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Chemistry of the</w:t>
      </w:r>
    </w:p>
    <w:p>
      <w:r>
        <w:t>Elements</w:t>
      </w:r>
    </w:p>
    <w:p>
      <w:r>
        <w:t>N. N. GREENWOOD and A. EARNSHAW</w:t>
      </w:r>
    </w:p>
    <w:p>
      <w:r>
        <w:t>School of Chemistry</w:t>
      </w:r>
    </w:p>
    <w:p>
      <w:r>
        <w:t>University of Leeds, U.K.</w:t>
      </w:r>
    </w:p>
    <w:p>
      <w:r>
        <w:t>UTTERWORTH</w:t>
      </w:r>
    </w:p>
    <w:p>
      <w:r>
        <w:t>EItNEMANN</w:t>
      </w:r>
    </w:p>
    <w:p>
      <w:r>
        <w:t>OXFORD AUCKLAND BOSTON JOHANNESBURG MELBOURNE NEW DELHI</w:t>
      </w:r>
    </w:p>
    <w:p>
      <w:r>
        <w:t>--- Page 2 ---</w:t>
      </w:r>
    </w:p>
    <w:p>
      <w:r>
        <w:t>Buwerworth-Heinemann</w:t>
      </w:r>
    </w:p>
    <w:p>
      <w:r>
        <w:t>Linacre House, Jordan Hill, Oxford OX2 8DP.</w:t>
      </w:r>
    </w:p>
    <w:p>
      <w:r>
        <w:t>225 Wildwood Avenve, Woburn, MA 01801-2041</w:t>
      </w:r>
    </w:p>
    <w:p>
      <w:r>
        <w:t>{A division of Reed Educational and Professional Publishing Ltd</w:t>
      </w:r>
    </w:p>
    <w:p>
      <w:r>
        <w:t>QR A member ofthe Reed Elsevier pe gr0op</w:t>
      </w:r>
    </w:p>
    <w:p>
      <w:r>
        <w:t>First published by Pergamon Press ple 1984</w:t>
      </w:r>
    </w:p>
    <w:p>
      <w:r>
        <w:t>Reprinted with corections 1985, 1986</w:t>
      </w:r>
    </w:p>
    <w:p>
      <w:r>
        <w:t>Reprinted 1989, 1990, 1993, 1994, 1995</w:t>
      </w:r>
    </w:p>
    <w:p>
      <w:r>
        <w:t>‘Sevond edition 1997</w:t>
      </w:r>
    </w:p>
    <w:p>
      <w:r>
        <w:t>Reprinted with corrections 1998</w:t>
      </w:r>
    </w:p>
    <w:p>
      <w:r>
        <w:t>(© Reed Educational and Professional Publishing Lid 1984, 1997</w:t>
      </w:r>
    </w:p>
    <w:p>
      <w:r>
        <w:t>All rights reserved. No part of this publication</w:t>
      </w:r>
    </w:p>
    <w:p>
      <w:r>
        <w:t>‘may be reproduced in any material form (including</w:t>
      </w:r>
    </w:p>
    <w:p>
      <w:r>
        <w:t>photocopying or storing in any medium by electronic</w:t>
      </w:r>
    </w:p>
    <w:p>
      <w:r>
        <w:t>means and whether or not transiently o¢ incidentally,</w:t>
      </w:r>
    </w:p>
    <w:p>
      <w:r>
        <w:t>to some other use ofthis publication) without the</w:t>
      </w:r>
    </w:p>
    <w:p>
      <w:r>
        <w:t>written permission of the copyright holder except</w:t>
      </w:r>
    </w:p>
    <w:p>
      <w:r>
        <w:t>{in accordance with the provisions of the Copyright,</w:t>
      </w:r>
    </w:p>
    <w:p>
      <w:r>
        <w:t>Designs and Patents Act 1988 or under the terms of a</w:t>
      </w:r>
    </w:p>
    <w:p>
      <w:r>
        <w:t>licence issued by the Copyright Licensing Agency Ltd,</w:t>
      </w:r>
    </w:p>
    <w:p>
      <w:r>
        <w:t>90 Tottenham Court Road, London, England WIP SHE.</w:t>
      </w:r>
    </w:p>
    <w:p>
      <w:r>
        <w:t>‘Applications for the copyright holder's written permission</w:t>
      </w:r>
    </w:p>
    <w:p>
      <w:r>
        <w:t>to reproduce any part ofthis publication should be addressed</w:t>
      </w:r>
    </w:p>
    <w:p>
      <w:r>
        <w:t>to the publishers</w:t>
      </w:r>
    </w:p>
    <w:p>
      <w:r>
        <w:t>British Library Cataloguing in Publication Data</w:t>
      </w:r>
    </w:p>
    <w:p>
      <w:r>
        <w:t>‘A catalogue record for this book is available from the British Library</w:t>
      </w:r>
    </w:p>
    <w:p>
      <w:r>
        <w:t>ISBN 0 7506 3365 4</w:t>
      </w:r>
    </w:p>
    <w:p>
      <w:r>
        <w:t>Library of Congress Cataloguing in Publication Data</w:t>
      </w:r>
    </w:p>
    <w:p>
      <w:r>
        <w:t>‘A catalogue record for tis book is available from the Library of Congress</w:t>
      </w:r>
    </w:p>
    <w:p>
      <w:r>
        <w:t>‘Typeset in 10/12pt Times by Laser Words, Madras, India</w:t>
      </w:r>
    </w:p>
    <w:p>
      <w:r>
        <w:t>Printed in Great Britain</w:t>
      </w:r>
    </w:p>
    <w:p>
      <w:r>
        <w:t>--- Page 3 ---</w:t>
      </w:r>
    </w:p>
    <w:p>
      <w:r>
        <w:t>Related Titles</w:t>
      </w:r>
    </w:p>
    <w:p>
      <w:r>
        <w:t>Brethericks Reactive Chemical Hazards, Fifth edition</w:t>
      </w:r>
    </w:p>
    <w:p>
      <w:r>
        <w:t>Urben,</w:t>
      </w:r>
    </w:p>
    <w:p>
      <w:r>
        <w:t>Colloid and Surface Chemistry, Fourth edition</w:t>
      </w:r>
    </w:p>
    <w:p>
      <w:r>
        <w:t>Shaw</w:t>
      </w:r>
    </w:p>
    <w:p>
      <w:r>
        <w:t>Crystallization, Third edition</w:t>
      </w:r>
    </w:p>
    <w:p>
      <w:r>
        <w:t>Mullin</w:t>
      </w:r>
    </w:p>
    <w:p>
      <w:r>
        <w:t>Precipitation</w:t>
      </w:r>
    </w:p>
    <w:p>
      <w:r>
        <w:t>Sohne! and Garside</w:t>
      </w:r>
    </w:p>
    <w:p>
      <w:r>
        <w:t>Purification of Laboratory Chemicals, Fourth edition</w:t>
      </w:r>
    </w:p>
    <w:p>
      <w:r>
        <w:t>Armarego and Perrin</w:t>
      </w:r>
    </w:p>
    <w:p>
      <w:r>
        <w:t>Molecular Geometry</w:t>
      </w:r>
    </w:p>
    <w:p>
      <w:r>
        <w:t>Rodger and Rodger</w:t>
      </w:r>
    </w:p>
    <w:p>
      <w:r>
        <w:t>Radiochemistry and Nuclear Chemistry, Second edition</w:t>
      </w:r>
    </w:p>
    <w:p>
      <w:r>
        <w:t>Rydborg, Chopin and Liljentzen</w:t>
      </w:r>
    </w:p>
    <w:p>
      <w:r>
        <w:t>--- Page 4 ---</w:t>
      </w:r>
    </w:p>
    <w:p>
      <w:r>
        <w:t>Contents</w:t>
      </w:r>
    </w:p>
    <w:p>
      <w:r>
        <w:t>Preface to the second edition</w:t>
      </w:r>
    </w:p>
    <w:p>
      <w:r>
        <w:t>Preface to the first edition</w:t>
      </w:r>
    </w:p>
    <w:p>
      <w:r>
        <w:t>Chapter 1</w:t>
      </w:r>
    </w:p>
    <w:p>
      <w:r>
        <w:t>Chapter 2</w:t>
      </w:r>
    </w:p>
    <w:p>
      <w:r>
        <w:t>Chapter 3</w:t>
      </w:r>
    </w:p>
    <w:p>
      <w:r>
        <w:t>Origin of the Elements. Isotopes and Atomic Weights</w:t>
      </w:r>
    </w:p>
    <w:p>
      <w:r>
        <w:t>LL Introduction</w:t>
      </w:r>
    </w:p>
    <w:p>
      <w:r>
        <w:t>12 Origin of the Universe</w:t>
      </w:r>
    </w:p>
    <w:p>
      <w:r>
        <w:t>113 Abundances of the Elements in the Universe</w:t>
      </w:r>
    </w:p>
    <w:p>
      <w:r>
        <w:t>14 Stellar Evolution and the Spectral Classes of Stars</w:t>
      </w:r>
    </w:p>
    <w:p>
      <w:r>
        <w:t>15 Synthesis of the Elements</w:t>
      </w:r>
    </w:p>
    <w:p>
      <w:r>
        <w:t>15.1 Hydrogen burning</w:t>
      </w:r>
    </w:p>
    <w:p>
      <w:r>
        <w:t>132 Helium burning and carbon burning</w:t>
      </w:r>
    </w:p>
    <w:p>
      <w:r>
        <w:t>153° The aprocess</w:t>
      </w:r>
    </w:p>
    <w:p>
      <w:r>
        <w:t>154 The e-process (equilibrium process)</w:t>
      </w:r>
    </w:p>
    <w:p>
      <w:r>
        <w:t>USS The s- and rprocesses (slow and rapid neutron absorption)</w:t>
      </w:r>
    </w:p>
    <w:p>
      <w:r>
        <w:t>1556 The p-process (proton capture)</w:t>
      </w:r>
    </w:p>
    <w:p>
      <w:r>
        <w:t>157 The xprocess</w:t>
      </w:r>
    </w:p>
    <w:p>
      <w:r>
        <w:t>16 Atomic Weights</w:t>
      </w:r>
    </w:p>
    <w:p>
      <w:r>
        <w:t>1.6.1 Uncertainty in atomic weights</w:t>
      </w:r>
    </w:p>
    <w:p>
      <w:r>
        <w:t>1162 The problem of radioactive elements</w:t>
      </w:r>
    </w:p>
    <w:p>
      <w:r>
        <w:t>Chemical Periodi</w:t>
      </w:r>
    </w:p>
    <w:p>
      <w:r>
        <w:t>21 Introduction</w:t>
      </w:r>
    </w:p>
    <w:p>
      <w:r>
        <w:t>22 The Electronic Structure of Atoms</w:t>
      </w:r>
    </w:p>
    <w:p>
      <w:r>
        <w:t>23 Periodic Trends in Properties</w:t>
      </w:r>
    </w:p>
    <w:p>
      <w:r>
        <w:t>23.1 Trends in atomic and physical properties</w:t>
      </w:r>
    </w:p>
    <w:p>
      <w:r>
        <w:t>232 _ Trends in chemical properties</w:t>
      </w:r>
    </w:p>
    <w:p>
      <w:r>
        <w:t>24 Prediction of New Elements and Compounds</w:t>
      </w:r>
    </w:p>
    <w:p>
      <w:r>
        <w:t>Hydrogen</w:t>
      </w:r>
    </w:p>
    <w:p>
      <w:r>
        <w:t>3.4 Introduction</w:t>
      </w:r>
    </w:p>
    <w:p>
      <w:r>
        <w:t>32 Atomic and Physical Properties of Hydrogen</w:t>
      </w:r>
    </w:p>
    <w:p>
      <w:r>
        <w:t>32.1. Tsotopes of hydrogen</w:t>
      </w:r>
    </w:p>
    <w:p>
      <w:r>
        <w:t>322 Ontho- and para-hydrogen</w:t>
      </w:r>
    </w:p>
    <w:p>
      <w:r>
        <w:t>323 Ionized forms of hydrogen</w:t>
      </w:r>
    </w:p>
    <w:p>
      <w:r>
        <w:t>33 Preparation, Production and Uses</w:t>
      </w:r>
    </w:p>
    <w:p>
      <w:r>
        <w:t>331 Hydrogen</w:t>
      </w:r>
    </w:p>
    <w:p>
      <w:r>
        <w:t>332 Deuterium</w:t>
      </w:r>
    </w:p>
    <w:p>
      <w:r>
        <w:t>33.3 Tritium</w:t>
      </w:r>
    </w:p>
    <w:p>
      <w:r>
        <w:t>3.4 Chemical Properties and Trends</w:t>
      </w:r>
    </w:p>
    <w:p>
      <w:r>
        <w:t>34.1 The coordination chemistry of hydrogen</w:t>
      </w:r>
    </w:p>
    <w:p>
      <w:r>
        <w:t>xix</w:t>
      </w:r>
    </w:p>
    <w:p>
      <w:r>
        <w:t>xxi</w:t>
      </w:r>
    </w:p>
    <w:p>
      <w:r>
        <w:t>2</w:t>
      </w:r>
    </w:p>
    <w:p>
      <w:r>
        <w:t>23</w:t>
      </w:r>
    </w:p>
    <w:p>
      <w:r>
        <w:t>2</w:t>
      </w:r>
    </w:p>
    <w:p>
      <w:r>
        <w:t>n</w:t>
      </w:r>
    </w:p>
    <w:p>
      <w:r>
        <w:t>»</w:t>
      </w:r>
    </w:p>
    <w:p>
      <w:r>
        <w:t>32</w:t>
      </w:r>
    </w:p>
    <w:p>
      <w:r>
        <w:t>2</w:t>
      </w:r>
    </w:p>
    <w:p>
      <w:r>
        <w:t>35</w:t>
      </w:r>
    </w:p>
    <w:p>
      <w:r>
        <w:t>36</w:t>
      </w:r>
    </w:p>
    <w:p>
      <w:r>
        <w:t>38</w:t>
      </w:r>
    </w:p>
    <w:p>
      <w:r>
        <w:t>38</w:t>
      </w:r>
    </w:p>
    <w:p>
      <w:r>
        <w:t>9</w:t>
      </w:r>
    </w:p>
    <w:p>
      <w:r>
        <w:t>4a</w:t>
      </w:r>
    </w:p>
    <w:p>
      <w:r>
        <w:t>a</w:t>
      </w:r>
    </w:p>
    <w:p>
      <w:r>
        <w:t>--- Page 5 ---</w:t>
      </w:r>
    </w:p>
    <w:p>
      <w:r>
        <w:t>3.5 Proton Acids and Bases 48</w:t>
      </w:r>
    </w:p>
    <w:p>
      <w:r>
        <w:t>36 The Hydrogen Bond 2</w:t>
      </w:r>
    </w:p>
    <w:p>
      <w:r>
        <w:t>261 Infloence on properies 3</w:t>
      </w:r>
    </w:p>
    <w:p>
      <w:r>
        <w:t>3462 _Inflence on strate 3%</w:t>
      </w:r>
    </w:p>
    <w:p>
      <w:r>
        <w:t>3463 Seng of hydrogen bonds and theoretical desrgion ot</w:t>
      </w:r>
    </w:p>
    <w:p>
      <w:r>
        <w:t>3.7 Hydrides of the Elements J</w:t>
      </w:r>
    </w:p>
    <w:p>
      <w:r>
        <w:t>Chapter 4 Lithium, Sodium, Potassium, Rubidium, Caesium and 68</w:t>
      </w:r>
    </w:p>
    <w:p>
      <w:r>
        <w:t>Francium</w:t>
      </w:r>
    </w:p>
    <w:p>
      <w:r>
        <w:t>41. Inroduction “8</w:t>
      </w:r>
    </w:p>
    <w:p>
      <w:r>
        <w:t>42 The Elements se</w:t>
      </w:r>
    </w:p>
    <w:p>
      <w:r>
        <w:t>421 Discovery and isolation “8</w:t>
      </w:r>
    </w:p>
    <w:p>
      <w:r>
        <w:t>422 Tenesrl abundance and distibution ®</w:t>
      </w:r>
    </w:p>
    <w:p>
      <w:r>
        <w:t>423 Production and uses of the metals n</w:t>
      </w:r>
    </w:p>
    <w:p>
      <w:r>
        <w:t>224 Propenies ofthe alkall metas 4</w:t>
      </w:r>
    </w:p>
    <w:p>
      <w:r>
        <w:t>425 Chemical reactivity and wends %6</w:t>
      </w:r>
    </w:p>
    <w:p>
      <w:r>
        <w:t>426 Solution in igus ammonia and cher solvents n</w:t>
      </w:r>
    </w:p>
    <w:p>
      <w:r>
        <w:t>43° Compounds ~</w:t>
      </w:r>
    </w:p>
    <w:p>
      <w:r>
        <w:t>43:1 Introduction: the ione-bond model %</w:t>
      </w:r>
    </w:p>
    <w:p>
      <w:r>
        <w:t>432 Halide and hydrides 2</w:t>
      </w:r>
    </w:p>
    <w:p>
      <w:r>
        <w:t>43.3 Oxides, peroxides, speroxides and suboxides 4</w:t>
      </w:r>
    </w:p>
    <w:p>
      <w:r>
        <w:t>434 Hydeoxies %6</w:t>
      </w:r>
    </w:p>
    <w:p>
      <w:r>
        <w:t>435. Onoacid salts and other compounds 7</w:t>
      </w:r>
    </w:p>
    <w:p>
      <w:r>
        <w:t>436 Coordination chemisty 50</w:t>
      </w:r>
    </w:p>
    <w:p>
      <w:r>
        <w:t>439 Imides, amides and related compounds %</w:t>
      </w:r>
    </w:p>
    <w:p>
      <w:r>
        <w:t>438 Oreanometalic compounds 102</w:t>
      </w:r>
    </w:p>
    <w:p>
      <w:r>
        <w:t>Chapter S Beryllium, Magnesium, Calcium, Strontium, Barium and 107</w:t>
      </w:r>
    </w:p>
    <w:p>
      <w:r>
        <w:t>Radium</w:t>
      </w:r>
    </w:p>
    <w:p>
      <w:r>
        <w:t>1 Inrodvction 107</w:t>
      </w:r>
    </w:p>
    <w:p>
      <w:r>
        <w:t>52 ‘The Elemens 108</w:t>
      </w:r>
    </w:p>
    <w:p>
      <w:r>
        <w:t>S21 Tenestial abundance and distribution 108</w:t>
      </w:r>
    </w:p>
    <w:p>
      <w:r>
        <w:t>532 Production and uses ofthe meals ho</w:t>
      </w:r>
    </w:p>
    <w:p>
      <w:r>
        <w:t>52.3. Properts ofthe elements i</w:t>
      </w:r>
    </w:p>
    <w:p>
      <w:r>
        <w:t>524 Chemical eactvty and ends m2</w:t>
      </w:r>
    </w:p>
    <w:p>
      <w:r>
        <w:t>53° Compounds 13</w:t>
      </w:r>
    </w:p>
    <w:p>
      <w:r>
        <w:t>S31 Inroducion 13</w:t>
      </w:r>
    </w:p>
    <w:p>
      <w:r>
        <w:t>532 Hydrides and halides is</w:t>
      </w:r>
    </w:p>
    <w:p>
      <w:r>
        <w:t>533 Ones and hydrondes no</w:t>
      </w:r>
    </w:p>
    <w:p>
      <w:r>
        <w:t>53:4 Onoacd ais and coordination complexes ia</w:t>
      </w:r>
    </w:p>
    <w:p>
      <w:r>
        <w:t>533. Oreanomeulic compounds 127</w:t>
      </w:r>
    </w:p>
    <w:p>
      <w:r>
        <w:t>Beryllium i</w:t>
      </w:r>
    </w:p>
    <w:p>
      <w:r>
        <w:t>Magnesium 1</w:t>
      </w:r>
    </w:p>
    <w:p>
      <w:r>
        <w:t>Cale, svontium and barium 16</w:t>
      </w:r>
    </w:p>
    <w:p>
      <w:r>
        <w:t>Chapter 6 Boron 139</w:t>
      </w:r>
    </w:p>
    <w:p>
      <w:r>
        <w:t>6.1 Introduction 139</w:t>
      </w:r>
    </w:p>
    <w:p>
      <w:r>
        <w:t>62 Boron 140</w:t>
      </w:r>
    </w:p>
    <w:p>
      <w:r>
        <w:t>621 Isolation and purification ofthe element 0</w:t>
      </w:r>
    </w:p>
    <w:p>
      <w:r>
        <w:t>622 Structure of erystaline boron at</w:t>
      </w:r>
    </w:p>
    <w:p>
      <w:r>
        <w:t>623 Atomic and physical properties of boron as</w:t>
      </w:r>
    </w:p>
    <w:p>
      <w:r>
        <w:t>624 Chemical properties aa</w:t>
      </w:r>
    </w:p>
    <w:p>
      <w:r>
        <w:t>63. Bories 145</w:t>
      </w:r>
    </w:p>
    <w:p>
      <w:r>
        <w:t>631 introduction 145</w:t>
      </w:r>
    </w:p>
    <w:p>
      <w:r>
        <w:t>63.2 Preparation and stoichiometry 6</w:t>
      </w:r>
    </w:p>
    <w:p>
      <w:r>
        <w:t>63.3 Structures of borides 17</w:t>
      </w:r>
    </w:p>
    <w:p>
      <w:r>
        <w:t>--- Page 6 ---</w:t>
      </w:r>
    </w:p>
    <w:p>
      <w:r>
        <w:t>Contents vil</w:t>
      </w:r>
    </w:p>
    <w:p>
      <w:r>
        <w:t>{64 Boranes (Boron Hydrides) ist</w:t>
      </w:r>
    </w:p>
    <w:p>
      <w:r>
        <w:t>641 Invodvetion 15</w:t>
      </w:r>
    </w:p>
    <w:p>
      <w:r>
        <w:t>642 Bonding and topology 157</w:t>
      </w:r>
    </w:p>
    <w:p>
      <w:r>
        <w:t>643 Preparation and properties of branes ea</w:t>
      </w:r>
    </w:p>
    <w:p>
      <w:r>
        <w:t>644 ‘The chemistry of small boranes and thee anions (BBs) ot</w:t>
      </w:r>
    </w:p>
    <w:p>
      <w:r>
        <w:t>64.5 Intermediate seed boranes and thet anions (BBs) 170,</w:t>
      </w:r>
    </w:p>
    <w:p>
      <w:r>
        <w:t>646 Chemisty of nido-decaborane, BioHi« 13</w:t>
      </w:r>
    </w:p>
    <w:p>
      <w:r>
        <w:t>64.7 Chemistry of closo-B,H,?~ 178</w:t>
      </w:r>
    </w:p>
    <w:p>
      <w:r>
        <w:t>65 Catboranes 181</w:t>
      </w:r>
    </w:p>
    <w:p>
      <w:r>
        <w:t>66 Metallocarboranes 189</w:t>
      </w:r>
    </w:p>
    <w:p>
      <w:r>
        <w:t>67 Boron Halides 195,</w:t>
      </w:r>
    </w:p>
    <w:p>
      <w:r>
        <w:t>67.1" Boron titaides 195,</w:t>
      </w:r>
    </w:p>
    <w:p>
      <w:r>
        <w:t>{67.2 Lower halides of boron 200</w:t>
      </w:r>
    </w:p>
    <w:p>
      <w:r>
        <w:t>68 Boron-Oxygen Compounds 203</w:t>
      </w:r>
    </w:p>
    <w:p>
      <w:r>
        <w:t>68.1" Boron oxides and oxoacids 203</w:t>
      </w:r>
    </w:p>
    <w:p>
      <w:r>
        <w:t>682 Boras 205</w:t>
      </w:r>
    </w:p>
    <w:p>
      <w:r>
        <w:t>683 Organic compounds contsining boron-oxygen bonds 207</w:t>
      </w:r>
    </w:p>
    <w:p>
      <w:r>
        <w:t>69. Boron-Nitogen Compounds 207</w:t>
      </w:r>
    </w:p>
    <w:p>
      <w:r>
        <w:t>610. Otter Compounds of Boron au</w:t>
      </w:r>
    </w:p>
    <w:p>
      <w:r>
        <w:t>610.1 Compounds with bonds o P, As or Sb 2u1</w:t>
      </w:r>
    </w:p>
    <w:p>
      <w:r>
        <w:t>6.102 Compounds with bonds © S, Se and Te 23</w:t>
      </w:r>
    </w:p>
    <w:p>
      <w:r>
        <w:t>Chapter 7 Aluminium, Gallium, Indium and Thallium 216</w:t>
      </w:r>
    </w:p>
    <w:p>
      <w:r>
        <w:t>7.1 atroduction 216</w:t>
      </w:r>
    </w:p>
    <w:p>
      <w:r>
        <w:t>72, The Elements a0</w:t>
      </w:r>
    </w:p>
    <w:p>
      <w:r>
        <w:t>7.1 Teresa) abundance and diseibuion a7</w:t>
      </w:r>
    </w:p>
    <w:p>
      <w:r>
        <w:t>722 Preparation and uses of the metals 219</w:t>
      </w:r>
    </w:p>
    <w:p>
      <w:r>
        <w:t>123 Properties of the elements 2m</w:t>
      </w:r>
    </w:p>
    <w:p>
      <w:r>
        <w:t>724 Chemical reactivity and tends 24</w:t>
      </w:r>
    </w:p>
    <w:p>
      <w:r>
        <w:t>13° Compounds 2</w:t>
      </w:r>
    </w:p>
    <w:p>
      <w:r>
        <w:t>73" Hydrides and related complexes 2m</w:t>
      </w:r>
    </w:p>
    <w:p>
      <w:r>
        <w:t>132 Halides and halide complexes 23</w:t>
      </w:r>
    </w:p>
    <w:p>
      <w:r>
        <w:t>‘Aluminium ritalies 23</w:t>
      </w:r>
    </w:p>
    <w:p>
      <w:r>
        <w:t>‘Trialides of gallium, indium and thalbium 27</w:t>
      </w:r>
    </w:p>
    <w:p>
      <w:r>
        <w:t>Lower halides of gallium, indium and thallium 20</w:t>
      </w:r>
    </w:p>
    <w:p>
      <w:r>
        <w:t>733 Oxides and hydrotides 22</w:t>
      </w:r>
    </w:p>
    <w:p>
      <w:r>
        <w:t>7/34 Ternary and more complex oxide phases 247</w:t>
      </w:r>
    </w:p>
    <w:p>
      <w:r>
        <w:t>Spinels and related compounds a7</w:t>
      </w:r>
    </w:p>
    <w:p>
      <w:r>
        <w:t>Sodium palumina and related phases 249</w:t>
      </w:r>
    </w:p>
    <w:p>
      <w:r>
        <w:t>“Treallum aluminate, CayAlhOy 251</w:t>
      </w:r>
    </w:p>
    <w:p>
      <w:r>
        <w:t>135. Other inorganic compounds 252</w:t>
      </w:r>
    </w:p>
    <w:p>
      <w:r>
        <w:t>Chaleogentdes 252</w:t>
      </w:r>
    </w:p>
    <w:p>
      <w:r>
        <w:t>Compounds with bonds to NP, AS, Sb or Bi 255</w:t>
      </w:r>
    </w:p>
    <w:p>
      <w:r>
        <w:t>Some unusual stereochemisties 256</w:t>
      </w:r>
    </w:p>
    <w:p>
      <w:r>
        <w:t>736 Organomealie compounds 257</w:t>
      </w:r>
    </w:p>
    <w:p>
      <w:r>
        <w:t>Organoaluin‘um compounds 258</w:t>
      </w:r>
    </w:p>
    <w:p>
      <w:r>
        <w:t>Organometalic compounds of Ga, tn and 71 262</w:t>
      </w:r>
    </w:p>
    <w:p>
      <w:r>
        <w:t>AEN heterocycles and clusters 265</w:t>
      </w:r>
    </w:p>
    <w:p>
      <w:r>
        <w:t>Chapter 8 Carbon 268</w:t>
      </w:r>
    </w:p>
    <w:p>
      <w:r>
        <w:t>8.1 Introduction 268</w:t>
      </w:r>
    </w:p>
    <w:p>
      <w:r>
        <w:t>82 Carbon 26</w:t>
      </w:r>
    </w:p>
    <w:p>
      <w:r>
        <w:t>82.1” Teresa! abundance and isribuion 269</w:t>
      </w:r>
    </w:p>
    <w:p>
      <w:r>
        <w:t>822 Allotropic forms 2m</w:t>
      </w:r>
    </w:p>
    <w:p>
      <w:r>
        <w:t>82.3 Atomic and physical properties 26</w:t>
      </w:r>
    </w:p>
    <w:p>
      <w:r>
        <w:t>824 Fullerenes 28</w:t>
      </w:r>
    </w:p>
    <w:p>
      <w:r>
        <w:t>Structure ofthe fullerenes 280</w:t>
      </w:r>
    </w:p>
    <w:p>
      <w:r>
        <w:t>Other molecular allotropes of eabon 282</w:t>
      </w:r>
    </w:p>
    <w:p>
      <w:r>
        <w:t>Chemisty ofthe fullerenes 282</w:t>
      </w:r>
    </w:p>
    <w:p>
      <w:r>
        <w:t>Reduction of fullerenes to fulleides 285</w:t>
      </w:r>
    </w:p>
    <w:p>
      <w:r>
        <w:t>--- Page 7 ---</w:t>
      </w:r>
    </w:p>
    <w:p>
      <w:r>
        <w:t>vill</w:t>
      </w:r>
    </w:p>
    <w:p>
      <w:r>
        <w:t>83</w:t>
      </w:r>
    </w:p>
    <w:p>
      <w:r>
        <w:t>8a</w:t>
      </w:r>
    </w:p>
    <w:p>
      <w:r>
        <w:t>85</w:t>
      </w:r>
    </w:p>
    <w:p>
      <w:r>
        <w:t>86</w:t>
      </w:r>
    </w:p>
    <w:p>
      <w:r>
        <w:t>87</w:t>
      </w:r>
    </w:p>
    <w:p>
      <w:r>
        <w:t>58.</w:t>
      </w:r>
    </w:p>
    <w:p>
      <w:r>
        <w:t>89</w:t>
      </w:r>
    </w:p>
    <w:p>
      <w:r>
        <w:t>Contents</w:t>
      </w:r>
    </w:p>
    <w:p>
      <w:r>
        <w:t>Addition reactions</w:t>
      </w:r>
    </w:p>
    <w:p>
      <w:r>
        <w:t>Heteroatom fullerene-type clusters</w:t>
      </w:r>
    </w:p>
    <w:p>
      <w:r>
        <w:t>Encapsulation of metal atoms by fullerene clusters</w:t>
      </w:r>
    </w:p>
    <w:p>
      <w:r>
        <w:t>82.5 Chemical properties of carbon</w:t>
      </w:r>
    </w:p>
    <w:p>
      <w:r>
        <w:t>Graphite Intercalation Compounds</w:t>
      </w:r>
    </w:p>
    <w:p>
      <w:r>
        <w:t>Carbides</w:t>
      </w:r>
    </w:p>
    <w:p>
      <w:r>
        <w:t>Metallocarbohedrenes (met-cars)</w:t>
      </w:r>
    </w:p>
    <w:p>
      <w:r>
        <w:t>Hydrides, Halides and Oxohalides</w:t>
      </w:r>
    </w:p>
    <w:p>
      <w:r>
        <w:t>Oxides and Carbonates</w:t>
      </w:r>
    </w:p>
    <w:p>
      <w:r>
        <w:t>CChalcogenides and Related Compounds</w:t>
      </w:r>
    </w:p>
    <w:p>
      <w:r>
        <w:t>Cyanides and Otier Carbon-Nitrogen Compounds</w:t>
      </w:r>
    </w:p>
    <w:p>
      <w:r>
        <w:t>Organometallic Compounds</w:t>
      </w:r>
    </w:p>
    <w:p>
      <w:r>
        <w:t>Chapter 9 Silicon</w:t>
      </w:r>
    </w:p>
    <w:p>
      <w:r>
        <w:t>9</w:t>
      </w:r>
    </w:p>
    <w:p>
      <w:r>
        <w:t>92</w:t>
      </w:r>
    </w:p>
    <w:p>
      <w:r>
        <w:t>93</w:t>
      </w:r>
    </w:p>
    <w:p>
      <w:r>
        <w:t>Introduction</w:t>
      </w:r>
    </w:p>
    <w:p>
      <w:r>
        <w:t>Silicon</w:t>
      </w:r>
    </w:p>
    <w:p>
      <w:r>
        <w:t>9.2.1 Occurrence and distribution</w:t>
      </w:r>
    </w:p>
    <w:p>
      <w:r>
        <w:t>9.22 Isolation, production and industrial uses</w:t>
      </w:r>
    </w:p>
    <w:p>
      <w:r>
        <w:t>9.23 Atomic and physical properties</w:t>
      </w:r>
    </w:p>
    <w:p>
      <w:r>
        <w:t>924 Che</w:t>
      </w:r>
    </w:p>
    <w:p>
      <w:r>
        <w:t>Compounds</w:t>
      </w:r>
    </w:p>
    <w:p>
      <w:r>
        <w:t>93.1. Silicides</w:t>
      </w:r>
    </w:p>
    <w:p>
      <w:r>
        <w:t>932 Silicon hydrides (silanes)</w:t>
      </w:r>
    </w:p>
    <w:p>
      <w:r>
        <w:t>93.3 Silicon halides and related complexes</w:t>
      </w:r>
    </w:p>
    <w:p>
      <w:r>
        <w:t>93.4 Silica and silicic acids</w:t>
      </w:r>
    </w:p>
    <w:p>
      <w:r>
        <w:t>9.3.5 Silicate minerals</w:t>
      </w:r>
    </w:p>
    <w:p>
      <w:r>
        <w:t>Silicates with disrete units</w:t>
      </w:r>
    </w:p>
    <w:p>
      <w:r>
        <w:t>chin or ribbon structures</w:t>
      </w:r>
    </w:p>
    <w:p>
      <w:r>
        <w:t>layer structures</w:t>
      </w:r>
    </w:p>
    <w:p>
      <w:r>
        <w:t>framework structures</w:t>
      </w:r>
    </w:p>
    <w:p>
      <w:r>
        <w:t>93.6 Other inorganic compounds of silicon</w:t>
      </w:r>
    </w:p>
    <w:p>
      <w:r>
        <w:t>9.37 Organosilicon compounds and silicones</w:t>
      </w:r>
    </w:p>
    <w:p>
      <w:r>
        <w:t>Chapter 10 Germanium, Tin and Lead</w:t>
      </w:r>
    </w:p>
    <w:p>
      <w:r>
        <w:t>101</w:t>
      </w:r>
    </w:p>
    <w:p>
      <w:r>
        <w:t>102</w:t>
      </w:r>
    </w:p>
    <w:p>
      <w:r>
        <w:t>103</w:t>
      </w:r>
    </w:p>
    <w:p>
      <w:r>
        <w:t>Introduction</w:t>
      </w:r>
    </w:p>
    <w:p>
      <w:r>
        <w:t>‘The Elements</w:t>
      </w:r>
    </w:p>
    <w:p>
      <w:r>
        <w:t>102.1. Terrestrial abundance and distribution</w:t>
      </w:r>
    </w:p>
    <w:p>
      <w:r>
        <w:t>102.2. Production and uses of the elements</w:t>
      </w:r>
    </w:p>
    <w:p>
      <w:r>
        <w:t>10.2.3. Properties ofthe elements</w:t>
      </w:r>
    </w:p>
    <w:p>
      <w:r>
        <w:t>102.4 Chemical reactivity and group tends</w:t>
      </w:r>
    </w:p>
    <w:p>
      <w:r>
        <w:t>Compounds</w:t>
      </w:r>
    </w:p>
    <w:p>
      <w:r>
        <w:t>103.1 Hydrides and hydrohatides</w:t>
      </w:r>
    </w:p>
    <w:p>
      <w:r>
        <w:t>103.2. Halides and related complexes</w:t>
      </w:r>
    </w:p>
    <w:p>
      <w:r>
        <w:t>Germanium halides</w:t>
      </w:r>
    </w:p>
    <w:p>
      <w:r>
        <w:t>Tin halides</w:t>
      </w:r>
    </w:p>
    <w:p>
      <w:r>
        <w:t>Lead halides</w:t>
      </w:r>
    </w:p>
    <w:p>
      <w:r>
        <w:t>103.3 Oxides and hydroxides</w:t>
      </w:r>
    </w:p>
    <w:p>
      <w:r>
        <w:t>103.4 Derivatives of oxoacids</w:t>
      </w:r>
    </w:p>
    <w:p>
      <w:r>
        <w:t>1013.5 Other inorganic compounds</w:t>
      </w:r>
    </w:p>
    <w:p>
      <w:r>
        <w:t>103.6 Metal-metal bonds and clusters</w:t>
      </w:r>
    </w:p>
    <w:p>
      <w:r>
        <w:t>103.7 Organometalic compounds</w:t>
      </w:r>
    </w:p>
    <w:p>
      <w:r>
        <w:t>Germanium</w:t>
      </w:r>
    </w:p>
    <w:p>
      <w:r>
        <w:t>Tin</w:t>
      </w:r>
    </w:p>
    <w:p>
      <w:r>
        <w:t>Lead</w:t>
      </w:r>
    </w:p>
    <w:p>
      <w:r>
        <w:t>Chapter 11 Nitrogen</w:t>
      </w:r>
    </w:p>
    <w:p>
      <w:r>
        <w:t>ua</w:t>
      </w:r>
    </w:p>
    <w:p>
      <w:r>
        <w:t>Insroduction</w:t>
      </w:r>
    </w:p>
    <w:p>
      <w:r>
        <w:t>286</w:t>
      </w:r>
    </w:p>
    <w:p>
      <w:r>
        <w:t>287</w:t>
      </w:r>
    </w:p>
    <w:p>
      <w:r>
        <w:t>288</w:t>
      </w:r>
    </w:p>
    <w:p>
      <w:r>
        <w:t>293</w:t>
      </w:r>
    </w:p>
    <w:p>
      <w:r>
        <w:t>301</w:t>
      </w:r>
    </w:p>
    <w:p>
      <w:r>
        <w:t>305</w:t>
      </w:r>
    </w:p>
    <w:p>
      <w:r>
        <w:t>313</w:t>
      </w:r>
    </w:p>
    <w:p>
      <w:r>
        <w:t>319</w:t>
      </w:r>
    </w:p>
    <w:p>
      <w:r>
        <w:t>336</w:t>
      </w:r>
    </w:p>
    <w:p>
      <w:r>
        <w:t>328</w:t>
      </w:r>
    </w:p>
    <w:p>
      <w:r>
        <w:t>328</w:t>
      </w:r>
    </w:p>
    <w:p>
      <w:r>
        <w:t>329</w:t>
      </w:r>
    </w:p>
    <w:p>
      <w:r>
        <w:t>329</w:t>
      </w:r>
    </w:p>
    <w:p>
      <w:r>
        <w:t>330</w:t>
      </w:r>
    </w:p>
    <w:p>
      <w:r>
        <w:t>330</w:t>
      </w:r>
    </w:p>
    <w:p>
      <w:r>
        <w:t>331</w:t>
      </w:r>
    </w:p>
    <w:p>
      <w:r>
        <w:t>335</w:t>
      </w:r>
    </w:p>
    <w:p>
      <w:r>
        <w:t>335</w:t>
      </w:r>
    </w:p>
    <w:p>
      <w:r>
        <w:t>37</w:t>
      </w:r>
    </w:p>
    <w:p>
      <w:r>
        <w:t>340</w:t>
      </w:r>
    </w:p>
    <w:p>
      <w:r>
        <w:t>3ar</w:t>
      </w:r>
    </w:p>
    <w:p>
      <w:r>
        <w:t>3a7</w:t>
      </w:r>
    </w:p>
    <w:p>
      <w:r>
        <w:t>349</w:t>
      </w:r>
    </w:p>
    <w:p>
      <w:r>
        <w:t>349</w:t>
      </w:r>
    </w:p>
    <w:p>
      <w:r>
        <w:t>354</w:t>
      </w:r>
    </w:p>
    <w:p>
      <w:r>
        <w:t>359</w:t>
      </w:r>
    </w:p>
    <w:p>
      <w:r>
        <w:t>361</w:t>
      </w:r>
    </w:p>
    <w:p>
      <w:r>
        <w:t>(367</w:t>
      </w:r>
    </w:p>
    <w:p>
      <w:r>
        <w:t>367</w:t>
      </w:r>
    </w:p>
    <w:p>
      <w:r>
        <w:t>36</w:t>
      </w:r>
    </w:p>
    <w:p>
      <w:r>
        <w:t>an</w:t>
      </w:r>
    </w:p>
    <w:p>
      <w:r>
        <w:t>an</w:t>
      </w:r>
    </w:p>
    <w:p>
      <w:r>
        <w:t>3m</w:t>
      </w:r>
    </w:p>
    <w:p>
      <w:r>
        <w:t>31</w:t>
      </w:r>
    </w:p>
    <w:p>
      <w:r>
        <w:t>375</w:t>
      </w:r>
    </w:p>
    <w:p>
      <w:r>
        <w:t>376</w:t>
      </w:r>
    </w:p>
    <w:p>
      <w:r>
        <w:t>an</w:t>
      </w:r>
    </w:p>
    <w:p>
      <w:r>
        <w:t>381</w:t>
      </w:r>
    </w:p>
    <w:p>
      <w:r>
        <w:t>382</w:t>
      </w:r>
    </w:p>
    <w:p>
      <w:r>
        <w:t>387</w:t>
      </w:r>
    </w:p>
    <w:p>
      <w:r>
        <w:t>389</w:t>
      </w:r>
    </w:p>
    <w:p>
      <w:r>
        <w:t>391</w:t>
      </w:r>
    </w:p>
    <w:p>
      <w:r>
        <w:t>396</w:t>
      </w:r>
    </w:p>
    <w:p>
      <w:r>
        <w:t>399</w:t>
      </w:r>
    </w:p>
    <w:p>
      <w:r>
        <w:t>--- Page 8 ---</w:t>
      </w:r>
    </w:p>
    <w:p>
      <w:r>
        <w:t>Chapter 12</w:t>
      </w:r>
    </w:p>
    <w:p>
      <w:r>
        <w:t>Contents</w:t>
      </w:r>
    </w:p>
    <w:p>
      <w:r>
        <w:t>11.2. The Element</w:t>
      </w:r>
    </w:p>
    <w:p>
      <w:r>
        <w:t>m2</w:t>
      </w:r>
    </w:p>
    <w:p>
      <w:r>
        <w:t>122</w:t>
      </w:r>
    </w:p>
    <w:p>
      <w:r>
        <w:t>1123</w:t>
      </w:r>
    </w:p>
    <w:p>
      <w:r>
        <w:t>n24</w:t>
      </w:r>
    </w:p>
    <w:p>
      <w:r>
        <w:t>‘Abundance and distribution</w:t>
      </w:r>
    </w:p>
    <w:p>
      <w:r>
        <w:t>Production and uses of nitrogen</w:t>
      </w:r>
    </w:p>
    <w:p>
      <w:r>
        <w:t>‘Atomic and physical properties</w:t>
      </w:r>
    </w:p>
    <w:p>
      <w:r>
        <w:t>Chemical reactivity</w:t>
      </w:r>
    </w:p>
    <w:p>
      <w:r>
        <w:t>113 Compounds</w:t>
      </w:r>
    </w:p>
    <w:p>
      <w:r>
        <w:t>nad</w:t>
      </w:r>
    </w:p>
    <w:p>
      <w:r>
        <w:t>132</w:t>
      </w:r>
    </w:p>
    <w:p>
      <w:r>
        <w:t>133</w:t>
      </w:r>
    </w:p>
    <w:p>
      <w:r>
        <w:t>na</w:t>
      </w:r>
    </w:p>
    <w:p>
      <w:r>
        <w:t>135</w:t>
      </w:r>
    </w:p>
    <w:p>
      <w:r>
        <w:t>1136</w:t>
      </w:r>
    </w:p>
    <w:p>
      <w:r>
        <w:t>a7</w:t>
      </w:r>
    </w:p>
    <w:p>
      <w:r>
        <w:t>Nitrides, aides and nirdo complexes</w:t>
      </w:r>
    </w:p>
    <w:p>
      <w:r>
        <w:t>‘Ammonia and ammonium sls</w:t>
      </w:r>
    </w:p>
    <w:p>
      <w:r>
        <w:t>Ligid ammonia a8 solvent</w:t>
      </w:r>
    </w:p>
    <w:p>
      <w:r>
        <w:t>ther hygrides of nitrogen</w:t>
      </w:r>
    </w:p>
    <w:p>
      <w:r>
        <w:t>Hydraine</w:t>
      </w:r>
    </w:p>
    <w:p>
      <w:r>
        <w:t>‘Hydroxylamine |</w:t>
      </w:r>
    </w:p>
    <w:p>
      <w:r>
        <w:t>Hydrogen azide</w:t>
      </w:r>
    </w:p>
    <w:p>
      <w:r>
        <w:t>‘Thermodynamic relations between N-contaiing species</w:t>
      </w:r>
    </w:p>
    <w:p>
      <w:r>
        <w:t>[Nitogen halides spd elated compounds</w:t>
      </w:r>
    </w:p>
    <w:p>
      <w:r>
        <w:t>Onides of nitrogen</w:t>
      </w:r>
    </w:p>
    <w:p>
      <w:r>
        <w:t>Nitrous oxide, N20</w:t>
      </w:r>
    </w:p>
    <w:p>
      <w:r>
        <w:t>Nic oxide, NO</w:t>
      </w:r>
    </w:p>
    <w:p>
      <w:r>
        <w:t>Dinivogen tioide, N20s</w:t>
      </w:r>
    </w:p>
    <w:p>
      <w:r>
        <w:t>Nitogen dioxide, NOn, and dnivogen teroxide, N20</w:t>
      </w:r>
    </w:p>
    <w:p>
      <w:r>
        <w:t>Dinitogen pentoxide, 20s, and mitogen toxde, NOs</w:t>
      </w:r>
    </w:p>
    <w:p>
      <w:r>
        <w:t>Onoacds,oxcanons and oxoacid sls of nitogen</w:t>
      </w:r>
    </w:p>
    <w:p>
      <w:r>
        <w:t>Hapontrs aid and hypomtnites</w:t>
      </w:r>
    </w:p>
    <w:p>
      <w:r>
        <w:t>Nivoos acid and mites,</w:t>
      </w:r>
    </w:p>
    <w:p>
      <w:r>
        <w:t>Nite ci and nitrates,</w:t>
      </w:r>
    </w:p>
    <w:p>
      <w:r>
        <w:t>Onhontaes, MINOs</w:t>
      </w:r>
    </w:p>
    <w:p>
      <w:r>
        <w:t>Phosphorus</w:t>
      </w:r>
    </w:p>
    <w:p>
      <w:r>
        <w:t>121 Introduction</w:t>
      </w:r>
    </w:p>
    <w:p>
      <w:r>
        <w:t>122 The Element</w:t>
      </w:r>
    </w:p>
    <w:p>
      <w:r>
        <w:t>1221</w:t>
      </w:r>
    </w:p>
    <w:p>
      <w:r>
        <w:t>1222</w:t>
      </w:r>
    </w:p>
    <w:p>
      <w:r>
        <w:t>1223</w:t>
      </w:r>
    </w:p>
    <w:p>
      <w:r>
        <w:t>1224</w:t>
      </w:r>
    </w:p>
    <w:p>
      <w:r>
        <w:t>1225</w:t>
      </w:r>
    </w:p>
    <w:p>
      <w:r>
        <w:t>“Abundance and distribution</w:t>
      </w:r>
    </w:p>
    <w:p>
      <w:r>
        <w:t>Production and uses of elemental phosphorus</w:t>
      </w:r>
    </w:p>
    <w:p>
      <w:r>
        <w:t>Allotropes of phosphorus</w:t>
      </w:r>
    </w:p>
    <w:p>
      <w:r>
        <w:t>‘Atomic and physical properties</w:t>
      </w:r>
    </w:p>
    <w:p>
      <w:r>
        <w:t>(Chemical reactivity and stereochemistry</w:t>
      </w:r>
    </w:p>
    <w:p>
      <w:r>
        <w:t>12.3 Compounds</w:t>
      </w:r>
    </w:p>
    <w:p>
      <w:r>
        <w:t>1231</w:t>
      </w:r>
    </w:p>
    <w:p>
      <w:r>
        <w:t>1232</w:t>
      </w:r>
    </w:p>
    <w:p>
      <w:r>
        <w:t>1233</w:t>
      </w:r>
    </w:p>
    <w:p>
      <w:r>
        <w:t>1234</w:t>
      </w:r>
    </w:p>
    <w:p>
      <w:r>
        <w:t>1235</w:t>
      </w:r>
    </w:p>
    <w:p>
      <w:r>
        <w:t>1236</w:t>
      </w:r>
    </w:p>
    <w:p>
      <w:r>
        <w:t>1237</w:t>
      </w:r>
    </w:p>
    <w:p>
      <w:r>
        <w:t>Phosphides</w:t>
      </w:r>
    </w:p>
    <w:p>
      <w:r>
        <w:t>Phosphine and related compounds</w:t>
      </w:r>
    </w:p>
    <w:p>
      <w:r>
        <w:t>Phosphorus halides</w:t>
      </w:r>
    </w:p>
    <w:p>
      <w:r>
        <w:t>Phosphorus halides</w:t>
      </w:r>
    </w:p>
    <w:p>
      <w:r>
        <w:t>Diphosphorus tevahalides and other lower halides of phosphorus</w:t>
      </w:r>
    </w:p>
    <w:p>
      <w:r>
        <w:t>‘Phosphorus pentaalides</w:t>
      </w:r>
    </w:p>
    <w:p>
      <w:r>
        <w:t>Pseudohaliges of phosphors(l})</w:t>
      </w:r>
    </w:p>
    <w:p>
      <w:r>
        <w:t>‘Oxohalides and thiohalides of phosphorus</w:t>
      </w:r>
    </w:p>
    <w:p>
      <w:r>
        <w:t>Phosphorus oxides, sulfides, slenides and elated compounds</w:t>
      </w:r>
    </w:p>
    <w:p>
      <w:r>
        <w:t>Oxides</w:t>
      </w:r>
    </w:p>
    <w:p>
      <w:r>
        <w:t>Sulides</w:t>
      </w:r>
    </w:p>
    <w:p>
      <w:r>
        <w:t>‘Oxosalfides</w:t>
      </w:r>
    </w:p>
    <w:p>
      <w:r>
        <w:t>Oxoacids of phosphorus and ther salts</w:t>
      </w:r>
    </w:p>
    <w:p>
      <w:r>
        <w:t>Hypoptosphorous acid and hypophosphites (HaPO(OH) and P02)</w:t>
      </w:r>
    </w:p>
    <w:p>
      <w:r>
        <w:t>Phosphorous acid and phosphites (HPO(OH) and HPO3?-}</w:t>
      </w:r>
    </w:p>
    <w:p>
      <w:r>
        <w:t>Hypophosphoric acd (HaP:0«) and hypophosphates</w:t>
      </w:r>
    </w:p>
    <w:p>
      <w:r>
        <w:t>Other lower oxoacids of posphorus</w:t>
      </w:r>
    </w:p>
    <w:p>
      <w:r>
        <w:t>The phosphoric acids</w:t>
      </w:r>
    </w:p>
    <w:p>
      <w:r>
        <w:t>Orthophosphaes</w:t>
      </w:r>
    </w:p>
    <w:p>
      <w:r>
        <w:t>Chain polyphosphates</w:t>
      </w:r>
    </w:p>
    <w:p>
      <w:r>
        <w:t>{Gyelo-polyphosphoric acids and eyelo- polyphosphates</w:t>
      </w:r>
    </w:p>
    <w:p>
      <w:r>
        <w:t>Phosphorus nitrogen compounds</w:t>
      </w:r>
    </w:p>
    <w:p>
      <w:r>
        <w:t>Cyclophosphacanes</w:t>
      </w:r>
    </w:p>
    <w:p>
      <w:r>
        <w:t>Phosphazenes</w:t>
      </w:r>
    </w:p>
    <w:p>
      <w:r>
        <w:t>SSSSRSSEEESS</w:t>
      </w:r>
    </w:p>
    <w:p>
      <w:r>
        <w:t>432</w:t>
      </w:r>
    </w:p>
    <w:p>
      <w:r>
        <w:t>88</w:t>
      </w:r>
    </w:p>
    <w:p>
      <w:r>
        <w:t>443</w:t>
      </w:r>
    </w:p>
    <w:p>
      <w:r>
        <w:t>443</w:t>
      </w:r>
    </w:p>
    <w:p>
      <w:r>
        <w:t>445</w:t>
      </w:r>
    </w:p>
    <w:p>
      <w:r>
        <w:t>458</w:t>
      </w:r>
    </w:p>
    <w:p>
      <w:r>
        <w:t>455</w:t>
      </w:r>
    </w:p>
    <w:p>
      <w:r>
        <w:t>458</w:t>
      </w:r>
    </w:p>
    <w:p>
      <w:r>
        <w:t>459</w:t>
      </w:r>
    </w:p>
    <w:p>
      <w:r>
        <w:t>459</w:t>
      </w:r>
    </w:p>
    <w:p>
      <w:r>
        <w:t>461</w:t>
      </w:r>
    </w:p>
    <w:p>
      <w:r>
        <w:t>465</w:t>
      </w:r>
    </w:p>
    <w:p>
      <w:r>
        <w:t>47</w:t>
      </w:r>
    </w:p>
    <w:p>
      <w:r>
        <w:t>473</w:t>
      </w:r>
    </w:p>
    <w:p>
      <w:r>
        <w:t>43</w:t>
      </w:r>
    </w:p>
    <w:p>
      <w:r>
        <w:t>475</w:t>
      </w:r>
    </w:p>
    <w:p>
      <w:r>
        <w:t>475</w:t>
      </w:r>
    </w:p>
    <w:p>
      <w:r>
        <w:t>479</w:t>
      </w:r>
    </w:p>
    <w:p>
      <w:r>
        <w:t>479</w:t>
      </w:r>
    </w:p>
    <w:p>
      <w:r>
        <w:t>482</w:t>
      </w:r>
    </w:p>
    <w:p>
      <w:r>
        <w:t>483</w:t>
      </w:r>
    </w:p>
    <w:p>
      <w:r>
        <w:t>489</w:t>
      </w:r>
    </w:p>
    <w:p>
      <w:r>
        <w:t>489</w:t>
      </w:r>
    </w:p>
    <w:p>
      <w:r>
        <w:t>492</w:t>
      </w:r>
    </w:p>
    <w:p>
      <w:r>
        <w:t>495</w:t>
      </w:r>
    </w:p>
    <w:p>
      <w:r>
        <w:t>495</w:t>
      </w:r>
    </w:p>
    <w:p>
      <w:r>
        <w:t>497</w:t>
      </w:r>
    </w:p>
    <w:p>
      <w:r>
        <w:t>498</w:t>
      </w:r>
    </w:p>
    <w:p>
      <w:r>
        <w:t>Sol</w:t>
      </w:r>
    </w:p>
    <w:p>
      <w:r>
        <w:t>Sol</w:t>
      </w:r>
    </w:p>
    <w:p>
      <w:r>
        <w:t>508</w:t>
      </w:r>
    </w:p>
    <w:p>
      <w:r>
        <w:t>503</w:t>
      </w:r>
    </w:p>
    <w:p>
      <w:r>
        <w:t>310</w:t>
      </w:r>
    </w:p>
    <w:p>
      <w:r>
        <w:t>10</w:t>
      </w:r>
    </w:p>
    <w:p>
      <w:r>
        <w:t>3B</w:t>
      </w:r>
    </w:p>
    <w:p>
      <w:r>
        <w:t>si</w:t>
      </w:r>
    </w:p>
    <w:p>
      <w:r>
        <w:t>315</w:t>
      </w:r>
    </w:p>
    <w:p>
      <w:r>
        <w:t>316</w:t>
      </w:r>
    </w:p>
    <w:p>
      <w:r>
        <w:t>516</w:t>
      </w:r>
    </w:p>
    <w:p>
      <w:r>
        <w:t>533</w:t>
      </w:r>
    </w:p>
    <w:p>
      <w:r>
        <w:t>526</w:t>
      </w:r>
    </w:p>
    <w:p>
      <w:r>
        <w:t>529</w:t>
      </w:r>
    </w:p>
    <w:p>
      <w:r>
        <w:t>331</w:t>
      </w:r>
    </w:p>
    <w:p>
      <w:r>
        <w:t>533</w:t>
      </w:r>
    </w:p>
    <w:p>
      <w:r>
        <w:t>SM</w:t>
      </w:r>
    </w:p>
    <w:p>
      <w:r>
        <w:t>--- Page 9 ---</w:t>
      </w:r>
    </w:p>
    <w:p>
      <w:r>
        <w:t>1238</w:t>
      </w:r>
    </w:p>
    <w:p>
      <w:r>
        <w:t>Contents</w:t>
      </w:r>
    </w:p>
    <w:p>
      <w:r>
        <w:t>Polyphosphazenes</w:t>
      </w:r>
    </w:p>
    <w:p>
      <w:r>
        <w:t>Applications</w:t>
      </w:r>
    </w:p>
    <w:p>
      <w:r>
        <w:t>‘Organophosphorus compounds</w:t>
      </w:r>
    </w:p>
    <w:p>
      <w:r>
        <w:t>Chapter 13. Arsenic, Antimony and Bismuth</w:t>
      </w:r>
    </w:p>
    <w:p>
      <w:r>
        <w:t>13. Introduction</w:t>
      </w:r>
    </w:p>
    <w:p>
      <w:r>
        <w:t>132 The Elements</w:t>
      </w:r>
    </w:p>
    <w:p>
      <w:r>
        <w:t>B21</w:t>
      </w:r>
    </w:p>
    <w:p>
      <w:r>
        <w:t>1322</w:t>
      </w:r>
    </w:p>
    <w:p>
      <w:r>
        <w:t>1323</w:t>
      </w:r>
    </w:p>
    <w:p>
      <w:r>
        <w:t>‘Abundance, distribution and extraction</w:t>
      </w:r>
    </w:p>
    <w:p>
      <w:r>
        <w:t>‘Atomic and physical properties</w:t>
      </w:r>
    </w:p>
    <w:p>
      <w:r>
        <w:t>Chemical reactivity and group trends</w:t>
      </w:r>
    </w:p>
    <w:p>
      <w:r>
        <w:t>133, Compounds of Arsenic, Antimony and Bismuth</w:t>
      </w:r>
    </w:p>
    <w:p>
      <w:r>
        <w:t>131</w:t>
      </w:r>
    </w:p>
    <w:p>
      <w:r>
        <w:t>1332</w:t>
      </w:r>
    </w:p>
    <w:p>
      <w:r>
        <w:t>1333</w:t>
      </w:r>
    </w:p>
    <w:p>
      <w:r>
        <w:t>1334</w:t>
      </w:r>
    </w:p>
    <w:p>
      <w:r>
        <w:t>1335</w:t>
      </w:r>
    </w:p>
    <w:p>
      <w:r>
        <w:t>1336</w:t>
      </w:r>
    </w:p>
    <w:p>
      <w:r>
        <w:t>B37</w:t>
      </w:r>
    </w:p>
    <w:p>
      <w:r>
        <w:t>B38</w:t>
      </w:r>
    </w:p>
    <w:p>
      <w:r>
        <w:t>Chapter 14 Oxygen</w:t>
      </w:r>
    </w:p>
    <w:p>
      <w:r>
        <w:t>Intermetallic compounds and alloys</w:t>
      </w:r>
    </w:p>
    <w:p>
      <w:r>
        <w:t>Hydrides of arsenic, antimony and bismuth</w:t>
      </w:r>
    </w:p>
    <w:p>
      <w:r>
        <w:t>Hilides and related complexes</w:t>
      </w:r>
    </w:p>
    <w:p>
      <w:r>
        <w:t>‘Trihalides, MX3</w:t>
      </w:r>
    </w:p>
    <w:p>
      <w:r>
        <w:t>Pentahalides, MXs</w:t>
      </w:r>
    </w:p>
    <w:p>
      <w:r>
        <w:t>Mixed halides and lower halides</w:t>
      </w:r>
    </w:p>
    <w:p>
      <w:r>
        <w:t>Halide complexes of Mand MY</w:t>
      </w:r>
    </w:p>
    <w:p>
      <w:r>
        <w:t>Oxide halides</w:t>
      </w:r>
    </w:p>
    <w:p>
      <w:r>
        <w:t>‘Oxides and oxo compounds</w:t>
      </w:r>
    </w:p>
    <w:p>
      <w:r>
        <w:t>x0 compounds of Mi!</w:t>
      </w:r>
    </w:p>
    <w:p>
      <w:r>
        <w:t>Mixed-valence oxides</w:t>
      </w:r>
    </w:p>
    <w:p>
      <w:r>
        <w:t>(Oxo compounds of MY</w:t>
      </w:r>
    </w:p>
    <w:p>
      <w:r>
        <w:t>Sulfides and related compounds</w:t>
      </w:r>
    </w:p>
    <w:p>
      <w:r>
        <w:t>Metal-metal bonds and clusters</w:t>
      </w:r>
    </w:p>
    <w:p>
      <w:r>
        <w:t>Other inorganic compounds</w:t>
      </w:r>
    </w:p>
    <w:p>
      <w:r>
        <w:t>Organometallic compounds</w:t>
      </w:r>
    </w:p>
    <w:p>
      <w:r>
        <w:t>‘Organoarsenic(Ill) compounds</w:t>
      </w:r>
    </w:p>
    <w:p>
      <w:r>
        <w:t>‘Organoarsenie(V) compounds</w:t>
      </w:r>
    </w:p>
    <w:p>
      <w:r>
        <w:t>Physiological activity of arsenicals</w:t>
      </w:r>
    </w:p>
    <w:p>
      <w:r>
        <w:t>Organoantimony and organobismuth compounds</w:t>
      </w:r>
    </w:p>
    <w:p>
      <w:r>
        <w:t>14.1 The Blement</w:t>
      </w:r>
    </w:p>
    <w:p>
      <w:r>
        <w:t>1d</w:t>
      </w:r>
    </w:p>
    <w:p>
      <w:r>
        <w:t>14.12</w:t>
      </w:r>
    </w:p>
    <w:p>
      <w:r>
        <w:t>1613</w:t>
      </w:r>
    </w:p>
    <w:p>
      <w:r>
        <w:t>wis</w:t>
      </w:r>
    </w:p>
    <w:p>
      <w:r>
        <w:t>1415</w:t>
      </w:r>
    </w:p>
    <w:p>
      <w:r>
        <w:t>4.16</w:t>
      </w:r>
    </w:p>
    <w:p>
      <w:r>
        <w:t>‘introdvetion</w:t>
      </w:r>
    </w:p>
    <w:p>
      <w:r>
        <w:t>Occurrence</w:t>
      </w:r>
    </w:p>
    <w:p>
      <w:r>
        <w:t>Preparation</w:t>
      </w:r>
    </w:p>
    <w:p>
      <w:r>
        <w:t>‘Atomic and physical properties</w:t>
      </w:r>
    </w:p>
    <w:p>
      <w:r>
        <w:t>Other forms of oxygen</w:t>
      </w:r>
    </w:p>
    <w:p>
      <w:r>
        <w:t>Ozone</w:t>
      </w:r>
    </w:p>
    <w:p>
      <w:r>
        <w:t>‘Atomic oxygen</w:t>
      </w:r>
    </w:p>
    <w:p>
      <w:r>
        <w:t>Chemical properties of dioxygen, O2</w:t>
      </w:r>
    </w:p>
    <w:p>
      <w:r>
        <w:t>142. Compounds of Oxygen</w:t>
      </w:r>
    </w:p>
    <w:p>
      <w:r>
        <w:t>1421</w:t>
      </w:r>
    </w:p>
    <w:p>
      <w:r>
        <w:t>1422</w:t>
      </w:r>
    </w:p>
    <w:p>
      <w:r>
        <w:t>1423</w:t>
      </w:r>
    </w:p>
    <w:p>
      <w:r>
        <w:t>1424</w:t>
      </w:r>
    </w:p>
    <w:p>
      <w:r>
        <w:t>1425</w:t>
      </w:r>
    </w:p>
    <w:p>
      <w:r>
        <w:t>Coordination chemistry: dioxygen as a ligand</w:t>
      </w:r>
    </w:p>
    <w:p>
      <w:r>
        <w:t>Water</w:t>
      </w:r>
    </w:p>
    <w:p>
      <w:r>
        <w:t>Introduction</w:t>
      </w:r>
    </w:p>
    <w:p>
      <w:r>
        <w:t>Distribution and availabilty</w:t>
      </w:r>
    </w:p>
    <w:p>
      <w:r>
        <w:t>Physical properties and structure</w:t>
      </w:r>
    </w:p>
    <w:p>
      <w:r>
        <w:t>‘Water of crystallization, aguo complexes and solid hydrates</w:t>
      </w:r>
    </w:p>
    <w:p>
      <w:r>
        <w:t>Chemical properties</w:t>
      </w:r>
    </w:p>
    <w:p>
      <w:r>
        <w:t>Polywater</w:t>
      </w:r>
    </w:p>
    <w:p>
      <w:r>
        <w:t>Hydrogen peroxide</w:t>
      </w:r>
    </w:p>
    <w:p>
      <w:r>
        <w:t>Physical properties</w:t>
      </w:r>
    </w:p>
    <w:p>
      <w:r>
        <w:t>Chemical properties</w:t>
      </w:r>
    </w:p>
    <w:p>
      <w:r>
        <w:t>Oxygen fuondes</w:t>
      </w:r>
    </w:p>
    <w:p>
      <w:r>
        <w:t>Oxides</w:t>
      </w:r>
    </w:p>
    <w:p>
      <w:r>
        <w:t>‘Various methods of classification</w:t>
      </w:r>
    </w:p>
    <w:p>
      <w:r>
        <w:t>Nonstoichiometry</w:t>
      </w:r>
    </w:p>
    <w:p>
      <w:r>
        <w:t>536</w:t>
      </w:r>
    </w:p>
    <w:p>
      <w:r>
        <w:t>sa</w:t>
      </w:r>
    </w:p>
    <w:p>
      <w:r>
        <w:t>a2</w:t>
      </w:r>
    </w:p>
    <w:p>
      <w:r>
        <w:t>S47</w:t>
      </w:r>
    </w:p>
    <w:p>
      <w:r>
        <w:t>sa</w:t>
      </w:r>
    </w:p>
    <w:p>
      <w:r>
        <w:t>548</w:t>
      </w:r>
    </w:p>
    <w:p>
      <w:r>
        <w:t>548</w:t>
      </w:r>
    </w:p>
    <w:p>
      <w:r>
        <w:t>350</w:t>
      </w:r>
    </w:p>
    <w:p>
      <w:r>
        <w:t>352</w:t>
      </w:r>
    </w:p>
    <w:p>
      <w:r>
        <w:t>358</w:t>
      </w:r>
    </w:p>
    <w:p>
      <w:r>
        <w:t>354</w:t>
      </w:r>
    </w:p>
    <w:p>
      <w:r>
        <w:t>357</w:t>
      </w:r>
    </w:p>
    <w:p>
      <w:r>
        <w:t>558</w:t>
      </w:r>
    </w:p>
    <w:p>
      <w:r>
        <w:t>558</w:t>
      </w:r>
    </w:p>
    <w:p>
      <w:r>
        <w:t>361</w:t>
      </w:r>
    </w:p>
    <w:p>
      <w:r>
        <w:t>563</w:t>
      </w:r>
    </w:p>
    <w:p>
      <w:r>
        <w:t>S64</w:t>
      </w:r>
    </w:p>
    <w:p>
      <w:r>
        <w:t>570</w:t>
      </w:r>
    </w:p>
    <w:p>
      <w:r>
        <w:t>sm</w:t>
      </w:r>
    </w:p>
    <w:p>
      <w:r>
        <w:t>sn</w:t>
      </w:r>
    </w:p>
    <w:p>
      <w:r>
        <w:t>516</w:t>
      </w:r>
    </w:p>
    <w:p>
      <w:r>
        <w:t>576</w:t>
      </w:r>
    </w:p>
    <w:p>
      <w:r>
        <w:t>378</w:t>
      </w:r>
    </w:p>
    <w:p>
      <w:r>
        <w:t>583</w:t>
      </w:r>
    </w:p>
    <w:p>
      <w:r>
        <w:t>51</w:t>
      </w:r>
    </w:p>
    <w:p>
      <w:r>
        <w:t>502</w:t>
      </w:r>
    </w:p>
    <w:p>
      <w:r>
        <w:t>593</w:t>
      </w:r>
    </w:p>
    <w:p>
      <w:r>
        <w:t>594</w:t>
      </w:r>
    </w:p>
    <w:p>
      <w:r>
        <w:t>596</w:t>
      </w:r>
    </w:p>
    <w:p>
      <w:r>
        <w:t>596</w:t>
      </w:r>
    </w:p>
    <w:p>
      <w:r>
        <w:t>etl</w:t>
      </w:r>
    </w:p>
    <w:p>
      <w:r>
        <w:t>612</w:t>
      </w:r>
    </w:p>
    <w:p>
      <w:r>
        <w:t>ois</w:t>
      </w:r>
    </w:p>
    <w:p>
      <w:r>
        <w:t>61s</w:t>
      </w:r>
    </w:p>
    <w:p>
      <w:r>
        <w:t>620</w:t>
      </w:r>
    </w:p>
    <w:p>
      <w:r>
        <w:t>620</w:t>
      </w:r>
    </w:p>
    <w:p>
      <w:r>
        <w:t>ei</w:t>
      </w:r>
    </w:p>
    <w:p>
      <w:r>
        <w:t>23</w:t>
      </w:r>
    </w:p>
    <w:p>
      <w:r>
        <w:t>625</w:t>
      </w:r>
    </w:p>
    <w:p>
      <w:r>
        <w:t>on</w:t>
      </w:r>
    </w:p>
    <w:p>
      <w:r>
        <w:t>632</w:t>
      </w:r>
    </w:p>
    <w:p>
      <w:r>
        <w:t>633</w:t>
      </w:r>
    </w:p>
    <w:p>
      <w:r>
        <w:t>633</w:t>
      </w:r>
    </w:p>
    <w:p>
      <w:r>
        <w:t>6</w:t>
      </w:r>
    </w:p>
    <w:p>
      <w:r>
        <w:t>638</w:t>
      </w:r>
    </w:p>
    <w:p>
      <w:r>
        <w:t>62</w:t>
      </w:r>
    </w:p>
    <w:p>
      <w:r>
        <w:t>--- Page 10 ---</w:t>
      </w:r>
    </w:p>
    <w:p>
      <w:r>
        <w:t>Chapter 15 Sulfur</w:t>
      </w:r>
    </w:p>
    <w:p>
      <w:r>
        <w:t>151</w:t>
      </w:r>
    </w:p>
    <w:p>
      <w:r>
        <w:t>152</w:t>
      </w:r>
    </w:p>
    <w:p>
      <w:r>
        <w:t>Chapter 16 Selenium,</w:t>
      </w:r>
    </w:p>
    <w:p>
      <w:r>
        <w:t>161</w:t>
      </w:r>
    </w:p>
    <w:p>
      <w:r>
        <w:t>162</w:t>
      </w:r>
    </w:p>
    <w:p>
      <w:r>
        <w:t>Contents</w:t>
      </w:r>
    </w:p>
    <w:p>
      <w:r>
        <w:t>‘The Element</w:t>
      </w:r>
    </w:p>
    <w:p>
      <w:r>
        <w:t>ISL</w:t>
      </w:r>
    </w:p>
    <w:p>
      <w:r>
        <w:t>1512</w:t>
      </w:r>
    </w:p>
    <w:p>
      <w:r>
        <w:t>1813)</w:t>
      </w:r>
    </w:p>
    <w:p>
      <w:r>
        <w:t>1s14</w:t>
      </w:r>
    </w:p>
    <w:p>
      <w:r>
        <w:t>ISLS</w:t>
      </w:r>
    </w:p>
    <w:p>
      <w:r>
        <w:t>1516</w:t>
      </w:r>
    </w:p>
    <w:p>
      <w:r>
        <w:t>Tntroduction</w:t>
      </w:r>
    </w:p>
    <w:p>
      <w:r>
        <w:t>‘Abundance and distribution</w:t>
      </w:r>
    </w:p>
    <w:p>
      <w:r>
        <w:t>Production and uses of elemental sulfur</w:t>
      </w:r>
    </w:p>
    <w:p>
      <w:r>
        <w:t>Allotropes of sulfur</w:t>
      </w:r>
    </w:p>
    <w:p>
      <w:r>
        <w:t>‘Atomic and physical properties</w:t>
      </w:r>
    </w:p>
    <w:p>
      <w:r>
        <w:t>‘Chemical reactivity</w:t>
      </w:r>
    </w:p>
    <w:p>
      <w:r>
        <w:t>Polyatomic sulfur cations</w:t>
      </w:r>
    </w:p>
    <w:p>
      <w:r>
        <w:t>Sulfur as a ligand</w:t>
      </w:r>
    </w:p>
    <w:p>
      <w:r>
        <w:t>(Other ligands containing sulfur as donor atom</w:t>
      </w:r>
    </w:p>
    <w:p>
      <w:r>
        <w:t>Compounds of Sulfur</w:t>
      </w:r>
    </w:p>
    <w:p>
      <w:r>
        <w:t>1521</w:t>
      </w:r>
    </w:p>
    <w:p>
      <w:r>
        <w:t>1522</w:t>
      </w:r>
    </w:p>
    <w:p>
      <w:r>
        <w:t>1523</w:t>
      </w:r>
    </w:p>
    <w:p>
      <w:r>
        <w:t>1524</w:t>
      </w:r>
    </w:p>
    <w:p>
      <w:r>
        <w:t>1525</w:t>
      </w:r>
    </w:p>
    <w:p>
      <w:r>
        <w:t>1526</w:t>
      </w:r>
    </w:p>
    <w:p>
      <w:r>
        <w:t>1527</w:t>
      </w:r>
    </w:p>
    <w:p>
      <w:r>
        <w:t>‘Sulfides of the metallic elements</w:t>
      </w:r>
    </w:p>
    <w:p>
      <w:r>
        <w:t>General considerations</w:t>
      </w:r>
    </w:p>
    <w:p>
      <w:r>
        <w:t>‘Structural chemistry of metal sulfides</w:t>
      </w:r>
    </w:p>
    <w:p>
      <w:r>
        <w:t>‘Anionic polysulfides</w:t>
      </w:r>
    </w:p>
    <w:p>
      <w:r>
        <w:t>Hydrides of sulfur (sufanes)</w:t>
      </w:r>
    </w:p>
    <w:p>
      <w:r>
        <w:t>Halides of sulfur</w:t>
      </w:r>
    </w:p>
    <w:p>
      <w:r>
        <w:t>Sulfur fuorides</w:t>
      </w:r>
    </w:p>
    <w:p>
      <w:r>
        <w:t>Chlorides, bromides and iodides of sulfur</w:t>
      </w:r>
    </w:p>
    <w:p>
      <w:r>
        <w:t>Oxohalides of sulfur</w:t>
      </w:r>
    </w:p>
    <w:p>
      <w:r>
        <w:t>Oxides of sulfur</w:t>
      </w:r>
    </w:p>
    <w:p>
      <w:r>
        <w:t>Lower oxides</w:t>
      </w:r>
    </w:p>
    <w:p>
      <w:r>
        <w:t>Sulfur dioxide, SO2</w:t>
      </w:r>
    </w:p>
    <w:p>
      <w:r>
        <w:t>‘Sulfur dioxide as a ligand</w:t>
      </w:r>
    </w:p>
    <w:p>
      <w:r>
        <w:t>Sulfur trioxide</w:t>
      </w:r>
    </w:p>
    <w:p>
      <w:r>
        <w:t>Higher oxides</w:t>
      </w:r>
    </w:p>
    <w:p>
      <w:r>
        <w:t>Oxoacids of sulfur</w:t>
      </w:r>
    </w:p>
    <w:p>
      <w:r>
        <w:t>Sulfuric acid, HyS0,</w:t>
      </w:r>
    </w:p>
    <w:p>
      <w:r>
        <w:t>Peroxosulfuric acids, HySOs and HyS:0x</w:t>
      </w:r>
    </w:p>
    <w:p>
      <w:r>
        <w:t>Thiosulfuric acid, HS205</w:t>
      </w:r>
    </w:p>
    <w:p>
      <w:r>
        <w:t>Dithionic acid, #3820,</w:t>
      </w:r>
    </w:p>
    <w:p>
      <w:r>
        <w:t>Polythionic acids, HS,0s</w:t>
      </w:r>
    </w:p>
    <w:p>
      <w:r>
        <w:t>Sulfurous acid, HSO;</w:t>
      </w:r>
    </w:p>
    <w:p>
      <w:r>
        <w:t>Disulfurous acid, HS20s</w:t>
      </w:r>
    </w:p>
    <w:p>
      <w:r>
        <w:t>Dithionous acid, HyS20,</w:t>
      </w:r>
    </w:p>
    <w:p>
      <w:r>
        <w:t>Sulfur-nitrogen compounds</w:t>
      </w:r>
    </w:p>
    <w:p>
      <w:r>
        <w:t>Binary sulfur nitrides</w:t>
      </w:r>
    </w:p>
    <w:p>
      <w:r>
        <w:t>Sulfur-nitrogen cations and anions</w:t>
      </w:r>
    </w:p>
    <w:p>
      <w:r>
        <w:t>Sulfur imides, Sp_n(NEDy</w:t>
      </w:r>
    </w:p>
    <w:p>
      <w:r>
        <w:t>Other cyclic sulfur~nitrogen compounds</w:t>
      </w:r>
    </w:p>
    <w:p>
      <w:r>
        <w:t>Sulfur-nitrogen-halogen compounds</w:t>
      </w:r>
    </w:p>
    <w:p>
      <w:r>
        <w:t>‘Sulfur—nitrogen-oxygen compounds</w:t>
      </w:r>
    </w:p>
    <w:p>
      <w:r>
        <w:t>Tellurium and Polonium</w:t>
      </w:r>
    </w:p>
    <w:p>
      <w:r>
        <w:t>‘The Elements</w:t>
      </w:r>
    </w:p>
    <w:p>
      <w:r>
        <w:t>161.1</w:t>
      </w:r>
    </w:p>
    <w:p>
      <w:r>
        <w:t>16.12</w:t>
      </w:r>
    </w:p>
    <w:p>
      <w:r>
        <w:t>1613</w:t>
      </w:r>
    </w:p>
    <w:p>
      <w:r>
        <w:t>1614</w:t>
      </w:r>
    </w:p>
    <w:p>
      <w:r>
        <w:t>16.15</w:t>
      </w:r>
    </w:p>
    <w:p>
      <w:r>
        <w:t>16.16</w:t>
      </w:r>
    </w:p>
    <w:p>
      <w:r>
        <w:t>16.1.7</w:t>
      </w:r>
    </w:p>
    <w:p>
      <w:r>
        <w:t>Introduction: history, abundance, distribution</w:t>
      </w:r>
    </w:p>
    <w:p>
      <w:r>
        <w:t>Production and uses of the elements</w:t>
      </w:r>
    </w:p>
    <w:p>
      <w:r>
        <w:t>Allottopy</w:t>
      </w:r>
    </w:p>
    <w:p>
      <w:r>
        <w:t>‘Atomic and physical properties</w:t>
      </w:r>
    </w:p>
    <w:p>
      <w:r>
        <w:t>‘Chemical reactivity and trends</w:t>
      </w:r>
    </w:p>
    <w:p>
      <w:r>
        <w:t>Polyatomic cations, M,"*</w:t>
      </w:r>
    </w:p>
    <w:p>
      <w:r>
        <w:t>Polyatomie anions, M.</w:t>
      </w:r>
    </w:p>
    <w:p>
      <w:r>
        <w:t>‘Compounds of Selenium, Tellurium and Polonium</w:t>
      </w:r>
    </w:p>
    <w:p>
      <w:r>
        <w:t>162.1</w:t>
      </w:r>
    </w:p>
    <w:p>
      <w:r>
        <w:t>1622</w:t>
      </w:r>
    </w:p>
    <w:p>
      <w:r>
        <w:t>1623</w:t>
      </w:r>
    </w:p>
    <w:p>
      <w:r>
        <w:t>Selenides, telurides and polonides</w:t>
      </w:r>
    </w:p>
    <w:p>
      <w:r>
        <w:t>Hydrides</w:t>
      </w:r>
    </w:p>
    <w:p>
      <w:r>
        <w:t>Halides</w:t>
      </w:r>
    </w:p>
    <w:p>
      <w:r>
        <w:t>Lower halides</w:t>
      </w:r>
    </w:p>
    <w:p>
      <w:r>
        <w:t>‘Terahalides</w:t>
      </w:r>
    </w:p>
    <w:p>
      <w:r>
        <w:t>ws</w:t>
      </w:r>
    </w:p>
    <w:p>
      <w:r>
        <w:t>64s</w:t>
      </w:r>
    </w:p>
    <w:p>
      <w:r>
        <w:t>or</w:t>
      </w:r>
    </w:p>
    <w:p>
      <w:r>
        <w:t>652</w:t>
      </w:r>
    </w:p>
    <w:p>
      <w:r>
        <w:t>661</w:t>
      </w:r>
    </w:p>
    <w:p>
      <w:r>
        <w:t>662</w:t>
      </w:r>
    </w:p>
    <w:p>
      <w:r>
        <w:t>665</w:t>
      </w:r>
    </w:p>
    <w:p>
      <w:r>
        <w:t>613</w:t>
      </w:r>
    </w:p>
    <w:p>
      <w:r>
        <w:t>616</w:t>
      </w:r>
    </w:p>
    <w:p>
      <w:r>
        <w:t>616</w:t>
      </w:r>
    </w:p>
    <w:p>
      <w:r>
        <w:t>676</w:t>
      </w:r>
    </w:p>
    <w:p>
      <w:r>
        <w:t>679</w:t>
      </w:r>
    </w:p>
    <w:p>
      <w:r>
        <w:t>681</w:t>
      </w:r>
    </w:p>
    <w:p>
      <w:r>
        <w:t>682</w:t>
      </w:r>
    </w:p>
    <w:p>
      <w:r>
        <w:t>683</w:t>
      </w:r>
    </w:p>
    <w:p>
      <w:r>
        <w:t>683</w:t>
      </w:r>
    </w:p>
    <w:p>
      <w:r>
        <w:t>689</w:t>
      </w:r>
    </w:p>
    <w:p>
      <w:r>
        <w:t>693</w:t>
      </w:r>
    </w:p>
    <w:p>
      <w:r>
        <w:t>695</w:t>
      </w:r>
    </w:p>
    <w:p>
      <w:r>
        <w:t>695</w:t>
      </w:r>
    </w:p>
    <w:p>
      <w:r>
        <w:t>698</w:t>
      </w:r>
    </w:p>
    <w:p>
      <w:r>
        <w:t>701</w:t>
      </w:r>
    </w:p>
    <w:p>
      <w:r>
        <w:t>103</w:t>
      </w:r>
    </w:p>
    <w:p>
      <w:r>
        <w:t>708</w:t>
      </w:r>
    </w:p>
    <w:p>
      <w:r>
        <w:t>706</w:t>
      </w:r>
    </w:p>
    <w:p>
      <w:r>
        <w:t>70</w:t>
      </w:r>
    </w:p>
    <w:p>
      <w:r>
        <w:t>12</w:t>
      </w:r>
    </w:p>
    <w:p>
      <w:r>
        <w:t>ne</w:t>
      </w:r>
    </w:p>
    <w:p>
      <w:r>
        <w:t>ns</w:t>
      </w:r>
    </w:p>
    <w:p>
      <w:r>
        <w:t>16</w:t>
      </w:r>
    </w:p>
    <w:p>
      <w:r>
        <w:t>1</w:t>
      </w:r>
    </w:p>
    <w:p>
      <w:r>
        <w:t>no</w:t>
      </w:r>
    </w:p>
    <w:p>
      <w:r>
        <w:t>720</w:t>
      </w:r>
    </w:p>
    <w:p>
      <w:r>
        <w:t>n</w:t>
      </w:r>
    </w:p>
    <w:p>
      <w:r>
        <w:t>m</w:t>
      </w:r>
    </w:p>
    <w:p>
      <w:r>
        <w:t>70</w:t>
      </w:r>
    </w:p>
    <w:p>
      <w:r>
        <w:t>BS</w:t>
      </w:r>
    </w:p>
    <w:p>
      <w:r>
        <w:t>76</w:t>
      </w:r>
    </w:p>
    <w:p>
      <w:r>
        <w:t>6</w:t>
      </w:r>
    </w:p>
    <w:p>
      <w:r>
        <w:t>‘747</w:t>
      </w:r>
    </w:p>
    <w:p>
      <w:r>
        <w:t>m1</w:t>
      </w:r>
    </w:p>
    <w:p>
      <w:r>
        <w:t>71</w:t>
      </w:r>
    </w:p>
    <w:p>
      <w:r>
        <w:t>48</w:t>
      </w:r>
    </w:p>
    <w:p>
      <w:r>
        <w:t>751</w:t>
      </w:r>
    </w:p>
    <w:p>
      <w:r>
        <w:t>753</w:t>
      </w:r>
    </w:p>
    <w:p>
      <w:r>
        <w:t>158</w:t>
      </w:r>
    </w:p>
    <w:p>
      <w:r>
        <w:t>19</w:t>
      </w:r>
    </w:p>
    <w:p>
      <w:r>
        <w:t>162</w:t>
      </w:r>
    </w:p>
    <w:p>
      <w:r>
        <w:t>165</w:t>
      </w:r>
    </w:p>
    <w:p>
      <w:r>
        <w:t>165</w:t>
      </w:r>
    </w:p>
    <w:p>
      <w:r>
        <w:t>166</w:t>
      </w:r>
    </w:p>
    <w:p>
      <w:r>
        <w:t>167</w:t>
      </w:r>
    </w:p>
    <w:p>
      <w:r>
        <w:t>168</w:t>
      </w:r>
    </w:p>
    <w:p>
      <w:r>
        <w:t>™m</w:t>
      </w:r>
    </w:p>
    <w:p>
      <w:r>
        <w:t>--- Page 11 ---</w:t>
      </w:r>
    </w:p>
    <w:p>
      <w:r>
        <w:t>adi Contents</w:t>
      </w:r>
    </w:p>
    <w:p>
      <w:r>
        <w:t>Hexahalides 7s</w:t>
      </w:r>
    </w:p>
    <w:p>
      <w:r>
        <w:t>Halide complexes 76</w:t>
      </w:r>
    </w:p>
    <w:p>
      <w:r>
        <w:t>16.2.4 Oxohalides and pseudohalides ™</w:t>
      </w:r>
    </w:p>
    <w:p>
      <w:r>
        <w:t>1625 Oxides 79</w:t>
      </w:r>
    </w:p>
    <w:p>
      <w:r>
        <w:t>162.6 Hydroxides and oxoacids 781</w:t>
      </w:r>
    </w:p>
    <w:p>
      <w:r>
        <w:t>162.7. Other inorganic compounds 783</w:t>
      </w:r>
    </w:p>
    <w:p>
      <w:r>
        <w:t>1628 Organo-compounds 786</w:t>
      </w:r>
    </w:p>
    <w:p>
      <w:r>
        <w:t>Chapter 17 The Halogens: Fluorine, Chlorine, Bromine, lodine and 789</w:t>
      </w:r>
    </w:p>
    <w:p>
      <w:r>
        <w:t>Astatine</w:t>
      </w:r>
    </w:p>
    <w:p>
      <w:r>
        <w:t>17.1. The Elements 789</w:t>
      </w:r>
    </w:p>
    <w:p>
      <w:r>
        <w:t>ITLL Introduction 789</w:t>
      </w:r>
    </w:p>
    <w:p>
      <w:r>
        <w:t>Fluorine 789</w:t>
      </w:r>
    </w:p>
    <w:p>
      <w:r>
        <w:t>Chlorine m</w:t>
      </w:r>
    </w:p>
    <w:p>
      <w:r>
        <w:t>Bromine 13</w:t>
      </w:r>
    </w:p>
    <w:p>
      <w:r>
        <w:t>Iodine 798</w:t>
      </w:r>
    </w:p>
    <w:p>
      <w:r>
        <w:t>Astatine 6</w:t>
      </w:r>
    </w:p>
    <w:p>
      <w:r>
        <w:t>17.1.2 Abundance and distribution 795</w:t>
      </w:r>
    </w:p>
    <w:p>
      <w:r>
        <w:t>17.13 Production and uses ofthe elements 796</w:t>
      </w:r>
    </w:p>
    <w:p>
      <w:r>
        <w:t>17.14 Atomic and physical properties 800</w:t>
      </w:r>
    </w:p>
    <w:p>
      <w:r>
        <w:t>17.15 Chemical reactivity and trends 804</w:t>
      </w:r>
    </w:p>
    <w:p>
      <w:r>
        <w:t>General reactivity and stereochemistry 805</w:t>
      </w:r>
    </w:p>
    <w:p>
      <w:r>
        <w:t>Solutions and charge-transfer complexes 806</w:t>
      </w:r>
    </w:p>
    <w:p>
      <w:r>
        <w:t>17.2 Compounds of Fluorine, Chiorine, Bromine and Todine 808</w:t>
      </w:r>
    </w:p>
    <w:p>
      <w:r>
        <w:t>172.1 Hydrogen halides, HX 809</w:t>
      </w:r>
    </w:p>
    <w:p>
      <w:r>
        <w:t>Preparation and uses 809</w:t>
      </w:r>
    </w:p>
    <w:p>
      <w:r>
        <w:t>Physical properties ofthe hydrogen halides 82</w:t>
      </w:r>
    </w:p>
    <w:p>
      <w:r>
        <w:t>Chemical reactivity of the hydrogen halides 813</w:t>
      </w:r>
    </w:p>
    <w:p>
      <w:r>
        <w:t>‘The hydrogen halides as nonaqueous solvents 816</w:t>
      </w:r>
    </w:p>
    <w:p>
      <w:r>
        <w:t>172.2. Halides of the elements 819</w:t>
      </w:r>
    </w:p>
    <w:p>
      <w:r>
        <w:t>Fluorides 820</w:t>
      </w:r>
    </w:p>
    <w:p>
      <w:r>
        <w:t>CClosides, bromides and iodides 21</w:t>
      </w:r>
    </w:p>
    <w:p>
      <w:r>
        <w:t>17.23 Intechalogen compounds 84</w:t>
      </w:r>
    </w:p>
    <w:p>
      <w:r>
        <w:t>Diatomic inerhalogens, XY 824</w:t>
      </w:r>
    </w:p>
    <w:p>
      <w:r>
        <w:t>Tetra-atomic interhalogens, XY3 828</w:t>
      </w:r>
    </w:p>
    <w:p>
      <w:r>
        <w:t>Hexa-atomic and octa-atomic interhalogens, XF5 and IF) 832</w:t>
      </w:r>
    </w:p>
    <w:p>
      <w:r>
        <w:t>1724. Polyhalide anions 335</w:t>
      </w:r>
    </w:p>
    <w:p>
      <w:r>
        <w:t>172.5. Polyhalonium cations XYq* 839</w:t>
      </w:r>
    </w:p>
    <w:p>
      <w:r>
        <w:t>1726 Halogen cations 842</w:t>
      </w:r>
    </w:p>
    <w:p>
      <w:r>
        <w:t>172.7 Oxides of chlorine, bromine and iodine 84</w:t>
      </w:r>
    </w:p>
    <w:p>
      <w:r>
        <w:t>(Oxides of chlorine Bas</w:t>
      </w:r>
    </w:p>
    <w:p>
      <w:r>
        <w:t>Oxides of bromine 850</w:t>
      </w:r>
    </w:p>
    <w:p>
      <w:r>
        <w:t>Oxides of iodine 851</w:t>
      </w:r>
    </w:p>
    <w:p>
      <w:r>
        <w:t>172.8 Oxeacids and oxoaca salts 853</w:t>
      </w:r>
    </w:p>
    <w:p>
      <w:r>
        <w:t>General considerations 853</w:t>
      </w:r>
    </w:p>
    <w:p>
      <w:r>
        <w:t>Hypohalous acids, HOX, and hypohalites, XO 856</w:t>
      </w:r>
    </w:p>
    <w:p>
      <w:r>
        <w:t>Halous acids, HOXO, and halite, XO} 859</w:t>
      </w:r>
    </w:p>
    <w:p>
      <w:r>
        <w:t>Halic acids, HOXO&gt;, and halates, XO}~ 862</w:t>
      </w:r>
    </w:p>
    <w:p>
      <w:r>
        <w:t>Perhalic acid and peshalates 865</w:t>
      </w:r>
    </w:p>
    <w:p>
      <w:r>
        <w:t>Perchloric acid and perchlorates 865</w:t>
      </w:r>
    </w:p>
    <w:p>
      <w:r>
        <w:t>Perbromic acid and perbromates 871</w:t>
      </w:r>
    </w:p>
    <w:p>
      <w:r>
        <w:t>Periodic acids and periodates an</w:t>
      </w:r>
    </w:p>
    <w:p>
      <w:r>
        <w:t>17.2.9 Halogen oxide fluorides and related compounds 875</w:t>
      </w:r>
    </w:p>
    <w:p>
      <w:r>
        <w:t>Chlorine oxide fluorides 875</w:t>
      </w:r>
    </w:p>
    <w:p>
      <w:r>
        <w:t>Bromine oxide fluorides 880</w:t>
      </w:r>
    </w:p>
    <w:p>
      <w:r>
        <w:t>Iodine oxide fluorides 881</w:t>
      </w:r>
    </w:p>
    <w:p>
      <w:r>
        <w:t>172.10 Halogen derivatives of oxoacids 883</w:t>
      </w:r>
    </w:p>
    <w:p>
      <w:r>
        <w:t>173. The Chemistry of Astatine 85</w:t>
      </w:r>
    </w:p>
    <w:p>
      <w:r>
        <w:t>--- Page 12 ---</w:t>
      </w:r>
    </w:p>
    <w:p>
      <w:r>
        <w:t>Chapter 18</w:t>
      </w:r>
    </w:p>
    <w:p>
      <w:r>
        <w:t>Chapter 19</w:t>
      </w:r>
    </w:p>
    <w:p>
      <w:r>
        <w:t>Chapter 20</w:t>
      </w:r>
    </w:p>
    <w:p>
      <w:r>
        <w:t>Chapter 21</w:t>
      </w:r>
    </w:p>
    <w:p>
      <w:r>
        <w:t>Contents</w:t>
      </w:r>
    </w:p>
    <w:p>
      <w:r>
        <w:t>‘The Noble Gases: Helium, Neon, Argon, Krypton, Xenon</w:t>
      </w:r>
    </w:p>
    <w:p>
      <w:r>
        <w:t>and Radon</w:t>
      </w:r>
    </w:p>
    <w:p>
      <w:r>
        <w:t>18.1 Introduction</w:t>
      </w:r>
    </w:p>
    <w:p>
      <w:r>
        <w:t>182 The Elements</w:t>
      </w:r>
    </w:p>
    <w:p>
      <w:r>
        <w:t>18.2.1 Distribution, production and uses</w:t>
      </w:r>
    </w:p>
    <w:p>
      <w:r>
        <w:t>18.2.2 Atomic and physical properties of the elements</w:t>
      </w:r>
    </w:p>
    <w:p>
      <w:r>
        <w:t>18.3. Chemistry of the Noble Gases</w:t>
      </w:r>
    </w:p>
    <w:p>
      <w:r>
        <w:t>18.3.1 Clathrates</w:t>
      </w:r>
    </w:p>
    <w:p>
      <w:r>
        <w:t>183.2 Compounds of xenon</w:t>
      </w:r>
    </w:p>
    <w:p>
      <w:r>
        <w:t>1833 Compounds of other noble gases</w:t>
      </w:r>
    </w:p>
    <w:p>
      <w:r>
        <w:t>Coordination and Organometallic Compounds</w:t>
      </w:r>
    </w:p>
    <w:p>
      <w:r>
        <w:t>19.1 Introduction</w:t>
      </w:r>
    </w:p>
    <w:p>
      <w:r>
        <w:t>19.2 Types of Ligand</w:t>
      </w:r>
    </w:p>
    <w:p>
      <w:r>
        <w:t>193 Stability of Coordination Compounds</w:t>
      </w:r>
    </w:p>
    <w:p>
      <w:r>
        <w:t>194 The Various Coordination Numbers</w:t>
      </w:r>
    </w:p>
    <w:p>
      <w:r>
        <w:t>195 Isomerism</w:t>
      </w:r>
    </w:p>
    <w:p>
      <w:r>
        <w:t>Conformational isomerism</w:t>
      </w:r>
    </w:p>
    <w:p>
      <w:r>
        <w:t>Geometrical isomerism</w:t>
      </w:r>
    </w:p>
    <w:p>
      <w:r>
        <w:t>(Optical isomerism</w:t>
      </w:r>
    </w:p>
    <w:p>
      <w:r>
        <w:t>Ionization isomerism</w:t>
      </w:r>
    </w:p>
    <w:p>
      <w:r>
        <w:t>Linkage isomerism</w:t>
      </w:r>
    </w:p>
    <w:p>
      <w:r>
        <w:t>‘Coordination isomerism</w:t>
      </w:r>
    </w:p>
    <w:p>
      <w:r>
        <w:t>Polymerization isomerism</w:t>
      </w:r>
    </w:p>
    <w:p>
      <w:r>
        <w:t>Ligand isomerism</w:t>
      </w:r>
    </w:p>
    <w:p>
      <w:r>
        <w:t>19.6 The Coordinate Bond</w:t>
      </w:r>
    </w:p>
    <w:p>
      <w:r>
        <w:t>19.7 Organometallic Compounds</w:t>
      </w:r>
    </w:p>
    <w:p>
      <w:r>
        <w:t>19.7.1 Monohapto ligands</w:t>
      </w:r>
    </w:p>
    <w:p>
      <w:r>
        <w:t>19.7.2. Dihapto ligands</w:t>
      </w:r>
    </w:p>
    <w:p>
      <w:r>
        <w:t>1973. Trihapto ligands</w:t>
      </w:r>
    </w:p>
    <w:p>
      <w:r>
        <w:t>19.74 Tetrahapto ligands</w:t>
      </w:r>
    </w:p>
    <w:p>
      <w:r>
        <w:t>197.5. Pentahapto ligands</w:t>
      </w:r>
    </w:p>
    <w:p>
      <w:r>
        <w:t>19.76 Hexahapto ligands</w:t>
      </w:r>
    </w:p>
    <w:p>
      <w:r>
        <w:t>197.7 Hepuahapto and octahapto ligands</w:t>
      </w:r>
    </w:p>
    <w:p>
      <w:r>
        <w:t>Scandium, Yttrium, Lanthanum and Actinium</w:t>
      </w:r>
    </w:p>
    <w:p>
      <w:r>
        <w:t>201 Introduction</w:t>
      </w:r>
    </w:p>
    <w:p>
      <w:r>
        <w:t>20.2 The Elements</w:t>
      </w:r>
    </w:p>
    <w:p>
      <w:r>
        <w:t>202.1 Terrestial abundance and distribution</w:t>
      </w:r>
    </w:p>
    <w:p>
      <w:r>
        <w:t>2022 Preparation and uses of the metals</w:t>
      </w:r>
    </w:p>
    <w:p>
      <w:r>
        <w:t>2023 Properties of the elements</w:t>
      </w:r>
    </w:p>
    <w:p>
      <w:r>
        <w:t>20.2.4 Chemical reactivity and trends</w:t>
      </w:r>
    </w:p>
    <w:p>
      <w:r>
        <w:t>203 Compounds of Scandium, Yttrium, Lanthanum and Actinium</w:t>
      </w:r>
    </w:p>
    <w:p>
      <w:r>
        <w:t>203.1 Simple compounds</w:t>
      </w:r>
    </w:p>
    <w:p>
      <w:r>
        <w:t>2032 Complexes</w:t>
      </w:r>
    </w:p>
    <w:p>
      <w:r>
        <w:t>203.3 Organometallic compounds</w:t>
      </w:r>
    </w:p>
    <w:p>
      <w:r>
        <w:t>Titanium, Zirconium and Hafnium</w:t>
      </w:r>
    </w:p>
    <w:p>
      <w:r>
        <w:t>21.1 Introduction</w:t>
      </w:r>
    </w:p>
    <w:p>
      <w:r>
        <w:t>21.2. The Elements</w:t>
      </w:r>
    </w:p>
    <w:p>
      <w:r>
        <w:t>212.1 Terrestial abundance and distribution</w:t>
      </w:r>
    </w:p>
    <w:p>
      <w:r>
        <w:t>21.22 Preparation and uses of the metals</w:t>
      </w:r>
    </w:p>
    <w:p>
      <w:r>
        <w:t>21.23 Properties ofthe elements</w:t>
      </w:r>
    </w:p>
    <w:p>
      <w:r>
        <w:t>2124 Chemical reactivity and trends</w:t>
      </w:r>
    </w:p>
    <w:p>
      <w:r>
        <w:t>21.3. Compounds of Titanium, Ziconium and Hafnium</w:t>
      </w:r>
    </w:p>
    <w:p>
      <w:r>
        <w:t>213A Oxides and sulfides</w:t>
      </w:r>
    </w:p>
    <w:p>
      <w:r>
        <w:t>xiii</w:t>
      </w:r>
    </w:p>
    <w:p>
      <w:r>
        <w:t>888</w:t>
      </w:r>
    </w:p>
    <w:p>
      <w:r>
        <w:t>889</w:t>
      </w:r>
    </w:p>
    <w:p>
      <w:r>
        <w:t>889</w:t>
      </w:r>
    </w:p>
    <w:p>
      <w:r>
        <w:t>893</w:t>
      </w:r>
    </w:p>
    <w:p>
      <w:r>
        <w:t>03</w:t>
      </w:r>
    </w:p>
    <w:p>
      <w:r>
        <w:t>05</w:t>
      </w:r>
    </w:p>
    <w:p>
      <w:r>
        <w:t>912</w:t>
      </w:r>
    </w:p>
    <w:p>
      <w:r>
        <w:t>918</w:t>
      </w:r>
    </w:p>
    <w:p>
      <w:r>
        <w:t>918</w:t>
      </w:r>
    </w:p>
    <w:p>
      <w:r>
        <w:t>919</w:t>
      </w:r>
    </w:p>
    <w:p>
      <w:r>
        <w:t>919</w:t>
      </w:r>
    </w:p>
    <w:p>
      <w:r>
        <w:t>‘m0</w:t>
      </w:r>
    </w:p>
    <w:p>
      <w:r>
        <w:t>520</w:t>
      </w:r>
    </w:p>
    <w:p>
      <w:r>
        <w:t>920</w:t>
      </w:r>
    </w:p>
    <w:p>
      <w:r>
        <w:t>1</w:t>
      </w:r>
    </w:p>
    <w:p>
      <w:r>
        <w:t>21</w:t>
      </w:r>
    </w:p>
    <w:p>
      <w:r>
        <w:t>21</w:t>
      </w:r>
    </w:p>
    <w:p>
      <w:r>
        <w:t>924</w:t>
      </w:r>
    </w:p>
    <w:p>
      <w:r>
        <w:t>925</w:t>
      </w:r>
    </w:p>
    <w:p>
      <w:r>
        <w:t>233</w:t>
      </w:r>
    </w:p>
    <w:p>
      <w:r>
        <w:t>935</w:t>
      </w:r>
    </w:p>
    <w:p>
      <w:r>
        <w:t>937</w:t>
      </w:r>
    </w:p>
    <w:p>
      <w:r>
        <w:t>941</w:t>
      </w:r>
    </w:p>
    <w:p>
      <w:r>
        <w:t>4s</w:t>
      </w:r>
    </w:p>
    <w:p>
      <w:r>
        <w:t>94s</w:t>
      </w:r>
    </w:p>
    <w:p>
      <w:r>
        <w:t>us</w:t>
      </w:r>
    </w:p>
    <w:p>
      <w:r>
        <w:t>949</w:t>
      </w:r>
    </w:p>
    <w:p>
      <w:r>
        <w:t>349</w:t>
      </w:r>
    </w:p>
    <w:p>
      <w:r>
        <w:t>950</w:t>
      </w:r>
    </w:p>
    <w:p>
      <w:r>
        <w:t>953</w:t>
      </w:r>
    </w:p>
    <w:p>
      <w:r>
        <w:t>988</w:t>
      </w:r>
    </w:p>
    <w:p>
      <w:r>
        <w:t>955</w:t>
      </w:r>
    </w:p>
    <w:p>
      <w:r>
        <w:t>955</w:t>
      </w:r>
    </w:p>
    <w:p>
      <w:r>
        <w:t>955</w:t>
      </w:r>
    </w:p>
    <w:p>
      <w:r>
        <w:t>956</w:t>
      </w:r>
    </w:p>
    <w:p>
      <w:r>
        <w:t>958</w:t>
      </w:r>
    </w:p>
    <w:p>
      <w:r>
        <w:t>961</w:t>
      </w:r>
    </w:p>
    <w:p>
      <w:r>
        <w:t>961</w:t>
      </w:r>
    </w:p>
    <w:p>
      <w:r>
        <w:t>--- Page 13 ---</w:t>
      </w:r>
    </w:p>
    <w:p>
      <w:r>
        <w:t>Chapter 22</w:t>
      </w:r>
    </w:p>
    <w:p>
      <w:r>
        <w:t>Chapter 23</w:t>
      </w:r>
    </w:p>
    <w:p>
      <w:r>
        <w:t>Chapter 24</w:t>
      </w:r>
    </w:p>
    <w:p>
      <w:r>
        <w:t>Contents</w:t>
      </w:r>
    </w:p>
    <w:p>
      <w:r>
        <w:t>21.32. Mixed (or complex) oxides</w:t>
      </w:r>
    </w:p>
    <w:p>
      <w:r>
        <w:t>2133 Halides</w:t>
      </w:r>
    </w:p>
    <w:p>
      <w:r>
        <w:t>2134 Compounds with oxoanions</w:t>
      </w:r>
    </w:p>
    <w:p>
      <w:r>
        <w:t>2135 Complexes</w:t>
      </w:r>
    </w:p>
    <w:p>
      <w:r>
        <w:t>‘Oxidation state IV (@®)</w:t>
      </w:r>
    </w:p>
    <w:p>
      <w:r>
        <w:t>(Oxidation state 1 (a)</w:t>
      </w:r>
    </w:p>
    <w:p>
      <w:r>
        <w:t>Lower oxidation states</w:t>
      </w:r>
    </w:p>
    <w:p>
      <w:r>
        <w:t>21.36 Organometallic compounds</w:t>
      </w:r>
    </w:p>
    <w:p>
      <w:r>
        <w:t>Vanadium, Niobium and Tantalum</w:t>
      </w:r>
    </w:p>
    <w:p>
      <w:r>
        <w:t>22.1. Introduction</w:t>
      </w:r>
    </w:p>
    <w:p>
      <w:r>
        <w:t>22.2. The Elements</w:t>
      </w:r>
    </w:p>
    <w:p>
      <w:r>
        <w:t>22.2.1 Terrestrial abundance and distribution</w:t>
      </w:r>
    </w:p>
    <w:p>
      <w:r>
        <w:t>22.22 Preparation and uses of the metals</w:t>
      </w:r>
    </w:p>
    <w:p>
      <w:r>
        <w:t>22.23 Atomic and physical properties of the elements</w:t>
      </w:r>
    </w:p>
    <w:p>
      <w:r>
        <w:t>2224 Chemical reactivity and trends</w:t>
      </w:r>
    </w:p>
    <w:p>
      <w:r>
        <w:t>22.3 Compounds of Vanadium, Niobium and Tantalum</w:t>
      </w:r>
    </w:p>
    <w:p>
      <w:r>
        <w:t>2231 Oxides</w:t>
      </w:r>
    </w:p>
    <w:p>
      <w:r>
        <w:t>2232 Polymetallates</w:t>
      </w:r>
    </w:p>
    <w:p>
      <w:r>
        <w:t>22.33. Sulfides, selenides and tellrides</w:t>
      </w:r>
    </w:p>
    <w:p>
      <w:r>
        <w:t>22:34 Halides and oxohalides</w:t>
      </w:r>
    </w:p>
    <w:p>
      <w:r>
        <w:t>223.5 Compounds with oxoanions</w:t>
      </w:r>
    </w:p>
    <w:p>
      <w:r>
        <w:t>223.6 Complexes</w:t>
      </w:r>
    </w:p>
    <w:p>
      <w:r>
        <w:t>‘Oxidation state V (2°)</w:t>
      </w:r>
    </w:p>
    <w:p>
      <w:r>
        <w:t>Oxidation state 1V (a)</w:t>
      </w:r>
    </w:p>
    <w:p>
      <w:r>
        <w:t>(Oxidation state 1 (4?)</w:t>
      </w:r>
    </w:p>
    <w:p>
      <w:r>
        <w:t>Oxidation state 1 4°)</w:t>
      </w:r>
    </w:p>
    <w:p>
      <w:r>
        <w:t>22.3.7. The biochemistry of vanadium</w:t>
      </w:r>
    </w:p>
    <w:p>
      <w:r>
        <w:t>2238 Organometallic compounds</w:t>
      </w:r>
    </w:p>
    <w:p>
      <w:r>
        <w:t>Chromium, Molybdenum and Tungsten</w:t>
      </w:r>
    </w:p>
    <w:p>
      <w:r>
        <w:t>23.1. Introduction</w:t>
      </w:r>
    </w:p>
    <w:p>
      <w:r>
        <w:t>23.2. The Elements</w:t>
      </w:r>
    </w:p>
    <w:p>
      <w:r>
        <w:t>23.2.1 Terrestrial abundance and distribution</w:t>
      </w:r>
    </w:p>
    <w:p>
      <w:r>
        <w:t>23.22 Preparation and uses of the metals</w:t>
      </w:r>
    </w:p>
    <w:p>
      <w:r>
        <w:t>23.23 Properties ofthe elements</w:t>
      </w:r>
    </w:p>
    <w:p>
      <w:r>
        <w:t>23.2.4 Chemical reactivity and trends</w:t>
      </w:r>
    </w:p>
    <w:p>
      <w:r>
        <w:t>23.3 Compounds of Chromium, Molybdenum and Tungsten</w:t>
      </w:r>
    </w:p>
    <w:p>
      <w:r>
        <w:t>DB Oxides</w:t>
      </w:r>
    </w:p>
    <w:p>
      <w:r>
        <w:t>2332 Isopolymetallates</w:t>
      </w:r>
    </w:p>
    <w:p>
      <w:r>
        <w:t>233.3. Heteropolymetallates</w:t>
      </w:r>
    </w:p>
    <w:p>
      <w:r>
        <w:t>23.34 Tungsten and molybdenum bronzes</w:t>
      </w:r>
    </w:p>
    <w:p>
      <w:r>
        <w:t>23.35 Sulfides, selenides and tellurides</w:t>
      </w:r>
    </w:p>
    <w:p>
      <w:r>
        <w:t>2336 Hoalides and oxohalides</w:t>
      </w:r>
    </w:p>
    <w:p>
      <w:r>
        <w:t>2337 Complexes of chromium, molybdenum and tungsten</w:t>
      </w:r>
    </w:p>
    <w:p>
      <w:r>
        <w:t>‘Oxidation state VI (°)</w:t>
      </w:r>
    </w:p>
    <w:p>
      <w:r>
        <w:t>ion state V (a!)</w:t>
      </w:r>
    </w:p>
    <w:p>
      <w:r>
        <w:t>(Oxidation state 1V (42)</w:t>
      </w:r>
    </w:p>
    <w:p>
      <w:r>
        <w:t>Oxidation state 11 (@?)</w:t>
      </w:r>
    </w:p>
    <w:p>
      <w:r>
        <w:t>(Oxidation state 11 (d*)</w:t>
      </w:r>
    </w:p>
    <w:p>
      <w:r>
        <w:t>23.38 Biological activity and nitrogen fixation</w:t>
      </w:r>
    </w:p>
    <w:p>
      <w:r>
        <w:t>2339 Organometallic compounds</w:t>
      </w:r>
    </w:p>
    <w:p>
      <w:r>
        <w:t>Manganese, Technetium and Rhenium</w:t>
      </w:r>
    </w:p>
    <w:p>
      <w:r>
        <w:t>24.1 Inwroduction</w:t>
      </w:r>
    </w:p>
    <w:p>
      <w:r>
        <w:t>242. The Elements</w:t>
      </w:r>
    </w:p>
    <w:p>
      <w:r>
        <w:t>962</w:t>
      </w:r>
    </w:p>
    <w:p>
      <w:r>
        <w:t>967</w:t>
      </w:r>
    </w:p>
    <w:p>
      <w:r>
        <w:t>967</w:t>
      </w:r>
    </w:p>
    <w:p>
      <w:r>
        <w:t>on</w:t>
      </w:r>
    </w:p>
    <w:p>
      <w:r>
        <w:t>om</w:t>
      </w:r>
    </w:p>
    <w:p>
      <w:r>
        <w:t>976</w:t>
      </w:r>
    </w:p>
    <w:p>
      <w:r>
        <w:t>976</w:t>
      </w:r>
    </w:p>
    <w:p>
      <w:r>
        <w:t>om</w:t>
      </w:r>
    </w:p>
    <w:p>
      <w:r>
        <w:t>78</w:t>
      </w:r>
    </w:p>
    <w:p>
      <w:r>
        <w:t>981</w:t>
      </w:r>
    </w:p>
    <w:p>
      <w:r>
        <w:t>981</w:t>
      </w:r>
    </w:p>
    <w:p>
      <w:r>
        <w:t>983</w:t>
      </w:r>
    </w:p>
    <w:p>
      <w:r>
        <w:t>987</w:t>
      </w:r>
    </w:p>
    <w:p>
      <w:r>
        <w:t>988</w:t>
      </w:r>
    </w:p>
    <w:p>
      <w:r>
        <w:t>993</w:t>
      </w:r>
    </w:p>
    <w:p>
      <w:r>
        <w:t>994</w:t>
      </w:r>
    </w:p>
    <w:p>
      <w:r>
        <w:t>998</w:t>
      </w:r>
    </w:p>
    <w:p>
      <w:r>
        <w:t>994</w:t>
      </w:r>
    </w:p>
    <w:p>
      <w:r>
        <w:t>996</w:t>
      </w:r>
    </w:p>
    <w:p>
      <w:r>
        <w:t>998</w:t>
      </w:r>
    </w:p>
    <w:p>
      <w:r>
        <w:t>999</w:t>
      </w:r>
    </w:p>
    <w:p>
      <w:r>
        <w:t>1002</w:t>
      </w:r>
    </w:p>
    <w:p>
      <w:r>
        <w:t>1002</w:t>
      </w:r>
    </w:p>
    <w:p>
      <w:r>
        <w:t>1003,</w:t>
      </w:r>
    </w:p>
    <w:p>
      <w:r>
        <w:t>1008</w:t>
      </w:r>
    </w:p>
    <w:p>
      <w:r>
        <w:t>1003</w:t>
      </w:r>
    </w:p>
    <w:p>
      <w:r>
        <w:t>--- Page 14 ---</w:t>
      </w:r>
    </w:p>
    <w:p>
      <w:r>
        <w:t>Chapter 25</w:t>
      </w:r>
    </w:p>
    <w:p>
      <w:r>
        <w:t>Chapter 26</w:t>
      </w:r>
    </w:p>
    <w:p>
      <w:r>
        <w:t>Contents</w:t>
      </w:r>
    </w:p>
    <w:p>
      <w:r>
        <w:t>242. Terrestrial abundance and distribution</w:t>
      </w:r>
    </w:p>
    <w:p>
      <w:r>
        <w:t>242.2 Preparation and uses of the metals</w:t>
      </w:r>
    </w:p>
    <w:p>
      <w:r>
        <w:t>2423 Propenies of the elements</w:t>
      </w:r>
    </w:p>
    <w:p>
      <w:r>
        <w:t>2424 Chemical reactivity and trends</w:t>
      </w:r>
    </w:p>
    <w:p>
      <w:r>
        <w:t>24.3 Compounds of Manganese, Technetium and Rhenium</w:t>
      </w:r>
    </w:p>
    <w:p>
      <w:r>
        <w:t>2433.1 Oxides and chalcogenides</w:t>
      </w:r>
    </w:p>
    <w:p>
      <w:r>
        <w:t>2432 Oxcanions</w:t>
      </w:r>
    </w:p>
    <w:p>
      <w:r>
        <w:t>24:33. Halides and oxohalides</w:t>
      </w:r>
    </w:p>
    <w:p>
      <w:r>
        <w:t>24.3.4 Complexes of manganese, technetium and chenium</w:t>
      </w:r>
    </w:p>
    <w:p>
      <w:r>
        <w:t>‘Oxidation state VII (d?)</w:t>
      </w:r>
    </w:p>
    <w:p>
      <w:r>
        <w:t>(Oxidation state VI (a)</w:t>
      </w:r>
    </w:p>
    <w:p>
      <w:r>
        <w:t>(Oxidation state V (#°)</w:t>
      </w:r>
    </w:p>
    <w:p>
      <w:r>
        <w:t>(Oxidation state 1V (@)</w:t>
      </w:r>
    </w:p>
    <w:p>
      <w:r>
        <w:t>(Oxidation state I (¢*)</w:t>
      </w:r>
    </w:p>
    <w:p>
      <w:r>
        <w:t>(Oxidation state 11 (#°)</w:t>
      </w:r>
    </w:p>
    <w:p>
      <w:r>
        <w:t>Lower oxidation states</w:t>
      </w:r>
    </w:p>
    <w:p>
      <w:r>
        <w:t>2435 The biochemistry of manganese</w:t>
      </w:r>
    </w:p>
    <w:p>
      <w:r>
        <w:t>24:34 Organometallic compounds</w:t>
      </w:r>
    </w:p>
    <w:p>
      <w:r>
        <w:t>Iron, Ruthenium and Osmium</w:t>
      </w:r>
    </w:p>
    <w:p>
      <w:r>
        <w:t>25,1 Introduction</w:t>
      </w:r>
    </w:p>
    <w:p>
      <w:r>
        <w:t>252. The Elements Ion, Rutheniom and Osmium</w:t>
      </w:r>
    </w:p>
    <w:p>
      <w:r>
        <w:t>2521 Terestral abundance and dstbtion</w:t>
      </w:r>
    </w:p>
    <w:p>
      <w:r>
        <w:t>3522 Preparation and uses ofthe elements</w:t>
      </w:r>
    </w:p>
    <w:p>
      <w:r>
        <w:t>3523 Properties of the elements</w:t>
      </w:r>
    </w:p>
    <w:p>
      <w:r>
        <w:t>3524 Chemical activity and tends</w:t>
      </w:r>
    </w:p>
    <w:p>
      <w:r>
        <w:t>253 Compounds of Ion, Ruthenium and Osmium</w:t>
      </w:r>
    </w:p>
    <w:p>
      <w:r>
        <w:t>2531" Oxides and ther chaleoenides</w:t>
      </w:r>
    </w:p>
    <w:p>
      <w:r>
        <w:t>3532 Mined metal oxides and exoanions</w:t>
      </w:r>
    </w:p>
    <w:p>
      <w:r>
        <w:t>3533 Halide and cxoaldes</w:t>
      </w:r>
    </w:p>
    <w:p>
      <w:r>
        <w:t>2534 Complexes</w:t>
      </w:r>
    </w:p>
    <w:p>
      <w:r>
        <w:t>‘Oxiaten state Vit)</w:t>
      </w:r>
    </w:p>
    <w:p>
      <w:r>
        <w:t>Onidation state VII)</w:t>
      </w:r>
    </w:p>
    <w:p>
      <w:r>
        <w:t>Oxidation state VI?)</w:t>
      </w:r>
    </w:p>
    <w:p>
      <w:r>
        <w:t>Onidation state V (8)</w:t>
      </w:r>
    </w:p>
    <w:p>
      <w:r>
        <w:t>Onidation state 1V(e*)</w:t>
      </w:r>
    </w:p>
    <w:p>
      <w:r>
        <w:t>Onidation stat 1)</w:t>
      </w:r>
    </w:p>
    <w:p>
      <w:r>
        <w:t>Oxidation state 1)</w:t>
      </w:r>
    </w:p>
    <w:p>
      <w:r>
        <w:t>Mined valence compounds of ruthenium</w:t>
      </w:r>
    </w:p>
    <w:p>
      <w:r>
        <w:t>Lower oxidation sates</w:t>
      </w:r>
    </w:p>
    <w:p>
      <w:r>
        <w:t>2535 The bohemisy of ron</w:t>
      </w:r>
    </w:p>
    <w:p>
      <w:r>
        <w:t>Haemoglbin and myoplobin</w:t>
      </w:r>
    </w:p>
    <w:p>
      <w:r>
        <w:t>Cytochromes</w:t>
      </w:r>
    </w:p>
    <w:p>
      <w:r>
        <w:t>Iron-sulfur proteins</w:t>
      </w:r>
    </w:p>
    <w:p>
      <w:r>
        <w:t>253.6 Organometallic compounds</w:t>
      </w:r>
    </w:p>
    <w:p>
      <w:r>
        <w:t>Carbon, 7</w:t>
      </w:r>
    </w:p>
    <w:p>
      <w:r>
        <w:t>Carbonyl hydsies and carbonylate anions</w:t>
      </w:r>
    </w:p>
    <w:p>
      <w:r>
        <w:t>Carbonyl halides and ther substituted carbonyls</w:t>
      </w:r>
    </w:p>
    <w:p>
      <w:r>
        <w:t>Ferrocene and other eyelopentadienyis</w:t>
      </w:r>
    </w:p>
    <w:p>
      <w:r>
        <w:t>Cobalt, Rhodium and Iridium</w:t>
      </w:r>
    </w:p>
    <w:p>
      <w:r>
        <w:t>26,1 Introduction</w:t>
      </w:r>
    </w:p>
    <w:p>
      <w:r>
        <w:t>262 ‘The Elements</w:t>
      </w:r>
    </w:p>
    <w:p>
      <w:r>
        <w:t>262.1 Terrestrial abundance and distribution</w:t>
      </w:r>
    </w:p>
    <w:p>
      <w:r>
        <w:t>2622 Preparation and uses of the elements</w:t>
      </w:r>
    </w:p>
    <w:p>
      <w:r>
        <w:t>2623 Properties ofthe elements</w:t>
      </w:r>
    </w:p>
    <w:p>
      <w:r>
        <w:t>262.4 Chemical reactivity and trends</w:t>
      </w:r>
    </w:p>
    <w:p>
      <w:r>
        <w:t>263. Compounds of Cobalt, Rhodium and Iridium</w:t>
      </w:r>
    </w:p>
    <w:p>
      <w:r>
        <w:t>1041</w:t>
      </w:r>
    </w:p>
    <w:p>
      <w:r>
        <w:t>oat</w:t>
      </w:r>
    </w:p>
    <w:p>
      <w:r>
        <w:t>ious</w:t>
      </w:r>
    </w:p>
    <w:p>
      <w:r>
        <w:t>1048</w:t>
      </w:r>
    </w:p>
    <w:p>
      <w:r>
        <w:t>lo4s</w:t>
      </w:r>
    </w:p>
    <w:p>
      <w:r>
        <w:t>104s</w:t>
      </w:r>
    </w:p>
    <w:p>
      <w:r>
        <w:t>1049</w:t>
      </w:r>
    </w:p>
    <w:p>
      <w:r>
        <w:t>10s)</w:t>
      </w:r>
    </w:p>
    <w:p>
      <w:r>
        <w:t>1054,</w:t>
      </w:r>
    </w:p>
    <w:p>
      <w:r>
        <w:t>os</w:t>
      </w:r>
    </w:p>
    <w:p>
      <w:r>
        <w:t>oss</w:t>
      </w:r>
    </w:p>
    <w:p>
      <w:r>
        <w:t>loss</w:t>
      </w:r>
    </w:p>
    <w:p>
      <w:r>
        <w:t>1056</w:t>
      </w:r>
    </w:p>
    <w:p>
      <w:r>
        <w:t>1087</w:t>
      </w:r>
    </w:p>
    <w:p>
      <w:r>
        <w:t>1058</w:t>
      </w:r>
    </w:p>
    <w:p>
      <w:r>
        <w:t>1061</w:t>
      </w:r>
    </w:p>
    <w:p>
      <w:r>
        <w:t>1061</w:t>
      </w:r>
    </w:p>
    <w:p>
      <w:r>
        <w:t>1062</w:t>
      </w:r>
    </w:p>
    <w:p>
      <w:r>
        <w:t>1070</w:t>
      </w:r>
    </w:p>
    <w:p>
      <w:r>
        <w:t>1070</w:t>
      </w:r>
    </w:p>
    <w:p>
      <w:r>
        <w:t>1071</w:t>
      </w:r>
    </w:p>
    <w:p>
      <w:r>
        <w:t>orl</w:t>
      </w:r>
    </w:p>
    <w:p>
      <w:r>
        <w:t>orl</w:t>
      </w:r>
    </w:p>
    <w:p>
      <w:r>
        <w:t>1074</w:t>
      </w:r>
    </w:p>
    <w:p>
      <w:r>
        <w:t>lors</w:t>
      </w:r>
    </w:p>
    <w:p>
      <w:r>
        <w:t>1079</w:t>
      </w:r>
    </w:p>
    <w:p>
      <w:r>
        <w:t>1079</w:t>
      </w:r>
    </w:p>
    <w:p>
      <w:r>
        <w:t>18!</w:t>
      </w:r>
    </w:p>
    <w:p>
      <w:r>
        <w:t>1082,</w:t>
      </w:r>
    </w:p>
    <w:p>
      <w:r>
        <w:t>108s</w:t>
      </w:r>
    </w:p>
    <w:p>
      <w:r>
        <w:t>18s,</w:t>
      </w:r>
    </w:p>
    <w:p>
      <w:r>
        <w:t>oss,</w:t>
      </w:r>
    </w:p>
    <w:p>
      <w:r>
        <w:t>108s,</w:t>
      </w:r>
    </w:p>
    <w:p>
      <w:r>
        <w:t>1086</w:t>
      </w:r>
    </w:p>
    <w:p>
      <w:r>
        <w:t>oss</w:t>
      </w:r>
    </w:p>
    <w:p>
      <w:r>
        <w:t>1091</w:t>
      </w:r>
    </w:p>
    <w:p>
      <w:r>
        <w:t>1097</w:t>
      </w:r>
    </w:p>
    <w:p>
      <w:r>
        <w:t>1098</w:t>
      </w:r>
    </w:p>
    <w:p>
      <w:r>
        <w:t>1098</w:t>
      </w:r>
    </w:p>
    <w:p>
      <w:r>
        <w:t>1099</w:t>
      </w:r>
    </w:p>
    <w:p>
      <w:r>
        <w:t>Hot</w:t>
      </w:r>
    </w:p>
    <w:p>
      <w:r>
        <w:t>102,</w:t>
      </w:r>
    </w:p>
    <w:p>
      <w:r>
        <w:t>Los</w:t>
      </w:r>
    </w:p>
    <w:p>
      <w:r>
        <w:t>Lio</w:t>
      </w:r>
    </w:p>
    <w:p>
      <w:r>
        <w:t>10s</w:t>
      </w:r>
    </w:p>
    <w:p>
      <w:r>
        <w:t>L108</w:t>
      </w:r>
    </w:p>
    <w:p>
      <w:r>
        <w:t>1109</w:t>
      </w:r>
    </w:p>
    <w:p>
      <w:r>
        <w:t>113</w:t>
      </w:r>
    </w:p>
    <w:p>
      <w:r>
        <w:t>13</w:t>
      </w:r>
    </w:p>
    <w:p>
      <w:r>
        <w:t>1B,</w:t>
      </w:r>
    </w:p>
    <w:p>
      <w:r>
        <w:t>LB</w:t>
      </w:r>
    </w:p>
    <w:p>
      <w:r>
        <w:t>1</w:t>
      </w:r>
    </w:p>
    <w:p>
      <w:r>
        <w:t>Ls,</w:t>
      </w:r>
    </w:p>
    <w:p>
      <w:r>
        <w:t>116</w:t>
      </w:r>
    </w:p>
    <w:p>
      <w:r>
        <w:t>17</w:t>
      </w:r>
    </w:p>
    <w:p>
      <w:r>
        <w:t>--- Page 15 ---</w:t>
      </w:r>
    </w:p>
    <w:p>
      <w:r>
        <w:t>Chapter 27</w:t>
      </w:r>
    </w:p>
    <w:p>
      <w:r>
        <w:t>Chapter 28</w:t>
      </w:r>
    </w:p>
    <w:p>
      <w:r>
        <w:t>Contents</w:t>
      </w:r>
    </w:p>
    <w:p>
      <w:r>
        <w:t>(Oxides and sulfides</w:t>
      </w:r>
    </w:p>
    <w:p>
      <w:r>
        <w:t>Halides</w:t>
      </w:r>
    </w:p>
    <w:p>
      <w:r>
        <w:t>‘Complexes</w:t>
      </w:r>
    </w:p>
    <w:p>
      <w:r>
        <w:t>‘Oxidation state IV (4)</w:t>
      </w:r>
    </w:p>
    <w:p>
      <w:r>
        <w:t>‘Oxidation state I (4)</w:t>
      </w:r>
    </w:p>
    <w:p>
      <w:r>
        <w:t>‘Oxidation state 11”)</w:t>
      </w:r>
    </w:p>
    <w:p>
      <w:r>
        <w:t>‘Oxidation state 1 (a)</w:t>
      </w:r>
    </w:p>
    <w:p>
      <w:r>
        <w:t>Lower oxidation states</w:t>
      </w:r>
    </w:p>
    <w:p>
      <w:r>
        <w:t>26.3.4 ‘The biochemistry of cobalt</w:t>
      </w:r>
    </w:p>
    <w:p>
      <w:r>
        <w:t>26.3.5 Organometallic compounds</w:t>
      </w:r>
    </w:p>
    <w:p>
      <w:r>
        <w:t>Carbonyls</w:t>
      </w:r>
    </w:p>
    <w:p>
      <w:r>
        <w:t>Cyclopentadienyis</w:t>
      </w:r>
    </w:p>
    <w:p>
      <w:r>
        <w:t>BRR</w:t>
      </w:r>
    </w:p>
    <w:p>
      <w:r>
        <w:t>Nickel, Palladium and Platinum</w:t>
      </w:r>
    </w:p>
    <w:p>
      <w:r>
        <w:t>27.1 Introduction</w:t>
      </w:r>
    </w:p>
    <w:p>
      <w:r>
        <w:t>212 The Elements</w:t>
      </w:r>
    </w:p>
    <w:p>
      <w:r>
        <w:t>27.2.1 Terrestrial abundance and distribution</w:t>
      </w:r>
    </w:p>
    <w:p>
      <w:r>
        <w:t>2722 Preparation and uses ofthe elements</w:t>
      </w:r>
    </w:p>
    <w:p>
      <w:r>
        <w:t>27.23 Properties of the elements</w:t>
      </w:r>
    </w:p>
    <w:p>
      <w:r>
        <w:t>27.24 Chemical reactivity and trends</w:t>
      </w:r>
    </w:p>
    <w:p>
      <w:r>
        <w:t>27.3 Compounds of Nickel, Palladium and Ptatinam</w:t>
      </w:r>
    </w:p>
    <w:p>
      <w:r>
        <w:t>273.1 The Pally system</w:t>
      </w:r>
    </w:p>
    <w:p>
      <w:r>
        <w:t>27.32 Oxides and chalcogenides</w:t>
      </w:r>
    </w:p>
    <w:p>
      <w:r>
        <w:t>27.33 Halides|</w:t>
      </w:r>
    </w:p>
    <w:p>
      <w:r>
        <w:t>2734 Completes</w:t>
      </w:r>
    </w:p>
    <w:p>
      <w:r>
        <w:t>Oxidation state 1V (a)</w:t>
      </w:r>
    </w:p>
    <w:p>
      <w:r>
        <w:t>‘Oxidation state 1 (4)</w:t>
      </w:r>
    </w:p>
    <w:p>
      <w:r>
        <w:t>‘Oxidation state 1 (8)</w:t>
      </w:r>
    </w:p>
    <w:p>
      <w:r>
        <w:t>Oxidation state 1(@?)</w:t>
      </w:r>
    </w:p>
    <w:p>
      <w:r>
        <w:t>(Oxidation state 0 (4°)</w:t>
      </w:r>
    </w:p>
    <w:p>
      <w:r>
        <w:t>2735 The biochemistry of nickel</w:t>
      </w:r>
    </w:p>
    <w:p>
      <w:r>
        <w:t>27.36 Organometallic compounds</w:t>
      </w:r>
    </w:p>
    <w:p>
      <w:r>
        <w:t>‘o-Bonded compounds</w:t>
      </w:r>
    </w:p>
    <w:p>
      <w:r>
        <w:t>Carbonyls</w:t>
      </w:r>
    </w:p>
    <w:p>
      <w:r>
        <w:t>Cyclopentadienyls</w:t>
      </w:r>
    </w:p>
    <w:p>
      <w:r>
        <w:t>‘Alkene and alkyne complexes</w:t>
      </w:r>
    </w:p>
    <w:p>
      <w:r>
        <w:t>x-Allylic complexes</w:t>
      </w:r>
    </w:p>
    <w:p>
      <w:r>
        <w:t>Copper, Silver and Gold</w:t>
      </w:r>
    </w:p>
    <w:p>
      <w:r>
        <w:t>281 Introduction</w:t>
      </w:r>
    </w:p>
    <w:p>
      <w:r>
        <w:t>282 The Elements</w:t>
      </w:r>
    </w:p>
    <w:p>
      <w:r>
        <w:t>282.1 Terestrial abundance and distribution</w:t>
      </w:r>
    </w:p>
    <w:p>
      <w:r>
        <w:t>2822 Preparation and uses of the elements</w:t>
      </w:r>
    </w:p>
    <w:p>
      <w:r>
        <w:t>2823 Atomic and physical properties of the elements</w:t>
      </w:r>
    </w:p>
    <w:p>
      <w:r>
        <w:t>28.24 Chemical reactivity and trends</w:t>
      </w:r>
    </w:p>
    <w:p>
      <w:r>
        <w:t>283 Compounds of Copper, Silver and Gold</w:t>
      </w:r>
    </w:p>
    <w:p>
      <w:r>
        <w:t>283.1 Oxides and sulfides</w:t>
      </w:r>
    </w:p>
    <w:p>
      <w:r>
        <w:t>283.2 High temperature superconductors</w:t>
      </w:r>
    </w:p>
    <w:p>
      <w:r>
        <w:t>2833 Halides</w:t>
      </w:r>
    </w:p>
    <w:p>
      <w:r>
        <w:t>2834 Photography</w:t>
      </w:r>
    </w:p>
    <w:p>
      <w:r>
        <w:t>2835 Complexes</w:t>
      </w:r>
    </w:p>
    <w:p>
      <w:r>
        <w:t>(Oxidation state 11 (48)</w:t>
      </w:r>
    </w:p>
    <w:p>
      <w:r>
        <w:t>‘Oxidation state 11 (@)</w:t>
      </w:r>
    </w:p>
    <w:p>
      <w:r>
        <w:t>Electronic spectra and magnetic properties of copper(I)</w:t>
      </w:r>
    </w:p>
    <w:p>
      <w:r>
        <w:t>Oxidation state ¥(4!°) 1194</w:t>
      </w:r>
    </w:p>
    <w:p>
      <w:r>
        <w:t>Gold cluster compounds</w:t>
      </w:r>
    </w:p>
    <w:p>
      <w:r>
        <w:t>283.6 Biochemistry of copper</w:t>
      </w:r>
    </w:p>
    <w:p>
      <w:r>
        <w:t>2837 Organometallic compounds</w:t>
      </w:r>
    </w:p>
    <w:p>
      <w:r>
        <w:t>17</w:t>
      </w:r>
    </w:p>
    <w:p>
      <w:r>
        <w:t>119</w:t>
      </w:r>
    </w:p>
    <w:p>
      <w:r>
        <w:t>121</w:t>
      </w:r>
    </w:p>
    <w:p>
      <w:r>
        <w:t>1121</w:t>
      </w:r>
    </w:p>
    <w:p>
      <w:r>
        <w:t>122</w:t>
      </w:r>
    </w:p>
    <w:p>
      <w:r>
        <w:t>1129</w:t>
      </w:r>
    </w:p>
    <w:p>
      <w:r>
        <w:t>1133,</w:t>
      </w:r>
    </w:p>
    <w:p>
      <w:r>
        <w:t>137</w:t>
      </w:r>
    </w:p>
    <w:p>
      <w:r>
        <w:t>1138</w:t>
      </w:r>
    </w:p>
    <w:p>
      <w:r>
        <w:t>1139</w:t>
      </w:r>
    </w:p>
    <w:p>
      <w:r>
        <w:t>1140</w:t>
      </w:r>
    </w:p>
    <w:p>
      <w:r>
        <w:t>143</w:t>
      </w:r>
    </w:p>
    <w:p>
      <w:r>
        <w:t>1144</w:t>
      </w:r>
    </w:p>
    <w:p>
      <w:r>
        <w:t>144</w:t>
      </w:r>
    </w:p>
    <w:p>
      <w:r>
        <w:t>is</w:t>
      </w:r>
    </w:p>
    <w:p>
      <w:r>
        <w:t>14s</w:t>
      </w:r>
    </w:p>
    <w:p>
      <w:r>
        <w:t>1s</w:t>
      </w:r>
    </w:p>
    <w:p>
      <w:r>
        <w:t>148</w:t>
      </w:r>
    </w:p>
    <w:p>
      <w:r>
        <w:t>149</w:t>
      </w:r>
    </w:p>
    <w:p>
      <w:r>
        <w:t>1150</w:t>
      </w:r>
    </w:p>
    <w:p>
      <w:r>
        <w:t>1180</w:t>
      </w:r>
    </w:p>
    <w:p>
      <w:r>
        <w:t>151</w:t>
      </w:r>
    </w:p>
    <w:p>
      <w:r>
        <w:t>11s2</w:t>
      </w:r>
    </w:p>
    <w:p>
      <w:r>
        <w:t>sé</w:t>
      </w:r>
    </w:p>
    <w:p>
      <w:r>
        <w:t>Misa</w:t>
      </w:r>
    </w:p>
    <w:p>
      <w:r>
        <w:t>Liss</w:t>
      </w:r>
    </w:p>
    <w:p>
      <w:r>
        <w:t>1156</w:t>
      </w:r>
    </w:p>
    <w:p>
      <w:r>
        <w:t>1165</w:t>
      </w:r>
    </w:p>
    <w:p>
      <w:r>
        <w:t>1165</w:t>
      </w:r>
    </w:p>
    <w:p>
      <w:r>
        <w:t>167</w:t>
      </w:r>
    </w:p>
    <w:p>
      <w:r>
        <w:t>us7</w:t>
      </w:r>
    </w:p>
    <w:p>
      <w:r>
        <w:t>ner</w:t>
      </w:r>
    </w:p>
    <w:p>
      <w:r>
        <w:t>1168</w:t>
      </w:r>
    </w:p>
    <w:p>
      <w:r>
        <w:t>1170</w:t>
      </w:r>
    </w:p>
    <w:p>
      <w:r>
        <w:t>1170</w:t>
      </w:r>
    </w:p>
    <w:p>
      <w:r>
        <w:t>um)</w:t>
      </w:r>
    </w:p>
    <w:p>
      <w:r>
        <w:t>1173</w:t>
      </w:r>
    </w:p>
    <w:p>
      <w:r>
        <w:t>173</w:t>
      </w:r>
    </w:p>
    <w:p>
      <w:r>
        <w:t>14</w:t>
      </w:r>
    </w:p>
    <w:p>
      <w:r>
        <w:t>1178</w:t>
      </w:r>
    </w:p>
    <w:p>
      <w:r>
        <w:t>14</w:t>
      </w:r>
    </w:p>
    <w:p>
      <w:r>
        <w:t>1176</w:t>
      </w:r>
    </w:p>
    <w:p>
      <w:r>
        <w:t>7</w:t>
      </w:r>
    </w:p>
    <w:p>
      <w:r>
        <w:t>1180</w:t>
      </w:r>
    </w:p>
    <w:p>
      <w:r>
        <w:t>us)</w:t>
      </w:r>
    </w:p>
    <w:p>
      <w:r>
        <w:t>ne,</w:t>
      </w:r>
    </w:p>
    <w:p>
      <w:r>
        <w:t>1183</w:t>
      </w:r>
    </w:p>
    <w:p>
      <w:r>
        <w:t>iss</w:t>
      </w:r>
    </w:p>
    <w:p>
      <w:r>
        <w:t>us?</w:t>
      </w:r>
    </w:p>
    <w:p>
      <w:r>
        <w:t>1187</w:t>
      </w:r>
    </w:p>
    <w:p>
      <w:r>
        <w:t>1189</w:t>
      </w:r>
    </w:p>
    <w:p>
      <w:r>
        <w:t>1193,</w:t>
      </w:r>
    </w:p>
    <w:p>
      <w:r>
        <w:t>us7</w:t>
      </w:r>
    </w:p>
    <w:p>
      <w:r>
        <w:t>1197</w:t>
      </w:r>
    </w:p>
    <w:p>
      <w:r>
        <w:t>1199</w:t>
      </w:r>
    </w:p>
    <w:p>
      <w:r>
        <w:t>--- Page 16 ---</w:t>
      </w:r>
    </w:p>
    <w:p>
      <w:r>
        <w:t>Contents vii</w:t>
      </w:r>
    </w:p>
    <w:p>
      <w:r>
        <w:t>Chapter 29 Zinc, Cadmium and Mercury 1201</w:t>
      </w:r>
    </w:p>
    <w:p>
      <w:r>
        <w:t>29.1. Imroduction 1201</w:t>
      </w:r>
    </w:p>
    <w:p>
      <w:r>
        <w:t>292. The Blements 1202</w:t>
      </w:r>
    </w:p>
    <w:p>
      <w:r>
        <w:t>292.1 Terrestrial abundance and distribution 202</w:t>
      </w:r>
    </w:p>
    <w:p>
      <w:r>
        <w:t>2922 Preparation and uses of the elements 1202</w:t>
      </w:r>
    </w:p>
    <w:p>
      <w:r>
        <w:t>292'3 Properties ofthe elements 12083</w:t>
      </w:r>
    </w:p>
    <w:p>
      <w:r>
        <w:t>2924 Chemical reactivity and trends 1205,</w:t>
      </w:r>
    </w:p>
    <w:p>
      <w:r>
        <w:t>29.3 Compounds of Zinc, Cadmium and Mercury 1208</w:t>
      </w:r>
    </w:p>
    <w:p>
      <w:r>
        <w:t>29.3.1 Oxides and chalcogenides 1208</w:t>
      </w:r>
    </w:p>
    <w:p>
      <w:r>
        <w:t>2932. Halides Bu</w:t>
      </w:r>
    </w:p>
    <w:p>
      <w:r>
        <w:t>2933 Mercury()) 1213</w:t>
      </w:r>
    </w:p>
    <w:p>
      <w:r>
        <w:t>Polyeations of mercury 1218</w:t>
      </w:r>
    </w:p>
    <w:p>
      <w:r>
        <w:t>2934 Zino(l) and eadmium(t) 121s</w:t>
      </w:r>
    </w:p>
    <w:p>
      <w:r>
        <w:t>2935. Mercuryill) 207</w:t>
      </w:r>
    </w:p>
    <w:p>
      <w:r>
        <w:t>Hel! compounds 1218</w:t>
      </w:r>
    </w:p>
    <w:p>
      <w:r>
        <w:t>HS compounds 1220</w:t>
      </w:r>
    </w:p>
    <w:p>
      <w:r>
        <w:t>Cluster compounds involving mercury 1220</w:t>
      </w:r>
    </w:p>
    <w:p>
      <w:r>
        <w:t>293.6 Organometallic compounds 1221</w:t>
      </w:r>
    </w:p>
    <w:p>
      <w:r>
        <w:t>293.7 Biological and environmental importance 1226</w:t>
      </w:r>
    </w:p>
    <w:p>
      <w:r>
        <w:t>Chapter 30 The Lanthanide Elements (Z = 58-71) 1227</w:t>
      </w:r>
    </w:p>
    <w:p>
      <w:r>
        <w:t>30.1. Introduction 127</w:t>
      </w:r>
    </w:p>
    <w:p>
      <w:r>
        <w:t>302. The Elements 29</w:t>
      </w:r>
    </w:p>
    <w:p>
      <w:r>
        <w:t>302.1 Terrestrial abundance and distribution 1229</w:t>
      </w:r>
    </w:p>
    <w:p>
      <w:r>
        <w:t>30.22 Preparation and uses of the elements 1230</w:t>
      </w:r>
    </w:p>
    <w:p>
      <w:r>
        <w:t>30.23 Properties ofthe elements 1232</w:t>
      </w:r>
    </w:p>
    <w:p>
      <w:r>
        <w:t>3024 Chemical reactivity and trends 1235</w:t>
      </w:r>
    </w:p>
    <w:p>
      <w:r>
        <w:t>30.3 Compounds of the Lanthanides 1238</w:t>
      </w:r>
    </w:p>
    <w:p>
      <w:r>
        <w:t>303.1 Oxides and chalcogenides 1238</w:t>
      </w:r>
    </w:p>
    <w:p>
      <w:r>
        <w:t>3032 Halides 1240</w:t>
      </w:r>
    </w:p>
    <w:p>
      <w:r>
        <w:t>30.33 Magnetic and spectroscopic properties na</w:t>
      </w:r>
    </w:p>
    <w:p>
      <w:r>
        <w:t>3034 Complexes 12s</w:t>
      </w:r>
    </w:p>
    <w:p>
      <w:r>
        <w:t>Oxidation state 1V ras</w:t>
      </w:r>
    </w:p>
    <w:p>
      <w:r>
        <w:t>Oxidation state 14s</w:t>
      </w:r>
    </w:p>
    <w:p>
      <w:r>
        <w:t>(Oxidation state 11 1248</w:t>
      </w:r>
    </w:p>
    <w:p>
      <w:r>
        <w:t>303.5 Organometallic compounds 1248</w:t>
      </w:r>
    </w:p>
    <w:p>
      <w:r>
        <w:t>(Cyclopentadienides and related compounds 124s</w:t>
      </w:r>
    </w:p>
    <w:p>
      <w:r>
        <w:t>‘Alkyl and aryls Ra</w:t>
      </w:r>
    </w:p>
    <w:p>
      <w:r>
        <w:t>Chapter 31 The Actinide and Transactinide Elements (Z = 90-112) 1250</w:t>
      </w:r>
    </w:p>
    <w:p>
      <w:r>
        <w:t>31.1 Introduction 1250</w:t>
      </w:r>
    </w:p>
    <w:p>
      <w:r>
        <w:t>Superheavy elements 123</w:t>
      </w:r>
    </w:p>
    <w:p>
      <w:r>
        <w:t>312. The Actinide Elements 1283</w:t>
      </w:r>
    </w:p>
    <w:p>
      <w:r>
        <w:t>312.1 ‘Terestrial abundance and distribution 1253,</w:t>
      </w:r>
    </w:p>
    <w:p>
      <w:r>
        <w:t>31.22 Preparation and uses of the actinide elements 1255</w:t>
      </w:r>
    </w:p>
    <w:p>
      <w:r>
        <w:t>[Nuclear reactors and atomic energy 1256</w:t>
      </w:r>
    </w:p>
    <w:p>
      <w:r>
        <w:t>Nuclear fuel reprocessing 1260</w:t>
      </w:r>
    </w:p>
    <w:p>
      <w:r>
        <w:t>31.23. Properties of the actinide elements 1262</w:t>
      </w:r>
    </w:p>
    <w:p>
      <w:r>
        <w:t>431.24 Chemical reactivity and tends 264</w:t>
      </w:r>
    </w:p>
    <w:p>
      <w:r>
        <w:t>31.3 Compounds of the Actinides 1267</w:t>
      </w:r>
    </w:p>
    <w:p>
      <w:r>
        <w:t>313.1 Oxides and chalcogenides of the actinides 1268,</w:t>
      </w:r>
    </w:p>
    <w:p>
      <w:r>
        <w:t>3132. Mixed metal oxides 1269</w:t>
      </w:r>
    </w:p>
    <w:p>
      <w:r>
        <w:t>3133. Hoalides of the actinide elements 1269</w:t>
      </w:r>
    </w:p>
    <w:p>
      <w:r>
        <w:t>3134 Magnetic and spectroscopic properties ne</w:t>
      </w:r>
    </w:p>
    <w:p>
      <w:r>
        <w:t>3135 Complexes of the actinide elements 2B</w:t>
      </w:r>
    </w:p>
    <w:p>
      <w:r>
        <w:t>(Oxidation state Vil 2B</w:t>
      </w:r>
    </w:p>
    <w:p>
      <w:r>
        <w:t>(Oxidation state Vi DB</w:t>
      </w:r>
    </w:p>
    <w:p>
      <w:r>
        <w:t>(Oxidation state V 1278</w:t>
      </w:r>
    </w:p>
    <w:p>
      <w:r>
        <w:t>(Oxidation state 1V 1275</w:t>
      </w:r>
    </w:p>
    <w:p>
      <w:r>
        <w:t>--- Page 17 ---</w:t>
      </w:r>
    </w:p>
    <w:p>
      <w:r>
        <w:t>avi</w:t>
      </w:r>
    </w:p>
    <w:p>
      <w:r>
        <w:t>Appendix 1</w:t>
      </w:r>
    </w:p>
    <w:p>
      <w:r>
        <w:t>Appendix 2</w:t>
      </w:r>
    </w:p>
    <w:p>
      <w:r>
        <w:t>Appendix 3</w:t>
      </w:r>
    </w:p>
    <w:p>
      <w:r>
        <w:t>Appendix 4</w:t>
      </w:r>
    </w:p>
    <w:p>
      <w:r>
        <w:t>Appendix 5</w:t>
      </w:r>
    </w:p>
    <w:p>
      <w:r>
        <w:t>Appendix 6</w:t>
      </w:r>
    </w:p>
    <w:p>
      <w:r>
        <w:t>Appendix 7</w:t>
      </w:r>
    </w:p>
    <w:p>
      <w:r>
        <w:t>Index</w:t>
      </w:r>
    </w:p>
    <w:p>
      <w:r>
        <w:t>Contents</w:t>
      </w:r>
    </w:p>
    <w:p>
      <w:r>
        <w:t>‘Oxidation state 10</w:t>
      </w:r>
    </w:p>
    <w:p>
      <w:r>
        <w:t>‘Oxidation state</w:t>
      </w:r>
    </w:p>
    <w:p>
      <w:r>
        <w:t>31.3.6 Organometallic compounds of the actinides</w:t>
      </w:r>
    </w:p>
    <w:p>
      <w:r>
        <w:t>314 The Transactinide Elements</w:t>
      </w:r>
    </w:p>
    <w:p>
      <w:r>
        <w:t>314.1 Introduction</w:t>
      </w:r>
    </w:p>
    <w:p>
      <w:r>
        <w:t>3142 Element 108</w:t>
      </w:r>
    </w:p>
    <w:p>
      <w:r>
        <w:t>3143. Element 105</w:t>
      </w:r>
    </w:p>
    <w:p>
      <w:r>
        <w:t>3144 Element 106</w:t>
      </w:r>
    </w:p>
    <w:p>
      <w:r>
        <w:t>3145 Elements 107, 108 and 109</w:t>
      </w:r>
    </w:p>
    <w:p>
      <w:r>
        <w:t>314.6 Elements 110, 111 and 112</w:t>
      </w:r>
    </w:p>
    <w:p>
      <w:r>
        <w:t>Atomic Orbitals</w:t>
      </w:r>
    </w:p>
    <w:p>
      <w:r>
        <w:t>Symmetry Elements, Symmetry Operations and Point Groups</w:t>
      </w:r>
    </w:p>
    <w:p>
      <w:r>
        <w:t>Some Non-SI Units</w:t>
      </w:r>
    </w:p>
    <w:p>
      <w:r>
        <w:t>Abundance of Elements in Crustal Rocks</w:t>
      </w:r>
    </w:p>
    <w:p>
      <w:r>
        <w:t>Effective Ionic Radii</w:t>
      </w:r>
    </w:p>
    <w:p>
      <w:r>
        <w:t>Nobel Prize for Chemistry</w:t>
      </w:r>
    </w:p>
    <w:p>
      <w:r>
        <w:t>Nobel Prize for Physics</w:t>
      </w:r>
    </w:p>
    <w:p>
      <w:r>
        <w:t>am</w:t>
      </w:r>
    </w:p>
    <w:p>
      <w:r>
        <w:t>1278</w:t>
      </w:r>
    </w:p>
    <w:p>
      <w:r>
        <w:t>1278</w:t>
      </w:r>
    </w:p>
    <w:p>
      <w:r>
        <w:t>1280</w:t>
      </w:r>
    </w:p>
    <w:p>
      <w:r>
        <w:t>1280</w:t>
      </w:r>
    </w:p>
    <w:p>
      <w:r>
        <w:t>1281</w:t>
      </w:r>
    </w:p>
    <w:p>
      <w:r>
        <w:t>1282</w:t>
      </w:r>
    </w:p>
    <w:p>
      <w:r>
        <w:t>1282</w:t>
      </w:r>
    </w:p>
    <w:p>
      <w:r>
        <w:t>1283,</w:t>
      </w:r>
    </w:p>
    <w:p>
      <w:r>
        <w:t>1283,</w:t>
      </w:r>
    </w:p>
    <w:p>
      <w:r>
        <w:t>1285</w:t>
      </w:r>
    </w:p>
    <w:p>
      <w:r>
        <w:t>1290</w:t>
      </w:r>
    </w:p>
    <w:p>
      <w:r>
        <w:t>1293</w:t>
      </w:r>
    </w:p>
    <w:p>
      <w:r>
        <w:t>1294</w:t>
      </w:r>
    </w:p>
    <w:p>
      <w:r>
        <w:t>1295</w:t>
      </w:r>
    </w:p>
    <w:p>
      <w:r>
        <w:t>1296</w:t>
      </w:r>
    </w:p>
    <w:p>
      <w:r>
        <w:t>1300</w:t>
      </w:r>
    </w:p>
    <w:p>
      <w:r>
        <w:t>1305</w:t>
      </w:r>
    </w:p>
    <w:p>
      <w:r>
        <w:t>--- Page 18 ---</w:t>
      </w:r>
    </w:p>
    <w:p>
      <w:r>
        <w:t>Preface to the Second Edition</w:t>
      </w:r>
    </w:p>
    <w:p>
      <w:r>
        <w:t>When this book first appeared in 1984 it rapidly established itself as one of the foremost textbooks and</w:t>
      </w:r>
    </w:p>
    <w:p>
      <w:r>
        <w:t>references on the subject. It was enthusiastically adopted by both students and teachers and has already</w:t>
      </w:r>
    </w:p>
    <w:p>
      <w:r>
        <w:t>been translated into several European and Asian languages. The novel features which it adopted (see</w:t>
      </w:r>
    </w:p>
    <w:p>
      <w:r>
        <w:t>Preface to the First Edition) were clearly much appreciated and we have been pressed for some time</w:t>
      </w:r>
    </w:p>
    <w:p>
      <w:r>
        <w:t>now to bring out a second edition. Accordingly we have completely revised and updated the text and</w:t>
      </w:r>
    </w:p>
    <w:p>
      <w:r>
        <w:t>have incorporated over 2000 new literature references to work which has appeared since the first edition</w:t>
      </w:r>
    </w:p>
    <w:p>
      <w:r>
        <w:t>was published. In addition, innumerable modifications and extensions incorporating recent advances</w:t>
      </w:r>
    </w:p>
    <w:p>
      <w:r>
        <w:t>have been made throughout the text and, indeed, no single page has been left unaltered. However, by</w:t>
      </w:r>
    </w:p>
    <w:p>
      <w:r>
        <w:t>judicious editing we have ensured that all the features which made the first edition so attractive to its</w:t>
      </w:r>
    </w:p>
    <w:p>
      <w:r>
        <w:t>readers have been retained.</w:t>
      </w:r>
    </w:p>
    <w:p>
      <w:r>
        <w:t>‘The main plan of the book has been left unchanged except that the general section on organometal-</w:t>
      </w:r>
    </w:p>
    <w:p>
      <w:r>
        <w:t>lic chemistry has been removed from Chapter 8 (Carbon) and has been incorporated, together with a</w:t>
      </w:r>
    </w:p>
    <w:p>
      <w:r>
        <w:t>summary of other aspects of coordination chemistry, in a restyled Chapter 19. However, the chemistry</w:t>
      </w:r>
    </w:p>
    <w:p>
      <w:r>
        <w:t>of even the simplest elements has been considerably enriched during the past few years, sometimes by</w:t>
      </w:r>
    </w:p>
    <w:p>
      <w:r>
        <w:t>quite dramatic advances. Thus the chemistry of the alkali metals has a complexity that, was undreamt</w:t>
      </w:r>
    </w:p>
    <w:p>
      <w:r>
        <w:t>of one or two decades ago and lithium, for example, is now known in at least 20 coordination</w:t>
      </w:r>
    </w:p>
    <w:p>
      <w:r>
        <w:t>geometries having coordination numbers from 1 to 12, Compounds of alkali metal anions and even</w:t>
      </w:r>
    </w:p>
    <w:p>
      <w:r>
        <w:t>electrides are known. Likewise, there is expanding interest in the organometallic chemistry of the</w:t>
      </w:r>
    </w:p>
    <w:p>
      <w:r>
        <w:t>heavier congeners of magnesium, particularly those with bulky ligands. Boron continues to amaze</w:t>
      </w:r>
    </w:p>
    <w:p>
      <w:r>
        <w:t>and confound, and its cluster chemistry continues to expand, as does sulfur-nitrogen chemistry, het-</w:t>
      </w:r>
    </w:p>
    <w:p>
      <w:r>
        <w:t>eropolyacid chemistry, bioinorganic aspects of the chemistry of many of the elements, lower-valent</w:t>
      </w:r>
    </w:p>
    <w:p>
      <w:r>
        <w:t>lanthanide element chemistry, and so on through each of the chapters, up to the synthesis and char-</w:t>
      </w:r>
    </w:p>
    <w:p>
      <w:r>
        <w:t>acterization of the heaviest trans-actinide element, Z = 112. It is salutory to reflect that there are now</w:t>
      </w:r>
    </w:p>
    <w:p>
      <w:r>
        <w:t>49 more elements known than the 63 known to Mendeleev when he devised the periodic table of the</w:t>
      </w:r>
    </w:p>
    <w:p>
      <w:r>
        <w:t>elements.</w:t>
      </w:r>
    </w:p>
    <w:p>
      <w:r>
        <w:t>A further indication of the rapid advances that have occurred in the chemistry of the elements</w:t>
      </w:r>
    </w:p>
    <w:p>
      <w:r>
        <w:t>during the past 15 years can be gauged from the several completely new sections which have been</w:t>
      </w:r>
    </w:p>
    <w:p>
      <w:r>
        <w:t>added to review work in what were previously both nonexistent and unsuspected areas. These include</w:t>
      </w:r>
    </w:p>
    <w:p>
      <w:r>
        <w:t>(a) coordination compounds of dihapto-dihydrogen, (b) the fullerenes and their many derivatives, (c) the</w:t>
      </w:r>
    </w:p>
    <w:p>
      <w:r>
        <w:t>metcars, and (4) high-temperature oxide superconductors.</w:t>
      </w:r>
    </w:p>
    <w:p>
      <w:r>
        <w:t>--- Page 19 ---</w:t>
      </w:r>
    </w:p>
    <w:p>
      <w:r>
        <w:t>xx Preface to the Second Edition</w:t>
      </w:r>
    </w:p>
    <w:p>
      <w:r>
        <w:t>We hope that this new edition of Chemistry of the Elements will continue to stimulate and inform its</w:t>
      </w:r>
    </w:p>
    <w:p>
      <w:r>
        <w:t>readers, and that they will experience something of the excitement and fascination which we ourselves</w:t>
      </w:r>
    </w:p>
    <w:p>
      <w:r>
        <w:t>feel for this burgeoning subject. We should also like to thank our many correspondents who have kept</w:t>
      </w:r>
    </w:p>
    <w:p>
      <w:r>
        <w:t>us informed of their work and the School of Chemistry in the University of Leeds for providing us with</w:t>
      </w:r>
    </w:p>
    <w:p>
      <w:r>
        <w:t>facilities.</w:t>
      </w:r>
    </w:p>
    <w:p>
      <w:r>
        <w:t>N.N. Greenwood</w:t>
      </w:r>
    </w:p>
    <w:p>
      <w:r>
        <w:t>A. Earnshaw</w:t>
      </w:r>
    </w:p>
    <w:p>
      <w:r>
        <w:t>August, 1997</w:t>
      </w:r>
    </w:p>
    <w:p>
      <w:r>
        <w:t>--- Page 20 ---</w:t>
      </w:r>
    </w:p>
    <w:p>
      <w:r>
        <w:t>Preface to the First Edition</w:t>
      </w:r>
    </w:p>
    <w:p>
      <w:r>
        <w:t>IN this book we have tried to give a balanced, coherent and comprehensive account of the chemistry of</w:t>
      </w:r>
    </w:p>
    <w:p>
      <w:r>
        <w:t>the elements for both undergraduate and postgraduate students. This crucial central area of chemistry is</w:t>
      </w:r>
    </w:p>
    <w:p>
      <w:r>
        <w:t>full of ingenious experiments, intriguing compounds and exciting new discoveries. We have specifically</w:t>
      </w:r>
    </w:p>
    <w:p>
      <w:r>
        <w:t>avoided the term inorganic chemistry since this emphasizes an outmoded view of chemistry which is</w:t>
      </w:r>
    </w:p>
    <w:p>
      <w:r>
        <w:t>no longer appropriate in the closing decades of the 20th century. Accordingly, we deal not only with</w:t>
      </w:r>
    </w:p>
    <w:p>
      <w:r>
        <w:t>inorganic chemistry but also with those aspects which might be called analytical, theoretical, industrial,</w:t>
      </w:r>
    </w:p>
    <w:p>
      <w:r>
        <w:t>‘organometallic, bio-inorganic or any other of the numerous branches of the subject currently in vogue.</w:t>
      </w:r>
    </w:p>
    <w:p>
      <w:r>
        <w:t>‘We make no apology for giving pride of place to the phenomena of chemistry and to the factual basis</w:t>
      </w:r>
    </w:p>
    <w:p>
      <w:r>
        <w:t>of the subject. Of course the chemistry of the elements is discussed within the context of an underlying</w:t>
      </w:r>
    </w:p>
    <w:p>
      <w:r>
        <w:t>theoretical framework that gives cohesion and structure to the text, but at all times it is the chemical</w:t>
      </w:r>
    </w:p>
    <w:p>
      <w:r>
        <w:t>chemistry that is emphasized. There are several reasons for this. First, theories change whereas facts do</w:t>
      </w:r>
    </w:p>
    <w:p>
      <w:r>
        <w:t>so less often — a greater permanency and value therefore attaches to a treatment based on a knowledge</w:t>
      </w:r>
    </w:p>
    <w:p>
      <w:r>
        <w:t>and understanding of the factual basis of the subject. We recognize, of course, that though the facts</w:t>
      </w:r>
    </w:p>
    <w:p>
      <w:r>
        <w:t>may not change dramatically, their significance frequently does. It is therefore important to learn how</w:t>
      </w:r>
    </w:p>
    <w:p>
      <w:r>
        <w:t>to assess observations and to analyse information reliably. Numerous examples are provided throughout</w:t>
      </w:r>
    </w:p>
    <w:p>
      <w:r>
        <w:t>the text. Moreover, it is scientifically unsound to present a theory and then describe experiments which</w:t>
      </w:r>
    </w:p>
    <w:p>
      <w:r>
        <w:t>Purport to prove it. It is essential to distinguish between facts and theories and to recognize that, by</w:t>
      </w:r>
    </w:p>
    <w:p>
      <w:r>
        <w:t>their nature, theories are ephemeral and continually changing. Science advances by removing error, not</w:t>
      </w:r>
    </w:p>
    <w:p>
      <w:r>
        <w:t>by establishing truth, and no amount of experimentation can “prove” a theory, only that the theory is</w:t>
      </w:r>
    </w:p>
    <w:p>
      <w:r>
        <w:t>consistent with the facts as known so far. (At a more subtle level we also recognize that all facts are</w:t>
      </w:r>
    </w:p>
    <w:p>
      <w:r>
        <w:t>theory-laden.)</w:t>
      </w:r>
    </w:p>
    <w:p>
      <w:r>
        <w:t>It is also important to realize that chemistry is not a static body of knowledge as defined by the</w:t>
      </w:r>
    </w:p>
    <w:p>
      <w:r>
        <w:t>contents of a textbook. Chemistry came from somewhere and is at present heading in various specific</w:t>
      </w:r>
    </w:p>
    <w:p>
      <w:r>
        <w:t>directions. Itis a living self-stimulating discipline, and we have tried to transmit this sense of growth and</w:t>
      </w:r>
    </w:p>
    <w:p>
      <w:r>
        <w:t>excitement by reference to the historical development of the subject when appropriate. The chemistry of</w:t>
      </w:r>
    </w:p>
    <w:p>
      <w:r>
        <w:t>the elements is presented in a logical and academically consistent way but is interspersed with additional</w:t>
      </w:r>
    </w:p>
    <w:p>
      <w:r>
        <w:t>material which illuminates, exemplifies, extends or otherwise enhances the chemistry being discussed.</w:t>
      </w:r>
    </w:p>
    <w:p>
      <w:r>
        <w:t>Chemistry is a human activity and its results have a substantial impact on our daily lives. However,</w:t>
      </w:r>
    </w:p>
    <w:p>
      <w:r>
        <w:t>we have not allowed ourselves to become obsessed by “relevance”. Today's relevance is tomorrow's</w:t>
      </w:r>
    </w:p>
    <w:p>
      <w:r>
        <w:t>obsolescence. On the other hand, it would be obtuse in the modern world not to recognize that chemistry,</w:t>
      </w:r>
    </w:p>
    <w:p>
      <w:r>
        <w:t>in addition to being academically stimulating and aesthetically satisfying, is frequently also useful. This</w:t>
      </w:r>
    </w:p>
    <w:p>
      <w:r>
        <w:t>gives added point to much of the chemistry of the elements and indeed a great deal of that chemistry</w:t>
      </w:r>
    </w:p>
    <w:p>
      <w:r>
        <w:t>has been specifically developed because of society's needs. To many this is one of the most attractive</w:t>
      </w:r>
    </w:p>
    <w:p>
      <w:r>
        <w:t>aspects of the subject — its potential usefulness. We therefore wrote to over 500 chemically based firms</w:t>
      </w:r>
    </w:p>
    <w:p>
      <w:r>
        <w:t>throughout the world asking for information about the chemicals they manufactured or used, in what</w:t>
      </w:r>
    </w:p>
    <w:p>
      <w:r>
        <w:t>--- Page 21 ---</w:t>
      </w:r>
    </w:p>
    <w:p>
      <w:r>
        <w:t>xii Preface to the First Edition</w:t>
      </w:r>
    </w:p>
    <w:p>
      <w:r>
        <w:t>‘quantities and for what purposes. This produced an immense wealth of technical information which has</w:t>
      </w:r>
    </w:p>
    <w:p>
      <w:r>
        <w:t>proved to be an invaluable resource in discussing the chemistry of the elements. Our own experience</w:t>
      </w:r>
    </w:p>
    <w:p>
      <w:r>
        <w:t>as teachers had already alerted us to the difficulty of acquiring such topical information and we have</w:t>
      </w:r>
    </w:p>
    <w:p>
      <w:r>
        <w:t>incorporated much of this material where appropriate throughout the text. We believe it is important to</w:t>
      </w:r>
    </w:p>
    <w:p>
      <w:r>
        <w:t>know whether a given compound was made perhaps once in milligram amounts, or is produced annually</w:t>
      </w:r>
    </w:p>
    <w:p>
      <w:r>
        <w:t>in tonne quantities, and for what purpose.</w:t>
      </w:r>
    </w:p>
    <w:p>
      <w:r>
        <w:t>In a textbook devoted to the chemistry of the elements it seemed logical to begin with such questions</w:t>
      </w:r>
    </w:p>
    <w:p>
      <w:r>
        <w:t>as: where do the elements come from, how were they made, why do they have their observed terrestrial</w:t>
      </w:r>
    </w:p>
    <w:p>
      <w:r>
        <w:t>abundances, what determines their atomic weights, and so on. Such questions, through usually ignored</w:t>
      </w:r>
    </w:p>
    <w:p>
      <w:r>
        <w:t>in textbooks and certainly difficult to answer, are ones which are currently being actively pursued,</w:t>
      </w:r>
    </w:p>
    <w:p>
      <w:r>
        <w:t>and some tentative answers and suggestions are given in the opening chapter. This followed by a brief</w:t>
      </w:r>
    </w:p>
    <w:p>
      <w:r>
        <w:t>description of chemical periodicity and the periodic table before the chemistry of the individual elements</w:t>
      </w:r>
    </w:p>
    <w:p>
      <w:r>
        <w:t>and their group relationships are discussed on a systematic basis</w:t>
      </w:r>
    </w:p>
    <w:p>
      <w:r>
        <w:t>We have been much encouraged by the careful assessment and comments on individual chapters by</w:t>
      </w:r>
    </w:p>
    <w:p>
      <w:r>
        <w:t>numerous colleagues not only throughout the U.K. but also in Australia, Canada, Denmark, the Federal</w:t>
      </w:r>
    </w:p>
    <w:p>
      <w:r>
        <w:t>Republic of Germany, Japan, the U.S.A and several other countries. We believe that this new approach</w:t>
      </w:r>
    </w:p>
    <w:p>
      <w:r>
        <w:t>will be widely welcomed as a basis for discussing the very diverse behaviour of the chemical elements</w:t>
      </w:r>
    </w:p>
    <w:p>
      <w:r>
        <w:t>and their compounds.</w:t>
      </w:r>
    </w:p>
    <w:p>
      <w:r>
        <w:t>It is a pleasure to record our gratitude to the staff of the Edward Boyle Library in the University</w:t>
      </w:r>
    </w:p>
    <w:p>
      <w:r>
        <w:t>of Leeds for their unfailing help over many years during the writing of this book. We should also like</w:t>
      </w:r>
    </w:p>
    <w:p>
      <w:r>
        <w:t>to express our deep appreciation to Mrs Jean Thomas for her perseverance and outstanding skill in</w:t>
      </w:r>
    </w:p>
    <w:p>
      <w:r>
        <w:t>preparing the manuscript for the publishers. Without her generous help and the understanding of our</w:t>
      </w:r>
    </w:p>
    <w:p>
      <w:r>
        <w:t>families this work could not have been completed.</w:t>
      </w:r>
    </w:p>
    <w:p>
      <w:r>
        <w:t>N,N. GREENWOOD</w:t>
      </w:r>
    </w:p>
    <w:p>
      <w:r>
        <w:t>A. EARNSHAW</w:t>
      </w:r>
    </w:p>
    <w:p>
      <w:r>
        <w:t>--- Page 22 ---</w:t>
      </w:r>
    </w:p>
    <w:p>
      <w:r>
        <w:t>5) DY Ad hI</w:t>
      </w:r>
    </w:p>
    <w:p>
      <w:r>
        <w:t>1</w:t>
      </w:r>
    </w:p>
    <w:p>
      <w:r>
        <w:t>Origin of the Elements.</w:t>
      </w:r>
    </w:p>
    <w:p>
      <w:r>
        <w:t>Isotopes and Atomic Weights</w:t>
      </w:r>
    </w:p>
    <w:p>
      <w:r>
        <w:t>1.1 Introduction</w:t>
      </w:r>
    </w:p>
    <w:p>
      <w:r>
        <w:t>This book presents a unified treatment of the</w:t>
      </w:r>
    </w:p>
    <w:p>
      <w:r>
        <w:t>chemistry of the elements. At present 112 ele-</w:t>
      </w:r>
    </w:p>
    <w:p>
      <w:r>
        <w:t>‘ments are known, though not all occur in nature:</w:t>
      </w:r>
    </w:p>
    <w:p>
      <w:r>
        <w:t>of the 92 elements from hydrogen to uranium all</w:t>
      </w:r>
    </w:p>
    <w:p>
      <w:r>
        <w:t>except technetium and promethium are found on</w:t>
      </w:r>
    </w:p>
    <w:p>
      <w:r>
        <w:t>carth and technetium has been detected in some</w:t>
      </w:r>
    </w:p>
    <w:p>
      <w:r>
        <w:t>stars. To these elements a further 20 have been,</w:t>
      </w:r>
    </w:p>
    <w:p>
      <w:r>
        <w:t>added by artificial nuclear syntheses in the labo-</w:t>
      </w:r>
    </w:p>
    <w:p>
      <w:r>
        <w:t>ratory. Why are there only 90 clements in nature?</w:t>
      </w:r>
    </w:p>
    <w:p>
      <w:r>
        <w:t>‘Why do they have their observed abundances and</w:t>
      </w:r>
    </w:p>
    <w:p>
      <w:r>
        <w:t>why do their individual isotopes occur with the</w:t>
      </w:r>
    </w:p>
    <w:p>
      <w:r>
        <w:t>particular relative abundances observed? Indeed,</w:t>
      </w:r>
    </w:p>
    <w:p>
      <w:r>
        <w:t>we must also ask to what extent these isotopic</w:t>
      </w:r>
    </w:p>
    <w:p>
      <w:r>
        <w:t>abundances commonly vary in nature, thus caus-</w:t>
      </w:r>
    </w:p>
    <w:p>
      <w:r>
        <w:t>ing variability in atomic weights and possibly</w:t>
      </w:r>
    </w:p>
    <w:p>
      <w:r>
        <w:t>jeopardizing the classical means of determining</w:t>
      </w:r>
    </w:p>
    <w:p>
      <w:r>
        <w:t>chemical composition and structure by chemical</w:t>
      </w:r>
    </w:p>
    <w:p>
      <w:r>
        <w:t>analysis,</w:t>
      </w:r>
    </w:p>
    <w:p>
      <w:r>
        <w:t>‘Theories abound, and it is important at all</w:t>
      </w:r>
    </w:p>
    <w:p>
      <w:r>
        <w:t>times to distinguish carefully between what has</w:t>
      </w:r>
    </w:p>
    <w:p>
      <w:r>
        <w:t>been experimentally established, what is a useful</w:t>
      </w:r>
    </w:p>
    <w:p>
      <w:r>
        <w:t>model for suggesting further experiments, and</w:t>
      </w:r>
    </w:p>
    <w:p>
      <w:r>
        <w:t>what is a currently acceptable theory which</w:t>
      </w:r>
    </w:p>
    <w:p>
      <w:r>
        <w:t>interprets the known facts. The tentative nature of</w:t>
      </w:r>
    </w:p>
    <w:p>
      <w:r>
        <w:t>our knowledge is perhaps nowhere more evident</w:t>
      </w:r>
    </w:p>
    <w:p>
      <w:r>
        <w:t>than in the first few sections of this chapter</w:t>
      </w:r>
    </w:p>
    <w:p>
      <w:r>
        <w:t>dealing with the origin of the chemical elements</w:t>
      </w:r>
    </w:p>
    <w:p>
      <w:r>
        <w:t>and their present isotopic composition. This is not</w:t>
      </w:r>
    </w:p>
    <w:p>
      <w:r>
        <w:t>surprising, for it is only in the last few decades</w:t>
      </w:r>
    </w:p>
    <w:p>
      <w:r>
        <w:t>that progress in this enormous enterprise has been</w:t>
      </w:r>
    </w:p>
    <w:p>
      <w:r>
        <w:t>made possible by discoveries in nuclear physics,</w:t>
      </w:r>
    </w:p>
    <w:p>
      <w:r>
        <w:t>astrophysics, relativity and quantum theory.</w:t>
      </w:r>
    </w:p>
    <w:p>
      <w:r>
        <w:t>1.2 Origin of the Universe</w:t>
      </w:r>
    </w:p>
    <w:p>
      <w:r>
        <w:t>‘At present, the most widely accepted theory</w:t>
      </w:r>
    </w:p>
    <w:p>
      <w:r>
        <w:t>for the origin and evolution of the universe to</w:t>
      </w:r>
    </w:p>
    <w:p>
      <w:r>
        <w:t>its present form is the “hot big bang”. It</w:t>
      </w:r>
    </w:p>
    <w:p>
      <w:r>
        <w:t>is supposed that all the matter in the universe</w:t>
      </w:r>
    </w:p>
    <w:p>
      <w:r>
        <w:t>4. Sx, The Big Bang: The Creation and Evolution</w:t>
      </w:r>
    </w:p>
    <w:p>
      <w:r>
        <w:t>of the Universe, 2nd edn., W. UL. Freeman, New York,</w:t>
      </w:r>
    </w:p>
    <w:p>
      <w:r>
        <w:t>1989, 485 pp. J. D. Baknow and J. Sux, The Left Mand</w:t>
      </w:r>
    </w:p>
    <w:p>
      <w:r>
        <w:t>Of Creation: The Origin and Evolution of the Expanding</w:t>
      </w:r>
    </w:p>
    <w:p>
      <w:r>
        <w:t>Universe, Heinemann, London, 1984, 256 pp. E. W. Kot</w:t>
      </w:r>
    </w:p>
    <w:p>
      <w:r>
        <w:t>and M. 8. Tuaner, The Early Universe, Addison-Wesley,</w:t>
      </w:r>
    </w:p>
    <w:p>
      <w:r>
        <w:t>Redwood City, CA. 1990. 547 pp.</w:t>
      </w:r>
    </w:p>
    <w:p>
      <w:r>
        <w:t>--- Page 23 ---</w:t>
      </w:r>
    </w:p>
    <w:p>
      <w:r>
        <w:t>2 Origin of the Elements. Isotopes and Atomic Weights chet</w:t>
      </w:r>
    </w:p>
    <w:p>
      <w:r>
        <w:t>was once contained in a primeval nucleus of</w:t>
      </w:r>
    </w:p>
    <w:p>
      <w:r>
        <w:t>immense density (~10°° gcm +) and temperature</w:t>
      </w:r>
    </w:p>
    <w:p>
      <w:r>
        <w:t>(~10"K) which, for some reason, exploded</w:t>
      </w:r>
    </w:p>
    <w:p>
      <w:r>
        <w:t>and distributed radiation and matter uniformly</w:t>
      </w:r>
    </w:p>
    <w:p>
      <w:r>
        <w:t>throughout space. As the universe expanded</w:t>
      </w:r>
    </w:p>
    <w:p>
      <w:r>
        <w:t>it cooled; this allowed the four main types</w:t>
      </w:r>
    </w:p>
    <w:p>
      <w:r>
        <w:t>of force to become progressively differentiated,</w:t>
      </w:r>
    </w:p>
    <w:p>
      <w:r>
        <w:t>and permitted the formation of various types</w:t>
      </w:r>
    </w:p>
    <w:p>
      <w:r>
        <w:t>of particle to occur. Nothing scientific can be</w:t>
      </w:r>
    </w:p>
    <w:p>
      <w:r>
        <w:t>said about the conditions obtaining at times</w:t>
      </w:r>
    </w:p>
    <w:p>
      <w:r>
        <w:t>shorter than the Planck time, tp ((Gh/cS)'? =</w:t>
      </w:r>
    </w:p>
    <w:p>
      <w:r>
        <w:t>1.33 x 10's] at which moment the forces of</w:t>
      </w:r>
    </w:p>
    <w:p>
      <w:r>
        <w:t>gravity and electromagnetism, and the weak and</w:t>
      </w:r>
    </w:p>
    <w:p>
      <w:r>
        <w:t>strong nuclear forces were all undifferentiated</w:t>
      </w:r>
    </w:p>
    <w:p>
      <w:r>
        <w:t>and equally powerful. At 10s after the big</w:t>
      </w:r>
    </w:p>
    <w:p>
      <w:r>
        <w:t>bang (T = 10" K) gravity separated as a distinct.</w:t>
      </w:r>
    </w:p>
    <w:p>
      <w:r>
        <w:t>force, and at 10~** s (10°* K) the strong nuclear</w:t>
      </w:r>
    </w:p>
    <w:p>
      <w:r>
        <w:t>force separated from the still combined electro-</w:t>
      </w:r>
    </w:p>
    <w:p>
      <w:r>
        <w:t>weak force. These are, of course, inconceivably</w:t>
      </w:r>
    </w:p>
    <w:p>
      <w:r>
        <w:t>short times and unimaginably high temperatures:</w:t>
      </w:r>
    </w:p>
    <w:p>
      <w:r>
        <w:t>for example, it takes as long as 10-™*s for</w:t>
      </w:r>
    </w:p>
    <w:p>
      <w:r>
        <w:t>a photon (travelling at the speed of light) to</w:t>
      </w:r>
    </w:p>
    <w:p>
      <w:r>
        <w:t>traverse a distance equal to the diameter of an</w:t>
      </w:r>
    </w:p>
    <w:p>
      <w:r>
        <w:t>atomic nucleus. When a time interval of 10-°s</w:t>
      </w:r>
    </w:p>
    <w:p>
      <w:r>
        <w:t>had elapsed from the big bang the temperature</w:t>
      </w:r>
    </w:p>
    <w:p>
      <w:r>
        <w:t>is calculated to have fallen to 10'°K and this</w:t>
      </w:r>
    </w:p>
    <w:p>
      <w:r>
        <w:t>enabled the electromagnetic and weak nuclear</w:t>
      </w:r>
    </w:p>
    <w:p>
      <w:r>
        <w:t>forces to separate. By 6 x 10s (1.4 x 10'?K)</w:t>
      </w:r>
    </w:p>
    <w:p>
      <w:r>
        <w:t>protons and neutrons had been formed from</w:t>
      </w:r>
    </w:p>
    <w:p>
      <w:r>
        <w:t>quarks, and this was followed by stabilization</w:t>
      </w:r>
    </w:p>
    <w:p>
      <w:r>
        <w:t>of electrons. One second after the big bang,</w:t>
      </w:r>
    </w:p>
    <w:p>
      <w:r>
        <w:t>after a period of extensive particle-antiparticle</w:t>
      </w:r>
    </w:p>
    <w:p>
      <w:r>
        <w:t>annihilation to form electromagnetic photons,</w:t>
      </w:r>
    </w:p>
    <w:p>
      <w:r>
        <w:t>the universe was populated by particles which</w:t>
      </w:r>
    </w:p>
    <w:p>
      <w:r>
        <w:t>sound familiar to chemists — protons, neutrons</w:t>
      </w:r>
    </w:p>
    <w:p>
      <w:r>
        <w:t>and electrons.</w:t>
      </w:r>
    </w:p>
    <w:p>
      <w:r>
        <w:t>Shortly thereafter, the strong nuclear force</w:t>
      </w:r>
    </w:p>
    <w:p>
      <w:r>
        <w:t>ensured that large numbers of protons and</w:t>
      </w:r>
    </w:p>
    <w:p>
      <w:r>
        <w:t>neutrons rapidly combined to form deuterium</w:t>
      </w:r>
    </w:p>
    <w:p>
      <w:r>
        <w:t>nuclei (p-+n), then helium (2p+2n). The</w:t>
      </w:r>
    </w:p>
    <w:p>
      <w:r>
        <w:t>process of element building had begun. During</w:t>
      </w:r>
    </w:p>
    <w:p>
      <w:r>
        <w:t>this small niche of cosmic history, from about</w:t>
      </w:r>
    </w:p>
    <w:p>
      <w:r>
        <w:t>10-500s after the big bang, the entire universe</w:t>
      </w:r>
    </w:p>
    <w:p>
      <w:r>
        <w:t>is thought to have behaved as a colossal</w:t>
      </w:r>
    </w:p>
    <w:p>
      <w:r>
        <w:t>homogeneous fusion reactor converting hydrogen</w:t>
      </w:r>
    </w:p>
    <w:p>
      <w:r>
        <w:t>into helium. Previously no helium nuclei could</w:t>
      </w:r>
    </w:p>
    <w:p>
      <w:r>
        <w:t>exist -- the temperature was so high that the sea</w:t>
      </w:r>
    </w:p>
    <w:p>
      <w:r>
        <w:t>of radiation would have immediately decomposed</w:t>
      </w:r>
    </w:p>
    <w:p>
      <w:r>
        <w:t>them back to protons and neutrons. Subsequently,</w:t>
      </w:r>
    </w:p>
    <w:p>
      <w:r>
        <w:t>the continuing expansion of the universe was</w:t>
      </w:r>
    </w:p>
    <w:p>
      <w:r>
        <w:t>such that the particle density was too low</w:t>
      </w:r>
    </w:p>
    <w:p>
      <w:r>
        <w:t>for these strong (but short-range) interactions</w:t>
      </w:r>
    </w:p>
    <w:p>
      <w:r>
        <w:t>to occur. Thus, within the time slot of about</w:t>
      </w:r>
    </w:p>
    <w:p>
      <w:r>
        <w:t>eight minutes, it has been calculated that about</w:t>
      </w:r>
    </w:p>
    <w:p>
      <w:r>
        <w:t>one-quarter of the mass of the universe was</w:t>
      </w:r>
    </w:p>
    <w:p>
      <w:r>
        <w:t>converted to helium nuclei and about three-</w:t>
      </w:r>
    </w:p>
    <w:p>
      <w:r>
        <w:t>quarters remained as hydrogen. Simultancously,</w:t>
      </w:r>
    </w:p>
    <w:p>
      <w:r>
        <w:t>4 minute 10% was converted to deuterons and</w:t>
      </w:r>
    </w:p>
    <w:p>
      <w:r>
        <w:t>about 10°°% to lithium nuclei. These remarkable</w:t>
      </w:r>
    </w:p>
    <w:p>
      <w:r>
        <w:t>predictions of the big bang cosmological theory</w:t>
      </w:r>
    </w:p>
    <w:p>
      <w:r>
        <w:t>are bome out by experimental observations.</w:t>
      </w:r>
    </w:p>
    <w:p>
      <w:r>
        <w:t>Wherever one looks in the universe — the oldest</w:t>
      </w:r>
    </w:p>
    <w:p>
      <w:r>
        <w:t>stars in our own galaxy, or the “more recent” stars,</w:t>
      </w:r>
    </w:p>
    <w:p>
      <w:r>
        <w:t>in remote galaxies — the universal abundance of</w:t>
      </w:r>
    </w:p>
    <w:p>
      <w:r>
        <w:t>helium is about 25%. Even more remarkably,</w:t>
      </w:r>
    </w:p>
    <w:p>
      <w:r>
        <w:t>the expected concentration of deuterium has been</w:t>
      </w:r>
    </w:p>
    <w:p>
      <w:r>
        <w:t>detected in interstellar clouds. Yet, as we shall</w:t>
      </w:r>
    </w:p>
    <w:p>
      <w:r>
        <w:t>shortly see, stars can only destroy deuterium</w:t>
      </w:r>
    </w:p>
    <w:p>
      <w:r>
        <w:t>as soon as it is formed; they cannot create</w:t>
      </w:r>
    </w:p>
    <w:p>
      <w:r>
        <w:t>any appreciable equilibrium concentration of</w:t>
      </w:r>
    </w:p>
    <w:p>
      <w:r>
        <w:t>deuterium nuclei because of the high temperature</w:t>
      </w:r>
    </w:p>
    <w:p>
      <w:r>
        <w:t>of the stellar environment. The sole source of</w:t>
      </w:r>
    </w:p>
    <w:p>
      <w:r>
        <w:t>deuterium in the universe seems to be the big</w:t>
      </w:r>
    </w:p>
    <w:p>
      <w:r>
        <w:t>bang. At present no other cosmological theory</w:t>
      </w:r>
    </w:p>
    <w:p>
      <w:r>
        <w:t>can explain this observed ratio of H:He:D.</w:t>
      </w:r>
    </w:p>
    <w:p>
      <w:r>
        <w:t>Two other features of the universe find</w:t>
      </w:r>
    </w:p>
    <w:p>
      <w:r>
        <w:t>ready interpretation in terms of the big bang</w:t>
      </w:r>
    </w:p>
    <w:p>
      <w:r>
        <w:t>theory. First, as observed originally by E. Hubble</w:t>
      </w:r>
    </w:p>
    <w:p>
      <w:r>
        <w:t>in 1929, the light received on earth from</w:t>
      </w:r>
    </w:p>
    <w:p>
      <w:r>
        <w:t>distant galaxies is shifted increasingly towards</w:t>
      </w:r>
    </w:p>
    <w:p>
      <w:r>
        <w:t>the red end of the spectrum as the distance</w:t>
      </w:r>
    </w:p>
    <w:p>
      <w:r>
        <w:t>of the source increases. This implies that</w:t>
      </w:r>
    </w:p>
    <w:p>
      <w:r>
        <w:t>the universe is continually expanding and, on</w:t>
      </w:r>
    </w:p>
    <w:p>
      <w:r>
        <w:t>certain assumptions, extrapolation backwards</w:t>
      </w:r>
    </w:p>
    <w:p>
      <w:r>
        <w:t>in time indicates that the big bang occurred</w:t>
      </w:r>
    </w:p>
    <w:p>
      <w:r>
        <w:t>some 15 billion years ago. Estimates from</w:t>
      </w:r>
    </w:p>
    <w:p>
      <w:r>
        <w:t>several other independent lines of evidence</w:t>
      </w:r>
    </w:p>
    <w:p>
      <w:r>
        <w:t>give reassuringly similar values for the age of</w:t>
      </w:r>
    </w:p>
    <w:p>
      <w:r>
        <w:t>the universe. Secondly, the theory convincingly</w:t>
      </w:r>
    </w:p>
    <w:p>
      <w:r>
        <w:t>explains (indeed predicted) the existence of</w:t>
      </w:r>
    </w:p>
    <w:p>
      <w:r>
        <w:t>an all-pervading isotropic cosmic black-body</w:t>
      </w:r>
    </w:p>
    <w:p>
      <w:r>
        <w:t>radiation. This radiation (which corresponds to @</w:t>
      </w:r>
    </w:p>
    <w:p>
      <w:r>
        <w:t>temperature of 2.735 + 0.06K according to the</w:t>
      </w:r>
    </w:p>
    <w:p>
      <w:r>
        <w:t>‘most recent measurements) was discovered in</w:t>
      </w:r>
    </w:p>
    <w:p>
      <w:r>
        <w:t>--- Page 24 ---</w:t>
      </w:r>
    </w:p>
    <w:p>
      <w:r>
        <w:t>513 Abundances of the elements In the universe 3</w:t>
      </w:r>
    </w:p>
    <w:p>
      <w:r>
        <w:t>1965 by A. A. Penvias and R. W. Wilson and</w:t>
      </w:r>
    </w:p>
    <w:p>
      <w:r>
        <w:t>is seen as the dying remnants of the big bang. No</w:t>
      </w:r>
    </w:p>
    <w:p>
      <w:r>
        <w:t>other comological theory yet proposed is able 10</w:t>
      </w:r>
    </w:p>
    <w:p>
      <w:r>
        <w:t>interpret all these diverse observations.</w:t>
      </w:r>
    </w:p>
    <w:p>
      <w:r>
        <w:t>1.3 Abundances of the</w:t>
      </w:r>
    </w:p>
    <w:p>
      <w:r>
        <w:t>Elements in the Universe</w:t>
      </w:r>
    </w:p>
    <w:p>
      <w:r>
        <w:t>Information on the abundances of at least some</w:t>
      </w:r>
    </w:p>
    <w:p>
      <w:r>
        <w:t>of the elements in the sun, stars, gaseous</w:t>
      </w:r>
    </w:p>
    <w:p>
      <w:r>
        <w:t>nebulae and the interstellar regions has been</w:t>
      </w:r>
    </w:p>
    <w:p>
      <w:r>
        <w:t>obtained from detailed spectroscopic analysis,</w:t>
      </w:r>
    </w:p>
    <w:p>
      <w:r>
        <w:t>using various regions of the electromagnetic</w:t>
      </w:r>
    </w:p>
    <w:p>
      <w:r>
        <w:t>spectrum. This data can be supplemented by</w:t>
      </w:r>
    </w:p>
    <w:p>
      <w:r>
        <w:t>direct analysis of samples from the earth, from</w:t>
      </w:r>
    </w:p>
    <w:p>
      <w:r>
        <w:t>meteorites, and increasingly from comets, the</w:t>
      </w:r>
    </w:p>
    <w:p>
      <w:r>
        <w:t>moon, and the surfaces of other planets and</w:t>
      </w:r>
    </w:p>
    <w:p>
      <w:r>
        <w:t>satellites in the solar system. The results indicate</w:t>
      </w:r>
    </w:p>
    <w:p>
      <w:r>
        <w:t>extensive differentiation in the solar system and</w:t>
      </w:r>
    </w:p>
    <w:p>
      <w:r>
        <w:t>in some stars, but the overall picture is one of</w:t>
      </w:r>
    </w:p>
    <w:p>
      <w:r>
        <w:t>astonishing uniformity of composition. Hydrogen</w:t>
      </w:r>
    </w:p>
    <w:p>
      <w:r>
        <w:t>is by far the most abundant clement in the</w:t>
      </w:r>
    </w:p>
    <w:p>
      <w:r>
        <w:t>universe, accounting for some 88.6% of all</w:t>
      </w:r>
    </w:p>
    <w:p>
      <w:r>
        <w:t>atoms (or nuclei). Helium is about eightfold</w:t>
      </w:r>
    </w:p>
    <w:p>
      <w:r>
        <w:t>less abundant (11.3%), but these two elements</w:t>
      </w:r>
    </w:p>
    <w:p>
      <w:r>
        <w:t>together account for over 99.9% of the atoms</w:t>
      </w:r>
    </w:p>
    <w:p>
      <w:r>
        <w:t>and nearly 99% of the mass of the universe.</w:t>
      </w:r>
    </w:p>
    <w:p>
      <w:r>
        <w:t>Clearly nucleosynthesis of the heavier elements</w:t>
      </w:r>
    </w:p>
    <w:p>
      <w:r>
        <w:t>from hydrogen and helium has not yet proceeded</w:t>
      </w:r>
    </w:p>
    <w:p>
      <w:r>
        <w:t>very far.</w:t>
      </w:r>
    </w:p>
    <w:p>
      <w:r>
        <w:t>Various estimates of the universal abundances</w:t>
      </w:r>
    </w:p>
    <w:p>
      <w:r>
        <w:t>of the elements have been made and, although</w:t>
      </w:r>
    </w:p>
    <w:p>
      <w:r>
        <w:t>these sometimes differ in detail for particular ele-</w:t>
      </w:r>
    </w:p>
    <w:p>
      <w:r>
        <w:t>ments, they rarely do so by more than a factor</w:t>
      </w:r>
    </w:p>
    <w:p>
      <w:r>
        <w:t>of 3 (10) on a scale that spans more than 12</w:t>
      </w:r>
    </w:p>
    <w:p>
      <w:r>
        <w:t>orders of magnitude. Representative values are</w:t>
      </w:r>
    </w:p>
    <w:p>
      <w:r>
        <w:t>plotted in Fig. 1.1, which shows a number of</w:t>
      </w:r>
    </w:p>
    <w:p>
      <w:r>
        <w:t>features that must be explained by any satisfac-</w:t>
      </w:r>
    </w:p>
    <w:p>
      <w:r>
        <w:t>tory theory of the origin of the elements. For</w:t>
      </w:r>
    </w:p>
    <w:p>
      <w:r>
        <w:t>example</w:t>
      </w:r>
    </w:p>
    <w:p>
      <w:r>
        <w:t>2R,W. WnS0N, The cosmic microwave background</w:t>
      </w:r>
    </w:p>
    <w:p>
      <w:r>
        <w:t>radiation, pp. 113-33 in Les Prix Nobel 1978, Almavist &amp;</w:t>
      </w:r>
    </w:p>
    <w:p>
      <w:r>
        <w:t>‘Wiksell International, Stockholm 1979. A.A. PENZIAS, The</w:t>
      </w:r>
    </w:p>
    <w:p>
      <w:r>
        <w:t>‘origin of the elements, pp. 93-106 in Les Prix Nobel 1978</w:t>
      </w:r>
    </w:p>
    <w:p>
      <w:r>
        <w:t>(also in Science 108, 549-54 (1979))</w:t>
      </w:r>
    </w:p>
    <w:p>
      <w:r>
        <w:t>(@ Abundances decrease approximately</w:t>
      </w:r>
    </w:p>
    <w:p>
      <w:r>
        <w:t>exponentially with increase in atomic</w:t>
      </w:r>
    </w:p>
    <w:p>
      <w:r>
        <w:t>mass number A until A ~ 100 (ie. Z ~</w:t>
      </w:r>
    </w:p>
    <w:p>
      <w:r>
        <w:t>42); thereafter the decrease is more grad-</w:t>
      </w:r>
    </w:p>
    <w:p>
      <w:r>
        <w:t>ual and is sometimes masked by local</w:t>
      </w:r>
    </w:p>
    <w:p>
      <w:r>
        <w:t>fluctuations.</w:t>
      </w:r>
    </w:p>
    <w:p>
      <w:r>
        <w:t>(ii) There is a pronounced peak between Z =</w:t>
      </w:r>
    </w:p>
    <w:p>
      <w:r>
        <w:t>23.-28 including V, Cr, Mn, Fe, Co and</w:t>
      </w:r>
    </w:p>
    <w:p>
      <w:r>
        <w:t>Ni, and rising to a maximum at Fe which</w:t>
      </w:r>
    </w:p>
    <w:p>
      <w:r>
        <w:t>is ~10° more abundant than expected</w:t>
      </w:r>
    </w:p>
    <w:p>
      <w:r>
        <w:t>from the general trend.</w:t>
      </w:r>
    </w:p>
    <w:p>
      <w:r>
        <w:t>(ii) Deuterium (D), Li, Be and B are rare</w:t>
      </w:r>
    </w:p>
    <w:p>
      <w:r>
        <w:t>compared with the neighbouring H, He,</w:t>
      </w:r>
    </w:p>
    <w:p>
      <w:r>
        <w:t>C and N.</w:t>
      </w:r>
    </w:p>
    <w:p>
      <w:r>
        <w:t>(iv) Among the lighter nuclei (up to Se, Z =</w:t>
      </w:r>
    </w:p>
    <w:p>
      <w:r>
        <w:t>21), those having an atomic mass number</w:t>
      </w:r>
    </w:p>
    <w:p>
      <w:r>
        <w:t>A divisible by 4 are more abundant than</w:t>
      </w:r>
    </w:p>
    <w:p>
      <w:r>
        <w:t>their neighbours, c.g. ‘SO, 7°Ne, “Mg,</w:t>
      </w:r>
    </w:p>
    <w:p>
      <w:r>
        <w:t>*si, YS, “Ar and “°Ca (rule of G. Oddo,</w:t>
      </w:r>
    </w:p>
    <w:p>
      <w:r>
        <w:t>1914).</w:t>
      </w:r>
    </w:p>
    <w:p>
      <w:r>
        <w:t>(v) Atoms with A even are more abundant</w:t>
      </w:r>
    </w:p>
    <w:p>
      <w:r>
        <w:t>than those with A odd. (This is seen in</w:t>
      </w:r>
    </w:p>
    <w:p>
      <w:r>
        <w:t>Fig. 1.1 as an upward displacement of</w:t>
      </w:r>
    </w:p>
    <w:p>
      <w:r>
        <w:t>the curve for Z even, the exception at</w:t>
      </w:r>
    </w:p>
    <w:p>
      <w:r>
        <w:t>beryllium being due to the non-existence</w:t>
      </w:r>
    </w:p>
    <w:p>
      <w:r>
        <w:t>of $Be, the isotope 3Be being the stable</w:t>
      </w:r>
    </w:p>
    <w:p>
      <w:r>
        <w:t>species.)</w:t>
      </w:r>
    </w:p>
    <w:p>
      <w:r>
        <w:t>‘Two further features become apparent when</w:t>
      </w:r>
    </w:p>
    <w:p>
      <w:r>
        <w:t>abundances are plotted against A rather than Z:</w:t>
      </w:r>
    </w:p>
    <w:p>
      <w:r>
        <w:t>(vi) Atoms of heavy elements tend to be neu-</w:t>
      </w:r>
    </w:p>
    <w:p>
      <w:r>
        <w:t>tron rich; heavy proton-rich nuclides are</w:t>
      </w:r>
    </w:p>
    <w:p>
      <w:r>
        <w:t>rare.</w:t>
      </w:r>
    </w:p>
    <w:p>
      <w:r>
        <w:t>(vii) Double-peaked abundance maxima occur</w:t>
      </w:r>
    </w:p>
    <w:p>
      <w:r>
        <w:t>at A=80, 90; A= 130, 138; and A=</w:t>
      </w:r>
    </w:p>
    <w:p>
      <w:r>
        <w:t>196, 208 (see Fig. 1.5 on p. 11).</w:t>
      </w:r>
    </w:p>
    <w:p>
      <w:r>
        <w:t>It is also necessary to explain the existence of</w:t>
      </w:r>
    </w:p>
    <w:p>
      <w:r>
        <w:t>naturally occurring radioactive elements whose</w:t>
      </w:r>
    </w:p>
    <w:p>
      <w:r>
        <w:t>half-lives (or those of their precursors) are sub-</w:t>
      </w:r>
    </w:p>
    <w:p>
      <w:r>
        <w:t>stantially less than the presumed age of the uni-</w:t>
      </w:r>
    </w:p>
    <w:p>
      <w:r>
        <w:t>verse.</w:t>
      </w:r>
    </w:p>
    <w:p>
      <w:r>
        <w:t>AS a result of extensive studies over the past</w:t>
      </w:r>
    </w:p>
    <w:p>
      <w:r>
        <w:t>four decades it is now possible to give a detailed</w:t>
      </w:r>
    </w:p>
    <w:p>
      <w:r>
        <w:t>and convincing explanation of the experimental</w:t>
      </w:r>
    </w:p>
    <w:p>
      <w:r>
        <w:t>abundance data summarized above. The histori-</w:t>
      </w:r>
    </w:p>
    <w:p>
      <w:r>
        <w:t>cal sequence of events which led to our present</w:t>
      </w:r>
    </w:p>
    <w:p>
      <w:r>
        <w:t>--- Page 25 ---</w:t>
      </w:r>
    </w:p>
    <w:p>
      <w:r>
        <w:t>cht</w:t>
      </w:r>
    </w:p>
    <w:p>
      <w:r>
        <w:t>Origin of the Elements. Isotopes and Atomic Weights</w:t>
      </w:r>
    </w:p>
    <w:p>
      <w:r>
        <w:t>(Supepdn ows wp</w:t>
      </w:r>
    </w:p>
    <w:p>
      <w:r>
        <w:t>stw0T®</w:t>
      </w:r>
    </w:p>
    <w:p>
      <w:r>
        <w:t>(EL61) 9P- IZT ‘ST "A2y tog 2a0ds ‘woroUseD “Ay</w:t>
      </w:r>
    </w:p>
    <w:p>
      <w:r>
        <w:t>iad stowe Jo sioquInU sv passaidxo ame Soouepunqy “7 s9qUIU 2</w:t>
      </w:r>
    </w:p>
    <w:p>
      <w:r>
        <w:t>Zsoquiny owOTy</w:t>
      </w:r>
    </w:p>
    <w:p>
      <w:r>
        <w:t>“V twos) ‘afeos onuypeSo] &amp; UO Ponoyd are pue Is Jo</w:t>
      </w:r>
    </w:p>
    <w:p>
      <w:r>
        <w:t>Jo WoHUN ¥ Sv siUaWIOTD ay Jo SouEPUNge a]UISO +] andy,</w:t>
      </w:r>
    </w:p>
    <w:p>
      <w:r>
        <w:t>NO!80t</w:t>
      </w:r>
    </w:p>
    <w:p>
      <w:r>
        <w:t>--- Page 26 ---</w:t>
      </w:r>
    </w:p>
    <w:p>
      <w:r>
        <w:t>51.4 Stellar evolution and the spectral classes of stars 5</w:t>
      </w:r>
    </w:p>
    <w:p>
      <w:r>
        <w:t>‘understanding is briefly summarized in the Panel.</w:t>
      </w:r>
    </w:p>
    <w:p>
      <w:r>
        <w:t>‘As the genesis of the elements is closely linked</w:t>
      </w:r>
    </w:p>
    <w:p>
      <w:r>
        <w:t>with theories of stellar evolution, a short descrip-</w:t>
      </w:r>
    </w:p>
    <w:p>
      <w:r>
        <w:t>tion of the various types of star is given in the</w:t>
      </w:r>
    </w:p>
    <w:p>
      <w:r>
        <w:t>next section and this is then followed by a fuller</w:t>
      </w:r>
    </w:p>
    <w:p>
      <w:r>
        <w:t>discussion of the various processes by which the</w:t>
      </w:r>
    </w:p>
    <w:p>
      <w:r>
        <w:t>hydrogen and helium. For a star the size</w:t>
      </w:r>
    </w:p>
    <w:p>
      <w:r>
        <w:t>and mean density of the sun (mass = 1.991 x</w:t>
      </w:r>
    </w:p>
    <w:p>
      <w:r>
        <w:t>10° kg = 1 Mg) this might take ~20 y. This</w:t>
      </w:r>
    </w:p>
    <w:p>
      <w:r>
        <w:t>gravitational contraction releases heat energy,</w:t>
      </w:r>
    </w:p>
    <w:p>
      <w:r>
        <w:t>some of which is lost by radiation; however, the</w:t>
      </w:r>
    </w:p>
    <w:p>
      <w:r>
        <w:t>continued contraction results in a steady rise in</w:t>
      </w:r>
    </w:p>
    <w:p>
      <w:r>
        <w:t>chemical elements are synthesized. temperature until at ~10" K the core can sustain</w:t>
      </w:r>
    </w:p>
    <w:p>
      <w:r>
        <w:t>nuclear reactions. These reactions release enough</w:t>
      </w:r>
    </w:p>
    <w:p>
      <w:r>
        <w:t>additional energy to compensate for radiational</w:t>
      </w:r>
    </w:p>
    <w:p>
      <w:r>
        <w:t>losses and a temporary equilibrium or steady state</w:t>
      </w:r>
    </w:p>
    <w:p>
      <w:r>
        <w:t>is established.</w:t>
      </w:r>
    </w:p>
    <w:p>
      <w:r>
        <w:t>When ~10% of the hydrogen in the core has</w:t>
      </w:r>
    </w:p>
    <w:p>
      <w:r>
        <w:t>been consumed gravitational contraction again</w:t>
      </w:r>
    </w:p>
    <w:p>
      <w:r>
        <w:t>occurs until at a temperature of ~2 x 10° K</w:t>
      </w:r>
    </w:p>
    <w:p>
      <w:r>
        <w:t>helium burning (fusion) can occur. This is</w:t>
      </w:r>
    </w:p>
    <w:p>
      <w:r>
        <w:t>followed by a similar depletion, contraction and</w:t>
      </w:r>
    </w:p>
    <w:p>
      <w:r>
        <w:t>temperature rise until nuclear reactions involving,</w:t>
      </w:r>
    </w:p>
    <w:p>
      <w:r>
        <w:t>1.4 Stellar Evolution and the</w:t>
      </w:r>
    </w:p>
    <w:p>
      <w:r>
        <w:t>Spectral Classes of Stars®”)</w:t>
      </w:r>
    </w:p>
    <w:p>
      <w:r>
        <w:t>In broad outline stars are thought to evolve by the</w:t>
      </w:r>
    </w:p>
    <w:p>
      <w:r>
        <w:t>following sequence of events. First, there is self-</w:t>
      </w:r>
    </w:p>
    <w:p>
      <w:r>
        <w:t>gravitational accretion from the cooled primordial</w:t>
      </w:r>
    </w:p>
    <w:p>
      <w:r>
        <w:t>31, 8, Siaovskt, Sars Their Binh, Life and Death (ans</w:t>
      </w:r>
    </w:p>
    <w:p>
      <w:r>
        <w:t>lated by RB. Rodman), W.H. Freeman. San Francisco,</w:t>
      </w:r>
    </w:p>
    <w:p>
      <w:r>
        <w:t>1978, 442 pp. M. Hawt, Astrophysial Concepts (2nd edn)</w:t>
      </w:r>
    </w:p>
    <w:p>
      <w:r>
        <w:t>Springer Verlag, New York, 1988, 626 pp</w:t>
      </w:r>
    </w:p>
    <w:p>
      <w:r>
        <w:t>“DAL CLatk and FR. STEPIENSON, The Historical</w:t>
      </w:r>
    </w:p>
    <w:p>
      <w:r>
        <w:t>Supernovae, Pergamon Pres, Oxford, 1977, 233 pp.</w:t>
      </w:r>
    </w:p>
    <w:p>
      <w:r>
        <w:t>L.A. MaRscHALt, The Supemova Story, Plenum Press, New</w:t>
      </w:r>
    </w:p>
    <w:p>
      <w:r>
        <w:t>York, 1989, 276 pp. P. Murowy, End in Fire: The Supernova</w:t>
      </w:r>
    </w:p>
    <w:p>
      <w:r>
        <w:t>in the Large Magellanic Cloud, Cambridge University Press,</w:t>
      </w:r>
    </w:p>
    <w:p>
      <w:r>
        <w:t>1990, 253 pp.</w:t>
      </w:r>
    </w:p>
    <w:p>
      <w:r>
        <w:t>Genesis of the Elements — Historical Landmarks</w:t>
      </w:r>
    </w:p>
    <w:p>
      <w:r>
        <w:t>1890s First systematic sudies on the terrestrial abundances of the elements</w:t>
      </w:r>
    </w:p>
    <w:p>
      <w:r>
        <w:t>1905 Special relativity theory: E = mc?</w:t>
      </w:r>
    </w:p>
    <w:p>
      <w:r>
        <w:t>1911 Noclar model ofthe stom</w:t>
      </w:r>
    </w:p>
    <w:p>
      <w:r>
        <w:t>1913 First observation of isotopes ina stable element (Ne)</w:t>
      </w:r>
    </w:p>
    <w:p>
      <w:r>
        <w:t>1919 First artificial transmutation ofan element 4N(ap'70</w:t>
      </w:r>
    </w:p>
    <w:p>
      <w:r>
        <w:t>F. W. Clarke:</w:t>
      </w:r>
    </w:p>
    <w:p>
      <w:r>
        <w:t>1925-8 First abundance data on stars (spectroscopy) Ces Pay:</w:t>
      </w:r>
    </w:p>
    <w:p>
      <w:r>
        <w:t>1929 First proposal of stellar nucleosynthesis by proton fusion to helium. D'E. Atkinson and</w:t>
      </w:r>
    </w:p>
    <w:p>
      <w:r>
        <w:t>and heavier nuclides F. G. Houtermans</w:t>
      </w:r>
    </w:p>
    <w:p>
      <w:r>
        <w:t>1937 The “missing element” Z = 43 (Lechnetium) synthesized by . Perier and E. G. Segré</w:t>
      </w:r>
    </w:p>
    <w:p>
      <w:r>
        <w:t>BMoldygTe</w:t>
      </w:r>
    </w:p>
    <w:p>
      <w:r>
        <w:t>1938 Calytic CNO process independently proposed to assist nuclear syn- HA. Bethe: C. F. von Weizsicker</w:t>
      </w:r>
    </w:p>
    <w:p>
      <w:r>
        <w:t>thesis in sass</w:t>
      </w:r>
    </w:p>
    <w:p>
      <w:r>
        <w:t>1938 Uranium ison discovered experimentally</w:t>
      </w:r>
    </w:p>
    <w:p>
      <w:r>
        <w:t>1940 Fist tansuranium element 33Np syatesized</w:t>
      </w:r>
    </w:p>
    <w:p>
      <w:r>
        <w:t>1967 The las “missing element” Z = 61 (Pm) discovered among rani</w:t>
      </w:r>
    </w:p>
    <w:p>
      <w:r>
        <w:t>(©. Hahn and F. Strassmann</w:t>
      </w:r>
    </w:p>
    <w:p>
      <w:r>
        <w:t>E.M. MeMillan and P. Abelson</w:t>
      </w:r>
    </w:p>
    <w:p>
      <w:r>
        <w:t>J. A. Matinsky, L. E. Glendenin</w:t>
      </w:r>
    </w:p>
    <w:p>
      <w:r>
        <w:t>fission products and C. D. Coryell</w:t>
      </w:r>
    </w:p>
    <w:p>
      <w:r>
        <w:t>1948 Hot big-bang theory of expanding universe includes an (incorrect) R.A. AAlpher. H. A. Bethe and,</w:t>
      </w:r>
    </w:p>
    <w:p>
      <w:r>
        <w:t>theory of nucleogenesis G. Gamow</w:t>
      </w:r>
    </w:p>
    <w:p>
      <w:r>
        <w:t>1952-4 Helium burning as additional process for nucleogenesis ELE. Salpeter: F. Hoyle</w:t>
      </w:r>
    </w:p>
    <w:p>
      <w:r>
        <w:t>1954 Slow neutron absorption added to stellar reactions A.G. W. Cameron</w:t>
      </w:r>
    </w:p>
    <w:p>
      <w:r>
        <w:t>1955-7 E. M. Burbidge, G. R. Burbidge,</w:t>
      </w:r>
    </w:p>
    <w:p>
      <w:r>
        <w:t>W. A. Fowler and F. Hoyle</w:t>
      </w:r>
    </w:p>
    <w:p>
      <w:r>
        <w:t>A.P. Penzias and R. W. Wilson</w:t>
      </w:r>
    </w:p>
    <w:p>
      <w:r>
        <w:t>‘Comprehensive theory of stellar synthesis ofall elements in observed</w:t>
      </w:r>
    </w:p>
    <w:p>
      <w:r>
        <w:t>‘oemic abundances</w:t>
      </w:r>
    </w:p>
    <w:p>
      <w:r>
        <w:t>1965 2.7 K radiation detected</w:t>
      </w:r>
    </w:p>
    <w:p>
      <w:r>
        <w:t>--- Page 27 ---</w:t>
      </w:r>
    </w:p>
    <w:p>
      <w:r>
        <w:t>6 Origin of the Elements. Isotopes and Atomic Weights</w:t>
      </w:r>
    </w:p>
    <w:p>
      <w:r>
        <w:t>still heavier nuclei (Z = 8-22) can occur at</w:t>
      </w:r>
    </w:p>
    <w:p>
      <w:r>
        <w:t>~10° K. The time scale of these processes</w:t>
      </w:r>
    </w:p>
    <w:p>
      <w:r>
        <w:t>depends sensitively on the mass of the star,</w:t>
      </w:r>
    </w:p>
    <w:p>
      <w:r>
        <w:t>taking perhaps 10"? y for a star of mass 0.2 Mo,</w:t>
      </w:r>
    </w:p>
    <w:p>
      <w:r>
        <w:t>10° y for a star of 1 solar mass, 10” y for</w:t>
      </w:r>
    </w:p>
    <w:p>
      <w:r>
        <w:t>mass 10Mg, and only 8x 10'y for a star</w:t>
      </w:r>
    </w:p>
    <w:p>
      <w:r>
        <w:t>Of 50 Mo; ie. the more massive the star, the</w:t>
      </w:r>
    </w:p>
    <w:p>
      <w:r>
        <w:t>more rapidly it consumes its nuclear fuel. Further</w:t>
      </w:r>
    </w:p>
    <w:p>
      <w:r>
        <w:t>catastrophic changes may then occur which result</w:t>
      </w:r>
    </w:p>
    <w:p>
      <w:r>
        <w:t>in much of the stellar material being ejected into</w:t>
      </w:r>
    </w:p>
    <w:p>
      <w:r>
        <w:t>space, where it becomes incorporated together</w:t>
      </w:r>
    </w:p>
    <w:p>
      <w:r>
        <w:t>with further hydrogen and helium in the next</w:t>
      </w:r>
    </w:p>
    <w:p>
      <w:r>
        <w:t>generation of stars. It should be noted, however,</w:t>
      </w:r>
    </w:p>
    <w:p>
      <w:r>
        <w:t>that, as iron is at the maximum of the nuclear</w:t>
      </w:r>
    </w:p>
    <w:p>
      <w:r>
        <w:t>binding energy curve, only those elements up to</w:t>
      </w:r>
    </w:p>
    <w:p>
      <w:r>
        <w:t>iron (Z = 26) can be produced by exothermic</w:t>
      </w:r>
    </w:p>
    <w:p>
      <w:r>
        <w:t>processes of the type just considered, which occur</w:t>
      </w:r>
    </w:p>
    <w:p>
      <w:r>
        <w:t>automatically if the temperature rises sufficiently.</w:t>
      </w:r>
    </w:p>
    <w:p>
      <w:r>
        <w:t>Beyond iron, an input of energy is required to</w:t>
      </w:r>
    </w:p>
    <w:p>
      <w:r>
        <w:t>promote further element building.</w:t>
      </w:r>
    </w:p>
    <w:p>
      <w:r>
        <w:t>‘The evidence on which this theory of stellar</w:t>
      </w:r>
    </w:p>
    <w:p>
      <w:r>
        <w:t>evolution is based comes not only from known</w:t>
      </w:r>
    </w:p>
    <w:p>
      <w:r>
        <w:t>nuclear reactions and the relativistic equivalence</w:t>
      </w:r>
    </w:p>
    <w:p>
      <w:r>
        <w:t>of mass and energy, but also from the spectro-</w:t>
      </w:r>
    </w:p>
    <w:p>
      <w:r>
        <w:t>scopic analysis of the light reaching us from the</w:t>
      </w:r>
    </w:p>
    <w:p>
      <w:r>
        <w:t>stars. This leads to the spectral classification of</w:t>
      </w:r>
    </w:p>
    <w:p>
      <w:r>
        <w:t>stars, which is the comerstone of modern exper-</w:t>
      </w:r>
    </w:p>
    <w:p>
      <w:r>
        <w:t>imental astrophysics. The spectroscopic analysis,</w:t>
      </w:r>
    </w:p>
    <w:p>
      <w:r>
        <w:t>of starlight reveals much information about the</w:t>
      </w:r>
    </w:p>
    <w:p>
      <w:r>
        <w:t>cht</w:t>
      </w:r>
    </w:p>
    <w:p>
      <w:r>
        <w:t>chemical composition of stars — the identity of</w:t>
      </w:r>
    </w:p>
    <w:p>
      <w:r>
        <w:t>the elements present and their relative concentra-</w:t>
      </w:r>
    </w:p>
    <w:p>
      <w:r>
        <w:t>tions. In addition, the “red shift” or Doppler effect,</w:t>
      </w:r>
    </w:p>
    <w:p>
      <w:r>
        <w:t>can be used to gauge the relative motions of the</w:t>
      </w:r>
    </w:p>
    <w:p>
      <w:r>
        <w:t>stars and their distance from the earth. More sub-</w:t>
      </w:r>
    </w:p>
    <w:p>
      <w:r>
        <w:t>Uy, the surface temperature of stars can be deter-</w:t>
      </w:r>
    </w:p>
    <w:p>
      <w:r>
        <w:t>mined from the spectral characteristics of their</w:t>
      </w:r>
    </w:p>
    <w:p>
      <w:r>
        <w:t>“blackbody” radiation, the higher the temperature</w:t>
      </w:r>
    </w:p>
    <w:p>
      <w:r>
        <w:t>the shorter the wavelength of maximum emission.</w:t>
      </w:r>
    </w:p>
    <w:p>
      <w:r>
        <w:t>Thus cooler stars appear red, and successively</w:t>
      </w:r>
    </w:p>
    <w:p>
      <w:r>
        <w:t>hotter stars appear progressively yellow, white,</w:t>
      </w:r>
    </w:p>
    <w:p>
      <w:r>
        <w:t>and blue. Differences in colour are also associ-</w:t>
      </w:r>
    </w:p>
    <w:p>
      <w:r>
        <w:t>ated with differences in chemical composition as</w:t>
      </w:r>
    </w:p>
    <w:p>
      <w:r>
        <w:t>indicated in Table 1.1</w:t>
      </w:r>
    </w:p>
    <w:p>
      <w:r>
        <w:t>If the spectral classes (or temperatures) of stars</w:t>
      </w:r>
    </w:p>
    <w:p>
      <w:r>
        <w:t>are plotted against their absolute magnitudes (or</w:t>
      </w:r>
    </w:p>
    <w:p>
      <w:r>
        <w:t>Juminosities) the resulting diagram shows several</w:t>
      </w:r>
    </w:p>
    <w:p>
      <w:r>
        <w:t>preferred regions into which most of the stars fall.</w:t>
      </w:r>
    </w:p>
    <w:p>
      <w:r>
        <w:t>Such diagrams were first made, independently,</w:t>
      </w:r>
    </w:p>
    <w:p>
      <w:r>
        <w:t>by E. Hertzsprung and H, N. Russell about 1913</w:t>
      </w:r>
    </w:p>
    <w:p>
      <w:r>
        <w:t>and are now called HR diagrams (Fig. 1.2). More</w:t>
      </w:r>
    </w:p>
    <w:p>
      <w:r>
        <w:t>than 90% of all stars fall on a broad band called</w:t>
      </w:r>
    </w:p>
    <w:p>
      <w:r>
        <w:t>the main sequence, which covers the full range</w:t>
      </w:r>
    </w:p>
    <w:p>
      <w:r>
        <w:t>of spectral classes and magnitudes from the large,</w:t>
      </w:r>
    </w:p>
    <w:p>
      <w:r>
        <w:t>hot, massive O stars at the top to the small, dense,</w:t>
      </w:r>
    </w:p>
    <w:p>
      <w:r>
        <w:t>reddish M stars at the bottom. However, it should</w:t>
      </w:r>
    </w:p>
    <w:p>
      <w:r>
        <w:t>be emphasized that the terms “large” and “small”</w:t>
      </w:r>
    </w:p>
    <w:p>
      <w:r>
        <w:t>are purely relative since all stars within the main</w:t>
      </w:r>
    </w:p>
    <w:p>
      <w:r>
        <w:t>sequence are classified as dwarfs.</w:t>
      </w:r>
    </w:p>
    <w:p>
      <w:r>
        <w:t>‘Table 1.1 Spectral classes of stars</w:t>
      </w:r>
    </w:p>
    <w:p>
      <w:r>
        <w:t>Class Colour Surface (T/K) Spectral characterization Examples</w:t>
      </w:r>
    </w:p>
    <w:p>
      <w:r>
        <w:t>° Blue 25000 Lines of ionized He and other 10 Lacertae</w:t>
      </w:r>
    </w:p>
    <w:p>
      <w:r>
        <w:t>elements; H lines weak</w:t>
      </w:r>
    </w:p>
    <w:p>
      <w:r>
        <w:t>B Blue-white 11000-25000 Hand He’ prominent Rigel, Spica</w:t>
      </w:r>
    </w:p>
    <w:p>
      <w:r>
        <w:t>A White 7500-11000 ‘Hi lines very. strong Sirus, Vega</w:t>
      </w:r>
    </w:p>
    <w:p>
      <w:r>
        <w:t>F Yellow-white 16000-7000 H_ weaker; lines of ionized Canopus,</w:t>
      </w:r>
    </w:p>
    <w:p>
      <w:r>
        <w:t>metals becoming prominent Procyon</w:t>
      </w:r>
    </w:p>
    <w:p>
      <w:r>
        <w:t>G Yellow 5000-6000 Lines of ionized and neutral Sun, Capella</w:t>
      </w:r>
    </w:p>
    <w:p>
      <w:r>
        <w:t>‘metals prominent (especially Ca)</w:t>
      </w:r>
    </w:p>
    <w:p>
      <w:r>
        <w:t>K Orange 3500-5000 Lines of neutral metals and Arcturus,</w:t>
      </w:r>
    </w:p>
    <w:p>
      <w:r>
        <w:t>band spectra of simple rad- Aldebaran,</w:t>
      </w:r>
    </w:p>
    <w:p>
      <w:r>
        <w:t>icals (e.g. CN, OH, CH)</w:t>
      </w:r>
    </w:p>
    <w:p>
      <w:r>
        <w:t>M Red 2000-3500 Band spectra of many simple Betelgeuse,</w:t>
      </w:r>
    </w:p>
    <w:p>
      <w:r>
        <w:t>‘compounds prominent (e.g. TiO) Antares</w:t>
      </w:r>
    </w:p>
    <w:p>
      <w:r>
        <w:t>Further division of each class into 10 subclasses is possible, eg.</w:t>
      </w:r>
    </w:p>
    <w:p>
      <w:r>
        <w:t>F8, F9, GO, Gl, G2, ... The sun is G2 with a surface</w:t>
      </w:r>
    </w:p>
    <w:p>
      <w:r>
        <w:t>temperature of 5780 K. This curious alphabetical sequence of classes arose historically and can perhaps best be remembered by</w:t>
      </w:r>
    </w:p>
    <w:p>
      <w:r>
        <w:t>the mnemonic “Ob Be A Fine</w:t>
      </w:r>
    </w:p>
    <w:p>
      <w:r>
        <w:t>(Guy), Kiss Me™</w:t>
      </w:r>
    </w:p>
    <w:p>
      <w:r>
        <w:t>--- Page 28 ---</w:t>
      </w:r>
    </w:p>
    <w:p>
      <w:r>
        <w:t>$1.4</w:t>
      </w:r>
    </w:p>
    <w:p>
      <w:r>
        <w:t>Large, hot, massive- prominent Hand He lines</w:t>
      </w:r>
    </w:p>
    <w:p>
      <w:r>
        <w:t>Stellar evolution and the spectral classes of stars 7</w:t>
      </w:r>
    </w:p>
    <w:p>
      <w:r>
        <w:t>Maia sequence</w:t>
      </w:r>
    </w:p>
    <w:p>
      <w:r>
        <w:t>Absolute magnitude</w:t>
      </w:r>
    </w:p>
    <w:p>
      <w:r>
        <w:t>sol</w:t>
      </w:r>
    </w:p>
    <w:p>
      <w:r>
        <w:t>Innensely hot but, White dwarfs</w:t>
      </w:r>
    </w:p>
    <w:p>
      <w:r>
        <w:t>small surface area</w:t>
      </w:r>
    </w:p>
    <w:p>
      <w:r>
        <w:t>|— e.g. Antares, low density,</w:t>
      </w:r>
    </w:p>
    <w:p>
      <w:r>
        <w:t>snd diameter upto</w:t>
      </w:r>
    </w:p>
    <w:p>
      <w:r>
        <w:t>nx 108 km (low temperature</w:t>
      </w:r>
    </w:p>
    <w:p>
      <w:r>
        <w:t>but enormous surface area)</w:t>
      </w:r>
    </w:p>
    <w:p>
      <w:r>
        <w:t>Moderate Td and m</w:t>
      </w:r>
    </w:p>
    <w:p>
      <w:r>
        <w:t>rather small diameter,</w:t>
      </w:r>
    </w:p>
    <w:p>
      <w:r>
        <w:t>‘metallic elemests prominent</w:t>
      </w:r>
    </w:p>
    <w:p>
      <w:r>
        <w:t>inspect</w:t>
      </w:r>
    </w:p>
    <w:p>
      <w:r>
        <w:t>| — Small, dense, reddish, with</w:t>
      </w:r>
    </w:p>
    <w:p>
      <w:r>
        <w:t>temperature sufficiently</w:t>
      </w:r>
    </w:p>
    <w:p>
      <w:r>
        <w:t>low for some compounds</w:t>
      </w:r>
    </w:p>
    <w:p>
      <w:r>
        <w:t>for radiation</w:t>
      </w:r>
    </w:p>
    <w:p>
      <w:r>
        <w:t>a ee |</w:t>
      </w:r>
    </w:p>
    <w:p>
      <w:r>
        <w:t>BOA FG KM</w:t>
      </w:r>
    </w:p>
    <w:p>
      <w:r>
        <w:t>Spectral class</w:t>
      </w:r>
    </w:p>
    <w:p>
      <w:r>
        <w:t>20000 10000 7500 6000» S000 3800</w:t>
      </w:r>
    </w:p>
    <w:p>
      <w:r>
        <w:t>Surface temp /K</w:t>
      </w:r>
    </w:p>
    <w:p>
      <w:r>
        <w:t>Figure 1.2 The Hertzsprung-Russell diagram for stars with known luminosities and spectra,</w:t>
      </w:r>
    </w:p>
    <w:p>
      <w:r>
        <w:t>‘The next most numerous group of stars lie</w:t>
      </w:r>
    </w:p>
    <w:p>
      <w:r>
        <w:t>above and to the right of the main sequence and</w:t>
      </w:r>
    </w:p>
    <w:p>
      <w:r>
        <w:t>are called red giants. For example, Capella and</w:t>
      </w:r>
    </w:p>
    <w:p>
      <w:r>
        <w:t>the sun are both G-type stars yet Capella is 100</w:t>
      </w:r>
    </w:p>
    <w:p>
      <w:r>
        <w:t>times more luminous than the sun; since they both</w:t>
      </w:r>
    </w:p>
    <w:p>
      <w:r>
        <w:t>have the same temperature it is concluded that</w:t>
      </w:r>
    </w:p>
    <w:p>
      <w:r>
        <w:t>Capella must have @ radiating surface 100 times</w:t>
      </w:r>
    </w:p>
    <w:p>
      <w:r>
        <w:t>larger than the sun and thus has about 10 times its</w:t>
      </w:r>
    </w:p>
    <w:p>
      <w:r>
        <w:t>radius. Lying above the red giants are the super-</w:t>
      </w:r>
    </w:p>
    <w:p>
      <w:r>
        <w:t>giants such as Antares (Fig. 1.3), which has a</w:t>
      </w:r>
    </w:p>
    <w:p>
      <w:r>
        <w:t>surface temperature only half that of the sun but</w:t>
      </w:r>
    </w:p>
    <w:p>
      <w:r>
        <w:t>is 10000 times more luminous: it is concluded</w:t>
      </w:r>
    </w:p>
    <w:p>
      <w:r>
        <w:t>that its radius is 100 times that of the sun, By</w:t>
      </w:r>
    </w:p>
    <w:p>
      <w:r>
        <w:t>contrast, the lower left-hand comer of the HR</w:t>
      </w:r>
    </w:p>
    <w:p>
      <w:r>
        <w:t>diagram is populated with relatively hot stars of</w:t>
      </w:r>
    </w:p>
    <w:p>
      <w:r>
        <w:t>low luminosity which implies that they are very</w:t>
      </w:r>
    </w:p>
    <w:p>
      <w:r>
        <w:t>small, These are the white dwarfs such as Sirius B</w:t>
      </w:r>
    </w:p>
    <w:p>
      <w:r>
        <w:t>which is only about the size of the earth though</w:t>
      </w:r>
    </w:p>
    <w:p>
      <w:r>
        <w:t>its mass is that of the sun: the implied density</w:t>
      </w:r>
    </w:p>
    <w:p>
      <w:r>
        <w:t>'</w:t>
      </w:r>
    </w:p>
    <w:p>
      <w:r>
        <w:t>g capi cioo</w:t>
      </w:r>
    </w:p>
    <w:p>
      <w:r>
        <w:t>3 i :</w:t>
      </w:r>
    </w:p>
    <w:p>
      <w:r>
        <w:t>f $8 '</w:t>
      </w:r>
    </w:p>
    <w:p>
      <w:r>
        <w:t>f |</w:t>
      </w:r>
    </w:p>
    <w:p>
      <w:r>
        <w:t>2 : ig |</w:t>
      </w:r>
    </w:p>
    <w:p>
      <w:r>
        <w:t>| : 7 OMI</w:t>
      </w:r>
    </w:p>
    <w:p>
      <w:r>
        <w:t>Fonts | nl</w:t>
      </w:r>
    </w:p>
    <w:p>
      <w:r>
        <w:t>| i ' 1 |</w:t>
      </w:r>
    </w:p>
    <w:p>
      <w:r>
        <w:t>Hipp</w:t>
      </w:r>
    </w:p>
    <w:p>
      <w:r>
        <w:t>ti</w:t>
      </w:r>
    </w:p>
    <w:p>
      <w:r>
        <w:t>specra cass</w:t>
      </w:r>
    </w:p>
    <w:p>
      <w:r>
        <w:t>‘The comparison of various stars on the</w:t>
      </w:r>
    </w:p>
    <w:p>
      <w:r>
        <w:t>HR diagram. The number in parentheses</w:t>
      </w:r>
    </w:p>
    <w:p>
      <w:r>
        <w:t>indicates the approximate diameter of the</w:t>
      </w:r>
    </w:p>
    <w:p>
      <w:r>
        <w:t>star (sun = 1.0)</w:t>
      </w:r>
    </w:p>
    <w:p>
      <w:r>
        <w:t>--- Page 29 ---</w:t>
      </w:r>
    </w:p>
    <w:p>
      <w:r>
        <w:t>8 Origin of the Elements. Isotopes and Atomic Weights chet</w:t>
      </w:r>
    </w:p>
    <w:p>
      <w:r>
        <w:t>of ~5 x 10* g cm” indicates the extraordinarily</w:t>
      </w:r>
    </w:p>
    <w:p>
      <w:r>
        <w:t>compact nature of these bodies.</w:t>
      </w:r>
    </w:p>
    <w:p>
      <w:r>
        <w:t>It is now possible to connect this description</w:t>
      </w:r>
    </w:p>
    <w:p>
      <w:r>
        <w:t>of stellar types with the discussion of the thermo-</w:t>
      </w:r>
    </w:p>
    <w:p>
      <w:r>
        <w:t>nuclear processes and the synthesis of the ele~</w:t>
      </w:r>
    </w:p>
    <w:p>
      <w:r>
        <w:t>‘ments to be given in the next section. When a</w:t>
      </w:r>
    </w:p>
    <w:p>
      <w:r>
        <w:t>protostar begins to form by gravitational con-</w:t>
      </w:r>
    </w:p>
    <w:p>
      <w:r>
        <w:t>traction from interstellar hydrogen and helium,</w:t>
      </w:r>
    </w:p>
    <w:p>
      <w:r>
        <w:t>its temperature rises until the temperature in its</w:t>
      </w:r>
    </w:p>
    <w:p>
      <w:r>
        <w:t>core can sustain proton buming (p. 9). A star of</w:t>
      </w:r>
    </w:p>
    <w:p>
      <w:r>
        <w:t>approximately the mass of the sun joins the main</w:t>
      </w:r>
    </w:p>
    <w:p>
      <w:r>
        <w:t>sequence at this point and spends perhaps 90%</w:t>
      </w:r>
    </w:p>
    <w:p>
      <w:r>
        <w:t>of its life there, losing little mass but generating</w:t>
      </w:r>
    </w:p>
    <w:p>
      <w:r>
        <w:t>colossal amounts of energy. Subsequent exhaus-</w:t>
      </w:r>
    </w:p>
    <w:p>
      <w:r>
        <w:t>tion of the hydrogen in the core (but not in the</w:t>
      </w:r>
    </w:p>
    <w:p>
      <w:r>
        <w:t>outer layers of the star) leads to further contrac-</w:t>
      </w:r>
    </w:p>
    <w:p>
      <w:r>
        <w:t>tion to form a helium-burning core which forces</w:t>
      </w:r>
    </w:p>
    <w:p>
      <w:r>
        <w:t>much of the remaining hydrogen into a vast ten-</w:t>
      </w:r>
    </w:p>
    <w:p>
      <w:r>
        <w:t>uuous outer envelope -- the star has become a red</w:t>
      </w:r>
    </w:p>
    <w:p>
      <w:r>
        <w:t>giant since its enormous radiating surface area</w:t>
      </w:r>
    </w:p>
    <w:p>
      <w:r>
        <w:t>can no longer be maintained at such a high tem-</w:t>
      </w:r>
    </w:p>
    <w:p>
      <w:r>
        <w:t>perature as previously despite the higher core</w:t>
      </w:r>
    </w:p>
    <w:p>
      <w:r>
        <w:t>temperature. Typical red giants have surface tem-</w:t>
      </w:r>
    </w:p>
    <w:p>
      <w:r>
        <w:t>peratures in the range 3500 -5500 K; their lumi-</w:t>
      </w:r>
    </w:p>
    <w:p>
      <w:r>
        <w:t>nosities are about 10*~10* times that of the sun</w:t>
      </w:r>
    </w:p>
    <w:p>
      <w:r>
        <w:t>and diameters about 10-100 times that of the sun.</w:t>
      </w:r>
    </w:p>
    <w:p>
      <w:r>
        <w:t>Carbon burning (p. 10) can follow in older red</w:t>
      </w:r>
    </w:p>
    <w:p>
      <w:r>
        <w:t>giants followed by the a-process (p. 11) during</w:t>
      </w:r>
    </w:p>
    <w:p>
      <w:r>
        <w:t>its final demise to white dwarf status.</w:t>
      </w:r>
    </w:p>
    <w:p>
      <w:r>
        <w:t>Many stars are in fact partners in a binary sys-</w:t>
      </w:r>
    </w:p>
    <w:p>
      <w:r>
        <w:t>tem of two stars revolving around each other. If,</w:t>
      </w:r>
    </w:p>
    <w:p>
      <w:r>
        <w:t>as frequently occurs, the two stars have different</w:t>
      </w:r>
    </w:p>
    <w:p>
      <w:r>
        <w:t>masses, the more massive one will evolve faster</w:t>
      </w:r>
    </w:p>
    <w:p>
      <w:r>
        <w:t>and reach the white-dwarf stage before its part-</w:t>
      </w:r>
    </w:p>
    <w:p>
      <w:r>
        <w:t>ner. Then, as the second star expands to become</w:t>
      </w:r>
    </w:p>
    <w:p>
      <w:r>
        <w:t>‘red giant its extended atmosphere encompasses</w:t>
      </w:r>
    </w:p>
    <w:p>
      <w:r>
        <w:t>the neighbouring white dwarf and induces insta-</w:t>
      </w:r>
    </w:p>
    <w:p>
      <w:r>
        <w:t>bilities which result in an outburst of energy and</w:t>
      </w:r>
    </w:p>
    <w:p>
      <w:r>
        <w:t>transfer of matter to the more massive partner.</w:t>
      </w:r>
    </w:p>
    <w:p>
      <w:r>
        <w:t>During this process the luminosity of the white</w:t>
      </w:r>
    </w:p>
    <w:p>
      <w:r>
        <w:t>dwarf increases perhaps ten-thousandfold and the</w:t>
      </w:r>
    </w:p>
    <w:p>
      <w:r>
        <w:t>event is witnessed as a nova (since the preced-</w:t>
      </w:r>
    </w:p>
    <w:p>
      <w:r>
        <w:t>ing binary was previously invisible to the naked</w:t>
      </w:r>
    </w:p>
    <w:p>
      <w:r>
        <w:t>eye).</w:t>
      </w:r>
    </w:p>
    <w:p>
      <w:r>
        <w:t>‘As we shall see in the description of the</w:t>
      </w:r>
    </w:p>
    <w:p>
      <w:r>
        <w:t>e-process and the y-process (p. 12), even more</w:t>
      </w:r>
    </w:p>
    <w:p>
      <w:r>
        <w:t>spectacular instabilities can develop in larger</w:t>
      </w:r>
    </w:p>
    <w:p>
      <w:r>
        <w:t>main sequence stars. If the initial mass is</w:t>
      </w:r>
    </w:p>
    <w:p>
      <w:r>
        <w:t>greater than about 3.5 solar masses, current</w:t>
      </w:r>
    </w:p>
    <w:p>
      <w:r>
        <w:t>theories suggest that gravitational collapse may</w:t>
      </w:r>
    </w:p>
    <w:p>
      <w:r>
        <w:t>be so catastrophic that the system implodes</w:t>
      </w:r>
    </w:p>
    <w:p>
      <w:r>
        <w:t>beyond nuclear densities to become a black</w:t>
      </w:r>
    </w:p>
    <w:p>
      <w:r>
        <w:t>hole. For main sequence stars in the mass range</w:t>
      </w:r>
    </w:p>
    <w:p>
      <w:r>
        <w:t>1.4-3.5 Mo, implosion probably halts at nuclear</w:t>
      </w:r>
    </w:p>
    <w:p>
      <w:r>
        <w:t>densities to give a rapidly rotating neutron</w:t>
      </w:r>
    </w:p>
    <w:p>
      <w:r>
        <w:t>star (density ~10* gcm™') which may be</w:t>
      </w:r>
    </w:p>
    <w:p>
      <w:r>
        <w:t>observable as a pulsar emitting electromagnetic</w:t>
      </w:r>
    </w:p>
    <w:p>
      <w:r>
        <w:t>radiation over a wide range of frequencies in</w:t>
      </w:r>
    </w:p>
    <w:p>
      <w:r>
        <w:t>pulses at intervals of a fraction of a second.</w:t>
      </w:r>
    </w:p>
    <w:p>
      <w:r>
        <w:t>During this process of star implosion the sudden</w:t>
      </w:r>
    </w:p>
    <w:p>
      <w:r>
        <w:t>arrest of the collapsing core at nuclear densities</w:t>
      </w:r>
    </w:p>
    <w:p>
      <w:r>
        <w:t>yields an enormous temperature (~10!? K) and</w:t>
      </w:r>
    </w:p>
    <w:p>
      <w:r>
        <w:t>high pressure which produces an outward-moving,</w:t>
      </w:r>
    </w:p>
    <w:p>
      <w:r>
        <w:t>shock wave. This strikes the star's outer envelope</w:t>
      </w:r>
    </w:p>
    <w:p>
      <w:r>
        <w:t>with resulting rapid compression, a dramatic rise</w:t>
      </w:r>
    </w:p>
    <w:p>
      <w:r>
        <w:t>in temperature, the onset of many new nuclear</w:t>
      </w:r>
    </w:p>
    <w:p>
      <w:r>
        <w:t>reactions, and explosive ejection of a significant</w:t>
      </w:r>
    </w:p>
    <w:p>
      <w:r>
        <w:t>fraction of the star's mass. The overall result is,</w:t>
      </w:r>
    </w:p>
    <w:p>
      <w:r>
        <w:t>supernova up to 108 times as bright as the</w:t>
      </w:r>
    </w:p>
    <w:p>
      <w:r>
        <w:t>original star. At this point a single supemova</w:t>
      </w:r>
    </w:p>
    <w:p>
      <w:r>
        <w:t>is comparable in brightness to the whole of</w:t>
      </w:r>
    </w:p>
    <w:p>
      <w:r>
        <w:t>the rest of the galaxy in which it is formed,</w:t>
      </w:r>
    </w:p>
    <w:p>
      <w:r>
        <w:t>after which the brightness decays exponentially,</w:t>
      </w:r>
    </w:p>
    <w:p>
      <w:r>
        <w:t>often with a half-life of about two months.</w:t>
      </w:r>
    </w:p>
    <w:p>
      <w:r>
        <w:t>Supemovae, novae, and unstable variables from</w:t>
      </w:r>
    </w:p>
    <w:p>
      <w:r>
        <w:t>dying red giants are thus all candidates for the</w:t>
      </w:r>
    </w:p>
    <w:p>
      <w:r>
        <w:t>synthesis of heavier elements and their ejection</w:t>
      </w:r>
    </w:p>
    <w:p>
      <w:r>
        <w:t>into interstellar regions for subsequent processing,</w:t>
      </w:r>
    </w:p>
    <w:p>
      <w:r>
        <w:t>in later generations of condensing main sequence</w:t>
      </w:r>
    </w:p>
    <w:p>
      <w:r>
        <w:t>stars such as the sun. It should be stressed,</w:t>
      </w:r>
    </w:p>
    <w:p>
      <w:r>
        <w:t>however, that these various theories of the origi</w:t>
      </w:r>
    </w:p>
    <w:p>
      <w:r>
        <w:t>of the chemical elements are all very recent and</w:t>
      </w:r>
    </w:p>
    <w:p>
      <w:r>
        <w:t>the detailed processes are by no means all fully</w:t>
      </w:r>
    </w:p>
    <w:p>
      <w:r>
        <w:t>‘understood. Since this is at present a very active</w:t>
      </w:r>
    </w:p>
    <w:p>
      <w:r>
        <w:t>area of research, some of the conclusions given</w:t>
      </w:r>
    </w:p>
    <w:p>
      <w:r>
        <w:t>in this chapter are correspondingly tentative, and</w:t>
      </w:r>
    </w:p>
    <w:p>
      <w:r>
        <w:t>will undoubtedly be modified and refined in</w:t>
      </w:r>
    </w:p>
    <w:p>
      <w:r>
        <w:t>the light of future experimental and theoretical</w:t>
      </w:r>
    </w:p>
    <w:p>
      <w:r>
        <w:t>studies. With this caveat we now turn to a more</w:t>
      </w:r>
    </w:p>
    <w:p>
      <w:r>
        <w:t>detailed description of the indi</w:t>
      </w:r>
    </w:p>
    <w:p>
      <w:r>
        <w:t>processes thought to be involved in the synthesis</w:t>
      </w:r>
    </w:p>
    <w:p>
      <w:r>
        <w:t>of the elements.</w:t>
      </w:r>
    </w:p>
    <w:p>
      <w:r>
        <w:t>--- Page 30 ---</w:t>
      </w:r>
    </w:p>
    <w:p>
      <w:r>
        <w:t>$15.1</w:t>
      </w:r>
    </w:p>
    <w:p>
      <w:r>
        <w:t>1.5 Synthesis of the</w:t>
      </w:r>
    </w:p>
    <w:p>
      <w:r>
        <w:t>Elements®®</w:t>
      </w:r>
    </w:p>
    <w:p>
      <w:r>
        <w:t>The following types of nuclear reactions have</w:t>
      </w:r>
    </w:p>
    <w:p>
      <w:r>
        <w:t>been proposed to account for the various types</w:t>
      </w:r>
    </w:p>
    <w:p>
      <w:r>
        <w:t>of stars and the observed abundances of the ele-</w:t>
      </w:r>
    </w:p>
    <w:p>
      <w:r>
        <w:t>ments:</w:t>
      </w:r>
    </w:p>
    <w:p>
      <w:r>
        <w:t>(i) Exothermic processes in stellar interiors:</w:t>
      </w:r>
    </w:p>
    <w:p>
      <w:r>
        <w:t>these include (successively) hydrogen</w:t>
      </w:r>
    </w:p>
    <w:p>
      <w:r>
        <w:t>burning, helium burning, carbon burning,</w:t>
      </w:r>
    </w:p>
    <w:p>
      <w:r>
        <w:t>the a-process, and the equilibrium or</w:t>
      </w:r>
    </w:p>
    <w:p>
      <w:r>
        <w:t>e-process.</w:t>
      </w:r>
    </w:p>
    <w:p>
      <w:r>
        <w:t>i) Neutron capture processes: these include</w:t>
      </w:r>
    </w:p>
    <w:p>
      <w:r>
        <w:t>the s-process (slow neutron capture) and</w:t>
      </w:r>
    </w:p>
    <w:p>
      <w:r>
        <w:t>the r-process (rapid neutron capture).</w:t>
      </w:r>
    </w:p>
    <w:p>
      <w:r>
        <w:t>(ii) Miscellaneous processes: these include</w:t>
      </w:r>
    </w:p>
    <w:p>
      <w:r>
        <w:t>the p-process (proton capture) and spal-</w:t>
      </w:r>
    </w:p>
    <w:p>
      <w:r>
        <w:t>lation within the stars, and the x-process</w:t>
      </w:r>
    </w:p>
    <w:p>
      <w:r>
        <w:t>which involves spallation (p. 14) by</w:t>
      </w:r>
    </w:p>
    <w:p>
      <w:r>
        <w:t>galactic cosmic rays in interstellar regions.</w:t>
      </w:r>
    </w:p>
    <w:p>
      <w:r>
        <w:t>1.5.1 Hydrogen burning</w:t>
      </w:r>
    </w:p>
    <w:p>
      <w:r>
        <w:t>When the temperature of a contracting mass of</w:t>
      </w:r>
    </w:p>
    <w:p>
      <w:r>
        <w:t>hydrogen and helium atoms reaches about 10’ K,</w:t>
      </w:r>
    </w:p>
    <w:p>
      <w:r>
        <w:t>a sequence of thermonuclear reactions is possi-</w:t>
      </w:r>
    </w:p>
    <w:p>
      <w:r>
        <w:t>ble of which the most important are as shown in</w:t>
      </w:r>
    </w:p>
    <w:p>
      <w:r>
        <w:t>Table 1.2.</w:t>
      </w:r>
    </w:p>
    <w:p>
      <w:r>
        <w:t>The overall reaction thus converts 4 protons</w:t>
      </w:r>
    </w:p>
    <w:p>
      <w:r>
        <w:t>into | helium nucleus plus 2 positrons and 2 neu-</w:t>
      </w:r>
    </w:p>
    <w:p>
      <w:r>
        <w:t>trinos:</w:t>
      </w:r>
    </w:p>
    <w:p>
      <w:r>
        <w:t>4'H —&gt; He +2e* +2ve; Q = 26.72 MeV</w:t>
      </w:r>
    </w:p>
    <w:p>
      <w:r>
        <w:t>5D. N. SctigaMaé and R. WAGONER, Element production in</w:t>
      </w:r>
    </w:p>
    <w:p>
      <w:r>
        <w:t>the early universe, A. Rev. Nucl. Sci. 27, 37-74 (1977),</w:t>
      </w:r>
    </w:p>
    <w:p>
      <w:r>
        <w:t>EM, BuRomoe, G.R. BuRmDGs, W. A. FowuEr and</w:t>
      </w:r>
    </w:p>
    <w:p>
      <w:r>
        <w:t>F. Hoyt, Synthesis ofthe elements in stars, Rev. Mod. Ph.</w:t>
      </w:r>
    </w:p>
    <w:p>
      <w:r>
        <w:t>29, 47-650 (1957). This isthe definitive review on which</w:t>
      </w:r>
    </w:p>
    <w:p>
      <w:r>
        <w:t>all later work has been based</w:t>
      </w:r>
    </w:p>
    <w:p>
      <w:r>
        <w:t>TL. ALLER, The Abundance of the Elements, tnter-</w:t>
      </w:r>
    </w:p>
    <w:p>
      <w:r>
        <w:t>science, New York, 1961, 283 pp.</w:t>
      </w:r>
    </w:p>
    <w:p>
      <w:r>
        <w:t>78L. HL. ANRINS (ed), Origin and Distribution of the</w:t>
      </w:r>
    </w:p>
    <w:p>
      <w:r>
        <w:t>Elements, Pergamon Press, Oxford, 1979, 920 pp.</w:t>
      </w:r>
    </w:p>
    <w:p>
      <w:r>
        <w:t>"RI. Tavtor, The Origin of Chemical Elements, Wyke-</w:t>
      </w:r>
    </w:p>
    <w:p>
      <w:r>
        <w:t>hham Publications, London, 1972, 169 pp.</w:t>
      </w:r>
    </w:p>
    <w:p>
      <w:r>
        <w:t>W. A. FowLER, The quest forthe origin of the elements</w:t>
      </w:r>
    </w:p>
    <w:p>
      <w:r>
        <w:t>(Nobel Lecture), Angew. Chem. Int. Edn. Engl. 23, 645-71</w:t>
      </w:r>
    </w:p>
    <w:p>
      <w:r>
        <w:t>(1984).</w:t>
      </w:r>
    </w:p>
    <w:p>
      <w:r>
        <w:t>Hydrogen burning 9</w:t>
      </w:r>
    </w:p>
    <w:p>
      <w:r>
        <w:t>‘Table 1.2 Thermonuclear consumption of protons</w:t>
      </w:r>
    </w:p>
    <w:p>
      <w:r>
        <w:t>Reaction Energy Reaction</w:t>
      </w:r>
    </w:p>
    <w:p>
      <w:r>
        <w:t>evolved, Q _time®)</w:t>
      </w:r>
    </w:p>
    <w:p>
      <w:r>
        <w:t>T+ +e Hye LAE MeV 14x 10% y</w:t>
      </w:r>
    </w:p>
    <w:p>
      <w:r>
        <w:t>AHH Her y 549 MeV 06s</w:t>
      </w:r>
    </w:p>
    <w:p>
      <w:r>
        <w:t>SHe+3He&gt; ‘He +2'H 1286 Mev 10h y</w:t>
      </w:r>
    </w:p>
    <w:p>
      <w:r>
        <w:t>The reaction time quoted is the time required for half</w:t>
      </w:r>
    </w:p>
    <w:p>
      <w:r>
        <w:t>the constituents involved to undergo reaction — this i sensi-</w:t>
      </w:r>
    </w:p>
    <w:p>
      <w:r>
        <w:t>tively dependent on both temperature and density; the figures</w:t>
      </w:r>
    </w:p>
    <w:p>
      <w:r>
        <w:t>given are appropriate for the centre of the sun, ie, 1.3 x</w:t>
      </w:r>
    </w:p>
    <w:p>
      <w:r>
        <w:t>10? K and 200 g em’,</w:t>
      </w:r>
    </w:p>
    <w:p>
      <w:r>
        <w:t>1 MeV per atom = 96.485 x 10° mol™!</w:t>
      </w:r>
    </w:p>
    <w:p>
      <w:r>
        <w:t>Making allowance for the energy carried away</w:t>
      </w:r>
    </w:p>
    <w:p>
      <w:r>
        <w:t>by the 2 neutrinos (2 x 0.25 MeV) this leaves</w:t>
      </w:r>
    </w:p>
    <w:p>
      <w:r>
        <w:t>2 total of 26.22 MeV for radiation, ic. 4.20 pl</w:t>
      </w:r>
    </w:p>
    <w:p>
      <w:r>
        <w:t>per atom of helium or 2.53 x 10? kJ mol”'. This</w:t>
      </w:r>
    </w:p>
    <w:p>
      <w:r>
        <w:t>vast release of energy arises mainly from the</w:t>
      </w:r>
    </w:p>
    <w:p>
      <w:r>
        <w:t>difference between the rest mass of the helium-</w:t>
      </w:r>
    </w:p>
    <w:p>
      <w:r>
        <w:t>4/nucleus and the 4 protons from which it was,</w:t>
      </w:r>
    </w:p>
    <w:p>
      <w:r>
        <w:t>formed (0.028 atomic mass units). There are</w:t>
      </w:r>
    </w:p>
    <w:p>
      <w:r>
        <w:t>several other peripheral reactions between the</w:t>
      </w:r>
    </w:p>
    <w:p>
      <w:r>
        <w:t>protons, deuterons and "He nuclei, but these</w:t>
      </w:r>
    </w:p>
    <w:p>
      <w:r>
        <w:t>need not detain us. It should be noted, however,</w:t>
      </w:r>
    </w:p>
    <w:p>
      <w:r>
        <w:t>that only 0.7% of the mass is lost during</w:t>
      </w:r>
    </w:p>
    <w:p>
      <w:r>
        <w:t>this transformation, so that the star remains</w:t>
      </w:r>
    </w:p>
    <w:p>
      <w:r>
        <w:t>approximately constant in mass. For example,</w:t>
      </w:r>
    </w:p>
    <w:p>
      <w:r>
        <w:t>in the sun during each second, some 600 x 10°</w:t>
      </w:r>
    </w:p>
    <w:p>
      <w:r>
        <w:t>tonnes (600 x 10° kg) of hydrogen are processed</w:t>
      </w:r>
    </w:p>
    <w:p>
      <w:r>
        <w:t>into 595.5 x 10° tonnes of helium, the remaining,</w:t>
      </w:r>
    </w:p>
    <w:p>
      <w:r>
        <w:t>4.5 x 10° tonnes of matter being transformed into</w:t>
      </w:r>
    </w:p>
    <w:p>
      <w:r>
        <w:t>‘energy. This energy is released deep in the sun's</w:t>
      </w:r>
    </w:p>
    <w:p>
      <w:r>
        <w:t>interior as high-energy y-rays which interact with</w:t>
      </w:r>
    </w:p>
    <w:p>
      <w:r>
        <w:t>stellar material and are gradually transformed</w:t>
      </w:r>
    </w:p>
    <w:p>
      <w:r>
        <w:t>into photons with longer wavelengths; these work</w:t>
      </w:r>
    </w:p>
    <w:p>
      <w:r>
        <w:t>their way to the surface taking perhaps 10° y to</w:t>
      </w:r>
    </w:p>
    <w:p>
      <w:r>
        <w:t>emerge.</w:t>
      </w:r>
    </w:p>
    <w:p>
      <w:r>
        <w:t>Tn fact, the sun is not a first-generation</w:t>
      </w:r>
    </w:p>
    <w:p>
      <w:r>
        <w:t>main-sequence star since spectroscopic evidence</w:t>
      </w:r>
    </w:p>
    <w:p>
      <w:r>
        <w:t>shows the presence of many heavier elements</w:t>
      </w:r>
    </w:p>
    <w:p>
      <w:r>
        <w:t>thought to be formed in other types of stars and</w:t>
      </w:r>
    </w:p>
    <w:p>
      <w:r>
        <w:t>subsequently distributed throughout the galaxy</w:t>
      </w:r>
    </w:p>
    <w:p>
      <w:r>
        <w:t>for eventual accretion into later generations of</w:t>
      </w:r>
    </w:p>
    <w:p>
      <w:r>
        <w:t>main-sequence stars. In the presence of heavier</w:t>
      </w:r>
    </w:p>
    <w:p>
      <w:r>
        <w:t>elements, particularly carbon and nitrogen, a</w:t>
      </w:r>
    </w:p>
    <w:p>
      <w:r>
        <w:t>catalytic sequence of nuclear reactions aids</w:t>
      </w:r>
    </w:p>
    <w:p>
      <w:r>
        <w:t>the fusion of protons to helium (H. A. Bethe</w:t>
      </w:r>
    </w:p>
    <w:p>
      <w:r>
        <w:t>--- Page 31 ---</w:t>
      </w:r>
    </w:p>
    <w:p>
      <w:r>
        <w:t>10 Origin of the Elements. Isotopes and Atomic Weights</w:t>
      </w:r>
    </w:p>
    <w:p>
      <w:r>
        <w:t>Figure 14 Catalytic C-N-O cycle for conversion</w:t>
      </w:r>
    </w:p>
    <w:p>
      <w:r>
        <w:t>of 'H to “He. The times quoted are the</w:t>
      </w:r>
    </w:p>
    <w:p>
      <w:r>
        <w:t>calculated half-lives for the individual</w:t>
      </w:r>
    </w:p>
    <w:p>
      <w:r>
        <w:t>steps at 1.5.x 107K.</w:t>
      </w:r>
    </w:p>
    <w:p>
      <w:r>
        <w:t>and C. F. von Weizstcker, 1938) (Fig. 1.4). The</w:t>
      </w:r>
    </w:p>
    <w:p>
      <w:r>
        <w:t>overall reaction is precisely as before with the</w:t>
      </w:r>
    </w:p>
    <w:p>
      <w:r>
        <w:t>evolution of 26.72 MeV, but the 2 neutrinos now</w:t>
      </w:r>
    </w:p>
    <w:p>
      <w:r>
        <w:t>carry away 0.7 and 1.0 MeV respectively, leaving</w:t>
      </w:r>
    </w:p>
    <w:p>
      <w:r>
        <w:t>25.0 MeV (4.01 pJ) per cycle for radiation. The</w:t>
      </w:r>
    </w:p>
    <w:p>
      <w:r>
        <w:t>coulombic energy barriers in the C-N-O cycle</w:t>
      </w:r>
    </w:p>
    <w:p>
      <w:r>
        <w:t>are some 6-7 times greater than for the direct</w:t>
      </w:r>
    </w:p>
    <w:p>
      <w:r>
        <w:t>proton-proton reaction and hence the catalytic</w:t>
      </w:r>
    </w:p>
    <w:p>
      <w:r>
        <w:t>cycle does not predominate until about 1.6 x</w:t>
      </w:r>
    </w:p>
    <w:p>
      <w:r>
        <w:t>107 K. In the sun, for example, it is estimated</w:t>
      </w:r>
    </w:p>
    <w:p>
      <w:r>
        <w:t>that about 10% of the energy comes from this</w:t>
      </w:r>
    </w:p>
    <w:p>
      <w:r>
        <w:t>process and most of the rest comes from the</w:t>
      </w:r>
    </w:p>
    <w:p>
      <w:r>
        <w:t>straightforward proton-proton reaction.</w:t>
      </w:r>
    </w:p>
    <w:p>
      <w:r>
        <w:t>When approximately 10% of the hydrogen</w:t>
      </w:r>
    </w:p>
    <w:p>
      <w:r>
        <w:t>in a main-sequence star like the sun has been</w:t>
      </w:r>
    </w:p>
    <w:p>
      <w:r>
        <w:t>consumed in making helium, the outward thermal</w:t>
      </w:r>
    </w:p>
    <w:p>
      <w:r>
        <w:t>pressure of radiation is insufficient to counteract</w:t>
      </w:r>
    </w:p>
    <w:p>
      <w:r>
        <w:t>the gravitational attraction and a further stage</w:t>
      </w:r>
    </w:p>
    <w:p>
      <w:r>
        <w:t>‘of contraction ensves. During this process the</w:t>
      </w:r>
    </w:p>
    <w:p>
      <w:r>
        <w:t>helium concentrates in a dense central core (p ~</w:t>
      </w:r>
    </w:p>
    <w:p>
      <w:r>
        <w:t>10° g cm) and the temperature rises to perhaps</w:t>
      </w:r>
    </w:p>
    <w:p>
      <w:r>
        <w:t>2x 10* K. This is sufficient to overcome the</w:t>
      </w:r>
    </w:p>
    <w:p>
      <w:r>
        <w:t>coulombic potential encrgy barriers surrounding</w:t>
      </w:r>
    </w:p>
    <w:p>
      <w:r>
        <w:t>the helium nuclei, and helium burning (fusion)</w:t>
      </w:r>
    </w:p>
    <w:p>
      <w:r>
        <w:t>cht</w:t>
      </w:r>
    </w:p>
    <w:p>
      <w:r>
        <w:t>can occur. The hydrogen forms a vast tenuous</w:t>
      </w:r>
    </w:p>
    <w:p>
      <w:r>
        <w:t>envelope around this core with the result that the</w:t>
      </w:r>
    </w:p>
    <w:p>
      <w:r>
        <w:t>star evolves rapidly from the main sequence to</w:t>
      </w:r>
    </w:p>
    <w:p>
      <w:r>
        <w:t>become a red giant (p. 7). It is salutory to note</w:t>
      </w:r>
    </w:p>
    <w:p>
      <w:r>
        <w:t>that hydrogen burning in main-sequence stars has</w:t>
      </w:r>
    </w:p>
    <w:p>
      <w:r>
        <w:t>so far contributed an amount of helium to the</w:t>
      </w:r>
    </w:p>
    <w:p>
      <w:r>
        <w:t>universe which is only about 20% of that which</w:t>
      </w:r>
    </w:p>
    <w:p>
      <w:r>
        <w:t>‘was formed in the few minutes directly following,</w:t>
      </w:r>
    </w:p>
    <w:p>
      <w:r>
        <w:t>the big bang (p. 2).</w:t>
      </w:r>
    </w:p>
    <w:p>
      <w:r>
        <w:t>1.5.2 Hellum burning and carbon</w:t>
      </w:r>
    </w:p>
    <w:p>
      <w:r>
        <w:t>burning</w:t>
      </w:r>
    </w:p>
    <w:p>
      <w:r>
        <w:t>‘The main nuclear reactions occurring in helium</w:t>
      </w:r>
    </w:p>
    <w:p>
      <w:r>
        <w:t>burning are:</w:t>
      </w:r>
    </w:p>
    <w:p>
      <w:r>
        <w:t>*He +4He ===&gt; "Be</w:t>
      </w:r>
    </w:p>
    <w:p>
      <w:r>
        <w:t>and</w:t>
      </w:r>
    </w:p>
    <w:p>
      <w:r>
        <w:t>Be + ‘He == "C —&gt; VC +y</w:t>
      </w:r>
    </w:p>
    <w:p>
      <w:r>
        <w:t>‘The nucleus *Be is unstable to a-particle</w:t>
      </w:r>
    </w:p>
    <w:p>
      <w:r>
        <w:t>‘emission (ty2 ~ 2 x 10-6 s) being 0.094 MeV</w:t>
      </w:r>
    </w:p>
    <w:p>
      <w:r>
        <w:t>less stable than its constituent helium nuclei;</w:t>
      </w:r>
    </w:p>
    <w:p>
      <w:r>
        <w:t>under the conditions obtaining in the core of</w:t>
      </w:r>
    </w:p>
    <w:p>
      <w:r>
        <w:t>a red giant the calculated equilibrium ratio</w:t>
      </w:r>
    </w:p>
    <w:p>
      <w:r>
        <w:t>of Be to ‘He is ~10~%. Though small,</w:t>
      </w:r>
    </w:p>
    <w:p>
      <w:r>
        <w:t>this enables the otherwise improbable 3-body</w:t>
      </w:r>
    </w:p>
    <w:p>
      <w:r>
        <w:t>collision to occur. It is noteworthy that, from</w:t>
      </w:r>
    </w:p>
    <w:p>
      <w:r>
        <w:t>consideration of stellar nucleogenesis, F. Hoyle</w:t>
      </w:r>
    </w:p>
    <w:p>
      <w:r>
        <w:t>predicted in 1954 that the nucleus of '°C would</w:t>
      </w:r>
    </w:p>
    <w:p>
      <w:r>
        <w:t>have a radioactive excited state "C* 7.70MeV</w:t>
      </w:r>
    </w:p>
    <w:p>
      <w:r>
        <w:t>above its ground state, some three years before</w:t>
      </w:r>
    </w:p>
    <w:p>
      <w:r>
        <w:t>this activity was observed experimentally at</w:t>
      </w:r>
    </w:p>
    <w:p>
      <w:r>
        <w:t>7.653 MeV. Experiments also indicate that the</w:t>
      </w:r>
    </w:p>
    <w:p>
      <w:r>
        <w:t>energy difference Q(12C* — 3*He) is 0.373 MeV,</w:t>
      </w:r>
    </w:p>
    <w:p>
      <w:r>
        <w:t>thus leading to the overall reaction energy</w:t>
      </w:r>
    </w:p>
    <w:p>
      <w:r>
        <w:t>3*He —&gt; "C-+y; Q=7.281 MeV</w:t>
      </w:r>
    </w:p>
    <w:p>
      <w:r>
        <w:t>Further helium-burning reactions can now follow</w:t>
      </w:r>
    </w:p>
    <w:p>
      <w:r>
        <w:t>during which even heavier nuclei are synthesized:</w:t>
      </w:r>
    </w:p>
    <w:p>
      <w:r>
        <w:t>"C+4He—&gt; "O+y, Q=</w:t>
      </w:r>
    </w:p>
    <w:p>
      <w:r>
        <w:t>"60 +4He —+ ™Ne+y: Q=4.75 MeV</w:t>
      </w:r>
    </w:p>
    <w:p>
      <w:r>
        <w:t>Ne +‘He —&gt; *Mg+y; Q=9.31 MeV</w:t>
      </w:r>
    </w:p>
    <w:p>
      <w:r>
        <w:t>148 MeV</w:t>
      </w:r>
    </w:p>
    <w:p>
      <w:r>
        <w:t>--- Page 32 ---</w:t>
      </w:r>
    </w:p>
    <w:p>
      <w:r>
        <w:t>$15.3</w:t>
      </w:r>
    </w:p>
    <w:p>
      <w:r>
        <w:t>‘These reactions result in the exhaustion of helium</w:t>
      </w:r>
    </w:p>
    <w:p>
      <w:r>
        <w:t>previously produced in the hydrogen-burning</w:t>
      </w:r>
    </w:p>
    <w:p>
      <w:r>
        <w:t>process and an inner core of carbon, oxygen</w:t>
      </w:r>
    </w:p>
    <w:p>
      <w:r>
        <w:t>and neon develops which eventually undergoes</w:t>
      </w:r>
    </w:p>
    <w:p>
      <w:r>
        <w:t>gravitational contraction and heating as before.</w:t>
      </w:r>
    </w:p>
    <w:p>
      <w:r>
        <w:t>Ata temperature of ~S x 108 K carbon burning.</w:t>
      </w:r>
    </w:p>
    <w:p>
      <w:r>
        <w:t>becomes possible in addition to other processes</w:t>
      </w:r>
    </w:p>
    <w:p>
      <w:r>
        <w:t>which must be considered. Thus, ageing red giant</w:t>
      </w:r>
    </w:p>
    <w:p>
      <w:r>
        <w:t>‘stars are now thought to be capable of generating</w:t>
      </w:r>
    </w:p>
    <w:p>
      <w:r>
        <w:t>a carbon-rich nuclear reactor core at densities of</w:t>
      </w:r>
    </w:p>
    <w:p>
      <w:r>
        <w:t>the order of 10* g cm~3. Typical initial reactions</w:t>
      </w:r>
    </w:p>
    <w:p>
      <w:r>
        <w:t>would be:</w:t>
      </w:r>
    </w:p>
    <w:p>
      <w:r>
        <w:t>C+ MC —+ MMg+y;  Q= 13.85 MeV</w:t>
      </w:r>
    </w:p>
    <w:p>
      <w:r>
        <w:t>PC4PC —+ BNat'H: Q= 2.23 MeV</w:t>
      </w:r>
    </w:p>
    <w:p>
      <w:r>
        <w:t>"C4 "C —+ *Ne+"He; Q=4.62 MeV</w:t>
      </w:r>
    </w:p>
    <w:p>
      <w:r>
        <w:t>‘The time scale of such reactions is calculated</w:t>
      </w:r>
    </w:p>
    <w:p>
      <w:r>
        <w:t>to be ~10° y at 6 x 10" K and ~1 y at 8.5 x</w:t>
      </w:r>
    </w:p>
    <w:p>
      <w:r>
        <w:t>108 K. It will be noticed that hydrogen and</w:t>
      </w:r>
    </w:p>
    <w:p>
      <w:r>
        <w:t>helium nuclei are regenerated in these processes</w:t>
      </w:r>
    </w:p>
    <w:p>
      <w:r>
        <w:t>and numerous subsequent reactions become</w:t>
      </w:r>
    </w:p>
    <w:p>
      <w:r>
        <w:t>possible, generating numerous nuclides in this</w:t>
      </w:r>
    </w:p>
    <w:p>
      <w:r>
        <w:t>mass range.</w:t>
      </w:r>
    </w:p>
    <w:p>
      <w:r>
        <w:t>1.5.3 The a-process</w:t>
      </w:r>
    </w:p>
    <w:p>
      <w:r>
        <w:t>‘The evolution of a star after it leaves the red-giant</w:t>
      </w:r>
    </w:p>
    <w:p>
      <w:r>
        <w:t>phase depends to some extent on its mass. If it</w:t>
      </w:r>
    </w:p>
    <w:p>
      <w:r>
        <w:t>is not more than about 1.4 Mg it may contract</w:t>
      </w:r>
    </w:p>
    <w:p>
      <w:r>
        <w:t>appreciably again and then enter an oscillatory</w:t>
      </w:r>
    </w:p>
    <w:p>
      <w:r>
        <w:t>phase of its life before becoming a white dwarf</w:t>
      </w:r>
    </w:p>
    <w:p>
      <w:r>
        <w:t>(p. 7). When core contraction following helium</w:t>
      </w:r>
    </w:p>
    <w:p>
      <w:r>
        <w:t>and carbon depletion raises the temperature</w:t>
      </w:r>
    </w:p>
    <w:p>
      <w:r>
        <w:t>above ~10° K the y-rays in the stellar assembly</w:t>
      </w:r>
    </w:p>
    <w:p>
      <w:r>
        <w:t>become sufficiently energetic to promote the</w:t>
      </w:r>
    </w:p>
    <w:p>
      <w:r>
        <w:t>(endothermic) reaction 'y.a)"®O. The a-</w:t>
      </w:r>
    </w:p>
    <w:p>
      <w:r>
        <w:t>panicle released can penetrate the coulomb</w:t>
      </w:r>
    </w:p>
    <w:p>
      <w:r>
        <w:t>barrier of other neon nuclei to form “Mg in a</w:t>
      </w:r>
    </w:p>
    <w:p>
      <w:r>
        <w:t>strongly exothermic reaction:</w:t>
      </w:r>
    </w:p>
    <w:p>
      <w:r>
        <w:t>Ne + y —&gt; 60 ~</w:t>
      </w:r>
    </w:p>
    <w:p>
      <w:r>
        <w:t>Q=-~—4.75 MeV</w:t>
      </w:r>
    </w:p>
    <w:p>
      <w:r>
        <w:t>Ne + “He —&gt; *Mg+ y:</w:t>
      </w:r>
    </w:p>
    <w:p>
      <w:r>
        <w:t>Q=+9.31 MeV</w:t>
      </w:r>
    </w:p>
    <w:p>
      <w:r>
        <w:t>ie. 2°Ne—+ 0 +7*Mg + y;</w:t>
      </w:r>
    </w:p>
    <w:p>
      <w:r>
        <w:t>Q=+4.56 Mev</w:t>
      </w:r>
    </w:p>
    <w:p>
      <w:r>
        <w:t>The a-process "</w:t>
      </w:r>
    </w:p>
    <w:p>
      <w:r>
        <w:t>‘Some of the released a-particles can also scour</w:t>
      </w:r>
    </w:p>
    <w:p>
      <w:r>
        <w:t>out °C to give more 'O and the **Mg formed</w:t>
      </w:r>
    </w:p>
    <w:p>
      <w:r>
        <w:t>can react further by *Mg(a.y)*Si. Likewise</w:t>
      </w:r>
    </w:p>
    <w:p>
      <w:r>
        <w:t>for #S, Ar and “Ca. It is this process that</w:t>
      </w:r>
    </w:p>
    <w:p>
      <w:r>
        <w:t>is considered to be responsible for building up</w:t>
      </w:r>
    </w:p>
    <w:p>
      <w:r>
        <w:t>the decreasing of these so-called a</w:t>
      </w:r>
    </w:p>
    <w:p>
      <w:r>
        <w:t>particle nuclei (Figs. .1 and 1.5). The relevant</w:t>
      </w:r>
    </w:p>
    <w:p>
      <w:r>
        <w:t>numerical data (including for comparison those</w:t>
      </w:r>
    </w:p>
    <w:p>
      <w:r>
        <w:t>for “Ne which is produced in helium and carbon</w:t>
      </w:r>
    </w:p>
    <w:p>
      <w:r>
        <w:t>burning) are as follows:</w:t>
      </w:r>
    </w:p>
    <w:p>
      <w:r>
        <w:t>Meade ON ne cu | ca</w:t>
      </w:r>
    </w:p>
    <w:p>
      <w:r>
        <w:t>Sob we Soe eee 78 SSE (583 OR</w:t>
      </w:r>
    </w:p>
    <w:p>
      <w:r>
        <w:t>a a</w:t>
      </w:r>
    </w:p>
    <w:p>
      <w:r>
        <w:t>Atomic weight</w:t>
      </w:r>
    </w:p>
    <w:p>
      <w:r>
        <w:t>Figure 15. Schematic representation ofthe msin fea-</w:t>
      </w:r>
    </w:p>
    <w:p>
      <w:r>
        <w:t>tures of the curve of cosmic abundances</w:t>
      </w:r>
    </w:p>
    <w:p>
      <w:r>
        <w:t>shown in Fig. L.1, labelled according</w:t>
      </w:r>
    </w:p>
    <w:p>
      <w:r>
        <w:t>16 the various stellar reactions consid-</w:t>
      </w:r>
    </w:p>
    <w:p>
      <w:r>
        <w:t>‘ered to be responsible for the synthesis</w:t>
      </w:r>
    </w:p>
    <w:p>
      <w:r>
        <w:t>of the elements. (After E. M, Burbidge</w:t>
      </w:r>
    </w:p>
    <w:p>
      <w:r>
        <w:t>etal.)</w:t>
      </w:r>
    </w:p>
    <w:p>
      <w:r>
        <w:t>In a sense the a-process resembles helium</w:t>
      </w:r>
    </w:p>
    <w:p>
      <w:r>
        <w:t>burning but is distinguished from it by the quite</w:t>
      </w:r>
    </w:p>
    <w:p>
      <w:r>
        <w:t>--- Page 33 ---</w:t>
      </w:r>
    </w:p>
    <w:p>
      <w:r>
        <w:t>12 Origin of the Elements. Isotopes and Atomic Weights cnt</w:t>
      </w:r>
    </w:p>
    <w:p>
      <w:r>
        <w:t>different source of the a-particles consumed. The</w:t>
      </w:r>
    </w:p>
    <w:p>
      <w:r>
        <w:t>straightforward a-process stops at “’Ca since</w:t>
      </w:r>
    </w:p>
    <w:p>
      <w:r>
        <w:t>“Tit is unstable to electron-capture decay. Hence</w:t>
      </w:r>
    </w:p>
    <w:p>
      <w:r>
        <w:t>(and including atomic numbers Z as subscripts</w:t>
      </w:r>
    </w:p>
    <w:p>
      <w:r>
        <w:t>for clarity):</w:t>
      </w:r>
    </w:p>
    <w:p>
      <w:r>
        <w:t>Yca+jHe —&gt; HT + y</w:t>
      </w:r>
    </w:p>
    <w:p>
      <w:r>
        <w:t>SV +07 —&gt; Hse +</w:t>
      </w:r>
    </w:p>
    <w:p>
      <w:r>
        <w:t>na~@y</w:t>
      </w:r>
    </w:p>
    <w:p>
      <w:r>
        <w:t>Sica + Bt toys</w:t>
      </w:r>
    </w:p>
    <w:p>
      <w:r>
        <w:t>+ ica t Bt + yy:</w:t>
      </w:r>
    </w:p>
    <w:p>
      <w:r>
        <w:t>yp 393b</w:t>
      </w:r>
    </w:p>
    <w:p>
      <w:r>
        <w:t>Then $3Ca+3He — STi +y</w:t>
      </w:r>
    </w:p>
    <w:p>
      <w:r>
        <w:t>re</w:t>
      </w:r>
    </w:p>
    <w:p>
      <w:r>
        <w:t>The total time spent by a star in this a-phase may</w:t>
      </w:r>
    </w:p>
    <w:p>
      <w:r>
        <w:t>be ~10°- 10" y (Fig. 1.6).</w:t>
      </w:r>
    </w:p>
    <w:p>
      <w:r>
        <w:t>w ay</w:t>
      </w:r>
    </w:p>
    <w:p>
      <w:r>
        <w:t>me</w:t>
      </w:r>
    </w:p>
    <w:p>
      <w:r>
        <w:t>w</w:t>
      </w:r>
    </w:p>
    <w:p>
      <w:r>
        <w:t>xs</w:t>
      </w:r>
    </w:p>
    <w:p>
      <w:r>
        <w:t>s ‘He bare</w:t>
      </w:r>
    </w:p>
    <w:p>
      <w:r>
        <w:t>J on cotty</w:t>
      </w:r>
    </w:p>
    <w:p>
      <w:r>
        <w:t>co wr ° °</w:t>
      </w:r>
    </w:p>
    <w:p>
      <w:r>
        <w:t>“Time years)</w:t>
      </w:r>
    </w:p>
    <w:p>
      <w:r>
        <w:t>Figure 1.6 The time-scales of the various processes</w:t>
      </w:r>
    </w:p>
    <w:p>
      <w:r>
        <w:t>‘of element synthesis in stars. The curve</w:t>
      </w:r>
    </w:p>
    <w:p>
      <w:r>
        <w:t>gives the central temperature as a func-</w:t>
      </w:r>
    </w:p>
    <w:p>
      <w:r>
        <w:t>tion of time for a star of about one solar</w:t>
      </w:r>
    </w:p>
    <w:p>
      <w:r>
        <w:t>mass. The curve is schematic."</w:t>
      </w:r>
    </w:p>
    <w:p>
      <w:r>
        <w:t>1.5.4 The e-process (equilibrium</w:t>
      </w:r>
    </w:p>
    <w:p>
      <w:r>
        <w:t>process)</w:t>
      </w:r>
    </w:p>
    <w:p>
      <w:r>
        <w:t>‘More massive stars in the upper part of the main-</w:t>
      </w:r>
    </w:p>
    <w:p>
      <w:r>
        <w:t>sequence diagram (i.e. stars with masses in the</w:t>
      </w:r>
    </w:p>
    <w:p>
      <w:r>
        <w:t>range 1.4-3.5 Mo) have a somewhat different</w:t>
      </w:r>
    </w:p>
    <w:p>
      <w:r>
        <w:t>history to that considered in the preceding</w:t>
      </w:r>
    </w:p>
    <w:p>
      <w:r>
        <w:t>sections. We have seen (p. 6) that such stars</w:t>
      </w:r>
    </w:p>
    <w:p>
      <w:r>
        <w:t>consume their hydrogen much more rapidly</w:t>
      </w:r>
    </w:p>
    <w:p>
      <w:r>
        <w:t>than do smaller stars and hence spend less</w:t>
      </w:r>
    </w:p>
    <w:p>
      <w:r>
        <w:t>time in the main sequence. Helium reactions</w:t>
      </w:r>
    </w:p>
    <w:p>
      <w:r>
        <w:t>begin in their interiors long before the hydrogen</w:t>
      </w:r>
    </w:p>
    <w:p>
      <w:r>
        <w:t>is exhausted, and in the middle part of their</w:t>
      </w:r>
    </w:p>
    <w:p>
      <w:r>
        <w:t>life they may expand only slightly. Eventually</w:t>
      </w:r>
    </w:p>
    <w:p>
      <w:r>
        <w:t>they become unstable and explode violently,</w:t>
      </w:r>
    </w:p>
    <w:p>
      <w:r>
        <w:t>emitting enormous amounts of material into</w:t>
      </w:r>
    </w:p>
    <w:p>
      <w:r>
        <w:t>interstellar space. Such explosions are seen</w:t>
      </w:r>
    </w:p>
    <w:p>
      <w:r>
        <w:t>fon earth as supernovae, perhaps 10000 times</w:t>
      </w:r>
    </w:p>
    <w:p>
      <w:r>
        <w:t>more luminous than ordinary novae. In the</w:t>
      </w:r>
    </w:p>
    <w:p>
      <w:r>
        <w:t>seconds (or minutes) preceding this catastrophic</w:t>
      </w:r>
    </w:p>
    <w:p>
      <w:r>
        <w:t>outburst, at temperatures above ~3 x 10” K,</w:t>
      </w:r>
    </w:p>
    <w:p>
      <w:r>
        <w:t>many types of nuclear reactions can occur in</w:t>
      </w:r>
    </w:p>
    <w:p>
      <w:r>
        <w:t>great profusion, ¢.g. (yc). (yp). (y:n), (an),</w:t>
      </w:r>
    </w:p>
    <w:p>
      <w:r>
        <w:t>(p.y), (ny), (p.n), ete. (Fig. 1.6). This enables</w:t>
      </w:r>
    </w:p>
    <w:p>
      <w:r>
        <w:t>numerous interconversions to occur with the</w:t>
      </w:r>
    </w:p>
    <w:p>
      <w:r>
        <w:t>rapid establishment of a statistical equilibrium</w:t>
      </w:r>
    </w:p>
    <w:p>
      <w:r>
        <w:t>between the various nuclei and the free protons</w:t>
      </w:r>
    </w:p>
    <w:p>
      <w:r>
        <w:t>and neutrons. This is believed to explain the</w:t>
      </w:r>
    </w:p>
    <w:p>
      <w:r>
        <w:t>cosmic abundances of elements from 2Ti to</w:t>
      </w:r>
    </w:p>
    <w:p>
      <w:r>
        <w:t>29Cu. Specifically, since $¢Fe is at the peak of</w:t>
      </w:r>
    </w:p>
    <w:p>
      <w:r>
        <w:t>the nuclear binding-energy curve, this element</w:t>
      </w:r>
    </w:p>
    <w:p>
      <w:r>
        <w:t>is considerably more abundant than those further</w:t>
      </w:r>
    </w:p>
    <w:p>
      <w:r>
        <w:t>removed from the most stable state.</w:t>
      </w:r>
    </w:p>
    <w:p>
      <w:r>
        <w:t>1.5.5 The s- and processes (slow</w:t>
      </w:r>
    </w:p>
    <w:p>
      <w:r>
        <w:t>and rapid neutron absorption)</w:t>
      </w:r>
    </w:p>
    <w:p>
      <w:r>
        <w:t>Slow neutron capture with emission of y-rays</w:t>
      </w:r>
    </w:p>
    <w:p>
      <w:r>
        <w:t>is thought to be responsible for synthesizing</w:t>
      </w:r>
    </w:p>
    <w:p>
      <w:r>
        <w:t>most of the isotopes in the mass range A=</w:t>
      </w:r>
    </w:p>
    <w:p>
      <w:r>
        <w:t>63-209 and also the majority of non-a-process</w:t>
      </w:r>
    </w:p>
    <w:p>
      <w:r>
        <w:t>nuclei in the range A 46. These processes</w:t>
      </w:r>
    </w:p>
    <w:p>
      <w:r>
        <w:t>probably occur in pulsating red giants over a</w:t>
      </w:r>
    </w:p>
    <w:p>
      <w:r>
        <w:t>time span of ~107 y, and production loops for</w:t>
      </w:r>
    </w:p>
    <w:p>
      <w:r>
        <w:t>individual isotopes are typically in the range</w:t>
      </w:r>
    </w:p>
    <w:p>
      <w:r>
        <w:t>10?-108 y. Several stellar neutron sources have</w:t>
      </w:r>
    </w:p>
    <w:p>
      <w:r>
        <w:t>‘been proposed, but the most likely candidates are</w:t>
      </w:r>
    </w:p>
    <w:p>
      <w:r>
        <w:t>the exothermic reactions "'C(a,n)'*O (2.20MeV)</w:t>
      </w:r>
    </w:p>
    <w:p>
      <w:r>
        <w:t>and ?*Ne(a,n)*Mg (2.58 MeV). In both cases the</w:t>
      </w:r>
    </w:p>
    <w:p>
      <w:r>
        <w:t>target nuclei (A = 4n + 1) would be produced by</w:t>
      </w:r>
    </w:p>
    <w:p>
      <w:r>
        <w:t>a (p,y) reaction on the more stable 4n nucleus</w:t>
      </w:r>
    </w:p>
    <w:p>
      <w:r>
        <w:t>followed by positron emission.</w:t>
      </w:r>
    </w:p>
    <w:p>
      <w:r>
        <w:t>Because of the long time scale involved in</w:t>
      </w:r>
    </w:p>
    <w:p>
      <w:r>
        <w:t>the s-process, unstable nuclides formed by (n.y)</w:t>
      </w:r>
    </w:p>
    <w:p>
      <w:r>
        <w:t>reactions have time to decay subsequently by B~</w:t>
      </w:r>
    </w:p>
    <w:p>
      <w:r>
        <w:t>decay (electron emission). The crucial factor in</w:t>
      </w:r>
    </w:p>
    <w:p>
      <w:r>
        <w:t>determining the relative abundance of elements</w:t>
      </w:r>
    </w:p>
    <w:p>
      <w:r>
        <w:t>--- Page 34 ---</w:t>
      </w:r>
    </w:p>
    <w:p>
      <w:r>
        <w:t>$1,</w:t>
      </w:r>
    </w:p>
    <w:p>
      <w:r>
        <w:t>formed by this process is thus the neutron capture</w:t>
      </w:r>
    </w:p>
    <w:p>
      <w:r>
        <w:t>‘cross-section of the precursor nuclide. In this way</w:t>
      </w:r>
    </w:p>
    <w:p>
      <w:r>
        <w:t>the process provides an ingenious explanation of</w:t>
      </w:r>
    </w:p>
    <w:p>
      <w:r>
        <w:t>the local peaks in abundance that occur near A</w:t>
      </w:r>
    </w:p>
    <w:p>
      <w:r>
        <w:t>90, 138 and 208, since these occur near unusu-</w:t>
      </w:r>
    </w:p>
    <w:p>
      <w:r>
        <w:t>ally stable nuclei (neutron “magic numbers” 50,</w:t>
      </w:r>
    </w:p>
    <w:p>
      <w:r>
        <w:t>82 and 126) which have very low capture cross-</w:t>
      </w:r>
    </w:p>
    <w:p>
      <w:r>
        <w:t>sections (Fig. 1.5). Their concentration therefore</w:t>
      </w:r>
    </w:p>
    <w:p>
      <w:r>
        <w:t>builds up by resisting further reaction. In this</w:t>
      </w:r>
    </w:p>
    <w:p>
      <w:r>
        <w:t>way the relatively high abundances of specific</w:t>
      </w:r>
    </w:p>
    <w:p>
      <w:r>
        <w:t>isotopes such as SY and 275, '38Ba and 49Ce,</w:t>
      </w:r>
    </w:p>
    <w:p>
      <w:r>
        <w:t>208Pb and “Bi can be understood.</w:t>
      </w:r>
    </w:p>
    <w:p>
      <w:r>
        <w:t>In contrast to the more Jeisured processes</w:t>
      </w:r>
    </w:p>
    <w:p>
      <w:r>
        <w:t>considered in preceding paragraphs, conditions</w:t>
      </w:r>
    </w:p>
    <w:p>
      <w:r>
        <w:t>can arise (eg. at ~10°K in supernovae</w:t>
      </w:r>
    </w:p>
    <w:p>
      <w:r>
        <w:t>outbursts) where many neutrons are rapidly added</w:t>
      </w:r>
    </w:p>
    <w:p>
      <w:r>
        <w:t>successively to a nucleus before subsequent f-</w:t>
      </w:r>
    </w:p>
    <w:p>
      <w:r>
        <w:t>decay becomes possible. The time scale for the</w:t>
      </w:r>
    </w:p>
    <w:p>
      <w:r>
        <w:t>r-process is envisaged as ~0.01 -10s, so that,</w:t>
      </w:r>
    </w:p>
    <w:p>
      <w:r>
        <w:t>for example, some 200 neutrons might be added</w:t>
      </w:r>
    </w:p>
    <w:p>
      <w:r>
        <w:t>to an iron nucleus in 10- 100s. Only when</w:t>
      </w:r>
    </w:p>
    <w:p>
      <w:r>
        <w:t>B instability of the excessively neutron-rich</w:t>
      </w:r>
    </w:p>
    <w:p>
      <w:r>
        <w:t>product nuclei becomes extreme and the cross-</w:t>
      </w:r>
    </w:p>
    <w:p>
      <w:r>
        <w:t>section for further neutron absorption diminishes.</w:t>
      </w:r>
    </w:p>
    <w:p>
      <w:r>
        <w:t>near the “magic numbers”, does a cascade of</w:t>
      </w:r>
    </w:p>
    <w:p>
      <w:r>
        <w:t>some 8-10 B~ emissions bring the product back</w:t>
      </w:r>
    </w:p>
    <w:p>
      <w:r>
        <w:t>into the region of stable isotopes. This gives @</w:t>
      </w:r>
    </w:p>
    <w:p>
      <w:r>
        <w:t>convincing interpretation of the local abundance</w:t>
      </w:r>
    </w:p>
    <w:p>
      <w:r>
        <w:t>peaks near A=80, 130 and 194, ie. some</w:t>
      </w:r>
    </w:p>
    <w:p>
      <w:r>
        <w:t>8-10 mass units below the nuclides associated</w:t>
      </w:r>
    </w:p>
    <w:p>
      <w:r>
        <w:t>the s-process maxima (Fig. 1.5). It has</w:t>
      </w:r>
    </w:p>
    <w:p>
      <w:r>
        <w:t>also been suggested that neutron-rich isotopes</w:t>
      </w:r>
    </w:p>
    <w:p>
      <w:r>
        <w:t>of several of the lighter elements might also</w:t>
      </w:r>
    </w:p>
    <w:p>
      <w:r>
        <w:t>be the products of an r-process, e.g. *°S, Ca,</w:t>
      </w:r>
    </w:p>
    <w:p>
      <w:r>
        <w:t>Ca and perhaps “Ti, Ti and °°Ti. ‘These</w:t>
      </w:r>
    </w:p>
    <w:p>
      <w:r>
        <w:t>isotopes, though not as abundant as others of</w:t>
      </w:r>
    </w:p>
    <w:p>
      <w:r>
        <w:t>these elements, nevertheless do exist as stable</w:t>
      </w:r>
    </w:p>
    <w:p>
      <w:r>
        <w:t>species and cannot be so readily synthesized by</w:t>
      </w:r>
    </w:p>
    <w:p>
      <w:r>
        <w:t>other potential routes.</w:t>
      </w:r>
    </w:p>
    <w:p>
      <w:r>
        <w:t>The problem of the existence of the</w:t>
      </w:r>
    </w:p>
    <w:p>
      <w:r>
        <w:t>heavy elements must also be considered. The</w:t>
      </w:r>
    </w:p>
    <w:p>
      <w:r>
        <w:t>short half-lives of all isotopes of technetium</w:t>
      </w:r>
    </w:p>
    <w:p>
      <w:r>
        <w:t>and promethium adequately accounts for their</w:t>
      </w:r>
    </w:p>
    <w:p>
      <w:r>
        <w:t>absence on earth. However, no element with</w:t>
      </w:r>
    </w:p>
    <w:p>
      <w:r>
        <w:t>atomic number greater than 43Bi has any stable</w:t>
      </w:r>
    </w:p>
    <w:p>
      <w:r>
        <w:t>isotope. Many of these (notably ssP0, ssAt,</w:t>
      </w:r>
    </w:p>
    <w:p>
      <w:r>
        <w:t>s6Rn, g7Fr, gsRa, gAc and 9iPa) can be</w:t>
      </w:r>
    </w:p>
    <w:p>
      <w:r>
        <w:t>7 The x-process 13</w:t>
      </w:r>
    </w:p>
    <w:p>
      <w:r>
        <w:t>understood on the basis of secular equilibria</w:t>
      </w:r>
    </w:p>
    <w:p>
      <w:r>
        <w:t>with radioactive precursors, and their relative</w:t>
      </w:r>
    </w:p>
    <w:p>
      <w:r>
        <w:t>concentrations are determined by the various</w:t>
      </w:r>
    </w:p>
    <w:p>
      <w:r>
        <w:t>half-lives of the isotopes in the radioactive</w:t>
      </w:r>
    </w:p>
    <w:p>
      <w:r>
        <w:t>series which produce them. The problem then</w:t>
      </w:r>
    </w:p>
    <w:p>
      <w:r>
        <w:t>devolves on explaining the cosmic presence</w:t>
      </w:r>
    </w:p>
    <w:p>
      <w:r>
        <w:t>of thorium and uranium, the longest lived</w:t>
      </w:r>
    </w:p>
    <w:p>
      <w:r>
        <w:t>of whose isotopes are Th (1121.4 x 10! y),</w:t>
      </w:r>
    </w:p>
    <w:p>
      <w:r>
        <w:t>238U (1424.5 x 10° y) and 255U (11/27.0 x 108 y).</w:t>
      </w:r>
    </w:p>
    <w:p>
      <w:r>
        <w:t>‘The half-life of thorium is commensurate with</w:t>
      </w:r>
    </w:p>
    <w:p>
      <w:r>
        <w:t>the age of the universe (~1.5 x 10!° y) and so</w:t>
      </w:r>
    </w:p>
    <w:p>
      <w:r>
        <w:t>causes no difficulty. If all the present terrestrial</w:t>
      </w:r>
    </w:p>
    <w:p>
      <w:r>
        <w:t>uranium was produced by an r-process in a single</w:t>
      </w:r>
    </w:p>
    <w:p>
      <w:r>
        <w:t>supernova event then this occurred 6.6 x 10° y</w:t>
      </w:r>
    </w:p>
    <w:p>
      <w:r>
        <w:t>ago (p. 1257). If, as seems more probable, many</w:t>
      </w:r>
    </w:p>
    <w:p>
      <w:r>
        <w:t>supernovae contributed to this process, then such</w:t>
      </w:r>
    </w:p>
    <w:p>
      <w:r>
        <w:t>events, distributed uniformly in time, must have</w:t>
      </w:r>
    </w:p>
    <w:p>
      <w:r>
        <w:t>started ~10"° y ago. In either case the uranium</w:t>
      </w:r>
    </w:p>
    <w:p>
      <w:r>
        <w:t>appears to have been formed long before the</w:t>
      </w:r>
    </w:p>
    <w:p>
      <w:r>
        <w:t>formation of the solar system (4.6 -5.0) x 10° y</w:t>
      </w:r>
    </w:p>
    <w:p>
      <w:r>
        <w:t>ago. More recent considerations of the formation</w:t>
      </w:r>
    </w:p>
    <w:p>
      <w:r>
        <w:t>and decay of Th, #U and #*U suggest that</w:t>
      </w:r>
    </w:p>
    <w:p>
      <w:r>
        <w:t>our own galaxy is (1.2-2.0) x 10!° y old.</w:t>
      </w:r>
    </w:p>
    <w:p>
      <w:r>
        <w:t>1.5.6 The p-process (proton capture)</w:t>
      </w:r>
    </w:p>
    <w:p>
      <w:r>
        <w:t>Proton capture processes by heavy nuclei have</w:t>
      </w:r>
    </w:p>
    <w:p>
      <w:r>
        <w:t>already been briefly mentioned in several of the</w:t>
      </w:r>
    </w:p>
    <w:p>
      <w:r>
        <w:t>preceding sections. The (p.y) reaction can also</w:t>
      </w:r>
    </w:p>
    <w:p>
      <w:r>
        <w:t>be invoked to explain the presence of a number</w:t>
      </w:r>
    </w:p>
    <w:p>
      <w:r>
        <w:t>of proton-rich isotopes of lower abundance than</w:t>
      </w:r>
    </w:p>
    <w:p>
      <w:r>
        <w:t>those of nearby normal and neutron-rich isotopes</w:t>
      </w:r>
    </w:p>
    <w:p>
      <w:r>
        <w:t>(Fig. 1.5). Such isotopes would also result from</w:t>
      </w:r>
    </w:p>
    <w:p>
      <w:r>
        <w:t>expulsion of a neutron by a y-ray. ie. (y.n). Such</w:t>
      </w:r>
    </w:p>
    <w:p>
      <w:r>
        <w:t>processes may again be associated with super-</w:t>
      </w:r>
    </w:p>
    <w:p>
      <w:r>
        <w:t>novae activity on a very short time scale. With</w:t>
      </w:r>
    </w:p>
    <w:p>
      <w:r>
        <w:t>the exceptions of "In and ''8Sn, all of the 36</w:t>
      </w:r>
    </w:p>
    <w:p>
      <w:r>
        <w:t>isotopes thought to be produced in this way have</w:t>
      </w:r>
    </w:p>
    <w:p>
      <w:r>
        <w:t>even atomic mass numbers; the lightest is 34Se</w:t>
      </w:r>
    </w:p>
    <w:p>
      <w:r>
        <w:t>and the heaviest !%6Hg.</w:t>
      </w:r>
    </w:p>
    <w:p>
      <w:r>
        <w:t>1.5.7 The x-process</w:t>
      </w:r>
    </w:p>
    <w:p>
      <w:r>
        <w:t>‘One of the most obvious features of Figs. 1.1</w:t>
      </w:r>
    </w:p>
    <w:p>
      <w:r>
        <w:t>and 1.5 is the very low cosmic abundance of</w:t>
      </w:r>
    </w:p>
    <w:p>
      <w:r>
        <w:t>the stable isotopes of lithium, beryllium and</w:t>
      </w:r>
    </w:p>
    <w:p>
      <w:r>
        <w:t>--- Page 35 ---</w:t>
      </w:r>
    </w:p>
    <w:p>
      <w:r>
        <w:t>4 Origin of the Elements. Isotopes and Atomic Weights cnt</w:t>
      </w:r>
    </w:p>
    <w:p>
      <w:r>
        <w:t>boron.""°) Paradoxically, the problem is not to</w:t>
      </w:r>
    </w:p>
    <w:p>
      <w:r>
        <w:t>explain why these abundances are so low but</w:t>
      </w:r>
    </w:p>
    <w:p>
      <w:r>
        <w:t>why these elements exist at all since their</w:t>
      </w:r>
    </w:p>
    <w:p>
      <w:r>
        <w:t>isotopes are bypassed by the normal chain</w:t>
      </w:r>
    </w:p>
    <w:p>
      <w:r>
        <w:t>‘of thermonuclear reactions described on the</w:t>
      </w:r>
    </w:p>
    <w:p>
      <w:r>
        <w:t>preceding pages. Again, deuterium and ‘He,</w:t>
      </w:r>
    </w:p>
    <w:p>
      <w:r>
        <w:t>though part of the hydrogen-burning process, are</w:t>
      </w:r>
    </w:p>
    <w:p>
      <w:r>
        <w:t>also virtually completely consumed by it, so that</w:t>
      </w:r>
    </w:p>
    <w:p>
      <w:r>
        <w:t>their existence in the universe, even at relatively</w:t>
      </w:r>
    </w:p>
    <w:p>
      <w:r>
        <w:t>low abundances, is very surprising. Moreover,</w:t>
      </w:r>
    </w:p>
    <w:p>
      <w:r>
        <w:t>even if these various isotopes were produced</w:t>
      </w:r>
    </w:p>
    <w:p>
      <w:r>
        <w:t>in stars, they would not survive the intense</w:t>
      </w:r>
    </w:p>
    <w:p>
      <w:r>
        <w:t>internal heat since their bonding energies imply</w:t>
      </w:r>
    </w:p>
    <w:p>
      <w:r>
        <w:t>that deuterium would be destroyed above 0.5 x</w:t>
      </w:r>
    </w:p>
    <w:p>
      <w:r>
        <w:t>10° K, Li above 2 x 10° K. Be above 3.5 x 10°</w:t>
      </w:r>
    </w:p>
    <w:p>
      <w:r>
        <w:t>and B above 5x 10°. Deuterium and *He are</w:t>
      </w:r>
    </w:p>
    <w:p>
      <w:r>
        <w:t>absent from the spectra of almost all stars and are</w:t>
      </w:r>
    </w:p>
    <w:p>
      <w:r>
        <w:t>now generally thought to have been formed by</w:t>
      </w:r>
    </w:p>
    <w:p>
      <w:r>
        <w:t>nucleosynthesis during the last few seconds of the</w:t>
      </w:r>
    </w:p>
    <w:p>
      <w:r>
        <w:t>original big bang; their main agent of destruction</w:t>
      </w:r>
    </w:p>
    <w:p>
      <w:r>
        <w:t>is stellar processing,</w:t>
      </w:r>
    </w:p>
    <w:p>
      <w:r>
        <w:t>It now seems likely that the 5 stable</w:t>
      </w:r>
    </w:p>
    <w:p>
      <w:r>
        <w:t>isotopes “Li, 'Li, Be, B and "Bare</w:t>
      </w:r>
    </w:p>
    <w:p>
      <w:r>
        <w:t>formed predominantly by spallation reactions</w:t>
      </w:r>
    </w:p>
    <w:p>
      <w:r>
        <w:t>(ie. fragmentation) effected by galactic cosmic-</w:t>
      </w:r>
    </w:p>
    <w:p>
      <w:r>
        <w:t>ray bombardment (the x-process). Cosmic rays</w:t>
      </w:r>
    </w:p>
    <w:p>
      <w:r>
        <w:t>consist of a wide variety of atomic particles</w:t>
      </w:r>
    </w:p>
    <w:p>
      <w:r>
        <w:t>moving through the galaxy at relativistic</w:t>
      </w:r>
    </w:p>
    <w:p>
      <w:r>
        <w:t>velocities. Nuclei ranging from hydrogen to</w:t>
      </w:r>
    </w:p>
    <w:p>
      <w:r>
        <w:t>uranium have been detected in cosmic rays</w:t>
      </w:r>
    </w:p>
    <w:p>
      <w:r>
        <w:t>though 'Il and “He are by far the most</w:t>
      </w:r>
    </w:p>
    <w:p>
      <w:r>
        <w:t>abundant components [’H: 500; *He: 40; all</w:t>
      </w:r>
    </w:p>
    <w:p>
      <w:r>
        <w:t>particles with atomic numbers from 3 to 9: 5;</w:t>
      </w:r>
    </w:p>
    <w:p>
      <w:r>
        <w:t>all particles with Z &gt; 10; ~1). However, there</w:t>
      </w:r>
    </w:p>
    <w:p>
      <w:r>
        <w:t>is a striking deviation from stellar abundances</w:t>
      </w:r>
    </w:p>
    <w:p>
      <w:r>
        <w:t>since Li, Be and B are vastly over abundant as</w:t>
      </w:r>
    </w:p>
    <w:p>
      <w:r>
        <w:t>are Sc, Ti, V and Cr (immediately preceding</w:t>
      </w:r>
    </w:p>
    <w:p>
      <w:r>
        <w:t>the abundance peak near iron). The simplest</w:t>
      </w:r>
    </w:p>
    <w:p>
      <w:r>
        <w:t>interpretation of these facts is that the (heavier)</w:t>
      </w:r>
    </w:p>
    <w:p>
      <w:r>
        <w:t>particles comprising cosmic rays, travelling</w:t>
      </w:r>
    </w:p>
    <w:p>
      <w:r>
        <w:t>as they do great distances in the galaxy,</w:t>
      </w:r>
    </w:p>
    <w:p>
      <w:r>
        <w:t>occasionally collide with atoms of the interstellar</w:t>
      </w:r>
    </w:p>
    <w:p>
      <w:r>
        <w:t>gas (predominantly 'H and “He) and thereby</w:t>
      </w:r>
    </w:p>
    <w:p>
      <w:r>
        <w:t>fragment. This fragmentation, or spallation as it</w:t>
      </w:r>
    </w:p>
    <w:p>
      <w:r>
        <w:t>"OH, REEVES. Origin ofthe tight elements, A. Rev. Astron</w:t>
      </w:r>
    </w:p>
    <w:p>
      <w:r>
        <w:t>Astrophys. 12, 43769 (1978),</w:t>
      </w:r>
    </w:p>
    <w:p>
      <w:r>
        <w:t>is called, produces tighter nuclei from heavier</w:t>
      </w:r>
    </w:p>
    <w:p>
      <w:r>
        <w:t>ones. Conversely, high-speed *He particles may</w:t>
      </w:r>
    </w:p>
    <w:p>
      <w:r>
        <w:t>occasionally collide with interstellar iron-group</w:t>
      </w:r>
    </w:p>
    <w:p>
      <w:r>
        <w:t>elements and other heavy nuclei, thus inducing.</w:t>
      </w:r>
    </w:p>
    <w:p>
      <w:r>
        <w:t>spallation and forming L.i, Be and B (and possibly</w:t>
      </w:r>
    </w:p>
    <w:p>
      <w:r>
        <w:t>even some 7H and *He), on the one hand, and</w:t>
      </w:r>
    </w:p>
    <w:p>
      <w:r>
        <w:t>elements in the range Sc~Cr, on the other. As</w:t>
      </w:r>
    </w:p>
    <w:p>
      <w:r>
        <w:t>we have seen, the lighter transition elements</w:t>
      </w:r>
    </w:p>
    <w:p>
      <w:r>
        <w:t>are also formed in various stellar processes, but</w:t>
      </w:r>
    </w:p>
    <w:p>
      <w:r>
        <w:t>the presence of elements in the mass range</w:t>
      </w:r>
    </w:p>
    <w:p>
      <w:r>
        <w:t>6-12 suggest the need for a low-temperature</w:t>
      </w:r>
    </w:p>
    <w:p>
      <w:r>
        <w:t>low-density extra-stellar process. In addition to</w:t>
      </w:r>
    </w:p>
    <w:p>
      <w:r>
        <w:t>spallation, interstellar (p,a) reactions in the wake</w:t>
      </w:r>
    </w:p>
    <w:p>
      <w:r>
        <w:t>of supernova shock waves may contribute to the</w:t>
      </w:r>
    </w:p>
    <w:p>
      <w:r>
        <w:t>synthesis of boron isotopes:</w:t>
      </w:r>
    </w:p>
    <w:p>
      <w:r>
        <w:t>epa)°B and “Nipay''c 2 tp</w:t>
      </w:r>
    </w:p>
    <w:p>
      <w:r>
        <w:t>A further intriguing possibility has recently</w:t>
      </w:r>
    </w:p>
    <w:p>
      <w:r>
        <w:t>been mooted.(!!) If the universe were not</w:t>
      </w:r>
    </w:p>
    <w:p>
      <w:r>
        <w:t>completely isotropic and uniform in density</w:t>
      </w:r>
    </w:p>
    <w:p>
      <w:r>
        <w:t>during the first few minutes after the big bang,</w:t>
      </w:r>
    </w:p>
    <w:p>
      <w:r>
        <w:t>then the high-density regions would have a</w:t>
      </w:r>
    </w:p>
    <w:p>
      <w:r>
        <w:t>greater concentration of protons than expected</w:t>
      </w:r>
    </w:p>
    <w:p>
      <w:r>
        <w:t>and the low-density regions would have more</w:t>
      </w:r>
    </w:p>
    <w:p>
      <w:r>
        <w:t>neutrons; this is because the diffusion of protons</w:t>
      </w:r>
    </w:p>
    <w:p>
      <w:r>
        <w:t>from high to low density regions would be</w:t>
      </w:r>
    </w:p>
    <w:p>
      <w:r>
        <w:t>inhibited by the presence of oppositely charged</w:t>
      </w:r>
    </w:p>
    <w:p>
      <w:r>
        <w:t>electrons whereas the electrically neutral neutrons</w:t>
      </w:r>
    </w:p>
    <w:p>
      <w:r>
        <w:t>can diffuse more readily. In the neutron-abundant</w:t>
      </w:r>
    </w:p>
    <w:p>
      <w:r>
        <w:t>lower-density regions certain neutron-rich species</w:t>
      </w:r>
    </w:p>
    <w:p>
      <w:r>
        <w:t>can then be synthesized. For example, in the</w:t>
      </w:r>
    </w:p>
    <w:p>
      <w:r>
        <w:t>homogeneous big bang, most of the ’Li formed</w:t>
      </w:r>
    </w:p>
    <w:p>
      <w:r>
        <w:t>is rapidly destroyed by proton bombardment</w:t>
      </w:r>
    </w:p>
    <w:p>
      <w:r>
        <w:t>CLi+p— 2*He) but in a neutron-rich region</w:t>
      </w:r>
    </w:p>
    <w:p>
      <w:r>
        <w:t>the radioactive isotope *Li* can be formed:</w:t>
      </w:r>
    </w:p>
    <w:p>
      <w:r>
        <w:t>7Li +n —+4 Lit (1/2 0.84s —&gt; B° +2‘He)</w:t>
      </w:r>
    </w:p>
    <w:p>
      <w:r>
        <w:t>If, before it decays, *Li* is struck by a preva-</w:t>
      </w:r>
    </w:p>
    <w:p>
      <w:r>
        <w:t>lent He nucleus then ''B can be formed (*Li? +</w:t>
      </w:r>
    </w:p>
    <w:p>
      <w:r>
        <w:t>+He -&gt; ''B +n) and this will survive longer than</w:t>
      </w:r>
    </w:p>
    <w:p>
      <w:r>
        <w:t>in a proton-tich environment ("'B + p -&gt; 3*He).</w:t>
      </w:r>
    </w:p>
    <w:p>
      <w:r>
        <w:t>Other neutron-rich species could also be synthe-</w:t>
      </w:r>
    </w:p>
    <w:p>
      <w:r>
        <w:t>sized and survive in greater numbers than would</w:t>
      </w:r>
    </w:p>
    <w:p>
      <w:r>
        <w:t>18K, CRosswoLt, New Scientist, 9 Nov. 1991, 42-8,</w:t>
      </w:r>
    </w:p>
    <w:p>
      <w:r>
        <w:t>--- Page 36 ---</w:t>
      </w:r>
    </w:p>
    <w:p>
      <w:r>
        <w:t>$1.6 Atomic weights 15</w:t>
      </w:r>
    </w:p>
    <w:p>
      <w:r>
        <w:t>be possible with higher concentrations of pro-</w:t>
      </w:r>
    </w:p>
    <w:p>
      <w:r>
        <w:t>tons, e.g:</w:t>
      </w:r>
    </w:p>
    <w:p>
      <w:r>
        <w:t>i+*H—&gt; °Betn</w:t>
      </w:r>
    </w:p>
    <w:p>
      <w:r>
        <w:t>*Be+H—&gt; "Btn</w:t>
      </w:r>
    </w:p>
    <w:p>
      <w:r>
        <w:t>The relative abundances of the various isotopes of</w:t>
      </w:r>
    </w:p>
    <w:p>
      <w:r>
        <w:t>the light elements Li, Be and B therefore depend</w:t>
      </w:r>
    </w:p>
    <w:p>
      <w:r>
        <w:t>to some extent on which detailed model of the big</w:t>
      </w:r>
    </w:p>
    <w:p>
      <w:r>
        <w:t>bang is adopted, and experimentally determined</w:t>
      </w:r>
    </w:p>
    <w:p>
      <w:r>
        <w:t>abundances may in time permit conclusions to</w:t>
      </w:r>
    </w:p>
    <w:p>
      <w:r>
        <w:t>be drawn as to the relative importance of these</w:t>
      </w:r>
    </w:p>
    <w:p>
      <w:r>
        <w:t>processes as compared to x-process spallation</w:t>
      </w:r>
    </w:p>
    <w:p>
      <w:r>
        <w:t>reactions.</w:t>
      </w:r>
    </w:p>
    <w:p>
      <w:r>
        <w:t>In overall summary, using a variety of nuclear</w:t>
      </w:r>
    </w:p>
    <w:p>
      <w:r>
        <w:t>syntheses it is now possible to account for the</w:t>
      </w:r>
    </w:p>
    <w:p>
      <w:r>
        <w:t>presence of the 270 known stable isotopes of the</w:t>
      </w:r>
    </w:p>
    <w:p>
      <w:r>
        <w:t>elements up to “Bi and to understand, at least</w:t>
      </w:r>
    </w:p>
    <w:p>
      <w:r>
        <w:t>in broad outline, their relative concentrations</w:t>
      </w:r>
    </w:p>
    <w:p>
      <w:r>
        <w:t>in the universe. The tremendous number of</w:t>
      </w:r>
    </w:p>
    <w:p>
      <w:r>
        <w:t>hypothetically possible internuclear conversions</w:t>
      </w:r>
    </w:p>
    <w:p>
      <w:r>
        <w:t>and reactions makes detailed computation</w:t>
      </w:r>
    </w:p>
    <w:p>
      <w:r>
        <w:t>extremely difficult. Energy changes are readily</w:t>
      </w:r>
    </w:p>
    <w:p>
      <w:r>
        <w:t>calculated from the known relative atomic masses</w:t>
      </w:r>
    </w:p>
    <w:p>
      <w:r>
        <w:t>Of the various nuclides, but the cross-sections</w:t>
      </w:r>
    </w:p>
    <w:p>
      <w:r>
        <w:t>(probabilities) of many of the reactions are</w:t>
      </w:r>
    </w:p>
    <w:p>
      <w:r>
        <w:t>‘unknown and this prevents precise calculation of</w:t>
      </w:r>
    </w:p>
    <w:p>
      <w:r>
        <w:t>reaction rates and equilibrium concentrations in</w:t>
      </w:r>
    </w:p>
    <w:p>
      <w:r>
        <w:t>the extreme conditions occurring even in stable</w:t>
      </w:r>
    </w:p>
    <w:p>
      <w:r>
        <w:t>stars. Conditions and reactions occurring during</w:t>
      </w:r>
    </w:p>
    <w:p>
      <w:r>
        <w:t>supernova outbursts are even more difficult</w:t>
      </w:r>
    </w:p>
    <w:p>
      <w:r>
        <w:t>to define precisely. However. it is clear that</w:t>
      </w:r>
    </w:p>
    <w:p>
      <w:r>
        <w:t>substantial progress has been made in the last few</w:t>
      </w:r>
    </w:p>
    <w:p>
      <w:r>
        <w:t>decades in interpreting the bewildering variety of</w:t>
      </w:r>
    </w:p>
    <w:p>
      <w:r>
        <w:t>isotopic abundances which comprise the elements</w:t>
      </w:r>
    </w:p>
    <w:p>
      <w:r>
        <w:t>used by chemists. The approximate constancy</w:t>
      </w:r>
    </w:p>
    <w:p>
      <w:r>
        <w:t>of the isotopic composition of the individual</w:t>
      </w:r>
    </w:p>
    <w:p>
      <w:r>
        <w:t>clements is a fortunate result of the quasi-steady-</w:t>
      </w:r>
    </w:p>
    <w:p>
      <w:r>
        <w:t>state conditions obtaining in the universe during</w:t>
      </w:r>
    </w:p>
    <w:p>
      <w:r>
        <w:t>the time required to form the solar system.</w:t>
      </w:r>
    </w:p>
    <w:p>
      <w:r>
        <w:t>It is tempting to speculate whether chemistry</w:t>
      </w:r>
    </w:p>
    <w:p>
      <w:r>
        <w:t>could ever have emerged as a quantitative</w:t>
      </w:r>
    </w:p>
    <w:p>
      <w:r>
        <w:t>science if the elements had had widely varying</w:t>
      </w:r>
    </w:p>
    <w:p>
      <w:r>
        <w:t>isotopic composition, since gravimetric analysis,</w:t>
      </w:r>
    </w:p>
    <w:p>
      <w:r>
        <w:t>would then have been impossible and the great</w:t>
      </w:r>
    </w:p>
    <w:p>
      <w:r>
        <w:t>developments of the nineteenth century could</w:t>
      </w:r>
    </w:p>
    <w:p>
      <w:r>
        <w:t>hardly have occurred. Equally. it should no longer</w:t>
      </w:r>
    </w:p>
    <w:p>
      <w:r>
        <w:t>cause surprise that the atomic weights of the</w:t>
      </w:r>
    </w:p>
    <w:p>
      <w:r>
        <w:t>elements are not necessarily always “constants</w:t>
      </w:r>
    </w:p>
    <w:p>
      <w:r>
        <w:t>of nature”, and variations are to be expected,</w:t>
      </w:r>
    </w:p>
    <w:p>
      <w:r>
        <w:t>particularly among the lighter elements, which</w:t>
      </w:r>
    </w:p>
    <w:p>
      <w:r>
        <w:t>can have appreciable effects on physicochemical</w:t>
      </w:r>
    </w:p>
    <w:p>
      <w:r>
        <w:t>measurements and quantitative analysis</w:t>
      </w:r>
    </w:p>
    <w:p>
      <w:r>
        <w:t>1.6 Atomic Weights‘?</w:t>
      </w:r>
    </w:p>
    <w:p>
      <w:r>
        <w:t>The concept of “atomic weight” or “mean relative</w:t>
      </w:r>
    </w:p>
    <w:p>
      <w:r>
        <w:t>atomic mass” is fundamental to the development</w:t>
      </w:r>
    </w:p>
    <w:p>
      <w:r>
        <w:t>of chemistry. Dalton originally supposed that</w:t>
      </w:r>
    </w:p>
    <w:p>
      <w:r>
        <w:t>all atoms of a given element had the same</w:t>
      </w:r>
    </w:p>
    <w:p>
      <w:r>
        <w:t>unalterable weight but, after the discovery of</w:t>
      </w:r>
    </w:p>
    <w:p>
      <w:r>
        <w:t>isotopes earlier this century, this property was</w:t>
      </w:r>
    </w:p>
    <w:p>
      <w:r>
        <w:t>transferred to them. Today the possibility of</w:t>
      </w:r>
    </w:p>
    <w:p>
      <w:r>
        <w:t>variable isotopic composition of an element</w:t>
      </w:r>
    </w:p>
    <w:p>
      <w:r>
        <w:t>(whether natural or artificially induced) precludes</w:t>
      </w:r>
    </w:p>
    <w:p>
      <w:r>
        <w:t>the possibility of defining she atomic weight of</w:t>
      </w:r>
    </w:p>
    <w:p>
      <w:r>
        <w:t>most elements, and the tendency nowadays is</w:t>
      </w:r>
    </w:p>
    <w:p>
      <w:r>
        <w:t>to define an atomic weight of an element as</w:t>
      </w:r>
    </w:p>
    <w:p>
      <w:r>
        <w:t>“the ratio of the average mass per atom of an</w:t>
      </w:r>
    </w:p>
    <w:p>
      <w:r>
        <w:t>nt to one-twelfth of the mass of an atom of</w:t>
      </w:r>
    </w:p>
    <w:p>
      <w:r>
        <w:t>It is important to stress that atomic weights</w:t>
      </w:r>
    </w:p>
    <w:p>
      <w:r>
        <w:t>(mean relative atomic masses) of the elements</w:t>
      </w:r>
    </w:p>
    <w:p>
      <w:r>
        <w:t>are dimensionless numbers (ratios) and therefore</w:t>
      </w:r>
    </w:p>
    <w:p>
      <w:r>
        <w:t>have no units.</w:t>
      </w:r>
    </w:p>
    <w:p>
      <w:r>
        <w:t>Because of their central importance in</w:t>
      </w:r>
    </w:p>
    <w:p>
      <w:r>
        <w:t>chemistry, atomic weights have been continually</w:t>
      </w:r>
    </w:p>
    <w:p>
      <w:r>
        <w:t>refined and improved since the first tabulations by</w:t>
      </w:r>
    </w:p>
    <w:p>
      <w:r>
        <w:t>Dalton (1803-5). By 1808 Dalton had included</w:t>
      </w:r>
    </w:p>
    <w:p>
      <w:r>
        <w:t>20 elements in his list and these results were</w:t>
      </w:r>
    </w:p>
    <w:p>
      <w:r>
        <w:t>substantially extended and improved by Berzelius</w:t>
      </w:r>
    </w:p>
    <w:p>
      <w:r>
        <w:t>during the following decades. An illustration</w:t>
      </w:r>
    </w:p>
    <w:p>
      <w:r>
        <w:t>of the dramatic and continuing improvement in</w:t>
      </w:r>
    </w:p>
    <w:p>
      <w:r>
        <w:t>accuracy and precision during the past 100 y is</w:t>
      </w:r>
    </w:p>
    <w:p>
      <w:r>
        <w:t>given in Table 1.3. In 1874 no atomic weight</w:t>
      </w:r>
    </w:p>
    <w:p>
      <w:r>
        <w:t>was quoted to better than one part in 200,</w:t>
      </w:r>
    </w:p>
    <w:p>
      <w:r>
        <w:t>but by 1903 33 elements had values quoted</w:t>
      </w:r>
    </w:p>
    <w:p>
      <w:r>
        <w:t>to one part in 10° and 2 of these (silver and</w:t>
      </w:r>
    </w:p>
    <w:p>
      <w:r>
        <w:t>"PN.N. Gaeewwoop, Atomic weights, Ch. 8 in Par J,</w:t>
      </w:r>
    </w:p>
    <w:p>
      <w:r>
        <w:t>Nol. 1. Section C. of Koltholf and Elving's Treatise on</w:t>
      </w:r>
    </w:p>
    <w:p>
      <w:r>
        <w:t>Analytical Chemisiry, pp. 483~ 78, Interscience. New York,</w:t>
      </w:r>
    </w:p>
    <w:p>
      <w:r>
        <w:t>1978, This gives a fuller account ofthe history and techniques</w:t>
      </w:r>
    </w:p>
    <w:p>
      <w:r>
        <w:t>of atomic weight determinations and thet si</w:t>
      </w:r>
    </w:p>
    <w:p>
      <w:r>
        <w:t>incorporates a full bibliographical lis! of Reports on Atomic</w:t>
      </w:r>
    </w:p>
    <w:p>
      <w:r>
        <w:t>Weights.</w:t>
      </w:r>
    </w:p>
    <w:p>
      <w:r>
        <w:t>--- Page 37 ---</w:t>
      </w:r>
    </w:p>
    <w:p>
      <w:r>
        <w:t>16</w:t>
      </w:r>
    </w:p>
    <w:p>
      <w:r>
        <w:t>iodine) were quoted to | in 10*, Today the</w:t>
      </w:r>
    </w:p>
    <w:p>
      <w:r>
        <w:t>majority of values are known to 1 in 10* and</w:t>
      </w:r>
    </w:p>
    <w:p>
      <w:r>
        <w:t>26 elements have an accuracy exceeding 1 in</w:t>
      </w:r>
    </w:p>
    <w:p>
      <w:r>
        <w:t>10°, This improvement was first due to improved</w:t>
      </w:r>
    </w:p>
    <w:p>
      <w:r>
        <w:t>chemical methods, particularly between 1900 and.</w:t>
      </w:r>
    </w:p>
    <w:p>
      <w:r>
        <w:t>1935 when increasing use of fused silica ware</w:t>
      </w:r>
    </w:p>
    <w:p>
      <w:r>
        <w:t>and electric furnaces reduced the possibility of</w:t>
      </w:r>
    </w:p>
    <w:p>
      <w:r>
        <w:t>contamination, More recently the use of mass</w:t>
      </w:r>
    </w:p>
    <w:p>
      <w:r>
        <w:t>spectrometry has effected a further improvement</w:t>
      </w:r>
    </w:p>
    <w:p>
      <w:r>
        <w:t>in precision, Mass spectrometric data were first</w:t>
      </w:r>
    </w:p>
    <w:p>
      <w:r>
        <w:t>used in a confirmatory role in the 1935 table of</w:t>
      </w:r>
    </w:p>
    <w:p>
      <w:r>
        <w:t>atomic weights, and by 1938 mass spectrometric</w:t>
      </w:r>
    </w:p>
    <w:p>
      <w:r>
        <w:t>values were preferred to chemical determinations</w:t>
      </w:r>
    </w:p>
    <w:p>
      <w:r>
        <w:t>for hydrogen and osmium and to gas-density</w:t>
      </w:r>
    </w:p>
    <w:p>
      <w:r>
        <w:t>values for helium. In 1959 the atomic weight</w:t>
      </w:r>
    </w:p>
    <w:p>
      <w:r>
        <w:t>values of over 50 elements were still based on</w:t>
      </w:r>
    </w:p>
    <w:p>
      <w:r>
        <w:t>classical chemical methods, but by 1973 this</w:t>
      </w:r>
    </w:p>
    <w:p>
      <w:r>
        <w:t>number had dwindled to 9 (Ti, Ge, Se, Mo, Sn,</w:t>
      </w:r>
    </w:p>
    <w:p>
      <w:r>
        <w:t>Sb, Te, Hg and TI) or to 10 if the coulometric</w:t>
      </w:r>
    </w:p>
    <w:p>
      <w:r>
        <w:t>determination for Zn is counted as chemical.</w:t>
      </w:r>
    </w:p>
    <w:p>
      <w:r>
        <w:t>The values for a further 8 elements were based</w:t>
      </w:r>
    </w:p>
    <w:p>
      <w:r>
        <w:t>on a judicious blend of chemical and mass-</w:t>
      </w:r>
    </w:p>
    <w:p>
      <w:r>
        <w:t>spectrometric data, but the values quoted for</w:t>
      </w:r>
    </w:p>
    <w:p>
      <w:r>
        <w:t>Origin of the Elements. Isotopes and Atomic Weights</w:t>
      </w:r>
    </w:p>
    <w:p>
      <w:r>
        <w:t>cht</w:t>
      </w:r>
    </w:p>
    <w:p>
      <w:r>
        <w:t>all other elements were based entirely on mass-</w:t>
      </w:r>
    </w:p>
    <w:p>
      <w:r>
        <w:t>spectrometric data.</w:t>
      </w:r>
    </w:p>
    <w:p>
      <w:r>
        <w:t>Accurate atomic weight values do not</w:t>
      </w:r>
    </w:p>
    <w:p>
      <w:r>
        <w:t>automatically follow from precise measurements</w:t>
      </w:r>
    </w:p>
    <w:p>
      <w:r>
        <w:t>of relative atomic masses, however, since the</w:t>
      </w:r>
    </w:p>
    <w:p>
      <w:r>
        <w:t>relative abundance of the various isotopes must</w:t>
      </w:r>
    </w:p>
    <w:p>
      <w:r>
        <w:t>also be determined. That this can be a limiting</w:t>
      </w:r>
    </w:p>
    <w:p>
      <w:r>
        <w:t>factor is readily seen from Table 1.3: the value for</w:t>
      </w:r>
    </w:p>
    <w:p>
      <w:r>
        <w:t>praseodymium (which has only 1 stable naturally</w:t>
      </w:r>
    </w:p>
    <w:p>
      <w:r>
        <w:t>‘occurring isotope) has two more significant</w:t>
      </w:r>
    </w:p>
    <w:p>
      <w:r>
        <w:t>figures than the value for the neighbouring</w:t>
      </w:r>
    </w:p>
    <w:p>
      <w:r>
        <w:t>element cerium which has 4 such isotopes. In</w:t>
      </w:r>
    </w:p>
    <w:p>
      <w:r>
        <w:t>the twelve years since the first edition of this,</w:t>
      </w:r>
    </w:p>
    <w:p>
      <w:r>
        <w:t>book was published the atomic weight values of</w:t>
      </w:r>
    </w:p>
    <w:p>
      <w:r>
        <w:t>no fewer than 55 elements have been improved,</w:t>
      </w:r>
    </w:p>
    <w:p>
      <w:r>
        <w:t>sometimes spectacularly, e.g. Ni from 58.69(1) to</w:t>
      </w:r>
    </w:p>
    <w:p>
      <w:r>
        <w:t>58,6934(2).</w:t>
      </w:r>
    </w:p>
    <w:p>
      <w:r>
        <w:t>1.6.1 Uncertainty in atomic weights</w:t>
      </w:r>
    </w:p>
    <w:p>
      <w:r>
        <w:t>Numerical values for the atomic weights of the</w:t>
      </w:r>
    </w:p>
    <w:p>
      <w:r>
        <w:t>elements are now reviewed every 2y by the</w:t>
      </w:r>
    </w:p>
    <w:p>
      <w:r>
        <w:t>Commission on Atomic Weights and Isotopic</w:t>
      </w:r>
    </w:p>
    <w:p>
      <w:r>
        <w:t>Table 1.3 Evolution of atomic weight values for selected elements"; (the dates selected were chosen for the</w:t>
      </w:r>
    </w:p>
    <w:p>
      <w:r>
        <w:t>reasons given below)</w:t>
      </w:r>
    </w:p>
    <w:p>
      <w:r>
        <w:t>Element 1873-5 1903 1925 1959 1961 1997</w:t>
      </w:r>
    </w:p>
    <w:p>
      <w:r>
        <w:t>Ww 1 1,008 1.008 1.0080 1.00797 1.007947) gmr</w:t>
      </w:r>
    </w:p>
    <w:p>
      <w:r>
        <w:t>c 12 12.00 12.000 1201115 1201115 1201078) gr</w:t>
      </w:r>
    </w:p>
    <w:p>
      <w:r>
        <w:t>oO 16 16.00 16.000 16 15.9994 15.9943) og</w:t>
      </w:r>
    </w:p>
    <w:p>
      <w:r>
        <w:t>P 31 31.0 31.027 30.975 30.9738 3097376102)</w:t>
      </w:r>
    </w:p>
    <w:p>
      <w:r>
        <w:t>ni 50, 48.1 48.1 47.90 47.90 47.867(1)</w:t>
      </w:r>
    </w:p>
    <w:p>
      <w:r>
        <w:t>Zn 65 654 65.38 65.38 65.37 65.392)</w:t>
      </w:r>
    </w:p>
    <w:p>
      <w:r>
        <w:t>Se 79 79.2 79.2 7896 78.96 78.96)</w:t>
      </w:r>
    </w:p>
    <w:p>
      <w:r>
        <w:t>AR 108 107.93 107.880 107.880 107.870 10786822) g</w:t>
      </w:r>
    </w:p>
    <w:p>
      <w:r>
        <w:t>i 127 126.85 126932 126.91 126.9044 126.90447(3)</w:t>
      </w:r>
    </w:p>
    <w:p>
      <w:r>
        <w:t>Ce 92 1400 140.25 140.13 140.12 140.1160) g</w:t>
      </w:r>
    </w:p>
    <w:p>
      <w:r>
        <w:t>Pr 140.5 140,92 140.92 140.907 140.907 652)</w:t>
      </w:r>
    </w:p>
    <w:p>
      <w:r>
        <w:t>Re -— - 188.7% 186.22 186.22 186.2071)</w:t>
      </w:r>
    </w:p>
    <w:p>
      <w:r>
        <w:t>He 200 2000 20061 200.61 200.59 200.59(2)</w:t>
      </w:r>
    </w:p>
    <w:p>
      <w:r>
        <w:t>‘The annotations g. m and + appended to some values in the final column have the same meanings as those in the definitive</w:t>
      </w:r>
    </w:p>
    <w:p>
      <w:r>
        <w:t>table (facing inside front caver). The numbers in parentheses are the uncertainties inthe last digit of the quoted valve,</w:t>
      </w:r>
    </w:p>
    <w:p>
      <w:r>
        <w:t>(OvTHe value for cherium was fist listed in 1929.</w:t>
      </w:r>
    </w:p>
    <w:p>
      <w:r>
        <w:t>Note on dates:</w:t>
      </w:r>
    </w:p>
    <w:p>
      <w:r>
        <w:t>1874 Foundation of the American Chemical Society (64 elements listed),</w:t>
      </w:r>
    </w:p>
    <w:p>
      <w:r>
        <w:t>1003 First international table of atomic weighs (78 elements listed).</w:t>
      </w:r>
    </w:p>
    <w:p>
      <w:r>
        <w:t>of table (83 elements listed).</w:t>
      </w:r>
    </w:p>
    <w:p>
      <w:r>
        <w:t>1925. Major</w:t>
      </w:r>
    </w:p>
    <w:p>
      <w:r>
        <w:t>1959)</w:t>
      </w:r>
    </w:p>
    <w:p>
      <w:r>
        <w:t>1961 Complete reassessment of data and revision to °C = 12</w:t>
      </w:r>
    </w:p>
    <w:p>
      <w:r>
        <w:t>1997 Latest available TUPAC values (84 + 28 elements listed).</w:t>
      </w:r>
    </w:p>
    <w:p>
      <w:r>
        <w:t>table to be based on oxygen = 16 (83 clements listed.</w:t>
      </w:r>
    </w:p>
    <w:p>
      <w:r>
        <w:t>(83 elements)</w:t>
      </w:r>
    </w:p>
    <w:p>
      <w:r>
        <w:t>--- Page 38 ---</w:t>
      </w:r>
    </w:p>
    <w:p>
      <w:r>
        <w:t>$1.61</w:t>
      </w:r>
    </w:p>
    <w:p>
      <w:r>
        <w:t>Abundances of IUPAC (the International Union</w:t>
      </w:r>
    </w:p>
    <w:p>
      <w:r>
        <w:t>of Pure and Applied Chemistry). Their most</w:t>
      </w:r>
    </w:p>
    <w:p>
      <w:r>
        <w:t>recent recommendations!) are tabulated on the</w:t>
      </w:r>
    </w:p>
    <w:p>
      <w:r>
        <w:t>inside front fly sheet. From this it is clear that</w:t>
      </w:r>
    </w:p>
    <w:p>
      <w:r>
        <w:t>there is still a wide variation in the reliability</w:t>
      </w:r>
    </w:p>
    <w:p>
      <w:r>
        <w:t>of the data. The most accurately quoted value is</w:t>
      </w:r>
    </w:p>
    <w:p>
      <w:r>
        <w:t>that for fluorine which is known to better than</w:t>
      </w:r>
    </w:p>
    <w:p>
      <w:r>
        <w:t>1 part in 38 million; the least accurate is for</w:t>
      </w:r>
    </w:p>
    <w:p>
      <w:r>
        <w:t>boron (1 part in 1500, i.e. 7 parts in 10"). Apart</w:t>
      </w:r>
    </w:p>
    <w:p>
      <w:r>
        <w:t>from boron all values are reliable to better than</w:t>
      </w:r>
    </w:p>
    <w:p>
      <w:r>
        <w:t>5 parts in 10° and the majority are reliable to</w:t>
      </w:r>
    </w:p>
    <w:p>
      <w:r>
        <w:t>better than 1 part in 10%. For some elements</w:t>
      </w:r>
    </w:p>
    <w:p>
      <w:r>
        <w:t>(such as boron) the rather large uncertainty arises</w:t>
      </w:r>
    </w:p>
    <w:p>
      <w:r>
        <w:t>not because of experimental error, since the use</w:t>
      </w:r>
    </w:p>
    <w:p>
      <w:r>
        <w:t>‘of mass-spectrometric measurements has yielded</w:t>
      </w:r>
    </w:p>
    <w:p>
      <w:r>
        <w:t>results of very high precision, but because the</w:t>
      </w:r>
    </w:p>
    <w:p>
      <w:r>
        <w:t>natural variation in the relative abundance of</w:t>
      </w:r>
    </w:p>
    <w:p>
      <w:r>
        <w:t>the 2 isotopes !B and ''B results in a range</w:t>
      </w:r>
    </w:p>
    <w:p>
      <w:r>
        <w:t>of values of at least +0.003 about the quoted</w:t>
      </w:r>
    </w:p>
    <w:p>
      <w:r>
        <w:t>value of 10.811. By contrast, there is no known</w:t>
      </w:r>
    </w:p>
    <w:p>
      <w:r>
        <w:t>variation in isotopic abundances for elements</w:t>
      </w:r>
    </w:p>
    <w:p>
      <w:r>
        <w:t>such as selenium and osmium, but calibrated</w:t>
      </w:r>
    </w:p>
    <w:p>
      <w:r>
        <w:t>mass-spectrometric data are not available, and the</w:t>
      </w:r>
    </w:p>
    <w:p>
      <w:r>
        <w:t>existence of 6 and 7 stable isotopes respectively</w:t>
      </w:r>
    </w:p>
    <w:p>
      <w:r>
        <w:t>for these elements makes high precision difficult</w:t>
      </w:r>
    </w:p>
    <w:p>
      <w:r>
        <w:t>to obtain: they are thus prime candidates for</w:t>
      </w:r>
    </w:p>
    <w:p>
      <w:r>
        <w:t>improvement.</w:t>
      </w:r>
    </w:p>
    <w:p>
      <w:r>
        <w:t>Atomic weights are known most accurately for</w:t>
      </w:r>
    </w:p>
    <w:p>
      <w:r>
        <w:t>elements which have only 1 stable isotope: the</w:t>
      </w:r>
    </w:p>
    <w:p>
      <w:r>
        <w:t>relative atomic mass of this isotope can be deter-</w:t>
      </w:r>
    </w:p>
    <w:p>
      <w:r>
        <w:t>‘mined to at least 1 ppm and there is no possibility</w:t>
      </w:r>
    </w:p>
    <w:p>
      <w:r>
        <w:t>of variability in nature. There are 20 such ele-</w:t>
      </w:r>
    </w:p>
    <w:p>
      <w:r>
        <w:t>ments: Be, F, Na, Al, P, Sc, Mn, Co, As, Y, Nb,</w:t>
      </w:r>
    </w:p>
    <w:p>
      <w:r>
        <w:t>Rh. I, Cs, Pr. Tb, Ho, Tm, Au and Bi. (Note that</w:t>
      </w:r>
    </w:p>
    <w:p>
      <w:r>
        <w:t>all of these elements except beryllium have odd</w:t>
      </w:r>
    </w:p>
    <w:p>
      <w:r>
        <w:t>atomic numbers — why?)</w:t>
      </w:r>
    </w:p>
    <w:p>
      <w:r>
        <w:t>Elements with 1 predominant isotope can</w:t>
      </w:r>
    </w:p>
    <w:p>
      <w:r>
        <w:t>also, potentially, permit very precise atomic</w:t>
      </w:r>
    </w:p>
    <w:p>
      <w:r>
        <w:t>weight determinations since variations in isotopic</w:t>
      </w:r>
    </w:p>
    <w:p>
      <w:r>
        <w:t>composition or errors in its determination have</w:t>
      </w:r>
    </w:p>
    <w:p>
      <w:r>
        <w:t>correspondingly small effect on the mass-</w:t>
      </w:r>
    </w:p>
    <w:p>
      <w:r>
        <w:t>spectrometrically determined value of the atomic</w:t>
      </w:r>
    </w:p>
    <w:p>
      <w:r>
        <w:t>weight. Nine elements have I isotope that is more</w:t>
      </w:r>
    </w:p>
    <w:p>
      <w:r>
        <w:t>than 99% abundant (H, He, N, O, Ar, V, La, Ta</w:t>
      </w:r>
    </w:p>
    <w:p>
      <w:r>
        <w:t>IUPAC Inorganic Chemistry Division, Atomic Weights of</w:t>
      </w:r>
    </w:p>
    <w:p>
      <w:r>
        <w:t>the Elements 1995. Pure Appl. Chem. 68, 2339-59 (1996).</w:t>
      </w:r>
    </w:p>
    <w:p>
      <w:r>
        <w:t>Uncertainty in atomic weights 7</w:t>
      </w:r>
    </w:p>
    <w:p>
      <w:r>
        <w:t>and U) and carbon also approaches this category</w:t>
      </w:r>
    </w:p>
    <w:p>
      <w:r>
        <w:t>(C 1.11% abundant),</w:t>
      </w:r>
    </w:p>
    <w:p>
      <w:r>
        <w:t>Known variations in the isotopic composition</w:t>
      </w:r>
    </w:p>
    <w:p>
      <w:r>
        <w:t>of normal terrestrial material prevent a more</w:t>
      </w:r>
    </w:p>
    <w:p>
      <w:r>
        <w:t>accurate atomic weight being given for 13</w:t>
      </w:r>
    </w:p>
    <w:p>
      <w:r>
        <w:t>elements and these carry the footnote r in the</w:t>
      </w:r>
    </w:p>
    <w:p>
      <w:r>
        <w:t>Table of Atomic Weights. For each of these</w:t>
      </w:r>
    </w:p>
    <w:p>
      <w:r>
        <w:t>elements (H, He, Li, B, C, N. O, Si, S, Ar, Cu,</w:t>
      </w:r>
    </w:p>
    <w:p>
      <w:r>
        <w:t>Sr and Pb) the accuracy attainable in an atomic</w:t>
      </w:r>
    </w:p>
    <w:p>
      <w:r>
        <w:t>weight determination on a given sample is greater</w:t>
      </w:r>
    </w:p>
    <w:p>
      <w:r>
        <w:t>than that implied by the recommended value</w:t>
      </w:r>
    </w:p>
    <w:p>
      <w:r>
        <w:t>since this must be applicable to any sample and</w:t>
      </w:r>
    </w:p>
    <w:p>
      <w:r>
        <w:t>so must embrace all known variations in isotopic</w:t>
      </w:r>
    </w:p>
    <w:p>
      <w:r>
        <w:t>composition from commercial terrestrial sources.</w:t>
      </w:r>
    </w:p>
    <w:p>
      <w:r>
        <w:t>For example, for hydrogen the present attainable</w:t>
      </w:r>
    </w:p>
    <w:p>
      <w:r>
        <w:t>accuracy of calibrated mass-spectrometric atomic</w:t>
      </w:r>
    </w:p>
    <w:p>
      <w:r>
        <w:t>weight determinations is about -E1 in the sixth</w:t>
      </w:r>
    </w:p>
    <w:p>
      <w:r>
        <w:t>significant figure, but the recommended value</w:t>
      </w:r>
    </w:p>
    <w:p>
      <w:r>
        <w:t>of 1.00794(+7) is so given because of the</w:t>
      </w:r>
    </w:p>
    <w:p>
      <w:r>
        <w:t>natural terrestrial variation in the deuterium</w:t>
      </w:r>
    </w:p>
    <w:p>
      <w:r>
        <w:t>content. The most likely value relevant to</w:t>
      </w:r>
    </w:p>
    <w:p>
      <w:r>
        <w:t>laboratory chemicals (e.g. H2O) is 1.00797,</w:t>
      </w:r>
    </w:p>
    <w:p>
      <w:r>
        <w:t>but it should be noted that hydrogen gas used</w:t>
      </w:r>
    </w:p>
    <w:p>
      <w:r>
        <w:t>in laboratories is often inadvertently depleted</w:t>
      </w:r>
    </w:p>
    <w:p>
      <w:r>
        <w:t>during its preparation by electrolysis, and for</w:t>
      </w:r>
    </w:p>
    <w:p>
      <w:r>
        <w:t>such samples the atomic weight is close to</w:t>
      </w:r>
    </w:p>
    <w:p>
      <w:r>
        <w:t>1.00790. By contrast, intentional fractionation</w:t>
      </w:r>
    </w:p>
    <w:p>
      <w:r>
        <w:t>to yield heavy water (thousands of tonnes</w:t>
      </w:r>
    </w:p>
    <w:p>
      <w:r>
        <w:t>annually) or deuterated chemicals implies an</w:t>
      </w:r>
    </w:p>
    <w:p>
      <w:r>
        <w:t>atomic weight approaching 2.014, and great</w:t>
      </w:r>
    </w:p>
    <w:p>
      <w:r>
        <w:t>care should be taken to avoid contamination</w:t>
      </w:r>
    </w:p>
    <w:p>
      <w:r>
        <w:t>of “normal” samples when working with or</w:t>
      </w:r>
    </w:p>
    <w:p>
      <w:r>
        <w:t>disposing of such enriched materials.</w:t>
      </w:r>
    </w:p>
    <w:p>
      <w:r>
        <w:t>Fascinating stories of natural variability could</w:t>
      </w:r>
    </w:p>
    <w:p>
      <w:r>
        <w:t>be told for each of the 13 elements having the</w:t>
      </w:r>
    </w:p>
    <w:p>
      <w:r>
        <w:t>footnote r and, indeed, determinations of such</w:t>
      </w:r>
    </w:p>
    <w:p>
      <w:r>
        <w:t>variations in isotopic composition are now an</w:t>
      </w:r>
    </w:p>
    <w:p>
      <w:r>
        <w:t>essential tool in unravelling the geochemical</w:t>
      </w:r>
    </w:p>
    <w:p>
      <w:r>
        <w:t>history of various ore bodies. For example,</w:t>
      </w:r>
    </w:p>
    <w:p>
      <w:r>
        <w:t>the atomic weight of sulfur obtained from</w:t>
      </w:r>
    </w:p>
    <w:p>
      <w:r>
        <w:t>virgin Texas sulfur is detectably different</w:t>
      </w:r>
    </w:p>
    <w:p>
      <w:r>
        <w:t>from that obtained from sulfate ores, and an</w:t>
      </w:r>
    </w:p>
    <w:p>
      <w:r>
        <w:t>overall range approaching +0.01 is found for</w:t>
      </w:r>
    </w:p>
    <w:p>
      <w:r>
        <w:t>terrestrial samples; this limits the value quoted</w:t>
      </w:r>
    </w:p>
    <w:p>
      <w:r>
        <w:t>to 32.066(6) though the accuracy of atomic</w:t>
      </w:r>
    </w:p>
    <w:p>
      <w:r>
        <w:t>weight determinations on individual samples</w:t>
      </w:r>
    </w:p>
    <w:p>
      <w:r>
        <w:t>is -+0.00015. Boron is even more adversely</w:t>
      </w:r>
    </w:p>
    <w:p>
      <w:r>
        <w:t>--- Page 39 ---</w:t>
      </w:r>
    </w:p>
    <w:p>
      <w:r>
        <w:t>18</w:t>
      </w:r>
    </w:p>
    <w:p>
      <w:r>
        <w:t>affected, as previously noted. and the actual</w:t>
      </w:r>
    </w:p>
    <w:p>
      <w:r>
        <w:t>atomic weight can vary from 10.809 to 10.812</w:t>
      </w:r>
    </w:p>
    <w:p>
      <w:r>
        <w:t>depending on whether the mineral source is</w:t>
      </w:r>
    </w:p>
    <w:p>
      <w:r>
        <w:t>‘Turkey or the USA.</w:t>
      </w:r>
    </w:p>
    <w:p>
      <w:r>
        <w:t>Even more disconcerting are the substantial</w:t>
      </w:r>
    </w:p>
    <w:p>
      <w:r>
        <w:t>deviations in atomic weight that can occur</w:t>
      </w:r>
    </w:p>
    <w:p>
      <w:r>
        <w:t>commercially available material because of</w:t>
      </w:r>
    </w:p>
    <w:p>
      <w:r>
        <w:t>inadvertent or undisclosed changes in isotopic</w:t>
      </w:r>
    </w:p>
    <w:p>
      <w:r>
        <w:t>composition (footnote m in the Table of Atomic</w:t>
      </w:r>
    </w:p>
    <w:p>
      <w:r>
        <w:t>Weights). This situation at present obtains for</w:t>
      </w:r>
    </w:p>
    <w:p>
      <w:r>
        <w:t>8 elements (H, Li, B, Ne, Cl, Kr, Xe and U)</w:t>
      </w:r>
    </w:p>
    <w:p>
      <w:r>
        <w:t>and may well also soon affect others (such as</w:t>
      </w:r>
    </w:p>
    <w:p>
      <w:r>
        <w:t>C, N and Q). The separated or partially enriched</w:t>
      </w:r>
    </w:p>
    <w:p>
      <w:r>
        <w:t>isotopes of Li, B and U are now extensively used</w:t>
      </w:r>
    </w:p>
    <w:p>
      <w:r>
        <w:t>in nuclear reactor technology and weaponry, and</w:t>
      </w:r>
    </w:p>
    <w:p>
      <w:r>
        <w:t>the unwanted residues, depleted in the desired</w:t>
      </w:r>
    </w:p>
    <w:p>
      <w:r>
        <w:t>isotopes, are sometimes dumped on the market</w:t>
      </w:r>
    </w:p>
    <w:p>
      <w:r>
        <w:t>and sold as “normal” material. Thus lithium</w:t>
      </w:r>
    </w:p>
    <w:p>
      <w:r>
        <w:t>salts may unsuspectingly be purchased which</w:t>
      </w:r>
    </w:p>
    <w:p>
      <w:r>
        <w:t>have been severely depleted in Li (natural</w:t>
      </w:r>
    </w:p>
    <w:p>
      <w:r>
        <w:t>abundance 7.5%), and a major commercial</w:t>
      </w:r>
    </w:p>
    <w:p>
      <w:r>
        <w:t>supplier has marketed lithium containing as little</w:t>
      </w:r>
    </w:p>
    <w:p>
      <w:r>
        <w:t>as 3.75% of this isotope, thereby inducing an</w:t>
      </w:r>
    </w:p>
    <w:p>
      <w:r>
        <w:t>atomic weight change of 0.53%. For this reason</w:t>
      </w:r>
    </w:p>
    <w:p>
      <w:r>
        <w:t>practically all lithium compounds now obtainable</w:t>
      </w:r>
    </w:p>
    <w:p>
      <w:r>
        <w:t>in the USA are suspect and quantitative data</w:t>
      </w:r>
    </w:p>
    <w:p>
      <w:r>
        <w:t>obtained on them are potentially unreliable</w:t>
      </w:r>
    </w:p>
    <w:p>
      <w:r>
        <w:t>Again, the practice of “milking” fission-product</w:t>
      </w:r>
    </w:p>
    <w:p>
      <w:r>
        <w:t>rare gases from reactor fuels and marketing these</w:t>
      </w:r>
    </w:p>
    <w:p>
      <w:r>
        <w:t>materials, produces samples with anomalous</w:t>
      </w:r>
    </w:p>
    <w:p>
      <w:r>
        <w:t>isotopic compositions. The effect, particularly on</w:t>
      </w:r>
    </w:p>
    <w:p>
      <w:r>
        <w:t>physicochemical computations, can be serious</w:t>
      </w:r>
    </w:p>
    <w:p>
      <w:r>
        <w:t>and, whilst not wishing to strike an alarmist</w:t>
      </w:r>
    </w:p>
    <w:p>
      <w:r>
        <w:t>note, the possibility of such deviations must</w:t>
      </w:r>
    </w:p>
    <w:p>
      <w:r>
        <w:t>continually be borne in mind for elements</w:t>
      </w:r>
    </w:p>
    <w:p>
      <w:r>
        <w:t>carrying the footnote m in the Table of Atomic</w:t>
      </w:r>
    </w:p>
    <w:p>
      <w:r>
        <w:t>Weights.</w:t>
      </w:r>
    </w:p>
    <w:p>
      <w:r>
        <w:t>The related problem arising from radioactive</w:t>
      </w:r>
    </w:p>
    <w:p>
      <w:r>
        <w:t>elements is considered in the next section</w:t>
      </w:r>
    </w:p>
    <w:p>
      <w:r>
        <w:t>1.6.2 The problem of radioactive</w:t>
      </w:r>
    </w:p>
    <w:p>
      <w:r>
        <w:t>elements</w:t>
      </w:r>
    </w:p>
    <w:p>
      <w:r>
        <w:t>Elements with radioactive nuclides amongst</w:t>
      </w:r>
    </w:p>
    <w:p>
      <w:r>
        <w:t>their naturally occurring isotopes have a built-</w:t>
      </w:r>
    </w:p>
    <w:p>
      <w:r>
        <w:t>in time variation of the relative concentration</w:t>
      </w:r>
    </w:p>
    <w:p>
      <w:r>
        <w:t>of their isotopes and hence a continually</w:t>
      </w:r>
    </w:p>
    <w:p>
      <w:r>
        <w:t>and Atomic Weights cht</w:t>
      </w:r>
    </w:p>
    <w:p>
      <w:r>
        <w:t>varying atomic weight. Whether this variation</w:t>
      </w:r>
    </w:p>
    <w:p>
      <w:r>
        <w:t>is chemically significant depends on the half-</w:t>
      </w:r>
    </w:p>
    <w:p>
      <w:r>
        <w:t>life of the transition and the relative abundance</w:t>
      </w:r>
    </w:p>
    <w:p>
      <w:r>
        <w:t>of the various isotopes. Similarly, the actual</w:t>
      </w:r>
    </w:p>
    <w:p>
      <w:r>
        <w:t>concentration of stable isotopes of several</w:t>
      </w:r>
    </w:p>
    <w:p>
      <w:r>
        <w:t>elements (e.g. Ar, Ca and Pb) may be influenced</w:t>
      </w:r>
    </w:p>
    <w:p>
      <w:r>
        <w:t>by association of those elements with radioactive</w:t>
      </w:r>
    </w:p>
    <w:p>
      <w:r>
        <w:t>precursors (i.e. “°K, U, etc.) which generate</w:t>
      </w:r>
    </w:p>
    <w:p>
      <w:r>
        <w:t>potentially variable amounts of the stable isotopes</w:t>
      </w:r>
    </w:p>
    <w:p>
      <w:r>
        <w:t>concerned. Again, some elements (such as</w:t>
      </w:r>
    </w:p>
    <w:p>
      <w:r>
        <w:t>technetium, promethium and the transuranium</w:t>
      </w:r>
    </w:p>
    <w:p>
      <w:r>
        <w:t>elements) are synthesized by nuclear reactions</w:t>
      </w:r>
    </w:p>
    <w:p>
      <w:r>
        <w:t>which produce a single isotope of the element</w:t>
      </w:r>
    </w:p>
    <w:p>
      <w:r>
        <w:t>‘The “atomic weight” therefore depends on which</w:t>
      </w:r>
    </w:p>
    <w:p>
      <w:r>
        <w:t>particular isotope is being synthesized, and</w:t>
      </w:r>
    </w:p>
    <w:p>
      <w:r>
        <w:t>the concept of a “normal” atomic weight is</w:t>
      </w:r>
    </w:p>
    <w:p>
      <w:r>
        <w:t>irrelevant. For example, cyclotron production of</w:t>
      </w:r>
    </w:p>
    <w:p>
      <w:r>
        <w:t>technetium yields °’Te (1/2 2.6 x 10° y) with</w:t>
      </w:r>
    </w:p>
    <w:p>
      <w:r>
        <w:t>aan atomic weight of 96.9064, whereas fission</w:t>
      </w:r>
    </w:p>
    <w:p>
      <w:r>
        <w:t>product technetium is Te (11/2 2.11 x 10° y),</w:t>
      </w:r>
    </w:p>
    <w:p>
      <w:r>
        <w:t>atomic weight 98,9063, and the isotope of longest</w:t>
      </w:r>
    </w:p>
    <w:p>
      <w:r>
        <w:t>half-life is "Te (11/2 4.2 x 10° y), atomic weight</w:t>
      </w:r>
    </w:p>
    <w:p>
      <w:r>
        <w:t>97.9072.</w:t>
      </w:r>
    </w:p>
    <w:p>
      <w:r>
        <w:t>At least 19 clements not usually considered</w:t>
      </w:r>
    </w:p>
    <w:p>
      <w:r>
        <w:t>to be radioactive do in fact have naturally</w:t>
      </w:r>
    </w:p>
    <w:p>
      <w:r>
        <w:t>occurring unstable isotopes. The minute traces</w:t>
      </w:r>
    </w:p>
    <w:p>
      <w:r>
        <w:t>of naturally occurring 7H (t1/2 12.33 y) and 4C</w:t>
      </w:r>
    </w:p>
    <w:p>
      <w:r>
        <w:t>(ty;2 5730 y) have no influence on the atomic</w:t>
      </w:r>
    </w:p>
    <w:p>
      <w:r>
        <w:t>weights of these elements though, of course,</w:t>
      </w:r>
    </w:p>
    <w:p>
      <w:r>
        <w:t>they are of crucial importance in other areas</w:t>
      </w:r>
    </w:p>
    <w:p>
      <w:r>
        <w:t>of study. The radioactivity of #°K (11/2 1.28 x</w:t>
      </w:r>
    </w:p>
    <w:p>
      <w:r>
        <w:t>10° y) influences the atomic weights of its</w:t>
      </w:r>
    </w:p>
    <w:p>
      <w:r>
        <w:t>daughter elements argon (by electron capture)</w:t>
      </w:r>
    </w:p>
    <w:p>
      <w:r>
        <w:t>and calcium (by B~ emission) but fortunately</w:t>
      </w:r>
    </w:p>
    <w:p>
      <w:r>
        <w:t>does not significantly affect the atomic weight</w:t>
      </w:r>
    </w:p>
    <w:p>
      <w:r>
        <w:t>of potassium itself because of the low absolute</w:t>
      </w:r>
    </w:p>
    <w:p>
      <w:r>
        <w:t>abundance of this particular isotope (0.0117%).</w:t>
      </w:r>
    </w:p>
    <w:p>
      <w:r>
        <w:t>‘The half-lives of the radioactive isotopes of the</w:t>
      </w:r>
    </w:p>
    <w:p>
      <w:r>
        <w:t>16 other “stable” elements are all greater than</w:t>
      </w:r>
    </w:p>
    <w:p>
      <w:r>
        <w:t>10" y and so normally have little influence</w:t>
      </w:r>
    </w:p>
    <w:p>
      <w:r>
        <w:t>‘on the atomic weight of these elements even</w:t>
      </w:r>
    </w:p>
    <w:p>
      <w:r>
        <w:t>when, as in the ease of !'%In (11/2 4.41 x 10" y,</w:t>
      </w:r>
    </w:p>
    <w:p>
      <w:r>
        <w:t>95.7% abundant) and '*7Re (1/2 4.35 x 10!° y,</w:t>
      </w:r>
    </w:p>
    <w:p>
      <w:r>
        <w:t>62.6% abundant), they are the most abundant</w:t>
      </w:r>
    </w:p>
    <w:p>
      <w:r>
        <w:t>isotopes. Note, however, that on a geological time</w:t>
      </w:r>
    </w:p>
    <w:p>
      <w:r>
        <w:t>scale it has been possible to build up significant</w:t>
      </w:r>
    </w:p>
    <w:p>
      <w:r>
        <w:t>concentrations of '8’Os in rhenium-containing</w:t>
      </w:r>
    </w:p>
    <w:p>
      <w:r>
        <w:t>--- Page 40 ---</w:t>
      </w:r>
    </w:p>
    <w:p>
      <w:r>
        <w:t>$1.62</w:t>
      </w:r>
    </w:p>
    <w:p>
      <w:r>
        <w:t>ores (by B~ decay of '*Re), thereby generating</w:t>
      </w:r>
    </w:p>
    <w:p>
      <w:r>
        <w:t>samples of osmium with an anomalous atomic</w:t>
      </w:r>
    </w:p>
    <w:p>
      <w:r>
        <w:t>weight nearer to 187 than to the published value</w:t>
      </w:r>
    </w:p>
    <w:p>
      <w:r>
        <w:t>of 190.23(3). Lead was the first element known</w:t>
      </w:r>
    </w:p>
    <w:p>
      <w:r>
        <w:t>to be subject to such isotopic disturbances and,</w:t>
      </w:r>
    </w:p>
    <w:p>
      <w:r>
        <w:t>indeed, the discovery and interpretation of the</w:t>
      </w:r>
    </w:p>
    <w:p>
      <w:r>
        <w:t>significance of isotopes was itself hastened by</w:t>
      </w:r>
    </w:p>
    <w:p>
      <w:r>
        <w:t>the reluctant conclusion of 7. W. Richards at the</w:t>
      </w:r>
    </w:p>
    <w:p>
      <w:r>
        <w:t>tum of the century that a group of lead samples</w:t>
      </w:r>
    </w:p>
    <w:p>
      <w:r>
        <w:t>of differing geological origins were identical</w:t>
      </w:r>
    </w:p>
    <w:p>
      <w:r>
        <w:t>chemically but differed in atomic weight — the</w:t>
      </w:r>
    </w:p>
    <w:p>
      <w:r>
        <w:t>possible variation is now known to span almost</w:t>
      </w:r>
    </w:p>
    <w:p>
      <w:r>
        <w:t>the complete range from 204 to 208. Such</w:t>
      </w:r>
    </w:p>
    <w:p>
      <w:r>
        <w:t>elements, for which geological specimens are</w:t>
      </w:r>
    </w:p>
    <w:p>
      <w:r>
        <w:t>known in which the element has an anomalous</w:t>
      </w:r>
    </w:p>
    <w:p>
      <w:r>
        <w:t>isotopic composition, are given the footnote g in</w:t>
      </w:r>
    </w:p>
    <w:p>
      <w:r>
        <w:t>the Table of Atomic Weights. In addition to Ar,</w:t>
      </w:r>
    </w:p>
    <w:p>
      <w:r>
        <w:t>Ca, Os and Pb just discussed, such variability</w:t>
      </w:r>
    </w:p>
    <w:p>
      <w:r>
        <w:t>affects at least 38 other elements, including Sr</w:t>
      </w:r>
    </w:p>
    <w:p>
      <w:r>
        <w:t>The problem of radioactive elements 19</w:t>
      </w:r>
    </w:p>
    <w:p>
      <w:r>
        <w:t>(resulting from the B~ decay of *’Rb), Ra, Th</w:t>
      </w:r>
    </w:p>
    <w:p>
      <w:r>
        <w:t>and U. A spectacular example, which affects</w:t>
      </w:r>
    </w:p>
    <w:p>
      <w:r>
        <w:t>virtually every element in the central third of the</w:t>
      </w:r>
    </w:p>
    <w:p>
      <w:r>
        <w:t>periodic table, has recently come to light with the</w:t>
      </w:r>
    </w:p>
    <w:p>
      <w:r>
        <w:t>discovery of prehistoric natural nuclear reactors</w:t>
      </w:r>
    </w:p>
    <w:p>
      <w:r>
        <w:t>at Oklo in Africa (see p. 1257). Fortunately this</w:t>
      </w:r>
    </w:p>
    <w:p>
      <w:r>
        <w:t>mine is a source of uranium ore only and so will</w:t>
      </w:r>
    </w:p>
    <w:p>
      <w:r>
        <w:t>not affect commercially available samples of the</w:t>
      </w:r>
    </w:p>
    <w:p>
      <w:r>
        <w:t>other elements involved.</w:t>
      </w:r>
    </w:p>
    <w:p>
      <w:r>
        <w:t>In summary, as a consequence of the factors</w:t>
      </w:r>
    </w:p>
    <w:p>
      <w:r>
        <w:t>considered in this and the preceding section, the</w:t>
      </w:r>
    </w:p>
    <w:p>
      <w:r>
        <w:t>atomic weights of only the 20 mononuclidic ele-</w:t>
      </w:r>
    </w:p>
    <w:p>
      <w:r>
        <w:t>‘ments can be regarded as “constants of nature”.</w:t>
      </w:r>
    </w:p>
    <w:p>
      <w:r>
        <w:t>For all other elements variability in atomic weight</w:t>
      </w:r>
    </w:p>
    <w:p>
      <w:r>
        <w:t>is potentially possible and in several instances is</w:t>
      </w:r>
    </w:p>
    <w:p>
      <w:r>
        <w:t>known to occur to an extent which affects the</w:t>
      </w:r>
    </w:p>
    <w:p>
      <w:r>
        <w:t>reliability of quantitative results of even modest</w:t>
      </w:r>
    </w:p>
    <w:p>
      <w:r>
        <w:t>precision.</w:t>
      </w:r>
    </w:p>
    <w:p>
      <w:r>
        <w:t>--- Page 41 ---</w:t>
      </w:r>
    </w:p>
    <w:p>
      <w:r>
        <w:t>ae</w:t>
      </w:r>
    </w:p>
    <w:p>
      <w:r>
        <w:t>TERRE</w:t>
      </w:r>
    </w:p>
    <w:p>
      <w:r>
        <w:t>Chemical Periodicity</w:t>
      </w:r>
    </w:p>
    <w:p>
      <w:r>
        <w:t>the Periodic Table</w:t>
      </w:r>
    </w:p>
    <w:p>
      <w:r>
        <w:t>2.1 Introduction</w:t>
      </w:r>
    </w:p>
    <w:p>
      <w:r>
        <w:t>“The concept of chemical periodicity is central 0</w:t>
      </w:r>
    </w:p>
    <w:p>
      <w:r>
        <w:t>the study of inorganic chemistry. No other gener-</w:t>
      </w:r>
    </w:p>
    <w:p>
      <w:r>
        <w:t>alization rivals the periodic table ofthe elements</w:t>
      </w:r>
    </w:p>
    <w:p>
      <w:r>
        <w:t>in ts ability o systematize and rationalize known</w:t>
      </w:r>
    </w:p>
    <w:p>
      <w:r>
        <w:t>chemical facts orto predict new ones and suggest</w:t>
      </w:r>
    </w:p>
    <w:p>
      <w:r>
        <w:t>fruitful areas for further study. Chemical period-</w:t>
      </w:r>
    </w:p>
    <w:p>
      <w:r>
        <w:t>icity and the periodic table now find their natural</w:t>
      </w:r>
    </w:p>
    <w:p>
      <w:r>
        <w:t>interpretation in the dewiled electronic structure</w:t>
      </w:r>
    </w:p>
    <w:p>
      <w:r>
        <w:t>Of the atom; indeed, they played a major role at</w:t>
      </w:r>
    </w:p>
    <w:p>
      <w:r>
        <w:t>the turn ofthe century in elucidating the mysteri-</w:t>
      </w:r>
    </w:p>
    <w:p>
      <w:r>
        <w:t>‘us phenomena of radioactivity and the quantum</w:t>
      </w:r>
    </w:p>
    <w:p>
      <w:r>
        <w:t>effects which led ultimately 10 Bokr’s theory of</w:t>
      </w:r>
    </w:p>
    <w:p>
      <w:r>
        <w:t>the hydrogen atom. Because of this central posi</w:t>
      </w:r>
    </w:p>
    <w:p>
      <w:r>
        <w:t>tion itis perhaps not surprising that innumerable</w:t>
      </w:r>
    </w:p>
    <w:p>
      <w:r>
        <w:t>anicles and books have been viiten on the sub-</w:t>
      </w:r>
    </w:p>
    <w:p>
      <w:r>
        <w:t>ject since the seminal papers by Mendeleev in</w:t>
      </w:r>
    </w:p>
    <w:p>
      <w:r>
        <w:t>1869, and some 700 forms of the periodic table</w:t>
      </w:r>
    </w:p>
    <w:p>
      <w:r>
        <w:t>(classified into 146 different types oF subtypes)</w:t>
      </w:r>
    </w:p>
    <w:p>
      <w:r>
        <w:t>have been proposed!" A brief historical</w:t>
      </w:r>
    </w:p>
    <w:p>
      <w:r>
        <w:t>vey of these developments is surimarized in the</w:t>
      </w:r>
    </w:p>
    <w:p>
      <w:r>
        <w:t>Panel opposite</w:t>
      </w:r>
    </w:p>
    <w:p>
      <w:r>
        <w:t>and</w:t>
      </w:r>
    </w:p>
    <w:p>
      <w:r>
        <w:t>‘There is no single best form of the periodic</w:t>
      </w:r>
    </w:p>
    <w:p>
      <w:r>
        <w:t>lable since the choice depends on the purpose for</w:t>
      </w:r>
    </w:p>
    <w:p>
      <w:r>
        <w:t>Which the table is used. Some forms emphasize</w:t>
      </w:r>
    </w:p>
    <w:p>
      <w:r>
        <w:t>chemical relations and valence, whereas others</w:t>
      </w:r>
    </w:p>
    <w:p>
      <w:r>
        <w:t>stress the electronic configuration ofthe elements</w:t>
      </w:r>
    </w:p>
    <w:p>
      <w:r>
        <w:t>for the dependence of the periods on the</w:t>
      </w:r>
    </w:p>
    <w:p>
      <w:r>
        <w:t>stells and subshells of the atomic structure.</w:t>
      </w:r>
    </w:p>
    <w:p>
      <w:r>
        <w:t>‘The most convenient form for our purpose is</w:t>
      </w:r>
    </w:p>
    <w:p>
      <w:r>
        <w:t>the so-called “long form” with separate panels</w:t>
      </w:r>
    </w:p>
    <w:p>
      <w:r>
        <w:t>for the lanthanide and actinide elements (see</w:t>
      </w:r>
    </w:p>
    <w:p>
      <w:r>
        <w:t>inside front cover). There has been a lively</w:t>
      </w:r>
    </w:p>
    <w:p>
      <w:r>
        <w:t>debate during the past decade as to the best</w:t>
      </w:r>
    </w:p>
    <w:p>
      <w:r>
        <w:t>numbering system to be used for the individual</w:t>
      </w:r>
    </w:p>
    <w:p>
      <w:r>
        <w:t>P. Vesasie, The Development of the Pericdie Low</w:t>
      </w:r>
    </w:p>
    <w:p>
      <w:r>
        <w:t>‘Chemical Publishing Co Easton, Pay 1896. Ths the fst</w:t>
      </w:r>
    </w:p>
    <w:p>
      <w:r>
        <w:t>erera evie of peri oles a he an almost complete</w:t>
      </w:r>
    </w:p>
    <w:p>
      <w:r>
        <w:t>lectin of fume published to that tine). W-VAR</w:t>
      </w:r>
    </w:p>
    <w:p>
      <w:r>
        <w:t>Srwonsin, The Pere Sytem ofthe Chemcol Elem,</w:t>
      </w:r>
    </w:p>
    <w:p>
      <w:r>
        <w:t>heer. Amsterdam. 1968. 368 pp. An excelent ode</w:t>
      </w:r>
    </w:p>
    <w:p>
      <w:r>
        <w:t>fxcoun of he htorcal"Jevclopments leading ‘vp ©</w:t>
      </w:r>
    </w:p>
    <w:p>
      <w:r>
        <w:t>Mendles'« tte</w:t>
      </w:r>
    </w:p>
    <w:p>
      <w:r>
        <w:t>E.G MAUS, Graphic Representation of the Periedic</w:t>
      </w:r>
    </w:p>
    <w:p>
      <w:r>
        <w:t>Sytem daring One aed Yoon, Uiveray of Alabama</w:t>
      </w:r>
    </w:p>
    <w:p>
      <w:r>
        <w:t>res, Alama, 1974 An exhaustive tpolopeal cases</w:t>
      </w:r>
    </w:p>
    <w:p>
      <w:r>
        <w:t>tion o over 700 fers Of the pers hl</w:t>
      </w:r>
    </w:p>
    <w:p>
      <w:r>
        <w:t>--- Page 42 ---</w:t>
      </w:r>
    </w:p>
    <w:p>
      <w:r>
        <w:t>22</w:t>
      </w:r>
    </w:p>
    <w:p>
      <w:r>
        <w:t>‘groups in the table; we will adopt the 1-18</w:t>
      </w:r>
    </w:p>
    <w:p>
      <w:r>
        <w:t>rhumbering scheme recommended by IUPAC."</w:t>
      </w:r>
    </w:p>
    <w:p>
      <w:r>
        <w:t>‘The following sections of this chapter surnmarize:</w:t>
      </w:r>
    </w:p>
    <w:p>
      <w:r>
        <w:t>() the interpretation of the periodic law in</w:t>
      </w:r>
    </w:p>
    <w:p>
      <w:r>
        <w:t>terms of the electronic structure of atoms;</w:t>
      </w:r>
    </w:p>
    <w:p>
      <w:r>
        <w:t>(b) the use of the periodic tbe and graphs 10</w:t>
      </w:r>
    </w:p>
    <w:p>
      <w:r>
        <w:t>systematize trends in physical and chemi</w:t>
      </w:r>
    </w:p>
    <w:p>
      <w:r>
        <w:t>cal properties and 10 detect possible errors,</w:t>
      </w:r>
    </w:p>
    <w:p>
      <w:r>
        <w:t>‘anomalies, and inconsistencies;</w:t>
      </w:r>
    </w:p>
    <w:p>
      <w:r>
        <w:t>(©) the use of the periodic table to predict new</w:t>
      </w:r>
    </w:p>
    <w:p>
      <w:r>
        <w:t>elements and compounds, and wo suggest</w:t>
      </w:r>
    </w:p>
    <w:p>
      <w:r>
        <w:t>new areas of research</w:t>
      </w:r>
    </w:p>
    <w:p>
      <w:r>
        <w:t>FE Fuuck, Pure Appl Chem 60, 432-6 (1988)</w:t>
      </w:r>
    </w:p>
    <w:p>
      <w:r>
        <w:t>1. Linton (ed). Nomencloure of Inorganic. Chemis:</w:t>
      </w:r>
    </w:p>
    <w:p>
      <w:r>
        <w:t>TUPAC Recomendaton? 1980, Blackwe, Oxford, 18,</w:t>
      </w:r>
    </w:p>
    <w:p>
      <w:r>
        <w:t>289 pp. The “Red Bock”</w:t>
      </w:r>
    </w:p>
    <w:p>
      <w:r>
        <w:t>‘The olectronte structure of atoms a</w:t>
      </w:r>
    </w:p>
    <w:p>
      <w:r>
        <w:t>2.2 The Electronic Structure</w:t>
      </w:r>
    </w:p>
    <w:p>
      <w:r>
        <w:t>of Atoms“</w:t>
      </w:r>
    </w:p>
    <w:p>
      <w:r>
        <w:t>The ubiquitous elecwon was discovered by</w:t>
      </w:r>
    </w:p>
    <w:p>
      <w:r>
        <w:t>1.1. Thompson in 1897 some 25 y after the</w:t>
      </w:r>
    </w:p>
    <w:p>
      <w:r>
        <w:t>original work on chemical periodicity by</w:t>
      </w:r>
    </w:p>
    <w:p>
      <w:r>
        <w:t>D. 1. Mendeleev and Lothar Meyer; however, a</w:t>
      </w:r>
    </w:p>
    <w:p>
      <w:r>
        <w:t>further 20 y were 10 pass before G. N. Lewis</w:t>
      </w:r>
    </w:p>
    <w:p>
      <w:r>
        <w:t>‘and then 1. Langmuir connected the electron</w:t>
      </w:r>
    </w:p>
    <w:p>
      <w:r>
        <w:t>with valency and chemical bonding. Refinements</w:t>
      </w:r>
    </w:p>
    <w:p>
      <w:r>
        <w:t>continued via wave mechanics and molecular</w:t>
      </w:r>
    </w:p>
    <w:p>
      <w:r>
        <w:t>‘orbital theory, and the symbiotic relation</w:t>
      </w:r>
    </w:p>
    <w:p>
      <w:r>
        <w:t>between experiment and theory still continues</w:t>
      </w:r>
    </w:p>
    <w:p>
      <w:r>
        <w:t>N,N Gasznwo0o, Principe of Atomic Orbit, revised</w:t>
      </w:r>
    </w:p>
    <w:p>
      <w:r>
        <w:t>Si etion” Monograph for Teacher, No", Chemeal</w:t>
      </w:r>
    </w:p>
    <w:p>
      <w:r>
        <w:t>Society, London 1980, 38 pp</w:t>
      </w:r>
    </w:p>
    <w:p>
      <w:r>
        <w:t>Mendeleev's Periodic Table</w:t>
      </w:r>
    </w:p>
    <w:p>
      <w:r>
        <w:t>Precursors and Successors</w:t>
      </w:r>
    </w:p>
    <w:p>
      <w:r>
        <w:t>1721. B.G. de Morvan made he fit ube of “chemically simple” sbances. AL. Lavoisier usd thi in his</w:t>
      </w:r>
    </w:p>
    <w:p>
      <w:r>
        <w:t>That Edmentire de Chale publisbed in 1789.</w:t>
      </w:r>
    </w:p>
    <w:p>
      <w:r>
        <w:t>1817-29 J. W. Dobereiner discovered many triads of clement and the combining weigh ofthe cena</w:t>
      </w:r>
    </w:p>
    <w:p>
      <w:r>
        <w:t>‘component being the nerge oft parr (2g, CHO, SO, BuO, tnd MO, CuO. Za0)-</w:t>
      </w:r>
    </w:p>
    <w:p>
      <w:r>
        <w:t>1143 —L Gmelin ince V-shaped arangement of 16 tds in he Ath edtion of bis Hondlwch der Chemie</w:t>
      </w:r>
    </w:p>
    <w:p>
      <w:r>
        <w:t>1857 J.B, Duns published rudimentary able of 32 cements in 8 columas indicating their relaoships.</w:t>
      </w:r>
    </w:p>
    <w:p>
      <w:r>
        <w:t>1862 AEB. de Chancounois fist aranged the element in order of increasing omic weight be located similar</w:t>
      </w:r>
    </w:p>
    <w:p>
      <w:r>
        <w:t>‘leas in ths way tx published ela! For 1863.</w:t>
      </w:r>
    </w:p>
    <w:p>
      <w:r>
        <w:t>1864 —_L. Meyer bled table of valeces fr 49 elements</w:t>
      </w:r>
    </w:p>
    <w:p>
      <w:r>
        <w:t>1864 W. Odling ew up am almost comet table with 17 vertical columas and incuding 37 elements.</w:t>
      </w:r>
    </w:p>
    <w:p>
      <w:r>
        <w:t>WSS. ALR. Newlands propounded his nw of octaves ser several paris lsifction dung the preceding 2 :</w:t>
      </w:r>
    </w:p>
    <w:p>
      <w:r>
        <w:t>be ano corectly preted the omic weight ofthe ndacovered clement germanium,</w:t>
      </w:r>
    </w:p>
    <w:p>
      <w:r>
        <w:t>|L Meyer drew up an nomic volume cur and periodic whe but hs Inner was ot pub uni 1895</w:t>
      </w:r>
    </w:p>
    <w:p>
      <w:r>
        <w:t>1.1 Mendeleyenuncned his period law tht "he properties ofthe clement area periodic fonction of teic</w:t>
      </w:r>
    </w:p>
    <w:p>
      <w:r>
        <w:t>smomic weighs” He publabad several forms of pried able, one coniing 63 cement.</w:t>
      </w:r>
    </w:p>
    <w:p>
      <w:r>
        <w:t>his ables and peice the covery of 10 elements (nw known a</w:t>
      </w:r>
    </w:p>
    <w:p>
      <w:r>
        <w:t>the proper of € of</w:t>
      </w:r>
    </w:p>
    <w:p>
      <w:r>
        <w:t>1871 DiI. Mendeleev modied so improve</w:t>
      </w:r>
    </w:p>
    <w:p>
      <w:r>
        <w:t>Se, Ga, Ge, Te, Re, Po, Fr, Ra, Ac and Pa). He fly described with amazing precieace|</w:t>
      </w:r>
    </w:p>
    <w:p>
      <w:r>
        <w:t>thee (Se, Ou Ge, Po. Note, however, ut was St possible lo predict he exsece Of he mob pcs ot</w:t>
      </w:r>
    </w:p>
    <w:p>
      <w:r>
        <w:t>(te mater of thandecemess</w:t>
      </w:r>
    </w:p>
    <w:p>
      <w:r>
        <w:t>14= Lord Rayeigh, W. Ramaay and M. W. Travers ducted and then nied the noble gsc (He). Ne, A. Ke. Xe.</w:t>
      </w:r>
    </w:p>
    <w:p>
      <w:r>
        <w:t>1913, Boby explained the form ofthe periodic ble on the basis of his theory of wom suture and showed tat</w:t>
      </w:r>
    </w:p>
    <w:p>
      <w:r>
        <w:t>‘Bere could be aly 14 lnbaaide Cleve</w:t>
      </w:r>
    </w:p>
    <w:p>
      <w:r>
        <w:t>1913 HG. J. Mosley observed reslrie in he charceresc X-ray spec ofthe clement: be tery discovered</w:t>
      </w:r>
    </w:p>
    <w:p>
      <w:r>
        <w:t>‘omic numbers Z aad provid jusicaon forthe ral sequence ofthe enems</w:t>
      </w:r>
    </w:p>
    <w:p>
      <w:r>
        <w:t>1940 McMillan and P.Abcuon syaeszed the ir taneraniom element yNp. Others were eytheied by</w:t>
      </w:r>
    </w:p>
    <w:p>
      <w:r>
        <w:t>6. Seer and hit colleague drag the bet 13</w:t>
      </w:r>
    </w:p>
    <w:p>
      <w:r>
        <w:t>04</w:t>
      </w:r>
    </w:p>
    <w:p>
      <w:r>
        <w:t>6.7. Seaton proposed the acini hypothesis and prediced 14 elements (up 1 Z = 103) in this group.</w:t>
      </w:r>
    </w:p>
    <w:p>
      <w:r>
        <w:t>--- Page 43 ---</w:t>
      </w:r>
    </w:p>
    <w:p>
      <w:r>
        <w:t>22 Chemical Periodicity and the Periodic Table</w:t>
      </w:r>
    </w:p>
    <w:p>
      <w:r>
        <w:t>today. It should always be remembered,</w:t>
      </w:r>
    </w:p>
    <w:p>
      <w:r>
        <w:t>however, that it is incorrect to “deduce” known</w:t>
      </w:r>
    </w:p>
    <w:p>
      <w:r>
        <w:t>chemical phenomena from theoretical models;</w:t>
      </w:r>
    </w:p>
    <w:p>
      <w:r>
        <w:t>the proper relationship is that the currently</w:t>
      </w:r>
    </w:p>
    <w:p>
      <w:r>
        <w:t>accepted theoretical models interpret the facts</w:t>
      </w:r>
    </w:p>
    <w:p>
      <w:r>
        <w:t>and suggest new experiments — they will be</w:t>
      </w:r>
    </w:p>
    <w:p>
      <w:r>
        <w:t>modified (or discarded and replaced) when new</w:t>
      </w:r>
    </w:p>
    <w:p>
      <w:r>
        <w:t>results demand it. Theories can never be proved</w:t>
      </w:r>
    </w:p>
    <w:p>
      <w:r>
        <w:t>by experiment — only refuted, the best that can</w:t>
      </w:r>
    </w:p>
    <w:p>
      <w:r>
        <w:t>be said of a theory is that it is consistent with</w:t>
      </w:r>
    </w:p>
    <w:p>
      <w:r>
        <w:t>wide range of information which it interprets</w:t>
      </w:r>
    </w:p>
    <w:p>
      <w:r>
        <w:t>logically and that it is a fruitful source of</w:t>
      </w:r>
    </w:p>
    <w:p>
      <w:r>
        <w:t>predictions and new experiments.</w:t>
      </w:r>
    </w:p>
    <w:p>
      <w:r>
        <w:t>ur present views on the electronic structure</w:t>
      </w:r>
    </w:p>
    <w:p>
      <w:r>
        <w:t>of atoms are based on a variety of experimental</w:t>
      </w:r>
    </w:p>
    <w:p>
      <w:r>
        <w:t>results and theoretical models which are fully</w:t>
      </w:r>
    </w:p>
    <w:p>
      <w:r>
        <w:t>discussed in many elementary texts. In summary,</w:t>
      </w:r>
    </w:p>
    <w:p>
      <w:r>
        <w:t>an atom comprises a central, massive, positively</w:t>
      </w:r>
    </w:p>
    <w:p>
      <w:r>
        <w:t>charged nucleus surrounded by a more tenuous</w:t>
      </w:r>
    </w:p>
    <w:p>
      <w:r>
        <w:t>envelope of negative electrons. The nucleus is</w:t>
      </w:r>
    </w:p>
    <w:p>
      <w:r>
        <w:t>composed of neutrons (jn) and protons ({p, i.e.</w:t>
      </w:r>
    </w:p>
    <w:p>
      <w:r>
        <w:t>IH) of approximately equal mass tightly bound</w:t>
      </w:r>
    </w:p>
    <w:p>
      <w:r>
        <w:t>by the force field of mesons. The number of</w:t>
      </w:r>
    </w:p>
    <w:p>
      <w:r>
        <w:t>protons (Z) is called the atomic number and</w:t>
      </w:r>
    </w:p>
    <w:p>
      <w:r>
        <w:t>this, together with the number of neutrons (N),</w:t>
      </w:r>
    </w:p>
    <w:p>
      <w:r>
        <w:t>gives the atomic mass number of the nuclide</w:t>
      </w:r>
    </w:p>
    <w:p>
      <w:r>
        <w:t>(A=N +2), An element consists of atoms all</w:t>
      </w:r>
    </w:p>
    <w:p>
      <w:r>
        <w:t>of which have the same number of protons (Z)</w:t>
      </w:r>
    </w:p>
    <w:p>
      <w:r>
        <w:t>‘and this number determines the position of the</w:t>
      </w:r>
    </w:p>
    <w:p>
      <w:r>
        <w:t>element in the periodic table (H. G. J. Moseley,</w:t>
      </w:r>
    </w:p>
    <w:p>
      <w:r>
        <w:t>1913). Isotopes of an element all have the same</w:t>
      </w:r>
    </w:p>
    <w:p>
      <w:r>
        <w:t>value of Z but differ in the number of neutrons</w:t>
      </w:r>
    </w:p>
    <w:p>
      <w:r>
        <w:t>in their nuclei. The charge on the electron (e~)</w:t>
      </w:r>
    </w:p>
    <w:p>
      <w:r>
        <w:t>is equal in size but opposite in sign to that</w:t>
      </w:r>
    </w:p>
    <w:p>
      <w:r>
        <w:t>of the proton and the ratio of their masses</w:t>
      </w:r>
    </w:p>
    <w:p>
      <w:r>
        <w:t>is 1/1836,1527.</w:t>
      </w:r>
    </w:p>
    <w:p>
      <w:r>
        <w:t>The arrangement of electrons in an atom</w:t>
      </w:r>
    </w:p>
    <w:p>
      <w:r>
        <w:t>is described by means of four quantum</w:t>
      </w:r>
    </w:p>
    <w:p>
      <w:r>
        <w:t>numbers which determine the spatial distribution,</w:t>
      </w:r>
    </w:p>
    <w:p>
      <w:r>
        <w:t>energy. and other properties, see Appendix |</w:t>
      </w:r>
    </w:p>
    <w:p>
      <w:r>
        <w:t>(p. 1285). The principal quantum number n</w:t>
      </w:r>
    </w:p>
    <w:p>
      <w:r>
        <w:t>defines the general energy level or “shell”</w:t>
      </w:r>
    </w:p>
    <w:p>
      <w:r>
        <w:t>to which the electron belongs. Electrons with</w:t>
      </w:r>
    </w:p>
    <w:p>
      <w:r>
        <w:t>n=1,2,3,4..... are sometimes referred to as</w:t>
      </w:r>
    </w:p>
    <w:p>
      <w:r>
        <w:t>K.L.M.N...., electrons, The orbital quantum</w:t>
      </w:r>
    </w:p>
    <w:p>
      <w:r>
        <w:t>number / defines both the shape of the</w:t>
      </w:r>
    </w:p>
    <w:p>
      <w:r>
        <w:t>electron charge distribution and its orbital angular</w:t>
      </w:r>
    </w:p>
    <w:p>
      <w:r>
        <w:t>Ch.2</w:t>
      </w:r>
    </w:p>
    <w:p>
      <w:r>
        <w:t>momentum, The number of possible values for</w:t>
      </w:r>
    </w:p>
    <w:p>
      <w:r>
        <w:t>1 for a given electron depends on its principal</w:t>
      </w:r>
    </w:p>
    <w:p>
      <w:r>
        <w:t>quantum number n; it can have m- values</w:t>
      </w:r>
    </w:p>
    <w:p>
      <w:r>
        <w:t>running from 0 to n—1, and electrons with</w:t>
      </w:r>
    </w:p>
    <w:p>
      <w:r>
        <w:t>1=0,1,2,3,... are designated s,p.d.f,....</w:t>
      </w:r>
    </w:p>
    <w:p>
      <w:r>
        <w:t>electrons. Whereas n is the prime determinant</w:t>
      </w:r>
    </w:p>
    <w:p>
      <w:r>
        <w:t>of an electron’s energy this also depends to</w:t>
      </w:r>
    </w:p>
    <w:p>
      <w:r>
        <w:t>some extent on / (for atoms or ions containing</w:t>
      </w:r>
    </w:p>
    <w:p>
      <w:r>
        <w:t>more than one electron). It is found that the</w:t>
      </w:r>
    </w:p>
    <w:p>
      <w:r>
        <w:t>sequence of increasing electron energy levels in</w:t>
      </w:r>
    </w:p>
    <w:p>
      <w:r>
        <w:t>‘an atom follows the sequence of values n +1; if</w:t>
      </w:r>
    </w:p>
    <w:p>
      <w:r>
        <w:t>2 electrons have the same value of n + then the</w:t>
      </w:r>
    </w:p>
    <w:p>
      <w:r>
        <w:t>one with smaller n is the more tightly bound.</w:t>
      </w:r>
    </w:p>
    <w:p>
      <w:r>
        <w:t>The third quantum number m is called the</w:t>
      </w:r>
    </w:p>
    <w:p>
      <w:r>
        <w:t>magnetic quantum number for it is only in</w:t>
      </w:r>
    </w:p>
    <w:p>
      <w:r>
        <w:t>an applied magnetic field that it is possible to</w:t>
      </w:r>
    </w:p>
    <w:p>
      <w:r>
        <w:t>define a direction within the atom with respect</w:t>
      </w:r>
    </w:p>
    <w:p>
      <w:r>
        <w:t>to which the orbital can be directed. In general,</w:t>
      </w:r>
    </w:p>
    <w:p>
      <w:r>
        <w:t>the magnetic quantum number can take up 2/ + 1</w:t>
      </w:r>
    </w:p>
    <w:p>
      <w:r>
        <w:t>values (i.e. 0,:+1,...,/); thus an s electron</w:t>
      </w:r>
    </w:p>
    <w:p>
      <w:r>
        <w:t>(which is spherically symmetrical and has zero</w:t>
      </w:r>
    </w:p>
    <w:p>
      <w:r>
        <w:t>orbital angular momentum) can have only one</w:t>
      </w:r>
    </w:p>
    <w:p>
      <w:r>
        <w:t>orientation, but a p electron can have three</w:t>
      </w:r>
    </w:p>
    <w:p>
      <w:r>
        <w:t>(frequently chosen to be the x, y, and z directions</w:t>
      </w:r>
    </w:p>
    <w:p>
      <w:r>
        <w:t>in Cartesian coordinates). Likewise there are five</w:t>
      </w:r>
    </w:p>
    <w:p>
      <w:r>
        <w:t>possibilities for d orbitals and seven for f orbitals</w:t>
      </w:r>
    </w:p>
    <w:p>
      <w:r>
        <w:t>The fourth quantum number m, is called the</w:t>
      </w:r>
    </w:p>
    <w:p>
      <w:r>
        <w:t>spin angular momentum quantum number for his-</w:t>
      </w:r>
    </w:p>
    <w:p>
      <w:r>
        <w:t>torical reasons. In relativistic (four-dimensional)</w:t>
      </w:r>
    </w:p>
    <w:p>
      <w:r>
        <w:t>quantum mechanics this quantum number is asso-</w:t>
      </w:r>
    </w:p>
    <w:p>
      <w:r>
        <w:t>ciated with the property of symmetry of the wave</w:t>
      </w:r>
    </w:p>
    <w:p>
      <w:r>
        <w:t>function and it can take on one of two values des-</w:t>
      </w:r>
    </w:p>
    <w:p>
      <w:r>
        <w:t>ignated as +} and —}, or simply a and . All</w:t>
      </w:r>
    </w:p>
    <w:p>
      <w:r>
        <w:t>electrons in atoms can be described by means of</w:t>
      </w:r>
    </w:p>
    <w:p>
      <w:r>
        <w:t>these four quantum numbers and, as first enu-</w:t>
      </w:r>
    </w:p>
    <w:p>
      <w:r>
        <w:t>merated by W. Pauli in his Exclusion Principle</w:t>
      </w:r>
    </w:p>
    <w:p>
      <w:r>
        <w:t>(1926), each electron in an atom must have a</w:t>
      </w:r>
    </w:p>
    <w:p>
      <w:r>
        <w:t>‘unique set of the four quantum numbers.</w:t>
      </w:r>
    </w:p>
    <w:p>
      <w:r>
        <w:t>It can now be seen that there is a direct and</w:t>
      </w:r>
    </w:p>
    <w:p>
      <w:r>
        <w:t>simple correspondence between this description</w:t>
      </w:r>
    </w:p>
    <w:p>
      <w:r>
        <w:t>of electronic structure and the form of the peri-</w:t>
      </w:r>
    </w:p>
    <w:p>
      <w:r>
        <w:t>odic table. Hydrogen, with 1 proton and 1 elec-</w:t>
      </w:r>
    </w:p>
    <w:p>
      <w:r>
        <w:t>tron, is the first element, and, in the ground state</w:t>
      </w:r>
    </w:p>
    <w:p>
      <w:r>
        <w:t>(i.e. the state of lowest energy) it has the elec-</w:t>
      </w:r>
    </w:p>
    <w:p>
      <w:r>
        <w:t>tronic configuration 1s! with zero orbital angular</w:t>
      </w:r>
    </w:p>
    <w:p>
      <w:r>
        <w:t>momentum. Helium, Z = 2, has the configuration</w:t>
      </w:r>
    </w:p>
    <w:p>
      <w:r>
        <w:t>1s?, and this completes the first period since no</w:t>
      </w:r>
    </w:p>
    <w:p>
      <w:r>
        <w:t>--- Page 44 ---</w:t>
      </w:r>
    </w:p>
    <w:p>
      <w:r>
        <w:t>923.1</w:t>
      </w:r>
    </w:p>
    <w:p>
      <w:r>
        <w:t>‘ther unique combination of m = 1.</w:t>
      </w:r>
    </w:p>
    <w:p>
      <w:r>
        <w:t>im, = +} exists. The second period begins with</w:t>
      </w:r>
    </w:p>
    <w:p>
      <w:r>
        <w:t>ithium (Z = 3), the least tightly bound electron</w:t>
      </w:r>
    </w:p>
    <w:p>
      <w:r>
        <w:t>having the configuration 2s'. The same situa-</w:t>
      </w:r>
    </w:p>
    <w:p>
      <w:r>
        <w:t>tion obtains for each of the other periods in the</w:t>
      </w:r>
    </w:p>
    <w:p>
      <w:r>
        <w:t>table, the numberof the period being the principal</w:t>
      </w:r>
    </w:p>
    <w:p>
      <w:r>
        <w:t>‘quantum number of the least tightly bound elec-</w:t>
      </w:r>
    </w:p>
    <w:p>
      <w:r>
        <w:t>won of the first element in the period. It will also</w:t>
      </w:r>
    </w:p>
    <w:p>
      <w:r>
        <w:t>be seen that there is a ditect relation between the</w:t>
      </w:r>
    </w:p>
    <w:p>
      <w:r>
        <w:t>various blocks of elements in the periodic table</w:t>
      </w:r>
    </w:p>
    <w:p>
      <w:r>
        <w:t>and the electronic configuration of the atoms it</w:t>
      </w:r>
    </w:p>
    <w:p>
      <w:r>
        <w:t>contains; the s block is 2 elements wide, the p</w:t>
      </w:r>
    </w:p>
    <w:p>
      <w:r>
        <w:t>block 6 elements wide, the d block 10, and the</w:t>
      </w:r>
    </w:p>
    <w:p>
      <w:r>
        <w:t>f block 14, ie. 2(21 + 1), the factor 2 appearing</w:t>
      </w:r>
    </w:p>
    <w:p>
      <w:r>
        <w:t>because of the spins.</w:t>
      </w:r>
    </w:p>
    <w:p>
      <w:r>
        <w:t>In so far as the chemical (and physical) prop-</w:t>
      </w:r>
    </w:p>
    <w:p>
      <w:r>
        <w:t>ents of an element derive from its electronic</w:t>
      </w:r>
    </w:p>
    <w:p>
      <w:r>
        <w:t>configuration, and especially the configuration of</w:t>
      </w:r>
    </w:p>
    <w:p>
      <w:r>
        <w:t>its least tightly bound electrons, it follows that</w:t>
      </w:r>
    </w:p>
    <w:p>
      <w:r>
        <w:t>chemical periodicity and the form of the peri</w:t>
      </w:r>
    </w:p>
    <w:p>
      <w:r>
        <w:t>‘dic table can be elegantly interpreted in terms</w:t>
      </w:r>
    </w:p>
    <w:p>
      <w:r>
        <w:t>of electronic structure.</w:t>
      </w:r>
    </w:p>
    <w:p>
      <w:r>
        <w:t>Viger} mot!</w:t>
      </w:r>
    </w:p>
    <w:p>
      <w:r>
        <w:t>”</w:t>
      </w:r>
    </w:p>
    <w:p>
      <w:r>
        <w:t>Trends in atomic and physical properties 23</w:t>
      </w:r>
    </w:p>
    <w:p>
      <w:r>
        <w:t>2.3 Periodic Trends in</w:t>
      </w:r>
    </w:p>
    <w:p>
      <w:r>
        <w:t>Properties® 9</w:t>
      </w:r>
    </w:p>
    <w:p>
      <w:r>
        <w:t>General similarities and trends in the chemical</w:t>
      </w:r>
    </w:p>
    <w:p>
      <w:r>
        <w:t>properties of the elements had been noticed</w:t>
      </w:r>
    </w:p>
    <w:p>
      <w:r>
        <w:t>increasingly since the end of the eighteenth</w:t>
      </w:r>
    </w:p>
    <w:p>
      <w:r>
        <w:t>‘century and predated the observation of periodic</w:t>
      </w:r>
    </w:p>
    <w:p>
      <w:r>
        <w:t>variations in physical properties which were not</w:t>
      </w:r>
    </w:p>
    <w:p>
      <w:r>
        <w:t>‘noted unt about 1868. However, it is more</w:t>
      </w:r>
    </w:p>
    <w:p>
      <w:r>
        <w:t>Convenient to invert this order and to look at</w:t>
      </w:r>
    </w:p>
    <w:p>
      <w:r>
        <w:t>tends in atomic and physical properties firs.</w:t>
      </w:r>
    </w:p>
    <w:p>
      <w:r>
        <w:t>23.4 Trends In atomic and physical</w:t>
      </w:r>
    </w:p>
    <w:p>
      <w:r>
        <w:t>properties</w:t>
      </w:r>
    </w:p>
    <w:p>
      <w:r>
        <w:t>Figure 2.1 shows a modem version of Lothar</w:t>
      </w:r>
    </w:p>
    <w:p>
      <w:r>
        <w:t>Meyer's atomic volume curve: the alkali metals</w:t>
      </w:r>
    </w:p>
    <w:p>
      <w:r>
        <w:t>3 Rac, Perce Corcaions, WA. Benin, New</w:t>
      </w:r>
    </w:p>
    <w:p>
      <w:r>
        <w:t>Yosh 1968, 159 pp</w:t>
      </w:r>
    </w:p>
    <w:p>
      <w:r>
        <w:t>‘SRT. SANneSON, Inorganic Chemisty. Rnb Pub-</w:t>
      </w:r>
    </w:p>
    <w:p>
      <w:r>
        <w:t>shing Corp. New York. 1967, 430 pp</w:t>
      </w:r>
    </w:p>
    <w:p>
      <w:r>
        <w:t>7 oO</w:t>
      </w:r>
    </w:p>
    <w:p>
      <w:r>
        <w:t>“Auumic number, Z</w:t>
      </w:r>
    </w:p>
    <w:p>
      <w:r>
        <w:t>[Figure 2.1, Atomic volumes (molar volumes) of the elements in the slid state.</w:t>
      </w:r>
    </w:p>
    <w:p>
      <w:r>
        <w:t>--- Page 45 ---</w:t>
      </w:r>
    </w:p>
    <w:p>
      <w:r>
        <w:t>4 (Chemical Periodicity and the Periodic Table</w:t>
      </w:r>
    </w:p>
    <w:p>
      <w:r>
        <w:t>t</w:t>
      </w:r>
    </w:p>
    <w:p>
      <w:r>
        <w:t>Figure 22 Densities of the elements inthe solid state.</w:t>
      </w:r>
    </w:p>
    <w:p>
      <w:r>
        <w:t>‘appear at the peaks and elements near the centre</w:t>
      </w:r>
    </w:p>
    <w:p>
      <w:r>
        <w:t>of each period (B, C; Al, Si: Mn, Fe, Co; Ru;</w:t>
      </w:r>
    </w:p>
    <w:p>
      <w:r>
        <w:t>‘and Os) appear in the troughs. This finds</w:t>
      </w:r>
    </w:p>
    <w:p>
      <w:r>
        <w:t>ready interpretation on the electronic theory since</w:t>
      </w:r>
    </w:p>
    <w:p>
      <w:r>
        <w:t>the alkali metals have only 1 electron per atom</w:t>
      </w:r>
    </w:p>
    <w:p>
      <w:r>
        <w:t>to contribute to the binding of the 8 nearest-</w:t>
      </w:r>
    </w:p>
    <w:p>
      <w:r>
        <w:t>neighbour atoms, whereas elements near the</w:t>
      </w:r>
    </w:p>
    <w:p>
      <w:r>
        <w:t>centre of each period have the maximum number</w:t>
      </w:r>
    </w:p>
    <w:p>
      <w:r>
        <w:t>of electrons available for bonding. Elements in</w:t>
      </w:r>
    </w:p>
    <w:p>
      <w:r>
        <w:t>‘ther groups fall on corresponding sections of</w:t>
      </w:r>
    </w:p>
    <w:p>
      <w:r>
        <w:t>the curve in each period, and in several groups</w:t>
      </w:r>
    </w:p>
    <w:p>
      <w:r>
        <w:t>there is a steady trend to higher volumes with</w:t>
      </w:r>
    </w:p>
    <w:p>
      <w:r>
        <w:t>the increasing atomic number. Closer inspection</w:t>
      </w:r>
    </w:p>
    <w:p>
      <w:r>
        <w:t>reveals that a much more detailed interpretation</w:t>
      </w:r>
    </w:p>
    <w:p>
      <w:r>
        <w:t>‘would be required to encompass all the features</w:t>
      </w:r>
    </w:p>
    <w:p>
      <w:r>
        <w:t>of the curve which includes data on solids held</w:t>
      </w:r>
    </w:p>
    <w:p>
      <w:r>
        <w:t>by very diverse types of bonding. Note also</w:t>
      </w:r>
    </w:p>
    <w:p>
      <w:r>
        <w:t>that the position of helium is anomalous (why),</w:t>
      </w:r>
    </w:p>
    <w:p>
      <w:r>
        <w:t>and that tbere are local anomalies at europium</w:t>
      </w:r>
    </w:p>
    <w:p>
      <w:r>
        <w:t>‘and yterbium in the lanthanide elements (see</w:t>
      </w:r>
    </w:p>
    <w:p>
      <w:r>
        <w:t>‘Chapter 30). Similar plots are obtained for the</w:t>
      </w:r>
    </w:p>
    <w:p>
      <w:r>
        <w:t>‘stomic and ionic radii of the elements and an</w:t>
      </w:r>
    </w:p>
    <w:p>
      <w:r>
        <w:t>inverted diagram is cbuained, as expected, for</w:t>
      </w:r>
    </w:p>
    <w:p>
      <w:r>
        <w:t>the densities of the elements in the solid state</w:t>
      </w:r>
    </w:p>
    <w:p>
      <w:r>
        <w:t>Gg. 22)</w:t>
      </w:r>
    </w:p>
    <w:p>
      <w:r>
        <w:t>‘Of more fundamental importance is the plot</w:t>
      </w:r>
    </w:p>
    <w:p>
      <w:r>
        <w:t>of frst-stage ionization energies ofthe elements,</w:t>
      </w:r>
    </w:p>
    <w:p>
      <w:r>
        <w:t>4. the energy /yy required 10 remove the least</w:t>
      </w:r>
    </w:p>
    <w:p>
      <w:r>
        <w:t>tightly bound elecuon from the neutal atom in</w:t>
      </w:r>
    </w:p>
    <w:p>
      <w:r>
        <w:t>the gas phase:</w:t>
      </w:r>
    </w:p>
    <w:p>
      <w:r>
        <w:t>Mg) —&gt; M*G@) +e:</w:t>
      </w:r>
    </w:p>
    <w:p>
      <w:r>
        <w:t>‘These are shown in Fig. 23 and illustrate most</w:t>
      </w:r>
    </w:p>
    <w:p>
      <w:r>
        <w:t>convincingly the various quantum shells and</w:t>
      </w:r>
    </w:p>
    <w:p>
      <w:r>
        <w:t>subshells described in the preceding section.</w:t>
      </w:r>
    </w:p>
    <w:p>
      <w:r>
        <w:t>‘The energy required to remove the I electron</w:t>
      </w:r>
    </w:p>
    <w:p>
      <w:r>
        <w:t>from an atom of hydrogen is. 13.606 eV (ie.</w:t>
      </w:r>
    </w:p>
    <w:p>
      <w:r>
        <w:t>1312 KJ per mole of atoms). This rises to</w:t>
      </w:r>
    </w:p>
    <w:p>
      <w:r>
        <w:t>2372 KI mot™! for He (Is?) since the positive</w:t>
      </w:r>
    </w:p>
    <w:p>
      <w:r>
        <w:t>‘charge on the helium nucleus is twice that ofthe</w:t>
      </w:r>
    </w:p>
    <w:p>
      <w:r>
        <w:t>AH" =I</w:t>
      </w:r>
    </w:p>
    <w:p>
      <w:r>
        <w:t>--- Page 46 ---</w:t>
      </w:r>
    </w:p>
    <w:p>
      <w:r>
        <w:t>$23.1</w:t>
      </w:r>
    </w:p>
    <w:p>
      <w:r>
        <w:t>Atomic number,</w:t>
      </w:r>
    </w:p>
    <w:p>
      <w:r>
        <w:t>Trends in atomic and physical properties 25</w:t>
      </w:r>
    </w:p>
    <w:p>
      <w:r>
        <w:t>Figure 2.3 First-stage ionization energies of the elements.</w:t>
      </w:r>
    </w:p>
    <w:p>
      <w:r>
        <w:t>proton and the additional charge is not completely</w:t>
      </w:r>
    </w:p>
    <w:p>
      <w:r>
        <w:t>shielded by the second electron. There is a large</w:t>
      </w:r>
    </w:p>
    <w:p>
      <w:r>
        <w:t>drop in ionization energy between helium and</w:t>
      </w:r>
    </w:p>
    <w:p>
      <w:r>
        <w:t>lithium (1s?2s!) because the principal quantum</w:t>
      </w:r>
    </w:p>
    <w:p>
      <w:r>
        <w:t>number n increases from 1 to 2, after which the</w:t>
      </w:r>
    </w:p>
    <w:p>
      <w:r>
        <w:t>ionization energy rises somewhat for beryllium</w:t>
      </w:r>
    </w:p>
    <w:p>
      <w:r>
        <w:t>(is?2s*), though not to a value which is so</w:t>
      </w:r>
    </w:p>
    <w:p>
      <w:r>
        <w:t>high that beryllium would be expected to be an</w:t>
      </w:r>
    </w:p>
    <w:p>
      <w:r>
        <w:t>inert gas. The interpretation that is placed on</w:t>
      </w:r>
    </w:p>
    <w:p>
      <w:r>
        <w:t>the other values in Fig. 2.3 is as follows. The</w:t>
      </w:r>
    </w:p>
    <w:p>
      <w:r>
        <w:t>slight decrease at boron (1s°2s°2p!) is due to</w:t>
      </w:r>
    </w:p>
    <w:p>
      <w:r>
        <w:t>the increase in orbital quantum number ! from 0</w:t>
      </w:r>
    </w:p>
    <w:p>
      <w:r>
        <w:t>to | and the similar decrease between nitrogen</w:t>
      </w:r>
    </w:p>
    <w:p>
      <w:r>
        <w:t>and oxygen is due to increased interelectronic</w:t>
      </w:r>
    </w:p>
    <w:p>
      <w:r>
        <w:t>coulomb repulsion as the fourth p electron is</w:t>
      </w:r>
    </w:p>
    <w:p>
      <w:r>
        <w:t>added to the 3 already occupying 2p, 2p,,</w:t>
      </w:r>
    </w:p>
    <w:p>
      <w:r>
        <w:t>and 2p,. The ionization energy then continues</w:t>
      </w:r>
    </w:p>
    <w:p>
      <w:r>
        <w:t>to increase with increasing Z until the second</w:t>
      </w:r>
    </w:p>
    <w:p>
      <w:r>
        <w:t>quantum shell is filled at neon (2s?sp®). The</w:t>
      </w:r>
    </w:p>
    <w:p>
      <w:r>
        <w:t>process is precisely repeated from sodium (3s!)</w:t>
      </w:r>
    </w:p>
    <w:p>
      <w:r>
        <w:t>to argon (3s°3p*) which again occurs at a peak</w:t>
      </w:r>
    </w:p>
    <w:p>
      <w:r>
        <w:t>in the curve, although at this point the third</w:t>
      </w:r>
    </w:p>
    <w:p>
      <w:r>
        <w:t>quantum shell is not yet completed (3d). This</w:t>
      </w:r>
    </w:p>
    <w:p>
      <w:r>
        <w:t>is because the next added electron for the next</w:t>
      </w:r>
    </w:p>
    <w:p>
      <w:r>
        <w:t>element potassium (Z = 19) enters the 4s shell</w:t>
      </w:r>
    </w:p>
    <w:p>
      <w:r>
        <w:t>(n-+1 = 4) rather than the 3d (n +1 = 5). After</w:t>
      </w:r>
    </w:p>
    <w:p>
      <w:r>
        <w:t>calcium (Z = 20) the 3d shell fills and then the</w:t>
      </w:r>
    </w:p>
    <w:p>
      <w:r>
        <w:t>4p (n +1 =5, but m higher than for 3d). The</w:t>
      </w:r>
    </w:p>
    <w:p>
      <w:r>
        <w:t>implications of this and of the subsequent filling</w:t>
      </w:r>
    </w:p>
    <w:p>
      <w:r>
        <w:t>of later s, p, d, and f levels will be elaborated</w:t>
      </w:r>
    </w:p>
    <w:p>
      <w:r>
        <w:t>in considerable detail in later chapters. Suffice</w:t>
      </w:r>
    </w:p>
    <w:p>
      <w:r>
        <w:t>it to note for the moment that the chemical</w:t>
      </w:r>
    </w:p>
    <w:p>
      <w:r>
        <w:t>inertness of the lighter noble gases correlates</w:t>
      </w:r>
    </w:p>
    <w:p>
      <w:r>
        <w:t>with their high ionization energies whereas the</w:t>
      </w:r>
    </w:p>
    <w:p>
      <w:r>
        <w:t>extreme reactivity of the alkali metals (and theit</w:t>
      </w:r>
    </w:p>
    <w:p>
      <w:r>
        <w:t>prominent flame tests) finds a ready interpretation</w:t>
      </w:r>
    </w:p>
    <w:p>
      <w:r>
        <w:t>in their much lower ionization energies.</w:t>
      </w:r>
    </w:p>
    <w:p>
      <w:r>
        <w:t>Electronegativities also show well-developed</w:t>
      </w:r>
    </w:p>
    <w:p>
      <w:r>
        <w:t>periodic trends though the concept of electroneg-</w:t>
      </w:r>
    </w:p>
    <w:p>
      <w:r>
        <w:t>ativity itself, as introduced by L. Pauling,” is</w:t>
      </w:r>
    </w:p>
    <w:p>
      <w:r>
        <w:t>rather qualitative: “Electronegativity is the power</w:t>
      </w:r>
    </w:p>
    <w:p>
      <w:r>
        <w:t>of an atom in a molecule to attract electrons to</w:t>
      </w:r>
    </w:p>
    <w:p>
      <w:r>
        <w:t>itself.” It is to be expected that the electronega-</w:t>
      </w:r>
    </w:p>
    <w:p>
      <w:r>
        <w:t>tivity of an element will depend to some extent</w:t>
      </w:r>
    </w:p>
    <w:p>
      <w:r>
        <w:t>‘not only on the other atoms to which it is bonded</w:t>
      </w:r>
    </w:p>
    <w:p>
      <w:r>
        <w:t>but also on its coordination number and oxida-</w:t>
      </w:r>
    </w:p>
    <w:p>
      <w:r>
        <w:t>tion state; for example, the electronegativity of</w:t>
      </w:r>
    </w:p>
    <w:p>
      <w:r>
        <w:t>a given atom increases with increase in its oxi-</w:t>
      </w:r>
    </w:p>
    <w:p>
      <w:r>
        <w:t>dation state. Fortunately, however, these effects</w:t>
      </w:r>
    </w:p>
    <w:p>
      <w:r>
        <w:t>do not obscure the main trends. Various mea-</w:t>
      </w:r>
    </w:p>
    <w:p>
      <w:r>
        <w:t>sures of electronegativity have been proposed by</w:t>
      </w:r>
    </w:p>
    <w:p>
      <w:r>
        <w:t>L. Pauling, by R. S. Mulliken, by A. L. Allred</w:t>
      </w:r>
    </w:p>
    <w:p>
      <w:r>
        <w:t>71. PAULING, J. Am. Chem. Soc. $4, 3870 (1932); The</w:t>
      </w:r>
    </w:p>
    <w:p>
      <w:r>
        <w:t>Nature of the Chemical Bond, 33 edn, pp. 88-107. Cornell</w:t>
      </w:r>
    </w:p>
    <w:p>
      <w:r>
        <w:t>University Press, haca, NY. 1960.</w:t>
      </w:r>
    </w:p>
    <w:p>
      <w:r>
        <w:t>--- Page 47 ---</w:t>
      </w:r>
    </w:p>
    <w:p>
      <w:r>
        <w:t>230</w:t>
      </w:r>
    </w:p>
    <w:p>
      <w:r>
        <w:t>30</w:t>
      </w:r>
    </w:p>
    <w:p>
      <w:r>
        <w:t>Chemical Periodicity and the Periodic Table</w:t>
      </w:r>
    </w:p>
    <w:p>
      <w:r>
        <w:t>Atomic number, Z</w:t>
      </w:r>
    </w:p>
    <w:p>
      <w:r>
        <w:t>Figure 2.4 Values of electronegativty of the elements.</w:t>
      </w:r>
    </w:p>
    <w:p>
      <w:r>
        <w:t>and E, Rochow, and by R.T. Sanderson, and</w:t>
      </w:r>
    </w:p>
    <w:p>
      <w:r>
        <w:t>all give roughly parallel scales. Figure 2.4,</w:t>
      </w:r>
    </w:p>
    <w:p>
      <w:r>
        <w:t>which incorporates Pauling’s values, illustrates</w:t>
      </w:r>
    </w:p>
    <w:p>
      <w:r>
        <w:t>the trends observed; electronegativities tend to</w:t>
      </w:r>
    </w:p>
    <w:p>
      <w:r>
        <w:t>increase with increasing atomic number within</w:t>
      </w:r>
    </w:p>
    <w:p>
      <w:r>
        <w:t>a given period (e.g. Li to F, or K to Br) and to</w:t>
      </w:r>
    </w:p>
    <w:p>
      <w:r>
        <w:t>decrease with increasing atomic number within a</w:t>
      </w:r>
    </w:p>
    <w:p>
      <w:r>
        <w:t>given group (e.g. F to At, or O to Po). Numerous</w:t>
      </w:r>
    </w:p>
    <w:p>
      <w:r>
        <w:t>reviews are available.</w:t>
      </w:r>
    </w:p>
    <w:p>
      <w:r>
        <w:t>Many other properties have been found to</w:t>
      </w:r>
    </w:p>
    <w:p>
      <w:r>
        <w:t>show periodic variations and these can be</w:t>
      </w:r>
    </w:p>
    <w:p>
      <w:r>
        <w:t>displayed graphically or by circles of varying</w:t>
      </w:r>
    </w:p>
    <w:p>
      <w:r>
        <w:t>size on a periodic table, e.g. melting points of</w:t>
      </w:r>
    </w:p>
    <w:p>
      <w:r>
        <w:t>the elements, boiling points, heats of fusion,</w:t>
      </w:r>
    </w:p>
    <w:p>
      <w:r>
        <w:t>heats of vaporization, energies of atomization,</w:t>
      </w:r>
    </w:p>
    <w:p>
      <w:r>
        <w:t>etc.” Similarly, the properties of simple binary</w:t>
      </w:r>
    </w:p>
    <w:p>
      <w:r>
        <w:t>SK. D. Sen and C.K. JORGENSEN (eds.), Structure and</w:t>
      </w:r>
    </w:p>
    <w:p>
      <w:r>
        <w:t>Bonding 66 Electronegativity, Springer-Verlag, Berlin, 1987,</w:t>
      </w:r>
    </w:p>
    <w:p>
      <w:r>
        <w:t>198 pp. J. Mullay, J. Am. Chem. Soc. 106, 5842—7</w:t>
      </w:r>
    </w:p>
    <w:p>
      <w:r>
        <w:t>(1984). RT. Sanderson, Inorg. Chem. 28. 1856-8 (1986).</w:t>
      </w:r>
    </w:p>
    <w:p>
      <w:r>
        <w:t>RG. Pearson, Inorg. Chem. 27, 734=40 (1988)</w:t>
      </w:r>
    </w:p>
    <w:p>
      <w:r>
        <w:t>compounds of the elements can be plotted,</w:t>
      </w:r>
    </w:p>
    <w:p>
      <w:r>
        <w:t>e.g. heats of formation, melting points and</w:t>
      </w:r>
    </w:p>
    <w:p>
      <w:r>
        <w:t>boiling points of hydrides, fluorides, chlorides,</w:t>
      </w:r>
    </w:p>
    <w:p>
      <w:r>
        <w:t>bromides, iodides, oxides, sulfides, etc.'® Trends</w:t>
      </w:r>
    </w:p>
    <w:p>
      <w:r>
        <w:t>immediately become apparent, and the selection</w:t>
      </w:r>
    </w:p>
    <w:p>
      <w:r>
        <w:t>of compounds with specific values for particular</w:t>
      </w:r>
    </w:p>
    <w:p>
      <w:r>
        <w:t>properties is facilitated, Such trends also permit</w:t>
      </w:r>
    </w:p>
    <w:p>
      <w:r>
        <w:t>interpolation to give estimates of undetermined</w:t>
      </w:r>
    </w:p>
    <w:p>
      <w:r>
        <w:t>values of properties for a given compound</w:t>
      </w:r>
    </w:p>
    <w:p>
      <w:r>
        <w:t>though such a procedure can be misleading</w:t>
      </w:r>
    </w:p>
    <w:p>
      <w:r>
        <w:t>and should only be used as a first rough</w:t>
      </w:r>
    </w:p>
    <w:p>
      <w:r>
        <w:t>guide. Extrapolation has also frequently been</w:t>
      </w:r>
    </w:p>
    <w:p>
      <w:r>
        <w:t>used, and to good effect, though it too can be</w:t>
      </w:r>
    </w:p>
    <w:p>
      <w:r>
        <w:t>hazardous and unreliable particularly when new</w:t>
      </w:r>
    </w:p>
    <w:p>
      <w:r>
        <w:t>or unsuspected effects are involved. Perhaps the</w:t>
      </w:r>
    </w:p>
    <w:p>
      <w:r>
        <w:t>classic example concems the dissociation energy</w:t>
      </w:r>
    </w:p>
    <w:p>
      <w:r>
        <w:t>of the fluorine molecule which is difficult to</w:t>
      </w:r>
    </w:p>
    <w:p>
      <w:r>
        <w:t>‘measure experimentally: for many years this was</w:t>
      </w:r>
    </w:p>
    <w:p>
      <w:r>
        <w:t>taken to be ~265 kJ mol”! by extrapolation of</w:t>
      </w:r>
    </w:p>
    <w:p>
      <w:r>
        <w:t>the values for iodine, bromine, and chlorine</w:t>
      </w:r>
    </w:p>
    <w:p>
      <w:r>
        <w:t>(151, 193, and 243 kJ mot), whereas the</w:t>
      </w:r>
    </w:p>
    <w:p>
      <w:r>
        <w:t>--- Page 48 ---</w:t>
      </w:r>
    </w:p>
    <w:p>
      <w:r>
        <w:t>$23.2</w:t>
      </w:r>
    </w:p>
    <w:p>
      <w:r>
        <w:t>most recent experimental values are close to</w:t>
      </w:r>
    </w:p>
    <w:p>
      <w:r>
        <w:t>159 kJ mol~! (see Chapter 17). The detection of</w:t>
      </w:r>
    </w:p>
    <w:p>
      <w:r>
        <w:t>such anomalous data from periodic plots thus</w:t>
      </w:r>
    </w:p>
    <w:p>
      <w:r>
        <w:t>serves to identify either inaccurate experimental</w:t>
      </w:r>
    </w:p>
    <w:p>
      <w:r>
        <w:t>observations or inadequate theories (or both).</w:t>
      </w:r>
    </w:p>
    <w:p>
      <w:r>
        <w:t>2.3.2 Trends in chemical properties</w:t>
      </w:r>
    </w:p>
    <w:p>
      <w:r>
        <w:t>These, though more difficult to describe</w:t>
      </w:r>
    </w:p>
    <w:p>
      <w:r>
        <w:t>quantitatively than the trends in atomic and</w:t>
      </w:r>
    </w:p>
    <w:p>
      <w:r>
        <w:t>physical properties described in the preceding</w:t>
      </w:r>
    </w:p>
    <w:p>
      <w:r>
        <w:t>subsection, also become apparent when the</w:t>
      </w:r>
    </w:p>
    <w:p>
      <w:r>
        <w:t>elements are compared in each group and along,</w:t>
      </w:r>
    </w:p>
    <w:p>
      <w:r>
        <w:t>each period. Such trends will be discussed in</w:t>
      </w:r>
    </w:p>
    <w:p>
      <w:r>
        <w:t>detail in later chapters and it is only necessary</w:t>
      </w:r>
    </w:p>
    <w:p>
      <w:r>
        <w:t>here to enumerate briefly the various types of</w:t>
      </w:r>
    </w:p>
    <w:p>
      <w:r>
        <w:t>behaviour that frequently recur.</w:t>
      </w:r>
    </w:p>
    <w:p>
      <w:r>
        <w:t>‘The most characteristic chemical property of</w:t>
      </w:r>
    </w:p>
    <w:p>
      <w:r>
        <w:t>an element is its valence. There are numerous</w:t>
      </w:r>
    </w:p>
    <w:p>
      <w:r>
        <w:t>measures of valency each with its own area of</w:t>
      </w:r>
    </w:p>
    <w:p>
      <w:r>
        <w:t>usefulness and applicability. Simple definitions</w:t>
      </w:r>
    </w:p>
    <w:p>
      <w:r>
        <w:t>refer to the number of hydrogen atoms that can</w:t>
      </w:r>
    </w:p>
    <w:p>
      <w:r>
        <w:t>combine with an element in a binary hydride</w:t>
      </w:r>
    </w:p>
    <w:p>
      <w:r>
        <w:t>or to twice the number of oxygen atoms com-</w:t>
      </w:r>
    </w:p>
    <w:p>
      <w:r>
        <w:t>bining with an element in its oxide(s). It was</w:t>
      </w:r>
    </w:p>
    <w:p>
      <w:r>
        <w:t>noticed from the beginning that there was a</w:t>
      </w:r>
    </w:p>
    <w:p>
      <w:r>
        <w:t>close relation between the position of an ele-</w:t>
      </w:r>
    </w:p>
    <w:p>
      <w:r>
        <w:t>ment in the periodic table and the stoichiome-</w:t>
      </w:r>
    </w:p>
    <w:p>
      <w:r>
        <w:t>try of its simple compounds. Hydrides of main</w:t>
      </w:r>
    </w:p>
    <w:p>
      <w:r>
        <w:t>group elements have the formula MH, where</w:t>
      </w:r>
    </w:p>
    <w:p>
      <w:r>
        <w:t>n was related to the group number N by the</w:t>
      </w:r>
    </w:p>
    <w:p>
      <w:r>
        <w:t>equations n = (N &lt;4), and n = 18~N for</w:t>
      </w:r>
    </w:p>
    <w:p>
      <w:r>
        <w:t>N &gt; 14, By contrast, oxygen elicited an increas-</w:t>
      </w:r>
    </w:p>
    <w:p>
      <w:r>
        <w:t>ing valence in the highest normal oxide of each</w:t>
      </w:r>
    </w:p>
    <w:p>
      <w:r>
        <w:t>element and this was directly related to the</w:t>
      </w:r>
    </w:p>
    <w:p>
      <w:r>
        <w:t>‘group number, i.e. Mz0, MO, MzQs, ...,M2Or.</w:t>
      </w:r>
    </w:p>
    <w:p>
      <w:r>
        <w:t>‘These periodic regularities find a ready expla</w:t>
      </w:r>
    </w:p>
    <w:p>
      <w:r>
        <w:t>nation in terms of the electronic configuration</w:t>
      </w:r>
    </w:p>
    <w:p>
      <w:r>
        <w:t>of the elements and simple theories of chemical</w:t>
      </w:r>
    </w:p>
    <w:p>
      <w:r>
        <w:t>bonding. In more complicated chemical formulae</w:t>
      </w:r>
    </w:p>
    <w:p>
      <w:r>
        <w:t>involving more than 2 elements, it is convenient</w:t>
      </w:r>
    </w:p>
    <w:p>
      <w:r>
        <w:t>to define the “oxidation state” of an element</w:t>
      </w:r>
    </w:p>
    <w:p>
      <w:r>
        <w:t>as the formal charge remaining on the element</w:t>
      </w:r>
    </w:p>
    <w:p>
      <w:r>
        <w:t>when all other atoms have been removed as</w:t>
      </w:r>
    </w:p>
    <w:p>
      <w:r>
        <w:t>their normal ions. For example, nitrogen has an</w:t>
      </w:r>
    </w:p>
    <w:p>
      <w:r>
        <w:t>oxidation state of —3 in ammonium chloride</w:t>
      </w:r>
    </w:p>
    <w:p>
      <w:r>
        <w:t>(NH,Cl — (4H* +Cl-) = N*"] and manganese</w:t>
      </w:r>
    </w:p>
    <w:p>
      <w:r>
        <w:t>Trends in chemical properties 27</w:t>
      </w:r>
    </w:p>
    <w:p>
      <w:r>
        <w:t>has an oxidation state of +7 in potassium per-</w:t>
      </w:r>
    </w:p>
    <w:p>
      <w:r>
        <w:t>‘manganate {tetraoxomanganate(|—)} [KMnO, ~</w:t>
      </w:r>
    </w:p>
    <w:p>
      <w:r>
        <w:t>(K* +40?) = Mn’*]. For a compound such as</w:t>
      </w:r>
    </w:p>
    <w:p>
      <w:r>
        <w:t>FeO, iron has an average oxidation state of</w:t>
      </w:r>
    </w:p>
    <w:p>
      <w:r>
        <w:t>+2.67 [ie. (4 x 2)/3] which may be thought of</w:t>
      </w:r>
    </w:p>
    <w:p>
      <w:r>
        <w:t>as comprising IFe?* and 2Fe**. It should be</w:t>
      </w:r>
    </w:p>
    <w:p>
      <w:r>
        <w:t>emphasized that these charges are formal, not</w:t>
      </w:r>
    </w:p>
    <w:p>
      <w:r>
        <w:t>actual, and that the concept of oxidation state</w:t>
      </w:r>
    </w:p>
    <w:p>
      <w:r>
        <w:t>is not particularly helpful when considering pre-</w:t>
      </w:r>
    </w:p>
    <w:p>
      <w:r>
        <w:t>dominantly covalent compounds (such as organic</w:t>
      </w:r>
    </w:p>
    <w:p>
      <w:r>
        <w:t>compounds) or highly catenated inorganic com-</w:t>
      </w:r>
    </w:p>
    <w:p>
      <w:r>
        <w:t>pounds such as S;NH.</w:t>
      </w:r>
    </w:p>
    <w:p>
      <w:r>
        <w:t>The periodicity in the oxidation state or</w:t>
      </w:r>
    </w:p>
    <w:p>
      <w:r>
        <w:t>valence shown by the elements was forcefully</w:t>
      </w:r>
    </w:p>
    <w:p>
      <w:r>
        <w:t>illustrated by Mendeleev in one of his early forms</w:t>
      </w:r>
    </w:p>
    <w:p>
      <w:r>
        <w:t>of the periodic system and this is shown in an</w:t>
      </w:r>
    </w:p>
    <w:p>
      <w:r>
        <w:t>extended form in Fig. 2.5 which incorporates</w:t>
      </w:r>
    </w:p>
    <w:p>
      <w:r>
        <w:t>more recent information. The predictive and</w:t>
      </w:r>
    </w:p>
    <w:p>
      <w:r>
        <w:t>interpolative powers of such a plot are obvious</w:t>
      </w:r>
    </w:p>
    <w:p>
      <w:r>
        <w:t>and have been a fruitful source of chemical</w:t>
      </w:r>
    </w:p>
    <w:p>
      <w:r>
        <w:t>experimentation for over a century.</w:t>
      </w:r>
    </w:p>
    <w:p>
      <w:r>
        <w:t>Other periodic trends which occur in the chem-</w:t>
      </w:r>
    </w:p>
    <w:p>
      <w:r>
        <w:t>ical properties of the elements and which are</w:t>
      </w:r>
    </w:p>
    <w:p>
      <w:r>
        <w:t>discussed in more detail throughout later chap-</w:t>
      </w:r>
    </w:p>
    <w:p>
      <w:r>
        <w:t>ters are:</w:t>
      </w:r>
    </w:p>
    <w:p>
      <w:r>
        <w:t>(i) The “anomalous” properties of elements</w:t>
      </w:r>
    </w:p>
    <w:p>
      <w:r>
        <w:t>in the first short period (from lithium to</w:t>
      </w:r>
    </w:p>
    <w:p>
      <w:r>
        <w:t>fluorine) — see Chapters 4, 5, 6, 8, 11,</w:t>
      </w:r>
    </w:p>
    <w:p>
      <w:r>
        <w:t>14 and 17.</w:t>
      </w:r>
    </w:p>
    <w:p>
      <w:r>
        <w:t>Gi) The “anomalies” in the post-transition</w:t>
      </w:r>
    </w:p>
    <w:p>
      <w:r>
        <w:t>element series (from gallium to bromine)</w:t>
      </w:r>
    </w:p>
    <w:p>
      <w:r>
        <w:t>related to the d-block contraction — see</w:t>
      </w:r>
    </w:p>
    <w:p>
      <w:r>
        <w:t>Chapters 7, 10, 13, 16 and 17.</w:t>
      </w:r>
    </w:p>
    <w:p>
      <w:r>
        <w:t>(iii) The effects of the lanthanide contrac-</w:t>
      </w:r>
    </w:p>
    <w:p>
      <w:r>
        <w:t>tion ~ see Chapters 21-30.</w:t>
      </w:r>
    </w:p>
    <w:p>
      <w:r>
        <w:t>(iv) Diagonal relationships between lithium</w:t>
      </w:r>
    </w:p>
    <w:p>
      <w:r>
        <w:t>and magnesium, beryllium and alu-</w:t>
      </w:r>
    </w:p>
    <w:p>
      <w:r>
        <w:t>minium, boron and silicon.</w:t>
      </w:r>
    </w:p>
    <w:p>
      <w:r>
        <w:t>(v) The so-called inert pair effect (see</w:t>
      </w:r>
    </w:p>
    <w:p>
      <w:r>
        <w:t>Chapters 7, 10 and 13) and the variation</w:t>
      </w:r>
    </w:p>
    <w:p>
      <w:r>
        <w:t>of oxidation state in the main group</w:t>
      </w:r>
    </w:p>
    <w:p>
      <w:r>
        <w:t>elements in steps of 2 (e.g. IF, IFs,</w:t>
      </w:r>
    </w:p>
    <w:p>
      <w:r>
        <w:t>IFs, IF).</w:t>
      </w:r>
    </w:p>
    <w:p>
      <w:r>
        <w:t>(vi) Variability in the oxidation state of tran-</w:t>
      </w:r>
    </w:p>
    <w:p>
      <w:r>
        <w:t>sition elements in steps of 1</w:t>
      </w:r>
    </w:p>
    <w:p>
      <w:r>
        <w:t>(vii) Trends in the basicity and electroposi-</w:t>
      </w:r>
    </w:p>
    <w:p>
      <w:r>
        <w:t>tivity of elements — both vertical trends</w:t>
      </w:r>
    </w:p>
    <w:p>
      <w:r>
        <w:t>--- Page 49 ---</w:t>
      </w:r>
    </w:p>
    <w:p>
      <w:r>
        <w:t>ime 25 ml cid ses the ements pied frm wg devil hy Merle in 9. The mae xaton</w:t>
      </w:r>
    </w:p>
    <w:p>
      <w:r>
        <w:t>ses cing nr) shone whe Roig aes, Bly Cy HN Sete</w:t>
      </w:r>
    </w:p>
    <w:p>
      <w:r>
        <w:t>--- Page 50 ---</w:t>
      </w:r>
    </w:p>
    <w:p>
      <w:r>
        <w:t>$2.4</w:t>
      </w:r>
    </w:p>
    <w:p>
      <w:r>
        <w:t>within groups and horizontal trends</w:t>
      </w:r>
    </w:p>
    <w:p>
      <w:r>
        <w:t>along periods.</w:t>
      </w:r>
    </w:p>
    <w:p>
      <w:r>
        <w:t>(viii) Trends in bond type with position of the</w:t>
      </w:r>
    </w:p>
    <w:p>
      <w:r>
        <w:t>elements in the table and with oxidation</w:t>
      </w:r>
    </w:p>
    <w:p>
      <w:r>
        <w:t>state for a given element.</w:t>
      </w:r>
    </w:p>
    <w:p>
      <w:r>
        <w:t>(ix) Trends in stability of compounds</w:t>
      </w:r>
    </w:p>
    <w:p>
      <w:r>
        <w:t>and regularities in the methods used</w:t>
      </w:r>
    </w:p>
    <w:p>
      <w:r>
        <w:t>to extract the elements from their</w:t>
      </w:r>
    </w:p>
    <w:p>
      <w:r>
        <w:t>compounds</w:t>
      </w:r>
    </w:p>
    <w:p>
      <w:r>
        <w:t>(x) Trends in the stability of coordination</w:t>
      </w:r>
    </w:p>
    <w:p>
      <w:r>
        <w:t>complexes and the electron-donor power</w:t>
      </w:r>
    </w:p>
    <w:p>
      <w:r>
        <w:t>of various series of ligands.</w:t>
      </w:r>
    </w:p>
    <w:p>
      <w:r>
        <w:t>2.4 Predi in of New Elements</w:t>
      </w:r>
    </w:p>
    <w:p>
      <w:r>
        <w:t>and Compounds</w:t>
      </w:r>
    </w:p>
    <w:p>
      <w:r>
        <w:t>Newlands (1864) was the first to predict correctly</w:t>
      </w:r>
    </w:p>
    <w:p>
      <w:r>
        <w:t>the existence of a “missing element” when he</w:t>
      </w:r>
    </w:p>
    <w:p>
      <w:r>
        <w:t>calculated an atomic weight of 73 for an element</w:t>
      </w:r>
    </w:p>
    <w:p>
      <w:r>
        <w:t>between silicon and tin, close to the present</w:t>
      </w:r>
    </w:p>
    <w:p>
      <w:r>
        <w:t>value of 72.61 for germanium (discovered by</w:t>
      </w:r>
    </w:p>
    <w:p>
      <w:r>
        <w:t>C.A. Winkler in 1886). However, his method</w:t>
      </w:r>
    </w:p>
    <w:p>
      <w:r>
        <w:t>of detecting potential triads was unreliable and</w:t>
      </w:r>
    </w:p>
    <w:p>
      <w:r>
        <w:t>he predicted (non-existent) elements between</w:t>
      </w:r>
    </w:p>
    <w:p>
      <w:r>
        <w:t>Prediction of new elements and compounds 29</w:t>
      </w:r>
    </w:p>
    <w:p>
      <w:r>
        <w:t>rhodium and iridium, and between palladium</w:t>
      </w:r>
    </w:p>
    <w:p>
      <w:r>
        <w:t>and platinum. Mendeleev’s predictions 1869~71</w:t>
      </w:r>
    </w:p>
    <w:p>
      <w:r>
        <w:t>were much more extensive and reliable, as</w:t>
      </w:r>
    </w:p>
    <w:p>
      <w:r>
        <w:t>indicated in the historical panel on p. 21. The</w:t>
      </w:r>
    </w:p>
    <w:p>
      <w:r>
        <w:t>depth of his insight and the power of his method.</w:t>
      </w:r>
    </w:p>
    <w:p>
      <w:r>
        <w:t>remain impressive even today, but in the state of</w:t>
      </w:r>
    </w:p>
    <w:p>
      <w:r>
        <w:t>development of the subject in 1869 they were</w:t>
      </w:r>
    </w:p>
    <w:p>
      <w:r>
        <w:t>monumental. A comparison of the properties</w:t>
      </w:r>
    </w:p>
    <w:p>
      <w:r>
        <w:t>of eka-silicon predicted by Mendeleev and</w:t>
      </w:r>
    </w:p>
    <w:p>
      <w:r>
        <w:t>those determined experimentally for germanium</w:t>
      </w:r>
    </w:p>
    <w:p>
      <w:r>
        <w:t>is shown in Table 2.1. Similarly accurate</w:t>
      </w:r>
    </w:p>
    <w:p>
      <w:r>
        <w:t>predictions were made for eka-aluminium and</w:t>
      </w:r>
    </w:p>
    <w:p>
      <w:r>
        <w:t>gallium and for eka-boron and scandium.</w:t>
      </w:r>
    </w:p>
    <w:p>
      <w:r>
        <w:t>Of the remaining 26 undiscovered elements</w:t>
      </w:r>
    </w:p>
    <w:p>
      <w:r>
        <w:t>between hydrogen and uranium, 11 were</w:t>
      </w:r>
    </w:p>
    <w:p>
      <w:r>
        <w:t>lanthanoids which Mendeleev’s system was</w:t>
      </w:r>
    </w:p>
    <w:p>
      <w:r>
        <w:t>unable to characterize because of theit great</w:t>
      </w:r>
    </w:p>
    <w:p>
      <w:r>
        <w:t>chemical similarity and the new numerological</w:t>
      </w:r>
    </w:p>
    <w:p>
      <w:r>
        <w:t>feature dictated by the filling of the 4f</w:t>
      </w:r>
    </w:p>
    <w:p>
      <w:r>
        <w:t>orbitals. Only cerium, terbium and erbium were</w:t>
      </w:r>
    </w:p>
    <w:p>
      <w:r>
        <w:t>established with certainty in 1871, and the others</w:t>
      </w:r>
    </w:p>
    <w:p>
      <w:r>
        <w:t>(except promethium, 1945) were separated and</w:t>
      </w:r>
    </w:p>
    <w:p>
      <w:r>
        <w:t>identified in the period 1879-1907. The isolation,</w:t>
      </w:r>
    </w:p>
    <w:p>
      <w:r>
        <w:t>of the (unpredicted) noble gases also occurred at</w:t>
      </w:r>
    </w:p>
    <w:p>
      <w:r>
        <w:t>this time (1894-8)</w:t>
      </w:r>
    </w:p>
    <w:p>
      <w:r>
        <w:t>‘Table 2.1</w:t>
      </w:r>
    </w:p>
    <w:p>
      <w:r>
        <w:t>Mendeleev’s predictions (1871)</w:t>
      </w:r>
    </w:p>
    <w:p>
      <w:r>
        <w:t>for eka-silicon, M</w:t>
      </w:r>
    </w:p>
    <w:p>
      <w:r>
        <w:t>Observed properties (1995) of,</w:t>
      </w:r>
    </w:p>
    <w:p>
      <w:r>
        <w:t>germanium (discovered 1886)</w:t>
      </w:r>
    </w:p>
    <w:p>
      <w:r>
        <w:t>Atomic weight 2</w:t>
      </w:r>
    </w:p>
    <w:p>
      <w:r>
        <w:t>Density/g em”? 3S</w:t>
      </w:r>
    </w:p>
    <w:p>
      <w:r>
        <w:t>Molar volume/em? mol! Ba</w:t>
      </w:r>
    </w:p>
    <w:p>
      <w:r>
        <w:t>MPrC high</w:t>
      </w:r>
    </w:p>
    <w:p>
      <w:r>
        <w:t>Specific heat) g-! K-? 0305</w:t>
      </w:r>
    </w:p>
    <w:p>
      <w:r>
        <w:t>Valence 4</w:t>
      </w:r>
    </w:p>
    <w:p>
      <w:r>
        <w:t>Colour dark grey</w:t>
      </w:r>
    </w:p>
    <w:p>
      <w:r>
        <w:t>M will be obtained from MO: or K2MF by reac-</w:t>
      </w:r>
    </w:p>
    <w:p>
      <w:r>
        <w:t>tion with Na</w:t>
      </w:r>
    </w:p>
    <w:p>
      <w:r>
        <w:t>M will be slightly attacked by acids such as HCI</w:t>
      </w:r>
    </w:p>
    <w:p>
      <w:r>
        <w:t>and will resist alkalis such as NaOH.</w:t>
      </w:r>
    </w:p>
    <w:p>
      <w:r>
        <w:t>M, on being heated, will form MO, with high mp,</w:t>
      </w:r>
    </w:p>
    <w:p>
      <w:r>
        <w:t>‘and d 4.7 g om</w:t>
      </w:r>
    </w:p>
    <w:p>
      <w:r>
        <w:t>M will give a hydrated MO; soluble in acid and</w:t>
      </w:r>
    </w:p>
    <w:p>
      <w:r>
        <w:t>easily reprecipitated</w:t>
      </w:r>
    </w:p>
    <w:p>
      <w:r>
        <w:t>MS; will be insoluble in water but soluble in ammo-</w:t>
      </w:r>
    </w:p>
    <w:p>
      <w:r>
        <w:t>nium sulfide</w:t>
      </w:r>
    </w:p>
    <w:p>
      <w:r>
        <w:t>MCL willbe a Volatile liquid with bp little under</w:t>
      </w:r>
    </w:p>
    <w:p>
      <w:r>
        <w:t>100°C and d 1.9 g em™?</w:t>
      </w:r>
    </w:p>
    <w:p>
      <w:r>
        <w:t>M will form MEt bp 160°C</w:t>
      </w:r>
    </w:p>
    <w:p>
      <w:r>
        <w:t>‘Atomic weight 72.612)</w:t>
      </w:r>
    </w:p>
    <w:p>
      <w:r>
        <w:t>Density/g em” 5.323</w:t>
      </w:r>
    </w:p>
    <w:p>
      <w:r>
        <w:t>Molar volumefem* mol-! 1364</w:t>
      </w:r>
    </w:p>
    <w:p>
      <w:r>
        <w:t>MPrC 94s</w:t>
      </w:r>
    </w:p>
    <w:p>
      <w:r>
        <w:t>Specific heat) g-! K~! 0.309</w:t>
      </w:r>
    </w:p>
    <w:p>
      <w:r>
        <w:t>Valence 4</w:t>
      </w:r>
    </w:p>
    <w:p>
      <w:r>
        <w:t>Colour greyish-white</w:t>
      </w:r>
    </w:p>
    <w:p>
      <w:r>
        <w:t>Ge is obtained by reaction of KzGeFg with Na</w:t>
      </w:r>
    </w:p>
    <w:p>
      <w:r>
        <w:t>Ge is not dissolved by HCI or dilute NaOH but reacts</w:t>
      </w:r>
    </w:p>
    <w:p>
      <w:r>
        <w:t>with hot conc HNOs</w:t>
      </w:r>
    </w:p>
    <w:p>
      <w:r>
        <w:t>Ge reacts with oxygen to give GeO3, mp 1086", d</w:t>
      </w:r>
    </w:p>
    <w:p>
      <w:r>
        <w:t>4.228 g cm</w:t>
      </w:r>
    </w:p>
    <w:p>
      <w:r>
        <w:t>“Ge(OH),” dissolves in cone acid and is reprecipitated</w:t>
      </w:r>
    </w:p>
    <w:p>
      <w:r>
        <w:t>‘on dilution or addition of base</w:t>
      </w:r>
    </w:p>
    <w:p>
      <w:r>
        <w:t>GeS» is insoluble in water and dilute acid but readily</w:t>
      </w:r>
    </w:p>
    <w:p>
      <w:r>
        <w:t>soluble in ammonium sulfide</w:t>
      </w:r>
    </w:p>
    <w:p>
      <w:r>
        <w:t>GeCl; is a volatile liquid with bp 83°C and d 1.8443</w:t>
      </w:r>
    </w:p>
    <w:p>
      <w:r>
        <w:t>gem”</w:t>
      </w:r>
    </w:p>
    <w:p>
      <w:r>
        <w:t>GeEy, bp 185°C</w:t>
      </w:r>
    </w:p>
    <w:p>
      <w:r>
        <w:t>--- Page 51 ---</w:t>
      </w:r>
    </w:p>
    <w:p>
      <w:r>
        <w:t>30 Chemical Periodicity and the Periodic Table</w:t>
      </w:r>
    </w:p>
    <w:p>
      <w:r>
        <w:t>The isolation and identification of 4 radioactive</w:t>
      </w:r>
    </w:p>
    <w:p>
      <w:r>
        <w:t>elements in minute amounts took place at the</w:t>
      </w:r>
    </w:p>
    <w:p>
      <w:r>
        <w:t>tum of the century, and in each case the</w:t>
      </w:r>
    </w:p>
    <w:p>
      <w:r>
        <w:t>insight provided by the periodic classification</w:t>
      </w:r>
    </w:p>
    <w:p>
      <w:r>
        <w:t>into the predicted chemical properties of</w:t>
      </w:r>
    </w:p>
    <w:p>
      <w:r>
        <w:t>these elements proved invaluable. Marie Curie</w:t>
      </w:r>
    </w:p>
    <w:p>
      <w:r>
        <w:t>identified polonium in 1898 and, later in the same</w:t>
      </w:r>
    </w:p>
    <w:p>
      <w:r>
        <w:t>year working with Pierre Curie, isolated radium.</w:t>
      </w:r>
    </w:p>
    <w:p>
      <w:r>
        <w:t>Actinium followed in 1899 (A. Debierne) and the</w:t>
      </w:r>
    </w:p>
    <w:p>
      <w:r>
        <w:t>heaviest noble gas, radon, in 1900 (F. E. Dor).</w:t>
      </w:r>
    </w:p>
    <w:p>
      <w:r>
        <w:t>Details will be found in later chapters which</w:t>
      </w:r>
    </w:p>
    <w:p>
      <w:r>
        <w:t>also recount the discoveries made in the present</w:t>
      </w:r>
    </w:p>
    <w:p>
      <w:r>
        <w:t>century of protactinium (O. Hahn and Lise</w:t>
      </w:r>
    </w:p>
    <w:p>
      <w:r>
        <w:t>Meitner, 1917), hafnium (D. Coster and G. von</w:t>
      </w:r>
    </w:p>
    <w:p>
      <w:r>
        <w:t>Hevesey, 1923), rhenium (W. Noddack, Ida</w:t>
      </w:r>
    </w:p>
    <w:p>
      <w:r>
        <w:t>Tacke and O. Berg, 1925), technetium (C. Perrier</w:t>
      </w:r>
    </w:p>
    <w:p>
      <w:r>
        <w:t>and E. Segré, 1937), francium (Marguerite</w:t>
      </w:r>
    </w:p>
    <w:p>
      <w:r>
        <w:t>Perey, 1939) and promethium (J. A. Marinsky,</w:t>
      </w:r>
    </w:p>
    <w:p>
      <w:r>
        <w:t>L.E. Glendenin and C. D. Coryell, 1945)</w:t>
      </w:r>
    </w:p>
    <w:p>
      <w:r>
        <w:t>A further group of elements, the transuranium</w:t>
      </w:r>
    </w:p>
    <w:p>
      <w:r>
        <w:t>elements, has been synthesized by artificial</w:t>
      </w:r>
    </w:p>
    <w:p>
      <w:r>
        <w:t>nuclear reactions in the period from 1940</w:t>
      </w:r>
    </w:p>
    <w:p>
      <w:r>
        <w:t>onwards; their relation to the periodic table</w:t>
      </w:r>
    </w:p>
    <w:p>
      <w:r>
        <w:t>is discussed fully in Chapter 31 and need</w:t>
      </w:r>
    </w:p>
    <w:p>
      <w:r>
        <w:t>not be repeated here. Perhaps even more</w:t>
      </w:r>
    </w:p>
    <w:p>
      <w:r>
        <w:t>striking today are the predictions, as yet</w:t>
      </w:r>
    </w:p>
    <w:p>
      <w:r>
        <w:t>unverified, for the properties of the currently</w:t>
      </w:r>
    </w:p>
    <w:p>
      <w:r>
        <w:t>non-existent superheavy elements.°) Elements</w:t>
      </w:r>
    </w:p>
    <w:p>
      <w:r>
        <w:t>up to lawrencium (Z = 103) are actinides (5f)</w:t>
      </w:r>
    </w:p>
    <w:p>
      <w:r>
        <w:t>and the 6d transition series starts with element</w:t>
      </w:r>
    </w:p>
    <w:p>
      <w:r>
        <w:t>104. So far only elements 104-112 have been</w:t>
      </w:r>
    </w:p>
    <w:p>
      <w:r>
        <w:t>synthesized, and, because there is as yet no</w:t>
      </w:r>
    </w:p>
    <w:p>
      <w:r>
        <w:t>agreement on trivial names for some of these</w:t>
      </w:r>
    </w:p>
    <w:p>
      <w:r>
        <w:t>elements (see pp. 1280-1), they are here referred</w:t>
      </w:r>
    </w:p>
    <w:p>
      <w:r>
        <w:t>to by their atomic numbers. A systematic naming</w:t>
      </w:r>
    </w:p>
    <w:p>
      <w:r>
        <w:t>scheme was approved by IUPAC in 1977 but is</w:t>
      </w:r>
    </w:p>
    <w:p>
      <w:r>
        <w:t>not widely used by researchers in the field. It</w:t>
      </w:r>
    </w:p>
    <w:p>
      <w:r>
        <w:t>involves the use of three-letter symbols derived</w:t>
      </w:r>
    </w:p>
    <w:p>
      <w:r>
        <w:t>directly from the atomic number by using the</w:t>
      </w:r>
    </w:p>
    <w:p>
      <w:r>
        <w:t>B. Fricke, Superheavy elements, Structure and Bonding</w:t>
      </w:r>
    </w:p>
    <w:p>
      <w:r>
        <w:t>21, $9 (1975). A full account of the predicted stabilities and</w:t>
      </w:r>
    </w:p>
    <w:p>
      <w:r>
        <w:t>‘chemical properties of elements with atomic numbers in the</w:t>
      </w:r>
    </w:p>
    <w:p>
      <w:r>
        <w:t>range Z = 104-184</w:t>
      </w:r>
    </w:p>
    <w:p>
      <w:r>
        <w:t>ORC. BaRBeR, N.N. GREENWOOD, A. Z. HRYNKIEWICZ,</w:t>
      </w:r>
    </w:p>
    <w:p>
      <w:r>
        <w:t>(M, Leroer, M. SaKal, [-ULEHLA, A. H. WarstRa. and</w:t>
      </w:r>
    </w:p>
    <w:p>
      <w:r>
        <w:t>D.H, Waxanson, Progr. in Partcie and Nuclear Physics,</w:t>
      </w:r>
    </w:p>
    <w:p>
      <w:r>
        <w:t>29, 453-530 (1992); also published in Pure Appl. Chem. 68,</w:t>
      </w:r>
    </w:p>
    <w:p>
      <w:r>
        <w:t>1757-824 (1993). See also §31.4.</w:t>
      </w:r>
    </w:p>
    <w:p>
      <w:r>
        <w:t>ch.2</w:t>
      </w:r>
    </w:p>
    <w:p>
      <w:r>
        <w:t>following numerical roots:</w:t>
      </w:r>
    </w:p>
    <w:p>
      <w:r>
        <w:t>0123 4 5 6 7 8 9</w:t>
      </w:r>
    </w:p>
    <w:p>
      <w:r>
        <w:t>nil un bi tri quad pent hex sept oct enn</w:t>
      </w:r>
    </w:p>
    <w:p>
      <w:r>
        <w:t>‘These names and symbols can be used for</w:t>
      </w:r>
    </w:p>
    <w:p>
      <w:r>
        <w:t>elements 110 and beyond until agreed tri</w:t>
      </w:r>
    </w:p>
    <w:p>
      <w:r>
        <w:t>names have been internationally approved</w:t>
      </w:r>
    </w:p>
    <w:p>
      <w:r>
        <w:t>Hence, 110 is un-un-nilium (Uun), 111 is un-</w:t>
      </w:r>
    </w:p>
    <w:p>
      <w:r>
        <w:t>un-unium (Uuu), and 112 is un-un-bium, (Uub).</w:t>
      </w:r>
    </w:p>
    <w:p>
      <w:r>
        <w:t>‘These elements are increasingly unstable with</w:t>
      </w:r>
    </w:p>
    <w:p>
      <w:r>
        <w:t>respect to a-decay or spontaneous fission with</w:t>
      </w:r>
    </w:p>
    <w:p>
      <w:r>
        <w:t>half-lives of less than 1 s. It is therefore unlikely</w:t>
      </w:r>
    </w:p>
    <w:p>
      <w:r>
        <w:t>that much chemistry will ever be carried out on</w:t>
      </w:r>
    </w:p>
    <w:p>
      <w:r>
        <w:t>them though their ionization energies, mps, bps,</w:t>
      </w:r>
    </w:p>
    <w:p>
      <w:r>
        <w:t>densities, atomic and metallic radii, etc., have</w:t>
      </w:r>
    </w:p>
    <w:p>
      <w:r>
        <w:t>all been predicted. Element 112 is expected to</w:t>
      </w:r>
    </w:p>
    <w:p>
      <w:r>
        <w:t>be eka-mercury at the end of the 6d tran</w:t>
      </w:r>
    </w:p>
    <w:p>
      <w:r>
        <w:t>series, and should be, followed by the 7p and</w:t>
      </w:r>
    </w:p>
    <w:p>
      <w:r>
        <w:t>8s configurations Z = 113-120. On the basis of</w:t>
      </w:r>
    </w:p>
    <w:p>
      <w:r>
        <w:t>present theories of nuclear structure an “island</w:t>
      </w:r>
    </w:p>
    <w:p>
      <w:r>
        <w:t>of stability” is expected near element 114 with</w:t>
      </w:r>
    </w:p>
    <w:p>
      <w:r>
        <w:t>half-lives in the region of years. Much effort is</w:t>
      </w:r>
    </w:p>
    <w:p>
      <w:r>
        <w:t>being concentrated on attempts to make these</w:t>
      </w:r>
    </w:p>
    <w:p>
      <w:r>
        <w:t>elements, and oxidation states are expected to</w:t>
      </w:r>
    </w:p>
    <w:p>
      <w:r>
        <w:t>follow the main group trends (e.g. 113: eka-</w:t>
      </w:r>
    </w:p>
    <w:p>
      <w:r>
        <w:t>thallium mainly + 1). Other physical properties</w:t>
      </w:r>
    </w:p>
    <w:p>
      <w:r>
        <w:t>have been predicted by extrapolation of known</w:t>
      </w:r>
    </w:p>
    <w:p>
      <w:r>
        <w:t>periodic trends. Still heavier elements have been</w:t>
      </w:r>
    </w:p>
    <w:p>
      <w:r>
        <w:t>postulated, though it is unlikely (on present</w:t>
      </w:r>
    </w:p>
    <w:p>
      <w:r>
        <w:t>theories) that their chemistry will ever be studied</w:t>
      </w:r>
    </w:p>
    <w:p>
      <w:r>
        <w:t>because of their very short predicted half-</w:t>
      </w:r>
    </w:p>
    <w:p>
      <w:r>
        <w:t>lives. Calculated energy levels for the range</w:t>
      </w:r>
    </w:p>
    <w:p>
      <w:r>
        <w:t>Z = 121-154 lead to the expectation of an</w:t>
      </w:r>
    </w:p>
    <w:p>
      <w:r>
        <w:t>unprecedented 5g series of 18 elements followed</w:t>
      </w:r>
    </w:p>
    <w:p>
      <w:r>
        <w:t>by fourteen 6f elements,</w:t>
      </w:r>
    </w:p>
    <w:p>
      <w:r>
        <w:t>In addition to the prediction of new elements</w:t>
      </w:r>
    </w:p>
    <w:p>
      <w:r>
        <w:t>and their probable properties, the periodic table</w:t>
      </w:r>
    </w:p>
    <w:p>
      <w:r>
        <w:t>has proved invaluable in suggesting fruitful lines</w:t>
      </w:r>
    </w:p>
    <w:p>
      <w:r>
        <w:t>of research in the preparation of new compounds.</w:t>
      </w:r>
    </w:p>
    <w:p>
      <w:r>
        <w:t>Indeed, this mode of thinking is now so ingrained</w:t>
      </w:r>
    </w:p>
    <w:p>
      <w:r>
        <w:t>in the minds of chemists that they rarely pause</w:t>
      </w:r>
    </w:p>
    <w:p>
      <w:r>
        <w:t>to reflect how extraordinarily difficult their task</w:t>
      </w:r>
    </w:p>
    <w:p>
      <w:r>
        <w:t>would be if periodic trends were unknown. It is</w:t>
      </w:r>
    </w:p>
    <w:p>
      <w:r>
        <w:t>the ability to anticipate the effect of changing an</w:t>
      </w:r>
    </w:p>
    <w:p>
      <w:r>
        <w:t>element or a group in a compound which enables</w:t>
      </w:r>
    </w:p>
    <w:p>
      <w:r>
        <w:t>work to be planned effectively, though the pru-</w:t>
      </w:r>
    </w:p>
    <w:p>
      <w:r>
        <w:t>dent chemist is always alert to the possibility of</w:t>
      </w:r>
    </w:p>
    <w:p>
      <w:r>
        <w:t>--- Page 52 ---</w:t>
      </w:r>
    </w:p>
    <w:p>
      <w:r>
        <w:t>$24 Prediction of new elements and compounds Er</w:t>
      </w:r>
    </w:p>
    <w:p>
      <w:r>
        <w:t>new effects or unsuspected factors which might</w:t>
      </w:r>
    </w:p>
    <w:p>
      <w:r>
        <w:t>surprisingly intervene.</w:t>
      </w:r>
    </w:p>
    <w:p>
      <w:r>
        <w:t>‘Typical examples taken from the developments</w:t>
      </w:r>
    </w:p>
    <w:p>
      <w:r>
        <w:t>of the past two or three decades include:</w:t>
      </w:r>
    </w:p>
    <w:p>
      <w:r>
        <w:t>(i the organometallic chemistry of lithium</w:t>
      </w:r>
    </w:p>
    <w:p>
      <w:r>
        <w:t>and thallium (Chapters 4 and 7);</w:t>
      </w:r>
    </w:p>
    <w:p>
      <w:r>
        <w:t>Gi) the use of boron hydrides as ligands</w:t>
      </w:r>
    </w:p>
    <w:p>
      <w:r>
        <w:t>(Chapter 6);</w:t>
      </w:r>
    </w:p>
    <w:p>
      <w:r>
        <w:t>(iii) solvent systems and preparative chemistry</w:t>
      </w:r>
    </w:p>
    <w:p>
      <w:r>
        <w:t>based on the interhalogens (Chapter 17);</w:t>
      </w:r>
    </w:p>
    <w:p>
      <w:r>
        <w:t>(iv) the development of the chemistry of</w:t>
      </w:r>
    </w:p>
    <w:p>
      <w:r>
        <w:t>xenon (Chapter 18);</w:t>
      </w:r>
    </w:p>
    <w:p>
      <w:r>
        <w:t>(v) ferrocene — leading to ruthenocene and</w:t>
      </w:r>
    </w:p>
    <w:p>
      <w:r>
        <w:t>dibenzene chromium, etc. (Chapters 19,</w:t>
      </w:r>
    </w:p>
    <w:p>
      <w:r>
        <w:t>25 and 23 respectively);</w:t>
      </w:r>
    </w:p>
    <w:p>
      <w:r>
        <w:t>(vi) the development of solid-state chemistry.</w:t>
      </w:r>
    </w:p>
    <w:p>
      <w:r>
        <w:t>Indeed, the influence of Mendeleev’s fruitful gen-</w:t>
      </w:r>
    </w:p>
    <w:p>
      <w:r>
        <w:t>eralization pervades the whole modern approach</w:t>
      </w:r>
    </w:p>
    <w:p>
      <w:r>
        <w:t>to the chemistry of the elements.</w:t>
      </w:r>
    </w:p>
    <w:p>
      <w:r>
        <w:t>--- Page 53 ---</w:t>
      </w:r>
    </w:p>
    <w:p>
      <w:r>
        <w:t>3</w:t>
      </w:r>
    </w:p>
    <w:p>
      <w:r>
        <w:t>Hydrogen</w:t>
      </w:r>
    </w:p>
    <w:p>
      <w:r>
        <w:t>3.1 Introduction</w:t>
      </w:r>
    </w:p>
    <w:p>
      <w:r>
        <w:t>Hydrogen is the most abundant element in the</w:t>
      </w:r>
    </w:p>
    <w:p>
      <w:r>
        <w:t>universe and is also common on earth, being the</w:t>
      </w:r>
    </w:p>
    <w:p>
      <w:r>
        <w:t>third most abundant element (after oxygen and</w:t>
      </w:r>
    </w:p>
    <w:p>
      <w:r>
        <w:t>silicon) on the surface of the globe. Hydrogen in</w:t>
      </w:r>
    </w:p>
    <w:p>
      <w:r>
        <w:t>‘combined form accounts for about 15.4% of the</w:t>
      </w:r>
    </w:p>
    <w:p>
      <w:r>
        <w:t>atoms in the earth’s crust and oceans and is the</w:t>
      </w:r>
    </w:p>
    <w:p>
      <w:r>
        <w:t>ninth element in order of abundance by</w:t>
      </w:r>
    </w:p>
    <w:p>
      <w:r>
        <w:t>(0.9%). In the crustal rocks alone it is tenth</w:t>
      </w:r>
    </w:p>
    <w:p>
      <w:r>
        <w:t>in order of abundance (0.15 wt%). The gradual</w:t>
      </w:r>
    </w:p>
    <w:p>
      <w:r>
        <w:t>recognition of hydrogen as an element ducing the</w:t>
      </w:r>
    </w:p>
    <w:p>
      <w:r>
        <w:t>sixteenth and seventeenth centuries forms. part</w:t>
      </w:r>
    </w:p>
    <w:p>
      <w:r>
        <w:t>of the obscure and tangled web of experiments</w:t>
      </w:r>
    </w:p>
    <w:p>
      <w:r>
        <w:t>that were carried out as chemistry</w:t>
      </w:r>
    </w:p>
    <w:p>
      <w:r>
        <w:t>from alchemy to become a modem science.</w:t>
      </w:r>
    </w:p>
    <w:p>
      <w:r>
        <w:t>Until almost the end of the eighteenth century</w:t>
      </w:r>
    </w:p>
    <w:p>
      <w:r>
        <w:t>the element was inextricably entwined with the</w:t>
      </w:r>
    </w:p>
    <w:p>
      <w:r>
        <w:t>‘concept of philogiston and H. Cavendish, who is</w:t>
      </w:r>
    </w:p>
    <w:p>
      <w:r>
        <w:t>enerally regarded as having finally isolated and</w:t>
      </w:r>
    </w:p>
    <w:p>
      <w:r>
        <w:t>identified the gas in 1766, and who established</w:t>
      </w:r>
    </w:p>
    <w:p>
      <w:r>
        <w:t>‘conclusively that water was a compound of</w:t>
      </w:r>
    </w:p>
    <w:p>
      <w:r>
        <w:t>HW. MELLON, A Comprehensive Troe on tnorgone</w:t>
      </w:r>
    </w:p>
    <w:p>
      <w:r>
        <w:t>send Theorecoh Chemis. Na. 1, Chap. 3. Longa,</w:t>
      </w:r>
    </w:p>
    <w:p>
      <w:r>
        <w:t>2</w:t>
      </w:r>
    </w:p>
    <w:p>
      <w:r>
        <w:t>‘oxygen and hydrogen, actually communicated his</w:t>
      </w:r>
    </w:p>
    <w:p>
      <w:r>
        <w:t>findings to the Royal Society in January 1784</w:t>
      </w:r>
    </w:p>
    <w:p>
      <w:r>
        <w:t>in the following words: “There seemts to be the</w:t>
      </w:r>
    </w:p>
    <w:p>
      <w:r>
        <w:t>‘utmost reason 16 think that dephlogisticated sir</w:t>
      </w:r>
    </w:p>
    <w:p>
      <w:r>
        <w:t>is only water deprived of its phlogiston” and that</w:t>
      </w:r>
    </w:p>
    <w:p>
      <w:r>
        <w:t>“water consists of dephlogisticated air united with</w:t>
      </w:r>
    </w:p>
    <w:p>
      <w:r>
        <w:t>phlogiston”.</w:t>
      </w:r>
    </w:p>
    <w:p>
      <w:r>
        <w:t>‘The continued importance of hydrogen in</w:t>
      </w:r>
    </w:p>
    <w:p>
      <w:r>
        <w:t>the development of experimental and theoretical</w:t>
      </w:r>
    </w:p>
    <w:p>
      <w:r>
        <w:t>chemistry is further illustrated by some of the</w:t>
      </w:r>
    </w:p>
    <w:p>
      <w:r>
        <w:t>‘dates listed in the Panel on the page opposite.</w:t>
      </w:r>
    </w:p>
    <w:p>
      <w:r>
        <w:t>Hydrogen was recognized as the essential</w:t>
      </w:r>
    </w:p>
    <w:p>
      <w:r>
        <w:t>‘element in acids by H. Davy after his work</w:t>
      </w:r>
    </w:p>
    <w:p>
      <w:r>
        <w:t>‘on the hydrohalic acids, and theories of acids</w:t>
      </w:r>
    </w:p>
    <w:p>
      <w:r>
        <w:t>‘and bases have played an important role ever</w:t>
      </w:r>
    </w:p>
    <w:p>
      <w:r>
        <w:t>since. The electrolytic dissociation theory of</w:t>
      </w:r>
    </w:p>
    <w:p>
      <w:r>
        <w:t>S.A. Arthenius and W, Ostwald in the 1880s,</w:t>
      </w:r>
    </w:p>
    <w:p>
      <w:r>
        <w:t>the introduction of the pH scale for hydrogen”</w:t>
      </w:r>
    </w:p>
    <w:p>
      <w:r>
        <w:t>‘on concentrations by S. P. L. Sprensen in 1909,</w:t>
      </w:r>
    </w:p>
    <w:p>
      <w:r>
        <w:t>the theory of acid-base titrations and indicators,</w:t>
      </w:r>
    </w:p>
    <w:p>
      <w:r>
        <w:t>and J..N. Bronsted’s fruitful concept of acids</w:t>
      </w:r>
    </w:p>
    <w:p>
      <w:r>
        <w:t>and conjugate bases as proton donors and</w:t>
      </w:r>
    </w:p>
    <w:p>
      <w:r>
        <w:t>acceptors (1923) are other land marks (sce</w:t>
      </w:r>
    </w:p>
    <w:p>
      <w:r>
        <w:t>p.48). The discovery of ortho- and para-</w:t>
      </w:r>
    </w:p>
    <w:p>
      <w:r>
        <w:t>hydrogen in 1924, closely followed by the</w:t>
      </w:r>
    </w:p>
    <w:p>
      <w:r>
        <w:t>discovery of heavy hydrogen (deuterium) and</w:t>
      </w:r>
    </w:p>
    <w:p>
      <w:r>
        <w:t>--- Page 54 ---</w:t>
      </w:r>
    </w:p>
    <w:p>
      <w:r>
        <w:t>63.1</w:t>
      </w:r>
    </w:p>
    <w:p>
      <w:r>
        <w:t>tritium in the 1930s, added a further range of</w:t>
      </w:r>
    </w:p>
    <w:p>
      <w:r>
        <w:t>phenomena that could be studied by means of</w:t>
      </w:r>
    </w:p>
    <w:p>
      <w:r>
        <w:t>this element (pp. 34-43). In more recent times,</w:t>
      </w:r>
    </w:p>
    <w:p>
      <w:r>
        <w:t>the technique of nmr spectroscopy, which was</w:t>
      </w:r>
    </w:p>
    <w:p>
      <w:r>
        <w:t>first demonstrated in 1946 using the hydrogen</w:t>
      </w:r>
    </w:p>
    <w:p>
      <w:r>
        <w:t>Introduction</w:t>
      </w:r>
    </w:p>
    <w:p>
      <w:r>
        <w:t>33</w:t>
      </w:r>
    </w:p>
    <w:p>
      <w:r>
        <w:t>phenomena such as fluxionality to be studied.</w:t>
      </w:r>
    </w:p>
    <w:p>
      <w:r>
        <w:t>Simultaneously, the discovery of complex metal</w:t>
      </w:r>
    </w:p>
    <w:p>
      <w:r>
        <w:t>hydrides such as LiAIH, has had a major</w:t>
      </w:r>
    </w:p>
    <w:p>
      <w:r>
        <w:t>impact on synthetic chemistry and enabled new</w:t>
      </w:r>
    </w:p>
    <w:p>
      <w:r>
        <w:t>classes of compound to be readily prepared</w:t>
      </w:r>
    </w:p>
    <w:p>
      <w:r>
        <w:t>nucleus, has revolutionized the study of structural in</w:t>
      </w:r>
    </w:p>
    <w:p>
      <w:r>
        <w:t>chemistry and permit</w:t>
      </w:r>
    </w:p>
    <w:p>
      <w:r>
        <w:t>igh yield (p. 229). The most important</w:t>
      </w:r>
    </w:p>
    <w:p>
      <w:r>
        <w:t>compound of hydrogen is, of course, water,</w:t>
      </w:r>
    </w:p>
    <w:p>
      <w:r>
        <w:t>id previously unsuspected</w:t>
      </w:r>
    </w:p>
    <w:p>
      <w:r>
        <w:t>Hydrogen — Some Significant Dates</w:t>
      </w:r>
    </w:p>
    <w:p>
      <w:r>
        <w:t>1671. Boyle showed iat lt sulfuric sca acting on iron gave a ammable gas several ther severienth-cenary</w:t>
      </w:r>
    </w:p>
    <w:p>
      <w:r>
        <w:t>Scientists made similar observations.</w:t>
      </w:r>
    </w:p>
    <w:p>
      <w:r>
        <w:t>1766 H. Cavendish established the true properties of hydrogen by reacting several acids with iron, zinc and tin; he</w:t>
      </w:r>
    </w:p>
    <w:p>
      <w:r>
        <w:t>showed tha it was mach lighter than air.</w:t>
      </w:r>
    </w:p>
    <w:p>
      <w:r>
        <w:t>1781 H. Cavendish showed quantitatively that water was formed when hydrogen was exploded with oxygen, and that</w:t>
      </w:r>
    </w:p>
    <w:p>
      <w:r>
        <w:t>‘ater was therefore not an element at had previously been supposed</w:t>
      </w:r>
    </w:p>
    <w:p>
      <w:r>
        <w:t>1783 A. L. Lavoisier proposed the name “hydrogen” (Greek Ubwp ysivopa, water former).</w:t>
      </w:r>
    </w:p>
    <w:p>
      <w:r>
        <w:t>+1800 'W. Nicholson and A. Carlisle decomposed water electrolytically into hydrogen and oxygen which were then</w:t>
      </w:r>
    </w:p>
    <w:p>
      <w:r>
        <w:t>recombined by explosion to resynibesiae water,</w:t>
      </w:r>
    </w:p>
    <w:p>
      <w:r>
        <w:t>1810-15 Hydrogen recognized as the essential element in acids by H. Davy (contrary 10 Lavoisier who originally</w:t>
      </w:r>
    </w:p>
    <w:p>
      <w:r>
        <w:t>considered oxygen to be essential — hence Greek d&amp;g sou, acid former.</w:t>
      </w:r>
    </w:p>
    <w:p>
      <w:r>
        <w:t>1866 ‘The remarkable solubility of hydrogen in palladium discovered by T. Graham following the observation of</w:t>
      </w:r>
    </w:p>
    <w:p>
      <w:r>
        <w:t>hydrogen difusion though red-hot painum and ion by H. SiC. Deville and L. Troost 1863.</w:t>
      </w:r>
    </w:p>
    <w:p>
      <w:r>
        <w:t>1878 Hydrogen detected specoscopically in the sun's chromosphere (J. N. Lackye)</w:t>
      </w:r>
    </w:p>
    <w:p>
      <w:r>
        <w:t>1895 Hidrogen first liquefied in suiien quay 1 show a meniscus (J. Dewar) following earlier observations of</w:t>
      </w:r>
    </w:p>
    <w:p>
      <w:r>
        <w:t>mists and droplets by ober, 187-85.</w:t>
      </w:r>
    </w:p>
    <w:p>
      <w:r>
        <w:t>1909 ‘The pH scale for hydrogen-ion concentration introduced by S. P. L. Sorensen.</w:t>
      </w:r>
    </w:p>
    <w:p>
      <w:r>
        <w:t>1912 Hy* discovered mas specomercally by J. . Thompson.</w:t>
      </w:r>
    </w:p>
    <w:p>
      <w:r>
        <w:t>1920 ‘The concept of hydrogen bonding introduced by W.M. Latimer and W.H.Rodebush (and by</w:t>
      </w:r>
    </w:p>
    <w:p>
      <w:r>
        <w:t>M.L. Huggins, 192).</w:t>
      </w:r>
    </w:p>
    <w:p>
      <w:r>
        <w:t>1923 J.N. Bronsted defined an acid a a species that tended to lose a proton: A— B + Ht.</w:t>
      </w:r>
    </w:p>
    <w:p>
      <w:r>
        <w:t>1924 Onho- and para-hydrogen discovered spectroscopcaly by R. Mecke and interpreted quantum-mechanically by</w:t>
      </w:r>
    </w:p>
    <w:p>
      <w:r>
        <w:t>W. Heisenberg, 1927</w:t>
      </w:r>
    </w:p>
    <w:p>
      <w:r>
        <w:t>1929-30 Concept of quantm-mechanical tunneling in proton-ransfer reactions introduced (without experimental</w:t>
      </w:r>
    </w:p>
    <w:p>
      <w:r>
        <w:t>evidence) by Several authors.</w:t>
      </w:r>
    </w:p>
    <w:p>
      <w:r>
        <w:t>1931 int hyido complex ofa transition metal prepared by W. Hicher and F. Leute</w:t>
      </w:r>
    </w:p>
    <w:p>
      <w:r>
        <w:t>1932 Deutenum discovered spectroscopcally and eniched by gaseous cifsion of hydrogen and by electrolysis of</w:t>
      </w:r>
    </w:p>
    <w:p>
      <w:r>
        <w:t>water (H.C. Urey. FG. Brchwedde and G. M. Murphy).</w:t>
      </w:r>
    </w:p>
    <w:p>
      <w:r>
        <w:t>1932 Acidity function Hi proposed by LP. Hammett for sssessng the strength of very strong acids</w:t>
      </w:r>
    </w:p>
    <w:p>
      <w:r>
        <w:t>1934 Tritium first made by deuteron bombardment of D3PO. and (NDs)2SOs (ie. *D+2D =*T+'H);</w:t>
      </w:r>
    </w:p>
    <w:p>
      <w:r>
        <w:t>M.L-E. Oliphant, P. Hareck and. Rutberfor,</w:t>
      </w:r>
    </w:p>
    <w:p>
      <w:r>
        <w:t>1939 ‘Tritium found to be radioactive by L. W. Alvarez and R. Comog after a prediction by T. W. Bonner in 1938.</w:t>
      </w:r>
    </w:p>
    <w:p>
      <w:r>
        <w:t>1946 Proton mr frst detected in blk mater by E-M. Purcell, H.C. Torey and R. V. Pound: and by F. Bloc,</w:t>
      </w:r>
    </w:p>
    <w:p>
      <w:r>
        <w:t>W. W. Hansen and M.E, Packard</w:t>
      </w:r>
    </w:p>
    <w:p>
      <w:r>
        <w:t>1947 AIH it prepared and subsequently shown tobe a versie redoing agent: A. E.Fiaholt, A.C. Bond and</w:t>
      </w:r>
    </w:p>
    <w:p>
      <w:r>
        <w:t>HLL Schlesinger.</w:t>
      </w:r>
    </w:p>
    <w:p>
      <w:r>
        <w:t>1950 ‘Tritium fst detected in atmospheric hydrogen (V.Faltngs and P. Harteck) and later shown to be present in</w:t>
      </w:r>
    </w:p>
    <w:p>
      <w:r>
        <w:t>rain water (W.F. Libby ea, 1981.</w:t>
      </w:r>
    </w:p>
    <w:p>
      <w:r>
        <w:t>1954 ‘Detonation of the fst hydrogen bomb on Bikini Aol</w:t>
      </w:r>
    </w:p>
    <w:p>
      <w:r>
        <w:t>1960s “Superacids” (107 ~10!? times stronger than sulfuric acid) studied systematically by G. A. Olah’s group and by</w:t>
      </w:r>
    </w:p>
    <w:p>
      <w:r>
        <w:t>RJ. Gillespie's group.</w:t>
      </w:r>
    </w:p>
    <w:p>
      <w:r>
        <w:t>1966 ‘The term “nape ack coined in G. A. Olah’s laboratory forthe non-aqueous system HSOSFISbF</w:t>
      </w:r>
    </w:p>
    <w:p>
      <w:r>
        <w:t>1976-79 Encapsulated H atom detected and located in octahedral polynaciear carbonyls such as (HRug(CO)s]~ and</w:t>
      </w:r>
    </w:p>
    <w:p>
      <w:r>
        <w:t>[HCo¢(CO);s]~ following A. Simon's characterization of interstitial H in HNbgli1</w:t>
      </w:r>
    </w:p>
    <w:p>
      <w:r>
        <w:t>1984 ‘Stable transition-metal complexes of dihapto-dihydrogen (n?-H2) discovered by G. Kubas.</w:t>
      </w:r>
    </w:p>
    <w:p>
      <w:r>
        <w:t>--- Page 55 ---</w:t>
      </w:r>
    </w:p>
    <w:p>
      <w:r>
        <w:t>wu“ Hydrogen</w:t>
      </w:r>
    </w:p>
    <w:p>
      <w:r>
        <w:t>and a detailed discussion of this compound</w:t>
      </w:r>
    </w:p>
    <w:p>
      <w:r>
        <w:t>is given on pp. 620-33 in the chapter on</w:t>
      </w:r>
    </w:p>
    <w:p>
      <w:r>
        <w:t>oxygen. In fact, hydrogen forms more chemical</w:t>
      </w:r>
    </w:p>
    <w:p>
      <w:r>
        <w:t>compounds than any other element, including</w:t>
      </w:r>
    </w:p>
    <w:p>
      <w:r>
        <w:t>carbon, and a survey of its chemistry therefore</w:t>
      </w:r>
    </w:p>
    <w:p>
      <w:r>
        <w:t>encompasses virtually the whole periodic table.</w:t>
      </w:r>
    </w:p>
    <w:p>
      <w:r>
        <w:t>However, before embarking on such a review in</w:t>
      </w:r>
    </w:p>
    <w:p>
      <w:r>
        <w:t>Sections 3.4~3.7 it is convenient to summarize</w:t>
      </w:r>
    </w:p>
    <w:p>
      <w:r>
        <w:t>the atomic and physical properties of the various</w:t>
      </w:r>
    </w:p>
    <w:p>
      <w:r>
        <w:t>forms of hydrogen (Section 3.2), to enumerate</w:t>
      </w:r>
    </w:p>
    <w:p>
      <w:r>
        <w:t>the various methods used for its preparation and.</w:t>
      </w:r>
    </w:p>
    <w:p>
      <w:r>
        <w:t>industrial production, and to indicate some of its</w:t>
      </w:r>
    </w:p>
    <w:p>
      <w:r>
        <w:t>many applications and uses (Section 3.3).</w:t>
      </w:r>
    </w:p>
    <w:p>
      <w:r>
        <w:t>3.2 Atomic and Physical</w:t>
      </w:r>
    </w:p>
    <w:p>
      <w:r>
        <w:t>Properties of Hydrogen®</w:t>
      </w:r>
    </w:p>
    <w:p>
      <w:r>
        <w:t>Despite its very simple electronic configuration</w:t>
      </w:r>
    </w:p>
    <w:p>
      <w:r>
        <w:t>(Is!) hydrogen can, paradoxically, exist in over</w:t>
      </w:r>
    </w:p>
    <w:p>
      <w:r>
        <w:t>50 different forms most of which have been well</w:t>
      </w:r>
    </w:p>
    <w:p>
      <w:r>
        <w:t>characterized. This multiplicity of forms arises</w:t>
      </w:r>
    </w:p>
    <w:p>
      <w:r>
        <w:t>firstly from the existence of atomic, molecular</w:t>
      </w:r>
    </w:p>
    <w:p>
      <w:r>
        <w:t>and ionized species in the gas phase: H, Hz,</w:t>
      </w:r>
    </w:p>
    <w:p>
      <w:r>
        <w:t>H*, H&gt;, Ho*, Hs*..., Hiy*; secondly, from the</w:t>
      </w:r>
    </w:p>
    <w:p>
      <w:r>
        <w:t>existence of three isotopes, }H, 7H(D) and }H(T),</w:t>
      </w:r>
    </w:p>
    <w:p>
      <w:r>
        <w:t>and correspondingly of D, Dz, HD, DT, etc</w:t>
      </w:r>
    </w:p>
    <w:p>
      <w:r>
        <w:t>and, finally, from the existence of nuclear spin</w:t>
      </w:r>
    </w:p>
    <w:p>
      <w:r>
        <w:t>isomers for the homonuclear diatomic species,</w:t>
      </w:r>
    </w:p>
    <w:p>
      <w:r>
        <w:t>2K. M. Mackay, The element hydrogen, Comprehensive</w:t>
      </w:r>
    </w:p>
    <w:p>
      <w:r>
        <w:t>Inorganic. Chemisry, Vol. 1, Chap. 1. K. M. MACKAY and</w:t>
      </w:r>
    </w:p>
    <w:p>
      <w:r>
        <w:t>M.F_A. Dove, Deuterium and titum, bid, Vol 1,Chap. 3,</w:t>
      </w:r>
    </w:p>
    <w:p>
      <w:r>
        <w:t>Pergamon Press, Oxford, 1973</w:t>
      </w:r>
    </w:p>
    <w:p>
      <w:r>
        <w:t>ie. ortho- and para-dihydrogen,</w:t>
      </w:r>
    </w:p>
    <w:p>
      <w:r>
        <w:t>and -ditritium.*</w:t>
      </w:r>
    </w:p>
    <w:p>
      <w:r>
        <w:t>3.2.1 Isotopes of hydrogen</w:t>
      </w:r>
    </w:p>
    <w:p>
      <w:r>
        <w:t>Hydrogen as it occurs in nature is predominantly</w:t>
      </w:r>
    </w:p>
    <w:p>
      <w:r>
        <w:t>composed of atoms in which the nucleus is a</w:t>
      </w:r>
    </w:p>
    <w:p>
      <w:r>
        <w:t>single proton. In addition, terrestrial hydrogen</w:t>
      </w:r>
    </w:p>
    <w:p>
      <w:r>
        <w:t>contains about 0.0156% of deuterium atoms</w:t>
      </w:r>
    </w:p>
    <w:p>
      <w:r>
        <w:t>in which the nucleus also contains a neutron,</w:t>
      </w:r>
    </w:p>
    <w:p>
      <w:r>
        <w:t>and this is the reason for its variable atomic</w:t>
      </w:r>
    </w:p>
    <w:p>
      <w:r>
        <w:t>weight (p. 17). Addition of a second neutron</w:t>
      </w:r>
    </w:p>
    <w:p>
      <w:r>
        <w:t>induces instability and tritium is radioactive,</w:t>
      </w:r>
    </w:p>
    <w:p>
      <w:r>
        <w:t>emitting low-energy B~ particles with a half-</w:t>
      </w:r>
    </w:p>
    <w:p>
      <w:r>
        <w:t>life of 12.33 y. Some characteristic properties</w:t>
      </w:r>
    </w:p>
    <w:p>
      <w:r>
        <w:t>of these 3 atoms are given in Table 3.1, and</w:t>
      </w:r>
    </w:p>
    <w:p>
      <w:r>
        <w:t>their implications for stable isotope studies,</w:t>
      </w:r>
    </w:p>
    <w:p>
      <w:r>
        <w:t>radioactive tracer studies, and nmr spectroscopy</w:t>
      </w:r>
    </w:p>
    <w:p>
      <w:r>
        <w:t>are obvious.</w:t>
      </w:r>
    </w:p>
    <w:p>
      <w:r>
        <w:t>In the molecular form, dihydrogen is a</w:t>
      </w:r>
    </w:p>
    <w:p>
      <w:r>
        <w:t>stable, colourless, odourless, tasteless gas with</w:t>
      </w:r>
    </w:p>
    <w:p>
      <w:r>
        <w:t>a very low mp and bp. Data are in Table 3.2</w:t>
      </w:r>
    </w:p>
    <w:p>
      <w:r>
        <w:t>from which it is clear that the values for</w:t>
      </w:r>
    </w:p>
    <w:p>
      <w:r>
        <w:t>deuterium and tritium are substantially higher.</w:t>
      </w:r>
    </w:p>
    <w:p>
      <w:r>
        <w:t>he term dihydrogen (lke dinitrogen, dioxygen, ec.) is</w:t>
      </w:r>
    </w:p>
    <w:p>
      <w:r>
        <w:t>tused when it is necessary to refer unambiguously to the</w:t>
      </w:r>
    </w:p>
    <w:p>
      <w:r>
        <w:t>molecule Hp (or Nz, Op, et.) rather than to the element as a</w:t>
      </w:r>
    </w:p>
    <w:p>
      <w:r>
        <w:t>substance of to an atom of the element. Strictly, one should</w:t>
      </w:r>
    </w:p>
    <w:p>
      <w:r>
        <w:t>tse “diprotiam” when referting specifically to'the species</w:t>
      </w:r>
    </w:p>
    <w:p>
      <w:r>
        <w:t>Hp and “dihydrogen” when refering to an undifferentiated</w:t>
      </w:r>
    </w:p>
    <w:p>
      <w:r>
        <w:t>isotopic mixture such as would be obtained from materials</w:t>
      </w:r>
    </w:p>
    <w:p>
      <w:r>
        <w:t>hhaving the natural isotopic abundances of H and D; likewise</w:t>
      </w:r>
    </w:p>
    <w:p>
      <w:r>
        <w:t>“proton” only when referring specifically to H*, but “hydron”</w:t>
      </w:r>
    </w:p>
    <w:p>
      <w:r>
        <w:t>when refering to an undifferentiated isotopic mixture.</w:t>
      </w:r>
    </w:p>
    <w:p>
      <w:r>
        <w:t>Table 3.1 Atomic properties of hydrogen (protium), deuterium, and rrtium</w:t>
      </w:r>
    </w:p>
    <w:p>
      <w:r>
        <w:t>Property</w:t>
      </w:r>
    </w:p>
    <w:p>
      <w:r>
        <w:t>Relative atomic mass</w:t>
      </w:r>
    </w:p>
    <w:p>
      <w:r>
        <w:t>‘Nuclear spin quantum number</w:t>
      </w:r>
    </w:p>
    <w:p>
      <w:r>
        <w:t>Nuclear magnetic moment/(nuclear magnetons)"”</w:t>
      </w:r>
    </w:p>
    <w:p>
      <w:r>
        <w:t>NMR frequency (at 2.35 tesla/MHz</w:t>
      </w:r>
    </w:p>
    <w:p>
      <w:r>
        <w:t>NMR relative sensitivity (constant field)</w:t>
      </w:r>
    </w:p>
    <w:p>
      <w:r>
        <w:t>Nuclear quadrupole momenv(10-* m?)</w:t>
      </w:r>
    </w:p>
    <w:p>
      <w:r>
        <w:t>Radioactive stability</w:t>
      </w:r>
    </w:p>
    <w:p>
      <w:r>
        <w:t>H D T</w:t>
      </w:r>
    </w:p>
    <w:p>
      <w:r>
        <w:t>1.007825 2014102 3016089</w:t>
      </w:r>
    </w:p>
    <w:p>
      <w:r>
        <w:t>i 1 4</w:t>
      </w:r>
    </w:p>
    <w:p>
      <w:r>
        <w:t>2.79270 0.85738 2.9788</w:t>
      </w:r>
    </w:p>
    <w:p>
      <w:r>
        <w:t>100.56 153360 10468</w:t>
      </w:r>
    </w:p>
    <w:p>
      <w:r>
        <w:t>1.000 0.00964 121</w:t>
      </w:r>
    </w:p>
    <w:p>
      <w:r>
        <w:t>° 2.766 x 10? °</w:t>
      </w:r>
    </w:p>
    <w:p>
      <w:r>
        <w:t>Stable Stable B 1412.33 y”</w:t>
      </w:r>
    </w:p>
    <w:p>
      <w:r>
        <w:t>Nuclear magneton sey = eh/2mp = 5.0508 x 10-27 T=!</w:t>
      </w:r>
    </w:p>
    <w:p>
      <w:r>
        <w:t>(Eas 18. 6KEV: Een 5.7K6V; range in air ~Grom; range in water ~6</w:t>
      </w:r>
    </w:p>
    <w:p>
      <w:r>
        <w:t>--- Page 56 ---</w:t>
      </w:r>
    </w:p>
    <w:p>
      <w:r>
        <w:t>$32.2</w:t>
      </w:r>
    </w:p>
    <w:p>
      <w:r>
        <w:t>‘Table 3.2 Physical properties of hydrogen, deuterium and tritium</w:t>
      </w:r>
    </w:p>
    <w:p>
      <w:r>
        <w:t>Property</w:t>
      </w:r>
    </w:p>
    <w:p>
      <w:r>
        <w:t>13.957 18.73 20.62</w:t>
      </w:r>
    </w:p>
    <w:p>
      <w:r>
        <w:t>MPIK</w:t>
      </w:r>
    </w:p>
    <w:p>
      <w:r>
        <w:t>BP/K</w:t>
      </w:r>
    </w:p>
    <w:p>
      <w:r>
        <w:t>Heat of fusion/kd mot!</w:t>
      </w:r>
    </w:p>
    <w:p>
      <w:r>
        <w:t>Heat of vaporization/KJ mol”!</w:t>
      </w:r>
    </w:p>
    <w:p>
      <w:r>
        <w:t>Critical temperature/K</w:t>
      </w:r>
    </w:p>
    <w:p>
      <w:r>
        <w:t>Critical pressure/atma®?</w:t>
      </w:r>
    </w:p>
    <w:p>
      <w:r>
        <w:t>Heat of dissociation/kJ mol”? (at 298.2 K)</w:t>
      </w:r>
    </w:p>
    <w:p>
      <w:r>
        <w:t>Zero point energy/kl mol”</w:t>
      </w:r>
    </w:p>
    <w:p>
      <w:r>
        <w:t>Internuclear distance/pm</w:t>
      </w:r>
    </w:p>
    <w:p>
      <w:r>
        <w:t>Ortho- and para-hydrogen 35</w:t>
      </w:r>
    </w:p>
    <w:p>
      <w:r>
        <w:t>Hy Dy th</w:t>
      </w:r>
    </w:p>
    <w:p>
      <w:r>
        <w:t>20.39 23.67 25.08</w:t>
      </w:r>
    </w:p>
    <w:p>
      <w:r>
        <w:t>0.117 0.197 0.250</w:t>
      </w:r>
    </w:p>
    <w:p>
      <w:r>
        <w:t>0.904 1.226 1.393</w:t>
      </w:r>
    </w:p>
    <w:p>
      <w:r>
        <w:t>33.19 38.35 40.6 (cale)</w:t>
      </w:r>
    </w:p>
    <w:p>
      <w:r>
        <w:t>1298 16.43 18.1 (calc)</w:t>
      </w:r>
    </w:p>
    <w:p>
      <w:r>
        <w:t>435.88 44335 446.9</w:t>
      </w:r>
    </w:p>
    <w:p>
      <w:r>
        <w:t>259 185 151</w:t>
      </w:r>
    </w:p>
    <w:p>
      <w:r>
        <w:t>74.14 74.14 (74.14)</w:t>
      </w:r>
    </w:p>
    <w:p>
      <w:r>
        <w:t>(pata refer to Hz of normal isotopic composition (Le. containing 0.0156 atom % of deuterium,</w:t>
      </w:r>
    </w:p>
    <w:p>
      <w:r>
        <w:t>predominantly as HD), All data refer to the mixture of ortho- and para-forms that ae in equilibeium,</w:t>
      </w:r>
    </w:p>
    <w:p>
      <w:r>
        <w:t>At room temperature</w:t>
      </w:r>
    </w:p>
    <w:p>
      <w:r>
        <w:t>(°F atm = 101.325kN mr</w:t>
      </w:r>
    </w:p>
    <w:p>
      <w:r>
        <w:t>101.325 kPa,</w:t>
      </w:r>
    </w:p>
    <w:p>
      <w:r>
        <w:t>For example, the mp of T2 is above the bp of</w:t>
      </w:r>
    </w:p>
    <w:p>
      <w:r>
        <w:t>Hy. Other forms such as HD and DT tend to</w:t>
      </w:r>
    </w:p>
    <w:p>
      <w:r>
        <w:t>have properties intermediate between those of</w:t>
      </w:r>
    </w:p>
    <w:p>
      <w:r>
        <w:t>their components. Thus HD has mp 16.60K,</w:t>
      </w:r>
    </w:p>
    <w:p>
      <w:r>
        <w:t>bp 22.13K, Aas 0.159KImol"!, AHvap</w:t>
      </w:r>
    </w:p>
    <w:p>
      <w:r>
        <w:t>L07SkImol!, T. 35.91K, Pe 14.64 atm and</w:t>
      </w:r>
    </w:p>
    <w:p>
      <w:r>
        <w:t>AH disco 439.3 KJ mol~!. The critical temperature</w:t>
      </w:r>
    </w:p>
    <w:p>
      <w:r>
        <w:t>T- is the temperature above which a gas cannot,</w:t>
      </w:r>
    </w:p>
    <w:p>
      <w:r>
        <w:t>be liquefied simply by application of pressure,</w:t>
      </w:r>
    </w:p>
    <w:p>
      <w:r>
        <w:t>and the critical pressure Pe is the pressure</w:t>
      </w:r>
    </w:p>
    <w:p>
      <w:r>
        <w:t>required for liquefaction at this point.</w:t>
      </w:r>
    </w:p>
    <w:p>
      <w:r>
        <w:t>Table 3.2 also indicates that the heat of dis-</w:t>
      </w:r>
    </w:p>
    <w:p>
      <w:r>
        <w:t>sociation of the hydrogen molecule is extremely</w:t>
      </w:r>
    </w:p>
    <w:p>
      <w:r>
        <w:t>high, the H-H bond energy being larger than for</w:t>
      </w:r>
    </w:p>
    <w:p>
      <w:r>
        <w:t>almost all other single bonds. This contributes</w:t>
      </w:r>
    </w:p>
    <w:p>
      <w:r>
        <w:t>to the relative unreactivity of hydrogen at room</w:t>
      </w:r>
    </w:p>
    <w:p>
      <w:r>
        <w:t>temperature. Significant thermal decomposition</w:t>
      </w:r>
    </w:p>
    <w:p>
      <w:r>
        <w:t>into hydrogen atoms occurs only above 2000 K:</w:t>
      </w:r>
    </w:p>
    <w:p>
      <w:r>
        <w:t>the percentage of atomic H is 0.081 at this tem-</w:t>
      </w:r>
    </w:p>
    <w:p>
      <w:r>
        <w:t>perature, and this rises to 7.85% at 3000K and</w:t>
      </w:r>
    </w:p>
    <w:p>
      <w:r>
        <w:t>95.5% at SO00K. Atomic hydrogen can, how-</w:t>
      </w:r>
    </w:p>
    <w:p>
      <w:r>
        <w:t>ever, be conveniently prepared in low-pressure</w:t>
      </w:r>
    </w:p>
    <w:p>
      <w:r>
        <w:t>glow discharges, and the study of its reactions</w:t>
      </w:r>
    </w:p>
    <w:p>
      <w:r>
        <w:t>forms an important branch of chemical gas kinet-</w:t>
      </w:r>
    </w:p>
    <w:p>
      <w:r>
        <w:t>ics. The high heat of recombination of hydrogen</w:t>
      </w:r>
    </w:p>
    <w:p>
      <w:r>
        <w:t>atoms finds application in the atomic hydrogen</w:t>
      </w:r>
    </w:p>
    <w:p>
      <w:r>
        <w:t>torch — dihydrogen is dissociated in an are and</w:t>
      </w:r>
    </w:p>
    <w:p>
      <w:r>
        <w:t>the atoms then recombine on the surface of a</w:t>
      </w:r>
    </w:p>
    <w:p>
      <w:r>
        <w:t>‘metal, generating temperatures in the region of</w:t>
      </w:r>
    </w:p>
    <w:p>
      <w:r>
        <w:t>400K which can be used to weld very high</w:t>
      </w:r>
    </w:p>
    <w:p>
      <w:r>
        <w:t>melting metals such as tantalum and tungsten.</w:t>
      </w:r>
    </w:p>
    <w:p>
      <w:r>
        <w:t>3.2.2 Ortho- and para-hydrogen</w:t>
      </w:r>
    </w:p>
    <w:p>
      <w:r>
        <w:t>All homonuclear diatomic molecules having</w:t>
      </w:r>
    </w:p>
    <w:p>
      <w:r>
        <w:t>nuclides with non-zero spin are expected to</w:t>
      </w:r>
    </w:p>
    <w:p>
      <w:r>
        <w:t>show nuclear spin isomers. The effect was first</w:t>
      </w:r>
    </w:p>
    <w:p>
      <w:r>
        <w:t>detected in dihydrogen where it is particularly</w:t>
      </w:r>
    </w:p>
    <w:p>
      <w:r>
        <w:t>noticeable, and it has also been established for</w:t>
      </w:r>
    </w:p>
    <w:p>
      <w:r>
        <w:t>Dz, Tz, ‘Na, No, !702, ete. When the two</w:t>
      </w:r>
    </w:p>
    <w:p>
      <w:r>
        <w:t>nuclear spins are parallel (ortho-hydrogen) the</w:t>
      </w:r>
    </w:p>
    <w:p>
      <w:r>
        <w:t>resultant nuclear spin quantum number is I (i.e.</w:t>
      </w:r>
    </w:p>
    <w:p>
      <w:r>
        <w:t>} + }) and the state is threefold degenerate (25 +</w:t>
      </w:r>
    </w:p>
    <w:p>
      <w:r>
        <w:t>i), When the two proton spins are antiparallel,</w:t>
      </w:r>
    </w:p>
    <w:p>
      <w:r>
        <w:t>however, the resultant nuclear spin is zero and</w:t>
      </w:r>
    </w:p>
    <w:p>
      <w:r>
        <w:t>the state is non-degenerate. Conversion between</w:t>
      </w:r>
    </w:p>
    <w:p>
      <w:r>
        <w:t>the two states involves a forbidden triplet singlet</w:t>
      </w:r>
    </w:p>
    <w:p>
      <w:r>
        <w:t>transition and is normally slow unless catalysed</w:t>
      </w:r>
    </w:p>
    <w:p>
      <w:r>
        <w:t>by interaction with solids or paramagnetic species</w:t>
      </w:r>
    </w:p>
    <w:p>
      <w:r>
        <w:t>which either break the H~H bond, weaken it,</w:t>
      </w:r>
    </w:p>
    <w:p>
      <w:r>
        <w:t>or allow magnetic perturbations. Typical catalysts</w:t>
      </w:r>
    </w:p>
    <w:p>
      <w:r>
        <w:t>are Pd, Pt, active FeOs and NO. Para-hydrogen</w:t>
      </w:r>
    </w:p>
    <w:p>
      <w:r>
        <w:t>(spins antiparallel) has the lower energy and this</w:t>
      </w:r>
    </w:p>
    <w:p>
      <w:r>
        <w:t>state is favoured at low temperatures. Above 0K.</w:t>
      </w:r>
    </w:p>
    <w:p>
      <w:r>
        <w:t>(100% para) the equilibrium concentration of</w:t>
      </w:r>
    </w:p>
    <w:p>
      <w:r>
        <w:t>ortho-hydrogen gradually increases until, above</w:t>
      </w:r>
    </w:p>
    <w:p>
      <w:r>
        <w:t>room temperature, the statistically weighted</w:t>
      </w:r>
    </w:p>
    <w:p>
      <w:r>
        <w:t>proportion of 3 ortho:1 para is obtained, ice.</w:t>
      </w:r>
    </w:p>
    <w:p>
      <w:r>
        <w:t>25% para. Typical equilibrium concentrations</w:t>
      </w:r>
    </w:p>
    <w:p>
      <w:r>
        <w:t>of para-hydrogen are 99.8% at 20K, 65.4%</w:t>
      </w:r>
    </w:p>
    <w:p>
      <w:r>
        <w:t>at 60K, 38.5% at 100K, 25.7% at 210K,</w:t>
      </w:r>
    </w:p>
    <w:p>
      <w:r>
        <w:t>and 25.1% at 273K (Fig. 3.1). It follows that,</w:t>
      </w:r>
    </w:p>
    <w:p>
      <w:r>
        <w:t>whereas essentially pure para-hydrogen can be</w:t>
      </w:r>
    </w:p>
    <w:p>
      <w:r>
        <w:t>obtained, it is never possible to obtain a sample</w:t>
      </w:r>
    </w:p>
    <w:p>
      <w:r>
        <w:t>--- Page 57 ---</w:t>
      </w:r>
    </w:p>
    <w:p>
      <w:r>
        <w:t>36 Hydrogen cna</w:t>
      </w:r>
    </w:p>
    <w:p>
      <w:r>
        <w:t>0</w:t>
      </w:r>
    </w:p>
    <w:p>
      <w:r>
        <w:t>«0 L</w:t>
      </w:r>
    </w:p>
    <w:p>
      <w:r>
        <w:t>L</w:t>
      </w:r>
    </w:p>
    <w:p>
      <w:r>
        <w:t>Ceeare</w:t>
      </w:r>
    </w:p>
    <w:p>
      <w:r>
        <w:t>:</w:t>
      </w:r>
    </w:p>
    <w:p>
      <w:r>
        <w:t>F bewean Dy Tun,</w:t>
      </w:r>
    </w:p>
    <w:p>
      <w:r>
        <w:t>O10 055000000</w:t>
      </w:r>
    </w:p>
    <w:p>
      <w:r>
        <w:t>1%</w:t>
      </w:r>
    </w:p>
    <w:p>
      <w:r>
        <w:t>Figure 31 Ortho-para equilibria for Ha, D3 and Ts</w:t>
      </w:r>
    </w:p>
    <w:p>
      <w:r>
        <w:t>containing more than 75% of ortho-hydrogen.</w:t>
      </w:r>
    </w:p>
    <w:p>
      <w:r>
        <w:t>Experimentally, the presence of both o-Hz and</w:t>
      </w:r>
    </w:p>
    <w:p>
      <w:r>
        <w:t>p-Hp is seen as an alternation in the intensities</w:t>
      </w:r>
    </w:p>
    <w:p>
      <w:r>
        <w:t>of successive rotational lines in the fine structure</w:t>
      </w:r>
    </w:p>
    <w:p>
      <w:r>
        <w:t>of the electronic band spectrum of Hp. It also</w:t>
      </w:r>
    </w:p>
    <w:p>
      <w:r>
        <w:t>explains the curious temperature dependence of</w:t>
      </w:r>
    </w:p>
    <w:p>
      <w:r>
        <w:t>the heat capacity of hydrogen gas.</w:t>
      </w:r>
    </w:p>
    <w:p>
      <w:r>
        <w:t>Similar principles apply to ortho- and para-</w:t>
      </w:r>
    </w:p>
    <w:p>
      <w:r>
        <w:t>deuterium except that, as the nuclear spin</w:t>
      </w:r>
    </w:p>
    <w:p>
      <w:r>
        <w:t>quantum number of the deuteron is 1 rather</w:t>
      </w:r>
    </w:p>
    <w:p>
      <w:r>
        <w:t>than } as for the proton, the system is</w:t>
      </w:r>
    </w:p>
    <w:p>
      <w:r>
        <w:t>described by Bose-Einstein statistics rather than</w:t>
      </w:r>
    </w:p>
    <w:p>
      <w:r>
        <w:t>the more familiar Fermi~Dirac statistics. For</w:t>
      </w:r>
    </w:p>
    <w:p>
      <w:r>
        <w:t>this reason, the stable low-temperature form is</w:t>
      </w:r>
    </w:p>
    <w:p>
      <w:r>
        <w:t>ortho-deuterium and at high temperatures the</w:t>
      </w:r>
    </w:p>
    <w:p>
      <w:r>
        <w:t>statistical weights are 6 ortho3 para leading</w:t>
      </w:r>
    </w:p>
    <w:p>
      <w:r>
        <w:t>to an upper equilibrium concentration of 33.3%</w:t>
      </w:r>
    </w:p>
    <w:p>
      <w:r>
        <w:t>para-deuterium above about 190K as shown in</w:t>
      </w:r>
    </w:p>
    <w:p>
      <w:r>
        <w:t>Fig. 3.1. Tritium (spin }) resembles H2 rather</w:t>
      </w:r>
    </w:p>
    <w:p>
      <w:r>
        <w:t>than D&gt;,</w:t>
      </w:r>
    </w:p>
    <w:p>
      <w:r>
        <w:t>Most physical properties are but litte affected</w:t>
      </w:r>
    </w:p>
    <w:p>
      <w:r>
        <w:t>by nuclear-spin isomerism though the thermal</w:t>
      </w:r>
    </w:p>
    <w:p>
      <w:r>
        <w:t>conductivity of p-H is more than 50% greater</w:t>
      </w:r>
    </w:p>
    <w:p>
      <w:r>
        <w:t>than that of o-Hp, and this forms a ready means of</w:t>
      </w:r>
    </w:p>
    <w:p>
      <w:r>
        <w:t>analysing mixtures. The mp of p-Hz (containing,</w:t>
      </w:r>
    </w:p>
    <w:p>
      <w:r>
        <w:t>only 0.21% 0-H) is 0.1SK below that of</w:t>
      </w:r>
    </w:p>
    <w:p>
      <w:r>
        <w:t>“normal” hydrogen (containing 75% o-H2), and</w:t>
      </w:r>
    </w:p>
    <w:p>
      <w:r>
        <w:t>by extrapolation the mp of (unobtainable) pure</w:t>
      </w:r>
    </w:p>
    <w:p>
      <w:r>
        <w:t>O-Hp is calculated to be 0.24K above that of</w:t>
      </w:r>
    </w:p>
    <w:p>
      <w:r>
        <w:t>p-H2. Similar differences are found for the</w:t>
      </w:r>
    </w:p>
    <w:p>
      <w:r>
        <w:t>bps which occur at the following temperatures:</w:t>
      </w:r>
    </w:p>
    <w:p>
      <w:r>
        <w:t>normal-H 20.39 K, 0-H 20.45 K. For deuterium</w:t>
      </w:r>
    </w:p>
    <w:p>
      <w:r>
        <w:t>the converse relation holds, 0-D2 melting some</w:t>
      </w:r>
    </w:p>
    <w:p>
      <w:r>
        <w:t>0.03K below “normal”-D2 (66.7% ortho) and</w:t>
      </w:r>
    </w:p>
    <w:p>
      <w:r>
        <w:t>boiling some 0.04 K below. The effects for other</w:t>
      </w:r>
    </w:p>
    <w:p>
      <w:r>
        <w:t>elements are even smaller.</w:t>
      </w:r>
    </w:p>
    <w:p>
      <w:r>
        <w:t>3.2.3 lonized forms of hydrogen</w:t>
      </w:r>
    </w:p>
    <w:p>
      <w:r>
        <w:t>‘This section briefly considers the proton H*.</w:t>
      </w:r>
    </w:p>
    <w:p>
      <w:r>
        <w:t>the hydride ion H”, the hydrogen molecule ion</w:t>
      </w:r>
    </w:p>
    <w:p>
      <w:r>
        <w:t>Hp", the triatomic 2-electron species Hs" and the</w:t>
      </w:r>
    </w:p>
    <w:p>
      <w:r>
        <w:t>recently established cluster species H,*,°").</w:t>
      </w:r>
    </w:p>
    <w:p>
      <w:r>
        <w:t>‘The hydrogen atom has a high ionization</w:t>
      </w:r>
    </w:p>
    <w:p>
      <w:r>
        <w:t>energy (1312kJ mol~') and in this it resembles</w:t>
      </w:r>
    </w:p>
    <w:p>
      <w:r>
        <w:t>the halogens rather than the alkali metals.</w:t>
      </w:r>
    </w:p>
    <w:p>
      <w:r>
        <w:t>Removal of the 1s electron leaves a bare proton</w:t>
      </w:r>
    </w:p>
    <w:p>
      <w:r>
        <w:t>which, having a radius of only about 1.5 x</w:t>
      </w:r>
    </w:p>
    <w:p>
      <w:r>
        <w:t>10° pm, is not a stable chemical entity in the</w:t>
      </w:r>
    </w:p>
    <w:p>
      <w:r>
        <w:t>condensed phase. However, when bonded to</w:t>
      </w:r>
    </w:p>
    <w:p>
      <w:r>
        <w:t>other species it is well known in solution and in</w:t>
      </w:r>
    </w:p>
    <w:p>
      <w:r>
        <w:t>NJ. KimcuNER and M.T. BowsRs, J. Chem. Phys. 86,</w:t>
      </w:r>
    </w:p>
    <w:p>
      <w:r>
        <w:t>1301-10 (1987),</w:t>
      </w:r>
    </w:p>
    <w:p>
      <w:r>
        <w:t>SM. OKUMURA, II. Yew and Y. T. Le, J. Chem. Phys</w:t>
      </w:r>
    </w:p>
    <w:p>
      <w:r>
        <w:t>£88, 79-91 (1988), and references cited therein.</w:t>
      </w:r>
    </w:p>
    <w:p>
      <w:r>
        <w:t>--- Page 58 ---</w:t>
      </w:r>
    </w:p>
    <w:p>
      <w:r>
        <w:t>53.2.3</w:t>
      </w:r>
    </w:p>
    <w:p>
      <w:r>
        <w:t>solids, e.g. H30*, NH,", etc. The proton affinity</w:t>
      </w:r>
    </w:p>
    <w:p>
      <w:r>
        <w:t>of water and the enthalpy of solution of H* in</w:t>
      </w:r>
    </w:p>
    <w:p>
      <w:r>
        <w:t>water have been estimated by several authors and</w:t>
      </w:r>
    </w:p>
    <w:p>
      <w:r>
        <w:t>typical values that are currently accepted are:</w:t>
      </w:r>
    </w:p>
    <w:p>
      <w:r>
        <w:t>H"(g) + H20(g) —&gt; 130" (g);</w:t>
      </w:r>
    </w:p>
    <w:p>
      <w:r>
        <w:t>—AH ~710kS mot!</w:t>
      </w:r>
    </w:p>
    <w:p>
      <w:r>
        <w:t>HY(g) ——&gt; H,0* (aq);</w:t>
      </w:r>
    </w:p>
    <w:p>
      <w:r>
        <w:t>—AH ~ 1090kI mol!</w:t>
      </w:r>
    </w:p>
    <w:p>
      <w:r>
        <w:t>It follows that the heat of solution of</w:t>
      </w:r>
    </w:p>
    <w:p>
      <w:r>
        <w:t>the oxonium ion in water is ~380kJ mol~',</w:t>
      </w:r>
    </w:p>
    <w:p>
      <w:r>
        <w:t>intermediate between the values calculated for</w:t>
      </w:r>
    </w:p>
    <w:p>
      <w:r>
        <w:t>Na* 405kImol!) and K* (325k) mol)</w:t>
      </w:r>
    </w:p>
    <w:p>
      <w:r>
        <w:t>Reactions involving proton transfer will be</w:t>
      </w:r>
    </w:p>
    <w:p>
      <w:r>
        <w:t>considered in more detail in Section 3.5.</w:t>
      </w:r>
    </w:p>
    <w:p>
      <w:r>
        <w:t>‘The hydrogen atom, like the alkali metals (ns!)</w:t>
      </w:r>
    </w:p>
    <w:p>
      <w:r>
        <w:t>and halogens (ns*np*), has an affinity for the</w:t>
      </w:r>
    </w:p>
    <w:p>
      <w:r>
        <w:t>electron and heat is evolved in the following</w:t>
      </w:r>
    </w:p>
    <w:p>
      <w:r>
        <w:t>process:</w:t>
      </w:r>
    </w:p>
    <w:p>
      <w:r>
        <w:t>Hig) +&gt; ——&gt; H™(g); —AHcaic = 72kI mol!</w:t>
      </w:r>
    </w:p>
    <w:p>
      <w:r>
        <w:t>‘This is larger than the corresponding value for</w:t>
      </w:r>
    </w:p>
    <w:p>
      <w:r>
        <w:t>Li (S7kJmol~!) but substantially smaller than</w:t>
      </w:r>
    </w:p>
    <w:p>
      <w:r>
        <w:t>the value for F (333kImol~'). The hydride</w:t>
      </w:r>
    </w:p>
    <w:p>
      <w:r>
        <w:t>ion H™ has the same electron configuration as</w:t>
      </w:r>
    </w:p>
    <w:p>
      <w:r>
        <w:t>helium but is much less stable because the single</w:t>
      </w:r>
    </w:p>
    <w:p>
      <w:r>
        <w:t>positive charge on the proton must now control</w:t>
      </w:r>
    </w:p>
    <w:p>
      <w:r>
        <w:t>the 2 electrons. The hydride ion is thus readily</w:t>
      </w:r>
    </w:p>
    <w:p>
      <w:r>
        <w:t>deformable and this constitutes a characteristic</w:t>
      </w:r>
    </w:p>
    <w:p>
      <w:r>
        <w:t>feature of its structural chemistry (see p. 66).</w:t>
      </w:r>
    </w:p>
    <w:p>
      <w:r>
        <w:t>‘The species Hy* and Hs" are important as</w:t>
      </w:r>
    </w:p>
    <w:p>
      <w:r>
        <w:t>model systems for chemical bonding theory. The</w:t>
      </w:r>
    </w:p>
    <w:p>
      <w:r>
        <w:t>hydrogen molecule ion Ho* comprises 2 protons</w:t>
      </w:r>
    </w:p>
    <w:p>
      <w:r>
        <w:t>and 1 electron and is extremely unstable even</w:t>
      </w:r>
    </w:p>
    <w:p>
      <w:r>
        <w:t>in a low-pressure gas discharge system; the</w:t>
      </w:r>
    </w:p>
    <w:p>
      <w:r>
        <w:t>energy of dissociation and the internuclear</w:t>
      </w:r>
    </w:p>
    <w:p>
      <w:r>
        <w:t>distance (with the corresponding values for Hz</w:t>
      </w:r>
    </w:p>
    <w:p>
      <w:r>
        <w:t>in parentheses) are:</w:t>
      </w:r>
    </w:p>
    <w:p>
      <w:r>
        <w:t>AH assoc 255(436) kI mol;</w:t>
      </w:r>
    </w:p>
    <w:p>
      <w:r>
        <w:t>r(H-H) 106(74.2) pm</w:t>
      </w:r>
    </w:p>
    <w:p>
      <w:r>
        <w:t>The triatomic hydrogen molecule ion Ha* was</w:t>
      </w:r>
    </w:p>
    <w:p>
      <w:r>
        <w:t>first detected by J. J. Thomson in gas discharges</w:t>
      </w:r>
    </w:p>
    <w:p>
      <w:r>
        <w:t>and later fully characterized by mass spectrome-</w:t>
      </w:r>
    </w:p>
    <w:p>
      <w:r>
        <w:t>try; its relative atomic mass, 3.0235, clearly dis-</w:t>
      </w:r>
    </w:p>
    <w:p>
      <w:r>
        <w:t>tinguishes it from HD (3.0219) and from tritium</w:t>
      </w:r>
    </w:p>
    <w:p>
      <w:r>
        <w:t>Jonized forms of hydrogen 37</w:t>
      </w:r>
    </w:p>
    <w:p>
      <w:r>
        <w:t>(3.0160). The “observed” equilateral triangular 3-</w:t>
      </w:r>
    </w:p>
    <w:p>
      <w:r>
        <w:t>centre, 2-electron structure is more stable than the</w:t>
      </w:r>
    </w:p>
    <w:p>
      <w:r>
        <w:t>hypothetical linear structure, and the comparative</w:t>
      </w:r>
    </w:p>
    <w:p>
      <w:r>
        <w:t>stability of the species is shown by the following</w:t>
      </w:r>
    </w:p>
    <w:p>
      <w:r>
        <w:t>‘gas-phase enthalpies:</w:t>
      </w:r>
    </w:p>
    <w:p>
      <w:r>
        <w:t>H+H+H* =Hy'; —AH 855.9kImol~</w:t>
      </w:r>
    </w:p>
    <w:p>
      <w:r>
        <w:t>ih +Ht</w:t>
      </w:r>
    </w:p>
    <w:p>
      <w:r>
        <w:t>H+ Ha" = Hs";</w:t>
      </w:r>
    </w:p>
    <w:p>
      <w:r>
        <w:t>Hy'; AH 423.8kI mol”!</w:t>
      </w:r>
    </w:p>
    <w:p>
      <w:r>
        <w:t>AH 600.2kI mol”!</w:t>
      </w:r>
    </w:p>
    <w:p>
      <w:r>
        <w:t>‘The H3* ion is the simplest possible example of a</w:t>
      </w:r>
    </w:p>
    <w:p>
      <w:r>
        <w:t>three-centre two-electron bond (see discussion of</w:t>
      </w:r>
    </w:p>
    <w:p>
      <w:r>
        <w:t>bonding in boranes on p. 157) and is also a model</w:t>
      </w:r>
    </w:p>
    <w:p>
      <w:r>
        <w:t>for the dihapto bonding mode of the ligand ?-H2</w:t>
      </w:r>
    </w:p>
    <w:p>
      <w:r>
        <w:t>(pp. 44-7)</w:t>
      </w:r>
    </w:p>
    <w:p>
      <w:r>
        <w:t>- + oH</w:t>
      </w:r>
    </w:p>
    <w:p>
      <w:r>
        <w:t>bow — | on f</w:t>
      </w:r>
    </w:p>
    <w:p>
      <w:r>
        <w:t>A series of ions Hy? with n-odd up to 15</w:t>
      </w:r>
    </w:p>
    <w:p>
      <w:r>
        <w:t>and n-even up to 10 have recently been observed</w:t>
      </w:r>
    </w:p>
    <w:p>
      <w:r>
        <w:t>mass-spectrometrically and characterized for the</w:t>
      </w:r>
    </w:p>
    <w:p>
      <w:r>
        <w:t>first time.°) The odd-numbered species are</w:t>
      </w:r>
    </w:p>
    <w:p>
      <w:r>
        <w:t>much more stable than the even-numbered</w:t>
      </w:r>
    </w:p>
    <w:p>
      <w:r>
        <w:t>members, as shown in the subjoined table which</w:t>
      </w:r>
    </w:p>
    <w:p>
      <w:r>
        <w:t>gives the relative intensities, /, as a function of</w:t>
      </w:r>
    </w:p>
    <w:p>
      <w:r>
        <w:t>(in H,*) obtained in a particular experiment with</w:t>
      </w:r>
    </w:p>
    <w:p>
      <w:r>
        <w:t>a high-pressure ion source, relative to Hy*:©</w:t>
      </w:r>
    </w:p>
    <w:p>
      <w:r>
        <w:t>m1 23 4 5 6</w:t>
      </w:r>
    </w:p>
    <w:p>
      <w:r>
        <w:t>107 160 50 10000 4.2 4200-210</w:t>
      </w:r>
    </w:p>
    <w:p>
      <w:r>
        <w:t>n 7 8 9 0 on</w:t>
      </w:r>
    </w:p>
    <w:p>
      <w:r>
        <w:t>107 = 3200742600 1834</w:t>
      </w:r>
    </w:p>
    <w:p>
      <w:r>
        <w:t>‘The structures of Hs", Hy* and Ho* are</w:t>
      </w:r>
    </w:p>
    <w:p>
      <w:r>
        <w:t>related to that of H;* with H2 molecules added</w:t>
      </w:r>
    </w:p>
    <w:p>
      <w:r>
        <w:t>perpendicularly at the corners, whereas those of</w:t>
      </w:r>
    </w:p>
    <w:p>
      <w:r>
        <w:t>Hy*, He* and Hg* feature an added H atom at the</w:t>
      </w:r>
    </w:p>
    <w:p>
      <w:r>
        <w:t>first corner. Typical structures are shown below.</w:t>
      </w:r>
    </w:p>
    <w:p>
      <w:r>
        <w:t>‘The structures of higher members of the series,</w:t>
      </w:r>
    </w:p>
    <w:p>
      <w:r>
        <w:t>with n &gt; 10 are unknown but may involve further</w:t>
      </w:r>
    </w:p>
    <w:p>
      <w:r>
        <w:t>loosely bonded H2 molecules above and below</w:t>
      </w:r>
    </w:p>
    <w:p>
      <w:r>
        <w:t>the H;* plane. Enthalpies of dissociation are</w:t>
      </w:r>
    </w:p>
    <w:p>
      <w:r>
        <w:t>AH %q (Hst &lt;= H3* +H) 28k mol! and</w:t>
      </w:r>
    </w:p>
    <w:p>
      <w:r>
        <w:t>AH 39 (Hy* = Hs* + Ha) 13kJ mol"!</w:t>
      </w:r>
    </w:p>
    <w:p>
      <w:r>
        <w:t>--- Page 59 ---</w:t>
      </w:r>
    </w:p>
    <w:p>
      <w:r>
        <w:t>38 Hydrogen ch. 3</w:t>
      </w:r>
    </w:p>
    <w:p>
      <w:r>
        <w:t>3.3 Preparation, Production and</w:t>
      </w:r>
    </w:p>
    <w:p>
      <w:r>
        <w:t>Uses®®</w:t>
      </w:r>
    </w:p>
    <w:p>
      <w:r>
        <w:t>3.3.1 Hydrogen</w:t>
      </w:r>
    </w:p>
    <w:p>
      <w:r>
        <w:t>Hydrogen can be prepared by the reaction</w:t>
      </w:r>
    </w:p>
    <w:p>
      <w:r>
        <w:t>of water or dilute acids on electropositive</w:t>
      </w:r>
    </w:p>
    <w:p>
      <w:r>
        <w:t>metals such as the alkali metals, alkaline earth</w:t>
      </w:r>
    </w:p>
    <w:p>
      <w:r>
        <w:t>metals, the metals of Groups 3, 4 and the</w:t>
      </w:r>
    </w:p>
    <w:p>
      <w:r>
        <w:t>lanthanoids. The reaction can be explosively</w:t>
      </w:r>
    </w:p>
    <w:p>
      <w:r>
        <w:t>violent. Convenient laboratory methods employ</w:t>
      </w:r>
    </w:p>
    <w:p>
      <w:r>
        <w:t>sodium amalgam or calcium with water, or</w:t>
      </w:r>
    </w:p>
    <w:p>
      <w:r>
        <w:t>zinc with hydrochloric acid. The reaction of</w:t>
      </w:r>
    </w:p>
    <w:p>
      <w:r>
        <w:t>aluminium or ferrosilicon with aqueous sodium</w:t>
      </w:r>
    </w:p>
    <w:p>
      <w:r>
        <w:t>hydroxide has also been used. For small-scale</w:t>
      </w:r>
    </w:p>
    <w:p>
      <w:r>
        <w:t>preparations the hydrolysis of metal hydrides is</w:t>
      </w:r>
    </w:p>
    <w:p>
      <w:r>
        <w:t>convenient, and this generates twice the amount</w:t>
      </w:r>
    </w:p>
    <w:p>
      <w:r>
        <w:t>of hydrogen as contained in the hydride, e.g.</w:t>
      </w:r>
    </w:p>
    <w:p>
      <w:r>
        <w:t>CaHp + 2H20 —&gt; Ca(OH); + 2H2</w:t>
      </w:r>
    </w:p>
    <w:p>
      <w:r>
        <w:t>Electrolysis of acidified water using platinum</w:t>
      </w:r>
    </w:p>
    <w:p>
      <w:r>
        <w:t>electrodes is a convenient source of hydrogen</w:t>
      </w:r>
    </w:p>
    <w:p>
      <w:r>
        <w:t>(and oxygen) and, on a larger scale, very</w:t>
      </w:r>
    </w:p>
    <w:p>
      <w:r>
        <w:t>pure hydrogen (&gt;-99.95%) can be obtained from</w:t>
      </w:r>
    </w:p>
    <w:p>
      <w:r>
        <w:t>the electrolysis of warm aqueous solutions of</w:t>
      </w:r>
    </w:p>
    <w:p>
      <w:r>
        <w:t>barium hydroxide between nickel electrodes. The</w:t>
      </w:r>
    </w:p>
    <w:p>
      <w:r>
        <w:t>method is expensive but becomes economical</w:t>
      </w:r>
    </w:p>
    <w:p>
      <w:r>
        <w:t>57T, A. Caveron, 8. A. Knez and D. S, NEWSOME, Hydro-</w:t>
      </w:r>
    </w:p>
    <w:p>
      <w:r>
        <w:t>gen. in Kirk-Othmer Encyclopedia of Chemical Technology,</w:t>
      </w:r>
    </w:p>
    <w:p>
      <w:r>
        <w:t>4th edn, Vol. 13, Wiley, New York, 1995, pp. 838-94</w:t>
      </w:r>
    </w:p>
    <w:p>
      <w:r>
        <w:t>"P. Haussincee R. LowMULLee and A.M, WATSON, Hy-</w:t>
      </w:r>
    </w:p>
    <w:p>
      <w:r>
        <w:t>&lt;rogen, in Ullmann's Encyclopedia of Industrial Chemistry,</w:t>
      </w:r>
    </w:p>
    <w:p>
      <w:r>
        <w:t>‘Sthedn. Vol. AIS, VCH. Weinheim, 1989, pp. 297-442.</w:t>
      </w:r>
    </w:p>
    <w:p>
      <w:r>
        <w:t>on an industrial scale when integrated with the</w:t>
      </w:r>
    </w:p>
    <w:p>
      <w:r>
        <w:t>chloralkali industry (p. 798). Other bulk pro</w:t>
      </w:r>
    </w:p>
    <w:p>
      <w:r>
        <w:t>cesses involve the (endothermic) reaction of</w:t>
      </w:r>
    </w:p>
    <w:p>
      <w:r>
        <w:t>steam on hydrocarbons or coke:</w:t>
      </w:r>
    </w:p>
    <w:p>
      <w:r>
        <w:t>100°C</w:t>
      </w:r>
    </w:p>
    <w:p>
      <w:r>
        <w:t>CH, +120 —"S CO + 3H</w:t>
      </w:r>
    </w:p>
    <w:p>
      <w:r>
        <w:t>200°C</w:t>
      </w:r>
    </w:p>
    <w:p>
      <w:r>
        <w:t>C+H,0 &gt; CO+H: (water gas)</w:t>
      </w:r>
    </w:p>
    <w:p>
      <w:r>
        <w:t>In both processes the CO can be converted to</w:t>
      </w:r>
    </w:p>
    <w:p>
      <w:r>
        <w:t>CO&gt; by passing the gases and steam over an iron</w:t>
      </w:r>
    </w:p>
    <w:p>
      <w:r>
        <w:t>oxide or cobalt oxide catalyst at 400°C, thereby</w:t>
      </w:r>
    </w:p>
    <w:p>
      <w:r>
        <w:t>generating more hydrogen:</w:t>
      </w:r>
    </w:p>
    <w:p>
      <w:r>
        <w:t>sore</w:t>
      </w:r>
    </w:p>
    <w:p>
      <w:r>
        <w:t>CO + H20 ——&gt; CO, + Hp</w:t>
      </w:r>
    </w:p>
    <w:p>
      <w:r>
        <w:t>catalyst</w:t>
      </w:r>
    </w:p>
    <w:p>
      <w:r>
        <w:t>This is the so-called water-gas shift reac-</w:t>
      </w:r>
    </w:p>
    <w:p>
      <w:r>
        <w:t>tion (—AG%og19.9kJ mol~') and it can also be</w:t>
      </w:r>
    </w:p>
    <w:p>
      <w:r>
        <w:t>effected by low-temperature homogeneous cata-</w:t>
      </w:r>
    </w:p>
    <w:p>
      <w:r>
        <w:t>lysts in aqueous acid solutions.) The extent of</w:t>
      </w:r>
    </w:p>
    <w:p>
      <w:r>
        <w:t>‘subsequent purification of the hydrogen depends</w:t>
      </w:r>
    </w:p>
    <w:p>
      <w:r>
        <w:t>on the use to which it will be put.</w:t>
      </w:r>
    </w:p>
    <w:p>
      <w:r>
        <w:t>The industrial production of hydrogen is con-</w:t>
      </w:r>
    </w:p>
    <w:p>
      <w:r>
        <w:t>sidered in more detail in the Panel. The largest</w:t>
      </w:r>
    </w:p>
    <w:p>
      <w:r>
        <w:t>ingle use of hydrogen is in ammonia synthe-</w:t>
      </w:r>
    </w:p>
    <w:p>
      <w:r>
        <w:t>sis (p. 421) but other major applications are in</w:t>
      </w:r>
    </w:p>
    <w:p>
      <w:r>
        <w:t>the catalytic hydrogenation of unsaturated liquid</w:t>
      </w:r>
    </w:p>
    <w:p>
      <w:r>
        <w:t>vegetable oils to solid, edible fats (margarine),</w:t>
      </w:r>
    </w:p>
    <w:p>
      <w:r>
        <w:t>and in the manufacture of bulk organic chemicals,</w:t>
      </w:r>
    </w:p>
    <w:p>
      <w:r>
        <w:t>particularly methanol (by the “oxo” or hydro-</w:t>
      </w:r>
    </w:p>
    <w:p>
      <w:r>
        <w:t>formylation process):</w:t>
      </w:r>
    </w:p>
    <w:p>
      <w:r>
        <w:t>cobalt</w:t>
      </w:r>
    </w:p>
    <w:p>
      <w:r>
        <w:t>CO+ 2H, Tat MeOH</w:t>
      </w:r>
    </w:p>
    <w:p>
      <w:r>
        <w:t>catalyst</w:t>
      </w:r>
    </w:p>
    <w:p>
      <w:r>
        <w:t>Direct reaction of hydrogen with chlorine is</w:t>
      </w:r>
    </w:p>
    <w:p>
      <w:r>
        <w:t>a major source of hydrogen chloride (p. 811),</w:t>
      </w:r>
    </w:p>
    <w:p>
      <w:r>
        <w:t>and a smaller, though still substantial use is in</w:t>
      </w:r>
    </w:p>
    <w:p>
      <w:r>
        <w:t>the manufacture of metal hydrides and complex</w:t>
      </w:r>
    </w:p>
    <w:p>
      <w:r>
        <w:t>metal hydrides (p. 64). Hydrogen is used in</w:t>
      </w:r>
    </w:p>
    <w:p>
      <w:r>
        <w:t>metallurgy to reduce oxides to metals (e.g. Mo,</w:t>
      </w:r>
    </w:p>
    <w:p>
      <w:r>
        <w:t>W) and to produce a reducing atmosphere. Direct</w:t>
      </w:r>
    </w:p>
    <w:p>
      <w:r>
        <w:t>reduction of iron ores in steelmaking is also now</w:t>
      </w:r>
    </w:p>
    <w:p>
      <w:r>
        <w:t>becoming technically and economically feasible.</w:t>
      </w:r>
    </w:p>
    <w:p>
      <w:r>
        <w:t>7 CH. Cenc and R, EISENBERG, J. Am. Chem. Soc. 100,</w:t>
      </w:r>
    </w:p>
    <w:p>
      <w:r>
        <w:t>3969-70 (1978).</w:t>
      </w:r>
    </w:p>
    <w:p>
      <w:r>
        <w:t>--- Page 60 ---</w:t>
      </w:r>
    </w:p>
    <w:p>
      <w:r>
        <w:t>§3.3.2 Deuterium 39</w:t>
      </w:r>
    </w:p>
    <w:p>
      <w:r>
        <w:t>Industrial Production of Hydrogen</w:t>
      </w:r>
    </w:p>
    <w:p>
      <w:r>
        <w:t>Many reactions are available forthe preparation of hydrogen and the one chosen depends on the amount needed. the</w:t>
      </w:r>
    </w:p>
    <w:p>
      <w:r>
        <w:t>purity required, and the availablity of raw materials. Most (~97%) of the hydrogen produced in industry is consumed in</w:t>
      </w:r>
    </w:p>
    <w:p>
      <w:r>
        <w:t>Integrated plants on site (eg. ammonia synbess, pevochemical works. ec). Even so, vas amounts ofthe gs are produced</w:t>
      </w:r>
    </w:p>
    <w:p>
      <w:r>
        <w:t>for the general market, eg. ~6.5 x 10"¥m? or $4 million tonnes yearly in the USA alone. Small generators may have @</w:t>
      </w:r>
    </w:p>
    <w:p>
      <w:r>
        <w:t>capacity f 100-40001mh-!, medium-sized plants 4000-10000 m? h-!, and large plants can produce 10*-10°m? h=!.</w:t>
      </w:r>
    </w:p>
    <w:p>
      <w:r>
        <w:t>“The dominant large-scale process in integrated plans is the catalytic steam- hydrocarbon reforming process using natural</w:t>
      </w:r>
    </w:p>
    <w:p>
      <w:r>
        <w:t>25 or ol-refinery feedstock. After desulfurization (10 protect catalysts) the feedstock is mined with process steam and</w:t>
      </w:r>
    </w:p>
    <w:p>
      <w:r>
        <w:t>passed over a nickel-based catalyst at 700-1000°C to conver it irreversibly 19 CO and Hi, eg.</w:t>
      </w:r>
    </w:p>
    <w:p>
      <w:r>
        <w:t>seore</w:t>
      </w:r>
    </w:p>
    <w:p>
      <w:r>
        <w:t>Css +3420 5S 300+ 7</w:t>
      </w:r>
    </w:p>
    <w:p>
      <w:r>
        <w:t>Ha + 3H 300+ Th</w:t>
      </w:r>
    </w:p>
    <w:p>
      <w:r>
        <w:t>‘Two reversible reactions also occur to give an equilibrium mixture of Ha, CO, CO: and H;0:</w:t>
      </w:r>
    </w:p>
    <w:p>
      <w:r>
        <w:t>CO+H:0 == CO; + Hz</w:t>
      </w:r>
    </w:p>
    <w:p>
      <w:r>
        <w:t>CO+3Hz = CH, +H20</w:t>
      </w:r>
    </w:p>
    <w:p>
      <w:r>
        <w:t>‘The mixture is cooled to ~350°C before entering a high-temperature shift convertor where the major portion of the CO is</w:t>
      </w:r>
    </w:p>
    <w:p>
      <w:r>
        <w:t>catalytically and exothermically converted to COz and hydrogen by reaction with H2O. The isuing gas is futher cooled</w:t>
      </w:r>
    </w:p>
    <w:p>
      <w:r>
        <w:t>to 200° before entering the low-temperature shift convertor which reduces the CO content to 0.2 vol%. The product is</w:t>
      </w:r>
    </w:p>
    <w:p>
      <w:r>
        <w:t>further cooled and CO&gt; absorbed in a liguid contacter. Further removal of residual CO and COz can be effected by</w:t>
      </w:r>
    </w:p>
    <w:p>
      <w:r>
        <w:t>‘methanation a 350°C to a maximum of IOppm. Provided thatthe feedstock contains no nitrogen the product purity is</w:t>
      </w:r>
    </w:p>
    <w:p>
      <w:r>
        <w:t>about 98%. Altematively the low-emperatue shift process and methanation stage can be replaced by a single pressure-</w:t>
      </w:r>
    </w:p>
    <w:p>
      <w:r>
        <w:t>swing absorption (PSA) system in which the hydrogen is purified by molecular sieves. The sieves are regenerated by</w:t>
      </w:r>
    </w:p>
    <w:p>
      <w:r>
        <w:t>adiabatic depressurization at ambient temperature (hence the name) and the prodnct has a pority of 99.9%,</w:t>
      </w:r>
    </w:p>
    <w:p>
      <w:r>
        <w:t>‘At present about 77% of the industrial hydrogen prexiuced is from petrochemicals, 18% from coal, 4% by electrolysis of</w:t>
      </w:r>
    </w:p>
    <w:p>
      <w:r>
        <w:t>‘aqueous solutions and at most 1% from other sources. Thus hydrogen is produced as a byproduct of the brine electrolysis</w:t>
      </w:r>
    </w:p>
    <w:p>
      <w:r>
        <w:t>process for the manufacture of chlorine and sodium hydroxide (p. 798). The ratio of Ha:Clz:NaOH js, of course, fixed</w:t>
      </w:r>
    </w:p>
    <w:p>
      <w:r>
        <w:t>by stoichiometry and this is an economic determinant since bulk wransport of the byproduct hydrogen is expensive. TO</w:t>
      </w:r>
    </w:p>
    <w:p>
      <w:r>
        <w:t>illustrate the scale of the problem: the total world chlorine production capacity is about 38 million tonnes per year which</w:t>
      </w:r>
    </w:p>
    <w:p>
      <w:r>
        <w:t>corresponds 10 105000 tonnes of hydrogen (1.3 x 10°). Plants designed specifically for the electrolytic manufacture</w:t>
      </w:r>
    </w:p>
    <w:p>
      <w:r>
        <w:t>‘of hydrogen as the main product, use ste cells and aqueous potassium hydroxide as electrolyte. The cells may be operated</w:t>
      </w:r>
    </w:p>
    <w:p>
      <w:r>
        <w:t>‘at atmospheric pressure (Knowles cells) or at 30 atm (Lonza cell).</w:t>
      </w:r>
    </w:p>
    <w:p>
      <w:r>
        <w:t>‘When relatively small amounts of hydrogen are required, pechaps in remote locations such as weather stations, then</w:t>
      </w:r>
    </w:p>
    <w:p>
      <w:r>
        <w:t>small transportable generators can be used which can produce |-17m? h-!. During production a |:1 molar mixture of</w:t>
      </w:r>
    </w:p>
    <w:p>
      <w:r>
        <w:t>methanol and water is vaporized and passed over a “base-metal chromite” type catalyst at 400°C where itis cracked into</w:t>
      </w:r>
    </w:p>
    <w:p>
      <w:r>
        <w:t>hhydrogen and carbon monoxide: subsequently steam reacts withthe carbon monoxide to produce the dioxide and more</w:t>
      </w:r>
    </w:p>
    <w:p>
      <w:r>
        <w:t>hydrogen:</w:t>
      </w:r>
    </w:p>
    <w:p>
      <w:r>
        <w:t>sore</w:t>
      </w:r>
    </w:p>
    <w:p>
      <w:r>
        <w:t>meon “7S co+22</w:t>
      </w:r>
    </w:p>
    <w:p>
      <w:r>
        <w:t>eaalys</w:t>
      </w:r>
    </w:p>
    <w:p>
      <w:r>
        <w:t>CO+H:0 —+ CO, +H:</w:t>
      </w:r>
    </w:p>
    <w:p>
      <w:r>
        <w:t>All the gases ae then passed through a diffuser separator comprising a large nnmber of small-diameter thin-walled tubes</w:t>
      </w:r>
    </w:p>
    <w:p>
      <w:r>
        <w:t>of palladium-silver alloy tightly packed in a stainless steel case, The solubility of hydrogen in palladium is well known</w:t>
      </w:r>
    </w:p>
    <w:p>
      <w:r>
        <w:t>(p. 1150) and the alloy with silver is used to prolong the life ofthe diffuser by avoiding troublesome changes in dimensions</w:t>
      </w:r>
    </w:p>
    <w:p>
      <w:r>
        <w:t>uring the passage of hydrogen. The hydrogen which emerges is cool, pure, dry and ready for use via a metering device.</w:t>
      </w:r>
    </w:p>
    <w:p>
      <w:r>
        <w:t>Another medium-scale use is in oxyhydrogen and fuel cells if the notional “hydrogen economy”</w:t>
      </w:r>
    </w:p>
    <w:p>
      <w:r>
        <w:t>torches and atomic hydrogen torches for welding (see Panel on p. 40) is ever developed.</w:t>
      </w:r>
    </w:p>
    <w:p>
      <w:r>
        <w:t>and cutting. Liquid hydrogen is used in bubble</w:t>
      </w:r>
    </w:p>
    <w:p>
      <w:r>
        <w:t>chambers for studying high-energy particles and 3.3.9 peuterium</w:t>
      </w:r>
    </w:p>
    <w:p>
      <w:r>
        <w:t>as a rocket fuel (with oxygen) in the space</w:t>
      </w:r>
    </w:p>
    <w:p>
      <w:r>
        <w:t>programme. Hydrogen gas is potentially a large- Deuterium is invariably prepared from heavy</w:t>
      </w:r>
    </w:p>
    <w:p>
      <w:r>
        <w:t>scale fuel for use in internal combustion engines water, DO, which is itself now manufactured</w:t>
      </w:r>
    </w:p>
    <w:p>
      <w:r>
        <w:t>--- Page 61 ---</w:t>
      </w:r>
    </w:p>
    <w:p>
      <w:r>
        <w:t>40 Hydrogen ch. 3</w:t>
      </w:r>
    </w:p>
    <w:p>
      <w:r>
        <w:t>»</w:t>
      </w:r>
    </w:p>
    <w:p>
      <w:r>
        <w:t>‘The Hydrogen Economy'**</w:t>
      </w:r>
    </w:p>
    <w:p>
      <w:r>
        <w:t>‘The growing recognition during the past decades that world reserves of coal and oil are finite and that nuclear power</w:t>
      </w:r>
    </w:p>
    <w:p>
      <w:r>
        <w:t>‘cannot supply all our energy requirements, particularly for small mobile units such as cars, has prompted an active search</w:t>
      </w:r>
    </w:p>
    <w:p>
      <w:r>
        <w:t>for aleratves, One solution which bas many atactive features ithe “hydrogen economy” whereby energy is tansported</w:t>
      </w:r>
    </w:p>
    <w:p>
      <w:r>
        <w:t>and stored im the form of liquid or gaseous hydrogen. Enthusiasts point out that such a major change in the source of</w:t>
      </w:r>
    </w:p>
    <w:p>
      <w:r>
        <w:t>nergy though apparently dramatic, isnot unprecedented and bas in fact occured twice during the pat 100 y. In 1880</w:t>
      </w:r>
    </w:p>
    <w:p>
      <w:r>
        <w:t>‘wood was overtaken by coal as the main world supplier of energy and now it accounts for only about 2% of the toa</w:t>
      </w:r>
    </w:p>
    <w:p>
      <w:r>
        <w:t>Tikewise in 1960 coal was self overtaken by oll and now accounts for only 15% ofthe wt. (Note, however, that this</w:t>
      </w:r>
    </w:p>
    <w:p>
      <w:r>
        <w:t>does not imply a decrease inthe total amount of coal used: in 1930 tis was 145 x 10° barrels per day of ol equivalent</w:t>
      </w:r>
    </w:p>
    <w:p>
      <w:r>
        <w:t>and was 75% of the then tual energy supply whereas in 1975 coal had increased in absolate terms by 1196 to 16.2 x 106</w:t>
      </w:r>
    </w:p>
    <w:p>
      <w:r>
        <w:t>tid ce, but this was only 18% of the tral energy supply which had islf increased 46-fld inthe ioterim.) Another</w:t>
      </w:r>
    </w:p>
    <w:p>
      <w:r>
        <w:t>change may well be in the offing since nuclear power, which was effectively non-existent as an industrial source of</w:t>
      </w:r>
    </w:p>
    <w:p>
      <w:r>
        <w:t>nergy in 1950, aow accounts (oF 16% of the world supply of elecuicity, it bas already overtaken coal as a source of</w:t>
      </w:r>
    </w:p>
    <w:p>
      <w:r>
        <w:t>‘energy and may well overtake oil during the next century. The aim of the “hydrogen economy” is to transmit this energy,</w:t>
      </w:r>
    </w:p>
    <w:p>
      <w:r>
        <w:t>tot as elecrie power but in the form of hydrogen; his overcomes the great problem of electricity that it cannot be</w:t>
      </w:r>
    </w:p>
    <w:p>
      <w:r>
        <w:t>Sored — and also reduces the costs of power tansmission.</w:t>
      </w:r>
    </w:p>
    <w:p>
      <w:r>
        <w:t>“The technology already exis for producing hydrogen electcaly and storing it in bulk. For example huge quantities</w:t>
      </w:r>
    </w:p>
    <w:p>
      <w:r>
        <w:t>of liquid hydrogen ae routinely stored in vacuum insulated cryogenic tanks for the US space programme. one sich</w:t>
      </w:r>
    </w:p>
    <w:p>
      <w:r>
        <w:t>tank alone holding over 3400 m? (900000 US gallons). Liquid hydrogen can be transported by road or by rail tankers</w:t>
      </w:r>
    </w:p>
    <w:p>
      <w:r>
        <w:t>of the type currently ised for hydrogen — natural gus</w:t>
      </w:r>
    </w:p>
    <w:p>
      <w:r>
        <w:t>include Mg-MgHa, MgaNi-Mg.Nill,, Ti-Tidfy and TiFe-TiFeH 9s.</w:t>
      </w:r>
    </w:p>
    <w:p>
      <w:r>
        <w:t>‘The advantages claimed for hydrogen as an aulomobile fuel are the greater energy release per unit weight of fuel</w:t>
      </w:r>
    </w:p>
    <w:p>
      <w:r>
        <w:t>fad the absence of polluting emissions such as CO, COz, NO;, SOz, hydrocarbons, aldehydes and lead compounds.</w:t>
      </w:r>
    </w:p>
    <w:p>
      <w:r>
        <w:t>‘of combustion is water with only traces of nitrogen oxides. Several conventional intemal-combustion petrol</w:t>
      </w:r>
    </w:p>
    <w:p>
      <w:r>
        <w:t>engines have already been simply and effectively modified to run on hydrogen. Fuel cells forthe of electric</w:t>
      </w:r>
    </w:p>
    <w:p>
      <w:r>
        <w:t>power have also been successfully operated commercially with a conversion efficiency of 70%, and test cells at higher</w:t>
      </w:r>
    </w:p>
    <w:p>
      <w:r>
        <w:t>pressures have achieved 85% efficiency.</w:t>
      </w:r>
    </w:p>
    <w:p>
      <w:r>
        <w:t>"Non-electrolytic sources of hydrogen have also been studied. The chemical problem is how to transfer the correct amount</w:t>
      </w:r>
    </w:p>
    <w:p>
      <w:r>
        <w:t>of free energy to a water molecule in order to decompose it. In the last few years about 10000 such thermochemical</w:t>
      </w:r>
    </w:p>
    <w:p>
      <w:r>
        <w:t>‘water-spliting cycles have been identified, most of them with the help of computers, though itis significant thal the most.</w:t>
      </w:r>
    </w:p>
    <w:p>
      <w:r>
        <w:t>promising ones were discovered first by the intuition of chemists.</w:t>
      </w:r>
    </w:p>
    <w:p>
      <w:r>
        <w:t>"The stage is thus set, and further work to establish safe and economically viable sources of hydrogen for general energy</w:t>
      </w:r>
    </w:p>
    <w:p>
      <w:r>
        <w:t>usage seems destined 0 flourish as an active area of research for some while.</w:t>
      </w:r>
    </w:p>
    <w:p>
      <w:r>
        <w:t>#</w:t>
      </w:r>
    </w:p>
    <w:p>
      <w:r>
        <w:t>fon the multitonne scale by the electrolytic</w:t>
      </w:r>
    </w:p>
    <w:p>
      <w:r>
        <w:t>enrichment of normal water.‘'~") The enrich-</w:t>
      </w:r>
    </w:p>
    <w:p>
      <w:r>
        <w:t>ment is expressed as a separation factor between</w:t>
      </w:r>
    </w:p>
    <w:p>
      <w:r>
        <w:t>the gaseous and liquid phases:</w:t>
      </w:r>
    </w:p>
    <w:p>
      <w:r>
        <w:t>(H/D),/(H/D),</w:t>
      </w:r>
    </w:p>
    <w:p>
      <w:r>
        <w:t>"D. P. Gascony. The hydrogen economy, Chap. 23. in</w:t>
      </w:r>
    </w:p>
    <w:p>
      <w:r>
        <w:t>Chemistry in the’ Environment, Readings. from Scientific</w:t>
      </w:r>
    </w:p>
    <w:p>
      <w:r>
        <w:t>‘American, 1973, pp. 219-21.</w:t>
      </w:r>
    </w:p>
    <w:p>
      <w:r>
        <w:t>1. B. McGown and J. 0°M. Bocknis, How 10 Obrain</w:t>
      </w:r>
    </w:p>
    <w:p>
      <w:r>
        <w:t>‘Abundant Clean Energy, Plenum, New York, 1980, 275 pp.</w:t>
      </w:r>
    </w:p>
    <w:p>
      <w:r>
        <w:t>L. 0, Wittiaws, Hydrogen Power, Pergamon Press, Oxford,</w:t>
      </w:r>
    </w:p>
    <w:p>
      <w:r>
        <w:t>1980, 158 pp.</w:t>
      </w:r>
    </w:p>
    <w:p>
      <w:r>
        <w:t>‘°C. J, WinteR and J. NiTscH (eds.), Hydrogen as an Energy</w:t>
      </w:r>
    </w:p>
    <w:p>
      <w:r>
        <w:t>Carrier, Springer Veriag, Berlin, 1988, 377 pp.</w:t>
      </w:r>
    </w:p>
    <w:p>
      <w:r>
        <w:t>''B Boopanovic, Angew. Chem. Int. Edn Engl 24,</w:t>
      </w:r>
    </w:p>
    <w:p>
      <w:r>
        <w:t>262-73 (1985).</w:t>
      </w:r>
    </w:p>
    <w:p>
      <w:r>
        <w:t>‘The equilibrium constant for the exchange</w:t>
      </w:r>
    </w:p>
    <w:p>
      <w:r>
        <w:t>reaction</w:t>
      </w:r>
    </w:p>
    <w:p>
      <w:r>
        <w:t>H,0 + HD == HDO + Hy</w:t>
      </w:r>
    </w:p>
    <w:p>
      <w:r>
        <w:t>is about 3 at room temperature and this would</w:t>
      </w:r>
    </w:p>
    <w:p>
      <w:r>
        <w:t>lead to a value of s=3 if this were the only</w:t>
      </w:r>
    </w:p>
    <w:p>
      <w:r>
        <w:t>effect. However, the choice of the metal used for</w:t>
      </w:r>
    </w:p>
    <w:p>
      <w:r>
        <w:t>the electrodes can also affect the various elec-</w:t>
      </w:r>
    </w:p>
    <w:p>
      <w:r>
        <w:t>trode processes, and this increases the separation</w:t>
      </w:r>
    </w:p>
    <w:p>
      <w:r>
        <w:t>still further. Using alkaline solutions s values in</w:t>
      </w:r>
    </w:p>
    <w:p>
      <w:r>
        <w:t>"2G, Vasaku, D. UkSU, A, MIHAILA and P. SzENT-GyORoY,</w:t>
      </w:r>
    </w:p>
    <w:p>
      <w:r>
        <w:t>Deuterium and Heavy Water, Elsevier, Amsterdam, 1975,</w:t>
      </w:r>
    </w:p>
    <w:p>
      <w:r>
        <w:t>404 pp.</w:t>
      </w:r>
    </w:p>
    <w:p>
      <w:r>
        <w:t>"SH. K, Rat (ed), Separation of Hydrogen Isotopes, ACS</w:t>
      </w:r>
    </w:p>
    <w:p>
      <w:r>
        <w:t>‘Symposium Series No. 68, 1978, 184 pp.</w:t>
      </w:r>
    </w:p>
    <w:p>
      <w:r>
        <w:t>--- Page 62 ---</w:t>
      </w:r>
    </w:p>
    <w:p>
      <w:r>
        <w:t>93.3.3</w:t>
      </w:r>
    </w:p>
    <w:p>
      <w:r>
        <w:t>the range 5~7.6 are obtained for many metals, ris-</w:t>
      </w:r>
    </w:p>
    <w:p>
      <w:r>
        <w:t>ing to 13.9 for platinum cathodes and even higher</w:t>
      </w:r>
    </w:p>
    <w:p>
      <w:r>
        <w:t>for gold. By operating a large number of cells in</w:t>
      </w:r>
    </w:p>
    <w:p>
      <w:r>
        <w:t>cascade, and burning the evolved H,/D2 mixture</w:t>
      </w:r>
    </w:p>
    <w:p>
      <w:r>
        <w:t>to replenish the electrolyte of earlier cells in the</w:t>
      </w:r>
    </w:p>
    <w:p>
      <w:r>
        <w:t>sequence, any desired degree of enrichment can</w:t>
      </w:r>
    </w:p>
    <w:p>
      <w:r>
        <w:t>ultimately be attained. Thus, starting with normal</w:t>
      </w:r>
    </w:p>
    <w:p>
      <w:r>
        <w:t>water (0.0156% of hydrogen as deuterium) and</w:t>
      </w:r>
    </w:p>
    <w:p>
      <w:r>
        <w:t>separation factor of 5, the deuterium content</w:t>
      </w:r>
    </w:p>
    <w:p>
      <w:r>
        <w:t>rises to 10% after the original volume has been</w:t>
      </w:r>
    </w:p>
    <w:p>
      <w:r>
        <w:t>reduced by a factor of 2400. Reduction by 66000</w:t>
      </w:r>
    </w:p>
    <w:p>
      <w:r>
        <w:t>is required for 90% deuterium and by 130000 for</w:t>
      </w:r>
    </w:p>
    <w:p>
      <w:r>
        <w:t>99% deuterium. If, however, the separation factor</w:t>
      </w:r>
    </w:p>
    <w:p>
      <w:r>
        <w:t>is 10, then 99% deuterium can be obtained by a</w:t>
      </w:r>
    </w:p>
    <w:p>
      <w:r>
        <w:t>volume reduction on electrolysis of 22000. Prior</w:t>
      </w:r>
    </w:p>
    <w:p>
      <w:r>
        <w:t>enrichment of the electrolyte to 15% deuterium</w:t>
      </w:r>
    </w:p>
    <w:p>
      <w:r>
        <w:t>can be achieved by a chemical exchange between</w:t>
      </w:r>
    </w:p>
    <w:p>
      <w:r>
        <w:t>HS and HO after which a fortyfold volume</w:t>
      </w:r>
    </w:p>
    <w:p>
      <w:r>
        <w:t>reduction produces heavy water with 99% deu-</w:t>
      </w:r>
    </w:p>
    <w:p>
      <w:r>
        <w:t>terium content. Other enrichment processes are</w:t>
      </w:r>
    </w:p>
    <w:p>
      <w:r>
        <w:t>now rarely used but include fractional distillation</w:t>
      </w:r>
    </w:p>
    <w:p>
      <w:r>
        <w:t>of water (which also enriches '*O), thermal diffu-</w:t>
      </w:r>
    </w:p>
    <w:p>
      <w:r>
        <w:t>sion of gaseous hydrogen, and diffusion of H2/D2</w:t>
      </w:r>
    </w:p>
    <w:p>
      <w:r>
        <w:t>through palladium metal.</w:t>
      </w:r>
    </w:p>
    <w:p>
      <w:r>
        <w:t>Many methods have been used to determine</w:t>
      </w:r>
    </w:p>
    <w:p>
      <w:r>
        <w:t>the deuterium content of hydrogen gas or</w:t>
      </w:r>
    </w:p>
    <w:p>
      <w:r>
        <w:t>water. For H/D2 mixtures mass spectroscopy</w:t>
      </w:r>
    </w:p>
    <w:p>
      <w:r>
        <w:t>and thermal conductivity can be used together</w:t>
      </w:r>
    </w:p>
    <w:p>
      <w:r>
        <w:t>with gas chromatography (alumina activated with</w:t>
      </w:r>
    </w:p>
    <w:p>
      <w:r>
        <w:t>manganese chloride at 77K). For heavy water</w:t>
      </w:r>
    </w:p>
    <w:p>
      <w:r>
        <w:t>the deuterium content can be determined by</w:t>
      </w:r>
    </w:p>
    <w:p>
      <w:r>
        <w:t>density measurements, refractive index change,</w:t>
      </w:r>
    </w:p>
    <w:p>
      <w:r>
        <w:t>or infrared spectroscopy.</w:t>
      </w:r>
    </w:p>
    <w:p>
      <w:r>
        <w:t>‘The main uses of deuterium are in tracer</w:t>
      </w:r>
    </w:p>
    <w:p>
      <w:r>
        <w:t>studies to follow reaction paths and in kinetic</w:t>
      </w:r>
    </w:p>
    <w:p>
      <w:r>
        <w:t>studies to determine isotope effects.) A.</w:t>
      </w:r>
    </w:p>
    <w:p>
      <w:r>
        <w:t>good discussion with appropriate references is</w:t>
      </w:r>
    </w:p>
    <w:p>
      <w:r>
        <w:t>in Comprehensive Inorganic Chemistry, Vol. 1,</w:t>
      </w:r>
    </w:p>
    <w:p>
      <w:r>
        <w:t>pp. 99-116. The use of deuterated solvents</w:t>
      </w:r>
    </w:p>
    <w:p>
      <w:r>
        <w:t>is widespread in proton nmr studies to avoid</w:t>
      </w:r>
    </w:p>
    <w:p>
      <w:r>
        <w:t>interference from solvent hydrogen atoms, and</w:t>
      </w:r>
    </w:p>
    <w:p>
      <w:r>
        <w:t>deuteriated compounds are also valuable in</w:t>
      </w:r>
    </w:p>
    <w:p>
      <w:r>
        <w:t>structural studies involving neutron diffraction</w:t>
      </w:r>
    </w:p>
    <w:p>
      <w:r>
        <w:t>techniques.</w:t>
      </w:r>
    </w:p>
    <w:p>
      <w:r>
        <w:t>'L. MeLaNDER and WH, SAUNDERS, Reaction Rates of</w:t>
      </w:r>
    </w:p>
    <w:p>
      <w:r>
        <w:t>Isotopic Molecules, Wiley, New York, 1980, 331 pp.</w:t>
      </w:r>
    </w:p>
    <w:p>
      <w:r>
        <w:t>Tritium at</w:t>
      </w:r>
    </w:p>
    <w:p>
      <w:r>
        <w:t>3.3.3 Tritium“)</w:t>
      </w:r>
    </w:p>
    <w:p>
      <w:r>
        <w:t>Tritium differs from the other two isotopes</w:t>
      </w:r>
    </w:p>
    <w:p>
      <w:r>
        <w:t>of hydrogen in being radioactive and this</w:t>
      </w:r>
    </w:p>
    <w:p>
      <w:r>
        <w:t>immediately indicates its potential uses and its</w:t>
      </w:r>
    </w:p>
    <w:p>
      <w:r>
        <w:t>method of detection. Tritium occurs naturally to</w:t>
      </w:r>
    </w:p>
    <w:p>
      <w:r>
        <w:t>the extent of about 1 atom per 10'* hydrogen</w:t>
      </w:r>
    </w:p>
    <w:p>
      <w:r>
        <w:t>atoms as a result of nuclear reactions induced by</w:t>
      </w:r>
    </w:p>
    <w:p>
      <w:r>
        <w:t>cosmic rays in the upper atmosphere:</w:t>
      </w:r>
    </w:p>
    <w:p>
      <w:r>
        <w:t>Nin =H + FC</w:t>
      </w:r>
    </w:p>
    <w:p>
      <w:r>
        <w:t>'SN-+ [H = {H+ fragments</w:t>
      </w:r>
    </w:p>
    <w:p>
      <w:r>
        <w:t>7H+7H=}H+{H</w:t>
      </w:r>
    </w:p>
    <w:p>
      <w:r>
        <w:t>The concentration of tritium increased by over a</w:t>
      </w:r>
    </w:p>
    <w:p>
      <w:r>
        <w:t>hundredfold when thermonuclear weapon testing.</w:t>
      </w:r>
    </w:p>
    <w:p>
      <w:r>
        <w:t>began on Bikini Atoll in March 1954 but has now</w:t>
      </w:r>
    </w:p>
    <w:p>
      <w:r>
        <w:t>subsided as a result of the ban on atmospheric</w:t>
      </w:r>
    </w:p>
    <w:p>
      <w:r>
        <w:t>‘weapon testing and the natural radioactivity of</w:t>
      </w:r>
    </w:p>
    <w:p>
      <w:r>
        <w:t>the isotope (ty 12.33 y).</w:t>
      </w:r>
    </w:p>
    <w:p>
      <w:r>
        <w:t>‘Numerous reactions are available for the artifi-</w:t>
      </w:r>
    </w:p>
    <w:p>
      <w:r>
        <w:t>cial production of tritium and it is now made on</w:t>
      </w:r>
    </w:p>
    <w:p>
      <w:r>
        <w:t>a large scale by neutron irradiation of enriched</w:t>
      </w:r>
    </w:p>
    <w:p>
      <w:r>
        <w:t>Li in a nuclear reactor.</w:t>
      </w:r>
    </w:p>
    <w:p>
      <w:r>
        <w:t>SLi+ jn =3He+]H</w:t>
      </w:r>
    </w:p>
    <w:p>
      <w:r>
        <w:t>‘The lithium is in the form of an alloy with mag-</w:t>
      </w:r>
    </w:p>
    <w:p>
      <w:r>
        <w:t>nesium or aluminium which retains much of the</w:t>
      </w:r>
    </w:p>
    <w:p>
      <w:r>
        <w:t>tritium until it is released by treatment with acid.</w:t>
      </w:r>
    </w:p>
    <w:p>
      <w:r>
        <w:t>Alternatively the tritium can be produced by neu-</w:t>
      </w:r>
    </w:p>
    <w:p>
      <w:r>
        <w:t>tron irradiation of enriched LiF at 450° in a vac-</w:t>
      </w:r>
    </w:p>
    <w:p>
      <w:r>
        <w:t>tuum and then recovered from the gaseous prod-</w:t>
      </w:r>
    </w:p>
    <w:p>
      <w:r>
        <w:t>uucts by diffusion through a palladium barrier. As</w:t>
      </w:r>
    </w:p>
    <w:p>
      <w:r>
        <w:t>a result of the massive production of tritium for</w:t>
      </w:r>
    </w:p>
    <w:p>
      <w:r>
        <w:t>thermonuclear devices and research into energy</w:t>
      </w:r>
    </w:p>
    <w:p>
      <w:r>
        <w:t>production by fusion reactions, tritium is avail-</w:t>
      </w:r>
    </w:p>
    <w:p>
      <w:r>
        <w:t>able cheaply on the megacurie scale for peaceful</w:t>
      </w:r>
    </w:p>
    <w:p>
      <w:r>
        <w:t>purposes.’ The most convenient way of storing</w:t>
      </w:r>
    </w:p>
    <w:p>
      <w:r>
        <w:t>the gas is to react it with finely divided uranium</w:t>
      </w:r>
    </w:p>
    <w:p>
      <w:r>
        <w:t>‘5B. A. EVANS, Tritium and its Compounds, 2nd edn. But</w:t>
      </w:r>
    </w:p>
    <w:p>
      <w:r>
        <w:t>terworths, London, 1974, 840 pp. E. A. EVANS, D. C. WAR</w:t>
      </w:r>
    </w:p>
    <w:p>
      <w:r>
        <w:t>seit, J. A. Euvipce and J. R. Jones, Handbook of Tritium</w:t>
      </w:r>
    </w:p>
    <w:p>
      <w:r>
        <w:t>NMR Spectroscopy and Applications, Wiley, Chichester,</w:t>
      </w:r>
    </w:p>
    <w:p>
      <w:r>
        <w:t>1985, 249 pp.</w:t>
      </w:r>
    </w:p>
    <w:p>
      <w:r>
        <w:t>* See also p. 18 for the influence on the atomic weight of</w:t>
      </w:r>
    </w:p>
    <w:p>
      <w:r>
        <w:t>‘commercially available lithium in some countries.</w:t>
      </w:r>
    </w:p>
    <w:p>
      <w:r>
        <w:t>--- Page 63 ---</w:t>
      </w:r>
    </w:p>
    <w:p>
      <w:r>
        <w:t>42 Hydrogen</w:t>
      </w:r>
    </w:p>
    <w:p>
      <w:r>
        <w:t>to give UT; from which it can be released by</w:t>
      </w:r>
    </w:p>
    <w:p>
      <w:r>
        <w:t>heating above 400°C.</w:t>
      </w:r>
    </w:p>
    <w:p>
      <w:r>
        <w:t>Besides being one of the least expensive radio-</w:t>
      </w:r>
    </w:p>
    <w:p>
      <w:r>
        <w:t>isotopes, tritium has certain unique advantages</w:t>
      </w:r>
    </w:p>
    <w:p>
      <w:r>
        <w:t>as a tracer. Like '4C it is a pure low-energy B~</w:t>
      </w:r>
    </w:p>
    <w:p>
      <w:r>
        <w:t>‘emitter with no associated y-rays. The radiation</w:t>
      </w:r>
    </w:p>
    <w:p>
      <w:r>
        <w:t>is stopped by ~6mm of air or ~6 ym of mate-</w:t>
      </w:r>
    </w:p>
    <w:p>
      <w:r>
        <w:t>rial of density 1 gcm~* (e.g. water). As the range</w:t>
      </w:r>
    </w:p>
    <w:p>
      <w:r>
        <w:t>is inversely proportional to the density, this is</w:t>
      </w:r>
    </w:p>
    <w:p>
      <w:r>
        <w:t>reduced to only ~1 j1m in photographic emul-</w:t>
      </w:r>
    </w:p>
    <w:p>
      <w:r>
        <w:t>sion (p ~3.5gcm™) thus making tritium ideal</w:t>
      </w:r>
    </w:p>
    <w:p>
      <w:r>
        <w:t>for high-resolution autoradiography. Moreover,</w:t>
      </w:r>
    </w:p>
    <w:p>
      <w:r>
        <w:t>tritium has a high specific activity. The weight</w:t>
      </w:r>
    </w:p>
    <w:p>
      <w:r>
        <w:t>of tritium equal to an activity of 1 Ci is 0.103 mg</w:t>
      </w:r>
    </w:p>
    <w:p>
      <w:r>
        <w:t>and I mmol T: has an activity of 58.25.Ci. (Note:</w:t>
      </w:r>
    </w:p>
    <w:p>
      <w:r>
        <w:t>1Ci (curie) = 3.7 x 10! Bq (becquerel); 1 Bq =</w:t>
      </w:r>
    </w:p>
    <w:p>
      <w:r>
        <w:t>1s!.] Tritium is one of the least toxic of radio-</w:t>
      </w:r>
    </w:p>
    <w:p>
      <w:r>
        <w:t>isotopes and shielding is unnecessary; however,</w:t>
      </w:r>
    </w:p>
    <w:p>
      <w:r>
        <w:t>precautions must be taken against ingestion, and</w:t>
      </w:r>
    </w:p>
    <w:p>
      <w:r>
        <w:t>no work should be carried out without appropriate</w:t>
      </w:r>
    </w:p>
    <w:p>
      <w:r>
        <w:t>statutory authorization and adequate radiochemi-</w:t>
      </w:r>
    </w:p>
    <w:p>
      <w:r>
        <w:t>cal facilities.</w:t>
      </w:r>
    </w:p>
    <w:p>
      <w:r>
        <w:t>‘Tritium has been used extensively in hydrolog-</w:t>
      </w:r>
    </w:p>
    <w:p>
      <w:r>
        <w:t>ical studies to follow the movement of ground</w:t>
      </w:r>
    </w:p>
    <w:p>
      <w:r>
        <w:t>waters and to determine the age of various bod-</w:t>
      </w:r>
    </w:p>
    <w:p>
      <w:r>
        <w:t>ies of water. It has also been used to study</w:t>
      </w:r>
    </w:p>
    <w:p>
      <w:r>
        <w:t>the adsorption of hydrogen and the hydrogena-</w:t>
      </w:r>
    </w:p>
    <w:p>
      <w:r>
        <w:t>tion of ethylene on a nickel catalyst and to</w:t>
      </w:r>
    </w:p>
    <w:p>
      <w:r>
        <w:t>study the absorption of hydrogen in metals. Auto-</w:t>
      </w:r>
    </w:p>
    <w:p>
      <w:r>
        <w:t>radiography has been used extensively to study</w:t>
      </w:r>
    </w:p>
    <w:p>
      <w:r>
        <w:t>the distribution of tritium in multiphase alloys,</w:t>
      </w:r>
    </w:p>
    <w:p>
      <w:r>
        <w:t>though care must be taken to correct for the pho-</w:t>
      </w:r>
    </w:p>
    <w:p>
      <w:r>
        <w:t>tographic darkening caused by emanated tritium</w:t>
      </w:r>
    </w:p>
    <w:p>
      <w:r>
        <w:t>gas. Increasing use is also being made of tritium</w:t>
      </w:r>
    </w:p>
    <w:p>
      <w:r>
        <w:t>as a tracer for hydrogen in the study of reaction</w:t>
      </w:r>
    </w:p>
    <w:p>
      <w:r>
        <w:t>mechanisms and kinetics and in work on homo-</w:t>
      </w:r>
    </w:p>
    <w:p>
      <w:r>
        <w:t>‘geneous catalysis</w:t>
      </w:r>
    </w:p>
    <w:p>
      <w:r>
        <w:t>‘The production of tritium-labelled organic com-</w:t>
      </w:r>
    </w:p>
    <w:p>
      <w:r>
        <w:t>pounds was enormously facilitated by K. FE. Wilz~</w:t>
      </w:r>
    </w:p>
    <w:p>
      <w:r>
        <w:t>bach’s discovery in 1956 that tritium could be</w:t>
      </w:r>
    </w:p>
    <w:p>
      <w:r>
        <w:t>introduced merely by storing a compound under</w:t>
      </w:r>
    </w:p>
    <w:p>
      <w:r>
        <w:t>tritium gas for a few days or weeks: the 6~</w:t>
      </w:r>
    </w:p>
    <w:p>
      <w:r>
        <w:t>radiation induces exchange reactions between the</w:t>
      </w:r>
    </w:p>
    <w:p>
      <w:r>
        <w:t>hydrogen atoms in the compound and the tritium</w:t>
      </w:r>
    </w:p>
    <w:p>
      <w:r>
        <w:t>gas. The excess of gas is recovered for further</w:t>
      </w:r>
    </w:p>
    <w:p>
      <w:r>
        <w:t>tuse and the tritiated compound is purified chro-</w:t>
      </w:r>
    </w:p>
    <w:p>
      <w:r>
        <w:t>‘matographically. Another widely used method of</w:t>
      </w:r>
    </w:p>
    <w:p>
      <w:r>
        <w:t>ch. 3</w:t>
      </w:r>
    </w:p>
    <w:p>
      <w:r>
        <w:t>general applicability is catalytic exchange in solu-</w:t>
      </w:r>
    </w:p>
    <w:p>
      <w:r>
        <w:t>tion using either a tritiated solution or tritium gas.</w:t>
      </w:r>
    </w:p>
    <w:p>
      <w:r>
        <w:t>This is valuable for the routine production of tri-</w:t>
      </w:r>
    </w:p>
    <w:p>
      <w:r>
        <w:t>tium compounds in high radiochemical yield and</w:t>
      </w:r>
    </w:p>
    <w:p>
      <w:r>
        <w:t>at high specific activity (&gt;50 mCi mmol”). For</w:t>
      </w:r>
    </w:p>
    <w:p>
      <w:r>
        <w:t>example, although ammonium ions exchange rel-</w:t>
      </w:r>
    </w:p>
    <w:p>
      <w:r>
        <w:t>atively slowly with D2O, tritium exchange equi-</w:t>
      </w:r>
    </w:p>
    <w:p>
      <w:r>
        <w:t>libria are established virtually instantaneously: tri-</w:t>
      </w:r>
    </w:p>
    <w:p>
      <w:r>
        <w:t>tiated ammonium salts can therefore be readily</w:t>
      </w:r>
    </w:p>
    <w:p>
      <w:r>
        <w:t>prepared by dissolving the salt in tritiated water</w:t>
      </w:r>
    </w:p>
    <w:p>
      <w:r>
        <w:t>and then removing the water by evaporation</w:t>
      </w:r>
    </w:p>
    <w:p>
      <w:r>
        <w:t>(NH,):804 + HTO == (NHjT):S0, + 20, etc.</w:t>
      </w:r>
    </w:p>
    <w:p>
      <w:r>
        <w:t>For exchange of non-labile organic hydrogen</w:t>
      </w:r>
    </w:p>
    <w:p>
      <w:r>
        <w:t>atoms, acid-base catalysis (or some other cat-</w:t>
      </w:r>
    </w:p>
    <w:p>
      <w:r>
        <w:t>alytic hydrogen-transfer agent such as palladium</w:t>
      </w:r>
    </w:p>
    <w:p>
      <w:r>
        <w:t>or platinum) is required. The method routinely</w:t>
      </w:r>
    </w:p>
    <w:p>
      <w:r>
        <w:t>gives tritiated products having a specific activity</w:t>
      </w:r>
    </w:p>
    <w:p>
      <w:r>
        <w:t>almost 1000 times that obtained by the Wilzbach</w:t>
      </w:r>
    </w:p>
    <w:p>
      <w:r>
        <w:t>method; shorter times are required (2~12h) and</w:t>
      </w:r>
    </w:p>
    <w:p>
      <w:r>
        <w:t>subsequent purification is easier.</w:t>
      </w:r>
    </w:p>
    <w:p>
      <w:r>
        <w:t>When specifically labelled compounds are</w:t>
      </w:r>
    </w:p>
    <w:p>
      <w:r>
        <w:t>required, direct chemical synthesis may be</w:t>
      </w:r>
    </w:p>
    <w:p>
      <w:r>
        <w:t>necessary. The standard techniques of preparative</w:t>
      </w:r>
    </w:p>
    <w:p>
      <w:r>
        <w:t>chemistry are used, suitably modified for small-</w:t>
      </w:r>
    </w:p>
    <w:p>
      <w:r>
        <w:t>scale work with radioactive materials. The</w:t>
      </w:r>
    </w:p>
    <w:p>
      <w:r>
        <w:t>starting material is tritium gas which can be</w:t>
      </w:r>
    </w:p>
    <w:p>
      <w:r>
        <w:t>obtained at greater than 98% isotopic abundance.</w:t>
      </w:r>
    </w:p>
    <w:p>
      <w:r>
        <w:t>Tritiated water can be made either by catalytic</w:t>
      </w:r>
    </w:p>
    <w:p>
      <w:r>
        <w:t>oxidation over palladium or by reduction of a</w:t>
      </w:r>
    </w:p>
    <w:p>
      <w:r>
        <w:t>metal oxide:</w:t>
      </w:r>
    </w:p>
    <w:p>
      <w:r>
        <w:t>Pa</w:t>
      </w:r>
    </w:p>
    <w:p>
      <w:r>
        <w:t>21) +O: ——&gt; 20</w:t>
      </w:r>
    </w:p>
    <w:p>
      <w:r>
        <w:t>Tr + CuO —&gt; T,0 + Cu</w:t>
      </w:r>
    </w:p>
    <w:p>
      <w:r>
        <w:t>Note, however, that pure tritiated water is</w:t>
      </w:r>
    </w:p>
    <w:p>
      <w:r>
        <w:t>virtually never used since Im! would contain</w:t>
      </w:r>
    </w:p>
    <w:p>
      <w:r>
        <w:t>2650Ci; it is self-luminescent, irradiates itself</w:t>
      </w:r>
    </w:p>
    <w:p>
      <w:r>
        <w:t>at the rate of 6x 10!eVml-!s! (~10?</w:t>
      </w:r>
    </w:p>
    <w:p>
      <w:r>
        <w:t>rad day~'), undergoes rapid self-radiolysis,</w:t>
      </w:r>
    </w:p>
    <w:p>
      <w:r>
        <w:t>and also causes considerable radiation damage</w:t>
      </w:r>
    </w:p>
    <w:p>
      <w:r>
        <w:t>to dissolved species. In chemical syntheses</w:t>
      </w:r>
    </w:p>
    <w:p>
      <w:r>
        <w:t>or exchange reactions tritiated water of 1%</w:t>
      </w:r>
    </w:p>
    <w:p>
      <w:r>
        <w:t>tritium abundance (580mCimmol~) is usually</w:t>
      </w:r>
    </w:p>
    <w:p>
      <w:r>
        <w:t>sufficient to produce compounds having a specific</w:t>
      </w:r>
    </w:p>
    <w:p>
      <w:r>
        <w:t>activity of at least 100mCi mmol. Other useful</w:t>
      </w:r>
    </w:p>
    <w:p>
      <w:r>
        <w:t>--- Page 64 ---</w:t>
      </w:r>
    </w:p>
    <w:p>
      <w:r>
        <w:t>93.4 Chemical properties and trends 43</w:t>
      </w:r>
    </w:p>
    <w:p>
      <w:r>
        <w:t>synthetic reagents are NaT, LiAIHsT, NaBHsT,</w:t>
      </w:r>
    </w:p>
    <w:p>
      <w:r>
        <w:t>NaBT;, B2Ts and tritiated Grignard reagents.</w:t>
      </w:r>
    </w:p>
    <w:p>
      <w:r>
        <w:t>‘Typical preparations are as follows:</w:t>
      </w:r>
    </w:p>
    <w:p>
      <w:r>
        <w:t>asore</w:t>
      </w:r>
    </w:p>
    <w:p>
      <w:r>
        <w:t>Lin+T) Suits ar</w:t>
      </w:r>
    </w:p>
    <w:p>
      <w:r>
        <w:t>200°C</w:t>
      </w:r>
    </w:p>
    <w:p>
      <w:r>
        <w:t>LiBH, +T2 —— LiBHsT + HT</w:t>
      </w:r>
    </w:p>
    <w:p>
      <w:r>
        <w:t>ether</w:t>
      </w:r>
    </w:p>
    <w:p>
      <w:r>
        <w:t>ALT + AIBry &gt; LiAIT; + 3LiBr</w:t>
      </w:r>
    </w:p>
    <w:p>
      <w:r>
        <w:t>svc</w:t>
      </w:r>
    </w:p>
    <w:p>
      <w:r>
        <w:t>ByHs +T) ——&gt; ByHsT + HT</w:t>
      </w:r>
    </w:p>
    <w:p>
      <w:r>
        <w:t>3NaBT, + 4BF3.0Ft) —&gt; 2B) + 3NaBF;</w:t>
      </w:r>
    </w:p>
    <w:p>
      <w:r>
        <w:t>3720(g) + P(CN); ——&gt; 3TCN + TsPO3</w:t>
      </w:r>
    </w:p>
    <w:p>
      <w:r>
        <w:t>r00"e</w:t>
      </w:r>
    </w:p>
    <w:p>
      <w:r>
        <w:t>2AgCl +72 “S ancl + 2Ag</w:t>
      </w:r>
    </w:p>
    <w:p>
      <w:r>
        <w:t>Br +T) "&gt; 21Br</w:t>
      </w:r>
    </w:p>
    <w:p>
      <w:r>
        <w:t>P(red) + Ip + HTO ——&gt; T1+ HI+</w:t>
      </w:r>
    </w:p>
    <w:p>
      <w:r>
        <w:t>NHs +T, —&gt; NHT+TH</w:t>
      </w:r>
    </w:p>
    <w:p>
      <w:r>
        <w:t>lore</w:t>
      </w:r>
    </w:p>
    <w:p>
      <w:r>
        <w:t>‘MgsN2 + 6T20 ——&gt; 2NT; + 3Mg(OT),</w:t>
      </w:r>
    </w:p>
    <w:p>
      <w:r>
        <w:t>x, heat</w:t>
      </w:r>
    </w:p>
    <w:p>
      <w:r>
        <w:t>M+ 3h Ss Mr,</w:t>
      </w:r>
    </w:p>
    <w:p>
      <w:r>
        <w:t>‘The preparation and use of LiFt;BT and LiAIT,</w:t>
      </w:r>
    </w:p>
    <w:p>
      <w:r>
        <w:t>at maximum specific activity (57.5 Cimmol-')</w:t>
      </w:r>
    </w:p>
    <w:p>
      <w:r>
        <w:t>hhas also been described.!"®)</w:t>
      </w:r>
    </w:p>
    <w:p>
      <w:r>
        <w:t>3.4 Chemical Properties and</w:t>
      </w:r>
    </w:p>
    <w:p>
      <w:r>
        <w:t>Trends</w:t>
      </w:r>
    </w:p>
    <w:p>
      <w:r>
        <w:t>Hydrogen is a colourless, tasteless, odourless gas</w:t>
      </w:r>
    </w:p>
    <w:p>
      <w:r>
        <w:t>which has only low solubility in liquid solvents.</w:t>
      </w:r>
    </w:p>
    <w:p>
      <w:r>
        <w:t>It is comparatively unreactive at room temper-</w:t>
      </w:r>
    </w:p>
    <w:p>
      <w:r>
        <w:t>ature though it combines with fluorine even in</w:t>
      </w:r>
    </w:p>
    <w:p>
      <w:r>
        <w:t>the dark and readily reduces aqueous solutions</w:t>
      </w:r>
    </w:p>
    <w:p>
      <w:r>
        <w:t>of palladium(II) chloride:</w:t>
      </w:r>
    </w:p>
    <w:p>
      <w:r>
        <w:t>PdCly(aq) + H2 ——&gt; Pd(s) + 2HCl(aq)</w:t>
      </w:r>
    </w:p>
    <w:p>
      <w:r>
        <w:t>"SH, AwDeES, H. Morimoro and P. G. Wittiams, J: Chem.</w:t>
      </w:r>
    </w:p>
    <w:p>
      <w:r>
        <w:t>Soe., Chem. Commun., 627-8 (1990).</w:t>
      </w:r>
    </w:p>
    <w:p>
      <w:r>
        <w:t>This reaction can be used as a sensitive</w:t>
      </w:r>
    </w:p>
    <w:p>
      <w:r>
        <w:t>test for the presence of hydrogen. At higher</w:t>
      </w:r>
    </w:p>
    <w:p>
      <w:r>
        <w:t>temperatures hydrogen reacts vigorously, even</w:t>
      </w:r>
    </w:p>
    <w:p>
      <w:r>
        <w:t>explosively, with many metals and non-metals to</w:t>
      </w:r>
    </w:p>
    <w:p>
      <w:r>
        <w:t>ive the corresponding hydrides. Activation can</w:t>
      </w:r>
    </w:p>
    <w:p>
      <w:r>
        <w:t>also be induced photolytically, by heterogeneous</w:t>
      </w:r>
    </w:p>
    <w:p>
      <w:r>
        <w:t>catalysts (Raney nickel, Pd, Pt, etc.), or by</w:t>
      </w:r>
    </w:p>
    <w:p>
      <w:r>
        <w:t>means of homogeneous hydrogenation catalysts.</w:t>
      </w:r>
    </w:p>
    <w:p>
      <w:r>
        <w:t>Industrially important processes include the</w:t>
      </w:r>
    </w:p>
    <w:p>
      <w:r>
        <w:t>hydrogenation of many organic compounds and</w:t>
      </w:r>
    </w:p>
    <w:p>
      <w:r>
        <w:t>the use of cobalt compounds as catalysts in</w:t>
      </w:r>
    </w:p>
    <w:p>
      <w:r>
        <w:t>the hydroformylation of olefins to aldehydes</w:t>
      </w:r>
    </w:p>
    <w:p>
      <w:r>
        <w:t>and alcohols at high temperatures and pressures</w:t>
      </w:r>
    </w:p>
    <w:p>
      <w:r>
        <w:t>(p. 1140):</w:t>
      </w:r>
    </w:p>
    <w:p>
      <w:r>
        <w:t>RCH=CH; + H; + CO ——&gt; RCH,CH;CHO</w:t>
      </w:r>
    </w:p>
    <w:p>
      <w:r>
        <w:t>RCH;CH;CHO +H; ——&gt; RCHCH;CH;OH</w:t>
      </w:r>
    </w:p>
    <w:p>
      <w:r>
        <w:t>An even more effective homogeneous hydrogena-</w:t>
      </w:r>
    </w:p>
    <w:p>
      <w:r>
        <w:t>tion catalyst is the complex [RhC\(PPh3)3] which</w:t>
      </w:r>
    </w:p>
    <w:p>
      <w:r>
        <w:t>permits rapid reduction of alkenes, alkynes and</w:t>
      </w:r>
    </w:p>
    <w:p>
      <w:r>
        <w:t>other unsaturated compounds in benzene solution</w:t>
      </w:r>
    </w:p>
    <w:p>
      <w:r>
        <w:t>at 25°C and 1 atm pressure (p. 1134). The Haber</w:t>
      </w:r>
    </w:p>
    <w:p>
      <w:r>
        <w:t>process, which uses iron metal catalysts for the</w:t>
      </w:r>
    </w:p>
    <w:p>
      <w:r>
        <w:t>direct synthesis of ammonia from nitrogen and</w:t>
      </w:r>
    </w:p>
    <w:p>
      <w:r>
        <w:t>hydrogen at high temperatures and pressures, is</w:t>
      </w:r>
    </w:p>
    <w:p>
      <w:r>
        <w:t>a further example (p. 421).</w:t>
      </w:r>
    </w:p>
    <w:p>
      <w:r>
        <w:t>‘The hydrogen atom has a unique electronic</w:t>
      </w:r>
    </w:p>
    <w:p>
      <w:r>
        <w:t>configuration Is‘: accordingly it can gain an</w:t>
      </w:r>
    </w:p>
    <w:p>
      <w:r>
        <w:t>electron to give H~ with the helium configuration</w:t>
      </w:r>
    </w:p>
    <w:p>
      <w:r>
        <w:t>1s? or it can lose an electron to give the</w:t>
      </w:r>
    </w:p>
    <w:p>
      <w:r>
        <w:t>proton H* (p. 36). There are thus superficial</w:t>
      </w:r>
    </w:p>
    <w:p>
      <w:r>
        <w:t>resemblances both to the halogens which can</w:t>
      </w:r>
    </w:p>
    <w:p>
      <w:r>
        <w:t>‘gain an electron to give an inert-gas configuration</w:t>
      </w:r>
    </w:p>
    <w:p>
      <w:r>
        <w:t>ns?np®, and to the alkali metals which can</w:t>
      </w:r>
    </w:p>
    <w:p>
      <w:r>
        <w:t>lose an electron to give M* (ns?np®). However,</w:t>
      </w:r>
    </w:p>
    <w:p>
      <w:r>
        <w:t>because hydrogen has no other electrons in its</w:t>
      </w:r>
    </w:p>
    <w:p>
      <w:r>
        <w:t>structure there are sufficient differences from</w:t>
      </w:r>
    </w:p>
    <w:p>
      <w:r>
        <w:t>each of these two groups to justify placing</w:t>
      </w:r>
    </w:p>
    <w:p>
      <w:r>
        <w:t>hydrogen outside either. For example, the proton</w:t>
      </w:r>
    </w:p>
    <w:p>
      <w:r>
        <w:t>is so small (r ~1.5 x 10° pm compared with</w:t>
      </w:r>
    </w:p>
    <w:p>
      <w:r>
        <w:t>normal atomic and ionic sizes of ~50-220 pm)</w:t>
      </w:r>
    </w:p>
    <w:p>
      <w:r>
        <w:t>that it cannot exist in condensed systems unless</w:t>
      </w:r>
    </w:p>
    <w:p>
      <w:r>
        <w:t>associated with other atoms or molecules. The</w:t>
      </w:r>
    </w:p>
    <w:p>
      <w:r>
        <w:t>transfer of protons between chemical species</w:t>
      </w:r>
    </w:p>
    <w:p>
      <w:r>
        <w:t>constitutes the basis of acid-base phenomena</w:t>
      </w:r>
    </w:p>
    <w:p>
      <w:r>
        <w:t>(see Section 3.5). The hydrogen atom is also</w:t>
      </w:r>
    </w:p>
    <w:p>
      <w:r>
        <w:t>frequently found in close association with 2</w:t>
      </w:r>
    </w:p>
    <w:p>
      <w:r>
        <w:t>--- Page 65 ---</w:t>
      </w:r>
    </w:p>
    <w:p>
      <w:r>
        <w:t>“ Hydrogen chs</w:t>
      </w:r>
    </w:p>
    <w:p>
      <w:r>
        <w:t>other atoms in Tinear array; this particularly</w:t>
      </w:r>
    </w:p>
    <w:p>
      <w:r>
        <w:t>important type of imeraction is called hydrogen</w:t>
      </w:r>
    </w:p>
    <w:p>
      <w:r>
        <w:t>bonding (see Section 3.6). Again, the ability</w:t>
      </w:r>
    </w:p>
    <w:p>
      <w:r>
        <w:t>to penetrate metals 10 form nonsloichiometric</w:t>
      </w:r>
    </w:p>
    <w:p>
      <w:r>
        <w:t>‘metallic hydrides, though not unique to hydrogen,</w:t>
      </w:r>
    </w:p>
    <w:p>
      <w:r>
        <w:t>is one of its more characteristic properties</w:t>
      </w:r>
    </w:p>
    <w:p>
      <w:r>
        <w:t>a is its ability t0 form nonlinear hydrogen</w:t>
      </w:r>
    </w:p>
    <w:p>
      <w:r>
        <w:t>bridge bonds in many of its compounds. These</w:t>
      </w:r>
    </w:p>
    <w:p>
      <w:r>
        <w:t>properties will be further discussed during the</w:t>
      </w:r>
    </w:p>
    <w:p>
      <w:r>
        <w:t>general classification of the hydrides of the</w:t>
      </w:r>
    </w:p>
    <w:p>
      <w:r>
        <w:t>elements in section 3.7. The mest important</w:t>
      </w:r>
    </w:p>
    <w:p>
      <w:r>
        <w:t>compound of hydrogen is, of course, water and a</w:t>
      </w:r>
    </w:p>
    <w:p>
      <w:r>
        <w:t>detailed discussion of this compound is given on</w:t>
      </w:r>
    </w:p>
    <w:p>
      <w:r>
        <w:t>pp. 620-33 in the chapter on oxygen</w:t>
      </w:r>
    </w:p>
    <w:p>
      <w:r>
        <w:t>3.4.1 The coordination chemistry of</w:t>
      </w:r>
    </w:p>
    <w:p>
      <w:r>
        <w:t>hydrogen</w:t>
      </w:r>
    </w:p>
    <w:p>
      <w:r>
        <w:t>Perhaps the most exciting recent development in</w:t>
      </w:r>
    </w:p>
    <w:p>
      <w:r>
        <w:t>the chemistry of hydrogen isthe discovery that,</w:t>
      </w:r>
    </w:p>
    <w:p>
      <w:r>
        <w:t>in easition metal polyhydrides, the molecule Hs</w:t>
      </w:r>
    </w:p>
    <w:p>
      <w:r>
        <w:t>can act as a dihapto Figand, 1-H, (see below).</w:t>
      </w:r>
    </w:p>
    <w:p>
      <w:r>
        <w:t>Even the H atom itself can form compounds in</w:t>
      </w:r>
    </w:p>
    <w:p>
      <w:r>
        <w:t>whichis coordination number (CN) i not just 1</w:t>
      </w:r>
    </w:p>
    <w:p>
      <w:r>
        <w:t>{as expected) but aso 2, 3, 4, 5 oreven 6. A rich</w:t>
      </w:r>
    </w:p>
    <w:p>
      <w:r>
        <w:t>and unexpectedly varied coordination chemistry</w:t>
      </w:r>
    </w:p>
    <w:p>
      <w:r>
        <w:t>thus emerging. We shall deal with the H atom</w:t>
      </w:r>
    </w:p>
    <w:p>
      <w:r>
        <w:t>first and then with the Hp molecule.</w:t>
      </w:r>
    </w:p>
    <w:p>
      <w:r>
        <w:t>By far the most common CN of hydrogen is 1,</w:t>
      </w:r>
    </w:p>
    <w:p>
      <w:r>
        <w:t>as in HCL, HeS, PHs, CH and most other covalent</w:t>
      </w:r>
    </w:p>
    <w:p>
      <w:r>
        <w:t>hydrides and organic compounds. Bridging modes</w:t>
      </w:r>
    </w:p>
    <w:p>
      <w:r>
        <w:t>in which the H atom has a higher CN ae shown</w:t>
      </w:r>
    </w:p>
    <w:p>
      <w:r>
        <w:t>schematically in the next column — inthese sruc-</w:t>
      </w:r>
    </w:p>
    <w:p>
      <w:r>
        <w:t>tures M is typically a transition metal but, partic~</w:t>
      </w:r>
    </w:p>
    <w:p>
      <w:r>
        <w:t>larly inthe p-mode and to some extent inthe</w:t>
      </w:r>
    </w:p>
    <w:p>
      <w:r>
        <w:t>Jey-mode, One oF more of the M can represent a</w:t>
      </w:r>
    </w:p>
    <w:p>
      <w:r>
        <w:t>rain-group element such as B, Al: C, Si: N ee.</w:t>
      </w:r>
    </w:p>
    <w:p>
      <w:r>
        <w:t>‘Typical examples are in Table 3.3%") Fuller</w:t>
      </w:r>
    </w:p>
    <w:p>
      <w:r>
        <w:t>discussion and references. when appropriate, will</w:t>
      </w:r>
    </w:p>
    <w:p>
      <w:r>
        <w:t>be found in later chapters dealing with the ini-</w:t>
      </w:r>
    </w:p>
    <w:p>
      <w:r>
        <w:t>Vidual elements concemed</w:t>
      </w:r>
    </w:p>
    <w:p>
      <w:r>
        <w:t>"7D. S. Moons and S.D. Roan, Chem Soc. Rees. 12,</w:t>
      </w:r>
    </w:p>
    <w:p>
      <w:r>
        <w:t>413-32 198.</w:t>
      </w:r>
    </w:p>
    <w:p>
      <w:r>
        <w:t>"Wx Dou (ed), Tstion Metal Hydrides, VCH, Be</w:t>
      </w:r>
    </w:p>
    <w:p>
      <w:r>
        <w:t>19h SI6 pp.</w:t>
      </w:r>
    </w:p>
    <w:p>
      <w:r>
        <w:t>P.Folsen, Pale, 9, 1955-65 (1990).</w:t>
      </w:r>
    </w:p>
    <w:p>
      <w:r>
        <w:t>Table 33 Stercchemistry of hydrogen</w:t>
      </w:r>
    </w:p>
    <w:p>
      <w:r>
        <w:t>w Examples</w:t>
      </w:r>
    </w:p>
    <w:p>
      <w:r>
        <w:t>1 HCI, HS, PH, NHL, BHL&gt;, ce: (HMn(CO').</w:t>
      </w:r>
    </w:p>
    <w:p>
      <w:r>
        <w:t>[HaFe(COvl fis Ta(CsHap). THeCridpes</w:t>
      </w:r>
    </w:p>
    <w:p>
      <w:r>
        <w:t>CoH I, (He WOFR yh DREPRS Ie} AEI*,</w:t>
      </w:r>
    </w:p>
    <w:p>
      <w:r>
        <w:t>IHYRERPR)T Ret</w:t>
      </w:r>
    </w:p>
    <w:p>
      <w:r>
        <w:t>2 Bill, [MeNAIHoby, IHsBHCUPMePh:</w:t>
      </w:r>
    </w:p>
    <w:p>
      <w:r>
        <w:t>Indole XCOXPP ok</w:t>
      </w:r>
    </w:p>
    <w:p>
      <w:r>
        <w:t>[(CO,WHWCOyI-.</w:t>
      </w:r>
    </w:p>
    <w:p>
      <w:r>
        <w:t>[GMesiiius-HoetCshes)</w:t>
      </w:r>
    </w:p>
    <w:p>
      <w:r>
        <w:t>3 lelosoBeHats¥D) [us HORI (CsH)ah</w:t>
      </w:r>
    </w:p>
    <w:p>
      <w:r>
        <w:t>Kaus H)sCouCHs</w:t>
      </w:r>
    </w:p>
    <w:p>
      <w:r>
        <w:t>der) Rug(CO) HP</w:t>
      </w:r>
    </w:p>
    <w:p>
      <w:r>
        <w:t>5 -Ma:NiH.(d) (1 “covalent” Ni-D 149pm plus</w:t>
      </w:r>
    </w:p>
    <w:p>
      <w:r>
        <w:t>44 “ionic” Mg-D 230pm)</w:t>
      </w:r>
    </w:p>
    <w:p>
      <w:r>
        <w:t>6 [HNbdih HRuc(CO)T” FHCouCONsI,</w:t>
      </w:r>
    </w:p>
    <w:p>
      <w:r>
        <w:t>(ue HNinXCO)P Wat HON CO)</w:t>
      </w:r>
    </w:p>
    <w:p>
      <w:r>
        <w:t>‘The crucial experiment suggesting that the</w:t>
      </w:r>
    </w:p>
    <w:p>
      <w:r>
        <w:t>Hi; molecule might act as a dihapto ligand</w:t>
      </w:r>
    </w:p>
    <w:p>
      <w:r>
        <w:t>{0 transition metals was the dramatic obser-</w:t>
      </w:r>
    </w:p>
    <w:p>
      <w:r>
        <w:t>vation®® that toluene solutions of the deep</w:t>
      </w:r>
    </w:p>
    <w:p>
      <w:r>
        <w:t>purple coordinatvely unsaturated 1G-electon</w:t>
      </w:r>
    </w:p>
    <w:p>
      <w:r>
        <w:t>complexes. [Mo(CO)PCys))and_{W(CO)&gt;-</w:t>
      </w:r>
    </w:p>
    <w:p>
      <w:r>
        <w:t>Osh} (here Cy = cyclohexyl) react read-</w:t>
      </w:r>
    </w:p>
    <w:p>
      <w:r>
        <w:t>ily and cleanly with Hy (V atm) at low</w:t>
      </w:r>
    </w:p>
    <w:p>
      <w:r>
        <w:t>temperatures 10 precipitate yellow crystals of</w:t>
      </w:r>
    </w:p>
    <w:p>
      <w:r>
        <w:t>[MCCO)sH(PCy3)a]_m_ 85-95% yield. The</w:t>
      </w:r>
    </w:p>
    <w:p>
      <w:r>
        <w:t>G1. Kumas, J Chem Soe. Chem Commun, 61-2</w:t>
      </w:r>
    </w:p>
    <w:p>
      <w:r>
        <w:t>(980)</w:t>
      </w:r>
    </w:p>
    <w:p>
      <w:r>
        <w:t>--- Page 66 ---</w:t>
      </w:r>
    </w:p>
    <w:p>
      <w:r>
        <w:t>$34.1</w:t>
      </w:r>
    </w:p>
    <w:p>
      <w:r>
        <w:t>Hz could be quantitatively removed at room</w:t>
      </w:r>
    </w:p>
    <w:p>
      <w:r>
        <w:t>temperature either by partial evacuation or by</w:t>
      </w:r>
    </w:p>
    <w:p>
      <w:r>
        <w:t>sparging the solution with argon. Definitive con-</w:t>
      </w:r>
    </w:p>
    <w:p>
      <w:r>
        <w:t>firmation that the complexes did indeed contain</w:t>
      </w:r>
    </w:p>
    <w:p>
      <w:r>
        <w:t>Hi came from X-ray and neutron</w:t>
      </w:r>
    </w:p>
    <w:p>
      <w:r>
        <w:t>studies on the bis(ti i-propylphosphine) analogue</w:t>
      </w:r>
    </w:p>
    <w:p>
      <w:r>
        <w:t>at = 100", which revealed the side-on coordina-</w:t>
      </w:r>
    </w:p>
    <w:p>
      <w:r>
        <w:t>tion of Hy as shown in Fig. 32. During the</w:t>
      </w:r>
    </w:p>
    <w:p>
      <w:r>
        <w:t>past decade many other such compounds have</w:t>
      </w:r>
    </w:p>
    <w:p>
      <w:r>
        <w:t>been prepared and studied in great detail, and the</w:t>
      </w:r>
    </w:p>
    <w:p>
      <w:r>
        <w:t>field has been well reviewed,2-»</w:t>
      </w:r>
    </w:p>
    <w:p>
      <w:r>
        <w:t>Figure 32 The yeometry of mer-trans-[W(CO)s-</w:t>
      </w:r>
    </w:p>
    <w:p>
      <w:r>
        <w:t>GH: YPPH)s1 from X-ray. and neu:</w:t>
      </w:r>
    </w:p>
    <w:p>
      <w:r>
        <w:t>won difracion dats: r(H-H)_ 84pm</w:t>
      </w:r>
    </w:p>
    <w:p>
      <w:r>
        <w:t>(Compared with 74.14pm for free Hi).</w:t>
      </w:r>
    </w:p>
    <w:p>
      <w:r>
        <w:t>20H) 15 po nae vibration spc:</w:t>
      </w:r>
    </w:p>
    <w:p>
      <w:r>
        <w:t>troscopy gives (HH) 2690em"* com</w:t>
      </w:r>
    </w:p>
    <w:p>
      <w:r>
        <w:t>pared with 415m" (Raman) for free</w:t>
      </w:r>
    </w:p>
    <w:p>
      <w:r>
        <w:t>Hy</w:t>
      </w:r>
    </w:p>
    <w:p>
      <w:r>
        <w:t>‘There are two general routes 10 17-Hy</w:t>
      </w:r>
    </w:p>
    <w:p>
      <w:r>
        <w:t>complexes. The first involves direct addition</w:t>
      </w:r>
    </w:p>
    <w:p>
      <w:r>
        <w:t>fof molecular Hz either to an unoccupied</w:t>
      </w:r>
    </w:p>
    <w:p>
      <w:r>
        <w:t>coordination site in a 16-electron complex. (as</w:t>
      </w:r>
    </w:p>
    <w:p>
      <w:r>
        <w:t>above) or by displacement of a ligand such as</w:t>
      </w:r>
    </w:p>
    <w:p>
      <w:r>
        <w:t>CO, Cl, H:0 in the ecordination sphere of an</w:t>
      </w:r>
    </w:p>
    <w:p>
      <w:r>
        <w:t>18-electron complex; inthis later case ultraviolet</w:t>
      </w:r>
    </w:p>
    <w:p>
      <w:r>
        <w:t>inradiation may be required 10 assist in the</w:t>
      </w:r>
    </w:p>
    <w:p>
      <w:r>
        <w:t>2G. 1. Kems, RR Ryan, BL Suasson, P-L Vena</w:t>
      </w:r>
    </w:p>
    <w:p>
      <w:r>
        <w:t>sagt and HS Wasa, J, Ae Chom Soc 106, 452-4</w:t>
      </w:r>
    </w:p>
    <w:p>
      <w:r>
        <w:t>Cpu</w:t>
      </w:r>
    </w:p>
    <w:p>
      <w:r>
        <w:t>2G. Kem, Ace Chm Re. 24, 120-8 (196)</w:t>
      </w:r>
    </w:p>
    <w:p>
      <w:r>
        <w:t>2H, Coauteee apd DG. Hasan, Ads: Organomet</w:t>
      </w:r>
    </w:p>
    <w:p>
      <w:r>
        <w:t>Chem, ih, 29938 (1985), KH. Caos, Ace Chom</w:t>
      </w:r>
    </w:p>
    <w:p>
      <w:r>
        <w:t>fex"23, 95-101 (19).</w:t>
      </w:r>
    </w:p>
    <w:p>
      <w:r>
        <w:t>3A, G. Grama and A. A BAGATUWAnts, Ornome</w:t>
      </w:r>
    </w:p>
    <w:p>
      <w:r>
        <w:t>Chern USSR 2, 111-26 989).</w:t>
      </w:r>
    </w:p>
    <w:p>
      <w:r>
        <w:t>‘The coordination chemistry of hydrogen 45</w:t>
      </w:r>
    </w:p>
    <w:p>
      <w:r>
        <w:t>substitution reaction. Examples are:</w:t>
      </w:r>
    </w:p>
    <w:p>
      <w:r>
        <w:t>IW (COPPA Da] + Hy —&gt;</w:t>
      </w:r>
    </w:p>
    <w:p>
      <w:r>
        <w:t>{W(CO)g(n?-Hs XPPH})2)</w:t>
      </w:r>
    </w:p>
    <w:p>
      <w:r>
        <w:t>IFeCIH(R2PCH,CH2PR2):] + He + NaBPhy</w:t>
      </w:r>
    </w:p>
    <w:p>
      <w:r>
        <w:t>— [FeH(y?-HaXR2PCH,CH,PR)oI*</w:t>
      </w:r>
    </w:p>
    <w:p>
      <w:r>
        <w:t>+ BPH.” + NaCl</w:t>
      </w:r>
    </w:p>
    <w:p>
      <w:r>
        <w:t>IH(F,OXPPhy (BQ) T* + Ha —&gt;</w:t>
      </w:r>
    </w:p>
    <w:p>
      <w:r>
        <w:t>‘trans {IrHH(9?-H2 XPPhs (BQ)</w:t>
      </w:r>
    </w:p>
    <w:p>
      <w:r>
        <w:t>(CHACON + Ha 5, (CHCOSC-Hadl + CO</w:t>
      </w:r>
    </w:p>
    <w:p>
      <w:r>
        <w:t>trans</w:t>
      </w:r>
    </w:p>
    <w:p>
      <w:r>
        <w:t>»</w:t>
      </w:r>
    </w:p>
    <w:p>
      <w:r>
        <w:t>Ce(CONOD +H Se</w:t>
      </w:r>
    </w:p>
    <w:p>
      <w:r>
        <w:t>[Co{CO)n?-HaYNO}] + CO</w:t>
      </w:r>
    </w:p>
    <w:p>
      <w:r>
        <w:t>‘The second general method involves the protona-</w:t>
      </w:r>
    </w:p>
    <w:p>
      <w:r>
        <w:t>tion of a polyhydrido complex using &amp; strong acid</w:t>
      </w:r>
    </w:p>
    <w:p>
      <w:r>
        <w:t>such as HBF..Ei0. Typical examples involving</w:t>
      </w:r>
    </w:p>
    <w:p>
      <w:r>
        <w:t>6 or dF metal cones are:</w:t>
      </w:r>
    </w:p>
    <w:p>
      <w:r>
        <w:t>(2) [Motta(dppe)a} + 2H* —&gt;</w:t>
      </w:r>
    </w:p>
    <w:p>
      <w:r>
        <w:t>[Mobig(n?-Ha)(dppe)2¥"*</w:t>
      </w:r>
    </w:p>
    <w:p>
      <w:r>
        <w:t>#</w:t>
      </w:r>
    </w:p>
    <w:p>
      <w:r>
        <w:t>a8) tis(PCy dal SE</w:t>
      </w:r>
    </w:p>
    <w:p>
      <w:r>
        <w:t>UirFia(n?-Hia)a(PCy3 aI</w:t>
      </w:r>
    </w:p>
    <w:p>
      <w:r>
        <w:t>(€°) [Ruy (dppey + HY —+</w:t>
      </w:r>
    </w:p>
    <w:p>
      <w:r>
        <w:t>IRuH(7?-Ha (dppe)oT”</w:t>
      </w:r>
    </w:p>
    <w:p>
      <w:r>
        <w:t>(2) [RHH[P(CHACH, PPh.) + HY —&gt;</w:t>
      </w:r>
    </w:p>
    <w:p>
      <w:r>
        <w:t>Rb(n?-Ha)[P(CHsCH:PPhn) IT</w:t>
      </w:r>
    </w:p>
    <w:p>
      <w:r>
        <w:t>‘There is even a rare example involving ad?</w:t>
      </w:r>
    </w:p>
    <w:p>
      <w:r>
        <w:t>polyhydride:*</w:t>
      </w:r>
    </w:p>
    <w:p>
      <w:r>
        <w:t>weer)</w:t>
      </w:r>
    </w:p>
    <w:p>
      <w:r>
        <w:t>(@) IReH(PCy9),1 SE</w:t>
      </w:r>
    </w:p>
    <w:p>
      <w:r>
        <w:t>[ReHy20(77-Ha)e(PCy,)1*</w:t>
      </w:r>
    </w:p>
    <w:p>
      <w:r>
        <w:t>35%, LR Foam, EH, Fowess and BL. Showy J</w:t>
      </w:r>
    </w:p>
    <w:p>
      <w:r>
        <w:t>Chen See, Cham. Comma, 5823 (198).</w:t>
      </w:r>
    </w:p>
    <w:p>
      <w:r>
        <w:t>--- Page 67 ---</w:t>
      </w:r>
    </w:p>
    <w:p>
      <w:r>
        <w:t>“6 Hydrogen</w:t>
      </w:r>
    </w:p>
    <w:p>
      <w:r>
        <w:t>If deutetio acids are used then 7? HD complexes</w:t>
      </w:r>
    </w:p>
    <w:p>
      <w:r>
        <w:t>are formed; these are particularly useful in extab-</w:t>
      </w:r>
    </w:p>
    <w:p>
      <w:r>
        <w:t>shing the retention of substantive HH bonding</w:t>
      </w:r>
    </w:p>
    <w:p>
      <w:r>
        <w:t>in the coordinated ligand by observation of 3</w:t>
      </w:r>
    </w:p>
    <w:p>
      <w:r>
        <w:t>15131 pet in the proton nme spectrum (the pro-</w:t>
      </w:r>
    </w:p>
    <w:p>
      <w:r>
        <w:t>‘on signal being split by coupling to deuterium</w:t>
      </w:r>
    </w:p>
    <w:p>
      <w:r>
        <w:t>with nuclear spin J = 1).</w:t>
      </w:r>
    </w:p>
    <w:p>
      <w:r>
        <w:t>‘The stability of r?-Hy complexes varies con-</w:t>
      </w:r>
    </w:p>
    <w:p>
      <w:r>
        <w:t>siderably, from those which can be observed ony</w:t>
      </w:r>
    </w:p>
    <w:p>
      <w:r>
        <w:t>in low-temperature matrix-isolation experiments</w:t>
      </w:r>
    </w:p>
    <w:p>
      <w:r>
        <w:t>to those which are moderately robust even at</w:t>
      </w:r>
    </w:p>
    <w:p>
      <w:r>
        <w:t>room temperature and above. Stability depends</w:t>
      </w:r>
    </w:p>
    <w:p>
      <w:r>
        <w:t>6 the electron configuration of the metal centre,</w:t>
      </w:r>
    </w:p>
    <w:p>
      <w:r>
        <w:t>the electronic and steric nature of the co-ligands,</w:t>
      </w:r>
    </w:p>
    <w:p>
      <w:r>
        <w:t>the overall charge on the complex, the slate of</w:t>
      </w:r>
    </w:p>
    <w:p>
      <w:r>
        <w:t>aggregation and, of cours, the temperature. Most</w:t>
      </w:r>
    </w:p>
    <w:p>
      <w:r>
        <w:t>Hz complexes involve transition metals in</w:t>
      </w:r>
    </w:p>
    <w:p>
      <w:r>
        <w:t>Groups 6-8, in onion sates having a formal</w:t>
      </w:r>
    </w:p>
    <w:p>
      <w:r>
        <w:t>electron configuration. No 1?-Hz complexes</w:t>
      </w:r>
    </w:p>
    <w:p>
      <w:r>
        <w:t>‘are yet known fo transition metals in Groups 3 or</w:t>
      </w:r>
    </w:p>
    <w:p>
      <w:r>
        <w:t>4 ofthe periodic able, although examples involv-</w:t>
      </w:r>
    </w:p>
    <w:p>
      <w:r>
        <w:t>ing Group 5 metals have recently been reported,</w:t>
      </w:r>
    </w:p>
    <w:p>
      <w:r>
        <w:t>‘eg. the d* species [V(n?-Cslts\(CO)s(n?-Hy)]</w:t>
      </w:r>
    </w:p>
    <w:p>
      <w:r>
        <w:t>and INK(7?-CsHH5(CO(7?-H)LE” Within a</w:t>
      </w:r>
    </w:p>
    <w:p>
      <w:r>
        <w:t>given Group. the first and second members</w:t>
      </w:r>
    </w:p>
    <w:p>
      <w:r>
        <w:t>more readily form 7'-Hz complexes while the</w:t>
      </w:r>
    </w:p>
    <w:p>
      <w:r>
        <w:t>‘third member tends to form polyhydrido species,</w:t>
      </w:r>
    </w:p>
    <w:p>
      <w:r>
        <w:t>eg. [Fe(H)(7?-H2)(PEIPhy)3] and [Ru(H)2(1</w:t>
      </w:r>
    </w:p>
    <w:p>
      <w:r>
        <w:t>Hy XPPhs)s] but [Os(H)4(P(o-tol)3}. Stability</w:t>
      </w:r>
    </w:p>
    <w:p>
      <w:r>
        <w:t>is also enhanced by an overall cationic charge on</w:t>
      </w:r>
    </w:p>
    <w:p>
      <w:r>
        <w:t>the complex (remember protonation as a route</w:t>
      </w:r>
    </w:p>
    <w:p>
      <w:r>
        <w:t>0 rH complexes). In such cases, however,</w:t>
      </w:r>
    </w:p>
    <w:p>
      <w:r>
        <w:t>stability of the resulting compound depends on</w:t>
      </w:r>
    </w:p>
    <w:p>
      <w:r>
        <w:t>the presence of a non-coordinating anion such 2s</w:t>
      </w:r>
    </w:p>
    <w:p>
      <w:r>
        <w:t>BFy~, otherwise there is a risk of decompos</w:t>
      </w:r>
    </w:p>
    <w:p>
      <w:r>
        <w:t>ion by displacement ofthe more weakly coordi-</w:t>
      </w:r>
    </w:p>
    <w:p>
      <w:r>
        <w:t>nating (7?-H). Neutral complexes are also well</w:t>
      </w:r>
    </w:p>
    <w:p>
      <w:r>
        <w:t>known, but no examples of anionic 7?-Hy com</w:t>
      </w:r>
    </w:p>
    <w:p>
      <w:r>
        <w:t>plexes have been reported</w:t>
      </w:r>
    </w:p>
    <w:p>
      <w:r>
        <w:t>36M T. Hwan, -M.W. Groror, S.M. Homo and</w:t>
      </w:r>
    </w:p>
    <w:p>
      <w:r>
        <w:t>MUPcuiao, J Chem Sor Chem Commun, 913-3</w:t>
      </w:r>
    </w:p>
    <w:p>
      <w:r>
        <w:t>(190).</w:t>
      </w:r>
    </w:p>
    <w:p>
      <w:r>
        <w:t>77M. Hawn, M. W. Gronce,P. Hovey and Pou.</w:t>
      </w:r>
    </w:p>
    <w:p>
      <w:r>
        <w:t>‘Acer, J. Chom Soe, Chet Conan, 1101-3 991).</w:t>
      </w:r>
    </w:p>
    <w:p>
      <w:r>
        <w:t>28H. Ceattncyand DG. Wannacx, J. Am Cho See</w:t>
      </w:r>
    </w:p>
    <w:p>
      <w:r>
        <w:t>to 31285 C588).</w:t>
      </w:r>
    </w:p>
    <w:p>
      <w:r>
        <w:t>o</w:t>
      </w:r>
    </w:p>
    <w:p>
      <w:r>
        <w:t>Figure 33 Schematic representation of the wo</w:t>
      </w:r>
    </w:p>
    <w:p>
      <w:r>
        <w:t>components of the !-Hy-metal bon:</w:t>
      </w:r>
    </w:p>
    <w:p>
      <w:r>
        <w:t>(@) donation froen the ‘led. (hatched)</w:t>
      </w:r>
    </w:p>
    <w:p>
      <w:r>
        <w:t>‘o-H bonding orbital ino vacant hybrid</w:t>
      </w:r>
    </w:p>
    <w:p>
      <w:r>
        <w:t>‘rbital on M; (6) -backe donation from &amp;</w:t>
      </w:r>
    </w:p>
    <w:p>
      <w:r>
        <w:t>filled dt ebital (or byt) on M ito the</w:t>
      </w:r>
    </w:p>
    <w:p>
      <w:r>
        <w:t>vacant o* anibonding orbital of Hs.</w:t>
      </w:r>
    </w:p>
    <w:p>
      <w:r>
        <w:t>Most of the observed facts can be understood</w:t>
      </w:r>
    </w:p>
    <w:p>
      <w:r>
        <w:t>in terms of a bonding scheme which envisages</w:t>
      </w:r>
    </w:p>
    <w:p>
      <w:r>
        <w:t>donation of electron density from the bond</w:t>
      </w:r>
    </w:p>
    <w:p>
      <w:r>
        <w:t>of Hz into a vacant hybrid orbital on the</w:t>
      </w:r>
    </w:p>
    <w:p>
      <w:r>
        <w:t>metal, plus a certain amount of synergic back</w:t>
      </w:r>
    </w:p>
    <w:p>
      <w:r>
        <w:t>donation from an occupied orbital on the</w:t>
      </w:r>
    </w:p>
    <w:p>
      <w:r>
        <w:t>metal into the 0 antibonding orbital of Hy (see</w:t>
      </w:r>
    </w:p>
    <w:p>
      <w:r>
        <w:t>Fig. 33). This is reminiscent of the bonding in</w:t>
      </w:r>
    </w:p>
    <w:p>
      <w:r>
        <w:t>the well known metal~alkene complexes (to be</w:t>
      </w:r>
    </w:p>
    <w:p>
      <w:r>
        <w:t>discussed in more detail on p. 931) but with two</w:t>
      </w:r>
    </w:p>
    <w:p>
      <w:r>
        <w:t>significant differences: (a) the electron density</w:t>
      </w:r>
    </w:p>
    <w:p>
      <w:r>
        <w:t>being donated from the Hp ligand is in the</w:t>
      </w:r>
    </w:p>
    <w:p>
      <w:r>
        <w:t>single-bond o orbital whereas for alkenes such as</w:t>
      </w:r>
    </w:p>
    <w:p>
      <w:r>
        <w:t>HaC=CH itis in the component of the double</w:t>
      </w:r>
    </w:p>
    <w:p>
      <w:r>
        <w:t>bond; and (b) the Hy antibonding orbital involved</w:t>
      </w:r>
    </w:p>
    <w:p>
      <w:r>
        <w:t>in accepting back-donated electron density has</w:t>
      </w:r>
    </w:p>
    <w:p>
      <w:r>
        <w:t>‘0° symmetry rather than 7” as in alkenes. It</w:t>
      </w:r>
    </w:p>
    <w:p>
      <w:r>
        <w:t>is clear from this description that an overall</w:t>
      </w:r>
    </w:p>
    <w:p>
      <w:r>
        <w:t>positive charge on the metal centre encourages</w:t>
      </w:r>
    </w:p>
    <w:p>
      <w:r>
        <w:t>H,</w:t>
      </w:r>
    </w:p>
    <w:p>
      <w:r>
        <w:t>forward donation to form the 3-centre wo</w:t>
      </w:r>
    </w:p>
    <w:p>
      <w:r>
        <w:t>bond, but diminishes the extent of back donation.</w:t>
      </w:r>
    </w:p>
    <w:p>
      <w:r>
        <w:t>By contrast, an overall negative charge might</w:t>
      </w:r>
    </w:p>
    <w:p>
      <w:r>
        <w:t>be expected to enhance back donation imo</w:t>
      </w:r>
    </w:p>
    <w:p>
      <w:r>
        <w:t>the o* anibonding orbital and thus promote</w:t>
      </w:r>
    </w:p>
    <w:p>
      <w:r>
        <w:t>‘rupture of the Hp single bond, with concomitant</w:t>
      </w:r>
    </w:p>
    <w:p>
      <w:r>
        <w:t>formation of two new hydrido M-H_ bonds.</w:t>
      </w:r>
    </w:p>
    <w:p>
      <w:r>
        <w:t>--- Page 68 ---</w:t>
      </w:r>
    </w:p>
    <w:p>
      <w:r>
        <w:t>53.4.1</w:t>
      </w:r>
    </w:p>
    <w:p>
      <w:r>
        <w:t>The bonding scheme is also consistent with the</w:t>
      </w:r>
    </w:p>
    <w:p>
      <w:r>
        <w:t>observed lengthening of the H-H distance to</w:t>
      </w:r>
    </w:p>
    <w:p>
      <w:r>
        <w:t>about 84-90pm in the n?-H2 complexes (as</w:t>
      </w:r>
    </w:p>
    <w:p>
      <w:r>
        <w:t>compared with 74pm in free molecular Hz),</w:t>
      </w:r>
    </w:p>
    <w:p>
      <w:r>
        <w:t>and with the lowering of the v(H-H) vibration</w:t>
      </w:r>
    </w:p>
    <w:p>
      <w:r>
        <w:t>frequency from 4159cm™! in free Hy to values</w:t>
      </w:r>
    </w:p>
    <w:p>
      <w:r>
        <w:t>typically in the range 2650-3250cm™! in the</w:t>
      </w:r>
    </w:p>
    <w:p>
      <w:r>
        <w:t>complexes.</w:t>
      </w:r>
    </w:p>
    <w:p>
      <w:r>
        <w:t>There is evidently a very fine balance between</w:t>
      </w:r>
    </w:p>
    <w:p>
      <w:r>
        <w:t>the two options (M(7?-H)) and (M(H)2); indeed,</w:t>
      </w:r>
    </w:p>
    <w:p>
      <w:r>
        <w:t>examples of an equilibrium between the two</w:t>
      </w:r>
    </w:p>
    <w:p>
      <w:r>
        <w:t>forms have recently been discovered: 2779-%)</w:t>
      </w:r>
    </w:p>
    <w:p>
      <w:r>
        <w:t>= 78" 10 425"</w:t>
      </w:r>
    </w:p>
    <w:p>
      <w:r>
        <w:t>[Nb(n5-CsHs )(CO)s (77?-Ha)]</w:t>
      </w:r>
    </w:p>
    <w:p>
      <w:r>
        <w:t>[Nb(n°-CsHs)(CO)s Ha]</w:t>
      </w:r>
    </w:p>
    <w:p>
      <w:r>
        <w:t>-A5 10-65"</w:t>
      </w:r>
    </w:p>
    <w:p>
      <w:r>
        <w:t>[Re(CO)(7?-Hz)(H)2(PMe2Ph)3]*</w:t>
      </w:r>
    </w:p>
    <w:p>
      <w:r>
        <w:t>[Re(CO)(H),(PMesPh)s}”</w:t>
      </w:r>
    </w:p>
    <w:p>
      <w:r>
        <w:t>hexane/es</w:t>
      </w:r>
    </w:p>
    <w:p>
      <w:r>
        <w:t>[Ru(q?-H2)(q?-O2CCF3)(PCy3 2) =</w:t>
      </w:r>
    </w:p>
    <w:p>
      <w:r>
        <w:t>[Ru(H)9(7?-O2CCFs)(PCy3)2]</w:t>
      </w:r>
    </w:p>
    <w:p>
      <w:r>
        <w:t>In the niobium system”) the ?-Hp form</w:t>
      </w:r>
    </w:p>
    <w:p>
      <w:r>
        <w:t>is. marginally the more stable, with AH =</w:t>
      </w:r>
    </w:p>
    <w:p>
      <w:r>
        <w:t>2.0kJ mol~!, whereas in the rhenium system,</w:t>
      </w:r>
    </w:p>
    <w:p>
      <w:r>
        <w:t>it is the tetrahydrido form which is the</w:t>
      </w:r>
    </w:p>
    <w:p>
      <w:r>
        <w:t>more stable, with —AGa = 2.5kImol-' and</w:t>
      </w:r>
    </w:p>
    <w:p>
      <w:r>
        <w:t>—AH = 4.6 mol”!</w:t>
      </w:r>
    </w:p>
    <w:p>
      <w:r>
        <w:t>In a sense the formation of n?-H2 complexes</w:t>
      </w:r>
    </w:p>
    <w:p>
      <w:r>
        <w:t>can be thought of as an intermediate stage in</w:t>
      </w:r>
    </w:p>
    <w:p>
      <w:r>
        <w:t>the oxidative addition of Hz to form two M-H</w:t>
      </w:r>
    </w:p>
    <w:p>
      <w:r>
        <w:t>bonds and, as such, the complexes might serve</w:t>
      </w:r>
    </w:p>
    <w:p>
      <w:r>
        <w:t>as a model for this process and for catalytic</w:t>
      </w:r>
    </w:p>
    <w:p>
      <w:r>
        <w:t>hydrogenation reactions by metal hydrides.)</w:t>
      </w:r>
    </w:p>
    <w:p>
      <w:r>
        <w:t>Indeed, intermediate cases between 1°-H, and</w:t>
      </w:r>
    </w:p>
    <w:p>
      <w:r>
        <w:t>(0-H): coordination are occasionally observed, as</w:t>
      </w:r>
    </w:p>
    <w:p>
      <w:r>
        <w:t>in [ReH)(P(p-tol)s)2], where neutron-diffraction</w:t>
      </w:r>
    </w:p>
    <w:p>
      <w:r>
        <w:t>Luo and R.H. Craptest, J. Chem. Soc, Chem.</w:t>
      </w:r>
    </w:p>
    <w:p>
      <w:r>
        <w:t>Commun, 189-90 (1990).</w:t>
      </w:r>
    </w:p>
    <w:p>
      <w:r>
        <w:t>07, ANLIGUIE and B. CHAUDRET, J. Chem. Soc., Chem.</w:t>
      </w:r>
    </w:p>
    <w:p>
      <w:r>
        <w:t>Commun., 155-7 (1989.</w:t>
      </w:r>
    </w:p>
    <w:p>
      <w:r>
        <w:t>31, BUANCHINI, C. MEALLI, A. MELI, M. PERUZZINI and</w:t>
      </w:r>
    </w:p>
    <w:p>
      <w:r>
        <w:t>F.Zanowint, J. Am. Chem. Soc. 110, 8725-6 (1988).</w:t>
      </w:r>
    </w:p>
    <w:p>
      <w:r>
        <w:t>See also LD. Fistb, A. V. Georce, E. Y. Matour and</w:t>
      </w:r>
    </w:p>
    <w:p>
      <w:r>
        <w:t>D.J. YouNG, Chem. Soc., Chem. Commun., 931-3 (1990),</w:t>
      </w:r>
    </w:p>
    <w:p>
      <w:r>
        <w:t>x,</w:t>
      </w:r>
    </w:p>
    <w:p>
      <w:r>
        <w:t>The coordination chemistry of hydrogen 47</w:t>
      </w:r>
    </w:p>
    <w:p>
      <w:r>
        <w:t>studies) have revealed one H---H contact of</w:t>
      </w:r>
    </w:p>
    <w:p>
      <w:r>
        <w:t>137.7(7) pm whereas all other H--H distances</w:t>
      </w:r>
    </w:p>
    <w:p>
      <w:r>
        <w:t>in the complex are greater than 174pm. (This</w:t>
      </w:r>
    </w:p>
    <w:p>
      <w:r>
        <w:t>distance of 137.7 pm is seen to be intermediate</w:t>
      </w:r>
    </w:p>
    <w:p>
      <w:r>
        <w:t>between values of ca. 80pm typical of 1?-H2</w:t>
      </w:r>
    </w:p>
    <w:p>
      <w:r>
        <w:t>complexes and values greater than ca. 160pm</w:t>
      </w:r>
    </w:p>
    <w:p>
      <w:r>
        <w:t>which are found in classical hydrido complexes.)</w:t>
      </w:r>
    </w:p>
    <w:p>
      <w:r>
        <w:t>Likewise, some trihydrogen complexes, such as</w:t>
      </w:r>
    </w:p>
    <w:p>
      <w:r>
        <w:t>[r($-CsHs)H3(PMes)],° have nmr behaviour</w:t>
      </w:r>
    </w:p>
    <w:p>
      <w:r>
        <w:t>which suggests the presence of a bent (or possibly</w:t>
      </w:r>
    </w:p>
    <w:p>
      <w:r>
        <w:t>triangular) 7°-Hy ligand which is bonded “side-</w:t>
      </w:r>
    </w:p>
    <w:p>
      <w:r>
        <w:t>on” rather like an allylic group (pp. 933-5).</w:t>
      </w:r>
    </w:p>
    <w:p>
      <w:r>
        <w:t>‘The possibility of m!-Hy “end-on” coordination</w:t>
      </w:r>
    </w:p>
    <w:p>
      <w:r>
        <w:t>has also been mooted. For example, deposition</w:t>
      </w:r>
    </w:p>
    <w:p>
      <w:r>
        <w:t>‘of Pd atoms onto a krypton matrix doped with</w:t>
      </w:r>
    </w:p>
    <w:p>
      <w:r>
        <w:t>Hp at 12K apparently yields both Pd(y!-H3) and</w:t>
      </w:r>
    </w:p>
    <w:p>
      <w:r>
        <w:t>Pd(y?-Hp) species, whereas with a Xe/Hy matrix</w:t>
      </w:r>
    </w:p>
    <w:p>
      <w:r>
        <w:t>‘only Pd(?-H2) was obtained.) Again, the</w:t>
      </w:r>
    </w:p>
    <w:p>
      <w:r>
        <w:t>complex [ReCl(H2)(PMePhp)3] appears to feature</w:t>
      </w:r>
    </w:p>
    <w:p>
      <w:r>
        <w:t>‘an asymmetrically-bonded Hp ligand which may</w:t>
      </w:r>
    </w:p>
    <w:p>
      <w:r>
        <w:t>well be (n!-H,)."*)</w:t>
      </w:r>
    </w:p>
    <w:p>
      <w:r>
        <w:t>‘Nearly one hundred 2-H» complexes have so</w:t>
      </w:r>
    </w:p>
    <w:p>
      <w:r>
        <w:t>far been prepared and the crystal and molec-</w:t>
      </w:r>
    </w:p>
    <w:p>
      <w:r>
        <w:t>ular structure of about half a dozen have</w:t>
      </w:r>
    </w:p>
    <w:p>
      <w:r>
        <w:t>been determined by X-ray/neutron diffraction.</w:t>
      </w:r>
    </w:p>
    <w:p>
      <w:r>
        <w:t>Some are dinuclear, such as the homobimetallic</w:t>
      </w:r>
    </w:p>
    <w:p>
      <w:r>
        <w:t>((PN)@?-H)Ru(y1-Cl)2 (4-H)Ra(H)(PPhs)2})</w:t>
      </w:r>
    </w:p>
    <w:p>
      <w:r>
        <w:t>and the heterobimetallic {(PPhs),HRe(u-H)(u-</w:t>
      </w:r>
    </w:p>
    <w:p>
      <w:r>
        <w:t>C)a(4-CO)Ru(a?-Ha)(PPhs)2)7. 87”</w:t>
      </w:r>
    </w:p>
    <w:p>
      <w:r>
        <w:t>‘The coordination chemistry of hydrogen is still</w:t>
      </w:r>
    </w:p>
    <w:p>
      <w:r>
        <w:t>being intensively studied and new developments</w:t>
      </w:r>
    </w:p>
    <w:p>
      <w:r>
        <w:t>are continually being reported.</w:t>
      </w:r>
    </w:p>
    <w:p>
      <w:r>
        <w:t>2, Brawn, J. A. K. HOWARD, O. JOHNSON, T. F. KOE</w:t>
      </w:r>
    </w:p>
    <w:p>
      <w:r>
        <w:t>zs, JL. SPENCER and A.M. STRINGER, J. Chem. Soc.,</w:t>
      </w:r>
    </w:p>
    <w:p>
      <w:r>
        <w:t>Chem. Commun., 241-3 (1991).</w:t>
      </w:r>
    </w:p>
    <w:p>
      <w:r>
        <w:t>3). M, HEINEKEY, N. G. Pave and G. K. ScwULTE, J. Am.</w:t>
      </w:r>
    </w:p>
    <w:p>
      <w:r>
        <w:t>(Chem. Soc. 110, 2303-5 (1988).</w:t>
      </w:r>
    </w:p>
    <w:p>
      <w:r>
        <w:t>BG. A. O7.N and J. GARCIA-PRIETO, J. Am. Chem. Soc, 108,</w:t>
      </w:r>
    </w:p>
    <w:p>
      <w:r>
        <w:t>3089-100 (1986).</w:t>
      </w:r>
    </w:p>
    <w:p>
      <w:r>
        <w:t>3S. A. COTTON and RL. LUCK, Inorg. Chem. 30, 767-74</w:t>
      </w:r>
    </w:p>
    <w:p>
      <w:r>
        <w:t>(1990,</w:t>
      </w:r>
    </w:p>
    <w:p>
      <w:r>
        <w:t>38C. Haron, W.R. CULLEN and B.R.JAMES, J. Am.</w:t>
      </w:r>
    </w:p>
    <w:p>
      <w:r>
        <w:t>‘Chem. Soe. 110, 6918-9 (1988). In this compound, P-N is</w:t>
      </w:r>
    </w:p>
    <w:p>
      <w:r>
        <w:t>a complex substituted ferrocene ligand. See also A. M. Jost!</w:t>
      </w:r>
    </w:p>
    <w:p>
      <w:r>
        <w:t>and B. R. JAMES, J. Chem. Soc, Chem. Commur., 1785-6</w:t>
      </w:r>
    </w:p>
    <w:p>
      <w:r>
        <w:t>(1989),</w:t>
      </w:r>
    </w:p>
    <w:p>
      <w:r>
        <w:t>27M. Cazanous, Z. He, D. NeILBECKER and R. MATHIEU, J</w:t>
      </w:r>
    </w:p>
    <w:p>
      <w:r>
        <w:t>‘Onemt. Soe, Chem. Commun, 307-9 (1991)</w:t>
      </w:r>
    </w:p>
    <w:p>
      <w:r>
        <w:t>--- Page 69 ---</w:t>
      </w:r>
    </w:p>
    <w:p>
      <w:r>
        <w:t>48 Hydrogen Ch. 3</w:t>
      </w:r>
    </w:p>
    <w:p>
      <w:r>
        <w:t>3.5 Protonic acids and bases™</w:t>
      </w:r>
    </w:p>
    <w:p>
      <w:r>
        <w:t>Many compounds that contain hydrogen can</w:t>
      </w:r>
    </w:p>
    <w:p>
      <w:r>
        <w:t>donate protons to a solvent such as water and</w:t>
      </w:r>
    </w:p>
    <w:p>
      <w:r>
        <w:t>so behave as acids. Water itself undergoes ionic</w:t>
      </w:r>
    </w:p>
    <w:p>
      <w:r>
        <w:t>dissociation to a small extent by means of</w:t>
      </w:r>
    </w:p>
    <w:p>
      <w:r>
        <w:t>autoprotolysis; the process is usually represented</w:t>
      </w:r>
    </w:p>
    <w:p>
      <w:r>
        <w:t>formally by the equilibrium</w:t>
      </w:r>
    </w:p>
    <w:p>
      <w:r>
        <w:t>HO + H;0 == 130+ + OH™</w:t>
      </w:r>
    </w:p>
    <w:p>
      <w:r>
        <w:t>though it should be remembered that both</w:t>
      </w:r>
    </w:p>
    <w:p>
      <w:r>
        <w:t>ions are further solvated and that the time a</w:t>
      </w:r>
    </w:p>
    <w:p>
      <w:r>
        <w:t>proton spends in close association with any</w:t>
      </w:r>
    </w:p>
    <w:p>
      <w:r>
        <w:t>one water molecule is probably only about</w:t>
      </w:r>
    </w:p>
    <w:p>
      <w:r>
        <w:t>10°! s, (See also pp. 630-2 for structural studies</w:t>
      </w:r>
    </w:p>
    <w:p>
      <w:r>
        <w:t>‘on (H(OH2),]* 2 = 1-6.) Depending on what</w:t>
      </w:r>
    </w:p>
    <w:p>
      <w:r>
        <w:t>aspect of the process is being emphasized, the</w:t>
      </w:r>
    </w:p>
    <w:p>
      <w:r>
        <w:t>species HsO*(aq) can be called an oxonium</w:t>
      </w:r>
    </w:p>
    <w:p>
      <w:r>
        <w:t>ion, a hydrogen ion, or simply a solvated</w:t>
      </w:r>
    </w:p>
    <w:p>
      <w:r>
        <w:t>(hydrated) proton, The equilibrium constant for</w:t>
      </w:r>
    </w:p>
    <w:p>
      <w:r>
        <w:t>autoprotolysis is</w:t>
      </w:r>
    </w:p>
    <w:p>
      <w:r>
        <w:t>K, = [H30*}(OH”]/[H20)"</w:t>
      </w:r>
    </w:p>
    <w:p>
      <w:r>
        <w:t>and, since the concentration of water is essen-</w:t>
      </w:r>
    </w:p>
    <w:p>
      <w:r>
        <w:t>tially constant, the ionic product of water can be</w:t>
      </w:r>
    </w:p>
    <w:p>
      <w:r>
        <w:t>written as</w:t>
      </w:r>
    </w:p>
    <w:p>
      <w:r>
        <w:t>Ky, = [Hj0*][OH"] mol? &gt;?</w:t>
      </w:r>
    </w:p>
    <w:p>
      <w:r>
        <w:t>The value of Ky depends on the temperature,</w:t>
      </w:r>
    </w:p>
    <w:p>
      <w:r>
        <w:t>being 0.69 x 10°" mol? I-? at 0°C, 1.00 x 10-*</w:t>
      </w:r>
    </w:p>
    <w:p>
      <w:r>
        <w:t>at 25°C and 47.6 x 10°" at 100°C. It follows</w:t>
      </w:r>
    </w:p>
    <w:p>
      <w:r>
        <w:t>that the hydrogen-ion concentration in pure water</w:t>
      </w:r>
    </w:p>
    <w:p>
      <w:r>
        <w:t>at 25°C is 10-?moll”!. Acids increase this</w:t>
      </w:r>
    </w:p>
    <w:p>
      <w:r>
        <w:t>concentration by means of the reaction</w:t>
      </w:r>
    </w:p>
    <w:p>
      <w:r>
        <w:t>HA + H,0 == Hx0* + A&gt;;</w:t>
      </w:r>
    </w:p>
    <w:p>
      <w:r>
        <w:t>[H30*}[A7]</w:t>
      </w:r>
    </w:p>
    <w:p>
      <w:r>
        <w:t>(HA}[H2O]</w:t>
      </w:r>
    </w:p>
    <w:p>
      <w:r>
        <w:t>It is to be understood that all the species are in</w:t>
      </w:r>
    </w:p>
    <w:p>
      <w:r>
        <w:t>aqueous solution and the symbol HA implies only</w:t>
      </w:r>
    </w:p>
    <w:p>
      <w:r>
        <w:t>that the (aquated) species can act as a proton</w:t>
      </w:r>
    </w:p>
    <w:p>
      <w:r>
        <w:t>donor: it can be a neutral species (e.g. H2S),</w:t>
      </w:r>
    </w:p>
    <w:p>
      <w:r>
        <w:t>an anion (e.g. H2PO,~) or a cation such as</w:t>
      </w:r>
    </w:p>
    <w:p>
      <w:r>
        <w:t>2*R. P. Bett, The Proton in Chemistry, 2nd edn, Chapman</w:t>
      </w:r>
    </w:p>
    <w:p>
      <w:r>
        <w:t>&amp; Hall, London, 1973, 223 pp.</w:t>
      </w:r>
    </w:p>
    <w:p>
      <w:r>
        <w:t>[Fe(H20)}**. The hydrogen-ion concentration is</w:t>
      </w:r>
    </w:p>
    <w:p>
      <w:r>
        <w:t>usually expressed as pH (see Panel). In dilute</w:t>
      </w:r>
    </w:p>
    <w:p>
      <w:r>
        <w:t>solution the concentration of water molecules</w:t>
      </w:r>
    </w:p>
    <w:p>
      <w:r>
        <w:t>is constant at 25°C (55.345molI~'), and the</w:t>
      </w:r>
    </w:p>
    <w:p>
      <w:r>
        <w:t>Association of the acid is often rewritten as</w:t>
      </w:r>
    </w:p>
    <w:p>
      <w:r>
        <w:t>HAS Ht +A";</w:t>
      </w:r>
    </w:p>
    <w:p>
      <w:r>
        <w:t>K, = (H*)[A7]/[HA] mol I~!</w:t>
      </w:r>
    </w:p>
    <w:p>
      <w:r>
        <w:t>‘The acid constant K can also be expressed by</w:t>
      </w:r>
    </w:p>
    <w:p>
      <w:r>
        <w:t>the relation</w:t>
      </w:r>
    </w:p>
    <w:p>
      <w:r>
        <w:t>pk,</w:t>
      </w:r>
    </w:p>
    <w:p>
      <w:r>
        <w:t>PK,</w:t>
      </w:r>
    </w:p>
    <w:p>
      <w:r>
        <w:t>—logK,</w:t>
      </w:r>
    </w:p>
    <w:p>
      <w:r>
        <w:t>pK — 1.734</w:t>
      </w:r>
    </w:p>
    <w:p>
      <w:r>
        <w:t>Hence, as Ky = 55.345 K</w:t>
      </w:r>
    </w:p>
    <w:p>
      <w:r>
        <w:t>Further, as the free energy of dissociation is given</w:t>
      </w:r>
    </w:p>
    <w:p>
      <w:r>
        <w:t>by</w:t>
      </w:r>
    </w:p>
    <w:p>
      <w:r>
        <w:t>AG’ = -RT'InK = ~2.3026RT logK,</w:t>
      </w:r>
    </w:p>
    <w:p>
      <w:r>
        <w:t>the standard free energy of dissociation is</w:t>
      </w:r>
    </w:p>
    <w:p>
      <w:r>
        <w:t>AGing.ig = 5.708pK</w:t>
      </w:r>
    </w:p>
    <w:p>
      <w:r>
        <w:t>= 5.708(pK,, + 1.734) kJ mol!</w:t>
      </w:r>
    </w:p>
    <w:p>
      <w:r>
        <w:t>Textbooks of analytical chemistry should be</w:t>
      </w:r>
    </w:p>
    <w:p>
      <w:r>
        <w:t>consulted for further details concerning the</w:t>
      </w:r>
    </w:p>
    <w:p>
      <w:r>
        <w:t>ionization of weak acids and bases and the theory</w:t>
      </w:r>
    </w:p>
    <w:p>
      <w:r>
        <w:t>of indicators, buffer solutions, and acid-alkali</w:t>
      </w:r>
    </w:p>
    <w:p>
      <w:r>
        <w:t>itrations.~ 40</w:t>
      </w:r>
    </w:p>
    <w:p>
      <w:r>
        <w:t>Various trends have long been noted in the</w:t>
      </w:r>
    </w:p>
    <w:p>
      <w:r>
        <w:t>acid strengths of many binary hydrides and</w:t>
      </w:r>
    </w:p>
    <w:p>
      <w:r>
        <w:t>oxoacids.“*) Values for some simple hydrides</w:t>
      </w:r>
    </w:p>
    <w:p>
      <w:r>
        <w:t>are given in Table 3.4 from which it is clear</w:t>
      </w:r>
    </w:p>
    <w:p>
      <w:r>
        <w:t>that acid strength increases with atomic number</w:t>
      </w:r>
    </w:p>
    <w:p>
      <w:r>
        <w:t>both in any one horizontal period and in any</w:t>
      </w:r>
    </w:p>
    <w:p>
      <w:r>
        <w:t>3.1 Vous, Quantitative Chemical Analysis, Sth edn,</w:t>
      </w:r>
    </w:p>
    <w:p>
      <w:r>
        <w:t>Sections 2.12-2.27, pp. 31-60. Longman, London, 1989,</w:t>
      </w:r>
    </w:p>
    <w:p>
      <w:r>
        <w:t>4 A. HULaNtcn, Reactions of Acids and Bases in Anastical</w:t>
      </w:r>
    </w:p>
    <w:p>
      <w:r>
        <w:t>‘Chemistry. lis Horwood (Wiley), Chichester, 1987, 308 pp.</w:t>
      </w:r>
    </w:p>
    <w:p>
      <w:r>
        <w:t>41D, RosexmiaL. and P.ZUMAN, Acid-base equilibria,</w:t>
      </w:r>
    </w:p>
    <w:p>
      <w:r>
        <w:t>buffers and tivations in water, Chap. 18 in TM. Koumort</w:t>
      </w:r>
    </w:p>
    <w:p>
      <w:r>
        <w:t>and . J. ELvino (eds), Treatise on Anastcal Chemistry, 20</w:t>
      </w:r>
    </w:p>
    <w:p>
      <w:r>
        <w:t>cn, Vol. 2 Pan 1, 1979p. 157-236, Succeeding chapters</w:t>
      </w:r>
    </w:p>
    <w:p>
      <w:r>
        <w:t>(pp. 237-440) deal with acid-base equilibria and ations</w:t>
      </w:r>
    </w:p>
    <w:p>
      <w:r>
        <w:t>in non-aqueous solvents</w:t>
      </w:r>
    </w:p>
    <w:p>
      <w:r>
        <w:t>--- Page 70 ---</w:t>
      </w:r>
    </w:p>
    <w:p>
      <w:r>
        <w:t>$3.5 Protonic acids and bases 49</w:t>
      </w:r>
    </w:p>
    <w:p>
      <w:r>
        <w:t>‘The Concept of pH</w:t>
      </w:r>
    </w:p>
    <w:p>
      <w:r>
        <w:t>‘The now universally used measure of the hydrogen-ion concentration was introduced in 1909 by the Danish biochemist</w:t>
      </w:r>
    </w:p>
    <w:p>
      <w:r>
        <w:t>'S.P. L. Sorensen during his work at the Carlsberg Breweries (Biochem. Z 21, 131. 1909):</w:t>
      </w:r>
    </w:p>
    <w:p>
      <w:r>
        <w:t>pH = —loglt*]</w:t>
      </w:r>
    </w:p>
    <w:p>
      <w:r>
        <w:t>‘The symbol pH derives from the French puissance d’hydrogéne, referring to the exponent or “power of ten” used to</w:t>
      </w:r>
    </w:p>
    <w:p>
      <w:r>
        <w:t>‘express the concentration. Thus a hydrogen-ion concentration of 10? mol" is designated pH 7, whilst acid solutions</w:t>
      </w:r>
    </w:p>
    <w:p>
      <w:r>
        <w:t>with higher hydrogen-ion concentrations have a lower pH. For example, a strong acid of concentration 1 mmol" has</w:t>
      </w:r>
    </w:p>
    <w:p>
      <w:r>
        <w:t>pH 3, whereas a strong alkali of the same concentration has pH 11 since [H30*] = 10° /[OH™] = 10-"'.</w:t>
      </w:r>
    </w:p>
    <w:p>
      <w:r>
        <w:t>‘Unfortunatly, ics far simpler to define pH than to measure it, despite the commercial availability of instruments that</w:t>
      </w:r>
    </w:p>
    <w:p>
      <w:r>
        <w:t>purport to do this. Most instruments use an electrochemical cell such as</w:t>
      </w:r>
    </w:p>
    <w:p>
      <w:r>
        <w:t>glass electrodeltest solution|3.5 m KC\aq)Hg;ChiHg</w:t>
      </w:r>
    </w:p>
    <w:p>
      <w:r>
        <w:t>‘Assuming thatthe glass electrode shows an ideal hydrogen electrode response, the emf of the cell still depends on the</w:t>
      </w:r>
    </w:p>
    <w:p>
      <w:r>
        <w:t>‘magnitude of the liquid junction potential Ej and the activity coefficients y of the ionic species:</w:t>
      </w:r>
    </w:p>
    <w:p>
      <w:r>
        <w:t>eee Zinger) +6) — Zine)</w:t>
      </w:r>
    </w:p>
    <w:p>
      <w:r>
        <w:t>For this reason, the pH as measured by any of the existing national standards is an operational quantity which has no</w:t>
      </w:r>
    </w:p>
    <w:p>
      <w:r>
        <w:t>simple fundamental significance. Its defined by the equation</w:t>
      </w:r>
    </w:p>
    <w:p>
      <w:r>
        <w:t>pHOX) = phis) +</w:t>
      </w:r>
    </w:p>
    <w:p>
      <w:r>
        <w:t>‘where pH(S) is the assigned pH of a standard buffer solution such as those supplied with pH meters</w:t>
      </w:r>
    </w:p>
    <w:p>
      <w:r>
        <w:t>‘Only in the case of dilute aqueous solutions (&lt;0.1 molI~') which are neither strongly acid or alkaline (2 &lt; pH &lt; 12)</w:t>
      </w:r>
    </w:p>
    <w:p>
      <w:r>
        <w:t>is pH(X) such that</w:t>
      </w:r>
    </w:p>
    <w:p>
      <w:r>
        <w:t>PH(X) = —loglH* Jy + 0.02</w:t>
      </w:r>
    </w:p>
    <w:p>
      <w:r>
        <w:t>‘where y, the mean ionic activity coefficient of a typical uni-univalent electrolyte, is given by</w:t>
      </w:r>
    </w:p>
    <w:p>
      <w:r>
        <w:t>slog ye = arta tint</w:t>
      </w:r>
    </w:p>
    <w:p>
      <w:r>
        <w:t>In Wis expression Fi he ionic strength ofthe solution and Ais temperate dependent constant (05114 mot} at</w:t>
      </w:r>
    </w:p>
    <w:p>
      <w:r>
        <w:t>25°C; 0.5014 mal-4 15°C). tis clay unvise to associate a pH meter rating to closely with pH ules under very</w:t>
      </w:r>
    </w:p>
    <w:p>
      <w:r>
        <w:t>controlled conditions, and still less sensible to relate the reading to the actual hydrogen-ion concentration in solution.</w:t>
      </w:r>
    </w:p>
    <w:p>
      <w:r>
        <w:t>For further discussion of pit mewurements set Pure Appl. Chee 7, 531-42 (1985 Deon of pt Seles, Slanard</w:t>
      </w:r>
    </w:p>
    <w:p>
      <w:r>
        <w:t>Reference Values Measurement of pH and Relaed Terminology. leo C&amp;E News, Oct. 20 1997-6</w:t>
      </w:r>
    </w:p>
    <w:p>
      <w:r>
        <w:t>‘Table 34 Approximate values of pX, for simple periodic table could be ascribed to the increasing</w:t>
      </w:r>
    </w:p>
    <w:p>
      <w:r>
        <w:t>hydrides electronegativity of the elements which would</w:t>
      </w:r>
    </w:p>
    <w:p>
      <w:r>
        <w:t>Gi, 46 NH, 35 OH, 16 FH 3 favour release of the proton, but this is clearly</w:t>
      </w:r>
    </w:p>
    <w:p>
      <w:r>
        <w:t>PH; 27 SH. 7 CIH 7 not the dominant effect within any one group</w:t>
      </w:r>
    </w:p>
    <w:p>
      <w:r>
        <w:t>Sel 4 BH -9 the trend the ly the r</w:t>
      </w:r>
    </w:p>
    <w:p>
      <w:r>
        <w:t>Sth ¢ BH oe since nd there is in precisely the opposite</w:t>
      </w:r>
    </w:p>
    <w:p>
      <w:r>
        <w:t>direction. Within a group it is the diminution</w:t>
      </w:r>
    </w:p>
    <w:p>
      <w:r>
        <w:t>in bond strength with increasing atomic number</w:t>
      </w:r>
    </w:p>
    <w:p>
      <w:r>
        <w:t>that prevails, and entropies of solvation are</w:t>
      </w:r>
    </w:p>
    <w:p>
      <w:r>
        <w:t>vertical group. Several attempts have been made also important, It should, perhaps, also be</w:t>
      </w:r>
    </w:p>
    <w:p>
      <w:r>
        <w:t>to interpret these trends, at least qualitatively, emphasized that thermodynamic computations</w:t>
      </w:r>
    </w:p>
    <w:p>
      <w:r>
        <w:t>but the situation is complex. The trend to do not “explain” the observed acid strengths;</w:t>
      </w:r>
    </w:p>
    <w:p>
      <w:r>
        <w:t>increasing acidity from left to right in the they merely allocate the overall values of AG,</w:t>
      </w:r>
    </w:p>
    <w:p>
      <w:r>
        <w:t>--- Page 71 ---</w:t>
      </w:r>
    </w:p>
    <w:p>
      <w:r>
        <w:t>50 Hydrogen</w:t>
      </w:r>
    </w:p>
    <w:p>
      <w:r>
        <w:t>AH and AS to various notional subprocesses</w:t>
      </w:r>
    </w:p>
    <w:p>
      <w:r>
        <w:t>such as bond dissociation energies, ionization</w:t>
      </w:r>
    </w:p>
    <w:p>
      <w:r>
        <w:t>energies, electron affinities, heats and entropies</w:t>
      </w:r>
    </w:p>
    <w:p>
      <w:r>
        <w:t>of hydration, etc., which themselves have</w:t>
      </w:r>
    </w:p>
    <w:p>
      <w:r>
        <w:t>empirically observed values that are difficult to</w:t>
      </w:r>
    </w:p>
    <w:p>
      <w:r>
        <w:t>compute ab initio,</w:t>
      </w:r>
    </w:p>
    <w:p>
      <w:r>
        <w:t>Regularities in the observed strengths of</w:t>
      </w:r>
    </w:p>
    <w:p>
      <w:r>
        <w:t>oxoacids have been formulated in terms of two</w:t>
      </w:r>
    </w:p>
    <w:p>
      <w:r>
        <w:t>rules by L. Pauling and others</w:t>
      </w:r>
    </w:p>
    <w:p>
      <w:r>
        <w:t>(i) for polybasic mononuclear oxoacids,</w:t>
      </w:r>
    </w:p>
    <w:p>
      <w:r>
        <w:t>successive acid dissociation constants</w:t>
      </w:r>
    </w:p>
    <w:p>
      <w:r>
        <w:t>diminish approximately in the ratios</w:t>
      </w:r>
    </w:p>
    <w:p>
      <w:r>
        <w:t>110-$:107":, 5</w:t>
      </w:r>
    </w:p>
    <w:p>
      <w:r>
        <w:t>ii) the value of the first ionization constant</w:t>
      </w:r>
    </w:p>
    <w:p>
      <w:r>
        <w:t>for acids of formula XOm(OH), depends</w:t>
      </w:r>
    </w:p>
    <w:p>
      <w:r>
        <w:t>sensitively on m but is approximately inde-</w:t>
      </w:r>
    </w:p>
    <w:p>
      <w:r>
        <w:t>pendent of n and X for constant m, being</w:t>
      </w:r>
    </w:p>
    <w:p>
      <w:r>
        <w:t>for m = 0, ~10~2 for m = 1, ~10°</w:t>
      </w:r>
    </w:p>
    <w:p>
      <w:r>
        <w:t>2, and &gt; 108 for m</w:t>
      </w:r>
    </w:p>
    <w:p>
      <w:r>
        <w:t>‘Thus to illustrate the first rule:</w:t>
      </w:r>
    </w:p>
    <w:p>
      <w:r>
        <w:t>ch. 3</w:t>
      </w:r>
    </w:p>
    <w:p>
      <w:r>
        <w:t>Ko= = 6.31 x 10-%moll;</w:t>
      </w:r>
    </w:p>
    <w:p>
      <w:r>
        <w:t>20</w:t>
      </w:r>
    </w:p>
    <w:p>
      <w:r>
        <w:t>Ht + PO;</w:t>
      </w:r>
    </w:p>
    <w:p>
      <w:r>
        <w:t>[HYPO] 13 mol It</w:t>
      </w:r>
    </w:p>
    <w:p>
      <w:r>
        <w:t>= SO} 4.22 x</w:t>
      </w:r>
    </w:p>
    <w:p>
      <w:r>
        <w:t>Ka = Tppo, y= 422 x 10 mols</w:t>
      </w:r>
    </w:p>
    <w:p>
      <w:r>
        <w:t>pK = 12.37</w:t>
      </w:r>
    </w:p>
    <w:p>
      <w:r>
        <w:t>Qualitatively, a reduction in pK, for each succes-</w:t>
      </w:r>
    </w:p>
    <w:p>
      <w:r>
        <w:t>sive stage of ionization is to be expected since the</w:t>
      </w:r>
    </w:p>
    <w:p>
      <w:r>
        <w:t>proton must separate from an anion of increas-</w:t>
      </w:r>
    </w:p>
    <w:p>
      <w:r>
        <w:t>ingly negative charge, though the approximately</w:t>
      </w:r>
    </w:p>
    <w:p>
      <w:r>
        <w:t>constant reduction factor of 10° is more difficult</w:t>
      </w:r>
    </w:p>
    <w:p>
      <w:r>
        <w:t>to rationalize quantitatively</w:t>
      </w:r>
    </w:p>
    <w:p>
      <w:r>
        <w:t>Acids which illustrate the second rule are sum-</w:t>
      </w:r>
    </w:p>
    <w:p>
      <w:r>
        <w:t>marized in Table 3.5. The qualitative explanation</w:t>
      </w:r>
    </w:p>
    <w:p>
      <w:r>
        <w:t>for this regularity is that, with increasing numbers</w:t>
      </w:r>
    </w:p>
    <w:p>
      <w:r>
        <w:t>of oxygen atoms the single negative charge on the</w:t>
      </w:r>
    </w:p>
    <w:p>
      <w:r>
        <w:t>anion can be spread more widely, thereby reduc~</w:t>
      </w:r>
    </w:p>
    <w:p>
      <w:r>
        <w:t>ing the electrostatic energy attracting the proton</w:t>
      </w:r>
    </w:p>
    <w:p>
      <w:r>
        <w:t>and facilitating the ionization. On this basis one</w:t>
      </w:r>
    </w:p>
    <w:p>
      <w:r>
        <w:t>HPO, ==» H* + HzPO;;</w:t>
      </w:r>
    </w:p>
    <w:p>
      <w:r>
        <w:t>: wih might expect an even more dramatic effect if the</w:t>
      </w:r>
    </w:p>
    <w:p>
      <w:r>
        <w:t>(H*][H:PO."] 3 -1 ‘anion were monoatomic (e.g. S’-, Se’, Te?)</w:t>
      </w:r>
    </w:p>
    <w:p>
      <w:r>
        <w:t>eet x M1 » Se</w:t>
      </w:r>
    </w:p>
    <w:p>
      <w:r>
        <w:t>R= THPOg) &gt; PE 1 moll since the attraction of these dianions for protons</w:t>
      </w:r>
    </w:p>
    <w:p>
      <w:r>
        <w:t>pky = 2.15 will be very strong and the acid dissociation con-</w:t>
      </w:r>
    </w:p>
    <w:p>
      <w:r>
        <w:t>stant of SH”, SeH™ and TeH™ correspondingly</w:t>
      </w:r>
    </w:p>
    <w:p>
      <w:r>
        <w:t>HPO,” ==" H* + HPO,?&gt;; small; this is indeed observed and the ratio of</w:t>
      </w:r>
    </w:p>
    <w:p>
      <w:r>
        <w:t>‘Table 35 Values of pK, for some mononuclear oxoacids XO,(OH), (pK, © 8-Sn)</w:t>
      </w:r>
    </w:p>
    <w:p>
      <w:r>
        <w:t>XH), XO(OHD, X00). XO,OH,</w:t>
      </w:r>
    </w:p>
    <w:p>
      <w:r>
        <w:t>(very weak) (weak) (strong) (very strong)</w:t>
      </w:r>
    </w:p>
    <w:p>
      <w:r>
        <w:t>exon) 72 NOH), 33. NOXOH) 14 ClOOH) 10)</w:t>
      </w:r>
    </w:p>
    <w:p>
      <w:r>
        <w:t>BOW) 87 clo~oH) 20° ClOxOH) =I MnO\OH) -</w:t>
      </w:r>
    </w:p>
    <w:p>
      <w:r>
        <w:t>10H) 100 COOH: 39° 1008) 08</w:t>
      </w:r>
    </w:p>
    <w:p>
      <w:r>
        <w:t>B(OH): 9.2 SO(OH)s 19 SO,OH), &lt;0</w:t>
      </w:r>
    </w:p>
    <w:p>
      <w:r>
        <w:t>As(OH)s 92 SeO(OH)» 26 SeOx(OH)s— &lt;0</w:t>
      </w:r>
    </w:p>
    <w:p>
      <w:r>
        <w:t>Sb(OH)s 10 TeOOH) 27</w:t>
      </w:r>
    </w:p>
    <w:p>
      <w:r>
        <w:t>SiO). 10.0 POOH), 21</w:t>
      </w:r>
    </w:p>
    <w:p>
      <w:r>
        <w:t>Ge(OH). 86 AsO(OH)s 23</w:t>
      </w:r>
    </w:p>
    <w:p>
      <w:r>
        <w:t>TeOWe 88 10s 16</w:t>
      </w:r>
    </w:p>
    <w:p>
      <w:r>
        <w:t>HPO(OH), 13</w:t>
      </w:r>
    </w:p>
    <w:p>
      <w:r>
        <w:t>H:POOH) 2.0</w:t>
      </w:r>
    </w:p>
    <w:p>
      <w:r>
        <w:t>(Corrected for the fact that only 04% of dissolved CO&gt; is inthe form of HaCOs; the conventional value is pK 6.5.</w:t>
      </w:r>
    </w:p>
    <w:p>
      <w:r>
        <w:t>Note thatthe value of pX‘s for hypophosphorous 2</w:t>
      </w:r>
    </w:p>
    <w:p>
      <w:r>
        <w:t>HPO is consistent with its (correct) formulation as HPO(OH): rather</w:t>
      </w:r>
    </w:p>
    <w:p>
      <w:r>
        <w:t>than as P(OH)s, which would be expected to have pK'g &gt; 8. Similarly for HyPO&gt;, which is HsPO(OH) rather than HP(OH)&gt;,</w:t>
      </w:r>
    </w:p>
    <w:p>
      <w:r>
        <w:t>--- Page 72 ---</w:t>
      </w:r>
    </w:p>
    <w:p>
      <w:r>
        <w:t>$3.5 Protonic acids and bases 51</w:t>
      </w:r>
    </w:p>
    <w:p>
      <w:r>
        <w:t>‘Table 3.6 First and second ionization constants</w:t>
      </w:r>
    </w:p>
    <w:p>
      <w:r>
        <w:t>for HyS, H2Se and HzTe</w:t>
      </w:r>
    </w:p>
    <w:p>
      <w:r>
        <w:t>Pky PK: nk</w:t>
      </w:r>
    </w:p>
    <w:p>
      <w:r>
        <w:t>HS. 7 16 7</w:t>
      </w:r>
    </w:p>
    <w:p>
      <w:r>
        <w:t>HySe 4 12 8</w:t>
      </w:r>
    </w:p>
    <w:p>
      <w:r>
        <w:t>HiyTe 3 n 8</w:t>
      </w:r>
    </w:p>
    <w:p>
      <w:r>
        <w:t>the first and second dissociation constants is ~10°</w:t>
      </w:r>
    </w:p>
    <w:p>
      <w:r>
        <w:t>rather than 10° (Table 3.6).</w:t>
      </w:r>
    </w:p>
    <w:p>
      <w:r>
        <w:t>‘The results for dinuclear and polynuclear</w:t>
      </w:r>
    </w:p>
    <w:p>
      <w:r>
        <w:t>oxoacids are also consistent with this interpre</w:t>
      </w:r>
    </w:p>
    <w:p>
      <w:r>
        <w:t>tation. Thus for phosphoric acid, H4P207, the</w:t>
      </w:r>
    </w:p>
    <w:p>
      <w:r>
        <w:t>successive pK. values are 1.5, 2.4, 6.6 and 9.2;</w:t>
      </w:r>
    </w:p>
    <w:p>
      <w:r>
        <w:t>the ~10-fold decrease between pK; and pK</w:t>
      </w:r>
    </w:p>
    <w:p>
      <w:r>
        <w:t>(instead of a decrease of 10°) is related to the</w:t>
      </w:r>
    </w:p>
    <w:p>
      <w:r>
        <w:t>fact that ionization occurs from two different</w:t>
      </w:r>
    </w:p>
    <w:p>
      <w:r>
        <w:t>POs units. The third stage ionization, however,</w:t>
      </w:r>
    </w:p>
    <w:p>
      <w:r>
        <w:t>is ~10° less than the first stage and the differ-</w:t>
      </w:r>
    </w:p>
    <w:p>
      <w:r>
        <w:t>ence between the mean of the first two and the</w:t>
      </w:r>
    </w:p>
    <w:p>
      <w:r>
        <w:t>last two ionization constants is ~S x 10°.</w:t>
      </w:r>
    </w:p>
    <w:p>
      <w:r>
        <w:t>Another phenomenon that is closely associated</w:t>
      </w:r>
    </w:p>
    <w:p>
      <w:r>
        <w:t>with acid-base equilibria is the so-called hydrol-</w:t>
      </w:r>
    </w:p>
    <w:p>
      <w:r>
        <w:t>ysis of metal cations in aqueous solution, which</w:t>
      </w:r>
    </w:p>
    <w:p>
      <w:r>
        <w:t>is probably better considered as the protolysis of</w:t>
      </w:r>
    </w:p>
    <w:p>
      <w:r>
        <w:t>hydrated cations, e</w:t>
      </w:r>
    </w:p>
    <w:p>
      <w:r>
        <w:t>“hydrolysis”:</w:t>
      </w:r>
    </w:p>
    <w:p>
      <w:r>
        <w:t>Fe°* + HO == [Fe(OH)?* + Ht</w:t>
      </w:r>
    </w:p>
    <w:p>
      <w:r>
        <w:t>protolysis:</w:t>
      </w:r>
    </w:p>
    <w:p>
      <w:r>
        <w:t>[Fe(H,0)6)°t + H,0.</w:t>
      </w:r>
    </w:p>
    <w:p>
      <w:r>
        <w:t>(Fe(H,0)s(OH)]** + H0*; pK, 3.05</w:t>
      </w:r>
    </w:p>
    <w:p>
      <w:r>
        <w:t>[Fe(H:0)s(OK)}** + H20</w:t>
      </w:r>
    </w:p>
    <w:p>
      <w:r>
        <w:t>(Fe(H20)4(OH)2]* + H30*; pK, 3.26</w:t>
      </w:r>
    </w:p>
    <w:p>
      <w:r>
        <w:t>It is these reactions that impart the characteristic</w:t>
      </w:r>
    </w:p>
    <w:p>
      <w:r>
        <w:t>yellow to reddish-brown coloration of the</w:t>
      </w:r>
    </w:p>
    <w:p>
      <w:r>
        <w:t>hydroxoaquo species to aqueous solutions of</w:t>
      </w:r>
    </w:p>
    <w:p>
      <w:r>
        <w:t>iron(II) salts, whereas the undissociated ion</w:t>
      </w:r>
    </w:p>
    <w:p>
      <w:r>
        <w:t>{Fe(H,0)}** is pale mauve, as seen in crystals</w:t>
      </w:r>
    </w:p>
    <w:p>
      <w:r>
        <w:t>of iron(II) alum {{Fe(H20)¢]{K(H20)6](SO,)2}</w:t>
      </w:r>
    </w:p>
    <w:p>
      <w:r>
        <w:t>and iron(II) nitrate {{Fe(H20)6](NO3)s.3H20}.</w:t>
      </w:r>
    </w:p>
    <w:p>
      <w:r>
        <w:t>Such reactions may proceed to the stage</w:t>
      </w:r>
    </w:p>
    <w:p>
      <w:r>
        <w:t>where the diminished charge on the hydrated</w:t>
      </w:r>
    </w:p>
    <w:p>
      <w:r>
        <w:t>cation permits the formation of oxobridged,</w:t>
      </w:r>
    </w:p>
    <w:p>
      <w:r>
        <w:t>or hydroxobridged polynuclear species that</w:t>
      </w:r>
    </w:p>
    <w:p>
      <w:r>
        <w:t>eventually precipitate as hydrous oxides (see</w:t>
      </w:r>
    </w:p>
    <w:p>
      <w:r>
        <w:t>discussion of the chemistry of many elements in</w:t>
      </w:r>
    </w:p>
    <w:p>
      <w:r>
        <w:t>later chapters). A useful summary is in Fig. 3.4,</w:t>
      </w:r>
    </w:p>
    <w:p>
      <w:r>
        <w:t>By contrast, extensive studies of the pK values</w:t>
      </w:r>
    </w:p>
    <w:p>
      <w:r>
        <w:t>of hydrated metal ions in solution has generated</w:t>
      </w:r>
    </w:p>
    <w:p>
      <w:r>
        <w:t>a wealth of numerical data but no generalizations</w:t>
      </w:r>
    </w:p>
    <w:p>
      <w:r>
        <w:t>such as those just discussed for the hydrides</w:t>
      </w:r>
    </w:p>
    <w:p>
      <w:r>
        <w:t>and oxoacids of the non-metals.® Typical pKa</w:t>
      </w:r>
    </w:p>
    <w:p>
      <w:r>
        <w:t>values fall in the range 3-14 and, as expected,</w:t>
      </w:r>
    </w:p>
    <w:p>
      <w:r>
        <w:t>there is a general tendency for protolysis to be</w:t>
      </w:r>
    </w:p>
    <w:p>
      <w:r>
        <w:t>greater (pK, values to be lower) the higher the</w:t>
      </w:r>
    </w:p>
    <w:p>
      <w:r>
        <w:t>cationic charge. For example, aqueous solutions</w:t>
      </w:r>
    </w:p>
    <w:p>
      <w:r>
        <w:t>of jiron({Il) salts are more acidic than solutions</w:t>
      </w:r>
    </w:p>
    <w:p>
      <w:r>
        <w:t>of the corresponding iron(IT) salts. However, it</w:t>
      </w:r>
    </w:p>
    <w:p>
      <w:r>
        <w:t>is difficult to discern any regularities in pK. for</w:t>
      </w:r>
    </w:p>
    <w:p>
      <w:r>
        <w:t>series of cations of the same ionic charge, and it</w:t>
      </w:r>
    </w:p>
    <w:p>
      <w:r>
        <w:t>is clear that specific “chemical” effects must also</w:t>
      </w:r>
    </w:p>
    <w:p>
      <w:r>
        <w:t>be considered.</w:t>
      </w:r>
    </w:p>
    <w:p>
      <w:r>
        <w:t>Bronsted acidity is not confined to dilute</w:t>
      </w:r>
    </w:p>
    <w:p>
      <w:r>
        <w:t>aqueous solutions and the ideas developed in the</w:t>
      </w:r>
    </w:p>
    <w:p>
      <w:r>
        <w:t>preceding pages can be extended to proton donors</w:t>
      </w:r>
    </w:p>
    <w:p>
      <w:r>
        <w:t>in nonaqueous solutions.) In organic solvents</w:t>
      </w:r>
    </w:p>
    <w:p>
      <w:r>
        <w:t>and anhydrous protonic liquids the concepts</w:t>
      </w:r>
    </w:p>
    <w:p>
      <w:r>
        <w:t>of hydrogen-ion concentration and pH, if not</w:t>
      </w:r>
    </w:p>
    <w:p>
      <w:r>
        <w:t>actually meaningless, are certainly operationally</w:t>
      </w:r>
    </w:p>
    <w:p>
      <w:r>
        <w:t>inapplicable and acidity must be defined on some</w:t>
      </w:r>
    </w:p>
    <w:p>
      <w:r>
        <w:t>other scale. The one most frequently used is</w:t>
      </w:r>
    </w:p>
    <w:p>
      <w:r>
        <w:t>the Hammett acidity function Ho which enables</w:t>
      </w:r>
    </w:p>
    <w:p>
      <w:r>
        <w:t>various acids to be compared in a given solvent</w:t>
      </w:r>
    </w:p>
    <w:p>
      <w:r>
        <w:t>and a given acid to be compared in various</w:t>
      </w:r>
    </w:p>
    <w:p>
      <w:r>
        <w:t>solvents. For the equilibrium between a base</w:t>
      </w:r>
    </w:p>
    <w:p>
      <w:r>
        <w:t>and its conjugate acid (frequently a coloured</w:t>
      </w:r>
    </w:p>
    <w:p>
      <w:r>
        <w:t>indicator)</w:t>
      </w:r>
    </w:p>
    <w:p>
      <w:r>
        <w:t>B+Ht == BHt</w:t>
      </w:r>
    </w:p>
    <w:p>
      <w:r>
        <w:t>the acidity function is defined as</w:t>
      </w:r>
    </w:p>
    <w:p>
      <w:r>
        <w:t>Ho = pKpus ~ log({BH"/(B]}</w:t>
      </w:r>
    </w:p>
    <w:p>
      <w:r>
        <w:t>In very dilute solutions</w:t>
      </w:r>
    </w:p>
    <w:p>
      <w:r>
        <w:t>B)(H")/(BH"]</w:t>
      </w:r>
    </w:p>
    <w:p>
      <w:r>
        <w:t>Kaus</w:t>
      </w:r>
    </w:p>
    <w:p>
      <w:r>
        <w:t>“LG. SRLEN, Q. Rev. (London) 13, 146-68 (1969); Pure</w:t>
      </w:r>
    </w:p>
    <w:p>
      <w:r>
        <w:t>Appl. Chem. 17, 55-78 (1968).</w:t>
      </w:r>
    </w:p>
    <w:p>
      <w:r>
        <w:t>°C. H. RocmsreR, Acidity Functions, Academic Press</w:t>
      </w:r>
    </w:p>
    <w:p>
      <w:r>
        <w:t>London, 1970, 300 pp.</w:t>
      </w:r>
    </w:p>
    <w:p>
      <w:r>
        <w:t>4G. A. OLal, G.K. S. PRAKASH and J. SOMMER, Super</w:t>
      </w:r>
    </w:p>
    <w:p>
      <w:r>
        <w:t>‘acids, Wiley, New York, 1985, 371 pp.</w:t>
      </w:r>
    </w:p>
    <w:p>
      <w:r>
        <w:t>--- Page 73 ---</w:t>
      </w:r>
    </w:p>
    <w:p>
      <w:r>
        <w:t>Effective lorie ras for CNS</w:t>
      </w:r>
    </w:p>
    <w:p>
      <w:r>
        <w:t>‘Onidaton state</w:t>
      </w:r>
    </w:p>
    <w:p>
      <w:r>
        <w:t>Figure 3.4 Plot of effective ionic rai vernur oxidation state for various elements.</w:t>
      </w:r>
    </w:p>
    <w:p>
      <w:r>
        <w:t>0 that in water Yo becomes the same as pH.</w:t>
      </w:r>
    </w:p>
    <w:p>
      <w:r>
        <w:t>‘Some valves for typical anhydrous acids are in</w:t>
      </w:r>
    </w:p>
    <w:p>
      <w:r>
        <w:t>‘Table 3.7 and these are discussed in more detail</w:t>
      </w:r>
    </w:p>
    <w:p>
      <w:r>
        <w:t>in appropeiate sections of later chapters.</w:t>
      </w:r>
    </w:p>
    <w:p>
      <w:r>
        <w:t>‘Table 3.7 Hammett acidity functions for some anhy-</w:t>
      </w:r>
    </w:p>
    <w:p>
      <w:r>
        <w:t>drous acids</w:t>
      </w:r>
    </w:p>
    <w:p>
      <w:r>
        <w:t>Net _Ho | Acid</w:t>
      </w:r>
    </w:p>
    <w:p>
      <w:r>
        <w:t>WSO. + SOR, 15-27/ AF</w:t>
      </w:r>
    </w:p>
    <w:p>
      <w:r>
        <w:t>HE SbF, (IM) 204 |HyPO.</w:t>
      </w:r>
    </w:p>
    <w:p>
      <w:r>
        <w:t>SOF 150 |15S0s (63% in #0)</w:t>
      </w:r>
    </w:p>
    <w:p>
      <w:r>
        <w:t>1,80 120 |HCOH</w:t>
      </w:r>
    </w:p>
    <w:p>
      <w:r>
        <w:t>{t will be noted that addition of SbFs to HF con-</w:t>
      </w:r>
    </w:p>
    <w:p>
      <w:r>
        <w:t>siderably enhances its acidity and the same effect</w:t>
      </w:r>
    </w:p>
    <w:p>
      <w:r>
        <w:t>ccan be achieved by other fluoride acceptors such</w:t>
      </w:r>
    </w:p>
    <w:p>
      <w:r>
        <w:t>as BF, and TaFs:</w:t>
      </w:r>
    </w:p>
    <w:p>
      <w:r>
        <w:t>2HF + MF, — HaFt + MF ga</w:t>
      </w:r>
    </w:p>
    <w:p>
      <w:r>
        <w:t>“The enhancement of the acidity of HSOsF by</w:t>
      </w:r>
    </w:p>
    <w:p>
      <w:r>
        <w:t>the addition of SbFs is more complex and the</w:t>
      </w:r>
    </w:p>
    <w:p>
      <w:r>
        <w:t>equilibria involved are discussed on p. 570.</w:t>
      </w:r>
    </w:p>
    <w:p>
      <w:r>
        <w:t>3.6 The Hydrogen Bonds”</w:t>
      </w:r>
    </w:p>
    <w:p>
      <w:r>
        <w:t>‘The properties of many substances suggest that,</w:t>
      </w:r>
    </w:p>
    <w:p>
      <w:r>
        <w:t>in addition to the “normal” chemical bonding</w:t>
      </w:r>
    </w:p>
    <w:p>
      <w:r>
        <w:t>between the atoms and ions, there exists some</w:t>
      </w:r>
    </w:p>
    <w:p>
      <w:r>
        <w:t>further interaction involving @ hydrogen atom</w:t>
      </w:r>
    </w:p>
    <w:p>
      <w:r>
        <w:t>placed between two or more other groups</w:t>
      </w:r>
    </w:p>
    <w:p>
      <w:r>
        <w:t>‘of atoms. Such interaction is called hydrogen</w:t>
      </w:r>
    </w:p>
    <w:p>
      <w:r>
        <w:t>bonding and, though normally weak (10-60 KI</w:t>
      </w:r>
    </w:p>
    <w:p>
      <w:r>
        <w:t>per mol of H-bonded H), it frequently has</w:t>
      </w:r>
    </w:p>
    <w:p>
      <w:r>
        <w:t>decisive influence on the structure and properties</w:t>
      </w:r>
    </w:p>
    <w:p>
      <w:r>
        <w:t>‘of the substance. A hydrogen bond can be said 10</w:t>
      </w:r>
    </w:p>
    <w:p>
      <w:r>
        <w:t>exist between 2 atoms A and B when these ators</w:t>
      </w:r>
    </w:p>
    <w:p>
      <w:r>
        <w:t>approach more closely than would otherwise</w:t>
      </w:r>
    </w:p>
    <w:p>
      <w:r>
        <w:t>be expected in the absence of the hydrogen</w:t>
      </w:r>
    </w:p>
    <w:p>
      <w:r>
        <w:t>atom and when, as a result, the system has</w:t>
      </w:r>
    </w:p>
    <w:p>
      <w:r>
        <w:t>2 lower total energy. The bond is represented</w:t>
      </w:r>
    </w:p>
    <w:p>
      <w:r>
        <w:t>GC Pare and AL. MCCLELLAN, The Hydrogen</w:t>
      </w:r>
    </w:p>
    <w:p>
      <w:r>
        <w:t>‘Bond iH. Freman, San Francs 190,475</w:t>
      </w:r>
    </w:p>
    <w:p>
      <w:r>
        <w:t>“SWC. Hanon ad J. A ae, Hyder Bonding in</w:t>
      </w:r>
    </w:p>
    <w:p>
      <w:r>
        <w:t>Sols, W! A Benj, New Yer, 1968, 281 pp</w:t>
      </w:r>
    </w:p>
    <w:p>
      <w:r>
        <w:t>974, seer, Chem. So. Revs. 8, 91-124 (1980</w:t>
      </w:r>
    </w:p>
    <w:p>
      <w:r>
        <w:t>--- Page 74 ---</w:t>
      </w:r>
    </w:p>
    <w:p>
      <w:r>
        <w:t>Figure 25 Some examples of branched H bonds: (a) the bifurcated bond in 1,3~dioxanol Sand wiforcated</w:t>
      </w:r>
    </w:p>
    <w:p>
      <w:r>
        <w:t>bonds in (6) W.-bis@2-hydroxyethyllycine™" snd (c) the ntileriacette anion *”</w:t>
      </w:r>
    </w:p>
    <w:p>
      <w:r>
        <w:t>as A-H---B and usually occurs when A is</w:t>
      </w:r>
    </w:p>
    <w:p>
      <w:r>
        <w:t>sufficiently electronegative to enhance the acidic</w:t>
      </w:r>
    </w:p>
    <w:p>
      <w:r>
        <w:t>nature of H (proton donor) and where the</w:t>
      </w:r>
    </w:p>
    <w:p>
      <w:r>
        <w:t>acceptor B has a region of high electron density</w:t>
      </w:r>
    </w:p>
    <w:p>
      <w:r>
        <w:t>(uch as a lone pair of electrons) which can</w:t>
      </w:r>
    </w:p>
    <w:p>
      <w:r>
        <w:t>interact strongly with the acidic hydrogen. In fact,</w:t>
      </w:r>
    </w:p>
    <w:p>
      <w:r>
        <w:t>the H bond in A-H---B can be either linear as</w:t>
      </w:r>
    </w:p>
    <w:p>
      <w:r>
        <w:t>in schematic structure (1) o significantly non-</w:t>
      </w:r>
    </w:p>
    <w:p>
      <w:r>
        <w:t>linear as in structures (1b) and (Ie). H-bonds can</w:t>
      </w:r>
    </w:p>
    <w:p>
      <w:r>
        <w:t>also join three adjacent atoms (bifurcated) as in</w:t>
      </w:r>
    </w:p>
    <w:p>
      <w:r>
        <w:t>structure (2) or even four atoms (trifurcated) as</w:t>
      </w:r>
    </w:p>
    <w:p>
      <w:r>
        <w:t>in structure (3).</w:t>
      </w:r>
    </w:p>
    <w:p>
      <w:r>
        <w:t>Lo</w:t>
      </w:r>
    </w:p>
    <w:p>
      <w:r>
        <w:t>whe \o.</w:t>
      </w:r>
    </w:p>
    <w:p>
      <w:r>
        <w:t>"</w:t>
      </w:r>
    </w:p>
    <w:p>
      <w:r>
        <w:t>os aye)</w:t>
      </w:r>
    </w:p>
    <w:p>
      <w:r>
        <w:t>Thus, ina recent survey of 1509 N-H---O=C</w:t>
      </w:r>
    </w:p>
    <w:p>
      <w:r>
        <w:t>hydrogen bonds in organic carbonyls oF carb-</w:t>
      </w:r>
    </w:p>
    <w:p>
      <w:r>
        <w:t>‘oxylates, nearly 80% (1199) were unbranched,</w:t>
      </w:r>
    </w:p>
    <w:p>
      <w:r>
        <w:t>some 20% (304) were bifurested, but only 0.4%</w:t>
      </w:r>
    </w:p>
    <w:p>
      <w:r>
        <w:t>(6) were tifurcated.* Some examples are in</w:t>
      </w:r>
    </w:p>
    <w:p>
      <w:r>
        <w:t>Fig 35.</w:t>
      </w:r>
    </w:p>
    <w:p>
      <w:r>
        <w:t>“*R Tavton,O. Kenn and W. Vesicoa J Are Chem</w:t>
      </w:r>
    </w:p>
    <w:p>
      <w:r>
        <w:t>Soe 106, 244-8 (1988),</w:t>
      </w:r>
    </w:p>
    <w:p>
      <w:r>
        <w:t>71.1. Atowso aed EB. WHSER, J. Am Chem. Soc 102,</w:t>
      </w:r>
    </w:p>
    <w:p>
      <w:r>
        <w:t>1288-31 (980).</w:t>
      </w:r>
    </w:p>
    <w:p>
      <w:r>
        <w:t>0. Coew, J. Hats and D. Lanes, Ace Cron. BB,</w:t>
      </w:r>
    </w:p>
    <w:p>
      <w:r>
        <w:t>087097.</w:t>
      </w:r>
    </w:p>
    <w:p>
      <w:r>
        <w:t>It will be convenient frst to indicate the range</w:t>
      </w:r>
    </w:p>
    <w:p>
      <w:r>
        <w:t>‘of phenomena which are influenced by H bonding</w:t>
      </w:r>
    </w:p>
    <w:p>
      <w:r>
        <w:t>‘and then to discuss more specifically the nature</w:t>
      </w:r>
    </w:p>
    <w:p>
      <w:r>
        <w:t>‘of the bond itself according to current theories.</w:t>
      </w:r>
    </w:p>
    <w:p>
      <w:r>
        <w:t>‘The experimental evidence suggests that strong.</w:t>
      </w:r>
    </w:p>
    <w:p>
      <w:r>
        <w:t>H bonds can be formed when A is F, O oF N;</w:t>
      </w:r>
    </w:p>
    <w:p>
      <w:r>
        <w:t>weaker H bonds are sometimes formed when</w:t>
      </w:r>
    </w:p>
    <w:p>
      <w:r>
        <w:t>Ais C or a second row element, P, S, Cl or</w:t>
      </w:r>
    </w:p>
    <w:p>
      <w:r>
        <w:t>even Br, 1. Strong H bonds are favoured when</w:t>
      </w:r>
    </w:p>
    <w:p>
      <w:r>
        <w:t>the atom B is F, O or N; the other halogens</w:t>
      </w:r>
    </w:p>
    <w:p>
      <w:r>
        <w:t>GA, Br, I are less effective unless negatively</w:t>
      </w:r>
    </w:p>
    <w:p>
      <w:r>
        <w:t>charged and the stoms C, S and P can also</w:t>
      </w:r>
    </w:p>
    <w:p>
      <w:r>
        <w:t>sometimes act as B in weak H bonds. Recent</w:t>
      </w:r>
    </w:p>
    <w:p>
      <w:r>
        <w:t>examples of C-H.--N and C-H---C bonds are</w:t>
      </w:r>
    </w:p>
    <w:p>
      <w:r>
        <w:t>in bis{phenylsulfony)trimethytbutylamine (4)°°)</w:t>
      </w:r>
    </w:p>
    <w:p>
      <w:r>
        <w:t>and the carbanion of [1.1]ferrocenophane (5).</w:t>
      </w:r>
    </w:p>
    <w:p>
      <w:r>
        <w:t>pepe</w:t>
      </w:r>
    </w:p>
    <w:p>
      <w:r>
        <w:t>home, "se [BL</w:t>
      </w:r>
    </w:p>
    <w:p>
      <w:r>
        <w:t>3.6.1 Influence on properties</w:t>
      </w:r>
    </w:p>
    <w:p>
      <w:r>
        <w:t>{is well known that the mps and bps of NH,</w:t>
      </w:r>
    </w:p>
    <w:p>
      <w:r>
        <w:t>.O und HF are anomalously hi</w:t>
      </w:r>
    </w:p>
    <w:p>
      <w:r>
        <w:t>pared with the mps and bps of the hydrides of</w:t>
      </w:r>
    </w:p>
    <w:p>
      <w:r>
        <w:t>‘ther elements in Groups 15, 16 and 17, and the</w:t>
      </w:r>
    </w:p>
    <w:p>
      <w:r>
        <w:t>#11 worcow, Ace Crstllogr. B28, 1914-9,1972).</w:t>
      </w:r>
    </w:p>
    <w:p>
      <w:r>
        <w:t>PRL Manton,</w:t>
      </w:r>
    </w:p>
    <w:p>
      <w:r>
        <w:t>Chem Commun</w:t>
      </w:r>
    </w:p>
    <w:p>
      <w:r>
        <w:t>53, Aner and O, Divison, J. Chem, Sac, Chem</w:t>
      </w:r>
    </w:p>
    <w:p>
      <w:r>
        <w:t>Comma 625-4 UH).</w:t>
      </w:r>
    </w:p>
    <w:p>
      <w:r>
        <w:t>--- Page 75 ---</w:t>
      </w:r>
    </w:p>
    <w:p>
      <w:r>
        <w:t>54</w:t>
      </w:r>
    </w:p>
    <w:p>
      <w:r>
        <w:t>‘same effect is noted forthe heats of vaporization,</w:t>
      </w:r>
    </w:p>
    <w:p>
      <w:r>
        <w:t>a shown in Fig. 3.6. The explanation normally</w:t>
      </w:r>
    </w:p>
    <w:p>
      <w:r>
        <w:t>‘given is that there is some residual interaction (H</w:t>
      </w:r>
    </w:p>
    <w:p>
      <w:r>
        <w:t>bonding) between the molecules of NH3, HO</w:t>
      </w:r>
    </w:p>
    <w:p>
      <w:r>
        <w:t>and HF which is absent for methane, and either</w:t>
      </w:r>
    </w:p>
    <w:p>
      <w:r>
        <w:t>absent or nuch weaker for heavier hydrides. This</w:t>
      </w:r>
    </w:p>
    <w:p>
      <w:r>
        <w:t>argument is probably correct in outline but is</w:t>
      </w:r>
    </w:p>
    <w:p>
      <w:r>
        <w:t>deceptively oversimplified since it depends on the</w:t>
      </w:r>
    </w:p>
    <w:p>
      <w:r>
        <w:t>assumgtion that only some of the H bonds in solid</w:t>
      </w:r>
    </w:p>
    <w:p>
      <w:r>
        <w:t>THF (for example) are broken during the melting</w:t>
      </w:r>
    </w:p>
    <w:p>
      <w:r>
        <w:t>process and that others are broken on vaporiza-</w:t>
      </w:r>
    </w:p>
    <w:p>
      <w:r>
        <w:t>tion, though ot all, since HF is known 10 be</w:t>
      </w:r>
    </w:p>
    <w:p>
      <w:r>
        <w:t>substantially polymerized even in the gas phase.</w:t>
      </w:r>
    </w:p>
    <w:p>
      <w:r>
        <w:t>‘The mp is the temperature at which there is zer0</w:t>
      </w:r>
    </w:p>
    <w:p>
      <w:r>
        <w:t>Hydrogen</w:t>
      </w:r>
    </w:p>
    <w:p>
      <w:r>
        <w:t>chs</w:t>
      </w:r>
    </w:p>
    <w:p>
      <w:r>
        <w:t>free-energy change on passing from the solid 10</w:t>
      </w:r>
    </w:p>
    <w:p>
      <w:r>
        <w:t>the liquid phase:</w:t>
      </w:r>
    </w:p>
    <w:p>
      <w:r>
        <w:t>MGq = Hy — TAS = 05</w:t>
      </w:r>
    </w:p>
    <w:p>
      <w:r>
        <w:t>hence Ty = AHn/ OS</w:t>
      </w:r>
    </w:p>
    <w:p>
      <w:r>
        <w:t>{Wan be seen tata high mp implies either a high</w:t>
      </w:r>
    </w:p>
    <w:p>
      <w:r>
        <w:t>enthalpy of melting, o alow entropy of melting,</w:t>
      </w:r>
    </w:p>
    <w:p>
      <w:r>
        <w:t>‘or both, Similar arguments apply to vaporization</w:t>
      </w:r>
    </w:p>
    <w:p>
      <w:r>
        <w:t>land the bp, and indicate the difficulties in quan-</w:t>
      </w:r>
    </w:p>
    <w:p>
      <w:r>
        <w:t>fying the discussion.</w:t>
      </w:r>
    </w:p>
    <w:p>
      <w:r>
        <w:t>Other properties that are influenced by H</w:t>
      </w:r>
    </w:p>
    <w:p>
      <w:r>
        <w:t>bonding, are solubility and miscibility, heats</w:t>
      </w:r>
    </w:p>
    <w:p>
      <w:r>
        <w:t>‘of mixing, phase-paitioning properties, the</w:t>
      </w:r>
    </w:p>
    <w:p>
      <w:r>
        <w:t>Figure 26 Plots showing the high values of mp, bp and</w:t>
      </w:r>
    </w:p>
    <w:p>
      <w:r>
        <w:t>with ether hydrides. Note also that the mp</w:t>
      </w:r>
    </w:p>
    <w:p>
      <w:r>
        <w:t>Css.</w:t>
      </w:r>
    </w:p>
    <w:p>
      <w:r>
        <w:t>heat of vaporization of NH, H,O and HF when compared</w:t>
      </w:r>
    </w:p>
    <w:p>
      <w:r>
        <w:t>(Of CH, (1825°C) is sighly higher than that of Sill,</w:t>
      </w:r>
    </w:p>
    <w:p>
      <w:r>
        <w:t>--- Page 76 ---</w:t>
      </w:r>
    </w:p>
    <w:p>
      <w:r>
        <w:t>¥y of</w:t>
      </w:r>
    </w:p>
    <w:p>
      <w:r>
        <w:t>‘chromatographic separation. Liquid crystals (or</w:t>
      </w:r>
    </w:p>
    <w:p>
      <w:r>
        <w:t>smesophases) which can be regarded as “partly</w:t>
      </w:r>
    </w:p>
    <w:p>
      <w:r>
        <w:t>‘melted” solids also frequently involve molecules</w:t>
      </w:r>
    </w:p>
    <w:p>
      <w:r>
        <w:t>that have H-bonded groups (eg. cholesterol,</w:t>
      </w:r>
    </w:p>
    <w:p>
      <w:r>
        <w:t>polypeptides, etc). Again, H bonding frequently</w:t>
      </w:r>
    </w:p>
    <w:p>
      <w:r>
        <w:t>results in liguids having’ a higher density and</w:t>
      </w:r>
    </w:p>
    <w:p>
      <w:r>
        <w:t>ower molar volume than would otherwise have</w:t>
      </w:r>
    </w:p>
    <w:p>
      <w:r>
        <w:t>been expected, and viscosity is also affected (e.</w:t>
      </w:r>
    </w:p>
    <w:p>
      <w:r>
        <w:t>slycerol, anhydrous H;SO,, HyPOs, tc).</w:t>
      </w:r>
    </w:p>
    <w:p>
      <w:r>
        <w:t>Electrical properties of liquids and solids are</w:t>
      </w:r>
    </w:p>
    <w:p>
      <w:r>
        <w:t>sometimes crucially influenced by H bonding.</w:t>
      </w:r>
    </w:p>
    <w:p>
      <w:r>
        <w:t>‘The ionic mobility and conductance of H)O*</w:t>
      </w:r>
    </w:p>
    <w:p>
      <w:r>
        <w:t>‘and OH” in aqueous solutions are substantially</w:t>
      </w:r>
    </w:p>
    <w:p>
      <w:r>
        <w:t>‘greater than those of other univalent ions</w:t>
      </w:r>
    </w:p>
    <w:p>
      <w:r>
        <w:t>‘due to a proton-switch mechanism in the H-</w:t>
      </w:r>
    </w:p>
    <w:p>
      <w:r>
        <w:t>bonded associated solvent, water. For example,</w:t>
      </w:r>
    </w:p>
    <w:p>
      <w:r>
        <w:t>at 25°C the conductance of HyO* and OH</w:t>
      </w:r>
    </w:p>
    <w:p>
      <w:r>
        <w:t>are 350 and 192ohm-* er? mol!, whereas for</w:t>
      </w:r>
    </w:p>
    <w:p>
      <w:r>
        <w:t>‘other (viscosity-controlled) ions the valves fall</w:t>
      </w:r>
    </w:p>
    <w:p>
      <w:r>
        <w:t>say</w:t>
      </w:r>
    </w:p>
    <w:p>
      <w:r>
        <w:t>mainly in the range 50-7Schm-" em? mol *.</w:t>
      </w:r>
    </w:p>
    <w:p>
      <w:r>
        <w:t>(To convert to mobility, vem? s-' V-', divide</w:t>
      </w:r>
    </w:p>
    <w:p>
      <w:r>
        <w:t>by 96485Cmol"!) It is also notable that the</w:t>
      </w:r>
    </w:p>
    <w:p>
      <w:r>
        <w:t>dielectric constant is not linearly elated to</w:t>
      </w:r>
    </w:p>
    <w:p>
      <w:r>
        <w:t>molecular dipole moments for H-bonded liquids</w:t>
      </w:r>
    </w:p>
    <w:p>
      <w:r>
        <w:t>being much higher due to the orientating effect</w:t>
      </w:r>
    </w:p>
    <w:p>
      <w:r>
        <w:t>‘of the H bonds: large domains are able to</w:t>
      </w:r>
    </w:p>
    <w:p>
      <w:r>
        <w:t>‘align in an applied electic field so that the</w:t>
      </w:r>
    </w:p>
    <w:p>
      <w:r>
        <w:t>molecular dipoles reinforce one another rather</w:t>
      </w:r>
    </w:p>
    <w:p>
      <w:r>
        <w:t>than cancelling each ther due to random thermal</w:t>
      </w:r>
    </w:p>
    <w:p>
      <w:r>
        <w:t>rmetion. Some examples are given in Fig. 37,</w:t>
      </w:r>
    </w:p>
    <w:p>
      <w:r>
        <w:t>which also illustrates the substantial infunce</w:t>
      </w:r>
    </w:p>
    <w:p>
      <w:r>
        <w:t>of temperature on the dielectric constant of H-</w:t>
      </w:r>
    </w:p>
    <w:p>
      <w:r>
        <w:t>bonded liquids presumably duc tothe progressive</w:t>
      </w:r>
    </w:p>
    <w:p>
      <w:r>
        <w:t>thermal dissociation of the H_ bonds. Even</w:t>
      </w:r>
    </w:p>
    <w:p>
      <w:r>
        <w:t>rere dramatic are the properties of ferroelectric</w:t>
      </w:r>
    </w:p>
    <w:p>
      <w:r>
        <w:t>crystals where there is a stable permanent electric</w:t>
      </w:r>
    </w:p>
    <w:p>
      <w:r>
        <w:t>polarization (see Fig. 3.8). Hydrogen bonding</w:t>
      </w:r>
    </w:p>
    <w:p>
      <w:r>
        <w:t>1s one of the important ordering, mechanisms</w:t>
      </w:r>
    </w:p>
    <w:p>
      <w:r>
        <w:t>Figure 3.7 Dielecric constant of selected liquids.</w:t>
      </w:r>
    </w:p>
    <w:p>
      <w:r>
        <w:t>--- Page 77 ---</w:t>
      </w:r>
    </w:p>
    <w:p>
      <w:r>
        <w:t>w</w:t>
      </w:r>
    </w:p>
    <w:p>
      <w:r>
        <w:t>w</w:t>
      </w:r>
    </w:p>
    <w:p>
      <w:r>
        <w:t>Hydrogen chs</w:t>
      </w:r>
    </w:p>
    <w:p>
      <w:r>
        <w:t>wo</w:t>
      </w:r>
    </w:p>
    <w:p>
      <w:r>
        <w:t>t rl</w:t>
      </w:r>
    </w:p>
    <w:p>
      <w:r>
        <w:t>3 ‘| i</w:t>
      </w:r>
    </w:p>
    <w:p>
      <w:r>
        <w:t>it i Se ‘</w:t>
      </w:r>
    </w:p>
    <w:p>
      <w:r>
        <w:t>oy mm</w:t>
      </w:r>
    </w:p>
    <w:p>
      <w:r>
        <w:t>Figure 38 Anomlous temperature dependence of relative dielectric constant of ferroelecii crystals at the ta</w:t>
      </w:r>
    </w:p>
    <w:p>
      <w:r>
        <w:t>Sion temperature (Curie point)</w:t>
      </w:r>
    </w:p>
    <w:p>
      <w:r>
        <w:t>responsible for this phenomenon as discussed in</w:t>
      </w:r>
    </w:p>
    <w:p>
      <w:r>
        <w:t>more detail in the Panel opposite.59</w:t>
      </w:r>
    </w:p>
    <w:p>
      <w:r>
        <w:t>Intimate information about the nature of the</w:t>
      </w:r>
    </w:p>
    <w:p>
      <w:r>
        <w:t>H bond has come from vibrational spectroscopy</w:t>
      </w:r>
    </w:p>
    <w:p>
      <w:r>
        <w:t>(infrared and Raman), proton nmr spectroscopy,</w:t>
      </w:r>
    </w:p>
    <w:p>
      <w:r>
        <w:t>and diffraction techniques (X-ray and neutron) In</w:t>
      </w:r>
    </w:p>
    <w:p>
      <w:r>
        <w:t>ibeational spectroscopy the presence of a hydro-</w:t>
      </w:r>
    </w:p>
    <w:p>
      <w:r>
        <w:t>‘gen bond A-H-+-B is manifest by the following</w:t>
      </w:r>
    </w:p>
    <w:p>
      <w:r>
        <w:t>effects</w:t>
      </w:r>
    </w:p>
    <w:p>
      <w:r>
        <w:t>(i) the A-H stretching frequency v shifts to</w:t>
      </w:r>
    </w:p>
    <w:p>
      <w:r>
        <w:t>lower wave numbers;</w:t>
      </w:r>
    </w:p>
    <w:p>
      <w:r>
        <w:t>(ii) the breadth and intensity of A-H)</w:t>
      </w:r>
    </w:p>
    <w:p>
      <w:r>
        <w:t>increase markedly, often more than</w:t>
      </w:r>
    </w:p>
    <w:p>
      <w:r>
        <w:t>tenfold;</w:t>
      </w:r>
    </w:p>
    <w:p>
      <w:r>
        <w:t>(Gil) the bending mode 6(A-H) shifts to higher</w:t>
      </w:r>
    </w:p>
    <w:p>
      <w:r>
        <w:t>wave numbers;</w:t>
      </w:r>
    </w:p>
    <w:p>
      <w:r>
        <w:t>Gv) new stretching and bending modes of the</w:t>
      </w:r>
    </w:p>
    <w:p>
      <w:r>
        <w:t>H bond itself sometimes appear at very</w:t>
      </w:r>
    </w:p>
    <w:p>
      <w:r>
        <w:t>Jow wave numbers (20-200em™).</w:t>
      </w:r>
    </w:p>
    <w:p>
      <w:r>
        <w:t>6G, Kern, Invoductionw Sold Sot Physics, he,</w:t>
      </w:r>
    </w:p>
    <w:p>
      <w:r>
        <w:t>(Cap. 13, pp. 39-481. Witey, New York, 1976.</w:t>
      </w:r>
    </w:p>
    <w:p>
      <w:r>
        <w:t>SHG. Uns, Ferocketrcs in Ullmon's Encylopedia</w:t>
      </w:r>
    </w:p>
    <w:p>
      <w:r>
        <w:t>(of Indust Cham, Nol. AUG. VCH, Wea, 987.</w:t>
      </w:r>
    </w:p>
    <w:p>
      <w:r>
        <w:t>‘M92, and veerences ced</w:t>
      </w:r>
    </w:p>
    <w:p>
      <w:r>
        <w:t>Most of these effects correlate roughly with</w:t>
      </w:r>
    </w:p>
    <w:p>
      <w:r>
        <w:t>the strength of the H bond and are particularly</w:t>
      </w:r>
    </w:p>
    <w:p>
      <w:r>
        <w:t>noticeable when the bond is strong. For example,</w:t>
      </w:r>
    </w:p>
    <w:p>
      <w:r>
        <w:t>for isolated nor-H-bonded hydrogen groups,</w:t>
      </w:r>
    </w:p>
    <w:p>
      <w:r>
        <w:t>0-H) normally occurs near 3500~3600em™!</w:t>
      </w:r>
    </w:p>
    <w:p>
      <w:r>
        <w:t>and is less than 10cm”! broad whereas in the</w:t>
      </w:r>
    </w:p>
    <w:p>
      <w:r>
        <w:t>presence of O-H---O bonding vatiym drops</w:t>
      </w:r>
    </w:p>
    <w:p>
      <w:r>
        <w:t>to ~1700- 2000em"*, is several hundred cm"!</w:t>
      </w:r>
    </w:p>
    <w:p>
      <w:r>
        <w:t>troad, and much more intense. A similar effect</w:t>
      </w:r>
    </w:p>
    <w:p>
      <w:r>
        <w:t>‘of Av ~ 1500-2000em" is noted on F-H---F</w:t>
      </w:r>
    </w:p>
    <w:p>
      <w:r>
        <w:t>‘formation and smaller shifts have been found for</w:t>
      </w:r>
    </w:p>
    <w:p>
      <w:r>
        <w:t>N-H---F (Qu &lt; 100m), N-H---0 (Av =</w:t>
      </w:r>
    </w:p>
    <w:p>
      <w:r>
        <w:t>400em-!), O-H-++N (Av  100em""), ete. A</w:t>
      </w:r>
    </w:p>
    <w:p>
      <w:r>
        <w:t>full discussion of these effects including the</w:t>
      </w:r>
    </w:p>
    <w:p>
      <w:r>
        <w:t>infivence of solvent, concentration, temperature</w:t>
      </w:r>
    </w:p>
    <w:p>
      <w:r>
        <w:t>and pressure is piven in ref. 45. Sufice it © note</w:t>
      </w:r>
    </w:p>
    <w:p>
      <w:r>
        <w:t>that the magnitude of the effec is wmch greater</w:t>
      </w:r>
    </w:p>
    <w:p>
      <w:r>
        <w:t>than expected on a simple electrostatic theory of</w:t>
      </w:r>
    </w:p>
    <w:p>
      <w:r>
        <w:t>appreciable</w:t>
      </w:r>
    </w:p>
    <w:p>
      <w:r>
        <w:t>om (covalency) particularly</w:t>
      </w:r>
    </w:p>
    <w:p>
      <w:r>
        <w:t>for the stronger H bonds</w:t>
      </w:r>
    </w:p>
    <w:p>
      <w:r>
        <w:t>Proton ame spectroscopy has also proved</w:t>
      </w:r>
    </w:p>
    <w:p>
      <w:r>
        <w:t>valuable in studying H-bonded systems. As</w:t>
      </w:r>
    </w:p>
    <w:p>
      <w:r>
        <w:t>might be expected, substantial chemical shifts</w:t>
      </w:r>
    </w:p>
    <w:p>
      <w:r>
        <w:t>are observed and information can be obtained</w:t>
      </w:r>
    </w:p>
    <w:p>
      <w:r>
        <w:t>--- Page 78 ---</w:t>
      </w:r>
    </w:p>
    <w:p>
      <w:r>
        <w:t>53.6.1 Hydrogen bonds: influence on properties 57</w:t>
      </w:r>
    </w:p>
    <w:p>
      <w:r>
        <w:t>Ferroelectric Crystals‘ 5)</w:t>
      </w:r>
    </w:p>
    <w:p>
      <w:r>
        <w:t>{A ferroelectric crystal is one that has an electric dipole moment even in the absence of an extemal electric field. This arises</w:t>
      </w:r>
    </w:p>
    <w:p>
      <w:r>
        <w:t>because the centre of postive charge in the crystal does not coincide with the centre of negative charge. The phenomenon</w:t>
      </w:r>
    </w:p>
    <w:p>
      <w:r>
        <w:t>‘was discovered in 1920 by J. Valasek in Rochelle salt, which is the H-bonded hydrated d-tarrate NaKC,HeOy 4H:0. In</w:t>
      </w:r>
    </w:p>
    <w:p>
      <w:r>
        <w:t>such compounds the dielectric constant can rise to enormous values of 10° or more due to presence of a stable permanent</w:t>
      </w:r>
    </w:p>
    <w:p>
      <w:r>
        <w:t>electric polarization. Before considering the effect funher, it will be helpful to recall various definitions and SI units:</w:t>
      </w:r>
    </w:p>
    <w:p>
      <w:r>
        <w:t>clectic polarization P = D ~ egE(Cm"?)</w:t>
      </w:r>
    </w:p>
    <w:p>
      <w:r>
        <w:t>where D isthe electric displacement (Cm</w:t>
      </w:r>
    </w:p>
    <w:p>
      <w:r>
        <w:t>Eis the electric fei strength (V mr</w:t>
      </w:r>
    </w:p>
    <w:p>
      <w:r>
        <w:t>)</w:t>
      </w:r>
    </w:p>
    <w:p>
      <w:r>
        <w:t>‘ys the permittivity of vacuum (Fm-! = As V-!' m~)</w:t>
      </w:r>
    </w:p>
    <w:p>
      <w:r>
        <w:t>WE +P is</w:t>
      </w:r>
    </w:p>
    <w:p>
      <w:r>
        <w:t>dielectric constant = “SE = 1 + x (dimensiones)</w:t>
      </w:r>
    </w:p>
    <w:p>
      <w:r>
        <w:t>where x P/egf is the dielecuic susceptibility.</w:t>
      </w:r>
    </w:p>
    <w:p>
      <w:r>
        <w:t>‘There are two main types of ferroelectric crystal:</w:t>
      </w:r>
    </w:p>
    <w:p>
      <w:r>
        <w:t>(a) those in which the polarization arises from an ordering process typically by H bonding:</w:t>
      </w:r>
    </w:p>
    <w:p>
      <w:r>
        <w:t>(b) those in which the polarization arises by a displacement of one sublattice with respect to another. asin perovskite-</w:t>
      </w:r>
    </w:p>
    <w:p>
      <w:r>
        <w:t>‘ype structures like barium titanate (p. 963).</w:t>
      </w:r>
    </w:p>
    <w:p>
      <w:r>
        <w:t>‘The ferrelecticity usally disappears above 2 certain transition temperature often called Curie temperature) above which</w:t>
      </w:r>
    </w:p>
    <w:p>
      <w:r>
        <w:t>‘the crystal is said to be paraclecric; ths is because thermal motion has destroyed the fertoelectrc order. Occasionally the</w:t>
      </w:r>
    </w:p>
    <w:p>
      <w:r>
        <w:t>crystal melts or decomposes before the paralectric state is reached. There are thus some analogies to ferromagnetic and</w:t>
      </w:r>
    </w:p>
    <w:p>
      <w:r>
        <w:t>paramagnetic compounds though it should be noted that there i no iron in ferroelectric compounds. Some typical examples,</w:t>
      </w:r>
    </w:p>
    <w:p>
      <w:r>
        <w:t>their transition temperatures and spontaneous permanent electric polarization P,, are given im the Table.</w:t>
      </w:r>
    </w:p>
    <w:p>
      <w:r>
        <w:t>Table Properties of some ferroelectric compounds</w:t>
      </w:r>
    </w:p>
    <w:p>
      <w:r>
        <w:t>Compound TAK PluCem2) (at TIK)</w:t>
      </w:r>
    </w:p>
    <w:p>
      <w:r>
        <w:t>KH:PO, 3 33 96)</w:t>
      </w:r>
    </w:p>
    <w:p>
      <w:r>
        <w:t>KD2POs 23 45 =</w:t>
      </w:r>
    </w:p>
    <w:p>
      <w:r>
        <w:t>KHzAsOs 96 30 60)</w:t>
      </w:r>
    </w:p>
    <w:p>
      <w:r>
        <w:t>KD3As04 162</w:t>
      </w:r>
    </w:p>
    <w:p>
      <w:r>
        <w:t>RbH:PO. 137 56 o)</w:t>
      </w:r>
    </w:p>
    <w:p>
      <w:r>
        <w:t>(NH3CH;COzH)3.H3S0," 322 28 293)</w:t>
      </w:r>
    </w:p>
    <w:p>
      <w:r>
        <w:t>(NH;CH;COnH)3.H:SeO,"" 295 3 en)</w:t>
      </w:r>
    </w:p>
    <w:p>
      <w:r>
        <w:t>BaTiOs 3 260 296)</w:t>
      </w:r>
    </w:p>
    <w:p>
      <w:r>
        <w:t>KNb0; 712 300 623)</w:t>
      </w:r>
    </w:p>
    <w:p>
      <w:r>
        <w:t>PTIOs 763 &gt;500 (300)</w:t>
      </w:r>
    </w:p>
    <w:p>
      <w:r>
        <w:t>LiTsOs 890 230 (7)</w:t>
      </w:r>
    </w:p>
    <w:p>
      <w:r>
        <w:t>LiNDOs 1870 3000 =</w:t>
      </w:r>
    </w:p>
    <w:p>
      <w:r>
        <w:t>fo convert tothe bask SI unit of Crm? divide the tabulated values of P, by 10°; 10</w:t>
      </w:r>
    </w:p>
    <w:p>
      <w:r>
        <w:t>conven to the CGS unit of exw cm mutiply by 3% 10". Fora fll compilation see</w:t>
      </w:r>
    </w:p>
    <w:p>
      <w:r>
        <w:t>°C: Subbarao,Fermeleciict §. 267 (1973),</w:t>
      </w:r>
    </w:p>
    <w:p>
      <w:r>
        <w:t>rrilycineulfate and selene.</w:t>
      </w:r>
    </w:p>
    <w:p>
      <w:r>
        <w:t>In KH:POs and related compounds each tetrhedral (PO:(OH2]~ group is joined by H bonds to neighbouring</w:t>
      </w:r>
    </w:p>
    <w:p>
      <w:r>
        <w:t>[POxOH)s1~ groups: below the transition temperature all the short O-H bonds are ordered on the same side of the</w:t>
      </w:r>
    </w:p>
    <w:p>
      <w:r>
        <w:t>Oy units, and by appropriate application of an electric field, the polarization of the H honds can be reversed. The dra-</w:t>
      </w:r>
    </w:p>
    <w:p>
      <w:r>
        <w:t>matic effect of deuterium substitution in rising the transition temperature of such compounds can be seen from the Table:</w:t>
      </w:r>
    </w:p>
    <w:p>
      <w:r>
        <w:t>this has been aseribed to a quantum-mechanical effect involving the mass dependence of the de Broglie wavelength of</w:t>
      </w:r>
    </w:p>
    <w:p>
      <w:r>
        <w:t>hydrogen. Other examples of H-bonded ferroelectrics are (NH,)HzPOs, (NHL)H3AsOs, AgaH3IO,, (NH4)AI(SOs).6H:0</w:t>
      </w:r>
    </w:p>
    <w:p>
      <w:r>
        <w:t>and (NH)2S0.. Rochelle salt is unusual in having both an upper and a lower ential temperature between which the</w:t>
      </w:r>
    </w:p>
    <w:p>
      <w:r>
        <w:t>compound is ferroelectric.</w:t>
      </w:r>
    </w:p>
    <w:p>
      <w:r>
        <w:t>Panel continues</w:t>
      </w:r>
    </w:p>
    <w:p>
      <w:r>
        <w:t>--- Page 79 ---</w:t>
      </w:r>
    </w:p>
    <w:p>
      <w:r>
        <w:t>58 Hydrogen chs</w:t>
      </w:r>
    </w:p>
    <w:p>
      <w:r>
        <w:t>The closely related phenomenon of antferroelectric behaviour is also known, in which there is an ordered. self</w:t>
      </w:r>
    </w:p>
    <w:p>
      <w:r>
        <w:t>cancelling arrangement of permanent electric dipole moments below a certain transition temperature: H bonding is again</w:t>
      </w:r>
    </w:p>
    <w:p>
      <w:r>
        <w:t>plicated in the ‘mechanism for several ammonium salts of this type, eg. (NH4)H2POs 148K. (NH4)D2PO,</w:t>
      </w:r>
    </w:p>
    <w:p>
      <w:r>
        <w:t>242K, (NH,)HA8Og 216K, (NH4)D2A8Oq 308 K and (NH4)aHsIOy 254K. As with ferroelectrics, aniferrelecrics can</w:t>
      </w:r>
    </w:p>
    <w:p>
      <w:r>
        <w:t>also arise by a displacive mechanism in perovskite-type structures, and typical examples, with their transition tempera-</w:t>
      </w:r>
    </w:p>
    <w:p>
      <w:r>
        <w:t>tures, are:</w:t>
      </w:r>
    </w:p>
    <w:p>
      <w:r>
        <w:t>'PLZ1O3 506K, PDHIO} 488K, NaNbOs 793. 911K, WOs 1010K.</w:t>
      </w:r>
    </w:p>
    <w:p>
      <w:r>
        <w:t>Ferroelectrics have many practical applications: they can be used as miniature ceramic capacitors because oftheir large</w:t>
      </w:r>
    </w:p>
    <w:p>
      <w:r>
        <w:t>capacitance, and their elecio-optical characteristics enable them 10 modulate and deflect laser beams. The temperature</w:t>
      </w:r>
    </w:p>
    <w:p>
      <w:r>
        <w:t>‘dependence of spontaneous polarization induces a strong pyroelectric effect which can be exploited in thermal and infrared</w:t>
      </w:r>
    </w:p>
    <w:p>
      <w:r>
        <w:t>detection. Many applications depend on the fact that all ferroelectrics are also piezoelecrics. Piezoelectricty isthe property</w:t>
      </w:r>
    </w:p>
    <w:p>
      <w:r>
        <w:t>(of acquiring (or altering) an electric polarization P under external mechanical stress or conversely, the property of changing</w:t>
      </w:r>
    </w:p>
    <w:p>
      <w:r>
        <w:t>size (or shape) when subjected 1o an external electric field E. Thus ferroelectrics have been used as transducers to convert</w:t>
      </w:r>
    </w:p>
    <w:p>
      <w:r>
        <w:t>‘mechanical pulses into electrical ones and vice vers, and find extensive application in ultrasonic generators, microphones.</w:t>
      </w:r>
    </w:p>
    <w:p>
      <w:r>
        <w:t>‘and gramophone pickups: they can also be used as frequency controllers, elecric filers, modulating devices, frequency</w:t>
      </w:r>
    </w:p>
    <w:p>
      <w:r>
        <w:t>‘multipliers. and as switches, counters and other bistable elements in computer circuits. A'furher ingeneous application is</w:t>
      </w:r>
    </w:p>
    <w:p>
      <w:r>
        <w:t>in delay lines by means of which an electric signal is ransformed piezoelecrcally ito an acoustic signal which passes</w:t>
      </w:r>
    </w:p>
    <w:p>
      <w:r>
        <w:t>‘down the piezoelectric rod atthe velocity of sound unl, atthe other end, itis reconverted into a (delayed) eletric signal.</w:t>
      </w:r>
    </w:p>
    <w:p>
      <w:r>
        <w:t>i should be noted that, whereas ferroelectrics are necessarily piezoelectric, the converse need not apply. The necessary</w:t>
      </w:r>
    </w:p>
    <w:p>
      <w:r>
        <w:t>‘condition for a crystal to be piezoelectric is tha it must lack a centre of inversion symmetry. Of the 32 point groups, 20</w:t>
      </w:r>
    </w:p>
    <w:p>
      <w:r>
        <w:t>‘qualify for piezoelectricty on this criterion, but for feroelectric behaviour a further criterion is required (the possession</w:t>
      </w:r>
    </w:p>
    <w:p>
      <w:r>
        <w:t>‘f a single non-equivalent direction) and only 10 space groups meet this addtional requirement. An example of a crystal</w:t>
      </w:r>
    </w:p>
    <w:p>
      <w:r>
        <w:t>that is piezoelectric but not ferroelectric is quartz, and indeed this is a particularly important example since the use of</w:t>
      </w:r>
    </w:p>
    <w:p>
      <w:r>
        <w:t>‘quarz for oscillator stabilization has permitted the development of extremely accurate clocks (I in 10*) and has also made</w:t>
      </w:r>
    </w:p>
    <w:p>
      <w:r>
        <w:t>possible the whole of modem radio and television broadcasting including mobile radio communications with aircraft and</w:t>
      </w:r>
    </w:p>
    <w:p>
      <w:r>
        <w:t>‘ground vehicles.</w:t>
      </w:r>
    </w:p>
    <w:p>
      <w:r>
        <w:t>concerning H-bond dissociation, proton exchange</w:t>
      </w:r>
    </w:p>
    <w:p>
      <w:r>
        <w:t>times, and other relaxation processes. The</w:t>
      </w:r>
    </w:p>
    <w:p>
      <w:r>
        <w:t>chemical shift always occurs to low field and</w:t>
      </w:r>
    </w:p>
    <w:p>
      <w:r>
        <w:t>some typical values are tabulated below for the</w:t>
      </w:r>
    </w:p>
    <w:p>
      <w:r>
        <w:t>shifts which occur between the gas and liquid</w:t>
      </w:r>
    </w:p>
    <w:p>
      <w:r>
        <w:t>phases or on dilution in an inert solvent:</w:t>
      </w:r>
    </w:p>
    <w:p>
      <w:r>
        <w:t>Compound CHy CH CHCl HCN Ni PH</w:t>
      </w:r>
    </w:p>
    <w:p>
      <w:r>
        <w:t>Spm 00030 1.65 1.05 0.78</w:t>
      </w:r>
    </w:p>
    <w:p>
      <w:r>
        <w:t>Compound H,0 H;S HF HCl HBr HI</w:t>
      </w:r>
    </w:p>
    <w:p>
      <w:r>
        <w:t>Sppm = 4.58 1.50 665 2.05 1.78 255</w:t>
      </w:r>
    </w:p>
    <w:p>
      <w:r>
        <w:t>The low-field shift is generally interpreted,</w:t>
      </w:r>
    </w:p>
    <w:p>
      <w:r>
        <w:t>at least qualitatively, in terms of a decrease</w:t>
      </w:r>
    </w:p>
    <w:p>
      <w:r>
        <w:t>in diamagnetic shielding of the proton: the</w:t>
      </w:r>
    </w:p>
    <w:p>
      <w:r>
        <w:t>formation of A-H---B tends to draw H</w:t>
      </w:r>
    </w:p>
    <w:p>
      <w:r>
        <w:t>towards B and to repel the bonding electrons</w:t>
      </w:r>
    </w:p>
    <w:p>
      <w:r>
        <w:t>in A-H towards A thus reducing the electron</w:t>
      </w:r>
    </w:p>
    <w:p>
      <w:r>
        <w:t>density about H and reducing the shielding. The</w:t>
      </w:r>
    </w:p>
    <w:p>
      <w:r>
        <w:t>strong electric field due to B also inhibits the</w:t>
      </w:r>
    </w:p>
    <w:p>
      <w:r>
        <w:t>diamagnetic circulation within the H atom and</w:t>
      </w:r>
    </w:p>
    <w:p>
      <w:r>
        <w:t>this further reduces the shielding. In addition,</w:t>
      </w:r>
    </w:p>
    <w:p>
      <w:r>
        <w:t>there is a magnetic anisotropy effect due to B;</w:t>
      </w:r>
    </w:p>
    <w:p>
      <w:r>
        <w:t>this will be positive (upfield shift ifthe principal</w:t>
      </w:r>
    </w:p>
    <w:p>
      <w:r>
        <w:t>symmetry axis of B is towards the H bond, but</w:t>
      </w:r>
    </w:p>
    <w:p>
      <w:r>
        <w:t>the effect is presumably small since the overall</w:t>
      </w:r>
    </w:p>
    <w:p>
      <w:r>
        <w:t>shift is always downfield,</w:t>
      </w:r>
    </w:p>
    <w:p>
      <w:r>
        <w:t>Ultraviolet and visible spectra are also</w:t>
      </w:r>
    </w:p>
    <w:p>
      <w:r>
        <w:t>influenced by H bonding, but the effects are more</w:t>
      </w:r>
    </w:p>
    <w:p>
      <w:r>
        <w:t>difficult to quantify and have been rather less</w:t>
      </w:r>
    </w:p>
    <w:p>
      <w:r>
        <w:t>used than ir and nmr. It has been found that the</w:t>
      </w:r>
    </w:p>
    <w:p>
      <w:r>
        <w:t>n-&gt; 7* transition of the base B always moves to</w:t>
      </w:r>
    </w:p>
    <w:p>
      <w:r>
        <w:t>high frequency (blue shift) on H-bond formation,</w:t>
      </w:r>
    </w:p>
    <w:p>
      <w:r>
        <w:t>the magnitude of Av being ~300-4000cm"</w:t>
      </w:r>
    </w:p>
    <w:p>
      <w:r>
        <w:t>for bands in the region 1500-35 000cm™'. By</w:t>
      </w:r>
    </w:p>
    <w:p>
      <w:r>
        <w:t>contrast + * transitions on the base B usually</w:t>
      </w:r>
    </w:p>
    <w:p>
      <w:r>
        <w:t>move to lower frequencies (red shift) and shifts</w:t>
      </w:r>
    </w:p>
    <w:p>
      <w:r>
        <w:t>are in the range —500 to —2300cm™' for bands</w:t>
      </w:r>
    </w:p>
    <w:p>
      <w:r>
        <w:t>in the region 30000-47000cm™'. Detailed</w:t>
      </w:r>
    </w:p>
    <w:p>
      <w:r>
        <w:t>interpretations of these data are somewhat</w:t>
      </w:r>
    </w:p>
    <w:p>
      <w:r>
        <w:t>‘complex and obscure, but it will be noted that the</w:t>
      </w:r>
    </w:p>
    <w:p>
      <w:r>
        <w:t>shifts are approximately of the same magnitude</w:t>
      </w:r>
    </w:p>
    <w:p>
      <w:r>
        <w:t>as the enthalpy of formation of many H bonds</w:t>
      </w:r>
    </w:p>
    <w:p>
      <w:r>
        <w:t>(83.59 cm"! per atom = 1 kJ mol").</w:t>
      </w:r>
    </w:p>
    <w:p>
      <w:r>
        <w:t>--- Page 80 ---</w:t>
      </w:r>
    </w:p>
    <w:p>
      <w:r>
        <w:t>(0-1-0265 pen</w:t>
      </w:r>
    </w:p>
    <w:p>
      <w:r>
        <w:t>inbetheases'</w:t>
      </w:r>
    </w:p>
    <w:p>
      <w:r>
        <w:t>Hydrogen bonds: influence on structure 59</w:t>
      </w:r>
    </w:p>
    <w:p>
      <w:r>
        <w:t>B-form: long chains giving crystals that cleave into lat parallel othe chain</w:t>
      </w:r>
    </w:p>
    <w:p>
      <w:r>
        <w:t>Figure 3.9 Schematic representation of the two forms of oxalic acid, (~COsH)2</w:t>
      </w:r>
    </w:p>
    <w:p>
      <w:r>
        <w:t>3.6.2 Influence on structure 5</w:t>
      </w:r>
    </w:p>
    <w:p>
      <w:r>
        <w:t>‘The crystal structure of many compounds is</w:t>
      </w:r>
    </w:p>
    <w:p>
      <w:r>
        <w:t>dominated by the effect of H bonds, and</w:t>
      </w:r>
    </w:p>
    <w:p>
      <w:r>
        <w:t>numerous examples will emerge in ensuing</w:t>
      </w:r>
    </w:p>
    <w:p>
      <w:r>
        <w:t>chapters. Ice (p. 624) is perhaps the classic</w:t>
      </w:r>
    </w:p>
    <w:p>
      <w:r>
        <w:t>‘example, but the layer lattice structure of B(OH)s</w:t>
      </w:r>
    </w:p>
    <w:p>
      <w:r>
        <w:t>(p. 203) and the striking difference between the</w:t>
      </w:r>
    </w:p>
    <w:p>
      <w:r>
        <w:t>a- and f-forms of oxalic and other dicarboxylic</w:t>
      </w:r>
    </w:p>
    <w:p>
      <w:r>
        <w:t>acids is notable (Fig. 3.9). The more subtle</w:t>
      </w:r>
    </w:p>
    <w:p>
      <w:r>
        <w:t>distortions that lead to ferroelectric phenomena</w:t>
      </w:r>
    </w:p>
    <w:p>
      <w:r>
        <w:t>in KH;PO, and other crystals have already</w:t>
      </w:r>
    </w:p>
    <w:p>
      <w:r>
        <w:t>been noted (p. 57). Hydrogen bonds between</w:t>
      </w:r>
    </w:p>
    <w:p>
      <w:r>
        <w:t>fluorine atoms result in the formation of infinite</w:t>
      </w:r>
    </w:p>
    <w:p>
      <w:r>
        <w:t>vigzag chains in crystalline hydrogen fluoride</w:t>
      </w:r>
    </w:p>
    <w:p>
      <w:r>
        <w:t>S81. PaULiNG, The Nature of the Chemical Bond, 31d edn,</w:t>
      </w:r>
    </w:p>
    <w:p>
      <w:r>
        <w:t>Chap. 12, Comell University Press, Ithaca, 1960.</w:t>
      </w:r>
    </w:p>
    <w:p>
      <w:r>
        <w:t>57-A, F. Was, Structural Inorganic Chemistry, Sth edn,</w:t>
      </w:r>
    </w:p>
    <w:p>
      <w:r>
        <w:t>Clarendon Press, Oxford, 1984, 1382 pp.</w:t>
      </w:r>
    </w:p>
    <w:p>
      <w:r>
        <w:t>with F-H---F distance 249pm and the angle</w:t>
      </w:r>
    </w:p>
    <w:p>
      <w:r>
        <w:t>HFH 120.1". Likewise, the crystal structure</w:t>
      </w:r>
    </w:p>
    <w:p>
      <w:r>
        <w:t>of NHHF, is completely determined by H</w:t>
      </w:r>
    </w:p>
    <w:p>
      <w:r>
        <w:t>bonds, each nitrogen atom being surrounded by</w:t>
      </w:r>
    </w:p>
    <w:p>
      <w:r>
        <w:t>8 fluorines, 4 in tetrahedral array at 280pm due</w:t>
      </w:r>
    </w:p>
    <w:p>
      <w:r>
        <w:t>to the formation of N-H---F bonds, and 4</w:t>
      </w:r>
    </w:p>
    <w:p>
      <w:r>
        <w:t>further away at about 310pm; the two sets of</w:t>
      </w:r>
    </w:p>
    <w:p>
      <w:r>
        <w:t>fluorine atoms are themselves bonded pairwise</w:t>
      </w:r>
    </w:p>
    <w:p>
      <w:r>
        <w:t>at 232pm by F-H-F interactions. Ammonium</w:t>
      </w:r>
    </w:p>
    <w:p>
      <w:r>
        <w:t>azide NHN; has the same structure as NHsHF,</w:t>
      </w:r>
    </w:p>
    <w:p>
      <w:r>
        <w:t>with N-H---N 298 pm. Hydrogen bonding also</w:t>
      </w:r>
    </w:p>
    <w:p>
      <w:r>
        <w:t>leads NHF to crystallize with a structure</w:t>
      </w:r>
    </w:p>
    <w:p>
      <w:r>
        <w:t>different from that of the other ammonium (and</w:t>
      </w:r>
    </w:p>
    <w:p>
      <w:r>
        <w:t>alkali) halides: NH,Cl, NHyBr and NHgI each</w:t>
      </w:r>
    </w:p>
    <w:p>
      <w:r>
        <w:t>have a low-temperature CsCl-type structure and a</w:t>
      </w:r>
    </w:p>
    <w:p>
      <w:r>
        <w:t>high-temperature NaCl-type structure, but NHF</w:t>
      </w:r>
    </w:p>
    <w:p>
      <w:r>
        <w:t>adopts the wurtzite (ZnS) structure in which each</w:t>
      </w:r>
    </w:p>
    <w:p>
      <w:r>
        <w:t>NH," group is surrounded tetrahedrally by 4F</w:t>
      </w:r>
    </w:p>
    <w:p>
      <w:r>
        <w:t>to which it is bonded by 4N-H---F bonds</w:t>
      </w:r>
    </w:p>
    <w:p>
      <w:r>
        <w:t>at 271 pm. This is very similar to the structure</w:t>
      </w:r>
    </w:p>
    <w:p>
      <w:r>
        <w:t>--- Page 81 ---</w:t>
      </w:r>
    </w:p>
    <w:p>
      <w:r>
        <w:t>60 Hydrogen ch.3</w:t>
      </w:r>
    </w:p>
    <w:p>
      <w:r>
        <w:t>‘Table 3.8 Length of typical H bonds“?</w:t>
      </w:r>
    </w:p>
    <w:p>
      <w:r>
        <w:t>Bond Length/pm —E/pm®) Examples</w:t>
      </w:r>
    </w:p>
    <w:p>
      <w:r>
        <w:t>FHF 227 (270) NaHF:, KHF;</w:t>
      </w:r>
    </w:p>
    <w:p>
      <w:r>
        <w:t>FHF 245-249 (270) KHGFs, HF</w:t>
      </w:r>
    </w:p>
    <w:p>
      <w:r>
        <w:t>O-H--F 265-287 275) Cu, 220, FeSifs 6</w:t>
      </w:r>
    </w:p>
    <w:p>
      <w:r>
        <w:t>O-H---Cl 295-310 G20) HCLH,O, (NH;OH)C1, CuCh, 2420</w:t>
      </w:r>
    </w:p>
    <w:p>
      <w:r>
        <w:t>O-H-.-Br 320-340 (335) NaBr.2H:0, HBr.4H;0</w:t>
      </w:r>
    </w:p>
    <w:p>
      <w:r>
        <w:t>0-H-O 240-263, (280) Ni dimethylglyoxime, KH maleate, HCrO,</w:t>
      </w:r>
    </w:p>
    <w:p>
      <w:r>
        <w:t>NasH(CO3)3.220</w:t>
      </w:r>
    </w:p>
    <w:p>
      <w:r>
        <w:t>O-H--0 248-290 (280) —_KHPO;, NH.H2PO,, KH2AsO., AIOOH,</w:t>
      </w:r>
    </w:p>
    <w:p>
      <w:r>
        <w:t>e-HIOs, numerous hydrated metal sulfates</w:t>
      </w:r>
    </w:p>
    <w:p>
      <w:r>
        <w:t>and nitrates</w:t>
      </w:r>
    </w:p>
    <w:p>
      <w:r>
        <w:t>O-H---$ 310-340 (325) MgS:0;.640</w:t>
      </w:r>
    </w:p>
    <w:p>
      <w:r>
        <w:t>O-H--N 268-279 290) NoH,4MeOH, NzH,.H20</w:t>
      </w:r>
    </w:p>
    <w:p>
      <w:r>
        <w:t>NH-F 262-296 285) NILE, NoHeF., (NoHe)SiF</w:t>
      </w:r>
    </w:p>
    <w:p>
      <w:r>
        <w:t>N-H--Cl 300-320 (330) MesNHCI, MeaNH2CI, (NHsOH)CI</w:t>
      </w:r>
    </w:p>
    <w:p>
      <w:r>
        <w:t>NBT 346 (365) Me;NHI</w:t>
      </w:r>
    </w:p>
    <w:p>
      <w:r>
        <w:t>N-H--O 281-304 (290) HSOsNH, (NH,)»$0,, NH,OOCH, CO(NHs)2</w:t>
      </w:r>
    </w:p>
    <w:p>
      <w:r>
        <w:t>NHS 323, 329 G35) NaHs(HS)</w:t>
      </w:r>
    </w:p>
    <w:p>
      <w:r>
        <w:t>N-HeN 298-315 (300) NHN3, NCNC(NH)2 (ie. dieyandiamide)</w:t>
      </w:r>
    </w:p>
    <w:p>
      <w:r>
        <w:t>PHA 424 (405) Pal</w:t>
      </w:r>
    </w:p>
    <w:p>
      <w:r>
        <w:t>(y= sum of van der Waals’ radii (in pm) of A and B (ignoring H which has a value of ~120 pm) and</w:t>
      </w:r>
    </w:p>
    <w:p>
      <w:r>
        <w:t>using the values F'135, C1 180, Br 195, 1215; © 140, $ 185; N 150, P 190,</w:t>
      </w:r>
    </w:p>
    <w:p>
      <w:r>
        <w:t>of ordinary ice. Typical values of A-H--B</w:t>
      </w:r>
    </w:p>
    <w:p>
      <w:r>
        <w:t>distances found in crystals are given in Table 3.8.</w:t>
      </w:r>
    </w:p>
    <w:p>
      <w:r>
        <w:t>The precise position of the H atom in</w:t>
      </w:r>
    </w:p>
    <w:p>
      <w:r>
        <w:t>crystalline compounds containing H bonds has</w:t>
      </w:r>
    </w:p>
    <w:p>
      <w:r>
        <w:t>excited considerable experimental and theoret-</w:t>
      </w:r>
    </w:p>
    <w:p>
      <w:r>
        <w:t>ical interest. In situations where a symmet-</w:t>
      </w:r>
    </w:p>
    <w:p>
      <w:r>
        <w:t>ric H bond is possible in principle, it is fre-</w:t>
      </w:r>
    </w:p>
    <w:p>
      <w:r>
        <w:t>quently difficult to decide whether the proton</w:t>
      </w:r>
    </w:p>
    <w:p>
      <w:r>
        <w:t>is vibrating with a large amplitude about a sin-</w:t>
      </w:r>
    </w:p>
    <w:p>
      <w:r>
        <w:t>gle potential minimum or whether it is vibrating</w:t>
      </w:r>
    </w:p>
    <w:p>
      <w:r>
        <w:t>with a smaller amplitude but is also statistically</w:t>
      </w:r>
    </w:p>
    <w:p>
      <w:r>
        <w:t>disordered between two close sites, the potential</w:t>
      </w:r>
    </w:p>
    <w:p>
      <w:r>
        <w:t>energy barrier between the two sites being</w:t>
      </w:r>
    </w:p>
    <w:p>
      <w:r>
        <w:t>small.467) It now seems well established that</w:t>
      </w:r>
    </w:p>
    <w:p>
      <w:r>
        <w:t>the F-H-F bond is symmetrical in NaHF) and</w:t>
      </w:r>
    </w:p>
    <w:p>
      <w:r>
        <w:t>KHFo, and that the O-H-O bond is symmetrical</w:t>
      </w:r>
    </w:p>
    <w:p>
      <w:r>
        <w:t>in HCrOp. Other examples are the intra-molecular</w:t>
      </w:r>
    </w:p>
    <w:p>
      <w:r>
        <w:t>H_ bonds in potassium hydrogen maleate,</w:t>
      </w:r>
    </w:p>
    <w:p>
      <w:r>
        <w:t>K*[cis-CH=CHC(O)O-H-OC(O)]- and its</w:t>
      </w:r>
    </w:p>
    <w:p>
      <w:r>
        <w:t>monochloro derivative: Numerous other exam-</w:t>
      </w:r>
    </w:p>
    <w:p>
      <w:r>
        <w:t>ples of H bonding will be found in later chapters.</w:t>
      </w:r>
    </w:p>
    <w:p>
      <w:r>
        <w:t>In summary, we can see that H bonding influ-</w:t>
      </w:r>
    </w:p>
    <w:p>
      <w:r>
        <w:t>ences crystal structure by linking atoms or groups</w:t>
      </w:r>
    </w:p>
    <w:p>
      <w:r>
        <w:t>into larger structural units. These may be:</w:t>
      </w:r>
    </w:p>
    <w:p>
      <w:r>
        <w:t>finite groups: HF)”; [0,CO-H- - -OCO,}*~</w:t>
      </w:r>
    </w:p>
    <w:p>
      <w:r>
        <w:t>in NasH(CO3)2.2H,0 dimers of carboxylic</w:t>
      </w:r>
    </w:p>
    <w:p>
      <w:r>
        <w:t>acids, ete.;</w:t>
      </w:r>
    </w:p>
    <w:p>
      <w:r>
        <w:t>infinite chains: HF, HCN, HCOs~, HSO,~,</w:t>
      </w:r>
    </w:p>
    <w:p>
      <w:r>
        <w:t>ete.;</w:t>
      </w:r>
    </w:p>
    <w:p>
      <w:r>
        <w:t>infinite layers: NzH¢F2, B(OH)s, B303(OH)s,</w:t>
      </w:r>
    </w:p>
    <w:p>
      <w:r>
        <w:t>H,SOy, et</w:t>
      </w:r>
    </w:p>
    <w:p>
      <w:r>
        <w:t>three-dimensional nets: NHF, HO, H3O2,</w:t>
      </w:r>
    </w:p>
    <w:p>
      <w:r>
        <w:t>‘Te(OH)¢, HaPO,” in KH2PO,, etc.</w:t>
      </w:r>
    </w:p>
    <w:p>
      <w:r>
        <w:t>H bonding also vitally influences the conforma-</w:t>
      </w:r>
    </w:p>
    <w:p>
      <w:r>
        <w:t>tion and detailed structure of the polypeptide</w:t>
      </w:r>
    </w:p>
    <w:p>
      <w:r>
        <w:t>chains of protein molecules and the comple-</w:t>
      </w:r>
    </w:p>
    <w:p>
      <w:r>
        <w:t>‘mentary intertwined polynucleotide chains which</w:t>
      </w:r>
    </w:p>
    <w:p>
      <w:r>
        <w:t>form the double helix in nucleic acids.°5®) Thus,</w:t>
      </w:r>
    </w:p>
    <w:p>
      <w:r>
        <w:t>proteins are built up from polypeptide chains of</w:t>
      </w:r>
    </w:p>
    <w:p>
      <w:r>
        <w:t>the type shown at the top of the next column.</w:t>
      </w:r>
    </w:p>
    <w:p>
      <w:r>
        <w:t>‘These chains are coiled in a precise way</w:t>
      </w:r>
    </w:p>
    <w:p>
      <w:r>
        <w:t>which is determined to a large extent by</w:t>
      </w:r>
    </w:p>
    <w:p>
      <w:r>
        <w:t>N-H.--O hydrogen bonds of length 279+</w:t>
      </w:r>
    </w:p>
    <w:p>
      <w:r>
        <w:t>38G, A. JerrRey and W. Saencer, Hydrogen Bonding in</w:t>
      </w:r>
    </w:p>
    <w:p>
      <w:r>
        <w:t>Biological Sructures, Springer Verlag, Berlin, 1991, 567 pp.</w:t>
      </w:r>
    </w:p>
    <w:p>
      <w:r>
        <w:t>--- Page 82 ---</w:t>
      </w:r>
    </w:p>
    <w:p>
      <w:r>
        <w:t>Ape</w:t>
      </w:r>
    </w:p>
    <w:p>
      <w:r>
        <w:t>a 8</w:t>
      </w:r>
    </w:p>
    <w:p>
      <w:r>
        <w:t>ud Aor Y i</w:t>
      </w:r>
    </w:p>
    <w:p>
      <w:r>
        <w:t>12pm depending on the amino-acid residue</w:t>
      </w:r>
    </w:p>
    <w:p>
      <w:r>
        <w:t>involved. Each amide group is atached by such</w:t>
      </w:r>
    </w:p>
    <w:p>
      <w:r>
        <w:t>hydrogen bond to the third amide group</w:t>
      </w:r>
    </w:p>
    <w:p>
      <w:r>
        <w:t>from it in both directions along the chain,</w:t>
      </w:r>
    </w:p>
    <w:p>
      <w:r>
        <w:t>resulting in an a-belix of pitch (total rise of</w:t>
      </w:r>
    </w:p>
    <w:p>
      <w:r>
        <w:t>helix per turn) of about 538 pm, corresponding</w:t>
      </w:r>
    </w:p>
    <w:p>
      <w:r>
        <w:t>to 3.60 amino-acid residues. per tum. These</w:t>
      </w:r>
    </w:p>
    <w:p>
      <w:r>
        <w:t>helical chains can, in turn, become stretched and</w:t>
      </w:r>
    </w:p>
    <w:p>
      <w:r>
        <w:t>form hydrogen bonds with neighbouring chains</w:t>
      </w:r>
    </w:p>
    <w:p>
      <w:r>
        <w:t>to generate either parallel-chain pleated sheets</w:t>
      </w:r>
    </w:p>
    <w:p>
      <w:r>
        <w:t>(repeat distances 650pm) or amtiparallel-chain</w:t>
      </w:r>
    </w:p>
    <w:p>
      <w:r>
        <w:t>pleated sheets (700 pr.</w:t>
      </w:r>
    </w:p>
    <w:p>
      <w:r>
        <w:t>[Nucleic acids, which control the synthesis of</w:t>
      </w:r>
    </w:p>
    <w:p>
      <w:r>
        <w:t>proteins in the cells of living organisms and</w:t>
      </w:r>
    </w:p>
    <w:p>
      <w:r>
        <w:t>‘hich transfer heredity information via genes, are</w:t>
      </w:r>
    </w:p>
    <w:p>
      <w:r>
        <w:t>also dominated by H_ bonding. Their structure</w:t>
      </w:r>
    </w:p>
    <w:p>
      <w:r>
        <w:t>involves two polynucleotide chains intertwined</w:t>
      </w:r>
    </w:p>
    <w:p>
      <w:r>
        <w:t>to form a double helix. The complimentariness</w:t>
      </w:r>
    </w:p>
    <w:p>
      <w:r>
        <w:t>in the structure of the two chains is ascribed to</w:t>
      </w:r>
    </w:p>
    <w:p>
      <w:r>
        <w:t>the formation of H bonds between the pyrimidine</w:t>
      </w:r>
    </w:p>
    <w:p>
      <w:r>
        <w:t>residue (thymine or cytosine) in one chain and the</w:t>
      </w:r>
    </w:p>
    <w:p>
      <w:r>
        <w:t>purine residue (adenine or guanine) in the other</w:t>
      </w:r>
    </w:p>
    <w:p>
      <w:r>
        <w:t>as illustrated in Fig. 3.10, Whilst there is still</w:t>
      </w:r>
    </w:p>
    <w:p>
      <w:r>
        <w:t>some uncerainly as 10 the precise configuration</w:t>
      </w:r>
    </w:p>
    <w:p>
      <w:r>
        <w:t>of the N-H---O and N-H.--N hydrogen bonds</w:t>
      </w:r>
    </w:p>
    <w:p>
      <w:r>
        <w:t>in particular cases, the extraordinary fruitfulness</w:t>
      </w:r>
    </w:p>
    <w:p>
      <w:r>
        <w:t>of these asic ideas has led 10 a profusion</w:t>
      </w:r>
    </w:p>
    <w:p>
      <w:r>
        <w:t>‘Strength of hydrogen bonds and theoretical description 61</w:t>
      </w:r>
    </w:p>
    <w:p>
      <w:r>
        <w:t>of developments of fundamental importance in</w:t>
      </w:r>
    </w:p>
    <w:p>
      <w:r>
        <w:t>biochemistry. 28</w:t>
      </w:r>
    </w:p>
    <w:p>
      <w:r>
        <w:t>3.6.3 Strength of hydrogen bonds and</w:t>
      </w:r>
    </w:p>
    <w:p>
      <w:r>
        <w:t>theoretical description ®™</w:t>
      </w:r>
    </w:p>
    <w:p>
      <w:r>
        <w:t>Measurcment of the properties of H-bonded</w:t>
      </w:r>
    </w:p>
    <w:p>
      <w:r>
        <w:t>systems over range of temperatures leads</w:t>
      </w:r>
    </w:p>
    <w:p>
      <w:r>
        <w:t>to experimental valves of AG, AH and</w:t>
      </w:r>
    </w:p>
    <w:p>
      <w:r>
        <w:t>‘AS for Hebond formation, and’ these data</w:t>
      </w:r>
    </w:p>
    <w:p>
      <w:r>
        <w:t>hve heen supplemented in recent years</w:t>
      </w:r>
    </w:p>
    <w:p>
      <w:r>
        <w:t>by. increasingly reliable ab into quantum</w:t>
      </w:r>
    </w:p>
    <w:p>
      <w:r>
        <w:t>echnical calculations." Some typical values</w:t>
      </w:r>
    </w:p>
    <w:p>
      <w:r>
        <w:t>forthe enthalpy of dissociation of H-bonded pairs</w:t>
      </w:r>
    </w:p>
    <w:p>
      <w:r>
        <w:t>inthe gas phase are in Table 39.</w:t>
      </w:r>
    </w:p>
    <w:p>
      <w:r>
        <w:t>‘The uncertainty in these values varies</w:t>
      </w:r>
    </w:p>
    <w:p>
      <w:r>
        <w:t>between 1 and 61/0! In. general. H</w:t>
      </w:r>
    </w:p>
    <w:p>
      <w:r>
        <w:t>bonds of energy &lt;25kJ mol! are classified as</w:t>
      </w:r>
    </w:p>
    <w:p>
      <w:r>
        <w:t>weak; those in the range 25—40kJmol~! are</w:t>
      </w:r>
    </w:p>
    <w:p>
      <w:r>
        <w:t>medium; and these having AH &gt; 40ki mol!</w:t>
      </w:r>
    </w:p>
    <w:p>
      <w:r>
        <w:t>are strong. Until rocenily, it was_thovght</w:t>
      </w:r>
    </w:p>
    <w:p>
      <w:r>
        <w:t>that the strongest -H bond was that in</w:t>
      </w:r>
    </w:p>
    <w:p>
      <w:r>
        <w:t>the hydrogendiiveride ion [F-H-FI": this is</w:t>
      </w:r>
    </w:p>
    <w:p>
      <w:r>
        <w:t>ditheul © determine experimentally and valves</w:t>
      </w:r>
    </w:p>
    <w:p>
      <w:r>
        <w:t>jin the range 150-250kJmol' have been</w:t>
      </w:r>
    </w:p>
    <w:p>
      <w:r>
        <w:t>reported. A recent theorctialy computed vale fs</w:t>
      </w:r>
    </w:p>
    <w:p>
      <w:r>
        <w:t>169kJ mol”! which agrees well with the value of</w:t>
      </w:r>
    </w:p>
    <w:p>
      <w:r>
        <w:t>163+4kJmol~' from ion cyclotron resonance</w:t>
      </w:r>
    </w:p>
    <w:p>
      <w:r>
        <w:t>studies." In fact, it now seems that the H</w:t>
      </w:r>
    </w:p>
    <w:p>
      <w:r>
        <w:t>bond between formic acid and the fore fon,</w:t>
      </w:r>
    </w:p>
    <w:p>
      <w:r>
        <w:t>9 n.C. Lacon and D. J. MuLIN, Chem. Soe. Revt. 21,</w:t>
      </w:r>
    </w:p>
    <w:p>
      <w:r>
        <w:t>11°8 (1992)</w:t>
      </w:r>
    </w:p>
    <w:p>
      <w:r>
        <w:t>©P. A. Kota, Chup. 3 in HF. SCHERER (ed),</w:t>
      </w:r>
    </w:p>
    <w:p>
      <w:r>
        <w:t>Appice of Elecronie Strcture Theory, Penom Fre,</w:t>
      </w:r>
    </w:p>
    <w:p>
      <w:r>
        <w:t>New Yor 1977</w:t>
      </w:r>
    </w:p>
    <w:p>
      <w:r>
        <w:t>611, Enestzy,Palhedrn 4, 489-90 (1985)</w:t>
      </w:r>
    </w:p>
    <w:p>
      <w:r>
        <w:t>Table 39 Entalpy of dissociation of H:bonded pairs in the gas phase,</w:t>
      </w:r>
    </w:p>
    <w:p>
      <w:r>
        <w:t>AFfag(A-H BYRD mol?</w:t>
      </w:r>
    </w:p>
    <w:p>
      <w:r>
        <w:t>Weak Medion ‘Strong</w:t>
      </w:r>
    </w:p>
    <w:p>
      <w:r>
        <w:t>isis; 7—sFH2)—«HOHcr 3%</w:t>
      </w:r>
    </w:p>
    <w:p>
      <w:r>
        <w:t>NCHNCH 16 CIH-- OMe: 30 HCONH---OCHNH, 538</w:t>
      </w:r>
    </w:p>
    <w:p>
      <w:r>
        <w:t>W:NHONH, 17 FH-OH) 38 HCOOH.-OCHOH 59</w:t>
      </w:r>
    </w:p>
    <w:p>
      <w:r>
        <w:t>MeOH -OHMe 19 HOH.-F- oe</w:t>
      </w:r>
    </w:p>
    <w:p>
      <w:r>
        <w:t>HOW-OF, 22 H,OH* OH, 131</w:t>
      </w:r>
    </w:p>
    <w:p>
      <w:r>
        <w:t>FL 1</w:t>
      </w:r>
    </w:p>
    <w:p>
      <w:r>
        <w:t>HOOH. ~200</w:t>
      </w:r>
    </w:p>
    <w:p>
      <w:r>
        <w:t>--- Page 83 ---</w:t>
      </w:r>
    </w:p>
    <w:p>
      <w:r>
        <w:t>ons</w:t>
      </w:r>
    </w:p>
    <w:p>
      <w:r>
        <w:t>sewer tae spt ant ede it</w:t>
      </w:r>
    </w:p>
    <w:p>
      <w:r>
        <w:t>--- Page 84 ---</w:t>
      </w:r>
    </w:p>
    <w:p>
      <w:r>
        <w:t>§3.6.3</w:t>
      </w:r>
    </w:p>
    <w:p>
      <w:r>
        <w:t>[HCOH---F°], is some 30kSmot~! stronger</w:t>
      </w:r>
    </w:p>
    <w:p>
      <w:r>
        <w:t>than that calculated on the same basis for</w:t>
      </w:r>
    </w:p>
    <w:p>
      <w:r>
        <w:t>HE,</w:t>
      </w:r>
    </w:p>
    <w:p>
      <w:r>
        <w:t>Early discussions on the nature of the hydrogen</w:t>
      </w:r>
    </w:p>
    <w:p>
      <w:r>
        <w:t>bond tended to adopt an electrostatic approach</w:t>
      </w:r>
    </w:p>
    <w:p>
      <w:r>
        <w:t>in order to avoid the implication of a covalency</w:t>
      </w:r>
    </w:p>
    <w:p>
      <w:r>
        <w:t>greater than one for hydrogen. Indeed, such</w:t>
      </w:r>
    </w:p>
    <w:p>
      <w:r>
        <w:t>calculations can reproduce the experimental H-</w:t>
      </w:r>
    </w:p>
    <w:p>
      <w:r>
        <w:t>bond energies and dipole moments, but this is</w:t>
      </w:r>
    </w:p>
    <w:p>
      <w:r>
        <w:t>not a particularly severe test because of the</w:t>
      </w:r>
    </w:p>
    <w:p>
      <w:r>
        <w:t>parametric freedom in positioning the charges.</w:t>
      </w:r>
    </w:p>
    <w:p>
      <w:r>
        <w:t>However, the purely electrostatic theory is unable</w:t>
      </w:r>
    </w:p>
    <w:p>
      <w:r>
        <w:t>to account for the substantial increase in intensity</w:t>
      </w:r>
    </w:p>
    <w:p>
      <w:r>
        <w:t>of the stretching vibration »(A-H) on H bonding,</w:t>
      </w:r>
    </w:p>
    <w:p>
      <w:r>
        <w:t>or for the lowered intensity of the bending</w:t>
      </w:r>
    </w:p>
    <w:p>
      <w:r>
        <w:t>mode 8(A~H). More seriously, such a theory</w:t>
      </w:r>
    </w:p>
    <w:p>
      <w:r>
        <w:t>does not account for the absence of correlation</w:t>
      </w:r>
    </w:p>
    <w:p>
      <w:r>
        <w:t>between H-bond strength and dipole moment of</w:t>
      </w:r>
    </w:p>
    <w:p>
      <w:r>
        <w:t>the base, and it leaves the frequency shifts in</w:t>
      </w:r>
    </w:p>
    <w:p>
      <w:r>
        <w:t>the electronic transitions unexplained. Nonlinear</w:t>
      </w:r>
    </w:p>
    <w:p>
      <w:r>
        <w:t>A-H---B bonds would also be unexpected,</w:t>
      </w:r>
    </w:p>
    <w:p>
      <w:r>
        <w:t>though numerous examples of angles in the range</w:t>
      </w:r>
    </w:p>
    <w:p>
      <w:r>
        <w:t>150-180" are known.“®)</w:t>
      </w:r>
    </w:p>
    <w:p>
      <w:r>
        <w:t>‘Valence-bond descriptions envisage up to five</w:t>
      </w:r>
    </w:p>
    <w:p>
      <w:r>
        <w:t>contributions to the total bond wave function,(*S)</w:t>
      </w:r>
    </w:p>
    <w:p>
      <w:r>
        <w:t>bbut these are now considered to be merely</w:t>
      </w:r>
    </w:p>
    <w:p>
      <w:r>
        <w:t>computational devices for approximating to the</w:t>
      </w:r>
    </w:p>
    <w:p>
      <w:r>
        <w:t>true wave function. Perturbation theory has also</w:t>
      </w:r>
    </w:p>
    <w:p>
      <w:r>
        <w:t>been employed and apportions the resultant</w:t>
      </w:r>
    </w:p>
    <w:p>
      <w:r>
        <w:t>bond energy between (1) the electrostatic energy</w:t>
      </w:r>
    </w:p>
    <w:p>
      <w:r>
        <w:t>of interaction between the fixed nuclei and</w:t>
      </w:r>
    </w:p>
    <w:p>
      <w:r>
        <w:t>the electron distribution of the component</w:t>
      </w:r>
    </w:p>
    <w:p>
      <w:r>
        <w:t>molecules, (2) Pauli exchange repulsion energy</w:t>
      </w:r>
    </w:p>
    <w:p>
      <w:r>
        <w:t>between electrons of like spin, (3) polarization</w:t>
      </w:r>
    </w:p>
    <w:p>
      <w:r>
        <w:t>energy resulting from the attraction between the</w:t>
      </w:r>
    </w:p>
    <w:p>
      <w:r>
        <w:t>polarizable charge cloud of one molecule and</w:t>
      </w:r>
    </w:p>
    <w:p>
      <w:r>
        <w:t>the permanent multipoles of the other molecule,</w:t>
      </w:r>
    </w:p>
    <w:p>
      <w:r>
        <w:t>(4) quantum-mechanical charge-transfer energy,</w:t>
      </w:r>
    </w:p>
    <w:p>
      <w:r>
        <w:t>and (5) dispersion energy, resulting from second-</w:t>
      </w:r>
    </w:p>
    <w:p>
      <w:r>
        <w:t>order induced dipole-induced dipole attraction.</w:t>
      </w:r>
    </w:p>
    <w:p>
      <w:r>
        <w:t>The results suggest that electrostatic effects</w:t>
      </w:r>
    </w:p>
    <w:p>
      <w:r>
        <w:t>predominate, particularly for weak bonds, but</w:t>
      </w:r>
    </w:p>
    <w:p>
      <w:r>
        <w:t>that covalency effects increase in importance as</w:t>
      </w:r>
    </w:p>
    <w:p>
      <w:r>
        <w:t>the strength of the bond increases. It is also</w:t>
      </w:r>
    </w:p>
    <w:p>
      <w:r>
        <w:t>61, Estey, O, P. A. Hoyte and R. E, Oveaitt, J. Chem</w:t>
      </w:r>
    </w:p>
    <w:p>
      <w:r>
        <w:t>Soc., Chem, Commun, 225 (197),</w:t>
      </w:r>
    </w:p>
    <w:p>
      <w:r>
        <w:t>Strength of hydrogen bonds and theoretical description 63</w:t>
      </w:r>
    </w:p>
    <w:p>
      <w:r>
        <w:t>possible to apportion the energy obtained from</w:t>
      </w:r>
    </w:p>
    <w:p>
      <w:r>
        <w:t>ab initio SCF-MO calculations in this way.)</w:t>
      </w:r>
    </w:p>
    <w:p>
      <w:r>
        <w:t>For example, in one particular calculation</w:t>
      </w:r>
    </w:p>
    <w:p>
      <w:r>
        <w:t>for the water dimer HOH--.OH2, the five</w:t>
      </w:r>
    </w:p>
    <w:p>
      <w:r>
        <w:t>energy terms enumerated above were calculated</w:t>
      </w:r>
    </w:p>
    <w:p>
      <w:r>
        <w:t>to be: Eeice sat ~ 26.5, Epaai +18, Epotar ~ 2s</w:t>
      </w:r>
    </w:p>
    <w:p>
      <w:r>
        <w:t>Ey ~ 7.5; Easy OKS mol! There was also a</w:t>
      </w:r>
    </w:p>
    <w:p>
      <w:r>
        <w:t>coupling interaction Enix — 0.5, making in all a</w:t>
      </w:r>
    </w:p>
    <w:p>
      <w:r>
        <w:t>total attractive force AEo = Eimer — Emonomers =</w:t>
      </w:r>
    </w:p>
    <w:p>
      <w:r>
        <w:t>—18.5k5 mol”!, To calculate the enthalpy change</w:t>
      </w:r>
    </w:p>
    <w:p>
      <w:r>
        <w:t>AHo9¢ as listed on p. 61, it is also necessary to</w:t>
      </w:r>
    </w:p>
    <w:p>
      <w:r>
        <w:t>consider the work of expansion and the various</w:t>
      </w:r>
    </w:p>
    <w:p>
      <w:r>
        <w:t>spectroscopic degrees of freedom:</w:t>
      </w:r>
    </w:p>
    <w:p>
      <w:r>
        <w:t>AH 295 =Eo+ (PV) + AE vans + AE vip +AE nx</w:t>
      </w:r>
    </w:p>
    <w:p>
      <w:r>
        <w:t>Such calculations can also give an indication of</w:t>
      </w:r>
    </w:p>
    <w:p>
      <w:r>
        <w:t>the influence of H-bond formation on the detailed</w:t>
      </w:r>
    </w:p>
    <w:p>
      <w:r>
        <w:t>electron distribution within the interacting</w:t>
      </w:r>
    </w:p>
    <w:p>
      <w:r>
        <w:t>components. There is general agreement that i</w:t>
      </w:r>
    </w:p>
    <w:p>
      <w:r>
        <w:t>the system X-A-H---B-Y as compared wi</w:t>
      </w:r>
    </w:p>
    <w:p>
      <w:r>
        <w:t>the isolated species XAH and BY, there is a</w:t>
      </w:r>
    </w:p>
    <w:p>
      <w:r>
        <w:t>net gain of electron density by X, A and B and</w:t>
      </w:r>
    </w:p>
    <w:p>
      <w:r>
        <w:t>‘a net loss of electrons by H and Y. There is</w:t>
      </w:r>
    </w:p>
    <w:p>
      <w:r>
        <w:t>also a small transfer of electronic charge (~0.05</w:t>
      </w:r>
    </w:p>
    <w:p>
      <w:r>
        <w:t>electrons) from BY to XAH in moderately strong</w:t>
      </w:r>
    </w:p>
    <w:p>
      <w:r>
        <w:t>H bonds (20-403 mol”), In virtually all neutral</w:t>
      </w:r>
    </w:p>
    <w:p>
      <w:r>
        <w:t>dimers, the increase in the A-H bond length on</w:t>
      </w:r>
    </w:p>
    <w:p>
      <w:r>
        <w:t>H-bond formation is quite small (&lt;5 pm), the</w:t>
      </w:r>
    </w:p>
    <w:p>
      <w:r>
        <w:t>one exception so far studied theoretically being</w:t>
      </w:r>
    </w:p>
    <w:p>
      <w:r>
        <w:t>CIH---NHs, where the proton position in the H</w:t>
      </w:r>
    </w:p>
    <w:p>
      <w:r>
        <w:t>bond is half-way between completely transferred</w:t>
      </w:r>
    </w:p>
    <w:p>
      <w:r>
        <w:t>to NHj and completely fixed on HCl.</w:t>
      </w:r>
    </w:p>
    <w:p>
      <w:r>
        <w:t>It follows from the preceding discussion that</w:t>
      </w:r>
    </w:p>
    <w:p>
      <w:r>
        <w:t>the unbranched H bond can be regarded as a</w:t>
      </w:r>
    </w:p>
    <w:p>
      <w:r>
        <w:t>3-centre 4-electron bond A-H---B in wi</w:t>
      </w:r>
    </w:p>
    <w:p>
      <w:r>
        <w:t>the 2 pairs of electrons involved are the bond</w:t>
      </w:r>
    </w:p>
    <w:p>
      <w:r>
        <w:t>pair in A~H and the lone pair on B. The</w:t>
      </w:r>
    </w:p>
    <w:p>
      <w:r>
        <w:t>degree of charge separation on bond formation</w:t>
      </w:r>
    </w:p>
    <w:p>
      <w:r>
        <w:t>will depend on the nature of the proton-donor</w:t>
      </w:r>
    </w:p>
    <w:p>
      <w:r>
        <w:t>group AH and the Lewis base B. The relatis</w:t>
      </w:r>
    </w:p>
    <w:p>
      <w:r>
        <w:t>between this 3-centre bond formalism and the</w:t>
      </w:r>
    </w:p>
    <w:p>
      <w:r>
        <w:t>3-centre bond descriptions frequently used for</w:t>
      </w:r>
    </w:p>
    <w:p>
      <w:r>
        <w:t>boranes, polyhalides and compounds of xenon</w:t>
      </w:r>
    </w:p>
    <w:p>
      <w:r>
        <w:t>is particularly instructive and is elaborated in</w:t>
      </w:r>
    </w:p>
    <w:p>
      <w:r>
        <w:t>HL, Ustevaaa and K. Moroxumta, J. Am, Chem, Soc, 99,</w:t>
      </w:r>
    </w:p>
    <w:p>
      <w:r>
        <w:t>1316-32 (1979,</w:t>
      </w:r>
    </w:p>
    <w:p>
      <w:r>
        <w:t>--- Page 85 ---</w:t>
      </w:r>
    </w:p>
    <w:p>
      <w:r>
        <w:t>cha</w:t>
      </w:r>
    </w:p>
    <w:p>
      <w:r>
        <w:t>Foxe Fete)</w:t>
      </w:r>
    </w:p>
    <w:p>
      <w:r>
        <w:t>Figure 3.11 Schematic representation ofthe energy levels in various ypes of 3centre bond. The B-H-B ("elec-</w:t>
      </w:r>
    </w:p>
    <w:p>
      <w:r>
        <w:t>‘won deficient") bond is</w:t>
      </w:r>
    </w:p>
    <w:p>
      <w:r>
        <w:t>hydrogen bord canbe e</w:t>
      </w:r>
    </w:p>
    <w:p>
      <w:r>
        <w:t>Fig. 3.11. Numerous examples are also known</w:t>
      </w:r>
    </w:p>
    <w:p>
      <w:r>
        <w:t>in which hydrogen acts as a bridge between</w:t>
      </w:r>
    </w:p>
    <w:p>
      <w:r>
        <w:t>metallic elements in binary and more complex</w:t>
      </w:r>
    </w:p>
    <w:p>
      <w:r>
        <w:t>hhydrides, and some of these will be mentioned in</w:t>
      </w:r>
    </w:p>
    <w:p>
      <w:r>
        <w:t>the following section which considers the general</w:t>
      </w:r>
    </w:p>
    <w:p>
      <w:r>
        <w:t>{question of the hydrides of the elements.</w:t>
      </w:r>
    </w:p>
    <w:p>
      <w:r>
        <w:t>3.7 Hydrides of the</w:t>
      </w:r>
    </w:p>
    <w:p>
      <w:r>
        <w:t>Elements</w:t>
      </w:r>
    </w:p>
    <w:p>
      <w:r>
        <w:t>Hydrogen combines with many elements to</w:t>
      </w:r>
    </w:p>
    <w:p>
      <w:r>
        <w:t>form binary hydrides MH, (or MyH,). All the</w:t>
      </w:r>
    </w:p>
    <w:p>
      <w:r>
        <w:t>main-group elements except the noble gases and</w:t>
      </w:r>
    </w:p>
    <w:p>
      <w:r>
        <w:t>perhaps indium and thallium form hydrides, as</w:t>
      </w:r>
    </w:p>
    <w:p>
      <w:r>
        <w:t>do all the lanthanoids and actinoids that have</w:t>
      </w:r>
    </w:p>
    <w:p>
      <w:r>
        <w:t>been studied. Hydrides are also formed by the</w:t>
      </w:r>
    </w:p>
    <w:p>
      <w:r>
        <w:t>‘more electropositive transition elements, notably</w:t>
      </w:r>
    </w:p>
    <w:p>
      <w:r>
        <w:t>Sc, Y, La, Ac; Ti, Zr, Hf; and to a lesser</w:t>
      </w:r>
    </w:p>
    <w:p>
      <w:r>
        <w:t>KM. Mace, Hydrogen Compnds of the Meaic</w:t>
      </w:r>
    </w:p>
    <w:p>
      <w:r>
        <w:t>Elements, E_ and F-N- Spee. London, 1966, 168 pp:</w:t>
      </w:r>
    </w:p>
    <w:p>
      <w:r>
        <w:t>Hydrides, Comprehensive Iurgani= Chemist. Vell</w:t>
      </w:r>
    </w:p>
    <w:p>
      <w:r>
        <w:t>‘Chap 2. Perron Press, One 1973</w:t>
      </w:r>
    </w:p>
    <w:p>
      <w:r>
        <w:t>SE. winenc and E. AgEnCts, Hydrides of the ements</w:t>
      </w:r>
    </w:p>
    <w:p>
      <w:r>
        <w:t>of Main Growps 1-1, Bevin, Aatedom. 1974785 pp.</w:t>
      </w:r>
    </w:p>
    <w:p>
      <w:r>
        <w:t>“Gwe Mt MUaLiAe, JP. Blacn.uo and G.G, Lower:</w:t>
      </w:r>
    </w:p>
    <w:p>
      <w:r>
        <w:t>(eae), Meta Hie, eaderic Pres, Neve Yorks 1968,</w:t>
      </w:r>
    </w:p>
    <w:p>
      <w:r>
        <w:t>Wipe.</w:t>
      </w:r>
    </w:p>
    <w:p>
      <w:r>
        <w:t>linear, the ("electron excess") F-Xe-F bond is linear, andthe A-H--B.</w:t>
      </w:r>
    </w:p>
    <w:p>
      <w:r>
        <w:t>+ linear or non-linear depending on the compound.</w:t>
      </w:r>
    </w:p>
    <w:p>
      <w:r>
        <w:t>‘extent V, Nb, Ta; Cr; Cu; and Zn. Hydrides of</w:t>
      </w:r>
    </w:p>
    <w:p>
      <w:r>
        <w:t>‘other transition elements are either non-existent</w:t>
      </w:r>
    </w:p>
    <w:p>
      <w:r>
        <w:t>‘or poorly characterized, with the spectacular</w:t>
      </w:r>
    </w:p>
    <w:p>
      <w:r>
        <w:t>exception of palladium which has been more</w:t>
      </w:r>
    </w:p>
    <w:p>
      <w:r>
        <w:t>studied than any other metal hydride system‘?</w:t>
      </w:r>
    </w:p>
    <w:p>
      <w:r>
        <w:t>‘The situation is summarized in Fig. 3.12; this</w:t>
      </w:r>
    </w:p>
    <w:p>
      <w:r>
        <w:t>indicates the idealized formulae of the known</w:t>
      </w:r>
    </w:p>
    <w:p>
      <w:r>
        <w:t>hydrides though many of the d-block and F-block</w:t>
      </w:r>
    </w:p>
    <w:p>
      <w:r>
        <w:t>elements form phases of variable compositions.</w:t>
      </w:r>
    </w:p>
    <w:p>
      <w:r>
        <w:t>thas been customary to group the binary</w:t>
      </w:r>
    </w:p>
    <w:p>
      <w:r>
        <w:t>hhydrides of the elements into various classes</w:t>
      </w:r>
    </w:p>
    <w:p>
      <w:r>
        <w:t>according to the presumed nature of their</w:t>
      </w:r>
    </w:p>
    <w:p>
      <w:r>
        <w:t>bonding: ionic, metallic, covalent, polymeric, and</w:t>
      </w:r>
    </w:p>
    <w:p>
      <w:r>
        <w:t>“intermediate” or “borderline”. However, this is</w:t>
      </w:r>
    </w:p>
    <w:p>
      <w:r>
        <w:t>unsatisfactory because the nature of the bonding.</w:t>
      </w:r>
    </w:p>
    <w:p>
      <w:r>
        <w:t>is but poorly understood in many cases and</w:t>
      </w:r>
    </w:p>
    <w:p>
      <w:r>
        <w:t>the classification obscures the important point</w:t>
      </w:r>
    </w:p>
    <w:p>
      <w:r>
        <w:t>that there is an almost continuous gradation</w:t>
      </w:r>
    </w:p>
    <w:p>
      <w:r>
        <w:t>in. properties — and bond types(?) — between</w:t>
      </w:r>
    </w:p>
    <w:p>
      <w:r>
        <w:t>members of the vatious classes. It is. also</w:t>
      </w:r>
    </w:p>
    <w:p>
      <w:r>
        <w:t>‘somewhat misleading in implying thatthe various</w:t>
      </w:r>
    </w:p>
    <w:p>
      <w:r>
        <w:t>bond types are mutually exclusive whereas it</w:t>
      </w:r>
    </w:p>
    <w:p>
      <w:r>
        <w:t>seems likely that more than one type of bonding</w:t>
      </w:r>
    </w:p>
    <w:p>
      <w:r>
        <w:t>is present in many cases. The situation is not</w:t>
      </w:r>
    </w:p>
    <w:p>
      <w:r>
        <w:t>‘unique to hydrides but is also well known for</w:t>
      </w:r>
    </w:p>
    <w:p>
      <w:r>
        <w:t>FA. Laws, Te Palladian Hydrogen Sytem, Academic</w:t>
      </w:r>
    </w:p>
    <w:p>
      <w:r>
        <w:t>Pres, onde, 1967, 178 po</w:t>
      </w:r>
    </w:p>
    <w:p>
      <w:r>
        <w:t>--- Page 86 ---</w:t>
      </w:r>
    </w:p>
    <w:p>
      <w:r>
        <w:t>$3.7 Hydrides of the elements 65</w:t>
      </w:r>
    </w:p>
    <w:p>
      <w:r>
        <w:t>EE</w:t>
      </w:r>
    </w:p>
    <w:p>
      <w:r>
        <w:t>san | “</w:t>
      </w:r>
    </w:p>
    <w:p>
      <w:r>
        <w:t>vs | -</w:t>
      </w:r>
    </w:p>
    <w:p>
      <w:r>
        <w:t>vam] om] 8 om] oe ae *</w:t>
      </w:r>
    </w:p>
    <w:p>
      <w:r>
        <w:t>ron | anf fof] mw | | we sca .</w:t>
      </w:r>
    </w:p>
    <w:p>
      <w:r>
        <w:t>oof lofsal~ [=] = [= i = sal</w:t>
      </w:r>
    </w:p>
    <w:p>
      <w:r>
        <w:t>cot oem | wa) ale om elo] olga ae |</w:t>
      </w:r>
    </w:p>
    <w:p>
      <w:r>
        <w:t>mf fac, 7</w:t>
      </w:r>
    </w:p>
    <w:p>
      <w:r>
        <w:t>L tesa py [sera [a [an ya |e mya at</w:t>
      </w:r>
    </w:p>
    <w:p>
      <w:r>
        <w:t>neem Sith SSP) NS a)</w:t>
      </w:r>
    </w:p>
    <w:p>
      <w:r>
        <w:t>= =</w:t>
      </w:r>
    </w:p>
    <w:p>
      <w:r>
        <w:t>Pelee) om cn [om | | ne |</w:t>
      </w:r>
    </w:p>
    <w:p>
      <w:r>
        <w:t>fame | S| a An</w:t>
      </w:r>
    </w:p>
    <w:p>
      <w:r>
        <w:t>Figure 3.42. The hydrides ofthe elements</w:t>
      </w:r>
    </w:p>
    <w:p>
      <w:r>
        <w:t>binary halides, oxides, sulfides, et: this serves</w:t>
      </w:r>
    </w:p>
    <w:p>
      <w:r>
        <w:t>to remind us that the various bond models</w:t>
      </w:r>
    </w:p>
    <w:p>
      <w:r>
        <w:t>represent grossly oversimplified limiting cases</w:t>
      </w:r>
    </w:p>
    <w:p>
      <w:r>
        <w:t>‘and that in most actual systems the position</w:t>
      </w:r>
    </w:p>
    <w:p>
      <w:r>
        <w:t>is more complex. For example, oxides might</w:t>
      </w:r>
    </w:p>
    <w:p>
      <w:r>
        <w:t>be classed as ionic (MgO), metallic (IO,</w:t>
      </w:r>
    </w:p>
    <w:p>
      <w:r>
        <w:t>ReOs), covalent (CO,), polymeric (Si0;), oF</w:t>
      </w:r>
    </w:p>
    <w:p>
      <w:r>
        <w:t>as intermediate between these various classes,</w:t>
      </w:r>
    </w:p>
    <w:p>
      <w:r>
        <w:t>though any adequate bonding theory would</w:t>
      </w:r>
    </w:p>
    <w:p>
      <w:r>
        <w:t>recognize the arbitrary nature ofthese distinctions</w:t>
      </w:r>
    </w:p>
    <w:p>
      <w:r>
        <w:t>which merely emphasize particular features of</w:t>
      </w:r>
    </w:p>
    <w:p>
      <w:r>
        <w:t>the overall assembly of molecular orbitals and</w:t>
      </w:r>
    </w:p>
    <w:p>
      <w:r>
        <w:t>electron populations.</w:t>
      </w:r>
    </w:p>
    <w:p>
      <w:r>
        <w:t>‘The metals in Groups 1 and 2 of the periodic</w:t>
      </w:r>
    </w:p>
    <w:p>
      <w:r>
        <w:t>table react directly with hydrogen to foem</w:t>
      </w:r>
    </w:p>
    <w:p>
      <w:r>
        <w:t>white, crystalline, stoichiometric hydrides. of</w:t>
      </w:r>
    </w:p>
    <w:p>
      <w:r>
        <w:t>formula MX and MX respectively. The salt-tike</w:t>
      </w:r>
    </w:p>
    <w:p>
      <w:r>
        <w:t>character of these compounds was recognized by</w:t>
      </w:r>
    </w:p>
    <w:p>
      <w:r>
        <w:t>GN. Lewis in 1916 and he suggested that they</w:t>
      </w:r>
    </w:p>
    <w:p>
      <w:r>
        <w:t>‘contained the hydride ion H~. Shorly thereafter</w:t>
      </w:r>
    </w:p>
    <w:p>
      <w:r>
        <w:t>(1920) K. Moers showed that electrolysis of</w:t>
      </w:r>
    </w:p>
    <w:p>
      <w:r>
        <w:t>rmolien Lill (mp 692°C) gave the appropriate</w:t>
      </w:r>
    </w:p>
    <w:p>
      <w:r>
        <w:t>amount of hydrogen at the anode; the other</w:t>
      </w:r>
    </w:p>
    <w:p>
      <w:r>
        <w:t>hydrides tended 10 decompose before they could</w:t>
      </w:r>
    </w:p>
    <w:p>
      <w:r>
        <w:t>be melted. As expected, the ioni-bond model is</w:t>
      </w:r>
    </w:p>
    <w:p>
      <w:r>
        <w:t>most satisfactory forthe ltr (arg) members of</w:t>
      </w:r>
    </w:p>
    <w:p>
      <w:r>
        <w:t>‘each group, and the tendency toward covalency</w:t>
      </w:r>
    </w:p>
    <w:p>
      <w:r>
        <w:t>becomes more marked for the smaller elements</w:t>
      </w:r>
    </w:p>
    <w:p>
      <w:r>
        <w:t>LH, Mgt, and particularly Beta, which is best</w:t>
      </w:r>
    </w:p>
    <w:p>
      <w:r>
        <w:t>&lt;escribed in terms of polymeric covalent bridge</w:t>
      </w:r>
    </w:p>
    <w:p>
      <w:r>
        <w:t>bonds. X-ray and neutron diffraction stuies</w:t>
      </w:r>
    </w:p>
    <w:p>
      <w:r>
        <w:t>show that the alkali metal hydrides adopt the</w:t>
      </w:r>
    </w:p>
    <w:p>
      <w:r>
        <w:t>cubic NaCl structure (p. 242) whereas Mgt</w:t>
      </w:r>
    </w:p>
    <w:p>
      <w:r>
        <w:t>thas the tetragonal TIO: (rutile type) structure</w:t>
      </w:r>
    </w:p>
    <w:p>
      <w:r>
        <w:t>(p. 961) and CaHl, Srtly and Babl; adopt the</w:t>
      </w:r>
    </w:p>
    <w:p>
      <w:r>
        <w:t>enhothombie PbCl-1ype structure (p. 382). The</w:t>
      </w:r>
    </w:p>
    <w:p>
      <w:r>
        <w:t>Implied radi ofthe hydsie ion H™ (Is?) varies</w:t>
      </w:r>
    </w:p>
    <w:p>
      <w:r>
        <w:t>considerably withthe nature of the meta because</w:t>
      </w:r>
    </w:p>
    <w:p>
      <w:r>
        <w:t>ofthe ready deformability ofthe pair of electrons</w:t>
      </w:r>
    </w:p>
    <w:p>
      <w:r>
        <w:t>surrounding a single proton. Typical values are</w:t>
      </w:r>
    </w:p>
    <w:p>
      <w:r>
        <w:t>--- Page 87 ---</w:t>
      </w:r>
    </w:p>
    <w:p>
      <w:r>
        <w:t>66 Hydrogen ch.3</w:t>
      </w:r>
    </w:p>
    <w:p>
      <w:r>
        <w:t>given below and these can be compared with</w:t>
      </w:r>
    </w:p>
    <w:p>
      <w:r>
        <w:t>E&gt;) ~ 13pm and r(CI~) ~ 184pm.</w:t>
      </w:r>
    </w:p>
    <w:p>
      <w:r>
        <w:t>Free Ho</w:t>
      </w:r>
    </w:p>
    <w:p>
      <w:r>
        <w:t>Compound MgH Lilt NaH KH RBI Csit (calculated)</w:t>
      </w:r>
    </w:p>
    <w:p>
      <w:r>
        <w:t>rpm 1380 137 146 152 154 152208</w:t>
      </w:r>
    </w:p>
    <w:p>
      <w:r>
        <w:t>The closest M-M approach in these compounds</w:t>
      </w:r>
    </w:p>
    <w:p>
      <w:r>
        <w:t>is often less than for the metal itself: this should</w:t>
      </w:r>
    </w:p>
    <w:p>
      <w:r>
        <w:t>‘occasion no surprise since this is a common fea-</w:t>
      </w:r>
    </w:p>
    <w:p>
      <w:r>
        <w:t>ture of many compounds in which there is sub-</w:t>
      </w:r>
    </w:p>
    <w:p>
      <w:r>
        <w:t>stantial separation of charge. For example, the</w:t>
      </w:r>
    </w:p>
    <w:p>
      <w:r>
        <w:t>shortest Ca~Ca interatomic distance is 393 pm in</w:t>
      </w:r>
    </w:p>
    <w:p>
      <w:r>
        <w:t>calcium metal, 360 pm in CaH2, 380pm in CaF 2,</w:t>
      </w:r>
    </w:p>
    <w:p>
      <w:r>
        <w:t>and only 340 pm in CaO (why?).</w:t>
      </w:r>
    </w:p>
    <w:p>
      <w:r>
        <w:t>‘The thermal stability of the alkali metal</w:t>
      </w:r>
    </w:p>
    <w:p>
      <w:r>
        <w:t>hydrides decreases from lithium to caesium, the</w:t>
      </w:r>
    </w:p>
    <w:p>
      <w:r>
        <w:t>temperature at which the reversible dissociation</w:t>
      </w:r>
    </w:p>
    <w:p>
      <w:r>
        <w:t>pressure of hydrogen reaches 10mmHg being</w:t>
      </w:r>
    </w:p>
    <w:p>
      <w:r>
        <w:t>~550°C for LiH, ~210°C for NaH and KH, and</w:t>
      </w:r>
    </w:p>
    <w:p>
      <w:r>
        <w:t>~170°C for RbH and CsH. The corresponding</w:t>
      </w:r>
    </w:p>
    <w:p>
      <w:r>
        <w:t>figures for the alkaline earth metal hydrides are</w:t>
      </w:r>
    </w:p>
    <w:p>
      <w:r>
        <w:t>CaHy 885°C, Sti; 585°C and BaH, 230°C,</w:t>
      </w:r>
    </w:p>
    <w:p>
      <w:r>
        <w:t>though for MgH it is only 85°C. Chemical</w:t>
      </w:r>
    </w:p>
    <w:p>
      <w:r>
        <w:t>reactivity depends markedly on both the purity</w:t>
      </w:r>
    </w:p>
    <w:p>
      <w:r>
        <w:t>and the state of subdivision but increases. from</w:t>
      </w:r>
    </w:p>
    <w:p>
      <w:r>
        <w:t>lithium to caesium and from calcium to barium</w:t>
      </w:r>
    </w:p>
    <w:p>
      <w:r>
        <w:t>with CaHy being rather less reactive than LiH.</w:t>
      </w:r>
    </w:p>
    <w:p>
      <w:r>
        <w:t>The reaction of water with these latter two</w:t>
      </w:r>
    </w:p>
    <w:p>
      <w:r>
        <w:t>compounds forms a convenient portable source</w:t>
      </w:r>
    </w:p>
    <w:p>
      <w:r>
        <w:t>of hydrogen, but with NaH the reaction is more</w:t>
      </w:r>
    </w:p>
    <w:p>
      <w:r>
        <w:t>violent than with sodium itself. RbH and CsH</w:t>
      </w:r>
    </w:p>
    <w:p>
      <w:r>
        <w:t>actually ignite spontaneously in dry air.</w:t>
      </w:r>
    </w:p>
    <w:p>
      <w:r>
        <w:t>Turning next to Group 3, Fig. 3.12 indicates</w:t>
      </w:r>
    </w:p>
    <w:p>
      <w:r>
        <w:t>that hydrides of limiting stoichiometry MH are</w:t>
      </w:r>
    </w:p>
    <w:p>
      <w:r>
        <w:t>also formed by Sc, Y, La, Ac and by most</w:t>
      </w:r>
    </w:p>
    <w:p>
      <w:r>
        <w:t>of the lanthanoids and actinoids. In the special</w:t>
      </w:r>
    </w:p>
    <w:p>
      <w:r>
        <w:t>case of EuH (Eu 4f7) and YbH; (Yb"4f") the</w:t>
      </w:r>
    </w:p>
    <w:p>
      <w:r>
        <w:t>hydrides are isostructural with CaH and the ionic</w:t>
      </w:r>
    </w:p>
    <w:p>
      <w:r>
        <w:t>bonding model gives a reasonable description</w:t>
      </w:r>
    </w:p>
    <w:p>
      <w:r>
        <w:t>of the observed properties; however, YbH2 can</w:t>
      </w:r>
    </w:p>
    <w:p>
      <w:r>
        <w:t>absorb more hydrogen up to about YbH2.. The</w:t>
      </w:r>
    </w:p>
    <w:p>
      <w:r>
        <w:t>other hydrides adopt the fluorite (CaF2) crystal</w:t>
      </w:r>
    </w:p>
    <w:p>
      <w:r>
        <w:t>structure (p. 118) and the supernumerary valence</w:t>
      </w:r>
    </w:p>
    <w:p>
      <w:r>
        <w:t>electron is delocalized, thereby conferring</w:t>
      </w:r>
    </w:p>
    <w:p>
      <w:r>
        <w:t>considerable metallic conductivity. For example,</w:t>
      </w:r>
    </w:p>
    <w:p>
      <w:r>
        <w:t>Lal, is a dark-coloured, brittle compound with</w:t>
      </w:r>
    </w:p>
    <w:p>
      <w:r>
        <w:t>a conductivity of about 10 ohm” em&gt;! (~1% of</w:t>
      </w:r>
    </w:p>
    <w:p>
      <w:r>
        <w:t>that of La metal). Further uptake of hydrogen</w:t>
      </w:r>
    </w:p>
    <w:p>
      <w:r>
        <w:t>progressively diminishes this conductivity to</w:t>
      </w:r>
    </w:p>
    <w:p>
      <w:r>
        <w:t>&lt;10-'ohm=' cm"! for the cubic phase LaH</w:t>
      </w:r>
    </w:p>
    <w:p>
      <w:r>
        <w:t>(cf. ~3x 10-Sohm-!cm™! for YbH2). The</w:t>
      </w:r>
    </w:p>
    <w:p>
      <w:r>
        <w:t>other Group 3 elements and the lanthanoids and</w:t>
      </w:r>
    </w:p>
    <w:p>
      <w:r>
        <w:t>actinoids are similar.</w:t>
      </w:r>
    </w:p>
    <w:p>
      <w:r>
        <w:t>There is a lively controversy concerning the</w:t>
      </w:r>
    </w:p>
    <w:p>
      <w:r>
        <w:t>interpretation of these and other properties, and</w:t>
      </w:r>
    </w:p>
    <w:p>
      <w:r>
        <w:t>cogent arguments have been advanced both for</w:t>
      </w:r>
    </w:p>
    <w:p>
      <w:r>
        <w:t>the presence of hydride ions H~ and for the</w:t>
      </w:r>
    </w:p>
    <w:p>
      <w:r>
        <w:t>presence of protons H* in the d-block and</w:t>
      </w:r>
    </w:p>
    <w:p>
      <w:r>
        <w:t>f-block hydride phases.(“) These difficulties</w:t>
      </w:r>
    </w:p>
    <w:p>
      <w:r>
        <w:t>emphasize again the problems attending any</w:t>
      </w:r>
    </w:p>
    <w:p>
      <w:r>
        <w:t>classification based on presumed bond type, and</w:t>
      </w:r>
    </w:p>
    <w:p>
      <w:r>
        <w:t>‘a phenomenological approach which describes</w:t>
      </w:r>
    </w:p>
    <w:p>
      <w:r>
        <w:t>the observed properties is a sounder initial basis</w:t>
      </w:r>
    </w:p>
    <w:p>
      <w:r>
        <w:t>for discussion. Thus the predominantly ionic</w:t>
      </w:r>
    </w:p>
    <w:p>
      <w:r>
        <w:t>nature of a phase cannot safely be inferred either</w:t>
      </w:r>
    </w:p>
    <w:p>
      <w:r>
        <w:t>from crystal structure or from calculated lattice</w:t>
      </w:r>
    </w:p>
    <w:p>
      <w:r>
        <w:t>energies since many metallic alloys adopt the</w:t>
      </w:r>
    </w:p>
    <w:p>
      <w:r>
        <w:t>NaCl-type or CsCl-type structures (e.g. LaBi, B-</w:t>
      </w:r>
    </w:p>
    <w:p>
      <w:r>
        <w:t>brass) and enthalpy calculations are notoriously</w:t>
      </w:r>
    </w:p>
    <w:p>
      <w:r>
        <w:t>insensitive to bond type.</w:t>
      </w:r>
    </w:p>
    <w:p>
      <w:r>
        <w:t>The hydrides of limiting composition MH3</w:t>
      </w:r>
    </w:p>
    <w:p>
      <w:r>
        <w:t>have complex structures and there is evidence</w:t>
      </w:r>
    </w:p>
    <w:p>
      <w:r>
        <w:t>that the third hydrogen is sometimes less strongly</w:t>
      </w:r>
    </w:p>
    <w:p>
      <w:r>
        <w:t>bound in the crystal. For the earlier (larger)</w:t>
      </w:r>
    </w:p>
    <w:p>
      <w:r>
        <w:t>lanthanoids La, Ce, Pr and Nd, hydrogen enters</w:t>
      </w:r>
    </w:p>
    <w:p>
      <w:r>
        <w:t>octahedral sites and LnH3 has the cubic LisBi</w:t>
      </w:r>
    </w:p>
    <w:p>
      <w:r>
        <w:t>structure.) For Y and the smaller lanthanoids</w:t>
      </w:r>
    </w:p>
    <w:p>
      <w:r>
        <w:t>Sm, Gd, Tb, Dy, Ho, Er, Tm and Lu, as</w:t>
      </w:r>
    </w:p>
    <w:p>
      <w:r>
        <w:t>well as for the actinoids Np, Pu and Am, the</w:t>
      </w:r>
    </w:p>
    <w:p>
      <w:r>
        <w:t>hexagonal HoHs structure is adopted. This is a</w:t>
      </w:r>
    </w:p>
    <w:p>
      <w:r>
        <w:t>rather complex structure based on an extended</w:t>
      </w:r>
    </w:p>
    <w:p>
      <w:r>
        <w:t>unit cell containing 6 Ho and 18 H atoms.)</w:t>
      </w:r>
    </w:p>
    <w:p>
      <w:r>
        <w:t>‘The idealized structure has hep Ho atoms with</w:t>
      </w:r>
    </w:p>
    <w:p>
      <w:r>
        <w:t>12 tetrahedrally coordinated H atoms and 6</w:t>
      </w:r>
    </w:p>
    <w:p>
      <w:r>
        <w:t>octahedrally coordinated H atoms; however, to</w:t>
      </w:r>
    </w:p>
    <w:p>
      <w:r>
        <w:t>make room for the bulky Ho atoms, close pairs</w:t>
      </w:r>
    </w:p>
    <w:p>
      <w:r>
        <w:t>of tetrahedral H atoms are slightly displaced and</w:t>
      </w:r>
    </w:p>
    <w:p>
      <w:r>
        <w:t>there is a more substantial movement of the</w:t>
      </w:r>
    </w:p>
    <w:p>
      <w:r>
        <w:t>“octahedral” H atoms towards the planes of the</w:t>
      </w:r>
    </w:p>
    <w:p>
      <w:r>
        <w:t>Ho atoms so that 2 of the H atoms are actually in</w:t>
      </w:r>
    </w:p>
    <w:p>
      <w:r>
        <w:t>the Ho planes and are trigonal 3-coordinate. The</w:t>
      </w:r>
    </w:p>
    <w:p>
      <w:r>
        <w:t>M4, MaxsManN and W. E, WALLACE J. de Physique 25,</w:t>
      </w:r>
    </w:p>
    <w:p>
      <w:r>
        <w:t>454-9 (1968)</w:t>
      </w:r>
    </w:p>
    <w:p>
      <w:r>
        <w:t>--- Page 88 ---</w:t>
      </w:r>
    </w:p>
    <w:p>
      <w:r>
        <w:t>§3.7 Hydrides of the elements 7</w:t>
      </w:r>
    </w:p>
    <w:p>
      <w:r>
        <w:t>hhydrogen atoms are thus of three types having</w:t>
      </w:r>
    </w:p>
    <w:p>
      <w:r>
        <w:t>respectively 14, 11, and 9 H neighbours for the</w:t>
      </w:r>
    </w:p>
    <w:p>
      <w:r>
        <w:t>distorted trigonal, octahedral and tetrahedral sites.</w:t>
      </w:r>
    </w:p>
    <w:p>
      <w:r>
        <w:t>Each H atom has 3 Ho neighbours at either 210</w:t>
      </w:r>
    </w:p>
    <w:p>
      <w:r>
        <w:t>or 217 or 224-299 pm respectively, and each Ho</w:t>
      </w:r>
    </w:p>
    <w:p>
      <w:r>
        <w:t>has 11 hydrogen neighbours, 9 at 210-229 pm</w:t>
      </w:r>
    </w:p>
    <w:p>
      <w:r>
        <w:t>and 2 somewhat further away at 248 pm. The 3-</w:t>
      </w:r>
    </w:p>
    <w:p>
      <w:r>
        <w:t>coordinate hydrogen is most unusual, the only</w:t>
      </w:r>
    </w:p>
    <w:p>
      <w:r>
        <w:t>other hydride in which it occurs being. the</w:t>
      </w:r>
    </w:p>
    <w:p>
      <w:r>
        <w:t>complex cubic phase ThsHs,</w:t>
      </w:r>
    </w:p>
    <w:p>
      <w:r>
        <w:t>Uranium forms two hydrides of stoichiometric</w:t>
      </w:r>
    </w:p>
    <w:p>
      <w:r>
        <w:t>composition UHs. The normal #-form has a</w:t>
      </w:r>
    </w:p>
    <w:p>
      <w:r>
        <w:t>complex cubic structure and is the only one</w:t>
      </w:r>
    </w:p>
    <w:p>
      <w:r>
        <w:t>formed when the preparation is cartied out</w:t>
      </w:r>
    </w:p>
    <w:p>
      <w:r>
        <w:t>above 200°C. Below this temperature increasing</w:t>
      </w:r>
    </w:p>
    <w:p>
      <w:r>
        <w:t>amounts of the slightly denser cubic a-form</w:t>
      </w:r>
    </w:p>
    <w:p>
      <w:r>
        <w:t>occur and this can be transformed to the p-</w:t>
      </w:r>
    </w:p>
    <w:p>
      <w:r>
        <w:t>phase by warming to 250°C. Both phases have</w:t>
      </w:r>
    </w:p>
    <w:p>
      <w:r>
        <w:t>ferromagnetic and metallic properties. Uranium</w:t>
      </w:r>
    </w:p>
    <w:p>
      <w:r>
        <w:t>hydride is commonly used as a starting material</w:t>
      </w:r>
    </w:p>
    <w:p>
      <w:r>
        <w:t>for the preparation of uranium compounds as itis</w:t>
      </w:r>
    </w:p>
    <w:p>
      <w:r>
        <w:t>finely powdered and extremely reactive. Itis also</w:t>
      </w:r>
    </w:p>
    <w:p>
      <w:r>
        <w:t>used for purifying and regenerating hydrogen (or</w:t>
      </w:r>
    </w:p>
    <w:p>
      <w:r>
        <w:t>deuterium) gas.</w:t>
      </w:r>
    </w:p>
    <w:p>
      <w:r>
        <w:t>The hydrides of Ti, Zr and Hf are characterized</w:t>
      </w:r>
    </w:p>
    <w:p>
      <w:r>
        <w:t>by considerable variability in composition and</w:t>
      </w:r>
    </w:p>
    <w:p>
      <w:r>
        <w:t>structure. When pure, the limiting phases MH</w:t>
      </w:r>
    </w:p>
    <w:p>
      <w:r>
        <w:t>form massive, metallic crystals of fluorite</w:t>
      </w:r>
    </w:p>
    <w:p>
      <w:r>
        <w:t>structure (Ti) or body-centred tetragonal</w:t>
      </w:r>
    </w:p>
    <w:p>
      <w:r>
        <w:t>structure (ZrHz, HfH, ThH2), but there are</w:t>
      </w:r>
    </w:p>
    <w:p>
      <w:r>
        <w:t>also several hydrogen-deficient phases of variable</w:t>
      </w:r>
    </w:p>
    <w:p>
      <w:r>
        <w:t>composition and complex structure in which</w:t>
      </w:r>
    </w:p>
    <w:p>
      <w:r>
        <w:t>several M-H_ distances occur." These</w:t>
      </w:r>
    </w:p>
    <w:p>
      <w:r>
        <w:t>phases (and others based on Y, Ce and Nb)</w:t>
      </w:r>
    </w:p>
    <w:p>
      <w:r>
        <w:t>have been extensively investigated in recent</w:t>
      </w:r>
    </w:p>
    <w:p>
      <w:r>
        <w:t>years because of their potential applications as</w:t>
      </w:r>
    </w:p>
    <w:p>
      <w:r>
        <w:t>‘moderators, reflectors, or shield components for</w:t>
      </w:r>
    </w:p>
    <w:p>
      <w:r>
        <w:t>high-temperature, mobile nuclear reactors.</w:t>
      </w:r>
    </w:p>
    <w:p>
      <w:r>
        <w:t>Other hydrides with interstitial or metallic</w:t>
      </w:r>
    </w:p>
    <w:p>
      <w:r>
        <w:t>properties are formed by V, Nb and Ta; they</w:t>
      </w:r>
    </w:p>
    <w:p>
      <w:r>
        <w:t>are, however, very much less stable than the</w:t>
      </w:r>
    </w:p>
    <w:p>
      <w:r>
        <w:t>compounds we have been considering and have</w:t>
      </w:r>
    </w:p>
    <w:p>
      <w:r>
        <w:t>‘extensive ranges of composition. Chromium also</w:t>
      </w:r>
    </w:p>
    <w:p>
      <w:r>
        <w:t>forms a hydride, CrH, though this must be</w:t>
      </w:r>
    </w:p>
    <w:p>
      <w:r>
        <w:t>prepared electrolytically rather than by direct</w:t>
      </w:r>
    </w:p>
    <w:p>
      <w:r>
        <w:t>reaction of the metal with hydrogen. It has the</w:t>
      </w:r>
    </w:p>
    <w:p>
      <w:r>
        <w:t>anti-NiAs structure (p. 555). Most other elements</w:t>
      </w:r>
    </w:p>
    <w:p>
      <w:r>
        <w:t>in this area of the periodic table have little or no</w:t>
      </w:r>
    </w:p>
    <w:p>
      <w:r>
        <w:t>affinity for hydrogen and this has given rise to the</w:t>
      </w:r>
    </w:p>
    <w:p>
      <w:r>
        <w:t>phrase “hydrogen gap”. The notable exception</w:t>
      </w:r>
    </w:p>
    <w:p>
      <w:r>
        <w:t>is the palladium-hydrogen system which is</w:t>
      </w:r>
    </w:p>
    <w:p>
      <w:r>
        <w:t>discussed on p. 1150.</w:t>
      </w:r>
    </w:p>
    <w:p>
      <w:r>
        <w:t>‘The hydrides of the later main-group elements</w:t>
      </w:r>
    </w:p>
    <w:p>
      <w:r>
        <w:t>present few problems of classification and are</w:t>
      </w:r>
    </w:p>
    <w:p>
      <w:r>
        <w:t>best discussed during the detailed treatment of the</w:t>
      </w:r>
    </w:p>
    <w:p>
      <w:r>
        <w:t>individual elements. Many of these hydrides are</w:t>
      </w:r>
    </w:p>
    <w:p>
      <w:r>
        <w:t>covalent, molecular species, though association</w:t>
      </w:r>
    </w:p>
    <w:p>
      <w:r>
        <w:t>via H bonding sometimes occurs, as already</w:t>
      </w:r>
    </w:p>
    <w:p>
      <w:r>
        <w:t>noted (p. 53). Catenation flourishes in Group 14</w:t>
      </w:r>
    </w:p>
    <w:p>
      <w:r>
        <w:t>and the complexities of the boron hydrides</w:t>
      </w:r>
    </w:p>
    <w:p>
      <w:r>
        <w:t>merit special attention (p. 151). The hydrides of</w:t>
      </w:r>
    </w:p>
    <w:p>
      <w:r>
        <w:t>aluminium, gallium, zinc (and beryllium) tend</w:t>
      </w:r>
    </w:p>
    <w:p>
      <w:r>
        <w:t>to be more extensively associated via M-H-M</w:t>
      </w:r>
    </w:p>
    <w:p>
      <w:r>
        <w:t>bonds, but their characterization and detailed</w:t>
      </w:r>
    </w:p>
    <w:p>
      <w:r>
        <w:t>structural elucidation has proved extremely</w:t>
      </w:r>
    </w:p>
    <w:p>
      <w:r>
        <w:t>difficult</w:t>
      </w:r>
    </w:p>
    <w:p>
      <w:r>
        <w:t>‘Two further important groups of hydride</w:t>
      </w:r>
    </w:p>
    <w:p>
      <w:r>
        <w:t>compounds should be mentioned and will receive</w:t>
      </w:r>
    </w:p>
    <w:p>
      <w:r>
        <w:t>detailed attention in later chapters. One is the</w:t>
      </w:r>
    </w:p>
    <w:p>
      <w:r>
        <w:t>group of complex metal hydrides of which</w:t>
      </w:r>
    </w:p>
    <w:p>
      <w:r>
        <w:t>notable examples are LiBH;, NaBHs, LiAlHs,</w:t>
      </w:r>
    </w:p>
    <w:p>
      <w:r>
        <w:t>AI(BH,)3, etc.) The other is the growing</w:t>
      </w:r>
    </w:p>
    <w:p>
      <w:r>
        <w:t>number of compounds in which the hydrogen</w:t>
      </w:r>
    </w:p>
    <w:p>
      <w:r>
        <w:t>atom is a monodentate or bidentate (bridging)</w:t>
      </w:r>
    </w:p>
    <w:p>
      <w:r>
        <w:t>ligand to a transition element: these date</w:t>
      </w:r>
    </w:p>
    <w:p>
      <w:r>
        <w:t>from the early 1930s when W. Hieber discovered</w:t>
      </w:r>
    </w:p>
    <w:p>
      <w:r>
        <w:t>[Fe(CO),Hz] and [Co(CO),H] and now cover</w:t>
      </w:r>
    </w:p>
    <w:p>
      <w:r>
        <w:t>‘an astonishing variety of structural types. The</w:t>
      </w:r>
    </w:p>
    <w:p>
      <w:r>
        <w:t>modest steric requirements of the H atom enable</w:t>
      </w:r>
    </w:p>
    <w:p>
      <w:r>
        <w:t>complexes such as [ReHg]?~ to be synthesized,</w:t>
      </w:r>
    </w:p>
    <w:p>
      <w:r>
        <w:t>and bridged complexes such as the linear</w:t>
      </w:r>
    </w:p>
    <w:p>
      <w:r>
        <w:t>{Cra(CO)igH}~ and bent {W2(CO)sH(NO)], are</w:t>
      </w:r>
    </w:p>
    <w:p>
      <w:r>
        <w:t>known. For ?-Hz complexes see pp. 44-7</w:t>
      </w:r>
    </w:p>
    <w:p>
      <w:r>
        <w:t>The role of hydrido complexes in homogeneous</w:t>
      </w:r>
    </w:p>
    <w:p>
      <w:r>
        <w:t>catalysis is also exciting considerable attention.</w:t>
      </w:r>
    </w:p>
    <w:p>
      <w:r>
        <w:t>© A, Has0s, Complex Hydrides, Elsevier, Amsterdam, 1979,</w:t>
      </w:r>
    </w:p>
    <w:p>
      <w:r>
        <w:t>398 pp.</w:t>
      </w:r>
    </w:p>
    <w:p>
      <w:r>
        <w:t>1. C. Green and M. L. H. GREEN, Comprehensive thor</w:t>
      </w:r>
    </w:p>
    <w:p>
      <w:r>
        <w:t>‘ganic Chemistry, Vol. 4, Chap. 48, Pezgamon Press, Oxford,</w:t>
      </w:r>
    </w:p>
    <w:p>
      <w:r>
        <w:t>i973,</w:t>
      </w:r>
    </w:p>
    <w:p>
      <w:r>
        <w:t>"HL D. KaBsz and R. B. Sast.anr, Chem. Rev. 72, 231-81</w:t>
      </w:r>
    </w:p>
    <w:p>
      <w:r>
        <w:t>197).</w:t>
      </w:r>
    </w:p>
    <w:p>
      <w:r>
        <w:t>7A. P. Hunpnnuss and H.D. Kats, Progr. Inorg. Chem</w:t>
      </w:r>
    </w:p>
    <w:p>
      <w:r>
        <w:t>2S, 145-222 (1978).</w:t>
      </w:r>
    </w:p>
    <w:p>
      <w:r>
        <w:t>7G. L, GeoreRoY, Progr. Inorg. Chem. 27, 123-51 (1980)</w:t>
      </w:r>
    </w:p>
    <w:p>
      <w:r>
        <w:t>--- Page 89 ---</w:t>
      </w:r>
    </w:p>
    <w:p>
      <w:r>
        <w:t>ER SET</w:t>
      </w:r>
    </w:p>
    <w:p>
      <w:r>
        <w:t>feeb npc</w:t>
      </w:r>
    </w:p>
    <w:p>
      <w:r>
        <w:t>-EERER ER EEF EEEEr</w:t>
      </w:r>
    </w:p>
    <w:p>
      <w:r>
        <w:t>CEE</w:t>
      </w:r>
    </w:p>
    <w:p>
      <w:r>
        <w:t>Lithium, Sodium, Potassium,</w:t>
      </w:r>
    </w:p>
    <w:p>
      <w:r>
        <w:t>Rubidium, Caesium and Francium</w:t>
      </w:r>
    </w:p>
    <w:p>
      <w:r>
        <w:t>4.1 Introduction</w:t>
      </w:r>
    </w:p>
    <w:p>
      <w:r>
        <w:t>‘The alkali metals form a homogencous group of</w:t>
      </w:r>
    </w:p>
    <w:p>
      <w:r>
        <w:t>extremely reactive elements which illustrate well</w:t>
      </w:r>
    </w:p>
    <w:p>
      <w:r>
        <w:t>the similarities and trends to be expected from the</w:t>
      </w:r>
    </w:p>
    <w:p>
      <w:r>
        <w:t>periodic classification, x discussed in Chapter 2</w:t>
      </w:r>
    </w:p>
    <w:p>
      <w:r>
        <w:t>‘Their physical and chemical properties are</w:t>
      </w:r>
    </w:p>
    <w:p>
      <w:r>
        <w:t>readily interpreted in terms of their simple</w:t>
      </w:r>
    </w:p>
    <w:p>
      <w:r>
        <w:t>electronic configuration, ns, and for this reason</w:t>
      </w:r>
    </w:p>
    <w:p>
      <w:r>
        <w:t>they have been extensively’ studied by the full</w:t>
      </w:r>
    </w:p>
    <w:p>
      <w:r>
        <w:t>range of experimental and theoretical techniques.</w:t>
      </w:r>
    </w:p>
    <w:p>
      <w:r>
        <w:t>Compounds of sodium and potassium have been</w:t>
      </w:r>
    </w:p>
    <w:p>
      <w:r>
        <w:t>known from ancient times and both elements are</w:t>
      </w:r>
    </w:p>
    <w:p>
      <w:r>
        <w:t>sential for animal life. They are also major</w:t>
      </w:r>
    </w:p>
    <w:p>
      <w:r>
        <w:t>items of trade, commerce and chemical industry.</w:t>
      </w:r>
    </w:p>
    <w:p>
      <w:r>
        <w:t>Lithium was’ first recognized asa separate</w:t>
      </w:r>
    </w:p>
    <w:p>
      <w:r>
        <w:t>clement atthe beginning ofthe nineteenth century</w:t>
      </w:r>
    </w:p>
    <w:p>
      <w:r>
        <w:t>but did not assume major industrial importance</w:t>
      </w:r>
    </w:p>
    <w:p>
      <w:r>
        <w:t>until about 40 y ago. Rubidium and caesium are</w:t>
      </w:r>
    </w:p>
    <w:p>
      <w:r>
        <w:t>‘of considerable academic interest but so far have</w:t>
      </w:r>
    </w:p>
    <w:p>
      <w:r>
        <w:t>few industrial applications. Francium, the elusive</w:t>
      </w:r>
    </w:p>
    <w:p>
      <w:r>
        <w:t>element 87, has only fleeting existence in nature</w:t>
      </w:r>
    </w:p>
    <w:p>
      <w:r>
        <w:t>‘due to its very short radioactive half life, and this</w:t>
      </w:r>
    </w:p>
    <w:p>
      <w:r>
        <w:t>delayed its discovery until 1939.</w:t>
      </w:r>
    </w:p>
    <w:p>
      <w:r>
        <w:t>4.2 The Elements</w:t>
      </w:r>
    </w:p>
    <w:p>
      <w:r>
        <w:t>4.2.1 Discovery and isolation</w:t>
      </w:r>
    </w:p>
    <w:p>
      <w:r>
        <w:t>‘The spectacular success (in 1807) of Humphry</w:t>
      </w:r>
    </w:p>
    <w:p>
      <w:r>
        <w:t>Davy, then aged 29 y, in isolating metallic</w:t>
      </w:r>
    </w:p>
    <w:p>
      <w:r>
        <w:t>potassium by electrolysis of molten caustic</w:t>
      </w:r>
    </w:p>
    <w:p>
      <w:r>
        <w:t>potssh (KOH) is too well known 10 need</w:t>
      </w:r>
    </w:p>
    <w:p>
      <w:r>
        <w:t>repeating in detail Globules of molten sodium</w:t>
      </w:r>
    </w:p>
    <w:p>
      <w:r>
        <w:t>were similarly prepared by him a few days later</w:t>
      </w:r>
    </w:p>
    <w:p>
      <w:r>
        <w:t>from molten caustic soda. Earlier experiments</w:t>
      </w:r>
    </w:p>
    <w:p>
      <w:r>
        <w:t>with aqueous solutions had been unsuccessful</w:t>
      </w:r>
    </w:p>
    <w:p>
      <w:r>
        <w:t>because of the great reactivity of these new</w:t>
      </w:r>
    </w:p>
    <w:p>
      <w:r>
        <w:t>elements. The names chosen by Davy reflect the</w:t>
      </w:r>
    </w:p>
    <w:p>
      <w:r>
        <w:t>sources of the element</w:t>
      </w:r>
    </w:p>
    <w:p>
      <w:r>
        <w:t>Lithium was recognized as a new alkali</w:t>
      </w:r>
    </w:p>
    <w:p>
      <w:r>
        <w:t>metal by J. A. Arfvedson in 1817 whilst he was</w:t>
      </w:r>
    </w:p>
    <w:p>
      <w:r>
        <w:t>working as a young assistant in J.J. Berzelius’s</w:t>
      </w:r>
    </w:p>
    <w:p>
      <w:r>
        <w:t>laboratory. He noted that Li compounds were</w:t>
      </w:r>
    </w:p>
    <w:p>
      <w:r>
        <w:t>similar to those of Na and K but that the</w:t>
      </w:r>
    </w:p>
    <w:p>
      <w:r>
        <w:t>carbonate and hydroxide were much less soluble</w:t>
      </w:r>
    </w:p>
    <w:p>
      <w:r>
        <w:t>ME, Wins, Discovery of the Blemens, Jura of</w:t>
      </w:r>
    </w:p>
    <w:p>
      <w:r>
        <w:t>(Crenical Education, Eaton, th ed, 1956 910 PR.</w:t>
      </w:r>
    </w:p>
    <w:p>
      <w:r>
        <w:t>--- Page 90 ---</w:t>
      </w:r>
    </w:p>
    <w:p>
      <w:r>
        <w:t>$4.22</w:t>
      </w:r>
    </w:p>
    <w:p>
      <w:r>
        <w:t>in water. Lithium was first isolated from the</w:t>
      </w:r>
    </w:p>
    <w:p>
      <w:r>
        <w:t>sheet silicate mineral petalite, LiAISisOjo, and</w:t>
      </w:r>
    </w:p>
    <w:p>
      <w:r>
        <w:t>Arfvedson also showed it was present in the</w:t>
      </w:r>
    </w:p>
    <w:p>
      <w:r>
        <w:t>pyroxene silicate spodumene, LiAlSiz0s, and in</w:t>
      </w:r>
    </w:p>
    <w:p>
      <w:r>
        <w:t>the mica lepidolite, which has an approximate</w:t>
      </w:r>
    </w:p>
    <w:p>
      <w:r>
        <w:t>composition KzLisAl,Si;02;(OH,F)s. He chose</w:t>
      </w:r>
    </w:p>
    <w:p>
      <w:r>
        <w:t>the name lithium (Greek 460s, stone) to contrast</w:t>
      </w:r>
    </w:p>
    <w:p>
      <w:r>
        <w:t>it with the vegetable origin of Davy's sodium</w:t>
      </w:r>
    </w:p>
    <w:p>
      <w:r>
        <w:t>and potassium. Davy isolated the metal in 1818</w:t>
      </w:r>
    </w:p>
    <w:p>
      <w:r>
        <w:t>by electrolysing molten LiO.</w:t>
      </w:r>
    </w:p>
    <w:p>
      <w:r>
        <w:t>Rubidium was discovered as a minor con-</w:t>
      </w:r>
    </w:p>
    <w:p>
      <w:r>
        <w:t>stituent of lepidolite by R.W. Bunsen and</w:t>
      </w:r>
    </w:p>
    <w:p>
      <w:r>
        <w:t>G. R. Kirchhoff in 1861 only a few months after</w:t>
      </w:r>
    </w:p>
    <w:p>
      <w:r>
        <w:t>their discovery of caesium (1860) in mineral spa</w:t>
      </w:r>
    </w:p>
    <w:p>
      <w:r>
        <w:t>waters. These two elements were the first to be</w:t>
      </w:r>
    </w:p>
    <w:p>
      <w:r>
        <w:t>discovered by means of the spectroscope, which</w:t>
      </w:r>
    </w:p>
    <w:p>
      <w:r>
        <w:t>Bunsen and Kirchhoff had invented the previ-</w:t>
      </w:r>
    </w:p>
    <w:p>
      <w:r>
        <w:t>ous year (1859); accordingly their names refer</w:t>
      </w:r>
    </w:p>
    <w:p>
      <w:r>
        <w:t>to the colour of the most prominent lines in</w:t>
      </w:r>
    </w:p>
    <w:p>
      <w:r>
        <w:t>their spectra (Latin rubidus, deepest red; caesius,</w:t>
      </w:r>
    </w:p>
    <w:p>
      <w:r>
        <w:t>sky blue).</w:t>
      </w:r>
    </w:p>
    <w:p>
      <w:r>
        <w:t>Francium was first identified in 1939 by the</w:t>
      </w:r>
    </w:p>
    <w:p>
      <w:r>
        <w:t>elegant radiochemical work of Marguerite Perey</w:t>
      </w:r>
    </w:p>
    <w:p>
      <w:r>
        <w:t>who named the element in honour of her native</w:t>
      </w:r>
    </w:p>
    <w:p>
      <w:r>
        <w:t>country, It occurs in minute traces in nature as</w:t>
      </w:r>
    </w:p>
    <w:p>
      <w:r>
        <w:t>a result of the rare (1.38%) branching decay of</w:t>
      </w:r>
    </w:p>
    <w:p>
      <w:r>
        <w:t>77 Ac in the SU series:</w:t>
      </w:r>
    </w:p>
    <w:p>
      <w:r>
        <w:t>@ (1.38%)</w:t>
      </w:r>
    </w:p>
    <w:p>
      <w:r>
        <w:t>2 ye “OS™, map</w:t>
      </w:r>
    </w:p>
    <w:p>
      <w:r>
        <w:t>ty 2LTy</w:t>
      </w:r>
    </w:p>
    <w:p>
      <w:r>
        <w:t>Its terrestrial abundance has been estimated as</w:t>
      </w:r>
    </w:p>
    <w:p>
      <w:r>
        <w:t>210°!’ ppm, which corresponds to a total</w:t>
      </w:r>
    </w:p>
    <w:p>
      <w:r>
        <w:t>of only 15g in the top 1km of the earth’s</w:t>
      </w:r>
    </w:p>
    <w:p>
      <w:r>
        <w:t>crust. Other isotopes have since been produced</w:t>
      </w:r>
    </w:p>
    <w:p>
      <w:r>
        <w:t>by nuclear reactions but all have shorter half-</w:t>
      </w:r>
    </w:p>
    <w:p>
      <w:r>
        <w:t>lives than Fr, which decays by energetic 6</w:t>
      </w:r>
    </w:p>
    <w:p>
      <w:r>
        <w:t>emission, 11/2 21.8min. Because of this intense</w:t>
      </w:r>
    </w:p>
    <w:p>
      <w:r>
        <w:t>radioactivity it is only possible to work with</w:t>
      </w:r>
    </w:p>
    <w:p>
      <w:r>
        <w:t>tracer amounts of the element.</w:t>
      </w:r>
    </w:p>
    <w:p>
      <w:r>
        <w:t>4.2.2 Terrestrial abundance and</w:t>
      </w:r>
    </w:p>
    <w:p>
      <w:r>
        <w:t>distribution</w:t>
      </w:r>
    </w:p>
    <w:p>
      <w:r>
        <w:t>Despite their chemical similarity, Li, Na and K</w:t>
      </w:r>
    </w:p>
    <w:p>
      <w:r>
        <w:t>are not closely associated in their occurrence,</w:t>
      </w:r>
    </w:p>
    <w:p>
      <w:r>
        <w:t>mainly because of differences in size (see</w:t>
      </w:r>
    </w:p>
    <w:p>
      <w:r>
        <w:t>Terrestrial abundance and distribution 69</w:t>
      </w:r>
    </w:p>
    <w:p>
      <w:r>
        <w:t>Table on p. 75). Lithium tends to occur in</w:t>
      </w:r>
    </w:p>
    <w:p>
      <w:r>
        <w:t>ferromagnesian minerals where it partly replaces</w:t>
      </w:r>
    </w:p>
    <w:p>
      <w:r>
        <w:t>magnesium; it occurs to the extent of about</w:t>
      </w:r>
    </w:p>
    <w:p>
      <w:r>
        <w:t>18ppm by weight in crustal rocks, and this</w:t>
      </w:r>
    </w:p>
    <w:p>
      <w:r>
        <w:t>reflects its relatively low abundance in the</w:t>
      </w:r>
    </w:p>
    <w:p>
      <w:r>
        <w:t>cosmos (Chapter 1). It is about as abundant</w:t>
      </w:r>
    </w:p>
    <w:p>
      <w:r>
        <w:t>as gallium (19pm) and niobium (20ppm).</w:t>
      </w:r>
    </w:p>
    <w:p>
      <w:r>
        <w:t>‘The most important mineral commercially is</w:t>
      </w:r>
    </w:p>
    <w:p>
      <w:r>
        <w:t>spodumene, LiAlSi,Og, and large deposits occur</w:t>
      </w:r>
    </w:p>
    <w:p>
      <w:r>
        <w:t>in the USA, Canada, Brazil, Argentina, the</w:t>
      </w:r>
    </w:p>
    <w:p>
      <w:r>
        <w:t>former USSR, Spain, China, Zimbabwe and the</w:t>
      </w:r>
    </w:p>
    <w:p>
      <w:r>
        <w:t>Congo. An indication of the industrial uses of</w:t>
      </w:r>
    </w:p>
    <w:p>
      <w:r>
        <w:t>lithium and its compounds is given in the Panel.</w:t>
      </w:r>
    </w:p>
    <w:p>
      <w:r>
        <w:t>World production of lithium compounds in 1994</w:t>
      </w:r>
    </w:p>
    <w:p>
      <w:r>
        <w:t>corresponded to some 5700tonnes of contained</w:t>
      </w:r>
    </w:p>
    <w:p>
      <w:r>
        <w:t>ium (equivalent to 30000tonnes of lithium</w:t>
      </w:r>
    </w:p>
    <w:p>
      <w:r>
        <w:t>carbonate) of which over 70% was in the USA.</w:t>
      </w:r>
    </w:p>
    <w:p>
      <w:r>
        <w:t>Sodium, 22700 ppm (2.27%) is the seventh</w:t>
      </w:r>
    </w:p>
    <w:p>
      <w:r>
        <w:t>most abundant element in crustal rocks and the</w:t>
      </w:r>
    </w:p>
    <w:p>
      <w:r>
        <w:t>fifth most abundant metal, after Al, Fe, Ca and</w:t>
      </w:r>
    </w:p>
    <w:p>
      <w:r>
        <w:t>Mg. Potassium (18400 ppm) is the next most</w:t>
      </w:r>
    </w:p>
    <w:p>
      <w:r>
        <w:t>abundant element after sodium. Vast deposits of</w:t>
      </w:r>
    </w:p>
    <w:p>
      <w:r>
        <w:t>both Na and K salts occur in relatively pure</w:t>
      </w:r>
    </w:p>
    <w:p>
      <w:r>
        <w:t>form on all continents as a result of evaporation</w:t>
      </w:r>
    </w:p>
    <w:p>
      <w:r>
        <w:t>of ancient seas, and this process still continues</w:t>
      </w:r>
    </w:p>
    <w:p>
      <w:r>
        <w:t>today in the Great Salt Lake (Utah), the Dead</w:t>
      </w:r>
    </w:p>
    <w:p>
      <w:r>
        <w:t>Sea and elsewhere. Sodium occurs as rock-</w:t>
      </w:r>
    </w:p>
    <w:p>
      <w:r>
        <w:t>salt (NaCl) and as the carbonate (trona), nitrate</w:t>
      </w:r>
    </w:p>
    <w:p>
      <w:r>
        <w:t>(saltpetre), sulfate (mirabilite), borate (borax,</w:t>
      </w:r>
    </w:p>
    <w:p>
      <w:r>
        <w:t>kernite), etc. Potassium occurs principally as the</w:t>
      </w:r>
    </w:p>
    <w:p>
      <w:r>
        <w:t>simple chloride (sylvite), as the double chloride</w:t>
      </w:r>
    </w:p>
    <w:p>
      <w:r>
        <w:t>KCI.MgCl:.6H20 (carmallite) and the anhydrous</w:t>
      </w:r>
    </w:p>
    <w:p>
      <w:r>
        <w:t>sulfate KzMg2(SOs)s (langbeinite). There are</w:t>
      </w:r>
    </w:p>
    <w:p>
      <w:r>
        <w:t>also unlimited supplies of NaCl in natural brines</w:t>
      </w:r>
    </w:p>
    <w:p>
      <w:r>
        <w:t>and oceanic waters (~30kgm™*). Thus, it has</w:t>
      </w:r>
    </w:p>
    <w:p>
      <w:r>
        <w:t>been calculated that rock-salt equivalent to the</w:t>
      </w:r>
    </w:p>
    <w:p>
      <w:r>
        <w:t>NaCl in the oceans of the world would occupy</w:t>
      </w:r>
    </w:p>
    <w:p>
      <w:r>
        <w:t>19 million cubic km (i.e. 50% more than the total</w:t>
      </w:r>
    </w:p>
    <w:p>
      <w:r>
        <w:t>volume of the North American continent above</w:t>
      </w:r>
    </w:p>
    <w:p>
      <w:r>
        <w:t>sea-level). Alternatively stated, a one-km square</w:t>
      </w:r>
    </w:p>
    <w:p>
      <w:r>
        <w:t>prism would stretch from the earth to the moon</w:t>
      </w:r>
    </w:p>
    <w:p>
      <w:r>
        <w:t>47 times. Note also that, although Na and K are</w:t>
      </w:r>
    </w:p>
    <w:p>
      <w:r>
        <w:t>almost equally abundant in the crustal rocks of</w:t>
      </w:r>
    </w:p>
    <w:p>
      <w:r>
        <w:t>the earth, Na is some 30 times as abundant as K in</w:t>
      </w:r>
    </w:p>
    <w:p>
      <w:r>
        <w:t>the oceans. This is partly because K salts with the</w:t>
      </w:r>
    </w:p>
    <w:p>
      <w:r>
        <w:t>larger anions tend to be less soluble than the Na</w:t>
      </w:r>
    </w:p>
    <w:p>
      <w:r>
        <w:t>salts and, likewise, K is more strongly bound to</w:t>
      </w:r>
    </w:p>
    <w:p>
      <w:r>
        <w:t>--- Page 91 ---</w:t>
      </w:r>
    </w:p>
    <w:p>
      <w:r>
        <w:t>70 Lithium, Sodium, Potassium, Rubidium, Caesium and Francium Ch.4</w:t>
      </w:r>
    </w:p>
    <w:p>
      <w:r>
        <w:t>Lithium and its Compounds?</w:t>
      </w:r>
    </w:p>
    <w:p>
      <w:r>
        <w:t>‘The dramatic transformation of Li from a small-scale specialist commodity to a mulkilotonne industry during the past</w:t>
      </w:r>
    </w:p>
    <w:p>
      <w:r>
        <w:t>three decades is due tothe many valuable properties ofits compounds. About 35 compounds of Li are curently available</w:t>
      </w:r>
    </w:p>
    <w:p>
      <w:r>
        <w:t>in bulk, and a similar number again can be obtained in developmental or research quantities. A major industrial use of,</w:t>
      </w:r>
    </w:p>
    <w:p>
      <w:r>
        <w:t>Li is in the form of lithium stearate which is used as a thickener and gelling agent to transform oils into lubricating</w:t>
      </w:r>
    </w:p>
    <w:p>
      <w:r>
        <w:t>‘greases. These “all-purpose” greases combine high water resistance with good low-temperature properties (20°C) and</w:t>
      </w:r>
    </w:p>
    <w:p>
      <w:r>
        <w:t>‘excellent high-temperature stability (&gt; 150°C); they are readily prepared from LiOH.H2O and tallow or other natural fats</w:t>
      </w:r>
    </w:p>
    <w:p>
      <w:r>
        <w:t>and have captured nearly half the total market for automotive greases in the USA.</w:t>
      </w:r>
    </w:p>
    <w:p>
      <w:r>
        <w:t>Lithium carbonate is the most important industrial compound of lithium and is the stating point forthe production</w:t>
      </w:r>
    </w:p>
    <w:p>
      <w:r>
        <w:t>‘of most other lithium compounds. It is also used as a flux in porcelain enamel formulations and in the production of</w:t>
      </w:r>
    </w:p>
    <w:p>
      <w:r>
        <w:t>special toughened glasses (by replacement ofthe larger Na ions): Li can either be incorporated within the glass itself or</w:t>
      </w:r>
    </w:p>
    <w:p>
      <w:r>
        <w:t>the preformed Na-glass can be dipped in a molten-salt bath containing Li ions to effect a surface cation exchange. In</w:t>
      </w:r>
    </w:p>
    <w:p>
      <w:r>
        <w:t>another application, the use of LizCOs by primary aluminium producers has risen sharply in recent yeas since i increases</w:t>
      </w:r>
    </w:p>
    <w:p>
      <w:r>
        <w:t>production capacity ty 7-10% by lowering the mp ofthe el content and permiing larger cue fo: addon,</w:t>
      </w:r>
    </w:p>
    <w:p>
      <w:r>
        <w:t>troublesome fluorine emissions are reduced by 25-50% and production costs are appreciably lowered. In 1987 the price</w:t>
      </w:r>
    </w:p>
    <w:p>
      <w:r>
        <w:t>for bulk quantities of LiyCOs in the USA was $3.30 perkg.</w:t>
      </w:r>
    </w:p>
    <w:p>
      <w:r>
        <w:t>‘The first commercial use of Li metal (in the 1920s) was as an alloying agent with lead to give toughened bearings:</w:t>
      </w:r>
    </w:p>
    <w:p>
      <w:r>
        <w:t>curently it i used to produce high-strength, low-density aluminium alloys for aircraft construction. With magnesium</w:t>
      </w:r>
    </w:p>
    <w:p>
      <w:r>
        <w:t>orms an extremely tough low-density alloy which is used for armour plate and for aerospace components (eg. LA 141,</w:t>
      </w:r>
    </w:p>
    <w:p>
      <w:r>
        <w:t>4 1.35 gem"?, contains 14% Li, 1% Al, 855% Mg). Other metallurgical applications employ LiCl as an invaluable brazing</w:t>
      </w:r>
    </w:p>
    <w:p>
      <w:r>
        <w:t>ffux for Al automobile pars.</w:t>
      </w:r>
    </w:p>
    <w:p>
      <w:r>
        <w:t>'LIOH is used in the manufacture of lithium stearate greases (See above) and for COz absorption in closed environments</w:t>
      </w:r>
    </w:p>
    <w:p>
      <w:r>
        <w:t>such as space capsules light weight) and submarines. LiH is used to generate hydrogen in military. meteorological, and</w:t>
      </w:r>
    </w:p>
    <w:p>
      <w:r>
        <w:t>‘ther applications, and the use of LiD in thermonuclear weaponry and research has been mentioned (p. 18). Likewise, the</w:t>
      </w:r>
    </w:p>
    <w:p>
      <w:r>
        <w:t>‘mporant applications of LiAIH,, LVNHy and organolithium reagents in synthetic organic chemistry are well known,</w:t>
      </w:r>
    </w:p>
    <w:p>
      <w:r>
        <w:t>these account for only a small percentage of the lithium produced. Other specialist uses include the growing</w:t>
      </w:r>
    </w:p>
    <w:p>
      <w:r>
        <w:t>‘market for ferroelectics such as LiTaO to modulate laser beams (p. 57), and increasing use of thermoluminescent LiF</w:t>
      </w:r>
    </w:p>
    <w:p>
      <w:r>
        <w:t>in X-ray dosimetry.</w:t>
      </w:r>
    </w:p>
    <w:p>
      <w:r>
        <w:t>Perhaps one of the most exciting new applications stems from the discovery in 1949 that small daily doses (1-2)</w:t>
      </w:r>
    </w:p>
    <w:p>
      <w:r>
        <w:t>of Li;COs taken orally provide an effective treatment for manic-depressive psychoses. The mode of action is not well</w:t>
      </w:r>
    </w:p>
    <w:p>
      <w:r>
        <w:t>understood but there appear to be no undesirable side effects. The dosage maintains the level of Li in the blood at about</w:t>
      </w:r>
    </w:p>
    <w:p>
      <w:r>
        <w:t>mmol! and its action may be related to the influence of Li on the Na/K balance and (oF) the Mg/Ca balance since Li</w:t>
      </w:r>
    </w:p>
    <w:p>
      <w:r>
        <w:t>is related chemically 10 both pais of elements.</w:t>
      </w:r>
    </w:p>
    <w:p>
      <w:r>
        <w:t>‘Looking to the future, L/FeS, batery systems are emerging 23 8 potentially viable energy storage system for off-peak</w:t>
      </w:r>
    </w:p>
    <w:p>
      <w:r>
        <w:t>clectrcity and as a non-poliuting silent source of power for elecric cars. The battery resembles the conventional lead~acid</w:t>
      </w:r>
    </w:p>
    <w:p>
      <w:r>
        <w:t>‘battery in having solid electrodes (L/S alloy. negative; FeS, postive) and aliquid electrolyte (molten LiCUKCI at 400°C).</w:t>
      </w:r>
    </w:p>
    <w:p>
      <w:r>
        <w:t>(Other battery systems which have reached the prototype stage include the L/S and NaS cells (see p. 678).</w:t>
      </w:r>
    </w:p>
    <w:p>
      <w:r>
        <w:t>the complex silicates and alumino silicates in the</w:t>
      </w:r>
    </w:p>
    <w:p>
      <w:r>
        <w:t>soils (ion exchange in clays). Again, K leached</w:t>
      </w:r>
    </w:p>
    <w:p>
      <w:r>
        <w:t>from rocks is preferentially absorbed and used</w:t>
      </w:r>
    </w:p>
    <w:p>
      <w:r>
        <w:t>by plants whereas Na can proceed to the sea.</w:t>
      </w:r>
    </w:p>
    <w:p>
      <w:r>
        <w:t>Potassium is an essential element for plant life</w:t>
      </w:r>
    </w:p>
    <w:p>
      <w:r>
        <w:t>and the growth of wild plants is often limited by</w:t>
      </w:r>
    </w:p>
    <w:p>
      <w:r>
        <w:t>the supply of K available to them.</w:t>
      </w:r>
    </w:p>
    <w:p>
      <w:r>
        <w:t>2 Kirk-Othmer Encyclopedia of Chemical Technology, sth</w:t>
      </w:r>
    </w:p>
    <w:p>
      <w:r>
        <w:t>edn, 1995, Vol 15, pp. 434-63.</w:t>
      </w:r>
    </w:p>
    <w:p>
      <w:r>
        <w:t>34. E. Loovo in R. THoMPson (ed.) Speciality Inorganic</w:t>
      </w:r>
    </w:p>
    <w:p>
      <w:r>
        <w:t>Chemicals, Royal Society of Chemistry, London, 1981</w:t>
      </w:r>
    </w:p>
    <w:p>
      <w:r>
        <w:t>pp. 98-122.</w:t>
      </w:r>
    </w:p>
    <w:p>
      <w:r>
        <w:t>““W. BOcuNeR, R. ScuLIEBS, G. WovreR and K. H. BOcHEL,</w:t>
      </w:r>
    </w:p>
    <w:p>
      <w:r>
        <w:t>Indusirial Inorganic. Chemistry, VCH, New York, 1989,</w:t>
      </w:r>
    </w:p>
    <w:p>
      <w:r>
        <w:t>pp. 215-8</w:t>
      </w:r>
    </w:p>
    <w:p>
      <w:r>
        <w:t>The vital importance of NaCl in the heavy</w:t>
      </w:r>
    </w:p>
    <w:p>
      <w:r>
        <w:t>chemical industry is indicated in the Panel</w:t>
      </w:r>
    </w:p>
    <w:p>
      <w:r>
        <w:t>‘opposite, and information on potassium salts is</w:t>
      </w:r>
    </w:p>
    <w:p>
      <w:r>
        <w:t>given in the Panel on p. 73.</w:t>
      </w:r>
    </w:p>
    <w:p>
      <w:r>
        <w:t>Rubidium (78 ppm, similar to Ni, Cu, Zn) and</w:t>
      </w:r>
    </w:p>
    <w:p>
      <w:r>
        <w:t>caesium (2.6 ppm, similar to Br, Hf, U) are much</w:t>
      </w:r>
    </w:p>
    <w:p>
      <w:r>
        <w:t>Jess abundant than Na and K and have only</w:t>
      </w:r>
    </w:p>
    <w:p>
      <w:r>
        <w:t>recently become available in quantity. No purely</w:t>
      </w:r>
    </w:p>
    <w:p>
      <w:r>
        <w:t>Rb-containing mineral is known and much of</w:t>
      </w:r>
    </w:p>
    <w:p>
      <w:r>
        <w:t>the commercially available material is obtained</w:t>
      </w:r>
    </w:p>
    <w:p>
      <w:r>
        <w:t>as a byproduct of lepidolite processing for Li.</w:t>
      </w:r>
    </w:p>
    <w:p>
      <w:r>
        <w:t>Caesium occurs as the hydrated aluminosilicate</w:t>
      </w:r>
    </w:p>
    <w:p>
      <w:r>
        <w:t>pollucite, CssAlsSigO25.H,0, but the world’s</w:t>
      </w:r>
    </w:p>
    <w:p>
      <w:r>
        <w:t>only commercial source is at Bernic Lake,</w:t>
      </w:r>
    </w:p>
    <w:p>
      <w:r>
        <w:t>--- Page 92 ---</w:t>
      </w:r>
    </w:p>
    <w:p>
      <w:r>
        <w:t>$4.23 Production and uses of the metals 1</w:t>
      </w:r>
    </w:p>
    <w:p>
      <w:r>
        <w:t>Production and Uses of Salt’S—?</w:t>
      </w:r>
    </w:p>
    <w:p>
      <w:r>
        <w:t>‘More NaCt is used for inorganic chemical manufacture than is any other material. tis approached only by phosphate</w:t>
      </w:r>
    </w:p>
    <w:p>
      <w:r>
        <w:t>rock, and world consumption ofeach exceeds 150 million tonnes annually the figure for NaC! in 1982 being 168.7 milion</w:t>
      </w:r>
    </w:p>
    <w:p>
      <w:r>
        <w:t>tonnes. Production is dominated by Europe (39%), North America (34%) and Asia (20%). whilst South America and</w:t>
      </w:r>
    </w:p>
    <w:p>
      <w:r>
        <w:t>‘Oceania have only 3% each and Africa 1%. Rock-sit occur as vast subterranean deposits ofien hundreds of metres thick</w:t>
      </w:r>
    </w:p>
    <w:p>
      <w:r>
        <w:t>‘and containing &gt;90% NaCl. The Cheshire salt field (whichis the principal UK source of NaCl) is typical. occupying</w:t>
      </w:r>
    </w:p>
    <w:p>
      <w:r>
        <w:t>a of 6Okm x 2km and being some 400m thick: this field alone corresponds to reserves of &gt; 10" tonnes. Similar</w:t>
      </w:r>
    </w:p>
    <w:p>
      <w:r>
        <w:t>&lt;eposts occur near Carlsbad New Mexico, in Saskachewan Canada and in many other places. Production methods vary</w:t>
      </w:r>
    </w:p>
    <w:p>
      <w:r>
        <w:t>with locality and with the use to be made of the salt For example, inthe UK 82% is extracted as brine for direct use inthe</w:t>
      </w:r>
    </w:p>
    <w:p>
      <w:r>
        <w:t>chemical industry and 18% is mined as rock-alt, mainly for Use on roads; less than 1% is obtained by solar evaporation</w:t>
      </w:r>
    </w:p>
    <w:p>
      <w:r>
        <w:t>By contrast in the USA only 55% comes from brine, whereas 32% is mined as rock salt, 8% is obtained by vacuum pan</w:t>
      </w:r>
    </w:p>
    <w:p>
      <w:r>
        <w:t>evaporation. 4% by solar evaporation and 1% by the open pan process.</w:t>
      </w:r>
    </w:p>
    <w:p>
      <w:r>
        <w:t>‘Major sections of the inorganic heavy chemicals industry are based on salt and. indeed. this compound was the</w:t>
      </w:r>
    </w:p>
    <w:p>
      <w:r>
        <w:t>very stating point of the chemical industry. Nicolas Leblanc (1742~ 1806), physician to the Duke of Orleans, devised</w:t>
      </w:r>
    </w:p>
    <w:p>
      <w:r>
        <w:t>{satisfactory process for making NaOH from NaC! in 1787 (Patent 1791) and this achieved enormous technological</w:t>
      </w:r>
    </w:p>
    <w:p>
      <w:r>
        <w:t>significance in Europe during most of the nineteenth century asthe fist industrial chemical process to be worked on a</w:t>
      </w:r>
    </w:p>
    <w:p>
      <w:r>
        <w:t>really large scale. Iwas, however, never important in the USA since it was initially cheaper to import from Europe and,</w:t>
      </w:r>
    </w:p>
    <w:p>
      <w:r>
        <w:t>bby the time the US chemical industry began to develop inthe last quarter of the century, the Leblanc process had been</w:t>
      </w:r>
    </w:p>
    <w:p>
      <w:r>
        <w:t>superseded by the elecuolytic process. Thus in 1874 world production of NaOH was 525 000tonnes of which 495 000 were</w:t>
      </w:r>
    </w:p>
    <w:p>
      <w:r>
        <w:t>by the Leblanc process; by 1902 production had risen to 1 800000 tonnes, but only 150000 tonnes of this was Leblanc.</w:t>
      </w:r>
    </w:p>
    <w:p>
      <w:r>
        <w:t>Despite its long history, there is stil great scope for innovation and development inthe chior-akali and related industries.</w:t>
      </w:r>
    </w:p>
    <w:p>
      <w:r>
        <w:t>For example, in recent years there has been a steady switch from mercury electrolysis cells o diaphragm and membrane</w:t>
      </w:r>
    </w:p>
    <w:p>
      <w:r>
        <w:t>cells for environmental and economic reasons.” Similarly, the ammonia-soda (Solvay) process for NaxCOs is being</w:t>
      </w:r>
    </w:p>
    <w:p>
      <w:r>
        <w:t>phased out because ofthe difficulty of disposing of embarassing byproducts such as NH,CI and CaCl, coupled with the</w:t>
      </w:r>
    </w:p>
    <w:p>
      <w:r>
        <w:t>Increasing cost of NH3 and the possiblity of direct mining for trona, NaCOs.NaHCO3 2H0. The closely interlocking</w:t>
      </w:r>
    </w:p>
    <w:p>
      <w:r>
        <w:t>chemical processes based on salt are set out in the fow sheet (Fig. 4.1). The detailed balance of the processes differs</w:t>
      </w:r>
    </w:p>
    <w:p>
      <w:r>
        <w:t>somewhat in the various industrial nations but data forthe usage of salt i the USA are typical: ofthe 34.8 million tonnes.</w:t>
      </w:r>
    </w:p>
    <w:p>
      <w:r>
        <w:t>‘consumed in 1982, 48% was used for chlor-alkali production and NayCOs, 24% for the salting of roads, 6% for food</w:t>
      </w:r>
    </w:p>
    <w:p>
      <w:r>
        <w:t>and food processing, $% for animal feeds, $% for various industries such as paper pulp. textiles, metal manufacturing</w:t>
      </w:r>
    </w:p>
    <w:p>
      <w:r>
        <w:t>and the rubber and oi industries, 2% forall other chemical manufacturing, and the remaining 10% fora wide varity of</w:t>
      </w:r>
    </w:p>
    <w:p>
      <w:r>
        <w:t>‘ther purposes. Further discussion onthe industrial production and uses of many of these chemicals (e.g. NaOH. NaxCOs.</w:t>
      </w:r>
    </w:p>
    <w:p>
      <w:r>
        <w:t>1NaySOx) is given on p. 89</w:t>
      </w:r>
    </w:p>
    <w:p>
      <w:r>
        <w:t>‘Current industrial pices are ~$5 per tonne for salt in brine and ~$55 per tonne for slid salt, depending on quality</w:t>
      </w:r>
    </w:p>
    <w:p>
      <w:r>
        <w:t>Manitoba and Cs (like Rb) is mainly obtained</w:t>
      </w:r>
    </w:p>
    <w:p>
      <w:r>
        <w:t>as a byproduct of the Li industry. The intense</w:t>
      </w:r>
    </w:p>
    <w:p>
      <w:r>
        <w:t>interest in Li for thermonuclear purposes since</w:t>
      </w:r>
    </w:p>
    <w:p>
      <w:r>
        <w:t>about 1958, coupled with its extensive use in</w:t>
      </w:r>
    </w:p>
    <w:p>
      <w:r>
        <w:t>automotive greases (p. 70), has consequently</w:t>
      </w:r>
    </w:p>
    <w:p>
      <w:r>
        <w:t>made Rb and Cs compounds much more available</w:t>
      </w:r>
    </w:p>
    <w:p>
      <w:r>
        <w:t>than formerly: annual production is in the region</w:t>
      </w:r>
    </w:p>
    <w:p>
      <w:r>
        <w:t>of 5 tonnes for each</w:t>
      </w:r>
    </w:p>
    <w:p>
      <w:r>
        <w:t>SL. F. Hamen, The Chemical Industry during the Nineieenth</w:t>
      </w:r>
    </w:p>
    <w:p>
      <w:r>
        <w:t>Century, Oxford. University Press, Oxford, 1958, 292 pp.</w:t>
      </w:r>
    </w:p>
    <w:p>
      <w:r>
        <w:t>TK Deary and T.L WiLUAMS, A Short History of</w:t>
      </w:r>
    </w:p>
    <w:p>
      <w:r>
        <w:t>Chemical Technology, Oxford University Press, Oxford,</w:t>
      </w:r>
    </w:p>
    <w:p>
      <w:r>
        <w:t>1960, 782 pp.</w:t>
      </w:r>
    </w:p>
    <w:p>
      <w:r>
        <w:t>© Kirk-Othmer Encyclopedia of Chemical Technology, 3rd</w:t>
      </w:r>
    </w:p>
    <w:p>
      <w:r>
        <w:t>edn, 1983, Vol. 21 pp. 205-23.</w:t>
      </w:r>
    </w:p>
    <w:p>
      <w:r>
        <w:t>7 W, BUCHNER, R. ScHLIERS, G. WoNTER and K. H. BUcHEL,</w:t>
      </w:r>
    </w:p>
    <w:p>
      <w:r>
        <w:t>Indusrial Inorganic Chemistry, VCH, New York, 1989,</w:t>
      </w:r>
    </w:p>
    <w:p>
      <w:r>
        <w:t>149 fF, 218 fF</w:t>
      </w:r>
    </w:p>
    <w:p>
      <w:r>
        <w:t>4.2.3 Production and uses of</w:t>
      </w:r>
    </w:p>
    <w:p>
      <w:r>
        <w:t>the metals</w:t>
      </w:r>
    </w:p>
    <w:p>
      <w:r>
        <w:t>Most commercial Li ores have 1-3% Li and</w:t>
      </w:r>
    </w:p>
    <w:p>
      <w:r>
        <w:t>this is increased by flotation to 4-6%. Spo-</w:t>
      </w:r>
    </w:p>
    <w:p>
      <w:r>
        <w:t>dumene, LiAISizO,, is heated to ~1100" to con-</w:t>
      </w:r>
    </w:p>
    <w:p>
      <w:r>
        <w:t>vert the a-form into the less-dense, more friable</w:t>
      </w:r>
    </w:p>
    <w:p>
      <w:r>
        <w:t>B-form, which is then washed with HSO, at</w:t>
      </w:r>
    </w:p>
    <w:p>
      <w:r>
        <w:t>250°C and water-leached to give LizSO,.H20.</w:t>
      </w:r>
    </w:p>
    <w:p>
      <w:r>
        <w:t>Successive treatment with NazCOs and HCI gives</w:t>
      </w:r>
    </w:p>
    <w:p>
      <w:r>
        <w:t>LizCOs (insol) and LiCl. Alternatively, the chlo-</w:t>
      </w:r>
    </w:p>
    <w:p>
      <w:r>
        <w:t>ride can be obtained by calcining the washed</w:t>
      </w:r>
    </w:p>
    <w:p>
      <w:r>
        <w:t>‘ore with limestone (CaCOs) at 1000” followed</w:t>
      </w:r>
    </w:p>
    <w:p>
      <w:r>
        <w:t>by water leaching to give LiOH and then treat-</w:t>
      </w:r>
    </w:p>
    <w:p>
      <w:r>
        <w:t>ment with HCl, Recovery from natural brines</w:t>
      </w:r>
    </w:p>
    <w:p>
      <w:r>
        <w:t>is also extensively used in the USA (Searles</w:t>
      </w:r>
    </w:p>
    <w:p>
      <w:r>
        <w:t>Lake, California and Clayton Valley, Nevada).</w:t>
      </w:r>
    </w:p>
    <w:p>
      <w:r>
        <w:t>--- Page 93 ---</w:t>
      </w:r>
    </w:p>
    <w:p>
      <w:r>
        <w:t>--- Page 94 ---</w:t>
      </w:r>
    </w:p>
    <w:p>
      <w:r>
        <w:t>$4.23 Production and uses of the metals</w:t>
      </w:r>
    </w:p>
    <w:p>
      <w:r>
        <w:t>Production of Potassium Salts*~")</w:t>
      </w:r>
    </w:p>
    <w:p>
      <w:r>
        <w:t>Sylvite (KCl and sylvinite (mixed NaCl, KC) ate the most important K minerals for chemical industry: camallte is</w:t>
      </w:r>
    </w:p>
    <w:p>
      <w:r>
        <w:t>also mined. Ocean waters contain only about 0.06% KCI, though this can rise o as high as 1.5% in some inland marshes</w:t>
      </w:r>
    </w:p>
    <w:p>
      <w:r>
        <w:t>and seas such as Searle's Lake, the Great Salt Lake, or the Dead Sea, thereby making recovery economically feasible,</w:t>
      </w:r>
    </w:p>
    <w:p>
      <w:r>
        <w:t>Soluble minerals of K are generally referred to (incorrectly) as potash, and production figures are always expressed a</w:t>
      </w:r>
    </w:p>
    <w:p>
      <w:r>
        <w:t>‘the weight of K2O equivalent. Massive evaporite beds of soluble K salts were first discovered at Stassfur, Germany, in</w:t>
      </w:r>
    </w:p>
    <w:p>
      <w:r>
        <w:t>1856 and were worked there for potash and rock-salt from 1861 until 1972. World production was 28.6 million tonnes</w:t>
      </w:r>
    </w:p>
    <w:p>
      <w:r>
        <w:t>20 equivalent in 1986 of which 35% was produced in the USSR and 24%% Canada.</w:t>
      </w:r>
    </w:p>
    <w:p>
      <w:r>
        <w:t>Tn the UK workable potash deposits are confined to the ClevelandNorth Yorkshire bed which is ~II m thick and hus,</w:t>
      </w:r>
    </w:p>
    <w:p>
      <w:r>
        <w:t>reserves of &gt;500 million tonnes. Massive recovery is also possible from brines: e.g. Jordan has a huge plant capable of</w:t>
      </w:r>
    </w:p>
    <w:p>
      <w:r>
        <w:t>recovering up to a million tonnes pa from the Dead Sea and the annual production by this country and by Israe! now</w:t>
      </w:r>
    </w:p>
    <w:p>
      <w:r>
        <w:t>matches that of the USA and France.</w:t>
      </w:r>
    </w:p>
    <w:p>
      <w:r>
        <w:t>Potassium is a major essential element for plant growth and potassc fertilizers account for the overwhelming proportion</w:t>
      </w:r>
    </w:p>
    <w:p>
      <w:r>
        <w:t>‘of production (95%). Again KCI is dominant, accounting for more than 90% of the K used in fertilizers; K3SOs is also</w:t>
      </w:r>
    </w:p>
    <w:p>
      <w:r>
        <w:t>used, KNOs, though an excellent ferilizr, is now of only minor importance because of production costs. In addition 10</w:t>
      </w:r>
    </w:p>
    <w:p>
      <w:r>
        <w:t>its dominant se in fertilizers, KCI is used mainly to manufacture KOH by electrolysis using the mercury and membrane</w:t>
      </w:r>
    </w:p>
    <w:p>
      <w:r>
        <w:t>processes (about 0.7 million tonnes of KOH worldwide in 1985). This in tum is used to make a variety of other compounds</w:t>
      </w:r>
    </w:p>
    <w:p>
      <w:r>
        <w:t>and materials such as those listed below (the figures referring to the percentage usage of KOH in the USA in 1984):</w:t>
      </w:r>
    </w:p>
    <w:p>
      <w:r>
        <w:t>K2CO3 25%, liquid fenilizers 155, soaps 10%, liquid detergents (K4P0r) 9%, synthetic rubber 5%. crop protection</w:t>
      </w:r>
    </w:p>
    <w:p>
      <w:r>
        <w:t>agents 3%. KMnO, 2%, other chemicals 26% and export 5%. The manufacture of metallic K is relatively minor, the</w:t>
      </w:r>
    </w:p>
    <w:p>
      <w:r>
        <w:t>‘world production in 1994 amounting only to about $00 tonnes, Prices in 1994 were $30-40 per kg for bulk K and $16~22</w:t>
      </w:r>
    </w:p>
    <w:p>
      <w:r>
        <w:t>per kg for Nak (78% K).</w:t>
      </w:r>
    </w:p>
    <w:p>
      <w:r>
        <w:t>‘The main industrial uses of potassium compounds other than KCI and KOH are:</w:t>
      </w:r>
    </w:p>
    <w:p>
      <w:r>
        <w:t>COs (from KOH and CO;), wed chiefly in high-quality decorative glassware, in optical lenses, colour TV tubes</w:t>
      </w:r>
    </w:p>
    <w:p>
      <w:r>
        <w:t>‘and fuocescent lamps: its also used in china ware, textile dyes and pigments.</w:t>
      </w:r>
    </w:p>
    <w:p>
      <w:r>
        <w:t>NOs, a powerful oxidizing agent now used mainly in gunpowders and pyrotechnics, and in fertlizes.</w:t>
      </w:r>
    </w:p>
    <w:p>
      <w:r>
        <w:t>KManOs, an oxidizer, decolorzer, Bleacher and purication agent; its major application isin the manufacture of</w:t>
      </w:r>
    </w:p>
    <w:p>
      <w:r>
        <w:t>sacchari</w:t>
      </w:r>
    </w:p>
    <w:p>
      <w:r>
        <w:t>Op, used in breathing apparatus (p. 74).</w:t>
      </w:r>
    </w:p>
    <w:p>
      <w:r>
        <w:t>KIO}, used in small amounts in matches and explosives (pp. S08, 862).</w:t>
      </w:r>
    </w:p>
    <w:p>
      <w:r>
        <w:t>KBr, Used extensively in photography and asthe usual source of bromine in organic syntheses; formerly used as a</w:t>
      </w:r>
    </w:p>
    <w:p>
      <w:r>
        <w:t>sedative.</w:t>
      </w:r>
    </w:p>
    <w:p>
      <w:r>
        <w:t>tis imeresting to note the effect of varying the alkali metal cation on the properties of various compounds and industrial</w:t>
      </w:r>
    </w:p>
    <w:p>
      <w:r>
        <w:t>‘materials. For example, a soap is an alkali metal salt formed by neutralizing a long-chain organic acid such as stearic aid,</w:t>
      </w:r>
    </w:p>
    <w:p>
      <w:r>
        <w:t>‘CHy(CH3)1sCO&gt;H. with MOH, Potassium soaps are soft and low melting. and are therefore used in liquid detergents</w:t>
      </w:r>
    </w:p>
    <w:p>
      <w:r>
        <w:t>Sodium soaps have higher mps and are the basis for the familiar domestic “hard soaps” or bar soaps. Lithium soaps have</w:t>
      </w:r>
    </w:p>
    <w:p>
      <w:r>
        <w:t>still higher mps and are therefore used as thickening agents for high-temperature lubricating oils and greases — their job</w:t>
      </w:r>
    </w:p>
    <w:p>
      <w:r>
        <w:t>{s to hold the oil in contact with the metal under conditions when the oil by itself would run off</w:t>
      </w:r>
    </w:p>
    <w:p>
      <w:r>
        <w:t>‘The metal is obtained by electrolysis of a fused</w:t>
      </w:r>
    </w:p>
    <w:p>
      <w:r>
        <w:t>mixture of 55% LiCl, 45% KCI at ~450°C, the</w:t>
      </w:r>
    </w:p>
    <w:p>
      <w:r>
        <w:t>first commercial production being by Metallge-</w:t>
      </w:r>
    </w:p>
    <w:p>
      <w:r>
        <w:t>selleschaft AG, in Germany, 1923. Current world</w:t>
      </w:r>
    </w:p>
    <w:p>
      <w:r>
        <w:t>production of Li metal is about 1000 tonnes pa.</w:t>
      </w:r>
    </w:p>
    <w:p>
      <w:r>
        <w:t>Far greater tonnages of Li compounds are, of</w:t>
      </w:r>
    </w:p>
    <w:p>
      <w:r>
        <w:t>course, produced and their major commercial</w:t>
      </w:r>
    </w:p>
    <w:p>
      <w:r>
        <w:t>applications have already been noted (p. 70).</w:t>
      </w:r>
    </w:p>
    <w:p>
      <w:r>
        <w:t>* Kirk-Othmer Encyclopedia of Chemical Technology, 4th</w:t>
      </w:r>
    </w:p>
    <w:p>
      <w:r>
        <w:t>edn, 1996, Vol. 19, pp. 1047-92.</w:t>
      </w:r>
    </w:p>
    <w:p>
      <w:r>
        <w:t>3P.CROWSON, Minerals Handbook 1988-89, Stockton</w:t>
      </w:r>
    </w:p>
    <w:p>
      <w:r>
        <w:t>Press, New York, 1988, pp. 216-21</w:t>
      </w:r>
    </w:p>
    <w:p>
      <w:r>
        <w:t>‘Ref. 7 pp. 228-31.</w:t>
      </w:r>
    </w:p>
    <w:p>
      <w:r>
        <w:t>Sodium metal is produced commercially on</w:t>
      </w:r>
    </w:p>
    <w:p>
      <w:r>
        <w:t>the kilotonne scale by the electrolysis of a fused</w:t>
      </w:r>
    </w:p>
    <w:p>
      <w:r>
        <w:t>eutectic mixture of 40% NaCl, 60% CaCl at</w:t>
      </w:r>
    </w:p>
    <w:p>
      <w:r>
        <w:t>~580°C in a Downs cell (introduced by du</w:t>
      </w:r>
    </w:p>
    <w:p>
      <w:r>
        <w:t>Pont, Niagara Falls, 1921). Metallic Na and</w:t>
      </w:r>
    </w:p>
    <w:p>
      <w:r>
        <w:t>Ca are liberated at the cylindrical steel cathode</w:t>
      </w:r>
    </w:p>
    <w:p>
      <w:r>
        <w:t>and rise through a cooled collecting pipe which</w:t>
      </w:r>
    </w:p>
    <w:p>
      <w:r>
        <w:t>allows the calcium to solidify and fall back</w:t>
      </w:r>
    </w:p>
    <w:p>
      <w:r>
        <w:t>into the melt. Chlorine liberated at the central</w:t>
      </w:r>
    </w:p>
    <w:p>
      <w:r>
        <w:t>graphite anode is collected in a nickel dome and</w:t>
      </w:r>
    </w:p>
    <w:p>
      <w:r>
        <w:t>subsequently purified. Potassium cannot be pro-</w:t>
      </w:r>
    </w:p>
    <w:p>
      <w:r>
        <w:t>duced in this way because it is too soluble in</w:t>
      </w:r>
    </w:p>
    <w:p>
      <w:r>
        <w:t>the molten chloride to float on top of the cell</w:t>
      </w:r>
    </w:p>
    <w:p>
      <w:r>
        <w:t>for collection and because it vaporizes readily</w:t>
      </w:r>
    </w:p>
    <w:p>
      <w:r>
        <w:t>--- Page 95 ---</w:t>
      </w:r>
    </w:p>
    <w:p>
      <w:r>
        <w:t>74 Lithium, Sodium, Potassium, Rubidium, Caesium and Francium</w:t>
      </w:r>
    </w:p>
    <w:p>
      <w:r>
        <w:t>at the operating temperatures, creating hazardous</w:t>
      </w:r>
    </w:p>
    <w:p>
      <w:r>
        <w:t>conditions. Superoxide formation is an added dif-</w:t>
      </w:r>
    </w:p>
    <w:p>
      <w:r>
        <w:t>ficulty since this reacts explosively with K metal.</w:t>
      </w:r>
    </w:p>
    <w:p>
      <w:r>
        <w:t>Consequently, commercial production of K relies</w:t>
      </w:r>
    </w:p>
    <w:p>
      <w:r>
        <w:t>‘on reduction of molten KC! with metallic Na</w:t>
      </w:r>
    </w:p>
    <w:p>
      <w:r>
        <w:t>at 850°C." A similar process using Ca metal at</w:t>
      </w:r>
    </w:p>
    <w:p>
      <w:r>
        <w:t>750°C under reduced pressure is used to produce</w:t>
      </w:r>
    </w:p>
    <w:p>
      <w:r>
        <w:t>metallic Rb and Cs.</w:t>
      </w:r>
    </w:p>
    <w:p>
      <w:r>
        <w:t>Industrial uses of Na metal reflect its strong</w:t>
      </w:r>
    </w:p>
    <w:p>
      <w:r>
        <w:t>reducing properties. Much of the world produc-</w:t>
      </w:r>
    </w:p>
    <w:p>
      <w:r>
        <w:t>tion was used to make PbEt, (or PbMe) for</w:t>
      </w:r>
    </w:p>
    <w:p>
      <w:r>
        <w:t>gasoline antiknocks via the high-pressure reac-</w:t>
      </w:r>
    </w:p>
    <w:p>
      <w:r>
        <w:t>tion of alky! chlorides Na/Pb alloy, though</w:t>
      </w:r>
    </w:p>
    <w:p>
      <w:r>
        <w:t>this use is declining rapidly for environmental</w:t>
      </w:r>
    </w:p>
    <w:p>
      <w:r>
        <w:t>reasons. A further major use is to produce Ti, Zr</w:t>
      </w:r>
    </w:p>
    <w:p>
      <w:r>
        <w:t>and other metals by reduction of their chlorides,</w:t>
      </w:r>
    </w:p>
    <w:p>
      <w:r>
        <w:t>and a smaller amount is used to make compounds</w:t>
      </w:r>
    </w:p>
    <w:p>
      <w:r>
        <w:t>such as NaH, NaOR and Na,O). Sodium disper-</w:t>
      </w:r>
    </w:p>
    <w:p>
      <w:r>
        <w:t>sions are also a valuable catalyst for the produc-</w:t>
      </w:r>
    </w:p>
    <w:p>
      <w:r>
        <w:t>tion of some artificial rubbers and elastomers.</w:t>
      </w:r>
    </w:p>
    <w:p>
      <w:r>
        <w:t>A growing use is as a heat-exchange liquid in</w:t>
      </w:r>
    </w:p>
    <w:p>
      <w:r>
        <w:t>fast breeder nuclear reactors where sodium’s low</w:t>
      </w:r>
    </w:p>
    <w:p>
      <w:r>
        <w:t>mp. low viscosity and low neutron absorption</w:t>
      </w:r>
    </w:p>
    <w:p>
      <w:r>
        <w:t>cross-section combine with its exceptionally high</w:t>
      </w:r>
    </w:p>
    <w:p>
      <w:r>
        <w:t>heat capacity and thermal conductivity to make it</w:t>
      </w:r>
    </w:p>
    <w:p>
      <w:r>
        <w:t>(and its alloys with K) the most-favoured mate-</w:t>
      </w:r>
    </w:p>
    <w:p>
      <w:r>
        <w:t>rial.) The annual production of metallic Na in</w:t>
      </w:r>
    </w:p>
    <w:p>
      <w:r>
        <w:t>the USA fell steadily from 170 000 tonnes in 1974</w:t>
      </w:r>
    </w:p>
    <w:p>
      <w:r>
        <w:t>to 86 000 tonnes in 1985 and is still falling. Potas-</w:t>
      </w:r>
    </w:p>
    <w:p>
      <w:r>
        <w:t>sium metal, being more difficult and expensive</w:t>
      </w:r>
    </w:p>
    <w:p>
      <w:r>
        <w:t>to produce, is manufactured on a much smaller</w:t>
      </w:r>
    </w:p>
    <w:p>
      <w:r>
        <w:t>‘scale. One of its main uses is to make the super-</w:t>
      </w:r>
    </w:p>
    <w:p>
      <w:r>
        <w:t>‘oxide KO: by direct combustion; this compound</w:t>
      </w:r>
    </w:p>
    <w:p>
      <w:r>
        <w:t>is used in breathing masks as an auxiliary supply</w:t>
      </w:r>
    </w:p>
    <w:p>
      <w:r>
        <w:t>‘of O) in mines, submarines and space vehicles:</w:t>
      </w:r>
    </w:p>
    <w:p>
      <w:r>
        <w:t>4KO2 + 2CO) —&gt; 2K;CO; + 302</w:t>
      </w:r>
    </w:p>
    <w:p>
      <w:r>
        <w:t>T-this reduction of KCI by Na appears to be contrary</w:t>
      </w:r>
    </w:p>
    <w:p>
      <w:r>
        <w:t>to the normal order of reactivity (K'&gt; Na). However, at</w:t>
      </w:r>
    </w:p>
    <w:p>
      <w:r>
        <w:t>850-880" an equilibrium is set up: Na(g) + K*() ——</w:t>
      </w:r>
    </w:p>
    <w:p>
      <w:r>
        <w:t>'Na*(l) + Kip) Since K isthe more volatile (p. 75), it distils</w:t>
      </w:r>
    </w:p>
    <w:p>
      <w:r>
        <w:t>off more readily thus displacing the equilibrium and allowing</w:t>
      </w:r>
    </w:p>
    <w:p>
      <w:r>
        <w:t>the reaction to proceed. By fractional distillation through a</w:t>
      </w:r>
    </w:p>
    <w:p>
      <w:r>
        <w:t>packed tower, K of 99.5% purity can be obtained but usually</w:t>
      </w:r>
    </w:p>
    <w:p>
      <w:r>
        <w:t>fin NalK mixture is drawn off because alloys with 15~55%</w:t>
      </w:r>
    </w:p>
    <w:p>
      <w:r>
        <w:t>Na ate liquid at room temperature and therefore easier 10</w:t>
      </w:r>
    </w:p>
    <w:p>
      <w:r>
        <w:t>transport.</w:t>
      </w:r>
    </w:p>
    <w:p>
      <w:r>
        <w:t>11, C. Appison, The Chemistry of Liguid Alkali Metals,</w:t>
      </w:r>
    </w:p>
    <w:p>
      <w:r>
        <w:t>Wiley, Chichester, 1984, 330 pp.</w:t>
      </w:r>
    </w:p>
    <w:p>
      <w:r>
        <w:t>Ch.4</w:t>
      </w:r>
    </w:p>
    <w:p>
      <w:r>
        <w:t>AKO, + 4CO. +2H;0 —&gt; 4KHCO; + 30,</w:t>
      </w:r>
    </w:p>
    <w:p>
      <w:r>
        <w:t>An indication of the relative cost of the alkali</w:t>
      </w:r>
    </w:p>
    <w:p>
      <w:r>
        <w:t>metals in bulk at 1980-82 prices (USA) is:</w:t>
      </w:r>
    </w:p>
    <w:p>
      <w:r>
        <w:t>Metal Li K Rb OCs</w:t>
      </w:r>
    </w:p>
    <w:p>
      <w:r>
        <w:t>Price/S kg? 36.3 150 344 827 716</w:t>
      </w:r>
    </w:p>
    <w:p>
      <w:r>
        <w:t>Relative cost (perkg) 24 1 23 550.477</w:t>
      </w:r>
    </w:p>
    <w:p>
      <w:r>
        <w:t>Relative cost (per mol) 7.3 1 39 2050 2760</w:t>
      </w:r>
    </w:p>
    <w:p>
      <w:r>
        <w:t>4.2.4 Properties of the alkali metals</w:t>
      </w:r>
    </w:p>
    <w:p>
      <w:r>
        <w:t>The Group 1 elements are soft, low-melting</w:t>
      </w:r>
    </w:p>
    <w:p>
      <w:r>
        <w:t>metals which crystallize with bec lattices. All</w:t>
      </w:r>
    </w:p>
    <w:p>
      <w:r>
        <w:t>are silvery-white except caesium which is golden</w:t>
      </w:r>
    </w:p>
    <w:p>
      <w:r>
        <w:t>yellow;) in fact, caesium is one of only three</w:t>
      </w:r>
    </w:p>
    <w:p>
      <w:r>
        <w:t>metallic elements which are intensely coloured,</w:t>
      </w:r>
    </w:p>
    <w:p>
      <w:r>
        <w:t>the other two being copper and gold (see also</w:t>
      </w:r>
    </w:p>
    <w:p>
      <w:r>
        <w:t>pp. 112, 1177, 1232). Lithium is harder than</w:t>
      </w:r>
    </w:p>
    <w:p>
      <w:r>
        <w:t>sodium but softer than lead. Atomic properties</w:t>
      </w:r>
    </w:p>
    <w:p>
      <w:r>
        <w:t>are summarized in Table 4.1 and general physical</w:t>
      </w:r>
    </w:p>
    <w:p>
      <w:r>
        <w:t>properties are in Table 4.2. Further physical</w:t>
      </w:r>
    </w:p>
    <w:p>
      <w:r>
        <w:t>properties of the alkali metals, together with a</w:t>
      </w:r>
    </w:p>
    <w:p>
      <w:r>
        <w:t>review of the chemical properties and industrial</w:t>
      </w:r>
    </w:p>
    <w:p>
      <w:r>
        <w:t>applications of the metals in the molten state are</w:t>
      </w:r>
    </w:p>
    <w:p>
      <w:r>
        <w:t>in ref. 11</w:t>
      </w:r>
    </w:p>
    <w:p>
      <w:r>
        <w:t>Lithium has a variable atomic weight (p. 18)</w:t>
      </w:r>
    </w:p>
    <w:p>
      <w:r>
        <w:t>Whereas sodium and caesium, being mononu-</w:t>
      </w:r>
    </w:p>
    <w:p>
      <w:r>
        <w:t>clidic, have very precisely known and invariant</w:t>
      </w:r>
    </w:p>
    <w:p>
      <w:r>
        <w:t>‘atomic weights. Potassium and rubidium are both</w:t>
      </w:r>
    </w:p>
    <w:p>
      <w:r>
        <w:t>radioactive but the half-lives oftheir radioisotopes</w:t>
      </w:r>
    </w:p>
    <w:p>
      <w:r>
        <w:t>are so long that the atomic weight does not vary</w:t>
      </w:r>
    </w:p>
    <w:p>
      <w:r>
        <w:t>significantly from this cause. The large size and</w:t>
      </w:r>
    </w:p>
    <w:p>
      <w:r>
        <w:t>Jow ionization energies of the alkali metals com-</w:t>
      </w:r>
    </w:p>
    <w:p>
      <w:r>
        <w:t>pared with all other elements have already been</w:t>
      </w:r>
    </w:p>
    <w:p>
      <w:r>
        <w:t>noted (pp. 23-5) and this confers on the elements</w:t>
      </w:r>
    </w:p>
    <w:p>
      <w:r>
        <w:t>their characteristic properties. The group usually</w:t>
      </w:r>
    </w:p>
    <w:p>
      <w:r>
        <w:t>shows smooth trends in properties, and the weak</w:t>
      </w:r>
    </w:p>
    <w:p>
      <w:r>
        <w:t>bonding of the single valence electron leads to low</w:t>
      </w:r>
    </w:p>
    <w:p>
      <w:r>
        <w:t>mp, bp and density, and low heats of sublima-</w:t>
      </w:r>
    </w:p>
    <w:p>
      <w:r>
        <w:t>tion, vaporization and dissociation. Conversely,</w:t>
      </w:r>
    </w:p>
    <w:p>
      <w:r>
        <w:t>the elements have large atomic and ionic radii and</w:t>
      </w:r>
    </w:p>
    <w:p>
      <w:r>
        <w:t>extremely high thermal and electrical conductiv-</w:t>
      </w:r>
    </w:p>
    <w:p>
      <w:r>
        <w:t>ity. Lithium is the smallest element in the group</w:t>
      </w:r>
    </w:p>
    <w:p>
      <w:r>
        <w:t>and has the highest ionization energy, mp and heat</w:t>
      </w:r>
    </w:p>
    <w:p>
      <w:r>
        <w:t>"2 R. J, MOOLENAAR, Journal of Metals 16, 21~4 (1964).</w:t>
      </w:r>
    </w:p>
    <w:p>
      <w:r>
        <w:t>--- Page 96 ---</w:t>
      </w:r>
    </w:p>
    <w:p>
      <w:r>
        <w:t>$42.4 Properties of the alkali metals 75</w:t>
      </w:r>
    </w:p>
    <w:p>
      <w:r>
        <w:t>‘Table 4.1 Atomic properties of the alkali metals</w:t>
      </w:r>
    </w:p>
    <w:p>
      <w:r>
        <w:t>Property a Na K Rb G Fr</w:t>
      </w:r>
    </w:p>
    <w:p>
      <w:r>
        <w:t>Atomic number 3 i 19 37 35 &amp;7</w:t>
      </w:r>
    </w:p>
    <w:p>
      <w:r>
        <w:t>‘Number of naturally occurring 2 1 2419 1418 1 ©</w:t>
      </w:r>
    </w:p>
    <w:p>
      <w:r>
        <w:t>isotopes</w:t>
      </w:r>
    </w:p>
    <w:p>
      <w:r>
        <w:t>Atomic weight 6.9412) 22.989768(6) 39.0983(1) 85.4678(3) 132,90543(5) (223)</w:t>
      </w:r>
    </w:p>
    <w:p>
      <w:r>
        <w:t>Electronic configuration [He}2s! Nels! Ars! TKrlSs'[XeJ6st IRs!</w:t>
      </w:r>
    </w:p>
    <w:p>
      <w:r>
        <w:t>Ionization energy/k} mol 5202 4958 4188 403.0 315.7 A315</w:t>
      </w:r>
    </w:p>
    <w:p>
      <w:r>
        <w:t>Electron affinity/kd mot 598 52.9 4636 4688 455 (440)</w:t>
      </w:r>
    </w:p>
    <w:p>
      <w:r>
        <w:t>AH gicc/kS mol~! (M2) 106.5 36 $13 45.6 44.77 -</w:t>
      </w:r>
    </w:p>
    <w:p>
      <w:r>
        <w:t>Metal radiusfpm 152 186 27 248 265 =</w:t>
      </w:r>
    </w:p>
    <w:p>
      <w:r>
        <w:t>Tonic radius (6-coordinate)ypm 6 102 138 152 167 (180)</w:t>
      </w:r>
    </w:p>
    <w:p>
      <w:r>
        <w:t>E'/N for M*(oq)-+e"——+ MG) ~3045 2.714 2.925 2.905 -</w:t>
      </w:r>
    </w:p>
    <w:p>
      <w:r>
        <w:t>Radioactive: ®K typ. 1.277 x 10? yz Rb 12 475 x 10" y; Fr ry 28min,</w:t>
      </w:r>
    </w:p>
    <w:p>
      <w:r>
        <w:t>‘Table 4.2 Physical properties of the alkali metals</w:t>
      </w:r>
    </w:p>
    <w:p>
      <w:r>
        <w:t>Property ui Na K Rb Gs</w:t>
      </w:r>
    </w:p>
    <w:p>
      <w:r>
        <w:t>Mere 1806 978 7 39.5 284</w:t>
      </w:r>
    </w:p>
    <w:p>
      <w:r>
        <w:t>Ber 1342 883 759 688 on</w:t>
      </w:r>
    </w:p>
    <w:p>
      <w:r>
        <w:t>Density (20°Cy/gem™ 0.534 0.968 0.856 1.532 1.90</w:t>
      </w:r>
    </w:p>
    <w:p>
      <w:r>
        <w:t>AHS mol! 293 2.64 239 220 209</w:t>
      </w:r>
    </w:p>
    <w:p>
      <w:r>
        <w:t>AH /kI mol”! 148 99 ” 6 o</w:t>
      </w:r>
    </w:p>
    <w:p>
      <w:r>
        <w:t>‘AH; (monatomic gas)/ mot! 162 108 896 820 782</w:t>
      </w:r>
    </w:p>
    <w:p>
      <w:r>
        <w:t>Electrical resistivity (25°C)j.ohm em 947 489 7.39 B.A 208</w:t>
      </w:r>
    </w:p>
    <w:p>
      <w:r>
        <w:t>of atomization; it also has the lowest density of</w:t>
      </w:r>
    </w:p>
    <w:p>
      <w:r>
        <w:t>any solid at room temperature.</w:t>
      </w:r>
    </w:p>
    <w:p>
      <w:r>
        <w:t>‘All the alkali metals have characteristic flame</w:t>
      </w:r>
    </w:p>
    <w:p>
      <w:r>
        <w:t>colorations due to the ready excitation of the</w:t>
      </w:r>
    </w:p>
    <w:p>
      <w:r>
        <w:t>‘outermost electron, and this is the basis of their</w:t>
      </w:r>
    </w:p>
    <w:p>
      <w:r>
        <w:t>analytical determination by flame photometry or</w:t>
      </w:r>
    </w:p>
    <w:p>
      <w:r>
        <w:t>atomic absorption spectroscopy. The colours and</w:t>
      </w:r>
    </w:p>
    <w:p>
      <w:r>
        <w:t>principal emission (or absorption) wavelengths,</w:t>
      </w:r>
    </w:p>
    <w:p>
      <w:r>
        <w:t>2, are given below but it should be noted that</w:t>
      </w:r>
    </w:p>
    <w:p>
      <w:r>
        <w:t>these lines do not all refer to the same transi-</w:t>
      </w:r>
    </w:p>
    <w:p>
      <w:r>
        <w:t>tion; for example, the Na D-line doublet at 589.0,</w:t>
      </w:r>
    </w:p>
    <w:p>
      <w:r>
        <w:t>589.6 nm arises from the 3s! — 3p! transition in</w:t>
      </w:r>
    </w:p>
    <w:p>
      <w:r>
        <w:t>Na atoms formed by reduction of Na* in the</w:t>
      </w:r>
    </w:p>
    <w:p>
      <w:r>
        <w:t>flame, whereas the red Tine for lithium is asso-</w:t>
      </w:r>
    </w:p>
    <w:p>
      <w:r>
        <w:t>ciated with the short-lived species LiOH.</w:t>
      </w:r>
    </w:p>
    <w:p>
      <w:r>
        <w:t>Element Na K Rb GS</w:t>
      </w:r>
    </w:p>
    <w:p>
      <w:r>
        <w:t>Colour Crimson Yellow Violet Red-violet Blue</w:t>
      </w:r>
    </w:p>
    <w:p>
      <w:r>
        <w:t>nm 6108 $89.2 766.5 780.0 455.5</w:t>
      </w:r>
    </w:p>
    <w:p>
      <w:r>
        <w:t>The reduction potential for lithium appears at</w:t>
      </w:r>
    </w:p>
    <w:p>
      <w:r>
        <w:t>first sight to be anomalous and is one of the</w:t>
      </w:r>
    </w:p>
    <w:p>
      <w:r>
        <w:t>few properties that does not show a smooth trend</w:t>
      </w:r>
    </w:p>
    <w:p>
      <w:r>
        <w:t>with increasing atomic number in the group. This</w:t>
      </w:r>
    </w:p>
    <w:p>
      <w:r>
        <w:t>arises from the small size and very large hydra-</w:t>
      </w:r>
    </w:p>
    <w:p>
      <w:r>
        <w:t>tion energy of the free gaseous lithium ion. The</w:t>
      </w:r>
    </w:p>
    <w:p>
      <w:r>
        <w:t>standard reduction potential E° refers to the reac-</w:t>
      </w:r>
    </w:p>
    <w:p>
      <w:r>
        <w:t>tion Li*(aq)+e~ ——&gt; Li(s) and is related to</w:t>
      </w:r>
    </w:p>
    <w:p>
      <w:r>
        <w:t>the free-energy change: AG* = —n FE*. The ion-</w:t>
      </w:r>
    </w:p>
    <w:p>
      <w:r>
        <w:t>ization energy I, which is the enthalpy change</w:t>
      </w:r>
    </w:p>
    <w:p>
      <w:r>
        <w:t>of the gas-phase reaction Li(g) —&gt; Lit(g) +</w:t>
      </w:r>
    </w:p>
    <w:p>
      <w:r>
        <w:t>-, is only one component of this, as can be seen</w:t>
      </w:r>
    </w:p>
    <w:p>
      <w:r>
        <w:t>from the following cycle:</w:t>
      </w:r>
    </w:p>
    <w:p>
      <w:r>
        <w:t>Estimates of the heat of hydration of Lit(g)</w:t>
      </w:r>
    </w:p>
    <w:p>
      <w:r>
        <w:t>give values near 520k} mol? compared with</w:t>
      </w:r>
    </w:p>
    <w:p>
      <w:r>
        <w:t>--- Page 97 ---</w:t>
      </w:r>
    </w:p>
    <w:p>
      <w:r>
        <w:t>76 Lithium, Sodium, Potassium, Rubidium, Caesium and Francium Cha</w:t>
      </w:r>
    </w:p>
    <w:p>
      <w:r>
        <w:t>405 kJ mol~! for Na*(g) and only 265kJ mol”!</w:t>
      </w:r>
    </w:p>
    <w:p>
      <w:r>
        <w:t>for Cs*(g). This factor, although opposed by</w:t>
      </w:r>
    </w:p>
    <w:p>
      <w:r>
        <w:t>the much larger entropy change for the lithium,</w:t>
      </w:r>
    </w:p>
    <w:p>
      <w:r>
        <w:t>electrode reaction (due to the more severe</w:t>
      </w:r>
    </w:p>
    <w:p>
      <w:r>
        <w:t>disruption of the water structure by the lithium</w:t>
      </w:r>
    </w:p>
    <w:p>
      <w:r>
        <w:t>ion), is sufficient to reverse the position of lithium.</w:t>
      </w:r>
    </w:p>
    <w:p>
      <w:r>
        <w:t>and make it the most electropositive of the</w:t>
      </w:r>
    </w:p>
    <w:p>
      <w:r>
        <w:t>alkali metals (as measured by electrode potential)</w:t>
      </w:r>
    </w:p>
    <w:p>
      <w:r>
        <w:t>despite the fact that itis the most difficult element</w:t>
      </w:r>
    </w:p>
    <w:p>
      <w:r>
        <w:t>of the group to ionize in the gas phase</w:t>
      </w:r>
    </w:p>
    <w:p>
      <w:r>
        <w:t>4.2.5 Chemical reactivity and trends</w:t>
      </w:r>
    </w:p>
    <w:p>
      <w:r>
        <w:t>‘The ease of involving the outermost ns' electron</w:t>
      </w:r>
    </w:p>
    <w:p>
      <w:r>
        <w:t>in bonding, coupled with the very high second-</w:t>
      </w:r>
    </w:p>
    <w:p>
      <w:r>
        <w:t>stage ionization energy of the alkali metals,</w:t>
      </w:r>
    </w:p>
    <w:p>
      <w:r>
        <w:t>immediately explains both the great chemical</w:t>
      </w:r>
    </w:p>
    <w:p>
      <w:r>
        <w:t>reactivity of these elements and the fact that their</w:t>
      </w:r>
    </w:p>
    <w:p>
      <w:r>
        <w:t>‘oxidation state in compounds never exceeds +1.</w:t>
      </w:r>
    </w:p>
    <w:p>
      <w:r>
        <w:t>The metals have a high lustre when freshly cut</w:t>
      </w:r>
    </w:p>
    <w:p>
      <w:r>
        <w:t>but tarnish rapidly in air due to reaction with</w:t>
      </w:r>
    </w:p>
    <w:p>
      <w:r>
        <w:t>Oz and moisture. Reaction with the halogens is</w:t>
      </w:r>
    </w:p>
    <w:p>
      <w:r>
        <w:t>vigorous; even explosive in some cases. All the</w:t>
      </w:r>
    </w:p>
    <w:p>
      <w:r>
        <w:t>alkali metals react with hydrogen (p. 65) and with</w:t>
      </w:r>
    </w:p>
    <w:p>
      <w:r>
        <w:t>proton donors such as alcohols, gaseous ammonia</w:t>
      </w:r>
    </w:p>
    <w:p>
      <w:r>
        <w:t>and even alkynes. They also act as powerful</w:t>
      </w:r>
    </w:p>
    <w:p>
      <w:r>
        <w:t>reducing agents towards many oxides and halides</w:t>
      </w:r>
    </w:p>
    <w:p>
      <w:r>
        <w:t>and so can be used to prepare many metallic</w:t>
      </w:r>
    </w:p>
    <w:p>
      <w:r>
        <w:t>elements or their alloys.</w:t>
      </w:r>
    </w:p>
    <w:p>
      <w:r>
        <w:t>‘The small size of lithium frequently confers</w:t>
      </w:r>
    </w:p>
    <w:p>
      <w:r>
        <w:t>special properties on its compounds and for</w:t>
      </w:r>
    </w:p>
    <w:p>
      <w:r>
        <w:t>this reason the element is sometimes termed</w:t>
      </w:r>
    </w:p>
    <w:p>
      <w:r>
        <w:t>‘anomalous”. For example, it is miscible with</w:t>
      </w:r>
    </w:p>
    <w:p>
      <w:r>
        <w:t>a only above 380° and is immiscible with</w:t>
      </w:r>
    </w:p>
    <w:p>
      <w:r>
        <w:t>molten K, Rb and Cs, whereas all other pairs</w:t>
      </w:r>
    </w:p>
    <w:p>
      <w:r>
        <w:t>of alkali metals are miscible with each other</w:t>
      </w:r>
    </w:p>
    <w:p>
      <w:r>
        <w:t>in all proportions. (The ternary alloy containing</w:t>
      </w:r>
    </w:p>
    <w:p>
      <w:r>
        <w:t>12% Na, 47% K and 41% Cs has the lowest</w:t>
      </w:r>
    </w:p>
    <w:p>
      <w:r>
        <w:t>known mp, ~78°C, of any metallic system.) Li</w:t>
      </w:r>
    </w:p>
    <w:p>
      <w:r>
        <w:t>shows many similarities to Mg. This so-called</w:t>
      </w:r>
    </w:p>
    <w:p>
      <w:r>
        <w:t>“diagonal relationship” stems from the similarity</w:t>
      </w:r>
    </w:p>
    <w:p>
      <w:r>
        <w:t>in ionic size of the two elements: r(Li*) 76pm,</w:t>
      </w:r>
    </w:p>
    <w:p>
      <w:r>
        <w:t>r(Mg?*) 72pm, compared with r(Na*) 102pm.</w:t>
      </w:r>
    </w:p>
    <w:p>
      <w:r>
        <w:t>‘Thus, as first noted by Arfvedson in establishing</w:t>
      </w:r>
    </w:p>
    <w:p>
      <w:r>
        <w:t>lithium as a new element, LiOH and Li,COs</w:t>
      </w:r>
    </w:p>
    <w:p>
      <w:r>
        <w:t>are much less soluble than the corresponding</w:t>
      </w:r>
    </w:p>
    <w:p>
      <w:r>
        <w:t>Na and K compounds and the carbonate (like</w:t>
      </w:r>
    </w:p>
    <w:p>
      <w:r>
        <w:t>MgCOs) decomposes more readily on being</w:t>
      </w:r>
    </w:p>
    <w:p>
      <w:r>
        <w:t>heated. Similarly, LiF (like MgF2) is much less</w:t>
      </w:r>
    </w:p>
    <w:p>
      <w:r>
        <w:t>soluble in water than are the other alkali metal</w:t>
      </w:r>
    </w:p>
    <w:p>
      <w:r>
        <w:t>fluorides because of the large lattice energy</w:t>
      </w:r>
    </w:p>
    <w:p>
      <w:r>
        <w:t>associated with the small size of both the cation</w:t>
      </w:r>
    </w:p>
    <w:p>
      <w:r>
        <w:t>and the anion. By contrast, lithium salts of</w:t>
      </w:r>
    </w:p>
    <w:p>
      <w:r>
        <w:t>large, non-polarizable anions such as C1O,~ are</w:t>
      </w:r>
    </w:p>
    <w:p>
      <w:r>
        <w:t>much more soluble than those of the other</w:t>
      </w:r>
    </w:p>
    <w:p>
      <w:r>
        <w:t>alkali metals, presumably because of the high</w:t>
      </w:r>
    </w:p>
    <w:p>
      <w:r>
        <w:t>energy of solvation of Li*. For the same reason</w:t>
      </w:r>
    </w:p>
    <w:p>
      <w:r>
        <w:t>many simple lithium salts are normally hydrated</w:t>
      </w:r>
    </w:p>
    <w:p>
      <w:r>
        <w:t>(p. 88) and the anhydrous salts are extremely</w:t>
      </w:r>
    </w:p>
    <w:p>
      <w:r>
        <w:t>hygroscopic: this great affinity for water forms</w:t>
      </w:r>
    </w:p>
    <w:p>
      <w:r>
        <w:t>the basis of the widespread use of LiCl and LiBr</w:t>
      </w:r>
    </w:p>
    <w:p>
      <w:r>
        <w:t>brines in dehumidifying and air-conditioning</w:t>
      </w:r>
    </w:p>
    <w:p>
      <w:r>
        <w:t>units, More subtly there is also a close structural</w:t>
      </w:r>
    </w:p>
    <w:p>
      <w:r>
        <w:t>relation between the hydrogen-bonded structures</w:t>
      </w:r>
    </w:p>
    <w:p>
      <w:r>
        <w:t>of LiC04.3H20 and Mg(C10,)2.6H20 in which</w:t>
      </w:r>
    </w:p>
    <w:p>
      <w:r>
        <w:t>the face-shared octahedral groups of [Li(H0)6]*</w:t>
      </w:r>
    </w:p>
    <w:p>
      <w:r>
        <w:t>are replaced alternately by half the number</w:t>
      </w:r>
    </w:p>
    <w:p>
      <w:r>
        <w:t>of discrete [Mg(H20)6}** groups.‘ Lithium</w:t>
      </w:r>
    </w:p>
    <w:p>
      <w:r>
        <w:t>sulfate, unlike the other alkali metal sulfates,</w:t>
      </w:r>
    </w:p>
    <w:p>
      <w:r>
        <w:t>does not form alums [M(H20)6]' [AI(H20)6]°*~</w:t>
      </w:r>
    </w:p>
    <w:p>
      <w:r>
        <w:t>[SO,}*-2 because the hydrated lithium cation is</w:t>
      </w:r>
    </w:p>
    <w:p>
      <w:r>
        <w:t>too small to fill the appropriate site in the alum</w:t>
      </w:r>
    </w:p>
    <w:p>
      <w:r>
        <w:t>structure.</w:t>
      </w:r>
    </w:p>
    <w:p>
      <w:r>
        <w:t>Lithium is unusual in reacting directly with</w:t>
      </w:r>
    </w:p>
    <w:p>
      <w:r>
        <w:t>N2 to form the nitride LisN; no other alkali</w:t>
      </w:r>
    </w:p>
    <w:p>
      <w:r>
        <w:t>metal has this property, which lithium shares with</w:t>
      </w:r>
    </w:p>
    <w:p>
      <w:r>
        <w:t>‘magnesium (which readily forms MgsN3). On</w:t>
      </w:r>
    </w:p>
    <w:p>
      <w:r>
        <w:t>the basis of size, it would be expected that Li</w:t>
      </w:r>
    </w:p>
    <w:p>
      <w:r>
        <w:t>would be tetrahedrally coordinated by N but, as</w:t>
      </w:r>
    </w:p>
    <w:p>
      <w:r>
        <w:t>pointed out by A. F. Wells," this would require</w:t>
      </w:r>
    </w:p>
    <w:p>
      <w:r>
        <w:t>12 tetrahedra to meet at a point which is a</w:t>
      </w:r>
    </w:p>
    <w:p>
      <w:r>
        <w:t>geometrical impossibility, 8 being the maximum</w:t>
      </w:r>
    </w:p>
    <w:p>
      <w:r>
        <w:t>number theoretically possible; accordingly LisN</w:t>
      </w:r>
    </w:p>
    <w:p>
      <w:r>
        <w:t>hhas a unique structure (see p. 92) in which</w:t>
      </w:r>
    </w:p>
    <w:p>
      <w:r>
        <w:t>one-third of the Li have 2.N atoms as nearest</w:t>
      </w:r>
    </w:p>
    <w:p>
      <w:r>
        <w:t>neighbours (at 194pm) and the remainder have</w:t>
      </w:r>
    </w:p>
    <w:p>
      <w:r>
        <w:t>3.N atoms as neighbours (at 213 pm); each N</w:t>
      </w:r>
    </w:p>
    <w:p>
      <w:r>
        <w:t>is surrounded by 2Li at 194pm and 6 more</w:t>
      </w:r>
    </w:p>
    <w:p>
      <w:r>
        <w:t>at 213 pm.</w:t>
      </w:r>
    </w:p>
    <w:p>
      <w:r>
        <w:t>8A. F, WELLS, Structural Inorganic Chemisiry, Sth ed,</w:t>
      </w:r>
    </w:p>
    <w:p>
      <w:r>
        <w:t>Oxford University Press, Oxford, 1984, 1382 pp.</w:t>
      </w:r>
    </w:p>
    <w:p>
      <w:r>
        <w:t>--- Page 98 ---</w:t>
      </w:r>
    </w:p>
    <w:p>
      <w:r>
        <w:t>$4.26</w:t>
      </w:r>
    </w:p>
    <w:p>
      <w:r>
        <w:t>ind</w:t>
      </w:r>
    </w:p>
    <w:p>
      <w:r>
        <w:t>4.2.6 Solutions in liquid ammoni</w:t>
      </w:r>
    </w:p>
    <w:p>
      <w:r>
        <w:t>other solvents“</w:t>
      </w:r>
    </w:p>
    <w:p>
      <w:r>
        <w:t>One of the most remarkable features of the</w:t>
      </w:r>
    </w:p>
    <w:p>
      <w:r>
        <w:t>alkali metals is their ready solubility in liquid</w:t>
      </w:r>
    </w:p>
    <w:p>
      <w:r>
        <w:t>ammonia to give bright blue, metastable solutions</w:t>
      </w:r>
    </w:p>
    <w:p>
      <w:r>
        <w:t>with unusual properties. Such solutions have</w:t>
      </w:r>
    </w:p>
    <w:p>
      <w:r>
        <w:t>been extensively studied since they were first</w:t>
      </w:r>
    </w:p>
    <w:p>
      <w:r>
        <w:t>‘observed by T. Weyl in 1863, and it is now</w:t>
      </w:r>
    </w:p>
    <w:p>
      <w:r>
        <w:t>known that similar solutions are formed by the</w:t>
      </w:r>
    </w:p>
    <w:p>
      <w:r>
        <w:t>heavier alkaline earth metals (Ca, Sr and Ba) and</w:t>
      </w:r>
    </w:p>
    <w:p>
      <w:r>
        <w:t>the divalent lanthanoids europium and ytterbium</w:t>
      </w:r>
    </w:p>
    <w:p>
      <w:r>
        <w:t>in liquid ammonia. Many amines share with</w:t>
      </w:r>
    </w:p>
    <w:p>
      <w:r>
        <w:t>ammonia this ability though to a much lesser</w:t>
      </w:r>
    </w:p>
    <w:p>
      <w:r>
        <w:t>extent, It is clear that solubility is favoured</w:t>
      </w:r>
    </w:p>
    <w:p>
      <w:r>
        <w:t>by low metal lattice energy, low ionization</w:t>
      </w:r>
    </w:p>
    <w:p>
      <w:r>
        <w:t>energies and high cation solvation energy. The</w:t>
      </w:r>
    </w:p>
    <w:p>
      <w:r>
        <w:t>most striking physical properties of the solutions</w:t>
      </w:r>
    </w:p>
    <w:p>
      <w:r>
        <w:t>are their colour, electrical conductivity and</w:t>
      </w:r>
    </w:p>
    <w:p>
      <w:r>
        <w:t>magnetic susceptibility. The solutions all have</w:t>
      </w:r>
    </w:p>
    <w:p>
      <w:r>
        <w:t>the same blue colour when dilute, suggesting</w:t>
      </w:r>
    </w:p>
    <w:p>
      <w:r>
        <w:t>the presence of a common coloured species,</w:t>
      </w:r>
    </w:p>
    <w:p>
      <w:r>
        <w:t>and they become bronze-coloured and metallic</w:t>
      </w:r>
    </w:p>
    <w:p>
      <w:r>
        <w:t>at higher concentrations. The conductivity of the</w:t>
      </w:r>
    </w:p>
    <w:p>
      <w:r>
        <w:t>dilute solutions is an order of magnitude higher</w:t>
      </w:r>
    </w:p>
    <w:p>
      <w:r>
        <w:t>than that of completely ionized salts in water;</w:t>
      </w:r>
    </w:p>
    <w:p>
      <w:r>
        <w:t>as the solutions become more concentrated the</w:t>
      </w:r>
    </w:p>
    <w:p>
      <w:r>
        <w:t>conductivity at first diminishes to a minimum</w:t>
      </w:r>
    </w:p>
    <w:p>
      <w:r>
        <w:t>value at about 004M and then increases</w:t>
      </w:r>
    </w:p>
    <w:p>
      <w:r>
        <w:t>dramatically to approach values typical of liquid</w:t>
      </w:r>
    </w:p>
    <w:p>
      <w:r>
        <w:t>metals. Dilute solutions are paramagnetic with</w:t>
      </w:r>
    </w:p>
    <w:p>
      <w:r>
        <w:t>a susceptibility appropriate to the presence of 1</w:t>
      </w:r>
    </w:p>
    <w:p>
      <w:r>
        <w:t>free electron per metal atom; this susceptibility</w:t>
      </w:r>
    </w:p>
    <w:p>
      <w:r>
        <w:t>diminishes with increase in concentration, the</w:t>
      </w:r>
    </w:p>
    <w:p>
      <w:r>
        <w:t>MW. L Jouy and C.J. HAWADA, Liquid ammonia,</w:t>
      </w:r>
    </w:p>
    <w:p>
      <w:r>
        <w:t>(Chap. Tin T. C. WADDINGTON (ed), ‘Non-aqueous Sotvent</w:t>
      </w:r>
    </w:p>
    <w:p>
      <w:r>
        <w:t>Systems, pp. 1-43, Academic Press, London, 1965.</w:t>
      </w:r>
    </w:p>
    <w:p>
      <w:r>
        <w:t>1.C, Tuossox, The physical properties of metal solutions</w:t>
      </w:r>
    </w:p>
    <w:p>
      <w:r>
        <w:t>in non-aqueous solvents, Chap. 6 in J. LAGOWSKI (ed), The</w:t>
      </w:r>
    </w:p>
    <w:p>
      <w:r>
        <w:t>Chemistry of Non-agueous Solvents, Vol. 2, pp. 265-317,</w:t>
      </w:r>
    </w:p>
    <w:p>
      <w:r>
        <w:t>‘Academic Press, New York, 1967. J. Janoex (ed), Chemistry</w:t>
      </w:r>
    </w:p>
    <w:p>
      <w:r>
        <w:t>in Anhydrous Liguid Ammonia, Wiley, Interscience, New</w:t>
      </w:r>
    </w:p>
    <w:p>
      <w:r>
        <w:t>York, 1966, $61 pp.</w:t>
      </w:r>
    </w:p>
    <w:p>
      <w:r>
        <w:t>Actually, the first observation was probably made by</w:t>
      </w:r>
    </w:p>
    <w:p>
      <w:r>
        <w:t>Sir Humphy Davy some SS years carier: an unpublished</w:t>
      </w:r>
    </w:p>
    <w:p>
      <w:r>
        <w:t>‘observation in his Nocebook’ for November 1807 reads</w:t>
      </w:r>
    </w:p>
    <w:p>
      <w:r>
        <w:t>‘Whea 8 grains of potassium were heated in ammoniacal</w:t>
      </w:r>
    </w:p>
    <w:p>
      <w:r>
        <w:t>‘asi assumed a beautiful metallic appearance and gradual</w:t>
      </w:r>
    </w:p>
    <w:p>
      <w:r>
        <w:t>became of a pure blue colour”</w:t>
      </w:r>
    </w:p>
    <w:p>
      <w:r>
        <w:t>‘Solutions in liquid ammonia and other solvents 7</w:t>
      </w:r>
    </w:p>
    <w:p>
      <w:r>
        <w:t>solutions becoming diamagnetic in the region</w:t>
      </w:r>
    </w:p>
    <w:p>
      <w:r>
        <w:t>of the conductivity minimum and then weakly</w:t>
      </w:r>
    </w:p>
    <w:p>
      <w:r>
        <w:t>paramagnetic again at still higher concentrations,</w:t>
      </w:r>
    </w:p>
    <w:p>
      <w:r>
        <w:t>The interpretation of these remarkable proper-</w:t>
      </w:r>
    </w:p>
    <w:p>
      <w:r>
        <w:t>ties has excited considerable interest: whilst there</w:t>
      </w:r>
    </w:p>
    <w:p>
      <w:r>
        <w:t>still some uncertainty as to detail, it is now</w:t>
      </w:r>
    </w:p>
    <w:p>
      <w:r>
        <w:t>‘generally agreed that in dilute solution the alkali</w:t>
      </w:r>
    </w:p>
    <w:p>
      <w:r>
        <w:t>metals ionize to give a cation M* and a quasi-</w:t>
      </w:r>
    </w:p>
    <w:p>
      <w:r>
        <w:t>free electron which is distributed over a cavity in</w:t>
      </w:r>
    </w:p>
    <w:p>
      <w:r>
        <w:t>the solvent of radius 300-340 pm formed by dis-</w:t>
      </w:r>
    </w:p>
    <w:p>
      <w:r>
        <w:t>placement of 2-3 NH3 molecules. This species</w:t>
      </w:r>
    </w:p>
    <w:p>
      <w:r>
        <w:t>has a broad absorption band extending into the</w:t>
      </w:r>
    </w:p>
    <w:p>
      <w:r>
        <w:t>infrared with a maximum at ~1500nm and it</w:t>
      </w:r>
    </w:p>
    <w:p>
      <w:r>
        <w:t>is the short wavelength tail of this band which</w:t>
      </w:r>
    </w:p>
    <w:p>
      <w:r>
        <w:t>gives rise to the deep-blue colour of the solu-</w:t>
      </w:r>
    </w:p>
    <w:p>
      <w:r>
        <w:t>tions. The cavity model also interprets the fact</w:t>
      </w:r>
    </w:p>
    <w:p>
      <w:r>
        <w:t>that dissolution occurs with considerable expan-</w:t>
      </w:r>
    </w:p>
    <w:p>
      <w:r>
        <w:t>sion of volume so that the solutions have densi-</w:t>
      </w:r>
    </w:p>
    <w:p>
      <w:r>
        <w:t>ties that are appreciably lower than that of liquid</w:t>
      </w:r>
    </w:p>
    <w:p>
      <w:r>
        <w:t>ammonia itself. The variation of properties with</w:t>
      </w:r>
    </w:p>
    <w:p>
      <w:r>
        <w:t>concentration can best be explained in terms of</w:t>
      </w:r>
    </w:p>
    <w:p>
      <w:r>
        <w:t>three equilibria between five solute species M,</w:t>
      </w:r>
    </w:p>
    <w:p>
      <w:r>
        <w:t>Mz, M*, Mo and e~</w:t>
      </w:r>
    </w:p>
    <w:p>
      <w:r>
        <w:t>Muy === Mi, + eis K~ 107 mot 7</w:t>
      </w:r>
    </w:p>
    <w:p>
      <w:r>
        <w:t>Mz, + Mn +eiqi -K~ 107 mol</w:t>
      </w:r>
    </w:p>
    <w:p>
      <w:r>
        <w:t>(Ma) = May; K 2 10 mol</w:t>
      </w:r>
    </w:p>
    <w:p>
      <w:r>
        <w:t>‘The subscript am indicates that the species are</w:t>
      </w:r>
    </w:p>
    <w:p>
      <w:r>
        <w:t>dissolved in liquid ammonia and may be solvated.</w:t>
      </w:r>
    </w:p>
    <w:p>
      <w:r>
        <w:t>‘At very low concentrations the first equilibrium</w:t>
      </w:r>
    </w:p>
    <w:p>
      <w:r>
        <w:t>predominates and the high ionic conductivity</w:t>
      </w:r>
    </w:p>
    <w:p>
      <w:r>
        <w:t>stems from the high mobility of the electron</w:t>
      </w:r>
    </w:p>
    <w:p>
      <w:r>
        <w:t>which is some 280 times that of the cation,</w:t>
      </w:r>
    </w:p>
    <w:p>
      <w:r>
        <w:t>‘The species Mun can be thought of as an ion</w:t>
      </w:r>
    </w:p>
    <w:p>
      <w:r>
        <w:t>pair in which Mj, and e;,, are held together</w:t>
      </w:r>
    </w:p>
    <w:p>
      <w:r>
        <w:t>by coulombic forces. As the concentration is</w:t>
      </w:r>
    </w:p>
    <w:p>
      <w:r>
        <w:t>raised the second equilibrium begins to remove</w:t>
      </w:r>
    </w:p>
    <w:p>
      <w:r>
        <w:t>mobile electrons ¢;,, as the complex M;,, and the</w:t>
      </w:r>
    </w:p>
    <w:p>
      <w:r>
        <w:t>conductivity drops. Concurrently Mam begins to</w:t>
      </w:r>
    </w:p>
    <w:p>
      <w:r>
        <w:t>dimerize to give (Mz)an in which the interaction</w:t>
      </w:r>
    </w:p>
    <w:p>
      <w:r>
        <w:t>between the 2 electrons is sufficiently strong</w:t>
      </w:r>
    </w:p>
    <w:p>
      <w:r>
        <w:t>to lead to spin-pairing and diamagnetism. At</w:t>
      </w:r>
    </w:p>
    <w:p>
      <w:r>
        <w:t>still higher concentrations the system behaves</w:t>
      </w:r>
    </w:p>
    <w:p>
      <w:r>
        <w:t>as a molten metal in which the metal cations</w:t>
      </w:r>
    </w:p>
    <w:p>
      <w:r>
        <w:t>are ammoniated. Saturated solutions are indeed</w:t>
      </w:r>
    </w:p>
    <w:p>
      <w:r>
        <w:t>extremely concentrated as indicated by the</w:t>
      </w:r>
    </w:p>
    <w:p>
      <w:r>
        <w:t>following table:</w:t>
      </w:r>
    </w:p>
    <w:p>
      <w:r>
        <w:t>--- Page 99 ---</w:t>
      </w:r>
    </w:p>
    <w:p>
      <w:r>
        <w:t>78 Lithium, Sodium, Potassium, Rubidium, Caesium and Francium cha</w:t>
      </w:r>
    </w:p>
    <w:p>
      <w:r>
        <w:t>Li Na kK Rb Cs</w:t>
      </w:r>
    </w:p>
    <w:p>
      <w:r>
        <w:t>— 50°</w:t>
      </w:r>
    </w:p>
    <w:p>
      <w:r>
        <w:t>Tec ~332 33.5" 33.2"</w:t>
      </w:r>
    </w:p>
    <w:p>
      <w:r>
        <w:t>g(My/kg(NHs) 108.7 2514 463.7 - 3335</w:t>
      </w:r>
    </w:p>
    <w:p>
      <w:r>
        <w:t>mol(NH)/</w:t>
      </w:r>
    </w:p>
    <w:p>
      <w:r>
        <w:t>mol(M) 375 537 495 - 2.36</w:t>
      </w:r>
    </w:p>
    <w:p>
      <w:r>
        <w:t>‘The lower solubility of Li on a wt/wt basis reflects</w:t>
      </w:r>
    </w:p>
    <w:p>
      <w:r>
        <w:t>its lower atomic weight and, when compared on</w:t>
      </w:r>
    </w:p>
    <w:p>
      <w:r>
        <w:t>a molar basis, it is nearly 50% more soluble than</w:t>
      </w:r>
    </w:p>
    <w:p>
      <w:r>
        <w:t>Na (15.66 mol/kg NH3 compared to 10.93 moV/kg</w:t>
      </w:r>
    </w:p>
    <w:p>
      <w:r>
        <w:t>NHs). Note that it requires only 2.34 mol NH3</w:t>
      </w:r>
    </w:p>
    <w:p>
      <w:r>
        <w:t>(398g) to dissolve 1 mol Cs (132.98).</w:t>
      </w:r>
    </w:p>
    <w:p>
      <w:r>
        <w:t>Solutions of alkali metals in liquid ammonia</w:t>
      </w:r>
    </w:p>
    <w:p>
      <w:r>
        <w:t>are valuable as powerful and selective reducing</w:t>
      </w:r>
    </w:p>
    <w:p>
      <w:r>
        <w:t>agents, The solutions are themselves unstable</w:t>
      </w:r>
    </w:p>
    <w:p>
      <w:r>
        <w:t>with respect to amide formation:</w:t>
      </w:r>
    </w:p>
    <w:p>
      <w:r>
        <w:t>M+NH; —&gt; MNH2 + $Hp</w:t>
      </w:r>
    </w:p>
    <w:p>
      <w:r>
        <w:t>However, under anhydrous conditions and in the</w:t>
      </w:r>
    </w:p>
    <w:p>
      <w:r>
        <w:t>absence of catalytic impurities such as transition</w:t>
      </w:r>
    </w:p>
    <w:p>
      <w:r>
        <w:t>‘metal ions, solutions can be stored for several</w:t>
      </w:r>
    </w:p>
    <w:p>
      <w:r>
        <w:t>days with only a few per cent decomposition,</w:t>
      </w:r>
    </w:p>
    <w:p>
      <w:r>
        <w:t>‘Some reductions occur without bond cleavage as</w:t>
      </w:r>
    </w:p>
    <w:p>
      <w:r>
        <w:t>in the formation of alkali metal superoxides and</w:t>
      </w:r>
    </w:p>
    <w:p>
      <w:r>
        <w:t>peroxide (p. 84).</w:t>
      </w:r>
    </w:p>
    <w:p>
      <w:r>
        <w:t>0; “0° Ss oy</w:t>
      </w:r>
    </w:p>
    <w:p>
      <w:r>
        <w:t>Transition metal complexes can be reduced to</w:t>
      </w:r>
    </w:p>
    <w:p>
      <w:r>
        <w:t>‘unusually low oxidation states either with or with-</w:t>
      </w:r>
    </w:p>
    <w:p>
      <w:r>
        <w:t>‘out bond cleavage, e.g.</w:t>
      </w:r>
    </w:p>
    <w:p>
      <w:r>
        <w:t>Nya</w:t>
      </w:r>
    </w:p>
    <w:p>
      <w:r>
        <w:t>K,{Ni(CN),) + 2K &gt; KalNi(CN),]:</w:t>
      </w:r>
    </w:p>
    <w:p>
      <w:r>
        <w:t>ie. NiO)</w:t>
      </w:r>
    </w:p>
    <w:p>
      <w:r>
        <w:t>Ny</w:t>
      </w:r>
    </w:p>
    <w:p>
      <w:r>
        <w:t>[PUNE 1B + 2K “YS ppratts)«) + 2KBr:</w:t>
      </w:r>
    </w:p>
    <w:p>
      <w:r>
        <w:t>ie. PAO)</w:t>
      </w:r>
    </w:p>
    <w:p>
      <w:r>
        <w:t>iy</w:t>
      </w:r>
    </w:p>
    <w:p>
      <w:r>
        <w:t>®, 2K(Mn(CO)s);</w:t>
      </w:r>
    </w:p>
    <w:p>
      <w:r>
        <w:t>ie. Mn(-1)</w:t>
      </w:r>
    </w:p>
    <w:p>
      <w:r>
        <w:t>Nt</w:t>
      </w:r>
    </w:p>
    <w:p>
      <w:r>
        <w:t>Mn3(CO)yp + 2K</w:t>
      </w:r>
    </w:p>
    <w:p>
      <w:r>
        <w:t>", Naz{Fe(CO),) + CO;</w:t>
      </w:r>
    </w:p>
    <w:p>
      <w:r>
        <w:t>ie. Fe(-2)</w:t>
      </w:r>
    </w:p>
    <w:p>
      <w:r>
        <w:t>Salts of several heavy main-group elements can</w:t>
      </w:r>
    </w:p>
    <w:p>
      <w:r>
        <w:t>bbe reduced to form polyanions such as Nas{Sns},</w:t>
      </w:r>
    </w:p>
    <w:p>
      <w:r>
        <w:t>Nas[Sbs] and Nas[Sb;] (p. 588).</w:t>
      </w:r>
    </w:p>
    <w:p>
      <w:r>
        <w:t>Many protonic species react with liberation of</w:t>
      </w:r>
    </w:p>
    <w:p>
      <w:r>
        <w:t>hydrogen:</w:t>
      </w:r>
    </w:p>
    <w:p>
      <w:r>
        <w:t>RCSCH +e, —+ RC:</w:t>
      </w:r>
    </w:p>
    <w:p>
      <w:r>
        <w:t>+ 3H</w:t>
      </w:r>
    </w:p>
    <w:p>
      <w:r>
        <w:t>Gels + ¢j, —&gt; Gels” + Hp</w:t>
      </w:r>
    </w:p>
    <w:p>
      <w:r>
        <w:t>NH4* + eZ, —&gt; NH3 + 3H2</w:t>
      </w:r>
    </w:p>
    <w:p>
      <w:r>
        <w:t>ASH3 + yj, —&gt; ASH2” + 3H&gt;</w:t>
      </w:r>
    </w:p>
    <w:p>
      <w:r>
        <w:t>EtOH +¢,,, —&gt; EtO~ + $H2</w:t>
      </w:r>
    </w:p>
    <w:p>
      <w:r>
        <w:t>‘These and similar reactions have considerable</w:t>
      </w:r>
    </w:p>
    <w:p>
      <w:r>
        <w:t>synthetic utility. Other reactions which result</w:t>
      </w:r>
    </w:p>
    <w:p>
      <w:r>
        <w:t>in bond cleavage by the addition of one</w:t>
      </w:r>
    </w:p>
    <w:p>
      <w:r>
        <w:t>electron are’</w:t>
      </w:r>
    </w:p>
    <w:p>
      <w:r>
        <w:t>RoS +e, —&gt; RS” + $Rz</w:t>
      </w:r>
    </w:p>
    <w:p>
      <w:r>
        <w:t>EtySnBr + e;,, —&gt; EtsSn* + Bro</w:t>
      </w:r>
    </w:p>
    <w:p>
      <w:r>
        <w:t>When a bond is broken by addition of 2 electrons,</w:t>
      </w:r>
    </w:p>
    <w:p>
      <w:r>
        <w:t>either 2 anions or a dianion is formed:</w:t>
      </w:r>
    </w:p>
    <w:p>
      <w:r>
        <w:t>GepHs + 2ejq, —&gt; 2GeHs</w:t>
      </w:r>
    </w:p>
    <w:p>
      <w:r>
        <w:t>PhNHNH? + 2e,,, —&gt; PhNH™ + NH2~</w:t>
      </w:r>
    </w:p>
    <w:p>
      <w:r>
        <w:t>PhN=</w:t>
      </w:r>
    </w:p>
    <w:p>
      <w:r>
        <w:t>+ 2ej —&gt; PhN-—O-</w:t>
      </w:r>
    </w:p>
    <w:p>
      <w:r>
        <w:t>Sp-+ 20; —&gt; Ss</w:t>
      </w:r>
    </w:p>
    <w:p>
      <w:r>
        <w:t>‘Subsequent ammonolysis may also occur:</w:t>
      </w:r>
    </w:p>
    <w:p>
      <w:r>
        <w:t>RCH=CH) + 2e;,, —» {RCH—CH,*"}</w:t>
      </w:r>
    </w:p>
    <w:p>
      <w:r>
        <w:t>2NHy</w:t>
      </w:r>
    </w:p>
    <w:p>
      <w:r>
        <w:t>&gt; RCH;CHs + 2NH)~</w:t>
      </w:r>
    </w:p>
    <w:p>
      <w:r>
        <w:t>N20 + 2¢;,, —&gt; (No + 0?&gt;}</w:t>
      </w:r>
    </w:p>
    <w:p>
      <w:r>
        <w:t>NH</w:t>
      </w:r>
    </w:p>
    <w:p>
      <w:r>
        <w:t>Np + OH™ + NEM</w:t>
      </w:r>
    </w:p>
    <w:p>
      <w:r>
        <w:t>--- Page 100 ---</w:t>
      </w:r>
    </w:p>
    <w:p>
      <w:r>
        <w:t>$4.3 Compounds 79</w:t>
      </w:r>
    </w:p>
    <w:p>
      <w:r>
        <w:t>NCO™ + 2¢;, —+ (CN" +07}</w:t>
      </w:r>
    </w:p>
    <w:p>
      <w:r>
        <w:t>Hs</w:t>
      </w:r>
    </w:p>
    <w:p>
      <w:r>
        <w:t>4. CN” + OH” + NH2~</w:t>
      </w:r>
    </w:p>
    <w:p>
      <w:r>
        <w:t>EIBr + 2e,,, —&gt; (Br + Et}</w:t>
      </w:r>
    </w:p>
    <w:p>
      <w:r>
        <w:t>NH</w:t>
      </w:r>
    </w:p>
    <w:p>
      <w:r>
        <w:t>&gt; Br + CoHy + NH-</w:t>
      </w:r>
    </w:p>
    <w:p>
      <w:r>
        <w:t>Solutions of alkali metals in liquid ammonia</w:t>
      </w:r>
    </w:p>
    <w:p>
      <w:r>
        <w:t>have been developed as versatile reducing agents</w:t>
      </w:r>
    </w:p>
    <w:p>
      <w:r>
        <w:t>which effect reactions with organic compounds</w:t>
      </w:r>
    </w:p>
    <w:p>
      <w:r>
        <w:t>that are otherwise difficult or impossible.®)</w:t>
      </w:r>
    </w:p>
    <w:p>
      <w:r>
        <w:t>Aromatic systems are reduced smoothly to cyclic</w:t>
      </w:r>
    </w:p>
    <w:p>
      <w:r>
        <w:t>mono- or di-olefins and alkynes are reduced</w:t>
      </w:r>
    </w:p>
    <w:p>
      <w:r>
        <w:t>stereospecifically to trans-alkenes (in contrast to</w:t>
      </w:r>
    </w:p>
    <w:p>
      <w:r>
        <w:t>Pd/Hz which gives cis-alkenes).</w:t>
      </w:r>
    </w:p>
    <w:p>
      <w:r>
        <w:t>The alkali metals are also soluble in</w:t>
      </w:r>
    </w:p>
    <w:p>
      <w:r>
        <w:t>aliphatic amines and hexamethylphosphoramide,</w:t>
      </w:r>
    </w:p>
    <w:p>
      <w:r>
        <w:t>P(NMe&gt;); to give coloured solutions which are</w:t>
      </w:r>
    </w:p>
    <w:p>
      <w:r>
        <w:t>strong reducing agents. These solutions appear</w:t>
      </w:r>
    </w:p>
    <w:p>
      <w:r>
        <w:t>to be similar in many respects to the dilute</w:t>
      </w:r>
    </w:p>
    <w:p>
      <w:r>
        <w:t>solutions in liquid ammonia though they are</w:t>
      </w:r>
    </w:p>
    <w:p>
      <w:r>
        <w:t>Jess stable with respect to decomposition into</w:t>
      </w:r>
    </w:p>
    <w:p>
      <w:r>
        <w:t>amide and Hp. Likewise, fairly stable solutions</w:t>
      </w:r>
    </w:p>
    <w:p>
      <w:r>
        <w:t>of the larger alkali metals K, Rb and Cs have</w:t>
      </w:r>
    </w:p>
    <w:p>
      <w:r>
        <w:t>been obtained in tetrahydrofuran, ethylene gly-</w:t>
      </w:r>
    </w:p>
    <w:p>
      <w:r>
        <w:t>col dimethyl ether and other polyethers. These</w:t>
      </w:r>
    </w:p>
    <w:p>
      <w:r>
        <w:t>and similar solutions have been successfully used</w:t>
      </w:r>
    </w:p>
    <w:p>
      <w:r>
        <w:t>as strong reducing agents in situations where</w:t>
      </w:r>
    </w:p>
    <w:p>
      <w:r>
        <w:t>protonic solvents would have caused solvoly</w:t>
      </w:r>
    </w:p>
    <w:p>
      <w:r>
        <w:t>sis. For example, naphthalene reacts with Na in</w:t>
      </w:r>
    </w:p>
    <w:p>
      <w:r>
        <w:t>tetrahydrofuran to form deep-green solutions of</w:t>
      </w:r>
    </w:p>
    <w:p>
      <w:r>
        <w:t>the paramagnetic sodium naphthenide, NaCioHs,</w:t>
      </w:r>
    </w:p>
    <w:p>
      <w:r>
        <w:t>which can be used directly in the presence</w:t>
      </w:r>
    </w:p>
    <w:p>
      <w:r>
        <w:t>of a bis(tertiary phosphine) ligand to reduce</w:t>
      </w:r>
    </w:p>
    <w:p>
      <w:r>
        <w:t>the anhydrous chlorides VCIs, CrCls, MoCls</w:t>
      </w:r>
    </w:p>
    <w:p>
      <w:r>
        <w:t>and WCl, to the zerovalent octahedral com-</w:t>
      </w:r>
    </w:p>
    <w:p>
      <w:r>
        <w:t>plexes [M(Me2PCH;CH2PMe,);], where M =</w:t>
      </w:r>
    </w:p>
    <w:p>
      <w:r>
        <w:t>V, Cr, Mo, W. Similarly the planar complex</w:t>
      </w:r>
    </w:p>
    <w:p>
      <w:r>
        <w:t>[Fe(Me2PCH:CH2PMe2)2) was obtained from</w:t>
      </w:r>
    </w:p>
    <w:p>
      <w:r>
        <w:t>trans-[Fe(Me2PCHjCH&gt;PMe&gt;)2Clb), and the cor-</w:t>
      </w:r>
    </w:p>
    <w:p>
      <w:r>
        <w:t>responding tetrahedral Co(0) compound from</w:t>
      </w:r>
    </w:p>
    <w:p>
      <w:r>
        <w:t>Coty.)</w:t>
      </w:r>
    </w:p>
    <w:p>
      <w:r>
        <w:t>"A.J. Bnew, Ot Rev. 4, 69-93 (1950); A.J. BiRew and</w:t>
      </w:r>
    </w:p>
    <w:p>
      <w:r>
        <w:t>HL Sura, Gr Rev. 12, 17°33 1958)</w:t>
      </w:r>
    </w:p>
    <w:p>
      <w:r>
        <w:t>6) Cuarr and HLR. Warsow, Compleses of 2210</w:t>
      </w:r>
    </w:p>
    <w:p>
      <w:r>
        <w:t>valent transition metas. with the dterary” phosphine</w:t>
      </w:r>
    </w:p>
    <w:p>
      <w:r>
        <w:t>Me:PCH:CH:PMes, J. Chem. Soc. 2545-9 (1962).</w:t>
      </w:r>
    </w:p>
    <w:p>
      <w:r>
        <w:t>4.3 Compounds"?</w:t>
      </w:r>
    </w:p>
    <w:p>
      <w:r>
        <w:t>4.3.1 Introduction: the ionic-bond</w:t>
      </w:r>
    </w:p>
    <w:p>
      <w:r>
        <w:t>model “*</w:t>
      </w:r>
    </w:p>
    <w:p>
      <w:r>
        <w:t>‘The alkali metals form a complete range of</w:t>
      </w:r>
    </w:p>
    <w:p>
      <w:r>
        <w:t>compounds with all the common anions and have</w:t>
      </w:r>
    </w:p>
    <w:p>
      <w:r>
        <w:t>Jong been used to illustrate group similarities</w:t>
      </w:r>
    </w:p>
    <w:p>
      <w:r>
        <w:t>and trends. It has been customary to discuss</w:t>
      </w:r>
    </w:p>
    <w:p>
      <w:r>
        <w:t>the simple binary compounds in terms of the</w:t>
      </w:r>
    </w:p>
    <w:p>
      <w:r>
        <w:t>ionic bond model and there is little doubt</w:t>
      </w:r>
    </w:p>
    <w:p>
      <w:r>
        <w:t>that there is substantial separation of charge</w:t>
      </w:r>
    </w:p>
    <w:p>
      <w:r>
        <w:t>between the cationic and anionic components</w:t>
      </w:r>
    </w:p>
    <w:p>
      <w:r>
        <w:t>of the crystal lattice. On this model the ions</w:t>
      </w:r>
    </w:p>
    <w:p>
      <w:r>
        <w:t>are considered as hard, undeformable spheres</w:t>
      </w:r>
    </w:p>
    <w:p>
      <w:r>
        <w:t>carrying charges which are integral multiples</w:t>
      </w:r>
    </w:p>
    <w:p>
      <w:r>
        <w:t>of the electronic charge ze*. Corrections can</w:t>
      </w:r>
    </w:p>
    <w:p>
      <w:r>
        <w:t>be incorporated for zero-point energies. London</w:t>
      </w:r>
    </w:p>
    <w:p>
      <w:r>
        <w:t>dispersion energies, ligand-field stabilization</w:t>
      </w:r>
    </w:p>
    <w:p>
      <w:r>
        <w:t>energies and non-spherical ions (such as NO;~,</w:t>
      </w:r>
    </w:p>
    <w:p>
      <w:r>
        <w:t>cetc,). The attractive simplicity of this model, and</w:t>
      </w:r>
    </w:p>
    <w:p>
      <w:r>
        <w:t>its considerable success during the past 70 y in</w:t>
      </w:r>
    </w:p>
    <w:p>
      <w:r>
        <w:t>interpreting many of the properties of simple</w:t>
      </w:r>
    </w:p>
    <w:p>
      <w:r>
        <w:t>salts, should not, however, be allowed to obscure</w:t>
      </w:r>
    </w:p>
    <w:p>
      <w:r>
        <w:t>the growing realization of its inadequacy."</w:t>
      </w:r>
    </w:p>
    <w:p>
      <w:r>
        <w:t>In particular, as already noted, success in</w:t>
      </w:r>
    </w:p>
    <w:p>
      <w:r>
        <w:t>calculating lattice energies and hence enthalpy of</w:t>
      </w:r>
    </w:p>
    <w:p>
      <w:r>
        <w:t>formation via the Bom-Haber cycle, does not</w:t>
      </w:r>
    </w:p>
    <w:p>
      <w:r>
        <w:t>establish the correctness of the mode! but merely</w:t>
      </w:r>
    </w:p>
    <w:p>
      <w:r>
        <w:t>indicates that it is consistent with these particular</w:t>
      </w:r>
    </w:p>
    <w:p>
      <w:r>
        <w:t>observations. For example, the ionic model is</w:t>
      </w:r>
    </w:p>
    <w:p>
      <w:r>
        <w:t>quite successful in reproducing the enthalpy of</w:t>
      </w:r>
    </w:p>
    <w:p>
      <w:r>
        <w:t>formation of BF3, SiF,, PFs and even SF, on</w:t>
      </w:r>
    </w:p>
    <w:p>
      <w:r>
        <w:t>the assumption that they are assemblies of point</w:t>
      </w:r>
    </w:p>
    <w:p>
      <w:r>
        <w:t>charges at the known interatomic distance, i.</w:t>
      </w:r>
    </w:p>
    <w:p>
      <w:r>
        <w:t>B +(F&gt;)5, ete.,”) but this is not a sound reason</w:t>
      </w:r>
    </w:p>
    <w:p>
      <w:r>
        <w:t>"lw. A. Hage and 0. F, BeuneeL, Lithium and its com-</w:t>
      </w:r>
    </w:p>
    <w:p>
      <w:r>
        <w:t>pounds, Comprehensive Inorganic Chemistry, Vol. 1, Chap. 7,</w:t>
      </w:r>
    </w:p>
    <w:p>
      <w:r>
        <w:t>Pergamon Press, Oxford, 1973. T.P. WHALEY, Sodium,</w:t>
      </w:r>
    </w:p>
    <w:p>
      <w:r>
        <w:t>potassium, rubidium, caesium and francium, ibid, Chap. 8</w:t>
      </w:r>
    </w:p>
    <w:p>
      <w:r>
        <w:t>"SN. N. Greenwood, Jonic Crystals, Lattice Defects and</w:t>
      </w:r>
    </w:p>
    <w:p>
      <w:r>
        <w:t>Nonstoichiomerry, Butterworths, London, 1968, 194 pp</w:t>
      </w:r>
    </w:p>
    <w:p>
      <w:r>
        <w:t>"9D. M. ApaMs, Inorganic Solids: An Introduction 10</w:t>
      </w:r>
    </w:p>
    <w:p>
      <w:r>
        <w:t>Concepts in Sold Stare Sructural Chemistry, Wiley, London,</w:t>
      </w:r>
    </w:p>
    <w:p>
      <w:r>
        <w:t>1974, 336 pp.</w:t>
      </w:r>
    </w:p>
    <w:p>
      <w:r>
        <w:t>MF J. Gawsicx, Phil. Mag. 14, 914-37 (1932). It is</w:t>
      </w:r>
    </w:p>
    <w:p>
      <w:r>
        <w:t>instructive to repeat some of these calculations with more</w:t>
      </w:r>
    </w:p>
    <w:p>
      <w:r>
        <w:t>recent values forthe constants and properties used.</w:t>
      </w:r>
    </w:p>
    <w:p>
      <w:r>
        <w:t>--- Page 101 ---</w:t>
      </w:r>
    </w:p>
    <w:p>
      <w:r>
        <w:t>80 Lithium, Sodium, Potassium, Rubidium, Caesium and Francium</w:t>
      </w:r>
    </w:p>
    <w:p>
      <w:r>
        <w:t>for considering these molecular compounds as</w:t>
      </w:r>
    </w:p>
    <w:p>
      <w:r>
        <w:t>ionic. Likewise, the known lattice energy of</w:t>
      </w:r>
    </w:p>
    <w:p>
      <w:r>
        <w:t>lithium metal can be reproduced quite well by</w:t>
      </w:r>
    </w:p>
    <w:p>
      <w:r>
        <w:t>assuming that the observed bec arrangement of</w:t>
      </w:r>
    </w:p>
    <w:p>
      <w:r>
        <w:t>atomis is made up from alternating ions Li* Li~ in</w:t>
      </w:r>
    </w:p>
    <w:p>
      <w:r>
        <w:t>the CsCl structure:@") the discrepancy is no worse</w:t>
      </w:r>
    </w:p>
    <w:p>
      <w:r>
        <w:t>than that obtained using the same model for</w:t>
      </w:r>
    </w:p>
    <w:p>
      <w:r>
        <w:t>AgCI (which has the NaCl structure). It appears</w:t>
      </w:r>
    </w:p>
    <w:p>
      <w:r>
        <w:t>that the ionic-bond model is self compensating</w:t>
      </w:r>
    </w:p>
    <w:p>
      <w:r>
        <w:t>and that the decrease in the hypothetical binding.</w:t>
      </w:r>
    </w:p>
    <w:p>
      <w:r>
        <w:t>energy which accompanies the diminution of</w:t>
      </w:r>
    </w:p>
    <w:p>
      <w:r>
        <w:t>formal charges on the atoms is accompanied</w:t>
      </w:r>
    </w:p>
    <w:p>
      <w:r>
        <w:t>by an equivalent increase in binding energy</w:t>
      </w:r>
    </w:p>
    <w:p>
      <w:r>
        <w:t>which could be described as “covalent” (BF3) or</w:t>
      </w:r>
    </w:p>
    <w:p>
      <w:r>
        <w:t>“metallic” (Li metal)</w:t>
      </w:r>
    </w:p>
    <w:p>
      <w:r>
        <w:t>Indeed, the inherent improbability of the ionic</w:t>
      </w:r>
    </w:p>
    <w:p>
      <w:r>
        <w:t>bond model can be appreciated when it is real-</w:t>
      </w:r>
    </w:p>
    <w:p>
      <w:r>
        <w:t>ized that all simple cations have a positive charge</w:t>
      </w:r>
    </w:p>
    <w:p>
      <w:r>
        <w:t>and several vacant orbitals (and are therefore</w:t>
      </w:r>
    </w:p>
    <w:p>
      <w:r>
        <w:t>potentially electron pair acceptors) whereas all</w:t>
      </w:r>
    </w:p>
    <w:p>
      <w:r>
        <w:t>simple anions have a negative charge and sev-</w:t>
      </w:r>
    </w:p>
    <w:p>
      <w:r>
        <w:t>eral lone pairs of electrons (and are therefore</w:t>
      </w:r>
    </w:p>
    <w:p>
      <w:r>
        <w:t>potentially electron pair donors). The close juxta-</w:t>
      </w:r>
    </w:p>
    <w:p>
      <w:r>
        <w:t>position of these electron-pair donor and acceptor</w:t>
      </w:r>
    </w:p>
    <w:p>
      <w:r>
        <w:t>species is thus likely to result in the transfer</w:t>
      </w:r>
    </w:p>
    <w:p>
      <w:r>
        <w:t>of at least some charge density by coordina-</w:t>
      </w:r>
    </w:p>
    <w:p>
      <w:r>
        <w:t>tion, thereby introducing a substantial measure</w:t>
      </w:r>
    </w:p>
    <w:p>
      <w:r>
        <w:t>of covalency into the bonding of the alkali metal</w:t>
      </w:r>
    </w:p>
    <w:p>
      <w:r>
        <w:t>halides and related compounds. A more satisfac</w:t>
      </w:r>
    </w:p>
    <w:p>
      <w:r>
        <w:t>tory procedure, at least conceptually, would be</w:t>
      </w:r>
    </w:p>
    <w:p>
      <w:r>
        <w:t>to describe crystalline salts and other solid com-</w:t>
      </w:r>
    </w:p>
    <w:p>
      <w:r>
        <w:t>pounds in terms of molecular orbitals. Quantita-</w:t>
      </w:r>
    </w:p>
    <w:p>
      <w:r>
        <w:t>tive calculations are difficult to carry out but the</w:t>
      </w:r>
    </w:p>
    <w:p>
      <w:r>
        <w:t>model allows flexibility in placing “partial ionic</w:t>
      </w:r>
    </w:p>
    <w:p>
      <w:r>
        <w:t>charges” on atoms by modifying orbital coeffi-</w:t>
      </w:r>
    </w:p>
    <w:p>
      <w:r>
        <w:t>cients and populations, and it can also incorporate</w:t>
      </w:r>
    </w:p>
    <w:p>
      <w:r>
        <w:t>metallic behaviour by modifying the extent to</w:t>
      </w:r>
    </w:p>
    <w:p>
      <w:r>
        <w:t>which partly filled individual molecular orbitals</w:t>
      </w:r>
    </w:p>
    <w:p>
      <w:r>
        <w:t>are either separated by energy gaps or overlap.</w:t>
      </w:r>
    </w:p>
    <w:p>
      <w:r>
        <w:t>‘The compounds which most nearly fit the clas-</w:t>
      </w:r>
    </w:p>
    <w:p>
      <w:r>
        <w:t>sicial conception of ionic bonding are the alkali</w:t>
      </w:r>
    </w:p>
    <w:p>
      <w:r>
        <w:t>metal halides. However, even here, one must ask</w:t>
      </w:r>
    </w:p>
    <w:p>
      <w:r>
        <w:t>to what extent it is reasonable to maintain that</w:t>
      </w:r>
    </w:p>
    <w:p>
      <w:r>
        <w:t>positively charged cations M* with favourably</w:t>
      </w:r>
    </w:p>
    <w:p>
      <w:r>
        <w:t>21C. 8. G, Panuirs and R. J. P. WILLIAMS, Jnorganic Chem</w:t>
      </w:r>
    </w:p>
    <w:p>
      <w:r>
        <w:t>istry, Vol. 1, Chap. 5, “The ionic model", pp. 142-87,</w:t>
      </w:r>
    </w:p>
    <w:p>
      <w:r>
        <w:t>Oxford University Press, Oxford, 1965;</w:t>
      </w:r>
    </w:p>
    <w:p>
      <w:r>
        <w:t>Ch.4</w:t>
      </w:r>
    </w:p>
    <w:p>
      <w:r>
        <w:t>directed vacant p orbitals remain uncoordinated</w:t>
      </w:r>
    </w:p>
    <w:p>
      <w:r>
        <w:t>by the surrounding anionic ligands X~ to form</w:t>
      </w:r>
    </w:p>
    <w:p>
      <w:r>
        <w:t>extended (bridged) complexes. Such interaction</w:t>
      </w:r>
    </w:p>
    <w:p>
      <w:r>
        <w:t>would be expected to increase from Cs* to Lit</w:t>
      </w:r>
    </w:p>
    <w:p>
      <w:r>
        <w:t>and from F~ to I~ (why?) and would place some</w:t>
      </w:r>
    </w:p>
    <w:p>
      <w:r>
        <w:t>electron density between the cation and anion.</w:t>
      </w:r>
    </w:p>
    <w:p>
      <w:r>
        <w:t>‘Some evidence on this comes from very precise</w:t>
      </w:r>
    </w:p>
    <w:p>
      <w:r>
        <w:t>electron density plots obtained by X-ray diffrac-</w:t>
      </w:r>
    </w:p>
    <w:p>
      <w:r>
        <w:t>tion experiments on LiF, NaCl, KCl, MgO and</w:t>
      </w:r>
    </w:p>
    <w:p>
      <w:r>
        <w:t>CaF).) Data for LiF are shown in Fig. 4.2a</w:t>
      </w:r>
    </w:p>
    <w:p>
      <w:r>
        <w:t>from which itis clear that the Li* ion is no longer</w:t>
      </w:r>
    </w:p>
    <w:p>
      <w:r>
        <w:t>spherical and that the electron density, while it</w:t>
      </w:r>
    </w:p>
    <w:p>
      <w:r>
        <w:t>falls to a low value between the ions, does not</w:t>
      </w:r>
    </w:p>
    <w:p>
      <w:r>
        <w:t>become zero. Even more significantly, as shown</w:t>
      </w:r>
    </w:p>
    <w:p>
      <w:r>
        <w:t>in Fig. 4.2b, the minimum does not occur at the</w:t>
      </w:r>
    </w:p>
    <w:p>
      <w:r>
        <w:t>position to be expected from the conventional</w:t>
      </w:r>
    </w:p>
    <w:p>
      <w:r>
        <w:t>ionic radii: whatever set of tabulated values is</w:t>
      </w:r>
    </w:p>
    <w:p>
      <w:r>
        <w:t>used the cation is always larger than expected</w:t>
      </w:r>
    </w:p>
    <w:p>
      <w:r>
        <w:t>and the anion smaller. This is consistent with a</w:t>
      </w:r>
    </w:p>
    <w:p>
      <w:r>
        <w:t>transfer of some electronic density from anion to</w:t>
      </w:r>
    </w:p>
    <w:p>
      <w:r>
        <w:t>cation since the smaller resultant positive charge</w:t>
      </w:r>
    </w:p>
    <w:p>
      <w:r>
        <w:t>on the cation exerts smaller coulombic attraction</w:t>
      </w:r>
    </w:p>
    <w:p>
      <w:r>
        <w:t>for the electrons and the ion expands. The oppo-</w:t>
      </w:r>
    </w:p>
    <w:p>
      <w:r>
        <w:t>site holds for the anion. These results also call</w:t>
      </w:r>
    </w:p>
    <w:p>
      <w:r>
        <w:t>into question the use of radius-ratio rules to calcu-</w:t>
      </w:r>
    </w:p>
    <w:p>
      <w:r>
        <w:t>late the coordination number of cations and leave</w:t>
      </w:r>
    </w:p>
    <w:p>
      <w:r>
        <w:t>undecided the numerical value of the ionic radii</w:t>
      </w:r>
    </w:p>
    <w:p>
      <w:r>
        <w:t>to be used (see also p. 66, hydrides). In fact, the</w:t>
      </w:r>
    </w:p>
    <w:p>
      <w:r>
        <w:t>radius-ratio rules are particularly unhelpful for</w:t>
      </w:r>
    </w:p>
    <w:p>
      <w:r>
        <w:t>the alkali halides, since they predict (incorrectly)</w:t>
      </w:r>
    </w:p>
    <w:p>
      <w:r>
        <w:t>that LiCl, LiBr and Lil should have tetrahedral</w:t>
      </w:r>
    </w:p>
    <w:p>
      <w:r>
        <w:t>coordination and that NaF, KF, KCl, RbF, RbCl,</w:t>
      </w:r>
    </w:p>
    <w:p>
      <w:r>
        <w:t>RbBr and CsF should all have the CsCl structure</w:t>
      </w:r>
    </w:p>
    <w:p>
      <w:r>
        <w:t>It may be significant that adoption of the NaCl</w:t>
      </w:r>
    </w:p>
    <w:p>
      <w:r>
        <w:t>structure by all these compounds maximizes the</w:t>
      </w:r>
    </w:p>
    <w:p>
      <w:r>
        <w:t>p orbital overlap along the orthogonal x-, y- and.</w:t>
      </w:r>
    </w:p>
    <w:p>
      <w:r>
        <w:t>z-directions, and so favours molecular orbital for-</w:t>
      </w:r>
    </w:p>
    <w:p>
      <w:r>
        <w:t>mation in these directions, Further information on</w:t>
      </w:r>
    </w:p>
    <w:p>
      <w:r>
        <w:t>the variation in apparent radius of the hydride,</w:t>
      </w:r>
    </w:p>
    <w:p>
      <w:r>
        <w:t>halide and other anions in compounds with the</w:t>
      </w:r>
    </w:p>
    <w:p>
      <w:r>
        <w:t>alkali metals and other cations is in ref. 23.</w:t>
      </w:r>
    </w:p>
    <w:p>
      <w:r>
        <w:t>2H. Witte and E. WourEL, Z_ phys. Chem. 3, 296-329</w:t>
      </w:r>
    </w:p>
    <w:p>
      <w:r>
        <w:t>(1985). 5. KrUo, H. Werte and E. WourEL, ibid. 4, 36-6¢</w:t>
      </w:r>
    </w:p>
    <w:p>
      <w:r>
        <w:t>(1988). H. Wire and B. WOLPEL, Rev. Mod. Phys. 30, SIS</w:t>
      </w:r>
    </w:p>
    <w:p>
      <w:r>
        <w:t>(1958)</w:t>
      </w:r>
    </w:p>
    <w:p>
      <w:r>
        <w:t>20. Jounson, Inorg. Chem. 12, 780-5 (1973).</w:t>
      </w:r>
    </w:p>
    <w:p>
      <w:r>
        <w:t>--- Page 102 ---</w:t>
      </w:r>
    </w:p>
    <w:p>
      <w:r>
        <w:t>$43.1 The ionic-bond model a</w:t>
      </w:r>
    </w:p>
    <w:p>
      <w:r>
        <w:t>Dist om Fp</w:t>
      </w:r>
    </w:p>
    <w:p>
      <w:r>
        <w:t>. smo9pn me iw ww</w:t>
      </w:r>
    </w:p>
    <w:p>
      <w:r>
        <w:t>u . at)</w:t>
      </w:r>
    </w:p>
    <w:p>
      <w:r>
        <w:t>ee</w:t>
      </w:r>
    </w:p>
    <w:p>
      <w:r>
        <w:t>sce)</w:t>
      </w:r>
    </w:p>
    <w:p>
      <w:r>
        <w:t>(ESN 7 aime</w:t>
      </w:r>
    </w:p>
    <w:p>
      <w:r>
        <w:t>\NA WY | \e</w:t>
      </w:r>
    </w:p>
    <w:p>
      <w:r>
        <w:t>E Laing</w:t>
      </w:r>
    </w:p>
    <w:p>
      <w:r>
        <w:t>Fa vst)</w:t>
      </w:r>
    </w:p>
    <w:p>
      <w:r>
        <w:t>:</w:t>
      </w:r>
    </w:p>
    <w:p>
      <w:r>
        <w:t>i brvcassamy</w:t>
      </w:r>
    </w:p>
    <w:p>
      <w:r>
        <w:t>Z as</w:t>
      </w:r>
    </w:p>
    <w:p>
      <w:r>
        <w:t>0s</w:t>
      </w:r>
    </w:p>
    <w:p>
      <w:r>
        <w:t>amo,</w:t>
      </w:r>
    </w:p>
    <w:p>
      <w:r>
        <w:t>-~ oe, NS</w:t>
      </w:r>
    </w:p>
    <w:p>
      <w:r>
        <w:t>a</w:t>
      </w:r>
    </w:p>
    <w:p>
      <w:r>
        <w:t>u Dt fm Lip .</w:t>
      </w:r>
    </w:p>
    <w:p>
      <w:r>
        <w:t>®</w:t>
      </w:r>
    </w:p>
    <w:p>
      <w:r>
        <w:t>Figure 4.2. (a) Distribution of electron density (1e/pm) in the xyo plane of LiF, and (6) variation of electron</w:t>
      </w:r>
    </w:p>
    <w:p>
      <w:r>
        <w:t>density along the Li-F direction near the minimum. The electron density rises to 17.99 4e pm? at</w:t>
      </w:r>
    </w:p>
    <w:p>
      <w:r>
        <w:t>Li and to 115.63 we pm-? at F. (The unit jwe pm? is numerically identical to e A.)</w:t>
      </w:r>
    </w:p>
    <w:p>
      <w:r>
        <w:t>Deviations from the simple ionic model are</w:t>
      </w:r>
    </w:p>
    <w:p>
      <w:r>
        <w:t>expected to increase with increasing formal</w:t>
      </w:r>
    </w:p>
    <w:p>
      <w:r>
        <w:t>charge on the cation or anion and with increasing,</w:t>
      </w:r>
    </w:p>
    <w:p>
      <w:r>
        <w:t>size and ease of distortion of the anion, Again,</w:t>
      </w:r>
    </w:p>
    <w:p>
      <w:r>
        <w:t>deviations tend to be greater for smaller cations</w:t>
      </w:r>
    </w:p>
    <w:p>
      <w:r>
        <w:t>and for those (such as Cut, Agt, etc.) which</w:t>
      </w:r>
    </w:p>
    <w:p>
      <w:r>
        <w:t>do not have an inert-gas configuration.""*) The</w:t>
      </w:r>
    </w:p>
    <w:p>
      <w:r>
        <w:t>gradual transition from predominantly ionic to</w:t>
      </w:r>
    </w:p>
    <w:p>
      <w:r>
        <w:t>covalent is illustrated by the “isoelectronic”</w:t>
      </w:r>
    </w:p>
    <w:p>
      <w:r>
        <w:t>series:</w:t>
      </w:r>
    </w:p>
    <w:p>
      <w:r>
        <w:t>NaF, MgF;, AIFs, SiFs, PFs, SFe, IF, F2</w:t>
      </w:r>
    </w:p>
    <w:p>
      <w:r>
        <w:t>A similar transition towards metallic bonding is</w:t>
      </w:r>
    </w:p>
    <w:p>
      <w:r>
        <w:t>illustrated by the series:</w:t>
      </w:r>
    </w:p>
    <w:p>
      <w:r>
        <w:t>‘NaCl, NazO, NayS, NasP, NayAs, NasSb, NasBi,</w:t>
      </w:r>
    </w:p>
    <w:p>
      <w:r>
        <w:t>Alkali metal alloys with gold have the CsCl struc-</w:t>
      </w:r>
    </w:p>
    <w:p>
      <w:r>
        <w:t>ture and, whilst NaAu and KAu are essentially</w:t>
      </w:r>
    </w:p>
    <w:p>
      <w:r>
        <w:t>metallic, RbAu and CsAu have partial ionic bond-</w:t>
      </w:r>
    </w:p>
    <w:p>
      <w:r>
        <w:t>ing and are n-type semiconductors, These factors</w:t>
      </w:r>
    </w:p>
    <w:p>
      <w:r>
        <w:t>should constantly be borne in mind during the</w:t>
      </w:r>
    </w:p>
    <w:p>
      <w:r>
        <w:t>discussion of compounds in later chapters</w:t>
      </w:r>
    </w:p>
    <w:p>
      <w:r>
        <w:t>The extent to which charge is transferred back</w:t>
      </w:r>
    </w:p>
    <w:p>
      <w:r>
        <w:t>from the anion towards the cation in the alkali</w:t>
      </w:r>
    </w:p>
    <w:p>
      <w:r>
        <w:t>metal halides themselves is difficult to determine</w:t>
      </w:r>
    </w:p>
    <w:p>
      <w:r>
        <w:t>precisely. Calculations indicate that itis probably</w:t>
      </w:r>
    </w:p>
    <w:p>
      <w:r>
        <w:t>only a few percent for some salts such as NaCl,</w:t>
      </w:r>
    </w:p>
    <w:p>
      <w:r>
        <w:t>whereas for others (e.g. Lil) it may amount to</w:t>
      </w:r>
    </w:p>
    <w:p>
      <w:r>
        <w:t>more than 0.33e~ per atom. Direct experimental</w:t>
      </w:r>
    </w:p>
    <w:p>
      <w:r>
        <w:t>evidence on these matters is available for some</w:t>
      </w:r>
    </w:p>
    <w:p>
      <w:r>
        <w:t>other elements from techniques such as Méss-</w:t>
      </w:r>
    </w:p>
    <w:p>
      <w:r>
        <w:t>bauer spectroscopy. electron spin resonance</w:t>
      </w:r>
    </w:p>
    <w:p>
      <w:r>
        <w:t>spectroscopy,” and neutron scattering form</w:t>
      </w:r>
    </w:p>
    <w:p>
      <w:r>
        <w:t>factors.)</w:t>
      </w:r>
    </w:p>
    <w:p>
      <w:r>
        <w:t>2N, N, GREENWOOD and T. C. Gia, Mossbauer Spectro</w:t>
      </w:r>
    </w:p>
    <w:p>
      <w:r>
        <w:t>scopy, Chapman &amp; Hall, London, 1971, 659 pp.</w:t>
      </w:r>
    </w:p>
    <w:p>
      <w:r>
        <w:t>2°. B Avscovs, Electron Spin Resonance in Chemistry,</w:t>
      </w:r>
    </w:p>
    <w:p>
      <w:r>
        <w:t>pp. 300-1, Methuen, London, 1967. P.W. ATKINS a</w:t>
      </w:r>
    </w:p>
    <w:p>
      <w:r>
        <w:t>M.C.R. SYMONS, The Structure of Inorganic. Radicals,</w:t>
      </w:r>
    </w:p>
    <w:p>
      <w:r>
        <w:t>pp. 51-73, Elsevier, Amsterdam, 1967.</w:t>
      </w:r>
    </w:p>
    <w:p>
      <w:r>
        <w:t>266. B. Bacon, Newron Diffraction, 3d edn., Oxford</w:t>
      </w:r>
    </w:p>
    <w:p>
      <w:r>
        <w:t>University Press, Oxford, 1975, 636 pp.</w:t>
      </w:r>
    </w:p>
    <w:p>
      <w:r>
        <w:t>--- Page 103 ---</w:t>
      </w:r>
    </w:p>
    <w:p>
      <w:r>
        <w:t>« Lith, Sedum, Potassium, Rubtdlum, Caestum and Francium one</w:t>
      </w:r>
    </w:p>
    <w:p>
      <w:r>
        <w:t>43.2 Halldes and hydrides</w:t>
      </w:r>
    </w:p>
    <w:p>
      <w:r>
        <w:t>‘The shall metal halides af all tigh- meng,</w:t>
      </w:r>
    </w:p>
    <w:p>
      <w:r>
        <w:t>caleuress cystine sls which can te</w:t>
      </w:r>
    </w:p>
    <w:p>
      <w:r>
        <w:t>femverierly peered ty textior ofthe</w:t>
      </w:r>
    </w:p>
    <w:p>
      <w:r>
        <w:t>Seproprate”tydroxde (MOH) ce crtorte</w:t>
      </w:r>
    </w:p>
    <w:p>
      <w:r>
        <w:t>{jC} with aqueous Perea ack (FDO,</w:t>
      </w:r>
    </w:p>
    <w:p>
      <w:r>
        <w:t>followed by recntalization. Vast quan</w:t>
      </w:r>
    </w:p>
    <w:p>
      <w:r>
        <w:t>of NeCl and KCI ae svishe in ste</w:t>
      </w:r>
    </w:p>
    <w:p>
      <w:r>
        <w:t>Be can be purified if necessary by simple</w:t>
      </w:r>
    </w:p>
    <w:p>
      <w:r>
        <w:t>ppsallzation The byes have steady been</w:t>
      </w:r>
    </w:p>
    <w:p>
      <w:r>
        <w:t>‘tcc (6).</w:t>
      </w:r>
    </w:p>
    <w:p>
      <w:r>
        <w:t>“Tens tm the groperies of MX hive been</w:t>
      </w:r>
    </w:p>
    <w:p>
      <w:r>
        <w:t>nach scied ad ypc examples arsed</w:t>
      </w:r>
    </w:p>
    <w:p>
      <w:r>
        <w:t>in Figs 43 and 44. The mp and bp aloays</w:t>
      </w:r>
    </w:p>
    <w:p>
      <w:r>
        <w:t>feo tbe wend F&gt; Cl'&gt; Br&gt; Tencet phage</w:t>
      </w:r>
    </w:p>
    <w:p>
      <w:r>
        <w:t>fer some of the Ce ste where tbe dts ate</w:t>
      </w:r>
    </w:p>
    <w:p>
      <w:r>
        <w:t>utcenan Figure 43 lo st hatte wp ae</w:t>
      </w:r>
    </w:p>
    <w:p>
      <w:r>
        <w:t>pol LIX ae always low tase of NOX anda</w:t>
      </w:r>
    </w:p>
    <w:p>
      <w:r>
        <w:t>(ith tbe exception ofthe of KI) the ales</w:t>
      </w:r>
    </w:p>
    <w:p>
      <w:r>
        <w:t>fer NaX are the maxi foreach sre. Trends</w:t>
      </w:r>
    </w:p>
    <w:p>
      <w:r>
        <w:t>In enthalpy of formation 44; ad ace every</w:t>
      </w:r>
    </w:p>
    <w:p>
      <w:r>
        <w:t>are even exe eee (Fig. 4) and can</w:t>
      </w:r>
    </w:p>
    <w:p>
      <w:r>
        <w:t>tend be itereed inter of the Boro Haber</w:t>
      </w:r>
    </w:p>
    <w:p>
      <w:r>
        <w:t>‘le providing one sume an invariant charge</w:t>
      </w:r>
    </w:p>
    <w:p>
      <w:r>
        <w:t>Cearespanding toss organ of ne carpet</w:t>
      </w:r>
    </w:p>
    <w:p>
      <w:r>
        <w:t>‘ecren pr to M°X". The Bory Haber cycle</w:t>
      </w:r>
    </w:p>
    <w:p>
      <w:r>
        <w:t>oniders two possible res to the formation</w:t>
      </w:r>
    </w:p>
    <w:p>
      <w:r>
        <w:t>‘of MX an egies the coresponding ely</w:t>
      </w:r>
    </w:p>
    <w:p>
      <w:r>
        <w:t>‘hangs by applying Hess aw!</w:t>
      </w:r>
    </w:p>
    <w:p>
      <w:r>
        <w:t>RH sagen</w:t>
      </w:r>
    </w:p>
    <w:p>
      <w:r>
        <w:t>5 ites</w:t>
      </w:r>
    </w:p>
    <w:p>
      <w:r>
        <w:t>Hence</w:t>
      </w:r>
    </w:p>
    <w:p>
      <w:r>
        <w:t>AH UMR) = Su + $y HEU</w:t>
      </w:r>
    </w:p>
    <w:p>
      <w:r>
        <w:t>sere 5 the heat of mbtiatin of Mic) 10</w:t>
      </w:r>
    </w:p>
    <w:p>
      <w:r>
        <w:t xml:space="preserve"> moratonc pas (Table 42. Dy the disso</w:t>
      </w:r>
    </w:p>
    <w:p>
      <w:r>
        <w:t>‘ion nergy of Xap) (Table 22), yi the</w:t>
      </w:r>
    </w:p>
    <w:p>
      <w:r>
        <w:t>ieezation energy of Mig (Table 42). and E, the</w:t>
      </w:r>
    </w:p>
    <w:p>
      <w:r>
        <w:t>erm afriy of Xp (Table 173 p. 8005, Te</w:t>
      </w:r>
    </w:p>
    <w:p>
      <w:r>
        <w:t>Pa</w:t>
      </w:r>
    </w:p>
    <w:p>
      <w:r>
        <w:t>sre 43 Metin it ig poof sa</w:t>
      </w:r>
    </w:p>
    <w:p>
      <w:r>
        <w:t>lace every Ui ven approximately ty the</w:t>
      </w:r>
    </w:p>
    <w:p>
      <w:r>
        <w:t>exgrestion</w:t>
      </w:r>
    </w:p>
    <w:p>
      <w:r>
        <w:t>a Me (</w:t>
      </w:r>
    </w:p>
    <w:p>
      <w:r>
        <w:t>--- Page 104 ---</w:t>
      </w:r>
    </w:p>
    <w:p>
      <w:r>
        <w:t>$4.32</w:t>
      </w:r>
    </w:p>
    <w:p>
      <w:r>
        <w:t>where No is the Avogadro constant, A is a geo-</w:t>
      </w:r>
    </w:p>
    <w:p>
      <w:r>
        <w:t>‘metrical factor, the Madelung constant (which</w:t>
      </w:r>
    </w:p>
    <w:p>
      <w:r>
        <w:t>has the value of 1.7627 for the CsCl structure and</w:t>
      </w:r>
    </w:p>
    <w:p>
      <w:r>
        <w:t>1.7416 for the NaCl structure), ro is the shortest</w:t>
      </w:r>
    </w:p>
    <w:p>
      <w:r>
        <w:t>internuclear distance between M+ and X~ in the</w:t>
      </w:r>
    </w:p>
    <w:p>
      <w:r>
        <w:t>crystal, and p is a measure of the close-range</w:t>
      </w:r>
    </w:p>
    <w:p>
      <w:r>
        <w:t>repulsion force which resists mutual interpene-</w:t>
      </w:r>
    </w:p>
    <w:p>
      <w:r>
        <w:t>tration of the ions. It is clear that the sequence</w:t>
      </w:r>
    </w:p>
    <w:p>
      <w:r>
        <w:t>of lattice energies is determined primarily by ro,</w:t>
      </w:r>
    </w:p>
    <w:p>
      <w:r>
        <w:t>so that the lattice energy is greatest for LiF and</w:t>
      </w:r>
    </w:p>
    <w:p>
      <w:r>
        <w:t>smallest for CsI, as shown in Fig. 4.4, In the</w:t>
      </w:r>
    </w:p>
    <w:p>
      <w:r>
        <w:t>Bom-Haber expression for AH} this factor pre-</w:t>
      </w:r>
    </w:p>
    <w:p>
      <w:r>
        <w:t>dominates for the fluorides and there is a trend to</w:t>
      </w:r>
    </w:p>
    <w:p>
      <w:r>
        <w:t>smaller enthalpies of formation from LiF to CsF</w:t>
      </w:r>
    </w:p>
    <w:p>
      <w:r>
        <w:t>(Fig. 4.4). The same incipient trend is noted for</w:t>
      </w:r>
    </w:p>
    <w:p>
      <w:r>
        <w:t>the hydrides MH, though here the numerical val-</w:t>
      </w:r>
    </w:p>
    <w:p>
      <w:r>
        <w:t>ues of AH; are all much smaller than those for</w:t>
      </w:r>
    </w:p>
    <w:p>
      <w:r>
        <w:t>MX because of the much higher heat of dissocia-</w:t>
      </w:r>
    </w:p>
    <w:p>
      <w:r>
        <w:t>tion of Hz compared to X2. By contrast with the</w:t>
      </w:r>
    </w:p>
    <w:p>
      <w:r>
        <w:t>fluorides, the lattice energy for the larger halides</w:t>
      </w:r>
    </w:p>
    <w:p>
      <w:r>
        <w:t>is smaller and less dominant, and the resultant</w:t>
      </w:r>
    </w:p>
    <w:p>
      <w:r>
        <w:t>trend of AH; is to larger values, thus reflecting</w:t>
      </w:r>
    </w:p>
    <w:p>
      <w:r>
        <w:t>the greater ease of subliming and ionizing the</w:t>
      </w:r>
    </w:p>
    <w:p>
      <w:r>
        <w:t>heavier alkali metals</w:t>
      </w:r>
    </w:p>
    <w:p>
      <w:r>
        <w:t>‘The Bom—Haber cycle is also useful in</w:t>
      </w:r>
    </w:p>
    <w:p>
      <w:r>
        <w:t>examining the possibility of forming alkali—metal</w:t>
      </w:r>
    </w:p>
    <w:p>
      <w:r>
        <w:t>halides of stoichiometry MX. The dominant</w:t>
      </w:r>
    </w:p>
    <w:p>
      <w:r>
        <w:t>term will clearly be the very lange second-stage</w:t>
      </w:r>
    </w:p>
    <w:p>
      <w:r>
        <w:t>ionization energy for the process M'(g) —&gt;</w:t>
      </w:r>
    </w:p>
    <w:p>
      <w:r>
        <w:t>M?*(g)+e&gt;; this is 7297kJ mol”! for Li but</w:t>
      </w:r>
    </w:p>
    <w:p>
      <w:r>
        <w:t>drops to 2255kImol~ for Cs. The largest</w:t>
      </w:r>
    </w:p>
    <w:p>
      <w:r>
        <w:t>possible lattice energy to compensate for t</w:t>
      </w:r>
    </w:p>
    <w:p>
      <w:r>
        <w:t>would be obtained with the smallest halogen</w:t>
      </w:r>
    </w:p>
    <w:p>
      <w:r>
        <w:t>F and (making plausible assumptions on lattice</w:t>
      </w:r>
    </w:p>
    <w:p>
      <w:r>
        <w:t>structure and ionic radius) calculations indicate</w:t>
      </w:r>
    </w:p>
    <w:p>
      <w:r>
        <w:t>that CsF2 could indeed be formed exothermically</w:t>
      </w:r>
    </w:p>
    <w:p>
      <w:r>
        <w:t>from its elements:</w:t>
      </w:r>
    </w:p>
    <w:p>
      <w:r>
        <w:t>Cs(8) + Fa(p) = C3268);</w:t>
      </w:r>
    </w:p>
    <w:p>
      <w:r>
        <w:t>AH; = 125k mol</w:t>
      </w:r>
    </w:p>
    <w:p>
      <w:r>
        <w:t>However, the compound cannot be prepared</w:t>
      </w:r>
    </w:p>
    <w:p>
      <w:r>
        <w:t>because of the much greater enthalpy of</w:t>
      </w:r>
    </w:p>
    <w:p>
      <w:r>
        <w:t>formation of CsF which makes CsF2 unstable</w:t>
      </w:r>
    </w:p>
    <w:p>
      <w:r>
        <w:t>with respect to decomposition:</w:t>
      </w:r>
    </w:p>
    <w:p>
      <w:r>
        <w:t>Cs(s) + }Fx(g) = Css); AH} = ~530K mol“!</w:t>
      </w:r>
    </w:p>
    <w:p>
      <w:r>
        <w:t>whence</w:t>
      </w:r>
    </w:p>
    <w:p>
      <w:r>
        <w:t>CSF,(5) = CSE(S) + Fai AH asp * ~405 kot!</w:t>
      </w:r>
    </w:p>
    <w:p>
      <w:r>
        <w:t>Halides and hydrides 83</w:t>
      </w:r>
    </w:p>
    <w:p>
      <w:r>
        <w:t>‘There is some evidence that Cs** can be formed</w:t>
      </w:r>
    </w:p>
    <w:p>
      <w:r>
        <w:t>by cyclic voltammetry of Cs*[OTeFs}~ in pure</w:t>
      </w:r>
    </w:p>
    <w:p>
      <w:r>
        <w:t>MeCN at the extremely high oxidizing poten-</w:t>
      </w:r>
    </w:p>
    <w:p>
      <w:r>
        <w:t>tial of 3V, and that Cs** might be stabilized by</w:t>
      </w:r>
    </w:p>
    <w:p>
      <w:r>
        <w:t>18-crown-6 and cryptand (see pp. 96 and 97 for</w:t>
      </w:r>
    </w:p>
    <w:p>
      <w:r>
        <w:t>nomenclature). However, the isolation of pure</w:t>
      </w:r>
    </w:p>
    <w:p>
      <w:r>
        <w:t>compounds containing Cs** has so far not been</w:t>
      </w:r>
    </w:p>
    <w:p>
      <w:r>
        <w:t>reported.</w:t>
      </w:r>
    </w:p>
    <w:p>
      <w:r>
        <w:t>‘Ternary alkali-metal halide oxides are known</w:t>
      </w:r>
    </w:p>
    <w:p>
      <w:r>
        <w:t>and have the expected structures. Thus NaxClO</w:t>
      </w:r>
    </w:p>
    <w:p>
      <w:r>
        <w:t>and the yellow K3BrO have the anti-perovskite</w:t>
      </w:r>
    </w:p>
    <w:p>
      <w:r>
        <w:t>structure (p. 963) whereas NayBr20, NaylzO</w:t>
      </w:r>
    </w:p>
    <w:p>
      <w:r>
        <w:t>and K,Br20 have the tetragonal anti-K2NiFy</w:t>
      </w:r>
    </w:p>
    <w:p>
      <w:r>
        <w:t>structure, *)</w:t>
      </w:r>
    </w:p>
    <w:p>
      <w:r>
        <w:t>‘The alkali metal halides, particularly NaCl and</w:t>
      </w:r>
    </w:p>
    <w:p>
      <w:r>
        <w:t>KCl, find extensive application in industry</w:t>
      </w:r>
    </w:p>
    <w:p>
      <w:r>
        <w:t>(pp. 71 and 73). The hydrides are frequently used</w:t>
      </w:r>
    </w:p>
    <w:p>
      <w:r>
        <w:t>as reducing agents, the product being a hydride</w:t>
      </w:r>
    </w:p>
    <w:p>
      <w:r>
        <w:t>or complex metal hydride depending on the con-</w:t>
      </w:r>
    </w:p>
    <w:p>
      <w:r>
        <w:t>jons used, or the free element if the hydride is</w:t>
      </w:r>
    </w:p>
    <w:p>
      <w:r>
        <w:t>unstable. Illustrative examples using NaH are:</w:t>
      </w:r>
    </w:p>
    <w:p>
      <w:r>
        <w:t>2BFs + 6NaH BH + ONaF</w:t>
      </w:r>
    </w:p>
    <w:p>
      <w:r>
        <w:t>B,0/25</w:t>
      </w:r>
    </w:p>
    <w:p>
      <w:r>
        <w:t>BP, +4NaH "NaBH + 3NaF</w:t>
      </w:r>
    </w:p>
    <w:p>
      <w:r>
        <w:t>reftux</w:t>
      </w:r>
    </w:p>
    <w:p>
      <w:r>
        <w:t>B(OMe), + NaH "5 Na[BH(OMe)}</w:t>
      </w:r>
    </w:p>
    <w:p>
      <w:r>
        <w:t>pss</w:t>
      </w:r>
    </w:p>
    <w:p>
      <w:r>
        <w:t>B(OMe), + 4NaH 5, NaBH + 3NaOMe</w:t>
      </w:r>
    </w:p>
    <w:p>
      <w:r>
        <w:t>Meo</w:t>
      </w:r>
    </w:p>
    <w:p>
      <w:r>
        <w:t>AIBry + 4NaH “S Nally + 3NaBr</w:t>
      </w:r>
    </w:p>
    <w:p>
      <w:r>
        <w:t>aor</w:t>
      </w:r>
    </w:p>
    <w:p>
      <w:r>
        <w:t>TiC, + 4NaH “yi + 4NaCl + 2H</w:t>
      </w:r>
    </w:p>
    <w:p>
      <w:r>
        <w:t>Sulfur dioxide is uniquely reduced to dithionite (a</w:t>
      </w:r>
    </w:p>
    <w:p>
      <w:r>
        <w:t>process useful in bleaching paper pulp, p. 720)</w:t>
      </w:r>
    </w:p>
    <w:p>
      <w:r>
        <w:t>CO) gives the formate:</w:t>
      </w:r>
    </w:p>
    <w:p>
      <w:r>
        <w:t>2802(1) + 2NaH ~—&gt; NaS204 + Hz</w:t>
      </w:r>
    </w:p>
    <w:p>
      <w:r>
        <w:t>COx(g) + NaH —&gt; HCO;Na</w:t>
      </w:r>
    </w:p>
    <w:p>
      <w:r>
        <w:t>Particularly reactive (pyrophoric) forms of LiH,</w:t>
      </w:r>
    </w:p>
    <w:p>
      <w:r>
        <w:t>NaH and KH can be prepared simply and</w:t>
      </w:r>
    </w:p>
    <w:p>
      <w:r>
        <w:t>in high yield by the direct hydrogenation of</w:t>
      </w:r>
    </w:p>
    <w:p>
      <w:r>
        <w:t>27K. Moock and K. SEPPELT, Angew: Chem. In. Edn. Engl.</w:t>
      </w:r>
    </w:p>
    <w:p>
      <w:r>
        <w:t>28, 1676-8 (1989),</w:t>
      </w:r>
    </w:p>
    <w:p>
      <w:r>
        <w:t>285, Siva, K. Hiprtek, P. Voor and H. SaBkowsKy, Z.</w:t>
      </w:r>
    </w:p>
    <w:p>
      <w:r>
        <w:t>‘anorg. alle. Chem. 597, 197-200 (1981),</w:t>
      </w:r>
    </w:p>
    <w:p>
      <w:r>
        <w:t>--- Page 105 ---</w:t>
      </w:r>
    </w:p>
    <w:p>
      <w:r>
        <w:t>a Lithium, Sodium, Potassium, Rubidium, Caesium and Francium ch.4</w:t>
      </w:r>
    </w:p>
    <w:p>
      <w:r>
        <w:t>hexane solutions of MBu" in the presence of</w:t>
      </w:r>
    </w:p>
    <w:p>
      <w:r>
        <w:t>tetramethylethylenediamine (tmeda) and these</w:t>
      </w:r>
    </w:p>
    <w:p>
      <w:r>
        <w:t>have proved extremely useful reagents for the</w:t>
      </w:r>
    </w:p>
    <w:p>
      <w:r>
        <w:t>metalation of organic compounds which have an</w:t>
      </w:r>
    </w:p>
    <w:p>
      <w:r>
        <w:t>active hydrogen site.”</w:t>
      </w:r>
    </w:p>
    <w:p>
      <w:r>
        <w:t>4.3.3 Oxides, peroxides, superoxides</w:t>
      </w:r>
    </w:p>
    <w:p>
      <w:r>
        <w:t>and suboxides</w:t>
      </w:r>
    </w:p>
    <w:p>
      <w:r>
        <w:t>‘The alkali metals form a fascinating variety</w:t>
      </w:r>
    </w:p>
    <w:p>
      <w:r>
        <w:t>of binary compounds with oxygen, the most</w:t>
      </w:r>
    </w:p>
    <w:p>
      <w:r>
        <w:t>versatile being Cs which forms 9 compounds</w:t>
      </w:r>
    </w:p>
    <w:p>
      <w:r>
        <w:t>with stoichiometries ranging from Cs,0 to CsOs,</w:t>
      </w:r>
    </w:p>
    <w:p>
      <w:r>
        <w:t>When the metals are burned in a free supply</w:t>
      </w:r>
    </w:p>
    <w:p>
      <w:r>
        <w:t>of air the predominant product depends on the</w:t>
      </w:r>
    </w:p>
    <w:p>
      <w:r>
        <w:t>metal: Li forms the oxide LixO (plus some</w:t>
      </w:r>
    </w:p>
    <w:p>
      <w:r>
        <w:t>LiO.), Na forms the peroxide Na,O&gt; (plus some</w:t>
      </w:r>
    </w:p>
    <w:p>
      <w:r>
        <w:t>NazO) whilst K, Rb and Cs form the superoxide</w:t>
      </w:r>
    </w:p>
    <w:p>
      <w:r>
        <w:t>MO&gt;. Under the appropriate conditions pure</w:t>
      </w:r>
    </w:p>
    <w:p>
      <w:r>
        <w:t>compounds M;0, M;02 and MQ, can be</w:t>
      </w:r>
    </w:p>
    <w:p>
      <w:r>
        <w:t>prepared for all five metals.</w:t>
      </w:r>
    </w:p>
    <w:p>
      <w:r>
        <w:t>The “normal” oxides M,O (Li, Na, K, Rb)</w:t>
      </w:r>
    </w:p>
    <w:p>
      <w:r>
        <w:t>have the antifluorite structure as do many of the</w:t>
      </w:r>
    </w:p>
    <w:p>
      <w:r>
        <w:t>corresponding sulfides, selenides and tellurides.</w:t>
      </w:r>
    </w:p>
    <w:p>
      <w:r>
        <w:t>This structure is related to the CaF, structure</w:t>
      </w:r>
    </w:p>
    <w:p>
      <w:r>
        <w:t>(p. 118) but with the sites occupied by the cations</w:t>
      </w:r>
    </w:p>
    <w:p>
      <w:r>
        <w:t>and anions interchanged so that M replaces F and</w:t>
      </w:r>
    </w:p>
    <w:p>
      <w:r>
        <w:t>O replaces Ca in the structure. Cs 0 has the anti-</w:t>
      </w:r>
    </w:p>
    <w:p>
      <w:r>
        <w:t>CdCl layer structure (p. 1211). There is a trend</w:t>
      </w:r>
    </w:p>
    <w:p>
      <w:r>
        <w:t>to increasing coloration with increasing atomic</w:t>
      </w:r>
    </w:p>
    <w:p>
      <w:r>
        <w:t>number, LixO and NazO being pure white, KO</w:t>
      </w:r>
    </w:p>
    <w:p>
      <w:r>
        <w:t>yellowish white, Rb,O bright yellow and Cs,0</w:t>
      </w:r>
    </w:p>
    <w:p>
      <w:r>
        <w:t>orange. The compounds are fairly stable towards,</w:t>
      </w:r>
    </w:p>
    <w:p>
      <w:r>
        <w:t>heat, and thermal decomposition is not extensive</w:t>
      </w:r>
    </w:p>
    <w:p>
      <w:r>
        <w:t>below about 500°. Pure LizO is best prepared by</w:t>
      </w:r>
    </w:p>
    <w:p>
      <w:r>
        <w:t>thermal decomposition of Li,O2 (see below) at</w:t>
      </w:r>
    </w:p>
    <w:p>
      <w:r>
        <w:t>450°C. NaO is obtained by reaction of Na2O2,</w:t>
      </w:r>
    </w:p>
    <w:p>
      <w:r>
        <w:t>NaOH or preferably NaNO2 with the Na metal:</w:t>
      </w:r>
    </w:p>
    <w:p>
      <w:r>
        <w:t>NajO) + 2Na —&gt; 2Na,0</w:t>
      </w:r>
    </w:p>
    <w:p>
      <w:r>
        <w:t>NaOH + Na —+ Na,O + SH)</w:t>
      </w:r>
    </w:p>
    <w:p>
      <w:r>
        <w:t>NaNO, + 3Na —+ 2Na,O + }No</w:t>
      </w:r>
    </w:p>
    <w:p>
      <w:r>
        <w:t>2P, A. A. KLUSENER, L. BRANDSMA, H. D. VERKRUUSSE,</w:t>
      </w:r>
    </w:p>
    <w:p>
      <w:r>
        <w:t>P, v.R. Scutever, T. FaieDt and R. Pt, Angew. Chem. Int.</w:t>
      </w:r>
    </w:p>
    <w:p>
      <w:r>
        <w:t>Edn. Engl. 25, 465 (1086).</w:t>
      </w:r>
    </w:p>
    <w:p>
      <w:r>
        <w:t>In this last reaction Na can be replaced by the</w:t>
      </w:r>
    </w:p>
    <w:p>
      <w:r>
        <w:t>azide NaN; to give the same products. The nor-</w:t>
      </w:r>
    </w:p>
    <w:p>
      <w:r>
        <w:t>mal oxides of the other alkali metals can be pre-</w:t>
      </w:r>
    </w:p>
    <w:p>
      <w:r>
        <w:t>pared similarly.</w:t>
      </w:r>
    </w:p>
    <w:p>
      <w:r>
        <w:t>The peroxides M2, contain the peroxide ion</w:t>
      </w:r>
    </w:p>
    <w:p>
      <w:r>
        <w:t>0:&gt; which is isoelectronic with F2. LisO) is pre-</w:t>
      </w:r>
    </w:p>
    <w:p>
      <w:r>
        <w:t>pared industrially by the reaction of LiOH.H20</w:t>
      </w:r>
    </w:p>
    <w:p>
      <w:r>
        <w:t>with hydrogen peroxide, followed by dehydra-</w:t>
      </w:r>
    </w:p>
    <w:p>
      <w:r>
        <w:t>tion of the hydroperoxide by gentle heating under</w:t>
      </w:r>
    </w:p>
    <w:p>
      <w:r>
        <w:t>reduced pressure:</w:t>
      </w:r>
    </w:p>
    <w:p>
      <w:r>
        <w:t>LiOH.H,0 + 1,0, —+ LiOOH.H,0 + H,0</w:t>
      </w:r>
    </w:p>
    <w:p>
      <w:r>
        <w:t>est</w:t>
      </w:r>
    </w:p>
    <w:p>
      <w:r>
        <w:t>2LIOOH.H:0 “&gt; Li,O; + HO; + 24:0</w:t>
      </w:r>
    </w:p>
    <w:p>
      <w:r>
        <w:t>It is a thermodynamically stable, white, crys-</w:t>
      </w:r>
    </w:p>
    <w:p>
      <w:r>
        <w:t>talline solid which decomposes to Li,O on being</w:t>
      </w:r>
    </w:p>
    <w:p>
      <w:r>
        <w:t>heated above 195°C.</w:t>
      </w:r>
    </w:p>
    <w:p>
      <w:r>
        <w:t>Na,O&gt;, is prepared as pale-yellow powder by</w:t>
      </w:r>
    </w:p>
    <w:p>
      <w:r>
        <w:t>first oxidizing Na to NazO in a limited supply of</w:t>
      </w:r>
    </w:p>
    <w:p>
      <w:r>
        <w:t>dry oxygen (air) and then reacting this further to</w:t>
      </w:r>
    </w:p>
    <w:p>
      <w:r>
        <w:t>give Nar</w:t>
      </w:r>
    </w:p>
    <w:p>
      <w:r>
        <w:t>1g, Peat 402</w:t>
      </w:r>
    </w:p>
    <w:p>
      <w:r>
        <w:t>2Na + $0, “+ NaxO —+ Na.O2</w:t>
      </w:r>
    </w:p>
    <w:p>
      <w:r>
        <w:t>Preparation of pure Kz02, RbzO2 and Cs,02 by</w:t>
      </w:r>
    </w:p>
    <w:p>
      <w:r>
        <w:t>this route is difficult because of the ease with</w:t>
      </w:r>
    </w:p>
    <w:p>
      <w:r>
        <w:t>which they oxidize further to the superoxides</w:t>
      </w:r>
    </w:p>
    <w:p>
      <w:r>
        <w:t>MO&gt;. Oxidation of the metals with NO has been</w:t>
      </w:r>
    </w:p>
    <w:p>
      <w:r>
        <w:t>used but the best method is the quantitative</w:t>
      </w:r>
    </w:p>
    <w:p>
      <w:r>
        <w:t>oxidation of the metals in liquid ammonia</w:t>
      </w:r>
    </w:p>
    <w:p>
      <w:r>
        <w:t>solution (p. 78). The peroxides can be regarded</w:t>
      </w:r>
    </w:p>
    <w:p>
      <w:r>
        <w:t>as salts of the dibasic acid H202. Thus reaction</w:t>
      </w:r>
    </w:p>
    <w:p>
      <w:r>
        <w:t>with acids or water quantitatively liberates HO:</w:t>
      </w:r>
    </w:p>
    <w:p>
      <w:r>
        <w:t>Mz02 + H2SO, —&gt; MSO, + H202;</w:t>
      </w:r>
    </w:p>
    <w:p>
      <w:r>
        <w:t>MO, + H,0 —&gt; 2MOH + H,02</w:t>
      </w:r>
    </w:p>
    <w:p>
      <w:r>
        <w:t>Sodium peroxide finds widespread use industri</w:t>
      </w:r>
    </w:p>
    <w:p>
      <w:r>
        <w:t>ally as a bleaching agent for fabrics, paper pulp,</w:t>
      </w:r>
    </w:p>
    <w:p>
      <w:r>
        <w:t>‘wood, etc., and as a powerful oxidant; it explodes</w:t>
      </w:r>
    </w:p>
    <w:p>
      <w:r>
        <w:t>with powdered aluminium or charcoal, reacts</w:t>
      </w:r>
    </w:p>
    <w:p>
      <w:r>
        <w:t>with sulfur with incandescence and ignites many</w:t>
      </w:r>
    </w:p>
    <w:p>
      <w:r>
        <w:t>organic liquids. Carbon monoxide forms the car~</w:t>
      </w:r>
    </w:p>
    <w:p>
      <w:r>
        <w:t>bonate, and CO&gt; liberates oxygen (an important</w:t>
      </w:r>
    </w:p>
    <w:p>
      <w:r>
        <w:t>application in breathing apparatus for divers, fire-</w:t>
      </w:r>
    </w:p>
    <w:p>
      <w:r>
        <w:t>men, and in submarines — space capsules use the</w:t>
      </w:r>
    </w:p>
    <w:p>
      <w:r>
        <w:t>lighter LizO;):</w:t>
      </w:r>
    </w:p>
    <w:p>
      <w:r>
        <w:t>Na,O; + CO —&gt; NayCOs</w:t>
      </w:r>
    </w:p>
    <w:p>
      <w:r>
        <w:t>--- Page 106 ---</w:t>
      </w:r>
    </w:p>
    <w:p>
      <w:r>
        <w:t>$43.3</w:t>
      </w:r>
    </w:p>
    <w:p>
      <w:r>
        <w:t>NazOz + CO, —+ Na,COs + 402</w:t>
      </w:r>
    </w:p>
    <w:p>
      <w:r>
        <w:t>In the absence of oxygen or oxidizable material,</w:t>
      </w:r>
    </w:p>
    <w:p>
      <w:r>
        <w:t>the peroxides (except Li,0,) are stable towards</w:t>
      </w:r>
    </w:p>
    <w:p>
      <w:r>
        <w:t>thermal decomposition up to quite high tempera-</w:t>
      </w:r>
    </w:p>
    <w:p>
      <w:r>
        <w:t>tures, e.g. NazOy ~ 675°C, Cs,02 ~ 590°C,</w:t>
      </w:r>
    </w:p>
    <w:p>
      <w:r>
        <w:t>The superoxides MOz contain the paramag-</w:t>
      </w:r>
    </w:p>
    <w:p>
      <w:r>
        <w:t>netic ion O2~ which is stable only in the presence</w:t>
      </w:r>
    </w:p>
    <w:p>
      <w:r>
        <w:t>of large cations such as K, Rb, Cs (and Sr, Ba,</w:t>
      </w:r>
    </w:p>
    <w:p>
      <w:r>
        <w:t>etc.). LiO, has only been prepared by matrix</w:t>
      </w:r>
    </w:p>
    <w:p>
      <w:r>
        <w:t>isolation experiments at 15K and positive evi-</w:t>
      </w:r>
    </w:p>
    <w:p>
      <w:r>
        <w:t>dence for NaO2 was first obtained by reaction of</w:t>
      </w:r>
    </w:p>
    <w:p>
      <w:r>
        <w:t>Op with Na dissolved in liquid NH; it can be</w:t>
      </w:r>
    </w:p>
    <w:p>
      <w:r>
        <w:t>obtained pure by reacting Na with O; at 450°C</w:t>
      </w:r>
    </w:p>
    <w:p>
      <w:r>
        <w:t>and 150 atm pressure. By contrast, the normal</w:t>
      </w:r>
    </w:p>
    <w:p>
      <w:r>
        <w:t>products of combustion of the heavier alkali met-</w:t>
      </w:r>
    </w:p>
    <w:p>
      <w:r>
        <w:t>als in air are KO2 (orange), mp 380°C, RbO,</w:t>
      </w:r>
    </w:p>
    <w:p>
      <w:r>
        <w:t>(dark brown), mp 412°C and CsO» (orange), mp</w:t>
      </w:r>
    </w:p>
    <w:p>
      <w:r>
        <w:t>432°C. NaO&gt; is trimorphic, having the marcasite</w:t>
      </w:r>
    </w:p>
    <w:p>
      <w:r>
        <w:t>structure (p. 680) at low temperatures, the pyrite</w:t>
      </w:r>
    </w:p>
    <w:p>
      <w:r>
        <w:t>structure (p. 680) between -77° and ~50°C and</w:t>
      </w:r>
    </w:p>
    <w:p>
      <w:r>
        <w:t>a pseudo-NaCl structure above this, due to dis-</w:t>
      </w:r>
    </w:p>
    <w:p>
      <w:r>
        <w:t>ordering of the O;~ ions by rotation. The heav-</w:t>
      </w:r>
    </w:p>
    <w:p>
      <w:r>
        <w:t>ier congeners adopt the tetragonal CaC&gt; structure</w:t>
      </w:r>
    </w:p>
    <w:p>
      <w:r>
        <w:t>(p. 298) at room temperature and the pseudo-</w:t>
      </w:r>
    </w:p>
    <w:p>
      <w:r>
        <w:t>NaCl structure at high temperature.</w:t>
      </w:r>
    </w:p>
    <w:p>
      <w:r>
        <w:t>‘Sesquoxides “M,0;” have been prepared as</w:t>
      </w:r>
    </w:p>
    <w:p>
      <w:r>
        <w:t>dark-coloured paramagnetic powders by careful</w:t>
      </w:r>
    </w:p>
    <w:p>
      <w:r>
        <w:t>thermal decomposition of MO. (K, Rb, Cs).</w:t>
      </w:r>
    </w:p>
    <w:p>
      <w:r>
        <w:t>They can also be obtained by oxidation of liquid</w:t>
      </w:r>
    </w:p>
    <w:p>
      <w:r>
        <w:t>ammonia solutions of the metals or by controlled</w:t>
      </w:r>
    </w:p>
    <w:p>
      <w:r>
        <w:t>oxidation of the peroxides, and are considered to</w:t>
      </w:r>
    </w:p>
    <w:p>
      <w:r>
        <w:t>be peroxide disuperoxides [(M*)«(O2?-)(O2~)2}</w:t>
      </w:r>
    </w:p>
    <w:p>
      <w:r>
        <w:t>Indeed, pure RbsOs, prepared by solid-state</w:t>
      </w:r>
    </w:p>
    <w:p>
      <w:r>
        <w:t>reaction between Rb,O2 and 2RbO&gt;, has recently</w:t>
      </w:r>
    </w:p>
    <w:p>
      <w:r>
        <w:t>been shown to be (Rby(O2?-)(O2~)2} by single-</w:t>
      </w:r>
    </w:p>
    <w:p>
      <w:r>
        <w:t>crystal diffractometry, although the two types of</w:t>
      </w:r>
    </w:p>
    <w:p>
      <w:r>
        <w:t>diatomic anion could not be distinguished in the</w:t>
      </w:r>
    </w:p>
    <w:p>
      <w:r>
        <w:t>cubic unit cell even at —60°C; the compound is</w:t>
      </w:r>
    </w:p>
    <w:p>
      <w:r>
        <w:t>thermodynamically stable and melts at 461°C“</w:t>
      </w:r>
    </w:p>
    <w:p>
      <w:r>
        <w:t>Ozonides MO; have been prepared for Na,</w:t>
      </w:r>
    </w:p>
    <w:p>
      <w:r>
        <w:t>K, Rb and Cs by the reaction of O3 on pow-</w:t>
      </w:r>
    </w:p>
    <w:p>
      <w:r>
        <w:t>dered anhydrous MOH at low temperature and</w:t>
      </w:r>
    </w:p>
    <w:p>
      <w:r>
        <w:t>extraction of the red MOs by liquid NH3:</w:t>
      </w:r>
    </w:p>
    <w:p>
      <w:r>
        <w:t>2M, JANSEN and N. KORWER, Z anor. alg. Chem, 598/899,</w:t>
      </w:r>
    </w:p>
    <w:p>
      <w:r>
        <w:t>163-73 (1991),</w:t>
      </w:r>
    </w:p>
    <w:p>
      <w:r>
        <w:t>Oxides, peroxides, superoxides and suboxides 85</w:t>
      </w:r>
    </w:p>
    <w:p>
      <w:r>
        <w:t>3MOH(c) + 203(g) —&gt; 2MO,(c)</w:t>
      </w:r>
    </w:p>
    <w:p>
      <w:r>
        <w:t>+ MOH.H:0(c) + 302(g)</w:t>
      </w:r>
    </w:p>
    <w:p>
      <w:r>
        <w:t>Under similar conditions Li gives [Li(NHs)s]O;</w:t>
      </w:r>
    </w:p>
    <w:p>
      <w:r>
        <w:t>which decomposes on attempted removal of</w:t>
      </w:r>
    </w:p>
    <w:p>
      <w:r>
        <w:t>the coordinated NH3, again emphasizing the</w:t>
      </w:r>
    </w:p>
    <w:p>
      <w:r>
        <w:t>important role of cation size in stabilizing</w:t>
      </w:r>
    </w:p>
    <w:p>
      <w:r>
        <w:t>catenated oxygen anions. Improved techniques</w:t>
      </w:r>
    </w:p>
    <w:p>
      <w:r>
        <w:t>involving the reaction of oxygen/ozone mixtures</w:t>
      </w:r>
    </w:p>
    <w:p>
      <w:r>
        <w:t>fon the preformed peroxide, followed by</w:t>
      </w:r>
    </w:p>
    <w:p>
      <w:r>
        <w:t>extraction with liquid ammonia, now permit</w:t>
      </w:r>
    </w:p>
    <w:p>
      <w:r>
        <w:t>‘gram amounts of the pure crystalline ozonides</w:t>
      </w:r>
    </w:p>
    <w:p>
      <w:r>
        <w:t>of K, Rb and Cs to be prepared.*") (See also</w:t>
      </w:r>
    </w:p>
    <w:p>
      <w:r>
        <w:t>p. 98, p. 610.) The ozonides, on standing, slowly</w:t>
      </w:r>
    </w:p>
    <w:p>
      <w:r>
        <w:t>decompose to oxygen and the superoxide MO2,</w:t>
      </w:r>
    </w:p>
    <w:p>
      <w:r>
        <w:t>but on hydrolysis they appear to go directly to</w:t>
      </w:r>
    </w:p>
    <w:p>
      <w:r>
        <w:t>the hydroxide:</w:t>
      </w:r>
    </w:p>
    <w:p>
      <w:r>
        <w:t>MO; —&gt; MO, + 40.</w:t>
      </w:r>
    </w:p>
    <w:p>
      <w:r>
        <w:t>4MOs + 2H;0 —+ 4MOH +50,</w:t>
      </w:r>
    </w:p>
    <w:p>
      <w:r>
        <w:t>In addition to the above oxides M20, M:O2,</w:t>
      </w:r>
    </w:p>
    <w:p>
      <w:r>
        <w:t>M4xOg, MO and MOs in which the alkali metal</w:t>
      </w:r>
    </w:p>
    <w:p>
      <w:r>
        <w:t>hhas the constant oxidation state +1, rubidium</w:t>
      </w:r>
    </w:p>
    <w:p>
      <w:r>
        <w:t>and caesium also form suboxides in which the</w:t>
      </w:r>
    </w:p>
    <w:p>
      <w:r>
        <w:t>formal oxidation state of the metal is considerably</w:t>
      </w:r>
    </w:p>
    <w:p>
      <w:r>
        <w:t>lower. Some of these intriguing compounds</w:t>
      </w:r>
    </w:p>
    <w:p>
      <w:r>
        <w:t>have been known since the turn of the century</w:t>
      </w:r>
    </w:p>
    <w:p>
      <w:r>
        <w:t>but only recently have their structures been</w:t>
      </w:r>
    </w:p>
    <w:p>
      <w:r>
        <w:t>elucidated by single crystal X-ray analysis.)</w:t>
      </w:r>
    </w:p>
    <w:p>
      <w:r>
        <w:t>Partial oxidation of Rb at low temperatures gives</w:t>
      </w:r>
    </w:p>
    <w:p>
      <w:r>
        <w:t>RbsO which decomposes above —7.3°C to give</w:t>
      </w:r>
    </w:p>
    <w:p>
      <w:r>
        <w:t>copper-coloured metallic crystals of RbyOs:</w:t>
      </w:r>
    </w:p>
    <w:p>
      <w:r>
        <w:t>38</w:t>
      </w:r>
    </w:p>
    <w:p>
      <w:r>
        <w:t>2RbgO ——&gt; RbyO, +3Rb</w:t>
      </w:r>
    </w:p>
    <w:p>
      <w:r>
        <w:t>RbvO&gt; inflames with HO and melts incongru-</w:t>
      </w:r>
    </w:p>
    <w:p>
      <w:r>
        <w:t>ently at 40.2° to give 2Rb2O + SRb. The structure</w:t>
      </w:r>
    </w:p>
    <w:p>
      <w:r>
        <w:t>of RbyO; comprises two ORbs octahedra sharing</w:t>
      </w:r>
    </w:p>
    <w:p>
      <w:r>
        <w:t>a common face (Fig. 4.5). It thus has the ant</w:t>
      </w:r>
    </w:p>
    <w:p>
      <w:r>
        <w:t>[TlzClo}*~ structure. The Rb-Rb distance within</w:t>
      </w:r>
    </w:p>
    <w:p>
      <w:r>
        <w:t>this unit is only 352pm (compared with 485 pm</w:t>
      </w:r>
    </w:p>
    <w:p>
      <w:r>
        <w:t>in Rb metal) and the nearest Rb-Rb distance</w:t>
      </w:r>
    </w:p>
    <w:p>
      <w:r>
        <w:t>BW. Scuntcx and M. JANSEN, Z anorg. alle. Chem. $32,</w:t>
      </w:r>
    </w:p>
    <w:p>
      <w:r>
        <w:t>37-46 (1986)</w:t>
      </w:r>
    </w:p>
    <w:p>
      <w:r>
        <w:t>3A. SiMon, Naturwiss, $8, 622-3 (1971); Z anone all</w:t>
      </w:r>
    </w:p>
    <w:p>
      <w:r>
        <w:t>Chem. 398, 301 (1973); Struct. Bonding 36, 81~127 (1979),</w:t>
      </w:r>
    </w:p>
    <w:p>
      <w:r>
        <w:t>Angew. Chem. Int. Edn. Engl. 27. 159-83 (1988).</w:t>
      </w:r>
    </w:p>
    <w:p>
      <w:r>
        <w:t>--- Page 107 ---</w:t>
      </w:r>
    </w:p>
    <w:p>
      <w:r>
        <w:t>igure 45) The conc cube RO; group yO a RO, (eed wea</w:t>
      </w:r>
    </w:p>
    <w:p>
      <w:r>
        <w:t>S05 grag mC</w:t>
      </w:r>
    </w:p>
    <w:p>
      <w:r>
        <w:t>etween groups is S11 po. The Rb-O distance</w:t>
      </w:r>
    </w:p>
    <w:p>
      <w:r>
        <w:t>in~249 pn, ch es tha he sum ofthe cane</w:t>
      </w:r>
    </w:p>
    <w:p>
      <w:r>
        <w:t>Senter er Ta QB pen) andthe metalic</w:t>
      </w:r>
    </w:p>
    <w:p>
      <w:r>
        <w:t>characte ofthe ose cemes fom the ees of</w:t>
      </w:r>
    </w:p>
    <w:p>
      <w:r>
        <w:t>atleast 5 electrons above tha reied for sn</w:t>
      </w:r>
    </w:p>
    <w:p>
      <w:r>
        <w:t>Pe teckieepng. Coystlire RbyO has at cell</w:t>
      </w:r>
    </w:p>
    <w:p>
      <w:r>
        <w:t>orang Yoru unis, Rb, and the</w:t>
      </w:r>
    </w:p>
    <w:p>
      <w:r>
        <w:t>Strate consis of altering Layers of RO&gt;</w:t>
      </w:r>
    </w:p>
    <w:p>
      <w:r>
        <w:t>lndckneparkeé metal sos parallel 0 (01)</w:t>
      </w:r>
    </w:p>
    <w:p>
      <w:r>
        <w:t>‘he the sacral formu [yO</w:t>
      </w:r>
    </w:p>
    <w:p>
      <w:r>
        <w:t>"Ceesum fre uneven ore exter series</w:t>
      </w:r>
    </w:p>
    <w:p>
      <w:r>
        <w:t>of suasdes” C0, trowel, mp</w:t>
      </w:r>
    </w:p>
    <w:p>
      <w:r>
        <w:t>AIC: CKO, radios, decomposes 105</w:t>
      </w:r>
    </w:p>
    <w:p>
      <w:r>
        <w:t>50s, let ents mp Gneengren) 525°C:</w:t>
      </w:r>
    </w:p>
    <w:p>
      <w:r>
        <w:t>and Cin, 0. 2 nenscchiomeatie pase Up ©</w:t>
      </w:r>
    </w:p>
    <w:p>
      <w:r>
        <w:t>(C0. which decompones 2 166°C:'Cxy0 reacts</w:t>
      </w:r>
    </w:p>
    <w:p>
      <w:r>
        <w:t>‘igeresy with Os and HO andthe writ ell</w:t>
      </w:r>
    </w:p>
    <w:p>
      <w:r>
        <w:t>{s eund to be CoO. Le. (CaO). The</w:t>
      </w:r>
    </w:p>
    <w:p>
      <w:r>
        <w:t>Unit Csy}05 comprises 3 ecabedeal OC reas</w:t>
      </w:r>
    </w:p>
    <w:p>
      <w:r>
        <w:t>ach sharing 2 sjacent aes to for the tp</w:t>
      </w:r>
    </w:p>
    <w:p>
      <w:r>
        <w:t>‘gevp shown in Fig 4.38. These poups fo</w:t>
      </w:r>
    </w:p>
    <w:p>
      <w:r>
        <w:t>‘ins along (O01 and areal sounded by the</w:t>
      </w:r>
    </w:p>
    <w:p>
      <w:r>
        <w:t>‘aer Cs atime. The CeCe cance wih the</w:t>
      </w:r>
    </w:p>
    <w:p>
      <w:r>
        <w:t>Gin04 group ts only 70 pou whereas between</w:t>
      </w:r>
    </w:p>
    <w:p>
      <w:r>
        <w:t>soups 6 527 pe this Ir tance Hs sso</w:t>
      </w:r>
    </w:p>
    <w:p>
      <w:r>
        <w:t>the surest stance between Cen 2 group and</w:t>
      </w:r>
    </w:p>
    <w:p>
      <w:r>
        <w:t>the ether 10Cs atoms, and 16 sar the</w:t>
      </w:r>
    </w:p>
    <w:p>
      <w:r>
        <w:t>Imertomic dieance in Cs metal. The src</w:t>
      </w:r>
    </w:p>
    <w:p>
      <w:r>
        <w:t>(of the oer 3 suboxies re mare cores</w:t>
      </w:r>
    </w:p>
    <w:p>
      <w:r>
        <w:t>ati sltry 10 realize that Cs fom at</w:t>
      </w:r>
    </w:p>
    <w:p>
      <w:r>
        <w:t>lest 9 cestallice exes whase strates can</w:t>
      </w:r>
    </w:p>
    <w:p>
      <w:r>
        <w:t>te raorlized in tems of peer bonding</w:t>
      </w:r>
    </w:p>
    <w:p>
      <w:r>
        <w:t>systema</w:t>
      </w:r>
    </w:p>
    <w:p>
      <w:r>
        <w:t>43.4 Hydroxides</w:t>
      </w:r>
    </w:p>
    <w:p>
      <w:r>
        <w:t>{nd this an be eacly eared ty eating Ie</w:t>
      </w:r>
    </w:p>
    <w:p>
      <w:r>
        <w:t>fn iter atrnphere cr uncer rede’ peste.</w:t>
      </w:r>
    </w:p>
    <w:p>
      <w:r>
        <w:t>OHO tar a conta severe bal up of</w:t>
      </w:r>
    </w:p>
    <w:p>
      <w:r>
        <w:t>oxble chine in tic oth Li ad THO</w:t>
      </w:r>
    </w:p>
    <w:p>
      <w:r>
        <w:t>hve 4 newest neighbours (Fig 42}, Li is</w:t>
      </w:r>
    </w:p>
    <w:p>
      <w:r>
        <w:t>teeter coordinated by 208 and 24,0, and</w:t>
      </w:r>
    </w:p>
    <w:p>
      <w:r>
        <w:t>‘ach terabedren shares an ede QOH) and two</w:t>
      </w:r>
    </w:p>
    <w:p>
      <w:r>
        <w:t>‘carers (21,0) to prosce double cans which</w:t>
      </w:r>
    </w:p>
    <w:p>
      <w:r>
        <w:t>‘hel teal by bonds Each HO maectle</w:t>
      </w:r>
    </w:p>
    <w:p>
      <w:r>
        <w:t>intetraterallyencrintd by 2 frm the same</w:t>
      </w:r>
    </w:p>
    <w:p>
      <w:r>
        <w:t>‘hain and 20H for cer chain Aniydrous</w:t>
      </w:r>
    </w:p>
    <w:p>
      <w:r>
        <w:t>[UH tas ayer tice of edge shred LOH</w:t>
      </w:r>
    </w:p>
    <w:p>
      <w:r>
        <w:t>texabedr (5g 4.64) which each Li ple</w:t>
      </w:r>
    </w:p>
    <w:p>
      <w:r>
        <w:t>issunounded terabeal by 40H, ad each OF</w:t>
      </w:r>
    </w:p>
    <w:p>
      <w:r>
        <w:t>1s 4 neighbour al ying on ne side eon</w:t>
      </w:r>
    </w:p>
    <w:p>
      <w:r>
        <w:t>‘tract shows tht the OH bod a neal</w:t>
      </w:r>
    </w:p>
    <w:p>
      <w:r>
        <w:t>the lye plane and thee sno Honing between</w:t>
      </w:r>
    </w:p>
    <w:p>
      <w:r>
        <w:t>bers</w:t>
      </w:r>
    </w:p>
    <w:p>
      <w:r>
        <w:t>‘Namerots yes fave ben pepe fran</w:t>
      </w:r>
    </w:p>
    <w:p>
      <w:r>
        <w:t>aieout sluiers of te beaver aba rl</w:t>
      </w:r>
    </w:p>
    <w:p>
      <w:r>
        <w:t>--- Page 108 ---</w:t>
      </w:r>
    </w:p>
    <w:p>
      <w:r>
        <w:t>Figure 46 (2) The dovblecain, stcnne of</w:t>
      </w:r>
    </w:p>
    <w:p>
      <w:r>
        <w:t>TOKO, and (the ye svete of</w:t>
      </w:r>
    </w:p>
    <w:p>
      <w:r>
        <w:t>says LAOH (oe tex)</w:t>
      </w:r>
    </w:p>
    <w:p>
      <w:r>
        <w:t>hydroxides (eg. NSOH.AHLO, where n= 1, 2,</w:t>
      </w:r>
    </w:p>
    <w:p>
      <w:r>
        <w:t>25,35, 4,525 and 7) but itl detailed structural</w:t>
      </w:r>
    </w:p>
    <w:p>
      <w:r>
        <w:t>information is available.) The anhydrous</w:t>
      </w:r>
    </w:p>
    <w:p>
      <w:r>
        <w:t>compounds all show the influence of oriented</w:t>
      </w:r>
    </w:p>
    <w:p>
      <w:r>
        <w:t>‘OH groups on the structure," and there is</w:t>
      </w:r>
    </w:p>
    <w:p>
      <w:r>
        <w:t>‘evidence of weak O—H.--O bonding foe KOH</w:t>
      </w:r>
    </w:p>
    <w:p>
      <w:r>
        <w:t>and ROH, Melting points ae sobstatially lower</w:t>
      </w:r>
    </w:p>
    <w:p>
      <w:r>
        <w:t>than those of the halides, decreasing from 471°C.</w:t>
      </w:r>
    </w:p>
    <w:p>
      <w:r>
        <w:t>for LiOH to 272° for CSOH, and the mp of the</w:t>
      </w:r>
    </w:p>
    <w:p>
      <w:r>
        <w:t>hydrates is even lower, eg. 25°C (incongr) for</w:t>
      </w:r>
    </w:p>
    <w:p>
      <w:r>
        <w:t>(COH.24,0 and —5.5°C forthe wihyarate</w:t>
      </w:r>
    </w:p>
    <w:p>
      <w:r>
        <w:t>‘The atkali metal hydroxides are the most</w:t>
      </w:r>
    </w:p>
    <w:p>
      <w:r>
        <w:t>basic of all hydroxides. They react with acids</w:t>
      </w:r>
    </w:p>
    <w:p>
      <w:r>
        <w:t>to form salts and with alcohols to form,</w:t>
      </w:r>
    </w:p>
    <w:p>
      <w:r>
        <w:t>alkoxides. The alkoxides are oligomeric and the</w:t>
      </w:r>
    </w:p>
    <w:p>
      <w:r>
        <w:t>degree of polymerization can vary depending</w:t>
      </w:r>
    </w:p>
    <w:p>
      <w:r>
        <w:t>con the particular metal und the state of</w:t>
      </w:r>
    </w:p>
    <w:p>
      <w:r>
        <w:t>segregation. The ferrbutoxides, MOBY, (Bu! =</w:t>
      </w:r>
    </w:p>
    <w:p>
      <w:r>
        <w:t>‘OCMes) can be considered as an cxample.</w:t>
      </w:r>
    </w:p>
    <w:p>
      <w:r>
        <w:t>Castle (ROB has a eubane-ke structure</w:t>
      </w:r>
    </w:p>
    <w:p>
      <w:r>
        <w:t>andthe tetamer penists in. tetrahydrofuran</w:t>
      </w:r>
    </w:p>
    <w:p>
      <w:r>
        <w:t>solution ad in the gas phase.™99) By cont,</w:t>
      </w:r>
    </w:p>
    <w:p>
      <w:r>
        <w:t>(Sa0Bu/)e is exclusively tewamerie in thf,</w:t>
      </w:r>
    </w:p>
    <w:p>
      <w:r>
        <w:t>but is a mixtue of hexamers and onamers</w:t>
      </w:r>
    </w:p>
    <w:p>
      <w:r>
        <w:t>SH Caen</w:t>
      </w:r>
    </w:p>
    <w:p>
      <w:r>
        <w:t>‘yi Sia, Pbebon 10.397-23 (190)</w:t>
      </w:r>
    </w:p>
    <w:p>
      <w:r>
        <w:t>MBean Ds Wacreghirr and Be MAYER, Ange</w:t>
      </w:r>
    </w:p>
    <w:p>
      <w:r>
        <w:t>Chem ne En Eng 28,56 (189)</w:t>
      </w:r>
    </w:p>
    <w:p>
      <w:r>
        <w:t>‘SH Dear, ALAN ant</w:t>
      </w:r>
    </w:p>
    <w:p>
      <w:r>
        <w:t>Oxoecid sats and other compounds or</w:t>
      </w:r>
    </w:p>
    <w:p>
      <w:r>
        <w:t>in the crystalline state and of hexamers. and</w:t>
      </w:r>
    </w:p>
    <w:p>
      <w:r>
        <w:t>heptamers in the vapour phase. The lithium</w:t>
      </w:r>
    </w:p>
    <w:p>
      <w:r>
        <w:t>analogue is tetrameric in th but is hexameric</w:t>
      </w:r>
    </w:p>
    <w:p>
      <w:r>
        <w:t>in benzene, toluene or cyclohexane and in the</w:t>
      </w:r>
    </w:p>
    <w:p>
      <w:r>
        <w:t>ss phase. The degree of polymerization can</w:t>
      </w:r>
    </w:p>
    <w:p>
      <w:r>
        <w:t>also be influenced by the nature ofthe organic</w:t>
      </w:r>
    </w:p>
    <w:p>
      <w:r>
        <w:t>residue. Thus X-ray crystallography shows,</w:t>
      </w:r>
    </w:p>
    <w:p>
      <w:r>
        <w:t>that lithium 2.6-di-se-butyl-4-methypenolate</w:t>
      </w:r>
    </w:p>
    <w:p>
      <w:r>
        <w:t>is dimeric whereas the closely related enolate</w:t>
      </w:r>
    </w:p>
    <w:p>
      <w:r>
        <w:t>{LiOCgHHy(CH3NMen)s-2,6-Me-4}y provides the</w:t>
      </w:r>
    </w:p>
    <w:p>
      <w:r>
        <w:t>fist example of a trimeric strcwre, with an,</w:t>
      </w:r>
    </w:p>
    <w:p>
      <w:r>
        <w:t>essentially planar central LigOy_ heterocyclic</w:t>
      </w:r>
    </w:p>
    <w:p>
      <w:r>
        <w:t>fing. The uimer, lke the dimer, features</w:t>
      </w:r>
    </w:p>
    <w:p>
      <w:r>
        <w:t>‘usually short Li-O and Ciyy-O bonds</w:t>
      </w:r>
    </w:p>
    <w:p>
      <w:r>
        <w:t>(1865 and. 130.1 pm, respectively) perhaps</w:t>
      </w:r>
    </w:p>
    <w:p>
      <w:r>
        <w:t>suggesting quasi-aromaticity of the LigOs ring.</w:t>
      </w:r>
    </w:p>
    <w:p>
      <w:r>
        <w:t>the delocalized z-lectrons originating from the</w:t>
      </w:r>
    </w:p>
    <w:p>
      <w:r>
        <w:t>Jone pair onthe oxygen atoms</w:t>
      </w:r>
    </w:p>
    <w:p>
      <w:r>
        <w:t>‘The alkali meta hydroxides ate also realy</w:t>
      </w:r>
    </w:p>
    <w:p>
      <w:r>
        <w:t>shsorb CO; and H:S to form carbonates (or</w:t>
      </w:r>
    </w:p>
    <w:p>
      <w:r>
        <w:t>5) and sulfides (or hydrogen</w:t>
      </w:r>
    </w:p>
    <w:p>
      <w:r>
        <w:t>sulfides), and are extensively used to remove</w:t>
      </w:r>
    </w:p>
    <w:p>
      <w:r>
        <w:t>rmereaptans from petroleum produits. Ampho-</w:t>
      </w:r>
    </w:p>
    <w:p>
      <w:r>
        <w:t>teric oxides such those of Al, Zn, Sand</w:t>
      </w:r>
    </w:p>
    <w:p>
      <w:r>
        <w:t>P react with MOH to form alrinates,zncates,</w:t>
      </w:r>
    </w:p>
    <w:p>
      <w:r>
        <w:t>stannates and plumbate, nd even SiO} (and sik</w:t>
      </w:r>
    </w:p>
    <w:p>
      <w:r>
        <w:t>cate glases) are attacked.</w:t>
      </w:r>
    </w:p>
    <w:p>
      <w:r>
        <w:t>Production and uses of LiOH have already</w:t>
      </w:r>
    </w:p>
    <w:p>
      <w:r>
        <w:t>ben discusted (p. 70), Huge tonnages of NaOH.</w:t>
      </w:r>
    </w:p>
    <w:p>
      <w:r>
        <w:t>and KOH are produced by electolysis of</w:t>
      </w:r>
    </w:p>
    <w:p>
      <w:r>
        <w:t>tine (pp. 71, 73) and the enormous industrial</w:t>
      </w:r>
    </w:p>
    <w:p>
      <w:r>
        <w:t>‘mporance of these chemicals has already been</w:t>
      </w:r>
    </w:p>
    <w:p>
      <w:r>
        <w:t>allded to,</w:t>
      </w:r>
    </w:p>
    <w:p>
      <w:r>
        <w:t>4.3.5 Oxoacid saits and other</w:t>
      </w:r>
    </w:p>
    <w:p>
      <w:r>
        <w:t>‘compounds</w:t>
      </w:r>
    </w:p>
    <w:p>
      <w:r>
        <w:t>‘Many binary and psewdo-binary compounds of</w:t>
      </w:r>
    </w:p>
    <w:p>
      <w:r>
        <w:t>the alkali metals afe more conveniently weated</w:t>
      </w:r>
    </w:p>
    <w:p>
      <w:r>
        <w:t>Within the “context of the chemistry of the</w:t>
      </w:r>
    </w:p>
    <w:p>
      <w:r>
        <w:t>‘other element and for this reason discussion is</w:t>
      </w:r>
    </w:p>
    <w:p>
      <w:r>
        <w:t>‘deferred to later chapters, eg. borides (p. 145),</w:t>
      </w:r>
    </w:p>
    <w:p>
      <w:r>
        <w:t>At Sra and Crean Keren, 1 Ove Se, Chow</w:t>
      </w:r>
    </w:p>
    <w:p>
      <w:r>
        <w:t>Comma TBS (952).</w:t>
      </w:r>
    </w:p>
    <w:p>
      <w:r>
        <w:t>--- Page 109 ---</w:t>
      </w:r>
    </w:p>
    <w:p>
      <w:r>
        <w:t>graphite inerclaion compounds (p. 293), car-</w:t>
      </w:r>
    </w:p>
    <w:p>
      <w:r>
        <w:t>hides, eyanides, cyanates, etc. (pp. 297, 319),</w:t>
      </w:r>
    </w:p>
    <w:p>
      <w:r>
        <w:t>silicide (p. 335), permanides (p. 393), nitrides,</w:t>
      </w:r>
    </w:p>
    <w:p>
      <w:r>
        <w:t>‘rides and amides (p. 417), phospides (p. 489),</w:t>
      </w:r>
    </w:p>
    <w:p>
      <w:r>
        <w:t>Ansenides (p. $54), sulldes (p. 676), selenides</w:t>
      </w:r>
    </w:p>
    <w:p>
      <w:r>
        <w:t>nd tellries (p. 765), poyhaldes (p. £35). ete</w:t>
      </w:r>
    </w:p>
    <w:p>
      <w:r>
        <w:t>Likewise, the alkali metals form stable salts with</w:t>
      </w:r>
    </w:p>
    <w:p>
      <w:r>
        <w:t>‘virtually all oxoaeids and these are alo discussed</w:t>
      </w:r>
    </w:p>
    <w:p>
      <w:r>
        <w:t>in ltr chapters.</w:t>
      </w:r>
    </w:p>
    <w:p>
      <w:r>
        <w:t>Lithium sats show a great propensity to crys-</w:t>
      </w:r>
    </w:p>
    <w:p>
      <w:r>
        <w:t>Lalize as bydntes, the Wihyérates being partic-</w:t>
      </w:r>
    </w:p>
    <w:p>
      <w:r>
        <w:t>ularly common, eg. LIX3H:O, X= Cl, Br,</w:t>
      </w:r>
    </w:p>
    <w:p>
      <w:r>
        <w:t>‘CIOs, C104, MaOs, NOs, BFs, ete. In test of</w:t>
      </w:r>
    </w:p>
    <w:p>
      <w:r>
        <w:t>these Li is coordinated by GH,O to form chains</w:t>
      </w:r>
    </w:p>
    <w:p>
      <w:r>
        <w:t>of face-sharing octahedra!</w:t>
      </w:r>
    </w:p>
    <w:p>
      <w:r>
        <w:t>Utnium, Sodium, Potasstum, Rubidium, Caestum and Prancium</w:t>
      </w:r>
    </w:p>
    <w:p>
      <w:r>
        <w:t>cons</w:t>
      </w:r>
    </w:p>
    <w:p>
      <w:r>
        <w:t>By contrast LisCOs is anhydrous and sparingly</w:t>
      </w:r>
    </w:p>
    <w:p>
      <w:r>
        <w:t>soluble (128 wi at 25°C, ie, 0.17 moll”,</w:t>
      </w:r>
    </w:p>
    <w:p>
      <w:r>
        <w:t>‘The nitrate is also anbyrous but is hygroscopic</w:t>
      </w:r>
    </w:p>
    <w:p>
      <w:r>
        <w:t>and much more soluble (458 wed at 25°C,</w:t>
      </w:r>
    </w:p>
    <w:p>
      <w:r>
        <w:t>6.640).</w:t>
      </w:r>
    </w:p>
    <w:p>
      <w:r>
        <w:t>‘The heavier alkali metals form a wide vari</w:t>
      </w:r>
    </w:p>
    <w:p>
      <w:r>
        <w:t>‘ty of hydrated carbonates, hydrogencarben-</w:t>
      </w:r>
    </w:p>
    <w:p>
      <w:r>
        <w:t>les, sesquicarbonates and mixed-metal combina</w:t>
      </w:r>
    </w:p>
    <w:p>
      <w:r>
        <w:t>tions ofthese, e.g. NayOOs,H,0, Na,COs.7H20,</w:t>
      </w:r>
    </w:p>
    <w:p>
      <w:r>
        <w:t>NajC0s.10H;0, NayCO3.NaCO;.2H,0.</w:t>
      </w:r>
    </w:p>
    <w:p>
      <w:r>
        <w:t>NajCO, 3NaHCOs, NaKCOs.nF0,</w:t>
      </w:r>
    </w:p>
    <w:p>
      <w:r>
        <w:t>K:005 NaHCOs 2120, ee. These systems have</w:t>
      </w:r>
    </w:p>
    <w:p>
      <w:r>
        <w:t>ben studied in great detail hecauseof their indus</w:t>
      </w:r>
    </w:p>
    <w:p>
      <w:r>
        <w:t>tal and geochemical significance (see Panel).</w:t>
      </w:r>
    </w:p>
    <w:p>
      <w:r>
        <w:t>Some solbility data are in Fig 4.7, which indi-</w:t>
      </w:r>
    </w:p>
    <w:p>
      <w:r>
        <w:t>feats the considerate solbility of RbyC0} and</w:t>
      </w:r>
    </w:p>
    <w:p>
      <w:r>
        <w:t>(C2,CO) sid the lower solutiliy ofthe hydrogen</w:t>
      </w:r>
    </w:p>
    <w:p>
      <w:r>
        <w:t>carbonates. The varios stichiomevies reiect</w:t>
      </w:r>
    </w:p>
    <w:p>
      <w:r>
        <w:t>difering ways of achieving charge balance, pre=</w:t>
      </w:r>
    </w:p>
    <w:p>
      <w:r>
        <w:t>ferred coordination polyhedra, and H bonding.</w:t>
      </w:r>
    </w:p>
    <w:p>
      <w:r>
        <w:t>‘Thus NazCOsH.0 has 180 types of 6-coorinste</w:t>
      </w:r>
    </w:p>
    <w:p>
      <w:r>
        <w:t>Na, half being. surrounded by 1H,O phis 5</w:t>
      </w:r>
    </w:p>
    <w:p>
      <w:r>
        <w:t>oxygen atoms from CO, groups and half by</w:t>
      </w:r>
    </w:p>
    <w:p>
      <w:r>
        <w:t>wes nico</w:t>
      </w:r>
    </w:p>
    <w:p>
      <w:r>
        <w:t>Figure 47 Solis of shai carteates and Hearbonstes</w:t>
      </w:r>
    </w:p>
    <w:p>
      <w:r>
        <w:t>5). (H. Stephen and Stepen,</w:t>
      </w:r>
    </w:p>
    <w:p>
      <w:r>
        <w:t>rydegencaronses</w:t>
      </w:r>
    </w:p>
    <w:p>
      <w:r>
        <w:t>Sattler of organi ond Organie Compoxnds, Wa Pat I, Mactan, New Yr)</w:t>
      </w:r>
    </w:p>
    <w:p>
      <w:r>
        <w:t>--- Page 110 ---</w:t>
      </w:r>
    </w:p>
    <w:p>
      <w:r>
        <w:t>54.3.5 Oxoacid salts and other compounds 89</w:t>
      </w:r>
    </w:p>
    <w:p>
      <w:r>
        <w:t>Industrial Production and Uses of Sodium Carbonate, Hydroxide and Sulfate”</w:t>
      </w:r>
    </w:p>
    <w:p>
      <w:r>
        <w:t>[NaqCOs (soda as) is interchangeable with NsOH in many of its applications (eg. paper pulping, soap, detergents) and</w:t>
      </w:r>
    </w:p>
    <w:p>
      <w:r>
        <w:t>‘this gives a valuable flexibility to the chor-alkali industry. About half the NagCOs prodiced is used in the glass industry</w:t>
      </w:r>
    </w:p>
    <w:p>
      <w:r>
        <w:t>(One developing application isin the reduction of sulfur pollution resulting from stack gases of power plants and other</w:t>
      </w:r>
    </w:p>
    <w:p>
      <w:r>
        <w:t>Inge fre poteed NagCOs ts jsed wit te fc and acs with 80, ove sls soe NesSOs which eat</w:t>
      </w:r>
    </w:p>
    <w:p>
      <w:r>
        <w:t>bbe removed by filtration o precipitation. World production of NayCOs was 28.7 milion tonnes in 1985: the five leading.</w:t>
      </w:r>
    </w:p>
    <w:p>
      <w:r>
        <w:t>countries were the USA, the USSR, Ching, Bulgaria and the Federal Republic of Germany. and they accounted for over</w:t>
      </w:r>
    </w:p>
    <w:p>
      <w:r>
        <w:t>70% of production. Most of this material was synthetic (Solvay), but the increasing use of natural carbonate trons) is</w:t>
      </w:r>
    </w:p>
    <w:p>
      <w:r>
        <w:t>‘notable, particularly in the USA where it is now the sole source of Na2COs, the last synthetic unit having been closed in</w:t>
      </w:r>
    </w:p>
    <w:p>
      <w:r>
        <w:t>1985: reserves in the Green River. Wyoming, deposit alone exceed 10° tonnes and occur in beds up to 3 thick over</w:t>
      </w:r>
    </w:p>
    <w:p>
      <w:r>
        <w:t>an area of 2300km. About one third ofthe world production is now from natural deposits.</w:t>
      </w:r>
    </w:p>
    <w:p>
      <w:r>
        <w:t>Formerly NaxCO3 found extensive use as “washing soda” but this market has now due to the domestic</w:t>
      </w:r>
    </w:p>
    <w:p>
      <w:r>
        <w:t>use of detergents. The related compound NaHCOs is, however, still used, particularly because of its ready decomposition</w:t>
      </w:r>
    </w:p>
    <w:p>
      <w:r>
        <w:t>in the temperature range 50-100°C:</w:t>
      </w:r>
    </w:p>
    <w:p>
      <w:r>
        <w:t>2NaHCO; —+ NagCO3 + 20+ CO;</w:t>
      </w:r>
    </w:p>
    <w:p>
      <w:r>
        <w:t>‘Prociction in the USA is ~350000 tonnes annually of which 30% is used in baking-powder formulations, 20% in animal</w:t>
      </w:r>
    </w:p>
    <w:p>
      <w:r>
        <w:t>feedstuffs, 15% in chemicals manufacture, 1% in pharmaceuticals, 9% in fire extinguishers andthe remaining 15% in</w:t>
      </w:r>
    </w:p>
    <w:p>
      <w:r>
        <w:t>the textile, leather and paper industries and in soaps, detergents and neutralizing agents.</w:t>
      </w:r>
    </w:p>
    <w:p>
      <w:r>
        <w:t>‘Caustic soda (NaOH) is industry's most important alkall. [tis manufactured on a huge scale by the electrolysis of</w:t>
      </w:r>
    </w:p>
    <w:p>
      <w:r>
        <w:t>brine (p. 72) and annual production in the USA alone is over 10 million tonnes. Electrolysis is followed by concentration</w:t>
      </w:r>
    </w:p>
    <w:p>
      <w:r>
        <w:t>‘of the alkali in huge tandem evaporators such as those at PPG Industries’ Lake Charles plant. The evaporators, which</w:t>
      </w:r>
    </w:p>
    <w:p>
      <w:r>
        <w:t>‘are perhaps the world's largest, are 41/m high and 12 m in diameter. About haf the caustic produced is used directly</w:t>
      </w:r>
    </w:p>
    <w:p>
      <w:r>
        <w:t>in chemical production; a detailed breakdown of usage (USA, 1985) is: organic chemicals 30%, inorganic chemicals</w:t>
      </w:r>
    </w:p>
    <w:p>
      <w:r>
        <w:t>20%, paper and pulp 20%, export 10%, soap and detergents 5%, oil industry 5%, textiles 4%, bauxite digestion 3% and</w:t>
      </w:r>
    </w:p>
    <w:p>
      <w:r>
        <w:t>‘miscellaneous 3%. Principal applications are in acid neutralization, the manufacture of phenol, resorcinol, @-naphthol,</w:t>
      </w:r>
    </w:p>
    <w:p>
      <w:r>
        <w:t>tc, and the production of sodium hypochlorite, phosphate, sulfide, aluminas, etc.</w:t>
      </w:r>
    </w:p>
    <w:p>
      <w:r>
        <w:t>Salt cake (NezSOq) is byproduct of HCI manufacture using HzSO, and is also the end-product of hundreds of</w:t>
      </w:r>
    </w:p>
    <w:p>
      <w:r>
        <w:t>Industrial operations in which H,SO« used for processing is neutralized by NaOH. For log it had few uses, but now</w:t>
      </w:r>
    </w:p>
    <w:p>
      <w:r>
        <w:t>itis the mainstay of the paper industry, being a key chemical in the kraft process for making brown wrapping paper</w:t>
      </w:r>
    </w:p>
    <w:p>
      <w:r>
        <w:t>and corrugated boxes: digestion of wood chips or saw-mill waste in very ht alkaline solutions of NazSO, dissolves the</w:t>
      </w:r>
    </w:p>
    <w:p>
      <w:r>
        <w:t>lignin the brown resinous component of wood which cements the fbres together) and liberates the cellulose fibres</w:t>
      </w:r>
    </w:p>
    <w:p>
      <w:r>
        <w:t>‘lp which then goes to the paper-making screens. The remaining solution is evaporated until it can be bumed, thereby</w:t>
      </w:r>
    </w:p>
    <w:p>
      <w:r>
        <w:t>‘Producing steam for the plant and heat forthe evaporation: the fused NaySO, and NaOH survive the flames and can be</w:t>
      </w:r>
    </w:p>
    <w:p>
      <w:r>
        <w:t>reused. Total world production of NazSO, (1985) was ~4.5 million tonnes (45% natura, 55% synthetic). Most ofthis</w:t>
      </w:r>
    </w:p>
    <w:p>
      <w:r>
        <w:t>(70%) is used in the paper industry and smaller amounts are used in glass manufacture and detergents (~10% each).</w:t>
      </w:r>
    </w:p>
    <w:p>
      <w:r>
        <w:t>‘The hydrated form, NazSO,.10H2O, Glauber's salt is now less used than formerly. Further information onthe industrial</w:t>
      </w:r>
    </w:p>
    <w:p>
      <w:r>
        <w:t>‘production and uses of NezCOp, NaOH and NaySOs are given in Kirk-Othmer Encyclopedia of Chemical Technology,</w:t>
      </w:r>
    </w:p>
    <w:p>
      <w:r>
        <w:t>‘4th ed, Vol. 1, 1991, pp. 1025-39 and Vol. 22.1997, pp. 354-419.</w:t>
      </w:r>
    </w:p>
    <w:p>
      <w:r>
        <w:t>2H20 plus 4 oxygen atoms from COs groups.</w:t>
      </w:r>
    </w:p>
    <w:p>
      <w:r>
        <w:t>‘The decahydrate has octahedral Na(H20)s groups</w:t>
      </w:r>
    </w:p>
    <w:p>
      <w:r>
        <w:t>associated in pairs by edge sharing to give</w:t>
      </w:r>
    </w:p>
    <w:p>
      <w:r>
        <w:t>[Nag(H;0),0]. The hydrogencarbonate NaHCO;</w:t>
      </w:r>
    </w:p>
    <w:p>
      <w:r>
        <w:t>has infinite one-dimensional chains of HCOs</w:t>
      </w:r>
    </w:p>
    <w:p>
      <w:r>
        <w:t>formed by unsymmetrical O-H---O bonds</w:t>
      </w:r>
    </w:p>
    <w:p>
      <w:r>
        <w:t>(261 pm) which are held laterally by Na ions. The</w:t>
      </w:r>
    </w:p>
    <w:p>
      <w:r>
        <w:t>sesquicarbonates NasH(CO3)2.2H20 have short,</w:t>
      </w:r>
    </w:p>
    <w:p>
      <w:r>
        <w:t>2 Ref. 4, pp. 149-63 and 219-25. See also Kirk-Othmer</w:t>
      </w:r>
    </w:p>
    <w:p>
      <w:r>
        <w:t>Encyclopedia of Chemical Technology, 4th eds., Vol. 1, 1991,</w:t>
      </w:r>
    </w:p>
    <w:p>
      <w:r>
        <w:t>Chlorine and sodium hydroxide, pp. 938-1025. Sodium</w:t>
      </w:r>
    </w:p>
    <w:p>
      <w:r>
        <w:t>carbonate, pp. 1025-39,</w:t>
      </w:r>
    </w:p>
    <w:p>
      <w:r>
        <w:t>symmetrical O-H-O bonds (253 pm) which link</w:t>
      </w:r>
    </w:p>
    <w:p>
      <w:r>
        <w:t>the carbonate ions in pairs, and longer O-H---O</w:t>
      </w:r>
    </w:p>
    <w:p>
      <w:r>
        <w:t>bonds (275 pm) which link these pairs to water</w:t>
      </w:r>
    </w:p>
    <w:p>
      <w:r>
        <w:t>‘molecules. Similar phases are known for the other</w:t>
      </w:r>
    </w:p>
    <w:p>
      <w:r>
        <w:t>alkali metals.</w:t>
      </w:r>
    </w:p>
    <w:p>
      <w:r>
        <w:t>Alkali metal nitrates can be prepared by direct</w:t>
      </w:r>
    </w:p>
    <w:p>
      <w:r>
        <w:t>reaction of aqueous nitric acid on the appropriate</w:t>
      </w:r>
    </w:p>
    <w:p>
      <w:r>
        <w:t>hydroxide or carbonate. LiNOs is used for scarlet</w:t>
      </w:r>
    </w:p>
    <w:p>
      <w:r>
        <w:t>flares and pyrotechnic displays. Large deposits</w:t>
      </w:r>
    </w:p>
    <w:p>
      <w:r>
        <w:t>of NaNOs (saltpetre) are found in Chile and</w:t>
      </w:r>
    </w:p>
    <w:p>
      <w:r>
        <w:t>were probably formed by bacterial decay of small</w:t>
      </w:r>
    </w:p>
    <w:p>
      <w:r>
        <w:t>marine organisms: the NH3 initially produced</w:t>
      </w:r>
    </w:p>
    <w:p>
      <w:r>
        <w:t>--- Page 111 ---</w:t>
      </w:r>
    </w:p>
    <w:p>
      <w:r>
        <w:t>90 Lithium, Sodium, Potassium, Rubidium, Caesium and Francium</w:t>
      </w:r>
    </w:p>
    <w:p>
      <w:r>
        <w:t>presumably oxidized to nitrous acid and nitric</w:t>
      </w:r>
    </w:p>
    <w:p>
      <w:r>
        <w:t>acid which would then react with dissolved NaCl.</w:t>
      </w:r>
    </w:p>
    <w:p>
      <w:r>
        <w:t>KNO} was formerly prepared by metathesis of</w:t>
      </w:r>
    </w:p>
    <w:p>
      <w:r>
        <w:t>NaNO; and KCI but is now obtained directly</w:t>
      </w:r>
    </w:p>
    <w:p>
      <w:r>
        <w:t>as part of the synthetic ammonia/nitric acid</w:t>
      </w:r>
    </w:p>
    <w:p>
      <w:r>
        <w:t>industry (p. 421).</w:t>
      </w:r>
    </w:p>
    <w:p>
      <w:r>
        <w:t>Alkali metal nitrates are low-melting salts that</w:t>
      </w:r>
    </w:p>
    <w:p>
      <w:r>
        <w:t>decompose with evolution of oxygen above about</w:t>
      </w:r>
    </w:p>
    <w:p>
      <w:r>
        <w:t>500°C, eg.</w:t>
      </w:r>
    </w:p>
    <w:p>
      <w:r>
        <w:t>~s00°</w:t>
      </w:r>
    </w:p>
    <w:p>
      <w:r>
        <w:t>2NaNO; = 2NaNO; + Or;</w:t>
      </w:r>
    </w:p>
    <w:p>
      <w:r>
        <w:t>~800"</w:t>
      </w:r>
    </w:p>
    <w:p>
      <w:r>
        <w:t>2NaNO; = NazO + Nz + 302</w:t>
      </w:r>
    </w:p>
    <w:p>
      <w:r>
        <w:t>‘Thermal stability increases with increasing</w:t>
      </w:r>
    </w:p>
    <w:p>
      <w:r>
        <w:t>atomic weight, as expected. Nitrates have been</w:t>
      </w:r>
    </w:p>
    <w:p>
      <w:r>
        <w:t>‘widely used as molten salt baths and heat transfer</w:t>
      </w:r>
    </w:p>
    <w:p>
      <w:r>
        <w:t>media, e.g. the 1:1 mixture LiNOs:KNOs melts</w:t>
      </w:r>
    </w:p>
    <w:p>
      <w:r>
        <w:t>at 125°C and the ternary mixture of 40% NaNOz,</w:t>
      </w:r>
    </w:p>
    <w:p>
      <w:r>
        <w:t>1% NaNO and 53% KNOs can be used from its</w:t>
      </w:r>
    </w:p>
    <w:p>
      <w:r>
        <w:t>mp 142° up to about 600°C.</w:t>
      </w:r>
    </w:p>
    <w:p>
      <w:r>
        <w:t>‘The corresponding nitrites, MNO2, can be</w:t>
      </w:r>
    </w:p>
    <w:p>
      <w:r>
        <w:t>prepared by thermal decomposition of MNOs as</w:t>
      </w:r>
    </w:p>
    <w:p>
      <w:r>
        <w:t>indicated above or by reaction of NO with the</w:t>
      </w:r>
    </w:p>
    <w:p>
      <w:r>
        <w:t>hydroxide:</w:t>
      </w:r>
    </w:p>
    <w:p>
      <w:r>
        <w:t>4NO + 2MOH -——&gt; 2MNO» + N20 + H,0</w:t>
      </w:r>
    </w:p>
    <w:p>
      <w:r>
        <w:t>6NO + 4MOH —&gt; 4MNO; +N2 +2#20</w:t>
      </w:r>
    </w:p>
    <w:p>
      <w:r>
        <w:t>Chemical reduction of nitrates has also been</w:t>
      </w:r>
    </w:p>
    <w:p>
      <w:r>
        <w:t>employed:</w:t>
      </w:r>
    </w:p>
    <w:p>
      <w:r>
        <w:t>KNOs + Pb —&gt; KNO; + PbO</w:t>
      </w:r>
    </w:p>
    <w:p>
      <w:r>
        <w:t>2RbNO; + C —&gt; 2RbNO + CO?</w:t>
      </w:r>
    </w:p>
    <w:p>
      <w:r>
        <w:t>‘The commercial production of NaNO: is</w:t>
      </w:r>
    </w:p>
    <w:p>
      <w:r>
        <w:t>achieved by absorbing oxides of nitrogen in</w:t>
      </w:r>
    </w:p>
    <w:p>
      <w:r>
        <w:t>aqueous NaCO3 solution:</w:t>
      </w:r>
    </w:p>
    <w:p>
      <w:r>
        <w:t>NaxCO3 + NO + NO; ~~» 2NaNO} + CO2</w:t>
      </w:r>
    </w:p>
    <w:p>
      <w:r>
        <w:t>Nitrites are white, crystalline hygroscopic salts</w:t>
      </w:r>
    </w:p>
    <w:p>
      <w:r>
        <w:t>that are very soluble in water. When heated in</w:t>
      </w:r>
    </w:p>
    <w:p>
      <w:r>
        <w:t>the absence of air they disproportionate:</w:t>
      </w:r>
    </w:p>
    <w:p>
      <w:r>
        <w:t>SNaNO; ~~» 3NaNO3 + Na;O + Nz</w:t>
      </w:r>
    </w:p>
    <w:p>
      <w:r>
        <w:t>NaNO&gt;, in addition to its use with nitrates in</w:t>
      </w:r>
    </w:p>
    <w:p>
      <w:r>
        <w:t>heat-transfer molten-salt baths, is much used in</w:t>
      </w:r>
    </w:p>
    <w:p>
      <w:r>
        <w:t>the production of azo dyes and other organo-</w:t>
      </w:r>
    </w:p>
    <w:p>
      <w:r>
        <w:t>nitrogen compounds, as a corrosion inhibitor and.</w:t>
      </w:r>
    </w:p>
    <w:p>
      <w:r>
        <w:t>in curing meats</w:t>
      </w:r>
    </w:p>
    <w:p>
      <w:r>
        <w:t>Ch.</w:t>
      </w:r>
    </w:p>
    <w:p>
      <w:r>
        <w:t>Other oxoacid salts of the alkali metals are</w:t>
      </w:r>
    </w:p>
    <w:p>
      <w:r>
        <w:t>discussed in later chapters, e.g. borates (p. 205),</w:t>
      </w:r>
    </w:p>
    <w:p>
      <w:r>
        <w:t>silicates (p. 347), phosphites and phosphates</w:t>
      </w:r>
    </w:p>
    <w:p>
      <w:r>
        <w:t>(p. 510), sulfites, hydrogensulfates, thiosulfates,</w:t>
      </w:r>
    </w:p>
    <w:p>
      <w:r>
        <w:t>etc. (p. 706) selenites, selenates, tellurites and</w:t>
      </w:r>
    </w:p>
    <w:p>
      <w:r>
        <w:t>tellurates (p. 781), hypohalites, halites, halates</w:t>
      </w:r>
    </w:p>
    <w:p>
      <w:r>
        <w:t>and pethalates (p. 853), ete</w:t>
      </w:r>
    </w:p>
    <w:p>
      <w:r>
        <w:t>4.3.6 Coordination chemistry *-*)</w:t>
      </w:r>
    </w:p>
    <w:p>
      <w:r>
        <w:t>Exciting developments have occurred in the</w:t>
      </w:r>
    </w:p>
    <w:p>
      <w:r>
        <w:t>coordination chemistry of the alkali metals during.</w:t>
      </w:r>
    </w:p>
    <w:p>
      <w:r>
        <w:t>the last few years that have completely rejuve-</w:t>
      </w:r>
    </w:p>
    <w:p>
      <w:r>
        <w:t>nated what appeared to be a largely predictable</w:t>
      </w:r>
    </w:p>
    <w:p>
      <w:r>
        <w:t>and worked-out area of chemistry. Conventional</w:t>
      </w:r>
    </w:p>
    <w:p>
      <w:r>
        <w:t>beliefs had reinforced the predominant impres-</w:t>
      </w:r>
    </w:p>
    <w:p>
      <w:r>
        <w:t>sion of very weak coordinating ability, and had</w:t>
      </w:r>
    </w:p>
    <w:p>
      <w:r>
        <w:t>rationalized this in terms of the relatively large</w:t>
      </w:r>
    </w:p>
    <w:p>
      <w:r>
        <w:t>size and low charge of the cations M*. On this</w:t>
      </w:r>
    </w:p>
    <w:p>
      <w:r>
        <w:t>view, stability of coordination complexes should</w:t>
      </w:r>
    </w:p>
    <w:p>
      <w:r>
        <w:t>diminish in the sequence Li&gt; Na &gt; K &gt; Rb &gt;</w:t>
      </w:r>
    </w:p>
    <w:p>
      <w:r>
        <w:t>Cs, and this is frequently observed, though the</w:t>
      </w:r>
    </w:p>
    <w:p>
      <w:r>
        <w:t>reverse sequence is also known for the forma-</w:t>
      </w:r>
    </w:p>
    <w:p>
      <w:r>
        <w:t>tion constants of, for example, the weak com-</w:t>
      </w:r>
    </w:p>
    <w:p>
      <w:r>
        <w:t>plexes with sulfate, peroxosulfate, thiosulfate and</w:t>
      </w:r>
    </w:p>
    <w:p>
      <w:r>
        <w:t>the hexacyanoferrates in aqueous solutions.%</w:t>
      </w:r>
    </w:p>
    <w:p>
      <w:r>
        <w:t>It was also known that the alkali metal cations</w:t>
      </w:r>
    </w:p>
    <w:p>
      <w:r>
        <w:t>formed numerous hydrates, or aqua-complexes,</w:t>
      </w:r>
    </w:p>
    <w:p>
      <w:r>
        <w:t>as discussed in the preceding section, and there</w:t>
      </w:r>
    </w:p>
    <w:p>
      <w:r>
        <w:t>is a definite, though smaller tendency to form</w:t>
      </w:r>
    </w:p>
    <w:p>
      <w:r>
        <w:t>ammine complexes such as (Li(NH3),JL. Other</w:t>
      </w:r>
    </w:p>
    <w:p>
      <w:r>
        <w:t>well-defined complexes include the extremely</w:t>
      </w:r>
    </w:p>
    <w:p>
      <w:r>
        <w:t>stable adducts LiX.SPhsPO, LiX.4PhsPO and</w:t>
      </w:r>
    </w:p>
    <w:p>
      <w:r>
        <w:t>NaX.5PhsPO, where X is a large anion such as T,</w:t>
      </w:r>
    </w:p>
    <w:p>
      <w:r>
        <w:t>NOs, Cl0,, BPhg, SbF, AuCly, etc.; these com-</w:t>
      </w:r>
    </w:p>
    <w:p>
      <w:r>
        <w:t>pounds melt in the range 200-315" and are stable</w:t>
      </w:r>
    </w:p>
    <w:p>
      <w:r>
        <w:t>to air and water (in which they are insoluble).</w:t>
      </w:r>
    </w:p>
    <w:p>
      <w:r>
        <w:t>3. N. Karon and R. C. MEHROTRA, Coord. Chem, Rev.</w:t>
      </w:r>
    </w:p>
    <w:p>
      <w:r>
        <w:t>44, 1-27 (1974),</w:t>
      </w:r>
    </w:p>
    <w:p>
      <w:r>
        <w:t>© D, Mipatsy, Chem. Soe. Revs. 4, $49~68 (1975).</w:t>
      </w:r>
    </w:p>
    <w:p>
      <w:r>
        <w:t>“ON, S. PooNtA and A. V. BAIA, Chem. Revs. 79, 389-445</w:t>
      </w:r>
    </w:p>
    <w:p>
      <w:r>
        <w:t>1978).</w:t>
      </w:r>
    </w:p>
    <w:p>
      <w:r>
        <w:t>SW. SerzeR and P. v, R. SCHLEVER, Adv. Organomet.</w:t>
      </w:r>
    </w:p>
    <w:p>
      <w:r>
        <w:t>Chem. 24, 353-451 (1985).</w:t>
      </w:r>
    </w:p>
    <w:p>
      <w:r>
        <w:t>"°C. ScHADE and... R. SCHLEYER, Adv. Organomet</w:t>
      </w:r>
    </w:p>
    <w:p>
      <w:r>
        <w:t>Chem. 21, 169-278 (1983).</w:t>
      </w:r>
    </w:p>
    <w:p>
      <w:r>
        <w:t>--- Page 112 ---</w:t>
      </w:r>
    </w:p>
    <w:p>
      <w:r>
        <w:t>$4.36</w:t>
      </w:r>
    </w:p>
    <w:p>
      <w:r>
        <w:t>‘They probably all contain the tetrahedral ion</w:t>
      </w:r>
    </w:p>
    <w:p>
      <w:r>
        <w:t>{Li(OPPhs),]* which was established by X-ray</w:t>
      </w:r>
    </w:p>
    <w:p>
      <w:r>
        <w:t>crystallography for the compound Lil5Ph3PO;</w:t>
      </w:r>
    </w:p>
    <w:p>
      <w:r>
        <w:t>the fifth molecule of PhsPO is uncoordinated.</w:t>
      </w:r>
    </w:p>
    <w:p>
      <w:r>
        <w:t>In recent years this simple picture has been</w:t>
      </w:r>
    </w:p>
    <w:p>
      <w:r>
        <w:t>completely transformed and it is now recognized</w:t>
      </w:r>
    </w:p>
    <w:p>
      <w:r>
        <w:t>that the alkali metals have a rich and extremely</w:t>
      </w:r>
    </w:p>
    <w:p>
      <w:r>
        <w:t>varied coordination chemistry which frequently</w:t>
      </w:r>
    </w:p>
    <w:p>
      <w:r>
        <w:t>transcends even that of the transition metals.</w:t>
      </w:r>
    </w:p>
    <w:p>
      <w:r>
        <w:t>The efflorescence is due to several factors</w:t>
      </w:r>
    </w:p>
    <w:p>
      <w:r>
        <w:t>such as the emerging molecular chemistry of</w:t>
      </w:r>
    </w:p>
    <w:p>
      <w:r>
        <w:t>lithium in particular, the imaginative use of</w:t>
      </w:r>
    </w:p>
    <w:p>
      <w:r>
        <w:t>bulky ligands, the burgeoning numbers of metal</w:t>
      </w:r>
    </w:p>
    <w:p>
      <w:r>
        <w:t>amides, alkoxides, enolates and organometallic</w:t>
      </w:r>
    </w:p>
    <w:p>
      <w:r>
        <w:t>compounds, and the exploitation of multidentate</w:t>
      </w:r>
    </w:p>
    <w:p>
      <w:r>
        <w:t>Coordination chemistry ot</w:t>
      </w:r>
    </w:p>
    <w:p>
      <w:r>
        <w:t>crown and cryptand ligands. Some of these</w:t>
      </w:r>
    </w:p>
    <w:p>
      <w:r>
        <w:t>aspects will be dealt with more fully in</w:t>
      </w:r>
    </w:p>
    <w:p>
      <w:r>
        <w:t>subsequent subsections (4.3.7 and 4.3.8).</w:t>
      </w:r>
    </w:p>
    <w:p>
      <w:r>
        <w:t>Lithium is now known in at least 20 coor-</w:t>
      </w:r>
    </w:p>
    <w:p>
      <w:r>
        <w:t>dination geometries with coordination numbers</w:t>
      </w:r>
    </w:p>
    <w:p>
      <w:r>
        <w:t>ranging from 1-12. Some illustrative exam-</w:t>
      </w:r>
    </w:p>
    <w:p>
      <w:r>
        <w:t>ples are in Table 4.3 and in the accompanying</w:t>
      </w:r>
    </w:p>
    <w:p>
      <w:r>
        <w:t>Figs. 4.8 and 4.9 which will repay close atten-</w:t>
      </w:r>
    </w:p>
    <w:p>
      <w:r>
        <w:t>tion. The bulky ligand bis(trimethylsilylmethyl</w:t>
      </w:r>
    </w:p>
    <w:p>
      <w:r>
        <w:t>forms a derivative in which Li is 1-coordinate</w:t>
      </w:r>
    </w:p>
    <w:p>
      <w:r>
        <w:t>in the gas phase but which polymerizes in the</w:t>
      </w:r>
    </w:p>
    <w:p>
      <w:r>
        <w:t>crystalline form to give bent 2-coordinate Li</w:t>
      </w:r>
    </w:p>
    <w:p>
      <w:r>
        <w:t>(and 5-coordinate carbon). The related ligand</w:t>
      </w:r>
    </w:p>
    <w:p>
      <w:r>
        <w:t>tris(trimethylsilyl)methyl gives an anionic com-</w:t>
      </w:r>
    </w:p>
    <w:p>
      <w:r>
        <w:t>plex in which Li is linear 2-coordinate, and the</w:t>
      </w:r>
    </w:p>
    <w:p>
      <w:r>
        <w:t>‘Table 43 Stereochemistry of lithium</w:t>
      </w:r>
    </w:p>
    <w:p>
      <w:r>
        <w:t>CN and shape Examples Remarks Ref.</w:t>
      </w:r>
    </w:p>
    <w:p>
      <w:r>
        <w:t>1 [LICH(SiMe,)2] Gas-phase electron diffr. Li-C 203 pm 43,</w:t>
      </w:r>
    </w:p>
    <w:p>
      <w:r>
        <w:t>2 linear {Li{C(SiMes)3}2]- Li-C 216pm, C-Li-C 180°. Cation is 44</w:t>
      </w:r>
    </w:p>
    <w:p>
      <w:r>
        <w:t>{Lian}</w:t>
      </w:r>
    </w:p>
    <w:p>
      <w:r>
        <w:t>LigN Li-N 194m. See Fig. 4.8a 45</w:t>
      </w:r>
    </w:p>
    <w:p>
      <w:r>
        <w:t>bent {LICH(SiMes)z)oc Note 5-Coord Cz, Li-C 214, 222pm; 43,</w:t>
      </w:r>
    </w:p>
    <w:p>
      <w:r>
        <w:t>CALC 1477152", Li-C-Li 152°</w:t>
      </w:r>
    </w:p>
    <w:p>
      <w:r>
        <w:t>[{Li(u-OCBu')).} Li-O 167.7 pm, O-Li-0 103" 46</w:t>
      </w:r>
    </w:p>
    <w:p>
      <w:r>
        <w:t>3 planar {{Liu-NR2OEL)}2} R = SiMe; Li“N 206pm, Li-O a7</w:t>
      </w:r>
    </w:p>
    <w:p>
      <w:r>
        <w:t>195 pm; N-Li-N 105°, N-Li-O</w:t>
      </w:r>
    </w:p>
    <w:p>
      <w:r>
        <w:t>127.5°. See also Fig. 4.13 below</w:t>
      </w:r>
    </w:p>
    <w:p>
      <w:r>
        <w:t>pyramidal {Lis(N=CPh2)e{O=P(NMe&gt;)s}]” Cluster anion, see Fig. 4.86 48</w:t>
      </w:r>
    </w:p>
    <w:p>
      <w:r>
        <w:t>angular (LiF) Cubane-like cluster, See Fig. 4.8¢ 49</w:t>
      </w:r>
    </w:p>
    <w:p>
      <w:r>
        <w:t>[(LIOCMe;Ph).]; [{Li(c-hexyD)}6] Hexagonal prism, see Fig. 4.80 50</w:t>
      </w:r>
    </w:p>
    <w:p>
      <w:r>
        <w:t>4 tetrahedral [LiMeOH).II See also (Li(thf).]* in line 3, above, 51</w:t>
      </w:r>
    </w:p>
    <w:p>
      <w:r>
        <w:t>and Fig. 4.86</w:t>
      </w:r>
    </w:p>
    <w:p>
      <w:r>
        <w:t>{LiAI(U-CoHs)¢}oc</w:t>
      </w:r>
    </w:p>
    <w:p>
      <w:r>
        <w:t>5 trigonal-bipyramidal (LiBr(phen)2].P¢OH</w:t>
      </w:r>
    </w:p>
    <w:p>
      <w:r>
        <w:t>(LiLJ{CIO)</w:t>
      </w:r>
    </w:p>
    <w:p>
      <w:r>
        <w:t>Br equatorial, one N from each phen 52</w:t>
      </w:r>
    </w:p>
    <w:p>
      <w:r>
        <w:t>axial; N-Li-N 169°; POH</w:t>
      </w:r>
    </w:p>
    <w:p>
      <w:r>
        <w:t>uncoordinated</w:t>
      </w:r>
    </w:p>
    <w:p>
      <w:r>
        <w:t>Lis the aza cage shown in Fig. 4.8e 53</w:t>
      </w:r>
    </w:p>
    <w:p>
      <w:r>
        <w:t>J, L, ATwoon, T. Fumupaero, M. F, LAPVERT, N. T. LUONG-Ti, R. SHARIR and A. J. THORNE, J. Chem. Soc., Chem. Commu</w:t>
      </w:r>
    </w:p>
    <w:p>
      <w:r>
        <w:t>1163-5 (1984).</w:t>
      </w:r>
    </w:p>
    <w:p>
      <w:r>
        <w:t>4C. EqvoRN, P. B. HITCHOCK, J. D. SMITH and A. C. SULLIVAX, J. Chem. Soc., Chem. Commun, 827-8 (1983).</w:t>
      </w:r>
    </w:p>
    <w:p>
      <w:r>
        <w:t>“SU. v. ALPEN, J. Solid State Chem. 29, 379-92 (1979), and refs. therein,</w:t>
      </w:r>
    </w:p>
    <w:p>
      <w:r>
        <w:t>“*G. Buck, P.B. Hircwock, M. F. Laerexr and I. A. MACKINnon, J. Chem. Soc., Chem. Commun, 1313-4 (1989); see also</w:t>
      </w:r>
    </w:p>
    <w:p>
      <w:r>
        <w:t>red</w:t>
      </w:r>
    </w:p>
    <w:p>
      <w:r>
        <w:t>"7. Freupaene, P. B, HITcvock, M. F. LAPrERr and A, J. THORNE, J. Chem. Soc., Chem. Commun, 822-4 (1984).</w:t>
      </w:r>
    </w:p>
    <w:p>
      <w:r>
        <w:t>8D, Barr, W. CLEGG, R. E. MULVEY and R. SKAITH, J. Chem. Soc, Chem. Commun., 226-7 (1984),</w:t>
      </w:r>
    </w:p>
    <w:p>
      <w:r>
        <w:t>°H, Dietwice, J.Organomet. Chem. 208, 291-9 (1981).</w:t>
      </w:r>
    </w:p>
    <w:p>
      <w:r>
        <w:t>50M, H. Cutswoux, S.R. Daaxe, A.A. Namist and W. E. StREB, Polyhedron 10, 805-10 (1991).</w:t>
      </w:r>
    </w:p>
    <w:p>
      <w:r>
        <w:t>Siw. Wermwen, W. WelzeL, R. KNIEP and A. RABENAU, Angew. Chem. Int. Edn. Engl. 28, 1087-9 (1986).</w:t>
      </w:r>
    </w:p>
    <w:p>
      <w:r>
        <w:t>S2W. C, PaTaLINOHUG, C. R. WHITAKER and A. H. WHITE, Aust. J. Chem. 43, 635-7 (1990).</w:t>
      </w:r>
    </w:p>
    <w:p>
      <w:r>
        <w:t>SA, Bencits, A. BIaNcHt, A. BORSELL, M. C1AMPOUNt, M. MICHELONT, N. Na</w:t>
      </w:r>
    </w:p>
    <w:p>
      <w:r>
        <w:t>P. Darron, J. Chem. Soc., Chem. Commun, 174-5 (1990),</w:t>
      </w:r>
    </w:p>
    <w:p>
      <w:r>
        <w:t>. Pao, B. VALTANCOU, S. Cumuicat and</w:t>
      </w:r>
    </w:p>
    <w:p>
      <w:r>
        <w:t>--- Page 113 ---</w:t>
      </w:r>
    </w:p>
    <w:p>
      <w:r>
        <w:t>Ch.4</w:t>
      </w:r>
    </w:p>
    <w:p>
      <w:r>
        <w:t>92 Lithium, Sodium, Potassium, Rubidium, Caesium and Francium</w:t>
      </w:r>
    </w:p>
    <w:p>
      <w:r>
        <w:t>Table 4.3 continued</w:t>
      </w:r>
    </w:p>
    <w:p>
      <w:r>
        <w:t>CCN and shape Examples Remarks Ref</w:t>
      </w:r>
    </w:p>
    <w:p>
      <w:r>
        <w:t>sq. pyramidal [LiL’)(BPhg} Lis the aza cage shown in Fig. 4854</w:t>
      </w:r>
    </w:p>
    <w:p>
      <w:r>
        <w:t>[{Li(thO)}(CeBus)2} Dimeric dilithiobutatriene complex, 55</w:t>
      </w:r>
    </w:p>
    <w:p>
      <w:r>
        <w:t>ig. 4.88</w:t>
      </w:r>
    </w:p>
    <w:p>
      <w:r>
        <w:t>planar [LIL PF] LL is the pentadentate ligand in 56</w:t>
      </w:r>
    </w:p>
    <w:p>
      <w:r>
        <w:t>Fig, 48h</w:t>
      </w:r>
    </w:p>
    <w:p>
      <w:r>
        <w:t>6 octahedral Lix NaCltype, X = H, F, Cl, Br, I. Also</w:t>
      </w:r>
    </w:p>
    <w:p>
      <w:r>
        <w:t>LilOy; LINO, (calcite-type);</w:t>
      </w:r>
    </w:p>
    <w:p>
      <w:r>
        <w:t>LLiAISi:O, (spodumene)</w:t>
      </w:r>
    </w:p>
    <w:p>
      <w:r>
        <w:t>planar Lis See Fig. 48a. Lig has 3 Lig and 3N at 45</w:t>
      </w:r>
    </w:p>
    <w:p>
      <w:r>
        <w:t>213pm</w:t>
      </w:r>
    </w:p>
    <w:p>
      <w:r>
        <w:t>pentag. pyram, — {LiL*(MeOH)]IPFe] See Fig. 4.81 7</w:t>
      </w:r>
    </w:p>
    <w:p>
      <w:r>
        <w:t>irregular [Lin(u-n.n-CeHy(tmeda)»)] See Fig. 4.98 58</w:t>
      </w:r>
    </w:p>
    <w:p>
      <w:r>
        <w:t>7 irregular [Li(y’-CsHlsSiMe;)(¢meda)) ‘SC at 227 pm, 2N at 215pm, See 9</w:t>
      </w:r>
    </w:p>
    <w:p>
      <w:r>
        <w:t>Fig. 490</w:t>
      </w:r>
    </w:p>
    <w:p>
      <w:r>
        <w:t>Lin(u-n6,nf-CoHame)s] Pentalene-dimethoxyethane complex, 60</w:t>
      </w:r>
    </w:p>
    <w:p>
      <w:r>
        <w:t>Fig. 49¢</w:t>
      </w:r>
    </w:p>
    <w:p>
      <w:r>
        <w:t>8 cubic Li metal Body-centered cubic</w:t>
      </w:r>
    </w:p>
    <w:p>
      <w:r>
        <w:t>Lif, LiTl CsCltype</w:t>
      </w:r>
    </w:p>
    <w:p>
      <w:r>
        <w:t>irregular {Lin(-n®.n°-C oHs)(tmeda)2) Dilithionaphthalene complex, Fig. 4.9d 61</w:t>
      </w:r>
    </w:p>
    <w:p>
      <w:r>
        <w:t>9 irregular [NaxPh(EtO2(Ph:Nij:NNa Fig. 49e, 4Li are 9.coord (I, 2,5, 6), 62</w:t>
      </w:r>
    </w:p>
    <w:p>
      <w:r>
        <w:t>Lig(OEQ)4(EtO)h Li(@) is 7-coord and Li(3) is 6 coord</w:t>
      </w:r>
    </w:p>
    <w:p>
      <w:r>
        <w:t>12 cuboctahedron Li metal (cold worked, cep) Below 78K Li is hep (12 coord)</w:t>
      </w:r>
    </w:p>
    <w:p>
      <w:r>
        <w:t>hhexag. prism. {Lig(-CipHiz)s] Lithium 7bH-indenofluorenide dimer, 63</w:t>
      </w:r>
    </w:p>
    <w:p>
      <w:r>
        <w:t>see Fig. 4.9f</w:t>
      </w:r>
    </w:p>
    <w:p>
      <w:r>
        <w:t>SA. Bencina, A. BIANCH, M. ClAMPOUIN, E. GARCIAESPANA, P. DAFPORTO, M, MICHELONL, P. PAOLI, J. A. RAMIREZ and</w:t>
      </w:r>
    </w:p>
    <w:p>
      <w:r>
        <w:t>B. Vattancots, J. Chem. Soc., Chem. Commun, 701-3 (1988).</w:t>
      </w:r>
    </w:p>
    <w:p>
      <w:r>
        <w:t>SSW. NEUGEBAUER, G. A. P. GEIGER, A. J. Kos, JJ. StEzoWSKI and P. v. R. SCHLEYER, Chem. Ber. M18, 1504— 16 (1985).</w:t>
      </w:r>
    </w:p>
    <w:p>
      <w:r>
        <w:t>SB. C. ConstaBle, M. J, DOYLE, J. HEALY and P. R. RaiTHBY, J. Chem, Soc., Chem. Commun., 1262-4 (1988)</w:t>
      </w:r>
    </w:p>
    <w:p>
      <w:r>
        <w:t>S°E. C. Constante, LY. Cuno, J, Lewis and P. R. Ratrumy, J. Chem. Soc., Chem. Commun, 1719~20 (1986).</w:t>
      </w:r>
    </w:p>
    <w:p>
      <w:r>
        <w:t>8S. K_ ARORA, R.B. BATES, W. A. BeavERs and R. S. CUTLER, J. Am. Chem. Soc. 97, 6271-2 (1975),</w:t>
      </w:r>
    </w:p>
    <w:p>
      <w:r>
        <w:t>SM. F, Laprext, A. SiNoH, L. M. ENGELMART and A. H. WaITe, J. Organomet Chem. 262, 271-8 (1984).</w:t>
      </w:r>
    </w:p>
    <w:p>
      <w:r>
        <w:t>J, 5. Srezowssi, H. Oren, D. WitMELM, T. CLARK and P. v. R. SCHLEYER, J. Chem. Soc, Chem. Commun, 1263-4 (1985).</w:t>
      </w:r>
    </w:p>
    <w:p>
      <w:r>
        <w:t>13, J, Brooks, W. RINE, G. D, StUCKY J. Am. Chem. Soc. 94, 7346-51 (1972)</w:t>
      </w:r>
    </w:p>
    <w:p>
      <w:r>
        <w:t>©K. Jowas, D. J. BRAUER, C. KROGER, P.J. Rosexts and Y-H. Tsay J. Am. Chem. Soc. 98, 74-81 (1976).</w:t>
      </w:r>
    </w:p>
    <w:p>
      <w:r>
        <w:t>©D_ BLabausks, H. Dirac, H.-J. Hecer and D. REWICK!, Angew. Chem. Int. Edn. Engl. 16, 474-5 (1977)</w:t>
      </w:r>
    </w:p>
    <w:p>
      <w:r>
        <w:t>same stereochemistry is observed in the unique</w:t>
      </w:r>
    </w:p>
    <w:p>
      <w:r>
        <w:t>structure of LisN (Fig. 4.8a) which also features</w:t>
      </w:r>
    </w:p>
    <w:p>
      <w:r>
        <w:t>the highly unusual planar 6-coordination mode;</w:t>
      </w:r>
    </w:p>
    <w:p>
      <w:r>
        <w:t>the structure comprises hexagonal sheets of over-</w:t>
      </w:r>
    </w:p>
    <w:p>
      <w:r>
        <w:t>all composition LiyN stacked alternately with</w:t>
      </w:r>
    </w:p>
    <w:p>
      <w:r>
        <w:t>planes containing the 2-coordinate Li. The coor-</w:t>
      </w:r>
    </w:p>
    <w:p>
      <w:r>
        <w:t>dination number of N is 8 (hexagonal bipyra-</w:t>
      </w:r>
    </w:p>
    <w:p>
      <w:r>
        <w:t>midal). Three-coordinate Li is known in pla-</w:t>
      </w:r>
    </w:p>
    <w:p>
      <w:r>
        <w:t>nar, pyramidal and angular geometries, the lat-</w:t>
      </w:r>
    </w:p>
    <w:p>
      <w:r>
        <w:t>ter tWo modes being illustrated in Fig. 4.8b, ¢</w:t>
      </w:r>
    </w:p>
    <w:p>
      <w:r>
        <w:t>and d. Numerous examples of 4-coordinate Li</w:t>
      </w:r>
    </w:p>
    <w:p>
      <w:r>
        <w:t>have already been mentioned. Five-coordinate Li</w:t>
      </w:r>
    </w:p>
    <w:p>
      <w:r>
        <w:t>can be trigonal bipyramidal as in (LiBr(phen)s]</w:t>
      </w:r>
    </w:p>
    <w:p>
      <w:r>
        <w:t>and the aza cage cation shown in Fig. 4.8e,</w:t>
      </w:r>
    </w:p>
    <w:p>
      <w:r>
        <w:t>square pyramidal (Fig. 4.8f and g) or planar</w:t>
      </w:r>
    </w:p>
    <w:p>
      <w:r>
        <w:t>(Fig. 4.8h).</w:t>
      </w:r>
    </w:p>
    <w:p>
      <w:r>
        <w:t>Table 4.3 indicates that octahedral coordina-</w:t>
      </w:r>
    </w:p>
    <w:p>
      <w:r>
        <w:t>tion is a common mode for Li. Less usual is</w:t>
      </w:r>
    </w:p>
    <w:p>
      <w:r>
        <w:t>planar 6-fold coordination (Fig. 4.8a), pentagonal</w:t>
      </w:r>
    </w:p>
    <w:p>
      <w:r>
        <w:t>pyramidal coordination (Fig. 4.8i) or irregular 6-</w:t>
      </w:r>
    </w:p>
    <w:p>
      <w:r>
        <w:t>fold coordination (Fig. 4.9a). Examples of 7-fold</w:t>
      </w:r>
    </w:p>
    <w:p>
      <w:r>
        <w:t>coordination are in Fig. 4.9b and c. Lithium has</w:t>
      </w:r>
    </w:p>
    <w:p>
      <w:r>
        <w:t>cubic 8-fold coordination in the metallic form and.</w:t>
      </w:r>
    </w:p>
    <w:p>
      <w:r>
        <w:t>several of its alloys with metals of large radius.</w:t>
      </w:r>
    </w:p>
    <w:p>
      <w:r>
        <w:t>It is also 8-coordinate in the dilithionaphthalene</w:t>
      </w:r>
    </w:p>
    <w:p>
      <w:r>
        <w:t>complex shown in Fig. 4.94; here the aromatic</w:t>
      </w:r>
    </w:p>
    <w:p>
      <w:r>
        <w:t>--- Page 114 ---</w:t>
      </w:r>
    </w:p>
    <w:p>
      <w:r>
        <w:t>36</w:t>
      </w:r>
    </w:p>
    <w:p>
      <w:r>
        <w:t>hydrocarbon bonds to two lithium atoms in</w:t>
      </w:r>
    </w:p>
    <w:p>
      <w:r>
        <w:t>bishesahapto bridging mode and cach lithivm</w:t>
      </w:r>
    </w:p>
    <w:p>
      <w:r>
        <w:t>'s also coordinated by a chelating diamine. A</w:t>
      </w:r>
    </w:p>
    <w:p>
      <w:r>
        <w:t>rich more complicated dimeric cluster com</w:t>
      </w:r>
    </w:p>
    <w:p>
      <w:r>
        <w:t>pound, whose central (LigNa;Nia) coe is shown</w:t>
      </w:r>
    </w:p>
    <w:p>
      <w:r>
        <w:t>schematically in Fig. 496, includes 9-condinate</w:t>
      </w:r>
    </w:p>
    <w:p>
      <w:r>
        <w:t>lithium among its many fascinating structural</w:t>
      </w:r>
    </w:p>
    <w:p>
      <w:r>
        <w:t>features.</w:t>
      </w:r>
    </w:p>
    <w:p>
      <w:r>
        <w:t>Coordination chemistry %3</w:t>
      </w:r>
    </w:p>
    <w:p>
      <w:r>
        <w:t>When Li metal is cold-workod it transforms</w:t>
      </w:r>
    </w:p>
    <w:p>
      <w:r>
        <w:t>from body-centred eubic 10 cubic close-packed</w:t>
      </w:r>
    </w:p>
    <w:p>
      <w:r>
        <w:t>In which each atom is surrounded. by 12</w:t>
      </w:r>
    </w:p>
    <w:p>
      <w:r>
        <w:t>fathers in twinned cubscahedtal coordination:</w:t>
      </w:r>
    </w:p>
    <w:p>
      <w:r>
        <w:t>boiow 78K the sable crystalline modification i</w:t>
      </w:r>
    </w:p>
    <w:p>
      <w:r>
        <w:t>‘hexagonal close-packed im which each lithium</w:t>
      </w:r>
    </w:p>
    <w:p>
      <w:r>
        <w:t>atom has 12 neatest neighbours inthe form of</w:t>
      </w:r>
    </w:p>
    <w:p>
      <w:r>
        <w:t>2 cuboctahcdron. ‘This very high coordination</w:t>
      </w:r>
    </w:p>
    <w:p>
      <w:r>
        <w:t>1) The clair anon (Li</w:t>
      </w:r>
    </w:p>
    <w:p>
      <w:r>
        <w:t>TNMs] showing four</w:t>
      </w:r>
    </w:p>
    <w:p>
      <w:r>
        <w:t>Pyramdal end one kao! Li [@ = Li, = Oe:NMP” 0, @ = PCN) te) Schematic</w:t>
      </w:r>
    </w:p>
    <w:p>
      <w:r>
        <w:t>Sucre of the cubare ike clser (ILiEt| tongs are puckored.™. () Schematic setere of</w:t>
      </w:r>
    </w:p>
    <w:p>
      <w:r>
        <w:t>the hexanal prismatic cluster ((LIOCMe);Phy) tags fucked) () Li" encapsulate wgora-</w:t>
      </w:r>
    </w:p>
    <w:p>
      <w:r>
        <w:t>Sipyramidaly bythe sryptarddimethylpetana(S9Sepadecane(0.3" (0 Li, encapated</w:t>
      </w:r>
    </w:p>
    <w:p>
      <w:r>
        <w:t>squnte Pytamidlly hy the anpland toethyipentaraicyb| 75 Sfponadeare (Lg) The</w:t>
      </w:r>
    </w:p>
    <w:p>
      <w:r>
        <w:t>‘men hiobaanane compen showing mqsre prams coordination of fo Li and cal</w:t>
      </w:r>
    </w:p>
    <w:p>
      <w:r>
        <w:t>scrdiaton ofthe he two LL (h) Coodinaton of Li" by the plana pendent mac</w:t>
      </w:r>
    </w:p>
    <w:p>
      <w:r>
        <w:t>‘dietyetezaleO}pydiophanctins (1°) 0)</w:t>
      </w:r>
    </w:p>
    <w:p>
      <w:r>
        <w:t>enudenate mactoycle (Cand a8 epcal MEOH ligand L</w:t>
      </w:r>
    </w:p>
    <w:p>
      <w:r>
        <w:t>inyridobepttazapentadecine</w:t>
      </w:r>
    </w:p>
    <w:p>
      <w:r>
        <w:t>se</w:t>
      </w:r>
    </w:p>
    <w:p>
      <w:r>
        <w:t>agonal pyramiacoordinaion of Li by</w:t>
      </w:r>
    </w:p>
    <w:p>
      <w:r>
        <w:t>is Phydronyety) 61</w:t>
      </w:r>
    </w:p>
    <w:p>
      <w:r>
        <w:t>--- Page 115 ---</w:t>
      </w:r>
    </w:p>
    <w:p>
      <w:r>
        <w:t>Figure 49° Siroctures of selected onanoituem compounds ils</w:t>
      </w:r>
    </w:p>
    <w:p>
      <w:r>
        <w:t>ing cortinion nants ranging from 60</w:t>
      </w:r>
    </w:p>
    <w:p>
      <w:r>
        <w:t>12 (a) The dlehobstnetslethsienedaine)besaene complex cach Lin coordinated By the</w:t>
      </w:r>
    </w:p>
    <w:p>
      <w:r>
        <w:t>“widping batraapto ene and by oe chelating imei ligand" (B) Tas tishy ls lyctopent</w:t>
      </w:r>
    </w:p>
    <w:p>
      <w:r>
        <w:t>hens complex with veda”) Te ditwopenaiene-dnethonyetane complen™ () The</w:t>
      </w:r>
    </w:p>
    <w:p>
      <w:r>
        <w:t>Siuhienaphaine complck with tmeda'™ fe) The LuNaNin coe in the closer</w:t>
      </w:r>
    </w:p>
    <w:p>
      <w:r>
        <w:t>[UNs:PHEGO)PR,ND,NNALOED.CEO)] showing the (our 9 courte Lianne (1,2</w:t>
      </w:r>
    </w:p>
    <w:p>
      <w:r>
        <w:t>64 together wih te T-oawimate Lit) and coordinate LA3) alms" (f) Hexagon anatic</w:t>
      </w:r>
    </w:p>
    <w:p>
      <w:r>
        <w:t>12:0 coordination of Ls in ke H-indeotoorenise ier</w:t>
      </w:r>
    </w:p>
    <w:p>
      <w:r>
        <w:t>number is also found in the dimeric sandwich</w:t>
      </w:r>
    </w:p>
    <w:p>
      <w:r>
        <w:t>‘compound that Li forms with the extended planar</w:t>
      </w:r>
    </w:p>
    <w:p>
      <w:r>
        <w:t>hhydrocarbon 7o/-indeno.2.3-jkfuorene: in</w:t>
      </w:r>
    </w:p>
    <w:p>
      <w:r>
        <w:t>this ease, as can be seen from Hig. 4.9f the</w:t>
      </w:r>
    </w:p>
    <w:p>
      <w:r>
        <w:t>coordination geometry about the metal ates is</w:t>
      </w:r>
    </w:p>
    <w:p>
      <w:r>
        <w:t>hexagonal prismatic</w:t>
      </w:r>
    </w:p>
    <w:p>
      <w:r>
        <w:t>Similar sirctural diversity has eon esa</w:t>
      </w:r>
    </w:p>
    <w:p>
      <w:r>
        <w:t>lished for the heavier alkali metals also but</w:t>
      </w:r>
    </w:p>
    <w:p>
      <w:r>
        <w:t>it is wonecessary to deal with this in det</w:t>
      </w:r>
    </w:p>
    <w:p>
      <w:r>
        <w:t>‘The structural chemistry of the organometalic</w:t>
      </w:r>
    </w:p>
    <w:p>
      <w:r>
        <w:t>compounds in particula, and of related com</w:t>
      </w:r>
    </w:p>
    <w:p>
      <w:r>
        <w:t>plexes, has heen wel reviewed"</w:t>
      </w:r>
    </w:p>
    <w:p>
      <w:r>
        <w:t>--- Page 116 ---</w:t>
      </w:r>
    </w:p>
    <w:p>
      <w:r>
        <w:t>0</w:t>
      </w:r>
    </w:p>
    <w:p>
      <w:r>
        <w:t>Flgnre 49. cominued</w:t>
      </w:r>
    </w:p>
    <w:p>
      <w:r>
        <w:t>Complexes with chelating organic reagents</w:t>
      </w:r>
    </w:p>
    <w:p>
      <w:r>
        <w:t>such as salieyaldchyde and fe-detonaes, were</w:t>
      </w:r>
    </w:p>
    <w:p>
      <w:r>
        <w:t>first prepared by N.V.Siggwick and his</w:t>
      </w:r>
    </w:p>
    <w:p>
      <w:r>
        <w:t>students in 1928, and many more have since</w:t>
      </w:r>
    </w:p>
    <w:p>
      <w:r>
        <w:t>heen characterized Subility, a measured by</w:t>
      </w:r>
    </w:p>
    <w:p>
      <w:r>
        <w:t>‘quiibium formation constants, irather low and</w:t>
      </w:r>
    </w:p>
    <w:p>
      <w:r>
        <w:t>llmost invariably decreas in the sence Li &gt;</w:t>
      </w:r>
    </w:p>
    <w:p>
      <w:r>
        <w:t>Nao K Ths Siuation changed. dramaicaly</w:t>
      </w:r>
    </w:p>
    <w:p>
      <w:r>
        <w:t>in 1967 when C.J. Pedersen announced the</w:t>
      </w:r>
    </w:p>
    <w:p>
      <w:r>
        <w:t>Synthens “of several macrocyche polyethers</w:t>
      </w:r>
    </w:p>
    <w:p>
      <w:r>
        <w:t>Which were shown #0 form stable complexes with</w:t>
      </w:r>
    </w:p>
    <w:p>
      <w:r>
        <w:t>alkalh metal and ether cations? The stability</w:t>
      </w:r>
    </w:p>
    <w:p>
      <w:r>
        <w:t>Of the completes was found to depend on the</w:t>
      </w:r>
    </w:p>
    <w:p>
      <w:r>
        <w:t>‘umber and geometrical disposition ofthe ether</w:t>
      </w:r>
    </w:p>
    <w:p>
      <w:r>
        <w:t>oxygen atoms and in particular on the i</w:t>
      </w:r>
    </w:p>
    <w:p>
      <w:r>
        <w:t>and’ shape of potential ordination polyhedra</w:t>
      </w:r>
    </w:p>
    <w:p>
      <w:r>
        <w:t>felaive to the sie ofthe cation. For this reason</w:t>
      </w:r>
    </w:p>
    <w:p>
      <w:r>
        <w:t>stability could peak ® any particular cason</w:t>
      </w:r>
    </w:p>
    <w:p>
      <w:r>
        <w:t>BEF Pees, J tm Chm Se 9,208 7087 36</w:t>
      </w:r>
    </w:p>
    <w:p>
      <w:r>
        <w:t>Gs ‘Sako. € hte and HR ao</w:t>
      </w:r>
    </w:p>
    <w:p>
      <w:r>
        <w:t>‘ager Chm a Ey Engh 111635 (1973)</w:t>
      </w:r>
    </w:p>
    <w:p>
      <w:r>
        <w:t>--- Page 117 ---</w:t>
      </w:r>
    </w:p>
    <w:p>
      <w:r>
        <w:t>96 |Uthium, Sodium, Potassium, Rubidium, Caesium and Franciurn one</w:t>
      </w:r>
    </w:p>
    <w:p>
      <w:r>
        <w:t>and, for MY his was often K and sometimes</w:t>
      </w:r>
    </w:p>
    <w:p>
      <w:r>
        <w:t>Na oc Rb rater than Li Pedersen who was</w:t>
      </w:r>
    </w:p>
    <w:p>
      <w:r>
        <w:t>sanded a Nobel Prize for these discoveries,</w:t>
      </w:r>
    </w:p>
    <w:p>
      <w:r>
        <w:t>eine the epi “crown” fee tis class of</w:t>
      </w:r>
    </w:p>
    <w:p>
      <w:r>
        <w:t>tnacrocyelic polyethers because. ashe said "he</w:t>
      </w:r>
    </w:p>
    <w:p>
      <w:r>
        <w:t>molecular stetue looked tke one andy with,</w:t>
      </w:r>
    </w:p>
    <w:p>
      <w:r>
        <w:t>it cations could be crowned and. unrowned</w:t>
      </w:r>
    </w:p>
    <w:p>
      <w:r>
        <w:t>witout physical damage 0 eater") Typical</w:t>
      </w:r>
    </w:p>
    <w:p>
      <w:r>
        <w:t>fxamples of such “coma” eters are given in</w:t>
      </w:r>
    </w:p>
    <w:p>
      <w:r>
        <w:t>Fi. 410, the merical prefix indcaing the</w:t>
      </w:r>
    </w:p>
    <w:p>
      <w:r>
        <w:t>umber of sloms in the etercyee and the</w:t>
      </w:r>
    </w:p>
    <w:p>
      <w:r>
        <w:t>sufi the numberof ether oxygens. The aromatic</w:t>
      </w:r>
    </w:p>
    <w:p>
      <w:r>
        <w:t>fing can be sutited replaced by napthaene</w:t>
      </w:r>
    </w:p>
    <w:p>
      <w:r>
        <w:t>fescue, or reduced to eyclohen) derivatives.</w:t>
      </w:r>
    </w:p>
    <w:p>
      <w:r>
        <w:t>‘The “hoi ste” for courdiation depends om the</w:t>
      </w:r>
    </w:p>
    <w:p>
      <w:r>
        <w:t>"umber ofaloms inthe ring nd is compared with</w:t>
      </w:r>
    </w:p>
    <w:p>
      <w:r>
        <w:t>‘omventicnal ionic diameter in Table 43, The</w:t>
      </w:r>
    </w:p>
    <w:p>
      <w:r>
        <w:t>test complexing agents ae ings of 15-24 sors</w:t>
      </w:r>
    </w:p>
    <w:p>
      <w:r>
        <w:t>including 5 eight oxygen atoms. Nitogen and</w:t>
      </w:r>
    </w:p>
    <w:p>
      <w:r>
        <w:t>sulftr can also serve as the donor atoms in</w:t>
      </w:r>
    </w:p>
    <w:p>
      <w:r>
        <w:t>naogous moctobeteecyee.</w:t>
      </w:r>
    </w:p>
    <w:p>
      <w:r>
        <w:t>‘The Xray chil sctucs of many of</w:t>
      </w:r>
    </w:p>
    <w:p>
      <w:r>
        <w:t>these complenes have ow been determined:</w:t>
      </w:r>
    </w:p>
    <w:p>
      <w:r>
        <w:t>represave examples ate shown in Fig 411</w:t>
      </w:r>
    </w:p>
    <w:p>
      <w:r>
        <w:t>ftom which i is clear tha at Teast for the</w:t>
      </w:r>
    </w:p>
    <w:p>
      <w:r>
        <w:t>lager cations, cordnive saturation and bond</w:t>
      </w:r>
    </w:p>
    <w:p>
      <w:r>
        <w:t>GGrectionalty. are far less significant factors</w:t>
      </w:r>
    </w:p>
    <w:p>
      <w:r>
        <w:t>than in many ration element complexes "=</w:t>
      </w:r>
    </w:p>
    <w:p>
      <w:r>
        <w:t>Funher interes in these. tiga. stems. fom</w:t>
      </w:r>
    </w:p>
    <w:p>
      <w:r>
        <w:t>thei use in Bchemesl modeting since hey</w:t>
      </w:r>
    </w:p>
    <w:p>
      <w:r>
        <w:t>someimes mimic the behaviour of rata</w:t>
      </w:r>
    </w:p>
    <w:p>
      <w:r>
        <w:t>‘ccuring, deta, macrocyclic antics such</w:t>
      </w:r>
    </w:p>
    <w:p>
      <w:r>
        <w:t>{S valinomyein, monactin, nenactn, nigercin</w:t>
      </w:r>
    </w:p>
    <w:p>
      <w:r>
        <w:t>"®G.1.Proen, Natl Ler, Ange: Chr I. Ed</w:t>
      </w:r>
    </w:p>
    <w:p>
      <w:r>
        <w:t>tng 210-7198).</w:t>
      </w:r>
    </w:p>
    <w:p>
      <w:r>
        <w:t>(fe Le, ce Hendng 16</w:t>
      </w:r>
    </w:p>
    <w:p>
      <w:r>
        <w:t>--- Page 118 ---</w:t>
      </w:r>
    </w:p>
    <w:p>
      <w:r>
        <w:t>‘toms and)</w:t>
      </w:r>
    </w:p>
    <w:p>
      <w:r>
        <w:t>tion shat Rb</w:t>
      </w:r>
    </w:p>
    <w:p>
      <w:r>
        <w:t>and emt They may aio. shed some</w:t>
      </w:r>
    </w:p>
    <w:p>
      <w:r>
        <w:t>lig on whe perplexing and remarkably efficient</w:t>
      </w:r>
    </w:p>
    <w:p>
      <w:r>
        <w:t>selectivity terween Re and Kin bilogcl</w:t>
      </w:r>
    </w:p>
    <w:p>
      <w:r>
        <w:t>stems. #7</w:t>
      </w:r>
    </w:p>
    <w:p>
      <w:r>
        <w:t>Another group of very effective tigands</w:t>
      </w:r>
    </w:p>
    <w:p>
      <w:r>
        <w:t>that have recerly been employed wo coor</w:t>
      </w:r>
    </w:p>
    <w:p>
      <w:r>
        <w:t>fe alta cal eaters ate We mactoicyetic</w:t>
      </w:r>
    </w:p>
    <w:p>
      <w:r>
        <w:t>polydemate ligands tha JM. Leb has termed</w:t>
      </w:r>
    </w:p>
    <w:p>
      <w:r>
        <w:t>To par cosine y hese Berar to ge sen</w:t>
      </w:r>
    </w:p>
    <w:p>
      <w:r>
        <w:t>“exypands"0” eg. N{(CHyCH:O);CHyCH) N</w:t>
      </w:r>
    </w:p>
    <w:p>
      <w:r>
        <w:t>(Fig. 4.132, b). This forms a complex</w:t>
      </w:r>
    </w:p>
    <w:p>
      <w:r>
        <w:t>TRb(erypOICNS.1L0 in which the ligand encap-</w:t>
      </w:r>
    </w:p>
    <w:p>
      <w:r>
        <w:t>sues the cation wih a bieapped eigen pe</w:t>
      </w:r>
    </w:p>
    <w:p>
      <w:r>
        <w:t>rraie coordination polyhedron (Fig. 4.12,</w:t>
      </w:r>
    </w:p>
    <w:p>
      <w:r>
        <w:t>--- Page 119 ---</w:t>
      </w:r>
    </w:p>
    <w:p>
      <w:r>
        <w:t>98 ‘Utium, Sodium, Potassium, Rubidium, Caestum and Franclum</w:t>
      </w:r>
    </w:p>
    <w:p>
      <w:r>
        <w:t>}enpane hock</w:t>
      </w:r>
    </w:p>
    <w:p>
      <w:r>
        <w:t>(0M reopen</w:t>
      </w:r>
    </w:p>
    <w:p>
      <w:r>
        <w:t>iinsck usc</w:t>
      </w:r>
    </w:p>
    <w:p>
      <w:r>
        <w:t>(ct rescore te</w:t>
      </w:r>
    </w:p>
    <w:p>
      <w:r>
        <w:t>frantic cnpoce</w:t>
      </w:r>
    </w:p>
    <w:p>
      <w:r>
        <w:t>Figure 4.12 A ypc cryptand end is complen.</w:t>
      </w:r>
    </w:p>
    <w:p>
      <w:r>
        <w:t>subieon of eaconmon or rescve xin</w:t>
      </w:r>
    </w:p>
    <w:p>
      <w:r>
        <w:t>fates end the prion of chert nprcbble</w:t>
      </w:r>
    </w:p>
    <w:p>
      <w:r>
        <w:t>reactions. Extaortineriy pronounced sletiy</w:t>
      </w:r>
    </w:p>
    <w:p>
      <w:r>
        <w:t>ib completion can be achxed by.</w:t>
      </w:r>
    </w:p>
    <w:p>
      <w:r>
        <w:t>shy Sed eis, ie fee</w:t>
      </w:r>
    </w:p>
    <w:p>
      <w:r>
        <w:t>one es Cate</w:t>
      </w:r>
    </w:p>
    <w:p>
      <w:r>
        <w:t>Wea yane 10 ee</w:t>
      </w:r>
    </w:p>
    <w:p>
      <w:r>
        <w:t>A prong appeaton of ryptnds ad er</w:t>
      </w:r>
    </w:p>
    <w:p>
      <w:r>
        <w:t>smacrcytic poydenate ligand isin prc</w:t>
      </w:r>
    </w:p>
    <w:p>
      <w:r>
        <w:t>ing sealive ss fom te poaiog nd</w:t>
      </w:r>
    </w:p>
    <w:p>
      <w:r>
        <w:t>esbnng fect aon charges, by encap-</w:t>
      </w:r>
    </w:p>
    <w:p>
      <w:r>
        <w:t>sulaing ce crowning. the cat and 80 Bre</w:t>
      </w:r>
    </w:p>
    <w:p>
      <w:r>
        <w:t>tenlng 8 lowe approach 10 the ation. For</w:t>
      </w:r>
    </w:p>
    <w:p>
      <w:r>
        <w:t>Cramp oso OF Ky Rb and Ce form</w:t>
      </w:r>
    </w:p>
    <w:p>
      <w:r>
        <w:t>stable solutions in typical organic solvents (such</w:t>
      </w:r>
    </w:p>
    <w:p>
      <w:r>
        <w:t>as CH;Ch, tetnbydrofuran or MeCN) when</w:t>
      </w:r>
    </w:p>
    <w:p>
      <w:r>
        <w:t>the cation is coordinated by crown ethers or</w:t>
      </w:r>
    </w:p>
    <w:p>
      <w:r>
        <w:t>cryptands, hus enabling the previously unstd-</w:t>
      </w:r>
    </w:p>
    <w:p>
      <w:r>
        <w:t>fed solution chemistry of O,~ 0 be investi-</w:t>
      </w:r>
    </w:p>
    <w:p>
      <w:r>
        <w:t>ted at room temperature: Slow evapora</w:t>
      </w:r>
    </w:p>
    <w:p>
      <w:r>
        <w:t>tion of ammonia solutions of such compleses</w:t>
      </w:r>
    </w:p>
    <w:p>
      <w:r>
        <w:t>yields red crystalline products and an X-ray stroc-</w:t>
      </w:r>
    </w:p>
    <w:p>
      <w:r>
        <w:t>{ore of [Rb(7-18-crown-6Xr?-O,(NHL)] reveals</w:t>
      </w:r>
    </w:p>
    <w:p>
      <w:r>
        <w:t>‘eoordinate Rb, the chelating cxonide ion itself</w:t>
      </w:r>
    </w:p>
    <w:p>
      <w:r>
        <w:t>having O-O distances of 129 and 130 pr and an</w:t>
      </w:r>
    </w:p>
    <w:p>
      <w:r>
        <w:t>0-0-0 angle of 117",</w:t>
      </w:r>
    </w:p>
    <w:p>
      <w:r>
        <w:t>TN Kewean ad ML, J Chom Sic, Chom.</w:t>
      </w:r>
    </w:p>
    <w:p>
      <w:r>
        <w:t>Conon 134" 1980)</w:t>
      </w:r>
    </w:p>
    <w:p>
      <w:r>
        <w:t>--- Page 120 ---</w:t>
      </w:r>
    </w:p>
    <w:p>
      <w:r>
        <w:t>$4.3.7</w:t>
      </w:r>
    </w:p>
    <w:p>
      <w:r>
        <w:t>A particularly imaginative application of this</w:t>
      </w:r>
    </w:p>
    <w:p>
      <w:r>
        <w:t>concept has led to the isolation of compounds</w:t>
      </w:r>
    </w:p>
    <w:p>
      <w:r>
        <w:t>which contain monatomic alkali metal anions.</w:t>
      </w:r>
    </w:p>
    <w:p>
      <w:r>
        <w:t>For example, Na was reacted with cryptand in</w:t>
      </w:r>
    </w:p>
    <w:p>
      <w:r>
        <w:t>the presence of BINH: to give the first example</w:t>
      </w:r>
    </w:p>
    <w:p>
      <w:r>
        <w:t>of a sodide salt of Na.)</w:t>
      </w:r>
    </w:p>
    <w:p>
      <w:r>
        <w:t>EX,</w:t>
      </w:r>
    </w:p>
    <w:p>
      <w:r>
        <w:t>2Na + N{(C2H0)2CoH4})sN —&gt;</w:t>
      </w:r>
    </w:p>
    <w:p>
      <w:r>
        <w:t>{Na(cryptand)]*Na~</w:t>
      </w:r>
    </w:p>
    <w:p>
      <w:r>
        <w:t>‘The Na~ is 555pm from the nearest N and</w:t>
      </w:r>
    </w:p>
    <w:p>
      <w:r>
        <w:t>516pm from the nearest O, indicating that it</w:t>
      </w:r>
    </w:p>
    <w:p>
      <w:r>
        <w:t>is a separate entity in the structure. Potas-</w:t>
      </w:r>
    </w:p>
    <w:p>
      <w:r>
        <w:t>sides, nubidides and caesides have similarly</w:t>
      </w:r>
    </w:p>
    <w:p>
      <w:r>
        <w:t>been prepared. The same technique has</w:t>
      </w:r>
    </w:p>
    <w:p>
      <w:r>
        <w:t>been used to prepare solutions and even crys-</w:t>
      </w:r>
    </w:p>
    <w:p>
      <w:r>
        <w:t>tals of electrides, in which trapped electrons</w:t>
      </w:r>
    </w:p>
    <w:p>
      <w:r>
        <w:t>can play the role of anion. Typical exam-</w:t>
      </w:r>
    </w:p>
    <w:p>
      <w:r>
        <w:t>ples are (K(cryptand)}te~ and (Cs(18-crown-</w:t>
      </w:r>
    </w:p>
    <w:p>
      <w:r>
        <w:t>6)}re~ 749)</w:t>
      </w:r>
    </w:p>
    <w:p>
      <w:r>
        <w:t>Macrocycles, though extremely effective as</w:t>
      </w:r>
    </w:p>
    <w:p>
      <w:r>
        <w:t>polydentate ligands, are not essential for</w:t>
      </w:r>
    </w:p>
    <w:p>
      <w:r>
        <w:t>the production of stable alkali metal com-</w:t>
      </w:r>
    </w:p>
    <w:p>
      <w:r>
        <w:t>plexes; additional conformational flexibility</w:t>
      </w:r>
    </w:p>
    <w:p>
      <w:r>
        <w:t>without loss of coordinating power can be</w:t>
      </w:r>
    </w:p>
    <w:p>
      <w:r>
        <w:t>achieved by synthesizing benzene derivatives</w:t>
      </w:r>
    </w:p>
    <w:p>
      <w:r>
        <w:t>with 2-6 pendant mercapto-polyether groups</w:t>
      </w:r>
    </w:p>
    <w:p>
      <w:r>
        <w:t>CeHenRy, Where R is ~SCH,OC2H,OMe,</w:t>
      </w:r>
    </w:p>
    <w:p>
      <w:r>
        <w:t>—S(CsH,0);Bu, ete. Such “octopus” ligands</w:t>
      </w:r>
    </w:p>
    <w:p>
      <w:r>
        <w:t>are more effective than crowns and often</w:t>
      </w:r>
    </w:p>
    <w:p>
      <w:r>
        <w:t>equally as effective as cryptands in sequester-</w:t>
      </w:r>
    </w:p>
    <w:p>
      <w:r>
        <w:t>ing alkali metal cations. Indeed, it is not</w:t>
      </w:r>
    </w:p>
    <w:p>
      <w:r>
        <w:t>even essential to invoke organic ligands at all</w:t>
      </w:r>
    </w:p>
    <w:p>
      <w:r>
        <w:t>since an inorganic cryptate which completely sur-</w:t>
      </w:r>
    </w:p>
    <w:p>
      <w:r>
        <w:t>rounds Na has been identified in the heteropoly-</w:t>
      </w:r>
    </w:p>
    <w:p>
      <w:r>
        <w:t>tungstate (NH,);7Na[NaW2;Sb9Oxe).14H30; the</w:t>
      </w:r>
    </w:p>
    <w:p>
      <w:r>
        <w:t>‘compound was also found to have pronounced</w:t>
      </w:r>
    </w:p>
    <w:p>
      <w:r>
        <w:t>antiviral activity.”</w:t>
      </w:r>
    </w:p>
    <w:p>
      <w:r>
        <w:t>74]. L. Dye, J. M. CeRASE, M. T, Lok, B. L, BARNETT and</w:t>
      </w:r>
    </w:p>
    <w:p>
      <w:r>
        <w:t>F. J. Tenax, J. Am. Chem. Soc. 96, 608-9, 7203-8 (1974).</w:t>
      </w:r>
    </w:p>
    <w:p>
      <w:r>
        <w:t>ILL. Dv, Angew: Chem Int Fd. Engl, 18, 587-98 (1979)</w:t>
      </w:r>
    </w:p>
    <w:p>
      <w:r>
        <w:t>784, L. Dye, Prog. Inorg. Chem. 32, 327-441 (1984);</w:t>
      </w:r>
    </w:p>
    <w:p>
      <w:r>
        <w:t>JL. Dye and ReHHUANG, Chem. in Briain March,</w:t>
      </w:r>
    </w:p>
    <w:p>
      <w:r>
        <w:t>239-44 (1990).</w:t>
      </w:r>
    </w:p>
    <w:p>
      <w:r>
        <w:t>"SF, Vocrur and E. WEBER, Angew: Chem. Int. Edn, Eng!</w:t>
      </w:r>
    </w:p>
    <w:p>
      <w:r>
        <w:t>13, 814-5 (1978),</w:t>
      </w:r>
    </w:p>
    <w:p>
      <w:r>
        <w:t>774, FiscHER, L. RICHARD and R. WEISS, J. Am. Chem. Soc</w:t>
      </w:r>
    </w:p>
    <w:p>
      <w:r>
        <w:t>98, 3050-2 (1976),</w:t>
      </w:r>
    </w:p>
    <w:p>
      <w:r>
        <w:t>Imides, amides and related compounds 99</w:t>
      </w:r>
    </w:p>
    <w:p>
      <w:r>
        <w:t>4.3.7 Imides, amides and related</w:t>
      </w:r>
    </w:p>
    <w:p>
      <w:r>
        <w:t>compounds "7</w:t>
      </w:r>
    </w:p>
    <w:p>
      <w:r>
        <w:t>Before discussing the organometallic compounds</w:t>
      </w:r>
    </w:p>
    <w:p>
      <w:r>
        <w:t>of the alkali metals (which contain direct M-C</w:t>
      </w:r>
    </w:p>
    <w:p>
      <w:r>
        <w:t>bonds, Section 4.3.8) it is convenient to mention</w:t>
      </w:r>
    </w:p>
    <w:p>
      <w:r>
        <w:t>another important class of compounds: those</w:t>
      </w:r>
    </w:p>
    <w:p>
      <w:r>
        <w:t>which involve M-N bonds. In this way we shall</w:t>
      </w:r>
    </w:p>
    <w:p>
      <w:r>
        <w:t>resume the sequence of compounds which started</w:t>
      </w:r>
    </w:p>
    <w:p>
      <w:r>
        <w:t>with those having M-X bonds (ie. halides,</w:t>
      </w:r>
    </w:p>
    <w:p>
      <w:r>
        <w:t>Section 4.3.2), through those with M-O bonds</w:t>
      </w:r>
    </w:p>
    <w:p>
      <w:r>
        <w:t>(oxides, hydroxides etc., Sections 4.3.3~4.3.5)</w:t>
      </w:r>
    </w:p>
    <w:p>
      <w:r>
        <w:t>to those with M-N and finally those with</w:t>
      </w:r>
    </w:p>
    <w:p>
      <w:r>
        <w:t>M-C bonds. As we shall see, several significant</w:t>
      </w:r>
    </w:p>
    <w:p>
      <w:r>
        <w:t>ions have emerged in this field during the</w:t>
      </w:r>
    </w:p>
    <w:p>
      <w:r>
        <w:t>past decade. For example, it is now generally</w:t>
      </w:r>
    </w:p>
    <w:p>
      <w:r>
        <w:t>agreed that in all these classes of compound</w:t>
      </w:r>
    </w:p>
    <w:p>
      <w:r>
        <w:t>the bond from the main group element to the</w:t>
      </w:r>
    </w:p>
    <w:p>
      <w:r>
        <w:t>alkali metal is predominantly ionic. Furthermore,</w:t>
      </w:r>
    </w:p>
    <w:p>
      <w:r>
        <w:t>structural studies of compounds with Li-N bonds</w:t>
      </w:r>
    </w:p>
    <w:p>
      <w:r>
        <w:t>in particular have led to the seminal concepts</w:t>
      </w:r>
    </w:p>
    <w:p>
      <w:r>
        <w:t>of ring-stacking and ring-laddering which, in</w:t>
      </w:r>
    </w:p>
    <w:p>
      <w:r>
        <w:t>tum, have permitted the rationalization of many</w:t>
      </w:r>
    </w:p>
    <w:p>
      <w:r>
        <w:t>otherwise puzzling structural features.</w:t>
      </w:r>
    </w:p>
    <w:p>
      <w:r>
        <w:t>Lithium  imides (imidolithiums) are _air-</w:t>
      </w:r>
    </w:p>
    <w:p>
      <w:r>
        <w:t>sensitive compounds of general formula</w:t>
      </w:r>
    </w:p>
    <w:p>
      <w:r>
        <w:t>(RR’'C=NLi),. They can be prepared in high</w:t>
      </w:r>
    </w:p>
    <w:p>
      <w:r>
        <w:t>yield either by the addition of an organolithium</w:t>
      </w:r>
    </w:p>
    <w:p>
      <w:r>
        <w:t>Compound across the triple bond of a nitrile</w:t>
      </w:r>
    </w:p>
    <w:p>
      <w:r>
        <w:t>(equation (1)) or by lithiation of a ketimine</w:t>
      </w:r>
    </w:p>
    <w:p>
      <w:r>
        <w:t>(equation (2)).</w:t>
      </w:r>
    </w:p>
    <w:p>
      <w:r>
        <w:t>RIL: + RC=N —+ RR'C=NLi o</w:t>
      </w:r>
    </w:p>
    <w:p>
      <w:r>
        <w:t>R'Li + RR'C==NH —&gt; RR'C=NLi+R"H  Q)</w:t>
      </w:r>
    </w:p>
    <w:p>
      <w:r>
        <w:t>Lithium imides have proved to be useful reagents</w:t>
      </w:r>
    </w:p>
    <w:p>
      <w:r>
        <w:t>for the synthesis of imino derivatives of a wide</w:t>
      </w:r>
    </w:p>
    <w:p>
      <w:r>
        <w:t>variety of other elements, e.g. Be, B, Al, Si, P,</w:t>
      </w:r>
    </w:p>
    <w:p>
      <w:r>
        <w:t>Mo, W and Fe as in equation (3).</w:t>
      </w:r>
    </w:p>
    <w:p>
      <w:r>
        <w:t>R{SICL + RR'C—NLi —&gt; RR'C=NSIRY + LiCl</w:t>
      </w:r>
    </w:p>
    <w:p>
      <w:r>
        <w:t>8)</w:t>
      </w:r>
    </w:p>
    <w:p>
      <w:r>
        <w:t>When R and R’ are both aryl groups the</w:t>
      </w:r>
    </w:p>
    <w:p>
      <w:r>
        <w:t>resulting lithium imides are amorphous, insoluble</w:t>
      </w:r>
    </w:p>
    <w:p>
      <w:r>
        <w:t>7. E. Mutvey, Chem, Soc. Rev. 20, 167-209 (1991).</w:t>
      </w:r>
    </w:p>
    <w:p>
      <w:r>
        <w:t>7K. Grecory, P. v. R. SCHLEYER nd R, SNAMTH. Ady</w:t>
      </w:r>
    </w:p>
    <w:p>
      <w:r>
        <w:t>Inorg, Chem. 37, 47-142 (1991),</w:t>
      </w:r>
    </w:p>
    <w:p>
      <w:r>
        <w:t>--- Page 121 ---</w:t>
      </w:r>
    </w:p>
    <w:p>
      <w:r>
        <w:t>Figure 4.13 (a) Schematic representation ofthe LigNa core cluster in hexameric lithium imides. (6) The X-ray</w:t>
      </w:r>
    </w:p>
    <w:p>
      <w:r>
        <w:t>structure of [MesN(PRIC NL</w:t>
      </w:r>
    </w:p>
    <w:p>
      <w:r>
        <w:t>jiewed from above showing the stacking of two 6-membered</w:t>
      </w:r>
    </w:p>
    <w:p>
      <w:r>
        <w:t>iN: ngs. (€) Fach Ui atom has two neazestneighhour Li atoms inthe adjacent ring at 238 pm,</w:t>
      </w:r>
    </w:p>
    <w:p>
      <w:r>
        <w:t>shown here joined by fal Hines: the mean Li- elstances (broke lincs) ave 198 pm within each Fin</w:t>
      </w:r>
    </w:p>
    <w:p>
      <w:r>
        <w:t>and 206 pm between rings</w:t>
      </w:r>
    </w:p>
    <w:p>
      <w:r>
        <w:t>(presumably polymeric) solids, but if only</w:t>
      </w:r>
    </w:p>
    <w:p>
      <w:r>
        <w:t>fone or neither of R, R'is an aryl group,</w:t>
      </w:r>
    </w:p>
    <w:p>
      <w:r>
        <w:t>soluble crystalline hexamers are obtained. The</w:t>
      </w:r>
    </w:p>
    <w:p>
      <w:r>
        <w:t>skeletal structure of these hexamers comprises</w:t>
      </w:r>
    </w:p>
    <w:p>
      <w:r>
        <w:t>an LigNg cluster formed by the stacking</w:t>
      </w:r>
    </w:p>
    <w:p>
      <w:r>
        <w:t>fof wo slightly puckered heterocyclic LisNy</w:t>
      </w:r>
    </w:p>
    <w:p>
      <w:r>
        <w:t>rings so that the [3 aloms in each ring</w:t>
      </w:r>
    </w:p>
    <w:p>
      <w:r>
        <w:t>are almost directly above or below the N</w:t>
      </w:r>
    </w:p>
    <w:p>
      <w:r>
        <w:t>‘toms in the adjacent ring. This is illustrated</w:t>
      </w:r>
    </w:p>
    <w:p>
      <w:r>
        <w:t>schematically in Fig. 4.138 (cf. Fig. 484 for</w:t>
      </w:r>
    </w:p>
    <w:p>
      <w:r>
        <w:t>the analogous hexameric alkoxide structure). An</w:t>
      </w:r>
    </w:p>
    <w:p>
      <w:r>
        <w:t>alternative view. looking down onto the open</w:t>
      </w:r>
    </w:p>
    <w:p>
      <w:r>
        <w:t>Gmembered face of the stack. is shown in</w:t>
      </w:r>
    </w:p>
    <w:p>
      <w:r>
        <w:t>Fig. 4.13b for the case of (MeyN(Ph)C—N1 il</w:t>
      </w:r>
    </w:p>
    <w:p>
      <w:r>
        <w:t>Formation of such hexamers can be viewed</w:t>
      </w:r>
    </w:p>
    <w:p>
      <w:r>
        <w:t>as a stepwise process. Initially formed don</w:t>
      </w:r>
    </w:p>
    <w:p>
      <w:r>
        <w:t>pairs (monomers), Li*IN=CRR'}. with 1</w:t>
      </w:r>
    </w:p>
    <w:p>
      <w:r>
        <w:t>coordinate Li*, associate at fist to cyclic</w:t>
      </w:r>
    </w:p>
    <w:p>
      <w:r>
        <w:t>trimers, (LiN'=CRR’)s, containing 2-coordinate</w:t>
      </w:r>
    </w:p>
    <w:p>
      <w:r>
        <w:t>Li* centres. Such rings are essentially planar</w:t>
      </w:r>
    </w:p>
    <w:p>
      <w:r>
        <w:t>systems (the planarity of the (LN) ing itself</w:t>
      </w:r>
    </w:p>
    <w:p>
      <w:r>
        <w:t>exiending outwards through the imido C up to</w:t>
      </w:r>
    </w:p>
    <w:p>
      <w:r>
        <w:t>SD Bara. W. Circe, RE MULVEY, R. SSAA and</w:t>
      </w:r>
    </w:p>
    <w:p>
      <w:r>
        <w:t>1 Wane J Chem Sac Chem: Comm, 29827 (986)</w:t>
      </w:r>
    </w:p>
    <w:p>
      <w:r>
        <w:t>and including the a-atoms of R and R’) and so</w:t>
      </w:r>
    </w:p>
    <w:p>
      <w:r>
        <w:t>two such rings can come togcther, sharing theie</w:t>
      </w:r>
    </w:p>
    <w:p>
      <w:r>
        <w:t>(LIN); faces and so raising the Li" coordination</w:t>
      </w:r>
    </w:p>
    <w:p>
      <w:r>
        <w:t>umber to 3. Such stacking necessitates a loss</w:t>
      </w:r>
    </w:p>
    <w:p>
      <w:r>
        <w:t>in planarity of the original trimeric rings thus</w:t>
      </w:r>
    </w:p>
    <w:p>
      <w:r>
        <w:t>normally preventing more extensive stacking.</w:t>
      </w:r>
    </w:p>
    <w:p>
      <w:r>
        <w:t>A further feature of the stacked hexameric</w:t>
      </w:r>
    </w:p>
    <w:p>
      <w:r>
        <w:t>siucture is the close approach of neighbouring</w:t>
      </w:r>
    </w:p>
    <w:p>
      <w:r>
        <w:t>Li atoms across the diagonals of the square faces</w:t>
      </w:r>
    </w:p>
    <w:p>
      <w:r>
        <w:t>(Fig. 4.13¢), each Li atom being only 248 pm</w:t>
      </w:r>
    </w:p>
    <w:p>
      <w:r>
        <w:t>from its two nearest neighbours. This is much</w:t>
      </w:r>
    </w:p>
    <w:p>
      <w:r>
        <w:t>less thatthe Li-Li distance in Li metal (304 pm)</w:t>
      </w:r>
    </w:p>
    <w:p>
      <w:r>
        <w:t>for even in the necessarily covalent diatomic</w:t>
      </w:r>
    </w:p>
    <w:p>
      <w:r>
        <w:t>molecule Li; (274 pm), but this does not imply</w:t>
      </w:r>
    </w:p>
    <w:p>
      <w:r>
        <w:t>either metallic or covalent metal-metal honding.</w:t>
      </w:r>
    </w:p>
    <w:p>
      <w:r>
        <w:t>Such close approaches merely reflect the small</w:t>
      </w:r>
    </w:p>
    <w:p>
      <w:r>
        <w:t>size of the Lit ion, For example, the Li-Li</w:t>
      </w:r>
    </w:p>
    <w:p>
      <w:r>
        <w:t>distance in LiF (which has the NaCl-type erystal</w:t>
      </w:r>
    </w:p>
    <w:p>
      <w:r>
        <w:t>steucture) is 284 pm, which is 74 less than the</w:t>
      </w:r>
    </w:p>
    <w:p>
      <w:r>
        <w:t>Li-Li distance in Li metal itself</w:t>
      </w:r>
    </w:p>
    <w:p>
      <w:r>
        <w:t>‘The ring-stacking concept used in the preced</w:t>
      </w:r>
    </w:p>
    <w:p>
      <w:r>
        <w:t>ing paragraph to explain the oceurtence and struc</w:t>
      </w:r>
    </w:p>
    <w:p>
      <w:r>
        <w:t>ture of lithium imide hexamers can be applied</w:t>
      </w:r>
    </w:p>
    <w:p>
      <w:r>
        <w:t>mote widely fo Li-C, Li-N and Li O rings and</w:t>
      </w:r>
    </w:p>
    <w:p>
      <w:r>
        <w:t>--- Page 122 ---</w:t>
      </w:r>
    </w:p>
    <w:p>
      <w:r>
        <w:t>943.7</w:t>
      </w:r>
    </w:p>
    <w:p>
      <w:r>
        <w:t>clusters of various sizes. ™ but the details lie</w:t>
      </w:r>
    </w:p>
    <w:p>
      <w:r>
        <w:t>‘outside the scope of the present treatment</w:t>
      </w:r>
    </w:p>
    <w:p>
      <w:r>
        <w:t>Tm contrast to the planar (sp") niiogen centres</w:t>
      </w:r>
    </w:p>
    <w:p>
      <w:r>
        <w:t>Jn lithium imides. lithium amides. (RR'NLi),.</w:t>
      </w:r>
    </w:p>
    <w:p>
      <w:r>
        <w:t>feature tetrahedral (sp') nitrogen. The exocyclic</w:t>
      </w:r>
    </w:p>
    <w:p>
      <w:r>
        <w:t>RR groups are thus above and below the (LiN),</w:t>
      </w:r>
    </w:p>
    <w:p>
      <w:r>
        <w:t>pphine and this prevents ting stacking. Rings</w:t>
      </w:r>
    </w:p>
    <w:p>
      <w:r>
        <w:t>fof varying size are known, with m= 2, 3 oF</w:t>
      </w:r>
    </w:p>
    <w:p>
      <w:r>
        <w:t>4 depending on the nature of the substituents</w:t>
      </w:r>
    </w:p>
    <w:p>
      <w:r>
        <w:t>(Fig, 4.14a, b and c). In the important case of</w:t>
      </w:r>
    </w:p>
    <w:p>
      <w:r>
        <w:t>n=2, the 4-membered LigN2 heterocycles can</w:t>
      </w:r>
    </w:p>
    <w:p>
      <w:r>
        <w:t>associate further by edge fusion (rather than by</w:t>
      </w:r>
    </w:p>
    <w:p>
      <w:r>
        <w:t>face fusion) to form laddered structures as shown</w:t>
      </w:r>
    </w:p>
    <w:p>
      <w:r>
        <w:t>schematically in Fig. 4.144. Specific examples</w:t>
      </w:r>
    </w:p>
    <w:p>
      <w:r>
        <w:t>‘of amidolithium heterocycles are (MeySij;NLily</w:t>
      </w:r>
    </w:p>
    <w:p>
      <w:r>
        <w:t>(gas-phase), [(PRCHa)»NLils (Fi. 4.15a) and</w:t>
      </w:r>
    </w:p>
    <w:p>
      <w:r>
        <w:t>the tetramethylpiperidinarolihium eramer [Me)~</w:t>
      </w:r>
    </w:p>
    <w:p>
      <w:r>
        <w:t>C(CH)z)sCMe2NLi}y (Fig. 4.15b). By contrast.</w:t>
      </w:r>
    </w:p>
    <w:p>
      <w:r>
        <w:t>lithiation of the cyclic amine pyrrolidine</w:t>
      </w:r>
    </w:p>
    <w:p>
      <w:r>
        <w:t>"1D. R Anwstaonc, RE MUM. GT Waukon,</w:t>
      </w:r>
    </w:p>
    <w:p>
      <w:r>
        <w:t>Baga. Ke Suami W. C04 and D Ris, J Chom Su</w:t>
      </w:r>
    </w:p>
    <w:p>
      <w:r>
        <w:t>Dass Frans 1728 (0988.</w:t>
      </w:r>
    </w:p>
    <w:p>
      <w:r>
        <w:t>“MEF. Lameer, MJ Stok A, SIG, J. L, ATwOM,</w:t>
      </w:r>
    </w:p>
    <w:p>
      <w:r>
        <w:t>RD. Reweas and R Seana Am Chom Soc. 108, 02-3</w:t>
      </w:r>
    </w:p>
    <w:p>
      <w:r>
        <w:t>Tiga</w:t>
      </w:r>
    </w:p>
    <w:p>
      <w:r>
        <w:t>|Imides, amides and related compounds 101</w:t>
      </w:r>
    </w:p>
    <w:p>
      <w:r>
        <w:t>in the presence of the chelating ligand</w:t>
      </w:r>
    </w:p>
    <w:p>
      <w:r>
        <w:t>tetramethylethylenediamine (tmeda) affords the</w:t>
      </w:r>
    </w:p>
    <w:p>
      <w:r>
        <w:t>NANA NOL</w:t>
      </w:r>
    </w:p>
    <w:p>
      <w:r>
        <w:t>aos</w:t>
      </w:r>
    </w:p>
    <w:p>
      <w:r>
        <w:t>Yeo</w:t>
      </w:r>
    </w:p>
    <w:p>
      <w:r>
        <w:t>ae</w:t>
      </w:r>
    </w:p>
    <w:p>
      <w:r>
        <w:t>ina tye</w:t>
      </w:r>
    </w:p>
    <w:p>
      <w:r>
        <w:t>L ‘ an</w:t>
      </w:r>
    </w:p>
    <w:p>
      <w:r>
        <w:t>°</w:t>
      </w:r>
    </w:p>
    <w:p>
      <w:r>
        <w:t>Figure 4.14 Schemave represeniation of (a) 4</w:t>
      </w:r>
    </w:p>
    <w:p>
      <w:r>
        <w:t>membered, (b) 6-membered ard (6) 8</w:t>
      </w:r>
    </w:p>
    <w:p>
      <w:r>
        <w:t>membered (Lin). eterocycles showing</w:t>
      </w:r>
    </w:p>
    <w:p>
      <w:r>
        <w:t>pendant groups on N Tying both above</w:t>
      </w:r>
    </w:p>
    <w:p>
      <w:r>
        <w:t>nd below the plane of the ring (d)</w:t>
      </w:r>
    </w:p>
    <w:p>
      <w:r>
        <w:t>the inddered steoctre formed by Tteral</w:t>
      </w:r>
    </w:p>
    <w:p>
      <w:r>
        <w:t>bonding of 1wo LisN: uns</w:t>
      </w:r>
    </w:p>
    <w:p>
      <w:r>
        <w:t>Figure 4.18 X-ray streciure of (a) dibeszylamidoithium, [(PACH:):NLijs™ and () teramethylppendinuo</w:t>
      </w:r>
    </w:p>
    <w:p>
      <w:r>
        <w:t>Vinh, (Mes€ CH)» nCMENLL.</w:t>
      </w:r>
    </w:p>
    <w:p>
      <w:r>
        <w:t>--- Page 123 ---</w:t>
      </w:r>
    </w:p>
    <w:p>
      <w:r>
        <w:t>102 Lithium, Sodium, Potassium, Rubidium, Caesium and Francium Ch.4</w:t>
      </w:r>
    </w:p>
    <w:p>
      <w:r>
        <w:t>laddered complex ((H2C(CH)3NLi).tmeda]</w:t>
      </w:r>
    </w:p>
    <w:p>
      <w:r>
        <w:t>(Fig. 4.16). Detailed examination of the inter-</w:t>
      </w:r>
    </w:p>
    <w:p>
      <w:r>
        <w:t>atomic distances in this structure clearly indicate</w:t>
      </w:r>
    </w:p>
    <w:p>
      <w:r>
        <w:t>that laddering is achieved by the lateral connec</w:t>
      </w:r>
    </w:p>
    <w:p>
      <w:r>
        <w:t>tion of the two outer LizNz rings. The Li-N</w:t>
      </w:r>
    </w:p>
    <w:p>
      <w:r>
        <w:t>bonds in all these compounds are considered to</w:t>
      </w:r>
    </w:p>
    <w:p>
      <w:r>
        <w:t>be predominantly ionic.</w:t>
      </w:r>
    </w:p>
    <w:p>
      <w:r>
        <w:t>Figure 4.16 X-ray structure of the laddered complex</w:t>
      </w:r>
    </w:p>
    <w:p>
      <w:r>
        <w:t>[H,C(CH,)NLi}, tmedal, where tmeda</w:t>
      </w:r>
    </w:p>
    <w:p>
      <w:r>
        <w:t>is tetramethylethylenediamine.*”</w:t>
      </w:r>
    </w:p>
    <w:p>
      <w:r>
        <w:t>4.3.8 Organometallic</w:t>
      </w:r>
    </w:p>
    <w:p>
      <w:r>
        <w:t>compounds 12.68)</w:t>
      </w:r>
    </w:p>
    <w:p>
      <w:r>
        <w:t>Some structural aspects of the organometallic</w:t>
      </w:r>
    </w:p>
    <w:p>
      <w:r>
        <w:t>‘compounds of the alkali metals have already been</w:t>
      </w:r>
    </w:p>
    <w:p>
      <w:r>
        <w:t>briefly mentioned in Section 4.3.6. The diagonal</w:t>
      </w:r>
    </w:p>
    <w:p>
      <w:r>
        <w:t>relation of Li with Mg (p. 76), coupled with</w:t>
      </w:r>
    </w:p>
    <w:p>
      <w:r>
        <w:t>the known synthetic utility of Grignard reagents</w:t>
      </w:r>
    </w:p>
    <w:p>
      <w:r>
        <w:t>(pp. 132-5), suggests that Li, and perhaps the</w:t>
      </w:r>
    </w:p>
    <w:p>
      <w:r>
        <w:t>other alkali metals, might afford synthetically</w:t>
      </w:r>
    </w:p>
    <w:p>
      <w:r>
        <w:t>®D, R. ArwsrRONG, D. Bark, W. Cusco, RB, MULVEY,</w:t>
      </w:r>
    </w:p>
    <w:p>
      <w:r>
        <w:t>D. Ree, R.Swarra and K. Wave, J. Chem. Soc:. Chem</w:t>
      </w:r>
    </w:p>
    <w:p>
      <w:r>
        <w:t>Commun., 869-70 (1986). DR. ARMSTRONG, D. BARR,</w:t>
      </w:r>
    </w:p>
    <w:p>
      <w:r>
        <w:t>W. Cleas, SM, Hoosox, RE. Muuvey, D. Resp,</w:t>
      </w:r>
    </w:p>
    <w:p>
      <w:r>
        <w:t>R.SwarTH and D. S, WriGiT, J. Am Chem Soe:, M1,</w:t>
      </w:r>
    </w:p>
    <w:p>
      <w:r>
        <w:t>4719-27 (1989),</w:t>
      </w:r>
    </w:p>
    <w:p>
      <w:r>
        <w:t>8G. B. CoaTes, M. 1. H. GREEN and K, WADE, Organo</w:t>
      </w:r>
    </w:p>
    <w:p>
      <w:r>
        <w:t>‘metallic Compounds, Vol. 1, The Main Group Elements,</w:t>
      </w:r>
    </w:p>
    <w:p>
      <w:r>
        <w:t>Srd edn, Chap. 1, The alkali metals, pp. 1-70, Methuen,</w:t>
      </w:r>
    </w:p>
    <w:p>
      <w:r>
        <w:t>London, 1967.</w:t>
      </w:r>
    </w:p>
    <w:p>
      <w:r>
        <w:t>8G, WILKINSON, F.G. A. SroNE and E,W. Ans (eds)</w:t>
      </w:r>
    </w:p>
    <w:p>
      <w:r>
        <w:t>Comprehensive Organometallic Chemistry, Pergamon Press,</w:t>
      </w:r>
    </w:p>
    <w:p>
      <w:r>
        <w:t>‘Oxford, 1982. Vol. 1, Chap. 2.J. L. WaRDELL, Alkali Metals,</w:t>
      </w:r>
    </w:p>
    <w:p>
      <w:r>
        <w:t>pp. 43~120.</w:t>
      </w:r>
    </w:p>
    <w:p>
      <w:r>
        <w:t>useful organometallic reagents. Such is found to</w:t>
      </w:r>
    </w:p>
    <w:p>
      <w:r>
        <w:t>be the case.)</w:t>
      </w:r>
    </w:p>
    <w:p>
      <w:r>
        <w:t>Organolithium compounds can readily be</w:t>
      </w:r>
    </w:p>
    <w:p>
      <w:r>
        <w:t>prepared from metallic Li and this is one of</w:t>
      </w:r>
    </w:p>
    <w:p>
      <w:r>
        <w:t>the major uses of the metal. Because of the</w:t>
      </w:r>
    </w:p>
    <w:p>
      <w:r>
        <w:t>great reactivity both of the reactants and the</w:t>
      </w:r>
    </w:p>
    <w:p>
      <w:r>
        <w:t>products, air and moisture must be rigorously</w:t>
      </w:r>
    </w:p>
    <w:p>
      <w:r>
        <w:t>excluded by use of an inert atmosphere. Lithium</w:t>
      </w:r>
    </w:p>
    <w:p>
      <w:r>
        <w:t>can be reacted directly with alkyl halides in light</w:t>
      </w:r>
    </w:p>
    <w:p>
      <w:r>
        <w:t>petroleum, cyclohexane, benzene or ether, the</w:t>
      </w:r>
    </w:p>
    <w:p>
      <w:r>
        <w:t>chlorides generally being preferred:</w:t>
      </w:r>
    </w:p>
    <w:p>
      <w:r>
        <w:t>seven</w:t>
      </w:r>
    </w:p>
    <w:p>
      <w:r>
        <w:t>ai RX LR + ix</w:t>
      </w:r>
    </w:p>
    <w:p>
      <w:r>
        <w:t>Reactivity and yields are greatly enhanced by</w:t>
      </w:r>
    </w:p>
    <w:p>
      <w:r>
        <w:t>the presence of 0.5-1% Na in the Li. The reac~</w:t>
      </w:r>
    </w:p>
    <w:p>
      <w:r>
        <w:t>tion is also generally available for the preparation</w:t>
      </w:r>
    </w:p>
    <w:p>
      <w:r>
        <w:t>of metal alkyls of the heavier Group 1 metals.</w:t>
      </w:r>
    </w:p>
    <w:p>
      <w:r>
        <w:t>Lithium aryls are best prepared by metalhalogen</w:t>
      </w:r>
    </w:p>
    <w:p>
      <w:r>
        <w:t>exchange using LiBu" and an aryl iodide, and</w:t>
      </w:r>
    </w:p>
    <w:p>
      <w:r>
        <w:t>transmetalation is the most convenient route to</w:t>
      </w:r>
    </w:p>
    <w:p>
      <w:r>
        <w:t>vinyl, allyl and other unsaturated derivatives:</w:t>
      </w:r>
    </w:p>
    <w:p>
      <w:r>
        <w:t>Lipo +n 5 Liar+ Bu"</w:t>
      </w:r>
    </w:p>
    <w:p>
      <w:r>
        <w:t>cer</w:t>
      </w:r>
    </w:p>
    <w:p>
      <w:r>
        <w:t>ALiPh + So(CH=CHa)_ “"""+ 4LiCH—=CHp + SnPhy</w:t>
      </w:r>
    </w:p>
    <w:p>
      <w:r>
        <w:t>‘The reaction between an excess of Li and an</w:t>
      </w:r>
    </w:p>
    <w:p>
      <w:r>
        <w:t>organomercury compound is a useful alternative</w:t>
      </w:r>
    </w:p>
    <w:p>
      <w:r>
        <w:t>when isolation of the product is required, rather</w:t>
      </w:r>
    </w:p>
    <w:p>
      <w:r>
        <w:t>than its direct use in further synthetic work:</w:t>
      </w:r>
    </w:p>
    <w:p>
      <w:r>
        <w:t>peat or</w:t>
      </w:r>
    </w:p>
    <w:p>
      <w:r>
        <w:t>2Li + HeR,(or Hear.) “&gt; 2LR(or Lid + He</w:t>
      </w:r>
    </w:p>
    <w:p>
      <w:r>
        <w:t>Similar reactions are available for the other alkali</w:t>
      </w:r>
    </w:p>
    <w:p>
      <w:r>
        <w:t>metals. Metalation (metal-hydrogen exchange)</w:t>
      </w:r>
    </w:p>
    <w:p>
      <w:r>
        <w:t>and metal addition to alkenes provide further</w:t>
      </w:r>
    </w:p>
    <w:p>
      <w:r>
        <w:t>routes, e.g.</w:t>
      </w:r>
    </w:p>
    <w:p>
      <w:r>
        <w:t>af eee +</w:t>
      </w:r>
    </w:p>
    <w:p>
      <w:r>
        <w:t>ume |) uid rene</w:t>
      </w:r>
    </w:p>
    <w:p>
      <w:r>
        <w:t>or oO</w:t>
      </w:r>
    </w:p>
    <w:p>
      <w:r>
        <w:t>2Na + 3CsHs ——&gt; 2NaCsHs + CsHy</w:t>
      </w:r>
    </w:p>
    <w:p>
      <w:r>
        <w:t>2Na + Ph&gt;C=CPhy —&gt; Ph:C——CPh,</w:t>
      </w:r>
    </w:p>
    <w:p>
      <w:r>
        <w:t>Na Na</w:t>
      </w:r>
    </w:p>
    <w:p>
      <w:r>
        <w:t>*B. J. WaKEFIELD. Organolthium Methods, Academic</w:t>
      </w:r>
    </w:p>
    <w:p>
      <w:r>
        <w:t>Press, New York, 1988, 189 pp.</w:t>
      </w:r>
    </w:p>
    <w:p>
      <w:r>
        <w:t>--- Page 124 ---</w:t>
      </w:r>
    </w:p>
    <w:p>
      <w:r>
        <w:t>$43.8</w:t>
      </w:r>
    </w:p>
    <w:p>
      <w:r>
        <w:t>2Cs + CHy&gt;=CH, —&gt; CsCH;CH;Cs</w:t>
      </w:r>
    </w:p>
    <w:p>
      <w:r>
        <w:t>In the presence of certain ethers such as Me20,</w:t>
      </w:r>
    </w:p>
    <w:p>
      <w:r>
        <w:t>MeOCH;CH;OMe or tetrahydrofuran, Na forms</w:t>
      </w:r>
    </w:p>
    <w:p>
      <w:r>
        <w:t>deep-green highly reactive paramagnetic adducts</w:t>
      </w:r>
    </w:p>
    <w:p>
      <w:r>
        <w:t>with polynuclear aromatic hydrocarbons such as</w:t>
      </w:r>
    </w:p>
    <w:p>
      <w:r>
        <w:t>naphthalene, phenanthrene, anthracene, etc.:</w:t>
      </w:r>
    </w:p>
    <w:p>
      <w:r>
        <w:t>‘These compounds are in many ways analogous to</w:t>
      </w:r>
    </w:p>
    <w:p>
      <w:r>
        <w:t>the solutions of alkali metals in liquid ammonia</w:t>
      </w:r>
    </w:p>
    <w:p>
      <w:r>
        <w:t>(77).</w:t>
      </w:r>
    </w:p>
    <w:p>
      <w:r>
        <w:t>The most ionic of the organometallic deriva-</w:t>
      </w:r>
    </w:p>
    <w:p>
      <w:r>
        <w:t>tives of Group I elements are the acetylides and</w:t>
      </w:r>
    </w:p>
    <w:p>
      <w:r>
        <w:t>dicarbides formed by the deprotonation of alkynes</w:t>
      </w:r>
    </w:p>
    <w:p>
      <w:r>
        <w:t>in liquid ammonia solutions:</w:t>
      </w:r>
    </w:p>
    <w:p>
      <w:r>
        <w:t>ig Nits 1</w:t>
      </w:r>
    </w:p>
    <w:p>
      <w:r>
        <w:t>&gt; LICSCH + $Hp</w:t>
      </w:r>
    </w:p>
    <w:p>
      <w:r>
        <w:t>fig Ns</w:t>
      </w:r>
    </w:p>
    <w:p>
      <w:r>
        <w:t>&gt; LinC2 + Ha</w:t>
      </w:r>
    </w:p>
    <w:p>
      <w:r>
        <w:t>‘The largest industrial use of LiC2H is in the pro-</w:t>
      </w:r>
    </w:p>
    <w:p>
      <w:r>
        <w:t>duction of vitamin A, where it effects ethynyl-</w:t>
      </w:r>
    </w:p>
    <w:p>
      <w:r>
        <w:t>ation of methyl vinyl ketone to produce a key</w:t>
      </w:r>
    </w:p>
    <w:p>
      <w:r>
        <w:t>tertiary carbinol intermediate. The acetylides and</w:t>
      </w:r>
    </w:p>
    <w:p>
      <w:r>
        <w:t>dicarbides of the other alkali metals are prepared</w:t>
      </w:r>
    </w:p>
    <w:p>
      <w:r>
        <w:t>similarly. It is not always necessary to prepare</w:t>
      </w:r>
    </w:p>
    <w:p>
      <w:r>
        <w:t>this type of compound in liquid ammonia and,</w:t>
      </w:r>
    </w:p>
    <w:p>
      <w:r>
        <w:t>indeed, further substitution to give the bright red</w:t>
      </w:r>
    </w:p>
    <w:p>
      <w:r>
        <w:t>perlithiopropyne LigC3 can be effected in hexane</w:t>
      </w:r>
    </w:p>
    <w:p>
      <w:r>
        <w:t>under reftux:)</w:t>
      </w:r>
    </w:p>
    <w:p>
      <w:r>
        <w:t>Hs Lisce</w:t>
      </w:r>
    </w:p>
    <w:p>
      <w:r>
        <w:t>4LiBu" + CHyC=</w:t>
      </w:r>
    </w:p>
    <w:p>
      <w:r>
        <w:t>87. Wesr, P. A. Cagney and 1, C, MINED, J. Am. Chem</w:t>
      </w:r>
    </w:p>
    <w:p>
      <w:r>
        <w:t>Soe. 87, 3788-9 (1965).</w:t>
      </w:r>
    </w:p>
    <w:p>
      <w:r>
        <w:t>Organometallic compounds 103</w:t>
      </w:r>
    </w:p>
    <w:p>
      <w:r>
        <w:t>Organolithium compounds tend to be thermally</w:t>
      </w:r>
    </w:p>
    <w:p>
      <w:r>
        <w:t>unstable and most of them decompose to LiHl</w:t>
      </w:r>
    </w:p>
    <w:p>
      <w:r>
        <w:t>and an alkene on standing at room temperature</w:t>
      </w:r>
    </w:p>
    <w:p>
      <w:r>
        <w:t>or above. Among the more stable compounds are</w:t>
      </w:r>
    </w:p>
    <w:p>
      <w:r>
        <w:t>the colourless, crystalline solids LiMe (decomp</w:t>
      </w:r>
    </w:p>
    <w:p>
      <w:r>
        <w:t>above 200°C), LiBu" and LiBu' (which shows</w:t>
      </w:r>
    </w:p>
    <w:p>
      <w:r>
        <w:t>little decomposition over a period of days at</w:t>
      </w:r>
    </w:p>
    <w:p>
      <w:r>
        <w:t>100°C). Common fithium alkyls have unusual</w:t>
      </w:r>
    </w:p>
    <w:p>
      <w:r>
        <w:t>tetrameric or hexameric structures (see preceding</w:t>
      </w:r>
    </w:p>
    <w:p>
      <w:r>
        <w:t>sections). ‘The physical properties of these</w:t>
      </w:r>
    </w:p>
    <w:p>
      <w:r>
        <w:t>oligomers are similar to those often associated</w:t>
      </w:r>
    </w:p>
    <w:p>
      <w:r>
        <w:t>with covalent compounds (e.g. moderately high</w:t>
      </w:r>
    </w:p>
    <w:p>
      <w:r>
        <w:t>volatility, high solubility in organic solvents</w:t>
      </w:r>
    </w:p>
    <w:p>
      <w:r>
        <w:t>and low electrical conductivity when fused).</w:t>
      </w:r>
    </w:p>
    <w:p>
      <w:r>
        <w:t>Despite this it is now generally agreed that</w:t>
      </w:r>
    </w:p>
    <w:p>
      <w:r>
        <w:t>the central (LiC), core is held together by</w:t>
      </w:r>
    </w:p>
    <w:p>
      <w:r>
        <w:t>predominantly ionic forces, though estimates of</w:t>
      </w:r>
    </w:p>
    <w:p>
      <w:r>
        <w:t>the precise extent of charge separation vary</w:t>
      </w:r>
    </w:p>
    <w:p>
      <w:r>
        <w:t>from about 55 to 95%.**~”). The resolution of</w:t>
      </w:r>
    </w:p>
    <w:p>
      <w:r>
        <w:t>this apparent paradox lies in the realization that</w:t>
      </w:r>
    </w:p>
    <w:p>
      <w:r>
        <w:t>continued polymerization of (Li*R~) monomers</w:t>
      </w:r>
    </w:p>
    <w:p>
      <w:r>
        <w:t>into infinite ionic arrays, such as are found</w:t>
      </w:r>
    </w:p>
    <w:p>
      <w:r>
        <w:t>in the alkali-metal halides, is hindered by the</w:t>
      </w:r>
    </w:p>
    <w:p>
      <w:r>
        <w:t>bulky nature of the R groups. Furthermore, these</w:t>
      </w:r>
    </w:p>
    <w:p>
      <w:r>
        <w:t>organic groups, which are covalently bonded</w:t>
      </w:r>
    </w:p>
    <w:p>
      <w:r>
        <w:t>within themselves, almost completely surround</w:t>
      </w:r>
    </w:p>
    <w:p>
      <w:r>
        <w:t>the ionic core and so dominate the bulk physical</w:t>
      </w:r>
    </w:p>
    <w:p>
      <w:r>
        <w:t>properties. Such ionic/covalent oligomers have</w:t>
      </w:r>
    </w:p>
    <w:p>
      <w:r>
        <w:t>been termed “supramolecules”.°?)</w:t>
      </w:r>
    </w:p>
    <w:p>
      <w:r>
        <w:t>‘The structure and bonding in lithium methyl</w:t>
      </w:r>
    </w:p>
    <w:p>
      <w:r>
        <w:t>have been particularly fully studied. The ctystal</w:t>
      </w:r>
    </w:p>
    <w:p>
      <w:r>
        <w:t>structure consists of interconnected tetrameric</w:t>
      </w:r>
    </w:p>
    <w:p>
      <w:r>
        <w:t>units (LiMe)y as shown in Fig. 4.17; the</w:t>
      </w:r>
    </w:p>
    <w:p>
      <w:r>
        <w:t>individual LiCs clusters consist of a tetrahedron</w:t>
      </w:r>
    </w:p>
    <w:p>
      <w:r>
        <w:t>A. SreerrwieseR, J.B. WILLIAMS, S. ALEXANDRATOS and</w:t>
      </w:r>
    </w:p>
    <w:p>
      <w:r>
        <w:t>J.M. McKeuvey, J. Am. Chem. Soc. 98, 4778-84 (1976)</w:t>
      </w:r>
    </w:p>
    <w:p>
      <w:r>
        <w:t>[A StaSITWIESER, Ace. Chem. Res. 17, 3537 (1984)</w:t>
      </w:r>
    </w:p>
    <w:p>
      <w:r>
        <w:t>© BD, Jeans, J. CHANDRASERHAR and P. v. R. SCHLEYER,</w:t>
      </w:r>
    </w:p>
    <w:p>
      <w:r>
        <w:t>J. Am. Chem. Soc. WL, 2848-56 (1979). Pv. R, SCHLEYER,</w:t>
      </w:r>
    </w:p>
    <w:p>
      <w:r>
        <w:t>Pure’ Appl Chem. 38, 355-62 (1983), $6, 151-62</w:t>
      </w:r>
    </w:p>
    <w:p>
      <w:r>
        <w:t>(1984),</w:t>
      </w:r>
    </w:p>
    <w:p>
      <w:r>
        <w:t>%G. D. Grattam, D. $, MaRyNick and W. N. LiPscome, J</w:t>
      </w:r>
    </w:p>
    <w:p>
      <w:r>
        <w:t>Am. Chem. Soc. 102, 4572-8 (1980)</w:t>
      </w:r>
    </w:p>
    <w:p>
      <w:r>
        <w:t>VD, BarR,_R. SNATTH, R. E, MULVEY and P. G. PERKINS,</w:t>
      </w:r>
    </w:p>
    <w:p>
      <w:r>
        <w:t>Polyhedron’7, 2119-28 (1988),</w:t>
      </w:r>
    </w:p>
    <w:p>
      <w:r>
        <w:t>SED, Semaaci, Angen: Chem. Int Edn. Engl, 27, 1624-54</w:t>
      </w:r>
    </w:p>
    <w:p>
      <w:r>
        <w:t>(1988)</w:t>
      </w:r>
    </w:p>
    <w:p>
      <w:r>
        <w:t>°K, Wane, Electron Deficient Compounds, Nelson, Lon</w:t>
      </w:r>
    </w:p>
    <w:p>
      <w:r>
        <w:t>don, 1971, 203 pp.</w:t>
      </w:r>
    </w:p>
    <w:p>
      <w:r>
        <w:t>--- Page 125 ---</w:t>
      </w:r>
    </w:p>
    <w:p>
      <w:r>
        <w:t>Figure 47 Crystal and molecular structure of (L</w:t>
      </w:r>
    </w:p>
    <w:p>
      <w:r>
        <w:t>fs showing () the unit cell of lithive methyl, () the LisCs</w:t>
      </w:r>
    </w:p>
    <w:p>
      <w:r>
        <w:t>skeleton ofthe teuamer viewed approximately aleng one of the threefold anes, () the 7-coordinate</w:t>
      </w:r>
    </w:p>
    <w:p>
      <w:r>
        <w:t>envionment of each C atom, and () the (4+ 3-+ 3)-cnordinate envicement of each Li stom. After</w:t>
      </w:r>
    </w:p>
    <w:p>
      <w:r>
        <w:t>‘ef 9. modified wo include Lin-H contacts,</w:t>
      </w:r>
    </w:p>
    <w:p>
      <w:r>
        <w:t>of 4Li with a wiply-bridging C above the</w:t>
      </w:r>
    </w:p>
    <w:p>
      <w:r>
        <w:t>centre of each face 10 complete a distorted</w:t>
      </w:r>
    </w:p>
    <w:p>
      <w:r>
        <w:t>cube. The clusters are interconnected along</w:t>
      </w:r>
    </w:p>
    <w:p>
      <w:r>
        <w:t>cube diagonals vin the bridging CHy groups</w:t>
      </w:r>
    </w:p>
    <w:p>
      <w:r>
        <w:t>and the intercluster Li-C distance (236 pm) is</w:t>
      </w:r>
    </w:p>
    <w:p>
      <w:r>
        <w:t>very similar 10 the Li-C distance within each</w:t>
      </w:r>
    </w:p>
    <w:p>
      <w:r>
        <w:t>cluster 231 pm). ‘The carbon atoms are thus</w:t>
      </w:r>
    </w:p>
    <w:p>
      <w:r>
        <w:t>essentially 7-coordinate being bonded directly</w:t>
      </w:r>
    </w:p>
    <w:p>
      <w:r>
        <w:t>to 3H and 4Li, The Li-Li distance within the</w:t>
      </w:r>
    </w:p>
    <w:p>
      <w:r>
        <w:t>cluster is 268 pm, which is. virally identical</w:t>
      </w:r>
    </w:p>
    <w:p>
      <w:r>
        <w:t>ih the value of 267.3pm for the gascous</w:t>
      </w:r>
    </w:p>
    <w:p>
      <w:r>
        <w:t>[Lip molecule and substantially smaller than the</w:t>
      </w:r>
    </w:p>
    <w:p>
      <w:r>
        <w:t>value of 304pm in Li metal (where each Li</w:t>
      </w:r>
    </w:p>
    <w:p>
      <w:r>
        <w:t>has 8 nearest neighbours). Each Li atom is</w:t>
      </w:r>
    </w:p>
    <w:p>
      <w:r>
        <w:t>therefore closely associated with three other Li</w:t>
      </w:r>
    </w:p>
    <w:p>
      <w:r>
        <w:t>toms and three C atoms within its own cluster</w:t>
      </w:r>
    </w:p>
    <w:p>
      <w:r>
        <w:t>and with one C and thie Hi atoms in an</w:t>
      </w:r>
    </w:p>
    <w:p>
      <w:r>
        <w:t>adjoining cluster. Detailed calculations show that</w:t>
      </w:r>
    </w:p>
    <w:p>
      <w:r>
        <w:t>the C-H---Li interactions make a substantial</w:t>
      </w:r>
    </w:p>
    <w:p>
      <w:r>
        <w:t>contribution to the overall bonding: Such</w:t>
      </w:r>
    </w:p>
    <w:p>
      <w:r>
        <w:t>“agestc™ imeractions were indeed first noted in</w:t>
      </w:r>
    </w:p>
    <w:p>
      <w:r>
        <w:t>lithium methyl long before their importance in</w:t>
      </w:r>
    </w:p>
    <w:p>
      <w:r>
        <w:t>transition metal exganometallic compounds was</w:t>
      </w:r>
    </w:p>
    <w:p>
      <w:r>
        <w:t>recognized. The effect is most pronounced in</w:t>
      </w:r>
    </w:p>
    <w:p>
      <w:r>
        <w:t>(LiE')« where the a-H on the ethyl group comes</w:t>
      </w:r>
    </w:p>
    <w:p>
      <w:r>
        <w:t>‘within 198 proof its neighbouring Li stom:7°</w:t>
      </w:r>
    </w:p>
    <w:p>
      <w:r>
        <w:t>cf. 204.3 pm in solid LiH, which bas the NaCl</w:t>
      </w:r>
    </w:p>
    <w:p>
      <w:r>
        <w:t>structure (pp. 65, 82).</w:t>
      </w:r>
    </w:p>
    <w:p>
      <w:r>
        <w:t>--- Page 126 ---</w:t>
      </w:r>
    </w:p>
    <w:p>
      <w:r>
        <w:t>$43.8</w:t>
      </w:r>
    </w:p>
    <w:p>
      <w:r>
        <w:t>Higher alkyls of lithium adopt similar</w:t>
      </w:r>
    </w:p>
    <w:p>
      <w:r>
        <w:t>structures in which polyhedral clusters of metal</w:t>
      </w:r>
    </w:p>
    <w:p>
      <w:r>
        <w:t>atoms are bridged by alkyl groups located</w:t>
      </w:r>
    </w:p>
    <w:p>
      <w:r>
        <w:t>over the triangular faces of these clusters.</w:t>
      </w:r>
    </w:p>
    <w:p>
      <w:r>
        <w:t>For example, crystalline lithium t-butyl is</w:t>
      </w:r>
    </w:p>
    <w:p>
      <w:r>
        <w:t>tetrameric and the structural units (LiBu')s persist</w:t>
      </w:r>
    </w:p>
    <w:p>
      <w:r>
        <w:t>in solution; by contrast lithium ethyl, which</w:t>
      </w:r>
    </w:p>
    <w:p>
      <w:r>
        <w:t>is tetrameric in the solid state, dissolves. in</w:t>
      </w:r>
    </w:p>
    <w:p>
      <w:r>
        <w:t>hydrocarbons as the hexamer (LiE) which</w:t>
      </w:r>
    </w:p>
    <w:p>
      <w:r>
        <w:t>probably consists of octahedra of Lig with triply</w:t>
      </w:r>
    </w:p>
    <w:p>
      <w:r>
        <w:t>bridging -CH2CHs groups above 6 of the 8</w:t>
      </w:r>
    </w:p>
    <w:p>
      <w:r>
        <w:t>faces. As the atomic number of the alkali metal</w:t>
      </w:r>
    </w:p>
    <w:p>
      <w:r>
        <w:t>increases there is a gradual trend away from these</w:t>
      </w:r>
    </w:p>
    <w:p>
      <w:r>
        <w:t>oligomeric structures towards structures which</w:t>
      </w:r>
    </w:p>
    <w:p>
      <w:r>
        <w:t>are more typical of polarized ionic compounds.</w:t>
      </w:r>
    </w:p>
    <w:p>
      <w:r>
        <w:t>‘Thus, although NaMe is tetrameric like LiMe,</w:t>
      </w:r>
    </w:p>
    <w:p>
      <w:r>
        <w:t>NaFt adopts a layer structure in which the</w:t>
      </w:r>
    </w:p>
    <w:p>
      <w:r>
        <w:t>CH groups have a trigonal pyramidal array of</w:t>
      </w:r>
    </w:p>
    <w:p>
      <w:r>
        <w:t>Na neighbours, and KMe adopts a NiAs-type</w:t>
      </w:r>
    </w:p>
    <w:p>
      <w:r>
        <w:t>structure (p. 679) in which each Me is surrounded</w:t>
      </w:r>
    </w:p>
    <w:p>
      <w:r>
        <w:t>by a trigonal prismatic array of K. The extent</w:t>
      </w:r>
    </w:p>
    <w:p>
      <w:r>
        <w:t>to which this is considered to be K*CHs~ is a</w:t>
      </w:r>
    </w:p>
    <w:p>
      <w:r>
        <w:t>matter for discussion though it will be noted that</w:t>
      </w:r>
    </w:p>
    <w:p>
      <w:r>
        <w:t>CHa” is isoelectronic with the molecule NH.</w:t>
      </w:r>
    </w:p>
    <w:p>
      <w:r>
        <w:t>The structure of the organometallic complex</w:t>
      </w:r>
    </w:p>
    <w:p>
      <w:r>
        <w:t>lithium tetramethylborate LiBMey is discussed</w:t>
      </w:r>
    </w:p>
    <w:p>
      <w:r>
        <w:t>on pp. 127-8 alongside that of polymeric BeMez</w:t>
      </w:r>
    </w:p>
    <w:p>
      <w:r>
        <w:t>with which it is isoelectronic.</w:t>
      </w:r>
    </w:p>
    <w:p>
      <w:r>
        <w:t>Organometallic compounds of the alkali metals</w:t>
      </w:r>
    </w:p>
    <w:p>
      <w:r>
        <w:t>(particularly LiMe and LiBu") are valuable syn-</w:t>
      </w:r>
    </w:p>
    <w:p>
      <w:r>
        <w:t>thetic reagents and have been increasingly used in</w:t>
      </w:r>
    </w:p>
    <w:p>
      <w:r>
        <w:t>industrial and laboratory-scale organic syntheses</w:t>
      </w:r>
    </w:p>
    <w:p>
      <w:r>
        <w:t>during the past 20 y. 5), The annual produc-</w:t>
      </w:r>
    </w:p>
    <w:p>
      <w:r>
        <w:t>tion of LiBu" alone has leapt from a few kilo-</w:t>
      </w:r>
    </w:p>
    <w:p>
      <w:r>
        <w:t>grams to about 1000 tonnes. Large scale appl</w:t>
      </w:r>
    </w:p>
    <w:p>
      <w:r>
        <w:t>cations are as a polymerization catalyst, alky-</w:t>
      </w:r>
    </w:p>
    <w:p>
      <w:r>
        <w:t>lating agent and precursor to metalated organic</w:t>
      </w:r>
    </w:p>
    <w:p>
      <w:r>
        <w:t>reagents. Many of the synthetic reactions parallel</w:t>
      </w:r>
    </w:p>
    <w:p>
      <w:r>
        <w:t>those of Grignard reagents over which they some-</w:t>
      </w:r>
    </w:p>
    <w:p>
      <w:r>
        <w:t>times have distinct advantages in terms of speed</w:t>
      </w:r>
    </w:p>
    <w:p>
      <w:r>
        <w:t>of reaction, freedom from complicating side reac</w:t>
      </w:r>
    </w:p>
    <w:p>
      <w:r>
        <w:t>tions or convenience of handling. Reactions are</w:t>
      </w:r>
    </w:p>
    <w:p>
      <w:r>
        <w:t>B,J, WAKERELD, The Chemistry of Organolthium Com</w:t>
      </w:r>
    </w:p>
    <w:p>
      <w:r>
        <w:t>pounds, Pergamon Press, Oxford, 1976. 337 pp.</w:t>
      </w:r>
    </w:p>
    <w:p>
      <w:r>
        <w:t>58K. Sura, Lithiation and onganic synthesis, Chem. in Br</w:t>
      </w:r>
    </w:p>
    <w:p>
      <w:r>
        <w:t>18(1), 29-32 (1982)</w:t>
      </w:r>
    </w:p>
    <w:p>
      <w:r>
        <w:t>‘Organometallic compounds 105</w:t>
      </w:r>
    </w:p>
    <w:p>
      <w:r>
        <w:t>those to be expected for carbanions, though free-</w:t>
      </w:r>
    </w:p>
    <w:p>
      <w:r>
        <w:t>radical mechanisms occasionally occur.</w:t>
      </w:r>
    </w:p>
    <w:p>
      <w:r>
        <w:t>Halogens regenerate the parent alkyl (or aryl)</w:t>
      </w:r>
    </w:p>
    <w:p>
      <w:r>
        <w:t>halide and proton donors give the corresponding</w:t>
      </w:r>
    </w:p>
    <w:p>
      <w:r>
        <w:t>hydrocarbon:</w:t>
      </w:r>
    </w:p>
    <w:p>
      <w:r>
        <w:t>LiR + Xp —&gt; LiX +RX</w:t>
      </w:r>
    </w:p>
    <w:p>
      <w:r>
        <w:t>LIR + H* —&gt; Lit +RH</w:t>
      </w:r>
    </w:p>
    <w:p>
      <w:r>
        <w:t>LiR + RT —&gt; Lil +RR™</w:t>
      </w:r>
    </w:p>
    <w:p>
      <w:r>
        <w:t>C-C bonds can be formed by reaction with</w:t>
      </w:r>
    </w:p>
    <w:p>
      <w:r>
        <w:t>alkyl iodides or more usefully by reaction with</w:t>
      </w:r>
    </w:p>
    <w:p>
      <w:r>
        <w:t>metal carbonyls to give aldehydes and ketones:</w:t>
      </w:r>
    </w:p>
    <w:p>
      <w:r>
        <w:t>e.g. Ni(CO), reacts with LiR to form an unstable</w:t>
      </w:r>
    </w:p>
    <w:p>
      <w:r>
        <w:t>acyl nickel carbonyl complex which can be</w:t>
      </w:r>
    </w:p>
    <w:p>
      <w:r>
        <w:t>attacked by electrophiles such as H* or R'Br</w:t>
      </w:r>
    </w:p>
    <w:p>
      <w:r>
        <w:t>to give aldehydes or ketones by solvent-induced</w:t>
      </w:r>
    </w:p>
    <w:p>
      <w:r>
        <w:t>reductive elimination:</w:t>
      </w:r>
    </w:p>
    <w:p>
      <w:r>
        <w:t>°</w:t>
      </w:r>
    </w:p>
    <w:p>
      <w:r>
        <w:t>a IL</w:t>
      </w:r>
    </w:p>
    <w:p>
      <w:r>
        <w:t>LIR + (Ni(COMJ=LP&gt; Li*~R—C—NKCO)s]”</w:t>
      </w:r>
    </w:p>
    <w:p>
      <w:r>
        <w:t>paeheet</w:t>
      </w:r>
    </w:p>
    <w:p>
      <w:r>
        <w:t>° “ent °</w:t>
      </w:r>
    </w:p>
    <w:p>
      <w:r>
        <w:t>Lise</w:t>
      </w:r>
    </w:p>
    <w:p>
      <w:r>
        <w:t>P (GotventpNi(CO)s]</w:t>
      </w:r>
    </w:p>
    <w:p>
      <w:r>
        <w:t>[Fe(CO)s] reacts similarly. Aldehydes and</w:t>
      </w:r>
    </w:p>
    <w:p>
      <w:r>
        <w:t>ketones can also be obtained from N,N-</w:t>
      </w:r>
    </w:p>
    <w:p>
      <w:r>
        <w:t>disubstituted amides, and symmetrical ketones</w:t>
      </w:r>
    </w:p>
    <w:p>
      <w:r>
        <w:t>are formed by reaction with CO:</w:t>
      </w:r>
    </w:p>
    <w:p>
      <w:r>
        <w:t>LiBe + R—-C—R</w:t>
      </w:r>
    </w:p>
    <w:p>
      <w:r>
        <w:t>2 [eolvendN(CO)s)</w:t>
      </w:r>
    </w:p>
    <w:p>
      <w:r>
        <w:t>LiR + HCONMe, —&gt; LiNMe, + RCHO</w:t>
      </w:r>
    </w:p>
    <w:p>
      <w:r>
        <w:t>LR + R';CONMe; —+ LiNMe&gt; +R'COR</w:t>
      </w:r>
    </w:p>
    <w:p>
      <w:r>
        <w:t>2LIR + 3CO —+ 2LiCO + RxCO</w:t>
      </w:r>
    </w:p>
    <w:p>
      <w:r>
        <w:t>‘Thermal decomposition of LiR eliminates a B-</w:t>
      </w:r>
    </w:p>
    <w:p>
      <w:r>
        <w:t>hydrogen atom to give an olefin and LiH, a pro-</w:t>
      </w:r>
    </w:p>
    <w:p>
      <w:r>
        <w:t>cess of industrial importance for long-chain ter-</w:t>
      </w:r>
    </w:p>
    <w:p>
      <w:r>
        <w:t>minal alkenes. Alkenes can also be produced by</w:t>
      </w:r>
    </w:p>
    <w:p>
      <w:r>
        <w:t>treatment of ethers, the organometallic reacting</w:t>
      </w:r>
    </w:p>
    <w:p>
      <w:r>
        <w:t>here as a very strong base (proton acceptor):</w:t>
      </w:r>
    </w:p>
    <w:p>
      <w:r>
        <w:t>uk \ —&lt; 4 —— &gt; LOR + RH \</w:t>
      </w:r>
    </w:p>
    <w:p>
      <w:r>
        <w:t>AN JN</w:t>
      </w:r>
    </w:p>
    <w:p>
      <w:r>
        <w:t>ao</w:t>
      </w:r>
    </w:p>
    <w:p>
      <w:r>
        <w:t>Lithium aryls react as typical carbanions in non-</w:t>
      </w:r>
    </w:p>
    <w:p>
      <w:r>
        <w:t>polar solvents giving carboxylic acids with CO&gt;</w:t>
      </w:r>
    </w:p>
    <w:p>
      <w:r>
        <w:t>--- Page 127 ---</w:t>
      </w:r>
    </w:p>
    <w:p>
      <w:r>
        <w:t>106 Lithium, Sodium, Potassium, Rubidium, Caesium and Francium Ch. 4</w:t>
      </w:r>
    </w:p>
    <w:p>
      <w:r>
        <w:t>and tertiary carbinols with aryl ketones:</w:t>
      </w:r>
    </w:p>
    <w:p>
      <w:r>
        <w:t>#0</w:t>
      </w:r>
    </w:p>
    <w:p>
      <w:r>
        <w:t>LiAr + COz —&gt; ArCO3Li —&gt;</w:t>
      </w:r>
    </w:p>
    <w:p>
      <w:r>
        <w:t>LiOH + ArCO)H</w:t>
      </w:r>
    </w:p>
    <w:p>
      <w:r>
        <w:t>LiAr + Ar,CO —&gt; [Ar,C(ANOLi]</w:t>
      </w:r>
    </w:p>
    <w:p>
      <w:r>
        <w:t>10</w:t>
      </w:r>
    </w:p>
    <w:p>
      <w:r>
        <w:t>— &gt;&gt; LiOH + ArjC(ANOH</w:t>
      </w:r>
    </w:p>
    <w:p>
      <w:r>
        <w:t>Organolithium reagents are also valuable in the</w:t>
      </w:r>
    </w:p>
    <w:p>
      <w:r>
        <w:t>synthesis of other organometallic compounds via</w:t>
      </w:r>
    </w:p>
    <w:p>
      <w:r>
        <w:t>‘metal—halogen exchange:</w:t>
      </w:r>
    </w:p>
    <w:p>
      <w:r>
        <w:t>3LiR +BCls —&gt; 3LiCl + BRs</w:t>
      </w:r>
    </w:p>
    <w:p>
      <w:r>
        <w:t>(4 = )LIR + SmCly —&gt;</w:t>
      </w:r>
    </w:p>
    <w:p>
      <w:r>
        <w:t>(4=)LiCl + SnCL Rae (Sx 54)</w:t>
      </w:r>
    </w:p>
    <w:p>
      <w:r>
        <w:t>3LiAr + P(OE!)y —&gt; 3LIOFt + PArs</w:t>
      </w:r>
    </w:p>
    <w:p>
      <w:r>
        <w:t>Similar reactions have been used to produce</w:t>
      </w:r>
    </w:p>
    <w:p>
      <w:r>
        <w:t>organo derivatives of As, Sb, Bi; Si, Ge and many</w:t>
      </w:r>
    </w:p>
    <w:p>
      <w:r>
        <w:t>other elements.</w:t>
      </w:r>
    </w:p>
    <w:p>
      <w:r>
        <w:t>--- Page 128 ---</w:t>
      </w:r>
    </w:p>
    <w:p>
      <w:r>
        <w:t>|= ff</w:t>
      </w:r>
    </w:p>
    <w:p>
      <w:r>
        <w:t>Tefal</w:t>
      </w:r>
    </w:p>
    <w:p>
      <w:r>
        <w:t>Beryllium, Magnesium, Calcium,</w:t>
      </w:r>
    </w:p>
    <w:p>
      <w:r>
        <w:t>Strontium, Barium and Radium</w:t>
      </w:r>
    </w:p>
    <w:p>
      <w:r>
        <w:t>5.1 Introduction</w:t>
      </w:r>
    </w:p>
    <w:p>
      <w:r>
        <w:t>‘The Group 2 or alkaline earth metals exemplify</w:t>
      </w:r>
    </w:p>
    <w:p>
      <w:r>
        <w:t>and continue the trends in properties noted for the</w:t>
      </w:r>
    </w:p>
    <w:p>
      <w:r>
        <w:t>alkali metals. No new principles are invelved, but</w:t>
      </w:r>
    </w:p>
    <w:p>
      <w:r>
        <w:t>the ideas developed in the preceding chapter i</w:t>
      </w:r>
    </w:p>
    <w:p>
      <w:r>
        <w:t>‘emphasis and clarity by their further applic</w:t>
      </w:r>
    </w:p>
    <w:p>
      <w:r>
        <w:t>and extension. Indeed, there is an impressively</w:t>
      </w:r>
    </w:p>
    <w:p>
      <w:r>
        <w:t>close parallelism between the two groups as will</w:t>
      </w:r>
    </w:p>
    <w:p>
      <w:r>
        <w:t>bbecome increasingly clear throughout the chapter.</w:t>
      </w:r>
    </w:p>
    <w:p>
      <w:r>
        <w:t>‘The discovery of beryliium in 1798 followed</w:t>
      </w:r>
    </w:p>
    <w:p>
      <w:r>
        <w:t>an unusual train of events. The mineralogist</w:t>
      </w:r>
    </w:p>
    <w:p>
      <w:r>
        <w:t>RJ. Haty had observed the remarkable similar</w:t>
      </w:r>
    </w:p>
    <w:p>
      <w:r>
        <w:t>in external crystalline structure, hardness and</w:t>
      </w:r>
    </w:p>
    <w:p>
      <w:r>
        <w:t>density of a beryl from</w:t>
      </w:r>
    </w:p>
    <w:p>
      <w:r>
        <w:t>from Peru, and suggested 10</w:t>
      </w:r>
    </w:p>
    <w:p>
      <w:r>
        <w:t>he should analyse them to see if they were chem-</w:t>
      </w:r>
    </w:p>
    <w:p>
      <w:r>
        <w:t>ically identical. As a result, Vauguelin showed</w:t>
      </w:r>
    </w:p>
    <w:p>
      <w:r>
        <w:t>"ML. Wen, Disconery ofthe Element he, Sours</w:t>
      </w:r>
    </w:p>
    <w:p>
      <w:r>
        <w:t>of Chemical Eabcaton, Easton Pa, 1986. 910 pp</w:t>
      </w:r>
    </w:p>
    <w:p>
      <w:r>
        <w:t>21, Scnuoust Beryl and beryiss, Chap. 34 (1958),</w:t>
      </w:r>
    </w:p>
    <w:p>
      <w:r>
        <w:t>ln Chery the Enron, pp 321-7, Reaigs ret</w:t>
      </w:r>
    </w:p>
    <w:p>
      <w:r>
        <w:t>‘Sclmife Americ, WH. Feenan, San Fares, 1973,</w:t>
      </w:r>
    </w:p>
    <w:p>
      <w:r>
        <w:t>thor both minerals contained not enly alumina and</w:t>
      </w:r>
    </w:p>
    <w:p>
      <w:r>
        <w:t>silica as had previcusly been known, but also</w:t>
      </w:r>
    </w:p>
    <w:p>
      <w:r>
        <w:t>2 new cath, berylia, which closely resembled</w:t>
      </w:r>
    </w:p>
    <w:p>
      <w:r>
        <w:t>lumina but gave 90 alums, appareny did not</w:t>
      </w:r>
    </w:p>
    <w:p>
      <w:r>
        <w:t>dissolve inan excess of KOH (perhaps because it</w:t>
      </w:r>
    </w:p>
    <w:p>
      <w:r>
        <w:t>had been fused?) and had a sweet rather than an</w:t>
      </w:r>
    </w:p>
    <w:p>
      <w:r>
        <w:t>stringent taste. Caution: berylium compounds</w:t>
      </w:r>
    </w:p>
    <w:p>
      <w:r>
        <w:t>‘are now known to be extremely toxic, especialy</w:t>
      </w:r>
    </w:p>
    <w:p>
      <w:r>
        <w:t>8 dusts or smokes! it seems likely that this</w:t>
      </w:r>
    </w:p>
    <w:p>
      <w:r>
        <w:t>toxicity results from the ability of Bel wo dis-</w:t>
      </w:r>
    </w:p>
    <w:p>
      <w:r>
        <w:t>place Mel” from Mg-activated enzymes due 10</w:t>
      </w:r>
    </w:p>
    <w:p>
      <w:r>
        <w:t>its stronger coordinating ability.</w:t>
      </w:r>
    </w:p>
    <w:p>
      <w:r>
        <w:t>Both beryl and emerald were found to be</w:t>
      </w:r>
    </w:p>
    <w:p>
      <w:r>
        <w:t>essentially BeyAbSigOys, the only difference</w:t>
      </w:r>
    </w:p>
    <w:p>
      <w:r>
        <w:t>between them being that emerald also contains</w:t>
      </w:r>
    </w:p>
    <w:p>
      <w:r>
        <w:t>2% Cr, the source of its green colour. The</w:t>
      </w:r>
    </w:p>
    <w:p>
      <w:r>
        <w:t>combining. weight of Be was ~4.7 but the</w:t>
      </w:r>
    </w:p>
    <w:p>
      <w:r>
        <w:t>Simitarty (Uiagonal relation) between Be and</w:t>
      </w:r>
    </w:p>
    <w:p>
      <w:r>
        <w:t>7 fsa buen hd buen made (ith Less dame</w:t>
      </w:r>
    </w:p>
    <w:p>
      <w:r>
        <w:t>omsequeee) eat 2000 yearby Pliny the Eder when</w:t>
      </w:r>
    </w:p>
    <w:p>
      <w:r>
        <w:t>he wrote: “Bers though. of the sae nae 2 the</w:t>
      </w:r>
    </w:p>
    <w:p>
      <w:r>
        <w:t>Sears (merlot Was sly analogs” isria</w:t>
      </w:r>
    </w:p>
    <w:p>
      <w:r>
        <w:t>‘Nata, Book 3</w:t>
      </w:r>
    </w:p>
    <w:p>
      <w:r>
        <w:t>--- Page 129 ---</w:t>
      </w:r>
    </w:p>
    <w:p>
      <w:r>
        <w:t>108 Beryllium, Magnesium, Calcium, Strontium, Barium and Radium</w:t>
      </w:r>
    </w:p>
    <w:p>
      <w:r>
        <w:t>Al led to considerable confusion concerning</w:t>
      </w:r>
    </w:p>
    <w:p>
      <w:r>
        <w:t>the valency and atomic weight of Be (2x</w:t>
      </w:r>
    </w:p>
    <w:p>
      <w:r>
        <w:t>4.7 or 34.7); this was not resolved until</w:t>
      </w:r>
    </w:p>
    <w:p>
      <w:r>
        <w:t>Mendeleev 70 y later stated that there was no</w:t>
      </w:r>
    </w:p>
    <w:p>
      <w:r>
        <w:t>room for a tervalent element of atomic weight</w:t>
      </w:r>
    </w:p>
    <w:p>
      <w:r>
        <w:t>14 near nitrogen in his periodic table, but that</w:t>
      </w:r>
    </w:p>
    <w:p>
      <w:r>
        <w:t>a divalent element of atomic weight 9 would</w:t>
      </w:r>
    </w:p>
    <w:p>
      <w:r>
        <w:t>fit snugly between Li and B. Beryllium metal</w:t>
      </w:r>
    </w:p>
    <w:p>
      <w:r>
        <w:t>was first prepared by F. Wobler in 1828 (the</w:t>
      </w:r>
    </w:p>
    <w:p>
      <w:r>
        <w:t>year he carried out his celebrated synthesis of</w:t>
      </w:r>
    </w:p>
    <w:p>
      <w:r>
        <w:t>urea from NH,CNO); he suggested the name</w:t>
      </w:r>
    </w:p>
    <w:p>
      <w:r>
        <w:t>by allusion to the mineral (Latin beryllus from</w:t>
      </w:r>
    </w:p>
    <w:p>
      <w:r>
        <w:t>Greek fnpv2A0s). The metal was independently</w:t>
      </w:r>
    </w:p>
    <w:p>
      <w:r>
        <w:t>isolated in the same year by AB. Bussy using</w:t>
      </w:r>
    </w:p>
    <w:p>
      <w:r>
        <w:t>the same method reduction of BeCl, with</w:t>
      </w:r>
    </w:p>
    <w:p>
      <w:r>
        <w:t>metallic K. The first electrolytic preparation was</w:t>
      </w:r>
    </w:p>
    <w:p>
      <w:r>
        <w:t>by P. Lebeau in 1898 and the first commercial</w:t>
      </w:r>
    </w:p>
    <w:p>
      <w:r>
        <w:t>process (electrolysis of a fused mixture of</w:t>
      </w:r>
    </w:p>
    <w:p>
      <w:r>
        <w:t>BeF, and BaF) was devised by A. Stock and</w:t>
      </w:r>
    </w:p>
    <w:p>
      <w:r>
        <w:t>H, Goldschmidt in 1932. The close parallel with</w:t>
      </w:r>
    </w:p>
    <w:p>
      <w:r>
        <w:t>the development of Li technology (pp. 68-70) is</w:t>
      </w:r>
    </w:p>
    <w:p>
      <w:r>
        <w:t>notable.</w:t>
      </w:r>
    </w:p>
    <w:p>
      <w:r>
        <w:t>Compounds of Mg and Ca, like those of their</w:t>
      </w:r>
    </w:p>
    <w:p>
      <w:r>
        <w:t>Group | neighbours Na and K, have been known</w:t>
      </w:r>
    </w:p>
    <w:p>
      <w:r>
        <w:t>from ancient times though nothing was known of</w:t>
      </w:r>
    </w:p>
    <w:p>
      <w:r>
        <w:t>their chemical nature until the seventeenth cen-</w:t>
      </w:r>
    </w:p>
    <w:p>
      <w:r>
        <w:t>tury. Magnesian stone (Greek Mayvnota 180s)</w:t>
      </w:r>
    </w:p>
    <w:p>
      <w:r>
        <w:t>was the name given to the soft white mineral</w:t>
      </w:r>
    </w:p>
    <w:p>
      <w:r>
        <w:t>steatite (otherwise called soapstone or talc) which</w:t>
      </w:r>
    </w:p>
    <w:p>
      <w:r>
        <w:t>was found in the Magnesia district of Thessally,</w:t>
      </w:r>
    </w:p>
    <w:p>
      <w:r>
        <w:t>whereas calcium detives from the Latin calx,</w:t>
      </w:r>
    </w:p>
    <w:p>
      <w:r>
        <w:t>calcis — lime. The Romans used a mortar pre-</w:t>
      </w:r>
    </w:p>
    <w:p>
      <w:r>
        <w:t>pared from sand and lime (obtained by heating</w:t>
      </w:r>
    </w:p>
    <w:p>
      <w:r>
        <w:t>limestone, CaCO;) because these lime mortars</w:t>
      </w:r>
    </w:p>
    <w:p>
      <w:r>
        <w:t>withstood the moist climate of Italy better than</w:t>
      </w:r>
    </w:p>
    <w:p>
      <w:r>
        <w:t>the Egyptian mortars based on partly dehydrated</w:t>
      </w:r>
    </w:p>
    <w:p>
      <w:r>
        <w:t>‘gypsum (CaSO,.2H,0); these had been used, for</w:t>
      </w:r>
    </w:p>
    <w:p>
      <w:r>
        <w:t>example, in the Great Pyramid of Gizeh, and all</w:t>
      </w:r>
    </w:p>
    <w:p>
      <w:r>
        <w:t>the plaster in Tutankhamun’s tomb was based on</w:t>
      </w:r>
    </w:p>
    <w:p>
      <w:r>
        <w:t>‘gypsum. The names of the elements themselves</w:t>
      </w:r>
    </w:p>
    <w:p>
      <w:r>
        <w:t>were coined by H. Davy in 1808 when he isolated</w:t>
      </w:r>
    </w:p>
    <w:p>
      <w:r>
        <w:t>Mg and Ca, along with Sr and Ba by an elec-</w:t>
      </w:r>
    </w:p>
    <w:p>
      <w:r>
        <w:t>trolytic method following work by J. J. Berzelius</w:t>
      </w:r>
    </w:p>
    <w:p>
      <w:r>
        <w:t>and M. M. Pontin: the moist earth (oxide) was</w:t>
      </w:r>
    </w:p>
    <w:p>
      <w:r>
        <w:t>mixed with one-third its weight of HgO on a Pt</w:t>
      </w:r>
    </w:p>
    <w:p>
      <w:r>
        <w:t>plate which served as anode; the cathode was a</w:t>
      </w:r>
    </w:p>
    <w:p>
      <w:r>
        <w:t>Pt wire dipping into a pool of Hg and electrolysis,</w:t>
      </w:r>
    </w:p>
    <w:p>
      <w:r>
        <w:t>ch.5</w:t>
      </w:r>
    </w:p>
    <w:p>
      <w:r>
        <w:t>gave an amalgam from which the desired metal</w:t>
      </w:r>
    </w:p>
    <w:p>
      <w:r>
        <w:t>could be isolated by distilling off the Hg</w:t>
      </w:r>
    </w:p>
    <w:p>
      <w:r>
        <w:t>‘A mineral found in a lead mine near Strontian,</w:t>
      </w:r>
    </w:p>
    <w:p>
      <w:r>
        <w:t>Scotland, in 1787 was shown to be a compound</w:t>
      </w:r>
    </w:p>
    <w:p>
      <w:r>
        <w:t>of a new element by A. Crawford in 1790. This</w:t>
      </w:r>
    </w:p>
    <w:p>
      <w:r>
        <w:t>was confirmed by T. C. Hope the following year</w:t>
      </w:r>
    </w:p>
    <w:p>
      <w:r>
        <w:t>and he clearly distinguished the compounds of</w:t>
      </w:r>
    </w:p>
    <w:p>
      <w:r>
        <w:t>Ba, Sr and Ca, using amongst other things their</w:t>
      </w:r>
    </w:p>
    <w:p>
      <w:r>
        <w:t>characteristic flame colorations: Ba yellow-green,</w:t>
      </w:r>
    </w:p>
    <w:p>
      <w:r>
        <w:t>Sr bright red, Ca orange-red. Barium-containing</w:t>
      </w:r>
    </w:p>
    <w:p>
      <w:r>
        <w:t>minerals had been known since the seventeenth</w:t>
      </w:r>
    </w:p>
    <w:p>
      <w:r>
        <w:t>century but the complex process of unravelling</w:t>
      </w:r>
    </w:p>
    <w:p>
      <w:r>
        <w:t>the relation between them was not accomplished</w:t>
      </w:r>
    </w:p>
    <w:p>
      <w:r>
        <w:t>until the independent work of C. W. Scheele and</w:t>
      </w:r>
    </w:p>
    <w:p>
      <w:r>
        <w:t>J. G. Gahn between 1774 and 1779: heavy spar</w:t>
      </w:r>
    </w:p>
    <w:p>
      <w:r>
        <w:t>was found 10 be BaSO; and called barite or</w:t>
      </w:r>
    </w:p>
    <w:p>
      <w:r>
        <w:t>barytes (Greek Papiic, heavy), whence Scheele’s</w:t>
      </w:r>
    </w:p>
    <w:p>
      <w:r>
        <w:t>new base baryta (BaO) from which Davy isolated</w:t>
      </w:r>
    </w:p>
    <w:p>
      <w:r>
        <w:t>barium in 1808.</w:t>
      </w:r>
    </w:p>
    <w:p>
      <w:r>
        <w:t>Radium, the last element in the group, was iso-</w:t>
      </w:r>
    </w:p>
    <w:p>
      <w:r>
        <w:t>lated in trace amounts as the chloride by P. and</w:t>
      </w:r>
    </w:p>
    <w:p>
      <w:r>
        <w:t>M. Curie in 1898 after their historic processing</w:t>
      </w:r>
    </w:p>
    <w:p>
      <w:r>
        <w:t>of tonnes of pitchblende. It was named by Mme</w:t>
      </w:r>
    </w:p>
    <w:p>
      <w:r>
        <w:t>Curie in allusion to its radioactivity, a word also</w:t>
      </w:r>
    </w:p>
    <w:p>
      <w:r>
        <w:t>coined by her (Latin radius, a ray); the element</w:t>
      </w:r>
    </w:p>
    <w:p>
      <w:r>
        <w:t>itself was isolated electrolytically via an amal-</w:t>
      </w:r>
    </w:p>
    <w:p>
      <w:r>
        <w:t>gam by M. Curie and A. Debierne in 1910 and</w:t>
      </w:r>
    </w:p>
    <w:p>
      <w:r>
        <w:t>its compounds give a carmine-red flame test.</w:t>
      </w:r>
    </w:p>
    <w:p>
      <w:r>
        <w:t>5.2 The Elements</w:t>
      </w:r>
    </w:p>
    <w:p>
      <w:r>
        <w:t>5.2.1 Terrestrial abundance and</w:t>
      </w:r>
    </w:p>
    <w:p>
      <w:r>
        <w:t>distribution</w:t>
      </w:r>
    </w:p>
    <w:p>
      <w:r>
        <w:t>Beryllium, like its neighbours Li and B, is</w:t>
      </w:r>
    </w:p>
    <w:p>
      <w:r>
        <w:t>relatively unabundant in the earth’s crust; it</w:t>
      </w:r>
    </w:p>
    <w:p>
      <w:r>
        <w:t>occurs t0 the extent of about 2 ppm and is thus</w:t>
      </w:r>
    </w:p>
    <w:p>
      <w:r>
        <w:t>similar to Sn (2.1 ppm), Eu (2.1ppm) and As</w:t>
      </w:r>
    </w:p>
    <w:p>
      <w:r>
        <w:t>(1.8 ppm). However, its occurrence as surface</w:t>
      </w:r>
    </w:p>
    <w:p>
      <w:r>
        <w:t>deposits of beryl in pegmatite rocks (which are</w:t>
      </w:r>
    </w:p>
    <w:p>
      <w:r>
        <w:t>the last portions of granite domes to crystallize)</w:t>
      </w:r>
    </w:p>
    <w:p>
      <w:r>
        <w:t>makes it readily accessible. Crystals as large as</w:t>
      </w:r>
    </w:p>
    <w:p>
      <w:r>
        <w:t>1m on edge and weighing up to 60tonnes have</w:t>
      </w:r>
    </w:p>
    <w:p>
      <w:r>
        <w:t>been reported. World reserves in commercial</w:t>
      </w:r>
    </w:p>
    <w:p>
      <w:r>
        <w:t>deposits are about 4 million tonnes of contained</w:t>
      </w:r>
    </w:p>
    <w:p>
      <w:r>
        <w:t>Be and mined production in 1985-86 was USA</w:t>
      </w:r>
    </w:p>
    <w:p>
      <w:r>
        <w:t>--- Page 130 ---</w:t>
      </w:r>
    </w:p>
    <w:p>
      <w:r>
        <w:t>$5.21</w:t>
      </w:r>
    </w:p>
    <w:p>
      <w:r>
        <w:t>223, USSR 76 and Brazil 37 tonnes of contained</w:t>
      </w:r>
    </w:p>
    <w:p>
      <w:r>
        <w:t>Be, which together accounted for 98% of world</w:t>
      </w:r>
    </w:p>
    <w:p>
      <w:r>
        <w:t>production. The cost of Be metal was $690/kg in</w:t>
      </w:r>
    </w:p>
    <w:p>
      <w:r>
        <w:t>1987. By contrast, world supplies of magnesium</w:t>
      </w:r>
    </w:p>
    <w:p>
      <w:r>
        <w:t>are virtually limitless: it occurs to the extent of</w:t>
      </w:r>
    </w:p>
    <w:p>
      <w:r>
        <w:t>0.13% in sea water, and electrolytic extraction at</w:t>
      </w:r>
    </w:p>
    <w:p>
      <w:r>
        <w:t>the present annual rate, if continued for a million</w:t>
      </w:r>
    </w:p>
    <w:p>
      <w:r>
        <w:t>years, would only reduce this to 0.12%.</w:t>
      </w:r>
    </w:p>
    <w:p>
      <w:r>
        <w:t>Magnesium, like its heavier congeners Ca,</w:t>
      </w:r>
    </w:p>
    <w:p>
      <w:r>
        <w:t>Sr and Ba, occurs in crustal rocks mainly as</w:t>
      </w:r>
    </w:p>
    <w:p>
      <w:r>
        <w:t>the insoluble carbonates and sulfates, and (less</w:t>
      </w:r>
    </w:p>
    <w:p>
      <w:r>
        <w:t>accessibly) as silicates. Estimates of its total</w:t>
      </w:r>
    </w:p>
    <w:p>
      <w:r>
        <w:t>abundance depend sensitively on the geochem-</w:t>
      </w:r>
    </w:p>
    <w:p>
      <w:r>
        <w:t>ical model used, particularly on the relative</w:t>
      </w:r>
    </w:p>
    <w:p>
      <w:r>
        <w:t>weightings given to the various igneous and sed-</w:t>
      </w:r>
    </w:p>
    <w:p>
      <w:r>
        <w:t>imentary rock types, and values ranging from</w:t>
      </w:r>
    </w:p>
    <w:p>
      <w:r>
        <w:t>20000 to 133000 ppm are current.) Perhaps the</w:t>
      </w:r>
    </w:p>
    <w:p>
      <w:r>
        <w:t>most acceptable value is 27640 ppm (2.76%),</w:t>
      </w:r>
    </w:p>
    <w:p>
      <w:r>
        <w:t>which places Mg sixth in order of abundance</w:t>
      </w:r>
    </w:p>
    <w:p>
      <w:r>
        <w:t>by weight immediately following Ca (4.66%)</w:t>
      </w:r>
    </w:p>
    <w:p>
      <w:r>
        <w:t>and preceding Na (2.27%) and K (1.84%).</w:t>
      </w:r>
    </w:p>
    <w:p>
      <w:r>
        <w:t>Large land masses such as the Dolomites</w:t>
      </w:r>
    </w:p>
    <w:p>
      <w:r>
        <w:t>in Italy consist predominantly of the magne-</w:t>
      </w:r>
    </w:p>
    <w:p>
      <w:r>
        <w:t>sian limestone mineral dolomite (MgCa(COs)2],</w:t>
      </w:r>
    </w:p>
    <w:p>
      <w:r>
        <w:t>and there are substantial deposits of magnesite</w:t>
      </w:r>
    </w:p>
    <w:p>
      <w:r>
        <w:t>(MgCOs), epsomite (MgSO,.7H,0) and other</w:t>
      </w:r>
    </w:p>
    <w:p>
      <w:r>
        <w:t>evaporites such as camnallite (K2MgCl;.6H20)</w:t>
      </w:r>
    </w:p>
    <w:p>
      <w:r>
        <w:t>and langbeinite (K,Mgz(SOs)s]. Silicates are</w:t>
      </w:r>
    </w:p>
    <w:p>
      <w:r>
        <w:t>represented by the common basaltic min-</w:t>
      </w:r>
    </w:p>
    <w:p>
      <w:r>
        <w:t>eral olivine [(Mg,Fe)2SiO;] and by soapstone</w:t>
      </w:r>
    </w:p>
    <w:p>
      <w:r>
        <w:t>(tale) [MgsSisQo(OH)2], asbestos (chrysotile)</w:t>
      </w:r>
    </w:p>
    <w:p>
      <w:r>
        <w:t>[MgsSiz0s(OH).] and micas. Spinel (MgAl:0.)</w:t>
      </w:r>
    </w:p>
    <w:p>
      <w:r>
        <w:t>is a metamorphic mineral and gemstone. It should</w:t>
      </w:r>
    </w:p>
    <w:p>
      <w:r>
        <w:t>also be remembered that the green leaves of</w:t>
      </w:r>
    </w:p>
    <w:p>
      <w:r>
        <w:t>plants, though not a commercial source of Mg,</w:t>
      </w:r>
    </w:p>
    <w:p>
      <w:r>
        <w:t>contain chlorophylls which are the Mg-porphine</w:t>
      </w:r>
    </w:p>
    <w:p>
      <w:r>
        <w:t>complexes primarily involved in photosynthesis.</w:t>
      </w:r>
    </w:p>
    <w:p>
      <w:r>
        <w:t>Calcium, as noted above, is the fifth most</w:t>
      </w:r>
    </w:p>
    <w:p>
      <w:r>
        <w:t>abundant element in the earth’s crust and</w:t>
      </w:r>
    </w:p>
    <w:p>
      <w:r>
        <w:t>hhence the third most abundant metal after Al</w:t>
      </w:r>
    </w:p>
    <w:p>
      <w:r>
        <w:t>and Fe. Vast sedimentary deposits of CaCOs,</w:t>
      </w:r>
    </w:p>
    <w:p>
      <w:r>
        <w:t>which represent the fossilized remains of earlier</w:t>
      </w:r>
    </w:p>
    <w:p>
      <w:r>
        <w:t>marine life, occur over large parts of the</w:t>
      </w:r>
    </w:p>
    <w:p>
      <w:r>
        <w:t>earth's surface. The deposits are of two main</w:t>
      </w:r>
    </w:p>
    <w:p>
      <w:r>
        <w:t>3K. K. TuREKIAN, Elements, geochemical distribution of,</w:t>
      </w:r>
    </w:p>
    <w:p>
      <w:r>
        <w:t>McGraw Hill Encyclopedia of Science and Technology,</w:t>
      </w:r>
    </w:p>
    <w:p>
      <w:r>
        <w:t>Vol. 4, pp, 627-30, 1977.</w:t>
      </w:r>
    </w:p>
    <w:p>
      <w:r>
        <w:t>Terrestrial abundance and distribution 109</w:t>
      </w:r>
    </w:p>
    <w:p>
      <w:r>
        <w:t>types — rhombohedral calcite, which is the</w:t>
      </w:r>
    </w:p>
    <w:p>
      <w:r>
        <w:t>more common, and orthorhombic aragonite,</w:t>
      </w:r>
    </w:p>
    <w:p>
      <w:r>
        <w:t>which sometimes forms in more temperate</w:t>
      </w:r>
    </w:p>
    <w:p>
      <w:r>
        <w:t>seas. Representative minerals of the first</w:t>
      </w:r>
    </w:p>
    <w:p>
      <w:r>
        <w:t>type are limestone itself, dolomite, marble,</w:t>
      </w:r>
    </w:p>
    <w:p>
      <w:r>
        <w:t>chalk and iceland spar. Extensive beds of</w:t>
      </w:r>
    </w:p>
    <w:p>
      <w:r>
        <w:t>the aragonite form of CaCO; make up the</w:t>
      </w:r>
    </w:p>
    <w:p>
      <w:r>
        <w:t>Bahamas, the Florida Keys and the Red</w:t>
      </w:r>
    </w:p>
    <w:p>
      <w:r>
        <w:t>Sea basin. Corals, sea shells and pearls are</w:t>
      </w:r>
    </w:p>
    <w:p>
      <w:r>
        <w:t>also mainly CaCOs. Other important minerals</w:t>
      </w:r>
    </w:p>
    <w:p>
      <w:r>
        <w:t>are gypsum (CaSO,.2H20), anhydrite (CaSO.),</w:t>
      </w:r>
    </w:p>
    <w:p>
      <w:r>
        <w:t>fluorite (CaF2: also blue john and fluorspar) and</w:t>
      </w:r>
    </w:p>
    <w:p>
      <w:r>
        <w:t>apatite (Cas(PO.)sF].</w:t>
      </w:r>
    </w:p>
    <w:p>
      <w:r>
        <w:t>Strontium (384 ppm) and barium (390 ppm)</w:t>
      </w:r>
    </w:p>
    <w:p>
      <w:r>
        <w:t>are respectively the fifteenth and fourteenth</w:t>
      </w:r>
    </w:p>
    <w:p>
      <w:r>
        <w:t>elements in order of abundance, being bracketed</w:t>
      </w:r>
    </w:p>
    <w:p>
      <w:r>
        <w:t>by S (340ppm) and F (544 ppm). The most</w:t>
      </w:r>
    </w:p>
    <w:p>
      <w:r>
        <w:t>important mineral of Sr is celestite (StSO,),</w:t>
      </w:r>
    </w:p>
    <w:p>
      <w:r>
        <w:t>and strontianite (S1CO3) is also. mined. The</w:t>
      </w:r>
    </w:p>
    <w:p>
      <w:r>
        <w:t>largest producers are Mexico, Spain, Turkey</w:t>
      </w:r>
    </w:p>
    <w:p>
      <w:r>
        <w:t>and the UK, and the world production of</w:t>
      </w:r>
    </w:p>
    <w:p>
      <w:r>
        <w:t>these two minerals in 1985 was 10° tonnes. The</w:t>
      </w:r>
    </w:p>
    <w:p>
      <w:r>
        <w:t>main uses of Sr compounds, especially SrCOs,</w:t>
      </w:r>
    </w:p>
    <w:p>
      <w:r>
        <w:t>are in the manufacture of special glasses for</w:t>
      </w:r>
    </w:p>
    <w:p>
      <w:r>
        <w:t>colour television and computer monitors (53%),</w:t>
      </w:r>
    </w:p>
    <w:p>
      <w:r>
        <w:t>for pyrotechnic displays (14%) and magnetic</w:t>
      </w:r>
    </w:p>
    <w:p>
      <w:r>
        <w:t>‘materials (11%). Strontium carbonate and sulfate</w:t>
      </w:r>
    </w:p>
    <w:p>
      <w:r>
        <w:t>are critical raw materials for the USA which</w:t>
      </w:r>
    </w:p>
    <w:p>
      <w:r>
        <w:t>is totally dependent on imports for supplies.</w:t>
      </w:r>
    </w:p>
    <w:p>
      <w:r>
        <w:t>‘The sulfate (barite) is also the most important</w:t>
      </w:r>
    </w:p>
    <w:p>
      <w:r>
        <w:t>mineral of Ba: it is mined commercially in over</w:t>
      </w:r>
    </w:p>
    <w:p>
      <w:r>
        <w:t>40 countries throughout the world. Production</w:t>
      </w:r>
    </w:p>
    <w:p>
      <w:r>
        <w:t>in 1985 was 6.0million tonnes, of which 44%</w:t>
      </w:r>
    </w:p>
    <w:p>
      <w:r>
        <w:t>was mined in the USA. The major use of</w:t>
      </w:r>
    </w:p>
    <w:p>
      <w:r>
        <w:t>BaSO, (92%) is as a heavy mud slurry in well</w:t>
      </w:r>
    </w:p>
    <w:p>
      <w:r>
        <w:t>drilling; production of Ba chemicals accounts for</w:t>
      </w:r>
    </w:p>
    <w:p>
      <w:r>
        <w:t>only 7%.</w:t>
      </w:r>
    </w:p>
    <w:p>
      <w:r>
        <w:t>Radium occurs only in association with</w:t>
      </w:r>
    </w:p>
    <w:p>
      <w:r>
        <w:t>uranium (Chapter 31); the observed ratio 7?5Ra/U</w:t>
      </w:r>
    </w:p>
    <w:p>
      <w:r>
        <w:t>is ~Img per 3kg, leading to a terrestrial</w:t>
      </w:r>
    </w:p>
    <w:p>
      <w:r>
        <w:t>abundance for Ra of ~10-®ppm. As uranium</w:t>
      </w:r>
    </w:p>
    <w:p>
      <w:r>
        <w:t>ores normally contain only a few hundred ppm</w:t>
      </w:r>
    </w:p>
    <w:p>
      <w:r>
        <w:t>of U, it follows that about 10tonnes of ore must</w:t>
      </w:r>
    </w:p>
    <w:p>
      <w:r>
        <w:t>be processed for Img Ra. The total amount of</w:t>
      </w:r>
    </w:p>
    <w:p>
      <w:r>
        <w:t>Ra available worldwide is of the order of a few</w:t>
      </w:r>
    </w:p>
    <w:p>
      <w:r>
        <w:t>kilograms, but its use in cancer therapy has been</w:t>
      </w:r>
    </w:p>
    <w:p>
      <w:r>
        <w:t>superseded by the use of other isotopes, and the</w:t>
      </w:r>
    </w:p>
    <w:p>
      <w:r>
        <w:t>--- Page 131 ---</w:t>
      </w:r>
    </w:p>
    <w:p>
      <w:r>
        <w:t>110 Beryllium, Magnesium, Calcium, Strontium, Barium and Radium ch. 5</w:t>
      </w:r>
    </w:p>
    <w:p>
      <w:r>
        <w:t>annual production of separated Ra compounds is</w:t>
      </w:r>
    </w:p>
    <w:p>
      <w:r>
        <w:t>probably now only about 100g. Chief suppliers</w:t>
      </w:r>
    </w:p>
    <w:p>
      <w:r>
        <w:t>are Belgium, Canada, Czechoslovakia, the UK,</w:t>
      </w:r>
    </w:p>
    <w:p>
      <w:r>
        <w:t>and the former Soviet Union. ”*Ra decays by</w:t>
      </w:r>
    </w:p>
    <w:p>
      <w:r>
        <w:t>a-emission with a half-life of 1600 y, although</w:t>
      </w:r>
    </w:p>
    <w:p>
      <w:r>
        <w:t>3 in every 10"! decays occur by '4C emission</w:t>
      </w:r>
    </w:p>
    <w:p>
      <w:r>
        <w:t>C3$Ra —&gt; *3Pb + '$C). This exceedingly rare</w:t>
      </w:r>
    </w:p>
    <w:p>
      <w:r>
        <w:t>form of radioactivity was discovered in 1984 in</w:t>
      </w:r>
    </w:p>
    <w:p>
      <w:r>
        <w:t>the rare naturally occurring radium isotope “Ra</w:t>
      </w:r>
    </w:p>
    <w:p>
      <w:r>
        <w:t>where about I in 10° of the atoms decays by '*C</w:t>
      </w:r>
    </w:p>
    <w:p>
      <w:r>
        <w:t>rather than a-emission.®)</w:t>
      </w:r>
    </w:p>
    <w:p>
      <w:r>
        <w:t>5.2.2 Production and uses of the</w:t>
      </w:r>
    </w:p>
    <w:p>
      <w:r>
        <w:t>metals ©</w:t>
      </w:r>
    </w:p>
    <w:p>
      <w:r>
        <w:t>Beryllium is extracted from beryl by roasting the</w:t>
      </w:r>
    </w:p>
    <w:p>
      <w:r>
        <w:t>mineral with NaxSiFe at 700-750°C, leaching the</w:t>
      </w:r>
    </w:p>
    <w:p>
      <w:r>
        <w:t>soluble fluoride with water and then precipitating,</w:t>
      </w:r>
    </w:p>
    <w:p>
      <w:r>
        <w:t>Be(OH): at about pH 12. The metal is usually</w:t>
      </w:r>
    </w:p>
    <w:p>
      <w:r>
        <w:t>prepared by reduction of BeF&gt; (p. 116) with</w:t>
      </w:r>
    </w:p>
    <w:p>
      <w:r>
        <w:t>Mg at about 1300°C or by electrolysis of fused</w:t>
      </w:r>
    </w:p>
    <w:p>
      <w:r>
        <w:t>mixtures of BeCl; and alkali metal chlorides. It is</w:t>
      </w:r>
    </w:p>
    <w:p>
      <w:r>
        <w:t>one of the lightest metals known and has one of</w:t>
      </w:r>
    </w:p>
    <w:p>
      <w:r>
        <w:t>the highest mps of the light metals. Its modulus</w:t>
      </w:r>
    </w:p>
    <w:p>
      <w:r>
        <w:t>of elasticity is one-third greater than that of steel.</w:t>
      </w:r>
    </w:p>
    <w:p>
      <w:r>
        <w:t>‘The largest use of Be is in high-strength alloys</w:t>
      </w:r>
    </w:p>
    <w:p>
      <w:r>
        <w:t>of Cu and Ni (see Panel below).</w:t>
      </w:r>
    </w:p>
    <w:p>
      <w:r>
        <w:t>Magnesium is produced on a large scale</w:t>
      </w:r>
    </w:p>
    <w:p>
      <w:r>
        <w:t>(400000 tonnes in 1985) either by electrolysis or</w:t>
      </w:r>
    </w:p>
    <w:p>
      <w:r>
        <w:t>“HJ. Rose and G. A. Jones, Nature 307, 245-7 (1984).</w:t>
      </w:r>
    </w:p>
    <w:p>
      <w:r>
        <w:t>SW. BocuNER, R. ScHLIEBS, G. WinTER and K. H. BOCHEL,</w:t>
      </w:r>
    </w:p>
    <w:p>
      <w:r>
        <w:t>Indusirial Inorganic Chemistry, NCH, New York, 1989,</w:t>
      </w:r>
    </w:p>
    <w:p>
      <w:r>
        <w:t>pp. 231-46.</w:t>
      </w:r>
    </w:p>
    <w:p>
      <w:r>
        <w:t>silicothermal reduction. The major producers are</w:t>
      </w:r>
    </w:p>
    <w:p>
      <w:r>
        <w:t>the USA (43%), the former Soviet Union (26%),</w:t>
      </w:r>
    </w:p>
    <w:p>
      <w:r>
        <w:t>and Norway (17%). The electrolytic process</w:t>
      </w:r>
    </w:p>
    <w:p>
      <w:r>
        <w:t>uses either fused anhydrous MgCl, at 750°C</w:t>
      </w:r>
    </w:p>
    <w:p>
      <w:r>
        <w:t>or partly hydrated MgCl; from sea water at</w:t>
      </w:r>
    </w:p>
    <w:p>
      <w:r>
        <w:t>a slightly lower temperature. The silicothermal</w:t>
      </w:r>
    </w:p>
    <w:p>
      <w:r>
        <w:t>process uses calcined dolomite and ferrosilicon</w:t>
      </w:r>
    </w:p>
    <w:p>
      <w:r>
        <w:t>alloy under reduced pressure at 150°C:</w:t>
      </w:r>
    </w:p>
    <w:p>
      <w:r>
        <w:t>2(MgO.Ca0) + FeSi ~~» Mg + CaSiO, + Fe</w:t>
      </w:r>
    </w:p>
    <w:p>
      <w:r>
        <w:t>Magnesium is industry's lightest constructional</w:t>
      </w:r>
    </w:p>
    <w:p>
      <w:r>
        <w:t>metal, having a density less than two-thirds</w:t>
      </w:r>
    </w:p>
    <w:p>
      <w:r>
        <w:t>that of Al (see Panel on the next page). The</w:t>
      </w:r>
    </w:p>
    <w:p>
      <w:r>
        <w:t>price of the metal (99.8% purity) was $3.4/kg</w:t>
      </w:r>
    </w:p>
    <w:p>
      <w:r>
        <w:t>in 1994,</w:t>
      </w:r>
    </w:p>
    <w:p>
      <w:r>
        <w:t>‘The other alkaline earth metals Ca, Sr and</w:t>
      </w:r>
    </w:p>
    <w:p>
      <w:r>
        <w:t>Ba are produced on a much smaller scale than</w:t>
      </w:r>
    </w:p>
    <w:p>
      <w:r>
        <w:t>Mg. Calcium is produced by electrolysis of</w:t>
      </w:r>
    </w:p>
    <w:p>
      <w:r>
        <w:t>fused CaCl; (obtained either as a byproduct of</w:t>
      </w:r>
    </w:p>
    <w:p>
      <w:r>
        <w:t>the Solvay process (p. 71) or by the action of</w:t>
      </w:r>
    </w:p>
    <w:p>
      <w:r>
        <w:t>HCI or CaCOs). It is less reactive than Sr or</w:t>
      </w:r>
    </w:p>
    <w:p>
      <w:r>
        <w:t>Ba, forming a protective oxide-nitride coating</w:t>
      </w:r>
    </w:p>
    <w:p>
      <w:r>
        <w:t>in air which enables it to be machined in a</w:t>
      </w:r>
    </w:p>
    <w:p>
      <w:r>
        <w:t>lathe or handled by other standard metallurgical</w:t>
      </w:r>
    </w:p>
    <w:p>
      <w:r>
        <w:t>techniques. Calcium metal is used mainly as</w:t>
      </w:r>
    </w:p>
    <w:p>
      <w:r>
        <w:t>an alloying agent to strengthen Al bearings, to</w:t>
      </w:r>
    </w:p>
    <w:p>
      <w:r>
        <w:t>control graphitic C in cast-iron and to remove Bi</w:t>
      </w:r>
    </w:p>
    <w:p>
      <w:r>
        <w:t>from Pb. Chemically it is used as a scavenger in</w:t>
      </w:r>
    </w:p>
    <w:p>
      <w:r>
        <w:t>the steel industry (O, S and P), as a getter for</w:t>
      </w:r>
    </w:p>
    <w:p>
      <w:r>
        <w:t>oxygen and nitrogen, to remove N&gt; from argon</w:t>
      </w:r>
    </w:p>
    <w:p>
      <w:r>
        <w:t>and as a reducing agent in the production of</w:t>
      </w:r>
    </w:p>
    <w:p>
      <w:r>
        <w:t>other metals such as Cr, Zr, Th and U. Calcium</w:t>
      </w:r>
    </w:p>
    <w:p>
      <w:r>
        <w:t>also reacts directly with Hy to give aH, which</w:t>
      </w:r>
    </w:p>
    <w:p>
      <w:r>
        <w:t>is a useful source of Hs. World production of</w:t>
      </w:r>
    </w:p>
    <w:p>
      <w:r>
        <w:t>Uses of Beryllium Metal and Alloys</w:t>
      </w:r>
    </w:p>
    <w:p>
      <w:r>
        <w:t>‘The ability of Be to age-harden Cu was discovered by M. G. Corson in 1926 and it is now known that ~2% of Be</w:t>
      </w:r>
    </w:p>
    <w:p>
      <w:r>
        <w:t>increases the strength of Cu sixfold. In addition. the alloys (which also usually contain 0.25% Co) have good electrical</w:t>
      </w:r>
    </w:p>
    <w:p>
      <w:r>
        <w:t>‘conductivity. high strength, unusual wear resistance, and resistance 10 anclastic hehaviour (hysteresis, damping, etc): they</w:t>
      </w:r>
    </w:p>
    <w:p>
      <w:r>
        <w:t>‘are non-magnetic and corrosion resistant, and find numerous applications in efitical moving parts of aero-engines, key</w:t>
      </w:r>
    </w:p>
    <w:p>
      <w:r>
        <w:t>‘components in precision instruments, consol relays and electronics. They are also non-sparking and are thus of great use</w:t>
      </w:r>
    </w:p>
    <w:p>
      <w:r>
        <w:t>for hand tools in the petroleum industry. A nickel alloy containing 2% Be is used for high-temperature springs, clip,</w:t>
      </w:r>
    </w:p>
    <w:p>
      <w:r>
        <w:t>bellows and electrical connections. Another major use for Be is in nuclear reactors since itis one of the most effect</w:t>
      </w:r>
    </w:p>
    <w:p>
      <w:r>
        <w:t>neutron moderators and reflectors known. A small. but important. use of Be is as a window material in X-ray tubes it</w:t>
      </w:r>
    </w:p>
    <w:p>
      <w:r>
        <w:t>transmits X-rays 17 times better than Al and 8 times better than Lindemann glass. A mixture of compounds of radium</w:t>
      </w:r>
    </w:p>
    <w:p>
      <w:r>
        <w:t>and beryllium has long been used as a convenient laboratory source of neutrons and, indeed, led to the discovery of the</w:t>
      </w:r>
    </w:p>
    <w:p>
      <w:r>
        <w:t>neutron by J. Chadwick in 1932: *Be(a,n)!=C.</w:t>
      </w:r>
    </w:p>
    <w:p>
      <w:r>
        <w:t>--- Page 132 ---</w:t>
      </w:r>
    </w:p>
    <w:p>
      <w:r>
        <w:t>95.2.3 Properties of the elements m1</w:t>
      </w:r>
    </w:p>
    <w:p>
      <w:r>
        <w:t>Magnesium Metal and Alloys</w:t>
      </w:r>
    </w:p>
    <w:p>
      <w:r>
        <w:t>The principal advantage of Mg as a structural metal is its low density (I.7 gem"? compared with 2.70 for Al and</w:t>
      </w:r>
    </w:p>
    <w:p>
      <w:r>
        <w:t>7.80 for steel). For equal strength, the best Mg alloy weighs only a quarter as much as steel, and the best Al alloy</w:t>
      </w:r>
    </w:p>
    <w:p>
      <w:r>
        <w:t>weighs about one-third as much as steel. In addition, Mg has excellent machinability and it can be castor fabricated</w:t>
      </w:r>
    </w:p>
    <w:p>
      <w:r>
        <w:t>by any of the standard metallurgical methods (rolling, extruding, drawing, forging. welding, brazing or riveting). Its</w:t>
      </w:r>
    </w:p>
    <w:p>
      <w:r>
        <w:t>major use therefore is as a light-weight construction metal, not only in aircraft but also in luggage, photographic and</w:t>
      </w:r>
    </w:p>
    <w:p>
      <w:r>
        <w:t>optical equipment, ete. It is also used for cathodic protection of other metals from corrosion, as an oxygen scav~</w:t>
      </w:r>
    </w:p>
    <w:p>
      <w:r>
        <w:t>fenger, and as a reducing agent in the production of Be, Ti. Zr, Hf and U. World production approaches 400000</w:t>
      </w:r>
    </w:p>
    <w:p>
      <w:r>
        <w:t>ily contain &gt;905 Mg together with 2-95 Al, 1-36 Zn and 0.2-1% Mn. Greatly improved</w:t>
      </w:r>
    </w:p>
    <w:p>
      <w:r>
        <w:t>setecon of srength at high temperate (upto 480°C) is achieved by alloying wih ae-eah metals (PrN or Th</w:t>
      </w:r>
    </w:p>
    <w:p>
      <w:r>
        <w:t>‘These alloys canbe sed for aufomoile engine casings and for aeroplane fuselages and landing wheels Other Wes are</w:t>
      </w:r>
    </w:p>
    <w:p>
      <w:r>
        <w:t>in light-weight teed plates, dok-boards, lading platforms, gravity conveyors and shovel</w:t>
      </w:r>
    </w:p>
    <w:p>
      <w:r>
        <w:t>Upto 5% Mg is sdded to most commercial Alto improve its mechanical properties, weldabity and resistance 10</w:t>
      </w:r>
    </w:p>
    <w:p>
      <w:r>
        <w:t>For further details se Kirk-Oshmer Encyclopedia of Chemical Technology th edn. 195, Vo. 1S, pp 622-74.</w:t>
      </w:r>
    </w:p>
    <w:p>
      <w:r>
        <w:t>the metal is about 2500tonnes pa of which</w:t>
      </w:r>
    </w:p>
    <w:p>
      <w:r>
        <w:t>&gt;50% was in the USA (price $5.00-8.00/kg</w:t>
      </w:r>
    </w:p>
    <w:p>
      <w:r>
        <w:t>in 1991).</w:t>
      </w:r>
    </w:p>
    <w:p>
      <w:r>
        <w:t>Metallic Sr and Ba are best prepared by high-</w:t>
      </w:r>
    </w:p>
    <w:p>
      <w:r>
        <w:t>temperature reduction of their oxides with Al in</w:t>
      </w:r>
    </w:p>
    <w:p>
      <w:r>
        <w:t>5.2.3 Properties of the elements</w:t>
      </w:r>
    </w:p>
    <w:p>
      <w:r>
        <w:t>Table 5.1 lists some of the atomic properties</w:t>
      </w:r>
    </w:p>
    <w:p>
      <w:r>
        <w:t>of the Group 2 elements. Comparison with the</w:t>
      </w:r>
    </w:p>
    <w:p>
      <w:r>
        <w:t>data for Group 1 elements (p. 75) shows the</w:t>
      </w:r>
    </w:p>
    <w:p>
      <w:r>
        <w:t>an evacuated retort or by small-scale electrolysis,</w:t>
      </w:r>
    </w:p>
    <w:p>
      <w:r>
        <w:t>of fused chloride baths. They have limited use</w:t>
      </w:r>
    </w:p>
    <w:p>
      <w:r>
        <w:t>as getters, and a Ni~Ba alloy is used for spark-</w:t>
      </w:r>
    </w:p>
    <w:p>
      <w:r>
        <w:t>plug wire because of its high emissivity. Annual</w:t>
      </w:r>
    </w:p>
    <w:p>
      <w:r>
        <w:t>production of Ba metal is about 20-30tonnes</w:t>
      </w:r>
    </w:p>
    <w:p>
      <w:r>
        <w:t>worldwide and the 1991 price about $80—140/kg</w:t>
      </w:r>
    </w:p>
    <w:p>
      <w:r>
        <w:t>substantial increase in the ionization energies;</w:t>
      </w:r>
    </w:p>
    <w:p>
      <w:r>
        <w:t>this is related to their smaller size and higher</w:t>
      </w:r>
    </w:p>
    <w:p>
      <w:r>
        <w:t>‘nuclear charge, and is particularly notable for</w:t>
      </w:r>
    </w:p>
    <w:p>
      <w:r>
        <w:t>Be. Indeed, the “ionic radius” of Be is purely a</w:t>
      </w:r>
    </w:p>
    <w:p>
      <w:r>
        <w:t>notional figure since no compounds are known</w:t>
      </w:r>
    </w:p>
    <w:p>
      <w:r>
        <w:t>in which uncoordinated Be has a 2+ charge.</w:t>
      </w:r>
    </w:p>
    <w:p>
      <w:r>
        <w:t>depending on quality Jn aqueous solutions the reduction potential of</w:t>
      </w:r>
    </w:p>
    <w:p>
      <w:r>
        <w:t>Table 5.1 Atomic properties of the alkaline earth metals</w:t>
      </w:r>
    </w:p>
    <w:p>
      <w:r>
        <w:t>Property Be Mg C Sr Ba Ra</w:t>
      </w:r>
    </w:p>
    <w:p>
      <w:r>
        <w:t>‘Atomic number 4 2 20 38 56 38</w:t>
      </w:r>
    </w:p>
    <w:p>
      <w:r>
        <w:t>Number of naturally 1 3 6 4 7 *</w:t>
      </w:r>
    </w:p>
    <w:p>
      <w:r>
        <w:t>‘occurring isotopes</w:t>
      </w:r>
    </w:p>
    <w:p>
      <w:r>
        <w:t>Atomic weight 910121823) 2430506) 40.0784) 87.621) 137.3277) (226.0254)</w:t>
      </w:r>
    </w:p>
    <w:p>
      <w:r>
        <w:t>Electronic (He)2s? [NeJ3s?—[Ari4s?—[KrJSs?—[Xe6s*-[Rnl7s?</w:t>
      </w:r>
    </w:p>
    <w:p>
      <w:r>
        <w:t>configuration</w:t>
      </w:r>
    </w:p>
    <w:p>
      <w:r>
        <w:t>Tonization energies! 899.4 7377 5998 549.5 5029 5093</w:t>
      </w:r>
    </w:p>
    <w:p>
      <w:r>
        <w:t>W mol” 1757.1 1450711454 1064.2 965.2 979.0</w:t>
      </w:r>
    </w:p>
    <w:p>
      <w:r>
        <w:t>Metal radius/pm m2 160 197 215 222 —</w:t>
      </w:r>
    </w:p>
    <w:p>
      <w:r>
        <w:t>Tonic radius en n 100 118 135 148</w:t>
      </w:r>
    </w:p>
    <w:p>
      <w:r>
        <w:t>(6 coord)/pm</w:t>
      </w:r>
    </w:p>
    <w:p>
      <w:r>
        <w:t>E’/N for M?*(aq) +26 -197 2356-284 2.89 92 -2916</w:t>
      </w:r>
    </w:p>
    <w:p>
      <w:r>
        <w:t>— Mis)</w:t>
      </w:r>
    </w:p>
    <w:p>
      <w:r>
        <w:t>All isotopes are radioactive: longest 11/2 1600 y for Ra(226).</w:t>
      </w:r>
    </w:p>
    <w:p>
      <w:r>
        <w:t>© Value refers to isotope with longest halflife.</w:t>
      </w:r>
    </w:p>
    <w:p>
      <w:r>
        <w:t>Rour-coordinate.</w:t>
      </w:r>
    </w:p>
    <w:p>
      <w:r>
        <w:t>--- Page 133 ---</w:t>
      </w:r>
    </w:p>
    <w:p>
      <w:r>
        <w:t>12 Beryllium, Magnesium, Calcium, Strontium, Barium and Radium ch.</w:t>
      </w:r>
    </w:p>
    <w:p>
      <w:r>
        <w:t>Be is much less than that of its congeners,</w:t>
      </w:r>
    </w:p>
    <w:p>
      <w:r>
        <w:t>again indicating its lower electropositivity. By</w:t>
      </w:r>
    </w:p>
    <w:p>
      <w:r>
        <w:t>contrast, Ca, Sr, Ba and Ra have reduction</w:t>
      </w:r>
    </w:p>
    <w:p>
      <w:r>
        <w:t>potentials which are almost identical with those</w:t>
      </w:r>
    </w:p>
    <w:p>
      <w:r>
        <w:t>of the heavier alkali metals; Mg occupies an</w:t>
      </w:r>
    </w:p>
    <w:p>
      <w:r>
        <w:t>intermediate position.</w:t>
      </w:r>
    </w:p>
    <w:p>
      <w:r>
        <w:t>Be and Mg are silvery white metals whereas</w:t>
      </w:r>
    </w:p>
    <w:p>
      <w:r>
        <w:t>Ca, Sr and Ba are pale yellow (as are the divalent</w:t>
      </w:r>
    </w:p>
    <w:p>
      <w:r>
        <w:t>rare earth metals Eu and Yb) although the colour</w:t>
      </w:r>
    </w:p>
    <w:p>
      <w:r>
        <w:t>is less intense than for Cs (p. 74). All the alkaline</w:t>
      </w:r>
    </w:p>
    <w:p>
      <w:r>
        <w:t>earth metals are lustrous and relatively soft, and</w:t>
      </w:r>
    </w:p>
    <w:p>
      <w:r>
        <w:t>their physical properties (Table 5.2), when com-</w:t>
      </w:r>
    </w:p>
    <w:p>
      <w:r>
        <w:t>pared with those of Group 1 metals, show that</w:t>
      </w:r>
    </w:p>
    <w:p>
      <w:r>
        <w:t>they have a substantially higher mp, bp, den</w:t>
      </w:r>
    </w:p>
    <w:p>
      <w:r>
        <w:t>sity and enthalpies of fusion and vaporization,</w:t>
      </w:r>
    </w:p>
    <w:p>
      <w:r>
        <w:t>This can be understood in terms of the size fac-</w:t>
      </w:r>
    </w:p>
    <w:p>
      <w:r>
        <w:t>tor mentioned in the preceding paragraph and</w:t>
      </w:r>
    </w:p>
    <w:p>
      <w:r>
        <w:t>the fact that 2 valency electrons per atom are</w:t>
      </w:r>
    </w:p>
    <w:p>
      <w:r>
        <w:t>now available for bonding. Again, Be is notable</w:t>
      </w:r>
    </w:p>
    <w:p>
      <w:r>
        <w:t>in melting more than 1100° above Li and being</w:t>
      </w:r>
    </w:p>
    <w:p>
      <w:r>
        <w:t>nearly 3.5 times as dense; its enthalpy of fusion is</w:t>
      </w:r>
    </w:p>
    <w:p>
      <w:r>
        <w:t>more than 5 times that of Li. Beryllium resem-</w:t>
      </w:r>
    </w:p>
    <w:p>
      <w:r>
        <w:t>bles Al in being stable in moist air due to the</w:t>
      </w:r>
    </w:p>
    <w:p>
      <w:r>
        <w:t>formation of a protective oxide layer, and highly</w:t>
      </w:r>
    </w:p>
    <w:p>
      <w:r>
        <w:t>polished specimens retain their shine indefinitely,</w:t>
      </w:r>
    </w:p>
    <w:p>
      <w:r>
        <w:t>Magnesium also resists oxidation but the heavier</w:t>
      </w:r>
    </w:p>
    <w:p>
      <w:r>
        <w:t>‘metals tarnish readily. Beryllium, like Mg and the</w:t>
      </w:r>
    </w:p>
    <w:p>
      <w:r>
        <w:t>high-temperature form of Ca (&gt;450°C), crystal-</w:t>
      </w:r>
    </w:p>
    <w:p>
      <w:r>
        <w:t>lizes in the hep arrangement, and this confers a</w:t>
      </w:r>
    </w:p>
    <w:p>
      <w:r>
        <w:t>‘marked anisotropy on its properties; Sr is foc, Ba</w:t>
      </w:r>
    </w:p>
    <w:p>
      <w:r>
        <w:t>and Ra are bec like the alkali metals.</w:t>
      </w:r>
    </w:p>
    <w:p>
      <w:r>
        <w:t>5.2.4 Chemical reactivity and trends</w:t>
      </w:r>
    </w:p>
    <w:p>
      <w:r>
        <w:t>Beryllium metal is relatively unreactive at room</w:t>
      </w:r>
    </w:p>
    <w:p>
      <w:r>
        <w:t>temperature, particularly in its massive form,</w:t>
      </w:r>
    </w:p>
    <w:p>
      <w:r>
        <w:t>Tt does not react with water or steam even</w:t>
      </w:r>
    </w:p>
    <w:p>
      <w:r>
        <w:t>at red heat and does not oxidize in air below</w:t>
      </w:r>
    </w:p>
    <w:p>
      <w:r>
        <w:t>600°C, though powdered Be burns brilliantly on</w:t>
      </w:r>
    </w:p>
    <w:p>
      <w:r>
        <w:t>ignition to give BeO and BesNo. The halogens</w:t>
      </w:r>
    </w:p>
    <w:p>
      <w:r>
        <w:t>(%) react above about 600°C to give BeX&gt;</w:t>
      </w:r>
    </w:p>
    <w:p>
      <w:r>
        <w:t>but the chalcogens (S, Se, Te) require even</w:t>
      </w:r>
    </w:p>
    <w:p>
      <w:r>
        <w:t>higher temperatures to form BeS, etc. Ammonia</w:t>
      </w:r>
    </w:p>
    <w:p>
      <w:r>
        <w:t>reacts above 1200°C to give BesN&gt; and carbon</w:t>
      </w:r>
    </w:p>
    <w:p>
      <w:r>
        <w:t>forms BexC at 1700°C. In contrast with the</w:t>
      </w:r>
    </w:p>
    <w:p>
      <w:r>
        <w:t>other Group 2 metals, Be does not react directly</w:t>
      </w:r>
    </w:p>
    <w:p>
      <w:r>
        <w:t>with hydrogen, and Bells must be prepared</w:t>
      </w:r>
    </w:p>
    <w:p>
      <w:r>
        <w:t>indirectly (p. 115). Cold, concentrated HNO3</w:t>
      </w:r>
    </w:p>
    <w:p>
      <w:r>
        <w:t>passivates Be but the metal dissolves readily</w:t>
      </w:r>
    </w:p>
    <w:p>
      <w:r>
        <w:t>in dilute aqueous acids (HCI, H3SOs, HNOs)</w:t>
      </w:r>
    </w:p>
    <w:p>
      <w:r>
        <w:t>with evolution of hydrogen. Beryllium is sharply</w:t>
      </w:r>
    </w:p>
    <w:p>
      <w:r>
        <w:t>distinguished from the other alkaline earth metals</w:t>
      </w:r>
    </w:p>
    <w:p>
      <w:r>
        <w:t>in reacting with aqueous alkalis (NaOH, KOH)</w:t>
      </w:r>
    </w:p>
    <w:p>
      <w:r>
        <w:t>with evolution of hydrogen. It also dissolves</w:t>
      </w:r>
    </w:p>
    <w:p>
      <w:r>
        <w:t>rapidly in aqueous NHsHF&gt; (as does Be(OH)s), a</w:t>
      </w:r>
    </w:p>
    <w:p>
      <w:r>
        <w:t>reaction of some technological importance in the</w:t>
      </w:r>
    </w:p>
    <w:p>
      <w:r>
        <w:t>preparation of anhydrous BeF; and purified Be:</w:t>
      </w:r>
    </w:p>
    <w:p>
      <w:r>
        <w:t>2NHGHF, (aq) + Be(s) ——&gt; (Nil): BeF, + Ha(8)</w:t>
      </w:r>
    </w:p>
    <w:p>
      <w:r>
        <w:t>(NH):BeF,(s) "&gt; BeF (5) + 2NHLF (sub)</w:t>
      </w:r>
    </w:p>
    <w:p>
      <w:r>
        <w:t>Magnesium is more electropositive than the</w:t>
      </w:r>
    </w:p>
    <w:p>
      <w:r>
        <w:t>amphoteric Be and reacts more readily with</w:t>
      </w:r>
    </w:p>
    <w:p>
      <w:r>
        <w:t>most of the non-metals. It ignites with the</w:t>
      </w:r>
    </w:p>
    <w:p>
      <w:r>
        <w:t>halogens, particularly when they are moist, to</w:t>
      </w:r>
    </w:p>
    <w:p>
      <w:r>
        <w:t>give MgX2, and bums with dazzling brilliance</w:t>
      </w:r>
    </w:p>
    <w:p>
      <w:r>
        <w:t>in air to give MgO and MgsNo. It also reacts</w:t>
      </w:r>
    </w:p>
    <w:p>
      <w:r>
        <w:t>directly with the other elements in Groups 15</w:t>
      </w:r>
    </w:p>
    <w:p>
      <w:r>
        <w:t>and 16 (and Group 14) when heated and even</w:t>
      </w:r>
    </w:p>
    <w:p>
      <w:r>
        <w:t>forms MgH with hydrogen at 570° and 200 atm,</w:t>
      </w:r>
    </w:p>
    <w:p>
      <w:r>
        <w:t>Steam produces MgO (or Mg(OH)2) plus Ha,</w:t>
      </w:r>
    </w:p>
    <w:p>
      <w:r>
        <w:t>and ammonia reacts at elevated temperature</w:t>
      </w:r>
    </w:p>
    <w:p>
      <w:r>
        <w:t>to give MgsN&gt;. Methanol reacts at 200° to</w:t>
      </w:r>
    </w:p>
    <w:p>
      <w:r>
        <w:t>give Mg(OMe)s and ethanol (when activated</w:t>
      </w:r>
    </w:p>
    <w:p>
      <w:r>
        <w:t>‘Table 5.2 Physical properties of the alkaline earth metals</w:t>
      </w:r>
    </w:p>
    <w:p>
      <w:r>
        <w:t>Property Be Mg Ca Sr Ba Ra</w:t>
      </w:r>
    </w:p>
    <w:p>
      <w:r>
        <w:t>MPFC 1289 650 842 769 n9 700</w:t>
      </w:r>
    </w:p>
    <w:p>
      <w:r>
        <w:t>BPrC 2472 1090 1498 1382 1805 (1700)</w:t>
      </w:r>
    </w:p>
    <w:p>
      <w:r>
        <w:t>Density (20°C/gem-&gt; 1.848 1.738 155 2.63 3595S</w:t>
      </w:r>
    </w:p>
    <w:p>
      <w:r>
        <w:t>AH s4/KI mol" Is 89 86 82 78 85)</w:t>
      </w:r>
    </w:p>
    <w:p>
      <w:r>
        <w:t>BH 9 /KI mol" 309 1274 155 158 136 a3)</w:t>
      </w:r>
    </w:p>
    <w:p>
      <w:r>
        <w:t>‘AH; (monatomic gas)/kI_ mol! 324 146 178 164 178 —</w:t>
      </w:r>
    </w:p>
    <w:p>
      <w:r>
        <w:t>Electrical resistivity (25°C)/ohmem 3.70 4.48, 3420034 340 (100)</w:t>
      </w:r>
    </w:p>
    <w:p>
      <w:r>
        <w:t>--- Page 134 ---</w:t>
      </w:r>
    </w:p>
    <w:p>
      <w:r>
        <w:t>$5.3 ‘Compounds 113</w:t>
      </w:r>
    </w:p>
    <w:p>
      <w:r>
        <w:t>by a trace of iodine) reacts similarly at room</w:t>
      </w:r>
    </w:p>
    <w:p>
      <w:r>
        <w:t>temperature. Alkyl and aryl halides react with Mg,</w:t>
      </w:r>
    </w:p>
    <w:p>
      <w:r>
        <w:t>to give Grignard reagents RMgX (pp. 132-5).</w:t>
      </w:r>
    </w:p>
    <w:p>
      <w:r>
        <w:t>‘The heavier alkaline earth metals Ca, Sr, Ba</w:t>
      </w:r>
    </w:p>
    <w:p>
      <w:r>
        <w:t>(and Ra) react even more readily with non-</w:t>
      </w:r>
    </w:p>
    <w:p>
      <w:r>
        <w:t>metals, and again the direct formation of nitrides</w:t>
      </w:r>
    </w:p>
    <w:p>
      <w:r>
        <w:t>MsN2 is notable. Other products are similar</w:t>
      </w:r>
    </w:p>
    <w:p>
      <w:r>
        <w:t>though the hydrides are more stable (p. 65) and</w:t>
      </w:r>
    </w:p>
    <w:p>
      <w:r>
        <w:t>the carbides less stable than for Be and Mg.</w:t>
      </w:r>
    </w:p>
    <w:p>
      <w:r>
        <w:t>There is also a tendency, previously noted for</w:t>
      </w:r>
    </w:p>
    <w:p>
      <w:r>
        <w:t>the alkali metals (p. 84), to form peroxides MO2</w:t>
      </w:r>
    </w:p>
    <w:p>
      <w:r>
        <w:t>of increasing stability in addition to the normal</w:t>
      </w:r>
    </w:p>
    <w:p>
      <w:r>
        <w:t>oxides MO. Calcium, Sr and Ba dissolve in</w:t>
      </w:r>
    </w:p>
    <w:p>
      <w:r>
        <w:t>liquid NH3 to give deep blue-black solutions</w:t>
      </w:r>
    </w:p>
    <w:p>
      <w:r>
        <w:t>from which lustrous, coppery, ammoniates</w:t>
      </w:r>
    </w:p>
    <w:p>
      <w:r>
        <w:t>M(NHs)e can be recovered on evaporation;</w:t>
      </w:r>
    </w:p>
    <w:p>
      <w:r>
        <w:t>these ammoniates gradually decompose to the</w:t>
      </w:r>
    </w:p>
    <w:p>
      <w:r>
        <w:t>corresponding amides, especially in the presence</w:t>
      </w:r>
    </w:p>
    <w:p>
      <w:r>
        <w:t>of catalysts</w:t>
      </w:r>
    </w:p>
    <w:p>
      <w:r>
        <w:t>(M(NHs)6](s) —&gt; M(NH2)p(s)</w:t>
      </w:r>
    </w:p>
    <w:p>
      <w:r>
        <w:t>+ 4NH3(g) + Ho(g)</w:t>
      </w:r>
    </w:p>
    <w:p>
      <w:r>
        <w:t>In these properties, as in many others, the heavier</w:t>
      </w:r>
    </w:p>
    <w:p>
      <w:r>
        <w:t>alkaline earth metals resemble the alkali metals</w:t>
      </w:r>
    </w:p>
    <w:p>
      <w:r>
        <w:t>rather than Mg (which has many similarities to</w:t>
      </w:r>
    </w:p>
    <w:p>
      <w:r>
        <w:t>‘Zn) or Be (which is analogous to Al).</w:t>
      </w:r>
    </w:p>
    <w:p>
      <w:r>
        <w:t>5.3 Compounds</w:t>
      </w:r>
    </w:p>
    <w:p>
      <w:r>
        <w:t>5.3.1 Introduction</w:t>
      </w:r>
    </w:p>
    <w:p>
      <w:r>
        <w:t>‘The predominant divalence of the Group 2 metals</w:t>
      </w:r>
    </w:p>
    <w:p>
      <w:r>
        <w:t>can be interpreted in terms of their electronic</w:t>
      </w:r>
    </w:p>
    <w:p>
      <w:r>
        <w:t>configuration, ionization energies, and size (see</w:t>
      </w:r>
    </w:p>
    <w:p>
      <w:r>
        <w:t>Table 5.1). Further ionization to give simple</w:t>
      </w:r>
    </w:p>
    <w:p>
      <w:r>
        <w:t>salts of stoichiometry MX; is precluded by the</w:t>
      </w:r>
    </w:p>
    <w:p>
      <w:r>
        <w:t>magnitude of the energies involved, the third</w:t>
      </w:r>
    </w:p>
    <w:p>
      <w:r>
        <w:t>stage ionization being 14849kimol~' for Be,</w:t>
      </w:r>
    </w:p>
    <w:p>
      <w:r>
        <w:t>7733 kJ mol”! for Mg and 4912 kJ mol”! for Ca;</w:t>
      </w:r>
    </w:p>
    <w:p>
      <w:r>
        <w:t>even for Ra the estimated value of 3281 kJ mol”!</w:t>
      </w:r>
    </w:p>
    <w:p>
      <w:r>
        <w:t>involves far more energy than could be recovered</w:t>
      </w:r>
    </w:p>
    <w:p>
      <w:r>
        <w:t>by additional bonding even if this were predom-</w:t>
      </w:r>
    </w:p>
    <w:p>
      <w:r>
        <w:t>inantly covalent. Reasons for the absence of uni-</w:t>
      </w:r>
    </w:p>
    <w:p>
      <w:r>
        <w:t>valent compounds MX are less obvious. The first-</w:t>
      </w:r>
    </w:p>
    <w:p>
      <w:r>
        <w:t>stage ionization energies for Ca, Sr, Ba and Ra</w:t>
      </w:r>
    </w:p>
    <w:p>
      <w:r>
        <w:t>are similar to that of Li (p. 75) though the larger</w:t>
      </w:r>
    </w:p>
    <w:p>
      <w:r>
        <w:t>size of the hypothetical univalent Group 2 ions,</w:t>
      </w:r>
    </w:p>
    <w:p>
      <w:r>
        <w:t>when compared to Li, would reduce the lattice</w:t>
      </w:r>
    </w:p>
    <w:p>
      <w:r>
        <w:t>energy somewhat (p. 82). By making plausible</w:t>
      </w:r>
    </w:p>
    <w:p>
      <w:r>
        <w:t>assumptions about the ionic radius and struc-</w:t>
      </w:r>
    </w:p>
    <w:p>
      <w:r>
        <w:t>ture we can estimate the approximate enthalpy</w:t>
      </w:r>
    </w:p>
    <w:p>
      <w:r>
        <w:t>of formation of such compounds and they are</w:t>
      </w:r>
    </w:p>
    <w:p>
      <w:r>
        <w:t>predicted to be stable with respect to the con-</w:t>
      </w:r>
    </w:p>
    <w:p>
      <w:r>
        <w:t>stituent elements; their non-existence is related to</w:t>
      </w:r>
    </w:p>
    <w:p>
      <w:r>
        <w:t>the much higher enthalpy of formation of the con-</w:t>
      </w:r>
    </w:p>
    <w:p>
      <w:r>
        <w:t>ventional compounds MX2, which leads to rapid</w:t>
      </w:r>
    </w:p>
    <w:p>
      <w:r>
        <w:t>and complete disproportionation. For example,</w:t>
      </w:r>
    </w:p>
    <w:p>
      <w:r>
        <w:t>the standard enthalpy of formation of hypothet-</w:t>
      </w:r>
    </w:p>
    <w:p>
      <w:r>
        <w:t>ical crystalline MgCl, assuming the NaCl struc-</w:t>
      </w:r>
    </w:p>
    <w:p>
      <w:r>
        <w:t>ture, is ~—125kJmol”', which is substantially</w:t>
      </w:r>
    </w:p>
    <w:p>
      <w:r>
        <w:t>greater than for many known stable compounds</w:t>
      </w:r>
    </w:p>
    <w:p>
      <w:r>
        <w:t>and essentially the same as the experimentally</w:t>
      </w:r>
    </w:p>
    <w:p>
      <w:r>
        <w:t>observed value for AgCl: AH? = —127kJ mol!</w:t>
      </w:r>
    </w:p>
    <w:p>
      <w:r>
        <w:t>However, the corresponding (experimental) value</w:t>
      </w:r>
    </w:p>
    <w:p>
      <w:r>
        <w:t>for AH;(MgCl:) is —642kImol-', whence</w:t>
      </w:r>
    </w:p>
    <w:p>
      <w:r>
        <w:t>an enthalpy of disproportionation of,</w:t>
      </w:r>
    </w:p>
    <w:p>
      <w:r>
        <w:t>~196 kJ mol!</w:t>
      </w:r>
    </w:p>
    <w:p>
      <w:r>
        <w:t>Mg(o) + Clo(g) = MgCl,(</w:t>
      </w:r>
    </w:p>
    <w:p>
      <w:r>
        <w:t>AH; = ~642 kiM(mol of MgCl)</w:t>
      </w:r>
    </w:p>
    <w:p>
      <w:r>
        <w:t>2Mg(c) + Clg) = 2MgCl();</w:t>
      </w:r>
    </w:p>
    <w:p>
      <w:r>
        <w:t>AH; = ~250 ki/(2 mol of MgCl)</w:t>
      </w:r>
    </w:p>
    <w:p>
      <w:r>
        <w:t>Mg(o) + MgCla(c);</w:t>
      </w:r>
    </w:p>
    <w:p>
      <w:r>
        <w:t>AH Gisgrop = ~392 KI mol of MgCl)</w:t>
      </w:r>
    </w:p>
    <w:p>
      <w:r>
        <w:t>2MgCl()</w:t>
      </w:r>
    </w:p>
    <w:p>
      <w:r>
        <w:t>It is clear that, if synthetic routes could be devised</w:t>
      </w:r>
    </w:p>
    <w:p>
      <w:r>
        <w:t>which would mechanistically hinder dispropor-</w:t>
      </w:r>
    </w:p>
    <w:p>
      <w:r>
        <w:t>tionation, such compounds might be preparable.</w:t>
      </w:r>
    </w:p>
    <w:p>
      <w:r>
        <w:t>Although univalent compounds of the Group 2</w:t>
      </w:r>
    </w:p>
    <w:p>
      <w:r>
        <w:t>metals have not yet been isolated, there is some</w:t>
      </w:r>
    </w:p>
    <w:p>
      <w:r>
        <w:t>evidence for the formation of Mg! species dur-</w:t>
      </w:r>
    </w:p>
    <w:p>
      <w:r>
        <w:t>ing electrolysis with Mg electrodes. Thus Ho is</w:t>
      </w:r>
    </w:p>
    <w:p>
      <w:r>
        <w:t>evolved at the anode when an aqueous solution of,</w:t>
      </w:r>
    </w:p>
    <w:p>
      <w:r>
        <w:t>NaCl is electrolysed and the amount of Mg lost</w:t>
      </w:r>
    </w:p>
    <w:p>
      <w:r>
        <w:t>from the anode corresponds to an oxidation state</w:t>
      </w:r>
    </w:p>
    <w:p>
      <w:r>
        <w:t>of 1.3, Similarly, when aqueous Na&gt;SOs is elec-</w:t>
      </w:r>
    </w:p>
    <w:p>
      <w:r>
        <w:t>trolysed, the amount of H; evolved corresponds</w:t>
      </w:r>
    </w:p>
    <w:p>
      <w:r>
        <w:t>to the oxidation by water of Mg ions having an</w:t>
      </w:r>
    </w:p>
    <w:p>
      <w:r>
        <w:t>average oxidation state of 1.4:</w:t>
      </w:r>
    </w:p>
    <w:p>
      <w:r>
        <w:t>‘Mg!** (aq) + 0.6H&gt;O —&gt; Mg**(aq)</w:t>
      </w:r>
    </w:p>
    <w:p>
      <w:r>
        <w:t>+ 0.60H™ (aq) + 0.3Ha(g)</w:t>
      </w:r>
    </w:p>
    <w:p>
      <w:r>
        <w:t>--- Page 135 ---</w:t>
      </w:r>
    </w:p>
    <w:p>
      <w:r>
        <w:t>m4 Beryllum, Magnesium, Calcium, Strontium, Barlum and Radium</w:t>
      </w:r>
    </w:p>
    <w:p>
      <w:r>
        <w:t>On the basis of the discussion on pp. 79-81</w:t>
      </w:r>
    </w:p>
    <w:p>
      <w:r>
        <w:t>the elements in Group 2 would be expected 10</w:t>
      </w:r>
    </w:p>
    <w:p>
      <w:r>
        <w:t>deviate further from simple ionie bonding than</w:t>
      </w:r>
    </w:p>
    <w:p>
      <w:r>
        <w:t>do the alkali metals. ‘The charge on MP is</w:t>
      </w:r>
    </w:p>
    <w:p>
      <w:r>
        <w:t>higher and the radius for corresponding. ions</w:t>
      </w:r>
    </w:p>
    <w:p>
      <w:r>
        <w:t>is smaller, thereby inducing more distortion of</w:t>
      </w:r>
    </w:p>
    <w:p>
      <w:r>
        <w:t>the surrounding. anions. This is reflected</w:t>
      </w:r>
    </w:p>
    <w:p>
      <w:r>
        <w:t>the decreased thermal stability of oxoacid salts</w:t>
      </w:r>
    </w:p>
    <w:p>
      <w:r>
        <w:t>such as nitrates, carbonates and sulfates. For</w:t>
      </w:r>
    </w:p>
    <w:p>
      <w:r>
        <w:t>‘example, the temperature at which the carbonate</w:t>
      </w:r>
    </w:p>
    <w:p>
      <w:r>
        <w:t>reaches 2 dissociation pressure of 1 atm CO is:</w:t>
      </w:r>
    </w:p>
    <w:p>
      <w:r>
        <w:t>BeCOs 250°, MgCOs 540°, CaCO; 900°, COs</w:t>
      </w:r>
    </w:p>
    <w:p>
      <w:r>
        <w:t>1289°, BaCO; 1360". The tendency towards</w:t>
      </w:r>
    </w:p>
    <w:p>
      <w:r>
        <w:t>‘ovalency is greatest with Be, and this element</w:t>
      </w:r>
    </w:p>
    <w:p>
      <w:r>
        <w:t>forms no compounds in which the bonding</w:t>
      </w:r>
    </w:p>
    <w:p>
      <w:r>
        <w:t>is predominantly ionic. For similar reasons Be</w:t>
      </w:r>
    </w:p>
    <w:p>
      <w:r>
        <w:t>{and to lesser extent Mg) forms numerous</w:t>
      </w:r>
    </w:p>
    <w:p>
      <w:r>
        <w:t>stable coordination compounds; organometallic</w:t>
      </w:r>
    </w:p>
    <w:p>
      <w:r>
        <w:t>compounds ae also well characterized, and these</w:t>
      </w:r>
    </w:p>
    <w:p>
      <w:r>
        <w:t>fequenly involve multicentre electron deficient)</w:t>
      </w:r>
    </w:p>
    <w:p>
      <w:r>
        <w:t>bonding similar to that found in analogous</w:t>
      </w:r>
    </w:p>
    <w:p>
      <w:r>
        <w:t>compounds of Li and B.</w:t>
      </w:r>
    </w:p>
    <w:p>
      <w:r>
        <w:t>Many compounds of the Group 2 elements are</w:t>
      </w:r>
    </w:p>
    <w:p>
      <w:r>
        <w:t>much less soluble in water than their Group 1</w:t>
      </w:r>
    </w:p>
    <w:p>
      <w:r>
        <w:t>counterpans. This is panicularly true for the</w:t>
      </w:r>
    </w:p>
    <w:p>
      <w:r>
        <w:t>fluorides, carbonates and sulfates of the heavier</w:t>
      </w:r>
    </w:p>
    <w:p>
      <w:r>
        <w:t>members, and is related to thee higher lice</w:t>
      </w:r>
    </w:p>
    <w:p>
      <w:r>
        <w:t>‘energies. These solubility relations have had</w:t>
      </w:r>
    </w:p>
    <w:p>
      <w:r>
        <w:t>2 profound inuence on the mineralization of</w:t>
      </w:r>
    </w:p>
    <w:p>
      <w:r>
        <w:t>these elements 2s noted on p. 109. The ready</w:t>
      </w:r>
    </w:p>
    <w:p>
      <w:r>
        <w:t>solubility of BeF: (~20000 times that of CaF)</w:t>
      </w:r>
    </w:p>
    <w:p>
      <w:r>
        <w:t>is presumably related to the very high solvation</w:t>
      </w:r>
    </w:p>
    <w:p>
      <w:r>
        <w:t>enthalpy of Be to give [Be(H;O}™*</w:t>
      </w:r>
    </w:p>
    <w:p>
      <w:r>
        <w:t>Beryllium, because of its small size, almost</w:t>
      </w:r>
    </w:p>
    <w:p>
      <w:r>
        <w:t>invariably has a coordination number of 4. This,</w:t>
      </w:r>
    </w:p>
    <w:p>
      <w:r>
        <w:t>is important in analytical chemistry since it</w:t>
      </w:r>
    </w:p>
    <w:p>
      <w:r>
        <w:t>ensures that edta, which coordinates strongly</w:t>
      </w:r>
    </w:p>
    <w:p>
      <w:r>
        <w:t>to Mg. Ca (and AD, does not chelate Be</w:t>
      </w:r>
    </w:p>
    <w:p>
      <w:r>
        <w:t>appreciably. BeO hus the warzte (ZnS, p. 1209)</w:t>
      </w:r>
    </w:p>
    <w:p>
      <w:r>
        <w:t>structure whilst the other Be chaleogenides adopt</w:t>
      </w:r>
    </w:p>
    <w:p>
      <w:r>
        <w:t>the zinc blende modification. BeF; hes the</w:t>
      </w:r>
    </w:p>
    <w:p>
      <w:r>
        <w:t>ctistobalite (SiO, p. 342) structure and has only</w:t>
      </w:r>
    </w:p>
    <w:p>
      <w:r>
        <w:t>a very low eleciieal conductivity when fused.</w:t>
      </w:r>
    </w:p>
    <w:p>
      <w:r>
        <w:t>BezC and Be;B have extended latices of the</w:t>
      </w:r>
    </w:p>
    <w:p>
      <w:r>
        <w:t>anifluorte type with 4-coordinate Be and 8-</w:t>
      </w:r>
    </w:p>
    <w:p>
      <w:r>
        <w:t>coordinate C or B. Be:SiOs has the phenacie</w:t>
      </w:r>
    </w:p>
    <w:p>
      <w:r>
        <w:t>structure (p. 347) in which both Be end Si</w:t>
      </w:r>
    </w:p>
    <w:p>
      <w:r>
        <w:t>chs</w:t>
      </w:r>
    </w:p>
    <w:p>
      <w:r>
        <w:t>are tetrahedrally coordinated, and LipBeF has</w:t>
      </w:r>
    </w:p>
    <w:p>
      <w:r>
        <w:t>the same structure. [Be(H,0).|SOz features a</w:t>
      </w:r>
    </w:p>
    <w:p>
      <w:r>
        <w:t>tetrahedral aquo-ion which is H bonded to the</w:t>
      </w:r>
    </w:p>
    <w:p>
      <w:r>
        <w:t>surrounding sulfate groups in such a way that</w:t>
      </w:r>
    </w:p>
    <w:p>
      <w:r>
        <w:t>Be-O is 161pm and the O-H---O are 262</w:t>
      </w:r>
    </w:p>
    <w:p>
      <w:r>
        <w:t>com</w:t>
      </w:r>
    </w:p>
    <w:p>
      <w:r>
        <w:t>Se</w:t>
      </w:r>
    </w:p>
    <w:p>
      <w:r>
        <w:t>Dy</w:t>
      </w:r>
    </w:p>
    <w:p>
      <w:r>
        <w:t>ant</w:t>
      </w:r>
    </w:p>
    <w:p>
      <w:r>
        <w:t>‘and 268pm. Further examples of tetrahedral</w:t>
      </w:r>
    </w:p>
    <w:p>
      <w:r>
        <w:t>coordination to Be are to be found in later</w:t>
      </w:r>
    </w:p>
    <w:p>
      <w:r>
        <w:t>sections. Other configurations, involving linear</w:t>
      </w:r>
    </w:p>
    <w:p>
      <w:r>
        <w:t>(two-fold) coordination (¢.g. BeB14) or trigonal</w:t>
      </w:r>
    </w:p>
    <w:p>
      <w:r>
        <w:t>coordination (e.g. cyclic (MeBeNMez)o] are rare</w:t>
      </w:r>
    </w:p>
    <w:p>
      <w:r>
        <w:t>and most compounds which might appear 10</w:t>
      </w:r>
    </w:p>
    <w:p>
      <w:r>
        <w:t>have such coordination (e.g. BeMe:, CsBeFs,</w:t>
      </w:r>
    </w:p>
    <w:p>
      <w:r>
        <w:t>tc.) achieve 4-coordination by polymerization.</w:t>
      </w:r>
    </w:p>
    <w:p>
      <w:r>
        <w:t>However KzBeO,,® YzBeO,( and one or</w:t>
      </w:r>
    </w:p>
    <w:p>
      <w:r>
        <w:t>two more complex structures do indeed</w:t>
      </w:r>
    </w:p>
    <w:p>
      <w:r>
        <w:t>contain trigonal planar (BeOs) units with Be-O</w:t>
      </w:r>
    </w:p>
    <w:p>
      <w:r>
        <w:t>ca. 15Spm, ie. some I pm shorter than in</w:t>
      </w:r>
    </w:p>
    <w:p>
      <w:r>
        <w:t>tetrahedral "{BeO.}. Likewise, KaBeE2 (</w:t>
      </w:r>
    </w:p>
    <w:p>
      <w:r>
        <w:t>P, As, Sb) feature linear anions [E~Be-E}*~</w:t>
      </w:r>
    </w:p>
    <w:p>
      <w:r>
        <w:t>isoelectronic with BeClp molecules (p. 117).</w:t>
      </w:r>
    </w:p>
    <w:p>
      <w:r>
        <w:t>(ee also p. 123). Six-coordination has. been</w:t>
      </w:r>
    </w:p>
    <w:p>
      <w:r>
        <w:t>observed in KyZrChsBe and BeyZreCheBe,</w:t>
      </w:r>
    </w:p>
    <w:p>
      <w:r>
        <w:t>in which the Be atom is encapsulated by</w:t>
      </w:r>
    </w:p>
    <w:p>
      <w:r>
        <w:t>and conttibutes two bonding elections to the</w:t>
      </w:r>
    </w:p>
    <w:p>
      <w:r>
        <w:t>cctabedral Zrq cluster. “Trigonal-pyramidal</w:t>
      </w:r>
    </w:p>
    <w:p>
      <w:r>
        <w:t>P_ KaSTNe and R. How, Nowrwiss. 61,79 (197).</w:t>
      </w:r>
    </w:p>
    <w:p>
      <w:r>
        <w:t>71, a. Hass and HL. Yast, Acta Cyt 22, 384-60</w:t>
      </w:r>
    </w:p>
    <w:p>
      <w:r>
        <w:t>agen.</w:t>
      </w:r>
    </w:p>
    <w:p>
      <w:r>
        <w:t>R.A. Howe ond AR. West, Nanre 289, 473 (1970.</w:t>
      </w:r>
    </w:p>
    <w:p>
      <w:r>
        <w:t>.Scmupr ard R. Here, Zanorg ell. Chem, 578</w:t>
      </w:r>
    </w:p>
    <w:p>
      <w:r>
        <w:t>19-32 (999, $94, 87-54 (991)</w:t>
      </w:r>
    </w:p>
    <w:p>
      <w:r>
        <w:t>OM. Sows, M.HAerwes, K. PEWS, T.Poer_ and</w:t>
      </w:r>
    </w:p>
    <w:p>
      <w:r>
        <w:t>HG. von Sexe, Z ono ale Chom, 595. 217-23</w:t>
      </w:r>
    </w:p>
    <w:p>
      <w:r>
        <w:t>0.</w:t>
      </w:r>
    </w:p>
    <w:p>
      <w:r>
        <w:t>OR P, Zune sod J.D. Cismert, J. Am Chem. Soe</w:t>
      </w:r>
    </w:p>
    <w:p>
      <w:r>
        <w:t>110, 1132-9 (9H8) 3, Zino ad 3B. Conse, ners</w:t>
      </w:r>
    </w:p>
    <w:p>
      <w:r>
        <w:t>aly. Chr. S88899, 63-70 (191),</w:t>
      </w:r>
    </w:p>
    <w:p>
      <w:r>
        <w:t>--- Page 136 ---</w:t>
      </w:r>
    </w:p>
    <w:p>
      <w:r>
        <w:t>$5.3.2</w:t>
      </w:r>
    </w:p>
    <w:p>
      <w:r>
        <w:t>6-fold coordination of Be by H is found in</w:t>
      </w:r>
    </w:p>
    <w:p>
      <w:r>
        <w:t>Be(BH.)&gt; (p. 116).</w:t>
      </w:r>
    </w:p>
    <w:p>
      <w:r>
        <w:t>The stereochemistry of Mg and the heavier</w:t>
      </w:r>
    </w:p>
    <w:p>
      <w:r>
        <w:t>alkaline earth metals is more flexible than that</w:t>
      </w:r>
    </w:p>
    <w:p>
      <w:r>
        <w:t>of Be and, in addition to occasional compounds</w:t>
      </w:r>
    </w:p>
    <w:p>
      <w:r>
        <w:t>which feature low coordination numbers (2, 3</w:t>
      </w:r>
    </w:p>
    <w:p>
      <w:r>
        <w:t>and 4), there are many examples of 6, 8 and</w:t>
      </w:r>
    </w:p>
    <w:p>
      <w:r>
        <w:t>12 coordination, some with 7, 9 or 10 coordina-</w:t>
      </w:r>
    </w:p>
    <w:p>
      <w:r>
        <w:t>tion, and even some with coordination numbers</w:t>
      </w:r>
    </w:p>
    <w:p>
      <w:r>
        <w:t>as high as 22 or 24, as in SrCdj), BaCd;; and</w:t>
      </w:r>
    </w:p>
    <w:p>
      <w:r>
        <w:t>(Ca, Sr or Ba)Zn)3.'") Strontium is 5-coordinate</w:t>
      </w:r>
    </w:p>
    <w:p>
      <w:r>
        <w:t>‘on the hemisolvate [Sr(OCgH»Bu)o(thf)s].sthf</w:t>
      </w:r>
    </w:p>
    <w:p>
      <w:r>
        <w:t>which features a distorted trigonal bipyramidal</w:t>
      </w:r>
    </w:p>
    <w:p>
      <w:r>
        <w:t>structure with the two aryloxides in equatorial</w:t>
      </w:r>
    </w:p>
    <w:p>
      <w:r>
        <w:t>positions.(''®</w:t>
      </w:r>
    </w:p>
    <w:p>
      <w:r>
        <w:t>5.3.2 Hydrides and halides</w:t>
      </w:r>
    </w:p>
    <w:p>
      <w:r>
        <w:t>Many features of the structure, bonding and sta-</w:t>
      </w:r>
    </w:p>
    <w:p>
      <w:r>
        <w:t>bility of the Group 2 hydrides have already been</w:t>
      </w:r>
    </w:p>
    <w:p>
      <w:r>
        <w:t>discussed (p. 65) and it is only necessary to add</w:t>
      </w:r>
    </w:p>
    <w:p>
      <w:r>
        <w:t>some comments on BeHs, which is the most dif</w:t>
      </w:r>
    </w:p>
    <w:p>
      <w:r>
        <w:t>ficult of these compounds to prepare and the least</w:t>
      </w:r>
    </w:p>
    <w:p>
      <w:r>
        <w:t>stable, BeH: (contaminated with variable amounts</w:t>
      </w:r>
    </w:p>
    <w:p>
      <w:r>
        <w:t>of ether) was first prepared in 1951 by reduction</w:t>
      </w:r>
    </w:p>
    <w:p>
      <w:r>
        <w:t>of BeCl; with LiHl and by the reaction of BeMe&gt;</w:t>
      </w:r>
    </w:p>
    <w:p>
      <w:r>
        <w:t>with LiAIHy. A purer sample can be made by</w:t>
      </w:r>
    </w:p>
    <w:p>
      <w:r>
        <w:t>pyrolysis of BeBus at 210°C and the best prod-</w:t>
      </w:r>
    </w:p>
    <w:p>
      <w:r>
        <w:t>uct is obtained by displacing BH from BeB&gt;Hs</w:t>
      </w:r>
    </w:p>
    <w:p>
      <w:r>
        <w:t>using Phy in a sealed tube reaction at 180”</w:t>
      </w:r>
    </w:p>
    <w:p>
      <w:r>
        <w:t>BeB&gt;Hs + 2PPh; —&gt; 2Ph;PBH3 + BeH</w:t>
      </w:r>
    </w:p>
    <w:p>
      <w:r>
        <w:t>BeH) is an amorphous white solid (d 0.65 gem~*)</w:t>
      </w:r>
    </w:p>
    <w:p>
      <w:r>
        <w:t>which begins to evolve hydrogen when heated</w:t>
      </w:r>
    </w:p>
    <w:p>
      <w:r>
        <w:t>above 250°; it is moderately stable in air or water</w:t>
      </w:r>
    </w:p>
    <w:p>
      <w:r>
        <w:t>but is rapidly hydrolysed by acids, liberating Hy</w:t>
      </w:r>
    </w:p>
    <w:p>
      <w:r>
        <w:t>‘A hexagonal crystalline form (d 0.78gcm™)</w:t>
      </w:r>
    </w:p>
    <w:p>
      <w:r>
        <w:t>hhas been prepared by compaction fusion at</w:t>
      </w:r>
    </w:p>
    <w:p>
      <w:r>
        <w:t>6.2kbar and 130° in the presence of ~1% Li</w:t>
      </w:r>
    </w:p>
    <w:p>
      <w:r>
        <w:t>as catalyst.” In all forms BeH&gt; appears to</w:t>
      </w:r>
    </w:p>
    <w:p>
      <w:r>
        <w:t>be highly polymerized by means of BeHBe</w:t>
      </w:r>
    </w:p>
    <w:p>
      <w:r>
        <w:t>1a. B, WeLLS, Structural Inorganic Chemistry, Sth eda.</w:t>
      </w:r>
    </w:p>
    <w:p>
      <w:r>
        <w:t>‘Oxford University Press, Oxford, 1984, 1382 pp.</w:t>
      </w:r>
    </w:p>
    <w:p>
      <w:r>
        <w:t>MAS. R. Dmake, D.J. Orway, M.B. HuesTHouse and</w:t>
      </w:r>
    </w:p>
    <w:p>
      <w:r>
        <w:t>K. M.A. MaLik, Polyhedron 11, 1995-2007 (1992).</w:t>
      </w:r>
    </w:p>
    <w:p>
      <w:r>
        <w:t>"2G, BReNoeL, EM, Manuerr and L. M, NIEBYLSK!,</w:t>
      </w:r>
    </w:p>
    <w:p>
      <w:r>
        <w:t>Inorg. Chem. 17, 3589-92 (1978).</w:t>
      </w:r>
    </w:p>
    <w:p>
      <w:r>
        <w:t>Hydrides and halides 115</w:t>
      </w:r>
    </w:p>
    <w:p>
      <w:r>
        <w:t>3-centre bonds and its structure is probably</w:t>
      </w:r>
    </w:p>
    <w:p>
      <w:r>
        <w:t>similar to that of crystalline BeCl; and BeMe&gt;</w:t>
      </w:r>
    </w:p>
    <w:p>
      <w:r>
        <w:t>(see below). A related compound is the volatile</w:t>
      </w:r>
    </w:p>
    <w:p>
      <w:r>
        <w:t>mixed hydride BeB»Hg, which is readily prepared</w:t>
      </w:r>
    </w:p>
    <w:p>
      <w:r>
        <w:t>(in the absence of solvent) by the reaction of</w:t>
      </w:r>
    </w:p>
    <w:p>
      <w:r>
        <w:t>BeCl; with LiBH; in a sealed tube:</w:t>
      </w:r>
    </w:p>
    <w:p>
      <w:r>
        <w:t>nrc</w:t>
      </w:r>
    </w:p>
    <w:p>
      <w:r>
        <w:t>BeCl, + 2LiBH, —&gt; BeB&gt;Hs + 2LiCI</w:t>
      </w:r>
    </w:p>
    <w:p>
      <w:r>
        <w:t>BeB&gt;Hg inflames in air, reacts almost explosively</w:t>
      </w:r>
    </w:p>
    <w:p>
      <w:r>
        <w:t>with water and reacts with dry HCI even at low</w:t>
      </w:r>
    </w:p>
    <w:p>
      <w:r>
        <w:t>temperatures:</w:t>
      </w:r>
    </w:p>
    <w:p>
      <w:r>
        <w:t>BeByHy + 2HCI —+ BeCl; + BsHg + 2H</w:t>
      </w:r>
    </w:p>
    <w:p>
      <w:r>
        <w:t>The structure of this compound has proved</w:t>
      </w:r>
    </w:p>
    <w:p>
      <w:r>
        <w:t>particularly elusive and at least nine different</w:t>
      </w:r>
    </w:p>
    <w:p>
      <w:r>
        <w:t>structures have been proposed; it therefore</w:t>
      </w:r>
    </w:p>
    <w:p>
      <w:r>
        <w:t>affords an instructive example of the difficulties</w:t>
      </w:r>
    </w:p>
    <w:p>
      <w:r>
        <w:t>which attend the use of physical techniques for</w:t>
      </w:r>
    </w:p>
    <w:p>
      <w:r>
        <w:t>the structural determination of compounds in the</w:t>
      </w:r>
    </w:p>
    <w:p>
      <w:r>
        <w:t>gaseous, liquid or solution phases. In the gas</w:t>
      </w:r>
    </w:p>
    <w:p>
      <w:r>
        <w:t>phase it now seems likely that more than one</w:t>
      </w:r>
    </w:p>
    <w:p>
      <w:r>
        <w:t>species is present‘) and the compound certainly</w:t>
      </w:r>
    </w:p>
    <w:p>
      <w:r>
        <w:t>shows fluxional behaviour which makes all the</w:t>
      </w:r>
    </w:p>
    <w:p>
      <w:r>
        <w:t>hydrogen atoms equivalent on the nmr time</w:t>
      </w:r>
    </w:p>
    <w:p>
      <w:r>
        <w:t>scale) A linear structure such as (a), with</w:t>
      </w:r>
    </w:p>
    <w:p>
      <w:r>
        <w:t>possible admixture of singly bridged B-H-B and</w:t>
      </w:r>
    </w:p>
    <w:p>
      <w:r>
        <w:t>triply bridged BeHsB variants is now favoured,</w:t>
      </w:r>
    </w:p>
    <w:p>
      <w:r>
        <w:t>after a period in which triangular structures such</w:t>
      </w:r>
    </w:p>
    <w:p>
      <w:r>
        <w:t>as (b) had been vigorously canvassed. Even</w:t>
      </w:r>
    </w:p>
    <w:p>
      <w:r>
        <w:t>structure (c), which features planar 3-coordinate</w:t>
      </w:r>
    </w:p>
    <w:p>
      <w:r>
        <w:t>Be, had been advocated because it was thought</w:t>
      </w:r>
    </w:p>
    <w:p>
      <w:r>
        <w:t>to fit best much of the infrared and electron</w:t>
      </w:r>
    </w:p>
    <w:p>
      <w:r>
        <w:t>diffraction data and also accounted for the ready</w:t>
      </w:r>
    </w:p>
    <w:p>
      <w:r>
        <w:t>formation of adducts (d) with typical ligands such</w:t>
      </w:r>
    </w:p>
    <w:p>
      <w:r>
        <w:t>as F130, thf, RsN, RsP, etc. In the solid state the</w:t>
      </w:r>
    </w:p>
    <w:p>
      <w:r>
        <w:t>structure has recently been established with some</w:t>
      </w:r>
    </w:p>
    <w:p>
      <w:r>
        <w:t>certainty by single-crystal X-ray analysis.)</w:t>
      </w:r>
    </w:p>
    <w:p>
      <w:r>
        <w:t>BeB2Hg consists of helical polymers of BH;Be</w:t>
      </w:r>
    </w:p>
    <w:p>
      <w:r>
        <w:t>'3 K. BRENDHAUGEN, A. HaARLAND and D. P. Novak, Acta</w:t>
      </w:r>
    </w:p>
    <w:p>
      <w:r>
        <w:t>‘Chem. Scand. A29, 801-2 (1975).</w:t>
      </w:r>
    </w:p>
    <w:p>
      <w:r>
        <w:t>"6D, F, Games, J. L. WALSH and D. P, HILLENBRAND, J.</w:t>
      </w:r>
    </w:p>
    <w:p>
      <w:r>
        <w:t>Chem. S0e., Chem, Commun., 224-5 (1977),</w:t>
      </w:r>
    </w:p>
    <w:p>
      <w:r>
        <w:t>SD, S. Magymick and W. N. Liescom, Inorg. Chem. 11,</w:t>
      </w:r>
    </w:p>
    <w:p>
      <w:r>
        <w:t>820-3 (1972). D. S. MaRYNICK, J. Am Chem Soc. 10%,</w:t>
      </w:r>
    </w:p>
    <w:p>
      <w:r>
        <w:t>(6876-80 (1979). (See also J. F. Stanton, W. N. LiPscont</w:t>
      </w:r>
    </w:p>
    <w:p>
      <w:r>
        <w:t>and R. J, BaKTLErr, J. Chem. Phys. 88, 5726-34 (1988) for</w:t>
      </w:r>
    </w:p>
    <w:p>
      <w:r>
        <w:t>results of high-level computations.)</w:t>
      </w:r>
    </w:p>
    <w:p>
      <w:r>
        <w:t>--- Page 137 ---</w:t>
      </w:r>
    </w:p>
    <w:p>
      <w:r>
        <w:t>16 eryliium, Magnesium, Cactum, Strontium, Barlum and Radium</w:t>
      </w:r>
    </w:p>
    <w:p>
      <w:r>
        <w:t>Ve</w:t>
      </w:r>
    </w:p>
    <w:p>
      <w:r>
        <w:t>\ nc ry</w:t>
      </w:r>
    </w:p>
    <w:p>
      <w:r>
        <w:t>PSS at</w:t>
      </w:r>
    </w:p>
    <w:p>
      <w:r>
        <w:t>Lees Eee</w:t>
      </w:r>
    </w:p>
    <w:p>
      <w:r>
        <w:t>a</w:t>
      </w:r>
    </w:p>
    <w:p>
      <w:r>
        <w:t>.</w:t>
      </w:r>
    </w:p>
    <w:p>
      <w:r>
        <w:t>pe hk</w:t>
      </w:r>
    </w:p>
    <w:p>
      <w:r>
        <w:t>(oPronscsracuee ee</w:t>
      </w:r>
    </w:p>
    <w:p>
      <w:r>
        <w:t>"heb</w:t>
      </w:r>
    </w:p>
    <w:p>
      <w:r>
        <w:t>rAteraive winnie</w:t>
      </w:r>
    </w:p>
    <w:p>
      <w:r>
        <w:t>Figure S11 Polymeric siracure of _ crystalline</w:t>
      </w:r>
    </w:p>
    <w:p>
      <w:r>
        <w:t>Be(BHe showing. a section of the</w:t>
      </w:r>
    </w:p>
    <w:p>
      <w:r>
        <w:t>(GBH )Be(H;BH) = helix and one</w:t>
      </w:r>
    </w:p>
    <w:p>
      <w:r>
        <w:t>terminal” or | wotbridging group</w:t>
      </w:r>
    </w:p>
    <w:p>
      <w:r>
        <w:t>(C804, 21</w:t>
      </w:r>
    </w:p>
    <w:p>
      <w:r>
        <w:t>Units linked by an equal number of bridging BH,</w:t>
      </w:r>
    </w:p>
    <w:p>
      <w:r>
        <w:t>units (Fig. 5.1). Of the &amp;H_stoms only 2 are</w:t>
      </w:r>
    </w:p>
    <w:p>
      <w:r>
        <w:t>not involved in bonding to Be; the Be is thus 6-</w:t>
      </w:r>
    </w:p>
    <w:p>
      <w:r>
        <w:t>coordinate (distorted trigonal prism) though the H</w:t>
      </w:r>
    </w:p>
    <w:p>
      <w:r>
        <w:t>‘atoms are much closer to B (~110 pm) than wo Be</w:t>
      </w:r>
    </w:p>
    <w:p>
      <w:r>
        <w:t>2 at ~153 pm and 4 st ~162pm). The Be---B</w:t>
      </w:r>
    </w:p>
    <w:p>
      <w:r>
        <w:t>distance within the helical chain is 201 pm and</w:t>
      </w:r>
    </w:p>
    <w:p>
      <w:r>
        <w:t>in the branch is 192,pm. The relationship of this</w:t>
      </w:r>
    </w:p>
    <w:p>
      <w:r>
        <w:t>ons</w:t>
      </w:r>
    </w:p>
    <w:p>
      <w:r>
        <w:t>structure 10 those of AI(BH:)) and AIH) itself</w:t>
      </w:r>
    </w:p>
    <w:p>
      <w:r>
        <w:t>(p. 227) is noteworthy.</w:t>
      </w:r>
    </w:p>
    <w:p>
      <w:r>
        <w:t>‘Anhydrous beryllium halides cannot be</w:t>
      </w:r>
    </w:p>
    <w:p>
      <w:r>
        <w:t>‘obtained from reactions in aqueous solutions</w:t>
      </w:r>
    </w:p>
    <w:p>
      <w:r>
        <w:t>because of the formation of hydrates such as</w:t>
      </w:r>
    </w:p>
    <w:p>
      <w:r>
        <w:t>[Be(H,0),]F2 and the subsequent hydrolysis</w:t>
      </w:r>
    </w:p>
    <w:p>
      <w:r>
        <w:t>which attends attempted dehydration. Thermal</w:t>
      </w:r>
    </w:p>
    <w:p>
      <w:r>
        <w:t>‘decomposition of (NH)»BeF. is the best route</w:t>
      </w:r>
    </w:p>
    <w:p>
      <w:r>
        <w:t>for BeF;, and BeCl; is conveniently made from</w:t>
      </w:r>
    </w:p>
    <w:p>
      <w:r>
        <w:t>the oxide</w:t>
      </w:r>
    </w:p>
    <w:p>
      <w:r>
        <w:t>0-400,</w:t>
      </w:r>
    </w:p>
    <w:p>
      <w:r>
        <w:t>BeO+C+Ch BeCh +O</w:t>
      </w:r>
    </w:p>
    <w:p>
      <w:r>
        <w:t>BeCh, can also be prepared by direct high-</w:t>
      </w:r>
    </w:p>
    <w:p>
      <w:r>
        <w:t>temperature chlorination of metallic Be or Be:C,</w:t>
      </w:r>
    </w:p>
    <w:p>
      <w:r>
        <w:t>and these reactions are also used for the</w:t>
      </w:r>
    </w:p>
    <w:p>
      <w:r>
        <w:t>bromide and iodide. BeF is @ glassy material</w:t>
      </w:r>
    </w:p>
    <w:p>
      <w:r>
        <w:t>that is dificult to crystallize: it consists of</w:t>
      </w:r>
    </w:p>
    <w:p>
      <w:r>
        <w:t>2 random network of 4-coordinate F-bridged</w:t>
      </w:r>
    </w:p>
    <w:p>
      <w:r>
        <w:t>Be atoms similar to the structure of vitreous</w:t>
      </w:r>
    </w:p>
    <w:p>
      <w:r>
        <w:t>silica, SiO;. Above 270°, BeF spontaneously</w:t>
      </w:r>
    </w:p>
    <w:p>
      <w:r>
        <w:t>crystallizes 10 give the quartz modification</w:t>
      </w:r>
    </w:p>
    <w:p>
      <w:r>
        <w:t>(p. 342) and, lke quartz, it exists in a low</w:t>
      </w:r>
    </w:p>
    <w:p>
      <w:r>
        <w:t>temperature e-form which transforms to the</w:t>
      </w:r>
    </w:p>
    <w:p>
      <w:r>
        <w:t>form a 227°; erytobalite and wiynite forms</w:t>
      </w:r>
    </w:p>
    <w:p>
      <w:r>
        <w:t>{p. 343) have also been prepared. The structural</w:t>
      </w:r>
    </w:p>
    <w:p>
      <w:r>
        <w:t>similarities between BEF; and SiO; extend</w:t>
      </w:r>
    </w:p>
    <w:p>
      <w:r>
        <w:t>to fuoroberylates and silicates, and numerous</w:t>
      </w:r>
    </w:p>
    <w:p>
      <w:r>
        <w:t>parallels have teen drawn: cg. the phase</w:t>
      </w:r>
    </w:p>
    <w:p>
      <w:r>
        <w:t>‘diagram, compounds, and structures in the system</w:t>
      </w:r>
    </w:p>
    <w:p>
      <w:r>
        <w:t>NaF-BeF resemble those for C20-Si0;</w:t>
      </w:r>
    </w:p>
    <w:p>
      <w:r>
        <w:t>the system Cal -BeF&gt; resembles 2:O;-SiO3</w:t>
      </w:r>
    </w:p>
    <w:p>
      <w:r>
        <w:t>the compound KZnBeFy is isostrctural with</w:t>
      </w:r>
    </w:p>
    <w:p>
      <w:r>
        <w:t>benitoite, BaTiSisOs, et</w:t>
      </w:r>
    </w:p>
    <w:p>
      <w:r>
        <w:t>‘BeCi has an unusual chain stevetre (a) which</w:t>
      </w:r>
    </w:p>
    <w:p>
      <w:r>
        <w:t>can be cleaved by weak ligands such as E1z0 to</w:t>
      </w:r>
    </w:p>
    <w:p>
      <w:r>
        <w:t>ive 4-coordinate molecular complexes L2BeCls</w:t>
      </w:r>
    </w:p>
    <w:p>
      <w:r>
        <w:t>(stronger donors such as HzO oF NH; lead</w:t>
      </w:r>
    </w:p>
    <w:p>
      <w:r>
        <w:t>--- Page 138 ---</w:t>
      </w:r>
    </w:p>
    <w:p>
      <w:r>
        <w:t>{0 ionic complexes (Bel}*{CI]-2 (€). In all</w:t>
      </w:r>
    </w:p>
    <w:p>
      <w:r>
        <w:t>these forms Be can be considered 10 use the s,</w:t>
      </w:r>
    </w:p>
    <w:p>
      <w:r>
        <w:t>rs Py and py embitals for bonding: the CIBeCi</w:t>
      </w:r>
    </w:p>
    <w:p>
      <w:r>
        <w:t>‘angle ix substantially tess than the tetrahedral</w:t>
      </w:r>
    </w:p>
    <w:p>
      <w:r>
        <w:t>angle of 109° probably because this lessens the</w:t>
      </w:r>
    </w:p>
    <w:p>
      <w:r>
        <w:t>repulsive interaction between neighbouring Be</w:t>
      </w:r>
    </w:p>
    <w:p>
      <w:r>
        <w:t>atoms in the ebsia by Keeping them further</w:t>
      </w:r>
    </w:p>
    <w:p>
      <w:r>
        <w:t>part and also enables a wider angle than 71°</w:t>
      </w:r>
    </w:p>
    <w:p>
      <w:r>
        <w:t>to be accommedated at each Cl atom, consistent</w:t>
      </w:r>
    </w:p>
    <w:p>
      <w:r>
        <w:t>With its predominant use of two p orbitals.</w:t>
      </w:r>
    </w:p>
    <w:p>
      <w:r>
        <w:t>‘The detailed interatomic distances and angles</w:t>
      </w:r>
    </w:p>
    <w:p>
      <w:r>
        <w:t>therefore differ significantly from those in the</w:t>
      </w:r>
    </w:p>
    <w:p>
      <w:r>
        <w:t>‘analogous chain structure BeMe&gt; (p. 128). which</w:t>
      </w:r>
    </w:p>
    <w:p>
      <w:r>
        <w:t>is best described in terms of 3-centred “electron</w:t>
      </w:r>
    </w:p>
    <w:p>
      <w:r>
        <w:t>&lt;eficient™ bonding at the Me groups, leading</w:t>
      </w:r>
    </w:p>
    <w:p>
      <w:r>
        <w:t>to a BeCBe angle of 66° and a much closer</w:t>
      </w:r>
    </w:p>
    <w:p>
      <w:r>
        <w:t>approach of neighbouting Be stoms (209 pm). In</w:t>
      </w:r>
    </w:p>
    <w:p>
      <w:r>
        <w:t>the vapour phase BeClz tends to form a bridged</w:t>
      </w:r>
    </w:p>
    <w:p>
      <w:r>
        <w:t>sp? dimer (4) and dissociation to the linear (6p)</w:t>
      </w:r>
    </w:p>
    <w:p>
      <w:r>
        <w:t>‘monomer (e) is not complete below about 900°;</w:t>
      </w:r>
    </w:p>
    <w:p>
      <w:r>
        <w:t>in contrast, BeF is monomeric and shows litle</w:t>
      </w:r>
    </w:p>
    <w:p>
      <w:r>
        <w:t>tendency to dimerize in the gas phase</w:t>
      </w:r>
    </w:p>
    <w:p>
      <w:r>
        <w:t>‘The shapes of the monomeric molecules of</w:t>
      </w:r>
    </w:p>
    <w:p>
      <w:r>
        <w:t>‘the Group 2 halides (gas phase or matrix isola-</w:t>
      </w:r>
    </w:p>
    <w:p>
      <w:r>
        <w:t>tion) pese some interesting problems for those</w:t>
      </w:r>
    </w:p>
    <w:p>
      <w:r>
        <w:t>who ae content with simple theories of bond</w:t>
      </w:r>
    </w:p>
    <w:p>
      <w:r>
        <w:t>ing and molecular geometry. Thus, as expected</w:t>
      </w:r>
    </w:p>
    <w:p>
      <w:r>
        <w:t>‘on the basis of either sp hybridization or the</w:t>
      </w:r>
    </w:p>
    <w:p>
      <w:r>
        <w:t>“7</w:t>
      </w:r>
    </w:p>
    <w:p>
      <w:r>
        <w:t>\VSEPR model, the dihalides of Be and Mg and</w:t>
      </w:r>
    </w:p>
    <w:p>
      <w:r>
        <w:t>the beavier halides of Ca and Sr are essentially</w:t>
      </w:r>
    </w:p>
    <w:p>
      <w:r>
        <w:t>linear, However, the ether dihalides are apprecia-</w:t>
      </w:r>
    </w:p>
    <w:p>
      <w:r>
        <w:t>bly bent, eg. Cas ~ 145°, SF ~ 120°, BaF ~</w:t>
      </w:r>
    </w:p>
    <w:p>
      <w:r>
        <w:t>108"; SiC ~ 130", BaCh ~ 11S"; BaBr ~</w:t>
      </w:r>
    </w:p>
    <w:p>
      <w:r>
        <w:t>115"; Baly ~ 105°. "The uncertainties on these</w:t>
      </w:r>
    </w:p>
    <w:p>
      <w:r>
        <w:t>bond angles are often quite large (210°) and</w:t>
      </w:r>
    </w:p>
    <w:p>
      <w:r>
        <w:t>‘the molecules are rather flexible, but there seems</w:t>
      </w:r>
    </w:p>
    <w:p>
      <w:r>
        <w:t>litte doubt thatthe equilibrium geometry is sub-</w:t>
      </w:r>
    </w:p>
    <w:p>
      <w:r>
        <w:t>stantially non-linear, Tis has been interpreted in</w:t>
      </w:r>
    </w:p>
    <w:p>
      <w:r>
        <w:t>terms of sd (rather than sp) hybridization"? or</w:t>
      </w:r>
    </w:p>
    <w:p>
      <w:r>
        <w:t>by a suitable ad hoe modification of the VSEPR</w:t>
      </w:r>
    </w:p>
    <w:p>
      <w:r>
        <w:t>theory”,</w:t>
      </w:r>
    </w:p>
    <w:p>
      <w:r>
        <w:t>‘The crystal structures of the halides of</w:t>
      </w:r>
    </w:p>
    <w:p>
      <w:r>
        <w:t>the heavier Group 2 elements also show some</w:t>
      </w:r>
    </w:p>
    <w:p>
      <w:r>
        <w:t>imeresting trends (Table 5:3). For the fluorides,</w:t>
      </w:r>
    </w:p>
    <w:p>
      <w:r>
        <w:t>increasing size of the metal enables its</w:t>
      </w:r>
    </w:p>
    <w:p>
      <w:r>
        <w:t>RL Dekoo, M.A PrITESON, LA Thon,</w:t>
      </w:r>
    </w:p>
    <w:p>
      <w:r>
        <w:t>EL Baines iP. Venous. Plshedron 9, 1919-34</w:t>
      </w:r>
    </w:p>
    <w:p>
      <w:r>
        <w:t>(90) “td eferences ted erin DM. Massy and</w:t>
      </w:r>
    </w:p>
    <w:p>
      <w:r>
        <w:t>CA Massien. 2 Chem Sec, Chem. Commun. e679</w:t>
      </w:r>
    </w:p>
    <w:p>
      <w:r>
        <w:t>(90),</w:t>
      </w:r>
    </w:p>
    <w:p>
      <w:r>
        <w:t>TR, Gustsit, Ohom Soc: Re. 2, $9-69 (192)</w:t>
      </w:r>
    </w:p>
    <w:p>
      <w:r>
        <w:t>‘Table $3 Crystal strcrres of alkane cath halides?</w:t>
      </w:r>
    </w:p>
    <w:p>
      <w:r>
        <w:t>Be Me c Se Be</w:t>
      </w:r>
    </w:p>
    <w:p>
      <w:r>
        <w:t>F Quartz RuileTiO) __Fluodte Fruorte Bore</w:t>
      </w:r>
    </w:p>
    <w:p>
      <w:r>
        <w:t>Grain’ Cac Deformed TO; Deforned HO; PCr</w:t>
      </w:r>
    </w:p>
    <w:p>
      <w:r>
        <w:t>Gein Cok Deformed TO; Deformed Puch PRCT,</w:t>
      </w:r>
    </w:p>
    <w:p>
      <w:r>
        <w:t>= ea Ga Sits PoC,</w:t>
      </w:r>
    </w:p>
    <w:p>
      <w:r>
        <w:t>‘For description of hese mts se: quar p30), rte. 9), CAC (p 1242), Cp. 1212)</w:t>
      </w:r>
    </w:p>
    <w:p>
      <w:r>
        <w:t>[eC (pM the Morte, BeCly chain aed Sty src re desrbd the ute,</w:t>
      </w:r>
    </w:p>
    <w:p>
      <w:r>
        <w:t>--- Page 139 ---</w:t>
      </w:r>
    </w:p>
    <w:p>
      <w:r>
        <w:t>118 Beryllium, Magnesium, Calcium, Strontium, Barium and Radium</w:t>
      </w:r>
    </w:p>
    <w:p>
      <w:r>
        <w:t>coordination number to increase from 4 (Be)</w:t>
      </w:r>
    </w:p>
    <w:p>
      <w:r>
        <w:t>to 6 (Mg) and 8 (Ca, St, Ba). CaF, (fuorite)</w:t>
      </w:r>
    </w:p>
    <w:p>
      <w:r>
        <w:t>is a standard crystal structure type and its</w:t>
      </w:r>
    </w:p>
    <w:p>
      <w:r>
        <w:t>cubic unit cell is illustrated in Fig. 52. The</w:t>
      </w:r>
    </w:p>
    <w:p>
      <w:r>
        <w:t>‘other halides (Cl, Br, 1) show an increasing</w:t>
      </w:r>
    </w:p>
    <w:p>
      <w:r>
        <w:t>rend away from’ three-dimensional structures,</w:t>
      </w:r>
    </w:p>
    <w:p>
      <w:r>
        <w:t>the Be halides forming chains (as discussed</w:t>
      </w:r>
    </w:p>
    <w:p>
      <w:r>
        <w:t>above) and the others tending towards layer:</w:t>
      </w:r>
    </w:p>
    <w:p>
      <w:r>
        <w:t>lattice structures such as C&amp;Ch, Cally and Phi.</w:t>
      </w:r>
    </w:p>
    <w:p>
      <w:r>
        <w:t>Stly is unique in this group in having sevenfold</w:t>
      </w:r>
    </w:p>
    <w:p>
      <w:r>
        <w:t>coordination (Fig. 5.3): 2 similar coordination</w:t>
      </w:r>
    </w:p>
    <w:p>
      <w:r>
        <w:t>polyhedron is found in Eul, but the way they are</w:t>
      </w:r>
    </w:p>
    <w:p>
      <w:r>
        <w:t>interconnected differs in the two compounds."</w:t>
      </w:r>
    </w:p>
    <w:p>
      <w:r>
        <w:t>Figure $2 Unit ceil of CaF, showing eightfold</w:t>
      </w:r>
    </w:p>
    <w:p>
      <w:r>
        <w:t>(cubic) coordination of Ca by 8F and</w:t>
      </w:r>
    </w:p>
    <w:p>
      <w:r>
        <w:t>fourfold (etrahedral) coeeination of F</w:t>
      </w:r>
    </w:p>
    <w:p>
      <w:r>
        <w:t>bby 4Ca, The structure can be thought of</w:t>
      </w:r>
    </w:p>
    <w:p>
      <w:r>
        <w:t>28 an foe array of Ca in which all the</w:t>
      </w:r>
    </w:p>
    <w:p>
      <w:r>
        <w:t>tevaedralinestices are occupied by F.</w:t>
      </w:r>
    </w:p>
    <w:p>
      <w:r>
        <w:t>‘The most important fluoride of the alkaline</w:t>
      </w:r>
    </w:p>
    <w:p>
      <w:r>
        <w:t>earth metals is CaF. since this mineral Ruorspar)</w:t>
      </w:r>
    </w:p>
    <w:p>
      <w:r>
        <w:t>is the only large-scale source of fluorine (p. 795).</w:t>
      </w:r>
    </w:p>
    <w:p>
      <w:r>
        <w:t>Annual world production now exceeds 5 million</w:t>
      </w:r>
    </w:p>
    <w:p>
      <w:r>
        <w:t>tonnes the principal suppliers (in 1984) being</w:t>
      </w:r>
    </w:p>
    <w:p>
      <w:r>
        <w:t>Mexico (15%), Mongolia (15%), China (14%),</w:t>
      </w:r>
    </w:p>
    <w:p>
      <w:r>
        <w:t>USSR (13%) and South Africa (7%). The largest</w:t>
      </w:r>
    </w:p>
    <w:p>
      <w:r>
        <w:t>consumer is the USA, though 85% of its needs</w:t>
      </w:r>
    </w:p>
    <w:p>
      <w:r>
        <w:t>must be imported. CaF» is a white, high-melting</w:t>
      </w:r>
    </w:p>
    <w:p>
      <w:r>
        <w:t>(U4I8°C) solid whose low solubility in water</w:t>
      </w:r>
    </w:p>
    <w:p>
      <w:r>
        <w:t>‘permits quantitative analytical precipitation. The</w:t>
      </w:r>
    </w:p>
    <w:p>
      <w:r>
        <w:t>ET, ROTSCMEL am H MARUCHALSAN, Z anole</w:t>
      </w:r>
    </w:p>
    <w:p>
      <w:r>
        <w:t>Chen 368. 2-72 (1969),</w:t>
      </w:r>
    </w:p>
    <w:p>
      <w:r>
        <w:t>cn</w:t>
      </w:r>
    </w:p>
    <w:p>
      <w:r>
        <w:t>@: O</w:t>
      </w:r>
    </w:p>
    <w:p>
      <w:r>
        <w:t>Seiad.) 279m</w:t>
      </w:r>
    </w:p>
    <w:p>
      <w:r>
        <w:t>Stace” kop</w:t>
      </w:r>
    </w:p>
    <w:p>
      <w:r>
        <w:t>Sag 3pm</w:t>
      </w:r>
    </w:p>
    <w:p>
      <w:r>
        <w:t>‘cape se1338 0</w:t>
      </w:r>
    </w:p>
    <w:p>
      <w:r>
        <w:t>Figure $3 Structure of Sl showing sevenfold coor</w:t>
      </w:r>
    </w:p>
    <w:p>
      <w:r>
        <w:t>ination of Se by 1 The planes 1 and 2</w:t>
      </w:r>
    </w:p>
    <w:p>
      <w:r>
        <w:t>fare almost parallel (45°) and vse planes</w:t>
      </w:r>
    </w:p>
    <w:p>
      <w:r>
        <w:t>Ta2u2d and TH2b2c1¢ are st an ane of</w:t>
      </w:r>
    </w:p>
    <w:p>
      <w:r>
        <w:t>IF tocach other</w:t>
      </w:r>
    </w:p>
    <w:p>
      <w:r>
        <w:t>‘other Muorides (except BeF2) are also high-</w:t>
      </w:r>
    </w:p>
    <w:p>
      <w:r>
        <w:t>melting and rather insoluble. By contrast, the</w:t>
      </w:r>
    </w:p>
    <w:p>
      <w:r>
        <w:t>Chlorides tend to be deliquescent and to have</w:t>
      </w:r>
    </w:p>
    <w:p>
      <w:r>
        <w:t>much lower mps (715-960"); they readily form</w:t>
      </w:r>
    </w:p>
    <w:p>
      <w:r>
        <w:t>numerous hydrates and are soluble in alcobols.</w:t>
      </w:r>
    </w:p>
    <w:p>
      <w:r>
        <w:t>MgClz is one of the most important salts of Mg</w:t>
      </w:r>
    </w:p>
    <w:p>
      <w:r>
        <w:t>industrially (p. 110) and its concentration in sea</w:t>
      </w:r>
    </w:p>
    <w:p>
      <w:r>
        <w:t>water is exceeded only by NaCl. CaCl is also of</w:t>
      </w:r>
    </w:p>
    <w:p>
      <w:r>
        <w:t>‘great importance, as noted eater, its production</w:t>
      </w:r>
    </w:p>
    <w:p>
      <w:r>
        <w:t>in the US isin the megatonne region and its 1990</w:t>
      </w:r>
    </w:p>
    <w:p>
      <w:r>
        <w:t>price was: bulk $182tonne, granules $360/onne,</w:t>
      </w:r>
    </w:p>
    <w:p>
      <w:r>
        <w:t>i.e 36 cents/kg. Its traditional uses include:</w:t>
      </w:r>
    </w:p>
    <w:p>
      <w:r>
        <w:t>(a) brine for reftigeration plans (and for filling</w:t>
      </w:r>
    </w:p>
    <w:p>
      <w:r>
        <w:t>inflated tires of tractors and earth-moving</w:t>
      </w:r>
    </w:p>
    <w:p>
      <w:r>
        <w:t>‘equipment to increase traction);</w:t>
      </w:r>
    </w:p>
    <w:p>
      <w:r>
        <w:t>(b) control of snow and ice on highways and</w:t>
      </w:r>
    </w:p>
    <w:p>
      <w:r>
        <w:t>pavements (side walks) — the CaClp-H0</w:t>
      </w:r>
    </w:p>
    <w:p>
      <w:r>
        <w:t>evtectic at 30 wt% CaCle melts at —$5°C</w:t>
      </w:r>
    </w:p>
    <w:p>
      <w:r>
        <w:t>(compared with NaCl-H30 at 18°C);</w:t>
      </w:r>
    </w:p>
    <w:p>
      <w:r>
        <w:t>(©) dust control on secondary roads, unpaved</w:t>
      </w:r>
    </w:p>
    <w:p>
      <w:r>
        <w:t>streets, and highway shoulders;</w:t>
      </w:r>
    </w:p>
    <w:p>
      <w:r>
        <w:t>(@) freeze-proofing of coal and ores in</w:t>
      </w:r>
    </w:p>
    <w:p>
      <w:r>
        <w:t>ping and stock piling:</w:t>
      </w:r>
    </w:p>
    <w:p>
      <w:r>
        <w:t>(©) use in concrete mixes to give quicker i</w:t>
      </w:r>
    </w:p>
    <w:p>
      <w:r>
        <w:t>tial set, higher early strength, and greater</w:t>
      </w:r>
    </w:p>
    <w:p>
      <w:r>
        <w:t>‘ultimate strength,</w:t>
      </w:r>
    </w:p>
    <w:p>
      <w:r>
        <w:t>The bromides and iodides continue the</w:t>
      </w:r>
    </w:p>
    <w:p>
      <w:r>
        <w:t>twends 10 lower mps and higher solubilities</w:t>
      </w:r>
    </w:p>
    <w:p>
      <w:r>
        <w:t>--- Page 140 ---</w:t>
      </w:r>
    </w:p>
    <w:p>
      <w:r>
        <w:t>533</w:t>
      </w:r>
    </w:p>
    <w:p>
      <w:r>
        <w:t>in water and their ready solubility in alco-</w:t>
      </w:r>
    </w:p>
    <w:p>
      <w:r>
        <w:t>hols, ethers, etc. is also notable; indeed,</w:t>
      </w:r>
    </w:p>
    <w:p>
      <w:r>
        <w:t>MgBr2 forms numerous crystalline solvates</w:t>
      </w:r>
    </w:p>
    <w:p>
      <w:r>
        <w:t>such as MgBr2.6ROH (R= Me, Et, Pp.</w:t>
      </w:r>
    </w:p>
    <w:p>
      <w:r>
        <w:t>MgBr.6MexCO, MgBr23E120,</w:t>
      </w:r>
    </w:p>
    <w:p>
      <w:r>
        <w:t>numerous ammines MgBra.nNHy_(n = 2-6),</w:t>
      </w:r>
    </w:p>
    <w:p>
      <w:r>
        <w:t>‘The ability of Group 2 cations to form coordi-</w:t>
      </w:r>
    </w:p>
    <w:p>
      <w:r>
        <w:t>nation complexes is clearly greater than that of</w:t>
      </w:r>
    </w:p>
    <w:p>
      <w:r>
        <w:t>Group 1 cations (p. 90).</w:t>
      </w:r>
    </w:p>
    <w:p>
      <w:r>
        <w:t>Alkaline earth salts MHX, where M = Ca, Sr</w:t>
      </w:r>
    </w:p>
    <w:p>
      <w:r>
        <w:t>or Ba and X = C1, Br or I can be prepared by</w:t>
      </w:r>
    </w:p>
    <w:p>
      <w:r>
        <w:t>fusing the hydride MHz with the appropriate</w:t>
      </w:r>
    </w:p>
    <w:p>
      <w:r>
        <w:t>halide MX2 or by heating M-+MXz in an</w:t>
      </w:r>
    </w:p>
    <w:p>
      <w:r>
        <w:t>atmosphere of Ho at 900", These hydride halides</w:t>
      </w:r>
    </w:p>
    <w:p>
      <w:r>
        <w:t>appear to have the PoCIF layer lattice structure</w:t>
      </w:r>
    </w:p>
    <w:p>
      <w:r>
        <w:t>though the H atoms were not directly located.</w:t>
      </w:r>
    </w:p>
    <w:p>
      <w:r>
        <w:t>The analogous compounds of Mg have proved</w:t>
      </w:r>
    </w:p>
    <w:p>
      <w:r>
        <w:t>more elusive and the preceding preparative</w:t>
      </w:r>
    </w:p>
    <w:p>
      <w:r>
        <w:t>routes merely yield physical mixtures. However,</w:t>
      </w:r>
    </w:p>
    <w:p>
      <w:r>
        <w:t>MgCIH and MgBrH can be prepared ss solvated</w:t>
      </w:r>
    </w:p>
    <w:p>
      <w:r>
        <w:t>dimers by the reaction of specially activated</w:t>
      </w:r>
    </w:p>
    <w:p>
      <w:r>
        <w:t>‘MgH with MgXe in thf:</w:t>
      </w:r>
    </w:p>
    <w:p>
      <w:r>
        <w:t>B20</w:t>
      </w:r>
    </w:p>
    <w:p>
      <w:r>
        <w:t>MgR; + LiAlHy "&gt; MgH, + LiAIHR:</w:t>
      </w:r>
    </w:p>
    <w:p>
      <w:r>
        <w:t>a</w:t>
      </w:r>
    </w:p>
    <w:p>
      <w:r>
        <w:t>MgHl, + MeX, —""&gt; [HMgX«h],</w:t>
      </w:r>
    </w:p>
    <w:p>
      <w:r>
        <w:t>‘The chloride can be crystallized but the bromide</w:t>
      </w:r>
    </w:p>
    <w:p>
      <w:r>
        <w:t>Aisproportionates. On the basis of mol wt and</w:t>
      </w:r>
    </w:p>
    <w:p>
      <w:r>
        <w:t>infrared spectroscopic evidence the proposed</w:t>
      </w:r>
    </w:p>
    <w:p>
      <w:r>
        <w:t>structure is:</w:t>
      </w:r>
    </w:p>
    <w:p>
      <w:r>
        <w:t>om “4</w:t>
      </w:r>
    </w:p>
    <w:p>
      <w:r>
        <w:t>eA AS</w:t>
      </w:r>
    </w:p>
    <w:p>
      <w:r>
        <w:t>5.3.3 Oxides and hydroxides “97</w:t>
      </w:r>
    </w:p>
    <w:p>
      <w:r>
        <w:t>‘The oxides MO are best obtained by calcining</w:t>
      </w:r>
    </w:p>
    <w:p>
      <w:r>
        <w:t>the carbonates (pp. 114 and 122); dehydration of</w:t>
      </w:r>
    </w:p>
    <w:p>
      <w:r>
        <w:t>the hydroxides at red heat offers an alternative</w:t>
      </w:r>
    </w:p>
    <w:p>
      <w:r>
        <w:t>route, BeO (like the other Be chalcogenides)</w:t>
      </w:r>
    </w:p>
    <w:p>
      <w:r>
        <w:t>D.A. Bvexest, Beryllium, Comprehensive Inorganic</w:t>
      </w:r>
    </w:p>
    <w:p>
      <w:r>
        <w:t>Chemistry Nel I, pp 531-50 Perarnce Press, Onford</w:t>
      </w:r>
    </w:p>
    <w:p>
      <w:r>
        <w:t>an.</w:t>
      </w:r>
    </w:p>
    <w:p>
      <w:r>
        <w:t>(Onddes and hydroxides 119</w:t>
      </w:r>
    </w:p>
    <w:p>
      <w:r>
        <w:t>has the wurtzite structure (p. 1210) and is</w:t>
      </w:r>
    </w:p>
    <w:p>
      <w:r>
        <w:t>an excellent refractory, combining a high mp</w:t>
      </w:r>
    </w:p>
    <w:p>
      <w:r>
        <w:t>(2507°C) with negligible vapour pressure below</w:t>
      </w:r>
    </w:p>
    <w:p>
      <w:r>
        <w:t>this temperature; it has good chemical stability</w:t>
      </w:r>
    </w:p>
    <w:p>
      <w:r>
        <w:t>and a very high thermal conductivity which</w:t>
      </w:r>
    </w:p>
    <w:p>
      <w:r>
        <w:t>is greater than that of any other non-metal</w:t>
      </w:r>
    </w:p>
    <w:p>
      <w:r>
        <w:t>and even exceeds that of some metals. The</w:t>
      </w:r>
    </w:p>
    <w:p>
      <w:r>
        <w:t>other oxides in the group all have the NaCI</w:t>
      </w:r>
    </w:p>
    <w:p>
      <w:r>
        <w:t>structure and this structure is also adopted by</w:t>
      </w:r>
    </w:p>
    <w:p>
      <w:r>
        <w:t>the chaleogenides (except MgTe which has the</w:t>
      </w:r>
    </w:p>
    <w:p>
      <w:r>
        <w:t>wuntite structure). Lattice energies and mps</w:t>
      </w:r>
    </w:p>
    <w:p>
      <w:r>
        <w:t>are again very high: MgO. mp 2832°, CxO</w:t>
      </w:r>
    </w:p>
    <w:p>
      <w:r>
        <w:t>2627", SrO 2665", BuO 1913°C (all + cx. 30°).</w:t>
      </w:r>
    </w:p>
    <w:p>
      <w:r>
        <w:t>‘The compounds ate comparatively unreactive</w:t>
      </w:r>
    </w:p>
    <w:p>
      <w:r>
        <w:t>in bulk but their reactivity increases markedly</w:t>
      </w:r>
    </w:p>
    <w:p>
      <w:r>
        <w:t>with decrease in particle size and increase in</w:t>
      </w:r>
    </w:p>
    <w:p>
      <w:r>
        <w:t>atomic weight. Notable reactions (which reverse</w:t>
      </w:r>
    </w:p>
    <w:p>
      <w:r>
        <w:t>those used to prepare the oxides) are with COz</w:t>
      </w:r>
    </w:p>
    <w:p>
      <w:r>
        <w:t>and with H,0. MgO is extensively used as a</w:t>
      </w:r>
    </w:p>
    <w:p>
      <w:r>
        <w:t>refractory: like BeO itis unusual in being both an</w:t>
      </w:r>
    </w:p>
    <w:p>
      <w:r>
        <w:t>excellent thermal conductor and a good electrical</w:t>
      </w:r>
    </w:p>
    <w:p>
      <w:r>
        <w:t>insulator, thus finding widespread use as the</w:t>
      </w:r>
    </w:p>
    <w:p>
      <w:r>
        <w:t>insulating radiator in domestic heating ranges and</w:t>
      </w:r>
    </w:p>
    <w:p>
      <w:r>
        <w:t>simitar appliances. CaO (lime) is produced on an</w:t>
      </w:r>
    </w:p>
    <w:p>
      <w:r>
        <w:t>‘enormous scale in many countries and, indeed. is</w:t>
      </w:r>
    </w:p>
    <w:p>
      <w:r>
        <w:t>cone of the half-dozen largest tonnage industria</w:t>
      </w:r>
    </w:p>
    <w:p>
      <w:r>
        <w:t>chemicals to be manufacwred (see Panel on</w:t>
      </w:r>
    </w:p>
    <w:p>
      <w:r>
        <w:t>p. 120). Production in 1991 exceeded 16million</w:t>
      </w:r>
    </w:p>
    <w:p>
      <w:r>
        <w:t>tonnes in the USA alone. Its major end uses</w:t>
      </w:r>
    </w:p>
    <w:p>
      <w:r>
        <w:t>(in descending tonnages) are as a flux in steel</w:t>
      </w:r>
    </w:p>
    <w:p>
      <w:r>
        <w:t>‘manufacture; in the production of Ca chemicals;</w:t>
      </w:r>
    </w:p>
    <w:p>
      <w:r>
        <w:t>in the treatment of municipal water supplies,</w:t>
      </w:r>
    </w:p>
    <w:p>
      <w:r>
        <w:t>industrial wastes and sewage; in mortars and</w:t>
      </w:r>
    </w:p>
    <w:p>
      <w:r>
        <w:t>cements; in the pulp and paper industries; and</w:t>
      </w:r>
    </w:p>
    <w:p>
      <w:r>
        <w:t>in non-ferrous metal production. Price for bulk</w:t>
      </w:r>
    </w:p>
    <w:p>
      <w:r>
        <w:t>‘Quantities is ~$45 per tonne.</w:t>
      </w:r>
    </w:p>
    <w:p>
      <w:r>
        <w:t>In addition to the oxides MO, peroxides</w:t>
      </w:r>
    </w:p>
    <w:p>
      <w:r>
        <w:t>MO2 are known for the heavier alkaline earth</w:t>
      </w:r>
    </w:p>
    <w:p>
      <w:r>
        <w:t>‘metals and there is some evidence for yellow</w:t>
      </w:r>
    </w:p>
    <w:p>
      <w:r>
        <w:t>superoxides M(O;)2 of Ca, Sr and Ba; impure</w:t>
      </w:r>
    </w:p>
    <w:p>
      <w:r>
        <w:t>‘ozonides Ca(O3)2 and Bo(Os)2 have also been</w:t>
      </w:r>
    </w:p>
    <w:p>
      <w:r>
        <w:t>reported.” As with the alkali metals, stability</w:t>
      </w:r>
    </w:p>
    <w:p>
      <w:r>
        <w:t>30RD. Goonenouca! and V. A. SENG, Magnesium,</w:t>
      </w:r>
    </w:p>
    <w:p>
      <w:r>
        <w:t>fakium, stoniom. busin and radium, Comprehensive</w:t>
      </w:r>
    </w:p>
    <w:p>
      <w:r>
        <w:t>“Inorganic Chemistry. ok. 1, pp. 391 68 (1973).</w:t>
      </w:r>
    </w:p>
    <w:p>
      <w:r>
        <w:t>BING, Vanneamen, Prog. Inorg. Chem. 4, 125-97</w:t>
      </w:r>
    </w:p>
    <w:p>
      <w:r>
        <w:t>(1962)</w:t>
      </w:r>
    </w:p>
    <w:p>
      <w:r>
        <w:t>--- Page 141 ---</w:t>
      </w:r>
    </w:p>
    <w:p>
      <w:r>
        <w:t>120 Beryllium, Magnesium, Calclum, Strontium, Barium and Radium chs</w:t>
      </w:r>
    </w:p>
    <w:p>
      <w:r>
        <w:t>Industrial Uses of Limestone and Lime</w:t>
      </w:r>
    </w:p>
    <w:p>
      <w:r>
        <w:t>[Limestone rock isthe commonest form of calcium carbonate, which also occurs chalk, marble, corals calcite, aragonite,</w:t>
      </w:r>
    </w:p>
    <w:p>
      <w:r>
        <w:t>‘2c, ad (with Mg) as olomie. Limestone and dolomite are widely usd as bulding materials and road agregae and both</w:t>
      </w:r>
    </w:p>
    <w:p>
      <w:r>
        <w:t>‘ae quutied on avast scale worlwide. CaCO Is also a ajo industrial chemical tn i indispensable a8 te precursor of</w:t>
      </w:r>
    </w:p>
    <w:p>
      <w:r>
        <w:t>‘uick lime (CaO) ed slaked Time, Ca(OH. These chemicals are crcial to lage sections ofthe chemical, metallurgical</w:t>
      </w:r>
    </w:p>
    <w:p>
      <w:r>
        <w:t>‘nd constuction inure, a8 need below, and are prodaced on a scale exceeded by very few otber mateials 2 Thos,</w:t>
      </w:r>
    </w:p>
    <w:p>
      <w:r>
        <w:t>‘word production of lime exceeds | 1Omiliontonses, and evea thi is dwarfed by Poriand cement (93 million tonoes in</w:t>
      </w:r>
    </w:p>
    <w:p>
      <w:r>
        <w:t>1964) which i made by rating Imestone and tnd with clay (p. 252),</w:t>
      </w:r>
    </w:p>
    <w:p>
      <w:r>
        <w:t>Large quantities of line are consumed inthe ste! industry where iis used asa fx to remove PS, Si and 10</w:t>
      </w:r>
    </w:p>
    <w:p>
      <w:r>
        <w:t>lesser extet Ma. The basic Oxygea steel process typically wis 75g lime pe tonne of sel, or a rater Irger quantity</w:t>
      </w:r>
    </w:p>
    <w:p>
      <w:r>
        <w:t>(100~ 500g) of dotomide quick lime, which markedly extends the feof the vfractory furnace linings. Lime salu used</w:t>
      </w:r>
    </w:p>
    <w:p>
      <w:r>
        <w:t>181 lobeicant in see wire drawing aod in nevilizing wate sulfuric acid-based piling liquors. Another metallic</w:t>
      </w:r>
    </w:p>
    <w:p>
      <w:r>
        <w:t>‘plication isin the production of Mg (p. 110) he fersicon (Pigeon) proest (1) uses dolomiic Hime aad bath Of</w:t>
      </w:r>
    </w:p>
    <w:p>
      <w:r>
        <w:t>‘he Dow electrolytic methods 2) (3) also require lime.</w:t>
      </w:r>
    </w:p>
    <w:p>
      <w:r>
        <w:t>2UCa0.MgO) + Sie —+ 2Mg + CySi04/Fe o</w:t>
      </w:r>
    </w:p>
    <w:p>
      <w:r>
        <w:t>(Cx0.MgO + CuCl; MgCl (rine) +.CO —+ 20200} + 2MgCl, (then elacwolyss) @</w:t>
      </w:r>
    </w:p>
    <w:p>
      <w:r>
        <w:t>(Ca(OH, + MgCh(seewater) —+ Mg(OH), + Cah, }</w:t>
      </w:r>
    </w:p>
    <w:p>
      <w:r>
        <w:t>My(OH, + 2HCI —+ 2130+ MgCl; (hen eleerolysis</w:t>
      </w:r>
    </w:p>
    <w:p>
      <w:r>
        <w:t>Lime is the largest tonnage chemical used inthe weatrent of potable and industrial water supplies. In conjunction</w:t>
      </w:r>
    </w:p>
    <w:p>
      <w:r>
        <w:t>‘wich slr or toa sls is used o congulte suspended solids and remove tbity. Is also wed in water saiening 0</w:t>
      </w:r>
    </w:p>
    <w:p>
      <w:r>
        <w:t>remove temporary (iartonaie)hardess. Typical reactions are:</w:t>
      </w:r>
    </w:p>
    <w:p>
      <w:r>
        <w:t>{CallHC0,), + Cx1OH), —+ 204C03} + 2420</w:t>
      </w:r>
    </w:p>
    <w:p>
      <w:r>
        <w:t>Mg(4CO3), + ClOH—+ MgCOs} + CaCOs4 +240</w:t>
      </w:r>
    </w:p>
    <w:p>
      <w:r>
        <w:t>MgCO, + CxOH—+ Mg(OHn + CaCOs ete.</w:t>
      </w:r>
    </w:p>
    <w:p>
      <w:r>
        <w:t>®</w:t>
      </w:r>
    </w:p>
    <w:p>
      <w:r>
        <w:t>‘The neurlization of acd waters (nd industrial wastes) and the maintenance of optimum pl for the biological oxidation</w:t>
      </w:r>
    </w:p>
    <w:p>
      <w:r>
        <w:t>of sewage ae further applications. Another major we of lime is in scrubbers to remove’ SO2/HyS from stack gases of</w:t>
      </w:r>
    </w:p>
    <w:p>
      <w:r>
        <w:t>{oad fel powered generaing Stations und metallurgical smehers.</w:t>
      </w:r>
    </w:p>
    <w:p>
      <w:r>
        <w:t>‘Here the waste NaC shut is eaced with ime 1o regenerate the cnc soda used in the process</w:t>
      </w:r>
    </w:p>
    <w:p>
      <w:r>
        <w:t>[NaC + C20 + Hy0 —+ C2003 + 2NsOH</w:t>
      </w:r>
    </w:p>
    <w:p>
      <w:r>
        <w:t>‘mixing. cocentaion a</w:t>
      </w:r>
    </w:p>
    <w:p>
      <w:r>
        <w:t>‘sin und weting ageats</w:t>
      </w:r>
    </w:p>
    <w:p>
      <w:r>
        <w:t>‘gade und the aroons</w:t>
      </w:r>
    </w:p>
    <w:p>
      <w:r>
        <w:t>‘pect. ink receptivity and smoothness fo paper and in higher concearation counteracts the high glows produced by kaols</w:t>
      </w:r>
    </w:p>
    <w:p>
      <w:r>
        <w:t>‘hdiives aod prodoen a mate or dal Sih which i ‘Popular for extboks. Such papers may contain 550%</w:t>
      </w:r>
    </w:p>
    <w:p>
      <w:r>
        <w:t>by weight of precipitated CaCO. The compound i lo used ata etn rubbers. latex, wallpaats and enamels, and in</w:t>
      </w:r>
    </w:p>
    <w:p>
      <w:r>
        <w:t>Plaga (~10% by weight to eoprove heir hea resistance, dimeasional sabity, stifles, hardness and processability.</w:t>
      </w:r>
    </w:p>
    <w:p>
      <w:r>
        <w:t>Pomel conic</w:t>
      </w:r>
    </w:p>
    <w:p>
      <w:r>
        <w:t>RS. BOYNTON. Chemin and Technolog of Lime and Limestone, 2nd en. Wiley, Chichester, 1980, 579 pp.</w:t>
      </w:r>
    </w:p>
    <w:p>
      <w:r>
        <w:t>--- Page 142 ---</w:t>
      </w:r>
    </w:p>
    <w:p>
      <w:r>
        <w:t>5.3.3 ‘Oxides and hydroxides 121</w:t>
      </w:r>
    </w:p>
    <w:p>
      <w:r>
        <w:t>Domestic snd vical uses of precipitated CxCOs include its direct use as an antacid, &amp; mild abrasive in</w:t>
      </w:r>
    </w:p>
    <w:p>
      <w:r>
        <w:t>toorbpasies, a source of Ca enrichment in diets, a constituent of chewing gum and filer in cosmetics.</w:t>
      </w:r>
    </w:p>
    <w:p>
      <w:r>
        <w:t>‘In the dairy industy lime finds many uses. Lime water is often added to cream when from whole milk,</w:t>
      </w:r>
    </w:p>
    <w:p>
      <w:r>
        <w:t>in order wo reduce its aciity prior to pasteurization and conversion to butter. The skimmed milk is then aciifed 10</w:t>
      </w:r>
    </w:p>
    <w:p>
      <w:r>
        <w:t>casein which is mixed with lime 10 produce calcium cascinale give. Fermentation of the remaining skimmed</w:t>
      </w:r>
    </w:p>
    <w:p>
      <w:r>
        <w:t>milk (whey) followed by addition of Time yields calcium lactate which is used as a medicinal or to produce lactic</w:t>
      </w:r>
    </w:p>
    <w:p>
      <w:r>
        <w:t>‘cid on reaciification, Likewise the sugar indus relies heavily on lime: the crude sugar juice is rescted with lime 10</w:t>
      </w:r>
    </w:p>
    <w:p>
      <w:r>
        <w:t>[recipitate calcium sucrale which permits purifcaton from phosphalic and organic Impunties. Subsequent treatment with</w:t>
      </w:r>
    </w:p>
    <w:p>
      <w:r>
        <w:t>C0; produces insoluble CaCO and purified soluble sucrose. The cycle is usually repeated several times; cane sugar</w:t>
      </w:r>
    </w:p>
    <w:p>
      <w:r>
        <w:t>sormally requices ~3-5kg lime per tonne bet beet sugar requires 100 times this amount Le. ~} toone lime per tonne</w:t>
      </w:r>
    </w:p>
    <w:p>
      <w:r>
        <w:t>of sugar.</w:t>
      </w:r>
    </w:p>
    <w:p>
      <w:r>
        <w:t>increases with electropositive character and size:</w:t>
      </w:r>
    </w:p>
    <w:p>
      <w:r>
        <w:t>no peroxide of Be is known; anhydrous MgO2</w:t>
      </w:r>
    </w:p>
    <w:p>
      <w:r>
        <w:t>can only be made in liquid NH solution,</w:t>
      </w:r>
    </w:p>
    <w:p>
      <w:r>
        <w:t>aqueous reactions leading to various peroxide</w:t>
      </w:r>
    </w:p>
    <w:p>
      <w:r>
        <w:t>hydrates; CaO can be obtained by dehydrating,</w:t>
      </w:r>
    </w:p>
    <w:p>
      <w:r>
        <w:t>Ca02.8H20 but not by direct oxidation, whereas</w:t>
      </w:r>
    </w:p>
    <w:p>
      <w:r>
        <w:t>SrO2 can be synthesized directly at high oxygen</w:t>
      </w:r>
    </w:p>
    <w:p>
      <w:r>
        <w:t>pressures and BaQ, forms readily in air at 500°.</w:t>
      </w:r>
    </w:p>
    <w:p>
      <w:r>
        <w:t>Reactions with aqueous reagents are as expected,</w:t>
      </w:r>
    </w:p>
    <w:p>
      <w:r>
        <w:t>and the compounds can be used as oxidizing</w:t>
      </w:r>
    </w:p>
    <w:p>
      <w:r>
        <w:t>agents and bleaches:</w:t>
      </w:r>
    </w:p>
    <w:p>
      <w:r>
        <w:t>Ca0,(s) + HSO«(aq) —&gt; CaSO4(s) + H202(aq)</w:t>
      </w:r>
    </w:p>
    <w:p>
      <w:r>
        <w:t>Ca(O;)2 + HaSO4(aq) —&gt; CaSO«(s)</w:t>
      </w:r>
    </w:p>
    <w:p>
      <w:r>
        <w:t>+ H202(aq) + O28)</w:t>
      </w:r>
    </w:p>
    <w:p>
      <w:r>
        <w:t>MgO» has the pyrite structure (p. 680) and the</w:t>
      </w:r>
    </w:p>
    <w:p>
      <w:r>
        <w:t>Ca, Sr and Ba analogues have the CaC&gt; structure,</w:t>
      </w:r>
    </w:p>
    <w:p>
      <w:r>
        <w:t>(p. 298).</w:t>
      </w:r>
    </w:p>
    <w:p>
      <w:r>
        <w:t>The hydroxides of Group 2 elements show</w:t>
      </w:r>
    </w:p>
    <w:p>
      <w:r>
        <w:t>‘a smooth gradation in properties, with steadily</w:t>
      </w:r>
    </w:p>
    <w:p>
      <w:r>
        <w:t>increasing basicity, solubility, and heats of for-</w:t>
      </w:r>
    </w:p>
    <w:p>
      <w:r>
        <w:t>mation from the corresponding oxide. Be(OH)2 is</w:t>
      </w:r>
    </w:p>
    <w:p>
      <w:r>
        <w:t>amphoteric and Mg(OH)2 is a mild base which,</w:t>
      </w:r>
    </w:p>
    <w:p>
      <w:r>
        <w:t>san aqueous suspension (milk of magnesia),</w:t>
      </w:r>
    </w:p>
    <w:p>
      <w:r>
        <w:t>is widely used as a digestive antacid. Note that,</w:t>
      </w:r>
    </w:p>
    <w:p>
      <w:r>
        <w:t>though mild, Mg(OH)&gt; will neutralize 1.37 times</w:t>
      </w:r>
    </w:p>
    <w:p>
      <w:r>
        <w:t>as much acid as NaOH, weight for weight, and</w:t>
      </w:r>
    </w:p>
    <w:p>
      <w:r>
        <w:t>2.85 times as much as NaHCOs. Ca(OH)2 and</w:t>
      </w:r>
    </w:p>
    <w:p>
      <w:r>
        <w:t>Sr(OH)2 are moderately strong to strong bases</w:t>
      </w:r>
    </w:p>
    <w:p>
      <w:r>
        <w:t>and Ba(OH)2 approaches the alkali hydroxides in</w:t>
      </w:r>
    </w:p>
    <w:p>
      <w:r>
        <w:t>strength.</w:t>
      </w:r>
    </w:p>
    <w:p>
      <w:r>
        <w:t>Beryllium salts rapidly hydrolyse in water</w:t>
      </w:r>
    </w:p>
    <w:p>
      <w:r>
        <w:t>to give a series of hydroxo complexes of</w:t>
      </w:r>
    </w:p>
    <w:p>
      <w:r>
        <w:t>undetermined structure; the equilibria depend</w:t>
      </w:r>
    </w:p>
    <w:p>
      <w:r>
        <w:t>sensitively on initial concentration, pH, tempera-</w:t>
      </w:r>
    </w:p>
    <w:p>
      <w:r>
        <w:t>ture, etc., and precipitation begins when the ratio</w:t>
      </w:r>
    </w:p>
    <w:p>
      <w:r>
        <w:t>OH” /Be** (aq) &gt; 1. Addition of further alkali</w:t>
      </w:r>
    </w:p>
    <w:p>
      <w:r>
        <w:t>redissolves the precipitate and the properties of</w:t>
      </w:r>
    </w:p>
    <w:p>
      <w:r>
        <w:t>the resultant solution are consistent (at least</w:t>
      </w:r>
    </w:p>
    <w:p>
      <w:r>
        <w:t>‘qualitatively) with the presence of isopolyanions</w:t>
      </w:r>
    </w:p>
    <w:p>
      <w:r>
        <w:t>of the type [(HO)_(Be(s1-OH)2},Be(OH),/*~.</w:t>
      </w:r>
    </w:p>
    <w:p>
      <w:r>
        <w:t>Further addition of alkali progressively depoly-</w:t>
      </w:r>
    </w:p>
    <w:p>
      <w:r>
        <w:t>merizes this chain anion by hydroxyl addition</w:t>
      </w:r>
    </w:p>
    <w:p>
      <w:r>
        <w:t>until ultimately the mononuclear beryllate anion</w:t>
      </w:r>
    </w:p>
    <w:p>
      <w:r>
        <w:t>[Be(OH),?" is formed. The analogy with</w:t>
      </w:r>
    </w:p>
    <w:p>
      <w:r>
        <w:t>‘Zn(OH): and Al(OH), is clear.</w:t>
      </w:r>
    </w:p>
    <w:p>
      <w:r>
        <w:t>The solubility of Be(OH) in water is</w:t>
      </w:r>
    </w:p>
    <w:p>
      <w:r>
        <w:t>only ~3x 10~gi"! at room temperature,</w:t>
      </w:r>
    </w:p>
    <w:p>
      <w:r>
        <w:t>compared with ~3 x 10-2 gI~! for Mg(OH)2 and</w:t>
      </w:r>
    </w:p>
    <w:p>
      <w:r>
        <w:t>~13gI"! for Ca(OH), Strontium and barium</w:t>
      </w:r>
    </w:p>
    <w:p>
      <w:r>
        <w:t>hydroxides have even greater solubilities (8 and</w:t>
      </w:r>
    </w:p>
    <w:p>
      <w:r>
        <w:t>38g 1"! respectively at 20”),</w:t>
      </w:r>
    </w:p>
    <w:p>
      <w:r>
        <w:t>The crystal structures of M(OH)2 also follow</w:t>
      </w:r>
    </w:p>
    <w:p>
      <w:r>
        <w:t>group trends.'") Be(OH): crystallizes with 4-</w:t>
      </w:r>
    </w:p>
    <w:p>
      <w:r>
        <w:t>coordinate Be in the Zn(OH)z structure which</w:t>
      </w:r>
    </w:p>
    <w:p>
      <w:r>
        <w:t>can be considered as a diamond or cristobalite</w:t>
      </w:r>
    </w:p>
    <w:p>
      <w:r>
        <w:t>(SiOz) lattice distorted by H bonding. Mg(OH)2</w:t>
      </w:r>
    </w:p>
    <w:p>
      <w:r>
        <w:t>(brucite) and Ca(OH); have 6-coordinate cations</w:t>
      </w:r>
    </w:p>
    <w:p>
      <w:r>
        <w:t>in a Cdly layer lattice structure with OH bonds</w:t>
      </w:r>
    </w:p>
    <w:p>
      <w:r>
        <w:t>perpendicular to the layers and strong O-H--O</w:t>
      </w:r>
    </w:p>
    <w:p>
      <w:r>
        <w:t>bonding between them. Strontium is too large</w:t>
      </w:r>
    </w:p>
    <w:p>
      <w:r>
        <w:t>for the Caf, structure and Sr(OH): features 7-</w:t>
      </w:r>
    </w:p>
    <w:p>
      <w:r>
        <w:t>coordinate Sr (3+4), the structure being built</w:t>
      </w:r>
    </w:p>
    <w:p>
      <w:r>
        <w:t>up of edge-sharing monocapped trigonal prisms</w:t>
      </w:r>
    </w:p>
    <w:p>
      <w:r>
        <w:t>with no H bonds. (The monohydrate has bicapped</w:t>
      </w:r>
    </w:p>
    <w:p>
      <w:r>
        <w:t>trigonal prismatic coordination about Sr.) The</w:t>
      </w:r>
    </w:p>
    <w:p>
      <w:r>
        <w:t>structure of Ba(OH)2 is complex and has not yet,</w:t>
      </w:r>
    </w:p>
    <w:p>
      <w:r>
        <w:t>been fully determined.</w:t>
      </w:r>
    </w:p>
    <w:p>
      <w:r>
        <w:t>--- Page 143 ---</w:t>
      </w:r>
    </w:p>
    <w:p>
      <w:r>
        <w:t>122 Beryllium, Magnesium, Calcium, Strontium, Barium and Radium Ch.</w:t>
      </w:r>
    </w:p>
    <w:p>
      <w:r>
        <w:t>5.3.4 Oxoacid salts and coordination</w:t>
      </w:r>
    </w:p>
    <w:p>
      <w:r>
        <w:t>complexes</w:t>
      </w:r>
    </w:p>
    <w:p>
      <w:r>
        <w:t>The chemical trends and geochemical signifi-</w:t>
      </w:r>
    </w:p>
    <w:p>
      <w:r>
        <w:t>cance of the oxoacid salts of the alkaline earth</w:t>
      </w:r>
    </w:p>
    <w:p>
      <w:r>
        <w:t>metals have already been mentioned (p. 109) and.</w:t>
      </w:r>
    </w:p>
    <w:p>
      <w:r>
        <w:t>the immense industrial importance of the carbon-</w:t>
      </w:r>
    </w:p>
    <w:p>
      <w:r>
        <w:t>ates and sulfates in particular can hardly be over</w:t>
      </w:r>
    </w:p>
    <w:p>
      <w:r>
        <w:t>‘emphasized (see Panel on limestone and lime). A</w:t>
      </w:r>
    </w:p>
    <w:p>
      <w:r>
        <w:t>speciality use can also be noted: mother-of-pearl</w:t>
      </w:r>
    </w:p>
    <w:p>
      <w:r>
        <w:t>(nacre) is a material composed of thin plates of</w:t>
      </w:r>
    </w:p>
    <w:p>
      <w:r>
        <w:t>chalk (in the form of aragonite) stuck together</w:t>
      </w:r>
    </w:p>
    <w:p>
      <w:r>
        <w:t>with a protein glue. It is itridescent and highly</w:t>
      </w:r>
    </w:p>
    <w:p>
      <w:r>
        <w:t>decorative when polished and, despite being 95%</w:t>
      </w:r>
    </w:p>
    <w:p>
      <w:r>
        <w:t>chalk, is very strong.</w:t>
      </w:r>
    </w:p>
    <w:p>
      <w:r>
        <w:t>Calcium sulfate usually occurs as the dihydrate</w:t>
      </w:r>
    </w:p>
    <w:p>
      <w:r>
        <w:t>(gypsum) though anhydrite (CaSOs) is also</w:t>
      </w:r>
    </w:p>
    <w:p>
      <w:r>
        <w:t>mined. Alabaster isa compact, massive,</w:t>
      </w:r>
    </w:p>
    <w:p>
      <w:r>
        <w:t>finegrained form of CaSOx.2H,0 resembling</w:t>
      </w:r>
    </w:p>
    <w:p>
      <w:r>
        <w:t>marble. When gypsum is calcined at 150-165°C</w:t>
      </w:r>
    </w:p>
    <w:p>
      <w:r>
        <w:t>it looses approximately three-quarters of its</w:t>
      </w:r>
    </w:p>
    <w:p>
      <w:r>
        <w:t>‘water of crystallization to give the hemihydrate</w:t>
      </w:r>
    </w:p>
    <w:p>
      <w:r>
        <w:t>CaSO4.}H20, also known as plaster of Paris</w:t>
      </w:r>
    </w:p>
    <w:p>
      <w:r>
        <w:t>because it was originally obtained from gypsum</w:t>
      </w:r>
    </w:p>
    <w:p>
      <w:r>
        <w:t>quarried at Montmartre, Heating at higher</w:t>
      </w:r>
    </w:p>
    <w:p>
      <w:r>
        <w:t>temperatures yields various anhydrous forms:</w:t>
      </w:r>
    </w:p>
    <w:p>
      <w:r>
        <w:t>Gypsum, though not mined on the same scale</w:t>
      </w:r>
    </w:p>
    <w:p>
      <w:r>
        <w:t>as limestone, is nevertheless still a major</w:t>
      </w:r>
    </w:p>
    <w:p>
      <w:r>
        <w:t>industrial mineral. World production in 1990</w:t>
      </w:r>
    </w:p>
    <w:p>
      <w:r>
        <w:t>was 97.7 million tonnes, the major producing</w:t>
      </w:r>
    </w:p>
    <w:p>
      <w:r>
        <w:t>countries being the USA (15.2%), Canada</w:t>
      </w:r>
    </w:p>
    <w:p>
      <w:r>
        <w:t>(84%), Iran (8.2%), China (8.2%), Japan</w:t>
      </w:r>
    </w:p>
    <w:p>
      <w:r>
        <w:t>(6.5%), Mexico (6.1%), Thailand (5.9%), France</w:t>
      </w:r>
    </w:p>
    <w:p>
      <w:r>
        <w:t>(5.8%) and Spain (5.1%); the remaining 30.6%</w:t>
      </w:r>
    </w:p>
    <w:p>
      <w:r>
        <w:t>GOmillion tonnes) was distributed between</w:t>
      </w:r>
    </w:p>
    <w:p>
      <w:r>
        <w:t>over 20 other countries including the former</w:t>
      </w:r>
    </w:p>
    <w:p>
      <w:r>
        <w:t>Soviet Union (4.8%) and the UK (4.1%). A</w:t>
      </w:r>
    </w:p>
    <w:p>
      <w:r>
        <w:t>representative price in 1990 was $5.5 per tonne.</w:t>
      </w:r>
    </w:p>
    <w:p>
      <w:r>
        <w:t>In the USA about 28% of the gypsum used</w:t>
      </w:r>
    </w:p>
    <w:p>
      <w:r>
        <w:t>is uncalcined and most of this is for Portland</w:t>
      </w:r>
    </w:p>
    <w:p>
      <w:r>
        <w:t>cement (p. 252) or agricultural purposes. Of</w:t>
      </w:r>
    </w:p>
    <w:p>
      <w:r>
        <w:t>calcined gypsum, virtually all (95%) is used for</w:t>
      </w:r>
    </w:p>
    <w:p>
      <w:r>
        <w:t>prefabricated products, mainly wall board, and</w:t>
      </w:r>
    </w:p>
    <w:p>
      <w:r>
        <w:t>the rest is for industrial and building plasters. The</w:t>
      </w:r>
    </w:p>
    <w:p>
      <w:r>
        <w:t>hemihydrate expands slightly (0.2-0.3% linear)</w:t>
      </w:r>
    </w:p>
    <w:p>
      <w:r>
        <w:t>on rehydration with water and this is crucial to</w:t>
      </w:r>
    </w:p>
    <w:p>
      <w:r>
        <w:t>its use in mouldings and plasters; the expansion</w:t>
      </w:r>
    </w:p>
    <w:p>
      <w:r>
        <w:t>can be modified in the range 0.03-1.2% by the</w:t>
      </w:r>
    </w:p>
    <w:p>
      <w:r>
        <w:t>use of additives.</w:t>
      </w:r>
    </w:p>
    <w:p>
      <w:r>
        <w:t>Other oxoacid salts and binary compounds are</w:t>
      </w:r>
    </w:p>
    <w:p>
      <w:r>
        <w:t>more conveniently discussed under the chemistry</w:t>
      </w:r>
    </w:p>
    <w:p>
      <w:r>
        <w:t>of the appropriate non-metals in later chapters.</w:t>
      </w:r>
    </w:p>
    <w:p>
      <w:r>
        <w:t>Beryllium is unique in forming a series of</w:t>
      </w:r>
    </w:p>
    <w:p>
      <w:r>
        <w:t>stable, volatile, molecular oxide-carboxylates of</w:t>
      </w:r>
    </w:p>
    <w:p>
      <w:r>
        <w:t>general formula [OBes(RCO;)s], where R =</w:t>
      </w:r>
    </w:p>
    <w:p>
      <w:r>
        <w:t>Me, Et, Pr, Ph, etc. These white crystalline</w:t>
      </w:r>
    </w:p>
    <w:p>
      <w:r>
        <w:t>compounds, of which “basic beryllium acetate”</w:t>
      </w:r>
    </w:p>
    <w:p>
      <w:r>
        <w:t>(R = Me)is typical, are readily soluble in organic</w:t>
      </w:r>
    </w:p>
    <w:p>
      <w:r>
        <w:t>solvents, including alkanes, but are insoluble</w:t>
      </w:r>
    </w:p>
    <w:p>
      <w:r>
        <w:t>in water or the lower alcohols. They are best</w:t>
      </w:r>
    </w:p>
    <w:p>
      <w:r>
        <w:t>prepared simply by refluxing the hydroxide or</w:t>
      </w:r>
    </w:p>
    <w:p>
      <w:r>
        <w:t>‘oxide with the carboxylic acid; mixed oxide</w:t>
      </w:r>
    </w:p>
    <w:p>
      <w:r>
        <w:t>carboxylates can be prepared by reacting a</w:t>
      </w:r>
    </w:p>
    <w:p>
      <w:r>
        <w:t>given compound with another organic acid or</w:t>
      </w:r>
    </w:p>
    <w:p>
      <w:r>
        <w:t>acid chloride, The structure (Fig. 5.4) features</w:t>
      </w:r>
    </w:p>
    <w:p>
      <w:r>
        <w:t>@ central O atom tetrahedrally surrounded by</w:t>
      </w:r>
    </w:p>
    <w:p>
      <w:r>
        <w:t>4 Be. The 6 edges of the tetrahedron so</w:t>
      </w:r>
    </w:p>
    <w:p>
      <w:r>
        <w:t>formed are bridged by the 6 acetate groups in</w:t>
      </w:r>
    </w:p>
    <w:p>
      <w:r>
        <w:t>such a way that each Be is also tetrahedrally</w:t>
      </w:r>
    </w:p>
    <w:p>
      <w:r>
        <w:t>coordinated by 4 oxygens. [OBes(MeCO,),)</w:t>
      </w:r>
    </w:p>
    <w:p>
      <w:r>
        <w:t>melts at 285° and boils at 330°; it is stable</w:t>
      </w:r>
    </w:p>
    <w:p>
      <w:r>
        <w:t>to heat and oxidation except under drastic</w:t>
      </w:r>
    </w:p>
    <w:p>
      <w:r>
        <w:t>conditions, is only slowly hydrolysed by hot</w:t>
      </w:r>
    </w:p>
    <w:p>
      <w:r>
        <w:t>water, but is decomposed rapidly by mineral</w:t>
      </w:r>
    </w:p>
    <w:p>
      <w:r>
        <w:t>acids to give an aqueous solution of the</w:t>
      </w:r>
    </w:p>
    <w:p>
      <w:r>
        <w:t>corresponding beryllium salt and free carboxylic</w:t>
      </w:r>
    </w:p>
    <w:p>
      <w:r>
        <w:t>acid. The basic nitrate [OBes(NOs)s] appears</w:t>
      </w:r>
    </w:p>
    <w:p>
      <w:r>
        <w:t>to have a similar structure with bridging</w:t>
      </w:r>
    </w:p>
    <w:p>
      <w:r>
        <w:t>nitrate groups. The compound is formed by</w:t>
      </w:r>
    </w:p>
    <w:p>
      <w:r>
        <w:t>first dissolving BeCl, in N,Os/ethyl-acetate to</w:t>
      </w:r>
    </w:p>
    <w:p>
      <w:r>
        <w:t>give the crystalline solvate [Be(NOs)2.2N20s];</w:t>
      </w:r>
    </w:p>
    <w:p>
      <w:r>
        <w:t>when heated to 50° this gives Be(NOs)2 which</w:t>
      </w:r>
    </w:p>
    <w:p>
      <w:r>
        <w:t>decomposes suddenly at 125°C into Nx and</w:t>
      </w:r>
    </w:p>
    <w:p>
      <w:r>
        <w:t>[OBes(NOs)6].</w:t>
      </w:r>
    </w:p>
    <w:p>
      <w:r>
        <w:t>In addition to the oxide carboxylates, beryllium</w:t>
      </w:r>
    </w:p>
    <w:p>
      <w:r>
        <w:t>forms numerous chelating and bridged complexes</w:t>
      </w:r>
    </w:p>
    <w:p>
      <w:r>
        <w:t>with ligands such as the oxalate ion 20.7,</w:t>
      </w:r>
    </w:p>
    <w:p>
      <w:r>
        <w:t>alkoxides, A-diketonates and 1,3-diketonates.2”</w:t>
      </w:r>
    </w:p>
    <w:p>
      <w:r>
        <w:t>These almost invariably feature 4-coordinate Be</w:t>
      </w:r>
    </w:p>
    <w:p>
      <w:r>
        <w:t>--- Page 144 ---</w:t>
      </w:r>
    </w:p>
    <w:p>
      <w:r>
        <w:t>5534 ‘Oxoacid salts and coordination complexes</w:t>
      </w:r>
    </w:p>
    <w:p>
      <w:r>
        <w:t>123</w:t>
      </w:r>
    </w:p>
    <w:p>
      <w:r>
        <w:t>Figure $4 The molecular stricture of "basi berylium acetate” showing (a) the regular tetrahedral arrangement</w:t>
      </w:r>
    </w:p>
    <w:p>
      <w:r>
        <w:t>‘of 4 Be about the central oxygen and the octahedral arrangement of the 6 bridging acetate groups,</w:t>
      </w:r>
    </w:p>
    <w:p>
      <w:r>
        <w:t>‘and (b) the detailed dimensions of one of the six non-planar 6-membered heterocycles. (The Be atoms</w:t>
      </w:r>
    </w:p>
    <w:p>
      <w:r>
        <w:t>fare 24 pm above and below the plane of the acetate group) The 2 oxygen atoms in each acetate</w:t>
      </w:r>
    </w:p>
    <w:p>
      <w:r>
        <w:t>‘group are equivalent. The central Be-O distances (166.6 pm) are very close to that in BeO itself</w:t>
      </w:r>
    </w:p>
    <w:p>
      <w:r>
        <w:t>(165 pm)</w:t>
      </w:r>
    </w:p>
    <w:p>
      <w:r>
        <w:t>though severe steric crowding can reduce the</w:t>
      </w:r>
    </w:p>
    <w:p>
      <w:r>
        <w:t>‘coordination number 10 3 or even 2; for example,</w:t>
      </w:r>
    </w:p>
    <w:p>
      <w:r>
        <w:t>the very volatile dimeric perfluoroalkoxide (a)</w:t>
      </w:r>
    </w:p>
    <w:p>
      <w:r>
        <w:t>was prepared in 1975 and the unique monomeric</w:t>
      </w:r>
    </w:p>
    <w:p>
      <w:r>
        <w:t>bis(2,6-di-t-burylphenoxy)berylium (b) has been</w:t>
      </w:r>
    </w:p>
    <w:p>
      <w:r>
        <w:t>known since 1972,</w:t>
      </w:r>
    </w:p>
    <w:p>
      <w:r>
        <w:t>Halide complexes are also well known but</w:t>
      </w:r>
    </w:p>
    <w:p>
      <w:r>
        <w:t>‘complexes with nitrogen-containing ligands are</w:t>
      </w:r>
    </w:p>
    <w:p>
      <w:r>
        <w:t>rare. An exception is the blue phthalocyanine</w:t>
      </w:r>
    </w:p>
    <w:p>
      <w:r>
        <w:t>‘complex formed by reaction of Be metal</w:t>
      </w:r>
    </w:p>
    <w:p>
      <w:r>
        <w:t>with phthalonitrile, 1,2-CgH.(CN), and this</w:t>
      </w:r>
    </w:p>
    <w:p>
      <w:r>
        <w:t>affords an unusual example of “planar 4-</w:t>
      </w:r>
    </w:p>
    <w:p>
      <w:r>
        <w:t>‘coordinate Be (Fig. 5.5). The complex readily</w:t>
      </w:r>
    </w:p>
    <w:p>
      <w:r>
        <w:t>picks up two molecules of H;0 to form</w:t>
      </w:r>
    </w:p>
    <w:p>
      <w:r>
        <w:t>fan extremely stable dihydrate, perhaps by</w:t>
      </w:r>
    </w:p>
    <w:p>
      <w:r>
        <w:t>dislodging 2 adjacent Be-N bonds and forming</w:t>
      </w:r>
    </w:p>
    <w:p>
      <w:r>
        <w:t>2 Be-O bonds at the preferred tetrahedral</w:t>
      </w:r>
    </w:p>
    <w:p>
      <w:r>
        <w:t>angle above and below the plane of the</w:t>
      </w:r>
    </w:p>
    <w:p>
      <w:r>
        <w:t>rmacrocycle.</w:t>
      </w:r>
    </w:p>
    <w:p>
      <w:r>
        <w:t>“Magnesium forms few halide complexes of the</w:t>
      </w:r>
    </w:p>
    <w:p>
      <w:r>
        <w:t>type MX&lt;?°, though [NEt}a[MgCl,] has been</w:t>
      </w:r>
    </w:p>
    <w:p>
      <w:r>
        <w:t>reported: examples of MXq("~~ for the heavier</w:t>
      </w:r>
    </w:p>
    <w:p>
      <w:r>
        <w:t>alkaline earths are lacking, though hydrates and</w:t>
      </w:r>
    </w:p>
    <w:p>
      <w:r>
        <w:t>--- Page 145 ---</w:t>
      </w:r>
    </w:p>
    <w:p>
      <w:r>
        <w:t>124</w:t>
      </w:r>
    </w:p>
    <w:p>
      <w:r>
        <w:t>Figure SS The beryllium phialocyanine complex.</w:t>
      </w:r>
    </w:p>
    <w:p>
      <w:r>
        <w:t>‘other solvates are well known, The first exam-</w:t>
      </w:r>
    </w:p>
    <w:p>
      <w:r>
        <w:t>ples of monomeric six-coordinate (octahedral)</w:t>
      </w:r>
    </w:p>
    <w:p>
      <w:r>
        <w:t>complexes of strontium salts have recently been</w:t>
      </w:r>
    </w:p>
    <w:p>
      <w:r>
        <w:t>characterized, vic. trans-(Srlgbmpa)s] and cis-</w:t>
      </w:r>
    </w:p>
    <w:p>
      <w:r>
        <w:t>[Sr(NCS)(hmpa)s] where hmpa is (Me2N)sPO:</w:t>
      </w:r>
    </w:p>
    <w:p>
      <w:r>
        <w:t>they were made as colourless crystals by</w:t>
      </w:r>
    </w:p>
    <w:p>
      <w:r>
        <w:t>refluxing a mixture of NHgI (or NHsSCN)</w:t>
      </w:r>
    </w:p>
    <w:p>
      <w:r>
        <w:t>‘with metallic Stand hmpa in toluene for</w:t>
      </w:r>
    </w:p>
    <w:p>
      <w:r>
        <w:t>hour.</w:t>
      </w:r>
    </w:p>
    <w:p>
      <w:r>
        <w:t>‘Oxygen chelates such as those of edta and</w:t>
      </w:r>
    </w:p>
    <w:p>
      <w:r>
        <w:t>polyphosphates are of importance in analytical</w:t>
      </w:r>
    </w:p>
    <w:p>
      <w:r>
        <w:t>chemistry and in removing Ca. ions from</w:t>
      </w:r>
    </w:p>
    <w:p>
      <w:r>
        <w:t>hard water. There is no unique sequence</w:t>
      </w:r>
    </w:p>
    <w:p>
      <w:r>
        <w:t>‘of stabilities since these depend sensitively</w:t>
      </w:r>
    </w:p>
    <w:p>
      <w:r>
        <w:t>fon a variety of factors: where geometrical</w:t>
      </w:r>
    </w:p>
    <w:p>
      <w:r>
        <w:t>‘considerations are not important the smaller ions</w:t>
      </w:r>
    </w:p>
    <w:p>
      <w:r>
        <w:t>tend to form the stronger complexes. but in</w:t>
      </w:r>
    </w:p>
    <w:p>
      <w:r>
        <w:t>polydentate macrocycles steric factors can be</w:t>
      </w:r>
    </w:p>
    <w:p>
      <w:r>
        <w:t>Cerucial. Thus dicycloheryl-18-crown6 (p. 96)</w:t>
      </w:r>
    </w:p>
    <w:p>
      <w:r>
        <w:t>forms much stronger complexes. with Sr and</w:t>
      </w:r>
    </w:p>
    <w:p>
      <w:r>
        <w:t>Ba than with Ca (or the alkali metals) as</w:t>
      </w:r>
    </w:p>
    <w:p>
      <w:r>
        <w:t>shown in Fig. 5.6. Structural data are also</w:t>
      </w:r>
    </w:p>
    <w:p>
      <w:r>
        <w:t>available and an example of 2 solvated &amp;</w:t>
      </w:r>
    </w:p>
    <w:p>
      <w:r>
        <w:t>‘coordinate Ca complex [(ben20-15-crown-5)-</w:t>
      </w:r>
    </w:p>
    <w:p>
      <w:r>
        <w:t>Ca(NCS),.MeOH!) is shown in Fig. 5.7. The</w:t>
      </w:r>
    </w:p>
    <w:p>
      <w:r>
        <w:t>coordination polyhedron is not regular: Ca lies</w:t>
      </w:r>
    </w:p>
    <w:p>
      <w:r>
        <w:t>above the mean plane of the 5 ether oxygens</w:t>
      </w:r>
    </w:p>
    <w:p>
      <w:r>
        <w:t>2D. Bane, A. T. Brooksk, M_J. Dove, S.R. Drane,</w:t>
      </w:r>
    </w:p>
    <w:p>
      <w:r>
        <w:t>1. Ramm R, Sua and D.S. WRIGHT, J Cher Soe.</w:t>
      </w:r>
    </w:p>
    <w:p>
      <w:r>
        <w:t>‘Cher. Comma, 893-5 (1989),</w:t>
      </w:r>
    </w:p>
    <w:p>
      <w:r>
        <w:t>Scere. 38 and 66 of Chapter 4.</w:t>
      </w:r>
    </w:p>
    <w:p>
      <w:r>
        <w:t>0 100 120 140 160 180</w:t>
      </w:r>
    </w:p>
    <w:p>
      <w:r>
        <w:t>Ne fore</w:t>
      </w:r>
    </w:p>
    <w:p>
      <w:r>
        <w:t>Figure 5.6 Formation constants K for complexes of</w:t>
      </w:r>
    </w:p>
    <w:p>
      <w:r>
        <w:t>dicyclohexyl-18:crown-6 ether with vari-</w:t>
      </w:r>
    </w:p>
    <w:p>
      <w:r>
        <w:t>‘us cations. Nove that, although the radii</w:t>
      </w:r>
    </w:p>
    <w:p>
      <w:r>
        <w:t>of Ca?*, Na® and Hg? are very simi</w:t>
      </w:r>
    </w:p>
    <w:p>
      <w:r>
        <w:t>a</w:t>
      </w:r>
    </w:p>
    <w:p>
      <w:r>
        <w:t>Figure 5.7 Molecular structure of benzo-15-crown-</w:t>
      </w:r>
    </w:p>
    <w:p>
      <w:r>
        <w:t>‘S-Ca(NCS); MeOH.</w:t>
      </w:r>
    </w:p>
    <w:p>
      <w:r>
        <w:t>(mean Ca-O 253pm) and is coordinated on</w:t>
      </w:r>
    </w:p>
    <w:p>
      <w:r>
        <w:t>the other side by a methanol molecule (Ca-O</w:t>
      </w:r>
    </w:p>
    <w:p>
      <w:r>
        <w:t>239 pm) and wo non-equivalent isothiocyanate</w:t>
      </w:r>
    </w:p>
    <w:p>
      <w:r>
        <w:t>--- Page 146 ---</w:t>
      </w:r>
    </w:p>
    <w:p>
      <w:r>
        <w:t>$5.34</w:t>
      </w:r>
    </w:p>
    <w:p>
      <w:r>
        <w:t>groups (Ca-N 244pm) which make angles</w:t>
      </w:r>
    </w:p>
    <w:p>
      <w:r>
        <w:t>Ca-N-CS of 153° and 172° respectively.)</w:t>
      </w:r>
    </w:p>
    <w:p>
      <w:r>
        <w:t>Cryptates (pp. 97-8) are also known and usually</w:t>
      </w:r>
    </w:p>
    <w:p>
      <w:r>
        <w:t>follow the stability sequence Mg &lt; Ca &lt; Sr &lt;</w:t>
      </w:r>
    </w:p>
    <w:p>
      <w:r>
        <w:t>Ba. The first monomeric barium alkoxides,</w:t>
      </w:r>
    </w:p>
    <w:p>
      <w:r>
        <w:t>[Ba{O(CHzCH;0),Me}2]_ (n= 2, 3), which</w:t>
      </w:r>
    </w:p>
    <w:p>
      <w:r>
        <w:t>incorporate coordinating polyether functions,</w:t>
      </w:r>
    </w:p>
    <w:p>
      <w:r>
        <w:t>were isolated in 1991; the compounds, which</w:t>
      </w:r>
    </w:p>
    <w:p>
      <w:r>
        <w:t>are unusual in being liquids at room temperature</w:t>
      </w:r>
    </w:p>
    <w:p>
      <w:r>
        <w:t>and which feature 6- and 8-coordinate Ba,</w:t>
      </w:r>
    </w:p>
    <w:p>
      <w:r>
        <w:t>respectively, were made by direct reaction</w:t>
      </w:r>
    </w:p>
    <w:p>
      <w:r>
        <w:t>of Ba metal with the oligoether alcohols</w:t>
      </w:r>
    </w:p>
    <w:p>
      <w:r>
        <w:t>in thf.2</w:t>
      </w:r>
    </w:p>
    <w:p>
      <w:r>
        <w:t>Preeminent in importance among the macro-</w:t>
      </w:r>
    </w:p>
    <w:p>
      <w:r>
        <w:t>cyclic complexes of Group 2 elements are</w:t>
      </w:r>
    </w:p>
    <w:p>
      <w:r>
        <w:t>the chlorophylls, which are modified porphyrin</w:t>
      </w:r>
    </w:p>
    <w:p>
      <w:r>
        <w:t>complexes of Mg. These compounds are vital to</w:t>
      </w:r>
    </w:p>
    <w:p>
      <w:r>
        <w:t>the process of photosynthesis in green plants (see</w:t>
      </w:r>
    </w:p>
    <w:p>
      <w:r>
        <w:t>Panel). Magnesium and Ca are also intimately</w:t>
      </w:r>
    </w:p>
    <w:p>
      <w:r>
        <w:t>25), D, Owen and J..N. WiNorIELD, J. Chem, Soc., Chem.</w:t>
      </w:r>
    </w:p>
    <w:p>
      <w:r>
        <w:t>Commun., 318-9 (1976).</w:t>
      </w:r>
    </w:p>
    <w:p>
      <w:r>
        <w:t>25W. S. Rees and D. A. MoRENo, J. Chem. Soc., Chem.</w:t>
      </w:r>
    </w:p>
    <w:p>
      <w:r>
        <w:t>Commun., 1759-60 (191).</w:t>
      </w:r>
    </w:p>
    <w:p>
      <w:r>
        <w:t>‘Oxoacid saits and coordination complexes 125</w:t>
      </w:r>
    </w:p>
    <w:p>
      <w:r>
        <w:t>involved in biochemical processes in animals:</w:t>
      </w:r>
    </w:p>
    <w:p>
      <w:r>
        <w:t>Mg ions are required to trigger phosphate trans-</w:t>
      </w:r>
    </w:p>
    <w:p>
      <w:r>
        <w:t>fer enzymes, for nerve impulse transmissions</w:t>
      </w:r>
    </w:p>
    <w:p>
      <w:r>
        <w:t>and carbohydrate metabolism; Mg ions are also</w:t>
      </w:r>
    </w:p>
    <w:p>
      <w:r>
        <w:t>involved in muscle action, which is triggered by</w:t>
      </w:r>
    </w:p>
    <w:p>
      <w:r>
        <w:t>Ca ions. Ca is required for the formation of bones</w:t>
      </w:r>
    </w:p>
    <w:p>
      <w:r>
        <w:t>and teeth, maintaining heart rhythm, and in blood</w:t>
      </w:r>
    </w:p>
    <w:p>
      <w:r>
        <w:t>clotting. 7-9</w:t>
      </w:r>
    </w:p>
    <w:p>
      <w:r>
        <w:t>PW. E, C. WaceR, Magnesium and Man, Harvard Univer-</w:t>
      </w:r>
    </w:p>
    <w:p>
      <w:r>
        <w:t>sity Press, London, 1980.</w:t>
      </w:r>
    </w:p>
    <w:p>
      <w:r>
        <w:t>2M, N. Huones, The Inorganic Chemistry of Biological</w:t>
      </w:r>
    </w:p>
    <w:p>
      <w:r>
        <w:t>Processes, Wiley London, 1972, Chap. 8, pp. 256-82.</w:t>
      </w:r>
    </w:p>
    <w:p>
      <w:r>
        <w:t>2G. L, Eicunons (ed). Inorganic Biochemistry, Elsevier,</w:t>
      </w:r>
    </w:p>
    <w:p>
      <w:r>
        <w:t>‘Amsterdam, 1973, 2Vols., 1263 pp.</w:t>
      </w:r>
    </w:p>
    <w:p>
      <w:r>
        <w:t>2748, 5, CooreRMAN, Chap. 2 in H. SIGAL (ed), Metal Ions</w:t>
      </w:r>
    </w:p>
    <w:p>
      <w:r>
        <w:t>in Biological Systems, Vol.5, Dekker, New York, 1976,</w:t>
      </w:r>
    </w:p>
    <w:p>
      <w:r>
        <w:t>pp. 80-125</w:t>
      </w:r>
    </w:p>
    <w:p>
      <w:r>
        <w:t>27K. , RAMAN, R. W. CouURN and J. M. Davis, Chap. 5</w:t>
      </w:r>
    </w:p>
    <w:p>
      <w:r>
        <w:t>in H. Sioat (ed), Metal fons in Biological Systems, Vo. 6,</w:t>
      </w:r>
    </w:p>
    <w:p>
      <w:r>
        <w:t>Dekker, New York, 1976, pp. 292-321. Also F. N. BR1Gos</w:t>
      </w:r>
    </w:p>
    <w:p>
      <w:r>
        <w:t>and R. J. SoLARO, Chap. 6, pp. 324-98 in the same volume.</w:t>
      </w:r>
    </w:p>
    <w:p>
      <w:r>
        <w:t>2H, Scuter, Chlorophylls, CRC Press, Boca Raton, 1991</w:t>
      </w:r>
    </w:p>
    <w:p>
      <w:r>
        <w:t>28M, Catvin, The path of carbon in photosynthesis, Nobel</w:t>
      </w:r>
    </w:p>
    <w:p>
      <w:r>
        <w:t>Lectures in Chemistry 1942-62, Elsevier, Amsterdam, 1964,</w:t>
      </w:r>
    </w:p>
    <w:p>
      <w:r>
        <w:t>8-44</w:t>
      </w:r>
    </w:p>
    <w:p>
      <w:r>
        <w:t>Chlorophylls and Photosynthesis</w:t>
      </w:r>
    </w:p>
    <w:p>
      <w:r>
        <w:t>Photosynthesis is the process by which green plants convert atmospheric CO? into carbohydrates such as glucose. The</w:t>
      </w:r>
    </w:p>
    <w:p>
      <w:r>
        <w:t>‘overall chemical change can be expressed as</w:t>
      </w:r>
    </w:p>
    <w:p>
      <w:r>
        <w:t>60; + 6420 "+ Cuti205 +60:</w:t>
      </w:r>
    </w:p>
    <w:p>
      <w:r>
        <w:t>though this is gross and somewhat misleading oversimplification. The process is initiated inthe photoreceptors of</w:t>
      </w:r>
    </w:p>
    <w:p>
      <w:r>
        <w:t>the green magnesium-containing pigments which have the generic name chlorophyll (Greek: xhup6s, chloros green;</w:t>
      </w:r>
    </w:p>
    <w:p>
      <w:r>
        <w:t>trad: plo le, tt many be sateen npn an pred he ak. heel posi enademi</w:t>
      </w:r>
    </w:p>
    <w:p>
      <w:r>
        <w:t>~ 46914) per mole of CO2) and involves more than one type of chlorophyll It also involves &amp; manganese com</w:t>
      </w:r>
    </w:p>
    <w:p>
      <w:r>
        <w:t>fen of eeknewn Composit, estos te lnnangeyocewesand Rereton (p. 11CZ, and copper oan</w:t>
      </w:r>
    </w:p>
    <w:p>
      <w:r>
        <w:t>plastoeyanin.</w:t>
      </w:r>
    </w:p>
    <w:p>
      <w:r>
        <w:t>Photosyathess is essentially the conversion of radiant electromagnetic energy light) into chemical energy inthe form of</w:t>
      </w:r>
    </w:p>
    <w:p>
      <w:r>
        <w:t>‘sdenosine wiphosphate (ATP) and reduced nicotinamide adenine dinucleotide phosphale (NADP). This eoergy eventually</w:t>
      </w:r>
    </w:p>
    <w:p>
      <w:r>
        <w:t>permits the fixation of CO into carbohydrates, with the liberation of O3. As sich, the proces isthe basis fot the mutton</w:t>
      </w:r>
    </w:p>
    <w:p>
      <w:r>
        <w:t>‘fal living things and also provides mankind with fel (wood, coal, petroleum), fibres (cellulose) and innumerable useful</w:t>
      </w:r>
    </w:p>
    <w:p>
      <w:r>
        <w:t>chemical compounds. About 90-95% of the dry weight of crops is derived from the CO3/H20 ied from the air during</w:t>
      </w:r>
    </w:p>
    <w:p>
      <w:r>
        <w:t>photosynthesis — only about 5-10% comes from minerals and nitrogen taken from the sol. The detailed sequence of</w:t>
      </w:r>
    </w:p>
    <w:p>
      <w:r>
        <w:t>events 1s still not fully understood but wemendous advances were made from 1948 onwards by use of the then newly</w:t>
      </w:r>
    </w:p>
    <w:p>
      <w:r>
        <w:t>salable radioactive “COp and paper chromatography. With these tools and classical organic chemistry M, Calvin and</w:t>
      </w:r>
    </w:p>
    <w:p>
      <w:r>
        <w:t>his group were able to probe the biosynthetic pathways and thus laid the basis for our present understanding of the</w:t>
      </w:r>
    </w:p>
    <w:p>
      <w:r>
        <w:t>complex series of reactions. Calvin was awarded the 1961 Nobel Prize in Chemistry “for his research on the carbon</w:t>
      </w:r>
    </w:p>
    <w:p>
      <w:r>
        <w:t>&lt;ioxide assimilation in plants”</w:t>
      </w:r>
    </w:p>
    <w:p>
      <w:r>
        <w:t>Panel continues</w:t>
      </w:r>
    </w:p>
    <w:p>
      <w:r>
        <w:t>--- Page 147 ---</w:t>
      </w:r>
    </w:p>
    <w:p>
      <w:r>
        <w:t>Beryllium, Magnesium, Calcium, Strontium, Barium and Radium</w:t>
      </w:r>
    </w:p>
    <w:p>
      <w:r>
        <w:t>Choropiyils ave complexes of Mg with macroeyetic</w:t>
      </w:r>
    </w:p>
    <w:p>
      <w:r>
        <w:t>(srecture 1), They ae thus related othe poepyrin (baited porphin complexes which cccurin haem proteins? such</w:t>
      </w:r>
    </w:p>
    <w:p>
      <w:r>
        <w:t>1 haemoglobin, mycelobin and the cytochromes (1101). (The word hiem and Ue prefix haemo derive directly From</w:t>
      </w:r>
    </w:p>
    <w:p>
      <w:r>
        <w:t>lhe Greek word eile. bleed. whereas porpyrine derive their name from the characteristic purple-red coloration which</w:t>
      </w:r>
    </w:p>
    <w:p>
      <w:r>
        <w:t>these allalidy give when aciied (Geek ropeUP-05,porpms purple), The haem group is llustated in siructure 2.</w:t>
      </w:r>
    </w:p>
    <w:p>
      <w:r>
        <w:t>‘When the double bond in the pyrrole-ring IV of porphin is trans hydrogenated and when 2 cyclopentanone ring</w:t>
      </w:r>
    </w:p>
    <w:p>
      <w:r>
        <w:t>is fered between ring IM and the adjacent (3) methine bridge then the horn maerocycle (strctre 3) is produced.</w:t>
      </w:r>
    </w:p>
    <w:p>
      <w:r>
        <w:t>fd this ste hss fr the various chlrophyls. Chleropyl «(CM a) i shown in sucture 4: this the mest cera</w:t>
      </w:r>
    </w:p>
    <w:p>
      <w:r>
        <w:t>of the chlorophylls and is found in all Og-evolving organisms. It was synthesized with complete chiral integrity by</w:t>
      </w:r>
    </w:p>
    <w:p>
      <w:r>
        <w:t>RB. Woxelvard and his group in 1960 — an achievemett of remarkable virtuosity. Varins o choropy are</w:t>
      </w:r>
    </w:p>
    <w:p>
      <w:r>
        <w:t>Chlorophyll, in which the 3-Me group is replaced by ~CHO; this occurs in higher plants and green algae, the ratio</w:t>
      </w:r>
    </w:p>
    <w:p>
      <w:r>
        <w:t>CHIP-CHI a being ~13.</w:t>
      </w:r>
    </w:p>
    <w:p>
      <w:r>
        <w:t>‘Chicrephyl ¢. in which position 7 is substituted by acrylic acid, ~CH==CHCOpH; it cccurs in diatoms and brosin alga.</w:t>
      </w:r>
    </w:p>
    <w:p>
      <w:r>
        <w:t>Chloroptyl din which 2-vinyl is replaced by ~CHO,</w:t>
      </w:r>
    </w:p>
    <w:p>
      <w:r>
        <w:t>Panel continues</w:t>
      </w:r>
    </w:p>
    <w:p>
      <w:r>
        <w:t>‘Fhe ft tie ot these two apparcy very diferent hut aclly closely rested coloured materials, chlorophyll and</w:t>
      </w:r>
    </w:p>
    <w:p>
      <w:r>
        <w:t>hocmoglhin, wore comected wae ian extacrieanly prcipert poem writen In T6I2 by the English ost hn Deane who</w:t>
      </w:r>
    </w:p>
    <w:p>
      <w:r>
        <w:t>‘mised Why grass poem ce why cor Mood fe e/AGe lysis ac nae ave reached wnt</w:t>
      </w:r>
    </w:p>
    <w:p>
      <w:r>
        <w:t>‘Next Page</w:t>
      </w:r>
    </w:p>
    <w:p>
      <w:r>
        <w:t>--- Page 148 ---</w:t>
      </w:r>
    </w:p>
    <w:p>
      <w:r>
        <w:t>5.9.5</w:t>
      </w:r>
    </w:p>
    <w:p>
      <w:r>
        <w:t>is imporunt tnt te hai macros isolate an ape lar nd be Mg nom it ~30-S0</w:t>
      </w:r>
    </w:p>
    <w:p>
      <w:r>
        <w:t>above the plane ofthe 4 N atoms. Infact the Me is not 4-coorinate but caries oe (or sometimes to) otber ligands</w:t>
      </w:r>
    </w:p>
    <w:p>
      <w:r>
        <w:t>‘ombly water molecules, which play crucial olin iserconnecting the Basic chloropyl units ino stacks by H bonding</w:t>
      </w:r>
    </w:p>
    <w:p>
      <w:r>
        <w:t>{0 the cyctopentanone rng V ofan adjacent chlorophyll molecule (see sicture 3).</w:t>
      </w:r>
    </w:p>
    <w:p>
      <w:r>
        <w:t>‘The function of the chloophyll in the chloroplast Is 0 absorb photos in the rod part of the visible specium</w:t>
      </w:r>
    </w:p>
    <w:p>
      <w:r>
        <w:t>(rear 680-700.) and to pas this nergy of excitation on 10 ober chemical Intermediates inthe complex fection</w:t>
      </w:r>
    </w:p>
    <w:p>
      <w:r>
        <w:t>‘scheme. Atleast two photoeysiems ar involved: de iniating photorysem Tl (FSBO) which absorb at GBD am and the</w:t>
      </w:r>
    </w:p>
    <w:p>
      <w:r>
        <w:t>‘Subsequent photosystem { (F700). The deuiled redox processes occuring. and the enzyme-catalsed sync paways</w:t>
      </w:r>
    </w:p>
    <w:p>
      <w:r>
        <w:t>(ark reactions) i-snfr as they have yet been elucidated re described n biochemical es and fall ouside our preset</w:t>
      </w:r>
    </w:p>
    <w:p>
      <w:r>
        <w:t>‘scope. The Mg lon apparel serves several purposes: (ti keeps the macrocycles fay Fgh 50 tha energy sot 50</w:t>
      </w:r>
    </w:p>
    <w:p>
      <w:r>
        <w:t>‘adil dsipeted by thermal vibrations, (6) i coordinates the HO molecules which mediate in the H bonding between</w:t>
      </w:r>
    </w:p>
    <w:p>
      <w:r>
        <w:t>‘sjecent molecules in the stack: and (c) it hereby enhances the rae al which the sor-lived single excied stat formed</w:t>
      </w:r>
    </w:p>
    <w:p>
      <w:r>
        <w:t>{Shay by abepton of pon ty be maroc wanaformed toe corsponting Inge ved pe se ich</w:t>
      </w:r>
    </w:p>
    <w:p>
      <w:r>
        <w:t>is fvolved inthe redox chin (ance this involves the H booded syrem between several individual chlorophyll unis over</w:t>
      </w:r>
    </w:p>
    <w:p>
      <w:r>
        <w:t>1 disance of some 1300-2000 pa). However. is by no means cleat why of all metals, Mg is uniquely suited for this</w:t>
      </w:r>
    </w:p>
    <w:p>
      <w:r>
        <w:t>‘Organometallic compounds 17</w:t>
      </w:r>
    </w:p>
    <w:p>
      <w:r>
        <w:t>apo.</w:t>
      </w:r>
    </w:p>
    <w:p>
      <w:r>
        <w:t>5.3.5 Organometallic compounds -&gt;”</w:t>
      </w:r>
    </w:p>
    <w:p>
      <w:r>
        <w:t>Compounds containing M-C bonds are well</w:t>
      </w:r>
    </w:p>
    <w:p>
      <w:r>
        <w:t>established for Be and Mg but, as with the alkali</w:t>
      </w:r>
    </w:p>
    <w:p>
      <w:r>
        <w:t>‘metals, reactivity within the group increases with</w:t>
      </w:r>
    </w:p>
    <w:p>
      <w:r>
        <w:t>electropositivity, and relatively few</w:t>
      </w:r>
    </w:p>
    <w:p>
      <w:r>
        <w:t>‘organometallic compounds of Ca, Sr or Ba have</w:t>
      </w:r>
    </w:p>
    <w:p>
      <w:r>
        <w:t>Berytium</w:t>
      </w:r>
    </w:p>
    <w:p>
      <w:r>
        <w:t>Beryllium dialkyls (BeR2, R = Me, Et, Pr*, Pr’,</w:t>
      </w:r>
    </w:p>
    <w:p>
      <w:r>
        <w:t>Bu’ etc.) can be made by reacting lithium alkyls</w:t>
      </w:r>
    </w:p>
    <w:p>
      <w:r>
        <w:t>or Grignard reagents with BeCl; in ethereal solu-</w:t>
      </w:r>
    </w:p>
    <w:p>
      <w:r>
        <w:t>tion, but the products are difficult to free from</w:t>
      </w:r>
    </w:p>
    <w:p>
      <w:r>
        <w:t>ether and, when pure compounds rather than solu-</w:t>
      </w:r>
    </w:p>
    <w:p>
      <w:r>
        <w:t>tions are required, a better route is by heating Be</w:t>
      </w:r>
    </w:p>
    <w:p>
      <w:r>
        <w:t>‘metal with the appropriate mercury dialkyl:</w:t>
      </w:r>
    </w:p>
    <w:p>
      <w:r>
        <w:t>7G. E. Cons, M.L. H.GREEN and K. WADE, Organo</w:t>
      </w:r>
    </w:p>
    <w:p>
      <w:r>
        <w:t>meal Compounds, Vol. |, The Main Group Element, 3d</w:t>
      </w:r>
    </w:p>
    <w:p>
      <w:r>
        <w:t>dn. Chap It. Group Ml, pp, 71-121, Methuen, London</w:t>
      </w:r>
    </w:p>
    <w:p>
      <w:r>
        <w:t>1967</w:t>
      </w:r>
    </w:p>
    <w:p>
      <w:r>
        <w:t>3A. BELL. Chap. 3. Berylium in G, Waxiswn,</w:t>
      </w:r>
    </w:p>
    <w:p>
      <w:r>
        <w:t>F.G.A.Stont and E,W, AseL (eds) Comprthenive</w:t>
      </w:r>
    </w:p>
    <w:p>
      <w:r>
        <w:t>Orgonometalic Chemistry, Pergamon Press, Oxers, 1982,</w:t>
      </w:r>
    </w:p>
    <w:p>
      <w:r>
        <w:t>pp 1-83</w:t>
      </w:r>
    </w:p>
    <w:p>
      <w:r>
        <w:t>YW. E.Linosein, Chap. 4, Mg, Ca, St and Ba, in</w:t>
      </w:r>
    </w:p>
    <w:p>
      <w:r>
        <w:t>G. Wiuxwsos, FG.A,Stont and E,W. ABEL (eds)</w:t>
      </w:r>
    </w:p>
    <w:p>
      <w:r>
        <w:t>Comprehensive Organometlle Chemistry, Pergamon Pres</w:t>
      </w:r>
    </w:p>
    <w:p>
      <w:r>
        <w:t>(Oxford, 1982, pp. 155-252,</w:t>
      </w:r>
    </w:p>
    <w:p>
      <w:r>
        <w:t>Bo,</w:t>
      </w:r>
    </w:p>
    <w:p>
      <w:r>
        <w:t>BeC + 2LiMe “"°, peMe;,nE1:0 + 2LICI</w:t>
      </w:r>
    </w:p>
    <w:p>
      <w:r>
        <w:t>BeCh + 2MeMgCI °. BeMes.nEn0 + 2MgCI,</w:t>
      </w:r>
    </w:p>
    <w:p>
      <w:r>
        <w:t>Be + HpMe, !. BeMe; + Hg</w:t>
      </w:r>
    </w:p>
    <w:p>
      <w:r>
        <w:t>BePh; (mp 245°) can be prepared similarly,</w:t>
      </w:r>
    </w:p>
    <w:p>
      <w:r>
        <w:t>using LiPh or HgPho; an excess of the former</w:t>
      </w:r>
    </w:p>
    <w:p>
      <w:r>
        <w:t>feagent yields LifBePh), Beryllium dialkyls are</w:t>
      </w:r>
    </w:p>
    <w:p>
      <w:r>
        <w:t>colourless solids or viscous liquids which are</w:t>
      </w:r>
    </w:p>
    <w:p>
      <w:r>
        <w:t>spontaneously flammable in air and explesively</w:t>
      </w:r>
    </w:p>
    <w:p>
      <w:r>
        <w:t>hydrolysed by water. BeMer (like MgMe2.</w:t>
      </w:r>
    </w:p>
    <w:p>
      <w:r>
        <w:t>p. [31) has been shossn by X-ray analysis to have</w:t>
      </w:r>
    </w:p>
    <w:p>
      <w:r>
        <w:t>a chain structure analogous to that found in BeCl,</w:t>
      </w:r>
    </w:p>
    <w:p>
      <w:r>
        <w:t>(p. 116) though the bonding is probably best</w:t>
      </w:r>
    </w:p>
    <w:p>
      <w:r>
        <w:t>described in terms of 2-electron 3-ceratre bridge</w:t>
      </w:r>
    </w:p>
    <w:p>
      <w:r>
        <w:t>‘bonds involving -CHs groups rather than that</w:t>
      </w:r>
    </w:p>
    <w:p>
      <w:r>
        <w:t>adopted by bridging Cl atoms which each form</w:t>
      </w:r>
    </w:p>
    <w:p>
      <w:r>
        <w:t>two 2-electron 2-centre bonds involving a total</w:t>
      </w:r>
    </w:p>
    <w:p>
      <w:r>
        <w:t>of 4 electrons per Be-Cl-Be bridge (Fig. 5.)</w:t>
      </w:r>
    </w:p>
    <w:p>
      <w:r>
        <w:t>Each C atom has a coordination number of</w:t>
      </w:r>
    </w:p>
    <w:p>
      <w:r>
        <w:t>5 (cf. bonding in boranes, carbaboranes, etc,</w:t>
      </w:r>
    </w:p>
    <w:p>
      <w:r>
        <w:t>p. 157). Higher alkyls are progressively less</w:t>
      </w:r>
    </w:p>
    <w:p>
      <w:r>
        <w:t>highly polymerized and the sterically crowded</w:t>
      </w:r>
    </w:p>
    <w:p>
      <w:r>
        <w:t>BeBu, is monomeric. As with polymeric</w:t>
      </w:r>
    </w:p>
    <w:p>
      <w:r>
        <w:t>BeCiz, addition of strong ligands results in</w:t>
      </w:r>
    </w:p>
    <w:p>
      <w:r>
        <w:t>&lt;epolymerization and the eventual formation</w:t>
      </w:r>
    </w:p>
    <w:p>
      <w:r>
        <w:t>of monomeric adducts, e.g. [BeMexPMes):).</w:t>
      </w:r>
    </w:p>
    <w:p>
      <w:r>
        <w:t>[BeMe;(Me:NCH:CH:NMez)], ete. Pytolysis</w:t>
      </w:r>
    </w:p>
    <w:p>
      <w:r>
        <w:t>eliminates alkenes and leads to mixed hydrido</w:t>
      </w:r>
    </w:p>
    <w:p>
      <w:r>
        <w:t>species of variable composition (See also</w:t>
      </w:r>
    </w:p>
    <w:p>
      <w:r>
        <w:t>p. 115).</w:t>
      </w:r>
    </w:p>
    <w:p>
      <w:r>
        <w:t>--- Page 149 ---</w:t>
      </w:r>
    </w:p>
    <w:p>
      <w:r>
        <w:t>128 Beryllium, Magnesium, Caiclum, Strontium, Barlum and Radium</w:t>
      </w:r>
    </w:p>
    <w:p>
      <w:r>
        <w:t>Figure $48 (2) Chain structure of BeMe showing the acute angle a he bridging meaty group: the BeBe</w:t>
      </w:r>
    </w:p>
    <w:p>
      <w:r>
        <w:t>Aistnce is 209 pn and the distance between the 2C atoms scoss the bridge i 315ppm. (b) Pictorial</w:t>
      </w:r>
    </w:p>
    <w:p>
      <w:r>
        <w:t>‘epresention of the 3 approximately sp ecitals used to form one 3-&lt;entre bridge band: this descrip-</w:t>
      </w:r>
    </w:p>
    <w:p>
      <w:r>
        <w:t>ton ofthe Bonding i consistent withthe acute briging angle at Cand the close approuch of adjacent</w:t>
      </w:r>
    </w:p>
    <w:p>
      <w:r>
        <w:t>Bee atoms noted i (3),</w:t>
      </w:r>
    </w:p>
    <w:p>
      <w:r>
        <w:t>Alkylberyllium hydrides of more precise stoi~</w:t>
      </w:r>
    </w:p>
    <w:p>
      <w:r>
        <w:t>cchiometty can be prepared by reducing BeBrz</w:t>
      </w:r>
    </w:p>
    <w:p>
      <w:r>
        <w:t>‘with Lil in the presence of Bet ea:</w:t>
      </w:r>
    </w:p>
    <w:p>
      <w:r>
        <w:t>Vie</w:t>
      </w:r>
    </w:p>
    <w:p>
      <w:r>
        <w:t>pas ssn 2824 e+ 2LiBr</w:t>
      </w:r>
    </w:p>
    <w:p>
      <w:r>
        <w:t>A\/</w:t>
      </w:r>
    </w:p>
    <w:p>
      <w:r>
        <w:t>no W</w:t>
      </w:r>
    </w:p>
    <w:p>
      <w:r>
        <w:t>‘The coordinated ether molecules can be replaced</w:t>
      </w:r>
    </w:p>
    <w:p>
      <w:r>
        <w:t>by tertiary amines. Use of NaH in the</w:t>
      </w:r>
    </w:p>
    <w:p>
      <w:r>
        <w:t>absence of halide produces the related compound</w:t>
      </w:r>
    </w:p>
    <w:p>
      <w:r>
        <w:t>aniMeBeHaBebtes| the comesponding yl</w:t>
      </w:r>
    </w:p>
    <w:p>
      <w:r>
        <w:t>Imole of E40 per</w:t>
      </w:r>
    </w:p>
    <w:p>
      <w:r>
        <w:t>is can readily be removed under</w:t>
      </w:r>
    </w:p>
    <w:p>
      <w:r>
        <w:t>reduced pressure. The crystal structure of the</w:t>
      </w:r>
    </w:p>
    <w:p>
      <w:r>
        <w:t>cetherate is shown in Fig. 5.9 and is important</w:t>
      </w:r>
    </w:p>
    <w:p>
      <w:r>
        <w:t>in illustrating once more (ef. p. 103). how</w:t>
      </w:r>
    </w:p>
    <w:p>
      <w:r>
        <w:t>misleading it can be to differentiate too sharply</w:t>
      </w:r>
    </w:p>
    <w:p>
      <w:r>
        <w:t>between different kinds of bonding in solids, for</w:t>
      </w:r>
    </w:p>
    <w:p>
      <w:r>
        <w:t>‘example: ionic [Na(OEt)bp'|Et)BeH&gt;BeEt2)~</w:t>
      </w:r>
    </w:p>
    <w:p>
      <w:r>
        <w:t>for polymeric [EGONaHBeEta].. Thus in the</w:t>
      </w:r>
    </w:p>
    <w:p>
      <w:r>
        <w:t>structure shovin in Fig, 5.9 each Be is surrounded</w:t>
      </w:r>
    </w:p>
    <w:p>
      <w:r>
        <w:t>tetrahedrally by 2Et and 2 bridging H to form a</w:t>
      </w:r>
    </w:p>
    <w:p>
      <w:r>
        <w:t>subunit</w:t>
      </w:r>
    </w:p>
    <w:p>
      <w:r>
        <w:t>Me</w:t>
      </w:r>
    </w:p>
    <w:p>
      <w:r>
        <w:t>SG. W. Anawsow and HL MLM. SHEARER, J Chom. Se,</w:t>
      </w:r>
    </w:p>
    <w:p>
      <w:r>
        <w:t>Che Coma, 230 1965).</w:t>
      </w:r>
    </w:p>
    <w:p>
      <w:r>
        <w:t>"NZS LZ</w:t>
      </w:r>
    </w:p>
    <w:p>
      <w:r>
        <w:t>NN.</w:t>
      </w:r>
    </w:p>
    <w:p>
      <w:r>
        <w:t>In addition, each H is coordinated tetrahedrally</w:t>
      </w:r>
    </w:p>
    <w:p>
      <w:r>
        <w:t>bby 2 Be and 2 Na, and each Na is directly bonded</w:t>
      </w:r>
    </w:p>
    <w:p>
      <w:r>
        <w:t>10 1 B40. Be-Cis 180 pm and Be-H is 140 pm,</w:t>
      </w:r>
    </w:p>
    <w:p>
      <w:r>
        <w:t>close to expected values; NaH is 240 pr, equal</w:t>
      </w:r>
    </w:p>
    <w:p>
      <w:r>
        <w:t>to tha in NaH. The distance Na---Na is 62pm</w:t>
      </w:r>
    </w:p>
    <w:p>
      <w:r>
        <w:t>which is Tess than in Na. metal G72pm) but</w:t>
      </w:r>
    </w:p>
    <w:p>
      <w:r>
        <w:t>‘greater than in NaH G4Spm), where each Na</w:t>
      </w:r>
    </w:p>
    <w:p>
      <w:r>
        <w:t>is surounded by 6H; Be---Be is 220pm as in</w:t>
      </w:r>
    </w:p>
    <w:p>
      <w:r>
        <w:t>Be metal. It is therefore misleading to consider</w:t>
      </w:r>
    </w:p>
    <w:p>
      <w:r>
        <w:t>the structure as being built up from the isolated</w:t>
      </w:r>
    </w:p>
    <w:p>
      <w:r>
        <w:t>INS(OEt)}* and [EBeHtsBeFty)? and it</w:t>
      </w:r>
    </w:p>
    <w:p>
      <w:r>
        <w:t>is pethaps better to regard it as a chain polymer</w:t>
      </w:r>
    </w:p>
    <w:p>
      <w:r>
        <w:t>TEGONaHBeEt]_ which io plane projection can</w:t>
      </w:r>
    </w:p>
    <w:p>
      <w:r>
        <w:t>be written as:</w:t>
      </w:r>
    </w:p>
    <w:p>
      <w:r>
        <w:t>--- Page 150 ---</w:t>
      </w:r>
    </w:p>
    <w:p>
      <w:r>
        <w:t>Figure 5.9 Crystal structure of the etherate of polymeric sodium hydridodiethylberyllate (Et,ONsHBeEt;),</w:t>
      </w:r>
    </w:p>
    <w:p>
      <w:r>
        <w:t>emphasizing two features of the structure (see text).</w:t>
      </w:r>
    </w:p>
    <w:p>
      <w:r>
        <w:t>Alkylberyllium alkoxides (RBeOR’) can be</w:t>
      </w:r>
    </w:p>
    <w:p>
      <w:r>
        <w:t>as alcoholysis with R’OH, addition to carbonyls,</w:t>
      </w:r>
    </w:p>
    <w:p>
      <w:r>
        <w:t>cleavage of peroxides R’OOR’ or redistribution</w:t>
      </w:r>
    </w:p>
    <w:p>
      <w:r>
        <w:t>with the appropriate dialkoxide Be(OR'):,</w:t>
      </w:r>
    </w:p>
    <w:p>
      <w:r>
        <w:t>Beez + 4BYOH</w:t>
      </w:r>
    </w:p>
    <w:p>
      <w:r>
        <w:t>fo</w:t>
      </w:r>
    </w:p>
    <w:p>
      <w:r>
        <w:t>ca ac, —= BD</w:t>
      </w:r>
    </w:p>
    <w:p>
      <w:r>
        <w:t>|</w:t>
      </w:r>
    </w:p>
    <w:p>
      <w:r>
        <w:t>4BeMe; +2BYOOBY 4BeMc: + 4Me,C=O</w:t>
      </w:r>
    </w:p>
    <w:p>
      <w:r>
        <w:t>Ring opening of ethylene oxide has also been</w:t>
      </w:r>
    </w:p>
    <w:p>
      <w:r>
        <w:t>used:</w:t>
      </w:r>
    </w:p>
    <w:p>
      <w:r>
        <w:t>sBeMes + re &gt; (MebeoPrm,</w:t>
      </w:r>
    </w:p>
    <w:p>
      <w:r>
        <w:t>‘The compounds are frequently tetrameric and</w:t>
      </w:r>
    </w:p>
    <w:p>
      <w:r>
        <w:t>probably have the “cubane-like” structure</w:t>
      </w:r>
    </w:p>
    <w:p>
      <w:r>
        <w:t>established for the zinc analogue (MeZnOMe):.</w:t>
      </w:r>
    </w:p>
    <w:p>
      <w:r>
        <w:t>‘The methylberyltium alkoxides (MeBeOR’)4 are</w:t>
      </w:r>
    </w:p>
    <w:p>
      <w:r>
        <w:t>reactive, low-melting solids (mp for R’ =</w:t>
      </w:r>
    </w:p>
    <w:p>
      <w:r>
        <w:t>25°, Et 30°, Pr’ 40", Pr 136%, Bul 93°).</w:t>
      </w:r>
    </w:p>
    <w:p>
      <w:r>
        <w:t>Bulky substituents may reduce the degree of</w:t>
      </w:r>
    </w:p>
    <w:p>
      <w:r>
        <w:t>oligomerization, e.g. trimeric (EtBeOCEts)s, and</w:t>
      </w:r>
    </w:p>
    <w:p>
      <w:r>
        <w:t>reaction with coordinating solvents or strong</w:t>
      </w:r>
    </w:p>
    <w:p>
      <w:r>
        <w:t>ligands can also lead to depolymerization,</w:t>
      </w:r>
    </w:p>
    <w:p>
      <w:r>
        <w:t>e.g. dimeric (MeBeOBu'.py): and monomeric</w:t>
      </w:r>
    </w:p>
    <w:p>
      <w:r>
        <w:t>PhBeOMe.2E1,0:</w:t>
      </w:r>
    </w:p>
    <w:p>
      <w:r>
        <w:t>Reaction of beryllium dialkyls with an excess</w:t>
      </w:r>
    </w:p>
    <w:p>
      <w:r>
        <w:t>of alcohol yields the alkoxides Be(OR)2. The</w:t>
      </w:r>
    </w:p>
    <w:p>
      <w:r>
        <w:t>methoxide “and ethoxide are insoluble and</w:t>
      </w:r>
    </w:p>
    <w:p>
      <w:r>
        <w:t>--- Page 101 ---</w:t>
      </w:r>
    </w:p>
    <w:p>
      <w:r>
        <w:t>80 Lithium, Sodium, Potassium, Rubidium, Caesium and Francium</w:t>
      </w:r>
    </w:p>
    <w:p>
      <w:r>
        <w:t>for considering these molecular compounds as</w:t>
      </w:r>
    </w:p>
    <w:p>
      <w:r>
        <w:t>ionic. Likewise, the known lattice energy of</w:t>
      </w:r>
    </w:p>
    <w:p>
      <w:r>
        <w:t>lithium metal can be reproduced quite well by</w:t>
      </w:r>
    </w:p>
    <w:p>
      <w:r>
        <w:t>assuming that the observed bec arrangement of</w:t>
      </w:r>
    </w:p>
    <w:p>
      <w:r>
        <w:t>atomis is made up from alternating ions Li* Li~ in</w:t>
      </w:r>
    </w:p>
    <w:p>
      <w:r>
        <w:t>the CsCl structure:@") the discrepancy is no worse</w:t>
      </w:r>
    </w:p>
    <w:p>
      <w:r>
        <w:t>than that obtained using the same model for</w:t>
      </w:r>
    </w:p>
    <w:p>
      <w:r>
        <w:t>AgCI (which has the NaCl structure). It appears</w:t>
      </w:r>
    </w:p>
    <w:p>
      <w:r>
        <w:t>that the ionic-bond model is self compensating</w:t>
      </w:r>
    </w:p>
    <w:p>
      <w:r>
        <w:t>and that the decrease in the hypothetical binding.</w:t>
      </w:r>
    </w:p>
    <w:p>
      <w:r>
        <w:t>energy which accompanies the diminution of</w:t>
      </w:r>
    </w:p>
    <w:p>
      <w:r>
        <w:t>formal charges on the atoms is accompanied</w:t>
      </w:r>
    </w:p>
    <w:p>
      <w:r>
        <w:t>by an equivalent increase in binding energy</w:t>
      </w:r>
    </w:p>
    <w:p>
      <w:r>
        <w:t>which could be described as “covalent” (BF3) or</w:t>
      </w:r>
    </w:p>
    <w:p>
      <w:r>
        <w:t>“metallic” (Li metal)</w:t>
      </w:r>
    </w:p>
    <w:p>
      <w:r>
        <w:t>Indeed, the inherent improbability of the ionic</w:t>
      </w:r>
    </w:p>
    <w:p>
      <w:r>
        <w:t>bond model can be appreciated when it is real-</w:t>
      </w:r>
    </w:p>
    <w:p>
      <w:r>
        <w:t>ized that all simple cations have a positive charge</w:t>
      </w:r>
    </w:p>
    <w:p>
      <w:r>
        <w:t>and several vacant orbitals (and are therefore</w:t>
      </w:r>
    </w:p>
    <w:p>
      <w:r>
        <w:t>potentially electron pair acceptors) whereas all</w:t>
      </w:r>
    </w:p>
    <w:p>
      <w:r>
        <w:t>simple anions have a negative charge and sev-</w:t>
      </w:r>
    </w:p>
    <w:p>
      <w:r>
        <w:t>eral lone pairs of electrons (and are therefore</w:t>
      </w:r>
    </w:p>
    <w:p>
      <w:r>
        <w:t>potentially electron pair donors). The close juxta-</w:t>
      </w:r>
    </w:p>
    <w:p>
      <w:r>
        <w:t>position of these electron-pair donor and acceptor</w:t>
      </w:r>
    </w:p>
    <w:p>
      <w:r>
        <w:t>species is thus likely to result in the transfer</w:t>
      </w:r>
    </w:p>
    <w:p>
      <w:r>
        <w:t>of at least some charge density by coordina-</w:t>
      </w:r>
    </w:p>
    <w:p>
      <w:r>
        <w:t>tion, thereby introducing a substantial measure</w:t>
      </w:r>
    </w:p>
    <w:p>
      <w:r>
        <w:t>of covalency into the bonding of the alkali metal</w:t>
      </w:r>
    </w:p>
    <w:p>
      <w:r>
        <w:t>halides and related compounds. A more satisfac</w:t>
      </w:r>
    </w:p>
    <w:p>
      <w:r>
        <w:t>tory procedure, at least conceptually, would be</w:t>
      </w:r>
    </w:p>
    <w:p>
      <w:r>
        <w:t>to describe crystalline salts and other solid com-</w:t>
      </w:r>
    </w:p>
    <w:p>
      <w:r>
        <w:t>pounds in terms of molecular orbitals. Quantita-</w:t>
      </w:r>
    </w:p>
    <w:p>
      <w:r>
        <w:t>tive calculations are difficult to carry out but the</w:t>
      </w:r>
    </w:p>
    <w:p>
      <w:r>
        <w:t>model allows flexibility in placing “partial ionic</w:t>
      </w:r>
    </w:p>
    <w:p>
      <w:r>
        <w:t>charges” on atoms by modifying orbital coeffi-</w:t>
      </w:r>
    </w:p>
    <w:p>
      <w:r>
        <w:t>cients and populations, and it can also incorporate</w:t>
      </w:r>
    </w:p>
    <w:p>
      <w:r>
        <w:t>metallic behaviour by modifying the extent to</w:t>
      </w:r>
    </w:p>
    <w:p>
      <w:r>
        <w:t>which partly filled individual molecular orbitals</w:t>
      </w:r>
    </w:p>
    <w:p>
      <w:r>
        <w:t>are either separated by energy gaps or overlap.</w:t>
      </w:r>
    </w:p>
    <w:p>
      <w:r>
        <w:t>‘The compounds which most nearly fit the clas-</w:t>
      </w:r>
    </w:p>
    <w:p>
      <w:r>
        <w:t>sicial conception of ionic bonding are the alkali</w:t>
      </w:r>
    </w:p>
    <w:p>
      <w:r>
        <w:t>metal halides. However, even here, one must ask</w:t>
      </w:r>
    </w:p>
    <w:p>
      <w:r>
        <w:t>to what extent it is reasonable to maintain that</w:t>
      </w:r>
    </w:p>
    <w:p>
      <w:r>
        <w:t>positively charged cations M* with favourably</w:t>
      </w:r>
    </w:p>
    <w:p>
      <w:r>
        <w:t>21C. 8. G, Panuirs and R. J. P. WILLIAMS, Jnorganic Chem</w:t>
      </w:r>
    </w:p>
    <w:p>
      <w:r>
        <w:t>istry, Vol. 1, Chap. 5, “The ionic model", pp. 142-87,</w:t>
      </w:r>
    </w:p>
    <w:p>
      <w:r>
        <w:t>Oxford University Press, Oxford, 1965;</w:t>
      </w:r>
    </w:p>
    <w:p>
      <w:r>
        <w:t>Ch.4</w:t>
      </w:r>
    </w:p>
    <w:p>
      <w:r>
        <w:t>directed vacant p orbitals remain uncoordinated</w:t>
      </w:r>
    </w:p>
    <w:p>
      <w:r>
        <w:t>by the surrounding anionic ligands X~ to form</w:t>
      </w:r>
    </w:p>
    <w:p>
      <w:r>
        <w:t>extended (bridged) complexes. Such interaction</w:t>
      </w:r>
    </w:p>
    <w:p>
      <w:r>
        <w:t>would be expected to increase from Cs* to Lit</w:t>
      </w:r>
    </w:p>
    <w:p>
      <w:r>
        <w:t>and from F~ to I~ (why?) and would place some</w:t>
      </w:r>
    </w:p>
    <w:p>
      <w:r>
        <w:t>electron density between the cation and anion.</w:t>
      </w:r>
    </w:p>
    <w:p>
      <w:r>
        <w:t>‘Some evidence on this comes from very precise</w:t>
      </w:r>
    </w:p>
    <w:p>
      <w:r>
        <w:t>electron density plots obtained by X-ray diffrac-</w:t>
      </w:r>
    </w:p>
    <w:p>
      <w:r>
        <w:t>tion experiments on LiF, NaCl, KCl, MgO and</w:t>
      </w:r>
    </w:p>
    <w:p>
      <w:r>
        <w:t>CaF).) Data for LiF are shown in Fig. 4.2a</w:t>
      </w:r>
    </w:p>
    <w:p>
      <w:r>
        <w:t>from which itis clear that the Li* ion is no longer</w:t>
      </w:r>
    </w:p>
    <w:p>
      <w:r>
        <w:t>spherical and that the electron density, while it</w:t>
      </w:r>
    </w:p>
    <w:p>
      <w:r>
        <w:t>falls to a low value between the ions, does not</w:t>
      </w:r>
    </w:p>
    <w:p>
      <w:r>
        <w:t>become zero. Even more significantly, as shown</w:t>
      </w:r>
    </w:p>
    <w:p>
      <w:r>
        <w:t>in Fig. 4.2b, the minimum does not occur at the</w:t>
      </w:r>
    </w:p>
    <w:p>
      <w:r>
        <w:t>position to be expected from the conventional</w:t>
      </w:r>
    </w:p>
    <w:p>
      <w:r>
        <w:t>ionic radii: whatever set of tabulated values is</w:t>
      </w:r>
    </w:p>
    <w:p>
      <w:r>
        <w:t>used the cation is always larger than expected</w:t>
      </w:r>
    </w:p>
    <w:p>
      <w:r>
        <w:t>and the anion smaller. This is consistent with a</w:t>
      </w:r>
    </w:p>
    <w:p>
      <w:r>
        <w:t>transfer of some electronic density from anion to</w:t>
      </w:r>
    </w:p>
    <w:p>
      <w:r>
        <w:t>cation since the smaller resultant positive charge</w:t>
      </w:r>
    </w:p>
    <w:p>
      <w:r>
        <w:t>on the cation exerts smaller coulombic attraction</w:t>
      </w:r>
    </w:p>
    <w:p>
      <w:r>
        <w:t>for the electrons and the ion expands. The oppo-</w:t>
      </w:r>
    </w:p>
    <w:p>
      <w:r>
        <w:t>site holds for the anion. These results also call</w:t>
      </w:r>
    </w:p>
    <w:p>
      <w:r>
        <w:t>into question the use of radius-ratio rules to calcu-</w:t>
      </w:r>
    </w:p>
    <w:p>
      <w:r>
        <w:t>late the coordination number of cations and leave</w:t>
      </w:r>
    </w:p>
    <w:p>
      <w:r>
        <w:t>undecided the numerical value of the ionic radii</w:t>
      </w:r>
    </w:p>
    <w:p>
      <w:r>
        <w:t>to be used (see also p. 66, hydrides). In fact, the</w:t>
      </w:r>
    </w:p>
    <w:p>
      <w:r>
        <w:t>radius-ratio rules are particularly unhelpful for</w:t>
      </w:r>
    </w:p>
    <w:p>
      <w:r>
        <w:t>the alkali halides, since they predict (incorrectly)</w:t>
      </w:r>
    </w:p>
    <w:p>
      <w:r>
        <w:t>that LiCl, LiBr and Lil should have tetrahedral</w:t>
      </w:r>
    </w:p>
    <w:p>
      <w:r>
        <w:t>coordination and that NaF, KF, KCl, RbF, RbCl,</w:t>
      </w:r>
    </w:p>
    <w:p>
      <w:r>
        <w:t>RbBr and CsF should all have the CsCl structure</w:t>
      </w:r>
    </w:p>
    <w:p>
      <w:r>
        <w:t>It may be significant that adoption of the NaCl</w:t>
      </w:r>
    </w:p>
    <w:p>
      <w:r>
        <w:t>structure by all these compounds maximizes the</w:t>
      </w:r>
    </w:p>
    <w:p>
      <w:r>
        <w:t>p orbital overlap along the orthogonal x-, y- and.</w:t>
      </w:r>
    </w:p>
    <w:p>
      <w:r>
        <w:t>z-directions, and so favours molecular orbital for-</w:t>
      </w:r>
    </w:p>
    <w:p>
      <w:r>
        <w:t>mation in these directions, Further information on</w:t>
      </w:r>
    </w:p>
    <w:p>
      <w:r>
        <w:t>the variation in apparent radius of the hydride,</w:t>
      </w:r>
    </w:p>
    <w:p>
      <w:r>
        <w:t>halide and other anions in compounds with the</w:t>
      </w:r>
    </w:p>
    <w:p>
      <w:r>
        <w:t>alkali metals and other cations is in ref. 23.</w:t>
      </w:r>
    </w:p>
    <w:p>
      <w:r>
        <w:t>2H. Witte and E. WourEL, Z_ phys. Chem. 3, 296-329</w:t>
      </w:r>
    </w:p>
    <w:p>
      <w:r>
        <w:t>(1985). 5. KrUo, H. Werte and E. WourEL, ibid. 4, 36-6¢</w:t>
      </w:r>
    </w:p>
    <w:p>
      <w:r>
        <w:t>(1988). H. Wire and B. WOLPEL, Rev. Mod. Phys. 30, SIS</w:t>
      </w:r>
    </w:p>
    <w:p>
      <w:r>
        <w:t>(1958)</w:t>
      </w:r>
    </w:p>
    <w:p>
      <w:r>
        <w:t>20. Jounson, Inorg. Chem. 12, 780-5 (1973).</w:t>
      </w:r>
    </w:p>
    <w:p>
      <w:r>
        <w:t>--- Page 102 ---</w:t>
      </w:r>
    </w:p>
    <w:p>
      <w:r>
        <w:t>$43.1 The ionic-bond model a</w:t>
      </w:r>
    </w:p>
    <w:p>
      <w:r>
        <w:t>Dist om Fp</w:t>
      </w:r>
    </w:p>
    <w:p>
      <w:r>
        <w:t>. smo9pn me iw ww</w:t>
      </w:r>
    </w:p>
    <w:p>
      <w:r>
        <w:t>u . at)</w:t>
      </w:r>
    </w:p>
    <w:p>
      <w:r>
        <w:t>ee</w:t>
      </w:r>
    </w:p>
    <w:p>
      <w:r>
        <w:t>sce)</w:t>
      </w:r>
    </w:p>
    <w:p>
      <w:r>
        <w:t>(ESN 7 aime</w:t>
      </w:r>
    </w:p>
    <w:p>
      <w:r>
        <w:t>\NA WY | \e</w:t>
      </w:r>
    </w:p>
    <w:p>
      <w:r>
        <w:t>E Laing</w:t>
      </w:r>
    </w:p>
    <w:p>
      <w:r>
        <w:t>Fa vst)</w:t>
      </w:r>
    </w:p>
    <w:p>
      <w:r>
        <w:t>:</w:t>
      </w:r>
    </w:p>
    <w:p>
      <w:r>
        <w:t>i brvcassamy</w:t>
      </w:r>
    </w:p>
    <w:p>
      <w:r>
        <w:t>Z as</w:t>
      </w:r>
    </w:p>
    <w:p>
      <w:r>
        <w:t>0s</w:t>
      </w:r>
    </w:p>
    <w:p>
      <w:r>
        <w:t>amo,</w:t>
      </w:r>
    </w:p>
    <w:p>
      <w:r>
        <w:t>-~ oe, NS</w:t>
      </w:r>
    </w:p>
    <w:p>
      <w:r>
        <w:t>a</w:t>
      </w:r>
    </w:p>
    <w:p>
      <w:r>
        <w:t>u Dt fm Lip .</w:t>
      </w:r>
    </w:p>
    <w:p>
      <w:r>
        <w:t>®</w:t>
      </w:r>
    </w:p>
    <w:p>
      <w:r>
        <w:t>Figure 4.2. (a) Distribution of electron density (1e/pm) in the xyo plane of LiF, and (6) variation of electron</w:t>
      </w:r>
    </w:p>
    <w:p>
      <w:r>
        <w:t>density along the Li-F direction near the minimum. The electron density rises to 17.99 4e pm? at</w:t>
      </w:r>
    </w:p>
    <w:p>
      <w:r>
        <w:t>Li and to 115.63 we pm-? at F. (The unit jwe pm? is numerically identical to e A.)</w:t>
      </w:r>
    </w:p>
    <w:p>
      <w:r>
        <w:t>Deviations from the simple ionic model are</w:t>
      </w:r>
    </w:p>
    <w:p>
      <w:r>
        <w:t>expected to increase with increasing formal</w:t>
      </w:r>
    </w:p>
    <w:p>
      <w:r>
        <w:t>charge on the cation or anion and with increasing,</w:t>
      </w:r>
    </w:p>
    <w:p>
      <w:r>
        <w:t>size and ease of distortion of the anion, Again,</w:t>
      </w:r>
    </w:p>
    <w:p>
      <w:r>
        <w:t>deviations tend to be greater for smaller cations</w:t>
      </w:r>
    </w:p>
    <w:p>
      <w:r>
        <w:t>and for those (such as Cut, Agt, etc.) which</w:t>
      </w:r>
    </w:p>
    <w:p>
      <w:r>
        <w:t>do not have an inert-gas configuration.""*) The</w:t>
      </w:r>
    </w:p>
    <w:p>
      <w:r>
        <w:t>gradual transition from predominantly ionic to</w:t>
      </w:r>
    </w:p>
    <w:p>
      <w:r>
        <w:t>covalent is illustrated by the “isoelectronic”</w:t>
      </w:r>
    </w:p>
    <w:p>
      <w:r>
        <w:t>series:</w:t>
      </w:r>
    </w:p>
    <w:p>
      <w:r>
        <w:t>NaF, MgF;, AIFs, SiFs, PFs, SFe, IF, F2</w:t>
      </w:r>
    </w:p>
    <w:p>
      <w:r>
        <w:t>A similar transition towards metallic bonding is</w:t>
      </w:r>
    </w:p>
    <w:p>
      <w:r>
        <w:t>illustrated by the series:</w:t>
      </w:r>
    </w:p>
    <w:p>
      <w:r>
        <w:t>‘NaCl, NazO, NayS, NasP, NayAs, NasSb, NasBi,</w:t>
      </w:r>
    </w:p>
    <w:p>
      <w:r>
        <w:t>Alkali metal alloys with gold have the CsCl struc-</w:t>
      </w:r>
    </w:p>
    <w:p>
      <w:r>
        <w:t>ture and, whilst NaAu and KAu are essentially</w:t>
      </w:r>
    </w:p>
    <w:p>
      <w:r>
        <w:t>metallic, RbAu and CsAu have partial ionic bond-</w:t>
      </w:r>
    </w:p>
    <w:p>
      <w:r>
        <w:t>ing and are n-type semiconductors, These factors</w:t>
      </w:r>
    </w:p>
    <w:p>
      <w:r>
        <w:t>should constantly be borne in mind during the</w:t>
      </w:r>
    </w:p>
    <w:p>
      <w:r>
        <w:t>discussion of compounds in later chapters</w:t>
      </w:r>
    </w:p>
    <w:p>
      <w:r>
        <w:t>The extent to which charge is transferred back</w:t>
      </w:r>
    </w:p>
    <w:p>
      <w:r>
        <w:t>from the anion towards the cation in the alkali</w:t>
      </w:r>
    </w:p>
    <w:p>
      <w:r>
        <w:t>metal halides themselves is difficult to determine</w:t>
      </w:r>
    </w:p>
    <w:p>
      <w:r>
        <w:t>precisely. Calculations indicate that itis probably</w:t>
      </w:r>
    </w:p>
    <w:p>
      <w:r>
        <w:t>only a few percent for some salts such as NaCl,</w:t>
      </w:r>
    </w:p>
    <w:p>
      <w:r>
        <w:t>whereas for others (e.g. Lil) it may amount to</w:t>
      </w:r>
    </w:p>
    <w:p>
      <w:r>
        <w:t>more than 0.33e~ per atom. Direct experimental</w:t>
      </w:r>
    </w:p>
    <w:p>
      <w:r>
        <w:t>evidence on these matters is available for some</w:t>
      </w:r>
    </w:p>
    <w:p>
      <w:r>
        <w:t>other elements from techniques such as Méss-</w:t>
      </w:r>
    </w:p>
    <w:p>
      <w:r>
        <w:t>bauer spectroscopy. electron spin resonance</w:t>
      </w:r>
    </w:p>
    <w:p>
      <w:r>
        <w:t>spectroscopy,” and neutron scattering form</w:t>
      </w:r>
    </w:p>
    <w:p>
      <w:r>
        <w:t>factors.)</w:t>
      </w:r>
    </w:p>
    <w:p>
      <w:r>
        <w:t>2N, N, GREENWOOD and T. C. Gia, Mossbauer Spectro</w:t>
      </w:r>
    </w:p>
    <w:p>
      <w:r>
        <w:t>scopy, Chapman &amp; Hall, London, 1971, 659 pp.</w:t>
      </w:r>
    </w:p>
    <w:p>
      <w:r>
        <w:t>2°. B Avscovs, Electron Spin Resonance in Chemistry,</w:t>
      </w:r>
    </w:p>
    <w:p>
      <w:r>
        <w:t>pp. 300-1, Methuen, London, 1967. P.W. ATKINS a</w:t>
      </w:r>
    </w:p>
    <w:p>
      <w:r>
        <w:t>M.C.R. SYMONS, The Structure of Inorganic. Radicals,</w:t>
      </w:r>
    </w:p>
    <w:p>
      <w:r>
        <w:t>pp. 51-73, Elsevier, Amsterdam, 1967.</w:t>
      </w:r>
    </w:p>
    <w:p>
      <w:r>
        <w:t>266. B. Bacon, Newron Diffraction, 3d edn., Oxford</w:t>
      </w:r>
    </w:p>
    <w:p>
      <w:r>
        <w:t>University Press, Oxford, 1975, 636 pp.</w:t>
      </w:r>
    </w:p>
    <w:p>
      <w:r>
        <w:t>--- Page 103 ---</w:t>
      </w:r>
    </w:p>
    <w:p>
      <w:r>
        <w:t>« Lith, Sedum, Potassium, Rubtdlum, Caestum and Francium one</w:t>
      </w:r>
    </w:p>
    <w:p>
      <w:r>
        <w:t>43.2 Halldes and hydrides</w:t>
      </w:r>
    </w:p>
    <w:p>
      <w:r>
        <w:t>‘The shall metal halides af all tigh- meng,</w:t>
      </w:r>
    </w:p>
    <w:p>
      <w:r>
        <w:t>caleuress cystine sls which can te</w:t>
      </w:r>
    </w:p>
    <w:p>
      <w:r>
        <w:t>femverierly peered ty textior ofthe</w:t>
      </w:r>
    </w:p>
    <w:p>
      <w:r>
        <w:t>Seproprate”tydroxde (MOH) ce crtorte</w:t>
      </w:r>
    </w:p>
    <w:p>
      <w:r>
        <w:t>{jC} with aqueous Perea ack (FDO,</w:t>
      </w:r>
    </w:p>
    <w:p>
      <w:r>
        <w:t>followed by recntalization. Vast quan</w:t>
      </w:r>
    </w:p>
    <w:p>
      <w:r>
        <w:t>of NeCl and KCI ae svishe in ste</w:t>
      </w:r>
    </w:p>
    <w:p>
      <w:r>
        <w:t>Be can be purified if necessary by simple</w:t>
      </w:r>
    </w:p>
    <w:p>
      <w:r>
        <w:t>ppsallzation The byes have steady been</w:t>
      </w:r>
    </w:p>
    <w:p>
      <w:r>
        <w:t>‘tcc (6).</w:t>
      </w:r>
    </w:p>
    <w:p>
      <w:r>
        <w:t>“Tens tm the groperies of MX hive been</w:t>
      </w:r>
    </w:p>
    <w:p>
      <w:r>
        <w:t>nach scied ad ypc examples arsed</w:t>
      </w:r>
    </w:p>
    <w:p>
      <w:r>
        <w:t>in Figs 43 and 44. The mp and bp aloays</w:t>
      </w:r>
    </w:p>
    <w:p>
      <w:r>
        <w:t>feo tbe wend F&gt; Cl'&gt; Br&gt; Tencet phage</w:t>
      </w:r>
    </w:p>
    <w:p>
      <w:r>
        <w:t>fer some of the Ce ste where tbe dts ate</w:t>
      </w:r>
    </w:p>
    <w:p>
      <w:r>
        <w:t>utcenan Figure 43 lo st hatte wp ae</w:t>
      </w:r>
    </w:p>
    <w:p>
      <w:r>
        <w:t>pol LIX ae always low tase of NOX anda</w:t>
      </w:r>
    </w:p>
    <w:p>
      <w:r>
        <w:t>(ith tbe exception ofthe of KI) the ales</w:t>
      </w:r>
    </w:p>
    <w:p>
      <w:r>
        <w:t>fer NaX are the maxi foreach sre. Trends</w:t>
      </w:r>
    </w:p>
    <w:p>
      <w:r>
        <w:t>In enthalpy of formation 44; ad ace every</w:t>
      </w:r>
    </w:p>
    <w:p>
      <w:r>
        <w:t>are even exe eee (Fig. 4) and can</w:t>
      </w:r>
    </w:p>
    <w:p>
      <w:r>
        <w:t>tend be itereed inter of the Boro Haber</w:t>
      </w:r>
    </w:p>
    <w:p>
      <w:r>
        <w:t>‘le providing one sume an invariant charge</w:t>
      </w:r>
    </w:p>
    <w:p>
      <w:r>
        <w:t>Cearespanding toss organ of ne carpet</w:t>
      </w:r>
    </w:p>
    <w:p>
      <w:r>
        <w:t>‘ecren pr to M°X". The Bory Haber cycle</w:t>
      </w:r>
    </w:p>
    <w:p>
      <w:r>
        <w:t>oniders two possible res to the formation</w:t>
      </w:r>
    </w:p>
    <w:p>
      <w:r>
        <w:t>‘of MX an egies the coresponding ely</w:t>
      </w:r>
    </w:p>
    <w:p>
      <w:r>
        <w:t>‘hangs by applying Hess aw!</w:t>
      </w:r>
    </w:p>
    <w:p>
      <w:r>
        <w:t>RH sagen</w:t>
      </w:r>
    </w:p>
    <w:p>
      <w:r>
        <w:t>5 ites</w:t>
      </w:r>
    </w:p>
    <w:p>
      <w:r>
        <w:t>Hence</w:t>
      </w:r>
    </w:p>
    <w:p>
      <w:r>
        <w:t>AH UMR) = Su + $y HEU</w:t>
      </w:r>
    </w:p>
    <w:p>
      <w:r>
        <w:t>sere 5 the heat of mbtiatin of Mic) 10</w:t>
      </w:r>
    </w:p>
    <w:p>
      <w:r>
        <w:t xml:space="preserve"> moratonc pas (Table 42. Dy the disso</w:t>
      </w:r>
    </w:p>
    <w:p>
      <w:r>
        <w:t>‘ion nergy of Xap) (Table 22), yi the</w:t>
      </w:r>
    </w:p>
    <w:p>
      <w:r>
        <w:t>ieezation energy of Mig (Table 42). and E, the</w:t>
      </w:r>
    </w:p>
    <w:p>
      <w:r>
        <w:t>erm afriy of Xp (Table 173 p. 8005, Te</w:t>
      </w:r>
    </w:p>
    <w:p>
      <w:r>
        <w:t>Pa</w:t>
      </w:r>
    </w:p>
    <w:p>
      <w:r>
        <w:t>sre 43 Metin it ig poof sa</w:t>
      </w:r>
    </w:p>
    <w:p>
      <w:r>
        <w:t>lace every Ui ven approximately ty the</w:t>
      </w:r>
    </w:p>
    <w:p>
      <w:r>
        <w:t>exgrestion</w:t>
      </w:r>
    </w:p>
    <w:p>
      <w:r>
        <w:t>a Me (</w:t>
      </w:r>
    </w:p>
    <w:p>
      <w:r>
        <w:t>--- Page 104 ---</w:t>
      </w:r>
    </w:p>
    <w:p>
      <w:r>
        <w:t>$4.32</w:t>
      </w:r>
    </w:p>
    <w:p>
      <w:r>
        <w:t>where No is the Avogadro constant, A is a geo-</w:t>
      </w:r>
    </w:p>
    <w:p>
      <w:r>
        <w:t>‘metrical factor, the Madelung constant (which</w:t>
      </w:r>
    </w:p>
    <w:p>
      <w:r>
        <w:t>has the value of 1.7627 for the CsCl structure and</w:t>
      </w:r>
    </w:p>
    <w:p>
      <w:r>
        <w:t>1.7416 for the NaCl structure), ro is the shortest</w:t>
      </w:r>
    </w:p>
    <w:p>
      <w:r>
        <w:t>internuclear distance between M+ and X~ in the</w:t>
      </w:r>
    </w:p>
    <w:p>
      <w:r>
        <w:t>crystal, and p is a measure of the close-range</w:t>
      </w:r>
    </w:p>
    <w:p>
      <w:r>
        <w:t>repulsion force which resists mutual interpene-</w:t>
      </w:r>
    </w:p>
    <w:p>
      <w:r>
        <w:t>tration of the ions. It is clear that the sequence</w:t>
      </w:r>
    </w:p>
    <w:p>
      <w:r>
        <w:t>of lattice energies is determined primarily by ro,</w:t>
      </w:r>
    </w:p>
    <w:p>
      <w:r>
        <w:t>so that the lattice energy is greatest for LiF and</w:t>
      </w:r>
    </w:p>
    <w:p>
      <w:r>
        <w:t>smallest for CsI, as shown in Fig. 4.4, In the</w:t>
      </w:r>
    </w:p>
    <w:p>
      <w:r>
        <w:t>Bom-Haber expression for AH} this factor pre-</w:t>
      </w:r>
    </w:p>
    <w:p>
      <w:r>
        <w:t>dominates for the fluorides and there is a trend to</w:t>
      </w:r>
    </w:p>
    <w:p>
      <w:r>
        <w:t>smaller enthalpies of formation from LiF to CsF</w:t>
      </w:r>
    </w:p>
    <w:p>
      <w:r>
        <w:t>(Fig. 4.4). The same incipient trend is noted for</w:t>
      </w:r>
    </w:p>
    <w:p>
      <w:r>
        <w:t>the hydrides MH, though here the numerical val-</w:t>
      </w:r>
    </w:p>
    <w:p>
      <w:r>
        <w:t>ues of AH; are all much smaller than those for</w:t>
      </w:r>
    </w:p>
    <w:p>
      <w:r>
        <w:t>MX because of the much higher heat of dissocia-</w:t>
      </w:r>
    </w:p>
    <w:p>
      <w:r>
        <w:t>tion of Hz compared to X2. By contrast with the</w:t>
      </w:r>
    </w:p>
    <w:p>
      <w:r>
        <w:t>fluorides, the lattice energy for the larger halides</w:t>
      </w:r>
    </w:p>
    <w:p>
      <w:r>
        <w:t>is smaller and less dominant, and the resultant</w:t>
      </w:r>
    </w:p>
    <w:p>
      <w:r>
        <w:t>trend of AH; is to larger values, thus reflecting</w:t>
      </w:r>
    </w:p>
    <w:p>
      <w:r>
        <w:t>the greater ease of subliming and ionizing the</w:t>
      </w:r>
    </w:p>
    <w:p>
      <w:r>
        <w:t>heavier alkali metals</w:t>
      </w:r>
    </w:p>
    <w:p>
      <w:r>
        <w:t>‘The Bom—Haber cycle is also useful in</w:t>
      </w:r>
    </w:p>
    <w:p>
      <w:r>
        <w:t>examining the possibility of forming alkali—metal</w:t>
      </w:r>
    </w:p>
    <w:p>
      <w:r>
        <w:t>halides of stoichiometry MX. The dominant</w:t>
      </w:r>
    </w:p>
    <w:p>
      <w:r>
        <w:t>term will clearly be the very lange second-stage</w:t>
      </w:r>
    </w:p>
    <w:p>
      <w:r>
        <w:t>ionization energy for the process M'(g) —&gt;</w:t>
      </w:r>
    </w:p>
    <w:p>
      <w:r>
        <w:t>M?*(g)+e&gt;; this is 7297kJ mol”! for Li but</w:t>
      </w:r>
    </w:p>
    <w:p>
      <w:r>
        <w:t>drops to 2255kImol~ for Cs. The largest</w:t>
      </w:r>
    </w:p>
    <w:p>
      <w:r>
        <w:t>possible lattice energy to compensate for t</w:t>
      </w:r>
    </w:p>
    <w:p>
      <w:r>
        <w:t>would be obtained with the smallest halogen</w:t>
      </w:r>
    </w:p>
    <w:p>
      <w:r>
        <w:t>F and (making plausible assumptions on lattice</w:t>
      </w:r>
    </w:p>
    <w:p>
      <w:r>
        <w:t>structure and ionic radius) calculations indicate</w:t>
      </w:r>
    </w:p>
    <w:p>
      <w:r>
        <w:t>that CsF2 could indeed be formed exothermically</w:t>
      </w:r>
    </w:p>
    <w:p>
      <w:r>
        <w:t>from its elements:</w:t>
      </w:r>
    </w:p>
    <w:p>
      <w:r>
        <w:t>Cs(8) + Fa(p) = C3268);</w:t>
      </w:r>
    </w:p>
    <w:p>
      <w:r>
        <w:t>AH; = 125k mol</w:t>
      </w:r>
    </w:p>
    <w:p>
      <w:r>
        <w:t>However, the compound cannot be prepared</w:t>
      </w:r>
    </w:p>
    <w:p>
      <w:r>
        <w:t>because of the much greater enthalpy of</w:t>
      </w:r>
    </w:p>
    <w:p>
      <w:r>
        <w:t>formation of CsF which makes CsF2 unstable</w:t>
      </w:r>
    </w:p>
    <w:p>
      <w:r>
        <w:t>with respect to decomposition:</w:t>
      </w:r>
    </w:p>
    <w:p>
      <w:r>
        <w:t>Cs(s) + }Fx(g) = Css); AH} = ~530K mol“!</w:t>
      </w:r>
    </w:p>
    <w:p>
      <w:r>
        <w:t>whence</w:t>
      </w:r>
    </w:p>
    <w:p>
      <w:r>
        <w:t>CSF,(5) = CSE(S) + Fai AH asp * ~405 kot!</w:t>
      </w:r>
    </w:p>
    <w:p>
      <w:r>
        <w:t>Halides and hydrides 83</w:t>
      </w:r>
    </w:p>
    <w:p>
      <w:r>
        <w:t>‘There is some evidence that Cs** can be formed</w:t>
      </w:r>
    </w:p>
    <w:p>
      <w:r>
        <w:t>by cyclic voltammetry of Cs*[OTeFs}~ in pure</w:t>
      </w:r>
    </w:p>
    <w:p>
      <w:r>
        <w:t>MeCN at the extremely high oxidizing poten-</w:t>
      </w:r>
    </w:p>
    <w:p>
      <w:r>
        <w:t>tial of 3V, and that Cs** might be stabilized by</w:t>
      </w:r>
    </w:p>
    <w:p>
      <w:r>
        <w:t>18-crown-6 and cryptand (see pp. 96 and 97 for</w:t>
      </w:r>
    </w:p>
    <w:p>
      <w:r>
        <w:t>nomenclature). However, the isolation of pure</w:t>
      </w:r>
    </w:p>
    <w:p>
      <w:r>
        <w:t>compounds containing Cs** has so far not been</w:t>
      </w:r>
    </w:p>
    <w:p>
      <w:r>
        <w:t>reported.</w:t>
      </w:r>
    </w:p>
    <w:p>
      <w:r>
        <w:t>‘Ternary alkali-metal halide oxides are known</w:t>
      </w:r>
    </w:p>
    <w:p>
      <w:r>
        <w:t>and have the expected structures. Thus NaxClO</w:t>
      </w:r>
    </w:p>
    <w:p>
      <w:r>
        <w:t>and the yellow K3BrO have the anti-perovskite</w:t>
      </w:r>
    </w:p>
    <w:p>
      <w:r>
        <w:t>structure (p. 963) whereas NayBr20, NaylzO</w:t>
      </w:r>
    </w:p>
    <w:p>
      <w:r>
        <w:t>and K,Br20 have the tetragonal anti-K2NiFy</w:t>
      </w:r>
    </w:p>
    <w:p>
      <w:r>
        <w:t>structure, *)</w:t>
      </w:r>
    </w:p>
    <w:p>
      <w:r>
        <w:t>‘The alkali metal halides, particularly NaCl and</w:t>
      </w:r>
    </w:p>
    <w:p>
      <w:r>
        <w:t>KCl, find extensive application in industry</w:t>
      </w:r>
    </w:p>
    <w:p>
      <w:r>
        <w:t>(pp. 71 and 73). The hydrides are frequently used</w:t>
      </w:r>
    </w:p>
    <w:p>
      <w:r>
        <w:t>as reducing agents, the product being a hydride</w:t>
      </w:r>
    </w:p>
    <w:p>
      <w:r>
        <w:t>or complex metal hydride depending on the con-</w:t>
      </w:r>
    </w:p>
    <w:p>
      <w:r>
        <w:t>jons used, or the free element if the hydride is</w:t>
      </w:r>
    </w:p>
    <w:p>
      <w:r>
        <w:t>unstable. Illustrative examples using NaH are:</w:t>
      </w:r>
    </w:p>
    <w:p>
      <w:r>
        <w:t>2BFs + 6NaH BH + ONaF</w:t>
      </w:r>
    </w:p>
    <w:p>
      <w:r>
        <w:t>B,0/25</w:t>
      </w:r>
    </w:p>
    <w:p>
      <w:r>
        <w:t>BP, +4NaH "NaBH + 3NaF</w:t>
      </w:r>
    </w:p>
    <w:p>
      <w:r>
        <w:t>reftux</w:t>
      </w:r>
    </w:p>
    <w:p>
      <w:r>
        <w:t>B(OMe), + NaH "5 Na[BH(OMe)}</w:t>
      </w:r>
    </w:p>
    <w:p>
      <w:r>
        <w:t>pss</w:t>
      </w:r>
    </w:p>
    <w:p>
      <w:r>
        <w:t>B(OMe), + 4NaH 5, NaBH + 3NaOMe</w:t>
      </w:r>
    </w:p>
    <w:p>
      <w:r>
        <w:t>Meo</w:t>
      </w:r>
    </w:p>
    <w:p>
      <w:r>
        <w:t>AIBry + 4NaH “S Nally + 3NaBr</w:t>
      </w:r>
    </w:p>
    <w:p>
      <w:r>
        <w:t>aor</w:t>
      </w:r>
    </w:p>
    <w:p>
      <w:r>
        <w:t>TiC, + 4NaH “yi + 4NaCl + 2H</w:t>
      </w:r>
    </w:p>
    <w:p>
      <w:r>
        <w:t>Sulfur dioxide is uniquely reduced to dithionite (a</w:t>
      </w:r>
    </w:p>
    <w:p>
      <w:r>
        <w:t>process useful in bleaching paper pulp, p. 720)</w:t>
      </w:r>
    </w:p>
    <w:p>
      <w:r>
        <w:t>CO) gives the formate:</w:t>
      </w:r>
    </w:p>
    <w:p>
      <w:r>
        <w:t>2802(1) + 2NaH ~—&gt; NaS204 + Hz</w:t>
      </w:r>
    </w:p>
    <w:p>
      <w:r>
        <w:t>COx(g) + NaH —&gt; HCO;Na</w:t>
      </w:r>
    </w:p>
    <w:p>
      <w:r>
        <w:t>Particularly reactive (pyrophoric) forms of LiH,</w:t>
      </w:r>
    </w:p>
    <w:p>
      <w:r>
        <w:t>NaH and KH can be prepared simply and</w:t>
      </w:r>
    </w:p>
    <w:p>
      <w:r>
        <w:t>in high yield by the direct hydrogenation of</w:t>
      </w:r>
    </w:p>
    <w:p>
      <w:r>
        <w:t>27K. Moock and K. SEPPELT, Angew: Chem. In. Edn. Engl.</w:t>
      </w:r>
    </w:p>
    <w:p>
      <w:r>
        <w:t>28, 1676-8 (1989),</w:t>
      </w:r>
    </w:p>
    <w:p>
      <w:r>
        <w:t>285, Siva, K. Hiprtek, P. Voor and H. SaBkowsKy, Z.</w:t>
      </w:r>
    </w:p>
    <w:p>
      <w:r>
        <w:t>‘anorg. alle. Chem. 597, 197-200 (1981),</w:t>
      </w:r>
    </w:p>
    <w:p>
      <w:r>
        <w:t>--- Page 105 ---</w:t>
      </w:r>
    </w:p>
    <w:p>
      <w:r>
        <w:t>a Lithium, Sodium, Potassium, Rubidium, Caesium and Francium ch.4</w:t>
      </w:r>
    </w:p>
    <w:p>
      <w:r>
        <w:t>hexane solutions of MBu" in the presence of</w:t>
      </w:r>
    </w:p>
    <w:p>
      <w:r>
        <w:t>tetramethylethylenediamine (tmeda) and these</w:t>
      </w:r>
    </w:p>
    <w:p>
      <w:r>
        <w:t>have proved extremely useful reagents for the</w:t>
      </w:r>
    </w:p>
    <w:p>
      <w:r>
        <w:t>metalation of organic compounds which have an</w:t>
      </w:r>
    </w:p>
    <w:p>
      <w:r>
        <w:t>active hydrogen site.”</w:t>
      </w:r>
    </w:p>
    <w:p>
      <w:r>
        <w:t>4.3.3 Oxides, peroxides, superoxides</w:t>
      </w:r>
    </w:p>
    <w:p>
      <w:r>
        <w:t>and suboxides</w:t>
      </w:r>
    </w:p>
    <w:p>
      <w:r>
        <w:t>‘The alkali metals form a fascinating variety</w:t>
      </w:r>
    </w:p>
    <w:p>
      <w:r>
        <w:t>of binary compounds with oxygen, the most</w:t>
      </w:r>
    </w:p>
    <w:p>
      <w:r>
        <w:t>versatile being Cs which forms 9 compounds</w:t>
      </w:r>
    </w:p>
    <w:p>
      <w:r>
        <w:t>with stoichiometries ranging from Cs,0 to CsOs,</w:t>
      </w:r>
    </w:p>
    <w:p>
      <w:r>
        <w:t>When the metals are burned in a free supply</w:t>
      </w:r>
    </w:p>
    <w:p>
      <w:r>
        <w:t>of air the predominant product depends on the</w:t>
      </w:r>
    </w:p>
    <w:p>
      <w:r>
        <w:t>metal: Li forms the oxide LixO (plus some</w:t>
      </w:r>
    </w:p>
    <w:p>
      <w:r>
        <w:t>LiO.), Na forms the peroxide Na,O&gt; (plus some</w:t>
      </w:r>
    </w:p>
    <w:p>
      <w:r>
        <w:t>NazO) whilst K, Rb and Cs form the superoxide</w:t>
      </w:r>
    </w:p>
    <w:p>
      <w:r>
        <w:t>MO&gt;. Under the appropriate conditions pure</w:t>
      </w:r>
    </w:p>
    <w:p>
      <w:r>
        <w:t>compounds M;0, M;02 and MQ, can be</w:t>
      </w:r>
    </w:p>
    <w:p>
      <w:r>
        <w:t>prepared for all five metals.</w:t>
      </w:r>
    </w:p>
    <w:p>
      <w:r>
        <w:t>The “normal” oxides M,O (Li, Na, K, Rb)</w:t>
      </w:r>
    </w:p>
    <w:p>
      <w:r>
        <w:t>have the antifluorite structure as do many of the</w:t>
      </w:r>
    </w:p>
    <w:p>
      <w:r>
        <w:t>corresponding sulfides, selenides and tellurides.</w:t>
      </w:r>
    </w:p>
    <w:p>
      <w:r>
        <w:t>This structure is related to the CaF, structure</w:t>
      </w:r>
    </w:p>
    <w:p>
      <w:r>
        <w:t>(p. 118) but with the sites occupied by the cations</w:t>
      </w:r>
    </w:p>
    <w:p>
      <w:r>
        <w:t>and anions interchanged so that M replaces F and</w:t>
      </w:r>
    </w:p>
    <w:p>
      <w:r>
        <w:t>O replaces Ca in the structure. Cs 0 has the anti-</w:t>
      </w:r>
    </w:p>
    <w:p>
      <w:r>
        <w:t>CdCl layer structure (p. 1211). There is a trend</w:t>
      </w:r>
    </w:p>
    <w:p>
      <w:r>
        <w:t>to increasing coloration with increasing atomic</w:t>
      </w:r>
    </w:p>
    <w:p>
      <w:r>
        <w:t>number, LixO and NazO being pure white, KO</w:t>
      </w:r>
    </w:p>
    <w:p>
      <w:r>
        <w:t>yellowish white, Rb,O bright yellow and Cs,0</w:t>
      </w:r>
    </w:p>
    <w:p>
      <w:r>
        <w:t>orange. The compounds are fairly stable towards,</w:t>
      </w:r>
    </w:p>
    <w:p>
      <w:r>
        <w:t>heat, and thermal decomposition is not extensive</w:t>
      </w:r>
    </w:p>
    <w:p>
      <w:r>
        <w:t>below about 500°. Pure LizO is best prepared by</w:t>
      </w:r>
    </w:p>
    <w:p>
      <w:r>
        <w:t>thermal decomposition of Li,O2 (see below) at</w:t>
      </w:r>
    </w:p>
    <w:p>
      <w:r>
        <w:t>450°C. NaO is obtained by reaction of Na2O2,</w:t>
      </w:r>
    </w:p>
    <w:p>
      <w:r>
        <w:t>NaOH or preferably NaNO2 with the Na metal:</w:t>
      </w:r>
    </w:p>
    <w:p>
      <w:r>
        <w:t>NajO) + 2Na —&gt; 2Na,0</w:t>
      </w:r>
    </w:p>
    <w:p>
      <w:r>
        <w:t>NaOH + Na —+ Na,O + SH)</w:t>
      </w:r>
    </w:p>
    <w:p>
      <w:r>
        <w:t>NaNO, + 3Na —+ 2Na,O + }No</w:t>
      </w:r>
    </w:p>
    <w:p>
      <w:r>
        <w:t>2P, A. A. KLUSENER, L. BRANDSMA, H. D. VERKRUUSSE,</w:t>
      </w:r>
    </w:p>
    <w:p>
      <w:r>
        <w:t>P, v.R. Scutever, T. FaieDt and R. Pt, Angew. Chem. Int.</w:t>
      </w:r>
    </w:p>
    <w:p>
      <w:r>
        <w:t>Edn. Engl. 25, 465 (1086).</w:t>
      </w:r>
    </w:p>
    <w:p>
      <w:r>
        <w:t>In this last reaction Na can be replaced by the</w:t>
      </w:r>
    </w:p>
    <w:p>
      <w:r>
        <w:t>azide NaN; to give the same products. The nor-</w:t>
      </w:r>
    </w:p>
    <w:p>
      <w:r>
        <w:t>mal oxides of the other alkali metals can be pre-</w:t>
      </w:r>
    </w:p>
    <w:p>
      <w:r>
        <w:t>pared similarly.</w:t>
      </w:r>
    </w:p>
    <w:p>
      <w:r>
        <w:t>The peroxides M2, contain the peroxide ion</w:t>
      </w:r>
    </w:p>
    <w:p>
      <w:r>
        <w:t>0:&gt; which is isoelectronic with F2. LisO) is pre-</w:t>
      </w:r>
    </w:p>
    <w:p>
      <w:r>
        <w:t>pared industrially by the reaction of LiOH.H20</w:t>
      </w:r>
    </w:p>
    <w:p>
      <w:r>
        <w:t>with hydrogen peroxide, followed by dehydra-</w:t>
      </w:r>
    </w:p>
    <w:p>
      <w:r>
        <w:t>tion of the hydroperoxide by gentle heating under</w:t>
      </w:r>
    </w:p>
    <w:p>
      <w:r>
        <w:t>reduced pressure:</w:t>
      </w:r>
    </w:p>
    <w:p>
      <w:r>
        <w:t>LiOH.H,0 + 1,0, —+ LiOOH.H,0 + H,0</w:t>
      </w:r>
    </w:p>
    <w:p>
      <w:r>
        <w:t>est</w:t>
      </w:r>
    </w:p>
    <w:p>
      <w:r>
        <w:t>2LIOOH.H:0 “&gt; Li,O; + HO; + 24:0</w:t>
      </w:r>
    </w:p>
    <w:p>
      <w:r>
        <w:t>It is a thermodynamically stable, white, crys-</w:t>
      </w:r>
    </w:p>
    <w:p>
      <w:r>
        <w:t>talline solid which decomposes to Li,O on being</w:t>
      </w:r>
    </w:p>
    <w:p>
      <w:r>
        <w:t>heated above 195°C.</w:t>
      </w:r>
    </w:p>
    <w:p>
      <w:r>
        <w:t>Na,O&gt;, is prepared as pale-yellow powder by</w:t>
      </w:r>
    </w:p>
    <w:p>
      <w:r>
        <w:t>first oxidizing Na to NazO in a limited supply of</w:t>
      </w:r>
    </w:p>
    <w:p>
      <w:r>
        <w:t>dry oxygen (air) and then reacting this further to</w:t>
      </w:r>
    </w:p>
    <w:p>
      <w:r>
        <w:t>give Nar</w:t>
      </w:r>
    </w:p>
    <w:p>
      <w:r>
        <w:t>1g, Peat 402</w:t>
      </w:r>
    </w:p>
    <w:p>
      <w:r>
        <w:t>2Na + $0, “+ NaxO —+ Na.O2</w:t>
      </w:r>
    </w:p>
    <w:p>
      <w:r>
        <w:t>Preparation of pure Kz02, RbzO2 and Cs,02 by</w:t>
      </w:r>
    </w:p>
    <w:p>
      <w:r>
        <w:t>this route is difficult because of the ease with</w:t>
      </w:r>
    </w:p>
    <w:p>
      <w:r>
        <w:t>which they oxidize further to the superoxides</w:t>
      </w:r>
    </w:p>
    <w:p>
      <w:r>
        <w:t>MO&gt;. Oxidation of the metals with NO has been</w:t>
      </w:r>
    </w:p>
    <w:p>
      <w:r>
        <w:t>used but the best method is the quantitative</w:t>
      </w:r>
    </w:p>
    <w:p>
      <w:r>
        <w:t>oxidation of the metals in liquid ammonia</w:t>
      </w:r>
    </w:p>
    <w:p>
      <w:r>
        <w:t>solution (p. 78). The peroxides can be regarded</w:t>
      </w:r>
    </w:p>
    <w:p>
      <w:r>
        <w:t>as salts of the dibasic acid H202. Thus reaction</w:t>
      </w:r>
    </w:p>
    <w:p>
      <w:r>
        <w:t>with acids or water quantitatively liberates HO:</w:t>
      </w:r>
    </w:p>
    <w:p>
      <w:r>
        <w:t>Mz02 + H2SO, —&gt; MSO, + H202;</w:t>
      </w:r>
    </w:p>
    <w:p>
      <w:r>
        <w:t>MO, + H,0 —&gt; 2MOH + H,02</w:t>
      </w:r>
    </w:p>
    <w:p>
      <w:r>
        <w:t>Sodium peroxide finds widespread use industri</w:t>
      </w:r>
    </w:p>
    <w:p>
      <w:r>
        <w:t>ally as a bleaching agent for fabrics, paper pulp,</w:t>
      </w:r>
    </w:p>
    <w:p>
      <w:r>
        <w:t>‘wood, etc., and as a powerful oxidant; it explodes</w:t>
      </w:r>
    </w:p>
    <w:p>
      <w:r>
        <w:t>with powdered aluminium or charcoal, reacts</w:t>
      </w:r>
    </w:p>
    <w:p>
      <w:r>
        <w:t>with sulfur with incandescence and ignites many</w:t>
      </w:r>
    </w:p>
    <w:p>
      <w:r>
        <w:t>organic liquids. Carbon monoxide forms the car~</w:t>
      </w:r>
    </w:p>
    <w:p>
      <w:r>
        <w:t>bonate, and CO&gt; liberates oxygen (an important</w:t>
      </w:r>
    </w:p>
    <w:p>
      <w:r>
        <w:t>application in breathing apparatus for divers, fire-</w:t>
      </w:r>
    </w:p>
    <w:p>
      <w:r>
        <w:t>men, and in submarines — space capsules use the</w:t>
      </w:r>
    </w:p>
    <w:p>
      <w:r>
        <w:t>lighter LizO;):</w:t>
      </w:r>
    </w:p>
    <w:p>
      <w:r>
        <w:t>Na,O; + CO —&gt; NayCOs</w:t>
      </w:r>
    </w:p>
    <w:p>
      <w:r>
        <w:t>--- Page 106 ---</w:t>
      </w:r>
    </w:p>
    <w:p>
      <w:r>
        <w:t>$43.3</w:t>
      </w:r>
    </w:p>
    <w:p>
      <w:r>
        <w:t>NazOz + CO, —+ Na,COs + 402</w:t>
      </w:r>
    </w:p>
    <w:p>
      <w:r>
        <w:t>In the absence of oxygen or oxidizable material,</w:t>
      </w:r>
    </w:p>
    <w:p>
      <w:r>
        <w:t>the peroxides (except Li,0,) are stable towards</w:t>
      </w:r>
    </w:p>
    <w:p>
      <w:r>
        <w:t>thermal decomposition up to quite high tempera-</w:t>
      </w:r>
    </w:p>
    <w:p>
      <w:r>
        <w:t>tures, e.g. NazOy ~ 675°C, Cs,02 ~ 590°C,</w:t>
      </w:r>
    </w:p>
    <w:p>
      <w:r>
        <w:t>The superoxides MOz contain the paramag-</w:t>
      </w:r>
    </w:p>
    <w:p>
      <w:r>
        <w:t>netic ion O2~ which is stable only in the presence</w:t>
      </w:r>
    </w:p>
    <w:p>
      <w:r>
        <w:t>of large cations such as K, Rb, Cs (and Sr, Ba,</w:t>
      </w:r>
    </w:p>
    <w:p>
      <w:r>
        <w:t>etc.). LiO, has only been prepared by matrix</w:t>
      </w:r>
    </w:p>
    <w:p>
      <w:r>
        <w:t>isolation experiments at 15K and positive evi-</w:t>
      </w:r>
    </w:p>
    <w:p>
      <w:r>
        <w:t>dence for NaO2 was first obtained by reaction of</w:t>
      </w:r>
    </w:p>
    <w:p>
      <w:r>
        <w:t>Op with Na dissolved in liquid NH; it can be</w:t>
      </w:r>
    </w:p>
    <w:p>
      <w:r>
        <w:t>obtained pure by reacting Na with O; at 450°C</w:t>
      </w:r>
    </w:p>
    <w:p>
      <w:r>
        <w:t>and 150 atm pressure. By contrast, the normal</w:t>
      </w:r>
    </w:p>
    <w:p>
      <w:r>
        <w:t>products of combustion of the heavier alkali met-</w:t>
      </w:r>
    </w:p>
    <w:p>
      <w:r>
        <w:t>als in air are KO2 (orange), mp 380°C, RbO,</w:t>
      </w:r>
    </w:p>
    <w:p>
      <w:r>
        <w:t>(dark brown), mp 412°C and CsO» (orange), mp</w:t>
      </w:r>
    </w:p>
    <w:p>
      <w:r>
        <w:t>432°C. NaO&gt; is trimorphic, having the marcasite</w:t>
      </w:r>
    </w:p>
    <w:p>
      <w:r>
        <w:t>structure (p. 680) at low temperatures, the pyrite</w:t>
      </w:r>
    </w:p>
    <w:p>
      <w:r>
        <w:t>structure (p. 680) between -77° and ~50°C and</w:t>
      </w:r>
    </w:p>
    <w:p>
      <w:r>
        <w:t>a pseudo-NaCl structure above this, due to dis-</w:t>
      </w:r>
    </w:p>
    <w:p>
      <w:r>
        <w:t>ordering of the O;~ ions by rotation. The heav-</w:t>
      </w:r>
    </w:p>
    <w:p>
      <w:r>
        <w:t>ier congeners adopt the tetragonal CaC&gt; structure</w:t>
      </w:r>
    </w:p>
    <w:p>
      <w:r>
        <w:t>(p. 298) at room temperature and the pseudo-</w:t>
      </w:r>
    </w:p>
    <w:p>
      <w:r>
        <w:t>NaCl structure at high temperature.</w:t>
      </w:r>
    </w:p>
    <w:p>
      <w:r>
        <w:t>‘Sesquoxides “M,0;” have been prepared as</w:t>
      </w:r>
    </w:p>
    <w:p>
      <w:r>
        <w:t>dark-coloured paramagnetic powders by careful</w:t>
      </w:r>
    </w:p>
    <w:p>
      <w:r>
        <w:t>thermal decomposition of MO. (K, Rb, Cs).</w:t>
      </w:r>
    </w:p>
    <w:p>
      <w:r>
        <w:t>They can also be obtained by oxidation of liquid</w:t>
      </w:r>
    </w:p>
    <w:p>
      <w:r>
        <w:t>ammonia solutions of the metals or by controlled</w:t>
      </w:r>
    </w:p>
    <w:p>
      <w:r>
        <w:t>oxidation of the peroxides, and are considered to</w:t>
      </w:r>
    </w:p>
    <w:p>
      <w:r>
        <w:t>be peroxide disuperoxides [(M*)«(O2?-)(O2~)2}</w:t>
      </w:r>
    </w:p>
    <w:p>
      <w:r>
        <w:t>Indeed, pure RbsOs, prepared by solid-state</w:t>
      </w:r>
    </w:p>
    <w:p>
      <w:r>
        <w:t>reaction between Rb,O2 and 2RbO&gt;, has recently</w:t>
      </w:r>
    </w:p>
    <w:p>
      <w:r>
        <w:t>been shown to be (Rby(O2?-)(O2~)2} by single-</w:t>
      </w:r>
    </w:p>
    <w:p>
      <w:r>
        <w:t>crystal diffractometry, although the two types of</w:t>
      </w:r>
    </w:p>
    <w:p>
      <w:r>
        <w:t>diatomic anion could not be distinguished in the</w:t>
      </w:r>
    </w:p>
    <w:p>
      <w:r>
        <w:t>cubic unit cell even at —60°C; the compound is</w:t>
      </w:r>
    </w:p>
    <w:p>
      <w:r>
        <w:t>thermodynamically stable and melts at 461°C“</w:t>
      </w:r>
    </w:p>
    <w:p>
      <w:r>
        <w:t>Ozonides MO; have been prepared for Na,</w:t>
      </w:r>
    </w:p>
    <w:p>
      <w:r>
        <w:t>K, Rb and Cs by the reaction of O3 on pow-</w:t>
      </w:r>
    </w:p>
    <w:p>
      <w:r>
        <w:t>dered anhydrous MOH at low temperature and</w:t>
      </w:r>
    </w:p>
    <w:p>
      <w:r>
        <w:t>extraction of the red MOs by liquid NH3:</w:t>
      </w:r>
    </w:p>
    <w:p>
      <w:r>
        <w:t>2M, JANSEN and N. KORWER, Z anor. alg. Chem, 598/899,</w:t>
      </w:r>
    </w:p>
    <w:p>
      <w:r>
        <w:t>163-73 (1991),</w:t>
      </w:r>
    </w:p>
    <w:p>
      <w:r>
        <w:t>Oxides, peroxides, superoxides and suboxides 85</w:t>
      </w:r>
    </w:p>
    <w:p>
      <w:r>
        <w:t>3MOH(c) + 203(g) —&gt; 2MO,(c)</w:t>
      </w:r>
    </w:p>
    <w:p>
      <w:r>
        <w:t>+ MOH.H:0(c) + 302(g)</w:t>
      </w:r>
    </w:p>
    <w:p>
      <w:r>
        <w:t>Under similar conditions Li gives [Li(NHs)s]O;</w:t>
      </w:r>
    </w:p>
    <w:p>
      <w:r>
        <w:t>which decomposes on attempted removal of</w:t>
      </w:r>
    </w:p>
    <w:p>
      <w:r>
        <w:t>the coordinated NH3, again emphasizing the</w:t>
      </w:r>
    </w:p>
    <w:p>
      <w:r>
        <w:t>important role of cation size in stabilizing</w:t>
      </w:r>
    </w:p>
    <w:p>
      <w:r>
        <w:t>catenated oxygen anions. Improved techniques</w:t>
      </w:r>
    </w:p>
    <w:p>
      <w:r>
        <w:t>involving the reaction of oxygen/ozone mixtures</w:t>
      </w:r>
    </w:p>
    <w:p>
      <w:r>
        <w:t>fon the preformed peroxide, followed by</w:t>
      </w:r>
    </w:p>
    <w:p>
      <w:r>
        <w:t>extraction with liquid ammonia, now permit</w:t>
      </w:r>
    </w:p>
    <w:p>
      <w:r>
        <w:t>‘gram amounts of the pure crystalline ozonides</w:t>
      </w:r>
    </w:p>
    <w:p>
      <w:r>
        <w:t>of K, Rb and Cs to be prepared.*") (See also</w:t>
      </w:r>
    </w:p>
    <w:p>
      <w:r>
        <w:t>p. 98, p. 610.) The ozonides, on standing, slowly</w:t>
      </w:r>
    </w:p>
    <w:p>
      <w:r>
        <w:t>decompose to oxygen and the superoxide MO2,</w:t>
      </w:r>
    </w:p>
    <w:p>
      <w:r>
        <w:t>but on hydrolysis they appear to go directly to</w:t>
      </w:r>
    </w:p>
    <w:p>
      <w:r>
        <w:t>the hydroxide:</w:t>
      </w:r>
    </w:p>
    <w:p>
      <w:r>
        <w:t>MO; —&gt; MO, + 40.</w:t>
      </w:r>
    </w:p>
    <w:p>
      <w:r>
        <w:t>4MOs + 2H;0 —+ 4MOH +50,</w:t>
      </w:r>
    </w:p>
    <w:p>
      <w:r>
        <w:t>In addition to the above oxides M20, M:O2,</w:t>
      </w:r>
    </w:p>
    <w:p>
      <w:r>
        <w:t>M4xOg, MO and MOs in which the alkali metal</w:t>
      </w:r>
    </w:p>
    <w:p>
      <w:r>
        <w:t>hhas the constant oxidation state +1, rubidium</w:t>
      </w:r>
    </w:p>
    <w:p>
      <w:r>
        <w:t>and caesium also form suboxides in which the</w:t>
      </w:r>
    </w:p>
    <w:p>
      <w:r>
        <w:t>formal oxidation state of the metal is considerably</w:t>
      </w:r>
    </w:p>
    <w:p>
      <w:r>
        <w:t>lower. Some of these intriguing compounds</w:t>
      </w:r>
    </w:p>
    <w:p>
      <w:r>
        <w:t>have been known since the turn of the century</w:t>
      </w:r>
    </w:p>
    <w:p>
      <w:r>
        <w:t>but only recently have their structures been</w:t>
      </w:r>
    </w:p>
    <w:p>
      <w:r>
        <w:t>elucidated by single crystal X-ray analysis.)</w:t>
      </w:r>
    </w:p>
    <w:p>
      <w:r>
        <w:t>Partial oxidation of Rb at low temperatures gives</w:t>
      </w:r>
    </w:p>
    <w:p>
      <w:r>
        <w:t>RbsO which decomposes above —7.3°C to give</w:t>
      </w:r>
    </w:p>
    <w:p>
      <w:r>
        <w:t>copper-coloured metallic crystals of RbyOs:</w:t>
      </w:r>
    </w:p>
    <w:p>
      <w:r>
        <w:t>38</w:t>
      </w:r>
    </w:p>
    <w:p>
      <w:r>
        <w:t>2RbgO ——&gt; RbyO, +3Rb</w:t>
      </w:r>
    </w:p>
    <w:p>
      <w:r>
        <w:t>RbvO&gt; inflames with HO and melts incongru-</w:t>
      </w:r>
    </w:p>
    <w:p>
      <w:r>
        <w:t>ently at 40.2° to give 2Rb2O + SRb. The structure</w:t>
      </w:r>
    </w:p>
    <w:p>
      <w:r>
        <w:t>of RbyO; comprises two ORbs octahedra sharing</w:t>
      </w:r>
    </w:p>
    <w:p>
      <w:r>
        <w:t>a common face (Fig. 4.5). It thus has the ant</w:t>
      </w:r>
    </w:p>
    <w:p>
      <w:r>
        <w:t>[TlzClo}*~ structure. The Rb-Rb distance within</w:t>
      </w:r>
    </w:p>
    <w:p>
      <w:r>
        <w:t>this unit is only 352pm (compared with 485 pm</w:t>
      </w:r>
    </w:p>
    <w:p>
      <w:r>
        <w:t>in Rb metal) and the nearest Rb-Rb distance</w:t>
      </w:r>
    </w:p>
    <w:p>
      <w:r>
        <w:t>BW. Scuntcx and M. JANSEN, Z anorg. alle. Chem. $32,</w:t>
      </w:r>
    </w:p>
    <w:p>
      <w:r>
        <w:t>37-46 (1986)</w:t>
      </w:r>
    </w:p>
    <w:p>
      <w:r>
        <w:t>3A. SiMon, Naturwiss, $8, 622-3 (1971); Z anone all</w:t>
      </w:r>
    </w:p>
    <w:p>
      <w:r>
        <w:t>Chem. 398, 301 (1973); Struct. Bonding 36, 81~127 (1979),</w:t>
      </w:r>
    </w:p>
    <w:p>
      <w:r>
        <w:t>Angew. Chem. Int. Edn. Engl. 27. 159-83 (1988).</w:t>
      </w:r>
    </w:p>
    <w:p>
      <w:r>
        <w:t>--- Page 107 ---</w:t>
      </w:r>
    </w:p>
    <w:p>
      <w:r>
        <w:t>igure 45) The conc cube RO; group yO a RO, (eed wea</w:t>
      </w:r>
    </w:p>
    <w:p>
      <w:r>
        <w:t>S05 grag mC</w:t>
      </w:r>
    </w:p>
    <w:p>
      <w:r>
        <w:t>etween groups is S11 po. The Rb-O distance</w:t>
      </w:r>
    </w:p>
    <w:p>
      <w:r>
        <w:t>in~249 pn, ch es tha he sum ofthe cane</w:t>
      </w:r>
    </w:p>
    <w:p>
      <w:r>
        <w:t>Senter er Ta QB pen) andthe metalic</w:t>
      </w:r>
    </w:p>
    <w:p>
      <w:r>
        <w:t>characte ofthe ose cemes fom the ees of</w:t>
      </w:r>
    </w:p>
    <w:p>
      <w:r>
        <w:t>atleast 5 electrons above tha reied for sn</w:t>
      </w:r>
    </w:p>
    <w:p>
      <w:r>
        <w:t>Pe teckieepng. Coystlire RbyO has at cell</w:t>
      </w:r>
    </w:p>
    <w:p>
      <w:r>
        <w:t>orang Yoru unis, Rb, and the</w:t>
      </w:r>
    </w:p>
    <w:p>
      <w:r>
        <w:t>Strate consis of altering Layers of RO&gt;</w:t>
      </w:r>
    </w:p>
    <w:p>
      <w:r>
        <w:t>lndckneparkeé metal sos parallel 0 (01)</w:t>
      </w:r>
    </w:p>
    <w:p>
      <w:r>
        <w:t>‘he the sacral formu [yO</w:t>
      </w:r>
    </w:p>
    <w:p>
      <w:r>
        <w:t>"Ceesum fre uneven ore exter series</w:t>
      </w:r>
    </w:p>
    <w:p>
      <w:r>
        <w:t>of suasdes” C0, trowel, mp</w:t>
      </w:r>
    </w:p>
    <w:p>
      <w:r>
        <w:t>AIC: CKO, radios, decomposes 105</w:t>
      </w:r>
    </w:p>
    <w:p>
      <w:r>
        <w:t>50s, let ents mp Gneengren) 525°C:</w:t>
      </w:r>
    </w:p>
    <w:p>
      <w:r>
        <w:t>and Cin, 0. 2 nenscchiomeatie pase Up ©</w:t>
      </w:r>
    </w:p>
    <w:p>
      <w:r>
        <w:t>(C0. which decompones 2 166°C:'Cxy0 reacts</w:t>
      </w:r>
    </w:p>
    <w:p>
      <w:r>
        <w:t>‘igeresy with Os and HO andthe writ ell</w:t>
      </w:r>
    </w:p>
    <w:p>
      <w:r>
        <w:t>{s eund to be CoO. Le. (CaO). The</w:t>
      </w:r>
    </w:p>
    <w:p>
      <w:r>
        <w:t>Unit Csy}05 comprises 3 ecabedeal OC reas</w:t>
      </w:r>
    </w:p>
    <w:p>
      <w:r>
        <w:t>ach sharing 2 sjacent aes to for the tp</w:t>
      </w:r>
    </w:p>
    <w:p>
      <w:r>
        <w:t>‘gevp shown in Fig 4.38. These poups fo</w:t>
      </w:r>
    </w:p>
    <w:p>
      <w:r>
        <w:t>‘ins along (O01 and areal sounded by the</w:t>
      </w:r>
    </w:p>
    <w:p>
      <w:r>
        <w:t>‘aer Cs atime. The CeCe cance wih the</w:t>
      </w:r>
    </w:p>
    <w:p>
      <w:r>
        <w:t>Gin04 group ts only 70 pou whereas between</w:t>
      </w:r>
    </w:p>
    <w:p>
      <w:r>
        <w:t>soups 6 527 pe this Ir tance Hs sso</w:t>
      </w:r>
    </w:p>
    <w:p>
      <w:r>
        <w:t>the surest stance between Cen 2 group and</w:t>
      </w:r>
    </w:p>
    <w:p>
      <w:r>
        <w:t>the ether 10Cs atoms, and 16 sar the</w:t>
      </w:r>
    </w:p>
    <w:p>
      <w:r>
        <w:t>Imertomic dieance in Cs metal. The src</w:t>
      </w:r>
    </w:p>
    <w:p>
      <w:r>
        <w:t>(of the oer 3 suboxies re mare cores</w:t>
      </w:r>
    </w:p>
    <w:p>
      <w:r>
        <w:t>ati sltry 10 realize that Cs fom at</w:t>
      </w:r>
    </w:p>
    <w:p>
      <w:r>
        <w:t>lest 9 cestallice exes whase strates can</w:t>
      </w:r>
    </w:p>
    <w:p>
      <w:r>
        <w:t>te raorlized in tems of peer bonding</w:t>
      </w:r>
    </w:p>
    <w:p>
      <w:r>
        <w:t>systema</w:t>
      </w:r>
    </w:p>
    <w:p>
      <w:r>
        <w:t>43.4 Hydroxides</w:t>
      </w:r>
    </w:p>
    <w:p>
      <w:r>
        <w:t>{nd this an be eacly eared ty eating Ie</w:t>
      </w:r>
    </w:p>
    <w:p>
      <w:r>
        <w:t>fn iter atrnphere cr uncer rede’ peste.</w:t>
      </w:r>
    </w:p>
    <w:p>
      <w:r>
        <w:t>OHO tar a conta severe bal up of</w:t>
      </w:r>
    </w:p>
    <w:p>
      <w:r>
        <w:t>oxble chine in tic oth Li ad THO</w:t>
      </w:r>
    </w:p>
    <w:p>
      <w:r>
        <w:t>hve 4 newest neighbours (Fig 42}, Li is</w:t>
      </w:r>
    </w:p>
    <w:p>
      <w:r>
        <w:t>teeter coordinated by 208 and 24,0, and</w:t>
      </w:r>
    </w:p>
    <w:p>
      <w:r>
        <w:t>‘ach terabedren shares an ede QOH) and two</w:t>
      </w:r>
    </w:p>
    <w:p>
      <w:r>
        <w:t>‘carers (21,0) to prosce double cans which</w:t>
      </w:r>
    </w:p>
    <w:p>
      <w:r>
        <w:t>‘hel teal by bonds Each HO maectle</w:t>
      </w:r>
    </w:p>
    <w:p>
      <w:r>
        <w:t>intetraterallyencrintd by 2 frm the same</w:t>
      </w:r>
    </w:p>
    <w:p>
      <w:r>
        <w:t>‘hain and 20H for cer chain Aniydrous</w:t>
      </w:r>
    </w:p>
    <w:p>
      <w:r>
        <w:t>[UH tas ayer tice of edge shred LOH</w:t>
      </w:r>
    </w:p>
    <w:p>
      <w:r>
        <w:t>texabedr (5g 4.64) which each Li ple</w:t>
      </w:r>
    </w:p>
    <w:p>
      <w:r>
        <w:t>issunounded terabeal by 40H, ad each OF</w:t>
      </w:r>
    </w:p>
    <w:p>
      <w:r>
        <w:t>1s 4 neighbour al ying on ne side eon</w:t>
      </w:r>
    </w:p>
    <w:p>
      <w:r>
        <w:t>‘tract shows tht the OH bod a neal</w:t>
      </w:r>
    </w:p>
    <w:p>
      <w:r>
        <w:t>the lye plane and thee sno Honing between</w:t>
      </w:r>
    </w:p>
    <w:p>
      <w:r>
        <w:t>bers</w:t>
      </w:r>
    </w:p>
    <w:p>
      <w:r>
        <w:t>‘Namerots yes fave ben pepe fran</w:t>
      </w:r>
    </w:p>
    <w:p>
      <w:r>
        <w:t>aieout sluiers of te beaver aba rl</w:t>
      </w:r>
    </w:p>
    <w:p>
      <w:r>
        <w:t>--- Page 108 ---</w:t>
      </w:r>
    </w:p>
    <w:p>
      <w:r>
        <w:t>Figure 46 (2) The dovblecain, stcnne of</w:t>
      </w:r>
    </w:p>
    <w:p>
      <w:r>
        <w:t>TOKO, and (the ye svete of</w:t>
      </w:r>
    </w:p>
    <w:p>
      <w:r>
        <w:t>says LAOH (oe tex)</w:t>
      </w:r>
    </w:p>
    <w:p>
      <w:r>
        <w:t>hydroxides (eg. NSOH.AHLO, where n= 1, 2,</w:t>
      </w:r>
    </w:p>
    <w:p>
      <w:r>
        <w:t>25,35, 4,525 and 7) but itl detailed structural</w:t>
      </w:r>
    </w:p>
    <w:p>
      <w:r>
        <w:t>information is available.) The anhydrous</w:t>
      </w:r>
    </w:p>
    <w:p>
      <w:r>
        <w:t>compounds all show the influence of oriented</w:t>
      </w:r>
    </w:p>
    <w:p>
      <w:r>
        <w:t>‘OH groups on the structure," and there is</w:t>
      </w:r>
    </w:p>
    <w:p>
      <w:r>
        <w:t>‘evidence of weak O—H.--O bonding foe KOH</w:t>
      </w:r>
    </w:p>
    <w:p>
      <w:r>
        <w:t>and ROH, Melting points ae sobstatially lower</w:t>
      </w:r>
    </w:p>
    <w:p>
      <w:r>
        <w:t>than those of the halides, decreasing from 471°C.</w:t>
      </w:r>
    </w:p>
    <w:p>
      <w:r>
        <w:t>for LiOH to 272° for CSOH, and the mp of the</w:t>
      </w:r>
    </w:p>
    <w:p>
      <w:r>
        <w:t>hydrates is even lower, eg. 25°C (incongr) for</w:t>
      </w:r>
    </w:p>
    <w:p>
      <w:r>
        <w:t>(COH.24,0 and —5.5°C forthe wihyarate</w:t>
      </w:r>
    </w:p>
    <w:p>
      <w:r>
        <w:t>‘The atkali metal hydroxides are the most</w:t>
      </w:r>
    </w:p>
    <w:p>
      <w:r>
        <w:t>basic of all hydroxides. They react with acids</w:t>
      </w:r>
    </w:p>
    <w:p>
      <w:r>
        <w:t>to form salts and with alcohols to form,</w:t>
      </w:r>
    </w:p>
    <w:p>
      <w:r>
        <w:t>alkoxides. The alkoxides are oligomeric and the</w:t>
      </w:r>
    </w:p>
    <w:p>
      <w:r>
        <w:t>degree of polymerization can vary depending</w:t>
      </w:r>
    </w:p>
    <w:p>
      <w:r>
        <w:t>con the particular metal und the state of</w:t>
      </w:r>
    </w:p>
    <w:p>
      <w:r>
        <w:t>segregation. The ferrbutoxides, MOBY, (Bu! =</w:t>
      </w:r>
    </w:p>
    <w:p>
      <w:r>
        <w:t>‘OCMes) can be considered as an cxample.</w:t>
      </w:r>
    </w:p>
    <w:p>
      <w:r>
        <w:t>Castle (ROB has a eubane-ke structure</w:t>
      </w:r>
    </w:p>
    <w:p>
      <w:r>
        <w:t>andthe tetamer penists in. tetrahydrofuran</w:t>
      </w:r>
    </w:p>
    <w:p>
      <w:r>
        <w:t>solution ad in the gas phase.™99) By cont,</w:t>
      </w:r>
    </w:p>
    <w:p>
      <w:r>
        <w:t>(Sa0Bu/)e is exclusively tewamerie in thf,</w:t>
      </w:r>
    </w:p>
    <w:p>
      <w:r>
        <w:t>but is a mixtue of hexamers and onamers</w:t>
      </w:r>
    </w:p>
    <w:p>
      <w:r>
        <w:t>SH Caen</w:t>
      </w:r>
    </w:p>
    <w:p>
      <w:r>
        <w:t>‘yi Sia, Pbebon 10.397-23 (190)</w:t>
      </w:r>
    </w:p>
    <w:p>
      <w:r>
        <w:t>MBean Ds Wacreghirr and Be MAYER, Ange</w:t>
      </w:r>
    </w:p>
    <w:p>
      <w:r>
        <w:t>Chem ne En Eng 28,56 (189)</w:t>
      </w:r>
    </w:p>
    <w:p>
      <w:r>
        <w:t>‘SH Dear, ALAN ant</w:t>
      </w:r>
    </w:p>
    <w:p>
      <w:r>
        <w:t>Oxoecid sats and other compounds or</w:t>
      </w:r>
    </w:p>
    <w:p>
      <w:r>
        <w:t>in the crystalline state and of hexamers. and</w:t>
      </w:r>
    </w:p>
    <w:p>
      <w:r>
        <w:t>heptamers in the vapour phase. The lithium</w:t>
      </w:r>
    </w:p>
    <w:p>
      <w:r>
        <w:t>analogue is tetrameric in th but is hexameric</w:t>
      </w:r>
    </w:p>
    <w:p>
      <w:r>
        <w:t>in benzene, toluene or cyclohexane and in the</w:t>
      </w:r>
    </w:p>
    <w:p>
      <w:r>
        <w:t>ss phase. The degree of polymerization can</w:t>
      </w:r>
    </w:p>
    <w:p>
      <w:r>
        <w:t>also be influenced by the nature ofthe organic</w:t>
      </w:r>
    </w:p>
    <w:p>
      <w:r>
        <w:t>residue. Thus X-ray crystallography shows,</w:t>
      </w:r>
    </w:p>
    <w:p>
      <w:r>
        <w:t>that lithium 2.6-di-se-butyl-4-methypenolate</w:t>
      </w:r>
    </w:p>
    <w:p>
      <w:r>
        <w:t>is dimeric whereas the closely related enolate</w:t>
      </w:r>
    </w:p>
    <w:p>
      <w:r>
        <w:t>{LiOCgHHy(CH3NMen)s-2,6-Me-4}y provides the</w:t>
      </w:r>
    </w:p>
    <w:p>
      <w:r>
        <w:t>fist example of a trimeric strcwre, with an,</w:t>
      </w:r>
    </w:p>
    <w:p>
      <w:r>
        <w:t>essentially planar central LigOy_ heterocyclic</w:t>
      </w:r>
    </w:p>
    <w:p>
      <w:r>
        <w:t>fing. The uimer, lke the dimer, features</w:t>
      </w:r>
    </w:p>
    <w:p>
      <w:r>
        <w:t>‘usually short Li-O and Ciyy-O bonds</w:t>
      </w:r>
    </w:p>
    <w:p>
      <w:r>
        <w:t>(1865 and. 130.1 pm, respectively) perhaps</w:t>
      </w:r>
    </w:p>
    <w:p>
      <w:r>
        <w:t>suggesting quasi-aromaticity of the LigOs ring.</w:t>
      </w:r>
    </w:p>
    <w:p>
      <w:r>
        <w:t>the delocalized z-lectrons originating from the</w:t>
      </w:r>
    </w:p>
    <w:p>
      <w:r>
        <w:t>Jone pair onthe oxygen atoms</w:t>
      </w:r>
    </w:p>
    <w:p>
      <w:r>
        <w:t>‘The alkali meta hydroxides ate also realy</w:t>
      </w:r>
    </w:p>
    <w:p>
      <w:r>
        <w:t>shsorb CO; and H:S to form carbonates (or</w:t>
      </w:r>
    </w:p>
    <w:p>
      <w:r>
        <w:t>5) and sulfides (or hydrogen</w:t>
      </w:r>
    </w:p>
    <w:p>
      <w:r>
        <w:t>sulfides), and are extensively used to remove</w:t>
      </w:r>
    </w:p>
    <w:p>
      <w:r>
        <w:t>rmereaptans from petroleum produits. Ampho-</w:t>
      </w:r>
    </w:p>
    <w:p>
      <w:r>
        <w:t>teric oxides such those of Al, Zn, Sand</w:t>
      </w:r>
    </w:p>
    <w:p>
      <w:r>
        <w:t>P react with MOH to form alrinates,zncates,</w:t>
      </w:r>
    </w:p>
    <w:p>
      <w:r>
        <w:t>stannates and plumbate, nd even SiO} (and sik</w:t>
      </w:r>
    </w:p>
    <w:p>
      <w:r>
        <w:t>cate glases) are attacked.</w:t>
      </w:r>
    </w:p>
    <w:p>
      <w:r>
        <w:t>Production and uses of LiOH have already</w:t>
      </w:r>
    </w:p>
    <w:p>
      <w:r>
        <w:t>ben discusted (p. 70), Huge tonnages of NaOH.</w:t>
      </w:r>
    </w:p>
    <w:p>
      <w:r>
        <w:t>and KOH are produced by electolysis of</w:t>
      </w:r>
    </w:p>
    <w:p>
      <w:r>
        <w:t>tine (pp. 71, 73) and the enormous industrial</w:t>
      </w:r>
    </w:p>
    <w:p>
      <w:r>
        <w:t>‘mporance of these chemicals has already been</w:t>
      </w:r>
    </w:p>
    <w:p>
      <w:r>
        <w:t>allded to,</w:t>
      </w:r>
    </w:p>
    <w:p>
      <w:r>
        <w:t>4.3.5 Oxoacid saits and other</w:t>
      </w:r>
    </w:p>
    <w:p>
      <w:r>
        <w:t>‘compounds</w:t>
      </w:r>
    </w:p>
    <w:p>
      <w:r>
        <w:t>‘Many binary and psewdo-binary compounds of</w:t>
      </w:r>
    </w:p>
    <w:p>
      <w:r>
        <w:t>the alkali metals afe more conveniently weated</w:t>
      </w:r>
    </w:p>
    <w:p>
      <w:r>
        <w:t>Within the “context of the chemistry of the</w:t>
      </w:r>
    </w:p>
    <w:p>
      <w:r>
        <w:t>‘other element and for this reason discussion is</w:t>
      </w:r>
    </w:p>
    <w:p>
      <w:r>
        <w:t>‘deferred to later chapters, eg. borides (p. 145),</w:t>
      </w:r>
    </w:p>
    <w:p>
      <w:r>
        <w:t>At Sra and Crean Keren, 1 Ove Se, Chow</w:t>
      </w:r>
    </w:p>
    <w:p>
      <w:r>
        <w:t>Comma TBS (952).</w:t>
      </w:r>
    </w:p>
    <w:p>
      <w:r>
        <w:t>--- Page 109 ---</w:t>
      </w:r>
    </w:p>
    <w:p>
      <w:r>
        <w:t>graphite inerclaion compounds (p. 293), car-</w:t>
      </w:r>
    </w:p>
    <w:p>
      <w:r>
        <w:t>hides, eyanides, cyanates, etc. (pp. 297, 319),</w:t>
      </w:r>
    </w:p>
    <w:p>
      <w:r>
        <w:t>silicide (p. 335), permanides (p. 393), nitrides,</w:t>
      </w:r>
    </w:p>
    <w:p>
      <w:r>
        <w:t>‘rides and amides (p. 417), phospides (p. 489),</w:t>
      </w:r>
    </w:p>
    <w:p>
      <w:r>
        <w:t>Ansenides (p. $54), sulldes (p. 676), selenides</w:t>
      </w:r>
    </w:p>
    <w:p>
      <w:r>
        <w:t>nd tellries (p. 765), poyhaldes (p. £35). ete</w:t>
      </w:r>
    </w:p>
    <w:p>
      <w:r>
        <w:t>Likewise, the alkali metals form stable salts with</w:t>
      </w:r>
    </w:p>
    <w:p>
      <w:r>
        <w:t>‘virtually all oxoaeids and these are alo discussed</w:t>
      </w:r>
    </w:p>
    <w:p>
      <w:r>
        <w:t>in ltr chapters.</w:t>
      </w:r>
    </w:p>
    <w:p>
      <w:r>
        <w:t>Lithium sats show a great propensity to crys-</w:t>
      </w:r>
    </w:p>
    <w:p>
      <w:r>
        <w:t>Lalize as bydntes, the Wihyérates being partic-</w:t>
      </w:r>
    </w:p>
    <w:p>
      <w:r>
        <w:t>ularly common, eg. LIX3H:O, X= Cl, Br,</w:t>
      </w:r>
    </w:p>
    <w:p>
      <w:r>
        <w:t>‘CIOs, C104, MaOs, NOs, BFs, ete. In test of</w:t>
      </w:r>
    </w:p>
    <w:p>
      <w:r>
        <w:t>these Li is coordinated by GH,O to form chains</w:t>
      </w:r>
    </w:p>
    <w:p>
      <w:r>
        <w:t>of face-sharing octahedra!</w:t>
      </w:r>
    </w:p>
    <w:p>
      <w:r>
        <w:t>Utnium, Sodium, Potasstum, Rubidium, Caestum and Prancium</w:t>
      </w:r>
    </w:p>
    <w:p>
      <w:r>
        <w:t>cons</w:t>
      </w:r>
    </w:p>
    <w:p>
      <w:r>
        <w:t>By contrast LisCOs is anhydrous and sparingly</w:t>
      </w:r>
    </w:p>
    <w:p>
      <w:r>
        <w:t>soluble (128 wi at 25°C, ie, 0.17 moll”,</w:t>
      </w:r>
    </w:p>
    <w:p>
      <w:r>
        <w:t>‘The nitrate is also anbyrous but is hygroscopic</w:t>
      </w:r>
    </w:p>
    <w:p>
      <w:r>
        <w:t>and much more soluble (458 wed at 25°C,</w:t>
      </w:r>
    </w:p>
    <w:p>
      <w:r>
        <w:t>6.640).</w:t>
      </w:r>
    </w:p>
    <w:p>
      <w:r>
        <w:t>‘The heavier alkali metals form a wide vari</w:t>
      </w:r>
    </w:p>
    <w:p>
      <w:r>
        <w:t>‘ty of hydrated carbonates, hydrogencarben-</w:t>
      </w:r>
    </w:p>
    <w:p>
      <w:r>
        <w:t>les, sesquicarbonates and mixed-metal combina</w:t>
      </w:r>
    </w:p>
    <w:p>
      <w:r>
        <w:t>tions ofthese, e.g. NayOOs,H,0, Na,COs.7H20,</w:t>
      </w:r>
    </w:p>
    <w:p>
      <w:r>
        <w:t>NajC0s.10H;0, NayCO3.NaCO;.2H,0.</w:t>
      </w:r>
    </w:p>
    <w:p>
      <w:r>
        <w:t>NajCO, 3NaHCOs, NaKCOs.nF0,</w:t>
      </w:r>
    </w:p>
    <w:p>
      <w:r>
        <w:t>K:005 NaHCOs 2120, ee. These systems have</w:t>
      </w:r>
    </w:p>
    <w:p>
      <w:r>
        <w:t>ben studied in great detail hecauseof their indus</w:t>
      </w:r>
    </w:p>
    <w:p>
      <w:r>
        <w:t>tal and geochemical significance (see Panel).</w:t>
      </w:r>
    </w:p>
    <w:p>
      <w:r>
        <w:t>Some solbility data are in Fig 4.7, which indi-</w:t>
      </w:r>
    </w:p>
    <w:p>
      <w:r>
        <w:t>feats the considerate solbility of RbyC0} and</w:t>
      </w:r>
    </w:p>
    <w:p>
      <w:r>
        <w:t>(C2,CO) sid the lower solutiliy ofthe hydrogen</w:t>
      </w:r>
    </w:p>
    <w:p>
      <w:r>
        <w:t>carbonates. The varios stichiomevies reiect</w:t>
      </w:r>
    </w:p>
    <w:p>
      <w:r>
        <w:t>difering ways of achieving charge balance, pre=</w:t>
      </w:r>
    </w:p>
    <w:p>
      <w:r>
        <w:t>ferred coordination polyhedra, and H bonding.</w:t>
      </w:r>
    </w:p>
    <w:p>
      <w:r>
        <w:t>‘Thus NazCOsH.0 has 180 types of 6-coorinste</w:t>
      </w:r>
    </w:p>
    <w:p>
      <w:r>
        <w:t>Na, half being. surrounded by 1H,O phis 5</w:t>
      </w:r>
    </w:p>
    <w:p>
      <w:r>
        <w:t>oxygen atoms from CO, groups and half by</w:t>
      </w:r>
    </w:p>
    <w:p>
      <w:r>
        <w:t>wes nico</w:t>
      </w:r>
    </w:p>
    <w:p>
      <w:r>
        <w:t>Figure 47 Solis of shai carteates and Hearbonstes</w:t>
      </w:r>
    </w:p>
    <w:p>
      <w:r>
        <w:t>5). (H. Stephen and Stepen,</w:t>
      </w:r>
    </w:p>
    <w:p>
      <w:r>
        <w:t>rydegencaronses</w:t>
      </w:r>
    </w:p>
    <w:p>
      <w:r>
        <w:t>Sattler of organi ond Organie Compoxnds, Wa Pat I, Mactan, New Yr)</w:t>
      </w:r>
    </w:p>
    <w:p>
      <w:r>
        <w:t>--- Page 110 ---</w:t>
      </w:r>
    </w:p>
    <w:p>
      <w:r>
        <w:t>54.3.5 Oxoacid salts and other compounds 89</w:t>
      </w:r>
    </w:p>
    <w:p>
      <w:r>
        <w:t>Industrial Production and Uses of Sodium Carbonate, Hydroxide and Sulfate”</w:t>
      </w:r>
    </w:p>
    <w:p>
      <w:r>
        <w:t>[NaqCOs (soda as) is interchangeable with NsOH in many of its applications (eg. paper pulping, soap, detergents) and</w:t>
      </w:r>
    </w:p>
    <w:p>
      <w:r>
        <w:t>‘this gives a valuable flexibility to the chor-alkali industry. About half the NagCOs prodiced is used in the glass industry</w:t>
      </w:r>
    </w:p>
    <w:p>
      <w:r>
        <w:t>(One developing application isin the reduction of sulfur pollution resulting from stack gases of power plants and other</w:t>
      </w:r>
    </w:p>
    <w:p>
      <w:r>
        <w:t>Inge fre poteed NagCOs ts jsed wit te fc and acs with 80, ove sls soe NesSOs which eat</w:t>
      </w:r>
    </w:p>
    <w:p>
      <w:r>
        <w:t>bbe removed by filtration o precipitation. World production of NayCOs was 28.7 milion tonnes in 1985: the five leading.</w:t>
      </w:r>
    </w:p>
    <w:p>
      <w:r>
        <w:t>countries were the USA, the USSR, Ching, Bulgaria and the Federal Republic of Germany. and they accounted for over</w:t>
      </w:r>
    </w:p>
    <w:p>
      <w:r>
        <w:t>70% of production. Most of this material was synthetic (Solvay), but the increasing use of natural carbonate trons) is</w:t>
      </w:r>
    </w:p>
    <w:p>
      <w:r>
        <w:t>‘notable, particularly in the USA where it is now the sole source of Na2COs, the last synthetic unit having been closed in</w:t>
      </w:r>
    </w:p>
    <w:p>
      <w:r>
        <w:t>1985: reserves in the Green River. Wyoming, deposit alone exceed 10° tonnes and occur in beds up to 3 thick over</w:t>
      </w:r>
    </w:p>
    <w:p>
      <w:r>
        <w:t>an area of 2300km. About one third ofthe world production is now from natural deposits.</w:t>
      </w:r>
    </w:p>
    <w:p>
      <w:r>
        <w:t>Formerly NaxCO3 found extensive use as “washing soda” but this market has now due to the domestic</w:t>
      </w:r>
    </w:p>
    <w:p>
      <w:r>
        <w:t>use of detergents. The related compound NaHCOs is, however, still used, particularly because of its ready decomposition</w:t>
      </w:r>
    </w:p>
    <w:p>
      <w:r>
        <w:t>in the temperature range 50-100°C:</w:t>
      </w:r>
    </w:p>
    <w:p>
      <w:r>
        <w:t>2NaHCO; —+ NagCO3 + 20+ CO;</w:t>
      </w:r>
    </w:p>
    <w:p>
      <w:r>
        <w:t>‘Prociction in the USA is ~350000 tonnes annually of which 30% is used in baking-powder formulations, 20% in animal</w:t>
      </w:r>
    </w:p>
    <w:p>
      <w:r>
        <w:t>feedstuffs, 15% in chemicals manufacture, 1% in pharmaceuticals, 9% in fire extinguishers andthe remaining 15% in</w:t>
      </w:r>
    </w:p>
    <w:p>
      <w:r>
        <w:t>the textile, leather and paper industries and in soaps, detergents and neutralizing agents.</w:t>
      </w:r>
    </w:p>
    <w:p>
      <w:r>
        <w:t>‘Caustic soda (NaOH) is industry's most important alkall. [tis manufactured on a huge scale by the electrolysis of</w:t>
      </w:r>
    </w:p>
    <w:p>
      <w:r>
        <w:t>brine (p. 72) and annual production in the USA alone is over 10 million tonnes. Electrolysis is followed by concentration</w:t>
      </w:r>
    </w:p>
    <w:p>
      <w:r>
        <w:t>‘of the alkali in huge tandem evaporators such as those at PPG Industries’ Lake Charles plant. The evaporators, which</w:t>
      </w:r>
    </w:p>
    <w:p>
      <w:r>
        <w:t>‘are perhaps the world's largest, are 41/m high and 12 m in diameter. About haf the caustic produced is used directly</w:t>
      </w:r>
    </w:p>
    <w:p>
      <w:r>
        <w:t>in chemical production; a detailed breakdown of usage (USA, 1985) is: organic chemicals 30%, inorganic chemicals</w:t>
      </w:r>
    </w:p>
    <w:p>
      <w:r>
        <w:t>20%, paper and pulp 20%, export 10%, soap and detergents 5%, oil industry 5%, textiles 4%, bauxite digestion 3% and</w:t>
      </w:r>
    </w:p>
    <w:p>
      <w:r>
        <w:t>‘miscellaneous 3%. Principal applications are in acid neutralization, the manufacture of phenol, resorcinol, @-naphthol,</w:t>
      </w:r>
    </w:p>
    <w:p>
      <w:r>
        <w:t>tc, and the production of sodium hypochlorite, phosphate, sulfide, aluminas, etc.</w:t>
      </w:r>
    </w:p>
    <w:p>
      <w:r>
        <w:t>Salt cake (NezSOq) is byproduct of HCI manufacture using HzSO, and is also the end-product of hundreds of</w:t>
      </w:r>
    </w:p>
    <w:p>
      <w:r>
        <w:t>Industrial operations in which H,SO« used for processing is neutralized by NaOH. For log it had few uses, but now</w:t>
      </w:r>
    </w:p>
    <w:p>
      <w:r>
        <w:t>itis the mainstay of the paper industry, being a key chemical in the kraft process for making brown wrapping paper</w:t>
      </w:r>
    </w:p>
    <w:p>
      <w:r>
        <w:t>and corrugated boxes: digestion of wood chips or saw-mill waste in very ht alkaline solutions of NazSO, dissolves the</w:t>
      </w:r>
    </w:p>
    <w:p>
      <w:r>
        <w:t>lignin the brown resinous component of wood which cements the fbres together) and liberates the cellulose fibres</w:t>
      </w:r>
    </w:p>
    <w:p>
      <w:r>
        <w:t>‘lp which then goes to the paper-making screens. The remaining solution is evaporated until it can be bumed, thereby</w:t>
      </w:r>
    </w:p>
    <w:p>
      <w:r>
        <w:t>‘Producing steam for the plant and heat forthe evaporation: the fused NaySO, and NaOH survive the flames and can be</w:t>
      </w:r>
    </w:p>
    <w:p>
      <w:r>
        <w:t>reused. Total world production of NazSO, (1985) was ~4.5 million tonnes (45% natura, 55% synthetic). Most ofthis</w:t>
      </w:r>
    </w:p>
    <w:p>
      <w:r>
        <w:t>(70%) is used in the paper industry and smaller amounts are used in glass manufacture and detergents (~10% each).</w:t>
      </w:r>
    </w:p>
    <w:p>
      <w:r>
        <w:t>‘The hydrated form, NazSO,.10H2O, Glauber's salt is now less used than formerly. Further information onthe industrial</w:t>
      </w:r>
    </w:p>
    <w:p>
      <w:r>
        <w:t>‘production and uses of NezCOp, NaOH and NaySOs are given in Kirk-Othmer Encyclopedia of Chemical Technology,</w:t>
      </w:r>
    </w:p>
    <w:p>
      <w:r>
        <w:t>‘4th ed, Vol. 1, 1991, pp. 1025-39 and Vol. 22.1997, pp. 354-419.</w:t>
      </w:r>
    </w:p>
    <w:p>
      <w:r>
        <w:t>2H20 plus 4 oxygen atoms from COs groups.</w:t>
      </w:r>
    </w:p>
    <w:p>
      <w:r>
        <w:t>‘The decahydrate has octahedral Na(H20)s groups</w:t>
      </w:r>
    </w:p>
    <w:p>
      <w:r>
        <w:t>associated in pairs by edge sharing to give</w:t>
      </w:r>
    </w:p>
    <w:p>
      <w:r>
        <w:t>[Nag(H;0),0]. The hydrogencarbonate NaHCO;</w:t>
      </w:r>
    </w:p>
    <w:p>
      <w:r>
        <w:t>has infinite one-dimensional chains of HCOs</w:t>
      </w:r>
    </w:p>
    <w:p>
      <w:r>
        <w:t>formed by unsymmetrical O-H---O bonds</w:t>
      </w:r>
    </w:p>
    <w:p>
      <w:r>
        <w:t>(261 pm) which are held laterally by Na ions. The</w:t>
      </w:r>
    </w:p>
    <w:p>
      <w:r>
        <w:t>sesquicarbonates NasH(CO3)2.2H20 have short,</w:t>
      </w:r>
    </w:p>
    <w:p>
      <w:r>
        <w:t>2 Ref. 4, pp. 149-63 and 219-25. See also Kirk-Othmer</w:t>
      </w:r>
    </w:p>
    <w:p>
      <w:r>
        <w:t>Encyclopedia of Chemical Technology, 4th eds., Vol. 1, 1991,</w:t>
      </w:r>
    </w:p>
    <w:p>
      <w:r>
        <w:t>Chlorine and sodium hydroxide, pp. 938-1025. Sodium</w:t>
      </w:r>
    </w:p>
    <w:p>
      <w:r>
        <w:t>carbonate, pp. 1025-39,</w:t>
      </w:r>
    </w:p>
    <w:p>
      <w:r>
        <w:t>symmetrical O-H-O bonds (253 pm) which link</w:t>
      </w:r>
    </w:p>
    <w:p>
      <w:r>
        <w:t>the carbonate ions in pairs, and longer O-H---O</w:t>
      </w:r>
    </w:p>
    <w:p>
      <w:r>
        <w:t>bonds (275 pm) which link these pairs to water</w:t>
      </w:r>
    </w:p>
    <w:p>
      <w:r>
        <w:t>‘molecules. Similar phases are known for the other</w:t>
      </w:r>
    </w:p>
    <w:p>
      <w:r>
        <w:t>alkali metals.</w:t>
      </w:r>
    </w:p>
    <w:p>
      <w:r>
        <w:t>Alkali metal nitrates can be prepared by direct</w:t>
      </w:r>
    </w:p>
    <w:p>
      <w:r>
        <w:t>reaction of aqueous nitric acid on the appropriate</w:t>
      </w:r>
    </w:p>
    <w:p>
      <w:r>
        <w:t>hydroxide or carbonate. LiNOs is used for scarlet</w:t>
      </w:r>
    </w:p>
    <w:p>
      <w:r>
        <w:t>flares and pyrotechnic displays. Large deposits</w:t>
      </w:r>
    </w:p>
    <w:p>
      <w:r>
        <w:t>of NaNOs (saltpetre) are found in Chile and</w:t>
      </w:r>
    </w:p>
    <w:p>
      <w:r>
        <w:t>were probably formed by bacterial decay of small</w:t>
      </w:r>
    </w:p>
    <w:p>
      <w:r>
        <w:t>marine organisms: the NH3 initially produced</w:t>
      </w:r>
    </w:p>
    <w:p>
      <w:r>
        <w:t>--- Page 111 ---</w:t>
      </w:r>
    </w:p>
    <w:p>
      <w:r>
        <w:t>90 Lithium, Sodium, Potassium, Rubidium, Caesium and Francium</w:t>
      </w:r>
    </w:p>
    <w:p>
      <w:r>
        <w:t>presumably oxidized to nitrous acid and nitric</w:t>
      </w:r>
    </w:p>
    <w:p>
      <w:r>
        <w:t>acid which would then react with dissolved NaCl.</w:t>
      </w:r>
    </w:p>
    <w:p>
      <w:r>
        <w:t>KNO} was formerly prepared by metathesis of</w:t>
      </w:r>
    </w:p>
    <w:p>
      <w:r>
        <w:t>NaNO; and KCI but is now obtained directly</w:t>
      </w:r>
    </w:p>
    <w:p>
      <w:r>
        <w:t>as part of the synthetic ammonia/nitric acid</w:t>
      </w:r>
    </w:p>
    <w:p>
      <w:r>
        <w:t>industry (p. 421).</w:t>
      </w:r>
    </w:p>
    <w:p>
      <w:r>
        <w:t>Alkali metal nitrates are low-melting salts that</w:t>
      </w:r>
    </w:p>
    <w:p>
      <w:r>
        <w:t>decompose with evolution of oxygen above about</w:t>
      </w:r>
    </w:p>
    <w:p>
      <w:r>
        <w:t>500°C, eg.</w:t>
      </w:r>
    </w:p>
    <w:p>
      <w:r>
        <w:t>~s00°</w:t>
      </w:r>
    </w:p>
    <w:p>
      <w:r>
        <w:t>2NaNO; = 2NaNO; + Or;</w:t>
      </w:r>
    </w:p>
    <w:p>
      <w:r>
        <w:t>~800"</w:t>
      </w:r>
    </w:p>
    <w:p>
      <w:r>
        <w:t>2NaNO; = NazO + Nz + 302</w:t>
      </w:r>
    </w:p>
    <w:p>
      <w:r>
        <w:t>‘Thermal stability increases with increasing</w:t>
      </w:r>
    </w:p>
    <w:p>
      <w:r>
        <w:t>atomic weight, as expected. Nitrates have been</w:t>
      </w:r>
    </w:p>
    <w:p>
      <w:r>
        <w:t>‘widely used as molten salt baths and heat transfer</w:t>
      </w:r>
    </w:p>
    <w:p>
      <w:r>
        <w:t>media, e.g. the 1:1 mixture LiNOs:KNOs melts</w:t>
      </w:r>
    </w:p>
    <w:p>
      <w:r>
        <w:t>at 125°C and the ternary mixture of 40% NaNOz,</w:t>
      </w:r>
    </w:p>
    <w:p>
      <w:r>
        <w:t>1% NaNO and 53% KNOs can be used from its</w:t>
      </w:r>
    </w:p>
    <w:p>
      <w:r>
        <w:t>mp 142° up to about 600°C.</w:t>
      </w:r>
    </w:p>
    <w:p>
      <w:r>
        <w:t>‘The corresponding nitrites, MNO2, can be</w:t>
      </w:r>
    </w:p>
    <w:p>
      <w:r>
        <w:t>prepared by thermal decomposition of MNOs as</w:t>
      </w:r>
    </w:p>
    <w:p>
      <w:r>
        <w:t>indicated above or by reaction of NO with the</w:t>
      </w:r>
    </w:p>
    <w:p>
      <w:r>
        <w:t>hydroxide:</w:t>
      </w:r>
    </w:p>
    <w:p>
      <w:r>
        <w:t>4NO + 2MOH -——&gt; 2MNO» + N20 + H,0</w:t>
      </w:r>
    </w:p>
    <w:p>
      <w:r>
        <w:t>6NO + 4MOH —&gt; 4MNO; +N2 +2#20</w:t>
      </w:r>
    </w:p>
    <w:p>
      <w:r>
        <w:t>Chemical reduction of nitrates has also been</w:t>
      </w:r>
    </w:p>
    <w:p>
      <w:r>
        <w:t>employed:</w:t>
      </w:r>
    </w:p>
    <w:p>
      <w:r>
        <w:t>KNOs + Pb —&gt; KNO; + PbO</w:t>
      </w:r>
    </w:p>
    <w:p>
      <w:r>
        <w:t>2RbNO; + C —&gt; 2RbNO + CO?</w:t>
      </w:r>
    </w:p>
    <w:p>
      <w:r>
        <w:t>‘The commercial production of NaNO: is</w:t>
      </w:r>
    </w:p>
    <w:p>
      <w:r>
        <w:t>achieved by absorbing oxides of nitrogen in</w:t>
      </w:r>
    </w:p>
    <w:p>
      <w:r>
        <w:t>aqueous NaCO3 solution:</w:t>
      </w:r>
    </w:p>
    <w:p>
      <w:r>
        <w:t>NaxCO3 + NO + NO; ~~» 2NaNO} + CO2</w:t>
      </w:r>
    </w:p>
    <w:p>
      <w:r>
        <w:t>Nitrites are white, crystalline hygroscopic salts</w:t>
      </w:r>
    </w:p>
    <w:p>
      <w:r>
        <w:t>that are very soluble in water. When heated in</w:t>
      </w:r>
    </w:p>
    <w:p>
      <w:r>
        <w:t>the absence of air they disproportionate:</w:t>
      </w:r>
    </w:p>
    <w:p>
      <w:r>
        <w:t>SNaNO; ~~» 3NaNO3 + Na;O + Nz</w:t>
      </w:r>
    </w:p>
    <w:p>
      <w:r>
        <w:t>NaNO&gt;, in addition to its use with nitrates in</w:t>
      </w:r>
    </w:p>
    <w:p>
      <w:r>
        <w:t>heat-transfer molten-salt baths, is much used in</w:t>
      </w:r>
    </w:p>
    <w:p>
      <w:r>
        <w:t>the production of azo dyes and other organo-</w:t>
      </w:r>
    </w:p>
    <w:p>
      <w:r>
        <w:t>nitrogen compounds, as a corrosion inhibitor and.</w:t>
      </w:r>
    </w:p>
    <w:p>
      <w:r>
        <w:t>in curing meats</w:t>
      </w:r>
    </w:p>
    <w:p>
      <w:r>
        <w:t>Ch.</w:t>
      </w:r>
    </w:p>
    <w:p>
      <w:r>
        <w:t>Other oxoacid salts of the alkali metals are</w:t>
      </w:r>
    </w:p>
    <w:p>
      <w:r>
        <w:t>discussed in later chapters, e.g. borates (p. 205),</w:t>
      </w:r>
    </w:p>
    <w:p>
      <w:r>
        <w:t>silicates (p. 347), phosphites and phosphates</w:t>
      </w:r>
    </w:p>
    <w:p>
      <w:r>
        <w:t>(p. 510), sulfites, hydrogensulfates, thiosulfates,</w:t>
      </w:r>
    </w:p>
    <w:p>
      <w:r>
        <w:t>etc. (p. 706) selenites, selenates, tellurites and</w:t>
      </w:r>
    </w:p>
    <w:p>
      <w:r>
        <w:t>tellurates (p. 781), hypohalites, halites, halates</w:t>
      </w:r>
    </w:p>
    <w:p>
      <w:r>
        <w:t>and pethalates (p. 853), ete</w:t>
      </w:r>
    </w:p>
    <w:p>
      <w:r>
        <w:t>4.3.6 Coordination chemistry *-*)</w:t>
      </w:r>
    </w:p>
    <w:p>
      <w:r>
        <w:t>Exciting developments have occurred in the</w:t>
      </w:r>
    </w:p>
    <w:p>
      <w:r>
        <w:t>coordination chemistry of the alkali metals during.</w:t>
      </w:r>
    </w:p>
    <w:p>
      <w:r>
        <w:t>the last few years that have completely rejuve-</w:t>
      </w:r>
    </w:p>
    <w:p>
      <w:r>
        <w:t>nated what appeared to be a largely predictable</w:t>
      </w:r>
    </w:p>
    <w:p>
      <w:r>
        <w:t>and worked-out area of chemistry. Conventional</w:t>
      </w:r>
    </w:p>
    <w:p>
      <w:r>
        <w:t>beliefs had reinforced the predominant impres-</w:t>
      </w:r>
    </w:p>
    <w:p>
      <w:r>
        <w:t>sion of very weak coordinating ability, and had</w:t>
      </w:r>
    </w:p>
    <w:p>
      <w:r>
        <w:t>rationalized this in terms of the relatively large</w:t>
      </w:r>
    </w:p>
    <w:p>
      <w:r>
        <w:t>size and low charge of the cations M*. On this</w:t>
      </w:r>
    </w:p>
    <w:p>
      <w:r>
        <w:t>view, stability of coordination complexes should</w:t>
      </w:r>
    </w:p>
    <w:p>
      <w:r>
        <w:t>diminish in the sequence Li&gt; Na &gt; K &gt; Rb &gt;</w:t>
      </w:r>
    </w:p>
    <w:p>
      <w:r>
        <w:t>Cs, and this is frequently observed, though the</w:t>
      </w:r>
    </w:p>
    <w:p>
      <w:r>
        <w:t>reverse sequence is also known for the forma-</w:t>
      </w:r>
    </w:p>
    <w:p>
      <w:r>
        <w:t>tion constants of, for example, the weak com-</w:t>
      </w:r>
    </w:p>
    <w:p>
      <w:r>
        <w:t>plexes with sulfate, peroxosulfate, thiosulfate and</w:t>
      </w:r>
    </w:p>
    <w:p>
      <w:r>
        <w:t>the hexacyanoferrates in aqueous solutions.%</w:t>
      </w:r>
    </w:p>
    <w:p>
      <w:r>
        <w:t>It was also known that the alkali metal cations</w:t>
      </w:r>
    </w:p>
    <w:p>
      <w:r>
        <w:t>formed numerous hydrates, or aqua-complexes,</w:t>
      </w:r>
    </w:p>
    <w:p>
      <w:r>
        <w:t>as discussed in the preceding section, and there</w:t>
      </w:r>
    </w:p>
    <w:p>
      <w:r>
        <w:t>is a definite, though smaller tendency to form</w:t>
      </w:r>
    </w:p>
    <w:p>
      <w:r>
        <w:t>ammine complexes such as (Li(NH3),JL. Other</w:t>
      </w:r>
    </w:p>
    <w:p>
      <w:r>
        <w:t>well-defined complexes include the extremely</w:t>
      </w:r>
    </w:p>
    <w:p>
      <w:r>
        <w:t>stable adducts LiX.SPhsPO, LiX.4PhsPO and</w:t>
      </w:r>
    </w:p>
    <w:p>
      <w:r>
        <w:t>NaX.5PhsPO, where X is a large anion such as T,</w:t>
      </w:r>
    </w:p>
    <w:p>
      <w:r>
        <w:t>NOs, Cl0,, BPhg, SbF, AuCly, etc.; these com-</w:t>
      </w:r>
    </w:p>
    <w:p>
      <w:r>
        <w:t>pounds melt in the range 200-315" and are stable</w:t>
      </w:r>
    </w:p>
    <w:p>
      <w:r>
        <w:t>to air and water (in which they are insoluble).</w:t>
      </w:r>
    </w:p>
    <w:p>
      <w:r>
        <w:t>3. N. Karon and R. C. MEHROTRA, Coord. Chem, Rev.</w:t>
      </w:r>
    </w:p>
    <w:p>
      <w:r>
        <w:t>44, 1-27 (1974),</w:t>
      </w:r>
    </w:p>
    <w:p>
      <w:r>
        <w:t>© D, Mipatsy, Chem. Soe. Revs. 4, $49~68 (1975).</w:t>
      </w:r>
    </w:p>
    <w:p>
      <w:r>
        <w:t>“ON, S. PooNtA and A. V. BAIA, Chem. Revs. 79, 389-445</w:t>
      </w:r>
    </w:p>
    <w:p>
      <w:r>
        <w:t>1978).</w:t>
      </w:r>
    </w:p>
    <w:p>
      <w:r>
        <w:t>SW. SerzeR and P. v, R. SCHLEVER, Adv. Organomet.</w:t>
      </w:r>
    </w:p>
    <w:p>
      <w:r>
        <w:t>Chem. 24, 353-451 (1985).</w:t>
      </w:r>
    </w:p>
    <w:p>
      <w:r>
        <w:t>"°C. ScHADE and... R. SCHLEYER, Adv. Organomet</w:t>
      </w:r>
    </w:p>
    <w:p>
      <w:r>
        <w:t>Chem. 21, 169-278 (1983).</w:t>
      </w:r>
    </w:p>
    <w:p>
      <w:r>
        <w:t>--- Page 112 ---</w:t>
      </w:r>
    </w:p>
    <w:p>
      <w:r>
        <w:t>$4.36</w:t>
      </w:r>
    </w:p>
    <w:p>
      <w:r>
        <w:t>‘They probably all contain the tetrahedral ion</w:t>
      </w:r>
    </w:p>
    <w:p>
      <w:r>
        <w:t>{Li(OPPhs),]* which was established by X-ray</w:t>
      </w:r>
    </w:p>
    <w:p>
      <w:r>
        <w:t>crystallography for the compound Lil5Ph3PO;</w:t>
      </w:r>
    </w:p>
    <w:p>
      <w:r>
        <w:t>the fifth molecule of PhsPO is uncoordinated.</w:t>
      </w:r>
    </w:p>
    <w:p>
      <w:r>
        <w:t>In recent years this simple picture has been</w:t>
      </w:r>
    </w:p>
    <w:p>
      <w:r>
        <w:t>completely transformed and it is now recognized</w:t>
      </w:r>
    </w:p>
    <w:p>
      <w:r>
        <w:t>that the alkali metals have a rich and extremely</w:t>
      </w:r>
    </w:p>
    <w:p>
      <w:r>
        <w:t>varied coordination chemistry which frequently</w:t>
      </w:r>
    </w:p>
    <w:p>
      <w:r>
        <w:t>transcends even that of the transition metals.</w:t>
      </w:r>
    </w:p>
    <w:p>
      <w:r>
        <w:t>The efflorescence is due to several factors</w:t>
      </w:r>
    </w:p>
    <w:p>
      <w:r>
        <w:t>such as the emerging molecular chemistry of</w:t>
      </w:r>
    </w:p>
    <w:p>
      <w:r>
        <w:t>lithium in particular, the imaginative use of</w:t>
      </w:r>
    </w:p>
    <w:p>
      <w:r>
        <w:t>bulky ligands, the burgeoning numbers of metal</w:t>
      </w:r>
    </w:p>
    <w:p>
      <w:r>
        <w:t>amides, alkoxides, enolates and organometallic</w:t>
      </w:r>
    </w:p>
    <w:p>
      <w:r>
        <w:t>compounds, and the exploitation of multidentate</w:t>
      </w:r>
    </w:p>
    <w:p>
      <w:r>
        <w:t>Coordination chemistry ot</w:t>
      </w:r>
    </w:p>
    <w:p>
      <w:r>
        <w:t>crown and cryptand ligands. Some of these</w:t>
      </w:r>
    </w:p>
    <w:p>
      <w:r>
        <w:t>aspects will be dealt with more fully in</w:t>
      </w:r>
    </w:p>
    <w:p>
      <w:r>
        <w:t>subsequent subsections (4.3.7 and 4.3.8).</w:t>
      </w:r>
    </w:p>
    <w:p>
      <w:r>
        <w:t>Lithium is now known in at least 20 coor-</w:t>
      </w:r>
    </w:p>
    <w:p>
      <w:r>
        <w:t>dination geometries with coordination numbers</w:t>
      </w:r>
    </w:p>
    <w:p>
      <w:r>
        <w:t>ranging from 1-12. Some illustrative exam-</w:t>
      </w:r>
    </w:p>
    <w:p>
      <w:r>
        <w:t>ples are in Table 4.3 and in the accompanying</w:t>
      </w:r>
    </w:p>
    <w:p>
      <w:r>
        <w:t>Figs. 4.8 and 4.9 which will repay close atten-</w:t>
      </w:r>
    </w:p>
    <w:p>
      <w:r>
        <w:t>tion. The bulky ligand bis(trimethylsilylmethyl</w:t>
      </w:r>
    </w:p>
    <w:p>
      <w:r>
        <w:t>forms a derivative in which Li is 1-coordinate</w:t>
      </w:r>
    </w:p>
    <w:p>
      <w:r>
        <w:t>in the gas phase but which polymerizes in the</w:t>
      </w:r>
    </w:p>
    <w:p>
      <w:r>
        <w:t>crystalline form to give bent 2-coordinate Li</w:t>
      </w:r>
    </w:p>
    <w:p>
      <w:r>
        <w:t>(and 5-coordinate carbon). The related ligand</w:t>
      </w:r>
    </w:p>
    <w:p>
      <w:r>
        <w:t>tris(trimethylsilyl)methyl gives an anionic com-</w:t>
      </w:r>
    </w:p>
    <w:p>
      <w:r>
        <w:t>plex in which Li is linear 2-coordinate, and the</w:t>
      </w:r>
    </w:p>
    <w:p>
      <w:r>
        <w:t>‘Table 43 Stereochemistry of lithium</w:t>
      </w:r>
    </w:p>
    <w:p>
      <w:r>
        <w:t>CN and shape Examples Remarks Ref.</w:t>
      </w:r>
    </w:p>
    <w:p>
      <w:r>
        <w:t>1 [LICH(SiMe,)2] Gas-phase electron diffr. Li-C 203 pm 43,</w:t>
      </w:r>
    </w:p>
    <w:p>
      <w:r>
        <w:t>2 linear {Li{C(SiMes)3}2]- Li-C 216pm, C-Li-C 180°. Cation is 44</w:t>
      </w:r>
    </w:p>
    <w:p>
      <w:r>
        <w:t>{Lian}</w:t>
      </w:r>
    </w:p>
    <w:p>
      <w:r>
        <w:t>LigN Li-N 194m. See Fig. 4.8a 45</w:t>
      </w:r>
    </w:p>
    <w:p>
      <w:r>
        <w:t>bent {LICH(SiMes)z)oc Note 5-Coord Cz, Li-C 214, 222pm; 43,</w:t>
      </w:r>
    </w:p>
    <w:p>
      <w:r>
        <w:t>CALC 1477152", Li-C-Li 152°</w:t>
      </w:r>
    </w:p>
    <w:p>
      <w:r>
        <w:t>[{Li(u-OCBu')).} Li-O 167.7 pm, O-Li-0 103" 46</w:t>
      </w:r>
    </w:p>
    <w:p>
      <w:r>
        <w:t>3 planar {{Liu-NR2OEL)}2} R = SiMe; Li“N 206pm, Li-O a7</w:t>
      </w:r>
    </w:p>
    <w:p>
      <w:r>
        <w:t>195 pm; N-Li-N 105°, N-Li-O</w:t>
      </w:r>
    </w:p>
    <w:p>
      <w:r>
        <w:t>127.5°. See also Fig. 4.13 below</w:t>
      </w:r>
    </w:p>
    <w:p>
      <w:r>
        <w:t>pyramidal {Lis(N=CPh2)e{O=P(NMe&gt;)s}]” Cluster anion, see Fig. 4.86 48</w:t>
      </w:r>
    </w:p>
    <w:p>
      <w:r>
        <w:t>angular (LiF) Cubane-like cluster, See Fig. 4.8¢ 49</w:t>
      </w:r>
    </w:p>
    <w:p>
      <w:r>
        <w:t>[(LIOCMe;Ph).]; [{Li(c-hexyD)}6] Hexagonal prism, see Fig. 4.80 50</w:t>
      </w:r>
    </w:p>
    <w:p>
      <w:r>
        <w:t>4 tetrahedral [LiMeOH).II See also (Li(thf).]* in line 3, above, 51</w:t>
      </w:r>
    </w:p>
    <w:p>
      <w:r>
        <w:t>and Fig. 4.86</w:t>
      </w:r>
    </w:p>
    <w:p>
      <w:r>
        <w:t>{LiAI(U-CoHs)¢}oc</w:t>
      </w:r>
    </w:p>
    <w:p>
      <w:r>
        <w:t>5 trigonal-bipyramidal (LiBr(phen)2].P¢OH</w:t>
      </w:r>
    </w:p>
    <w:p>
      <w:r>
        <w:t>(LiLJ{CIO)</w:t>
      </w:r>
    </w:p>
    <w:p>
      <w:r>
        <w:t>Br equatorial, one N from each phen 52</w:t>
      </w:r>
    </w:p>
    <w:p>
      <w:r>
        <w:t>axial; N-Li-N 169°; POH</w:t>
      </w:r>
    </w:p>
    <w:p>
      <w:r>
        <w:t>uncoordinated</w:t>
      </w:r>
    </w:p>
    <w:p>
      <w:r>
        <w:t>Lis the aza cage shown in Fig. 4.8e 53</w:t>
      </w:r>
    </w:p>
    <w:p>
      <w:r>
        <w:t>J, L, ATwoon, T. Fumupaero, M. F, LAPVERT, N. T. LUONG-Ti, R. SHARIR and A. J. THORNE, J. Chem. Soc., Chem. Commu</w:t>
      </w:r>
    </w:p>
    <w:p>
      <w:r>
        <w:t>1163-5 (1984).</w:t>
      </w:r>
    </w:p>
    <w:p>
      <w:r>
        <w:t>4C. EqvoRN, P. B. HITCHOCK, J. D. SMITH and A. C. SULLIVAX, J. Chem. Soc., Chem. Commun, 827-8 (1983).</w:t>
      </w:r>
    </w:p>
    <w:p>
      <w:r>
        <w:t>“SU. v. ALPEN, J. Solid State Chem. 29, 379-92 (1979), and refs. therein,</w:t>
      </w:r>
    </w:p>
    <w:p>
      <w:r>
        <w:t>“*G. Buck, P.B. Hircwock, M. F. Laerexr and I. A. MACKINnon, J. Chem. Soc., Chem. Commun, 1313-4 (1989); see also</w:t>
      </w:r>
    </w:p>
    <w:p>
      <w:r>
        <w:t>red</w:t>
      </w:r>
    </w:p>
    <w:p>
      <w:r>
        <w:t>"7. Freupaene, P. B, HITcvock, M. F. LAPrERr and A, J. THORNE, J. Chem. Soc., Chem. Commun, 822-4 (1984).</w:t>
      </w:r>
    </w:p>
    <w:p>
      <w:r>
        <w:t>8D, Barr, W. CLEGG, R. E. MULVEY and R. SKAITH, J. Chem. Soc, Chem. Commun., 226-7 (1984),</w:t>
      </w:r>
    </w:p>
    <w:p>
      <w:r>
        <w:t>°H, Dietwice, J.Organomet. Chem. 208, 291-9 (1981).</w:t>
      </w:r>
    </w:p>
    <w:p>
      <w:r>
        <w:t>50M, H. Cutswoux, S.R. Daaxe, A.A. Namist and W. E. StREB, Polyhedron 10, 805-10 (1991).</w:t>
      </w:r>
    </w:p>
    <w:p>
      <w:r>
        <w:t>Siw. Wermwen, W. WelzeL, R. KNIEP and A. RABENAU, Angew. Chem. Int. Edn. Engl. 28, 1087-9 (1986).</w:t>
      </w:r>
    </w:p>
    <w:p>
      <w:r>
        <w:t>S2W. C, PaTaLINOHUG, C. R. WHITAKER and A. H. WHITE, Aust. J. Chem. 43, 635-7 (1990).</w:t>
      </w:r>
    </w:p>
    <w:p>
      <w:r>
        <w:t>SA, Bencits, A. BIaNcHt, A. BORSELL, M. C1AMPOUNt, M. MICHELONT, N. Na</w:t>
      </w:r>
    </w:p>
    <w:p>
      <w:r>
        <w:t>P. Darron, J. Chem. Soc., Chem. Commun, 174-5 (1990),</w:t>
      </w:r>
    </w:p>
    <w:p>
      <w:r>
        <w:t>. Pao, B. VALTANCOU, S. Cumuicat and</w:t>
      </w:r>
    </w:p>
    <w:p>
      <w:r>
        <w:t>--- Page 113 ---</w:t>
      </w:r>
    </w:p>
    <w:p>
      <w:r>
        <w:t>Ch.4</w:t>
      </w:r>
    </w:p>
    <w:p>
      <w:r>
        <w:t>92 Lithium, Sodium, Potassium, Rubidium, Caesium and Francium</w:t>
      </w:r>
    </w:p>
    <w:p>
      <w:r>
        <w:t>Table 4.3 continued</w:t>
      </w:r>
    </w:p>
    <w:p>
      <w:r>
        <w:t>CCN and shape Examples Remarks Ref</w:t>
      </w:r>
    </w:p>
    <w:p>
      <w:r>
        <w:t>sq. pyramidal [LiL’)(BPhg} Lis the aza cage shown in Fig. 4854</w:t>
      </w:r>
    </w:p>
    <w:p>
      <w:r>
        <w:t>[{Li(thO)}(CeBus)2} Dimeric dilithiobutatriene complex, 55</w:t>
      </w:r>
    </w:p>
    <w:p>
      <w:r>
        <w:t>ig. 4.88</w:t>
      </w:r>
    </w:p>
    <w:p>
      <w:r>
        <w:t>planar [LIL PF] LL is the pentadentate ligand in 56</w:t>
      </w:r>
    </w:p>
    <w:p>
      <w:r>
        <w:t>Fig, 48h</w:t>
      </w:r>
    </w:p>
    <w:p>
      <w:r>
        <w:t>6 octahedral Lix NaCltype, X = H, F, Cl, Br, I. Also</w:t>
      </w:r>
    </w:p>
    <w:p>
      <w:r>
        <w:t>LilOy; LINO, (calcite-type);</w:t>
      </w:r>
    </w:p>
    <w:p>
      <w:r>
        <w:t>LLiAISi:O, (spodumene)</w:t>
      </w:r>
    </w:p>
    <w:p>
      <w:r>
        <w:t>planar Lis See Fig. 48a. Lig has 3 Lig and 3N at 45</w:t>
      </w:r>
    </w:p>
    <w:p>
      <w:r>
        <w:t>213pm</w:t>
      </w:r>
    </w:p>
    <w:p>
      <w:r>
        <w:t>pentag. pyram, — {LiL*(MeOH)]IPFe] See Fig. 4.81 7</w:t>
      </w:r>
    </w:p>
    <w:p>
      <w:r>
        <w:t>irregular [Lin(u-n.n-CeHy(tmeda)»)] See Fig. 4.98 58</w:t>
      </w:r>
    </w:p>
    <w:p>
      <w:r>
        <w:t>7 irregular [Li(y’-CsHlsSiMe;)(¢meda)) ‘SC at 227 pm, 2N at 215pm, See 9</w:t>
      </w:r>
    </w:p>
    <w:p>
      <w:r>
        <w:t>Fig. 490</w:t>
      </w:r>
    </w:p>
    <w:p>
      <w:r>
        <w:t>Lin(u-n6,nf-CoHame)s] Pentalene-dimethoxyethane complex, 60</w:t>
      </w:r>
    </w:p>
    <w:p>
      <w:r>
        <w:t>Fig. 49¢</w:t>
      </w:r>
    </w:p>
    <w:p>
      <w:r>
        <w:t>8 cubic Li metal Body-centered cubic</w:t>
      </w:r>
    </w:p>
    <w:p>
      <w:r>
        <w:t>Lif, LiTl CsCltype</w:t>
      </w:r>
    </w:p>
    <w:p>
      <w:r>
        <w:t>irregular {Lin(-n®.n°-C oHs)(tmeda)2) Dilithionaphthalene complex, Fig. 4.9d 61</w:t>
      </w:r>
    </w:p>
    <w:p>
      <w:r>
        <w:t>9 irregular [NaxPh(EtO2(Ph:Nij:NNa Fig. 49e, 4Li are 9.coord (I, 2,5, 6), 62</w:t>
      </w:r>
    </w:p>
    <w:p>
      <w:r>
        <w:t>Lig(OEQ)4(EtO)h Li(@) is 7-coord and Li(3) is 6 coord</w:t>
      </w:r>
    </w:p>
    <w:p>
      <w:r>
        <w:t>12 cuboctahedron Li metal (cold worked, cep) Below 78K Li is hep (12 coord)</w:t>
      </w:r>
    </w:p>
    <w:p>
      <w:r>
        <w:t>hhexag. prism. {Lig(-CipHiz)s] Lithium 7bH-indenofluorenide dimer, 63</w:t>
      </w:r>
    </w:p>
    <w:p>
      <w:r>
        <w:t>see Fig. 4.9f</w:t>
      </w:r>
    </w:p>
    <w:p>
      <w:r>
        <w:t>SA. Bencina, A. BIANCH, M. ClAMPOUIN, E. GARCIAESPANA, P. DAFPORTO, M, MICHELONL, P. PAOLI, J. A. RAMIREZ and</w:t>
      </w:r>
    </w:p>
    <w:p>
      <w:r>
        <w:t>B. Vattancots, J. Chem. Soc., Chem. Commun, 701-3 (1988).</w:t>
      </w:r>
    </w:p>
    <w:p>
      <w:r>
        <w:t>SSW. NEUGEBAUER, G. A. P. GEIGER, A. J. Kos, JJ. StEzoWSKI and P. v. R. SCHLEYER, Chem. Ber. M18, 1504— 16 (1985).</w:t>
      </w:r>
    </w:p>
    <w:p>
      <w:r>
        <w:t>SB. C. ConstaBle, M. J, DOYLE, J. HEALY and P. R. RaiTHBY, J. Chem, Soc., Chem. Commun., 1262-4 (1988)</w:t>
      </w:r>
    </w:p>
    <w:p>
      <w:r>
        <w:t>S°E. C. Constante, LY. Cuno, J, Lewis and P. R. Ratrumy, J. Chem. Soc., Chem. Commun, 1719~20 (1986).</w:t>
      </w:r>
    </w:p>
    <w:p>
      <w:r>
        <w:t>8S. K_ ARORA, R.B. BATES, W. A. BeavERs and R. S. CUTLER, J. Am. Chem. Soc. 97, 6271-2 (1975),</w:t>
      </w:r>
    </w:p>
    <w:p>
      <w:r>
        <w:t>SM. F, Laprext, A. SiNoH, L. M. ENGELMART and A. H. WaITe, J. Organomet Chem. 262, 271-8 (1984).</w:t>
      </w:r>
    </w:p>
    <w:p>
      <w:r>
        <w:t>J, 5. Srezowssi, H. Oren, D. WitMELM, T. CLARK and P. v. R. SCHLEYER, J. Chem. Soc, Chem. Commun, 1263-4 (1985).</w:t>
      </w:r>
    </w:p>
    <w:p>
      <w:r>
        <w:t>13, J, Brooks, W. RINE, G. D, StUCKY J. Am. Chem. Soc. 94, 7346-51 (1972)</w:t>
      </w:r>
    </w:p>
    <w:p>
      <w:r>
        <w:t>©K. Jowas, D. J. BRAUER, C. KROGER, P.J. Rosexts and Y-H. Tsay J. Am. Chem. Soc. 98, 74-81 (1976).</w:t>
      </w:r>
    </w:p>
    <w:p>
      <w:r>
        <w:t>©D_ BLabausks, H. Dirac, H.-J. Hecer and D. REWICK!, Angew. Chem. Int. Edn. Engl. 16, 474-5 (1977)</w:t>
      </w:r>
    </w:p>
    <w:p>
      <w:r>
        <w:t>same stereochemistry is observed in the unique</w:t>
      </w:r>
    </w:p>
    <w:p>
      <w:r>
        <w:t>structure of LisN (Fig. 4.8a) which also features</w:t>
      </w:r>
    </w:p>
    <w:p>
      <w:r>
        <w:t>the highly unusual planar 6-coordination mode;</w:t>
      </w:r>
    </w:p>
    <w:p>
      <w:r>
        <w:t>the structure comprises hexagonal sheets of over-</w:t>
      </w:r>
    </w:p>
    <w:p>
      <w:r>
        <w:t>all composition LiyN stacked alternately with</w:t>
      </w:r>
    </w:p>
    <w:p>
      <w:r>
        <w:t>planes containing the 2-coordinate Li. The coor-</w:t>
      </w:r>
    </w:p>
    <w:p>
      <w:r>
        <w:t>dination number of N is 8 (hexagonal bipyra-</w:t>
      </w:r>
    </w:p>
    <w:p>
      <w:r>
        <w:t>midal). Three-coordinate Li is known in pla-</w:t>
      </w:r>
    </w:p>
    <w:p>
      <w:r>
        <w:t>nar, pyramidal and angular geometries, the lat-</w:t>
      </w:r>
    </w:p>
    <w:p>
      <w:r>
        <w:t>ter tWo modes being illustrated in Fig. 4.8b, ¢</w:t>
      </w:r>
    </w:p>
    <w:p>
      <w:r>
        <w:t>and d. Numerous examples of 4-coordinate Li</w:t>
      </w:r>
    </w:p>
    <w:p>
      <w:r>
        <w:t>have already been mentioned. Five-coordinate Li</w:t>
      </w:r>
    </w:p>
    <w:p>
      <w:r>
        <w:t>can be trigonal bipyramidal as in (LiBr(phen)s]</w:t>
      </w:r>
    </w:p>
    <w:p>
      <w:r>
        <w:t>and the aza cage cation shown in Fig. 4.8e,</w:t>
      </w:r>
    </w:p>
    <w:p>
      <w:r>
        <w:t>square pyramidal (Fig. 4.8f and g) or planar</w:t>
      </w:r>
    </w:p>
    <w:p>
      <w:r>
        <w:t>(Fig. 4.8h).</w:t>
      </w:r>
    </w:p>
    <w:p>
      <w:r>
        <w:t>Table 4.3 indicates that octahedral coordina-</w:t>
      </w:r>
    </w:p>
    <w:p>
      <w:r>
        <w:t>tion is a common mode for Li. Less usual is</w:t>
      </w:r>
    </w:p>
    <w:p>
      <w:r>
        <w:t>planar 6-fold coordination (Fig. 4.8a), pentagonal</w:t>
      </w:r>
    </w:p>
    <w:p>
      <w:r>
        <w:t>pyramidal coordination (Fig. 4.8i) or irregular 6-</w:t>
      </w:r>
    </w:p>
    <w:p>
      <w:r>
        <w:t>fold coordination (Fig. 4.9a). Examples of 7-fold</w:t>
      </w:r>
    </w:p>
    <w:p>
      <w:r>
        <w:t>coordination are in Fig. 4.9b and c. Lithium has</w:t>
      </w:r>
    </w:p>
    <w:p>
      <w:r>
        <w:t>cubic 8-fold coordination in the metallic form and.</w:t>
      </w:r>
    </w:p>
    <w:p>
      <w:r>
        <w:t>several of its alloys with metals of large radius.</w:t>
      </w:r>
    </w:p>
    <w:p>
      <w:r>
        <w:t>It is also 8-coordinate in the dilithionaphthalene</w:t>
      </w:r>
    </w:p>
    <w:p>
      <w:r>
        <w:t>complex shown in Fig. 4.94; here the aromatic</w:t>
      </w:r>
    </w:p>
    <w:p>
      <w:r>
        <w:t>--- Page 114 ---</w:t>
      </w:r>
    </w:p>
    <w:p>
      <w:r>
        <w:t>36</w:t>
      </w:r>
    </w:p>
    <w:p>
      <w:r>
        <w:t>hydrocarbon bonds to two lithium atoms in</w:t>
      </w:r>
    </w:p>
    <w:p>
      <w:r>
        <w:t>bishesahapto bridging mode and cach lithivm</w:t>
      </w:r>
    </w:p>
    <w:p>
      <w:r>
        <w:t>'s also coordinated by a chelating diamine. A</w:t>
      </w:r>
    </w:p>
    <w:p>
      <w:r>
        <w:t>rich more complicated dimeric cluster com</w:t>
      </w:r>
    </w:p>
    <w:p>
      <w:r>
        <w:t>pound, whose central (LigNa;Nia) coe is shown</w:t>
      </w:r>
    </w:p>
    <w:p>
      <w:r>
        <w:t>schematically in Fig. 496, includes 9-condinate</w:t>
      </w:r>
    </w:p>
    <w:p>
      <w:r>
        <w:t>lithium among its many fascinating structural</w:t>
      </w:r>
    </w:p>
    <w:p>
      <w:r>
        <w:t>features.</w:t>
      </w:r>
    </w:p>
    <w:p>
      <w:r>
        <w:t>Coordination chemistry %3</w:t>
      </w:r>
    </w:p>
    <w:p>
      <w:r>
        <w:t>When Li metal is cold-workod it transforms</w:t>
      </w:r>
    </w:p>
    <w:p>
      <w:r>
        <w:t>from body-centred eubic 10 cubic close-packed</w:t>
      </w:r>
    </w:p>
    <w:p>
      <w:r>
        <w:t>In which each atom is surrounded. by 12</w:t>
      </w:r>
    </w:p>
    <w:p>
      <w:r>
        <w:t>fathers in twinned cubscahedtal coordination:</w:t>
      </w:r>
    </w:p>
    <w:p>
      <w:r>
        <w:t>boiow 78K the sable crystalline modification i</w:t>
      </w:r>
    </w:p>
    <w:p>
      <w:r>
        <w:t>‘hexagonal close-packed im which each lithium</w:t>
      </w:r>
    </w:p>
    <w:p>
      <w:r>
        <w:t>atom has 12 neatest neighbours inthe form of</w:t>
      </w:r>
    </w:p>
    <w:p>
      <w:r>
        <w:t>2 cuboctahcdron. ‘This very high coordination</w:t>
      </w:r>
    </w:p>
    <w:p>
      <w:r>
        <w:t>1) The clair anon (Li</w:t>
      </w:r>
    </w:p>
    <w:p>
      <w:r>
        <w:t>TNMs] showing four</w:t>
      </w:r>
    </w:p>
    <w:p>
      <w:r>
        <w:t>Pyramdal end one kao! Li [@ = Li, = Oe:NMP” 0, @ = PCN) te) Schematic</w:t>
      </w:r>
    </w:p>
    <w:p>
      <w:r>
        <w:t>Sucre of the cubare ike clser (ILiEt| tongs are puckored.™. () Schematic setere of</w:t>
      </w:r>
    </w:p>
    <w:p>
      <w:r>
        <w:t>the hexanal prismatic cluster ((LIOCMe);Phy) tags fucked) () Li" encapsulate wgora-</w:t>
      </w:r>
    </w:p>
    <w:p>
      <w:r>
        <w:t>Sipyramidaly bythe sryptarddimethylpetana(S9Sepadecane(0.3" (0 Li, encapated</w:t>
      </w:r>
    </w:p>
    <w:p>
      <w:r>
        <w:t>squnte Pytamidlly hy the anpland toethyipentaraicyb| 75 Sfponadeare (Lg) The</w:t>
      </w:r>
    </w:p>
    <w:p>
      <w:r>
        <w:t>‘men hiobaanane compen showing mqsre prams coordination of fo Li and cal</w:t>
      </w:r>
    </w:p>
    <w:p>
      <w:r>
        <w:t>scrdiaton ofthe he two LL (h) Coodinaton of Li" by the plana pendent mac</w:t>
      </w:r>
    </w:p>
    <w:p>
      <w:r>
        <w:t>‘dietyetezaleO}pydiophanctins (1°) 0)</w:t>
      </w:r>
    </w:p>
    <w:p>
      <w:r>
        <w:t>enudenate mactoycle (Cand a8 epcal MEOH ligand L</w:t>
      </w:r>
    </w:p>
    <w:p>
      <w:r>
        <w:t>inyridobepttazapentadecine</w:t>
      </w:r>
    </w:p>
    <w:p>
      <w:r>
        <w:t>se</w:t>
      </w:r>
    </w:p>
    <w:p>
      <w:r>
        <w:t>agonal pyramiacoordinaion of Li by</w:t>
      </w:r>
    </w:p>
    <w:p>
      <w:r>
        <w:t>is Phydronyety) 61</w:t>
      </w:r>
    </w:p>
    <w:p>
      <w:r>
        <w:t>--- Page 115 ---</w:t>
      </w:r>
    </w:p>
    <w:p>
      <w:r>
        <w:t>Figure 49° Siroctures of selected onanoituem compounds ils</w:t>
      </w:r>
    </w:p>
    <w:p>
      <w:r>
        <w:t>ing cortinion nants ranging from 60</w:t>
      </w:r>
    </w:p>
    <w:p>
      <w:r>
        <w:t>12 (a) The dlehobstnetslethsienedaine)besaene complex cach Lin coordinated By the</w:t>
      </w:r>
    </w:p>
    <w:p>
      <w:r>
        <w:t>“widping batraapto ene and by oe chelating imei ligand" (B) Tas tishy ls lyctopent</w:t>
      </w:r>
    </w:p>
    <w:p>
      <w:r>
        <w:t>hens complex with veda”) Te ditwopenaiene-dnethonyetane complen™ () The</w:t>
      </w:r>
    </w:p>
    <w:p>
      <w:r>
        <w:t>Siuhienaphaine complck with tmeda'™ fe) The LuNaNin coe in the closer</w:t>
      </w:r>
    </w:p>
    <w:p>
      <w:r>
        <w:t>[UNs:PHEGO)PR,ND,NNALOED.CEO)] showing the (our 9 courte Lianne (1,2</w:t>
      </w:r>
    </w:p>
    <w:p>
      <w:r>
        <w:t>64 together wih te T-oawimate Lit) and coordinate LA3) alms" (f) Hexagon anatic</w:t>
      </w:r>
    </w:p>
    <w:p>
      <w:r>
        <w:t>12:0 coordination of Ls in ke H-indeotoorenise ier</w:t>
      </w:r>
    </w:p>
    <w:p>
      <w:r>
        <w:t>number is also found in the dimeric sandwich</w:t>
      </w:r>
    </w:p>
    <w:p>
      <w:r>
        <w:t>‘compound that Li forms with the extended planar</w:t>
      </w:r>
    </w:p>
    <w:p>
      <w:r>
        <w:t>hhydrocarbon 7o/-indeno.2.3-jkfuorene: in</w:t>
      </w:r>
    </w:p>
    <w:p>
      <w:r>
        <w:t>this ease, as can be seen from Hig. 4.9f the</w:t>
      </w:r>
    </w:p>
    <w:p>
      <w:r>
        <w:t>coordination geometry about the metal ates is</w:t>
      </w:r>
    </w:p>
    <w:p>
      <w:r>
        <w:t>hexagonal prismatic</w:t>
      </w:r>
    </w:p>
    <w:p>
      <w:r>
        <w:t>Similar sirctural diversity has eon esa</w:t>
      </w:r>
    </w:p>
    <w:p>
      <w:r>
        <w:t>lished for the heavier alkali metals also but</w:t>
      </w:r>
    </w:p>
    <w:p>
      <w:r>
        <w:t>it is wonecessary to deal with this in det</w:t>
      </w:r>
    </w:p>
    <w:p>
      <w:r>
        <w:t>‘The structural chemistry of the organometalic</w:t>
      </w:r>
    </w:p>
    <w:p>
      <w:r>
        <w:t>compounds in particula, and of related com</w:t>
      </w:r>
    </w:p>
    <w:p>
      <w:r>
        <w:t>plexes, has heen wel reviewed"</w:t>
      </w:r>
    </w:p>
    <w:p>
      <w:r>
        <w:t>--- Page 116 ---</w:t>
      </w:r>
    </w:p>
    <w:p>
      <w:r>
        <w:t>0</w:t>
      </w:r>
    </w:p>
    <w:p>
      <w:r>
        <w:t>Flgnre 49. cominued</w:t>
      </w:r>
    </w:p>
    <w:p>
      <w:r>
        <w:t>Complexes with chelating organic reagents</w:t>
      </w:r>
    </w:p>
    <w:p>
      <w:r>
        <w:t>such as salieyaldchyde and fe-detonaes, were</w:t>
      </w:r>
    </w:p>
    <w:p>
      <w:r>
        <w:t>first prepared by N.V.Siggwick and his</w:t>
      </w:r>
    </w:p>
    <w:p>
      <w:r>
        <w:t>students in 1928, and many more have since</w:t>
      </w:r>
    </w:p>
    <w:p>
      <w:r>
        <w:t>heen characterized Subility, a measured by</w:t>
      </w:r>
    </w:p>
    <w:p>
      <w:r>
        <w:t>‘quiibium formation constants, irather low and</w:t>
      </w:r>
    </w:p>
    <w:p>
      <w:r>
        <w:t>llmost invariably decreas in the sence Li &gt;</w:t>
      </w:r>
    </w:p>
    <w:p>
      <w:r>
        <w:t>Nao K Ths Siuation changed. dramaicaly</w:t>
      </w:r>
    </w:p>
    <w:p>
      <w:r>
        <w:t>in 1967 when C.J. Pedersen announced the</w:t>
      </w:r>
    </w:p>
    <w:p>
      <w:r>
        <w:t>Synthens “of several macrocyche polyethers</w:t>
      </w:r>
    </w:p>
    <w:p>
      <w:r>
        <w:t>Which were shown #0 form stable complexes with</w:t>
      </w:r>
    </w:p>
    <w:p>
      <w:r>
        <w:t>alkalh metal and ether cations? The stability</w:t>
      </w:r>
    </w:p>
    <w:p>
      <w:r>
        <w:t>Of the completes was found to depend on the</w:t>
      </w:r>
    </w:p>
    <w:p>
      <w:r>
        <w:t>‘umber and geometrical disposition ofthe ether</w:t>
      </w:r>
    </w:p>
    <w:p>
      <w:r>
        <w:t>oxygen atoms and in particular on the i</w:t>
      </w:r>
    </w:p>
    <w:p>
      <w:r>
        <w:t>and’ shape of potential ordination polyhedra</w:t>
      </w:r>
    </w:p>
    <w:p>
      <w:r>
        <w:t>felaive to the sie ofthe cation. For this reason</w:t>
      </w:r>
    </w:p>
    <w:p>
      <w:r>
        <w:t>stability could peak ® any particular cason</w:t>
      </w:r>
    </w:p>
    <w:p>
      <w:r>
        <w:t>BEF Pees, J tm Chm Se 9,208 7087 36</w:t>
      </w:r>
    </w:p>
    <w:p>
      <w:r>
        <w:t>Gs ‘Sako. € hte and HR ao</w:t>
      </w:r>
    </w:p>
    <w:p>
      <w:r>
        <w:t>‘ager Chm a Ey Engh 111635 (1973)</w:t>
      </w:r>
    </w:p>
    <w:p>
      <w:r>
        <w:t>--- Page 117 ---</w:t>
      </w:r>
    </w:p>
    <w:p>
      <w:r>
        <w:t>96 |Uthium, Sodium, Potassium, Rubidium, Caesium and Franciurn one</w:t>
      </w:r>
    </w:p>
    <w:p>
      <w:r>
        <w:t>and, for MY his was often K and sometimes</w:t>
      </w:r>
    </w:p>
    <w:p>
      <w:r>
        <w:t>Na oc Rb rater than Li Pedersen who was</w:t>
      </w:r>
    </w:p>
    <w:p>
      <w:r>
        <w:t>sanded a Nobel Prize for these discoveries,</w:t>
      </w:r>
    </w:p>
    <w:p>
      <w:r>
        <w:t>eine the epi “crown” fee tis class of</w:t>
      </w:r>
    </w:p>
    <w:p>
      <w:r>
        <w:t>tnacrocyelic polyethers because. ashe said "he</w:t>
      </w:r>
    </w:p>
    <w:p>
      <w:r>
        <w:t>molecular stetue looked tke one andy with,</w:t>
      </w:r>
    </w:p>
    <w:p>
      <w:r>
        <w:t>it cations could be crowned and. unrowned</w:t>
      </w:r>
    </w:p>
    <w:p>
      <w:r>
        <w:t>witout physical damage 0 eater") Typical</w:t>
      </w:r>
    </w:p>
    <w:p>
      <w:r>
        <w:t>fxamples of such “coma” eters are given in</w:t>
      </w:r>
    </w:p>
    <w:p>
      <w:r>
        <w:t>Fi. 410, the merical prefix indcaing the</w:t>
      </w:r>
    </w:p>
    <w:p>
      <w:r>
        <w:t>umber of sloms in the etercyee and the</w:t>
      </w:r>
    </w:p>
    <w:p>
      <w:r>
        <w:t>sufi the numberof ether oxygens. The aromatic</w:t>
      </w:r>
    </w:p>
    <w:p>
      <w:r>
        <w:t>fing can be sutited replaced by napthaene</w:t>
      </w:r>
    </w:p>
    <w:p>
      <w:r>
        <w:t>fescue, or reduced to eyclohen) derivatives.</w:t>
      </w:r>
    </w:p>
    <w:p>
      <w:r>
        <w:t>‘The “hoi ste” for courdiation depends om the</w:t>
      </w:r>
    </w:p>
    <w:p>
      <w:r>
        <w:t>"umber ofaloms inthe ring nd is compared with</w:t>
      </w:r>
    </w:p>
    <w:p>
      <w:r>
        <w:t>‘omventicnal ionic diameter in Table 43, The</w:t>
      </w:r>
    </w:p>
    <w:p>
      <w:r>
        <w:t>test complexing agents ae ings of 15-24 sors</w:t>
      </w:r>
    </w:p>
    <w:p>
      <w:r>
        <w:t>including 5 eight oxygen atoms. Nitogen and</w:t>
      </w:r>
    </w:p>
    <w:p>
      <w:r>
        <w:t>sulftr can also serve as the donor atoms in</w:t>
      </w:r>
    </w:p>
    <w:p>
      <w:r>
        <w:t>naogous moctobeteecyee.</w:t>
      </w:r>
    </w:p>
    <w:p>
      <w:r>
        <w:t>‘The Xray chil sctucs of many of</w:t>
      </w:r>
    </w:p>
    <w:p>
      <w:r>
        <w:t>these complenes have ow been determined:</w:t>
      </w:r>
    </w:p>
    <w:p>
      <w:r>
        <w:t>represave examples ate shown in Fig 411</w:t>
      </w:r>
    </w:p>
    <w:p>
      <w:r>
        <w:t>ftom which i is clear tha at Teast for the</w:t>
      </w:r>
    </w:p>
    <w:p>
      <w:r>
        <w:t>lager cations, cordnive saturation and bond</w:t>
      </w:r>
    </w:p>
    <w:p>
      <w:r>
        <w:t>GGrectionalty. are far less significant factors</w:t>
      </w:r>
    </w:p>
    <w:p>
      <w:r>
        <w:t>than in many ration element complexes "=</w:t>
      </w:r>
    </w:p>
    <w:p>
      <w:r>
        <w:t>Funher interes in these. tiga. stems. fom</w:t>
      </w:r>
    </w:p>
    <w:p>
      <w:r>
        <w:t>thei use in Bchemesl modeting since hey</w:t>
      </w:r>
    </w:p>
    <w:p>
      <w:r>
        <w:t>someimes mimic the behaviour of rata</w:t>
      </w:r>
    </w:p>
    <w:p>
      <w:r>
        <w:t>‘ccuring, deta, macrocyclic antics such</w:t>
      </w:r>
    </w:p>
    <w:p>
      <w:r>
        <w:t>{S valinomyein, monactin, nenactn, nigercin</w:t>
      </w:r>
    </w:p>
    <w:p>
      <w:r>
        <w:t>"®G.1.Proen, Natl Ler, Ange: Chr I. Ed</w:t>
      </w:r>
    </w:p>
    <w:p>
      <w:r>
        <w:t>tng 210-7198).</w:t>
      </w:r>
    </w:p>
    <w:p>
      <w:r>
        <w:t>(fe Le, ce Hendng 16</w:t>
      </w:r>
    </w:p>
    <w:p>
      <w:r>
        <w:t>--- Page 118 ---</w:t>
      </w:r>
    </w:p>
    <w:p>
      <w:r>
        <w:t>‘toms and)</w:t>
      </w:r>
    </w:p>
    <w:p>
      <w:r>
        <w:t>tion shat Rb</w:t>
      </w:r>
    </w:p>
    <w:p>
      <w:r>
        <w:t>and emt They may aio. shed some</w:t>
      </w:r>
    </w:p>
    <w:p>
      <w:r>
        <w:t>lig on whe perplexing and remarkably efficient</w:t>
      </w:r>
    </w:p>
    <w:p>
      <w:r>
        <w:t>selectivity terween Re and Kin bilogcl</w:t>
      </w:r>
    </w:p>
    <w:p>
      <w:r>
        <w:t>stems. #7</w:t>
      </w:r>
    </w:p>
    <w:p>
      <w:r>
        <w:t>Another group of very effective tigands</w:t>
      </w:r>
    </w:p>
    <w:p>
      <w:r>
        <w:t>that have recerly been employed wo coor</w:t>
      </w:r>
    </w:p>
    <w:p>
      <w:r>
        <w:t>fe alta cal eaters ate We mactoicyetic</w:t>
      </w:r>
    </w:p>
    <w:p>
      <w:r>
        <w:t>polydemate ligands tha JM. Leb has termed</w:t>
      </w:r>
    </w:p>
    <w:p>
      <w:r>
        <w:t>To par cosine y hese Berar to ge sen</w:t>
      </w:r>
    </w:p>
    <w:p>
      <w:r>
        <w:t>“exypands"0” eg. N{(CHyCH:O);CHyCH) N</w:t>
      </w:r>
    </w:p>
    <w:p>
      <w:r>
        <w:t>(Fig. 4.132, b). This forms a complex</w:t>
      </w:r>
    </w:p>
    <w:p>
      <w:r>
        <w:t>TRb(erypOICNS.1L0 in which the ligand encap-</w:t>
      </w:r>
    </w:p>
    <w:p>
      <w:r>
        <w:t>sues the cation wih a bieapped eigen pe</w:t>
      </w:r>
    </w:p>
    <w:p>
      <w:r>
        <w:t>rraie coordination polyhedron (Fig. 4.12,</w:t>
      </w:r>
    </w:p>
    <w:p>
      <w:r>
        <w:t>--- Page 119 ---</w:t>
      </w:r>
    </w:p>
    <w:p>
      <w:r>
        <w:t>98 ‘Utium, Sodium, Potassium, Rubidium, Caestum and Franclum</w:t>
      </w:r>
    </w:p>
    <w:p>
      <w:r>
        <w:t>}enpane hock</w:t>
      </w:r>
    </w:p>
    <w:p>
      <w:r>
        <w:t>(0M reopen</w:t>
      </w:r>
    </w:p>
    <w:p>
      <w:r>
        <w:t>iinsck usc</w:t>
      </w:r>
    </w:p>
    <w:p>
      <w:r>
        <w:t>(ct rescore te</w:t>
      </w:r>
    </w:p>
    <w:p>
      <w:r>
        <w:t>frantic cnpoce</w:t>
      </w:r>
    </w:p>
    <w:p>
      <w:r>
        <w:t>Figure 4.12 A ypc cryptand end is complen.</w:t>
      </w:r>
    </w:p>
    <w:p>
      <w:r>
        <w:t>subieon of eaconmon or rescve xin</w:t>
      </w:r>
    </w:p>
    <w:p>
      <w:r>
        <w:t>fates end the prion of chert nprcbble</w:t>
      </w:r>
    </w:p>
    <w:p>
      <w:r>
        <w:t>reactions. Extaortineriy pronounced sletiy</w:t>
      </w:r>
    </w:p>
    <w:p>
      <w:r>
        <w:t>ib completion can be achxed by.</w:t>
      </w:r>
    </w:p>
    <w:p>
      <w:r>
        <w:t>shy Sed eis, ie fee</w:t>
      </w:r>
    </w:p>
    <w:p>
      <w:r>
        <w:t>one es Cate</w:t>
      </w:r>
    </w:p>
    <w:p>
      <w:r>
        <w:t>Wea yane 10 ee</w:t>
      </w:r>
    </w:p>
    <w:p>
      <w:r>
        <w:t>A prong appeaton of ryptnds ad er</w:t>
      </w:r>
    </w:p>
    <w:p>
      <w:r>
        <w:t>smacrcytic poydenate ligand isin prc</w:t>
      </w:r>
    </w:p>
    <w:p>
      <w:r>
        <w:t>ing sealive ss fom te poaiog nd</w:t>
      </w:r>
    </w:p>
    <w:p>
      <w:r>
        <w:t>esbnng fect aon charges, by encap-</w:t>
      </w:r>
    </w:p>
    <w:p>
      <w:r>
        <w:t>sulaing ce crowning. the cat and 80 Bre</w:t>
      </w:r>
    </w:p>
    <w:p>
      <w:r>
        <w:t>tenlng 8 lowe approach 10 the ation. For</w:t>
      </w:r>
    </w:p>
    <w:p>
      <w:r>
        <w:t>Cramp oso OF Ky Rb and Ce form</w:t>
      </w:r>
    </w:p>
    <w:p>
      <w:r>
        <w:t>stable solutions in typical organic solvents (such</w:t>
      </w:r>
    </w:p>
    <w:p>
      <w:r>
        <w:t>as CH;Ch, tetnbydrofuran or MeCN) when</w:t>
      </w:r>
    </w:p>
    <w:p>
      <w:r>
        <w:t>the cation is coordinated by crown ethers or</w:t>
      </w:r>
    </w:p>
    <w:p>
      <w:r>
        <w:t>cryptands, hus enabling the previously unstd-</w:t>
      </w:r>
    </w:p>
    <w:p>
      <w:r>
        <w:t>fed solution chemistry of O,~ 0 be investi-</w:t>
      </w:r>
    </w:p>
    <w:p>
      <w:r>
        <w:t>ted at room temperature: Slow evapora</w:t>
      </w:r>
    </w:p>
    <w:p>
      <w:r>
        <w:t>tion of ammonia solutions of such compleses</w:t>
      </w:r>
    </w:p>
    <w:p>
      <w:r>
        <w:t>yields red crystalline products and an X-ray stroc-</w:t>
      </w:r>
    </w:p>
    <w:p>
      <w:r>
        <w:t>{ore of [Rb(7-18-crown-6Xr?-O,(NHL)] reveals</w:t>
      </w:r>
    </w:p>
    <w:p>
      <w:r>
        <w:t>‘eoordinate Rb, the chelating cxonide ion itself</w:t>
      </w:r>
    </w:p>
    <w:p>
      <w:r>
        <w:t>having O-O distances of 129 and 130 pr and an</w:t>
      </w:r>
    </w:p>
    <w:p>
      <w:r>
        <w:t>0-0-0 angle of 117",</w:t>
      </w:r>
    </w:p>
    <w:p>
      <w:r>
        <w:t>TN Kewean ad ML, J Chom Sic, Chom.</w:t>
      </w:r>
    </w:p>
    <w:p>
      <w:r>
        <w:t>Conon 134" 1980)</w:t>
      </w:r>
    </w:p>
    <w:p>
      <w:r>
        <w:t>--- Page 120 ---</w:t>
      </w:r>
    </w:p>
    <w:p>
      <w:r>
        <w:t>$4.3.7</w:t>
      </w:r>
    </w:p>
    <w:p>
      <w:r>
        <w:t>A particularly imaginative application of this</w:t>
      </w:r>
    </w:p>
    <w:p>
      <w:r>
        <w:t>concept has led to the isolation of compounds</w:t>
      </w:r>
    </w:p>
    <w:p>
      <w:r>
        <w:t>which contain monatomic alkali metal anions.</w:t>
      </w:r>
    </w:p>
    <w:p>
      <w:r>
        <w:t>For example, Na was reacted with cryptand in</w:t>
      </w:r>
    </w:p>
    <w:p>
      <w:r>
        <w:t>the presence of BINH: to give the first example</w:t>
      </w:r>
    </w:p>
    <w:p>
      <w:r>
        <w:t>of a sodide salt of Na.)</w:t>
      </w:r>
    </w:p>
    <w:p>
      <w:r>
        <w:t>EX,</w:t>
      </w:r>
    </w:p>
    <w:p>
      <w:r>
        <w:t>2Na + N{(C2H0)2CoH4})sN —&gt;</w:t>
      </w:r>
    </w:p>
    <w:p>
      <w:r>
        <w:t>{Na(cryptand)]*Na~</w:t>
      </w:r>
    </w:p>
    <w:p>
      <w:r>
        <w:t>‘The Na~ is 555pm from the nearest N and</w:t>
      </w:r>
    </w:p>
    <w:p>
      <w:r>
        <w:t>516pm from the nearest O, indicating that it</w:t>
      </w:r>
    </w:p>
    <w:p>
      <w:r>
        <w:t>is a separate entity in the structure. Potas-</w:t>
      </w:r>
    </w:p>
    <w:p>
      <w:r>
        <w:t>sides, nubidides and caesides have similarly</w:t>
      </w:r>
    </w:p>
    <w:p>
      <w:r>
        <w:t>been prepared. The same technique has</w:t>
      </w:r>
    </w:p>
    <w:p>
      <w:r>
        <w:t>been used to prepare solutions and even crys-</w:t>
      </w:r>
    </w:p>
    <w:p>
      <w:r>
        <w:t>tals of electrides, in which trapped electrons</w:t>
      </w:r>
    </w:p>
    <w:p>
      <w:r>
        <w:t>can play the role of anion. Typical exam-</w:t>
      </w:r>
    </w:p>
    <w:p>
      <w:r>
        <w:t>ples are (K(cryptand)}te~ and (Cs(18-crown-</w:t>
      </w:r>
    </w:p>
    <w:p>
      <w:r>
        <w:t>6)}re~ 749)</w:t>
      </w:r>
    </w:p>
    <w:p>
      <w:r>
        <w:t>Macrocycles, though extremely effective as</w:t>
      </w:r>
    </w:p>
    <w:p>
      <w:r>
        <w:t>polydentate ligands, are not essential for</w:t>
      </w:r>
    </w:p>
    <w:p>
      <w:r>
        <w:t>the production of stable alkali metal com-</w:t>
      </w:r>
    </w:p>
    <w:p>
      <w:r>
        <w:t>plexes; additional conformational flexibility</w:t>
      </w:r>
    </w:p>
    <w:p>
      <w:r>
        <w:t>without loss of coordinating power can be</w:t>
      </w:r>
    </w:p>
    <w:p>
      <w:r>
        <w:t>achieved by synthesizing benzene derivatives</w:t>
      </w:r>
    </w:p>
    <w:p>
      <w:r>
        <w:t>with 2-6 pendant mercapto-polyether groups</w:t>
      </w:r>
    </w:p>
    <w:p>
      <w:r>
        <w:t>CeHenRy, Where R is ~SCH,OC2H,OMe,</w:t>
      </w:r>
    </w:p>
    <w:p>
      <w:r>
        <w:t>—S(CsH,0);Bu, ete. Such “octopus” ligands</w:t>
      </w:r>
    </w:p>
    <w:p>
      <w:r>
        <w:t>are more effective than crowns and often</w:t>
      </w:r>
    </w:p>
    <w:p>
      <w:r>
        <w:t>equally as effective as cryptands in sequester-</w:t>
      </w:r>
    </w:p>
    <w:p>
      <w:r>
        <w:t>ing alkali metal cations. Indeed, it is not</w:t>
      </w:r>
    </w:p>
    <w:p>
      <w:r>
        <w:t>even essential to invoke organic ligands at all</w:t>
      </w:r>
    </w:p>
    <w:p>
      <w:r>
        <w:t>since an inorganic cryptate which completely sur-</w:t>
      </w:r>
    </w:p>
    <w:p>
      <w:r>
        <w:t>rounds Na has been identified in the heteropoly-</w:t>
      </w:r>
    </w:p>
    <w:p>
      <w:r>
        <w:t>tungstate (NH,);7Na[NaW2;Sb9Oxe).14H30; the</w:t>
      </w:r>
    </w:p>
    <w:p>
      <w:r>
        <w:t>‘compound was also found to have pronounced</w:t>
      </w:r>
    </w:p>
    <w:p>
      <w:r>
        <w:t>antiviral activity.”</w:t>
      </w:r>
    </w:p>
    <w:p>
      <w:r>
        <w:t>74]. L. Dye, J. M. CeRASE, M. T, Lok, B. L, BARNETT and</w:t>
      </w:r>
    </w:p>
    <w:p>
      <w:r>
        <w:t>F. J. Tenax, J. Am. Chem. Soc. 96, 608-9, 7203-8 (1974).</w:t>
      </w:r>
    </w:p>
    <w:p>
      <w:r>
        <w:t>ILL. Dv, Angew: Chem Int Fd. Engl, 18, 587-98 (1979)</w:t>
      </w:r>
    </w:p>
    <w:p>
      <w:r>
        <w:t>784, L. Dye, Prog. Inorg. Chem. 32, 327-441 (1984);</w:t>
      </w:r>
    </w:p>
    <w:p>
      <w:r>
        <w:t>JL. Dye and ReHHUANG, Chem. in Briain March,</w:t>
      </w:r>
    </w:p>
    <w:p>
      <w:r>
        <w:t>239-44 (1990).</w:t>
      </w:r>
    </w:p>
    <w:p>
      <w:r>
        <w:t>"SF, Vocrur and E. WEBER, Angew: Chem. Int. Edn, Eng!</w:t>
      </w:r>
    </w:p>
    <w:p>
      <w:r>
        <w:t>13, 814-5 (1978),</w:t>
      </w:r>
    </w:p>
    <w:p>
      <w:r>
        <w:t>774, FiscHER, L. RICHARD and R. WEISS, J. Am. Chem. Soc</w:t>
      </w:r>
    </w:p>
    <w:p>
      <w:r>
        <w:t>98, 3050-2 (1976),</w:t>
      </w:r>
    </w:p>
    <w:p>
      <w:r>
        <w:t>Imides, amides and related compounds 99</w:t>
      </w:r>
    </w:p>
    <w:p>
      <w:r>
        <w:t>4.3.7 Imides, amides and related</w:t>
      </w:r>
    </w:p>
    <w:p>
      <w:r>
        <w:t>compounds "7</w:t>
      </w:r>
    </w:p>
    <w:p>
      <w:r>
        <w:t>Before discussing the organometallic compounds</w:t>
      </w:r>
    </w:p>
    <w:p>
      <w:r>
        <w:t>of the alkali metals (which contain direct M-C</w:t>
      </w:r>
    </w:p>
    <w:p>
      <w:r>
        <w:t>bonds, Section 4.3.8) it is convenient to mention</w:t>
      </w:r>
    </w:p>
    <w:p>
      <w:r>
        <w:t>another important class of compounds: those</w:t>
      </w:r>
    </w:p>
    <w:p>
      <w:r>
        <w:t>which involve M-N bonds. In this way we shall</w:t>
      </w:r>
    </w:p>
    <w:p>
      <w:r>
        <w:t>resume the sequence of compounds which started</w:t>
      </w:r>
    </w:p>
    <w:p>
      <w:r>
        <w:t>with those having M-X bonds (ie. halides,</w:t>
      </w:r>
    </w:p>
    <w:p>
      <w:r>
        <w:t>Section 4.3.2), through those with M-O bonds</w:t>
      </w:r>
    </w:p>
    <w:p>
      <w:r>
        <w:t>(oxides, hydroxides etc., Sections 4.3.3~4.3.5)</w:t>
      </w:r>
    </w:p>
    <w:p>
      <w:r>
        <w:t>to those with M-N and finally those with</w:t>
      </w:r>
    </w:p>
    <w:p>
      <w:r>
        <w:t>M-C bonds. As we shall see, several significant</w:t>
      </w:r>
    </w:p>
    <w:p>
      <w:r>
        <w:t>ions have emerged in this field during the</w:t>
      </w:r>
    </w:p>
    <w:p>
      <w:r>
        <w:t>past decade. For example, it is now generally</w:t>
      </w:r>
    </w:p>
    <w:p>
      <w:r>
        <w:t>agreed that in all these classes of compound</w:t>
      </w:r>
    </w:p>
    <w:p>
      <w:r>
        <w:t>the bond from the main group element to the</w:t>
      </w:r>
    </w:p>
    <w:p>
      <w:r>
        <w:t>alkali metal is predominantly ionic. Furthermore,</w:t>
      </w:r>
    </w:p>
    <w:p>
      <w:r>
        <w:t>structural studies of compounds with Li-N bonds</w:t>
      </w:r>
    </w:p>
    <w:p>
      <w:r>
        <w:t>in particular have led to the seminal concepts</w:t>
      </w:r>
    </w:p>
    <w:p>
      <w:r>
        <w:t>of ring-stacking and ring-laddering which, in</w:t>
      </w:r>
    </w:p>
    <w:p>
      <w:r>
        <w:t>tum, have permitted the rationalization of many</w:t>
      </w:r>
    </w:p>
    <w:p>
      <w:r>
        <w:t>otherwise puzzling structural features.</w:t>
      </w:r>
    </w:p>
    <w:p>
      <w:r>
        <w:t>Lithium  imides (imidolithiums) are _air-</w:t>
      </w:r>
    </w:p>
    <w:p>
      <w:r>
        <w:t>sensitive compounds of general formula</w:t>
      </w:r>
    </w:p>
    <w:p>
      <w:r>
        <w:t>(RR’'C=NLi),. They can be prepared in high</w:t>
      </w:r>
    </w:p>
    <w:p>
      <w:r>
        <w:t>yield either by the addition of an organolithium</w:t>
      </w:r>
    </w:p>
    <w:p>
      <w:r>
        <w:t>Compound across the triple bond of a nitrile</w:t>
      </w:r>
    </w:p>
    <w:p>
      <w:r>
        <w:t>(equation (1)) or by lithiation of a ketimine</w:t>
      </w:r>
    </w:p>
    <w:p>
      <w:r>
        <w:t>(equation (2)).</w:t>
      </w:r>
    </w:p>
    <w:p>
      <w:r>
        <w:t>RIL: + RC=N —+ RR'C=NLi o</w:t>
      </w:r>
    </w:p>
    <w:p>
      <w:r>
        <w:t>R'Li + RR'C==NH —&gt; RR'C=NLi+R"H  Q)</w:t>
      </w:r>
    </w:p>
    <w:p>
      <w:r>
        <w:t>Lithium imides have proved to be useful reagents</w:t>
      </w:r>
    </w:p>
    <w:p>
      <w:r>
        <w:t>for the synthesis of imino derivatives of a wide</w:t>
      </w:r>
    </w:p>
    <w:p>
      <w:r>
        <w:t>variety of other elements, e.g. Be, B, Al, Si, P,</w:t>
      </w:r>
    </w:p>
    <w:p>
      <w:r>
        <w:t>Mo, W and Fe as in equation (3).</w:t>
      </w:r>
    </w:p>
    <w:p>
      <w:r>
        <w:t>R{SICL + RR'C—NLi —&gt; RR'C=NSIRY + LiCl</w:t>
      </w:r>
    </w:p>
    <w:p>
      <w:r>
        <w:t>8)</w:t>
      </w:r>
    </w:p>
    <w:p>
      <w:r>
        <w:t>When R and R’ are both aryl groups the</w:t>
      </w:r>
    </w:p>
    <w:p>
      <w:r>
        <w:t>resulting lithium imides are amorphous, insoluble</w:t>
      </w:r>
    </w:p>
    <w:p>
      <w:r>
        <w:t>7. E. Mutvey, Chem, Soc. Rev. 20, 167-209 (1991).</w:t>
      </w:r>
    </w:p>
    <w:p>
      <w:r>
        <w:t>7K. Grecory, P. v. R. SCHLEYER nd R, SNAMTH. Ady</w:t>
      </w:r>
    </w:p>
    <w:p>
      <w:r>
        <w:t>Inorg, Chem. 37, 47-142 (1991),</w:t>
      </w:r>
    </w:p>
    <w:p>
      <w:r>
        <w:t>--- Page 121 ---</w:t>
      </w:r>
    </w:p>
    <w:p>
      <w:r>
        <w:t>Figure 4.13 (a) Schematic representation ofthe LigNa core cluster in hexameric lithium imides. (6) The X-ray</w:t>
      </w:r>
    </w:p>
    <w:p>
      <w:r>
        <w:t>structure of [MesN(PRIC NL</w:t>
      </w:r>
    </w:p>
    <w:p>
      <w:r>
        <w:t>jiewed from above showing the stacking of two 6-membered</w:t>
      </w:r>
    </w:p>
    <w:p>
      <w:r>
        <w:t>iN: ngs. (€) Fach Ui atom has two neazestneighhour Li atoms inthe adjacent ring at 238 pm,</w:t>
      </w:r>
    </w:p>
    <w:p>
      <w:r>
        <w:t>shown here joined by fal Hines: the mean Li- elstances (broke lincs) ave 198 pm within each Fin</w:t>
      </w:r>
    </w:p>
    <w:p>
      <w:r>
        <w:t>and 206 pm between rings</w:t>
      </w:r>
    </w:p>
    <w:p>
      <w:r>
        <w:t>(presumably polymeric) solids, but if only</w:t>
      </w:r>
    </w:p>
    <w:p>
      <w:r>
        <w:t>fone or neither of R, R'is an aryl group,</w:t>
      </w:r>
    </w:p>
    <w:p>
      <w:r>
        <w:t>soluble crystalline hexamers are obtained. The</w:t>
      </w:r>
    </w:p>
    <w:p>
      <w:r>
        <w:t>skeletal structure of these hexamers comprises</w:t>
      </w:r>
    </w:p>
    <w:p>
      <w:r>
        <w:t>an LigNg cluster formed by the stacking</w:t>
      </w:r>
    </w:p>
    <w:p>
      <w:r>
        <w:t>fof wo slightly puckered heterocyclic LisNy</w:t>
      </w:r>
    </w:p>
    <w:p>
      <w:r>
        <w:t>rings so that the [3 aloms in each ring</w:t>
      </w:r>
    </w:p>
    <w:p>
      <w:r>
        <w:t>are almost directly above or below the N</w:t>
      </w:r>
    </w:p>
    <w:p>
      <w:r>
        <w:t>‘toms in the adjacent ring. This is illustrated</w:t>
      </w:r>
    </w:p>
    <w:p>
      <w:r>
        <w:t>schematically in Fig. 4.138 (cf. Fig. 484 for</w:t>
      </w:r>
    </w:p>
    <w:p>
      <w:r>
        <w:t>the analogous hexameric alkoxide structure). An</w:t>
      </w:r>
    </w:p>
    <w:p>
      <w:r>
        <w:t>alternative view. looking down onto the open</w:t>
      </w:r>
    </w:p>
    <w:p>
      <w:r>
        <w:t>Gmembered face of the stack. is shown in</w:t>
      </w:r>
    </w:p>
    <w:p>
      <w:r>
        <w:t>Fig. 4.13b for the case of (MeyN(Ph)C—N1 il</w:t>
      </w:r>
    </w:p>
    <w:p>
      <w:r>
        <w:t>Formation of such hexamers can be viewed</w:t>
      </w:r>
    </w:p>
    <w:p>
      <w:r>
        <w:t>as a stepwise process. Initially formed don</w:t>
      </w:r>
    </w:p>
    <w:p>
      <w:r>
        <w:t>pairs (monomers), Li*IN=CRR'}. with 1</w:t>
      </w:r>
    </w:p>
    <w:p>
      <w:r>
        <w:t>coordinate Li*, associate at fist to cyclic</w:t>
      </w:r>
    </w:p>
    <w:p>
      <w:r>
        <w:t>trimers, (LiN'=CRR’)s, containing 2-coordinate</w:t>
      </w:r>
    </w:p>
    <w:p>
      <w:r>
        <w:t>Li* centres. Such rings are essentially planar</w:t>
      </w:r>
    </w:p>
    <w:p>
      <w:r>
        <w:t>systems (the planarity of the (LN) ing itself</w:t>
      </w:r>
    </w:p>
    <w:p>
      <w:r>
        <w:t>exiending outwards through the imido C up to</w:t>
      </w:r>
    </w:p>
    <w:p>
      <w:r>
        <w:t>SD Bara. W. Circe, RE MULVEY, R. SSAA and</w:t>
      </w:r>
    </w:p>
    <w:p>
      <w:r>
        <w:t>1 Wane J Chem Sac Chem: Comm, 29827 (986)</w:t>
      </w:r>
    </w:p>
    <w:p>
      <w:r>
        <w:t>and including the a-atoms of R and R’) and so</w:t>
      </w:r>
    </w:p>
    <w:p>
      <w:r>
        <w:t>two such rings can come togcther, sharing theie</w:t>
      </w:r>
    </w:p>
    <w:p>
      <w:r>
        <w:t>(LIN); faces and so raising the Li" coordination</w:t>
      </w:r>
    </w:p>
    <w:p>
      <w:r>
        <w:t>umber to 3. Such stacking necessitates a loss</w:t>
      </w:r>
    </w:p>
    <w:p>
      <w:r>
        <w:t>in planarity of the original trimeric rings thus</w:t>
      </w:r>
    </w:p>
    <w:p>
      <w:r>
        <w:t>normally preventing more extensive stacking.</w:t>
      </w:r>
    </w:p>
    <w:p>
      <w:r>
        <w:t>A further feature of the stacked hexameric</w:t>
      </w:r>
    </w:p>
    <w:p>
      <w:r>
        <w:t>siucture is the close approach of neighbouring</w:t>
      </w:r>
    </w:p>
    <w:p>
      <w:r>
        <w:t>Li atoms across the diagonals of the square faces</w:t>
      </w:r>
    </w:p>
    <w:p>
      <w:r>
        <w:t>(Fig. 4.13¢), each Li atom being only 248 pm</w:t>
      </w:r>
    </w:p>
    <w:p>
      <w:r>
        <w:t>from its two nearest neighbours. This is much</w:t>
      </w:r>
    </w:p>
    <w:p>
      <w:r>
        <w:t>less thatthe Li-Li distance in Li metal (304 pm)</w:t>
      </w:r>
    </w:p>
    <w:p>
      <w:r>
        <w:t>for even in the necessarily covalent diatomic</w:t>
      </w:r>
    </w:p>
    <w:p>
      <w:r>
        <w:t>molecule Li; (274 pm), but this does not imply</w:t>
      </w:r>
    </w:p>
    <w:p>
      <w:r>
        <w:t>either metallic or covalent metal-metal honding.</w:t>
      </w:r>
    </w:p>
    <w:p>
      <w:r>
        <w:t>Such close approaches merely reflect the small</w:t>
      </w:r>
    </w:p>
    <w:p>
      <w:r>
        <w:t>size of the Lit ion, For example, the Li-Li</w:t>
      </w:r>
    </w:p>
    <w:p>
      <w:r>
        <w:t>distance in LiF (which has the NaCl-type erystal</w:t>
      </w:r>
    </w:p>
    <w:p>
      <w:r>
        <w:t>steucture) is 284 pm, which is 74 less than the</w:t>
      </w:r>
    </w:p>
    <w:p>
      <w:r>
        <w:t>Li-Li distance in Li metal itself</w:t>
      </w:r>
    </w:p>
    <w:p>
      <w:r>
        <w:t>‘The ring-stacking concept used in the preced</w:t>
      </w:r>
    </w:p>
    <w:p>
      <w:r>
        <w:t>ing paragraph to explain the oceurtence and struc</w:t>
      </w:r>
    </w:p>
    <w:p>
      <w:r>
        <w:t>ture of lithium imide hexamers can be applied</w:t>
      </w:r>
    </w:p>
    <w:p>
      <w:r>
        <w:t>mote widely fo Li-C, Li-N and Li O rings and</w:t>
      </w:r>
    </w:p>
    <w:p>
      <w:r>
        <w:t>--- Page 122 ---</w:t>
      </w:r>
    </w:p>
    <w:p>
      <w:r>
        <w:t>943.7</w:t>
      </w:r>
    </w:p>
    <w:p>
      <w:r>
        <w:t>clusters of various sizes. ™ but the details lie</w:t>
      </w:r>
    </w:p>
    <w:p>
      <w:r>
        <w:t>‘outside the scope of the present treatment</w:t>
      </w:r>
    </w:p>
    <w:p>
      <w:r>
        <w:t>Tm contrast to the planar (sp") niiogen centres</w:t>
      </w:r>
    </w:p>
    <w:p>
      <w:r>
        <w:t>Jn lithium imides. lithium amides. (RR'NLi),.</w:t>
      </w:r>
    </w:p>
    <w:p>
      <w:r>
        <w:t>feature tetrahedral (sp') nitrogen. The exocyclic</w:t>
      </w:r>
    </w:p>
    <w:p>
      <w:r>
        <w:t>RR groups are thus above and below the (LiN),</w:t>
      </w:r>
    </w:p>
    <w:p>
      <w:r>
        <w:t>pphine and this prevents ting stacking. Rings</w:t>
      </w:r>
    </w:p>
    <w:p>
      <w:r>
        <w:t>fof varying size are known, with m= 2, 3 oF</w:t>
      </w:r>
    </w:p>
    <w:p>
      <w:r>
        <w:t>4 depending on the nature of the substituents</w:t>
      </w:r>
    </w:p>
    <w:p>
      <w:r>
        <w:t>(Fig, 4.14a, b and c). In the important case of</w:t>
      </w:r>
    </w:p>
    <w:p>
      <w:r>
        <w:t>n=2, the 4-membered LigN2 heterocycles can</w:t>
      </w:r>
    </w:p>
    <w:p>
      <w:r>
        <w:t>associate further by edge fusion (rather than by</w:t>
      </w:r>
    </w:p>
    <w:p>
      <w:r>
        <w:t>face fusion) to form laddered structures as shown</w:t>
      </w:r>
    </w:p>
    <w:p>
      <w:r>
        <w:t>schematically in Fig. 4.144. Specific examples</w:t>
      </w:r>
    </w:p>
    <w:p>
      <w:r>
        <w:t>‘of amidolithium heterocycles are (MeySij;NLily</w:t>
      </w:r>
    </w:p>
    <w:p>
      <w:r>
        <w:t>(gas-phase), [(PRCHa)»NLils (Fi. 4.15a) and</w:t>
      </w:r>
    </w:p>
    <w:p>
      <w:r>
        <w:t>the tetramethylpiperidinarolihium eramer [Me)~</w:t>
      </w:r>
    </w:p>
    <w:p>
      <w:r>
        <w:t>C(CH)z)sCMe2NLi}y (Fig. 4.15b). By contrast.</w:t>
      </w:r>
    </w:p>
    <w:p>
      <w:r>
        <w:t>lithiation of the cyclic amine pyrrolidine</w:t>
      </w:r>
    </w:p>
    <w:p>
      <w:r>
        <w:t>"1D. R Anwstaonc, RE MUM. GT Waukon,</w:t>
      </w:r>
    </w:p>
    <w:p>
      <w:r>
        <w:t>Baga. Ke Suami W. C04 and D Ris, J Chom Su</w:t>
      </w:r>
    </w:p>
    <w:p>
      <w:r>
        <w:t>Dass Frans 1728 (0988.</w:t>
      </w:r>
    </w:p>
    <w:p>
      <w:r>
        <w:t>“MEF. Lameer, MJ Stok A, SIG, J. L, ATwOM,</w:t>
      </w:r>
    </w:p>
    <w:p>
      <w:r>
        <w:t>RD. Reweas and R Seana Am Chom Soc. 108, 02-3</w:t>
      </w:r>
    </w:p>
    <w:p>
      <w:r>
        <w:t>Tiga</w:t>
      </w:r>
    </w:p>
    <w:p>
      <w:r>
        <w:t>|Imides, amides and related compounds 101</w:t>
      </w:r>
    </w:p>
    <w:p>
      <w:r>
        <w:t>in the presence of the chelating ligand</w:t>
      </w:r>
    </w:p>
    <w:p>
      <w:r>
        <w:t>tetramethylethylenediamine (tmeda) affords the</w:t>
      </w:r>
    </w:p>
    <w:p>
      <w:r>
        <w:t>NANA NOL</w:t>
      </w:r>
    </w:p>
    <w:p>
      <w:r>
        <w:t>aos</w:t>
      </w:r>
    </w:p>
    <w:p>
      <w:r>
        <w:t>Yeo</w:t>
      </w:r>
    </w:p>
    <w:p>
      <w:r>
        <w:t>ae</w:t>
      </w:r>
    </w:p>
    <w:p>
      <w:r>
        <w:t>ina tye</w:t>
      </w:r>
    </w:p>
    <w:p>
      <w:r>
        <w:t>L ‘ an</w:t>
      </w:r>
    </w:p>
    <w:p>
      <w:r>
        <w:t>°</w:t>
      </w:r>
    </w:p>
    <w:p>
      <w:r>
        <w:t>Figure 4.14 Schemave represeniation of (a) 4</w:t>
      </w:r>
    </w:p>
    <w:p>
      <w:r>
        <w:t>membered, (b) 6-membered ard (6) 8</w:t>
      </w:r>
    </w:p>
    <w:p>
      <w:r>
        <w:t>membered (Lin). eterocycles showing</w:t>
      </w:r>
    </w:p>
    <w:p>
      <w:r>
        <w:t>pendant groups on N Tying both above</w:t>
      </w:r>
    </w:p>
    <w:p>
      <w:r>
        <w:t>nd below the plane of the ring (d)</w:t>
      </w:r>
    </w:p>
    <w:p>
      <w:r>
        <w:t>the inddered steoctre formed by Tteral</w:t>
      </w:r>
    </w:p>
    <w:p>
      <w:r>
        <w:t>bonding of 1wo LisN: uns</w:t>
      </w:r>
    </w:p>
    <w:p>
      <w:r>
        <w:t>Figure 4.18 X-ray streciure of (a) dibeszylamidoithium, [(PACH:):NLijs™ and () teramethylppendinuo</w:t>
      </w:r>
    </w:p>
    <w:p>
      <w:r>
        <w:t>Vinh, (Mes€ CH)» nCMENLL.</w:t>
      </w:r>
    </w:p>
    <w:p>
      <w:r>
        <w:t>--- Page 123 ---</w:t>
      </w:r>
    </w:p>
    <w:p>
      <w:r>
        <w:t>102 Lithium, Sodium, Potassium, Rubidium, Caesium and Francium Ch.4</w:t>
      </w:r>
    </w:p>
    <w:p>
      <w:r>
        <w:t>laddered complex ((H2C(CH)3NLi).tmeda]</w:t>
      </w:r>
    </w:p>
    <w:p>
      <w:r>
        <w:t>(Fig. 4.16). Detailed examination of the inter-</w:t>
      </w:r>
    </w:p>
    <w:p>
      <w:r>
        <w:t>atomic distances in this structure clearly indicate</w:t>
      </w:r>
    </w:p>
    <w:p>
      <w:r>
        <w:t>that laddering is achieved by the lateral connec</w:t>
      </w:r>
    </w:p>
    <w:p>
      <w:r>
        <w:t>tion of the two outer LizNz rings. The Li-N</w:t>
      </w:r>
    </w:p>
    <w:p>
      <w:r>
        <w:t>bonds in all these compounds are considered to</w:t>
      </w:r>
    </w:p>
    <w:p>
      <w:r>
        <w:t>be predominantly ionic.</w:t>
      </w:r>
    </w:p>
    <w:p>
      <w:r>
        <w:t>Figure 4.16 X-ray structure of the laddered complex</w:t>
      </w:r>
    </w:p>
    <w:p>
      <w:r>
        <w:t>[H,C(CH,)NLi}, tmedal, where tmeda</w:t>
      </w:r>
    </w:p>
    <w:p>
      <w:r>
        <w:t>is tetramethylethylenediamine.*”</w:t>
      </w:r>
    </w:p>
    <w:p>
      <w:r>
        <w:t>4.3.8 Organometallic</w:t>
      </w:r>
    </w:p>
    <w:p>
      <w:r>
        <w:t>compounds 12.68)</w:t>
      </w:r>
    </w:p>
    <w:p>
      <w:r>
        <w:t>Some structural aspects of the organometallic</w:t>
      </w:r>
    </w:p>
    <w:p>
      <w:r>
        <w:t>‘compounds of the alkali metals have already been</w:t>
      </w:r>
    </w:p>
    <w:p>
      <w:r>
        <w:t>briefly mentioned in Section 4.3.6. The diagonal</w:t>
      </w:r>
    </w:p>
    <w:p>
      <w:r>
        <w:t>relation of Li with Mg (p. 76), coupled with</w:t>
      </w:r>
    </w:p>
    <w:p>
      <w:r>
        <w:t>the known synthetic utility of Grignard reagents</w:t>
      </w:r>
    </w:p>
    <w:p>
      <w:r>
        <w:t>(pp. 132-5), suggests that Li, and perhaps the</w:t>
      </w:r>
    </w:p>
    <w:p>
      <w:r>
        <w:t>other alkali metals, might afford synthetically</w:t>
      </w:r>
    </w:p>
    <w:p>
      <w:r>
        <w:t>®D, R. ArwsrRONG, D. Bark, W. Cusco, RB, MULVEY,</w:t>
      </w:r>
    </w:p>
    <w:p>
      <w:r>
        <w:t>D. Ree, R.Swarra and K. Wave, J. Chem. Soc:. Chem</w:t>
      </w:r>
    </w:p>
    <w:p>
      <w:r>
        <w:t>Commun., 869-70 (1986). DR. ARMSTRONG, D. BARR,</w:t>
      </w:r>
    </w:p>
    <w:p>
      <w:r>
        <w:t>W. Cleas, SM, Hoosox, RE. Muuvey, D. Resp,</w:t>
      </w:r>
    </w:p>
    <w:p>
      <w:r>
        <w:t>R.SwarTH and D. S, WriGiT, J. Am Chem Soe:, M1,</w:t>
      </w:r>
    </w:p>
    <w:p>
      <w:r>
        <w:t>4719-27 (1989),</w:t>
      </w:r>
    </w:p>
    <w:p>
      <w:r>
        <w:t>8G. B. CoaTes, M. 1. H. GREEN and K, WADE, Organo</w:t>
      </w:r>
    </w:p>
    <w:p>
      <w:r>
        <w:t>‘metallic Compounds, Vol. 1, The Main Group Elements,</w:t>
      </w:r>
    </w:p>
    <w:p>
      <w:r>
        <w:t>Srd edn, Chap. 1, The alkali metals, pp. 1-70, Methuen,</w:t>
      </w:r>
    </w:p>
    <w:p>
      <w:r>
        <w:t>London, 1967.</w:t>
      </w:r>
    </w:p>
    <w:p>
      <w:r>
        <w:t>8G, WILKINSON, F.G. A. SroNE and E,W. Ans (eds)</w:t>
      </w:r>
    </w:p>
    <w:p>
      <w:r>
        <w:t>Comprehensive Organometallic Chemistry, Pergamon Press,</w:t>
      </w:r>
    </w:p>
    <w:p>
      <w:r>
        <w:t>‘Oxford, 1982. Vol. 1, Chap. 2.J. L. WaRDELL, Alkali Metals,</w:t>
      </w:r>
    </w:p>
    <w:p>
      <w:r>
        <w:t>pp. 43~120.</w:t>
      </w:r>
    </w:p>
    <w:p>
      <w:r>
        <w:t>useful organometallic reagents. Such is found to</w:t>
      </w:r>
    </w:p>
    <w:p>
      <w:r>
        <w:t>be the case.)</w:t>
      </w:r>
    </w:p>
    <w:p>
      <w:r>
        <w:t>Organolithium compounds can readily be</w:t>
      </w:r>
    </w:p>
    <w:p>
      <w:r>
        <w:t>prepared from metallic Li and this is one of</w:t>
      </w:r>
    </w:p>
    <w:p>
      <w:r>
        <w:t>the major uses of the metal. Because of the</w:t>
      </w:r>
    </w:p>
    <w:p>
      <w:r>
        <w:t>great reactivity both of the reactants and the</w:t>
      </w:r>
    </w:p>
    <w:p>
      <w:r>
        <w:t>products, air and moisture must be rigorously</w:t>
      </w:r>
    </w:p>
    <w:p>
      <w:r>
        <w:t>excluded by use of an inert atmosphere. Lithium</w:t>
      </w:r>
    </w:p>
    <w:p>
      <w:r>
        <w:t>can be reacted directly with alkyl halides in light</w:t>
      </w:r>
    </w:p>
    <w:p>
      <w:r>
        <w:t>petroleum, cyclohexane, benzene or ether, the</w:t>
      </w:r>
    </w:p>
    <w:p>
      <w:r>
        <w:t>chlorides generally being preferred:</w:t>
      </w:r>
    </w:p>
    <w:p>
      <w:r>
        <w:t>seven</w:t>
      </w:r>
    </w:p>
    <w:p>
      <w:r>
        <w:t>ai RX LR + ix</w:t>
      </w:r>
    </w:p>
    <w:p>
      <w:r>
        <w:t>Reactivity and yields are greatly enhanced by</w:t>
      </w:r>
    </w:p>
    <w:p>
      <w:r>
        <w:t>the presence of 0.5-1% Na in the Li. The reac~</w:t>
      </w:r>
    </w:p>
    <w:p>
      <w:r>
        <w:t>tion is also generally available for the preparation</w:t>
      </w:r>
    </w:p>
    <w:p>
      <w:r>
        <w:t>of metal alkyls of the heavier Group 1 metals.</w:t>
      </w:r>
    </w:p>
    <w:p>
      <w:r>
        <w:t>Lithium aryls are best prepared by metalhalogen</w:t>
      </w:r>
    </w:p>
    <w:p>
      <w:r>
        <w:t>exchange using LiBu" and an aryl iodide, and</w:t>
      </w:r>
    </w:p>
    <w:p>
      <w:r>
        <w:t>transmetalation is the most convenient route to</w:t>
      </w:r>
    </w:p>
    <w:p>
      <w:r>
        <w:t>vinyl, allyl and other unsaturated derivatives:</w:t>
      </w:r>
    </w:p>
    <w:p>
      <w:r>
        <w:t>Lipo +n 5 Liar+ Bu"</w:t>
      </w:r>
    </w:p>
    <w:p>
      <w:r>
        <w:t>cer</w:t>
      </w:r>
    </w:p>
    <w:p>
      <w:r>
        <w:t>ALiPh + So(CH=CHa)_ “"""+ 4LiCH—=CHp + SnPhy</w:t>
      </w:r>
    </w:p>
    <w:p>
      <w:r>
        <w:t>‘The reaction between an excess of Li and an</w:t>
      </w:r>
    </w:p>
    <w:p>
      <w:r>
        <w:t>organomercury compound is a useful alternative</w:t>
      </w:r>
    </w:p>
    <w:p>
      <w:r>
        <w:t>when isolation of the product is required, rather</w:t>
      </w:r>
    </w:p>
    <w:p>
      <w:r>
        <w:t>than its direct use in further synthetic work:</w:t>
      </w:r>
    </w:p>
    <w:p>
      <w:r>
        <w:t>peat or</w:t>
      </w:r>
    </w:p>
    <w:p>
      <w:r>
        <w:t>2Li + HeR,(or Hear.) “&gt; 2LR(or Lid + He</w:t>
      </w:r>
    </w:p>
    <w:p>
      <w:r>
        <w:t>Similar reactions are available for the other alkali</w:t>
      </w:r>
    </w:p>
    <w:p>
      <w:r>
        <w:t>metals. Metalation (metal-hydrogen exchange)</w:t>
      </w:r>
    </w:p>
    <w:p>
      <w:r>
        <w:t>and metal addition to alkenes provide further</w:t>
      </w:r>
    </w:p>
    <w:p>
      <w:r>
        <w:t>routes, e.g.</w:t>
      </w:r>
    </w:p>
    <w:p>
      <w:r>
        <w:t>af eee +</w:t>
      </w:r>
    </w:p>
    <w:p>
      <w:r>
        <w:t>ume |) uid rene</w:t>
      </w:r>
    </w:p>
    <w:p>
      <w:r>
        <w:t>or oO</w:t>
      </w:r>
    </w:p>
    <w:p>
      <w:r>
        <w:t>2Na + 3CsHs ——&gt; 2NaCsHs + CsHy</w:t>
      </w:r>
    </w:p>
    <w:p>
      <w:r>
        <w:t>2Na + Ph&gt;C=CPhy —&gt; Ph:C——CPh,</w:t>
      </w:r>
    </w:p>
    <w:p>
      <w:r>
        <w:t>Na Na</w:t>
      </w:r>
    </w:p>
    <w:p>
      <w:r>
        <w:t>*B. J. WaKEFIELD. Organolthium Methods, Academic</w:t>
      </w:r>
    </w:p>
    <w:p>
      <w:r>
        <w:t>Press, New York, 1988, 189 pp.</w:t>
      </w:r>
    </w:p>
    <w:p>
      <w:r>
        <w:t>--- Page 124 ---</w:t>
      </w:r>
    </w:p>
    <w:p>
      <w:r>
        <w:t>$43.8</w:t>
      </w:r>
    </w:p>
    <w:p>
      <w:r>
        <w:t>2Cs + CHy&gt;=CH, —&gt; CsCH;CH;Cs</w:t>
      </w:r>
    </w:p>
    <w:p>
      <w:r>
        <w:t>In the presence of certain ethers such as Me20,</w:t>
      </w:r>
    </w:p>
    <w:p>
      <w:r>
        <w:t>MeOCH;CH;OMe or tetrahydrofuran, Na forms</w:t>
      </w:r>
    </w:p>
    <w:p>
      <w:r>
        <w:t>deep-green highly reactive paramagnetic adducts</w:t>
      </w:r>
    </w:p>
    <w:p>
      <w:r>
        <w:t>with polynuclear aromatic hydrocarbons such as</w:t>
      </w:r>
    </w:p>
    <w:p>
      <w:r>
        <w:t>naphthalene, phenanthrene, anthracene, etc.:</w:t>
      </w:r>
    </w:p>
    <w:p>
      <w:r>
        <w:t>‘These compounds are in many ways analogous to</w:t>
      </w:r>
    </w:p>
    <w:p>
      <w:r>
        <w:t>the solutions of alkali metals in liquid ammonia</w:t>
      </w:r>
    </w:p>
    <w:p>
      <w:r>
        <w:t>(77).</w:t>
      </w:r>
    </w:p>
    <w:p>
      <w:r>
        <w:t>The most ionic of the organometallic deriva-</w:t>
      </w:r>
    </w:p>
    <w:p>
      <w:r>
        <w:t>tives of Group I elements are the acetylides and</w:t>
      </w:r>
    </w:p>
    <w:p>
      <w:r>
        <w:t>dicarbides formed by the deprotonation of alkynes</w:t>
      </w:r>
    </w:p>
    <w:p>
      <w:r>
        <w:t>in liquid ammonia solutions:</w:t>
      </w:r>
    </w:p>
    <w:p>
      <w:r>
        <w:t>ig Nits 1</w:t>
      </w:r>
    </w:p>
    <w:p>
      <w:r>
        <w:t>&gt; LICSCH + $Hp</w:t>
      </w:r>
    </w:p>
    <w:p>
      <w:r>
        <w:t>fig Ns</w:t>
      </w:r>
    </w:p>
    <w:p>
      <w:r>
        <w:t>&gt; LinC2 + Ha</w:t>
      </w:r>
    </w:p>
    <w:p>
      <w:r>
        <w:t>‘The largest industrial use of LiC2H is in the pro-</w:t>
      </w:r>
    </w:p>
    <w:p>
      <w:r>
        <w:t>duction of vitamin A, where it effects ethynyl-</w:t>
      </w:r>
    </w:p>
    <w:p>
      <w:r>
        <w:t>ation of methyl vinyl ketone to produce a key</w:t>
      </w:r>
    </w:p>
    <w:p>
      <w:r>
        <w:t>tertiary carbinol intermediate. The acetylides and</w:t>
      </w:r>
    </w:p>
    <w:p>
      <w:r>
        <w:t>dicarbides of the other alkali metals are prepared</w:t>
      </w:r>
    </w:p>
    <w:p>
      <w:r>
        <w:t>similarly. It is not always necessary to prepare</w:t>
      </w:r>
    </w:p>
    <w:p>
      <w:r>
        <w:t>this type of compound in liquid ammonia and,</w:t>
      </w:r>
    </w:p>
    <w:p>
      <w:r>
        <w:t>indeed, further substitution to give the bright red</w:t>
      </w:r>
    </w:p>
    <w:p>
      <w:r>
        <w:t>perlithiopropyne LigC3 can be effected in hexane</w:t>
      </w:r>
    </w:p>
    <w:p>
      <w:r>
        <w:t>under reftux:)</w:t>
      </w:r>
    </w:p>
    <w:p>
      <w:r>
        <w:t>Hs Lisce</w:t>
      </w:r>
    </w:p>
    <w:p>
      <w:r>
        <w:t>4LiBu" + CHyC=</w:t>
      </w:r>
    </w:p>
    <w:p>
      <w:r>
        <w:t>87. Wesr, P. A. Cagney and 1, C, MINED, J. Am. Chem</w:t>
      </w:r>
    </w:p>
    <w:p>
      <w:r>
        <w:t>Soe. 87, 3788-9 (1965).</w:t>
      </w:r>
    </w:p>
    <w:p>
      <w:r>
        <w:t>Organometallic compounds 103</w:t>
      </w:r>
    </w:p>
    <w:p>
      <w:r>
        <w:t>Organolithium compounds tend to be thermally</w:t>
      </w:r>
    </w:p>
    <w:p>
      <w:r>
        <w:t>unstable and most of them decompose to LiHl</w:t>
      </w:r>
    </w:p>
    <w:p>
      <w:r>
        <w:t>and an alkene on standing at room temperature</w:t>
      </w:r>
    </w:p>
    <w:p>
      <w:r>
        <w:t>or above. Among the more stable compounds are</w:t>
      </w:r>
    </w:p>
    <w:p>
      <w:r>
        <w:t>the colourless, crystalline solids LiMe (decomp</w:t>
      </w:r>
    </w:p>
    <w:p>
      <w:r>
        <w:t>above 200°C), LiBu" and LiBu' (which shows</w:t>
      </w:r>
    </w:p>
    <w:p>
      <w:r>
        <w:t>little decomposition over a period of days at</w:t>
      </w:r>
    </w:p>
    <w:p>
      <w:r>
        <w:t>100°C). Common fithium alkyls have unusual</w:t>
      </w:r>
    </w:p>
    <w:p>
      <w:r>
        <w:t>tetrameric or hexameric structures (see preceding</w:t>
      </w:r>
    </w:p>
    <w:p>
      <w:r>
        <w:t>sections). ‘The physical properties of these</w:t>
      </w:r>
    </w:p>
    <w:p>
      <w:r>
        <w:t>oligomers are similar to those often associated</w:t>
      </w:r>
    </w:p>
    <w:p>
      <w:r>
        <w:t>with covalent compounds (e.g. moderately high</w:t>
      </w:r>
    </w:p>
    <w:p>
      <w:r>
        <w:t>volatility, high solubility in organic solvents</w:t>
      </w:r>
    </w:p>
    <w:p>
      <w:r>
        <w:t>and low electrical conductivity when fused).</w:t>
      </w:r>
    </w:p>
    <w:p>
      <w:r>
        <w:t>Despite this it is now generally agreed that</w:t>
      </w:r>
    </w:p>
    <w:p>
      <w:r>
        <w:t>the central (LiC), core is held together by</w:t>
      </w:r>
    </w:p>
    <w:p>
      <w:r>
        <w:t>predominantly ionic forces, though estimates of</w:t>
      </w:r>
    </w:p>
    <w:p>
      <w:r>
        <w:t>the precise extent of charge separation vary</w:t>
      </w:r>
    </w:p>
    <w:p>
      <w:r>
        <w:t>from about 55 to 95%.**~”). The resolution of</w:t>
      </w:r>
    </w:p>
    <w:p>
      <w:r>
        <w:t>this apparent paradox lies in the realization that</w:t>
      </w:r>
    </w:p>
    <w:p>
      <w:r>
        <w:t>continued polymerization of (Li*R~) monomers</w:t>
      </w:r>
    </w:p>
    <w:p>
      <w:r>
        <w:t>into infinite ionic arrays, such as are found</w:t>
      </w:r>
    </w:p>
    <w:p>
      <w:r>
        <w:t>in the alkali-metal halides, is hindered by the</w:t>
      </w:r>
    </w:p>
    <w:p>
      <w:r>
        <w:t>bulky nature of the R groups. Furthermore, these</w:t>
      </w:r>
    </w:p>
    <w:p>
      <w:r>
        <w:t>organic groups, which are covalently bonded</w:t>
      </w:r>
    </w:p>
    <w:p>
      <w:r>
        <w:t>within themselves, almost completely surround</w:t>
      </w:r>
    </w:p>
    <w:p>
      <w:r>
        <w:t>the ionic core and so dominate the bulk physical</w:t>
      </w:r>
    </w:p>
    <w:p>
      <w:r>
        <w:t>properties. Such ionic/covalent oligomers have</w:t>
      </w:r>
    </w:p>
    <w:p>
      <w:r>
        <w:t>been termed “supramolecules”.°?)</w:t>
      </w:r>
    </w:p>
    <w:p>
      <w:r>
        <w:t>‘The structure and bonding in lithium methyl</w:t>
      </w:r>
    </w:p>
    <w:p>
      <w:r>
        <w:t>have been particularly fully studied. The ctystal</w:t>
      </w:r>
    </w:p>
    <w:p>
      <w:r>
        <w:t>structure consists of interconnected tetrameric</w:t>
      </w:r>
    </w:p>
    <w:p>
      <w:r>
        <w:t>units (LiMe)y as shown in Fig. 4.17; the</w:t>
      </w:r>
    </w:p>
    <w:p>
      <w:r>
        <w:t>individual LiCs clusters consist of a tetrahedron</w:t>
      </w:r>
    </w:p>
    <w:p>
      <w:r>
        <w:t>A. SreerrwieseR, J.B. WILLIAMS, S. ALEXANDRATOS and</w:t>
      </w:r>
    </w:p>
    <w:p>
      <w:r>
        <w:t>J.M. McKeuvey, J. Am. Chem. Soc. 98, 4778-84 (1976)</w:t>
      </w:r>
    </w:p>
    <w:p>
      <w:r>
        <w:t>[A StaSITWIESER, Ace. Chem. Res. 17, 3537 (1984)</w:t>
      </w:r>
    </w:p>
    <w:p>
      <w:r>
        <w:t>© BD, Jeans, J. CHANDRASERHAR and P. v. R. SCHLEYER,</w:t>
      </w:r>
    </w:p>
    <w:p>
      <w:r>
        <w:t>J. Am. Chem. Soc. WL, 2848-56 (1979). Pv. R, SCHLEYER,</w:t>
      </w:r>
    </w:p>
    <w:p>
      <w:r>
        <w:t>Pure’ Appl Chem. 38, 355-62 (1983), $6, 151-62</w:t>
      </w:r>
    </w:p>
    <w:p>
      <w:r>
        <w:t>(1984),</w:t>
      </w:r>
    </w:p>
    <w:p>
      <w:r>
        <w:t>%G. D. Grattam, D. $, MaRyNick and W. N. LiPscome, J</w:t>
      </w:r>
    </w:p>
    <w:p>
      <w:r>
        <w:t>Am. Chem. Soc. 102, 4572-8 (1980)</w:t>
      </w:r>
    </w:p>
    <w:p>
      <w:r>
        <w:t>VD, BarR,_R. SNATTH, R. E, MULVEY and P. G. PERKINS,</w:t>
      </w:r>
    </w:p>
    <w:p>
      <w:r>
        <w:t>Polyhedron’7, 2119-28 (1988),</w:t>
      </w:r>
    </w:p>
    <w:p>
      <w:r>
        <w:t>SED, Semaaci, Angen: Chem. Int Edn. Engl, 27, 1624-54</w:t>
      </w:r>
    </w:p>
    <w:p>
      <w:r>
        <w:t>(1988)</w:t>
      </w:r>
    </w:p>
    <w:p>
      <w:r>
        <w:t>°K, Wane, Electron Deficient Compounds, Nelson, Lon</w:t>
      </w:r>
    </w:p>
    <w:p>
      <w:r>
        <w:t>don, 1971, 203 pp.</w:t>
      </w:r>
    </w:p>
    <w:p>
      <w:r>
        <w:t>--- Page 125 ---</w:t>
      </w:r>
    </w:p>
    <w:p>
      <w:r>
        <w:t>Figure 47 Crystal and molecular structure of (L</w:t>
      </w:r>
    </w:p>
    <w:p>
      <w:r>
        <w:t>fs showing () the unit cell of lithive methyl, () the LisCs</w:t>
      </w:r>
    </w:p>
    <w:p>
      <w:r>
        <w:t>skeleton ofthe teuamer viewed approximately aleng one of the threefold anes, () the 7-coordinate</w:t>
      </w:r>
    </w:p>
    <w:p>
      <w:r>
        <w:t>envionment of each C atom, and () the (4+ 3-+ 3)-cnordinate envicement of each Li stom. After</w:t>
      </w:r>
    </w:p>
    <w:p>
      <w:r>
        <w:t>‘ef 9. modified wo include Lin-H contacts,</w:t>
      </w:r>
    </w:p>
    <w:p>
      <w:r>
        <w:t>of 4Li with a wiply-bridging C above the</w:t>
      </w:r>
    </w:p>
    <w:p>
      <w:r>
        <w:t>centre of each face 10 complete a distorted</w:t>
      </w:r>
    </w:p>
    <w:p>
      <w:r>
        <w:t>cube. The clusters are interconnected along</w:t>
      </w:r>
    </w:p>
    <w:p>
      <w:r>
        <w:t>cube diagonals vin the bridging CHy groups</w:t>
      </w:r>
    </w:p>
    <w:p>
      <w:r>
        <w:t>and the intercluster Li-C distance (236 pm) is</w:t>
      </w:r>
    </w:p>
    <w:p>
      <w:r>
        <w:t>very similar 10 the Li-C distance within each</w:t>
      </w:r>
    </w:p>
    <w:p>
      <w:r>
        <w:t>cluster 231 pm). ‘The carbon atoms are thus</w:t>
      </w:r>
    </w:p>
    <w:p>
      <w:r>
        <w:t>essentially 7-coordinate being bonded directly</w:t>
      </w:r>
    </w:p>
    <w:p>
      <w:r>
        <w:t>to 3H and 4Li, The Li-Li distance within the</w:t>
      </w:r>
    </w:p>
    <w:p>
      <w:r>
        <w:t>cluster is 268 pm, which is. virally identical</w:t>
      </w:r>
    </w:p>
    <w:p>
      <w:r>
        <w:t>ih the value of 267.3pm for the gascous</w:t>
      </w:r>
    </w:p>
    <w:p>
      <w:r>
        <w:t>[Lip molecule and substantially smaller than the</w:t>
      </w:r>
    </w:p>
    <w:p>
      <w:r>
        <w:t>value of 304pm in Li metal (where each Li</w:t>
      </w:r>
    </w:p>
    <w:p>
      <w:r>
        <w:t>has 8 nearest neighbours). Each Li atom is</w:t>
      </w:r>
    </w:p>
    <w:p>
      <w:r>
        <w:t>therefore closely associated with three other Li</w:t>
      </w:r>
    </w:p>
    <w:p>
      <w:r>
        <w:t>toms and three C atoms within its own cluster</w:t>
      </w:r>
    </w:p>
    <w:p>
      <w:r>
        <w:t>and with one C and thie Hi atoms in an</w:t>
      </w:r>
    </w:p>
    <w:p>
      <w:r>
        <w:t>adjoining cluster. Detailed calculations show that</w:t>
      </w:r>
    </w:p>
    <w:p>
      <w:r>
        <w:t>the C-H---Li interactions make a substantial</w:t>
      </w:r>
    </w:p>
    <w:p>
      <w:r>
        <w:t>contribution to the overall bonding: Such</w:t>
      </w:r>
    </w:p>
    <w:p>
      <w:r>
        <w:t>“agestc™ imeractions were indeed first noted in</w:t>
      </w:r>
    </w:p>
    <w:p>
      <w:r>
        <w:t>lithium methyl long before their importance in</w:t>
      </w:r>
    </w:p>
    <w:p>
      <w:r>
        <w:t>transition metal exganometallic compounds was</w:t>
      </w:r>
    </w:p>
    <w:p>
      <w:r>
        <w:t>recognized. The effect is most pronounced in</w:t>
      </w:r>
    </w:p>
    <w:p>
      <w:r>
        <w:t>(LiE')« where the a-H on the ethyl group comes</w:t>
      </w:r>
    </w:p>
    <w:p>
      <w:r>
        <w:t>‘within 198 proof its neighbouring Li stom:7°</w:t>
      </w:r>
    </w:p>
    <w:p>
      <w:r>
        <w:t>cf. 204.3 pm in solid LiH, which bas the NaCl</w:t>
      </w:r>
    </w:p>
    <w:p>
      <w:r>
        <w:t>structure (pp. 65, 82).</w:t>
      </w:r>
    </w:p>
    <w:p>
      <w:r>
        <w:t>--- Page 126 ---</w:t>
      </w:r>
    </w:p>
    <w:p>
      <w:r>
        <w:t>$43.8</w:t>
      </w:r>
    </w:p>
    <w:p>
      <w:r>
        <w:t>Higher alkyls of lithium adopt similar</w:t>
      </w:r>
    </w:p>
    <w:p>
      <w:r>
        <w:t>structures in which polyhedral clusters of metal</w:t>
      </w:r>
    </w:p>
    <w:p>
      <w:r>
        <w:t>atoms are bridged by alkyl groups located</w:t>
      </w:r>
    </w:p>
    <w:p>
      <w:r>
        <w:t>over the triangular faces of these clusters.</w:t>
      </w:r>
    </w:p>
    <w:p>
      <w:r>
        <w:t>For example, crystalline lithium t-butyl is</w:t>
      </w:r>
    </w:p>
    <w:p>
      <w:r>
        <w:t>tetrameric and the structural units (LiBu')s persist</w:t>
      </w:r>
    </w:p>
    <w:p>
      <w:r>
        <w:t>in solution; by contrast lithium ethyl, which</w:t>
      </w:r>
    </w:p>
    <w:p>
      <w:r>
        <w:t>is tetrameric in the solid state, dissolves. in</w:t>
      </w:r>
    </w:p>
    <w:p>
      <w:r>
        <w:t>hydrocarbons as the hexamer (LiE) which</w:t>
      </w:r>
    </w:p>
    <w:p>
      <w:r>
        <w:t>probably consists of octahedra of Lig with triply</w:t>
      </w:r>
    </w:p>
    <w:p>
      <w:r>
        <w:t>bridging -CH2CHs groups above 6 of the 8</w:t>
      </w:r>
    </w:p>
    <w:p>
      <w:r>
        <w:t>faces. As the atomic number of the alkali metal</w:t>
      </w:r>
    </w:p>
    <w:p>
      <w:r>
        <w:t>increases there is a gradual trend away from these</w:t>
      </w:r>
    </w:p>
    <w:p>
      <w:r>
        <w:t>oligomeric structures towards structures which</w:t>
      </w:r>
    </w:p>
    <w:p>
      <w:r>
        <w:t>are more typical of polarized ionic compounds.</w:t>
      </w:r>
    </w:p>
    <w:p>
      <w:r>
        <w:t>‘Thus, although NaMe is tetrameric like LiMe,</w:t>
      </w:r>
    </w:p>
    <w:p>
      <w:r>
        <w:t>NaFt adopts a layer structure in which the</w:t>
      </w:r>
    </w:p>
    <w:p>
      <w:r>
        <w:t>CH groups have a trigonal pyramidal array of</w:t>
      </w:r>
    </w:p>
    <w:p>
      <w:r>
        <w:t>Na neighbours, and KMe adopts a NiAs-type</w:t>
      </w:r>
    </w:p>
    <w:p>
      <w:r>
        <w:t>structure (p. 679) in which each Me is surrounded</w:t>
      </w:r>
    </w:p>
    <w:p>
      <w:r>
        <w:t>by a trigonal prismatic array of K. The extent</w:t>
      </w:r>
    </w:p>
    <w:p>
      <w:r>
        <w:t>to which this is considered to be K*CHs~ is a</w:t>
      </w:r>
    </w:p>
    <w:p>
      <w:r>
        <w:t>matter for discussion though it will be noted that</w:t>
      </w:r>
    </w:p>
    <w:p>
      <w:r>
        <w:t>CHa” is isoelectronic with the molecule NH.</w:t>
      </w:r>
    </w:p>
    <w:p>
      <w:r>
        <w:t>The structure of the organometallic complex</w:t>
      </w:r>
    </w:p>
    <w:p>
      <w:r>
        <w:t>lithium tetramethylborate LiBMey is discussed</w:t>
      </w:r>
    </w:p>
    <w:p>
      <w:r>
        <w:t>on pp. 127-8 alongside that of polymeric BeMez</w:t>
      </w:r>
    </w:p>
    <w:p>
      <w:r>
        <w:t>with which it is isoelectronic.</w:t>
      </w:r>
    </w:p>
    <w:p>
      <w:r>
        <w:t>Organometallic compounds of the alkali metals</w:t>
      </w:r>
    </w:p>
    <w:p>
      <w:r>
        <w:t>(particularly LiMe and LiBu") are valuable syn-</w:t>
      </w:r>
    </w:p>
    <w:p>
      <w:r>
        <w:t>thetic reagents and have been increasingly used in</w:t>
      </w:r>
    </w:p>
    <w:p>
      <w:r>
        <w:t>industrial and laboratory-scale organic syntheses</w:t>
      </w:r>
    </w:p>
    <w:p>
      <w:r>
        <w:t>during the past 20 y. 5), The annual produc-</w:t>
      </w:r>
    </w:p>
    <w:p>
      <w:r>
        <w:t>tion of LiBu" alone has leapt from a few kilo-</w:t>
      </w:r>
    </w:p>
    <w:p>
      <w:r>
        <w:t>grams to about 1000 tonnes. Large scale appl</w:t>
      </w:r>
    </w:p>
    <w:p>
      <w:r>
        <w:t>cations are as a polymerization catalyst, alky-</w:t>
      </w:r>
    </w:p>
    <w:p>
      <w:r>
        <w:t>lating agent and precursor to metalated organic</w:t>
      </w:r>
    </w:p>
    <w:p>
      <w:r>
        <w:t>reagents. Many of the synthetic reactions parallel</w:t>
      </w:r>
    </w:p>
    <w:p>
      <w:r>
        <w:t>those of Grignard reagents over which they some-</w:t>
      </w:r>
    </w:p>
    <w:p>
      <w:r>
        <w:t>times have distinct advantages in terms of speed</w:t>
      </w:r>
    </w:p>
    <w:p>
      <w:r>
        <w:t>of reaction, freedom from complicating side reac</w:t>
      </w:r>
    </w:p>
    <w:p>
      <w:r>
        <w:t>tions or convenience of handling. Reactions are</w:t>
      </w:r>
    </w:p>
    <w:p>
      <w:r>
        <w:t>B,J, WAKERELD, The Chemistry of Organolthium Com</w:t>
      </w:r>
    </w:p>
    <w:p>
      <w:r>
        <w:t>pounds, Pergamon Press, Oxford, 1976. 337 pp.</w:t>
      </w:r>
    </w:p>
    <w:p>
      <w:r>
        <w:t>58K. Sura, Lithiation and onganic synthesis, Chem. in Br</w:t>
      </w:r>
    </w:p>
    <w:p>
      <w:r>
        <w:t>18(1), 29-32 (1982)</w:t>
      </w:r>
    </w:p>
    <w:p>
      <w:r>
        <w:t>‘Organometallic compounds 105</w:t>
      </w:r>
    </w:p>
    <w:p>
      <w:r>
        <w:t>those to be expected for carbanions, though free-</w:t>
      </w:r>
    </w:p>
    <w:p>
      <w:r>
        <w:t>radical mechanisms occasionally occur.</w:t>
      </w:r>
    </w:p>
    <w:p>
      <w:r>
        <w:t>Halogens regenerate the parent alkyl (or aryl)</w:t>
      </w:r>
    </w:p>
    <w:p>
      <w:r>
        <w:t>halide and proton donors give the corresponding</w:t>
      </w:r>
    </w:p>
    <w:p>
      <w:r>
        <w:t>hydrocarbon:</w:t>
      </w:r>
    </w:p>
    <w:p>
      <w:r>
        <w:t>LiR + Xp —&gt; LiX +RX</w:t>
      </w:r>
    </w:p>
    <w:p>
      <w:r>
        <w:t>LIR + H* —&gt; Lit +RH</w:t>
      </w:r>
    </w:p>
    <w:p>
      <w:r>
        <w:t>LiR + RT —&gt; Lil +RR™</w:t>
      </w:r>
    </w:p>
    <w:p>
      <w:r>
        <w:t>C-C bonds can be formed by reaction with</w:t>
      </w:r>
    </w:p>
    <w:p>
      <w:r>
        <w:t>alkyl iodides or more usefully by reaction with</w:t>
      </w:r>
    </w:p>
    <w:p>
      <w:r>
        <w:t>metal carbonyls to give aldehydes and ketones:</w:t>
      </w:r>
    </w:p>
    <w:p>
      <w:r>
        <w:t>e.g. Ni(CO), reacts with LiR to form an unstable</w:t>
      </w:r>
    </w:p>
    <w:p>
      <w:r>
        <w:t>acyl nickel carbonyl complex which can be</w:t>
      </w:r>
    </w:p>
    <w:p>
      <w:r>
        <w:t>attacked by electrophiles such as H* or R'Br</w:t>
      </w:r>
    </w:p>
    <w:p>
      <w:r>
        <w:t>to give aldehydes or ketones by solvent-induced</w:t>
      </w:r>
    </w:p>
    <w:p>
      <w:r>
        <w:t>reductive elimination:</w:t>
      </w:r>
    </w:p>
    <w:p>
      <w:r>
        <w:t>°</w:t>
      </w:r>
    </w:p>
    <w:p>
      <w:r>
        <w:t>a IL</w:t>
      </w:r>
    </w:p>
    <w:p>
      <w:r>
        <w:t>LIR + (Ni(COMJ=LP&gt; Li*~R—C—NKCO)s]”</w:t>
      </w:r>
    </w:p>
    <w:p>
      <w:r>
        <w:t>paeheet</w:t>
      </w:r>
    </w:p>
    <w:p>
      <w:r>
        <w:t>° “ent °</w:t>
      </w:r>
    </w:p>
    <w:p>
      <w:r>
        <w:t>Lise</w:t>
      </w:r>
    </w:p>
    <w:p>
      <w:r>
        <w:t>P (GotventpNi(CO)s]</w:t>
      </w:r>
    </w:p>
    <w:p>
      <w:r>
        <w:t>[Fe(CO)s] reacts similarly. Aldehydes and</w:t>
      </w:r>
    </w:p>
    <w:p>
      <w:r>
        <w:t>ketones can also be obtained from N,N-</w:t>
      </w:r>
    </w:p>
    <w:p>
      <w:r>
        <w:t>disubstituted amides, and symmetrical ketones</w:t>
      </w:r>
    </w:p>
    <w:p>
      <w:r>
        <w:t>are formed by reaction with CO:</w:t>
      </w:r>
    </w:p>
    <w:p>
      <w:r>
        <w:t>LiBe + R—-C—R</w:t>
      </w:r>
    </w:p>
    <w:p>
      <w:r>
        <w:t>2 [eolvendN(CO)s)</w:t>
      </w:r>
    </w:p>
    <w:p>
      <w:r>
        <w:t>LiR + HCONMe, —&gt; LiNMe, + RCHO</w:t>
      </w:r>
    </w:p>
    <w:p>
      <w:r>
        <w:t>LR + R';CONMe; —+ LiNMe&gt; +R'COR</w:t>
      </w:r>
    </w:p>
    <w:p>
      <w:r>
        <w:t>2LIR + 3CO —+ 2LiCO + RxCO</w:t>
      </w:r>
    </w:p>
    <w:p>
      <w:r>
        <w:t>‘Thermal decomposition of LiR eliminates a B-</w:t>
      </w:r>
    </w:p>
    <w:p>
      <w:r>
        <w:t>hydrogen atom to give an olefin and LiH, a pro-</w:t>
      </w:r>
    </w:p>
    <w:p>
      <w:r>
        <w:t>cess of industrial importance for long-chain ter-</w:t>
      </w:r>
    </w:p>
    <w:p>
      <w:r>
        <w:t>minal alkenes. Alkenes can also be produced by</w:t>
      </w:r>
    </w:p>
    <w:p>
      <w:r>
        <w:t>treatment of ethers, the organometallic reacting</w:t>
      </w:r>
    </w:p>
    <w:p>
      <w:r>
        <w:t>here as a very strong base (proton acceptor):</w:t>
      </w:r>
    </w:p>
    <w:p>
      <w:r>
        <w:t>uk \ —&lt; 4 —— &gt; LOR + RH \</w:t>
      </w:r>
    </w:p>
    <w:p>
      <w:r>
        <w:t>AN JN</w:t>
      </w:r>
    </w:p>
    <w:p>
      <w:r>
        <w:t>ao</w:t>
      </w:r>
    </w:p>
    <w:p>
      <w:r>
        <w:t>Lithium aryls react as typical carbanions in non-</w:t>
      </w:r>
    </w:p>
    <w:p>
      <w:r>
        <w:t>polar solvents giving carboxylic acids with CO&gt;</w:t>
      </w:r>
    </w:p>
    <w:p>
      <w:r>
        <w:t>--- Page 127 ---</w:t>
      </w:r>
    </w:p>
    <w:p>
      <w:r>
        <w:t>106 Lithium, Sodium, Potassium, Rubidium, Caesium and Francium Ch. 4</w:t>
      </w:r>
    </w:p>
    <w:p>
      <w:r>
        <w:t>and tertiary carbinols with aryl ketones:</w:t>
      </w:r>
    </w:p>
    <w:p>
      <w:r>
        <w:t>#0</w:t>
      </w:r>
    </w:p>
    <w:p>
      <w:r>
        <w:t>LiAr + COz —&gt; ArCO3Li —&gt;</w:t>
      </w:r>
    </w:p>
    <w:p>
      <w:r>
        <w:t>LiOH + ArCO)H</w:t>
      </w:r>
    </w:p>
    <w:p>
      <w:r>
        <w:t>LiAr + Ar,CO —&gt; [Ar,C(ANOLi]</w:t>
      </w:r>
    </w:p>
    <w:p>
      <w:r>
        <w:t>10</w:t>
      </w:r>
    </w:p>
    <w:p>
      <w:r>
        <w:t>— &gt;&gt; LiOH + ArjC(ANOH</w:t>
      </w:r>
    </w:p>
    <w:p>
      <w:r>
        <w:t>Organolithium reagents are also valuable in the</w:t>
      </w:r>
    </w:p>
    <w:p>
      <w:r>
        <w:t>synthesis of other organometallic compounds via</w:t>
      </w:r>
    </w:p>
    <w:p>
      <w:r>
        <w:t>‘metal—halogen exchange:</w:t>
      </w:r>
    </w:p>
    <w:p>
      <w:r>
        <w:t>3LiR +BCls —&gt; 3LiCl + BRs</w:t>
      </w:r>
    </w:p>
    <w:p>
      <w:r>
        <w:t>(4 = )LIR + SmCly —&gt;</w:t>
      </w:r>
    </w:p>
    <w:p>
      <w:r>
        <w:t>(4=)LiCl + SnCL Rae (Sx 54)</w:t>
      </w:r>
    </w:p>
    <w:p>
      <w:r>
        <w:t>3LiAr + P(OE!)y —&gt; 3LIOFt + PArs</w:t>
      </w:r>
    </w:p>
    <w:p>
      <w:r>
        <w:t>Similar reactions have been used to produce</w:t>
      </w:r>
    </w:p>
    <w:p>
      <w:r>
        <w:t>organo derivatives of As, Sb, Bi; Si, Ge and many</w:t>
      </w:r>
    </w:p>
    <w:p>
      <w:r>
        <w:t>other elements.</w:t>
      </w:r>
    </w:p>
    <w:p>
      <w:r>
        <w:t>--- Page 128 ---</w:t>
      </w:r>
    </w:p>
    <w:p>
      <w:r>
        <w:t>|= ff</w:t>
      </w:r>
    </w:p>
    <w:p>
      <w:r>
        <w:t>Tefal</w:t>
      </w:r>
    </w:p>
    <w:p>
      <w:r>
        <w:t>Beryllium, Magnesium, Calcium,</w:t>
      </w:r>
    </w:p>
    <w:p>
      <w:r>
        <w:t>Strontium, Barium and Radium</w:t>
      </w:r>
    </w:p>
    <w:p>
      <w:r>
        <w:t>5.1 Introduction</w:t>
      </w:r>
    </w:p>
    <w:p>
      <w:r>
        <w:t>‘The Group 2 or alkaline earth metals exemplify</w:t>
      </w:r>
    </w:p>
    <w:p>
      <w:r>
        <w:t>and continue the trends in properties noted for the</w:t>
      </w:r>
    </w:p>
    <w:p>
      <w:r>
        <w:t>alkali metals. No new principles are invelved, but</w:t>
      </w:r>
    </w:p>
    <w:p>
      <w:r>
        <w:t>the ideas developed in the preceding chapter i</w:t>
      </w:r>
    </w:p>
    <w:p>
      <w:r>
        <w:t>‘emphasis and clarity by their further applic</w:t>
      </w:r>
    </w:p>
    <w:p>
      <w:r>
        <w:t>and extension. Indeed, there is an impressively</w:t>
      </w:r>
    </w:p>
    <w:p>
      <w:r>
        <w:t>close parallelism between the two groups as will</w:t>
      </w:r>
    </w:p>
    <w:p>
      <w:r>
        <w:t>bbecome increasingly clear throughout the chapter.</w:t>
      </w:r>
    </w:p>
    <w:p>
      <w:r>
        <w:t>‘The discovery of beryliium in 1798 followed</w:t>
      </w:r>
    </w:p>
    <w:p>
      <w:r>
        <w:t>an unusual train of events. The mineralogist</w:t>
      </w:r>
    </w:p>
    <w:p>
      <w:r>
        <w:t>RJ. Haty had observed the remarkable similar</w:t>
      </w:r>
    </w:p>
    <w:p>
      <w:r>
        <w:t>in external crystalline structure, hardness and</w:t>
      </w:r>
    </w:p>
    <w:p>
      <w:r>
        <w:t>density of a beryl from</w:t>
      </w:r>
    </w:p>
    <w:p>
      <w:r>
        <w:t>from Peru, and suggested 10</w:t>
      </w:r>
    </w:p>
    <w:p>
      <w:r>
        <w:t>he should analyse them to see if they were chem-</w:t>
      </w:r>
    </w:p>
    <w:p>
      <w:r>
        <w:t>ically identical. As a result, Vauguelin showed</w:t>
      </w:r>
    </w:p>
    <w:p>
      <w:r>
        <w:t>"ML. Wen, Disconery ofthe Element he, Sours</w:t>
      </w:r>
    </w:p>
    <w:p>
      <w:r>
        <w:t>of Chemical Eabcaton, Easton Pa, 1986. 910 pp</w:t>
      </w:r>
    </w:p>
    <w:p>
      <w:r>
        <w:t>21, Scnuoust Beryl and beryiss, Chap. 34 (1958),</w:t>
      </w:r>
    </w:p>
    <w:p>
      <w:r>
        <w:t>ln Chery the Enron, pp 321-7, Reaigs ret</w:t>
      </w:r>
    </w:p>
    <w:p>
      <w:r>
        <w:t>‘Sclmife Americ, WH. Feenan, San Fares, 1973,</w:t>
      </w:r>
    </w:p>
    <w:p>
      <w:r>
        <w:t>thor both minerals contained not enly alumina and</w:t>
      </w:r>
    </w:p>
    <w:p>
      <w:r>
        <w:t>silica as had previcusly been known, but also</w:t>
      </w:r>
    </w:p>
    <w:p>
      <w:r>
        <w:t>2 new cath, berylia, which closely resembled</w:t>
      </w:r>
    </w:p>
    <w:p>
      <w:r>
        <w:t>lumina but gave 90 alums, appareny did not</w:t>
      </w:r>
    </w:p>
    <w:p>
      <w:r>
        <w:t>dissolve inan excess of KOH (perhaps because it</w:t>
      </w:r>
    </w:p>
    <w:p>
      <w:r>
        <w:t>had been fused?) and had a sweet rather than an</w:t>
      </w:r>
    </w:p>
    <w:p>
      <w:r>
        <w:t>stringent taste. Caution: berylium compounds</w:t>
      </w:r>
    </w:p>
    <w:p>
      <w:r>
        <w:t>‘are now known to be extremely toxic, especialy</w:t>
      </w:r>
    </w:p>
    <w:p>
      <w:r>
        <w:t>8 dusts or smokes! it seems likely that this</w:t>
      </w:r>
    </w:p>
    <w:p>
      <w:r>
        <w:t>toxicity results from the ability of Bel wo dis-</w:t>
      </w:r>
    </w:p>
    <w:p>
      <w:r>
        <w:t>place Mel” from Mg-activated enzymes due 10</w:t>
      </w:r>
    </w:p>
    <w:p>
      <w:r>
        <w:t>its stronger coordinating ability.</w:t>
      </w:r>
    </w:p>
    <w:p>
      <w:r>
        <w:t>Both beryl and emerald were found to be</w:t>
      </w:r>
    </w:p>
    <w:p>
      <w:r>
        <w:t>essentially BeyAbSigOys, the only difference</w:t>
      </w:r>
    </w:p>
    <w:p>
      <w:r>
        <w:t>between them being that emerald also contains</w:t>
      </w:r>
    </w:p>
    <w:p>
      <w:r>
        <w:t>2% Cr, the source of its green colour. The</w:t>
      </w:r>
    </w:p>
    <w:p>
      <w:r>
        <w:t>combining. weight of Be was ~4.7 but the</w:t>
      </w:r>
    </w:p>
    <w:p>
      <w:r>
        <w:t>Simitarty (Uiagonal relation) between Be and</w:t>
      </w:r>
    </w:p>
    <w:p>
      <w:r>
        <w:t>7 fsa buen hd buen made (ith Less dame</w:t>
      </w:r>
    </w:p>
    <w:p>
      <w:r>
        <w:t>omsequeee) eat 2000 yearby Pliny the Eder when</w:t>
      </w:r>
    </w:p>
    <w:p>
      <w:r>
        <w:t>he wrote: “Bers though. of the sae nae 2 the</w:t>
      </w:r>
    </w:p>
    <w:p>
      <w:r>
        <w:t>Sears (merlot Was sly analogs” isria</w:t>
      </w:r>
    </w:p>
    <w:p>
      <w:r>
        <w:t>‘Nata, Book 3</w:t>
      </w:r>
    </w:p>
    <w:p>
      <w:r>
        <w:t>--- Page 129 ---</w:t>
      </w:r>
    </w:p>
    <w:p>
      <w:r>
        <w:t>108 Beryllium, Magnesium, Calcium, Strontium, Barium and Radium</w:t>
      </w:r>
    </w:p>
    <w:p>
      <w:r>
        <w:t>Al led to considerable confusion concerning</w:t>
      </w:r>
    </w:p>
    <w:p>
      <w:r>
        <w:t>the valency and atomic weight of Be (2x</w:t>
      </w:r>
    </w:p>
    <w:p>
      <w:r>
        <w:t>4.7 or 34.7); this was not resolved until</w:t>
      </w:r>
    </w:p>
    <w:p>
      <w:r>
        <w:t>Mendeleev 70 y later stated that there was no</w:t>
      </w:r>
    </w:p>
    <w:p>
      <w:r>
        <w:t>room for a tervalent element of atomic weight</w:t>
      </w:r>
    </w:p>
    <w:p>
      <w:r>
        <w:t>14 near nitrogen in his periodic table, but that</w:t>
      </w:r>
    </w:p>
    <w:p>
      <w:r>
        <w:t>a divalent element of atomic weight 9 would</w:t>
      </w:r>
    </w:p>
    <w:p>
      <w:r>
        <w:t>fit snugly between Li and B. Beryllium metal</w:t>
      </w:r>
    </w:p>
    <w:p>
      <w:r>
        <w:t>was first prepared by F. Wobler in 1828 (the</w:t>
      </w:r>
    </w:p>
    <w:p>
      <w:r>
        <w:t>year he carried out his celebrated synthesis of</w:t>
      </w:r>
    </w:p>
    <w:p>
      <w:r>
        <w:t>urea from NH,CNO); he suggested the name</w:t>
      </w:r>
    </w:p>
    <w:p>
      <w:r>
        <w:t>by allusion to the mineral (Latin beryllus from</w:t>
      </w:r>
    </w:p>
    <w:p>
      <w:r>
        <w:t>Greek fnpv2A0s). The metal was independently</w:t>
      </w:r>
    </w:p>
    <w:p>
      <w:r>
        <w:t>isolated in the same year by AB. Bussy using</w:t>
      </w:r>
    </w:p>
    <w:p>
      <w:r>
        <w:t>the same method reduction of BeCl, with</w:t>
      </w:r>
    </w:p>
    <w:p>
      <w:r>
        <w:t>metallic K. The first electrolytic preparation was</w:t>
      </w:r>
    </w:p>
    <w:p>
      <w:r>
        <w:t>by P. Lebeau in 1898 and the first commercial</w:t>
      </w:r>
    </w:p>
    <w:p>
      <w:r>
        <w:t>process (electrolysis of a fused mixture of</w:t>
      </w:r>
    </w:p>
    <w:p>
      <w:r>
        <w:t>BeF, and BaF) was devised by A. Stock and</w:t>
      </w:r>
    </w:p>
    <w:p>
      <w:r>
        <w:t>H, Goldschmidt in 1932. The close parallel with</w:t>
      </w:r>
    </w:p>
    <w:p>
      <w:r>
        <w:t>the development of Li technology (pp. 68-70) is</w:t>
      </w:r>
    </w:p>
    <w:p>
      <w:r>
        <w:t>notable.</w:t>
      </w:r>
    </w:p>
    <w:p>
      <w:r>
        <w:t>Compounds of Mg and Ca, like those of their</w:t>
      </w:r>
    </w:p>
    <w:p>
      <w:r>
        <w:t>Group | neighbours Na and K, have been known</w:t>
      </w:r>
    </w:p>
    <w:p>
      <w:r>
        <w:t>from ancient times though nothing was known of</w:t>
      </w:r>
    </w:p>
    <w:p>
      <w:r>
        <w:t>their chemical nature until the seventeenth cen-</w:t>
      </w:r>
    </w:p>
    <w:p>
      <w:r>
        <w:t>tury. Magnesian stone (Greek Mayvnota 180s)</w:t>
      </w:r>
    </w:p>
    <w:p>
      <w:r>
        <w:t>was the name given to the soft white mineral</w:t>
      </w:r>
    </w:p>
    <w:p>
      <w:r>
        <w:t>steatite (otherwise called soapstone or talc) which</w:t>
      </w:r>
    </w:p>
    <w:p>
      <w:r>
        <w:t>was found in the Magnesia district of Thessally,</w:t>
      </w:r>
    </w:p>
    <w:p>
      <w:r>
        <w:t>whereas calcium detives from the Latin calx,</w:t>
      </w:r>
    </w:p>
    <w:p>
      <w:r>
        <w:t>calcis — lime. The Romans used a mortar pre-</w:t>
      </w:r>
    </w:p>
    <w:p>
      <w:r>
        <w:t>pared from sand and lime (obtained by heating</w:t>
      </w:r>
    </w:p>
    <w:p>
      <w:r>
        <w:t>limestone, CaCO;) because these lime mortars</w:t>
      </w:r>
    </w:p>
    <w:p>
      <w:r>
        <w:t>withstood the moist climate of Italy better than</w:t>
      </w:r>
    </w:p>
    <w:p>
      <w:r>
        <w:t>the Egyptian mortars based on partly dehydrated</w:t>
      </w:r>
    </w:p>
    <w:p>
      <w:r>
        <w:t>‘gypsum (CaSO,.2H,0); these had been used, for</w:t>
      </w:r>
    </w:p>
    <w:p>
      <w:r>
        <w:t>example, in the Great Pyramid of Gizeh, and all</w:t>
      </w:r>
    </w:p>
    <w:p>
      <w:r>
        <w:t>the plaster in Tutankhamun’s tomb was based on</w:t>
      </w:r>
    </w:p>
    <w:p>
      <w:r>
        <w:t>‘gypsum. The names of the elements themselves</w:t>
      </w:r>
    </w:p>
    <w:p>
      <w:r>
        <w:t>were coined by H. Davy in 1808 when he isolated</w:t>
      </w:r>
    </w:p>
    <w:p>
      <w:r>
        <w:t>Mg and Ca, along with Sr and Ba by an elec-</w:t>
      </w:r>
    </w:p>
    <w:p>
      <w:r>
        <w:t>trolytic method following work by J. J. Berzelius</w:t>
      </w:r>
    </w:p>
    <w:p>
      <w:r>
        <w:t>and M. M. Pontin: the moist earth (oxide) was</w:t>
      </w:r>
    </w:p>
    <w:p>
      <w:r>
        <w:t>mixed with one-third its weight of HgO on a Pt</w:t>
      </w:r>
    </w:p>
    <w:p>
      <w:r>
        <w:t>plate which served as anode; the cathode was a</w:t>
      </w:r>
    </w:p>
    <w:p>
      <w:r>
        <w:t>Pt wire dipping into a pool of Hg and electrolysis,</w:t>
      </w:r>
    </w:p>
    <w:p>
      <w:r>
        <w:t>ch.5</w:t>
      </w:r>
    </w:p>
    <w:p>
      <w:r>
        <w:t>gave an amalgam from which the desired metal</w:t>
      </w:r>
    </w:p>
    <w:p>
      <w:r>
        <w:t>could be isolated by distilling off the Hg</w:t>
      </w:r>
    </w:p>
    <w:p>
      <w:r>
        <w:t>‘A mineral found in a lead mine near Strontian,</w:t>
      </w:r>
    </w:p>
    <w:p>
      <w:r>
        <w:t>Scotland, in 1787 was shown to be a compound</w:t>
      </w:r>
    </w:p>
    <w:p>
      <w:r>
        <w:t>of a new element by A. Crawford in 1790. This</w:t>
      </w:r>
    </w:p>
    <w:p>
      <w:r>
        <w:t>was confirmed by T. C. Hope the following year</w:t>
      </w:r>
    </w:p>
    <w:p>
      <w:r>
        <w:t>and he clearly distinguished the compounds of</w:t>
      </w:r>
    </w:p>
    <w:p>
      <w:r>
        <w:t>Ba, Sr and Ca, using amongst other things their</w:t>
      </w:r>
    </w:p>
    <w:p>
      <w:r>
        <w:t>characteristic flame colorations: Ba yellow-green,</w:t>
      </w:r>
    </w:p>
    <w:p>
      <w:r>
        <w:t>Sr bright red, Ca orange-red. Barium-containing</w:t>
      </w:r>
    </w:p>
    <w:p>
      <w:r>
        <w:t>minerals had been known since the seventeenth</w:t>
      </w:r>
    </w:p>
    <w:p>
      <w:r>
        <w:t>century but the complex process of unravelling</w:t>
      </w:r>
    </w:p>
    <w:p>
      <w:r>
        <w:t>the relation between them was not accomplished</w:t>
      </w:r>
    </w:p>
    <w:p>
      <w:r>
        <w:t>until the independent work of C. W. Scheele and</w:t>
      </w:r>
    </w:p>
    <w:p>
      <w:r>
        <w:t>J. G. Gahn between 1774 and 1779: heavy spar</w:t>
      </w:r>
    </w:p>
    <w:p>
      <w:r>
        <w:t>was found 10 be BaSO; and called barite or</w:t>
      </w:r>
    </w:p>
    <w:p>
      <w:r>
        <w:t>barytes (Greek Papiic, heavy), whence Scheele’s</w:t>
      </w:r>
    </w:p>
    <w:p>
      <w:r>
        <w:t>new base baryta (BaO) from which Davy isolated</w:t>
      </w:r>
    </w:p>
    <w:p>
      <w:r>
        <w:t>barium in 1808.</w:t>
      </w:r>
    </w:p>
    <w:p>
      <w:r>
        <w:t>Radium, the last element in the group, was iso-</w:t>
      </w:r>
    </w:p>
    <w:p>
      <w:r>
        <w:t>lated in trace amounts as the chloride by P. and</w:t>
      </w:r>
    </w:p>
    <w:p>
      <w:r>
        <w:t>M. Curie in 1898 after their historic processing</w:t>
      </w:r>
    </w:p>
    <w:p>
      <w:r>
        <w:t>of tonnes of pitchblende. It was named by Mme</w:t>
      </w:r>
    </w:p>
    <w:p>
      <w:r>
        <w:t>Curie in allusion to its radioactivity, a word also</w:t>
      </w:r>
    </w:p>
    <w:p>
      <w:r>
        <w:t>coined by her (Latin radius, a ray); the element</w:t>
      </w:r>
    </w:p>
    <w:p>
      <w:r>
        <w:t>itself was isolated electrolytically via an amal-</w:t>
      </w:r>
    </w:p>
    <w:p>
      <w:r>
        <w:t>gam by M. Curie and A. Debierne in 1910 and</w:t>
      </w:r>
    </w:p>
    <w:p>
      <w:r>
        <w:t>its compounds give a carmine-red flame test.</w:t>
      </w:r>
    </w:p>
    <w:p>
      <w:r>
        <w:t>5.2 The Elements</w:t>
      </w:r>
    </w:p>
    <w:p>
      <w:r>
        <w:t>5.2.1 Terrestrial abundance and</w:t>
      </w:r>
    </w:p>
    <w:p>
      <w:r>
        <w:t>distribution</w:t>
      </w:r>
    </w:p>
    <w:p>
      <w:r>
        <w:t>Beryllium, like its neighbours Li and B, is</w:t>
      </w:r>
    </w:p>
    <w:p>
      <w:r>
        <w:t>relatively unabundant in the earth’s crust; it</w:t>
      </w:r>
    </w:p>
    <w:p>
      <w:r>
        <w:t>occurs t0 the extent of about 2 ppm and is thus</w:t>
      </w:r>
    </w:p>
    <w:p>
      <w:r>
        <w:t>similar to Sn (2.1 ppm), Eu (2.1ppm) and As</w:t>
      </w:r>
    </w:p>
    <w:p>
      <w:r>
        <w:t>(1.8 ppm). However, its occurrence as surface</w:t>
      </w:r>
    </w:p>
    <w:p>
      <w:r>
        <w:t>deposits of beryl in pegmatite rocks (which are</w:t>
      </w:r>
    </w:p>
    <w:p>
      <w:r>
        <w:t>the last portions of granite domes to crystallize)</w:t>
      </w:r>
    </w:p>
    <w:p>
      <w:r>
        <w:t>makes it readily accessible. Crystals as large as</w:t>
      </w:r>
    </w:p>
    <w:p>
      <w:r>
        <w:t>1m on edge and weighing up to 60tonnes have</w:t>
      </w:r>
    </w:p>
    <w:p>
      <w:r>
        <w:t>been reported. World reserves in commercial</w:t>
      </w:r>
    </w:p>
    <w:p>
      <w:r>
        <w:t>deposits are about 4 million tonnes of contained</w:t>
      </w:r>
    </w:p>
    <w:p>
      <w:r>
        <w:t>Be and mined production in 1985-86 was USA</w:t>
      </w:r>
    </w:p>
    <w:p>
      <w:r>
        <w:t>--- Page 130 ---</w:t>
      </w:r>
    </w:p>
    <w:p>
      <w:r>
        <w:t>$5.21</w:t>
      </w:r>
    </w:p>
    <w:p>
      <w:r>
        <w:t>223, USSR 76 and Brazil 37 tonnes of contained</w:t>
      </w:r>
    </w:p>
    <w:p>
      <w:r>
        <w:t>Be, which together accounted for 98% of world</w:t>
      </w:r>
    </w:p>
    <w:p>
      <w:r>
        <w:t>production. The cost of Be metal was $690/kg in</w:t>
      </w:r>
    </w:p>
    <w:p>
      <w:r>
        <w:t>1987. By contrast, world supplies of magnesium</w:t>
      </w:r>
    </w:p>
    <w:p>
      <w:r>
        <w:t>are virtually limitless: it occurs to the extent of</w:t>
      </w:r>
    </w:p>
    <w:p>
      <w:r>
        <w:t>0.13% in sea water, and electrolytic extraction at</w:t>
      </w:r>
    </w:p>
    <w:p>
      <w:r>
        <w:t>the present annual rate, if continued for a million</w:t>
      </w:r>
    </w:p>
    <w:p>
      <w:r>
        <w:t>years, would only reduce this to 0.12%.</w:t>
      </w:r>
    </w:p>
    <w:p>
      <w:r>
        <w:t>Magnesium, like its heavier congeners Ca,</w:t>
      </w:r>
    </w:p>
    <w:p>
      <w:r>
        <w:t>Sr and Ba, occurs in crustal rocks mainly as</w:t>
      </w:r>
    </w:p>
    <w:p>
      <w:r>
        <w:t>the insoluble carbonates and sulfates, and (less</w:t>
      </w:r>
    </w:p>
    <w:p>
      <w:r>
        <w:t>accessibly) as silicates. Estimates of its total</w:t>
      </w:r>
    </w:p>
    <w:p>
      <w:r>
        <w:t>abundance depend sensitively on the geochem-</w:t>
      </w:r>
    </w:p>
    <w:p>
      <w:r>
        <w:t>ical model used, particularly on the relative</w:t>
      </w:r>
    </w:p>
    <w:p>
      <w:r>
        <w:t>weightings given to the various igneous and sed-</w:t>
      </w:r>
    </w:p>
    <w:p>
      <w:r>
        <w:t>imentary rock types, and values ranging from</w:t>
      </w:r>
    </w:p>
    <w:p>
      <w:r>
        <w:t>20000 to 133000 ppm are current.) Perhaps the</w:t>
      </w:r>
    </w:p>
    <w:p>
      <w:r>
        <w:t>most acceptable value is 27640 ppm (2.76%),</w:t>
      </w:r>
    </w:p>
    <w:p>
      <w:r>
        <w:t>which places Mg sixth in order of abundance</w:t>
      </w:r>
    </w:p>
    <w:p>
      <w:r>
        <w:t>by weight immediately following Ca (4.66%)</w:t>
      </w:r>
    </w:p>
    <w:p>
      <w:r>
        <w:t>and preceding Na (2.27%) and K (1.84%).</w:t>
      </w:r>
    </w:p>
    <w:p>
      <w:r>
        <w:t>Large land masses such as the Dolomites</w:t>
      </w:r>
    </w:p>
    <w:p>
      <w:r>
        <w:t>in Italy consist predominantly of the magne-</w:t>
      </w:r>
    </w:p>
    <w:p>
      <w:r>
        <w:t>sian limestone mineral dolomite (MgCa(COs)2],</w:t>
      </w:r>
    </w:p>
    <w:p>
      <w:r>
        <w:t>and there are substantial deposits of magnesite</w:t>
      </w:r>
    </w:p>
    <w:p>
      <w:r>
        <w:t>(MgCOs), epsomite (MgSO,.7H,0) and other</w:t>
      </w:r>
    </w:p>
    <w:p>
      <w:r>
        <w:t>evaporites such as camnallite (K2MgCl;.6H20)</w:t>
      </w:r>
    </w:p>
    <w:p>
      <w:r>
        <w:t>and langbeinite (K,Mgz(SOs)s]. Silicates are</w:t>
      </w:r>
    </w:p>
    <w:p>
      <w:r>
        <w:t>represented by the common basaltic min-</w:t>
      </w:r>
    </w:p>
    <w:p>
      <w:r>
        <w:t>eral olivine [(Mg,Fe)2SiO;] and by soapstone</w:t>
      </w:r>
    </w:p>
    <w:p>
      <w:r>
        <w:t>(tale) [MgsSisQo(OH)2], asbestos (chrysotile)</w:t>
      </w:r>
    </w:p>
    <w:p>
      <w:r>
        <w:t>[MgsSiz0s(OH).] and micas. Spinel (MgAl:0.)</w:t>
      </w:r>
    </w:p>
    <w:p>
      <w:r>
        <w:t>is a metamorphic mineral and gemstone. It should</w:t>
      </w:r>
    </w:p>
    <w:p>
      <w:r>
        <w:t>also be remembered that the green leaves of</w:t>
      </w:r>
    </w:p>
    <w:p>
      <w:r>
        <w:t>plants, though not a commercial source of Mg,</w:t>
      </w:r>
    </w:p>
    <w:p>
      <w:r>
        <w:t>contain chlorophylls which are the Mg-porphine</w:t>
      </w:r>
    </w:p>
    <w:p>
      <w:r>
        <w:t>complexes primarily involved in photosynthesis.</w:t>
      </w:r>
    </w:p>
    <w:p>
      <w:r>
        <w:t>Calcium, as noted above, is the fifth most</w:t>
      </w:r>
    </w:p>
    <w:p>
      <w:r>
        <w:t>abundant element in the earth’s crust and</w:t>
      </w:r>
    </w:p>
    <w:p>
      <w:r>
        <w:t>hhence the third most abundant metal after Al</w:t>
      </w:r>
    </w:p>
    <w:p>
      <w:r>
        <w:t>and Fe. Vast sedimentary deposits of CaCOs,</w:t>
      </w:r>
    </w:p>
    <w:p>
      <w:r>
        <w:t>which represent the fossilized remains of earlier</w:t>
      </w:r>
    </w:p>
    <w:p>
      <w:r>
        <w:t>marine life, occur over large parts of the</w:t>
      </w:r>
    </w:p>
    <w:p>
      <w:r>
        <w:t>earth's surface. The deposits are of two main</w:t>
      </w:r>
    </w:p>
    <w:p>
      <w:r>
        <w:t>3K. K. TuREKIAN, Elements, geochemical distribution of,</w:t>
      </w:r>
    </w:p>
    <w:p>
      <w:r>
        <w:t>McGraw Hill Encyclopedia of Science and Technology,</w:t>
      </w:r>
    </w:p>
    <w:p>
      <w:r>
        <w:t>Vol. 4, pp, 627-30, 1977.</w:t>
      </w:r>
    </w:p>
    <w:p>
      <w:r>
        <w:t>Terrestrial abundance and distribution 109</w:t>
      </w:r>
    </w:p>
    <w:p>
      <w:r>
        <w:t>types — rhombohedral calcite, which is the</w:t>
      </w:r>
    </w:p>
    <w:p>
      <w:r>
        <w:t>more common, and orthorhombic aragonite,</w:t>
      </w:r>
    </w:p>
    <w:p>
      <w:r>
        <w:t>which sometimes forms in more temperate</w:t>
      </w:r>
    </w:p>
    <w:p>
      <w:r>
        <w:t>seas. Representative minerals of the first</w:t>
      </w:r>
    </w:p>
    <w:p>
      <w:r>
        <w:t>type are limestone itself, dolomite, marble,</w:t>
      </w:r>
    </w:p>
    <w:p>
      <w:r>
        <w:t>chalk and iceland spar. Extensive beds of</w:t>
      </w:r>
    </w:p>
    <w:p>
      <w:r>
        <w:t>the aragonite form of CaCO; make up the</w:t>
      </w:r>
    </w:p>
    <w:p>
      <w:r>
        <w:t>Bahamas, the Florida Keys and the Red</w:t>
      </w:r>
    </w:p>
    <w:p>
      <w:r>
        <w:t>Sea basin. Corals, sea shells and pearls are</w:t>
      </w:r>
    </w:p>
    <w:p>
      <w:r>
        <w:t>also mainly CaCOs. Other important minerals</w:t>
      </w:r>
    </w:p>
    <w:p>
      <w:r>
        <w:t>are gypsum (CaSO,.2H20), anhydrite (CaSO.),</w:t>
      </w:r>
    </w:p>
    <w:p>
      <w:r>
        <w:t>fluorite (CaF2: also blue john and fluorspar) and</w:t>
      </w:r>
    </w:p>
    <w:p>
      <w:r>
        <w:t>apatite (Cas(PO.)sF].</w:t>
      </w:r>
    </w:p>
    <w:p>
      <w:r>
        <w:t>Strontium (384 ppm) and barium (390 ppm)</w:t>
      </w:r>
    </w:p>
    <w:p>
      <w:r>
        <w:t>are respectively the fifteenth and fourteenth</w:t>
      </w:r>
    </w:p>
    <w:p>
      <w:r>
        <w:t>elements in order of abundance, being bracketed</w:t>
      </w:r>
    </w:p>
    <w:p>
      <w:r>
        <w:t>by S (340ppm) and F (544 ppm). The most</w:t>
      </w:r>
    </w:p>
    <w:p>
      <w:r>
        <w:t>important mineral of Sr is celestite (StSO,),</w:t>
      </w:r>
    </w:p>
    <w:p>
      <w:r>
        <w:t>and strontianite (S1CO3) is also. mined. The</w:t>
      </w:r>
    </w:p>
    <w:p>
      <w:r>
        <w:t>largest producers are Mexico, Spain, Turkey</w:t>
      </w:r>
    </w:p>
    <w:p>
      <w:r>
        <w:t>and the UK, and the world production of</w:t>
      </w:r>
    </w:p>
    <w:p>
      <w:r>
        <w:t>these two minerals in 1985 was 10° tonnes. The</w:t>
      </w:r>
    </w:p>
    <w:p>
      <w:r>
        <w:t>main uses of Sr compounds, especially SrCOs,</w:t>
      </w:r>
    </w:p>
    <w:p>
      <w:r>
        <w:t>are in the manufacture of special glasses for</w:t>
      </w:r>
    </w:p>
    <w:p>
      <w:r>
        <w:t>colour television and computer monitors (53%),</w:t>
      </w:r>
    </w:p>
    <w:p>
      <w:r>
        <w:t>for pyrotechnic displays (14%) and magnetic</w:t>
      </w:r>
    </w:p>
    <w:p>
      <w:r>
        <w:t>‘materials (11%). Strontium carbonate and sulfate</w:t>
      </w:r>
    </w:p>
    <w:p>
      <w:r>
        <w:t>are critical raw materials for the USA which</w:t>
      </w:r>
    </w:p>
    <w:p>
      <w:r>
        <w:t>is totally dependent on imports for supplies.</w:t>
      </w:r>
    </w:p>
    <w:p>
      <w:r>
        <w:t>‘The sulfate (barite) is also the most important</w:t>
      </w:r>
    </w:p>
    <w:p>
      <w:r>
        <w:t>mineral of Ba: it is mined commercially in over</w:t>
      </w:r>
    </w:p>
    <w:p>
      <w:r>
        <w:t>40 countries throughout the world. Production</w:t>
      </w:r>
    </w:p>
    <w:p>
      <w:r>
        <w:t>in 1985 was 6.0million tonnes, of which 44%</w:t>
      </w:r>
    </w:p>
    <w:p>
      <w:r>
        <w:t>was mined in the USA. The major use of</w:t>
      </w:r>
    </w:p>
    <w:p>
      <w:r>
        <w:t>BaSO, (92%) is as a heavy mud slurry in well</w:t>
      </w:r>
    </w:p>
    <w:p>
      <w:r>
        <w:t>drilling; production of Ba chemicals accounts for</w:t>
      </w:r>
    </w:p>
    <w:p>
      <w:r>
        <w:t>only 7%.</w:t>
      </w:r>
    </w:p>
    <w:p>
      <w:r>
        <w:t>Radium occurs only in association with</w:t>
      </w:r>
    </w:p>
    <w:p>
      <w:r>
        <w:t>uranium (Chapter 31); the observed ratio 7?5Ra/U</w:t>
      </w:r>
    </w:p>
    <w:p>
      <w:r>
        <w:t>is ~Img per 3kg, leading to a terrestrial</w:t>
      </w:r>
    </w:p>
    <w:p>
      <w:r>
        <w:t>abundance for Ra of ~10-®ppm. As uranium</w:t>
      </w:r>
    </w:p>
    <w:p>
      <w:r>
        <w:t>ores normally contain only a few hundred ppm</w:t>
      </w:r>
    </w:p>
    <w:p>
      <w:r>
        <w:t>of U, it follows that about 10tonnes of ore must</w:t>
      </w:r>
    </w:p>
    <w:p>
      <w:r>
        <w:t>be processed for Img Ra. The total amount of</w:t>
      </w:r>
    </w:p>
    <w:p>
      <w:r>
        <w:t>Ra available worldwide is of the order of a few</w:t>
      </w:r>
    </w:p>
    <w:p>
      <w:r>
        <w:t>kilograms, but its use in cancer therapy has been</w:t>
      </w:r>
    </w:p>
    <w:p>
      <w:r>
        <w:t>superseded by the use of other isotopes, and the</w:t>
      </w:r>
    </w:p>
    <w:p>
      <w:r>
        <w:t>--- Page 131 ---</w:t>
      </w:r>
    </w:p>
    <w:p>
      <w:r>
        <w:t>110 Beryllium, Magnesium, Calcium, Strontium, Barium and Radium ch. 5</w:t>
      </w:r>
    </w:p>
    <w:p>
      <w:r>
        <w:t>annual production of separated Ra compounds is</w:t>
      </w:r>
    </w:p>
    <w:p>
      <w:r>
        <w:t>probably now only about 100g. Chief suppliers</w:t>
      </w:r>
    </w:p>
    <w:p>
      <w:r>
        <w:t>are Belgium, Canada, Czechoslovakia, the UK,</w:t>
      </w:r>
    </w:p>
    <w:p>
      <w:r>
        <w:t>and the former Soviet Union. ”*Ra decays by</w:t>
      </w:r>
    </w:p>
    <w:p>
      <w:r>
        <w:t>a-emission with a half-life of 1600 y, although</w:t>
      </w:r>
    </w:p>
    <w:p>
      <w:r>
        <w:t>3 in every 10"! decays occur by '4C emission</w:t>
      </w:r>
    </w:p>
    <w:p>
      <w:r>
        <w:t>C3$Ra —&gt; *3Pb + '$C). This exceedingly rare</w:t>
      </w:r>
    </w:p>
    <w:p>
      <w:r>
        <w:t>form of radioactivity was discovered in 1984 in</w:t>
      </w:r>
    </w:p>
    <w:p>
      <w:r>
        <w:t>the rare naturally occurring radium isotope “Ra</w:t>
      </w:r>
    </w:p>
    <w:p>
      <w:r>
        <w:t>where about I in 10° of the atoms decays by '*C</w:t>
      </w:r>
    </w:p>
    <w:p>
      <w:r>
        <w:t>rather than a-emission.®)</w:t>
      </w:r>
    </w:p>
    <w:p>
      <w:r>
        <w:t>5.2.2 Production and uses of the</w:t>
      </w:r>
    </w:p>
    <w:p>
      <w:r>
        <w:t>metals ©</w:t>
      </w:r>
    </w:p>
    <w:p>
      <w:r>
        <w:t>Beryllium is extracted from beryl by roasting the</w:t>
      </w:r>
    </w:p>
    <w:p>
      <w:r>
        <w:t>mineral with NaxSiFe at 700-750°C, leaching the</w:t>
      </w:r>
    </w:p>
    <w:p>
      <w:r>
        <w:t>soluble fluoride with water and then precipitating,</w:t>
      </w:r>
    </w:p>
    <w:p>
      <w:r>
        <w:t>Be(OH): at about pH 12. The metal is usually</w:t>
      </w:r>
    </w:p>
    <w:p>
      <w:r>
        <w:t>prepared by reduction of BeF&gt; (p. 116) with</w:t>
      </w:r>
    </w:p>
    <w:p>
      <w:r>
        <w:t>Mg at about 1300°C or by electrolysis of fused</w:t>
      </w:r>
    </w:p>
    <w:p>
      <w:r>
        <w:t>mixtures of BeCl; and alkali metal chlorides. It is</w:t>
      </w:r>
    </w:p>
    <w:p>
      <w:r>
        <w:t>one of the lightest metals known and has one of</w:t>
      </w:r>
    </w:p>
    <w:p>
      <w:r>
        <w:t>the highest mps of the light metals. Its modulus</w:t>
      </w:r>
    </w:p>
    <w:p>
      <w:r>
        <w:t>of elasticity is one-third greater than that of steel.</w:t>
      </w:r>
    </w:p>
    <w:p>
      <w:r>
        <w:t>‘The largest use of Be is in high-strength alloys</w:t>
      </w:r>
    </w:p>
    <w:p>
      <w:r>
        <w:t>of Cu and Ni (see Panel below).</w:t>
      </w:r>
    </w:p>
    <w:p>
      <w:r>
        <w:t>Magnesium is produced on a large scale</w:t>
      </w:r>
    </w:p>
    <w:p>
      <w:r>
        <w:t>(400000 tonnes in 1985) either by electrolysis or</w:t>
      </w:r>
    </w:p>
    <w:p>
      <w:r>
        <w:t>“HJ. Rose and G. A. Jones, Nature 307, 245-7 (1984).</w:t>
      </w:r>
    </w:p>
    <w:p>
      <w:r>
        <w:t>SW. BocuNER, R. ScHLIEBS, G. WinTER and K. H. BOCHEL,</w:t>
      </w:r>
    </w:p>
    <w:p>
      <w:r>
        <w:t>Indusirial Inorganic Chemistry, NCH, New York, 1989,</w:t>
      </w:r>
    </w:p>
    <w:p>
      <w:r>
        <w:t>pp. 231-46.</w:t>
      </w:r>
    </w:p>
    <w:p>
      <w:r>
        <w:t>silicothermal reduction. The major producers are</w:t>
      </w:r>
    </w:p>
    <w:p>
      <w:r>
        <w:t>the USA (43%), the former Soviet Union (26%),</w:t>
      </w:r>
    </w:p>
    <w:p>
      <w:r>
        <w:t>and Norway (17%). The electrolytic process</w:t>
      </w:r>
    </w:p>
    <w:p>
      <w:r>
        <w:t>uses either fused anhydrous MgCl, at 750°C</w:t>
      </w:r>
    </w:p>
    <w:p>
      <w:r>
        <w:t>or partly hydrated MgCl; from sea water at</w:t>
      </w:r>
    </w:p>
    <w:p>
      <w:r>
        <w:t>a slightly lower temperature. The silicothermal</w:t>
      </w:r>
    </w:p>
    <w:p>
      <w:r>
        <w:t>process uses calcined dolomite and ferrosilicon</w:t>
      </w:r>
    </w:p>
    <w:p>
      <w:r>
        <w:t>alloy under reduced pressure at 150°C:</w:t>
      </w:r>
    </w:p>
    <w:p>
      <w:r>
        <w:t>2(MgO.Ca0) + FeSi ~~» Mg + CaSiO, + Fe</w:t>
      </w:r>
    </w:p>
    <w:p>
      <w:r>
        <w:t>Magnesium is industry's lightest constructional</w:t>
      </w:r>
    </w:p>
    <w:p>
      <w:r>
        <w:t>metal, having a density less than two-thirds</w:t>
      </w:r>
    </w:p>
    <w:p>
      <w:r>
        <w:t>that of Al (see Panel on the next page). The</w:t>
      </w:r>
    </w:p>
    <w:p>
      <w:r>
        <w:t>price of the metal (99.8% purity) was $3.4/kg</w:t>
      </w:r>
    </w:p>
    <w:p>
      <w:r>
        <w:t>in 1994,</w:t>
      </w:r>
    </w:p>
    <w:p>
      <w:r>
        <w:t>‘The other alkaline earth metals Ca, Sr and</w:t>
      </w:r>
    </w:p>
    <w:p>
      <w:r>
        <w:t>Ba are produced on a much smaller scale than</w:t>
      </w:r>
    </w:p>
    <w:p>
      <w:r>
        <w:t>Mg. Calcium is produced by electrolysis of</w:t>
      </w:r>
    </w:p>
    <w:p>
      <w:r>
        <w:t>fused CaCl; (obtained either as a byproduct of</w:t>
      </w:r>
    </w:p>
    <w:p>
      <w:r>
        <w:t>the Solvay process (p. 71) or by the action of</w:t>
      </w:r>
    </w:p>
    <w:p>
      <w:r>
        <w:t>HCI or CaCOs). It is less reactive than Sr or</w:t>
      </w:r>
    </w:p>
    <w:p>
      <w:r>
        <w:t>Ba, forming a protective oxide-nitride coating</w:t>
      </w:r>
    </w:p>
    <w:p>
      <w:r>
        <w:t>in air which enables it to be machined in a</w:t>
      </w:r>
    </w:p>
    <w:p>
      <w:r>
        <w:t>lathe or handled by other standard metallurgical</w:t>
      </w:r>
    </w:p>
    <w:p>
      <w:r>
        <w:t>techniques. Calcium metal is used mainly as</w:t>
      </w:r>
    </w:p>
    <w:p>
      <w:r>
        <w:t>an alloying agent to strengthen Al bearings, to</w:t>
      </w:r>
    </w:p>
    <w:p>
      <w:r>
        <w:t>control graphitic C in cast-iron and to remove Bi</w:t>
      </w:r>
    </w:p>
    <w:p>
      <w:r>
        <w:t>from Pb. Chemically it is used as a scavenger in</w:t>
      </w:r>
    </w:p>
    <w:p>
      <w:r>
        <w:t>the steel industry (O, S and P), as a getter for</w:t>
      </w:r>
    </w:p>
    <w:p>
      <w:r>
        <w:t>oxygen and nitrogen, to remove N&gt; from argon</w:t>
      </w:r>
    </w:p>
    <w:p>
      <w:r>
        <w:t>and as a reducing agent in the production of</w:t>
      </w:r>
    </w:p>
    <w:p>
      <w:r>
        <w:t>other metals such as Cr, Zr, Th and U. Calcium</w:t>
      </w:r>
    </w:p>
    <w:p>
      <w:r>
        <w:t>also reacts directly with Hy to give aH, which</w:t>
      </w:r>
    </w:p>
    <w:p>
      <w:r>
        <w:t>is a useful source of Hs. World production of</w:t>
      </w:r>
    </w:p>
    <w:p>
      <w:r>
        <w:t>Uses of Beryllium Metal and Alloys</w:t>
      </w:r>
    </w:p>
    <w:p>
      <w:r>
        <w:t>‘The ability of Be to age-harden Cu was discovered by M. G. Corson in 1926 and it is now known that ~2% of Be</w:t>
      </w:r>
    </w:p>
    <w:p>
      <w:r>
        <w:t>increases the strength of Cu sixfold. In addition. the alloys (which also usually contain 0.25% Co) have good electrical</w:t>
      </w:r>
    </w:p>
    <w:p>
      <w:r>
        <w:t>‘conductivity. high strength, unusual wear resistance, and resistance 10 anclastic hehaviour (hysteresis, damping, etc): they</w:t>
      </w:r>
    </w:p>
    <w:p>
      <w:r>
        <w:t>‘are non-magnetic and corrosion resistant, and find numerous applications in efitical moving parts of aero-engines, key</w:t>
      </w:r>
    </w:p>
    <w:p>
      <w:r>
        <w:t>‘components in precision instruments, consol relays and electronics. They are also non-sparking and are thus of great use</w:t>
      </w:r>
    </w:p>
    <w:p>
      <w:r>
        <w:t>for hand tools in the petroleum industry. A nickel alloy containing 2% Be is used for high-temperature springs, clip,</w:t>
      </w:r>
    </w:p>
    <w:p>
      <w:r>
        <w:t>bellows and electrical connections. Another major use for Be is in nuclear reactors since itis one of the most effect</w:t>
      </w:r>
    </w:p>
    <w:p>
      <w:r>
        <w:t>neutron moderators and reflectors known. A small. but important. use of Be is as a window material in X-ray tubes it</w:t>
      </w:r>
    </w:p>
    <w:p>
      <w:r>
        <w:t>transmits X-rays 17 times better than Al and 8 times better than Lindemann glass. A mixture of compounds of radium</w:t>
      </w:r>
    </w:p>
    <w:p>
      <w:r>
        <w:t>and beryllium has long been used as a convenient laboratory source of neutrons and, indeed, led to the discovery of the</w:t>
      </w:r>
    </w:p>
    <w:p>
      <w:r>
        <w:t>neutron by J. Chadwick in 1932: *Be(a,n)!=C.</w:t>
      </w:r>
    </w:p>
    <w:p>
      <w:r>
        <w:t>--- Page 132 ---</w:t>
      </w:r>
    </w:p>
    <w:p>
      <w:r>
        <w:t>95.2.3 Properties of the elements m1</w:t>
      </w:r>
    </w:p>
    <w:p>
      <w:r>
        <w:t>Magnesium Metal and Alloys</w:t>
      </w:r>
    </w:p>
    <w:p>
      <w:r>
        <w:t>The principal advantage of Mg as a structural metal is its low density (I.7 gem"? compared with 2.70 for Al and</w:t>
      </w:r>
    </w:p>
    <w:p>
      <w:r>
        <w:t>7.80 for steel). For equal strength, the best Mg alloy weighs only a quarter as much as steel, and the best Al alloy</w:t>
      </w:r>
    </w:p>
    <w:p>
      <w:r>
        <w:t>weighs about one-third as much as steel. In addition, Mg has excellent machinability and it can be castor fabricated</w:t>
      </w:r>
    </w:p>
    <w:p>
      <w:r>
        <w:t>by any of the standard metallurgical methods (rolling, extruding, drawing, forging. welding, brazing or riveting). Its</w:t>
      </w:r>
    </w:p>
    <w:p>
      <w:r>
        <w:t>major use therefore is as a light-weight construction metal, not only in aircraft but also in luggage, photographic and</w:t>
      </w:r>
    </w:p>
    <w:p>
      <w:r>
        <w:t>optical equipment, ete. It is also used for cathodic protection of other metals from corrosion, as an oxygen scav~</w:t>
      </w:r>
    </w:p>
    <w:p>
      <w:r>
        <w:t>fenger, and as a reducing agent in the production of Be, Ti. Zr, Hf and U. World production approaches 400000</w:t>
      </w:r>
    </w:p>
    <w:p>
      <w:r>
        <w:t>ily contain &gt;905 Mg together with 2-95 Al, 1-36 Zn and 0.2-1% Mn. Greatly improved</w:t>
      </w:r>
    </w:p>
    <w:p>
      <w:r>
        <w:t>setecon of srength at high temperate (upto 480°C) is achieved by alloying wih ae-eah metals (PrN or Th</w:t>
      </w:r>
    </w:p>
    <w:p>
      <w:r>
        <w:t>‘These alloys canbe sed for aufomoile engine casings and for aeroplane fuselages and landing wheels Other Wes are</w:t>
      </w:r>
    </w:p>
    <w:p>
      <w:r>
        <w:t>in light-weight teed plates, dok-boards, lading platforms, gravity conveyors and shovel</w:t>
      </w:r>
    </w:p>
    <w:p>
      <w:r>
        <w:t>Upto 5% Mg is sdded to most commercial Alto improve its mechanical properties, weldabity and resistance 10</w:t>
      </w:r>
    </w:p>
    <w:p>
      <w:r>
        <w:t>For further details se Kirk-Oshmer Encyclopedia of Chemical Technology th edn. 195, Vo. 1S, pp 622-74.</w:t>
      </w:r>
    </w:p>
    <w:p>
      <w:r>
        <w:t>the metal is about 2500tonnes pa of which</w:t>
      </w:r>
    </w:p>
    <w:p>
      <w:r>
        <w:t>&gt;50% was in the USA (price $5.00-8.00/kg</w:t>
      </w:r>
    </w:p>
    <w:p>
      <w:r>
        <w:t>in 1991).</w:t>
      </w:r>
    </w:p>
    <w:p>
      <w:r>
        <w:t>Metallic Sr and Ba are best prepared by high-</w:t>
      </w:r>
    </w:p>
    <w:p>
      <w:r>
        <w:t>temperature reduction of their oxides with Al in</w:t>
      </w:r>
    </w:p>
    <w:p>
      <w:r>
        <w:t>5.2.3 Properties of the elements</w:t>
      </w:r>
    </w:p>
    <w:p>
      <w:r>
        <w:t>Table 5.1 lists some of the atomic properties</w:t>
      </w:r>
    </w:p>
    <w:p>
      <w:r>
        <w:t>of the Group 2 elements. Comparison with the</w:t>
      </w:r>
    </w:p>
    <w:p>
      <w:r>
        <w:t>data for Group 1 elements (p. 75) shows the</w:t>
      </w:r>
    </w:p>
    <w:p>
      <w:r>
        <w:t>an evacuated retort or by small-scale electrolysis,</w:t>
      </w:r>
    </w:p>
    <w:p>
      <w:r>
        <w:t>of fused chloride baths. They have limited use</w:t>
      </w:r>
    </w:p>
    <w:p>
      <w:r>
        <w:t>as getters, and a Ni~Ba alloy is used for spark-</w:t>
      </w:r>
    </w:p>
    <w:p>
      <w:r>
        <w:t>plug wire because of its high emissivity. Annual</w:t>
      </w:r>
    </w:p>
    <w:p>
      <w:r>
        <w:t>production of Ba metal is about 20-30tonnes</w:t>
      </w:r>
    </w:p>
    <w:p>
      <w:r>
        <w:t>worldwide and the 1991 price about $80—140/kg</w:t>
      </w:r>
    </w:p>
    <w:p>
      <w:r>
        <w:t>substantial increase in the ionization energies;</w:t>
      </w:r>
    </w:p>
    <w:p>
      <w:r>
        <w:t>this is related to their smaller size and higher</w:t>
      </w:r>
    </w:p>
    <w:p>
      <w:r>
        <w:t>‘nuclear charge, and is particularly notable for</w:t>
      </w:r>
    </w:p>
    <w:p>
      <w:r>
        <w:t>Be. Indeed, the “ionic radius” of Be is purely a</w:t>
      </w:r>
    </w:p>
    <w:p>
      <w:r>
        <w:t>notional figure since no compounds are known</w:t>
      </w:r>
    </w:p>
    <w:p>
      <w:r>
        <w:t>in which uncoordinated Be has a 2+ charge.</w:t>
      </w:r>
    </w:p>
    <w:p>
      <w:r>
        <w:t>depending on quality Jn aqueous solutions the reduction potential of</w:t>
      </w:r>
    </w:p>
    <w:p>
      <w:r>
        <w:t>Table 5.1 Atomic properties of the alkaline earth metals</w:t>
      </w:r>
    </w:p>
    <w:p>
      <w:r>
        <w:t>Property Be Mg C Sr Ba Ra</w:t>
      </w:r>
    </w:p>
    <w:p>
      <w:r>
        <w:t>‘Atomic number 4 2 20 38 56 38</w:t>
      </w:r>
    </w:p>
    <w:p>
      <w:r>
        <w:t>Number of naturally 1 3 6 4 7 *</w:t>
      </w:r>
    </w:p>
    <w:p>
      <w:r>
        <w:t>‘occurring isotopes</w:t>
      </w:r>
    </w:p>
    <w:p>
      <w:r>
        <w:t>Atomic weight 910121823) 2430506) 40.0784) 87.621) 137.3277) (226.0254)</w:t>
      </w:r>
    </w:p>
    <w:p>
      <w:r>
        <w:t>Electronic (He)2s? [NeJ3s?—[Ari4s?—[KrJSs?—[Xe6s*-[Rnl7s?</w:t>
      </w:r>
    </w:p>
    <w:p>
      <w:r>
        <w:t>configuration</w:t>
      </w:r>
    </w:p>
    <w:p>
      <w:r>
        <w:t>Tonization energies! 899.4 7377 5998 549.5 5029 5093</w:t>
      </w:r>
    </w:p>
    <w:p>
      <w:r>
        <w:t>W mol” 1757.1 1450711454 1064.2 965.2 979.0</w:t>
      </w:r>
    </w:p>
    <w:p>
      <w:r>
        <w:t>Metal radius/pm m2 160 197 215 222 —</w:t>
      </w:r>
    </w:p>
    <w:p>
      <w:r>
        <w:t>Tonic radius en n 100 118 135 148</w:t>
      </w:r>
    </w:p>
    <w:p>
      <w:r>
        <w:t>(6 coord)/pm</w:t>
      </w:r>
    </w:p>
    <w:p>
      <w:r>
        <w:t>E’/N for M?*(aq) +26 -197 2356-284 2.89 92 -2916</w:t>
      </w:r>
    </w:p>
    <w:p>
      <w:r>
        <w:t>— Mis)</w:t>
      </w:r>
    </w:p>
    <w:p>
      <w:r>
        <w:t>All isotopes are radioactive: longest 11/2 1600 y for Ra(226).</w:t>
      </w:r>
    </w:p>
    <w:p>
      <w:r>
        <w:t>© Value refers to isotope with longest halflife.</w:t>
      </w:r>
    </w:p>
    <w:p>
      <w:r>
        <w:t>Rour-coordinate.</w:t>
      </w:r>
    </w:p>
    <w:p>
      <w:r>
        <w:t>--- Page 133 ---</w:t>
      </w:r>
    </w:p>
    <w:p>
      <w:r>
        <w:t>12 Beryllium, Magnesium, Calcium, Strontium, Barium and Radium ch.</w:t>
      </w:r>
    </w:p>
    <w:p>
      <w:r>
        <w:t>Be is much less than that of its congeners,</w:t>
      </w:r>
    </w:p>
    <w:p>
      <w:r>
        <w:t>again indicating its lower electropositivity. By</w:t>
      </w:r>
    </w:p>
    <w:p>
      <w:r>
        <w:t>contrast, Ca, Sr, Ba and Ra have reduction</w:t>
      </w:r>
    </w:p>
    <w:p>
      <w:r>
        <w:t>potentials which are almost identical with those</w:t>
      </w:r>
    </w:p>
    <w:p>
      <w:r>
        <w:t>of the heavier alkali metals; Mg occupies an</w:t>
      </w:r>
    </w:p>
    <w:p>
      <w:r>
        <w:t>intermediate position.</w:t>
      </w:r>
    </w:p>
    <w:p>
      <w:r>
        <w:t>Be and Mg are silvery white metals whereas</w:t>
      </w:r>
    </w:p>
    <w:p>
      <w:r>
        <w:t>Ca, Sr and Ba are pale yellow (as are the divalent</w:t>
      </w:r>
    </w:p>
    <w:p>
      <w:r>
        <w:t>rare earth metals Eu and Yb) although the colour</w:t>
      </w:r>
    </w:p>
    <w:p>
      <w:r>
        <w:t>is less intense than for Cs (p. 74). All the alkaline</w:t>
      </w:r>
    </w:p>
    <w:p>
      <w:r>
        <w:t>earth metals are lustrous and relatively soft, and</w:t>
      </w:r>
    </w:p>
    <w:p>
      <w:r>
        <w:t>their physical properties (Table 5.2), when com-</w:t>
      </w:r>
    </w:p>
    <w:p>
      <w:r>
        <w:t>pared with those of Group 1 metals, show that</w:t>
      </w:r>
    </w:p>
    <w:p>
      <w:r>
        <w:t>they have a substantially higher mp, bp, den</w:t>
      </w:r>
    </w:p>
    <w:p>
      <w:r>
        <w:t>sity and enthalpies of fusion and vaporization,</w:t>
      </w:r>
    </w:p>
    <w:p>
      <w:r>
        <w:t>This can be understood in terms of the size fac-</w:t>
      </w:r>
    </w:p>
    <w:p>
      <w:r>
        <w:t>tor mentioned in the preceding paragraph and</w:t>
      </w:r>
    </w:p>
    <w:p>
      <w:r>
        <w:t>the fact that 2 valency electrons per atom are</w:t>
      </w:r>
    </w:p>
    <w:p>
      <w:r>
        <w:t>now available for bonding. Again, Be is notable</w:t>
      </w:r>
    </w:p>
    <w:p>
      <w:r>
        <w:t>in melting more than 1100° above Li and being</w:t>
      </w:r>
    </w:p>
    <w:p>
      <w:r>
        <w:t>nearly 3.5 times as dense; its enthalpy of fusion is</w:t>
      </w:r>
    </w:p>
    <w:p>
      <w:r>
        <w:t>more than 5 times that of Li. Beryllium resem-</w:t>
      </w:r>
    </w:p>
    <w:p>
      <w:r>
        <w:t>bles Al in being stable in moist air due to the</w:t>
      </w:r>
    </w:p>
    <w:p>
      <w:r>
        <w:t>formation of a protective oxide layer, and highly</w:t>
      </w:r>
    </w:p>
    <w:p>
      <w:r>
        <w:t>polished specimens retain their shine indefinitely,</w:t>
      </w:r>
    </w:p>
    <w:p>
      <w:r>
        <w:t>Magnesium also resists oxidation but the heavier</w:t>
      </w:r>
    </w:p>
    <w:p>
      <w:r>
        <w:t>‘metals tarnish readily. Beryllium, like Mg and the</w:t>
      </w:r>
    </w:p>
    <w:p>
      <w:r>
        <w:t>high-temperature form of Ca (&gt;450°C), crystal-</w:t>
      </w:r>
    </w:p>
    <w:p>
      <w:r>
        <w:t>lizes in the hep arrangement, and this confers a</w:t>
      </w:r>
    </w:p>
    <w:p>
      <w:r>
        <w:t>‘marked anisotropy on its properties; Sr is foc, Ba</w:t>
      </w:r>
    </w:p>
    <w:p>
      <w:r>
        <w:t>and Ra are bec like the alkali metals.</w:t>
      </w:r>
    </w:p>
    <w:p>
      <w:r>
        <w:t>5.2.4 Chemical reactivity and trends</w:t>
      </w:r>
    </w:p>
    <w:p>
      <w:r>
        <w:t>Beryllium metal is relatively unreactive at room</w:t>
      </w:r>
    </w:p>
    <w:p>
      <w:r>
        <w:t>temperature, particularly in its massive form,</w:t>
      </w:r>
    </w:p>
    <w:p>
      <w:r>
        <w:t>Tt does not react with water or steam even</w:t>
      </w:r>
    </w:p>
    <w:p>
      <w:r>
        <w:t>at red heat and does not oxidize in air below</w:t>
      </w:r>
    </w:p>
    <w:p>
      <w:r>
        <w:t>600°C, though powdered Be burns brilliantly on</w:t>
      </w:r>
    </w:p>
    <w:p>
      <w:r>
        <w:t>ignition to give BeO and BesNo. The halogens</w:t>
      </w:r>
    </w:p>
    <w:p>
      <w:r>
        <w:t>(%) react above about 600°C to give BeX&gt;</w:t>
      </w:r>
    </w:p>
    <w:p>
      <w:r>
        <w:t>but the chalcogens (S, Se, Te) require even</w:t>
      </w:r>
    </w:p>
    <w:p>
      <w:r>
        <w:t>higher temperatures to form BeS, etc. Ammonia</w:t>
      </w:r>
    </w:p>
    <w:p>
      <w:r>
        <w:t>reacts above 1200°C to give BesN&gt; and carbon</w:t>
      </w:r>
    </w:p>
    <w:p>
      <w:r>
        <w:t>forms BexC at 1700°C. In contrast with the</w:t>
      </w:r>
    </w:p>
    <w:p>
      <w:r>
        <w:t>other Group 2 metals, Be does not react directly</w:t>
      </w:r>
    </w:p>
    <w:p>
      <w:r>
        <w:t>with hydrogen, and Bells must be prepared</w:t>
      </w:r>
    </w:p>
    <w:p>
      <w:r>
        <w:t>indirectly (p. 115). Cold, concentrated HNO3</w:t>
      </w:r>
    </w:p>
    <w:p>
      <w:r>
        <w:t>passivates Be but the metal dissolves readily</w:t>
      </w:r>
    </w:p>
    <w:p>
      <w:r>
        <w:t>in dilute aqueous acids (HCI, H3SOs, HNOs)</w:t>
      </w:r>
    </w:p>
    <w:p>
      <w:r>
        <w:t>with evolution of hydrogen. Beryllium is sharply</w:t>
      </w:r>
    </w:p>
    <w:p>
      <w:r>
        <w:t>distinguished from the other alkaline earth metals</w:t>
      </w:r>
    </w:p>
    <w:p>
      <w:r>
        <w:t>in reacting with aqueous alkalis (NaOH, KOH)</w:t>
      </w:r>
    </w:p>
    <w:p>
      <w:r>
        <w:t>with evolution of hydrogen. It also dissolves</w:t>
      </w:r>
    </w:p>
    <w:p>
      <w:r>
        <w:t>rapidly in aqueous NHsHF&gt; (as does Be(OH)s), a</w:t>
      </w:r>
    </w:p>
    <w:p>
      <w:r>
        <w:t>reaction of some technological importance in the</w:t>
      </w:r>
    </w:p>
    <w:p>
      <w:r>
        <w:t>preparation of anhydrous BeF; and purified Be:</w:t>
      </w:r>
    </w:p>
    <w:p>
      <w:r>
        <w:t>2NHGHF, (aq) + Be(s) ——&gt; (Nil): BeF, + Ha(8)</w:t>
      </w:r>
    </w:p>
    <w:p>
      <w:r>
        <w:t>(NH):BeF,(s) "&gt; BeF (5) + 2NHLF (sub)</w:t>
      </w:r>
    </w:p>
    <w:p>
      <w:r>
        <w:t>Magnesium is more electropositive than the</w:t>
      </w:r>
    </w:p>
    <w:p>
      <w:r>
        <w:t>amphoteric Be and reacts more readily with</w:t>
      </w:r>
    </w:p>
    <w:p>
      <w:r>
        <w:t>most of the non-metals. It ignites with the</w:t>
      </w:r>
    </w:p>
    <w:p>
      <w:r>
        <w:t>halogens, particularly when they are moist, to</w:t>
      </w:r>
    </w:p>
    <w:p>
      <w:r>
        <w:t>give MgX2, and bums with dazzling brilliance</w:t>
      </w:r>
    </w:p>
    <w:p>
      <w:r>
        <w:t>in air to give MgO and MgsNo. It also reacts</w:t>
      </w:r>
    </w:p>
    <w:p>
      <w:r>
        <w:t>directly with the other elements in Groups 15</w:t>
      </w:r>
    </w:p>
    <w:p>
      <w:r>
        <w:t>and 16 (and Group 14) when heated and even</w:t>
      </w:r>
    </w:p>
    <w:p>
      <w:r>
        <w:t>forms MgH with hydrogen at 570° and 200 atm,</w:t>
      </w:r>
    </w:p>
    <w:p>
      <w:r>
        <w:t>Steam produces MgO (or Mg(OH)2) plus Ha,</w:t>
      </w:r>
    </w:p>
    <w:p>
      <w:r>
        <w:t>and ammonia reacts at elevated temperature</w:t>
      </w:r>
    </w:p>
    <w:p>
      <w:r>
        <w:t>to give MgsN&gt;. Methanol reacts at 200° to</w:t>
      </w:r>
    </w:p>
    <w:p>
      <w:r>
        <w:t>give Mg(OMe)s and ethanol (when activated</w:t>
      </w:r>
    </w:p>
    <w:p>
      <w:r>
        <w:t>‘Table 5.2 Physical properties of the alkaline earth metals</w:t>
      </w:r>
    </w:p>
    <w:p>
      <w:r>
        <w:t>Property Be Mg Ca Sr Ba Ra</w:t>
      </w:r>
    </w:p>
    <w:p>
      <w:r>
        <w:t>MPFC 1289 650 842 769 n9 700</w:t>
      </w:r>
    </w:p>
    <w:p>
      <w:r>
        <w:t>BPrC 2472 1090 1498 1382 1805 (1700)</w:t>
      </w:r>
    </w:p>
    <w:p>
      <w:r>
        <w:t>Density (20°C/gem-&gt; 1.848 1.738 155 2.63 3595S</w:t>
      </w:r>
    </w:p>
    <w:p>
      <w:r>
        <w:t>AH s4/KI mol" Is 89 86 82 78 85)</w:t>
      </w:r>
    </w:p>
    <w:p>
      <w:r>
        <w:t>BH 9 /KI mol" 309 1274 155 158 136 a3)</w:t>
      </w:r>
    </w:p>
    <w:p>
      <w:r>
        <w:t>‘AH; (monatomic gas)/kI_ mol! 324 146 178 164 178 —</w:t>
      </w:r>
    </w:p>
    <w:p>
      <w:r>
        <w:t>Electrical resistivity (25°C)/ohmem 3.70 4.48, 3420034 340 (100)</w:t>
      </w:r>
    </w:p>
    <w:p>
      <w:r>
        <w:t>--- Page 134 ---</w:t>
      </w:r>
    </w:p>
    <w:p>
      <w:r>
        <w:t>$5.3 ‘Compounds 113</w:t>
      </w:r>
    </w:p>
    <w:p>
      <w:r>
        <w:t>by a trace of iodine) reacts similarly at room</w:t>
      </w:r>
    </w:p>
    <w:p>
      <w:r>
        <w:t>temperature. Alkyl and aryl halides react with Mg,</w:t>
      </w:r>
    </w:p>
    <w:p>
      <w:r>
        <w:t>to give Grignard reagents RMgX (pp. 132-5).</w:t>
      </w:r>
    </w:p>
    <w:p>
      <w:r>
        <w:t>‘The heavier alkaline earth metals Ca, Sr, Ba</w:t>
      </w:r>
    </w:p>
    <w:p>
      <w:r>
        <w:t>(and Ra) react even more readily with non-</w:t>
      </w:r>
    </w:p>
    <w:p>
      <w:r>
        <w:t>metals, and again the direct formation of nitrides</w:t>
      </w:r>
    </w:p>
    <w:p>
      <w:r>
        <w:t>MsN2 is notable. Other products are similar</w:t>
      </w:r>
    </w:p>
    <w:p>
      <w:r>
        <w:t>though the hydrides are more stable (p. 65) and</w:t>
      </w:r>
    </w:p>
    <w:p>
      <w:r>
        <w:t>the carbides less stable than for Be and Mg.</w:t>
      </w:r>
    </w:p>
    <w:p>
      <w:r>
        <w:t>There is also a tendency, previously noted for</w:t>
      </w:r>
    </w:p>
    <w:p>
      <w:r>
        <w:t>the alkali metals (p. 84), to form peroxides MO2</w:t>
      </w:r>
    </w:p>
    <w:p>
      <w:r>
        <w:t>of increasing stability in addition to the normal</w:t>
      </w:r>
    </w:p>
    <w:p>
      <w:r>
        <w:t>oxides MO. Calcium, Sr and Ba dissolve in</w:t>
      </w:r>
    </w:p>
    <w:p>
      <w:r>
        <w:t>liquid NH3 to give deep blue-black solutions</w:t>
      </w:r>
    </w:p>
    <w:p>
      <w:r>
        <w:t>from which lustrous, coppery, ammoniates</w:t>
      </w:r>
    </w:p>
    <w:p>
      <w:r>
        <w:t>M(NHs)e can be recovered on evaporation;</w:t>
      </w:r>
    </w:p>
    <w:p>
      <w:r>
        <w:t>these ammoniates gradually decompose to the</w:t>
      </w:r>
    </w:p>
    <w:p>
      <w:r>
        <w:t>corresponding amides, especially in the presence</w:t>
      </w:r>
    </w:p>
    <w:p>
      <w:r>
        <w:t>of catalysts</w:t>
      </w:r>
    </w:p>
    <w:p>
      <w:r>
        <w:t>(M(NHs)6](s) —&gt; M(NH2)p(s)</w:t>
      </w:r>
    </w:p>
    <w:p>
      <w:r>
        <w:t>+ 4NH3(g) + Ho(g)</w:t>
      </w:r>
    </w:p>
    <w:p>
      <w:r>
        <w:t>In these properties, as in many others, the heavier</w:t>
      </w:r>
    </w:p>
    <w:p>
      <w:r>
        <w:t>alkaline earth metals resemble the alkali metals</w:t>
      </w:r>
    </w:p>
    <w:p>
      <w:r>
        <w:t>rather than Mg (which has many similarities to</w:t>
      </w:r>
    </w:p>
    <w:p>
      <w:r>
        <w:t>‘Zn) or Be (which is analogous to Al).</w:t>
      </w:r>
    </w:p>
    <w:p>
      <w:r>
        <w:t>5.3 Compounds</w:t>
      </w:r>
    </w:p>
    <w:p>
      <w:r>
        <w:t>5.3.1 Introduction</w:t>
      </w:r>
    </w:p>
    <w:p>
      <w:r>
        <w:t>‘The predominant divalence of the Group 2 metals</w:t>
      </w:r>
    </w:p>
    <w:p>
      <w:r>
        <w:t>can be interpreted in terms of their electronic</w:t>
      </w:r>
    </w:p>
    <w:p>
      <w:r>
        <w:t>configuration, ionization energies, and size (see</w:t>
      </w:r>
    </w:p>
    <w:p>
      <w:r>
        <w:t>Table 5.1). Further ionization to give simple</w:t>
      </w:r>
    </w:p>
    <w:p>
      <w:r>
        <w:t>salts of stoichiometry MX; is precluded by the</w:t>
      </w:r>
    </w:p>
    <w:p>
      <w:r>
        <w:t>magnitude of the energies involved, the third</w:t>
      </w:r>
    </w:p>
    <w:p>
      <w:r>
        <w:t>stage ionization being 14849kimol~' for Be,</w:t>
      </w:r>
    </w:p>
    <w:p>
      <w:r>
        <w:t>7733 kJ mol”! for Mg and 4912 kJ mol”! for Ca;</w:t>
      </w:r>
    </w:p>
    <w:p>
      <w:r>
        <w:t>even for Ra the estimated value of 3281 kJ mol”!</w:t>
      </w:r>
    </w:p>
    <w:p>
      <w:r>
        <w:t>involves far more energy than could be recovered</w:t>
      </w:r>
    </w:p>
    <w:p>
      <w:r>
        <w:t>by additional bonding even if this were predom-</w:t>
      </w:r>
    </w:p>
    <w:p>
      <w:r>
        <w:t>inantly covalent. Reasons for the absence of uni-</w:t>
      </w:r>
    </w:p>
    <w:p>
      <w:r>
        <w:t>valent compounds MX are less obvious. The first-</w:t>
      </w:r>
    </w:p>
    <w:p>
      <w:r>
        <w:t>stage ionization energies for Ca, Sr, Ba and Ra</w:t>
      </w:r>
    </w:p>
    <w:p>
      <w:r>
        <w:t>are similar to that of Li (p. 75) though the larger</w:t>
      </w:r>
    </w:p>
    <w:p>
      <w:r>
        <w:t>size of the hypothetical univalent Group 2 ions,</w:t>
      </w:r>
    </w:p>
    <w:p>
      <w:r>
        <w:t>when compared to Li, would reduce the lattice</w:t>
      </w:r>
    </w:p>
    <w:p>
      <w:r>
        <w:t>energy somewhat (p. 82). By making plausible</w:t>
      </w:r>
    </w:p>
    <w:p>
      <w:r>
        <w:t>assumptions about the ionic radius and struc-</w:t>
      </w:r>
    </w:p>
    <w:p>
      <w:r>
        <w:t>ture we can estimate the approximate enthalpy</w:t>
      </w:r>
    </w:p>
    <w:p>
      <w:r>
        <w:t>of formation of such compounds and they are</w:t>
      </w:r>
    </w:p>
    <w:p>
      <w:r>
        <w:t>predicted to be stable with respect to the con-</w:t>
      </w:r>
    </w:p>
    <w:p>
      <w:r>
        <w:t>stituent elements; their non-existence is related to</w:t>
      </w:r>
    </w:p>
    <w:p>
      <w:r>
        <w:t>the much higher enthalpy of formation of the con-</w:t>
      </w:r>
    </w:p>
    <w:p>
      <w:r>
        <w:t>ventional compounds MX2, which leads to rapid</w:t>
      </w:r>
    </w:p>
    <w:p>
      <w:r>
        <w:t>and complete disproportionation. For example,</w:t>
      </w:r>
    </w:p>
    <w:p>
      <w:r>
        <w:t>the standard enthalpy of formation of hypothet-</w:t>
      </w:r>
    </w:p>
    <w:p>
      <w:r>
        <w:t>ical crystalline MgCl, assuming the NaCl struc-</w:t>
      </w:r>
    </w:p>
    <w:p>
      <w:r>
        <w:t>ture, is ~—125kJmol”', which is substantially</w:t>
      </w:r>
    </w:p>
    <w:p>
      <w:r>
        <w:t>greater than for many known stable compounds</w:t>
      </w:r>
    </w:p>
    <w:p>
      <w:r>
        <w:t>and essentially the same as the experimentally</w:t>
      </w:r>
    </w:p>
    <w:p>
      <w:r>
        <w:t>observed value for AgCl: AH? = —127kJ mol!</w:t>
      </w:r>
    </w:p>
    <w:p>
      <w:r>
        <w:t>However, the corresponding (experimental) value</w:t>
      </w:r>
    </w:p>
    <w:p>
      <w:r>
        <w:t>for AH;(MgCl:) is —642kImol-', whence</w:t>
      </w:r>
    </w:p>
    <w:p>
      <w:r>
        <w:t>an enthalpy of disproportionation of,</w:t>
      </w:r>
    </w:p>
    <w:p>
      <w:r>
        <w:t>~196 kJ mol!</w:t>
      </w:r>
    </w:p>
    <w:p>
      <w:r>
        <w:t>Mg(o) + Clo(g) = MgCl,(</w:t>
      </w:r>
    </w:p>
    <w:p>
      <w:r>
        <w:t>AH; = ~642 kiM(mol of MgCl)</w:t>
      </w:r>
    </w:p>
    <w:p>
      <w:r>
        <w:t>2Mg(c) + Clg) = 2MgCl();</w:t>
      </w:r>
    </w:p>
    <w:p>
      <w:r>
        <w:t>AH; = ~250 ki/(2 mol of MgCl)</w:t>
      </w:r>
    </w:p>
    <w:p>
      <w:r>
        <w:t>Mg(o) + MgCla(c);</w:t>
      </w:r>
    </w:p>
    <w:p>
      <w:r>
        <w:t>AH Gisgrop = ~392 KI mol of MgCl)</w:t>
      </w:r>
    </w:p>
    <w:p>
      <w:r>
        <w:t>2MgCl()</w:t>
      </w:r>
    </w:p>
    <w:p>
      <w:r>
        <w:t>It is clear that, if synthetic routes could be devised</w:t>
      </w:r>
    </w:p>
    <w:p>
      <w:r>
        <w:t>which would mechanistically hinder dispropor-</w:t>
      </w:r>
    </w:p>
    <w:p>
      <w:r>
        <w:t>tionation, such compounds might be preparable.</w:t>
      </w:r>
    </w:p>
    <w:p>
      <w:r>
        <w:t>Although univalent compounds of the Group 2</w:t>
      </w:r>
    </w:p>
    <w:p>
      <w:r>
        <w:t>metals have not yet been isolated, there is some</w:t>
      </w:r>
    </w:p>
    <w:p>
      <w:r>
        <w:t>evidence for the formation of Mg! species dur-</w:t>
      </w:r>
    </w:p>
    <w:p>
      <w:r>
        <w:t>ing electrolysis with Mg electrodes. Thus Ho is</w:t>
      </w:r>
    </w:p>
    <w:p>
      <w:r>
        <w:t>evolved at the anode when an aqueous solution of,</w:t>
      </w:r>
    </w:p>
    <w:p>
      <w:r>
        <w:t>NaCl is electrolysed and the amount of Mg lost</w:t>
      </w:r>
    </w:p>
    <w:p>
      <w:r>
        <w:t>from the anode corresponds to an oxidation state</w:t>
      </w:r>
    </w:p>
    <w:p>
      <w:r>
        <w:t>of 1.3, Similarly, when aqueous Na&gt;SOs is elec-</w:t>
      </w:r>
    </w:p>
    <w:p>
      <w:r>
        <w:t>trolysed, the amount of H; evolved corresponds</w:t>
      </w:r>
    </w:p>
    <w:p>
      <w:r>
        <w:t>to the oxidation by water of Mg ions having an</w:t>
      </w:r>
    </w:p>
    <w:p>
      <w:r>
        <w:t>average oxidation state of 1.4:</w:t>
      </w:r>
    </w:p>
    <w:p>
      <w:r>
        <w:t>‘Mg!** (aq) + 0.6H&gt;O —&gt; Mg**(aq)</w:t>
      </w:r>
    </w:p>
    <w:p>
      <w:r>
        <w:t>+ 0.60H™ (aq) + 0.3Ha(g)</w:t>
      </w:r>
    </w:p>
    <w:p>
      <w:r>
        <w:t>--- Page 135 ---</w:t>
      </w:r>
    </w:p>
    <w:p>
      <w:r>
        <w:t>m4 Beryllum, Magnesium, Calcium, Strontium, Barlum and Radium</w:t>
      </w:r>
    </w:p>
    <w:p>
      <w:r>
        <w:t>On the basis of the discussion on pp. 79-81</w:t>
      </w:r>
    </w:p>
    <w:p>
      <w:r>
        <w:t>the elements in Group 2 would be expected 10</w:t>
      </w:r>
    </w:p>
    <w:p>
      <w:r>
        <w:t>deviate further from simple ionie bonding than</w:t>
      </w:r>
    </w:p>
    <w:p>
      <w:r>
        <w:t>do the alkali metals. ‘The charge on MP is</w:t>
      </w:r>
    </w:p>
    <w:p>
      <w:r>
        <w:t>higher and the radius for corresponding. ions</w:t>
      </w:r>
    </w:p>
    <w:p>
      <w:r>
        <w:t>is smaller, thereby inducing more distortion of</w:t>
      </w:r>
    </w:p>
    <w:p>
      <w:r>
        <w:t>the surrounding. anions. This is reflected</w:t>
      </w:r>
    </w:p>
    <w:p>
      <w:r>
        <w:t>the decreased thermal stability of oxoacid salts</w:t>
      </w:r>
    </w:p>
    <w:p>
      <w:r>
        <w:t>such as nitrates, carbonates and sulfates. For</w:t>
      </w:r>
    </w:p>
    <w:p>
      <w:r>
        <w:t>‘example, the temperature at which the carbonate</w:t>
      </w:r>
    </w:p>
    <w:p>
      <w:r>
        <w:t>reaches 2 dissociation pressure of 1 atm CO is:</w:t>
      </w:r>
    </w:p>
    <w:p>
      <w:r>
        <w:t>BeCOs 250°, MgCOs 540°, CaCO; 900°, COs</w:t>
      </w:r>
    </w:p>
    <w:p>
      <w:r>
        <w:t>1289°, BaCO; 1360". The tendency towards</w:t>
      </w:r>
    </w:p>
    <w:p>
      <w:r>
        <w:t>‘ovalency is greatest with Be, and this element</w:t>
      </w:r>
    </w:p>
    <w:p>
      <w:r>
        <w:t>forms no compounds in which the bonding</w:t>
      </w:r>
    </w:p>
    <w:p>
      <w:r>
        <w:t>is predominantly ionic. For similar reasons Be</w:t>
      </w:r>
    </w:p>
    <w:p>
      <w:r>
        <w:t>{and to lesser extent Mg) forms numerous</w:t>
      </w:r>
    </w:p>
    <w:p>
      <w:r>
        <w:t>stable coordination compounds; organometallic</w:t>
      </w:r>
    </w:p>
    <w:p>
      <w:r>
        <w:t>compounds ae also well characterized, and these</w:t>
      </w:r>
    </w:p>
    <w:p>
      <w:r>
        <w:t>fequenly involve multicentre electron deficient)</w:t>
      </w:r>
    </w:p>
    <w:p>
      <w:r>
        <w:t>bonding similar to that found in analogous</w:t>
      </w:r>
    </w:p>
    <w:p>
      <w:r>
        <w:t>compounds of Li and B.</w:t>
      </w:r>
    </w:p>
    <w:p>
      <w:r>
        <w:t>Many compounds of the Group 2 elements are</w:t>
      </w:r>
    </w:p>
    <w:p>
      <w:r>
        <w:t>much less soluble in water than their Group 1</w:t>
      </w:r>
    </w:p>
    <w:p>
      <w:r>
        <w:t>counterpans. This is panicularly true for the</w:t>
      </w:r>
    </w:p>
    <w:p>
      <w:r>
        <w:t>fluorides, carbonates and sulfates of the heavier</w:t>
      </w:r>
    </w:p>
    <w:p>
      <w:r>
        <w:t>members, and is related to thee higher lice</w:t>
      </w:r>
    </w:p>
    <w:p>
      <w:r>
        <w:t>‘energies. These solubility relations have had</w:t>
      </w:r>
    </w:p>
    <w:p>
      <w:r>
        <w:t>2 profound inuence on the mineralization of</w:t>
      </w:r>
    </w:p>
    <w:p>
      <w:r>
        <w:t>these elements 2s noted on p. 109. The ready</w:t>
      </w:r>
    </w:p>
    <w:p>
      <w:r>
        <w:t>solubility of BeF: (~20000 times that of CaF)</w:t>
      </w:r>
    </w:p>
    <w:p>
      <w:r>
        <w:t>is presumably related to the very high solvation</w:t>
      </w:r>
    </w:p>
    <w:p>
      <w:r>
        <w:t>enthalpy of Be to give [Be(H;O}™*</w:t>
      </w:r>
    </w:p>
    <w:p>
      <w:r>
        <w:t>Beryllium, because of its small size, almost</w:t>
      </w:r>
    </w:p>
    <w:p>
      <w:r>
        <w:t>invariably has a coordination number of 4. This,</w:t>
      </w:r>
    </w:p>
    <w:p>
      <w:r>
        <w:t>is important in analytical chemistry since it</w:t>
      </w:r>
    </w:p>
    <w:p>
      <w:r>
        <w:t>ensures that edta, which coordinates strongly</w:t>
      </w:r>
    </w:p>
    <w:p>
      <w:r>
        <w:t>to Mg. Ca (and AD, does not chelate Be</w:t>
      </w:r>
    </w:p>
    <w:p>
      <w:r>
        <w:t>appreciably. BeO hus the warzte (ZnS, p. 1209)</w:t>
      </w:r>
    </w:p>
    <w:p>
      <w:r>
        <w:t>structure whilst the other Be chaleogenides adopt</w:t>
      </w:r>
    </w:p>
    <w:p>
      <w:r>
        <w:t>the zinc blende modification. BeF; hes the</w:t>
      </w:r>
    </w:p>
    <w:p>
      <w:r>
        <w:t>ctistobalite (SiO, p. 342) structure and has only</w:t>
      </w:r>
    </w:p>
    <w:p>
      <w:r>
        <w:t>a very low eleciieal conductivity when fused.</w:t>
      </w:r>
    </w:p>
    <w:p>
      <w:r>
        <w:t>BezC and Be;B have extended latices of the</w:t>
      </w:r>
    </w:p>
    <w:p>
      <w:r>
        <w:t>anifluorte type with 4-coordinate Be and 8-</w:t>
      </w:r>
    </w:p>
    <w:p>
      <w:r>
        <w:t>coordinate C or B. Be:SiOs has the phenacie</w:t>
      </w:r>
    </w:p>
    <w:p>
      <w:r>
        <w:t>structure (p. 347) in which both Be end Si</w:t>
      </w:r>
    </w:p>
    <w:p>
      <w:r>
        <w:t>chs</w:t>
      </w:r>
    </w:p>
    <w:p>
      <w:r>
        <w:t>are tetrahedrally coordinated, and LipBeF has</w:t>
      </w:r>
    </w:p>
    <w:p>
      <w:r>
        <w:t>the same structure. [Be(H,0).|SOz features a</w:t>
      </w:r>
    </w:p>
    <w:p>
      <w:r>
        <w:t>tetrahedral aquo-ion which is H bonded to the</w:t>
      </w:r>
    </w:p>
    <w:p>
      <w:r>
        <w:t>surrounding sulfate groups in such a way that</w:t>
      </w:r>
    </w:p>
    <w:p>
      <w:r>
        <w:t>Be-O is 161pm and the O-H---O are 262</w:t>
      </w:r>
    </w:p>
    <w:p>
      <w:r>
        <w:t>com</w:t>
      </w:r>
    </w:p>
    <w:p>
      <w:r>
        <w:t>Se</w:t>
      </w:r>
    </w:p>
    <w:p>
      <w:r>
        <w:t>Dy</w:t>
      </w:r>
    </w:p>
    <w:p>
      <w:r>
        <w:t>ant</w:t>
      </w:r>
    </w:p>
    <w:p>
      <w:r>
        <w:t>‘and 268pm. Further examples of tetrahedral</w:t>
      </w:r>
    </w:p>
    <w:p>
      <w:r>
        <w:t>coordination to Be are to be found in later</w:t>
      </w:r>
    </w:p>
    <w:p>
      <w:r>
        <w:t>sections. Other configurations, involving linear</w:t>
      </w:r>
    </w:p>
    <w:p>
      <w:r>
        <w:t>(two-fold) coordination (¢.g. BeB14) or trigonal</w:t>
      </w:r>
    </w:p>
    <w:p>
      <w:r>
        <w:t>coordination (e.g. cyclic (MeBeNMez)o] are rare</w:t>
      </w:r>
    </w:p>
    <w:p>
      <w:r>
        <w:t>and most compounds which might appear 10</w:t>
      </w:r>
    </w:p>
    <w:p>
      <w:r>
        <w:t>have such coordination (e.g. BeMe:, CsBeFs,</w:t>
      </w:r>
    </w:p>
    <w:p>
      <w:r>
        <w:t>tc.) achieve 4-coordination by polymerization.</w:t>
      </w:r>
    </w:p>
    <w:p>
      <w:r>
        <w:t>However KzBeO,,® YzBeO,( and one or</w:t>
      </w:r>
    </w:p>
    <w:p>
      <w:r>
        <w:t>two more complex structures do indeed</w:t>
      </w:r>
    </w:p>
    <w:p>
      <w:r>
        <w:t>contain trigonal planar (BeOs) units with Be-O</w:t>
      </w:r>
    </w:p>
    <w:p>
      <w:r>
        <w:t>ca. 15Spm, ie. some I pm shorter than in</w:t>
      </w:r>
    </w:p>
    <w:p>
      <w:r>
        <w:t>tetrahedral "{BeO.}. Likewise, KaBeE2 (</w:t>
      </w:r>
    </w:p>
    <w:p>
      <w:r>
        <w:t>P, As, Sb) feature linear anions [E~Be-E}*~</w:t>
      </w:r>
    </w:p>
    <w:p>
      <w:r>
        <w:t>isoelectronic with BeClp molecules (p. 117).</w:t>
      </w:r>
    </w:p>
    <w:p>
      <w:r>
        <w:t>(ee also p. 123). Six-coordination has. been</w:t>
      </w:r>
    </w:p>
    <w:p>
      <w:r>
        <w:t>observed in KyZrChsBe and BeyZreCheBe,</w:t>
      </w:r>
    </w:p>
    <w:p>
      <w:r>
        <w:t>in which the Be atom is encapsulated by</w:t>
      </w:r>
    </w:p>
    <w:p>
      <w:r>
        <w:t>and conttibutes two bonding elections to the</w:t>
      </w:r>
    </w:p>
    <w:p>
      <w:r>
        <w:t>cctabedral Zrq cluster. “Trigonal-pyramidal</w:t>
      </w:r>
    </w:p>
    <w:p>
      <w:r>
        <w:t>P_ KaSTNe and R. How, Nowrwiss. 61,79 (197).</w:t>
      </w:r>
    </w:p>
    <w:p>
      <w:r>
        <w:t>71, a. Hass and HL. Yast, Acta Cyt 22, 384-60</w:t>
      </w:r>
    </w:p>
    <w:p>
      <w:r>
        <w:t>agen.</w:t>
      </w:r>
    </w:p>
    <w:p>
      <w:r>
        <w:t>R.A. Howe ond AR. West, Nanre 289, 473 (1970.</w:t>
      </w:r>
    </w:p>
    <w:p>
      <w:r>
        <w:t>.Scmupr ard R. Here, Zanorg ell. Chem, 578</w:t>
      </w:r>
    </w:p>
    <w:p>
      <w:r>
        <w:t>19-32 (999, $94, 87-54 (991)</w:t>
      </w:r>
    </w:p>
    <w:p>
      <w:r>
        <w:t>OM. Sows, M.HAerwes, K. PEWS, T.Poer_ and</w:t>
      </w:r>
    </w:p>
    <w:p>
      <w:r>
        <w:t>HG. von Sexe, Z ono ale Chom, 595. 217-23</w:t>
      </w:r>
    </w:p>
    <w:p>
      <w:r>
        <w:t>0.</w:t>
      </w:r>
    </w:p>
    <w:p>
      <w:r>
        <w:t>OR P, Zune sod J.D. Cismert, J. Am Chem. Soe</w:t>
      </w:r>
    </w:p>
    <w:p>
      <w:r>
        <w:t>110, 1132-9 (9H8) 3, Zino ad 3B. Conse, ners</w:t>
      </w:r>
    </w:p>
    <w:p>
      <w:r>
        <w:t>aly. Chr. S88899, 63-70 (191),</w:t>
      </w:r>
    </w:p>
    <w:p>
      <w:r>
        <w:t>--- Page 136 ---</w:t>
      </w:r>
    </w:p>
    <w:p>
      <w:r>
        <w:t>$5.3.2</w:t>
      </w:r>
    </w:p>
    <w:p>
      <w:r>
        <w:t>6-fold coordination of Be by H is found in</w:t>
      </w:r>
    </w:p>
    <w:p>
      <w:r>
        <w:t>Be(BH.)&gt; (p. 116).</w:t>
      </w:r>
    </w:p>
    <w:p>
      <w:r>
        <w:t>The stereochemistry of Mg and the heavier</w:t>
      </w:r>
    </w:p>
    <w:p>
      <w:r>
        <w:t>alkaline earth metals is more flexible than that</w:t>
      </w:r>
    </w:p>
    <w:p>
      <w:r>
        <w:t>of Be and, in addition to occasional compounds</w:t>
      </w:r>
    </w:p>
    <w:p>
      <w:r>
        <w:t>which feature low coordination numbers (2, 3</w:t>
      </w:r>
    </w:p>
    <w:p>
      <w:r>
        <w:t>and 4), there are many examples of 6, 8 and</w:t>
      </w:r>
    </w:p>
    <w:p>
      <w:r>
        <w:t>12 coordination, some with 7, 9 or 10 coordina-</w:t>
      </w:r>
    </w:p>
    <w:p>
      <w:r>
        <w:t>tion, and even some with coordination numbers</w:t>
      </w:r>
    </w:p>
    <w:p>
      <w:r>
        <w:t>as high as 22 or 24, as in SrCdj), BaCd;; and</w:t>
      </w:r>
    </w:p>
    <w:p>
      <w:r>
        <w:t>(Ca, Sr or Ba)Zn)3.'") Strontium is 5-coordinate</w:t>
      </w:r>
    </w:p>
    <w:p>
      <w:r>
        <w:t>‘on the hemisolvate [Sr(OCgH»Bu)o(thf)s].sthf</w:t>
      </w:r>
    </w:p>
    <w:p>
      <w:r>
        <w:t>which features a distorted trigonal bipyramidal</w:t>
      </w:r>
    </w:p>
    <w:p>
      <w:r>
        <w:t>structure with the two aryloxides in equatorial</w:t>
      </w:r>
    </w:p>
    <w:p>
      <w:r>
        <w:t>positions.(''®</w:t>
      </w:r>
    </w:p>
    <w:p>
      <w:r>
        <w:t>5.3.2 Hydrides and halides</w:t>
      </w:r>
    </w:p>
    <w:p>
      <w:r>
        <w:t>Many features of the structure, bonding and sta-</w:t>
      </w:r>
    </w:p>
    <w:p>
      <w:r>
        <w:t>bility of the Group 2 hydrides have already been</w:t>
      </w:r>
    </w:p>
    <w:p>
      <w:r>
        <w:t>discussed (p. 65) and it is only necessary to add</w:t>
      </w:r>
    </w:p>
    <w:p>
      <w:r>
        <w:t>some comments on BeHs, which is the most dif</w:t>
      </w:r>
    </w:p>
    <w:p>
      <w:r>
        <w:t>ficult of these compounds to prepare and the least</w:t>
      </w:r>
    </w:p>
    <w:p>
      <w:r>
        <w:t>stable, BeH: (contaminated with variable amounts</w:t>
      </w:r>
    </w:p>
    <w:p>
      <w:r>
        <w:t>of ether) was first prepared in 1951 by reduction</w:t>
      </w:r>
    </w:p>
    <w:p>
      <w:r>
        <w:t>of BeCl; with LiHl and by the reaction of BeMe&gt;</w:t>
      </w:r>
    </w:p>
    <w:p>
      <w:r>
        <w:t>with LiAIHy. A purer sample can be made by</w:t>
      </w:r>
    </w:p>
    <w:p>
      <w:r>
        <w:t>pyrolysis of BeBus at 210°C and the best prod-</w:t>
      </w:r>
    </w:p>
    <w:p>
      <w:r>
        <w:t>uct is obtained by displacing BH from BeB&gt;Hs</w:t>
      </w:r>
    </w:p>
    <w:p>
      <w:r>
        <w:t>using Phy in a sealed tube reaction at 180”</w:t>
      </w:r>
    </w:p>
    <w:p>
      <w:r>
        <w:t>BeB&gt;Hs + 2PPh; —&gt; 2Ph;PBH3 + BeH</w:t>
      </w:r>
    </w:p>
    <w:p>
      <w:r>
        <w:t>BeH) is an amorphous white solid (d 0.65 gem~*)</w:t>
      </w:r>
    </w:p>
    <w:p>
      <w:r>
        <w:t>which begins to evolve hydrogen when heated</w:t>
      </w:r>
    </w:p>
    <w:p>
      <w:r>
        <w:t>above 250°; it is moderately stable in air or water</w:t>
      </w:r>
    </w:p>
    <w:p>
      <w:r>
        <w:t>but is rapidly hydrolysed by acids, liberating Hy</w:t>
      </w:r>
    </w:p>
    <w:p>
      <w:r>
        <w:t>‘A hexagonal crystalline form (d 0.78gcm™)</w:t>
      </w:r>
    </w:p>
    <w:p>
      <w:r>
        <w:t>hhas been prepared by compaction fusion at</w:t>
      </w:r>
    </w:p>
    <w:p>
      <w:r>
        <w:t>6.2kbar and 130° in the presence of ~1% Li</w:t>
      </w:r>
    </w:p>
    <w:p>
      <w:r>
        <w:t>as catalyst.” In all forms BeH&gt; appears to</w:t>
      </w:r>
    </w:p>
    <w:p>
      <w:r>
        <w:t>be highly polymerized by means of BeHBe</w:t>
      </w:r>
    </w:p>
    <w:p>
      <w:r>
        <w:t>1a. B, WeLLS, Structural Inorganic Chemistry, Sth eda.</w:t>
      </w:r>
    </w:p>
    <w:p>
      <w:r>
        <w:t>‘Oxford University Press, Oxford, 1984, 1382 pp.</w:t>
      </w:r>
    </w:p>
    <w:p>
      <w:r>
        <w:t>MAS. R. Dmake, D.J. Orway, M.B. HuesTHouse and</w:t>
      </w:r>
    </w:p>
    <w:p>
      <w:r>
        <w:t>K. M.A. MaLik, Polyhedron 11, 1995-2007 (1992).</w:t>
      </w:r>
    </w:p>
    <w:p>
      <w:r>
        <w:t>"2G, BReNoeL, EM, Manuerr and L. M, NIEBYLSK!,</w:t>
      </w:r>
    </w:p>
    <w:p>
      <w:r>
        <w:t>Inorg. Chem. 17, 3589-92 (1978).</w:t>
      </w:r>
    </w:p>
    <w:p>
      <w:r>
        <w:t>Hydrides and halides 115</w:t>
      </w:r>
    </w:p>
    <w:p>
      <w:r>
        <w:t>3-centre bonds and its structure is probably</w:t>
      </w:r>
    </w:p>
    <w:p>
      <w:r>
        <w:t>similar to that of crystalline BeCl; and BeMe&gt;</w:t>
      </w:r>
    </w:p>
    <w:p>
      <w:r>
        <w:t>(see below). A related compound is the volatile</w:t>
      </w:r>
    </w:p>
    <w:p>
      <w:r>
        <w:t>mixed hydride BeB»Hg, which is readily prepared</w:t>
      </w:r>
    </w:p>
    <w:p>
      <w:r>
        <w:t>(in the absence of solvent) by the reaction of</w:t>
      </w:r>
    </w:p>
    <w:p>
      <w:r>
        <w:t>BeCl; with LiBH; in a sealed tube:</w:t>
      </w:r>
    </w:p>
    <w:p>
      <w:r>
        <w:t>nrc</w:t>
      </w:r>
    </w:p>
    <w:p>
      <w:r>
        <w:t>BeCl, + 2LiBH, —&gt; BeB&gt;Hs + 2LiCI</w:t>
      </w:r>
    </w:p>
    <w:p>
      <w:r>
        <w:t>BeB&gt;Hg inflames in air, reacts almost explosively</w:t>
      </w:r>
    </w:p>
    <w:p>
      <w:r>
        <w:t>with water and reacts with dry HCI even at low</w:t>
      </w:r>
    </w:p>
    <w:p>
      <w:r>
        <w:t>temperatures:</w:t>
      </w:r>
    </w:p>
    <w:p>
      <w:r>
        <w:t>BeByHy + 2HCI —+ BeCl; + BsHg + 2H</w:t>
      </w:r>
    </w:p>
    <w:p>
      <w:r>
        <w:t>The structure of this compound has proved</w:t>
      </w:r>
    </w:p>
    <w:p>
      <w:r>
        <w:t>particularly elusive and at least nine different</w:t>
      </w:r>
    </w:p>
    <w:p>
      <w:r>
        <w:t>structures have been proposed; it therefore</w:t>
      </w:r>
    </w:p>
    <w:p>
      <w:r>
        <w:t>affords an instructive example of the difficulties</w:t>
      </w:r>
    </w:p>
    <w:p>
      <w:r>
        <w:t>which attend the use of physical techniques for</w:t>
      </w:r>
    </w:p>
    <w:p>
      <w:r>
        <w:t>the structural determination of compounds in the</w:t>
      </w:r>
    </w:p>
    <w:p>
      <w:r>
        <w:t>gaseous, liquid or solution phases. In the gas</w:t>
      </w:r>
    </w:p>
    <w:p>
      <w:r>
        <w:t>phase it now seems likely that more than one</w:t>
      </w:r>
    </w:p>
    <w:p>
      <w:r>
        <w:t>species is present‘) and the compound certainly</w:t>
      </w:r>
    </w:p>
    <w:p>
      <w:r>
        <w:t>shows fluxional behaviour which makes all the</w:t>
      </w:r>
    </w:p>
    <w:p>
      <w:r>
        <w:t>hydrogen atoms equivalent on the nmr time</w:t>
      </w:r>
    </w:p>
    <w:p>
      <w:r>
        <w:t>scale) A linear structure such as (a), with</w:t>
      </w:r>
    </w:p>
    <w:p>
      <w:r>
        <w:t>possible admixture of singly bridged B-H-B and</w:t>
      </w:r>
    </w:p>
    <w:p>
      <w:r>
        <w:t>triply bridged BeHsB variants is now favoured,</w:t>
      </w:r>
    </w:p>
    <w:p>
      <w:r>
        <w:t>after a period in which triangular structures such</w:t>
      </w:r>
    </w:p>
    <w:p>
      <w:r>
        <w:t>as (b) had been vigorously canvassed. Even</w:t>
      </w:r>
    </w:p>
    <w:p>
      <w:r>
        <w:t>structure (c), which features planar 3-coordinate</w:t>
      </w:r>
    </w:p>
    <w:p>
      <w:r>
        <w:t>Be, had been advocated because it was thought</w:t>
      </w:r>
    </w:p>
    <w:p>
      <w:r>
        <w:t>to fit best much of the infrared and electron</w:t>
      </w:r>
    </w:p>
    <w:p>
      <w:r>
        <w:t>diffraction data and also accounted for the ready</w:t>
      </w:r>
    </w:p>
    <w:p>
      <w:r>
        <w:t>formation of adducts (d) with typical ligands such</w:t>
      </w:r>
    </w:p>
    <w:p>
      <w:r>
        <w:t>as F130, thf, RsN, RsP, etc. In the solid state the</w:t>
      </w:r>
    </w:p>
    <w:p>
      <w:r>
        <w:t>structure has recently been established with some</w:t>
      </w:r>
    </w:p>
    <w:p>
      <w:r>
        <w:t>certainty by single-crystal X-ray analysis.)</w:t>
      </w:r>
    </w:p>
    <w:p>
      <w:r>
        <w:t>BeB2Hg consists of helical polymers of BH;Be</w:t>
      </w:r>
    </w:p>
    <w:p>
      <w:r>
        <w:t>'3 K. BRENDHAUGEN, A. HaARLAND and D. P. Novak, Acta</w:t>
      </w:r>
    </w:p>
    <w:p>
      <w:r>
        <w:t>‘Chem. Scand. A29, 801-2 (1975).</w:t>
      </w:r>
    </w:p>
    <w:p>
      <w:r>
        <w:t>"6D, F, Games, J. L. WALSH and D. P, HILLENBRAND, J.</w:t>
      </w:r>
    </w:p>
    <w:p>
      <w:r>
        <w:t>Chem. S0e., Chem, Commun., 224-5 (1977),</w:t>
      </w:r>
    </w:p>
    <w:p>
      <w:r>
        <w:t>SD, S. Magymick and W. N. Liescom, Inorg. Chem. 11,</w:t>
      </w:r>
    </w:p>
    <w:p>
      <w:r>
        <w:t>820-3 (1972). D. S. MaRYNICK, J. Am Chem Soc. 10%,</w:t>
      </w:r>
    </w:p>
    <w:p>
      <w:r>
        <w:t>(6876-80 (1979). (See also J. F. Stanton, W. N. LiPscont</w:t>
      </w:r>
    </w:p>
    <w:p>
      <w:r>
        <w:t>and R. J, BaKTLErr, J. Chem. Phys. 88, 5726-34 (1988) for</w:t>
      </w:r>
    </w:p>
    <w:p>
      <w:r>
        <w:t>results of high-level computations.)</w:t>
      </w:r>
    </w:p>
    <w:p>
      <w:r>
        <w:t>--- Page 137 ---</w:t>
      </w:r>
    </w:p>
    <w:p>
      <w:r>
        <w:t>16 eryliium, Magnesium, Cactum, Strontium, Barlum and Radium</w:t>
      </w:r>
    </w:p>
    <w:p>
      <w:r>
        <w:t>Ve</w:t>
      </w:r>
    </w:p>
    <w:p>
      <w:r>
        <w:t>\ nc ry</w:t>
      </w:r>
    </w:p>
    <w:p>
      <w:r>
        <w:t>PSS at</w:t>
      </w:r>
    </w:p>
    <w:p>
      <w:r>
        <w:t>Lees Eee</w:t>
      </w:r>
    </w:p>
    <w:p>
      <w:r>
        <w:t>a</w:t>
      </w:r>
    </w:p>
    <w:p>
      <w:r>
        <w:t>.</w:t>
      </w:r>
    </w:p>
    <w:p>
      <w:r>
        <w:t>pe hk</w:t>
      </w:r>
    </w:p>
    <w:p>
      <w:r>
        <w:t>(oPronscsracuee ee</w:t>
      </w:r>
    </w:p>
    <w:p>
      <w:r>
        <w:t>"heb</w:t>
      </w:r>
    </w:p>
    <w:p>
      <w:r>
        <w:t>rAteraive winnie</w:t>
      </w:r>
    </w:p>
    <w:p>
      <w:r>
        <w:t>Figure S11 Polymeric siracure of _ crystalline</w:t>
      </w:r>
    </w:p>
    <w:p>
      <w:r>
        <w:t>Be(BHe showing. a section of the</w:t>
      </w:r>
    </w:p>
    <w:p>
      <w:r>
        <w:t>(GBH )Be(H;BH) = helix and one</w:t>
      </w:r>
    </w:p>
    <w:p>
      <w:r>
        <w:t>terminal” or | wotbridging group</w:t>
      </w:r>
    </w:p>
    <w:p>
      <w:r>
        <w:t>(C804, 21</w:t>
      </w:r>
    </w:p>
    <w:p>
      <w:r>
        <w:t>Units linked by an equal number of bridging BH,</w:t>
      </w:r>
    </w:p>
    <w:p>
      <w:r>
        <w:t>units (Fig. 5.1). Of the &amp;H_stoms only 2 are</w:t>
      </w:r>
    </w:p>
    <w:p>
      <w:r>
        <w:t>not involved in bonding to Be; the Be is thus 6-</w:t>
      </w:r>
    </w:p>
    <w:p>
      <w:r>
        <w:t>coordinate (distorted trigonal prism) though the H</w:t>
      </w:r>
    </w:p>
    <w:p>
      <w:r>
        <w:t>‘atoms are much closer to B (~110 pm) than wo Be</w:t>
      </w:r>
    </w:p>
    <w:p>
      <w:r>
        <w:t>2 at ~153 pm and 4 st ~162pm). The Be---B</w:t>
      </w:r>
    </w:p>
    <w:p>
      <w:r>
        <w:t>distance within the helical chain is 201 pm and</w:t>
      </w:r>
    </w:p>
    <w:p>
      <w:r>
        <w:t>in the branch is 192,pm. The relationship of this</w:t>
      </w:r>
    </w:p>
    <w:p>
      <w:r>
        <w:t>ons</w:t>
      </w:r>
    </w:p>
    <w:p>
      <w:r>
        <w:t>structure 10 those of AI(BH:)) and AIH) itself</w:t>
      </w:r>
    </w:p>
    <w:p>
      <w:r>
        <w:t>(p. 227) is noteworthy.</w:t>
      </w:r>
    </w:p>
    <w:p>
      <w:r>
        <w:t>‘Anhydrous beryllium halides cannot be</w:t>
      </w:r>
    </w:p>
    <w:p>
      <w:r>
        <w:t>‘obtained from reactions in aqueous solutions</w:t>
      </w:r>
    </w:p>
    <w:p>
      <w:r>
        <w:t>because of the formation of hydrates such as</w:t>
      </w:r>
    </w:p>
    <w:p>
      <w:r>
        <w:t>[Be(H,0),]F2 and the subsequent hydrolysis</w:t>
      </w:r>
    </w:p>
    <w:p>
      <w:r>
        <w:t>which attends attempted dehydration. Thermal</w:t>
      </w:r>
    </w:p>
    <w:p>
      <w:r>
        <w:t>‘decomposition of (NH)»BeF. is the best route</w:t>
      </w:r>
    </w:p>
    <w:p>
      <w:r>
        <w:t>for BeF;, and BeCl; is conveniently made from</w:t>
      </w:r>
    </w:p>
    <w:p>
      <w:r>
        <w:t>the oxide</w:t>
      </w:r>
    </w:p>
    <w:p>
      <w:r>
        <w:t>0-400,</w:t>
      </w:r>
    </w:p>
    <w:p>
      <w:r>
        <w:t>BeO+C+Ch BeCh +O</w:t>
      </w:r>
    </w:p>
    <w:p>
      <w:r>
        <w:t>BeCh, can also be prepared by direct high-</w:t>
      </w:r>
    </w:p>
    <w:p>
      <w:r>
        <w:t>temperature chlorination of metallic Be or Be:C,</w:t>
      </w:r>
    </w:p>
    <w:p>
      <w:r>
        <w:t>and these reactions are also used for the</w:t>
      </w:r>
    </w:p>
    <w:p>
      <w:r>
        <w:t>bromide and iodide. BeF is @ glassy material</w:t>
      </w:r>
    </w:p>
    <w:p>
      <w:r>
        <w:t>that is dificult to crystallize: it consists of</w:t>
      </w:r>
    </w:p>
    <w:p>
      <w:r>
        <w:t>2 random network of 4-coordinate F-bridged</w:t>
      </w:r>
    </w:p>
    <w:p>
      <w:r>
        <w:t>Be atoms similar to the structure of vitreous</w:t>
      </w:r>
    </w:p>
    <w:p>
      <w:r>
        <w:t>silica, SiO;. Above 270°, BeF spontaneously</w:t>
      </w:r>
    </w:p>
    <w:p>
      <w:r>
        <w:t>crystallizes 10 give the quartz modification</w:t>
      </w:r>
    </w:p>
    <w:p>
      <w:r>
        <w:t>(p. 342) and, lke quartz, it exists in a low</w:t>
      </w:r>
    </w:p>
    <w:p>
      <w:r>
        <w:t>temperature e-form which transforms to the</w:t>
      </w:r>
    </w:p>
    <w:p>
      <w:r>
        <w:t>form a 227°; erytobalite and wiynite forms</w:t>
      </w:r>
    </w:p>
    <w:p>
      <w:r>
        <w:t>{p. 343) have also been prepared. The structural</w:t>
      </w:r>
    </w:p>
    <w:p>
      <w:r>
        <w:t>similarities between BEF; and SiO; extend</w:t>
      </w:r>
    </w:p>
    <w:p>
      <w:r>
        <w:t>to fuoroberylates and silicates, and numerous</w:t>
      </w:r>
    </w:p>
    <w:p>
      <w:r>
        <w:t>parallels have teen drawn: cg. the phase</w:t>
      </w:r>
    </w:p>
    <w:p>
      <w:r>
        <w:t>‘diagram, compounds, and structures in the system</w:t>
      </w:r>
    </w:p>
    <w:p>
      <w:r>
        <w:t>NaF-BeF resemble those for C20-Si0;</w:t>
      </w:r>
    </w:p>
    <w:p>
      <w:r>
        <w:t>the system Cal -BeF&gt; resembles 2:O;-SiO3</w:t>
      </w:r>
    </w:p>
    <w:p>
      <w:r>
        <w:t>the compound KZnBeFy is isostrctural with</w:t>
      </w:r>
    </w:p>
    <w:p>
      <w:r>
        <w:t>benitoite, BaTiSisOs, et</w:t>
      </w:r>
    </w:p>
    <w:p>
      <w:r>
        <w:t>‘BeCi has an unusual chain stevetre (a) which</w:t>
      </w:r>
    </w:p>
    <w:p>
      <w:r>
        <w:t>can be cleaved by weak ligands such as E1z0 to</w:t>
      </w:r>
    </w:p>
    <w:p>
      <w:r>
        <w:t>ive 4-coordinate molecular complexes L2BeCls</w:t>
      </w:r>
    </w:p>
    <w:p>
      <w:r>
        <w:t>(stronger donors such as HzO oF NH; lead</w:t>
      </w:r>
    </w:p>
    <w:p>
      <w:r>
        <w:t>--- Page 138 ---</w:t>
      </w:r>
    </w:p>
    <w:p>
      <w:r>
        <w:t>{0 ionic complexes (Bel}*{CI]-2 (€). In all</w:t>
      </w:r>
    </w:p>
    <w:p>
      <w:r>
        <w:t>these forms Be can be considered 10 use the s,</w:t>
      </w:r>
    </w:p>
    <w:p>
      <w:r>
        <w:t>rs Py and py embitals for bonding: the CIBeCi</w:t>
      </w:r>
    </w:p>
    <w:p>
      <w:r>
        <w:t>‘angle ix substantially tess than the tetrahedral</w:t>
      </w:r>
    </w:p>
    <w:p>
      <w:r>
        <w:t>angle of 109° probably because this lessens the</w:t>
      </w:r>
    </w:p>
    <w:p>
      <w:r>
        <w:t>repulsive interaction between neighbouring Be</w:t>
      </w:r>
    </w:p>
    <w:p>
      <w:r>
        <w:t>atoms in the ebsia by Keeping them further</w:t>
      </w:r>
    </w:p>
    <w:p>
      <w:r>
        <w:t>part and also enables a wider angle than 71°</w:t>
      </w:r>
    </w:p>
    <w:p>
      <w:r>
        <w:t>to be accommedated at each Cl atom, consistent</w:t>
      </w:r>
    </w:p>
    <w:p>
      <w:r>
        <w:t>With its predominant use of two p orbitals.</w:t>
      </w:r>
    </w:p>
    <w:p>
      <w:r>
        <w:t>‘The detailed interatomic distances and angles</w:t>
      </w:r>
    </w:p>
    <w:p>
      <w:r>
        <w:t>therefore differ significantly from those in the</w:t>
      </w:r>
    </w:p>
    <w:p>
      <w:r>
        <w:t>‘analogous chain structure BeMe&gt; (p. 128). which</w:t>
      </w:r>
    </w:p>
    <w:p>
      <w:r>
        <w:t>is best described in terms of 3-centred “electron</w:t>
      </w:r>
    </w:p>
    <w:p>
      <w:r>
        <w:t>&lt;eficient™ bonding at the Me groups, leading</w:t>
      </w:r>
    </w:p>
    <w:p>
      <w:r>
        <w:t>to a BeCBe angle of 66° and a much closer</w:t>
      </w:r>
    </w:p>
    <w:p>
      <w:r>
        <w:t>approach of neighbouting Be stoms (209 pm). In</w:t>
      </w:r>
    </w:p>
    <w:p>
      <w:r>
        <w:t>the vapour phase BeClz tends to form a bridged</w:t>
      </w:r>
    </w:p>
    <w:p>
      <w:r>
        <w:t>sp? dimer (4) and dissociation to the linear (6p)</w:t>
      </w:r>
    </w:p>
    <w:p>
      <w:r>
        <w:t>‘monomer (e) is not complete below about 900°;</w:t>
      </w:r>
    </w:p>
    <w:p>
      <w:r>
        <w:t>in contrast, BeF is monomeric and shows litle</w:t>
      </w:r>
    </w:p>
    <w:p>
      <w:r>
        <w:t>tendency to dimerize in the gas phase</w:t>
      </w:r>
    </w:p>
    <w:p>
      <w:r>
        <w:t>‘The shapes of the monomeric molecules of</w:t>
      </w:r>
    </w:p>
    <w:p>
      <w:r>
        <w:t>‘the Group 2 halides (gas phase or matrix isola-</w:t>
      </w:r>
    </w:p>
    <w:p>
      <w:r>
        <w:t>tion) pese some interesting problems for those</w:t>
      </w:r>
    </w:p>
    <w:p>
      <w:r>
        <w:t>who ae content with simple theories of bond</w:t>
      </w:r>
    </w:p>
    <w:p>
      <w:r>
        <w:t>ing and molecular geometry. Thus, as expected</w:t>
      </w:r>
    </w:p>
    <w:p>
      <w:r>
        <w:t>‘on the basis of either sp hybridization or the</w:t>
      </w:r>
    </w:p>
    <w:p>
      <w:r>
        <w:t>“7</w:t>
      </w:r>
    </w:p>
    <w:p>
      <w:r>
        <w:t>\VSEPR model, the dihalides of Be and Mg and</w:t>
      </w:r>
    </w:p>
    <w:p>
      <w:r>
        <w:t>the beavier halides of Ca and Sr are essentially</w:t>
      </w:r>
    </w:p>
    <w:p>
      <w:r>
        <w:t>linear, However, the ether dihalides are apprecia-</w:t>
      </w:r>
    </w:p>
    <w:p>
      <w:r>
        <w:t>bly bent, eg. Cas ~ 145°, SF ~ 120°, BaF ~</w:t>
      </w:r>
    </w:p>
    <w:p>
      <w:r>
        <w:t>108"; SiC ~ 130", BaCh ~ 11S"; BaBr ~</w:t>
      </w:r>
    </w:p>
    <w:p>
      <w:r>
        <w:t>115"; Baly ~ 105°. "The uncertainties on these</w:t>
      </w:r>
    </w:p>
    <w:p>
      <w:r>
        <w:t>bond angles are often quite large (210°) and</w:t>
      </w:r>
    </w:p>
    <w:p>
      <w:r>
        <w:t>‘the molecules are rather flexible, but there seems</w:t>
      </w:r>
    </w:p>
    <w:p>
      <w:r>
        <w:t>litte doubt thatthe equilibrium geometry is sub-</w:t>
      </w:r>
    </w:p>
    <w:p>
      <w:r>
        <w:t>stantially non-linear, Tis has been interpreted in</w:t>
      </w:r>
    </w:p>
    <w:p>
      <w:r>
        <w:t>terms of sd (rather than sp) hybridization"? or</w:t>
      </w:r>
    </w:p>
    <w:p>
      <w:r>
        <w:t>by a suitable ad hoe modification of the VSEPR</w:t>
      </w:r>
    </w:p>
    <w:p>
      <w:r>
        <w:t>theory”,</w:t>
      </w:r>
    </w:p>
    <w:p>
      <w:r>
        <w:t>‘The crystal structures of the halides of</w:t>
      </w:r>
    </w:p>
    <w:p>
      <w:r>
        <w:t>the heavier Group 2 elements also show some</w:t>
      </w:r>
    </w:p>
    <w:p>
      <w:r>
        <w:t>imeresting trends (Table 5:3). For the fluorides,</w:t>
      </w:r>
    </w:p>
    <w:p>
      <w:r>
        <w:t>increasing size of the metal enables its</w:t>
      </w:r>
    </w:p>
    <w:p>
      <w:r>
        <w:t>RL Dekoo, M.A PrITESON, LA Thon,</w:t>
      </w:r>
    </w:p>
    <w:p>
      <w:r>
        <w:t>EL Baines iP. Venous. Plshedron 9, 1919-34</w:t>
      </w:r>
    </w:p>
    <w:p>
      <w:r>
        <w:t>(90) “td eferences ted erin DM. Massy and</w:t>
      </w:r>
    </w:p>
    <w:p>
      <w:r>
        <w:t>CA Massien. 2 Chem Sec, Chem. Commun. e679</w:t>
      </w:r>
    </w:p>
    <w:p>
      <w:r>
        <w:t>(90),</w:t>
      </w:r>
    </w:p>
    <w:p>
      <w:r>
        <w:t>TR, Gustsit, Ohom Soc: Re. 2, $9-69 (192)</w:t>
      </w:r>
    </w:p>
    <w:p>
      <w:r>
        <w:t>‘Table $3 Crystal strcrres of alkane cath halides?</w:t>
      </w:r>
    </w:p>
    <w:p>
      <w:r>
        <w:t>Be Me c Se Be</w:t>
      </w:r>
    </w:p>
    <w:p>
      <w:r>
        <w:t>F Quartz RuileTiO) __Fluodte Fruorte Bore</w:t>
      </w:r>
    </w:p>
    <w:p>
      <w:r>
        <w:t>Grain’ Cac Deformed TO; Deforned HO; PCr</w:t>
      </w:r>
    </w:p>
    <w:p>
      <w:r>
        <w:t>Gein Cok Deformed TO; Deformed Puch PRCT,</w:t>
      </w:r>
    </w:p>
    <w:p>
      <w:r>
        <w:t>= ea Ga Sits PoC,</w:t>
      </w:r>
    </w:p>
    <w:p>
      <w:r>
        <w:t>‘For description of hese mts se: quar p30), rte. 9), CAC (p 1242), Cp. 1212)</w:t>
      </w:r>
    </w:p>
    <w:p>
      <w:r>
        <w:t>[eC (pM the Morte, BeCly chain aed Sty src re desrbd the ute,</w:t>
      </w:r>
    </w:p>
    <w:p>
      <w:r>
        <w:t>--- Page 139 ---</w:t>
      </w:r>
    </w:p>
    <w:p>
      <w:r>
        <w:t>118 Beryllium, Magnesium, Calcium, Strontium, Barium and Radium</w:t>
      </w:r>
    </w:p>
    <w:p>
      <w:r>
        <w:t>coordination number to increase from 4 (Be)</w:t>
      </w:r>
    </w:p>
    <w:p>
      <w:r>
        <w:t>to 6 (Mg) and 8 (Ca, St, Ba). CaF, (fuorite)</w:t>
      </w:r>
    </w:p>
    <w:p>
      <w:r>
        <w:t>is a standard crystal structure type and its</w:t>
      </w:r>
    </w:p>
    <w:p>
      <w:r>
        <w:t>cubic unit cell is illustrated in Fig. 52. The</w:t>
      </w:r>
    </w:p>
    <w:p>
      <w:r>
        <w:t>‘other halides (Cl, Br, 1) show an increasing</w:t>
      </w:r>
    </w:p>
    <w:p>
      <w:r>
        <w:t>rend away from’ three-dimensional structures,</w:t>
      </w:r>
    </w:p>
    <w:p>
      <w:r>
        <w:t>the Be halides forming chains (as discussed</w:t>
      </w:r>
    </w:p>
    <w:p>
      <w:r>
        <w:t>above) and the others tending towards layer:</w:t>
      </w:r>
    </w:p>
    <w:p>
      <w:r>
        <w:t>lattice structures such as C&amp;Ch, Cally and Phi.</w:t>
      </w:r>
    </w:p>
    <w:p>
      <w:r>
        <w:t>Stly is unique in this group in having sevenfold</w:t>
      </w:r>
    </w:p>
    <w:p>
      <w:r>
        <w:t>coordination (Fig. 5.3): 2 similar coordination</w:t>
      </w:r>
    </w:p>
    <w:p>
      <w:r>
        <w:t>polyhedron is found in Eul, but the way they are</w:t>
      </w:r>
    </w:p>
    <w:p>
      <w:r>
        <w:t>interconnected differs in the two compounds."</w:t>
      </w:r>
    </w:p>
    <w:p>
      <w:r>
        <w:t>Figure $2 Unit ceil of CaF, showing eightfold</w:t>
      </w:r>
    </w:p>
    <w:p>
      <w:r>
        <w:t>(cubic) coordination of Ca by 8F and</w:t>
      </w:r>
    </w:p>
    <w:p>
      <w:r>
        <w:t>fourfold (etrahedral) coeeination of F</w:t>
      </w:r>
    </w:p>
    <w:p>
      <w:r>
        <w:t>bby 4Ca, The structure can be thought of</w:t>
      </w:r>
    </w:p>
    <w:p>
      <w:r>
        <w:t>28 an foe array of Ca in which all the</w:t>
      </w:r>
    </w:p>
    <w:p>
      <w:r>
        <w:t>tevaedralinestices are occupied by F.</w:t>
      </w:r>
    </w:p>
    <w:p>
      <w:r>
        <w:t>‘The most important fluoride of the alkaline</w:t>
      </w:r>
    </w:p>
    <w:p>
      <w:r>
        <w:t>earth metals is CaF. since this mineral Ruorspar)</w:t>
      </w:r>
    </w:p>
    <w:p>
      <w:r>
        <w:t>is the only large-scale source of fluorine (p. 795).</w:t>
      </w:r>
    </w:p>
    <w:p>
      <w:r>
        <w:t>Annual world production now exceeds 5 million</w:t>
      </w:r>
    </w:p>
    <w:p>
      <w:r>
        <w:t>tonnes the principal suppliers (in 1984) being</w:t>
      </w:r>
    </w:p>
    <w:p>
      <w:r>
        <w:t>Mexico (15%), Mongolia (15%), China (14%),</w:t>
      </w:r>
    </w:p>
    <w:p>
      <w:r>
        <w:t>USSR (13%) and South Africa (7%). The largest</w:t>
      </w:r>
    </w:p>
    <w:p>
      <w:r>
        <w:t>consumer is the USA, though 85% of its needs</w:t>
      </w:r>
    </w:p>
    <w:p>
      <w:r>
        <w:t>must be imported. CaF» is a white, high-melting</w:t>
      </w:r>
    </w:p>
    <w:p>
      <w:r>
        <w:t>(U4I8°C) solid whose low solubility in water</w:t>
      </w:r>
    </w:p>
    <w:p>
      <w:r>
        <w:t>‘permits quantitative analytical precipitation. The</w:t>
      </w:r>
    </w:p>
    <w:p>
      <w:r>
        <w:t>ET, ROTSCMEL am H MARUCHALSAN, Z anole</w:t>
      </w:r>
    </w:p>
    <w:p>
      <w:r>
        <w:t>Chen 368. 2-72 (1969),</w:t>
      </w:r>
    </w:p>
    <w:p>
      <w:r>
        <w:t>cn</w:t>
      </w:r>
    </w:p>
    <w:p>
      <w:r>
        <w:t>@: O</w:t>
      </w:r>
    </w:p>
    <w:p>
      <w:r>
        <w:t>Seiad.) 279m</w:t>
      </w:r>
    </w:p>
    <w:p>
      <w:r>
        <w:t>Stace” kop</w:t>
      </w:r>
    </w:p>
    <w:p>
      <w:r>
        <w:t>Sag 3pm</w:t>
      </w:r>
    </w:p>
    <w:p>
      <w:r>
        <w:t>‘cape se1338 0</w:t>
      </w:r>
    </w:p>
    <w:p>
      <w:r>
        <w:t>Figure $3 Structure of Sl showing sevenfold coor</w:t>
      </w:r>
    </w:p>
    <w:p>
      <w:r>
        <w:t>ination of Se by 1 The planes 1 and 2</w:t>
      </w:r>
    </w:p>
    <w:p>
      <w:r>
        <w:t>fare almost parallel (45°) and vse planes</w:t>
      </w:r>
    </w:p>
    <w:p>
      <w:r>
        <w:t>Ta2u2d and TH2b2c1¢ are st an ane of</w:t>
      </w:r>
    </w:p>
    <w:p>
      <w:r>
        <w:t>IF tocach other</w:t>
      </w:r>
    </w:p>
    <w:p>
      <w:r>
        <w:t>‘other Muorides (except BeF2) are also high-</w:t>
      </w:r>
    </w:p>
    <w:p>
      <w:r>
        <w:t>melting and rather insoluble. By contrast, the</w:t>
      </w:r>
    </w:p>
    <w:p>
      <w:r>
        <w:t>Chlorides tend to be deliquescent and to have</w:t>
      </w:r>
    </w:p>
    <w:p>
      <w:r>
        <w:t>much lower mps (715-960"); they readily form</w:t>
      </w:r>
    </w:p>
    <w:p>
      <w:r>
        <w:t>numerous hydrates and are soluble in alcobols.</w:t>
      </w:r>
    </w:p>
    <w:p>
      <w:r>
        <w:t>MgClz is one of the most important salts of Mg</w:t>
      </w:r>
    </w:p>
    <w:p>
      <w:r>
        <w:t>industrially (p. 110) and its concentration in sea</w:t>
      </w:r>
    </w:p>
    <w:p>
      <w:r>
        <w:t>water is exceeded only by NaCl. CaCl is also of</w:t>
      </w:r>
    </w:p>
    <w:p>
      <w:r>
        <w:t>‘great importance, as noted eater, its production</w:t>
      </w:r>
    </w:p>
    <w:p>
      <w:r>
        <w:t>in the US isin the megatonne region and its 1990</w:t>
      </w:r>
    </w:p>
    <w:p>
      <w:r>
        <w:t>price was: bulk $182tonne, granules $360/onne,</w:t>
      </w:r>
    </w:p>
    <w:p>
      <w:r>
        <w:t>i.e 36 cents/kg. Its traditional uses include:</w:t>
      </w:r>
    </w:p>
    <w:p>
      <w:r>
        <w:t>(a) brine for reftigeration plans (and for filling</w:t>
      </w:r>
    </w:p>
    <w:p>
      <w:r>
        <w:t>inflated tires of tractors and earth-moving</w:t>
      </w:r>
    </w:p>
    <w:p>
      <w:r>
        <w:t>‘equipment to increase traction);</w:t>
      </w:r>
    </w:p>
    <w:p>
      <w:r>
        <w:t>(b) control of snow and ice on highways and</w:t>
      </w:r>
    </w:p>
    <w:p>
      <w:r>
        <w:t>pavements (side walks) — the CaClp-H0</w:t>
      </w:r>
    </w:p>
    <w:p>
      <w:r>
        <w:t>evtectic at 30 wt% CaCle melts at —$5°C</w:t>
      </w:r>
    </w:p>
    <w:p>
      <w:r>
        <w:t>(compared with NaCl-H30 at 18°C);</w:t>
      </w:r>
    </w:p>
    <w:p>
      <w:r>
        <w:t>(©) dust control on secondary roads, unpaved</w:t>
      </w:r>
    </w:p>
    <w:p>
      <w:r>
        <w:t>streets, and highway shoulders;</w:t>
      </w:r>
    </w:p>
    <w:p>
      <w:r>
        <w:t>(@) freeze-proofing of coal and ores in</w:t>
      </w:r>
    </w:p>
    <w:p>
      <w:r>
        <w:t>ping and stock piling:</w:t>
      </w:r>
    </w:p>
    <w:p>
      <w:r>
        <w:t>(©) use in concrete mixes to give quicker i</w:t>
      </w:r>
    </w:p>
    <w:p>
      <w:r>
        <w:t>tial set, higher early strength, and greater</w:t>
      </w:r>
    </w:p>
    <w:p>
      <w:r>
        <w:t>‘ultimate strength,</w:t>
      </w:r>
    </w:p>
    <w:p>
      <w:r>
        <w:t>The bromides and iodides continue the</w:t>
      </w:r>
    </w:p>
    <w:p>
      <w:r>
        <w:t>twends 10 lower mps and higher solubilities</w:t>
      </w:r>
    </w:p>
    <w:p>
      <w:r>
        <w:t>--- Page 140 ---</w:t>
      </w:r>
    </w:p>
    <w:p>
      <w:r>
        <w:t>533</w:t>
      </w:r>
    </w:p>
    <w:p>
      <w:r>
        <w:t>in water and their ready solubility in alco-</w:t>
      </w:r>
    </w:p>
    <w:p>
      <w:r>
        <w:t>hols, ethers, etc. is also notable; indeed,</w:t>
      </w:r>
    </w:p>
    <w:p>
      <w:r>
        <w:t>MgBr2 forms numerous crystalline solvates</w:t>
      </w:r>
    </w:p>
    <w:p>
      <w:r>
        <w:t>such as MgBr2.6ROH (R= Me, Et, Pp.</w:t>
      </w:r>
    </w:p>
    <w:p>
      <w:r>
        <w:t>MgBr.6MexCO, MgBr23E120,</w:t>
      </w:r>
    </w:p>
    <w:p>
      <w:r>
        <w:t>numerous ammines MgBra.nNHy_(n = 2-6),</w:t>
      </w:r>
    </w:p>
    <w:p>
      <w:r>
        <w:t>‘The ability of Group 2 cations to form coordi-</w:t>
      </w:r>
    </w:p>
    <w:p>
      <w:r>
        <w:t>nation complexes is clearly greater than that of</w:t>
      </w:r>
    </w:p>
    <w:p>
      <w:r>
        <w:t>Group 1 cations (p. 90).</w:t>
      </w:r>
    </w:p>
    <w:p>
      <w:r>
        <w:t>Alkaline earth salts MHX, where M = Ca, Sr</w:t>
      </w:r>
    </w:p>
    <w:p>
      <w:r>
        <w:t>or Ba and X = C1, Br or I can be prepared by</w:t>
      </w:r>
    </w:p>
    <w:p>
      <w:r>
        <w:t>fusing the hydride MHz with the appropriate</w:t>
      </w:r>
    </w:p>
    <w:p>
      <w:r>
        <w:t>halide MX2 or by heating M-+MXz in an</w:t>
      </w:r>
    </w:p>
    <w:p>
      <w:r>
        <w:t>atmosphere of Ho at 900", These hydride halides</w:t>
      </w:r>
    </w:p>
    <w:p>
      <w:r>
        <w:t>appear to have the PoCIF layer lattice structure</w:t>
      </w:r>
    </w:p>
    <w:p>
      <w:r>
        <w:t>though the H atoms were not directly located.</w:t>
      </w:r>
    </w:p>
    <w:p>
      <w:r>
        <w:t>The analogous compounds of Mg have proved</w:t>
      </w:r>
    </w:p>
    <w:p>
      <w:r>
        <w:t>more elusive and the preceding preparative</w:t>
      </w:r>
    </w:p>
    <w:p>
      <w:r>
        <w:t>routes merely yield physical mixtures. However,</w:t>
      </w:r>
    </w:p>
    <w:p>
      <w:r>
        <w:t>MgCIH and MgBrH can be prepared ss solvated</w:t>
      </w:r>
    </w:p>
    <w:p>
      <w:r>
        <w:t>dimers by the reaction of specially activated</w:t>
      </w:r>
    </w:p>
    <w:p>
      <w:r>
        <w:t>‘MgH with MgXe in thf:</w:t>
      </w:r>
    </w:p>
    <w:p>
      <w:r>
        <w:t>B20</w:t>
      </w:r>
    </w:p>
    <w:p>
      <w:r>
        <w:t>MgR; + LiAlHy "&gt; MgH, + LiAIHR:</w:t>
      </w:r>
    </w:p>
    <w:p>
      <w:r>
        <w:t>a</w:t>
      </w:r>
    </w:p>
    <w:p>
      <w:r>
        <w:t>MgHl, + MeX, —""&gt; [HMgX«h],</w:t>
      </w:r>
    </w:p>
    <w:p>
      <w:r>
        <w:t>‘The chloride can be crystallized but the bromide</w:t>
      </w:r>
    </w:p>
    <w:p>
      <w:r>
        <w:t>Aisproportionates. On the basis of mol wt and</w:t>
      </w:r>
    </w:p>
    <w:p>
      <w:r>
        <w:t>infrared spectroscopic evidence the proposed</w:t>
      </w:r>
    </w:p>
    <w:p>
      <w:r>
        <w:t>structure is:</w:t>
      </w:r>
    </w:p>
    <w:p>
      <w:r>
        <w:t>om “4</w:t>
      </w:r>
    </w:p>
    <w:p>
      <w:r>
        <w:t>eA AS</w:t>
      </w:r>
    </w:p>
    <w:p>
      <w:r>
        <w:t>5.3.3 Oxides and hydroxides “97</w:t>
      </w:r>
    </w:p>
    <w:p>
      <w:r>
        <w:t>‘The oxides MO are best obtained by calcining</w:t>
      </w:r>
    </w:p>
    <w:p>
      <w:r>
        <w:t>the carbonates (pp. 114 and 122); dehydration of</w:t>
      </w:r>
    </w:p>
    <w:p>
      <w:r>
        <w:t>the hydroxides at red heat offers an alternative</w:t>
      </w:r>
    </w:p>
    <w:p>
      <w:r>
        <w:t>route, BeO (like the other Be chalcogenides)</w:t>
      </w:r>
    </w:p>
    <w:p>
      <w:r>
        <w:t>D.A. Bvexest, Beryllium, Comprehensive Inorganic</w:t>
      </w:r>
    </w:p>
    <w:p>
      <w:r>
        <w:t>Chemistry Nel I, pp 531-50 Perarnce Press, Onford</w:t>
      </w:r>
    </w:p>
    <w:p>
      <w:r>
        <w:t>an.</w:t>
      </w:r>
    </w:p>
    <w:p>
      <w:r>
        <w:t>(Onddes and hydroxides 119</w:t>
      </w:r>
    </w:p>
    <w:p>
      <w:r>
        <w:t>has the wurtzite structure (p. 1210) and is</w:t>
      </w:r>
    </w:p>
    <w:p>
      <w:r>
        <w:t>an excellent refractory, combining a high mp</w:t>
      </w:r>
    </w:p>
    <w:p>
      <w:r>
        <w:t>(2507°C) with negligible vapour pressure below</w:t>
      </w:r>
    </w:p>
    <w:p>
      <w:r>
        <w:t>this temperature; it has good chemical stability</w:t>
      </w:r>
    </w:p>
    <w:p>
      <w:r>
        <w:t>and a very high thermal conductivity which</w:t>
      </w:r>
    </w:p>
    <w:p>
      <w:r>
        <w:t>is greater than that of any other non-metal</w:t>
      </w:r>
    </w:p>
    <w:p>
      <w:r>
        <w:t>and even exceeds that of some metals. The</w:t>
      </w:r>
    </w:p>
    <w:p>
      <w:r>
        <w:t>other oxides in the group all have the NaCI</w:t>
      </w:r>
    </w:p>
    <w:p>
      <w:r>
        <w:t>structure and this structure is also adopted by</w:t>
      </w:r>
    </w:p>
    <w:p>
      <w:r>
        <w:t>the chaleogenides (except MgTe which has the</w:t>
      </w:r>
    </w:p>
    <w:p>
      <w:r>
        <w:t>wuntite structure). Lattice energies and mps</w:t>
      </w:r>
    </w:p>
    <w:p>
      <w:r>
        <w:t>are again very high: MgO. mp 2832°, CxO</w:t>
      </w:r>
    </w:p>
    <w:p>
      <w:r>
        <w:t>2627", SrO 2665", BuO 1913°C (all + cx. 30°).</w:t>
      </w:r>
    </w:p>
    <w:p>
      <w:r>
        <w:t>‘The compounds ate comparatively unreactive</w:t>
      </w:r>
    </w:p>
    <w:p>
      <w:r>
        <w:t>in bulk but their reactivity increases markedly</w:t>
      </w:r>
    </w:p>
    <w:p>
      <w:r>
        <w:t>with decrease in particle size and increase in</w:t>
      </w:r>
    </w:p>
    <w:p>
      <w:r>
        <w:t>atomic weight. Notable reactions (which reverse</w:t>
      </w:r>
    </w:p>
    <w:p>
      <w:r>
        <w:t>those used to prepare the oxides) are with COz</w:t>
      </w:r>
    </w:p>
    <w:p>
      <w:r>
        <w:t>and with H,0. MgO is extensively used as a</w:t>
      </w:r>
    </w:p>
    <w:p>
      <w:r>
        <w:t>refractory: like BeO itis unusual in being both an</w:t>
      </w:r>
    </w:p>
    <w:p>
      <w:r>
        <w:t>excellent thermal conductor and a good electrical</w:t>
      </w:r>
    </w:p>
    <w:p>
      <w:r>
        <w:t>insulator, thus finding widespread use as the</w:t>
      </w:r>
    </w:p>
    <w:p>
      <w:r>
        <w:t>insulating radiator in domestic heating ranges and</w:t>
      </w:r>
    </w:p>
    <w:p>
      <w:r>
        <w:t>simitar appliances. CaO (lime) is produced on an</w:t>
      </w:r>
    </w:p>
    <w:p>
      <w:r>
        <w:t>‘enormous scale in many countries and, indeed. is</w:t>
      </w:r>
    </w:p>
    <w:p>
      <w:r>
        <w:t>cone of the half-dozen largest tonnage industria</w:t>
      </w:r>
    </w:p>
    <w:p>
      <w:r>
        <w:t>chemicals to be manufacwred (see Panel on</w:t>
      </w:r>
    </w:p>
    <w:p>
      <w:r>
        <w:t>p. 120). Production in 1991 exceeded 16million</w:t>
      </w:r>
    </w:p>
    <w:p>
      <w:r>
        <w:t>tonnes in the USA alone. Its major end uses</w:t>
      </w:r>
    </w:p>
    <w:p>
      <w:r>
        <w:t>(in descending tonnages) are as a flux in steel</w:t>
      </w:r>
    </w:p>
    <w:p>
      <w:r>
        <w:t>‘manufacture; in the production of Ca chemicals;</w:t>
      </w:r>
    </w:p>
    <w:p>
      <w:r>
        <w:t>in the treatment of municipal water supplies,</w:t>
      </w:r>
    </w:p>
    <w:p>
      <w:r>
        <w:t>industrial wastes and sewage; in mortars and</w:t>
      </w:r>
    </w:p>
    <w:p>
      <w:r>
        <w:t>cements; in the pulp and paper industries; and</w:t>
      </w:r>
    </w:p>
    <w:p>
      <w:r>
        <w:t>in non-ferrous metal production. Price for bulk</w:t>
      </w:r>
    </w:p>
    <w:p>
      <w:r>
        <w:t>‘Quantities is ~$45 per tonne.</w:t>
      </w:r>
    </w:p>
    <w:p>
      <w:r>
        <w:t>In addition to the oxides MO, peroxides</w:t>
      </w:r>
    </w:p>
    <w:p>
      <w:r>
        <w:t>MO2 are known for the heavier alkaline earth</w:t>
      </w:r>
    </w:p>
    <w:p>
      <w:r>
        <w:t>‘metals and there is some evidence for yellow</w:t>
      </w:r>
    </w:p>
    <w:p>
      <w:r>
        <w:t>superoxides M(O;)2 of Ca, Sr and Ba; impure</w:t>
      </w:r>
    </w:p>
    <w:p>
      <w:r>
        <w:t>‘ozonides Ca(O3)2 and Bo(Os)2 have also been</w:t>
      </w:r>
    </w:p>
    <w:p>
      <w:r>
        <w:t>reported.” As with the alkali metals, stability</w:t>
      </w:r>
    </w:p>
    <w:p>
      <w:r>
        <w:t>30RD. Goonenouca! and V. A. SENG, Magnesium,</w:t>
      </w:r>
    </w:p>
    <w:p>
      <w:r>
        <w:t>fakium, stoniom. busin and radium, Comprehensive</w:t>
      </w:r>
    </w:p>
    <w:p>
      <w:r>
        <w:t>“Inorganic Chemistry. ok. 1, pp. 391 68 (1973).</w:t>
      </w:r>
    </w:p>
    <w:p>
      <w:r>
        <w:t>BING, Vanneamen, Prog. Inorg. Chem. 4, 125-97</w:t>
      </w:r>
    </w:p>
    <w:p>
      <w:r>
        <w:t>(1962)</w:t>
      </w:r>
    </w:p>
    <w:p>
      <w:r>
        <w:t>--- Page 141 ---</w:t>
      </w:r>
    </w:p>
    <w:p>
      <w:r>
        <w:t>120 Beryllium, Magnesium, Calclum, Strontium, Barium and Radium chs</w:t>
      </w:r>
    </w:p>
    <w:p>
      <w:r>
        <w:t>Industrial Uses of Limestone and Lime</w:t>
      </w:r>
    </w:p>
    <w:p>
      <w:r>
        <w:t>[Limestone rock isthe commonest form of calcium carbonate, which also occurs chalk, marble, corals calcite, aragonite,</w:t>
      </w:r>
    </w:p>
    <w:p>
      <w:r>
        <w:t>‘2c, ad (with Mg) as olomie. Limestone and dolomite are widely usd as bulding materials and road agregae and both</w:t>
      </w:r>
    </w:p>
    <w:p>
      <w:r>
        <w:t>‘ae quutied on avast scale worlwide. CaCO Is also a ajo industrial chemical tn i indispensable a8 te precursor of</w:t>
      </w:r>
    </w:p>
    <w:p>
      <w:r>
        <w:t>‘uick lime (CaO) ed slaked Time, Ca(OH. These chemicals are crcial to lage sections ofthe chemical, metallurgical</w:t>
      </w:r>
    </w:p>
    <w:p>
      <w:r>
        <w:t>‘nd constuction inure, a8 need below, and are prodaced on a scale exceeded by very few otber mateials 2 Thos,</w:t>
      </w:r>
    </w:p>
    <w:p>
      <w:r>
        <w:t>‘word production of lime exceeds | 1Omiliontonses, and evea thi is dwarfed by Poriand cement (93 million tonoes in</w:t>
      </w:r>
    </w:p>
    <w:p>
      <w:r>
        <w:t>1964) which i made by rating Imestone and tnd with clay (p. 252),</w:t>
      </w:r>
    </w:p>
    <w:p>
      <w:r>
        <w:t>Large quantities of line are consumed inthe ste! industry where iis used asa fx to remove PS, Si and 10</w:t>
      </w:r>
    </w:p>
    <w:p>
      <w:r>
        <w:t>lesser extet Ma. The basic Oxygea steel process typically wis 75g lime pe tonne of sel, or a rater Irger quantity</w:t>
      </w:r>
    </w:p>
    <w:p>
      <w:r>
        <w:t>(100~ 500g) of dotomide quick lime, which markedly extends the feof the vfractory furnace linings. Lime salu used</w:t>
      </w:r>
    </w:p>
    <w:p>
      <w:r>
        <w:t>181 lobeicant in see wire drawing aod in nevilizing wate sulfuric acid-based piling liquors. Another metallic</w:t>
      </w:r>
    </w:p>
    <w:p>
      <w:r>
        <w:t>‘plication isin the production of Mg (p. 110) he fersicon (Pigeon) proest (1) uses dolomiic Hime aad bath Of</w:t>
      </w:r>
    </w:p>
    <w:p>
      <w:r>
        <w:t>‘he Dow electrolytic methods 2) (3) also require lime.</w:t>
      </w:r>
    </w:p>
    <w:p>
      <w:r>
        <w:t>2UCa0.MgO) + Sie —+ 2Mg + CySi04/Fe o</w:t>
      </w:r>
    </w:p>
    <w:p>
      <w:r>
        <w:t>(Cx0.MgO + CuCl; MgCl (rine) +.CO —+ 20200} + 2MgCl, (then elacwolyss) @</w:t>
      </w:r>
    </w:p>
    <w:p>
      <w:r>
        <w:t>(Ca(OH, + MgCh(seewater) —+ Mg(OH), + Cah, }</w:t>
      </w:r>
    </w:p>
    <w:p>
      <w:r>
        <w:t>My(OH, + 2HCI —+ 2130+ MgCl; (hen eleerolysis</w:t>
      </w:r>
    </w:p>
    <w:p>
      <w:r>
        <w:t>Lime is the largest tonnage chemical used inthe weatrent of potable and industrial water supplies. In conjunction</w:t>
      </w:r>
    </w:p>
    <w:p>
      <w:r>
        <w:t>‘wich slr or toa sls is used o congulte suspended solids and remove tbity. Is also wed in water saiening 0</w:t>
      </w:r>
    </w:p>
    <w:p>
      <w:r>
        <w:t>remove temporary (iartonaie)hardess. Typical reactions are:</w:t>
      </w:r>
    </w:p>
    <w:p>
      <w:r>
        <w:t>{CallHC0,), + Cx1OH), —+ 204C03} + 2420</w:t>
      </w:r>
    </w:p>
    <w:p>
      <w:r>
        <w:t>Mg(4CO3), + ClOH—+ MgCOs} + CaCOs4 +240</w:t>
      </w:r>
    </w:p>
    <w:p>
      <w:r>
        <w:t>MgCO, + CxOH—+ Mg(OHn + CaCOs ete.</w:t>
      </w:r>
    </w:p>
    <w:p>
      <w:r>
        <w:t>®</w:t>
      </w:r>
    </w:p>
    <w:p>
      <w:r>
        <w:t>‘The neurlization of acd waters (nd industrial wastes) and the maintenance of optimum pl for the biological oxidation</w:t>
      </w:r>
    </w:p>
    <w:p>
      <w:r>
        <w:t>of sewage ae further applications. Another major we of lime is in scrubbers to remove’ SO2/HyS from stack gases of</w:t>
      </w:r>
    </w:p>
    <w:p>
      <w:r>
        <w:t>{oad fel powered generaing Stations und metallurgical smehers.</w:t>
      </w:r>
    </w:p>
    <w:p>
      <w:r>
        <w:t>‘Here the waste NaC shut is eaced with ime 1o regenerate the cnc soda used in the process</w:t>
      </w:r>
    </w:p>
    <w:p>
      <w:r>
        <w:t>[NaC + C20 + Hy0 —+ C2003 + 2NsOH</w:t>
      </w:r>
    </w:p>
    <w:p>
      <w:r>
        <w:t>‘mixing. cocentaion a</w:t>
      </w:r>
    </w:p>
    <w:p>
      <w:r>
        <w:t>‘sin und weting ageats</w:t>
      </w:r>
    </w:p>
    <w:p>
      <w:r>
        <w:t>‘gade und the aroons</w:t>
      </w:r>
    </w:p>
    <w:p>
      <w:r>
        <w:t>‘pect. ink receptivity and smoothness fo paper and in higher concearation counteracts the high glows produced by kaols</w:t>
      </w:r>
    </w:p>
    <w:p>
      <w:r>
        <w:t>‘hdiives aod prodoen a mate or dal Sih which i ‘Popular for extboks. Such papers may contain 550%</w:t>
      </w:r>
    </w:p>
    <w:p>
      <w:r>
        <w:t>by weight of precipitated CaCO. The compound i lo used ata etn rubbers. latex, wallpaats and enamels, and in</w:t>
      </w:r>
    </w:p>
    <w:p>
      <w:r>
        <w:t>Plaga (~10% by weight to eoprove heir hea resistance, dimeasional sabity, stifles, hardness and processability.</w:t>
      </w:r>
    </w:p>
    <w:p>
      <w:r>
        <w:t>Pomel conic</w:t>
      </w:r>
    </w:p>
    <w:p>
      <w:r>
        <w:t>RS. BOYNTON. Chemin and Technolog of Lime and Limestone, 2nd en. Wiley, Chichester, 1980, 579 pp.</w:t>
      </w:r>
    </w:p>
    <w:p>
      <w:r>
        <w:t>--- Page 142 ---</w:t>
      </w:r>
    </w:p>
    <w:p>
      <w:r>
        <w:t>5.3.3 ‘Oxides and hydroxides 121</w:t>
      </w:r>
    </w:p>
    <w:p>
      <w:r>
        <w:t>Domestic snd vical uses of precipitated CxCOs include its direct use as an antacid, &amp; mild abrasive in</w:t>
      </w:r>
    </w:p>
    <w:p>
      <w:r>
        <w:t>toorbpasies, a source of Ca enrichment in diets, a constituent of chewing gum and filer in cosmetics.</w:t>
      </w:r>
    </w:p>
    <w:p>
      <w:r>
        <w:t>‘In the dairy industy lime finds many uses. Lime water is often added to cream when from whole milk,</w:t>
      </w:r>
    </w:p>
    <w:p>
      <w:r>
        <w:t>in order wo reduce its aciity prior to pasteurization and conversion to butter. The skimmed milk is then aciifed 10</w:t>
      </w:r>
    </w:p>
    <w:p>
      <w:r>
        <w:t>casein which is mixed with lime 10 produce calcium cascinale give. Fermentation of the remaining skimmed</w:t>
      </w:r>
    </w:p>
    <w:p>
      <w:r>
        <w:t>milk (whey) followed by addition of Time yields calcium lactate which is used as a medicinal or to produce lactic</w:t>
      </w:r>
    </w:p>
    <w:p>
      <w:r>
        <w:t>‘cid on reaciification, Likewise the sugar indus relies heavily on lime: the crude sugar juice is rescted with lime 10</w:t>
      </w:r>
    </w:p>
    <w:p>
      <w:r>
        <w:t>[recipitate calcium sucrale which permits purifcaton from phosphalic and organic Impunties. Subsequent treatment with</w:t>
      </w:r>
    </w:p>
    <w:p>
      <w:r>
        <w:t>C0; produces insoluble CaCO and purified soluble sucrose. The cycle is usually repeated several times; cane sugar</w:t>
      </w:r>
    </w:p>
    <w:p>
      <w:r>
        <w:t>sormally requices ~3-5kg lime per tonne bet beet sugar requires 100 times this amount Le. ~} toone lime per tonne</w:t>
      </w:r>
    </w:p>
    <w:p>
      <w:r>
        <w:t>of sugar.</w:t>
      </w:r>
    </w:p>
    <w:p>
      <w:r>
        <w:t>increases with electropositive character and size:</w:t>
      </w:r>
    </w:p>
    <w:p>
      <w:r>
        <w:t>no peroxide of Be is known; anhydrous MgO2</w:t>
      </w:r>
    </w:p>
    <w:p>
      <w:r>
        <w:t>can only be made in liquid NH solution,</w:t>
      </w:r>
    </w:p>
    <w:p>
      <w:r>
        <w:t>aqueous reactions leading to various peroxide</w:t>
      </w:r>
    </w:p>
    <w:p>
      <w:r>
        <w:t>hydrates; CaO can be obtained by dehydrating,</w:t>
      </w:r>
    </w:p>
    <w:p>
      <w:r>
        <w:t>Ca02.8H20 but not by direct oxidation, whereas</w:t>
      </w:r>
    </w:p>
    <w:p>
      <w:r>
        <w:t>SrO2 can be synthesized directly at high oxygen</w:t>
      </w:r>
    </w:p>
    <w:p>
      <w:r>
        <w:t>pressures and BaQ, forms readily in air at 500°.</w:t>
      </w:r>
    </w:p>
    <w:p>
      <w:r>
        <w:t>Reactions with aqueous reagents are as expected,</w:t>
      </w:r>
    </w:p>
    <w:p>
      <w:r>
        <w:t>and the compounds can be used as oxidizing</w:t>
      </w:r>
    </w:p>
    <w:p>
      <w:r>
        <w:t>agents and bleaches:</w:t>
      </w:r>
    </w:p>
    <w:p>
      <w:r>
        <w:t>Ca0,(s) + HSO«(aq) —&gt; CaSO4(s) + H202(aq)</w:t>
      </w:r>
    </w:p>
    <w:p>
      <w:r>
        <w:t>Ca(O;)2 + HaSO4(aq) —&gt; CaSO«(s)</w:t>
      </w:r>
    </w:p>
    <w:p>
      <w:r>
        <w:t>+ H202(aq) + O28)</w:t>
      </w:r>
    </w:p>
    <w:p>
      <w:r>
        <w:t>MgO» has the pyrite structure (p. 680) and the</w:t>
      </w:r>
    </w:p>
    <w:p>
      <w:r>
        <w:t>Ca, Sr and Ba analogues have the CaC&gt; structure,</w:t>
      </w:r>
    </w:p>
    <w:p>
      <w:r>
        <w:t>(p. 298).</w:t>
      </w:r>
    </w:p>
    <w:p>
      <w:r>
        <w:t>The hydroxides of Group 2 elements show</w:t>
      </w:r>
    </w:p>
    <w:p>
      <w:r>
        <w:t>‘a smooth gradation in properties, with steadily</w:t>
      </w:r>
    </w:p>
    <w:p>
      <w:r>
        <w:t>increasing basicity, solubility, and heats of for-</w:t>
      </w:r>
    </w:p>
    <w:p>
      <w:r>
        <w:t>mation from the corresponding oxide. Be(OH)2 is</w:t>
      </w:r>
    </w:p>
    <w:p>
      <w:r>
        <w:t>amphoteric and Mg(OH)2 is a mild base which,</w:t>
      </w:r>
    </w:p>
    <w:p>
      <w:r>
        <w:t>san aqueous suspension (milk of magnesia),</w:t>
      </w:r>
    </w:p>
    <w:p>
      <w:r>
        <w:t>is widely used as a digestive antacid. Note that,</w:t>
      </w:r>
    </w:p>
    <w:p>
      <w:r>
        <w:t>though mild, Mg(OH)&gt; will neutralize 1.37 times</w:t>
      </w:r>
    </w:p>
    <w:p>
      <w:r>
        <w:t>as much acid as NaOH, weight for weight, and</w:t>
      </w:r>
    </w:p>
    <w:p>
      <w:r>
        <w:t>2.85 times as much as NaHCOs. Ca(OH)2 and</w:t>
      </w:r>
    </w:p>
    <w:p>
      <w:r>
        <w:t>Sr(OH)2 are moderately strong to strong bases</w:t>
      </w:r>
    </w:p>
    <w:p>
      <w:r>
        <w:t>and Ba(OH)2 approaches the alkali hydroxides in</w:t>
      </w:r>
    </w:p>
    <w:p>
      <w:r>
        <w:t>strength.</w:t>
      </w:r>
    </w:p>
    <w:p>
      <w:r>
        <w:t>Beryllium salts rapidly hydrolyse in water</w:t>
      </w:r>
    </w:p>
    <w:p>
      <w:r>
        <w:t>to give a series of hydroxo complexes of</w:t>
      </w:r>
    </w:p>
    <w:p>
      <w:r>
        <w:t>undetermined structure; the equilibria depend</w:t>
      </w:r>
    </w:p>
    <w:p>
      <w:r>
        <w:t>sensitively on initial concentration, pH, tempera-</w:t>
      </w:r>
    </w:p>
    <w:p>
      <w:r>
        <w:t>ture, etc., and precipitation begins when the ratio</w:t>
      </w:r>
    </w:p>
    <w:p>
      <w:r>
        <w:t>OH” /Be** (aq) &gt; 1. Addition of further alkali</w:t>
      </w:r>
    </w:p>
    <w:p>
      <w:r>
        <w:t>redissolves the precipitate and the properties of</w:t>
      </w:r>
    </w:p>
    <w:p>
      <w:r>
        <w:t>the resultant solution are consistent (at least</w:t>
      </w:r>
    </w:p>
    <w:p>
      <w:r>
        <w:t>‘qualitatively) with the presence of isopolyanions</w:t>
      </w:r>
    </w:p>
    <w:p>
      <w:r>
        <w:t>of the type [(HO)_(Be(s1-OH)2},Be(OH),/*~.</w:t>
      </w:r>
    </w:p>
    <w:p>
      <w:r>
        <w:t>Further addition of alkali progressively depoly-</w:t>
      </w:r>
    </w:p>
    <w:p>
      <w:r>
        <w:t>merizes this chain anion by hydroxyl addition</w:t>
      </w:r>
    </w:p>
    <w:p>
      <w:r>
        <w:t>until ultimately the mononuclear beryllate anion</w:t>
      </w:r>
    </w:p>
    <w:p>
      <w:r>
        <w:t>[Be(OH),?" is formed. The analogy with</w:t>
      </w:r>
    </w:p>
    <w:p>
      <w:r>
        <w:t>‘Zn(OH): and Al(OH), is clear.</w:t>
      </w:r>
    </w:p>
    <w:p>
      <w:r>
        <w:t>The solubility of Be(OH) in water is</w:t>
      </w:r>
    </w:p>
    <w:p>
      <w:r>
        <w:t>only ~3x 10~gi"! at room temperature,</w:t>
      </w:r>
    </w:p>
    <w:p>
      <w:r>
        <w:t>compared with ~3 x 10-2 gI~! for Mg(OH)2 and</w:t>
      </w:r>
    </w:p>
    <w:p>
      <w:r>
        <w:t>~13gI"! for Ca(OH), Strontium and barium</w:t>
      </w:r>
    </w:p>
    <w:p>
      <w:r>
        <w:t>hydroxides have even greater solubilities (8 and</w:t>
      </w:r>
    </w:p>
    <w:p>
      <w:r>
        <w:t>38g 1"! respectively at 20”),</w:t>
      </w:r>
    </w:p>
    <w:p>
      <w:r>
        <w:t>The crystal structures of M(OH)2 also follow</w:t>
      </w:r>
    </w:p>
    <w:p>
      <w:r>
        <w:t>group trends.'") Be(OH): crystallizes with 4-</w:t>
      </w:r>
    </w:p>
    <w:p>
      <w:r>
        <w:t>coordinate Be in the Zn(OH)z structure which</w:t>
      </w:r>
    </w:p>
    <w:p>
      <w:r>
        <w:t>can be considered as a diamond or cristobalite</w:t>
      </w:r>
    </w:p>
    <w:p>
      <w:r>
        <w:t>(SiOz) lattice distorted by H bonding. Mg(OH)2</w:t>
      </w:r>
    </w:p>
    <w:p>
      <w:r>
        <w:t>(brucite) and Ca(OH); have 6-coordinate cations</w:t>
      </w:r>
    </w:p>
    <w:p>
      <w:r>
        <w:t>in a Cdly layer lattice structure with OH bonds</w:t>
      </w:r>
    </w:p>
    <w:p>
      <w:r>
        <w:t>perpendicular to the layers and strong O-H--O</w:t>
      </w:r>
    </w:p>
    <w:p>
      <w:r>
        <w:t>bonding between them. Strontium is too large</w:t>
      </w:r>
    </w:p>
    <w:p>
      <w:r>
        <w:t>for the Caf, structure and Sr(OH): features 7-</w:t>
      </w:r>
    </w:p>
    <w:p>
      <w:r>
        <w:t>coordinate Sr (3+4), the structure being built</w:t>
      </w:r>
    </w:p>
    <w:p>
      <w:r>
        <w:t>up of edge-sharing monocapped trigonal prisms</w:t>
      </w:r>
    </w:p>
    <w:p>
      <w:r>
        <w:t>with no H bonds. (The monohydrate has bicapped</w:t>
      </w:r>
    </w:p>
    <w:p>
      <w:r>
        <w:t>trigonal prismatic coordination about Sr.) The</w:t>
      </w:r>
    </w:p>
    <w:p>
      <w:r>
        <w:t>structure of Ba(OH)2 is complex and has not yet,</w:t>
      </w:r>
    </w:p>
    <w:p>
      <w:r>
        <w:t>been fully determined.</w:t>
      </w:r>
    </w:p>
    <w:p>
      <w:r>
        <w:t>--- Page 143 ---</w:t>
      </w:r>
    </w:p>
    <w:p>
      <w:r>
        <w:t>122 Beryllium, Magnesium, Calcium, Strontium, Barium and Radium Ch.</w:t>
      </w:r>
    </w:p>
    <w:p>
      <w:r>
        <w:t>5.3.4 Oxoacid salts and coordination</w:t>
      </w:r>
    </w:p>
    <w:p>
      <w:r>
        <w:t>complexes</w:t>
      </w:r>
    </w:p>
    <w:p>
      <w:r>
        <w:t>The chemical trends and geochemical signifi-</w:t>
      </w:r>
    </w:p>
    <w:p>
      <w:r>
        <w:t>cance of the oxoacid salts of the alkaline earth</w:t>
      </w:r>
    </w:p>
    <w:p>
      <w:r>
        <w:t>metals have already been mentioned (p. 109) and.</w:t>
      </w:r>
    </w:p>
    <w:p>
      <w:r>
        <w:t>the immense industrial importance of the carbon-</w:t>
      </w:r>
    </w:p>
    <w:p>
      <w:r>
        <w:t>ates and sulfates in particular can hardly be over</w:t>
      </w:r>
    </w:p>
    <w:p>
      <w:r>
        <w:t>‘emphasized (see Panel on limestone and lime). A</w:t>
      </w:r>
    </w:p>
    <w:p>
      <w:r>
        <w:t>speciality use can also be noted: mother-of-pearl</w:t>
      </w:r>
    </w:p>
    <w:p>
      <w:r>
        <w:t>(nacre) is a material composed of thin plates of</w:t>
      </w:r>
    </w:p>
    <w:p>
      <w:r>
        <w:t>chalk (in the form of aragonite) stuck together</w:t>
      </w:r>
    </w:p>
    <w:p>
      <w:r>
        <w:t>with a protein glue. It is itridescent and highly</w:t>
      </w:r>
    </w:p>
    <w:p>
      <w:r>
        <w:t>decorative when polished and, despite being 95%</w:t>
      </w:r>
    </w:p>
    <w:p>
      <w:r>
        <w:t>chalk, is very strong.</w:t>
      </w:r>
    </w:p>
    <w:p>
      <w:r>
        <w:t>Calcium sulfate usually occurs as the dihydrate</w:t>
      </w:r>
    </w:p>
    <w:p>
      <w:r>
        <w:t>(gypsum) though anhydrite (CaSOs) is also</w:t>
      </w:r>
    </w:p>
    <w:p>
      <w:r>
        <w:t>mined. Alabaster isa compact, massive,</w:t>
      </w:r>
    </w:p>
    <w:p>
      <w:r>
        <w:t>finegrained form of CaSOx.2H,0 resembling</w:t>
      </w:r>
    </w:p>
    <w:p>
      <w:r>
        <w:t>marble. When gypsum is calcined at 150-165°C</w:t>
      </w:r>
    </w:p>
    <w:p>
      <w:r>
        <w:t>it looses approximately three-quarters of its</w:t>
      </w:r>
    </w:p>
    <w:p>
      <w:r>
        <w:t>‘water of crystallization to give the hemihydrate</w:t>
      </w:r>
    </w:p>
    <w:p>
      <w:r>
        <w:t>CaSO4.}H20, also known as plaster of Paris</w:t>
      </w:r>
    </w:p>
    <w:p>
      <w:r>
        <w:t>because it was originally obtained from gypsum</w:t>
      </w:r>
    </w:p>
    <w:p>
      <w:r>
        <w:t>quarried at Montmartre, Heating at higher</w:t>
      </w:r>
    </w:p>
    <w:p>
      <w:r>
        <w:t>temperatures yields various anhydrous forms:</w:t>
      </w:r>
    </w:p>
    <w:p>
      <w:r>
        <w:t>Gypsum, though not mined on the same scale</w:t>
      </w:r>
    </w:p>
    <w:p>
      <w:r>
        <w:t>as limestone, is nevertheless still a major</w:t>
      </w:r>
    </w:p>
    <w:p>
      <w:r>
        <w:t>industrial mineral. World production in 1990</w:t>
      </w:r>
    </w:p>
    <w:p>
      <w:r>
        <w:t>was 97.7 million tonnes, the major producing</w:t>
      </w:r>
    </w:p>
    <w:p>
      <w:r>
        <w:t>countries being the USA (15.2%), Canada</w:t>
      </w:r>
    </w:p>
    <w:p>
      <w:r>
        <w:t>(84%), Iran (8.2%), China (8.2%), Japan</w:t>
      </w:r>
    </w:p>
    <w:p>
      <w:r>
        <w:t>(6.5%), Mexico (6.1%), Thailand (5.9%), France</w:t>
      </w:r>
    </w:p>
    <w:p>
      <w:r>
        <w:t>(5.8%) and Spain (5.1%); the remaining 30.6%</w:t>
      </w:r>
    </w:p>
    <w:p>
      <w:r>
        <w:t>GOmillion tonnes) was distributed between</w:t>
      </w:r>
    </w:p>
    <w:p>
      <w:r>
        <w:t>over 20 other countries including the former</w:t>
      </w:r>
    </w:p>
    <w:p>
      <w:r>
        <w:t>Soviet Union (4.8%) and the UK (4.1%). A</w:t>
      </w:r>
    </w:p>
    <w:p>
      <w:r>
        <w:t>representative price in 1990 was $5.5 per tonne.</w:t>
      </w:r>
    </w:p>
    <w:p>
      <w:r>
        <w:t>In the USA about 28% of the gypsum used</w:t>
      </w:r>
    </w:p>
    <w:p>
      <w:r>
        <w:t>is uncalcined and most of this is for Portland</w:t>
      </w:r>
    </w:p>
    <w:p>
      <w:r>
        <w:t>cement (p. 252) or agricultural purposes. Of</w:t>
      </w:r>
    </w:p>
    <w:p>
      <w:r>
        <w:t>calcined gypsum, virtually all (95%) is used for</w:t>
      </w:r>
    </w:p>
    <w:p>
      <w:r>
        <w:t>prefabricated products, mainly wall board, and</w:t>
      </w:r>
    </w:p>
    <w:p>
      <w:r>
        <w:t>the rest is for industrial and building plasters. The</w:t>
      </w:r>
    </w:p>
    <w:p>
      <w:r>
        <w:t>hemihydrate expands slightly (0.2-0.3% linear)</w:t>
      </w:r>
    </w:p>
    <w:p>
      <w:r>
        <w:t>on rehydration with water and this is crucial to</w:t>
      </w:r>
    </w:p>
    <w:p>
      <w:r>
        <w:t>its use in mouldings and plasters; the expansion</w:t>
      </w:r>
    </w:p>
    <w:p>
      <w:r>
        <w:t>can be modified in the range 0.03-1.2% by the</w:t>
      </w:r>
    </w:p>
    <w:p>
      <w:r>
        <w:t>use of additives.</w:t>
      </w:r>
    </w:p>
    <w:p>
      <w:r>
        <w:t>Other oxoacid salts and binary compounds are</w:t>
      </w:r>
    </w:p>
    <w:p>
      <w:r>
        <w:t>more conveniently discussed under the chemistry</w:t>
      </w:r>
    </w:p>
    <w:p>
      <w:r>
        <w:t>of the appropriate non-metals in later chapters.</w:t>
      </w:r>
    </w:p>
    <w:p>
      <w:r>
        <w:t>Beryllium is unique in forming a series of</w:t>
      </w:r>
    </w:p>
    <w:p>
      <w:r>
        <w:t>stable, volatile, molecular oxide-carboxylates of</w:t>
      </w:r>
    </w:p>
    <w:p>
      <w:r>
        <w:t>general formula [OBes(RCO;)s], where R =</w:t>
      </w:r>
    </w:p>
    <w:p>
      <w:r>
        <w:t>Me, Et, Pr, Ph, etc. These white crystalline</w:t>
      </w:r>
    </w:p>
    <w:p>
      <w:r>
        <w:t>compounds, of which “basic beryllium acetate”</w:t>
      </w:r>
    </w:p>
    <w:p>
      <w:r>
        <w:t>(R = Me)is typical, are readily soluble in organic</w:t>
      </w:r>
    </w:p>
    <w:p>
      <w:r>
        <w:t>solvents, including alkanes, but are insoluble</w:t>
      </w:r>
    </w:p>
    <w:p>
      <w:r>
        <w:t>in water or the lower alcohols. They are best</w:t>
      </w:r>
    </w:p>
    <w:p>
      <w:r>
        <w:t>prepared simply by refluxing the hydroxide or</w:t>
      </w:r>
    </w:p>
    <w:p>
      <w:r>
        <w:t>‘oxide with the carboxylic acid; mixed oxide</w:t>
      </w:r>
    </w:p>
    <w:p>
      <w:r>
        <w:t>carboxylates can be prepared by reacting a</w:t>
      </w:r>
    </w:p>
    <w:p>
      <w:r>
        <w:t>given compound with another organic acid or</w:t>
      </w:r>
    </w:p>
    <w:p>
      <w:r>
        <w:t>acid chloride, The structure (Fig. 5.4) features</w:t>
      </w:r>
    </w:p>
    <w:p>
      <w:r>
        <w:t>@ central O atom tetrahedrally surrounded by</w:t>
      </w:r>
    </w:p>
    <w:p>
      <w:r>
        <w:t>4 Be. The 6 edges of the tetrahedron so</w:t>
      </w:r>
    </w:p>
    <w:p>
      <w:r>
        <w:t>formed are bridged by the 6 acetate groups in</w:t>
      </w:r>
    </w:p>
    <w:p>
      <w:r>
        <w:t>such a way that each Be is also tetrahedrally</w:t>
      </w:r>
    </w:p>
    <w:p>
      <w:r>
        <w:t>coordinated by 4 oxygens. [OBes(MeCO,),)</w:t>
      </w:r>
    </w:p>
    <w:p>
      <w:r>
        <w:t>melts at 285° and boils at 330°; it is stable</w:t>
      </w:r>
    </w:p>
    <w:p>
      <w:r>
        <w:t>to heat and oxidation except under drastic</w:t>
      </w:r>
    </w:p>
    <w:p>
      <w:r>
        <w:t>conditions, is only slowly hydrolysed by hot</w:t>
      </w:r>
    </w:p>
    <w:p>
      <w:r>
        <w:t>water, but is decomposed rapidly by mineral</w:t>
      </w:r>
    </w:p>
    <w:p>
      <w:r>
        <w:t>acids to give an aqueous solution of the</w:t>
      </w:r>
    </w:p>
    <w:p>
      <w:r>
        <w:t>corresponding beryllium salt and free carboxylic</w:t>
      </w:r>
    </w:p>
    <w:p>
      <w:r>
        <w:t>acid. The basic nitrate [OBes(NOs)s] appears</w:t>
      </w:r>
    </w:p>
    <w:p>
      <w:r>
        <w:t>to have a similar structure with bridging</w:t>
      </w:r>
    </w:p>
    <w:p>
      <w:r>
        <w:t>nitrate groups. The compound is formed by</w:t>
      </w:r>
    </w:p>
    <w:p>
      <w:r>
        <w:t>first dissolving BeCl, in N,Os/ethyl-acetate to</w:t>
      </w:r>
    </w:p>
    <w:p>
      <w:r>
        <w:t>give the crystalline solvate [Be(NOs)2.2N20s];</w:t>
      </w:r>
    </w:p>
    <w:p>
      <w:r>
        <w:t>when heated to 50° this gives Be(NOs)2 which</w:t>
      </w:r>
    </w:p>
    <w:p>
      <w:r>
        <w:t>decomposes suddenly at 125°C into Nx and</w:t>
      </w:r>
    </w:p>
    <w:p>
      <w:r>
        <w:t>[OBes(NOs)6].</w:t>
      </w:r>
    </w:p>
    <w:p>
      <w:r>
        <w:t>In addition to the oxide carboxylates, beryllium</w:t>
      </w:r>
    </w:p>
    <w:p>
      <w:r>
        <w:t>forms numerous chelating and bridged complexes</w:t>
      </w:r>
    </w:p>
    <w:p>
      <w:r>
        <w:t>with ligands such as the oxalate ion 20.7,</w:t>
      </w:r>
    </w:p>
    <w:p>
      <w:r>
        <w:t>alkoxides, A-diketonates and 1,3-diketonates.2”</w:t>
      </w:r>
    </w:p>
    <w:p>
      <w:r>
        <w:t>These almost invariably feature 4-coordinate Be</w:t>
      </w:r>
    </w:p>
    <w:p>
      <w:r>
        <w:t>--- Page 144 ---</w:t>
      </w:r>
    </w:p>
    <w:p>
      <w:r>
        <w:t>5534 ‘Oxoacid salts and coordination complexes</w:t>
      </w:r>
    </w:p>
    <w:p>
      <w:r>
        <w:t>123</w:t>
      </w:r>
    </w:p>
    <w:p>
      <w:r>
        <w:t>Figure $4 The molecular stricture of "basi berylium acetate” showing (a) the regular tetrahedral arrangement</w:t>
      </w:r>
    </w:p>
    <w:p>
      <w:r>
        <w:t>‘of 4 Be about the central oxygen and the octahedral arrangement of the 6 bridging acetate groups,</w:t>
      </w:r>
    </w:p>
    <w:p>
      <w:r>
        <w:t>‘and (b) the detailed dimensions of one of the six non-planar 6-membered heterocycles. (The Be atoms</w:t>
      </w:r>
    </w:p>
    <w:p>
      <w:r>
        <w:t>fare 24 pm above and below the plane of the acetate group) The 2 oxygen atoms in each acetate</w:t>
      </w:r>
    </w:p>
    <w:p>
      <w:r>
        <w:t>‘group are equivalent. The central Be-O distances (166.6 pm) are very close to that in BeO itself</w:t>
      </w:r>
    </w:p>
    <w:p>
      <w:r>
        <w:t>(165 pm)</w:t>
      </w:r>
    </w:p>
    <w:p>
      <w:r>
        <w:t>though severe steric crowding can reduce the</w:t>
      </w:r>
    </w:p>
    <w:p>
      <w:r>
        <w:t>‘coordination number 10 3 or even 2; for example,</w:t>
      </w:r>
    </w:p>
    <w:p>
      <w:r>
        <w:t>the very volatile dimeric perfluoroalkoxide (a)</w:t>
      </w:r>
    </w:p>
    <w:p>
      <w:r>
        <w:t>was prepared in 1975 and the unique monomeric</w:t>
      </w:r>
    </w:p>
    <w:p>
      <w:r>
        <w:t>bis(2,6-di-t-burylphenoxy)berylium (b) has been</w:t>
      </w:r>
    </w:p>
    <w:p>
      <w:r>
        <w:t>known since 1972,</w:t>
      </w:r>
    </w:p>
    <w:p>
      <w:r>
        <w:t>Halide complexes are also well known but</w:t>
      </w:r>
    </w:p>
    <w:p>
      <w:r>
        <w:t>‘complexes with nitrogen-containing ligands are</w:t>
      </w:r>
    </w:p>
    <w:p>
      <w:r>
        <w:t>rare. An exception is the blue phthalocyanine</w:t>
      </w:r>
    </w:p>
    <w:p>
      <w:r>
        <w:t>‘complex formed by reaction of Be metal</w:t>
      </w:r>
    </w:p>
    <w:p>
      <w:r>
        <w:t>with phthalonitrile, 1,2-CgH.(CN), and this</w:t>
      </w:r>
    </w:p>
    <w:p>
      <w:r>
        <w:t>affords an unusual example of “planar 4-</w:t>
      </w:r>
    </w:p>
    <w:p>
      <w:r>
        <w:t>‘coordinate Be (Fig. 5.5). The complex readily</w:t>
      </w:r>
    </w:p>
    <w:p>
      <w:r>
        <w:t>picks up two molecules of H;0 to form</w:t>
      </w:r>
    </w:p>
    <w:p>
      <w:r>
        <w:t>fan extremely stable dihydrate, perhaps by</w:t>
      </w:r>
    </w:p>
    <w:p>
      <w:r>
        <w:t>dislodging 2 adjacent Be-N bonds and forming</w:t>
      </w:r>
    </w:p>
    <w:p>
      <w:r>
        <w:t>2 Be-O bonds at the preferred tetrahedral</w:t>
      </w:r>
    </w:p>
    <w:p>
      <w:r>
        <w:t>angle above and below the plane of the</w:t>
      </w:r>
    </w:p>
    <w:p>
      <w:r>
        <w:t>rmacrocycle.</w:t>
      </w:r>
    </w:p>
    <w:p>
      <w:r>
        <w:t>“Magnesium forms few halide complexes of the</w:t>
      </w:r>
    </w:p>
    <w:p>
      <w:r>
        <w:t>type MX&lt;?°, though [NEt}a[MgCl,] has been</w:t>
      </w:r>
    </w:p>
    <w:p>
      <w:r>
        <w:t>reported: examples of MXq("~~ for the heavier</w:t>
      </w:r>
    </w:p>
    <w:p>
      <w:r>
        <w:t>alkaline earths are lacking, though hydrates and</w:t>
      </w:r>
    </w:p>
    <w:p>
      <w:r>
        <w:t>--- Page 145 ---</w:t>
      </w:r>
    </w:p>
    <w:p>
      <w:r>
        <w:t>124</w:t>
      </w:r>
    </w:p>
    <w:p>
      <w:r>
        <w:t>Figure SS The beryllium phialocyanine complex.</w:t>
      </w:r>
    </w:p>
    <w:p>
      <w:r>
        <w:t>‘other solvates are well known, The first exam-</w:t>
      </w:r>
    </w:p>
    <w:p>
      <w:r>
        <w:t>ples of monomeric six-coordinate (octahedral)</w:t>
      </w:r>
    </w:p>
    <w:p>
      <w:r>
        <w:t>complexes of strontium salts have recently been</w:t>
      </w:r>
    </w:p>
    <w:p>
      <w:r>
        <w:t>characterized, vic. trans-(Srlgbmpa)s] and cis-</w:t>
      </w:r>
    </w:p>
    <w:p>
      <w:r>
        <w:t>[Sr(NCS)(hmpa)s] where hmpa is (Me2N)sPO:</w:t>
      </w:r>
    </w:p>
    <w:p>
      <w:r>
        <w:t>they were made as colourless crystals by</w:t>
      </w:r>
    </w:p>
    <w:p>
      <w:r>
        <w:t>refluxing a mixture of NHgI (or NHsSCN)</w:t>
      </w:r>
    </w:p>
    <w:p>
      <w:r>
        <w:t>‘with metallic Stand hmpa in toluene for</w:t>
      </w:r>
    </w:p>
    <w:p>
      <w:r>
        <w:t>hour.</w:t>
      </w:r>
    </w:p>
    <w:p>
      <w:r>
        <w:t>‘Oxygen chelates such as those of edta and</w:t>
      </w:r>
    </w:p>
    <w:p>
      <w:r>
        <w:t>polyphosphates are of importance in analytical</w:t>
      </w:r>
    </w:p>
    <w:p>
      <w:r>
        <w:t>chemistry and in removing Ca. ions from</w:t>
      </w:r>
    </w:p>
    <w:p>
      <w:r>
        <w:t>hard water. There is no unique sequence</w:t>
      </w:r>
    </w:p>
    <w:p>
      <w:r>
        <w:t>‘of stabilities since these depend sensitively</w:t>
      </w:r>
    </w:p>
    <w:p>
      <w:r>
        <w:t>fon a variety of factors: where geometrical</w:t>
      </w:r>
    </w:p>
    <w:p>
      <w:r>
        <w:t>‘considerations are not important the smaller ions</w:t>
      </w:r>
    </w:p>
    <w:p>
      <w:r>
        <w:t>tend to form the stronger complexes. but in</w:t>
      </w:r>
    </w:p>
    <w:p>
      <w:r>
        <w:t>polydentate macrocycles steric factors can be</w:t>
      </w:r>
    </w:p>
    <w:p>
      <w:r>
        <w:t>Cerucial. Thus dicycloheryl-18-crown6 (p. 96)</w:t>
      </w:r>
    </w:p>
    <w:p>
      <w:r>
        <w:t>forms much stronger complexes. with Sr and</w:t>
      </w:r>
    </w:p>
    <w:p>
      <w:r>
        <w:t>Ba than with Ca (or the alkali metals) as</w:t>
      </w:r>
    </w:p>
    <w:p>
      <w:r>
        <w:t>shown in Fig. 5.6. Structural data are also</w:t>
      </w:r>
    </w:p>
    <w:p>
      <w:r>
        <w:t>available and an example of 2 solvated &amp;</w:t>
      </w:r>
    </w:p>
    <w:p>
      <w:r>
        <w:t>‘coordinate Ca complex [(ben20-15-crown-5)-</w:t>
      </w:r>
    </w:p>
    <w:p>
      <w:r>
        <w:t>Ca(NCS),.MeOH!) is shown in Fig. 5.7. The</w:t>
      </w:r>
    </w:p>
    <w:p>
      <w:r>
        <w:t>coordination polyhedron is not regular: Ca lies</w:t>
      </w:r>
    </w:p>
    <w:p>
      <w:r>
        <w:t>above the mean plane of the 5 ether oxygens</w:t>
      </w:r>
    </w:p>
    <w:p>
      <w:r>
        <w:t>2D. Bane, A. T. Brooksk, M_J. Dove, S.R. Drane,</w:t>
      </w:r>
    </w:p>
    <w:p>
      <w:r>
        <w:t>1. Ramm R, Sua and D.S. WRIGHT, J Cher Soe.</w:t>
      </w:r>
    </w:p>
    <w:p>
      <w:r>
        <w:t>‘Cher. Comma, 893-5 (1989),</w:t>
      </w:r>
    </w:p>
    <w:p>
      <w:r>
        <w:t>Scere. 38 and 66 of Chapter 4.</w:t>
      </w:r>
    </w:p>
    <w:p>
      <w:r>
        <w:t>0 100 120 140 160 180</w:t>
      </w:r>
    </w:p>
    <w:p>
      <w:r>
        <w:t>Ne fore</w:t>
      </w:r>
    </w:p>
    <w:p>
      <w:r>
        <w:t>Figure 5.6 Formation constants K for complexes of</w:t>
      </w:r>
    </w:p>
    <w:p>
      <w:r>
        <w:t>dicyclohexyl-18:crown-6 ether with vari-</w:t>
      </w:r>
    </w:p>
    <w:p>
      <w:r>
        <w:t>‘us cations. Nove that, although the radii</w:t>
      </w:r>
    </w:p>
    <w:p>
      <w:r>
        <w:t>of Ca?*, Na® and Hg? are very simi</w:t>
      </w:r>
    </w:p>
    <w:p>
      <w:r>
        <w:t>a</w:t>
      </w:r>
    </w:p>
    <w:p>
      <w:r>
        <w:t>Figure 5.7 Molecular structure of benzo-15-crown-</w:t>
      </w:r>
    </w:p>
    <w:p>
      <w:r>
        <w:t>‘S-Ca(NCS); MeOH.</w:t>
      </w:r>
    </w:p>
    <w:p>
      <w:r>
        <w:t>(mean Ca-O 253pm) and is coordinated on</w:t>
      </w:r>
    </w:p>
    <w:p>
      <w:r>
        <w:t>the other side by a methanol molecule (Ca-O</w:t>
      </w:r>
    </w:p>
    <w:p>
      <w:r>
        <w:t>239 pm) and wo non-equivalent isothiocyanate</w:t>
      </w:r>
    </w:p>
    <w:p>
      <w:r>
        <w:t>--- Page 146 ---</w:t>
      </w:r>
    </w:p>
    <w:p>
      <w:r>
        <w:t>$5.34</w:t>
      </w:r>
    </w:p>
    <w:p>
      <w:r>
        <w:t>groups (Ca-N 244pm) which make angles</w:t>
      </w:r>
    </w:p>
    <w:p>
      <w:r>
        <w:t>Ca-N-CS of 153° and 172° respectively.)</w:t>
      </w:r>
    </w:p>
    <w:p>
      <w:r>
        <w:t>Cryptates (pp. 97-8) are also known and usually</w:t>
      </w:r>
    </w:p>
    <w:p>
      <w:r>
        <w:t>follow the stability sequence Mg &lt; Ca &lt; Sr &lt;</w:t>
      </w:r>
    </w:p>
    <w:p>
      <w:r>
        <w:t>Ba. The first monomeric barium alkoxides,</w:t>
      </w:r>
    </w:p>
    <w:p>
      <w:r>
        <w:t>[Ba{O(CHzCH;0),Me}2]_ (n= 2, 3), which</w:t>
      </w:r>
    </w:p>
    <w:p>
      <w:r>
        <w:t>incorporate coordinating polyether functions,</w:t>
      </w:r>
    </w:p>
    <w:p>
      <w:r>
        <w:t>were isolated in 1991; the compounds, which</w:t>
      </w:r>
    </w:p>
    <w:p>
      <w:r>
        <w:t>are unusual in being liquids at room temperature</w:t>
      </w:r>
    </w:p>
    <w:p>
      <w:r>
        <w:t>and which feature 6- and 8-coordinate Ba,</w:t>
      </w:r>
    </w:p>
    <w:p>
      <w:r>
        <w:t>respectively, were made by direct reaction</w:t>
      </w:r>
    </w:p>
    <w:p>
      <w:r>
        <w:t>of Ba metal with the oligoether alcohols</w:t>
      </w:r>
    </w:p>
    <w:p>
      <w:r>
        <w:t>in thf.2</w:t>
      </w:r>
    </w:p>
    <w:p>
      <w:r>
        <w:t>Preeminent in importance among the macro-</w:t>
      </w:r>
    </w:p>
    <w:p>
      <w:r>
        <w:t>cyclic complexes of Group 2 elements are</w:t>
      </w:r>
    </w:p>
    <w:p>
      <w:r>
        <w:t>the chlorophylls, which are modified porphyrin</w:t>
      </w:r>
    </w:p>
    <w:p>
      <w:r>
        <w:t>complexes of Mg. These compounds are vital to</w:t>
      </w:r>
    </w:p>
    <w:p>
      <w:r>
        <w:t>the process of photosynthesis in green plants (see</w:t>
      </w:r>
    </w:p>
    <w:p>
      <w:r>
        <w:t>Panel). Magnesium and Ca are also intimately</w:t>
      </w:r>
    </w:p>
    <w:p>
      <w:r>
        <w:t>25), D, Owen and J..N. WiNorIELD, J. Chem, Soc., Chem.</w:t>
      </w:r>
    </w:p>
    <w:p>
      <w:r>
        <w:t>Commun., 318-9 (1976).</w:t>
      </w:r>
    </w:p>
    <w:p>
      <w:r>
        <w:t>25W. S. Rees and D. A. MoRENo, J. Chem. Soc., Chem.</w:t>
      </w:r>
    </w:p>
    <w:p>
      <w:r>
        <w:t>Commun., 1759-60 (191).</w:t>
      </w:r>
    </w:p>
    <w:p>
      <w:r>
        <w:t>‘Oxoacid saits and coordination complexes 125</w:t>
      </w:r>
    </w:p>
    <w:p>
      <w:r>
        <w:t>involved in biochemical processes in animals:</w:t>
      </w:r>
    </w:p>
    <w:p>
      <w:r>
        <w:t>Mg ions are required to trigger phosphate trans-</w:t>
      </w:r>
    </w:p>
    <w:p>
      <w:r>
        <w:t>fer enzymes, for nerve impulse transmissions</w:t>
      </w:r>
    </w:p>
    <w:p>
      <w:r>
        <w:t>and carbohydrate metabolism; Mg ions are also</w:t>
      </w:r>
    </w:p>
    <w:p>
      <w:r>
        <w:t>involved in muscle action, which is triggered by</w:t>
      </w:r>
    </w:p>
    <w:p>
      <w:r>
        <w:t>Ca ions. Ca is required for the formation of bones</w:t>
      </w:r>
    </w:p>
    <w:p>
      <w:r>
        <w:t>and teeth, maintaining heart rhythm, and in blood</w:t>
      </w:r>
    </w:p>
    <w:p>
      <w:r>
        <w:t>clotting. 7-9</w:t>
      </w:r>
    </w:p>
    <w:p>
      <w:r>
        <w:t>PW. E, C. WaceR, Magnesium and Man, Harvard Univer-</w:t>
      </w:r>
    </w:p>
    <w:p>
      <w:r>
        <w:t>sity Press, London, 1980.</w:t>
      </w:r>
    </w:p>
    <w:p>
      <w:r>
        <w:t>2M, N. Huones, The Inorganic Chemistry of Biological</w:t>
      </w:r>
    </w:p>
    <w:p>
      <w:r>
        <w:t>Processes, Wiley London, 1972, Chap. 8, pp. 256-82.</w:t>
      </w:r>
    </w:p>
    <w:p>
      <w:r>
        <w:t>2G. L, Eicunons (ed). Inorganic Biochemistry, Elsevier,</w:t>
      </w:r>
    </w:p>
    <w:p>
      <w:r>
        <w:t>‘Amsterdam, 1973, 2Vols., 1263 pp.</w:t>
      </w:r>
    </w:p>
    <w:p>
      <w:r>
        <w:t>2748, 5, CooreRMAN, Chap. 2 in H. SIGAL (ed), Metal Ions</w:t>
      </w:r>
    </w:p>
    <w:p>
      <w:r>
        <w:t>in Biological Systems, Vol.5, Dekker, New York, 1976,</w:t>
      </w:r>
    </w:p>
    <w:p>
      <w:r>
        <w:t>pp. 80-125</w:t>
      </w:r>
    </w:p>
    <w:p>
      <w:r>
        <w:t>27K. , RAMAN, R. W. CouURN and J. M. Davis, Chap. 5</w:t>
      </w:r>
    </w:p>
    <w:p>
      <w:r>
        <w:t>in H. Sioat (ed), Metal fons in Biological Systems, Vo. 6,</w:t>
      </w:r>
    </w:p>
    <w:p>
      <w:r>
        <w:t>Dekker, New York, 1976, pp. 292-321. Also F. N. BR1Gos</w:t>
      </w:r>
    </w:p>
    <w:p>
      <w:r>
        <w:t>and R. J. SoLARO, Chap. 6, pp. 324-98 in the same volume.</w:t>
      </w:r>
    </w:p>
    <w:p>
      <w:r>
        <w:t>2H, Scuter, Chlorophylls, CRC Press, Boca Raton, 1991</w:t>
      </w:r>
    </w:p>
    <w:p>
      <w:r>
        <w:t>28M, Catvin, The path of carbon in photosynthesis, Nobel</w:t>
      </w:r>
    </w:p>
    <w:p>
      <w:r>
        <w:t>Lectures in Chemistry 1942-62, Elsevier, Amsterdam, 1964,</w:t>
      </w:r>
    </w:p>
    <w:p>
      <w:r>
        <w:t>8-44</w:t>
      </w:r>
    </w:p>
    <w:p>
      <w:r>
        <w:t>Chlorophylls and Photosynthesis</w:t>
      </w:r>
    </w:p>
    <w:p>
      <w:r>
        <w:t>Photosynthesis is the process by which green plants convert atmospheric CO? into carbohydrates such as glucose. The</w:t>
      </w:r>
    </w:p>
    <w:p>
      <w:r>
        <w:t>‘overall chemical change can be expressed as</w:t>
      </w:r>
    </w:p>
    <w:p>
      <w:r>
        <w:t>60; + 6420 "+ Cuti205 +60:</w:t>
      </w:r>
    </w:p>
    <w:p>
      <w:r>
        <w:t>though this is gross and somewhat misleading oversimplification. The process is initiated inthe photoreceptors of</w:t>
      </w:r>
    </w:p>
    <w:p>
      <w:r>
        <w:t>the green magnesium-containing pigments which have the generic name chlorophyll (Greek: xhup6s, chloros green;</w:t>
      </w:r>
    </w:p>
    <w:p>
      <w:r>
        <w:t>trad: plo le, tt many be sateen npn an pred he ak. heel posi enademi</w:t>
      </w:r>
    </w:p>
    <w:p>
      <w:r>
        <w:t>~ 46914) per mole of CO2) and involves more than one type of chlorophyll It also involves &amp; manganese com</w:t>
      </w:r>
    </w:p>
    <w:p>
      <w:r>
        <w:t>fen of eeknewn Composit, estos te lnnangeyocewesand Rereton (p. 11CZ, and copper oan</w:t>
      </w:r>
    </w:p>
    <w:p>
      <w:r>
        <w:t>plastoeyanin.</w:t>
      </w:r>
    </w:p>
    <w:p>
      <w:r>
        <w:t>Photosyathess is essentially the conversion of radiant electromagnetic energy light) into chemical energy inthe form of</w:t>
      </w:r>
    </w:p>
    <w:p>
      <w:r>
        <w:t>‘sdenosine wiphosphate (ATP) and reduced nicotinamide adenine dinucleotide phosphale (NADP). This eoergy eventually</w:t>
      </w:r>
    </w:p>
    <w:p>
      <w:r>
        <w:t>permits the fixation of CO into carbohydrates, with the liberation of O3. As sich, the proces isthe basis fot the mutton</w:t>
      </w:r>
    </w:p>
    <w:p>
      <w:r>
        <w:t>‘fal living things and also provides mankind with fel (wood, coal, petroleum), fibres (cellulose) and innumerable useful</w:t>
      </w:r>
    </w:p>
    <w:p>
      <w:r>
        <w:t>chemical compounds. About 90-95% of the dry weight of crops is derived from the CO3/H20 ied from the air during</w:t>
      </w:r>
    </w:p>
    <w:p>
      <w:r>
        <w:t>photosynthesis — only about 5-10% comes from minerals and nitrogen taken from the sol. The detailed sequence of</w:t>
      </w:r>
    </w:p>
    <w:p>
      <w:r>
        <w:t>events 1s still not fully understood but wemendous advances were made from 1948 onwards by use of the then newly</w:t>
      </w:r>
    </w:p>
    <w:p>
      <w:r>
        <w:t>salable radioactive “COp and paper chromatography. With these tools and classical organic chemistry M, Calvin and</w:t>
      </w:r>
    </w:p>
    <w:p>
      <w:r>
        <w:t>his group were able to probe the biosynthetic pathways and thus laid the basis for our present understanding of the</w:t>
      </w:r>
    </w:p>
    <w:p>
      <w:r>
        <w:t>complex series of reactions. Calvin was awarded the 1961 Nobel Prize in Chemistry “for his research on the carbon</w:t>
      </w:r>
    </w:p>
    <w:p>
      <w:r>
        <w:t>&lt;ioxide assimilation in plants”</w:t>
      </w:r>
    </w:p>
    <w:p>
      <w:r>
        <w:t>Panel continues</w:t>
      </w:r>
    </w:p>
    <w:p>
      <w:r>
        <w:t>--- Page 147 ---</w:t>
      </w:r>
    </w:p>
    <w:p>
      <w:r>
        <w:t>Beryllium, Magnesium, Calcium, Strontium, Barium and Radium</w:t>
      </w:r>
    </w:p>
    <w:p>
      <w:r>
        <w:t>Choropiyils ave complexes of Mg with macroeyetic</w:t>
      </w:r>
    </w:p>
    <w:p>
      <w:r>
        <w:t>(srecture 1), They ae thus related othe poepyrin (baited porphin complexes which cccurin haem proteins? such</w:t>
      </w:r>
    </w:p>
    <w:p>
      <w:r>
        <w:t>1 haemoglobin, mycelobin and the cytochromes (1101). (The word hiem and Ue prefix haemo derive directly From</w:t>
      </w:r>
    </w:p>
    <w:p>
      <w:r>
        <w:t>lhe Greek word eile. bleed. whereas porpyrine derive their name from the characteristic purple-red coloration which</w:t>
      </w:r>
    </w:p>
    <w:p>
      <w:r>
        <w:t>these allalidy give when aciied (Geek ropeUP-05,porpms purple), The haem group is llustated in siructure 2.</w:t>
      </w:r>
    </w:p>
    <w:p>
      <w:r>
        <w:t>‘When the double bond in the pyrrole-ring IV of porphin is trans hydrogenated and when 2 cyclopentanone ring</w:t>
      </w:r>
    </w:p>
    <w:p>
      <w:r>
        <w:t>is fered between ring IM and the adjacent (3) methine bridge then the horn maerocycle (strctre 3) is produced.</w:t>
      </w:r>
    </w:p>
    <w:p>
      <w:r>
        <w:t>fd this ste hss fr the various chlrophyls. Chleropyl «(CM a) i shown in sucture 4: this the mest cera</w:t>
      </w:r>
    </w:p>
    <w:p>
      <w:r>
        <w:t>of the chlorophylls and is found in all Og-evolving organisms. It was synthesized with complete chiral integrity by</w:t>
      </w:r>
    </w:p>
    <w:p>
      <w:r>
        <w:t>RB. Woxelvard and his group in 1960 — an achievemett of remarkable virtuosity. Varins o choropy are</w:t>
      </w:r>
    </w:p>
    <w:p>
      <w:r>
        <w:t>Chlorophyll, in which the 3-Me group is replaced by ~CHO; this occurs in higher plants and green algae, the ratio</w:t>
      </w:r>
    </w:p>
    <w:p>
      <w:r>
        <w:t>CHIP-CHI a being ~13.</w:t>
      </w:r>
    </w:p>
    <w:p>
      <w:r>
        <w:t>‘Chicrephyl ¢. in which position 7 is substituted by acrylic acid, ~CH==CHCOpH; it cccurs in diatoms and brosin alga.</w:t>
      </w:r>
    </w:p>
    <w:p>
      <w:r>
        <w:t>Chloroptyl din which 2-vinyl is replaced by ~CHO,</w:t>
      </w:r>
    </w:p>
    <w:p>
      <w:r>
        <w:t>Panel continues</w:t>
      </w:r>
    </w:p>
    <w:p>
      <w:r>
        <w:t>‘Fhe ft tie ot these two apparcy very diferent hut aclly closely rested coloured materials, chlorophyll and</w:t>
      </w:r>
    </w:p>
    <w:p>
      <w:r>
        <w:t>hocmoglhin, wore comected wae ian extacrieanly prcipert poem writen In T6I2 by the English ost hn Deane who</w:t>
      </w:r>
    </w:p>
    <w:p>
      <w:r>
        <w:t>‘mised Why grass poem ce why cor Mood fe e/AGe lysis ac nae ave reached wnt</w:t>
      </w:r>
    </w:p>
    <w:p>
      <w:r>
        <w:t>‘Next Page</w:t>
      </w:r>
    </w:p>
    <w:p>
      <w:r>
        <w:t>--- Page 148 ---</w:t>
      </w:r>
    </w:p>
    <w:p>
      <w:r>
        <w:t>5.9.5</w:t>
      </w:r>
    </w:p>
    <w:p>
      <w:r>
        <w:t>is imporunt tnt te hai macros isolate an ape lar nd be Mg nom it ~30-S0</w:t>
      </w:r>
    </w:p>
    <w:p>
      <w:r>
        <w:t>above the plane ofthe 4 N atoms. Infact the Me is not 4-coorinate but caries oe (or sometimes to) otber ligands</w:t>
      </w:r>
    </w:p>
    <w:p>
      <w:r>
        <w:t>‘ombly water molecules, which play crucial olin iserconnecting the Basic chloropyl units ino stacks by H bonding</w:t>
      </w:r>
    </w:p>
    <w:p>
      <w:r>
        <w:t>{0 the cyctopentanone rng V ofan adjacent chlorophyll molecule (see sicture 3).</w:t>
      </w:r>
    </w:p>
    <w:p>
      <w:r>
        <w:t>‘The function of the chloophyll in the chloroplast Is 0 absorb photos in the rod part of the visible specium</w:t>
      </w:r>
    </w:p>
    <w:p>
      <w:r>
        <w:t>(rear 680-700.) and to pas this nergy of excitation on 10 ober chemical Intermediates inthe complex fection</w:t>
      </w:r>
    </w:p>
    <w:p>
      <w:r>
        <w:t>‘scheme. Atleast two photoeysiems ar involved: de iniating photorysem Tl (FSBO) which absorb at GBD am and the</w:t>
      </w:r>
    </w:p>
    <w:p>
      <w:r>
        <w:t>‘Subsequent photosystem { (F700). The deuiled redox processes occuring. and the enzyme-catalsed sync paways</w:t>
      </w:r>
    </w:p>
    <w:p>
      <w:r>
        <w:t>(ark reactions) i-snfr as they have yet been elucidated re described n biochemical es and fall ouside our preset</w:t>
      </w:r>
    </w:p>
    <w:p>
      <w:r>
        <w:t>‘scope. The Mg lon apparel serves several purposes: (ti keeps the macrocycles fay Fgh 50 tha energy sot 50</w:t>
      </w:r>
    </w:p>
    <w:p>
      <w:r>
        <w:t>‘adil dsipeted by thermal vibrations, (6) i coordinates the HO molecules which mediate in the H bonding between</w:t>
      </w:r>
    </w:p>
    <w:p>
      <w:r>
        <w:t>‘sjecent molecules in the stack: and (c) it hereby enhances the rae al which the sor-lived single excied stat formed</w:t>
      </w:r>
    </w:p>
    <w:p>
      <w:r>
        <w:t>{Shay by abepton of pon ty be maroc wanaformed toe corsponting Inge ved pe se ich</w:t>
      </w:r>
    </w:p>
    <w:p>
      <w:r>
        <w:t>is fvolved inthe redox chin (ance this involves the H booded syrem between several individual chlorophyll unis over</w:t>
      </w:r>
    </w:p>
    <w:p>
      <w:r>
        <w:t>1 disance of some 1300-2000 pa). However. is by no means cleat why of all metals, Mg is uniquely suited for this</w:t>
      </w:r>
    </w:p>
    <w:p>
      <w:r>
        <w:t>‘Organometallic compounds 17</w:t>
      </w:r>
    </w:p>
    <w:p>
      <w:r>
        <w:t>apo.</w:t>
      </w:r>
    </w:p>
    <w:p>
      <w:r>
        <w:t>5.3.5 Organometallic compounds -&gt;”</w:t>
      </w:r>
    </w:p>
    <w:p>
      <w:r>
        <w:t>Compounds containing M-C bonds are well</w:t>
      </w:r>
    </w:p>
    <w:p>
      <w:r>
        <w:t>established for Be and Mg but, as with the alkali</w:t>
      </w:r>
    </w:p>
    <w:p>
      <w:r>
        <w:t>‘metals, reactivity within the group increases with</w:t>
      </w:r>
    </w:p>
    <w:p>
      <w:r>
        <w:t>electropositivity, and relatively few</w:t>
      </w:r>
    </w:p>
    <w:p>
      <w:r>
        <w:t>‘organometallic compounds of Ca, Sr or Ba have</w:t>
      </w:r>
    </w:p>
    <w:p>
      <w:r>
        <w:t>Berytium</w:t>
      </w:r>
    </w:p>
    <w:p>
      <w:r>
        <w:t>Beryllium dialkyls (BeR2, R = Me, Et, Pr*, Pr’,</w:t>
      </w:r>
    </w:p>
    <w:p>
      <w:r>
        <w:t>Bu’ etc.) can be made by reacting lithium alkyls</w:t>
      </w:r>
    </w:p>
    <w:p>
      <w:r>
        <w:t>or Grignard reagents with BeCl; in ethereal solu-</w:t>
      </w:r>
    </w:p>
    <w:p>
      <w:r>
        <w:t>tion, but the products are difficult to free from</w:t>
      </w:r>
    </w:p>
    <w:p>
      <w:r>
        <w:t>ether and, when pure compounds rather than solu-</w:t>
      </w:r>
    </w:p>
    <w:p>
      <w:r>
        <w:t>tions are required, a better route is by heating Be</w:t>
      </w:r>
    </w:p>
    <w:p>
      <w:r>
        <w:t>‘metal with the appropriate mercury dialkyl:</w:t>
      </w:r>
    </w:p>
    <w:p>
      <w:r>
        <w:t>7G. E. Cons, M.L. H.GREEN and K. WADE, Organo</w:t>
      </w:r>
    </w:p>
    <w:p>
      <w:r>
        <w:t>meal Compounds, Vol. |, The Main Group Element, 3d</w:t>
      </w:r>
    </w:p>
    <w:p>
      <w:r>
        <w:t>dn. Chap It. Group Ml, pp, 71-121, Methuen, London</w:t>
      </w:r>
    </w:p>
    <w:p>
      <w:r>
        <w:t>1967</w:t>
      </w:r>
    </w:p>
    <w:p>
      <w:r>
        <w:t>3A. BELL. Chap. 3. Berylium in G, Waxiswn,</w:t>
      </w:r>
    </w:p>
    <w:p>
      <w:r>
        <w:t>F.G.A.Stont and E,W, AseL (eds) Comprthenive</w:t>
      </w:r>
    </w:p>
    <w:p>
      <w:r>
        <w:t>Orgonometalic Chemistry, Pergamon Press, Oxers, 1982,</w:t>
      </w:r>
    </w:p>
    <w:p>
      <w:r>
        <w:t>pp 1-83</w:t>
      </w:r>
    </w:p>
    <w:p>
      <w:r>
        <w:t>YW. E.Linosein, Chap. 4, Mg, Ca, St and Ba, in</w:t>
      </w:r>
    </w:p>
    <w:p>
      <w:r>
        <w:t>G. Wiuxwsos, FG.A,Stont and E,W. ABEL (eds)</w:t>
      </w:r>
    </w:p>
    <w:p>
      <w:r>
        <w:t>Comprehensive Organometlle Chemistry, Pergamon Pres</w:t>
      </w:r>
    </w:p>
    <w:p>
      <w:r>
        <w:t>(Oxford, 1982, pp. 155-252,</w:t>
      </w:r>
    </w:p>
    <w:p>
      <w:r>
        <w:t>Bo,</w:t>
      </w:r>
    </w:p>
    <w:p>
      <w:r>
        <w:t>BeC + 2LiMe “"°, peMe;,nE1:0 + 2LICI</w:t>
      </w:r>
    </w:p>
    <w:p>
      <w:r>
        <w:t>BeCh + 2MeMgCI °. BeMes.nEn0 + 2MgCI,</w:t>
      </w:r>
    </w:p>
    <w:p>
      <w:r>
        <w:t>Be + HpMe, !. BeMe; + Hg</w:t>
      </w:r>
    </w:p>
    <w:p>
      <w:r>
        <w:t>BePh; (mp 245°) can be prepared similarly,</w:t>
      </w:r>
    </w:p>
    <w:p>
      <w:r>
        <w:t>using LiPh or HgPho; an excess of the former</w:t>
      </w:r>
    </w:p>
    <w:p>
      <w:r>
        <w:t>feagent yields LifBePh), Beryllium dialkyls are</w:t>
      </w:r>
    </w:p>
    <w:p>
      <w:r>
        <w:t>colourless solids or viscous liquids which are</w:t>
      </w:r>
    </w:p>
    <w:p>
      <w:r>
        <w:t>spontaneously flammable in air and explesively</w:t>
      </w:r>
    </w:p>
    <w:p>
      <w:r>
        <w:t>hydrolysed by water. BeMer (like MgMe2.</w:t>
      </w:r>
    </w:p>
    <w:p>
      <w:r>
        <w:t>p. [31) has been shossn by X-ray analysis to have</w:t>
      </w:r>
    </w:p>
    <w:p>
      <w:r>
        <w:t>a chain structure analogous to that found in BeCl,</w:t>
      </w:r>
    </w:p>
    <w:p>
      <w:r>
        <w:t>(p. 116) though the bonding is probably best</w:t>
      </w:r>
    </w:p>
    <w:p>
      <w:r>
        <w:t>described in terms of 2-electron 3-ceratre bridge</w:t>
      </w:r>
    </w:p>
    <w:p>
      <w:r>
        <w:t>‘bonds involving -CHs groups rather than that</w:t>
      </w:r>
    </w:p>
    <w:p>
      <w:r>
        <w:t>adopted by bridging Cl atoms which each form</w:t>
      </w:r>
    </w:p>
    <w:p>
      <w:r>
        <w:t>two 2-electron 2-centre bonds involving a total</w:t>
      </w:r>
    </w:p>
    <w:p>
      <w:r>
        <w:t>of 4 electrons per Be-Cl-Be bridge (Fig. 5.)</w:t>
      </w:r>
    </w:p>
    <w:p>
      <w:r>
        <w:t>Each C atom has a coordination number of</w:t>
      </w:r>
    </w:p>
    <w:p>
      <w:r>
        <w:t>5 (cf. bonding in boranes, carbaboranes, etc,</w:t>
      </w:r>
    </w:p>
    <w:p>
      <w:r>
        <w:t>p. 157). Higher alkyls are progressively less</w:t>
      </w:r>
    </w:p>
    <w:p>
      <w:r>
        <w:t>highly polymerized and the sterically crowded</w:t>
      </w:r>
    </w:p>
    <w:p>
      <w:r>
        <w:t>BeBu, is monomeric. As with polymeric</w:t>
      </w:r>
    </w:p>
    <w:p>
      <w:r>
        <w:t>BeCiz, addition of strong ligands results in</w:t>
      </w:r>
    </w:p>
    <w:p>
      <w:r>
        <w:t>&lt;epolymerization and the eventual formation</w:t>
      </w:r>
    </w:p>
    <w:p>
      <w:r>
        <w:t>of monomeric adducts, e.g. [BeMexPMes):).</w:t>
      </w:r>
    </w:p>
    <w:p>
      <w:r>
        <w:t>[BeMe;(Me:NCH:CH:NMez)], ete. Pytolysis</w:t>
      </w:r>
    </w:p>
    <w:p>
      <w:r>
        <w:t>eliminates alkenes and leads to mixed hydrido</w:t>
      </w:r>
    </w:p>
    <w:p>
      <w:r>
        <w:t>species of variable composition (See also</w:t>
      </w:r>
    </w:p>
    <w:p>
      <w:r>
        <w:t>p. 115).</w:t>
      </w:r>
    </w:p>
    <w:p>
      <w:r>
        <w:t>--- Page 149 ---</w:t>
      </w:r>
    </w:p>
    <w:p>
      <w:r>
        <w:t>128 Beryllium, Magnesium, Caiclum, Strontium, Barlum and Radium</w:t>
      </w:r>
    </w:p>
    <w:p>
      <w:r>
        <w:t>Figure $48 (2) Chain structure of BeMe showing the acute angle a he bridging meaty group: the BeBe</w:t>
      </w:r>
    </w:p>
    <w:p>
      <w:r>
        <w:t>Aistnce is 209 pn and the distance between the 2C atoms scoss the bridge i 315ppm. (b) Pictorial</w:t>
      </w:r>
    </w:p>
    <w:p>
      <w:r>
        <w:t>‘epresention of the 3 approximately sp ecitals used to form one 3-&lt;entre bridge band: this descrip-</w:t>
      </w:r>
    </w:p>
    <w:p>
      <w:r>
        <w:t>ton ofthe Bonding i consistent withthe acute briging angle at Cand the close approuch of adjacent</w:t>
      </w:r>
    </w:p>
    <w:p>
      <w:r>
        <w:t>Bee atoms noted i (3),</w:t>
      </w:r>
    </w:p>
    <w:p>
      <w:r>
        <w:t>Alkylberyllium hydrides of more precise stoi~</w:t>
      </w:r>
    </w:p>
    <w:p>
      <w:r>
        <w:t>cchiometty can be prepared by reducing BeBrz</w:t>
      </w:r>
    </w:p>
    <w:p>
      <w:r>
        <w:t>‘with Lil in the presence of Bet ea:</w:t>
      </w:r>
    </w:p>
    <w:p>
      <w:r>
        <w:t>Vie</w:t>
      </w:r>
    </w:p>
    <w:p>
      <w:r>
        <w:t>pas ssn 2824 e+ 2LiBr</w:t>
      </w:r>
    </w:p>
    <w:p>
      <w:r>
        <w:t>A\/</w:t>
      </w:r>
    </w:p>
    <w:p>
      <w:r>
        <w:t>no W</w:t>
      </w:r>
    </w:p>
    <w:p>
      <w:r>
        <w:t>‘The coordinated ether molecules can be replaced</w:t>
      </w:r>
    </w:p>
    <w:p>
      <w:r>
        <w:t>by tertiary amines. Use of NaH in the</w:t>
      </w:r>
    </w:p>
    <w:p>
      <w:r>
        <w:t>absence of halide produces the related compound</w:t>
      </w:r>
    </w:p>
    <w:p>
      <w:r>
        <w:t>aniMeBeHaBebtes| the comesponding yl</w:t>
      </w:r>
    </w:p>
    <w:p>
      <w:r>
        <w:t>Imole of E40 per</w:t>
      </w:r>
    </w:p>
    <w:p>
      <w:r>
        <w:t>is can readily be removed under</w:t>
      </w:r>
    </w:p>
    <w:p>
      <w:r>
        <w:t>reduced pressure. The crystal structure of the</w:t>
      </w:r>
    </w:p>
    <w:p>
      <w:r>
        <w:t>cetherate is shown in Fig. 5.9 and is important</w:t>
      </w:r>
    </w:p>
    <w:p>
      <w:r>
        <w:t>in illustrating once more (ef. p. 103). how</w:t>
      </w:r>
    </w:p>
    <w:p>
      <w:r>
        <w:t>misleading it can be to differentiate too sharply</w:t>
      </w:r>
    </w:p>
    <w:p>
      <w:r>
        <w:t>between different kinds of bonding in solids, for</w:t>
      </w:r>
    </w:p>
    <w:p>
      <w:r>
        <w:t>‘example: ionic [Na(OEt)bp'|Et)BeH&gt;BeEt2)~</w:t>
      </w:r>
    </w:p>
    <w:p>
      <w:r>
        <w:t>for polymeric [EGONaHBeEta].. Thus in the</w:t>
      </w:r>
    </w:p>
    <w:p>
      <w:r>
        <w:t>structure shovin in Fig, 5.9 each Be is surrounded</w:t>
      </w:r>
    </w:p>
    <w:p>
      <w:r>
        <w:t>tetrahedrally by 2Et and 2 bridging H to form a</w:t>
      </w:r>
    </w:p>
    <w:p>
      <w:r>
        <w:t>subunit</w:t>
      </w:r>
    </w:p>
    <w:p>
      <w:r>
        <w:t>Me</w:t>
      </w:r>
    </w:p>
    <w:p>
      <w:r>
        <w:t>SG. W. Anawsow and HL MLM. SHEARER, J Chom. Se,</w:t>
      </w:r>
    </w:p>
    <w:p>
      <w:r>
        <w:t>Che Coma, 230 1965).</w:t>
      </w:r>
    </w:p>
    <w:p>
      <w:r>
        <w:t>"NZS LZ</w:t>
      </w:r>
    </w:p>
    <w:p>
      <w:r>
        <w:t>NN.</w:t>
      </w:r>
    </w:p>
    <w:p>
      <w:r>
        <w:t>In addition, each H is coordinated tetrahedrally</w:t>
      </w:r>
    </w:p>
    <w:p>
      <w:r>
        <w:t>bby 2 Be and 2 Na, and each Na is directly bonded</w:t>
      </w:r>
    </w:p>
    <w:p>
      <w:r>
        <w:t>10 1 B40. Be-Cis 180 pm and Be-H is 140 pm,</w:t>
      </w:r>
    </w:p>
    <w:p>
      <w:r>
        <w:t>close to expected values; NaH is 240 pr, equal</w:t>
      </w:r>
    </w:p>
    <w:p>
      <w:r>
        <w:t>to tha in NaH. The distance Na---Na is 62pm</w:t>
      </w:r>
    </w:p>
    <w:p>
      <w:r>
        <w:t>which is Tess than in Na. metal G72pm) but</w:t>
      </w:r>
    </w:p>
    <w:p>
      <w:r>
        <w:t>‘greater than in NaH G4Spm), where each Na</w:t>
      </w:r>
    </w:p>
    <w:p>
      <w:r>
        <w:t>is surounded by 6H; Be---Be is 220pm as in</w:t>
      </w:r>
    </w:p>
    <w:p>
      <w:r>
        <w:t>Be metal. It is therefore misleading to consider</w:t>
      </w:r>
    </w:p>
    <w:p>
      <w:r>
        <w:t>the structure as being built up from the isolated</w:t>
      </w:r>
    </w:p>
    <w:p>
      <w:r>
        <w:t>INS(OEt)}* and [EBeHtsBeFty)? and it</w:t>
      </w:r>
    </w:p>
    <w:p>
      <w:r>
        <w:t>is pethaps better to regard it as a chain polymer</w:t>
      </w:r>
    </w:p>
    <w:p>
      <w:r>
        <w:t>TEGONaHBeEt]_ which io plane projection can</w:t>
      </w:r>
    </w:p>
    <w:p>
      <w:r>
        <w:t>be written as:</w:t>
      </w:r>
    </w:p>
    <w:p>
      <w:r>
        <w:t>--- Page 150 ---</w:t>
      </w:r>
    </w:p>
    <w:p>
      <w:r>
        <w:t>Figure 5.9 Crystal structure of the etherate of polymeric sodium hydridodiethylberyllate (Et,ONsHBeEt;),</w:t>
      </w:r>
    </w:p>
    <w:p>
      <w:r>
        <w:t>emphasizing two features of the structure (see text).</w:t>
      </w:r>
    </w:p>
    <w:p>
      <w:r>
        <w:t>Alkylberyllium alkoxides (RBeOR’) can be</w:t>
      </w:r>
    </w:p>
    <w:p>
      <w:r>
        <w:t>as alcoholysis with R’OH, addition to carbonyls,</w:t>
      </w:r>
    </w:p>
    <w:p>
      <w:r>
        <w:t>cleavage of peroxides R’OOR’ or redistribution</w:t>
      </w:r>
    </w:p>
    <w:p>
      <w:r>
        <w:t>with the appropriate dialkoxide Be(OR'):,</w:t>
      </w:r>
    </w:p>
    <w:p>
      <w:r>
        <w:t>Beez + 4BYOH</w:t>
      </w:r>
    </w:p>
    <w:p>
      <w:r>
        <w:t>fo</w:t>
      </w:r>
    </w:p>
    <w:p>
      <w:r>
        <w:t>ca ac, —= BD</w:t>
      </w:r>
    </w:p>
    <w:p>
      <w:r>
        <w:t>|</w:t>
      </w:r>
    </w:p>
    <w:p>
      <w:r>
        <w:t>4BeMe; +2BYOOBY 4BeMc: + 4Me,C=O</w:t>
      </w:r>
    </w:p>
    <w:p>
      <w:r>
        <w:t>Ring opening of ethylene oxide has also been</w:t>
      </w:r>
    </w:p>
    <w:p>
      <w:r>
        <w:t>used:</w:t>
      </w:r>
    </w:p>
    <w:p>
      <w:r>
        <w:t>sBeMes + re &gt; (MebeoPrm,</w:t>
      </w:r>
    </w:p>
    <w:p>
      <w:r>
        <w:t>‘The compounds are frequently tetrameric and</w:t>
      </w:r>
    </w:p>
    <w:p>
      <w:r>
        <w:t>probably have the “cubane-like” structure</w:t>
      </w:r>
    </w:p>
    <w:p>
      <w:r>
        <w:t>established for the zinc analogue (MeZnOMe):.</w:t>
      </w:r>
    </w:p>
    <w:p>
      <w:r>
        <w:t>‘The methylberyltium alkoxides (MeBeOR’)4 are</w:t>
      </w:r>
    </w:p>
    <w:p>
      <w:r>
        <w:t>reactive, low-melting solids (mp for R’ =</w:t>
      </w:r>
    </w:p>
    <w:p>
      <w:r>
        <w:t>25°, Et 30°, Pr’ 40", Pr 136%, Bul 93°).</w:t>
      </w:r>
    </w:p>
    <w:p>
      <w:r>
        <w:t>Bulky substituents may reduce the degree of</w:t>
      </w:r>
    </w:p>
    <w:p>
      <w:r>
        <w:t>oligomerization, e.g. trimeric (EtBeOCEts)s, and</w:t>
      </w:r>
    </w:p>
    <w:p>
      <w:r>
        <w:t>reaction with coordinating solvents or strong</w:t>
      </w:r>
    </w:p>
    <w:p>
      <w:r>
        <w:t>ligands can also lead to depolymerization,</w:t>
      </w:r>
    </w:p>
    <w:p>
      <w:r>
        <w:t>e.g. dimeric (MeBeOBu'.py): and monomeric</w:t>
      </w:r>
    </w:p>
    <w:p>
      <w:r>
        <w:t>PhBeOMe.2E1,0:</w:t>
      </w:r>
    </w:p>
    <w:p>
      <w:r>
        <w:t>Reaction of beryllium dialkyls with an excess</w:t>
      </w:r>
    </w:p>
    <w:p>
      <w:r>
        <w:t>of alcohol yields the alkoxides Be(OR)2. The</w:t>
      </w:r>
    </w:p>
    <w:p>
      <w:r>
        <w:t>methoxide “and ethoxide are insoluble and</w:t>
      </w:r>
    </w:p>
    <w:p>
      <w:r>
        <w:t>--- Page 151 ---</w:t>
      </w:r>
    </w:p>
    <w:p>
      <w:r>
        <w:t>130 Berylilum, Magnesium, Calcium, Strontium, Barlum and Radium</w:t>
      </w:r>
    </w:p>
    <w:p>
      <w:r>
        <w:t>probably polymeric, whereas. the r-butoxide</w:t>
      </w:r>
    </w:p>
    <w:p>
      <w:r>
        <w:t>(mp 112°) is readily soluble as a wimer i</w:t>
      </w:r>
    </w:p>
    <w:p>
      <w:r>
        <w:t>benzene or hexane: the proposed structure:</w:t>
      </w:r>
    </w:p>
    <w:p>
      <w:r>
        <w:t>nmr signals at + 8.60 and 8.75 with intensi-</w:t>
      </w:r>
    </w:p>
    <w:p>
      <w:r>
        <w:t>ties in the ratio 2:1. (A. precisely analogous</w:t>
      </w:r>
    </w:p>
    <w:p>
      <w:r>
        <w:t>structure has been established by X-ray difrac-</w:t>
      </w:r>
    </w:p>
    <w:p>
      <w:r>
        <w:t>‘ion analysis forthe “isoelectronic” linear trimer</w:t>
      </w:r>
    </w:p>
    <w:p>
      <w:r>
        <w:t>WBe(Mes)h.9</w:t>
      </w:r>
    </w:p>
    <w:p>
      <w:r>
        <w:t>Beryllium forms a series of eyclopentadienyl</w:t>
      </w:r>
    </w:p>
    <w:p>
      <w:r>
        <w:t>complexes (Be(y°-CsHsY] with Y= H, Cl Br,</w:t>
      </w:r>
    </w:p>
    <w:p>
      <w:r>
        <w:t>Me, —C=CH and BH, all of which show</w:t>
      </w:r>
    </w:p>
    <w:p>
      <w:r>
        <w:t>the expected Cso. symmetry (Fig. 5.106). If</w:t>
      </w:r>
    </w:p>
    <w:p>
      <w:r>
        <w:t>the pentahapto-cyclopentadieny! group (p. 937)</w:t>
      </w:r>
    </w:p>
    <w:p>
      <w:r>
        <w:t>‘contributes 5 electrons o the bonding, then these</w:t>
      </w:r>
    </w:p>
    <w:p>
      <w:r>
        <w:t>ane all Belectron Be complexes consistent with</w:t>
      </w:r>
    </w:p>
    <w:p>
      <w:r>
        <w:t>the octet rule for elements of the first short</w:t>
      </w:r>
    </w:p>
    <w:p>
      <w:r>
        <w:t>3,1, Aru ad ©. D. Stucky, Cham. Conan. 1967,</w:t>
      </w:r>
    </w:p>
    <w:p>
      <w:r>
        <w:t>1166-70.</w:t>
      </w:r>
    </w:p>
    <w:p>
      <w:r>
        <w:t>chs</w:t>
      </w:r>
    </w:p>
    <w:p>
      <w:r>
        <w:t>period. The bis(cyclopentadieny!) compound</w:t>
      </w:r>
    </w:p>
    <w:p>
      <w:r>
        <w:t>(emp 59°C), first prepared by E.O. Fischer and</w:t>
      </w:r>
    </w:p>
    <w:p>
      <w:r>
        <w:t>H. P. Hofmann in 1959, is also known but does</w:t>
      </w:r>
    </w:p>
    <w:p>
      <w:r>
        <w:t>rot adopt the ferrocene-type structure (p. 937)</w:t>
      </w:r>
    </w:p>
    <w:p>
      <w:r>
        <w:t>presumably because this would require 12</w:t>
      </w:r>
    </w:p>
    <w:p>
      <w:r>
        <w:t>electrons inthe valence shell of Be. fnstead, the</w:t>
      </w:r>
    </w:p>
    <w:p>
      <w:r>
        <w:t>‘complex has C, symmetry and is, in fact, [Be(y!~</w:t>
      </w:r>
    </w:p>
    <w:p>
      <w:r>
        <w:t>CsHs)(7?-C3Hs)}. as. shown in Fig, 5.10b.°9</w:t>
      </w:r>
    </w:p>
    <w:p>
      <w:r>
        <w:t>The o-bonded Be-C distance is significantly</w:t>
      </w:r>
    </w:p>
    <w:p>
      <w:r>
        <w:t>shorter than the five other Be~C distances and</w:t>
      </w:r>
    </w:p>
    <w:p>
      <w:r>
        <w:t>there is some altemation of C-C distances in</w:t>
      </w:r>
    </w:p>
    <w:p>
      <w:r>
        <w:t>the o-bonded cyclopentadienyl group. All H</w:t>
      </w:r>
    </w:p>
    <w:p>
      <w:r>
        <w:t>atoms are coplanar with the rings except for</w:t>
      </w:r>
    </w:p>
    <w:p>
      <w:r>
        <w:t>the one adjacent 10 the Be-C, bond. For free</w:t>
      </w:r>
    </w:p>
    <w:p>
      <w:r>
        <w:t>‘molecules in the gas phase it secms unlikely</w:t>
      </w:r>
    </w:p>
    <w:p>
      <w:r>
        <w:t>that the two cyclopentadienyl rings are coplanar,</w:t>
      </w:r>
    </w:p>
    <w:p>
      <w:r>
        <w:t>and the mest recent calculations suggest</w:t>
      </w:r>
    </w:p>
    <w:p>
      <w:r>
        <w:t>Y72pm, Be-C, 187pm, and the angle</w:t>
      </w:r>
    </w:p>
    <w:p>
      <w:r>
        <w:t>Be-C,-H 108".</w:t>
      </w:r>
    </w:p>
    <w:p>
      <w:r>
        <w:t>BE D.tiaows, S. AutxmmRaros, P.v.R.SomENER,</w:t>
      </w:r>
    </w:p>
    <w:p>
      <w:r>
        <w:t>‘AC Smmrtestn and HP SOWEFER, J ‘Soe</w:t>
      </w:r>
    </w:p>
    <w:p>
      <w:r>
        <w:t>{5695-700 1978.</w:t>
      </w:r>
    </w:p>
    <w:p>
      <w:r>
        <w:t>CoH, Wont, TY, Let, KJ. CHAO</w:t>
      </w:r>
    </w:p>
    <w:p>
      <w:r>
        <w:t>(Crypt B2K, 1662-5 (92) C. Won</w:t>
      </w:r>
    </w:p>
    <w:p>
      <w:r>
        <w:t>Tw. Cue and CS. Ln, Ing Nuc Chem, Lt. 9,</w:t>
      </w:r>
    </w:p>
    <w:p>
      <w:r>
        <w:t>er 730913).</w:t>
      </w:r>
    </w:p>
    <w:p>
      <w:r>
        <w:t>%D.S. Mana. J Am Chem, Soe. 99,</w:t>
      </w:r>
    </w:p>
    <w:p>
      <w:r>
        <w:t>B. Ceauis and P. vB, Sov, Inorg Cher</w:t>
      </w:r>
    </w:p>
    <w:p>
      <w:r>
        <w:t>Figure 5.10 Cyclopentaieny! derivatives of benilium showing (@) the Cyy structure of (Be(n)-CoH)Y] and</w:t>
      </w:r>
    </w:p>
    <w:p>
      <w:r>
        <w:t>(6) the structure of crystalline [Be(n!-C3HsXr?-C3Hs)] at ~120" (see tex).</w:t>
      </w:r>
    </w:p>
    <w:p>
      <w:r>
        <w:t>--- Page 152 ---</w:t>
      </w:r>
    </w:p>
    <w:p>
      <w:r>
        <w:t>9535</w:t>
      </w:r>
    </w:p>
    <w:p>
      <w:r>
        <w:t>Pentamethyleyclopentadienyl derivatives are</w:t>
      </w:r>
    </w:p>
    <w:p>
      <w:r>
        <w:t>also known, eg. [(72-CsMes)BeCl]; this reacts</w:t>
      </w:r>
    </w:p>
    <w:p>
      <w:r>
        <w:t>with LiPBu, in EO at —78" to give</w:t>
      </w:r>
    </w:p>
    <w:p>
      <w:r>
        <w:t>ccolourtess crystals of (y?-CsMes)BePBu] in</w:t>
      </w:r>
    </w:p>
    <w:p>
      <w:r>
        <w:t>high yield.” Here the dibutylphosphido group</w:t>
      </w:r>
    </w:p>
    <w:p>
      <w:r>
        <w:t>is acting as a l-electron ligand to Be w</w:t>
      </w:r>
    </w:p>
    <w:p>
      <w:r>
        <w:t>form a covalent bond of length 208.3pm</w:t>
      </w:r>
    </w:p>
    <w:p>
      <w:r>
        <w:t>almost perpendicular 10 the Cs plane: angle</w:t>
      </w:r>
    </w:p>
    <w:p>
      <w:r>
        <w:t>P-Be-Cs(cemtroid) 168.3" Interestingly, the</w:t>
      </w:r>
    </w:p>
    <w:p>
      <w:r>
        <w:t>Be-Cy(centroid) distance (148pm) is notably</w:t>
      </w:r>
    </w:p>
    <w:p>
      <w:r>
        <w:t>shorter than that found in {(y?-CsHsBeMe]</w:t>
      </w:r>
    </w:p>
    <w:p>
      <w:r>
        <w:t>(190.7 pm), implying stronger bonding. in the</w:t>
      </w:r>
    </w:p>
    <w:p>
      <w:r>
        <w:t>pentamethy! derivative. Because the Be nucleus</w:t>
      </w:r>
    </w:p>
    <w:p>
      <w:r>
        <w:t>has a spin of 32, the *P('H) nmr signal</w:t>
      </w:r>
    </w:p>
    <w:p>
      <w:r>
        <w:t>consists of a 1:1:1:1 quartet with a coupling</w:t>
      </w:r>
    </w:p>
    <w:p>
      <w:r>
        <w:t>constant “pep of 50.0Hz: this is an</w:t>
      </w:r>
    </w:p>
    <w:p>
      <w:r>
        <w:t>‘order of magnitude greater than for Lewis-</w:t>
      </w:r>
    </w:p>
    <w:p>
      <w:r>
        <w:t>base (2electron) tertiary phosphine adducts</w:t>
      </w:r>
    </w:p>
    <w:p>
      <w:r>
        <w:t>of Be.</w:t>
      </w:r>
    </w:p>
    <w:p>
      <w:r>
        <w:t>‘Magnesium</w:t>
      </w:r>
    </w:p>
    <w:p>
      <w:r>
        <w:t>Magnesium diatkyls and diaryls, though well</w:t>
      </w:r>
    </w:p>
    <w:p>
      <w:r>
        <w:t>established, have been telatively litle studied</w:t>
      </w:r>
    </w:p>
    <w:p>
      <w:r>
        <w:t>bby comparison with the vast amount of work</w:t>
      </w:r>
    </w:p>
    <w:p>
      <w:r>
        <w:t>which has been published on the Grignard</w:t>
      </w:r>
    </w:p>
    <w:p>
      <w:r>
        <w:t>reagents RMEX. The dialkyls (and diaryts) can be</w:t>
      </w:r>
    </w:p>
    <w:p>
      <w:r>
        <w:t>conveniently made by the reaction of LiR (LiAr)</w:t>
      </w:r>
    </w:p>
    <w:p>
      <w:r>
        <w:t>‘on Grignard reagents, or by the reaction of HgRa</w:t>
      </w:r>
    </w:p>
    <w:p>
      <w:r>
        <w:t>(iigAr2) on Mg metal (sometimes in the presence</w:t>
      </w:r>
    </w:p>
    <w:p>
      <w:r>
        <w:t>of ether). On an industrial scale, alkenes can be</w:t>
      </w:r>
    </w:p>
    <w:p>
      <w:r>
        <w:t>‘reacted at 100° under pressure with MgH» or with</w:t>
      </w:r>
    </w:p>
    <w:p>
      <w:r>
        <w:t>(Mg in the presence of Hy</w:t>
      </w:r>
    </w:p>
    <w:p>
      <w:r>
        <w:t>E20</w:t>
      </w:r>
    </w:p>
    <w:p>
      <w:r>
        <w:t>LR + RMgx YS Mgr, + Lix</w:t>
      </w:r>
    </w:p>
    <w:p>
      <w:r>
        <w:t>0</w:t>
      </w:r>
    </w:p>
    <w:p>
      <w:r>
        <w:t>HeR, + Mg —"S Mek, + He</w:t>
      </w:r>
    </w:p>
    <w:p>
      <w:r>
        <w:t>een</w:t>
      </w:r>
    </w:p>
    <w:p>
      <w:r>
        <w:t>2CyHe + Ha + Mg &gt; ME</w:t>
      </w:r>
    </w:p>
    <w:p>
      <w:r>
        <w:t>‘A suitable laboratory method is 10 shift the</w:t>
      </w:r>
    </w:p>
    <w:p>
      <w:r>
        <w:t>Schlenk equilibrium ina Grignard solution</w:t>
      </w:r>
    </w:p>
    <w:p>
      <w:r>
        <w:t>(p. 132) by adding dioxan to precipitate the</w:t>
      </w:r>
    </w:p>
    <w:p>
      <w:r>
        <w:t>ore, R A. eves and SU. Kote,</w:t>
      </w:r>
    </w:p>
    <w:p>
      <w:r>
        <w:t>acter, 1. Cher Soe, Chem Coma 92-3 (1990),</w:t>
      </w:r>
    </w:p>
    <w:p>
      <w:r>
        <w:t>Organometallic compounds 131</w:t>
      </w:r>
    </w:p>
    <w:p>
      <w:r>
        <w:t>‘complex MgX2diox; this enables MR; to be</w:t>
      </w:r>
    </w:p>
    <w:p>
      <w:r>
        <w:t>isolated by careful removal of solvent under</w:t>
      </w:r>
    </w:p>
    <w:p>
      <w:r>
        <w:t>reduced pressure:</w:t>
      </w:r>
    </w:p>
    <w:p>
      <w:r>
        <w:t>2RMGX — Mey + Mex, M5</w:t>
      </w:r>
    </w:p>
    <w:p>
      <w:r>
        <w:t>MgR; + MeX,.C.HsO2</w:t>
      </w:r>
    </w:p>
    <w:p>
      <w:r>
        <w:t>MgMer is a white involatile polymeric solid</w:t>
      </w:r>
    </w:p>
    <w:p>
      <w:r>
        <w:t>which is insoluble in hydrocarbons and only</w:t>
      </w:r>
    </w:p>
    <w:p>
      <w:r>
        <w:t>slightly soluble in ether. Is structure is very sim-</w:t>
      </w:r>
    </w:p>
    <w:p>
      <w:r>
        <w:t>ilar to that of BeMep (p. 128) the corresponding</w:t>
      </w:r>
    </w:p>
    <w:p>
      <w:r>
        <w:t>dimensions for MgMe; being: Mg-C 224 pm,</w:t>
      </w:r>
    </w:p>
    <w:p>
      <w:r>
        <w:t>Mg-C-Mg 75", C-Mg-C 105", Mg-.-Mg</w:t>
      </w:r>
    </w:p>
    <w:p>
      <w:r>
        <w:t>272.pm and C+--C (across the bridge) 357 pm.</w:t>
      </w:r>
    </w:p>
    <w:p>
      <w:r>
        <w:t>Precisely analogous bridging Me groups are</w:t>
      </w:r>
    </w:p>
    <w:p>
      <w:r>
        <w:t>found in dimeric AlMeg (p. 259) and in the</w:t>
      </w:r>
    </w:p>
    <w:p>
      <w:r>
        <w:t>‘monomeric compound Mg(AIMes)2 which can be</w:t>
      </w:r>
    </w:p>
    <w:p>
      <w:r>
        <w:t>formed by direct reaction of MgMe? and AlyMeg:</w:t>
      </w:r>
    </w:p>
    <w:p>
      <w:r>
        <w:t>MgEt2 and higher homologues are very similar</w:t>
      </w:r>
    </w:p>
    <w:p>
      <w:r>
        <w:t>to MeMez except that they decompose at</w:t>
      </w:r>
    </w:p>
    <w:p>
      <w:r>
        <w:t>lower temperature (175~200" instead of ~250°C)</w:t>
      </w:r>
    </w:p>
    <w:p>
      <w:r>
        <w:t>to give the corresponding alkene and MgH&gt;</w:t>
      </w:r>
    </w:p>
    <w:p>
      <w:r>
        <w:t>in a reaction which reverses their preparation.</w:t>
      </w:r>
    </w:p>
    <w:p>
      <w:r>
        <w:t>MgPhy is similar i is insolible in benzene</w:t>
      </w:r>
    </w:p>
    <w:p>
      <w:r>
        <w:t>dissolves in ether to give the monomeric complex</w:t>
      </w:r>
    </w:p>
    <w:p>
      <w:r>
        <w:t>MgPhz 2E120 and pyrolyses at 280° to give Pho</w:t>
      </w:r>
    </w:p>
    <w:p>
      <w:r>
        <w:t>and Mg metal. Like BePhy it reacts with an</w:t>
      </w:r>
    </w:p>
    <w:p>
      <w:r>
        <w:t>‘excess of LiPh to give the colourless complex</w:t>
      </w:r>
    </w:p>
    <w:p>
      <w:r>
        <w:t>LiIMgPhi).</w:t>
      </w:r>
    </w:p>
    <w:p>
      <w:r>
        <w:t>‘The first organosilylmagnesium compound</w:t>
      </w:r>
    </w:p>
    <w:p>
      <w:r>
        <w:t>IMg(SiMes)L(CH;0Me)., was isolated in</w:t>
      </w:r>
    </w:p>
    <w:p>
      <w:r>
        <w:t>1977, it_was obtained ‘ax colourless, spon-</w:t>
      </w:r>
    </w:p>
    <w:p>
      <w:r>
        <w:t>taneously flammable crystals by reaction of</w:t>
      </w:r>
    </w:p>
    <w:p>
      <w:r>
        <w:t>bistrimethylslyD)mercury with Mg. powder in</w:t>
      </w:r>
    </w:p>
    <w:p>
      <w:r>
        <w:t>SEL ROSEN, Angew: Chem Int Ei. Engh 16, 247-8</w:t>
      </w:r>
    </w:p>
    <w:p>
      <w:r>
        <w:t>asin</w:t>
      </w:r>
    </w:p>
    <w:p>
      <w:r>
        <w:t>--- Page 153 ---</w:t>
      </w:r>
    </w:p>
    <w:p>
      <w:r>
        <w:t>192 Berylium, Magnesium, Calcium, Strontium, Barlum and Radium</w:t>
      </w:r>
    </w:p>
    <w:p>
      <w:r>
        <w:t>1,2dimethoxyethane. More recently the bulk-</w:t>
      </w:r>
    </w:p>
    <w:p>
      <w:r>
        <w:t>ier bis{tistrimethylsilyD)methyl} derivative. (Mg.</w:t>
      </w:r>
    </w:p>
    <w:p>
      <w:r>
        <w:t>{C(SiMes)s}a], was obtained as an unsolvated</w:t>
      </w:r>
    </w:p>
    <w:p>
      <w:r>
        <w:t>‘xystalline monomer: this was the first example</w:t>
      </w:r>
    </w:p>
    <w:p>
      <w:r>
        <w:t>‘of 2-coordinate (linear) Mg in the solid state,</w:t>
      </w:r>
    </w:p>
    <w:p>
      <w:r>
        <w:t>‘though this geometry had been established ear</w:t>
      </w:r>
    </w:p>
    <w:p>
      <w:r>
        <w:t>lier by electron difracion in the gas phase for</w:t>
      </w:r>
    </w:p>
    <w:p>
      <w:r>
        <w:t>bistneopemy)magnesium.</w:t>
      </w:r>
    </w:p>
    <w:p>
      <w:r>
        <w:t>Grignard. reagents are the _most_ important</w:t>
      </w:r>
    </w:p>
    <w:p>
      <w:r>
        <w:t>‘organometallic compounds of Mg and are</w:t>
      </w:r>
    </w:p>
    <w:p>
      <w:r>
        <w:t>probably the most extensively used of all</w:t>
      </w:r>
    </w:p>
    <w:p>
      <w:r>
        <w:t>‘organometallic reagents because of their easy</w:t>
      </w:r>
    </w:p>
    <w:p>
      <w:r>
        <w:t>preparation and. synthetic versatility. Despite</w:t>
      </w:r>
    </w:p>
    <w:p>
      <w:r>
        <w:t>this, their constitution in solution fas been a</w:t>
      </w:r>
    </w:p>
    <w:p>
      <w:r>
        <w:t>source of considerable uncertainty until recent</w:t>
      </w:r>
    </w:p>
    <w:p>
      <w:r>
        <w:t>times. It now seems well established that</w:t>
      </w:r>
    </w:p>
    <w:p>
      <w:r>
        <w:t>solutions of Grignard reagents can contain a</w:t>
      </w:r>
    </w:p>
    <w:p>
      <w:r>
        <w:t>variety of chemical species interlinked by mobile</w:t>
      </w:r>
    </w:p>
    <w:p>
      <w:r>
        <w:t>equilibria whose position depends critically on</w:t>
      </w:r>
    </w:p>
    <w:p>
      <w:r>
        <w:t>atleast five factors: () the steric and electronic</w:t>
      </w:r>
    </w:p>
    <w:p>
      <w:r>
        <w:t>ature of the alkyl (or axyl) group R, Gi) the</w:t>
      </w:r>
    </w:p>
    <w:p>
      <w:r>
        <w:t>nature of the halogen X (size, electron-donor</w:t>
      </w:r>
    </w:p>
    <w:p>
      <w:r>
        <w:t>power, etc), (ii) the nature of the solvent</w:t>
      </w:r>
    </w:p>
    <w:p>
      <w:r>
        <w:t>(E120, thf, benzene, ete), (iv) the concentration</w:t>
      </w:r>
    </w:p>
    <w:p>
      <w:r>
        <w:t>PSS. Alduid, GC Eaborn, PB. Hitcheook.</w:t>
      </w:r>
    </w:p>
    <w:p>
      <w:r>
        <w:t>CA. McGeary and. D. Sot J. Chem. Soc, Chem. Com</w:t>
      </w:r>
    </w:p>
    <w:p>
      <w:r>
        <w:t>in, 24 (989)</w:t>
      </w:r>
    </w:p>
    <w:p>
      <w:r>
        <w:t>“ETC Asian, LFemicer, A Haataro, RSH ant</w:t>
      </w:r>
    </w:p>
    <w:p>
      <w:r>
        <w:t>RC. Suet Acta Chom. Scand, Ser‘A 342137 (1980),</w:t>
      </w:r>
    </w:p>
    <w:p>
      <w:r>
        <w:t>EC Asin, Qe he. 21, 259-85 (1967,</w:t>
      </w:r>
    </w:p>
    <w:p>
      <w:r>
        <w:t>Cae</w:t>
      </w:r>
    </w:p>
    <w:p>
      <w:r>
        <w:t>chs</w:t>
      </w:r>
    </w:p>
    <w:p>
      <w:r>
        <w:t>and (¥) the temperature. The species. present</w:t>
      </w:r>
    </w:p>
    <w:p>
      <w:r>
        <w:t>may also depend on the presence of race</w:t>
      </w:r>
    </w:p>
    <w:p>
      <w:r>
        <w:t>impurities such as HO or O2. Neglecting</w:t>
      </w:r>
    </w:p>
    <w:p>
      <w:r>
        <w:t>solvation in the first instance, the general</w:t>
      </w:r>
    </w:p>
    <w:p>
      <w:r>
        <w:t>scheme of equilibria can be set out as shown</w:t>
      </w:r>
    </w:p>
    <w:p>
      <w:r>
        <w:t>below. Thus. “monomeric” (solvated) RMX</w:t>
      </w:r>
    </w:p>
    <w:p>
      <w:r>
        <w:t>‘ean disproportionate 10 MgR: and MgX2 by</w:t>
      </w:r>
    </w:p>
    <w:p>
      <w:r>
        <w:t>the Schlenk equilibrium or can dimerize 10</w:t>
      </w:r>
    </w:p>
    <w:p>
      <w:r>
        <w:t>RMpX:MaR. Both the monomer and the dimer</w:t>
      </w:r>
    </w:p>
    <w:p>
      <w:r>
        <w:t>‘can ionize, and reassociation can give the</w:t>
      </w:r>
    </w:p>
    <w:p>
      <w:r>
        <w:t>‘temative dimer RoMgXaMg. Note that ony</w:t>
      </w:r>
    </w:p>
    <w:p>
      <w:r>
        <w:t>halogen atoms X are involved inthe bridging of</w:t>
      </w:r>
    </w:p>
    <w:p>
      <w:r>
        <w:t>these species</w:t>
      </w:r>
    </w:p>
    <w:p>
      <w:r>
        <w:t>Evidence for these species and the associ-</w:t>
      </w:r>
    </w:p>
    <w:p>
      <w:r>
        <w:t>sted equilitria comes from a variety of tech-</w:t>
      </w:r>
    </w:p>
    <w:p>
      <w:r>
        <w:t>niques such as vibration spectroscopy, nmr</w:t>
      </w:r>
    </w:p>
    <w:p>
      <w:r>
        <w:t>spectroscopy, molecular-weight determinations,</w:t>
      </w:r>
    </w:p>
    <w:p>
      <w:r>
        <w:t>raioisotopic exchange using Mg, electrical</w:t>
      </w:r>
    </w:p>
    <w:p>
      <w:r>
        <w:t>‘condvetivity, etc. In some cases equilibria can</w:t>
      </w:r>
    </w:p>
    <w:p>
      <w:r>
        <w:t>be displaced by crystallization or by the addition</w:t>
      </w:r>
    </w:p>
    <w:p>
      <w:r>
        <w:t>‘of complexing agents such as dioxan (p. 131)</w:t>
      </w:r>
    </w:p>
    <w:p>
      <w:r>
        <w:t>‘or NEty. The crystal structures of several per-</w:t>
      </w:r>
    </w:p>
    <w:p>
      <w:r>
        <w:t>tinent adduets have recently been determined</w:t>
      </w:r>
    </w:p>
    <w:p>
      <w:r>
        <w:t>(Fig. 5.11). None call for special comment except</w:t>
      </w:r>
    </w:p>
    <w:p>
      <w:r>
        <w:t>‘the curious solvated dimer [EtMgaCl(OCsHe)s)2</w:t>
      </w:r>
    </w:p>
    <w:p>
      <w:r>
        <w:t>which features both S-coortinate trigonal bipyra-</w:t>
      </w:r>
    </w:p>
    <w:p>
      <w:r>
        <w:t>midal and 6-coordinate octahedral Mg. groups:</w:t>
      </w:r>
    </w:p>
    <w:p>
      <w:r>
        <w:t>note also that, whilst 4 of the Cl atoms each</w:t>
      </w:r>
    </w:p>
    <w:p>
      <w:r>
        <w:t>bridge 2 Mg atoms, the remaining 2 C1 atoms</w:t>
      </w:r>
    </w:p>
    <w:p>
      <w:r>
        <w:t>are wily bridging.</w:t>
      </w:r>
    </w:p>
    <w:p>
      <w:r>
        <w:t>--- Page 154 ---</w:t>
      </w:r>
    </w:p>
    <w:p>
      <w:r>
        <w:t>Figure SL Crystal</w:t>
      </w:r>
    </w:p>
    <w:p>
      <w:r>
        <w:t>GGrignand reagents.</w:t>
      </w:r>
    </w:p>
    <w:p>
      <w:r>
        <w:t>ssructures of adducts of</w:t>
      </w:r>
    </w:p>
    <w:p>
      <w:r>
        <w:t>Grignard reagents are normally prepared by</w:t>
      </w:r>
    </w:p>
    <w:p>
      <w:r>
        <w:t>the slow addition of the organic halide wo a</w:t>
      </w:r>
    </w:p>
    <w:p>
      <w:r>
        <w:t>‘stirred suspension of magnesium turnings in the</w:t>
      </w:r>
    </w:p>
    <w:p>
      <w:r>
        <w:t>appropriate solvent and with rigorous exclusion</w:t>
      </w:r>
    </w:p>
    <w:p>
      <w:r>
        <w:t>Of air and moisture. The reaction, which usually</w:t>
      </w:r>
    </w:p>
    <w:p>
      <w:r>
        <w:t>begins slowly after an induction period, can</w:t>
      </w:r>
    </w:p>
    <w:p>
      <w:r>
        <w:t>be initiated by addition of a small crystal of</w:t>
      </w:r>
    </w:p>
    <w:p>
      <w:r>
        <w:t>iodine; this penetrates the protective layer of</w:t>
      </w:r>
    </w:p>
    <w:p>
      <w:r>
        <w:t>‘Organometalic compounds 133</w:t>
      </w:r>
    </w:p>
    <w:p>
      <w:r>
        <w:t>‘oxide (hydroxide) on the surface of the metal.</w:t>
      </w:r>
    </w:p>
    <w:p>
      <w:r>
        <w:t>‘The onder of reactivity of RX is l&gt; Br&gt;</w:t>
      </w:r>
    </w:p>
    <w:p>
      <w:r>
        <w:t>(Cl and alkyl &gt; aryl. The mechanism has been</w:t>
      </w:r>
    </w:p>
    <w:p>
      <w:r>
        <w:t>much studied but is not fully understood</w:t>
      </w:r>
    </w:p>
    <w:p>
      <w:r>
        <w:t>‘The fuorides RMgF (R= Me, Et, Bu, Ph)</w:t>
      </w:r>
    </w:p>
    <w:p>
      <w:r>
        <w:t>can be prepared by reacting MgR&gt; with’ mild</w:t>
      </w:r>
    </w:p>
    <w:p>
      <w:r>
        <w:t>Auorinating agents such as BF:.OEts, BuySnF</w:t>
      </w:r>
    </w:p>
    <w:p>
      <w:r>
        <w:t>oF SiF." The scope of Grignard. reagents</w:t>
      </w:r>
    </w:p>
    <w:p>
      <w:r>
        <w:t>in syntheses has been grealy extended by @</w:t>
      </w:r>
    </w:p>
    <w:p>
      <w:r>
        <w:t>recently developed method for preparing very</w:t>
      </w:r>
    </w:p>
    <w:p>
      <w:r>
        <w:t>reactive Mg (by reduction of MgX2 with K in</w:t>
      </w:r>
    </w:p>
    <w:p>
      <w:r>
        <w:t>the presence of Ki). Grignard reagents have</w:t>
      </w:r>
    </w:p>
    <w:p>
      <w:r>
        <w:t>‘wide range of application in the synthesis of</w:t>
      </w:r>
    </w:p>
    <w:p>
      <w:r>
        <w:t>‘alcohols, aldehydes, Ketones, carboxylic acids,</w:t>
      </w:r>
    </w:p>
    <w:p>
      <w:r>
        <w:t>esters and amides, and are probably the most</w:t>
      </w:r>
    </w:p>
    <w:p>
      <w:r>
        <w:t>versatile reagents for constructing C-C bonds</w:t>
      </w:r>
    </w:p>
    <w:p>
      <w:r>
        <w:t>by carbonion (or occasionally free-radical)</w:t>
      </w:r>
    </w:p>
    <w:p>
      <w:r>
        <w:t>mechanisms. Standard Grignard methods are</w:t>
      </w:r>
    </w:p>
    <w:p>
      <w:r>
        <w:t>‘also available for constructing C-N, C-O,</w:t>
      </w:r>
    </w:p>
    <w:p>
      <w:r>
        <w:t>CS (Se, Te) and C-X bonds (see Panel on</w:t>
      </w:r>
    </w:p>
    <w:p>
      <w:r>
        <w:t>pp. 134-5).</w:t>
      </w:r>
    </w:p>
    <w:p>
      <w:r>
        <w:t>A related class of compounds are the alkyl</w:t>
      </w:r>
    </w:p>
    <w:p>
      <w:r>
        <w:t>magnesium alkoxides: these can be prepared by</w:t>
      </w:r>
    </w:p>
    <w:p>
      <w:r>
        <w:t>reaction of MgRp with an alcohol or Ketone or</w:t>
      </w:r>
    </w:p>
    <w:p>
      <w:r>
        <w:t>by reaction of Mg metal with the appropriate</w:t>
      </w:r>
    </w:p>
    <w:p>
      <w:r>
        <w:t>alcohol and atkyt chloride in methyleyclohexane</w:t>
      </w:r>
    </w:p>
    <w:p>
      <w:r>
        <w:t>solvent, 68:</w:t>
      </w:r>
    </w:p>
    <w:p>
      <w:r>
        <w:t>4MgEt, + 4Bu'OH ——&gt;</w:t>
      </w:r>
    </w:p>
    <w:p>
      <w:r>
        <w:t>(ExMgOBu' )s + 4C2He</w:t>
      </w:r>
    </w:p>
    <w:p>
      <w:r>
        <w:t>2MgMe, + 2Ph00 "9,</w:t>
      </w:r>
    </w:p>
    <w:p>
      <w:r>
        <w:t>(MeMgOCMePh, E10)2</w:t>
      </w:r>
    </w:p>
    <w:p>
      <w:r>
        <w:t>6g + 6Bu"CI + 3PYOH —&gt;</w:t>
      </w:r>
    </w:p>
    <w:p>
      <w:r>
        <w:t>(Bu" MgOPF')y + 3MgCl, + 3CsHio</w:t>
      </w:r>
    </w:p>
    <w:p>
      <w:r>
        <w:t>PH R Recess, CL Hau, ¥. Furnas, RJ Rocess,</w:t>
      </w:r>
    </w:p>
    <w:p>
      <w:r>
        <w:t>HI Mivewat an GML Woanesiecs, Jam Chem Soe</w:t>
      </w:r>
    </w:p>
    <w:p>
      <w:r>
        <w:t>M2, 217-26 (1940), and the thee fellowing Papers,</w:t>
      </w:r>
    </w:p>
    <w:p>
      <w:r>
        <w:t>ip. 26-48,</w:t>
      </w:r>
    </w:p>
    <w:p>
      <w:r>
        <w:t>"SEC Asumy and 1 NACRASI, J. Orpammetll. Chem</w:t>
      </w:r>
    </w:p>
    <w:p>
      <w:r>
        <w:t>208-1097),</w:t>
      </w:r>
    </w:p>
    <w:p>
      <w:r>
        <w:t>“RD Ra and S.F Bais, Am Chom Soc 96,</w:t>
      </w:r>
    </w:p>
    <w:p>
      <w:r>
        <w:t>775-1 97).</w:t>
      </w:r>
    </w:p>
    <w:p>
      <w:r>
        <w:t>6 wate, J. An Chem. So. 110, 6846-80 (1988).</w:t>
      </w:r>
    </w:p>
    <w:p>
      <w:r>
        <w:t>--- Page 155 ---</w:t>
      </w:r>
    </w:p>
    <w:p>
      <w:r>
        <w:t>134 Berylilum, Magnesium, Calcium, Strontium, Barium and Radium chs</w:t>
      </w:r>
    </w:p>
    <w:p>
      <w:r>
        <w:t>‘Synthetic Uses of Grignard Reagents</w:t>
      </w:r>
    </w:p>
    <w:p>
      <w:r>
        <w:t>Nor Giga (157-1938) showed ia 1900 tat Ma acts with ly hale in ry tea wom enpeae  Sie</w:t>
      </w:r>
    </w:p>
    <w:p>
      <w:r>
        <w:t>‘soluble organomagnesium compounds: the use ofthese reagents to sbesize acids alcobol, and hydrocarbons</w:t>
      </w:r>
    </w:p>
    <w:p>
      <w:r>
        <w:t>feed tests fis daca be ue Usveray of Loni 90 aad fre ses on oe ned ely</w:t>
      </w:r>
    </w:p>
    <w:p>
      <w:r>
        <w:t>of Grignard reagens won him the Nobel Prize for Chemisty in 1912. The range of aplication is now enormous and</w:t>
      </w:r>
    </w:p>
    <w:p>
      <w:r>
        <w:t>somme indication ofthe extrsordinary veratliy of oganomagesium compounds can be gauged from the fllowing bref</w:t>
      </w:r>
    </w:p>
    <w:p>
      <w:r>
        <w:t>‘Sled poo conver RX nto ROM, RCHOH,RCHCHYOH a an lnc ulin gf ot</w:t>
      </w:r>
    </w:p>
    <w:p>
      <w:r>
        <w:t>sadteriy Sette</w:t>
      </w:r>
    </w:p>
    <w:p>
      <w:r>
        <w:t>so4gx +0; —- nomex 2 anon anon</w:t>
      </w:r>
    </w:p>
    <w:p>
      <w:r>
        <w:t>nagx + evo —+ nenyomex 4. newon</w:t>
      </w:r>
    </w:p>
    <w:p>
      <w:r>
        <w:t>BMAX + CRs ROH OM KAT RHC</w:t>
      </w:r>
    </w:p>
    <w:p>
      <w:r>
        <w:t>RMX + R'CHO — RR’CHOMEX —“, RR'CHOH</w:t>
      </w:r>
    </w:p>
    <w:p>
      <w:r>
        <w:t>RMGX + R'COR” —+ RR'RTCOMEX —“"". RR'R'COH,</w:t>
      </w:r>
    </w:p>
    <w:p>
      <w:r>
        <w:t>fit dmc vps peng eon ped Yr cet sch ce cad</w:t>
      </w:r>
    </w:p>
    <w:p>
      <w:r>
        <w:t>‘aoe:</w:t>
      </w:r>
    </w:p>
    <w:p>
      <w:r>
        <w:t>RMEX + HC(OBD, . ReH(OBY + RHO</w:t>
      </w:r>
    </w:p>
    <w:p>
      <w:r>
        <w:t>RMsX +.C0; —+ RCOMax —“, ReOLH</w:t>
      </w:r>
    </w:p>
    <w:p>
      <w:r>
        <w:t>RMgX + R'CN —+ [RR’C=NMgx) “ RvC=O</w:t>
      </w:r>
    </w:p>
    <w:p>
      <w:r>
        <w:t>MEX + R'NCO —&gt; IRCNR'(OMpIO] "+ RC(OWNHR</w:t>
      </w:r>
    </w:p>
    <w:p>
      <w:r>
        <w:t>RMgX + OCOCI —+ [RCQOBICKOMGX)| “+ RCO: B:</w:t>
      </w:r>
    </w:p>
    <w:p>
      <w:r>
        <w:t>Grignard reagents are rapidly hydrolyse by water or acid 1 give the part hydrocarbon, RH, but this reaction</w:t>
      </w:r>
    </w:p>
    <w:p>
      <w:r>
        <w:t>rarely of syuthetic imporance Hydrocarbons can also be synthesized by nucleophilic displacement of halide fn frm</w:t>
      </w:r>
    </w:p>
    <w:p>
      <w:r>
        <w:t>reactive alkyl halide, €g</w:t>
      </w:r>
    </w:p>
    <w:p>
      <w:r>
        <w:t>Sem oe +</w:t>
      </w:r>
    </w:p>
    <w:p>
      <w:r>
        <w:t>Mette « C= cHCH) —+ Sem CHCHLMe + MaCh</w:t>
      </w:r>
    </w:p>
    <w:p>
      <w:r>
        <w:t>However ther products may be formed simultaneously by a fee-enical process, especialy inthe presence of catalytic</w:t>
      </w:r>
    </w:p>
    <w:p>
      <w:r>
        <w:t>spouts of CaCl or CXC:</w:t>
      </w:r>
    </w:p>
    <w:p>
      <w:r>
        <w:t>2demamia Ses</w:t>
      </w:r>
    </w:p>
    <w:p>
      <w:r>
        <w:t>Joe’, sm, Jone’</w:t>
      </w:r>
    </w:p>
    <w:p>
      <w:r>
        <w:t>Nome</w:t>
      </w:r>
    </w:p>
    <w:p>
      <w:r>
        <w:t>Pane continues</w:t>
      </w:r>
    </w:p>
    <w:p>
      <w:r>
        <w:t>--- Page 156 ---</w:t>
      </w:r>
    </w:p>
    <w:p>
      <w:r>
        <w:t>$53.5 Organometallic compounds 135</w:t>
      </w:r>
    </w:p>
    <w:p>
      <w:r>
        <w:t>Silty, somatic Grignard reagents undergo free-radical sel-coupling reactions when tested with MCh (M=Cr, Ma,</w:t>
      </w:r>
    </w:p>
    <w:p>
      <w:r>
        <w:t>Fe,Co, Neg:</w:t>
      </w:r>
    </w:p>
    <w:p>
      <w:r>
        <w:t>2PhMgBe + CC, ——P 2°MgBecr"s</w:t>
      </w:r>
    </w:p>
    <w:p>
      <w:r>
        <w:t>OOH</w:t>
      </w:r>
    </w:p>
    <w:p>
      <w:r>
        <w:t>‘Alkence can be synthesize from akchydes or Leones using the Grignard reageot dived from CHB:</w:t>
      </w:r>
    </w:p>
    <w:p>
      <w:r>
        <w:t>pene</w:t>
      </w:r>
    </w:p>
    <w:p>
      <w:r>
        <w:t>Hoenn rmR—=o—+] SF RRO, + MgO + MaBe,</w:t>
      </w:r>
    </w:p>
    <w:p>
      <w:r>
        <w:t>R che</w:t>
      </w:r>
    </w:p>
    <w:p>
      <w:r>
        <w:t>‘The formation of C-N bods canbe achieved by ug chloramine cr Ovnetyydoxylnine oye! pray amines,</w:t>
      </w:r>
    </w:p>
    <w:p>
      <w:r>
        <w:t>soy azine yield azocompounds</w:t>
      </w:r>
    </w:p>
    <w:p>
      <w:r>
        <w:t>oMpX + CIN —+ RNB + "MgC</w:t>
      </w:r>
    </w:p>
    <w:p>
      <w:r>
        <w:t>RMgX-+ MeONH; —+ RNH + MeOMpX</w:t>
      </w:r>
    </w:p>
    <w:p>
      <w:r>
        <w:t>MAX + [ANK —+ RNAS + MBX</w:t>
      </w:r>
    </w:p>
    <w:p>
      <w:r>
        <w:t>Cuboo-oryen bonds canbe made using te eyes unineresing conversion of RMX into ROH (how as</w:t>
      </w:r>
    </w:p>
    <w:p>
      <w:r>
        <w:t>feat eactonlsted above: crc cid hydolyu of the perro compound ROOMX yeh the hyropeoxie</w:t>
      </w:r>
    </w:p>
    <w:p>
      <w:r>
        <w:t>CCarbon-sufur boods can be constructed using Sy to mae thiols or thicetbers, and similar reacions are Known,</w:t>
      </w:r>
    </w:p>
    <w:p>
      <w:r>
        <w:t>‘ad Tet</w:t>
      </w:r>
    </w:p>
    <w:p>
      <w:r>
        <w:t>PH</w:t>
      </w:r>
    </w:p>
    <w:p>
      <w:r>
        <w:t>MEX + 54 —+ RS Max “PS nsaigx</w:t>
      </w:r>
    </w:p>
    <w:p>
      <w:r>
        <w:t>RSI MEX:</w:t>
      </w:r>
    </w:p>
    <w:p>
      <w:r>
        <w:t>nox P+ RyS+Mexs + Mg</w:t>
      </w:r>
    </w:p>
    <w:p>
      <w:r>
        <w:t>Rav s-Mgix</w:t>
      </w:r>
    </w:p>
    <w:p>
      <w:r>
        <w:t>Fematon of C-X bods i no erally probit the Grignard rote canst be wat when nama</w:t>
      </w:r>
    </w:p>
    <w:p>
      <w:r>
        <w:t>tulogenexcangs fal Tat nnn of MesECHsCl cana be sceved by recon wih Nal sr ean at</w:t>
      </w:r>
    </w:p>
    <w:p>
      <w:r>
        <w:t>eet oie othe carespnaing Giga efers mth conven</w:t>
      </w:r>
    </w:p>
    <w:p>
      <w:r>
        <w:t>MesOCta MgCl + lh —&gt; MesCcis +-MgcIr</w:t>
      </w:r>
    </w:p>
    <w:p>
      <w:r>
        <w:t>Ftc example of he ngeios ws of rir eget wil be ond In many books on cei oa chemisty</w:t>
      </w:r>
    </w:p>
    <w:p>
      <w:r>
        <w:t>nd much rceat work inthis aea was Teviewed ina special eition of Bull Soc: Chim. France, 1972, 2127-B6, which</w:t>
      </w:r>
    </w:p>
    <w:p>
      <w:r>
        <w:t>commemorated the centenary of Vitor Grip’ birth.</w:t>
      </w:r>
    </w:p>
    <w:p>
      <w:r>
        <w:t>--- Page 157 ---</w:t>
      </w:r>
    </w:p>
    <w:p>
      <w:r>
        <w:t>136 Beryiium, Magnesium, Caiclum, Strontium, Barium and Radium</w:t>
      </w:r>
    </w:p>
    <w:p>
      <w:r>
        <w:t>‘As with the Grignard reagents the structure and</w:t>
      </w:r>
    </w:p>
    <w:p>
      <w:r>
        <w:t>degree of association of the product depend on</w:t>
      </w:r>
    </w:p>
    <w:p>
      <w:r>
        <w:t>the bulk of the organic groups, the coordinating</w:t>
      </w:r>
    </w:p>
    <w:p>
      <w:r>
        <w:t>ability of the solvent, et. This is well illustrated</w:t>
      </w:r>
    </w:p>
    <w:p>
      <w:r>
        <w:t>by MeMgOR (R = Pr’, Pr, Bu’, CMePha) in thf,</w:t>
      </w:r>
    </w:p>
    <w:p>
      <w:r>
        <w:t>E10 and benzene: the strongly coordinating</w:t>
      </w:r>
    </w:p>
    <w:p>
      <w:r>
        <w:t>solvent thf favours solvated dimers (A) but</w:t>
      </w:r>
    </w:p>
    <w:p>
      <w:r>
        <w:t>prevents the formation both of oligomers (B)</w:t>
      </w:r>
    </w:p>
    <w:p>
      <w:r>
        <w:t>involving the relatively weak Me bridges and</w:t>
      </w:r>
    </w:p>
    <w:p>
      <w:r>
        <w:t>of cubane structures (C) involving the relatively</w:t>
      </w:r>
    </w:p>
    <w:p>
      <w:r>
        <w:t>‘weak triply bonding oxygen bridges.</w:t>
      </w:r>
    </w:p>
    <w:p>
      <w:r>
        <w:t>(Ccatun tare slated)</w:t>
      </w:r>
    </w:p>
    <w:p>
      <w:r>
        <w:t>By contrast, in the more weakly coordinating</w:t>
      </w:r>
    </w:p>
    <w:p>
      <w:r>
        <w:t>solvent E120, Me bridges and j1s-OR bridges ean</w:t>
      </w:r>
    </w:p>
    <w:p>
      <w:r>
        <w:t>SEC Asay, J. Nacnasia und OF PARIS, J. Am</w:t>
      </w:r>
    </w:p>
    <w:p>
      <w:r>
        <w:t>(Chem See 97 1211 (7S).</w:t>
      </w:r>
    </w:p>
    <w:p>
      <w:r>
        <w:t>ons</w:t>
      </w:r>
    </w:p>
    <w:p>
      <w:r>
        <w:t>form, leading 1 linear oligomers and cubanes,</w:t>
      </w:r>
    </w:p>
    <w:p>
      <w:r>
        <w:t>provided OR is not 100 bulky. Thus when R</w:t>
      </w:r>
    </w:p>
    <w:p>
      <w:r>
        <w:t>‘CMePhz, oligomerization and cubane formation</w:t>
      </w:r>
    </w:p>
    <w:p>
      <w:r>
        <w:t>are blocked and MeMgOCMePhy exists only</w:t>
      </w:r>
    </w:p>
    <w:p>
      <w:r>
        <w:t>as a solvated dimer even in Eig0. In benzene,</w:t>
      </w:r>
    </w:p>
    <w:p>
      <w:r>
        <w:t>R= Bu! and Pr! form cubane tetramers but Pr”</w:t>
      </w:r>
    </w:p>
    <w:p>
      <w:r>
        <w:t>can form an oligomer of 7-9 monomer units.</w:t>
      </w:r>
    </w:p>
    <w:p>
      <w:r>
        <w:t>‘The sensitive dependence of the structure of &amp;</w:t>
      </w:r>
    </w:p>
    <w:p>
      <w:r>
        <w:t>‘compound on solvation energy, latice energy</w:t>
      </w:r>
    </w:p>
    <w:p>
      <w:r>
        <w:t>and the relative coordinating. abilities of its</w:t>
      </w:r>
    </w:p>
    <w:p>
      <w:r>
        <w:t>‘component atoms and groups willbe a recurring</w:t>
      </w:r>
    </w:p>
    <w:p>
      <w:r>
        <w:t>theme im many subsequent chapters.</w:t>
      </w:r>
    </w:p>
    <w:p>
      <w:r>
        <w:t>Dicyelopentadienylmagnesium Mgir°CsHa:,</w:t>
      </w:r>
    </w:p>
    <w:p>
      <w:r>
        <w:t>mp 176", can be made in good yield by direct</w:t>
      </w:r>
    </w:p>
    <w:p>
      <w:r>
        <w:t>reaction of Mg and cyclopentadiene at 500-600";</w:t>
      </w:r>
    </w:p>
    <w:p>
      <w:r>
        <w:t>it is very reactive towards air, moisture, CO&gt;</w:t>
      </w:r>
    </w:p>
    <w:p>
      <w:r>
        <w:t>and CS2, and reacts with transition-metal halides</w:t>
      </w:r>
    </w:p>
    <w:p>
      <w:r>
        <w:t>to give transtion-element cyclopentadienyls. It</w:t>
      </w:r>
    </w:p>
    <w:p>
      <w:r>
        <w:t>hhas the staggered (Ds) “sandwich” structure</w:t>
      </w:r>
    </w:p>
    <w:p>
      <w:r>
        <w:t>(cf. ferrocene p. 1109) with Mg-C 230 pm and</w:t>
      </w:r>
    </w:p>
    <w:p>
      <w:r>
        <w:t>CC 139pm" the bonding is thought 10 be</w:t>
      </w:r>
    </w:p>
    <w:p>
      <w:r>
        <w:t>Iermediate between ionic and covalent but the</w:t>
      </w:r>
    </w:p>
    <w:p>
      <w:r>
        <w:t>sctual extent of the charge separation between the</w:t>
      </w:r>
    </w:p>
    <w:p>
      <w:r>
        <w:t>‘central stom and the rings is sil being discussed.</w:t>
      </w:r>
    </w:p>
    <w:p>
      <w:r>
        <w:t>Calcium, strontium and barium ©</w:t>
      </w:r>
    </w:p>
    <w:p>
      <w:r>
        <w:t>Organometallic compounds of Ca, Sr and Ba</w:t>
      </w:r>
    </w:p>
    <w:p>
      <w:r>
        <w:t>axe far more reactive than these’ of Mg. and</w:t>
      </w:r>
    </w:p>
    <w:p>
      <w:r>
        <w:t>have been much less studied until recently. For</w:t>
      </w:r>
    </w:p>
    <w:p>
      <w:r>
        <w:t>‘example, although about $0000 papers have been</w:t>
      </w:r>
    </w:p>
    <w:p>
      <w:r>
        <w:t>published on oxganomagnesivm compounds and</w:t>
      </w:r>
    </w:p>
    <w:p>
      <w:r>
        <w:t>reagents, less than 1% of this number have</w:t>
      </w:r>
    </w:p>
    <w:p>
      <w:r>
        <w:t>appeared forthe heavier wiad of elements. Mary</w:t>
      </w:r>
    </w:p>
    <w:p>
      <w:r>
        <w:t>‘Of the differences in teacivity can be traced</w:t>
      </w:r>
    </w:p>
    <w:p>
      <w:r>
        <w:t>to the larger radii of the cations (CaP* 100,</w:t>
      </w:r>
    </w:p>
    <w:p>
      <w:r>
        <w:t>Set 118, Batt 135pm) when compared 10</w:t>
      </w:r>
    </w:p>
    <w:p>
      <w:r>
        <w:t>Mg** (72pm) — ie the lower (charge/size) ratio</w:t>
      </w:r>
    </w:p>
    <w:p>
      <w:r>
        <w:t>enhances sill further the ionie character of the</w:t>
      </w:r>
    </w:p>
    <w:p>
      <w:r>
        <w:t>bonding and thus inereass the kinetic lability of</w:t>
      </w:r>
    </w:p>
    <w:p>
      <w:r>
        <w:t>the ligands. Coordirative unsaturation also plays</w:t>
      </w:r>
    </w:p>
    <w:p>
      <w:r>
        <w:t>afl and, indeed, the organometallic behaviour</w:t>
      </w:r>
    </w:p>
    <w:p>
      <w:r>
        <w:t>(Of the heavier alkali metas often resembles</w:t>
      </w:r>
    </w:p>
    <w:p>
      <w:r>
        <w:t>7, Buse and E Wess, IMeto)C3Hy pl. J. Orgono-</w:t>
      </w:r>
    </w:p>
    <w:p>
      <w:r>
        <w:t>‘metas Chom. 92. 1-6 1975)</w:t>
      </w:r>
    </w:p>
    <w:p>
      <w:r>
        <w:t>OT. Hanesa, Polghedon 9, 185-62 (1990)</w:t>
      </w:r>
    </w:p>
    <w:p>
      <w:r>
        <w:t>--- Page 158 ---</w:t>
      </w:r>
    </w:p>
    <w:p>
      <w:r>
        <w:t>55.35</w:t>
      </w:r>
    </w:p>
    <w:p>
      <w:r>
        <w:t>that of the similarly-sized divalent Jamhanide</w:t>
      </w:r>
    </w:p>
    <w:p>
      <w:r>
        <w:t>elements (Yb"* 102, Eu?* 117, Sm’* 12pm)</w:t>
      </w:r>
    </w:p>
    <w:p>
      <w:r>
        <w:t>rather than that of Mg. In these circumstances</w:t>
      </w:r>
    </w:p>
    <w:p>
      <w:r>
        <w:t>it became clear that stability would be enhanced</w:t>
      </w:r>
    </w:p>
    <w:p>
      <w:r>
        <w:t>by the use of bulky ligands. Early work showed</w:t>
      </w:r>
    </w:p>
    <w:p>
      <w:r>
        <w:t>that the reactive compounds MR; (M = Ca,</w:t>
      </w:r>
    </w:p>
    <w:p>
      <w:r>
        <w:t>Sr, Ba; R=Me, Et, allyl, Ph, PhCH, etc.)</w:t>
      </w:r>
    </w:p>
    <w:p>
      <w:r>
        <w:t>ccan be prepared using HeRe under appropriate</w:t>
      </w:r>
    </w:p>
    <w:p>
      <w:r>
        <w:t>conditions, often at low temperature. Compounds</w:t>
      </w:r>
    </w:p>
    <w:p>
      <w:r>
        <w:t>of the type RCal (R= Bu, Ph, tolyl) have also</w:t>
      </w:r>
    </w:p>
    <w:p>
      <w:r>
        <w:t>been known for some time and can now be</w:t>
      </w:r>
    </w:p>
    <w:p>
      <w:r>
        <w:t>isolated as crystals.</w:t>
      </w:r>
    </w:p>
    <w:p>
      <w:r>
        <w:t>Calcium (and Se) dicyclopentadienyl can be</w:t>
      </w:r>
    </w:p>
    <w:p>
      <w:r>
        <w:t>made by direct reaction of the metal with</w:t>
      </w:r>
    </w:p>
    <w:p>
      <w:r>
        <w:t>either [Hg(CsHis)o] or with cyclo-CsH itself;</w:t>
      </w:r>
    </w:p>
    <w:p>
      <w:r>
        <w:t>ceyclopentadiene also reacts with CaC) in liquid</w:t>
      </w:r>
    </w:p>
    <w:p>
      <w:r>
        <w:t>NHy to form [Ca(CsHs)2} and HC=CH. The</w:t>
      </w:r>
    </w:p>
    <w:p>
      <w:r>
        <w:t>barium analogue [Ba(CsHs)2] is best made</w:t>
      </w:r>
    </w:p>
    <w:p>
      <w:r>
        <w:t>(though still in small yield) by teating cyclo-</w:t>
      </w:r>
    </w:p>
    <w:p>
      <w:r>
        <w:t>CsHle with Bally. The structure of {Ca(CsHs)2]</w:t>
      </w:r>
    </w:p>
    <w:p>
      <w:r>
        <w:t>is unique. Each Ca is surrounded by 4 planar</w:t>
      </w:r>
    </w:p>
    <w:p>
      <w:r>
        <w:t>‘cyclopentadienyl rings and the overall structure</w:t>
      </w:r>
    </w:p>
    <w:p>
      <w:r>
        <w:t>involves a complex sharing of rings which bridge</w:t>
      </w:r>
    </w:p>
    <w:p>
      <w:r>
        <w:t>the various Ca atoms. The coordination geometry</w:t>
      </w:r>
    </w:p>
    <w:p>
      <w:r>
        <w:t>about a given Ca atom is shown in Fig. 5.12:</w:t>
      </w:r>
    </w:p>
    <w:p>
      <w:r>
        <w:t>polymeric [Ca(CsHs)] showing 257"</w:t>
      </w:r>
    </w:p>
    <w:p>
      <w:r>
        <w:t>&gt; and m- bonding (see txt),</w:t>
      </w:r>
    </w:p>
    <w:p>
      <w:r>
        <w:t>7 e, Zoncam and G. STUCKY. J. Organomealt Chem. 80,</w:t>
      </w:r>
    </w:p>
    <w:p>
      <w:r>
        <w:t>1-10 978),</w:t>
      </w:r>
    </w:p>
    <w:p>
      <w:r>
        <w:t>Organometallic compounds 137</w:t>
      </w:r>
    </w:p>
    <w:p>
      <w:r>
        <w:t>two of the Fings (A, C) are n°, with all Ca-C</w:t>
      </w:r>
    </w:p>
    <w:p>
      <w:r>
        <w:t>distances 275 pm. A thied Fing (B) is y? with one</w:t>
      </w:r>
    </w:p>
    <w:p>
      <w:r>
        <w:t>Ca-C distance 270, two at 279, and two longer</w:t>
      </w:r>
    </w:p>
    <w:p>
      <w:r>
        <w:t>distances at 295 pm. These thee polyhapto rings</w:t>
      </w:r>
    </w:p>
    <w:p>
      <w:r>
        <w:t>(A, B,C) are arranged s0 that their centroids</w:t>
      </w:r>
    </w:p>
    <w:p>
      <w:r>
        <w:t>are disposed approximately igonally about the</w:t>
      </w:r>
    </w:p>
    <w:p>
      <w:r>
        <w:t>Ca atom. The fourth ring (A’) is ny with only</w:t>
      </w:r>
    </w:p>
    <w:p>
      <w:r>
        <w:t>1 Ca-C within bonding distance (310pm) and</w:t>
      </w:r>
    </w:p>
    <w:p>
      <w:r>
        <w:t>this bond is approximately perpendicular to the</w:t>
      </w:r>
    </w:p>
    <w:p>
      <w:r>
        <w:t>plane formed by the centroids of the other 3</w:t>
      </w:r>
    </w:p>
    <w:p>
      <w:r>
        <w:t>Fings. The structure is the first example in which</w:t>
      </w:r>
    </w:p>
    <w:p>
      <w:r>
        <w:t>a=, n&gt; and !-CsHs groups are all present.</w:t>
      </w:r>
    </w:p>
    <w:p>
      <w:r>
        <w:t>Indeed, the stracture is even more complex than</w:t>
      </w:r>
    </w:p>
    <w:p>
      <w:r>
        <w:t>this implies because ofthe ring bridging between</w:t>
      </w:r>
    </w:p>
    <w:p>
      <w:r>
        <w:t>adjacent Ca stoms; for example ting A (and A’)</w:t>
      </w:r>
    </w:p>
    <w:p>
      <w:r>
        <w:t>is simultaneously bonded 1? to 1 Ca 48pm</w:t>
      </w:r>
    </w:p>
    <w:p>
      <w:r>
        <w:t>from the ring centre) and 7! to another on the</w:t>
      </w:r>
    </w:p>
    <w:p>
      <w:r>
        <w:t>‘opposite side of the ring, whereas ring C is</w:t>
      </w:r>
    </w:p>
    <w:p>
      <w:r>
        <w:t>equally associated in pentahapto mode with 2 Ca</w:t>
      </w:r>
    </w:p>
    <w:p>
      <w:r>
        <w:t>noms each 260 pm from the plane of the ring.</w:t>
      </w:r>
    </w:p>
    <w:p>
      <w:r>
        <w:t>Replacement ofthe ligand CsHs by the bulkier</w:t>
      </w:r>
    </w:p>
    <w:p>
      <w:r>
        <w:t>CoMes results in improved solubility, volality</w:t>
      </w:r>
    </w:p>
    <w:p>
      <w:r>
        <w:t>and kinetic stability of the compound, and all</w:t>
      </w:r>
    </w:p>
    <w:p>
      <w:r>
        <w:t>three complexes (M(v?-CsMes)s] have been pre=</w:t>
      </w:r>
    </w:p>
    <w:p>
      <w:r>
        <w:t>pared in &gt;65% yield by the reaction of NaCsMes</w:t>
      </w:r>
    </w:p>
    <w:p>
      <w:r>
        <w:t>(or KCsMes) with the appropriate diiodide, Ml</w:t>
      </w:r>
    </w:p>
    <w:p>
      <w:r>
        <w:t>diethyl ether oF thf, followed by removal</w:t>
      </w:r>
    </w:p>
    <w:p>
      <w:r>
        <w:t>Of the coordinated ether (or thf) by reffuxing</w:t>
      </w:r>
    </w:p>
    <w:p>
      <w:r>
        <w:t>the product in tolvene. [Ca(CsMes)o(th2} has</w:t>
      </w:r>
    </w:p>
    <w:p>
      <w:r>
        <w:t>also been prepared in 48% yield by the resc~</w:t>
      </w:r>
    </w:p>
    <w:p>
      <w:r>
        <w:t>tion of CsHMes and Ca(NIf) in liquid ammo-</w:t>
      </w:r>
    </w:p>
    <w:p>
      <w:r>
        <w:t>nia. The greater wactability of these complexes</w:t>
      </w:r>
    </w:p>
    <w:p>
      <w:r>
        <w:t>‘enabled the first (gas-phase) molecular structures</w:t>
      </w:r>
    </w:p>
    <w:p>
      <w:r>
        <w:t>‘of oxpano-Sr and organo-Ba compounds to be</w:t>
      </w:r>
    </w:p>
    <w:p>
      <w:r>
        <w:t>determined,” and also the frst organo-Ba erys-</w:t>
      </w:r>
    </w:p>
    <w:p>
      <w:r>
        <w:t>tal structure Group comparisons show that the</w:t>
      </w:r>
    </w:p>
    <w:p>
      <w:r>
        <w:t>angle subtended by the wo CsMes ring centroids</w:t>
      </w:r>
    </w:p>
    <w:p>
      <w:r>
        <w:t>at the metal atom in the gas phase is almost</w:t>
      </w:r>
    </w:p>
    <w:p>
      <w:r>
        <w:t>the same ((0 within Lesd) for the three metals</w:t>
      </w:r>
    </w:p>
    <w:p>
      <w:r>
        <w:t>(154-4 4°) but that this drops to 131.0" for erys-</w:t>
      </w:r>
    </w:p>
    <w:p>
      <w:r>
        <w:t>talline [Ba(CsMes):]. A theoretical rationaliza-</w:t>
      </w:r>
    </w:p>
    <w:p>
      <w:r>
        <w:t>tion for these angles, especially inthe gas phase,</w:t>
      </w:r>
    </w:p>
    <w:p>
      <w:r>
        <w:t>is not obvious?</w:t>
      </w:r>
    </w:p>
    <w:p>
      <w:r>
        <w:t>50R. A, ANGRRSES, R. Blow, C.J. BURRS and MLV. Vou</w:t>
      </w:r>
    </w:p>
    <w:p>
      <w:r>
        <w:t>ts, Cher Soe, Chem Comma. 768-9 (1987).</w:t>
      </w:r>
    </w:p>
    <w:p>
      <w:r>
        <w:t>SVR A, Witinss, T.P, HAwWsa and J.C. Hurran, J</w:t>
      </w:r>
    </w:p>
    <w:p>
      <w:r>
        <w:t>(Chem Soe, Cher Comma. WORSE (1988).</w:t>
      </w:r>
    </w:p>
    <w:p>
      <w:r>
        <w:t>--- Page 159 ---</w:t>
      </w:r>
    </w:p>
    <w:p>
      <w:r>
        <w:t>138 Beryllium, Magnesium, Calcium, Strontium, Barium and Radium</w:t>
      </w:r>
    </w:p>
    <w:p>
      <w:r>
        <w:t>ons</w:t>
      </w:r>
    </w:p>
    <w:p>
      <w:r>
        <w:t>Figure $.13 (a) Structure of {(Ba(n'-CsMes)s}s(u-1.4-C.HLN2)] ia which the pyrazine ligand bridges two bent</w:t>
      </w:r>
    </w:p>
    <w:p>
      <w:r>
        <w:t>{Bucs} nits 10 give # centrosymmetric adduct with an essenilly linear disposition of the four</w:t>
      </w:r>
    </w:p>
    <w:p>
      <w:r>
        <w:t>toms BuNNBa, (b) The polymeric dioxane-bridged stricture of [[trans-S(NR;</w:t>
      </w:r>
    </w:p>
    <w:p>
      <w:r>
        <w:t>te square-planar stereochemistry of the Sr atoms. (c) The 5</w:t>
      </w:r>
    </w:p>
    <w:p>
      <w:r>
        <w:t>‘coordinate trigonal bipyramidal structure of [CaO (hs] (AP = Cyl, 2.6-Bu's</w:t>
      </w:r>
    </w:p>
    <w:p>
      <w:r>
        <w:t>i®</w:t>
      </w:r>
    </w:p>
    <w:p>
      <w:r>
        <w:t>Mes) showing the 4-coordi</w:t>
      </w:r>
    </w:p>
    <w:p>
      <w:r>
        <w:t>fone equator and two axial thf ligands</w:t>
      </w:r>
    </w:p>
    <w:p>
      <w:r>
        <w:t>Attempts to prepare the mono(cyclopenta-</w:t>
      </w:r>
    </w:p>
    <w:p>
      <w:r>
        <w:t>dienyl) derivatives are sometimes frustrated by a</w:t>
      </w:r>
    </w:p>
    <w:p>
      <w:r>
        <w:t>Schlenk-type equilibrium (see p. 132), but judi-</w:t>
      </w:r>
    </w:p>
    <w:p>
      <w:r>
        <w:t>cious choice of ligands, solvent ete. occasionally</w:t>
      </w:r>
    </w:p>
    <w:p>
      <w:r>
        <w:t>Permits the isolation of such compounds,</w:t>
      </w:r>
    </w:p>
    <w:p>
      <w:r>
        <w:t>e, the centrosymmetric halogen-bridged dimer</w:t>
      </w:r>
    </w:p>
    <w:p>
      <w:r>
        <w:t>[{(n°-CsMes)Ca(qu-1)(h)»}o} which crystallizes</w:t>
      </w:r>
    </w:p>
    <w:p>
      <w:r>
        <w:t>from tolvene solution. The complex is isostruc:</w:t>
      </w:r>
    </w:p>
    <w:p>
      <w:r>
        <w:t>tural with the dimeric organosamarium(I) a</w:t>
      </w:r>
    </w:p>
    <w:p>
      <w:r>
        <w:t>logue."</w:t>
      </w:r>
    </w:p>
    <w:p>
      <w:r>
        <w:t>WT Beass. JW. Gnare, H.W, Ci</w:t>
      </w:r>
    </w:p>
    <w:p>
      <w:r>
        <w:t>W.E- Husie and 31. Avwoob. J Am. Chem.</w:t>
      </w:r>
    </w:p>
    <w:p>
      <w:r>
        <w:t>S816 11985)</w:t>
      </w:r>
    </w:p>
    <w:p>
      <w:r>
        <w:t>(4-1 4CAH0&gt;)1</w:t>
      </w:r>
    </w:p>
    <w:p>
      <w:r>
        <w:t>Me) showing</w:t>
      </w:r>
    </w:p>
    <w:p>
      <w:r>
        <w:t>Other interesting structures of oxganometalic</w:t>
      </w:r>
    </w:p>
    <w:p>
      <w:r>
        <w:t>‘and related complexes of the heavier Group 2</w:t>
      </w:r>
    </w:p>
    <w:p>
      <w:r>
        <w:t>metals include those of the centrosymmet-</w:t>
      </w:r>
    </w:p>
    <w:p>
      <w:r>
        <w:t>Fie pyrazine adduct [(Ba(’-CsMes)2}2(u-L4-</w:t>
      </w:r>
    </w:p>
    <w:p>
      <w:r>
        <w:t>CuHAN2)}, (Fig. 5.130)", the square-planar</w:t>
      </w:r>
    </w:p>
    <w:p>
      <w:r>
        <w:t>Se complex. {{erans-SeINR2)a(}4-14-CablgO2)}]</w:t>
      </w:r>
    </w:p>
    <w:p>
      <w:r>
        <w:t>(R = SiMes), Fig. 5.136% and the S-coordinate</w:t>
      </w:r>
    </w:p>
    <w:p>
      <w:r>
        <w:t>‘rigonal-bipyramidal Ca complex _{Ca(OAr):</w:t>
      </w:r>
    </w:p>
    <w:p>
      <w:r>
        <w:t>(hs) (Ar = Colls-2,6-Bub-4-Me), Fig. 5.130.</w:t>
      </w:r>
    </w:p>
    <w:p>
      <w:r>
        <w:t>SEG.N Cio, PB Hircwock, MF. Lar</w:t>
      </w:r>
    </w:p>
    <w:p>
      <w:r>
        <w:t>GA, Lawusss and B. ROYO, J. Chem Sc, Chem. Com.</w:t>
      </w:r>
    </w:p>
    <w:p>
      <w:r>
        <w:t>mun. 724-6 1990,</w:t>
      </w:r>
    </w:p>
    <w:p>
      <w:r>
        <w:t>Sp B.Hincwcuck, M.F. Lapanr, G. A. Laws and</w:t>
      </w:r>
    </w:p>
    <w:p>
      <w:r>
        <w:t>B, Rovo, J. Chem Soe, Chem. Commun N82 (19%)</w:t>
      </w:r>
    </w:p>
    <w:p>
      <w:r>
        <w:t>--- Page 160 ---</w:t>
      </w:r>
    </w:p>
    <w:p>
      <w:r>
        <w:t>6</w:t>
      </w:r>
    </w:p>
    <w:p>
      <w:r>
        <w:t>Boron</w:t>
      </w:r>
    </w:p>
    <w:p>
      <w:r>
        <w:t>6.1 Introduction</w:t>
      </w:r>
    </w:p>
    <w:p>
      <w:r>
        <w:t>Boron is @ unique and exciting element. Over the</w:t>
      </w:r>
    </w:p>
    <w:p>
      <w:r>
        <w:t>years it has proved a constant challenge and sti-</w:t>
      </w:r>
    </w:p>
    <w:p>
      <w:r>
        <w:t>‘ulus not only to preparative chemists and theo-</w:t>
      </w:r>
    </w:p>
    <w:p>
      <w:r>
        <w:t>reticians, but also to industrial chemists and tech-</w:t>
      </w:r>
    </w:p>
    <w:p>
      <w:r>
        <w:t>nologists. It is the only non-metal in Group 13</w:t>
      </w:r>
    </w:p>
    <w:p>
      <w:r>
        <w:t>of the periodic table and shows many similar-</w:t>
      </w:r>
    </w:p>
    <w:p>
      <w:r>
        <w:t>ities to its neighbour, carbon, and its diagonal</w:t>
      </w:r>
    </w:p>
    <w:p>
      <w:r>
        <w:t>relative, silicon. Thus, like C and Si, it shows @</w:t>
      </w:r>
    </w:p>
    <w:p>
      <w:r>
        <w:t>marked propensity to form covalent, molecular</w:t>
      </w:r>
    </w:p>
    <w:p>
      <w:r>
        <w:t>compounds, but it differs sharply from them in</w:t>
      </w:r>
    </w:p>
    <w:p>
      <w:r>
        <w:t>having one less valence electron than the number</w:t>
      </w:r>
    </w:p>
    <w:p>
      <w:r>
        <w:t>‘of valence orbitals, a situation sometimes referred</w:t>
      </w:r>
    </w:p>
    <w:p>
      <w:r>
        <w:t>10 as “electron deficiency”. This has a dominant</w:t>
      </w:r>
    </w:p>
    <w:p>
      <w:r>
        <w:t>effect on its chemistry,</w:t>
      </w:r>
    </w:p>
    <w:p>
      <w:r>
        <w:t>‘Borax was known in the ancient world where it</w:t>
      </w:r>
    </w:p>
    <w:p>
      <w:r>
        <w:t>was used to prepare glazes and hard (borosilicate)</w:t>
      </w:r>
    </w:p>
    <w:p>
      <w:r>
        <w:t>‘lasses. Sporadic investigations during the eigh-</w:t>
      </w:r>
    </w:p>
    <w:p>
      <w:r>
        <w:t>teenth century led ultimately to the isolation of</w:t>
      </w:r>
    </w:p>
    <w:p>
      <w:r>
        <w:t>very impure boron by H. Davy and by J. L. Gay</w:t>
      </w:r>
    </w:p>
    <w:p>
      <w:r>
        <w:t>Lussac and L. J. Thénard in. 1808, but it was</w:t>
      </w:r>
    </w:p>
    <w:p>
      <w:r>
        <w:t>not until 1892 that H. Moissan obtained samples</w:t>
      </w:r>
    </w:p>
    <w:p>
      <w:r>
        <w:t>‘of 95-98% purity by reducing B20s with Mg.</w:t>
      </w:r>
    </w:p>
    <w:p>
      <w:r>
        <w:t>High-purity boron (99%) is a product of this</w:t>
      </w:r>
    </w:p>
    <w:p>
      <w:r>
        <w:t>century, and the various crystalline forms have</w:t>
      </w:r>
    </w:p>
    <w:p>
      <w:r>
        <w:t>been obtained only during the last few decades</w:t>
      </w:r>
    </w:p>
    <w:p>
      <w:r>
        <w:t>mainly because of the highly refractory nature of</w:t>
      </w:r>
    </w:p>
    <w:p>
      <w:r>
        <w:t>the element and its rapid reaction at high tem</w:t>
      </w:r>
    </w:p>
    <w:p>
      <w:r>
        <w:t>peratures with nitrogen, oxygen and most metals.</w:t>
      </w:r>
    </w:p>
    <w:p>
      <w:r>
        <w:t>‘The name boron was proposed by Davy to indi-</w:t>
      </w:r>
    </w:p>
    <w:p>
      <w:r>
        <w:t>cate the source of the element and its similasty</w:t>
      </w:r>
    </w:p>
    <w:p>
      <w:r>
        <w:t>to carbon, ie. bortax + carbon,</w:t>
      </w:r>
    </w:p>
    <w:p>
      <w:r>
        <w:t>Boron is comparatively unabundant inthe uni-</w:t>
      </w:r>
    </w:p>
    <w:p>
      <w:r>
        <w:t>verse (p. 14); it occurs 10 the extent of about</w:t>
      </w:r>
    </w:p>
    <w:p>
      <w:r>
        <w:t>9 ppm in crustal rocks and is therefore rather less</w:t>
      </w:r>
    </w:p>
    <w:p>
      <w:r>
        <w:t>abundant than lithium (18 ppm) or lead (13 ppm)</w:t>
      </w:r>
    </w:p>
    <w:p>
      <w:r>
        <w:t>but is similar to praseodymium (9.1 ppm) and</w:t>
      </w:r>
    </w:p>
    <w:p>
      <w:r>
        <w:t>thorium (8.1 ppm). It occurs almost invariably</w:t>
      </w:r>
    </w:p>
    <w:p>
      <w:r>
        <w:t>as borate minerals or as boroslicates. Comamer-</w:t>
      </w:r>
    </w:p>
    <w:p>
      <w:r>
        <w:t>cially valuable deposits are rare, but where they</w:t>
      </w:r>
    </w:p>
    <w:p>
      <w:r>
        <w:t>do occur, as in California or Turkey, they ean be</w:t>
      </w:r>
    </w:p>
    <w:p>
      <w:r>
        <w:t>vast (see Panel). Isolated deposits are also worked</w:t>
      </w:r>
    </w:p>
    <w:p>
      <w:r>
        <w:t>in the former Soviet Union, Tibet and Argentina.</w:t>
      </w:r>
    </w:p>
    <w:p>
      <w:r>
        <w:t>The structural complexity of borate minerals</w:t>
      </w:r>
    </w:p>
    <w:p>
      <w:r>
        <w:t>(p. 205) is surpassed only by that of silicate</w:t>
      </w:r>
    </w:p>
    <w:p>
      <w:r>
        <w:t>‘minerals (p. 347). Even more complex are the</w:t>
      </w:r>
    </w:p>
    <w:p>
      <w:r>
        <w:t>structures of the metal borides and the various</w:t>
      </w:r>
    </w:p>
    <w:p>
      <w:r>
        <w:t>allotropic modifications of boron itself. These</w:t>
      </w:r>
    </w:p>
    <w:p>
      <w:r>
        <w:t>factors, together with the unique structural and</w:t>
      </w:r>
    </w:p>
    <w:p>
      <w:r>
        <w:t>bonding problems of the boron hydrides, dictate</w:t>
      </w:r>
    </w:p>
    <w:p>
      <w:r>
        <w:t>that boron should be treated in a separate chapter.</w:t>
      </w:r>
    </w:p>
    <w:p>
      <w:r>
        <w:t>--- Page 161 ---</w:t>
      </w:r>
    </w:p>
    <w:p>
      <w:r>
        <w:t>140 Boron ch</w:t>
      </w:r>
    </w:p>
    <w:p>
      <w:r>
        <w:t>Borate Minerals</w:t>
      </w:r>
    </w:p>
    <w:p>
      <w:r>
        <w:t>‘The world’s major deposits of borate mineral occur in ares of former volcanic activity and appear to be associated with the</w:t>
      </w:r>
    </w:p>
    <w:p>
      <w:r>
        <w:t>ates from former hot springs. The primary mineral that fist crystallized was normally ulexite, NeCa[BsOs(OH).].5H20,</w:t>
      </w:r>
    </w:p>
    <w:p>
      <w:r>
        <w:t>but this was frequently mixed with lesser amounts of borax. Nap{B,Os(OH)4]8H20 (p. 206). Exposure and subse-</w:t>
      </w:r>
    </w:p>
    <w:p>
      <w:r>
        <w:t>«quent weathering (eg. inthe Mojave Desert, California) resulted in leaching by surface waters, leaving a residue of the</w:t>
      </w:r>
    </w:p>
    <w:p>
      <w:r>
        <w:t>less-soluble mineral colemanite,Ca[B3O,(OH)s].H20 (p. 206). The leached (secondary) borax sometimes reaccumulated</w:t>
      </w:r>
    </w:p>
    <w:p>
      <w:r>
        <w:t>and sometimes underwent other changes to form other secondary minerals such as the commercially important kemite,</w:t>
      </w:r>
    </w:p>
    <w:p>
      <w:r>
        <w:t>'Nea{B«Os(H)4}2H20, at Boron, California: Tis isthe world's largest single source of borates and comprises a deposit</w:t>
      </w:r>
    </w:p>
    <w:p>
      <w:r>
        <w:t>6.5km long, 1.5im wide and 25-50m thick containing material that averages 75% of hydrated sodium tetrabortes</w:t>
      </w:r>
    </w:p>
    <w:p>
      <w:r>
        <w:t>(borax and erie). World reserves (expressed as BO; content) exceed 315 million tonnes (Turkey 45%, USA 21%,</w:t>
      </w:r>
    </w:p>
    <w:p>
      <w:r>
        <w:t>Kazakhstan 17%, China 8.6%. Argentine 7.3%). Annual world production of borates was 2.67 million tonnes in 1990.</w:t>
      </w:r>
    </w:p>
    <w:p>
      <w:r>
        <w:t>Production in Turkey has expanded dramatically in the last two decades and now exceeds that of the USA, the 1990</w:t>
      </w:r>
    </w:p>
    <w:p>
      <w:r>
        <w:t>production figures being 1.20 and 1,09 Mi respectively. Smaller producers (10°) are: “Russia” 175, Chile 132, China 27.</w:t>
      </w:r>
    </w:p>
    <w:p>
      <w:r>
        <w:t>‘Argentina 26 and Peru 18. The 1991 bulk price per tonne of borax in USA. was $264 for technical grade and $2222 for</w:t>
      </w:r>
    </w:p>
    <w:p>
      <w:r>
        <w:t>refined granules.</w:t>
      </w:r>
    </w:p>
    <w:p>
      <w:r>
        <w:t>‘The main chemical products produced from these minerals are (a) boron oxides, boric acid and borates, (b) esters</w:t>
      </w:r>
    </w:p>
    <w:p>
      <w:r>
        <w:t>of boric acid, (€) refractory boron compounds (borides, ec.) (4) boron halides, (e) branes and carbaboranes and</w:t>
      </w:r>
    </w:p>
    <w:p>
      <w:r>
        <w:t xml:space="preserve"> organoboranes. The main industrial and domestic uses of boron compounds in Europe (USA in parentheses) are:</w:t>
      </w:r>
    </w:p>
    <w:p>
      <w:r>
        <w:t>Heat resistant glasses (e.g. Pyrex), glass wool, fibre glass 26% (60%)</w:t>
      </w:r>
    </w:p>
    <w:p>
      <w:r>
        <w:t>Detergents, soaps, cleaners and cosmetics 37% (7%)</w:t>
      </w:r>
    </w:p>
    <w:p>
      <w:r>
        <w:t>Porcelain enamels 16% (3%)</w:t>
      </w:r>
    </w:p>
    <w:p>
      <w:r>
        <w:t>Synthetic herbicides and fertilizers 2% (4%)</w:t>
      </w:r>
    </w:p>
    <w:p>
      <w:r>
        <w:t>Miscellaneous (nuclear shielding, metallurgy, corrosion</w:t>
      </w:r>
    </w:p>
    <w:p>
      <w:r>
        <w:t>‘contol, leather tanning, flame-proofing, catalysts) 19% (26%)</w:t>
      </w:r>
    </w:p>
    <w:p>
      <w:r>
        <w:t>The uses in the glass and ceramics industries reflect the relation between boron and silicon and the similarity</w:t>
      </w:r>
    </w:p>
    <w:p>
      <w:r>
        <w:t>of vitreous borate and silicate networks (pp. 203, 206 and 347). In the UK and continental Europe (but notin the USA</w:t>
      </w:r>
    </w:p>
    <w:p>
      <w:r>
        <w:t>‘or Japan) sodium perborate (p. 206) is a major constituent of washing powders since it hydrolyses to HOz and acts as a</w:t>
      </w:r>
    </w:p>
    <w:p>
      <w:r>
        <w:t>bleaching ageat in very hot water (~90°C); inthe USA domestic washing machines rarely operate above 70°, at which</w:t>
      </w:r>
    </w:p>
    <w:p>
      <w:r>
        <w:t>temperature perborates are ineffective as bleaches.</w:t>
      </w:r>
    </w:p>
    <w:p>
      <w:r>
        <w:t>‘Details of other uses of boron compounds are noted at appropriate places in the text.</w:t>
      </w:r>
    </w:p>
    <w:p>
      <w:r>
        <w:t>‘The general group trends, and a comparison</w:t>
      </w:r>
    </w:p>
    <w:p>
      <w:r>
        <w:t>with the chemistry of the metallic elements of</w:t>
      </w:r>
    </w:p>
    <w:p>
      <w:r>
        <w:t>Group 13 (Al, Ga, In and T), will be deferred</w:t>
      </w:r>
    </w:p>
    <w:p>
      <w:r>
        <w:t>until the next chapter.</w:t>
      </w:r>
    </w:p>
    <w:p>
      <w:r>
        <w:t>6.2 Boron)</w:t>
      </w:r>
    </w:p>
    <w:p>
      <w:r>
        <w:t>6.2.1 Isolation and purification of the</w:t>
      </w:r>
    </w:p>
    <w:p>
      <w:r>
        <w:t>element</w:t>
      </w:r>
    </w:p>
    <w:p>
      <w:r>
        <w:t>‘There are four main methods of isolating boron</w:t>
      </w:r>
    </w:p>
    <w:p>
      <w:r>
        <w:t>from its compounds:</w:t>
      </w:r>
    </w:p>
    <w:p>
      <w:r>
        <w:t>'N.N. GREENWOOD, Boron, Pergamon Press, Oxford,</w:t>
      </w:r>
    </w:p>
    <w:p>
      <w:r>
        <w:t>1975, 327 pp.; also as Chap. 11 in Comprehensive Inorganic</w:t>
      </w:r>
    </w:p>
    <w:p>
      <w:r>
        <w:t>Chemistry, Vol. I, Pergamon Press, Oxford, 1973,</w:t>
      </w:r>
    </w:p>
    <w:p>
      <w:r>
        <w:t>(i) Reduction by metals at high temperature,</w:t>
      </w:r>
    </w:p>
    <w:p>
      <w:r>
        <w:t>€.g. the strongly exothermic reaction</w:t>
      </w:r>
    </w:p>
    <w:p>
      <w:r>
        <w:t>B,03 + 3Mg —&gt; 2B + 3MgO</w:t>
      </w:r>
    </w:p>
    <w:p>
      <w:r>
        <w:t>(Moissan boron, 95-98% pure)</w:t>
      </w:r>
    </w:p>
    <w:p>
      <w:r>
        <w:t>Other electropositive elements have been used</w:t>
      </w:r>
    </w:p>
    <w:p>
      <w:r>
        <w:t>(eg. Li, Na, K, Be, Ca, Al, Fe), but the product</w:t>
      </w:r>
    </w:p>
    <w:p>
      <w:r>
        <w:t>is generally amorphous and contaminated with</w:t>
      </w:r>
    </w:p>
    <w:p>
      <w:r>
        <w:t>refractory impurities such as metal borides. Mas-</w:t>
      </w:r>
    </w:p>
    <w:p>
      <w:r>
        <w:t>sive crystalline boron (96%) has been prepared</w:t>
      </w:r>
    </w:p>
    <w:p>
      <w:r>
        <w:t>by reacting BCls with zinc in a flow system at</w:t>
      </w:r>
    </w:p>
    <w:p>
      <w:r>
        <w:t>900°C.</w:t>
      </w:r>
    </w:p>
    <w:p>
      <w:r>
        <w:t>(i) Electrolytic reduction of fused borates or</w:t>
      </w:r>
    </w:p>
    <w:p>
      <w:r>
        <w:t>tetrafluoroborates, e.g. KBF, in molten KCVKF</w:t>
      </w:r>
    </w:p>
    <w:p>
      <w:r>
        <w:t>at 800°. The process is comparatively cheap but</w:t>
      </w:r>
    </w:p>
    <w:p>
      <w:r>
        <w:t>yields only powdered boron of 95% purity.</w:t>
      </w:r>
    </w:p>
    <w:p>
      <w:r>
        <w:t>(ii) Reduction of volatile boron compounds by</w:t>
      </w:r>
    </w:p>
    <w:p>
      <w:r>
        <w:t>Hz, eg. the reaction of BBrs + Hz on a heated</w:t>
      </w:r>
    </w:p>
    <w:p>
      <w:r>
        <w:t>--- Page 162 ---</w:t>
      </w:r>
    </w:p>
    <w:p>
      <w:r>
        <w:t>9622</w:t>
      </w:r>
    </w:p>
    <w:p>
      <w:r>
        <w:t>tantalum metal filament. This method, which was</w:t>
      </w:r>
    </w:p>
    <w:p>
      <w:r>
        <w:t>introduced in 1922 and can now be operated on</w:t>
      </w:r>
    </w:p>
    <w:p>
      <w:r>
        <w:t>the kilogram scale, is undoubtedly the most effec-</w:t>
      </w:r>
    </w:p>
    <w:p>
      <w:r>
        <w:t>general preparation for high purty boron</w:t>
      </w:r>
    </w:p>
    <w:p>
      <w:r>
        <w:t>99.946). Crystallinity improves with increasing</w:t>
      </w:r>
    </w:p>
    <w:p>
      <w:r>
        <w:t>temperature, amorphous products being obtained</w:t>
      </w:r>
    </w:p>
    <w:p>
      <w:r>
        <w:t>below 100°C, @- and -rhombohedral_ mod-</w:t>
      </w:r>
    </w:p>
    <w:p>
      <w:r>
        <w:t>ifications between 1000-1200" and. tetragonal</w:t>
      </w:r>
    </w:p>
    <w:p>
      <w:r>
        <w:t>crystals above this. BCh can be substituted</w:t>
      </w:r>
    </w:p>
    <w:p>
      <w:r>
        <w:t>for BBrs but Bly is unsatisfactory because it</w:t>
      </w:r>
    </w:p>
    <w:p>
      <w:r>
        <w:t>is expensive and too difficult to purify suff</w:t>
      </w:r>
    </w:p>
    <w:p>
      <w:r>
        <w:t>ciently, Free energy calculations indicate that BF</w:t>
      </w:r>
    </w:p>
    <w:p>
      <w:r>
        <w:t>‘would require impracticably high temperatures</w:t>
      </w:r>
    </w:p>
    <w:p>
      <w:r>
        <w:t>(©2000°).</w:t>
      </w:r>
    </w:p>
    <w:p>
      <w:r>
        <w:t>iv) Thermal decomposition of boron hydrides</w:t>
      </w:r>
    </w:p>
    <w:p>
      <w:r>
        <w:t>and halides. Boranes decompose 0 amorphous</w:t>
      </w:r>
    </w:p>
    <w:p>
      <w:r>
        <w:t>boron when heated at temperatures up to 900"</w:t>
      </w:r>
    </w:p>
    <w:p>
      <w:r>
        <w:t>and crystalline products canbe obtained by</w:t>
      </w:r>
    </w:p>
    <w:p>
      <w:r>
        <w:t>thermal decompesition of Bls. Indeed, the first</w:t>
      </w:r>
    </w:p>
    <w:p>
      <w:r>
        <w:t>recognized sample of a-hombobedral B. was</w:t>
      </w:r>
    </w:p>
    <w:p>
      <w:r>
        <w:t>prepared (in 1960) by decomposition of Bls on</w:t>
      </w:r>
    </w:p>
    <w:p>
      <w:r>
        <w:t>Ta at 800-1000", and this is still an excellent</w:t>
      </w:r>
    </w:p>
    <w:p>
      <w:r>
        <w:t>exclusive preparation of this allotope.</w:t>
      </w:r>
    </w:p>
    <w:p>
      <w:r>
        <w:t>Structure of crystalline boron m4</w:t>
      </w:r>
    </w:p>
    <w:p>
      <w:r>
        <w:t>6.2.2 Structure of crystalline</w:t>
      </w:r>
    </w:p>
    <w:p>
      <w:r>
        <w:t>boron»</w:t>
      </w:r>
    </w:p>
    <w:p>
      <w:r>
        <w:t>‘Boron is unigue among the elements in the struc-</w:t>
      </w:r>
    </w:p>
    <w:p>
      <w:r>
        <w:t>tural complexity of its allotropic modifications;</w:t>
      </w:r>
    </w:p>
    <w:p>
      <w:r>
        <w:t>this reflects the variety of ways in which boron</w:t>
      </w:r>
    </w:p>
    <w:p>
      <w:r>
        <w:t>seeks to solve the problem of having fewer elec</w:t>
      </w:r>
    </w:p>
    <w:p>
      <w:r>
        <w:t>{tons than atomic orbitals available for bonding.</w:t>
      </w:r>
    </w:p>
    <w:p>
      <w:r>
        <w:t>Elements in this sitution usually adopt metal-</w:t>
      </w:r>
    </w:p>
    <w:p>
      <w:r>
        <w:t>Tic bonding, but the small size and high ion-</w:t>
      </w:r>
    </w:p>
    <w:p>
      <w:r>
        <w:t>ization energies of B (p. 222) result in covalent</w:t>
      </w:r>
    </w:p>
    <w:p>
      <w:r>
        <w:t>rather than metallic bonding. The structural unit</w:t>
      </w:r>
    </w:p>
    <w:p>
      <w:r>
        <w:t>‘which dominates the various allotropes of Bis the</w:t>
      </w:r>
    </w:p>
    <w:p>
      <w:r>
        <w:t>Biz icosahedron (Fig. 6.1), and this also occurs</w:t>
      </w:r>
    </w:p>
    <w:p>
      <w:r>
        <w:t>in several metal boride structures and in certain</w:t>
      </w:r>
    </w:p>
    <w:p>
      <w:r>
        <w:t>‘boron hydride derivatives. Because of the fivefold</w:t>
      </w:r>
    </w:p>
    <w:p>
      <w:r>
        <w:t>rotation symmetry at the individual B atoms, the</w:t>
      </w:r>
    </w:p>
    <w:p>
      <w:r>
        <w:t>2 icoschedra pack rather inefficiently and there</w:t>
      </w:r>
    </w:p>
    <w:p>
      <w:r>
        <w:t>2. IL MarKowiCH (ed). Boron ond Refractory Borides,</w:t>
      </w:r>
    </w:p>
    <w:p>
      <w:r>
        <w:t>‘Springer-Verlag Belin, 1977, 656 pp</w:t>
      </w:r>
    </w:p>
    <w:p>
      <w:r>
        <w:t>* Gaetan, Handbook of Inorganic Ohmi, Boron, Sup-</w:t>
      </w:r>
    </w:p>
    <w:p>
      <w:r>
        <w:t>plement Vil 2: Element! Boron. Boron Corbide, 1981,</w:t>
      </w:r>
    </w:p>
    <w:p>
      <w:r>
        <w:t>22</w:t>
      </w:r>
    </w:p>
    <w:p>
      <w:r>
        <w:t>Figure 6.1. The icosahedron and some of its symmetry elements. (a) An icosahedron has 12 vertices and 20</w:t>
      </w:r>
    </w:p>
    <w:p>
      <w:r>
        <w:t>\wiangular faces defined by 30 edges. (b) The preferred pentagonal pyramidal coordination polyhedron</w:t>
      </w:r>
    </w:p>
    <w:p>
      <w:r>
        <w:t>for 6-coordinate boron in icosahedral strictures; as itis not possible to generate an infinite three-</w:t>
      </w:r>
    </w:p>
    <w:p>
      <w:r>
        <w:t>‘dimensional lattice on the basis of fivefold symmetry, various distonions, translations and voids occur</w:t>
      </w:r>
    </w:p>
    <w:p>
      <w:r>
        <w:t>in the actual crystal structures. (€) The distortion angle 6, which varies from 0F to 25°, for various</w:t>
      </w:r>
    </w:p>
    <w:p>
      <w:r>
        <w:t>‘boron atoms in crystalline boron and metal borides.</w:t>
      </w:r>
    </w:p>
    <w:p>
      <w:r>
        <w:t>--- Page 163 ---</w:t>
      </w:r>
    </w:p>
    <w:p>
      <w:r>
        <w:t>142 Boron che</w:t>
      </w:r>
    </w:p>
    <w:p>
      <w:r>
        <w:t>are regularly spaced voids which are large enough</w:t>
      </w:r>
    </w:p>
    <w:p>
      <w:r>
        <w:t>{o accommodate additional boron (or metal)</w:t>
      </w:r>
    </w:p>
    <w:p>
      <w:r>
        <w:t>toms. Even in the densest form of boron, the</w:t>
      </w:r>
    </w:p>
    <w:p>
      <w:r>
        <w:t>c-thombohedral modification, the percentage of</w:t>
      </w:r>
    </w:p>
    <w:p>
      <w:r>
        <w:t>space occupied by atoms is only 37% (compared</w:t>
      </w:r>
    </w:p>
    <w:p>
      <w:r>
        <w:t>with 74% for closest packing of spheres).</w:t>
      </w:r>
    </w:p>
    <w:p>
      <w:r>
        <w:t>‘The e-thombohedral form of boron is. the</w:t>
      </w:r>
    </w:p>
    <w:p>
      <w:r>
        <w:t>simplest alloropic modification and consists</w:t>
      </w:r>
    </w:p>
    <w:p>
      <w:r>
        <w:t>cof ‘nearly regular Bie icosthedra in slightly</w:t>
      </w:r>
    </w:p>
    <w:p>
      <w:r>
        <w:t>‘deformed cubic close packing. The rhombohedral</w:t>
      </w:r>
    </w:p>
    <w:p>
      <w:r>
        <w:t>nit cell (Fig. 6.2) has ap 505.7pm, a 58.06"</w:t>
      </w:r>
    </w:p>
    <w:p>
      <w:r>
        <w:t>60" for regular cep) and contains 12 B atoms.</w:t>
      </w:r>
    </w:p>
    <w:p>
      <w:r>
        <w:t>{tis important to remember that in Fig. 6.2, 0s</w:t>
      </w:r>
    </w:p>
    <w:p>
      <w:r>
        <w:t>in most other sructural diagrams in this chapter,</w:t>
      </w:r>
    </w:p>
    <w:p>
      <w:r>
        <w:t>the lines merely define the geometry ofthe clusters</w:t>
      </w:r>
    </w:p>
    <w:p>
      <w:r>
        <w:t>of boron atoms; they do not usualy represent 2-</w:t>
      </w:r>
    </w:p>
    <w:p>
      <w:r>
        <w:t>centre 2-eleciron bonds between pairs of atoms.</w:t>
      </w:r>
    </w:p>
    <w:p>
      <w:r>
        <w:t>In terms of the MO theory to be discussed on</w:t>
      </w:r>
    </w:p>
    <w:p>
      <w:r>
        <w:t>p. 157, the 36 valence electrons of each By unit</w:t>
      </w:r>
    </w:p>
    <w:p>
      <w:r>
        <w:t>are distributed as follows: 26 electrons just fill the</w:t>
      </w:r>
    </w:p>
    <w:p>
      <w:r>
        <w:t>13 available bonding MOs within the icosahedron</w:t>
      </w:r>
    </w:p>
    <w:p>
      <w:r>
        <w:t>and 6 electrons share with 6 other electrons from</w:t>
      </w:r>
    </w:p>
    <w:p>
      <w:r>
        <w:t>6 neighbouring icosahedra in adjacent planes to</w:t>
      </w:r>
    </w:p>
    <w:p>
      <w:r>
        <w:t>B.B</w:t>
      </w:r>
    </w:p>
    <w:p>
      <w:r>
        <w:t>rN</w:t>
      </w:r>
    </w:p>
    <w:p>
      <w:r>
        <w:t>BBe</w:t>
      </w:r>
    </w:p>
    <w:p>
      <w:r>
        <w:t>Mores ua tf nee te</w:t>
      </w:r>
    </w:p>
    <w:p>
      <w:r>
        <w:t>sicitretees og</w:t>
      </w:r>
    </w:p>
    <w:p>
      <w:r>
        <w:t>ibaa prance</w:t>
      </w:r>
    </w:p>
    <w:p>
      <w:r>
        <w:t>tebe oe</w:t>
      </w:r>
    </w:p>
    <w:p>
      <w:r>
        <w:t>which pearance</w:t>
      </w:r>
    </w:p>
    <w:p>
      <w:r>
        <w:t>Seucuateacet</w:t>
      </w:r>
    </w:p>
    <w:p>
      <w:r>
        <w:t>Sioece es node</w:t>
      </w:r>
    </w:p>
    <w:p>
      <w:r>
        <w:t>Peete</w:t>
      </w:r>
    </w:p>
    <w:p>
      <w:r>
        <w:t>oleae tas</w:t>
      </w:r>
    </w:p>
    <w:p>
      <w:r>
        <w:t>Lei meame:</w:t>
      </w:r>
    </w:p>
    <w:p>
      <w:r>
        <w:t>Eee ees</w:t>
      </w:r>
    </w:p>
    <w:p>
      <w:r>
        <w:t>ieaceorsnuatncare</w:t>
      </w:r>
    </w:p>
    <w:p>
      <w:r>
        <w:t>femertscres eet</w:t>
      </w:r>
    </w:p>
    <w:p>
      <w:r>
        <w:t>are centred over | and those in the layer</w:t>
      </w:r>
    </w:p>
    <w:p>
      <w:r>
        <w:t>below are centred under 2</w:t>
      </w:r>
    </w:p>
    <w:p>
      <w:r>
        <w:t>Figure 6.3. (2) The Bys unit in B-rhombohedral boron comprising a central Br. icosahedron and 12 outwardly</w:t>
      </w:r>
    </w:p>
    <w:p>
      <w:r>
        <w:t>‘directed pentagoral pyramids of boron atoms. The 12 outer icosthedra are completed by linking,</w:t>
      </w:r>
    </w:p>
    <w:p>
      <w:r>
        <w:t>With the Bio subunits as descrited i</w:t>
      </w:r>
    </w:p>
    <w:p>
      <w:r>
        <w:t>the text. The central icosshedron (@) is almost exactly regular</w:t>
      </w:r>
    </w:p>
    <w:p>
      <w:r>
        <w:t>with B-B 176.7 pm. The shorest B-B distances (162-172 pm) are between the central icosahedron</w:t>
      </w:r>
    </w:p>
    <w:p>
      <w:r>
        <w:t>tnd the spices ofthe 12 sureunding pentagonal pyramids (Q), The BoB distances within the 128,</w:t>
      </w:r>
    </w:p>
    <w:p>
      <w:r>
        <w:t>‘pentagonal pyramids (half cosabedes) are somewhat longer (185pm) and the longest BD distances</w:t>
      </w:r>
    </w:p>
    <w:p>
      <w:r>
        <w:t>Cie" I92 pm occur within the hexagonal rings sounding the 3-fld symmetry axe ofthe Dae</w:t>
      </w:r>
    </w:p>
    <w:p>
      <w:r>
        <w:t>polyhedron. Note that if the 24 “internal” B atoms (@ and @) are removed from the Bg. unit then</w:t>
      </w:r>
    </w:p>
    <w:p>
      <w:r>
        <w:t>{Bur uit) remains which has precisely the fullerene sroctre subsequemly found some 25 years</w:t>
      </w:r>
    </w:p>
    <w:p>
      <w:r>
        <w:t>Inter for Cu (p. 279),</w:t>
      </w:r>
    </w:p>
    <w:p>
      <w:r>
        <w:t>--- Page 164 ---</w:t>
      </w:r>
    </w:p>
    <w:p>
      <w:r>
        <w:t>$6.22</w:t>
      </w:r>
    </w:p>
    <w:p>
      <w:r>
        <w:t>‘Structure of crystalline boron "43</w:t>
      </w:r>
    </w:p>
    <w:p>
      <w:r>
        <w:t>t .</w:t>
      </w:r>
    </w:p>
    <w:p>
      <w:r>
        <w:t>* "ip (00-4 $0)</w:t>
      </w:r>
    </w:p>
    <w:p>
      <w:r>
        <w:t>Figure 6.4 Crystal structure of a-tetragonal boron. This was originally thought to be Bio (4B, + 2B) but is now</w:t>
      </w:r>
    </w:p>
    <w:p>
      <w:r>
        <w:t>known to be either BsoC2 or BsoN in which the 2C (or 2N) occupy the 2(b) positions; the remaining</w:t>
      </w:r>
    </w:p>
    <w:p>
      <w:r>
        <w:t>2B are distributed statistically at other “vacant” sites inthe latice. Note that this reformulation solves</w:t>
      </w:r>
    </w:p>
    <w:p>
      <w:r>
        <w:t>three problems which attended the description of the a-tetragonal phase as a crystalline modification</w:t>
      </w:r>
    </w:p>
    <w:p>
      <w:r>
        <w:t>of pure B:</w:t>
      </w:r>
    </w:p>
    <w:p>
      <w:r>
        <w:t>1. The lattice parameters showed considerable variation from one crystal to another with average</w:t>
      </w:r>
    </w:p>
    <w:p>
      <w:r>
        <w:t>values @ 875 pm, ¢ 506 pm; this is now thought to arise from variable composition depending on</w:t>
      </w:r>
    </w:p>
    <w:p>
      <w:r>
        <w:t>the precise preparative conditions used.</w:t>
      </w:r>
    </w:p>
    <w:p>
      <w:r>
        <w:t>2. The interatomic distances involving the single 4-coordinate atoms at 2(b) were only 160 pm; this</w:t>
      </w:r>
    </w:p>
    <w:p>
      <w:r>
        <w:t>is unusually short for B~B but reasonable for B-C or B-N distances.</w:t>
      </w:r>
    </w:p>
    <w:p>
      <w:r>
        <w:t>3. The structure requires 160 valence electrons per unit cell computed as follows: internal bonding</w:t>
      </w:r>
    </w:p>
    <w:p>
      <w:r>
        <w:t>within the 4 icosahedra (4 x 26 = 104); external bonds for the 4 icosahedra (4 x 12 = 48); bonds</w:t>
      </w:r>
    </w:p>
    <w:p>
      <w:r>
        <w:t>shared by the atoms in 2(b) positions (2 x 4 = 8). However, 50 B atoms have only 150 valence</w:t>
      </w:r>
    </w:p>
    <w:p>
      <w:r>
        <w:t>electrons and even with the maximum possible excess of boron in the unit cell (0.75 B) this rises</w:t>
      </w:r>
    </w:p>
    <w:p>
      <w:r>
        <w:t>to only 152 electrons. The required extra 8 or 10 electrons are now supplied by 2C or 2N though</w:t>
      </w:r>
    </w:p>
    <w:p>
      <w:r>
        <w:t>the detailed description of the bonding is more intricate than this simple numerology implies.</w:t>
      </w:r>
    </w:p>
    <w:p>
      <w:r>
        <w:t>form the 6 rhombohedrally directed normal 2-</w:t>
      </w:r>
    </w:p>
    <w:p>
      <w:r>
        <w:t>centre 2-electron bonds; this leaves 4 electrons</w:t>
      </w:r>
    </w:p>
    <w:p>
      <w:r>
        <w:t>which is just the number required for contribution,</w:t>
      </w:r>
    </w:p>
    <w:p>
      <w:r>
        <w:t>to the 6 equatorial 3-centre 2-electron bonds</w:t>
      </w:r>
    </w:p>
    <w:p>
      <w:r>
        <w:t>x3} =4).</w:t>
      </w:r>
    </w:p>
    <w:p>
      <w:r>
        <w:t>The thermodynamically most stable polymorph</w:t>
      </w:r>
    </w:p>
    <w:p>
      <w:r>
        <w:t>of boron is the f-rhombohedral modification</w:t>
      </w:r>
    </w:p>
    <w:p>
      <w:r>
        <w:t>which has a much more complex structure with</w:t>
      </w:r>
    </w:p>
    <w:p>
      <w:r>
        <w:t>105 B atoms in the unit cell (ay 1014.5pm,</w:t>
      </w:r>
    </w:p>
    <w:p>
      <w:r>
        <w:t>a 65.28"). The basic unit can be thought of</w:t>
      </w:r>
    </w:p>
    <w:p>
      <w:r>
        <w:t>as a central B;2 icosahedron surrounded by an</w:t>
      </w:r>
    </w:p>
    <w:p>
      <w:r>
        <w:t>icosahedron of icosahedra; this can be visualized</w:t>
      </w:r>
    </w:p>
    <w:p>
      <w:r>
        <w:t>as 12 of the By units in Fig. 6.1b arranged</w:t>
      </w:r>
    </w:p>
    <w:p>
      <w:r>
        <w:t>so that the apex atoms form the central Bi2</w:t>
      </w:r>
    </w:p>
    <w:p>
      <w:r>
        <w:t>surrounded by 12 radially disposed pentagonal</w:t>
      </w:r>
    </w:p>
    <w:p>
      <w:r>
        <w:t>dishes 10 give the Bas unit shown in Fig, 6.3a.</w:t>
      </w:r>
    </w:p>
    <w:p>
      <w:r>
        <w:t>‘The 12 half-icosahedra are then completed by</w:t>
      </w:r>
    </w:p>
    <w:p>
      <w:r>
        <w:t>means of 2 complicated Bjo Subunits per unit cell,</w:t>
      </w:r>
    </w:p>
    <w:p>
      <w:r>
        <w:t>each comprising a central 9-coordinate B atom</w:t>
      </w:r>
    </w:p>
    <w:p>
      <w:r>
        <w:t>surrounded by 9 B atoms in the form of 4 fused</w:t>
      </w:r>
    </w:p>
    <w:p>
      <w:r>
        <w:t>pentagonal rings. This arrangement corresponds</w:t>
      </w:r>
    </w:p>
    <w:p>
      <w:r>
        <w:t>to 104 B (84+ 10 + 10) and there is, finally, a</w:t>
      </w:r>
    </w:p>
    <w:p>
      <w:r>
        <w:t>6-coordinate B atom at the centre of symmetry</w:t>
      </w:r>
    </w:p>
    <w:p>
      <w:r>
        <w:t>between 2 adjacent Bro condensed units, bringing</w:t>
      </w:r>
    </w:p>
    <w:p>
      <w:r>
        <w:t>the total to 105 B atoms in the unit cell.</w:t>
      </w:r>
    </w:p>
    <w:p>
      <w:r>
        <w:t>The first crystalline polymorph of B to be</w:t>
      </w:r>
    </w:p>
    <w:p>
      <w:r>
        <w:t>prepared (1943) was termed a-tetragonal boron</w:t>
      </w:r>
    </w:p>
    <w:p>
      <w:r>
        <w:t>and was found to have 50 B atoms in the</w:t>
      </w:r>
    </w:p>
    <w:p>
      <w:r>
        <w:t>unit cell (4B;2 + 2B) (Fig. 6.4). Paradoxically,</w:t>
      </w:r>
    </w:p>
    <w:p>
      <w:r>
        <w:t>however, more recent work (1974) suggests that</w:t>
      </w:r>
    </w:p>
    <w:p>
      <w:r>
        <w:t>this phase never forms in the absence of carbon</w:t>
      </w:r>
    </w:p>
    <w:p>
      <w:r>
        <w:t>or nitrogen as impurity and that it is, in reality,</w:t>
      </w:r>
    </w:p>
    <w:p>
      <w:r>
        <w:t>Bs or BsoNz depending on the preparative</w:t>
      </w:r>
    </w:p>
    <w:p>
      <w:r>
        <w:t>conditions; yields are increased considerably</w:t>
      </w:r>
    </w:p>
    <w:p>
      <w:r>
        <w:t>when the BBry/H&gt; mixture is purposely doped</w:t>
      </w:r>
    </w:p>
    <w:p>
      <w:r>
        <w:t>with a few per cent of CHy, CHBr; or No. The</w:t>
      </w:r>
    </w:p>
    <w:p>
      <w:r>
        <w:t>--- Page 165 ---</w:t>
      </w:r>
    </w:p>
    <w:p>
      <w:r>
        <w:t>144 Boron</w:t>
      </w:r>
    </w:p>
    <w:p>
      <w:r>
        <w:t>work illustrates the great difficulties attending</w:t>
      </w:r>
    </w:p>
    <w:p>
      <w:r>
        <w:t>preparative and structural studies in this area.</w:t>
      </w:r>
    </w:p>
    <w:p>
      <w:r>
        <w:t>‘The crystal structures of other boron polymorphs,</w:t>
      </w:r>
    </w:p>
    <w:p>
      <w:r>
        <w:t>particularly the A-tetragonal phase with 192 B</w:t>
      </w:r>
    </w:p>
    <w:p>
      <w:r>
        <w:t>atoms in the unit cell (a 1012, ¢ 1414pm),</w:t>
      </w:r>
    </w:p>
    <w:p>
      <w:r>
        <w:t>are even more complex and have so far defied</w:t>
      </w:r>
    </w:p>
    <w:p>
      <w:r>
        <w:t>elucidation despite extensive work by many</w:t>
      </w:r>
    </w:p>
    <w:p>
      <w:r>
        <w:t>investigators.</w:t>
      </w:r>
    </w:p>
    <w:p>
      <w:r>
        <w:t>6.2.3 Atomic and physical properties</w:t>
      </w:r>
    </w:p>
    <w:p>
      <w:r>
        <w:t>of boron</w:t>
      </w:r>
    </w:p>
    <w:p>
      <w:r>
        <w:t>Boron has 2 stable naturally occurring isotopes</w:t>
      </w:r>
    </w:p>
    <w:p>
      <w:r>
        <w:t>and the variability of their concentration</w:t>
      </w:r>
    </w:p>
    <w:p>
      <w:r>
        <w:t>(particularly the difference between borates from</w:t>
      </w:r>
    </w:p>
    <w:p>
      <w:r>
        <w:t>California (low in 'B) and Turkey (high in</w:t>
      </w:r>
    </w:p>
    <w:p>
      <w:r>
        <w:t>10) prevents the atomic weight of boron being</w:t>
      </w:r>
    </w:p>
    <w:p>
      <w:r>
        <w:t>quoted more precisely than 10.811(7) (p. 17)</w:t>
      </w:r>
    </w:p>
    <w:p>
      <w:r>
        <w:t>Each isotope has a nuclear spin (Table 6.1) and</w:t>
      </w:r>
    </w:p>
    <w:p>
      <w:r>
        <w:t>this has proved particularly valuable in nmr</w:t>
      </w:r>
    </w:p>
    <w:p>
      <w:r>
        <w:t>spectroscopy, especially for "B. The great</w:t>
      </w:r>
    </w:p>
    <w:p>
      <w:r>
        <w:t>difference in neutron absorption cross-section</w:t>
      </w:r>
    </w:p>
    <w:p>
      <w:r>
        <w:t>of the 2 isotopes is also notable, and this has</w:t>
      </w:r>
    </w:p>
    <w:p>
      <w:r>
        <w:t>led to the development of viable separation</w:t>
      </w:r>
    </w:p>
    <w:p>
      <w:r>
        <w:t>processes on an industrial scale. The commercial</w:t>
      </w:r>
    </w:p>
    <w:p>
      <w:r>
        <w:t>availability of the separated isotopes has greatly</w:t>
      </w:r>
    </w:p>
    <w:p>
      <w:r>
        <w:t>assisted the solution of structural and mechanistic</w:t>
      </w:r>
    </w:p>
    <w:p>
      <w:r>
        <w:t>problems in boron chemistry and has led to the</w:t>
      </w:r>
    </w:p>
    <w:p>
      <w:r>
        <w:t>development of boron-10 neutron capture therapy</w:t>
      </w:r>
    </w:p>
    <w:p>
      <w:r>
        <w:t>for the treatment of certain types of brain tumour</w:t>
      </w:r>
    </w:p>
    <w:p>
      <w:r>
        <w:t>(see p. 179).</w:t>
      </w:r>
    </w:p>
    <w:p>
      <w:r>
        <w:t>$5, D. Kenneoy, Chap. 8 in J. MASON (ed), Mult</w:t>
      </w:r>
    </w:p>
    <w:p>
      <w:r>
        <w:t>ruclear NMR, Pienum, New York, pp. 221-58) (1987)</w:t>
      </w:r>
    </w:p>
    <w:p>
      <w:r>
        <w:t>TLL Venabie, W.C. Hurroy and RN. GriMes, J. Am.</w:t>
      </w:r>
    </w:p>
    <w:p>
      <w:r>
        <w:t>Chem. Soc. 106, 29-37 (1984). D. ReeD, Chem. Soc: Rev.</w:t>
      </w:r>
    </w:p>
    <w:p>
      <w:r>
        <w:t>22, 109-16 (1983)</w:t>
      </w:r>
    </w:p>
    <w:p>
      <w:r>
        <w:t>Table 6.1</w:t>
      </w:r>
    </w:p>
    <w:p>
      <w:r>
        <w:t>Property</w:t>
      </w:r>
    </w:p>
    <w:p>
      <w:r>
        <w:t>Relative mass (°C = 12)</w:t>
      </w:r>
    </w:p>
    <w:p>
      <w:r>
        <w:t>Natural sbundancel(%)</w:t>
      </w:r>
    </w:p>
    <w:p>
      <w:r>
        <w:t>Nuclear spin (parity)</w:t>
      </w:r>
    </w:p>
    <w:p>
      <w:r>
        <w:t>Magnetic momend/(nuclear magnetons)"</w:t>
      </w:r>
    </w:p>
    <w:p>
      <w:r>
        <w:t>Quadrupole momenvbams”</w:t>
      </w:r>
    </w:p>
    <w:p>
      <w:r>
        <w:t>Cross-section for (nge\foarns®</w:t>
      </w:r>
    </w:p>
    <w:p>
      <w:r>
        <w:t>y muctear magneton</w:t>
      </w:r>
    </w:p>
    <w:p>
      <w:r>
        <w:t>ch.6</w:t>
      </w:r>
    </w:p>
    <w:p>
      <w:r>
        <w:t>Boron is the fifth element in the peri</w:t>
      </w:r>
    </w:p>
    <w:p>
      <w:r>
        <w:t>table and its ground-state electronic configuration</w:t>
      </w:r>
    </w:p>
    <w:p>
      <w:r>
        <w:t>is (He]2s*2p'. The first 3 ionization energies</w:t>
      </w:r>
    </w:p>
    <w:p>
      <w:r>
        <w:t>are 800.6, 2427.1 and 3659.7kImol !, all</w:t>
      </w:r>
    </w:p>
    <w:p>
      <w:r>
        <w:t>substantially larger than for the other elements</w:t>
      </w:r>
    </w:p>
    <w:p>
      <w:r>
        <w:t>in Group 13. (The values for this and other</w:t>
      </w:r>
    </w:p>
    <w:p>
      <w:r>
        <w:t>properties of B are compared with those for Al,</w:t>
      </w:r>
    </w:p>
    <w:p>
      <w:r>
        <w:t>Ga, In and TI on p. 222). The electronegativity</w:t>
      </w:r>
    </w:p>
    <w:p>
      <w:r>
        <w:t>(p. 25) of B is 2.0, which is close to the values</w:t>
      </w:r>
    </w:p>
    <w:p>
      <w:r>
        <w:t>for H (2.1) Si (1.8) and Ge (1.8) but somewhat</w:t>
      </w:r>
    </w:p>
    <w:p>
      <w:r>
        <w:t>less than the value for C (2.5). The implied</w:t>
      </w:r>
    </w:p>
    <w:p>
      <w:r>
        <w:t>reversal of the polarity of B-H and C-H bonds</w:t>
      </w:r>
    </w:p>
    <w:p>
      <w:r>
        <w:t>is an important factor in discussing hydroboration</w:t>
      </w:r>
    </w:p>
    <w:p>
      <w:r>
        <w:t>(p. 166) and other reactions.</w:t>
      </w:r>
    </w:p>
    <w:p>
      <w:r>
        <w:t>The determination of precise physical proper-</w:t>
      </w:r>
    </w:p>
    <w:p>
      <w:r>
        <w:t>ties for elemental boron is bedevilled by the twin</w:t>
      </w:r>
    </w:p>
    <w:p>
      <w:r>
        <w:t>difficulties of complex polymorphism and con-</w:t>
      </w:r>
    </w:p>
    <w:p>
      <w:r>
        <w:t>tamination by irremovable impurities. Boron is</w:t>
      </w:r>
    </w:p>
    <w:p>
      <w:r>
        <w:t>an extremely hard refractory solid of high mp,</w:t>
      </w:r>
    </w:p>
    <w:p>
      <w:r>
        <w:t>low density and very low electrical conductivity.</w:t>
      </w:r>
    </w:p>
    <w:p>
      <w:r>
        <w:t>Crystalline forms are dark red in transmitted light</w:t>
      </w:r>
    </w:p>
    <w:p>
      <w:r>
        <w:t>and powdered forms are black. The most stable</w:t>
      </w:r>
    </w:p>
    <w:p>
      <w:r>
        <w:t>(B-thombohedral) modification has mp 2092°C</w:t>
      </w:r>
    </w:p>
    <w:p>
      <w:r>
        <w:t>(exceeded only by C among the non-metals), bp</w:t>
      </w:r>
    </w:p>
    <w:p>
      <w:r>
        <w:t>~4000°C, d 2.35 gcm™ (a-rhombohedral form</w:t>
      </w:r>
    </w:p>
    <w:p>
      <w:r>
        <w:t>2.45gem™), AH sbiimation 570KJ per mol of B,</w:t>
      </w:r>
    </w:p>
    <w:p>
      <w:r>
        <w:t>electrical conductivity at room temperature 1.5 x</w:t>
      </w:r>
    </w:p>
    <w:p>
      <w:r>
        <w:t>10° ohm ‘em!</w:t>
      </w:r>
    </w:p>
    <w:p>
      <w:r>
        <w:t>6.2.4 Chemical properties</w:t>
      </w:r>
    </w:p>
    <w:p>
      <w:r>
        <w:t>thas been argued" that the inorganic chemistry</w:t>
      </w:r>
    </w:p>
    <w:p>
      <w:r>
        <w:t>of boron is more diverse and complex than that of</w:t>
      </w:r>
    </w:p>
    <w:p>
      <w:r>
        <w:t>any other element in the periodic table. Indeed,</w:t>
      </w:r>
    </w:p>
    <w:p>
      <w:r>
        <w:t>it is only during the last three decades that the</w:t>
      </w:r>
    </w:p>
    <w:p>
      <w:r>
        <w:t>enormous range of structural types has begun to</w:t>
      </w:r>
    </w:p>
    <w:p>
      <w:r>
        <w:t>Nuclear properties of boron isotopes</w:t>
      </w:r>
    </w:p>
    <w:p>
      <w:r>
        <w:t>7B Te</w:t>
      </w:r>
    </w:p>
    <w:p>
      <w:r>
        <w:t>10.012039 11.009 305</w:t>
      </w:r>
    </w:p>
    <w:p>
      <w:r>
        <w:t>19.055-20316 _80,945~79.684</w:t>
      </w:r>
    </w:p>
    <w:p>
      <w:r>
        <w:t>3G) 3e)</w:t>
      </w:r>
    </w:p>
    <w:p>
      <w:r>
        <w:t>+1.80063 +2688 57</w:t>
      </w:r>
    </w:p>
    <w:p>
      <w:r>
        <w:t>$0,078 +0.036</w:t>
      </w:r>
    </w:p>
    <w:p>
      <w:r>
        <w:t>3835(410) 0.005</w:t>
      </w:r>
    </w:p>
    <w:p>
      <w:r>
        <w:t>5.0505 x 10°” Am? in St</w:t>
      </w:r>
    </w:p>
    <w:p>
      <w:r>
        <w:t>(1 barn = 10 min SI the cross-section for natural boron (~20% Ris ~767 bars</w:t>
      </w:r>
    </w:p>
    <w:p>
      <w:r>
        <w:t>--- Page 166 ---</w:t>
      </w:r>
    </w:p>
    <w:p>
      <w:r>
        <w:t>$6.3 Borides 145</w:t>
      </w:r>
    </w:p>
    <w:p>
      <w:r>
        <w:t>be elucidated and the subtle types of bonding</w:t>
      </w:r>
    </w:p>
    <w:p>
      <w:r>
        <w:t>appreciated. The chemical nature of boron is</w:t>
      </w:r>
    </w:p>
    <w:p>
      <w:r>
        <w:t>influenced primarily by its small size and high</w:t>
      </w:r>
    </w:p>
    <w:p>
      <w:r>
        <w:t>ionization energy, and these factors, coupled with</w:t>
      </w:r>
    </w:p>
    <w:p>
      <w:r>
        <w:t>the similarity in electronegativity of B, C and</w:t>
      </w:r>
    </w:p>
    <w:p>
      <w:r>
        <w:t>H, lead to an extensive and unusual type of</w:t>
      </w:r>
    </w:p>
    <w:p>
      <w:r>
        <w:t>covalent (molecular) chemistry. The electronic</w:t>
      </w:r>
    </w:p>
    <w:p>
      <w:r>
        <w:t>configuration 2s?2p is reflected in a predominant</w:t>
      </w:r>
    </w:p>
    <w:p>
      <w:r>
        <w:t>tervalence, and bond energies involving B are</w:t>
      </w:r>
    </w:p>
    <w:p>
      <w:r>
        <w:t>such that there is no tendency to form univalent</w:t>
      </w:r>
    </w:p>
    <w:p>
      <w:r>
        <w:t>compounds of the type which increasingly occur</w:t>
      </w:r>
    </w:p>
    <w:p>
      <w:r>
        <w:t>in the chemistry of Al, Ga, In and TI. However,</w:t>
      </w:r>
    </w:p>
    <w:p>
      <w:r>
        <w:t>the availability of only 3 electrons to contribute to</w:t>
      </w:r>
    </w:p>
    <w:p>
      <w:r>
        <w:t>covalent bonding involving the 4 orbitals s, ps,</w:t>
      </w:r>
    </w:p>
    <w:p>
      <w:r>
        <w:t>py and p. confers a further range of properties</w:t>
      </w:r>
    </w:p>
    <w:p>
      <w:r>
        <w:t>on B leading to electron-pair acceptor behaviour</w:t>
      </w:r>
    </w:p>
    <w:p>
      <w:r>
        <w:t>(Lewis acidity) and multicentre bonding (p. 157).</w:t>
      </w:r>
    </w:p>
    <w:p>
      <w:r>
        <w:t>‘The high affinity for oxygen is another dominant</w:t>
      </w:r>
    </w:p>
    <w:p>
      <w:r>
        <w:t>characteristic which forms the basis of the</w:t>
      </w:r>
    </w:p>
    <w:p>
      <w:r>
        <w:t>extensive chemistry of borates and related oxo</w:t>
      </w:r>
    </w:p>
    <w:p>
      <w:r>
        <w:t>complexes (p. 203). Finally, the small size of</w:t>
      </w:r>
    </w:p>
    <w:p>
      <w:r>
        <w:t>B enables many interstitial alloy-type metal</w:t>
      </w:r>
    </w:p>
    <w:p>
      <w:r>
        <w:t>borides to be prepared, and the range of these</w:t>
      </w:r>
    </w:p>
    <w:p>
      <w:r>
        <w:t>is considerably extended by the propensity of B</w:t>
      </w:r>
    </w:p>
    <w:p>
      <w:r>
        <w:t>to form branched and unbranched chains, planar</w:t>
      </w:r>
    </w:p>
    <w:p>
      <w:r>
        <w:t>networks, and three-dimensional arrays of great</w:t>
      </w:r>
    </w:p>
    <w:p>
      <w:r>
        <w:t>intrinsic stability which act as host frameworks</w:t>
      </w:r>
    </w:p>
    <w:p>
      <w:r>
        <w:t>to house metal atoms in various stoichiometric,</w:t>
      </w:r>
    </w:p>
    <w:p>
      <w:r>
        <w:t>proportions.</w:t>
      </w:r>
    </w:p>
    <w:p>
      <w:r>
        <w:t>It is thus possible to distinguish five types of</w:t>
      </w:r>
    </w:p>
    <w:p>
      <w:r>
        <w:t>boron compound, each having its own chemical</w:t>
      </w:r>
    </w:p>
    <w:p>
      <w:r>
        <w:t>systematics which can be rationalized in terms of</w:t>
      </w:r>
    </w:p>
    <w:p>
      <w:r>
        <w:t>the type of bonding involved, and each resulting</w:t>
      </w:r>
    </w:p>
    <w:p>
      <w:r>
        <w:t>in highly individualistic structures and chemical</w:t>
      </w:r>
    </w:p>
    <w:p>
      <w:r>
        <w:t>reactions</w:t>
      </w:r>
    </w:p>
    <w:p>
      <w:r>
        <w:t>i) metal borides ranging from MsB to MBeo</w:t>
      </w:r>
    </w:p>
    <w:p>
      <w:r>
        <w:t>(or even MB. —p) (see below);</w:t>
      </w:r>
    </w:p>
    <w:p>
      <w:r>
        <w:t>Gi) boron hydrides and. their derivatives</w:t>
      </w:r>
    </w:p>
    <w:p>
      <w:r>
        <w:t>including carbaboranes and polyhedral</w:t>
      </w:r>
    </w:p>
    <w:p>
      <w:r>
        <w:t>borane-metal complexes (p. 151);</w:t>
      </w:r>
    </w:p>
    <w:p>
      <w:r>
        <w:t>Gi) boron tihalides and their adducts and</w:t>
      </w:r>
    </w:p>
    <w:p>
      <w:r>
        <w:t>derivatives (p. 195);</w:t>
      </w:r>
    </w:p>
    <w:p>
      <w:r>
        <w:t>(iv) oxo compounds including polyborates,</w:t>
      </w:r>
    </w:p>
    <w:p>
      <w:r>
        <w:t>borosilicates, peroxoborates, etc. (p. 203);</w:t>
      </w:r>
    </w:p>
    <w:p>
      <w:r>
        <w:t>(¥) organoboron compounds and B-N com-</w:t>
      </w:r>
    </w:p>
    <w:p>
      <w:r>
        <w:t>pounds (B-N being isoelectronic with</w:t>
      </w:r>
    </w:p>
    <w:p>
      <w:r>
        <w:t>C-©) (p. 207).</w:t>
      </w:r>
    </w:p>
    <w:p>
      <w:r>
        <w:t>The chemical reactivity of boron itself</w:t>
      </w:r>
    </w:p>
    <w:p>
      <w:r>
        <w:t>obviously depends markedly on the purity,</w:t>
      </w:r>
    </w:p>
    <w:p>
      <w:r>
        <w:t>crystallinity, state of subdivision and temperature.</w:t>
      </w:r>
    </w:p>
    <w:p>
      <w:r>
        <w:t>Boron reacts with F) at room temperature and</w:t>
      </w:r>
    </w:p>
    <w:p>
      <w:r>
        <w:t>is superficially attacked by O2 but is otherwise</w:t>
      </w:r>
    </w:p>
    <w:p>
      <w:r>
        <w:t>inert, At higher temperatures boron reacts directly</w:t>
      </w:r>
    </w:p>
    <w:p>
      <w:r>
        <w:t>with all the non-metals except H, Ge, Te and the</w:t>
      </w:r>
    </w:p>
    <w:p>
      <w:r>
        <w:t>noble gases. It also reacts readily and directly</w:t>
      </w:r>
    </w:p>
    <w:p>
      <w:r>
        <w:t>with almost all metals at elevated temperatures,</w:t>
      </w:r>
    </w:p>
    <w:p>
      <w:r>
        <w:t>the few exceptions being the heavier members of,</w:t>
      </w:r>
    </w:p>
    <w:p>
      <w:r>
        <w:t>groups 11-15 (Ag, Au; Cd, Hg; Ga, In, TI; Sn,</w:t>
      </w:r>
    </w:p>
    <w:p>
      <w:r>
        <w:t>Pb; Sb, Bi).</w:t>
      </w:r>
    </w:p>
    <w:p>
      <w:r>
        <w:t>‘The general chemical inertness of boron at</w:t>
      </w:r>
    </w:p>
    <w:p>
      <w:r>
        <w:t>lower temperatures can be gauged by the fact that</w:t>
      </w:r>
    </w:p>
    <w:p>
      <w:r>
        <w:t>it resists attack by boiling concentrated aqueous</w:t>
      </w:r>
    </w:p>
    <w:p>
      <w:r>
        <w:t>NaOH or by fused NaOH up to 500", though it</w:t>
      </w:r>
    </w:p>
    <w:p>
      <w:r>
        <w:t>is dissolved by fused NaxCOs/NaNO3 mixtures</w:t>
      </w:r>
    </w:p>
    <w:p>
      <w:r>
        <w:t>at 900°C. A 2:1 mixture of hot concentrated</w:t>
      </w:r>
    </w:p>
    <w:p>
      <w:r>
        <w:t>H,SO,/HNO; is also effective for dissolving</w:t>
      </w:r>
    </w:p>
    <w:p>
      <w:r>
        <w:t>elemental boron for analysis but non-oxidizing</w:t>
      </w:r>
    </w:p>
    <w:p>
      <w:r>
        <w:t>acids do not react.</w:t>
      </w:r>
    </w:p>
    <w:p>
      <w:r>
        <w:t>6.3 Borides"-»</w:t>
      </w:r>
    </w:p>
    <w:p>
      <w:r>
        <w:t>6.3.1 Introduction</w:t>
      </w:r>
    </w:p>
    <w:p>
      <w:r>
        <w:t>‘The borides comprise a group of over 200 binary</w:t>
      </w:r>
    </w:p>
    <w:p>
      <w:r>
        <w:t>‘compounds which show an amazing diversity of</w:t>
      </w:r>
    </w:p>
    <w:p>
      <w:r>
        <w:t>stoichiometries and structural types; e.g. MsB,</w:t>
      </w:r>
    </w:p>
    <w:p>
      <w:r>
        <w:t>MB, M3B, MsBz, MyB3, M2B, MsB3, M3Bz,</w:t>
      </w:r>
    </w:p>
    <w:p>
      <w:r>
        <w:t>MiiBs, MB, MioBii, M3Bs, MzBs, M3Bs, MBz,</w:t>
      </w:r>
    </w:p>
    <w:p>
      <w:r>
        <w:t>MBs, MB3, MBs, MBs, MzBi3, MBio, MBi2,</w:t>
      </w:r>
    </w:p>
    <w:p>
      <w:r>
        <w:t>MBs, MBig and MBgo. There are also numerous</w:t>
      </w:r>
    </w:p>
    <w:p>
      <w:r>
        <w:t>nonstoichiometric phases of variable composition</w:t>
      </w:r>
    </w:p>
    <w:p>
      <w:r>
        <w:t>and many ternary and more complex phases</w:t>
      </w:r>
    </w:p>
    <w:p>
      <w:r>
        <w:t>in which more than one metal combines with</w:t>
      </w:r>
    </w:p>
    <w:p>
      <w:r>
        <w:t>boron. The rapid advance in our understanding of,</w:t>
      </w:r>
    </w:p>
    <w:p>
      <w:r>
        <w:t>these compounds during the past few decades has</w:t>
      </w:r>
    </w:p>
    <w:p>
      <w:r>
        <w:t>been based mainly on X-ray diffraction analysis</w:t>
      </w:r>
    </w:p>
    <w:p>
      <w:r>
        <w:t>and the work has been stimulated not only by</w:t>
      </w:r>
    </w:p>
    <w:p>
      <w:r>
        <w:t>the inherent academic challenge implied by the</w:t>
      </w:r>
    </w:p>
    <w:p>
      <w:r>
        <w:t>existence of these unusual compounds but also</w:t>
      </w:r>
    </w:p>
    <w:p>
      <w:r>
        <w:t>by the extensive industrial interest generated by</w:t>
      </w:r>
    </w:p>
    <w:p>
      <w:r>
        <w:t>their unique combination of desirable physical</w:t>
      </w:r>
    </w:p>
    <w:p>
      <w:r>
        <w:t>and chemical properties (see Panel).</w:t>
      </w:r>
    </w:p>
    <w:p>
      <w:r>
        <w:t>--- Page 167 ---</w:t>
      </w:r>
    </w:p>
    <w:p>
      <w:r>
        <w:t>146 Boron ch6</w:t>
      </w:r>
    </w:p>
    <w:p>
      <w:r>
        <w:t>Properties and Uses of Borides</w:t>
      </w:r>
    </w:p>
    <w:p>
      <w:r>
        <w:t>Metal-rch borides are extremely hard, chemically inet, involatile, refractory materials with mps and electical conductivi-</w:t>
      </w:r>
    </w:p>
    <w:p>
      <w:r>
        <w:t>ties which often exceed those ofthe parent meals. Ths the highly conducting diborides of Zr, HF, Nb and Ta all have mps</w:t>
      </w:r>
    </w:p>
    <w:p>
      <w:r>
        <w:t>&gt; 3000°C and TIB: (mp 2980°C) has a conductivity 5 times greater than that of Ti metal. Borides are normally prepared</w:t>
      </w:r>
    </w:p>
    <w:p>
      <w:r>
        <w:t>4 powders but can be fabricated into the desired form by standard techniques of powder metallurgy and ceramic tech-</w:t>
      </w:r>
    </w:p>
    <w:p>
      <w:r>
        <w:t>nology. TIBz, ZsB2 and CrB2 find application as turbine Blades, combustion chamber liners, rocket nozzles and ablation</w:t>
      </w:r>
    </w:p>
    <w:p>
      <w:r>
        <w:t>shields. Ability © withstand stack by molten meals, slags and salts have commended borides or boride-coated metals</w:t>
      </w:r>
    </w:p>
    <w:p>
      <w:r>
        <w:t>4 high-temperatre reactor vessels, vaporizing boats, crcibes, pump impellers and thermocouple sheaths, Ineriess 10</w:t>
      </w:r>
    </w:p>
    <w:p>
      <w:r>
        <w:t>chemical atack at high temperatures, coupled with excellent electrical conductivity, suggest application as electrodes in</w:t>
      </w:r>
    </w:p>
    <w:p>
      <w:r>
        <w:t>industrial proceses.</w:t>
      </w:r>
    </w:p>
    <w:p>
      <w:r>
        <w:t>[Noclear applications tum on the very high absorption cross-section of "for thermal neurons (p. 144) and the fact</w:t>
      </w:r>
    </w:p>
    <w:p>
      <w:r>
        <w:t>that this property is retained for high-energy neutrons (10-10 eV) more effectively than for any other nuclide. Another</w:t>
      </w:r>
    </w:p>
    <w:p>
      <w:r>
        <w:t>sdvantage of! is that the products ofthe (n4) reaction ar the sable, non-radioactive elements Li and He. Accordingly,</w:t>
      </w:r>
    </w:p>
    <w:p>
      <w:r>
        <w:t>‘metal borides and boron carbide have been used extensively as neutron shields and control rods since the beginning ofthe</w:t>
      </w:r>
    </w:p>
    <w:p>
      <w:r>
        <w:t>‘clear power industry. More dramatically, following the disaster at Chernobyl in the early hours of 26 April 1986, some</w:t>
      </w:r>
    </w:p>
    <w:p>
      <w:r>
        <w:t>40 tonnes of boron carbide particles were dumped from helicopters onto the stricken reactor 1o prevent further runaway</w:t>
      </w:r>
    </w:p>
    <w:p>
      <w:r>
        <w:t>fission occuring. (In addition there were 800 tonnes of dolomite o provide a CO&gt; gas blanket, I800t of elay and sand</w:t>
      </w:r>
    </w:p>
    <w:p>
      <w:r>
        <w:t>to quench the fre and filter radionvcldes, plus 24001 of lead to absorb heat by melting and to provide « igud layer that</w:t>
      </w:r>
    </w:p>
    <w:p>
      <w:r>
        <w:t>would in time solidify and seal the top of the core ofthe vault)</w:t>
      </w:r>
    </w:p>
    <w:p>
      <w:r>
        <w:t>"The principal non-nuclear industrial use of boron carbide is as an abrasive grit or powder for polishing or grinding: it</w:t>
      </w:r>
    </w:p>
    <w:p>
      <w:r>
        <w:t>is also used on brake and clutch linings. In addition, there is much curentiteest in is use as light-weight protective</w:t>
      </w:r>
    </w:p>
    <w:p>
      <w:r>
        <w:t>armour, and tests have indicated that boron carbide and beryllium borides offer the best choice; applications are in bullet-</w:t>
      </w:r>
    </w:p>
    <w:p>
      <w:r>
        <w:t>[roof protective clothing and in protective armour for aircraft. More elegantly, boron carbide can now be produced in</w:t>
      </w:r>
    </w:p>
    <w:p>
      <w:r>
        <w:t>Se form by reacting BCls/H, with carbon yam at 1600-1900°C:</w:t>
      </w:r>
    </w:p>
    <w:p>
      <w:r>
        <w:t>4BCI; + 642 + Cifibres) —+ BCifibres) + 12HCL</w:t>
      </w:r>
    </w:p>
    <w:p>
      <w:r>
        <w:t>Fibre curling can be eliminated by heat treatment under tension near the mp, and the resulting fibres have a tensile strength</w:t>
      </w:r>
    </w:p>
    <w:p>
      <w:r>
        <w:t>of 3.5 x 10° pi (1 psi= 6895Nm~2) and an elastic modal of $0 x 10° pi at» density of 2.35 gem”: the form was</w:t>
      </w:r>
    </w:p>
    <w:p>
      <w:r>
        <w:t>{ ply, 720 filament ‘yam with « flament diameter of 11~12jm, The fibres are inert to hot acid and alkali, resistant 19</w:t>
      </w:r>
    </w:p>
    <w:p>
      <w:r>
        <w:t>Gh tp 0 700" and air up © 800°C.</w:t>
      </w:r>
    </w:p>
    <w:p>
      <w:r>
        <w:t>‘Boron iself has been used for over two decades in filament form in various composites; BCI/H i reacted at 1300"</w:t>
      </w:r>
    </w:p>
    <w:p>
      <w:r>
        <w:t>on the surface of « continuously moving tungsten fibre 12m in diameter. US production capecity is about 20 tonnes</w:t>
      </w:r>
    </w:p>
    <w:p>
      <w:r>
        <w:t>fa and the price in about $800/Kg The primary use 10 far has been in military reat and space abuts, but boron</w:t>
      </w:r>
    </w:p>
    <w:p>
      <w:r>
        <w:t>fibre compostes ae also being staied as reinforcement materials for commercial aera, At the domestic level they are</w:t>
      </w:r>
    </w:p>
    <w:p>
      <w:r>
        <w:t>finding increasing application in gol shafts, tenis rackets and bicyele frames</w:t>
      </w:r>
    </w:p>
    <w:p>
      <w:r>
        <w:t>6.3.2 Preparation and stoichiometry (@ Direct combination of the elements:</w:t>
      </w:r>
    </w:p>
    <w:p>
      <w:r>
        <w:t>this is probably the most widely used</w:t>
      </w:r>
    </w:p>
    <w:p>
      <w:r>
        <w:t>Eight general methods are available for the syn- technique, ¢.g,</w:t>
      </w:r>
    </w:p>
    <w:p>
      <w:r>
        <w:t>thesis of borides, the first four being appropri- cr+ np US cp,</w:t>
      </w:r>
    </w:p>
    <w:p>
      <w:r>
        <w:t>ate for small-scale laboratory preparations and (ii) Reduction of metal oxide with B (rather</w:t>
      </w:r>
    </w:p>
    <w:p>
      <w:r>
        <w:t>the remaining four for commercial production wasteful of expensive elemental B), e.g</w:t>
      </w:r>
    </w:p>
    <w:p>
      <w:r>
        <w:t>on a scale ranging from kilogram amounts to 180°</w:t>
      </w:r>
    </w:p>
    <w:p>
      <w:r>
        <w:t>tonne quantities. Because high temperatures are Sc203 + 7B "&gt; 2ScB, + 3BO</w:t>
      </w:r>
    </w:p>
    <w:p>
      <w:r>
        <w:t>involved and the products are involatile, borides ii) Co-reduction of volatile mixed halides</w:t>
      </w:r>
    </w:p>
    <w:p>
      <w:r>
        <w:t>are not easy to prepare pure and subsequent with H using a metal filament, hot tube</w:t>
      </w:r>
    </w:p>
    <w:p>
      <w:r>
        <w:t>purification is often difficult; precise stoichiome- or plasma torch, €.g.</w:t>
      </w:r>
    </w:p>
    <w:p>
      <w:r>
        <w:t>tty is also sometimes hard to achieve because of QTC, + 4BCI, + 10H, 2%</w:t>
      </w:r>
    </w:p>
    <w:p>
      <w:r>
        <w:t>differential volatility or high activation energies.</w:t>
      </w:r>
    </w:p>
    <w:p>
      <w:r>
        <w:t>‘The methods are: 2TiB, + 20HCI</w:t>
      </w:r>
    </w:p>
    <w:p>
      <w:r>
        <w:t>--- Page 168 ---</w:t>
      </w:r>
    </w:p>
    <w:p>
      <w:r>
        <w:t>9633</w:t>
      </w:r>
    </w:p>
    <w:p>
      <w:r>
        <w:t>(iv) Reduction of BCly (or BXs) with a metal</w:t>
      </w:r>
    </w:p>
    <w:p>
      <w:r>
        <w:t>(sometimes assisted by Hz), €-g.</w:t>
      </w:r>
    </w:p>
    <w:p>
      <w:r>
        <w:t>MBX; + (x + 1M ——&gt;</w:t>
      </w:r>
    </w:p>
    <w:p>
      <w:r>
        <w:t>MB, +xMX3o/.</w:t>
      </w:r>
    </w:p>
    <w:p>
      <w:r>
        <w:t>Hynor</w:t>
      </w:r>
    </w:p>
    <w:p>
      <w:r>
        <w:t>BCl + W——+ WB + Ch + HCI</w:t>
      </w:r>
    </w:p>
    <w:p>
      <w:r>
        <w:t>() Electrolytic deposition from fused salts:</w:t>
      </w:r>
    </w:p>
    <w:p>
      <w:r>
        <w:t>this is particularly effective for MBg</w:t>
      </w:r>
    </w:p>
    <w:p>
      <w:r>
        <w:t>(M = alkaline earth or rare earth meta)</w:t>
      </w:r>
    </w:p>
    <w:p>
      <w:r>
        <w:t>and for the borides of Mo, W, Fe, Co</w:t>
      </w:r>
    </w:p>
    <w:p>
      <w:r>
        <w:t>and Ni, The metal oxide and BzO3 or</w:t>
      </w:r>
    </w:p>
    <w:p>
      <w:r>
        <w:t>borax are dissolved ina suitable, molten</w:t>
      </w:r>
    </w:p>
    <w:p>
      <w:r>
        <w:t>salt hath and electrolysed at 700-1000"</w:t>
      </w:r>
    </w:p>
    <w:p>
      <w:r>
        <w:t>using a. graphite anode; the boride is</w:t>
      </w:r>
    </w:p>
    <w:p>
      <w:r>
        <w:t>deposited on the cathode which can be</w:t>
      </w:r>
    </w:p>
    <w:p>
      <w:r>
        <w:t>‘graphite oF steel</w:t>
      </w:r>
    </w:p>
    <w:p>
      <w:r>
        <w:t>(si) Co-reduction of oxides with carbon at</w:t>
      </w:r>
    </w:p>
    <w:p>
      <w:r>
        <w:t>temperatures up to 2000", €-.</w:t>
      </w:r>
    </w:p>
    <w:p>
      <w:r>
        <w:t>V205 + BO, +8C “8 ave +8co</w:t>
      </w:r>
    </w:p>
    <w:p>
      <w:r>
        <w:t>(vii) Reduction of metal oxide (or M+ B2Os)</w:t>
      </w:r>
    </w:p>
    <w:p>
      <w:r>
        <w:t>‘with boron carbide, e.g.</w:t>
      </w:r>
    </w:p>
    <w:p>
      <w:r>
        <w:t>teor</w:t>
      </w:r>
    </w:p>
    <w:p>
      <w:r>
        <w:t>En:0; 438.6“ 2EuB, + 3CO.</w:t>
      </w:r>
    </w:p>
    <w:p>
      <w:r>
        <w:t>71 +B,0; + 3B.c ™. THB, +30</w:t>
      </w:r>
    </w:p>
    <w:p>
      <w:r>
        <w:t>Boron carbide (p. 149) is # most useful</w:t>
      </w:r>
    </w:p>
    <w:p>
      <w:r>
        <w:t>and economic source of B and will react</w:t>
      </w:r>
    </w:p>
    <w:p>
      <w:r>
        <w:t>with most metals oF their oxides. It is</w:t>
      </w:r>
    </w:p>
    <w:p>
      <w:r>
        <w:t>produced in tonnage quantities by direct</w:t>
      </w:r>
    </w:p>
    <w:p>
      <w:r>
        <w:t>reduction of BOs with C at 1600 a</w:t>
      </w:r>
    </w:p>
    <w:p>
      <w:r>
        <w:t>C resistor is embedded in @ mixture of</w:t>
      </w:r>
    </w:p>
    <w:p>
      <w:r>
        <w:t>BOs and C, and a heavy electric current</w:t>
      </w:r>
    </w:p>
    <w:p>
      <w:r>
        <w:t>passed.</w:t>
      </w:r>
    </w:p>
    <w:p>
      <w:r>
        <w:t>(vill) Co-teduction of mixed oxides with met-</w:t>
      </w:r>
    </w:p>
    <w:p>
      <w:r>
        <w:t>als (Mg or Al) in a thermite-type</w:t>
      </w:r>
    </w:p>
    <w:p>
      <w:r>
        <w:t>reaction — this usually gives contari-</w:t>
      </w:r>
    </w:p>
    <w:p>
      <w:r>
        <w:t>nated products including ternary borides,</w:t>
      </w:r>
    </w:p>
    <w:p>
      <w:r>
        <w:t>eg. MorAlgB;. Alternatively, alkali</w:t>
      </w:r>
    </w:p>
    <w:p>
      <w:r>
        <w:t>metals or Ca can be used as reduc-</w:t>
      </w:r>
    </w:p>
    <w:p>
      <w:r>
        <w:t>tants, e.g</w:t>
      </w:r>
    </w:p>
    <w:p>
      <w:r>
        <w:t>TO: + 8:0; ™"""S TB,</w:t>
      </w:r>
    </w:p>
    <w:p>
      <w:r>
        <w:t>‘Structures of borides 17</w:t>
      </w:r>
    </w:p>
    <w:p>
      <w:r>
        <w:t>‘The various stoichiometries are not equally com-</w:t>
      </w:r>
    </w:p>
    <w:p>
      <w:r>
        <w:t>‘mon, as can be seen from Fig. 6.5; the most fre-</w:t>
      </w:r>
    </w:p>
    <w:p>
      <w:r>
        <w:t>‘quently occurring are MyB, MB, MBz, MBs and</w:t>
      </w:r>
    </w:p>
    <w:p>
      <w:r>
        <w:t>MBg, and these five classes account for 755 of</w:t>
      </w:r>
    </w:p>
    <w:p>
      <w:r>
        <w:t>the compounds. At the other extreme RuyiBs</w:t>
      </w:r>
    </w:p>
    <w:p>
      <w:r>
        <w:t>the only known example of this stoichiometry</w:t>
      </w:r>
    </w:p>
    <w:p>
      <w:r>
        <w:t>Meta-rich borides tend to be formed by the tran-</w:t>
      </w:r>
    </w:p>
    <w:p>
      <w:r>
        <w:t>sition elements wheress the boron-tich borides</w:t>
      </w:r>
    </w:p>
    <w:p>
      <w:r>
        <w:t>are characteristic of the more electropositive ele-</w:t>
      </w:r>
    </w:p>
    <w:p>
      <w:r>
        <w:t>‘ments in Groups 1~3, the lanthanides and the</w:t>
      </w:r>
    </w:p>
    <w:p>
      <w:r>
        <w:t>‘actinides. Only the diborides MB2 are common</w:t>
      </w:r>
    </w:p>
    <w:p>
      <w:r>
        <w:t>{0 both classes.</w:t>
      </w:r>
    </w:p>
    <w:p>
      <w:r>
        <w:t>ae</w:t>
      </w:r>
    </w:p>
    <w:p>
      <w:r>
        <w:t>llc</w:t>
      </w:r>
    </w:p>
    <w:p>
      <w:r>
        <w:t>ig</w:t>
      </w:r>
    </w:p>
    <w:p>
      <w:r>
        <w:t>Figure 65 Frequency of occurrence of various</w:t>
      </w:r>
    </w:p>
    <w:p>
      <w:r>
        <w:t>8 phases:</w:t>
      </w:r>
    </w:p>
    <w:p>
      <w:r>
        <w:t>(@) field of borides of d elements, and</w:t>
      </w:r>
    </w:p>
    <w:p>
      <w:r>
        <w:t>(field of borides of s, p and f elements,</w:t>
      </w:r>
    </w:p>
    <w:p>
      <w:r>
        <w:t>6.3.3 Structures of borides “+9</w:t>
      </w:r>
    </w:p>
    <w:p>
      <w:r>
        <w:t>The structures of metal-rich borides can be sys-</w:t>
      </w:r>
    </w:p>
    <w:p>
      <w:r>
        <w:t>tematized by the schematic arrangements shown</w:t>
      </w:r>
    </w:p>
    <w:p>
      <w:r>
        <w:t>in Fig. 6.6, which illstrates the increasing ten-</w:t>
      </w:r>
    </w:p>
    <w:p>
      <w:r>
        <w:t>‘dency of B atoms to catenate as their concentra-</w:t>
      </w:r>
    </w:p>
    <w:p>
      <w:r>
        <w:t>tion in the boride phase increases; the B atoms</w:t>
      </w:r>
    </w:p>
    <w:p>
      <w:r>
        <w:t>are often atthe centres of trigonal prisms of metal</w:t>
      </w:r>
    </w:p>
    <w:p>
      <w:r>
        <w:t>atoms (Fig. 6.7) and the various stichiometries</w:t>
      </w:r>
    </w:p>
    <w:p>
      <w:r>
        <w:t>are accommodated as follows:</w:t>
      </w:r>
    </w:p>
    <w:p>
      <w:r>
        <w:t>37. Lunsron, Pure Appl. Chem 57, 1383-90 (1988)</w:t>
      </w:r>
    </w:p>
    <w:p>
      <w:r>
        <w:t>--- Page 169 ---</w:t>
      </w:r>
    </w:p>
    <w:p>
      <w:r>
        <w:t>8 Boron che</w:t>
      </w:r>
    </w:p>
    <w:p>
      <w:r>
        <w:t>o 9 © @ ©</w:t>
      </w:r>
    </w:p>
    <w:p>
      <w:r>
        <w:t>11S~ 168 pm</w:t>
      </w:r>
    </w:p>
    <w:p>
      <w:r>
        <w:t>o- * yar 18m) 59m</w:t>
      </w:r>
    </w:p>
    <w:p>
      <w:r>
        <w:t>S0pm, Leap Tp</w:t>
      </w:r>
    </w:p>
    <w:p>
      <w:r>
        <w:t>M8 MB, MB</w:t>
      </w:r>
    </w:p>
    <w:p>
      <w:r>
        <w:t>Figure 6.6  Ieslized pattems of boron catenation in metal-rich borides. Examples of the structures (a)~(f) are</w:t>
      </w:r>
    </w:p>
    <w:p>
      <w:r>
        <w:t>given i the tent. Boron atoms ar fen suronded by trigonal piss of M atoms ws shown in</w:t>
      </w:r>
    </w:p>
    <w:p>
      <w:r>
        <w:t>ig. 6.7.</w:t>
      </w:r>
    </w:p>
    <w:p>
      <w:r>
        <w:t>* pe ae ge ee</w:t>
      </w:r>
    </w:p>
    <w:p>
      <w:r>
        <w:t>Figure 6.7. idealized boron environment in metal-rich borides (se tex): (2) isolated B atoms in MsB and MyBy:</w:t>
      </w:r>
    </w:p>
    <w:p>
      <w:r>
        <w:t>(b) of B atoms in CrsB; and M,B,; (c) zigzag chains of B atoms in NijBg and MB; (4) branched</w:t>
      </w:r>
    </w:p>
    <w:p>
      <w:r>
        <w:t>‘hus in Rou Bas and (6), (0) doubhe chains and plane nes in MB, MB, and MBs</w:t>
      </w:r>
    </w:p>
    <w:p>
      <w:r>
        <w:t>(@) isolated B_-MngB; MsB Cle, Re, Co, (©) double MsBy (V, Nb, Tas</w:t>
      </w:r>
    </w:p>
    <w:p>
      <w:r>
        <w:t>Ni, Pd); PdsBa; chains of |— Cr, Mn);</w:t>
      </w:r>
    </w:p>
    <w:p>
      <w:r>
        <w:t>MpBs (Te, Re, Ru, Rh); B atoms:</w:t>
      </w:r>
    </w:p>
    <w:p>
      <w:r>
        <w:t>MB (Ta, Mo, W, Mn, MBs (Mg, Al; Se, Ys</w:t>
      </w:r>
    </w:p>
    <w:p>
      <w:r>
        <w:t>Fe, Co, Ni Ti, Zr, HE, Vs Nb, Tas</w:t>
      </w:r>
    </w:p>
    <w:p>
      <w:r>
        <w:t>(b) isolated CrsBs; Cr, Mo, W; Mn, Te, Re;</w:t>
      </w:r>
    </w:p>
    <w:p>
      <w:r>
        <w:t>pss Bat —-MyBp (V, Nb, Ta); Ru, Os; U, Pu)</w:t>
      </w:r>
    </w:p>
    <w:p>
      <w:r>
        <w:t>(©) zigeag—— MyBy (Ti; V, Nb, Ta; MaBs (Ti; Mo, W)-</w:t>
      </w:r>
    </w:p>
    <w:p>
      <w:r>
        <w:t>chains of Cr, Mn, Ni); MB (Ti, It will be noted from Fig. 6.6 that structures with</w:t>
      </w:r>
    </w:p>
    <w:p>
      <w:r>
        <w:t>Batoms: VND Tair. Mo,W: | oted Batons can have ely dieing ner</w:t>
      </w:r>
    </w:p>
    <w:p>
      <w:r>
        <w:t>Mun, Fe, Co, Ni ‘atomic B-B distances, but ll other classes involve</w:t>
      </w:r>
    </w:p>
    <w:p>
      <w:r>
        <w:t>(@) branched — Ruyy Bxs appreciable bonding between B atoms, and the</w:t>
      </w:r>
    </w:p>
    <w:p>
      <w:r>
        <w:t>eaaios of B-B distances remain almost invariant despite the</w:t>
      </w:r>
    </w:p>
    <w:p>
      <w:r>
        <w:t>B wom: ‘extensive variation in the size of the metal atoms,</w:t>
      </w:r>
    </w:p>
    <w:p>
      <w:r>
        <w:t>--- Page 170 ---</w:t>
      </w:r>
    </w:p>
    <w:p>
      <w:r>
        <w:t>5633</w:t>
      </w:r>
    </w:p>
    <w:p>
      <w:r>
        <w:t>The structures of horon-tich borides (eg</w:t>
      </w:r>
    </w:p>
    <w:p>
      <w:r>
        <w:t>MBs, MB, MBio, MBr2. MB) are even more</w:t>
      </w:r>
    </w:p>
    <w:p>
      <w:r>
        <w:t>effectively dominated by inter-B bonding, and the</w:t>
      </w:r>
    </w:p>
    <w:p>
      <w:r>
        <w:t>structures comprise three-dimensional networks</w:t>
      </w:r>
    </w:p>
    <w:p>
      <w:r>
        <w:t>(of B atoms and clusters in which the metal atoms</w:t>
      </w:r>
    </w:p>
    <w:p>
      <w:r>
        <w:t>cccupy specific voids or otherwise vacant sits.</w:t>
      </w:r>
    </w:p>
    <w:p>
      <w:r>
        <w:t>‘The structures are often exceedingly complicated</w:t>
      </w:r>
    </w:p>
    <w:p>
      <w:r>
        <w:t>(for the reasons given in Section 6.2.2): for</w:t>
      </w:r>
    </w:p>
    <w:p>
      <w:r>
        <w:t>example, the cubic unit cell of YBye has. a</w:t>
      </w:r>
    </w:p>
    <w:p>
      <w:r>
        <w:t>2344 pm and contains 1584 B and 24 Y atoms;</w:t>
      </w:r>
    </w:p>
    <w:p>
      <w:r>
        <w:t>the basic structural unit is the 13-icosahedron</w:t>
      </w:r>
    </w:p>
    <w:p>
      <w:r>
        <w:t>unit of 156.B atoms found in -rhombohedral</w:t>
      </w:r>
    </w:p>
    <w:p>
      <w:r>
        <w:t>B (p. 142); there are 8 such units (1248 B) in</w:t>
      </w:r>
    </w:p>
    <w:p>
      <w:r>
        <w:t>the unit cell and the remaining 336 B atoms are</w:t>
      </w:r>
    </w:p>
    <w:p>
      <w:r>
        <w:t>statistically distributed in channels formed by the</w:t>
      </w:r>
    </w:p>
    <w:p>
      <w:r>
        <w:t>packing of the 13-icosahedron</w:t>
      </w:r>
    </w:p>
    <w:p>
      <w:r>
        <w:t>‘Another compound which is even more</w:t>
      </w:r>
    </w:p>
    <w:p>
      <w:r>
        <w:t>closely related to B-rhombohedral boron is boron</w:t>
      </w:r>
    </w:p>
    <w:p>
      <w:r>
        <w:t>carbide, “B.C”: this is now more correctly</w:t>
      </w:r>
    </w:p>
    <w:p>
      <w:r>
        <w:t>writen’ as BysC2, but the phase can vary</w:t>
      </w:r>
    </w:p>
    <w:p>
      <w:r>
        <w:t>‘over wide composition ranges which approach</w:t>
      </w:r>
    </w:p>
    <w:p>
      <w:r>
        <w:t>the stoichiometry Bi.Cs. The structure is best</w:t>
      </w:r>
    </w:p>
    <w:p>
      <w:r>
        <w:t>thought of in terms of Bax polyhedra (p. 142) but</w:t>
      </w:r>
    </w:p>
    <w:p>
      <w:r>
        <w:t>these are now interconnected simply by linear</w:t>
      </w:r>
    </w:p>
    <w:p>
      <w:r>
        <w:t>C-B-C units instead of the larger Byo-B-Bya</w:t>
      </w:r>
    </w:p>
    <w:p>
      <w:r>
        <w:t>units in B-thombohedral B. The result is a more</w:t>
      </w:r>
    </w:p>
    <w:p>
      <w:r>
        <w:t>‘compact packing of the 13-icosahedron units so</w:t>
      </w:r>
    </w:p>
    <w:p>
      <w:r>
        <w:t>‘generated and this is reflected in the unit cell</w:t>
      </w:r>
    </w:p>
    <w:p>
      <w:r>
        <w:t>dimensions (a 517.5pm, a 65.74"). A notable</w:t>
      </w:r>
    </w:p>
    <w:p>
      <w:r>
        <w:t>feature ofthe structure (Fig. 6.8) is the presence</w:t>
      </w:r>
    </w:p>
    <w:p>
      <w:r>
        <w:t>of regular hexagonal planar rings ByCz (shaded).</w:t>
      </w:r>
    </w:p>
    <w:p>
      <w:r>
        <w:t>Stringent tests had €0 be applied to distinguish</w:t>
      </w:r>
    </w:p>
    <w:p>
      <w:r>
        <w:t>confidently between B and C atoms in this</w:t>
      </w:r>
    </w:p>
    <w:p>
      <w:r>
        <w:t>structure and 10 establish that it was indeed By2</w:t>
      </w:r>
    </w:p>
    <w:p>
      <w:r>
        <w:t>CBC and not By2Cs as had previously heen</w:t>
      </w:r>
    </w:p>
    <w:p>
      <w:r>
        <w:t>thought. (This view has recently heen challenged</w:t>
      </w:r>
    </w:p>
    <w:p>
      <w:r>
        <w:t>as a result of a 8C nme study using magic-</w:t>
      </w:r>
    </w:p>
    <w:p>
      <w:r>
        <w:t>angle spinning, which suggests that the carbon is</w:t>
      </w:r>
    </w:p>
    <w:p>
      <w:r>
        <w:t>present only as C3 chains and that the structure</w:t>
      </w:r>
    </w:p>
    <w:p>
      <w:r>
        <w:t>is in fact still best represented as By2Cs (or</w:t>
      </w:r>
    </w:p>
    <w:p>
      <w:r>
        <w:t>Bya?-Cs").J© Its salutory 10 recall that boron</w:t>
      </w:r>
    </w:p>
    <w:p>
      <w:r>
        <w:t>cathide, which was first made by H. Moissan in</w:t>
      </w:r>
    </w:p>
    <w:p>
      <w:r>
        <w:t>1899 and which has been manufactured in tonne</w:t>
      </w:r>
    </w:p>
    <w:p>
      <w:r>
        <w:t>mounts for several decades, still waits definitive</w:t>
      </w:r>
    </w:p>
    <w:p>
      <w:r>
        <w:t>‘ad KH. Kossosurzxl J Le-Common Metals</w:t>
      </w:r>
    </w:p>
    <w:p>
      <w:r>
        <w:t>43-8 1976).</w:t>
      </w:r>
    </w:p>
    <w:p>
      <w:r>
        <w:t>TF. M. Duncan, J. Ar Chem Sc, 106, 2270-5 (1988,</w:t>
      </w:r>
    </w:p>
    <w:p>
      <w:r>
        <w:t>Structures of borides 19</w:t>
      </w:r>
    </w:p>
    <w:p>
      <w:r>
        <w:t>structural characterization, On one view the wide</w:t>
      </w:r>
    </w:p>
    <w:p>
      <w:r>
        <w:t>‘aration in stoichiometry from “Bg sC" to "BC</w:t>
      </w:r>
    </w:p>
    <w:p>
      <w:r>
        <w:t>is duc to progressive vacancies inthe CBC chain</w:t>
      </w:r>
    </w:p>
    <w:p>
      <w:r>
        <w:t>(BnCz = BO) andor progressive substitution of</w:t>
      </w:r>
    </w:p>
    <w:p>
      <w:r>
        <w:t>‘one C for B in the icosahedron [(B\,C)CBC =</w:t>
      </w:r>
    </w:p>
    <w:p>
      <w:r>
        <w:t>BUC). Related phases are By,PBP and BuaX&gt;</w:t>
      </w:r>
    </w:p>
    <w:p>
      <w:r>
        <w:t>(K=P, As, OS). See also p. 288 for ByCeo-n</w:t>
      </w:r>
    </w:p>
    <w:p>
      <w:r>
        <w:t>= 1-6)</w:t>
      </w:r>
    </w:p>
    <w:p>
      <w:r>
        <w:t>Figure 68 Crystal structure of BryC2 showing the</w:t>
      </w:r>
    </w:p>
    <w:p>
      <w:r>
        <w:t>‘planar hexagonal rings connecting the By2</w:t>
      </w:r>
    </w:p>
    <w:p>
      <w:r>
        <w:t>icosahedra. These rings are perpendicular</w:t>
      </w:r>
    </w:p>
    <w:p>
      <w:r>
        <w:t>tw the C-B-C chains.</w:t>
      </w:r>
    </w:p>
    <w:p>
      <w:r>
        <w:t>By contrast with the many complex structures</w:t>
      </w:r>
    </w:p>
    <w:p>
      <w:r>
        <w:t>formally related to f-rhombohedral boron, the</w:t>
      </w:r>
    </w:p>
    <w:p>
      <w:r>
        <w:t>structures of the large and important groups of</w:t>
      </w:r>
    </w:p>
    <w:p>
      <w:r>
        <w:t>cubic borides MBt_ and MB are compsatively</w:t>
      </w:r>
    </w:p>
    <w:p>
      <w:r>
        <w:t>simple. MBrz is formed” by many. large</w:t>
      </w:r>
    </w:p>
    <w:p>
      <w:r>
        <w:t>electropositive metals (e.g. Sc, Y, Zr, lanthanides</w:t>
      </w:r>
    </w:p>
    <w:p>
      <w:r>
        <w:t>and actinides) and has an “NaCl-type” fee</w:t>
      </w:r>
    </w:p>
    <w:p>
      <w:r>
        <w:t>structure in which M- stoms alternate with</w:t>
      </w:r>
    </w:p>
    <w:p>
      <w:r>
        <w:t>Bz cubo-octahedral clusters (Fig. 69). (Note</w:t>
      </w:r>
    </w:p>
    <w:p>
      <w:r>
        <w:t>that the By cluster is not an icosahedron.)</w:t>
      </w:r>
    </w:p>
    <w:p>
      <w:r>
        <w:t>Similarly, the cubic hexshorides. Mie consist,</w:t>
      </w:r>
    </w:p>
    <w:p>
      <w:r>
        <w:t>of simple CsCltype latice in which the</w:t>
      </w:r>
    </w:p>
    <w:p>
      <w:r>
        <w:t>halogen is replaced by Ba octahedra (Fig. 6.10);</w:t>
      </w:r>
    </w:p>
    <w:p>
      <w:r>
        <w:t>these By octahedra are linked together in all</w:t>
      </w:r>
    </w:p>
    <w:p>
      <w:r>
        <w:t>6 orthogonal directions to give a rigid but</w:t>
      </w:r>
    </w:p>
    <w:p>
      <w:r>
        <w:t>open framework which can accommodate large,</w:t>
      </w:r>
    </w:p>
    <w:p>
      <w:r>
        <w:t>--- Page 171 ---</w:t>
      </w:r>
    </w:p>
    <w:p>
      <w:r>
        <w:t>150 Boron</w:t>
      </w:r>
    </w:p>
    <w:p>
      <w:r>
        <w:t>Figure 6.9 By Cubo octahedral cluster as found in</w:t>
      </w:r>
    </w:p>
    <w:p>
      <w:r>
        <w:t>[MB)2. This By2 cluster alernates with M</w:t>
      </w:r>
    </w:p>
    <w:p>
      <w:r>
        <w:t>atoms on an fee fatice as in NaCl, the</w:t>
      </w:r>
    </w:p>
    <w:p>
      <w:r>
        <w:t>Bi cluster replacing C1</w:t>
      </w:r>
    </w:p>
    <w:p>
      <w:r>
        <w:t>lectropositive metal atoms at the comers of</w:t>
      </w:r>
    </w:p>
    <w:p>
      <w:r>
        <w:t>the interpenetrating cubic sublattice. The rigidity</w:t>
      </w:r>
    </w:p>
    <w:p>
      <w:r>
        <w:t>of the B framework is shown by the very</w:t>
      </w:r>
    </w:p>
    <w:p>
      <w:r>
        <w:t>small linear coefficient of thermal expansion</w:t>
      </w:r>
    </w:p>
    <w:p>
      <w:r>
        <w:t>of hexaborides (6-8 x 10-6 deg™) and by the</w:t>
      </w:r>
    </w:p>
    <w:p>
      <w:r>
        <w:t>narrow range of lattice constants of these phases</w:t>
      </w:r>
    </w:p>
    <w:p>
      <w:r>
        <w:t>which vary by only 4% (410-427 pm), whereas</w:t>
      </w:r>
    </w:p>
    <w:p>
      <w:r>
        <w:t>the diameters of the constituent metal atoms</w:t>
      </w:r>
    </w:p>
    <w:p>
      <w:r>
        <w:t>vary by 25% (355-445 pm). Bonding theory for</w:t>
      </w:r>
    </w:p>
    <w:p>
      <w:r>
        <w:t>isolated groups such as BeHe?~ (p. 160) requires</w:t>
      </w:r>
    </w:p>
    <w:p>
      <w:r>
        <w:t>the transfer of 2 electrons to the borane cluster</w:t>
      </w:r>
    </w:p>
    <w:p>
      <w:r>
        <w:t>to fil ll the bonding MOs; however, complete</w:t>
      </w:r>
    </w:p>
    <w:p>
      <w:r>
        <w:t>che</w:t>
      </w:r>
    </w:p>
    <w:p>
      <w:r>
        <w:t>transfer of 2e per Bs unit is not required in a</w:t>
      </w:r>
    </w:p>
    <w:p>
      <w:r>
        <w:t>three-dimensional crystal lattice and calculations</w:t>
      </w:r>
    </w:p>
    <w:p>
      <w:r>
        <w:t>for MBe (Ca, St, Ba) indicate the transfer of</w:t>
      </w:r>
    </w:p>
    <w:p>
      <w:r>
        <w:t>‘only 0.9-1.0e. This also explains why metal-</w:t>
      </w:r>
    </w:p>
    <w:p>
      <w:r>
        <w:t>deficit phases M)_.Bg remain stable and why</w:t>
      </w:r>
    </w:p>
    <w:p>
      <w:r>
        <w:t>the alkali metals (Na, K) can form hexaborides.</w:t>
      </w:r>
    </w:p>
    <w:p>
      <w:r>
        <w:t>‘The M"Bg hexaborides (Ca, Sr, Ba, Eu, Yb) are</w:t>
      </w:r>
    </w:p>
    <w:p>
      <w:r>
        <w:t>semiconductors but MM™By and M™Bg (M"™</w:t>
      </w:r>
    </w:p>
    <w:p>
      <w:r>
        <w:t>Y, La, lanthanides; M'=Th) have a high</w:t>
      </w:r>
    </w:p>
    <w:p>
      <w:r>
        <w:t>‘metallic conductivity at room temperature (10 —</w:t>
      </w:r>
    </w:p>
    <w:p>
      <w:r>
        <w:t>10° ohm em),</w:t>
      </w:r>
    </w:p>
    <w:p>
      <w:r>
        <w:t>‘The “radius” of the 24-coordinate metal site in</w:t>
      </w:r>
    </w:p>
    <w:p>
      <w:r>
        <w:t>MBg is too large (215-225 pm) to be comfort-</w:t>
      </w:r>
    </w:p>
    <w:p>
      <w:r>
        <w:t>ably occupied by the later (smaller) lanthanide</w:t>
      </w:r>
    </w:p>
    <w:p>
      <w:r>
        <w:t>elements Ho, Er, Tm and Lo, and these form</w:t>
      </w:r>
    </w:p>
    <w:p>
      <w:r>
        <w:t>MBy instead, where the metal site has a radius of</w:t>
      </w:r>
    </w:p>
    <w:p>
      <w:r>
        <w:t>185-200 pm. The structure of MBy (also formed</w:t>
      </w:r>
    </w:p>
    <w:p>
      <w:r>
        <w:t>by Ca, Y, Mo and W) consists of tetragonal</w:t>
      </w:r>
    </w:p>
    <w:p>
      <w:r>
        <w:t>lattice formed by chains of Bg octahedra linked</w:t>
      </w:r>
    </w:p>
    <w:p>
      <w:r>
        <w:t>along the c-axis and joined laterally by pairs of</w:t>
      </w:r>
    </w:p>
    <w:p>
      <w:r>
        <w:t>B, atoms in the xy plane $0 as to form a 3D skele~</w:t>
      </w:r>
    </w:p>
    <w:p>
      <w:r>
        <w:t>ton with tunnels along the c-axis that are filled</w:t>
      </w:r>
    </w:p>
    <w:p>
      <w:r>
        <w:t>by metal atoms (Fig. 6.11). The pairs of boron</w:t>
      </w:r>
    </w:p>
    <w:p>
      <w:r>
        <w:t>atoms are thus surrounded by trigonal prisms of</w:t>
      </w:r>
    </w:p>
    <w:p>
      <w:r>
        <w:t>PG, Pemxns, pp. 31-51 in ef. 2.</w:t>
      </w:r>
    </w:p>
    <w:p>
      <w:r>
        <w:t>Figure 6.10 Cubic MB, showing (a) boron octahedra (B-B in range 170-174 pm), and (b) 24-atom coordination</w:t>
      </w:r>
    </w:p>
    <w:p>
      <w:r>
        <w:t>polyhedron stud each metal stm.</w:t>
      </w:r>
    </w:p>
    <w:p>
      <w:r>
        <w:t>‘Next Page</w:t>
      </w:r>
    </w:p>
    <w:p>
      <w:r>
        <w:t>--- Page 172 ---</w:t>
      </w:r>
    </w:p>
    <w:p>
      <w:r>
        <w:t>164 Boron</w:t>
      </w:r>
    </w:p>
    <w:p>
      <w:r>
        <w:t>6.4.4 The chemistry of small boranes</w:t>
      </w:r>
    </w:p>
    <w:p>
      <w:r>
        <w:t>and their anions (B,~B,)</w:t>
      </w:r>
    </w:p>
    <w:p>
      <w:r>
        <w:t>Diborane occupies a special place because all the</w:t>
      </w:r>
    </w:p>
    <w:p>
      <w:r>
        <w:t>other boranes can be prepared from it (directly</w:t>
      </w:r>
    </w:p>
    <w:p>
      <w:r>
        <w:t>or indirectly); it is also one of the most studied</w:t>
      </w:r>
    </w:p>
    <w:p>
      <w:r>
        <w:t>and synthetically useful reagents in the whole of</w:t>
      </w:r>
    </w:p>
    <w:p>
      <w:r>
        <w:t>chemistry.) B,Hg gas can most conveniently</w:t>
      </w:r>
    </w:p>
    <w:p>
      <w:r>
        <w:t>be prepared in small quantities by the reaction of</w:t>
      </w:r>
    </w:p>
    <w:p>
      <w:r>
        <w:t>I, on NaBH, in diglyme [(MeOCH2CH2)20], or</w:t>
      </w:r>
    </w:p>
    <w:p>
      <w:r>
        <w:t>by the reaction of a solid tetrahydroborate with</w:t>
      </w:r>
    </w:p>
    <w:p>
      <w:r>
        <w:t>an anhydrous acid:</w:t>
      </w:r>
    </w:p>
    <w:p>
      <w:r>
        <w:t>iglyme</w:t>
      </w:r>
    </w:p>
    <w:p>
      <w:r>
        <w:t>BH, + Ip — &gt; BH + 2Nal +H,</w:t>
      </w:r>
    </w:p>
    <w:p>
      <w:r>
        <w:t>2NaBHs + la Tooe ying, Bate + 2Nal + Ha</w:t>
      </w:r>
    </w:p>
    <w:p>
      <w:r>
        <w:t>(70% yield)</w:t>
      </w:r>
    </w:p>
    <w:p>
      <w:r>
        <w:t>2NaBH4(c) + 2H3PO«(1) ———&gt;</w:t>
      </w:r>
    </w:p>
    <w:p>
      <w:r>
        <w:t>B He(g) + 2NaH2PO,(c) + 2Ha(g)</w:t>
      </w:r>
    </w:p>
    <w:p>
      <w:r>
        <w:t>When B2Hg is to be used as a reaction intermedi-</w:t>
      </w:r>
    </w:p>
    <w:p>
      <w:r>
        <w:t>ate without the need for isolation or purification,</w:t>
      </w:r>
    </w:p>
    <w:p>
      <w:r>
        <w:t>the best procedure is to add Et,OBF; to NaBH,</w:t>
      </w:r>
    </w:p>
    <w:p>
      <w:r>
        <w:t>in a polyether such as dighyme:</w:t>
      </w:r>
    </w:p>
    <w:p>
      <w:r>
        <w:t>diglyme</w:t>
      </w:r>
    </w:p>
    <w:p>
      <w:r>
        <w:t>3NaBHs + 4EQOBFs —</w:t>
      </w:r>
    </w:p>
    <w:p>
      <w:r>
        <w:t>2B, He(g) + 3NaBF, + 4ERO</w:t>
      </w:r>
    </w:p>
    <w:p>
      <w:r>
        <w:t>‘On an industrial scale gaseous BF; can be</w:t>
      </w:r>
    </w:p>
    <w:p>
      <w:r>
        <w:t>reduced directly with NaH at 180° and the</w:t>
      </w:r>
    </w:p>
    <w:p>
      <w:r>
        <w:t>product trapped out as it is formed to prevent</w:t>
      </w:r>
    </w:p>
    <w:p>
      <w:r>
        <w:t>subsequent pyrolysis:</w:t>
      </w:r>
    </w:p>
    <w:p>
      <w:r>
        <w:t>2BF(g) + 6NaH(c) —“ BHo(g) + 6NaF(C)</w:t>
      </w:r>
    </w:p>
    <w:p>
      <w:r>
        <w:t>Some 200 tonnes per annum of BoHs is</w:t>
      </w:r>
    </w:p>
    <w:p>
      <w:r>
        <w:t>produced commercially, worldwide. Care should</w:t>
      </w:r>
    </w:p>
    <w:p>
      <w:r>
        <w:t>be taken in all these reactions because</w:t>
      </w:r>
    </w:p>
    <w:p>
      <w:r>
        <w:t>BzH is spontaneously flammable; its heat of</w:t>
      </w:r>
    </w:p>
    <w:p>
      <w:r>
        <w:t>combustion (—AH") is higher per unit weight</w:t>
      </w:r>
    </w:p>
    <w:p>
      <w:r>
        <w:t>of fuel than for any other substance except</w:t>
      </w:r>
    </w:p>
    <w:p>
      <w:r>
        <w:t>2. H. Lone, Chap. 22 in Mellor's Comprehensive Trea</w:t>
      </w:r>
    </w:p>
    <w:p>
      <w:r>
        <w:t>sise on Inorganic and Theoretical Chemistry, Vol. 5. Supple-</w:t>
      </w:r>
    </w:p>
    <w:p>
      <w:r>
        <w:t>‘ment 2, Part 2, pp. 52-162, Longmans, London, 1981</w:t>
      </w:r>
    </w:p>
    <w:p>
      <w:r>
        <w:t>cn.6</w:t>
      </w:r>
    </w:p>
    <w:p>
      <w:r>
        <w:t>Hz, Belly and Be(BH,)3: [—AH"(BzH,) =</w:t>
      </w:r>
    </w:p>
    <w:p>
      <w:r>
        <w:t>2165 kJ mol”! = 78,2kJ g~'].</w:t>
      </w:r>
    </w:p>
    <w:p>
      <w:r>
        <w:t>‘The pyrolysis of gaseous ByH, in sealed</w:t>
      </w:r>
    </w:p>
    <w:p>
      <w:r>
        <w:t>vessels at temperatures above 100" is exceedingly</w:t>
      </w:r>
    </w:p>
    <w:p>
      <w:r>
        <w:t>complex and has only recently been fully</w:t>
      </w:r>
    </w:p>
    <w:p>
      <w:r>
        <w:t>elucidated.°*-2”) ‘The initiating step is the</w:t>
      </w:r>
    </w:p>
    <w:p>
      <w:r>
        <w:t>unimolecular equilibrium dissociation of B2Hg</w:t>
      </w:r>
    </w:p>
    <w:p>
      <w:r>
        <w:t>to give 2(BHs}, and the (BHs} then reacts with</w:t>
      </w:r>
    </w:p>
    <w:p>
      <w:r>
        <w:t>further BH, to give (B3H;} plus Hz in a</w:t>
      </w:r>
    </w:p>
    <w:p>
      <w:r>
        <w:t>concerted rate-controlling reaction via a (B3Hs}</w:t>
      </w:r>
    </w:p>
    <w:p>
      <w:r>
        <w:t>transition state. This explains the observed 1.5-</w:t>
      </w:r>
    </w:p>
    <w:p>
      <w:r>
        <w:t>order of the kinetics and also successfully</w:t>
      </w:r>
    </w:p>
    <w:p>
      <w:r>
        <w:t>interprets all other aspects of the initial reaction:</w:t>
      </w:r>
    </w:p>
    <w:p>
      <w:r>
        <w:t>B He = 2(BHs}</w:t>
      </w:r>
    </w:p>
    <w:p>
      <w:r>
        <w:t>{BH} + B2He ——+ (B3H&gt;} + Hp</w:t>
      </w:r>
    </w:p>
    <w:p>
      <w:r>
        <w:t>In these and subsequent reactions, unstable inter-</w:t>
      </w:r>
    </w:p>
    <w:p>
      <w:r>
        <w:t>mediates that have but transitory existence are</w:t>
      </w:r>
    </w:p>
    <w:p>
      <w:r>
        <w:t>placed in curly brackets, (}</w:t>
      </w:r>
    </w:p>
    <w:p>
      <w:r>
        <w:t>‘The first stable intermediate, BsHjo, is then</w:t>
      </w:r>
    </w:p>
    <w:p>
      <w:r>
        <w:t>formed followed by BsHi1</w:t>
      </w:r>
    </w:p>
    <w:p>
      <w:r>
        <w:t>(BHs} + (BsH;} = B.Hyo</w:t>
      </w:r>
    </w:p>
    <w:p>
      <w:r>
        <w:t>B2He + {B3Hy} ——&gt; (BHs} + BsHio</w:t>
      </w:r>
    </w:p>
    <w:p>
      <w:r>
        <w:t>== BsHy: +H</w:t>
      </w:r>
    </w:p>
    <w:p>
      <w:r>
        <w:t>‘A complex series of further steps gives BsHy,</w:t>
      </w:r>
    </w:p>
    <w:p>
      <w:r>
        <w:t>BgHo, BeHiz, and higher boranes, culminating in</w:t>
      </w:r>
    </w:p>
    <w:p>
      <w:r>
        <w:t>BioHig as the most stable end product, together</w:t>
      </w:r>
    </w:p>
    <w:p>
      <w:r>
        <w:t>with polymeric materials BH, and a trace of</w:t>
      </w:r>
    </w:p>
    <w:p>
      <w:r>
        <w:t>conjuncto-icosaboranes BzoHz6.</w:t>
      </w:r>
    </w:p>
    <w:p>
      <w:r>
        <w:t>Careful control of temperature, pressure and</w:t>
      </w:r>
    </w:p>
    <w:p>
      <w:r>
        <w:t>reaction time cnables the yicld of the various</w:t>
      </w:r>
    </w:p>
    <w:p>
      <w:r>
        <w:t>intermediate boranes to be optimized. For exam-</w:t>
      </w:r>
    </w:p>
    <w:p>
      <w:r>
        <w:t>ple, B.Ho is best prepared by storing BzHe under</w:t>
      </w:r>
    </w:p>
    <w:p>
      <w:r>
        <w:t>pressure at 25° for 10 days; this gives a 15%</w:t>
      </w:r>
    </w:p>
    <w:p>
      <w:r>
        <w:t>yield and quantitative conversion according to the</w:t>
      </w:r>
    </w:p>
    <w:p>
      <w:r>
        <w:t>24), Stanton, W.N, Lipscon and R.J. BARTLETT, J</w:t>
      </w:r>
    </w:p>
    <w:p>
      <w:r>
        <w:t>‘Am. Chem. Soc. 111, $165~73 (1989).</w:t>
      </w:r>
    </w:p>
    <w:p>
      <w:r>
        <w:t>25. GreaTaex, N.N. GREENWOOD and S.M. LUCAS, J</w:t>
      </w:r>
    </w:p>
    <w:p>
      <w:r>
        <w:t>‘Am. Chem. Soc. 1M, 8721-2 (1989),</w:t>
      </w:r>
    </w:p>
    <w:p>
      <w:r>
        <w:t>26N,N. GREENWOOD and R. GREATREX, Pure Appl. Chom.</w:t>
      </w:r>
    </w:p>
    <w:p>
      <w:r>
        <w:t>‘59, 857-68 (1987),</w:t>
      </w:r>
    </w:p>
    <w:p>
      <w:r>
        <w:t>2 N, N. Grewwooo, Chem. Soc, Revs. 24, 49-57 (1992)</w:t>
      </w:r>
    </w:p>
    <w:p>
      <w:r>
        <w:t>--- Page 173 ---</w:t>
      </w:r>
    </w:p>
    <w:p>
      <w:r>
        <w:t>$6.44</w:t>
      </w:r>
    </w:p>
    <w:p>
      <w:r>
        <w:t>‘overall reaction:</w:t>
      </w:r>
    </w:p>
    <w:p>
      <w:r>
        <w:t>2B2H —+ BaHio + He</w:t>
      </w:r>
    </w:p>
    <w:p>
      <w:r>
        <w:t>BsHj, can be prepared in 70% yield by the reac-</w:t>
      </w:r>
    </w:p>
    <w:p>
      <w:r>
        <w:t>tion of BzHs and BsHyo in a carefully dimen-</w:t>
      </w:r>
    </w:p>
    <w:p>
      <w:r>
        <w:t>sioned hot/cold reactor at +120°/—30":</w:t>
      </w:r>
    </w:p>
    <w:p>
      <w:r>
        <w:t>2B Ho + Bye = 2BsHyy + 2H2</w:t>
      </w:r>
    </w:p>
    <w:p>
      <w:r>
        <w:t>Alternative high-yield syntheses of these various</w:t>
      </w:r>
    </w:p>
    <w:p>
      <w:r>
        <w:t>boranes via hydride-ion abstraction from borane</w:t>
      </w:r>
    </w:p>
    <w:p>
      <w:r>
        <w:t>anions by BBr; and other Lewis acids have</w:t>
      </w:r>
    </w:p>
    <w:p>
      <w:r>
        <w:t>recently been devised” (see p. 162).</w:t>
      </w:r>
    </w:p>
    <w:p>
      <w:r>
        <w:t>From the foregoing it is clear that (BHs}</w:t>
      </w:r>
    </w:p>
    <w:p>
      <w:r>
        <w:t>is a fugitive reaction species: it exists only</w:t>
      </w:r>
    </w:p>
    <w:p>
      <w:r>
        <w:t>at exceedingly low concentrations but can be</w:t>
      </w:r>
    </w:p>
    <w:p>
      <w:r>
        <w:t>isolated and studied using matrix isolation</w:t>
      </w:r>
    </w:p>
    <w:p>
      <w:r>
        <w:t>techniques. Thus it can be generated by thermal</w:t>
      </w:r>
    </w:p>
    <w:p>
      <w:r>
        <w:t>dissociation of loosely bound 1:1 adducts with</w:t>
      </w:r>
    </w:p>
    <w:p>
      <w:r>
        <w:t>Lewis bases, such as PF}.BH, and its reactions</w:t>
      </w:r>
    </w:p>
    <w:p>
      <w:r>
        <w:t>studied.® The relative stability of the adducts</w:t>
      </w:r>
    </w:p>
    <w:p>
      <w:r>
        <w:t>L.BHs has been determined from thermochemical</w:t>
      </w:r>
    </w:p>
    <w:p>
      <w:r>
        <w:t>and spectroscopic data and leads to the following</w:t>
      </w:r>
    </w:p>
    <w:p>
      <w:r>
        <w:t>‘unusual sequence:</w:t>
      </w:r>
    </w:p>
    <w:p>
      <w:r>
        <w:t>PF; &lt; CO &lt; Et &lt; Mez0 &lt; C,HsO &lt; CyHgS</w:t>
      </w:r>
    </w:p>
    <w:p>
      <w:r>
        <w:t>&lt; ES &lt; MeyS &lt; py &lt; MesN &lt; H™</w:t>
      </w:r>
    </w:p>
    <w:p>
      <w:r>
        <w:t>Note that both PF; and CO form isolable</w:t>
      </w:r>
    </w:p>
    <w:p>
      <w:r>
        <w:t>although weak adducts, and that organic sulfide</w:t>
      </w:r>
    </w:p>
    <w:p>
      <w:r>
        <w:t>287. P, Fesnen, Chap. 4 in ef. 9, pp. 175-96.</w:t>
      </w:r>
    </w:p>
    <w:p>
      <w:r>
        <w:t>Symmetrical</w:t>
      </w:r>
    </w:p>
    <w:p>
      <w:r>
        <w:t>homolytic)</w:t>
      </w:r>
    </w:p>
    <w:p>
      <w:r>
        <w:t>‘Unsymmetricat</w:t>
      </w:r>
    </w:p>
    <w:p>
      <w:r>
        <w:t>theterolytic)</w:t>
      </w:r>
    </w:p>
    <w:p>
      <w:r>
        <w:t>The chemistry of small boranes (B:~B.)</w:t>
      </w:r>
    </w:p>
    <w:p>
      <w:r>
        <w:t>165</w:t>
      </w:r>
    </w:p>
    <w:p>
      <w:r>
        <w:t>adducts are more stable than those of ethers,</w:t>
      </w:r>
    </w:p>
    <w:p>
      <w:r>
        <w:t>thereby showing that BH3 has some class b</w:t>
      </w:r>
    </w:p>
    <w:p>
      <w:r>
        <w:t>acceptor (“soft acid”) characteristics despite the</w:t>
      </w:r>
    </w:p>
    <w:p>
      <w:r>
        <w:t>absence of low-lying d orbitals on boron (see</w:t>
      </w:r>
    </w:p>
    <w:p>
      <w:r>
        <w:t>p. 909). The ligand H&gt; is a special case since</w:t>
      </w:r>
    </w:p>
    <w:p>
      <w:r>
        <w:t>jit gives the symmetrical tetrahedral ion BHs~,</w:t>
      </w:r>
    </w:p>
    <w:p>
      <w:r>
        <w:t>isoelectronic with CH, and NH,*. Many other</w:t>
      </w:r>
    </w:p>
    <w:p>
      <w:r>
        <w:t>complexes of BH; with N, P, As, O, S etc.</w:t>
      </w:r>
    </w:p>
    <w:p>
      <w:r>
        <w:t>donor atoms are also known and they are readi</w:t>
      </w:r>
    </w:p>
    <w:p>
      <w:r>
        <w:t>formed by symmetrical homolytic (cleavage</w:t>
      </w:r>
    </w:p>
    <w:p>
      <w:r>
        <w:t>‘of the bridge bonds in BH. Occasionally,</w:t>
      </w:r>
    </w:p>
    <w:p>
      <w:r>
        <w:t>however, unsymmetrical (heterolytic) cleavage</w:t>
      </w:r>
    </w:p>
    <w:p>
      <w:r>
        <w:t>products result, perhaps partly as a result of</w:t>
      </w:r>
    </w:p>
    <w:p>
      <w:r>
        <w:t>steric effects, e.g, NH3, MeNH2 and Me2NH_</w:t>
      </w:r>
    </w:p>
    <w:p>
      <w:r>
        <w:t>give unsymmetrical cleavage products whereas</w:t>
      </w:r>
    </w:p>
    <w:p>
      <w:r>
        <w:t>‘Me3N gives the symmetrical cleavage product,</w:t>
      </w:r>
    </w:p>
    <w:p>
      <w:r>
        <w:t>Me3N-BHs (see scheme below).</w:t>
      </w:r>
    </w:p>
    <w:p>
      <w:r>
        <w:t>In addition to pyrolysis and cleavage reactions,</w:t>
      </w:r>
    </w:p>
    <w:p>
      <w:r>
        <w:t>BzHg undergoes a wide variety of substitution,</w:t>
      </w:r>
    </w:p>
    <w:p>
      <w:r>
        <w:t>redistribution, and solvolytic reactions of which</w:t>
      </w:r>
    </w:p>
    <w:p>
      <w:r>
        <w:t>the following are representative, Gaseous HCI</w:t>
      </w:r>
    </w:p>
    <w:p>
      <w:r>
        <w:t>yields ByHsCl whereas Ch (and F,) give</w:t>
      </w:r>
    </w:p>
    <w:p>
      <w:r>
        <w:t>BX; directly even at low temperatures and</w:t>
      </w:r>
    </w:p>
    <w:p>
      <w:r>
        <w:t>high dilution. Methylation with PbMes yields</w:t>
      </w:r>
    </w:p>
    <w:p>
      <w:r>
        <w:t>BjHsMe, but comproportionation with BMe3</w:t>
      </w:r>
    </w:p>
    <w:p>
      <w:r>
        <w:t>affords Me,B2Hy-», (n = 1-4), the two BHB</w:t>
      </w:r>
    </w:p>
    <w:p>
      <w:r>
        <w:t>bridge bonds remaining intact. Hydrolysis gives</w:t>
      </w:r>
    </w:p>
    <w:p>
      <w:r>
        <w:t>the stoichiometric amount of B(OH). The related</w:t>
      </w:r>
    </w:p>
    <w:p>
      <w:r>
        <w:t>alcoholysis reaction was much used in earlier</w:t>
      </w:r>
    </w:p>
    <w:p>
      <w:r>
        <w:t>times as a convenient means of total analysis</w:t>
      </w:r>
    </w:p>
    <w:p>
      <w:r>
        <w:t>9S, G. Shore, Chap. 3 in ref. 9, pp. 79-174.</w:t>
      </w:r>
    </w:p>
    <w:p>
      <w:r>
        <w:t>+L —&gt;?2</w:t>
      </w:r>
    </w:p>
    <w:p>
      <w:r>
        <w:t>--- Page 174 ---</w:t>
      </w:r>
    </w:p>
    <w:p>
      <w:r>
        <w:t>166 Boron</w:t>
      </w:r>
    </w:p>
    <w:p>
      <w:r>
        <w:t>since the volatile B(OMe); could readily be</w:t>
      </w:r>
    </w:p>
    <w:p>
      <w:r>
        <w:t>distilled off and determined while the number of</w:t>
      </w:r>
    </w:p>
    <w:p>
      <w:r>
        <w:t>moles of Hz evolved equalled the number of H</w:t>
      </w:r>
    </w:p>
    <w:p>
      <w:r>
        <w:t>atoms in the borane molecule:</w:t>
      </w:r>
    </w:p>
    <w:p>
      <w:r>
        <w:t>ByHg + (MeOH —&gt; 2B(OMe); + 6H2</w:t>
      </w:r>
    </w:p>
    <w:p>
      <w:r>
        <w:t>This works well for all mido- and arachno-</w:t>
      </w:r>
    </w:p>
    <w:p>
      <w:r>
        <w:t>boranes but not for the closo-dianions, which are</w:t>
      </w:r>
    </w:p>
    <w:p>
      <w:r>
        <w:t>‘much less reactive, Reactions of B2Hs with NHs</w:t>
      </w:r>
    </w:p>
    <w:p>
      <w:r>
        <w:t>are complex and, depending on the conditions,</w:t>
      </w:r>
    </w:p>
    <w:p>
      <w:r>
        <w:t>yield aminodiborane, HzB(-H)(4-NH2)BHo, or</w:t>
      </w:r>
    </w:p>
    <w:p>
      <w:r>
        <w:t>the diammoniate of diborane, [BH2(NHs)2}-</w:t>
      </w:r>
    </w:p>
    <w:p>
      <w:r>
        <w:t>[BH,] (p. 165); at higher temperatures the</w:t>
      </w:r>
    </w:p>
    <w:p>
      <w:r>
        <w:t>benzene analogue borazine, (HNBH)s, results</w:t>
      </w:r>
    </w:p>
    <w:p>
      <w:r>
        <w:t>(see p. 210),</w:t>
      </w:r>
    </w:p>
    <w:p>
      <w:r>
        <w:t>‘The remarkably facile addition of ByHs to</w:t>
      </w:r>
    </w:p>
    <w:p>
      <w:r>
        <w:t>alkenes and alkynes in ether solvents at room</w:t>
      </w:r>
    </w:p>
    <w:p>
      <w:r>
        <w:t>temperatures was discovered by H. C. Brown and</w:t>
      </w:r>
    </w:p>
    <w:p>
      <w:r>
        <w:t>B. C. Subba Rao in 1956</w:t>
      </w:r>
    </w:p>
    <w:p>
      <w:r>
        <w:t>3RCH=CH2 + }B2He —&gt; B(CH:CHLR)s</w:t>
      </w:r>
    </w:p>
    <w:p>
      <w:r>
        <w:t>‘This reaction, now termed hydroboration, has</w:t>
      </w:r>
    </w:p>
    <w:p>
      <w:r>
        <w:t>opened up the quantitative preparation of</w:t>
      </w:r>
    </w:p>
    <w:p>
      <w:r>
        <w:t>‘organoboranes and these, in turn, have proved to</w:t>
      </w:r>
    </w:p>
    <w:p>
      <w:r>
        <w:t>be of outstanding synthetic utility." Tt was for</w:t>
      </w:r>
    </w:p>
    <w:p>
      <w:r>
        <w:t>his development of this field that H.C. Brown</w:t>
      </w:r>
    </w:p>
    <w:p>
      <w:r>
        <w:t>(Purdue) was awarded the 1979 Nobel Prize in</w:t>
      </w:r>
    </w:p>
    <w:p>
      <w:r>
        <w:t>Chemistry. Hydroboration is regiospecific, the</w:t>
      </w:r>
    </w:p>
    <w:p>
      <w:r>
        <w:t>boron showing preferential attachment to the least</w:t>
      </w:r>
    </w:p>
    <w:p>
      <w:r>
        <w:t>substituted C atom (anti-Markovnikov). This</w:t>
      </w:r>
    </w:p>
    <w:p>
      <w:r>
        <w:t>finds ready interpretation in terms of electronic</w:t>
      </w:r>
    </w:p>
    <w:p>
      <w:r>
        <w:t>factors and relative bond polatities (p. 144);</w:t>
      </w:r>
    </w:p>
    <w:p>
      <w:r>
        <w:t>steric factors also work in the same direction.</w:t>
      </w:r>
    </w:p>
    <w:p>
      <w:r>
        <w:t>‘The addition is stereospecific cis (syn). Recent</w:t>
      </w:r>
    </w:p>
    <w:p>
      <w:r>
        <w:t>extensions of the methodology have encompassed</w:t>
      </w:r>
    </w:p>
    <w:p>
      <w:r>
        <w:t>the significant development of generalized chiral</w:t>
      </w:r>
    </w:p>
    <w:p>
      <w:r>
        <w:t>syntheses.)</w:t>
      </w:r>
    </w:p>
    <w:p>
      <w:r>
        <w:t>2°14 C. Brown, Organic Syntheses via Boranes, Wiley,</w:t>
      </w:r>
    </w:p>
    <w:p>
      <w:r>
        <w:t>New York, 1975, 283 pp., Baranes in Organi Chemistry,</w:t>
      </w:r>
    </w:p>
    <w:p>
      <w:r>
        <w:t>Cornell University Press, lhaca, New York 1972, 462 pp.</w:t>
      </w:r>
    </w:p>
    <w:p>
      <w:r>
        <w:t>31D. J, PaSTo, Solution reactions of borane and substituted</w:t>
      </w:r>
    </w:p>
    <w:p>
      <w:r>
        <w:t>‘boranes, Chap. $ in ref. 7, pp. 197-222.</w:t>
      </w:r>
    </w:p>
    <w:p>
      <w:r>
        <w:t>2° H.C. BROWN and B. SINGARAM. Pure Appl. Chem. $9,</w:t>
      </w:r>
    </w:p>
    <w:p>
      <w:r>
        <w:t>{879-96 (1987); H.C. Brown and P. V. RAMACHANDRAN,</w:t>
      </w:r>
    </w:p>
    <w:p>
      <w:r>
        <w:t>Pure Appl. Chem. 63, 307-16 (1991) and references cited</w:t>
      </w:r>
    </w:p>
    <w:p>
      <w:r>
        <w:t>therein,</w:t>
      </w:r>
    </w:p>
    <w:p>
      <w:r>
        <w:t>ch. 6</w:t>
      </w:r>
    </w:p>
    <w:p>
      <w:r>
        <w:t>Diborane reacts slowly over a period of days</w:t>
      </w:r>
    </w:p>
    <w:p>
      <w:r>
        <w:t>with metals such as Na, K, Ca or their amalgams</w:t>
      </w:r>
    </w:p>
    <w:p>
      <w:r>
        <w:t>and more rapidly in the presence of ether:</w:t>
      </w:r>
    </w:p>
    <w:p>
      <w:r>
        <w:t>2B)Hs + 2Na —&gt; NaBH, + NaB3Hg</w:t>
      </w:r>
    </w:p>
    <w:p>
      <w:r>
        <w:t>ByHg” prepared in this way was the first poly-</w:t>
      </w:r>
    </w:p>
    <w:p>
      <w:r>
        <w:t>borane anion (1955); it is ow more conveniently</w:t>
      </w:r>
    </w:p>
    <w:p>
      <w:r>
        <w:t>made by the reaction</w:t>
      </w:r>
    </w:p>
    <w:p>
      <w:r>
        <w:t>diglyme</w:t>
      </w:r>
    </w:p>
    <w:p>
      <w:r>
        <w:t>—&gt; NaB;</w:t>
      </w:r>
    </w:p>
    <w:p>
      <w:r>
        <w:t>100" aH + He</w:t>
      </w:r>
    </w:p>
    <w:p>
      <w:r>
        <w:t>ByHs + NaBHy</w:t>
      </w:r>
    </w:p>
    <w:p>
      <w:r>
        <w:t>Alternatively, BHs.thf can be reduced by alkali</w:t>
      </w:r>
    </w:p>
    <w:p>
      <w:r>
        <w:t>‘metal amalgams (M = K, Rb, Cs) to give good</w:t>
      </w:r>
    </w:p>
    <w:p>
      <w:r>
        <w:t>yields of solvent-free products:</w:t>
      </w:r>
    </w:p>
    <w:p>
      <w:r>
        <w:t>whe</w:t>
      </w:r>
    </w:p>
    <w:p>
      <w:r>
        <w:t>2M/Hg + 4BHs.thf —&gt; MBH, + MB3Hg</w:t>
      </w:r>
    </w:p>
    <w:p>
      <w:r>
        <w:t>‘Tetrahydroborates, M(BH,)s, were first identi-</w:t>
      </w:r>
    </w:p>
    <w:p>
      <w:r>
        <w:t>fied in 1940 (M = Li, Be, Al) and since then have</w:t>
      </w:r>
    </w:p>
    <w:p>
      <w:r>
        <w:t>been widely exploited as versatile nucleophilic</w:t>
      </w:r>
    </w:p>
    <w:p>
      <w:r>
        <w:t>reducing agents which attack centres of low elec-</w:t>
      </w:r>
    </w:p>
    <w:p>
      <w:r>
        <w:t>tron density (cf. electrophiles such as ByHe and</w:t>
      </w:r>
    </w:p>
    <w:p>
      <w:r>
        <w:t>LBHg which attack electron-rich centres). The</w:t>
      </w:r>
    </w:p>
    <w:p>
      <w:r>
        <w:t>most stable are the alkali derivatives MBH:</w:t>
      </w:r>
    </w:p>
    <w:p>
      <w:r>
        <w:t>LiBH, decomposes above ~380" but the others</w:t>
      </w:r>
    </w:p>
    <w:p>
      <w:r>
        <w:t>(Na-Cs) are stable up to ~600". MBH, are read-</w:t>
      </w:r>
    </w:p>
    <w:p>
      <w:r>
        <w:t>ily soluble in water and many other coordinating</w:t>
      </w:r>
    </w:p>
    <w:p>
      <w:r>
        <w:t>solvents such as liquid ammonia, amines, ethers</w:t>
      </w:r>
    </w:p>
    <w:p>
      <w:r>
        <w:t>(LiBH,) and polyethers (NaBH,). They can be</w:t>
      </w:r>
    </w:p>
    <w:p>
      <w:r>
        <w:t>prepared by direct reaction of MH with either</w:t>
      </w:r>
    </w:p>
    <w:p>
      <w:r>
        <w:t>BH. or BX3 at room temperature though the</w:t>
      </w:r>
    </w:p>
    <w:p>
      <w:r>
        <w:t>choice of solvent is often crucial, e.g.</w:t>
      </w:r>
    </w:p>
    <w:p>
      <w:r>
        <w:t>B,0</w:t>
      </w:r>
    </w:p>
    <w:p>
      <w:r>
        <w:t>2LiH + ByHs ——&gt; 2LiBH;</w:t>
      </w:r>
    </w:p>
    <w:p>
      <w:r>
        <w:t>sieyme</w:t>
      </w:r>
    </w:p>
    <w:p>
      <w:r>
        <w:t>QNaH + Balls “"S. 2NaBH,</w:t>
      </w:r>
    </w:p>
    <w:p>
      <w:r>
        <w:t>4LiH + EnOBFs &gt; LiBHy + 3LiF +Et0</w:t>
      </w:r>
    </w:p>
    <w:p>
      <w:r>
        <w:t>ALE</w:t>
      </w:r>
    </w:p>
    <w:p>
      <w:r>
        <w:t>4NaH + BClh &gt; NaBH, + 3NaCl</w:t>
      </w:r>
    </w:p>
    <w:p>
      <w:r>
        <w:t>‘These laboratory-scale syntheses are clearly</w:t>
      </w:r>
    </w:p>
    <w:p>
      <w:r>
        <w:t>unsuitable for large-scale industrial production;</w:t>
      </w:r>
    </w:p>
    <w:p>
      <w:r>
        <w:t>YT.G.Hnt, RA.Goomom, J.P. Wurre and</w:t>
      </w:r>
    </w:p>
    <w:p>
      <w:r>
        <w:t>S.G. Snore, Inorg. Chem. 30, 2953-4 (198i).</w:t>
      </w:r>
    </w:p>
    <w:p>
      <w:r>
        <w:t>--- Page 175 ---</w:t>
      </w:r>
    </w:p>
    <w:p>
      <w:r>
        <w:t>56.4.4</w:t>
      </w:r>
    </w:p>
    <w:p>
      <w:r>
        <w:t>here the preferred route, introduced in the early</w:t>
      </w:r>
    </w:p>
    <w:p>
      <w:r>
        <w:t>1960s is the Bayer process which uses borax</w:t>
      </w:r>
    </w:p>
    <w:p>
      <w:r>
        <w:t>(or ulexite), quartz, Na and Hy under moderate</w:t>
      </w:r>
    </w:p>
    <w:p>
      <w:r>
        <w:t>pressure at 450-500</w:t>
      </w:r>
    </w:p>
    <w:p>
      <w:r>
        <w:t>(NazB,Qy + 7SiO2) + 16Na + 8H2</w:t>
      </w:r>
    </w:p>
    <w:p>
      <w:r>
        <w:t>—&gt; 4NaBH; + 7NaSiO3</w:t>
      </w:r>
    </w:p>
    <w:p>
      <w:r>
        <w:t>‘The resulting mixture is extracted under pressure</w:t>
      </w:r>
    </w:p>
    <w:p>
      <w:r>
        <w:t>with liquid NH3 and the product obtained as a</w:t>
      </w:r>
    </w:p>
    <w:p>
      <w:r>
        <w:t>98% pure powder (or pellets) by evaporation. An</w:t>
      </w:r>
    </w:p>
    <w:p>
      <w:r>
        <w:t>alternative route is:</w:t>
      </w:r>
    </w:p>
    <w:p>
      <w:r>
        <w:t>280-270"</w:t>
      </w:r>
    </w:p>
    <w:p>
      <w:r>
        <w:t>B(OMe)3 +4NaH ————&gt; NaBH, + 3NaOMe</w:t>
      </w:r>
    </w:p>
    <w:p>
      <w:r>
        <w:t>The resulting mixture is hydrolysed with water</w:t>
      </w:r>
    </w:p>
    <w:p>
      <w:r>
        <w:t>and the aqueous phase extracted with Pr'NH2</w:t>
      </w:r>
    </w:p>
    <w:p>
      <w:r>
        <w:t>Worldwide production of NaBH, is now about</w:t>
      </w:r>
    </w:p>
    <w:p>
      <w:r>
        <w:t>3000 tonnes per annum (1990) and the price for</w:t>
      </w:r>
    </w:p>
    <w:p>
      <w:r>
        <w:t>powdered NaBH, in 1991 was $48.39/kg.</w:t>
      </w:r>
    </w:p>
    <w:p>
      <w:r>
        <w:t>Reaction of MBH, with electronegative ele-</w:t>
      </w:r>
    </w:p>
    <w:p>
      <w:r>
        <w:t>ments is also often crucially dependent on the</w:t>
      </w:r>
    </w:p>
    <w:p>
      <w:r>
        <w:t>solvent and on the temperature and stoichiometry</w:t>
      </w:r>
    </w:p>
    <w:p>
      <w:r>
        <w:t>of reagents. Thus LiBH, reacts with S at —50° in</w:t>
      </w:r>
    </w:p>
    <w:p>
      <w:r>
        <w:t>the presence of Et,0 to give Li[BHsSH], whereas</w:t>
      </w:r>
    </w:p>
    <w:p>
      <w:r>
        <w:t>at room temperature the main products are LizS,</w:t>
      </w:r>
    </w:p>
    <w:p>
      <w:r>
        <w:t>LifB3S2He], and Hz; at 200° in the absence of</w:t>
      </w:r>
    </w:p>
    <w:p>
      <w:r>
        <w:t>solvent LiBH, reacts with $ to give LiBS; and</w:t>
      </w:r>
    </w:p>
    <w:p>
      <w:r>
        <w:t>either Hz or HS depending on whether $ is in</w:t>
      </w:r>
    </w:p>
    <w:p>
      <w:r>
        <w:t>excess. Similarly, MBH, react with 1, in cyclo-</w:t>
      </w:r>
    </w:p>
    <w:p>
      <w:r>
        <w:t>hexane at room temperature to give Bls, HI and</w:t>
      </w:r>
    </w:p>
    <w:p>
      <w:r>
        <w:t>MI, whereas in diglyme B2Hs is formed quanti-</w:t>
      </w:r>
    </w:p>
    <w:p>
      <w:r>
        <w:t>tatively (p. 164).</w:t>
      </w:r>
    </w:p>
    <w:p>
      <w:r>
        <w:t>‘The product of reaction of BH;~ with element</w:t>
      </w:r>
    </w:p>
    <w:p>
      <w:r>
        <w:t>halides depends on the electropositivity of the</w:t>
      </w:r>
    </w:p>
    <w:p>
      <w:r>
        <w:t>element. Halides of the electropositive elements</w:t>
      </w:r>
    </w:p>
    <w:p>
      <w:r>
        <w:t>tend to form the corresponding M(BHz)s,</w:t>
      </w:r>
    </w:p>
    <w:p>
      <w:r>
        <w:t>eg. M=Be, Mg, Ca, Sr, Ba; Zn, Cd; Al,</w:t>
      </w:r>
    </w:p>
    <w:p>
      <w:r>
        <w:t>Ga, TI; lanthanides; Ti, Zr, Hf and UY.</w:t>
      </w:r>
    </w:p>
    <w:p>
      <w:r>
        <w:t>Halides ‘of the less electropositive elements</w:t>
      </w:r>
    </w:p>
    <w:p>
      <w:r>
        <w:t>tend to give the hydride or a hydrido-</w:t>
      </w:r>
    </w:p>
    <w:p>
      <w:r>
        <w:t>complex since the BH; derivative is either</w:t>
      </w:r>
    </w:p>
    <w:p>
      <w:r>
        <w:t>unstable or non-existent: thus SiCl, gives SiH;</w:t>
      </w:r>
    </w:p>
    <w:p>
      <w:r>
        <w:t>2'R. WADE, in R THOMPSON (ed), Speciality Inorganic</w:t>
      </w:r>
    </w:p>
    <w:p>
      <w:r>
        <w:t>Chemistry, Royal Soc. Chem., London, 1981, pp. 25~S8; see</w:t>
      </w:r>
    </w:p>
    <w:p>
      <w:r>
        <w:t>also Kirk Othmer Encyclopedia of Chemical Technology. 4h</w:t>
      </w:r>
    </w:p>
    <w:p>
      <w:r>
        <w:t>edn, John Wiley, New York, 1992, Vol. 4, pp. 490~ 01</w:t>
      </w:r>
    </w:p>
    <w:p>
      <w:r>
        <w:t>The chemistry of small boranes (B:-B.) 167</w:t>
      </w:r>
    </w:p>
    <w:p>
      <w:r>
        <w:t>PCly and PCls give PHs; PhzAsCl gives</w:t>
      </w:r>
    </w:p>
    <w:p>
      <w:r>
        <w:t>Pha AsH; [Fe(n5-CsHs)(CO),Cl]_ gives [Fe(n?-</w:t>
      </w:r>
    </w:p>
    <w:p>
      <w:r>
        <w:t>CsHs)(CO)2H), ete</w:t>
      </w:r>
    </w:p>
    <w:p>
      <w:r>
        <w:t>‘A particularly interesting reaction (and one of</w:t>
      </w:r>
    </w:p>
    <w:p>
      <w:r>
        <w:t>considerable commercial value in the BOROL,</w:t>
      </w:r>
    </w:p>
    <w:p>
      <w:r>
        <w:t>process for the in situ bleaching of wood pulp)</w:t>
      </w:r>
    </w:p>
    <w:p>
      <w:r>
        <w:t>is the production of dithionite, $,0,?-, from</w:t>
      </w:r>
    </w:p>
    <w:p>
      <w:r>
        <w:t>SO;</w:t>
      </w:r>
    </w:p>
    <w:p>
      <w:r>
        <w:t>90% yield</w:t>
      </w:r>
    </w:p>
    <w:p>
      <w:r>
        <w:t>NaBH, + 8NaOH + 850, ——&gt;</w:t>
      </w:r>
    </w:p>
    <w:p>
      <w:r>
        <w:t>4Na)$20; + NaBO2 + 6H0</w:t>
      </w:r>
    </w:p>
    <w:p>
      <w:r>
        <w:t>In reactions with organic compounds, LiBH, is</w:t>
      </w:r>
    </w:p>
    <w:p>
      <w:r>
        <w:t>a stronger (less selective) reducing agent than</w:t>
      </w:r>
    </w:p>
    <w:p>
      <w:r>
        <w:t>NaBH, and can be used, for example, to reduce</w:t>
      </w:r>
    </w:p>
    <w:p>
      <w:r>
        <w:t>esters to alcohols. NaBH, reduces ketones, acid</w:t>
      </w:r>
    </w:p>
    <w:p>
      <w:r>
        <w:t>chlorides and aldehydes under mild conditions</w:t>
      </w:r>
    </w:p>
    <w:p>
      <w:r>
        <w:t>but leaves other functions (such as ~CN, -NO2,</w:t>
      </w:r>
    </w:p>
    <w:p>
      <w:r>
        <w:t>esters) untouched; it can be used as a solution</w:t>
      </w:r>
    </w:p>
    <w:p>
      <w:r>
        <w:t>in alcohols, ethers, dimethylsulfoxide, or even</w:t>
      </w:r>
    </w:p>
    <w:p>
      <w:r>
        <w:t>aqueous alkali (pH &gt; 10). Perhaps the classic</w:t>
      </w:r>
    </w:p>
    <w:p>
      <w:r>
        <w:t>example of its selectivity is shown below where</w:t>
      </w:r>
    </w:p>
    <w:p>
      <w:r>
        <w:t>an aldehyde group is hydrogenated in high</w:t>
      </w:r>
    </w:p>
    <w:p>
      <w:r>
        <w:t>yield without any attack on the nitro group,</w:t>
      </w:r>
    </w:p>
    <w:p>
      <w:r>
        <w:t>the bromine atom, the olefinic bond, or the</w:t>
      </w:r>
    </w:p>
    <w:p>
      <w:r>
        <w:t>thiophene ring:</w:t>
      </w:r>
    </w:p>
    <w:p>
      <w:r>
        <w:t>[ oe</w:t>
      </w:r>
    </w:p>
    <w:p>
      <w:r>
        <w:t>ox Os Sect co NeBHLBOH</w:t>
      </w:r>
    </w:p>
    <w:p>
      <w:r>
        <w:t>CL»</w:t>
      </w:r>
    </w:p>
    <w:p>
      <w:r>
        <w:t>—CH0H</w:t>
      </w:r>
    </w:p>
    <w:p>
      <w:r>
        <w:t>Industrial interest in LiBHy, and particularly</w:t>
      </w:r>
    </w:p>
    <w:p>
      <w:r>
        <w:t>NaBH, stems not only from their use as versa-</w:t>
      </w:r>
    </w:p>
    <w:p>
      <w:r>
        <w:t>tile reducing agents for organic functional groups</w:t>
      </w:r>
    </w:p>
    <w:p>
      <w:r>
        <w:t>and their use in the bleaching of wood pulp,</w:t>
      </w:r>
    </w:p>
    <w:p>
      <w:r>
        <w:t>but also for their application in the electroless</w:t>
      </w:r>
    </w:p>
    <w:p>
      <w:r>
        <w:t>(chemical) plating of metals. Traditionally, either</w:t>
      </w:r>
    </w:p>
    <w:p>
      <w:r>
        <w:t>sodium hypophosphite, NaH2PO., or formalde-</w:t>
      </w:r>
    </w:p>
    <w:p>
      <w:r>
        <w:t>hyde have been used (as in the silvering of glass),</w:t>
      </w:r>
    </w:p>
    <w:p>
      <w:r>
        <w:t>but NaBH, was introduced on an industrial scale</w:t>
      </w:r>
    </w:p>
    <w:p>
      <w:r>
        <w:t>in the early 1960s, notably for the deposition of</w:t>
      </w:r>
    </w:p>
    <w:p>
      <w:r>
        <w:t>i on metal or non-metallic substrates; this gives</w:t>
      </w:r>
    </w:p>
    <w:p>
      <w:r>
        <w:t>corrosion-resistant, hard, protective coatings, and</w:t>
      </w:r>
    </w:p>
    <w:p>
      <w:r>
        <w:t>is also useful for metallizing plastics prior to</w:t>
      </w:r>
    </w:p>
    <w:p>
      <w:r>
        <w:t>--- Page 176 ---</w:t>
      </w:r>
    </w:p>
    <w:p>
      <w:r>
        <w:t>168 Boron</w:t>
      </w:r>
    </w:p>
    <w:p>
      <w:r>
        <w:t>further electroplating or for depositing contacts</w:t>
      </w:r>
    </w:p>
    <w:p>
      <w:r>
        <w:t>in electronics. Chemical plating also achieves a</w:t>
      </w:r>
    </w:p>
    <w:p>
      <w:r>
        <w:t>‘uniform thickness of deposit independent of the</w:t>
      </w:r>
    </w:p>
    <w:p>
      <w:r>
        <w:t>‘geometric shape, however complicated,</w:t>
      </w:r>
    </w:p>
    <w:p>
      <w:r>
        <w:t>‘The BH,~ ion is essentially non-coordinating</w:t>
      </w:r>
    </w:p>
    <w:p>
      <w:r>
        <w:t>in its alkali metal salts. However, despite the</w:t>
      </w:r>
    </w:p>
    <w:p>
      <w:r>
        <w:t>fact that itis isoelectronic with methane, BHs~</w:t>
      </w:r>
    </w:p>
    <w:p>
      <w:r>
        <w:t>has been found to act as a versatile ligand,</w:t>
      </w:r>
    </w:p>
    <w:p>
      <w:r>
        <w:t>forming many coordination compounds by means</w:t>
      </w:r>
    </w:p>
    <w:p>
      <w:r>
        <w:t>of centre B-H-+M_ bonds to somewhat</w:t>
      </w:r>
    </w:p>
    <w:p>
      <w:r>
        <w:t>less electropositive metals.°°-”) Indeed, BHs~</w:t>
      </w:r>
    </w:p>
    <w:p>
      <w:r>
        <w:t>358, D. Jas and M.G.H. Wauusnioce, Prog. Inorg.</w:t>
      </w:r>
    </w:p>
    <w:p>
      <w:r>
        <w:t>Cher. 11, 98-231 (1970).</w:t>
      </w:r>
    </w:p>
    <w:p>
      <w:r>
        <w:t>)Co%! BH CPMePD:))</w:t>
      </w:r>
    </w:p>
    <w:p>
      <w:r>
        <w:t>(o(e-BH QL</w:t>
      </w:r>
    </w:p>
    <w:p>
      <w:r>
        <w:t>che</w:t>
      </w:r>
    </w:p>
    <w:p>
      <w:r>
        <w:t>affords a rare example of a ligand that can</w:t>
      </w:r>
    </w:p>
    <w:p>
      <w:r>
        <w:t>act in at least 6 coordination modes: n!. n°,</w:t>
      </w:r>
    </w:p>
    <w:p>
      <w:r>
        <w:t>a HPAP), HUA?) and G7"). Such complexes</w:t>
      </w:r>
    </w:p>
    <w:p>
      <w:r>
        <w:t>are usually readily prepared by reacting the</w:t>
      </w:r>
    </w:p>
    <w:p>
      <w:r>
        <w:t>corresponding (or closely related) halides with</w:t>
      </w:r>
    </w:p>
    <w:p>
      <w:r>
        <w:t>BHg~ in what are essentially ligand replacement</w:t>
      </w:r>
    </w:p>
    <w:p>
      <w:r>
        <w:t>reactions. Some examples follow:</w:t>
      </w:r>
    </w:p>
    <w:p>
      <w:r>
        <w:t>{Cu(n!-BH,){PMePh2)s) (see Fig. 6.14a);</w:t>
      </w:r>
    </w:p>
    <w:p>
      <w:r>
        <w:t>{(Cuf(n!-BH,)(MeC(CH,PPhz)s I; [Fek(n!-BH,)-</w:t>
      </w:r>
    </w:p>
    <w:p>
      <w:r>
        <w:t>2%. A. Wecnen Chap. 12 in ef. 9, pp 431-80.</w:t>
      </w:r>
    </w:p>
    <w:p>
      <w:r>
        <w:t>377. Mans and JR Koun, Chem, Rev. 77, 263-93</w:t>
      </w:r>
    </w:p>
    <w:p>
      <w:r>
        <w:t>asm.</w:t>
      </w:r>
    </w:p>
    <w:p>
      <w:r>
        <w:t>Depew</w:t>
      </w:r>
    </w:p>
    <w:p>
      <w:r>
        <w:t>ur ra</w:t>
      </w:r>
    </w:p>
    <w:p>
      <w:r>
        <w:t>Cu? BPP</w:t>
      </w:r>
    </w:p>
    <w:p>
      <w:r>
        <w:t>Co IRutkepo), GA BHO</w:t>
      </w:r>
    </w:p>
    <w:p>
      <w:r>
        <w:t>Figure 6.14 Examples ofthe various coordination modes of BH,~ (continued on facing page).</w:t>
      </w:r>
    </w:p>
    <w:p>
      <w:r>
        <w:t>--- Page 177 ---</w:t>
      </w:r>
    </w:p>
    <w:p>
      <w:r>
        <w:t>(©) [Coen BH), 1(H-PraPCHa)sPPhall2</w:t>
      </w:r>
    </w:p>
    <w:p>
      <w:r>
        <w:t>Figure 6.14</w:t>
      </w:r>
    </w:p>
    <w:p>
      <w:r>
        <w:t>(dmpe)] (dmpe = Me:PCH2CH;PMe;); [trans-</w:t>
      </w:r>
    </w:p>
    <w:p>
      <w:r>
        <w:t>‘V(n! -BH,)2 (dmpe)2]; (also B3H7", ie. [BHs(n</w:t>
      </w:r>
    </w:p>
    <w:p>
      <w:r>
        <w:t>BHI”)</w:t>
      </w:r>
    </w:p>
    <w:p>
      <w:r>
        <w:t>m: [AIGP-BH,)s] (Seep. 230); [Cu(n?-BH,)-</w:t>
      </w:r>
    </w:p>
    <w:p>
      <w:r>
        <w:t>(PPhs)2] Fig, 6.146); [Til7?-BH,)s(dme)]</w:t>
      </w:r>
    </w:p>
    <w:p>
      <w:r>
        <w:t>(dme = 1,2-dimethonyethane); [Sc(7?-BH, )(r°</w:t>
      </w:r>
    </w:p>
    <w:p>
      <w:r>
        <w:t>Cpa] (Cpl = (CsHs(SIMes)2));_ [¥(r?-BHs)-</w:t>
      </w:r>
    </w:p>
    <w:p>
      <w:r>
        <w:t>(°-Cp™a(thf))</w:t>
      </w:r>
    </w:p>
    <w:p>
      <w:r>
        <w:t>[M(-BH,),] (M=Zs, Hf, Np, Pu; see</w:t>
      </w:r>
    </w:p>
    <w:p>
      <w:r>
        <w:t>Fig. 6.14¢); [Ln(y'-BHy)(°-Cp")o(th) (Li</w:t>
      </w:r>
    </w:p>
    <w:p>
      <w:r>
        <w:t>La, Pr, Nd, Sm; [U™(n?-BHy)3(n°-CsHs)]</w:t>
      </w:r>
    </w:p>
    <w:p>
      <w:r>
        <w:t>HO7?.9?):  ({RuH(tripod)}2(4:9?.9?-BH,)]*</w:t>
      </w:r>
    </w:p>
    <w:p>
      <w:r>
        <w:t>6.148)</w:t>
      </w:r>
    </w:p>
    <w:p>
      <w:r>
        <w:t>(oP): (Co(uen?-BH,)(y-PhaP(CH2)sPPh}}&gt; (Fig</w:t>
      </w:r>
    </w:p>
    <w:p>
      <w:r>
        <w:t>6.140); [(tmeda)Li-y(n)-BHol — (tmeda =</w:t>
      </w:r>
    </w:p>
    <w:p>
      <w:r>
        <w:t>tetramethylethylenediamine)</w:t>
      </w:r>
    </w:p>
    <w:p>
      <w:r>
        <w:t>n(n): (Ce(uin*-BHo\n*-CHsBuyh Fig. 6.146),</w:t>
      </w:r>
    </w:p>
    <w:p>
      <w:r>
        <w:t>Cig</w:t>
      </w:r>
    </w:p>
    <w:p>
      <w:r>
        <w:t>Many complexes have more than one coor-</w:t>
      </w:r>
    </w:p>
    <w:p>
      <w:r>
        <w:t>dination mode of BH,” featured in their</w:t>
      </w:r>
    </w:p>
    <w:p>
      <w:r>
        <w:t>structure, e.g. [U"(q?-BH.)(1*-BH,)2(dmpe)2),</w:t>
      </w:r>
    </w:p>
    <w:p>
      <w:r>
        <w:t>Likewise, whereas [M(BH.)«) are monomeric</w:t>
      </w:r>
    </w:p>
    <w:p>
      <w:r>
        <w:t>12-coordinate complexes for M = Zr, Hf, Np,</w:t>
      </w:r>
    </w:p>
    <w:p>
      <w:r>
        <w:t>Pu, they are polymeric for M = Th, Pa, U: the</w:t>
      </w:r>
    </w:p>
    <w:p>
      <w:r>
        <w:t>coordination number rises to 14 and each metal</w:t>
      </w:r>
    </w:p>
    <w:p>
      <w:r>
        <w:t>centre is coordinated by two n°-BH,~ and four</w:t>
      </w:r>
    </w:p>
    <w:p>
      <w:r>
        <w:t>bridging n?-BH,~ groups. It is clear that among,</w:t>
      </w:r>
    </w:p>
    <w:p>
      <w:r>
        <w:t>the factors which determine the mode adopted are</w:t>
      </w:r>
    </w:p>
    <w:p>
      <w:r>
        <w:t>the size of the metal atom and the steric require-</w:t>
      </w:r>
    </w:p>
    <w:p>
      <w:r>
        <w:t>ments of the co-ligands. Many of the complexes</w:t>
      </w:r>
    </w:p>
    <w:p>
      <w:r>
        <w:t>The chemistry of small boranes (8;~B,)</w:t>
      </w:r>
    </w:p>
    <w:p>
      <w:r>
        <w:t>169</w:t>
      </w:r>
    </w:p>
    <w:p>
      <w:r>
        <w:t>(© [Ce(uen* BH, )-C3H,Bu5</w:t>
      </w:r>
    </w:p>
    <w:p>
      <w:r>
        <w:t>continued</w:t>
      </w:r>
    </w:p>
    <w:p>
      <w:r>
        <w:t>are fluxional on an nmr timescale in solution;</w:t>
      </w:r>
    </w:p>
    <w:p>
      <w:r>
        <w:t>indeed, this property of fluxionality, which has</w:t>
      </w:r>
    </w:p>
    <w:p>
      <w:r>
        <w:t>been increasingly recognized to occur in many</w:t>
      </w:r>
    </w:p>
    <w:p>
      <w:r>
        <w:t>inorganic and organometallic systems, was first</w:t>
      </w:r>
    </w:p>
    <w:p>
      <w:r>
        <w:t>observed (1955) on the tris-bidentate complex</w:t>
      </w:r>
    </w:p>
    <w:p>
      <w:r>
        <w:t>[AIG?-BH,)3).°</w:t>
      </w:r>
    </w:p>
    <w:p>
      <w:r>
        <w:t>The B3Hg~ ion (p. 166) is @ triangular</w:t>
      </w:r>
    </w:p>
    <w:p>
      <w:r>
        <w:t>cluster of C, (rather than C2.) symmetry</w:t>
      </w:r>
    </w:p>
    <w:p>
      <w:r>
        <w:t>(see Fig. 6.152); the bridging H,, atoms are</w:t>
      </w:r>
    </w:p>
    <w:p>
      <w:r>
        <w:t>essentially in the B3 plane with H, above</w:t>
      </w:r>
    </w:p>
    <w:p>
      <w:r>
        <w:t>and below. While it has been conventional</w:t>
      </w:r>
    </w:p>
    <w:p>
      <w:r>
        <w:t>to represent the cluster bonding in terms of</w:t>
      </w:r>
    </w:p>
    <w:p>
      <w:r>
        <w:t>two BHB and one B-B bond (Fig. 6.15b),</w:t>
      </w:r>
    </w:p>
    <w:p>
      <w:r>
        <w:t>recent high-level computations“ suggest the</w:t>
      </w:r>
    </w:p>
    <w:p>
      <w:r>
        <w:t>presence of a 3-centre BBB bond, as depicted</w:t>
      </w:r>
    </w:p>
    <w:p>
      <w:r>
        <w:t>approximately in Fig. 6.15¢.</w:t>
      </w:r>
    </w:p>
    <w:p>
      <w:r>
        <w:t>‘The arachno-anion B3Hg~ is the only binary</w:t>
      </w:r>
    </w:p>
    <w:p>
      <w:r>
        <w:t>triboron species that is stable at room temper-</w:t>
      </w:r>
    </w:p>
    <w:p>
      <w:r>
        <w:t>ature and above. It can be viewed as a ligand-</w:t>
      </w:r>
    </w:p>
    <w:p>
      <w:r>
        <w:t>stabilized (B3H;} group, ic. (L.B3H;], in which</w:t>
      </w:r>
    </w:p>
    <w:p>
      <w:r>
        <w:t>the ligand is H~ (cf. BH,~). However, the ion is</w:t>
      </w:r>
    </w:p>
    <w:p>
      <w:r>
        <w:t>completely fluxional in solution, all three boron</w:t>
      </w:r>
    </w:p>
    <w:p>
      <w:r>
        <w:t>atoms (and all cight protons) being equivalent</w:t>
      </w:r>
    </w:p>
    <w:p>
      <w:r>
        <w:t>fon an nmr timescale. The BsHs~ anion has an</w:t>
      </w:r>
    </w:p>
    <w:p>
      <w:r>
        <w:t>R.A. Ooo and J. D. Ray, Dise. Faraday Soe. 19, 239-46</w:t>
      </w:r>
    </w:p>
    <w:p>
      <w:r>
        <w:t>(1955),</w:t>
      </w:r>
    </w:p>
    <w:p>
      <w:r>
        <w:t>2H. J. DasexorH, O. Sowmex, H. BisbeR, K. WoLrER and</w:t>
      </w:r>
    </w:p>
    <w:p>
      <w:r>
        <w:t>B. Fees, Z anorg. alls. Chem. $71, 21~8 (1989).</w:t>
      </w:r>
    </w:p>
    <w:p>
      <w:r>
        <w:t>“© M, Simos, M. RAIMONDI, D. L. Corer and J. GERRATT,</w:t>
      </w:r>
    </w:p>
    <w:p>
      <w:r>
        <w:t>J. Phys. Chem. 98, 10617-23 (1991)</w:t>
      </w:r>
    </w:p>
    <w:p>
      <w:r>
        <w:t>--- Page 178 ---</w:t>
      </w:r>
    </w:p>
    <w:p>
      <w:r>
        <w:t>170 Boron</w:t>
      </w:r>
    </w:p>
    <w:p>
      <w:r>
        <w:t>Bus</w:t>
      </w:r>
    </w:p>
    <w:p>
      <w:r>
        <w:t>@</w:t>
      </w:r>
    </w:p>
    <w:p>
      <w:r>
        <w:t>Figure 6.15</w:t>
      </w:r>
    </w:p>
    <w:p>
      <w:r>
        <w:t>ch.6</w:t>
      </w:r>
    </w:p>
    <w:p>
      <w:r>
        <w:t>[178 pmft0s pn</w:t>
      </w:r>
    </w:p>
    <w:p>
      <w:r>
        <w:t>Tepe</w:t>
      </w:r>
    </w:p>
    <w:p>
      <w:r>
        <w:t>em</w:t>
      </w:r>
    </w:p>
    <w:p>
      <w:r>
        <w:t>2013) 2103)</w:t>
      </w:r>
    </w:p>
    <w:p>
      <w:r>
        <w:t>(b) ©</w:t>
      </w:r>
    </w:p>
    <w:p>
      <w:r>
        <w:t>(@) Structure of BsHs~ showing C, symmetry; (b) dimensions and representation of the bonding</w:t>
      </w:r>
    </w:p>
    <w:p>
      <w:r>
        <w:t>using a direct B-B bond (2013) for the longer (unbridged) B-B distance; (c) most recent (2103)</w:t>
      </w:r>
    </w:p>
    <w:p>
      <w:r>
        <w:t>description of the bonding in terms of a 3-centre BBB bond. (See p. 158 for styx formalism.)</w:t>
      </w:r>
    </w:p>
    <w:p>
      <w:r>
        <w:t>extensive reaction chemistry both as a reducing</w:t>
      </w:r>
    </w:p>
    <w:p>
      <w:r>
        <w:t>agent and as a source of arachno-B,Hig (p. 162).</w:t>
      </w:r>
    </w:p>
    <w:p>
      <w:r>
        <w:t>Conversely, unsymmetrical (heterolytic) cleavage</w:t>
      </w:r>
    </w:p>
    <w:p>
      <w:r>
        <w:t>of B,Hjo with ligands, L, such as NHs yield</w:t>
      </w:r>
    </w:p>
    <w:p>
      <w:r>
        <w:t>{LoBHp]" (BsHs]</w:t>
      </w:r>
    </w:p>
    <w:p>
      <w:r>
        <w:t>‘The B3Hg~ ion is also a versatile ligand and</w:t>
      </w:r>
    </w:p>
    <w:p>
      <w:r>
        <w:t>forms bidentate and even tridentate complexes</w:t>
      </w:r>
    </w:p>
    <w:p>
      <w:r>
        <w:t>with many metal centres.'!) The octahedrally</w:t>
      </w:r>
    </w:p>
    <w:p>
      <w:r>
        <w:t>coordinated 18-electron manganese(I) complex</w:t>
      </w:r>
    </w:p>
    <w:p>
      <w:r>
        <w:t>[Mn(7?-B3Hs)(CO),] is a particularly instructive</w:t>
      </w:r>
    </w:p>
    <w:p>
      <w:r>
        <w:t>‘example. As can be seen from Fig. 6.16a it has a</w:t>
      </w:r>
    </w:p>
    <w:p>
      <w:r>
        <w:t>cluster structure that is clearly related to that of</w:t>
      </w:r>
    </w:p>
    <w:p>
      <w:r>
        <w:t>B,Hyo (13). When heated to 180°C or irradiated</w:t>
      </w:r>
    </w:p>
    <w:p>
      <w:r>
        <w:t>with ultraviolet light the complex loses one of</w:t>
      </w:r>
    </w:p>
    <w:p>
      <w:r>
        <w:t>the four CO ligands and this enables a further</w:t>
      </w:r>
    </w:p>
    <w:p>
      <w:r>
        <w:t>B-H group to coordinate to give the trihapto</w:t>
      </w:r>
    </w:p>
    <w:p>
      <w:r>
        <w:t>complex fac-[Mn(n?-BsHs)(CO)3] (Fig. 6.16b).</w:t>
      </w:r>
    </w:p>
    <w:p>
      <w:r>
        <w:t>‘Treatment of this product with an excess of CO</w:t>
      </w:r>
    </w:p>
    <w:p>
      <w:r>
        <w:t>under moderate pressure regenerates the original</w:t>
      </w:r>
    </w:p>
    <w:p>
      <w:r>
        <w:t>dihapto species by a simple ligand replacement</w:t>
      </w:r>
    </w:p>
    <w:p>
      <w:r>
        <w:t>reaction.)</w:t>
      </w:r>
    </w:p>
    <w:p>
      <w:r>
        <w:t>41D, F, Gaines and S.J. HILDEBRANDT, Chap. 3 in</w:t>
      </w:r>
    </w:p>
    <w:p>
      <w:r>
        <w:t>RN. Grins (ed), Metal Interactions with Boron Clusters,</w:t>
      </w:r>
    </w:p>
    <w:p>
      <w:r>
        <w:t>Plenum Press, New York, 1982, pp. 119-43,</w:t>
      </w:r>
    </w:p>
    <w:p>
      <w:r>
        <w:t>25, 1, Hiwpeneanpr, D. F. Gaines and J. C. CALABRESE,</w:t>
      </w:r>
    </w:p>
    <w:p>
      <w:r>
        <w:t>Inorg. Chem. 11, 7904 (1978)</w:t>
      </w:r>
    </w:p>
    <w:p>
      <w:r>
        <w:t>6.4.5 Intermediate-sized Boranes and</w:t>
      </w:r>
    </w:p>
    <w:p>
      <w:r>
        <w:t>their Anions (Bs~Bs)</w:t>
      </w:r>
    </w:p>
    <w:p>
      <w:r>
        <w:t>Pentaborane(9), nido-BsHy, is by far the most</w:t>
      </w:r>
    </w:p>
    <w:p>
      <w:r>
        <w:t>studied borane in this group. It can be prepared</w:t>
      </w:r>
    </w:p>
    <w:p>
      <w:r>
        <w:t>by passing a 1:5 mixture of ByHs and Hp at</w:t>
      </w:r>
    </w:p>
    <w:p>
      <w:r>
        <w:t>subatmospheric pressure through a furnace at</w:t>
      </w:r>
    </w:p>
    <w:p>
      <w:r>
        <w:t>250°C with a residence time of 3s (or at 225°</w:t>
      </w:r>
    </w:p>
    <w:p>
      <w:r>
        <w:t>with a 15s residence time); there is a 70% yield</w:t>
      </w:r>
    </w:p>
    <w:p>
      <w:r>
        <w:t>and 30% conversion. Alternatively BzHs can</w:t>
      </w:r>
    </w:p>
    <w:p>
      <w:r>
        <w:t>be pyrolysed for 2.5 days in a static houcold</w:t>
      </w:r>
    </w:p>
    <w:p>
      <w:r>
        <w:t>reactor at 180°/—80°. BsHy is a colourless,</w:t>
      </w:r>
    </w:p>
    <w:p>
      <w:r>
        <w:t>volatile liquid, bp 60.0°; it is thermally stable</w:t>
      </w:r>
    </w:p>
    <w:p>
      <w:r>
        <w:t>but chemically very reactive and spontaneously</w:t>
      </w:r>
    </w:p>
    <w:p>
      <w:r>
        <w:t>flammable in air. Its structure is essentially</w:t>
      </w:r>
    </w:p>
    <w:p>
      <w:r>
        <w:t>@ square-based pyramid of B atoms cach of</w:t>
      </w:r>
    </w:p>
    <w:p>
      <w:r>
        <w:t>which carries a terminal H atom and there are</w:t>
      </w:r>
    </w:p>
    <w:p>
      <w:r>
        <w:t>4 bridging H atoms around the base (structure</w:t>
      </w:r>
    </w:p>
    <w:p>
      <w:r>
        <w:t>9, p. 154). The slant edge of the pyramid,</w:t>
      </w:r>
    </w:p>
    <w:p>
      <w:r>
        <w:t>B(1)-BQ2), is 168pm and the basal interboron</w:t>
      </w:r>
    </w:p>
    <w:p>
      <w:r>
        <w:t>distances, B(2)-B(3) etc, are 178 pm; other key</w:t>
      </w:r>
    </w:p>
    <w:p>
      <w:r>
        <w:t>dimensions are B~H, 122 pm, B-H,, 135 pm and</w:t>
      </w:r>
    </w:p>
    <w:p>
      <w:r>
        <w:t>B-H,,~B 83°. Calculations suggest that B(1) has</w:t>
      </w:r>
    </w:p>
    <w:p>
      <w:r>
        <w:t>a slightly higher electron density than the basal</w:t>
      </w:r>
    </w:p>
    <w:p>
      <w:r>
        <w:t>borons and that H,, is slightly more positive than</w:t>
      </w:r>
    </w:p>
    <w:p>
      <w:r>
        <w:t>Hj. Apex-substituted derivatives 1-XBsHg can</w:t>
      </w:r>
    </w:p>
    <w:p>
      <w:r>
        <w:t>--- Page 179 ---</w:t>
      </w:r>
    </w:p>
    <w:p>
      <w:r>
        <w:t>$6.45</w:t>
      </w:r>
    </w:p>
    <w:p>
      <w:r>
        <w:t>One)</w:t>
      </w:r>
    </w:p>
    <w:p>
      <w:r>
        <w:t>180°C or wy,</w:t>
      </w:r>
    </w:p>
    <w:p>
      <w:r>
        <w:t>“CO (pressure)</w:t>
      </w:r>
    </w:p>
    <w:p>
      <w:r>
        <w:t>Intermediate-sized boranes (B;-Bs) m</w:t>
      </w:r>
    </w:p>
    <w:p>
      <w:r>
        <w:t>Figure 6.16 Ligand replacement reaction of (Mn(7?-BsHs(CO).] (see text).</w:t>
      </w:r>
    </w:p>
    <w:p>
      <w:r>
        <w:t>readily be prepared by electrophilic substitution,</w:t>
      </w:r>
    </w:p>
    <w:p>
      <w:r>
        <w:t>(eg. halogenation or Friedel-Crafts alkylation</w:t>
      </w:r>
    </w:p>
    <w:p>
      <w:r>
        <w:t>with RX or alkenes), whereas base-substituted</w:t>
      </w:r>
    </w:p>
    <w:p>
      <w:r>
        <w:t>derivatives 2-XBsHg result when nucleophilic</w:t>
      </w:r>
    </w:p>
    <w:p>
      <w:r>
        <w:t>reaction is induced by amines or ethers, or when.</w:t>
      </w:r>
    </w:p>
    <w:p>
      <w:r>
        <w:t>I-XBsHg is isomerized in the presence of a</w:t>
      </w:r>
    </w:p>
    <w:p>
      <w:r>
        <w:t>Lewis base such as hexamethylenetetramine or</w:t>
      </w:r>
    </w:p>
    <w:p>
      <w:r>
        <w:t>an ether:</w:t>
      </w:r>
    </w:p>
    <w:p>
      <w:r>
        <w:t>tly 5 apts &gt; oat</w:t>
      </w:r>
    </w:p>
    <w:p>
      <w:r>
        <w:t>_ eS citys</w:t>
      </w:r>
    </w:p>
    <w:p>
      <w:r>
        <w:t>SUS</w:t>
      </w:r>
    </w:p>
    <w:p>
      <w:r>
        <w:t>— &gt; 2-FBsHs</w:t>
      </w:r>
    </w:p>
    <w:p>
      <w:r>
        <w:t>Further derivatives can be obtained by metathe-</w:t>
      </w:r>
    </w:p>
    <w:p>
      <w:r>
        <w:t>sis, e.g.</w:t>
      </w:r>
    </w:p>
    <w:p>
      <w:r>
        <w:t>2-CIBsHg + NaMin(CO)s —&gt;</w:t>
      </w:r>
    </w:p>
    <w:p>
      <w:r>
        <w:t>2-{(CO)sMn}BsHs (also Re)</w:t>
      </w:r>
    </w:p>
    <w:p>
      <w:r>
        <w:t>BsHy reacts with Lewis bases (electron-</w:t>
      </w:r>
    </w:p>
    <w:p>
      <w:r>
        <w:t>pair donors) to form adducts, some of which</w:t>
      </w:r>
    </w:p>
    <w:p>
      <w:r>
        <w:t>have now been recognized as belonging to</w:t>
      </w:r>
    </w:p>
    <w:p>
      <w:r>
        <w:t>the new series of hypho-borane derivatives</w:t>
      </w:r>
    </w:p>
    <w:p>
      <w:r>
        <w:t>ByHn4s (P. 152). Thus PMe3 gives the adduct</w:t>
      </w:r>
    </w:p>
    <w:p>
      <w:r>
        <w:t>[BsHo(PMes)2} which is formally analogous to</w:t>
      </w:r>
    </w:p>
    <w:p>
      <w:r>
        <w:t>[BsHi1- and the (unknown) borane BsHis.</w:t>
      </w:r>
    </w:p>
    <w:p>
      <w:r>
        <w:t>[BsHy(PMes)2} has @ very open structure in the</w:t>
      </w:r>
    </w:p>
    <w:p>
      <w:r>
        <w:t>form of a shallow pyramid with the ligands</w:t>
      </w:r>
    </w:p>
    <w:p>
      <w:r>
        <w:t>attached at positions 1 and 2 and with major</w:t>
      </w:r>
    </w:p>
    <w:p>
      <w:r>
        <w:t>rearrangement of the H atoms (Fig. 6.17)</w:t>
      </w:r>
    </w:p>
    <w:p>
      <w:r>
        <w:t>Chelating phosphine ligands such as (Ph2P),CH2</w:t>
      </w:r>
    </w:p>
    <w:p>
      <w:r>
        <w:t>and (Ph2PCH2)2 have similar structures but</w:t>
      </w:r>
    </w:p>
    <w:p>
      <w:r>
        <w:t>[BsH5(Me2NCHCH2NMe;)] undergoes a much</w:t>
      </w:r>
    </w:p>
    <w:p>
      <w:r>
        <w:t>more severe distortion in which the ligand</w:t>
      </w:r>
    </w:p>
    <w:p>
      <w:r>
        <w:t>chelates a single boron atom, B(2), which is</w:t>
      </w:r>
    </w:p>
    <w:p>
      <w:r>
        <w:t>joined to the rest of the molecule by a single</w:t>
      </w:r>
    </w:p>
    <w:p>
      <w:r>
        <w:t>bond to the apex B(1) (Fig. 6.17). With NH3</w:t>
      </w:r>
    </w:p>
    <w:p>
      <w:r>
        <w:t>as ligand (at ~78°) complete excision of one B</w:t>
      </w:r>
    </w:p>
    <w:p>
      <w:r>
        <w:t>‘atom occurs by “unsymmetrical cleavage” to give</w:t>
      </w:r>
    </w:p>
    <w:p>
      <w:r>
        <w:t>(0NH3)2BH2}*[BgHy}~</w:t>
      </w:r>
    </w:p>
    <w:p>
      <w:r>
        <w:t>BsHy also acts as a weak Bronsted acid</w:t>
      </w:r>
    </w:p>
    <w:p>
      <w:r>
        <w:t>and, from proton competition reactions with</w:t>
      </w:r>
    </w:p>
    <w:p>
      <w:r>
        <w:t>other boranes and borane anions, it has been</w:t>
      </w:r>
    </w:p>
    <w:p>
      <w:r>
        <w:t>established that acidity increases with increasing</w:t>
      </w:r>
    </w:p>
    <w:p>
      <w:r>
        <w:t>size of the borane cluster and that arachno-</w:t>
      </w:r>
    </w:p>
    <w:p>
      <w:r>
        <w:t>boranes are more acidic than nido-boranes:</w:t>
      </w:r>
    </w:p>
    <w:p>
      <w:r>
        <w:t>nnido : BsHy &lt;BeHio &lt; BioHis &lt; BicHz0 &lt; BisH22</w:t>
      </w:r>
    </w:p>
    <w:p>
      <w:r>
        <w:t>arachno ; ByHyo &lt; BsHy: &lt; BeHy2 and</w:t>
      </w:r>
    </w:p>
    <w:p>
      <w:r>
        <w:t>ByHio &gt; BoHio</w:t>
      </w:r>
    </w:p>
    <w:p>
      <w:r>
        <w:t>Accordingly, BsHy can be deprotonated at low</w:t>
      </w:r>
    </w:p>
    <w:p>
      <w:r>
        <w:t>temperatures by loss of H, to give BsHs~</w:t>
      </w:r>
    </w:p>
    <w:p>
      <w:r>
        <w:t>providing a sufficiently strong base such as @</w:t>
      </w:r>
    </w:p>
    <w:p>
      <w:r>
        <w:t>lithium alkyl or alkali metal hydride is used.</w:t>
      </w:r>
    </w:p>
    <w:p>
      <w:r>
        <w:t>Bridge-substituted derivatives of BsHy can then</w:t>
      </w:r>
    </w:p>
    <w:p>
      <w:r>
        <w:t>be obtained by reacting MBsHg with chloro</w:t>
      </w:r>
    </w:p>
    <w:p>
      <w:r>
        <w:t>compounds such as RaPCI, MesSiCl, MesGeCl,</w:t>
      </w:r>
    </w:p>
    <w:p>
      <w:r>
        <w:t>SN. W. Aucock, H.M. CovquHOUN, G. HARAN, J. F.</w:t>
      </w:r>
    </w:p>
    <w:p>
      <w:r>
        <w:t>‘SawyER and M. G. H. Watimnipae, J. Chem. Soc, Chem.</w:t>
      </w:r>
    </w:p>
    <w:p>
      <w:r>
        <w:t>Commun, 368-70 (1977); J. Chem. Soc., Dalton Trans.,</w:t>
      </w:r>
    </w:p>
    <w:p>
      <w:r>
        <w:t>2243-85 (1982),</w:t>
      </w:r>
    </w:p>
    <w:p>
      <w:r>
        <w:t>--- Page 180 ---</w:t>
      </w:r>
    </w:p>
    <w:p>
      <w:r>
        <w:t>co) 1BeMey</w:t>
      </w:r>
    </w:p>
    <w:p>
      <w:r>
        <w:t>Figure 6.17 Structure of hypho-borane derivatives: (a) {Bs Hy(PMes):] —</w:t>
      </w:r>
    </w:p>
    <w:p>
      <w:r>
        <w:t>B(4) is 295pm (ef. B.--B 297pm in Byki, structure 14,</w:t>
      </w:r>
    </w:p>
    <w:p>
      <w:r>
        <w:t>fare as in ByH (p. 170) but BS):</w:t>
      </w:r>
    </w:p>
    <w:p>
      <w:r>
        <w:t>© [BHMe,NCH,CHLNMeg)</w:t>
      </w:r>
    </w:p>
    <w:p>
      <w:r>
        <w:t>the distances B(1)-B(2) and B(2)-B(3)</w:t>
      </w:r>
    </w:p>
    <w:p>
      <w:r>
        <w:t>1. 154), and (6) [BsHy(MeNCH,CH,NMe;)) — the distances B(2)-:"B(3) and B(2)---B(S) are</w:t>
      </w:r>
    </w:p>
    <w:p>
      <w:r>
        <w:t>273 apd 272 pm respectively.</w:t>
      </w:r>
    </w:p>
    <w:p>
      <w:r>
        <w:t>‘or even MezBCI to give compounds in which</w:t>
      </w:r>
    </w:p>
    <w:p>
      <w:r>
        <w:t>the 3-centre B-H,,~B bond has been replaced</w:t>
      </w:r>
    </w:p>
    <w:p>
      <w:r>
        <w:t>by a 3.centre bond between the 2 B atoms and</w:t>
      </w:r>
    </w:p>
    <w:p>
      <w:r>
        <w:t>». Si, Ge or B respectively, Many metal-halide</w:t>
      </w:r>
    </w:p>
    <w:p>
      <w:r>
        <w:t>coordination complexes react similarly, and the</w:t>
      </w:r>
    </w:p>
    <w:p>
      <w:r>
        <w:t>products can be considered as adducts in which</w:t>
      </w:r>
    </w:p>
    <w:p>
      <w:r>
        <w:t>the BsHg” anion is acting formally asa 2-electron</w:t>
      </w:r>
    </w:p>
    <w:p>
      <w:r>
        <w:t>ligand via a 3-centre B-M-B_ bond.)</w:t>
      </w:r>
    </w:p>
    <w:p>
      <w:r>
        <w:t>‘Thus [Cul(8sH)(PPhs)e] (Fig, 6.180) is readily</w:t>
      </w:r>
    </w:p>
    <w:p>
      <w:r>
        <w:t>formed by the low-temperature reaction of</w:t>
      </w:r>
    </w:p>
    <w:p>
      <w:r>
        <w:t>KBsHs with {CuCKPPhs),] and analogous 16-</w:t>
      </w:r>
    </w:p>
    <w:p>
      <w:r>
        <w:t>electron complexes have been prepared for</w:t>
      </w:r>
    </w:p>
    <w:p>
      <w:r>
        <w:t>many of the later transition elements, e.g.</w:t>
      </w:r>
    </w:p>
    <w:p>
      <w:r>
        <w:t>[CUBsHCKPPH)], LAg¢BsHa}(PPh3)2) and</w:t>
      </w:r>
    </w:p>
    <w:p>
      <w:r>
        <w:t>IM! (BcHg)XL2I, where M" = Ni, Pd, Pt: X</w:t>
      </w:r>
    </w:p>
    <w:p>
      <w:r>
        <w:t>Ch Br I; Lira diphosphine or related</w:t>
      </w:r>
    </w:p>
    <w:p>
      <w:r>
        <w:t>ligand. By contrast, [Ir(CO)CKPPhs)2} reacts</w:t>
      </w:r>
    </w:p>
    <w:p>
      <w:r>
        <w:t>by oxidative insertion of Ir and consequent</w:t>
      </w:r>
    </w:p>
    <w:p>
      <w:r>
        <w:t>cluster expansion to give | (IrBsHs)(CO)(PPh)2]_</w:t>
      </w:r>
    </w:p>
    <w:p>
      <w:r>
        <w:t>which, though superficially of similar formula,</w:t>
      </w:r>
    </w:p>
    <w:p>
      <w:r>
        <w:t>has the structure of an ida</w:t>
      </w:r>
    </w:p>
    <w:p>
      <w:r>
        <w:t>asm.</w:t>
      </w:r>
    </w:p>
    <w:p>
      <w:r>
        <w:t>(Fig. 6.180). In this, the (Ir(CO)(PPhy)2}</w:t>
      </w:r>
    </w:p>
    <w:p>
      <w:r>
        <w:t>‘moiety replaces a basal BH\H, unit in. BeHio</w:t>
      </w:r>
    </w:p>
    <w:p>
      <w:r>
        <w:t>(structure 10, p. 154).</w:t>
      </w:r>
    </w:p>
    <w:p>
      <w:r>
        <w:t>Cluster-expansion and cluster-degradation</w:t>
      </w:r>
    </w:p>
    <w:p>
      <w:r>
        <w:t>rections are a feature of many polyhedra brane</w:t>
      </w:r>
    </w:p>
    <w:p>
      <w:r>
        <w:t>species. Examples of cluster-expansion are:</w:t>
      </w:r>
    </w:p>
    <w:p>
      <w:r>
        <w:t>By0/—78"</w:t>
      </w:r>
    </w:p>
    <w:p>
      <w:r>
        <w:t>LIBsHs + }BaHo 7, LiBoHiy</w:t>
      </w:r>
    </w:p>
    <w:p>
      <w:r>
        <w:t>WO Bette</w:t>
      </w:r>
    </w:p>
    <w:p>
      <w:r>
        <w:t>MesOt—18°</w:t>
      </w:r>
    </w:p>
    <w:p>
      <w:r>
        <w:t>LiBsHa + BaHe [&gt; (LiBy Hic)</w:t>
      </w:r>
    </w:p>
    <w:p>
      <w:r>
        <w:t>——&gt; Bolio + LiBHy</w:t>
      </w:r>
    </w:p>
    <w:p>
      <w:r>
        <w:t>oes,</w:t>
      </w:r>
    </w:p>
    <w:p>
      <w:r>
        <w:t>1.8BsHo + MH &gt; MBgHs + Ho plus</w:t>
      </w:r>
    </w:p>
    <w:p>
      <w:r>
        <w:t>minor products (M=Na, K)</w:t>
      </w:r>
    </w:p>
    <w:p>
      <w:r>
        <w:t>“TN, 5S. Hloswane, J. R, Wess, 74 Hono, T. D. Ger.</w:t>
      </w:r>
    </w:p>
    <w:p>
      <w:r>
        <w:t>Dian and S.C. Show, Inorg. Chem. 26, 3638-9 (1987), and</w:t>
      </w:r>
    </w:p>
    <w:p>
      <w:r>
        <w:t>telerenes ced therein.</w:t>
      </w:r>
    </w:p>
    <w:p>
      <w:r>
        <w:t>--- Page 181 ---</w:t>
      </w:r>
    </w:p>
    <w:p>
      <w:r>
        <w:t>Chemistry of nido-decaborane, Brot.</w:t>
      </w:r>
    </w:p>
    <w:p>
      <w:r>
        <w:t>Figure 6.18 (a) Structure of [Cu(BsHt,)(PPh:)aI. showing 1?-bonding of BsHs- (phenyl groups omited for clar-</w:t>
      </w:r>
    </w:p>
    <w:p>
      <w:r>
        <w:t>ity); (b) Structure of {(eBsHs)(CO}(PPhs):] showing the strocture about the i</w:t>
      </w:r>
    </w:p>
    <w:p>
      <w:r>
        <w:t>‘atom and the</w:t>
      </w:r>
    </w:p>
    <w:p>
      <w:r>
        <w:t>relationship of the metallaborine cluster to that of nido-ByHyo.</w:t>
      </w:r>
    </w:p>
    <w:p>
      <w:r>
        <w:t>lyme”</w:t>
      </w:r>
    </w:p>
    <w:p>
      <w:r>
        <w:t>KB5Hus + 0.4B3Hy &gt; KBy Hig + 1-8H2</w:t>
      </w:r>
    </w:p>
    <w:p>
      <w:r>
        <w:t>‘Cluster degradation has already been men-</w:t>
      </w:r>
    </w:p>
    <w:p>
      <w:r>
        <w:t>tioned in connection with the unsymmetrc</w:t>
      </w:r>
    </w:p>
    <w:p>
      <w:r>
        <w:t>cleavage reaction (p. 165) and other exam-</w:t>
      </w:r>
    </w:p>
    <w:p>
      <w:r>
        <w:t>les are:</w:t>
      </w:r>
    </w:p>
    <w:p>
      <w:r>
        <w:t>[NMecIB He + 6PPOH —&gt; (NMe.JBHy</w:t>
      </w:r>
    </w:p>
    <w:p>
      <w:r>
        <w:t>+ 28(OPr}), + 3H,</w:t>
      </w:r>
    </w:p>
    <w:p>
      <w:r>
        <w:t>nd BsHly “= BsHy(imed) ““Y abiyimed)</w:t>
      </w:r>
    </w:p>
    <w:p>
      <w:r>
        <w:t>+ BOMe), + 2H</w:t>
      </w:r>
    </w:p>
    <w:p>
      <w:r>
        <w:t>(where Pr’ is MezCH— and «med is MeyNCHa-</w:t>
      </w:r>
    </w:p>
    <w:p>
      <w:r>
        <w:t>CH:NMe2)..</w:t>
      </w:r>
    </w:p>
    <w:p>
      <w:r>
        <w:t>Replacement of a (BH} unit in Bsliy by</w:t>
      </w:r>
    </w:p>
    <w:p>
      <w:r>
        <w:t>fan “isoelectronic” organometallic group such</w:t>
      </w:r>
    </w:p>
    <w:p>
      <w:r>
        <w:t>as (Fe(CO);} or {Co(y-CsHs)} can also</w:t>
      </w:r>
    </w:p>
    <w:p>
      <w:r>
        <w:t>occur, and this illustrates the close interrelation</w:t>
      </w:r>
    </w:p>
    <w:p>
      <w:r>
        <w:t>between metalloboranes, metal-metal cluster</w:t>
      </w:r>
    </w:p>
    <w:p>
      <w:r>
        <w:t>compounds, and organometallic complexes in</w:t>
      </w:r>
    </w:p>
    <w:p>
      <w:r>
        <w:t>‘general (see Panel)</w:t>
      </w:r>
    </w:p>
    <w:p>
      <w:r>
        <w:t>‘The structures of several other nido- and</w:t>
      </w:r>
    </w:p>
    <w:p>
      <w:r>
        <w:t>&lt;arachno- Bs~By boranes ate given on page 154</w:t>
      </w:r>
    </w:p>
    <w:p>
      <w:r>
        <w:t>but a detailed discussion of their chemistry</w:t>
      </w:r>
    </w:p>
    <w:p>
      <w:r>
        <w:t>is beyond the scope of this treatment. Fur-</w:t>
      </w:r>
    </w:p>
    <w:p>
      <w:r>
        <w:t>ther information is in refs. 9 11, 27, SL</w:t>
      </w:r>
    </w:p>
    <w:p>
      <w:r>
        <w:t>and 52.</w:t>
      </w:r>
    </w:p>
    <w:p>
      <w:r>
        <w:t>6.4.6 Chemistry of nido-decaborane,</w:t>
      </w:r>
    </w:p>
    <w:p>
      <w:r>
        <w:t>Biot</w:t>
      </w:r>
    </w:p>
    <w:p>
      <w:r>
        <w:t>Decaborane is the most studied of all the</w:t>
      </w:r>
    </w:p>
    <w:p>
      <w:r>
        <w:t>polyhedral boranes and at one time (mid-1950s)</w:t>
      </w:r>
    </w:p>
    <w:p>
      <w:r>
        <w:t>‘was manufactured on a multitonne scale in</w:t>
      </w:r>
    </w:p>
    <w:p>
      <w:r>
        <w:t>the USA as a potential high-energy fuel. It</w:t>
      </w:r>
    </w:p>
    <w:p>
      <w:r>
        <w:t>is now obtainable in research quantities. by</w:t>
      </w:r>
    </w:p>
    <w:p>
      <w:r>
        <w:t>the pytolysis of BoHe at 100-200°C in the</w:t>
      </w:r>
    </w:p>
    <w:p>
      <w:r>
        <w:t>presence of catalytic amounts of Lewis bases</w:t>
      </w:r>
    </w:p>
    <w:p>
      <w:r>
        <w:t>such as MeO. BioHis is a colourless, volatile,</w:t>
      </w:r>
    </w:p>
    <w:p>
      <w:r>
        <w:t>crystalline solid (see Table 6.2, p. 163) which</w:t>
      </w:r>
    </w:p>
    <w:p>
      <w:r>
        <w:t>--- Page 182 ---</w:t>
      </w:r>
    </w:p>
    <w:p>
      <w:r>
        <w:t>174 Boron Ch6</w:t>
      </w:r>
    </w:p>
    <w:p>
      <w:r>
        <w:t>‘Metalloboranes, Metal Clusters and Organometallic Complexes</w:t>
      </w:r>
    </w:p>
    <w:p>
      <w:r>
        <w:t>CCopytoysis of Bs and [Fe(COi] in ahold reactor at 220/27 fr 3 days gives an orange liquid emp 5°C) of Formaa</w:t>
      </w:r>
    </w:p>
    <w:p>
      <w:r>
        <w:t>{U-1Fe(CO) BaF having te srctue shown in (a)! The isoelectronic complex {1-[Co(a)-CsHs))BaH| structure 8)</w:t>
      </w:r>
    </w:p>
    <w:p>
      <w:r>
        <w:t>«an be ebuined mellow conta y pyr 207 of We caren tl dersatie (2 Cot? -CHS BA</w:t>
      </w:r>
    </w:p>
    <w:p>
      <w:r>
        <w:t>{structure (€) which is cbained as red crystal rom the reaction of NaBsHy and CaCl, widh NaCeHs int at ~20°!</w:t>
      </w:r>
    </w:p>
    <w:p>
      <w:r>
        <w:t>‘The course of these reactions i obscure and cer prods ae als obtined.</w:t>
      </w:r>
    </w:p>
    <w:p>
      <w:r>
        <w:t>‘As (BH) is isoelectronic with (CH). these metallcborane chaters are isoelectronic with the cyclobutane act</w:t>
      </w:r>
    </w:p>
    <w:p>
      <w:r>
        <w:t>[Fe(q?-CuHy ACO}, see (8). (€) and (D. Likewise (FCO) or (Con?-CsH)} ean replace a (BH) group in BsHy</w:t>
      </w:r>
    </w:p>
    <w:p>
      <w:r>
        <w:t>and two descripticns of the Bonding are given in (g) and (hte Fe ator supplies &gt; electrons and 3 atomic orbitals 1</w:t>
      </w:r>
    </w:p>
    <w:p>
      <w:r>
        <w:t>‘he clster (an does BH), thereby enabling i to form 2 Fe~B bonds and to accept pit of electens fom Adjacent</w:t>
      </w:r>
    </w:p>
    <w:p>
      <w:r>
        <w:t>B atoms to form a 3-cerire EMB bond. In this description he Fe atom is formally octahedral Fe" (), Alteratvely,</w:t>
      </w:r>
    </w:p>
    <w:p>
      <w:r>
        <w:t>iagram th) emphasizes the reaion between [1-{Fe(CO)}BaHy| snd [Fe(CO)(a*-CiHL)] of [FCO the Fe stom</w:t>
      </w:r>
    </w:p>
    <w:p>
      <w:r>
        <w:t>1B bonds ad is formally Fe? with a trigonal bipyramidal arrangement</w:t>
      </w:r>
    </w:p>
    <w:p>
      <w:r>
        <w:t>same squae-pyramidal TBH) groups in Bs, and the C</w:t>
      </w:r>
    </w:p>
    <w:p>
      <w:r>
        <w:t>sein he eof he te) epee 4 ong mon by spphing he 4 econ eared compe</w:t>
      </w:r>
    </w:p>
    <w:p>
      <w:r>
        <w:t>Sky ater ene soups ca be envied and ihe fain pi wid proach wo poste pe</w:t>
      </w:r>
    </w:p>
    <w:p>
      <w:r>
        <w:t>‘owes and wo probable sre of a wie vay of compere!</w:t>
      </w:r>
    </w:p>
    <w:p>
      <w:r>
        <w:t>NN, Gartnwoon, C. G_ Savony, RN, Gawes, LG</w:t>
      </w:r>
    </w:p>
    <w:p>
      <w:r>
        <w:t>‘Seepoo%, A. Davsow and S.'. WniFoRD, J. Chem. Soc,</w:t>
      </w:r>
    </w:p>
    <w:p>
      <w:r>
        <w:t>Chem Commu. 18 (1978).</w:t>
      </w:r>
    </w:p>
    <w:p>
      <w:r>
        <w:t>VR MaLLER and RN. Gras, J. Am. Chem Soc. 95,</w:t>
      </w:r>
    </w:p>
    <w:p>
      <w:r>
        <w:t>5078-80 11979.</w:t>
      </w:r>
    </w:p>
    <w:p>
      <w:r>
        <w:t>50K, J. HALLER. E. L_ ANDERSEN and TP. int, Inorg.</w:t>
      </w:r>
    </w:p>
    <w:p>
      <w:r>
        <w:t>Chere 30, 08S 198)</w:t>
      </w:r>
    </w:p>
    <w:p>
      <w:r>
        <w:t>31NN.Geetawoon and J.D. Kensepy, Chap. 2 in</w:t>
      </w:r>
    </w:p>
    <w:p>
      <w:r>
        <w:t>RN Gras (ed), Metal Interactions with Boron Casters,</w:t>
      </w:r>
    </w:p>
    <w:p>
      <w:r>
        <w:t>Plenum, New York, 1982, pp. 3</w:t>
      </w:r>
    </w:p>
    <w:p>
      <w:r>
        <w:t>24, D. Kins, Pro. Inorg. Chem. 32, $19-679 (1984):</w:t>
      </w:r>
    </w:p>
    <w:p>
      <w:r>
        <w:t>34211-4348 (1986),</w:t>
      </w:r>
    </w:p>
    <w:p>
      <w:r>
        <w:t>7. Funes (ed), InorgaromeralicChemsry, Plenum.</w:t>
      </w:r>
    </w:p>
    <w:p>
      <w:r>
        <w:t>New York, 1992, 201 pp</w:t>
      </w:r>
    </w:p>
    <w:p>
      <w:r>
        <w:t>--- Page 183 ---</w:t>
      </w:r>
    </w:p>
    <w:p>
      <w:r>
        <w:t>56.4.6</w:t>
      </w:r>
    </w:p>
    <w:p>
      <w:r>
        <w:t>is insoluble in HO but readily soluble in a</w:t>
      </w:r>
    </w:p>
    <w:p>
      <w:r>
        <w:t>wide range of organic solvents. Its structure</w:t>
      </w:r>
    </w:p>
    <w:p>
      <w:r>
        <w:t>36) can be regarded as derived from the 11</w:t>
      </w:r>
    </w:p>
    <w:p>
      <w:r>
        <w:t>B atom cluster B)\Hi?~ (p. 153) by replacing</w:t>
      </w:r>
    </w:p>
    <w:p>
      <w:r>
        <w:t>the unique BH group with 2 electrons and</w:t>
      </w:r>
    </w:p>
    <w:p>
      <w:r>
        <w:t>appropriate addition of 4H,. MO-calculations</w:t>
      </w:r>
    </w:p>
    <w:p>
      <w:r>
        <w:t>give the sequence of electron charge densities</w:t>
      </w:r>
    </w:p>
    <w:p>
      <w:r>
        <w:t>at the various B atoms as 2, 4&gt; 1, 3 &gt; 5, 7,</w:t>
      </w:r>
    </w:p>
    <w:p>
      <w:r>
        <w:t>8, 10 &gt; 6, 9 though the total range of deviation</w:t>
      </w:r>
    </w:p>
    <w:p>
      <w:r>
        <w:t>from charge neutrality is less than +0.1 electron</w:t>
      </w:r>
    </w:p>
    <w:p>
      <w:r>
        <w:t>per B atom. The chemistry of ByoHig can</w:t>
      </w:r>
    </w:p>
    <w:p>
      <w:r>
        <w:t>be conveniently discussed under the headings</w:t>
      </w:r>
    </w:p>
    <w:p>
      <w:r>
        <w:t>(a) proton abstraction, (b) electron addition,</w:t>
      </w:r>
    </w:p>
    <w:p>
      <w:r>
        <w:t>(c) adduct formation, (d) cluster rearrangements,</w:t>
      </w:r>
    </w:p>
    <w:p>
      <w:r>
        <w:t>cluster expansions, and cluster degradation</w:t>
      </w:r>
    </w:p>
    <w:p>
      <w:r>
        <w:t>reactions, and (e) metalloborane and other</w:t>
      </w:r>
    </w:p>
    <w:p>
      <w:r>
        <w:t>heteroborane compounds.</w:t>
      </w:r>
    </w:p>
    <w:p>
      <w:r>
        <w:t>BioHis can be titrated in aqueous/alcoholic</w:t>
      </w:r>
    </w:p>
    <w:p>
      <w:r>
        <w:t>media as a monobasic acid, pK, 2.70:</w:t>
      </w:r>
    </w:p>
    <w:p>
      <w:r>
        <w:t>BoHs + OH” === Biol + H20</w:t>
      </w:r>
    </w:p>
    <w:p>
      <w:r>
        <w:t>Proton abstraction can also be effected by</w:t>
      </w:r>
    </w:p>
    <w:p>
      <w:r>
        <w:t>other strong bases such as H~, OMe~, NH2~,</w:t>
      </w:r>
    </w:p>
    <w:p>
      <w:r>
        <w:t>etc, The BioHis~ ion is formed by loss of</w:t>
      </w:r>
    </w:p>
    <w:p>
      <w:r>
        <w:t>a bridge proton, as expected, and this results</w:t>
      </w:r>
    </w:p>
    <w:p>
      <w:r>
        <w:t>Chemistry of nido-decaborane, BiH: 175</w:t>
      </w:r>
    </w:p>
    <w:p>
      <w:r>
        <w:t>in a considerable shortening of the B(5)-B(6)</w:t>
      </w:r>
    </w:p>
    <w:p>
      <w:r>
        <w:t>distance from 179pm in ByoHis to 165 pm</w:t>
      </w:r>
    </w:p>
    <w:p>
      <w:r>
        <w:t>in ByoHys~ (structures 36, 37). Under more</w:t>
      </w:r>
    </w:p>
    <w:p>
      <w:r>
        <w:t>forcing conditions with NaH a second H,, can</w:t>
      </w:r>
    </w:p>
    <w:p>
      <w:r>
        <w:t>be removed to give NayBjoHiz; the probable</w:t>
      </w:r>
    </w:p>
    <w:p>
      <w:r>
        <w:t>structure of BgHj2?~ is (38) and the anion acts</w:t>
      </w:r>
    </w:p>
    <w:p>
      <w:r>
        <w:t>as a formal bidentate (tetrahapto) ligand to many</w:t>
      </w:r>
    </w:p>
    <w:p>
      <w:r>
        <w:t>metals (p. 177),</w:t>
      </w:r>
    </w:p>
    <w:p>
      <w:r>
        <w:t>Electron addition to BjoHis can be achieved</w:t>
      </w:r>
    </w:p>
    <w:p>
      <w:r>
        <w:t>by direct reaction with alkali metals in ethers,</w:t>
      </w:r>
    </w:p>
    <w:p>
      <w:r>
        <w:t>benzene or liquid NH:</w:t>
      </w:r>
    </w:p>
    <w:p>
      <w:r>
        <w:t>BioHis + 2Na —&gt; NazBioHis</w:t>
      </w:r>
    </w:p>
    <w:p>
      <w:r>
        <w:t>A more convenient preparation of the BjoH)4?~</w:t>
      </w:r>
    </w:p>
    <w:p>
      <w:r>
        <w:t>anion uses the reaction of aqueous BHy~ in</w:t>
      </w:r>
    </w:p>
    <w:p>
      <w:r>
        <w:t>alkaline solution:</w:t>
      </w:r>
    </w:p>
    <w:p>
      <w:r>
        <w:t>++BH” ~ (BHs) »</w:t>
      </w:r>
    </w:p>
    <w:p>
      <w:r>
        <w:t>Biot); ————&gt; Bol js~&gt; == Bole?</w:t>
      </w:r>
    </w:p>
    <w:p>
      <w:r>
        <w:t>Structure (39) conforms to the predicted (2632)</w:t>
      </w:r>
    </w:p>
    <w:p>
      <w:r>
        <w:t>topology (p. 158) and shows that the 2 added</w:t>
      </w:r>
    </w:p>
    <w:p>
      <w:r>
        <w:t>electrons have relieved the electron deficiency to</w:t>
      </w:r>
    </w:p>
    <w:p>
      <w:r>
        <w:t>the extent that the 2 B-H,,—B groups have been</w:t>
      </w:r>
    </w:p>
    <w:p>
      <w:r>
        <w:t>&gt;</w:t>
      </w:r>
    </w:p>
    <w:p>
      <w:r>
        <w:t>40) BroHin(MeCN),</w:t>
      </w:r>
    </w:p>
    <w:p>
      <w:r>
        <w:t>--- Page 184 ---</w:t>
      </w:r>
    </w:p>
    <w:p>
      <w:r>
        <w:t>176 Boron</w:t>
      </w:r>
    </w:p>
    <w:p>
      <w:r>
        <w:t>converted to BH, with the consequent appear-</w:t>
      </w:r>
    </w:p>
    <w:p>
      <w:r>
        <w:t>ance of 2BH2 groups in the structure. Calcula-</w:t>
      </w:r>
    </w:p>
    <w:p>
      <w:r>
        <w:t>tions show that this conversion of a nido- to an</w:t>
      </w:r>
    </w:p>
    <w:p>
      <w:r>
        <w:t>arachno-cluster reverses the sequence of electron</w:t>
      </w:r>
    </w:p>
    <w:p>
      <w:r>
        <w:t>charge density at the 2, 4 and 6, 9 positions so that</w:t>
      </w:r>
    </w:p>
    <w:p>
      <w:r>
        <w:t>for BioHi4?~ the sequence is 6,9 &gt; 1,3 &gt; 5, 7,</w:t>
      </w:r>
    </w:p>
    <w:p>
      <w:r>
        <w:t>8, 10 &gt; 2, 4; this is paralleled by changes in the</w:t>
      </w:r>
    </w:p>
    <w:p>
      <w:r>
        <w:t>chemistry. B;oHj4?” can formally be regarded as</w:t>
      </w:r>
    </w:p>
    <w:p>
      <w:r>
        <w:t>ByoHi2L2 for the special case of L = H~. Com-</w:t>
      </w:r>
    </w:p>
    <w:p>
      <w:r>
        <w:t>pounds of intermediate stoichiometry By H3L~</w:t>
      </w:r>
    </w:p>
    <w:p>
      <w:r>
        <w:t>are formed when BioHi4 is deprotonated in the</w:t>
      </w:r>
    </w:p>
    <w:p>
      <w:r>
        <w:t>presence of the ligand L:</w:t>
      </w:r>
    </w:p>
    <w:p>
      <w:r>
        <w:t>EnO/NaH</w:t>
      </w:r>
    </w:p>
    <w:p>
      <w:r>
        <w:t>Env.</w:t>
      </w:r>
    </w:p>
    <w:p>
      <w:r>
        <w:t>BioHis — Bao</w:t>
      </w:r>
    </w:p>
    <w:p>
      <w:r>
        <w:t>His” ——&gt; [BioHi3L}-</w:t>
      </w:r>
    </w:p>
    <w:p>
      <w:r>
        <w:t>NMec*</w:t>
      </w:r>
    </w:p>
    <w:p>
      <w:r>
        <w:t>——&gt; [NMes][BioHisL)</w:t>
      </w:r>
    </w:p>
    <w:p>
      <w:r>
        <w:t>‘The adducts BioHj2L2 (structure 40) can be</w:t>
      </w:r>
    </w:p>
    <w:p>
      <w:r>
        <w:t>prepared by direct reaction of BioHis with L or</w:t>
      </w:r>
    </w:p>
    <w:p>
      <w:r>
        <w:t>by ligand replacement reactions:</w:t>
      </w:r>
    </w:p>
    <w:p>
      <w:r>
        <w:t>BigHjs + 2MeCN —&gt; Biolja(MeCN); + Hp</w:t>
      </w:r>
    </w:p>
    <w:p>
      <w:r>
        <w:t>ByoHy2L2 + 2L’ —&gt; ByoHi2L, + 2L</w:t>
      </w:r>
    </w:p>
    <w:p>
      <w:r>
        <w:t>Ligands L, L’ can be drawn from virtually</w:t>
      </w:r>
    </w:p>
    <w:p>
      <w:r>
        <w:t>the full range of inorganic and organic neutral</w:t>
      </w:r>
    </w:p>
    <w:p>
      <w:r>
        <w:t>and anionic ligands and, indeed, the reaction</w:t>
      </w:r>
    </w:p>
    <w:p>
      <w:r>
        <w:t>severely limits the range of donor solvents in</w:t>
      </w:r>
    </w:p>
    <w:p>
      <w:r>
        <w:t>which BioHye can be dissolved. The approximate</w:t>
      </w:r>
    </w:p>
    <w:p>
      <w:r>
        <w:t>sequence of stability is:</w:t>
      </w:r>
    </w:p>
    <w:p>
      <w:r>
        <w:t>SR; &lt; RCN &lt; AsRs &lt; RCONMe; &lt; P(OR)s</w:t>
      </w:r>
    </w:p>
    <w:p>
      <w:r>
        <w:t>&lt; py © NEb © PPhy</w:t>
      </w:r>
    </w:p>
    <w:p>
      <w:r>
        <w:t>‘The stability of the phosphine adducts is notable</w:t>
      </w:r>
    </w:p>
    <w:p>
      <w:r>
        <w:t>as is the fact that thioethers readily form such</w:t>
      </w:r>
    </w:p>
    <w:p>
      <w:r>
        <w:t>adducts whereas ethers do not, Bis-ligand adducts</w:t>
      </w:r>
    </w:p>
    <w:p>
      <w:r>
        <w:t>of moderate stability play an important role</w:t>
      </w:r>
    </w:p>
    <w:p>
      <w:r>
        <w:t>in activating decaborane for several types of</w:t>
      </w:r>
    </w:p>
    <w:p>
      <w:r>
        <w:t>reaction to be considered in mote detail in</w:t>
      </w:r>
    </w:p>
    <w:p>
      <w:r>
        <w:t>subsequent paragraphs, ¢.g.:</w:t>
      </w:r>
    </w:p>
    <w:p>
      <w:r>
        <w:t>Cattra0"</w:t>
      </w:r>
    </w:p>
    <w:p>
      <w:r>
        <w:t>‘Substitution: ByoH)2(SRo)2 + HX ———&gt;</w:t>
      </w:r>
    </w:p>
    <w:p>
      <w:r>
        <w:t>6-(5-)XBoHis (X = F, Cl, Br, 1)</w:t>
      </w:r>
    </w:p>
    <w:p>
      <w:r>
        <w:t>Cluster rearrangement: arachno-B\oH;2(NEts )2</w:t>
      </w:r>
    </w:p>
    <w:p>
      <w:r>
        <w:t>—&gt; [NEtsH)*2[closo-BioHio!”</w:t>
      </w:r>
    </w:p>
    <w:p>
      <w:r>
        <w:t>Cluster addition: arachno-B gHi2(SR2)2 +</w:t>
      </w:r>
    </w:p>
    <w:p>
      <w:r>
        <w:t>2RC=CR —&gt; closo-BioHo(CR)&gt;</w:t>
      </w:r>
    </w:p>
    <w:p>
      <w:r>
        <w:t>+28R) +H</w:t>
      </w:r>
    </w:p>
    <w:p>
      <w:r>
        <w:t>Ch. 6</w:t>
      </w:r>
    </w:p>
    <w:p>
      <w:r>
        <w:t>Cluster degradation: ByoHj2L2 + 3ROH —&gt;</w:t>
      </w:r>
    </w:p>
    <w:p>
      <w:r>
        <w:t>BoHysL + BOR); +L + Hp</w:t>
      </w:r>
    </w:p>
    <w:p>
      <w:r>
        <w:t>In this last reaction it is the coordinated B atom</w:t>
      </w:r>
    </w:p>
    <w:p>
      <w:r>
        <w:t>at position 9 that is solvolytically cleaved from</w:t>
      </w:r>
    </w:p>
    <w:p>
      <w:r>
        <w:t>the cluster.</w:t>
      </w:r>
    </w:p>
    <w:p>
      <w:r>
        <w:t>Electrophilic substitution of BioHis follows</w:t>
      </w:r>
    </w:p>
    <w:p>
      <w:r>
        <w:t>the sequence of electron densities in the ground-</w:t>
      </w:r>
    </w:p>
    <w:p>
      <w:r>
        <w:t>state molecule. Thus halogenation in the presence</w:t>
      </w:r>
    </w:p>
    <w:p>
      <w:r>
        <w:t>of AICI; leads to 1- and 2-monosubstituted</w:t>
      </w:r>
    </w:p>
    <w:p>
      <w:r>
        <w:t>derivatives and to 2,4-disubstitution. Similarly,</w:t>
      </w:r>
    </w:p>
    <w:p>
      <w:r>
        <w:t>Friedel-Crafts alkylations with RX/AICI; (or</w:t>
      </w:r>
    </w:p>
    <w:p>
      <w:r>
        <w:t>FeCl) yield mixtures such as 2-MeBioHi3, 2,4-</w:t>
      </w:r>
    </w:p>
    <w:p>
      <w:r>
        <w:t>and 1,2-Me&gt;BioHi2, 1,2,3- and 1,2,4-MesBioHi1,</w:t>
      </w:r>
    </w:p>
    <w:p>
      <w:r>
        <w:t>and 1,2,3,4-MesBioHo. By contrast, nucleophilic</w:t>
      </w:r>
    </w:p>
    <w:p>
      <w:r>
        <w:t>substitution (like the adduct formation with Lewis</w:t>
      </w:r>
    </w:p>
    <w:p>
      <w:r>
        <w:t>bases) occurs preferentially at the 6 (9) position;</w:t>
      </w:r>
    </w:p>
    <w:p>
      <w:r>
        <w:t>e.g, LiMe produces 6-MeBjoHis as the main</w:t>
      </w:r>
    </w:p>
    <w:p>
      <w:r>
        <w:t>product with smaller amounts of 5-MeBioHis,</w:t>
      </w:r>
    </w:p>
    <w:p>
      <w:r>
        <w:t>6,5(8)-Me2BioHi2 and 6,9-Me2BoHi2.</w:t>
      </w:r>
    </w:p>
    <w:p>
      <w:r>
        <w:t>BioHig undergoes numerous cluster-addition</w:t>
      </w:r>
    </w:p>
    <w:p>
      <w:r>
        <w:t>reactions in which B or other atoms become</w:t>
      </w:r>
    </w:p>
    <w:p>
      <w:r>
        <w:t>incorporated in an expanded cluster. Thus in a</w:t>
      </w:r>
    </w:p>
    <w:p>
      <w:r>
        <w:t>reaction which differs from that on p. 175 BH,~</w:t>
      </w:r>
    </w:p>
    <w:p>
      <w:r>
        <w:t>adds to BioHs with elimination of Hy to form</w:t>
      </w:r>
    </w:p>
    <w:p>
      <w:r>
        <w:t>initially the nido-By;Hy4~ anion (structure 41,</w:t>
      </w:r>
    </w:p>
    <w:p>
      <w:r>
        <w:t>p. 178) and then the closo-By2Hj2?~</w:t>
      </w:r>
    </w:p>
    <w:p>
      <w:r>
        <w:t>smonogiynt90"</w:t>
      </w:r>
    </w:p>
    <w:p>
      <w:r>
        <w:t>BioHyy + LiBH, —&gt; LiBy Hie + 2H2</w:t>
      </w:r>
    </w:p>
    <w:p>
      <w:r>
        <w:t>BroHy + 2LiBH, —&gt; LizBaHi + SH</w:t>
      </w:r>
    </w:p>
    <w:p>
      <w:r>
        <w:t>‘A more convenient high-yield synthesis of</w:t>
      </w:r>
    </w:p>
    <w:p>
      <w:r>
        <w:t>BiH" is by the direct reaction of amine-</w:t>
      </w:r>
    </w:p>
    <w:p>
      <w:r>
        <w:t>boranes with BjoHis in the absence of solvents:</w:t>
      </w:r>
    </w:p>
    <w:p>
      <w:r>
        <w:t>90-100"</w:t>
      </w:r>
    </w:p>
    <w:p>
      <w:r>
        <w:t>BioHis + 2EtNBH3 ——&gt;</w:t>
      </w:r>
    </w:p>
    <w:p>
      <w:r>
        <w:t>(NEtsH}2*[B12Hi2)" + 3H</w:t>
      </w:r>
    </w:p>
    <w:p>
      <w:r>
        <w:t>Heteroatom cluster addition reactions are exem-</w:t>
      </w:r>
    </w:p>
    <w:p>
      <w:r>
        <w:t>plified by the following:</w:t>
      </w:r>
    </w:p>
    <w:p>
      <w:r>
        <w:t>E20</w:t>
      </w:r>
    </w:p>
    <w:p>
      <w:r>
        <w:t>ByoHis + MesNAIH3 —&gt;</w:t>
      </w:r>
    </w:p>
    <w:p>
      <w:r>
        <w:t>[NMe3H]*[AIBioHie]” + Ho</w:t>
      </w:r>
    </w:p>
    <w:p>
      <w:r>
        <w:t>Ex0</w:t>
      </w:r>
    </w:p>
    <w:p>
      <w:r>
        <w:t>BioHis + 2TIMe; ——&gt;</w:t>
      </w:r>
    </w:p>
    <w:p>
      <w:r>
        <w:t>(TIMe2}*[BioHi2TIMe2]—</w:t>
      </w:r>
    </w:p>
    <w:p>
      <w:r>
        <w:t>--- Page 185 ---</w:t>
      </w:r>
    </w:p>
    <w:p>
      <w:r>
        <w:t>56.4.6 Chemistry of nido-decaborane, BioHis 7</w:t>
      </w:r>
    </w:p>
    <w:p>
      <w:r>
        <w:t>‘The Concept of Boranes as Ligands</w:t>
      </w:r>
    </w:p>
    <w:p>
      <w:r>
        <w:t>Boranes are usually regarded as being elecron-deficint. inthe sense that they have an insufficient nner of electrons</w:t>
      </w:r>
    </w:p>
    <w:p>
      <w:r>
        <w:t>to form classical 2-centre 2-lectron bonds between each contiguous pair of atoms. However. in the mid 1960» several</w:t>
      </w:r>
    </w:p>
    <w:p>
      <w:r>
        <w:t>groups Began to realize tha, far from being deficient in elecuons, many boranes and their anions could act as ver</w:t>
      </w:r>
    </w:p>
    <w:p>
      <w:r>
        <w:t>Effective polyhapto ligands that i, they could form donor-acceptor complexes (coordination compos, Chip. 19)</w:t>
      </w:r>
    </w:p>
    <w:p>
      <w:r>
        <w:t>‘hich the borane cluster itself was acting as the electron donor or ligand. The application of this astonishing ies has</w:t>
      </w:r>
    </w:p>
    <w:p>
      <w:r>
        <w:t>extended enormously the range of boron hydride compounds which can be made? Many aspects have alread been</w:t>
      </w:r>
    </w:p>
    <w:p>
      <w:r>
        <w:t>alluded to inthe preceding pages and these ar briefly summarized in this Panel.</w:t>
      </w:r>
    </w:p>
    <w:p>
      <w:r>
        <w:t>Boranes can act as ligands either by forming *-&lt;entre.2-lectzon B-H-M bonds (analogous to BHB. bonds) oF by</w:t>
      </w:r>
    </w:p>
    <w:p>
      <w:r>
        <w:t>forming direct BuM bonds (n = I-6, analogous to B-B. BBB etc honds). All haptics from n!~n and occasionally</w:t>
      </w:r>
    </w:p>
    <w:p>
      <w:r>
        <w:t>‘beyond are known The various coordination modes of BHy~ and ByHa~ were discussed on pp. 168-71: these involve the</w:t>
      </w:r>
    </w:p>
    <w:p>
      <w:r>
        <w:t>conversion of B-H, bonds o B-H-+M bonds. Likewise, the use of BsHy~ as an ligand was deseribed on pp. 72-3.</w:t>
      </w:r>
    </w:p>
    <w:p>
      <w:r>
        <w:t>this moles the noional donation to a metal centre ofthe election pair in « BB bond, ths forming « BM Scere</w:t>
      </w:r>
    </w:p>
    <w:p>
      <w:r>
        <w:t>tnd. BsHy~ can also act as «notional n!-donor by replacement ofa texminal H atom in BsHy with 3 metal cenue- eg</w:t>
      </w:r>
    </w:p>
    <w:p>
      <w:r>
        <w:t>lrec reaction of BsHyCl or BsHgBr with NaM(CO)s to give [Min!-2-BsHy CO] (M = Me, Re)</w:t>
      </w:r>
    </w:p>
    <w:p>
      <w:r>
        <w:t>Tes clear that some boranes are amphoteric Lewis acidfbases — that is they ean ae either as eleetron-par donors 3s</w:t>
      </w:r>
    </w:p>
    <w:p>
      <w:r>
        <w:t>shove of as electronpairaccepors (eg. in L-BH and L-BsH&gt;) It follows thats borane donor could cometvaly ligate</w:t>
      </w:r>
    </w:p>
    <w:p>
      <w:r>
        <w:t>to-a borane acceptor to form a borane-borane complex. ie. larger borne, e. BH,” + (BHs} &gt; BsHy” (p. 154)</w:t>
      </w:r>
    </w:p>
    <w:p>
      <w:r>
        <w:t>Ta tis sense BH itself could be regarded either 3s a coordination complex of BH~ withthe notional cation (BH2"</w:t>
      </w:r>
    </w:p>
    <w:p>
      <w:r>
        <w:t>or asthe mutual coordination of two monodentate (BHs] units. Replacement of these donors with stronger ligands soc</w:t>
      </w:r>
    </w:p>
    <w:p>
      <w:r>
        <w:t>{8 NH of NMey would then result in ether unsymnmetrical or symmetrical cleavage of BsHy as discussed on p. 168.</w:t>
      </w:r>
    </w:p>
    <w:p>
      <w:r>
        <w:t>Likewise, ByHio could be regarded either as a complex between 1-BsHs” and {BH2"] or ss a mutual coordination</w:t>
      </w:r>
    </w:p>
    <w:p>
      <w:r>
        <w:t>‘between (ByHy} and {BH}: reaction with stronger ligands, L. would then yield ether [L3BH2]"(BsHe]~ or LByH&gt; and</w:t>
      </w:r>
    </w:p>
    <w:p>
      <w:r>
        <w:t>CBHs by ligand displacement reactions (pp. 169-70)</w:t>
      </w:r>
    </w:p>
    <w:p>
      <w:r>
        <w:t>‘The neutral nido-borane BH (structure 10) has a basal BB bond (see p. 189) and this enables it w act a a ligand</w:t>
      </w:r>
    </w:p>
    <w:p>
      <w:r>
        <w:t>by displacing ethene from Zeiss salt (p. 930).</w:t>
      </w:r>
    </w:p>
    <w:p>
      <w:r>
        <w:t>KIPY(n?-CoH)CIs] + 2BgHig &gt; trans-{Pun?-BgHyo)2Clal + CoH + KCL</w:t>
      </w:r>
    </w:p>
    <w:p>
      <w:r>
        <w:t>Similarly, reaction of BgHyo with Fey(CO), (p. 1104) at room temperature results in the smooth elimination of FetCO)s</w:t>
      </w:r>
    </w:p>
    <w:p>
      <w:r>
        <w:t>to form [Fe(7?-BgHjo)(CO)] a8 a sable, volatile yellow solid, Use of these election-donor propestis of ByH\y towards</w:t>
      </w:r>
    </w:p>
    <w:p>
      <w:r>
        <w:t>reactive (vacant orbital) borane radicals resulted inthe preparation of several new conjuncto-boranes. eg. BysHy9, BjsH&gt;»</w:t>
      </w:r>
    </w:p>
    <w:p>
      <w:r>
        <w:t>and BisHas (p. 162),</w:t>
      </w:r>
    </w:p>
    <w:p>
      <w:r>
        <w:t>‘Another important concep i the notion of stabilization by means of coordination, A classic example isthe stabilization</w:t>
      </w:r>
    </w:p>
    <w:p>
      <w:r>
        <w:t>of the fugitive species cyclobutadiene, (CyHs} by coordination to (Fe(COmy (p. 936). As the C atom is wacleetzonie with</w:t>
      </w:r>
    </w:p>
    <w:p>
      <w:r>
        <w:t>(BHI, so (CcHa) is isoelectronic with the borane fragment (B,H«} which is similgely stabilized by coordination to</w:t>
      </w:r>
    </w:p>
    <w:p>
      <w:r>
        <w:t>(Fe(CO)s] oF the isoelectronic (Co(n’-CsHs)} (See Panel on p. 174). Indeed it is @ general feature of metllaborane</w:t>
      </w:r>
    </w:p>
    <w:p>
      <w:r>
        <w:t>chemistry that such clusters are often much more stable than are the parent boranes themselves</w:t>
      </w:r>
    </w:p>
    <w:p>
      <w:r>
        <w:t>‘As a result ofthe systematic application of coordination-chemisty principles, dozens of previously unsuspected structure</w:t>
      </w:r>
    </w:p>
    <w:p>
      <w:r>
        <w:t>types have been synthesized in which polyhedral boranes or their anions ean be considered to acta ligands which donate</w:t>
      </w:r>
    </w:p>
    <w:p>
      <w:r>
        <w:t>electron density to metal centres, thereby forming novel_ metallaborane clusters.%¥445.5!-5 Some 40) motals have</w:t>
      </w:r>
    </w:p>
    <w:p>
      <w:r>
        <w:t>bbeen found to act as acceptors in this way (see also p. 178), The ideas have been particularly help! wm emphasizing</w:t>
      </w:r>
    </w:p>
    <w:p>
      <w:r>
        <w:t>the close interconnection between several previously separated branches of chemistry. notably boron hydride cluster</w:t>
      </w:r>
    </w:p>
    <w:p>
      <w:r>
        <w:t>chemistry, metallaborane and metallacarbaborane chemistry (pp. 189-95). organometallic chemistey and metal-metal</w:t>
      </w:r>
    </w:p>
    <w:p>
      <w:r>
        <w:t>cluster chemistry. All are now seen 10 be parts of a coherent whole</w:t>
      </w:r>
    </w:p>
    <w:p>
      <w:r>
        <w:t>Itis also noteworthy that Alfred Stock, who is universully acclaimed asthe discoverer of the boron hydrides (1912).</w:t>
      </w:r>
    </w:p>
    <w:p>
      <w:r>
        <w:t>was also the fits to propose the use of the term “ligand” (in a lecture in Berlin on 27 November 19161") Bosh events</w:t>
      </w:r>
    </w:p>
    <w:p>
      <w:r>
        <w:t>essentially predate the formulation by G. N. Lewis ofthe electronic theory of valency (1916), It is theretote felicitous tha,</w:t>
      </w:r>
    </w:p>
    <w:p>
      <w:r>
        <w:t>albeit some 20 years after Stock’s death in 1946, wo such apparently disparate aspects of his work shuld be connected</w:t>
      </w:r>
    </w:p>
    <w:p>
      <w:r>
        <w:t>inthe emerging concept of "boranes as ligands"</w:t>
      </w:r>
    </w:p>
    <w:p>
      <w:r>
        <w:t>SIN. N. Gxeziwoon, Chap 28 in G. B. KAUFRAAN (ed). Coordination Chemistry: A Century of Progiess ACS, Symposium</w:t>
      </w:r>
    </w:p>
    <w:p>
      <w:r>
        <w:t>Sees No. 565 (1984) pp. 333-45,</w:t>
      </w:r>
    </w:p>
    <w:p>
      <w:r>
        <w:t>SSA, Stock, Berichte $0, 170 (1917),</w:t>
      </w:r>
    </w:p>
    <w:p>
      <w:r>
        <w:t>--- Page 186 ---</w:t>
      </w:r>
    </w:p>
    <w:p>
      <w:r>
        <w:t>178 Boron ch6</w:t>
      </w:r>
    </w:p>
    <w:p>
      <w:r>
        <w:t>(41) ido-By Ha”</w:t>
      </w:r>
    </w:p>
    <w:p>
      <w:r>
        <w:t>(The open face comprises fluxional</w:t>
      </w:r>
    </w:p>
    <w:p>
      <w:r>
        <w:t>system involving the two Hy, atoms</w:t>
      </w:r>
    </w:p>
    <w:p>
      <w:r>
        <w:t>and the endo-H, atom of the BH</w:t>
      </w:r>
    </w:p>
    <w:p>
      <w:r>
        <w:t>‘roup)</w:t>
      </w:r>
    </w:p>
    <w:p>
      <w:r>
        <w:t>En0</w:t>
      </w:r>
    </w:p>
    <w:p>
      <w:r>
        <w:t>ByoHis + 2ZnR2 —&gt; [BioHi2Zn(Et20)2)</w:t>
      </w:r>
    </w:p>
    <w:p>
      <w:r>
        <w:t>H,0Me,NCL _</w:t>
      </w:r>
    </w:p>
    <w:p>
      <w:r>
        <w:t>&gt; INMes}*2Zn(BioH12)2°</w:t>
      </w:r>
    </w:p>
    <w:p>
      <w:r>
        <w:t>‘The structure of the highly reactive anion</w:t>
      </w:r>
    </w:p>
    <w:p>
      <w:r>
        <w:t>[AIB,oHj4]~ is thought to be similar to nido-</w:t>
      </w:r>
    </w:p>
    <w:p>
      <w:r>
        <w:t>ByHjs~ with one facial B atom replaced</w:t>
      </w:r>
    </w:p>
    <w:p>
      <w:r>
        <w:t>by Al. The metal alkyls react somewhat</w:t>
      </w:r>
    </w:p>
    <w:p>
      <w:r>
        <w:t>differently to give extremely stable metallo-</w:t>
      </w:r>
    </w:p>
    <w:p>
      <w:r>
        <w:t>borane anions which can be thought of as com-</w:t>
      </w:r>
    </w:p>
    <w:p>
      <w:r>
        <w:t>plexes of the bidentate ligand ByoH\2?~ (struc-</w:t>
      </w:r>
    </w:p>
    <w:p>
      <w:r>
        <w:t>tures 42, 43).*5!52) Many other complexes</w:t>
      </w:r>
    </w:p>
    <w:p>
      <w:r>
        <w:t>[M(BjoH;2)2)*~ and [L2M(BioH;2)} are known</w:t>
      </w:r>
    </w:p>
    <w:p>
      <w:r>
        <w:t>with similar structures except that, where M =</w:t>
      </w:r>
    </w:p>
    <w:p>
      <w:r>
        <w:t>Ni, Pd, Pt, the coordination about the metal</w:t>
      </w:r>
    </w:p>
    <w:p>
      <w:r>
        <w:t>is essentially square-planar rather than pseudo-</w:t>
      </w:r>
    </w:p>
    <w:p>
      <w:r>
        <w:t>tetrahedral as for Zn, Cd and Hg. Such com-</w:t>
      </w:r>
    </w:p>
    <w:p>
      <w:r>
        <w:t>pounds were among the first examples to be rec-</w:t>
      </w:r>
    </w:p>
    <w:p>
      <w:r>
        <w:t>‘ognized of the novel and extremely fruitful per-</w:t>
      </w:r>
    </w:p>
    <w:p>
      <w:r>
        <w:t>ception that “electron-deficient” boranes and their</w:t>
      </w:r>
    </w:p>
    <w:p>
      <w:r>
        <w:t>anions can, in fact, act as powerful stabilizing</w:t>
      </w:r>
    </w:p>
    <w:p>
      <w:r>
        <w:t>electron-donor ligands (see Panel on p. 177).</w:t>
      </w:r>
    </w:p>
    <w:p>
      <w:r>
        <w:t>6.4.7 Chemistry of closo-B,H,?-"565</w:t>
      </w:r>
    </w:p>
    <w:p>
      <w:r>
        <w:t>‘The structures of these anions have been</w:t>
      </w:r>
    </w:p>
    <w:p>
      <w:r>
        <w:t>dicated on p. 153. Preparative reactions are</w:t>
      </w:r>
    </w:p>
    <w:p>
      <w:r>
        <w:t>often mechanistically obscure but thermolysis,</w:t>
      </w:r>
    </w:p>
    <w:p>
      <w:r>
        <w:t>under controlled conditions is the dominant</w:t>
      </w:r>
    </w:p>
    <w:p>
      <w:r>
        <w:t>(42) nido-(B oH, TIME a]</w:t>
      </w:r>
    </w:p>
    <w:p>
      <w:r>
        <w:t>|</w:t>
      </w:r>
    </w:p>
    <w:p>
      <w:r>
        <w:t>|</w:t>
      </w:r>
    </w:p>
    <w:p>
      <w:r>
        <w:t>L</w:t>
      </w:r>
    </w:p>
    <w:p>
      <w:r>
        <w:t>(43) [Zo(Bio Haya)</w:t>
      </w:r>
    </w:p>
    <w:p>
      <w:r>
        <w:t>procedure (pp. 162-3). Many of the product</w:t>
      </w:r>
    </w:p>
    <w:p>
      <w:r>
        <w:t>closo-boranes are not degraded even when heated</w:t>
      </w:r>
    </w:p>
    <w:p>
      <w:r>
        <w:t>to 600°C. Salts of Bj2H;2*~ and BioHyo*~ are</w:t>
      </w:r>
    </w:p>
    <w:p>
      <w:r>
        <w:t>particularly stable and their reaction chemistry</w:t>
      </w:r>
    </w:p>
    <w:p>
      <w:r>
        <w:t>has been extensively studied. As expected</w:t>
      </w:r>
    </w:p>
    <w:p>
      <w:r>
        <w:t>from their charge, they are extremely stable</w:t>
      </w:r>
    </w:p>
    <w:p>
      <w:r>
        <w:t>towards nucleophiles but moderately susceptible</w:t>
      </w:r>
    </w:p>
    <w:p>
      <w:r>
        <w:t>to electrophilic attack. For ByoH,o~ the apex</w:t>
      </w:r>
    </w:p>
    <w:p>
      <w:r>
        <w:t>positions 1,10 are substituted preferentially to</w:t>
      </w:r>
    </w:p>
    <w:p>
      <w:r>
        <w:t>the equatorial positions; reference to structure</w:t>
      </w:r>
    </w:p>
    <w:p>
      <w:r>
        <w:t>(5) shows that there are 2 geometrical isomers</w:t>
      </w:r>
    </w:p>
    <w:p>
      <w:r>
        <w:t>for monosubstituted derivatives ByoHyX2~, 7</w:t>
      </w:r>
    </w:p>
    <w:p>
      <w:r>
        <w:t>isomers for BjoHgX2*~ and 16 for ByoHyX3?~.</w:t>
      </w:r>
    </w:p>
    <w:p>
      <w:r>
        <w:t>Many of these isomers exist, additionally,</w:t>
      </w:r>
    </w:p>
    <w:p>
      <w:r>
        <w:t>as enantiomeric pairs. Because of its higher</w:t>
      </w:r>
    </w:p>
    <w:p>
      <w:r>
        <w:t>symmetry B12H)2*~ has only | isomer for</w:t>
      </w:r>
    </w:p>
    <w:p>
      <w:r>
        <w:t>monosubstituted species. By2Hy|X*-, 3 for</w:t>
      </w:r>
    </w:p>
    <w:p>
      <w:r>
        <w:t>By2HjoX2?~ (sometimes referred to as ortho-,</w:t>
      </w:r>
    </w:p>
    <w:p>
      <w:r>
        <w:t>‘meta- and para-) and 5 for ByHX3?-. A</w:t>
      </w:r>
    </w:p>
    <w:p>
      <w:r>
        <w:t>particularly important derivative of By2Hi2~ is</w:t>
      </w:r>
    </w:p>
    <w:p>
      <w:r>
        <w:t>the thiol [B}2Hi,(SH)]?~ which has found use in</w:t>
      </w:r>
    </w:p>
    <w:p>
      <w:r>
        <w:t>the treatment of brain tumours by neutron capture</w:t>
      </w:r>
    </w:p>
    <w:p>
      <w:r>
        <w:t>therapy (see Panel on next page).</w:t>
      </w:r>
    </w:p>
    <w:p>
      <w:r>
        <w:t>Oxidation of closo-ByoHio? with aqueous</w:t>
      </w:r>
    </w:p>
    <w:p>
      <w:r>
        <w:t>solutions of Fel or Ce'V (or electrochemically)</w:t>
      </w:r>
    </w:p>
    <w:p>
      <w:r>
        <w:t>yields conjuncto-BiHys?~ (44) which can be</w:t>
      </w:r>
    </w:p>
    <w:p>
      <w:r>
        <w:t>photoisomerized to neo-BaHis? (45). If the</w:t>
      </w:r>
    </w:p>
    <w:p>
      <w:r>
        <w:t>oxidation is carried out at 0° with Cel¥,</w:t>
      </w:r>
    </w:p>
    <w:p>
      <w:r>
        <w:t>°°. L. Mevrresnes and W. H. Knomi, Polyhedral Bor</w:t>
      </w:r>
    </w:p>
    <w:p>
      <w:r>
        <w:t>‘anes, Marcel Dekker, New York, 1968, 197 pp.</w:t>
      </w:r>
    </w:p>
    <w:p>
      <w:r>
        <w:t>STR. L. Mipoavott, Chap. 8 in ref. 9, pp. 273-300.</w:t>
      </w:r>
    </w:p>
    <w:p>
      <w:r>
        <w:t>--- Page 187 ---</w:t>
      </w:r>
    </w:p>
    <w:p>
      <w:r>
        <w:t>56.4.7 Chemistry of closo-ByH,?- 179</w:t>
      </w:r>
    </w:p>
    <w:p>
      <w:r>
        <w:t>Boron-10 Neutron Capture Therapy*-)</w:t>
      </w:r>
    </w:p>
    <w:p>
      <w:r>
        <w:t>[Every year more than 600000 people throughout the world contract brain tumours and about 1700 die from this cause</w:t>
      </w:r>
    </w:p>
    <w:p>
      <w:r>
        <w:t>every day. Treatment by surgical excision is usually impossible because of the ste ofthe malignant grow and the lack</w:t>
      </w:r>
    </w:p>
    <w:p>
      <w:r>
        <w:t>‘of «distinct boundary (gliomas). Likewise, conventional radiotherapy (X-rays, yrays et) from outsie the skal is rarely</w:t>
      </w:r>
    </w:p>
    <w:p>
      <w:r>
        <w:t>effective. An ingenious approach to this problem which has given encouraging results so far is impregnation of the tumour</w:t>
      </w:r>
    </w:p>
    <w:p>
      <w:r>
        <w:t>‘with a suiuble boron compound, followed by irradiation with thermal neurons which readily pass harmlessly Gwough</w:t>
      </w:r>
    </w:p>
    <w:p>
      <w:r>
        <w:t>sormal issue but are strongly absorbed bythe isotope "B. As cam be seen from Table 6.1 (p. 144) B is 767000 times</w:t>
      </w:r>
    </w:p>
    <w:p>
      <w:r>
        <w:t>ime effective than "B and, infact has one of he highest neuron absorption cros-sections for any nocd. The stay</w:t>
      </w:r>
    </w:p>
    <w:p>
      <w:r>
        <w:t>thus to syathesize cluster compounds enriched in °B, thereby enhancing the neviron absorption cross-section of the</w:t>
      </w:r>
    </w:p>
    <w:p>
      <w:r>
        <w:t>boron nearly five-fold, and then to nach these clusters tothe cells comprising the Brain tou. A single injection of, ay,</w:t>
      </w:r>
    </w:p>
    <w:p>
      <w:r>
        <w:t>Nax{!9B,2HiySH) usually suffices. Treatment with thermal neutrons from a nuclear reactor then releases huge amounts</w:t>
      </w:r>
    </w:p>
    <w:p>
      <w:r>
        <w:t>‘of energy right within the tumour tissue (and nowhere ele) asa result ofthe nuclear reaction:</w:t>
      </w:r>
    </w:p>
    <w:p>
      <w:r>
        <w:t>"$544 —+ JB") —+ fie + Lit y</w:t>
      </w:r>
    </w:p>
    <w:p>
      <w:r>
        <w:t>‘The recoiling particle ({He) and lithium nucleus (}Li) between them carry 24MeV of energy and thsi shed within jst</w:t>
      </w:r>
    </w:p>
    <w:p>
      <w:r>
        <w:t>4 few jum, the a-partileravelling about 9m and the Li ncleus about 5.5 4m in the opposite direction The radiation</w:t>
      </w:r>
    </w:p>
    <w:p>
      <w:r>
        <w:t>hag hs cof wih he cancers sue aoe</w:t>
      </w:r>
    </w:p>
    <w:p>
      <w:r>
        <w:t>‘avery active area of research which involves collaboration between synthetic inorganic chemists, biochemists,</w:t>
      </w:r>
    </w:p>
    <w:p>
      <w:r>
        <w:t>scare nae pasa ee epee nd hve one epee ane a ee</w:t>
      </w:r>
    </w:p>
    <w:p>
      <w:r>
        <w:t>teas 368051)</w:t>
      </w:r>
    </w:p>
    <w:p>
      <w:r>
        <w:t>or in a two-phase system with Fel” using</w:t>
      </w:r>
    </w:p>
    <w:p>
      <w:r>
        <w:t>very concentrated solutions of ByoHio?~, the</w:t>
      </w:r>
    </w:p>
    <w:p>
      <w:r>
        <w:t>intermediate H-bridged species Bois’ (46)</w:t>
      </w:r>
    </w:p>
    <w:p>
      <w:r>
        <w:t>can be isolated, Reduction of conjuncto-BroHis™~</w:t>
      </w:r>
    </w:p>
    <w:p>
      <w:r>
        <w:t>with Na/NHy yields the equatorial-equatorial</w:t>
      </w:r>
    </w:p>
    <w:p>
      <w:r>
        <w:t>(€e) isomer of conjuncto-BaoHys*~ (47), and this</w:t>
      </w:r>
    </w:p>
    <w:p>
      <w:r>
        <w:t>can be successively converted by acid catalyst to</w:t>
      </w:r>
    </w:p>
    <w:p>
      <w:r>
        <w:t>the ae isomer (49) and, finally, to the aa isomer</w:t>
      </w:r>
    </w:p>
    <w:p>
      <w:r>
        <w:t>(48). Careful protonation of this aa isomer yields</w:t>
      </w:r>
    </w:p>
    <w:p>
      <w:r>
        <w:t>the elusive anion (aa-BaoHis]*~ in which the</w:t>
      </w:r>
    </w:p>
    <w:p>
      <w:r>
        <w:t>conjuncto B-B bond in structure (48) is replaced</w:t>
      </w:r>
    </w:p>
    <w:p>
      <w:r>
        <w:t>by an unsupported B-H,.~B bond (angle 91(3)",</w:t>
      </w:r>
    </w:p>
    <w:p>
      <w:r>
        <w:t>B-H, 136(5) pm, B,---B, 193.6 pm), though</w:t>
      </w:r>
    </w:p>
    <w:p>
      <w:r>
        <w:t>the two closo clusters still share a common</w:t>
      </w:r>
    </w:p>
    <w:p>
      <w:r>
        <w:t>axis through their B(1)-B(10) vertices." An</w:t>
      </w:r>
    </w:p>
    <w:p>
      <w:r>
        <w:t>extensive derivative chemistry of these various</w:t>
      </w:r>
    </w:p>
    <w:p>
      <w:r>
        <w:t>58 A. H. Sotoway, F. ALAM, R. F. BARTH, N. MAFUNE,</w:t>
      </w:r>
    </w:p>
    <w:p>
      <w:r>
        <w:t>B. Barat and D. M. ApaMs, in S. Hetmének (ed.), Boron</w:t>
      </w:r>
    </w:p>
    <w:p>
      <w:r>
        <w:t>Chemistry: Proc. th Internat. Meeting on Boron Chemistry,</w:t>
      </w:r>
    </w:p>
    <w:p>
      <w:r>
        <w:t>‘World Scientific, Singapore, 1987, pp. 495-509.</w:t>
      </w:r>
    </w:p>
    <w:p>
      <w:r>
        <w:t>2H. HATANAKA, Boron Neutron Capture Therapy for</w:t>
      </w:r>
    </w:p>
    <w:p>
      <w:r>
        <w:t>Tumours, Nishimura, Niigata, Japan, 1986. R. G. FAIRCHILD,</w:t>
      </w:r>
    </w:p>
    <w:p>
      <w:r>
        <w:t>\V.. Bop and A. D. WoookEAD (eds), Clinical Aspects of</w:t>
      </w:r>
    </w:p>
    <w:p>
      <w:r>
        <w:t>‘Neutron Capture Therapy, Plenum, New York, 1989, 370 pp.</w:t>
      </w:r>
    </w:p>
    <w:p>
      <w:r>
        <w:t>OM. F. Hawtuonne, Pure Appl. Chem. 63, 327-34 (1991),</w:t>
      </w:r>
    </w:p>
    <w:p>
      <w:r>
        <w:t>1B. J, ALLEN, D, E, Moor and B, V. HARRINGTON (eds).</w:t>
      </w:r>
    </w:p>
    <w:p>
      <w:r>
        <w:t>Progress in Neutron Capture Therapy for Cancer (Proc. 4th</w:t>
      </w:r>
    </w:p>
    <w:p>
      <w:r>
        <w:t>Internat. Cont), Plenum, New York, 1992, 668 pp.</w:t>
      </w:r>
    </w:p>
    <w:p>
      <w:r>
        <w:t>species has been developed. Another important</w:t>
      </w:r>
    </w:p>
    <w:p>
      <w:r>
        <w:t>(though mechanistically obscure) reaction of</w:t>
      </w:r>
    </w:p>
    <w:p>
      <w:r>
        <w:t>conjuncto-ByyHis"~ is its degradation in high</w:t>
      </w:r>
    </w:p>
    <w:p>
      <w:r>
        <w:t>yield to n-BigHz2 by passage of an enthanolic</w:t>
      </w:r>
    </w:p>
    <w:p>
      <w:r>
        <w:t>solution through an acidic ion exchange resin;</w:t>
      </w:r>
    </w:p>
    <w:p>
      <w:r>
        <w:t>i-BigHz is also formed as a minor product. The</w:t>
      </w:r>
    </w:p>
    <w:p>
      <w:r>
        <w:t>relation of these 2 edge-fused decaborane clusters</w:t>
      </w:r>
    </w:p>
    <w:p>
      <w:r>
        <w:t>to the Bzo species is illustrated in structures (31)</w:t>
      </w:r>
    </w:p>
    <w:p>
      <w:r>
        <w:t>and (32) (p. 156).</w:t>
      </w:r>
    </w:p>
    <w:p>
      <w:r>
        <w:t>When salts of closo-BigHyo* and closo-</w:t>
      </w:r>
    </w:p>
    <w:p>
      <w:r>
        <w:t>BiH? are passed through an acid ion</w:t>
      </w:r>
    </w:p>
    <w:p>
      <w:r>
        <w:t>exchange resin, hydrates of the strong acids</w:t>
      </w:r>
    </w:p>
    <w:p>
      <w:r>
        <w:t>H;B,H, are obtained. For example, [NEu]*&gt;-</w:t>
      </w:r>
    </w:p>
    <w:p>
      <w:r>
        <w:t>[BioHio?~ gives HzBioHio.4Hz0 which, on</w:t>
      </w:r>
    </w:p>
    <w:p>
      <w:r>
        <w:t>careful dehydration, yields the dihydrate,</w:t>
      </w:r>
    </w:p>
    <w:p>
      <w:r>
        <w:t>[H;0]* 2[BjoHio}?~. Repeated low-pressure eva-</w:t>
      </w:r>
    </w:p>
    <w:p>
      <w:r>
        <w:t>poration of benzene solutions of this acid at</w:t>
      </w:r>
    </w:p>
    <w:p>
      <w:r>
        <w:t>oom temperature results in reductive cluster</w:t>
      </w:r>
    </w:p>
    <w:p>
      <w:r>
        <w:t>opening to give the nido-decaborane deriva-</w:t>
      </w:r>
    </w:p>
    <w:p>
      <w:r>
        <w:t>tive [6,6-(BioHi3)20] in good yield, probably</w:t>
      </w:r>
    </w:p>
    <w:p>
      <w:r>
        <w:t>via nido-6-BoHi3(OH). The structure of the</w:t>
      </w:r>
    </w:p>
    <w:p>
      <w:r>
        <w:t>readily sublimable bis(nido-decaboranyl) oxide,</w:t>
      </w:r>
    </w:p>
    <w:p>
      <w:r>
        <w:t>SIR. A, WaTSON-CLARK, C. B. KNOBLER and M. F. Haw:</w:t>
      </w:r>
    </w:p>
    <w:p>
      <w:r>
        <w:t>‘THORNE, Inorg. Chem. 35, 2963-6 (1996).</w:t>
      </w:r>
    </w:p>
    <w:p>
      <w:r>
        <w:t>© B. Bosnetor, A. TANG, M, COLOMBIER and H. MoNo®or,</w:t>
      </w:r>
    </w:p>
    <w:p>
      <w:r>
        <w:t>Inorg. Chem. Acta 108, L15-L16 (1985)</w:t>
      </w:r>
    </w:p>
    <w:p>
      <w:r>
        <w:t>--- Page 188 ---</w:t>
      </w:r>
    </w:p>
    <w:p>
      <w:r>
        <w:t>180</w:t>
      </w:r>
    </w:p>
    <w:p>
      <w:r>
        <w:t>7) as)</w:t>
      </w:r>
    </w:p>
    <w:p>
      <w:r>
        <w:t>Structres ofthe 3 isomers of conjuncto- Bao</w:t>
      </w:r>
    </w:p>
    <w:p>
      <w:r>
        <w:t>(BioHs)20, prepared by other routes, had</w:t>
      </w:r>
    </w:p>
    <w:p>
      <w:r>
        <w:t>previously been established by X-ray diffraction</w:t>
      </w:r>
    </w:p>
    <w:p>
      <w:r>
        <w:t>analysis and by nmr spectroscopy.**) Another</w:t>
      </w:r>
    </w:p>
    <w:p>
      <w:r>
        <w:t>interesting derivative is [closo-1,10-ByoHs(N2)2)</w:t>
      </w:r>
    </w:p>
    <w:p>
      <w:r>
        <w:t>in which the apical H atoms in BioHjo”~</w:t>
      </w:r>
    </w:p>
    <w:p>
      <w:r>
        <w:t>have been replaced by end-on dinitrogen ligands</w:t>
      </w:r>
    </w:p>
    <w:p>
      <w:r>
        <w:t>(see pp. 414-6): the B-N distance is 149.9 pm</w:t>
      </w:r>
    </w:p>
    <w:p>
      <w:r>
        <w:t>and the N-N distance is 109.1pm') (cf</w:t>
      </w:r>
    </w:p>
    <w:p>
      <w:r>
        <w:t>109.8pm in gaseous N2). The isoelectronic</w:t>
      </w:r>
    </w:p>
    <w:p>
      <w:r>
        <w:t>N,N. Greeswoop, W, S, McDONALD and T. R. SPAL</w:t>
      </w:r>
    </w:p>
    <w:p>
      <w:r>
        <w:t>isa. J. Chem. Sve. Chem, Commun, 1281 ~2 (1980).</w:t>
      </w:r>
    </w:p>
    <w:p>
      <w:r>
        <w:t>1D. KeNsepy and N. N, GREENWOOD, Inorg. Chem. Acta</w:t>
      </w:r>
    </w:p>
    <w:p>
      <w:r>
        <w:t>38, 93-6 (1980).</w:t>
      </w:r>
    </w:p>
    <w:p>
      <w:r>
        <w:t>‘ST, WatsLan, P. Buivr, T. R. SPALDING, W. S. McDONALD</w:t>
      </w:r>
    </w:p>
    <w:p>
      <w:r>
        <w:t>and D.R. Ltoxp, J. Chem, Soe., Dalton Trans., 2469-73</w:t>
      </w:r>
    </w:p>
    <w:p>
      <w:r>
        <w:t>(1982),</w:t>
      </w:r>
    </w:p>
    <w:p>
      <w:r>
        <w:t>(46) Most stable isomer</w:t>
      </w:r>
    </w:p>
    <w:p>
      <w:r>
        <w:t>(a0) of Banks</w:t>
      </w:r>
    </w:p>
    <w:p>
      <w:r>
        <w:t>ligand CO fulfils the same function in (closo-</w:t>
      </w:r>
    </w:p>
    <w:p>
      <w:r>
        <w:t>1,10-BjoHs(CO)2].(" The closely related</w:t>
      </w:r>
    </w:p>
    <w:p>
      <w:r>
        <w:t>stable, volatile, icosahedral molecule [closo-</w:t>
      </w:r>
    </w:p>
    <w:p>
      <w:r>
        <w:t>1,12-Bi2Hyo(CO)2] can be prepared by the</w:t>
      </w:r>
    </w:p>
    <w:p>
      <w:r>
        <w:t>reaction of H2B,2H;2.4H2O with CO at 130°C</w:t>
      </w:r>
    </w:p>
    <w:p>
      <w:r>
        <w:t>and 800-1000 atm. pressure in the presence</w:t>
      </w:r>
    </w:p>
    <w:p>
      <w:r>
        <w:t>of dicobaltoctacarbonyl as catalyst.” In the</w:t>
      </w:r>
    </w:p>
    <w:p>
      <w:r>
        <w:t>absence of this catalyst, approximately equal</w:t>
      </w:r>
    </w:p>
    <w:p>
      <w:r>
        <w:t>amounts of the 1,7- and 1,12-isomers are formed.</w:t>
      </w:r>
    </w:p>
    <w:p>
      <w:r>
        <w:t>Ww. H. Komi, J.C. Sauer, H.C, MILLER and B. L, MUE</w:t>
      </w:r>
    </w:p>
    <w:p>
      <w:r>
        <w:t>‘TTERTIES, J. Amer. Chem. Soc. 86, 115~6 (1964),</w:t>
      </w:r>
    </w:p>
    <w:p>
      <w:r>
        <w:t>TW. H. Kom, J.C. Sauer, J. H. Baum, H.C. MILLER</w:t>
      </w:r>
    </w:p>
    <w:p>
      <w:r>
        <w:t>and E. L. Muerrenries, J. Amer. Chem. Soc $9, 484250</w:t>
      </w:r>
    </w:p>
    <w:p>
      <w:r>
        <w:t>(1967), See also P, Brunt, B. SanocHage, M. McGrarH,</w:t>
      </w:r>
    </w:p>
    <w:p>
      <w:r>
        <w:t>TR, Spatomo and R. J. SUFFOLK, Inorg. Chem: 29, 47-S2</w:t>
      </w:r>
    </w:p>
    <w:p>
      <w:r>
        <w:t>(1990) for references to more recent work,</w:t>
      </w:r>
    </w:p>
    <w:p>
      <w:r>
        <w:t>--- Page 189 ---</w:t>
      </w:r>
    </w:p>
    <w:p>
      <w:r>
        <w:t>Previous Page</w:t>
      </w:r>
    </w:p>
    <w:p>
      <w:r>
        <w:t>$6.4 Boranes (boron hydrides) 151</w:t>
      </w:r>
    </w:p>
    <w:p>
      <w:r>
        <w:t>‘metal atoms and the structure represents a tran-</w:t>
      </w:r>
    </w:p>
    <w:p>
      <w:r>
        <w:t>sition between the puckered layer structures of</w:t>
      </w:r>
    </w:p>
    <w:p>
      <w:r>
        <w:t>MB and the cubic MBg.</w:t>
      </w:r>
    </w:p>
    <w:p>
      <w:r>
        <w:t>Figure 6.11 Structure of TRBy.</w:t>
      </w:r>
    </w:p>
    <w:p>
      <w:r>
        <w:t>‘The structure and properties of many borides</w:t>
      </w:r>
    </w:p>
    <w:p>
      <w:r>
        <w:t>emphasize again the inadequacy of describing</w:t>
      </w:r>
    </w:p>
    <w:p>
      <w:r>
        <w:t>bonding in inorganic compounds as either</w:t>
      </w:r>
    </w:p>
    <w:p>
      <w:r>
        <w:t>ionic, covalent or metallic. For example,</w:t>
      </w:r>
    </w:p>
    <w:p>
      <w:r>
        <w:t>in conventional terminology LaBg would be</w:t>
      </w:r>
    </w:p>
    <w:p>
      <w:r>
        <w:t>described as a rigid, covalently bonded network</w:t>
      </w:r>
    </w:p>
    <w:p>
      <w:r>
        <w:t>of Bg clusters having multicentred bonding within</w:t>
      </w:r>
    </w:p>
    <w:p>
      <w:r>
        <w:t>each cluster and 2-centre covalent B-B bonds</w:t>
      </w:r>
    </w:p>
    <w:p>
      <w:r>
        <w:t>between the clusters; this requires the transfer</w:t>
      </w:r>
    </w:p>
    <w:p>
      <w:r>
        <w:t>of up to 2 electrons from the metal to the</w:t>
      </w:r>
    </w:p>
    <w:p>
      <w:r>
        <w:t>boron sublattice and so could be said also to</w:t>
      </w:r>
    </w:p>
    <w:p>
      <w:r>
        <w:t>involve ionic bonding (La’*Bg?-) in addition</w:t>
      </w:r>
    </w:p>
    <w:p>
      <w:r>
        <w:t>to the covalent inter-boron bonding. Finally,</w:t>
      </w:r>
    </w:p>
    <w:p>
      <w:r>
        <w:t>the third valency electron on La is delocalized</w:t>
      </w:r>
    </w:p>
    <w:p>
      <w:r>
        <w:t>in a conduction band of the crystal (mainly</w:t>
      </w:r>
    </w:p>
    <w:p>
      <w:r>
        <w:t>metal based) and the electrical conductivity of</w:t>
      </w:r>
    </w:p>
    <w:p>
      <w:r>
        <w:t>the boride is actually greater than that of La</w:t>
      </w:r>
    </w:p>
    <w:p>
      <w:r>
        <w:t>metal itself so that this aspect of the bonding</w:t>
      </w:r>
    </w:p>
    <w:p>
      <w:r>
        <w:t>could be called metallic. The resulting description</w:t>
      </w:r>
    </w:p>
    <w:p>
      <w:r>
        <w:t>of the bonding is an ad hoc mixture of four</w:t>
      </w:r>
    </w:p>
    <w:p>
      <w:r>
        <w:t>oversimplified limiting models and should more</w:t>
      </w:r>
    </w:p>
    <w:p>
      <w:r>
        <w:t>logically be replaced by a generalized MO</w:t>
      </w:r>
    </w:p>
    <w:p>
      <w:r>
        <w:t>approach.® It will also be clear from the</w:t>
      </w:r>
    </w:p>
    <w:p>
      <w:r>
        <w:t>preceding paragraphs that a classification of</w:t>
      </w:r>
    </w:p>
    <w:p>
      <w:r>
        <w:t>borides according to the periodic table does not</w:t>
      </w:r>
    </w:p>
    <w:p>
      <w:r>
        <w:t>result in the usual change in stoichiometry from</w:t>
      </w:r>
    </w:p>
    <w:p>
      <w:r>
        <w:t>‘one group to the next; instead, a classification</w:t>
      </w:r>
    </w:p>
    <w:p>
      <w:r>
        <w:t>in terms of the type of boron network and the</w:t>
      </w:r>
    </w:p>
    <w:p>
      <w:r>
        <w:t>size and electropositivity of the other atoms</w:t>
      </w:r>
    </w:p>
    <w:p>
      <w:r>
        <w:t>is frequently more helpful and revealing of</w:t>
      </w:r>
    </w:p>
    <w:p>
      <w:r>
        <w:t>periodic trends.</w:t>
      </w:r>
    </w:p>
    <w:p>
      <w:r>
        <w:t>6.4 Boranes (Boron</w:t>
      </w:r>
    </w:p>
    <w:p>
      <w:r>
        <w:t>Hydrides)"</w:t>
      </w:r>
    </w:p>
    <w:p>
      <w:r>
        <w:t>6.4.1 Introduction</w:t>
      </w:r>
    </w:p>
    <w:p>
      <w:r>
        <w:t>Borane chemistry began in 1912 with A. Stock’s</w:t>
      </w:r>
    </w:p>
    <w:p>
      <w:r>
        <w:t>classic investigations," and the numerous</w:t>
      </w:r>
    </w:p>
    <w:p>
      <w:r>
        <w:t>compounds prepared by his group during the</w:t>
      </w:r>
    </w:p>
    <w:p>
      <w:r>
        <w:t>following 20 y proved to be the forerunners of</w:t>
      </w:r>
    </w:p>
    <w:p>
      <w:r>
        <w:t>an amazingly diverse and complex new area</w:t>
      </w:r>
    </w:p>
    <w:p>
      <w:r>
        <w:t>of chemistry. During the past few decades</w:t>
      </w:r>
    </w:p>
    <w:p>
      <w:r>
        <w:t>the chemistry of boranes and the related</w:t>
      </w:r>
    </w:p>
    <w:p>
      <w:r>
        <w:t>carbaboranes (p. 181) has been one of the</w:t>
      </w:r>
    </w:p>
    <w:p>
      <w:r>
        <w:t>major growth areas in inorganic chemistry,</w:t>
      </w:r>
    </w:p>
    <w:p>
      <w:r>
        <w:t>and interest continues unabated. The importance</w:t>
      </w:r>
    </w:p>
    <w:p>
      <w:r>
        <w:t>of boranes stems from three factors: first,</w:t>
      </w:r>
    </w:p>
    <w:p>
      <w:r>
        <w:t>the completely unsuspected structural principles</w:t>
      </w:r>
    </w:p>
    <w:p>
      <w:r>
        <w:t>involved; secondly, the growing need to extend</w:t>
      </w:r>
    </w:p>
    <w:p>
      <w:r>
        <w:t>covalent MO bond theory considerably to</w:t>
      </w:r>
    </w:p>
    <w:p>
      <w:r>
        <w:t>cope with the unusual stoichiometries; and</w:t>
      </w:r>
    </w:p>
    <w:p>
      <w:r>
        <w:t>finally, the emergence of a versatile and</w:t>
      </w:r>
    </w:p>
    <w:p>
      <w:r>
        <w:t>extremely extensive reaction chemistry which</w:t>
      </w:r>
    </w:p>
    <w:p>
      <w:r>
        <w:t>parallels but is quite distinct from that of</w:t>
      </w:r>
    </w:p>
    <w:p>
      <w:r>
        <w:t>organic and organometallic chemistry. This,</w:t>
      </w:r>
    </w:p>
    <w:p>
      <w:r>
        <w:t>efflorescence of activity culminated (in the</w:t>
      </w:r>
    </w:p>
    <w:p>
      <w:r>
        <w:t>centenary year of Stock’s birth) in the award</w:t>
      </w:r>
    </w:p>
    <w:p>
      <w:r>
        <w:t>of the 1976 Nobel Prize for Chemistry to</w:t>
      </w:r>
    </w:p>
    <w:p>
      <w:r>
        <w:t>W.N. Lipscomb (Harvard) “for his studies of</w:t>
      </w:r>
    </w:p>
    <w:p>
      <w:r>
        <w:t>boranes which have illuminated problems of</w:t>
      </w:r>
    </w:p>
    <w:p>
      <w:r>
        <w:t>chemical bonding”,</w:t>
      </w:r>
    </w:p>
    <w:p>
      <w:r>
        <w:t>‘Over 50 neutral boranes, B,H,., and an even</w:t>
      </w:r>
    </w:p>
    <w:p>
      <w:r>
        <w:t>larger number of borane anions B,H,,'~ have</w:t>
      </w:r>
    </w:p>
    <w:p>
      <w:r>
        <w:t>been characterized;(") these can be classified</w:t>
      </w:r>
    </w:p>
    <w:p>
      <w:r>
        <w:t>EL. MUETTERTES (ed), Boron Hydride Chemistry,</w:t>
      </w:r>
    </w:p>
    <w:p>
      <w:r>
        <w:t>‘Academic Press, New York, 1975, 532 pp.</w:t>
      </w:r>
    </w:p>
    <w:p>
      <w:r>
        <w:t>0A. Stock, Hydrides of Boron and Silicon, Cornell</w:t>
      </w:r>
    </w:p>
    <w:p>
      <w:r>
        <w:t>iniversity Press, ithaca, New York, 1933, 250 pp.</w:t>
      </w:r>
    </w:p>
    <w:p>
      <w:r>
        <w:t>N,N. Greewwoop, Boron Hydride Clusters, in</w:t>
      </w:r>
    </w:p>
    <w:p>
      <w:r>
        <w:t>H.W. Rorsxy (ed.) Rings, Clusters and Polymers of Main</w:t>
      </w:r>
    </w:p>
    <w:p>
      <w:r>
        <w:t>Group and Transition Elements, Elsevier, Amsterdam, 1989,</w:t>
      </w:r>
    </w:p>
    <w:p>
      <w:r>
        <w:t>pp. 49-108,</w:t>
      </w:r>
    </w:p>
    <w:p>
      <w:r>
        <w:t>--- Page 190 ---</w:t>
      </w:r>
    </w:p>
    <w:p>
      <w:r>
        <w:t>152 Boron</w:t>
      </w:r>
    </w:p>
    <w:p>
      <w:r>
        <w:t>according to structure and stoichiometry into</w:t>
      </w:r>
    </w:p>
    <w:p>
      <w:r>
        <w:t>5. series though examples of neutral or</w:t>
      </w:r>
    </w:p>
    <w:p>
      <w:r>
        <w:t>unsubstituted boranes themselves are not known</w:t>
      </w:r>
    </w:p>
    <w:p>
      <w:r>
        <w:t>for all 5 classes:</w:t>
      </w:r>
    </w:p>
    <w:p>
      <w:r>
        <w:t>closo-boranes (from Greek Khwpbc, clovos, a</w:t>
      </w:r>
    </w:p>
    <w:p>
      <w:r>
        <w:t>cage) have complete, closed polyhedral clus-</w:t>
      </w:r>
    </w:p>
    <w:p>
      <w:r>
        <w:t>ters of boron atom:</w:t>
      </w:r>
    </w:p>
    <w:p>
      <w:r>
        <w:t>nido-boranes (from Latin nidus, a nest) have</w:t>
      </w:r>
    </w:p>
    <w:p>
      <w:r>
        <w:t>non-closed structures in which the B, cluster</w:t>
      </w:r>
    </w:p>
    <w:p>
      <w:r>
        <w:t>occupies n comers of an (n + 1)-comered</w:t>
      </w:r>
    </w:p>
    <w:p>
      <w:r>
        <w:t>polyhedron;</w:t>
      </w:r>
    </w:p>
    <w:p>
      <w:r>
        <w:t>arachno-boranes (from Greek dpéxvn, arach-</w:t>
      </w:r>
    </w:p>
    <w:p>
      <w:r>
        <w:t>ne, a spider's web) have even more open</w:t>
      </w:r>
    </w:p>
    <w:p>
      <w:r>
        <w:t>clusters in which the B atoms occupy n</w:t>
      </w:r>
    </w:p>
    <w:p>
      <w:r>
        <w:t>contiguous comers of an (n + 2)-comered</w:t>
      </w:r>
    </w:p>
    <w:p>
      <w:r>
        <w:t>polyhedron;</w:t>
      </w:r>
    </w:p>
    <w:p>
      <w:r>
        <w:t>‘hypho-boranes (from Greek oii, hyphe, a net)</w:t>
      </w:r>
    </w:p>
    <w:p>
      <w:r>
        <w:t>have the most open clusters in which the</w:t>
      </w:r>
    </w:p>
    <w:p>
      <w:r>
        <w:t>B atoms occupy n comers of an (n+ 3)-</w:t>
      </w:r>
    </w:p>
    <w:p>
      <w:r>
        <w:t>comered polyhedron;</w:t>
      </w:r>
    </w:p>
    <w:p>
      <w:r>
        <w:t>conjuncto-boranes (from Latin conjuncto, 1</w:t>
      </w:r>
    </w:p>
    <w:p>
      <w:r>
        <w:t>join together) have structures formed by</w:t>
      </w:r>
    </w:p>
    <w:p>
      <w:r>
        <w:t>linking two (or more) of the preceding types</w:t>
      </w:r>
    </w:p>
    <w:p>
      <w:r>
        <w:t>of cluster together.</w:t>
      </w:r>
    </w:p>
    <w:p>
      <w:r>
        <w:t>Examples of these various series are listed</w:t>
      </w:r>
    </w:p>
    <w:p>
      <w:r>
        <w:t>below and illustrated in the accompanying</w:t>
      </w:r>
    </w:p>
    <w:p>
      <w:r>
        <w:t>structural diagrams. ‘Their interrelations are</w:t>
      </w:r>
    </w:p>
    <w:p>
      <w:r>
        <w:t>further discussed in connection with carborane</w:t>
      </w:r>
    </w:p>
    <w:p>
      <w:r>
        <w:t>structures 51-81</w:t>
      </w:r>
    </w:p>
    <w:p>
      <w:r>
        <w:t>Closo-boranes:</w:t>
      </w:r>
    </w:p>
    <w:p>
      <w:r>
        <w:t>BH,” (n = 6-12) see structures 1-7. The</w:t>
      </w:r>
    </w:p>
    <w:p>
      <w:r>
        <w:t>neutral boranes B,H,,2 are not known.</w:t>
      </w:r>
    </w:p>
    <w:p>
      <w:r>
        <w:t>‘Nido-boranes</w:t>
      </w:r>
    </w:p>
    <w:p>
      <w:r>
        <w:t>ByHn+s, €.8- BrHs (8), BsHy (9), BeHio</w:t>
      </w:r>
    </w:p>
    <w:p>
      <w:r>
        <w:t>(10), BigHis(11); BsHiz also has this for-</w:t>
      </w:r>
    </w:p>
    <w:p>
      <w:r>
        <w:t>mula but has a rather more open struc~</w:t>
      </w:r>
    </w:p>
    <w:p>
      <w:r>
        <w:t>ture (12) which can be visualized as being</w:t>
      </w:r>
    </w:p>
    <w:p>
      <w:r>
        <w:t>formed from BigHis by removal of B®)</w:t>
      </w:r>
    </w:p>
    <w:p>
      <w:r>
        <w:t>and B(10).</w:t>
      </w:r>
    </w:p>
    <w:p>
      <w:r>
        <w:t>B,Hais” formed by removal of 1</w:t>
      </w:r>
    </w:p>
    <w:p>
      <w:r>
        <w:t>bridge proton from ByHn¥4; €.8- BsHs”,</w:t>
      </w:r>
    </w:p>
    <w:p>
      <w:r>
        <w:t>BioHj3"; other anions in this series</w:t>
      </w:r>
    </w:p>
    <w:p>
      <w:r>
        <w:t>such as ByHy” and BoHj2~ are known</w:t>
      </w:r>
    </w:p>
    <w:p>
      <w:r>
        <w:t>though the parent boranes have proved too</w:t>
      </w:r>
    </w:p>
    <w:p>
      <w:r>
        <w:t>Ch.6</w:t>
      </w:r>
    </w:p>
    <w:p>
      <w:r>
        <w:t>fugitive to isolate; BH,~ can be thought</w:t>
      </w:r>
    </w:p>
    <w:p>
      <w:r>
        <w:t>of as formed by addition of H~ to BHs.</w:t>
      </w:r>
    </w:p>
    <w:p>
      <w:r>
        <w:t>B,Hay2*, €g. BioHi2”, BuHis™</w:t>
      </w:r>
    </w:p>
    <w:p>
      <w:r>
        <w:t>Arachno-boranes:</w:t>
      </w:r>
    </w:p>
    <w:p>
      <w:r>
        <w:t>B,Hn +6, €-8. Ball (13), BsH; (14), BeHiz</w:t>
      </w:r>
    </w:p>
    <w:p>
      <w:r>
        <w:t>(IS), BsHis (16), n-BgHjs (17), i-BoHjs.</w:t>
      </w:r>
    </w:p>
    <w:p>
      <w:r>
        <w:t>BrHn +s”, ©-8. BoHy” (18), ByHe~ (19),</w:t>
      </w:r>
    </w:p>
    <w:p>
      <w:r>
        <w:t>BsHio~, BoHis~ (20), BioHlis.</w:t>
      </w:r>
    </w:p>
    <w:p>
      <w:r>
        <w:t>ByHnya°™, €.8. Biola?” (21).</w:t>
      </w:r>
    </w:p>
    <w:p>
      <w:r>
        <w:t>Hypho-borane:</w:t>
      </w:r>
    </w:p>
    <w:p>
      <w:r>
        <w:t>BnHn+s- No neutral borane has yet been</w:t>
      </w:r>
    </w:p>
    <w:p>
      <w:r>
        <w:t>definitely established in this series but</w:t>
      </w:r>
    </w:p>
    <w:p>
      <w:r>
        <w:t>the known compounds BsHje and ByoHis</w:t>
      </w:r>
    </w:p>
    <w:p>
      <w:r>
        <w:t>may prove to be Aypho-boranes and</w:t>
      </w:r>
    </w:p>
    <w:p>
      <w:r>
        <w:t>several adducts are known to have hypho-</w:t>
      </w:r>
    </w:p>
    <w:p>
      <w:r>
        <w:t>structures (pp. 171-2).</w:t>
      </w:r>
    </w:p>
    <w:p>
      <w:r>
        <w:t>‘Conjuncto-boranes:</w:t>
      </w:r>
    </w:p>
    <w:p>
      <w:r>
        <w:t>B,Hr. At least five different structure types</w:t>
      </w:r>
    </w:p>
    <w:p>
      <w:r>
        <w:t>‘of interconnected borane clusters have</w:t>
      </w:r>
    </w:p>
    <w:p>
      <w:r>
        <w:t>been identified; they have the following</w:t>
      </w:r>
    </w:p>
    <w:p>
      <w:r>
        <w:t>features:</w:t>
      </w:r>
    </w:p>
    <w:p>
      <w:r>
        <w:t>(a) fusion by sharing a single common B</w:t>
      </w:r>
    </w:p>
    <w:p>
      <w:r>
        <w:t>atom, e.g. BysHzs (22):</w:t>
      </w:r>
    </w:p>
    <w:p>
      <w:r>
        <w:t>(b) formation of a direct 2-centre</w:t>
      </w:r>
    </w:p>
    <w:p>
      <w:r>
        <w:t>B-B o@ bond between 2 clusters,</w:t>
      </w:r>
    </w:p>
    <w:p>
      <w:r>
        <w:t>eg, BeHis, ic. (BsHy)p (23), Biolis,</w:t>
      </w:r>
    </w:p>
    <w:p>
      <w:r>
        <w:t>i.e. (BsHs)2 (3 isomers) (24), B2oHz6,</w:t>
      </w:r>
    </w:p>
    <w:p>
      <w:r>
        <w:t>ite. (BioHi3)2 (11 possible isomers</w:t>
      </w:r>
    </w:p>
    <w:p>
      <w:r>
        <w:t>of which most have been prepared</w:t>
      </w:r>
    </w:p>
    <w:p>
      <w:r>
        <w:t>and separated), (e.g. 25a, b, ¢); anions</w:t>
      </w:r>
    </w:p>
    <w:p>
      <w:r>
        <w:t>in this subgroup are represented by</w:t>
      </w:r>
    </w:p>
    <w:p>
      <w:r>
        <w:t>the 3 isomers of ByoHis*, ie.</w:t>
      </w:r>
    </w:p>
    <w:p>
      <w:r>
        <w:t>(BigHs*)» (26);</w:t>
      </w:r>
    </w:p>
    <w:p>
      <w:r>
        <w:t>fusion of 2 clusters via 2 B atoms</w:t>
      </w:r>
    </w:p>
    <w:p>
      <w:r>
        <w:t>at a common edge, e.g. BisHis (27),</w:t>
      </w:r>
    </w:p>
    <w:p>
      <w:r>
        <w:t>BieHis (28), BisH2o (29), BigHl20</w:t>
      </w:r>
    </w:p>
    <w:p>
      <w:r>
        <w:t>(30), n-BygHz2 (31), i-BisH22 (32);</w:t>
      </w:r>
    </w:p>
    <w:p>
      <w:r>
        <w:t>(d) fusion of two clusters via 3 B atoms at</w:t>
      </w:r>
    </w:p>
    <w:p>
      <w:r>
        <w:t>a common face: no neutral borane or</w:t>
      </w:r>
    </w:p>
    <w:p>
      <w:r>
        <w:t>borane anion is yet known with this</w:t>
      </w:r>
    </w:p>
    <w:p>
      <w:r>
        <w:t>conformation but the solvated com-</w:t>
      </w:r>
    </w:p>
    <w:p>
      <w:r>
        <w:t>plex (MeCN),B29His.MeCN has this</w:t>
      </w:r>
    </w:p>
    <w:p>
      <w:r>
        <w:t>structure (33);</w:t>
      </w:r>
    </w:p>
    <w:p>
      <w:r>
        <w:t>(e) more extensive fusion involving 4 B</w:t>
      </w:r>
    </w:p>
    <w:p>
      <w:r>
        <w:t>atoms in various configurations, e.g.</w:t>
      </w:r>
    </w:p>
    <w:p>
      <w:r>
        <w:t>BroHie (34), BaoHis?~ (35).</w:t>
      </w:r>
    </w:p>
    <w:p>
      <w:r>
        <w:t>©</w:t>
      </w:r>
    </w:p>
    <w:p>
      <w:r>
        <w:t>--- Page 191 ---</w:t>
      </w:r>
    </w:p>
    <w:p>
      <w:r>
        <w:t>--- Page 192 ---</w:t>
      </w:r>
    </w:p>
    <w:p>
      <w:r>
        <w:t>--- Page 193 ---</w:t>
      </w:r>
    </w:p>
    <w:p>
      <w:r>
        <w:t>--- Page 194 ---</w:t>
      </w:r>
    </w:p>
    <w:p>
      <w:r>
        <w:t>che</w:t>
      </w:r>
    </w:p>
    <w:p>
      <w:r>
        <w:t>(26) Proposes fo te te oe of lh</w:t>
      </w:r>
    </w:p>
    <w:p>
      <w:r>
        <w:t>‘Mec onine tar tetyeesp 10)</w:t>
      </w:r>
    </w:p>
    <w:p>
      <w:r>
        <w:t>--- Page 195 ---</w:t>
      </w:r>
    </w:p>
    <w:p>
      <w:r>
        <w:t>i</w:t>
      </w:r>
    </w:p>
    <w:p>
      <w:r>
        <w:t>t</w:t>
      </w:r>
    </w:p>
    <w:p>
      <w:r>
        <w:t>(33)Motecuarsinctucof (34) The boron atom</w:t>
      </w:r>
    </w:p>
    <w:p>
      <w:r>
        <w:t>(eC Byte we foundin Incl</w:t>
      </w:r>
    </w:p>
    <w:p>
      <w:r>
        <w:t>sve</w:t>
      </w:r>
    </w:p>
    <w:p>
      <w:r>
        <w:t>there se no BH bridges</w:t>
      </w:r>
    </w:p>
    <w:p>
      <w:r>
        <w:t>Boranes are usually named by indicating</w:t>
      </w:r>
    </w:p>
    <w:p>
      <w:r>
        <w:t>the number of B atoms with a latin prefix and</w:t>
      </w:r>
    </w:p>
    <w:p>
      <w:r>
        <w:t>the number of H atoms by an arabic number in</w:t>
      </w:r>
    </w:p>
    <w:p>
      <w:r>
        <w:t>parentheses, e.g. BsHs, pentaborane(9); BsH,</w:t>
      </w:r>
    </w:p>
    <w:p>
      <w:r>
        <w:t>pentaborane(I1). Names for anions end in “ate</w:t>
      </w:r>
    </w:p>
    <w:p>
      <w:r>
        <w:t>Tather than “ane” and specify both the number</w:t>
      </w:r>
    </w:p>
    <w:p>
      <w:r>
        <w:t>of H and B atoms and the charge, eg. BsHy~</w:t>
      </w:r>
    </w:p>
    <w:p>
      <w:r>
        <w:t>‘ctahydropentaborate(1—), Further information</w:t>
      </w:r>
    </w:p>
    <w:p>
      <w:r>
        <w:t>‘can be provided by the optional inclusion of</w:t>
      </w:r>
    </w:p>
    <w:p>
      <w:r>
        <w:t>the italicized descriptors closo-, nido-, arachno-,</w:t>
      </w:r>
    </w:p>
    <w:p>
      <w:r>
        <w:t>Iypho- and conjuncto-, eg:</w:t>
      </w:r>
    </w:p>
    <w:p>
      <w:r>
        <w:t>Bully: decahydro-closo-decaborate(2~)</w:t>
      </w:r>
    </w:p>
    <w:p>
      <w:r>
        <w:t>{structure 5))</w:t>
      </w:r>
    </w:p>
    <w:p>
      <w:r>
        <w:t>Bolly = nido-decaborane(14) (structure (11)]</w:t>
      </w:r>
    </w:p>
    <w:p>
      <w:r>
        <w:t>Biol? tetradecahydro-arachno-</w:t>
      </w:r>
    </w:p>
    <w:p>
      <w:r>
        <w:t>decaborate(2—) {structure (21))</w:t>
      </w:r>
    </w:p>
    <w:p>
      <w:r>
        <w:t>2 1,l'-conjuncto-decaborane(16)</w:t>
      </w:r>
    </w:p>
    <w:p>
      <w:r>
        <w:t>{structure (24a)]</w:t>
      </w:r>
    </w:p>
    <w:p>
      <w:r>
        <w:t>fie. 1.1'-bi(nido-pentaborany!)}</w:t>
      </w:r>
    </w:p>
    <w:p>
      <w:r>
        <w:t>Byte</w:t>
      </w:r>
    </w:p>
    <w:p>
      <w:r>
        <w:t>‘The detailed numbering schemes are necessarily</w:t>
      </w:r>
    </w:p>
    <w:p>
      <w:r>
        <w:t>somewhat complicated but, in all other respects,</w:t>
      </w:r>
    </w:p>
    <w:p>
      <w:r>
        <w:t>standard nomenclature practices are followed.</w:t>
      </w:r>
    </w:p>
    <w:p>
      <w:r>
        <w:t>2G, 3 Luca (ed), Nomenclature of Inorganic Chemistry</w:t>
      </w:r>
    </w:p>
    <w:p>
      <w:r>
        <w:t>Recommendations 1990 (The IUPAC “Red Book”), Black</w:t>
      </w:r>
    </w:p>
    <w:p>
      <w:r>
        <w:t>‘well Oxford, 1990, Chap. 11, pp. 207-37</w:t>
      </w:r>
    </w:p>
    <w:p>
      <w:r>
        <w:t>187</w:t>
      </w:r>
    </w:p>
    <w:p>
      <w:r>
        <w:t>Sucre of he Bath? ion. The 160</w:t>
      </w:r>
    </w:p>
    <w:p>
      <w:r>
        <w:t>srangument (35):</w:t>
      </w:r>
    </w:p>
    <w:p>
      <w:r>
        <w:t>"Fach boron atom cere BBB bonds jain the 2B</w:t>
      </w:r>
    </w:p>
    <w:p>
      <w:r>
        <w:t>except the &amp;fasionborons” cares ute are shown by broad shaded ince</w:t>
      </w:r>
    </w:p>
    <w:p>
      <w:r>
        <w:t>Sn enierral hydrogen stem and</w:t>
      </w:r>
    </w:p>
    <w:p>
      <w:r>
        <w:t>Derivatives of the boranes include not only</w:t>
      </w:r>
    </w:p>
    <w:p>
      <w:r>
        <w:t>simple substituted compounds in which H_ has</w:t>
      </w:r>
    </w:p>
    <w:p>
      <w:r>
        <w:t>been replaced by halogen, OH, alkyl or aryl</w:t>
      </w:r>
    </w:p>
    <w:p>
      <w:r>
        <w:t>groups, etc., but also the much more diverse</w:t>
      </w:r>
    </w:p>
    <w:p>
      <w:r>
        <w:t>and numerous class of compounds in which one</w:t>
      </w:r>
    </w:p>
    <w:p>
      <w:r>
        <w:t>‘or more B atom in the cluster is replaced by</w:t>
      </w:r>
    </w:p>
    <w:p>
      <w:r>
        <w:t>another main-group element such as C, P of S, or</w:t>
      </w:r>
    </w:p>
    <w:p>
      <w:r>
        <w:t>by a wide range of metal atoms or coordinated</w:t>
      </w:r>
    </w:p>
    <w:p>
      <w:r>
        <w:t>metal groups. These will be considered in later</w:t>
      </w:r>
    </w:p>
    <w:p>
      <w:r>
        <w:t>sections</w:t>
      </w:r>
    </w:p>
    <w:p>
      <w:r>
        <w:t>6.4.2 Bonding and topology</w:t>
      </w:r>
    </w:p>
    <w:p>
      <w:r>
        <w:t>‘The definitive structural chemistry ofthe boranes</w:t>
      </w:r>
    </w:p>
    <w:p>
      <w:r>
        <w:t>began in 1948 with the X-ray crystallographic</w:t>
      </w:r>
    </w:p>
    <w:p>
      <w:r>
        <w:t>determination of the structure of decaborane(14)</w:t>
      </w:r>
    </w:p>
    <w:p>
      <w:r>
        <w:t>this showed the presence of 4 bridging H atoms</w:t>
      </w:r>
    </w:p>
    <w:p>
      <w:r>
        <w:t>and an icosahedral fragment of 10 B atoms. This</w:t>
      </w:r>
    </w:p>
    <w:p>
      <w:r>
        <w:t>‘was rapidly followed in 1951 by the unequivocal</w:t>
      </w:r>
    </w:p>
    <w:p>
      <w:r>
        <w:t>demonstration of the H-bridged structure of</w:t>
      </w:r>
    </w:p>
    <w:p>
      <w:r>
        <w:t>iborane(6) and by the determi of the</w:t>
      </w:r>
    </w:p>
    <w:p>
      <w:r>
        <w:t>structure of pentaborane(9). Satisfactory theories</w:t>
      </w:r>
    </w:p>
    <w:p>
      <w:r>
        <w:t>‘of bonding in boranes date from the introduction</w:t>
      </w:r>
    </w:p>
    <w:p>
      <w:r>
        <w:t>of the concept of the 3-cenire 2-electron B-H—B</w:t>
      </w:r>
    </w:p>
    <w:p>
      <w:r>
        <w:t>bond by H.C. Longuet-Higgins in 1949; he</w:t>
      </w:r>
    </w:p>
    <w:p>
      <w:r>
        <w:t>also extended the principle of 3-centre bonding</w:t>
      </w:r>
    </w:p>
    <w:p>
      <w:r>
        <w:t>and multicentre bonding to the higher boranes.</w:t>
      </w:r>
    </w:p>
    <w:p>
      <w:r>
        <w:t>‘These ideas have been extensively developed and</w:t>
      </w:r>
    </w:p>
    <w:p>
      <w:r>
        <w:t>--- Page 196 ---</w:t>
      </w:r>
    </w:p>
    <w:p>
      <w:r>
        <w:t>158 Boron</w:t>
      </w:r>
    </w:p>
    <w:p>
      <w:r>
        <w:t>refined by W. N. Lipscomb and his group during</w:t>
      </w:r>
    </w:p>
    <w:p>
      <w:r>
        <w:t>the past four decades."</w:t>
      </w:r>
    </w:p>
    <w:p>
      <w:r>
        <w:t>In simple covalent bonding theory molecular</w:t>
      </w:r>
    </w:p>
    <w:p>
      <w:r>
        <w:t>‘orbitals (MOs) are formed by the linear</w:t>
      </w:r>
    </w:p>
    <w:p>
      <w:r>
        <w:t>‘combination of atomic orbitals (LCAO); for</w:t>
      </w:r>
    </w:p>
    <w:p>
      <w:r>
        <w:t>‘example, 2 AOs can combine to give | bonding</w:t>
      </w:r>
    </w:p>
    <w:p>
      <w:r>
        <w:t>and 1 antibonding MO and the orbital of</w:t>
      </w:r>
    </w:p>
    <w:p>
      <w:r>
        <w:t>lower energy will be occupied by 2 pair of</w:t>
      </w:r>
    </w:p>
    <w:p>
      <w:r>
        <w:t>electrons. This is a special case of a more</w:t>
      </w:r>
    </w:p>
    <w:p>
      <w:r>
        <w:t>general situation in which a number of AOs</w:t>
      </w:r>
    </w:p>
    <w:p>
      <w:r>
        <w:t>‘are combined together by the LCAO method to</w:t>
      </w:r>
    </w:p>
    <w:p>
      <w:r>
        <w:t>construct an equal number of MOs of differing</w:t>
      </w:r>
    </w:p>
    <w:p>
      <w:r>
        <w:t>energies, some of which will be bonding, some</w:t>
      </w:r>
    </w:p>
    <w:p>
      <w:r>
        <w:t>possibly nonbonding and some antibonding. In</w:t>
      </w:r>
    </w:p>
    <w:p>
      <w:r>
        <w:t>this way 2centre, 3cente, and multicentre</w:t>
      </w:r>
    </w:p>
    <w:p>
      <w:r>
        <w:t>orbitals can be envisaged. The three criteria that</w:t>
      </w:r>
    </w:p>
    <w:p>
      <w:r>
        <w:t>&lt;etermine whether particular AOs can combine</w:t>
      </w:r>
    </w:p>
    <w:p>
      <w:r>
        <w:t>to form MOs are that the AOs must (a) be</w:t>
      </w:r>
    </w:p>
    <w:p>
      <w:r>
        <w:t>similar in energy. (b) have appreciable spatial</w:t>
      </w:r>
    </w:p>
    <w:p>
      <w:r>
        <w:t>overlap, and (c) have appropriate symmetry. In</w:t>
      </w:r>
    </w:p>
    <w:p>
      <w:r>
        <w:t>borane chemistry two types of 3-centre bond</w:t>
      </w:r>
    </w:p>
    <w:p>
      <w:r>
        <w:t>find considerable application: B-H-B_ bridge</w:t>
      </w:r>
    </w:p>
    <w:p>
      <w:r>
        <w:t>‘bonds (Fig. 6.12) and central 3-centre BBB bonds</w:t>
      </w:r>
    </w:p>
    <w:p>
      <w:r>
        <w:t>(Fig. 6.13). Open 3-centre B-B-B bonds are not</w:t>
      </w:r>
    </w:p>
    <w:p>
      <w:r>
        <w:t>‘now thought fo oecur in boranes and their anions</w:t>
      </w:r>
    </w:p>
    <w:p>
      <w:r>
        <w:t>though they are still useful in describing the</w:t>
      </w:r>
    </w:p>
    <w:p>
      <w:r>
        <w:t>bonding in carbaboranes and other heteroatom</w:t>
      </w:r>
    </w:p>
    <w:p>
      <w:r>
        <w:t>clusters (p. 194). The relation between the 3-</w:t>
      </w:r>
    </w:p>
    <w:p>
      <w:r>
        <w:t>centre bond formation for B-H-B, where the</w:t>
      </w:r>
    </w:p>
    <w:p>
      <w:r>
        <w:t>bond angle at H is ~90° and the 3-centre</w:t>
      </w:r>
    </w:p>
    <w:p>
      <w:r>
        <w:t>bbond formation for approximately Hinear H bonds</w:t>
      </w:r>
    </w:p>
    <w:p>
      <w:r>
        <w:t>A-He-B is given on pp. 63-4.</w:t>
      </w:r>
    </w:p>
    <w:p>
      <w:r>
        <w:t>Localized 3-centre bond formalism can readily</w:t>
      </w:r>
    </w:p>
    <w:p>
      <w:r>
        <w:t>be used to rationalize the structure and bonding in</w:t>
      </w:r>
    </w:p>
    <w:p>
      <w:r>
        <w:t>most of the non-closo-boranes. This is illustrated</w:t>
      </w:r>
    </w:p>
    <w:p>
      <w:r>
        <w:t>for some typical nido- and arachno-boranes in</w:t>
      </w:r>
    </w:p>
    <w:p>
      <w:r>
        <w:t>the following plane-projection diagrams which</w:t>
      </w:r>
    </w:p>
    <w:p>
      <w:r>
        <w:t>use an obvious symbolism for normal 2-centre</w:t>
      </w:r>
    </w:p>
    <w:p>
      <w:r>
        <w:t>bonds: B-B O—O, B-H, O—*, (t= terminal),</w:t>
      </w:r>
    </w:p>
    <w:p>
      <w:r>
        <w:t>+ and B-H,-B</w:t>
      </w:r>
    </w:p>
    <w:p>
      <w:r>
        <w:t>central 3-centre bonds</w:t>
      </w:r>
    </w:p>
    <w:p>
      <w:r>
        <w:t>bridge bonds gS 5. lis particularly important</w:t>
      </w:r>
    </w:p>
    <w:p>
      <w:r>
        <w:t>BW. N. LarscoMs, Chap.2. in ef 9, pp. 30-78,</w:t>
      </w:r>
    </w:p>
    <w:p>
      <w:r>
        <w:t>\W.1N Lirscon, Boron Hydrides Benjamin, New York,</w:t>
      </w:r>
    </w:p>
    <w:p>
      <w:r>
        <w:t>163,275 pp. W.N. Lrscomn, Nobel Poze Lecture, Science</w:t>
      </w:r>
    </w:p>
    <w:p>
      <w:r>
        <w:t>196, 1017555 (1970,</w:t>
      </w:r>
    </w:p>
    <w:p>
      <w:r>
        <w:t>ch.</w:t>
      </w:r>
    </w:p>
    <w:p>
      <w:r>
        <w:t>fem gave,</w:t>
      </w:r>
    </w:p>
    <w:p>
      <w:r>
        <w:t>a</w:t>
      </w:r>
    </w:p>
    <w:p>
      <w:r>
        <w:t>Figure 6.12 Formation of 2 bonding 3-centre</w:t>
      </w:r>
    </w:p>
    <w:p>
      <w:r>
        <w:t>[B-H-B exbital ys from an sp" hybrid</w:t>
      </w:r>
    </w:p>
    <w:p>
      <w:r>
        <w:t>‘xbital on each of B(1), BC) and the H</w:t>
      </w:r>
    </w:p>
    <w:p>
      <w:r>
        <w:t>serbital, Yl). The 3 AOs have similar</w:t>
      </w:r>
    </w:p>
    <w:p>
      <w:r>
        <w:t>energy and appreciable spatial overlap,</w:t>
      </w:r>
    </w:p>
    <w:p>
      <w:r>
        <w:t>but only. the combination y(BI)+</w:t>
      </w:r>
    </w:p>
    <w:p>
      <w:r>
        <w:t>(B82) bas the correct symmetry to</w:t>
      </w:r>
    </w:p>
    <w:p>
      <w:r>
        <w:t>Combine lineazly with y(H.</w:t>
      </w:r>
    </w:p>
    <w:p>
      <w:r>
        <w:t>Figure 6.13 Formation of a bonding, central 3-centze</w:t>
      </w:r>
    </w:p>
    <w:p>
      <w:r>
        <w:t>bond and schematic representation of</w:t>
      </w:r>
    </w:p>
    <w:p>
      <w:r>
        <w:t>the relative energies of the 3 molecular</w:t>
      </w:r>
    </w:p>
    <w:p>
      <w:r>
        <w:t>orbitals Yr, Yo and Ys</w:t>
      </w:r>
    </w:p>
    <w:p>
      <w:r>
        <w:t>to realize that the latter two symbols each</w:t>
      </w:r>
    </w:p>
    <w:p>
      <w:r>
        <w:t>represent a single (J-centre) bond involving</w:t>
      </w:r>
    </w:p>
    <w:p>
      <w:r>
        <w:t>‘one pair of electrons. As each B atom has 3</w:t>
      </w:r>
    </w:p>
    <w:p>
      <w:r>
        <w:t>valence electrons, and each B-H, bond requires,</w:t>
      </w:r>
    </w:p>
    <w:p>
      <w:r>
        <w:t>{electron from B and one from H, it follows that</w:t>
      </w:r>
    </w:p>
    <w:p>
      <w:r>
        <w:t>‘each B-H, group can contribute the remaining 2</w:t>
      </w:r>
    </w:p>
    <w:p>
      <w:r>
        <w:t>‘electrons on B towards the bonding of the cluster</w:t>
      </w:r>
    </w:p>
    <w:p>
      <w:r>
        <w:t>(including B-H-B bonds), and likewise each</w:t>
      </w:r>
    </w:p>
    <w:p>
      <w:r>
        <w:t>BH; group can contribute | electron for cluster</w:t>
      </w:r>
    </w:p>
    <w:p>
      <w:r>
        <w:t>bonding. The overall bonding is sometimes</w:t>
      </w:r>
    </w:p>
    <w:p>
      <w:r>
        <w:t>codified in a 4digit number, the so-called styx</w:t>
      </w:r>
    </w:p>
    <w:p>
      <w:r>
        <w:t>number, where sis the number of B-H-B bonds,</w:t>
      </w:r>
    </w:p>
    <w:p>
      <w:r>
        <w:t>the number of 3-centre BBB tonds, y the</w:t>
      </w:r>
    </w:p>
    <w:p>
      <w:r>
        <w:t>‘number of 2-centre BB bonds, and x the number</w:t>
      </w:r>
    </w:p>
    <w:p>
      <w:r>
        <w:t>(of BH groups." Examples are on p. 159.</w:t>
      </w:r>
    </w:p>
    <w:p>
      <w:r>
        <w:t>Electron counting and orbital bookkeeping can</w:t>
      </w:r>
    </w:p>
    <w:p>
      <w:r>
        <w:t>easily be checked in these diagrams: as each B</w:t>
      </w:r>
    </w:p>
    <w:p>
      <w:r>
        <w:t>has 4 valency orbitals (s+ 3p) there should be 4</w:t>
      </w:r>
    </w:p>
    <w:p>
      <w:r>
        <w:t>lines emanating from each open circle; likewise,</w:t>
      </w:r>
    </w:p>
    <w:p>
      <w:r>
        <w:t>as each B atom contributes 3 electrons in all</w:t>
      </w:r>
    </w:p>
    <w:p>
      <w:r>
        <w:t>‘and each H atom contributes I electron, the total</w:t>
      </w:r>
    </w:p>
    <w:p>
      <w:r>
        <w:t>--- Page 197 ---</w:t>
      </w:r>
    </w:p>
    <w:p>
      <w:r>
        <w:t>number of valence electrons for a borane of for-</w:t>
      </w:r>
    </w:p>
    <w:p>
      <w:r>
        <w:t>‘mula B,Hp is Gn +m) and the number of bonds</w:t>
      </w:r>
    </w:p>
    <w:p>
      <w:r>
        <w:t>shown in the structure should be just half this.</w:t>
      </w:r>
    </w:p>
    <w:p>
      <w:r>
        <w:t>It follows, 100, that the number of electron-pair</w:t>
      </w:r>
    </w:p>
    <w:p>
      <w:r>
        <w:t>bonds in the molecule is 1 plus the sum of the</w:t>
      </w:r>
    </w:p>
    <w:p>
      <w:r>
        <w:t>individual styx numbers (eg. 13 for BsHy, 14</w:t>
      </w:r>
    </w:p>
    <w:p>
      <w:r>
        <w:t>for BeHo) and this constitutes a further check.</w:t>
      </w:r>
    </w:p>
    <w:p>
      <w:r>
        <w:t>‘An appropriate number of additional electrons</w:t>
      </w:r>
    </w:p>
    <w:p>
      <w:r>
        <w:t>should be added for anionic species.</w:t>
      </w:r>
    </w:p>
    <w:p>
      <w:r>
        <w:t>For claso-boranes and for the larger open-</w:t>
      </w:r>
    </w:p>
    <w:p>
      <w:r>
        <w:t>‘luster boranes it becomes increasingly difficult</w:t>
      </w:r>
    </w:p>
    <w:p>
      <w:r>
        <w:t>to vite a simple satisfactory localized orbital</w:t>
      </w:r>
    </w:p>
    <w:p>
      <w:r>
        <w:t>structure, and a full MO treatment is required.</w:t>
      </w:r>
    </w:p>
    <w:p>
      <w:r>
        <w:t>Intermediate cases, such as BsH, require several</w:t>
      </w:r>
    </w:p>
    <w:p>
      <w:r>
        <w:t>“resonance hybrids” inthe localized orbital</w:t>
      </w:r>
    </w:p>
    <w:p>
      <w:r>
        <w:t>159</w:t>
      </w:r>
    </w:p>
    <w:p>
      <w:r>
        <w:t>formation and, by the time ByoHis is considered</w:t>
      </w:r>
    </w:p>
    <w:p>
      <w:r>
        <w:t>there are 24 resonance hybrids, even assuming</w:t>
      </w:r>
    </w:p>
    <w:p>
      <w:r>
        <w:t>that no open 3-centre B-B-B bonds occur. The</w:t>
      </w:r>
    </w:p>
    <w:p>
      <w:r>
        <w:t>best single compromise structure in this case is</w:t>
      </w:r>
    </w:p>
    <w:p>
      <w:r>
        <w:t>the (4620) arrangement shown at the foot of the</w:t>
      </w:r>
    </w:p>
    <w:p>
      <w:r>
        <w:t>page, but the open 3-centre B-B-B bonds can</w:t>
      </w:r>
    </w:p>
    <w:p>
      <w:r>
        <w:t>be avoided if “fractional” central 3-centre bonds</w:t>
      </w:r>
    </w:p>
    <w:p>
      <w:r>
        <w:t>replace the B-B and B-B-B bonds in pairs:</w:t>
      </w:r>
    </w:p>
    <w:p>
      <w:r>
        <w:t>7 her checks, which can realy be vesified frm the</w:t>
      </w:r>
    </w:p>
    <w:p>
      <w:r>
        <w:t>‘equations of talance, are (3) he number of atoms in a</w:t>
      </w:r>
    </w:p>
    <w:p>
      <w:r>
        <w:t>‘ural borane molecule = 2841-4 94.) and) thee are</w:t>
      </w:r>
    </w:p>
    <w:p>
      <w:r>
        <w:t>|S many framework electrons a5 here ae tors in a evtal</w:t>
      </w:r>
    </w:p>
    <w:p>
      <w:r>
        <w:t>borane Br Hn since each BH group supplies 2 electors snd</w:t>
      </w:r>
    </w:p>
    <w:p>
      <w:r>
        <w:t>‘eich of the (rm) "exua” H atoms supplies 1 elecuon,</w:t>
      </w:r>
    </w:p>
    <w:p>
      <w:r>
        <w:t>making n+ all</w:t>
      </w:r>
    </w:p>
    <w:p>
      <w:r>
        <w:t>--- Page 198 ---</w:t>
      </w:r>
    </w:p>
    <w:p>
      <w:r>
        <w:t>160 Boron ch</w:t>
      </w:r>
    </w:p>
    <w:p>
      <w:r>
        <w:t>MO Description of Bonding in closo-ByH.?</w:t>
      </w:r>
    </w:p>
    <w:p>
      <w:r>
        <w:t>‘Closo BeHs? (structure 1) has @ regular octahedral claser of 6B atoms surtounded by larger octahedron of 6 rally</w:t>
      </w:r>
    </w:p>
    <w:p>
      <w:r>
        <w:t>Aisposed H atoms. Framework MOs forthe By cluser are constructed (LCAO) using the 2, 2p,, 2p, and 2p, boron</w:t>
      </w:r>
    </w:p>
    <w:p>
      <w:r>
        <w:t>‘AOs. The symmety ofthe octahedron sues the we of sp hye rected racially outwards ad inwards from each</w:t>
      </w:r>
    </w:p>
    <w:p>
      <w:r>
        <w:t>B along te artesian aes (ce gure) and 2 pare p ovals a righ anges to these (4 orened tangentially tothe Be</w:t>
      </w:r>
    </w:p>
    <w:p>
      <w:r>
        <w:t>‘ctahedior), These sets of AOs are combined, with due regard to symmetry, to give 24 Osa flows: the 24 AOs on</w:t>
      </w:r>
    </w:p>
    <w:p>
      <w:r>
        <w:t>‘he 6 B combine lo give 24 MOs of which 7 (en + 1) are Bonding framework MOS, 6 are used o form BH bonds,</w:t>
      </w:r>
    </w:p>
    <w:p>
      <w:r>
        <w:t>fe remaining 1! are antibonding.</w:t>
      </w:r>
    </w:p>
    <w:p>
      <w:r>
        <w:t>Symmetry of etal on the Be octahedron.) Sit over pining (6p) ota sad fro bonding Lo 6 Hb) Si</w:t>
      </w:r>
    </w:p>
    <w:p>
      <w:r>
        <w:t>teward ping (3p) oils sed o forte ayy framework Dndig lace eal (e) Component fore of he</w:t>
      </w:r>
    </w:p>
    <w:p>
      <w:r>
        <w:t>‘framework boning molecular ett ~ hehe wo mec etal rin the Jz 2 x lane. (8) Components</w:t>
      </w:r>
    </w:p>
    <w:p>
      <w:r>
        <w:t>{fron of te fag trmework boning medeclr els ~ the oer tomcat eras ae he and ane</w:t>
      </w:r>
    </w:p>
    <w:p>
      <w:r>
        <w:t>‘The diagrams also indicate why neal cloo-boranes By Haz ae unkaown since the Zanini charges are fectvey</w:t>
      </w:r>
    </w:p>
    <w:p>
      <w:r>
        <w:t>toca ine le-ying inary rected cig eal wich fas no overlap with pours ude De caster (2 ave</w:t>
      </w:r>
    </w:p>
    <w:p>
      <w:r>
        <w:t>the edges or faces ofthe By ectahedron). Replacement of he Hy by 6 furdet By bls up the base thre dimensions</w:t>
      </w:r>
    </w:p>
    <w:p>
      <w:r>
        <w:t>etwork of exabrier Mig (p 130) juss replacement of he 4 yn CH hein o bud up the amend lance</w:t>
      </w:r>
    </w:p>
    <w:p>
      <w:r>
        <w:t>"Te dlapams, wih mine tosifeton. aso deci he bonding in beceewonic Specks suchas ceso-CBatly_</w:t>
      </w:r>
    </w:p>
    <w:p>
      <w:r>
        <w:t>1 2etoneCeBabe, Moclso Cal ee (op ISD Sia hogh ae compet agra canbe Give fo</w:t>
      </w:r>
    </w:p>
    <w:p>
      <w:r>
        <w:t>‘loso-Bate?- (n= 6-12), ese ave the common fate of 1 lying, ceil adm oe framework toning</w:t>
      </w:r>
    </w:p>
    <w:p>
      <w:r>
        <w:t>IMOs: in each case, therefore (n+ 1) pas of elem ee fequed to fil hese oias a nficaed in Wode's res</w:t>
      </w:r>
    </w:p>
    <w:p>
      <w:r>
        <w:t>(@. 16) eis wimp for MO Gory Bat the existence of BeMe and Bith®~ were pected by H.C Longe.</w:t>
      </w:r>
    </w:p>
    <w:p>
      <w:r>
        <w:t>Higgins in. 1954-5. a decade before Bye? was fit synthesized an ome 5 y before the (accident) preparation</w:t>
      </w:r>
    </w:p>
    <w:p>
      <w:r>
        <w:t>Brig and Brag were repo")</w:t>
      </w:r>
    </w:p>
    <w:p>
      <w:r>
        <w:t>15H. C. Lonever Hans snd M. oe V. Rowers, Proc R</w:t>
      </w:r>
    </w:p>
    <w:p>
      <w:r>
        <w:t>Sec. A, 280, 10-19 (1955), see sto idem iaud A224, A simplified MO approach to the bonding in</w:t>
      </w:r>
    </w:p>
    <w:p>
      <w:r>
        <w:t>336-47 (1950). ccloso-BeHe?~ (structure 1, p. 153) is shown in</w:t>
      </w:r>
    </w:p>
    <w:p>
      <w:r>
        <w:t>1. L Boot, J Am. Cem So 86 3619) the ane. tis a genral eae of loso-ByH,?</w:t>
      </w:r>
    </w:p>
    <w:p>
      <w:r>
        <w:t>mene ad AR Proc J Am Ohm. ions tha there are no B HB or BHa frOuPS</w:t>
      </w:r>
    </w:p>
    <w:p>
      <w:r>
        <w:t>and the 4n boron atomic orbitals are always</w:t>
      </w:r>
    </w:p>
    <w:p>
      <w:r>
        <w:t>--- Page 199 ---</w:t>
      </w:r>
    </w:p>
    <w:p>
      <w:r>
        <w:t>$64.2</w:t>
      </w:r>
    </w:p>
    <w:p>
      <w:r>
        <w:t>distributed as follows:</w:t>
      </w:r>
    </w:p>
    <w:p>
      <w:r>
        <w:t>1n in the n(B-H,) bonding orbitals</w:t>
      </w:r>
    </w:p>
    <w:p>
      <w:r>
        <w:t>(n+ 1) in framework bonding MOs</w:t>
      </w:r>
    </w:p>
    <w:p>
      <w:r>
        <w:t>(2n — 1) in nonbonding and antibonding</w:t>
      </w:r>
    </w:p>
    <w:p>
      <w:r>
        <w:t>framework MOs</w:t>
      </w:r>
    </w:p>
    <w:p>
      <w:r>
        <w:t>As each B atom contributes | electron to its BH,</w:t>
      </w:r>
    </w:p>
    <w:p>
      <w:r>
        <w:t>bond and 2 electrons to the framework MOs, the</w:t>
      </w:r>
    </w:p>
    <w:p>
      <w:r>
        <w:t>(n+ 1) framework bonding MOs are just filled</w:t>
      </w:r>
    </w:p>
    <w:p>
      <w:r>
        <w:t>by the 2n electrons from nB atoms and the 2</w:t>
      </w:r>
    </w:p>
    <w:p>
      <w:r>
        <w:t>electrons from the anionic charge. Further, it is</w:t>
      </w:r>
    </w:p>
    <w:p>
      <w:r>
        <w:t>possible (conceptually) to remove a BH, group</w:t>
      </w:r>
    </w:p>
    <w:p>
      <w:r>
        <w:t>and replace it by 2 electrons to compensate for</w:t>
      </w:r>
    </w:p>
    <w:p>
      <w:r>
        <w:t>the 2 electrons contributed by the BH, group to</w:t>
      </w:r>
    </w:p>
    <w:p>
      <w:r>
        <w:t>the MOs. Electroneutrality can then be achieved</w:t>
      </w:r>
    </w:p>
    <w:p>
      <w:r>
        <w:t>by adding the appropriate number of protons; this</w:t>
      </w:r>
    </w:p>
    <w:p>
      <w:r>
        <w:t>does not alter the number of electrons in the sys-</w:t>
      </w:r>
    </w:p>
    <w:p>
      <w:r>
        <w:t>tem and hence all bonding MOs remain just filled.</w:t>
      </w:r>
    </w:p>
    <w:p>
      <w:r>
        <w:t>Baie= ips) YS Bat,</w:t>
      </w:r>
    </w:p>
    <w:p>
      <w:r>
        <w:t>(structure 1, (structure 9,</w:t>
      </w:r>
    </w:p>
    <w:p>
      <w:r>
        <w:t>p.153) p15)</w:t>
      </w:r>
    </w:p>
    <w:p>
      <w:r>
        <w:t>caso)</w:t>
      </w:r>
    </w:p>
    <w:p>
      <w:r>
        <w:t>""</w:t>
      </w:r>
    </w:p>
    <w:p>
      <w:r>
        <w:t>Baie ae) 8". yt</w:t>
      </w:r>
    </w:p>
    <w:p>
      <w:r>
        <w:t>(structure 13)</w:t>
      </w:r>
    </w:p>
    <w:p>
      <w:r>
        <w:t>The structural interrelationship of all the</w:t>
      </w:r>
    </w:p>
    <w:p>
      <w:r>
        <w:t>various closo-, nido- and arachno-boranes thus</w:t>
      </w:r>
    </w:p>
    <w:p>
      <w:r>
        <w:t>becomes evident; a further example is shown at</w:t>
      </w:r>
    </w:p>
    <w:p>
      <w:r>
        <w:t>the foot of the page.</w:t>
      </w:r>
    </w:p>
    <w:p>
      <w:r>
        <w:t>‘These relationships were codified in 1971 by</w:t>
      </w:r>
    </w:p>
    <w:p>
      <w:r>
        <w:t>K. Wade in a set of rules which have been</w:t>
      </w:r>
    </w:p>
    <w:p>
      <w:r>
        <w:t>Bonding and topology 161</w:t>
      </w:r>
    </w:p>
    <w:p>
      <w:r>
        <w:t>‘extremely helpful not only in rationalizing known</w:t>
      </w:r>
    </w:p>
    <w:p>
      <w:r>
        <w:t>structures, but also in suggesting the probable</w:t>
      </w:r>
    </w:p>
    <w:p>
      <w:r>
        <w:t>structures of new species." Wade's rules can</w:t>
      </w:r>
    </w:p>
    <w:p>
      <w:r>
        <w:t>be stated in extended form as follows:</w:t>
      </w:r>
    </w:p>
    <w:p>
      <w:r>
        <w:t>closo-borane anions have the formula</w:t>
      </w:r>
    </w:p>
    <w:p>
      <w:r>
        <w:t>B,H,2"; the B atoms occupy all n corners</w:t>
      </w:r>
    </w:p>
    <w:p>
      <w:r>
        <w:t>of an n-comered triangulated polyhedron,</w:t>
      </w:r>
    </w:p>
    <w:p>
      <w:r>
        <w:t>and the structures require (n+ 1) pairs of</w:t>
      </w:r>
    </w:p>
    <w:p>
      <w:r>
        <w:t>framework bonding electrons;</w:t>
      </w:r>
    </w:p>
    <w:p>
      <w:r>
        <w:t>rnido-boranes have the formula B,H,.4 with</w:t>
      </w:r>
    </w:p>
    <w:p>
      <w:r>
        <w:t>B atoms at n comers of an (n +1)</w:t>
      </w:r>
    </w:p>
    <w:p>
      <w:r>
        <w:t>‘comered polyhedron; they require (n+ 2)</w:t>
      </w:r>
    </w:p>
    <w:p>
      <w:r>
        <w:t>pairs of framework-bonding electrons;</w:t>
      </w:r>
    </w:p>
    <w:p>
      <w:r>
        <w:t>arachno-boranes: ByHy46, comers of an</w:t>
      </w:r>
    </w:p>
    <w:p>
      <w:r>
        <w:t>(n+2) comered polyhedron, requiring</w:t>
      </w:r>
    </w:p>
    <w:p>
      <w:r>
        <w:t>(n +3) pairs of —framework-bonding</w:t>
      </w:r>
    </w:p>
    <w:p>
      <w:r>
        <w:t>electrons;</w:t>
      </w:r>
    </w:p>
    <w:p>
      <w:r>
        <w:t>hypho-boranes: B,H,4g: n comers of an</w:t>
      </w:r>
    </w:p>
    <w:p>
      <w:r>
        <w:t>(n +3) comered polyhedron, requiring</w:t>
      </w:r>
    </w:p>
    <w:p>
      <w:r>
        <w:t>(n+4) pairs of  framework-bonding</w:t>
      </w:r>
    </w:p>
    <w:p>
      <w:r>
        <w:t>electrons.</w:t>
      </w:r>
    </w:p>
    <w:p>
      <w:r>
        <w:t>‘The rules can readily be extended to isoelectronic</w:t>
      </w:r>
    </w:p>
    <w:p>
      <w:r>
        <w:t>anions and carbaboranes (BH=B~=C) and also</w:t>
      </w:r>
    </w:p>
    <w:p>
      <w:r>
        <w:t>to metalloboranes (p. 174), metallocarbaboranes</w:t>
      </w:r>
    </w:p>
    <w:p>
      <w:r>
        <w:t>(p. 194) and even to metal clusters themselves,</w:t>
      </w:r>
    </w:p>
    <w:p>
      <w:r>
        <w:t>though they become less reliable the further one</w:t>
      </w:r>
    </w:p>
    <w:p>
      <w:r>
        <w:t>‘moves away from boron in atomic size, ionization</w:t>
      </w:r>
    </w:p>
    <w:p>
      <w:r>
        <w:t>energy, electronegativity, etc.</w:t>
      </w:r>
    </w:p>
    <w:p>
      <w:r>
        <w:t>"7K, Wave, Adv. Inorg. Chem. Radiochem. 18, 1-6 (1976).</w:t>
      </w:r>
    </w:p>
    <w:p>
      <w:r>
        <w:t>--- Page 200 ---</w:t>
      </w:r>
    </w:p>
    <w:p>
      <w:r>
        <w:t>162 Boron</w:t>
      </w:r>
    </w:p>
    <w:p>
      <w:r>
        <w:t>More sophisticated and refined calculations</w:t>
      </w:r>
    </w:p>
    <w:p>
      <w:r>
        <w:t>lead to orbital populations and electron charge</w:t>
      </w:r>
    </w:p>
    <w:p>
      <w:r>
        <w:t>distributions within the borane molecules and to</w:t>
      </w:r>
    </w:p>
    <w:p>
      <w:r>
        <w:t>predictions concerning the sites of electrophilic</w:t>
      </w:r>
    </w:p>
    <w:p>
      <w:r>
        <w:t>and nucleophilic attack. In general, the highest</w:t>
      </w:r>
    </w:p>
    <w:p>
      <w:r>
        <w:t>electron charge density (and the preferred site</w:t>
      </w:r>
    </w:p>
    <w:p>
      <w:r>
        <w:t>of electrophilic attack) occurs at apical B atoms</w:t>
      </w:r>
    </w:p>
    <w:p>
      <w:r>
        <w:t>which are furthest removed from open faces;</w:t>
      </w:r>
    </w:p>
    <w:p>
      <w:r>
        <w:t>conversely the lowest electron charge density</w:t>
      </w:r>
    </w:p>
    <w:p>
      <w:r>
        <w:t>(and the preferred site of nucleophilic attack)</w:t>
      </w:r>
    </w:p>
    <w:p>
      <w:r>
        <w:t>‘occurs on B atoms involved in B-H-~B bonding,</w:t>
      </w:r>
    </w:p>
    <w:p>
      <w:r>
        <w:t>‘The consistency of this correlation implies that</w:t>
      </w:r>
    </w:p>
    <w:p>
      <w:r>
        <w:t>the electron distribution in the activated complex</w:t>
      </w:r>
    </w:p>
    <w:p>
      <w:r>
        <w:t>formed during reaction must follow a similar</w:t>
      </w:r>
    </w:p>
    <w:p>
      <w:r>
        <w:t>sequence to that in the ground state. Bridge</w:t>
      </w:r>
    </w:p>
    <w:p>
      <w:r>
        <w:t>H atoms tend to be more acidic than terminal</w:t>
      </w:r>
    </w:p>
    <w:p>
      <w:r>
        <w:t>H atoms and are the ones first lost during the</w:t>
      </w:r>
    </w:p>
    <w:p>
      <w:r>
        <w:t>formation of anions in acid-base reactions.</w:t>
      </w:r>
    </w:p>
    <w:p>
      <w:r>
        <w:t>6.4.3 Preparation and properties of</w:t>
      </w:r>
    </w:p>
    <w:p>
      <w:r>
        <w:t>boranes</w:t>
      </w:r>
    </w:p>
    <w:p>
      <w:r>
        <w:t>Earlier methods for preparing the boron hydrides</w:t>
      </w:r>
    </w:p>
    <w:p>
      <w:r>
        <w:t>were tedious and inefficient but have</w:t>
      </w:r>
    </w:p>
    <w:p>
      <w:r>
        <w:t>now been superseded by modem high-yield</w:t>
      </w:r>
    </w:p>
    <w:p>
      <w:r>
        <w:t>routes." ‘The first great advance was to</w:t>
      </w:r>
    </w:p>
    <w:p>
      <w:r>
        <w:t>replace the reaction between protonic hydrogen</w:t>
      </w:r>
    </w:p>
    <w:p>
      <w:r>
        <w:t>and negative boride clusters by the reaction of</w:t>
      </w:r>
    </w:p>
    <w:p>
      <w:r>
        <w:t>hhydridic species such as Li or LiAIHy with</w:t>
      </w:r>
    </w:p>
    <w:p>
      <w:r>
        <w:t>boron halides or alkoxides which contain more</w:t>
      </w:r>
    </w:p>
    <w:p>
      <w:r>
        <w:t>positive boron centres. Subsequently, S. G. Shore</w:t>
      </w:r>
    </w:p>
    <w:p>
      <w:r>
        <w:t>and his group developed a systematic synthesis</w:t>
      </w:r>
    </w:p>
    <w:p>
      <w:r>
        <w:t>by using the Lewis acid properties of BXs (X =</w:t>
      </w:r>
    </w:p>
    <w:p>
      <w:r>
        <w:t>F, Cl, Br) to abstract H” from the now readily</w:t>
      </w:r>
    </w:p>
    <w:p>
      <w:r>
        <w:t>available borane anions such as BH;~, BsHs~</w:t>
      </w:r>
    </w:p>
    <w:p>
      <w:r>
        <w:t>etc, For example:</w:t>
      </w:r>
    </w:p>
    <w:p>
      <w:r>
        <w:t>BX, + BH,” —&gt; HBXs” + (BHs) —&gt; 1/2BsH,</w:t>
      </w:r>
    </w:p>
    <w:p>
      <w:r>
        <w:t>BX; + BsHg” ——&gt; HBX3~ + {B3Hy} —&gt;</w:t>
      </w:r>
    </w:p>
    <w:p>
      <w:r>
        <w:t>1/2BeHo + 1/2"B3H.” polymer</w:t>
      </w:r>
    </w:p>
    <w:p>
      <w:r>
        <w:t>BX, + Belly” —&gt; HBX)” + (Butt4) —&gt;</w:t>
      </w:r>
    </w:p>
    <w:p>
      <w:r>
        <w:t>1/2BsHy + 1/2°B3Hs" polymer</w:t>
      </w:r>
    </w:p>
    <w:p>
      <w:r>
        <w:t>BX; + ByH\.” ——&gt; HBX3” + {ByHi) ——&gt;</w:t>
      </w:r>
    </w:p>
    <w:p>
      <w:r>
        <w:t>1/2B His + 1/2"BsHjo" polymer + 1/2Hy</w:t>
      </w:r>
    </w:p>
    <w:p>
      <w:r>
        <w:t>ch. 6</w:t>
      </w:r>
    </w:p>
    <w:p>
      <w:r>
        <w:t>‘The perception by R. Schaeffer that nido-</w:t>
      </w:r>
    </w:p>
    <w:p>
      <w:r>
        <w:t>BgHio (structure 10, pp. 154, 159) could act as</w:t>
      </w:r>
    </w:p>
    <w:p>
      <w:r>
        <w:t>a Lewis base towards reactive (vacant orbital)</w:t>
      </w:r>
    </w:p>
    <w:p>
      <w:r>
        <w:t>borance radicals has led to several new conjucto-</w:t>
      </w:r>
    </w:p>
    <w:p>
      <w:r>
        <w:t>boranes, €.g.:)</w:t>
      </w:r>
    </w:p>
    <w:p>
      <w:r>
        <w:t>-H</w:t>
      </w:r>
    </w:p>
    <w:p>
      <w:r>
        <w:t>BeHio + 1/2B2Hs ——&gt; (BrHii}</w:t>
      </w:r>
    </w:p>
    <w:p>
      <w:r>
        <w:t>Botio</w:t>
      </w:r>
    </w:p>
    <w:p>
      <w:r>
        <w:t>——&gt; Bi3Hiy + Hy</w:t>
      </w:r>
    </w:p>
    <w:p>
      <w:r>
        <w:t>BeHio + BsHiz ——&gt; BysH22</w:t>
      </w:r>
    </w:p>
    <w:p>
      <w:r>
        <w:t>BgHo + iso-BoHs —&gt; BysH23(22) + Ha</w:t>
      </w:r>
    </w:p>
    <w:p>
      <w:r>
        <w:t>‘A useful route to B-B bonded conjuncto-</w:t>
      </w:r>
    </w:p>
    <w:p>
      <w:r>
        <w:t>boranes involves the photolysis of parent nido-</w:t>
      </w:r>
    </w:p>
    <w:p>
      <w:r>
        <w:t>boranes, Thus, ultraviolet irradiation of BsHy</w:t>
      </w:r>
    </w:p>
    <w:p>
      <w:r>
        <w:t>(9) yields the three isomers of conjuncto-B His</w:t>
      </w:r>
    </w:p>
    <w:p>
      <w:r>
        <w:t>(24) and similar treatment of ByoHis (11)</w:t>
      </w:r>
    </w:p>
    <w:p>
      <w:r>
        <w:t>yields a mixture of 1,2 and 2,2'-(BioHy3)&gt;</w:t>
      </w:r>
    </w:p>
    <w:p>
      <w:r>
        <w:t>(25a). High-yield catalytic routes to specific</w:t>
      </w:r>
    </w:p>
    <w:p>
      <w:r>
        <w:t>B-B coupled conjuncto-boranes (using PtBr2)</w:t>
      </w:r>
    </w:p>
    <w:p>
      <w:r>
        <w:t>have been developed by L. G. Sneddon and his</w:t>
      </w:r>
    </w:p>
    <w:p>
      <w:r>
        <w:t>group, e.g, BsHy gave 1,2-(BsHs)2 (24),</w:t>
      </w:r>
    </w:p>
    <w:p>
      <w:r>
        <w:t>ByHio gave 1,1'-(ByHy)2 (i.e. conjuncto-BsHis,</w:t>
      </w:r>
    </w:p>
    <w:p>
      <w:r>
        <w:t>of which the 2,2'-isomer is shown in 23),</w:t>
      </w:r>
    </w:p>
    <w:p>
      <w:r>
        <w:t>and a mixture of ByHio and BsHy yielded</w:t>
      </w:r>
    </w:p>
    <w:p>
      <w:r>
        <w:t>1,2'-(B4Ho)(BsHs), i.e. conjuncto-BoHy7. When</w:t>
      </w:r>
    </w:p>
    <w:p>
      <w:r>
        <w:t>applied to a mixture of ByHs and BsHy in</w:t>
      </w:r>
    </w:p>
    <w:p>
      <w:r>
        <w:t>decane at room temperature, the method gave the</w:t>
      </w:r>
    </w:p>
    <w:p>
      <w:r>
        <w:t>first authenticated neutral heptaborane, ByH3, in</w:t>
      </w:r>
    </w:p>
    <w:p>
      <w:r>
        <w:t>which one of the bridging H atoms in diborane</w:t>
      </w:r>
    </w:p>
    <w:p>
      <w:r>
        <w:t>has been replaced by a basal B atom of the Bs</w:t>
      </w:r>
    </w:p>
    <w:p>
      <w:r>
        <w:t>unit, ie. 1,2-4(2-BsHs)B2Hs.</w:t>
      </w:r>
    </w:p>
    <w:p>
      <w:r>
        <w:t>The synthesis of closo-borane _dianions</w:t>
      </w:r>
    </w:p>
    <w:p>
      <w:r>
        <w:t>B,H,2~ (17) relies principally on thermolysis</w:t>
      </w:r>
    </w:p>
    <w:p>
      <w:r>
        <w:t>reactions of boranes in the presence of either</w:t>
      </w:r>
    </w:p>
    <w:p>
      <w:r>
        <w:t>BH,~ or amino-borane adducts.) The yields</w:t>
      </w:r>
    </w:p>
    <w:p>
      <w:r>
        <w:t>RW, Parry and M. K. WatrEr, in W. L. Jouty (ed),</w:t>
      </w:r>
    </w:p>
    <w:p>
      <w:r>
        <w:t>Preparative Inorganic Reactions 5, 45~102 (1968).</w:t>
      </w:r>
    </w:p>
    <w:p>
      <w:r>
        <w:t>9M, A. Torr, J. B. Leact, F, L, HiMpst and 8. G. SHORE</w:t>
      </w:r>
    </w:p>
    <w:p>
      <w:r>
        <w:t>Inorg. Chem. 21, 1952-7 (1982),</w:t>
      </w:r>
    </w:p>
    <w:p>
      <w:r>
        <w:t>2 Rariike and R. SCHAEFFER, Inorg. Chem. 13, 3008-11</w:t>
      </w:r>
    </w:p>
    <w:p>
      <w:r>
        <w:t>(1974y; J. Ramike, D.C. Moopy and R, SCHAEFFER, Inorg.</w:t>
      </w:r>
    </w:p>
    <w:p>
      <w:r>
        <w:t>Chem. 13, 3040-2 (1974); J. C. Hurrwan, D. C. Moopy and</w:t>
      </w:r>
    </w:p>
    <w:p>
      <w:r>
        <w:t>R. SCHAEFFER, Inorg. Chem, 20, 741-5 (1981)</w:t>
      </w:r>
    </w:p>
    <w:p>
      <w:r>
        <w:t>21, W. Corcoran and L. G. SNEDDON, J. Am. Chem</w:t>
      </w:r>
    </w:p>
    <w:p>
      <w:r>
        <w:t>Soc. 106, 7793-7800 (1984); 107, 7446-50. (1985);</w:t>
      </w:r>
    </w:p>
    <w:p>
      <w:r>
        <w:t>LG. SNEDDON, Pure Appl. Chem. 89, 837-46 (1987)</w:t>
      </w:r>
    </w:p>
    <w:p>
      <w:r>
        <w:t>--- Page 301 ---</w:t>
      </w:r>
    </w:p>
    <w:p>
      <w:r>
        <w:t>280 Carbon</w:t>
      </w:r>
    </w:p>
    <w:p>
      <w:r>
        <w:t>be more difficult. Pure Cs and Cro were</w:t>
      </w:r>
    </w:p>
    <w:p>
      <w:r>
        <w:t>obtained for the first time on 22 August</w:t>
      </w:r>
    </w:p>
    <w:p>
      <w:r>
        <w:t>1990 by chromatographic separation (alumina,</w:t>
      </w:r>
    </w:p>
    <w:p>
      <w:r>
        <w:t>hexane).{'® The process can easily be scaled up</w:t>
      </w:r>
    </w:p>
    <w:p>
      <w:r>
        <w:t>using multi-rod apparatus to give about 20 g/day</w:t>
      </w:r>
    </w:p>
    <w:p>
      <w:r>
        <w:t>of soot containing up to 10% of fullerenes;</w:t>
      </w:r>
    </w:p>
    <w:p>
      <w:r>
        <w:t>this can be extracted with toluene to” yield</w:t>
      </w:r>
    </w:p>
    <w:p>
      <w:r>
        <w:t>about 15 ghweek of mixed fullerenes which can</w:t>
      </w:r>
    </w:p>
    <w:p>
      <w:r>
        <w:t>be further separated if required. Commercial</w:t>
      </w:r>
    </w:p>
    <w:p>
      <w:r>
        <w:t>availability has also assisted progress, typical</w:t>
      </w:r>
    </w:p>
    <w:p>
      <w:r>
        <w:t>prices (1994) being £150/g for Ceo (99.9%) and.</w:t>
      </w:r>
    </w:p>
    <w:p>
      <w:r>
        <w:t>£2000/g for Cio (98%).</w:t>
      </w:r>
    </w:p>
    <w:p>
      <w:r>
        <w:t>Other routes to Coo and Cr are being</w:t>
      </w:r>
    </w:p>
    <w:p>
      <w:r>
        <w:t>developed, e.g. (i) heating naphthalene vapour</w:t>
      </w:r>
    </w:p>
    <w:p>
      <w:r>
        <w:t>(CioHs) in argon at about 1000°C followed</w:t>
      </w:r>
    </w:p>
    <w:p>
      <w:r>
        <w:t>by extraction with CS,; (if) burning soot in</w:t>
      </w:r>
    </w:p>
    <w:p>
      <w:r>
        <w:t>a benzene/oxygen flame at about 1500°C with</w:t>
      </w:r>
    </w:p>
    <w:p>
      <w:r>
        <w:t>argon as a diluent. Cop and Cyp have also been</w:t>
      </w:r>
    </w:p>
    <w:p>
      <w:r>
        <w:t>detected in several naturally occurring minerals,</w:t>
      </w:r>
    </w:p>
    <w:p>
      <w:r>
        <w:t>e.g. in carbon-rich semi-anthracite deposits from,</w:t>
      </w:r>
    </w:p>
    <w:p>
      <w:r>
        <w:t>the Yarrabee mine in Queensland, Australia;""™</w:t>
      </w:r>
    </w:p>
    <w:p>
      <w:r>
        <w:t>in shungite, a highly metamorphosed meta-</w:t>
      </w:r>
    </w:p>
    <w:p>
      <w:r>
        <w:t>anthracite from Shunga, Karelia, Russia; and</w:t>
      </w:r>
    </w:p>
    <w:p>
      <w:r>
        <w:t>in a Colorado, USA fulgurite (a glassy mineral</w:t>
      </w:r>
    </w:p>
    <w:p>
      <w:r>
        <w:t>which can be formed when lightning strikes the</w:t>
      </w:r>
    </w:p>
    <w:p>
      <w:r>
        <w:t>ground). Most recently, significant finds of</w:t>
      </w:r>
    </w:p>
    <w:p>
      <w:r>
        <w:t>naturally occurring fullerenes have been made in</w:t>
      </w:r>
    </w:p>
    <w:p>
      <w:r>
        <w:t>Sudbury (Canada) and New Zealand.‘'”®)</w:t>
      </w:r>
    </w:p>
    <w:p>
      <w:r>
        <w:t>‘The purified fullerenes have very attractive</w:t>
      </w:r>
    </w:p>
    <w:p>
      <w:r>
        <w:t>colours. Thin films of Cgo are mustard-coloured</w:t>
      </w:r>
    </w:p>
    <w:p>
      <w:r>
        <w:t>(dark brown in bulk) and solutions in aromatic</w:t>
      </w:r>
    </w:p>
    <w:p>
      <w:r>
        <w:t>hydrocarbons are a beautiful magenta. Thin films</w:t>
      </w:r>
    </w:p>
    <w:p>
      <w:r>
        <w:t>of Cy are reddish brown (greyish black in bulk)</w:t>
      </w:r>
    </w:p>
    <w:p>
      <w:r>
        <w:t>and solutions are port-wine red. C76, Cre and Ces</w:t>
      </w:r>
    </w:p>
    <w:p>
      <w:r>
        <w:t>are yellow."</w:t>
      </w:r>
    </w:p>
    <w:p>
      <w:r>
        <w:t>SR Tavuor, J.P. HARE, A. K. ABDUL-SADA and</w:t>
      </w:r>
    </w:p>
    <w:p>
      <w:r>
        <w:t>H.W. Kror0, J. Chem. Soc, Chem. Commun, 1423-5</w:t>
      </w:r>
    </w:p>
    <w:p>
      <w:r>
        <w:t>(199%),</w:t>
      </w:r>
    </w:p>
    <w:p>
      <w:r>
        <w:t>R. Tavion (and 12 others), Pure Appl. Chem. 65, 135-42</w:t>
      </w:r>
    </w:p>
    <w:p>
      <w:r>
        <w:t>(1993),</w:t>
      </w:r>
    </w:p>
    <w:p>
      <w:r>
        <w:t>NaN. A. WILSON, L.$.K. PANG and A.M. VASSALLO,</w:t>
      </w:r>
    </w:p>
    <w:p>
      <w:r>
        <w:t>Nature 385, 117-8 (1992).</w:t>
      </w:r>
    </w:p>
    <w:p>
      <w:r>
        <w:t>&gt;. R. Buse, S.J. TSIPURSKI and R. HeTTiCH, Science</w:t>
      </w:r>
    </w:p>
    <w:p>
      <w:r>
        <w:t>287, 215-17 (1992).</w:t>
      </w:r>
    </w:p>
    <w:p>
      <w:r>
        <w:t>eT. K Datt, PLR, BUSeCK, PW. WILLIAMS and</w:t>
      </w:r>
    </w:p>
    <w:p>
      <w:r>
        <w:t>C.F Lewis, Science 259, 1599601 (1993).</w:t>
      </w:r>
    </w:p>
    <w:p>
      <w:r>
        <w:t>VSR DAGANI, Chem d Eng. News, Aug. 1, 1994, pp. 45)</w:t>
      </w:r>
    </w:p>
    <w:p>
      <w:r>
        <w:t>See also L. BECKER, R. J. POREDA and J-L.”BaDA, Science</w:t>
      </w:r>
    </w:p>
    <w:p>
      <w:r>
        <w:t>272, 249-52 (1996),</w:t>
      </w:r>
    </w:p>
    <w:p>
      <w:r>
        <w:t>che</w:t>
      </w:r>
    </w:p>
    <w:p>
      <w:r>
        <w:t>Structure of the fullerenes</w:t>
      </w:r>
    </w:p>
    <w:p>
      <w:r>
        <w:t>‘The structural motif of the fullerenes is a</w:t>
      </w:r>
    </w:p>
    <w:p>
      <w:r>
        <w:t>sequence of polyhedral clusters, C,, each with</w:t>
      </w:r>
    </w:p>
    <w:p>
      <w:r>
        <w:t>12 pentagonal faces and (4m — 10) hexagonal</w:t>
      </w:r>
    </w:p>
    <w:p>
      <w:r>
        <w:t>faces. Cgg itself has 20 hexagonal faces and,</w:t>
      </w:r>
    </w:p>
    <w:p>
      <w:r>
        <w:t>significantly, is the first member for which</w:t>
      </w:r>
    </w:p>
    <w:p>
      <w:r>
        <w:t>all 12. pentagonal faces are non-adjacent.</w:t>
      </w:r>
    </w:p>
    <w:p>
      <w:r>
        <w:t>Smaller homologues have increasing numbers of</w:t>
      </w:r>
    </w:p>
    <w:p>
      <w:r>
        <w:t>contiguous pentagonal faces; e.g. C32 is expected</w:t>
      </w:r>
    </w:p>
    <w:p>
      <w:r>
        <w:t>to have only 6 hexagonal faces. As can be</w:t>
      </w:r>
    </w:p>
    <w:p>
      <w:r>
        <w:t>seen from Fig. 8.5, all C atoms in Coy are</w:t>
      </w:r>
    </w:p>
    <w:p>
      <w:r>
        <w:t>structurally identical and, consistent with this,</w:t>
      </w:r>
    </w:p>
    <w:p>
      <w:r>
        <w:t>only one signal is observed in the °C nmr</w:t>
      </w:r>
    </w:p>
    <w:p>
      <w:r>
        <w:t>spectrum (at 142.68 ppm). However, there are</w:t>
      </w:r>
    </w:p>
    <w:p>
      <w:r>
        <w:t>two geometrically distinct types of C-C bond:</w:t>
      </w:r>
    </w:p>
    <w:p>
      <w:r>
        <w:t>those at an edge shared between two fused</w:t>
      </w:r>
    </w:p>
    <w:p>
      <w:r>
        <w:t>hexagons, and those at an edge between a</w:t>
      </w:r>
    </w:p>
    <w:p>
      <w:r>
        <w:t>hexagon and a pentagon.</w:t>
      </w:r>
    </w:p>
    <w:p>
      <w:r>
        <w:t>By contrast, Cio has 25 hexagonal faces and</w:t>
      </w:r>
    </w:p>
    <w:p>
      <w:r>
        <w:t>Ds symmetry (Fig. 8.6a) with 5 types of C</w:t>
      </w:r>
    </w:p>
    <w:p>
      <w:r>
        <w:t>atom (a, b, c, d, ) and 8 types of C-C bond.</w:t>
      </w:r>
    </w:p>
    <w:p>
      <w:r>
        <w:t>Five °C nmr signals are therefore expected, with</w:t>
      </w:r>
    </w:p>
    <w:p>
      <w:r>
        <w:t>intensities in the ratio 10:10:20:20:10, and these</w:t>
      </w:r>
    </w:p>
    <w:p>
      <w:r>
        <w:t>are observed in the range 150.77-130.28 ppm.\"®)</w:t>
      </w:r>
    </w:p>
    <w:p>
      <w:r>
        <w:t>Again, a °C nmr study of chromatographically</w:t>
      </w:r>
    </w:p>
    <w:p>
      <w:r>
        <w:t>isolated of Cis showed it to have 28 hexagonal</w:t>
      </w:r>
    </w:p>
    <w:p>
      <w:r>
        <w:t>faces and a fascinating chiral structure of Ds</w:t>
      </w:r>
    </w:p>
    <w:p>
      <w:r>
        <w:t>symmetry, consisting of a spiralling double</w:t>
      </w:r>
    </w:p>
    <w:p>
      <w:r>
        <w:t>helical arrangement of edge-sharing pentagons</w:t>
      </w:r>
    </w:p>
    <w:p>
      <w:r>
        <w:t>and hexagons (Fig. 8.60 and_c) uniquely</w:t>
      </w:r>
    </w:p>
    <w:p>
      <w:r>
        <w:t>consistent with the observed 19 "9C nmr signals</w:t>
      </w:r>
    </w:p>
    <w:p>
      <w:r>
        <w:t>in the range 150.03-129.56 ppm, and each of</w:t>
      </w:r>
    </w:p>
    <w:p>
      <w:r>
        <w:t>‘equal intensity (19 x 4 = 76)."'®)</w:t>
      </w:r>
    </w:p>
    <w:p>
      <w:r>
        <w:t>‘The total potential number of geometric</w:t>
      </w:r>
    </w:p>
    <w:p>
      <w:r>
        <w:t>isomers increases enormously with increase in</w:t>
      </w:r>
    </w:p>
    <w:p>
      <w:r>
        <w:t>cluster size, being, for example, three for</w:t>
      </w:r>
    </w:p>
    <w:p>
      <w:r>
        <w:t>Cro, 40 for Cio, 271 for Cs and no fewer</w:t>
      </w:r>
    </w:p>
    <w:p>
      <w:r>
        <w:t>than 1812 for Ceo." However, the number</w:t>
      </w:r>
    </w:p>
    <w:p>
      <w:r>
        <w:t>becomes much more manageable if one considers</w:t>
      </w:r>
    </w:p>
    <w:p>
      <w:r>
        <w:t>only those isomers that have no contiguous</w:t>
      </w:r>
    </w:p>
    <w:p>
      <w:r>
        <w:t>pentagons. The theoretical justifications for this</w:t>
      </w:r>
    </w:p>
    <w:p>
      <w:r>
        <w:t>WR.Ern, 1. Cuao, F. Dispenicn and RL. WHETTEN,</w:t>
      </w:r>
    </w:p>
    <w:p>
      <w:r>
        <w:t>Nature 383, 149-53 (1991). D. E. MaNoLoPOULOS, J. Chem.</w:t>
      </w:r>
    </w:p>
    <w:p>
      <w:r>
        <w:t>Soc, Faraday Trans., 87, 2861-2 (1991),</w:t>
      </w:r>
    </w:p>
    <w:p>
      <w:r>
        <w:t>18D. E, MANoLoPOULOS and P. W. FOWLER, J. Chem, Phys.</w:t>
      </w:r>
    </w:p>
    <w:p>
      <w:r>
        <w:t>96, 7603-14 (1991),</w:t>
      </w:r>
    </w:p>
    <w:p>
      <w:r>
        <w:t>--- Page 302 ---</w:t>
      </w:r>
    </w:p>
    <w:p>
      <w:r>
        <w:t>e0e@ 0 @ © e0e</w:t>
      </w:r>
    </w:p>
    <w:p>
      <w:r>
        <w:t>Figure 86 (a) The Dy, structure of Cio with the 5-fold rotation axis vertical; the five sets of geometrically distinct</w:t>
      </w:r>
    </w:p>
    <w:p>
      <w:r>
        <w:t>atoms are labelled a-e (see text). (b),(c) Line drawings of the two enantiomers of Cys viewed along,</w:t>
      </w:r>
    </w:p>
    <w:p>
      <w:r>
        <w:t>the short C2 rotation axis and illustrating the chiral Dp symmetry of the molecule.</w:t>
      </w:r>
    </w:p>
    <w:p>
      <w:r>
        <w:t>restriction would be (a) that isomers with fused</w:t>
      </w:r>
    </w:p>
    <w:p>
      <w:r>
        <w:t>pentagons are expected to have greater o-</w:t>
      </w:r>
    </w:p>
    <w:p>
      <w:r>
        <w:t>bonding strain energy and (b) that, since two</w:t>
      </w:r>
    </w:p>
    <w:p>
      <w:r>
        <w:t>fused pentagons have an 8-cycle around their</w:t>
      </w:r>
    </w:p>
    <w:p>
      <w:r>
        <w:t>periphery, there would be a further Hilckel</w:t>
      </w:r>
    </w:p>
    <w:p>
      <w:r>
        <w:t>antiaromatic destabilizing effect on the overall zr</w:t>
      </w:r>
    </w:p>
    <w:p>
      <w:r>
        <w:t>electron system. In fact, in the range C3o~C1p</w:t>
      </w:r>
    </w:p>
    <w:p>
      <w:r>
        <w:t>this restriction of isolated pentagons eliminates</w:t>
      </w:r>
    </w:p>
    <w:p>
      <w:r>
        <w:t>all structures except the observed Coo(l,) and</w:t>
      </w:r>
    </w:p>
    <w:p>
      <w:r>
        <w:t>Cyo(Ds,)- From mass-spectrometric evidence</w:t>
      </w:r>
    </w:p>
    <w:p>
      <w:r>
        <w:t>other oligomers clearly exist, though not yet in</w:t>
      </w:r>
    </w:p>
    <w:p>
      <w:r>
        <w:t>isolable concentrations. Above Cro the number</w:t>
      </w:r>
    </w:p>
    <w:p>
      <w:r>
        <w:t>of distinct geometric isomers (i) with isolated</w:t>
      </w:r>
    </w:p>
    <w:p>
      <w:r>
        <w:t>pentagons increases rather rapidly with mas</w:t>
      </w:r>
    </w:p>
    <w:p>
      <w:r>
        <w:t>indicated below:</w:t>
      </w:r>
    </w:p>
    <w:p>
      <w:r>
        <w:t>n 72 74 76 78 80 8&amp;8 84 86</w:t>
      </w:r>
    </w:p>
    <w:p>
      <w:r>
        <w:t>i o1ol 2 5 7 9 2 19</w:t>
      </w:r>
    </w:p>
    <w:p>
      <w:r>
        <w:t>n 88 90 92 94 96 98 100</w:t>
      </w:r>
    </w:p>
    <w:p>
      <w:r>
        <w:t>i 35 46 86 134 187 259 450</w:t>
      </w:r>
    </w:p>
    <w:p>
      <w:r>
        <w:t>Numerous other fullerenes have been iso-</w:t>
      </w:r>
    </w:p>
    <w:p>
      <w:r>
        <w:t>lated by the same techniques and their struc-</w:t>
      </w:r>
    </w:p>
    <w:p>
      <w:r>
        <w:t>tures elucidated by '%C nmr spectroscopy, e.g.</w:t>
      </w:r>
    </w:p>
    <w:p>
      <w:r>
        <w:t>Cys (See above); Cre (3 isomers: C2y{18(4C) +</w:t>
      </w:r>
    </w:p>
    <w:p>
      <w:r>
        <w:t>3(2C) nmr lines}, D3{13(6C)} and C2 (17(4C) +</w:t>
      </w:r>
    </w:p>
    <w:p>
      <w:r>
        <w:t>5(2C)}]: Cex (3 isomers: C2(41(2C)}, Cau(17(4C)</w:t>
      </w:r>
    </w:p>
    <w:p>
      <w:r>
        <w:t>+72C)}_ and C3,(1206C) + 3GC) + 10.)}};</w:t>
      </w:r>
    </w:p>
    <w:p>
      <w:r>
        <w:t>and Csg (2 isomers: D2(21(4C)} and Dzg(10(8C)</w:t>
      </w:r>
    </w:p>
    <w:p>
      <w:r>
        <w:t>+ 1(4C)}}: A copiously illustrated atlas of</w:t>
      </w:r>
    </w:p>
    <w:p>
      <w:r>
        <w:t>fullerenes elaborating and enumerating the num-</w:t>
      </w:r>
    </w:p>
    <w:p>
      <w:r>
        <w:t>bers and structures of all possible fullerenes and</w:t>
      </w:r>
    </w:p>
    <w:p>
      <w:r>
        <w:t>fullerene isomers C,, as a function of n up to high</w:t>
      </w:r>
    </w:p>
    <w:p>
      <w:r>
        <w:t>‘n has recently been published.2%</w:t>
      </w:r>
    </w:p>
    <w:p>
      <w:r>
        <w:t>Except for Cog, lack of sufficient quantities of</w:t>
      </w:r>
    </w:p>
    <w:p>
      <w:r>
        <w:t>pure material has prevented more detailed struc-</w:t>
      </w:r>
    </w:p>
    <w:p>
      <w:r>
        <w:t>tural characterization of the fullerenes by X-ray</w:t>
      </w:r>
    </w:p>
    <w:p>
      <w:r>
        <w:t>diffraction analysis, and even for Cg problems</w:t>
      </w:r>
    </w:p>
    <w:p>
      <w:r>
        <w:t>of orientational disorder of the quasi-spherical</w:t>
      </w:r>
    </w:p>
    <w:p>
      <w:r>
        <w:t>molecules in the lattice have exacerbated the sit-</w:t>
      </w:r>
    </w:p>
    <w:p>
      <w:r>
        <w:t>uation, At room temperature Cen crystallizes in a</w:t>
      </w:r>
    </w:p>
    <w:p>
      <w:r>
        <w:t>face-centred cubic lattice (Fm3) but below 249K</w:t>
      </w:r>
    </w:p>
    <w:p>
      <w:r>
        <w:t>the molecules become orientationally ordered and</w:t>
      </w:r>
    </w:p>
    <w:p>
      <w:r>
        <w:t>a simple cubic lattice (Pa3) results. A neutron</w:t>
      </w:r>
    </w:p>
    <w:p>
      <w:r>
        <w:t>diffraction analysis of the ordered phase at 5K</w:t>
      </w:r>
    </w:p>
    <w:p>
      <w:r>
        <w:t>led to the structure shown in Fig. 8.73; this</w:t>
      </w:r>
    </w:p>
    <w:p>
      <w:r>
        <w:t>reveals that the ordering results from the fact that</w:t>
      </w:r>
    </w:p>
    <w:p>
      <w:r>
        <w:t>2p, Dyepeuce, R.L, WHETTEN, C. TinuceN, RET,</w:t>
      </w:r>
    </w:p>
    <w:p>
      <w:r>
        <w:t>1. Crag and M. M. ALVAREZ, Science 254, 1768-70 (1991)</w:t>
      </w:r>
    </w:p>
    <w:p>
      <w:r>
        <w:t>R. Tavton, GJ. Lanotey, T. J.S. Dens, H.W. Krovo,</w:t>
      </w:r>
    </w:p>
    <w:p>
      <w:r>
        <w:t>and_D.R.M. Watton, J. Chem Soc, Chem. Commun,</w:t>
      </w:r>
    </w:p>
    <w:p>
      <w:r>
        <w:t>1043-6 (1992). K. Kokuch, Y. AcHIBA (and eight others)</w:t>
      </w:r>
    </w:p>
    <w:p>
      <w:r>
        <w:t>Nawre 387, 142-5 (1992).</w:t>
      </w:r>
    </w:p>
    <w:p>
      <w:r>
        <w:t>2p. W. Fower and D.E. MaxoLoroutos, An Atlas of</w:t>
      </w:r>
    </w:p>
    <w:p>
      <w:r>
        <w:t>Fullerenes, Clatendon Press, Oxford, 1995, 392 pp.</w:t>
      </w:r>
    </w:p>
    <w:p>
      <w:r>
        <w:t>* Gram amounts of purified Cyo can now also be obtained</w:t>
      </w:r>
    </w:p>
    <w:p>
      <w:r>
        <w:t>by column chromatography (see J.Am. Chem. Soc. 116, 6939</w:t>
      </w:r>
    </w:p>
    <w:p>
      <w:r>
        <w:t>(1994)) and are available commercially</w:t>
      </w:r>
    </w:p>
    <w:p>
      <w:r>
        <w:t>21W.LF. Davo, RM. IBBERSON, J. C. MATHEWMAN,</w:t>
      </w:r>
    </w:p>
    <w:p>
      <w:r>
        <w:t>K, Prassioes, T.J. S. Dens, JP. HARE, H.W. Krovo,</w:t>
      </w:r>
    </w:p>
    <w:p>
      <w:r>
        <w:t>R. Tavok and D. R. M. WALTON, Nature 383, 147-9(1992)</w:t>
      </w:r>
    </w:p>
    <w:p>
      <w:r>
        <w:t>--- Page 303 ---</w:t>
      </w:r>
    </w:p>
    <w:p>
      <w:r>
        <w:t>che</w:t>
      </w:r>
    </w:p>
    <w:p>
      <w:r>
        <w:t>Figure 8.7 (a) The low-temperature, ordered, simple cubic arrangement of C4) molecules as revealed by neu-</w:t>
      </w:r>
    </w:p>
    <w:p>
      <w:r>
        <w:t>tron diffraction at 5K; above 249K the molecules become orientationally disordered and the lattice</w:t>
      </w:r>
    </w:p>
    <w:p>
      <w:r>
        <w:t>becomes fee. (b) The packing arrangement for (Cso(ferrocene);] in the dc plane.</w:t>
      </w:r>
    </w:p>
    <w:p>
      <w:r>
        <w:t>the electron-rich short bonds berween pentagons</w:t>
      </w:r>
    </w:p>
    <w:p>
      <w:r>
        <w:t>(139.1 + 1.8 pm)are positioned directly above the</w:t>
      </w:r>
    </w:p>
    <w:p>
      <w:r>
        <w:t>electron-poor pentagon face-centres of adjacent</w:t>
      </w:r>
    </w:p>
    <w:p>
      <w:r>
        <w:t>Cp units. The bonds within a given pentagon</w:t>
      </w:r>
    </w:p>
    <w:p>
      <w:r>
        <w:t>are somewhat longer (145.5 + 1.2 pm).</w:t>
      </w:r>
    </w:p>
    <w:p>
      <w:r>
        <w:t>‘The structures of the black crystalline benzene</w:t>
      </w:r>
    </w:p>
    <w:p>
      <w:r>
        <w:t>solvate Cép.4CsHo,”) the black charge-transfer</w:t>
      </w:r>
    </w:p>
    <w:p>
      <w:r>
        <w:t>complex with bis(ethylenedithio)tetrathiafulvene,</w:t>
      </w:r>
    </w:p>
    <w:p>
      <w:r>
        <w:t>[Cio(BEDT-TTF),], and the black ferrocene</w:t>
      </w:r>
    </w:p>
    <w:p>
      <w:r>
        <w:t>adduct {Cep(Fe(Cp)s}2] (Fig. 8.7b)% have also</w:t>
      </w:r>
    </w:p>
    <w:p>
      <w:r>
        <w:t>been solved and all feature the packing of Cap</w:t>
      </w:r>
    </w:p>
    <w:p>
      <w:r>
        <w:t>clusters.</w:t>
      </w:r>
    </w:p>
    <w:p>
      <w:r>
        <w:t>Other molecular allotropes of carbon</w:t>
      </w:r>
    </w:p>
    <w:p>
      <w:r>
        <w:t>Quite apart from the fullerene cluster molecules,</w:t>
      </w:r>
    </w:p>
    <w:p>
      <w:r>
        <w:t>numerous other molecular allotropes of carbon,</w:t>
      </w:r>
    </w:p>
    <w:p>
      <w:r>
        <w:t>Cp, have been discovered in the gases formed</w:t>
      </w:r>
    </w:p>
    <w:p>
      <w:r>
        <w:t>by the laser vaporization/supersonic expansion</w:t>
      </w:r>
    </w:p>
    <w:p>
      <w:r>
        <w:t>of graphite. The products are detected by mass</w:t>
      </w:r>
    </w:p>
    <w:p>
      <w:r>
        <w:t>2M.P Mnpive, P.B.Hircncock, —H. W. Krovo,</w:t>
      </w:r>
    </w:p>
    <w:p>
      <w:r>
        <w:t>R. Tavton and D.R.M. WALTON, J. Chem. Soc, Chem</w:t>
      </w:r>
    </w:p>
    <w:p>
      <w:r>
        <w:t>Commun.. 1534-7 (1992)</w:t>
      </w:r>
    </w:p>
    <w:p>
      <w:r>
        <w:t>24, IzvoKa, T. TacKawa, T. SUGAWARA, Y. SUZUKL,</w:t>
      </w:r>
    </w:p>
    <w:p>
      <w:r>
        <w:t>M. Kono, Y. Saito and H. Sinonana, J. Chem Soc., Chem.</w:t>
      </w:r>
    </w:p>
    <w:p>
      <w:r>
        <w:t>Commun, 1472-3 (1992)</w:t>
      </w:r>
    </w:p>
    <w:p>
      <w:r>
        <w:t>2, Crave P. B. HitcHcock, H. W. KroTo, R, TAYLOR</w:t>
      </w:r>
    </w:p>
    <w:p>
      <w:r>
        <w:t>and D.R.M.Wattos, J. Chem. Soc. Chem. Commun,</w:t>
      </w:r>
    </w:p>
    <w:p>
      <w:r>
        <w:t>1764-5 (1992),</w:t>
      </w:r>
    </w:p>
    <w:p>
      <w:r>
        <w:t>spectrometry after separation into identifiable</w:t>
      </w:r>
    </w:p>
    <w:p>
      <w:r>
        <w:t>series by gas-ion chromatography.5) The</w:t>
      </w:r>
    </w:p>
    <w:p>
      <w:r>
        <w:t>technique suggests that linear oligomers exist</w:t>
      </w:r>
    </w:p>
    <w:p>
      <w:r>
        <w:t>from n=3-10 and an overlapping series of</w:t>
      </w:r>
    </w:p>
    <w:p>
      <w:r>
        <w:t>monocyclic planar ring isomers from n = 7-36.</w:t>
      </w:r>
    </w:p>
    <w:p>
      <w:r>
        <w:t>Planar bicyclic rings appear for n= 21-44</w:t>
      </w:r>
    </w:p>
    <w:p>
      <w:r>
        <w:t>and yet other series of condensed rings occur</w:t>
      </w:r>
    </w:p>
    <w:p>
      <w:r>
        <w:t>in the ranges n= 37-54 and 55-61. Three-</w:t>
      </w:r>
    </w:p>
    <w:p>
      <w:r>
        <w:t>dimensional fused ring clusters form a series with</w:t>
      </w:r>
    </w:p>
    <w:p>
      <w:r>
        <w:t>8-35, and the fullerenes from C3y~Cyp</w:t>
      </w:r>
    </w:p>
    <w:p>
      <w:r>
        <w:t>‘were seen as a quite distinct series. For each</w:t>
      </w:r>
    </w:p>
    <w:p>
      <w:r>
        <w:t>value of n from 29-41 there are at least three</w:t>
      </w:r>
    </w:p>
    <w:p>
      <w:r>
        <w:t>isomers: €.g. Cyt comprises 23% monocyclic</w:t>
      </w:r>
    </w:p>
    <w:p>
      <w:r>
        <w:t>ring, 71% bicyclic ring, 2.4% open 3D cluster</w:t>
      </w:r>
    </w:p>
    <w:p>
      <w:r>
        <w:t>and 3.2% fullerene. The structural assignments</w:t>
      </w:r>
    </w:p>
    <w:p>
      <w:r>
        <w:t>are tentative.</w:t>
      </w:r>
    </w:p>
    <w:p>
      <w:r>
        <w:t>Chemistry of the fullerenes</w:t>
      </w:r>
    </w:p>
    <w:p>
      <w:r>
        <w:t>‘The tremendous burst of excitement which</w:t>
      </w:r>
    </w:p>
    <w:p>
      <w:r>
        <w:t>attended the initial isolation in 1990 of weighable</w:t>
      </w:r>
    </w:p>
    <w:p>
      <w:r>
        <w:t>amounts of separated fullerenes has been</w:t>
      </w:r>
    </w:p>
    <w:p>
      <w:r>
        <w:t>followed by an unparalleled and sustained surge</w:t>
      </w:r>
    </w:p>
    <w:p>
      <w:r>
        <w:t>of activity as chemists throughout the world</w:t>
      </w:r>
    </w:p>
    <w:p>
      <w:r>
        <w:t>rushed to investigate the chemical reactivity</w:t>
      </w:r>
    </w:p>
    <w:p>
      <w:r>
        <w:t>of these novel molecular forms of carbon.</w:t>
      </w:r>
    </w:p>
    <w:p>
      <w:r>
        <w:t>25G, vow HELEN, MT. Hsu, P.R. Kempen and M. T.</w:t>
      </w:r>
    </w:p>
    <w:p>
      <w:r>
        <w:t>Bowens, . Chem. Phys. 95, 3835-7 (1991).</w:t>
      </w:r>
    </w:p>
    <w:p>
      <w:r>
        <w:t>--- Page 304 ---</w:t>
      </w:r>
    </w:p>
    <w:p>
      <w:r>
        <w:t>$8.24</w:t>
      </w:r>
    </w:p>
    <w:p>
      <w:r>
        <w:t>Considerable attention has been paid to possible</w:t>
      </w:r>
    </w:p>
    <w:p>
      <w:r>
        <w:t>mechanisms of formation®2” since a firm</w:t>
      </w:r>
    </w:p>
    <w:p>
      <w:r>
        <w:t>understanding of this aspect could lead to</w:t>
      </w:r>
    </w:p>
    <w:p>
      <w:r>
        <w:t>the development of more effective synthetic</w:t>
      </w:r>
    </w:p>
    <w:p>
      <w:r>
        <w:t>routes to the individual fullerenes. It is also</w:t>
      </w:r>
    </w:p>
    <w:p>
      <w:r>
        <w:t>known that, when thin films of Cg and C7</w:t>
      </w:r>
    </w:p>
    <w:p>
      <w:r>
        <w:t>are laser-vaporized into a rapid stream of an</w:t>
      </w:r>
    </w:p>
    <w:p>
      <w:r>
        <w:t>inert gas, individual molecules of Cso or Crp</w:t>
      </w:r>
    </w:p>
    <w:p>
      <w:r>
        <w:t>‘can themselves coalesce to form stable larger</w:t>
      </w:r>
    </w:p>
    <w:p>
      <w:r>
        <w:t>fullerenes such as Cia or Ciao, and higher</w:t>
      </w:r>
    </w:p>
    <w:p>
      <w:r>
        <w:t>multiples. Even more dramatically, when a</w:t>
      </w:r>
    </w:p>
    <w:p>
      <w:r>
        <w:t>sample of Ceo is subjected to a pressure of</w:t>
      </w:r>
    </w:p>
    <w:p>
      <w:r>
        <w:t>20GPa (ie. 200kbar), it apparently immediately</w:t>
      </w:r>
    </w:p>
    <w:p>
      <w:r>
        <w:t>transforms into polycrystalline diamond.</w:t>
      </w:r>
    </w:p>
    <w:p>
      <w:r>
        <w:t>Most solvents will only dissolve a few</w:t>
      </w:r>
    </w:p>
    <w:p>
      <w:r>
        <w:t>mg/l of the fullerenes. Solubility in benzene,</w:t>
      </w:r>
    </w:p>
    <w:p>
      <w:r>
        <w:t>toluene or CS2 is somewhat higher but</w:t>
      </w:r>
    </w:p>
    <w:p>
      <w:r>
        <w:t>even so the acquisition of “Cnmr data</w:t>
      </w:r>
    </w:p>
    <w:p>
      <w:r>
        <w:t>is still a lengthy and tedious business. By</w:t>
      </w:r>
    </w:p>
    <w:p>
      <w:r>
        <w:t>far the best solvents to date for Cy at</w:t>
      </w:r>
    </w:p>
    <w:p>
      <w:r>
        <w:t>25°C are o-dichlorobenzene (25mgem™), 1-</w:t>
      </w:r>
    </w:p>
    <w:p>
      <w:r>
        <w:t>methylnaphthalene (33 mg cm”) and 1-Br-2-Me-</w:t>
      </w:r>
    </w:p>
    <w:p>
      <w:r>
        <w:t>naphthalene (35 mg cm™®).°8) Colours in a range</w:t>
      </w:r>
    </w:p>
    <w:p>
      <w:r>
        <w:t>of some 30 solvents are variously pink, magenta,</w:t>
      </w:r>
    </w:p>
    <w:p>
      <w:r>
        <w:t>‘magenta-brown, brown-yellow, brown-green and</w:t>
      </w:r>
    </w:p>
    <w:p>
      <w:r>
        <w:t>brown, no doubt reflecting the varying interaction</w:t>
      </w:r>
    </w:p>
    <w:p>
      <w:r>
        <w:t>of the solute with the solvent (cf. In, p. 807).</w:t>
      </w:r>
    </w:p>
    <w:p>
      <w:r>
        <w:t>Hydrogenation — One of the first. chemical</w:t>
      </w:r>
    </w:p>
    <w:p>
      <w:r>
        <w:t>reactions of Cio to be studied was its Birch</w:t>
      </w:r>
    </w:p>
    <w:p>
      <w:r>
        <w:t>reduction. In a typical procedure, Li metal</w:t>
      </w:r>
    </w:p>
    <w:p>
      <w:r>
        <w:t>was added under an argon atmosphere to a</w:t>
      </w:r>
    </w:p>
    <w:p>
      <w:r>
        <w:t>suspension of Cp in liquid NHyfthf, followed</w:t>
      </w:r>
    </w:p>
    <w:p>
      <w:r>
        <w:t>after 30min by addition of Bu'OH. Initially the</w:t>
      </w:r>
    </w:p>
    <w:p>
      <w:r>
        <w:t>off-white product was thought to be CsoHas but</w:t>
      </w:r>
    </w:p>
    <w:p>
      <w:r>
        <w:t>subsequent work using a variety of techniques?</w:t>
      </w:r>
    </w:p>
    <w:p>
      <w:r>
        <w:t>has shown that the product at low temperatures</w:t>
      </w:r>
    </w:p>
    <w:p>
      <w:r>
        <w:t>is a mixture of polyhydrofullerenes ranging</w:t>
      </w:r>
    </w:p>
    <w:p>
      <w:r>
        <w:t>from CsoHis to CooH35 with CooHs2 being the</w:t>
      </w:r>
    </w:p>
    <w:p>
      <w:r>
        <w:t>2°R. F, Cunt, Phil Tans. Roy. Soc. 343, 119-32 (1993)</w:t>
      </w:r>
    </w:p>
    <w:p>
      <w:r>
        <w:t>2H, Scuwanz, Angew. Chem. Int. Edn. Engl. 32, 1412-5</w:t>
      </w:r>
    </w:p>
    <w:p>
      <w:r>
        <w:t>(1993). R.M. Baint, Chem &amp; Eng. News. May 17, 32-4</w:t>
      </w:r>
    </w:p>
    <w:p>
      <w:r>
        <w:t>(1993) and references cited therein.</w:t>
      </w:r>
    </w:p>
    <w:p>
      <w:r>
        <w:t>BW. A. ScRIVENS and J.M. TOUR, J. Chem, Soc. Chem,</w:t>
      </w:r>
    </w:p>
    <w:p>
      <w:r>
        <w:t>Commun. 1207-9 (1993).</w:t>
      </w:r>
    </w:p>
    <w:p>
      <w:r>
        <w:t>MR. Banks (and 14 other</w:t>
      </w:r>
    </w:p>
    <w:p>
      <w:r>
        <w:t>Commun, 1149-52 (1993)</w:t>
      </w:r>
    </w:p>
    <w:p>
      <w:r>
        <w:t>). J. Chem. Soe, Chem.</w:t>
      </w:r>
    </w:p>
    <w:p>
      <w:r>
        <w:t>Fullerenes 283</w:t>
      </w:r>
    </w:p>
    <w:p>
      <w:r>
        <w:t>predominant species. This mixture is thermally</w:t>
      </w:r>
    </w:p>
    <w:p>
      <w:r>
        <w:t>labile and in the mass spectrometer probe</w:t>
      </w:r>
    </w:p>
    <w:p>
      <w:r>
        <w:t>(250°C) CeoH1sg predominates, consistent with</w:t>
      </w:r>
    </w:p>
    <w:p>
      <w:r>
        <w:t>a molecule in which the 12 isolated pentagons of</w:t>
      </w:r>
    </w:p>
    <w:p>
      <w:r>
        <w:t>the Co cluster each retain one double bond, i.</w:t>
      </w:r>
    </w:p>
    <w:p>
      <w:r>
        <w:t>((C2)i2(CH)as]. A cleaner route to pure, white</w:t>
      </w:r>
    </w:p>
    <w:p>
      <w:r>
        <w:t>Coolag is. by a 120-fold molar excess</w:t>
      </w:r>
    </w:p>
    <w:p>
      <w:r>
        <w:t>of 9,10-dihydroanthracene (1) as a H-transfer</w:t>
      </w:r>
    </w:p>
    <w:p>
      <w:r>
        <w:t>reagent at 350°C for 30min. Prolonging the</w:t>
      </w:r>
    </w:p>
    <w:p>
      <w:r>
        <w:t>reaction time to 24h produces CgpHys as a second</w:t>
      </w:r>
    </w:p>
    <w:p>
      <w:r>
        <w:t>product and the method has the added advantage</w:t>
      </w:r>
    </w:p>
    <w:p>
      <w:r>
        <w:t>that it permits the ready synthesis of CiDs6, by</w:t>
      </w:r>
    </w:p>
    <w:p>
      <w:r>
        <w:t>use of 9,9/,10,10'{Ds|dihydroanthracene.)</w:t>
      </w:r>
    </w:p>
    <w:p>
      <w:r>
        <w:t>Ds</w:t>
      </w:r>
    </w:p>
    <w:p>
      <w:r>
        <w:t>LN NS</w:t>
      </w:r>
    </w:p>
    <w:p>
      <w:r>
        <w:t>0</w:t>
      </w:r>
    </w:p>
    <w:p>
      <w:r>
        <w:t>a a</w:t>
      </w:r>
    </w:p>
    <w:p>
      <w:r>
        <w:t>De</w:t>
      </w:r>
    </w:p>
    <w:p>
      <w:r>
        <w:t>o</w:t>
      </w:r>
    </w:p>
    <w:p>
      <w:r>
        <w:t>Oxidation reactions — Direct fluorination of</w:t>
      </w:r>
    </w:p>
    <w:p>
      <w:r>
        <w:t>solid Cay with F; gas at 70° proceeds slowly in</w:t>
      </w:r>
    </w:p>
    <w:p>
      <w:r>
        <w:t>a stepwise manner via several coloured partially</w:t>
      </w:r>
    </w:p>
    <w:p>
      <w:r>
        <w:t>fluorinated materials to give, after a period of</w:t>
      </w:r>
    </w:p>
    <w:p>
      <w:r>
        <w:t>several days, the colourless fully fluorinated</w:t>
      </w:r>
    </w:p>
    <w:p>
      <w:r>
        <w:t>product Ce Feo.°°"” Rapid fluorination under more</w:t>
      </w:r>
    </w:p>
    <w:p>
      <w:r>
        <w:t>forcing conditions (F2 gas/UV irradiation/250°)</w:t>
      </w:r>
    </w:p>
    <w:p>
      <w:r>
        <w:t>yields CooFis as the main product, plus an</w:t>
      </w:r>
    </w:p>
    <w:p>
      <w:r>
        <w:t>intractable mixture of other fluorides CsoF2n</w:t>
      </w:r>
    </w:p>
    <w:p>
      <w:r>
        <w:t>including some hyperfluorinated materials (2n &gt;</w:t>
      </w:r>
    </w:p>
    <w:p>
      <w:r>
        <w:t>60) which would require the opening of some</w:t>
      </w:r>
    </w:p>
    <w:p>
      <w:r>
        <w:t>skeletal C-C bonds.) CooFis itself has over</w:t>
      </w:r>
    </w:p>
    <w:p>
      <w:r>
        <w:t>20 million possible isomers but, astonishingly,</w:t>
      </w:r>
    </w:p>
    <w:p>
      <w:r>
        <w:t>the high-yield synthesis of just one of these</w:t>
      </w:r>
    </w:p>
    <w:p>
      <w:r>
        <w:t>hhas recently been achieved by heating a mixture</w:t>
      </w:r>
    </w:p>
    <w:p>
      <w:r>
        <w:t>of Ce and NaF under F; at 275° for several</w:t>
      </w:r>
    </w:p>
    <w:p>
      <w:r>
        <w:t>days.°9 Actually a racemic mixture of the two</w:t>
      </w:r>
    </w:p>
    <w:p>
      <w:r>
        <w:t>30, RUcHAROT (and 8 others), Angew. Chem Int. Ed. Engl</w:t>
      </w:r>
    </w:p>
    <w:p>
      <w:r>
        <w:t>32, 584-6 (1993),</w:t>
      </w:r>
    </w:p>
    <w:p>
      <w:r>
        <w:t>3), H Houupway (and 8 others), . Chem. Soe, Chem</w:t>
      </w:r>
    </w:p>
    <w:p>
      <w:r>
        <w:t>Commun, 966-9 1991)</w:t>
      </w:r>
    </w:p>
    <w:p>
      <w:r>
        <w:t>SUA A. TUNWAN, ALA.Gaxih, J. ADCOCK and</w:t>
      </w:r>
    </w:p>
    <w:p>
      <w:r>
        <w:t>RN. Covtrron, Am. Chem, Soc 18, 5885-6 (1993).</w:t>
      </w:r>
    </w:p>
    <w:p>
      <w:r>
        <w:t>33, A, Gavi A.A. TUNMAN J. L. ADCOCK, B.A. Sac.</w:t>
      </w:r>
    </w:p>
    <w:p>
      <w:r>
        <w:t>Laie and RN. Conon, J. Am. Chem So, 16, 819-20</w:t>
      </w:r>
    </w:p>
    <w:p>
      <w:r>
        <w:t>999),</w:t>
      </w:r>
    </w:p>
    <w:p>
      <w:r>
        <w:t>--- Page 305 ---</w:t>
      </w:r>
    </w:p>
    <w:p>
      <w:r>
        <w:t>Figure 88 The enantiomeric pair of isomers of CaF</w:t>
      </w:r>
    </w:p>
    <w:p>
      <w:r>
        <w:t>chiral enantiomers shown in Fig. 8.8 is obtained.</w:t>
      </w:r>
    </w:p>
    <w:p>
      <w:r>
        <w:t>Shorter reaction times give complex mixtures of,</w:t>
      </w:r>
    </w:p>
    <w:p>
      <w:r>
        <w:t>CaaFas and CeoFes isomers</w:t>
      </w:r>
    </w:p>
    <w:p>
      <w:r>
        <w:t>Direct chiorination of Cio with Ch, gas at</w:t>
      </w:r>
    </w:p>
    <w:p>
      <w:r>
        <w:t>250-400°C led to an intractable pale orange</w:t>
      </w:r>
    </w:p>
    <w:p>
      <w:r>
        <w:t>rixture of polychlorinated species having on</w:t>
      </w:r>
    </w:p>
    <w:p>
      <w:r>
        <w:t>average about 24 Cl atoms per cluster molecule,</w:t>
      </w:r>
    </w:p>
    <w:p>
      <w:r>
        <w:t>but milder conditions using Clz at various</w:t>
      </w:r>
    </w:p>
    <w:p>
      <w:r>
        <w:t>temperatures in a range of chloro organic solvents</w:t>
      </w:r>
    </w:p>
    <w:p>
      <w:r>
        <w:t>produced no detectable reaction. By contrast,</w:t>
      </w:r>
    </w:p>
    <w:p>
      <w:r>
        <w:t>lueatment of Cio with an excess of ICI in</w:t>
      </w:r>
    </w:p>
    <w:p>
      <w:r>
        <w:t>benzene or toluene st room temperature gave</w:t>
      </w:r>
    </w:p>
    <w:p>
      <w:r>
        <w:t>‘8 quantitative yield of deep orange CuoCl</w:t>
      </w:r>
    </w:p>
    <w:p>
      <w:r>
        <w:t>which is isostructural with CeoBrs (sce below).</w:t>
      </w:r>
    </w:p>
    <w:p>
      <w:r>
        <w:t>Bromination of Cao in solution gives CusBre</w:t>
      </w:r>
    </w:p>
    <w:p>
      <w:r>
        <w:t>(magenta plates) and CusBre (dark brown</w:t>
      </w:r>
    </w:p>
    <w:p>
      <w:r>
        <w:t>prisms). The former has @ structure involving</w:t>
      </w:r>
    </w:p>
    <w:p>
      <w:r>
        <w:t>‘one monobrominated pentagon with a long CBr</w:t>
      </w:r>
    </w:p>
    <w:p>
      <w:r>
        <w:t>bond (203pm) itself adjacent 10 five other</w:t>
      </w:r>
    </w:p>
    <w:p>
      <w:r>
        <w:t>_monobromineted pentagons (CBr 196pm) as</w:t>
      </w:r>
    </w:p>
    <w:p>
      <w:r>
        <w:t>shown in Fig. 8.9. It disproportionates on being</w:t>
      </w:r>
    </w:p>
    <w:p>
      <w:r>
        <w:t>warmed 10 give Cup and CaaBre which has</w:t>
      </w:r>
    </w:p>
    <w:p>
      <w:r>
        <w:t>Coy structure with pairs of Br atoms arranged</w:t>
      </w:r>
    </w:p>
    <w:p>
      <w:r>
        <w:t>meta on four 6-membered rings (Fig. 8.96).</w:t>
      </w:r>
    </w:p>
    <w:p>
      <w:r>
        <w:t>‘me Cher Soe. 13, 9383-7 (1951).</w:t>
      </w:r>
    </w:p>
    <w:p>
      <w:r>
        <w:t>SPR Bmert, AG. AVERY,</w:t>
      </w:r>
    </w:p>
    <w:p>
      <w:r>
        <w:t>H.W. Krovo, Taye and DRM Walt hore</w:t>
      </w:r>
    </w:p>
    <w:p>
      <w:r>
        <w:t>See. Chem. Commun. 1290-2 (1983).</w:t>
      </w:r>
    </w:p>
    <w:p>
      <w:r>
        <w:t>39 DRE. PB. BToncocK, H. W. Keoto, R, TAY</w:t>
      </w:r>
    </w:p>
    <w:p>
      <w:r>
        <w:t>tow and DEM. WALION, Nature 357, 47981 (1953).</w:t>
      </w:r>
    </w:p>
    <w:p>
      <w:r>
        <w:t>Bromination with liquid Br, yields the somewhat</w:t>
      </w:r>
    </w:p>
    <w:p>
      <w:r>
        <w:t>more stable CysBrax which has Ty. symmetry</w:t>
      </w:r>
    </w:p>
    <w:p>
      <w:r>
        <w:t>(Fg. 890) with 12 hexagons disubstivied para</w:t>
      </w:r>
    </w:p>
    <w:p>
      <w:r>
        <w:t>and in pars with boat conformation but mutually</w:t>
      </w:r>
    </w:p>
    <w:p>
      <w:r>
        <w:t>‘meta on the aber 8 hexagons which have the</w:t>
      </w:r>
    </w:p>
    <w:p>
      <w:r>
        <w:t>chair conformation. The structure has 18 C=C</w:t>
      </w:r>
    </w:p>
    <w:p>
      <w:r>
        <w:t>arranged one per pentagon (12) and one at each</w:t>
      </w:r>
    </w:p>
    <w:p>
      <w:r>
        <w:t>66 bond (6) All three bromides can be</w:t>
      </w:r>
    </w:p>
    <w:p>
      <w:r>
        <w:t>completely dehalogenated on strong heating, 8</w:t>
      </w:r>
    </w:p>
    <w:p>
      <w:r>
        <w:t>can the polychlordes. Iodine appears not to add</w:t>
      </w:r>
    </w:p>
    <w:p>
      <w:r>
        <w:t>tly £0 Cag but foros an intetealaton product.</w:t>
      </w:r>
    </w:p>
    <w:p>
      <w:r>
        <w:t>Fullerene epoxide, CicO, is formed by the UV</w:t>
      </w:r>
    </w:p>
    <w:p>
      <w:r>
        <w:t>irradiation of an oxygenated benzene solution of</w:t>
      </w:r>
    </w:p>
    <w:p>
      <w:r>
        <w:t>Cu The O atom bridges a 6:6 bond of the</w:t>
      </w:r>
    </w:p>
    <w:p>
      <w:r>
        <w:t>closed fullerene structure. The same compound</w:t>
      </w:r>
    </w:p>
    <w:p>
      <w:r>
        <w:t>is also formed as one of the products of the</w:t>
      </w:r>
    </w:p>
    <w:p>
      <w:r>
        <w:t>reaction of Cq with dimethyldioxirane, MezGOO</w:t>
      </w:r>
    </w:p>
    <w:p>
      <w:r>
        <w:t>(ee tater).</w:t>
      </w:r>
    </w:p>
    <w:p>
      <w:r>
        <w:t>Fulleols, Cio(OHy (n= 24-26), can be</w:t>
      </w:r>
    </w:p>
    <w:p>
      <w:r>
        <w:t>synthesized direcly by aerobic oxidation of</w:t>
      </w:r>
    </w:p>
    <w:p>
      <w:r>
        <w:t>a benzene solution of Ca using an aqueous</w:t>
      </w:r>
    </w:p>
    <w:p>
      <w:r>
        <w:t>sclution of NaOH contsining a few drops of</w:t>
      </w:r>
    </w:p>
    <w:p>
      <w:r>
        <w:t>BusNOH as the mest efficient catalyst: the deep</w:t>
      </w:r>
    </w:p>
    <w:p>
      <w:r>
        <w:t>violet benzene solution rapidly decolorizes and</w:t>
      </w:r>
    </w:p>
    <w:p>
      <w:r>
        <w:t>4 brown sludge precipitates: funher reaction</w:t>
      </w:r>
    </w:p>
    <w:p>
      <w:r>
        <w:t>with more water over a period of 10h gives,</w:t>
      </w:r>
    </w:p>
    <w:p>
      <w:r>
        <w:t>clear red-brown solution from which the</w:t>
      </w:r>
    </w:p>
    <w:p>
      <w:r>
        <w:t>FN. Teawe (and 8 ches, Science 286, 822-5 (1952</w:t>
      </w:r>
    </w:p>
    <w:p>
      <w:r>
        <w:t>38K. Me Coutcas (and 10 thers, Are her Soc. 114,</w:t>
      </w:r>
    </w:p>
    <w:p>
      <w:r>
        <w:t>1103-5 (92)</w:t>
      </w:r>
    </w:p>
    <w:p>
      <w:r>
        <w:t>2 Fuzwes (and 6 cers, Anges: Chem. Int Edn gl</w:t>
      </w:r>
    </w:p>
    <w:p>
      <w:r>
        <w:t>31, 351-3 (19),</w:t>
      </w:r>
    </w:p>
    <w:p>
      <w:r>
        <w:t>--- Page 306 ---</w:t>
      </w:r>
    </w:p>
    <w:p>
      <w:r>
        <w:t>()</w:t>
      </w:r>
    </w:p>
    <w:p>
      <w:r>
        <w:t>Figure 89 Structures of (a) CoB</w:t>
      </w:r>
    </w:p>
    <w:p>
      <w:r>
        <w:t>brown solid product is obtained by vacuum</w:t>
      </w:r>
    </w:p>
    <w:p>
      <w:r>
        <w:t>evaporation.” Hydroboration of C6o followed</w:t>
      </w:r>
    </w:p>
    <w:p>
      <w:r>
        <w:t>by treatment either with glacial acetic acid</w:t>
      </w:r>
    </w:p>
    <w:p>
      <w:r>
        <w:t>or aqueous NaOH/H,O2 affords another route</w:t>
      </w:r>
    </w:p>
    <w:p>
      <w:r>
        <w:t>to water-soluble fullerols, suggesting that C-H</w:t>
      </w:r>
    </w:p>
    <w:p>
      <w:r>
        <w:t>bonds on the fullerene cluster are readily oxidized</w:t>
      </w:r>
    </w:p>
    <w:p>
      <w:r>
        <w:t>to C-OH groups.'*!)</w:t>
      </w:r>
    </w:p>
    <w:p>
      <w:r>
        <w:t>Reduction of fullerenes to fullerides — Rever-</w:t>
      </w:r>
    </w:p>
    <w:p>
      <w:r>
        <w:t>sible electrochemical reduction of Ceo in anhy-</w:t>
      </w:r>
    </w:p>
    <w:p>
      <w:r>
        <w:t>drous dimethylformamide/toluene mixtures at</w:t>
      </w:r>
    </w:p>
    <w:p>
      <w:r>
        <w:t>low temperatures leads to the ait-sensitive</w:t>
      </w:r>
    </w:p>
    <w:p>
      <w:r>
        <w:t>coloured anions Cy", (n = 1-6). The suc-</w:t>
      </w:r>
    </w:p>
    <w:p>
      <w:r>
        <w:t>cessive mid-point reduction potentials, E1/2,</w:t>
      </w:r>
    </w:p>
    <w:p>
      <w:r>
        <w:t>at —60°C are —0.82, 1.26, =1.82, -2.33,</w:t>
      </w:r>
    </w:p>
    <w:p>
      <w:r>
        <w:t>2.89 and —3.34V, respectively.) Liquid NH3</w:t>
      </w:r>
    </w:p>
    <w:p>
      <w:r>
        <w:t>solutions can also be used.“ Cyp is thus a very</w:t>
      </w:r>
    </w:p>
    <w:p>
      <w:r>
        <w:t>strong oxidizing agent, its first reduction poten-</w:t>
      </w:r>
    </w:p>
    <w:p>
      <w:r>
        <w:t>tial being at least 1 V more positive than those of</w:t>
      </w:r>
    </w:p>
    <w:p>
      <w:r>
        <w:t>polycyclic aromatic hydrocarbons. Cy can also</w:t>
      </w:r>
    </w:p>
    <w:p>
      <w:r>
        <w:t>be reversibly reduced and various ions up to</w:t>
      </w:r>
    </w:p>
    <w:p>
      <w:r>
        <w:t>‘Cro have been detected.</w:t>
      </w:r>
    </w:p>
    <w:p>
      <w:r>
        <w:t>Chemical reduction by alkali metals leads to</w:t>
      </w:r>
    </w:p>
    <w:p>
      <w:r>
        <w:t>solid fullerides which are sometimes solvated.</w:t>
      </w:r>
    </w:p>
    <w:p>
      <w:r>
        <w:t>“01. Li, A. Taxsucnl, M. Ozawa, X.Li, K. Saigo. and</w:t>
      </w:r>
    </w:p>
    <w:p>
      <w:r>
        <w:t>K. Kitazawa, J. Chem. Soc, Chem. Commun, 1784-5</w:t>
      </w:r>
    </w:p>
    <w:p>
      <w:r>
        <w:t>(1993) and references cited therein</w:t>
      </w:r>
    </w:p>
    <w:p>
      <w:r>
        <w:t>4IN, 8, ScreweR, A. D, Dakwist, —-H, W. KxoTo,</w:t>
      </w:r>
    </w:p>
    <w:p>
      <w:r>
        <w:t>R. Tavion and D.R.M. WALTON, J. Chem. Soc, Chem.</w:t>
      </w:r>
    </w:p>
    <w:p>
      <w:r>
        <w:t>Commu, 463-4 (1994),</w:t>
      </w:r>
    </w:p>
    <w:p>
      <w:r>
        <w:t>*2Y. Ostawa and T. Swit, J. Chem, Soc., Chem. Commun,</w:t>
      </w:r>
    </w:p>
    <w:p>
      <w:r>
        <w:t>781-2 (1992),</w:t>
      </w:r>
    </w:p>
    <w:p>
      <w:r>
        <w:t>SW. K.FuLLAGAR, LR.Gevne, G.A. Hear and</w:t>
      </w:r>
    </w:p>
    <w:p>
      <w:r>
        <w:t>JW. Wiate, J Chem. Soe., Chem. Commun, 525~1 (1993),</w:t>
      </w:r>
    </w:p>
    <w:p>
      <w:r>
        <w:t>Fullerenes</w:t>
      </w:r>
    </w:p>
    <w:p>
      <w:r>
        <w:t>(b) CeoBrss (©) CooBrae</w:t>
      </w:r>
    </w:p>
    <w:p>
      <w:r>
        <w:t>Thus, fullerides M,Cso are known for n =I</w:t>
      </w:r>
    </w:p>
    <w:p>
      <w:r>
        <w:t>when M = Rb, Cs and for n = 2, 3, 4 and 6 when</w:t>
      </w:r>
    </w:p>
    <w:p>
      <w:r>
        <w:t>M=Na, K, Rb and Cs. An important alternative</w:t>
      </w:r>
    </w:p>
    <w:p>
      <w:r>
        <w:t>Toute treats Cyo in toluene with a solution of</w:t>
      </w:r>
    </w:p>
    <w:p>
      <w:r>
        <w:t>Na[Mn(7?-CsMes)2] in thf to give an 80% yield</w:t>
      </w:r>
    </w:p>
    <w:p>
      <w:r>
        <w:t>of the dark-purple, air- and moisture-sensitive</w:t>
      </w:r>
    </w:p>
    <w:p>
      <w:r>
        <w:t>crystalline solvate NaCgo,Sthf. “9</w:t>
      </w:r>
    </w:p>
    <w:p>
      <w:r>
        <w:t>Interest in the unsolvated compounds M,C</w:t>
      </w:r>
    </w:p>
    <w:p>
      <w:r>
        <w:t>increased dramatically when several were found</w:t>
      </w:r>
    </w:p>
    <w:p>
      <w:r>
        <w:t>to be good electrical conductors. Cig films when</w:t>
      </w:r>
    </w:p>
    <w:p>
      <w:r>
        <w:t>doped with alkali metal vapour become organic</w:t>
      </w:r>
    </w:p>
    <w:p>
      <w:r>
        <w:t>metals, some of which show superconductivity at</w:t>
      </w:r>
    </w:p>
    <w:p>
      <w:r>
        <w:t>low temperatures. For example, K3Ceo, prepared</w:t>
      </w:r>
    </w:p>
    <w:p>
      <w:r>
        <w:t>from stoichiometric amounts of solid Cy and</w:t>
      </w:r>
    </w:p>
    <w:p>
      <w:r>
        <w:t>potassium vapour, has 7, 19.3K: it has an</w:t>
      </w:r>
    </w:p>
    <w:p>
      <w:r>
        <w:t>foc structure derived from that of Coo itself</w:t>
      </w:r>
    </w:p>
    <w:p>
      <w:r>
        <w:t>by incorporating K ions into all the octahedral</w:t>
      </w:r>
    </w:p>
    <w:p>
      <w:r>
        <w:t>and tetrahedral interstices of the host lattice</w:t>
      </w:r>
    </w:p>
    <w:p>
      <w:r>
        <w:t>as shown in Fig. 8.10. RbsCso has an</w:t>
      </w:r>
    </w:p>
    <w:p>
      <w:r>
        <w:t>even higher superconducting critical temperature,</w:t>
      </w:r>
    </w:p>
    <w:p>
      <w:r>
        <w:t>T.~ 28K. It seems that, when electrons are</w:t>
      </w:r>
    </w:p>
    <w:p>
      <w:r>
        <w:t>added to Cg from an alkali metal, they enter</w:t>
      </w:r>
    </w:p>
    <w:p>
      <w:r>
        <w:t>a conduction band composed of the triply</w:t>
      </w:r>
    </w:p>
    <w:p>
      <w:r>
        <w:t>degenerate fi, 1 orbitals of the individual Ceo</w:t>
      </w:r>
    </w:p>
    <w:p>
      <w:r>
        <w:t>molecules. Maximum conductivity is observed</w:t>
      </w:r>
    </w:p>
    <w:p>
      <w:r>
        <w:t>when this band is half-filled (at Cso°-) after</w:t>
      </w:r>
    </w:p>
    <w:p>
      <w:r>
        <w:t>which the conductivity gradually decreases until</w:t>
      </w:r>
    </w:p>
    <w:p>
      <w:r>
        <w:t>the composition McCay when it is full, consistent</w:t>
      </w:r>
    </w:p>
    <w:p>
      <w:r>
        <w:t>“RH. Dourewarre, A. R. BROUGH and M. L. H. GREEN,</w:t>
      </w:r>
    </w:p>
    <w:p>
      <w:r>
        <w:t>J. Chem. Soc.. Chem. Commun, 267-8 (1994),</w:t>
      </w:r>
    </w:p>
    <w:p>
      <w:r>
        <w:t>“Sp, W. StupnENS. (and 7 others), Nature 381, 632-4</w:t>
      </w:r>
    </w:p>
    <w:p>
      <w:r>
        <w:t>(1991). See also H. H. WANo (and 13 others), Znorg. Chem</w:t>
      </w:r>
    </w:p>
    <w:p>
      <w:r>
        <w:t>30, 2838-9 (1991),</w:t>
      </w:r>
    </w:p>
    <w:p>
      <w:r>
        <w:t>--- Page 307 ---</w:t>
      </w:r>
    </w:p>
    <w:p>
      <w:r>
        <w:t>286 Carbon</w:t>
      </w:r>
    </w:p>
    <w:p>
      <w:r>
        <w:t>Figure 8.10 The foc structure of KyCig, showing</w:t>
      </w:r>
    </w:p>
    <w:p>
      <w:r>
        <w:t>potassium ions occupying the tetrahe-</w:t>
      </w:r>
    </w:p>
    <w:p>
      <w:r>
        <w:t>dral (OQ) and octahedral (@) sites. The</w:t>
      </w:r>
    </w:p>
    <w:p>
      <w:r>
        <w:t>shortest K-K distance is 617 pm (much</w:t>
      </w:r>
    </w:p>
    <w:p>
      <w:r>
        <w:t>Iarger than in metallic K) and the diam-</w:t>
      </w:r>
    </w:p>
    <w:p>
      <w:r>
        <w:t>eter of Cy? is 708 pm,</w:t>
      </w:r>
    </w:p>
    <w:p>
      <w:r>
        <w:t>with the observation that KeCeo (bec lattice) is</w:t>
      </w:r>
    </w:p>
    <w:p>
      <w:r>
        <w:t>an insulator.“</w:t>
      </w:r>
    </w:p>
    <w:p>
      <w:r>
        <w:t>Addition reactions — The fullerenes Cy and</w:t>
      </w:r>
    </w:p>
    <w:p>
      <w:r>
        <w:t>Cro react as electron-poor olefins with fairly</w:t>
      </w:r>
    </w:p>
    <w:p>
      <w:r>
        <w:t>localized double bonds. Addition occurs pref-</w:t>
      </w:r>
    </w:p>
    <w:p>
      <w:r>
        <w:t>erentially at a double bond common to two</w:t>
      </w:r>
    </w:p>
    <w:p>
      <w:r>
        <w:t>annelated 6-membered rings (a 6:6 bond) and a</w:t>
      </w:r>
    </w:p>
    <w:p>
      <w:r>
        <w:t>second addition, when it occurs is generally in</w:t>
      </w:r>
    </w:p>
    <w:p>
      <w:r>
        <w:t>the opposite hemisphere. The first characteriz~</w:t>
      </w:r>
    </w:p>
    <w:p>
      <w:r>
        <w:t>able mono adduct was [CeOsO4(NCsH,Bu')2],</w:t>
      </w:r>
    </w:p>
    <w:p>
      <w:r>
        <w:t>formed by reacting Ceo with an excess of OsO,</w:t>
      </w:r>
    </w:p>
    <w:p>
      <w:r>
        <w:t>in 4-butylpyridine. The structure is shown in</w:t>
      </w:r>
    </w:p>
    <w:p>
      <w:r>
        <w:t>4°R. C. HaDDON, Pure Appl. Chem. 65, 11-15 (1993) and</w:t>
      </w:r>
    </w:p>
    <w:p>
      <w:r>
        <w:t>refs. cited therein,</w:t>
      </w:r>
    </w:p>
    <w:p>
      <w:r>
        <w:t>Ch.</w:t>
      </w:r>
    </w:p>
    <w:p>
      <w:r>
        <w:t>Fig. 8.11 and was, in fact, the first definitive X-</w:t>
      </w:r>
    </w:p>
    <w:p>
      <w:r>
        <w:t>ray structural determination of a fullerene deriva-</w:t>
      </w:r>
    </w:p>
    <w:p>
      <w:r>
        <w:t>tive.)</w:t>
      </w:r>
    </w:p>
    <w:p>
      <w:r>
        <w:t>Other addition reactions are shown in the</w:t>
      </w:r>
    </w:p>
    <w:p>
      <w:r>
        <w:t>scheme.) Thus, Coo reacts as an olefin</w:t>
      </w:r>
    </w:p>
    <w:p>
      <w:r>
        <w:t>towards [Pi°(PPhs)2] to give the 7? adduct</w:t>
      </w:r>
    </w:p>
    <w:p>
      <w:r>
        <w:t>1PU(7?-Ceo)(PPhs)2]- Indeed six M® centres can</w:t>
      </w:r>
    </w:p>
    <w:p>
      <w:r>
        <w:t>simultaneously be coordinated by a single</w:t>
      </w:r>
    </w:p>
    <w:p>
      <w:r>
        <w:t>fullerene cluster to give {Céo(M(PEts)2}e], (M.</w:t>
      </w:r>
    </w:p>
    <w:p>
      <w:r>
        <w:t>Ni, Pd, Pt), with the 6M arranged octahedrally</w:t>
      </w:r>
    </w:p>
    <w:p>
      <w:r>
        <w:t>about the (1?)¢-Ceo core." Likewise, reaction</w:t>
      </w:r>
    </w:p>
    <w:p>
      <w:r>
        <w:t>of yp with [Ir(CO)CKPMe2Ph)2] "provides</w:t>
      </w:r>
    </w:p>
    <w:p>
      <w:r>
        <w:t>‘two conformational isomers of [(17?,?-Ceo)-</w:t>
      </w:r>
    </w:p>
    <w:p>
      <w:r>
        <w:t>{(Ir(CO)CK(PMe2Ph)2}2] in both of which the</w:t>
      </w:r>
    </w:p>
    <w:p>
      <w:r>
        <w:t>Ir atoms are ligated by 6:6 double bonds at</w:t>
      </w:r>
    </w:p>
    <w:p>
      <w:r>
        <w:t>diametrically opposite sides of the fullerene.</w:t>
      </w:r>
    </w:p>
    <w:p>
      <w:r>
        <w:t>Similarly, Cyp reacts with [Ir(CO)CKPPhs)2]</w:t>
      </w:r>
    </w:p>
    <w:p>
      <w:r>
        <w:t>benzene solution to give brown crystals</w:t>
      </w:r>
    </w:p>
    <w:p>
      <w:r>
        <w:t>of [Ir(q?-Cy)(CO)CI(PPhs )2}, ligation occurring,</w:t>
      </w:r>
    </w:p>
    <w:p>
      <w:r>
        <w:t>from a 6:6 double bond near one of the</w:t>
      </w:r>
    </w:p>
    <w:p>
      <w:r>
        <w:t>poles (ie. an a—b bond in Fig. 8.6), and</w:t>
      </w:r>
    </w:p>
    <w:p>
      <w:r>
        <w:t>the bis-adduct _[(77?-C7o(Ir(CO)CKPPhs)2}2]</w:t>
      </w:r>
    </w:p>
    <w:p>
      <w:r>
        <w:t>olves a-b bonds at opposite poles. Very</w:t>
      </w:r>
    </w:p>
    <w:p>
      <w:r>
        <w:t>recently, in addition to 7? dihapto and</w:t>
      </w:r>
    </w:p>
    <w:p>
      <w:r>
        <w:t>271. Hawa, A. Maven, T. Laws, S. Loni and</w:t>
      </w:r>
    </w:p>
    <w:p>
      <w:r>
        <w:t>FJ. Houanoen, Science 252, 312-4 (199).</w:t>
      </w:r>
    </w:p>
    <w:p>
      <w:r>
        <w:t>4 A. Himscu, Angew. Chem. In. Edn. Engl. 32, 1138-41</w:t>
      </w:r>
    </w:p>
    <w:p>
      <w:r>
        <w:t>(1993) and rlerences cited therein.</w:t>
      </w:r>
    </w:p>
    <w:p>
      <w:r>
        <w:t>P. J. FaoaX, J.C. CALABRESE and B. Matone, J.</w:t>
      </w:r>
    </w:p>
    <w:p>
      <w:r>
        <w:t>‘Am. Chem. Soc. 113, 8408-9 (1991). P. J. FAGAN, J. C</w:t>
      </w:r>
    </w:p>
    <w:p>
      <w:r>
        <w:t>‘CaLawnese and B. Maton, Acc. Chem. Res. 25, 134-42</w:t>
      </w:r>
    </w:p>
    <w:p>
      <w:r>
        <w:t>1992)</w:t>
      </w:r>
    </w:p>
    <w:p>
      <w:r>
        <w:t>SOA. L. Balch V. J. CATALANO, J. W. Les, MM, O16</w:t>
      </w:r>
    </w:p>
    <w:p>
      <w:r>
        <w:t>STEAD and 8. R. PaRkin J. Am Chem. Soe. 113, 8953-5</w:t>
      </w:r>
    </w:p>
    <w:p>
      <w:r>
        <w:t>(199.</w:t>
      </w:r>
    </w:p>
    <w:p>
      <w:r>
        <w:t>ag SI</w:t>
      </w:r>
    </w:p>
    <w:p>
      <w:r>
        <w:t>o</w:t>
      </w:r>
    </w:p>
    <w:p>
      <w:r>
        <w:t>Figure 8.11 (a) Structure of CaOsO,(NCsH,Bu')» as determined by X-ray diffraction analysis.“</w:t>
      </w:r>
    </w:p>
    <w:p>
      <w:r>
        <w:t>(b) A schematic representation of the structure.</w:t>
      </w:r>
    </w:p>
    <w:p>
      <w:r>
        <w:t>--- Page 308 ---</w:t>
      </w:r>
    </w:p>
    <w:p>
      <w:r>
        <w:t>58.2.4</w:t>
      </w:r>
    </w:p>
    <w:p>
      <w:r>
        <w:t>My</w:t>
      </w:r>
    </w:p>
    <w:p>
      <w:r>
        <w:t>Me</w:t>
      </w:r>
    </w:p>
    <w:p>
      <w:r>
        <w:t>Xe cRs. Sis, Joe. PLE</w:t>
      </w:r>
    </w:p>
    <w:p>
      <w:r>
        <w:t>ets</w:t>
      </w:r>
    </w:p>
    <w:p>
      <w:r>
        <w:t>aor</w:t>
      </w:r>
    </w:p>
    <w:p>
      <w:r>
        <w:t>‘Scheme Syntheses of exohedral fullerene derivatives.</w:t>
      </w:r>
    </w:p>
    <w:p>
      <w:r>
        <w:t>For clarity only the front sides of the</w:t>
      </w:r>
    </w:p>
    <w:p>
      <w:r>
        <w:t>fullerenes are shown.“*?</w:t>
      </w:r>
    </w:p>
    <w:p>
      <w:r>
        <w:t>mun? tetrahapto ligation of Ceo, an exam-</w:t>
      </w:r>
    </w:p>
    <w:p>
      <w:r>
        <w:t>ple of n?,n?,7? hexahapto coordination has</w:t>
      </w:r>
    </w:p>
    <w:p>
      <w:r>
        <w:t>been identified in the red crystalline com-</w:t>
      </w:r>
    </w:p>
    <w:p>
      <w:r>
        <w:t>plex. [Rus[43-n?.7?,1?-Ceo(CO)o], formed by</w:t>
      </w:r>
    </w:p>
    <w:p>
      <w:r>
        <w:t>heating Cgo with Rus(CO)i2 in n-hexane, the</w:t>
      </w:r>
    </w:p>
    <w:p>
      <w:r>
        <w:t>three C=C bonds from one hexagonal face</w:t>
      </w:r>
    </w:p>
    <w:p>
      <w:r>
        <w:t>displacing one CO from each Ru atom in</w:t>
      </w:r>
    </w:p>
    <w:p>
      <w:r>
        <w:t>the cluster.) Extensive cluster opening</w:t>
      </w:r>
    </w:p>
    <w:p>
      <w:r>
        <w:t>‘can also occur, as in the cobalt(1) cyclopen-</w:t>
      </w:r>
    </w:p>
    <w:p>
      <w:r>
        <w:t>tadienyl adduct of the purple Con/butadiene</w:t>
      </w:r>
    </w:p>
    <w:p>
      <w:r>
        <w:t>fulleroid, [Co(n*-CsHs)(n?,n?-CooCsH)], which</w:t>
      </w:r>
    </w:p>
    <w:p>
      <w:r>
        <w:t>features an unprecedented _fifteen-membered</w:t>
      </w:r>
    </w:p>
    <w:p>
      <w:r>
        <w:t>“trimethanof 1SJannulene” opening within the Cgo</w:t>
      </w:r>
    </w:p>
    <w:p>
      <w:r>
        <w:t>framework,</w:t>
      </w:r>
    </w:p>
    <w:p>
      <w:r>
        <w:t>Returning now to the reactions in the scheme</w:t>
      </w:r>
    </w:p>
    <w:p>
      <w:r>
        <w:t>it can be seen that carbenes and_silenes</w:t>
      </w:r>
    </w:p>
    <w:p>
      <w:r>
        <w:t>S00 H.-P, Hsu and J.R. SHAEY, J. Am. Chem, Soc. Ui</w:t>
      </w:r>
    </w:p>
    <w:p>
      <w:r>
        <w:t>9192-3 (1996).</w:t>
      </w:r>
    </w:p>
    <w:p>
      <w:r>
        <w:t>S0M.-J. ARCE, A.L. VIAO, Y-2. AN, S.1LKHAN and</w:t>
      </w:r>
    </w:p>
    <w:p>
      <w:r>
        <w:t>Y. RUBIN, J. Am. Chem. Soe. 118, 3775-6 (1996).</w:t>
      </w:r>
    </w:p>
    <w:p>
      <w:r>
        <w:t>iT, Suzuxs, QC. Li,K. C. KHEMAN! and F, Wot, J. Am</w:t>
      </w:r>
    </w:p>
    <w:p>
      <w:r>
        <w:t>Chem. Soc, 114, 7301-2 (1992),</w:t>
      </w:r>
    </w:p>
    <w:p>
      <w:r>
        <w:t>Fullerenes 287</w:t>
      </w:r>
    </w:p>
    <w:p>
      <w:r>
        <w:t>yield the derivatives CyCR2 and CeoSiR&gt;.</w:t>
      </w:r>
    </w:p>
    <w:p>
      <w:r>
        <w:t>‘The structurally related epoxide CoO has</w:t>
      </w:r>
    </w:p>
    <w:p>
      <w:r>
        <w:t>already been mentioned (p. 284). Benzyne</w:t>
      </w:r>
    </w:p>
    <w:p>
      <w:r>
        <w:t>yields a [2+ 2] adduct as shown, since the</w:t>
      </w:r>
    </w:p>
    <w:p>
      <w:r>
        <w:t>[4+ 2] adduct would require the formation</w:t>
      </w:r>
    </w:p>
    <w:p>
      <w:r>
        <w:t>of an energetically unfavourable 5:6 double</w:t>
      </w:r>
    </w:p>
    <w:p>
      <w:r>
        <w:t>bond. Nucleophilic reactions with Grignard</w:t>
      </w:r>
    </w:p>
    <w:p>
      <w:r>
        <w:t>reagents and Li alkyls yield intermediates which,</w:t>
      </w:r>
    </w:p>
    <w:p>
      <w:r>
        <w:t>after protonolysis, afford 1,9-CsoRH derivatives,</w:t>
      </w:r>
    </w:p>
    <w:p>
      <w:r>
        <w:t>whereas hydroboration (not shown) yields</w:t>
      </w:r>
    </w:p>
    <w:p>
      <w:r>
        <w:t>CeoH(BH2) which on protonolysis gives the</w:t>
      </w:r>
    </w:p>
    <w:p>
      <w:r>
        <w:t>parent 1,9-dihydrofullerene, CsoH2. Diels~Alder</w:t>
      </w:r>
    </w:p>
    <w:p>
      <w:r>
        <w:t>reactions give highly regiospecific addition</w:t>
      </w:r>
    </w:p>
    <w:p>
      <w:r>
        <w:t>products which can be isolated in high yield.</w:t>
      </w:r>
    </w:p>
    <w:p>
      <w:r>
        <w:t>By contrast, diphenyldiazomethane and related</w:t>
      </w:r>
    </w:p>
    <w:p>
      <w:r>
        <w:t>diazoalkanes and diazoacetates give substituted</w:t>
      </w:r>
    </w:p>
    <w:p>
      <w:r>
        <w:t>dihydropyrazole intermediates (via a [3+ 2]</w:t>
      </w:r>
    </w:p>
    <w:p>
      <w:r>
        <w:t>cycloaddition reaction) which then lose No to</w:t>
      </w:r>
    </w:p>
    <w:p>
      <w:r>
        <w:t>form the thermally stable final products; these</w:t>
      </w:r>
    </w:p>
    <w:p>
      <w:r>
        <w:t>may be opened x homoaromatic structures</w:t>
      </w:r>
    </w:p>
    <w:p>
      <w:r>
        <w:t>bridged at either a 5:6 or a 6:6 ring junction</w:t>
      </w:r>
    </w:p>
    <w:p>
      <w:r>
        <w:t>(Fig. 8.12a,b), or a closed o homoaromatic</w:t>
      </w:r>
    </w:p>
    <w:p>
      <w:r>
        <w:t>fullerene bridged at a 6:6 ring junction</w:t>
      </w:r>
    </w:p>
    <w:p>
      <w:r>
        <w:t>(Fig. 8.12c). In the special case of diazomethane,</w:t>
      </w:r>
    </w:p>
    <w:p>
      <w:r>
        <w:t>Cé(CH2Nz) is formed as a thermally unstable</w:t>
      </w:r>
    </w:p>
    <w:p>
      <w:r>
        <w:t>brown solution in toluene; this loses Nz when</w:t>
      </w:r>
    </w:p>
    <w:p>
      <w:r>
        <w:t>heated under reflux and CsiHp can be isolated as</w:t>
      </w:r>
    </w:p>
    <w:p>
      <w:r>
        <w:t>a dark powder from the now purple solution.**</w:t>
      </w:r>
    </w:p>
    <w:p>
      <w:r>
        <w:t>Structure type a (Fig. 8.12) in which the CH</w:t>
      </w:r>
    </w:p>
    <w:p>
      <w:r>
        <w:t>group bridges an opened 5:6 junction is assigned</w:t>
      </w:r>
    </w:p>
    <w:p>
      <w:r>
        <w:t>fon the basis of spectroscopic evidence. The</w:t>
      </w:r>
    </w:p>
    <w:p>
      <w:r>
        <w:t>opened azafulleroids CqoNR (Fig. 8.124) can be</w:t>
      </w:r>
    </w:p>
    <w:p>
      <w:r>
        <w:t>RR ROR</w:t>
      </w:r>
    </w:p>
    <w:p>
      <w:r>
        <w:t>@ ®</w:t>
      </w:r>
    </w:p>
    <w:p>
      <w:r>
        <w:t>ROR wk</w:t>
      </w:r>
    </w:p>
    <w:p>
      <w:r>
        <w:t>© ®</w:t>
      </w:r>
    </w:p>
    <w:p>
      <w:r>
        <w:t>Figure 8.12 Structures (a), (b), (€) and (d); sce text</w:t>
      </w:r>
    </w:p>
    <w:p>
      <w:r>
        <w:t>--- Page 309 ---</w:t>
      </w:r>
    </w:p>
    <w:p>
      <w:r>
        <w:t>288 Carbon</w:t>
      </w:r>
    </w:p>
    <w:p>
      <w:r>
        <w:t>obtained from Cy and organic azides, RN3, by</w:t>
      </w:r>
    </w:p>
    <w:p>
      <w:r>
        <w:t>[3 +2] cycloaddition and subsequent loss of Nz.</w:t>
      </w:r>
    </w:p>
    <w:p>
      <w:r>
        <w:t>Heteroatom fullerene-type clusters — The pos-</w:t>
      </w:r>
    </w:p>
    <w:p>
      <w:r>
        <w:t>sibility of incorporation of hetero atoms into</w:t>
      </w:r>
    </w:p>
    <w:p>
      <w:r>
        <w:t>Cy clusters has excited the attention of both</w:t>
      </w:r>
    </w:p>
    <w:p>
      <w:r>
        <w:t>theoreticians and experimentalists since the</w:t>
      </w:r>
    </w:p>
    <w:p>
      <w:r>
        <w:t>earliest days of fullerene chemistry, particularly</w:t>
      </w:r>
    </w:p>
    <w:p>
      <w:r>
        <w:t>in view of the known stability and ubiquity</w:t>
      </w:r>
    </w:p>
    <w:p>
      <w:r>
        <w:t>of organic heterocycles. The structural relation-</w:t>
      </w:r>
    </w:p>
    <w:p>
      <w:r>
        <w:t>ship between Cag and -rhombohedral boron has</w:t>
      </w:r>
    </w:p>
    <w:p>
      <w:r>
        <w:t>already been alluded to (p. 142).</w:t>
      </w:r>
    </w:p>
    <w:p>
      <w:r>
        <w:t>Laser vaporization of a composite pressed disc</w:t>
      </w:r>
    </w:p>
    <w:p>
      <w:r>
        <w:t>of graphite and BN using He as carrier gas,</w:t>
      </w:r>
    </w:p>
    <w:p>
      <w:r>
        <w:t>followed by mass spectrometric analysis, gave a</w:t>
      </w:r>
    </w:p>
    <w:p>
      <w:r>
        <w:t>range of clusters with even numbers of atoms</w:t>
      </w:r>
    </w:p>
    <w:p>
      <w:r>
        <w:t>from less than 50 to well above 72:° the peak</w:t>
      </w:r>
    </w:p>
    <w:p>
      <w:r>
        <w:t>with 60 atoms was the most abundant and, in</w:t>
      </w:r>
    </w:p>
    <w:p>
      <w:r>
        <w:t>@ typical run, was shown to be a mixture of</w:t>
      </w:r>
    </w:p>
    <w:p>
      <w:r>
        <w:t>clusters: Céq (22%), CssB (21%), CssB2 (24%),</w:t>
      </w:r>
    </w:p>
    <w:p>
      <w:r>
        <w:t>CsBs (18%), CsoBy (9%). CssBs (4%) and</w:t>
      </w:r>
    </w:p>
    <w:p>
      <w:r>
        <w:t>CssBs (2%). Brief exposure of this mixture of</w:t>
      </w:r>
    </w:p>
    <w:p>
      <w:r>
        <w:t>60-atom clusters to NH3 at | torr for 2s led,</w:t>
      </w:r>
    </w:p>
    <w:p>
      <w:r>
        <w:t>typically, to the formation of Cgp-.(B.NH3):</w:t>
      </w:r>
    </w:p>
    <w:p>
      <w:r>
        <w:t>(= 0-4).</w:t>
      </w:r>
    </w:p>
    <w:p>
      <w:r>
        <w:t>Preliminary experiments with contact-are</w:t>
      </w:r>
    </w:p>
    <w:p>
      <w:r>
        <w:t>vaporization of graphite in a stream of</w:t>
      </w:r>
    </w:p>
    <w:p>
      <w:r>
        <w:t>He containing Nz or NH yielded nitrogen-</w:t>
      </w:r>
    </w:p>
    <w:p>
      <w:r>
        <w:t>containing products tentatively assigned to</w:t>
      </w:r>
    </w:p>
    <w:p>
      <w:r>
        <w:t>species such as CipNz and CspN, (x = 2. 4,6)</w:t>
      </w:r>
    </w:p>
    <w:p>
      <w:r>
        <w:t>of as yet undetermined structure</w:t>
      </w:r>
    </w:p>
    <w:p>
      <w:r>
        <w:t>‘The possibility of the isoelectronic replacement</w:t>
      </w:r>
    </w:p>
    <w:p>
      <w:r>
        <w:t>of pairs of C atoms by contiguous BN</w:t>
      </w:r>
    </w:p>
    <w:p>
      <w:r>
        <w:t>groups (p. 207) in fullerenes is particularly</w:t>
      </w:r>
    </w:p>
    <w:p>
      <w:r>
        <w:t>intriguing, €.g. CssBN, Co-2(BN):. Because</w:t>
      </w:r>
    </w:p>
    <w:p>
      <w:r>
        <w:t>each fullerene, Cy, contains 12 pentagonal faces,</w:t>
      </w:r>
    </w:p>
    <w:p>
      <w:r>
        <w:t>the limit of such substitution of C2 by alternating,</w:t>
      </w:r>
    </w:p>
    <w:p>
      <w:r>
        <w:t>BN would seem to be at C12BaNzs, since there</w:t>
      </w:r>
    </w:p>
    <w:p>
      <w:r>
        <w:t>is a structural frustration at the odd (fifth) C atom</w:t>
      </w:r>
    </w:p>
    <w:p>
      <w:r>
        <w:t>of each pentagon.)</w:t>
      </w:r>
    </w:p>
    <w:p>
      <w:r>
        <w:t>27. Guo, C.J and R.E. SMALLEY, J. Phys. Chem. 9,</w:t>
      </w:r>
    </w:p>
    <w:p>
      <w:r>
        <w:t>4948-50 1991)</w:t>
      </w:r>
    </w:p>
    <w:p>
      <w:r>
        <w:t>597, PRADER, V. VUAYAKRISHNAN, ALK. SANTRA and</w:t>
      </w:r>
    </w:p>
    <w:p>
      <w:r>
        <w:t>€.N.R.RAO, J. Phys. Chem. 9, 10564~5 (1991),</w:t>
      </w:r>
    </w:p>
    <w:p>
      <w:r>
        <w:t>534, R BowseR, D.A.JLSKI and. T-F. GEOROE, Tnorg</w:t>
      </w:r>
    </w:p>
    <w:p>
      <w:r>
        <w:t>hem. 31, 136-7 (1992).</w:t>
      </w:r>
    </w:p>
    <w:p>
      <w:r>
        <w:t>ch.8</w:t>
      </w:r>
    </w:p>
    <w:p>
      <w:r>
        <w:t>Encapsulation of metal atoms by fullerene</w:t>
      </w:r>
    </w:p>
    <w:p>
      <w:r>
        <w:t>clusters —It is readily apparent that there is</w:t>
      </w:r>
    </w:p>
    <w:p>
      <w:r>
        <w:t>sufficient space inside fullerene clusters to</w:t>
      </w:r>
    </w:p>
    <w:p>
      <w:r>
        <w:t>accommodate several other atoms: the trick</w:t>
      </w:r>
    </w:p>
    <w:p>
      <w:r>
        <w:t>has been in learning how to synthesize such</w:t>
      </w:r>
    </w:p>
    <w:p>
      <w:r>
        <w:t>species. When a composite rod of graphite/La,O3</w:t>
      </w:r>
    </w:p>
    <w:p>
      <w:r>
        <w:t>was vaporized at 1200°C in argon and the</w:t>
      </w:r>
    </w:p>
    <w:p>
      <w:r>
        <w:t>resulting “soot” extracted with pyridine, the</w:t>
      </w:r>
    </w:p>
    <w:p>
      <w:r>
        <w:t>products included not only Cy and Cy but</w:t>
      </w:r>
    </w:p>
    <w:p>
      <w:r>
        <w:t>also LaCig, LaCzo, LaCz, and LaCg2.° Photo</w:t>
      </w:r>
    </w:p>
    <w:p>
      <w:r>
        <w:t>fragmentation by laser irradiation can then strip</w:t>
      </w:r>
    </w:p>
    <w:p>
      <w:r>
        <w:t>off C atoms pairwise to “shrink wrap” the</w:t>
      </w:r>
    </w:p>
    <w:p>
      <w:r>
        <w:t>‘metal with ever smaller clusters down to about</w:t>
      </w:r>
    </w:p>
    <w:p>
      <w:r>
        <w:t>LaCu. In each of these compounds the La</w:t>
      </w:r>
    </w:p>
    <w:p>
      <w:r>
        <w:t>is encapsulated by C,, ie. it is an endo</w:t>
      </w:r>
    </w:p>
    <w:p>
      <w:r>
        <w:t>‘compound, in contradistinction to the alkali metal</w:t>
      </w:r>
    </w:p>
    <w:p>
      <w:r>
        <w:t>fullerides discussed on p. 285. The accepted</w:t>
      </w:r>
    </w:p>
    <w:p>
      <w:r>
        <w:t>symbolism for this novel type of compound is</w:t>
      </w:r>
    </w:p>
    <w:p>
      <w:r>
        <w:t>[La@Coo] etc., and esr shows that the correct</w:t>
      </w:r>
    </w:p>
    <w:p>
      <w:r>
        <w:t>electronic formulation is [La**@Cy*}. The</w:t>
      </w:r>
    </w:p>
    <w:p>
      <w:r>
        <w:t>smallest endohedral metallafullerene so far is</w:t>
      </w:r>
    </w:p>
    <w:p>
      <w:r>
        <w:t>[U@C2g}. It is notable that C23 would have</w:t>
      </w:r>
    </w:p>
    <w:p>
      <w:r>
        <w:t>its 12 pentagons as 4 sets of 3, plus 4 hexagons,</w:t>
      </w:r>
    </w:p>
    <w:p>
      <w:r>
        <w:t>all arranged tetrahedrally to give Ty symmetry.</w:t>
      </w:r>
    </w:p>
    <w:p>
      <w:r>
        <w:t>MO calculations suggest that neutral Cos lacks</w:t>
      </w:r>
    </w:p>
    <w:p>
      <w:r>
        <w:t>4e~ to fill completely its bonding MOs and these</w:t>
      </w:r>
    </w:p>
    <w:p>
      <w:r>
        <w:t>are supplied by M in [M** @Cg*~], (M = U, Ti,</w:t>
      </w:r>
    </w:p>
    <w:p>
      <w:r>
        <w:t>Zr, Hf).</w:t>
      </w:r>
    </w:p>
    <w:p>
      <w:r>
        <w:t>‘The first dimetalla analogue to be characterized</w:t>
      </w:r>
    </w:p>
    <w:p>
      <w:r>
        <w:t>was [Lay@Cyo], and mixed metal and trimetalla</w:t>
      </w:r>
    </w:p>
    <w:p>
      <w:r>
        <w:t>‘compounds are also known, e.g. [YLa@Cso]”</w:t>
      </w:r>
    </w:p>
    <w:p>
      <w:r>
        <w:t>and [Sc;@Cj2].°* Other known compounds</w:t>
      </w:r>
    </w:p>
    <w:p>
      <w:r>
        <w:t>include the monometalla species [M@Cy2] for</w:t>
      </w:r>
    </w:p>
    <w:p>
      <w:r>
        <w:t>M=La, Ce, Nd, Sm, Eu, Gd, Tb, Dy, Ho</w:t>
      </w:r>
    </w:p>
    <w:p>
      <w:r>
        <w:t>and Er, the dimetalla compounds [Ce2@Cso],</w:t>
      </w:r>
    </w:p>
    <w:p>
      <w:r>
        <w:t>[Tb,@Cgo], [Sc2@Cgo], [Y2@Cs2], [Laz@Cga]</w:t>
      </w:r>
    </w:p>
    <w:p>
      <w:r>
        <w:t>and [Scr@CgJ, and the trimetalla species</w:t>
      </w:r>
    </w:p>
    <w:p>
      <w:r>
        <w:t>{Las@Cio6] and (Las@Cy12]. The products</w:t>
      </w:r>
    </w:p>
    <w:p>
      <w:r>
        <w:t>SSR. E, SMALLEY (and 8 others), J. Phys. Chem. 98, 7564-8</w:t>
      </w:r>
    </w:p>
    <w:p>
      <w:r>
        <w:t>199i).</w:t>
      </w:r>
    </w:p>
    <w:p>
      <w:r>
        <w:t>SRB. SMALLEY (and 9 others), Science 287, 1661-4</w:t>
      </w:r>
    </w:p>
    <w:p>
      <w:r>
        <w:t>(1992).</w:t>
      </w:r>
    </w:p>
    <w:p>
      <w:r>
        <w:t>S7M.M. Ross, H. H. NELSON, J. H. CALLANAN and</w:t>
      </w:r>
    </w:p>
    <w:p>
      <w:r>
        <w:t>S. W. McELANEY, J. Phys. Chem. 96, S231~4 (1992).</w:t>
      </w:r>
    </w:p>
    <w:p>
      <w:r>
        <w:t>SY H. SHINOHARA (and 7 others), Nature 387, 52-4 (1992).</w:t>
      </w:r>
    </w:p>
    <w:p>
      <w:r>
        <w:t>3° E.G. GiLLAN,C. YERETZIAN, K. S. MIN, M. M, ALVAREZ,</w:t>
      </w:r>
    </w:p>
    <w:p>
      <w:r>
        <w:t>R.L. WHErTEN “and RB, KANER, J. Phys. Chem. 96,</w:t>
      </w:r>
    </w:p>
    <w:p>
      <w:r>
        <w:t>(6869-71 (1992),</w:t>
      </w:r>
    </w:p>
    <w:p>
      <w:r>
        <w:t>--- Page 310 ---</w:t>
      </w:r>
    </w:p>
    <w:p>
      <w:r>
        <w:t>58.2.5</w:t>
      </w:r>
    </w:p>
    <w:p>
      <w:r>
        <w:t>obtained depend sensitively on the relative</w:t>
      </w:r>
    </w:p>
    <w:p>
      <w:r>
        <w:t>concentrations of metal oxide and carbon in the</w:t>
      </w:r>
    </w:p>
    <w:p>
      <w:r>
        <w:t>electrode material. Note also that only metals</w:t>
      </w:r>
    </w:p>
    <w:p>
      <w:r>
        <w:t>from the left-hand side of the periodic table</w:t>
      </w:r>
    </w:p>
    <w:p>
      <w:r>
        <w:t>have so far been encapsulated and there are no</w:t>
      </w:r>
    </w:p>
    <w:p>
      <w:r>
        <w:t>substantiated examples with M=Fe, Cu, Ag.</w:t>
      </w:r>
    </w:p>
    <w:p>
      <w:r>
        <w:t>Au, etc.</w:t>
      </w:r>
    </w:p>
    <w:p>
      <w:r>
        <w:t>‘Some recent books and general reviews on the</w:t>
      </w:r>
    </w:p>
    <w:p>
      <w:r>
        <w:t>preparation, properties and chemical reactions of</w:t>
      </w:r>
    </w:p>
    <w:p>
      <w:r>
        <w:t>the fullerenes and their derivatives are in ref. 60.</w:t>
      </w:r>
    </w:p>
    <w:p>
      <w:r>
        <w:t>‘The endohedral metallofullarenes just des-</w:t>
      </w:r>
    </w:p>
    <w:p>
      <w:r>
        <w:t>cribed (and the alkali metal fullerides described</w:t>
      </w:r>
    </w:p>
    <w:p>
      <w:r>
        <w:t>on p. 285) are all formally examples of metal</w:t>
      </w:r>
    </w:p>
    <w:p>
      <w:r>
        <w:t>carbides, M,C,, but they have entirely different</w:t>
      </w:r>
    </w:p>
    <w:p>
      <w:r>
        <w:t>structure motifs and properties from the classical</w:t>
      </w:r>
    </w:p>
    <w:p>
      <w:r>
        <w:t>‘metal carbides and the more recently discovered</w:t>
      </w:r>
    </w:p>
    <w:p>
      <w:r>
        <w:t>metallacarbohedrenes (metcars) on the one hand</w:t>
      </w:r>
    </w:p>
    <w:p>
      <w:r>
        <w:t>(both to be considered in Section 8.4) and the</w:t>
      </w:r>
    </w:p>
    <w:p>
      <w:r>
        <w:t>graphite intercalation compounds to be discussed</w:t>
      </w:r>
    </w:p>
    <w:p>
      <w:r>
        <w:t>in Section 8.3. Before that, however, we must</w:t>
      </w:r>
    </w:p>
    <w:p>
      <w:r>
        <w:t>complete this present section on the various</w:t>
      </w:r>
    </w:p>
    <w:p>
      <w:r>
        <w:t>forms of the element carbon by describing and</w:t>
      </w:r>
    </w:p>
    <w:p>
      <w:r>
        <w:t>comparing the chemical properties of the two</w:t>
      </w:r>
    </w:p>
    <w:p>
      <w:r>
        <w:t>‘most familiar forms of the element, diamond and</w:t>
      </w:r>
    </w:p>
    <w:p>
      <w:r>
        <w:t>graphite.</w:t>
      </w:r>
    </w:p>
    <w:p>
      <w:r>
        <w:t>8.2.5 Chemical properties of carbon</w:t>
      </w:r>
    </w:p>
    <w:p>
      <w:r>
        <w:t>Carbon in the form of diamond is extremely</w:t>
      </w:r>
    </w:p>
    <w:p>
      <w:r>
        <w:t>unreactive at room temperature. Graphite,</w:t>
      </w:r>
    </w:p>
    <w:p>
      <w:r>
        <w:t>although thermodynamically more stable than</w:t>
      </w:r>
    </w:p>
    <w:p>
      <w:r>
        <w:t>diamond under normal conditions, tends to</w:t>
      </w:r>
    </w:p>
    <w:p>
      <w:r>
        <w:t>react more readily due to its more vulnerable</w:t>
      </w:r>
    </w:p>
    <w:p>
      <w:r>
        <w:t>1, Bacoorr, Perfect Symmetry (the discovery of buck-</w:t>
      </w:r>
    </w:p>
    <w:p>
      <w:r>
        <w:t>minsterfullerene), Oxford. University Press, Oxford, 1994,</w:t>
      </w:r>
    </w:p>
    <w:p>
      <w:r>
        <w:t>300 pp. H. ALDERSLEY-WILLIAMS, » The Most Beautiful</w:t>
      </w:r>
    </w:p>
    <w:p>
      <w:r>
        <w:t>Molecule, Aurum Press, London, 1995, 340 pp. T. BRAUN,</w:t>
      </w:r>
    </w:p>
    <w:p>
      <w:r>
        <w:t>‘A. Scuuberr, H. MACZELKA and L. VASVARI, Fullerene</w:t>
      </w:r>
    </w:p>
    <w:p>
      <w:r>
        <w:t>Research 1985-1993 (A computer-generated cross-indexed</w:t>
      </w:r>
    </w:p>
    <w:p>
      <w:r>
        <w:t>bibliography of the Journal literature), World. Scientific</w:t>
      </w:r>
    </w:p>
    <w:p>
      <w:r>
        <w:t>Singapore, 1995, 480 pp. R. TAxLon, The Chemistry of the</w:t>
      </w:r>
    </w:p>
    <w:p>
      <w:r>
        <w:t>Fullerenes (vol. 4 in Advanced Series in Fullerenes),</w:t>
      </w:r>
    </w:p>
    <w:p>
      <w:r>
        <w:t>World Scientific. Singapore, 1995, 260 pp. T. BRAUN (ed.)</w:t>
      </w:r>
    </w:p>
    <w:p>
      <w:r>
        <w:t>Fullerene Science and Technology. (now a regular Journal,</w:t>
      </w:r>
    </w:p>
    <w:p>
      <w:r>
        <w:t>vol. 3 (1995)], Marcel Dekker, New York, W. E. BILLUPS,</w:t>
      </w:r>
    </w:p>
    <w:p>
      <w:r>
        <w:t>and W.E. Ciuroust (eds.) Buckminsterfullerenes, VCH,</w:t>
      </w:r>
    </w:p>
    <w:p>
      <w:r>
        <w:t>New York, 1993, 308 pp. H.W. KRoTo, J. E. FISCHER and</w:t>
      </w:r>
    </w:p>
    <w:p>
      <w:r>
        <w:t>D.E. Cox (eds), The Fullerenes, Pergamon Press, Oxford,</w:t>
      </w:r>
    </w:p>
    <w:p>
      <w:r>
        <w:t>1993. 318 pp.</w:t>
      </w:r>
    </w:p>
    <w:p>
      <w:r>
        <w:t>‘Chemical properties of carbon 289</w:t>
      </w:r>
    </w:p>
    <w:p>
      <w:r>
        <w:t>layer structure. For example, it is</w:t>
      </w:r>
    </w:p>
    <w:p>
      <w:r>
        <w:t>by hot concentrated HNO; to mellitic acid,</w:t>
      </w:r>
    </w:p>
    <w:p>
      <w:r>
        <w:t>Co(COzH)e, in which planar-hexagonal C2 units</w:t>
      </w:r>
    </w:p>
    <w:p>
      <w:r>
        <w:t>are preserved. Graphite reacts with a suspension</w:t>
      </w:r>
    </w:p>
    <w:p>
      <w:r>
        <w:t>of KCIO, in a 1:2 mixture (by volume) of</w:t>
      </w:r>
    </w:p>
    <w:p>
      <w:r>
        <w:t>conc HNO;/H2SO; to give “graphite oxide” an</w:t>
      </w:r>
    </w:p>
    <w:p>
      <w:r>
        <w:t>unstable, pale lemon-coloured product of variable</w:t>
      </w:r>
    </w:p>
    <w:p>
      <w:r>
        <w:t>stoichiometry and structure. Similar products can</w:t>
      </w:r>
    </w:p>
    <w:p>
      <w:r>
        <w:t>be prepared by anodic oxidation of graphite or</w:t>
      </w:r>
    </w:p>
    <w:p>
      <w:r>
        <w:t>by reaction with NaNOs/KMnO,/conc H2SOs.</w:t>
      </w:r>
    </w:p>
    <w:p>
      <w:r>
        <w:t>Graphite oxide decomposes slowly at 70°C, and</w:t>
      </w:r>
    </w:p>
    <w:p>
      <w:r>
        <w:t>at 200° it undergoes a spectacular deflagration</w:t>
      </w:r>
    </w:p>
    <w:p>
      <w:r>
        <w:t>with the formation of CO, COz, H20 and</w:t>
      </w:r>
    </w:p>
    <w:p>
      <w:r>
        <w:t>soot. Infrared and X-ray evidence suggest that</w:t>
      </w:r>
    </w:p>
    <w:p>
      <w:r>
        <w:t>the structure-motif is a puckered hexagonal</w:t>
      </w:r>
    </w:p>
    <w:p>
      <w:r>
        <w:t>network of C rings predominantly in the “chair”</w:t>
      </w:r>
    </w:p>
    <w:p>
      <w:r>
        <w:t>conformation but with a few remaining C=C</w:t>
      </w:r>
    </w:p>
    <w:p>
      <w:r>
        <w:t>bonds; in addition there are terminal and bridging</w:t>
      </w:r>
    </w:p>
    <w:p>
      <w:r>
        <w:t>© atoms and pendant OH groups; keto-enol</w:t>
      </w:r>
    </w:p>
    <w:p>
      <w:r>
        <w:t>tautomerism is implied and the empirical formula</w:t>
      </w:r>
    </w:p>
    <w:p>
      <w:r>
        <w:t>can be represented as CsOx(OH), with x ~ 1.0~</w:t>
      </w:r>
    </w:p>
    <w:p>
      <w:r>
        <w:t>1.7 and y ~ 2.25-1.7.</w:t>
      </w:r>
    </w:p>
    <w:p>
      <w:r>
        <w:t>Graphite reacts with an atmosphere of F2</w:t>
      </w:r>
    </w:p>
    <w:p>
      <w:r>
        <w:t>at temperatures between 400-S00°C to give</w:t>
      </w:r>
    </w:p>
    <w:p>
      <w:r>
        <w:t>“graphite monofluoride” CF, (x ~ 0.68-0.99).</w:t>
      </w:r>
    </w:p>
    <w:p>
      <w:r>
        <w:t>‘The reaction is catalysed by HF and can then</w:t>
      </w:r>
    </w:p>
    <w:p>
      <w:r>
        <w:t>occur at much lower temperatures (leading,</w:t>
      </w:r>
    </w:p>
    <w:p>
      <w:r>
        <w:t>fon occasion, to the destruction of graphite</w:t>
      </w:r>
    </w:p>
    <w:p>
      <w:r>
        <w:t>electrodes during the preparation of Fz by</w:t>
      </w:r>
    </w:p>
    <w:p>
      <w:r>
        <w:t>the electrolysis of KF/HF melts, p. 797). At</w:t>
      </w:r>
    </w:p>
    <w:p>
      <w:r>
        <w:t>~600" the reaction proceeds with explosive</w:t>
      </w:r>
    </w:p>
    <w:p>
      <w:r>
        <w:t>violence to give a mixture of CFs, CoFe,</w:t>
      </w:r>
    </w:p>
    <w:p>
      <w:r>
        <w:t>and CsFi2. The colour of CF, depends on</w:t>
      </w:r>
    </w:p>
    <w:p>
      <w:r>
        <w:t>the reaction temperature and on the fluorine</w:t>
      </w:r>
    </w:p>
    <w:p>
      <w:r>
        <w:t>content, becoming progressively lighter from</w:t>
      </w:r>
    </w:p>
    <w:p>
      <w:r>
        <w:t>black (x ~ 0.7) to grey (x ~ 0.8), silver (x ~</w:t>
      </w:r>
    </w:p>
    <w:p>
      <w:r>
        <w:t>0.9) and transparent white (x &gt; 0.98). The</w:t>
      </w:r>
    </w:p>
    <w:p>
      <w:r>
        <w:t>structure has not been definitely established but</w:t>
      </w:r>
    </w:p>
    <w:p>
      <w:r>
        <w:t>the idealized layer lattice shown in Fig. 8.134</w:t>
      </w:r>
    </w:p>
    <w:p>
      <w:r>
        <w:t>accounts for the observed interplanar spacings,</w:t>
      </w:r>
    </w:p>
    <w:p>
      <w:r>
        <w:t>infrared data, colour, and lack of electrical</w:t>
      </w:r>
    </w:p>
    <w:p>
      <w:r>
        <w:t>conductivity (p &gt; 30000hmcm). CF is very</w:t>
      </w:r>
    </w:p>
    <w:p>
      <w:r>
        <w:t>unreactive, but when heated slowly between</w:t>
      </w:r>
    </w:p>
    <w:p>
      <w:r>
        <w:t>SLY, Kita, N. WATANABE and Y. Pum, J. Am Chem. Soc.</w:t>
      </w:r>
    </w:p>
    <w:p>
      <w:r>
        <w:t>401, 3832-41 (1979) and refs. cited therein. See also</w:t>
      </w:r>
    </w:p>
    <w:p>
      <w:r>
        <w:t>H. TounaRa, K. KaDONO, Y. Fut and N, WATANABE, Z</w:t>
      </w:r>
    </w:p>
    <w:p>
      <w:r>
        <w:t>‘anorg.allg. Chem. $44, 7-20 (1987) for structure of (CoP).</w:t>
      </w:r>
    </w:p>
    <w:p>
      <w:r>
        <w:t>--- Page 311 ---</w:t>
      </w:r>
    </w:p>
    <w:p>
      <w:r>
        <w:t>o</w:t>
      </w:r>
    </w:p>
    <w:p>
      <w:r>
        <w:t>igure 8:13 (2) Iealized srocture of CF showing puckered layer lattice offosed Ce rings in “chai” conformation</w:t>
      </w:r>
    </w:p>
    <w:p>
      <w:r>
        <w:t>and atial F atoms. The spacing between successive C layers is ~817 pm (ef. graphite 33841pm) and</w:t>
      </w:r>
    </w:p>
    <w:p>
      <w:r>
        <w:t>the density 243 gem ?.(b) Proposed structure for C.F showing retention ofthe planar graphite sheets</w:t>
      </w:r>
    </w:p>
    <w:p>
      <w:r>
        <w:t>bur with regulary spaced F atoms above and below each layer:The spacing between successive C</w:t>
      </w:r>
    </w:p>
    <w:p>
      <w:r>
        <w:t>layers is ~534pm and the density is 2.077 gem</w:t>
      </w:r>
    </w:p>
    <w:p>
      <w:r>
        <w:t>600-1006" it gradually liberates luorocarbons,</w:t>
      </w:r>
    </w:p>
    <w:p>
      <w:r>
        <w:t>CoFans2</w:t>
      </w:r>
    </w:p>
    <w:p>
      <w:r>
        <w:t>‘When gaseous mixtures of F2/HF are allowed</w:t>
      </w:r>
    </w:p>
    <w:p>
      <w:r>
        <w:t>to react with finely powdered graphite at room</w:t>
      </w:r>
    </w:p>
    <w:p>
      <w:r>
        <w:t>temperature an inert. bluish-black compound.</w:t>
      </w:r>
    </w:p>
    <w:p>
      <w:r>
        <w:t>with @ velvety appearance is formed with a</w:t>
      </w:r>
    </w:p>
    <w:p>
      <w:r>
        <w:t>‘composition which varies in the range CaF</w:t>
      </w:r>
    </w:p>
    <w:p>
      <w:r>
        <w:t>to CysiF. The in-plane C-C distance remains</w:t>
      </w:r>
    </w:p>
    <w:p>
      <w:r>
        <w:t>asin graphite bur the interlayer spacing</w:t>
      </w:r>
    </w:p>
    <w:p>
      <w:r>
        <w:t>increases 10 534-550pm depending on the</w:t>
      </w:r>
    </w:p>
    <w:p>
      <w:r>
        <w:t>F content. The infrared and X-ray data are</w:t>
      </w:r>
    </w:p>
    <w:p>
      <w:r>
        <w:t>best interpreted in terms of the structure</w:t>
      </w:r>
    </w:p>
    <w:p>
      <w:r>
        <w:t>shown in Fig. 8.13b. The electrical conductivity,</w:t>
      </w:r>
    </w:p>
    <w:p>
      <w:r>
        <w:t>though less than that of graphite, is. still</w:t>
      </w:r>
    </w:p>
    <w:p>
      <w:r>
        <w:t>appreciable, the resistivity being ~2—8 ohmem.</w:t>
      </w:r>
    </w:p>
    <w:p>
      <w:r>
        <w:t>Other chemical and electrochemical routes to</w:t>
      </w:r>
    </w:p>
    <w:p>
      <w:r>
        <w:t>CF (1 &lt;2) and CyaF(HF), have also been</w:t>
      </w:r>
    </w:p>
    <w:p>
      <w:r>
        <w:t>explored?</w:t>
      </w:r>
    </w:p>
    <w:p>
      <w:r>
        <w:t>‘At high temperatures, C reacts with many ele-</w:t>
      </w:r>
    </w:p>
    <w:p>
      <w:r>
        <w:t>rents including H (in the presence of a finely</w:t>
      </w:r>
    </w:p>
    <w:p>
      <w:r>
        <w:t>SR. Hacrwns, M. Leaner and N. BART, J. Chet</w:t>
      </w:r>
    </w:p>
    <w:p>
      <w:r>
        <w:t>Soc, Cham Commas, 573-4 (198% He Taassae,</w:t>
      </w:r>
    </w:p>
    <w:p>
      <w:r>
        <w:t>1M ieanacom: Mt Lasin andN. BARRETT, J Chere Soc</w:t>
      </w:r>
    </w:p>
    <w:p>
      <w:r>
        <w:t>‘Grom Commun, WEN“? (1987)</w:t>
      </w:r>
    </w:p>
    <w:p>
      <w:r>
        <w:t>Aivided Ni catalys), F (but not the other halo-</w:t>
      </w:r>
    </w:p>
    <w:p>
      <w:r>
        <w:t>ens), O, S, Si (p. 334), B (p. 149) and many</w:t>
      </w:r>
    </w:p>
    <w:p>
      <w:r>
        <w:t>metals (p.297). I is an active reducing agent</w:t>
      </w:r>
    </w:p>
    <w:p>
      <w:r>
        <w:t>and reacts reaily with many oxides 10 liberate</w:t>
      </w:r>
    </w:p>
    <w:p>
      <w:r>
        <w:t>the element or form a carbide. These reactions,</w:t>
      </w:r>
    </w:p>
    <w:p>
      <w:r>
        <w:t>‘which reflect the high enthalpy of formation of</w:t>
      </w:r>
    </w:p>
    <w:p>
      <w:r>
        <w:t>CO and CO;, are of great industrial importance</w:t>
      </w:r>
    </w:p>
    <w:p>
      <w:r>
        <w:t>(300.</w:t>
      </w:r>
    </w:p>
    <w:p>
      <w:r>
        <w:t>‘Carbon is known with all coordination num-</w:t>
      </w:r>
    </w:p>
    <w:p>
      <w:r>
        <w:t>bers from 0 10 8 though compounds in which</w:t>
      </w:r>
    </w:p>
    <w:p>
      <w:r>
        <w:t>itis 3- or 4-coordinate are the most numerous</w:t>
      </w:r>
    </w:p>
    <w:p>
      <w:r>
        <w:t>Some typical examples are summarized in the</w:t>
      </w:r>
    </w:p>
    <w:p>
      <w:r>
        <w:t>Pare! (p. 291). Particular mention should also be</w:t>
      </w:r>
    </w:p>
    <w:p>
      <w:r>
        <w:t>ade of hypercoordinate “non-classical” carbo-</w:t>
      </w:r>
    </w:p>
    <w:p>
      <w:r>
        <w:t>rium ions such as S-coordinate CHs*, square</w:t>
      </w:r>
    </w:p>
    <w:p>
      <w:r>
        <w:t>Pyramidal CsHs* (Cf. the isoelectronic lester</w:t>
      </w:r>
    </w:p>
    <w:p>
      <w:r>
        <w:t>Bly, p. 158), pentagonal pyramidal CMe?</w:t>
      </w:r>
    </w:p>
    <w:p>
      <w:r>
        <w:t>(cf. iso-lectronic Belo, p- 154) and the bicyclic</w:t>
      </w:r>
    </w:p>
    <w:p>
      <w:r>
        <w:t>‘ation 2-norbomyl, CyHh* 6</w:t>
      </w:r>
    </w:p>
    <w:p>
      <w:r>
        <w:t>OG. A OuAK, J Am Chem. Soc. 94 808-20 (1972</w:t>
      </w:r>
    </w:p>
    <w:p>
      <w:r>
        <w:t>G.A. Oth G.K-S. Pratasn RE WLM, LD. Pe</w:t>
      </w:r>
    </w:p>
    <w:p>
      <w:r>
        <w:t>--- Page 312 ---</w:t>
      </w:r>
    </w:p>
    <w:p>
      <w:r>
        <w:t>58.2.5 Chemical properties of carbon 291</w:t>
      </w:r>
    </w:p>
    <w:p>
      <w:r>
        <w:t>Coordination Numbers of Carbon</w:t>
      </w:r>
    </w:p>
    <w:p>
      <w:r>
        <w:t>oN Examples Comments</w:t>
      </w:r>
    </w:p>
    <w:p>
      <w:r>
        <w:t>° Caos ighsemp, low pres as phase</w:t>
      </w:r>
    </w:p>
    <w:p>
      <w:r>
        <w:t>' co. Suble gas</w:t>
      </w:r>
    </w:p>
    <w:p>
      <w:r>
        <w:t>CH (cares) Reactive freeradical intermotiates</w:t>
      </w:r>
    </w:p>
    <w:p>
      <w:r>
        <w:t>2 dlinea) Co-, C53 Sable gas, igus</w:t>
      </w:r>
    </w:p>
    <w:p>
      <w:r>
        <w:t>HCN. Hé=ssCH, NCO", Nes ‘The ions are Iscletronic with COs and COS respectively</w:t>
      </w:r>
    </w:p>
    <w:p>
      <w:r>
        <w:t>M(CO), Terminal M-CO groups sometimes &lt;180°</w:t>
      </w:r>
    </w:p>
    <w:p>
      <w:r>
        <w:t>RP== CPR (R = 24.6-Bu,Co Angle PCP 172.6"</w:t>
      </w:r>
    </w:p>
    <w:p>
      <w:r>
        <w:t>2 (beat) PhyPCPPhy ‘A bistide) with angle PCP 130° (and 143.8")</w:t>
      </w:r>
    </w:p>
    <w:p>
      <w:r>
        <w:t>‘CH, CX&gt; (earbenes) Reactive intermediates with  Tone-pait and | vacant orbit:</w:t>
      </w:r>
    </w:p>
    <w:p>
      <w:r>
        <w:t>(cabenes are bent for X'= H, F, OH, OMe, NH, but</w:t>
      </w:r>
    </w:p>
    <w:p>
      <w:r>
        <w:t>linear if Xs less electronegative, eg. BH, BeH, Liv</w:t>
      </w:r>
    </w:p>
    <w:p>
      <w:r>
        <w:t>sChize, oCPhre (methylenes) Reactive inermedites wih 2 unpaired elcons</w:t>
      </w:r>
    </w:p>
    <w:p>
      <w:r>
        <w:t>3 (plana) COXY (= HC hal, OHO" R, AD) Stable oxohaldes, carbonates. carboxylic aids, aldehydes,</w:t>
      </w:r>
    </w:p>
    <w:p>
      <w:r>
        <w:t>etones,</w:t>
      </w:r>
    </w:p>
    <w:p>
      <w:r>
        <w:t>[CIN=PeH)*(S8Cle Colours crystals rpared from</w:t>
      </w:r>
    </w:p>
    <w:p>
      <w:r>
        <w:t>(CIN) I" + PCR</w:t>
      </w:r>
    </w:p>
    <w:p>
      <w:r>
        <w:t>Mg(CO, Meal carbons! clusters wit bridging CO groups</w:t>
      </w:r>
    </w:p>
    <w:p>
      <w:r>
        <w:t>M-C(O)-M</w:t>
      </w:r>
    </w:p>
    <w:p>
      <w:r>
        <w:t>[PmC(OMe MICO} Sable metal — carbene compleres. eg. M= Cr, W</w:t>
      </w:r>
    </w:p>
    <w:p>
      <w:r>
        <w:t>‘CHs* (carbonium ions) ‘Unstable reaction intermediates with I vacant oil</w:t>
      </w:r>
    </w:p>
    <w:p>
      <w:r>
        <w:t>3 (pyramidal i&gt;, CPhy (cabanion), RMEX Unable reaction intermediates with | Jone pai of electrons</w:t>
      </w:r>
    </w:p>
    <w:p>
      <w:r>
        <w:t>PhyC*, RyC* (ee sacs) Paramagnctic species of varying sabi</w:t>
      </w:r>
    </w:p>
    <w:p>
      <w:r>
        <w:t>3 (Pshaped) Patm=cHeMe, 2(248- ‘The unigue H is equiodal and angle TH—=C-CMey is</w:t>
      </w:r>
    </w:p>
    <w:p>
      <w:r>
        <w:t>‘MesCH Mey] 165</w:t>
      </w:r>
    </w:p>
    <w:p>
      <w:r>
        <w:t>4 erabedra Of, ee coord covalent compas such a5 CF, CMs, CHXYZ, et</w:t>
      </w:r>
    </w:p>
    <w:p>
      <w:r>
        <w:t>MiCO), “Mera carbonyl cles with uiply being CO groups</w:t>
      </w:r>
    </w:p>
    <w:p>
      <w:r>
        <w:t>(0.28)</w:t>
      </w:r>
    </w:p>
    <w:p>
      <w:r>
        <w:t>4 (cesaw, Cx) [FesCiCO)} The wecurido C caps Fea "baer"</w:t>
      </w:r>
    </w:p>
    <w:p>
      <w:r>
        <w:t>5 ALM, Ally rdged organometallis involving 3-26, bonds</w:t>
      </w:r>
    </w:p>
    <w:p>
      <w:r>
        <w:t>(Gp. 259, te)</w:t>
      </w:r>
    </w:p>
    <w:p>
      <w:r>
        <w:t>CoBatle, ee. Several stable caroranes (. 183)</w:t>
      </w:r>
    </w:p>
    <w:p>
      <w:r>
        <w:t>[G)-CyHtNiRUs(COCCHBU ‘The C wom bonis to CHBL and to Ms “butety"°</w:t>
      </w:r>
    </w:p>
    <w:p>
      <w:r>
        <w:t>[OssC1CO;sHL) The js-eurbido C bonds to all § 05”</w:t>
      </w:r>
    </w:p>
    <w:p>
      <w:r>
        <w:t>[C(AMPPRs | * BFS tsgonal bipyramidal cation</w:t>
      </w:r>
    </w:p>
    <w:p>
      <w:r>
        <w:t>6 CB ol, et, Several stable carboranes (p. 185)</w:t>
      </w:r>
    </w:p>
    <w:p>
      <w:r>
        <w:t>[C(AUPPA [BFS OMe), ctahodsl ication”</w:t>
      </w:r>
    </w:p>
    <w:p>
      <w:r>
        <w:t>7 (Lines crystals See structure, p. 105</w:t>
      </w:r>
    </w:p>
    <w:p>
      <w:r>
        <w:t>8 Bes (aniBuoet, See strc.</w:t>
      </w:r>
    </w:p>
    <w:p>
      <w:r>
        <w:t>[CoxCiCO) aI See svete.</w:t>
      </w:r>
    </w:p>
    <w:p>
      <w:r>
        <w:t>(pT. Vincenr and PJ. WHEATLEY, J, Chem. Soe. Dalton Trans, 617-22 (1972).G. B. HaRoY, J. 1 Zink, W. C. KASKA and</w:t>
      </w:r>
    </w:p>
    <w:p>
      <w:r>
        <w:t>J.C, BaLowny, J. Am. Chem. Soc. 100, 8001-2 (1978). see also E. FLUCK, B, NEUMOLLER, R. BRAUN, G, HECKMANN, A. SIMON</w:t>
      </w:r>
    </w:p>
    <w:p>
      <w:r>
        <w:t>land H. Boseoanw, Z anorg alle. Chem, S67, 23~38 (1988) and the many references cited therein,</w:t>
      </w:r>
    </w:p>
    <w:p>
      <w:r>
        <w:t>(SW. W. ScnostteR, J. Chem. Soc. Chem. Commun, 124-5 (1980)</w:t>
      </w:r>
    </w:p>
    <w:p>
      <w:r>
        <w:t>(@#9U. Mower, I. Lonenz, and F. ScHMOCK, Angew: Chem. Int Edn. Engl. 18, 693-4 (1979)</w:t>
      </w:r>
    </w:p>
    <w:p>
      <w:r>
        <w:t>(Note, however, that an X-ray strcture analysis of the stable, crystalline carbocation 3.5.7-timethyladamantyl showed the</w:t>
      </w:r>
    </w:p>
    <w:p>
      <w:r>
        <w:t>3-coordinate C(I) atom as 8 considerably flattened pyramid 21 pm above the plane of the'3 adjacent C atoms and with bond</w:t>
      </w:r>
    </w:p>
    <w:p>
      <w:r>
        <w:t>angles 120", 118° and 116° (% — 354°. T- Laube, Angew. Chem. Int. Edn. Engl. 28, 349-51 (1986),</w:t>
      </w:r>
    </w:p>
    <w:p>
      <w:r>
        <w:t>(OOM, R. Chuncnm and W. J. YouNes, J. Chem. Soc. Chem. Commun., 1048-9 (1978)</w:t>
      </w:r>
    </w:p>
    <w:p>
      <w:r>
        <w:t>(©), Braotey, G. B. AnseL1, M. E. Leonowicz and E. W. Hit, J. Am. Chem. Soc. 103, 4968-70 (1981).</w:t>
      </w:r>
    </w:p>
    <w:p>
      <w:r>
        <w:t>(5, Sate, A. TiRIPICCHIO and M. T. CAMELLIN, Chem. Soc. Chem. Commu. 154 (1979).</w:t>
      </w:r>
    </w:p>
    <w:p>
      <w:r>
        <w:t>(4, M, FeRwanoEz, B. F. G. Jons0%, J. Lewis and P. RAITHBY, J. Chem. Soe, Dalion Trans. 2250-7 (1981),</w:t>
      </w:r>
    </w:p>
    <w:p>
      <w:r>
        <w:t>CPR, ScHERBAUM, A. GROHMANN, G. MOLLER and H, ScHMiDBAUR, Angew. Chem. Int. Edn. Engl 28, 463-5 (1989)</w:t>
      </w:r>
    </w:p>
    <w:p>
      <w:r>
        <w:t>CPP. ScneRBAUM, A. GROHMANN, B, HUBER, C. KROGER and H. SCHMIDRAUR, Angew. Chem. Int. Edn. Engl 27, 1544-6 (1988)</w:t>
      </w:r>
    </w:p>
    <w:p>
      <w:r>
        <w:t>--- Page 313 ---</w:t>
      </w:r>
    </w:p>
    <w:p>
      <w:r>
        <w:t>Inveratomic distances vary with the type of</w:t>
      </w:r>
    </w:p>
    <w:p>
      <w:r>
        <w:t>bond and the nature of the other atoms or groups,</w:t>
      </w:r>
    </w:p>
    <w:p>
      <w:r>
        <w:t>tached 10 the bonded atoms. For example,</w:t>
      </w:r>
    </w:p>
    <w:p>
      <w:r>
        <w:t>the formally single-bonded C-C distance varies</w:t>
      </w:r>
    </w:p>
    <w:p>
      <w:r>
        <w:t>from  146pm_ in Me-CN to 163.8pm_in</w:t>
      </w:r>
    </w:p>
    <w:p>
      <w:r>
        <w:t>BUSPHC-CPhBuf" and 167pm in 3.5-Bus-</w:t>
      </w:r>
    </w:p>
    <w:p>
      <w:r>
        <w:t>CoBy)2C-C(CpHy-3,5-Buj)y and (CFy 24</w:t>
      </w:r>
    </w:p>
    <w:p>
      <w:r>
        <w:t>FC gHa)C-C(CaHle-4-F)(CF i). Some typical</w:t>
      </w:r>
    </w:p>
    <w:p>
      <w:r>
        <w:t>examples are in Fig. 8.14. Note that because of</w:t>
      </w:r>
    </w:p>
    <w:p>
      <w:r>
        <w:t>the breadth of some of these ranges the inter-</w:t>
      </w:r>
    </w:p>
    <w:p>
      <w:r>
        <w:t>stomic distance between quite different pairs of</w:t>
      </w:r>
    </w:p>
    <w:p>
      <w:r>
        <w:t>‘toms can be identical. For example, the value</w:t>
      </w:r>
    </w:p>
    <w:p>
      <w:r>
        <w:t>133 pm includes C-F, C-O, C-N and C-C;</w:t>
      </w:r>
    </w:p>
    <w:p>
      <w:r>
        <w:t>Fikewise the valve of 185pm includes C-Br,</w:t>
      </w:r>
    </w:p>
    <w:p>
      <w:r>
        <w:t>C-S, C-Se, C-P and C-Si, The conventional</w:t>
      </w:r>
    </w:p>
    <w:p>
      <w:r>
        <w:t>2. Lary and U. Dn, Angew Chem, In Edn. Eng</w:t>
      </w:r>
    </w:p>
    <w:p>
      <w:r>
        <w:t>15, 405-7 097)</w:t>
      </w:r>
    </w:p>
    <w:p>
      <w:r>
        <w:t>TR, Kalu, D. van EUCEN ad K. Mistow, J. Arm. Chon.</w:t>
      </w:r>
    </w:p>
    <w:p>
      <w:r>
        <w:t>‘Soe, MW 7 1946), and elerenes ced therein</w:t>
      </w:r>
    </w:p>
    <w:p>
      <w:r>
        <w:t>classification ito single, double and tiple bonds</w:t>
      </w:r>
    </w:p>
    <w:p>
      <w:r>
        <w:t>is adopted for simplicity, but bonding is fre~</w:t>
      </w:r>
    </w:p>
    <w:p>
      <w:r>
        <w:t>‘quently more subtle and more extended than these</w:t>
      </w:r>
    </w:p>
    <w:p>
      <w:r>
        <w:t>localized descriptions imply. Bond energies are</w:t>
      </w:r>
    </w:p>
    <w:p>
      <w:r>
        <w:t>listed on p. 374, where they are compared with</w:t>
      </w:r>
    </w:p>
    <w:p>
      <w:r>
        <w:t>those for other elements of Group 14. It should</w:t>
      </w:r>
    </w:p>
    <w:p>
      <w:r>
        <w:t>perhaps be emphasized that interatomic distances</w:t>
      </w:r>
    </w:p>
    <w:p>
      <w:r>
        <w:t>are experimentally observable, whereas bond</w:t>
      </w:r>
    </w:p>
    <w:p>
      <w:r>
        <w:t>‘orders depend on theoretical models and the esti-</w:t>
      </w:r>
    </w:p>
    <w:p>
      <w:r>
        <w:t>‘mation of bond energies in polyatomic molecules</w:t>
      </w:r>
    </w:p>
    <w:p>
      <w:r>
        <w:t>depends additionally on various assumptions 2s to</w:t>
      </w:r>
    </w:p>
    <w:p>
      <w:r>
        <w:t>‘how the total energy is apportioned. Nevertheless,</w:t>
      </w:r>
    </w:p>
    <w:p>
      <w:r>
        <w:t>taken together, the data indicate that an increase</w:t>
      </w:r>
    </w:p>
    <w:p>
      <w:r>
        <w:t>inthe order of a bond between 2 atoms is sccom-</w:t>
      </w:r>
    </w:p>
    <w:p>
      <w:r>
        <w:t>panied both by a decrease in bond length end by</w:t>
      </w:r>
    </w:p>
    <w:p>
      <w:r>
        <w:t>‘an increase in bond energy. Similarly, for a given</w:t>
      </w:r>
    </w:p>
    <w:p>
      <w:r>
        <w:t>‘bond order betwicen C and a series of other ele</w:t>
      </w:r>
    </w:p>
    <w:p>
      <w:r>
        <w:t>ments (€.g. C-X), the bord energy increases as</w:t>
      </w:r>
    </w:p>
    <w:p>
      <w:r>
        <w:t>the bond length decreases.</w:t>
      </w:r>
    </w:p>
    <w:p>
      <w:r>
        <w:t>--- Page 314 ---</w:t>
      </w:r>
    </w:p>
    <w:p>
      <w:r>
        <w:t>58.3 Graphite intercalation compounds 293</w:t>
      </w:r>
    </w:p>
    <w:p>
      <w:r>
        <w:t>8.3 Graphite Intercalation</w:t>
      </w:r>
    </w:p>
    <w:p>
      <w:r>
        <w:t>Compounds”)</w:t>
      </w:r>
    </w:p>
    <w:p>
      <w:r>
        <w:t>The large interlayer distance between the paral-</w:t>
      </w:r>
    </w:p>
    <w:p>
      <w:r>
        <w:t>lel planes of C atoms in graphite implies that</w:t>
      </w:r>
    </w:p>
    <w:p>
      <w:r>
        <w:t>the interlayer bonding is relatively weak. This</w:t>
      </w:r>
    </w:p>
    <w:p>
      <w:r>
        <w:t>accounts for the ready cleavage along the basal</w:t>
      </w:r>
    </w:p>
    <w:p>
      <w:r>
        <w:t>plane and the remarkable sofiness of the crys-</w:t>
      </w:r>
    </w:p>
    <w:p>
      <w:r>
        <w:t>tals. It also enables a wide range of substances</w:t>
      </w:r>
    </w:p>
    <w:p>
      <w:r>
        <w:t>to intercalate between the planes under mild con-</w:t>
      </w:r>
    </w:p>
    <w:p>
      <w:r>
        <w:t>ditions to give lamellar compounds of variable</w:t>
      </w:r>
    </w:p>
    <w:p>
      <w:r>
        <w:t>composition. These reactions are often reversible</w:t>
      </w:r>
    </w:p>
    <w:p>
      <w:r>
        <w:t>(unlike those with O and F discussed above) and</w:t>
      </w:r>
    </w:p>
    <w:p>
      <w:r>
        <w:t>the graphitic nature of the host lattice is retained.</w:t>
      </w:r>
    </w:p>
    <w:p>
      <w:r>
        <w:t>‘The compounds have quite different structures</w:t>
      </w:r>
    </w:p>
    <w:p>
      <w:r>
        <w:t>and properties from those previously encountered</w:t>
      </w:r>
    </w:p>
    <w:p>
      <w:r>
        <w:t>in this book and so will be described in some</w:t>
      </w:r>
    </w:p>
    <w:p>
      <w:r>
        <w:t>detail. They may be compared with the materials</w:t>
      </w:r>
    </w:p>
    <w:p>
      <w:r>
        <w:t>formed by intercalation into certain sheet silicates</w:t>
      </w:r>
    </w:p>
    <w:p>
      <w:r>
        <w:t>(p. 349).</w:t>
      </w:r>
    </w:p>
    <w:p>
      <w:r>
        <w:t>‘The first alkali-metal graphite compound was</w:t>
      </w:r>
    </w:p>
    <w:p>
      <w:r>
        <w:t>reported in 1926: bronze-coloured CK was</w:t>
      </w:r>
    </w:p>
    <w:p>
      <w:r>
        <w:t>formed by direct reaction of graphite with K</w:t>
      </w:r>
    </w:p>
    <w:p>
      <w:r>
        <w:t>vapour at 300°C. Rubidium and Cs. behave</w:t>
      </w:r>
    </w:p>
    <w:p>
      <w:r>
        <w:t>similarly. When heated at ~360° under reduced</w:t>
      </w:r>
    </w:p>
    <w:p>
      <w:r>
        <w:t>pressure the metal is removed in stages to</w:t>
      </w:r>
    </w:p>
    <w:p>
      <w:r>
        <w:t>give a series of intercalation compounds CsM</w:t>
      </w:r>
    </w:p>
    <w:p>
      <w:r>
        <w:t>(bronze-red), Cx4M_ (steel-blue), CssM_ (dark</w:t>
      </w:r>
    </w:p>
    <w:p>
      <w:r>
        <w:t>blue), CagM (black) and CyoM (black). The</w:t>
      </w:r>
    </w:p>
    <w:p>
      <w:r>
        <w:t>compounds can also be prepared by electrolysis</w:t>
      </w:r>
    </w:p>
    <w:p>
      <w:r>
        <w:t>of fused melts with graphite electrodes, by</w:t>
      </w:r>
    </w:p>
    <w:p>
      <w:r>
        <w:t>reaction of graphite with solutions of M in liquid</w:t>
      </w:r>
    </w:p>
    <w:p>
      <w:r>
        <w:t>ammonia or amines, and by exchange reactions</w:t>
      </w:r>
    </w:p>
    <w:p>
      <w:r>
        <w:t>using M/aromatic radical anions. Intercalation is</w:t>
      </w:r>
    </w:p>
    <w:p>
      <w:r>
        <w:t>more difficult to achieve with Li and Na though.</w:t>
      </w:r>
    </w:p>
    <w:p>
      <w:r>
        <w:t>direct reaction with highly purified graphite</w:t>
      </w:r>
    </w:p>
    <w:p>
      <w:r>
        <w:t>at 500° yields CeLi (brass coloured), Ci2Li</w:t>
      </w:r>
    </w:p>
    <w:p>
      <w:r>
        <w:t>(copper), and CigLi (steel), and reaction with</w:t>
      </w:r>
    </w:p>
    <w:p>
      <w:r>
        <w:t>Lifnaphthalene in thf yields CgLi and CioLi.</w:t>
      </w:r>
    </w:p>
    <w:p>
      <w:r>
        <w:t>Corresponding reaction of graphite and molten</w:t>
      </w:r>
    </w:p>
    <w:p>
      <w:r>
        <w:t>Na at 450° gives CeNa (deep violet) whereas</w:t>
      </w:r>
    </w:p>
    <w:p>
      <w:r>
        <w:t>Na/naphthalene gives Cs)Na and C29Na.</w:t>
      </w:r>
    </w:p>
    <w:p>
      <w:r>
        <w:t>71. B. Eaent, A. Rev. Materials Sci. 6, 181-211 (1976).</w:t>
      </w:r>
    </w:p>
    <w:p>
      <w:r>
        <w:t>A. Hiexoun, in F. Levy (ed), Intercalated Layered Materials,</w:t>
      </w:r>
    </w:p>
    <w:p>
      <w:r>
        <w:t>pp. 323-421, Reidel, 1979. H. Seuic and L. B. Eenr, Ach</w:t>
      </w:r>
    </w:p>
    <w:p>
      <w:r>
        <w:t>Inorg. Chem. Radiochem. 23, 281~327 (1980); a review with</w:t>
      </w:r>
    </w:p>
    <w:p>
      <w:r>
        <w:t>~350 references.</w:t>
      </w:r>
    </w:p>
    <w:p>
      <w:r>
        <w:t>‘The crystal structure of CsK is shown in</w:t>
      </w:r>
    </w:p>
    <w:p>
      <w:r>
        <w:t>Fig. 8.15(a); the graphite layers remain intact</w:t>
      </w:r>
    </w:p>
    <w:p>
      <w:r>
        <w:t>but are stacked vertically above each other</w:t>
      </w:r>
    </w:p>
    <w:p>
      <w:r>
        <w:t>instead of in the sequence --- ABAB--- found</w:t>
      </w:r>
    </w:p>
    <w:p>
      <w:r>
        <w:t>in a-graphite itself. Each graphite layer is</w:t>
      </w:r>
    </w:p>
    <w:p>
      <w:r>
        <w:t>interleaved by a layer of K atoms having</w:t>
      </w:r>
    </w:p>
    <w:p>
      <w:r>
        <w:t>a commensurate lattice in which the spacing</w:t>
      </w:r>
    </w:p>
    <w:p>
      <w:r>
        <w:t>between each K is twice the spacing between the</w:t>
      </w:r>
    </w:p>
    <w:p>
      <w:r>
        <w:t>centres of the graphite hexagons (Fig. 8.15(b)).</w:t>
      </w:r>
    </w:p>
    <w:p>
      <w:r>
        <w:t>The stoichiometries of the other stages can</w:t>
      </w:r>
    </w:p>
    <w:p>
      <w:r>
        <w:t>then be achieved by varying the frequency of</w:t>
      </w:r>
    </w:p>
    <w:p>
      <w:r>
        <w:t>occurrence of the intercalated M layers in the</w:t>
      </w:r>
    </w:p>
    <w:p>
      <w:r>
        <w:t>host lattice. An idealized representation of this</w:t>
      </w:r>
    </w:p>
    <w:p>
      <w:r>
        <w:t>model is shown in Fig. 8.16. Difficulties are</w:t>
      </w:r>
    </w:p>
    <w:p>
      <w:r>
        <w:t>encountered in devising a plausible mechanistic</w:t>
      </w:r>
    </w:p>
    <w:p>
      <w:r>
        <w:t>route to the formation of these compounds</w:t>
      </w:r>
    </w:p>
    <w:p>
      <w:r>
        <w:t>since the direct preparation of one stage from</w:t>
      </w:r>
    </w:p>
    <w:p>
      <w:r>
        <w:t>an adjacent stage apparently requires both the</w:t>
      </w:r>
    </w:p>
    <w:p>
      <w:r>
        <w:t>complete emptying and the complete filling of</w:t>
      </w:r>
    </w:p>
    <w:p>
      <w:r>
        <w:t>inserted layers. It may be that the situation</w:t>
      </w:r>
    </w:p>
    <w:p>
      <w:r>
        <w:t>is more complex, with distributions of stages</w:t>
      </w:r>
    </w:p>
    <w:p>
      <w:r>
        <w:t>rather than a single uniform arrangement for each</w:t>
      </w:r>
    </w:p>
    <w:p>
      <w:r>
        <w:t>stoichiometry. Very recently a new metal-rich</w:t>
      </w:r>
    </w:p>
    <w:p>
      <w:r>
        <w:t>phase has been prepared by reacting graphite</w:t>
      </w:r>
    </w:p>
    <w:p>
      <w:r>
        <w:t>with molten potassium; the composition is very</w:t>
      </w:r>
    </w:p>
    <w:p>
      <w:r>
        <w:t>close to CK and the structure comprises double</w:t>
      </w:r>
    </w:p>
    <w:p>
      <w:r>
        <w:t>planes of K atoms intercalated between each</w:t>
      </w:r>
    </w:p>
    <w:p>
      <w:r>
        <w:t>graphite sheet, with a consequent increase in the</w:t>
      </w:r>
    </w:p>
    <w:p>
      <w:r>
        <w:t>interplanar spacing to 850 pm.”</w:t>
      </w:r>
    </w:p>
    <w:p>
      <w:r>
        <w:t>The electrical resistance of graphite intercala-</w:t>
      </w:r>
    </w:p>
    <w:p>
      <w:r>
        <w:t>tion compounds is even lower than for graphite</w:t>
      </w:r>
    </w:p>
    <w:p>
      <w:r>
        <w:t>itself, resistance along the a-axis dropping by</w:t>
      </w:r>
    </w:p>
    <w:p>
      <w:r>
        <w:t>a factor of ~10 and that along the c-axis</w:t>
      </w:r>
    </w:p>
    <w:p>
      <w:r>
        <w:t>by ~100; moreover, in contrast to graphite,</w:t>
      </w:r>
    </w:p>
    <w:p>
      <w:r>
        <w:t>which is diamagnetic, the compounds have a</w:t>
      </w:r>
    </w:p>
    <w:p>
      <w:r>
        <w:t>temperature-independent (Pauli) paramagnetism</w:t>
      </w:r>
    </w:p>
    <w:p>
      <w:r>
        <w:t>and also behave as true metals in having a resis-</w:t>
      </w:r>
    </w:p>
    <w:p>
      <w:r>
        <w:t>tivity that increases with increase in temperature.</w:t>
      </w:r>
    </w:p>
    <w:p>
      <w:r>
        <w:t>This is illustrated by the comparative data shown</w:t>
      </w:r>
    </w:p>
    <w:p>
      <w:r>
        <w:t>in Table 8.2.</w:t>
      </w:r>
    </w:p>
    <w:p>
      <w:r>
        <w:t>These data, and the other properties of CaM,</w:t>
      </w:r>
    </w:p>
    <w:p>
      <w:r>
        <w:t>suggest that bonding occurs by transfer of elec-</w:t>
      </w:r>
    </w:p>
    <w:p>
      <w:r>
        <w:t>trons from the alkali metal atoms to the conduc-</w:t>
      </w:r>
    </w:p>
    <w:p>
      <w:r>
        <w:t>tion band of the host graphite. Consistent with</w:t>
      </w:r>
    </w:p>
    <w:p>
      <w:r>
        <w:t>7M. EL Gabt, C. HEROLO and P. LAGRANGE, Compr. Rend.</w:t>
      </w:r>
    </w:p>
    <w:p>
      <w:r>
        <w:t>‘Acad. Sei. Paris 316, 763-9 (1993)</w:t>
      </w:r>
    </w:p>
    <w:p>
      <w:r>
        <w:t>--- Page 315 ---</w:t>
      </w:r>
    </w:p>
    <w:p>
      <w:r>
        <w:t>chs</w:t>
      </w:r>
    </w:p>
    <w:p>
      <w:r>
        <w:t>tna fine om</w:t>
      </w:r>
    </w:p>
    <w:p>
      <w:r>
        <w:t>ori B16</w:t>
      </w:r>
    </w:p>
    <w:p>
      <w:r>
        <w:t>Figure 8.15. (a) Crystal latice of CK showing the verical packing of graphitic layers. The C-C distance within</w:t>
      </w:r>
    </w:p>
    <w:p>
      <w:r>
        <w:t>layers almost identical to tha in grapte sell but the iterplanar spacing (540/pm) is mich bper</w:t>
      </w:r>
    </w:p>
    <w:p>
      <w:r>
        <w:t>than for graphite (335 pm) due 10 the presence of K_atoms. The spacing increases still fanher to</w:t>
      </w:r>
    </w:p>
    <w:p>
      <w:r>
        <w:t>‘561 pm for CqRb and to $95 pm for C,Cs.(b) Thangular location of K_atoms in CyK showing the</w:t>
      </w:r>
    </w:p>
    <w:p>
      <w:r>
        <w:t>{ladon the best grate Iyer Io tear alla eel rite compounds CM the eed</w:t>
      </w:r>
    </w:p>
    <w:p>
      <w:r>
        <w:t>Men mig fecig 1 w ictomey of Ca W every are ayer iM Cah icc</w:t>
      </w:r>
    </w:p>
    <w:p>
      <w:r>
        <w:t>rape sige</w:t>
      </w:r>
    </w:p>
    <w:p>
      <w:r>
        <w:t>Ge</w:t>
      </w:r>
    </w:p>
    <w:p>
      <w:r>
        <w:t>‘sages Suges</w:t>
      </w:r>
    </w:p>
    <w:p>
      <w:r>
        <w:t>cok Cake</w:t>
      </w:r>
    </w:p>
    <w:p>
      <w:r>
        <w:t>af</w:t>
      </w:r>
    </w:p>
    <w:p>
      <w:r>
        <w:t>-</w:t>
      </w:r>
    </w:p>
    <w:p>
      <w:r>
        <w:t>Figure 8.16 Layer plane sequence along the c-axis for graphite in various stage 1-S of atkali-metal graphite</w:t>
      </w:r>
    </w:p>
    <w:p>
      <w:r>
        <w:t>‘compounds.</w:t>
      </w:r>
    </w:p>
    <w:p>
      <w:r>
        <w:t>ompason vith Fp, 815 sows tha he horizontal lanes te Be</w:t>
      </w:r>
    </w:p>
    <w:p>
      <w:r>
        <w:t>SSewed agonal mcs the Rue, te ictye roe Gane song ie Cane</w:t>
      </w:r>
    </w:p>
    <w:p>
      <w:r>
        <w:t>--- Page 316 ---</w:t>
      </w:r>
    </w:p>
    <w:p>
      <w:r>
        <w:t>$8.3 Graphite intercalation compounds 295</w:t>
      </w:r>
    </w:p>
    <w:p>
      <w:r>
        <w:t>‘Table 8.2 Resistivity of graphite and its intercalates</w:t>
      </w:r>
    </w:p>
    <w:p>
      <w:r>
        <w:t>Material (@OKVohmem p (285Ky/ohmem _poo/ P25</w:t>
      </w:r>
    </w:p>
    <w:p>
      <w:r>
        <w:t>a-graphite 37.7 284 133</w:t>
      </w:r>
    </w:p>
    <w:p>
      <w:r>
        <w:t>CK 0768 1.02 075</w:t>
      </w:r>
    </w:p>
    <w:p>
      <w:r>
        <w:t>Cak 0932 1s 081</w:t>
      </w:r>
    </w:p>
    <w:p>
      <w:r>
        <w:t>this, direct metal intercalation has only been</w:t>
      </w:r>
    </w:p>
    <w:p>
      <w:r>
        <w:t>observed with the most electropositive elements</w:t>
      </w:r>
    </w:p>
    <w:p>
      <w:r>
        <w:t>(Group 1) though Ba, with a first-stage ionization</w:t>
      </w:r>
    </w:p>
    <w:p>
      <w:r>
        <w:t>energy intermediate between those of Li and Na,</w:t>
      </w:r>
    </w:p>
    <w:p>
      <w:r>
        <w:t>was recently (1974) found to give CsBa.</w:t>
      </w:r>
    </w:p>
    <w:p>
      <w:r>
        <w:t>Alkali-metal graphites are extremely reactive</w:t>
      </w:r>
    </w:p>
    <w:p>
      <w:r>
        <w:t>in air and may explode with water. In general,</w:t>
      </w:r>
    </w:p>
    <w:p>
      <w:r>
        <w:t>reactivity decreases with ease of ionization</w:t>
      </w:r>
    </w:p>
    <w:p>
      <w:r>
        <w:t>of M in the sequence Li &gt; Na &gt; K &gt; Rb&gt;</w:t>
      </w:r>
    </w:p>
    <w:p>
      <w:r>
        <w:t>Cs. Under controlled conditions H,O or ROH</w:t>
      </w:r>
    </w:p>
    <w:p>
      <w:r>
        <w:t>produce only Hz, MOH and graphite, unlike</w:t>
      </w:r>
    </w:p>
    <w:p>
      <w:r>
        <w:t>the alkali-metal carbides M;C&gt; (p. 297) which</w:t>
      </w:r>
    </w:p>
    <w:p>
      <w:r>
        <w:t>Produce hydrocarbons such as acetylene. In</w:t>
      </w:r>
    </w:p>
    <w:p>
      <w:r>
        <w:t>an important new reaction CsK has been</w:t>
      </w:r>
    </w:p>
    <w:p>
      <w:r>
        <w:t>found to react smoothly with transition metal</w:t>
      </w:r>
    </w:p>
    <w:p>
      <w:r>
        <w:t>salts in tetrahydrofuran at room temperature to</w:t>
      </w:r>
    </w:p>
    <w:p>
      <w:r>
        <w:t>give the corresponding transition metal lamellar</w:t>
      </w:r>
    </w:p>
    <w:p>
      <w:r>
        <w:t>compounds:</w:t>
      </w:r>
    </w:p>
    <w:p>
      <w:r>
        <w:t>af</w:t>
      </w:r>
    </w:p>
    <w:p>
      <w:r>
        <w:t>nCsK +MX, —&gt; CoM + nKX</w:t>
      </w:r>
    </w:p>
    <w:p>
      <w:r>
        <w:t>Examples include reaction of T(OPr)s, MnCh-</w:t>
      </w:r>
    </w:p>
    <w:p>
      <w:r>
        <w:t>4H2O, FeCl, CoCh.6H20, CuCl.2H;0, and</w:t>
      </w:r>
    </w:p>
    <w:p>
      <w:r>
        <w:t>ZnCl; to give CuTi, CigMn, CrsFe, CisCo,</w:t>
      </w:r>
    </w:p>
    <w:p>
      <w:r>
        <w:t>CigCu and CigZn, respectively.</w:t>
      </w:r>
    </w:p>
    <w:p>
      <w:r>
        <w:t>‘A quite different sort of graphite intercalation</w:t>
      </w:r>
    </w:p>
    <w:p>
      <w:r>
        <w:t>compound is formed by the halides of many</w:t>
      </w:r>
    </w:p>
    <w:p>
      <w:r>
        <w:t>elements, particularly those halides which</w:t>
      </w:r>
    </w:p>
    <w:p>
      <w:r>
        <w:t>themselves have layer structures or weak</w:t>
      </w:r>
    </w:p>
    <w:p>
      <w:r>
        <w:t>intermolecular binding. The first such compound</w:t>
      </w:r>
    </w:p>
    <w:p>
      <w:r>
        <w:t>(1932) was with FeCls; chlorides, in general,</w:t>
      </w:r>
    </w:p>
    <w:p>
      <w:r>
        <w:t>have been the most studied, but fluoride and</w:t>
      </w:r>
    </w:p>
    <w:p>
      <w:r>
        <w:t>bromide intercalates are also known, Halides</w:t>
      </w:r>
    </w:p>
    <w:p>
      <w:r>
        <w:t>which have been reported to intercalate include</w:t>
      </w:r>
    </w:p>
    <w:p>
      <w:r>
        <w:t>the following:</w:t>
      </w:r>
    </w:p>
    <w:p>
      <w:r>
        <w:t>HE; CIFs, BrFs, IFs; XeFs, XeOF,;</w:t>
      </w:r>
    </w:p>
    <w:p>
      <w:r>
        <w:t>(CrOzF2, SbF3Cla, TiF</w:t>
      </w:r>
    </w:p>
    <w:p>
      <w:r>
        <w:t>PD, Braca, A. RIPAMONTL, D. Savors, C. TRoMBINT and</w:t>
      </w:r>
    </w:p>
    <w:p>
      <w:r>
        <w:t>‘A. UmantRoncut, J. Chem. Soe., Dalton Trans, 2026-8</w:t>
      </w:r>
    </w:p>
    <w:p>
      <w:r>
        <w:t>1979).</w:t>
      </w:r>
    </w:p>
    <w:p>
      <w:r>
        <w:t>MFs (M = As, Sb, Nb, Ta); UF</w:t>
      </w:r>
    </w:p>
    <w:p>
      <w:r>
        <w:t>MCh: M = Be; Mn, Co, Ni, Cu; Zn, Cd, Hg</w:t>
      </w:r>
    </w:p>
    <w:p>
      <w:r>
        <w:t>: M = B, Al, Ga, In, Tl: Y; Sm, Eu,</w:t>
      </w:r>
    </w:p>
    <w:p>
      <w:r>
        <w:t>Gd, Tb, Dy; Cr, Fe, Co; Ru, Rh, Au; I</w:t>
      </w:r>
    </w:p>
    <w:p>
      <w:r>
        <w:t>MCly: M = Zr, Hf; Re, Ir; Pd, Pt</w:t>
      </w:r>
    </w:p>
    <w:p>
      <w:r>
        <w:t>MCls: M</w:t>
      </w:r>
    </w:p>
    <w:p>
      <w:r>
        <w:t>MCle: M = W, U; also CrO2Cls, UOsCly</w:t>
      </w:r>
    </w:p>
    <w:p>
      <w:r>
        <w:t>Mixtures of AICI plus Bro, In, ICh,</w:t>
      </w:r>
    </w:p>
    <w:p>
      <w:r>
        <w:t>FeCls, WCl</w:t>
      </w:r>
    </w:p>
    <w:p>
      <w:r>
        <w:t>Bromides: CuBro; AIBrs, GaBrs; AuBrs</w:t>
      </w:r>
    </w:p>
    <w:p>
      <w:r>
        <w:t>The intercalates are usually prepared by heating</w:t>
      </w:r>
    </w:p>
    <w:p>
      <w:r>
        <w:t>a mixture of the reactants though sometimes</w:t>
      </w:r>
    </w:p>
    <w:p>
      <w:r>
        <w:t>the presence of free Cl is also necessary,</w:t>
      </w:r>
    </w:p>
    <w:p>
      <w:r>
        <w:t>particularly for “non-oxidizing” chlorides such</w:t>
      </w:r>
    </w:p>
    <w:p>
      <w:r>
        <w:t>as MnCl, NiCh, ZnCh, AICI, etc. Many</w:t>
      </w:r>
    </w:p>
    <w:p>
      <w:r>
        <w:t>‘of the compounds appear to show various</w:t>
      </w:r>
    </w:p>
    <w:p>
      <w:r>
        <w:t>stages of intercalation, the first stage usually</w:t>
      </w:r>
    </w:p>
    <w:p>
      <w:r>
        <w:t>exhibiting a typical blue colour. A common</w:t>
      </w:r>
    </w:p>
    <w:p>
      <w:r>
        <w:t>feature of many of the intercalated halides is</w:t>
      </w:r>
    </w:p>
    <w:p>
      <w:r>
        <w:t>their ability to act as electron-pair acceptors</w:t>
      </w:r>
    </w:p>
    <w:p>
      <w:r>
        <w:t>(Lewis acids). Low heat of sublimation is a</w:t>
      </w:r>
    </w:p>
    <w:p>
      <w:r>
        <w:t>further characteristic of most of the intercalating</w:t>
      </w:r>
    </w:p>
    <w:p>
      <w:r>
        <w:t>compounds, It may be that an important feature</w:t>
      </w:r>
    </w:p>
    <w:p>
      <w:r>
        <w:t>is an ability of the guest molecule to form a</w:t>
      </w:r>
    </w:p>
    <w:p>
      <w:r>
        <w:t>layer lattice commensurate with the host graphite.</w:t>
      </w:r>
    </w:p>
    <w:p>
      <w:r>
        <w:t>For example, in CssFeCl the intercalated FeCls</w:t>
      </w:r>
    </w:p>
    <w:p>
      <w:r>
        <w:t>has a layer structure similar to that in FeCls</w:t>
      </w:r>
    </w:p>
    <w:p>
      <w:r>
        <w:t>itself with Cl in approximately close-packed</w:t>
      </w:r>
    </w:p>
    <w:p>
      <w:r>
        <w:t>arrangement though with some distortion, and</w:t>
      </w:r>
    </w:p>
    <w:p>
      <w:r>
        <w:t>with extensive stacking disorder. The “first-</w:t>
      </w:r>
    </w:p>
    <w:p>
      <w:r>
        <w:t>stage” compound varies in composition in the</w:t>
      </w:r>
    </w:p>
    <w:p>
      <w:r>
        <w:t>range C~s-7FeCls; in addition a “second-stage”</w:t>
      </w:r>
    </w:p>
    <w:p>
      <w:r>
        <w:t>‘compound corresponding to C~12FeCh is known,</w:t>
      </w:r>
    </w:p>
    <w:p>
      <w:r>
        <w:t>and also a “third-stage” with composition in the</w:t>
      </w:r>
    </w:p>
    <w:p>
      <w:r>
        <w:t>range C-24~s9FeCls. Another well-characterized</w:t>
      </w:r>
    </w:p>
    <w:p>
      <w:r>
        <w:t>phase occurs with MoCls: layers of close-packed</w:t>
      </w:r>
    </w:p>
    <w:p>
      <w:r>
        <w:t>MozClio molecules alternate with sets of 4</w:t>
      </w:r>
    </w:p>
    <w:p>
      <w:r>
        <w:t>graphite layers along the c-axis.</w:t>
      </w:r>
    </w:p>
    <w:p>
      <w:r>
        <w:t>There appears to be a small but definite transfer</w:t>
      </w:r>
    </w:p>
    <w:p>
      <w:r>
        <w:t>of electron charge from the graphite to the guest</w:t>
      </w:r>
    </w:p>
    <w:p>
      <w:r>
        <w:t>species and this has led to formulations such as</w:t>
      </w:r>
    </w:p>
    <w:p>
      <w:r>
        <w:t>CrCl” FeCl;.5FeCh. Similarly, the intercalate</w:t>
      </w:r>
    </w:p>
    <w:p>
      <w:r>
        <w:t>of AICI; (which is formed in the presence of</w:t>
      </w:r>
    </w:p>
    <w:p>
      <w:r>
        <w:t>free Cla) has been formulated as Cnr CI~.3AICIs</w:t>
      </w:r>
    </w:p>
    <w:p>
      <w:r>
        <w:t>of Cz7* AICL,~.2AICls. This would explain the</w:t>
      </w:r>
    </w:p>
    <w:p>
      <w:r>
        <w:t>enhanced conductivity of the graphite-metal</w:t>
      </w:r>
    </w:p>
    <w:p>
      <w:r>
        <w:t>--- Page 317 ---</w:t>
      </w:r>
    </w:p>
    <w:p>
      <w:r>
        <w:t>296 Carbon ch.8</w:t>
      </w:r>
    </w:p>
    <w:p>
      <w:r>
        <w:t>hhalide compounds, due to the formation of</w:t>
      </w:r>
    </w:p>
    <w:p>
      <w:r>
        <w:t>positive holes near the top of the valence band.</w:t>
      </w:r>
    </w:p>
    <w:p>
      <w:r>
        <w:t>However, despite extensive work using a variety</w:t>
      </w:r>
    </w:p>
    <w:p>
      <w:r>
        <w:t>of techniques, many structural problems remain</w:t>
      </w:r>
    </w:p>
    <w:p>
      <w:r>
        <w:t>unresolved and there is still no consensus on the</w:t>
      </w:r>
    </w:p>
    <w:p>
      <w:r>
        <w:t>detailed description of the bonding. Recent work</w:t>
      </w:r>
    </w:p>
    <w:p>
      <w:r>
        <w:t>includes studies on intercalation and staging in</w:t>
      </w:r>
    </w:p>
    <w:p>
      <w:r>
        <w:t>main-group element fluoride systems, e.g. (using</w:t>
      </w:r>
    </w:p>
    <w:p>
      <w:r>
        <w:t>ionic formulations)</w:t>
      </w:r>
    </w:p>
    <w:p>
      <w:r>
        <w:t>2C ia" ASF” + ASF) == 3C,ASF5™</w:t>
      </w:r>
    </w:p>
    <w:p>
      <w:r>
        <w:t>Ci"GePs” + JF; = Cn Gere</w:t>
      </w:r>
    </w:p>
    <w:p>
      <w:r>
        <w:t>Cae" SiFs” + 2PFs —&gt; SiFi(e)</w:t>
      </w:r>
    </w:p>
    <w:p>
      <w:r>
        <w:t>+ [Cxy* PFe”.PFs]®?</w:t>
      </w:r>
    </w:p>
    <w:p>
      <w:r>
        <w:t>wt</w:t>
      </w:r>
    </w:p>
    <w:p>
      <w:r>
        <w:t>207/24-30 .</w:t>
      </w:r>
    </w:p>
    <w:p>
      <w:r>
        <w:t>OE Cu PF</w:t>
      </w:r>
    </w:p>
    <w:p>
      <w:r>
        <w:t>+ PFs)</w:t>
      </w:r>
    </w:p>
    <w:p>
      <w:r>
        <w:t>2404+ PRs + SF</w:t>
      </w:r>
    </w:p>
    <w:p>
      <w:r>
        <w:t>‘The halogens themselves show a curious</w:t>
      </w:r>
    </w:p>
    <w:p>
      <w:r>
        <w:t>alternation of behaviour towards graphite. F2</w:t>
      </w:r>
    </w:p>
    <w:p>
      <w:r>
        <w:t>gives the compounds CF, CF and C.F (p. 289)</w:t>
      </w:r>
    </w:p>
    <w:p>
      <w:r>
        <w:t>whereas liquid Cl reacts slowly to give CxCl,</w:t>
      </w:r>
    </w:p>
    <w:p>
      <w:r>
        <w:t>and Iz appears not to intercalate at all. By</w:t>
      </w:r>
    </w:p>
    <w:p>
      <w:r>
        <w:t>contrast, Br) readily intercalates in several</w:t>
      </w:r>
    </w:p>
    <w:p>
      <w:r>
        <w:t>stages to give compounds of formula CsBr,</w:t>
      </w:r>
    </w:p>
    <w:p>
      <w:r>
        <w:t>CuBr, CygBr and CzoBr; the compounds C\sBr</w:t>
      </w:r>
    </w:p>
    <w:p>
      <w:r>
        <w:t>and C2sBr have also been well-characterized</w:t>
      </w:r>
    </w:p>
    <w:p>
      <w:r>
        <w:t>crystallographically but may be metastable</w:t>
      </w:r>
    </w:p>
    <w:p>
      <w:r>
        <w:t>phases. A notable feature of the Br&gt; intercalation</w:t>
      </w:r>
    </w:p>
    <w:p>
      <w:r>
        <w:t>reaction is that it is completely prevented</w:t>
      </w:r>
    </w:p>
    <w:p>
      <w:r>
        <w:t>by prior coating of the basal plane of the</w:t>
      </w:r>
    </w:p>
    <w:p>
      <w:r>
        <w:t>sample of graphite with a layer impervious</w:t>
      </w:r>
    </w:p>
    <w:p>
      <w:r>
        <w:t>to Br, The lamellar character of blue CsBr</w:t>
      </w:r>
    </w:p>
    <w:p>
      <w:r>
        <w:t>has been confirmed by X-ray diffraction and</w:t>
      </w:r>
    </w:p>
    <w:p>
      <w:r>
        <w:t>the intercalation of bromine, is accompanied</w:t>
      </w:r>
    </w:p>
    <w:p>
      <w:r>
        <w:t>by a marked decrease in the resistivity of the</w:t>
      </w:r>
    </w:p>
    <w:p>
      <w:r>
        <w:t>graphite — more than tenfold along the a-axis,</w:t>
      </w:r>
    </w:p>
    <w:p>
      <w:r>
        <w:t>and twofold along the c-axis. CsICI and C3sICI</w:t>
      </w:r>
    </w:p>
    <w:p>
      <w:r>
        <w:t>have also been prepared.</w:t>
      </w:r>
    </w:p>
    <w:p>
      <w:r>
        <w:t>1 B. M. McCARRON and N. BARTLETT, J. Chem. Soc, Chem.</w:t>
      </w:r>
    </w:p>
    <w:p>
      <w:r>
        <w:t>Commu, 404~6 (1980)</w:t>
      </w:r>
    </w:p>
    <w:p>
      <w:r>
        <w:t>HOE. M. McCaRnon, J. GRANNEC and N. BARTLETT, J.</w:t>
      </w:r>
    </w:p>
    <w:p>
      <w:r>
        <w:t>‘Chem. So., Chem. Commun., 890-1 (1980).</w:t>
      </w:r>
    </w:p>
    <w:p>
      <w:r>
        <w:t>8G, L, RosevriaL, T.E Maitouk and N. BaRnert,</w:t>
      </w:r>
    </w:p>
    <w:p>
      <w:r>
        <w:t>Synthetic Metals 9, 433~40 (1984).</w:t>
      </w:r>
    </w:p>
    <w:p>
      <w:r>
        <w:t>Numerous oxides, sulfides and oxoacids have</w:t>
      </w:r>
    </w:p>
    <w:p>
      <w:r>
        <w:t>been found to intercalate into graphite. For</w:t>
      </w:r>
    </w:p>
    <w:p>
      <w:r>
        <w:t>example, lamellar compounds with SO3, N&gt;Os</w:t>
      </w:r>
    </w:p>
    <w:p>
      <w:r>
        <w:t>and ClO, are known (but not with SO2, NO</w:t>
      </w:r>
    </w:p>
    <w:p>
      <w:r>
        <w:t>or NO2). CrOs and MoOs readily intercalate as</w:t>
      </w:r>
    </w:p>
    <w:p>
      <w:r>
        <w:t>do several sulfides such as V2S3, Cr2S3(+S),</w:t>
      </w:r>
    </w:p>
    <w:p>
      <w:r>
        <w:t>WS2, PdS(+S) and Sb2Ss. Metal nitrates and</w:t>
      </w:r>
    </w:p>
    <w:p>
      <w:r>
        <w:t>oxonitrates can also form intercalates, e.g.</w:t>
      </w:r>
    </w:p>
    <w:p>
      <w:r>
        <w:t>Cu(NO3)2, Zn(NO3)2, Zr(NO3)4, CrO2(NO3)2,</w:t>
      </w:r>
    </w:p>
    <w:p>
      <w:r>
        <w:t>NbO(NO3); and TaOQ(NO);. A recent example</w:t>
      </w:r>
    </w:p>
    <w:p>
      <w:r>
        <w:t>is [CogMoO,(NOs).0.3N20s |</w:t>
      </w:r>
    </w:p>
    <w:p>
      <w:r>
        <w:t>‘The reversible intercalation of various oxoacids</w:t>
      </w:r>
    </w:p>
    <w:p>
      <w:r>
        <w:t>under oxidizing conditions leads to lamellar</w:t>
      </w:r>
    </w:p>
    <w:p>
      <w:r>
        <w:t>graphite “salts” some of which have been known</w:t>
      </w:r>
    </w:p>
    <w:p>
      <w:r>
        <w:t>for over a century and are now particularly well</w:t>
      </w:r>
    </w:p>
    <w:p>
      <w:r>
        <w:t>characterized structurally. For example, the for-</w:t>
      </w:r>
    </w:p>
    <w:p>
      <w:r>
        <w:t>mation of the blue, “first-stage” compound with</w:t>
      </w:r>
    </w:p>
    <w:p>
      <w:r>
        <w:t>conc HpSO, can be expressed by the idealized</w:t>
      </w:r>
    </w:p>
    <w:p>
      <w:r>
        <w:t>equation</w:t>
      </w:r>
    </w:p>
    <w:p>
      <w:r>
        <w:t>24C + 3H2SO, + }0, ——+</w:t>
      </w:r>
    </w:p>
    <w:p>
      <w:r>
        <w:t>‘Cog*HSO,~.2H2S04 + $H20</w:t>
      </w:r>
    </w:p>
    <w:p>
      <w:r>
        <w:t>The overall stoichiometry is thus close to</w:t>
      </w:r>
    </w:p>
    <w:p>
      <w:r>
        <w:t>CgH,SO, and the structure is very similar to</w:t>
      </w:r>
    </w:p>
    <w:p>
      <w:r>
        <w:t>that of CsK (p. 293) except for the detail of</w:t>
      </w:r>
    </w:p>
    <w:p>
      <w:r>
        <w:t>vertical alignment of the carbon atoms in the</w:t>
      </w:r>
    </w:p>
    <w:p>
      <w:r>
        <w:t>¢ direction which is --- ABAB---. Several later</w:t>
      </w:r>
    </w:p>
    <w:p>
      <w:r>
        <w:t>stages (2, 3, 4, 5, 11) have been established</w:t>
      </w:r>
    </w:p>
    <w:p>
      <w:r>
        <w:t>and their properties studied. Intercalation is</w:t>
      </w:r>
    </w:p>
    <w:p>
      <w:r>
        <w:t>accompanied by a marked decrease in electrical</w:t>
      </w:r>
    </w:p>
    <w:p>
      <w:r>
        <w:t>resistance. A series of graphite nitrates can</w:t>
      </w:r>
    </w:p>
    <w:p>
      <w:r>
        <w:t>be prepared similarly, e.g. Coc*NOs~.2HNOs</w:t>
      </w:r>
    </w:p>
    <w:p>
      <w:r>
        <w:t>(blue), C4gtNO5~.3HNO3 (black), etc. Other</w:t>
      </w:r>
    </w:p>
    <w:p>
      <w:r>
        <w:t>oxoacids which intercalate (particularly under</w:t>
      </w:r>
    </w:p>
    <w:p>
      <w:r>
        <w:t>electrolytic conditions) include HCIO,, HSO3F,</w:t>
      </w:r>
    </w:p>
    <w:p>
      <w:r>
        <w:t>HSO,Cl, HzSeOs, HsPOs, HyP207, HyAsOs,</w:t>
      </w:r>
    </w:p>
    <w:p>
      <w:r>
        <w:t>CF3COzH, CCICOzH, etc. ‘The extent of</w:t>
      </w:r>
    </w:p>
    <w:p>
      <w:r>
        <w:t>intercalation depends both on the strength of the</w:t>
      </w:r>
    </w:p>
    <w:p>
      <w:r>
        <w:t>acid and its concentration, and the reactions are</w:t>
      </w:r>
    </w:p>
    <w:p>
      <w:r>
        <w:t>of considerable technological importance because</w:t>
      </w:r>
    </w:p>
    <w:p>
      <w:r>
        <w:t>they can lead to the swelling and eventual</w:t>
      </w:r>
    </w:p>
    <w:p>
      <w:r>
        <w:t>destruction of the graphite electrodes used in</w:t>
      </w:r>
    </w:p>
    <w:p>
      <w:r>
        <w:t>‘many electrochemical processes.</w:t>
      </w:r>
    </w:p>
    <w:p>
      <w:r>
        <w:t>"E. Srump and H, GRIEBEL, Z anor. alle, Chem, 579,</w:t>
      </w:r>
    </w:p>
    <w:p>
      <w:r>
        <w:t>205-10 (1989).</w:t>
      </w:r>
    </w:p>
    <w:p>
      <w:r>
        <w:t>--- Page 318 ---</w:t>
      </w:r>
    </w:p>
    <w:p>
      <w:r>
        <w:t>58.4 Carbides 297</w:t>
      </w:r>
    </w:p>
    <w:p>
      <w:r>
        <w:t>8.4 Carbides</w:t>
      </w:r>
    </w:p>
    <w:p>
      <w:r>
        <w:t>Carbon forms binary compounds with most ele-</w:t>
      </w:r>
    </w:p>
    <w:p>
      <w:r>
        <w:t>ments: those with metals are considered in this,</w:t>
      </w:r>
    </w:p>
    <w:p>
      <w:r>
        <w:t>section whilst those with H, the halogens, O, and</w:t>
      </w:r>
    </w:p>
    <w:p>
      <w:r>
        <w:t>the chalcogens are discussed in subsequent sec-</w:t>
      </w:r>
    </w:p>
    <w:p>
      <w:r>
        <w:t>tions. Alkali metal fullerides and encapsulated</w:t>
      </w:r>
    </w:p>
    <w:p>
      <w:r>
        <w:t>(endohedral) metallafullerenes have already been</w:t>
      </w:r>
    </w:p>
    <w:p>
      <w:r>
        <w:t>considered (pp. 285, 288 respectively) and met-</w:t>
      </w:r>
    </w:p>
    <w:p>
      <w:r>
        <w:t>allacarbohedrenes (metcars) will be dealt with</w:t>
      </w:r>
    </w:p>
    <w:p>
      <w:r>
        <w:t>later in this section (p. 300). Silicon carbide is</w:t>
      </w:r>
    </w:p>
    <w:p>
      <w:r>
        <w:t>discussed on p. 334. General methods of prepa-</w:t>
      </w:r>
    </w:p>
    <w:p>
      <w:r>
        <w:t>ration of metal carbides are:®</w:t>
      </w:r>
    </w:p>
    <w:p>
      <w:r>
        <w:t>(1) Direct combination of the elements above</w:t>
      </w:r>
    </w:p>
    <w:p>
      <w:r>
        <w:t>~2000°C.</w:t>
      </w:r>
    </w:p>
    <w:p>
      <w:r>
        <w:t>(2) Reaction of the metal oxide with carbon at</w:t>
      </w:r>
    </w:p>
    <w:p>
      <w:r>
        <w:t>high temperature.</w:t>
      </w:r>
    </w:p>
    <w:p>
      <w:r>
        <w:t>(3) Reaction of the heated metal with gaseous</w:t>
      </w:r>
    </w:p>
    <w:p>
      <w:r>
        <w:t>hydrocarbon.</w:t>
      </w:r>
    </w:p>
    <w:p>
      <w:r>
        <w:t>(4) Reaction of acetylene with electropositive</w:t>
      </w:r>
    </w:p>
    <w:p>
      <w:r>
        <w:t>metals in liquid ammonia.</w:t>
      </w:r>
    </w:p>
    <w:p>
      <w:r>
        <w:t>Attempts 10 classify carbides according to</w:t>
      </w:r>
    </w:p>
    <w:p>
      <w:r>
        <w:t>structure or bond type meet the same difficulties</w:t>
      </w:r>
    </w:p>
    <w:p>
      <w:r>
        <w:t>as were encountered with hydrides (p. 64) and</w:t>
      </w:r>
    </w:p>
    <w:p>
      <w:r>
        <w:t>borides (p. 145) and for the same reasons, The</w:t>
      </w:r>
    </w:p>
    <w:p>
      <w:r>
        <w:t>general trends in properties of the three groups of</w:t>
      </w:r>
    </w:p>
    <w:p>
      <w:r>
        <w:t>compounds are, however, broadly similar, being</w:t>
      </w:r>
    </w:p>
    <w:p>
      <w:r>
        <w:t>most polar (ionic) for the electropositive metals,</w:t>
      </w:r>
    </w:p>
    <w:p>
      <w:r>
        <w:t>most covalent (molecular) for the electronegative</w:t>
      </w:r>
    </w:p>
    <w:p>
      <w:r>
        <w:t>non-metals and somewhat complex (interstitial)</w:t>
      </w:r>
    </w:p>
    <w:p>
      <w:r>
        <w:t>for the elements in the centre of the d block.</w:t>
      </w:r>
    </w:p>
    <w:p>
      <w:r>
        <w:t>There are also several elements with poorly</w:t>
      </w:r>
    </w:p>
    <w:p>
      <w:r>
        <w:t>characterized, unstable, or non-existent carbides,</w:t>
      </w:r>
    </w:p>
    <w:p>
      <w:r>
        <w:t>namely the later transition elements (Groups 11</w:t>
      </w:r>
    </w:p>
    <w:p>
      <w:r>
        <w:t>and 12), the platinum metals, and the post</w:t>
      </w:r>
    </w:p>
    <w:p>
      <w:r>
        <w:t>transition-metal elements in Group 13.</w:t>
      </w:r>
    </w:p>
    <w:p>
      <w:r>
        <w:t>Salt-like carbides containing individual C</w:t>
      </w:r>
    </w:p>
    <w:p>
      <w:r>
        <w:t>“anions” are sometimes called “methanides”</w:t>
      </w:r>
    </w:p>
    <w:p>
      <w:r>
        <w:t>since they yield predominantly CH on hydrol-</w:t>
      </w:r>
    </w:p>
    <w:p>
      <w:r>
        <w:t>ysis. BeaC and AlsC3 are the best-characterized</w:t>
      </w:r>
    </w:p>
    <w:p>
      <w:r>
        <w:t>examples, indicating the importance of small</w:t>
      </w:r>
    </w:p>
    <w:p>
      <w:r>
        <w:t>™ Reference 2, pp. 841-911: Carbides (p. 841); Cemented</w:t>
      </w:r>
    </w:p>
    <w:p>
      <w:r>
        <w:t>‘carbides (p. 848); Industrial hard carbides (p. 861); Calcium</w:t>
      </w:r>
    </w:p>
    <w:p>
      <w:r>
        <w:t>‘carbide (p. 878); Silicon carbide (p. 891).</w:t>
      </w:r>
    </w:p>
    <w:p>
      <w:r>
        <w:t>compact cations. BesC is prepared from BeO</w:t>
      </w:r>
    </w:p>
    <w:p>
      <w:r>
        <w:t>and C at 1900-2000°C; it is brick-red, has the</w:t>
      </w:r>
    </w:p>
    <w:p>
      <w:r>
        <w:t>antifluorite structure (p. 118), and decomposes</w:t>
      </w:r>
    </w:p>
    <w:p>
      <w:r>
        <w:t>to graphite when heated above 2100°. Ab initio</w:t>
      </w:r>
    </w:p>
    <w:p>
      <w:r>
        <w:t>calculations suggest that the structure is predom-</w:t>
      </w:r>
    </w:p>
    <w:p>
      <w:r>
        <w:t>inantly ionic with charges close to the nominal</w:t>
      </w:r>
    </w:p>
    <w:p>
      <w:r>
        <w:t>Be*+,C*~.( Al,C3, prepared by direct union of</w:t>
      </w:r>
    </w:p>
    <w:p>
      <w:r>
        <w:t>the elements in an electric furnace, forms pale-</w:t>
      </w:r>
    </w:p>
    <w:p>
      <w:r>
        <w:t>yellow crystals, mp 2200°C. It has a complex</w:t>
      </w:r>
    </w:p>
    <w:p>
      <w:r>
        <w:t>structure in which {AIC;} tetrahedra of two types</w:t>
      </w:r>
    </w:p>
    <w:p>
      <w:r>
        <w:t>are linked to form a layer lattice: this defines two</w:t>
      </w:r>
    </w:p>
    <w:p>
      <w:r>
        <w:t>types of C atom, one surrounded by a deformed</w:t>
      </w:r>
    </w:p>
    <w:p>
      <w:r>
        <w:t>‘octahedron of 6 Al at 217 pm and the other sur-</w:t>
      </w:r>
    </w:p>
    <w:p>
      <w:r>
        <w:t>rounded by 4 Al at 190-194pm and a fifth AL</w:t>
      </w:r>
    </w:p>
    <w:p>
      <w:r>
        <w:t>at 221 pm. The closest C---C approach is at</w:t>
      </w:r>
    </w:p>
    <w:p>
      <w:r>
        <w:t>the nonbonding distance of 316pm. Although it,</w:t>
      </w:r>
    </w:p>
    <w:p>
      <w:r>
        <w:t>is formally possible to describe the structure as</w:t>
      </w:r>
    </w:p>
    <w:p>
      <w:r>
        <w:t>ionic, (AI*),(C*~), such a gross separation of</w:t>
      </w:r>
    </w:p>
    <w:p>
      <w:r>
        <w:t>charges is unlikely to occur over the observed</w:t>
      </w:r>
    </w:p>
    <w:p>
      <w:r>
        <w:t>interatomic distances.</w:t>
      </w:r>
    </w:p>
    <w:p>
      <w:r>
        <w:t>Carbides containing a C2 unit are well known;</w:t>
      </w:r>
    </w:p>
    <w:p>
      <w:r>
        <w:t>they are exemplified by the acetylides (ethynides)</w:t>
      </w:r>
    </w:p>
    <w:p>
      <w:r>
        <w:t>of the alkali metals, MC», alkaline earth metals,</w:t>
      </w:r>
    </w:p>
    <w:p>
      <w:r>
        <w:t>MMC, and the lanthanoids LnC&gt; and Ln3C;</w:t>
      </w:r>
    </w:p>
    <w:p>
      <w:r>
        <w:t>ie. Lny(C2)s. The corresponding compounds</w:t>
      </w:r>
    </w:p>
    <w:p>
      <w:r>
        <w:t>of Group 11 (Cu, Ag, Au) are explosive and</w:t>
      </w:r>
    </w:p>
    <w:p>
      <w:r>
        <w:t>those of Group 12 (Zn, Cd, Hg) are poorly</w:t>
      </w:r>
    </w:p>
    <w:p>
      <w:r>
        <w:t>characterized. MSC, are best prepared by the</w:t>
      </w:r>
    </w:p>
    <w:p>
      <w:r>
        <w:t>action of CoHz on a solution of alkali: metal</w:t>
      </w:r>
    </w:p>
    <w:p>
      <w:r>
        <w:t>in liquid NH3; they are colourless crystalline</w:t>
      </w:r>
    </w:p>
    <w:p>
      <w:r>
        <w:t>compounds which react violently with water</w:t>
      </w:r>
    </w:p>
    <w:p>
      <w:r>
        <w:t>and oxidize to the carbonate on being heated</w:t>
      </w:r>
    </w:p>
    <w:p>
      <w:r>
        <w:t>in air. MC, can be prepared by heating the</w:t>
      </w:r>
    </w:p>
    <w:p>
      <w:r>
        <w:t>alkaline earth metal with ethyne above 500°C.</w:t>
      </w:r>
    </w:p>
    <w:p>
      <w:r>
        <w:t>By far the most important compound in this,</w:t>
      </w:r>
    </w:p>
    <w:p>
      <w:r>
        <w:t>group is CaC&gt; — it is manufactured on a huge</w:t>
      </w:r>
    </w:p>
    <w:p>
      <w:r>
        <w:t>scale, 6.4 million tonnes worldwide in 1982 and</w:t>
      </w:r>
    </w:p>
    <w:p>
      <w:r>
        <w:t>is used as a major source of ethyne for the</w:t>
      </w:r>
    </w:p>
    <w:p>
      <w:r>
        <w:t>chemical industry and for oxyacetylene welding.</w:t>
      </w:r>
    </w:p>
    <w:p>
      <w:r>
        <w:t>US production peaked at 1.03 Mt in 1964 but then</w:t>
      </w:r>
    </w:p>
    <w:p>
      <w:r>
        <w:t>declined substantially as ethyne became available</w:t>
      </w:r>
    </w:p>
    <w:p>
      <w:r>
        <w:t>from petrochemical feedstocks, from the thermal</w:t>
      </w:r>
    </w:p>
    <w:p>
      <w:r>
        <w:t>‘cracking of hydrocarbons and as a byproduct</w:t>
      </w:r>
    </w:p>
    <w:p>
      <w:r>
        <w:t>of C,Hs manufacture. US production of CaCz</w:t>
      </w:r>
    </w:p>
    <w:p>
      <w:r>
        <w:t>“PW. Fowuen and P.ToLe, J. Chem Soc, Chem</w:t>
      </w:r>
    </w:p>
    <w:p>
      <w:r>
        <w:t>‘Commun,, 1652-4 (1989)</w:t>
      </w:r>
    </w:p>
    <w:p>
      <w:r>
        <w:t>--- Page 319 ---</w:t>
      </w:r>
    </w:p>
    <w:p>
      <w:r>
        <w:t>298 Carbon ch.8</w:t>
      </w:r>
    </w:p>
    <w:p>
      <w:r>
        <w:t>hhas been below 250000 tonnes per annum for</w:t>
      </w:r>
    </w:p>
    <w:p>
      <w:r>
        <w:t>the past 20 years and was 236000 tonnes in</w:t>
      </w:r>
    </w:p>
    <w:p>
      <w:r>
        <w:t>1990 (price $515/t). Europe (3.25Mtpa) and</w:t>
      </w:r>
    </w:p>
    <w:p>
      <w:r>
        <w:t>Asia/Australia (2.42Mtpa) are currently the</w:t>
      </w:r>
    </w:p>
    <w:p>
      <w:r>
        <w:t>major producers.</w:t>
      </w:r>
    </w:p>
    <w:p>
      <w:r>
        <w:t>Industrially, CaC2 is produced by the endother-</w:t>
      </w:r>
    </w:p>
    <w:p>
      <w:r>
        <w:t>mic reaction of lime and coke:</w:t>
      </w:r>
    </w:p>
    <w:p>
      <w:r>
        <w:t>2200-2250°C</w:t>
      </w:r>
    </w:p>
    <w:p>
      <w:r>
        <w:t>CaO + 3C ———— Cap + CO;</w:t>
      </w:r>
    </w:p>
    <w:p>
      <w:r>
        <w:t>AH = 465.7kJ mol”!</w:t>
      </w:r>
    </w:p>
    <w:p>
      <w:r>
        <w:t>Subsequent hydrolysis is highly exothermic and</w:t>
      </w:r>
    </w:p>
    <w:p>
      <w:r>
        <w:t>must be carefully controlled:</w:t>
      </w:r>
    </w:p>
    <w:p>
      <w:r>
        <w:t>CaC) + 2H;0 —&gt; CHp + Ca(OH)y;</w:t>
      </w:r>
    </w:p>
    <w:p>
      <w:r>
        <w:t>AH = ~120kI mot”!</w:t>
      </w:r>
    </w:p>
    <w:p>
      <w:r>
        <w:t>Another industrially important reaction of CaC2</w:t>
      </w:r>
    </w:p>
    <w:p>
      <w:r>
        <w:t>is its ability to fix Np from the air by formation</w:t>
      </w:r>
    </w:p>
    <w:p>
      <w:r>
        <w:t>of calcium cyanamide:</w:t>
      </w:r>
    </w:p>
    <w:p>
      <w:r>
        <w:t>1000°~1200"</w:t>
      </w:r>
    </w:p>
    <w:p>
      <w:r>
        <w:t>(CaCy + Np &gt; CaCN2 + C;</w:t>
      </w:r>
    </w:p>
    <w:p>
      <w:r>
        <w:t>AH = ~296 ki mor”!</w:t>
      </w:r>
    </w:p>
    <w:p>
      <w:r>
        <w:t>CaCNp is widely used as a fertilizer because of its</w:t>
      </w:r>
    </w:p>
    <w:p>
      <w:r>
        <w:t>ready hydrolysis to cyanamide, HyNCN (p. 323).</w:t>
      </w:r>
    </w:p>
    <w:p>
      <w:r>
        <w:t>Pure CaC; is a colourless solid, mp 230°C.</w:t>
      </w:r>
    </w:p>
    <w:p>
      <w:r>
        <w:t>It can be prepared on the laboratory scale by</w:t>
      </w:r>
    </w:p>
    <w:p>
      <w:r>
        <w:t>passing ethyne into a solution of Ca in liquid</w:t>
      </w:r>
    </w:p>
    <w:p>
      <w:r>
        <w:t>NH, followed by decomposition of the complex</w:t>
      </w:r>
    </w:p>
    <w:p>
      <w:r>
        <w:t>so formed, under reduced pressure at ~325°</w:t>
      </w:r>
    </w:p>
    <w:p>
      <w:r>
        <w:t>-80"</w:t>
      </w:r>
    </w:p>
    <w:p>
      <w:r>
        <w:t>Ca(liq NH) + 2C2H2 —+ Hz + CaC&gt;.CoH</w:t>
      </w:r>
    </w:p>
    <w:p>
      <w:r>
        <w:t>325°</w:t>
      </w:r>
    </w:p>
    <w:p>
      <w:r>
        <w:t>+ CaCy + CoH</w:t>
      </w:r>
    </w:p>
    <w:p>
      <w:r>
        <w:t>It exists in at least four crystalline forms, the</w:t>
      </w:r>
    </w:p>
    <w:p>
      <w:r>
        <w:t>‘one stable at room temperature being a tetrago-</w:t>
      </w:r>
    </w:p>
    <w:p>
      <w:r>
        <w:t>nally distorted NaCl-type structure (Fig. 8.17) in</w:t>
      </w:r>
    </w:p>
    <w:p>
      <w:r>
        <w:t>which the C2 units are aligned along the c-axis.</w:t>
      </w:r>
    </w:p>
    <w:p>
      <w:r>
        <w:t>‘The ethynides of Mg, St and Ba have the same</w:t>
      </w:r>
    </w:p>
    <w:p>
      <w:r>
        <w:t>structure and also hydrolyse to give ethyne. In</w:t>
      </w:r>
    </w:p>
    <w:p>
      <w:r>
        <w:t>addition, BaC absorbs Np from the atmosphere</w:t>
      </w:r>
    </w:p>
    <w:p>
      <w:r>
        <w:t>to give Ba(CN)2 (cf. CaC2 above).</w:t>
      </w:r>
    </w:p>
    <w:p>
      <w:r>
        <w:t>Figure 8.17 Crystal structure of tetragonal CaC:</w:t>
      </w:r>
    </w:p>
    <w:p>
      <w:r>
        <w:t>showing the resemblance to NaCl</w:t>
      </w:r>
    </w:p>
    <w:p>
      <w:r>
        <w:t>(.242). Above 450°C the parallel</w:t>
      </w:r>
    </w:p>
    <w:p>
      <w:r>
        <w:t>alignment of the Cz units breaks down</w:t>
      </w:r>
    </w:p>
    <w:p>
      <w:r>
        <w:t>and the structure becomes cubic.</w:t>
      </w:r>
    </w:p>
    <w:p>
      <w:r>
        <w:t>Carbides containing the essentially linear C34</w:t>
      </w:r>
    </w:p>
    <w:p>
      <w:r>
        <w:t>unit are known, eg. LisCs, Mg:Cs, and the</w:t>
      </w:r>
    </w:p>
    <w:p>
      <w:r>
        <w:t>recently characterized CasC3Cly and Sc3C,.*</w:t>
      </w:r>
    </w:p>
    <w:p>
      <w:r>
        <w:t>Thus CasCsClz forms as transparent red</w:t>
      </w:r>
    </w:p>
    <w:p>
      <w:r>
        <w:t>crystals when CaCl; is heated with graphite</w:t>
      </w:r>
    </w:p>
    <w:p>
      <w:r>
        <w:t>in sealed Ta capsules at 900°C for 1 day</w:t>
      </w:r>
    </w:p>
    <w:p>
      <w:r>
        <w:t>(C-C 1346pm, angle 169.0"). By contrast</w:t>
      </w:r>
    </w:p>
    <w:p>
      <w:r>
        <w:t>ScsC, is a gtey-black metallic substance with</w:t>
      </w:r>
    </w:p>
    <w:p>
      <w:r>
        <w:t>Pauli paramagnetism: it contains C* and</w:t>
      </w:r>
    </w:p>
    <w:p>
      <w:r>
        <w:t>C:?- ions, and supernumerary electrons ¢</w:t>
      </w:r>
    </w:p>
    <w:p>
      <w:r>
        <w:t>jin addition to C;*~ (C-C 134.2pm, angle</w:t>
      </w:r>
    </w:p>
    <w:p>
      <w:r>
        <w:t>175.8"). It can best be represented as 10SesC,</w:t>
      </w:r>
    </w:p>
    <w:p>
      <w:r>
        <w:t>[(Se3* )ao(C#)2(Ca?- (Ca geo</w:t>
      </w:r>
    </w:p>
    <w:p>
      <w:r>
        <w:t>The carbides of the lanthanoids and actinoids</w:t>
      </w:r>
    </w:p>
    <w:p>
      <w:r>
        <w:t>can be prepared by heating Mz03 with C in an</w:t>
      </w:r>
    </w:p>
    <w:p>
      <w:r>
        <w:t>electric furnace or by arc-melting compressed</w:t>
      </w:r>
    </w:p>
    <w:p>
      <w:r>
        <w:t>pellets of the elements in an inert atmosphere.</w:t>
      </w:r>
    </w:p>
    <w:p>
      <w:r>
        <w:t>‘They contain the C2 unit and have a stoichiometry</w:t>
      </w:r>
    </w:p>
    <w:p>
      <w:r>
        <w:t>MC; of M,(C2)s. MC have the CaC structure</w:t>
      </w:r>
    </w:p>
    <w:p>
      <w:r>
        <w:t>or a related one of lower symmetry in which</w:t>
      </w:r>
    </w:p>
    <w:p>
      <w:r>
        <w:t>the C units lie at right-angles to the c-</w:t>
      </w:r>
    </w:p>
    <w:p>
      <w:r>
        <w:t>axis of an orthogonal NaCl-type cell.) They</w:t>
      </w:r>
    </w:p>
    <w:p>
      <w:r>
        <w:t>are more reactive than the alkaline-earth metal</w:t>
      </w:r>
    </w:p>
    <w:p>
      <w:r>
        <w:t>"SR Hormwann and HJ, MeveR, 2 anorg. alle. Chem.</w:t>
      </w:r>
    </w:p>
    <w:p>
      <w:r>
        <w:t>607, 57-71 (1992).</w:t>
      </w:r>
    </w:p>
    <w:p>
      <w:r>
        <w:t>"AF. WeLLs, Structural Inorganic Chemistry, Sth eda,</w:t>
      </w:r>
    </w:p>
    <w:p>
      <w:r>
        <w:t>Oxford University Press, Oxford, 1984, 1382 pp.</w:t>
      </w:r>
    </w:p>
    <w:p>
      <w:r>
        <w:t>--- Page 320 ---</w:t>
      </w:r>
    </w:p>
    <w:p>
      <w:r>
        <w:t>$8.4 Carbides 299</w:t>
      </w:r>
    </w:p>
    <w:p>
      <w:r>
        <w:t>carbides, combining readily with atmospheric</w:t>
      </w:r>
    </w:p>
    <w:p>
      <w:r>
        <w:t>oxygen and hydrolysing to a complex mixture</w:t>
      </w:r>
    </w:p>
    <w:p>
      <w:r>
        <w:t>of hydrocarbons. This derives from their more</w:t>
      </w:r>
    </w:p>
    <w:p>
      <w:r>
        <w:t>complicated electronic structure and, indeed,</w:t>
      </w:r>
    </w:p>
    <w:p>
      <w:r>
        <w:t>LnC are metallic conductors (not insulators</w:t>
      </w:r>
    </w:p>
    <w:p>
      <w:r>
        <w:t>like CaC2); they are best regarded as ethynides</w:t>
      </w:r>
    </w:p>
    <w:p>
      <w:r>
        <w:t>of Ln!" with the supernumerary electron partly</w:t>
      </w:r>
    </w:p>
    <w:p>
      <w:r>
        <w:t>delocalized in a conduction band of the crystal.</w:t>
      </w:r>
    </w:p>
    <w:p>
      <w:r>
        <w:t>This would explain the evolution of Hz as well</w:t>
      </w:r>
    </w:p>
    <w:p>
      <w:r>
        <w:t>as CoH2 on hydrolysis, and the simultaneous</w:t>
      </w:r>
    </w:p>
    <w:p>
      <w:r>
        <w:t>production of the reduced species C&gt;H, and C&gt;He</w:t>
      </w:r>
    </w:p>
    <w:p>
      <w:r>
        <w:t>together with various other hydrocarbons up to</w:t>
      </w:r>
    </w:p>
    <w:p>
      <w:r>
        <w:t>Celio:</w:t>
      </w:r>
    </w:p>
    <w:p>
      <w:r>
        <w:t>LnC; + 3H,0 —+ Ln(OH); + CoH2 + [H]</w:t>
      </w:r>
    </w:p>
    <w:p>
      <w:r>
        <w:t>‘An interesting feature of the ethynides MC2</w:t>
      </w:r>
    </w:p>
    <w:p>
      <w:r>
        <w:t>and Ms(C2)s is the variation in the CC distance</w:t>
      </w:r>
    </w:p>
    <w:p>
      <w:r>
        <w:t>as measured by neutron diffraction. Typical val-</w:t>
      </w:r>
    </w:p>
    <w:p>
      <w:r>
        <w:t>ues (in pm) ar</w:t>
      </w:r>
    </w:p>
    <w:p>
      <w:r>
        <w:t>CaCy YC. CC, La, UC</w:t>
      </w:r>
    </w:p>
    <w:p>
      <w:r>
        <w:t>119.2 1275 128313031350</w:t>
      </w:r>
    </w:p>
    <w:p>
      <w:r>
        <w:t>La(Cy)s  Ce(Cy)_Us(Ca)s</w:t>
      </w:r>
    </w:p>
    <w:p>
      <w:r>
        <w:t>123.6 1276 1295</w:t>
      </w:r>
    </w:p>
    <w:p>
      <w:r>
        <w:t>The C-C distance in CaC2 is close to that in</w:t>
      </w:r>
    </w:p>
    <w:p>
      <w:r>
        <w:t>ethyne (120.5 pm) and it has been suggested that</w:t>
      </w:r>
    </w:p>
    <w:p>
      <w:r>
        <w:t>the observed increase in the lanthanoid and actin-</w:t>
      </w:r>
    </w:p>
    <w:p>
      <w:r>
        <w:t>oid carbides results from a partial localization</w:t>
      </w:r>
    </w:p>
    <w:p>
      <w:r>
        <w:t>of the supernumerary electron in the antibonding,</w:t>
      </w:r>
    </w:p>
    <w:p>
      <w:r>
        <w:t>orbital of the ethynide ion [C=C}*- (see p. 932).</w:t>
      </w:r>
    </w:p>
    <w:p>
      <w:r>
        <w:t>The effect is noticeably less in the sesquicarbides</w:t>
      </w:r>
    </w:p>
    <w:p>
      <w:r>
        <w:t>than in the dicarbides. The compounds EuC and</w:t>
      </w:r>
    </w:p>
    <w:p>
      <w:r>
        <w:t>YC? differ in their lattice parameters and hydrol-</w:t>
      </w:r>
    </w:p>
    <w:p>
      <w:r>
        <w:t>ysis behaviour from the other LnC&gt; and this may</w:t>
      </w:r>
    </w:p>
    <w:p>
      <w:r>
        <w:t>be related to the relative stability of Eu!! and Yb!</w:t>
      </w:r>
    </w:p>
    <w:p>
      <w:r>
        <w:t>(p. 1237)</w:t>
      </w:r>
    </w:p>
    <w:p>
      <w:r>
        <w:t>‘The lanthanoids also form metal-rich carbides</w:t>
      </w:r>
    </w:p>
    <w:p>
      <w:r>
        <w:t>of stoichiometry MsC in which individual C</w:t>
      </w:r>
    </w:p>
    <w:p>
      <w:r>
        <w:t>atoms occupy at random one-third of the</w:t>
      </w:r>
    </w:p>
    <w:p>
      <w:r>
        <w:t>octahedral Cl sites in a NaCl-like structure,</w:t>
      </w:r>
    </w:p>
    <w:p>
      <w:r>
        <w:t>Several of the actinoids (e.g. Th, U, Pu) form</w:t>
      </w:r>
    </w:p>
    <w:p>
      <w:r>
        <w:t>monocarbides, MC, in which all the octahedral</w:t>
      </w:r>
    </w:p>
    <w:p>
      <w:r>
        <w:t>CI sites in the NaCl structure are occupied and</w:t>
      </w:r>
    </w:p>
    <w:p>
      <w:r>
        <w:t>this stoichiometry is also observed for several</w:t>
      </w:r>
    </w:p>
    <w:p>
      <w:r>
        <w:t>other carbides of the early transition elements,</w:t>
      </w:r>
    </w:p>
    <w:p>
      <w:r>
        <w:t>eg. M=Ti, Zr, Hf, V, Nb, Ta; Mo, W. These</w:t>
      </w:r>
    </w:p>
    <w:p>
      <w:r>
        <w:t>are best considered as interstitial carbides and in</w:t>
      </w:r>
    </w:p>
    <w:p>
      <w:r>
        <w:t>this sense the lanthanoids and actinoids occupy</w:t>
      </w:r>
    </w:p>
    <w:p>
      <w:r>
        <w:t>an intermediate position in the classification of</w:t>
      </w:r>
    </w:p>
    <w:p>
      <w:r>
        <w:t>the carbides, as they did with the hydrides</w:t>
      </w:r>
    </w:p>
    <w:p>
      <w:r>
        <w:t>(p. 66).</w:t>
      </w:r>
    </w:p>
    <w:p>
      <w:r>
        <w:t>Interstitial carbides are infusible, extremely</w:t>
      </w:r>
    </w:p>
    <w:p>
      <w:r>
        <w:t>hard, refractory materials that retain many of</w:t>
      </w:r>
    </w:p>
    <w:p>
      <w:r>
        <w:t>the characteristic properties of metals (lustre,</w:t>
      </w:r>
    </w:p>
    <w:p>
      <w:r>
        <w:t>metallic conductivity). Reported mps are</w:t>
      </w:r>
    </w:p>
    <w:p>
      <w:r>
        <w:t>frequently in the range 3000--4000°C, Interstitial</w:t>
      </w:r>
    </w:p>
    <w:p>
      <w:r>
        <w:t>carbides derive their name from the fact that</w:t>
      </w:r>
    </w:p>
    <w:p>
      <w:r>
        <w:t>the C atoms occupy octahedral interstices in a</w:t>
      </w:r>
    </w:p>
    <w:p>
      <w:r>
        <w:t>close-packed lattice of metal atoms, though the</w:t>
      </w:r>
    </w:p>
    <w:p>
      <w:r>
        <w:t>arrangement of metal atoms is not always the</w:t>
      </w:r>
    </w:p>
    <w:p>
      <w:r>
        <w:t>same as in the metal itself. The size of the metal</w:t>
      </w:r>
    </w:p>
    <w:p>
      <w:r>
        <w:t>atoms must be large enough to generate a site</w:t>
      </w:r>
    </w:p>
    <w:p>
      <w:r>
        <w:t>of sufficient size to accommodate C, and the</w:t>
      </w:r>
    </w:p>
    <w:p>
      <w:r>
        <w:t>critical radius of M seems to be ~135 pm: thus</w:t>
      </w:r>
    </w:p>
    <w:p>
      <w:r>
        <w:t>the transition metals mentioned in the preceding</w:t>
      </w:r>
    </w:p>
    <w:p>
      <w:r>
        <w:t>paragraph all have 12-coordinate radii &gt;135 pm,</w:t>
      </w:r>
    </w:p>
    <w:p>
      <w:r>
        <w:t>‘whereas metals with smaller radii (e.g. Cr, Mn,</w:t>
      </w:r>
    </w:p>
    <w:p>
      <w:r>
        <w:t>Fe, Co, Ni) do not form MC and their interstitial</w:t>
      </w:r>
    </w:p>
    <w:p>
      <w:r>
        <w:t>carbides have a more complex structure (see</w:t>
      </w:r>
    </w:p>
    <w:p>
      <w:r>
        <w:t>below). If the close-packed arrangement of M</w:t>
      </w:r>
    </w:p>
    <w:p>
      <w:r>
        <w:t>atoms is hexagonal (h) rather than cubic (c) then</w:t>
      </w:r>
    </w:p>
    <w:p>
      <w:r>
        <w:t>the 2 octahedral interstices on either side of a</w:t>
      </w:r>
    </w:p>
    <w:p>
      <w:r>
        <w:t>close-packed M layer are located directly above</w:t>
      </w:r>
    </w:p>
    <w:p>
      <w:r>
        <w:t>fone another and only one of these is ever</w:t>
      </w:r>
    </w:p>
    <w:p>
      <w:r>
        <w:t>occupied. This gives a stoichiometry MC as</w:t>
      </w:r>
    </w:p>
    <w:p>
      <w:r>
        <w:t>in V2C, Nb:C, TayC and W2C. Intermediate</w:t>
      </w:r>
    </w:p>
    <w:p>
      <w:r>
        <w:t>stoichiometries are encountered when the M</w:t>
      </w:r>
    </w:p>
    <w:p>
      <w:r>
        <w:t>atom stacking sequence alternates, ¢.g. MosC2</w:t>
      </w:r>
    </w:p>
    <w:p>
      <w:r>
        <w:t>(bec) and VCs (hhec). Ordered defect NaCl-type</w:t>
      </w:r>
    </w:p>
    <w:p>
      <w:r>
        <w:t>structures are also known, €.g. VsC; and VCs,</w:t>
      </w:r>
    </w:p>
    <w:p>
      <w:r>
        <w:t>thus illustrating the wide range of stoichiometries</w:t>
      </w:r>
    </w:p>
    <w:p>
      <w:r>
        <w:t>which occur among interstitial carbides. Unlike</w:t>
      </w:r>
    </w:p>
    <w:p>
      <w:r>
        <w:t>the “ionic” carbides, interstitial carbides do not</w:t>
      </w:r>
    </w:p>
    <w:p>
      <w:r>
        <w:t>react with water and are generally very inert,</w:t>
      </w:r>
    </w:p>
    <w:p>
      <w:r>
        <w:t>though some do react with ait when heated above</w:t>
      </w:r>
    </w:p>
    <w:p>
      <w:r>
        <w:t>1000" and most are degraded by conc HNO or</w:t>
      </w:r>
    </w:p>
    <w:p>
      <w:r>
        <w:t>HF. The extreme hardness and inertness of WC</w:t>
      </w:r>
    </w:p>
    <w:p>
      <w:r>
        <w:t>and TaC have led to their extensive use as high-</w:t>
      </w:r>
    </w:p>
    <w:p>
      <w:r>
        <w:t>speed cutting tools,</w:t>
      </w:r>
    </w:p>
    <w:p>
      <w:r>
        <w:t>SH. H. JoHansen, Survey of Progress in Chemistry 8,</w:t>
      </w:r>
    </w:p>
    <w:p>
      <w:r>
        <w:t>57-81 (1977). See also A. COTTRELL, Chemical Bonding in</w:t>
      </w:r>
    </w:p>
    <w:p>
      <w:r>
        <w:t>Transition Metal Carbides, Ist. of Materials, London, 1995,</w:t>
      </w:r>
    </w:p>
    <w:p>
      <w:r>
        <w:t>99 pp.</w:t>
      </w:r>
    </w:p>
    <w:p>
      <w:r>
        <w:t>--- Page 321 ---</w:t>
      </w:r>
    </w:p>
    <w:p>
      <w:r>
        <w:t>Carbor</w:t>
      </w:r>
    </w:p>
    <w:p>
      <w:r>
        <w:t>@</w:t>
      </w:r>
    </w:p>
    <w:p>
      <w:r>
        <w:t>n ch. 8</w:t>
      </w:r>
    </w:p>
    <w:p>
      <w:r>
        <w:t>Figure 8.18 (a) Proposed pentagonal dodecahedral structure of TisCi2. (b) The same structure viewed as a Tig</w:t>
      </w:r>
    </w:p>
    <w:p>
      <w:r>
        <w:t>cube with each face capped by a C2 group. (c) An altemative T', structure (see text).</w:t>
      </w:r>
    </w:p>
    <w:p>
      <w:r>
        <w:t>Table 83 _Stoichiometries of some tran</w:t>
      </w:r>
    </w:p>
    <w:p>
      <w:r>
        <w:t>Vat, Vay CrnCs Mian, MaysCe</w:t>
      </w:r>
    </w:p>
    <w:p>
      <w:r>
        <w:t>VoCs, VaCr CnC Mis, MnsC</w:t>
      </w:r>
    </w:p>
    <w:p>
      <w:r>
        <w:t>vc CnC: MmCy</w:t>
      </w:r>
    </w:p>
    <w:p>
      <w:r>
        <w:t>The carbides of Cr, Mn, Fe, Co and Ni</w:t>
      </w:r>
    </w:p>
    <w:p>
      <w:r>
        <w:t>are profuse in number, complicated in structure,</w:t>
      </w:r>
    </w:p>
    <w:p>
      <w:r>
        <w:t>and of great importance industrially. Cementite,</w:t>
      </w:r>
    </w:p>
    <w:p>
      <w:r>
        <w:t>FexC, is an important constituent of steel</w:t>
      </w:r>
    </w:p>
    <w:p>
      <w:r>
        <w:t>(p. 1075). Typical stoichiometries are listed in</w:t>
      </w:r>
    </w:p>
    <w:p>
      <w:r>
        <w:t>Table 8.3 though it should be noted that several</w:t>
      </w:r>
    </w:p>
    <w:p>
      <w:r>
        <w:t>of the phases can exist over a range of</w:t>
      </w:r>
    </w:p>
    <w:p>
      <w:r>
        <w:t>composition.</w:t>
      </w:r>
    </w:p>
    <w:p>
      <w:r>
        <w:t>The structures, particularly of the most metal-</w:t>
      </w:r>
    </w:p>
    <w:p>
      <w:r>
        <w:t>rich phases, are frequently related to those of the</w:t>
      </w:r>
    </w:p>
    <w:p>
      <w:r>
        <w:t>corresponding metal-rich borides (and silicides,</w:t>
      </w:r>
    </w:p>
    <w:p>
      <w:r>
        <w:t>germanides, phosphides, arsenides, sulfides and</w:t>
      </w:r>
    </w:p>
    <w:p>
      <w:r>
        <w:t>selenides), in which the non-metal is surrounded</w:t>
      </w:r>
    </w:p>
    <w:p>
      <w:r>
        <w:t>by a trigonal prism of M atoms with 0, 1, 2,</w:t>
      </w:r>
    </w:p>
    <w:p>
      <w:r>
        <w:t>or 3 additional neighbours beyond the quadrilat-</w:t>
      </w:r>
    </w:p>
    <w:p>
      <w:r>
        <w:t>eral prism faces (p. 148). e.g. FesC (cementite),</w:t>
      </w:r>
    </w:p>
    <w:p>
      <w:r>
        <w:t>MnC and CosB; MnsC&gt; and PdsB2; CryC3 and</w:t>
      </w:r>
    </w:p>
    <w:p>
      <w:r>
        <w:t>Re7B3. Numerous temary carbides, carbonitrides,</w:t>
      </w:r>
    </w:p>
    <w:p>
      <w:r>
        <w:t>and oxocarbides are also known.</w:t>
      </w:r>
    </w:p>
    <w:p>
      <w:r>
        <w:t>‘The carbides of Cr, Mn, Fe, Co and Ni are</w:t>
      </w:r>
    </w:p>
    <w:p>
      <w:r>
        <w:t>much more reactive than the interstitial carbides</w:t>
      </w:r>
    </w:p>
    <w:p>
      <w:r>
        <w:t>of the earlier transition metals. They are rapidly</w:t>
      </w:r>
    </w:p>
    <w:p>
      <w:r>
        <w:t>hydrolysed by dilute acid and sometimes even by</w:t>
      </w:r>
    </w:p>
    <w:p>
      <w:r>
        <w:t>water to give Hz and a mixture of hydrocarbons.</w:t>
      </w:r>
    </w:p>
    <w:p>
      <w:r>
        <w:t>For example, MsC give Hz (75%), CHs (15%)</w:t>
      </w:r>
    </w:p>
    <w:p>
      <w:r>
        <w:t>jon element carbides</w:t>
      </w:r>
    </w:p>
    <w:p>
      <w:r>
        <w:t>FexC, FC) Coxe</w:t>
      </w:r>
    </w:p>
    <w:p>
      <w:r>
        <w:t>Fe,C CoC</w:t>
      </w:r>
    </w:p>
    <w:p>
      <w:r>
        <w:t>Nic</w:t>
      </w:r>
    </w:p>
    <w:p>
      <w:r>
        <w:t>and C2Hg (8%) together with small amounts of</w:t>
      </w:r>
    </w:p>
    <w:p>
      <w:r>
        <w:t>higher hydrocarbons</w:t>
      </w:r>
    </w:p>
    <w:p>
      <w:r>
        <w:t>Metallocarbohedrenes (met-cars)</w:t>
      </w:r>
    </w:p>
    <w:p>
      <w:r>
        <w:t>‘An entirely novel group of binary metal carbides,</w:t>
      </w:r>
    </w:p>
    <w:p>
      <w:r>
        <w:t>reminiscent of the fullerenes (p. 279), were</w:t>
      </w:r>
    </w:p>
    <w:p>
      <w:r>
        <w:t>discovered by accident in 1992. When Ti</w:t>
      </w:r>
    </w:p>
    <w:p>
      <w:r>
        <w:t>metal is vaporized in a laser plasma reactor in</w:t>
      </w:r>
    </w:p>
    <w:p>
      <w:r>
        <w:t>the presence of He gas containing a hydrocarbon</w:t>
      </w:r>
    </w:p>
    <w:p>
      <w:r>
        <w:t>such as methane, ethene, ethyne or benzene, the</w:t>
      </w:r>
    </w:p>
    <w:p>
      <w:r>
        <w:t>mass spectrum of the emerging beam contains</w:t>
      </w:r>
    </w:p>
    <w:p>
      <w:r>
        <w:t>a single dominant peak at 528 corresponding to</w:t>
      </w:r>
    </w:p>
    <w:p>
      <w:r>
        <w:t>TigCi2 [isotope **Ti 73.8% abundant: (8 x 48) +</w:t>
      </w:r>
    </w:p>
    <w:p>
      <w:r>
        <w:t>(12 x 12) = 528]. Detailed isotope distribution</w:t>
      </w:r>
    </w:p>
    <w:p>
      <w:r>
        <w:t>studies confirmed the molecular formula. The</w:t>
      </w:r>
    </w:p>
    <w:p>
      <w:r>
        <w:t>proposed structure, shown in Fig. 8.18, is</w:t>
      </w:r>
    </w:p>
    <w:p>
      <w:r>
        <w:t>a pentagonal dodecahedron of Ty symmetry</w:t>
      </w:r>
    </w:p>
    <w:p>
      <w:r>
        <w:t>comprising 12 mutually fused TizCs pentagons.</w:t>
      </w:r>
    </w:p>
    <w:p>
      <w:r>
        <w:t>"B.C, Guo, K. P. Kerns and A. W. CASTLEMAN, Science</w:t>
      </w:r>
    </w:p>
    <w:p>
      <w:r>
        <w:t>285, 1411-3 (1992), B.C. Guo, 'S. Wa, J. PuRNLL,</w:t>
      </w:r>
    </w:p>
    <w:p>
      <w:r>
        <w:t>SS. Buzza and A. W. CASTLEMAN, Science 286, 515-6 and</w:t>
      </w:r>
    </w:p>
    <w:p>
      <w:r>
        <w:t>‘818-20 (1992), J. Chem. Phys. 9, 4166-8 (1992).</w:t>
      </w:r>
    </w:p>
    <w:p>
      <w:r>
        <w:t>--- Page 322 ---</w:t>
      </w:r>
    </w:p>
    <w:p>
      <w:r>
        <w:t>$8.5 Hydrides, halides and oxohalides 301</w:t>
      </w:r>
    </w:p>
    <w:p>
      <w:r>
        <w:t>Table 8.4 Some properties of methane and CX,</w:t>
      </w:r>
    </w:p>
    <w:p>
      <w:r>
        <w:t>Property ca Cr</w:t>
      </w:r>
    </w:p>
    <w:p>
      <w:r>
        <w:t>MPrc. 182.5</w:t>
      </w:r>
    </w:p>
    <w:p>
      <w:r>
        <w:t>BPP 1615</w:t>
      </w:r>
    </w:p>
    <w:p>
      <w:r>
        <w:t>Density/g em™? 0.424</w:t>
      </w:r>
    </w:p>
    <w:p>
      <w:r>
        <w:t>(at T°C) (164°)</w:t>
      </w:r>
    </w:p>
    <w:p>
      <w:r>
        <w:t>AH /k mot 71487 679.9</w:t>
      </w:r>
    </w:p>
    <w:p>
      <w:r>
        <w:t>DIXsC-X)/KI mol"! 435 sis</w:t>
      </w:r>
    </w:p>
    <w:p>
      <w:r>
        <w:t>Each Ti bonds to 3C via o bonds and each</w:t>
      </w:r>
    </w:p>
    <w:p>
      <w:r>
        <w:t>© bonds to 2Ti and one C. The all-carbon</w:t>
      </w:r>
    </w:p>
    <w:p>
      <w:r>
        <w:t>analogue, Coo, is not expected to be stable</w:t>
      </w:r>
    </w:p>
    <w:p>
      <w:r>
        <w:t>because of severe intemal strain; (it would</w:t>
      </w:r>
    </w:p>
    <w:p>
      <w:r>
        <w:t>be the smallest possible fullerene, p. 280).</w:t>
      </w:r>
    </w:p>
    <w:p>
      <w:r>
        <w:t>Note, however, that dodecahedrane, C2oH20, is</w:t>
      </w:r>
    </w:p>
    <w:p>
      <w:r>
        <w:t>known.) An alternative description of the</w:t>
      </w:r>
    </w:p>
    <w:p>
      <w:r>
        <w:t>structure (Fig. 8.186) would be as a weakly</w:t>
      </w:r>
    </w:p>
    <w:p>
      <w:r>
        <w:t>bonded cube, Tig, each face of which is capped</w:t>
      </w:r>
    </w:p>
    <w:p>
      <w:r>
        <w:t>by a Cz unit. The calculated distances are</w:t>
      </w:r>
    </w:p>
    <w:p>
      <w:r>
        <w:t>Ti-+-Ti 302 pm, Ti-C 199 pm and C-C 140 pm.</w:t>
      </w:r>
    </w:p>
    <w:p>
      <w:r>
        <w:t>(implying some multiple bonding: cf. 140 pm in</w:t>
      </w:r>
    </w:p>
    <w:p>
      <w:r>
        <w:t>benzene). An alternative 7, structure for TisCi2,</w:t>
      </w:r>
    </w:p>
    <w:p>
      <w:r>
        <w:t>which is calculated to have a lower energy, has</w:t>
      </w:r>
    </w:p>
    <w:p>
      <w:r>
        <w:t>also been proposed. In this, the Tig array is a</w:t>
      </w:r>
    </w:p>
    <w:p>
      <w:r>
        <w:t>tetracapped tetrahedron containing six Tis faces</w:t>
      </w:r>
    </w:p>
    <w:p>
      <w:r>
        <w:t>in butterfly conformation; each of these Tis faces</w:t>
      </w:r>
    </w:p>
    <w:p>
      <w:r>
        <w:t>can then accommodate a C&gt; unit as shown in</w:t>
      </w:r>
    </w:p>
    <w:p>
      <w:r>
        <w:t>Fig. 8.18c.</w:t>
      </w:r>
    </w:p>
    <w:p>
      <w:r>
        <w:t>Other met-cars that have been detected mass</w:t>
      </w:r>
    </w:p>
    <w:p>
      <w:r>
        <w:t>spectrometrically are MgC12 (M = V, Zr, Hf) and</w:t>
      </w:r>
    </w:p>
    <w:p>
      <w:r>
        <w:t>there is some evidence for higher members such</w:t>
      </w:r>
    </w:p>
    <w:p>
      <w:r>
        <w:t>as Z113C22, Zri4Cos, ZtigC29 and Zr2yC32 which</w:t>
      </w:r>
    </w:p>
    <w:p>
      <w:r>
        <w:t>may feature fused clusters of clusters. The pos-</w:t>
      </w:r>
    </w:p>
    <w:p>
      <w:r>
        <w:t>sibility of a super-pentagonal cluster, MaoC4s, of</w:t>
      </w:r>
    </w:p>
    <w:p>
      <w:r>
        <w:t>Ds, symmetry has also been mooted.”</w:t>
      </w:r>
    </w:p>
    <w:p>
      <w:r>
        <w:t>‘As with the fullerenes, further detailed</w:t>
      </w:r>
    </w:p>
    <w:p>
      <w:r>
        <w:t>studies will depend on the discovery of viable</w:t>
      </w:r>
    </w:p>
    <w:p>
      <w:r>
        <w:t>bulk preparations of the met-cars. Macroscopic</w:t>
      </w:r>
    </w:p>
    <w:p>
      <w:r>
        <w:t>RJ, Tennansky, D. W, BALOGH and L.A.</w:t>
      </w:r>
    </w:p>
    <w:p>
      <w:r>
        <w:t>J. Am. Chem. Soc. 108, 4303-4 (1982), J. C. GaLLuces</w:t>
      </w:r>
    </w:p>
    <w:p>
      <w:r>
        <w:t>‘GW. Doscxe and L. A. Paguerte J: Am. Chem. Soc. 108,</w:t>
      </w:r>
    </w:p>
    <w:p>
      <w:r>
        <w:t>1343-4 (1986),</w:t>
      </w:r>
    </w:p>
    <w:p>
      <w:r>
        <w:t>%1. G. Dance, J. Chem. Soc., Chem. Commun.. 1779-80</w:t>
      </w:r>
    </w:p>
    <w:p>
      <w:r>
        <w:t>(1982)</w:t>
      </w:r>
    </w:p>
    <w:p>
      <w:r>
        <w:t>981 G. DANCE, Aust. J. Chem. 46, 727-30 (1993).</w:t>
      </w:r>
    </w:p>
    <w:p>
      <w:r>
        <w:t>183.5</w:t>
      </w:r>
    </w:p>
    <w:p>
      <w:r>
        <w:t>“128.5</w:t>
      </w:r>
    </w:p>
    <w:p>
      <w:r>
        <w:t>(184°)</w:t>
      </w:r>
    </w:p>
    <w:p>
      <w:r>
        <w:t>cc CBr</w:t>
      </w:r>
    </w:p>
    <w:p>
      <w:r>
        <w:t>22.9 90.1 m1 @),</w:t>
      </w:r>
    </w:p>
    <w:p>
      <w:r>
        <w:t>767 189.5 ~130 (subl)</w:t>
      </w:r>
    </w:p>
    <w:p>
      <w:r>
        <w:t>1.594 2.961 4.32</w:t>
      </w:r>
    </w:p>
    <w:p>
      <w:r>
        <w:t>20") 1007) 20") (5)</w:t>
      </w:r>
    </w:p>
    <w:p>
      <w:r>
        <w:t>1067 (g) 160.0) -</w:t>
      </w:r>
    </w:p>
    <w:p>
      <w:r>
        <w:t>1393 ()</w:t>
      </w:r>
    </w:p>
    <w:p>
      <w:r>
        <w:t>295 235</w:t>
      </w:r>
    </w:p>
    <w:p>
      <w:r>
        <w:t>amounts of TigCiz and VsCi2 have indeed been</w:t>
      </w:r>
    </w:p>
    <w:p>
      <w:r>
        <w:t>made by DC arc discharge techniques using</w:t>
      </w:r>
    </w:p>
    <w:p>
      <w:r>
        <w:t>electrodes of compacted metal and graphite</w:t>
      </w:r>
    </w:p>
    <w:p>
      <w:r>
        <w:t>powders and He as the quenching carrier gas.)</w:t>
      </w:r>
    </w:p>
    <w:p>
      <w:r>
        <w:t>‘The resulting soot contains about 1% of air</w:t>
      </w:r>
    </w:p>
    <w:p>
      <w:r>
        <w:t>stable MyCiz plus some Ce (unstable in air)</w:t>
      </w:r>
    </w:p>
    <w:p>
      <w:r>
        <w:t>Solution studies have not yet been reported</w:t>
      </w:r>
    </w:p>
    <w:p>
      <w:r>
        <w:t>bbut there is mass spectrometric evidence for</w:t>
      </w:r>
    </w:p>
    <w:p>
      <w:r>
        <w:t>TigCiaLg (L = NH3, ND, H2O) as well as for</w:t>
      </w:r>
    </w:p>
    <w:p>
      <w:r>
        <w:t>TisCin(MeOH),</w:t>
      </w:r>
    </w:p>
    <w:p>
      <w:r>
        <w:t>8.5 Hydrides, Halides and</w:t>
      </w:r>
    </w:p>
    <w:p>
      <w:r>
        <w:t>Oxohalides</w:t>
      </w:r>
    </w:p>
    <w:p>
      <w:r>
        <w:t>‘The ability of C to catenate (i.e. to form bonds</w:t>
      </w:r>
    </w:p>
    <w:p>
      <w:r>
        <w:t>to itself in compounds) is nowhere better illus-</w:t>
      </w:r>
    </w:p>
    <w:p>
      <w:r>
        <w:t>trated than in the compounds it forms with H.</w:t>
      </w:r>
    </w:p>
    <w:p>
      <w:r>
        <w:t>Hydrocarbons occur in great variety in petroleum</w:t>
      </w:r>
    </w:p>
    <w:p>
      <w:r>
        <w:t>deposits and elsewhere, and form various homol-</w:t>
      </w:r>
    </w:p>
    <w:p>
      <w:r>
        <w:t>‘ogous series in which the C atoms are linked</w:t>
      </w:r>
    </w:p>
    <w:p>
      <w:r>
        <w:t>into chains, branched chains and rings. The study</w:t>
      </w:r>
    </w:p>
    <w:p>
      <w:r>
        <w:t>of these compounds and their derivatives forms</w:t>
      </w:r>
    </w:p>
    <w:p>
      <w:r>
        <w:t>the subject of organic chemistry and is fully dis-</w:t>
      </w:r>
    </w:p>
    <w:p>
      <w:r>
        <w:t>cussed in the many textbooks and treatises on</w:t>
      </w:r>
    </w:p>
    <w:p>
      <w:r>
        <w:t>that subject. The matter is further considered on</w:t>
      </w:r>
    </w:p>
    <w:p>
      <w:r>
        <w:t>p. 374 in relation to the much smaller ability of</w:t>
      </w:r>
    </w:p>
    <w:p>
      <w:r>
        <w:t>‘other Group 14 elements to form such catenated</w:t>
      </w:r>
    </w:p>
    <w:p>
      <w:r>
        <w:t>compounds. Methane, CH,, is the archetype of</w:t>
      </w:r>
    </w:p>
    <w:p>
      <w:r>
        <w:t>tetrahedral coordination in molecular compounds;</w:t>
      </w:r>
    </w:p>
    <w:p>
      <w:r>
        <w:t>some of its properties are listed in Table 8.4</w:t>
      </w:r>
    </w:p>
    <w:p>
      <w:r>
        <w:t>where they are compared with those of the</w:t>
      </w:r>
    </w:p>
    <w:p>
      <w:r>
        <w:t>5. F.Canmisr, Z. Y. Cus, G.J. WALDER and A.W.</w:t>
      </w:r>
    </w:p>
    <w:p>
      <w:r>
        <w:t>CASTLEMAN, Science 260, 195~6 (1993).</w:t>
      </w:r>
    </w:p>
    <w:p>
      <w:r>
        <w:t>--- Page 323 ---</w:t>
      </w:r>
    </w:p>
    <w:p>
      <w:r>
        <w:t>302 Carbon chs</w:t>
      </w:r>
    </w:p>
    <w:p>
      <w:r>
        <w:t>corresponding halides. Unsaturated hydrocarbons</w:t>
      </w:r>
    </w:p>
    <w:p>
      <w:r>
        <w:t>such as ethene (C2Hg), ethyne (CoH), benzene</w:t>
      </w:r>
    </w:p>
    <w:p>
      <w:r>
        <w:t>(CoH), cyclooctatetraene (CsHs) and homo-</w:t>
      </w:r>
    </w:p>
    <w:p>
      <w:r>
        <w:t>cyclic radicals such as cyclopentadienyl (CsHs)</w:t>
      </w:r>
    </w:p>
    <w:p>
      <w:r>
        <w:t>and cycloheptatrienyl (C7H;) are effective lig-</w:t>
      </w:r>
    </w:p>
    <w:p>
      <w:r>
        <w:t>ands to metals and form many organometallic</w:t>
      </w:r>
    </w:p>
    <w:p>
      <w:r>
        <w:t>complexes (pp. 930-43),</w:t>
      </w:r>
    </w:p>
    <w:p>
      <w:r>
        <w:t>‘Methane is unique among hydrocarbons in</w:t>
      </w:r>
    </w:p>
    <w:p>
      <w:r>
        <w:t>being thermodynamically stable with respect to</w:t>
      </w:r>
    </w:p>
    <w:p>
      <w:r>
        <w:t>its elements. It follows that pyrolytic reactions to</w:t>
      </w:r>
    </w:p>
    <w:p>
      <w:r>
        <w:t>convert it to other hydrocarbons are energetically</w:t>
      </w:r>
    </w:p>
    <w:p>
      <w:r>
        <w:t>unfavourable and will be strongly equilibrium-</w:t>
      </w:r>
    </w:p>
    <w:p>
      <w:r>
        <w:t>limited. This is in marked contrast to the</w:t>
      </w:r>
    </w:p>
    <w:p>
      <w:r>
        <w:t>boranes where mild thermolysis of B2Hs or</w:t>
      </w:r>
    </w:p>
    <w:p>
      <w:r>
        <w:t>BHio, for example, readily yields mixtures</w:t>
      </w:r>
    </w:p>
    <w:p>
      <w:r>
        <w:t>of the higher boranes (p. 164). Vast natural</w:t>
      </w:r>
    </w:p>
    <w:p>
      <w:r>
        <w:t>eserves of CH; gas exist but much is wasted</w:t>
      </w:r>
    </w:p>
    <w:p>
      <w:r>
        <w:t>But Bul</w:t>
      </w:r>
    </w:p>
    <w:p>
      <w:r>
        <w:t>@ RY</w:t>
      </w:r>
    </w:p>
    <w:p>
      <w:r>
        <w:t>by flaring (direct burning off at the petroleum</w:t>
      </w:r>
    </w:p>
    <w:p>
      <w:r>
        <w:t>production site) because of the uneconomical</w:t>
      </w:r>
    </w:p>
    <w:p>
      <w:r>
        <w:t>cost. of transport, However, in convenient</w:t>
      </w:r>
    </w:p>
    <w:p>
      <w:r>
        <w:t>locations such as the North Sea, natural gas is</w:t>
      </w:r>
    </w:p>
    <w:p>
      <w:r>
        <w:t>piped ashore for use as domestic or industrial</w:t>
      </w:r>
    </w:p>
    <w:p>
      <w:r>
        <w:t>fuel or as chemical feedstock. After CO2,</w:t>
      </w:r>
    </w:p>
    <w:p>
      <w:r>
        <w:t>‘methane is the most important “greenhouse gas”</w:t>
      </w:r>
    </w:p>
    <w:p>
      <w:r>
        <w:t>(p. 273) accounting for an estimated 15-20% of</w:t>
      </w:r>
    </w:p>
    <w:p>
      <w:r>
        <w:t>the atmospheric global warming (CO; &gt; 50%).</w:t>
      </w:r>
    </w:p>
    <w:p>
      <w:r>
        <w:t>The major sources of atmospheric CH, are</w:t>
      </w:r>
    </w:p>
    <w:p>
      <w:r>
        <w:t>natural wetlands (25%), rice cultivation (22%),</w:t>
      </w:r>
    </w:p>
    <w:p>
      <w:r>
        <w:t>animals (mainly domestic ruminants) (17%) and</w:t>
      </w:r>
    </w:p>
    <w:p>
      <w:r>
        <w:t>the mining of fossil fuels (16%), the total</w:t>
      </w:r>
    </w:p>
    <w:p>
      <w:r>
        <w:t>“production” being some 460 million tonnes per</w:t>
      </w:r>
    </w:p>
    <w:p>
      <w:r>
        <w:t>annum,</w:t>
      </w:r>
    </w:p>
    <w:p>
      <w:r>
        <w:t>Notable recent advances in the chemistry</w:t>
      </w:r>
    </w:p>
    <w:p>
      <w:r>
        <w:t>of hydrocarbons include the synthesis and</w:t>
      </w:r>
    </w:p>
    <w:p>
      <w:r>
        <w:t>6) Rr</w:t>
      </w:r>
    </w:p>
    <w:p>
      <w:r>
        <w:t>--- Page 324 ---</w:t>
      </w:r>
    </w:p>
    <w:p>
      <w:r>
        <w:t>$8.5 Hydrides, halides and oxohalides 303</w:t>
      </w:r>
    </w:p>
    <w:p>
      <w:r>
        <w:t>ORSR,</w:t>
      </w:r>
    </w:p>
    <w:p>
      <w:r>
        <w:t>molecular structure determination of the tetrahe-</w:t>
      </w:r>
    </w:p>
    <w:p>
      <w:r>
        <w:t>drane derivative, CsBui, (1), the carbon-rich</w:t>
      </w:r>
    </w:p>
    <w:p>
      <w:r>
        <w:t>molecules tetraethynylmethane, C(C=CH)s ive.</w:t>
      </w:r>
    </w:p>
    <w:p>
      <w:r>
        <w:t>CoH and tetraethynylethene, Cx(C=CH)s</w:t>
      </w:r>
    </w:p>
    <w:p>
      <w:r>
        <w:t>i.e. CroHa (2),'% the highly strained [1.1.1]pro-</w:t>
      </w:r>
    </w:p>
    <w:p>
      <w:r>
        <w:t>pellane (3) and the preparation of the largest</w:t>
      </w:r>
    </w:p>
    <w:p>
      <w:r>
        <w:t>discrete hydrocarbon molecules yet synthesized,</w:t>
      </w:r>
    </w:p>
    <w:p>
      <w:r>
        <w:t>the polyphenylethyne dendrimers C::s4H1145 and</w:t>
      </w:r>
    </w:p>
    <w:p>
      <w:r>
        <w:t>Cis9sHj278 (mol wts 14777.6 and 18079.6).°)</w:t>
      </w:r>
    </w:p>
    <w:p>
      <w:r>
        <w:t>There is also increasing interest in hydro-</w:t>
      </w:r>
    </w:p>
    <w:p>
      <w:r>
        <w:t>carbon salts R)*R:~. The first example was</w:t>
      </w:r>
    </w:p>
    <w:p>
      <w:r>
        <w:t>the stable, greenish-black crystalline compound</w:t>
      </w:r>
    </w:p>
    <w:p>
      <w:r>
        <w:t>Casts: *CoiHso~ (mp 230°C decomp.) obtained</w:t>
      </w:r>
    </w:p>
    <w:p>
      <w:r>
        <w:t>by mixing thf solutions of Agranat’s carbocation</w:t>
      </w:r>
    </w:p>
    <w:p>
      <w:r>
        <w:t>(4) and Kubn’s carbanion (5). Of special</w:t>
      </w:r>
    </w:p>
    <w:p>
      <w:r>
        <w:t>interest is the covalent molecular hydrocarbon</w:t>
      </w:r>
    </w:p>
    <w:p>
      <w:r>
        <w:t>°° HL InNGARTINGER, A. GOLDMAN, R. JAHN, M. NIXooRF,</w:t>
      </w:r>
    </w:p>
    <w:p>
      <w:r>
        <w:t>HL RooewaLo, G. Malet, KD. MaLsci and R. EMRicH,</w:t>
      </w:r>
    </w:p>
    <w:p>
      <w:r>
        <w:t>Angew. Chem. Int. Edn. Engl. 23, 993-4 (1988).</w:t>
      </w:r>
    </w:p>
    <w:p>
      <w:r>
        <w:t>KS. FezoMan and C. M. KRazom, J. Am Chem. Soc</w:t>
      </w:r>
    </w:p>
    <w:p>
      <w:r>
        <w:t>AUS, 3846-7 (1993)</w:t>
      </w:r>
    </w:p>
    <w:p>
      <w:r>
        <w:t>SY. Rup, C.B.KNOBLER and F. DIEDERICH, Angew.</w:t>
      </w:r>
    </w:p>
    <w:p>
      <w:r>
        <w:t>‘Chem. Int. Edn. Engl. 30, 698-700 (1991).</w:t>
      </w:r>
    </w:p>
    <w:p>
      <w:r>
        <w:t>9°. B. JACKSON and L. C. ALLEN, J- Am Chem. Soc. 106,</w:t>
      </w:r>
    </w:p>
    <w:p>
      <w:r>
        <w:t>591-9 (1988),</w:t>
      </w:r>
    </w:p>
    <w:p>
      <w:r>
        <w:t>"2. Xu and J. 8. Moone, Angew. Chem. Int Edn. Engl. 32,</w:t>
      </w:r>
    </w:p>
    <w:p>
      <w:r>
        <w:t>246-8 (1993), and Abstracts, ACS Denver Meeting, April</w:t>
      </w:r>
    </w:p>
    <w:p>
      <w:r>
        <w:t>1993,</w:t>
      </w:r>
    </w:p>
    <w:p>
      <w:r>
        <w:t>°K. Oxaworo, T. Kitacawa, K. Taksucat, K. Komarsu</w:t>
      </w:r>
    </w:p>
    <w:p>
      <w:r>
        <w:t>and K. Taxauasta, J. Chem. Soc, Chem. Commun, 173-4</w:t>
      </w:r>
    </w:p>
    <w:p>
      <w:r>
        <w:t>(985).</w:t>
      </w:r>
    </w:p>
    <w:p>
      <w:r>
        <w:t>DRY R:</w:t>
      </w:r>
    </w:p>
    <w:p>
      <w:r>
        <w:t>Rs-Rz (6) which exists in chloroform solu-</w:t>
      </w:r>
    </w:p>
    <w:p>
      <w:r>
        <w:t>tion but which crystallizes on evaporation or</w:t>
      </w:r>
    </w:p>
    <w:p>
      <w:r>
        <w:t>cooling to give the ionic salt Rs*R~ (7).</w:t>
      </w:r>
    </w:p>
    <w:p>
      <w:r>
        <w:t>This reversible ionic-covalent equilibrium is rem-</w:t>
      </w:r>
    </w:p>
    <w:p>
      <w:r>
        <w:t>iniscent of similar behaviour in certain halides</w:t>
      </w:r>
    </w:p>
    <w:p>
      <w:r>
        <w:t>such as AICls (p. 234), PCls (p. 499) and TeCl</w:t>
      </w:r>
    </w:p>
    <w:p>
      <w:r>
        <w:t>(p. 772), etc</w:t>
      </w:r>
    </w:p>
    <w:p>
      <w:r>
        <w:t>Fullerene derivatives such as CooH, (p. 283),</w:t>
      </w:r>
    </w:p>
    <w:p>
      <w:r>
        <w:t>CoH (p. 287), and CsiHo (p. 287), and hyperco-</w:t>
      </w:r>
    </w:p>
    <w:p>
      <w:r>
        <w:t>ordinated non-classical carbonium ions (p. 290)</w:t>
      </w:r>
    </w:p>
    <w:p>
      <w:r>
        <w:t>have already been briefly mentioned.</w:t>
      </w:r>
    </w:p>
    <w:p>
      <w:r>
        <w:t>‘Turing next to the simple halides of carbon:</w:t>
      </w:r>
    </w:p>
    <w:p>
      <w:r>
        <w:t>tetrafluoromethane (CFs) is an exceptionally</w:t>
      </w:r>
    </w:p>
    <w:p>
      <w:r>
        <w:t>stable gas with mp close to that of CHy (see</w:t>
      </w:r>
    </w:p>
    <w:p>
      <w:r>
        <w:t>Table 8.4). It can be prepared on a laboratory</w:t>
      </w:r>
    </w:p>
    <w:p>
      <w:r>
        <w:t>scale by reacting SiC with F&gt; or by fluorinating</w:t>
      </w:r>
    </w:p>
    <w:p>
      <w:r>
        <w:t>C02, CO or COCh with SFs. Industrially it is</w:t>
      </w:r>
    </w:p>
    <w:p>
      <w:r>
        <w:t>prepared by the aggressive reaction of F&gt; on</w:t>
      </w:r>
    </w:p>
    <w:p>
      <w:r>
        <w:t>CF,Ch or CF:Cl, or by electrolysis of MF or</w:t>
      </w:r>
    </w:p>
    <w:p>
      <w:r>
        <w:t>MP2 using aC anode. CF, was first obtained pure</w:t>
      </w:r>
    </w:p>
    <w:p>
      <w:r>
        <w:t>in 1926; CaF was isolated in 1930 and C2F, in</w:t>
      </w:r>
    </w:p>
    <w:p>
      <w:r>
        <w:t>1933; but it was not until 1937 that the various</w:t>
      </w:r>
    </w:p>
    <w:p>
      <w:r>
        <w:t>homologous series of fluorocarbons were isolated</w:t>
      </w:r>
    </w:p>
    <w:p>
      <w:r>
        <w:t>and identified. Replacement of H by F greatly</w:t>
      </w:r>
    </w:p>
    <w:p>
      <w:r>
        <w:t>increases both thermal stability and chemical</w:t>
      </w:r>
    </w:p>
    <w:p>
      <w:r>
        <w:t>inertness because of the great strength of the C-F</w:t>
      </w:r>
    </w:p>
    <w:p>
      <w:r>
        <w:t xml:space="preserve"> K. Okamoro, T. Krtaoaws, K. TakBUCH, K. KOMATSU</w:t>
      </w:r>
    </w:p>
    <w:p>
      <w:r>
        <w:t>and “A. MivaBo, J. Chem. Soc., Chem. Commun, 923-4</w:t>
      </w:r>
    </w:p>
    <w:p>
      <w:r>
        <w:t>(1988).</w:t>
      </w:r>
    </w:p>
    <w:p>
      <w:r>
        <w:t>--- Page 325 ---</w:t>
      </w:r>
    </w:p>
    <w:p>
      <w:r>
        <w:t>304 Carbon ch. 8</w:t>
      </w:r>
    </w:p>
    <w:p>
      <w:r>
        <w:t>bond (Table 8.4). Accordingly, fluorocarbons are</w:t>
      </w:r>
    </w:p>
    <w:p>
      <w:r>
        <w:t>resistant to attack by acids, alkalis, oxidizing</w:t>
      </w:r>
    </w:p>
    <w:p>
      <w:r>
        <w:t>agents, reducing agents and most chemicals up to</w:t>
      </w:r>
    </w:p>
    <w:p>
      <w:r>
        <w:t>600". They are immiscible with both water and</w:t>
      </w:r>
    </w:p>
    <w:p>
      <w:r>
        <w:t>hydrocarbon solvents, and when combined with</w:t>
      </w:r>
    </w:p>
    <w:p>
      <w:r>
        <w:t>other groups they confer water-repellance and</w:t>
      </w:r>
    </w:p>
    <w:p>
      <w:r>
        <w:t>stain-resistance to paper, textiles and fabrics.('%)</w:t>
      </w:r>
    </w:p>
    <w:p>
      <w:r>
        <w:t>Tetrafluoroethene (C2Fs) can be polymerized to</w:t>
      </w:r>
    </w:p>
    <w:p>
      <w:r>
        <w:t>a chemically inert, thermosetting plastic PTFE</w:t>
      </w:r>
    </w:p>
    <w:p>
      <w:r>
        <w:t>(polytetrafluoroethene); this has an extremely low</w:t>
      </w:r>
    </w:p>
    <w:p>
      <w:r>
        <w:t>coefficient of friction and is finding increasing</w:t>
      </w:r>
    </w:p>
    <w:p>
      <w:r>
        <w:t>use as a protective coating in non-stick kitchen</w:t>
      </w:r>
    </w:p>
    <w:p>
      <w:r>
        <w:t>utensils, razor blades and bearings. PTFE is</w:t>
      </w:r>
    </w:p>
    <w:p>
      <w:r>
        <w:t>made by partial fluorination of chloroform using.</w:t>
      </w:r>
    </w:p>
    <w:p>
      <w:r>
        <w:t>HE in the presence of SbFCl; as catalyst,</w:t>
      </w:r>
    </w:p>
    <w:p>
      <w:r>
        <w:t>followed by thermolysis to CF and subsequent</w:t>
      </w:r>
    </w:p>
    <w:p>
      <w:r>
        <w:t>polymerization:</w:t>
      </w:r>
    </w:p>
    <w:p>
      <w:r>
        <w:t>CChH —+ CR,CIH + CF, —&gt; (CaF ie</w:t>
      </w:r>
    </w:p>
    <w:p>
      <w:r>
        <w:t>As a ligand towards metals, CF; and other</w:t>
      </w:r>
    </w:p>
    <w:p>
      <w:r>
        <w:t>unsaturated fluorocarbons differ markedly from</w:t>
      </w:r>
    </w:p>
    <w:p>
      <w:r>
        <w:t>alkenes (p. 931).</w:t>
      </w:r>
    </w:p>
    <w:p>
      <w:r>
        <w:t>CCl; is a common laboratory and industrial</w:t>
      </w:r>
    </w:p>
    <w:p>
      <w:r>
        <w:t>solvent with a distinctive smell, usually prepared</w:t>
      </w:r>
    </w:p>
    <w:p>
      <w:r>
        <w:t>by reaction of CS: or CH; with Ch, Its use</w:t>
      </w:r>
    </w:p>
    <w:p>
      <w:r>
        <w:t>as a solvent has declined somewhat because of</w:t>
      </w:r>
    </w:p>
    <w:p>
      <w:r>
        <w:t>its toxicity, but CCl; is still extensively used as,</w:t>
      </w:r>
    </w:p>
    <w:p>
      <w:r>
        <w:t>an intermediate in. preparing ““Freons” such as</w:t>
      </w:r>
    </w:p>
    <w:p>
      <w:r>
        <w:t>CFCl, CF:Clz and CF;Ci™</w:t>
      </w:r>
    </w:p>
    <w:p>
      <w:r>
        <w:t>SbFC,</w:t>
      </w:r>
    </w:p>
    <w:p>
      <w:r>
        <w:t>CCL, + HF ——+ CECI; + HCI</w:t>
      </w:r>
    </w:p>
    <w:p>
      <w:r>
        <w:t>SOFC,</w:t>
      </w:r>
    </w:p>
    <w:p>
      <w:r>
        <w:t>CFCh + HF ——+ CF:Ch + HCI</w:t>
      </w:r>
    </w:p>
    <w:p>
      <w:r>
        <w:t>The catalyst is formed by reaction of HF on</w:t>
      </w:r>
    </w:p>
    <w:p>
      <w:r>
        <w:t>SbCls. The Freons have a unique combination</w:t>
      </w:r>
    </w:p>
    <w:p>
      <w:r>
        <w:t>of properties which make them ideally suited</w:t>
      </w:r>
    </w:p>
    <w:p>
      <w:r>
        <w:t>for use as refrigerants and aerosol propellants.</w:t>
      </w:r>
    </w:p>
    <w:p>
      <w:r>
        <w:t>They have low bp, low viscosity, low surface</w:t>
      </w:r>
    </w:p>
    <w:p>
      <w:r>
        <w:t>tension and high density, and are non-toxic,</w:t>
      </w:r>
    </w:p>
    <w:p>
      <w:r>
        <w:t>non-flammable, odourless, chemically inert and</w:t>
      </w:r>
    </w:p>
    <w:p>
      <w:r>
        <w:t>thermally stable. The most commonly used is</w:t>
      </w:r>
    </w:p>
    <w:p>
      <w:r>
        <w:t>CF2Ck, bp, —29.8°. The market for Freons</w:t>
      </w:r>
    </w:p>
    <w:p>
      <w:r>
        <w:t>8 Kirk-Othmer Encyclopedia of Chemical Technology, 4th</w:t>
      </w:r>
    </w:p>
    <w:p>
      <w:r>
        <w:t>fen, Nol 11, 1998, pp. 467-729,</w:t>
      </w:r>
    </w:p>
    <w:p>
      <w:r>
        <w:t>and other fluorocarbons expanded rapidly in the</w:t>
      </w:r>
    </w:p>
    <w:p>
      <w:r>
        <w:t>sixties: production in the USA alone exceeded</w:t>
      </w:r>
    </w:p>
    <w:p>
      <w:r>
        <w:t>200000 tonnes in 1964 (417 000 tonnes in 1990)</w:t>
      </w:r>
    </w:p>
    <w:p>
      <w:r>
        <w:t>and global production was about three times</w:t>
      </w:r>
    </w:p>
    <w:p>
      <w:r>
        <w:t>this amount. Already in 1977 there was an</w:t>
      </w:r>
    </w:p>
    <w:p>
      <w:r>
        <w:t>annual production of 2.4 10° spray-cans. How-</w:t>
      </w:r>
    </w:p>
    <w:p>
      <w:r>
        <w:t>ever, there has been growing concem that chlo-</w:t>
      </w:r>
    </w:p>
    <w:p>
      <w:r>
        <w:t>rofluorocarbons from spray-cans gradually work</w:t>
      </w:r>
    </w:p>
    <w:p>
      <w:r>
        <w:t>their way into the upper atmosphere where</w:t>
      </w:r>
    </w:p>
    <w:p>
      <w:r>
        <w:t>they may, through a complex chemical reac-</w:t>
      </w:r>
    </w:p>
    <w:p>
      <w:r>
        <w:t>tion, deplete the earth’s ozone layer (p. 608). For</w:t>
      </w:r>
    </w:p>
    <w:p>
      <w:r>
        <w:t>this reason there was an enforced progressive</w:t>
      </w:r>
    </w:p>
    <w:p>
      <w:r>
        <w:t>climination of this particular application in the</w:t>
      </w:r>
    </w:p>
    <w:p>
      <w:r>
        <w:t>USA starting 15 October 1978 and production</w:t>
      </w:r>
    </w:p>
    <w:p>
      <w:r>
        <w:t>of CFCs will effectively be completely phased</w:t>
      </w:r>
    </w:p>
    <w:p>
      <w:r>
        <w:t>‘out following the Montreal Protocol of Septem-</w:t>
      </w:r>
    </w:p>
    <w:p>
      <w:r>
        <w:t>ber 1981</w:t>
      </w:r>
    </w:p>
    <w:p>
      <w:r>
        <w:t>CBry is a pale-yellow solid which is</w:t>
      </w:r>
    </w:p>
    <w:p>
      <w:r>
        <w:t>markedly less stable than the lighter tetrahalides.</w:t>
      </w:r>
    </w:p>
    <w:p>
      <w:r>
        <w:t>Preparation involves bromination of CH, with</w:t>
      </w:r>
    </w:p>
    <w:p>
      <w:r>
        <w:t>HBr or Br: or, more conveniently, reaction</w:t>
      </w:r>
    </w:p>
    <w:p>
      <w:r>
        <w:t>of CCl, with AlsBrs at 100°. The trend to</w:t>
      </w:r>
    </w:p>
    <w:p>
      <w:r>
        <w:t>diminishing thermal stability continues to Cl,</w:t>
      </w:r>
    </w:p>
    <w:p>
      <w:r>
        <w:t>which is a bright-red crystalline solid with</w:t>
      </w:r>
    </w:p>
    <w:p>
      <w:r>
        <w:t>a smell reminiscent of Ip. It is prepared by</w:t>
      </w:r>
    </w:p>
    <w:p>
      <w:r>
        <w:t>the AlCl,-catalysed halogen exchange reaction</w:t>
      </w:r>
    </w:p>
    <w:p>
      <w:r>
        <w:t>between CCl; and Ed.</w:t>
      </w:r>
    </w:p>
    <w:p>
      <w:r>
        <w:t>Carbon oxohalides are reactive gases or</w:t>
      </w:r>
    </w:p>
    <w:p>
      <w:r>
        <w:t>volatile liquids which feature planar molecules</w:t>
      </w:r>
    </w:p>
    <w:p>
      <w:r>
        <w:t>of Coy symmetry; they are isoelectronic with</w:t>
      </w:r>
    </w:p>
    <w:p>
      <w:r>
        <w:t>BX; (p. 196) and the bonding is best described</w:t>
      </w:r>
    </w:p>
    <w:p>
      <w:r>
        <w:t>in terms of molecular orbitals spanning all 4</w:t>
      </w:r>
    </w:p>
    <w:p>
      <w:r>
        <w:t>atoms rather than in terms of localized orbitals as</w:t>
      </w:r>
    </w:p>
    <w:p>
      <w:r>
        <w:t>x</w:t>
      </w:r>
    </w:p>
    <w:p>
      <w:r>
        <w:t>implied by the formulation deo Some</w:t>
      </w:r>
    </w:p>
    <w:p>
      <w:r>
        <w:t>x</w:t>
      </w:r>
    </w:p>
    <w:p>
      <w:r>
        <w:t>physical properties and molecular dimensions are</w:t>
      </w:r>
    </w:p>
    <w:p>
      <w:r>
        <w:t>in Table 8.5. The values call for little comment</w:t>
      </w:r>
    </w:p>
    <w:p>
      <w:r>
        <w:t>except to note that the XCX angle is significantly</w:t>
      </w:r>
    </w:p>
    <w:p>
      <w:r>
        <w:t>less (as expected) than the value of 120°</w:t>
      </w:r>
    </w:p>
    <w:p>
      <w:r>
        <w:t>found for the more symmetrical isoelectronic</w:t>
      </w:r>
    </w:p>
    <w:p>
      <w:r>
        <w:t>species BX; and CO;*. The C-Br distance</w:t>
      </w:r>
    </w:p>
    <w:p>
      <w:r>
        <w:t>is unusually long; it comes from a very early</w:t>
      </w:r>
    </w:p>
    <w:p>
      <w:r>
        <w:t>diffraction measurement and could profitably be</w:t>
      </w:r>
    </w:p>
    <w:p>
      <w:r>
        <w:t>checked.</w:t>
      </w:r>
    </w:p>
    <w:p>
      <w:r>
        <w:t>Mixed oxohalides are also known and their</w:t>
      </w:r>
    </w:p>
    <w:p>
      <w:r>
        <w:t>volatilities are intermediate between those of the</w:t>
      </w:r>
    </w:p>
    <w:p>
      <w:r>
        <w:t>--- Page 326 ---</w:t>
      </w:r>
    </w:p>
    <w:p>
      <w:r>
        <w:t>$8.6 Oxides and carbonates 305</w:t>
      </w:r>
    </w:p>
    <w:p>
      <w:r>
        <w:t>Table 85 Some phy</w:t>
      </w:r>
    </w:p>
    <w:p>
      <w:r>
        <w:t>Property</w:t>
      </w:r>
    </w:p>
    <w:p>
      <w:r>
        <w:t>MPrC =n" 1278" —</w:t>
      </w:r>
    </w:p>
    <w:p>
      <w:r>
        <w:t>BPrC 83.1" 16 os</w:t>
      </w:r>
    </w:p>
    <w:p>
      <w:r>
        <w:t>Density (T°Cyg em? 1.139(-144") 139209) —</w:t>
      </w:r>
    </w:p>
    <w:p>
      <w:r>
        <w:t>Distance (C-O)'pm una 1166 113</w:t>
      </w:r>
    </w:p>
    <w:p>
      <w:r>
        <w:t>Distance (C-Xypm 1312 1746 205)</w:t>
      </w:r>
    </w:p>
    <w:p>
      <w:r>
        <w:t>Angle X-C-X 108.0" m3 no+s*</w:t>
      </w:r>
    </w:p>
    <w:p>
      <w:r>
        <w:t>‘Angle X-C-O 1260" 1243" ~125"</w:t>
      </w:r>
    </w:p>
    <w:p>
      <w:r>
        <w:t>parent species, e.g. COFCI (bp —42°), COFBr (bp</w:t>
      </w:r>
    </w:p>
    <w:p>
      <w:r>
        <w:t>=20.6°). COl; is unknown but COFT has been</w:t>
      </w:r>
    </w:p>
    <w:p>
      <w:r>
        <w:t>prepared (mp —90°, bp 23.4”). Synthetic routes</w:t>
      </w:r>
    </w:p>
    <w:p>
      <w:r>
        <w:t>are as follows: COFC! from COCl/HE; COFBr</w:t>
      </w:r>
    </w:p>
    <w:p>
      <w:r>
        <w:t>from CO/BrFs; COFI from CO/IF5; and COCIBr</w:t>
      </w:r>
    </w:p>
    <w:p>
      <w:r>
        <w:t>from CCIBr/H;SO4,</w:t>
      </w:r>
    </w:p>
    <w:p>
      <w:r>
        <w:t>COF, can be made by fluorinating COC with</w:t>
      </w:r>
    </w:p>
    <w:p>
      <w:r>
        <w:t>standard fluorinating agents such as NaF/MeCN</w:t>
      </w:r>
    </w:p>
    <w:p>
      <w:r>
        <w:t>or SbFs/SbF3; direct fluorination of CO with</w:t>
      </w:r>
    </w:p>
    <w:p>
      <w:r>
        <w:t>AgF) affords an alternative route. COF2 is</w:t>
      </w:r>
    </w:p>
    <w:p>
      <w:r>
        <w:t>rapidly hydrolysed by water to CO: and HX,</w:t>
      </w:r>
    </w:p>
    <w:p>
      <w:r>
        <w:t>as are all the other COX. It is a useful</w:t>
      </w:r>
    </w:p>
    <w:p>
      <w:r>
        <w:t>laboratory reagent for producing a wide range</w:t>
      </w:r>
    </w:p>
    <w:p>
      <w:r>
        <w:t>of fluoroorganic compounds and the heavier</w:t>
      </w:r>
    </w:p>
    <w:p>
      <w:r>
        <w:t>alkali metal fluorides react in MeCN to give</w:t>
      </w:r>
    </w:p>
    <w:p>
      <w:r>
        <w:t>trifluoromethoxides MOCF3.</w:t>
      </w:r>
    </w:p>
    <w:p>
      <w:r>
        <w:t>COCI, (phosgene) is highly toxic and should</w:t>
      </w:r>
    </w:p>
    <w:p>
      <w:r>
        <w:t>be handled with great caution. It was first</w:t>
      </w:r>
    </w:p>
    <w:p>
      <w:r>
        <w:t>made in 1812 by John Davy (Sir Humphry</w:t>
      </w:r>
    </w:p>
    <w:p>
      <w:r>
        <w:t>Davy’s brother) by the action of sunlight on</w:t>
      </w:r>
    </w:p>
    <w:p>
      <w:r>
        <w:t>CO + Ch, whence its otherwise surprising name</w:t>
      </w:r>
    </w:p>
    <w:p>
      <w:r>
        <w:t>(Greek us phos, light; -yevn's, -genes, bor.</w:t>
      </w:r>
    </w:p>
    <w:p>
      <w:r>
        <w:t>of). It is now a major industrial chemical and</w:t>
      </w:r>
    </w:p>
    <w:p>
      <w:r>
        <w:t>is made on the kilotonne scale by combining</w:t>
      </w:r>
    </w:p>
    <w:p>
      <w:r>
        <w:t>the two gases catalytically over activated</w:t>
      </w:r>
    </w:p>
    <w:p>
      <w:r>
        <w:t>C (p. 274). It was used briefly and rather</w:t>
      </w:r>
    </w:p>
    <w:p>
      <w:r>
        <w:t>ineffectively as a chemical warfare gas in</w:t>
      </w:r>
    </w:p>
    <w:p>
      <w:r>
        <w:t>1916 but is now principally used to prepare</w:t>
      </w:r>
    </w:p>
    <w:p>
      <w:r>
        <w:t>isocyanates as intermediates to polyurethanes.</w:t>
      </w:r>
    </w:p>
    <w:p>
      <w:r>
        <w:t>It also acts as a ligand (Lewis base) towards</w:t>
      </w:r>
    </w:p>
    <w:p>
      <w:r>
        <w:t>AICh, SnCly, SbCls, etc., forming adducts</w:t>
      </w:r>
    </w:p>
    <w:p>
      <w:r>
        <w:t>ChCO-MCI,, and is a useful chlorinating</w:t>
      </w:r>
    </w:p>
    <w:p>
      <w:r>
        <w:t>agent, converting metal oxides into highly</w:t>
      </w:r>
    </w:p>
    <w:p>
      <w:r>
        <w:t>pure chlorides. It reacts with NH3 to form</w:t>
      </w:r>
    </w:p>
    <w:p>
      <w:r>
        <w:t>‘mainly urea, CO(NH,)2, together with more</w:t>
      </w:r>
    </w:p>
    <w:p>
      <w:r>
        <w:t>highly condensed products such as guanidine,</w:t>
      </w:r>
    </w:p>
    <w:p>
      <w:r>
        <w:t>C(NH)(NH;)2; biuret, NH»CONHCONH,; and</w:t>
      </w:r>
    </w:p>
    <w:p>
      <w:r>
        <w:t>cyanuric acid, i.e. cyclo-[CO(NH)]s (P. 323).</w:t>
      </w:r>
    </w:p>
    <w:p>
      <w:r>
        <w:t>COBr» has recently been shown to be a use-</w:t>
      </w:r>
    </w:p>
    <w:p>
      <w:r>
        <w:t>ful general brominating reagent for the prepa-</w:t>
      </w:r>
    </w:p>
    <w:p>
      <w:r>
        <w:t>ration of d- and f-block bromides and oxide</w:t>
      </w:r>
    </w:p>
    <w:p>
      <w:r>
        <w:t>bromides." Thus, when V20s is heated</w:t>
      </w:r>
    </w:p>
    <w:p>
      <w:r>
        <w:t>with an excess of COBr: in a sealed Car-</w:t>
      </w:r>
    </w:p>
    <w:p>
      <w:r>
        <w:t>jus tube at 125°C for 10 days, a quanti-</w:t>
      </w:r>
    </w:p>
    <w:p>
      <w:r>
        <w:t>tative yield of VOBr, is obtained by a</w:t>
      </w:r>
    </w:p>
    <w:p>
      <w:r>
        <w:t>reaction that is driven thermodynamically by</w:t>
      </w:r>
    </w:p>
    <w:p>
      <w:r>
        <w:t>the formation of COs: [V20s + 3COBr2 —&gt;</w:t>
      </w:r>
    </w:p>
    <w:p>
      <w:r>
        <w:t>2VOBr, + 3CO; +Bro}. Similarly, MoOz,</w:t>
      </w:r>
    </w:p>
    <w:p>
      <w:r>
        <w:t>Re2O;, Sm;03 and UO; were smoothly con-</w:t>
      </w:r>
    </w:p>
    <w:p>
      <w:r>
        <w:t>verted to MoO2Br2, ReOBry, SmBr; and UOBr;,</w:t>
      </w:r>
    </w:p>
    <w:p>
      <w:r>
        <w:t>respectively.</w:t>
      </w:r>
    </w:p>
    <w:p>
      <w:r>
        <w:t>8.6 Oxides and Carbonates</w:t>
      </w:r>
    </w:p>
    <w:p>
      <w:r>
        <w:t>Carbon forms 2 extremely stable oxides, CO and</w:t>
      </w:r>
    </w:p>
    <w:p>
      <w:r>
        <w:t>CO2, 3 oxides of considerably lower stability,</w:t>
      </w:r>
    </w:p>
    <w:p>
      <w:r>
        <w:t>C302, CsO2 and Cy20o, and a number of unsta-</w:t>
      </w:r>
    </w:p>
    <w:p>
      <w:r>
        <w:t>ble or poorly characterized oxides including C20,</w:t>
      </w:r>
    </w:p>
    <w:p>
      <w:r>
        <w:t>C20; and the nonstoichiometric graphite oxide</w:t>
      </w:r>
    </w:p>
    <w:p>
      <w:r>
        <w:t>(p. 289). Of these, CO and CO&gt; are of outstand-</w:t>
      </w:r>
    </w:p>
    <w:p>
      <w:r>
        <w:t>ing importance and their chemistry will be dis-</w:t>
      </w:r>
    </w:p>
    <w:p>
      <w:r>
        <w:t>cussed in subsequent paragraphs after a few brief</w:t>
      </w:r>
    </w:p>
    <w:p>
      <w:r>
        <w:t>remarks about some of the others.</w:t>
      </w:r>
    </w:p>
    <w:p>
      <w:r>
        <w:t>Tricarbon dioxide, C302, often called “car-</w:t>
      </w:r>
    </w:p>
    <w:p>
      <w:r>
        <w:t>bon suboxide” and ponderously referred to</w:t>
      </w:r>
    </w:p>
    <w:p>
      <w:r>
        <w:t>in Chemical Abstracts as 1,2-propadiene-1,3-</w:t>
      </w:r>
    </w:p>
    <w:p>
      <w:r>
        <w:t>dione, is a foul-smelling gas obtained by</w:t>
      </w:r>
    </w:p>
    <w:p>
      <w:r>
        <w:t>dehydrating malonic acid, CHa(COsH)2, at</w:t>
      </w:r>
    </w:p>
    <w:p>
      <w:r>
        <w:t>J.S. Yapav and V.R. Gabon, J Chem Soc., Chem,</w:t>
      </w:r>
    </w:p>
    <w:p>
      <w:r>
        <w:t>‘Commun. 1824-5 (1989).</w:t>
      </w:r>
    </w:p>
    <w:p>
      <w:r>
        <w:t>--- Page 327 ---</w:t>
      </w:r>
    </w:p>
    <w:p>
      <w:r>
        <w:t>306 Carbon Ch.8</w:t>
      </w:r>
    </w:p>
    <w:p>
      <w:r>
        <w:t>‘Table 8.6 Some properties of CO, CO and C0;</w:t>
      </w:r>
    </w:p>
    <w:p>
      <w:r>
        <w:t>Property</w:t>
      </w:r>
    </w:p>
    <w:p>
      <w:r>
        <w:t>MPC</w:t>
      </w:r>
    </w:p>
    <w:p>
      <w:r>
        <w:t>BPrc</w:t>
      </w:r>
    </w:p>
    <w:p>
      <w:r>
        <w:t>‘AH;/xI mol” 1105</w:t>
      </w:r>
    </w:p>
    <w:p>
      <w:r>
        <w:t>Distance (C-Oypm 1128</w:t>
      </w:r>
    </w:p>
    <w:p>
      <w:r>
        <w:t>Distance (C-Cyypm. -</w:t>
      </w:r>
    </w:p>
    <w:p>
      <w:r>
        <w:t>D(C-0)/kI mor! 10703</w:t>
      </w:r>
    </w:p>
    <w:p>
      <w:r>
        <w:t>reduced pressure over PyOi at 140°, or</w:t>
      </w:r>
    </w:p>
    <w:p>
      <w:r>
        <w:t>by thermolysis of bis(trimethylsilyl) malonate,</w:t>
      </w:r>
    </w:p>
    <w:p>
      <w:r>
        <w:t>CH2(CO2SiMe3)2." It has mp —112.5°, bp</w:t>
      </w:r>
    </w:p>
    <w:p>
      <w:r>
        <w:t>6.7", is stable at ~78°, and polymerizes at room</w:t>
      </w:r>
    </w:p>
    <w:p>
      <w:r>
        <w:t>temperature to a yellow solid. C02 forms lin-</w:t>
      </w:r>
    </w:p>
    <w:p>
      <w:r>
        <w:t>ear molecules (Dsci symmetry) which can be</w:t>
      </w:r>
    </w:p>
    <w:p>
      <w:r>
        <w:t>written as O=C=C=C=O, consistent with</w:t>
      </w:r>
    </w:p>
    <w:p>
      <w:r>
        <w:t>the short interatomic distances C-C 128 pm and</w:t>
      </w:r>
    </w:p>
    <w:p>
      <w:r>
        <w:t>C-O 116 pm. Above 100°, polymerization yields</w:t>
      </w:r>
    </w:p>
    <w:p>
      <w:r>
        <w:t>a ruby-red solid; at 400° the product is violet</w:t>
      </w:r>
    </w:p>
    <w:p>
      <w:r>
        <w:t>and at 500° the polymer decomposes to C. The</w:t>
      </w:r>
    </w:p>
    <w:p>
      <w:r>
        <w:t>basic structure of all the polymers appears to</w:t>
      </w:r>
    </w:p>
    <w:p>
      <w:r>
        <w:t>be a polycyclic 6-membered lactone. C302 read-</w:t>
      </w:r>
    </w:p>
    <w:p>
      <w:r>
        <w:t>ily rehydrates to malonic acid, and reacts with</w:t>
      </w:r>
    </w:p>
    <w:p>
      <w:r>
        <w:t>NH; and HC! to give respectively the correspond-</w:t>
      </w:r>
    </w:p>
    <w:p>
      <w:r>
        <w:t>ing amide and acid chloride: CH,(CONH:)2 and</w:t>
      </w:r>
    </w:p>
    <w:p>
      <w:r>
        <w:t>CH:(COCI. Thermolysis of C302 in a flow sys-</w:t>
      </w:r>
    </w:p>
    <w:p>
      <w:r>
        <w:t>tem has been reported to give a liquid product</w:t>
      </w:r>
    </w:p>
    <w:p>
      <w:r>
        <w:t>C302 though a better preparation is the photoly-</w:t>
      </w:r>
    </w:p>
    <w:p>
      <w:r>
        <w:t>sis or thermolysis of the tris(diazo)ketone, cyclo</w:t>
      </w:r>
    </w:p>
    <w:p>
      <w:r>
        <w:t>1,3,5-Ce03(Na)s.%) C502 is a yellow sol</w:t>
      </w:r>
    </w:p>
    <w:p>
      <w:r>
        <w:t>which decomposes above —90"; in solution it</w:t>
      </w:r>
    </w:p>
    <w:p>
      <w:r>
        <w:t>apparently remains unchanged for several days</w:t>
      </w:r>
    </w:p>
    <w:p>
      <w:r>
        <w:t>even at room temperature. Note that CsO&gt; is the</w:t>
      </w:r>
    </w:p>
    <w:p>
      <w:r>
        <w:t>next member after CO&gt; and C30, of the linear</w:t>
      </w:r>
    </w:p>
    <w:p>
      <w:r>
        <w:t>catenated series OC,O with n odd as required</w:t>
      </w:r>
    </w:p>
    <w:p>
      <w:r>
        <w:t>by simple x-bond theory. The other moderately</w:t>
      </w:r>
    </w:p>
    <w:p>
      <w:r>
        <w:t>stable lower oxide is C1209, a white sublimable</w:t>
      </w:r>
    </w:p>
    <w:p>
      <w:r>
        <w:t>solid which is the anhydride of mellitic acid,</w:t>
      </w:r>
    </w:p>
    <w:p>
      <w:r>
        <w:t>Ce(COOH).</w:t>
      </w:r>
    </w:p>
    <w:p>
      <w:r>
        <w:t>Direct oxidation of C in a limited supply of</w:t>
      </w:r>
    </w:p>
    <w:p>
      <w:r>
        <w:t>‘oxygen or air yields CO; in a free supply CO2</w:t>
      </w:r>
    </w:p>
    <w:p>
      <w:r>
        <w:t>"02, BikKOFER and P. SoMMER, Chem. Ber. 109, 1701-7</w:t>
      </w:r>
    </w:p>
    <w:p>
      <w:r>
        <w:t>(1976)</w:t>
      </w:r>
    </w:p>
    <w:p>
      <w:r>
        <w:t>105, Matea, H. P. RESENAUER, U, ScHAFER and H. BALL,</w:t>
      </w:r>
    </w:p>
    <w:p>
      <w:r>
        <w:t>Angew. Chem. Int. Edn. Engl. 21, 565-8 (1988)</w:t>
      </w:r>
    </w:p>
    <w:p>
      <w:r>
        <w:t>CO; C30;</w:t>
      </w:r>
    </w:p>
    <w:p>
      <w:r>
        <w:t>~56.6(5.2. atm) 1125</w:t>
      </w:r>
    </w:p>
    <w:p>
      <w:r>
        <w:t>~785 (subl) 67</w:t>
      </w:r>
    </w:p>
    <w:p>
      <w:r>
        <w:t>-393.7 4978</w:t>
      </w:r>
    </w:p>
    <w:p>
      <w:r>
        <w:t>163 6</w:t>
      </w:r>
    </w:p>
    <w:p>
      <w:r>
        <w:t>- 128</w:t>
      </w:r>
    </w:p>
    <w:p>
      <w:r>
        <w:t>S314 -</w:t>
      </w:r>
    </w:p>
    <w:p>
      <w:r>
        <w:t>results. Some properties of these familiar gases</w:t>
      </w:r>
    </w:p>
    <w:p>
      <w:r>
        <w:t>and of C302 are in Table 8.6. The great strength</w:t>
      </w:r>
    </w:p>
    <w:p>
      <w:r>
        <w:t>of the C-O bond confers considerable thermal</w:t>
      </w:r>
    </w:p>
    <w:p>
      <w:r>
        <w:t>stability on these molecules but the compounds</w:t>
      </w:r>
    </w:p>
    <w:p>
      <w:r>
        <w:t>are also quite reactive chemically, and many of</w:t>
      </w:r>
    </w:p>
    <w:p>
      <w:r>
        <w:t>the reactions are of major industrial importance.</w:t>
      </w:r>
    </w:p>
    <w:p>
      <w:r>
        <w:t>Some of these are discussed more fully in the</w:t>
      </w:r>
    </w:p>
    <w:p>
      <w:r>
        <w:t>Panel.</w:t>
      </w:r>
    </w:p>
    <w:p>
      <w:r>
        <w:t>The nature of the bonding, particularly in CO,</w:t>
      </w:r>
    </w:p>
    <w:p>
      <w:r>
        <w:t>hhas excited much attention because of the unusual</w:t>
      </w:r>
    </w:p>
    <w:p>
      <w:r>
        <w:t>coordination number (1) and oxidation state (+2)</w:t>
      </w:r>
    </w:p>
    <w:p>
      <w:r>
        <w:t>of carbon: it is discussed on p. 926 in connec-</w:t>
      </w:r>
    </w:p>
    <w:p>
      <w:r>
        <w:t>tion with the formation of metal-carbonyl com-</w:t>
      </w:r>
    </w:p>
    <w:p>
      <w:r>
        <w:t>plexes.</w:t>
      </w:r>
    </w:p>
    <w:p>
      <w:r>
        <w:t>Pure CO can be made on a laboratory scale</w:t>
      </w:r>
    </w:p>
    <w:p>
      <w:r>
        <w:t>by dehydrating formic acid (HCOOH) with</w:t>
      </w:r>
    </w:p>
    <w:p>
      <w:r>
        <w:t>cone H,SOs at ~140°. CO is a colourless,</w:t>
      </w:r>
    </w:p>
    <w:p>
      <w:r>
        <w:t>odourless, flammable gas; it has a relatively high</w:t>
      </w:r>
    </w:p>
    <w:p>
      <w:r>
        <w:t>toxicity due to its ability to form a complex</w:t>
      </w:r>
    </w:p>
    <w:p>
      <w:r>
        <w:t>with haemoglobin that is some 300 times more</w:t>
      </w:r>
    </w:p>
    <w:p>
      <w:r>
        <w:t>stable than the oxygen-haemoglobin complex</w:t>
      </w:r>
    </w:p>
    <w:p>
      <w:r>
        <w:t>(p. 1099): the oxygen-transport function of the</w:t>
      </w:r>
    </w:p>
    <w:p>
      <w:r>
        <w:t>red corpuscles in the blood is thereby impeded.</w:t>
      </w:r>
    </w:p>
    <w:p>
      <w:r>
        <w:t>This can result in unconsciousness or death,</w:t>
      </w:r>
    </w:p>
    <w:p>
      <w:r>
        <w:t>though recovery from mild poisoning is rapid</w:t>
      </w:r>
    </w:p>
    <w:p>
      <w:r>
        <w:t>and complete in fresh air and the effects are</w:t>
      </w:r>
    </w:p>
    <w:p>
      <w:r>
        <w:t>not cumulative. CO can be detected by its</w:t>
      </w:r>
    </w:p>
    <w:p>
      <w:r>
        <w:t>ability to reduce an aqueous solution of PdCl,</w:t>
      </w:r>
    </w:p>
    <w:p>
      <w:r>
        <w:t>to metallic Pd:</w:t>
      </w:r>
    </w:p>
    <w:p>
      <w:r>
        <w:t>CO + PdCl, + H2O —&gt; Pd + CO; + 2HCI</w:t>
      </w:r>
    </w:p>
    <w:p>
      <w:r>
        <w:t>Quantitative estimation relies on the liberation of</w:t>
      </w:r>
    </w:p>
    <w:p>
      <w:r>
        <w:t>Ib from 1203 or (in the absence of CoH) on</w:t>
      </w:r>
    </w:p>
    <w:p>
      <w:r>
        <w:t>absorption in an acid solution of CuCl to form</w:t>
      </w:r>
    </w:p>
    <w:p>
      <w:r>
        <w:t>the adduct [Cu(CO)CI(H0)2}</w:t>
      </w:r>
    </w:p>
    <w:p>
      <w:r>
        <w:t>--- Page 328 ---</w:t>
      </w:r>
    </w:p>
    <w:p>
      <w:r>
        <w:t>$8.6 Oxides and carbonates 307</w:t>
      </w:r>
    </w:p>
    <w:p>
      <w:r>
        <w:t>Industrially Important Reactions of Oxygen and Oxides with Carbon</w:t>
      </w:r>
    </w:p>
    <w:p>
      <w:r>
        <w:t>Carbon monoxide is widely used as a fuel inthe form of producer gas or water gus and is also formed durin the isolation</w:t>
      </w:r>
    </w:p>
    <w:p>
      <w:r>
        <w:t>‘of many metals from their oxides by reduction with coke, Producer gas is obtained by blowing air through incandescent</w:t>
      </w:r>
    </w:p>
    <w:p>
      <w:r>
        <w:t>‘coke and consists of about 25% CO, 4% CO: and 70% No, together with traces of Hz, CHy and O&gt;. The reactions</w:t>
      </w:r>
    </w:p>
    <w:p>
      <w:r>
        <w:t>‘occurring during production are:</w:t>
      </w:r>
    </w:p>
    <w:p>
      <w:r>
        <w:t>2C + 0, —+ 2C0: AH” =</w:t>
      </w:r>
    </w:p>
    <w:p>
      <w:r>
        <w:t>+0; —&gt; Con: aH” =</w:t>
      </w:r>
    </w:p>
    <w:p>
      <w:r>
        <w:t>221.0 bi/mol O&gt;; AS* + 179.45 K~! mol!</w:t>
      </w:r>
    </w:p>
    <w:p>
      <w:r>
        <w:t>393.5 KI mol"! AS* 42.89) K-! mol!</w:t>
      </w:r>
    </w:p>
    <w:p>
      <w:r>
        <w:t>Water gas is made by blowing steam through incandescent coke: it consists of about S0% Ho, 40% CO, $4 CO» and $5</w:t>
      </w:r>
    </w:p>
    <w:p>
      <w:r>
        <w:t>Na + CH. The oxidation of C by H2O is strongly endothermic:</w:t>
      </w:r>
    </w:p>
    <w:p>
      <w:r>
        <w:t>AS" + 133.7) K"! mol“!</w:t>
      </w:r>
    </w:p>
    <w:p>
      <w:r>
        <w:t>C+H:0 + co+H:</w:t>
      </w:r>
    </w:p>
    <w:p>
      <w:r>
        <w:t>Consequently, the coke col down andthe seam mist be intermitenlyreplced bya ow of sir to reheat he coke</w:t>
      </w:r>
    </w:p>
    <w:p>
      <w:r>
        <w:t>’AL hgh temperatures, paca inthe presence of metal ely, CO undergoes reversible Sisproporionaton</w:t>
      </w:r>
    </w:p>
    <w:p>
      <w:r>
        <w:t>2CO = C4002: AH? =—1725 Klimol COs; AS” = =1763 5K"! mol"!</w:t>
      </w:r>
    </w:p>
    <w:p>
      <w:r>
        <w:t>‘The equilibrium concentration of CO is 10% at $80"C and 995: at 1000". AS the forward reaction involves a reduction in</w:t>
      </w:r>
    </w:p>
    <w:p>
      <w:r>
        <w:t>the numer of gaseous molecules itis accompanied by a large deerease in entropy. Remembering that SG ~ AH TAS</w:t>
      </w:r>
    </w:p>
    <w:p>
      <w:r>
        <w:t>this implies thatthe everse reaction becomes progressively more favoured at higher temperatures. The thermodynamic</w:t>
      </w:r>
    </w:p>
    <w:p>
      <w:r>
        <w:t>data for the formation of CO and CO» can be represented diagramatically on an Elingham diagram (Fig. 19) which plots</w:t>
      </w:r>
    </w:p>
    <w:p>
      <w:r>
        <w:t>Standard free energy changes per mol of O&gt; asa function of the absolute temperature. The oxidation of C to CO results in</w:t>
      </w:r>
    </w:p>
    <w:p>
      <w:r>
        <w:t>an increas in the numberof gaseous molecules; its therefore companied by a large increase in entropy and is favoured</w:t>
      </w:r>
    </w:p>
    <w:p>
      <w:r>
        <w:t>a high temperature. By contrat, oxidation to CO; leaves the number of gaseous molecules unchanged: there is ile</w:t>
      </w:r>
    </w:p>
    <w:p>
      <w:r>
        <w:t>change in entropy (A\S" 2.93} K~! mol™!), and the fee eneray is almost independent of temperature, The two lines (and</w:t>
      </w:r>
    </w:p>
    <w:p>
      <w:r>
        <w:t>that for the oxidation of CO to CO:) intersect at 983 K: it follows that AG forthe gispropotonaion reaction fs Zero a</w:t>
      </w:r>
    </w:p>
    <w:p>
      <w:r>
        <w:t>this temperature. The diagram also inclnes the plots of 4G (per mole of O&gt;) forthe oxidation of several representative</w:t>
      </w:r>
    </w:p>
    <w:p>
      <w:r>
        <w:t>metals. On the left ofthe diagram (at T = 0K) AG = AH apd the sequence of elements is approximately that of the</w:t>
      </w:r>
    </w:p>
    <w:p>
      <w:r>
        <w:t>eleciochemical series. The slope of most of the lines ssiilar and conesponds tthe loss of | met of gaseous Op: smal</w:t>
      </w:r>
    </w:p>
    <w:p>
      <w:r>
        <w:t>changes of slope occur at the temperature of phase changes or the mp ofthe metal, and a more dramatie increase i slope</w:t>
      </w:r>
    </w:p>
    <w:p>
      <w:r>
        <w:t>Signals the tp of the metal, For example, for MgOts).the slope increases about tree-old atthe bp of Mg sine, above</w:t>
      </w:r>
    </w:p>
    <w:p>
      <w:r>
        <w:t>ths temperature, reaction removes three gaseous species (2Mg +02) rather than one (O&gt;).</w:t>
      </w:r>
    </w:p>
    <w:p>
      <w:r>
        <w:t>Such diagrams are of great value in eodefying a mass of information of use in extractive metallurgy.) For example,</w:t>
      </w:r>
    </w:p>
    <w:p>
      <w:r>
        <w:t>itis clear that below 710°C (983 K) carbon is a stronger reducing agent when itis converted into CO&gt; rather than</w:t>
      </w:r>
    </w:p>
    <w:p>
      <w:r>
        <w:t>CO, whereas above this temperatue the reverse i tue. Agui, as feduction of metal oxides with C will occur when</w:t>
      </w:r>
    </w:p>
    <w:p>
      <w:r>
        <w:t>the accompanying AG is negative, such reduction becomes progressively more feasible the higher the temperature: Zn</w:t>
      </w:r>
    </w:p>
    <w:p>
      <w:r>
        <w:t>(aad Ca) can be reduced at relatively low temperatures but MgO can only be reduced at temperatures approaching</w:t>
      </w:r>
    </w:p>
    <w:p>
      <w:r>
        <w:t>2000 K. Caution should be exercised, however. in predicting the outcome of such reactions since a numberof otherwise</w:t>
      </w:r>
    </w:p>
    <w:p>
      <w:r>
        <w:t>reasonable redotions cannot be used because the metal forms a carbide (eg. Ch Ti). The temperature at which the</w:t>
      </w:r>
    </w:p>
    <w:p>
      <w:r>
        <w:t>‘ouygen dissociation pressure ofthe various metal oxides reaches a given value can also be obtained from the diagram:</w:t>
      </w:r>
    </w:p>
    <w:p>
      <w:r>
        <w:t>“AG = RT In p[=2A03RT log\p(O:)/atn} forthe redtions considered it follows tht the line drawn from the point</w:t>
      </w:r>
    </w:p>
    <w:p>
      <w:r>
        <w:t>@(AG = 0.7 ='0) 10 the appropriate scale mark on the right-hand side ofthe diagram intercepts the free-energy line for</w:t>
      </w:r>
    </w:p>
    <w:p>
      <w:r>
        <w:t>the element concemed atthe required temperature. (Edablish to your own satisfaction that this Natemeat i approximately</w:t>
      </w:r>
    </w:p>
    <w:p>
      <w:r>
        <w:t>true — what assumptions does it embody?)</w:t>
      </w:r>
    </w:p>
    <w:p>
      <w:r>
        <w:t>* Nove however that a all presses, thre i a fsly wide range of temperatures in which CO: dissociate relly into CO and Os</w:t>
      </w:r>
    </w:p>
    <w:p>
      <w:r>
        <w:t>without presiptation of carbon:</w:t>
      </w:r>
    </w:p>
    <w:p>
      <w:r>
        <w:t>co:</w:t>
      </w:r>
    </w:p>
    <w:p>
      <w:r>
        <w:t>For example the temperate range is 250-370°C a 10°? ats, 320-480°C ut | atm, and 405-63"C at 100 atin. At higher tempeatares</w:t>
      </w:r>
    </w:p>
    <w:p>
      <w:r>
        <w:t>in each case, Caso formed, bu sways in the presence of some Or,</w:t>
      </w:r>
    </w:p>
    <w:p>
      <w:r>
        <w:t>OWN, HL Lisraxe and C. Muttins, J Inorg. Nucl. Chem. 43, 1769-71 (198).</w:t>
      </w:r>
    </w:p>
    <w:p>
      <w:r>
        <w:t>5C. B. ALCOCK, Principles of Pyrometallurgy, Academic Press, London, 1976, 348 pp.</w:t>
      </w:r>
    </w:p>
    <w:p>
      <w:r>
        <w:t>--- Page 329 ---</w:t>
      </w:r>
    </w:p>
    <w:p>
      <w:r>
        <w:t>0 408001200</w:t>
      </w:r>
    </w:p>
    <w:p>
      <w:r>
        <w:t>re</w:t>
      </w:r>
    </w:p>
    <w:p>
      <w:r>
        <w:t>che</w:t>
      </w:r>
    </w:p>
    <w:p>
      <w:r>
        <w:t>1600 20002800</w:t>
      </w:r>
    </w:p>
    <w:p>
      <w:r>
        <w:t>Figure 8.19 Flingham diagram for the free energy of formation of metalic oxides. (After FD. Richardson</w:t>
      </w:r>
    </w:p>
    <w:p>
      <w:r>
        <w:t>and. Ht Jelfes, J Tram Stel Inst 160, 261 (1948).) The oxygen dissociation presaure ofa piven</w:t>
      </w:r>
    </w:p>
    <w:p>
      <w:r>
        <w:t>'M-MO sysiem aa given temperate is obtained by’</w:t>
      </w:r>
    </w:p>
    <w:p>
      <w:r>
        <w:t>ing @) onthe top left hand to the appropriate</w:t>
      </w:r>
    </w:p>
    <w:p>
      <w:r>
        <w:t>point on the M=MO free-energy lin, and extrapolating to the scale on the right hand ordinate for</w:t>
      </w:r>
    </w:p>
    <w:p>
      <w:r>
        <w:t>Po, (at</w:t>
      </w:r>
    </w:p>
    <w:p>
      <w:r>
        <w:t>CO reacts at elevated temperatures to give for~</w:t>
      </w:r>
    </w:p>
    <w:p>
      <w:r>
        <w:t>‘mates with alkali hydroxides, and acetates with</w:t>
      </w:r>
    </w:p>
    <w:p>
      <w:r>
        <w:t>‘methoxides:</w:t>
      </w:r>
    </w:p>
    <w:p>
      <w:r>
        <w:t>CO + NsOH + HCO:Na:</w:t>
      </w:r>
    </w:p>
    <w:p>
      <w:r>
        <w:t>CO + MeONa —+ MeCO;Na</w:t>
      </w:r>
    </w:p>
    <w:p>
      <w:r>
        <w:t>Resetion with alkali metas in liguid NH, leads to</w:t>
      </w:r>
    </w:p>
    <w:p>
      <w:r>
        <w:t>reductive coupling 10 give colourless erystals of</w:t>
      </w:r>
    </w:p>
    <w:p>
      <w:r>
        <w:t>the salt NaxC:O; which contains linear groups</w:t>
      </w:r>
    </w:p>
    <w:p>
      <w:r>
        <w:t>NaOC=CONa packed in chains. CO reacts</w:t>
      </w:r>
    </w:p>
    <w:p>
      <w:r>
        <w:t>with Cl; and Bry to give COX; (p. 305) and</w:t>
      </w:r>
    </w:p>
    <w:p>
      <w:r>
        <w:t>with liquid S to give COS. Ut cleaves B:He</w:t>
      </w:r>
    </w:p>
    <w:p>
      <w:r>
        <w:t>at high pressures to give the “symmetrical”</w:t>
      </w:r>
    </w:p>
    <w:p>
      <w:r>
        <w:t>adduct BH;CO (p. 165), but in the presence of</w:t>
      </w:r>
    </w:p>
    <w:p>
      <w:r>
        <w:t>NaBFitht the reaction takes a different course</w:t>
      </w:r>
    </w:p>
    <w:p>
      <w:r>
        <w:t>to yield the eyelic B-rimethylboroxine:</w:t>
      </w:r>
    </w:p>
    <w:p>
      <w:r>
        <w:t>--- Page 330 ---</w:t>
      </w:r>
    </w:p>
    <w:p>
      <w:r>
        <w:t>$8.6 Oxides and carbonates 309</w:t>
      </w:r>
    </w:p>
    <w:p>
      <w:r>
        <w:t>NaBHy</w:t>
      </w:r>
    </w:p>
    <w:p>
      <w:r>
        <w:t>3B2H, + 3CO we MeBOB(Me)OB(Me)O_</w:t>
      </w:r>
    </w:p>
    <w:p>
      <w:r>
        <w:t>With BRs, CO inserts in successive stages</w:t>
      </w:r>
    </w:p>
    <w:p>
      <w:r>
        <w:t>to give, ultimately, the corresponding trialkyl-</w:t>
      </w:r>
    </w:p>
    <w:p>
      <w:r>
        <w:t>methylboroxine (R;CBO);. Alternative products</w:t>
      </w:r>
    </w:p>
    <w:p>
      <w:r>
        <w:t>are obtained in the presence of other reagents,</w:t>
      </w:r>
    </w:p>
    <w:p>
      <w:r>
        <w:t>.g. aqueous alkali yields RxCOH; water followed</w:t>
      </w:r>
    </w:p>
    <w:p>
      <w:r>
        <w:t>by alkaline peroxide yields R2CO; and alkaline</w:t>
      </w:r>
    </w:p>
    <w:p>
      <w:r>
        <w:t>NaBH, yields RCH2OH (p. 167). CO can also</w:t>
      </w:r>
    </w:p>
    <w:p>
      <w:r>
        <w:t>insert into M-C bonds (M = Mo, W; Mn, Fe,</w:t>
      </w:r>
    </w:p>
    <w:p>
      <w:r>
        <w:t>Co; Ni, Pd, PD):</w:t>
      </w:r>
    </w:p>
    <w:p>
      <w:r>
        <w:t>MeMn(CO)s +CO —» MeC(O)Mn(CO).</w:t>
      </w:r>
    </w:p>
    <w:p>
      <w:r>
        <w:t>A detailed discussion of CO as a ligand and the</w:t>
      </w:r>
    </w:p>
    <w:p>
      <w:r>
        <w:t>chemistry of metal carbonyls is on pp. 926-9.</w:t>
      </w:r>
    </w:p>
    <w:p>
      <w:r>
        <w:t>CO is a key intermediate in the catalytic produc-</w:t>
      </w:r>
    </w:p>
    <w:p>
      <w:r>
        <w:t>tion of a wide variety of organic compounds on</w:t>
      </w:r>
    </w:p>
    <w:p>
      <w:r>
        <w:t>an industrial scale. These include:(1%.1)</w:t>
      </w:r>
    </w:p>
    <w:p>
      <w:r>
        <w:t>1. Catalytic reduction tomethanol (230-400°C,</w:t>
      </w:r>
    </w:p>
    <w:p>
      <w:r>
        <w:t>50-100 atm):</w:t>
      </w:r>
    </w:p>
    <w:p>
      <w:r>
        <w:t>CO+ 2H; —&gt; CH;0H</w:t>
      </w:r>
    </w:p>
    <w:p>
      <w:r>
        <w:t>2. Homogeneous methanol carboxylation with,</w:t>
      </w:r>
    </w:p>
    <w:p>
      <w:r>
        <w:t>T-Rb catalyst (175~195°C, 30 atm), this is</w:t>
      </w:r>
    </w:p>
    <w:p>
      <w:r>
        <w:t>now a leading route to acetic acid:</w:t>
      </w:r>
    </w:p>
    <w:p>
      <w:r>
        <w:t>MeOH + CO —&gt; MeCO:H</w:t>
      </w:r>
    </w:p>
    <w:p>
      <w:r>
        <w:t>3. Hydroformylation of olefins to alcohols (the</w:t>
      </w:r>
    </w:p>
    <w:p>
      <w:r>
        <w:t>oxo process):</w:t>
      </w:r>
    </w:p>
    <w:p>
      <w:r>
        <w:t>RCH=CH + CO + Ha</w:t>
      </w:r>
    </w:p>
    <w:p>
      <w:r>
        <w:t>20</w:t>
      </w:r>
    </w:p>
    <w:p>
      <w:r>
        <w:t>—&gt; RCH2CH,CHO —&gt; R(CH2)sOH_</w:t>
      </w:r>
    </w:p>
    <w:p>
      <w:r>
        <w:t>406 Kirk-Othmer Encyclopedia of Chemical Technology, 4b</w:t>
      </w:r>
    </w:p>
    <w:p>
      <w:r>
        <w:t>‘ed. Wiley, New York, 5, 97-122 (1993)</w:t>
      </w:r>
    </w:p>
    <w:p>
      <w:r>
        <w:t>107 W, Kean, in H. GRUNEWALD (ed), Chemistry forthe Future</w:t>
      </w:r>
    </w:p>
    <w:p>
      <w:r>
        <w:t>(Proc. 29th TUPAC Congress, Cologne, Germany, 5=10 June</w:t>
      </w:r>
    </w:p>
    <w:p>
      <w:r>
        <w:t>1983) Pergamon Press, Oxford, 1984, pp. 53-62.</w:t>
      </w:r>
    </w:p>
    <w:p>
      <w:r>
        <w:t>WER. L, PRUETT, Adv. Organometallic Chem. 17, 1-60</w:t>
      </w:r>
    </w:p>
    <w:p>
      <w:r>
        <w:t>(199) See also G. P. Cootss and R. Davi, Edu. in Che</w:t>
      </w:r>
    </w:p>
    <w:p>
      <w:r>
        <w:t>‘48-50, March 1982.</w:t>
      </w:r>
    </w:p>
    <w:p>
      <w:r>
        <w:t>4, The Reppe synthesis of methyl acrylate and</w:t>
      </w:r>
    </w:p>
    <w:p>
      <w:r>
        <w:t>acrylic acid (100-190°C, 30atm, Ni cata-</w:t>
      </w:r>
    </w:p>
    <w:p>
      <w:r>
        <w:t>lyst: or 40°C and | atm using Ni(CO), as</w:t>
      </w:r>
    </w:p>
    <w:p>
      <w:r>
        <w:t>both the source of CO and the catalyst):</w:t>
      </w:r>
    </w:p>
    <w:p>
      <w:r>
        <w:t>HC:</w:t>
      </w:r>
    </w:p>
    <w:p>
      <w:r>
        <w:t>1H + MeOH + CO —&gt;</w:t>
      </w:r>
    </w:p>
    <w:p>
      <w:r>
        <w:t>#20</w:t>
      </w:r>
    </w:p>
    <w:p>
      <w:r>
        <w:t>CH:=CHCO2Me —&gt; CH:—CHCO3H</w:t>
      </w:r>
    </w:p>
    <w:p>
      <w:r>
        <w:t>5. Sabatier methanation (230-450°C, 1-100</w:t>
      </w:r>
    </w:p>
    <w:p>
      <w:r>
        <w:t>atm, Ni catalyst):</w:t>
      </w:r>
    </w:p>
    <w:p>
      <w:r>
        <w:t>CO + 3H, —+ CH, + #20</w:t>
      </w:r>
    </w:p>
    <w:p>
      <w:r>
        <w:t>6. Fischer-Tropsch hydrogenation to a mixture</w:t>
      </w:r>
    </w:p>
    <w:p>
      <w:r>
        <w:t>of straight chain aliphatic, olefinic and oxy-</w:t>
      </w:r>
    </w:p>
    <w:p>
      <w:r>
        <w:t>genated hydrocarbons.) Despite an enor-</w:t>
      </w:r>
    </w:p>
    <w:p>
      <w:r>
        <w:t>mous amount of research during the past</w:t>
      </w:r>
    </w:p>
    <w:p>
      <w:r>
        <w:t>two decades, this is still not an economi-</w:t>
      </w:r>
    </w:p>
    <w:p>
      <w:r>
        <w:t>cally viable process except in special cir-</w:t>
      </w:r>
    </w:p>
    <w:p>
      <w:r>
        <w:t>cumstances, such as in South Africa."</w:t>
      </w:r>
    </w:p>
    <w:p>
      <w:r>
        <w:t>Most industrial CO is produced and used</w:t>
      </w:r>
    </w:p>
    <w:p>
      <w:r>
        <w:t>on site. Prices for commercial supplies vary</w:t>
      </w:r>
    </w:p>
    <w:p>
      <w:r>
        <w:t>enormously depending on volume and purity</w:t>
      </w:r>
    </w:p>
    <w:p>
      <w:r>
        <w:t>required." For large volumes (~28000</w:t>
      </w:r>
    </w:p>
    <w:p>
      <w:r>
        <w:t>mi/day), “over the fence” prices can be as</w:t>
      </w:r>
    </w:p>
    <w:p>
      <w:r>
        <w:t>low as $0.30/m* whereas for tube-trailer loads</w:t>
      </w:r>
    </w:p>
    <w:p>
      <w:r>
        <w:t>(1500-3000m*) prices are nearer $1.40/m’.</w:t>
      </w:r>
    </w:p>
    <w:p>
      <w:r>
        <w:t>For CO supplied in high-pressure cylinders</w:t>
      </w:r>
    </w:p>
    <w:p>
      <w:r>
        <w:t>current prices (1993) are $15.00-35.00/m* for</w:t>
      </w:r>
    </w:p>
    <w:p>
      <w:r>
        <w:t>commercial grade (98-99% purity), $63/m* for</w:t>
      </w:r>
    </w:p>
    <w:p>
      <w:r>
        <w:t>ultra high purity grade (99.8%) and $68- 1580/m?</w:t>
      </w:r>
    </w:p>
    <w:p>
      <w:r>
        <w:t>for research grades (99.97-99.98%).</w:t>
      </w:r>
    </w:p>
    <w:p>
      <w:r>
        <w:t>Further reactions of CO of potential industrial</w:t>
      </w:r>
    </w:p>
    <w:p>
      <w:r>
        <w:t>or research significance are continually being</w:t>
      </w:r>
    </w:p>
    <w:p>
      <w:r>
        <w:t>‘explored. Recent examples include:</w:t>
      </w:r>
    </w:p>
    <w:p>
      <w:r>
        <w:t>1, Amination with ammonia over zeolite cat-</w:t>
      </w:r>
    </w:p>
    <w:p>
      <w:r>
        <w:t>alysts at 350-400°C to give methylamine</w:t>
      </w:r>
    </w:p>
    <w:p>
      <w:r>
        <w:t>(and some dimethylamine):”</w:t>
      </w:r>
    </w:p>
    <w:p>
      <w:r>
        <w:t>"°C. MasreRs, Adv. Organometallic Chem. 17, 61-103,</w:t>
      </w:r>
    </w:p>
    <w:p>
      <w:r>
        <w:t>(1979). RB. ANDERSON, The Fischer Tropsch Synthesis,</w:t>
      </w:r>
    </w:p>
    <w:p>
      <w:r>
        <w:t>‘Academnic Press, London, 1984, 320 pp.</w:t>
      </w:r>
    </w:p>
    <w:p>
      <w:r>
        <w:t>WOR, C. EVERSON and D. T. THOMPSON, Platinum Metals</w:t>
      </w:r>
    </w:p>
    <w:p>
      <w:r>
        <w:t>Review 25, 50-6 (1981),</w:t>
      </w:r>
    </w:p>
    <w:p>
      <w:r>
        <w:t>UML, Sunamnanvam, S.J. KULKARNE and A.V. RAMA</w:t>
      </w:r>
    </w:p>
    <w:p>
      <w:r>
        <w:t>Rao, J. Chem. Sac., Chem. Comaur,, 607-8 (1992).</w:t>
      </w:r>
    </w:p>
    <w:p>
      <w:r>
        <w:t>--- Page 331 ---</w:t>
      </w:r>
    </w:p>
    <w:p>
      <w:r>
        <w:t>310 Carbon</w:t>
      </w:r>
    </w:p>
    <w:p>
      <w:r>
        <w:t>Hess</w:t>
      </w:r>
    </w:p>
    <w:p>
      <w:r>
        <w:t>CO + 3NH; ———&gt; CH;NH; + H20</w:t>
      </w:r>
    </w:p>
    <w:p>
      <w:r>
        <w:t>+Na+ Hb</w:t>
      </w:r>
    </w:p>
    <w:p>
      <w:r>
        <w:t>2. Reductive coupling of two CO ligands to</w:t>
      </w:r>
    </w:p>
    <w:p>
      <w:r>
        <w:t>form a coordinated alkyne derivative, e.g,</w:t>
      </w:r>
    </w:p>
    <w:p>
      <w:r>
        <w:t>treatment of the Ta’ complex [Ta(CO);-</w:t>
      </w:r>
    </w:p>
    <w:p>
      <w:r>
        <w:t>(dmpe),Cl} with activated Zn dust in thf</w:t>
      </w:r>
    </w:p>
    <w:p>
      <w:r>
        <w:t>and then with MesSiCl gave a 25% yield of</w:t>
      </w:r>
    </w:p>
    <w:p>
      <w:r>
        <w:t>[Ta(MesSiOC=COSiMe;)(dmpe)2Cl]</w:t>
      </w:r>
    </w:p>
    <w:p>
      <w:r>
        <w:t>which can in tum be hydrolysed to</w:t>
      </w:r>
    </w:p>
    <w:p>
      <w:r>
        <w:t>the corresponding complex of the novel</w:t>
      </w:r>
    </w:p>
    <w:p>
      <w:r>
        <w:t>dihydroxyacetylene, HOC=COH."""?)</w:t>
      </w:r>
    </w:p>
    <w:p>
      <w:r>
        <w:t>CO&gt; is much less volatile than CO (p. 306).</w:t>
      </w:r>
    </w:p>
    <w:p>
      <w:r>
        <w:t>It is a major industrial chemical but its uses,</w:t>
      </w:r>
    </w:p>
    <w:p>
      <w:r>
        <w:t>though occasionally chemical, more frequently</w:t>
      </w:r>
    </w:p>
    <w:p>
      <w:r>
        <w:t>‘depend on its properties as a refrigerant, as an</w:t>
      </w:r>
    </w:p>
    <w:p>
      <w:r>
        <w:t>inert atmosphere, or as a carbonating (gasifying)</w:t>
      </w:r>
    </w:p>
    <w:p>
      <w:r>
        <w:t>agent in drinks and foam plastic (see Panel).'!"?)</w:t>
      </w:r>
    </w:p>
    <w:p>
      <w:r>
        <w:t>OF more chemical interest is the synthesis of</w:t>
      </w:r>
    </w:p>
    <w:p>
      <w:r>
        <w:t>radioactive '“C compounds from ‘CO; which</w:t>
      </w:r>
    </w:p>
    <w:p>
      <w:r>
        <w:t>is conveniently stored as a carbonate. “C is</w:t>
      </w:r>
    </w:p>
    <w:p>
      <w:r>
        <w:t>generated by an (n,p) reaction on a nitride or</w:t>
      </w:r>
    </w:p>
    <w:p>
      <w:r>
        <w:t>nitrate in a nuclear reactor (see p. 1256). More</w:t>
      </w:r>
    </w:p>
    <w:p>
      <w:r>
        <w:t>than 500 compounds specifically labelled with</w:t>
      </w:r>
    </w:p>
    <w:p>
      <w:r>
        <w:t>"SC are now available commercially, the starting</w:t>
      </w:r>
    </w:p>
    <w:p>
      <w:r>
        <w:t>point of many of the syntheses being one of the</w:t>
      </w:r>
    </w:p>
    <w:p>
      <w:r>
        <w:t>following reactions</w:t>
      </w:r>
    </w:p>
    <w:p>
      <w:r>
        <w:t>NaH'4COs + Ho/Pd/C —&gt; H“CO.H</w:t>
      </w:r>
    </w:p>
    <w:p>
      <w:r>
        <w:t>“CO, + RMgX —&gt; R“CO,H</w:t>
      </w:r>
    </w:p>
    <w:p>
      <w:r>
        <w:t>CO, + LiAIH, —&gt; *CH;OH</w:t>
      </w:r>
    </w:p>
    <w:p>
      <w:r>
        <w:t>#20</w:t>
      </w:r>
    </w:p>
    <w:p>
      <w:r>
        <w:t>Bal'COs + Ba —&gt; Bal“) —&gt; $CoH</w:t>
      </w:r>
    </w:p>
    <w:p>
      <w:r>
        <w:t>. Bal4COs + NHs —+ Bal*CNp —&gt;</w:t>
      </w:r>
    </w:p>
    <w:p>
      <w:r>
        <w:t>MCIN compounds</w:t>
      </w:r>
    </w:p>
    <w:p>
      <w:r>
        <w:t>we wpe</w:t>
      </w:r>
    </w:p>
    <w:p>
      <w:r>
        <w:t>When CO&gt; dissolves in water at 25° it is only</w:t>
      </w:r>
    </w:p>
    <w:p>
      <w:r>
        <w:t>partly hydrated to carbonic acid according to the</w:t>
      </w:r>
    </w:p>
    <w:p>
      <w:r>
        <w:t>N2p, A. BIANcoNI, LD. WILLIAMS, M.P.ENGELER and</w:t>
      </w:r>
    </w:p>
    <w:p>
      <w:r>
        <w:t>S.J. Lireano, J. “Am. Chem. Soc. 108, 311-3 (1986)</w:t>
      </w:r>
    </w:p>
    <w:p>
      <w:r>
        <w:t>RN. Vans, CP. Rao, S.G. Borr and S.J. Linear, J.</w:t>
      </w:r>
    </w:p>
    <w:p>
      <w:r>
        <w:t>‘Am. Chem. Soc. 110, 7564-6 (1988).</w:t>
      </w:r>
    </w:p>
    <w:p>
      <w:r>
        <w:t>NDRef. 106, pp. 35-$3. See also W. M. AYERS, (ed.)</w:t>
      </w:r>
    </w:p>
    <w:p>
      <w:r>
        <w:t>Catalytic Activation of Carbon Dioxide, ACS. Symposium</w:t>
      </w:r>
    </w:p>
    <w:p>
      <w:r>
        <w:t>363, Washington, DC (1988), 212 pp.</w:t>
      </w:r>
    </w:p>
    <w:p>
      <w:r>
        <w:t>Ch.8</w:t>
      </w:r>
    </w:p>
    <w:p>
      <w:r>
        <w:t>‘equilibrium</w:t>
      </w:r>
    </w:p>
    <w:p>
      <w:r>
        <w:t>HCO; = CO, + M20;</w:t>
      </w:r>
    </w:p>
    <w:p>
      <w:r>
        <w:t>K = [COp]/{H2COs] * 600</w:t>
      </w:r>
    </w:p>
    <w:p>
      <w:r>
        <w:t>Interpretation of acid-base behaviour in this sys-</w:t>
      </w:r>
    </w:p>
    <w:p>
      <w:r>
        <w:t>tem is further complicated by the slowness of</w:t>
      </w:r>
    </w:p>
    <w:p>
      <w:r>
        <w:t>some of the reactions and their dependence on</w:t>
      </w:r>
    </w:p>
    <w:p>
      <w:r>
        <w:t>PH. The main reactions are:</w:t>
      </w:r>
    </w:p>
    <w:p>
      <w:r>
        <w:t>CO + H:0 = 1200s (slow)</w:t>
      </w:r>
    </w:p>
    <w:p>
      <w:r>
        <w:t>pu &lt;8</w:t>
      </w:r>
    </w:p>
    <w:p>
      <w:r>
        <w:t>ICO} + OH” = HCO3~ + 110 «fast</w:t>
      </w:r>
    </w:p>
    <w:p>
      <w:r>
        <w:t>C02 + OF == HICOs~ (slow)</w:t>
      </w:r>
    </w:p>
    <w:p>
      <w:r>
        <w:t>p&gt; 10</w:t>
      </w:r>
    </w:p>
    <w:p>
      <w:r>
        <w:t>HCOy” + OF = COs?~ 41,0 (fast)</w:t>
      </w:r>
    </w:p>
    <w:p>
      <w:r>
        <w:t>In the range pH 8-10 both sets of equilibria are</w:t>
      </w:r>
    </w:p>
    <w:p>
      <w:r>
        <w:t>important. The apparent dissociation constant of</w:t>
      </w:r>
    </w:p>
    <w:p>
      <w:r>
        <w:t>carbonic acid is</w:t>
      </w:r>
    </w:p>
    <w:p>
      <w:r>
        <w:t>Ky = [H'IHCOs"]/[CO2 + HeCOs]</w:t>
      </w:r>
    </w:p>
    <w:p>
      <w:r>
        <w:t>4.45 x 10-7 mol 1!</w:t>
      </w:r>
    </w:p>
    <w:p>
      <w:r>
        <w:t>As [CO&gt;]/[H2CO,] = K ~ 600, it follows that</w:t>
      </w:r>
    </w:p>
    <w:p>
      <w:r>
        <w:t>the true dissociation constant is:</w:t>
      </w:r>
    </w:p>
    <w:p>
      <w:r>
        <w:t>K, = (H' ][HCO;]/{H2COs]</w:t>
      </w:r>
    </w:p>
    <w:p>
      <w:r>
        <w:t>= K\(1+K)*25 x 10* mol 1"</w:t>
      </w:r>
    </w:p>
    <w:p>
      <w:r>
        <w:t>This value is in the range expected from an acid</w:t>
      </w:r>
    </w:p>
    <w:p>
      <w:r>
        <w:t>of structure (HO),CO (p. 50). The second disso-</w:t>
      </w:r>
    </w:p>
    <w:p>
      <w:r>
        <w:t>ciation constant is given by</w:t>
      </w:r>
    </w:p>
    <w:p>
      <w:r>
        <w:t>Ky = [H*}[COs*1/(HCO57)</w:t>
      </w:r>
    </w:p>
    <w:p>
      <w:r>
        <w:t>= 4.84 x 107" mol 17!</w:t>
      </w:r>
    </w:p>
    <w:p>
      <w:r>
        <w:t>A hydrate CO.8H:O can be crystallized</w:t>
      </w:r>
    </w:p>
    <w:p>
      <w:r>
        <w:t>from aqueous solutions at 0° and p(CO&gt;)~</w:t>
      </w:r>
    </w:p>
    <w:p>
      <w:r>
        <w:t>45.atm, There is also evidence for a hydrogen-</w:t>
      </w:r>
    </w:p>
    <w:p>
      <w:r>
        <w:t>bonded sesquicarbonate ion, HsC2Og~; this was</w:t>
      </w:r>
    </w:p>
    <w:p>
      <w:r>
        <w:t>originally suggested to have the sandwich</w:t>
      </w:r>
    </w:p>
    <w:p>
      <w:r>
        <w:t>--- Page 332 ---</w:t>
      </w:r>
    </w:p>
    <w:p>
      <w:r>
        <w:t>58.6 Oxides and carbonates on</w:t>
      </w:r>
    </w:p>
    <w:p>
      <w:r>
        <w:t>Production and Uses of COz</w:t>
      </w:r>
    </w:p>
    <w:p>
      <w:r>
        <w:t>(CO; can be readily obtained in small amounts by the action of acids on carbonates. On an industrial scale the main source</w:t>
      </w:r>
    </w:p>
    <w:p>
      <w:r>
        <w:t>{s a8 a byproduct ofthe synthetic ammonia process in which the Hz required is generated either by the catalytic reaction</w:t>
      </w:r>
    </w:p>
    <w:p>
      <w:r>
        <w:t>(a) oF by the water-gas shift reaction (b):</w:t>
      </w:r>
    </w:p>
    <w:p>
      <w:r>
        <w:t>(0) CHy +210 + CO; +48; (6) CO-+ HO == CO. +H</w:t>
      </w:r>
    </w:p>
    <w:p>
      <w:r>
        <w:t>CO» is also recovered economically from the Ave gases resulting from combustion of carbonaceous fuels, ftom fermen</w:t>
      </w:r>
    </w:p>
    <w:p>
      <w:r>
        <w:t>tation of sugars and from the calcination of limestone: recovery is by reversible absorption either in aqueous NaxCOs of</w:t>
      </w:r>
    </w:p>
    <w:p>
      <w:r>
        <w:t>aqueous ethanolamine (Girbotat process)</w:t>
      </w:r>
    </w:p>
    <w:p>
      <w:r>
        <w:t>cool</w:t>
      </w:r>
    </w:p>
    <w:p>
      <w:r>
        <w:t>NagCO3 + H0 + CO; —— 2NaHICO;</w:t>
      </w:r>
    </w:p>
    <w:p>
      <w:r>
        <w:t>‘eat</w:t>
      </w:r>
    </w:p>
    <w:p>
      <w:r>
        <w:t>2HOCHANT, + 140 + CO» = HOC HN )CO;</w:t>
      </w:r>
    </w:p>
    <w:p>
      <w:r>
        <w:t>aHUNH + Hy Forse, NOCHENH COs</w:t>
      </w:r>
    </w:p>
    <w:p>
      <w:r>
        <w:t>In cenain places CO&gt; can be obtained ffom natural gas wells. HoS impurity is removed by oxidation using a buffered</w:t>
      </w:r>
    </w:p>
    <w:p>
      <w:r>
        <w:t>alkaline solution saturated with KMaOx</w:t>
      </w:r>
    </w:p>
    <w:p>
      <w:r>
        <w:t>3HS + 2KMoO, + 2CO, —+ 35 + 2Ma02 + 2KHCOs +2130</w:t>
      </w:r>
    </w:p>
    <w:p>
      <w:r>
        <w:t>‘The scale of production has increased rapidly in receot years and in 1980 exceeded 33 million tonnes in the USA alone</w:t>
      </w:r>
    </w:p>
    <w:p>
      <w:r>
        <w:t>though much ofthis is used in integrated plants, on site</w:t>
      </w:r>
    </w:p>
    <w:p>
      <w:r>
        <w:t>"The most extensive application of CO&gt; is as a tefigerant, some 52% of production being consumed inthis way. CO&gt;</w:t>
      </w:r>
    </w:p>
    <w:p>
      <w:r>
        <w:t>can be liquefied at any temperature between its tiple point ~S6.6° (5.11 atm) and its ertical point +31.1° (729 atm).</w:t>
      </w:r>
    </w:p>
    <w:p>
      <w:r>
        <w:t>‘The gas can either be pressurized to 75 atm and then water-cooled to room temperature, or precooled to about —15"</w:t>
      </w:r>
    </w:p>
    <w:p>
      <w:r>
        <w:t>(5°) and then pressurized to 15.25 atm. Solid CO&gt; is obtained by expanding liquid CO; from cylinders to give a “snow”</w:t>
      </w:r>
    </w:p>
    <w:p>
      <w:r>
        <w:t>Which is then mechanically compressed into blocks of convenient size. Untl about 40 y ago the bulk of CO&gt; tefigerant</w:t>
      </w:r>
    </w:p>
    <w:p>
      <w:r>
        <w:t>was in the form of solid COs, but since 1960 production of liquid CO&gt; has overtaken the solid form because of lower</w:t>
      </w:r>
    </w:p>
    <w:p>
      <w:r>
        <w:t>production costs and ease of transporting and metering the material. Some typical production figures are shown in the</w:t>
      </w:r>
    </w:p>
    <w:p>
      <w:r>
        <w:t>‘Table. Supercritical CO&gt; is also finding increasing use as a versatile solvent for chemical reactions")</w:t>
      </w:r>
    </w:p>
    <w:p>
      <w:r>
        <w:t>USA production of CO&gt;</w:t>
      </w:r>
    </w:p>
    <w:p>
      <w:r>
        <w:t>CO productioniloronnes ——-19SS_——*1960——«1962—=«I7T«*SRT</w:t>
      </w:r>
    </w:p>
    <w:p>
      <w:r>
        <w:t>Solid 320 426 406 340 310</w:t>
      </w:r>
    </w:p>
    <w:p>
      <w:r>
        <w:t>iquid and gas 185 432 sz 1660 7310</w:t>
      </w:r>
    </w:p>
    <w:p>
      <w:r>
        <w:t>Total 708 858 928 20007620</w:t>
      </w:r>
    </w:p>
    <w:p>
      <w:r>
        <w:t>Solid COp is wed asa reftigerant for ice-cream, meat and frozen foods, and asa convenient laboratory cooing agent</w:t>
      </w:r>
    </w:p>
    <w:p>
      <w:r>
        <w:t>and refrigerant. Liquid CO is extensively used to improve the grindability of low-melting metals (and hamburger meat),</w:t>
      </w:r>
    </w:p>
    <w:p>
      <w:r>
        <w:t>and forthe raid colin of loaded tricks and ral casts also Used fo nfating ie raft, n Be extinguhers, and in</w:t>
      </w:r>
    </w:p>
    <w:p>
      <w:r>
        <w:t>biasing shells for coal mining. A related aplication of growing importance is asa replacement for chlorfiuoracarbon</w:t>
      </w:r>
    </w:p>
    <w:p>
      <w:r>
        <w:t>aerosol propellants (p. 304) though tis application will never consume large amouots ofthe gas since the amount in each</w:t>
      </w:r>
    </w:p>
    <w:p>
      <w:r>
        <w:t>tin is extemely small</w:t>
      </w:r>
    </w:p>
    <w:p>
      <w:r>
        <w:t>‘Gaseous COr is extensively used to carbonate soft drinks and this use alone accounts for 20% of production. Otter</w:t>
      </w:r>
    </w:p>
    <w:p>
      <w:r>
        <w:t>‘quasichemical applications are is ue as agus purge, 28 an inert protective gas for welding, and forthe neualization</w:t>
      </w:r>
    </w:p>
    <w:p>
      <w:r>
        <w:t>Of caustic and alkaline waste waters. Small amounts are also wed inthe manufacture of sodium salicylate, basic lead</w:t>
      </w:r>
    </w:p>
    <w:p>
      <w:r>
        <w:t>carbonate ("white lead”), and various carbonates sch ax MJCOs and M'HCOs (M! = Na, K, NH, et). One ofthe</w:t>
      </w:r>
    </w:p>
    <w:p>
      <w:r>
        <w:t>‘most important wes of COp is to manufactre rea via arumonium carbamate</w:t>
      </w:r>
    </w:p>
    <w:p>
      <w:r>
        <w:t>is: tho</w:t>
      </w:r>
    </w:p>
    <w:p>
      <w:r>
        <w:t>(60s + 2NtHs &gt; NH2CO:NHs &gt; COWNH)</w:t>
      </w:r>
    </w:p>
    <w:p>
      <w:r>
        <w:t>Urea is used 10 make urea-formaldehyde plastics and resins and, increasingly, a8 a nitrogenous fertilizer (46.7% N). World</w:t>
      </w:r>
    </w:p>
    <w:p>
      <w:r>
        <w:t>production of urea was 23 million tonnes in 1984</w:t>
      </w:r>
    </w:p>
    <w:p>
      <w:r>
        <w:t>355M PouAKor® and S. Howots, Chem in Bric, February 1995, pp. 118-21, and references cited therein.</w:t>
      </w:r>
    </w:p>
    <w:p>
      <w:r>
        <w:t>--- Page 333 ---</w:t>
      </w:r>
    </w:p>
    <w:p>
      <w:r>
        <w:t>312 Carbon Ch.8</w:t>
      </w:r>
    </w:p>
    <w:p>
      <w:r>
        <w:t>structure (1){''*) though later ab initio calcula-</w:t>
      </w:r>
    </w:p>
    <w:p>
      <w:r>
        <w:t>tions favour the all-planar structure (2).'''5) Solid</w:t>
      </w:r>
    </w:p>
    <w:p>
      <w:r>
        <w:t>alkali-metal peroxocarbonates Li,CO,, MHCO,</w:t>
      </w:r>
    </w:p>
    <w:p>
      <w:r>
        <w:t>and M2C2Og (M = Na, K, Rb, Cs) are known</w:t>
      </w:r>
    </w:p>
    <w:p>
      <w:r>
        <w:t>and the anion HCO,~ (CO,2&gt; at high pH) can be</w:t>
      </w:r>
    </w:p>
    <w:p>
      <w:r>
        <w:t>prepared in solution by reaction of HCO;~ with</w:t>
      </w:r>
    </w:p>
    <w:p>
      <w:r>
        <w:t>aqueous H;0).“''® The peroxodianion, C)0&lt;?-</w:t>
      </w:r>
    </w:p>
    <w:p>
      <w:r>
        <w:t>(3), can be prepared in aprotic solvents such as</w:t>
      </w:r>
    </w:p>
    <w:p>
      <w:r>
        <w:t>MeCN, dmf and dmso, via nucleophilic oxida-</w:t>
      </w:r>
    </w:p>
    <w:p>
      <w:r>
        <w:t>tion of CO2 by the superoxide ion O2*: [2CO2 +</w:t>
      </w:r>
    </w:p>
    <w:p>
      <w:r>
        <w:t>203° + C:0&lt;-+ Oz]! The amusing all-</w:t>
      </w:r>
    </w:p>
    <w:p>
      <w:r>
        <w:t>planar squarate ion, C,O,?~ (4), although chem-</w:t>
      </w:r>
    </w:p>
    <w:p>
      <w:r>
        <w:t>ically unrelated to the preceding species, may be</w:t>
      </w:r>
    </w:p>
    <w:p>
      <w:r>
        <w:t>mentioned here as a further well-characterized</w:t>
      </w:r>
    </w:p>
    <w:p>
      <w:r>
        <w:t>binary C/O anion.''*"') The short C-C and</w:t>
      </w:r>
    </w:p>
    <w:p>
      <w:r>
        <w:t>C-O distances have been interpreted in terms of</w:t>
      </w:r>
    </w:p>
    <w:p>
      <w:r>
        <w:t>se-electron delocalization.</w:t>
      </w:r>
    </w:p>
    <w:p>
      <w:r>
        <w:t>° »</w:t>
      </w:r>
    </w:p>
    <w:p>
      <w:r>
        <w:t>The coordination chemistry of CO, is</w:t>
      </w:r>
    </w:p>
    <w:p>
      <w:r>
        <w:t>by no means as extensive as that of CO</w:t>
      </w:r>
    </w:p>
    <w:p>
      <w:r>
        <w:t>(p. 926) but some exciting developments have</w:t>
      </w:r>
    </w:p>
    <w:p>
      <w:r>
        <w:t>recently been published.) The first transition</w:t>
      </w:r>
    </w:p>
    <w:p>
      <w:r>
        <w:t>metal complexes with CO2 were claimed by</w:t>
      </w:r>
    </w:p>
    <w:p>
      <w:r>
        <w:t>8 A, K. CoviNeron, Chem. Soc. Rev. 14, 265-81 (1985).</w:t>
      </w:r>
    </w:p>
    <w:p>
      <w:r>
        <w:t>USN. V. Rigas, J. Chem. Soc., Chem. Commun, 137-8</w:t>
      </w:r>
    </w:p>
    <w:p>
      <w:r>
        <w:t>(1987).</w:t>
      </w:r>
    </w:p>
    <w:p>
      <w:r>
        <w:t>16, FLANAGAN, D. P. Jones, W. P. GRIFFITH, A. C. SKAPSKL</w:t>
      </w:r>
    </w:p>
    <w:p>
      <w:r>
        <w:t>and AP. West, J. Chem.” Soc., Chem. Commun, 20-1</w:t>
      </w:r>
    </w:p>
    <w:p>
      <w:r>
        <w:t>(1986)</w:t>
      </w:r>
    </w:p>
    <w:p>
      <w:r>
        <w:t>875.1, Rowers, T. S. CALDERWOOD and D."T, SAWYER, J</w:t>
      </w:r>
    </w:p>
    <w:p>
      <w:r>
        <w:t>‘Am. Chem. Soc. 106, 4667-70 (1984).</w:t>
      </w:r>
    </w:p>
    <w:p>
      <w:r>
        <w:t>8G. Rot, V. GNuTeManw and A. Walss, Z anorg. alls.</w:t>
      </w:r>
    </w:p>
    <w:p>
      <w:r>
        <w:t>‘Chem. $49, 187-94 (1987), and references cited therein,</w:t>
      </w:r>
    </w:p>
    <w:p>
      <w:r>
        <w:t>HP R SouLis, F. DAHAN, J-P. LAURENT and P. CASTAN, J</w:t>
      </w:r>
    </w:p>
    <w:p>
      <w:r>
        <w:t>Chem Soc., Dalton Trani, 587-90 (1988).</w:t>
      </w:r>
    </w:p>
    <w:p>
      <w:r>
        <w:t>19M. E. Voupn and 1.8. KOLONMKOV, Organometallic</w:t>
      </w:r>
    </w:p>
    <w:p>
      <w:r>
        <w:t>Reactions §, 313-86 (1975). Further references to isolable</w:t>
      </w:r>
    </w:p>
    <w:p>
      <w:r>
        <w:t>(COp-transition metal adducts are given in R. L. HARLOW,</w:t>
      </w:r>
    </w:p>
    <w:p>
      <w:r>
        <w:t>M. E. Volpin’s group in 1969: tertiary phosphine</w:t>
      </w:r>
    </w:p>
    <w:p>
      <w:r>
        <w:t>‘or Nz ligands were displaced from Rh and Ni</w:t>
      </w:r>
    </w:p>
    <w:p>
      <w:r>
        <w:t>complexes to give binuclear products whose</w:t>
      </w:r>
    </w:p>
    <w:p>
      <w:r>
        <w:t>definitive structure has not yet been established.</w:t>
      </w:r>
    </w:p>
    <w:p>
      <w:r>
        <w:t>CO also displaced Nz from [Co(N2)(PPhs)s]</w:t>
      </w:r>
    </w:p>
    <w:p>
      <w:r>
        <w:t>to give [Co(CO2)(PPhs)3]. The Ni° complexes</w:t>
      </w:r>
    </w:p>
    <w:p>
      <w:r>
        <w:t>[Ni(PEt)),] (violet) and [Ni(PBu$),) (red) react</w:t>
      </w:r>
    </w:p>
    <w:p>
      <w:r>
        <w:t>in toluene at room temperature with CO&gt; (1</w:t>
      </w:r>
    </w:p>
    <w:p>
      <w:r>
        <w:t>atm) to give the yellow complexes [Ni(CO2)Ls}.</w:t>
      </w:r>
    </w:p>
    <w:p>
      <w:r>
        <w:t>The structure of the analogous complex with</w:t>
      </w:r>
    </w:p>
    <w:p>
      <w:r>
        <w:t>P(CcHi1)s was established by X-ray diffraction</w:t>
      </w:r>
    </w:p>
    <w:p>
      <w:r>
        <w:t>analysis; it features a pseudo-3-coordinate Ni</w:t>
      </w:r>
    </w:p>
    <w:p>
      <w:r>
        <w:t>atom y.-bonded to a bent CO&gt; ligand as in</w:t>
      </w:r>
    </w:p>
    <w:p>
      <w:r>
        <w:t>Fig. 8.20a. The isoelectronic Rh’ appears to</w:t>
      </w:r>
    </w:p>
    <w:p>
      <w:r>
        <w:t>form two types of complex: an orange-red</w:t>
      </w:r>
    </w:p>
    <w:p>
      <w:r>
        <w:t>series (Rh(CO2)CIL2] (L.= tertiary phosphine)</w:t>
      </w:r>
    </w:p>
    <w:p>
      <w:r>
        <w:t>with a z-bonded bent CO, as in Fig. 8.203</w:t>
      </w:r>
    </w:p>
    <w:p>
      <w:r>
        <w:t>and a somewhat less-stable yellow series</w:t>
      </w:r>
    </w:p>
    <w:p>
      <w:r>
        <w:t>[Rh(CO2)CIL3] which is thought to contain</w:t>
      </w:r>
    </w:p>
    <w:p>
      <w:r>
        <w:t>the ligand configuration Rh—</w:t>
      </w:r>
    </w:p>
    <w:p>
      <w:r>
        <w:t>compound which had earlier (1965) been thought</w:t>
      </w:r>
    </w:p>
    <w:p>
      <w:r>
        <w:t>to contain CO&gt; as a ligand was subsequently</w:t>
      </w:r>
    </w:p>
    <w:p>
      <w:r>
        <w:t>found to require the presence of O2 for its</w:t>
      </w:r>
    </w:p>
    <w:p>
      <w:r>
        <w:t>formation and to be, in fact, a novel bidentate</w:t>
      </w:r>
    </w:p>
    <w:p>
      <w:r>
        <w:t>carbonato complex (Fig. 8.200).</w:t>
      </w:r>
    </w:p>
    <w:p>
      <w:r>
        <w:t>ColHel25°</w:t>
      </w:r>
    </w:p>
    <w:p>
      <w:r>
        <w:t>[PPPh3 )s] + CO, +O, ———&gt;</w:t>
      </w:r>
    </w:p>
    <w:p>
      <w:r>
        <w:t>[P(COs)(PPhs)2] + PhsPO</w:t>
      </w:r>
    </w:p>
    <w:p>
      <w:r>
        <w:t>If the starting material contains M-H or M-C</w:t>
      </w:r>
    </w:p>
    <w:p>
      <w:r>
        <w:t>bonds a further complication can arise due to the</w:t>
      </w:r>
    </w:p>
    <w:p>
      <w:r>
        <w:t>possibility of a CO, insertion reaction. Thus, both</w:t>
      </w:r>
    </w:p>
    <w:p>
      <w:r>
        <w:t>[Ru(H)2(N2)(PPhs)s]} and (Ru(H)2(PPhs),] react</w:t>
      </w:r>
    </w:p>
    <w:p>
      <w:r>
        <w:t>to give the formate [Ru(H)(OOCH)PPh;)3],</w:t>
      </w:r>
    </w:p>
    <w:p>
      <w:r>
        <w:t>and similar CO insertions into M-H_ are</w:t>
      </w:r>
    </w:p>
    <w:p>
      <w:r>
        <w:t>known for M=Co, Fe, Os, Ir, PL These</w:t>
      </w:r>
    </w:p>
    <w:p>
      <w:r>
        <w:t>“normal” insertion reactions are consistent with</w:t>
      </w:r>
    </w:p>
    <w:p>
      <w:r>
        <w:t>the expected bond polarities M**-H* and</w:t>
      </w:r>
    </w:p>
    <w:p>
      <w:r>
        <w:t>OF =C=0, but occasionally “abnormal”</w:t>
      </w:r>
    </w:p>
    <w:p>
      <w:r>
        <w:t>insertion occurs to give metal carboxylic acids</w:t>
      </w:r>
    </w:p>
    <w:p>
      <w:r>
        <w:t>J.B. Kinney, and T. Herskovirz, J. Chem. Soc, Chem</w:t>
      </w:r>
    </w:p>
    <w:p>
      <w:r>
        <w:t>Commur., 813-4. (1980). G. S. Bristow, P. B. Hitcrcock.</w:t>
      </w:r>
    </w:p>
    <w:p>
      <w:r>
        <w:t>and M. F. Lavranr, J. Chem. Soc, Chem. Commun, 1145-6</w:t>
      </w:r>
    </w:p>
    <w:p>
      <w:r>
        <w:t>(198),</w:t>
      </w:r>
    </w:p>
    <w:p>
      <w:r>
        <w:t>--- Page 334 ---</w:t>
      </w:r>
    </w:p>
    <w:p>
      <w:r>
        <w:t>313</w:t>
      </w:r>
    </w:p>
    <w:p>
      <w:r>
        <w:t>Figure 820 (2) Coordination about the Ni atom in the complex [NY(CO,)P%C.Hhy)sh).0.75CHsMe,</w:t>
      </w:r>
    </w:p>
    <w:p>
      <w:r>
        <w:t>(©) Coordination about the Px stom in the complex [P{COsXPPhy)s] Call</w:t>
      </w:r>
    </w:p>
    <w:p>
      <w:r>
        <w:t>M- COI. Likewise, normal insertion into M-C</w:t>
      </w:r>
    </w:p>
    <w:p>
      <w:r>
        <w:t>yields alkyl carboxylates M-OOCR, though</w:t>
      </w:r>
    </w:p>
    <w:p>
      <w:r>
        <w:t>retalloacid esters M-COOR are sometimes</w:t>
      </w:r>
    </w:p>
    <w:p>
      <w:r>
        <w:t>‘biained. The rcactions have obvious catalytic</w:t>
      </w:r>
    </w:p>
    <w:p>
      <w:r>
        <w:t>implications and are being actively sted at the</w:t>
      </w:r>
    </w:p>
    <w:p>
      <w:r>
        <w:t>present ime by several groups"?</w:t>
      </w:r>
    </w:p>
    <w:p>
      <w:r>
        <w:t>‘CO&gt; insenion into M-C bonds has, of couse,</w:t>
      </w:r>
    </w:p>
    <w:p>
      <w:r>
        <w:t>been known since the fist papers of V. Grignard</w:t>
      </w:r>
    </w:p>
    <w:p>
      <w:r>
        <w:t>in 1901 (p. 134). Orguno-Li (and other M! and</w:t>
      </w:r>
    </w:p>
    <w:p>
      <w:r>
        <w:t>‘Ml also react extremely vigorously to give salts</w:t>
      </w:r>
    </w:p>
    <w:p>
      <w:r>
        <w:t>of carboxylic acids, RCOs14, (RCO,),Be, ete</w:t>
      </w:r>
    </w:p>
    <w:p>
      <w:r>
        <w:t>“Zine dialkyls are much less reactive towards</w:t>
      </w:r>
    </w:p>
    <w:p>
      <w:r>
        <w:t>Op, eg.</w:t>
      </w:r>
    </w:p>
    <w:p>
      <w:r>
        <w:t>Zak, +200, “%, (F1C00),Z0,</w:t>
      </w:r>
    </w:p>
    <w:p>
      <w:r>
        <w:t>and organo-Cd and -Lig compounds are even</w:t>
      </w:r>
    </w:p>
    <w:p>
      <w:r>
        <w:t>less reactive. With AIRs, one COp inserts at</w:t>
      </w:r>
    </w:p>
    <w:p>
      <w:r>
        <w:t>room temperature and a second at 220° under</w:t>
      </w:r>
    </w:p>
    <w:p>
      <w:r>
        <w:t>pressure 10 give R»AKOOCR) and RAKOOCR)s</w:t>
      </w:r>
    </w:p>
    <w:p>
      <w:r>
        <w:t>respectively. B-C, Si-C, Ge-C, and Sn: C are</w:t>
      </w:r>
    </w:p>
    <w:p>
      <w:r>
        <w:t>rather iner’ to CO&gt; but insertion readily occurs</w:t>
      </w:r>
    </w:p>
    <w:p>
      <w:r>
        <w:t>‘nto bonds between these clements and N. A few</w:t>
      </w:r>
    </w:p>
    <w:p>
      <w:r>
        <w:t>examples are:</w:t>
      </w:r>
    </w:p>
    <w:p>
      <w:r>
        <w:t>2</w:t>
      </w:r>
    </w:p>
    <w:p>
      <w:r>
        <w:t>PhB(NHED, + CO; —+ PhBKOCONHED,</w:t>
      </w:r>
    </w:p>
    <w:p>
      <w:r>
        <w:t>A Bo, Carbon Dixie Activation by Metal Compre.</w:t>
      </w:r>
    </w:p>
    <w:p>
      <w:r>
        <w:t>‘ci, Wesseim, 1988, 161 pp. See also 1D. MUL th</w:t>
      </w:r>
    </w:p>
    <w:p>
      <w:r>
        <w:t>Ps. eatozvan (et), Reach of Crondnaed Ligands.</w:t>
      </w:r>
    </w:p>
    <w:p>
      <w:r>
        <w:t>Vol 2, Perum Press: New Yorks pp 1-52 (1969) and</w:t>
      </w:r>
    </w:p>
    <w:p>
      <w:r>
        <w:t>LL. Gass K, Goswaat, LO. Soakte, J. W-OT05 tad</w:t>
      </w:r>
    </w:p>
    <w:p>
      <w:r>
        <w:t>Mi Cavin. Chem: Se Dalton Trans. 2103-91987 ad</w:t>
      </w:r>
    </w:p>
    <w:p>
      <w:r>
        <w:t>‘ference ceo heen</w:t>
      </w:r>
    </w:p>
    <w:p>
      <w:r>
        <w:t>Mes</w:t>
      </w:r>
    </w:p>
    <w:p>
      <w:r>
        <w:t>nas</w:t>
      </w:r>
    </w:p>
    <w:p>
      <w:r>
        <w:t>tn C0 7M, sesSiOCONEL,</w:t>
      </w:r>
    </w:p>
    <w:p>
      <w:r>
        <w:t>Ea</w:t>
      </w:r>
    </w:p>
    <w:p>
      <w:r>
        <w:t>Me)SnlNMe) + CO, “+ MeySn0CONMey</w:t>
      </w:r>
    </w:p>
    <w:p>
      <w:r>
        <w:t>AstNMex); + 18.0, =,</w:t>
      </w:r>
    </w:p>
    <w:p>
      <w:r>
        <w:t>(Me,N),ASOCONMes, A(OCONME;);</w:t>
      </w:r>
    </w:p>
    <w:p>
      <w:r>
        <w:t>“THONMe;), + CO» + THOCONME;) et</w:t>
      </w:r>
    </w:p>
    <w:p>
      <w:r>
        <w:t>Rewming briefly to CO: as a_ ligand:</w:t>
      </w:r>
    </w:p>
    <w:p>
      <w:r>
        <w:t>in addition to the various mono-CO» com</w:t>
      </w:r>
    </w:p>
    <w:p>
      <w:r>
        <w:t>plexes refered to above, several bist?</w:t>
      </w:r>
    </w:p>
    <w:p>
      <w:r>
        <w:t>CO;) wrasition-metal adducts are known, e.</w:t>
      </w:r>
    </w:p>
    <w:p>
      <w:r>
        <w:t>trans-{Mo(n?-CO2)PMes)e] (5) aod trans.mer-</w:t>
      </w:r>
    </w:p>
    <w:p>
      <w:r>
        <w:t>[Mo(7#-CO;)x(PMes)s(CNPE)}2 The fist</w:t>
      </w:r>
    </w:p>
    <w:p>
      <w:r>
        <w:t>hhomo-bimetalic  bridging-CO&gt; complex has</w:t>
      </w:r>
    </w:p>
    <w:p>
      <w:r>
        <w:t>also been structurally characterized by X-</w:t>
      </w:r>
    </w:p>
    <w:p>
      <w:r>
        <w:t>ray analysis, viz (€pppXCO)Re(s.7?- 0.0%</w:t>
      </w:r>
    </w:p>
    <w:p>
      <w:r>
        <w:t>C)RECCO)sAppp) (6) [ApHP = 13-bistdiphenyt-</w:t>
      </w:r>
    </w:p>
    <w:p>
      <w:r>
        <w:t>phosphinoypropanc]."2</w:t>
      </w:r>
    </w:p>
    <w:p>
      <w:r>
        <w:t>‘The carbonate ion, COs", by contrast, is</w:t>
      </w:r>
    </w:p>
    <w:p>
      <w:r>
        <w:t>a classic Werner ligand which forms innumer-</w:t>
      </w:r>
    </w:p>
    <w:p>
      <w:r>
        <w:t>able complexes 3s a monohapto, diapto oF</w:t>
      </w:r>
    </w:p>
    <w:p>
      <w:r>
        <w:t>bridging donor. Examples of this latter mode</w:t>
      </w:r>
    </w:p>
    <w:p>
      <w:r>
        <w:t>2. ALnRER, E Casson, ML Powuon and RSA</w:t>
      </w:r>
    </w:p>
    <w:p>
      <w:r>
        <w:t>Comma 1395-7 11988),</w:t>
      </w:r>
    </w:p>
    <w:p>
      <w:r>
        <w:t>"SK MonDAL J. A. Keavst ard M. Orcs, Pobedren</w:t>
      </w:r>
    </w:p>
    <w:p>
      <w:r>
        <w:t>121433 50983).</w:t>
      </w:r>
    </w:p>
    <w:p>
      <w:r>
        <w:t>--- Page 335 ---</w:t>
      </w:r>
    </w:p>
    <w:p>
      <w:r>
        <w:t>Figure 821 (2) The complex cation [Cudl hen? CONE. (6) The binuclear complex. ({CuCKME)N-</w:t>
      </w:r>
    </w:p>
    <w:p>
      <w:r>
        <w:t>CH,CH,CENMey} (9-774? COD),</w:t>
      </w:r>
    </w:p>
    <w:p>
      <w:r>
        <w:t>\</w:t>
      </w:r>
    </w:p>
    <w:p>
      <w:r>
        <w:t>i EG</w:t>
      </w:r>
    </w:p>
    <w:p>
      <w:r>
        <w:t>a</w:t>
      </w:r>
    </w:p>
    <w:p>
      <w:r>
        <w:t>4</w:t>
      </w:r>
    </w:p>
    <w:p>
      <w:r>
        <w:t>are the complex cation (Cul) CONP'.</w:t>
      </w:r>
    </w:p>
    <w:p>
      <w:r>
        <w:t>Whore Lis a tridentate macrocylic tiaza ligand</w:t>
      </w:r>
    </w:p>
    <w:p>
      <w:r>
        <w:t>(big. 8212). and in the binuclear molecu-</w:t>
      </w:r>
    </w:p>
    <w:p>
      <w:r>
        <w:t>Jar complex molecule [{CuCKMeyNCH2CH&gt; —</w:t>
      </w:r>
    </w:p>
    <w:p>
      <w:r>
        <w:t>ClgNMes}2(u-COs)] (Fig. 8216)."2" This</w:t>
      </w:r>
    </w:p>
    <w:p>
      <w:r>
        <w:t>_mode of coordination confers some unusual prop-</w:t>
      </w:r>
    </w:p>
    <w:p>
      <w:r>
        <w:t>certes including diamagnetism on these Cu!” com-</w:t>
      </w:r>
    </w:p>
    <w:p>
      <w:r>
        <w:t>plexes. Even more extensive ligation occurs in</w:t>
      </w:r>
    </w:p>
    <w:p>
      <w:r>
        <w:t>the deep violet bexanuclear vanadium (IV) com:</w:t>
      </w:r>
    </w:p>
    <w:p>
      <w:r>
        <w:t>plex (NHs)s{(VO)«(CO} s(OH)s].10H20 which</w:t>
      </w:r>
    </w:p>
    <w:p>
      <w:r>
        <w:t>‘was made by reacting VOCI with aqueous</w:t>
      </w:r>
    </w:p>
    <w:p>
      <w:r>
        <w:t>NEGHCO; under CO;"% ‘The novel anion</w:t>
      </w:r>
    </w:p>
    <w:p>
      <w:r>
        <w:t>OAK Dawg, FW. P-EINSTEN. NF. Cusns and</w:t>
      </w:r>
    </w:p>
    <w:p>
      <w:r>
        <w:t>41.8 Ls Meo, J lm Chem Soc 10, 6258-60 (1578)</w:t>
      </w:r>
    </w:p>
    <w:p>
      <w:r>
        <w:t>12594. CouscnttG Daves M. A. EL SAE, ML F. BL</w:t>
      </w:r>
    </w:p>
    <w:p>
      <w:r>
        <w:t>Suazty J.P HUIGianson, M. Kunth and KO. WaIKs,</w:t>
      </w:r>
    </w:p>
    <w:p>
      <w:r>
        <w:t>Inorg. Cher 18. 2256300 (1979),</w:t>
      </w:r>
    </w:p>
    <w:p>
      <w:r>
        <w:t>BOT C, W. Max, P. Li,C, Zn and K IUANG, J: Chom.</w:t>
      </w:r>
    </w:p>
    <w:p>
      <w:r>
        <w:t>Se Chere Cana 1397-4 (1980)</w:t>
      </w:r>
    </w:p>
    <w:p>
      <w:r>
        <w:t>(Fig. 822) features a unique tis(bidentute) sex-</w:t>
      </w:r>
    </w:p>
    <w:p>
      <w:r>
        <w:t>tuply bridging carbonato ligand as well as three</w:t>
      </w:r>
    </w:p>
    <w:p>
      <w:r>
        <w:t>bidentate yy-carbonato ligands. Other chelat-</w:t>
      </w:r>
    </w:p>
    <w:p>
      <w:r>
        <w:t>ing nd, ding coortnation modes ae also</w:t>
      </w:r>
    </w:p>
    <w:p>
      <w:r>
        <w:t>known. 2</w:t>
      </w:r>
    </w:p>
    <w:p>
      <w:r>
        <w:t>8.7 Chalcogenides and Related</w:t>
      </w:r>
    </w:p>
    <w:p>
      <w:r>
        <w:t>Compounds</w:t>
      </w:r>
    </w:p>
    <w:p>
      <w:r>
        <w:t>Carbon forms a great many sulfides in addition to</w:t>
      </w:r>
    </w:p>
    <w:p>
      <w:r>
        <w:t>the well known CS2. CS (unlike CO) is an unsta-</w:t>
      </w:r>
    </w:p>
    <w:p>
      <w:r>
        <w:t>bile reactive radical even at —196°: it reacts with</w:t>
      </w:r>
    </w:p>
    <w:p>
      <w:r>
        <w:t>the other chalcogens and with halogens to give</w:t>
      </w:r>
    </w:p>
    <w:p>
      <w:r>
        <w:t>SSe, CSTe, and CSX2. Iti formed by action of</w:t>
      </w:r>
    </w:p>
    <w:p>
      <w:r>
        <w:t>a high-frequency discharge on CS&gt; vapour. (See</w:t>
      </w:r>
    </w:p>
    <w:p>
      <w:r>
        <w:t>p. 319 for complexes of CS.) Passage of an clec-</w:t>
      </w:r>
    </w:p>
    <w:p>
      <w:r>
        <w:t>acta oF ac tough Nig or gaseous</w:t>
      </w:r>
    </w:p>
    <w:p>
      <w:r>
        <w:t>which polymerizes slowly at room temperature</w:t>
      </w:r>
    </w:p>
    <w:p>
      <w:r>
        <w:t>(ef. Op).</w:t>
      </w:r>
    </w:p>
    <w:p>
      <w:r>
        <w:t>PS WB neta ant A.C. Wiis, Inorg, Chem 20,</w:t>
      </w:r>
    </w:p>
    <w:p>
      <w:r>
        <w:t>(68. 18(0961), A. Lines M. MOTE. ML BTS</w:t>
      </w:r>
    </w:p>
    <w:p>
      <w:r>
        <w:t>‘ust and G. Witkin, ! Chom Sec, Chere Comma</w:t>
      </w:r>
    </w:p>
    <w:p>
      <w:r>
        <w:t>255-4 (98).</w:t>
      </w:r>
    </w:p>
    <w:p>
      <w:r>
        <w:t>2794. rem and G8. Kaurrsan, Pbhedron §.775-81</w:t>
      </w:r>
    </w:p>
    <w:p>
      <w:r>
        <w:t>(4985) references ted ere (Tab pape also gives</w:t>
      </w:r>
    </w:p>
    <w:p>
      <w:r>
        <w:t>fap accesibe scout of the Faster of he covery and</w:t>
      </w:r>
    </w:p>
    <w:p>
      <w:r>
        <w:t>{ppletions of COS, Le. OC:</w:t>
      </w:r>
    </w:p>
    <w:p>
      <w:r>
        <w:t>--- Page 336 ---</w:t>
      </w:r>
    </w:p>
    <w:p>
      <w:r>
        <w:t>$07 Chalcogenides and related compounds 315</w:t>
      </w:r>
    </w:p>
    <w:p>
      <w:r>
        <w:t>Figure 822 Perspective view of the bexanuclear</w:t>
      </w:r>
    </w:p>
    <w:p>
      <w:r>
        <w:t>anion (VO) ger? -COM-CO)y-</w:t>
      </w:r>
    </w:p>
    <w:p>
      <w:r>
        <w:t>GeOH,) Averaged intertomie</w:t>
      </w:r>
    </w:p>
    <w:p>
      <w:r>
        <w:t>stances: vanadyl 'V=O  T6L6pm,</w:t>
      </w:r>
    </w:p>
    <w:p>
      <w:r>
        <w:t>V-OH(syn)1986pm,_V-OH(ant)</w:t>
      </w:r>
    </w:p>
    <w:p>
      <w:r>
        <w:t>201.2pm. V-O (uxCO3) 2002 pm,</w:t>
      </w:r>
    </w:p>
    <w:p>
      <w:r>
        <w:t>V0" UieCO)) 228.7 pm, CO;</w:t>
      </w:r>
    </w:p>
    <w:p>
      <w:r>
        <w:t>129.1 pra, C-Otero) 126.6 pra!"</w:t>
      </w:r>
    </w:p>
    <w:p>
      <w:r>
        <w:t>During the past decade there has been an</w:t>
      </w:r>
    </w:p>
    <w:p>
      <w:r>
        <w:t>astonishing proliferation of further binary earbon-</w:t>
      </w:r>
    </w:p>
    <w:p>
      <w:r>
        <w:t>sulfur species, both anionic and neutral." Of</w:t>
      </w:r>
    </w:p>
    <w:p>
      <w:r>
        <w:t>the anions, the beige coloured dianion CyS;</w:t>
      </w:r>
    </w:p>
    <w:p>
      <w:r>
        <w:t>(made from tetrachlorocyclopropene) has the</w:t>
      </w:r>
    </w:p>
    <w:p>
      <w:r>
        <w:t>Day structure (1) and the yellow C,S,?~ (made</w:t>
      </w:r>
    </w:p>
    <w:p>
      <w:r>
        <w:t>from squaric acid, p. 312) has the Day structure</w:t>
      </w:r>
    </w:p>
    <w:p>
      <w:r>
        <w:t>Q). The off-white CeSe°", (3), (made from</w:t>
      </w:r>
    </w:p>
    <w:p>
      <w:r>
        <w:t>CP Gattoway. TB Ravens and X Yano, in</w:t>
      </w:r>
    </w:p>
    <w:p>
      <w:r>
        <w:t>1% Sruuoe (ed) The Chemis of orgie Rane Systems,</w:t>
      </w:r>
    </w:p>
    <w:p>
      <w:r>
        <w:t>Sutin is leorganse Chemsty, Wl 1 sewer. Amster</w:t>
      </w:r>
    </w:p>
    <w:p>
      <w:r>
        <w:t>am, 1992p. 25.34, See ako X. YaucT. BRAveWrss</w:t>
      </w:r>
    </w:p>
    <w:p>
      <w:r>
        <w:t>fn S-KWitso, Am Chem Sc MUL 3465-6 (1089)</w:t>
      </w:r>
    </w:p>
    <w:p>
      <w:r>
        <w:t>nd J. Chem See Chem Comma. 38-5 (1990),</w:t>
      </w:r>
    </w:p>
    <w:p>
      <w:r>
        <w:t>CeCe) is sir-sensiive but can realy be prowo-</w:t>
      </w:r>
    </w:p>
    <w:p>
      <w:r>
        <w:t>nated to give the more stable hexathiol Cy(SH)y</w:t>
      </w:r>
    </w:p>
    <w:p>
      <w:r>
        <w:t>Reduction of CS; either electrochemically or by</w:t>
      </w:r>
    </w:p>
    <w:p>
      <w:r>
        <w:t>alkali metals yields C3S5* which can exist in</w:t>
      </w:r>
    </w:p>
    <w:p>
      <w:r>
        <w:t>two isomeric forms, (4) and (5):</w:t>
      </w:r>
    </w:p>
    <w:p>
      <w:r>
        <w:t>ws ee —&lt;l</w:t>
      </w:r>
    </w:p>
    <w:p>
      <w:r>
        <w:t>Meosy</w:t>
      </w:r>
    </w:p>
    <w:p>
      <w:r>
        <w:t>i.</w:t>
      </w:r>
    </w:p>
    <w:p>
      <w:r>
        <w:t>(s1pes</w:t>
      </w:r>
    </w:p>
    <w:p>
      <w:r>
        <w:t>‘Treatment of the primary product with a</w:t>
      </w:r>
    </w:p>
    <w:p>
      <w:r>
        <w:t>ine salt Jeads to separation of C385" from</w:t>
      </w:r>
    </w:p>
    <w:p>
      <w:r>
        <w:t>coproduct CS), and multigram amounts</w:t>
      </w:r>
    </w:p>
    <w:p>
      <w:r>
        <w:t>of its complexes [NR,}s[Z0(a-CySs)] and of</w:t>
      </w:r>
    </w:p>
    <w:p>
      <w:r>
        <w:t>the coresponding, f-somer's complexes afford</w:t>
      </w:r>
    </w:p>
    <w:p>
      <w:r>
        <w:t>convenient staring. points forthe symtbesis of</w:t>
      </w:r>
    </w:p>
    <w:p>
      <w:r>
        <w:t>‘molecular binary sulfides 35 indicated below.</w:t>
      </w:r>
    </w:p>
    <w:p>
      <w:r>
        <w:t>“The sulfide CaS is known in three isomecic</w:t>
      </w:r>
    </w:p>
    <w:p>
      <w:r>
        <w:t>forms (6. (7) and (8) The yellow-</w:t>
      </w:r>
    </w:p>
    <w:p>
      <w:r>
        <w:t>range Diy isomer (6) is readily prepared</w:t>
      </w:r>
    </w:p>
    <w:p>
      <w:r>
        <w:t>&lt;0 xs</w:t>
      </w:r>
    </w:p>
    <w:p>
      <w:r>
        <w:t>v</w:t>
      </w:r>
    </w:p>
    <w:p>
      <w:r>
        <w:t>--- Page 337 ---</w:t>
      </w:r>
    </w:p>
    <w:p>
      <w:r>
        <w:t>316 Carbon ch.8</w:t>
      </w:r>
    </w:p>
    <w:p>
      <w:r>
        <w:t>by the reaction of CSCI, with a-C3S.?-,</w:t>
      </w:r>
    </w:p>
    <w:p>
      <w:r>
        <w:t>whilst the C, isomer (7) results from the</w:t>
      </w:r>
    </w:p>
    <w:p>
      <w:r>
        <w:t>corresponding reaction with B-C3Ss?-. The</w:t>
      </w:r>
    </w:p>
    <w:p>
      <w:r>
        <w:t>Coy isomer (8) is less well characterized</w:t>
      </w:r>
    </w:p>
    <w:p>
      <w:r>
        <w:t>but is said to result from the reaction of</w:t>
      </w:r>
    </w:p>
    <w:p>
      <w:r>
        <w:t>hexachlorobutadiene, CCl, =CCI—CCI=CCh,</w:t>
      </w:r>
    </w:p>
    <w:p>
      <w:r>
        <w:t>with polysulfide anions. The treatment of S:Cl</w:t>
      </w:r>
    </w:p>
    <w:p>
      <w:r>
        <w:t>with [NBug}2[Zn(a-C3Ss)2} yields a mixture of</w:t>
      </w:r>
    </w:p>
    <w:p>
      <w:r>
        <w:t>C3Ss and CsS12 which can be separated by</w:t>
      </w:r>
    </w:p>
    <w:p>
      <w:r>
        <w:t>fractional crystallization from CS»:</w:t>
      </w:r>
    </w:p>
    <w:p>
      <w:r>
        <w:t>[Zn(C38s),}”- + 282Cl, —&gt; [ZnCl</w:t>
      </w:r>
    </w:p>
    <w:p>
      <w:r>
        <w:t>+ 0.5CeSi2 + CS</w:t>
      </w:r>
    </w:p>
    <w:p>
      <w:r>
        <w:t>CsSs is a bicyclic species composed of the</w:t>
      </w:r>
    </w:p>
    <w:p>
      <w:r>
        <w:t>a-CsSs unit capped by a polysulfide linkage</w:t>
      </w:r>
    </w:p>
    <w:p>
      <w:r>
        <w:t>(9), whereas CeSi2 features two cisoid eclipsed</w:t>
      </w:r>
    </w:p>
    <w:p>
      <w:r>
        <w:t>planar a-C3Ss units conjoined by further sulfur</w:t>
      </w:r>
    </w:p>
    <w:p>
      <w:r>
        <w:t>linkages to form a third ring (10); note that,</w:t>
      </w:r>
    </w:p>
    <w:p>
      <w:r>
        <w:t>if each of the two C2 groups in this 10-</w:t>
      </w:r>
    </w:p>
    <w:p>
      <w:r>
        <w:t>membered ring are notionally replaced by an</w:t>
      </w:r>
    </w:p>
    <w:p>
      <w:r>
        <w:t>S atom, the conformation of the resulting</w:t>
      </w:r>
    </w:p>
    <w:p>
      <w:r>
        <w:t>Ss ring is reminiscent of the familiar crown</w:t>
      </w:r>
    </w:p>
    <w:p>
      <w:r>
        <w:t>ao)</w:t>
      </w:r>
    </w:p>
    <w:p>
      <w:r>
        <w:t>ay</w:t>
      </w:r>
    </w:p>
    <w:p>
      <w:r>
        <w:t>configuration for this species (p. 655). Oxidation</w:t>
      </w:r>
    </w:p>
    <w:p>
      <w:r>
        <w:t>of [NEtJ[Zn(B-C3Ss)2] with SOCI, affords</w:t>
      </w:r>
    </w:p>
    <w:p>
      <w:r>
        <w:t>small amounts of the yellow CgSg (11) which</w:t>
      </w:r>
    </w:p>
    <w:p>
      <w:r>
        <w:t>features an almost planar molecule with S---S</w:t>
      </w:r>
    </w:p>
    <w:p>
      <w:r>
        <w:t>fold angles &lt;3.8°. By contrast, oxidation of</w:t>
      </w:r>
    </w:p>
    <w:p>
      <w:r>
        <w:t>[NBuy}s[Zn(a-CsSs)2}_ with SOsCl yields the</w:t>
      </w:r>
    </w:p>
    <w:p>
      <w:r>
        <w:t>orange dimer CgS,o (12) in which the two planar</w:t>
      </w:r>
    </w:p>
    <w:p>
      <w:r>
        <w:t>CsSs groups are interconnected by a pair of</w:t>
      </w:r>
    </w:p>
    <w:p>
      <w:r>
        <w:t>transoid S; linkages to give an overall chair</w:t>
      </w:r>
    </w:p>
    <w:p>
      <w:r>
        <w:t>configuration. Finally we should mention the two</w:t>
      </w:r>
    </w:p>
    <w:p>
      <w:r>
        <w:t>known isomers of CoS9. The simpler, formed</w:t>
      </w:r>
    </w:p>
    <w:p>
      <w:r>
        <w:t>by the reaction of CeSe* (3) with CSCh, is</w:t>
      </w:r>
    </w:p>
    <w:p>
      <w:r>
        <w:t>the tris(trithiocarbonate) (13) which sublimes at</w:t>
      </w:r>
    </w:p>
    <w:p>
      <w:r>
        <w:t>310° and can be recrystallized from 1,2-CsH,Clo.</w:t>
      </w:r>
    </w:p>
    <w:p>
      <w:r>
        <w:t>The second CoS isomer is synthesized by</w:t>
      </w:r>
    </w:p>
    <w:p>
      <w:r>
        <w:t>3)</w:t>
      </w:r>
    </w:p>
    <w:p>
      <w:r>
        <w:t>--- Page 338 ---</w:t>
      </w:r>
    </w:p>
    <w:p>
      <w:r>
        <w:t>987 Chalcogenides and related compounds 37</w:t>
      </w:r>
    </w:p>
    <w:p>
      <w:r>
        <w:t>reaction of the benvene derivative 1,3,5-CoCh-</w:t>
      </w:r>
    </w:p>
    <w:p>
      <w:r>
        <w:t>2,4,6-(CH.NMe2)s with sulfur and HaS in boiling</w:t>
      </w:r>
    </w:p>
    <w:p>
      <w:r>
        <w:t>4uinoline; it forms red crystals of the planar Dig</w:t>
      </w:r>
    </w:p>
    <w:p>
      <w:r>
        <w:t>molecule (14) which has a non-classical structure</w:t>
      </w:r>
    </w:p>
    <w:p>
      <w:r>
        <w:t>“with three 3-coordinate $ atoms, Both isomers ae</w:t>
      </w:r>
    </w:p>
    <w:p>
      <w:r>
        <w:t>formally also oligomeric isomers ofthe diatomic</w:t>
      </w:r>
    </w:p>
    <w:p>
      <w:r>
        <w:t>monomer CS (p. 314).</w:t>
      </w:r>
    </w:p>
    <w:p>
      <w:r>
        <w:t>aa</w:t>
      </w:r>
    </w:p>
    <w:p>
      <w:r>
        <w:t>By far the most important sulfide is CS2,</w:t>
      </w:r>
    </w:p>
    <w:p>
      <w:r>
        <w:t>a colourless, volatile, flammable liquid (mp</w:t>
      </w:r>
    </w:p>
    <w:p>
      <w:r>
        <w:t>=I1L.6*, bp 46.25%, ‘flash. point —30°, auto-</w:t>
      </w:r>
    </w:p>
    <w:p>
      <w:r>
        <w:t>ignition temperature 100°, explosion limits in air</w:t>
      </w:r>
    </w:p>
    <w:p>
      <w:r>
        <w:t>1.25-50%). Impure samples have a fetid almost</w:t>
      </w:r>
    </w:p>
    <w:p>
      <w:r>
        <w:t>nauseating stench duc to organic impurities</w:t>
      </w:r>
    </w:p>
    <w:p>
      <w:r>
        <w:t>but the purified liquid has a rather pleasant</w:t>
      </w:r>
    </w:p>
    <w:p>
      <w:r>
        <w:t>cthcreal smell: itis very poisonous and can have</w:t>
      </w:r>
    </w:p>
    <w:p>
      <w:r>
        <w:t>disastrous effects on the nervous system and</w:t>
      </w:r>
    </w:p>
    <w:p>
      <w:r>
        <w:t>brain. CS; was formerly manufactured by direct</w:t>
      </w:r>
    </w:p>
    <w:p>
      <w:r>
        <w:t>reaction of $ vapour and coke in Fe or stecl</w:t>
      </w:r>
    </w:p>
    <w:p>
      <w:r>
        <w:t>retorts at 750 1000°C but, since the early 1950s,</w:t>
      </w:r>
    </w:p>
    <w:p>
      <w:r>
        <w:t>the preferred synthesis tas been the catalysed</w:t>
      </w:r>
    </w:p>
    <w:p>
      <w:r>
        <w:t>reaction between sulfur and natural gas:</w:t>
      </w:r>
    </w:p>
    <w:p>
      <w:r>
        <w:t>chy +45 CS + 2kS</w:t>
      </w:r>
    </w:p>
    <w:p>
      <w:r>
        <w:t>‘SiO: pel er ALO</w:t>
      </w:r>
    </w:p>
    <w:p>
      <w:r>
        <w:t>World production in 1991 was about I million</w:t>
      </w:r>
    </w:p>
    <w:p>
      <w:r>
        <w:t>tonnes the principal industrial uses being in</w:t>
      </w:r>
    </w:p>
    <w:p>
      <w:r>
        <w:t>the manufacture of viscose rayon (35-30%),</w:t>
      </w:r>
    </w:p>
    <w:p>
      <w:r>
        <w:t>cellophane films (15%) (see below), and CCl,</w:t>
      </w:r>
    </w:p>
    <w:p>
      <w:r>
        <w:t>(1S. 30%) depending on country. Indeed the</w:t>
      </w:r>
    </w:p>
    <w:p>
      <w:r>
        <w:t>‘CCl, application dropped to zero in USA in 1991</w:t>
      </w:r>
    </w:p>
    <w:p>
      <w:r>
        <w:t>because of environmental concerns (p. 304)</w:t>
      </w:r>
    </w:p>
    <w:p>
      <w:r>
        <w:t>CS2 reacts with aqueous alkali to give a</w:t>
      </w:r>
    </w:p>
    <w:p>
      <w:r>
        <w:t>mixture of M;COs and. the trithiocarbonate</w:t>
      </w:r>
    </w:p>
    <w:p>
      <w:r>
        <w:t>M,CSs. NHs gives ammonium dithiocarbamate</w:t>
      </w:r>
    </w:p>
    <w:p>
      <w:r>
        <w:t>INH,(HsNCSo]; under more forcing condit</w:t>
      </w:r>
    </w:p>
    <w:p>
      <w:r>
        <w:t>(NHa)2CS. Water itself reacts only reluctantly,</w:t>
      </w:r>
    </w:p>
    <w:p>
      <w:r>
        <w:t>yielding COS at 200° and HyS +CO&gt; at higher</w:t>
      </w:r>
    </w:p>
    <w:p>
      <w:r>
        <w:t>Temperatures; many other oxocompounds also</w:t>
      </w:r>
    </w:p>
    <w:p>
      <w:r>
        <w:t>convert CS; 10 COS, ¢.g. MgO, SOs, HSOsCl and</w:t>
      </w:r>
    </w:p>
    <w:p>
      <w:r>
        <w:t>‘urea. With aqueous NaOH/EIOH carbon disulfide</w:t>
      </w:r>
    </w:p>
    <w:p>
      <w:r>
        <w:t>yields sodium ethyl dithiocarbonate (xanthate):</w:t>
      </w:r>
    </w:p>
    <w:p>
      <w:r>
        <w:t>C2 4 NaOH + E1OH &gt; Naf$C(S)OF1}</w:t>
      </w:r>
    </w:p>
    <w:p>
      <w:r>
        <w:t>When ethanol is replaced by cellulose, sodium</w:t>
      </w:r>
    </w:p>
    <w:p>
      <w:r>
        <w:t>cellulose xanthate is obtained; this dissolves in</w:t>
      </w:r>
    </w:p>
    <w:p>
      <w:r>
        <w:t>‘aqueous alkali to ive a viscous solution (viscose)</w:t>
      </w:r>
    </w:p>
    <w:p>
      <w:r>
        <w:t>from which either viscose rayon or cellophane</w:t>
      </w:r>
    </w:p>
    <w:p>
      <w:r>
        <w:t>‘can be obtained by adding acid 10 regenerate</w:t>
      </w:r>
    </w:p>
    <w:p>
      <w:r>
        <w:t>the (econsttuted) cellulose. “Trithiocarbonates</w:t>
      </w:r>
    </w:p>
    <w:p>
      <w:r>
        <w:t>(CS32"), dithiocarbonates (COS,2"), xanthates</w:t>
      </w:r>
    </w:p>
    <w:p>
      <w:r>
        <w:t>(CS,OR ), dithiocarbamates (CS:NR&gt;) and</w:t>
      </w:r>
    </w:p>
    <w:p>
      <w:r>
        <w:t>12ctithiolates have an extensive coordination</w:t>
      </w:r>
    </w:p>
    <w:p>
      <w:r>
        <w:t>‘chemistry which has been reviewed.)</w:t>
      </w:r>
    </w:p>
    <w:p>
      <w:r>
        <w:t>Chlorination of CS;, when catalysed by</w:t>
      </w:r>
    </w:p>
    <w:p>
      <w:r>
        <w:t>FelFeCly, proceeds in two steps:</w:t>
      </w:r>
    </w:p>
    <w:p>
      <w:r>
        <w:t>C594 3C —+ CC + 2h</w:t>
      </w:r>
    </w:p>
    <w:p>
      <w:r>
        <w:t>C82 + 25;Cl —+ CCl +65</w:t>
      </w:r>
    </w:p>
    <w:p>
      <w:r>
        <w:t>‘With, as catalyst the main product is perchtoro-</w:t>
      </w:r>
    </w:p>
    <w:p>
      <w:r>
        <w:t>methylthiol (CIsCSCD). Reaction products with Fy</w:t>
      </w:r>
    </w:p>
    <w:p>
      <w:r>
        <w:t>depend on the conditions used, typical products</w:t>
      </w:r>
    </w:p>
    <w:p>
      <w:r>
        <w:t>being Ska, SFe. SaPio. FxC(SFi)a. F2C(SFs)2,</w:t>
      </w:r>
    </w:p>
    <w:p>
      <w:r>
        <w:t>FXCSF; and F)SCFSF;</w:t>
      </w:r>
    </w:p>
    <w:p>
      <w:r>
        <w:t>CS: is rather more reactive than COp</w:t>
      </w:r>
    </w:p>
    <w:p>
      <w:r>
        <w:t>jn forming complexcs and in undergoing</w:t>
      </w:r>
    </w:p>
    <w:p>
      <w:r>
        <w:t>insertion reactions. The field was opened up</w:t>
      </w:r>
    </w:p>
    <w:p>
      <w:r>
        <w:t>by G. Wilkinson and his group in 1966 when</w:t>
      </w:r>
    </w:p>
    <w:p>
      <w:r>
        <w:t>they showed that [PX(PPhs)s] reacts rapidly and</w:t>
      </w:r>
    </w:p>
    <w:p>
      <w:r>
        <w:t>196. D Tray and RA LuowG, The Ditiocorbo</w:t>
      </w:r>
    </w:p>
    <w:p>
      <w:r>
        <w:t>{G90} (S16 vets HE bastnocKe, Prey nore Chem. 12,</w:t>
      </w:r>
    </w:p>
    <w:p>
      <w:r>
        <w:t>$95" 369 O71) C73 ets)</w:t>
      </w:r>
    </w:p>
    <w:p>
      <w:r>
        <w:t>--- Page 339 ---</w:t>
      </w:r>
    </w:p>
    <w:p>
      <w:r>
        <w:t>318 Carbon</w:t>
      </w:r>
    </w:p>
    <w:p>
      <w:r>
        <w:t>‘quantitatively with CS&gt;_at_ room temperature</w:t>
      </w:r>
    </w:p>
    <w:p>
      <w:r>
        <w:t>10 give orange needles of {P(CS&gt;XPPhs)2}</w:t>
      </w:r>
    </w:p>
    <w:p>
      <w:r>
        <w:t>mp 170°. X-ray crystal difraction analysis</w:t>
      </w:r>
    </w:p>
    <w:p>
      <w:r>
        <w:t>revealed the structure shown diagramatically in</w:t>
      </w:r>
    </w:p>
    <w:p>
      <w:r>
        <w:t>Fig. 823(a), The geometry of the bent CSp ligand</w:t>
      </w:r>
    </w:p>
    <w:p>
      <w:r>
        <w:t>is similar to that in the frst excited state of the</w:t>
      </w:r>
    </w:p>
    <w:p>
      <w:r>
        <w:t>molecule and the CSp is almost coplanar</w:t>
      </w:r>
    </w:p>
    <w:p>
      <w:r>
        <w:t>PtP. (dihedral angle 6°). Bonding is considered! to</w:t>
      </w:r>
    </w:p>
    <w:p>
      <w:r>
        <w:t>involve a I-electron transfer via the intermediary</w:t>
      </w:r>
    </w:p>
    <w:p>
      <w:r>
        <w:t>fof Pt from the highest filled x MO of the</w:t>
      </w:r>
    </w:p>
    <w:p>
      <w:r>
        <w:t>nd its lowest antibonding MO, and the</w:t>
      </w:r>
    </w:p>
    <w:p>
      <w:r>
        <w:t>PL can be thought of as being oxidized from</w:t>
      </w:r>
    </w:p>
    <w:p>
      <w:r>
        <w:t>PY? to Pil However, the substantial difference</w:t>
      </w:r>
    </w:p>
    <w:p>
      <w:r>
        <w:t>between the two PI-P distances and the wide</w:t>
      </w:r>
    </w:p>
    <w:p>
      <w:r>
        <w:t>‘deviation of the angles of Pt from 90° emphasize</w:t>
      </w:r>
    </w:p>
    <w:p>
      <w:r>
        <w:t>the inadequacy of describing. the bonding. of</w:t>
      </w:r>
    </w:p>
    <w:p>
      <w:r>
        <w:t>such complicated species in terms of simple</w:t>
      </w:r>
    </w:p>
    <w:p>
      <w:r>
        <w:t>localized bonding theory. The orange complex</w:t>
      </w:r>
    </w:p>
    <w:p>
      <w:r>
        <w:t>[PA(CS,XPPhy 2} is isostructural and further</w:t>
      </w:r>
    </w:p>
    <w:p>
      <w:r>
        <w:t>work yielded deep-grcen. [V(n*-CsHs)x(CS2)},</w:t>
      </w:r>
    </w:p>
    <w:p>
      <w:r>
        <w:t>dimeric [(PhsPINi(u-CS_)aNi(PPDs)} and various</w:t>
      </w:r>
    </w:p>
    <w:p>
      <w:r>
        <w:t>Sz complexes of Fe, Ru, Rh and Ir. The</w:t>
      </w:r>
    </w:p>
    <w:p>
      <w:r>
        <w:t>‘deep-red complex [Rh(CS;)2CK(PPh)] probably</w:t>
      </w:r>
    </w:p>
    <w:p>
      <w:r>
        <w:t>involves pseudo-cetahedral Rh" with one of the</w:t>
      </w:r>
    </w:p>
    <w:p>
      <w:r>
        <w:t>CS2 ligands n?-bonded as above and the other</w:t>
      </w:r>
    </w:p>
    <w:p>
      <w:r>
        <w:t>‘one a-bonded vit a single S stom. By contrast,</w:t>
      </w:r>
    </w:p>
    <w:p>
      <w:r>
        <w:t>reaction of {Fey(CO)j2} with an excess of CS2 in</w:t>
      </w:r>
    </w:p>
    <w:p>
      <w:r>
        <w:t>hexane for several hours at 80°C under a 10atm</w:t>
      </w:r>
    </w:p>
    <w:p>
      <w:r>
        <w:t>pressure of CO/Ar gave the orange complex</w:t>
      </w:r>
    </w:p>
    <w:p>
      <w:r>
        <w:t>U¥exCO)h(He-C280)] a8 one of the products</w:t>
      </w:r>
    </w:p>
    <w:p>
      <w:r>
        <w:t>(1-2%). As can be seen from Fig, 82¥b), the</w:t>
      </w:r>
    </w:p>
    <w:p>
      <w:r>
        <w:t>structure has two (Pex(CO),) units bridged by</w:t>
      </w:r>
    </w:p>
    <w:p>
      <w:r>
        <w:t>planar {S:C&gt; CS} group, which can in wen be</w:t>
      </w:r>
    </w:p>
    <w:p>
      <w:r>
        <w:t>regarded as an ethenetetrathio! moiety formed by</w:t>
      </w:r>
    </w:p>
    <w:p>
      <w:r>
        <w:t>the C-C coupling of two CS; melecules."™"</w:t>
      </w:r>
    </w:p>
    <w:p>
      <w:r>
        <w:t>‘The numerous n!"?, and bridging modes of</w:t>
      </w:r>
    </w:p>
    <w:p>
      <w:r>
        <w:t>coordination now known for CS are indicated</w:t>
      </w:r>
    </w:p>
    <w:p>
      <w:r>
        <w:t>schematically below:</w:t>
      </w:r>
    </w:p>
    <w:p>
      <w:r>
        <w:t>OPV BaoaDwURST, RLF.G. Joven, J. Lewes and</w:t>
      </w:r>
    </w:p>
    <w:p>
      <w:r>
        <w:t>PK Rattan, J) Chere Soe Chem. Camm, 1401</w:t>
      </w:r>
    </w:p>
    <w:p>
      <w:r>
        <w:t>(a9e2)</w:t>
      </w:r>
    </w:p>
    <w:p>
      <w:r>
        <w:t>317. G Scum, U. OomenEn. J. Yue Mascutet,</w:t>
      </w:r>
    </w:p>
    <w:p>
      <w:r>
        <w:t>Hts Bowec. D. Gaaniess and PH Dsstis, Inne</w:t>
      </w:r>
    </w:p>
    <w:p>
      <w:r>
        <w:t>Chem "18, 29% 40. (1980) Other bey pope”</w:t>
      </w:r>
    </w:p>
    <w:p>
      <w:r>
        <w:t>ts urging feld_are”G. Facninern.” Puan,</w:t>
      </w:r>
    </w:p>
    <w:p>
      <w:r>
        <w:t>vcumse via ond C.Gussnit J. Okem. So Dato</w:t>
      </w:r>
    </w:p>
    <w:p>
      <w:r>
        <w:t>Tn 1612-17" (197). P. Conia. SM CANT an</w:t>
      </w:r>
    </w:p>
    <w:p>
      <w:r>
        <w:t>A'Rinasnvc, J. Chom. S00, Deion Trans 1920-4</w:t>
      </w:r>
    </w:p>
    <w:p>
      <w:r>
        <w:t>Insertion reactions of CS2 are known for all</w:t>
      </w:r>
    </w:p>
    <w:p>
      <w:r>
        <w:t>the elements which undergo CO2 insertion</w:t>
      </w:r>
    </w:p>
    <w:p>
      <w:r>
        <w:t>(497%, Vinca and PG. Fate. nor. Ohi. Aco</w:t>
      </w:r>
    </w:p>
    <w:p>
      <w:r>
        <w:t>Se T0t-2 (1979) C- Mixsema, Aa, A. ORL</w:t>
      </w:r>
    </w:p>
    <w:p>
      <w:r>
        <w:t>Sede Saccont, Inorg Chum acto 38, 1375-6 (1979),</w:t>
      </w:r>
    </w:p>
    <w:p>
      <w:r>
        <w:t>Crisanerint. C Menu. "A. MEU, A. OnLanDo and</w:t>
      </w:r>
    </w:p>
    <w:p>
      <w:r>
        <w:t>TSaccont, Anges: Chars In gh. 18 673-8</w:t>
      </w:r>
    </w:p>
    <w:p>
      <w:r>
        <w:t>om). C sei, C Meats, A. MeL, A. Onan</w:t>
      </w:r>
    </w:p>
    <w:p>
      <w:r>
        <w:t>Sea” Ssccont, Ynorg Chem 19. 2968-75 (1980).</w:t>
      </w:r>
    </w:p>
    <w:p>
      <w:r>
        <w:t>W. P-Fruinnna apd TL Srocztene, Inorg Chit</w:t>
      </w:r>
    </w:p>
    <w:p>
      <w:r>
        <w:t>‘eta 44, LIS1-2 (1980). C. Riancnss, CA Coan</w:t>
      </w:r>
    </w:p>
    <w:p>
      <w:r>
        <w:t>Ma, S.Mioouunt and A Ontanooa, J. Chem.</w:t>
      </w:r>
    </w:p>
    <w:p>
      <w:r>
        <w:t>Soe." Chom ‘Commun, 733-4 (198). DH. Fase</w:t>
      </w:r>
    </w:p>
    <w:p>
      <w:r>
        <w:t>HOR Guxanusan ard) S.8, Sows, Inorg Chem</w:t>
      </w:r>
    </w:p>
    <w:p>
      <w:r>
        <w:t>58-61 (1988),</w:t>
      </w:r>
    </w:p>
    <w:p>
      <w:r>
        <w:t>--- Page 340 ---</w:t>
      </w:r>
    </w:p>
    <w:p>
      <w:r>
        <w:t>58.8 Cyanides and other carbon-nitrogen compounds 319</w:t>
      </w:r>
    </w:p>
    <w:p>
      <w:r>
        <w:t>(p. 312), and also for_M-N_ bonds involv.</w:t>
      </w:r>
    </w:p>
    <w:p>
      <w:r>
        <w:t>ing Sb, 72", NbY, Ta¥, etc. Reaction of</w:t>
      </w:r>
    </w:p>
    <w:p>
      <w:r>
        <w:t>CS) with AuCl, results in its novel inser-</w:t>
      </w:r>
    </w:p>
    <w:p>
      <w:r>
        <w:t>10 Au-CI bonds to form orange crystals</w:t>
      </w:r>
    </w:p>
    <w:p>
      <w:r>
        <w:t>of the chlorodithioformate complex [AuCh (a</w:t>
      </w:r>
    </w:p>
    <w:p>
      <w:r>
        <w:t>SCH The parent dithioformate Ngan,</w:t>
      </w:r>
    </w:p>
    <w:p>
      <w:r>
        <w:t>HCSy", bas boen prepared by insertion of CS2</w:t>
      </w:r>
    </w:p>
    <w:p>
      <w:r>
        <w:t>into the Ru-H bond of [RuH(CO;CIPPH)2(4-</w:t>
      </w:r>
    </w:p>
    <w:p>
      <w:r>
        <w:t>vinyl pyridine)] to form the yellow com-</w:t>
      </w:r>
    </w:p>
    <w:p>
      <w:r>
        <w:t>plex [Ru(COyCHPPh;)a(72-S2CH)]} th!" Per</w:t>
      </w:r>
    </w:p>
    <w:p>
      <w:r>
        <w:t>haps even more intriguingly, treatment of the</w:t>
      </w:r>
    </w:p>
    <w:p>
      <w:r>
        <w:t>‘orange ido 11-vertex metallathiaborane clus-</w:t>
      </w:r>
    </w:p>
    <w:p>
      <w:r>
        <w:t>ter [8,8-(PPhy)2-8,7-nido-RASBGH o] (ef. struc-</w:t>
      </w:r>
    </w:p>
    <w:p>
      <w:r>
        <w:t>‘ture (42), p. 178) with CS, under reflux gives</w:t>
      </w:r>
    </w:p>
    <w:p>
      <w:r>
        <w:t>a 37% yield of the pale orange nido clus-</w:t>
      </w:r>
    </w:p>
    <w:p>
      <w:r>
        <w:t>ter [8.8-(PPhy o-1-8.9-477-S1CH)-8 7-RDSBeta]</w:t>
      </w:r>
    </w:p>
    <w:p>
      <w:r>
        <w:t>which features unique dithioformate bridge</w:t>
      </w:r>
    </w:p>
    <w:p>
      <w:r>
        <w:t>between Rh(8)-B(9), perhaps by addition of</w:t>
      </w:r>
    </w:p>
    <w:p>
      <w:r>
        <w:t>B-1,9) across a C- § bond.</w:t>
      </w:r>
    </w:p>
    <w:p>
      <w:r>
        <w:t>Stable thiocarbonyl comiplexes containing the</w:t>
      </w:r>
    </w:p>
    <w:p>
      <w:r>
        <w:t>elusive CS ligand are also now well established</w:t>
      </w:r>
    </w:p>
    <w:p>
      <w:r>
        <w:t>and known coordination modes, which include</w:t>
      </w:r>
    </w:p>
    <w:p>
      <w:r>
        <w:t>terminal, bridging and polyhapto. are as shown</w:t>
      </w:r>
    </w:p>
    <w:p>
      <w:r>
        <w:t>at the top of the next colurin 99)</w:t>
      </w:r>
    </w:p>
    <w:p>
      <w:r>
        <w:t>Likewise complexes of CSe and CTe have been</w:t>
      </w:r>
    </w:p>
    <w:p>
      <w:r>
        <w:t>characterized." The structure and reactivity of</w:t>
      </w:r>
    </w:p>
    <w:p>
      <w:r>
        <w:t>2p, penser, PG. lows, © THone ant. Scwmane</w:t>
      </w:r>
    </w:p>
    <w:p>
      <w:r>
        <w:t>usd Chem Soc. Chere Comma 1395-6 (1985)</w:t>
      </w:r>
    </w:p>
    <w:p>
      <w:r>
        <w:t>VG. Pusaste 8. §. TAALE and T. N.C. ROW. Pde</w:t>
      </w:r>
    </w:p>
    <w:p>
      <w:r>
        <w:t>dion 6.1839 6 (198)</w:t>
      </w:r>
    </w:p>
    <w:p>
      <w:r>
        <w:t>ING, Pamcuson, M,C. names. AL. Lo 8. Cove</w:t>
      </w:r>
    </w:p>
    <w:p>
      <w:r>
        <w:t>aT eS oN JD. RENSEDN, CL FO ad</w:t>
      </w:r>
    </w:p>
    <w:p>
      <w:r>
        <w:t>Bi, Sul J. Chom. Soc, Chom. Camara. 891. (1990)</w:t>
      </w:r>
    </w:p>
    <w:p>
      <w:r>
        <w:t>BSUS unten Acc Chem Res 10. 39 68 (19TD.</w:t>
      </w:r>
    </w:p>
    <w:p>
      <w:r>
        <w:t>Pv. Yang, Coonl Clem Re 28, 183-220 (1970</w:t>
      </w:r>
    </w:p>
    <w:p>
      <w:r>
        <w:t>Goelodes CS) corpses also), HW. Wants and K. Leow</w:t>
      </w:r>
    </w:p>
    <w:p>
      <w:r>
        <w:t>Nano, Angee Chem Ine Ede Engl 18 627-8 (199%)</w:t>
      </w:r>
    </w:p>
    <w:p>
      <w:r>
        <w:t>Hi Menpestcen and PH. Suet, Angee Chere lo Ba</w:t>
      </w:r>
    </w:p>
    <w:p>
      <w:r>
        <w:t>Engh he 6M? (1979). W. W. Gabonns, RI. Avcaic.</w:t>
      </w:r>
    </w:p>
    <w:p>
      <w:r>
        <w:t>BW Metuano, Kua and RA TACORSOR, Are</w:t>
      </w:r>
    </w:p>
    <w:p>
      <w:r>
        <w:t>(Chen Soe. 10, 7618-20 (1979). F. Pent. G. TSCA</w:t>
      </w:r>
    </w:p>
    <w:p>
      <w:r>
        <w:t>fnd"G.A.Lowwere J Chem Soc. Data Trans. 988-7</w:t>
      </w:r>
    </w:p>
    <w:p>
      <w:r>
        <w:t>(979%. 9. Chom Sc. Dat Tron, 1083-6 (1979)</w:t>
      </w:r>
    </w:p>
    <w:p>
      <w:r>
        <w:t>PIV. Bsoaowuce, BF.G Jomaon, J. Lewis and</w:t>
      </w:r>
    </w:p>
    <w:p>
      <w:r>
        <w:t>PR Rattner, J. Chem Soc, Chem. Corman, 812-13</w:t>
      </w:r>
    </w:p>
    <w:p>
      <w:r>
        <w:t>(4980). Are ‘Chem See 10,3196" 700 (198.</w:t>
      </w:r>
    </w:p>
    <w:p>
      <w:r>
        <w:t>YEG. KC Cute, KMaBSCen, W.R Rofer and</w:t>
      </w:r>
    </w:p>
    <w:p>
      <w:r>
        <w:t>L.A cs J. Ane Chem Soo 402.1208" (1981). I</w:t>
      </w:r>
    </w:p>
    <w:p>
      <w:r>
        <w:t>, Barnowt, D. Mansty and JC. CHOTA, iors Chere</w:t>
      </w:r>
    </w:p>
    <w:p>
      <w:r>
        <w:t>"912 (1980</w:t>
      </w:r>
    </w:p>
    <w:p>
      <w:r>
        <w:t>CS complexes has been well reviewed”? and</w:t>
      </w:r>
    </w:p>
    <w:p>
      <w:r>
        <w:t>exciting work in this area continues."</w:t>
      </w:r>
    </w:p>
    <w:p>
      <w:r>
        <w:t>8.8 Cyanides and Other</w:t>
      </w:r>
    </w:p>
    <w:p>
      <w:r>
        <w:t>Carbon-Nitrogen</w:t>
      </w:r>
    </w:p>
    <w:p>
      <w:r>
        <w:t>Compounds</w:t>
      </w:r>
    </w:p>
    <w:p>
      <w:r>
        <w:t>‘The chemistry of compounds containing the CN</w:t>
      </w:r>
    </w:p>
    <w:p>
      <w:r>
        <w:t>‘group is both extensive anc! varied. The types of</w:t>
      </w:r>
    </w:p>
    <w:p>
      <w:r>
        <w:t>compound to be discussed are listed in Table 8.7,</w:t>
      </w:r>
    </w:p>
    <w:p>
      <w:r>
        <w:t>which also summarizes some basic structural</w:t>
      </w:r>
    </w:p>
    <w:p>
      <w:r>
        <w:t>information. The names cyanide, cyanogen,</w:t>
      </w:r>
    </w:p>
    <w:p>
      <w:r>
        <w:t>fc. refer to the property of forming deep:</w:t>
      </w:r>
    </w:p>
    <w:p>
      <w:r>
        <w:t>blue pigments such as Prussian blue (p. 1094)</w:t>
      </w:r>
    </w:p>
    <w:p>
      <w:r>
        <w:t>with iron salts (Greek xtenog, cyanas, dark</w:t>
      </w:r>
    </w:p>
    <w:p>
      <w:r>
        <w:t>blue).</w:t>
      </w:r>
    </w:p>
    <w:p>
      <w:r>
        <w:t>‘A useful theme for cobering much ofthe chem</w:t>
      </w:r>
    </w:p>
    <w:p>
      <w:r>
        <w:t>istry of compounds containing the CN group is</w:t>
      </w:r>
    </w:p>
    <w:p>
      <w:r>
        <w:t>the concept of pseuohalogens. aterm introduced</w:t>
      </w:r>
    </w:p>
    <w:p>
      <w:r>
        <w:t>in 1925 for certain strongly bound, univalent rad-</w:t>
      </w:r>
    </w:p>
    <w:p>
      <w:r>
        <w:t>Jeals such as CN, OCN, SCN, SeCN, (and</w:t>
      </w:r>
    </w:p>
    <w:p>
      <w:r>
        <w:t>Ns, ete.). These groups can form anions X~.</w:t>
      </w:r>
    </w:p>
    <w:p>
      <w:r>
        <w:t>bhydracids FIX, and sometimes neutral species X&gt;,</w:t>
      </w:r>
    </w:p>
    <w:p>
      <w:r>
        <w:t>17. BannRst, Peshedr 4, 1801-46 (198.</w:t>
      </w:r>
    </w:p>
    <w:p>
      <w:r>
        <w:t>DEK 1 KiaBuNDe, | MP -KEAMSE, A. SENN aed</w:t>
      </w:r>
    </w:p>
    <w:p>
      <w:r>
        <w:t>EK Mearrex, J” Ane Chem. Soc 106, 263-3 (1986),</w:t>
      </w:r>
    </w:p>
    <w:p>
      <w:r>
        <w:t>Lbiser, V. Zaworn. V-G Ata. D. Bran and</w:t>
      </w:r>
    </w:p>
    <w:p>
      <w:r>
        <w:t>MUMens 1 Chem Soc. Dalton Trans 1791-8 (1980)</w:t>
      </w:r>
    </w:p>
    <w:p>
      <w:r>
        <w:t>Sg HIT 3(I98N.S. Low KR. Pui ed Pe. San ROO.</w:t>
      </w:r>
    </w:p>
    <w:p>
      <w:r>
        <w:t>Sas. og Chem 38.3083 1986). Goa, Ress</w:t>
      </w:r>
    </w:p>
    <w:p>
      <w:r>
        <w:t>EPL P Te SvawcoeLint and. BOs, J. Chem Soe. Dal</w:t>
      </w:r>
    </w:p>
    <w:p>
      <w:r>
        <w:t>ten Tran 1707-11 (1087) A Maso [OTHER</w:t>
      </w:r>
    </w:p>
    <w:p>
      <w:r>
        <w:t>PUN’ McAnrue and D. Cunsincase J Chem Sue, Chem</w:t>
      </w:r>
    </w:p>
    <w:p>
      <w:r>
        <w:t>Comma 637- 811982)</w:t>
      </w:r>
    </w:p>
    <w:p>
      <w:r>
        <w:t>--- Page 341 ---</w:t>
      </w:r>
    </w:p>
    <w:p>
      <w:r>
        <w:t>‘Table 8.7 Some compounds</w:t>
      </w:r>
    </w:p>
    <w:p>
      <w:r>
        <w:t>Carbon</w:t>
      </w:r>
    </w:p>
    <w:p>
      <w:r>
        <w:t>ch.</w:t>
      </w:r>
    </w:p>
    <w:p>
      <w:r>
        <w:t>‘containing the CN group</w:t>
      </w:r>
    </w:p>
    <w:p>
      <w:r>
        <w:t>‘Conventional</w:t>
      </w:r>
    </w:p>
    <w:p>
      <w:r>
        <w:t>Name formula HC-Nypm. Remarks”)</w:t>
      </w:r>
    </w:p>
    <w:p>
      <w:r>
        <w:t>‘Cyanogen 15 Linear, r(C-C) 138 pm (short)</w:t>
      </w:r>
    </w:p>
    <w:p>
      <w:r>
        <w:t>Paracyanogen ~ Involatile polymer, see text</w:t>
      </w:r>
    </w:p>
    <w:p>
      <w:r>
        <w:t>diisocyanogen cN-NC 118 (calc) Linear, symmetric, unstable‘</w:t>
      </w:r>
    </w:p>
    <w:p>
      <w:r>
        <w:t>isocyanogen cN-CN 1188116 (cale.) —Zig-zag, unsymmetrc, stable”)</w:t>
      </w:r>
    </w:p>
    <w:p>
      <w:r>
        <w:t>Hydrogen cyanide 1156 Linear; r(C-H) 106.5 pm</w:t>
      </w:r>
    </w:p>
    <w:p>
      <w:r>
        <w:t>Cyanide ion 116 ‘rq 192.pm when “freely rotating” in MCN</w:t>
      </w:r>
    </w:p>
    <w:p>
      <w:r>
        <w:t>Cyanides 1158 Linear; r(C-C) 146.0pm (for MeCN)</w:t>
      </w:r>
    </w:p>
    <w:p>
      <w:r>
        <w:t>(nitriles)</w:t>
      </w:r>
    </w:p>
    <w:p>
      <w:r>
        <w:t>Isocyanides 1167 Linear, r(HyC-N) 142.6 pm (for MeNC).</w:t>
      </w:r>
    </w:p>
    <w:p>
      <w:r>
        <w:t>Coordinated isocyanides are slightly bent,</w:t>
      </w:r>
    </w:p>
    <w:p>
      <w:r>
        <w:t>eg. [M(—C—=N-CoHs)¢] angle CNC</w:t>
      </w:r>
    </w:p>
    <w:p>
      <w:r>
        <w:t>173°, r(C=N) 117.6 pm: bridging modes</w:t>
      </w:r>
    </w:p>
    <w:p>
      <w:r>
        <w:t>are also known, eg. structure (1), p- 321</w:t>
      </w:r>
    </w:p>
    <w:p>
      <w:r>
        <w:t>Cyanogen halides 116 Linear</w:t>
      </w:r>
    </w:p>
    <w:p>
      <w:r>
        <w:t>‘(halogen cyanides)</w:t>
      </w:r>
    </w:p>
    <w:p>
      <w:r>
        <w:t>Cyanamide N us Linear NEN; r(C-NH,) 131 pm</w:t>
      </w:r>
    </w:p>
    <w:p>
      <w:r>
        <w:t>Dicyandiamide N=C(NH:): 122-136 See structure (2), p. 321</w:t>
      </w:r>
    </w:p>
    <w:p>
      <w:r>
        <w:t>Cyanuric compounds {-C(X)==N-}s 134 Cyclic trimers; X = halogen, OH, NH</w:t>
      </w:r>
    </w:p>
    <w:p>
      <w:r>
        <w:t>Cyanate ion ~121 Linear</w:t>
      </w:r>
    </w:p>
    <w:p>
      <w:r>
        <w:t>Isocyanates 120 Linear NCO; RNC ~ 126°</w:t>
      </w:r>
    </w:p>
    <w:p>
      <w:r>
        <w:t>Fulminate ion 109 Linear; another form of AgCNO has</w:t>
      </w:r>
    </w:p>
    <w:p>
      <w:r>
        <w:t>1C-N) 112pm</w:t>
      </w:r>
    </w:p>
    <w:p>
      <w:r>
        <w:t>Thiocyanate ion ns Linear</w:t>
      </w:r>
    </w:p>
    <w:p>
      <w:r>
        <w:t>Thiocyanates 16 Linear NCS; RSC 100° in MeSCN;</w:t>
      </w:r>
    </w:p>
    <w:p>
      <w:r>
        <w:t>¢MSC variable (80-107°)</w:t>
      </w:r>
    </w:p>
    <w:p>
      <w:r>
        <w:t>Isothiocyanates 12 Linear NCS; cHNC 135° in HNCS;</w:t>
      </w:r>
    </w:p>
    <w:p>
      <w:r>
        <w:t>&lt;MNC variable (111~180")</w:t>
      </w:r>
    </w:p>
    <w:p>
      <w:r>
        <w:t>Selenocyanate ion (Se~C: x2 Linear NCSe</w:t>
      </w:r>
    </w:p>
    <w:p>
      <w:r>
        <w:t>Several groups can also act as bridging ligands in metal complexes, e.g. ~</w:t>
      </w:r>
    </w:p>
    <w:p>
      <w:r>
        <w:t>XY, etc. It is also helpful to recognize that CN~</w:t>
      </w:r>
    </w:p>
    <w:p>
      <w:r>
        <w:t>is isoelectronic with C2?~ (p. 299) and with sev-</w:t>
      </w:r>
    </w:p>
    <w:p>
      <w:r>
        <w:t>eral notable ligands such as CO, Nz and NO*.</w:t>
      </w:r>
    </w:p>
    <w:p>
      <w:r>
        <w:t>Similarly, the cyanate ion OCN™ is isoelectronic</w:t>
      </w:r>
    </w:p>
    <w:p>
      <w:r>
        <w:t>with CO2, N3~, fulminate (CNO™), ete.</w:t>
      </w:r>
    </w:p>
    <w:p>
      <w:r>
        <w:t>‘Cyanogen, (CN)x, is a colourless poisonous</w:t>
      </w:r>
    </w:p>
    <w:p>
      <w:r>
        <w:t>gas (like HCN) mp —27.9°, bp —21.2° (cf.</w:t>
      </w:r>
    </w:p>
    <w:p>
      <w:r>
        <w:t>Cl, Br2). When pure it possesses considerable</w:t>
      </w:r>
    </w:p>
    <w:p>
      <w:r>
        <w:t>A.M, Gowus, H. KOHLER and V. V, SKOFENKO (eds),</w:t>
      </w:r>
    </w:p>
    <w:p>
      <w:r>
        <w:t>Chemisiry of Pseudohalides, Elsevier, Amsterdam, 1986,</w:t>
      </w:r>
    </w:p>
    <w:p>
      <w:r>
        <w:t>479 pp. 4217 refs.</w:t>
      </w:r>
    </w:p>
    <w:p>
      <w:r>
        <w:t>HOLS. Cepeuaum, F.TARANTELLL, HG. WeIKesT,</w:t>
      </w:r>
    </w:p>
    <w:p>
      <w:r>
        <w:t>M. ScueLusw and H. Komal, Angew. Chem. Int. Edn. Engl</w:t>
      </w:r>
    </w:p>
    <w:p>
      <w:r>
        <w:t>28, 761-2 (1989),</w:t>
      </w:r>
    </w:p>
    <w:p>
      <w:r>
        <w:t>=, &gt;NCO, -SCN-</w:t>
      </w:r>
    </w:p>
    <w:p>
      <w:r>
        <w:t>thermal stability (800°C) but trace impurities</w:t>
      </w:r>
    </w:p>
    <w:p>
      <w:r>
        <w:t>normally facilitate polymerization at 300-500”</w:t>
      </w:r>
    </w:p>
    <w:p>
      <w:r>
        <w:t>to paracyanogen a dark-coloured solid which</w:t>
      </w:r>
    </w:p>
    <w:p>
      <w:r>
        <w:t>may have a condensed polycyclic struc-</w:t>
      </w:r>
    </w:p>
    <w:p>
      <w:r>
        <w:t>ture (3),</w:t>
      </w:r>
    </w:p>
    <w:p>
      <w:r>
        <w:t>‘The polymer reverts to (CN)2 above 800° and</w:t>
      </w:r>
    </w:p>
    <w:p>
      <w:r>
        <w:t>to CN radicals above 850°. (CN), can be pr</w:t>
      </w:r>
    </w:p>
    <w:p>
      <w:r>
        <w:t>pared in 80% yield by mild oxidation of CN</w:t>
      </w:r>
    </w:p>
    <w:p>
      <w:r>
        <w:t>with aqueous Cull; the reaction is complex but</w:t>
      </w:r>
    </w:p>
    <w:p>
      <w:r>
        <w:t>can be idealized as</w:t>
      </w:r>
    </w:p>
    <w:p>
      <w:r>
        <w:t>1,060"</w:t>
      </w:r>
    </w:p>
    <w:p>
      <w:r>
        <w:t>2CuSOs + 4KCN ——&gt; (CN)</w:t>
      </w:r>
    </w:p>
    <w:p>
      <w:r>
        <w:t>+ 2CUCN + 2K2SOs</w:t>
      </w:r>
    </w:p>
    <w:p>
      <w:r>
        <w:t>--- Page 342 ---</w:t>
      </w:r>
    </w:p>
    <w:p>
      <w:r>
        <w:t>58.8 Cyanides and other carbon-nitrogen compounds 324</w:t>
      </w:r>
    </w:p>
    <w:p>
      <w:r>
        <w:t>136 pm_—-NH2</w:t>
      </w:r>
    </w:p>
    <w:p>
      <w:r>
        <w:t>sy</w:t>
      </w:r>
    </w:p>
    <w:p>
      <w:r>
        <w:t>:</w:t>
      </w:r>
    </w:p>
    <w:p>
      <w:r>
        <w:t>a @</w:t>
      </w:r>
    </w:p>
    <w:p>
      <w:r>
        <w:t>NH</w:t>
      </w:r>
    </w:p>
    <w:p>
      <w:r>
        <w:t>CO; which is also formed (20%) can be removed</w:t>
      </w:r>
    </w:p>
    <w:p>
      <w:r>
        <w:t>by passage of the product gas over solid NaOH</w:t>
      </w:r>
    </w:p>
    <w:p>
      <w:r>
        <w:t>and the byproduct CuCN can be further oxidized</w:t>
      </w:r>
    </w:p>
    <w:p>
      <w:r>
        <w:t>with hot aqueous Fe! to complete the conver-</w:t>
      </w:r>
    </w:p>
    <w:p>
      <w:r>
        <w:t>sion:</w:t>
      </w:r>
    </w:p>
    <w:p>
      <w:r>
        <w:t>Hohe</w:t>
      </w:r>
    </w:p>
    <w:p>
      <w:r>
        <w:t>2CUCN + 2FeCly HP" (CN), + 2CuCI + 2FeCls</w:t>
      </w:r>
    </w:p>
    <w:p>
      <w:r>
        <w:t>Industrially it is now made by direct gas-</w:t>
      </w:r>
    </w:p>
    <w:p>
      <w:r>
        <w:t>phase oxidation of HCN with O, (over a silver</w:t>
      </w:r>
    </w:p>
    <w:p>
      <w:r>
        <w:t>catalyst), or with Clp (over activated charcoal),</w:t>
      </w:r>
    </w:p>
    <w:p>
      <w:r>
        <w:t>or NO» (over CaO glass). (CN): is fairly</w:t>
      </w:r>
    </w:p>
    <w:p>
      <w:r>
        <w:t>stable in H30, EtOH and Et: but slowly</w:t>
      </w:r>
    </w:p>
    <w:p>
      <w:r>
        <w:t>decomposes in solution to give HCN, HNCO,</w:t>
      </w:r>
    </w:p>
    <w:p>
      <w:r>
        <w:t>(H_N)2CO_ and HzNC(O)C(O)NHz (oxamide).</w:t>
      </w:r>
    </w:p>
    <w:p>
      <w:r>
        <w:t>Alkaline solutions yield CN~ and (OCN)~ (cf.</w:t>
      </w:r>
    </w:p>
    <w:p>
      <w:r>
        <w:t>halogens).</w:t>
      </w:r>
    </w:p>
    <w:p>
      <w:r>
        <w:t>(CN); + 20H” —&gt; CN™ + OCN™ +10</w:t>
      </w:r>
    </w:p>
    <w:p>
      <w:r>
        <w:t>Hydrogen cyanide, mp -13.3° bp 25.7", is</w:t>
      </w:r>
    </w:p>
    <w:p>
      <w:r>
        <w:t>‘an extremely poisonous compound of very high</w:t>
      </w:r>
    </w:p>
    <w:p>
      <w:r>
        <w:t>dielectric constant (p. 55). It is miscible with</w:t>
      </w:r>
    </w:p>
    <w:p>
      <w:r>
        <w:t>H,0, EtOH and Etz0. In aqueous solution it is,</w:t>
      </w:r>
    </w:p>
    <w:p>
      <w:r>
        <w:t>an even weaker acid than HE, the dissociation</w:t>
      </w:r>
    </w:p>
    <w:p>
      <w:r>
        <w:t>constant Ky being 7.2 x 10-! at 25°C. It was</w:t>
      </w:r>
    </w:p>
    <w:p>
      <w:r>
        <w:t>formerly produced industrially by acidifying</w:t>
      </w:r>
    </w:p>
    <w:p>
      <w:r>
        <w:t>NaCN or Ca(CN); but the most modem catalytic</w:t>
      </w:r>
    </w:p>
    <w:p>
      <w:r>
        <w:t>processes are based on direct reaction between</w:t>
      </w:r>
    </w:p>
    <w:p>
      <w:r>
        <w:t>CH, and NH, eg.</w:t>
      </w:r>
    </w:p>
    <w:p>
      <w:r>
        <w:t>Andrussow process:</w:t>
      </w:r>
    </w:p>
    <w:p>
      <w:r>
        <w:t>PRD or Pe</w:t>
      </w:r>
    </w:p>
    <w:p>
      <w:r>
        <w:t>CH, NH +1105 HCN + 310</w:t>
      </w:r>
    </w:p>
    <w:p>
      <w:r>
        <w:t>2 as1000- 1200"</w:t>
      </w:r>
    </w:p>
    <w:p>
      <w:r>
        <w:t>Degussa process:</w:t>
      </w:r>
    </w:p>
    <w:p>
      <w:r>
        <w:t>Rr</w:t>
      </w:r>
    </w:p>
    <w:p>
      <w:r>
        <w:t>CH + NHs &gt; HCN + 3H</w:t>
      </w:r>
    </w:p>
    <w:p>
      <w:r>
        <w:t>0-0</w:t>
      </w:r>
    </w:p>
    <w:p>
      <w:r>
        <w:t>Both processes rely on a fast flow system and the</w:t>
      </w:r>
    </w:p>
    <w:p>
      <w:r>
        <w:t>rapid quenching of product gases; yields of up to</w:t>
      </w:r>
    </w:p>
    <w:p>
      <w:r>
        <w:t>90% can be attained. It is salutory to note that</w:t>
      </w:r>
    </w:p>
    <w:p>
      <w:r>
        <w:t>US production of this highly toxic compound is</w:t>
      </w:r>
    </w:p>
    <w:p>
      <w:r>
        <w:t>600000 tonnes pa (1992) and world production</w:t>
      </w:r>
    </w:p>
    <w:p>
      <w:r>
        <w:t>exceeds one million tonnes pa. Of this, 41% is</w:t>
      </w:r>
    </w:p>
    <w:p>
      <w:r>
        <w:t>used to manufacture adiponitrile for nylon and</w:t>
      </w:r>
    </w:p>
    <w:p>
      <w:r>
        <w:t>28% for acrylic plastics:</w:t>
      </w:r>
    </w:p>
    <w:p>
      <w:r>
        <w:t>HCN + Me;CO —-+ acetone cyanohydrin</w:t>
      </w:r>
    </w:p>
    <w:p>
      <w:r>
        <w:t>HS0, MeOH</w:t>
      </w:r>
    </w:p>
    <w:p>
      <w:r>
        <w:t>&gt; methacrylamide sulfate —&gt;</w:t>
      </w:r>
    </w:p>
    <w:p>
      <w:r>
        <w:t>methyl methacrylate</w:t>
      </w:r>
    </w:p>
    <w:p>
      <w:r>
        <w:t>HCN is now also used to make (CICN)s for pes-</w:t>
      </w:r>
    </w:p>
    <w:p>
      <w:r>
        <w:t>ticides (9%), NaCN for gold recovery (13%), and</w:t>
      </w:r>
    </w:p>
    <w:p>
      <w:r>
        <w:t>chelating agents such as edta (4%), etc.</w:t>
      </w:r>
    </w:p>
    <w:p>
      <w:r>
        <w:t>‘As noted above, CN”(aq) is fairly easily oxi-</w:t>
      </w:r>
    </w:p>
    <w:p>
      <w:r>
        <w:t>dized to (CN); or OCN™; E” values calculated</w:t>
      </w:r>
    </w:p>
    <w:p>
      <w:r>
        <w:t>from free energy data (p. 435) are:</w:t>
      </w:r>
    </w:p>
    <w:p>
      <w:r>
        <w:t>4(CN): + Ht + e7 = HCN;</w:t>
      </w:r>
    </w:p>
    <w:p>
      <w:r>
        <w:t>E+037V</w:t>
      </w:r>
    </w:p>
    <w:p>
      <w:r>
        <w:t>OCN™ + 2H* + 2e7 == CN” + 120;</w:t>
      </w:r>
    </w:p>
    <w:p>
      <w:r>
        <w:t>EB -014V</w:t>
      </w:r>
    </w:p>
    <w:p>
      <w:r>
        <w:t>HCN can also be reduced to MeNH; by powerful</w:t>
      </w:r>
    </w:p>
    <w:p>
      <w:r>
        <w:t>reducing agents such as Pd/H at 140°,</w:t>
      </w:r>
    </w:p>
    <w:p>
      <w:r>
        <w:t>‘The alkali metal cyanides MCN are produced</w:t>
      </w:r>
    </w:p>
    <w:p>
      <w:r>
        <w:t>by direct neutralization of HCN; they crystallize</w:t>
      </w:r>
    </w:p>
    <w:p>
      <w:r>
        <w:t>1 Ref. 2, Vol. 7 (1993), Cyanides (including HCN, MICN,</w:t>
      </w:r>
    </w:p>
    <w:p>
      <w:r>
        <w:t>and Mi(CN)s, pp. 753-82: Cyanamies including CaNCN,</w:t>
      </w:r>
    </w:p>
    <w:p>
      <w:r>
        <w:t>HNCN, dicyandiamide, and melamine), pp. 736-52:</w:t>
      </w:r>
    </w:p>
    <w:p>
      <w:r>
        <w:t>‘eyanuric and isocyanurie acid, pp. 834-51</w:t>
      </w:r>
    </w:p>
    <w:p>
      <w:r>
        <w:t>--- Page 343 ---</w:t>
      </w:r>
    </w:p>
    <w:p>
      <w:r>
        <w:t>322 Carbon</w:t>
      </w:r>
    </w:p>
    <w:p>
      <w:r>
        <w:t>“free” rotation of the CN- group. The effective</w:t>
      </w:r>
    </w:p>
    <w:p>
      <w:r>
        <w:t>is ~190pm, intermediate between those</w:t>
      </w:r>
    </w:p>
    <w:p>
      <w:r>
        <w:t>and Br. At lower temperatures. the</w:t>
      </w:r>
    </w:p>
    <w:p>
      <w:r>
        <w:t>structures transform to lower symmetries as a</w:t>
      </w:r>
    </w:p>
    <w:p>
      <w:r>
        <w:t>differs in having a loosely packed 4-coordinate</w:t>
      </w:r>
    </w:p>
    <w:p>
      <w:r>
        <w:t>arrangement and this explains its Tow density</w:t>
      </w:r>
    </w:p>
    <w:p>
      <w:r>
        <w:t>NaCN S64", KCN 634°C). World production</w:t>
      </w:r>
    </w:p>
    <w:p>
      <w:r>
        <w:t>of alkali metal cyanides was ~340000 tonnes</w:t>
      </w:r>
    </w:p>
    <w:p>
      <w:r>
        <w:t>in 1989. NaCN readily complexes metallic</w:t>
      </w:r>
    </w:p>
    <w:p>
      <w:r>
        <w:t>‘Ag and Au under mildly oxidizing conditions</w:t>
      </w:r>
    </w:p>
    <w:p>
      <w:r>
        <w:t>‘and is much used in the extraction of these</w:t>
      </w:r>
    </w:p>
    <w:p>
      <w:r>
        <w:t>‘metals from their low-grade ores (frst patented</w:t>
      </w:r>
    </w:p>
    <w:p>
      <w:r>
        <w:t>in I888 by R.W. Forrest, W. Forrest. and</w:t>
      </w:r>
    </w:p>
    <w:p>
      <w:r>
        <w:t>3.8. Mearthury</w:t>
      </w:r>
    </w:p>
    <w:p>
      <w:r>
        <w:t>BNACN + 4M + 2H0 4+ 02 —+</w:t>
      </w:r>
    </w:p>
    <w:p>
      <w:r>
        <w:t>ANalM(CN),] + 4NaOH</w:t>
      </w:r>
    </w:p>
    <w:p>
      <w:r>
        <w:t>Until the 1960s, when HCN became widely avail~</w:t>
      </w:r>
    </w:p>
    <w:p>
      <w:r>
        <w:t>able, NaCN was made by the Castner process via</w:t>
      </w:r>
    </w:p>
    <w:p>
      <w:r>
        <w:t>sodamide and sodium cyanamide:</w:t>
      </w:r>
    </w:p>
    <w:p>
      <w:r>
        <w:t>2+ C+ 2NHy onan + 3H:</w:t>
      </w:r>
    </w:p>
    <w:p>
      <w:r>
        <w:t>‘The CN° ion can act either as a monodentate</w:t>
      </w:r>
    </w:p>
    <w:p>
      <w:r>
        <w:t>‘or bidentate ligand") Because ofthe similarity</w:t>
      </w:r>
    </w:p>
    <w:p>
      <w:r>
        <w:t>of electron dersity at C and N itis not usually</w:t>
      </w:r>
    </w:p>
    <w:p>
      <w:r>
        <w:t>possible to decide from X-ray data whether</w:t>
      </w:r>
    </w:p>
    <w:p>
      <w:r>
        <w:t>© or N is the donor atom in monodentate</w:t>
      </w:r>
    </w:p>
    <w:p>
      <w:r>
        <w:t>complexes, but in those cases where the matter</w:t>
      </w:r>
    </w:p>
    <w:p>
      <w:r>
        <w:t>has been established by neutron diffraction C</w:t>
      </w:r>
    </w:p>
    <w:p>
      <w:r>
        <w:t>always ound 1 be he don tom (as with</w:t>
      </w:r>
    </w:p>
    <w:p>
      <w:r>
        <w:t>CO). Very frequently CN acts as a brid</w:t>
      </w:r>
    </w:p>
    <w:p>
      <w:r>
        <w:t>ligand CN avin AGC, and ACR (bath of</w:t>
      </w:r>
    </w:p>
    <w:p>
      <w:r>
        <w:t>which are infinite linear chain polymers), and</w:t>
      </w:r>
    </w:p>
    <w:p>
      <w:r>
        <w:t>in Prussian blue type compounds (p. 1094). The</w:t>
      </w:r>
    </w:p>
    <w:p>
      <w:r>
        <w:t>‘same tendency for a coordinated MCN group</w:t>
      </w:r>
    </w:p>
    <w:p>
      <w:r>
        <w:t>to form a funher donor scceptor bond using,</w:t>
      </w:r>
    </w:p>
    <w:p>
      <w:r>
        <w:t>the lone-pair of electrons on the N atom is</w:t>
      </w:r>
    </w:p>
    <w:p>
      <w:r>
        <w:t>illustrated by the mononuclear BF, complexes</w:t>
      </w:r>
    </w:p>
    <w:p>
      <w:r>
        <w:t>82'5.G, Shane, The Chemistry of Cuan Complees of he</w:t>
      </w:r>
    </w:p>
    <w:p>
      <w:r>
        <w:t>Triton Metal, Meats: Pes. Londen, 1976. 302 Pp.</w:t>
      </w:r>
    </w:p>
    <w:p>
      <w:r>
        <w:t>cre</w:t>
      </w:r>
    </w:p>
    <w:p>
      <w:r>
        <w:t>with tetracyanonickelates and hexacyanoferrates,</w:t>
      </w:r>
    </w:p>
    <w:p>
      <w:r>
        <w:t>eg. Ka(NW(CN.BF3)e} and Ka{Fe(CN.BF))</w:t>
      </w:r>
    </w:p>
    <w:p>
      <w:r>
        <w:t>“The complex CuCN.NHy provides an unusual</w:t>
      </w:r>
    </w:p>
    <w:p>
      <w:r>
        <w:t>‘example of CN acting. as a bridging ligand at</w:t>
      </w:r>
    </w:p>
    <w:p>
      <w:r>
        <w:t>C. a mode which is common in y-CO</w:t>
      </w:r>
    </w:p>
    <w:p>
      <w:r>
        <w:t>‘complexes (p. 928); indeed, the complex is</w:t>
      </w:r>
    </w:p>
    <w:p>
      <w:r>
        <w:t>unique in featuring tridentate CN groups which</w:t>
      </w:r>
    </w:p>
    <w:p>
      <w:r>
        <w:t>Wink’ the metal stems ive plane net vis the</w:t>
      </w:r>
    </w:p>
    <w:p>
      <w:r>
        <w:t>erin Dc-N-0 stow nF 424</w:t>
      </w:r>
    </w:p>
    <w:p>
      <w:r>
        <w:t>‘Other cyanide complenes are discussed under</w:t>
      </w:r>
    </w:p>
    <w:p>
      <w:r>
        <w:t>the appropriate metals. In organic chemistry,</w:t>
      </w:r>
    </w:p>
    <w:p>
      <w:r>
        <w:t>both nivies R-CN and isonitrles (isocyanides)</w:t>
      </w:r>
    </w:p>
    <w:p>
      <w:r>
        <w:t>R-NC are known. Isocyanides have been</w:t>
      </w:r>
    </w:p>
    <w:p>
      <w:r>
        <w:t>extensively sudied as ligands (p. 926). More</w:t>
      </w:r>
    </w:p>
    <w:p>
      <w:r>
        <w:t>Figure 824 Schematic diggram ofthe layer structure</w:t>
      </w:r>
    </w:p>
    <w:p>
      <w:r>
        <w:t>ef CUCNH showing the tridentate</w:t>
      </w:r>
    </w:p>
    <w:p>
      <w:r>
        <w:t>{EN eroups: each Cais aso bonded to |</w:t>
      </w:r>
    </w:p>
    <w:p>
      <w:r>
        <w:t>[NH molecule at 207 pr. Note also the</w:t>
      </w:r>
    </w:p>
    <w:p>
      <w:r>
        <w:t>‘unusual S-coordination of Cu including</w:t>
      </w:r>
    </w:p>
    <w:p>
      <w:r>
        <w:t>(ne near neighbour Cu at 242 pm (13</w:t>
      </w:r>
    </w:p>
    <w:p>
      <w:r>
        <w:t>ppm closer than Cu-Cu in the ets.</w:t>
      </w:r>
    </w:p>
    <w:p>
      <w:r>
        <w:t>‘The lies in the diagram delineate the</w:t>
      </w:r>
    </w:p>
    <w:p>
      <w:r>
        <w:t>geometry and do nol represeot pals of</w:t>
      </w:r>
    </w:p>
    <w:p>
      <w:r>
        <w:t>electrons.</w:t>
      </w:r>
    </w:p>
    <w:p>
      <w:r>
        <w:t>YO]. MaLaTesTA and F. Bona, Iocynide Complexes of</w:t>
      </w:r>
    </w:p>
    <w:p>
      <w:r>
        <w:t>--- Page 344 ---</w:t>
      </w:r>
    </w:p>
    <w:p>
      <w:r>
        <w:t>588</w:t>
      </w:r>
    </w:p>
    <w:p>
      <w:r>
        <w:t>(Cyanides and other carbon-nitrogen compounds</w:t>
      </w:r>
    </w:p>
    <w:p>
      <w:r>
        <w:t>H</w:t>
      </w:r>
    </w:p>
    <w:p>
      <w:r>
        <w:t>i</w:t>
      </w:r>
    </w:p>
    <w:p>
      <w:r>
        <w:t>AN wae NN en</w:t>
      </w:r>
    </w:p>
    <w:p>
      <w:r>
        <w:t>[ot \</w:t>
      </w:r>
    </w:p>
    <w:p>
      <w:r>
        <w:t>x</w:t>
      </w:r>
    </w:p>
    <w:p>
      <w:r>
        <w:t>NA a</w:t>
      </w:r>
    </w:p>
    <w:p>
      <w:r>
        <w:t>k ty</w:t>
      </w:r>
    </w:p>
    <w:p>
      <w:r>
        <w:t>Qammctaies Gunite nehnin)</w:t>
      </w:r>
    </w:p>
    <w:p>
      <w:r>
        <w:t>NOUN, N.</w:t>
      </w:r>
    </w:p>
    <w:p>
      <w:r>
        <w:t>x2 Nc Na aa</w:t>
      </w:r>
    </w:p>
    <w:p>
      <w:r>
        <w:t>© ety enat OF</w:t>
      </w:r>
    </w:p>
    <w:p>
      <w:r>
        <w:t>Cyanuic acid</w:t>
      </w:r>
    </w:p>
    <w:p>
      <w:r>
        <w:t>[Figure R25 The planar structure of various cyanuric compounds: all 6 C-N distances within the ring are equal.</w:t>
      </w:r>
    </w:p>
    <w:p>
      <w:r>
        <w:t>complex coordination modes are now also well</w:t>
      </w:r>
    </w:p>
    <w:p>
      <w:r>
        <w:t>documented for CN. RCN and RNC."</w:t>
      </w:r>
    </w:p>
    <w:p>
      <w:r>
        <w:t>Cyanogen halides, X CN, are colourless,</w:t>
      </w:r>
    </w:p>
    <w:p>
      <w:r>
        <w:t>volatile, reactive compounds which can be</w:t>
      </w:r>
    </w:p>
    <w:p>
      <w:r>
        <w:t>reyarded as pseudohalogen analogues ofthe</w:t>
      </w:r>
    </w:p>
    <w:p>
      <w:r>
        <w:t>halogen compounds. XY (p. 824) (Table 8.8). All</w:t>
      </w:r>
    </w:p>
    <w:p>
      <w:r>
        <w:t>tend to trimerize to give cyclic eyanoric halides</w:t>
      </w:r>
    </w:p>
    <w:p>
      <w:r>
        <w:t>(ig, 825) especially in the presence of free</w:t>
      </w:r>
    </w:p>
    <w:p>
      <w:r>
        <w:t>of (FCN),</w:t>
      </w:r>
    </w:p>
    <w:p>
      <w:r>
        <w:t>which in tum is made by fucrinating (CICN),</w:t>
      </w:r>
    </w:p>
    <w:p>
      <w:r>
        <w:t>with NaF in tetramethylene sulfone. CICN</w:t>
      </w:r>
    </w:p>
    <w:p>
      <w:r>
        <w:t>‘and BrCN are prepared by direct reaction of</w:t>
      </w:r>
    </w:p>
    <w:p>
      <w:r>
        <w:t>X&gt; on MCN in water or CCl, and ICN is</w:t>
      </w:r>
    </w:p>
    <w:p>
      <w:r>
        <w:t>prepared by @ dry rote from Hg(CN)&gt; and</w:t>
      </w:r>
    </w:p>
    <w:p>
      <w:r>
        <w:t>12, Similarly, colourless exystals of cyanamide</w:t>
      </w:r>
    </w:p>
    <w:p>
      <w:r>
        <w:t>(NCN mp 46°) result from the reaction of</w:t>
      </w:r>
    </w:p>
    <w:p>
      <w:r>
        <w:t>NH on CICN and wimerize to melamine at</w:t>
      </w:r>
    </w:p>
    <w:p>
      <w:r>
        <w:t>150° (Fig. 825). The industrial preparation is</w:t>
      </w:r>
    </w:p>
    <w:p>
      <w:r>
        <w:t>by acidifying CaNCN (see Pane!), The “dimer”,</w:t>
      </w:r>
    </w:p>
    <w:p>
      <w:r>
        <w:t>‘Table R_ Cyanogen halides</w:t>
      </w:r>
    </w:p>
    <w:p>
      <w:r>
        <w:t>Propeny FON CCN RCN ICN</w:t>
      </w:r>
    </w:p>
    <w:p>
      <w:r>
        <w:t>Merc m2 69—St3G</w:t>
      </w:r>
    </w:p>
    <w:p>
      <w:r>
        <w:t>Berc 46130613146 (ub)</w:t>
      </w:r>
    </w:p>
    <w:p>
      <w:r>
        <w:t>Some pica examples wil be foun nthe ftlowing</w:t>
      </w:r>
    </w:p>
    <w:p>
      <w:r>
        <w:t>‘rene MLA. Ancens. C.B. Knoeustand M.D. Ress,</w:t>
      </w:r>
    </w:p>
    <w:p>
      <w:r>
        <w:t>Fhe Chem “Soe 1, 7260-4" (1979). Ml. Baer</w:t>
      </w:r>
    </w:p>
    <w:p>
      <w:r>
        <w:t>T.W'Wemtty and BK. Siweusi, J Cheve Soc. Chen</w:t>
      </w:r>
    </w:p>
    <w:p>
      <w:r>
        <w:t>Conon 393. § (1982) VChanotts RR Were ard</w:t>
      </w:r>
    </w:p>
    <w:p>
      <w:r>
        <w:t>1n'Stn inane Chem. 28, 3082" (1985). T/C. Wei,</w:t>
      </w:r>
    </w:p>
    <w:p>
      <w:r>
        <w:t>Wakao, Mo Moreratat and MB. Hursmacse. J</w:t>
      </w:r>
    </w:p>
    <w:p>
      <w:r>
        <w:t>Chem Soe. Bilton Tent 2017 9 (1988). KS. Ratu,</w:t>
      </w:r>
    </w:p>
    <w:p>
      <w:r>
        <w:t>¥ Err od CP Kone, Poh 9, 1-9</w:t>
      </w:r>
    </w:p>
    <w:p>
      <w:r>
        <w:t>a</w:t>
      </w:r>
    </w:p>
    <w:p>
      <w:r>
        <w:t>icyandiamide, CNC(NHa). can be made by</w:t>
      </w:r>
    </w:p>
    <w:p>
      <w:r>
        <w:t>boiling calcium eyanamide with water: the</w:t>
      </w:r>
    </w:p>
    <w:p>
      <w:r>
        <w:t>colourless crystals are composed of nonlinear</w:t>
      </w:r>
    </w:p>
    <w:p>
      <w:r>
        <w:t>molecules which feature three differemt CN</w:t>
      </w:r>
    </w:p>
    <w:p>
      <w:r>
        <w:t>distances (see Table 8.7.</w:t>
      </w:r>
    </w:p>
    <w:p>
      <w:r>
        <w:t>‘The hydroxy! derivative of X-CN is eyanie</w:t>
      </w:r>
    </w:p>
    <w:p>
      <w:r>
        <w:t>acid HO-CN: it cannot be prepared pure due 10</w:t>
      </w:r>
    </w:p>
    <w:p>
      <w:r>
        <w:t>rapid decomposition but it i probably present</w:t>
      </w:r>
    </w:p>
    <w:p>
      <w:r>
        <w:t>to the extent of about 3% when its tautomer,</w:t>
      </w:r>
    </w:p>
    <w:p>
      <w:r>
        <w:t>isocyanic acid (HNCO) is prepared from sodium</w:t>
      </w:r>
    </w:p>
    <w:p>
      <w:r>
        <w:t>eyanate and HCL HNCO rapidly twimerizes 10</w:t>
      </w:r>
    </w:p>
    <w:p>
      <w:r>
        <w:t>cyanuric acid (Fig. 825) from which it ean be</w:t>
      </w:r>
    </w:p>
    <w:p>
      <w:r>
        <w:t>regenerated by pyrolysis. t is a fairly strong</w:t>
      </w:r>
    </w:p>
    <w:p>
      <w:r>
        <w:t>acid (Ky 1.2 x 10-* at O°) freezing at —86.8°</w:t>
      </w:r>
    </w:p>
    <w:p>
      <w:r>
        <w:t>and boiling at 235°C. Thermolysis of urea is</w:t>
      </w:r>
    </w:p>
    <w:p>
      <w:r>
        <w:t>‘an altemative route o HNCO and (HNCO)s the</w:t>
      </w:r>
    </w:p>
    <w:p>
      <w:r>
        <w:t>reverse reaction, involving the isomerization of</w:t>
      </w:r>
    </w:p>
    <w:p>
      <w:r>
        <w:t>ameronium cyanate. is the classic synthesis of</w:t>
      </w:r>
    </w:p>
    <w:p>
      <w:r>
        <w:t>urea by F. Wabler (1828))</w:t>
      </w:r>
    </w:p>
    <w:p>
      <w:r>
        <w:t>1, Shore, Qh Soe. Ree. 7 1-14 (1978)</w:t>
      </w:r>
    </w:p>
    <w:p>
      <w:r>
        <w:t>--- Page 345 ---</w:t>
      </w:r>
    </w:p>
    <w:p>
      <w:r>
        <w:t>324 Carbon Ch.8</w:t>
      </w:r>
    </w:p>
    <w:p>
      <w:r>
        <w:t>‘The Cyanamide Industry'"*”</w:t>
      </w:r>
    </w:p>
    <w:p>
      <w:r>
        <w:t>The basic chemical of the cyanamide industry is calcium cyanamide CaNCN, mp 1340", obtained by ritrogenation</w:t>
      </w:r>
    </w:p>
    <w:p>
      <w:r>
        <w:t>of Cat</w:t>
      </w:r>
    </w:p>
    <w:p>
      <w:r>
        <w:t>CaCy + N2 2% canen +€</w:t>
      </w:r>
    </w:p>
    <w:p>
      <w:r>
        <w:t>CANCN is used as a direct application fertilizer, weed killer. and cotton defoliant; itis also used for producing cyanamide</w:t>
      </w:r>
    </w:p>
    <w:p>
      <w:r>
        <w:t>dicyandiamide and melamine plastics. Production formerly exceeded 1.3 million tonnes pa, bu this has fallen considerably</w:t>
      </w:r>
    </w:p>
    <w:p>
      <w:r>
        <w:t>in the last few years, particularly inthe USA where the use of CaNCN as a nitrogenous fertilizer has been replaced by</w:t>
      </w:r>
    </w:p>
    <w:p>
      <w:r>
        <w:t>‘other materials. In 1990 most of the world’s supply was made in Japan, Germany and Canada,</w:t>
      </w:r>
    </w:p>
    <w:p>
      <w:r>
        <w:t>‘Acidification of CaNCN yields free cyanamide, HNCN, which reacts further to give differing products depending on</w:t>
      </w:r>
    </w:p>
    <w:p>
      <w:r>
        <w:t>DH: at pH &lt; 2 or &gt;12 urea is formed, but at pH 7-9 dimerization to dicyandiamide NCNC(NHs)2 occurs, Solutions are</w:t>
      </w:r>
    </w:p>
    <w:p>
      <w:r>
        <w:t>‘most stable at pH ~ 5; accordingly commercial preparation of HNCN is by continuous carbonation of an aqueous slurry</w:t>
      </w:r>
    </w:p>
    <w:p>
      <w:r>
        <w:t>‘of CaNCN in the presence of graphite: the overall reaction can be represented</w:t>
      </w:r>
    </w:p>
    <w:p>
      <w:r>
        <w:t>CaNCN +CO2 + HO —+ HaNCN +C2CO3</w:t>
      </w:r>
    </w:p>
    <w:p>
      <w:r>
        <w:t>Reaction of HNCN with HpS gives thiourea, SC(NH)2</w:t>
      </w:r>
    </w:p>
    <w:p>
      <w:r>
        <w:t>Dicyandiamide forms white, non-hygroscopic crystals which melt with decomposition at 209°. Its most important</w:t>
      </w:r>
    </w:p>
    <w:p>
      <w:r>
        <w:t>reaction is conversion to melamine (Fig. 8.25) by pytolysis above the mp under a pressure of NHy to counteract the</w:t>
      </w:r>
    </w:p>
    <w:p>
      <w:r>
        <w:t>tendency to deammonation, Melamine is mainly used for melamine-formaldehyde plastics. Total annual production of</w:t>
      </w:r>
    </w:p>
    <w:p>
      <w:r>
        <w:t>both HNCN and NCNC(NH) is on the 30000 tonne scale.</w:t>
      </w:r>
    </w:p>
    <w:p>
      <w:r>
        <w:t>Several of these compounds and their deriva-</w:t>
      </w:r>
    </w:p>
    <w:p>
      <w:r>
        <w:t>tives are commercially and industrially impor-</w:t>
      </w:r>
    </w:p>
    <w:p>
      <w:r>
        <w:t>tant. Urea has already been mentioned on p. 311</w:t>
      </w:r>
    </w:p>
    <w:p>
      <w:r>
        <w:t>Again, world production of chloroisocyanurates,</w:t>
      </w:r>
    </w:p>
    <w:p>
      <w:r>
        <w:t>(CINC=0)s, in 1987 was ca. 80000 tonnes</w:t>
      </w:r>
    </w:p>
    <w:p>
      <w:r>
        <w:t>(50000 tonnes in USA alone, of which</w:t>
      </w:r>
    </w:p>
    <w:p>
      <w:r>
        <w:t>75% went for swimming pool disinfection</w:t>
      </w:r>
    </w:p>
    <w:p>
      <w:r>
        <w:t>and most of the rest for scouring powders,</w:t>
      </w:r>
    </w:p>
    <w:p>
      <w:r>
        <w:t>household bleaches and dishwashing powder</w:t>
      </w:r>
    </w:p>
    <w:p>
      <w:r>
        <w:t>formulations).('*)</w:t>
      </w:r>
    </w:p>
    <w:p>
      <w:r>
        <w:t>Alkali metal cyanates are stable and readily</w:t>
      </w:r>
    </w:p>
    <w:p>
      <w:r>
        <w:t>obtained by mild oxidation of aqueous cyanide</w:t>
      </w:r>
    </w:p>
    <w:p>
      <w:r>
        <w:t>solutions using oxides of Pb! or Pb!Y. The com-</w:t>
      </w:r>
    </w:p>
    <w:p>
      <w:r>
        <w:t>mercial preparation of NaNCO is by reaction of</w:t>
      </w:r>
    </w:p>
    <w:p>
      <w:r>
        <w:t>urea with NaxCOs</w:t>
      </w:r>
    </w:p>
    <w:p>
      <w:r>
        <w:t>heat</w:t>
      </w:r>
    </w:p>
    <w:p>
      <w:r>
        <w:t>NazCOs + 20C(NH)2_ &gt; 2NaNCO</w:t>
      </w:r>
    </w:p>
    <w:p>
      <w:r>
        <w:t>+ CO) + 2NH3 + H20</w:t>
      </w:r>
    </w:p>
    <w:p>
      <w:r>
        <w:t>‘The pseudohalogen concept (p. 319) might</w:t>
      </w:r>
    </w:p>
    <w:p>
      <w:r>
        <w:t>lead one to expect the existence of a cyanate</w:t>
      </w:r>
    </w:p>
    <w:p>
      <w:r>
        <w:t>analogue of cyanogen but there is little evidence</w:t>
      </w:r>
    </w:p>
    <w:p>
      <w:r>
        <w:t>for NCO-OCN, consistent with the known</w:t>
      </w:r>
    </w:p>
    <w:p>
      <w:r>
        <w:t>reluctance of oxygen to catenate. By contrast,</w:t>
      </w:r>
    </w:p>
    <w:p>
      <w:r>
        <w:t>thiocyanogen (SCN); is moderately stable; it</w:t>
      </w:r>
    </w:p>
    <w:p>
      <w:r>
        <w:t>can be prepared as white crystals by suspending</w:t>
      </w:r>
    </w:p>
    <w:p>
      <w:r>
        <w:t>AgSCN in Etz0 or SO; and oxidizing the anion</w:t>
      </w:r>
    </w:p>
    <w:p>
      <w:r>
        <w:t>at low temperatures with Br2 or Ib. (SCN)2</w:t>
      </w:r>
    </w:p>
    <w:p>
      <w:r>
        <w:t>melts at ~—7" to an unstable orange suspension</w:t>
      </w:r>
    </w:p>
    <w:p>
      <w:r>
        <w:t>which rapidly polymerizes to the  brick-red</w:t>
      </w:r>
    </w:p>
    <w:p>
      <w:r>
        <w:t>solid parathiocyanogen (SCN),.(*) This ready</w:t>
      </w:r>
    </w:p>
    <w:p>
      <w:r>
        <w:t>polymerization hampers structural studies but</w:t>
      </w:r>
    </w:p>
    <w:p>
      <w:r>
        <w:t>it is probable that the molecular structure is</w:t>
      </w:r>
    </w:p>
    <w:p>
      <w:r>
        <w:t>N=C-S-S-C=N with a nonlinear central</w:t>
      </w:r>
    </w:p>
    <w:p>
      <w:r>
        <w:t>C-S-S-C group. (SeCN): can be prepared</w:t>
      </w:r>
    </w:p>
    <w:p>
      <w:r>
        <w:t>similarly as a yellow powder which polymerizes</w:t>
      </w:r>
    </w:p>
    <w:p>
      <w:r>
        <w:t>to a red solid</w:t>
      </w:r>
    </w:p>
    <w:p>
      <w:r>
        <w:t>‘Thiocyanates and selenocyanates can be made</w:t>
      </w:r>
    </w:p>
    <w:p>
      <w:r>
        <w:t>by fusing the corresponding cyanide with S</w:t>
      </w:r>
    </w:p>
    <w:p>
      <w:r>
        <w:t>or Se. The SCN~ and SeCN~ ions are both</w:t>
      </w:r>
    </w:p>
    <w:p>
      <w:r>
        <w:t>linear, like OCN~. (See p. 779 for TeCN-)</w:t>
      </w:r>
    </w:p>
    <w:p>
      <w:r>
        <w:t>Treatment of KSCN with dry KHSO, produces</w:t>
      </w:r>
    </w:p>
    <w:p>
      <w:r>
        <w:t>free isothiocyanic acid HNCS, a white crystalline</w:t>
      </w:r>
    </w:p>
    <w:p>
      <w:r>
        <w:t>solid. which is stable below O° but which</w:t>
      </w:r>
    </w:p>
    <w:p>
      <w:r>
        <w:t>decomposes rapidly at room temperatures to</w:t>
      </w:r>
    </w:p>
    <w:p>
      <w:r>
        <w:t>HICN and a yellow solid HyC2N2S3. Thiocyanic</w:t>
      </w:r>
    </w:p>
    <w:p>
      <w:r>
        <w:t>acid, HSCN, (like HOCN) has not been prepared</w:t>
      </w:r>
    </w:p>
    <w:p>
      <w:r>
        <w:t>M6 Bp. Catatoo, Polyhedron M1, 79-83 (1992).</w:t>
      </w:r>
    </w:p>
    <w:p>
      <w:r>
        <w:t>--- Page 346 ---</w:t>
      </w:r>
    </w:p>
    <w:p>
      <w:r>
        <w:t>Cyanides and other carbon-nitrogen compounds 925</w:t>
      </w:r>
    </w:p>
    <w:p>
      <w:r>
        <w:t>Tuble 89 Modes of bonding established by X-ray crystallography</w:t>
      </w:r>
    </w:p>
    <w:p>
      <w:r>
        <w:t>ase TARINCOD)</w:t>
      </w:r>
    </w:p>
    <w:p>
      <w:r>
        <w:t>IMo{OCK 4D RMOCR PP</w:t>
      </w:r>
    </w:p>
    <w:p>
      <w:r>
        <w:t>‘Agno</w:t>
      </w:r>
    </w:p>
    <w:p>
      <w:r>
        <w:t>Ni (RCD&gt;NICHLCHEA) so BPA</w:t>
      </w:r>
    </w:p>
    <w:p>
      <w:r>
        <w:t>coins yANCSIC,</w:t>
      </w:r>
    </w:p>
    <w:p>
      <w:r>
        <w:t>FeoesHyy4SCNIIO, |</w:t>
      </w:r>
    </w:p>
    <w:p>
      <w:r>
        <w:t>IPANC (SCN) LPP PICH,PP PDT</w:t>
      </w:r>
    </w:p>
    <w:p>
      <w:r>
        <w:t>[NB HIRES 0}</w:t>
      </w:r>
    </w:p>
    <w:p>
      <w:r>
        <w:t>couse</w:t>
      </w:r>
    </w:p>
    <w:p>
      <w:r>
        <w:t>1P1s{CHAPPry ASCH)</w:t>
      </w:r>
    </w:p>
    <w:p>
      <w:r>
        <w:t>Prascn</w:t>
      </w:r>
    </w:p>
    <w:p>
      <w:r>
        <w:t>[ONC AH Cate</w:t>
      </w:r>
    </w:p>
    <w:p>
      <w:r>
        <w:t>[siniconmes)aNCse</w:t>
      </w:r>
    </w:p>
    <w:p>
      <w:r>
        <w:t>sed on infrared dts only</w:t>
      </w:r>
    </w:p>
    <w:p>
      <w:r>
        <w:t>f.fminste Table 87</w:t>
      </w:r>
    </w:p>
    <w:p>
      <w:r>
        <w:t>‘oth Wand Soret in 8</w:t>
      </w:r>
    </w:p>
    <w:p>
      <w:r>
        <w:t>‘singe cryata</w:t>
      </w:r>
    </w:p>
    <w:p>
      <w:r>
        <w:t>‘Weak Steins to secon</w:t>
      </w:r>
    </w:p>
    <w:p>
      <w:r>
        <w:t>[Monde badgng (and</w:t>
      </w:r>
    </w:p>
    <w:p>
      <w:r>
        <w:t>terminal!</w:t>
      </w:r>
    </w:p>
    <w:p>
      <w:r>
        <w:t>idence, erent metas</w:t>
      </w:r>
    </w:p>
    <w:p>
      <w:r>
        <w:t>Bidet same metal</w:t>
      </w:r>
    </w:p>
    <w:p>
      <w:r>
        <w:t>Spiral cin poly mes"</w:t>
      </w:r>
    </w:p>
    <w:p>
      <w:r>
        <w:t>Teidentte</w:t>
      </w:r>
    </w:p>
    <w:p>
      <w:r>
        <w:t>Neonoe</w:t>
      </w:r>
    </w:p>
    <w:p>
      <w:r>
        <w:t>Se donor</w:t>
      </w:r>
    </w:p>
    <w:p>
      <w:r>
        <w:t>KiCo(Messivorimea (SCN)</w:t>
      </w:r>
    </w:p>
    <w:p>
      <w:r>
        <w:t>--- Page 347 ---</w:t>
      </w:r>
    </w:p>
    <w:p>
      <w:r>
        <w:t>326 Carbon</w:t>
      </w:r>
    </w:p>
    <w:p>
      <w:r>
        <w:t>pure but compounds such as MeSCN and</w:t>
      </w:r>
    </w:p>
    <w:p>
      <w:r>
        <w:t>Se(SCN)2 are known,</w:t>
      </w:r>
    </w:p>
    <w:p>
      <w:r>
        <w:t>‘The thiocyanate ion has been much studied</w:t>
      </w:r>
    </w:p>
    <w:p>
      <w:r>
        <w:t>as an ambidentate ligand (in which either S</w:t>
      </w:r>
    </w:p>
    <w:p>
      <w:r>
        <w:t>or N is the donor atom); it can also act</w:t>
      </w:r>
    </w:p>
    <w:p>
      <w:r>
        <w:t>as a bidentate bridging ligand -SCN-, and</w:t>
      </w:r>
    </w:p>
    <w:p>
      <w:r>
        <w:t>even as a tridentate ligand &gt;SCN-.(#7.146.16)</w:t>
      </w:r>
    </w:p>
    <w:p>
      <w:r>
        <w:t>The ligands OCN- and SeCN- have been</w:t>
      </w:r>
    </w:p>
    <w:p>
      <w:r>
        <w:t>less studied but appear to be generally similar.</w:t>
      </w:r>
    </w:p>
    <w:p>
      <w:r>
        <w:t>‘A preliminary indication of the mode of</w:t>
      </w:r>
    </w:p>
    <w:p>
      <w:r>
        <w:t>coordination can sometimes be obtained from</w:t>
      </w:r>
    </w:p>
    <w:p>
      <w:r>
        <w:t>vibrational spectroscopy since N coordination</w:t>
      </w:r>
    </w:p>
    <w:p>
      <w:r>
        <w:t>raises both v(CN) and v(CS) relative to the values</w:t>
      </w:r>
    </w:p>
    <w:p>
      <w:r>
        <w:t>of the uncoordinated ion, whereas S coordination</w:t>
      </w:r>
    </w:p>
    <w:p>
      <w:r>
        <w:t>leaves (CN) unchanged and increases u(CS)</w:t>
      </w:r>
    </w:p>
    <w:p>
      <w:r>
        <w:t>only somewhat. The bridging mode tends to</w:t>
      </w:r>
    </w:p>
    <w:p>
      <w:r>
        <w:t>increase both (CN) and v(CS). Similar trends</w:t>
      </w:r>
    </w:p>
    <w:p>
      <w:r>
        <w:t>are noted for OCN~ and SeCN~ complexes.</w:t>
      </w:r>
    </w:p>
    <w:p>
      <w:r>
        <w:t>However, these "group vibrations” are in reality</w:t>
      </w:r>
    </w:p>
    <w:p>
      <w:r>
        <w:t>appreciably mixed with other modes both in the</w:t>
      </w:r>
    </w:p>
    <w:p>
      <w:r>
        <w:t>ligand itself and in the complex as a whole, and</w:t>
      </w:r>
    </w:p>
    <w:p>
      <w:r>
        <w:t>vibrational spectroscopy is therefore not always</w:t>
      </w:r>
    </w:p>
    <w:p>
      <w:r>
        <w:t>a reliable criterion. Increasing use is being made</w:t>
      </w:r>
    </w:p>
    <w:p>
      <w:r>
        <w:t>of Nand °C nmr data’ but the most</w:t>
      </w:r>
    </w:p>
    <w:p>
      <w:r>
        <w:t>reliable data, at least for crystalline complexes,</w:t>
      </w:r>
    </w:p>
    <w:p>
      <w:r>
        <w:t>come from X-ray diffraction studies.” The</w:t>
      </w:r>
    </w:p>
    <w:p>
      <w:r>
        <w:t>variety of coordination modes so revealed is</w:t>
      </w:r>
    </w:p>
    <w:p>
      <w:r>
        <w:t>illustrated in Table 89, which is based on</w:t>
      </w:r>
    </w:p>
    <w:p>
      <w:r>
        <w:t>‘one by A. H. Norbury.'*”) Phenomenologically</w:t>
      </w:r>
    </w:p>
    <w:p>
      <w:r>
        <w:t>it is observed that class a metals tend to</w:t>
      </w:r>
    </w:p>
    <w:p>
      <w:r>
        <w:t>be N-bonded whereas class b tend to be S-</w:t>
      </w:r>
    </w:p>
    <w:p>
      <w:r>
        <w:t>bonded (see below), though it should be stressed</w:t>
      </w:r>
    </w:p>
    <w:p>
      <w:r>
        <w:t>that kinetic and solubility factors as well as</w:t>
      </w:r>
    </w:p>
    <w:p>
      <w:r>
        <w:t>relative thermodynamic stability are sometimes</w:t>
      </w:r>
    </w:p>
    <w:p>
      <w:r>
        <w:t>"A. H. NowouRy, Adv. Inorg. Chem. Radiockem. 17,</w:t>
      </w:r>
    </w:p>
    <w:p>
      <w:r>
        <w:t>231-402 (1975) (825 refs),</w:t>
      </w:r>
    </w:p>
    <w:p>
      <w:r>
        <w:t>HA. A NEWMAN (€d), Chemistry and Biochemistry of</w:t>
      </w:r>
    </w:p>
    <w:p>
      <w:r>
        <w:t>Thiocyanic Acid and its Derivatives, Academic Press,</w:t>
      </w:r>
    </w:p>
    <w:p>
      <w:r>
        <w:t>London, 1975. 351 pp</w:t>
      </w:r>
    </w:p>
    <w:p>
      <w:r>
        <w:t>1G, E, FoasTeR, 1. G. SovTHERINGTON, M. J. BEOLEY and</w:t>
      </w:r>
    </w:p>
    <w:p>
      <w:r>
        <w:t>D.B, Soweasy, J: Chem. Soc. Chem. Commun. 54~5 (1991),</w:t>
      </w:r>
    </w:p>
    <w:p>
      <w:r>
        <w:t>1904, A, Kanoou, RW. Crecety and J. L. BURMEISTER,</w:t>
      </w:r>
    </w:p>
    <w:p>
      <w:r>
        <w:t>Inorg. Chim. Acia 28, L109-L110 (197), and references</w:t>
      </w:r>
    </w:p>
    <w:p>
      <w:r>
        <w:t>deren,</w:t>
      </w:r>
    </w:p>
    <w:p>
      <w:r>
        <w:t>BTS". ANDERSON, D. S. BROWN and K. J. FINNEY, J. Chem.</w:t>
      </w:r>
    </w:p>
    <w:p>
      <w:r>
        <w:t>Soc, Dalton Trans.. 152-4 (1979). (The compounds,</w:t>
      </w:r>
    </w:p>
    <w:p>
      <w:r>
        <w:t>‘originally thought to be O-bonded on the basis of infrared</w:t>
      </w:r>
    </w:p>
    <w:p>
      <w:r>
        <w:t>and '4N nmr spectroscopy, now shown by X-ray analysis to</w:t>
      </w:r>
    </w:p>
    <w:p>
      <w:r>
        <w:t>be N-bonded) See also ret. 154.</w:t>
      </w:r>
    </w:p>
    <w:p>
      <w:r>
        <w:t>ch.8</w:t>
      </w:r>
    </w:p>
    <w:p>
      <w:r>
        <w:t>implicated, and so-called ‘linkage isomerism”</w:t>
      </w:r>
    </w:p>
    <w:p>
      <w:r>
        <w:t>is well established, e.g. [Co(NHs)s(NCS)ICl</w:t>
      </w:r>
    </w:p>
    <w:p>
      <w:r>
        <w:t>and (Co(NH3)s(SCN)JCh. In terms of the a</w:t>
      </w:r>
    </w:p>
    <w:p>
      <w:r>
        <w:t>and b (or “hard” and “soft”) classification of</w:t>
      </w:r>
    </w:p>
    <w:p>
      <w:r>
        <w:t>ligands and acceptors it is noted that metals</w:t>
      </w:r>
    </w:p>
    <w:p>
      <w:r>
        <w:t>in Groups 3-8 together with the lanthanoids</w:t>
      </w:r>
    </w:p>
    <w:p>
      <w:r>
        <w:t>and actinoids tend to form -NCS complexes;</w:t>
      </w:r>
    </w:p>
    <w:p>
      <w:r>
        <w:t>in the later transition groups Co, Ni, Cu and</w:t>
      </w:r>
    </w:p>
    <w:p>
      <w:r>
        <w:t>Zn also tend to form ~NCS complexes whereas</w:t>
      </w:r>
    </w:p>
    <w:p>
      <w:r>
        <w:t>their heavier congeners Rh, Ir; Pd, Pt; A\</w:t>
      </w:r>
    </w:p>
    <w:p>
      <w:r>
        <w:t>and Hg ate predominantly S-bonded. Ag and</w:t>
      </w:r>
    </w:p>
    <w:p>
      <w:r>
        <w:t>Cd are intermediate and readily form both</w:t>
      </w:r>
    </w:p>
    <w:p>
      <w:r>
        <w:t>types of complex. See also refs. 152, 153. The</w:t>
      </w:r>
    </w:p>
    <w:p>
      <w:r>
        <w:t>interpretation to be placed on these observations</w:t>
      </w:r>
    </w:p>
    <w:p>
      <w:r>
        <w:t>is less certain. Steric influences have been</w:t>
      </w:r>
    </w:p>
    <w:p>
      <w:r>
        <w:t>mentioned (NV bonding, which is usually linear,</w:t>
      </w:r>
    </w:p>
    <w:p>
      <w:r>
        <w:t>requires less space than the bent M-S-CN</w:t>
      </w:r>
    </w:p>
    <w:p>
      <w:r>
        <w:t>mode). Electronic factors also play a role, though</w:t>
      </w:r>
    </w:p>
    <w:p>
      <w:r>
        <w:t>the detailed nature of the bonding is still a</w:t>
      </w:r>
    </w:p>
    <w:p>
      <w:r>
        <w:t>matter of debate and devotees of the various</w:t>
      </w:r>
    </w:p>
    <w:p>
      <w:r>
        <w:t>types of electronic influence have numerous</w:t>
      </w:r>
    </w:p>
    <w:p>
      <w:r>
        <w:t>interpretations to select from. Solvent effects</w:t>
      </w:r>
    </w:p>
    <w:p>
      <w:r>
        <w:t>(dielectric constant €, coordinating power, etc.)</w:t>
      </w:r>
    </w:p>
    <w:p>
      <w:r>
        <w:t>have also been invoked and it is clear that these</w:t>
      </w:r>
    </w:p>
    <w:p>
      <w:r>
        <w:t>various explanations are not mutually exclusive</w:t>
      </w:r>
    </w:p>
    <w:p>
      <w:r>
        <w:t>but simply tend to emphasize differing aspects of</w:t>
      </w:r>
    </w:p>
    <w:p>
      <w:r>
        <w:t>an extremely complicated and delicately balanced</w:t>
      </w:r>
    </w:p>
    <w:p>
      <w:r>
        <w:t>situation. The interrelation of these various</w:t>
      </w:r>
    </w:p>
    <w:p>
      <w:r>
        <w:t>interpretations is summarized in Table 8.10.</w:t>
      </w:r>
    </w:p>
    <w:p>
      <w:r>
        <w:t>‘Table 8.10 Mode of bonding in thiocyanate com.</w:t>
      </w:r>
    </w:p>
    <w:p>
      <w:r>
        <w:t>plexes</w:t>
      </w:r>
    </w:p>
    <w:p>
      <w:r>
        <w:t>‘-Donor High-e Low-e m-Acceptor</w:t>
      </w:r>
    </w:p>
    <w:p>
      <w:r>
        <w:t>ligand solvent solvent ligand</w:t>
      </w:r>
    </w:p>
    <w:p>
      <w:r>
        <w:t>Metal type</w:t>
      </w:r>
    </w:p>
    <w:p>
      <w:r>
        <w:t>Fewer data are available for SeCN~ complexes</w:t>
      </w:r>
    </w:p>
    <w:p>
      <w:r>
        <w:t>‘but similar generalizations seem to hold. By</w:t>
      </w:r>
    </w:p>
    <w:p>
      <w:r>
        <w:t>contrast, OCN™ complexes are not so readily</w:t>
      </w:r>
    </w:p>
    <w:p>
      <w:r>
        <w:t>discussed in these terms: in fact, very few cyanato</w:t>
      </w:r>
    </w:p>
    <w:p>
      <w:r>
        <w:t>182. Keum and W. PREETZ, Z anorg. ally. Chem. 568,</w:t>
      </w:r>
    </w:p>
    <w:p>
      <w:r>
        <w:t>106-16 (1988),</w:t>
      </w:r>
    </w:p>
    <w:p>
      <w:r>
        <w:t>59M, Kaxom, S. Ckaubuury, A. K. Des and S. Goswaya,</w:t>
      </w:r>
    </w:p>
    <w:p>
      <w:r>
        <w:t>Polyhedron 12, 783-9 (1983)</w:t>
      </w:r>
    </w:p>
    <w:p>
      <w:r>
        <w:t>--- Page 348 ---</w:t>
      </w:r>
    </w:p>
    <w:p>
      <w:r>
        <w:t>58.9 Organometallic compounds 327</w:t>
      </w:r>
    </w:p>
    <w:p>
      <w:r>
        <w:t>(-OCN) complexes have been characterized and</w:t>
      </w:r>
    </w:p>
    <w:p>
      <w:r>
        <w:t>the ligand is usually N-bonded (isocyanato).'5")</w:t>
      </w:r>
    </w:p>
    <w:p>
      <w:r>
        <w:t>8.9 Organometallic Compounds</w:t>
      </w:r>
    </w:p>
    <w:p>
      <w:r>
        <w:t>Compounds which contain direct M-C bonds</w:t>
      </w:r>
    </w:p>
    <w:p>
      <w:r>
        <w:t>comprise a vast field which spans the tradi-</w:t>
      </w:r>
    </w:p>
    <w:p>
      <w:r>
        <w:t>tional branches of inorganic and organic chem-</w:t>
      </w:r>
    </w:p>
    <w:p>
      <w:r>
        <w:t>istry. A general overview is given in Section 19.7</w:t>
      </w:r>
    </w:p>
    <w:p>
      <w:r>
        <w:t>'S4F. A. Corton, A. Davison, W. H. ISLEY and H. S. TRoP,</w:t>
      </w:r>
    </w:p>
    <w:p>
      <w:r>
        <w:t>Inorg. Chem 18, 2719-23 (1979),</w:t>
      </w:r>
    </w:p>
    <w:p>
      <w:r>
        <w:t>155 A.W. Panuins and R.C. POLLER, Am Introduction 10</w:t>
      </w:r>
    </w:p>
    <w:p>
      <w:r>
        <w:t>Organometallic Chemistry, Macmillan, Basingstoke, 1986,</w:t>
      </w:r>
    </w:p>
    <w:p>
      <w:r>
        <w:t>252 pp.</w:t>
      </w:r>
    </w:p>
    <w:p>
      <w:r>
        <w:t>196), 8. THAYER, Organometallic Chemistry: An Overview,</w:t>
      </w:r>
    </w:p>
    <w:p>
      <w:r>
        <w:t>‘VCH Publishers (UK), 1988, 250 pp.</w:t>
      </w:r>
    </w:p>
    <w:p>
      <w:r>
        <w:t>(p. 924) and specific aspects are treated sepa-</w:t>
      </w:r>
    </w:p>
    <w:p>
      <w:r>
        <w:t>rately under the chemistry of each individual</w:t>
      </w:r>
    </w:p>
    <w:p>
      <w:r>
        <w:t>element, e.g. alkali metals (pp. 102-6), alka-</w:t>
      </w:r>
    </w:p>
    <w:p>
      <w:r>
        <w:t>line earth metals (pp. 127~38), Group 13 metals</w:t>
      </w:r>
    </w:p>
    <w:p>
      <w:r>
        <w:t>(pp. 257-67) etc. In addition to the references</w:t>
      </w:r>
    </w:p>
    <w:p>
      <w:r>
        <w:t>cited on p. 924, useful general accounts can be</w:t>
      </w:r>
    </w:p>
    <w:p>
      <w:r>
        <w:t>found in refs. 155-160.</w:t>
      </w:r>
    </w:p>
    <w:p>
      <w:r>
        <w:t>57 RH. CRABTREE The Organometallic Chemistry of the</w:t>
      </w:r>
    </w:p>
    <w:p>
      <w:r>
        <w:t>Transition Metals, Wiley, New York, 1988, 440 pp,</w:t>
      </w:r>
    </w:p>
    <w:p>
      <w:r>
        <w:t>158 Ch, ELSCHENBROICH and A. SALZER, Organometallics,</w:t>
      </w:r>
    </w:p>
    <w:p>
      <w:r>
        <w:t>VCH Publishers (NY), 1989, 479 pp.</w:t>
      </w:r>
    </w:p>
    <w:p>
      <w:r>
        <w:t>'S9°T. J. MaRxs (ed.) Bonding Energetics in Organometallic</w:t>
      </w:r>
    </w:p>
    <w:p>
      <w:r>
        <w:t>Compounds, ACS Symposium Series No. 428, Washington</w:t>
      </w:r>
    </w:p>
    <w:p>
      <w:r>
        <w:t>DC, 1990, 320 pp.</w:t>
      </w:r>
    </w:p>
    <w:p>
      <w:r>
        <w:t>“OB, W. AneL, F.G, A. STONE and G, WILKINSON (eds),</w:t>
      </w:r>
    </w:p>
    <w:p>
      <w:r>
        <w:t>Comprehensive Organometallic Chemistry I: A review of</w:t>
      </w:r>
    </w:p>
    <w:p>
      <w:r>
        <w:t>the literature 1982-1994 in 14 volumes, Pergamon, Oxford,</w:t>
      </w:r>
    </w:p>
    <w:p>
      <w:r>
        <w:t>1995, approx 8750 pp.</w:t>
      </w:r>
    </w:p>
    <w:p>
      <w:r>
        <w:t>--- Page 349 ---</w:t>
      </w:r>
    </w:p>
    <w:p>
      <w:r>
        <w:t>aaddsodsdddsoq|</w:t>
      </w:r>
    </w:p>
    <w:p>
      <w:r>
        <w:t>[ef= Pe ets fof fe Tole ere)</w:t>
      </w:r>
    </w:p>
    <w:p>
      <w:r>
        <w:t>9</w:t>
      </w:r>
    </w:p>
    <w:p>
      <w:r>
        <w:t>Silicon</w:t>
      </w:r>
    </w:p>
    <w:p>
      <w:r>
        <w:t>9.1 Introduction</w:t>
      </w:r>
    </w:p>
    <w:p>
      <w:r>
        <w:t>Silicon shows a rich variety of chemical proper-</w:t>
      </w:r>
    </w:p>
    <w:p>
      <w:r>
        <w:t>ties and it lies at the heart of much modem tech.</w:t>
      </w:r>
    </w:p>
    <w:p>
      <w:r>
        <w:t>nology.” Indeed, it ranges from such bulk com</w:t>
      </w:r>
    </w:p>
    <w:p>
      <w:r>
        <w:t>rmodities as concrete, clays and ceramics, through</w:t>
      </w:r>
    </w:p>
    <w:p>
      <w:r>
        <w:t>more chemically modified systems such 28 sol</w:t>
      </w:r>
    </w:p>
    <w:p>
      <w:r>
        <w:t>tuble silicates, glasses and glazes to the recent</w:t>
      </w:r>
    </w:p>
    <w:p>
      <w:r>
        <w:t>industries based on silicone polymers and soli:</w:t>
      </w:r>
    </w:p>
    <w:p>
      <w:r>
        <w:t>state electronics devices. The refined technology</w:t>
      </w:r>
    </w:p>
    <w:p>
      <w:r>
        <w:t>Of ultrapure silicon itself is perhaps the most</w:t>
      </w:r>
    </w:p>
    <w:p>
      <w:r>
        <w:t>elegant example of the close relation between</w:t>
      </w:r>
    </w:p>
    <w:p>
      <w:r>
        <w:t>chemistry and solid-state physics and has led to</w:t>
      </w:r>
    </w:p>
    <w:p>
      <w:r>
        <w:t>numerous developments such as the transistor,</w:t>
      </w:r>
    </w:p>
    <w:p>
      <w:r>
        <w:t>printed circuits and mieroelectronics (p. 332).</w:t>
      </w:r>
    </w:p>
    <w:p>
      <w:r>
        <w:t>In its chemistry, silicon is clearly a member</w:t>
      </w:r>
    </w:p>
    <w:p>
      <w:r>
        <w:t>of Group 14 of the periodic classification but</w:t>
      </w:r>
    </w:p>
    <w:p>
      <w:r>
        <w:t>there are notable differences from carbon, on</w:t>
      </w:r>
    </w:p>
    <w:p>
      <w:r>
        <w:t>the one hand, and the heavier metals of the</w:t>
      </w:r>
    </w:p>
    <w:p>
      <w:r>
        <w:t>{group on the other (p. 371). Perhaps the most</w:t>
      </w:r>
    </w:p>
    <w:p>
      <w:r>
        <w:t>Kirk-Ollmer Enycopedie of Cheat Technology,</w:t>
      </w:r>
    </w:p>
    <w:p>
      <w:r>
        <w:t>Sede, We. 20, pp 208-973 (1982) (Sic, scone</w:t>
      </w:r>
    </w:p>
    <w:p>
      <w:r>
        <w:t>sihcon siloys, Sion compnds. hea WoL 3 (1993)</w:t>
      </w:r>
    </w:p>
    <w:p>
      <w:r>
        <w:t>Cement pp 86-98: Ceramics, pp. 99.097; Ceramics a8</w:t>
      </w:r>
    </w:p>
    <w:p>
      <w:r>
        <w:t>feral teria pp 698 72A: Clays OL 6. pp. SKI APS</w:t>
      </w:r>
    </w:p>
    <w:p>
      <w:r>
        <w:t>i995)</w:t>
      </w:r>
    </w:p>
    <w:p>
      <w:r>
        <w:t>say</w:t>
      </w:r>
    </w:p>
    <w:p>
      <w:r>
        <w:t>cbvious questions 10 be consiered are why</w:t>
      </w:r>
    </w:p>
    <w:p>
      <w:r>
        <w:t>the vat covalent chemisy of carbon and its</w:t>
      </w:r>
    </w:p>
    <w:p>
      <w:r>
        <w:t>cnpani compounds finds sich pallid rection</w:t>
      </w:r>
    </w:p>
    <w:p>
      <w:r>
        <w:t>Inthe chemistry of slcon and why the incae</w:t>
      </w:r>
    </w:p>
    <w:p>
      <w:r>
        <w:t>tod! complex Stor hersty fhe ntl</w:t>
      </w:r>
    </w:p>
    <w:p>
      <w:r>
        <w:t>Siiewes i not miored in he ehemsty of</w:t>
      </w:r>
    </w:p>
    <w:p>
      <w:r>
        <w:t>carbon-onygen compounds.</w:t>
      </w:r>
    </w:p>
    <w:p>
      <w:r>
        <w:t>Silica (S13) and licaes have Ben itimately</w:t>
      </w:r>
    </w:p>
    <w:p>
      <w:r>
        <w:t>connected wih the tvobaion o€ tenkie fon</w:t>
      </w:r>
    </w:p>
    <w:p>
      <w:r>
        <w:t>preted es the romes deve fromthe an</w:t>
      </w:r>
    </w:p>
    <w:p>
      <w:r>
        <w:t>Ties, gem sles Tt ad serve a8 ender</w:t>
      </w:r>
    </w:p>
    <w:p>
      <w:r>
        <w:t>of te imple ols developed in aloe times</w:t>
      </w:r>
    </w:p>
    <w:p>
      <w:r>
        <w:t>{$0000 years ayo) andthe spd in knives</w:t>
      </w:r>
    </w:p>
    <w:p>
      <w:r>
        <w:t>tod erovhcads of the polite ape which began</w:t>
      </w:r>
    </w:p>
    <w:p>
      <w:r>
        <w:t>Some 20000 years apo Te name of te elem</w:t>
      </w:r>
    </w:p>
    <w:p>
      <w:r>
        <w:t>Siicen. was proposed by Thomas, Thomson</w:t>
      </w:r>
    </w:p>
    <w:p>
      <w:r>
        <w:t>Trwaghot she charter we will ctce imporare</w:t>
      </w:r>
    </w:p>
    <w:p>
      <w:r>
        <w:t>ltereces tetween the chemical tehaicur of cabo ad</w:t>
      </w:r>
    </w:p>
    <w:p>
      <w:r>
        <w:t>‘icon and one i reminded of Gram Uys meme</w:t>
      </w:r>
    </w:p>
    <w:p>
      <w:r>
        <w:t>Swords “I ie perhaps appropiate we chide the paystane</w:t>
      </w:r>
    </w:p>
    <w:p>
      <w:r>
        <w:t>Chemist for ng the hese and ring the com He</w:t>
      </w:r>
    </w:p>
    <w:p>
      <w:r>
        <w:t>tempting 10 ade the succes of opine chemistry ia</w:t>
      </w:r>
    </w:p>
    <w:p>
      <w:r>
        <w:t>the ty cf plysanes.'A valid apunent cay be rade</w:t>
      </w:r>
    </w:p>
    <w:p>
      <w:r>
        <w:t>forthe pout of Mew Dat the mos effective chewisty of</w:t>
      </w:r>
    </w:p>
    <w:p>
      <w:r>
        <w:t>scan tes fom the dilernces wih the chemist of</w:t>
      </w:r>
    </w:p>
    <w:p>
      <w:r>
        <w:t>aon cepa fae ta he sities” (ee ve 33</w:t>
      </w:r>
    </w:p>
    <w:p>
      <w:r>
        <w:t>on pn)</w:t>
      </w:r>
    </w:p>
    <w:p>
      <w:r>
        <w:t>--- Page 350 ---</w:t>
      </w:r>
    </w:p>
    <w:p>
      <w:r>
        <w:t>99.2.1</w:t>
      </w:r>
    </w:p>
    <w:p>
      <w:r>
        <w:t>1831, the ending on being intended to stress the</w:t>
      </w:r>
    </w:p>
    <w:p>
      <w:r>
        <w:t>analogy with carbon and boron,</w:t>
      </w:r>
    </w:p>
    <w:p>
      <w:r>
        <w:t>The great affinity of silicon for oxygen delayed</w:t>
      </w:r>
    </w:p>
    <w:p>
      <w:r>
        <w:t>its isolation as the free element until 1823 when</w:t>
      </w:r>
    </w:p>
    <w:p>
      <w:r>
        <w:t>J.J, Berzelius succeeded in reducing K2SiFs</w:t>
      </w:r>
    </w:p>
    <w:p>
      <w:r>
        <w:t>with molten potassium. He first made SiCl, in</w:t>
      </w:r>
    </w:p>
    <w:p>
      <w:r>
        <w:t>the same year, SiF, having previously been made</w:t>
      </w:r>
    </w:p>
    <w:p>
      <w:r>
        <w:t>in 1771 by C. W. Scheele who dissolved SiOz</w:t>
      </w:r>
    </w:p>
    <w:p>
      <w:r>
        <w:t>in hydrofluoric acid. The first volatile hydrides</w:t>
      </w:r>
    </w:p>
    <w:p>
      <w:r>
        <w:t>were discovered by F. Wobiler who synthesized</w:t>
      </w:r>
    </w:p>
    <w:p>
      <w:r>
        <w:t>SiHCly in 1857 and SiHy in 1858, but major</w:t>
      </w:r>
    </w:p>
    <w:p>
      <w:r>
        <w:t>advances in the chemistry of the silanes awaited</w:t>
      </w:r>
    </w:p>
    <w:p>
      <w:r>
        <w:t>the work of A. Stock during the first third</w:t>
      </w:r>
    </w:p>
    <w:p>
      <w:r>
        <w:t>of the twentieth century. Likewise, the first</w:t>
      </w:r>
    </w:p>
    <w:p>
      <w:r>
        <w:t>organosilicon compound SiEt, was synthesized</w:t>
      </w:r>
    </w:p>
    <w:p>
      <w:r>
        <w:t>by C. Friedel and J. M. Crafts in 1863, but the</w:t>
      </w:r>
    </w:p>
    <w:p>
      <w:r>
        <w:t>extensive development of the field was due</w:t>
      </w:r>
    </w:p>
    <w:p>
      <w:r>
        <w:t>to F.S. Kipping in the first decades of thi</w:t>
      </w:r>
    </w:p>
    <w:p>
      <w:r>
        <w:t>century.) The unique properties and indust</w:t>
      </w:r>
    </w:p>
    <w:p>
      <w:r>
        <w:t>potential of siloxanes escaped attention at that</w:t>
      </w:r>
    </w:p>
    <w:p>
      <w:r>
        <w:t>time and the dramatic development of silicone</w:t>
      </w:r>
    </w:p>
    <w:p>
      <w:r>
        <w:t>polymers, elastomers, and resins has occurred</w:t>
      </w:r>
    </w:p>
    <w:p>
      <w:r>
        <w:t>during the past 50 years (p. 365).</w:t>
      </w:r>
    </w:p>
    <w:p>
      <w:r>
        <w:t>‘The solid-state chemistry of silicon has shown</w:t>
      </w:r>
    </w:p>
    <w:p>
      <w:r>
        <w:t>similar phases. The bizarre compositions derived</w:t>
      </w:r>
    </w:p>
    <w:p>
      <w:r>
        <w:t>by analytical chemistry for the silicates only</w:t>
      </w:r>
    </w:p>
    <w:p>
      <w:r>
        <w:t>became intelligible following the pioneering</w:t>
      </w:r>
    </w:p>
    <w:p>
      <w:r>
        <w:t>X-ray structural work of W. L. Bragg in the</w:t>
      </w:r>
    </w:p>
    <w:p>
      <w:r>
        <w:t>1920s) and the concurrent development of the</w:t>
      </w:r>
    </w:p>
    <w:p>
      <w:r>
        <w:t>principles of crystal chemistry by L. Pauling'®)</w:t>
      </w:r>
    </w:p>
    <w:p>
      <w:r>
        <w:t>and of geochemistry by V.M Goldschmidt. ®</w:t>
      </w:r>
    </w:p>
    <w:p>
      <w:r>
        <w:t>More recently the complex crystal chemistry of</w:t>
      </w:r>
    </w:p>
    <w:p>
      <w:r>
        <w:t>the silicides has been elucidated and the solid-</w:t>
      </w:r>
    </w:p>
    <w:p>
      <w:r>
        <w:t>state chemistry of doped semiconductors has been</w:t>
      </w:r>
    </w:p>
    <w:p>
      <w:r>
        <w:t>developed to a level of sophistication that was</w:t>
      </w:r>
    </w:p>
    <w:p>
      <w:r>
        <w:t>tundreamt of even in the 1960s.</w:t>
      </w:r>
    </w:p>
    <w:p>
      <w:r>
        <w:t>E.G, Rockow, Silicon, Chap. 15 in Comprehensive</w:t>
      </w:r>
    </w:p>
    <w:p>
      <w:r>
        <w:t>Inorganic Chemisiry, Vol 1, pp. 1323-467, Pergamon Press,</w:t>
      </w:r>
    </w:p>
    <w:p>
      <w:r>
        <w:t>Oxford, 1973. See also E.G, Rocuow, Silicon and Silicones,</w:t>
      </w:r>
    </w:p>
    <w:p>
      <w:r>
        <w:t>‘Springer-Verlag, Newark, NJ, 1987, 181 pp.</w:t>
      </w:r>
    </w:p>
    <w:p>
      <w:r>
        <w:t>3W. L. Braco, The Atomic Structure of Minerals, Oxford</w:t>
      </w:r>
    </w:p>
    <w:p>
      <w:r>
        <w:t>University Press, 1937, 292 pp.</w:t>
      </w:r>
    </w:p>
    <w:p>
      <w:r>
        <w:t>+L. PAULING, The Nature of the Chemical Bond, 3rd edn.,</w:t>
      </w:r>
    </w:p>
    <w:p>
      <w:r>
        <w:t>pp. 543-62, Comell University Press, 1960, and references</w:t>
      </w:r>
    </w:p>
    <w:p>
      <w:r>
        <w:t>cited therein,</w:t>
      </w:r>
    </w:p>
    <w:p>
      <w:r>
        <w:t>SV. M, Gounscimpr, Trans. Faraday Soc, 25, 253-83</w:t>
      </w:r>
    </w:p>
    <w:p>
      <w:r>
        <w:t>(1928); Geochemistry, ‘Oxford University Press, Oxford,</w:t>
      </w:r>
    </w:p>
    <w:p>
      <w:r>
        <w:t>1954, 730 pp.</w:t>
      </w:r>
    </w:p>
    <w:p>
      <w:r>
        <w:t>9.2.1 Occurrence and distribution</w:t>
      </w:r>
    </w:p>
    <w:p>
      <w:r>
        <w:t>Silicon (27.2 wt%) is the most abundant element</w:t>
      </w:r>
    </w:p>
    <w:p>
      <w:r>
        <w:t>in the earth's crust after oxygen (45.5%), and</w:t>
      </w:r>
    </w:p>
    <w:p>
      <w:r>
        <w:t>together these 2 elements comprise 4 out of</w:t>
      </w:r>
    </w:p>
    <w:p>
      <w:r>
        <w:t>every 5 atoms available near the surface of</w:t>
      </w:r>
    </w:p>
    <w:p>
      <w:r>
        <w:t>the globe. This implies that there has been a</w:t>
      </w:r>
    </w:p>
    <w:p>
      <w:r>
        <w:t>substantial fractionation of the elements during</w:t>
      </w:r>
    </w:p>
    <w:p>
      <w:r>
        <w:t>the formation of the solar system since, in the</w:t>
      </w:r>
    </w:p>
    <w:p>
      <w:r>
        <w:t>universe as a whole, silicon is only seventh</w:t>
      </w:r>
    </w:p>
    <w:p>
      <w:r>
        <w:t>in order of abundance after H, He, C, N, O</w:t>
      </w:r>
    </w:p>
    <w:p>
      <w:r>
        <w:t>and Ne (p. 4). Further fractionation must have</w:t>
      </w:r>
    </w:p>
    <w:p>
      <w:r>
        <w:t>‘occurred within the earth itself: the core, which</w:t>
      </w:r>
    </w:p>
    <w:p>
      <w:r>
        <w:t>has 31.5% of the earth’s mass, is commonly</w:t>
      </w:r>
    </w:p>
    <w:p>
      <w:r>
        <w:t>considered to have a composition close to</w:t>
      </w:r>
    </w:p>
    <w:p>
      <w:r>
        <w:t>FegsNigCop :Sy; the mantle (68.1% of the mass)</w:t>
      </w:r>
    </w:p>
    <w:p>
      <w:r>
        <w:t>probably consists of dense oxides and silicates</w:t>
      </w:r>
    </w:p>
    <w:p>
      <w:r>
        <w:t>such as olivine (Mg,Fe),SiOg, whereas the crust</w:t>
      </w:r>
    </w:p>
    <w:p>
      <w:r>
        <w:t>(04% of the mass) accumulates the lighter</w:t>
      </w:r>
    </w:p>
    <w:p>
      <w:r>
        <w:t>siliceous minerals which “float” to the surface,</w:t>
      </w:r>
    </w:p>
    <w:p>
      <w:r>
        <w:t>‘The crystallization of igneous rocks from magma</w:t>
      </w:r>
    </w:p>
    <w:p>
      <w:r>
        <w:t>(molten rock, eg. lava) depends on several</w:t>
      </w:r>
    </w:p>
    <w:p>
      <w:r>
        <w:t>factors such as the overall composition, the</w:t>
      </w:r>
    </w:p>
    <w:p>
      <w:r>
        <w:t>lattice energy, mp and crystalline complexity</w:t>
      </w:r>
    </w:p>
    <w:p>
      <w:r>
        <w:t>of individual minerals, the rate of cooling, etc,</w:t>
      </w:r>
    </w:p>
    <w:p>
      <w:r>
        <w:t>This has been summarized by N. L. Bowen in</w:t>
      </w:r>
    </w:p>
    <w:p>
      <w:r>
        <w:t>a reaction series which gives the approximate</w:t>
      </w:r>
    </w:p>
    <w:p>
      <w:r>
        <w:t>sequence of appearance of crystalline minerals as</w:t>
      </w:r>
    </w:p>
    <w:p>
      <w:r>
        <w:t>the magma is cooled: olivine [M!SiOg], pyroxene</w:t>
      </w:r>
    </w:p>
    <w:p>
      <w:r>
        <w:t>[MESixOe], amphibole (M!((ALSi),Oi1}(OH)2),</w:t>
      </w:r>
    </w:p>
    <w:p>
      <w:r>
        <w:t>biotite mica _((K,H),(Mg.Fe),(Al,Fe),(SiO2)s],</w:t>
      </w:r>
    </w:p>
    <w:p>
      <w:r>
        <w:t>orthoclase feldspar (KAISis0], muscovite mica</w:t>
      </w:r>
    </w:p>
    <w:p>
      <w:r>
        <w:t>[KAI,(AISix010(OH)2], quartz. [SiOz], zeolites</w:t>
      </w:r>
    </w:p>
    <w:p>
      <w:r>
        <w:t>and hydrothermal minerals. The structure of</w:t>
      </w:r>
    </w:p>
    <w:p>
      <w:r>
        <w:t>these mineral types is discussed later (p. 347),</w:t>
      </w:r>
    </w:p>
    <w:p>
      <w:r>
        <w:t>but it is clear that the reaction series leads to</w:t>
      </w:r>
    </w:p>
    <w:p>
      <w:r>
        <w:t>progressively more complex silicate structural</w:t>
      </w:r>
    </w:p>
    <w:p>
      <w:r>
        <w:t>units and that the later part of the series is</w:t>
      </w:r>
    </w:p>
    <w:p>
      <w:r>
        <w:t>characterized by the introduction of OH (and</w:t>
      </w:r>
    </w:p>
    <w:p>
      <w:r>
        <w:t>F) into the structures. Extensive isomorphous</w:t>
      </w:r>
    </w:p>
    <w:p>
      <w:r>
        <w:t>substitution among the metals is also possible.</w:t>
      </w:r>
    </w:p>
    <w:p>
      <w:r>
        <w:t>Subsequent weathering, transport and deposition</w:t>
      </w:r>
    </w:p>
    <w:p>
      <w:r>
        <w:t>leads to sedimentary rocks such as clays,</w:t>
      </w:r>
    </w:p>
    <w:p>
      <w:r>
        <w:t>shales and sandstones. Metamorphism at high</w:t>
      </w:r>
    </w:p>
    <w:p>
      <w:r>
        <w:t>temperatures and pressures can effect further</w:t>
      </w:r>
    </w:p>
    <w:p>
      <w:r>
        <w:t>--- Page 351 ---</w:t>
      </w:r>
    </w:p>
    <w:p>
      <w:r>
        <w:t>330 Silicon ch.9</w:t>
      </w:r>
    </w:p>
    <w:p>
      <w:r>
        <w:t>changes during which the presence or absence</w:t>
      </w:r>
    </w:p>
    <w:p>
      <w:r>
        <w:t>of water plays a vital role.”</w:t>
      </w:r>
    </w:p>
    <w:p>
      <w:r>
        <w:t>Silicon never occurs free: it invariably</w:t>
      </w:r>
    </w:p>
    <w:p>
      <w:r>
        <w:t>‘occurs combined with oxygen and, with trivial</w:t>
      </w:r>
    </w:p>
    <w:p>
      <w:r>
        <w:t>exceptions, is always 4-coordinate in nature. The</w:t>
      </w:r>
    </w:p>
    <w:p>
      <w:r>
        <w:t>(SiO4} unit may occur as an individual group or</w:t>
      </w:r>
    </w:p>
    <w:p>
      <w:r>
        <w:t>be linked into chains, ribbons, rings, sheets or</w:t>
      </w:r>
    </w:p>
    <w:p>
      <w:r>
        <w:t>three-dimensional frameworks (pp. 347-59).</w:t>
      </w:r>
    </w:p>
    <w:p>
      <w:r>
        <w:t>9.2.2 Isolation, production and</w:t>
      </w:r>
    </w:p>
    <w:p>
      <w:r>
        <w:t>industrial uses</w:t>
      </w:r>
    </w:p>
    <w:p>
      <w:r>
        <w:t>Silicon (96-99% pure) is now invariably made</w:t>
      </w:r>
    </w:p>
    <w:p>
      <w:r>
        <w:t>by the reduction of quartzite or sand with high</w:t>
      </w:r>
    </w:p>
    <w:p>
      <w:r>
        <w:t>purity coke in an electric arc furnace; the SiO2</w:t>
      </w:r>
    </w:p>
    <w:p>
      <w:r>
        <w:t>is kept in excess to prevent the accumulation of</w:t>
      </w:r>
    </w:p>
    <w:p>
      <w:r>
        <w:t>SiC (p. 334):</w:t>
      </w:r>
    </w:p>
    <w:p>
      <w:r>
        <w:t>SiO) + 2C = Si +2CO;</w:t>
      </w:r>
    </w:p>
    <w:p>
      <w:r>
        <w:t>2SiC + SiO, = 3Si + 2CO</w:t>
      </w:r>
    </w:p>
    <w:p>
      <w:r>
        <w:t>‘The reaction is frequently carried out in the pres-</w:t>
      </w:r>
    </w:p>
    <w:p>
      <w:r>
        <w:t>ence of scrap iron (with low P and S content)</w:t>
      </w:r>
    </w:p>
    <w:p>
      <w:r>
        <w:t>to produce ferrosilicon alloys: these are used in</w:t>
      </w:r>
    </w:p>
    <w:p>
      <w:r>
        <w:t>the metallurgical industry to deoxidize steel, to</w:t>
      </w:r>
    </w:p>
    <w:p>
      <w:r>
        <w:t>manufacture high-Si corrosion-resistant Fe, and</w:t>
      </w:r>
    </w:p>
    <w:p>
      <w:r>
        <w:t>Si/steel laminations for electric motors. The scale</w:t>
      </w:r>
    </w:p>
    <w:p>
      <w:r>
        <w:t>of operations can be gauged from the 1980 world</w:t>
      </w:r>
    </w:p>
    <w:p>
      <w:r>
        <w:t>production figures which were in excess of 5</w:t>
      </w:r>
    </w:p>
    <w:p>
      <w:r>
        <w:t>megatonnes. Consumption of high purity (semi-</w:t>
      </w:r>
    </w:p>
    <w:p>
      <w:r>
        <w:t>conductor grade) Si leapt from less than 10 tonnes</w:t>
      </w:r>
    </w:p>
    <w:p>
      <w:r>
        <w:t>in 1955 to 2800 tonnes in 1980.</w:t>
      </w:r>
    </w:p>
    <w:p>
      <w:r>
        <w:t>Silicon for the chemical industry is usually</w:t>
      </w:r>
    </w:p>
    <w:p>
      <w:r>
        <w:t>purified to ~98.5% by leaching the powdered</w:t>
      </w:r>
    </w:p>
    <w:p>
      <w:r>
        <w:t>96-97% material with water. Very pure Si for</w:t>
      </w:r>
    </w:p>
    <w:p>
      <w:r>
        <w:t>semiconductor applications is obtained either</w:t>
      </w:r>
    </w:p>
    <w:p>
      <w:r>
        <w:t>from SiCl, (made from the chlorination of scrap</w:t>
      </w:r>
    </w:p>
    <w:p>
      <w:r>
        <w:t>Si) of from SiHCls (a byproduct of the silicone</w:t>
      </w:r>
    </w:p>
    <w:p>
      <w:r>
        <w:t>industry, p. 338). These volatile compounds are</w:t>
      </w:r>
    </w:p>
    <w:p>
      <w:r>
        <w:t>©B. Mason, Principles of Geochemistry, 3rd edn., Wiley,</w:t>
      </w:r>
    </w:p>
    <w:p>
      <w:r>
        <w:t>New York, 1966, 329 pp. P. HENDERSON, Inorganic</w:t>
      </w:r>
    </w:p>
    <w:p>
      <w:r>
        <w:t>Geochemistry, Pergamon Press, Oxford, 1982, 372 pp.</w:t>
      </w:r>
    </w:p>
    <w:p>
      <w:r>
        <w:t>S.R_ASTON (ed), Silicon Geochemistry and Biogeochem-</w:t>
      </w:r>
    </w:p>
    <w:p>
      <w:r>
        <w:t>lsery, Academic Press, 1983, 272 pp.</w:t>
      </w:r>
    </w:p>
    <w:p>
      <w:r>
        <w:t>7D. K, BAILEY and R. MACDONALD (eds). The Evolution</w:t>
      </w:r>
    </w:p>
    <w:p>
      <w:r>
        <w:t>of the Crystalline Rocks, Academic Press, London, 1976,</w:t>
      </w:r>
    </w:p>
    <w:p>
      <w:r>
        <w:t>488 pp,</w:t>
      </w:r>
    </w:p>
    <w:p>
      <w:r>
        <w:t>purified by exhaustive fractional distillation and</w:t>
      </w:r>
    </w:p>
    <w:p>
      <w:r>
        <w:t>then reduced with exceedingly pure Zn or Mg;</w:t>
      </w:r>
    </w:p>
    <w:p>
      <w:r>
        <w:t>the resulting spongy Si is melted, grown into</w:t>
      </w:r>
    </w:p>
    <w:p>
      <w:r>
        <w:t>cylindrical single crystals, and then purified by</w:t>
      </w:r>
    </w:p>
    <w:p>
      <w:r>
        <w:t>zone refining. Alternative routes are the thermal</w:t>
      </w:r>
    </w:p>
    <w:p>
      <w:r>
        <w:t>decomposition of Sily/Hy on a hot tungsten</w:t>
      </w:r>
    </w:p>
    <w:p>
      <w:r>
        <w:t>filament (cf. boron, p. 140), or the epitaxial</w:t>
      </w:r>
    </w:p>
    <w:p>
      <w:r>
        <w:t>growth of a single-crystal layer by thermal</w:t>
      </w:r>
    </w:p>
    <w:p>
      <w:r>
        <w:t>decomposition of SiFls. A one-step process has</w:t>
      </w:r>
    </w:p>
    <w:p>
      <w:r>
        <w:t>also been developed to produce high-purity Si</w:t>
      </w:r>
    </w:p>
    <w:p>
      <w:r>
        <w:t>for solar cells at one-tenth of the cost of rival</w:t>
      </w:r>
    </w:p>
    <w:p>
      <w:r>
        <w:t>methods. In this process Na,SiFe (which is</w:t>
      </w:r>
    </w:p>
    <w:p>
      <w:r>
        <w:t>a plentiful waste product from the phosphate</w:t>
      </w:r>
    </w:p>
    <w:p>
      <w:r>
        <w:t>fertilizer industry) is reduced by metallic Na;</w:t>
      </w:r>
    </w:p>
    <w:p>
      <w:r>
        <w:t>the reaction is highly exothermic and is self-</w:t>
      </w:r>
    </w:p>
    <w:p>
      <w:r>
        <w:t>sustaining without the need for external fuel.</w:t>
      </w:r>
    </w:p>
    <w:p>
      <w:r>
        <w:t>Hyperfine Si is one of the purest materials ever</w:t>
      </w:r>
    </w:p>
    <w:p>
      <w:r>
        <w:t>made on an industrial scale: the production of</w:t>
      </w:r>
    </w:p>
    <w:p>
      <w:r>
        <w:t>transistors (p. 332) requires the routine prepara-</w:t>
      </w:r>
    </w:p>
    <w:p>
      <w:r>
        <w:t>tion of crystals with impurity levels below I atom</w:t>
      </w:r>
    </w:p>
    <w:p>
      <w:r>
        <w:t>in 10°°, and levels below 1 atom in 10! can be</w:t>
      </w:r>
    </w:p>
    <w:p>
      <w:r>
        <w:t>attained in special cases.</w:t>
      </w:r>
    </w:p>
    <w:p>
      <w:r>
        <w:t>9.2.3 Atomic and physical properties</w:t>
      </w:r>
    </w:p>
    <w:p>
      <w:r>
        <w:t>Silicon consists predominantly of *8Si (92.23%)</w:t>
      </w:r>
    </w:p>
    <w:p>
      <w:r>
        <w:t>‘together with 4.67% *Si and 3.10% ™Si. No</w:t>
      </w:r>
    </w:p>
    <w:p>
      <w:r>
        <w:t>other isotopes are stable. The Si isotope (like</w:t>
      </w:r>
    </w:p>
    <w:p>
      <w:r>
        <w:t>the proton) has a nuclear spin J = }, and is being</w:t>
      </w:r>
    </w:p>
    <w:p>
      <w:r>
        <w:t>increasingly used in nmr spectroscopy.) *'Si,</w:t>
      </w:r>
    </w:p>
    <w:p>
      <w:r>
        <w:t>formed by neutron irradiation of *Si, has ty</w:t>
      </w:r>
    </w:p>
    <w:p>
      <w:r>
        <w:t>2.62h; it can be detected by its characteristic</w:t>
      </w:r>
    </w:p>
    <w:p>
      <w:r>
        <w:t>B~ activity (Emax 1.48 MeV) and is very use-</w:t>
      </w:r>
    </w:p>
    <w:p>
      <w:r>
        <w:t>ful for the quantitative analysis of Si by neutron</w:t>
      </w:r>
    </w:p>
    <w:p>
      <w:r>
        <w:t>activation, The radioisotope with the longest half-</w:t>
      </w:r>
    </w:p>
    <w:p>
      <w:r>
        <w:t>life (~172 y) is the soft 6 emitter *Si (Emax</w:t>
      </w:r>
    </w:p>
    <w:p>
      <w:r>
        <w:t>0.2MeV).</w:t>
      </w:r>
    </w:p>
    <w:p>
      <w:r>
        <w:t>In its ground state, the free atom Si has the</w:t>
      </w:r>
    </w:p>
    <w:p>
      <w:r>
        <w:t>electronic configuration. [Ne]3s?3p?. Ionization</w:t>
      </w:r>
    </w:p>
    <w:p>
      <w:r>
        <w:t>energies and other properties are compared</w:t>
      </w:r>
    </w:p>
    <w:p>
      <w:r>
        <w:t>with those of the other members of Group 14</w:t>
      </w:r>
    </w:p>
    <w:p>
      <w:r>
        <w:t>on p. 372. Silicon crystallizes in the diamond</w:t>
      </w:r>
    </w:p>
    <w:p>
      <w:r>
        <w:t>81.P, Kovrzock and H, MARSMANN, Oxygen17 and</w:t>
      </w:r>
    </w:p>
    <w:p>
      <w:r>
        <w:t>Silicon:29 NMR, Vol. 17 of NMR Basic Principles and</w:t>
      </w:r>
    </w:p>
    <w:p>
      <w:r>
        <w:t>Progress (P. Dich, E.Fuuck and. Kosmi, eds),</w:t>
      </w:r>
    </w:p>
    <w:p>
      <w:r>
        <w:t>Springer-Verlag, Berlin, 1980, 250 pp.</w:t>
      </w:r>
    </w:p>
    <w:p>
      <w:r>
        <w:t>--- Page 352 ---</w:t>
      </w:r>
    </w:p>
    <w:p>
      <w:r>
        <w:t>$9.24</w:t>
      </w:r>
    </w:p>
    <w:p>
      <w:r>
        <w:t>lattice (p. 275) with ao 543.10204pm at 25°,</w:t>
      </w:r>
    </w:p>
    <w:p>
      <w:r>
        <w:t>corresponding to an Si~Si distance of 235.17 pm</w:t>
      </w:r>
    </w:p>
    <w:p>
      <w:r>
        <w:t>and a covalent atomic radius of 117.59 pm. The</w:t>
      </w:r>
    </w:p>
    <w:p>
      <w:r>
        <w:t>density and lattice constant of pure single-crystal</w:t>
      </w:r>
    </w:p>
    <w:p>
      <w:r>
        <w:t>Si are now known sufficiently accurately to</w:t>
      </w:r>
    </w:p>
    <w:p>
      <w:r>
        <w:t>give a direct value of the Avogadro constant</w:t>
      </w:r>
    </w:p>
    <w:p>
      <w:r>
        <w:t>(Na = 6.022 1363 x 10% mol™!) which is as</w:t>
      </w:r>
    </w:p>
    <w:p>
      <w:r>
        <w:t>precise as the best currently accepted value</w:t>
      </w:r>
    </w:p>
    <w:p>
      <w:r>
        <w:t>(6.022 1367 x 10? mol~'). There appear to be</w:t>
      </w:r>
    </w:p>
    <w:p>
      <w:r>
        <w:t>no allotropes of Si at ambient pressure but the 4-</w:t>
      </w:r>
    </w:p>
    <w:p>
      <w:r>
        <w:t>coordinate diamond lattice of Si-I transforms to</w:t>
      </w:r>
    </w:p>
    <w:p>
      <w:r>
        <w:t>several other modifications at higher pressures,</w:t>
      </w:r>
    </w:p>
    <w:p>
      <w:r>
        <w:t>of which distorted-diamond Si-II, primitive</w:t>
      </w:r>
    </w:p>
    <w:p>
      <w:r>
        <w:t>hexagonal Si-V and eventually hexagonal close</w:t>
      </w:r>
    </w:p>
    <w:p>
      <w:r>
        <w:t>packed Si-VII may be mentioned; the structural</w:t>
      </w:r>
    </w:p>
    <w:p>
      <w:r>
        <w:t>sequence corresponds to a systematic increase in</w:t>
      </w:r>
    </w:p>
    <w:p>
      <w:r>
        <w:t>coordination number:</w:t>
      </w:r>
    </w:p>
    <w:p>
      <w:r>
        <w:t>88 .Gpa 16 GPa</w:t>
      </w:r>
    </w:p>
    <w:p>
      <w:r>
        <w:t>4si-n = gsi 2S gesi-v)</w:t>
      </w:r>
    </w:p>
    <w:p>
      <w:r>
        <w:t>~0</w:t>
      </w:r>
    </w:p>
    <w:p>
      <w:r>
        <w:t>2S 128i-vID</w:t>
      </w:r>
    </w:p>
    <w:p>
      <w:r>
        <w:t>[1 GPa = 10 kbar © 9869 atm.</w:t>
      </w:r>
    </w:p>
    <w:p>
      <w:r>
        <w:t>Physical properties are summarized in</w:t>
      </w:r>
    </w:p>
    <w:p>
      <w:r>
        <w:t>Table 9.1 (see also p. 373). Silicon is notably</w:t>
      </w:r>
    </w:p>
    <w:p>
      <w:r>
        <w:t>more volatile than C and has a substantially lower</w:t>
      </w:r>
    </w:p>
    <w:p>
      <w:r>
        <w:t>energy of vaporization, thus reflecting the smaller</w:t>
      </w:r>
    </w:p>
    <w:p>
      <w:r>
        <w:t>Table 9.1 Some physical properties of silicon</w:t>
      </w:r>
    </w:p>
    <w:p>
      <w:r>
        <w:t>MPrC 1420</w:t>
      </w:r>
    </w:p>
    <w:p>
      <w:r>
        <w:t>BPP ~3280</w:t>
      </w:r>
    </w:p>
    <w:p>
      <w:r>
        <w:t>Density (20°C)/gem-* 2.53259</w:t>
      </w:r>
    </w:p>
    <w:p>
      <w:r>
        <w:t>AMfea/x3 mol 50.6 1.7</w:t>
      </w:r>
    </w:p>
    <w:p>
      <w:r>
        <w:t>AH sgfkS mol! 383 +10</w:t>
      </w:r>
    </w:p>
    <w:p>
      <w:r>
        <w:t>‘AH; (monatomic gas)/kI mol! 454412</w:t>
      </w:r>
    </w:p>
    <w:p>
      <w:r>
        <w:t>‘agipm 543.10204</w:t>
      </w:r>
    </w:p>
    <w:p>
      <w:r>
        <w:t>1 (covalent)/pm 117.59</w:t>
      </w:r>
    </w:p>
    <w:p>
      <w:r>
        <w:t>+ (“ionie”ypm 26</w:t>
      </w:r>
    </w:p>
    <w:p>
      <w:r>
        <w:t>Pauling electronegativity 18</w:t>
      </w:r>
    </w:p>
    <w:p>
      <w:r>
        <w:t>radius” for 4-coondinate Si</w:t>
      </w:r>
    </w:p>
    <w:p>
      <w:r>
        <w:t>tes, obtained by subtracting ("") = 140 pm from</w:t>
      </w:r>
    </w:p>
    <w:p>
      <w:r>
        <w:t>the observed Si-O distance. The valve for 6-coondinate Si</w:t>
      </w:r>
    </w:p>
    <w:p>
      <w:r>
        <w:t>$s40pm. [R. D. Shannon, Acta Cryst A82, 71-67 (1976)]</w:t>
      </w:r>
    </w:p>
    <w:p>
      <w:r>
        <w:t>‘Dp, SevrnieD and 13 others Z. Phys. B-Condensed Matter</w:t>
      </w:r>
    </w:p>
    <w:p>
      <w:r>
        <w:t>87, 289-98 (1992).</w:t>
      </w:r>
    </w:p>
    <w:p>
      <w:r>
        <w:t>0H, OLUNYK, S. K. SIKKA and W. B. HOUZAPFEL, Phys</w:t>
      </w:r>
    </w:p>
    <w:p>
      <w:r>
        <w:t>Lett. 103A, 137-40 (1988),</w:t>
      </w:r>
    </w:p>
    <w:p>
      <w:r>
        <w:t>Chemical properties 331</w:t>
      </w:r>
    </w:p>
    <w:p>
      <w:r>
        <w:t>Si-Si bond energy. The element is a semicon-</w:t>
      </w:r>
    </w:p>
    <w:p>
      <w:r>
        <w:t>ductor with a distinct shiny, blue-grey metal-</w:t>
      </w:r>
    </w:p>
    <w:p>
      <w:r>
        <w:t>lic lustre; the resistivity decreases with increase</w:t>
      </w:r>
    </w:p>
    <w:p>
      <w:r>
        <w:t>of temperature, as expected for a semiconduc-</w:t>
      </w:r>
    </w:p>
    <w:p>
      <w:r>
        <w:t>tor. The actual value of the resistivity depends</w:t>
      </w:r>
    </w:p>
    <w:p>
      <w:r>
        <w:t>markedly on purity but is ~40 ohmem at 25° for</w:t>
      </w:r>
    </w:p>
    <w:p>
      <w:r>
        <w:t>very pure material</w:t>
      </w:r>
    </w:p>
    <w:p>
      <w:r>
        <w:t>‘The immense importance of Si in transistor</w:t>
      </w:r>
    </w:p>
    <w:p>
      <w:r>
        <w:t>technology stems from the chance discovery of</w:t>
      </w:r>
    </w:p>
    <w:p>
      <w:r>
        <w:t>the effect in Ge at Bell Telephone Laboratories,</w:t>
      </w:r>
    </w:p>
    <w:p>
      <w:r>
        <w:t>New Jersey, in 1947, and the brilliant theoreti-</w:t>
      </w:r>
    </w:p>
    <w:p>
      <w:r>
        <w:t>cal and practical development of the device by</w:t>
      </w:r>
    </w:p>
    <w:p>
      <w:r>
        <w:t>J. Bardeen, W. H. Brattain and W. Shockley for</w:t>
      </w:r>
    </w:p>
    <w:p>
      <w:r>
        <w:t>which they were awarded the 1956 Nobel Prize</w:t>
      </w:r>
    </w:p>
    <w:p>
      <w:r>
        <w:t>for Physics. A brief description of the physics</w:t>
      </w:r>
    </w:p>
    <w:p>
      <w:r>
        <w:t>and chemistry underlying transistor action in Si</w:t>
      </w:r>
    </w:p>
    <w:p>
      <w:r>
        <w:t>is given in the Panel (p. 332).</w:t>
      </w:r>
    </w:p>
    <w:p>
      <w:r>
        <w:t>9.2.4 Chemical properties</w:t>
      </w:r>
    </w:p>
    <w:p>
      <w:r>
        <w:t>Silicon in the massive, crystalline form is</w:t>
      </w:r>
    </w:p>
    <w:p>
      <w:r>
        <w:t>relatively unreactive except at high temperatures.</w:t>
      </w:r>
    </w:p>
    <w:p>
      <w:r>
        <w:t>‘Oxygen, water and steam all have little effect</w:t>
      </w:r>
    </w:p>
    <w:p>
      <w:r>
        <w:t>probably because of the formation of a very</w:t>
      </w:r>
    </w:p>
    <w:p>
      <w:r>
        <w:t>thin, continuous, protective surface layer of SiO</w:t>
      </w:r>
    </w:p>
    <w:p>
      <w:r>
        <w:t>a few atoms thick (cf. Al, p. 224). Oxidation</w:t>
      </w:r>
    </w:p>
    <w:p>
      <w:r>
        <w:t>in air is not measurable below 900°; between</w:t>
      </w:r>
    </w:p>
    <w:p>
      <w:r>
        <w:t>950° and 1160" the rate of formation of vitreous</w:t>
      </w:r>
    </w:p>
    <w:p>
      <w:r>
        <w:t>SiO, rapidly increases and at 1400" the Nz</w:t>
      </w:r>
    </w:p>
    <w:p>
      <w:r>
        <w:t>in the air also reacts to give SiN and SisN,</w:t>
      </w:r>
    </w:p>
    <w:p>
      <w:r>
        <w:t>Sulfur vapour reacts at 600° and P vapour at</w:t>
      </w:r>
    </w:p>
    <w:p>
      <w:r>
        <w:t>1000”, Silicon is also unreactive towards aqueous</w:t>
      </w:r>
    </w:p>
    <w:p>
      <w:r>
        <w:t>acids, though the aggressive mixture of conc</w:t>
      </w:r>
    </w:p>
    <w:p>
      <w:r>
        <w:t>HNOs/HF oxidizes and fluorinates the element.</w:t>
      </w:r>
    </w:p>
    <w:p>
      <w:r>
        <w:t>Silicon dissolves readily in hot aqueous alkali due</w:t>
      </w:r>
    </w:p>
    <w:p>
      <w:r>
        <w:t>to reactions of the type Si + 4OH™ = SiO, +</w:t>
      </w:r>
    </w:p>
    <w:p>
      <w:r>
        <w:t>2H. Likewise, the thin film of SiO» is no barrier</w:t>
      </w:r>
    </w:p>
    <w:p>
      <w:r>
        <w:t>to attack by halogens, F, reacting vigorously at</w:t>
      </w:r>
    </w:p>
    <w:p>
      <w:r>
        <w:t>room temperature, Cl, at ~300", and Bro, I&gt; at</w:t>
      </w:r>
    </w:p>
    <w:p>
      <w:r>
        <w:t>~500°. Even alkyl halides will react at elevated</w:t>
      </w:r>
    </w:p>
    <w:p>
      <w:r>
        <w:t>temperatures and, in the presence of Cu catalysts,</w:t>
      </w:r>
    </w:p>
    <w:p>
      <w:r>
        <w:t>this constitutes the preferred “direct” synthesis</w:t>
      </w:r>
    </w:p>
    <w:p>
      <w:r>
        <w:t>of organosilicon chlorides for the manufacture of</w:t>
      </w:r>
    </w:p>
    <w:p>
      <w:r>
        <w:t>silicones (p. 364).</w:t>
      </w:r>
    </w:p>
    <w:p>
      <w:r>
        <w:t>In contrast to the relative inertness of solid</w:t>
      </w:r>
    </w:p>
    <w:p>
      <w:r>
        <w:t>Si to gaseous and liquid reagents, molten Si is</w:t>
      </w:r>
    </w:p>
    <w:p>
      <w:r>
        <w:t>an extremely reactive material: it forms alloys or</w:t>
      </w:r>
    </w:p>
    <w:p>
      <w:r>
        <w:t>--- Page 353 ---</w:t>
      </w:r>
    </w:p>
    <w:p>
      <w:r>
        <w:t>932 Silicon ch.9</w:t>
      </w:r>
    </w:p>
    <w:p>
      <w:r>
        <w:t>The Physics and Chemistry of Transistors</w:t>
      </w:r>
    </w:p>
    <w:p>
      <w:r>
        <w:t>In ultrapure semiconductor grade Si there is an energy gap Ey between the highest occupied energy levels (the valence</w:t>
      </w:r>
    </w:p>
    <w:p>
      <w:r>
        <w:t>‘hand) and the lowest unoccupied energy levels (the conduction band). This is shown diagrammatically in Fig. athe</w:t>
      </w:r>
    </w:p>
    <w:p>
      <w:r>
        <w:t>valence band is completely filled, the Conduction band is emply. the Fermi level (Er). which is the energy at which</w:t>
      </w:r>
    </w:p>
    <w:p>
      <w:r>
        <w:t>the chance of state being occupied by an electon is {lies approximately midway between these. and the mate-</w:t>
      </w:r>
    </w:p>
    <w:p>
      <w:r>
        <w:t>fal isan insulator at room temperature. If the Si is doped with a Group 15 element such as P. As or Sb, each atom</w:t>
      </w:r>
    </w:p>
    <w:p>
      <w:r>
        <w:t>Of dopant inuoduces a supernumerary election and the impurity levels can act asa source of elecions wich can be</w:t>
      </w:r>
    </w:p>
    <w:p>
      <w:r>
        <w:t>thermally or photolytically excited ito the conduction band (Fig. by: the material san ype semiconductor wih a act-</w:t>
      </w:r>
    </w:p>
    <w:p>
      <w:r>
        <w:t>vation energy AE, (where n indicates negative curent carers. ie. elecuons). Conversely. doping with @ Group 13</w:t>
      </w:r>
    </w:p>
    <w:p>
      <w:r>
        <w:t>element such as B, Al or Ga intoduces acceptor levels tha can act as taps for lecions excited from the fled</w:t>
      </w:r>
    </w:p>
    <w:p>
      <w:r>
        <w:t>ales and (Fig: he material app semiondacor an he caren i ered y the Poe oleh in he</w:t>
      </w:r>
    </w:p>
    <w:p>
      <w:r>
        <w:t>valence band</w:t>
      </w:r>
    </w:p>
    <w:p>
      <w:r>
        <w:t>When an n-type sample of Si is joined 10a ptype sample, a p-n junction is formed having a common Ferm level</w:t>
      </w:r>
    </w:p>
    <w:p>
      <w:r>
        <w:t>4s in Fig. d electrons will flow from n top and holes from p ton thereby producing a voltage drop Vp across the space</w:t>
      </w:r>
    </w:p>
    <w:p>
      <w:r>
        <w:t>harge region. A pn junction can thus at as a diode for rectifying alleraating cure, the Curem passing more easily</w:t>
      </w:r>
    </w:p>
    <w:p>
      <w:r>
        <w:t>in one direction than the other. In practise a large p-n junction might cover 10mm. whereas in integrated circuits such</w:t>
      </w:r>
    </w:p>
    <w:p>
      <w:r>
        <w:t>4 device might cover no more than 10mm? (ie. a square of side 10 jm).</w:t>
      </w:r>
    </w:p>
    <w:p>
      <w:r>
        <w:t>AN transistor. or n-p-n junction, is built up of two mype regions of Si separated by a thin lyer of weakly ptype</w:t>
      </w:r>
    </w:p>
    <w:p>
      <w:r>
        <w:t>(Fig. e) When the emer is based by a small voltage inthe forward direction and the collector by a larger voltage in</w:t>
      </w:r>
    </w:p>
    <w:p>
      <w:r>
        <w:t>the reverse ditetion. this device acts a8 a wiode amplifier. The elevan energy level diagram is shown schematically</w:t>
      </w:r>
    </w:p>
    <w:p>
      <w:r>
        <w:t>inFip ©</w:t>
      </w:r>
    </w:p>
    <w:p>
      <w:r>
        <w:t>‘The large-scale reproducible manufacture of minute, electronically-stable, single-crystal transistor junctions isa triumph</w:t>
      </w:r>
    </w:p>
    <w:p>
      <w:r>
        <w:t>ofthe elegant techniques of solid-state chemical synthesis. The Sequence of steps is illustrated in diagrams (i)-(¥).</w:t>
      </w:r>
    </w:p>
    <w:p>
      <w:r>
        <w:t>(i) A small wafer of single-crystal n-type Si is oxidized by heating it in O: or H2O vapour to form a thin surface</w:t>
      </w:r>
    </w:p>
    <w:p>
      <w:r>
        <w:t>layer of SiO.</w:t>
      </w:r>
    </w:p>
    <w:p>
      <w:r>
        <w:t>(ii) The oxide coating is covered by a photosensitive film called “photoresist.</w:t>
      </w:r>
    </w:p>
    <w:p>
      <w:r>
        <w:t>(ii) A mask is placed over the photoresist 10 confine the exposure to the desired pattern and the chip is exposed to</w:t>
      </w:r>
    </w:p>
    <w:p>
      <w:r>
        <w:t>tultraviolt light; the exposed photoresist is then removed by treatment with acid, leaving a tough protective layer</w:t>
      </w:r>
    </w:p>
    <w:p>
      <w:r>
        <w:t>‘over the parts of the oxide coating that are to be retained.</w:t>
      </w:r>
    </w:p>
    <w:p>
      <w:r>
        <w:t>(iv) The unprotected areas of Si are etched away with hydrofluoric acid and the remaining photoresist is also removed.</w:t>
      </w:r>
    </w:p>
    <w:p>
      <w:r>
        <w:t>(¥) The surface is exposed to the vapour of a Group 18 element and the impurity atoms diffuse into the unprotected</w:t>
      </w:r>
    </w:p>
    <w:p>
      <w:r>
        <w:t>area to form a layer of ptype Si</w:t>
      </w:r>
    </w:p>
    <w:p>
      <w:r>
        <w:t>(vi Steps (i)-(0) are repeated, with a different mask, and then the newly exposed areas are treated with the vapour</w:t>
      </w:r>
    </w:p>
    <w:p>
      <w:r>
        <w:t>(of a Group 15 element to produce a patterned layer of n-type Si</w:t>
      </w:r>
    </w:p>
    <w:p>
      <w:r>
        <w:t>(oii) Finally, again with a different mask, the surface is eoxidized and then re-eched to produce openings into which</w:t>
      </w:r>
    </w:p>
    <w:p>
      <w:r>
        <w:t>‘metal is deposited 50 as to connect the n- and p-regions into an integrated circuit.</w:t>
      </w:r>
    </w:p>
    <w:p>
      <w:r>
        <w:t>Each individual p-n diode or n-p-m transistor can be made slmost unbelievably minute by these techniques; for</w:t>
      </w:r>
    </w:p>
    <w:p>
      <w:r>
        <w:t>example computer memory units storing over 10° bits of information on a single small chip are routinely used, Further</w:t>
      </w:r>
    </w:p>
    <w:p>
      <w:r>
        <w:t>information can be obtained from textbooks of Solidstate physics or electronic engineering.</w:t>
      </w:r>
    </w:p>
    <w:p>
      <w:r>
        <w:t>silicides with most metals (see below) and rapidly</w:t>
      </w:r>
    </w:p>
    <w:p>
      <w:r>
        <w:t>reduces most metal oxides because of the very</w:t>
      </w:r>
    </w:p>
    <w:p>
      <w:r>
        <w:t>large heat of formation of SiO2 (~900k5 mol”).</w:t>
      </w:r>
    </w:p>
    <w:p>
      <w:r>
        <w:t>‘This presents problems of containment when</w:t>
      </w:r>
    </w:p>
    <w:p>
      <w:r>
        <w:t>working with molten Si, and crucibles must be</w:t>
      </w:r>
    </w:p>
    <w:p>
      <w:r>
        <w:t>made of refractories such as ZrO2 ot the borides</w:t>
      </w:r>
    </w:p>
    <w:p>
      <w:r>
        <w:t>of transition metals in Groups 4-6 (p. 146).</w:t>
      </w:r>
    </w:p>
    <w:p>
      <w:r>
        <w:t>Chemical trends within Group 14 are discussed</w:t>
      </w:r>
    </w:p>
    <w:p>
      <w:r>
        <w:t>on p. 373. Silicon does not form binary com-</w:t>
      </w:r>
    </w:p>
    <w:p>
      <w:r>
        <w:t>pounds with the heavier members of the group</w:t>
      </w:r>
    </w:p>
    <w:p>
      <w:r>
        <w:t>(Ge, Sn, Pb) but its compound with carbon, SiC,</w:t>
      </w:r>
    </w:p>
    <w:p>
      <w:r>
        <w:t>is of outstanding academic and practical interest,</w:t>
      </w:r>
    </w:p>
    <w:p>
      <w:r>
        <w:t>and is manufactured on a huge scale industrially</w:t>
      </w:r>
    </w:p>
    <w:p>
      <w:r>
        <w:t>(see Panel on p. 334).</w:t>
      </w:r>
    </w:p>
    <w:p>
      <w:r>
        <w:t>In the vast majority of its compounds Si is</w:t>
      </w:r>
    </w:p>
    <w:p>
      <w:r>
        <w:t>tetrahedrally coordinated but sixfold coordination</w:t>
      </w:r>
    </w:p>
    <w:p>
      <w:r>
        <w:t>also occurs, and occasional examples of other</w:t>
      </w:r>
    </w:p>
    <w:p>
      <w:r>
        <w:t>coordination geometries ate known as indicated</w:t>
      </w:r>
    </w:p>
    <w:p>
      <w:r>
        <w:t>in Table 9.2 (p. 335). Unstable 2-coordinate</w:t>
      </w:r>
    </w:p>
    <w:p>
      <w:r>
        <w:t>Si has been known for many years but in</w:t>
      </w:r>
    </w:p>
    <w:p>
      <w:r>
        <w:t>1994 the stable, colourless, crystalline silylene</w:t>
      </w:r>
    </w:p>
    <w:p>
      <w:r>
        <w:t>[:SINBu'CH-=CHNBu'), structure (1), p. 336, was,</w:t>
      </w:r>
    </w:p>
    <w:p>
      <w:r>
        <w:t>--- Page 354 ---</w:t>
      </w:r>
    </w:p>
    <w:p>
      <w:r>
        <w:t>--- Page 355 ---</w:t>
      </w:r>
    </w:p>
    <w:p>
      <w:r>
        <w:t>334 Silicon ch. 9</w:t>
      </w:r>
    </w:p>
    <w:p>
      <w:r>
        <w:t>Silicon Carbide, SiC"</w:t>
      </w:r>
    </w:p>
    <w:p>
      <w:r>
        <w:t>Silicon carbide was made accidently by E.G. Acheson in 1891; he recognized its abrasive power and coined the</w:t>
      </w:r>
    </w:p>
    <w:p>
      <w:r>
        <w:t>‘name “carborundum” from carbo(n) and (co)rundum (Al203) to indicate tat its hardness on the Mohs scale (9.5) was</w:t>
      </w:r>
    </w:p>
    <w:p>
      <w:r>
        <w:t>iermediate between that of diamond (10) and AlzOs (9). Within months he had formed the Carborundum Co. for its</w:t>
      </w:r>
    </w:p>
    <w:p>
      <w:r>
        <w:t>manufacture, and current world production approaches | million tonnes annually.</w:t>
      </w:r>
    </w:p>
    <w:p>
      <w:r>
        <w:t>‘Despite its simple formula, SiC exists in atleast 200 crystalline modifications based on hexagonal SiC (wurtite-type</w:t>
      </w:r>
    </w:p>
    <w:p>
      <w:r>
        <w:t>ZaS, p. 1210) or cubic B-SiC (diamond or zincblende-type, p. 1210). The complexity arses from the numerous stacking</w:t>
      </w:r>
    </w:p>
    <w:p>
      <w:r>
        <w:t>Sequences of the a and b “layers” in the crystal!) The a-form is marginally the more stable thermodynamically</w:t>
      </w:r>
    </w:p>
    <w:p>
      <w:r>
        <w:t>Industrially, a-SiC is obtained as black, dark green or purplish iridescent crystals by reducing high-grade quartz sand with</w:t>
      </w:r>
    </w:p>
    <w:p>
      <w:r>
        <w:t>light excess of coke or anthracite in an electric Furnace at 2000~ 250°C:</w:t>
      </w:r>
    </w:p>
    <w:p>
      <w:r>
        <w:t>SiO) +26 — Si+2C0; si+C—+ Sic</w:t>
      </w:r>
    </w:p>
    <w:p>
      <w:r>
        <w:t>caused by impurities such as iron, and the iridescence is due to a very thin ayer of SiOy formed by</w:t>
      </w:r>
    </w:p>
    <w:p>
      <w:r>
        <w:t>surface oxidation. Purer samples are pale yellow or colourless. Even higher temperatures (and vacuum conditions) are</w:t>
      </w:r>
    </w:p>
    <w:p>
      <w:r>
        <w:t>required to produce the B-form. Alternatively. very pure f-SiC can be obtained by heating grains of ultrapure Si with</w:t>
      </w:r>
    </w:p>
    <w:p>
      <w:r>
        <w:t>_raphite at 1500" or by gas-phase plasma decomposition of Me,SiCl,, MeSiCl; or SiCl/CHs mixtures. Fibres of SiC are</w:t>
      </w:r>
    </w:p>
    <w:p>
      <w:r>
        <w:t>‘made by the progressive pyrolysis of organoslicon polymers such as ~CH,SiHMe- or ~CH;SiMer~. Latice constants</w:t>
      </w:r>
    </w:p>
    <w:p>
      <w:r>
        <w:t>fora SiC area 307389 ¢ 1006.1 pm, a 3273 for eabic SIC y $38.02 (Cf ianond 38668, Si $45.10, mean</w:t>
      </w:r>
    </w:p>
    <w:p>
      <w:r>
        <w:t>449.89 pm).</w:t>
      </w:r>
    </w:p>
    <w:p>
      <w:r>
        <w:t>‘SiC has greater thermal stability than any other binary compound of Si and decomposition by loss of Si only becomes</w:t>
      </w:r>
    </w:p>
    <w:p>
      <w:r>
        <w:t>appreciable at ~2700". It resists attack by most aqueous acids (including HF but not HyPO,) and is oxidized in air</w:t>
      </w:r>
    </w:p>
    <w:p>
      <w:r>
        <w:t>‘only above 1000" because of the protective layer of SiO2: this can be removed by molten hydroxides or carbonates and</w:t>
      </w:r>
    </w:p>
    <w:p>
      <w:r>
        <w:t>‘oxidation is much more rapid under these conditions, e.g.</w:t>
      </w:r>
    </w:p>
    <w:p>
      <w:r>
        <w:t>SIC + 2NaOH +20; —+ NapSi0s + 20+ COr</w:t>
      </w:r>
    </w:p>
    <w:p>
      <w:r>
        <w:t>Ch attacks SiC vigorously. yielding SiC + C at 100° and SiC + CC at 1000</w:t>
      </w:r>
    </w:p>
    <w:p>
      <w:r>
        <w:t>“Technical interest in SiC originally stemmed from its excellence as an abrasive powder, ths derives not only from the</w:t>
      </w:r>
    </w:p>
    <w:p>
      <w:r>
        <w:t>reat nisi hardness of the compound bt lo from its peculiar facture to give sharp cuting edges. As arefracory.</w:t>
      </w:r>
    </w:p>
    <w:p>
      <w:r>
        <w:t>€-SiC combines pret strength and chemical stability, with an extremely low thermal expansion coefficient (~6 x 10~*)</w:t>
      </w:r>
    </w:p>
    <w:p>
      <w:r>
        <w:t>Which shows no sudden discontinuities due to phase transitions. Pure a-SiC isan intrinsic semiconductor with an energy</w:t>
      </w:r>
    </w:p>
    <w:p>
      <w:r>
        <w:t>‘band gap sufficiently large (1.90 + 0.10eV) to make ita very poor electrical conductor (~ 10" ohm! em). However,</w:t>
      </w:r>
    </w:p>
    <w:p>
      <w:r>
        <w:t>the presence of controlled amounts of impurities makes ita valuable extrinsic semiconductor (10-2 ~ 3ohm™! em!) with</w:t>
      </w:r>
    </w:p>
    <w:p>
      <w:r>
        <w:t>4 positive temperature coefficient. This, combined with is mechanical and chemical stability, accounts fr its extensive use</w:t>
      </w:r>
    </w:p>
    <w:p>
      <w:r>
        <w:t>in electrical heating elements. In recent years pure B-SiC has received much attention asa high-temperature semiconductor</w:t>
      </w:r>
    </w:p>
    <w:p>
      <w:r>
        <w:t>with applications in transistors, diode reefers, electroluminescent diodes, et. (seep. 332). Infact, these various electrical</w:t>
      </w:r>
    </w:p>
    <w:p>
      <w:r>
        <w:t>and refractory uses account for only about 2% of the vast tonnages of SiC manufactured each year. About 43% is stil</w:t>
      </w:r>
    </w:p>
    <w:p>
      <w:r>
        <w:t>used for its original application as an abrasive, and the remaining 85% is used in metallurgical proceses. especially 8s a</w:t>
      </w:r>
    </w:p>
    <w:p>
      <w:r>
        <w:t>refining agent in the casting of iron and steel: the SiC reacts with free oxygen and with metal Oxides to form CO and a</w:t>
      </w:r>
    </w:p>
    <w:p>
      <w:r>
        <w:t>apparent change. A recent example of pyramidal</w:t>
      </w:r>
    </w:p>
    <w:p>
      <w:r>
        <w:t>3-coordinate Si is the Sic'~ anion (isoelectronic</w:t>
      </w:r>
    </w:p>
    <w:p>
      <w:r>
        <w:t>with the tetrahedral P; molecule, p. 479), which</w:t>
      </w:r>
    </w:p>
    <w:p>
      <w:r>
        <w:t>isolated; ™ it distils without change at 85°C/0.1</w:t>
      </w:r>
    </w:p>
    <w:p>
      <w:r>
        <w:t>torr and can be kept in solution in a sealed</w:t>
      </w:r>
    </w:p>
    <w:p>
      <w:r>
        <w:t>tube for several months at 150°C without</w:t>
      </w:r>
    </w:p>
    <w:p>
      <w:r>
        <w:t>1 Kirk-Othmer Encylopedia of Chemical Technology, 4th</w:t>
      </w:r>
    </w:p>
    <w:p>
      <w:r>
        <w:t>eda, Vol. 4, Silicon Carbide, 1992, pp. 891-911</w:t>
      </w:r>
    </w:p>
    <w:p>
      <w:r>
        <w:t>12 Siicon Carbide, World Business Publications, Lid 2nd</w:t>
      </w:r>
    </w:p>
    <w:p>
      <w:r>
        <w:t>edn, 1988, 340 pp,</w:t>
      </w:r>
    </w:p>
    <w:p>
      <w:r>
        <w:t>9 Gmelin’ Handbook of Inorganic Chemistry, th edn.</w:t>
      </w:r>
    </w:p>
    <w:p>
      <w:r>
        <w:t>Springer-Verlag, Berlin, Silicon Suppl. B2, 1984, 312 pp.</w:t>
      </w:r>
    </w:p>
    <w:p>
      <w:r>
        <w:t>See also Suppl. BI, 1986, $45 pp. for further information</w:t>
      </w:r>
    </w:p>
    <w:p>
      <w:r>
        <w:t>fn occurrence of SiC in nature, its manufacture, chemical</w:t>
      </w:r>
    </w:p>
    <w:p>
      <w:r>
        <w:t>reactions, applications, etc</w:t>
      </w:r>
    </w:p>
    <w:p>
      <w:r>
        <w:t>14M, Denk and 8 others, J. Am. Chem. Soc. 116, 2691-2</w:t>
      </w:r>
    </w:p>
    <w:p>
      <w:r>
        <w:t>(1994)</w:t>
      </w:r>
    </w:p>
    <w:p>
      <w:r>
        <w:t>hhas been shown to occur in the long-known red</w:t>
      </w:r>
    </w:p>
    <w:p>
      <w:r>
        <w:t>silicide CsSi.” There has been much discussion</w:t>
      </w:r>
    </w:p>
    <w:p>
      <w:r>
        <w:t>about the possibility of planar 4-coordinate Si in</w:t>
      </w:r>
    </w:p>
    <w:p>
      <w:r>
        <w:t>orthosilicate esters of pyrocatechol (2) but this is</w:t>
      </w:r>
    </w:p>
    <w:p>
      <w:r>
        <w:t>157. 1. BaRrow and G. T. BuRns, J. Am. Chem. Soc. 100,</w:t>
      </w:r>
    </w:p>
    <w:p>
      <w:r>
        <w:t>5246 (1978).</w:t>
      </w:r>
    </w:p>
    <w:p>
      <w:r>
        <w:t>6, L. Karn, O. L. Cnarway,G. T. BURNS and T. J. BAR</w:t>
      </w:r>
    </w:p>
    <w:p>
      <w:r>
        <w:t>‘Tox, J. Am. Chem. Soe. 102, 841-2 (1980).</w:t>
      </w:r>
    </w:p>
    <w:p>
      <w:r>
        <w:t>7G, Kiicwe, M. ScHwaRZ and H.G. von  ScuneRNo,</w:t>
      </w:r>
    </w:p>
    <w:p>
      <w:r>
        <w:t>Angew. Chem. Int. Edn. Engl. 26, 49-51 (1987).</w:t>
      </w:r>
    </w:p>
    <w:p>
      <w:r>
        <w:t>--- Page 356 ---</w:t>
      </w:r>
    </w:p>
    <w:p>
      <w:r>
        <w:t>9.3.1</w:t>
      </w:r>
    </w:p>
    <w:p>
      <w:r>
        <w:t>Silicides</w:t>
      </w:r>
    </w:p>
    <w:p>
      <w:r>
        <w:t>‘Table 9.2 Coordination geometries of siticon</w:t>
      </w:r>
    </w:p>
    <w:p>
      <w:r>
        <w:t>‘Coordination number</w:t>
      </w:r>
    </w:p>
    <w:p>
      <w:r>
        <w:t>2 (bent)</w:t>
      </w:r>
    </w:p>
    <w:p>
      <w:r>
        <w:t>3 (planar)</w:t>
      </w:r>
    </w:p>
    <w:p>
      <w:r>
        <w:t>3 (pyramidal)</w:t>
      </w:r>
    </w:p>
    <w:p>
      <w:r>
        <w:t>4 (tetrahedral)</w:t>
      </w:r>
    </w:p>
    <w:p>
      <w:r>
        <w:t>4 (planar)</w:t>
      </w:r>
    </w:p>
    <w:p>
      <w:r>
        <w:t>4 (see-saw, Cre)</w:t>
      </w:r>
    </w:p>
    <w:p>
      <w:r>
        <w:t>5 (trigonal bipyramidal)</w:t>
      </w:r>
    </w:p>
    <w:p>
      <w:r>
        <w:t>5 (square pyramidal)</w:t>
      </w:r>
    </w:p>
    <w:p>
      <w:r>
        <w:t>6 (octahedral)</w:t>
      </w:r>
    </w:p>
    <w:p>
      <w:r>
        <w:t>7 (capped trig. antiprism)</w:t>
      </w:r>
    </w:p>
    <w:p>
      <w:r>
        <w:t>8 (cubic)</w:t>
      </w:r>
    </w:p>
    <w:p>
      <w:r>
        <w:t>9 (capped square antiprism)</w:t>
      </w:r>
    </w:p>
    <w:p>
      <w:r>
        <w:t>10 (various)</w:t>
      </w:r>
    </w:p>
    <w:p>
      <w:r>
        <w:t>Examples</w:t>
      </w:r>
    </w:p>
    <w:p>
      <w:r>
        <w:t>SiF,(g), SiMez (matrix, 77K), [:SiNBu'CH=CHNBw') (1)</w:t>
      </w:r>
    </w:p>
    <w:p>
      <w:r>
        <w:t>Silabenzene, SiCsHg;"*silatoluene, CsHsSiMe"</w:t>
      </w:r>
    </w:p>
    <w:p>
      <w:r>
        <w:t>Sig, ()SiH~ in KSiH, (NaCI structure)</w:t>
      </w:r>
    </w:p>
    <w:p>
      <w:r>
        <w:t>Silly, SIX, SIX, Yen, SiO, silicates, ete</w:t>
      </w:r>
    </w:p>
    <w:p>
      <w:r>
        <w:t>(ee text)" (2)</w:t>
      </w:r>
    </w:p>
    <w:p>
      <w:r>
        <w:t>SiLi, @)"</w:t>
      </w:r>
    </w:p>
    <w:p>
      <w:r>
        <w:t>SiXs~, cyelo-(MesNSiHbJs, [Si(Q;CsH.)a(OPPhs)] (4)</w:t>
      </w:r>
    </w:p>
    <w:p>
      <w:r>
        <w:t>[Si(O2CcHa)2(OPENCsHio}} (5), [SiFO2CoH,)2)-?</w:t>
      </w:r>
    </w:p>
    <w:p>
      <w:r>
        <w:t>Sif", [Sifacac)s]*, [L2SiXe], SiOz (stishovite), SiP,O</w:t>
      </w:r>
    </w:p>
    <w:p>
      <w:r>
        <w:t>[{2-(MeaNCH,)CH,)sSiH] (6)</w:t>
      </w:r>
    </w:p>
    <w:p>
      <w:r>
        <w:t>‘MgzSi (antiflucrite)</w:t>
      </w:r>
    </w:p>
    <w:p>
      <w:r>
        <w:t>[us-SiCo9(CO),,}- (2)</w:t>
      </w:r>
    </w:p>
    <w:p>
      <w:r>
        <w:t>TiSiz, CrSia, MoSi2i™? [Si(n’-CsMes)2] (8)°</w:t>
      </w:r>
    </w:p>
    <w:p>
      <w:r>
        <w:t>still far from being unequivocally established.("®)</w:t>
      </w:r>
    </w:p>
    <w:p>
      <w:r>
        <w:t>However, a ‘one-sided’ C2, geometry for SiLig</w:t>
      </w:r>
    </w:p>
    <w:p>
      <w:r>
        <w:t>(3) seems probable.\"®) Five-coordinate Si can be</w:t>
      </w:r>
    </w:p>
    <w:p>
      <w:r>
        <w:t>cither trigonal bipyramidal or square pyramidal,</w:t>
      </w:r>
    </w:p>
    <w:p>
      <w:r>
        <w:t>eg. (4), (5), etc.2°2) Numerous examples of</w:t>
      </w:r>
    </w:p>
    <w:p>
      <w:r>
        <w:t>‘octahedral 6-coordination are known. A single</w:t>
      </w:r>
    </w:p>
    <w:p>
      <w:r>
        <w:t>example of 7-coordinate Si has been identified,</w:t>
      </w:r>
    </w:p>
    <w:p>
      <w:r>
        <w:t>(6) and there are occasional examples of</w:t>
      </w:r>
    </w:p>
    <w:p>
      <w:r>
        <w:t>higher coordination numbers. Thus, Si has cubic</w:t>
      </w:r>
    </w:p>
    <w:p>
      <w:r>
        <w:t>8-fold coordination in Mg2Si which has the</w:t>
      </w:r>
    </w:p>
    <w:p>
      <w:r>
        <w:t>antifluorite structure, Si occupying the Ca sites</w:t>
      </w:r>
    </w:p>
    <w:p>
      <w:r>
        <w:t>and Mg the F sites of the fluorite lattice (p. 118)</w:t>
      </w:r>
    </w:p>
    <w:p>
      <w:r>
        <w:t>The capped square antiprismatic structure of</w:t>
      </w:r>
    </w:p>
    <w:p>
      <w:r>
        <w:t>the anion [SiCos(CO)21]*- has essentially 9-fold</w:t>
      </w:r>
    </w:p>
    <w:p>
      <w:r>
        <w:t>coordination about the encapsulated Si atom (7),</w:t>
      </w:r>
    </w:p>
    <w:p>
      <w:r>
        <w:t>with Si-Copae 231 pm, Si-Coypper 228 pm and</w:t>
      </w:r>
    </w:p>
    <w:p>
      <w:r>
        <w:t>Si-Cocap 252.7 pm; each of the four basal Co</w:t>
      </w:r>
    </w:p>
    <w:p>
      <w:r>
        <w:t>atoms has two terminal CO ligands, each of the</w:t>
      </w:r>
    </w:p>
    <w:p>
      <w:r>
        <w:t>'8.W. HONE, U, DerrLare Weauixowska, L. WALZ and.</w:t>
      </w:r>
    </w:p>
    <w:p>
      <w:r>
        <w:t>H.G. vow Scunenino, Angew. Chem. Int. Edn, Engl. 28,</w:t>
      </w:r>
    </w:p>
    <w:p>
      <w:r>
        <w:t>623-4 (1989), and references cited therein</w:t>
      </w:r>
    </w:p>
    <w:p>
      <w:r>
        <w:t>"SP. von RaGUE ScuLevER and A. E. REED, J. Am. Chem</w:t>
      </w:r>
    </w:p>
    <w:p>
      <w:r>
        <w:t>Soc. 110, 4453-4 (1988),</w:t>
      </w:r>
    </w:p>
    <w:p>
      <w:r>
        <w:t>205, Hey-HAWKINS, U. DETTLArr-WEGLIAKOWSKA, D.</w:t>
      </w:r>
    </w:p>
    <w:p>
      <w:r>
        <w:t>TWERY and H. G. vow’ SckweRiNo, Polyhedron 11, 1789-94</w:t>
      </w:r>
    </w:p>
    <w:p>
      <w:r>
        <w:t>(1992). See also. T.VAN DEN ANKER, B.S. JOY,</w:t>
      </w:r>
    </w:p>
    <w:p>
      <w:r>
        <w:t>M.F Lapeer, C. L.Rastox, BW. SKELTON and,</w:t>
      </w:r>
    </w:p>
    <w:p>
      <w:r>
        <w:t>ALH. Wutre, J. Chem Soc, Chem. Commun, 1006-8</w:t>
      </w:r>
    </w:p>
    <w:p>
      <w:r>
        <w:t>(2990).</w:t>
      </w:r>
    </w:p>
    <w:p>
      <w:r>
        <w:t>214. J, Hamano, R. O. Day, J. F. VOLLANO, A. C. Sau and</w:t>
      </w:r>
    </w:p>
    <w:p>
      <w:r>
        <w:t>RR, Homes, J. Am Chem. Soc. 103, 5269-70 (1981).</w:t>
      </w:r>
    </w:p>
    <w:p>
      <w:r>
        <w:t>7. BRELLieRe, F. CaRné, R. J.P, Cont and G. RoYO,</w:t>
      </w:r>
    </w:p>
    <w:p>
      <w:r>
        <w:t>Organometallics 7, 1006-8 (1988).</w:t>
      </w:r>
    </w:p>
    <w:p>
      <w:r>
        <w:t>other five Co atoms has one, and there are eight</w:t>
      </w:r>
    </w:p>
    <w:p>
      <w:r>
        <w:t>bridging CO groups.) The coordination number</w:t>
      </w:r>
    </w:p>
    <w:p>
      <w:r>
        <w:t>10 is found in the structures of several transition</w:t>
      </w:r>
    </w:p>
    <w:p>
      <w:r>
        <w:t>metal silicides®) and in decamethylsilicocene</w:t>
      </w:r>
    </w:p>
    <w:p>
      <w:r>
        <w:t>(8). The crystal structure of this latter compound</w:t>
      </w:r>
    </w:p>
    <w:p>
      <w:r>
        <w:t>reveals two types of molecular geometry; one-</w:t>
      </w:r>
    </w:p>
    <w:p>
      <w:r>
        <w:t>third of the molecules have the two rings parallel</w:t>
      </w:r>
    </w:p>
    <w:p>
      <w:r>
        <w:t>and staggered as in (Fe(CsMes)2] with Si-C</w:t>
      </w:r>
    </w:p>
    <w:p>
      <w:r>
        <w:t>242 pm whereas the other two-thirds have non-</w:t>
      </w:r>
    </w:p>
    <w:p>
      <w:r>
        <w:t>parallel rings, implying a stereochemically active</w:t>
      </w:r>
    </w:p>
    <w:p>
      <w:r>
        <w:t>lone pair of electrons on the Si atom.°5) The bent</w:t>
      </w:r>
    </w:p>
    <w:p>
      <w:r>
        <w:t>(C,) structure persists in the gas phase, the angle</w:t>
      </w:r>
    </w:p>
    <w:p>
      <w:r>
        <w:t>between the two Cs planes being 22°.</w:t>
      </w:r>
    </w:p>
    <w:p>
      <w:r>
        <w:t>9.3 Compounds</w:t>
      </w:r>
    </w:p>
    <w:p>
      <w:r>
        <w:t>9.3.1 Silicides 27</w:t>
      </w:r>
    </w:p>
    <w:p>
      <w:r>
        <w:t>‘As with borides (p. 145) and carbides (p. 297) the</w:t>
      </w:r>
    </w:p>
    <w:p>
      <w:r>
        <w:t>formulae of metal silicides cannot be rationalized</w:t>
      </w:r>
    </w:p>
    <w:p>
      <w:r>
        <w:t>by the application of simple valency rules, and</w:t>
      </w:r>
    </w:p>
    <w:p>
      <w:r>
        <w:t>2K, M. Mackay, B. K. NicHoLsox, W. T. RomiNsow and</w:t>
      </w:r>
    </w:p>
    <w:p>
      <w:r>
        <w:t>A.W. Sins, J. Chem Soc, Chem. Commun, 1276-1 (1984).</w:t>
      </w:r>
    </w:p>
    <w:p>
      <w:r>
        <w:t>2% AF. Weis, Structural Inorganic Chemistry, Sth eda,</w:t>
      </w:r>
    </w:p>
    <w:p>
      <w:r>
        <w:t>Oxford University Pres, Oxford, pp. 987-91 (1984).</w:t>
      </w:r>
    </w:p>
    <w:p>
      <w:r>
        <w:t>2p. Jurai, U. HoLTMany, D. KANNE, C. KROGER, R. BLOM,</w:t>
      </w:r>
    </w:p>
    <w:p>
      <w:r>
        <w:t>1 Guertex and L Hyta-KrysPin Chem Ber. 122, 1629-39</w:t>
      </w:r>
    </w:p>
    <w:p>
      <w:r>
        <w:t>(1988).</w:t>
      </w:r>
    </w:p>
    <w:p>
      <w:r>
        <w:t>264, S. BeREZHO, Silicon and its Binary Systems, Consul</w:t>
      </w:r>
    </w:p>
    <w:p>
      <w:r>
        <w:t>tants Bureau, New York, 1960, 275 pp.</w:t>
      </w:r>
    </w:p>
    <w:p>
      <w:r>
        <w:t>27. ARONSSON, T. LUNDSTROM and S, RUNDQVIST, Borides,</w:t>
      </w:r>
    </w:p>
    <w:p>
      <w:r>
        <w:t>Silicides, and Phosphides, Methuen, London, 1965, 120 pp.</w:t>
      </w:r>
    </w:p>
    <w:p>
      <w:r>
        <w:t>--- Page 357 ---</w:t>
      </w:r>
    </w:p>
    <w:p>
      <w:r>
        <w:t>9.3.1</w:t>
      </w:r>
    </w:p>
    <w:p>
      <w:r>
        <w:t>Silicides</w:t>
      </w:r>
    </w:p>
    <w:p>
      <w:r>
        <w:t>‘Table 9.2 Coordination geometries of siticon</w:t>
      </w:r>
    </w:p>
    <w:p>
      <w:r>
        <w:t>‘Coordination number</w:t>
      </w:r>
    </w:p>
    <w:p>
      <w:r>
        <w:t>2 (bent)</w:t>
      </w:r>
    </w:p>
    <w:p>
      <w:r>
        <w:t>3 (planar)</w:t>
      </w:r>
    </w:p>
    <w:p>
      <w:r>
        <w:t>3 (pyramidal)</w:t>
      </w:r>
    </w:p>
    <w:p>
      <w:r>
        <w:t>4 (tetrahedral)</w:t>
      </w:r>
    </w:p>
    <w:p>
      <w:r>
        <w:t>4 (planar)</w:t>
      </w:r>
    </w:p>
    <w:p>
      <w:r>
        <w:t>4 (see-saw, Cre)</w:t>
      </w:r>
    </w:p>
    <w:p>
      <w:r>
        <w:t>5 (trigonal bipyramidal)</w:t>
      </w:r>
    </w:p>
    <w:p>
      <w:r>
        <w:t>5 (square pyramidal)</w:t>
      </w:r>
    </w:p>
    <w:p>
      <w:r>
        <w:t>6 (octahedral)</w:t>
      </w:r>
    </w:p>
    <w:p>
      <w:r>
        <w:t>7 (capped trig. antiprism)</w:t>
      </w:r>
    </w:p>
    <w:p>
      <w:r>
        <w:t>8 (cubic)</w:t>
      </w:r>
    </w:p>
    <w:p>
      <w:r>
        <w:t>9 (capped square antiprism)</w:t>
      </w:r>
    </w:p>
    <w:p>
      <w:r>
        <w:t>10 (various)</w:t>
      </w:r>
    </w:p>
    <w:p>
      <w:r>
        <w:t>Examples</w:t>
      </w:r>
    </w:p>
    <w:p>
      <w:r>
        <w:t>SiF,(g), SiMez (matrix, 77K), [:SiNBu'CH=CHNBw') (1)</w:t>
      </w:r>
    </w:p>
    <w:p>
      <w:r>
        <w:t>Silabenzene, SiCsHg;"*silatoluene, CsHsSiMe"</w:t>
      </w:r>
    </w:p>
    <w:p>
      <w:r>
        <w:t>Sig, ()SiH~ in KSiH, (NaCI structure)</w:t>
      </w:r>
    </w:p>
    <w:p>
      <w:r>
        <w:t>Silly, SiX¢, SIX, Yen, SiO, silicates, et.</w:t>
      </w:r>
    </w:p>
    <w:p>
      <w:r>
        <w:t>(ee text)" (2)</w:t>
      </w:r>
    </w:p>
    <w:p>
      <w:r>
        <w:t>sili, @)™</w:t>
      </w:r>
    </w:p>
    <w:p>
      <w:r>
        <w:t>SiXs~, cyelo-(MeaNSiHb Js, [Si(Q;CsH.)a(OPPhs)] (4)</w:t>
      </w:r>
    </w:p>
    <w:p>
      <w:r>
        <w:t>[Si(O2CcHa)2(OPENCsHyo}} (5), [SiF(O2CoH,)2)-?</w:t>
      </w:r>
    </w:p>
    <w:p>
      <w:r>
        <w:t>Sif", [Si(acac)s]*, [L2SiXe], SiOz (stishovite), SiP,O</w:t>
      </w:r>
    </w:p>
    <w:p>
      <w:r>
        <w:t>[(2-(MeaNCH,)CH,)sSiH] (6)</w:t>
      </w:r>
    </w:p>
    <w:p>
      <w:r>
        <w:t>‘MgzSi (antiflucrite)</w:t>
      </w:r>
    </w:p>
    <w:p>
      <w:r>
        <w:t>[us-SiCo9(CO),,}- (2)</w:t>
      </w:r>
    </w:p>
    <w:p>
      <w:r>
        <w:t>TiSiz, CrSia, MoSizi™? [Si(n’-CsMes)2] (8)°</w:t>
      </w:r>
    </w:p>
    <w:p>
      <w:r>
        <w:t>still far from being unequivocally established.("®)</w:t>
      </w:r>
    </w:p>
    <w:p>
      <w:r>
        <w:t>However, a ‘one-sided’ C2, geometry for SiLig</w:t>
      </w:r>
    </w:p>
    <w:p>
      <w:r>
        <w:t>(3) seems probable.\"®) Five-coordinate Si can be</w:t>
      </w:r>
    </w:p>
    <w:p>
      <w:r>
        <w:t>cither trigonal bipyramidal or square pyramidal,</w:t>
      </w:r>
    </w:p>
    <w:p>
      <w:r>
        <w:t>eg. (4), (5), etc.2°2) Numerous examples of</w:t>
      </w:r>
    </w:p>
    <w:p>
      <w:r>
        <w:t>‘octahedral 6-coordination are known. A single</w:t>
      </w:r>
    </w:p>
    <w:p>
      <w:r>
        <w:t>example of 7-coordinate Si has been identified,</w:t>
      </w:r>
    </w:p>
    <w:p>
      <w:r>
        <w:t>(6) and there are occasional examples of</w:t>
      </w:r>
    </w:p>
    <w:p>
      <w:r>
        <w:t>higher coordination numbers. Thus, Si has cubic</w:t>
      </w:r>
    </w:p>
    <w:p>
      <w:r>
        <w:t>8-fold coordination in Mg2Si which has the</w:t>
      </w:r>
    </w:p>
    <w:p>
      <w:r>
        <w:t>antifluorite structure, Si occupying the Ca sites</w:t>
      </w:r>
    </w:p>
    <w:p>
      <w:r>
        <w:t>and Mg the F sites of the fluorite lattice (p. 118)</w:t>
      </w:r>
    </w:p>
    <w:p>
      <w:r>
        <w:t>The capped square antiprismatic structure of</w:t>
      </w:r>
    </w:p>
    <w:p>
      <w:r>
        <w:t>the anion [SiCos(CO)21]*~ has essentially 9-fold</w:t>
      </w:r>
    </w:p>
    <w:p>
      <w:r>
        <w:t>coordination about the encapsulated Si atom (7),</w:t>
      </w:r>
    </w:p>
    <w:p>
      <w:r>
        <w:t>with Si-Copae 231 pm, Si-Coypper 228 pm and</w:t>
      </w:r>
    </w:p>
    <w:p>
      <w:r>
        <w:t>Si-Cocap 252.7 pm; each of the four basal Co</w:t>
      </w:r>
    </w:p>
    <w:p>
      <w:r>
        <w:t>atoms has two terminal CO ligands, each of the</w:t>
      </w:r>
    </w:p>
    <w:p>
      <w:r>
        <w:t>'8.W. HONE, U, DerrLare Weauixowska, L. WALZ and.</w:t>
      </w:r>
    </w:p>
    <w:p>
      <w:r>
        <w:t>H.G. vow Scunenino, Angew. Chem. Int. Edn, Engl. 28,</w:t>
      </w:r>
    </w:p>
    <w:p>
      <w:r>
        <w:t>623-4 (1989), and references cited therein</w:t>
      </w:r>
    </w:p>
    <w:p>
      <w:r>
        <w:t>"SP. von RaGUE ScuLevER and A. E. REED, J. Am. Chem</w:t>
      </w:r>
    </w:p>
    <w:p>
      <w:r>
        <w:t>Soc. 110, 4453-4 (1988),</w:t>
      </w:r>
    </w:p>
    <w:p>
      <w:r>
        <w:t>205, Hey-HAWKINS, U. DETTLArr-WEGLIAKOWSKA, D.</w:t>
      </w:r>
    </w:p>
    <w:p>
      <w:r>
        <w:t>TWERY and H. G. vow’ SckweRiNo, Polyhedron 11, 1789-94</w:t>
      </w:r>
    </w:p>
    <w:p>
      <w:r>
        <w:t>(1992). See also. T.VAN DEN ANKER, B.S. JOY,</w:t>
      </w:r>
    </w:p>
    <w:p>
      <w:r>
        <w:t>M.F Lapeer, C. L.Rastox, BW. SKELTON and,</w:t>
      </w:r>
    </w:p>
    <w:p>
      <w:r>
        <w:t>ALH. Wutre, J. Chem Soc, Chem. Commun, 1006-8</w:t>
      </w:r>
    </w:p>
    <w:p>
      <w:r>
        <w:t>(2990).</w:t>
      </w:r>
    </w:p>
    <w:p>
      <w:r>
        <w:t>214. J, Hamano, R. O. Day, J. F. VOLLANO, A. C. Sau and</w:t>
      </w:r>
    </w:p>
    <w:p>
      <w:r>
        <w:t>RR, Homes, J. Am Chem. Soc. 103, 5269-70 (1981).</w:t>
      </w:r>
    </w:p>
    <w:p>
      <w:r>
        <w:t>7. BRELLieRe, F. CaRné, R. J.P, Cont and G. RoYO,</w:t>
      </w:r>
    </w:p>
    <w:p>
      <w:r>
        <w:t>Organometallics 7, 1006-8 (1988).</w:t>
      </w:r>
    </w:p>
    <w:p>
      <w:r>
        <w:t>other five Co atoms has one, and there are eight</w:t>
      </w:r>
    </w:p>
    <w:p>
      <w:r>
        <w:t>bridging CO groups.) The coordination number</w:t>
      </w:r>
    </w:p>
    <w:p>
      <w:r>
        <w:t>10 is found in the structures of several transition</w:t>
      </w:r>
    </w:p>
    <w:p>
      <w:r>
        <w:t>metal silicides®) and in decamethylsilicocene</w:t>
      </w:r>
    </w:p>
    <w:p>
      <w:r>
        <w:t>(8). The crystal structure of this latter compound</w:t>
      </w:r>
    </w:p>
    <w:p>
      <w:r>
        <w:t>reveals two types of molecular geometry; one-</w:t>
      </w:r>
    </w:p>
    <w:p>
      <w:r>
        <w:t>third of the molecules have the two rings parallel</w:t>
      </w:r>
    </w:p>
    <w:p>
      <w:r>
        <w:t>and staggered as in (Fe(CsMes)2] with Si-C</w:t>
      </w:r>
    </w:p>
    <w:p>
      <w:r>
        <w:t>242 pm whereas the other two-thirds have non-</w:t>
      </w:r>
    </w:p>
    <w:p>
      <w:r>
        <w:t>parallel rings, implying a stereochemically active</w:t>
      </w:r>
    </w:p>
    <w:p>
      <w:r>
        <w:t>lone pair of electrons on the Si atom.°5) The bent</w:t>
      </w:r>
    </w:p>
    <w:p>
      <w:r>
        <w:t>(C,) structure persists in the gas phase, the angle</w:t>
      </w:r>
    </w:p>
    <w:p>
      <w:r>
        <w:t>between the two Cs planes being 22°.</w:t>
      </w:r>
    </w:p>
    <w:p>
      <w:r>
        <w:t>9.3 Compounds</w:t>
      </w:r>
    </w:p>
    <w:p>
      <w:r>
        <w:t>9.3.1 Silicides 27</w:t>
      </w:r>
    </w:p>
    <w:p>
      <w:r>
        <w:t>‘As with borides (p. 145) and carbides (p. 297) the</w:t>
      </w:r>
    </w:p>
    <w:p>
      <w:r>
        <w:t>formulae of metal silicides cannot be rationalized</w:t>
      </w:r>
    </w:p>
    <w:p>
      <w:r>
        <w:t>by the application of simple valency rules, and</w:t>
      </w:r>
    </w:p>
    <w:p>
      <w:r>
        <w:t>2K, M. Mackay, B. K. NicHoLsox, W. T. RomiNsow and</w:t>
      </w:r>
    </w:p>
    <w:p>
      <w:r>
        <w:t>A.W. Sins, J. Chem Soc, Chem. Commun, 1276-1 (1984).</w:t>
      </w:r>
    </w:p>
    <w:p>
      <w:r>
        <w:t>2% AF. Weis, Structural Inorganic Chemistry, Sth eda,</w:t>
      </w:r>
    </w:p>
    <w:p>
      <w:r>
        <w:t>Oxford University Pres, Oxford, pp. 987-91 (1984).</w:t>
      </w:r>
    </w:p>
    <w:p>
      <w:r>
        <w:t>2p. Jurai, U. HoLTMany, D. KANNE, C. KROGER, R. BLOM,</w:t>
      </w:r>
    </w:p>
    <w:p>
      <w:r>
        <w:t>1 Guertex and L Hyta-KrysPin Chem Ber. 122, 1629-39</w:t>
      </w:r>
    </w:p>
    <w:p>
      <w:r>
        <w:t>(1988).</w:t>
      </w:r>
    </w:p>
    <w:p>
      <w:r>
        <w:t>264, S. BeREZHO, Silicon and its Binary Systems, Consul</w:t>
      </w:r>
    </w:p>
    <w:p>
      <w:r>
        <w:t>tants Bureau, New York, 1960, 275 pp.</w:t>
      </w:r>
    </w:p>
    <w:p>
      <w:r>
        <w:t>27. ARONSSON, T. LUNDSTROM and S, RUNDQVIST, Borides,</w:t>
      </w:r>
    </w:p>
    <w:p>
      <w:r>
        <w:t>Silicides, and Phosphides, Methuen, London, 1965, 120 pp.</w:t>
      </w:r>
    </w:p>
    <w:p>
      <w:r>
        <w:t>--- Page 358 ---</w:t>
      </w:r>
    </w:p>
    <w:p>
      <w:r>
        <w:t>the bonding varies from esscotially metallic 10</w:t>
      </w:r>
    </w:p>
    <w:p>
      <w:r>
        <w:t>ionic and covalent. Observed stoichiometries</w:t>
      </w:r>
    </w:p>
    <w:p>
      <w:r>
        <w:t>include MgSi, MsSi, MASi, MisSi, MsSi,</w:t>
      </w:r>
    </w:p>
    <w:p>
      <w:r>
        <w:t>MsSiz, MaSi, MsSis. MySip, MSi, M,Sis, MSip,</w:t>
      </w:r>
    </w:p>
    <w:p>
      <w:r>
        <w:t>MSiy and MSig. Silicon, like boron, is more</w:t>
      </w:r>
    </w:p>
    <w:p>
      <w:r>
        <w:t>clectropositive than carbon, and structurally</w:t>
      </w:r>
    </w:p>
    <w:p>
      <w:r>
        <w:t>the silcides are more closely related 10 the</w:t>
      </w:r>
    </w:p>
    <w:p>
      <w:r>
        <w:t>bbonies than the carbides (cf. diagonal relation,</w:t>
      </w:r>
    </w:p>
    <w:p>
      <w:r>
        <w:t>p.27). However, the covalent radius of Si</w:t>
      </w:r>
    </w:p>
    <w:p>
      <w:r>
        <w:t>(118m) is appreciably larger than for B (88pm)</w:t>
      </w:r>
    </w:p>
    <w:p>
      <w:r>
        <w:t>and few silicides ate actully isostructural</w:t>
      </w:r>
    </w:p>
    <w:p>
      <w:r>
        <w:t>with the corresponding borides. Sibicides have</w:t>
      </w:r>
    </w:p>
    <w:p>
      <w:r>
        <w:t>been reported for virtually all elements. in</w:t>
      </w:r>
    </w:p>
    <w:p>
      <w:r>
        <w:t>Groups 1-10 except Be, the greatest range of</w:t>
      </w:r>
    </w:p>
    <w:p>
      <w:r>
        <w:t>Soichiometies being shown by the transition</w:t>
      </w:r>
    </w:p>
    <w:p>
      <w:r>
        <w:t>metals in Groups 410 and uranium. No silicdes</w:t>
      </w:r>
    </w:p>
    <w:p>
      <w:r>
        <w:t>are known for the metals in Groups 11-15 except</w:t>
      </w:r>
    </w:p>
    <w:p>
      <w:r>
        <w:t>(Cu; most form simple eutectic mixtures, but the</w:t>
      </w:r>
    </w:p>
    <w:p>
      <w:r>
        <w:t>heaviest post transition metals Hp, 11, Pb and Bi</w:t>
      </w:r>
    </w:p>
    <w:p>
      <w:r>
        <w:t>are completely immiscible with molten</w:t>
      </w:r>
    </w:p>
    <w:p>
      <w:r>
        <w:t>‘Some metal-rich silcides have isolated</w:t>
      </w:r>
    </w:p>
    <w:p>
      <w:r>
        <w:t>‘atoms and these occur either in typical metal-</w:t>
      </w:r>
    </w:p>
    <w:p>
      <w:r>
        <w:t>ike structures or io more polar structures. With</w:t>
      </w:r>
    </w:p>
    <w:p>
      <w:r>
        <w:t>increasing Si content, there is an increasing</w:t>
      </w:r>
    </w:p>
    <w:p>
      <w:r>
        <w:t>tendency to catenate into isolated Sis oF Sis, oF</w:t>
      </w:r>
    </w:p>
    <w:p>
      <w:r>
        <w:t>into chains, layers or 3D networks of Si aioms.</w:t>
      </w:r>
    </w:p>
    <w:p>
      <w:r>
        <w:t>Examples are in Table 9.3 and further structural</w:t>
      </w:r>
    </w:p>
    <w:p>
      <w:r>
        <w:t>details are in refs. 24, 26 and 27.</w:t>
      </w:r>
    </w:p>
    <w:p>
      <w:r>
        <w:t>Silicides are usually prepared by direct fusion</w:t>
      </w:r>
    </w:p>
    <w:p>
      <w:r>
        <w:t>of the elements but coreduction of SiO&gt; and a</w:t>
      </w:r>
    </w:p>
    <w:p>
      <w:r>
        <w:t>metal oxide with C of Al is soretimes used.</w:t>
      </w:r>
    </w:p>
    <w:p>
      <w:r>
        <w:t>Heats of formation are similar to those of borides</w:t>
      </w:r>
    </w:p>
    <w:p>
      <w:r>
        <w:t>and carbides but mps are substantially lower; eg.</w:t>
      </w:r>
    </w:p>
    <w:p>
      <w:r>
        <w:t>WC 31407, THB, 2980", TiSip 1540"; and TAC</w:t>
      </w:r>
    </w:p>
    <w:p>
      <w:r>
        <w:t>3800, TaR; 31007, TaSi, IS6O°C. Few silicides</w:t>
      </w:r>
    </w:p>
    <w:p>
      <w:r>
        <w:t>rmelt as bigh as 2000-2500", and above this tem-</w:t>
      </w:r>
    </w:p>
    <w:p>
      <w:r>
        <w:t>perature only SiC is solid (decomp ~2700°C),</w:t>
      </w:r>
    </w:p>
    <w:p>
      <w:r>
        <w:t>Silicides of groups | and 2 are generally</w:t>
      </w:r>
    </w:p>
    <w:p>
      <w:r>
        <w:t>much more reactive than those of the transition</w:t>
      </w:r>
    </w:p>
    <w:p>
      <w:r>
        <w:t>elements (ef. borides. and carbides). Hydrogen</w:t>
      </w:r>
    </w:p>
    <w:p>
      <w:r>
        <w:t>and/or silanes are typical products: ©,</w:t>
      </w:r>
    </w:p>
    <w:p>
      <w:r>
        <w:t>Mg,Si + 211;SOx(aq) ~~ -» 2MgSO, + Site</w:t>
      </w:r>
    </w:p>
    <w:p>
      <w:r>
        <w:t>Products also depend on stoichiometry (Le.</w:t>
      </w:r>
    </w:p>
    <w:p>
      <w:r>
        <w:t>structural type). For example, the polar, non-</w:t>
      </w:r>
    </w:p>
    <w:p>
      <w:r>
        <w:t>conducting CaySi (anti POCI) structure with</w:t>
      </w:r>
    </w:p>
    <w:p>
      <w:r>
        <w:t>isolated Si atoms) reacts with water 10 give</w:t>
      </w:r>
    </w:p>
    <w:p>
      <w:r>
        <w:t>Ca(OH), SiO&gt; (hydrated), and Hy, whereas CaSi</w:t>
      </w:r>
    </w:p>
    <w:p>
      <w:r>
        <w:t>(which features zigzag Si chains) gives silanes</w:t>
      </w:r>
    </w:p>
    <w:p>
      <w:r>
        <w:t>and the polymeric SiH. By contrast CaSiz, which</w:t>
      </w:r>
    </w:p>
    <w:p>
      <w:r>
        <w:t>has puckered layers of Si atoms, does not react</w:t>
      </w:r>
    </w:p>
    <w:p>
      <w:r>
        <w:t>with pure water, but with dilute hydrochloric</w:t>
      </w:r>
    </w:p>
    <w:p>
      <w:r>
        <w:t>acid it yields a yellow polymeric solid of overall</w:t>
      </w:r>
    </w:p>
    <w:p>
      <w:r>
        <w:t>‘composition SiH,O. Transition metal silicides</w:t>
      </w:r>
    </w:p>
    <w:p>
      <w:r>
        <w:t>--- Page 359 ---</w:t>
      </w:r>
    </w:p>
    <w:p>
      <w:r>
        <w:t>9932</w:t>
      </w:r>
    </w:p>
    <w:p>
      <w:r>
        <w:t>(Cui pate suc</w:t>
      </w:r>
    </w:p>
    <w:p>
      <w:r>
        <w:t>MS! (SW seus</w:t>
      </w:r>
    </w:p>
    <w:p>
      <w:r>
        <w:t>Fe,S Fea supers</w:t>
      </w:r>
    </w:p>
    <w:p>
      <w:r>
        <w:t>‘Msi (anor te)</w:t>
      </w:r>
    </w:p>
    <w:p>
      <w:r>
        <w:t>Sis puis</w:t>
      </w:r>
    </w:p>
    <w:p>
      <w:r>
        <w:t>Si teadedee KSi (1-81 263 pm,</w:t>
      </w:r>
    </w:p>
    <w:p>
      <w:r>
        <w:t>on</w:t>
      </w:r>
    </w:p>
    <w:p>
      <w:r>
        <w:t>Sichains Stew acter)</w:t>
      </w:r>
    </w:p>
    <w:p>
      <w:r>
        <w:t>rs) Meal sri</w:t>
      </w:r>
    </w:p>
    <w:p>
      <w:r>
        <w:t>Mt (goed eetal</w:t>
      </w:r>
    </w:p>
    <w:p>
      <w:r>
        <w:t>incre) educa)</w:t>
      </w:r>
    </w:p>
    <w:p>
      <w:r>
        <w:t>Non mea rte:</w:t>
      </w:r>
    </w:p>
    <w:p>
      <w:r>
        <w:t>(noreondite)</w:t>
      </w:r>
    </w:p>
    <w:p>
      <w:r>
        <w:t>}</w:t>
      </w:r>
    </w:p>
    <w:p>
      <w:r>
        <w:t>fe [M*LISu cf oeeetonc</w:t>
      </w:r>
    </w:p>
    <w:p>
      <w:r>
        <w:t>Si (S181 230 pm. oe Hand TH</w:t>
      </w:r>
    </w:p>
    <w:p>
      <w:r>
        <w:t>ELK. Rb, Cos also for Mie</w:t>
      </w:r>
    </w:p>
    <w:p>
      <w:r>
        <w:t>(SiS! 2360 ao for 4, HE, Th, Ce, Po</w:t>
      </w:r>
    </w:p>
    <w:p>
      <w:r>
        <w:t>(CS: (Ceb srt) (S124? pn also fo SY</w:t>
      </w:r>
    </w:p>
    <w:p>
      <w:r>
        <w:t>Pha Hexagonal ies</w:t>
      </w:r>
    </w:p>
    <w:p>
      <w:r>
        <w:t>Packred heragonal Sines</w:t>
      </w:r>
    </w:p>
    <w:p>
      <w:r>
        <w:t>Open 3D Si fmeworke</w:t>
      </w:r>
    </w:p>
    <w:p>
      <w:r>
        <w:t>axe usually inet wo aqueous reagents except HF</w:t>
      </w:r>
    </w:p>
    <w:p>
      <w:r>
        <w:t>but yield to more agavessive feagen such a</w:t>
      </w:r>
    </w:p>
    <w:p>
      <w:r>
        <w:t>molten KOH, of F; (Ch) at red heat</w:t>
      </w:r>
    </w:p>
    <w:p>
      <w:r>
        <w:t>9.322 Silicon hydrides (silanes)</w:t>
      </w:r>
    </w:p>
    <w:p>
      <w:r>
        <w:t>he great development which occured in</w:t>
      </w:r>
    </w:p>
    <w:p>
      <w:r>
        <w:t>symeic organic chemistry om the 1830s</w:t>
      </w:r>
    </w:p>
    <w:p>
      <w:r>
        <w:t>onward encouraged carly speculations shat a</w:t>
      </w:r>
    </w:p>
    <w:p>
      <w:r>
        <w:t>Similar exensive chemistry might be generated</w:t>
      </w:r>
    </w:p>
    <w:p>
      <w:r>
        <w:t>bused on Si. The fist silanes were made in</w:t>
      </w:r>
    </w:p>
    <w:p>
      <w:r>
        <w:t>TRS? by F. Wobler and H. Bull who reacted</w:t>
      </w:r>
    </w:p>
    <w:p>
      <w:r>
        <w:t>AUS alloys with aqueows HCI; the compounds</w:t>
      </w:r>
    </w:p>
    <w:p>
      <w:r>
        <w:t>prepared were shown to be Sill and SiC, by</w:t>
      </w:r>
    </w:p>
    <w:p>
      <w:r>
        <w:t>(C-Friedel and A, Ladenburg in 867 bu twas</w:t>
      </w:r>
    </w:p>
    <w:p>
      <w:r>
        <w:t>‘ot Until 1902 thatthe Bs homologue, SiH</w:t>
      </w:r>
    </w:p>
    <w:p>
      <w:r>
        <w:t>‘was prepared by H. Moissan and. Smiles fom</w:t>
      </w:r>
    </w:p>
    <w:p>
      <w:r>
        <w:t>the protonelysis of magnesium silicide The</w:t>
      </w:r>
    </w:p>
    <w:p>
      <w:r>
        <w:t>‘ermal insailty and great chemical reactivity</w:t>
      </w:r>
    </w:p>
    <w:p>
      <w:r>
        <w:t>Of the compounds precluded funher advances</w:t>
      </w:r>
    </w:p>
    <w:p>
      <w:r>
        <w:t>‘unl A, Stock developed his ereaeless vacuum</w:t>
      </w:r>
    </w:p>
    <w:p>
      <w:r>
        <w:t>techniques and Grst began to siady them as</w:t>
      </w:r>
    </w:p>
    <w:p>
      <w:r>
        <w:t>contamina of hi boron hydrides it 1916. He</w:t>
      </w:r>
    </w:p>
    <w:p>
      <w:r>
        <w:t>proposed the names silanes and boranes (p. 131)</w:t>
      </w:r>
    </w:p>
    <w:p>
      <w:r>
        <w:t>by analogy with the alkanes.</w:t>
      </w:r>
    </w:p>
    <w:p>
      <w:r>
        <w:t>Silanes SiFo.&gt; are now known as onbran</w:t>
      </w:r>
    </w:p>
    <w:p>
      <w:r>
        <w:t>cod and branched chains (up ton = 8) and</w:t>
      </w:r>
    </w:p>
    <w:p>
      <w:r>
        <w:t>as eyclic compounds SicHae (n = 5,6) Silanes</w:t>
      </w:r>
    </w:p>
    <w:p>
      <w:r>
        <w:t>ae colourless. gases of volale Tiguids: they</w:t>
      </w:r>
    </w:p>
    <w:p>
      <w:r>
        <w:t>#-USs (AB, sta) (S822 26pm) ofr othr acum</w:t>
      </w:r>
    </w:p>
    <w:p>
      <w:r>
        <w:t>(asi (S181 248 pm) — an “puckered grape” ayer</w:t>
      </w:r>
    </w:p>
    <w:p>
      <w:r>
        <w:t>Se arThSh, (S11 289 pum cosy aed to AUB Si</w:t>
      </w:r>
    </w:p>
    <w:p>
      <w:r>
        <w:t>are exrcmely reactive and spontaneously ignite</w:t>
      </w:r>
    </w:p>
    <w:p>
      <w:r>
        <w:t>fr explode in alt. Thermal stability decreases</w:t>
      </w:r>
    </w:p>
    <w:p>
      <w:r>
        <w:t>‘wih inereasing chain length and oaly Si is</w:t>
      </w:r>
    </w:p>
    <w:p>
      <w:r>
        <w:t>Stable indefinitely at room termperature; Sills</w:t>
      </w:r>
    </w:p>
    <w:p>
      <w:r>
        <w:t>ecomposes very slowly (2.5% in § months).</w:t>
      </w:r>
    </w:p>
    <w:p>
      <w:r>
        <w:t>‘Sie slowly and the terasilanes mote raphy.</w:t>
      </w:r>
    </w:p>
    <w:p>
      <w:r>
        <w:t>at rom temperature Some physical properties</w:t>
      </w:r>
    </w:p>
    <w:p>
      <w:r>
        <w:t>fee in Table 94 from which can be seem that</w:t>
      </w:r>
    </w:p>
    <w:p>
      <w:r>
        <w:t>Silanes are les volatile thin both the alkanes</w:t>
      </w:r>
    </w:p>
    <w:p>
      <w:r>
        <w:t>and boranes (p. 163) of similar formola, but</w:t>
      </w:r>
    </w:p>
    <w:p>
      <w:r>
        <w:t>‘more volaile than the corresponding germane</w:t>
      </w:r>
    </w:p>
    <w:p>
      <w:r>
        <w:t>375)</w:t>
      </w:r>
    </w:p>
    <w:p>
      <w:r>
        <w:t>There are tive. general ypes. of prepare</w:t>
      </w:r>
    </w:p>
    <w:p>
      <w:r>
        <w:t>tive route t0 the silanes and their derivatives</w:t>
      </w:r>
    </w:p>
    <w:p>
      <w:r>
        <w:t>arly methods (pe-1948) teated materials soch</w:t>
      </w:r>
    </w:p>
    <w:p>
      <w:r>
        <w:t>as met ilcides which contained negatively</w:t>
      </w:r>
    </w:p>
    <w:p>
      <w:r>
        <w:t>charged Si™ with a peotonic reagent sich 26 an</w:t>
      </w:r>
    </w:p>
    <w:p>
      <w:r>
        <w:t>‘9qucons ac. Concurrent hydrolysis ofthe prod:</w:t>
      </w:r>
    </w:p>
    <w:p>
      <w:r>
        <w:t>‘ci limited the yield but considerable improve</w:t>
      </w:r>
    </w:p>
    <w:p>
      <w:r>
        <w:t>rent rested from the we of nonagqucoas</w:t>
      </w:r>
    </w:p>
    <w:p>
      <w:r>
        <w:t>tems such as NHBefig RH; (1934), The second</w:t>
      </w:r>
    </w:p>
    <w:p>
      <w:r>
        <w:t>[general preparative route snvolves treatment of</w:t>
      </w:r>
    </w:p>
    <w:p>
      <w:r>
        <w:t>ompounds such ay SiXy (St") with hydric</w:t>
      </w:r>
    </w:p>
    <w:p>
      <w:r>
        <w:t>reagents suchas Li, NaH, LiAIH,, et nether</w:t>
      </w:r>
    </w:p>
    <w:p>
      <w:r>
        <w:t>fojvents a ow temperatures. Tiss mow the pe</w:t>
      </w:r>
    </w:p>
    <w:p>
      <w:r>
        <w:t>feed route" eg. reaction of SiyCleuz ("= Ie</w:t>
      </w:r>
    </w:p>
    <w:p>
      <w:r>
        <w:t>2.3) with LiAIH gives essenilly quaniative</w:t>
      </w:r>
    </w:p>
    <w:p>
      <w:r>
        <w:t>Fe 8 St 18.29 pp ad eens</w:t>
      </w:r>
    </w:p>
    <w:p>
      <w:r>
        <w:t>--- Page 360 ---</w:t>
      </w:r>
    </w:p>
    <w:p>
      <w:r>
        <w:t>338 Silicon cho</w:t>
      </w:r>
    </w:p>
    <w:p>
      <w:r>
        <w:t>Table 9.4 Some properties of silanes</w:t>
      </w:r>
    </w:p>
    <w:p>
      <w:r>
        <w:t>MPFC_BP(extapyrC d@20°Vigem~ MPFC BP(extrapy°C_dQ0'Yeem™</w:t>
      </w:r>
    </w:p>
    <w:p>
      <w:r>
        <w:t>TF e068 185) 78 0 =</w:t>
      </w:r>
    </w:p>
    <w:p>
      <w:r>
        <w:t>1325" 14.3" 0,686 (25°) 447" 193.6" o847</w:t>
      </w:r>
    </w:p>
    <w:p>
      <w:r>
        <w:t>&lt;7 4531 (0.739 78.4 185.2" 0840</w:t>
      </w:r>
    </w:p>
    <w:p>
      <w:r>
        <w:t>#99 108i 0792 378 1343 0815</w:t>
      </w:r>
    </w:p>
    <w:p>
      <w:r>
        <w:t>gos 10L7T (0793 30.1" 2268" 0.859</w:t>
      </w:r>
    </w:p>
    <w:p>
      <w:r>
        <w:t>—ns 18320827 jo) 10.5"</w:t>
      </w:r>
    </w:p>
    <w:p>
      <w:r>
        <w:t>=1098" 1462" (0820 opel Siglo +165"</w:t>
      </w:r>
    </w:p>
    <w:p>
      <w:r>
        <w:t>‘Table 9.5 Some typical bond energies/kJ mol”!</w:t>
      </w:r>
    </w:p>
    <w:p>
      <w:r>
        <w:t>x = c si H F a Br 1 o- Ne</w:t>
      </w:r>
    </w:p>
    <w:p>
      <w:r>
        <w:t>368360 435.—«| «453351298321 300 05</w:t>
      </w:r>
    </w:p>
    <w:p>
      <w:r>
        <w:t>Si-x 360 340393, | S65 310234 452 322</w:t>
      </w:r>
    </w:p>
    <w:p>
      <w:r>
        <w:t>381</w:t>
      </w:r>
    </w:p>
    <w:p>
      <w:r>
        <w:t>yields of SiFly, SizHg, and SisHy. Organosilanes</w:t>
      </w:r>
    </w:p>
    <w:p>
      <w:r>
        <w:t>can be prepared similarly, e.g. Me2SiCl, gives</w:t>
      </w:r>
    </w:p>
    <w:p>
      <w:r>
        <w:t>Me2SiH2. The third general method for prepar-</w:t>
      </w:r>
    </w:p>
    <w:p>
      <w:r>
        <w:t>ing Si-H compounds involves direct reaction of</w:t>
      </w:r>
    </w:p>
    <w:p>
      <w:r>
        <w:t>HX or RX with Si or a ferrosilicon alloy in the</w:t>
      </w:r>
    </w:p>
    <w:p>
      <w:r>
        <w:t>presence of a catalyst such as Cu when necessary</w:t>
      </w:r>
    </w:p>
    <w:p>
      <w:r>
        <w:t>(p. 364), e.g:</w:t>
      </w:r>
    </w:p>
    <w:p>
      <w:r>
        <w:t>so"</w:t>
      </w:r>
    </w:p>
    <w:p>
      <w:r>
        <w:t>Si-+3HCI—"S SiHCh + He</w:t>
      </w:r>
    </w:p>
    <w:p>
      <w:r>
        <w:t>cw00"</w:t>
      </w:r>
    </w:p>
    <w:p>
      <w:r>
        <w:t>Si + 2MeCl ———&gt; MeSiHCl + Hp +C</w:t>
      </w:r>
    </w:p>
    <w:p>
      <w:r>
        <w:t>Combination of these various methods has led</w:t>
      </w:r>
    </w:p>
    <w:p>
      <w:r>
        <w:t>to a vast number of derivatives in which</w:t>
      </w:r>
    </w:p>
    <w:p>
      <w:r>
        <w:t>H is progressively replaced by one or more</w:t>
      </w:r>
    </w:p>
    <w:p>
      <w:r>
        <w:t>monofunctional group such as F, Cl, Br, I, CN,</w:t>
      </w:r>
    </w:p>
    <w:p>
      <w:r>
        <w:t>R, Ar, OR, SH, SR, NHz, NRo, etc”) The cyclic</w:t>
      </w:r>
    </w:p>
    <w:p>
      <w:r>
        <w:t>silanes SisHjo and SigH2 were prepared in the</w:t>
      </w:r>
    </w:p>
    <w:p>
      <w:r>
        <w:t>late 1970s) via (SiPh), which were themselves.</w:t>
      </w:r>
    </w:p>
    <w:p>
      <w:r>
        <w:t>the first known homocyclic silane derivatives</w:t>
      </w:r>
    </w:p>
    <w:p>
      <w:r>
        <w:t>(ES. Kipping, 1921)</w:t>
      </w:r>
    </w:p>
    <w:p>
      <w:r>
        <w:t>2B, Hexooe and G. BaveR, Monatshefte flr Chemie 106,</w:t>
      </w:r>
    </w:p>
    <w:p>
      <w:r>
        <w:t>503-12 (1975), B, Henooe and D. Kovan, Z anorg. alle</w:t>
      </w:r>
    </w:p>
    <w:p>
      <w:r>
        <w:t>Chem. 489, 123-30 (1979).</w:t>
      </w:r>
    </w:p>
    <w:p>
      <w:r>
        <w:t>sevice” SoC TABS cyclo-Sigha</w:t>
      </w:r>
    </w:p>
    <w:p>
      <w:r>
        <w:t>PhzSiCh; “&gt; (SiPh 2)</w:t>
      </w:r>
    </w:p>
    <w:p>
      <w:r>
        <w:t>ans</w:t>
      </w:r>
    </w:p>
    <w:p>
      <w:r>
        <w:t>Silanes are much more reactive than the</w:t>
      </w:r>
    </w:p>
    <w:p>
      <w:r>
        <w:t>corresponding C compounds.\":? This has been</w:t>
      </w:r>
    </w:p>
    <w:p>
      <w:r>
        <w:t>ascribed to several factors including: (a) the</w:t>
      </w:r>
    </w:p>
    <w:p>
      <w:r>
        <w:t>larger radius of Si which would facilitate attack</w:t>
      </w:r>
    </w:p>
    <w:p>
      <w:r>
        <w:t>by nucleophiles, (b) the great polarity of Si-X</w:t>
      </w:r>
    </w:p>
    <w:p>
      <w:r>
        <w:t>bonds, and (c) the presence of low-lying d</w:t>
      </w:r>
    </w:p>
    <w:p>
      <w:r>
        <w:t>orbitals which permit the formation of 1:1 and</w:t>
      </w:r>
    </w:p>
    <w:p>
      <w:r>
        <w:t>1:2 adducts, thereby lowering the activation</w:t>
      </w:r>
    </w:p>
    <w:p>
      <w:r>
        <w:t>energy of the reaction. The relative magnitude</w:t>
      </w:r>
    </w:p>
    <w:p>
      <w:r>
        <w:t>of the various bond energies is also an important</w:t>
      </w:r>
    </w:p>
    <w:p>
      <w:r>
        <w:t>factor in deciding which bonds will survive and</w:t>
      </w:r>
    </w:p>
    <w:p>
      <w:r>
        <w:t>which will be formed. Thus, it can be seen</w:t>
      </w:r>
    </w:p>
    <w:p>
      <w:r>
        <w:t>in Table 9.5, Si-Si &lt; Si-C &lt; C-C and Si-H &lt;</w:t>
      </w:r>
    </w:p>
    <w:p>
      <w:r>
        <w:t>C-H, whereas for bonds for the other elements</w:t>
      </w:r>
    </w:p>
    <w:p>
      <w:r>
        <w:t>the energy C-X &lt; Si-X. These data should</w:t>
      </w:r>
    </w:p>
    <w:p>
      <w:r>
        <w:t>SeBry SAM» cyclo-SisHe</w:t>
      </w:r>
    </w:p>
    <w:p>
      <w:r>
        <w:t>206, Winera and E, AMBEROER, Hydrides of the Elements</w:t>
      </w:r>
    </w:p>
    <w:p>
      <w:r>
        <w:t>of Main Groups I-IV, Chap. 7, pp. 462-638, Elsevier,</w:t>
      </w:r>
    </w:p>
    <w:p>
      <w:r>
        <w:t>‘Amsterdam, 1971. A comprehensive review of compounds</w:t>
      </w:r>
    </w:p>
    <w:p>
      <w:r>
        <w:t>containing Si-H bonds; over 700 references.</w:t>
      </w:r>
    </w:p>
    <w:p>
      <w:r>
        <w:t>--- Page 361 ---</w:t>
      </w:r>
    </w:p>
    <w:p>
      <w:r>
        <w:t>59.3.2</w:t>
      </w:r>
    </w:p>
    <w:p>
      <w:r>
        <w:t>be used only for broad comparisons since the</w:t>
      </w:r>
    </w:p>
    <w:p>
      <w:r>
        <w:t>estimated bond energies depend markedly on the</w:t>
      </w:r>
    </w:p>
    <w:p>
      <w:r>
        <w:t>particular compounds being studied and also on</w:t>
      </w:r>
    </w:p>
    <w:p>
      <w:r>
        <w:t>the experimental technique employed and the</w:t>
      </w:r>
    </w:p>
    <w:p>
      <w:r>
        <w:t>method of computation.</w:t>
      </w:r>
    </w:p>
    <w:p>
      <w:r>
        <w:t>‘The pyrolysis of silanes leads to polymeric</w:t>
      </w:r>
    </w:p>
    <w:p>
      <w:r>
        <w:t>species and ultimately to Si and Hy; indeed,</w:t>
      </w:r>
    </w:p>
    <w:p>
      <w:r>
        <w:t>pyrolysis of SiH is a commercial route to</w:t>
      </w:r>
    </w:p>
    <w:p>
      <w:r>
        <w:t>ultrapure Si. The reactions occurring have been</w:t>
      </w:r>
    </w:p>
    <w:p>
      <w:r>
        <w:t>less studied than those of alkanes (and boranes,</w:t>
      </w:r>
    </w:p>
    <w:p>
      <w:r>
        <w:t>p. 164), but it is clear that there are significant</w:t>
      </w:r>
    </w:p>
    <w:p>
      <w:r>
        <w:t>differences. Thus the initial step in the thermal</w:t>
      </w:r>
    </w:p>
    <w:p>
      <w:r>
        <w:t>decomposition of alkanes is the cleavage of</w:t>
      </w:r>
    </w:p>
    <w:p>
      <w:r>
        <w:t>a C-H or C-C bond with formation of</w:t>
      </w:r>
    </w:p>
    <w:p>
      <w:r>
        <w:t>radical intermediates RsC*. However, studies</w:t>
      </w:r>
    </w:p>
    <w:p>
      <w:r>
        <w:t>using deuterium-substituted compounds suggest</w:t>
      </w:r>
    </w:p>
    <w:p>
      <w:r>
        <w:t>that the initial step in the decomposition of</w:t>
      </w:r>
    </w:p>
    <w:p>
      <w:r>
        <w:t>polysilanes is the elimination of silenes :SiH</w:t>
      </w:r>
    </w:p>
    <w:p>
      <w:r>
        <w:t>or ‘SHR. Activation energies for this process</w:t>
      </w:r>
    </w:p>
    <w:p>
      <w:r>
        <w:t>(~210kJ mol™') are substantially less than Si-Si</w:t>
      </w:r>
    </w:p>
    <w:p>
      <w:r>
        <w:t>and Si-H bond energies and the reaction appears</w:t>
      </w:r>
    </w:p>
    <w:p>
      <w:r>
        <w:t>to involve a 1,2-H shift with a S-coordinate</w:t>
      </w:r>
    </w:p>
    <w:p>
      <w:r>
        <w:t>transition state,</w:t>
      </w:r>
    </w:p>
    <w:p>
      <w:r>
        <w:t>31 M.T. Davipson and A.V. HOWARD, J. Chem. Soc.</w:t>
      </w:r>
    </w:p>
    <w:p>
      <w:r>
        <w:t>Faraday I, 71, 69-77 (1975) and references therein,</w:t>
      </w:r>
    </w:p>
    <w:p>
      <w:r>
        <w:t>CoH, Haas and M.A. RING, Inorg, Chem. 14, 2253-6</w:t>
      </w:r>
    </w:p>
    <w:p>
      <w:r>
        <w:t>(1975), A. J, VaNDERWIELEN, M. A. RING and H. E. O'NEAL,</w:t>
      </w:r>
    </w:p>
    <w:p>
      <w:r>
        <w:t>J. Am. Chem. Soe. 97, 993-8 (1975).</w:t>
      </w:r>
    </w:p>
    <w:p>
      <w:r>
        <w:t>Table 9.6 Some reactions of SiH3I"</w:t>
      </w:r>
    </w:p>
    <w:p>
      <w:r>
        <w:t>Major Si product</w:t>
      </w:r>
    </w:p>
    <w:p>
      <w:r>
        <w:t>Silicon hydrides (silanes)</w:t>
      </w:r>
    </w:p>
    <w:p>
      <w:r>
        <w:t>339</w:t>
      </w:r>
    </w:p>
    <w:p>
      <w:r>
        <w:t>Pare silanes do not react with pure water or</w:t>
      </w:r>
    </w:p>
    <w:p>
      <w:r>
        <w:t>dilute acids in silica vessels, but even traces of</w:t>
      </w:r>
    </w:p>
    <w:p>
      <w:r>
        <w:t>alkali dissolved out of glass apparatus catalyse</w:t>
      </w:r>
    </w:p>
    <w:p>
      <w:r>
        <w:t>the hydrolysis which is then rapid and complete</w:t>
      </w:r>
    </w:p>
    <w:p>
      <w:r>
        <w:t>(SiO;.nH,0 + 4H). Solvolysis with MeOH can</w:t>
      </w:r>
    </w:p>
    <w:p>
      <w:r>
        <w:t>be controlled to give several products SiHy-»-</w:t>
      </w:r>
    </w:p>
    <w:p>
      <w:r>
        <w:t>(OMe), (n = 2, 3, 4). Si-H adds (with difficulty)</w:t>
      </w:r>
    </w:p>
    <w:p>
      <w:r>
        <w:t>to alkenes though the reaction occurs more read-</w:t>
      </w:r>
    </w:p>
    <w:p>
      <w:r>
        <w:t>ily with substituted silanes. Similarly, SiH, adds</w:t>
      </w:r>
    </w:p>
    <w:p>
      <w:r>
        <w:t>to Me2CO at 450° to give CsH;OSiHs, and it</w:t>
      </w:r>
    </w:p>
    <w:p>
      <w:r>
        <w:t>ring-opens ethylene oxide at the same tempera-</w:t>
      </w:r>
    </w:p>
    <w:p>
      <w:r>
        <w:t>ture to give EtOSiHy and other products. Silanes</w:t>
      </w:r>
    </w:p>
    <w:p>
      <w:r>
        <w:t>explode in the presence of Cl, or Brz but the reac-</w:t>
      </w:r>
    </w:p>
    <w:p>
      <w:r>
        <w:t>tion with Br; can be moderated at —80° to give</w:t>
      </w:r>
    </w:p>
    <w:p>
      <w:r>
        <w:t>good yields of SiHBr and SifBr2. More con-</w:t>
      </w:r>
    </w:p>
    <w:p>
      <w:r>
        <w:t>veniently, halogenosilanes SiH3X can be made</w:t>
      </w:r>
    </w:p>
    <w:p>
      <w:r>
        <w:t>by the catalysed reaction of SiHly and HX in the</w:t>
      </w:r>
    </w:p>
    <w:p>
      <w:r>
        <w:t>presence of AlpX«, or by the reaction with solid</w:t>
      </w:r>
    </w:p>
    <w:p>
      <w:r>
        <w:t>AgxX in a heated flow reactor, ¢.g.:</w:t>
      </w:r>
    </w:p>
    <w:p>
      <w:r>
        <w:t>60</w:t>
      </w:r>
    </w:p>
    <w:p>
      <w:r>
        <w:t>SiH, + 2AgCl &gt; SiHsCl + HCI + 2Ag</w:t>
      </w:r>
    </w:p>
    <w:p>
      <w:r>
        <w:t>SiHsI in particular is a valuable synthetic</w:t>
      </w:r>
    </w:p>
    <w:p>
      <w:r>
        <w:t>intermediate and some of its reactions are</w:t>
      </w:r>
    </w:p>
    <w:p>
      <w:r>
        <w:t>summarized in Table 9.6. SiHsI is a dense,</w:t>
      </w:r>
    </w:p>
    <w:p>
      <w:r>
        <w:t>colourless, mobile liquid, mp $7.0", bp +45.</w:t>
      </w:r>
    </w:p>
    <w:p>
      <w:r>
        <w:t>(15°) 2.035 gem.</w:t>
      </w:r>
    </w:p>
    <w:p>
      <w:r>
        <w:t>Another valuable reagent is KSiHs, a</w:t>
      </w:r>
    </w:p>
    <w:p>
      <w:r>
        <w:t>colourless crystalline compound with NaCl-type</w:t>
      </w:r>
    </w:p>
    <w:p>
      <w:r>
        <w:t>Reagent Reagent Major Si product</w:t>
      </w:r>
    </w:p>
    <w:p>
      <w:r>
        <w:t>Naliig SisHe NaH (SiH3)NN(SIH3):</w:t>
      </w:r>
    </w:p>
    <w:p>
      <w:r>
        <w:t>H,0 Sif): LINGiCls)&gt; SIN(SICh)s</w:t>
      </w:r>
    </w:p>
    <w:p>
      <w:r>
        <w:t>Hes S(SiHis)2 Pe (SiH)),Ph-y (n= 1, 2,3)</w:t>
      </w:r>
    </w:p>
    <w:p>
      <w:r>
        <w:t>AgSe Se(SiFs)2 AgXCN (Nz atm) SiH:NCX (X = 0, Se)</w:t>
      </w:r>
    </w:p>
    <w:p>
      <w:r>
        <w:t>LisTe Te(SiH): AgSCN SiH,NCS</w:t>
      </w:r>
    </w:p>
    <w:p>
      <w:r>
        <w:t>SiHsBr+H,O — SiHsOSigHs AgCN SiHCN</w:t>
      </w:r>
    </w:p>
    <w:p>
      <w:r>
        <w:t>He(SCFs)2 SiHSCF; ‘Ag:NCN (SiHHs)2NCN</w:t>
      </w:r>
    </w:p>
    <w:p>
      <w:r>
        <w:t>He(SeCF5)2 SifSeCFs HC=CMgBr Sif;C=CH</w:t>
      </w:r>
    </w:p>
    <w:p>
      <w:r>
        <w:t>NH, ‘NaMn(CO)s (Mn(CO)s(SiF1)]</w:t>
      </w:r>
    </w:p>
    <w:p>
      <w:r>
        <w:t>R.NH NaFe(CO), {Fe(CO).(SiFls)}</w:t>
      </w:r>
    </w:p>
    <w:p>
      <w:r>
        <w:t>NMe;" SiHgLNMes and (Co(CO).) [Co(CO).(SiHs))</w:t>
      </w:r>
    </w:p>
    <w:p>
      <w:r>
        <w:t>SiH3L.2NMes</w:t>
      </w:r>
    </w:p>
    <w:p>
      <w:r>
        <w:t>petted references to conditions, yields and other minor products are given in ref, 1 (2nd edn. Vol. 18,</w:t>
      </w:r>
    </w:p>
    <w:p>
      <w:r>
        <w:t>pp. 172-215 (1969)} which also summarizes the extensive feaction chemistry of O(Silfs)2, S(SiIy)2. and</w:t>
      </w:r>
    </w:p>
    <w:p>
      <w:r>
        <w:t>NGsiths,</w:t>
      </w:r>
    </w:p>
    <w:p>
      <w:r>
        <w:t>Many other igands (L) also give 1: and 1:2 ade.</w:t>
      </w:r>
    </w:p>
    <w:p>
      <w:r>
        <w:t>--- Page 362 ---</w:t>
      </w:r>
    </w:p>
    <w:p>
      <w:r>
        <w:t>340 Silicon</w:t>
      </w:r>
    </w:p>
    <w:p>
      <w:r>
        <w:t>structure; it is stable up to ~200" and is prepared</w:t>
      </w:r>
    </w:p>
    <w:p>
      <w:r>
        <w:t>by direct reaction of potassium on silane in</w:t>
      </w:r>
    </w:p>
    <w:p>
      <w:r>
        <w:t>monoglyme or diglyme:</w:t>
      </w:r>
    </w:p>
    <w:p>
      <w:r>
        <w:t>SiH, +2K —&gt; KSiHy + KH;</w:t>
      </w:r>
    </w:p>
    <w:p>
      <w:r>
        <w:t>SiH, +K —&gt; KSiHy + }H)</w:t>
      </w:r>
    </w:p>
    <w:p>
      <w:r>
        <w:t>‘Table 9.7 Some reac</w:t>
      </w:r>
    </w:p>
    <w:p>
      <w:r>
        <w:t>ns of KSI</w:t>
      </w:r>
    </w:p>
    <w:p>
      <w:r>
        <w:t>Reagent</w:t>
      </w:r>
    </w:p>
    <w:p>
      <w:r>
        <w:t>Reagent Major Si product</w:t>
      </w:r>
    </w:p>
    <w:p>
      <w:r>
        <w:t>1,0 SiOanthO</w:t>
      </w:r>
    </w:p>
    <w:p>
      <w:r>
        <w:t>MeOH Si(OMe)s</w:t>
      </w:r>
    </w:p>
    <w:p>
      <w:r>
        <w:t>Hel</w:t>
      </w:r>
    </w:p>
    <w:p>
      <w:r>
        <w:t>Mel</w:t>
      </w:r>
    </w:p>
    <w:p>
      <w:r>
        <w:t>SiMsBr Sint, Sill,</w:t>
      </w:r>
    </w:p>
    <w:p>
      <w:r>
        <w:t>SinllsBr SisHle, Siolls</w:t>
      </w:r>
    </w:p>
    <w:p>
      <w:r>
        <w:t>Major Si product</w:t>
      </w:r>
    </w:p>
    <w:p>
      <w:r>
        <w:t>MesSnBr</w:t>
      </w:r>
    </w:p>
    <w:p>
      <w:r>
        <w:t>GeltsCt</w:t>
      </w:r>
    </w:p>
    <w:p>
      <w:r>
        <w:t>[SaMey(SiH1s))</w:t>
      </w:r>
    </w:p>
    <w:p>
      <w:r>
        <w:t>Goth Sitts</w:t>
      </w:r>
    </w:p>
    <w:p>
      <w:r>
        <w:t>MeOCHCI_Sitty(CHOMe)</w:t>
      </w:r>
    </w:p>
    <w:p>
      <w:r>
        <w:t>(Sec footnote (a) to Table 96.</w:t>
      </w:r>
    </w:p>
    <w:p>
      <w:r>
        <w:t>When hexamethylphosphoramide, (NMe2)sPO,</w:t>
      </w:r>
    </w:p>
    <w:p>
      <w:r>
        <w:t>is used as solvent only the second reaction</w:t>
      </w:r>
    </w:p>
    <w:p>
      <w:r>
        <w:t>occurs. The synthetic utility of KSiHs can be</w:t>
      </w:r>
    </w:p>
    <w:p>
      <w:r>
        <w:t>gauged from Table 9.7 which summarizes some</w:t>
      </w:r>
    </w:p>
    <w:p>
      <w:r>
        <w:t>of its reactions. In addition, PCI; gives polymeric</w:t>
      </w:r>
    </w:p>
    <w:p>
      <w:r>
        <w:t>(PH),, CO&gt; gives CO plus HCO2K (formate), and</w:t>
      </w:r>
    </w:p>
    <w:p>
      <w:r>
        <w:t>N20 gives No + Ho (plus) some SiH; in each</w:t>
      </w:r>
    </w:p>
    <w:p>
      <w:r>
        <w:t>case</w:t>
      </w:r>
    </w:p>
    <w:p>
      <w:r>
        <w:t>‘The hypervalent silicon hydride anion, SiHs~</w:t>
      </w:r>
    </w:p>
    <w:p>
      <w:r>
        <w:t>(cf. SiFs~ below), has been synthesized as a reac-</w:t>
      </w:r>
    </w:p>
    <w:p>
      <w:r>
        <w:t>tive species in a low-pressure flow reactor:</w:t>
      </w:r>
    </w:p>
    <w:p>
      <w:r>
        <w:t>BASH + Ie)</w:t>
      </w:r>
    </w:p>
    <w:p>
      <w:r>
        <w:t>| 2 sine + Basi</w:t>
      </w:r>
    </w:p>
    <w:p>
      <w:r>
        <w:t>Bn SiH; SH_</w:t>
      </w:r>
    </w:p>
    <w:p>
      <w:r>
        <w:t>Saar Sik” + EySiH + Hy</w:t>
      </w:r>
    </w:p>
    <w:p>
      <w:r>
        <w:t>ar SH + BUSH + Hy</w:t>
      </w:r>
    </w:p>
    <w:p>
      <w:r>
        <w:t>9.3.3 Silicon halides and related</w:t>
      </w:r>
    </w:p>
    <w:p>
      <w:r>
        <w:t>complexes</w:t>
      </w:r>
    </w:p>
    <w:p>
      <w:r>
        <w:t>Silicon and silicon carbide both react readily</w:t>
      </w:r>
    </w:p>
    <w:p>
      <w:r>
        <w:t>with all the halogens to form colourless</w:t>
      </w:r>
    </w:p>
    <w:p>
      <w:r>
        <w:t>SV. A, Wauians and D.M. RirteR, Inorg. Chem. 24,</w:t>
      </w:r>
    </w:p>
    <w:p>
      <w:r>
        <w:t>2278-80 (1985).</w:t>
      </w:r>
    </w:p>
    <w:p>
      <w:r>
        <w:t>&gt;. J. Haspasz and R. R. SURES. J. Am. Chem. Soc, 108,</w:t>
      </w:r>
    </w:p>
    <w:p>
      <w:r>
        <w:t>3139-40 (1986).</w:t>
      </w:r>
    </w:p>
    <w:p>
      <w:r>
        <w:t>ch.9</w:t>
      </w:r>
    </w:p>
    <w:p>
      <w:r>
        <w:t>volatile reactive products. SiXs. SiCl,_ is</w:t>
      </w:r>
    </w:p>
    <w:p>
      <w:r>
        <w:t>particularly important and is manufactured on</w:t>
      </w:r>
    </w:p>
    <w:p>
      <w:r>
        <w:t>the multikilotonne scale for producing boron-</w:t>
      </w:r>
    </w:p>
    <w:p>
      <w:r>
        <w:t>free transistor grade Si, fumed silica (p. 345),</w:t>
      </w:r>
    </w:p>
    <w:p>
      <w:r>
        <w:t>and various silicon esters. When two different</w:t>
      </w:r>
    </w:p>
    <w:p>
      <w:r>
        <w:t>tetrahalides are heated together they equilibrate</w:t>
      </w:r>
    </w:p>
    <w:p>
      <w:r>
        <w:t>to form an approximately random distribution</w:t>
      </w:r>
    </w:p>
    <w:p>
      <w:r>
        <w:t>of silicon halides which, on cooling, can be</w:t>
      </w:r>
    </w:p>
    <w:p>
      <w:r>
        <w:t>separated and characterized:</w:t>
      </w:r>
    </w:p>
    <w:p>
      <w:r>
        <w:t>nSiX4 + (4 —n)SIYs == 48iXp Ys»</w:t>
      </w:r>
    </w:p>
    <w:p>
      <w:r>
        <w:t>Mixed halides can also be made by halogen</w:t>
      </w:r>
    </w:p>
    <w:p>
      <w:r>
        <w:t>exchange reaction, e.g. by use of SbF; to</w:t>
      </w:r>
    </w:p>
    <w:p>
      <w:r>
        <w:t>successively fluorinate SiCl; or SiBrs. The mps</w:t>
      </w:r>
    </w:p>
    <w:p>
      <w:r>
        <w:t>and bps of these numerous species are compared</w:t>
      </w:r>
    </w:p>
    <w:p>
      <w:r>
        <w:t>with those of the parent hydride and halides in</w:t>
      </w:r>
    </w:p>
    <w:p>
      <w:r>
        <w:t>Fig. 9.1. While there is a clear trend to higher</w:t>
      </w:r>
    </w:p>
    <w:p>
      <w:r>
        <w:t>mps and bps with increase in molecular weight,</w:t>
      </w:r>
    </w:p>
    <w:p>
      <w:r>
        <w:t>this is by no means always regular. More notable</w:t>
      </w:r>
    </w:p>
    <w:p>
      <w:r>
        <w:t>is the enormous drop in mp (bp) which occurs</w:t>
      </w:r>
    </w:p>
    <w:p>
      <w:r>
        <w:t>for the halides of Si when compared with Al and</w:t>
      </w:r>
    </w:p>
    <w:p>
      <w:r>
        <w:t>earlier elements in the same row of the periodic</w:t>
      </w:r>
    </w:p>
    <w:p>
      <w:r>
        <w:t>table, e.g.:</w:t>
      </w:r>
    </w:p>
    <w:p>
      <w:r>
        <w:t>Compound NaF MgF; AIF, Sif; PF: SF,</w:t>
      </w:r>
    </w:p>
    <w:p>
      <w:r>
        <w:t>MPrC 988 1266 1291 —90 94 ~S0</w:t>
      </w:r>
    </w:p>
    <w:p>
      <w:r>
        <w:t>(subl)</w:t>
      </w:r>
    </w:p>
    <w:p>
      <w:r>
        <w:t>This is sometimes erroneously ascribed to a</w:t>
      </w:r>
    </w:p>
    <w:p>
      <w:r>
        <w:t>discontinuous change from “ionic” to “covalent”</w:t>
      </w:r>
    </w:p>
    <w:p>
      <w:r>
        <w:t>bonding, but the electronegativity and other</w:t>
      </w:r>
    </w:p>
    <w:p>
      <w:r>
        <w:t>bonding parameters of Al are fairly similar</w:t>
      </w:r>
    </w:p>
    <w:p>
      <w:r>
        <w:t>to those of Si and the difference is more</w:t>
      </w:r>
    </w:p>
    <w:p>
      <w:r>
        <w:t>convincingly seen merely as a consequence of</w:t>
      </w:r>
    </w:p>
    <w:p>
      <w:r>
        <w:t>the change from an infinite lattice structure (in</w:t>
      </w:r>
    </w:p>
    <w:p>
      <w:r>
        <w:t>which each Al is surrounded by 6F) to a</w:t>
      </w:r>
    </w:p>
    <w:p>
      <w:r>
        <w:t>lattice of discrete SiF; molecules as dictated by</w:t>
      </w:r>
    </w:p>
    <w:p>
      <w:r>
        <w:t>stoichiometry and size. Several other examples of</w:t>
      </w:r>
    </w:p>
    <w:p>
      <w:r>
        <w:t>this effect will be noticed amongst compounds</w:t>
      </w:r>
    </w:p>
    <w:p>
      <w:r>
        <w:t>of the Group 14 elements. Another instructive</w:t>
      </w:r>
    </w:p>
    <w:p>
      <w:r>
        <w:t>trend is in the Si-F interatomic distance in binary</w:t>
      </w:r>
    </w:p>
    <w:p>
      <w:r>
        <w:t>SWF species: in tetrahedral SiF(c) it is 154.0 pm;</w:t>
      </w:r>
    </w:p>
    <w:p>
      <w:r>
        <w:t>in trigonal bipyramidal SiFs~ it is 159.4 and</w:t>
      </w:r>
    </w:p>
    <w:p>
      <w:r>
        <w:t>164.6pm, respectively, for equatorial and axial</w:t>
      </w:r>
    </w:p>
    <w:p>
      <w:r>
        <w:t>bonds, and in SiFg?~ it is 168.5 pm. The trend is</w:t>
      </w:r>
    </w:p>
    <w:p>
      <w:r>
        <w:t>to longer distances with increase in coordination</w:t>
      </w:r>
    </w:p>
    <w:p>
      <w:r>
        <w:t>number, presumably reflecting a gradual decrease</w:t>
      </w:r>
    </w:p>
    <w:p>
      <w:r>
        <w:t>in bond order. The 3.3% increase in going from</w:t>
      </w:r>
    </w:p>
    <w:p>
      <w:r>
        <w:t>--- Page 363 ---</w:t>
      </w:r>
    </w:p>
    <w:p>
      <w:r>
        <w:t>seas Silicon haies and related complexes on</w:t>
      </w:r>
    </w:p>
    <w:p>
      <w:r>
        <w:t>g£</w:t>
      </w:r>
    </w:p>
    <w:p>
      <w:r>
        <w:t>‘Si SHEN: SK Sih SK; SKY, SCX) SK, SY, SHBhy Sie</w:t>
      </w:r>
    </w:p>
    <w:p>
      <w:r>
        <w:t>SCSI SK) Sey sa. Siagt Sid,</w:t>
      </w:r>
    </w:p>
    <w:p>
      <w:r>
        <w:t>Figure 9.1. Trends in the mp and bp of silicon hydride halides and mixed halides.</w:t>
      </w:r>
    </w:p>
    <w:p>
      <w:r>
        <w:t>equatorial axial bonding in SF5 alsin beter eis up oa east SigCha and SigBr nae</w:t>
      </w:r>
    </w:p>
    <w:p>
      <w:r>
        <w:t>‘usual direction.</w:t>
      </w:r>
    </w:p>
    <w:p>
      <w:r>
        <w:t>‘The reactions of SiXy are straightforward and</w:t>
      </w:r>
    </w:p>
    <w:p>
      <w:r>
        <w:t>call for lite comment.'2)</w:t>
      </w:r>
    </w:p>
    <w:p>
      <w:r>
        <w:t>Higher homologues Si,Xon-2 are volatile</w:t>
      </w:r>
    </w:p>
    <w:p>
      <w:r>
        <w:t>Tiguids oF solids and, contrary to the situation</w:t>
      </w:r>
    </w:p>
    <w:p>
      <w:r>
        <w:t>in carbon chemistry, catenation in Si compounds</w:t>
      </w:r>
    </w:p>
    <w:p>
      <w:r>
        <w:t>reaches its maximum in the halides rather than</w:t>
      </w:r>
    </w:p>
    <w:p>
      <w:r>
        <w:t>the hydrides. This has been ascribed to additional</w:t>
      </w:r>
    </w:p>
    <w:p>
      <w:r>
        <w:t>back-bonding from filled halogen p, orbitals</w:t>
      </w:r>
    </w:p>
    <w:p>
      <w:r>
        <w:t>into the Si dy orbitals which thos sypergically</w:t>
      </w:r>
    </w:p>
    <w:p>
      <w:r>
        <w:t>compensates Tor electron loss from Si via o</w:t>
      </w:r>
    </w:p>
    <w:p>
      <w:r>
        <w:t>bonding to the electronegative halogens (cf. CO,</w:t>
      </w:r>
    </w:p>
    <w:p>
      <w:r>
        <w:t>pp. 926-8). Fluoropolysilanes up to Siw and</w:t>
      </w:r>
    </w:p>
    <w:p>
      <w:r>
        <w:t>known. Preparative routes are exemplified by the</w:t>
      </w:r>
    </w:p>
    <w:p>
      <w:r>
        <w:t>following reactions:</w:t>
      </w:r>
    </w:p>
    <w:p>
      <w:r>
        <w:t>ow pres ow</w:t>
      </w:r>
    </w:p>
    <w:p>
      <w:r>
        <w:t>Si 4 Sif, SIF:</w:t>
      </w:r>
    </w:p>
    <w:p>
      <w:r>
        <w:t>SU SIF rawr 2 ae</w:t>
      </w:r>
    </w:p>
    <w:p>
      <w:r>
        <w:t>(iF), polymer “8 Si,Faq.2 mixture</w:t>
      </w:r>
    </w:p>
    <w:p>
      <w:r>
        <w:t>Si SiCte SS sich plus</w:t>
      </w:r>
    </w:p>
    <w:p>
      <w:r>
        <w:t>higher homologues</w:t>
      </w:r>
    </w:p>
    <w:p>
      <w:r>
        <w:t>Sih, } ZF; —+ Sify 4 ZaCh</w:t>
      </w:r>
    </w:p>
    <w:p>
      <w:r>
        <w:t>--- Page 364 ---</w:t>
      </w:r>
    </w:p>
    <w:p>
      <w:r>
        <w:t>342 Silicon</w:t>
      </w:r>
    </w:p>
    <w:p>
      <w:r>
        <w:t>heat with</w:t>
      </w:r>
    </w:p>
    <w:p>
      <w:r>
        <w:t>SSi2Cls ———— SigClis + 45iC!</w:t>
      </w:r>
    </w:p>
    <w:p>
      <w:r>
        <w:t>Cs Toit Notes i6CHe + 4SiCle</w:t>
      </w:r>
    </w:p>
    <w:p>
      <w:r>
        <w:t>Me catalyst</w:t>
      </w:r>
    </w:p>
    <w:p>
      <w:r>
        <w:t>3SinCls ————"&gt; SisCli2 + 2SinCle</w:t>
      </w:r>
    </w:p>
    <w:p>
      <w:r>
        <w:t>‘These compounds show many unusual reactions</w:t>
      </w:r>
    </w:p>
    <w:p>
      <w:r>
        <w:t>and reviews of their chemistry make fascinating</w:t>
      </w:r>
    </w:p>
    <w:p>
      <w:r>
        <w:t>reading.“*3) Partial hydrolysis of SiCl, (or</w:t>
      </w:r>
    </w:p>
    <w:p>
      <w:r>
        <w:t>the reaction of Clh+Oz on Si at 700°)</w:t>
      </w:r>
    </w:p>
    <w:p>
      <w:r>
        <w:t>leads to a series of volatile chlorosiloxanes</w:t>
      </w:r>
    </w:p>
    <w:p>
      <w:r>
        <w:t>ClsSi(OSICl:),OSICl(n = 0-5) and to the</w:t>
      </w:r>
    </w:p>
    <w:p>
      <w:r>
        <w:t>cyclic (SiOCl)s. The corresponding bromo</w:t>
      </w:r>
    </w:p>
    <w:p>
      <w:r>
        <w:t>compounds are prepared similarly, using Br,</w:t>
      </w:r>
    </w:p>
    <w:p>
      <w:r>
        <w:t>and Or.</w:t>
      </w:r>
    </w:p>
    <w:p>
      <w:r>
        <w:t>9.3.4 Silica and silicic acids</w:t>
      </w:r>
    </w:p>
    <w:p>
      <w:r>
        <w:t>Silica has been more studied than any other</w:t>
      </w:r>
    </w:p>
    <w:p>
      <w:r>
        <w:t>chemical compound except water. More than 22</w:t>
      </w:r>
    </w:p>
    <w:p>
      <w:r>
        <w:t>phases have been described and, although some</w:t>
      </w:r>
    </w:p>
    <w:p>
      <w:r>
        <w:t>of these may depend on the presence of impurities</w:t>
      </w:r>
    </w:p>
    <w:p>
      <w:r>
        <w:t>or defects, at least a dozen polymorphs of</w:t>
      </w:r>
    </w:p>
    <w:p>
      <w:r>
        <w:t>“pure” SiO2 are known. This intriguing structural</w:t>
      </w:r>
    </w:p>
    <w:p>
      <w:r>
        <w:t>complexity, coupled with the great scientific and</w:t>
      </w:r>
    </w:p>
    <w:p>
      <w:r>
        <w:t>technical utility of silica, have ensured continued</w:t>
      </w:r>
    </w:p>
    <w:p>
      <w:r>
        <w:t>interest in the compound from the earliest times,</w:t>
      </w:r>
    </w:p>
    <w:p>
      <w:r>
        <w:t>‘The various forms of SiO, and their structural</w:t>
      </w:r>
    </w:p>
    <w:p>
      <w:r>
        <w:t>inter relations will be described in the following</w:t>
      </w:r>
    </w:p>
    <w:p>
      <w:r>
        <w:t>paragraphs. By far the most commonly occurring</w:t>
      </w:r>
    </w:p>
    <w:p>
      <w:r>
        <w:t>form of SiO, is a-quartz which is a major mineral</w:t>
      </w:r>
    </w:p>
    <w:p>
      <w:r>
        <w:t>constituent of many rocks such as granite and</w:t>
      </w:r>
    </w:p>
    <w:p>
      <w:r>
        <w:t>sandstone; it also occurs alone as rock crystal</w:t>
      </w:r>
    </w:p>
    <w:p>
      <w:r>
        <w:t>and in impure forms as rose quartz, smoky quartz</w:t>
      </w:r>
    </w:p>
    <w:p>
      <w:r>
        <w:t>(red brown), morion (dark brown), amethyst</w:t>
      </w:r>
    </w:p>
    <w:p>
      <w:r>
        <w:t>(violet) and citrine (yellow). Poorly crystalline</w:t>
      </w:r>
    </w:p>
    <w:p>
      <w:r>
        <w:t>forms of quartz include chalcedony (various</w:t>
      </w:r>
    </w:p>
    <w:p>
      <w:r>
        <w:t>colours), chrysoprase (leek green), carnelian</w:t>
      </w:r>
    </w:p>
    <w:p>
      <w:r>
        <w:t>(deep red), agate (banded), onyx (banded),</w:t>
      </w:r>
    </w:p>
    <w:p>
      <w:r>
        <w:t>jasper (various), heliotrope (bloodstone) and flint</w:t>
      </w:r>
    </w:p>
    <w:p>
      <w:r>
        <w:t>(often black due to inclusions of carbon). Less-</w:t>
      </w:r>
    </w:p>
    <w:p>
      <w:r>
        <w:t>common crystalline modifications of SiO, are</w:t>
      </w:r>
    </w:p>
    <w:p>
      <w:r>
        <w:t>tridymite, cristobalite and the extremely rare</w:t>
      </w:r>
    </w:p>
    <w:p>
      <w:r>
        <w:t>3. L, ManoRavE and P. W. WiLSON, Acc. Chem. Res. 4,</w:t>
      </w:r>
    </w:p>
    <w:p>
      <w:r>
        <w:t>145-53.(1970).</w:t>
      </w:r>
    </w:p>
    <w:p>
      <w:r>
        <w:t>3G. Unny, Ace. Chem. Res. 3, 306-12 (1970).</w:t>
      </w:r>
    </w:p>
    <w:p>
      <w:r>
        <w:t>ch.9</w:t>
      </w:r>
    </w:p>
    <w:p>
      <w:r>
        <w:t>minerals coesite and stishovite. Earthy forms</w:t>
      </w:r>
    </w:p>
    <w:p>
      <w:r>
        <w:t>are particularly prevalent as kieselguhr and</w:t>
      </w:r>
    </w:p>
    <w:p>
      <w:r>
        <w:t>diatomaceous earth. +</w:t>
      </w:r>
    </w:p>
    <w:p>
      <w:r>
        <w:t>Vitreous SiO; occurs as tectites, obsidian</w:t>
      </w:r>
    </w:p>
    <w:p>
      <w:r>
        <w:t>and the rare mineral lechate!</w:t>
      </w:r>
    </w:p>
    <w:p>
      <w:r>
        <w:t>forms include keatite and W-</w:t>
      </w:r>
    </w:p>
    <w:p>
      <w:r>
        <w:t>an exceedingly complex crystalline aggregate of</w:t>
      </w:r>
    </w:p>
    <w:p>
      <w:r>
        <w:t>partly hydrated silica.</w:t>
      </w:r>
    </w:p>
    <w:p>
      <w:r>
        <w:t>‘The main crystalline modifications of SiOz</w:t>
      </w:r>
    </w:p>
    <w:p>
      <w:r>
        <w:t>consist of infinite arrays of comer-shared {SiOs}</w:t>
      </w:r>
    </w:p>
    <w:p>
      <w:r>
        <w:t>tetrahedra. In a-quartz, which is thermodynami-</w:t>
      </w:r>
    </w:p>
    <w:p>
      <w:r>
        <w:t>cally the most stable form at room temperature,</w:t>
      </w:r>
    </w:p>
    <w:p>
      <w:r>
        <w:t>the tetrahedra form interlinked helical chains;</w:t>
      </w:r>
    </w:p>
    <w:p>
      <w:r>
        <w:t>there are two slightly different Si-O distances</w:t>
      </w:r>
    </w:p>
    <w:p>
      <w:r>
        <w:t>(159.7 and 161.7pm) and the angle Si-O-Si</w:t>
      </w:r>
    </w:p>
    <w:p>
      <w:r>
        <w:t>is 144°. The helices in any one crystal can be</w:t>
      </w:r>
    </w:p>
    <w:p>
      <w:r>
        <w:t>cither right-handed or left-handed so that indi-</w:t>
      </w:r>
    </w:p>
    <w:p>
      <w:r>
        <w:t>vidual crystals have non-superimposable mirror</w:t>
      </w:r>
    </w:p>
    <w:p>
      <w:r>
        <w:t>images and can readily be separated by hand.</w:t>
      </w:r>
    </w:p>
    <w:p>
      <w:r>
        <w:t>This enantiomorphism also accounts for the pro-</w:t>
      </w:r>
    </w:p>
    <w:p>
      <w:r>
        <w:t>nounced optical activity of a-quartz (spe</w:t>
      </w:r>
    </w:p>
    <w:p>
      <w:r>
        <w:t>rotation of the Na D-line 27.71°/mm). At 573°C</w:t>
      </w:r>
    </w:p>
    <w:p>
      <w:r>
        <w:t>ee-quartz transforms into B-quartz which has the</w:t>
      </w:r>
    </w:p>
    <w:p>
      <w:r>
        <w:t>same general structure but is somewhat less dis-</w:t>
      </w:r>
    </w:p>
    <w:p>
      <w:r>
        <w:t>torted (Si-O- Si 155°); only slight displacements</w:t>
      </w:r>
    </w:p>
    <w:p>
      <w:r>
        <w:t>of the atoms are required so the transition is</w:t>
      </w:r>
    </w:p>
    <w:p>
      <w:r>
        <w:t>readily reversible on cooling and the “handed-</w:t>
      </w:r>
    </w:p>
    <w:p>
      <w:r>
        <w:t>ness” of the crystal is preserved throughout. This</w:t>
      </w:r>
    </w:p>
    <w:p>
      <w:r>
        <w:t>is called a non-reconstructive transformation. A</w:t>
      </w:r>
    </w:p>
    <w:p>
      <w:r>
        <w:t>more drastic structural change occurs at 867°</w:t>
      </w:r>
    </w:p>
    <w:p>
      <w:r>
        <w:t>when B-quartz transforms into f-tridymite. This</w:t>
      </w:r>
    </w:p>
    <w:p>
      <w:r>
        <w:t>is a reconstructive transformation which requires</w:t>
      </w:r>
    </w:p>
    <w:p>
      <w:r>
        <w:t>the breaking of Si-O bonds to enable the (Sis)</w:t>
      </w:r>
    </w:p>
    <w:p>
      <w:r>
        <w:t>he names of minerals often give a clue to their properties</w:t>
      </w:r>
    </w:p>
    <w:p>
      <w:r>
        <w:t>or discovery. Coesite,stishovite, and keatite are named after</w:t>
      </w:r>
    </w:p>
    <w:p>
      <w:r>
        <w:t>their discoverers (p. 343). Quartz derives. from kwardy, a</w:t>
      </w:r>
    </w:p>
    <w:p>
      <w:r>
        <w:t>West Slav dialectal equivalent of the Polish twardy, bard</w:t>
      </w:r>
    </w:p>
    <w:p>
      <w:r>
        <w:t>‘Tridymite was recognized as a new polymorph by von Rath</w:t>
      </w:r>
    </w:p>
    <w:p>
      <w:r>
        <w:t>in 1861 because of its typical occurrence as tillings. or</w:t>
      </w:r>
    </w:p>
    <w:p>
      <w:r>
        <w:t>groups of 3 crystals (Greek «p.Sunos, tridymos, threefold).</w:t>
      </w:r>
    </w:p>
    <w:p>
      <w:r>
        <w:t>Gristobatite was discovered by von Rath in 1884 on the</w:t>
      </w:r>
    </w:p>
    <w:p>
      <w:r>
        <w:t>slopes of Mt San Cristobal, Mexico, where tridymite had</w:t>
      </w:r>
    </w:p>
    <w:p>
      <w:r>
        <w:t>also first been discovered. Kieselgubris a combination ofthe</w:t>
      </w:r>
    </w:p>
    <w:p>
      <w:r>
        <w:t>German Kiesel, int, and Gubr, earthy deposit, Diatomaceous</w:t>
      </w:r>
    </w:p>
    <w:p>
      <w:r>
        <w:t>‘earth refers to its origin as the remains of minute unicellular</w:t>
      </w:r>
    </w:p>
    <w:p>
      <w:r>
        <w:t>algae called diatoms: these marine organisms (0.01 -0.1 mm</w:t>
      </w:r>
    </w:p>
    <w:p>
      <w:r>
        <w:t>diam) have the astonishing. property of accreting silica on</w:t>
      </w:r>
    </w:p>
    <w:p>
      <w:r>
        <w:t>their cell walls and this preserves the shape of the organism</w:t>
      </w:r>
    </w:p>
    <w:p>
      <w:r>
        <w:t>after death — enormous deposits occur in many places (see</w:t>
      </w:r>
    </w:p>
    <w:p>
      <w:r>
        <w:t>p34),</w:t>
      </w:r>
    </w:p>
    <w:p>
      <w:r>
        <w:t>--- Page 365 ---</w:t>
      </w:r>
    </w:p>
    <w:p>
      <w:r>
        <w:t>$934</w:t>
      </w:r>
    </w:p>
    <w:p>
      <w:r>
        <w:t>tetrahedra to be rearranged into a simpler, more</w:t>
      </w:r>
    </w:p>
    <w:p>
      <w:r>
        <w:t>‘open hexagonal structure of lower density. For</w:t>
      </w:r>
    </w:p>
    <w:p>
      <w:r>
        <w:t>this reason the change is often slugaish and</w:t>
      </w:r>
    </w:p>
    <w:p>
      <w:r>
        <w:t>this enables tridymite to occur as a (metastable)</w:t>
      </w:r>
    </w:p>
    <w:p>
      <w:r>
        <w:t>rmincral phase below the transition temperature.</w:t>
      </w:r>
    </w:p>
    <w:p>
      <w:r>
        <w:t>When f-tridymite is cooled to ~120" it under</w:t>
      </w:r>
    </w:p>
    <w:p>
      <w:r>
        <w:t>goes a fast, reversible, non-reconstructive tran-</w:t>
      </w:r>
    </w:p>
    <w:p>
      <w:r>
        <w:t>sition to (metastable) a-tridymite by slight dis</w:t>
      </w:r>
    </w:p>
    <w:p>
      <w:r>
        <w:t>placements of the aloms. Conversely, when B-</w:t>
      </w:r>
    </w:p>
    <w:p>
      <w:r>
        <w:t>Iridymite is heated to 1470" it undergocs @</w:t>
      </w:r>
    </w:p>
    <w:p>
      <w:r>
        <w:t>sluggish reconstructive transformation into 8:</w:t>
      </w:r>
    </w:p>
    <w:p>
      <w:r>
        <w:t>cristobalite and this. in turn, can retain its struc</w:t>
      </w:r>
    </w:p>
    <w:p>
      <w:r>
        <w:t>ture aS a metastable phase when cooled below</w:t>
      </w:r>
    </w:p>
    <w:p>
      <w:r>
        <w:t>the transition temperature; further slight displace</w:t>
      </w:r>
    </w:p>
    <w:p>
      <w:r>
        <w:t>ments occur rapidly and reversibly in the tem-</w:t>
      </w:r>
    </w:p>
    <w:p>
      <w:r>
        <w:t>perature range 200-280" to give a cristobalite</w:t>
      </w:r>
    </w:p>
    <w:p>
      <w:r>
        <w:t>(Si-O 161 pm, Si-O-Si 147"). These transitions</w:t>
      </w:r>
    </w:p>
    <w:p>
      <w:r>
        <w:t>are summarized below.</w:t>
      </w:r>
    </w:p>
    <w:p>
      <w:r>
        <w:t>The aeform of each of the three minerals</w:t>
      </w:r>
    </w:p>
    <w:p>
      <w:r>
        <w:t>can thus be obtained at room temperature and,</w:t>
      </w:r>
    </w:p>
    <w:p>
      <w:r>
        <w:t>because ofthe shiggishress ofthe reconstructive</w:t>
      </w:r>
    </w:p>
    <w:p>
      <w:r>
        <w:t>Inercenversions of the forms, itis even</w:t>
      </w:r>
    </w:p>
    <w:p>
      <w:r>
        <w:t>possible to melt #-quart(1550") and tridymite</w:t>
      </w:r>
    </w:p>
    <w:p>
      <w:r>
        <w:t>1703") if they are heated suicictly rapidly. The</w:t>
      </w:r>
    </w:p>
    <w:p>
      <w:r>
        <w:t>bp of SiO» isnot accurately known but is about</w:t>
      </w:r>
    </w:p>
    <w:p>
      <w:r>
        <w:t>280°C.</w:t>
      </w:r>
    </w:p>
    <w:p>
      <w:r>
        <w:t>Other forms of SiO, can be made at high</w:t>
      </w:r>
    </w:p>
    <w:p>
      <w:r>
        <w:t>pressure (Fig. 9.2). Coesite was first made</w:t>
      </w:r>
    </w:p>
    <w:p>
      <w:r>
        <w:t>Silica and silicle acids 43</w:t>
      </w:r>
    </w:p>
    <w:p>
      <w:r>
        <w:t>by [Coes in 1953 by heating dry NaySiOy</w:t>
      </w:r>
    </w:p>
    <w:p>
      <w:r>
        <w:t>and (NH,)sHPO, at 700° and 40 kbar, and</w:t>
      </w:r>
    </w:p>
    <w:p>
      <w:r>
        <w:t>was subsequerily found in nature at Meteor</w:t>
      </w:r>
    </w:p>
    <w:p>
      <w:r>
        <w:t>Crater, Arizona (1960). lis structure consists</w:t>
      </w:r>
    </w:p>
    <w:p>
      <w:r>
        <w:t>of 4-connected networks of (SiOx) in which</w:t>
      </w:r>
    </w:p>
    <w:p>
      <w:r>
        <w:t>the smallest rings are 4- and  S-membered,</w:t>
      </w:r>
    </w:p>
    <w:p>
      <w:r>
        <w:t>and this compact structure explains its high</w:t>
      </w:r>
    </w:p>
    <w:p>
      <w:r>
        <w:t>density (Table 9.8). On being heated it rapidly</w:t>
      </w:r>
    </w:p>
    <w:p>
      <w:r>
        <w:t>converts to tridymite or cristobalite. At stil</w:t>
      </w:r>
    </w:p>
    <w:p>
      <w:r>
        <w:t>higher pressures (40- 120kbar, 380-585°) keatite</w:t>
      </w:r>
    </w:p>
    <w:p>
      <w:r>
        <w:t>ig formed under hydrothermal conditions from</w:t>
      </w:r>
    </w:p>
    <w:p>
      <w:r>
        <w:t>‘amorphous silica and dilute alkali (P. P. Keat,</w:t>
      </w:r>
    </w:p>
    <w:p>
      <w:r>
        <w:t>1959); the (SiO) are connected into 5-, 7-,</w:t>
      </w:r>
    </w:p>
    <w:p>
      <w:r>
        <w:t>and 8-membered rings a8 in ice({ll) (p. 624).</w:t>
      </w:r>
    </w:p>
    <w:p>
      <w:r>
        <w:t>‘The highest density form of SiO, was predicted</w:t>
      </w:r>
    </w:p>
    <w:p>
      <w:r>
        <w:t>in 1952 by J. B. Thompson who visualized 6-</w:t>
      </w:r>
    </w:p>
    <w:p>
      <w:r>
        <w:t>coordinate Si ina rutile structure (p, 961). It was</w:t>
      </w:r>
    </w:p>
    <w:p>
      <w:r>
        <w:t>first synthesized in S.M. Stishov's laboratory</w:t>
      </w:r>
    </w:p>
    <w:p>
      <w:r>
        <w:t>(1961) at 1200: 1400" and 160 180kbar, and</w:t>
      </w:r>
    </w:p>
    <w:p>
      <w:r>
        <w:t>found 10 have the predicted structure. W was</w:t>
      </w:r>
    </w:p>
    <w:p>
      <w:r>
        <w:t>discovered in association with coesite at Meteor</w:t>
      </w:r>
    </w:p>
    <w:p>
      <w:r>
        <w:t>Crater in 1962: presumably both minerals were</w:t>
      </w:r>
    </w:p>
    <w:p>
      <w:r>
        <w:t>formed under transient shock pressures following</w:t>
      </w:r>
    </w:p>
    <w:p>
      <w:r>
        <w:t>meteorite impact and then preserved by rapid</w:t>
      </w:r>
    </w:p>
    <w:p>
      <w:r>
        <w:t>‘quenching from high temperature. ‘The rapid</w:t>
      </w:r>
    </w:p>
    <w:p>
      <w:r>
        <w:t>‘melting and cooling of pre-existing silica phases</w:t>
      </w:r>
    </w:p>
    <w:p>
      <w:r>
        <w:t>also occurs during lightning strikes, and this leads</w:t>
      </w:r>
    </w:p>
    <w:p>
      <w:r>
        <w:t>to the formation of lechatcierite, a glassy or</w:t>
      </w:r>
    </w:p>
    <w:p>
      <w:r>
        <w:t>itroous silica mineral</w:t>
      </w:r>
    </w:p>
    <w:p>
      <w:r>
        <w:t>Finally, avery low-density form of fibrous sit</w:t>
      </w:r>
    </w:p>
    <w:p>
      <w:r>
        <w:t>ica, W-SiO; has been made by the disproportion:</w:t>
      </w:r>
    </w:p>
    <w:p>
      <w:r>
        <w:t>ation of (metastable) crystalline SiO:</w:t>
      </w:r>
    </w:p>
    <w:p>
      <w:r>
        <w:t>1250. 300°</w:t>
      </w:r>
    </w:p>
    <w:p>
      <w:r>
        <w:t>SiO, + $i ZS P a550 — 5 W.sidn + Si</w:t>
      </w:r>
    </w:p>
    <w:p>
      <w:r>
        <w:t>10" ml</w:t>
      </w:r>
    </w:p>
    <w:p>
      <w:r>
        <w:t>W-SiO; features [SiO4} tetrahedra linked by</w:t>
      </w:r>
    </w:p>
    <w:p>
      <w:r>
        <w:t>sharing opposite cdges to form infinite parallel</w:t>
      </w:r>
    </w:p>
    <w:p>
      <w:r>
        <w:t>chains analogous to SiS; and Sica; this edge-</w:t>
      </w:r>
    </w:p>
    <w:p>
      <w:r>
        <w:t>sharing of pairs of © atoms between pairs of</w:t>
      </w:r>
    </w:p>
    <w:p>
      <w:r>
        <w:t>‘Si atoms is not observed elsewhere in Si-O</w:t>
      </w:r>
    </w:p>
    <w:p>
      <w:r>
        <w:t>chemistry where linking is by corner sharing of</w:t>
      </w:r>
    </w:p>
    <w:p>
      <w:r>
        <w:t>single O atoms. The configuration is unstable,</w:t>
      </w:r>
    </w:p>
    <w:p>
      <w:r>
        <w:t>and fibrous SiO; rapidly reverts to amorphous</w:t>
      </w:r>
    </w:p>
    <w:p>
      <w:r>
        <w:t>SiO; on heating or in the presence of traces of</w:t>
      </w:r>
    </w:p>
    <w:p>
      <w:r>
        <w:t>moisture. It has also recently been shown that</w:t>
      </w:r>
    </w:p>
    <w:p>
      <w:r>
        <w:t>reaction of (SiO), and On in an argon matrix</w:t>
      </w:r>
    </w:p>
    <w:p>
      <w:r>
        <w:t>results in the formation of dimeric molecules</w:t>
      </w:r>
    </w:p>
    <w:p>
      <w:r>
        <w:t>--- Page 366 ---</w:t>
      </w:r>
    </w:p>
    <w:p>
      <w:r>
        <w:t>me</w:t>
      </w:r>
    </w:p>
    <w:p>
      <w:r>
        <w:t>©</w:t>
      </w:r>
    </w:p>
    <w:p>
      <w:r>
        <w:t>Figure 9.2 (a) Pressure-temperature phase diagram for SiO, showing the stability regions for the various poly</w:t>
      </w:r>
    </w:p>
    <w:p>
      <w:r>
        <w:t>‘mexphs. The low-pressure segment below the Rroken ie Is shown i (b) using an arbitrary) expanded</w:t>
      </w:r>
    </w:p>
    <w:p>
      <w:r>
        <w:t>scale to ilistrate the relationships deseribed ie the preceding paragraphs.</w:t>
      </w:r>
    </w:p>
    <w:p>
      <w:r>
        <w:t>of silica, ©</w:t>
      </w:r>
    </w:p>
    <w:p>
      <w:r>
        <w:t>molecular SiO with Ag atoms in an argon matrix</w:t>
      </w:r>
    </w:p>
    <w:p>
      <w:r>
        <w:t>ives cyclic AgSiO with the angle at Si being</w:t>
      </w:r>
    </w:p>
    <w:p>
      <w:r>
        <w:t>oan</w:t>
      </w:r>
    </w:p>
    <w:p>
      <w:r>
        <w:t>Table 98 Density of tbe main forms of SiO, (room</w:t>
      </w:r>
    </w:p>
    <w:p>
      <w:r>
        <w:t>temperature)</w:t>
      </w:r>
    </w:p>
    <w:p>
      <w:r>
        <w:t>digem</w:t>
      </w:r>
    </w:p>
    <w:p>
      <w:r>
        <w:t>W (bres) Baars @O) 2573</w:t>
      </w:r>
    </w:p>
    <w:p>
      <w:r>
        <w:t>Lechatcierte 219 | a-quare Deas</w:t>
      </w:r>
    </w:p>
    <w:p>
      <w:r>
        <w:t>Viueous 2196 | Coesite 2ait</w:t>
      </w:r>
    </w:p>
    <w:p>
      <w:r>
        <w:t>‘Tridymite 2.265 | Keatine 3.010</w:t>
      </w:r>
    </w:p>
    <w:p>
      <w:r>
        <w:t>Castobaite 2334</w:t>
      </w:r>
    </w:p>
    <w:p>
      <w:r>
        <w:t>WT Mews. J. Geeks, S. Scien and H. ScHCEREE,</w:t>
      </w:r>
    </w:p>
    <w:p>
      <w:r>
        <w:t>2 anor. alle Chere 80, {21-30 (19%).</w:t>
      </w:r>
    </w:p>
    <w:p>
      <w:r>
        <w:t>ST Momae, H Someckst. M1 ALMOND ant</w:t>
      </w:r>
    </w:p>
    <w:p>
      <w:r>
        <w:t>‘AI. Downe Oh Sor Ch. Conan 1179 (1988)</w:t>
      </w:r>
    </w:p>
    <w:p>
      <w:r>
        <w:t>Silica i chemically resistant to all acids except</w:t>
      </w:r>
    </w:p>
    <w:p>
      <w:r>
        <w:t>HE but dissolves slowly in hot concentrated alkali</w:t>
      </w:r>
    </w:p>
    <w:p>
      <w:r>
        <w:t>and more rapidly infused MOH or M,COy to give</w:t>
      </w:r>
    </w:p>
    <w:p>
      <w:r>
        <w:t>SiO. OF the halogens only F&gt; attacks SiOz</w:t>
      </w:r>
    </w:p>
    <w:p>
      <w:r>
        <w:t>readily, forming Sify and O. Above 1000" Hs</w:t>
      </w:r>
    </w:p>
    <w:p>
      <w:r>
        <w:t>and C also react, Several varicties of crystalline,</w:t>
      </w:r>
    </w:p>
    <w:p>
      <w:r>
        <w:t>‘exyplocrysalline ad vitreous SiO» find extensive</w:t>
      </w:r>
    </w:p>
    <w:p>
      <w:r>
        <w:t>applications and these are noted in the Panel. tn</w:t>
      </w:r>
    </w:p>
    <w:p>
      <w:r>
        <w:t>itreous silica {SiO} tetrahedra are agai linked</w:t>
      </w:r>
    </w:p>
    <w:p>
      <w:r>
        <w:t>by sharing comers with each O linked to 2Si but</w:t>
      </w:r>
    </w:p>
    <w:p>
      <w:r>
        <w:t>the extended three-dimensional network lacks the</w:t>
      </w:r>
    </w:p>
    <w:p>
      <w:r>
        <w:t>symmetry and periodicity ofthe crystalline Forms.</w:t>
      </w:r>
    </w:p>
    <w:p>
      <w:r>
        <w:t>The Si-O distances are similar o those in ether</w:t>
      </w:r>
    </w:p>
    <w:p>
      <w:r>
        <w:t>forms of SiOz (158-162 pm) but the Si-O-</w:t>
      </w:r>
    </w:p>
    <w:p>
      <w:r>
        <w:t>angles vary by as much as 15-20" on either side</w:t>
      </w:r>
    </w:p>
    <w:p>
      <w:r>
        <w:t>of the mean value of 153°.</w:t>
      </w:r>
    </w:p>
    <w:p>
      <w:r>
        <w:t>The detailed reactions of SiO. with the oxides</w:t>
      </w:r>
    </w:p>
    <w:p>
      <w:r>
        <w:t>ff the metals and semi-metals are of great</w:t>
      </w:r>
    </w:p>
    <w:p>
      <w:r>
        <w:t>Jmportance in glass technology and ceramics</w:t>
      </w:r>
    </w:p>
    <w:p>
      <w:r>
        <w:t>--- Page 367 ---</w:t>
      </w:r>
    </w:p>
    <w:p>
      <w:r>
        <w:t>goaa</w:t>
      </w:r>
    </w:p>
    <w:p>
      <w:r>
        <w:t>but will not be tested here'“2 Suffice it to</w:t>
      </w:r>
    </w:p>
    <w:p>
      <w:r>
        <w:t>say tal in ation 4 innumerable crystalline</w:t>
      </w:r>
    </w:p>
    <w:p>
      <w:r>
        <w:t>‘ompounds and vitreous phases, many water</w:t>
      </w:r>
    </w:p>
    <w:p>
      <w:r>
        <w:t>Soluble compositions are Known and many of</w:t>
      </w:r>
    </w:p>
    <w:p>
      <w:r>
        <w:t>these find extensive commercial application</w:t>
      </w:r>
    </w:p>
    <w:p>
      <w:r>
        <w:t>toi Tp Sao Sanovsnne, Hdbot” of Giee</w:t>
      </w:r>
    </w:p>
    <w:p>
      <w:r>
        <w:t>Sep 19 1110 yD 1991, 952 pp , Speman,</w:t>
      </w:r>
    </w:p>
    <w:p>
      <w:r>
        <w:t>‘Sites and siticie acide us</w:t>
      </w:r>
    </w:p>
    <w:p>
      <w:r>
        <w:t>Pethaps he best known ure the soluble sodium</w:t>
      </w:r>
    </w:p>
    <w:p>
      <w:r>
        <w:t>(and polassism) sieates which are made by</w:t>
      </w:r>
    </w:p>
    <w:p>
      <w:r>
        <w:t>fusing sand with the appropriate carbonate</w:t>
      </w:r>
    </w:p>
    <w:p>
      <w:r>
        <w:t>im a glas-msking furnace at ~1400°. The</w:t>
      </w:r>
    </w:p>
    <w:p>
      <w:r>
        <w:t>resulting soluble pass is dissolved in hot</w:t>
      </w:r>
    </w:p>
    <w:p>
      <w:r>
        <w:t>Sater under presse and any insoluble glass</w:t>
      </w:r>
    </w:p>
    <w:p>
      <w:r>
        <w:t>fr unreacted’ sand. fitted of. The temary</w:t>
      </w:r>
    </w:p>
    <w:p>
      <w:r>
        <w:t>phase diagram for Na;O SiO; 1,0 (Big. 9.3)</w:t>
      </w:r>
    </w:p>
    <w:p>
      <w:r>
        <w:t>Indicates thar only cerain limited regions are</w:t>
      </w:r>
    </w:p>
    <w:p>
      <w:r>
        <w:t>Of commercial inerest, eg the stable guid</w:t>
      </w:r>
    </w:p>
    <w:p>
      <w:r>
        <w:t>‘materials (area 9) in the composition range</w:t>
      </w:r>
    </w:p>
    <w:p>
      <w:r>
        <w:t>Some Uses of Sica!</w:t>
      </w:r>
    </w:p>
    <w:p>
      <w:r>
        <w:t>‘The ain ye of 0; mee inary ae Np pny wa, viewn a sag fan ican tomes</w:t>
      </w:r>
    </w:p>
    <w:p>
      <w:r>
        <w:t>suc SS wed incu xi nd</w:t>
      </w:r>
    </w:p>
    <w:p>
      <w:r>
        <w:t>‘7A The pecage nas ot sel empied y GR. Sena 198. (Cys pow ten SOs</w:t>
      </w:r>
    </w:p>
    <w:p>
      <w:r>
        <w:t>‘amoeba</w:t>
      </w:r>
    </w:p>
    <w:p>
      <w:r>
        <w:t>era sic comes eco low eral epson an hgh ernal On eee dh heh ea</w:t>
      </w:r>
    </w:p>
    <w:p>
      <w:r>
        <w:t>prtny strc ip, gal acl popes. td ener ema nee +H hw ae</w:t>
      </w:r>
    </w:p>
    <w:p>
      <w:r>
        <w:t>ES of tty hgh psn: Wph scour ht ind ape nip ey forming tena</w:t>
      </w:r>
    </w:p>
    <w:p>
      <w:r>
        <w:t>‘Stans hak-quy bay iowa, pray Yor one capt tape eam ao</w:t>
      </w:r>
    </w:p>
    <w:p>
      <w:r>
        <w:t>ive qecutncipy fan much ud a's rece hehe fof Rago a aR epee fe</w:t>
      </w:r>
    </w:p>
    <w:p>
      <w:r>
        <w:t>"Sie pl an amorows farm of SiO with very pra arsce. ome by aii of gnome slate</w:t>
      </w:r>
    </w:p>
    <w:p>
      <w:r>
        <w:t>footie te pee peace aud fee of cern an thon Sey ey Toc</w:t>
      </w:r>
    </w:p>
    <w:p>
      <w:r>
        <w:t>‘pep tn. Te oper ole ooking tcpnoes maiden aly op he Cons of pepo</w:t>
      </w:r>
    </w:p>
    <w:p>
      <w:r>
        <w:t>{Spe spies anes pore dane of 200-2400p src er 70-300 al a paren Sl ey</w:t>
      </w:r>
    </w:p>
    <w:p>
      <w:r>
        <w:t>1 061"075pcm". Such marl fds emi ne a2 Gecenm, cee serbian chomapaphe rye</w:t>
      </w:r>
    </w:p>
    <w:p>
      <w:r>
        <w:t>‘Ss sb and lar (era sun) hc shure orton sof ow wag ta ad ten</w:t>
      </w:r>
    </w:p>
    <w:p>
      <w:r>
        <w:t>emcee nh ae ee oC ir cig et ha ay</w:t>
      </w:r>
    </w:p>
    <w:p>
      <w:r>
        <w:t>‘Reena ty hain pos He: Rar i erly we. ew td domes ae</w:t>
      </w:r>
    </w:p>
    <w:p>
      <w:r>
        <w:t>eins 2 poring spon nh fond nay tn ating gem eran ar sce ponaes NaHCO nd</w:t>
      </w:r>
    </w:p>
    <w:p>
      <w:r>
        <w:t>pte Peck a pe ee mae ih as</w:t>
      </w:r>
    </w:p>
    <w:p>
      <w:r>
        <w:t>“lac ems oa se ood 90 ae ck oad by hgh epee</w:t>
      </w:r>
    </w:p>
    <w:p>
      <w:r>
        <w:t>eds Se Sm an ny ae nn 5 rem toe</w:t>
      </w:r>
    </w:p>
    <w:p>
      <w:r>
        <w:t>WosSobm yu mano ha hacrope tics spine poceing psy ind ee es</w:t>
      </w:r>
    </w:p>
    <w:p>
      <w:r>
        <w:t>Hoe snd‘ eliotn acne ers aren con chee ak ee PH cecal</w:t>
      </w:r>
    </w:p>
    <w:p>
      <w:r>
        <w:t>‘tees des nt mee ie pried oe. 38)</w:t>
      </w:r>
    </w:p>
    <w:p>
      <w:r>
        <w:t>‘Dtoncrous earth hese MD) sed by cpr eo ca ey bar ee, pray a</w:t>
      </w:r>
    </w:p>
    <w:p>
      <w:r>
        <w:t>‘ope ed Sows Ascari) acon fe 3 tnd 39 eon rdacton (8m ome</w:t>
      </w:r>
    </w:p>
    <w:p>
      <w:r>
        <w:t>{pr he pe a an p i c t o eipgy ae  da</w:t>
      </w:r>
    </w:p>
    <w:p>
      <w:r>
        <w:t>‘sovcriee nawtocwt 'pesan AM meee “ene</w:t>
      </w:r>
    </w:p>
    <w:p>
      <w:r>
        <w:t>Tas ew i ema een ee fn 92810 Tan cond wh ites 0</w:t>
      </w:r>
    </w:p>
    <w:p>
      <w:r>
        <w:t>ey cine nas $= SO = 18SEC. Aa BOs Pe uy aa ve</w:t>
      </w:r>
    </w:p>
    <w:p>
      <w:r>
        <w:t>SET patty pone hs vongauns te Sy eee Bor 8 MOL 3 MO Bek HT</w:t>
      </w:r>
    </w:p>
    <w:p>
      <w:r>
        <w:t>--- Page 368 ---</w:t>
      </w:r>
    </w:p>
    <w:p>
      <w:r>
        <w:t>46, ‘Sicon</w:t>
      </w:r>
    </w:p>
    <w:p>
      <w:r>
        <w:t>Figure 93° Simplified schematic werary phase</w:t>
      </w:r>
    </w:p>
    <w:p>
      <w:r>
        <w:t>fram for the system NasO-S10)- 10.</w:t>
      </w:r>
    </w:p>
    <w:p>
      <w:r>
        <w:t>Commercatly "imporast areas are</w:t>
      </w:r>
    </w:p>
    <w:p>
      <w:r>
        <w:t>anhydrous. "Na,SiO."_ and</w:t>
      </w:r>
    </w:p>
    <w:p>
      <w:r>
        <w:t>fis grenularrintures with NaOH;</w:t>
      </w:r>
    </w:p>
    <w:p>
      <w:r>
        <w:t>(2) granular crystalline abaline silicates</w:t>
      </w:r>
    </w:p>
    <w:p>
      <w:r>
        <w:t>Such as 'NaSiO, and. its hydrates:</w:t>
      </w:r>
    </w:p>
    <w:p>
      <w:r>
        <w:t>(3) uneconomic paral crystallized mix</w:t>
      </w:r>
    </w:p>
    <w:p>
      <w:r>
        <w:t>tures; (4) glasses: (5) uneconomic hyd</w:t>
      </w:r>
    </w:p>
    <w:p>
      <w:r>
        <w:t>ted plases: (6) dehydrated liquids;</w:t>
      </w:r>
    </w:p>
    <w:p>
      <w:r>
        <w:t>()urecoromie scmi-solids and pes:</w:t>
      </w:r>
    </w:p>
    <w:p>
      <w:r>
        <w:t>(@) uneconomic, unstable viscous “hi</w:t>
      </w:r>
    </w:p>
    <w:p>
      <w:r>
        <w:t>(9) ordinary commercial liquids,</w:t>
      </w:r>
    </w:p>
    <w:p>
      <w:r>
        <w:t>ge igus: (11) unstable tiguids</w:t>
      </w:r>
    </w:p>
    <w:p>
      <w:r>
        <w:t>(io)</w:t>
      </w:r>
    </w:p>
    <w:p>
      <w:r>
        <w:t>and gels. (From J. G. Vail, Soluble Sil:</w:t>
      </w:r>
    </w:p>
    <w:p>
      <w:r>
        <w:t>‘tes Reinhold, New York, 1952.)</w:t>
      </w:r>
    </w:p>
    <w:p>
      <w:r>
        <w:t>30-40% SiOz, 10-20% NaxO, 60 40% H20,</w:t>
      </w:r>
    </w:p>
    <w:p>
      <w:r>
        <w:t>ise. ~NagSi,05,6H,0. These find extensive use</w:t>
      </w:r>
    </w:p>
    <w:p>
      <w:r>
        <w:t>in industrial and domestic liguid detergents</w:t>
      </w:r>
    </w:p>
    <w:p>
      <w:r>
        <w:t>because they maintain high pH by means of their</w:t>
      </w:r>
    </w:p>
    <w:p>
      <w:r>
        <w:t>buffering ability and can saponify animal and</w:t>
      </w:r>
    </w:p>
    <w:p>
      <w:r>
        <w:t>‘vegetable cls and fats: they also emulsify mineral</w:t>
      </w:r>
    </w:p>
    <w:p>
      <w:r>
        <w:t>oils, deflocculate dit panicles, and prevent</w:t>
      </w:r>
    </w:p>
    <w:p>
      <w:r>
        <w:t>redeposition of suspended din and sol. The more</w:t>
      </w:r>
    </w:p>
    <w:p>
      <w:r>
        <w:t>dilute solutions (area 10) are used in production</w:t>
      </w:r>
    </w:p>
    <w:p>
      <w:r>
        <w:t>of silica gels by acidification (pp. 345 and</w:t>
      </w:r>
    </w:p>
    <w:p>
      <w:r>
        <w:t>below). There are numerous other uses of soluble</w:t>
      </w:r>
    </w:p>
    <w:p>
      <w:r>
        <w:t>silicates including adhesives, glues and binders,</w:t>
      </w:r>
    </w:p>
    <w:p>
      <w:r>
        <w:t>especially for corrugated cardboard bores, and</w:t>
      </w:r>
    </w:p>
    <w:p>
      <w:r>
        <w:t>as refractory aci-resistant cements and sealants.</w:t>
      </w:r>
    </w:p>
    <w:p>
      <w:r>
        <w:t>World. production in 1981 was ~3.0 million</w:t>
      </w:r>
    </w:p>
    <w:p>
      <w:r>
        <w:t>tonnes of which the sedium silicates formed the</w:t>
      </w:r>
    </w:p>
    <w:p>
      <w:r>
        <w:t>major part. Price range from $220-4S0/onne</w:t>
      </w:r>
    </w:p>
    <w:p>
      <w:r>
        <w:t>depending on compesition.</w:t>
      </w:r>
    </w:p>
    <w:p>
      <w:r>
        <w:t>cn</w:t>
      </w:r>
    </w:p>
    <w:p>
      <w:r>
        <w:t>Potassium silicate solutions are equally com:</w:t>
      </w:r>
    </w:p>
    <w:p>
      <w:r>
        <w:t>pilex; for example, an agueous solution prepared</w:t>
      </w:r>
    </w:p>
    <w:p>
      <w:r>
        <w:t>from KOH and SiO2 in which the ratio K:</w:t>
      </w:r>
    </w:p>
    <w:p>
      <w:r>
        <w:t>1:1 contains 22,</w:t>
      </w:r>
    </w:p>
    <w:p>
      <w:r>
        <w:t>as identified by Si COSY nmr studies."</w:t>
      </w:r>
    </w:p>
    <w:p>
      <w:r>
        <w:t>‘The system SiO;-H,0, even in the ahsence</w:t>
      </w:r>
    </w:p>
    <w:p>
      <w:r>
        <w:t>‘of metal oxides, is particulacly complex</w:t>
      </w:r>
    </w:p>
    <w:p>
      <w:r>
        <w:t>and of immense geochemical and industrial</w:t>
      </w:r>
    </w:p>
    <w:p>
      <w:r>
        <w:t>importance.” The mp of pure SiO2 decreases</w:t>
      </w:r>
    </w:p>
    <w:p>
      <w:r>
        <w:t>‘dramatically by as much as 800° on addition of</w:t>
      </w:r>
    </w:p>
    <w:p>
      <w:r>
        <w:t>1-29 HO (at high pressure), presumably as a</w:t>
      </w:r>
    </w:p>
    <w:p>
      <w:r>
        <w:t>effect of replacing</w:t>
      </w:r>
    </w:p>
    <w:p>
      <w:r>
        <w:t>Si OH groups. With</w:t>
      </w:r>
    </w:p>
    <w:p>
      <w:r>
        <w:t>increasing concentrations of HzO one obtains</w:t>
      </w:r>
    </w:p>
    <w:p>
      <w:r>
        <w:t>hydrated silica gels and colloidal dispersions</w:t>
      </w:r>
    </w:p>
    <w:p>
      <w:r>
        <w:t>Of silica: there are also numerous hydrates and</w:t>
      </w:r>
    </w:p>
    <w:p>
      <w:r>
        <w:t>distinct silicic acids in very dilute aqueous</w:t>
      </w:r>
    </w:p>
    <w:p>
      <w:r>
        <w:t>solutions, but these tend 10 be rather insoluble</w:t>
      </w:r>
    </w:p>
    <w:p>
      <w:r>
        <w:t>and rapidly precipitate with further condensation</w:t>
      </w:r>
    </w:p>
    <w:p>
      <w:r>
        <w:t>when agueous solutions of soluble silicates</w:t>
      </w:r>
    </w:p>
    <w:p>
      <w:r>
        <w:t>are acidified, Structural information is sparse,</w:t>
      </w:r>
    </w:p>
    <w:p>
      <w:r>
        <w:t>particularly for the solid state, but in solution</w:t>
      </w:r>
    </w:p>
    <w:p>
      <w:r>
        <w:t>‘evidence has been claimed for at least 5 species</w:t>
      </w:r>
    </w:p>
    <w:p>
      <w:r>
        <w:t>(Table 9.9) tis unlikely that any of these species</w:t>
      </w:r>
    </w:p>
    <w:p>
      <w:r>
        <w:t>exist in the solid state since precipitation is</w:t>
      </w:r>
    </w:p>
    <w:p>
      <w:r>
        <w:t>‘accompanied by further condensation and cross</w:t>
      </w:r>
    </w:p>
    <w:p>
      <w:r>
        <w:t>linking 10 form “polysilicie acids” of indefinite</w:t>
      </w:r>
    </w:p>
    <w:p>
      <w:r>
        <w:t>land vaviable composition [SiO,OH),-2.n (€F</w:t>
      </w:r>
    </w:p>
    <w:p>
      <w:r>
        <w:t>B, Al, Fe, ele.). However, the erystal structure</w:t>
      </w:r>
    </w:p>
    <w:p>
      <w:r>
        <w:t>(of (€-CeHu:)rSix0y(OsWONMe&gt;)s]3} has been</w:t>
      </w:r>
    </w:p>
    <w:p>
      <w:r>
        <w:t>“Table 99. Silicic acids in solution</w:t>
      </w:r>
    </w:p>
    <w:p>
      <w:r>
        <w:t>Formula Name Sol #0, 207</w:t>
      </w:r>
    </w:p>
    <w:p>
      <w:r>
        <w:t>smelt?</w:t>
      </w:r>
    </w:p>
    <w:p>
      <w:r>
        <w:t>WeSiOy 25 Raabbesiic ad 29 10</w:t>
      </w:r>
    </w:p>
    <w:p>
      <w:r>
        <w:t>COntosiice aid 7x10</w:t>
      </w:r>
    </w:p>
    <w:p>
      <w:r>
        <w:t>Hesidy 13. Pyne 96x 10</w:t>
      </w:r>
    </w:p>
    <w:p>
      <w:r>
        <w:t>H:SiO;| 1 Measilicie acid 10x 10-*</w:t>
      </w:r>
    </w:p>
    <w:p>
      <w:r>
        <w:t>HySinOs 05 Disilicie cid 20% 10</w:t>
      </w:r>
    </w:p>
    <w:p>
      <w:r>
        <w:t>(© Number of mcs tO pera SOs, Le SiO; nHO.</w:t>
      </w:r>
    </w:p>
    <w:p>
      <w:r>
        <w:t>2961. Keer J Chom Soc. Delon Tans, 51-60</w:t>
      </w:r>
    </w:p>
    <w:p>
      <w:r>
        <w:t>9.</w:t>
      </w:r>
    </w:p>
    <w:p>
      <w:r>
        <w:t>“OR. K. kek, The Chemistry of Silica: Soin, Poymer</w:t>
      </w:r>
    </w:p>
    <w:p>
      <w:r>
        <w:t>eaten, Colleid ard Surface Properties and Bachemiar,</w:t>
      </w:r>
    </w:p>
    <w:p>
      <w:r>
        <w:t>Wiley New York 1979, 86 pp</w:t>
      </w:r>
    </w:p>
    <w:p>
      <w:r>
        <w:t>‘Next page</w:t>
      </w:r>
    </w:p>
    <w:p>
      <w:r>
        <w:t>--- Page 369 ---</w:t>
      </w:r>
    </w:p>
    <w:p>
      <w:r>
        <w:t>59.3.5</w:t>
      </w:r>
    </w:p>
    <w:p>
      <w:r>
        <w:t>determined") and various crystalline methyl and</w:t>
      </w:r>
    </w:p>
    <w:p>
      <w:r>
        <w:t>ethyl esters of cyclic silicic acids have been</w:t>
      </w:r>
    </w:p>
    <w:p>
      <w:r>
        <w:t>isolated.)</w:t>
      </w:r>
    </w:p>
    <w:p>
      <w:r>
        <w:t>9.3.5 Silicate minerals *°*)</w:t>
      </w:r>
    </w:p>
    <w:p>
      <w:r>
        <w:t>‘The earth's crustal rocks and their break-</w:t>
      </w:r>
    </w:p>
    <w:p>
      <w:r>
        <w:t>down products —- the various soils, clays and</w:t>
      </w:r>
    </w:p>
    <w:p>
      <w:r>
        <w:t>sands — are composed almost entirely (~95%)</w:t>
      </w:r>
    </w:p>
    <w:p>
      <w:r>
        <w:t>of silicate minerals and silica. This predomi-</w:t>
      </w:r>
    </w:p>
    <w:p>
      <w:r>
        <w:t>nance of silicates and aluminosilicates is reflected</w:t>
      </w:r>
    </w:p>
    <w:p>
      <w:r>
        <w:t>in the abundance of O, Si and Al, which are</w:t>
      </w:r>
    </w:p>
    <w:p>
      <w:r>
        <w:t>the commonest elements in the crust (p. 329).</w:t>
      </w:r>
    </w:p>
    <w:p>
      <w:r>
        <w:t>Despite the great profusion of structural types</w:t>
      </w:r>
    </w:p>
    <w:p>
      <w:r>
        <w:t>and the widely varying stoichiometries which are</w:t>
      </w:r>
    </w:p>
    <w:p>
      <w:r>
        <w:t>unmatched elsewhere in chemistry, it is possible</w:t>
      </w:r>
    </w:p>
    <w:p>
      <w:r>
        <w:t>to classify these structures on the basis of a few</w:t>
      </w:r>
    </w:p>
    <w:p>
      <w:r>
        <w:t>simple principles. Almost invariably Si is coordi-</w:t>
      </w:r>
    </w:p>
    <w:p>
      <w:r>
        <w:t>nated tetrahedrally by 4 oxygen atoms and these</w:t>
      </w:r>
    </w:p>
    <w:p>
      <w:r>
        <w:t>{SiO,} units can exist either as discrete structural</w:t>
      </w:r>
    </w:p>
    <w:p>
      <w:r>
        <w:t>entities or can combine by corner sharing of O</w:t>
      </w:r>
    </w:p>
    <w:p>
      <w:r>
        <w:t>atoms into larger units. The resulting O lattice</w:t>
      </w:r>
    </w:p>
    <w:p>
      <w:r>
        <w:t>jis frequently close-packed, or approximately so,</w:t>
      </w:r>
    </w:p>
    <w:p>
      <w:r>
        <w:t>‘and charge balance is achieved by the presence of |</w:t>
      </w:r>
    </w:p>
    <w:p>
      <w:r>
        <w:t>further cations in tetrahedral, octahedral, or other</w:t>
      </w:r>
    </w:p>
    <w:p>
      <w:r>
        <w:t>sites depending on their size. Typical examples</w:t>
      </w:r>
    </w:p>
    <w:p>
      <w:r>
        <w:t>are as follows (radii in pm):</w:t>
      </w:r>
    </w:p>
    <w:p>
      <w:r>
        <w:t>Nd LP'GS9) Be (27) ill (39) Si” (26)</w:t>
      </w:r>
    </w:p>
    <w:p>
      <w:r>
        <w:t>CN 6 : Nal (102) Me! (72) A (54) THY (61) Fe (78)</w:t>
      </w:r>
    </w:p>
    <w:p>
      <w:r>
        <w:t>eN 8: Kast) Cal C12)</w:t>
      </w:r>
    </w:p>
    <w:p>
      <w:r>
        <w:t>CN 12: K! (164)</w:t>
      </w:r>
    </w:p>
    <w:p>
      <w:r>
        <w:t>M.H. Cristom, T. A. Buoziciowskt, F. J, FEHER and</w:t>
      </w:r>
    </w:p>
    <w:p>
      <w:r>
        <w:t>JW. ZiLtER, Polyhedron 11, 1575-9 (1992).</w:t>
      </w:r>
    </w:p>
    <w:p>
      <w:r>
        <w:t>#211 C, MaRsMANN and E, MEVER, Z anorg. alle, Chem</w:t>
      </w:r>
    </w:p>
    <w:p>
      <w:r>
        <w:t>$48, 193-2083 (1987),</w:t>
      </w:r>
    </w:p>
    <w:p>
      <w:r>
        <w:t>8W. A. Deer, R.A. Howie and J. ZussMan, An Introduc-</w:t>
      </w:r>
    </w:p>
    <w:p>
      <w:r>
        <w:t>ton tothe Rock forming Minerals, Longmans, London, 1966,</w:t>
      </w:r>
    </w:p>
    <w:p>
      <w:r>
        <w:t>528 pp. B. MasoN and L. G. Benny, Elements of Mineral:</w:t>
      </w:r>
    </w:p>
    <w:p>
      <w:r>
        <w:t>‘ogy, W. H. Freeman, San Francisco, 1968, 550 pp.</w:t>
      </w:r>
    </w:p>
    <w:p>
      <w:r>
        <w:t>P. Lirsau, Silicon, element 14, in K. H, WEDEPOML (ed),</w:t>
      </w:r>
    </w:p>
    <w:p>
      <w:r>
        <w:t>Handbook of Geochemistry, Vol. 11-2, Chap. 14, Springer:</w:t>
      </w:r>
    </w:p>
    <w:p>
      <w:r>
        <w:t>Verlag, Berlin, 1978 F. Lissau, Sorucaural Chemistry of</w:t>
      </w:r>
    </w:p>
    <w:p>
      <w:r>
        <w:t>Silicates, Springer-Verlag, Berlin, 1985, 347 pp.</w:t>
      </w:r>
    </w:p>
    <w:p>
      <w:r>
        <w:t>The metals which form silicate and aluminosiicate</w:t>
      </w:r>
    </w:p>
    <w:p>
      <w:r>
        <w:t>minerals are the more electropositive metas, i.e. those in</w:t>
      </w:r>
    </w:p>
    <w:p>
      <w:r>
        <w:t>Groups 1, 2 and the 3d transition series (except Co), together</w:t>
      </w:r>
    </w:p>
    <w:p>
      <w:r>
        <w:t>with ¥, La and the lanthanoids, Zr, Hf, Th, U and to a much</w:t>
      </w:r>
    </w:p>
    <w:p>
      <w:r>
        <w:t>lesser extent the posttransition elements Sol, Pol, and Bil</w:t>
      </w:r>
    </w:p>
    <w:p>
      <w:r>
        <w:t>Silicate minerals a7</w:t>
      </w:r>
    </w:p>
    <w:p>
      <w:r>
        <w:t>The quoted radii, which in tum depend</w:t>
      </w:r>
    </w:p>
    <w:p>
      <w:r>
        <w:t>on the CN, are the empirical “effective</w:t>
      </w:r>
    </w:p>
    <w:p>
      <w:r>
        <w:t>ionic radii” deduced by R.D. Shannon (and</w:t>
      </w:r>
    </w:p>
    <w:p>
      <w:r>
        <w:t>C. T. Prewitt)*) and do not imply full charge</w:t>
      </w:r>
    </w:p>
    <w:p>
      <w:r>
        <w:t>Separation such as (Si‘*(O?-),}, etc. Note that</w:t>
      </w:r>
    </w:p>
    <w:p>
      <w:r>
        <w:t>Al" can occupy either 4- or 6-coordinate sites</w:t>
      </w:r>
    </w:p>
    <w:p>
      <w:r>
        <w:t>so that it can replace either Si or M in</w:t>
      </w:r>
    </w:p>
    <w:p>
      <w:r>
        <w:t>the lattice — this is particularly important in</w:t>
      </w:r>
    </w:p>
    <w:p>
      <w:r>
        <w:t>discussing the structures of the aluminosilicates.</w:t>
      </w:r>
    </w:p>
    <w:p>
      <w:r>
        <w:t>Several other cations can occupy sites of differing</w:t>
      </w:r>
    </w:p>
    <w:p>
      <w:r>
        <w:t>CN, eg. Li (4 and 6), Na (6 and 8), K (6-12),</w:t>
      </w:r>
    </w:p>
    <w:p>
      <w:r>
        <w:t>though they are most commonly observed in the</w:t>
      </w:r>
    </w:p>
    <w:p>
      <w:r>
        <w:t>CN shown,</w:t>
      </w:r>
    </w:p>
    <w:p>
      <w:r>
        <w:t>As with the borates (p. 205) and to a lesser</w:t>
      </w:r>
    </w:p>
    <w:p>
      <w:r>
        <w:t>extent the phosphates (p. 526), the (SiO,} units</w:t>
      </w:r>
    </w:p>
    <w:p>
      <w:r>
        <w:t>can build up into chains, multiple chains (or</w:t>
      </w:r>
    </w:p>
    <w:p>
      <w:r>
        <w:t>ribbons), rings, sheets and three-dimensional</w:t>
      </w:r>
    </w:p>
    <w:p>
      <w:r>
        <w:t>networks as summarized below and elaborated</w:t>
      </w:r>
    </w:p>
    <w:p>
      <w:r>
        <w:t>in the following paragraphs,</w:t>
      </w:r>
    </w:p>
    <w:p>
      <w:r>
        <w:t>esosieates discrete (S041 1 O atoms</w:t>
      </w:r>
    </w:p>
    <w:p>
      <w:r>
        <w:t>ed</w:t>
      </w:r>
    </w:p>
    <w:p>
      <w:r>
        <w:t>sorosiicaes discrete {Si:0r) 10 om</w:t>
      </w:r>
    </w:p>
    <w:p>
      <w:r>
        <w:t>shared</w:t>
      </w:r>
    </w:p>
    <w:p>
      <w:r>
        <w:t>oclo-sitcaes closed ring ctues</w:t>
      </w:r>
    </w:p>
    <w:p>
      <w:r>
        <w:t>‘nosiicates cominuout chains } 2 Qatops</w:t>
      </w:r>
    </w:p>
    <w:p>
      <w:r>
        <w:t>ee nes</w:t>
      </w:r>
    </w:p>
    <w:p>
      <w:r>
        <w:t>Phyltostices continua 30 ams</w:t>
      </w:r>
    </w:p>
    <w:p>
      <w:r>
        <w:t>‘hee Shared</w:t>
      </w:r>
    </w:p>
    <w:p>
      <w:r>
        <w:t>contnus 3D at O toms</w:t>
      </w:r>
    </w:p>
    <w:p>
      <w:r>
        <w:t>‘ramones</w:t>
      </w:r>
    </w:p>
    <w:p>
      <w:r>
        <w:t>shaced</w:t>
      </w:r>
    </w:p>
    <w:p>
      <w:r>
        <w:t>Silicates with discrete units</w:t>
      </w:r>
    </w:p>
    <w:p>
      <w:r>
        <w:t>Discrete {SiOs} units occur in the orthosilicates</w:t>
      </w:r>
    </w:p>
    <w:p>
      <w:r>
        <w:t>MiSiO, (M = Be, Mg, Mn, Fe and Zn) and in</w:t>
      </w:r>
    </w:p>
    <w:p>
      <w:r>
        <w:t>ZrSiO, as well as in the synthetic orthosilicates</w:t>
      </w:r>
    </w:p>
    <w:p>
      <w:r>
        <w:t>NaySiOs and K;SiO,.'"®) In phenacite, Be2SiOy,</w:t>
      </w:r>
    </w:p>
    <w:p>
      <w:r>
        <w:t>both Be and Si occupy sites of CN 4 and the</w:t>
      </w:r>
    </w:p>
    <w:p>
      <w:r>
        <w:t>structure could equally well be described as a</w:t>
      </w:r>
    </w:p>
    <w:p>
      <w:r>
        <w:t>3D network MsOs. When octahedral sites are</w:t>
      </w:r>
    </w:p>
    <w:p>
      <w:r>
        <w:t>‘occupied, isomorphous replacement of M™ is</w:t>
      </w:r>
    </w:p>
    <w:p>
      <w:r>
        <w:t>often extensive as in olivine, (Mg,Fe.Mn),SiO;</w:t>
      </w:r>
    </w:p>
    <w:p>
      <w:r>
        <w:t>which derives its name from its olive-green</w:t>
      </w:r>
    </w:p>
    <w:p>
      <w:r>
        <w:t>colour (Fe"). In zircon, ZrSiOa, the stoichiometry</w:t>
      </w:r>
    </w:p>
    <w:p>
      <w:r>
        <w:t>SRD. Suanwon, Acta Cryst. A32, 751-67 (1976).</w:t>
      </w:r>
    </w:p>
    <w:p>
      <w:r>
        <w:t>“©M. G. BaakeR and P. G. Goo, J. Chem. Research (5),</w:t>
      </w:r>
    </w:p>
    <w:p>
      <w:r>
        <w:t>1981, 274, and references cited therein,</w:t>
      </w:r>
    </w:p>
    <w:p>
      <w:r>
        <w:t>--- Page 370 ---</w:t>
      </w:r>
    </w:p>
    <w:p>
      <w:r>
        <w:t>308 Stlicon</w:t>
      </w:r>
    </w:p>
    <w:p>
      <w:r>
        <w:t>fof the crystal and the larger radius of Zr</w:t>
      </w:r>
    </w:p>
    <w:p>
      <w:r>
        <w:t>(84 pm) dictate eightfold coordination of the</w:t>
      </w:r>
    </w:p>
    <w:p>
      <w:r>
        <w:t>cation. Another important group of exbesilicates</w:t>
      </w:r>
    </w:p>
    <w:p>
      <w:r>
        <w:t>is the garnets, [MMI(SiO,)s). in which MU</w:t>
      </w:r>
    </w:p>
    <w:p>
      <w:r>
        <w:t>are 8 coordinate (e.g. Ca, Mg. Fe) and M" are</w:t>
      </w:r>
    </w:p>
    <w:p>
      <w:r>
        <w:t>6-coordinate (©. Al. Cr. Fe)? Onthesilicates</w:t>
      </w:r>
    </w:p>
    <w:p>
      <w:r>
        <w:t>are also vital components of Porland cement</w:t>
      </w:r>
    </w:p>
    <w:p>
      <w:r>
        <w:t>(252): B-CaSiO4 has discrete {SiOx} groups</w:t>
      </w:r>
    </w:p>
    <w:p>
      <w:r>
        <w:t>‘with rather ieregularly coordinated Ca in sixfold</w:t>
      </w:r>
    </w:p>
    <w:p>
      <w:r>
        <w:t>and eightfold environments (the o-form hus</w:t>
      </w:r>
    </w:p>
    <w:p>
      <w:r>
        <w:t>the KySO, structure and the y-form has the</w:t>
      </w:r>
    </w:p>
    <w:p>
      <w:r>
        <w:t>Os, which</w:t>
      </w:r>
    </w:p>
    <w:p>
      <w:r>
        <w:t>is intimately involved in the “setting” process,</w:t>
      </w:r>
    </w:p>
    <w:p>
      <w:r>
        <w:t>hhas individual Ca, (SiO,) and O as the</w:t>
      </w:r>
    </w:p>
    <w:p>
      <w:r>
        <w:t>structural units.</w:t>
      </w:r>
    </w:p>
    <w:p>
      <w:r>
        <w:t>nbd</w:t>
      </w:r>
    </w:p>
    <w:p>
      <w:r>
        <w:t>Dok</w:t>
      </w:r>
    </w:p>
    <w:p>
      <w:r>
        <w:t>»</w:t>
      </w:r>
    </w:p>
    <w:p>
      <w:r>
        <w:t>Figure 9.4 (2) Two represemutions of the {</w:t>
      </w:r>
    </w:p>
    <w:p>
      <w:r>
        <w:t>Unit in SeySis0, showing the</w:t>
      </w:r>
    </w:p>
    <w:p>
      <w:r>
        <w:t>Si-O. Si link Between the te tetrbedra</w:t>
      </w:r>
    </w:p>
    <w:p>
      <w:r>
        <w:t>and the Dy (staggered) conformation,</w:t>
      </w:r>
    </w:p>
    <w:p>
      <w:r>
        <w:t>and (6) eclipsed (Cae) conformation</w:t>
      </w:r>
    </w:p>
    <w:p>
      <w:r>
        <w:t>ff the (SisO;) unit in) hernmorphite,</w:t>
      </w:r>
    </w:p>
    <w:p>
      <w:r>
        <w:t>{Zn,ShOOH)} HO.</w:t>
      </w:r>
    </w:p>
    <w:p>
      <w:r>
        <w:t>Disilicates, containing the discrete (Si,0;*-}</w:t>
      </w:r>
    </w:p>
    <w:p>
      <w:r>
        <w:t>nit, ate rare. Onc example is the mineral</w:t>
      </w:r>
    </w:p>
    <w:p>
      <w:r>
        <w:t>thoriveitite, SeySizO&gt;, which features octahedral</w:t>
      </w:r>
    </w:p>
    <w:p>
      <w:r>
        <w:t>Soll (75 pm) and a linear Si-O Si bond</w:t>
      </w:r>
    </w:p>
    <w:p>
      <w:r>
        <w:t>between staggered tetrahedra (Fig, 94a). There is</w:t>
      </w:r>
    </w:p>
    <w:p>
      <w:r>
        <w:t>alko acres of lanthanoid dsiicates LgSOy in</w:t>
      </w:r>
    </w:p>
    <w:p>
      <w:r>
        <w:t>‘which the Si-O-Si angle decreases progressively</w:t>
      </w:r>
    </w:p>
    <w:p>
      <w:r>
        <w:t>See 9.500 of eh 26 for 9 desipen of the parce,</w:t>
      </w:r>
    </w:p>
    <w:p>
      <w:r>
        <w:t>scr which i so Adbgted by ‘any syed</w:t>
      </w:r>
    </w:p>
    <w:p>
      <w:r>
        <w:t>rosie cepts, Deve have been ach sed</w:t>
      </w:r>
    </w:p>
    <w:p>
      <w:r>
        <w:t>receily heceise of their operand pial Sed agree</w:t>
      </w:r>
    </w:p>
    <w:p>
      <w:r>
        <w:t>pepe eg fariagect prune gare (IG),</w:t>
      </w:r>
    </w:p>
    <w:p>
      <w:r>
        <w:t>Vere caitiony,</w:t>
      </w:r>
    </w:p>
    <w:p>
      <w:r>
        <w:t>che</w:t>
      </w:r>
    </w:p>
    <w:p>
      <w:r>
        <w:t>from 180° to 133° and the CN of La increases</w:t>
      </w:r>
    </w:p>
    <w:p>
      <w:r>
        <w:t>from 6 though 7 to 8 as the size of</w:t>
      </w:r>
    </w:p>
    <w:p>
      <w:r>
        <w:t>Lin increases from 6-coordinated 1." (86 pm)</w:t>
      </w:r>
    </w:p>
    <w:p>
      <w:r>
        <w:t>to S-coordinated Nal (111 pm). In the Zn</w:t>
      </w:r>
    </w:p>
    <w:p>
      <w:r>
        <w:t>‘mineral hemimorphite the angle is 150° but the</w:t>
      </w:r>
    </w:p>
    <w:p>
      <w:r>
        <w:t>conformation ofthe 2 tetrahedra is eclipsed (C2)</w:t>
      </w:r>
    </w:p>
    <w:p>
      <w:r>
        <w:t>rather than staggered (Fig. 9.4b); the mineral</w:t>
      </w:r>
    </w:p>
    <w:p>
      <w:r>
        <w:t>‘was originally formulated as Zn2Si0s.thO oF</w:t>
      </w:r>
    </w:p>
    <w:p>
      <w:r>
        <w:t>HsZmSiOs, but X-ray. studies showed that</w:t>
      </w:r>
    </w:p>
    <w:p>
      <w:r>
        <w:t>the comect formula was (Zn(OH)sSiz07].H20,</w:t>
      </w:r>
    </w:p>
    <w:p>
      <w:r>
        <w:t>ie"2H:ZmSi0s", Two furher features of</w:t>
      </w:r>
    </w:p>
    <w:p>
      <w:r>
        <w:t>importance also emerged. The fist was that there</w:t>
      </w:r>
    </w:p>
    <w:p>
      <w:r>
        <w:t>‘was no significant difference between the Si-O</w:t>
      </w:r>
    </w:p>
    <w:p>
      <w:r>
        <w:t>distances to “bridging” and “terminal” O atoms</w:t>
      </w:r>
    </w:p>
    <w:p>
      <w:r>
        <w:t>as would be expected for isolated (Si:0r*}</w:t>
      </w:r>
    </w:p>
    <w:p>
      <w:r>
        <w:t>groups, and the structure is best considered as</w:t>
      </w:r>
    </w:p>
    <w:p>
      <w:r>
        <w:t>23D framework of (ZO3(OH)} and {Si0s)</w:t>
      </w:r>
    </w:p>
    <w:p>
      <w:r>
        <w:t>tetrahedra linked in thress to form atom rings</w:t>
      </w:r>
    </w:p>
    <w:p>
      <w:r>
        <w:t>%x-O-Si-O-Zn-Oll. The rings ate linked into</w:t>
      </w:r>
    </w:p>
    <w:p>
      <w:r>
        <w:t>infinite sheets in the (O10) planes which are</w:t>
      </w:r>
    </w:p>
    <w:p>
      <w:r>
        <w:t>themselves linked via Zn-O(H) Za or Si-O-Si</w:t>
      </w:r>
    </w:p>
    <w:p>
      <w:r>
        <w:t>bonds. The 3D framework so generated leaves</w:t>
      </w:r>
    </w:p>
    <w:p>
      <w:r>
        <w:t>large channels which open into large cavitics</w:t>
      </w:r>
    </w:p>
    <w:p>
      <w:r>
        <w:t>that accommodate the removable 120 molceules.</w:t>
      </w:r>
    </w:p>
    <w:p>
      <w:r>
        <w:t>‘The structure is thus very similar in principle to</w:t>
      </w:r>
    </w:p>
    <w:p>
      <w:r>
        <w:t>that of the framework sluminosilicates (p. 354)</w:t>
      </w:r>
    </w:p>
    <w:p>
      <w:r>
        <w:t>‘and its conventional description in terms of</w:t>
      </w:r>
    </w:p>
    <w:p>
      <w:r>
        <w:t>discrete Siz0;° ions is rather misteaing. and</w:t>
      </w:r>
    </w:p>
    <w:p>
      <w:r>
        <w:t>‘ninformative.</w:t>
      </w:r>
    </w:p>
    <w:p>
      <w:r>
        <w:t>ructures having triple tetrahedral nits are</w:t>
      </w:r>
    </w:p>
    <w:p>
      <w:r>
        <w:t>‘extremely rare but they exist in_aminoffite,</w:t>
      </w:r>
    </w:p>
    <w:p>
      <w:r>
        <w:t>Cay(BeOW) {SiO and kinoite, CunCa(Siy</w:t>
      </w:r>
    </w:p>
    <w:p>
      <w:r>
        <w:t>0,0).2H20. The fits chain-tetrasilicate, (OySi-</w:t>
      </w:r>
    </w:p>
    <w:p>
      <w:r>
        <w:t>(OSi02)0Si03}!°, was synthesized as recently</w:t>
      </w:r>
    </w:p>
    <w:p>
      <w:r>
        <w:t>as 1979 AgioSisO,s vas prepared as</w:t>
      </w:r>
    </w:p>
    <w:p>
      <w:r>
        <w:t>stable vernilion crystals by heating AgO and</w:t>
      </w:r>
    </w:p>
    <w:p>
      <w:r>
        <w:t>SiO: for 1-3 days at S00-600°C under</w:t>
      </w:r>
    </w:p>
    <w:p>
      <w:r>
        <w:t>a pressure of 2-4.Skbar of Op. At lower</w:t>
      </w:r>
    </w:p>
    <w:p>
      <w:r>
        <w:t>temperatures (&lt;470°C) the bright red mixed</w:t>
      </w:r>
    </w:p>
    <w:p>
      <w:r>
        <w:t>silicate (Agia(SiO,) ASi0,3)} crystallizes.“</w:t>
      </w:r>
    </w:p>
    <w:p>
      <w:r>
        <w:t>‘When every [SiOc} shares 20 with con-</w:t>
      </w:r>
    </w:p>
    <w:p>
      <w:r>
        <w:t>tiguous tetrahedra, metasilieates of empirical</w:t>
      </w:r>
    </w:p>
    <w:p>
      <w:r>
        <w:t>Massa dH KELL, Anges Chr, In. Be</w:t>
      </w:r>
    </w:p>
    <w:p>
      <w:r>
        <w:t>gl 18. 265 (197).</w:t>
      </w:r>
    </w:p>
    <w:p>
      <w:r>
        <w:t>“PK. Htaceneec ant M, Jansen. Z. anor. cll Chem.</w:t>
      </w:r>
    </w:p>
    <w:p>
      <w:r>
        <w:t>97. 79-46 (1991)</w:t>
      </w:r>
    </w:p>
    <w:p>
      <w:r>
        <w:t>--- Page 371 ---</w:t>
      </w:r>
    </w:p>
    <w:p>
      <w:r>
        <w:t>935</w:t>
      </w:r>
    </w:p>
    <w:p>
      <w:r>
        <w:t>formula Si0s% are formed. Cyclic meas</w:t>
      </w:r>
    </w:p>
    <w:p>
      <w:r>
        <w:t>sates [(S103).}*~ having 3, 4, 6 oF 8 linked</w:t>
      </w:r>
    </w:p>
    <w:p>
      <w:r>
        <w:t>tetahedra are known, though 3 and 6 are</w:t>
      </w:r>
    </w:p>
    <w:p>
      <w:r>
        <w:t>the most common, These anions ate shown</w:t>
      </w:r>
    </w:p>
    <w:p>
      <w:r>
        <w:t>schematically in Fig 9.5 and. arc. cxcmpli:</w:t>
      </w:r>
    </w:p>
    <w:p>
      <w:r>
        <w:t>fied by the mineral bentote {BaTi(Si0))</w:t>
      </w:r>
    </w:p>
    <w:p>
      <w:r>
        <w:t>the synthetic compound [Ku (SisOx(OH and</w:t>
      </w:r>
    </w:p>
    <w:p>
      <w:r>
        <w:t>by beryl (BesAlo{SiOn}} (P. 107) and mite</w:t>
      </w:r>
    </w:p>
    <w:p>
      <w:r>
        <w:t>18a (Ca. Ma Ti (Sis03.(CLOH.O),) 4840.</w:t>
      </w:r>
    </w:p>
    <w:p>
      <w:r>
        <w:t>Yr OY</w:t>
      </w:r>
    </w:p>
    <w:p>
      <w:r>
        <w:t>ay</w:t>
      </w:r>
    </w:p>
    <w:p>
      <w:r>
        <w:t>aay</w:t>
      </w:r>
    </w:p>
    <w:p>
      <w:r>
        <w:t>igure 9S Schematic representations of the ste</w:t>
      </w:r>
    </w:p>
    <w:p>
      <w:r>
        <w:t>tures of cycle metscate nts ah</w:t>
      </w:r>
    </w:p>
    <w:p>
      <w:r>
        <w:t>mess, Sande</w:t>
      </w:r>
    </w:p>
    <w:p>
      <w:r>
        <w:t>‘Siicates with chain o ribbon structures</w:t>
      </w:r>
    </w:p>
    <w:p>
      <w:r>
        <w:t>Chain metasilicates(S103* }. formed by comes-</w:t>
      </w:r>
    </w:p>
    <w:p>
      <w:r>
        <w:t>staring of (SiO) tetrahedra are partcularly</w:t>
      </w:r>
    </w:p>
    <w:p>
      <w:r>
        <w:t>prevalent in nature and many imporant minerals</w:t>
      </w:r>
    </w:p>
    <w:p>
      <w:r>
        <w:t>have this basic srutural unt (cf. polyphonphates,</w:t>
      </w:r>
    </w:p>
    <w:p>
      <w:r>
        <w:t>'. 528). Despite the apparent simplicy oftheir</w:t>
      </w:r>
    </w:p>
    <w:p>
      <w:r>
        <w:t>Smvcture moni and woichiometry considerable</w:t>
      </w:r>
    </w:p>
    <w:p>
      <w:r>
        <w:t>Structural diversity is encountered because of</w:t>
      </w:r>
    </w:p>
    <w:p>
      <w:r>
        <w:t>the difering conformations tht ean be adopted</w:t>
      </w:r>
    </w:p>
    <w:p>
      <w:r>
        <w:t>by the linked tetabedra, AS a result the</w:t>
      </w:r>
    </w:p>
    <w:p>
      <w:r>
        <w:t>repeat disance along the c-axis can be ()-</w:t>
      </w:r>
    </w:p>
    <w:p>
      <w:r>
        <w:t>28 wn 7 9 oF 12 teahedea (TD), a</w:t>
      </w:r>
    </w:p>
    <w:p>
      <w:r>
        <w:t>ttirued schematically in Tig. 9.5, The most</w:t>
      </w:r>
    </w:p>
    <w:p>
      <w:r>
        <w:t>‘common conformation for metasiliates is 2</w:t>
      </w:r>
    </w:p>
    <w:p>
      <w:r>
        <w:t>repeat afer every second tetrahedron (21) with</w:t>
      </w:r>
    </w:p>
    <w:p>
      <w:r>
        <w:t>the ching sacked parallel s0_as 10 provide</w:t>
      </w:r>
    </w:p>
    <w:p>
      <w:r>
        <w:t>sues of 6 oF Scoordination for the cations:</w:t>
      </w:r>
    </w:p>
    <w:p>
      <w:r>
        <w:t>‘eg the pyroxene minerals ensatite [MgSO</w:t>
      </w:r>
    </w:p>
    <w:p>
      <w:r>
        <w:t>‘Siicate minerats “se</w:t>
      </w:r>
    </w:p>
    <w:p>
      <w:r>
        <w:t>‘iopsde [CaMpSi:Oy). jacite [NaAISiO], anc</w:t>
      </w:r>
    </w:p>
    <w:p>
      <w:r>
        <w:t>spodumene [LIAISiOs] (p. 69). The synthetic</w:t>
      </w:r>
    </w:p>
    <w:p>
      <w:r>
        <w:t>smetasiivates LipSi0 ae NasSiO&gt; ate smal:</w:t>
      </w:r>
    </w:p>
    <w:p>
      <w:r>
        <w:t>for the later compound Si O-Si is 13</w:t>
      </w:r>
    </w:p>
    <w:p>
      <w:r>
        <w:t>and the SiO distance 1s 67pm within the</w:t>
      </w:r>
    </w:p>
    <w:p>
      <w:r>
        <w:t>‘hain and 158m for the other two 0. The</w:t>
      </w:r>
    </w:p>
    <w:p>
      <w:r>
        <w:t>minerals wollastonite [CaySiyOs] and pecslite</w:t>
      </w:r>
    </w:p>
    <w:p>
      <w:r>
        <w:t>[CaNaiSis0.) have a ST repeat unit, Haradaite</w:t>
      </w:r>
    </w:p>
    <w:p>
      <w:r>
        <w:t>{SexVO)SWO 156 4, snonite [CaNiNS0,5}</w:t>
      </w:r>
    </w:p>
    <w:p>
      <w:r>
        <w:t>thas a ST repeat, ec</w:t>
      </w:r>
    </w:p>
    <w:p>
      <w:r>
        <w:t>a a a gf acm compet te</w:t>
      </w:r>
    </w:p>
    <w:p>
      <w:r>
        <w:t>single (10): chains en lnk laterally form</w:t>
      </w:r>
    </w:p>
    <w:p>
      <w:r>
        <w:t>double chains or sbhons whose stoichiometry</w:t>
      </w:r>
    </w:p>
    <w:p>
      <w:r>
        <w:t>depends on the repeat unit of the single chain</w:t>
      </w:r>
    </w:p>
    <w:p>
      <w:r>
        <w:t>(Fg. 97). By far the most numerous are the</w:t>
      </w:r>
    </w:p>
    <w:p>
      <w:r>
        <w:t>amphiboles of asbestos minerals which alopt</w:t>
      </w:r>
    </w:p>
    <w:p>
      <w:r>
        <w:t>the (Si.03%) double chain, eg. temolte</w:t>
      </w:r>
    </w:p>
    <w:p>
      <w:r>
        <w:t>[CaMas(SisOusCOW2] the structure of this</w:t>
      </w:r>
    </w:p>
    <w:p>
      <w:r>
        <w:t>compound ts very similar 10 that of diopide</w:t>
      </w:r>
    </w:p>
    <w:p>
      <w:r>
        <w:t>(above) except that the length of the Banis</w:t>
      </w:r>
    </w:p>
    <w:p>
      <w:r>
        <w:t>(of the wait cell i doubled. ‘The lbxous nate</w:t>
      </w:r>
    </w:p>
    <w:p>
      <w:r>
        <w:t>fof the ashosios minerals thue finds a ready</w:t>
      </w:r>
    </w:p>
    <w:p>
      <w:r>
        <w:t>Jmerpetation on the bass of thei erstal</w:t>
      </w:r>
    </w:p>
    <w:p>
      <w:r>
        <w:t>stratus (see Panel on p. 381). In addition 0</w:t>
      </w:r>
    </w:p>
    <w:p>
      <w:r>
        <w:t>{hese well-established double chains of linked</w:t>
      </w:r>
    </w:p>
    <w:p>
      <w:r>
        <w:t>(Si0.) teeahedea, examples of afte one</w:t>
      </w:r>
    </w:p>
    <w:p>
      <w:r>
        <w:t>imensional structures consisting of linked tiple,</w:t>
      </w:r>
    </w:p>
    <w:p>
      <w:r>
        <w:t>{quadruple and even sextple chains have teen</w:t>
      </w:r>
    </w:p>
    <w:p>
      <w:r>
        <w:t>‘iscovered in nephtite jade by meane of clecton</w:t>
      </w:r>
    </w:p>
    <w:p>
      <w:r>
        <w:t>microscopy." and these form a satisfying link</w:t>
      </w:r>
    </w:p>
    <w:p>
      <w:r>
        <w:t>Trerween the pyroxencs and amphiboles, on the</w:t>
      </w:r>
    </w:p>
    <w:p>
      <w:r>
        <w:t>‘ne hand, and the shectsticates (to be scribe</w:t>
      </w:r>
    </w:p>
    <w:p>
      <w:r>
        <w:t>Inthe next paragraph), on the othe.</w:t>
      </w:r>
    </w:p>
    <w:p>
      <w:r>
        <w:t>‘Silicates with layer structures</w:t>
      </w:r>
    </w:p>
    <w:p>
      <w:r>
        <w:t>Silicws with layer strucmes include some</w:t>
      </w:r>
    </w:p>
    <w:p>
      <w:r>
        <w:t>fof the most familar and important mincals</w:t>
      </w:r>
    </w:p>
    <w:p>
      <w:r>
        <w:t>known to man, paricully the clay micrals</w:t>
      </w:r>
    </w:p>
    <w:p>
      <w:r>
        <w:t>{such as kaolinite (china clay), montmnilonite</w:t>
      </w:r>
    </w:p>
    <w:p>
      <w:r>
        <w:t>(Gentonte, fuller’ earth, and vermiculite) the</w:t>
      </w:r>
    </w:p>
    <w:p>
      <w:r>
        <w:t>micas (cx. muscovite, phlogopite, and bie),</w:t>
      </w:r>
    </w:p>
    <w:p>
      <w:r>
        <w:t>And others such as chrysotile (white asbes.s),</w:t>
      </w:r>
    </w:p>
    <w:p>
      <w:r>
        <w:t>Sigua Ab eee at</w:t>
      </w:r>
    </w:p>
    <w:p>
      <w:r>
        <w:t>--- Page 372 ---</w:t>
      </w:r>
    </w:p>
    <w:p>
      <w:r>
        <w:t>7 tong2T a2</w:t>
      </w:r>
    </w:p>
    <w:p>
      <w:r>
        <w:t>e i</w:t>
      </w:r>
    </w:p>
    <w:p>
      <w:r>
        <w:t>che</w:t>
      </w:r>
    </w:p>
    <w:p>
      <w:r>
        <w:t>ro</w:t>
      </w:r>
    </w:p>
    <w:p>
      <w:r>
        <w:t>(€4Gc0}) NBSIOy BaSOMD) CASH0y B4S4OHOIN AHO SeAVOH SLO</w:t>
      </w:r>
    </w:p>
    <w:p>
      <w:r>
        <w:t>1</w:t>
      </w:r>
    </w:p>
    <w:p>
      <w:r>
        <w:t>ur</w:t>
      </w:r>
    </w:p>
    <w:p>
      <w:r>
        <w:t>(otacansiOy CaSe:Su0y AHO FEC SHOD FaSuOrdb9) Pousti</w:t>
      </w:r>
    </w:p>
    <w:p>
      <w:r>
        <w:t>Figure 9.6  Schemave representation and examples of various chain mcasilcates (SiO) Jn with repeat distances</w:t>
      </w:r>
    </w:p>
    <w:p>
      <w:r>
        <w:t>(in pm) afer</w:t>
      </w:r>
    </w:p>
    <w:p>
      <w:r>
        <w:t>tule, soapstone, and pyrophyllite. The physical</w:t>
      </w:r>
    </w:p>
    <w:p>
      <w:r>
        <w:t>and chemical properties of these minerals, which</w:t>
      </w:r>
    </w:p>
    <w:p>
      <w:r>
        <w:t>hhave made many of them so valued for domestic</w:t>
      </w:r>
    </w:p>
    <w:p>
      <w:r>
        <w:t>and industrial use for several millenium (p. 328)</w:t>
      </w:r>
    </w:p>
    <w:p>
      <w:r>
        <w:t>can be dizectly related 10 the details of their</w:t>
      </w:r>
    </w:p>
    <w:p>
      <w:r>
        <w:t>crystal structure. The simplest slicate layer</w:t>
      </w:r>
    </w:p>
    <w:p>
      <w:r>
        <w:t>structure can be thought of as being formed</w:t>
      </w:r>
    </w:p>
    <w:p>
      <w:r>
        <w:t>either by the horizontal cross-Lnking of the 21</w:t>
      </w:r>
    </w:p>
    <w:p>
      <w:r>
        <w:t>rmetasilicate chain {(Si:0,!"} in Fig. 9.6 or by</w:t>
      </w:r>
    </w:p>
    <w:p>
      <w:r>
        <w:t>the planar condensation of the (SiOx?) unit</w:t>
      </w:r>
    </w:p>
    <w:p>
      <w:r>
        <w:t>in Fig. 95 to give a 6T network of composition</w:t>
      </w:r>
    </w:p>
    <w:p>
      <w:r>
        <w:t>{SiOe} in which 3 of the 4 O atoms in each</w:t>
      </w:r>
    </w:p>
    <w:p>
      <w:r>
        <w:t>fevahedron are shared: this is shown in both</w:t>
      </w:r>
    </w:p>
    <w:p>
      <w:r>
        <w:t>plan and elevation in Fig. 9.8. lw fact, such a</w:t>
      </w:r>
    </w:p>
    <w:p>
      <w:r>
        <w:t>7:5 or 12 teteahedra (1, (ht high termpe</w:t>
      </w:r>
    </w:p>
    <w:p>
      <w:r>
        <w:t>ture for: (hp) high-pressure for),</w:t>
      </w:r>
    </w:p>
    <w:p>
      <w:r>
        <w:t>structure with a completely planar arrangement</w:t>
      </w:r>
    </w:p>
    <w:p>
      <w:r>
        <w:t>isextremely are though closely related puckered</w:t>
      </w:r>
    </w:p>
    <w:p>
      <w:r>
        <w:t>GF networks ae found in MzSisOs (M=Li, Na,</w:t>
      </w:r>
    </w:p>
    <w:p>
      <w:r>
        <w:t>‘Ag. H) and in petalite (LiAISisOv. p69). More</w:t>
      </w:r>
    </w:p>
    <w:p>
      <w:r>
        <w:t>complex arrangements are also found in which</w:t>
      </w:r>
    </w:p>
    <w:p>
      <w:r>
        <w:t>the OT rings forming the network ate replaced by</w:t>
      </w:r>
    </w:p>
    <w:p>
      <w:r>
        <w:t>alternate 4T and ST rings, or by equal numbers</w:t>
      </w:r>
    </w:p>
    <w:p>
      <w:r>
        <w:t>of 41, 6T, and 8T rings, or even by a network of</w:t>
      </w:r>
    </w:p>
    <w:p>
      <w:r>
        <w:t>457, 61 and 120 sings?</w:t>
      </w:r>
    </w:p>
    <w:p>
      <w:r>
        <w:t>Double layers can be generated by sharing the</w:t>
      </w:r>
    </w:p>
    <w:p>
      <w:r>
        <w:t>fourth (apical) © atom between pais of tetrahedra</w:t>
      </w:r>
    </w:p>
    <w:p>
      <w:r>
        <w:t>a in Fig 9.9(a). This would give a stoichiometry</w:t>
      </w:r>
    </w:p>
    <w:p>
      <w:r>
        <w:t>SiO; (since each O atom is shared between 2</w:t>
      </w:r>
    </w:p>
    <w:p>
      <w:r>
        <w:t>Si atoms) but if half the Si were replaced by</w:t>
      </w:r>
    </w:p>
    <w:p>
      <w:r>
        <w:t>--- Page 373 ---</w:t>
      </w:r>
    </w:p>
    <w:p>
      <w:r>
        <w:t>HEE</w:t>
      </w:r>
    </w:p>
    <w:p>
      <w:r>
        <w:t>ISOM OOK WoIsayh</w:t>
      </w:r>
    </w:p>
    <w:p>
      <w:r>
        <w:t>Figure 9.7 Doubte chains of {S104} terabecrs</w:t>
      </w:r>
    </w:p>
    <w:p>
      <w:r>
        <w:t>(a)the_dogble chain tad on the</w:t>
      </w:r>
    </w:p>
    <w:p>
      <w:r>
        <w:t>11 metas Sacre stihuene</w:t>
      </w:r>
    </w:p>
    <w:p>
      <w:r>
        <w:t>ty [SoOe Tt found in the</w:t>
      </w:r>
    </w:p>
    <w:p>
      <w:r>
        <w:t>mination [ANAIO;)</w:t>
      </w:r>
    </w:p>
    <w:p>
      <w:r>
        <w:t>{@) (S40, | chan tase on the 27</w:t>
      </w:r>
    </w:p>
    <w:p>
      <w:r>
        <w:t>freatiate occurs inthe agmboles</w:t>
      </w:r>
    </w:p>
    <w:p>
      <w:r>
        <w:t>(eee ten and fedthe rage 3 Ooo</w:t>
      </w:r>
    </w:p>
    <w:p>
      <w:r>
        <w:t>Ble chain SO ecu e xonedte</w:t>
      </w:r>
    </w:p>
    <w:p>
      <w:r>
        <w:t>[CaSO OH) More ceoples FT</w:t>
      </w:r>
    </w:p>
    <w:p>
      <w:r>
        <w:t>rd 6T doyble chiar wh bow</w:t>
      </w:r>
    </w:p>
    <w:p>
      <w:r>
        <w:t>Stems fede Attn 3694-14 (1,</w:t>
      </w:r>
    </w:p>
    <w:p>
      <w:r>
        <w:t>oot Th</w:t>
      </w:r>
    </w:p>
    <w:p>
      <w:r>
        <w:t>igure 988 Para nctwork formes by extend 2D</w:t>
      </w:r>
    </w:p>
    <w:p>
      <w:r>
        <w:t>Condensation of ring of 6 [S10 te</w:t>
      </w:r>
    </w:p>
    <w:p>
      <w:r>
        <w:t>etre to pve (505° (2) Pan a seen</w:t>
      </w:r>
    </w:p>
    <w:p>
      <w:r>
        <w:t>ooking down ke O-S tein, sd</w:t>
      </w:r>
    </w:p>
    <w:p>
      <w:r>
        <w:t>(0) side eeation</w:t>
      </w:r>
    </w:p>
    <w:p>
      <w:r>
        <w:t>Al then the composition would be (AL SlOx?*}</w:t>
      </w:r>
    </w:p>
    <w:p>
      <w:r>
        <w:t>85 found in. C2yALSisO, and. BozALSi:O,</w:t>
      </w:r>
    </w:p>
    <w:p>
      <w:r>
        <w:t>(ig. 99). Another way of building up double</w:t>
      </w:r>
    </w:p>
    <w:p>
      <w:r>
        <w:t>layers involves the intricaving of layers ofthe</w:t>
      </w:r>
    </w:p>
    <w:p>
      <w:r>
        <w:t>--- Page 374 ---</w:t>
      </w:r>
    </w:p>
    <w:p>
      <w:r>
        <w:t>DADA.</w:t>
      </w:r>
    </w:p>
    <w:p>
      <w:r>
        <w:t>9</w:t>
      </w:r>
    </w:p>
    <w:p>
      <w:r>
        <w:t>he;</w:t>
      </w:r>
    </w:p>
    <w:p>
      <w:r>
        <w:t>my — esan OO @E</w:t>
      </w:r>
    </w:p>
    <w:p>
      <w:r>
        <w:t>Figure 99 (2) Side elevation of double layets of formula {AbSi:Os" ) formed by sharing the fourth (epics)</w:t>
      </w:r>
    </w:p>
    <w:p>
      <w:r>
        <w:t>0 in Fig. 9.906. Sites marked » arc occupied by equal nurnbers of Al and Si atoms, (8) Sictute</w:t>
      </w:r>
    </w:p>
    <w:p>
      <w:r>
        <w:t>(of CeyAlSisOs formed by interleaving 6 coordinated Cit" atoms between the double layers depicted</w:t>
      </w:r>
    </w:p>
    <w:p>
      <w:r>
        <w:t>fe (a.</w:t>
      </w:r>
    </w:p>
    <w:p>
      <w:r>
        <w:t>gibbsite AKOHs or brucite Mg(OH), structure</w:t>
      </w:r>
    </w:p>
    <w:p>
      <w:r>
        <w:t>(pp. 243-5, 121) which happen to have closely</w:t>
      </w:r>
    </w:p>
    <w:p>
      <w:r>
        <w:t>similar dimensions and can thus share O atoms</w:t>
      </w:r>
    </w:p>
    <w:p>
      <w:r>
        <w:t>with the silicate network. This leads 10 the</w:t>
      </w:r>
    </w:p>
    <w:p>
      <w:r>
        <w:t>china-clay mineral kaolinite [AL(OH),Si:03]</w:t>
      </w:r>
    </w:p>
    <w:p>
      <w:r>
        <w:t>illustrated in Figs. 9.10(@) and 9.11(@). (Tbe</w:t>
      </w:r>
    </w:p>
    <w:p>
      <w:r>
        <w:t>‘mineral was so-named in 1867 from “kaolin”, &amp;</w:t>
      </w:r>
    </w:p>
    <w:p>
      <w:r>
        <w:t>corruption of the Chinese hauling, or high-idge,</w:t>
      </w:r>
    </w:p>
    <w:p>
      <w:r>
        <w:t>the name of the hill where this china clay was</w:t>
      </w:r>
    </w:p>
    <w:p>
      <w:r>
        <w:t>found some 300 miles north of Hong Kong.1</w:t>
      </w:r>
    </w:p>
    <w:p>
      <w:r>
        <w:t>Repetition of the process on the other side</w:t>
      </w:r>
    </w:p>
    <w:p>
      <w:r>
        <w:t>of the AVO layer teads to the structure</w:t>
      </w:r>
    </w:p>
    <w:p>
      <w:r>
        <w:t>of pyrophyllite [Al(OH)»SisOi (Fig. 9.10b.:.</w:t>
      </w:r>
    </w:p>
    <w:p>
      <w:r>
        <w:t>Replacement of 2At"™ by 3Mg" in kaolinite</w:t>
      </w:r>
    </w:p>
    <w:p>
      <w:r>
        <w:t>TAl(OH)sSi20s} gives the serpentine asbestos</w:t>
      </w:r>
    </w:p>
    <w:p>
      <w:r>
        <w:t>‘mineral chrysotile [Mgy(OH)sSi,Os} and a sim</w:t>
      </w:r>
    </w:p>
    <w:p>
      <w:r>
        <w:t>ilar replacement in pyrophyllite gives tale</w:t>
      </w:r>
    </w:p>
    <w:p>
      <w:r>
        <w:t>[Mgs(OH),Si:Oio. The gibbsite series is some-</w:t>
      </w:r>
    </w:p>
    <w:p>
      <w:r>
        <w:t>times called dioctahedral and the brucite series</w:t>
      </w:r>
    </w:p>
    <w:p>
      <w:r>
        <w:t>\wioctabedral in obvious reference to the number</w:t>
      </w:r>
    </w:p>
    <w:p>
      <w:r>
        <w:t>(of octahedra sites occupied in the “non-siicate™</w:t>
      </w:r>
    </w:p>
    <w:p>
      <w:r>
        <w:t>layer.</w:t>
      </w:r>
    </w:p>
    <w:p>
      <w:r>
        <w:t>Alterative representations ofthe structures are</w:t>
      </w:r>
    </w:p>
    <w:p>
      <w:r>
        <w:t>siven in Fig. 9.11, acd it is well worth while</w:t>
      </w:r>
    </w:p>
    <w:p>
      <w:r>
        <w:t>looking carefully at these various diagrams since</w:t>
      </w:r>
    </w:p>
    <w:p>
      <w:r>
        <w:t>they have the pleasing property of becoming</w:t>
      </w:r>
    </w:p>
    <w:p>
      <w:r>
        <w:t>simpler and easier to understand the longer they</w:t>
      </w:r>
    </w:p>
    <w:p>
      <w:r>
        <w:t>are contemplated, It should be stressed that the</w:t>
      </w:r>
    </w:p>
    <w:p>
      <w:r>
        <w:t>formulae given are ideal limiting compositions</w:t>
      </w:r>
    </w:p>
    <w:p>
      <w:r>
        <w:t>and that Al or Me!” can be replaced by</w:t>
      </w:r>
    </w:p>
    <w:p>
      <w:r>
        <w:t>several ether cations of appropriate size. The</w:t>
      </w:r>
    </w:p>
    <w:p>
      <w:r>
        <w:t>stoichiometry is further complicated by the</w:t>
      </w:r>
    </w:p>
    <w:p>
      <w:r>
        <w:t>possibility that Si¥ can be partly replaced by</w:t>
      </w:r>
    </w:p>
    <w:p>
      <w:r>
        <w:t>AN in the tctrahedral sites thereby giving,</w:t>
      </w:r>
    </w:p>
    <w:p>
      <w:r>
        <w:t>rise 0 charged layers, These layers can be</w:t>
      </w:r>
    </w:p>
    <w:p>
      <w:r>
        <w:t>interleaved with M' or M" cations 10 give the</w:t>
      </w:r>
    </w:p>
    <w:p>
      <w:r>
        <w:t>micas or by layers of Iydrated cations to give</w:t>
      </w:r>
    </w:p>
    <w:p>
      <w:r>
        <w:t>‘montmorillonite. Alternatively, charge balance</w:t>
      </w:r>
    </w:p>
    <w:p>
      <w:r>
        <w:t>ean be achieved by interleaving positively</w:t>
      </w:r>
    </w:p>
    <w:p>
      <w:r>
        <w:t>charged (Mg, AION)» layers asin the cblrites.</w:t>
      </w:r>
    </w:p>
    <w:p>
      <w:r>
        <w:t>‘These possibilities are shown schematically in</w:t>
      </w:r>
    </w:p>
    <w:p>
      <w:r>
        <w:t>Figs. 9.12 and 9.13 (p. 355) and elaborated inthe</w:t>
      </w:r>
    </w:p>
    <w:p>
      <w:r>
        <w:t>following paragraphs.</w:t>
      </w:r>
    </w:p>
    <w:p>
      <w:r>
        <w:t>--- Page 375 ---</w:t>
      </w:r>
    </w:p>
    <w:p>
      <w:r>
        <w:t>goss</w:t>
      </w:r>
    </w:p>
    <w:p>
      <w:r>
        <w:t>1%) Pyrpie MOM S101</w:t>
      </w:r>
    </w:p>
    <w:p>
      <w:r>
        <w:t>a boro Bore 6</w:t>
      </w:r>
    </w:p>
    <w:p>
      <w:r>
        <w:t>as</w:t>
      </w:r>
    </w:p>
    <w:p>
      <w:r>
        <w:t>OK an</w:t>
      </w:r>
    </w:p>
    <w:p>
      <w:r>
        <w:t>@ 0-20</w:t>
      </w:r>
    </w:p>
    <w:p>
      <w:r>
        <w:t>80</w:t>
      </w:r>
    </w:p>
    <w:p>
      <w:r>
        <w:t>© Praia</w:t>
      </w:r>
    </w:p>
    <w:p>
      <w:r>
        <w:t>Figure 9.10, (s) Schema representation ofthe stuctue of tlie (ie elevation sowing {S100} rea</w:t>
      </w:r>
    </w:p>
    <w:p>
      <w:r>
        <w:t>hea homo) shart som with(ANOH,O) 10 pve compte layer of orale</w:t>
      </w:r>
    </w:p>
    <w:p>
      <w:r>
        <w:t>IAI (OM),SnOs| The debe ine at double cle</w:t>
      </w:r>
    </w:p>
    <w:p>
      <w:r>
        <w:t>{ane fren a one beh () Sur representation of he suc of pop</w:t>
      </w:r>
    </w:p>
    <w:p>
      <w:r>
        <w:t>‘ated (10,0) trae above and flow Whe (ANH) layer to pve crosses</w:t>
      </w:r>
    </w:p>
    <w:p>
      <w:r>
        <w:t>{OHS te) Alera representation of pyropy et be crore wih (and</w:t>
      </w:r>
    </w:p>
    <w:p>
      <w:r>
        <w:t>‘homing te tochomeuy of ech ayer</w:t>
      </w:r>
    </w:p>
    <w:p>
      <w:r>
        <w:t>‘rl |</w:t>
      </w:r>
    </w:p>
    <w:p>
      <w:r>
        <w:t>The technological importance of the clay min</w:t>
      </w:r>
    </w:p>
    <w:p>
      <w:r>
        <w:t>cra outlined inthe Panc on p. 356</w:t>
      </w:r>
    </w:p>
    <w:p>
      <w:r>
        <w:t>‘Mica ae formed when one-quarer ofthe Si”</w:t>
      </w:r>
    </w:p>
    <w:p>
      <w:r>
        <w:t>in pyophylie and wale are replaced by AV and</w:t>
      </w:r>
    </w:p>
    <w:p>
      <w:r>
        <w:t>the resling negative charge s balanced by Ki</w:t>
      </w:r>
    </w:p>
    <w:p>
      <w:r>
        <w:t>ppyophylie [AL(OH),SigOio] —&gt;</w:t>
      </w:r>
    </w:p>
    <w:p>
      <w:r>
        <w:t>IKAI(OM):(Si/A10,0)} muscovite (white mica)</w:t>
      </w:r>
    </w:p>
    <w:p>
      <w:r>
        <w:t>tale (Me (OW</w:t>
      </w:r>
    </w:p>
    <w:p>
      <w:r>
        <w:t>[kMtg,(Oll(SisA1O0)}phiogopite</w:t>
      </w:r>
    </w:p>
    <w:p>
      <w:r>
        <w:t>Oso) —&gt;</w:t>
      </w:r>
    </w:p>
    <w:p>
      <w:r>
        <w:t>‘The OH can he party replaced by F and</w:t>
      </w:r>
    </w:p>
    <w:p>
      <w:r>
        <w:t>in phlogopite. paral replacement of Me! by</w:t>
      </w:r>
    </w:p>
    <w:p>
      <w:r>
        <w:t>Fel ince iowte (lick mica) (K(Mp.Fey</w:t>
      </w:r>
    </w:p>
    <w:p>
      <w:r>
        <w:t>(OWE) (SipAIO). The presence of K! between</w:t>
      </w:r>
    </w:p>
    <w:p>
      <w:r>
        <w:t>the layers maker the micas appreciably harder</w:t>
      </w:r>
    </w:p>
    <w:p>
      <w:r>
        <w:t>than pyrophylite and tle but the layers are</w:t>
      </w:r>
    </w:p>
    <w:p>
      <w:r>
        <w:t>sill a ours of weakness and micas show per</w:t>
      </w:r>
    </w:p>
    <w:p>
      <w:r>
        <w:t>feet cleavage parallel othe layers. With futher</w:t>
      </w:r>
    </w:p>
    <w:p>
      <w:r>
        <w:t>ethos inde fond 20</w:t>
      </w:r>
    </w:p>
    <w:p>
      <w:r>
        <w:t>substitution of upto haf the Si by AL charge bl:</w:t>
      </w:r>
    </w:p>
    <w:p>
      <w:r>
        <w:t>ance cam be restored by the more highly charged</w:t>
      </w:r>
    </w:p>
    <w:p>
      <w:r>
        <w:t>(C3 and Brite micas result, such as marirte</w:t>
      </w:r>
    </w:p>
    <w:p>
      <w:r>
        <w:t>[CaAlONysSieAlO.)] which is even harder</w:t>
      </w:r>
    </w:p>
    <w:p>
      <w:r>
        <w:t>than muscovite</w:t>
      </w:r>
    </w:p>
    <w:p>
      <w:r>
        <w:t>“Another st of minerals, the montierillenites,</w:t>
      </w:r>
    </w:p>
    <w:p>
      <w:r>
        <w:t>result if instead of replacing texabedral Si™ by</w:t>
      </w:r>
    </w:p>
    <w:p>
      <w:r>
        <w:t>{Alin phlogopite tbe octahedral A! sparally</w:t>
      </w:r>
    </w:p>
    <w:p>
      <w:r>
        <w:t>replace by Mp" (on compleely asin tale), The</w:t>
      </w:r>
    </w:p>
    <w:p>
      <w:r>
        <w:t>resulting partial negative charge per unit formula</w:t>
      </w:r>
    </w:p>
    <w:p>
      <w:r>
        <w:t>an be balanced by incorporating hyerated Mo</w:t>
      </w:r>
    </w:p>
    <w:p>
      <w:r>
        <w:t>'M tetween the layers this lead ro the charac-</w:t>
      </w:r>
    </w:p>
    <w:p>
      <w:r>
        <w:t>teristic swelling. cation exchange and thixtropy</w:t>
      </w:r>
    </w:p>
    <w:p>
      <w:r>
        <w:t>of these minerals (See Panel. p- 356). A yp</w:t>
      </w:r>
    </w:p>
    <w:p>
      <w:r>
        <w:t>‘eal sodium montmorionte might be fey</w:t>
      </w:r>
    </w:p>
    <w:p>
      <w:r>
        <w:t>fated” Nap (Mp Al (OH) S1s0 0.080.</w:t>
      </w:r>
    </w:p>
    <w:p>
      <w:r>
        <w:t>‘but move generally they can be weiter</w:t>
      </w:r>
    </w:p>
    <w:p>
      <w:r>
        <w:t>35 Mi[CMp.ALFe)(OW)(SigOy)] "HO where</w:t>
      </w:r>
    </w:p>
    <w:p>
      <w:r>
        <w:t>MoH, Na, K, JMg oe {Ca. Simutaneous alter.</w:t>
      </w:r>
    </w:p>
    <w:p>
      <w:r>
        <w:t>valent substitution in Bath the octabedal and</w:t>
      </w:r>
    </w:p>
    <w:p>
      <w:r>
        <w:t>tetrahedral ies in tale leads tothe vermicuites</w:t>
      </w:r>
    </w:p>
    <w:p>
      <w:r>
        <w:t>--- Page 376 ---</w:t>
      </w:r>
    </w:p>
    <w:p>
      <w:r>
        <w:t>354 Silicon cng</w:t>
      </w:r>
    </w:p>
    <w:p>
      <w:r>
        <w:t>60H</w:t>
      </w:r>
    </w:p>
    <w:p>
      <w:r>
        <w:t>4al</w:t>
      </w:r>
    </w:p>
    <w:p>
      <w:r>
        <w:t>asi</w:t>
      </w:r>
    </w:p>
    <w:p>
      <w:r>
        <w:t>60</w:t>
      </w:r>
    </w:p>
    <w:p>
      <w:r>
        <w:t>(a) Kaolinite</w:t>
      </w:r>
    </w:p>
    <w:p>
      <w:r>
        <w:t>(©) Tale</w:t>
      </w:r>
    </w:p>
    <w:p>
      <w:r>
        <w:t>40+2011</w:t>
      </w:r>
    </w:p>
    <w:p>
      <w:r>
        <w:t>baxis</w:t>
      </w:r>
    </w:p>
    <w:p>
      <w:r>
        <w:t>(b) Pyrophyllite. alternative representation</w:t>
      </w:r>
    </w:p>
    <w:p>
      <w:r>
        <w:t>Figure 9.11 Alternative representations ofthe layer structures of (a) kaolinite, (b) pyrophyllit, and (c) tale, (After</w:t>
      </w:r>
    </w:p>
    <w:p>
      <w:r>
        <w:t>H. J, Emeléus and J. S. Anderson, 1960 and B. Mason and L. G. Berry, 1968.)</w:t>
      </w:r>
    </w:p>
    <w:p>
      <w:r>
        <w:t>of which a typical formula is</w:t>
      </w:r>
    </w:p>
    <w:p>
      <w:r>
        <w:t>[Mp s2(H:0).92)°** 5</w:t>
      </w:r>
    </w:p>
    <w:p>
      <w:r>
        <w:t>[M3 6b. Fe 9.4 OH)3(Sin es</w:t>
      </w:r>
    </w:p>
    <w:p>
      <w:r>
        <w:t>\IZ</w:t>
      </w:r>
    </w:p>
    <w:p>
      <w:r>
        <w:t>total 3.00</w:t>
      </w:r>
    </w:p>
    <w:p>
      <w:r>
        <w:t>When these minerals are heated they dehydrate</w:t>
      </w:r>
    </w:p>
    <w:p>
      <w:r>
        <w:t>in a remarkable way by extruding little worm-</w:t>
      </w:r>
    </w:p>
    <w:p>
      <w:r>
        <w:t>like structures as indicated by their name (Latin</w:t>
      </w:r>
    </w:p>
    <w:p>
      <w:r>
        <w:t>vermiculus, little worm); the resulting porous</w:t>
      </w:r>
    </w:p>
    <w:p>
      <w:r>
        <w:t>light-weight mass is much used for packing and</w:t>
      </w:r>
    </w:p>
    <w:p>
      <w:r>
        <w:t>insulation, The relationship between the various</w:t>
      </w:r>
    </w:p>
    <w:p>
      <w:r>
        <w:t>layer silicates is summarized with idealized</w:t>
      </w:r>
    </w:p>
    <w:p>
      <w:r>
        <w:t>formulae in Table 9.10 (on page 357).</w:t>
      </w:r>
    </w:p>
    <w:p>
      <w:r>
        <w:t>Aly 200)</w:t>
      </w:r>
    </w:p>
    <w:p>
      <w:r>
        <w:t>Silicates with framework structures</w:t>
      </w:r>
    </w:p>
    <w:p>
      <w:r>
        <w:t>‘The structural complexity of the 3D framework</w:t>
      </w:r>
    </w:p>
    <w:p>
      <w:r>
        <w:t>aluminosilicates precludes a detailed treatment</w:t>
      </w:r>
    </w:p>
    <w:p>
      <w:r>
        <w:t>here, but many of the minerals are of paramount</w:t>
      </w:r>
    </w:p>
    <w:p>
      <w:r>
        <w:t>importance. The group includes the feldspar</w:t>
      </w:r>
    </w:p>
    <w:p>
      <w:r>
        <w:t>(which are the most abundant of all minerals, and</w:t>
      </w:r>
    </w:p>
    <w:p>
      <w:r>
        <w:t>comprise ~60% of the earth’s crust), the zeolites</w:t>
      </w:r>
    </w:p>
    <w:p>
      <w:r>
        <w:t>(which find major applications as_molecular</w:t>
      </w:r>
    </w:p>
    <w:p>
      <w:r>
        <w:t>sieves, desiccants, ion exchangers and water</w:t>
      </w:r>
    </w:p>
    <w:p>
      <w:r>
        <w:t>softeners), and the ultramarines which, as their</w:t>
      </w:r>
    </w:p>
    <w:p>
      <w:r>
        <w:t>name implies, often have an intense blue colour.</w:t>
      </w:r>
    </w:p>
    <w:p>
      <w:r>
        <w:t>All are constructed from SiO, units in which each</w:t>
      </w:r>
    </w:p>
    <w:p>
      <w:r>
        <w:t>atom is shared by 2 tetrahedra (as in the various</w:t>
      </w:r>
    </w:p>
    <w:p>
      <w:r>
        <w:t>forms of SiO, itself), but up to one-half of the Si</w:t>
      </w:r>
    </w:p>
    <w:p>
      <w:r>
        <w:t>--- Page 377 ---</w:t>
      </w:r>
    </w:p>
    <w:p>
      <w:r>
        <w:t>9935 Silicate minerats 385</w:t>
      </w:r>
    </w:p>
    <w:p>
      <w:r>
        <w:t>Water</w:t>
      </w:r>
    </w:p>
    <w:p>
      <w:r>
        <w:t>Sayers oe</w:t>
      </w:r>
    </w:p>
    <w:p>
      <w:r>
        <w:t>osiat</w:t>
      </w:r>
    </w:p>
    <w:p>
      <w:r>
        <w:t>ALM</w:t>
      </w:r>
    </w:p>
    <w:p>
      <w:r>
        <w:t>00</w:t>
      </w:r>
    </w:p>
    <w:p>
      <w:r>
        <w:t>on</w:t>
      </w:r>
    </w:p>
    <w:p>
      <w:r>
        <w:t>Mica, Montmorillonite Chiorite °</w:t>
      </w:r>
    </w:p>
    <w:p>
      <w:r>
        <w:t>Cotusconteiitey —thyarated)</w:t>
      </w:r>
    </w:p>
    <w:p>
      <w:r>
        <w:t>Figure 9.12 Schematic representation of the sructures of muscovite mica, [KzAly(SisAl:)0z0(OH.], hydrated</w:t>
      </w:r>
    </w:p>
    <w:p>
      <w:r>
        <w:t>monimasillonite, [Al,SisOno(OH).].«H20 and chlorite, [MgioAls(SigAls)OnsOHig) Se tex.</w:t>
      </w:r>
    </w:p>
    <w:p>
      <w:r>
        <w:t>6(ou)</w:t>
      </w:r>
    </w:p>
    <w:p>
      <w:r>
        <w:t>SM + al</w:t>
      </w:r>
    </w:p>
    <w:p>
      <w:r>
        <w:t>6</w:t>
      </w:r>
    </w:p>
    <w:p>
      <w:r>
        <w:t>60</w:t>
      </w:r>
    </w:p>
    <w:p>
      <w:r>
        <w:t>38+A1</w:t>
      </w:r>
    </w:p>
    <w:p>
      <w:r>
        <w:t>KS Meal</w:t>
      </w:r>
    </w:p>
    <w:p>
      <w:r>
        <w:t>(a) Muscovite (alternative)</w:t>
      </w:r>
    </w:p>
    <w:p>
      <w:r>
        <w:t>(©) Chiorite (aiternative)</w:t>
      </w:r>
    </w:p>
    <w:p>
      <w:r>
        <w:t>Figure 9.13. Altemative representations of muscovite and chlorite (afier B. Mason and 1. G. Bey),</w:t>
      </w:r>
    </w:p>
    <w:p>
      <w:r>
        <w:t>--- Page 378 ---</w:t>
      </w:r>
    </w:p>
    <w:p>
      <w:r>
        <w:t>a6 ‘stteon cn</w:t>
      </w:r>
    </w:p>
    <w:p>
      <w:r>
        <w:t>(Clay Minerats and Related Aluminosilicates!*?</w:t>
      </w:r>
    </w:p>
    <w:p>
      <w:r>
        <w:t>(Gays aan eucnl comonet of sl, which we One ou svi nd ey ar aoe ra materi or ome</w:t>
      </w:r>
    </w:p>
    <w:p>
      <w:r>
        <w:t>mc eet ee tye an id ye en a</w:t>
      </w:r>
    </w:p>
    <w:p>
      <w:r>
        <w:t>‘Seomponto pms rs tnd el peal tery Be Parc ab ed ws eto pe</w:t>
      </w:r>
    </w:p>
    <w:p>
      <w:r>
        <w:t>‘ape aa vn bye wearing fae fear</w:t>
      </w:r>
    </w:p>
    <w:p>
      <w:r>
        <w:t>2IKAISisO4 +603 + 1:0 HEL gon S2041 + 48:02 + KOs</w:t>
      </w:r>
    </w:p>
    <w:p>
      <w:r>
        <w:t>Sia ran wih ei aoe. acy we ec cn ef a</w:t>
      </w:r>
    </w:p>
    <w:p>
      <w:r>
        <w:t>ingen etree Ward gc Rt wus (USA, UR Te, Calora, Koes</w:t>
      </w:r>
    </w:p>
    <w:p>
      <w:r>
        <w:t>{oR They ne USA ove ba of as at age ed fer pring ppt esing and ety 300</w:t>
      </w:r>
    </w:p>
    <w:p>
      <w:r>
        <w:t>‘cor nar darian nd eanbernare whch sow yee ol ry spy oe ie</w:t>
      </w:r>
    </w:p>
    <w:p>
      <w:r>
        <w:t>Ay pac meal whch «preity Kine pee wih cay mest ua ae 0D oe al</w:t>
      </w:r>
    </w:p>
    <w:p>
      <w:r>
        <w:t>(Shee smal inde USA for ate wie ue wae wa and cr thr sry wars erie pola</w:t>
      </w:r>
    </w:p>
    <w:p>
      <w:r>
        <w:t>breaths morte a whch de pocpleachangle con aches Nah tran</w:t>
      </w:r>
    </w:p>
    <w:p>
      <w:r>
        <w:t>score cy een eae oes sae ot ot than ree</w:t>
      </w:r>
    </w:p>
    <w:p>
      <w:r>
        <w:t>(Restch Net tnt teins end in Antara e ie bps naptin Someone supe</w:t>
      </w:r>
    </w:p>
    <w:p>
      <w:r>
        <w:t>(PS eae falar arb, Wor pesaon (199) nae 40 ron tes (USA Sk Germany 18 UK $8) Of Be</w:t>
      </w:r>
    </w:p>
    <w:p>
      <w:r>
        <w:t>570i pred ne USA two ur wt sed or wha goverment chy ep sta” sa</w:t>
      </w:r>
    </w:p>
    <w:p>
      <w:r>
        <w:t>‘ha oa and pen tec</w:t>
      </w:r>
    </w:p>
    <w:p>
      <w:r>
        <w:t>enoeae im menoertonsey i etewiney wed as 2 ding mad bu his appuety manda pron</w:t>
      </w:r>
    </w:p>
    <w:p>
      <w:r>
        <w:t>‘sted onde stoning tatrepe Proper ff aan pein Th epacene a C2 by Na Be</w:t>
      </w:r>
    </w:p>
    <w:p>
      <w:r>
        <w:t>‘omit pty eboney opel noe eon ye eee pe wae ley</w:t>
      </w:r>
    </w:p>
    <w:p>
      <w:r>
        <w:t>‘Seaver cy praca prin oe aro pe = tamenon ty fy Sia xceeingy</w:t>
      </w:r>
    </w:p>
    <w:p>
      <w:r>
        <w:t>‘8 pes Tete acpi hve tpane cages om he ean pone hares on eps een</w:t>
      </w:r>
    </w:p>
    <w:p>
      <w:r>
        <w:t>[5 Sarpnton of gare low iid cones, purer ent haere poe pv ue mat</w:t>
      </w:r>
    </w:p>
    <w:p>
      <w:r>
        <w:t>Sr jet agian bow, be weak eects te bkcn an be daperion becomes +a we wicuy</w:t>
      </w:r>
    </w:p>
    <w:p>
      <w:r>
        <w:t>‘Sans Oe eet of pau, Thi nat rover rope ale tsovoy sed i ly tc</w:t>
      </w:r>
    </w:p>
    <w:p>
      <w:r>
        <w:t>‘igen upc h-el lag anda noe ps Te ply of bene ho al mera,</w:t>
      </w:r>
    </w:p>
    <w:p>
      <w:r>
        <w:t>Bers ae SBespecs pienso ee ly nr pon wa 3 nH SA</w:t>
      </w:r>
    </w:p>
    <w:p>
      <w:r>
        <w:t>re USoR 208 Gece 8</w:t>
      </w:r>
    </w:p>
    <w:p>
      <w:r>
        <w:t>‘Sia ocu e+e yazan pawn gm aks, Us car |-S once apres</w:t>
      </w:r>
    </w:p>
    <w:p>
      <w:r>
        <w:t>icmp cctv cn Ca crn aga et</w:t>
      </w:r>
    </w:p>
    <w:p>
      <w:r>
        <w:t>(Rul Gage pws ey. buspar) hgh deter nrc ‘hin</w:t>
      </w:r>
    </w:p>
    <w:p>
      <w:r>
        <w:t>‘Sor, “tte mcs ew Sut erp sen maby 1 501600 ou. Set mca std for ace</w:t>
      </w:r>
    </w:p>
    <w:p>
      <w:r>
        <w:t>‘ete nen fr sr ner Wd pion acy Cie ws “3800</w:t>
      </w:r>
    </w:p>
    <w:p>
      <w:r>
        <w:t>‘Shen De (USA So, 28 USA DR</w:t>
      </w:r>
    </w:p>
    <w:p>
      <w:r>
        <w:t>“uc wfle be mec coats of eel Rel lye wit Qh ining con wd fot 2</w:t>
      </w:r>
    </w:p>
    <w:p>
      <w:r>
        <w:t>sme, snot yang ric sd far whines chem mame nd Yo ace</w:t>
      </w:r>
    </w:p>
    <w:p>
      <w:r>
        <w:t>toms have been replaced hy AL, thus requiring Most. feldspars can be clasified chem</w:t>
      </w:r>
    </w:p>
    <w:p>
      <w:r>
        <w:t>the wdtion of farther cations foe charge-alance. aly as members of the tcmary_ system</w:t>
      </w:r>
    </w:p>
    <w:p>
      <w:r>
        <w:t>NaAISOx-KAISOs-CaAl:SiOx. This is</w:t>
      </w:r>
    </w:p>
    <w:p>
      <w:r>
        <w:t>Sangh Wd Wt 11001, US Depo x nnn, stated Hn Fig. 9.14, which also indicates the</w:t>
      </w:r>
    </w:p>
    <w:p>
      <w:r>
        <w:t>ref hime Wotan BC py 40 mages ofthe mineral phases, Paricularty noble</w:t>
      </w:r>
    </w:p>
    <w:p>
      <w:r>
        <w:t>--- Page 379 ---</w:t>
      </w:r>
    </w:p>
    <w:p>
      <w:r>
        <w:t>9935</w:t>
      </w:r>
    </w:p>
    <w:p>
      <w:r>
        <w:t>Silicate minerals 357</w:t>
      </w:r>
    </w:p>
    <w:p>
      <w:r>
        <w:t>Table 9.10 Summary of layer silicate structures (idealized formulae)“</w:t>
      </w:r>
    </w:p>
    <w:p>
      <w:r>
        <w:t>Dicctahodral</w:t>
      </w:r>
    </w:p>
    <w:p>
      <w:r>
        <w:t>"Trioctabedral</w:t>
      </w:r>
    </w:p>
    <w:p>
      <w:r>
        <w:t>(ith brucite type layers)</w:t>
      </w:r>
    </w:p>
    <w:p>
      <w:r>
        <w:t>(with gibbsite type layers)</w:t>
      </w:r>
    </w:p>
    <w:p>
      <w:r>
        <w:t>Two-layer structures</w:t>
      </w:r>
    </w:p>
    <w:p>
      <w:r>
        <w:t>Keolinite, marie, dickite "Antigerite (platy serpentine)</w:t>
      </w:r>
    </w:p>
    <w:p>
      <w:r>
        <w:t>[Al(OH (SiO; [Mec(OH ($10.0)</w:t>
      </w:r>
    </w:p>
    <w:p>
      <w:r>
        <w:t>Haloysite Chysotile (fibrous serpentine)</w:t>
      </w:r>
    </w:p>
    <w:p>
      <w:r>
        <w:t>[AL(OM(SiOW) [Mex(OlDg(SiO 0</w:t>
      </w:r>
    </w:p>
    <w:p>
      <w:r>
        <w:t>Three-layer structures</w:t>
      </w:r>
    </w:p>
    <w:p>
      <w:r>
        <w:t>Pyrophyite “Tale</w:t>
      </w:r>
    </w:p>
    <w:p>
      <w:r>
        <w:t>{ALCO (SUO] [Mg,(OH{SLO</w:t>
      </w:r>
    </w:p>
    <w:p>
      <w:r>
        <w:t>Morimnocllonite Vermiculite</w:t>
      </w:r>
    </w:p>
    <w:p>
      <w:r>
        <w:t>[Al(Ol,Si:040))4F,0" [Mg,(OH,{S4040)1 41,0"</w:t>
      </w:r>
    </w:p>
    <w:p>
      <w:r>
        <w:t>Muscovite (mica)</w:t>
      </w:r>
    </w:p>
    <w:p>
      <w:r>
        <w:t>[KAI (OID,(AISi}0,0)]</w:t>
      </w:r>
    </w:p>
    <w:p>
      <w:r>
        <w:t>‘Margarit (brite mics)</w:t>
      </w:r>
    </w:p>
    <w:p>
      <w:r>
        <w:t>[CaAh(OF(ATSi20W)]</w:t>
      </w:r>
    </w:p>
    <w:p>
      <w:r>
        <w:t>Phiogopite (mica)</w:t>
      </w:r>
    </w:p>
    <w:p>
      <w:r>
        <w:t>[KMg,(O12(AISis0,0)1</w:t>
      </w:r>
    </w:p>
    <w:p>
      <w:r>
        <w:t>lintooite</w:t>
      </w:r>
    </w:p>
    <w:p>
      <w:r>
        <w:t>{CaMgs(OH),(AhS</w:t>
      </w:r>
    </w:p>
    <w:p>
      <w:r>
        <w:t>Cherite</w:t>
      </w:r>
    </w:p>
    <w:p>
      <w:r>
        <w:t>(MgsAUOH) (AIS O01"</w:t>
      </w:r>
    </w:p>
    <w:p>
      <w:r>
        <w:t>Ore)</w:t>
      </w:r>
    </w:p>
    <w:p>
      <w:r>
        <w:t>© With panial replacement of octahedral Al by Mand with adsorbed eatios.</w:t>
      </w:r>
    </w:p>
    <w:p>
      <w:r>
        <w:t>© With paral replacement of cctaedral Mg by Al and with adsorbed eators</w:t>
      </w:r>
    </w:p>
    <w:p>
      <w:r>
        <w:t>(© Thats eguarty alternating tal</w:t>
      </w:r>
    </w:p>
    <w:p>
      <w:r>
        <w:t>oma</w:t>
      </w:r>
    </w:p>
    <w:p>
      <w:r>
        <w:t>oe TL me nN</w:t>
      </w:r>
    </w:p>
    <w:p>
      <w:r>
        <w:t>Figure 9.14 Ternary phase diggram for feldspars.</w:t>
      </w:r>
    </w:p>
    <w:p>
      <w:r>
        <w:t>The precise positions of the various</w:t>
      </w:r>
    </w:p>
    <w:p>
      <w:r>
        <w:t>‘phase boundaries depend on the temper-</w:t>
      </w:r>
    </w:p>
    <w:p>
      <w:r>
        <w:t>ature of formation</w:t>
      </w:r>
    </w:p>
    <w:p>
      <w:r>
        <w:t>is the continuous plagioclase series in which</w:t>
      </w:r>
    </w:p>
    <w:p>
      <w:r>
        <w:t>Na! (102pm) is replaced by Ca!” (00pm)</w:t>
      </w:r>
    </w:p>
    <w:p>
      <w:r>
        <w:t>ined by a simultaneous substi</w:t>
      </w:r>
    </w:p>
    <w:p>
      <w:r>
        <w:t>for Si!¥ on the twtrahedral sites. K! (138 pm)</w:t>
      </w:r>
    </w:p>
    <w:p>
      <w:r>
        <w:t>ike and brace</w:t>
      </w:r>
    </w:p>
    <w:p>
      <w:r>
        <w:t>Sheets,</w:t>
      </w:r>
    </w:p>
    <w:p>
      <w:r>
        <w:t>is too disparate in size to substitute for Ce!</w:t>
      </w:r>
    </w:p>
    <w:p>
      <w:r>
        <w:t>and 2-phase mixtures result, though orthoclase</w:t>
      </w:r>
    </w:p>
    <w:p>
      <w:r>
        <w:t>does form a continuous series of solid solutions</w:t>
      </w:r>
    </w:p>
    <w:p>
      <w:r>
        <w:t>‘with the Ba feldspar celsian [BaAl2SizOs] (Bal</w:t>
      </w:r>
    </w:p>
    <w:p>
      <w:r>
        <w:t>136 pm). Likewise, most of the alkaline feldspars</w:t>
      </w:r>
    </w:p>
    <w:p>
      <w:r>
        <w:t>are not homogeneous but tend to contain separate</w:t>
      </w:r>
    </w:p>
    <w:p>
      <w:r>
        <w:t>K-rich and Nastich phases. unless they have</w:t>
      </w:r>
    </w:p>
    <w:p>
      <w:r>
        <w:t>crystallized rapidly from solid sotutions at high</w:t>
      </w:r>
    </w:p>
    <w:p>
      <w:r>
        <w:t>temperatures (above ~600°"). Feldspars have</w:t>
      </w:r>
    </w:p>
    <w:p>
      <w:r>
        <w:t>tightly constructed aluminosilicate frameworks</w:t>
      </w:r>
    </w:p>
    <w:p>
      <w:r>
        <w:t>that generate large interstices in which the</w:t>
      </w:r>
    </w:p>
    <w:p>
      <w:r>
        <w:t>large M! or M" are accommodated in irregular</w:t>
      </w:r>
    </w:p>
    <w:p>
      <w:r>
        <w:t>coordination.) Smaller cations, which are</w:t>
      </w:r>
    </w:p>
    <w:p>
      <w:r>
        <w:t>‘common in the chain and sheet silicates (e.g. Lit,</w:t>
      </w:r>
    </w:p>
    <w:p>
      <w:r>
        <w:t>Mg", Fel"), do not occur as major constituents</w:t>
      </w:r>
    </w:p>
    <w:p>
      <w:r>
        <w:t>feldspars presumably because they are unable to</w:t>
      </w:r>
    </w:p>
    <w:p>
      <w:r>
        <w:t>fill the interstices adequately.</w:t>
      </w:r>
    </w:p>
    <w:p>
      <w:r>
        <w:t>Pressure is another important variable in the</w:t>
      </w:r>
    </w:p>
    <w:p>
      <w:r>
        <w:t>formation of feldspars and at sufficiently high</w:t>
      </w:r>
    </w:p>
    <w:p>
      <w:r>
        <w:t>pressures there is a tendency for Alto increase its</w:t>
      </w:r>
    </w:p>
    <w:p>
      <w:r>
        <w:t>Coordination number from 4 10 6 with consequent</w:t>
      </w:r>
    </w:p>
    <w:p>
      <w:r>
        <w:t>destruction of the feldspar lattice." For example:</w:t>
      </w:r>
    </w:p>
    <w:p>
      <w:r>
        <w:t>tn some compounds of course, ocabedtally coordinated</w:t>
      </w:r>
    </w:p>
    <w:p>
      <w:r>
        <w:t>‘Ali sable at norma atmospheric prestre, eg. in AlsO3,</w:t>
      </w:r>
    </w:p>
    <w:p>
      <w:r>
        <w:t>--- Page 380 ---</w:t>
      </w:r>
    </w:p>
    <w:p>
      <w:r>
        <w:t>358 Silicon</w:t>
      </w:r>
    </w:p>
    <w:p>
      <w:r>
        <w:t>NaalSi0, *“Snaat,sizdg +Si02</w:t>
      </w:r>
    </w:p>
    <w:p>
      <w:r>
        <w:t>albite (feldspar) jadeite (clinopyroxene) quartz</w:t>
      </w:r>
    </w:p>
    <w:p>
      <w:r>
        <w:t>NaAlSisOy + NaALSiO, “"S anaAl,Si05</w:t>
      </w:r>
    </w:p>
    <w:p>
      <w:r>
        <w:t>albite nepheline jadeit</w:t>
      </w:r>
    </w:p>
    <w:p>
      <w:r>
        <w:t>3Ca(Al)aSi20, “"S cay(Al.i(SiO0s</w:t>
      </w:r>
    </w:p>
    <w:p>
      <w:r>
        <w:t>anorthite (feldspar) grossular (Ca garnet)</w:t>
      </w:r>
    </w:p>
    <w:p>
      <w:r>
        <w:t>+ 2(Al),SiOs + SiOz</w:t>
      </w:r>
    </w:p>
    <w:p>
      <w:r>
        <w:t>kyanit ‘quartz</w:t>
      </w:r>
    </w:p>
    <w:p>
      <w:r>
        <w:t>Ca{Al)ySizO5 + Can(Al2SiO; + 3CaSiOs</w:t>
      </w:r>
    </w:p>
    <w:p>
      <w:r>
        <w:t>anorthite gehlenite wollastonite</w:t>
      </w:r>
    </w:p>
    <w:p>
      <w:r>
        <w:t>EAS 2Cas(Aled(SiO4)s</w:t>
      </w:r>
    </w:p>
    <w:p>
      <w:r>
        <w:t>sgrossular</w:t>
      </w:r>
    </w:p>
    <w:p>
      <w:r>
        <w:t>Such reactions marking the disappearance of</w:t>
      </w:r>
    </w:p>
    <w:p>
      <w:r>
        <w:t>plagioclase feldspars may be responsible for the</w:t>
      </w:r>
    </w:p>
    <w:p>
      <w:r>
        <w:t>Mohorovicic discontinuity between the earth's</w:t>
      </w:r>
    </w:p>
    <w:p>
      <w:r>
        <w:t>crust and mantle: this implies that the crust and</w:t>
      </w:r>
    </w:p>
    <w:p>
      <w:r>
        <w:t>mantle are isocompositional, the crustal rocks</w:t>
      </w:r>
    </w:p>
    <w:p>
      <w:r>
        <w:t>above having phases characteristic of gabbro rock</w:t>
      </w:r>
    </w:p>
    <w:p>
      <w:r>
        <w:t>(olivine, pyroxene, plagioclase) whilst the mantle</w:t>
      </w:r>
    </w:p>
    <w:p>
      <w:r>
        <w:t>rocks below are an eclogite-containing garnet,</w:t>
      </w:r>
    </w:p>
    <w:p>
      <w:r>
        <w:t>Alrich pyroxene and quartz. Not all geochemists</w:t>
      </w:r>
    </w:p>
    <w:p>
      <w:r>
        <w:t>agree, however.</w:t>
      </w:r>
    </w:p>
    <w:p>
      <w:r>
        <w:t>Zeolites have much more open aluminosili-</w:t>
      </w:r>
    </w:p>
    <w:p>
      <w:r>
        <w:t>cate frameworks than feldspars and this enables</w:t>
      </w:r>
    </w:p>
    <w:p>
      <w:r>
        <w:t>them to take up loosely bound water or other</w:t>
      </w:r>
    </w:p>
    <w:p>
      <w:r>
        <w:t>small molecules in their structure. Indeed, the</w:t>
      </w:r>
    </w:p>
    <w:p>
      <w:r>
        <w:t>name zeolite was coined by the mineralogist</w:t>
      </w:r>
    </w:p>
    <w:p>
      <w:r>
        <w:t>AWOH)s, and spinels such as MgAlzO4. Much higher pres-</w:t>
      </w:r>
    </w:p>
    <w:p>
      <w:r>
        <w:t>sures stil are required to transform 4-coordinated Si to 6-</w:t>
      </w:r>
    </w:p>
    <w:p>
      <w:r>
        <w:t>‘coordinated (p. 343).</w:t>
      </w:r>
    </w:p>
    <w:p>
      <w:r>
        <w:t>Ch.9</w:t>
      </w:r>
    </w:p>
    <w:p>
      <w:r>
        <w:t>A. F. Cronstedt in 1756 eww zein, to boil; Mbos</w:t>
      </w:r>
    </w:p>
    <w:p>
      <w:r>
        <w:t>lithos, stone) because the mineral appeared to</w:t>
      </w:r>
    </w:p>
    <w:p>
      <w:r>
        <w:t>boil when heated in the blow-pipe flame. Zeo-</w:t>
      </w:r>
    </w:p>
    <w:p>
      <w:r>
        <w:t>lite structures are characterized by the presence</w:t>
      </w:r>
    </w:p>
    <w:p>
      <w:r>
        <w:t>of tunnels or systems of interconnected caviti</w:t>
      </w:r>
    </w:p>
    <w:p>
      <w:r>
        <w:t>these can be linked either in one direction gi</w:t>
      </w:r>
    </w:p>
    <w:p>
      <w:r>
        <w:t>ing fibrous crystals, or more usually in two or</w:t>
      </w:r>
    </w:p>
    <w:p>
      <w:r>
        <w:t>three directions to give lamellar and 3D struc-</w:t>
      </w:r>
    </w:p>
    <w:p>
      <w:r>
        <w:t>tures respectively. Figure 9.15a shows the con-</w:t>
      </w:r>
    </w:p>
    <w:p>
      <w:r>
        <w:t>struction of a single cavity from 24 linked (SiO,)</w:t>
      </w:r>
    </w:p>
    <w:p>
      <w:r>
        <w:t>tetrahedra and Fig. 9.15b shows how this can be</w:t>
      </w:r>
    </w:p>
    <w:p>
      <w:r>
        <w:t>conventionally represented by a truncated cubo-</w:t>
      </w:r>
    </w:p>
    <w:p>
      <w:r>
        <w:t>‘octahedron formed by joining the Si atom posi-</w:t>
      </w:r>
    </w:p>
    <w:p>
      <w:r>
        <w:t>tions. Several other types of polyhedron have also</w:t>
      </w:r>
    </w:p>
    <w:p>
      <w:r>
        <w:t>been observed. These are then linked in three</w:t>
      </w:r>
    </w:p>
    <w:p>
      <w:r>
        <w:t>dimensions to build the aluminosilicate frame-</w:t>
      </w:r>
    </w:p>
    <w:p>
      <w:r>
        <w:t>work. A typical structure is shown in Fig. 9.15¢</w:t>
      </w:r>
    </w:p>
    <w:p>
      <w:r>
        <w:t>for the synthetic zeolite “Linde A” which</w:t>
      </w:r>
    </w:p>
    <w:p>
      <w:r>
        <w:t>has the formula [Naj2(Alj2Si,204g)].27H20.</w:t>
      </w:r>
    </w:p>
    <w:p>
      <w:r>
        <w:t>Other cavity frameworks are found in other</w:t>
      </w:r>
    </w:p>
    <w:p>
      <w:r>
        <w:t>zeolites such as faujasite, which has the ideal-</w:t>
      </w:r>
    </w:p>
    <w:p>
      <w:r>
        <w:t>ized formula [NaCaos(AlSisOi4)].10H20, and</w:t>
      </w:r>
    </w:p>
    <w:p>
      <w:r>
        <w:t>chabazite [Ca(Al,Si,)O;2].6H20. There is great</w:t>
      </w:r>
    </w:p>
    <w:p>
      <w:r>
        <w:t>current interest in this field since it offers scope</w:t>
      </w:r>
    </w:p>
    <w:p>
      <w:r>
        <w:t>for the reproducible synthesis of structures hav-</w:t>
      </w:r>
    </w:p>
    <w:p>
      <w:r>
        <w:t>ing cavities, tunnels and pores of precisely</w:t>
      </w:r>
    </w:p>
    <w:p>
      <w:r>
        <w:t>defined dimensions on the atomic scale.” By</w:t>
      </w:r>
    </w:p>
    <w:p>
      <w:r>
        <w:t>594, M. THOMAS,L. A. Buns... A. Lobot, A. K. Caeet-</w:t>
      </w:r>
    </w:p>
    <w:p>
      <w:r>
        <w:t>aot and C. A. PYG, J. Chem So, Chem. Commur., 216-7</w:t>
      </w:r>
    </w:p>
    <w:p>
      <w:r>
        <w:t>(ssi).</w:t>
      </w:r>
    </w:p>
    <w:p>
      <w:r>
        <w:t>3G. Gorman and E. Gaus, Natural Zeolites, Springer-</w:t>
      </w:r>
    </w:p>
    <w:p>
      <w:r>
        <w:t>Verlag, Berlin, 1985, 400 pp. P. A. Jacoss. and</w:t>
      </w:r>
    </w:p>
    <w:p>
      <w:r>
        <w:t>©</w:t>
      </w:r>
    </w:p>
    <w:p>
      <w:r>
        <w:t>Figure 9.15 (a) 24 (SiO.) tetrahedra linked by comer sharing to form a framework surrounding a truncated</w:t>
      </w:r>
    </w:p>
    <w:p>
      <w:r>
        <w:t>cubo-octahedral cavity;</w:t>
      </w:r>
    </w:p>
    <w:p>
      <w:r>
        <w:t>) conventional representation of the polyhedron in (a); and (c) space-filling</w:t>
      </w:r>
    </w:p>
    <w:p>
      <w:r>
        <w:t>arrangement of the polyhedra A which also generates larger cavities B.</w:t>
      </w:r>
    </w:p>
    <w:p>
      <w:r>
        <w:t>--- Page 381 ---</w:t>
      </w:r>
    </w:p>
    <w:p>
      <w:r>
        <w:t>$9.36</w:t>
      </w:r>
    </w:p>
    <w:p>
      <w:r>
        <w:t>appropriate design such molecular sieves can be</w:t>
      </w:r>
    </w:p>
    <w:p>
      <w:r>
        <w:t>used to selectively remove water or other small</w:t>
      </w:r>
    </w:p>
    <w:p>
      <w:r>
        <w:t>molecules, to separate normal from branched-</w:t>
      </w:r>
    </w:p>
    <w:p>
      <w:r>
        <w:t>chain paraffins, to generate highly dispersed</w:t>
      </w:r>
    </w:p>
    <w:p>
      <w:r>
        <w:t>metal catalysts, and to promote specific size-</w:t>
      </w:r>
    </w:p>
    <w:p>
      <w:r>
        <w:t>dependent chemical reactions.°%) Zeolites are</w:t>
      </w:r>
    </w:p>
    <w:p>
      <w:r>
        <w:t>made commercially by crystallizing aqueous gels,</w:t>
      </w:r>
    </w:p>
    <w:p>
      <w:r>
        <w:t>of mixed alkaline silicates and aluminates at</w:t>
      </w:r>
    </w:p>
    <w:p>
      <w:r>
        <w:t>60-100". Zeolite-A is being increasingly used as</w:t>
      </w:r>
    </w:p>
    <w:p>
      <w:r>
        <w:t>a detergent builder to replace sodium tripolyphos-</w:t>
      </w:r>
    </w:p>
    <w:p>
      <w:r>
        <w:t>phate (p. 528).</w:t>
      </w:r>
    </w:p>
    <w:p>
      <w:r>
        <w:t>‘The final group of framework aluminosilicates</w:t>
      </w:r>
    </w:p>
    <w:p>
      <w:r>
        <w:t>are the ultramarines which have alternate Si</w:t>
      </w:r>
    </w:p>
    <w:p>
      <w:r>
        <w:t>and Al atoms at the comers of the polyhedra</w:t>
      </w:r>
    </w:p>
    <w:p>
      <w:r>
        <w:t>shown in Fig. 9.15a and b and, in addition,</w:t>
      </w:r>
    </w:p>
    <w:p>
      <w:r>
        <w:t>contain substantial concentrations of anions</w:t>
      </w:r>
    </w:p>
    <w:p>
      <w:r>
        <w:t>such as CI~, SO,’ or Sy. These minerals</w:t>
      </w:r>
    </w:p>
    <w:p>
      <w:r>
        <w:t>tend to be anhydrous, like the feldspars, and</w:t>
      </w:r>
    </w:p>
    <w:p>
      <w:r>
        <w:t>in contrast to the even more open zeolites.</w:t>
      </w:r>
    </w:p>
    <w:p>
      <w:r>
        <w:t>Examples are sodalite [NasCla(AleSieQ2s)],</w:t>
      </w:r>
    </w:p>
    <w:p>
      <w:r>
        <w:t>noselite [Nag(SO,)(AlgSigQzz)] and ultramarine</w:t>
      </w:r>
    </w:p>
    <w:p>
      <w:r>
        <w:t>{Nag (S2)(AlsSigO24)]- Sodalite is colourless if</w:t>
      </w:r>
    </w:p>
    <w:p>
      <w:r>
        <w:t>the supernumerary anions are all chloride, but</w:t>
      </w:r>
    </w:p>
    <w:p>
      <w:r>
        <w:t>partial replacement by sulfide gives the brilliant</w:t>
      </w:r>
    </w:p>
    <w:p>
      <w:r>
        <w:t>blue mineral lapiz lazuli. Further replacement</w:t>
      </w:r>
    </w:p>
    <w:p>
      <w:r>
        <w:t>gives ultramarine which is now manufactured</w:t>
      </w:r>
    </w:p>
    <w:p>
      <w:r>
        <w:t>synthetically as an important blue pigment for</w:t>
      </w:r>
    </w:p>
    <w:p>
      <w:r>
        <w:t>oil-based paints and porcelain, and as a “blueing”</w:t>
      </w:r>
    </w:p>
    <w:p>
      <w:r>
        <w:t>agent to mask yellow tints in domestic washing,</w:t>
      </w:r>
    </w:p>
    <w:p>
      <w:r>
        <w:t>J. A. MARTENS, Synthesis of High Silica Aluminosilicate Zeo-</w:t>
      </w:r>
    </w:p>
    <w:p>
      <w:r>
        <w:t>lites, Elsevier, Amsterdam, 1987, 390 pp. M. L. Occeuut</w:t>
      </w:r>
    </w:p>
    <w:p>
      <w:r>
        <w:t>and'H.E.RoBSON (eds.), Zeolite Synthesis, ACS Sym-</w:t>
      </w:r>
    </w:p>
    <w:p>
      <w:r>
        <w:t>posium Series No, 398, 1989, 664 pp. J. KLNOWSKI and</w:t>
      </w:r>
    </w:p>
    <w:p>
      <w:r>
        <w:t>PJ. BARRIE.(eds.) Recent Advances in Zeolite Science,</w:t>
      </w:r>
    </w:p>
    <w:p>
      <w:r>
        <w:t>Elsevier, Amsterdam, 1990, 310 pp. G. V. Tstsisuviu,</w:t>
      </w:r>
    </w:p>
    <w:p>
      <w:r>
        <w:t>T. G. ANoRoNKasvil, G.M. Kinov” and L. D. Fizova,</w:t>
      </w:r>
    </w:p>
    <w:p>
      <w:r>
        <w:t>Natural Zeolites, Elis Horwood, Chichester, 1990, 274 pp.</w:t>
      </w:r>
    </w:p>
    <w:p>
      <w:r>
        <w:t>SSD, W. BREcx, Zeolite Molecular Sieves (Structure, Chem</w:t>
      </w:r>
    </w:p>
    <w:p>
      <w:r>
        <w:t>isory, and Uses), Wiley, New York, 1974, 771 pp. K. SeFF,</w:t>
      </w:r>
    </w:p>
    <w:p>
      <w:r>
        <w:t>‘Acc. Chem. Res. 9, 121-8 (1976). R.M. BARRER, Zeo</w:t>
      </w:r>
    </w:p>
    <w:p>
      <w:r>
        <w:t>lites and Clay Minerals as Sorbents and Molecular Sieves,</w:t>
      </w:r>
    </w:p>
    <w:p>
      <w:r>
        <w:t>‘Academic Press, London, 1978, 496 pp. W. HOLDERICH,</w:t>
      </w:r>
    </w:p>
    <w:p>
      <w:r>
        <w:t>1M, Hesse and F. NAUMANN, Angew. Chem. Int. Edn. Engl</w:t>
      </w:r>
    </w:p>
    <w:p>
      <w:r>
        <w:t>27, 226- 46 (1988). G. A. OziN, A. KUPEMAN and A. STEN,</w:t>
      </w:r>
    </w:p>
    <w:p>
      <w:r>
        <w:t>Angew. Chem. int. Edn. Engl. 28, 359-76 (1989). See</w:t>
      </w:r>
    </w:p>
    <w:p>
      <w:r>
        <w:t>also. K. B Yoo and J. K. Kock, J. Chem. Soc., Chem.</w:t>
      </w:r>
    </w:p>
    <w:p>
      <w:r>
        <w:t>‘Commun., $1011 (1988) for the novel synthesis of ionic</w:t>
      </w:r>
    </w:p>
    <w:p>
      <w:r>
        <w:t>clusters [Nay)*], and P. A. ANDERSON, R. J. SINGER and</w:t>
      </w:r>
    </w:p>
    <w:p>
      <w:r>
        <w:t>P.P. EDWARDS, J. Chem Soc., Chem.’ Commun, 914-5</w:t>
      </w:r>
    </w:p>
    <w:p>
      <w:r>
        <w:t>(1991) forthe synthesis of [Nas], [Nag**] and [Ky2*] by</w:t>
      </w:r>
    </w:p>
    <w:p>
      <w:r>
        <w:t>reaction of alkali metal vapours with zeolites.</w:t>
      </w:r>
    </w:p>
    <w:p>
      <w:r>
        <w:t>Other inorganic compounds of silicon 359</w:t>
      </w:r>
    </w:p>
    <w:p>
      <w:r>
        <w:t>paper making, starch, etc.t The colour is due</w:t>
      </w:r>
    </w:p>
    <w:p>
      <w:r>
        <w:t>to the presence of the sulfur radical anions</w:t>
      </w:r>
    </w:p>
    <w:p>
      <w:r>
        <w:t>Sr~ and S;~ and shifts from green to blue as</w:t>
      </w:r>
    </w:p>
    <w:p>
      <w:r>
        <w:t>the ratio S3~/S&gt;~ increases; in ultramarine red</w:t>
      </w:r>
    </w:p>
    <w:p>
      <w:r>
        <w:t>the predominant species may be the neutral Sy</w:t>
      </w:r>
    </w:p>
    <w:p>
      <w:r>
        <w:t>molecule though S;~ and S2~ are also present.(°°</w:t>
      </w:r>
    </w:p>
    <w:p>
      <w:r>
        <w:t>9.3.6 Other inorganic compounds</w:t>
      </w:r>
    </w:p>
    <w:p>
      <w:r>
        <w:t>of silicon</w:t>
      </w:r>
    </w:p>
    <w:p>
      <w:r>
        <w:t>‘This section briefly considers compounds in</w:t>
      </w:r>
    </w:p>
    <w:p>
      <w:r>
        <w:t>which Si is bonded to elements other than</w:t>
      </w:r>
    </w:p>
    <w:p>
      <w:r>
        <w:t>hydrogen, the halogens or oxygen, especially</w:t>
      </w:r>
    </w:p>
    <w:p>
      <w:r>
        <w:t>compounds in which Si is bonded to S, N</w:t>
      </w:r>
    </w:p>
    <w:p>
      <w:r>
        <w:t>or P. Silicon burns in S vapour at 100° to</w:t>
      </w:r>
    </w:p>
    <w:p>
      <w:r>
        <w:t>give SiS&gt; which can be sublimed in a stream</w:t>
      </w:r>
    </w:p>
    <w:p>
      <w:r>
        <w:t>of No to give long, white, flexible, asbestos-</w:t>
      </w:r>
    </w:p>
    <w:p>
      <w:r>
        <w:t>ike fibres, mp 1090", sublimation 1250°C. The</w:t>
      </w:r>
    </w:p>
    <w:p>
      <w:r>
        <w:t>structure consists of infinite chains of edge-</w:t>
      </w:r>
    </w:p>
    <w:p>
      <w:r>
        <w:t>shared tetrahedra (like W-silica, p. 343) and these</w:t>
      </w:r>
    </w:p>
    <w:p>
      <w:r>
        <w:t>transform at high temperature and pressure to</w:t>
      </w:r>
    </w:p>
    <w:p>
      <w:r>
        <w:t>a (comer-shared) cristobalite modification. ‘The</w:t>
      </w:r>
    </w:p>
    <w:p>
      <w:r>
        <w:t>structural complexity of SiO&gt; is not repeated,</w:t>
      </w:r>
    </w:p>
    <w:p>
      <w:r>
        <w:t>however. SiS» hydrolyses rapidly to SiO; and</w:t>
      </w:r>
    </w:p>
    <w:p>
      <w:r>
        <w:t>H,S and is completely ammonolysed by liquid</w:t>
      </w:r>
    </w:p>
    <w:p>
      <w:r>
        <w:t>NH; to the imide</w:t>
      </w:r>
    </w:p>
    <w:p>
      <w:r>
        <w:t>SiS) + 4NHy —&gt; Si(NH), + 2NH,SH</w:t>
      </w:r>
    </w:p>
    <w:p>
      <w:r>
        <w:t>Sulfides of Na, Mg, Al and Fe convert SiS;</w:t>
      </w:r>
    </w:p>
    <w:p>
      <w:r>
        <w:t>into. metal thiosilicates, and ethanol yields</w:t>
      </w:r>
    </w:p>
    <w:p>
      <w:r>
        <w:t>“ethylsilicate” Si(OEN), and H2S.* Volatile</w:t>
      </w:r>
    </w:p>
    <w:p>
      <w:r>
        <w:t>¥ According to H. Remy the artificial production of</w:t>
      </w:r>
    </w:p>
    <w:p>
      <w:r>
        <w:t>ultramarine was frst suggested by J. W. von Goethe in</w:t>
      </w:r>
    </w:p>
    <w:p>
      <w:r>
        <w:t>his Halian Journey (1786-8); it was first accomplished by</w:t>
      </w:r>
    </w:p>
    <w:p>
      <w:r>
        <w:t>LL. Gmelin in 1828 and developed industrially by the Meissen</w:t>
      </w:r>
    </w:p>
    <w:p>
      <w:r>
        <w:t>porcelain works in the following year. Tt can be made</w:t>
      </w:r>
    </w:p>
    <w:p>
      <w:r>
        <w:t>by firing kaolin and sulfur with sodium carbonate; various</w:t>
      </w:r>
    </w:p>
    <w:p>
      <w:r>
        <w:t>‘reatments yield greens, reds and violets, as well as the deep</w:t>
      </w:r>
    </w:p>
    <w:p>
      <w:r>
        <w:t>blue, the colours being reminiscent of the highly coloured</w:t>
      </w:r>
    </w:p>
    <w:p>
      <w:r>
        <w:t>species obtained in nonaqueous solutions of S, Se and Te</w:t>
      </w:r>
    </w:p>
    <w:p>
      <w:r>
        <w:t>(pp. 664, 759).</w:t>
      </w:r>
    </w:p>
    <w:p>
      <w:r>
        <w:t>SOR J. H. CLARK and D. G. CoBHoLD, Inorg. Chem. 17,</w:t>
      </w:r>
    </w:p>
    <w:p>
      <w:r>
        <w:t>3169-74 (1978).</w:t>
      </w:r>
    </w:p>
    <w:p>
      <w:r>
        <w:t>¥ Si(OBQ« is an important industrial chemical that is made</w:t>
      </w:r>
    </w:p>
    <w:p>
      <w:r>
        <w:t>fon the kilotonne scale by the action of EtOH on SiCU. It</w:t>
      </w:r>
    </w:p>
    <w:p>
      <w:r>
        <w:t>has mp ~77°, bp 168.5, and dzo 0.9346g.em™. Almost all</w:t>
      </w:r>
    </w:p>
    <w:p>
      <w:r>
        <w:t>uses depend dn its coatrlled hydrolysis to produce silica in</w:t>
      </w:r>
    </w:p>
    <w:p>
      <w:r>
        <w:t>an adhesive or flm-producing form. It is also a source of</w:t>
      </w:r>
    </w:p>
    <w:p>
      <w:r>
        <w:t>--- Page 382 ---</w:t>
      </w:r>
    </w:p>
    <w:p>
      <w:r>
        <w:t>360 Silicon cho</w:t>
      </w:r>
    </w:p>
    <w:p>
      <w:r>
        <w:t>thiohalides have been reported from the</w:t>
      </w:r>
    </w:p>
    <w:p>
      <w:r>
        <w:t>reaction of SiX, with HjS at red heat; eg.</w:t>
      </w:r>
    </w:p>
    <w:p>
      <w:r>
        <w:t>SiCly yields S(SiCl3)2, cyclic ClSi(u-S)2SiCh</w:t>
      </w:r>
    </w:p>
    <w:p>
      <w:r>
        <w:t>and crystalline (SiSCl))s. The first normal</w:t>
      </w:r>
    </w:p>
    <w:p>
      <w:r>
        <w:t>thiocyanate derivative of Si, RMe2Si-SCN, [R =</w:t>
      </w:r>
    </w:p>
    <w:p>
      <w:r>
        <w:t>—C(SiMes)2{SiMe&gt;(OMe)}] was prepared from</w:t>
      </w:r>
    </w:p>
    <w:p>
      <w:r>
        <w:t>the corresponding chloride by treatment with</w:t>
      </w:r>
    </w:p>
    <w:p>
      <w:r>
        <w:t>AgSCN; it is more readily solvolysed than its</w:t>
      </w:r>
    </w:p>
    <w:p>
      <w:r>
        <w:t>isothiocyanate isomer, RMe»Si-NCS.°”)</w:t>
      </w:r>
    </w:p>
    <w:p>
      <w:r>
        <w:t>‘The elusive Si=S grouping has been syn-</w:t>
      </w:r>
    </w:p>
    <w:p>
      <w:r>
        <w:t>thesized by reaction between solid Si and</w:t>
      </w:r>
    </w:p>
    <w:p>
      <w:r>
        <w:t>H)S at 1200°C to give monomeric SiS; this</w:t>
      </w:r>
    </w:p>
    <w:p>
      <w:r>
        <w:t>high-temperature molecule can itself be reacted</w:t>
      </w:r>
    </w:p>
    <w:p>
      <w:r>
        <w:t>with Cl, or HCI in an argon matrix to yield</w:t>
      </w:r>
    </w:p>
    <w:p>
      <w:r>
        <w:t>monomeric S=SiCl, and S=SiHCI.*) Synthe-</w:t>
      </w:r>
    </w:p>
    <w:p>
      <w:r>
        <w:t>sis of stable organosilanethiones, RR’Si- has</w:t>
      </w:r>
    </w:p>
    <w:p>
      <w:r>
        <w:t>been achieved by using the strategem of impart-</w:t>
      </w:r>
    </w:p>
    <w:p>
      <w:r>
        <w:t>ing additional stabilization through intramolecu-</w:t>
      </w:r>
    </w:p>
    <w:p>
      <w:r>
        <w:t>lar coordination via an amine function; e.g. [(c-</w:t>
      </w:r>
    </w:p>
    <w:p>
      <w:r>
        <w:t>naphthyl)(8-Me&gt; NCH2CioHs)Si=S] was _pre-</w:t>
      </w:r>
    </w:p>
    <w:p>
      <w:r>
        <w:t>pared by heating the corresponding silane</w:t>
      </w:r>
    </w:p>
    <w:p>
      <w:r>
        <w:t>RR’SiH; with Sg; the Si=S distance of 201.3 pm</w:t>
      </w:r>
    </w:p>
    <w:p>
      <w:r>
        <w:t>was noticeably shorter than the normal single</w:t>
      </w:r>
    </w:p>
    <w:p>
      <w:r>
        <w:t>bond Si-S distance of 216 pm.</w:t>
      </w:r>
    </w:p>
    <w:p>
      <w:r>
        <w:t>‘The most important nitride of Si is SisNa;</w:t>
      </w:r>
    </w:p>
    <w:p>
      <w:r>
        <w:t>this is formed by direct reaction of the elements</w:t>
      </w:r>
    </w:p>
    <w:p>
      <w:r>
        <w:t>above 1300° or more economically by heating</w:t>
      </w:r>
    </w:p>
    <w:p>
      <w:r>
        <w:t>SiO» and coke in a stream of No/H; at 1500"</w:t>
      </w:r>
    </w:p>
    <w:p>
      <w:r>
        <w:t>‘The compound is of considerable interest as an</w:t>
      </w:r>
    </w:p>
    <w:p>
      <w:r>
        <w:t>‘engineering material since it is almost completely</w:t>
      </w:r>
    </w:p>
    <w:p>
      <w:r>
        <w:t>inert chemically, and retains its strength, shape</w:t>
      </w:r>
    </w:p>
    <w:p>
      <w:r>
        <w:t>and resistance to corrosion and wear even above</w:t>
      </w:r>
    </w:p>
    <w:p>
      <w:r>
        <w:t>1000”. Its great hardness (Mohs 9), high</w:t>
      </w:r>
    </w:p>
    <w:p>
      <w:r>
        <w:t>metal-free silica for use in phosphors in fluorescent lamps</w:t>
      </w:r>
    </w:p>
    <w:p>
      <w:r>
        <w:t>and TV tubes. In parly hydrolysed form itis used as a</w:t>
      </w:r>
    </w:p>
    <w:p>
      <w:r>
        <w:t>paint vehicle, a protective coating for porous stone, and 3s</w:t>
      </w:r>
    </w:p>
    <w:p>
      <w:r>
        <w:t>4 vehicle for zinc-containing galvanic corosion-preventing</w:t>
      </w:r>
    </w:p>
    <w:p>
      <w:r>
        <w:t>Coatings. Many other othoesters Si(OR). are known but none</w:t>
      </w:r>
    </w:p>
    <w:p>
      <w:r>
        <w:t>are commercially important</w:t>
      </w:r>
    </w:p>
    <w:p>
      <w:r>
        <w:t>5°C, EqBoRN and M. N. ROMANELL, J. Chem. Soc Chem.</w:t>
      </w:r>
    </w:p>
    <w:p>
      <w:r>
        <w:t>Commun., 1616-7 (1984).</w:t>
      </w:r>
    </w:p>
    <w:p>
      <w:r>
        <w:t>5H, ScnnbcxeL, H. J. GOckE and R. Kérve, Z anor. all.</w:t>
      </w:r>
    </w:p>
    <w:p>
      <w:r>
        <w:t>‘Chem S78, 159-65 (1989). R. KOPre and H, ScHNGCKEL, 2</w:t>
      </w:r>
    </w:p>
    <w:p>
      <w:r>
        <w:t>‘anorg.allg. Chem. 607, 41-4 (1992)</w:t>
      </w:r>
    </w:p>
    <w:p>
      <w:r>
        <w:t>2. Anya, J. BOYER, F. CARRE, R.ComRtv, G, LANNEAU,</w:t>
      </w:r>
    </w:p>
    <w:p>
      <w:r>
        <w:t>J. Lamsser, M. PeRwor and C. PRIOU, Angew Chem. Int</w:t>
      </w:r>
    </w:p>
    <w:p>
      <w:r>
        <w:t>Ean. Engl. 8, 1016-7 (1989).</w:t>
      </w:r>
    </w:p>
    <w:p>
      <w:r>
        <w:t>® Siicon Nitride and the SIALONS World Business</w:t>
      </w:r>
    </w:p>
    <w:p>
      <w:r>
        <w:t>Publications Ltd, («wo vols). 1989, 285 p.</w:t>
      </w:r>
    </w:p>
    <w:p>
      <w:r>
        <w:t>dissociation temperature (1900", 1 atm) and high</w:t>
      </w:r>
    </w:p>
    <w:p>
      <w:r>
        <w:t>density (3.185gem™') can all be related to</w:t>
      </w:r>
    </w:p>
    <w:p>
      <w:r>
        <w:t>its compact structure which resembles that of</w:t>
      </w:r>
    </w:p>
    <w:p>
      <w:r>
        <w:t>phenacite (Be,SiOx, p. 347). It is an insulator</w:t>
      </w:r>
    </w:p>
    <w:p>
      <w:r>
        <w:t>with a resistivity at room temperature ~ 6.6 x</w:t>
      </w:r>
    </w:p>
    <w:p>
      <w:r>
        <w:t>10! ohmem. Another teffactory, SizN2O, is</w:t>
      </w:r>
    </w:p>
    <w:p>
      <w:r>
        <w:t>formed when Si + SiO&gt; are heated to 1450° in</w:t>
      </w:r>
    </w:p>
    <w:p>
      <w:r>
        <w:t>a stream of Ar containing 5% N&gt;. The structure</w:t>
      </w:r>
    </w:p>
    <w:p>
      <w:r>
        <w:t>comprises puckered hexagonal nets of alternating,</w:t>
      </w:r>
    </w:p>
    <w:p>
      <w:r>
        <w:t>‘Si and N atoms interlinked by nonlinear Si-O-Si</w:t>
      </w:r>
    </w:p>
    <w:p>
      <w:r>
        <w:t>bonds to similar nets on either side; the Si atoms</w:t>
      </w:r>
    </w:p>
    <w:p>
      <w:r>
        <w:t>are thus each 4-coordinate and the N atoms</w:t>
      </w:r>
    </w:p>
    <w:p>
      <w:r>
        <w:t>3-coordinate.</w:t>
      </w:r>
    </w:p>
    <w:p>
      <w:r>
        <w:t>Volatile silylamides are readily prepared by</w:t>
      </w:r>
    </w:p>
    <w:p>
      <w:r>
        <w:t>reacting a silyl halide with NH3, RNH&gt; or R2NH</w:t>
      </w:r>
    </w:p>
    <w:p>
      <w:r>
        <w:t>in the vapour phase or in Et20, e.g,</w:t>
      </w:r>
    </w:p>
    <w:p>
      <w:r>
        <w:t>3SiHyCl + 4NEy —+ N(SiH,)) +3NH,CL</w:t>
      </w:r>
    </w:p>
    <w:p>
      <w:r>
        <w:t>SiHBr + 2Me:NH —&gt; SiHsNMe; +Me:NH;Br</w:t>
      </w:r>
    </w:p>
    <w:p>
      <w:r>
        <w:t>4SiHsI + SNoHy —&gt; (SiHy)NN(SiEy) + 4NoHsI</w:t>
      </w:r>
    </w:p>
    <w:p>
      <w:r>
        <w:t>Silicon-substituted derivatives may require the</w:t>
      </w:r>
    </w:p>
    <w:p>
      <w:r>
        <w:t>use of lithio or sodio reagents, e.g.</w:t>
      </w:r>
    </w:p>
    <w:p>
      <w:r>
        <w:t>Mes!</w:t>
      </w:r>
    </w:p>
    <w:p>
      <w:r>
        <w:t>+ NaN(SiMey)2 —&gt; N(SiMe,) + NaCl</w:t>
      </w:r>
    </w:p>
    <w:p>
      <w:r>
        <w:t>PhySiLi + RNH —&gt; PhySiNRo + Lill</w:t>
      </w:r>
    </w:p>
    <w:p>
      <w:r>
        <w:t>‘The N atom is always tertiary in these compounds</w:t>
      </w:r>
    </w:p>
    <w:p>
      <w:r>
        <w:t>and no species containing the SiH-NH group</w:t>
      </w:r>
    </w:p>
    <w:p>
      <w:r>
        <w:t>is stable at room temperature. Apart from this</w:t>
      </w:r>
    </w:p>
    <w:p>
      <w:r>
        <w:t>restriction, innumerable such compounds have</w:t>
      </w:r>
    </w:p>
    <w:p>
      <w:r>
        <w:t>been prepared including cyclic and polymeric</w:t>
      </w:r>
    </w:p>
    <w:p>
      <w:r>
        <w:t>analogues, e.g. [cyclo-(Me&gt;SiN(SiMes)&gt;}] and</w:t>
      </w:r>
    </w:p>
    <w:p>
      <w:r>
        <w:t>[cyclo-(Me2SiNH)«]. Interest has focused on the</w:t>
      </w:r>
    </w:p>
    <w:p>
      <w:r>
        <w:t>stereochemistry of the N atom which is often</w:t>
      </w:r>
    </w:p>
    <w:p>
      <w:r>
        <w:t>planar, or nearly so.°") Thus N(SiHls)s features a</w:t>
      </w:r>
    </w:p>
    <w:p>
      <w:r>
        <w:t>planar N atom and this has been ascribed to Px-</w:t>
      </w:r>
    </w:p>
    <w:p>
      <w:r>
        <w:t>dy interaction between the “nonbonding” pair of</w:t>
      </w:r>
    </w:p>
    <w:p>
      <w:r>
        <w:t>electrons on N and the “vacant” dy orbitals on Si</w:t>
      </w:r>
    </w:p>
    <w:p>
      <w:r>
        <w:t>as shown schematically in Fig. 9.16. Consistent</w:t>
      </w:r>
    </w:p>
    <w:p>
      <w:r>
        <w:t>with this trisilylamines are notably weaker</w:t>
      </w:r>
    </w:p>
    <w:p>
      <w:r>
        <w:t>ligands than their tertiary amine analogues though</w:t>
      </w:r>
    </w:p>
    <w:p>
      <w:r>
        <w:t>replacement of one or two SiH by CH3 enhances</w:t>
      </w:r>
    </w:p>
    <w:p>
      <w:r>
        <w:t>the donor power again; e.g. N(SiH)s forms</w:t>
      </w:r>
    </w:p>
    <w:p>
      <w:r>
        <w:t>no adduct with BH; even at low temperature;</w:t>
      </w:r>
    </w:p>
    <w:p>
      <w:r>
        <w:t>SLE. A. V. Enswornn, Volatile Silicon Compounds, Perga</w:t>
      </w:r>
    </w:p>
    <w:p>
      <w:r>
        <w:t>mon Press, Oxford, 1963, 179 pp.</w:t>
      </w:r>
    </w:p>
    <w:p>
      <w:r>
        <w:t>--- Page 383 ---</w:t>
      </w:r>
    </w:p>
    <w:p>
      <w:r>
        <w:t>993.7</w:t>
      </w:r>
    </w:p>
    <w:p>
      <w:r>
        <w:t>Figure 9.16 Symunetry relation between ps orbital</w:t>
      </w:r>
    </w:p>
    <w:p>
      <w:r>
        <w:t>‘on N and dy orbitals on the 3 Si atoms</w:t>
      </w:r>
    </w:p>
    <w:p>
      <w:r>
        <w:t>in planar (NSi} compounds such as</w:t>
      </w:r>
    </w:p>
    <w:p>
      <w:r>
        <w:t>NGSitt)-</w:t>
      </w:r>
    </w:p>
    <w:p>
      <w:r>
        <w:t>MeN(SiHls)2 forms a Isl adduct with BHs</w:t>
      </w:r>
    </w:p>
    <w:p>
      <w:r>
        <w:t>at —80° but this decomposes when warmed;</w:t>
      </w:r>
    </w:p>
    <w:p>
      <w:r>
        <w:t>Me:N(SiHy) gives @ similar adduct which</w:t>
      </w:r>
    </w:p>
    <w:p>
      <w:r>
        <w:t>decomposes at room temperature into MezNBH</w:t>
      </w:r>
    </w:p>
    <w:p>
      <w:r>
        <w:t>and SiH (Cf. the stability of MesNBHs, p. 165).</w:t>
      </w:r>
    </w:p>
    <w:p>
      <w:r>
        <w:t>‘The linear skeleton of HsSiNCO and HsSiNCS</w:t>
      </w:r>
    </w:p>
    <w:p>
      <w:r>
        <w:t>thas also been interpreted in terms of p,—d,</w:t>
      </w:r>
    </w:p>
    <w:p>
      <w:r>
        <w:t>N=Si bonding,</w:t>
      </w:r>
    </w:p>
    <w:p>
      <w:r>
        <w:t>Compounds containing an Si=N double</w:t>
      </w:r>
    </w:p>
    <w:p>
      <w:r>
        <w:t>bond are of very recent provenance. The</w:t>
      </w:r>
    </w:p>
    <w:p>
      <w:r>
        <w:t>first stable silanimine, Bu'2Si=N-SiBu's, was</w:t>
      </w:r>
    </w:p>
    <w:p>
      <w:r>
        <w:t>prepared in 1986 as pale yellow crystals, mp 85°</w:t>
      </w:r>
    </w:p>
    <w:p>
      <w:r>
        <w:t>(decomp) it features a short Si=N distance</w:t>
      </w:r>
    </w:p>
    <w:p>
      <w:r>
        <w:t>(156.8pm, cf. Si-N 169.5 pm) and almost</w:t>
      </w:r>
    </w:p>
    <w:p>
      <w:r>
        <w:t>near coordination about the N atom (177.8"),</w:t>
      </w:r>
    </w:p>
    <w:p>
      <w:r>
        <w:t>suggesting some electronic delocalization as</w:t>
      </w:r>
    </w:p>
    <w:p>
      <w:r>
        <w:t>described above. The compound was made</w:t>
      </w:r>
    </w:p>
    <w:p>
      <w:r>
        <w:t>by reacting the azidosilane Bu'zSiCKN3) with</w:t>
      </w:r>
    </w:p>
    <w:p>
      <w:r>
        <w:t>NaSiBu's in BuO at —78". ‘The related</w:t>
      </w:r>
    </w:p>
    <w:p>
      <w:r>
        <w:t>compound Pr2Si=NR (R= 2,4,6-Bu'sCoH2~)</w:t>
      </w:r>
    </w:p>
    <w:p>
      <w:r>
        <w:t>forms stable orange crystals, mp 98°.</w:t>
      </w:r>
    </w:p>
    <w:p>
      <w:r>
        <w:t>Unusual Si/P compounds are also begi</w:t>
      </w:r>
    </w:p>
    <w:p>
      <w:r>
        <w:t>to appear, for example, the ttrasilahexaphospha-</w:t>
      </w:r>
    </w:p>
    <w:p>
      <w:r>
        <w:t>adamantane derivative [(Pr'Si),(PH) (1), which</w:t>
      </w:r>
    </w:p>
    <w:p>
      <w:r>
        <w:t>ismade by reacting PrSiCl with LifAMPH,)4).</w:t>
      </w:r>
    </w:p>
    <w:p>
      <w:r>
        <w:t>Again, reaction of white phosphorus, Ps, with</w:t>
      </w:r>
    </w:p>
    <w:p>
      <w:r>
        <w:t>tetramesityldisilene, Mes.Si</w:t>
      </w:r>
    </w:p>
    <w:p>
      <w:r>
        <w:t>ON, Winer, K.Scwusz, G. ReseR and G. MOLLER, J</w:t>
      </w:r>
    </w:p>
    <w:p>
      <w:r>
        <w:t>Chem. Soe, Chere Coram, 391-2 (1986).</w:t>
      </w:r>
    </w:p>
    <w:p>
      <w:r>
        <w:t>OM, HESSE sed U, KLINGERIEL, Ange Chem. nt idm</w:t>
      </w:r>
    </w:p>
    <w:p>
      <w:r>
        <w:t>Engl 25, 6:9. 50 (1986),</w:t>
      </w:r>
    </w:p>
    <w:p>
      <w:r>
        <w:t>M4, BauuusR, W. Oris and KF. Tune Z anory all</w:t>
      </w:r>
    </w:p>
    <w:p>
      <w:r>
        <w:t>Chem. S985, 9-23 (1991).</w:t>
      </w:r>
    </w:p>
    <w:p>
      <w:r>
        <w:t>Organositicon compounds and silicones 961</w:t>
      </w:r>
    </w:p>
    <w:p>
      <w:r>
        <w:t>at 40° gives an 87% yield of the yellow bicy-</w:t>
      </w:r>
    </w:p>
    <w:p>
      <w:r>
        <w:t>clo (Mes,Si),P2: this his a “butterfly” structure</w:t>
      </w:r>
    </w:p>
    <w:p>
      <w:r>
        <w:t>in which the “hinge” P atoms retain electron</w:t>
      </w:r>
    </w:p>
    <w:p>
      <w:r>
        <w:t>donor properties to give adducts such as the bis-</w:t>
      </w:r>
    </w:p>
    <w:p>
      <w:r>
        <w:t>'W(CO)s complex (2)(P-P 234.2 pm: Si-P224.4,</w:t>
      </w:r>
    </w:p>
    <w:p>
      <w:r>
        <w:t>226.7 pm; P-W 2560pm; Si---Si 3244pm;</w:t>
      </w:r>
    </w:p>
    <w:p>
      <w:r>
        <w:t>angle Si-P-Si 91.9): The now extensive</w:t>
      </w:r>
    </w:p>
    <w:p>
      <w:r>
        <w:t>field of phosphorusrich silaphosphanes has been</w:t>
      </w:r>
    </w:p>
    <w:p>
      <w:r>
        <w:t>reviewed." Silaphosphenes, RR'SiPAF are</w:t>
      </w:r>
    </w:p>
    <w:p>
      <w:r>
        <w:t>also known ‘6</w:t>
      </w:r>
    </w:p>
    <w:p>
      <w:r>
        <w:t>see 7k</w:t>
      </w:r>
    </w:p>
    <w:p>
      <w:r>
        <w:t>TR Ae</w:t>
      </w:r>
    </w:p>
    <w:p>
      <w:r>
        <w:t>o e</w:t>
      </w:r>
    </w:p>
    <w:p>
      <w:r>
        <w:t>9.3.7 Organosilicon compounds</w:t>
      </w:r>
    </w:p>
    <w:p>
      <w:r>
        <w:t>and silicones</w:t>
      </w:r>
    </w:p>
    <w:p>
      <w:r>
        <w:t>Well over 100000 organosiicon compounds have</w:t>
      </w:r>
    </w:p>
    <w:p>
      <w:r>
        <w:t>been synthesized. Of these, during the past</w:t>
      </w:r>
    </w:p>
    <w:p>
      <w:r>
        <w:t>few decades, silicone oils, elastomers and resins</w:t>
      </w:r>
    </w:p>
    <w:p>
      <w:r>
        <w:t>have become major industrial products. Many</w:t>
      </w:r>
    </w:p>
    <w:p>
      <w:r>
        <w:t>‘organosilicon compounds have considerable</w:t>
      </w:r>
    </w:p>
    <w:p>
      <w:r>
        <w:t>thermal stability and chemical inertness; e.g.</w:t>
      </w:r>
    </w:p>
    <w:p>
      <w:r>
        <w:t>SiPhy can be distilled in ar at its bp 428°. as can</w:t>
      </w:r>
    </w:p>
    <w:p>
      <w:r>
        <w:t>PhSiCl (bp 378°) and PhSiCl, (bp 305"). These,</w:t>
      </w:r>
    </w:p>
    <w:p>
      <w:r>
        <w:t>and innumerable similar compounds, reflect the</w:t>
      </w:r>
    </w:p>
    <w:p>
      <w:r>
        <w:t>considerable strength of the Si~C bond which is,</w:t>
      </w:r>
    </w:p>
    <w:p>
      <w:r>
        <w:t>indeed, comparable with that of the C-C bond</w:t>
      </w:r>
    </w:p>
    <w:p>
      <w:r>
        <w:t>(p. 338). A further illustration is whe compound</w:t>
      </w:r>
    </w:p>
    <w:p>
      <w:r>
        <w:t>SiC which closely resembles diamond in its</w:t>
      </w:r>
    </w:p>
    <w:p>
      <w:r>
        <w:t>properties (p. 334), Catenaton and the formation</w:t>
      </w:r>
    </w:p>
    <w:p>
      <w:r>
        <w:t>Cf multiple bonds are further similarities. with</w:t>
      </w:r>
    </w:p>
    <w:p>
      <w:r>
        <w:t>carbon chemistry, though these features are</w:t>
      </w:r>
    </w:p>
    <w:p>
      <w:r>
        <w:t>less. prominent in cxganesilicon chemistry and</w:t>
      </w:r>
    </w:p>
    <w:p>
      <w:r>
        <w:t>much of the work in these areas is of recent</w:t>
      </w:r>
    </w:p>
    <w:p>
      <w:r>
        <w:t>©M, Dmss, A.D. FANTA, D.R Powell sod R. West</w:t>
      </w:r>
    </w:p>
    <w:p>
      <w:r>
        <w:t>“Anges: Che. In. Ed. Eng 28, YOS840 (1989).</w:t>
      </w:r>
    </w:p>
    <w:p>
      <w:r>
        <w:t>(6G, Putz Advances in nog. Chem 31, 171-214 (989).</w:t>
      </w:r>
    </w:p>
    <w:p>
      <w:r>
        <w:t>N.C. Newsun, Polhedion 12, 2431-6 (1993) and</w:t>
      </w:r>
    </w:p>
    <w:p>
      <w:r>
        <w:t>references cited therein Ml. Dass, Ads: Organomet</w:t>
      </w:r>
    </w:p>
    <w:p>
      <w:r>
        <w:t>Cham. 39. 193-229 (1996) — avo deals with sleasenes</w:t>
      </w:r>
    </w:p>
    <w:p>
      <w:r>
        <w:t>containing Sim As bonds).</w:t>
      </w:r>
    </w:p>
    <w:p>
      <w:r>
        <w:t>--- Page 384 ---</w:t>
      </w:r>
    </w:p>
    <w:p>
      <w:r>
        <w:t>362 Silicon</w:t>
      </w:r>
    </w:p>
    <w:p>
      <w:r>
        <w:t>origin (c.g. pp. 338 and below). For example,</w:t>
      </w:r>
    </w:p>
    <w:p>
      <w:r>
        <w:t>although the word “silicone” was coined by</w:t>
      </w:r>
    </w:p>
    <w:p>
      <w:r>
        <w:t>F. S. Kipping in 1901 to indicate the similarity</w:t>
      </w:r>
    </w:p>
    <w:p>
      <w:r>
        <w:t>in formula of PhzSiO with that of the ketone</w:t>
      </w:r>
    </w:p>
    <w:p>
      <w:r>
        <w:t>benzophenone, Ph2CO, he stressed that there was</w:t>
      </w:r>
    </w:p>
    <w:p>
      <w:r>
        <w:t>‘no chemical resemblance between them and that</w:t>
      </w:r>
    </w:p>
    <w:p>
      <w:r>
        <w:t>Ph2SiO was polymeric. It is now recognized</w:t>
      </w:r>
    </w:p>
    <w:p>
      <w:r>
        <w:t>that the great thermal and chemical stability of</w:t>
      </w:r>
    </w:p>
    <w:p>
      <w:r>
        <w:t>the silicones derives from the strength both of</w:t>
      </w:r>
    </w:p>
    <w:p>
      <w:r>
        <w:t>the Si-C bonds and of the Si-O-Si linkages.</w:t>
      </w:r>
    </w:p>
    <w:p>
      <w:r>
        <w:t>Many general reviews of the vast subject of</w:t>
      </w:r>
    </w:p>
    <w:p>
      <w:r>
        <w:t>otganosilicon chemistry are available (e.g. refs 1,</w:t>
      </w:r>
    </w:p>
    <w:p>
      <w:r>
        <w:t>2, 69-74) and only some of the salient or</w:t>
      </w:r>
    </w:p>
    <w:p>
      <w:r>
        <w:t>topical features will be touched on here. An</w:t>
      </w:r>
    </w:p>
    <w:p>
      <w:r>
        <w:t>interesting subset comprises the carbosilanes, that</w:t>
      </w:r>
    </w:p>
    <w:p>
      <w:r>
        <w:t>is compounds with a skeleton of alternating C</w:t>
      </w:r>
    </w:p>
    <w:p>
      <w:r>
        <w:t>and Si atoms.) These include chains, rings</w:t>
      </w:r>
    </w:p>
    <w:p>
      <w:r>
        <w:t>and polycyclic compounds, many of which</w:t>
      </w:r>
    </w:p>
    <w:p>
      <w:r>
        <w:t>can be made on a multigram or even larger</w:t>
      </w:r>
    </w:p>
    <w:p>
      <w:r>
        <w:t>scale by controlled thermolysis or by standard</w:t>
      </w:r>
    </w:p>
    <w:p>
      <w:r>
        <w:t>organometallic syntheses,</w:t>
      </w:r>
    </w:p>
    <w:p>
      <w:r>
        <w:t>‘Transient reaction species containing Si=C</w:t>
      </w:r>
    </w:p>
    <w:p>
      <w:r>
        <w:t>bonds have been known since about 1966 and</w:t>
      </w:r>
    </w:p>
    <w:p>
      <w:r>
        <w:t>can be generated thermally, photolytically, or</w:t>
      </w:r>
    </w:p>
    <w:p>
      <w:r>
        <w:t>even chemically. A decade later Me2Si=CHMe</w:t>
      </w:r>
    </w:p>
    <w:p>
      <w:r>
        <w:t>°F. , Karena and L. L. Luovo, J. Chem. Soe. (Transac</w:t>
      </w:r>
    </w:p>
    <w:p>
      <w:r>
        <w:t>tions) 79, 449-59 (1901),</w:t>
      </w:r>
    </w:p>
    <w:p>
      <w:r>
        <w:t>G. WILKINSON, F.G. A. Stone and E,W. ABeL (eds),</w:t>
      </w:r>
    </w:p>
    <w:p>
      <w:r>
        <w:t>Comprehensive Organometallic Chemistry, Pergamon Press.</w:t>
      </w:r>
    </w:p>
    <w:p>
      <w:r>
        <w:t>‘Oxford, Vol. 2 (1982); D. A. ArMaract, Organosilanes,</w:t>
      </w:r>
    </w:p>
    <w:p>
      <w:r>
        <w:t>‘pp. 1-203; J. BaKTON, Carbocyclic Silanes, pp. 205-3031</w:t>
      </w:r>
    </w:p>
    <w:p>
      <w:r>
        <w:t>F0. Stark. J.R. FaLsoer and A. P. Waooir, Silicones,</w:t>
      </w:r>
    </w:p>
    <w:p>
      <w:r>
        <w:t>pp. 305-63; R. Wesr, Organopolysianes, pp. 365-97</w:t>
      </w:r>
    </w:p>
    <w:p>
      <w:r>
        <w:t>7S, PaWLENKO, Organosilcon Chemistry, de Gruyter,</w:t>
      </w:r>
    </w:p>
    <w:p>
      <w:r>
        <w:t>Berlin, 1986, 186 pp.</w:t>
      </w:r>
    </w:p>
    <w:p>
      <w:r>
        <w:t>7", Y. Coney, E. J. Coney and P. P. Gases (eds), Silicon</w:t>
      </w:r>
    </w:p>
    <w:p>
      <w:r>
        <w:t>Chemisiry, Ellis Horwood, Chichester, 1988, 565 pp.</w:t>
      </w:r>
    </w:p>
    <w:p>
      <w:r>
        <w:t>7M, Zevon, K.J. WyRNE and H.R ALCOCK (eds.),</w:t>
      </w:r>
    </w:p>
    <w:p>
      <w:r>
        <w:t>Inorganic and Organometallic Polymers, ACS. Symposium</w:t>
      </w:r>
    </w:p>
    <w:p>
      <w:r>
        <w:t>Series 360 (1988) 512 pp</w:t>
      </w:r>
    </w:p>
    <w:p>
      <w:r>
        <w:t>7s, Paral and Z RawroroRT (eds), The Chemisiry of</w:t>
      </w:r>
    </w:p>
    <w:p>
      <w:r>
        <w:t>Organic Silicon Compounds (2 vols), Wiley, Chichester,</w:t>
      </w:r>
    </w:p>
    <w:p>
      <w:r>
        <w:t>1989, 892 pp. and 1668 pp.</w:t>
      </w:r>
    </w:p>
    <w:p>
      <w:r>
        <w:t>7*N, Aune, W. Zicit and R, WEST, Heteroatom Chemistry</w:t>
      </w:r>
    </w:p>
    <w:p>
      <w:r>
        <w:t>335-55 (1991). This isa very readable account of current</w:t>
      </w:r>
    </w:p>
    <w:p>
      <w:r>
        <w:t>work, and includes an update of ref. 73 with a further 222</w:t>
      </w:r>
    </w:p>
    <w:p>
      <w:r>
        <w:t>references.</w:t>
      </w:r>
    </w:p>
    <w:p>
      <w:r>
        <w:t>"8G. FRrTz, Angew. Chem. Int. Edn. Engl 26, 1111-32</w:t>
      </w:r>
    </w:p>
    <w:p>
      <w:r>
        <w:t>1987)</w:t>
      </w:r>
    </w:p>
    <w:p>
      <w:r>
        <w:t>cng</w:t>
      </w:r>
    </w:p>
    <w:p>
      <w:r>
        <w:t>was isolated in low-temperature matrices but,</w:t>
      </w:r>
    </w:p>
    <w:p>
      <w:r>
        <w:t>despite concerted and well-planned attempts over</w:t>
      </w:r>
    </w:p>
    <w:p>
      <w:r>
        <w:t>many years, it was not until 1981 that a stable</w:t>
      </w:r>
    </w:p>
    <w:p>
      <w:r>
        <w:t>silene was reported.” A. G. Brook and his</w:t>
      </w:r>
    </w:p>
    <w:p>
      <w:r>
        <w:t>group prepared 2-adamantyl-2-trimethylsiloxy-</w:t>
      </w:r>
    </w:p>
    <w:p>
      <w:r>
        <w:t>1, -bis(trimethylsilyl)-I-silaethene as very pale</w:t>
      </w:r>
    </w:p>
    <w:p>
      <w:r>
        <w:t>yellow needles, mp 92°</w:t>
      </w:r>
    </w:p>
    <w:p>
      <w:r>
        <w:t>ether/hv</w:t>
      </w:r>
    </w:p>
    <w:p>
      <w:r>
        <w:t>(Me3Si)3SiC(O)(CioHis) ——=</w:t>
      </w:r>
    </w:p>
    <w:p>
      <w:r>
        <w:t>(Me3Si),Si=C(OSiMes)(adamantyl)</w:t>
      </w:r>
    </w:p>
    <w:p>
      <w:r>
        <w:t>‘The solid silaethene was stable indefinitely at</w:t>
      </w:r>
    </w:p>
    <w:p>
      <w:r>
        <w:t>room temperature in the absence of air or</w:t>
      </w:r>
    </w:p>
    <w:p>
      <w:r>
        <w:t>ther reagents but in solution it slowly reverted</w:t>
      </w:r>
    </w:p>
    <w:p>
      <w:r>
        <w:t>(over several days) to the isomeric acylsilane</w:t>
      </w:r>
    </w:p>
    <w:p>
      <w:r>
        <w:t>starting material. An X-ray analysis confirmed</w:t>
      </w:r>
    </w:p>
    <w:p>
      <w:r>
        <w:t>the structure and revealed a short &gt;Si=C&lt;</w:t>
      </w:r>
    </w:p>
    <w:p>
      <w:r>
        <w:t>bond (176.4pm, cf. 187-191pm_ for single-</w:t>
      </w:r>
    </w:p>
    <w:p>
      <w:r>
        <w:t>bonded Si-C) and a planar disposition of ipso</w:t>
      </w:r>
    </w:p>
    <w:p>
      <w:r>
        <w:t>atoms, the two planes being slightly twisted</w:t>
      </w:r>
    </w:p>
    <w:p>
      <w:r>
        <w:t>with respect to each other (14.6°). The use of</w:t>
      </w:r>
    </w:p>
    <w:p>
      <w:r>
        <w:t>bulky groups to enhance the stability of the</w:t>
      </w:r>
    </w:p>
    <w:p>
      <w:r>
        <w:t>silaethene is also notable, though this is not</w:t>
      </w:r>
    </w:p>
    <w:p>
      <w:r>
        <w:t>a necessary feature, at least at the Si cen-</w:t>
      </w:r>
    </w:p>
    <w:p>
      <w:r>
        <w:t>tre, since Me;Si=C(SiMe3)(SiMeBu'2) is sta-</w:t>
      </w:r>
    </w:p>
    <w:p>
      <w:r>
        <w:t>ble as colourless crystals at room temperature</w:t>
      </w:r>
    </w:p>
    <w:p>
      <w:r>
        <w:t>(2Si=C&lt; distance 170.2pm, Si-C_189.0pm</w:t>
      </w:r>
    </w:p>
    <w:p>
      <w:r>
        <w:t>and a planar C:Si=CSiz skeleton). The not</w:t>
      </w:r>
    </w:p>
    <w:p>
      <w:r>
        <w:t>unrelated planar heterocyclic compounds silaben-</w:t>
      </w:r>
    </w:p>
    <w:p>
      <w:r>
        <w:t>zene, C3SiH."'®) and silatoluene, CsHsSiMe,"®</w:t>
      </w:r>
    </w:p>
    <w:p>
      <w:r>
        <w:t>should also be recalled.</w:t>
      </w:r>
    </w:p>
    <w:p>
      <w:r>
        <w:t>Disilenes, containing the grouping &gt;Si=Si&lt;,</w:t>
      </w:r>
    </w:p>
    <w:p>
      <w:r>
        <w:t>can be isolated as thermally stable yellow or</w:t>
      </w:r>
    </w:p>
    <w:p>
      <w:r>
        <w:t>orange crystalline compounds provided that the</w:t>
      </w:r>
    </w:p>
    <w:p>
      <w:r>
        <w:t>substituents are sufficiently large to prevent</w:t>
      </w:r>
    </w:p>
    <w:p>
      <w:r>
        <w:t>780. L. CHAPMAN, CC. CHANG, J. KoLE, M. E. Juno,</w:t>
      </w:r>
    </w:p>
    <w:p>
      <w:r>
        <w:t>J. A. Lowe, T. J. BARTON and M,'L. TuMéY, J. Am Chem.</w:t>
      </w:r>
    </w:p>
    <w:p>
      <w:r>
        <w:t>Soc. 98, 7844-6 (1976). M. R. CupexeL, 'M. SkocLUND,</w:t>
      </w:r>
    </w:p>
    <w:p>
      <w:r>
        <w:t>RL. Kansoun and H. Sucre, ibid, 7846-8 (1976).</w:t>
      </w:r>
    </w:p>
    <w:p>
      <w:r>
        <w:t>A. G. BROOK, F. ABDESAKEN, B. GuTERKUNST, G. GUTER</w:t>
      </w:r>
    </w:p>
    <w:p>
      <w:r>
        <w:t>xunst and RK Kaniury, J. Chem. Soc.. Chem. Commun,</w:t>
      </w:r>
    </w:p>
    <w:p>
      <w:r>
        <w:t>191-2 (1981). AG. Brox and 8 others, J Am Chem</w:t>
      </w:r>
    </w:p>
    <w:p>
      <w:r>
        <w:t>‘Soc, 104, 5667~72 (1982). For the most recent review of</w:t>
      </w:r>
    </w:p>
    <w:p>
      <w:r>
        <w:t>the chemistry of silenes see A. G. BROOK and M. A. BROOK,</w:t>
      </w:r>
    </w:p>
    <w:p>
      <w:r>
        <w:t>‘Adv. Organomet. Chem., 39, 71~158 (1996).</w:t>
      </w:r>
    </w:p>
    <w:p>
      <w:r>
        <w:t>78/N. Winero, G. WAGNER and G. MOLLER, Angew: Chem</w:t>
      </w:r>
    </w:p>
    <w:p>
      <w:r>
        <w:t>Int, Edn. Engl, 24, 229-31 (1985), See also N. WIBERG et</w:t>
      </w:r>
    </w:p>
    <w:p>
      <w:r>
        <w:t>al, Organometallics 6, 32-5 and 35~41 (1987).</w:t>
      </w:r>
    </w:p>
    <w:p>
      <w:r>
        <w:t>--- Page 385 ---</w:t>
      </w:r>
    </w:p>
    <w:p>
      <w:r>
        <w:t>§9.3.7</w:t>
      </w:r>
    </w:p>
    <w:p>
      <w:r>
        <w:t>polymerization (e.g. mesityl, t-butyl, etc.) The</w:t>
      </w:r>
    </w:p>
    <w:p>
      <w:r>
        <w:t>first such compound, SiyMess, was isolated in</w:t>
      </w:r>
    </w:p>
    <w:p>
      <w:r>
        <w:t>1981 as orange crystals, mp 176°, following</w:t>
      </w:r>
    </w:p>
    <w:p>
      <w:r>
        <w:t>photolysis of the trisilane SiMes»(SiMes)s.°</w:t>
      </w:r>
    </w:p>
    <w:p>
      <w:r>
        <w:t>‘The Si=Si distance in several such com-</w:t>
      </w:r>
    </w:p>
    <w:p>
      <w:r>
        <w:t>pounds falls in the range 214-216pm, which</w:t>
      </w:r>
    </w:p>
    <w:p>
      <w:r>
        <w:t>is about 10% shorter than the normal single-</w:t>
      </w:r>
    </w:p>
    <w:p>
      <w:r>
        <w:t>bonded Si-Si distance. Disilenes are chemically</w:t>
      </w:r>
    </w:p>
    <w:p>
      <w:r>
        <w:t>very reactive. Halogens and HX molecules give</w:t>
      </w:r>
    </w:p>
    <w:p>
      <w:r>
        <w:t>1,2-addition products, e.g. Mes»Si(Cl)Si(Cl)-</w:t>
      </w:r>
    </w:p>
    <w:p>
      <w:r>
        <w:t>Mes&gt;, whilst aldehydes and ketones undergo</w:t>
      </w:r>
    </w:p>
    <w:p>
      <w:r>
        <w:t>[2+2] cyclo-addition reactions to give 1,2,3-</w:t>
      </w:r>
    </w:p>
    <w:p>
      <w:r>
        <w:t>oxadisilenanes, OSi(Mes)»Si(Mes)2CHR. Con-</w:t>
      </w:r>
    </w:p>
    <w:p>
      <w:r>
        <w:t>trolled oxidation gives predominantly the 1,2-</w:t>
      </w:r>
    </w:p>
    <w:p>
      <w:r>
        <w:t>dioxetane OSiR2SIR2O (80%), plus the 1,3-</w:t>
      </w:r>
    </w:p>
    <w:p>
      <w:r>
        <w:t>cyclodisiloxane OSIR;OSiR, as a minor product.</w:t>
      </w:r>
    </w:p>
    <w:p>
      <w:r>
        <w:t>‘Numerous other novel heterocyles have been pre-</w:t>
      </w:r>
    </w:p>
    <w:p>
      <w:r>
        <w:t>pared by controlled reactions of disilenes with</w:t>
      </w:r>
    </w:p>
    <w:p>
      <w:r>
        <w:t>chalcogens, N&gt;O, Ps and organic nitro-, nitroso-,</w:t>
      </w:r>
    </w:p>
    <w:p>
      <w:r>
        <w:t>azo- and azido-compounds.*”) Transition metal</w:t>
      </w:r>
    </w:p>
    <w:p>
      <w:r>
        <w:t>complexes can give 7?-disilene adducts such as</w:t>
      </w:r>
    </w:p>
    <w:p>
      <w:r>
        <w:t>[Pt(PRa)2)(1?-SizMess)].79*)</w:t>
      </w:r>
    </w:p>
    <w:p>
      <w:r>
        <w:t>Another fertile area of current interest is</w:t>
      </w:r>
    </w:p>
    <w:p>
      <w:r>
        <w:t>the synthesis of stable homocyclic polysilane</w:t>
      </w:r>
    </w:p>
    <w:p>
      <w:r>
        <w:t>derivatives.) Typical examples are cyclo-</w:t>
      </w:r>
    </w:p>
    <w:p>
      <w:r>
        <w:t>(SiMe); (cyclo-SisMes)-(SiMe),-(cyclo-</w:t>
      </w:r>
    </w:p>
    <w:p>
      <w:r>
        <w:t>SisMeo), m = 2-5, ©) and several new permethy-</w:t>
      </w:r>
    </w:p>
    <w:p>
      <w:r>
        <w:t>lated polycylic silanes such as the colourless crys-</w:t>
      </w:r>
    </w:p>
    <w:p>
      <w:r>
        <w:t>talline compounds bicyclo[3.2.1]-SisMeis (mp</w:t>
      </w:r>
    </w:p>
    <w:p>
      <w:r>
        <w:t>245°), bicyclo{3.3.1]-SigMers (mp 2330°) and</w:t>
      </w:r>
    </w:p>
    <w:p>
      <w:r>
        <w:t>%9R. West, Angew. Chem. Int. Edn. Engl 26 1201-11</w:t>
      </w:r>
    </w:p>
    <w:p>
      <w:r>
        <w:t>(1987). R. Oxazaxt and R. WEST, Ads. Organomet. Chem.</w:t>
      </w:r>
    </w:p>
    <w:p>
      <w:r>
        <w:t>39, 232-73 (1996),</w:t>
      </w:r>
    </w:p>
    <w:p>
      <w:r>
        <w:t>®R. West, M. J. Fink and J. Micu, Science 214, 1343—4</w:t>
      </w:r>
    </w:p>
    <w:p>
      <w:r>
        <w:t>(1981). See also B.D. Sumer, C. F.CAMPANA and</w:t>
      </w:r>
    </w:p>
    <w:p>
      <w:r>
        <w:t>R, West, Heteroatom Chemistry, 1, 1~7 (1990)</w:t>
      </w:r>
    </w:p>
    <w:p>
      <w:r>
        <w:t>"1. West, in R. SteuDeL (ed), The Chemistry of organi</w:t>
      </w:r>
    </w:p>
    <w:p>
      <w:r>
        <w:t>Ring Systems, Elsevier, Amsterdam, 1992, pp. 35-50. See</w:t>
      </w:r>
    </w:p>
    <w:p>
      <w:r>
        <w:t>also M. WeIDeNBRUCi, ibid, pp. 51-74.</w:t>
      </w:r>
    </w:p>
    <w:p>
      <w:r>
        <w:t>"2. Zvi, Topics in Current Chemistry 160, 1~45 (1992)</w:t>
      </w:r>
    </w:p>
    <w:p>
      <w:r>
        <w:t>9 B. Henoce and H. SrOoeR, in H. W. ROESKY (ed), Rings,</w:t>
      </w:r>
    </w:p>
    <w:p>
      <w:r>
        <w:t>(Clusters and Polymers of Main Group and Transition Metals,</w:t>
      </w:r>
    </w:p>
    <w:p>
      <w:r>
        <w:t>Elsevier, Amsterdam, 1989, pp. 107-38.</w:t>
      </w:r>
    </w:p>
    <w:p>
      <w:r>
        <w:t>™P, Snares, J. R. DaMEWOOD, K. J. HALLER and R. WesT,</w:t>
      </w:r>
    </w:p>
    <w:p>
      <w:r>
        <w:t>J. Am. Chem. Soe. 107, 6950-6 (1985).</w:t>
      </w:r>
    </w:p>
    <w:p>
      <w:r>
        <w:t>SSE. Hence and P. K. JENKNER, Z. anorg. alle, Chem. 560,</w:t>
      </w:r>
    </w:p>
    <w:p>
      <w:r>
        <w:t>27-34 (1988),</w:t>
      </w:r>
    </w:p>
    <w:p>
      <w:r>
        <w:t>Organosilicon compounds and silicones 363</w:t>
      </w:r>
    </w:p>
    <w:p>
      <w:r>
        <w:t>bicyclo[4.4.0]-SizoMeis (mp 165°.*°) Analogues</w:t>
      </w:r>
    </w:p>
    <w:p>
      <w:r>
        <w:t>of cubane and tetrahedrane have also been syn-</w:t>
      </w:r>
    </w:p>
    <w:p>
      <w:r>
        <w:t>thesized. Thus, the one-step condensation of</w:t>
      </w:r>
    </w:p>
    <w:p>
      <w:r>
        <w:t>Br)RSiSiIRBr» or even RSiBr3 with Na in toluene</w:t>
      </w:r>
    </w:p>
    <w:p>
      <w:r>
        <w:t>at 90° gave yields of up to 72% of the cubane</w:t>
      </w:r>
    </w:p>
    <w:p>
      <w:r>
        <w:t>(SiR)s (R = SiMeyBu') as bright yellow, air-</w:t>
      </w:r>
    </w:p>
    <w:p>
      <w:r>
        <w:t>sensitive crystals which are stable up to at least</w:t>
      </w:r>
    </w:p>
    <w:p>
      <w:r>
        <w:t>400°C." The synthesis of a molecular tetrasila-</w:t>
      </w:r>
    </w:p>
    <w:p>
      <w:r>
        <w:t>tetrahedrane has also finally been achieved by the</w:t>
      </w:r>
    </w:p>
    <w:p>
      <w:r>
        <w:t>following ingenious route (R = SiBu’s):(**)</w:t>
      </w:r>
    </w:p>
    <w:p>
      <w:r>
        <w:t>2si,ch ““* aRsi,cl —“. RSiH,SIHR</w:t>
      </w:r>
    </w:p>
    <w:p>
      <w:r>
        <w:t>—&gt; RSBPSBR</w:t>
      </w:r>
    </w:p>
    <w:p>
      <w:r>
        <w:t>2RSiBrSiBrR + 4NaR —&gt;</w:t>
      </w:r>
    </w:p>
    <w:p>
      <w:r>
        <w:t>Sigs + 4RBr + 4NaBr</w:t>
      </w:r>
    </w:p>
    <w:p>
      <w:r>
        <w:t>‘The product, Si,(SiBu's)s, forms intensely orange</w:t>
      </w:r>
    </w:p>
    <w:p>
      <w:r>
        <w:t>crystals that are stable to heat, light, water and air,</w:t>
      </w:r>
    </w:p>
    <w:p>
      <w:r>
        <w:t>and do not melt below 350°. The SiSi distances</w:t>
      </w:r>
    </w:p>
    <w:p>
      <w:r>
        <w:t>within the closo-Six cluster are 232-234pm</w:t>
      </w:r>
    </w:p>
    <w:p>
      <w:r>
        <w:t>and the exo Si-Si distances are slightly longer,</w:t>
      </w:r>
    </w:p>
    <w:p>
      <w:r>
        <w:t>235-237 pm (cf. Si-Si 235.17 in crystalline Si).</w:t>
      </w:r>
    </w:p>
    <w:p>
      <w:r>
        <w:t>Comparison with the closo-anion Si,*~, which</w:t>
      </w:r>
    </w:p>
    <w:p>
      <w:r>
        <w:t>occurs in several metal silicides (p. 337) and</w:t>
      </w:r>
    </w:p>
    <w:p>
      <w:r>
        <w:t>is isoelectronic with the P, molecule, is also</w:t>
      </w:r>
    </w:p>
    <w:p>
      <w:r>
        <w:t>appropriate</w:t>
      </w:r>
    </w:p>
    <w:p>
      <w:r>
        <w:t>‘There are three general methods for forming,</w:t>
      </w:r>
    </w:p>
    <w:p>
      <w:r>
        <w:t>Si-C bonds. The most convenient laboratory</w:t>
      </w:r>
    </w:p>
    <w:p>
      <w:r>
        <w:t>‘method for small-scale preparations is by the</w:t>
      </w:r>
    </w:p>
    <w:p>
      <w:r>
        <w:t>reaction of SiCl, with organolithium, Grignard</w:t>
      </w:r>
    </w:p>
    <w:p>
      <w:r>
        <w:t>or organoaluminium reagents. A second attractive</w:t>
      </w:r>
    </w:p>
    <w:p>
      <w:r>
        <w:t>route is the hydrosilylation of alkenes, ic.</w:t>
      </w:r>
    </w:p>
    <w:p>
      <w:r>
        <w:t>the catalytic addition of Si-H across C=C</w:t>
      </w:r>
    </w:p>
    <w:p>
      <w:r>
        <w:t>double bonds; this is widely applicable except</w:t>
      </w:r>
    </w:p>
    <w:p>
      <w:r>
        <w:t>for the crucially important methyl and phenyl</w:t>
      </w:r>
    </w:p>
    <w:p>
      <w:r>
        <w:t>silanes. Industrially, organosilanes are made by</w:t>
      </w:r>
    </w:p>
    <w:p>
      <w:r>
        <w:t>the direct reaction of RX or ArX with @</w:t>
      </w:r>
    </w:p>
    <w:p>
      <w:r>
        <w:t>fluidized bed of Si in the presence of about</w:t>
      </w:r>
    </w:p>
    <w:p>
      <w:r>
        <w:t>10% by weight of metallic Cu as catalyst (cf.</w:t>
      </w:r>
    </w:p>
    <w:p>
      <w:r>
        <w:t>the direct preparation of organo compounds of</w:t>
      </w:r>
    </w:p>
    <w:p>
      <w:r>
        <w:t>'©B. Henoce and P. K. JevkneR, Z anorg alle. Chem. 606,</w:t>
      </w:r>
    </w:p>
    <w:p>
      <w:r>
        <w:t>97-104 (1991),</w:t>
      </w:r>
    </w:p>
    <w:p>
      <w:r>
        <w:t>"7H. MarsuMoto, K. Hicucal, Y. Hosino, H. Kone,</w:t>
      </w:r>
    </w:p>
    <w:p>
      <w:r>
        <w:t>Y.Naot and Y.NAcAL, J: Chem. Soc., Chem Commun,</w:t>
      </w:r>
    </w:p>
    <w:p>
      <w:r>
        <w:t>1083-4 (1988),</w:t>
      </w:r>
    </w:p>
    <w:p>
      <w:r>
        <w:t>**1N, Wien, C. M.M. Finces and K. POLBORN, Angew.</w:t>
      </w:r>
    </w:p>
    <w:p>
      <w:r>
        <w:t>Chem Ins. Ean. Engl. 32, 1054-6 (1993)</w:t>
      </w:r>
    </w:p>
    <w:p>
      <w:r>
        <w:t>--- Page 386 ---</w:t>
      </w:r>
    </w:p>
    <w:p>
      <w:r>
        <w:t>364 Siteon</w:t>
      </w:r>
    </w:p>
    <w:p>
      <w:r>
        <w:t>Ge, Sa, and Ph, pp. 396i), The method was</w:t>
      </w:r>
    </w:p>
    <w:p>
      <w:r>
        <w:t>patented by E.G. Rochow in 1948 and ensured</w:t>
      </w:r>
    </w:p>
    <w:p>
      <w:r>
        <w:t>the commercial viability of the mow exensive</w:t>
      </w:r>
    </w:p>
    <w:p>
      <w:r>
        <w:t>sSlicone indus</w:t>
      </w:r>
    </w:p>
    <w:p>
      <w:r>
        <w:t>IMeCI + Si MesSiCh (0% yield)</w:t>
      </w:r>
    </w:p>
    <w:p>
      <w:r>
        <w:t>By-products ae MeSiCly (12%) and MesSiCt</w:t>
      </w:r>
    </w:p>
    <w:p>
      <w:r>
        <w:t>(S35) together with 1-29 cach of SiCly, SiMe,</w:t>
      </w:r>
    </w:p>
    <w:p>
      <w:r>
        <w:t>MeSiHCI,, ete. Relative yields can realy be</w:t>
      </w:r>
    </w:p>
    <w:p>
      <w:r>
        <w:t>altered by modifying the reaction conditions</w:t>
      </w:r>
    </w:p>
    <w:p>
      <w:r>
        <w:t>fr by adding HCI (hich increases MeSiHCl,</w:t>
      </w:r>
    </w:p>
    <w:p>
      <w:r>
        <w:t>and drastically reduces MesSi</w:t>
      </w:r>
    </w:p>
    <w:p>
      <w:r>
        <w:t>reaction is exothermic and heat mst be removed</w:t>
      </w:r>
    </w:p>
    <w:p>
      <w:r>
        <w:t>from the fuidized bed. Because of their very</w:t>
      </w:r>
    </w:p>
    <w:p>
      <w:r>
        <w:t>simular bps, careful fractionation is necessary</w:t>
      </w:r>
    </w:p>
    <w:p>
      <w:r>
        <w:t>it pure products are required: Me.SiCl 57.7</w:t>
      </w:r>
    </w:p>
    <w:p>
      <w:r>
        <w:t>Me;SiCl, 69.6", MeSiCh, 66.4". Mixtres of</w:t>
      </w:r>
    </w:p>
    <w:p>
      <w:r>
        <w:t>ihylchlooslanes or phenylebloroslanes. (or</w:t>
      </w:r>
    </w:p>
    <w:p>
      <w:r>
        <w:t>their bromo analogues) can be made similarly</w:t>
      </w:r>
    </w:p>
    <w:p>
      <w:r>
        <w:t>Allthexe compounds are motile, volatile liquids</w:t>
      </w:r>
    </w:p>
    <w:p>
      <w:r>
        <w:t>(except PhsSiCl, mp 89°. bp 378°)</w:t>
      </w:r>
    </w:p>
    <w:p>
      <w:r>
        <w:t>Tmumerale derivatives have een pre-</w:t>
      </w:r>
    </w:p>
    <w:p>
      <w:r>
        <w:t>pared by the standard techniques of organic</w:t>
      </w:r>
    </w:p>
    <w:p>
      <w:r>
        <w:t>‘hematry:2 7) the organollanes pd to be</w:t>
      </w:r>
    </w:p>
    <w:p>
      <w:r>
        <w:t>‘uch more reactive thas thir carbo analogues.</w:t>
      </w:r>
    </w:p>
    <w:p>
      <w:r>
        <w:t>parcularly towards hydelysis,ammonoly=</w:t>
      </w:r>
    </w:p>
    <w:p>
      <w:r>
        <w:t>5s, and. aleoolysis. Further condensation (0</w:t>
      </w:r>
    </w:p>
    <w:p>
      <w:r>
        <w:t>cyelc oligomers oF linear polymers generally</w:t>
      </w:r>
    </w:p>
    <w:p>
      <w:r>
        <w:t>fetes ef</w:t>
      </w:r>
    </w:p>
    <w:p>
      <w:r>
        <w:t>PhSiCl, + PhySWOH), white crystals</w:t>
      </w:r>
    </w:p>
    <w:p>
      <w:r>
        <w:t>mp ~132 (@)</w:t>
      </w:r>
    </w:p>
    <w:p>
      <w:r>
        <w:t>THE LePmSiOlg + H:0</w:t>
      </w:r>
    </w:p>
    <w:p>
      <w:r>
        <w:t>f= Heyelo), Aexclo), oF 00</w:t>
      </w:r>
    </w:p>
    <w:p>
      <w:r>
        <w:t>Me,SiCl, “E—", (vtessisH;)2) —+</w:t>
      </w:r>
    </w:p>
    <w:p>
      <w:r>
        <w:t>not wolted</w:t>
      </w:r>
    </w:p>
    <w:p>
      <w:r>
        <w:t>[eycloMe,SiNH)y} + {eyclo-(Me:SiNH}4)</w:t>
      </w:r>
    </w:p>
    <w:p>
      <w:r>
        <w:t>or both economic and technical reasons, com&gt;</w:t>
      </w:r>
    </w:p>
    <w:p>
      <w:r>
        <w:t>‘production of such polyeners is almost</w:t>
      </w:r>
    </w:p>
    <w:p>
      <w:r>
        <w:t>restricted wo the methyl denvatives (and</w:t>
      </w:r>
    </w:p>
    <w:p>
      <w:r>
        <w:t>ser extent the phenyl derivatives) and</w:t>
      </w:r>
    </w:p>
    <w:p>
      <w:r>
        <w:t>hydrolysis of the various methyc looses</w:t>
      </w:r>
    </w:p>
    <w:p>
      <w:r>
        <w:t>fis, accordingly, been much studied. HySrolysis</w:t>
      </w:r>
    </w:p>
    <w:p>
      <w:r>
        <w:t>fof MeySiCl yields tnebylsianol asa volatile</w:t>
      </w:r>
    </w:p>
    <w:p>
      <w:r>
        <w:t>[igual (op 97) cis odccably more acidic than</w:t>
      </w:r>
    </w:p>
    <w:p>
      <w:r>
        <w:t>ons</w:t>
      </w:r>
    </w:p>
    <w:p>
      <w:r>
        <w:t>the coresponding Bu‘OH and can be converted</w:t>
      </w:r>
    </w:p>
    <w:p>
      <w:r>
        <w:t>to its Na salt by aqueous NaOH (126). Conden-</w:t>
      </w:r>
    </w:p>
    <w:p>
      <w:r>
        <w:t>Sation gives hexamethyldsloxane which bas</w:t>
      </w:r>
    </w:p>
    <w:p>
      <w:r>
        <w:t>ester “8 asm "2 (8</w:t>
      </w:r>
    </w:p>
    <w:p>
      <w:r>
        <w:t>yds of MSCs aly ge ah</w:t>
      </w:r>
    </w:p>
    <w:p>
      <w:r>
        <w:t>tem ht une ety col cmos</w:t>
      </w:r>
    </w:p>
    <w:p>
      <w:r>
        <w:t>i 0" ete dincsbioane [SO</w:t>
      </w:r>
    </w:p>
    <w:p>
      <w:r>
        <w:t>twa 4 36 ima soar es eee</w:t>
      </w:r>
    </w:p>
    <w:p>
      <w:r>
        <w:t>tate hy iyaivig Mero ne psn</w:t>
      </w:r>
    </w:p>
    <w:p>
      <w:r>
        <w:t>ania scan o esc 4</w:t>
      </w:r>
    </w:p>
    <w:p>
      <w:r>
        <w:t>“gm guy. [MESON SO)</w:t>
      </w:r>
    </w:p>
    <w:p>
      <w:r>
        <w:t>cera, So", cs cont ahr</w:t>
      </w:r>
    </w:p>
    <w:p>
      <w:r>
        <w:t>Oy tai nd cnuaton ne prc</w:t>
      </w:r>
    </w:p>
    <w:p>
      <w:r>
        <w:t>ot Misch aie tse 9 thd SO</w:t>
      </w:r>
    </w:p>
    <w:p>
      <w:r>
        <w:t>Asn nao ete pd fr ly</w:t>
      </w:r>
    </w:p>
    <w:p>
      <w:r>
        <w:t>MesSC122 MesSi-O- terminal group</w:t>
      </w:r>
    </w:p>
    <w:p>
      <w:r>
        <w:t>Me,Sicl, “°. -0-SiMes-0-</w:t>
      </w:r>
    </w:p>
    <w:p>
      <w:r>
        <w:t>chain forming group</w:t>
      </w:r>
    </w:p>
    <w:p>
      <w:r>
        <w:t>Mesicts "°, Mesi¢-0-)s</w:t>
      </w:r>
    </w:p>
    <w:p>
      <w:r>
        <w:t>branching and bridging group</w:t>
      </w:r>
    </w:p>
    <w:p>
      <w:r>
        <w:t>CCorngarison with the mineral silicates i instruc</w:t>
      </w:r>
    </w:p>
    <w:p>
      <w:r>
        <w:t>tive Since ther i 21:1 cortespondence between</w:t>
      </w:r>
    </w:p>
    <w:p>
      <w:r>
        <w:t>the two sets of compounds, the methyl groups it</w:t>
      </w:r>
    </w:p>
    <w:p>
      <w:r>
        <w:t>the silicones being replaced hy te formally iso</w:t>
      </w:r>
    </w:p>
    <w:p>
      <w:r>
        <w:t>clecianic O™ m the silicates (See p. 366). This</w:t>
      </w:r>
    </w:p>
    <w:p>
      <w:r>
        <w:t>reminds us of the essentially covalent nature of</w:t>
      </w:r>
    </w:p>
    <w:p>
      <w:r>
        <w:t>the Si O-Si linkage, but the analogy should not</w:t>
      </w:r>
    </w:p>
    <w:p>
      <w:r>
        <w:t>be taken 0 imply idenity of stuctures in detail.</w:t>
      </w:r>
    </w:p>
    <w:p>
      <w:r>
        <w:t>panicularly fr the more highly condensed poy</w:t>
      </w:r>
    </w:p>
    <w:p>
      <w:r>
        <w:t>mers. Some aspects ofthe technology of silicones</w:t>
      </w:r>
    </w:p>
    <w:p>
      <w:r>
        <w:t>‘ec summarized inthe concluding Panel</w:t>
      </w:r>
    </w:p>
    <w:p>
      <w:r>
        <w:t>‘While slonanes and silicones are generally</w:t>
      </w:r>
    </w:p>
    <w:p>
      <w:r>
        <w:t>regarded “as being uncacive, it is well</w:t>
      </w:r>
    </w:p>
    <w:p>
      <w:r>
        <w:t>to remember that they do indeed) react</w:t>
      </w:r>
    </w:p>
    <w:p>
      <w:r>
        <w:t>‘with fuorinating agents and with concentrated</w:t>
      </w:r>
    </w:p>
    <w:p>
      <w:r>
        <w:t>hhydenide solutions. In certain cases they can</w:t>
      </w:r>
    </w:p>
    <w:p>
      <w:r>
        <w:t>coven be employed as mild selective reagents</w:t>
      </w:r>
    </w:p>
    <w:p>
      <w:r>
        <w:t>forspeciticsymheses. For example, (MeySi:0 is</w:t>
      </w:r>
    </w:p>
    <w:p>
      <w:r>
        <w:t>a useful reagent for the convenial high-yield</w:t>
      </w:r>
    </w:p>
    <w:p>
      <w:r>
        <w:t>--- Page 387 ---</w:t>
      </w:r>
    </w:p>
    <w:p>
      <w:r>
        <w:t>gos7 Organositicon compounds and sitcones 265</w:t>
      </w:r>
    </w:p>
    <w:p>
      <w:r>
        <w:t>Siicone Polymers"?</w:t>
      </w:r>
    </w:p>
    <w:p>
      <w:r>
        <w:t>Scones hve god ermal an dive wba esac o gh an ow enpertue etele wae</w:t>
      </w:r>
    </w:p>
    <w:p>
      <w:r>
        <w:t>Ipelency, god ele roger sume atic a au peg emia eens pope eae</w:t>
      </w:r>
    </w:p>
    <w:p>
      <w:r>
        <w:t>‘Stet itn wang. ome fps vey cb a fa pes</w:t>
      </w:r>
    </w:p>
    <w:p>
      <w:r>
        <w:t>“oes os armas y sagan opin of ASM; a eee ws al uty of</w:t>
      </w:r>
    </w:p>
    <w:p>
      <w:r>
        <w:t>sachs morn he lonne sb repent lig he 510 bod fore SO, ee a</w:t>
      </w:r>
    </w:p>
    <w:p>
      <w:r>
        <w:t>_Mering new SO toa by Mtlyng ee ea</w:t>
      </w:r>
    </w:p>
    <w:p>
      <w:r>
        <w:t>O-Si= +1804 -—+ Si-0-SO\H + 8-081</w:t>
      </w:r>
    </w:p>
    <w:p>
      <w:r>
        <w:t>S08 + HOSS-0-$ 5-0-8:</w:t>
      </w:r>
    </w:p>
    <w:p>
      <w:r>
        <w:t>‘Teo wept fe resaig ple! depend aly on ent proprn ef he ch ending pou Me SO</w:t>
      </w:r>
    </w:p>
    <w:p>
      <w:r>
        <w:t>nd Mos) snd Ue inn hay rage (HESSO-) fom he tw Soporcas Vacnty wm enge</w:t>
      </w:r>
    </w:p>
    <w:p>
      <w:r>
        <w:t>‘Sea nt ange 5020000 tn ht of we es ng ely sony mah ienerae. Tes us we ed</w:t>
      </w:r>
    </w:p>
    <w:p>
      <w:r>
        <w:t>‘Zeacec:maing met, yee nacre Rca fo hed pons ee medyicene ie pt</w:t>
      </w:r>
    </w:p>
    <w:p>
      <w:r>
        <w:t>‘Sven ip ots cant ese hn ty te! pea neal amy nao pol arg</w:t>
      </w:r>
    </w:p>
    <w:p>
      <w:r>
        <w:t>(Groen eo ay cae ner hgh peu Tae nous sore per ug impees Perma</w:t>
      </w:r>
    </w:p>
    <w:p>
      <w:r>
        <w:t>‘Sty poner cvs mae by thehcnng my Perl scone Own Li Sat Ose et aa hes</w:t>
      </w:r>
    </w:p>
    <w:p>
      <w:r>
        <w:t>‘Tw low mice ae ons i hor wc foam le eng femeea pet Sd see</w:t>
      </w:r>
    </w:p>
    <w:p>
      <w:r>
        <w:t>egal abut 1" 10 i fic er tae spcicm Lewse her compe monty aos Oem</w:t>
      </w:r>
    </w:p>
    <w:p>
      <w:r>
        <w:t>‘taeda paren fing contin te pecs of fo Jace and epson fas op</w:t>
      </w:r>
    </w:p>
    <w:p>
      <w:r>
        <w:t>‘Stoo domes (nese efor cr Seypayasae xcedgy ph maka weigh</w:t>
      </w:r>
    </w:p>
    <w:p>
      <w:r>
        <w:t>1910 Te enfin ager, win wach encoun gu aie, nly eee MS) Payeraton</w:t>
      </w:r>
    </w:p>
    <w:p>
      <w:r>
        <w:t>ibe widened bet KOH proces sue with peer pyscal pete ce Srp te a</w:t>
      </w:r>
    </w:p>
    <w:p>
      <w:r>
        <w:t>‘Stes avo he promerof pres of un-bcin peem [Mersey pe [MeSI “Oh</w:t>
      </w:r>
    </w:p>
    <w:p>
      <w:r>
        <w:t>‘Re wencad ion nba conpstn ante “wtate by ou Cat taling ng 1-3 of ene</w:t>
      </w:r>
    </w:p>
    <w:p>
      <w:r>
        <w:t>ror car agus fate 5 fer 0 rin tf prong ing tnd hs cre</w:t>
      </w:r>
    </w:p>
    <w:p>
      <w:r>
        <w:t>Fertoton at 230 Alera al are ep, he Jes canbe hed oo lenge’ gh oe</w:t>
      </w:r>
    </w:p>
    <w:p>
      <w:r>
        <w:t>igor onl cod cmon op wh cn ceased rend</w:t>
      </w:r>
    </w:p>
    <w:p>
      <w:r>
        <w:t>SUCHE eae tn set curs Apa he cos tng of compen lice bers concn</w:t>
      </w:r>
    </w:p>
    <w:p>
      <w:r>
        <w:t>(Boop ca be realy ced 5 tempers y exporter Such mes pny hve Eek</w:t>
      </w:r>
    </w:p>
    <w:p>
      <w:r>
        <w:t>[Erte 1- 0 8 nom and av wns y my sre oma hae ereang Se mre</w:t>
      </w:r>
    </w:p>
    <w:p>
      <w:r>
        <w:t>‘cy, icy and wer wp 00" an ono "10 Tey Bd oa eben eng.</w:t>
      </w:r>
    </w:p>
    <w:p>
      <w:r>
        <w:t>‘ap sa ur, tle, aptagrenaial ses and aac, eee ape lon, Pl ne</w:t>
      </w:r>
    </w:p>
    <w:p>
      <w:r>
        <w:t>Setar nena mi eng pecan of ha vive snp Toya mach</w:t>
      </w:r>
    </w:p>
    <w:p>
      <w:r>
        <w:t>i rang mcr we one Mod acl an abe pen ere an ke</w:t>
      </w:r>
    </w:p>
    <w:p>
      <w:r>
        <w:t>"Sos ere pepued by hye Roy ubaaed clam sore aca nwo: Fe Ph pe</w:t>
      </w:r>
    </w:p>
    <w:p>
      <w:r>
        <w:t>‘acme hea ay fexy, and pce of be wm The hamed Mae's wae! wah nae</w:t>
      </w:r>
    </w:p>
    <w:p>
      <w:r>
        <w:t>(ave HC an thw ype a” scaly sald sagem wich he ans eee.</w:t>
      </w:r>
    </w:p>
    <w:p>
      <w:r>
        <w:t>1S Uy te fom a ns Se may ap fe whch he also 3D alsa net ec</w:t>
      </w:r>
    </w:p>
    <w:p>
      <w:r>
        <w:t>‘ing 20" nie psec of sheary meal qantas ase camden a! Bp</w:t>
      </w:r>
    </w:p>
    <w:p>
      <w:r>
        <w:t>7 Pe</w:t>
      </w:r>
    </w:p>
    <w:p>
      <w:r>
        <w:t>ans rsa SE Ho 90-0 5-0] mtn</w:t>
      </w:r>
    </w:p>
    <w:p>
      <w:r>
        <w:t>a tO</w:t>
      </w:r>
    </w:p>
    <w:p>
      <w:r>
        <w:t>oH Me ho</w:t>
      </w:r>
    </w:p>
    <w:p>
      <w:r>
        <w:t>sy nem pees</w:t>
      </w:r>
    </w:p>
    <w:p>
      <w:r>
        <w:t>‘Sifts c USA wth ht some 69-70% nad ciconn, 3-50 a ear, 3-108 3</w:t>
      </w:r>
    </w:p>
    <w:p>
      <w:r>
        <w:t>‘Over 100 alow stone rnc comme sade</w:t>
      </w:r>
    </w:p>
    <w:p>
      <w:r>
        <w:t>--- Page 388 ---</w:t>
      </w:r>
    </w:p>
    <w:p>
      <w:r>
        <w:t>366 Silicon</w:t>
      </w:r>
    </w:p>
    <w:p>
      <w:r>
        <w:t>Nae</w:t>
      </w:r>
    </w:p>
    <w:p>
      <w:r>
        <w:t>Ontos | DS</w:t>
      </w:r>
    </w:p>
    <w:p>
      <w:r>
        <w:t>0 Yo</w:t>
      </w:r>
    </w:p>
    <w:p>
      <w:r>
        <w:t>o</w:t>
      </w:r>
    </w:p>
    <w:p>
      <w:r>
        <w:t>Disiticae [Bs ac</w:t>
      </w:r>
    </w:p>
    <w:p>
      <w:r>
        <w:t>Ks 2</w:t>
      </w:r>
    </w:p>
    <w:p>
      <w:r>
        <w:t>wd</w:t>
      </w:r>
    </w:p>
    <w:p>
      <w:r>
        <w:t>AN</w:t>
      </w:r>
    </w:p>
    <w:p>
      <w:r>
        <w:t>0° So</w:t>
      </w:r>
    </w:p>
    <w:p>
      <w:r>
        <w:t>NVANVANVAN</w:t>
      </w:r>
    </w:p>
    <w:p>
      <w:r>
        <w:t>NON</w:t>
      </w:r>
    </w:p>
    <w:p>
      <w:r>
        <w:t>amos 6 od</w:t>
      </w:r>
    </w:p>
    <w:p>
      <w:r>
        <w:t>Infinite sheet silicates</w:t>
      </w:r>
    </w:p>
    <w:p>
      <w:r>
        <w:t>Frameworksilicates</w:t>
      </w:r>
    </w:p>
    <w:p>
      <w:r>
        <w:t>preparation of oxyhalide derivatives of Mo and</w:t>
      </w:r>
    </w:p>
    <w:p>
      <w:r>
        <w:t>W.© Thus, in CH2Cl solution, (Me3Si)20</w:t>
      </w:r>
    </w:p>
    <w:p>
      <w:r>
        <w:t>converts a suspension of WCl, quantitatively</w:t>
      </w:r>
    </w:p>
    <w:p>
      <w:r>
        <w:t>to red crystals of W(O)CL, in less than 1h at</w:t>
      </w:r>
    </w:p>
    <w:p>
      <w:r>
        <w:t>room temperature, and W(O)Cl, can then itself</w:t>
      </w:r>
    </w:p>
    <w:p>
      <w:r>
        <w:t>be converted to yellow W(O)sCh in 95% yield</w:t>
      </w:r>
    </w:p>
    <w:p>
      <w:r>
        <w:t>(light petroleum, 100°, overnight). Likewise,</w:t>
      </w:r>
    </w:p>
    <w:p>
      <w:r>
        <w:t>®V. C. GissON, T.P. KEE and A. Saw, Polyhedron 7,</w:t>
      </w:r>
    </w:p>
    <w:p>
      <w:r>
        <w:t>579-80 (1988).</w:t>
      </w:r>
    </w:p>
    <w:p>
      <w:r>
        <w:t>ch 9</w:t>
      </w:r>
    </w:p>
    <w:p>
      <w:r>
        <w:t>Me. Me</w:t>
      </w:r>
    </w:p>
    <w:p>
      <w:r>
        <w:t>SK Terme</w:t>
      </w:r>
    </w:p>
    <w:p>
      <w:r>
        <w:t>Me Me</w:t>
      </w:r>
    </w:p>
    <w:p>
      <w:r>
        <w:t>Me. Me</w:t>
      </w:r>
    </w:p>
    <w:p>
      <w:r>
        <w:t>~ A</w:t>
      </w:r>
    </w:p>
    <w:p>
      <w:r>
        <w:t>Me—&gt;si—0 —sioMe Hexamethyl-</w:t>
      </w:r>
    </w:p>
    <w:p>
      <w:r>
        <w:t>veo SME dioxane</w:t>
      </w:r>
    </w:p>
    <w:p>
      <w:r>
        <w:t>ye Mee</w:t>
      </w:r>
    </w:p>
    <w:p>
      <w:r>
        <w:t>foo</w:t>
      </w:r>
    </w:p>
    <w:p>
      <w:r>
        <w:t>Me = Me Me</w:t>
      </w:r>
    </w:p>
    <w:p>
      <w:r>
        <w:t>\ 95 7</w:t>
      </w:r>
    </w:p>
    <w:p>
      <w:r>
        <w:t>we Na sa</w:t>
      </w:r>
    </w:p>
    <w:p>
      <w:r>
        <w:t>Me dimethylsiloxane</w:t>
      </w:r>
    </w:p>
    <w:p>
      <w:r>
        <w:t>Pobaimey</w:t>
      </w:r>
    </w:p>
    <w:p>
      <w:r>
        <w:t>(sane oi)</w:t>
      </w:r>
    </w:p>
    <w:p>
      <w:r>
        <w:t>NVANVANVAN</w:t>
      </w:r>
    </w:p>
    <w:p>
      <w:r>
        <w:t>sist SE</w:t>
      </w:r>
    </w:p>
    <w:p>
      <w:r>
        <w:t>ro tod Methybil-</w:t>
      </w:r>
    </w:p>
    <w:p>
      <w:r>
        <w:t>eile</w:t>
      </w:r>
    </w:p>
    <w:p>
      <w:r>
        <w:t>eo 0</w:t>
      </w:r>
    </w:p>
    <w:p>
      <w:r>
        <w:t>| polymer</w:t>
      </w:r>
    </w:p>
    <w:p>
      <w:r>
        <w:t>VINANANA</w:t>
      </w:r>
    </w:p>
    <w:p>
      <w:r>
        <w:t>Me'O MeO MeO’</w:t>
      </w:r>
    </w:p>
    <w:p>
      <w:r>
        <w:t>Siboxenes</w:t>
      </w:r>
    </w:p>
    <w:p>
      <w:r>
        <w:t>Silicone resins</w:t>
      </w:r>
    </w:p>
    <w:p>
      <w:r>
        <w:t>Mo(O)Cl, when treated with (MesSi)20 in</w:t>
      </w:r>
    </w:p>
    <w:p>
      <w:r>
        <w:t>CH2Ch gives Mo(O):Cl, in 97% yield at rt.</w:t>
      </w:r>
    </w:p>
    <w:p>
      <w:r>
        <w:t>Even silicone high-vacuum grease has been found</w:t>
      </w:r>
    </w:p>
    <w:p>
      <w:r>
        <w:t>unexpectedly to react with the potassium salt</w:t>
      </w:r>
    </w:p>
    <w:p>
      <w:r>
        <w:t>of an organoindium hydride to give crystals</w:t>
      </w:r>
    </w:p>
    <w:p>
      <w:r>
        <w:t>‘of the pseudo-crown ether complex [cyclo-</w:t>
      </w:r>
    </w:p>
    <w:p>
      <w:r>
        <w:t>(Me&gt;Si0)7K*](K*)s(HIn(CH3CMes)3~]4.'</w:t>
      </w:r>
    </w:p>
    <w:p>
      <w:r>
        <w:t>FM, R CHURCHILL, C.HLLaKE, ScH.L.CHAo and:</w:t>
      </w:r>
    </w:p>
    <w:p>
      <w:r>
        <w:t>0. T. BEACHLEY, J. Chem. Soc, Chem. Commun, 1STI-8</w:t>
      </w:r>
    </w:p>
    <w:p>
      <w:r>
        <w:t>(1993).</w:t>
      </w:r>
    </w:p>
    <w:p>
      <w:r>
        <w:t>--- Page 389 ---</w:t>
      </w:r>
    </w:p>
    <w:p>
      <w:r>
        <w:t>10</w:t>
      </w:r>
    </w:p>
    <w:p>
      <w:r>
        <w:t>Germanium, Tin and Lead</w:t>
      </w:r>
    </w:p>
    <w:p>
      <w:r>
        <w:t>10.1 Introduction</w:t>
      </w:r>
    </w:p>
    <w:p>
      <w:r>
        <w:t>Germanium was predicted asthe missing</w:t>
      </w:r>
    </w:p>
    <w:p>
      <w:r>
        <w:t>element of a triad between silicon and tin</w:t>
      </w:r>
    </w:p>
    <w:p>
      <w:r>
        <w:t>by J.A.R. Newlands in 1864, and in 1871</w:t>
      </w:r>
    </w:p>
    <w:p>
      <w:r>
        <w:t>Mendeleev specified the properties that</w:t>
      </w:r>
    </w:p>
    <w:p>
      <w:r>
        <w:t>“ekasilicon” woukl have (p. 29). The new</w:t>
      </w:r>
    </w:p>
    <w:p>
      <w:r>
        <w:t>clement was discovered by C. A. Winkler in</w:t>
      </w:r>
    </w:p>
    <w:p>
      <w:r>
        <w:t>1886 during the analysis of a new and rare</w:t>
      </w:r>
    </w:p>
    <w:p>
      <w:r>
        <w:t>mineral argyrodite, AgsGeSei""” he named it in</w:t>
      </w:r>
    </w:p>
    <w:p>
      <w:r>
        <w:t>honour of his country, Germany. By contrast,</w:t>
      </w:r>
    </w:p>
    <w:p>
      <w:r>
        <w:t>tin and lead are two of the oldest metals known</w:t>
      </w:r>
    </w:p>
    <w:p>
      <w:r>
        <w:t>MB. Werxs, Discovery ofthe Elemenss fh edn Journal</w:t>
      </w:r>
    </w:p>
    <w:p>
      <w:r>
        <w:t>‘of Chemical Edveation Publ. 1996, 910 pp. Germaniom,</w:t>
      </w:r>
    </w:p>
    <w:p>
      <w:r>
        <w:t>(683-98; Tin and lea, pp. 41-7,</w:t>
      </w:r>
    </w:p>
    <w:p>
      <w:r>
        <w:t>‘The astonishing corespondence between the predicted and</w:t>
      </w:r>
    </w:p>
    <w:p>
      <w:r>
        <w:t>‘observe properties of Ge (. 29) has tempted ltr writers 10</w:t>
      </w:r>
    </w:p>
    <w:p>
      <w:r>
        <w:t>‘overiook the fac that Winkler thought he had iscovered a</w:t>
      </w:r>
    </w:p>
    <w:p>
      <w:r>
        <w:t>‘etaloi Iie As and Sb and he originally ientfied Ge with</w:t>
      </w:r>
    </w:p>
    <w:p>
      <w:r>
        <w:t>Mendelev's incorrectly) predictes "ek-atihium” between</w:t>
      </w:r>
    </w:p>
    <w:p>
      <w:r>
        <w:t>‘Sb and Bi; Mendeley himself though it was “chad</w:t>
      </w:r>
    </w:p>
    <w:p>
      <w:r>
        <w:t>suhich be’ had (again incorrectly) predicted as missing</w:t>
      </w:r>
    </w:p>
    <w:p>
      <w:r>
        <w:t>Clement between Ci and Mg. HT. von Richer though it</w:t>
      </w:r>
    </w:p>
    <w:p>
      <w:r>
        <w:t>Seat “ehasiicon”: so di Lothar Meyer, ard they proved 10</w:t>
      </w:r>
    </w:p>
    <w:p>
      <w:r>
        <w:t>be coret. This illustrates the pest difficulties enccutered</w:t>
      </w:r>
    </w:p>
    <w:p>
      <w:r>
        <w:t>by chemists woking only 100 y ago, yt tree decades before</w:t>
      </w:r>
    </w:p>
    <w:p>
      <w:r>
        <w:t>‘he rationale which stemmed fom the work of Meseley and</w:t>
      </w:r>
    </w:p>
    <w:p>
      <w:r>
        <w:t>Bate.</w:t>
      </w:r>
    </w:p>
    <w:p>
      <w:r>
        <w:t>37</w:t>
      </w:r>
    </w:p>
    <w:p>
      <w:r>
        <w:t>to man and both are mentioned in early books</w:t>
      </w:r>
    </w:p>
    <w:p>
      <w:r>
        <w:t>Of the Old Testament. The chemical symbols</w:t>
      </w:r>
    </w:p>
    <w:p>
      <w:r>
        <w:t>for the elements come from their Latin names</w:t>
      </w:r>
    </w:p>
    <w:p>
      <w:r>
        <w:t>stanrum and plumbuars. Lead was used in ancient</w:t>
      </w:r>
    </w:p>
    <w:p>
      <w:r>
        <w:t>Egypt for glazing pottery (7000~$000 Bc}; the</w:t>
      </w:r>
    </w:p>
    <w:p>
      <w:r>
        <w:t>Hanging Gardens of Babylon were floored with</w:t>
      </w:r>
    </w:p>
    <w:p>
      <w:r>
        <w:t>sheet lead to retain moisture and the Romans used</w:t>
      </w:r>
    </w:p>
    <w:p>
      <w:r>
        <w:t>lead extensively for water-pipes and plumti</w:t>
      </w:r>
    </w:p>
    <w:p>
      <w:r>
        <w:t>they extracted some 6-8 million tonnes in four</w:t>
      </w:r>
    </w:p>
    <w:p>
      <w:r>
        <w:t>centuries with a peak annual production of</w:t>
      </w:r>
    </w:p>
    <w:p>
      <w:r>
        <w:t>£60.000tonnes. Production of tin, though equally</w:t>
      </w:r>
    </w:p>
    <w:p>
      <w:r>
        <w:t>influential, has been on a more modest scale and</w:t>
      </w:r>
    </w:p>
    <w:p>
      <w:r>
        <w:t>dates back to 3500-3200.8c. Bronze weapons</w:t>
      </w:r>
    </w:p>
    <w:p>
      <w:r>
        <w:t>and tools containing 10-15% Sn alloyed with Cu</w:t>
      </w:r>
    </w:p>
    <w:p>
      <w:r>
        <w:t>hhave been found at Ur, and Pliny described solder</w:t>
      </w:r>
    </w:p>
    <w:p>
      <w:r>
        <w:t>as an alloy of Sn and Pb in AD 79.</w:t>
      </w:r>
    </w:p>
    <w:p>
      <w:r>
        <w:t>Germanium and Sn are non-toxic (like C and</w:t>
      </w:r>
    </w:p>
    <w:p>
      <w:r>
        <w:t>Si), Lead is now recognized as a heavy-metal</w:t>
      </w:r>
    </w:p>
    <w:p>
      <w:r>
        <w:t>poison:®) it acts by complexing with oxo-groups</w:t>
      </w:r>
    </w:p>
    <w:p>
      <w:r>
        <w:t>24,1. Cuaswoun, Lead poisoning. Scientific. American</w:t>
      </w:r>
    </w:p>
    <w:p>
      <w:r>
        <w:t>224, 15-28 (1971). Reprinted as Chap. 6 in Chemistry</w:t>
      </w:r>
    </w:p>
    <w:p>
      <w:r>
        <w:t>tn the Emironment, Readings from Scientific American,</w:t>
      </w:r>
    </w:p>
    <w:p>
      <w:r>
        <w:t>[p.335~43. W. H. Freeman, San Francisco, 1973. See also</w:t>
      </w:r>
    </w:p>
    <w:p>
      <w:r>
        <w:t>RM. Hrwsison and DP. H. Laxtn, Lead Polen. Chap</w:t>
      </w:r>
    </w:p>
    <w:p>
      <w:r>
        <w:t>‘man ard Hall, Lodo, 1981, 175 pT C. HUvcHENscH and</w:t>
      </w:r>
    </w:p>
    <w:p>
      <w:r>
        <w:t>KIN. MoMA (eds Lea, Mercury, Cadmium and (2)</w:t>
      </w:r>
    </w:p>
    <w:p>
      <w:r>
        <w:t>--- Page 390 ---</w:t>
      </w:r>
    </w:p>
    <w:p>
      <w:r>
        <w:t>368 Germanium, Tin and Lead</w:t>
      </w:r>
    </w:p>
    <w:p>
      <w:r>
        <w:t>in enzymes and affects virally all steps in</w:t>
      </w:r>
    </w:p>
    <w:p>
      <w:r>
        <w:t>the process of haem synthesis and porphyrin</w:t>
      </w:r>
    </w:p>
    <w:p>
      <w:r>
        <w:t>metabolism. It also inhibits acetylcholine-</w:t>
      </w:r>
    </w:p>
    <w:p>
      <w:r>
        <w:t>esterase, acid phosphatase, ATPase, carbonic</w:t>
      </w:r>
    </w:p>
    <w:p>
      <w:r>
        <w:t>anhydrase, etc. and inhibits protein synthesis</w:t>
      </w:r>
    </w:p>
    <w:p>
      <w:r>
        <w:t>probably by modifying transfer RNA. In addition</w:t>
      </w:r>
    </w:p>
    <w:p>
      <w:r>
        <w:t>to O complexation (in which it resembles TI,</w:t>
      </w:r>
    </w:p>
    <w:p>
      <w:r>
        <w:t>Bal" and Ln'"!), Pb" also inhibits SH enzymes</w:t>
      </w:r>
    </w:p>
    <w:p>
      <w:r>
        <w:t>(though less strongly than Cd!" and He"),</w:t>
      </w:r>
    </w:p>
    <w:p>
      <w:r>
        <w:t>especially by interaction with cysteine residues</w:t>
      </w:r>
    </w:p>
    <w:p>
      <w:r>
        <w:t>in proteins. Typical symptoms of lead poisoning,</w:t>
      </w:r>
    </w:p>
    <w:p>
      <w:r>
        <w:t>are cholic, anaemia, headaches, convulsions,</w:t>
      </w:r>
    </w:p>
    <w:p>
      <w:r>
        <w:t>chronic nephritis of the kidneys, brain damage</w:t>
      </w:r>
    </w:p>
    <w:p>
      <w:r>
        <w:t>and central nervous-system disorders. Treatment</w:t>
      </w:r>
    </w:p>
    <w:p>
      <w:r>
        <w:t>is by complexing and sequestering the Pb</w:t>
      </w:r>
    </w:p>
    <w:p>
      <w:r>
        <w:t>using a strong chelating agent such as edti</w:t>
      </w:r>
    </w:p>
    <w:p>
      <w:r>
        <w:t>{-CH2N(CH2CO2H)2}&gt;, or BAL ie. British ant</w:t>
      </w:r>
    </w:p>
    <w:p>
      <w:r>
        <w:t>Lewisite, HSCHoCH(SH)CH2OH.</w:t>
      </w:r>
    </w:p>
    <w:p>
      <w:r>
        <w:t>10.2 The Elements</w:t>
      </w:r>
    </w:p>
    <w:p>
      <w:r>
        <w:t>10.2.1 Terrestrial abundance and</w:t>
      </w:r>
    </w:p>
    <w:p>
      <w:r>
        <w:t>distribution</w:t>
      </w:r>
    </w:p>
    <w:p>
      <w:r>
        <w:t>Germanium and Sn appear about half-way down</w:t>
      </w:r>
    </w:p>
    <w:p>
      <w:r>
        <w:t>the list of elements in order of abundance in</w:t>
      </w:r>
    </w:p>
    <w:p>
      <w:r>
        <w:t>crustal rocks, together with several other elements</w:t>
      </w:r>
    </w:p>
    <w:p>
      <w:r>
        <w:t>in the region of 1-2ppm:</w:t>
      </w:r>
    </w:p>
    <w:p>
      <w:r>
        <w:t>Element Br U Sn Eu Be As.</w:t>
      </w:r>
    </w:p>
    <w:p>
      <w:r>
        <w:t>PPM 25 23 21 21 2 18</w:t>
      </w:r>
    </w:p>
    <w:p>
      <w:r>
        <w:t>Order = 4647 4B 48 50ST</w:t>
      </w:r>
    </w:p>
    <w:p>
      <w:r>
        <w:t>Element Ta Ge Ho Mo W = Tb</w:t>
      </w:r>
    </w:p>
    <w:p>
      <w:r>
        <w:t>PPM 17 1S 14 120 12 12</w:t>
      </w:r>
    </w:p>
    <w:p>
      <w:r>
        <w:t>Onder 5253 S54 SS SS SS</w:t>
      </w:r>
    </w:p>
    <w:p>
      <w:r>
        <w:t>Germanium minerals are extremely rare but the</w:t>
      </w:r>
    </w:p>
    <w:p>
      <w:r>
        <w:t>element is widely distributed in trace amounts</w:t>
      </w:r>
    </w:p>
    <w:p>
      <w:r>
        <w:t>(like its neighbour Ga). Recovery has been</w:t>
      </w:r>
    </w:p>
    <w:p>
      <w:r>
        <w:t>achieved from coal ash but is now normally</w:t>
      </w:r>
    </w:p>
    <w:p>
      <w:r>
        <w:t>from the flue dusts of smelters processing Zn</w:t>
      </w:r>
    </w:p>
    <w:p>
      <w:r>
        <w:t>ores,</w:t>
      </w:r>
    </w:p>
    <w:p>
      <w:r>
        <w:t>Arsenic in the Environment, SCOPE 31, Wiley, Chichester,</w:t>
      </w:r>
    </w:p>
    <w:p>
      <w:r>
        <w:t>1987, 384 pp.</w:t>
      </w:r>
    </w:p>
    <w:p>
      <w:r>
        <w:t>Ch. 10</w:t>
      </w:r>
    </w:p>
    <w:p>
      <w:r>
        <w:t>Tin occurs mainly as cassiterite, SnO&gt;, and</w:t>
      </w:r>
    </w:p>
    <w:p>
      <w:r>
        <w:t>this has been the only important source of</w:t>
      </w:r>
    </w:p>
    <w:p>
      <w:r>
        <w:t>the element from earliest times. Julius Caesar</w:t>
      </w:r>
    </w:p>
    <w:p>
      <w:r>
        <w:t>recorded the presence of tin in Britain, and</w:t>
      </w:r>
    </w:p>
    <w:p>
      <w:r>
        <w:t>Comwall remained the predominant supplier</w:t>
      </w:r>
    </w:p>
    <w:p>
      <w:r>
        <w:t>for European needs until the present century</w:t>
      </w:r>
    </w:p>
    <w:p>
      <w:r>
        <w:t>(apart from a minor flourish from Bohemia</w:t>
      </w:r>
    </w:p>
    <w:p>
      <w:r>
        <w:t>between 1400 and 1550).°) Today (1990s) world</w:t>
      </w:r>
    </w:p>
    <w:p>
      <w:r>
        <w:t>production approaches 200 000 tonnes per annum</w:t>
      </w:r>
    </w:p>
    <w:p>
      <w:r>
        <w:t>(see next section), of which the UK contributes</w:t>
      </w:r>
    </w:p>
    <w:p>
      <w:r>
        <w:t>Jess than 1%.)</w:t>
      </w:r>
    </w:p>
    <w:p>
      <w:r>
        <w:t>Lead (13 ppm) is by far the most abundant of</w:t>
      </w:r>
    </w:p>
    <w:p>
      <w:r>
        <w:t>the heavy elements, being approached amongst</w:t>
      </w:r>
    </w:p>
    <w:p>
      <w:r>
        <w:t>these only by thallium (8.1 ppm) and uranium</w:t>
      </w:r>
    </w:p>
    <w:p>
      <w:r>
        <w:t>(23ppm). This abundance is related to the</w:t>
      </w:r>
    </w:p>
    <w:p>
      <w:r>
        <w:t>fact that 3. of the 4 naturally occurring</w:t>
      </w:r>
    </w:p>
    <w:p>
      <w:r>
        <w:t>isotopes of lead (206, 207 and 208) arise</w:t>
      </w:r>
    </w:p>
    <w:p>
      <w:r>
        <w:t>primarily as the stable end products of the</w:t>
      </w:r>
    </w:p>
    <w:p>
      <w:r>
        <w:t>natural radioactive series. Only ™'Pb (1.4%)</w:t>
      </w:r>
    </w:p>
    <w:p>
      <w:r>
        <w:t>is non-radiogenic in origin. The variation in</w:t>
      </w:r>
    </w:p>
    <w:p>
      <w:r>
        <w:t>isotopic composition of Pb with its origin</w:t>
      </w:r>
    </w:p>
    <w:p>
      <w:r>
        <w:t>also accounts for the variability of atomic</w:t>
      </w:r>
    </w:p>
    <w:p>
      <w:r>
        <w:t>weight and the limited precision with which</w:t>
      </w:r>
    </w:p>
    <w:p>
      <w:r>
        <w:t>it can be quoted (p. 19). The most important</w:t>
      </w:r>
    </w:p>
    <w:p>
      <w:r>
        <w:t>Pb ore is the heavy black mineral galena,</w:t>
      </w:r>
    </w:p>
    <w:p>
      <w:r>
        <w:t>PbS. Other ore minerals are anglesite (PbSO.),</w:t>
      </w:r>
    </w:p>
    <w:p>
      <w:r>
        <w:t>cerussite (PbCOs), pyromorphite (Pbs(PO4)3C1)</w:t>
      </w:r>
    </w:p>
    <w:p>
      <w:r>
        <w:t>and mimetesite (Pbs(AsO4)sCl). Some 25 other</w:t>
      </w:r>
    </w:p>
    <w:p>
      <w:r>
        <w:t>minerals are known but are not economically</w:t>
      </w:r>
    </w:p>
    <w:p>
      <w:r>
        <w:t>important; all contain Pb" in contrast to tin</w:t>
      </w:r>
    </w:p>
    <w:p>
      <w:r>
        <w:t>minerals which are invariably Sn'Y compounds.</w:t>
      </w:r>
    </w:p>
    <w:p>
      <w:r>
        <w:t>Lead ores are widely distributed and commercial</w:t>
      </w:r>
    </w:p>
    <w:p>
      <w:r>
        <w:t>deposits are worked in over fifty countries.</w:t>
      </w:r>
    </w:p>
    <w:p>
      <w:r>
        <w:t>Primary production (from mines) was 3.3 million</w:t>
      </w:r>
    </w:p>
    <w:p>
      <w:r>
        <w:t>tonnes (as Pb) in 1991 of which four-fifths</w:t>
      </w:r>
    </w:p>
    <w:p>
      <w:r>
        <w:t>came from the half dozen main producers:</w:t>
      </w:r>
    </w:p>
    <w:p>
      <w:r>
        <w:t>Australia 17.4%, USA 14.3%, the former Soviet</w:t>
      </w:r>
    </w:p>
    <w:p>
      <w:r>
        <w:t>Union 13.8%, China 9.6%, Canada 8.3% and</w:t>
      </w:r>
    </w:p>
    <w:p>
      <w:r>
        <w:t>Peru 6.0%.) Secondary production (from the</w:t>
      </w:r>
    </w:p>
    <w:p>
      <w:r>
        <w:t>resmelting of scrap) produces a further 5.6Mtpa</w:t>
      </w:r>
    </w:p>
    <w:p>
      <w:r>
        <w:t>ie. nearly two-thirds of the world’s supply</w:t>
      </w:r>
    </w:p>
    <w:p>
      <w:r>
        <w:t>in 1991. The average price in 1992 was</w:t>
      </w:r>
    </w:p>
    <w:p>
      <w:r>
        <w:t>£306.4/tonne ($542/),</w:t>
      </w:r>
    </w:p>
    <w:p>
      <w:r>
        <w:t>3D, PeNHALLURICK, Tin in Antiquity, Institate of Metals</w:t>
      </w:r>
    </w:p>
    <w:p>
      <w:r>
        <w:t>Publication, 1986, 271 pp.</w:t>
      </w:r>
    </w:p>
    <w:p>
      <w:r>
        <w:t>A. MACMILLAN (ed.) Base Metals Handbook, Woodhead</w:t>
      </w:r>
    </w:p>
    <w:p>
      <w:r>
        <w:t>ubl., Cambridge, 1993 (loose leaf). See also refs. 6 and 9.</w:t>
      </w:r>
    </w:p>
    <w:p>
      <w:r>
        <w:t>--- Page 391 ---</w:t>
      </w:r>
    </w:p>
    <w:p>
      <w:r>
        <w:t>§10.2.2</w:t>
      </w:r>
    </w:p>
    <w:p>
      <w:r>
        <w:t>10.2.2 Production and uses of the</w:t>
      </w:r>
    </w:p>
    <w:p>
      <w:r>
        <w:t>elements</w:t>
      </w:r>
    </w:p>
    <w:p>
      <w:r>
        <w:t>Recovery of Ge from flue dusts is complicated,</w:t>
      </w:r>
    </w:p>
    <w:p>
      <w:r>
        <w:t>not only because of the small concentration of</w:t>
      </w:r>
    </w:p>
    <w:p>
      <w:r>
        <w:t>Ge but also because its amphoteric properties</w:t>
      </w:r>
    </w:p>
    <w:p>
      <w:r>
        <w:t>are similar to those of Zn from which it</w:t>
      </w:r>
    </w:p>
    <w:p>
      <w:r>
        <w:t>is being separated.) Leaching with H2SO.,</w:t>
      </w:r>
    </w:p>
    <w:p>
      <w:r>
        <w:t>followed by addition of aqueous NaOH, results</w:t>
      </w:r>
    </w:p>
    <w:p>
      <w:r>
        <w:t>in the coprecipitation of the 2 elements at</w:t>
      </w:r>
    </w:p>
    <w:p>
      <w:r>
        <w:t>pH ~S and enrichment of Ge from ~2 to</w:t>
      </w:r>
    </w:p>
    <w:p>
      <w:r>
        <w:t>10%: GeO, begins to precipitate at pH 2.4, is</w:t>
      </w:r>
    </w:p>
    <w:p>
      <w:r>
        <w:t>90% precipitated at pH 3, and 98% precipitated</w:t>
      </w:r>
    </w:p>
    <w:p>
      <w:r>
        <w:t>at_pHS. Zn(OH)2 begins to precipitate at</w:t>
      </w:r>
    </w:p>
    <w:p>
      <w:r>
        <w:t>pH 4 and is completely precipitated at pH 5.5.</w:t>
      </w:r>
    </w:p>
    <w:p>
      <w:r>
        <w:t>‘The concentrate is heated with HCVCh, to</w:t>
      </w:r>
    </w:p>
    <w:p>
      <w:r>
        <w:t>drive off GeCls, bp 83.1° (cf. ZnCl,, bp 756°).</w:t>
      </w:r>
    </w:p>
    <w:p>
      <w:r>
        <w:t>After further fractionation of GeCls, hydrolysis,</w:t>
      </w:r>
    </w:p>
    <w:p>
      <w:r>
        <w:t>affords purified GeOz, which can be slowly</w:t>
      </w:r>
    </w:p>
    <w:p>
      <w:r>
        <w:t>reduced to the element by Hz at ~S30’.</w:t>
      </w:r>
    </w:p>
    <w:p>
      <w:r>
        <w:t>Final purification for semiconductor-grade Ge is</w:t>
      </w:r>
    </w:p>
    <w:p>
      <w:r>
        <w:t>effected by zone refining. World production of</w:t>
      </w:r>
    </w:p>
    <w:p>
      <w:r>
        <w:t>Ge in 1991 was 80000kg (80tonnes), about</w:t>
      </w:r>
    </w:p>
    <w:p>
      <w:r>
        <w:t>10% less than a decade earlier. The largest</w:t>
      </w:r>
    </w:p>
    <w:p>
      <w:r>
        <w:t>use is in transistor technology and, indeed,</w:t>
      </w:r>
    </w:p>
    <w:p>
      <w:r>
        <w:t>transistor action was first discovered in this</w:t>
      </w:r>
    </w:p>
    <w:p>
      <w:r>
        <w:t>element (p. 331). This use is now diminishing</w:t>
      </w:r>
    </w:p>
    <w:p>
      <w:r>
        <w:t>somewhat whilst that in optics is growing — Ge</w:t>
      </w:r>
    </w:p>
    <w:p>
      <w:r>
        <w:t>is transparent in the infrared and is used in</w:t>
      </w:r>
    </w:p>
    <w:p>
      <w:r>
        <w:t>infrared windows, prisms and lenses. Magnesium</w:t>
      </w:r>
    </w:p>
    <w:p>
      <w:r>
        <w:t>germanate is a useful phosphor, and other</w:t>
      </w:r>
    </w:p>
    <w:p>
      <w:r>
        <w:t>small-scale applications are in special alloys,</w:t>
      </w:r>
    </w:p>
    <w:p>
      <w:r>
        <w:t>strain gauges and superconductors. Despite its</w:t>
      </w:r>
    </w:p>
    <w:p>
      <w:r>
        <w:t>spectacular increase in availability during the past</w:t>
      </w:r>
    </w:p>
    <w:p>
      <w:r>
        <w:t>few decades from a laboratory rarity to a general</w:t>
      </w:r>
    </w:p>
    <w:p>
      <w:r>
        <w:t>article of commerce Ge and its compounds are</w:t>
      </w:r>
    </w:p>
    <w:p>
      <w:r>
        <w:t>still relatively expensive. Zone-refined Ge was</w:t>
      </w:r>
    </w:p>
    <w:p>
      <w:r>
        <w:t>quoted at $850 perkg in 1991 and GeO, at</w:t>
      </w:r>
    </w:p>
    <w:p>
      <w:r>
        <w:t>$500 per kg</w:t>
      </w:r>
    </w:p>
    <w:p>
      <w:r>
        <w:t>The ready reduction of SnO2 by glowing coals</w:t>
      </w:r>
    </w:p>
    <w:p>
      <w:r>
        <w:t>accounts for the knowledge of Sn and its alloys</w:t>
      </w:r>
    </w:p>
    <w:p>
      <w:r>
        <w:t>in the ancient world. Modern technology uses</w:t>
      </w:r>
    </w:p>
    <w:p>
      <w:r>
        <w:t>a reverberatory furnace at 1200-1300". The</w:t>
      </w:r>
    </w:p>
    <w:p>
      <w:r>
        <w:t>main chemical problem in reducing SnO; comes</w:t>
      </w:r>
    </w:p>
    <w:p>
      <w:r>
        <w:t>5 Kirk-Othmer Encyclopedia of Chemical Technology th</w:t>
      </w:r>
    </w:p>
    <w:p>
      <w:r>
        <w:t>edn. 12, S40-S5" (1994). Germanium and germanium</w:t>
      </w:r>
    </w:p>
    <w:p>
      <w:r>
        <w:t>compounds.</w:t>
      </w:r>
    </w:p>
    <w:p>
      <w:r>
        <w:t>Production and uses of the elements 369</w:t>
      </w:r>
    </w:p>
    <w:p>
      <w:r>
        <w:t>from the presence of Fe in the ores which leads</w:t>
      </w:r>
    </w:p>
    <w:p>
      <w:r>
        <w:t>to a hard product with unacceptable properties.</w:t>
      </w:r>
    </w:p>
    <w:p>
      <w:r>
        <w:t>Reference to Ellingham-type diagrams of the</w:t>
      </w:r>
    </w:p>
    <w:p>
      <w:r>
        <w:t>sort shown on p. 308 shows that —AG(Sn0)</w:t>
      </w:r>
    </w:p>
    <w:p>
      <w:r>
        <w:t>is very close to that for FeO/FexO, and only</w:t>
      </w:r>
    </w:p>
    <w:p>
      <w:r>
        <w:t>about 80kJ mol! above the line for reducing</w:t>
      </w:r>
    </w:p>
    <w:p>
      <w:r>
        <w:t>FeO to Fe at 1000-2000". It is therefore essential</w:t>
      </w:r>
    </w:p>
    <w:p>
      <w:r>
        <w:t>to reduce cassiterite/iron oxide ores at an oxy-</w:t>
      </w:r>
    </w:p>
    <w:p>
      <w:r>
        <w:t>‘gen pressure sufficiently high to prevent exten-</w:t>
      </w:r>
    </w:p>
    <w:p>
      <w:r>
        <w:t>sive reduction to Fe. This is achieved in a two-</w:t>
      </w:r>
    </w:p>
    <w:p>
      <w:r>
        <w:t>stage process, the impure molten Sn from the</w:t>
      </w:r>
    </w:p>
    <w:p>
      <w:r>
        <w:t>initial carbon reduction being stimed vigorously</w:t>
      </w:r>
    </w:p>
    <w:p>
      <w:r>
        <w:t>in contact with atmospheric O2 to oxidize the</w:t>
      </w:r>
    </w:p>
    <w:p>
      <w:r>
        <w:t>iron — a process that can be effected by “poling”</w:t>
      </w:r>
    </w:p>
    <w:p>
      <w:r>
        <w:t>with long billets of green wood — or, alterna-</w:t>
      </w:r>
    </w:p>
    <w:p>
      <w:r>
        <w:t>tively, by use of steam or compressed air. The</w:t>
      </w:r>
    </w:p>
    <w:p>
      <w:r>
        <w:t>rice of tin was formerly regulated by The Inter-</w:t>
      </w:r>
    </w:p>
    <w:p>
      <w:r>
        <w:t>national Tin Council, but the market became</w:t>
      </w:r>
    </w:p>
    <w:p>
      <w:r>
        <w:t>progressively less stable and the suspension of</w:t>
      </w:r>
    </w:p>
    <w:p>
      <w:r>
        <w:t>buffer stock interventions in October 1985 pre-</w:t>
      </w:r>
    </w:p>
    <w:p>
      <w:r>
        <w:t>cipitated on immediate collapse in the market</w:t>
      </w:r>
    </w:p>
    <w:p>
      <w:r>
        <w:t>from which it has not yet recovered. The ITC was</w:t>
      </w:r>
    </w:p>
    <w:p>
      <w:r>
        <w:t>superseded by The Association of Tin Produc-</w:t>
      </w:r>
    </w:p>
    <w:p>
      <w:r>
        <w:t>ing Countries which attempts to limit production</w:t>
      </w:r>
    </w:p>
    <w:p>
      <w:r>
        <w:t>by the member countries. In 1991 there was an</w:t>
      </w:r>
    </w:p>
    <w:p>
      <w:r>
        <w:t>excess of tin on the world market for the 11th</w:t>
      </w:r>
    </w:p>
    <w:p>
      <w:r>
        <w:t>successive year and primary production was lim-</w:t>
      </w:r>
    </w:p>
    <w:p>
      <w:r>
        <w:t>ited to 95850 tonnes (Malaysia 29.8%, Indone-</w:t>
      </w:r>
    </w:p>
    <w:p>
      <w:r>
        <w:t>sia 29.6%, Thailand 17.9%, Bolivia 13.2%,</w:t>
      </w:r>
    </w:p>
    <w:p>
      <w:r>
        <w:t>Australia 7.2%, Zaire 1.4%, Nigeria 0.9%). Addi-</w:t>
      </w:r>
    </w:p>
    <w:p>
      <w:r>
        <w:t>tional production by China (43000 0), the for-</w:t>
      </w:r>
    </w:p>
    <w:p>
      <w:r>
        <w:t>mer USSR (13 500 ) and other countries brought</w:t>
      </w:r>
    </w:p>
    <w:p>
      <w:r>
        <w:t>the primary production of Sn in concentrates in</w:t>
      </w:r>
    </w:p>
    <w:p>
      <w:r>
        <w:t>1991 to 196700 tonnes. Prices hovered around</w:t>
      </w:r>
    </w:p>
    <w:p>
      <w:r>
        <w:t>$5700 per tonne, about half that of a few years</w:t>
      </w:r>
    </w:p>
    <w:p>
      <w:r>
        <w:t>earlier.” The many uses of metallic tin and its</w:t>
      </w:r>
    </w:p>
    <w:p>
      <w:r>
        <w:t>alloys are summarized in the Panel overleaf.</w:t>
      </w:r>
    </w:p>
    <w:p>
      <w:r>
        <w:t>Lead is normally obtained from PbS. This is</w:t>
      </w:r>
    </w:p>
    <w:p>
      <w:r>
        <w:t>first concentrated from low-grade ores by froth</w:t>
      </w:r>
    </w:p>
    <w:p>
      <w:r>
        <w:t>flotation then roasted in a limited supply of air</w:t>
      </w:r>
    </w:p>
    <w:p>
      <w:r>
        <w:t>© Kirk- Other Encyclopedia of Chemical Technology 3rd</w:t>
      </w:r>
    </w:p>
    <w:p>
      <w:r>
        <w:t>edn. 23, 18-42 (1983), Tin and tin alloys; 42-77, Tin</w:t>
      </w:r>
    </w:p>
    <w:p>
      <w:r>
        <w:t>‘compounds</w:t>
      </w:r>
    </w:p>
    <w:p>
      <w:r>
        <w:t>7 Minerals year book, Vol. 1: Metals and Minerals, 1991,</w:t>
      </w:r>
    </w:p>
    <w:p>
      <w:r>
        <w:t>US Dept. of the Interior, Bureau of Mines. Ge pp. 649-54:</w:t>
      </w:r>
    </w:p>
    <w:p>
      <w:r>
        <w:t>‘Sn pp. 1591—612, Pb pp. 873-910.</w:t>
      </w:r>
    </w:p>
    <w:p>
      <w:r>
        <w:t>*R. Wourr, Tin Market Report, Metal Bulletin Books Lid</w:t>
      </w:r>
    </w:p>
    <w:p>
      <w:r>
        <w:t>Worcester Park, Surrey, 1991</w:t>
      </w:r>
    </w:p>
    <w:p>
      <w:r>
        <w:t>--- Page 392 ---</w:t>
      </w:r>
    </w:p>
    <w:p>
      <w:r>
        <w:t>370 Germanium, Tin and Lead Ch. 10</w:t>
      </w:r>
    </w:p>
    <w:p>
      <w:r>
        <w:t>Uses of Metallic Tin and Its Alloys</w:t>
      </w:r>
    </w:p>
    <w:p>
      <w:r>
        <w:t>‘Because of its low strength and high cost, Sn is seldom used by itself but its use as a coating, and as allo</w:t>
      </w:r>
    </w:p>
    <w:p>
      <w:r>
        <w:t>in a variety of domestic and technological applications, Tin-plate accounts for almost 27% of tin used</w:t>
      </w:r>
    </w:p>
    <w:p>
      <w:r>
        <w:t>‘non-toxic corrosion-resistant cover for sheet steel and can be applied either by bot dipping in molten Sn or more elegantly</w:t>
      </w:r>
    </w:p>
    <w:p>
      <w:r>
        <w:t>and controllably by electrolytic tinning. The layer is typically 0.4~25 ym thick. In addition to extensive use in food</w:t>
      </w:r>
    </w:p>
    <w:p>
      <w:r>
        <w:t>packaging, cin-plate js used increasingly for distributing beer and other drinks. In the USA alone 35 000 million of the</w:t>
      </w:r>
    </w:p>
    <w:p>
      <w:r>
        <w:t>130000 mion dink cans sold anual are tinplate, the rest beng A: this is «staggering per capita consumption of</w:t>
      </w:r>
    </w:p>
    <w:p>
      <w:r>
        <w:t>pa.</w:t>
      </w:r>
    </w:p>
    <w:p>
      <w:r>
        <w:t>‘The main alloys of tin together with an indication ofthe percentage of total Sn production for these alloys inthe USA</w:t>
      </w:r>
    </w:p>
    <w:p>
      <w:r>
        <w:t>(1991) are:</w:t>
      </w:r>
    </w:p>
    <w:p>
      <w:r>
        <w:t>Solder (37%) __(Sn/Pb) typically containing 33% Sn by weight but varying between 263% depending</w:t>
      </w:r>
    </w:p>
    <w:p>
      <w:r>
        <w:t>‘on use; sometimes Cd, Ga, In or Bi are added for increased fusibilty.</w:t>
      </w:r>
    </w:p>
    <w:p>
      <w:r>
        <w:t>Bronze (7%) _(Cu/Sn) typically $-10% Sn often with added P or Zn to aid casting and impart superior</w:t>
      </w:r>
    </w:p>
    <w:p>
      <w:r>
        <w:t>elasticity and strain resistance. Gun metal is ~85% Cu, 5% Sn, 5% Zn and 5% Pb.</w:t>
      </w:r>
    </w:p>
    <w:p>
      <w:r>
        <w:t>Coinage metal and brass also often contain small amounts of Sn. World production of</w:t>
      </w:r>
    </w:p>
    <w:p>
      <w:r>
        <w:t>bronzes approaches 5000000 tonnes pa.</w:t>
      </w:r>
    </w:p>
    <w:p>
      <w:r>
        <w:t>Babbitt (2%) (heavy duty bearing metal introduced by I. Babbitt in 1839). The two main compositions</w:t>
      </w:r>
    </w:p>
    <w:p>
      <w:r>
        <w:t>are 80-90% Sn, 0-5% Pb, 5% Cu; and 75% Pb, 12% Sn, 13% Sb, 0-1% Cu. They</w:t>
      </w:r>
    </w:p>
    <w:p>
      <w:r>
        <w:t>have the characteristics of a hard compound embedded in a soft matrix and are used</w:t>
      </w:r>
    </w:p>
    <w:p>
      <w:r>
        <w:t>mainly in railway wagons, diesel locomotives, etc.</w:t>
      </w:r>
    </w:p>
    <w:p>
      <w:r>
        <w:t>Pewter (3%) (90-95% Sn, 1-8% Sb, 0.5-3% Cu); a decorative and servicable alloy that can be cast,</w:t>
      </w:r>
    </w:p>
    <w:p>
      <w:r>
        <w:t>bent, spun or formed into any shape; it is much used for coffee and tea services, trays,</w:t>
      </w:r>
    </w:p>
    <w:p>
      <w:r>
        <w:t>plates, jugs, tankards, candelabra, bowls and trophies. A related alloy of 90-95% Sn</w:t>
      </w:r>
    </w:p>
    <w:p>
      <w:r>
        <w:t>‘with Pb and other elements is highly prized and much used for organ pipes because of its</w:t>
      </w:r>
    </w:p>
    <w:p>
      <w:r>
        <w:t>tonal qualities, e.g, the Royal Albert Hall organ in London has 10000 pipes containing</w:t>
      </w:r>
    </w:p>
    <w:p>
      <w:r>
        <w:t>some 150tonnes Sn</w:t>
      </w:r>
    </w:p>
    <w:p>
      <w:r>
        <w:t>Other specialized uses of Sn and its alloys are as type metal, as the molten-metal bath in the manufacture of float</w:t>
      </w:r>
    </w:p>
    <w:p>
      <w:r>
        <w:t>‘ass and as the alloy Nb3So in superconducting magnets. The many industrial and domestic uses of tin compounds are</w:t>
      </w:r>
    </w:p>
    <w:p>
      <w:r>
        <w:t>discussed in later sections; these compounds account for about 15% of the tin produced worldwide.</w:t>
      </w:r>
    </w:p>
    <w:p>
      <w:r>
        <w:t>to give PbO which is then mixed with coke and In either case the Pb contains numerous</w:t>
      </w:r>
    </w:p>
    <w:p>
      <w:r>
        <w:t>a flux such as limestone and reduced in a blast undesirable metal impurities, notably Cu, Ag,</w:t>
      </w:r>
    </w:p>
    <w:p>
      <w:r>
        <w:t>furnace: ‘Au, Zn, Sn, As and Sb, some of which are</w:t>
      </w:r>
    </w:p>
    <w:p>
      <w:r>
        <w:t>clearly valuable in themselves. Copper is first</w:t>
      </w:r>
    </w:p>
    <w:p>
      <w:r>
        <w:t>PbS + 1.502 —&gt; PbO + S02 removed by liquation: the Pb bullion is melted</w:t>
      </w:r>
    </w:p>
    <w:p>
      <w:r>
        <w:t>and held just above its freezing point when Cu</w:t>
      </w:r>
    </w:p>
    <w:p>
      <w:r>
        <w:t>PoO+C Poaligy + COs rises to the surface as an insoluble solid which is</w:t>
      </w:r>
    </w:p>
    <w:p>
      <w:r>
        <w:t>PbO + CO —+ Pbiliq) + CO» skimmed off. Tin, As and Sb are next removed by</w:t>
      </w:r>
    </w:p>
    <w:p>
      <w:r>
        <w:t>preferential oxidation in a reverberatory furnace</w:t>
      </w:r>
    </w:p>
    <w:p>
      <w:r>
        <w:t>Alternatively, the carbon reduction can be and skimming off the oxides; alternatively, the</w:t>
      </w:r>
    </w:p>
    <w:p>
      <w:r>
        <w:t>replaced by reduction of the roasted ore with molten bullion is churned with an oxidizing flux</w:t>
      </w:r>
    </w:p>
    <w:p>
      <w:r>
        <w:t>fresh galena: of molten NaOH/NaNOs (Harris process). The</w:t>
      </w:r>
    </w:p>
    <w:p>
      <w:r>
        <w:t>softened Pb may still contain Ag, Au and perhaps</w:t>
      </w:r>
    </w:p>
    <w:p>
      <w:r>
        <w:t>PbS + 2PbO —&gt; 3Pd(liq) + SOs(g) Bi, Removal of the first two depends on their</w:t>
      </w:r>
    </w:p>
    <w:p>
      <w:r>
        <w:t>preferential solubility in Zn: the mixed metals are</w:t>
      </w:r>
    </w:p>
    <w:p>
      <w:r>
        <w:t>cooled slowly from 480° to below 420° when the</w:t>
      </w:r>
    </w:p>
    <w:p>
      <w:r>
        <w:t>° Kirk-Othmer Encyclopedia of Chemical Technology 4th 2</w:t>
      </w:r>
    </w:p>
    <w:p>
      <w:r>
        <w:t>edn. 15, 69-113 (1995), Lead; 113-32, Lead alloys; 132-58, ZN (now containing nearly all the Ag and Au)</w:t>
      </w:r>
    </w:p>
    <w:p>
      <w:r>
        <w:t>Lead compounds. solidifies as a crust which is skimmed off; the</w:t>
      </w:r>
    </w:p>
    <w:p>
      <w:r>
        <w:t>--- Page 393 ---</w:t>
      </w:r>
    </w:p>
    <w:p>
      <w:r>
        <w:t>§10.2.3 Properties of the elements a7t</w:t>
      </w:r>
    </w:p>
    <w:p>
      <w:r>
        <w:t>Uses of Lead Alloys and Chemicals</w:t>
      </w:r>
    </w:p>
    <w:p>
      <w:r>
        <w:t>Although much lead is used as an inert material in cast, rolled or extruded form. a far greater tonnage is consumed</w:t>
      </w:r>
    </w:p>
    <w:p>
      <w:r>
        <w:t>fas alloys. Its major application is in storage balteries where an alloy of 919% Pb, 9% Sb forms the supporting grid for</w:t>
      </w:r>
    </w:p>
    <w:p>
      <w:r>
        <w:t>the oxidizing agent (PLO2) and the reducing agent (spongy Pb). Over 70% of this Pb is recovered and recycled, In</w:t>
      </w:r>
    </w:p>
    <w:p>
      <w:r>
        <w:t>addition, its use (with Sn) in solders, fusible alloys, bearing metals (babbtt) and type metas has been summarized on</w:t>
      </w:r>
    </w:p>
    <w:p>
      <w:r>
        <w:t>. 370. Other mechanical as distinct from chemical applications are in ammunition, lead shot, lead weights and ballast.</w:t>
      </w:r>
    </w:p>
    <w:p>
      <w:r>
        <w:t>‘The patter of chemical usage of Pb compounds in a particular country depends very much on whether organolead</w:t>
      </w:r>
    </w:p>
    <w:p>
      <w:r>
        <w:t>compounds are allowed as antiknock additives in petrol for cars (gasoline for automobiles). In a growing number of</w:t>
      </w:r>
    </w:p>
    <w:p>
      <w:r>
        <w:t>developed countries such additives are considered to be wasteful, dangerous and unnecessary and environmental legislation</w:t>
      </w:r>
    </w:p>
    <w:p>
      <w:r>
        <w:t>{is gradually achieving the elimination of PBEW and PbMes as antiknocks. The presence of Pb adkltives in petrol also</w:t>
      </w:r>
    </w:p>
    <w:p>
      <w:r>
        <w:t>interferes with the catalytic converters that are being developed to reduce or eliminate CO, NO, and hydrocarbons from</w:t>
      </w:r>
    </w:p>
    <w:p>
      <w:r>
        <w:t>extaust fumes, and this has likewise encouraged the change to other antiknocks.</w:t>
      </w:r>
    </w:p>
    <w:p>
      <w:r>
        <w:t>‘World production of mined lead was 3331 000 tonnes in 1991 and afurtber 5558 000 tonnes was refined by reprocessing,</w:t>
      </w:r>
    </w:p>
    <w:p>
      <w:r>
        <w:t>In the same year US consumption of Pb in metal products was 1125000tonnes (including 967 000tonnes in storage</w:t>
      </w:r>
    </w:p>
    <w:p>
      <w:r>
        <w:t>batteries). In addition, some 57250 tonnes of other oxides and 29750tonnes of miscellaneous Pb-containing products</w:t>
      </w:r>
    </w:p>
    <w:p>
      <w:r>
        <w:t>‘were consumed. The US market price of Pb dropped from $I.05/kg in 1990 to $040/kg in 1993 due in part to the</w:t>
      </w:r>
    </w:p>
    <w:p>
      <w:r>
        <w:t>collapse in use of PbEt in petrol.</w:t>
      </w:r>
    </w:p>
    <w:p>
      <w:r>
        <w:t>Lead pigments are widely used as rust inhibiting priming paints for iron and steel. Red lead (Pb3O,) isthe traditional</w:t>
      </w:r>
    </w:p>
    <w:p>
      <w:r>
        <w:t>primer but CazPbOs is finding increasing use, particularly for galvanized steel, Lead chromate, PoCYO4, is a strong</w:t>
      </w:r>
    </w:p>
    <w:p>
      <w:r>
        <w:t>Jellow pigment extensively used in yellow painis for road markings and as an ingredient (with icon blues) in many green</w:t>
      </w:r>
    </w:p>
    <w:p>
      <w:r>
        <w:t>Paints and coloured plastics. Other pigments include PEMoO, (red-orange), litharge PbO (canary yellow), and white</w:t>
      </w:r>
    </w:p>
    <w:p>
      <w:r>
        <w:t>lead, ~2PKCOs,PD(OH):. Lead compounds are also used for ceramic glazes, e.g. PbSi2Os (colourles), in crown glass</w:t>
      </w:r>
    </w:p>
    <w:p>
      <w:r>
        <w:t>‘manufacture, and as polyvinylehloride plastic stabilizers, e.g, “tibasic lead sulfate", 3PbO.PbSOs.H2O. See also p. 386.</w:t>
      </w:r>
    </w:p>
    <w:p>
      <w:r>
        <w:t>excess of dissolved Zn is then removed either</w:t>
      </w:r>
    </w:p>
    <w:p>
      <w:r>
        <w:t>by oxidation in a reverberatory furnace, or by</w:t>
      </w:r>
    </w:p>
    <w:p>
      <w:r>
        <w:t>preferential reaction with gaseous Clo, or by</w:t>
      </w:r>
    </w:p>
    <w:p>
      <w:r>
        <w:t>vacuum distillation. Final purification (which also</w:t>
      </w:r>
    </w:p>
    <w:p>
      <w:r>
        <w:t>removes any Bi) is by electrolysis using massive</w:t>
      </w:r>
    </w:p>
    <w:p>
      <w:r>
        <w:t>cast Pb anodes and an electrolyte of acid PbSiF,</w:t>
      </w:r>
    </w:p>
    <w:p>
      <w:r>
        <w:t>or a sulfamate;“" this yields a cathode deposit of</w:t>
      </w:r>
    </w:p>
    <w:p>
      <w:r>
        <w:t>99.99% Pb which can be further purified by zone</w:t>
      </w:r>
    </w:p>
    <w:p>
      <w:r>
        <w:t>refining to &lt;I ppm impurity if required. Total</w:t>
      </w:r>
    </w:p>
    <w:p>
      <w:r>
        <w:t>world production figures and the current price</w:t>
      </w:r>
    </w:p>
    <w:p>
      <w:r>
        <w:t>were given at the end of the preceding section,</w:t>
      </w:r>
    </w:p>
    <w:p>
      <w:r>
        <w:t>and the various uses for lead alloys and chemicals,</w:t>
      </w:r>
    </w:p>
    <w:p>
      <w:r>
        <w:t>are summarized in the Panel.</w:t>
      </w:r>
    </w:p>
    <w:p>
      <w:r>
        <w:t>10.2.3 Properties of the elements</w:t>
      </w:r>
    </w:p>
    <w:p>
      <w:r>
        <w:t>The atomic properties of Ge, Sn and Pb are</w:t>
      </w:r>
    </w:p>
    <w:p>
      <w:r>
        <w:t>compared with those of C and Si in Table 10.1</w:t>
      </w:r>
    </w:p>
    <w:p>
      <w:r>
        <w:t>Trends noted in previous groups are again</w:t>
      </w:r>
    </w:p>
    <w:p>
      <w:r>
        <w:t>apparent, The pairwise similarity in the ionization</w:t>
      </w:r>
    </w:p>
    <w:p>
      <w:r>
        <w:t>energies of Si and Ge (which can be related to</w:t>
      </w:r>
    </w:p>
    <w:p>
      <w:r>
        <w:t>the filling of the 3d" shell) and of Sn and Pb</w:t>
      </w:r>
    </w:p>
    <w:p>
      <w:r>
        <w:t>A. T. KUHN (€d.), The Electrochemistry of Lead,</w:t>
      </w:r>
    </w:p>
    <w:p>
      <w:r>
        <w:t>“Academic Press, London, 1977, 467 pp. H. Boor, Lead-Acid</w:t>
      </w:r>
    </w:p>
    <w:p>
      <w:r>
        <w:t>Batteries, Wiley, New York, 1977, 408 pp.</w:t>
      </w:r>
    </w:p>
    <w:p>
      <w:r>
        <w:t>(which is likewise related to the filling of the 4f'*</w:t>
      </w:r>
    </w:p>
    <w:p>
      <w:r>
        <w:t>shell) are notable (Fig. 10.1). Tin has more stable</w:t>
      </w:r>
    </w:p>
    <w:p>
      <w:r>
        <w:t>‘otopes than any other element (why?) and one</w:t>
      </w:r>
    </w:p>
    <w:p>
      <w:r>
        <w:t>of these, ""?Sn (nuclear spin 4), is particularly</w:t>
      </w:r>
    </w:p>
    <w:p>
      <w:r>
        <w:t>valuable both for nmr experiments” and for</w:t>
      </w:r>
    </w:p>
    <w:p>
      <w:r>
        <w:t>Méssbauer spectroscopy.)</w:t>
      </w:r>
    </w:p>
    <w:p>
      <w:r>
        <w:t>‘Some physical properties of the elements are</w:t>
      </w:r>
    </w:p>
    <w:p>
      <w:r>
        <w:t>compared in Table 10.2. Germanium forms brit-</w:t>
      </w:r>
    </w:p>
    <w:p>
      <w:r>
        <w:t>tle, grey-white lustrous crystals with the diamond</w:t>
      </w:r>
    </w:p>
    <w:p>
      <w:r>
        <w:t>structure; it is a metalloid with a similar electri-</w:t>
      </w:r>
    </w:p>
    <w:p>
      <w:r>
        <w:t>cal resistivity to Si at room temperature but with</w:t>
      </w:r>
    </w:p>
    <w:p>
      <w:r>
        <w:t>a substantially smaller band gap. Its mp, bp and</w:t>
      </w:r>
    </w:p>
    <w:p>
      <w:r>
        <w:t>associated enthalpy changes are also lower than</w:t>
      </w:r>
    </w:p>
    <w:p>
      <w:r>
        <w:t>for Si and this trend continues for Sn and Pb</w:t>
      </w:r>
    </w:p>
    <w:p>
      <w:r>
        <w:t>which are both very soft, low-melting metals.</w:t>
      </w:r>
    </w:p>
    <w:p>
      <w:r>
        <w:t>Tin has two allotropes: at room temperature</w:t>
      </w:r>
    </w:p>
    <w:p>
      <w:r>
        <w:t>the stable modification is white, tetragonal</w:t>
      </w:r>
    </w:p>
    <w:p>
      <w:r>
        <w:t>1). D, KENNEDY and W. MCFARLANE, in J. MASON (ed),</w:t>
      </w:r>
    </w:p>
    <w:p>
      <w:r>
        <w:t>Multinuclear NMR, Plenum Press, New York, 1987,</w:t>
      </w:r>
    </w:p>
    <w:p>
      <w:r>
        <w:t>Chap. 11, ‘Si, Ge,” Sn and Pb, pp. 305-33. See also</w:t>
      </w:r>
    </w:p>
    <w:p>
      <w:r>
        <w:t>B. WeackMever, Ann. Rept. NMR Spectrose, 16, 73-186</w:t>
      </w:r>
    </w:p>
    <w:p>
      <w:r>
        <w:t>985).</w:t>
      </w:r>
    </w:p>
    <w:p>
      <w:r>
        <w:t>"N,N. Greexwooo and T. C. Gina, Mossbauer Spectro-</w:t>
      </w:r>
    </w:p>
    <w:p>
      <w:r>
        <w:t>scopy, Chapman &amp; Hall, London, 1971, 659 pp. T. C. Gis,</w:t>
      </w:r>
    </w:p>
    <w:p>
      <w:r>
        <w:t>Principles of Mossbauer Spectroscops, Caapman &amp; Hall,</w:t>
      </w:r>
    </w:p>
    <w:p>
      <w:r>
        <w:t>London, 1976, 254 pp.</w:t>
      </w:r>
    </w:p>
    <w:p>
      <w:r>
        <w:t>--- Page 394 ---</w:t>
      </w:r>
    </w:p>
    <w:p>
      <w:r>
        <w:t>a2 Germanium, Tin and Lead ch. 10</w:t>
      </w:r>
    </w:p>
    <w:p>
      <w:r>
        <w:t>Table 10.1 Atomic properties of Group 14 elements</w:t>
      </w:r>
    </w:p>
    <w:p>
      <w:r>
        <w:t>Property c si Ge Sn Pb</w:t>
      </w:r>
    </w:p>
    <w:p>
      <w:r>
        <w:t>‘Atomic number 6 18 32 50 2</w:t>
      </w:r>
    </w:p>
    <w:p>
      <w:r>
        <w:t>Electronic structure [eI2s?2p?—INel3s23p?—LAMT3q"® IK rMd!® —[Xeyat*5a°</w:t>
      </w:r>
    </w:p>
    <w:p>
      <w:r>
        <w:t>astap? ‘5s'5p?</w:t>
      </w:r>
    </w:p>
    <w:p>
      <w:r>
        <w:t>Number of naturally 2+ 3 5 0 4</w:t>
      </w:r>
    </w:p>
    <w:p>
      <w:r>
        <w:t>‘curing isotopes</w:t>
      </w:r>
    </w:p>
    <w:p>
      <w:r>
        <w:t>‘Atomic weight 12.0108) 2808553) 72612) 8.7107) 207.241),</w:t>
      </w:r>
    </w:p>
    <w:p>
      <w:r>
        <w:t>Tonization energy/kd mol" 1 1086.1 786.3 7612 7084 7154</w:t>
      </w:r>
    </w:p>
    <w:p>
      <w:r>
        <w:t>no 2351, 15765 15370 alt 13500</w:t>
      </w:r>
    </w:p>
    <w:p>
      <w:r>
        <w:t>mM 4618. 32283, 33012 29422 3080.7</w:t>
      </w:r>
    </w:p>
    <w:p>
      <w:r>
        <w:t>Ww 6210 43544 494 36293 4082.3,</w:t>
      </w:r>
    </w:p>
    <w:p>
      <w:r>
        <w:t>%(covalentpm 72 1176 1223 1405 146</w:t>
      </w:r>
    </w:p>
    <w:p>
      <w:r>
        <w:t>‘®Cionic"; -coordinateYpm (15) (CN 4) 40 3 Cy 8</w:t>
      </w:r>
    </w:p>
    <w:p>
      <w:r>
        <w:t>‘Conic, 6-coordinsteyfpm = — B us ns</w:t>
      </w:r>
    </w:p>
    <w:p>
      <w:r>
        <w:t>Pauling electronegativity 25 18 18 18 19</w:t>
      </w:r>
    </w:p>
    <w:p>
      <w:r>
        <w:t>jes for</w:t>
      </w:r>
    </w:p>
    <w:p>
      <w:r>
        <w:t>Group 14 elements showing the influ-</w:t>
      </w:r>
    </w:p>
    <w:p>
      <w:r>
        <w:t>cence of the 34" shell between Si and Ge</w:t>
      </w:r>
    </w:p>
    <w:p>
      <w:r>
        <w:t>‘and the 4f™ shell between Sn and Pb.</w:t>
      </w:r>
    </w:p>
    <w:p>
      <w:r>
        <w:t>Figure 10.1 Successive</w:t>
      </w:r>
    </w:p>
    <w:p>
      <w:r>
        <w:t>-Sn, but at Jow temperatures this transforms</w:t>
      </w:r>
    </w:p>
    <w:p>
      <w:r>
        <w:t>into grey @-Sn which has the cubic diamond</w:t>
      </w:r>
    </w:p>
    <w:p>
      <w:r>
        <w:t>structure. The transition temperature is 13.2°</w:t>
      </w:r>
    </w:p>
    <w:p>
      <w:r>
        <w:t>but the transformation usually requires prolonged</w:t>
      </w:r>
    </w:p>
    <w:p>
      <w:r>
        <w:t>‘exposure at temperatures well below this.</w:t>
      </w:r>
    </w:p>
    <w:p>
      <w:r>
        <w:t>‘The reverse transition from a8 involves a</w:t>
      </w:r>
    </w:p>
    <w:p>
      <w:r>
        <w:t>structural distortion along the c-axis and is</w:t>
      </w:r>
    </w:p>
    <w:p>
      <w:r>
        <w:t>‘temarkable for the fact that the density increases</w:t>
      </w:r>
    </w:p>
    <w:p>
      <w:r>
        <w:t>by 26% in the high-temperature form. ‘This</w:t>
      </w:r>
    </w:p>
    <w:p>
      <w:r>
        <w:t>arises because, although the Sn~Sn distances</w:t>
      </w:r>
    </w:p>
    <w:p>
      <w:r>
        <w:t>increase in the a—&gt; transition, the CN increases</w:t>
      </w:r>
    </w:p>
    <w:p>
      <w:r>
        <w:t>from 4 to 6 and the distortion also permits</w:t>
      </w:r>
    </w:p>
    <w:p>
      <w:r>
        <w:t>a closer approach of the 12 next-nearest</w:t>
      </w:r>
    </w:p>
    <w:p>
      <w:r>
        <w:t>neighbours:</w:t>
      </w:r>
    </w:p>
    <w:p>
      <w:r>
        <w:t>Madcon rey arena) white agonal)</w:t>
      </w:r>
    </w:p>
    <w:p>
      <w:r>
        <w:t>satin — ous f</w:t>
      </w:r>
    </w:p>
    <w:p>
      <w:r>
        <w:t>2a 96</w:t>
      </w:r>
    </w:p>
    <w:p>
      <w:r>
        <w:t>(eer</w:t>
      </w:r>
    </w:p>
    <w:p>
      <w:r>
        <w:t>Neorest meighbours at 290 pn</w:t>
      </w:r>
    </w:p>
    <w:p>
      <w:r>
        <w:t>2a 16pm</w:t>
      </w:r>
    </w:p>
    <w:p>
      <w:r>
        <w:t>40377 pm</w:t>
      </w:r>
    </w:p>
    <w:p>
      <w:r>
        <w:t>Nestneorest 128489,</w:t>
      </w:r>
    </w:p>
    <w:p>
      <w:r>
        <w:t>mee</w:t>
      </w:r>
    </w:p>
    <w:p>
      <w:r>
        <w:t>A similar transformation to a metallic, tetragonal</w:t>
      </w:r>
    </w:p>
    <w:p>
      <w:r>
        <w:t>{B-form can be effected in Si and Ge by subject-</w:t>
      </w:r>
    </w:p>
    <w:p>
      <w:r>
        <w:t>ing them to pressures of ~200 and ~120kbar</w:t>
      </w:r>
    </w:p>
    <w:p>
      <w:r>
        <w:t>respectively along the c-axis, and again the den-</w:t>
      </w:r>
    </w:p>
    <w:p>
      <w:r>
        <w:t>sity increases by ~25% from the value at atmo-</w:t>
      </w:r>
    </w:p>
    <w:p>
      <w:r>
        <w:t>spheric pressure. Lead is familiar as a blue-grey,</w:t>
      </w:r>
    </w:p>
    <w:p>
      <w:r>
        <w:t>malleable metal with a fairly high density (nearly</w:t>
      </w:r>
    </w:p>
    <w:p>
      <w:r>
        <w:t>5 times that of Si and twice those of Ge and Sn,</w:t>
      </w:r>
    </w:p>
    <w:p>
      <w:r>
        <w:t>but only half that of Os and I).</w:t>
      </w:r>
    </w:p>
    <w:p>
      <w:r>
        <w:t>--- Page 395 ---</w:t>
      </w:r>
    </w:p>
    <w:p>
      <w:r>
        <w:t>§10.2.4 Chemical reactivity and group trends 373</w:t>
      </w:r>
    </w:p>
    <w:p>
      <w:r>
        <w:t>‘Table 10.2 Some physical properties of Group 14 elements</w:t>
      </w:r>
    </w:p>
    <w:p>
      <w:r>
        <w:t>Property ¢ Si Ge Sn Pb</w:t>
      </w:r>
    </w:p>
    <w:p>
      <w:r>
        <w:t>MPrc 4100 1420 945 232 327</w:t>
      </w:r>
    </w:p>
    <w:p>
      <w:r>
        <w:t>BPrc - ~3280 2850 2623 1751</w:t>
      </w:r>
    </w:p>
    <w:p>
      <w:r>
        <w:t>Density (20°C)/gem"&gt; 3514 2.336 5323 a 5.769 11.342</w:t>
      </w:r>
    </w:p>
    <w:p>
      <w:r>
        <w:t>(B 2905) (B67 —_B 7.265</w:t>
      </w:r>
    </w:p>
    <w:p>
      <w:r>
        <w:t>‘ao/pm 356.68 543.10 565.76 6489 494.90</w:t>
      </w:r>
    </w:p>
    <w:p>
      <w:r>
        <w:t>AM qa/K3 mol - 506 368 707 481</w:t>
      </w:r>
    </w:p>
    <w:p>
      <w:r>
        <w:t>AH ap /kd mot”! - 383 328 296 178</w:t>
      </w:r>
    </w:p>
    <w:p>
      <w:r>
        <w:t>‘AH; {monatomic gas)/kJ mol! 7167 454 283 300.7 1950</w:t>
      </w:r>
    </w:p>
    <w:p>
      <w:r>
        <w:t>Blectrical resistivity (20°Yohm cm 108-10" ~48 ~47 Bix 10% — 20x 10</w:t>
      </w:r>
    </w:p>
    <w:p>
      <w:r>
        <w:t>Band gap E,/kJ mol ~580 106.8 42, @ 77,8 0 0</w:t>
      </w:r>
    </w:p>
    <w:p>
      <w:r>
        <w:t>See text. ©8-form (stable at room temperature) is tetragor</w:t>
      </w:r>
    </w:p>
    <w:p>
      <w:r>
        <w:t>‘piamond structure, Face-centred cubic.</w:t>
      </w:r>
    </w:p>
    <w:p>
      <w:r>
        <w:t>10.2.4 Chemical reactivity and group</w:t>
      </w:r>
    </w:p>
    <w:p>
      <w:r>
        <w:t>trends</w:t>
      </w:r>
    </w:p>
    <w:p>
      <w:r>
        <w:t>Germanium is somewhat more reactive and more</w:t>
      </w:r>
    </w:p>
    <w:p>
      <w:r>
        <w:t>electropositive than Si: it dissolves slowly in hot</w:t>
      </w:r>
    </w:p>
    <w:p>
      <w:r>
        <w:t>concentrated H»SOs and HNOs but does not react</w:t>
      </w:r>
    </w:p>
    <w:p>
      <w:r>
        <w:t>with water or with dilute acids or alkalis unless</w:t>
      </w:r>
    </w:p>
    <w:p>
      <w:r>
        <w:t>fan oxidizing agent such as H;02 or NaOCl is</w:t>
      </w:r>
    </w:p>
    <w:p>
      <w:r>
        <w:t>present; fused alkalis react with incandescence to</w:t>
      </w:r>
    </w:p>
    <w:p>
      <w:r>
        <w:t>give germanates. Germanium is oxidized to GeO</w:t>
      </w:r>
    </w:p>
    <w:p>
      <w:r>
        <w:t>in air at red heat and both HzS and gaseous S</w:t>
      </w:r>
    </w:p>
    <w:p>
      <w:r>
        <w:t>yield Geo; Cl, and Bry yield GeX; on moderate</w:t>
      </w:r>
    </w:p>
    <w:p>
      <w:r>
        <w:t>heating and HC! gives both GeCl; and GeHCl.</w:t>
      </w:r>
    </w:p>
    <w:p>
      <w:r>
        <w:t>Alkyl halides react with heated Ge (as with</w:t>
      </w:r>
    </w:p>
    <w:p>
      <w:r>
        <w:t>Si) to give the corresponding organogermanium</w:t>
      </w:r>
    </w:p>
    <w:p>
      <w:r>
        <w:t>halides.</w:t>
      </w:r>
    </w:p>
    <w:p>
      <w:r>
        <w:t>Tin‘ is notably more reactive and electropos-</w:t>
      </w:r>
    </w:p>
    <w:p>
      <w:r>
        <w:t>itive than Ge though it is still markedly ampho-</w:t>
      </w:r>
    </w:p>
    <w:p>
      <w:r>
        <w:t>teric in its aqueous chemistry. It is stable towards</w:t>
      </w:r>
    </w:p>
    <w:p>
      <w:r>
        <w:t>both water and air at ordinary temperatures but</w:t>
      </w:r>
    </w:p>
    <w:p>
      <w:r>
        <w:t>reacts with steam to give SnO2 plus Hp and</w:t>
      </w:r>
    </w:p>
    <w:p>
      <w:r>
        <w:t>with air or oxygen on heating to give SnOz.</w:t>
      </w:r>
    </w:p>
    <w:p>
      <w:r>
        <w:t>Dilute HCI and H,SO, show litte, if any, reac-</w:t>
      </w:r>
    </w:p>
    <w:p>
      <w:r>
        <w:t>tion but dilute HNO produces Sn(NOs)2_ and</w:t>
      </w:r>
    </w:p>
    <w:p>
      <w:r>
        <w:t>NH,NOs. Hot concentrated HCI yields SnClp</w:t>
      </w:r>
    </w:p>
    <w:p>
      <w:r>
        <w:t>and H, whereas hot concentrated H2SO, forms</w:t>
      </w:r>
    </w:p>
    <w:p>
      <w:r>
        <w:t>SnSO; and SO». The occurrence of Sn! com-</w:t>
      </w:r>
    </w:p>
    <w:p>
      <w:r>
        <w:t>pounds in these reactions is notable. By con-</w:t>
      </w:r>
    </w:p>
    <w:p>
      <w:r>
        <w:t>trast, the action of hot aqueous alkali yields</w:t>
      </w:r>
    </w:p>
    <w:p>
      <w:r>
        <w:t>"3. G. Hannisow (ed), Chemistry of Tin, Blackie, Glasgow,</w:t>
      </w:r>
    </w:p>
    <w:p>
      <w:r>
        <w:t>1989, 461 pp.</w:t>
      </w:r>
    </w:p>
    <w:p>
      <w:r>
        <w:t>nal ap $83.1 pm, co 318.1 pm.</w:t>
      </w:r>
    </w:p>
    <w:p>
      <w:r>
        <w:t>hydroxostannate(IV) compounds, e.g,</w:t>
      </w:r>
    </w:p>
    <w:p>
      <w:r>
        <w:t>‘Sn + 2KOH + 44:0 —&gt; Ko[Sn(OH).] + 2H</w:t>
      </w:r>
    </w:p>
    <w:p>
      <w:r>
        <w:t>Tin reacts readily with Cl; and Br. in the cold</w:t>
      </w:r>
    </w:p>
    <w:p>
      <w:r>
        <w:t>and with F; and I&gt; on warming to give SnX,. It</w:t>
      </w:r>
    </w:p>
    <w:p>
      <w:r>
        <w:t>reacts vigorously with heated $ and Se, to form</w:t>
      </w:r>
    </w:p>
    <w:p>
      <w:r>
        <w:t>Sn" and Sn'¥ chalcogenides depending on the</w:t>
      </w:r>
    </w:p>
    <w:p>
      <w:r>
        <w:t>proportions used, and with Te to form SnTe.</w:t>
      </w:r>
    </w:p>
    <w:p>
      <w:r>
        <w:t>Finely divided Pb powder is pyrophoric but the</w:t>
      </w:r>
    </w:p>
    <w:p>
      <w:r>
        <w:t>reactivity of the metal is usually greatly dimin-</w:t>
      </w:r>
    </w:p>
    <w:p>
      <w:r>
        <w:t>ished by the formation of a thin, coherent, pro-</w:t>
      </w:r>
    </w:p>
    <w:p>
      <w:r>
        <w:t>tective layer of insoluble product such as oxide,</w:t>
      </w:r>
    </w:p>
    <w:p>
      <w:r>
        <w:t>‘oxocarbonate, sulfate or chloride. This inertness</w:t>
      </w:r>
    </w:p>
    <w:p>
      <w:r>
        <w:t>hhas been exploited as one of the main assets of</w:t>
      </w:r>
    </w:p>
    <w:p>
      <w:r>
        <w:t>the metal since early times: e.g. a temperature</w:t>
      </w:r>
    </w:p>
    <w:p>
      <w:r>
        <w:t>of 600-800" is needed to form PbO in air and</w:t>
      </w:r>
    </w:p>
    <w:p>
      <w:r>
        <w:t>Pb is widely used for handling hot concentrated</w:t>
      </w:r>
    </w:p>
    <w:p>
      <w:r>
        <w:t>HySO,. Aqueous HCI does, in fact, react slowly</w:t>
      </w:r>
    </w:p>
    <w:p>
      <w:r>
        <w:t>to give the sparingly soluble PbCI, (&lt;1% at room</w:t>
      </w:r>
    </w:p>
    <w:p>
      <w:r>
        <w:t>temperature) and nitric acid reacts quite rapidly to</w:t>
      </w:r>
    </w:p>
    <w:p>
      <w:r>
        <w:t>liberate oxides of nitrogen and form the very sol-</w:t>
      </w:r>
    </w:p>
    <w:p>
      <w:r>
        <w:t>uble Pb(NOs)2 (~50g per 100cm’, ie. 1.5 M).</w:t>
      </w:r>
    </w:p>
    <w:p>
      <w:r>
        <w:t>Organic acids such as acetic acid also dissolve</w:t>
      </w:r>
    </w:p>
    <w:p>
      <w:r>
        <w:t>Pb in the presence of air to give Pb(OAc)&gt;, etc.;</w:t>
      </w:r>
    </w:p>
    <w:p>
      <w:r>
        <w:t>this precludes contact with the metal when pro-</w:t>
      </w:r>
    </w:p>
    <w:p>
      <w:r>
        <w:t>cessing or storing wine, fruit juices and other</w:t>
      </w:r>
    </w:p>
    <w:p>
      <w:r>
        <w:t>drinks. The familiar soft metal protective caps</w:t>
      </w:r>
    </w:p>
    <w:p>
      <w:r>
        <w:t>covering the cork on quality wines is Pb-foil lam-</w:t>
      </w:r>
    </w:p>
    <w:p>
      <w:r>
        <w:t>inated between thin outer layers of non-toxic Sn</w:t>
      </w:r>
    </w:p>
    <w:p>
      <w:r>
        <w:t>metal to which coloured decorative finishes can</w:t>
      </w:r>
    </w:p>
    <w:p>
      <w:r>
        <w:t>be applied. Fluorine reacts at room temperatures</w:t>
      </w:r>
    </w:p>
    <w:p>
      <w:r>
        <w:t>to give PbF; and Cl; gives PbCl: on heating,</w:t>
      </w:r>
    </w:p>
    <w:p>
      <w:r>
        <w:t>--- Page 396 ---</w:t>
      </w:r>
    </w:p>
    <w:p>
      <w:r>
        <w:t>374 Germanium, Tin and Lead</w:t>
      </w:r>
    </w:p>
    <w:p>
      <w:r>
        <w:t>Molten Pb reacts with the chalcogens to give PbS,</w:t>
      </w:r>
    </w:p>
    <w:p>
      <w:r>
        <w:t>PbSe and PbTe.</w:t>
      </w:r>
    </w:p>
    <w:p>
      <w:r>
        <w:t>The steady trend towards increasing stability of</w:t>
      </w:r>
    </w:p>
    <w:p>
      <w:r>
        <w:t>Mi" rather than M'¥ compounds in the sequence</w:t>
      </w:r>
    </w:p>
    <w:p>
      <w:r>
        <w:t>Ge, Sn, Pb is an example of the so-called “‘inert-</w:t>
      </w:r>
    </w:p>
    <w:p>
      <w:r>
        <w:t>pair effect” which is well established for the</w:t>
      </w:r>
    </w:p>
    <w:p>
      <w:r>
        <w:t>heavier post-transition metals. The discussion on</w:t>
      </w:r>
    </w:p>
    <w:p>
      <w:r>
        <w:t>p. 226 is relevant here. A notable exception is</w:t>
      </w:r>
    </w:p>
    <w:p>
      <w:r>
        <w:t>the organometallic chemistry of Sn and Pb which</w:t>
      </w:r>
    </w:p>
    <w:p>
      <w:r>
        <w:t>is almost entirely confined to the M'¥ state</w:t>
      </w:r>
    </w:p>
    <w:p>
      <w:r>
        <w:t>(pp. 399-405).</w:t>
      </w:r>
    </w:p>
    <w:p>
      <w:r>
        <w:t>Catenation is also an important feature of the</w:t>
      </w:r>
    </w:p>
    <w:p>
      <w:r>
        <w:t>chemistry of Ge, Sn and Pb though less so than</w:t>
      </w:r>
    </w:p>
    <w:p>
      <w:r>
        <w:t>for C and Si. The discussion on p. 341 can be</w:t>
      </w:r>
    </w:p>
    <w:p>
      <w:r>
        <w:t>extended by reference to the bond energies in</w:t>
      </w:r>
    </w:p>
    <w:p>
      <w:r>
        <w:t>Table 10.3 from which it can be seen that there</w:t>
      </w:r>
    </w:p>
    <w:p>
      <w:r>
        <w:t>is a steady decrease in the M-M bond strength.</w:t>
      </w:r>
    </w:p>
    <w:p>
      <w:r>
        <w:t>In general, with the exception of M-H bonds,</w:t>
      </w:r>
    </w:p>
    <w:p>
      <w:r>
        <w:t>the strength of other M-X bonds diminishes less</w:t>
      </w:r>
    </w:p>
    <w:p>
      <w:r>
        <w:t>noticeably, though the absence of Ge analogues</w:t>
      </w:r>
    </w:p>
    <w:p>
      <w:r>
        <w:t>of silicone polymers speaks for the lower stability</w:t>
      </w:r>
    </w:p>
    <w:p>
      <w:r>
        <w:t>of the Ge~O-Ge linkage.</w:t>
      </w:r>
    </w:p>
    <w:p>
      <w:r>
        <w:t>The structural chemistry of the Group 14</w:t>
      </w:r>
    </w:p>
    <w:p>
      <w:r>
        <w:t>elements affords abundant illustrations of the</w:t>
      </w:r>
    </w:p>
    <w:p>
      <w:r>
        <w:t>trends to be expected from increasing atomic</w:t>
      </w:r>
    </w:p>
    <w:p>
      <w:r>
        <w:t>size, increasing electropositivity and increasing</w:t>
      </w:r>
    </w:p>
    <w:p>
      <w:r>
        <w:t>tendency to form M" compounds, and these will</w:t>
      </w:r>
    </w:p>
    <w:p>
      <w:r>
        <w:t>become clear during the more detailed treatment</w:t>
      </w:r>
    </w:p>
    <w:p>
      <w:r>
        <w:t>of the chemistry in the succeeding sections.</w:t>
      </w:r>
    </w:p>
    <w:p>
      <w:r>
        <w:t>‘The often complicated stereochemistry of M™</w:t>
      </w:r>
    </w:p>
    <w:p>
      <w:r>
        <w:t>compounds (which arises from the presence of a</w:t>
      </w:r>
    </w:p>
    <w:p>
      <w:r>
        <w:t>nonbonding electron-pair on the metal) is</w:t>
      </w:r>
    </w:p>
    <w:p>
      <w:r>
        <w:t>Table 10.3 Approximate average bond</w:t>
      </w:r>
    </w:p>
    <w:p>
      <w:r>
        <w:t>‘energies/kJ mol!)</w:t>
      </w:r>
    </w:p>
    <w:p>
      <w:r>
        <w:t>M c -H F -G -Br</w:t>
      </w:r>
    </w:p>
    <w:p>
      <w:r>
        <w:t>C356 356 416 490 325° 279 216</w:t>
      </w:r>
    </w:p>
    <w:p>
      <w:r>
        <w:t>Si 226 360 323 596 400 325248</w:t>
      </w:r>
    </w:p>
    <w:p>
      <w:r>
        <w:t>Ge 188 255 289471 339-281-216</w:t>
      </w:r>
    </w:p>
    <w:p>
      <w:r>
        <w:t>Sn 151 226 253. — 315. -261_—«187</w:t>
      </w:r>
    </w:p>
    <w:p>
      <w:r>
        <w:t>Pb 98 130 205 411 308 =</w:t>
      </w:r>
    </w:p>
    <w:p>
      <w:r>
        <w:t>These values often vary widely (by as much as</w:t>
      </w:r>
    </w:p>
    <w:p>
      <w:r>
        <w:t>50-1001) mol!) depending on the particular compound</w:t>
      </w:r>
    </w:p>
    <w:p>
      <w:r>
        <w:t>‘considered and the method of computation used. Individual</w:t>
      </w:r>
    </w:p>
    <w:p>
      <w:r>
        <w:t>Values are thus less significant than general trends. The data</w:t>
      </w:r>
    </w:p>
    <w:p>
      <w:r>
        <w:t>representa collation of values for typical compounds gleaned</w:t>
      </w:r>
    </w:p>
    <w:p>
      <w:r>
        <w:t>from refs 15-17</w:t>
      </w:r>
    </w:p>
    <w:p>
      <w:r>
        <w:t>Ch. 10</w:t>
      </w:r>
    </w:p>
    <w:p>
      <w:r>
        <w:t>particularly revealing as also is the propensity</w:t>
      </w:r>
    </w:p>
    <w:p>
      <w:r>
        <w:t>of Sn!¥ to become 5- and 6-coordinate.("*) The</w:t>
      </w:r>
    </w:p>
    <w:p>
      <w:r>
        <w:t>ability of both Sn and Pb to form polyatomic</w:t>
      </w:r>
    </w:p>
    <w:p>
      <w:r>
        <w:t>cluster anions of very low formal oxidation</w:t>
      </w:r>
    </w:p>
    <w:p>
      <w:r>
        <w:t>state, (e.g. Ms?-, Mo, etc.) reflects the now</w:t>
      </w:r>
    </w:p>
    <w:p>
      <w:r>
        <w:t>well-established tendency of the heavier post-</w:t>
      </w:r>
    </w:p>
    <w:p>
      <w:r>
        <w:t>transition elements to form chain, ring or</w:t>
      </w:r>
    </w:p>
    <w:p>
      <w:r>
        <w:t>cluster homopolyatomic ions:\'*) this was first</w:t>
      </w:r>
    </w:p>
    <w:p>
      <w:r>
        <w:t>established for the polyhalide anions and for</w:t>
      </w:r>
    </w:p>
    <w:p>
      <w:r>
        <w:t>Hg2?* but is also prevalent in Groups 14, 15 and</w:t>
      </w:r>
    </w:p>
    <w:p>
      <w:r>
        <w:t>16, e.g. Pby*~ is isoelectronic with Big®* (see</w:t>
      </w:r>
    </w:p>
    <w:p>
      <w:r>
        <w:t>Section 10.3.6, p. 391),</w:t>
      </w:r>
    </w:p>
    <w:p>
      <w:r>
        <w:t>10.3 Compounds</w:t>
      </w:r>
    </w:p>
    <w:p>
      <w:r>
        <w:t>10.3.1 Hydrides and hydrohalides</w:t>
      </w:r>
    </w:p>
    <w:p>
      <w:r>
        <w:t>Germanes of general formula Ge,Hons2 are</w:t>
      </w:r>
    </w:p>
    <w:p>
      <w:r>
        <w:t>known as colourless gases or volatile liquids</w:t>
      </w:r>
    </w:p>
    <w:p>
      <w:r>
        <w:t>for m=1-5 and their preparation, physical</w:t>
      </w:r>
    </w:p>
    <w:p>
      <w:r>
        <w:t>properties, and chemical reactions are very</w:t>
      </w:r>
    </w:p>
    <w:p>
      <w:r>
        <w:t>similar to those of silanes (p. 337). Thus GeHy</w:t>
      </w:r>
    </w:p>
    <w:p>
      <w:r>
        <w:t>was formerly made by the inefficient hydrolysis,</w:t>
      </w:r>
    </w:p>
    <w:p>
      <w:r>
        <w:t>of MgiGe alloys with aqueous acids but is now</w:t>
      </w:r>
    </w:p>
    <w:p>
      <w:r>
        <w:t>generally made by the reaction of GeCl, with</w:t>
      </w:r>
    </w:p>
    <w:p>
      <w:r>
        <w:t>LiAIHy in ether or even more conveniently by</w:t>
      </w:r>
    </w:p>
    <w:p>
      <w:r>
        <w:t>the reaction of GeO» with aqueous solutions</w:t>
      </w:r>
    </w:p>
    <w:p>
      <w:r>
        <w:t>of NaBHy. The higher germanes are prepared</w:t>
      </w:r>
    </w:p>
    <w:p>
      <w:r>
        <w:t>by the action of a silent electric discharge on</w:t>
      </w:r>
    </w:p>
    <w:p>
      <w:r>
        <w:t>GeHy; mixed hydrides such as SiHlsGeHs can</w:t>
      </w:r>
    </w:p>
    <w:p>
      <w:r>
        <w:t>be prepared similarly by circulating a mixture</w:t>
      </w:r>
    </w:p>
    <w:p>
      <w:r>
        <w:t>of SiH and GeH, but no cyclic or unsaturated</w:t>
      </w:r>
    </w:p>
    <w:p>
      <w:r>
        <w:t>hydrides have yet been prepared. The germanes</w:t>
      </w:r>
    </w:p>
    <w:p>
      <w:r>
        <w:t>are all less volatile than the corresponding</w:t>
      </w:r>
    </w:p>
    <w:p>
      <w:r>
        <w:t>silanes (see Table) and, perhaps surprisingly,</w:t>
      </w:r>
    </w:p>
    <w:p>
      <w:r>
        <w:t>“185, A. ZOMEra and J.J. ZUCKERMAN, Sructural tn chem-</w:t>
      </w:r>
    </w:p>
    <w:p>
      <w:r>
        <w:t>istry, Pro. Inorg. Chem. 24, 251475 (1978). An excellent</w:t>
      </w:r>
    </w:p>
    <w:p>
      <w:r>
        <w:t>comprehensive review with fll structural diagrams and data,</w:t>
      </w:r>
    </w:p>
    <w:p>
      <w:r>
        <w:t>fand mote than 750 references</w:t>
      </w:r>
    </w:p>
    <w:p>
      <w:r>
        <w:t>"81. A. Keer, Bond strengths in polyatomic molecules, CRC</w:t>
      </w:r>
    </w:p>
    <w:p>
      <w:r>
        <w:t>Handbook of Chemistry and Physics, T31d ed, 1992-3,</w:t>
      </w:r>
    </w:p>
    <w:p>
      <w:r>
        <w:t>pp. 9.138-9.145,</w:t>
      </w:r>
    </w:p>
    <w:p>
      <w:r>
        <w:t>16W.B. Dasenr, Inorganic Energetics, 2nd edn., Cam-</w:t>
      </w:r>
    </w:p>
    <w:p>
      <w:r>
        <w:t>bridge Univ. Press, 1982, 185 pp.</w:t>
      </w:r>
    </w:p>
    <w:p>
      <w:r>
        <w:t>"TCR. SHAW and A. L. ALLRED, Organometallic Chem.</w:t>
      </w:r>
    </w:p>
    <w:p>
      <w:r>
        <w:t>Rev. 5K, 95-142 (1970)</w:t>
      </w:r>
    </w:p>
    <w:p>
      <w:r>
        <w:t>"5. D.Conserr, Prog. Inorg. Chem. 21, 129-55 (1976).</w:t>
      </w:r>
    </w:p>
    <w:p>
      <w:r>
        <w:t>--- Page 397 ---</w:t>
      </w:r>
    </w:p>
    <w:p>
      <w:r>
        <w:t>$103.2</w:t>
      </w:r>
    </w:p>
    <w:p>
      <w:r>
        <w:t>Property Gell, GesH,</w:t>
      </w:r>
    </w:p>
    <w:p>
      <w:r>
        <w:t>MPrc 164.8 =109</w:t>
      </w:r>
    </w:p>
    <w:p>
      <w:r>
        <w:t>BPrc =88.1 29</w:t>
      </w:r>
    </w:p>
    <w:p>
      <w:r>
        <w:t>Density 192-142) 1.98 109")</w:t>
      </w:r>
    </w:p>
    <w:p>
      <w:r>
        <w:t>(F’Olgem™</w:t>
      </w:r>
    </w:p>
    <w:p>
      <w:r>
        <w:t>Gest GeyHyo Gest</w:t>
      </w:r>
    </w:p>
    <w:p>
      <w:r>
        <w:t>=105.6 =</w:t>
      </w:r>
    </w:p>
    <w:p>
      <w:r>
        <w:t>1105 1769234</w:t>
      </w:r>
    </w:p>
    <w:p>
      <w:r>
        <w:t>220(-105) = -</w:t>
      </w:r>
    </w:p>
    <w:p>
      <w:r>
        <w:t>noticeably less reactive. Thus, in contrast to SiFly</w:t>
      </w:r>
    </w:p>
    <w:p>
      <w:r>
        <w:t>and SnH,, GeH, does not ignite in contact with</w:t>
      </w:r>
    </w:p>
    <w:p>
      <w:r>
        <w:t>unaffected by aqueous acid or 30%</w:t>
      </w:r>
    </w:p>
    <w:p>
      <w:r>
        <w:t>aqueous NaOH. It acts as an acid in liquid NH</w:t>
      </w:r>
    </w:p>
    <w:p>
      <w:r>
        <w:t>forming NH," and GeHs~ ions and reacts with</w:t>
      </w:r>
    </w:p>
    <w:p>
      <w:r>
        <w:t>alkali metals in this solvent (or in MeOC:Hy-</w:t>
      </w:r>
    </w:p>
    <w:p>
      <w:r>
        <w:t>OMe) to give MGeH the corresponding</w:t>
      </w:r>
    </w:p>
    <w:p>
      <w:r>
        <w:t>MSiHG, these are white, crystalline compounds</w:t>
      </w:r>
    </w:p>
    <w:p>
      <w:r>
        <w:t>of considerable synthetic utility. X-ray diffraction,</w:t>
      </w:r>
    </w:p>
    <w:p>
      <w:r>
        <w:t>analysis shows that KGeHs and RbGeH have</w:t>
      </w:r>
    </w:p>
    <w:p>
      <w:r>
        <w:t>the NaCl-type structure, implying free rotation</w:t>
      </w:r>
    </w:p>
    <w:p>
      <w:r>
        <w:t>of GeHs”, and CsGeH has the rare THI structure</w:t>
      </w:r>
    </w:p>
    <w:p>
      <w:r>
        <w:t>(p. 242). The derived “ionic radius” of 229 pm</w:t>
      </w:r>
    </w:p>
    <w:p>
      <w:r>
        <w:t>‘emphasizes the similarity to SiH3~ (226pm) and</w:t>
      </w:r>
    </w:p>
    <w:p>
      <w:r>
        <w:t>this is reinforced by the bond angles deduced</w:t>
      </w:r>
    </w:p>
    <w:p>
      <w:r>
        <w:t>from broad-line nmr experiments: SiHs~ 94 + 4°</w:t>
      </w:r>
    </w:p>
    <w:p>
      <w:r>
        <w:t>(cf. isoelectronic PHs, 93.5"); GeHy~ 92.5 + 4°</w:t>
      </w:r>
    </w:p>
    <w:p>
      <w:r>
        <w:t>(cf. isoelectronic AsH3, 91.8°)."!”</w:t>
      </w:r>
    </w:p>
    <w:p>
      <w:r>
        <w:t>‘The germanium hydrohalides GeH,X,—. (X=</w:t>
      </w:r>
    </w:p>
    <w:p>
      <w:r>
        <w:t>Cl, Br, I; x= 1, 2, 3) are colourless, volatile,</w:t>
      </w:r>
    </w:p>
    <w:p>
      <w:r>
        <w:t>reactive liquids. Preparative routes include reac-</w:t>
      </w:r>
    </w:p>
    <w:p>
      <w:r>
        <w:t>tion of Ge, GeXz or GeHy with HX. The</w:t>
      </w:r>
    </w:p>
    <w:p>
      <w:r>
        <w:t>‘compounds are valuable synthetic intermedi-</w:t>
      </w:r>
    </w:p>
    <w:p>
      <w:r>
        <w:t>ates (cf. SiH3)). For example, hydrolysis of</w:t>
      </w:r>
    </w:p>
    <w:p>
      <w:r>
        <w:t>GeHC yields O(GeH)2, and various metathe-</w:t>
      </w:r>
    </w:p>
    <w:p>
      <w:r>
        <w:t>ses can be effected by use of the appro-</w:t>
      </w:r>
    </w:p>
    <w:p>
      <w:r>
        <w:t>priate Ag salts or, more effectively, Pb!</w:t>
      </w:r>
    </w:p>
    <w:p>
      <w:r>
        <w:t>salts, e.g. GeHsBr with PbO, Pb(OAc):, and</w:t>
      </w:r>
    </w:p>
    <w:p>
      <w:r>
        <w:t>PO(NCS)2 affords O(GeHs)2, GeHx(OAc), and</w:t>
      </w:r>
    </w:p>
    <w:p>
      <w:r>
        <w:t>GeHs(SCN). Treatment of this latter compound</w:t>
      </w:r>
    </w:p>
    <w:p>
      <w:r>
        <w:t>with MeSH or [Mn(CO)sH} yields GeHsSMe</w:t>
      </w:r>
    </w:p>
    <w:p>
      <w:r>
        <w:t>"9.6, Takase, E. WeIss, HJ, HEWNING and H. Lacie, 2.</w:t>
      </w:r>
    </w:p>
    <w:p>
      <w:r>
        <w:t>anorg.allg. Chem, 417, 221-8 (1975),</w:t>
      </w:r>
    </w:p>
    <w:p>
      <w:r>
        <w:t>Halides and related complexes 375</w:t>
      </w:r>
    </w:p>
    <w:p>
      <w:r>
        <w:t>and {Mn(CO)s(GeHs)] respectively. An extensive</w:t>
      </w:r>
    </w:p>
    <w:p>
      <w:r>
        <w:t>phosphinogermane chemistry is also known, e.g.</w:t>
      </w:r>
    </w:p>
    <w:p>
      <w:r>
        <w:t>RyGe(PH2)4, R = alkyl or H. The novel ger-</w:t>
      </w:r>
    </w:p>
    <w:p>
      <w:r>
        <w:t>maimine CF;N=GeH has been obtained as a</w:t>
      </w:r>
    </w:p>
    <w:p>
      <w:r>
        <w:t>colourless gas by reacting a I:1 mixture of GeHs</w:t>
      </w:r>
    </w:p>
    <w:p>
      <w:r>
        <w:t>and CF3NO in a sealed tube at 120° (the other</w:t>
      </w:r>
    </w:p>
    <w:p>
      <w:r>
        <w:t>product being HO). Addition of HI to the Ge=N</w:t>
      </w:r>
    </w:p>
    <w:p>
      <w:r>
        <w:t>double bond gave CFsNHGeH2I.°</w:t>
      </w:r>
    </w:p>
    <w:p>
      <w:r>
        <w:t>Binary Sn hydrides are much less stable.</w:t>
      </w:r>
    </w:p>
    <w:p>
      <w:r>
        <w:t>Reduction of SnCl, with ethereal LiAIHy gives</w:t>
      </w:r>
    </w:p>
    <w:p>
      <w:r>
        <w:t>SnH; in 80-90% yield; SnCl, reacts similarly</w:t>
      </w:r>
    </w:p>
    <w:p>
      <w:r>
        <w:t>with aqueous NaBHs. SnHy (mp — 146", bp</w:t>
      </w:r>
    </w:p>
    <w:p>
      <w:r>
        <w:t>52.5") decomposes slowly to Sn and Hy at</w:t>
      </w:r>
    </w:p>
    <w:p>
      <w:r>
        <w:t>room temperature; it is unattacked by dilute</w:t>
      </w:r>
    </w:p>
    <w:p>
      <w:r>
        <w:t>aqueous acids or alkalis but is decomposed</w:t>
      </w:r>
    </w:p>
    <w:p>
      <w:r>
        <w:t>by more concentrated solutions. It is a potent</w:t>
      </w:r>
    </w:p>
    <w:p>
      <w:r>
        <w:t>reducing agent. SnoHg is even less stable, and</w:t>
      </w:r>
    </w:p>
    <w:p>
      <w:r>
        <w:t>higher homologues have not been obtained. By</w:t>
      </w:r>
    </w:p>
    <w:p>
      <w:r>
        <w:t>contrast, organotin hydrides are more stable,</w:t>
      </w:r>
    </w:p>
    <w:p>
      <w:r>
        <w:t>and catenation up to H(SnPh2)sH_ has been</w:t>
      </w:r>
    </w:p>
    <w:p>
      <w:r>
        <w:t>achieved by thermolysis of Ph&gt;SnH. Preparation</w:t>
      </w:r>
    </w:p>
    <w:p>
      <w:r>
        <w:t>of R,SnH,_, is usually by LiAIHy reduction of</w:t>
      </w:r>
    </w:p>
    <w:p>
      <w:r>
        <w:t>the corresponding organotin chloride.</w:t>
      </w:r>
    </w:p>
    <w:p>
      <w:r>
        <w:t>PDH; is the least well-characterized Group 14</w:t>
      </w:r>
    </w:p>
    <w:p>
      <w:r>
        <w:t>hydride and it is unlikely that it has ever been</w:t>
      </w:r>
    </w:p>
    <w:p>
      <w:r>
        <w:t>prepared except perhaps in trace amounts at high</w:t>
      </w:r>
    </w:p>
    <w:p>
      <w:r>
        <w:t>dilution; methods which successfully yield MH</w:t>
      </w:r>
    </w:p>
    <w:p>
      <w:r>
        <w:t>for the other Group 14 elements all fail even at</w:t>
      </w:r>
    </w:p>
    <w:p>
      <w:r>
        <w:t>low temperatures. The alkyl derivatives R,PbH&gt;</w:t>
      </w:r>
    </w:p>
    <w:p>
      <w:r>
        <w:t>and RsPbH can be prepared from the correspond-</w:t>
      </w:r>
    </w:p>
    <w:p>
      <w:r>
        <w:t>ing halides and LiAlH, at —78° or by exchange</w:t>
      </w:r>
    </w:p>
    <w:p>
      <w:r>
        <w:t>reactions with PhsSnH, e.g,</w:t>
      </w:r>
    </w:p>
    <w:p>
      <w:r>
        <w:t>Bu$PbX +PhsSnHi —&gt; Bu}PbH + PhSnX</w:t>
      </w:r>
    </w:p>
    <w:p>
      <w:r>
        <w:t>MesPbH (mp ~ —106", decomp above —30°)</w:t>
      </w:r>
    </w:p>
    <w:p>
      <w:r>
        <w:t>and EtsPbH (mp ~—145°, decomp above</w:t>
      </w:r>
    </w:p>
    <w:p>
      <w:r>
        <w:t>=20") readily add to alkenes and alkynes</w:t>
      </w:r>
    </w:p>
    <w:p>
      <w:r>
        <w:t>(hydroplumbation) to give stable tetraorganolead</w:t>
      </w:r>
    </w:p>
    <w:p>
      <w:r>
        <w:t>compounds.</w:t>
      </w:r>
    </w:p>
    <w:p>
      <w:r>
        <w:t>10.3.2 Halides and related complexes</w:t>
      </w:r>
    </w:p>
    <w:p>
      <w:r>
        <w:t>Germanium, Sn and Pb form two series</w:t>
      </w:r>
    </w:p>
    <w:p>
      <w:r>
        <w:t>of halides: MX and MXs. PbX2 are more</w:t>
      </w:r>
    </w:p>
    <w:p>
      <w:r>
        <w:t>stable than PbX4, whereas the reverse is</w:t>
      </w:r>
    </w:p>
    <w:p>
      <w:r>
        <w:t>291. G. ANG and F, KLEE, J. Chem, Soc., Chem. Commun,</w:t>
      </w:r>
    </w:p>
    <w:p>
      <w:r>
        <w:t>310-12 (1989).</w:t>
      </w:r>
    </w:p>
    <w:p>
      <w:r>
        <w:t>--- Page 398 ---</w:t>
      </w:r>
    </w:p>
    <w:p>
      <w:r>
        <w:t>576 Germanium, Tin and Lead</w:t>
      </w:r>
    </w:p>
    <w:p>
      <w:r>
        <w:t>true for Ge, consistent with the steady</w:t>
      </w:r>
    </w:p>
    <w:p>
      <w:r>
        <w:t>increase in stability of the dihalides in</w:t>
      </w:r>
    </w:p>
    <w:p>
      <w:r>
        <w:t>the sequence CXp € SIX, &lt; GeX&gt; &lt; SnX&gt; &lt;</w:t>
      </w:r>
    </w:p>
    <w:p>
      <w:r>
        <w:t>PbX2. Numerous complex halides are also known</w:t>
      </w:r>
    </w:p>
    <w:p>
      <w:r>
        <w:t>for both oxidation states.</w:t>
      </w:r>
    </w:p>
    <w:p>
      <w:r>
        <w:t>Figure 10.2 Crystal structure of GeF:: (a) projection</w:t>
      </w:r>
    </w:p>
    <w:p>
      <w:r>
        <w:t>along the chains, and (b) environment</w:t>
      </w:r>
    </w:p>
    <w:p>
      <w:r>
        <w:t>of Ge (pseudo irigonal bipyramidal.</w:t>
      </w:r>
    </w:p>
    <w:p>
      <w:r>
        <w:t>‘The bond to the unshared Fis</w:t>
      </w:r>
    </w:p>
    <w:p>
      <w:r>
        <w:t>appreciably shorter (179 pm) than those</w:t>
      </w:r>
    </w:p>
    <w:p>
      <w:r>
        <w:t>in the chain and there’ is a weaker</w:t>
      </w:r>
    </w:p>
    <w:p>
      <w:r>
        <w:t>interaction (257 pm) linking the chains</w:t>
      </w:r>
    </w:p>
    <w:p>
      <w:r>
        <w:t>into 0 3D structure</w:t>
      </w:r>
    </w:p>
    <w:p>
      <w:r>
        <w:t>Germanium halides</w:t>
      </w:r>
    </w:p>
    <w:p>
      <w:r>
        <w:t>GeF is formed as a volatile white solid</w:t>
      </w:r>
    </w:p>
    <w:p>
      <w:r>
        <w:t>(mp 110°) by the action of GeFs on powdered Ge</w:t>
      </w:r>
    </w:p>
    <w:p>
      <w:r>
        <w:t>at 150-300"; it has a unique structure in which</w:t>
      </w:r>
    </w:p>
    <w:p>
      <w:r>
        <w:t>trigonal pyramidal (GeF3} units share 2 F atoms</w:t>
      </w:r>
    </w:p>
    <w:p>
      <w:r>
        <w:t>to form infinite spiral chains (Fig. 10.2). Pale-</w:t>
      </w:r>
    </w:p>
    <w:p>
      <w:r>
        <w:t>yellow GeCl can be prepared similarly at 300°</w:t>
      </w:r>
    </w:p>
    <w:p>
      <w:r>
        <w:t>‘or by thermal decomposition of GeHCIy at 70°,</w:t>
      </w:r>
    </w:p>
    <w:p>
      <w:r>
        <w:t>“Typical reactions are summarized in the scheme:</w:t>
      </w:r>
    </w:p>
    <w:p>
      <w:r>
        <w:t>Coys menace tes oti</w:t>
      </w:r>
    </w:p>
    <w:p>
      <w:r>
        <w:t>with Zn, oF by the action of HBr on an excess</w:t>
      </w:r>
    </w:p>
    <w:p>
      <w:r>
        <w:t>of Ge at 400°; it is a yellow solid, mp 122°,</w:t>
      </w:r>
    </w:p>
    <w:p>
      <w:r>
        <w:t>ch. 10</w:t>
      </w:r>
    </w:p>
    <w:p>
      <w:r>
        <w:t>Which disproportionates to Ge and GeBry at</w:t>
      </w:r>
    </w:p>
    <w:p>
      <w:r>
        <w:t>150", adds HBr at 40°, and hydrolyses 0 the</w:t>
      </w:r>
    </w:p>
    <w:p>
      <w:r>
        <w:t>unstable yellow Ge(OH)2. Gelp 1s best prepared</w:t>
      </w:r>
    </w:p>
    <w:p>
      <w:r>
        <w:t>‘by reduction of Gels with aqueous HsPO&gt; in</w:t>
      </w:r>
    </w:p>
    <w:p>
      <w:r>
        <w:t>the presence of HI to prevent hydrolysis; it</w:t>
      </w:r>
    </w:p>
    <w:p>
      <w:r>
        <w:t>sublimes to give bright orange-yellow crystals, is</w:t>
      </w:r>
    </w:p>
    <w:p>
      <w:r>
        <w:t>stable in dry ait and disproportionates ony when</w:t>
      </w:r>
    </w:p>
    <w:p>
      <w:r>
        <w:t>heated above ~550°. The structure ofthe lemon-</w:t>
      </w:r>
    </w:p>
    <w:p>
      <w:r>
        <w:t>yellow, monomeric, pyramidal 3-coordinate Gel</w:t>
      </w:r>
    </w:p>
    <w:p>
      <w:r>
        <w:t>‘complex [Ge(acac)I] (1) has been determined.°</w:t>
      </w:r>
    </w:p>
    <w:p>
      <w:r>
        <w:t>Gel; is oxidized to Gel: in aqueous KVHCK; it</w:t>
      </w:r>
    </w:p>
    <w:p>
      <w:r>
        <w:t>forms numerous adducts with nitrogen ligands,</w:t>
      </w:r>
    </w:p>
    <w:p>
      <w:r>
        <w:t>and reacts with Cal at 140° to give</w:t>
      </w:r>
    </w:p>
    <w:p>
      <w:r>
        <w:t>‘compound that vas originally formulated as a</w:t>
      </w:r>
    </w:p>
    <w:p>
      <w:r>
        <w:t>oH</w:t>
      </w:r>
    </w:p>
    <w:p>
      <w:r>
        <w:t>3-membered heterocycle || &gt;Gel, but which</w:t>
      </w:r>
    </w:p>
    <w:p>
      <w:r>
        <w:t>ar</w:t>
      </w:r>
    </w:p>
    <w:p>
      <w:r>
        <w:t>‘was subsequently shown by mass spectroscopy</w:t>
      </w:r>
    </w:p>
    <w:p>
      <w:r>
        <w:t>to have the unusual dimeric structure (2).</w:t>
      </w:r>
    </w:p>
    <w:p>
      <w:r>
        <w:t>‘The temary Gel halides, MGeXy (M =</w:t>
      </w:r>
    </w:p>
    <w:p>
      <w:r>
        <w:t>Rb, Cs X=Cl. Br, Dare polymorphic</w:t>
      </w:r>
    </w:p>
    <w:p>
      <w:r>
        <w:t>with various distorted ‘perovskitesike (p. 963)</w:t>
      </w:r>
    </w:p>
    <w:p>
      <w:r>
        <w:t>structures which reflect the influence of the “non-</w:t>
      </w:r>
    </w:p>
    <w:p>
      <w:r>
        <w:t>bonding” pair of electrons on the Ge" centre.</w:t>
      </w:r>
    </w:p>
    <w:p>
      <w:r>
        <w:t>“Thus, at room temperature, chombohedral CsGel</w:t>
      </w:r>
    </w:p>
    <w:p>
      <w:r>
        <w:t>has three Ge-I at 27Spm and three at 327 pm</w:t>
      </w:r>
    </w:p>
    <w:p>
      <w:r>
        <w:t>whereas in the high-temperature cubie form</w:t>
      </w:r>
    </w:p>
    <w:p>
      <w:r>
        <w:t>(above 277°C) there are six Ge-I distances at</w:t>
      </w:r>
    </w:p>
    <w:p>
      <w:r>
        <w:t>320 pm as a result of position changes of the</w:t>
      </w:r>
    </w:p>
    <w:p>
      <w:r>
        <w:t>Ge atoms (reversible order—disorder transition).</w:t>
      </w:r>
    </w:p>
    <w:p>
      <w:r>
        <w:t>‘Again, ROGeT; has 2 lemon-yellow, orthorhombic</w:t>
      </w:r>
    </w:p>
    <w:p>
      <w:r>
        <w:t>form below ~92'; an intermediate, bordeaux-red</w:t>
      </w:r>
    </w:p>
    <w:p>
      <w:r>
        <w:t>coxthorhombie perovskite form (—92° to ~52</w:t>
      </w:r>
    </w:p>
    <w:p>
      <w:r>
        <w:t>black rhombohedral form (—52° to =29°), and</w:t>
      </w:r>
    </w:p>
    <w:p>
      <w:r>
        <w:t>--- Page 399 ---</w:t>
      </w:r>
    </w:p>
    <w:p>
      <w:r>
        <w:t>$10.3.2</w:t>
      </w:r>
    </w:p>
    <w:p>
      <w:r>
        <w:t>a black, cubic perovskite form between —29°</w:t>
      </w:r>
    </w:p>
    <w:p>
      <w:r>
        <w:t>and the decomposition temperature, +61°. In the</w:t>
      </w:r>
    </w:p>
    <w:p>
      <w:r>
        <w:t>yellow form there is one Ge-I at 281 pm, four</w:t>
      </w:r>
    </w:p>
    <w:p>
      <w:r>
        <w:t>at 306 pm and one at 327 pm, whereas in the red</w:t>
      </w:r>
    </w:p>
    <w:p>
      <w:r>
        <w:t>form there are three Ge-I at 287 pm and three</w:t>
      </w:r>
    </w:p>
    <w:p>
      <w:r>
        <w:t>at 324 pm. All the compounds are readily made</w:t>
      </w:r>
    </w:p>
    <w:p>
      <w:r>
        <w:t>simply by heating Ge(OH)2 with MX in aqueous</w:t>
      </w:r>
    </w:p>
    <w:p>
      <w:r>
        <w:t>HX solutions.</w:t>
      </w:r>
    </w:p>
    <w:p>
      <w:r>
        <w:t>Germanium tetrahalides are readily prepared</w:t>
      </w:r>
    </w:p>
    <w:p>
      <w:r>
        <w:t>by direct action of the elements or via the action</w:t>
      </w:r>
    </w:p>
    <w:p>
      <w:r>
        <w:t>of aqueous HX on GeO. The lighter members</w:t>
      </w:r>
    </w:p>
    <w:p>
      <w:r>
        <w:t>are colourless, volatile liquids, but Gel; is an</w:t>
      </w:r>
    </w:p>
    <w:p>
      <w:r>
        <w:t>orange solid (cf. CX, SiXs). All hydrolyse read-</w:t>
      </w:r>
    </w:p>
    <w:p>
      <w:r>
        <w:t>ily and GeCl, in particular is an important inter-</w:t>
      </w:r>
    </w:p>
    <w:p>
      <w:r>
        <w:t>‘mediate in the preparation of organogermanium,</w:t>
      </w:r>
    </w:p>
    <w:p>
      <w:r>
        <w:t>compounds via LiR or RMgX reagents. Many</w:t>
      </w:r>
    </w:p>
    <w:p>
      <w:r>
        <w:t>mixed halides and hydrohalides are also known,</w:t>
      </w:r>
    </w:p>
    <w:p>
      <w:r>
        <w:t>‘as are complexes of the type GeF,?~, GeCl,?-,</w:t>
      </w:r>
    </w:p>
    <w:p>
      <w:r>
        <w:t>trans-LyGeCl; and LyGeCl, (L = tertiary amine</w:t>
      </w:r>
    </w:p>
    <w:p>
      <w:r>
        <w:t>or pyridine). The curious mixed-valency complex</w:t>
      </w:r>
    </w:p>
    <w:p>
      <w:r>
        <w:t>GesFi2, ie. ((GeF:)sGeFs] has been shown to</w:t>
      </w:r>
    </w:p>
    <w:p>
      <w:r>
        <w:t>feature distorted square pyramids of {: Ge"F,)</w:t>
      </w:r>
    </w:p>
    <w:p>
      <w:r>
        <w:t>with the “lone-pair” of electrons pointing away</w:t>
      </w:r>
    </w:p>
    <w:p>
      <w:r>
        <w:t>from the 4 basal F atoms which are at 181, 195,</w:t>
      </w:r>
    </w:p>
    <w:p>
      <w:r>
        <w:t>220, and 245 pm from the apical Ge", the Gel</w:t>
      </w:r>
    </w:p>
    <w:p>
      <w:r>
        <w:t>atom is at the centre of a slightly distorted octahe-</w:t>
      </w:r>
    </w:p>
    <w:p>
      <w:r>
        <w:t>dron (GelY-F 171-180pm, angle F-Ge-F</w:t>
      </w:r>
    </w:p>
    <w:p>
      <w:r>
        <w:t>87.5-92.5°) and the whole structure is held</w:t>
      </w:r>
    </w:p>
    <w:p>
      <w:r>
        <w:t>together by F bridges.)</w:t>
      </w:r>
    </w:p>
    <w:p>
      <w:r>
        <w:t>Property GeF,</w:t>
      </w:r>
    </w:p>
    <w:p>
      <w:r>
        <w:t>MPre =15 4 atm)</w:t>
      </w:r>
    </w:p>
    <w:p>
      <w:r>
        <w:t>BPrc 6.5 (subl)</w:t>
      </w:r>
    </w:p>
    <w:p>
      <w:r>
        <w:t>1.844 30")</w:t>
      </w:r>
    </w:p>
    <w:p>
      <w:r>
        <w:t>Density (7O/gem 2.126 (0°)</w:t>
      </w:r>
    </w:p>
    <w:p>
      <w:r>
        <w:t>Property GeBr, Gel,</w:t>
      </w:r>
    </w:p>
    <w:p>
      <w:r>
        <w:t>Mprc 26 146</w:t>
      </w:r>
    </w:p>
    <w:p>
      <w:r>
        <w:t>BPP 186 ~400</w:t>
      </w:r>
    </w:p>
    <w:p>
      <w:r>
        <w:t>Density (T°Cygem™ 2.10030") 4.322 26")</w:t>
      </w:r>
    </w:p>
    <w:p>
      <w:r>
        <w:t>Tin halides</w:t>
      </w:r>
    </w:p>
    <w:p>
      <w:r>
        <w:t>The structural chemistry of Sn! halides is</w:t>
      </w:r>
    </w:p>
    <w:p>
      <w:r>
        <w:t>particularly complex, partly because of the</w:t>
      </w:r>
    </w:p>
    <w:p>
      <w:r>
        <w:t>235. C. Tavtor and P. W. WILSON, J. Am Chem. Soc. 98,</w:t>
      </w:r>
    </w:p>
    <w:p>
      <w:r>
        <w:t>1834-8 (1973),</w:t>
      </w:r>
    </w:p>
    <w:p>
      <w:r>
        <w:t>Halides and related complexes 377</w:t>
      </w:r>
    </w:p>
    <w:p>
      <w:r>
        <w:t>stereochemical activity (or non-activity) of the</w:t>
      </w:r>
    </w:p>
    <w:p>
      <w:r>
        <w:t>nonbonding pair of electrons and partly because</w:t>
      </w:r>
    </w:p>
    <w:p>
      <w:r>
        <w:t>of the propensity of Sn!! to increase its CN by</w:t>
      </w:r>
    </w:p>
    <w:p>
      <w:r>
        <w:t>polymerization into larger structural units such</w:t>
      </w:r>
    </w:p>
    <w:p>
      <w:r>
        <w:t>as rings or chains. Thus, the first and second</w:t>
      </w:r>
    </w:p>
    <w:p>
      <w:r>
        <w:t>ionization energies of Sn (p. 372) are very similar</w:t>
      </w:r>
    </w:p>
    <w:p>
      <w:r>
        <w:t>to those of Mg (p. 111), but Sn! rarely adopts</w:t>
      </w:r>
    </w:p>
    <w:p>
      <w:r>
        <w:t>structures typical of spherically symmetrical ions</w:t>
      </w:r>
    </w:p>
    <w:p>
      <w:r>
        <w:t>because the nonbonding pair of electrons, which</w:t>
      </w:r>
    </w:p>
    <w:p>
      <w:r>
        <w:t>is Ss? in the free gaseous ion, readily distorts</w:t>
      </w:r>
    </w:p>
    <w:p>
      <w:r>
        <w:t>in the condensed phase; this can be described in</w:t>
      </w:r>
    </w:p>
    <w:p>
      <w:r>
        <w:t>terms of ligand-field distortions or the adoption</w:t>
      </w:r>
    </w:p>
    <w:p>
      <w:r>
        <w:t>of some “p character”. Again, the “nonbonding”</w:t>
      </w:r>
    </w:p>
    <w:p>
      <w:r>
        <w:t>pair can act as a donor to vacant orbitals, and the</w:t>
      </w:r>
    </w:p>
    <w:p>
      <w:r>
        <w:t>“vacant” third Sp orbital and Sd orbitals can act</w:t>
      </w:r>
    </w:p>
    <w:p>
      <w:r>
        <w:t>as acceptors in forming further covalent bonds</w:t>
      </w:r>
    </w:p>
    <w:p>
      <w:r>
        <w:t>‘A good example of this occurs with the adducts</w:t>
      </w:r>
    </w:p>
    <w:p>
      <w:r>
        <w:t>{SnX2(NMes)] (X = Cl, Br, D: the Sn!" atom,</w:t>
      </w:r>
    </w:p>
    <w:p>
      <w:r>
        <w:t>which has accepted a pair of electrons from the</w:t>
      </w:r>
    </w:p>
    <w:p>
      <w:r>
        <w:t>ligand NMes, can itself donate its own Ione-</w:t>
      </w:r>
    </w:p>
    <w:p>
      <w:r>
        <w:t>pair to a strong Lewis acid to form a double</w:t>
      </w:r>
    </w:p>
    <w:p>
      <w:r>
        <w:t>adduct of the type [BF{&lt;-SnXo(&lt;-NMes)}] (X =</w:t>
      </w:r>
    </w:p>
    <w:p>
      <w:r>
        <w:t>Cl, Br, 1). Further examples, including more</w:t>
      </w:r>
    </w:p>
    <w:p>
      <w:r>
        <w:t>complicated interactions, are described later in</w:t>
      </w:r>
    </w:p>
    <w:p>
      <w:r>
        <w:t>this subsection.</w:t>
      </w:r>
    </w:p>
    <w:p>
      <w:r>
        <w:t>SnF, (which is obtained as colourless</w:t>
      </w:r>
    </w:p>
    <w:p>
      <w:r>
        <w:t>monoclinic crystals by evaporation of a solution</w:t>
      </w:r>
    </w:p>
    <w:p>
      <w:r>
        <w:t>of SnO in 40% aqueous HF) is composed of</w:t>
      </w:r>
    </w:p>
    <w:p>
      <w:r>
        <w:t>SngFs tetramers interlinked by weaker Sn-F</w:t>
      </w:r>
    </w:p>
    <w:p>
      <w:r>
        <w:t>interactions;?5 the tetramers are puckered 8-</w:t>
      </w:r>
    </w:p>
    <w:p>
      <w:r>
        <w:t>membered rings of alternating Sn and F as</w:t>
      </w:r>
    </w:p>
    <w:p>
      <w:r>
        <w:t>shown in Fig. 10.3 and each Sn is surrounded</w:t>
      </w:r>
    </w:p>
    <w:p>
      <w:r>
        <w:t>by a highly distorted octahedron of F (1</w:t>
      </w:r>
    </w:p>
    <w:p>
      <w:r>
        <w:t>Sn-F, at ~20Spm, 2 Sn-F, at ~218pm,</w:t>
      </w:r>
    </w:p>
    <w:p>
      <w:r>
        <w:t>and 3 much longer Sn---F in the range</w:t>
      </w:r>
    </w:p>
    <w:p>
      <w:r>
        <w:t>240-329 pm, presumably due to the influence</w:t>
      </w:r>
    </w:p>
    <w:p>
      <w:r>
        <w:t>of the nonbonding pair of electrons. In</w:t>
      </w:r>
    </w:p>
    <w:p>
      <w:r>
        <w:t>aqueous solutions containing F~ the predominant</w:t>
      </w:r>
    </w:p>
    <w:p>
      <w:r>
        <w:t>species is the very stable pyramidal complex</w:t>
      </w:r>
    </w:p>
    <w:p>
      <w:r>
        <w:t>SnF3~ but crystallization is attended by further</w:t>
      </w:r>
    </w:p>
    <w:p>
      <w:r>
        <w:t>condensation. For example, crystallization of</w:t>
      </w:r>
    </w:p>
    <w:p>
      <w:r>
        <w:t>SnF2 from aqueous solutions containing NaF</w:t>
      </w:r>
    </w:p>
    <w:p>
      <w:r>
        <w:t>does not give NaSnF5 as previously supposed but,</w:t>
      </w:r>
    </w:p>
    <w:p>
      <w:r>
        <w:t>2C. € Hsy and R.A. GEANANGEL, thong. Chem 19,</w:t>
      </w:r>
    </w:p>
    <w:p>
      <w:r>
        <w:t>110-9 (1980),</w:t>
      </w:r>
    </w:p>
    <w:p>
      <w:r>
        <w:t>25. C, MeDoxato, H. Ho-KUEN Hav and K, ERIKS, org</w:t>
      </w:r>
    </w:p>
    <w:p>
      <w:r>
        <w:t>Chem. 18, 762-5 (1576.</w:t>
      </w:r>
    </w:p>
    <w:p>
      <w:r>
        <w:t>--- Page 400 ---</w:t>
      </w:r>
    </w:p>
    <w:p>
      <w:r>
        <w:t>78 Germanium, Tin and Lead</w:t>
      </w:r>
    </w:p>
    <w:p>
      <w:r>
        <w:t>ch. 10</w:t>
      </w:r>
    </w:p>
    <w:p>
      <w:r>
        <w:t>Figure 10.3. Sucure of Sa: showing (a) ierconnected rings of (SnJFuF)] and (b) the wesymneuical 3 +3</w:t>
      </w:r>
    </w:p>
    <w:p>
      <w:r>
        <w:t>‘ordination around Sn.</w:t>
      </w:r>
    </w:p>
    <w:p>
      <w:r>
        <w:t>[NaSnoFs or NaySmFio depending on conditions.</w:t>
      </w:r>
    </w:p>
    <w:p>
      <w:r>
        <w:t>‘The (SmFs} unit in the first compound can</w:t>
      </w:r>
    </w:p>
    <w:p>
      <w:r>
        <w:t>bbe thought of as a discrete ion [SmFsI~</w:t>
      </w:r>
    </w:p>
    <w:p>
      <w:r>
        <w:t>or as an F ion coordinating to 2 SnF2</w:t>
      </w:r>
    </w:p>
    <w:p>
      <w:r>
        <w:t>molecules (Fig. 10.4a): each Sn_is trigonal</w:t>
      </w:r>
    </w:p>
    <w:p>
      <w:r>
        <w:t>pyramidal with two close F;, one intermediate</w:t>
      </w:r>
    </w:p>
    <w:p>
      <w:r>
        <w:t>Fy. and 3 more distant F at 253, 298, and</w:t>
      </w:r>
    </w:p>
    <w:p>
      <w:r>
        <w:t>301 pm. By contrast the compound NaySnsFio</w:t>
      </w:r>
    </w:p>
    <w:p>
      <w:r>
        <w:t>features 3 corner-shared square-pyramnidal (Sn)</w:t>
      </w:r>
    </w:p>
    <w:p>
      <w:r>
        <w:t>‘units (Fig. 10.4) though the wide range of</w:t>
      </w:r>
    </w:p>
    <w:p>
      <w:r>
        <w:t>Sn-F distances could be taken to indicate</w:t>
      </w:r>
    </w:p>
    <w:p>
      <w:r>
        <w:t>incipient formation of a central Sn? weakly</w:t>
      </w:r>
    </w:p>
    <w:p>
      <w:r>
        <w:t>bridged to two terminal SnFs~ groups. In the</w:t>
      </w:r>
    </w:p>
    <w:p>
      <w:r>
        <w:t>‘corresponding system with KF the compound</w:t>
      </w:r>
    </w:p>
    <w:p>
      <w:r>
        <w:t>Figure IVA Stroctre of some fluceo-complexes of Se</w:t>
      </w:r>
    </w:p>
    <w:p>
      <w:r>
        <w:t>--- Page 401 ---</w:t>
      </w:r>
    </w:p>
    <w:p>
      <w:r>
        <w:t>Figure 10.5. Sercrue of SnCl, and some chloro complexes of So"</w:t>
      </w:r>
    </w:p>
    <w:p>
      <w:r>
        <w:t>that crystallizes is KSnF3.}H:0 in which the</w:t>
      </w:r>
    </w:p>
    <w:p>
      <w:r>
        <w:t>bridging of square pyramis is extended to give</w:t>
      </w:r>
    </w:p>
    <w:p>
      <w:r>
        <w:t>nite chain polymers (Fig. 10-4). (The main</w:t>
      </w:r>
    </w:p>
    <w:p>
      <w:r>
        <w:t>commercial application of Sn isin toothpaste</w:t>
      </w:r>
    </w:p>
    <w:p>
      <w:r>
        <w:t>and dental preparations where it is used to</w:t>
      </w:r>
    </w:p>
    <w:p>
      <w:r>
        <w:t>‘Prevent demineralization of teth and to lessen</w:t>
      </w:r>
    </w:p>
    <w:p>
      <w:r>
        <w:t>the development of dental caries)</w:t>
      </w:r>
    </w:p>
    <w:p>
      <w:r>
        <w:t>‘Sof is described on p. 381. There are also</w:t>
      </w:r>
    </w:p>
    <w:p>
      <w:r>
        <w:t>‘some intriguing mixed valence compounds such</w:t>
      </w:r>
    </w:p>
    <w:p>
      <w:r>
        <w:t>a8. StyFs (Ge. So¥Sn™F,) which is formed</w:t>
      </w:r>
    </w:p>
    <w:p>
      <w:r>
        <w:t>when solutions of SF, in anhydrous HF are</w:t>
      </w:r>
    </w:p>
    <w:p>
      <w:r>
        <w:t>oxidized at room temperature with Fs, O: oF</w:t>
      </w:r>
    </w:p>
    <w:p>
      <w:r>
        <w:t>even SOs; the sirecture features nearly regular</w:t>
      </w:r>
    </w:p>
    <w:p>
      <w:r>
        <w:t>(So!MF¢) octahedra crans-bridged to {Sn"Fs)</w:t>
      </w:r>
    </w:p>
    <w:p>
      <w:r>
        <w:t>pyramids which themselves form polymeric Sat</w:t>
      </w:r>
    </w:p>
    <w:p>
      <w:r>
        <w:t>chains: Sa-F 196pm and Sn!—F 210, 217,</w:t>
      </w:r>
    </w:p>
    <w:p>
      <w:r>
        <w:t>25pm with weaker So!---F interactions in</w:t>
      </w:r>
    </w:p>
    <w:p>
      <w:r>
        <w:t>the range 255-265 pm.® Another example</w:t>
      </w:r>
    </w:p>
    <w:p>
      <w:r>
        <w:t>is eSniFe (ie. So!Sn!¥F) which transforms</w:t>
      </w:r>
    </w:p>
    <w:p>
      <w:r>
        <w:t>to PSM a ND and to y-SmFe at 197.</w:t>
      </w:r>
    </w:p>
    <w:p>
      <w:r>
        <w:t>High-temperature neutron diffraction studies”</w:t>
      </w:r>
    </w:p>
    <w:p>
      <w:r>
        <w:t>hhave shown that this latter phase has the</w:t>
      </w:r>
    </w:p>
    <w:p>
      <w:r>
        <w:t>‘cubic ordered ReOs-type structure (p. 1047) with</w:t>
      </w:r>
    </w:p>
    <w:p>
      <w:r>
        <w:t>‘octahedral coordination of oth types of Sa atoms</w:t>
      </w:r>
    </w:p>
    <w:p>
      <w:r>
        <w:t>by F (Sn-F 229 pm, Sn!¥ F186 pm). The A</w:t>
      </w:r>
    </w:p>
    <w:p>
      <w:r>
        <w:t>phase also features octahedral coordination in a</w:t>
      </w:r>
    </w:p>
    <w:p>
      <w:r>
        <w:t>structure closely related to that of chombohedral</w:t>
      </w:r>
    </w:p>
    <w:p>
      <w:r>
        <w:t>LisbFs.</w:t>
      </w:r>
    </w:p>
    <w:p>
      <w:r>
        <w:t>Tin(ll) chiorides are similarly complex</w:t>
      </w:r>
    </w:p>
    <w:p>
      <w:r>
        <w:t>(Fig. 10.5). In the gas phase, SoCly forms bent</w:t>
      </w:r>
    </w:p>
    <w:p>
      <w:r>
        <w:t>‘molecules, but the crystalline material (mp 246",</w:t>
      </w:r>
    </w:p>
    <w:p>
      <w:r>
        <w:t>bp 623°) has a layer structure with chains of</w:t>
      </w:r>
    </w:p>
    <w:p>
      <w:r>
        <w:t>‘cormer-shared trigonal pyramidal (SnCis} groups.</w:t>
      </w:r>
    </w:p>
    <w:p>
      <w:r>
        <w:t>‘The dihydrate also has a 3-coordinated structure</w:t>
      </w:r>
    </w:p>
    <w:p>
      <w:r>
        <w:t>‘with only 1 of the H:O motecules directly bonded</w:t>
      </w:r>
    </w:p>
    <w:p>
      <w:r>
        <w:t>to the Soi (Fig. 10.5e); the neutral aquo com-</w:t>
      </w:r>
    </w:p>
    <w:p>
      <w:r>
        <w:t>plexes are arranged in double layers with the</w:t>
      </w:r>
    </w:p>
    <w:p>
      <w:r>
        <w:t>‘second HO molecules interleaved between them</w:t>
      </w:r>
    </w:p>
    <w:p>
      <w:r>
        <w:t>to form a two-dimensional H-bonded network</w:t>
      </w:r>
    </w:p>
    <w:p>
      <w:r>
        <w:t>7x4, RuoweD, C. MinaRT, L. Fours 3. Guowac</w:t>
      </w:r>
    </w:p>
    <w:p>
      <w:r>
        <w:t>and JL Souaewnown, Z anor ly. Chem 590, 173-80</w:t>
      </w:r>
    </w:p>
    <w:p>
      <w:r>
        <w:t>(1960).</w:t>
      </w:r>
    </w:p>
    <w:p>
      <w:r>
        <w:t>--- Page 402 ---</w:t>
      </w:r>
    </w:p>
    <w:p>
      <w:r>
        <w:t>380 Germanium, Tin and Lead</w:t>
      </w:r>
    </w:p>
    <w:p>
      <w:r>
        <w:t>with the coordinated HzO (OH. --0 274, 279,</w:t>
      </w:r>
    </w:p>
    <w:p>
      <w:r>
        <w:t>and 280 pm.) If the aquo ligand is replaced by</w:t>
      </w:r>
    </w:p>
    <w:p>
      <w:r>
        <w:t>CI” the pyramidal SnCls~ ion (isoelectronic with</w:t>
      </w:r>
    </w:p>
    <w:p>
      <w:r>
        <w:t>SbCl) is obtained, e.g. in CsSnCl; Fig. 10.54).</w:t>
      </w:r>
    </w:p>
    <w:p>
      <w:r>
        <w:t>There seems little tendency to add a second</w:t>
      </w:r>
    </w:p>
    <w:p>
      <w:r>
        <w:t>ligand: e.g. the compound K2SnCl..H20 has</w:t>
      </w:r>
    </w:p>
    <w:p>
      <w:r>
        <w:t>been shown to contain pyramidal SnCl;~ and</w:t>
      </w:r>
    </w:p>
    <w:p>
      <w:r>
        <w:t>“isolated” CI” ions, ie. Ka[SnCIy]CL.H20 with</w:t>
      </w:r>
    </w:p>
    <w:p>
      <w:r>
        <w:t>Sn-Cl 259pm and the angle Cl-Sn-Cl ~85"</w:t>
      </w:r>
    </w:p>
    <w:p>
      <w:r>
        <w:t>Again, reaction of {Co(en)3]Cls and SnClz.2H,0</w:t>
      </w:r>
    </w:p>
    <w:p>
      <w:r>
        <w:t>in excess HCI gives (Co(en)3}**[SnCls]”(CI-)2</w:t>
      </w:r>
    </w:p>
    <w:p>
      <w:r>
        <w:t>However, reaction of the closely related complex</w:t>
      </w:r>
    </w:p>
    <w:p>
      <w:r>
        <w:t>[Co(NHs).]Cls with SnCl in aqueous HCUNaCl</w:t>
      </w:r>
    </w:p>
    <w:p>
      <w:r>
        <w:t>solution yields [Co(NHs)s)°*[SnCl,]-(C)~ in</w:t>
      </w:r>
    </w:p>
    <w:p>
      <w:r>
        <w:t>which the novel [SnCl;]*~ anion has a dis-</w:t>
      </w:r>
    </w:p>
    <w:p>
      <w:r>
        <w:t>torted pseudo-trigonal bipyramidal structure as</w:t>
      </w:r>
    </w:p>
    <w:p>
      <w:r>
        <w:t>shown in Fig. 10.5(e), the axial angle Cl-Sn-Cl</w:t>
      </w:r>
    </w:p>
    <w:p>
      <w:r>
        <w:t>being 164.7°.) The bridged dinuclear anion</w:t>
      </w:r>
    </w:p>
    <w:p>
      <w:r>
        <w:t>[SnzCls}~ is also known known, ie. [ClSn(j.-</w:t>
      </w:r>
    </w:p>
    <w:p>
      <w:r>
        <w:t>CHSnCIz]-™ as in the corresponding [Sn2Fs]~</w:t>
      </w:r>
    </w:p>
    <w:p>
      <w:r>
        <w:t>(Fig. 10.4a). The lone pair of electrons in SnCls~</w:t>
      </w:r>
    </w:p>
    <w:p>
      <w:r>
        <w:t>can itself act as a ligating bond: for example,</w:t>
      </w:r>
    </w:p>
    <w:p>
      <w:r>
        <w:t>SnCls~ can replace PPhs from the central Au</w:t>
      </w:r>
    </w:p>
    <w:p>
      <w:r>
        <w:t>atom in the cluster cation [Aug(PPhs)3]** to</w:t>
      </w:r>
    </w:p>
    <w:p>
      <w:r>
        <w:t>give [Aug(PPh3);(SnCls)]*.°") Another interest-</w:t>
      </w:r>
    </w:p>
    <w:p>
      <w:r>
        <w:t>ing. system involves crown complexes (p. 96)</w:t>
      </w:r>
    </w:p>
    <w:p>
      <w:r>
        <w:t>such as [Sn(18-crown-6)CI]*[SnCls]~ in which</w:t>
      </w:r>
    </w:p>
    <w:p>
      <w:r>
        <w:t>the cation features 7-coordinate hexagonal-</w:t>
      </w:r>
    </w:p>
    <w:p>
      <w:r>
        <w:t>pyramidal Sn!)</w:t>
      </w:r>
    </w:p>
    <w:p>
      <w:r>
        <w:t>Apart from its structural interest, SnCl; is</w:t>
      </w:r>
    </w:p>
    <w:p>
      <w:r>
        <w:t>important as a widely used mild reducing agent</w:t>
      </w:r>
    </w:p>
    <w:p>
      <w:r>
        <w:t>in acid solution. The dihydrate is commercially</w:t>
      </w:r>
    </w:p>
    <w:p>
      <w:r>
        <w:t>available for use in electrolytic tin-plating baths,</w:t>
      </w:r>
    </w:p>
    <w:p>
      <w:r>
        <w:t>as a sensitizer in silvering mirrors and in the</w:t>
      </w:r>
    </w:p>
    <w:p>
      <w:r>
        <w:t>plating of plastics, and as a perfume stabilizer</w:t>
      </w:r>
    </w:p>
    <w:p>
      <w:r>
        <w:t>in toilet soaps. The anhydrous material can</w:t>
      </w:r>
    </w:p>
    <w:p>
      <w:r>
        <w:t>be obtained either by dehydration using acetic</w:t>
      </w:r>
    </w:p>
    <w:p>
      <w:r>
        <w:t>28H. Kivama, K. KITaHAMA, O. NAKAMURA and’</w:t>
      </w:r>
    </w:p>
    <w:p>
      <w:r>
        <w:t>R. Kinivama, Bull. Chem. Soc. Japan 46, 1389-95 (1973)</w:t>
      </w:r>
    </w:p>
    <w:p>
      <w:r>
        <w:t>21H, J. Haurr, F. Huger and H. PRevr, Z anorg. all</w:t>
      </w:r>
    </w:p>
    <w:p>
      <w:r>
        <w:t>Chem. 422, 977103 (1975),</w:t>
      </w:r>
    </w:p>
    <w:p>
      <w:r>
        <w:t>30M, Vera, B. GUDicKE and V. Huck, Z anorg. alle</w:t>
      </w:r>
    </w:p>
    <w:p>
      <w:r>
        <w:t>Chem. $79, 99-110 (1989).</w:t>
      </w:r>
    </w:p>
    <w:p>
      <w:r>
        <w:t>2 Destbowicz, RL. JOHNSTON, J.C. MACHELL,</w:t>
      </w:r>
    </w:p>
    <w:p>
      <w:r>
        <w:t>D. M. P. Mincos and LD. WinLiaMs, J. Chem Soe., Dalton</w:t>
      </w:r>
    </w:p>
    <w:p>
      <w:r>
        <w:t>Trans. 1751-6 (1988).</w:t>
      </w:r>
    </w:p>
    <w:p>
      <w:r>
        <w:t>32M, G. B. DREW and D.G, NICHOLSON, J. Chem. Soc,</w:t>
      </w:r>
    </w:p>
    <w:p>
      <w:r>
        <w:t>Dalton Trans., 1S43-9 (1986).</w:t>
      </w:r>
    </w:p>
    <w:p>
      <w:r>
        <w:t>Ch. 10</w:t>
      </w:r>
    </w:p>
    <w:p>
      <w:r>
        <w:t>anhydride or directly by reacting heated Sn with</w:t>
      </w:r>
    </w:p>
    <w:p>
      <w:r>
        <w:t>dry HC! gas.</w:t>
      </w:r>
    </w:p>
    <w:p>
      <w:r>
        <w:t>‘SnBr2 is a white solid when pure (mp 216°,</w:t>
      </w:r>
    </w:p>
    <w:p>
      <w:r>
        <w:t>bp 620°); it has @ layer-lattice structure but the</w:t>
      </w:r>
    </w:p>
    <w:p>
      <w:r>
        <w:t>details are unknown. It forms numerous hydrates</w:t>
      </w:r>
    </w:p>
    <w:p>
      <w:r>
        <w:t>(eg. 38nBrzH,0, 2SnBr;.H20, 6SnBr;.5H20)</w:t>
      </w:r>
    </w:p>
    <w:p>
      <w:r>
        <w:t>all of which have a distorted trigonal prism</w:t>
      </w:r>
    </w:p>
    <w:p>
      <w:r>
        <w:t>of 6 Br about the Sn'! with a further Br and</w:t>
      </w:r>
    </w:p>
    <w:p>
      <w:r>
        <w:t>1,0 capping one or two of the prism faces</w:t>
      </w:r>
    </w:p>
    <w:p>
      <w:r>
        <w:t>and leaving the third face uncapped (presumably</w:t>
      </w:r>
    </w:p>
    <w:p>
      <w:r>
        <w:t>because of the presence of the nonbonding</w:t>
      </w:r>
    </w:p>
    <w:p>
      <w:r>
        <w:t>pair of electrons in that direction).°9 A</w:t>
      </w:r>
    </w:p>
    <w:p>
      <w:r>
        <w:t>similar pseudo-9-coordinate structure is adopted</w:t>
      </w:r>
    </w:p>
    <w:p>
      <w:r>
        <w:t>by 3PbBr:.2H20. By contrast, NH,SnBry.H,O</w:t>
      </w:r>
    </w:p>
    <w:p>
      <w:r>
        <w:t>adopts a structure in which Sn" is coordinated by</w:t>
      </w:r>
    </w:p>
    <w:p>
      <w:r>
        <w:t>a tetragonal pyramid of 5 Br atoms which form</w:t>
      </w:r>
    </w:p>
    <w:p>
      <w:r>
        <w:t>chains by edge sharing of the 4 basal Br; the</w:t>
      </w:r>
    </w:p>
    <w:p>
      <w:r>
        <w:t>Sn is slightly above the basal plane with Sn~Br</w:t>
      </w:r>
    </w:p>
    <w:p>
      <w:r>
        <w:t>304~350pm and Sn~Brayex 269 pm. The NH,*</w:t>
      </w:r>
    </w:p>
    <w:p>
      <w:r>
        <w:t>and HzO form rows between the chains.</w:t>
      </w:r>
    </w:p>
    <w:p>
      <w:r>
        <w:t>Snl; forms as brilliant red needles (mp 316°,</w:t>
      </w:r>
    </w:p>
    <w:p>
      <w:r>
        <w:t>bp 720°) when Sn is heated with I) in 2M</w:t>
      </w:r>
    </w:p>
    <w:p>
      <w:r>
        <w:t>hydrochloric acid. It has a unique structure in</w:t>
      </w:r>
    </w:p>
    <w:p>
      <w:r>
        <w:t>hich one-third of the Sn atoms are in almost per-</w:t>
      </w:r>
    </w:p>
    <w:p>
      <w:r>
        <w:t>fect octahedral coordination in rutile-like chains</w:t>
      </w:r>
    </w:p>
    <w:p>
      <w:r>
        <w:t>(2 Sn-I 314.7 pm, 4 Sn-1 317.4pm, and no sig-</w:t>
      </w:r>
    </w:p>
    <w:p>
      <w:r>
        <w:t>nificant distortions of angles from 90°); these</w:t>
      </w:r>
    </w:p>
    <w:p>
      <w:r>
        <w:t>chains are in turn cross-linked by double chains</w:t>
      </w:r>
    </w:p>
    <w:p>
      <w:r>
        <w:t>containing the remaining Sn atoms which are</w:t>
      </w:r>
    </w:p>
    <w:p>
      <w:r>
        <w:t>themselves 7-coordinate (5 Sn-I all on one</w:t>
      </w:r>
    </w:p>
    <w:p>
      <w:r>
        <w:t>side at 300.4~325.1 and 2 more-distant I at</w:t>
      </w:r>
    </w:p>
    <w:p>
      <w:r>
        <w:t>371.8pm).™ There is an indication here of</w:t>
      </w:r>
    </w:p>
    <w:p>
      <w:r>
        <w:t>reduced distortion in the octahedral site and this,</w:t>
      </w:r>
    </w:p>
    <w:p>
      <w:r>
        <w:t>has been observed more generally for compounds</w:t>
      </w:r>
    </w:p>
    <w:p>
      <w:r>
        <w:t>with the heavier halides and chalcogenides in</w:t>
      </w:r>
    </w:p>
    <w:p>
      <w:r>
        <w:t>which the nonbonding electron pair on Sn! can</w:t>
      </w:r>
    </w:p>
    <w:p>
      <w:r>
        <w:t>delocalize into a low-lying band of the crystal.</w:t>
      </w:r>
    </w:p>
    <w:p>
      <w:r>
        <w:t>Accordingly, SnTe is a metalloid with cubic NaCl</w:t>
      </w:r>
    </w:p>
    <w:p>
      <w:r>
        <w:t>structure. Likewise, CsSn"Bry has the ideal cubic</w:t>
      </w:r>
    </w:p>
    <w:p>
      <w:r>
        <w:t>perovskite structure (p. 963);"5) the compound</w:t>
      </w:r>
    </w:p>
    <w:p>
      <w:r>
        <w:t>forms black lustrous crystals with a semi-metallic</w:t>
      </w:r>
    </w:p>
    <w:p>
      <w:r>
        <w:t>33), ANDERSON, Acta Chem. Scand, 26, 1730, 2543, 3813</w:t>
      </w:r>
    </w:p>
    <w:p>
      <w:r>
        <w:t>«1973.</w:t>
      </w:r>
    </w:p>
    <w:p>
      <w:r>
        <w:t>3¢R. A, Howie, W. Mose and I. C. TREVENA, Acta Cryst.</w:t>
      </w:r>
    </w:p>
    <w:p>
      <w:r>
        <w:t>B28, 2965-71 (1972)</w:t>
      </w:r>
    </w:p>
    <w:p>
      <w:r>
        <w:t>"51, D, DONALDSON, J. SHER, S. HADUIMINOLIS and</w:t>
      </w:r>
    </w:p>
    <w:p>
      <w:r>
        <w:t>S.D, Ross, J. Chem Soe, Dalton Trans., 1500-6 (1975) and</w:t>
      </w:r>
    </w:p>
    <w:p>
      <w:r>
        <w:t>--- Page 403 ---</w:t>
      </w:r>
    </w:p>
    <w:p>
      <w:r>
        <w:t>$103.2</w:t>
      </w:r>
    </w:p>
    <w:p>
      <w:r>
        <w:t>conductivity of ~10° ohm! cm! at room tem-</w:t>
      </w:r>
    </w:p>
    <w:p>
      <w:r>
        <w:t>perature due, it is thought, to the population of a</w:t>
      </w:r>
    </w:p>
    <w:p>
      <w:r>
        <w:t>Jow-lying conduction band formed by the overlap</w:t>
      </w:r>
    </w:p>
    <w:p>
      <w:r>
        <w:t>of “empty” f2 5d orbitals on Br. In this connec-</w:t>
      </w:r>
    </w:p>
    <w:p>
      <w:r>
        <w:t>tion it is noteworthy that CspSn!YBrg has a very</w:t>
      </w:r>
    </w:p>
    <w:p>
      <w:r>
        <w:t>similar structure t0 CsSn!"Brs (i.e. Cs2Sn¥'Brs)</w:t>
      </w:r>
    </w:p>
    <w:p>
      <w:r>
        <w:t>but with only half the Sn sites occupied — it</w:t>
      </w:r>
    </w:p>
    <w:p>
      <w:r>
        <w:t>is white and non-conducting since there are no</w:t>
      </w:r>
    </w:p>
    <w:p>
      <w:r>
        <w:t>high-energy nonbonding electrons to populate the</w:t>
      </w:r>
    </w:p>
    <w:p>
      <w:r>
        <w:t>conduction band which must be present. Simi-</w:t>
      </w:r>
    </w:p>
    <w:p>
      <w:r>
        <w:t>larly, yellow CsSn!'I,, CsSn}}Brs, Cs4Sn"'Bre and</w:t>
      </w:r>
    </w:p>
    <w:p>
      <w:r>
        <w:t>compositions in the system CsSnXs (X = Cl,</w:t>
      </w:r>
    </w:p>
    <w:p>
      <w:r>
        <w:t>Br) all transform to black metalloids on being</w:t>
      </w:r>
    </w:p>
    <w:p>
      <w:r>
        <w:t>warmed, and even yellow monoclinic CsSnCl,</w:t>
      </w:r>
    </w:p>
    <w:p>
      <w:r>
        <w:t>(Fig. 10.5d) transforms at 90° to a dark-coloured</w:t>
      </w:r>
    </w:p>
    <w:p>
      <w:r>
        <w:t>cubic perovskite structure. In solutions of SnX2</w:t>
      </w:r>
    </w:p>
    <w:p>
      <w:r>
        <w:t>in aqueous HX, however, the pyramidal SnX3~</w:t>
      </w:r>
    </w:p>
    <w:p>
      <w:r>
        <w:t>ions are formed and, by suitable mixtures of</w:t>
      </w:r>
    </w:p>
    <w:p>
      <w:r>
        <w:t>halides followed by extraction into Et,0, all</w:t>
      </w:r>
    </w:p>
    <w:p>
      <w:r>
        <w:t>ten trihalogenostannate(I1) anions [SnC1,Br,l.)~</w:t>
      </w:r>
    </w:p>
    <w:p>
      <w:r>
        <w:t>(x+y +2 =3) have been observed and charac-</w:t>
      </w:r>
    </w:p>
    <w:p>
      <w:r>
        <w:t>terized by '!?Sn nmr spectroscopy.)</w:t>
      </w:r>
    </w:p>
    <w:p>
      <w:r>
        <w:t>Tin(IV) halides are more straightforward.</w:t>
      </w:r>
    </w:p>
    <w:p>
      <w:r>
        <w:t>SnF; (prepared by the action of anhydrous HE</w:t>
      </w:r>
    </w:p>
    <w:p>
      <w:r>
        <w:t>fon SnCly) is an extremely hygroscopic, white</w:t>
      </w:r>
    </w:p>
    <w:p>
      <w:r>
        <w:t>crystalline compound which  sublimes above</w:t>
      </w:r>
    </w:p>
    <w:p>
      <w:r>
        <w:t>700°. The structure (unlike that of CFy, SiFs and</w:t>
      </w:r>
    </w:p>
    <w:p>
      <w:r>
        <w:t>GeFs) is polymeric with octahedral coordination</w:t>
      </w:r>
    </w:p>
    <w:p>
      <w:r>
        <w:t>Property ‘SaF, ‘Sac</w:t>
      </w:r>
    </w:p>
    <w:p>
      <w:r>
        <w:t>Colour White Cotourless</w:t>
      </w:r>
    </w:p>
    <w:p>
      <w:r>
        <w:t>MPrc - = 333</w:t>
      </w:r>
    </w:p>
    <w:p>
      <w:r>
        <w:t>BPrC ~105 (sub!) 114</w:t>
      </w:r>
    </w:p>
    <w:p>
      <w:r>
        <w:t>Density 4.78 (20°) -2.234(20")</w:t>
      </w:r>
    </w:p>
    <w:p>
      <w:r>
        <w:t>(T°Olgem’</w:t>
      </w:r>
    </w:p>
    <w:p>
      <w:r>
        <w:t>Sn-X/pm. 188, 202 231</w:t>
      </w:r>
    </w:p>
    <w:p>
      <w:r>
        <w:t>Property ‘SaBrs Sal,</w:t>
      </w:r>
    </w:p>
    <w:p>
      <w:r>
        <w:t>Colour Colourless Brown</w:t>
      </w:r>
    </w:p>
    <w:p>
      <w:r>
        <w:t>MPrC 31 144</w:t>
      </w:r>
    </w:p>
    <w:p>
      <w:r>
        <w:t>BPIC 205 348,</w:t>
      </w:r>
    </w:p>
    <w:p>
      <w:r>
        <w:t>Density 3.3405") 4.56(20")</w:t>
      </w:r>
    </w:p>
    <w:p>
      <w:r>
        <w:t>(T°Ciigem™*</w:t>
      </w:r>
    </w:p>
    <w:p>
      <w:r>
        <w:t>Sn-X/pm. 244 264</w:t>
      </w:r>
    </w:p>
    <w:p>
      <w:r>
        <w:t>1980-3 (1973); see also J. D. DONALDSON and J. SILVER, J.</w:t>
      </w:r>
    </w:p>
    <w:p>
      <w:r>
        <w:t>Chem, Soc, Dalton Trans, 666~9 (1973).</w:t>
      </w:r>
    </w:p>
    <w:p>
      <w:r>
        <w:t>381. M. CoDOINGTON and MJ. TavLoR, J. Chem. Soc.</w:t>
      </w:r>
    </w:p>
    <w:p>
      <w:r>
        <w:t>Dalton Trans., 223-7 (1988).</w:t>
      </w:r>
    </w:p>
    <w:p>
      <w:r>
        <w:t>Halides and related complexes 981</w:t>
      </w:r>
    </w:p>
    <w:p>
      <w:r>
        <w:t>about Sn; the (SnF} units are joined into planar</w:t>
      </w:r>
    </w:p>
    <w:p>
      <w:r>
        <w:t>layers by edge-sharing of 4 equatorial F atoms</w:t>
      </w:r>
    </w:p>
    <w:p>
      <w:r>
        <w:t>(Sn-F,, 202pm) leaving 2 further (terminal) F in</w:t>
      </w:r>
    </w:p>
    <w:p>
      <w:r>
        <w:t>trans positions above and below each Sn (Sn—F;</w:t>
      </w:r>
    </w:p>
    <w:p>
      <w:r>
        <w:t>188 pm). The other SnX, can be made by direct</w:t>
      </w:r>
    </w:p>
    <w:p>
      <w:r>
        <w:t>action of the elements and are unremarkable</w:t>
      </w:r>
    </w:p>
    <w:p>
      <w:r>
        <w:t>volatile liquids or solids comprising tetrahedral</w:t>
      </w:r>
    </w:p>
    <w:p>
      <w:r>
        <w:t>molecules. Similarities with the tetrahalides</w:t>
      </w:r>
    </w:p>
    <w:p>
      <w:r>
        <w:t>of Si and Ge are obvious. The compounds</w:t>
      </w:r>
    </w:p>
    <w:p>
      <w:r>
        <w:t>hydrolyse readily but definite hydrates can also</w:t>
      </w:r>
    </w:p>
    <w:p>
      <w:r>
        <w:t>be isolated from acid solution, e.g. SnCly.5H2O,</w:t>
      </w:r>
    </w:p>
    <w:p>
      <w:r>
        <w:t>SnBr,.4H,0. Complexes with a wide range</w:t>
      </w:r>
    </w:p>
    <w:p>
      <w:r>
        <w:t>of organic and inorganic ligands are known,</w:t>
      </w:r>
    </w:p>
    <w:p>
      <w:r>
        <w:t>particularly the 6-coordinate cis- and trans-</w:t>
      </w:r>
    </w:p>
    <w:p>
      <w:r>
        <w:t>LSnXz and occasionally the 1:1 complexes</w:t>
      </w:r>
    </w:p>
    <w:p>
      <w:r>
        <w:t>LSnX,. Stereochemistry has been deduced</w:t>
      </w:r>
    </w:p>
    <w:p>
      <w:r>
        <w:t>by infrared and Mdssbauer spectroscopy and,</w:t>
      </w:r>
    </w:p>
    <w:p>
      <w:r>
        <w:t>when possible, by X-ray crystallography. The</w:t>
      </w:r>
    </w:p>
    <w:p>
      <w:r>
        <w:t>octahedral complexes SnX&lt;?- (X= Cl, Br, D</w:t>
      </w:r>
    </w:p>
    <w:p>
      <w:r>
        <w:t>are also well characterized for numerous cations.</w:t>
      </w:r>
    </w:p>
    <w:p>
      <w:r>
        <w:t>Five-coordinate trigonal bipyramidal complexes</w:t>
      </w:r>
    </w:p>
    <w:p>
      <w:r>
        <w:t>are less common but have been established for</w:t>
      </w:r>
    </w:p>
    <w:p>
      <w:r>
        <w:t>SnCls~ and Me,SnCl;~. A novel rectangular</w:t>
      </w:r>
    </w:p>
    <w:p>
      <w:r>
        <w:t>pyramidal geometry for Sn!Y has been revealed</w:t>
      </w:r>
    </w:p>
    <w:p>
      <w:r>
        <w:t>by X-ray analysis of the spirocyclic dithiolato</w:t>
      </w:r>
    </w:p>
    <w:p>
      <w:r>
        <w:t>complex anion [(MeCsHsS2)2SnCI]~: the Cl</w:t>
      </w:r>
    </w:p>
    <w:p>
      <w:r>
        <w:t>atom occupies the apical position and the Sn</w:t>
      </w:r>
    </w:p>
    <w:p>
      <w:r>
        <w:t>atom is slightly above the plane of the 4 S atoms</w:t>
      </w:r>
    </w:p>
    <w:p>
      <w:r>
        <w:t>(mean angle Cl-Sn-Cl_ 103°).0? A similar</w:t>
      </w:r>
    </w:p>
    <w:p>
      <w:r>
        <w:t>stereochemistry has also been established for</w:t>
      </w:r>
    </w:p>
    <w:p>
      <w:r>
        <w:t>(p. 335) and for Gel¥ in {(CsHsO2),GeCl)”.</w:t>
      </w:r>
    </w:p>
    <w:p>
      <w:r>
        <w:t>Lead halides</w:t>
      </w:r>
    </w:p>
    <w:p>
      <w:r>
        <w:t>Lead continues the trends outlined in preceding</w:t>
      </w:r>
    </w:p>
    <w:p>
      <w:r>
        <w:t>sections, PbX2 being much more stable thermally</w:t>
      </w:r>
    </w:p>
    <w:p>
      <w:r>
        <w:t>and chemically than PbX,, Indeed, the only stable</w:t>
      </w:r>
    </w:p>
    <w:p>
      <w:r>
        <w:t>tetrahalide is the yellow PbF, (mp 600°); PbCl,</w:t>
      </w:r>
    </w:p>
    <w:p>
      <w:r>
        <w:t>is a yellow oil (mp —15°) stable below 0° but</w:t>
      </w:r>
    </w:p>
    <w:p>
      <w:r>
        <w:t>decomposing to PbCI, and Cl; above 50°; PbBrs</w:t>
      </w:r>
    </w:p>
    <w:p>
      <w:r>
        <w:t>is even less stable and Pbl; is of doubtful exi</w:t>
      </w:r>
    </w:p>
    <w:p>
      <w:r>
        <w:t>tence (cf. discussion on THs, p. 239). Stability</w:t>
      </w:r>
    </w:p>
    <w:p>
      <w:r>
        <w:t>can be markedly increased by coordination: e.g,</w:t>
      </w:r>
    </w:p>
    <w:p>
      <w:r>
        <w:t>A, C. Sav, RO, Day and RR, HOLMES, Inorg. Chem.</w:t>
      </w:r>
    </w:p>
    <w:p>
      <w:r>
        <w:t>20, 3076-81 (1981); J. Am. Chem. Soc. 102, 7972-3 (1980),</w:t>
      </w:r>
    </w:p>
    <w:p>
      <w:r>
        <w:t>--- Page 404 ---</w:t>
      </w:r>
    </w:p>
    <w:p>
      <w:r>
        <w:t>362 Germanium, Tin and Lead</w:t>
      </w:r>
    </w:p>
    <w:p>
      <w:r>
        <w:t>direct chlorination of PbCl; in aqueous HCI fol-</w:t>
      </w:r>
    </w:p>
    <w:p>
      <w:r>
        <w:t>lowed by addition of an alkali metal chloride</w:t>
      </w:r>
    </w:p>
    <w:p>
      <w:r>
        <w:t>gives stable yellow salts MPbCl, (M = Na, K,</w:t>
      </w:r>
    </w:p>
    <w:p>
      <w:r>
        <w:t>Rb, Cs, NHj) which can serve as a useful source</w:t>
      </w:r>
    </w:p>
    <w:p>
      <w:r>
        <w:t>of Pol’. By contrast, PbX2 are stable crystalline</w:t>
      </w:r>
    </w:p>
    <w:p>
      <w:r>
        <w:t>compounds which can readily be prepared by</w:t>
      </w:r>
    </w:p>
    <w:p>
      <w:r>
        <w:t>treating any water-soluble Pb salt with HX or</w:t>
      </w:r>
    </w:p>
    <w:p>
      <w:r>
        <w:t>halide ions to precipitate the insoluble PbX2. As</w:t>
      </w:r>
    </w:p>
    <w:p>
      <w:r>
        <w:t>with Sn, the first two ionization energies of Pb</w:t>
      </w:r>
    </w:p>
    <w:p>
      <w:r>
        <w:t>are very similar to those of Mg; moreover, the</w:t>
      </w:r>
    </w:p>
    <w:p>
      <w:r>
        <w:t>6-coordinate radius of Pb!! (119 pm) is virtually</w:t>
      </w:r>
    </w:p>
    <w:p>
      <w:r>
        <w:t>identical with that of Sr (118pm) and there is</w:t>
      </w:r>
    </w:p>
    <w:p>
      <w:r>
        <w:t>less evidence of the structurally distorting influ-</w:t>
      </w:r>
    </w:p>
    <w:p>
      <w:r>
        <w:t>ence of the nonbonding pair of electrons. Thus</w:t>
      </w:r>
    </w:p>
    <w:p>
      <w:r>
        <w:t>@-PbF2, PbCls, and PbBr&gt; all form colourless</w:t>
      </w:r>
    </w:p>
    <w:p>
      <w:r>
        <w:t>orthorhombic crystals in which Pb! is surrounded</w:t>
      </w:r>
    </w:p>
    <w:p>
      <w:r>
        <w:t>by 9 X at the comers of a tricapped trigonal</w:t>
      </w:r>
    </w:p>
    <w:p>
      <w:r>
        <w:t>prism. There are, in fact, never 9 equidistant X</w:t>
      </w:r>
    </w:p>
    <w:p>
      <w:r>
        <w:t>neighbours but a range of distances in which one</w:t>
      </w:r>
    </w:p>
    <w:p>
      <w:r>
        <w:t>can discern 7 closer and 2 more distant neigh-</w:t>
      </w:r>
    </w:p>
    <w:p>
      <w:r>
        <w:t>bours. This (7 + 2)-coordination is also a feature</w:t>
      </w:r>
    </w:p>
    <w:p>
      <w:r>
        <w:t>of the structures of BaX (X = Cl, Br, 1), EuCla,</w:t>
      </w:r>
    </w:p>
    <w:p>
      <w:r>
        <w:t>Cabs, etc.; see also hydrated tin(II) bromides,</w:t>
      </w:r>
    </w:p>
    <w:p>
      <w:r>
        <w:t>p. 380.</w:t>
      </w:r>
    </w:p>
    <w:p>
      <w:r>
        <w:t>‘The high-temperature A-form of PbF, has</w:t>
      </w:r>
    </w:p>
    <w:p>
      <w:r>
        <w:t>the cubic fluorite (CaF:) structure with &amp;</w:t>
      </w:r>
    </w:p>
    <w:p>
      <w:r>
        <w:t>coordinated Pb! Pbl2 (yellow) has the Cdl:</w:t>
      </w:r>
    </w:p>
    <w:p>
      <w:r>
        <w:t>hexagonal layer lattice structure. Like many</w:t>
      </w:r>
    </w:p>
    <w:p>
      <w:r>
        <w:t>other heavy-metal halides, PbCl, and PbBr&gt;</w:t>
      </w:r>
    </w:p>
    <w:p>
      <w:r>
        <w:t>are photo-sensitive and deposit metallic Pb on</w:t>
      </w:r>
    </w:p>
    <w:p>
      <w:r>
        <w:t>irradiation with ultraviolet or visible light. Pbl;</w:t>
      </w:r>
    </w:p>
    <w:p>
      <w:r>
        <w:t>is a photoconductor and decomposes on exposure</w:t>
      </w:r>
    </w:p>
    <w:p>
      <w:r>
        <w:t>to green light (Amax 494.9 nm). Many mixed</w:t>
      </w:r>
    </w:p>
    <w:p>
      <w:r>
        <w:t>halides have also been characterized, e.g. PbECI,</w:t>
      </w:r>
    </w:p>
    <w:p>
      <w:r>
        <w:t>PbEBr, POFI, PbX2.4PbF2, etc. Of these PDFCI</w:t>
      </w:r>
    </w:p>
    <w:p>
      <w:r>
        <w:t>is an important tetragonal layer-lattice structure</w:t>
      </w:r>
    </w:p>
    <w:p>
      <w:r>
        <w:t>type frequently adopted by large cations in the</w:t>
      </w:r>
    </w:p>
    <w:p>
      <w:r>
        <w:t>presence of 2 anions of differing size; its</w:t>
      </w:r>
    </w:p>
    <w:p>
      <w:r>
        <w:t>sparing solubility in water (37mg per 100cm'</w:t>
      </w:r>
    </w:p>
    <w:p>
      <w:r>
        <w:t>at 25°C) forms the basis of a gravimetric method</w:t>
      </w:r>
    </w:p>
    <w:p>
      <w:r>
        <w:t>of determining F. It is also interesting to note</w:t>
      </w:r>
    </w:p>
    <w:p>
      <w:r>
        <w:t>that PbF, was the first ionically conducting</w:t>
      </w:r>
    </w:p>
    <w:p>
      <w:r>
        <w:t>crystalline compound to be discovered (Michael</w:t>
      </w:r>
    </w:p>
    <w:p>
      <w:r>
        <w:t>Faraday, 1838)</w:t>
      </w:r>
    </w:p>
    <w:p>
      <w:r>
        <w:t>28N. N. GREENWOOD, Ionic Crystals, Lattice Defects, and</w:t>
      </w:r>
    </w:p>
    <w:p>
      <w:r>
        <w:t>[Nonstoichiometry, pp. $9. 60, Butterworths, London 1968.</w:t>
      </w:r>
    </w:p>
    <w:p>
      <w:r>
        <w:t>Ch. 10</w:t>
      </w:r>
    </w:p>
    <w:p>
      <w:r>
        <w:t>Property PoE PoCl;</w:t>
      </w:r>
    </w:p>
    <w:p>
      <w:r>
        <w:t>MPrc 818 ‘500</w:t>
      </w:r>
    </w:p>
    <w:p>
      <w:r>
        <w:t>BPrC 1290 953</w:t>
      </w:r>
    </w:p>
    <w:p>
      <w:r>
        <w:t>Density/gcm"? 8.24 (@), 7.77 (8) 585</w:t>
      </w:r>
    </w:p>
    <w:p>
      <w:r>
        <w:t>Solubility in</w:t>
      </w:r>
    </w:p>
    <w:p>
      <w:r>
        <w:t>H,0 (T°Cy 64 20") 670.0")</w:t>
      </w:r>
    </w:p>
    <w:p>
      <w:r>
        <w:t>img per 100cm* 3200 (100°)</w:t>
      </w:r>
    </w:p>
    <w:p>
      <w:r>
        <w:t>“Property PoBr, Pol,</w:t>
      </w:r>
    </w:p>
    <w:p>
      <w:r>
        <w:t>MPrc 367 400</w:t>
      </w:r>
    </w:p>
    <w:p>
      <w:r>
        <w:t>BPrC 16 860-950 (decomp)</w:t>
      </w:r>
    </w:p>
    <w:p>
      <w:r>
        <w:t>Density/gem’ 6.66 62</w:t>
      </w:r>
    </w:p>
    <w:p>
      <w:r>
        <w:t>Solubility in</w:t>
      </w:r>
    </w:p>
    <w:p>
      <w:r>
        <w:t>H,0 (T-Cy 455 (0°) 440°)</w:t>
      </w:r>
    </w:p>
    <w:p>
      <w:r>
        <w:t>mg per 100cm? 4710 (100°) 410 (100°)</w:t>
      </w:r>
    </w:p>
    <w:p>
      <w:r>
        <w:t>Pb" apparently forms complexes with an</w:t>
      </w:r>
    </w:p>
    <w:p>
      <w:r>
        <w:t>astonishing range of stoichiometries,° but</w:t>
      </w:r>
    </w:p>
    <w:p>
      <w:r>
        <w:t>structural information is frequently lacking</w:t>
      </w:r>
    </w:p>
    <w:p>
      <w:r>
        <w:t>Cs4PbXs (X = Cl, Br, I) have the KyCdCl, struc-</w:t>
      </w:r>
    </w:p>
    <w:p>
      <w:r>
        <w:t>ture with discrete [Pb!'Xs]*~ units. CsPb"'X; also</w:t>
      </w:r>
    </w:p>
    <w:p>
      <w:r>
        <w:t>feature octahedral coordination (in perovskite-</w:t>
      </w:r>
    </w:p>
    <w:p>
      <w:r>
        <w:t>like structures, cf. p. 963) but there is sometimes</w:t>
      </w:r>
    </w:p>
    <w:p>
      <w:r>
        <w:t>appreciable distortion as in the yellow, low-</w:t>
      </w:r>
    </w:p>
    <w:p>
      <w:r>
        <w:t>temperature form of CsPbl; which adopts</w:t>
      </w:r>
    </w:p>
    <w:p>
      <w:r>
        <w:t>the NH,CdCly structure with three Pb-I dis-</w:t>
      </w:r>
    </w:p>
    <w:p>
      <w:r>
        <w:t>tances, 301, 325, and 342pm. Note also the</w:t>
      </w:r>
    </w:p>
    <w:p>
      <w:r>
        <w:t>orange-yellow crystalline compound of over-</w:t>
      </w:r>
    </w:p>
    <w:p>
      <w:r>
        <w:t>all composition [Co(en)sPbCls.1.5H:0] whic!</w:t>
      </w:r>
    </w:p>
    <w:p>
      <w:r>
        <w:t>fact features a novel chain anion [Pb:Cly],""</w:t>
      </w:r>
    </w:p>
    <w:p>
      <w:r>
        <w:t>and should be formulated [Co(en)s]2{Pb2Cly}-</w:t>
      </w:r>
    </w:p>
    <w:p>
      <w:r>
        <w:t>C1L3H,0. There are also many ternary solid</w:t>
      </w:r>
    </w:p>
    <w:p>
      <w:r>
        <w:t>state compounds, e.g. Pb!O;0Brs.¢””</w:t>
      </w:r>
    </w:p>
    <w:p>
      <w:r>
        <w:t>10.3.3 Oxides and hydroxides</w:t>
      </w:r>
    </w:p>
    <w:p>
      <w:r>
        <w:t>GeO is obtained as a yellow sublimate when</w:t>
      </w:r>
    </w:p>
    <w:p>
      <w:r>
        <w:t>powdered Ge and GeO&gt; are heated to 1000",</w:t>
      </w:r>
    </w:p>
    <w:p>
      <w:r>
        <w:t>and dark-brown crystalline GeO is obtained</w:t>
      </w:r>
    </w:p>
    <w:p>
      <w:r>
        <w:t>on further heating at 650°. The compound</w:t>
      </w:r>
    </w:p>
    <w:p>
      <w:r>
        <w:t>can also be obtained by dehydrating Ge(OH)s</w:t>
      </w:r>
    </w:p>
    <w:p>
      <w:r>
        <w:t>29, W. ABtL, Lead, Chap. 18 in Comprehensive Inorganic</w:t>
      </w:r>
    </w:p>
    <w:p>
      <w:r>
        <w:t>Chemisiry, No.2, pp- 108-46, Pergamon ress, Oxford,</w:t>
      </w:r>
    </w:p>
    <w:p>
      <w:r>
        <w:t>173.</w:t>
      </w:r>
    </w:p>
    <w:p>
      <w:r>
        <w:t>“© A, AQUILING, M. CaNNAS, A. CHRISTIN and G. MARONGIU,</w:t>
      </w:r>
    </w:p>
    <w:p>
      <w:r>
        <w:t>J. Chem Soe, Chem. Comoran, 347-8 (1978).</w:t>
      </w:r>
    </w:p>
    <w:p>
      <w:r>
        <w:t>HJ. Rese and HL, Ketek, Z anorg alls. Chem. 571,</w:t>
      </w:r>
    </w:p>
    <w:p>
      <w:r>
        <w:t>139-37 (1989).</w:t>
      </w:r>
    </w:p>
    <w:p>
      <w:r>
        <w:t>--- Page 405 ---</w:t>
      </w:r>
    </w:p>
    <w:p>
      <w:r>
        <w:t>1033</w:t>
      </w:r>
    </w:p>
    <w:p>
      <w:r>
        <w:t>(. 376) but nether compound is particularly well</w:t>
      </w:r>
    </w:p>
    <w:p>
      <w:r>
        <w:t>characterized. Both are reducing agents and GeO</w:t>
      </w:r>
    </w:p>
    <w:p>
      <w:r>
        <w:t>disproporionstes rapidly 10 Ge and GeO, above</w:t>
      </w:r>
    </w:p>
    <w:p>
      <w:r>
        <w:t>70(7. Much more is known about GeO; and there</w:t>
      </w:r>
    </w:p>
    <w:p>
      <w:r>
        <w:t>isan impressive resemblance between the oxide</w:t>
      </w:r>
    </w:p>
    <w:p>
      <w:r>
        <w:t>chemistry of Ge and Si. Thus hexagonal</w:t>
      </w:r>
    </w:p>
    <w:p>
      <w:r>
        <w:t>GeO; has the 4-coordinated A-quart structure</w:t>
      </w:r>
    </w:p>
    <w:p>
      <w:r>
        <w:t>(. 342), tetragonal GeO: has the 6-coordinated</w:t>
      </w:r>
    </w:p>
    <w:p>
      <w:r>
        <w:t>rutile-like structure of stishovite (p. 343), and</w:t>
      </w:r>
    </w:p>
    <w:p>
      <w:r>
        <w:t>Vitreous GeO2 resembles fused silica. Similarly,</w:t>
      </w:r>
    </w:p>
    <w:p>
      <w:r>
        <w:t>Ge analogues of all the major types of silicates</w:t>
      </w:r>
    </w:p>
    <w:p>
      <w:r>
        <w:t>and aluminosilicates (pp. 347-59) have been</w:t>
      </w:r>
    </w:p>
    <w:p>
      <w:r>
        <w:t>Prepared. Be,GeOs and ZmGeOs have the</w:t>
      </w:r>
    </w:p>
    <w:p>
      <w:r>
        <w:t>Dhenacite and willemite structures with “isolated”</w:t>
      </w:r>
    </w:p>
    <w:p>
      <w:r>
        <w:t>{GeOx) nits; SeyGex0) has the thorveitite</w:t>
      </w:r>
    </w:p>
    <w:p>
      <w:r>
        <w:t>structure; BaTiGesOs has the same type of cyclic</w:t>
      </w:r>
    </w:p>
    <w:p>
      <w:r>
        <w:t>ion as benitoite, and CaMgGer0s has a chain</w:t>
      </w:r>
    </w:p>
    <w:p>
      <w:r>
        <w:t>sarycture similar to diopside. Furter, the two</w:t>
      </w:r>
    </w:p>
    <w:p>
      <w:r>
        <w:t>crystalline forms of CayGeOe are isostructural</w:t>
      </w:r>
    </w:p>
    <w:p>
      <w:r>
        <w:t>with two forms of CapSiOs, and CayGeOs</w:t>
      </w:r>
    </w:p>
    <w:p>
      <w:r>
        <w:t>cexystallizes in no fewer than 4 of the known,</w:t>
      </w:r>
    </w:p>
    <w:p>
      <w:r>
        <w:t>structures of CaySiOs. The reaction chemistry of</w:t>
      </w:r>
    </w:p>
    <w:p>
      <w:r>
        <w:t>the two sets of compounds is also very similar.</w:t>
      </w:r>
    </w:p>
    <w:p>
      <w:r>
        <w:t>‘SoO exist in several modifications. The com-</w:t>
      </w:r>
    </w:p>
    <w:p>
      <w:r>
        <w:t>rmonest is the blue-black tetragonal modification</w:t>
      </w:r>
    </w:p>
    <w:p>
      <w:r>
        <w:t>formed by the alkaline hydrolysis of Sl salts to</w:t>
      </w:r>
    </w:p>
    <w:p>
      <w:r>
        <w:t>the hydrous oxide and subsequent dehydration in</w:t>
      </w:r>
    </w:p>
    <w:p>
      <w:r>
        <w:t>the absence of ai. The structure features square</w:t>
      </w:r>
    </w:p>
    <w:p>
      <w:r>
        <w:t>(Oxides and hydroxides 983</w:t>
      </w:r>
    </w:p>
    <w:p>
      <w:r>
        <w:t>pyramids of {SnOx) arranged in parallel layers</w:t>
      </w:r>
    </w:p>
    <w:p>
      <w:r>
        <w:t>with Sol at the apex and alternately above and</w:t>
      </w:r>
    </w:p>
    <w:p>
      <w:r>
        <w:t>below the layer of O atoms as shown in Fig. 10.6.</w:t>
      </w:r>
    </w:p>
    <w:p>
      <w:r>
        <w:t>‘The Sn-Sn distance between tin atoms in adja-</w:t>
      </w:r>
    </w:p>
    <w:p>
      <w:r>
        <w:t>cent layers is 370.pm, very close tothe values in</w:t>
      </w:r>
    </w:p>
    <w:p>
      <w:r>
        <w:t>Sn (p. 372). The structure can also be described</w:t>
      </w:r>
    </w:p>
    <w:p>
      <w:r>
        <w:t>‘8 fluorite lati with alternate layers of anions</w:t>
      </w:r>
    </w:p>
    <w:p>
      <w:r>
        <w:t>missing. A metastable, red modification of SOO</w:t>
      </w:r>
    </w:p>
    <w:p>
      <w:r>
        <w:t>is obtained by heating the white hydrous oxide;</w:t>
      </w:r>
    </w:p>
    <w:p>
      <w:r>
        <w:t>this appears to have a similar structure and it</w:t>
      </w:r>
    </w:p>
    <w:p>
      <w:r>
        <w:t>‘can be transformed into the blue-black form by</w:t>
      </w:r>
    </w:p>
    <w:p>
      <w:r>
        <w:t>heating, by pressure, by treatment with sirong</w:t>
      </w:r>
    </w:p>
    <w:p>
      <w:r>
        <w:t>alkali or simply by contact with the stable form.</w:t>
      </w:r>
    </w:p>
    <w:p>
      <w:r>
        <w:t>Both forms oxidize to Sn; with incandescence</w:t>
      </w:r>
    </w:p>
    <w:p>
      <w:r>
        <w:t>when heated in air to ~30" but when heated</w:t>
      </w:r>
    </w:p>
    <w:p>
      <w:r>
        <w:t>in the absence of ©, the compound disproper-</w:t>
      </w:r>
    </w:p>
    <w:p>
      <w:r>
        <w:t>tionates like GeO. Various mixed-valence oxides</w:t>
      </w:r>
    </w:p>
    <w:p>
      <w:r>
        <w:t>have also been reported of which the best char</w:t>
      </w:r>
    </w:p>
    <w:p>
      <w:r>
        <w:t>acterized is SmOu, ie. Snl'Sn!™Os,</w:t>
      </w:r>
    </w:p>
    <w:p>
      <w:r>
        <w:t>SSo0 and hydrous tin) oxide are araphoterc,</w:t>
      </w:r>
    </w:p>
    <w:p>
      <w:r>
        <w:t>dissolving readily in aqueous acids 10 give</w:t>
      </w:r>
    </w:p>
    <w:p>
      <w:r>
        <w:t>Sol oc its complexes, and in alkalis 10</w:t>
      </w:r>
    </w:p>
    <w:p>
      <w:r>
        <w:t>give the pyramidal So(OH)y™; at intermediate</w:t>
      </w:r>
    </w:p>
    <w:p>
      <w:r>
        <w:t>‘Values of pH, condensed basic oxide-hydroxide</w:t>
      </w:r>
    </w:p>
    <w:p>
      <w:r>
        <w:t>species form, e.g. ((OH):SnOSMOH)2] and</w:t>
      </w:r>
    </w:p>
    <w:p>
      <w:r>
        <w:t>[So(OH)P*, ete. Analytical, the hydrous</w:t>
      </w:r>
    </w:p>
    <w:p>
      <w:r>
        <w:t>oxide frequertly has a composition close to</w:t>
      </w:r>
    </w:p>
    <w:p>
      <w:r>
        <w:t>$00.10 and an X-ray study shows it t0</w:t>
      </w:r>
    </w:p>
    <w:p>
      <w:r>
        <w:t>Figure 10.6 Structure of tetragonal Sn0 (and PbO) showing (a) a single square-based pyramid (S10) (b) the</w:t>
      </w:r>
    </w:p>
    <w:p>
      <w:r>
        <w:t>arrangement of the pram</w:t>
      </w:r>
    </w:p>
    <w:p>
      <w:r>
        <w:t>ayers, and (€) a plane view ofa single layer.</w:t>
      </w:r>
    </w:p>
    <w:p>
      <w:r>
        <w:t>--- Page 406 ---</w:t>
      </w:r>
    </w:p>
    <w:p>
      <w:r>
        <w:t>384 Germanium, Tin and Lead</w:t>
      </w:r>
    </w:p>
    <w:p>
      <w:r>
        <w:t>contain pseudo-cubic SniOx chuters resembling</w:t>
      </w:r>
    </w:p>
    <w:p>
      <w:r>
        <w:t>MogClh* (p. 1022) with 8 exygen atoms centred</w:t>
      </w:r>
    </w:p>
    <w:p>
      <w:r>
        <w:t>above the faces of an Sng octahedron and joined</w:t>
      </w:r>
    </w:p>
    <w:p>
      <w:r>
        <w:t>in infinite array by H bonds, i.e. SmOxHys</w:t>
      </w:r>
    </w:p>
    <w:p>
      <w:r>
        <w:t>the compound can’ be thought of as. being</w:t>
      </w:r>
    </w:p>
    <w:p>
      <w:r>
        <w:t>formed by the deprotonation und condensation of</w:t>
      </w:r>
    </w:p>
    <w:p>
      <w:r>
        <w:t>2Sns(OUeF* units asthe pH is raised:</w:t>
      </w:r>
    </w:p>
    <w:p>
      <w:r>
        <w:t>2ISMy{OH4P* + 4OH- —+ [SMAOpH] +440</w:t>
      </w:r>
    </w:p>
    <w:p>
      <w:r>
        <w:t>(Hydeolysis of Pb" salts leads to. different</w:t>
      </w:r>
    </w:p>
    <w:p>
      <w:r>
        <w:t>Structures, p. 395.) It seems unlikely that pure</w:t>
      </w:r>
    </w:p>
    <w:p>
      <w:r>
        <w:t>SnOH), itself has ever been prepared from</w:t>
      </w:r>
    </w:p>
    <w:p>
      <w:r>
        <w:t>‘aqueous solutions but it can be obtained as</w:t>
      </w:r>
    </w:p>
    <w:p>
      <w:r>
        <w:t>2 white, amorphous solid by an anhydrous</w:t>
      </w:r>
    </w:p>
    <w:p>
      <w:r>
        <w:t>‘organometallic method?</w:t>
      </w:r>
    </w:p>
    <w:p>
      <w:r>
        <w:t>2MesSHOH + SuCh + SOM), + 2MesSHCT</w:t>
      </w:r>
    </w:p>
    <w:p>
      <w:r>
        <w:t>Sap, caster, isthe main ore of tin and it</w:t>
      </w:r>
    </w:p>
    <w:p>
      <w:r>
        <w:t>crysalizes with a rtlesype structure (p. 961):</w:t>
      </w:r>
    </w:p>
    <w:p>
      <w:r>
        <w:t>Tis insoluble in veteran ite acids or adkalis</w:t>
      </w:r>
    </w:p>
    <w:p>
      <w:r>
        <w:t>tut dissolves realy in fused alkali hydroxides</w:t>
      </w:r>
    </w:p>
    <w:p>
      <w:r>
        <w:t>{0 foem “Mannates” MISHOH).. Conversely,</w:t>
      </w:r>
    </w:p>
    <w:p>
      <w:r>
        <w:t>aqueous solutions of tin(IV) salts hydrolyse</w:t>
      </w:r>
    </w:p>
    <w:p>
      <w:r>
        <w:t>to give a white precipitate of fydrous tiv)</w:t>
      </w:r>
    </w:p>
    <w:p>
      <w:r>
        <w:t>‘oxide which is readily soluble in both acids</w:t>
      </w:r>
    </w:p>
    <w:p>
      <w:r>
        <w:t>and alkalis thereby demonstrating the amphoteric</w:t>
      </w:r>
    </w:p>
    <w:p>
      <w:r>
        <w:t>nature of tin(IV). SOM) itself ix ot heown,</w:t>
      </w:r>
    </w:p>
    <w:p>
      <w:r>
        <w:t>but reproducible preuct of emritcal formu</w:t>
      </w:r>
    </w:p>
    <w:p>
      <w:r>
        <w:t>SOHO. can be. obtained ‘by. drying. the</w:t>
      </w:r>
    </w:p>
    <w:p>
      <w:r>
        <w:t>hydrous: get at 110". and further dehydration</w:t>
      </w:r>
    </w:p>
    <w:p>
      <w:r>
        <w:t>“2 Honoack and J.J. Z0cKERMAN, Inorg, Chr 1S,</w:t>
      </w:r>
    </w:p>
    <w:p>
      <w:r>
        <w:t>0 Tse</w:t>
      </w:r>
    </w:p>
    <w:p>
      <w:r>
        <w:t>Ch. 10</w:t>
      </w:r>
    </w:p>
    <w:p>
      <w:r>
        <w:t>at temperatures up to 600" eventually yields</w:t>
      </w:r>
    </w:p>
    <w:p>
      <w:r>
        <w:t>crystalline SiO}. Simitarly, thermal dehydration</w:t>
      </w:r>
    </w:p>
    <w:p>
      <w:r>
        <w:t>‘of Ky{So(OH)}, ie. “K,SnO,.3H,0", yields</w:t>
      </w:r>
    </w:p>
    <w:p>
      <w:r>
        <w:t>successively K,Sn0s.H:0, 3K;Sn0;.2H0 und,</w:t>
      </w:r>
    </w:p>
    <w:p>
      <w:r>
        <w:t>finally, anhydrous K;SnOs; this later compound</w:t>
      </w:r>
    </w:p>
    <w:p>
      <w:r>
        <w:t>also results when KO is heated directly</w:t>
      </w:r>
    </w:p>
    <w:p>
      <w:r>
        <w:t>and variations inthe ratio of</w:t>
      </w:r>
    </w:p>
    <w:p>
      <w:r>
        <w:t>the two reactants yield K,SnO, and KzSnOr</w:t>
      </w:r>
    </w:p>
    <w:p>
      <w:r>
        <w:t>The structure of KjSnO; does not have 6</w:t>
      </w:r>
    </w:p>
    <w:p>
      <w:r>
        <w:t>coordinate So!¥ but chains of S-coordinate So!</w:t>
      </w:r>
    </w:p>
    <w:p>
      <w:r>
        <w:t>‘of composition (SnOs} formed by the edge</w:t>
      </w:r>
    </w:p>
    <w:p>
      <w:r>
        <w:t>sharing of tetragonal pyramids of (SnOs) as</w:t>
      </w:r>
    </w:p>
    <w:p>
      <w:r>
        <w:t>shown in Fig. 10.7. The colourless. compound</w:t>
      </w:r>
    </w:p>
    <w:p>
      <w:r>
        <w:t>RbNaySn0y, formed by beating RhSn and NazO:</w:t>
      </w:r>
    </w:p>
    <w:p>
      <w:r>
        <w:t>at 750° has tetrahedral SnO.*~ units (Sn-O</w:t>
      </w:r>
    </w:p>
    <w:p>
      <w:r>
        <w:t>‘6pm i ie eye with NabSiOy and</w:t>
      </w:r>
    </w:p>
    <w:p>
      <w:r>
        <w:t>uve ystems adler tn compounds are</w:t>
      </w:r>
    </w:p>
    <w:p>
      <w:r>
        <w:t>suimarized in the Panel (opposite.</w:t>
      </w:r>
    </w:p>
    <w:p>
      <w:r>
        <w:t>‘Much confusion exists concerning the number,</w:t>
      </w:r>
    </w:p>
    <w:p>
      <w:r>
        <w:t>composition, and structure of the oxides. of</w:t>
      </w:r>
    </w:p>
    <w:p>
      <w:r>
        <w:t>lead. PO ‘exists as a red tetragonal form</w:t>
      </w:r>
    </w:p>
    <w:p>
      <w:r>
        <w:t>(itharge) stable at room temperature anda yellow</w:t>
      </w:r>
    </w:p>
    <w:p>
      <w:r>
        <w:t>onhorhombie form  (mssicot) sable above</w:t>
      </w:r>
    </w:p>
    <w:p>
      <w:r>
        <w:t>488°C. Litharge (mp 897, d 9.355 gem") is</w:t>
      </w:r>
    </w:p>
    <w:p>
      <w:r>
        <w:t>ot only the mest’ important oxide of Pb,</w:t>
      </w:r>
    </w:p>
    <w:p>
      <w:r>
        <w:t>it is also the most widely used inorganic</w:t>
      </w:r>
    </w:p>
    <w:p>
      <w:r>
        <w:t>‘compound of Pb (sce Panel on p. 386); it is</w:t>
      </w:r>
    </w:p>
    <w:p>
      <w:r>
        <w:t>made by reacting molten Pb with ait or O:</w:t>
      </w:r>
    </w:p>
    <w:p>
      <w:r>
        <w:t>above 6007 and has the SO stracture (p. 383,</w:t>
      </w:r>
    </w:p>
    <w:p>
      <w:r>
        <w:t>Pb-O 230pm). Massicot (4 9.642 gem") has</w:t>
      </w:r>
    </w:p>
    <w:p>
      <w:r>
        <w:t>jemer ad R Howes, Z anorg als. Chem S74,</w:t>
      </w:r>
    </w:p>
    <w:p>
      <w:r>
        <w:t>2 (1989)</w:t>
      </w:r>
    </w:p>
    <w:p>
      <w:r>
        <w:t>--- Page 407 ---</w:t>
      </w:r>
    </w:p>
    <w:p>
      <w:r>
        <w:t>$1033</w:t>
      </w:r>
    </w:p>
    <w:p>
      <w:r>
        <w:t>Figure 10.7. {S005} chain inthe strocure of KS;</w:t>
      </w:r>
    </w:p>
    <w:p>
      <w:r>
        <w:t>(and K: P05).</w:t>
      </w:r>
    </w:p>
    <w:p>
      <w:r>
        <w:t>4 distoned version of the same structure. The</w:t>
      </w:r>
    </w:p>
    <w:p>
      <w:r>
        <w:t>imixed-valency oxide PbO, (red lead, minium,</w:t>
      </w:r>
    </w:p>
    <w:p>
      <w:r>
        <w:t>48.924 gcm™) is made by beating PbO in air</w:t>
      </w:r>
    </w:p>
    <w:p>
      <w:r>
        <w:t>in a reverberatory furnace at 450-500" and is</w:t>
      </w:r>
    </w:p>
    <w:p>
      <w:r>
        <w:t>‘important commercially 28 a pigment and peimer</w:t>
      </w:r>
    </w:p>
    <w:p>
      <w:r>
        <w:t>(see Panel on p. 386). Its structure (Fig. 10.8)</w:t>
      </w:r>
    </w:p>
    <w:p>
      <w:r>
        <w:t>consists of chains of Pb¥O, octahedra (Pb-O</w:t>
      </w:r>
    </w:p>
    <w:p>
      <w:r>
        <w:t>Figure 1038 Portion ofthe ental sroctare of PbO</w:t>
      </w:r>
    </w:p>
    <w:p>
      <w:r>
        <w:t>showing chains of ecge-shared POO,</w:t>
      </w:r>
    </w:p>
    <w:p>
      <w:r>
        <w:t>‘ctahedea joined by pyramids of P80):</w:t>
      </w:r>
    </w:p>
    <w:p>
      <w:r>
        <w:t>the mean O-PO""O angle is 76°35 in</w:t>
      </w:r>
    </w:p>
    <w:p>
      <w:r>
        <w:t>0,</w:t>
      </w:r>
    </w:p>
    <w:p>
      <w:r>
        <w:t>214 pm) sharing opposite edges, these chains</w:t>
      </w:r>
    </w:p>
    <w:p>
      <w:r>
        <w:t>being linked by the Pb! atoms which themselves</w:t>
      </w:r>
    </w:p>
    <w:p>
      <w:r>
        <w:t>‘Some Industrial Uses of Tin Compounds</w:t>
      </w:r>
    </w:p>
    <w:p>
      <w:r>
        <w:t>“Text onde mach used an the ceramics intr an pce for glazes adem, Beate of ts inci (x.</w:t>
      </w:r>
    </w:p>
    <w:p>
      <w:r>
        <w:t>‘ater, sow sobity) i lass and laes ao serves a Bsc fr pmmen ef So0/V30s yellows. Seb, 0s</w:t>
      </w:r>
    </w:p>
    <w:p>
      <w:r>
        <w:t>Be greys ond SnO2/Cr20s inks These Laer, which can ary from 2 ica pale pink to 2 ark maroon, obAbhy</w:t>
      </w:r>
    </w:p>
    <w:p>
      <w:r>
        <w:t>invole ubttainal incorporation of Ce for Sa with eoncoma oxide fo vacances. ISA Ce</w:t>
      </w:r>
    </w:p>
    <w:p>
      <w:r>
        <w:t>‘The vane an anonym laes. cn e cher han, prohaly involve reductive sobttion sites Vc ses.</w:t>
      </w:r>
    </w:p>
    <w:p>
      <w:r>
        <w:t>eg ISH) ,SHPSbY.05"| Seme 1500,0mes of SAO; ave consumed annual fr ceramic gzes</w:t>
      </w:r>
    </w:p>
    <w:p>
      <w:r>
        <w:t>A reled application isthe use of SiC, vpenr ¥en esl fabricated ps bles by deposition ofa invisible</w:t>
      </w:r>
    </w:p>
    <w:p>
      <w:r>
        <w:t>vwaapaeat fm of SO: &lt;0 tym) which ihe iacorpried i he nuae etre of the pa. Ths creas he</w:t>
      </w:r>
    </w:p>
    <w:p>
      <w:r>
        <w:t>"trenp of he pos and ingrovex i aessionresance so et bos eed can be made conierably Higher wae</w:t>
      </w:r>
    </w:p>
    <w:p>
      <w:r>
        <w:t>fos of rotusnes. When he ches of the So. On srw e wavelength of vibe Hit (04-1 pe, hen</w:t>
      </w:r>
    </w:p>
    <w:p>
      <w:r>
        <w:t>stin- fm imererence elects occur and the glass acres an atvactveiiescence Sil thicker fos give elec</w:t>
      </w:r>
    </w:p>
    <w:p>
      <w:r>
        <w:t>anducing ayers which, ater suc oping with So ox F canbe sed ekecdes eto fumnescem devices</w:t>
      </w:r>
    </w:p>
    <w:p>
      <w:r>
        <w:t>{tor tow mens light pes and diay sips. aera cinemas, eX). oescem tmp acai cover les.</w:t>
      </w:r>
    </w:p>
    <w:p>
      <w:r>
        <w:t>Transparent ube formic. deiceabie winders (openly for ara). ee. Ancter propery of these ticker hms</w:t>
      </w:r>
    </w:p>
    <w:p>
      <w:r>
        <w:t>the abil reflec igh peporien fred (hea) alo ht ening Nanparent Wo We fahaton he</w:t>
      </w:r>
    </w:p>
    <w:p>
      <w:r>
        <w:t>tiation io hea ina of windows ob</w:t>
      </w:r>
    </w:p>
    <w:p>
      <w:r>
        <w:t>“atenion shou be drawn to te use of inex sss eterogenewes cals. The eldest und went exten</w:t>
      </w:r>
    </w:p>
    <w:p>
      <w:r>
        <w:t>sively puterted spt re the red -tanadum oxide catalyst cxdan of worse comets sich 2</w:t>
      </w:r>
    </w:p>
    <w:p>
      <w:r>
        <w:t>‘hozne. toluene, xylene snd napthale inthe ayers f organic acd a cid wnbyaidew Mate recetly Mined</w:t>
      </w:r>
    </w:p>
    <w:p>
      <w:r>
        <w:t>tins araimony cnet have been pie oe selec onda ad onion of poppe wo arin ache ad</w:t>
      </w:r>
    </w:p>
    <w:p>
      <w:r>
        <w:t>and scl</w:t>
      </w:r>
    </w:p>
    <w:p>
      <w:r>
        <w:t>cals by in compounds aloof grea inde importance. The we of SACs as a Friedel-Crafts</w:t>
      </w:r>
    </w:p>
    <w:p>
      <w:r>
        <w:t>in atin Sd eran rim hat br no ea rate, The</w:t>
      </w:r>
    </w:p>
    <w:p>
      <w:r>
        <w:t>{eam Wend consmptic of tin cally for these tat applicakre ane i oer IO wares po.</w:t>
      </w:r>
    </w:p>
    <w:p>
      <w:r>
        <w:t>For uses of erpann compounds (..corpounds having a leat one Sa-C Bond. scp. a.</w:t>
      </w:r>
    </w:p>
    <w:p>
      <w:r>
        <w:t>--- Page 408 ---</w:t>
      </w:r>
    </w:p>
    <w:p>
      <w:r>
        <w:t>386 Germanium, Tin and Lead Ch. 10</w:t>
      </w:r>
    </w:p>
    <w:p>
      <w:r>
        <w:t>‘The Oxides of Lead®</w:t>
      </w:r>
    </w:p>
    <w:p>
      <w:r>
        <w:t>PbO (ed, orange or yellow depending on the method of preparation) is amphoteric and dissolves readily in both acids and</w:t>
      </w:r>
    </w:p>
    <w:p>
      <w:r>
        <w:t>alkalis. I is much used in glass manufacture since a high Pb content leads to greater density lower thermal conductivity,</w:t>
      </w:r>
    </w:p>
    <w:p>
      <w:r>
        <w:t>higher refractive index (greater brilliance), and greater stability and toughness. The replacement of the very mobile alkal</w:t>
      </w:r>
    </w:p>
    <w:p>
      <w:r>
        <w:t>‘ons by Pb also leads to high electrical capacities, comparable with mica. PbO is also used to form stable ceramic glazes</w:t>
      </w:r>
    </w:p>
    <w:p>
      <w:r>
        <w:t>and vitreous enamels (see SnO3, p. 385). Electric storage batteries ae the other major user of PbO (either as litharge or</w:t>
      </w:r>
    </w:p>
    <w:p>
      <w:r>
        <w:t>a “black oxide”, ie. PDO + Pb). The plates of the battery consist of an inactive grid or support onto which is applied</w:t>
      </w:r>
    </w:p>
    <w:p>
      <w:r>
        <w:t>2 paste of PbO/;SO4. The positive plates are activated by oxidizing PbO to PbO: and the negative plates by reducing</w:t>
      </w:r>
    </w:p>
    <w:p>
      <w:r>
        <w:t>PO to Pb. Another use of PbO is in the production of pigments (p. 371).</w:t>
      </w:r>
    </w:p>
    <w:p>
      <w:r>
        <w:t>Red lead (Pb304) is manufactured on the 20000-tonne scale annually and is used primarily as a surface coating 10</w:t>
      </w:r>
    </w:p>
    <w:p>
      <w:r>
        <w:t>prevent corrosion of iron and sicel (check oxidation-reduction potentials) I is also used in the production of leaded</w:t>
      </w:r>
    </w:p>
    <w:p>
      <w:r>
        <w:t>‘lasses and ceramic glazes and. very substantially, as an activator, vulcanizing agent and pigment in natural and amificial</w:t>
      </w:r>
    </w:p>
    <w:p>
      <w:r>
        <w:t>rubbers and plastics.</w:t>
      </w:r>
    </w:p>
    <w:p>
      <w:r>
        <w:t>PbO) is a strong oxidizing agent and, in addition to its in sw production in storage batteries, it is independently</w:t>
      </w:r>
    </w:p>
    <w:p>
      <w:r>
        <w:t>rmanvfactured for use as an oxidant in the manufacture of chemicals, dyes. matches and pyrotechnics. It is also used</w:t>
      </w:r>
    </w:p>
    <w:p>
      <w:r>
        <w:t>in considerable quantity as a curing agent for sulfide polymers and in high-voltage lightning arrestes, Because of the</w:t>
      </w:r>
    </w:p>
    <w:p>
      <w:r>
        <w:t>instability of PO, PbO» tends to give salts of Pb! with liberation of O2 when treated with acids. e.g</w:t>
      </w:r>
    </w:p>
    <w:p>
      <w:r>
        <w:t>POO; + HS0, "=" PbSO, + 20+ $0) *</w:t>
      </w:r>
    </w:p>
    <w:p>
      <w:r>
        <w:t>Pb02 + 2HNOs —+ P(NOs)n + H20+ JOr</w:t>
      </w:r>
    </w:p>
    <w:p>
      <w:r>
        <w:t>Warm HCI reacts similarly but in the cold PbCL, is obtained. PbO2 is produced commercially by the oxidation of PbyOx</w:t>
      </w:r>
    </w:p>
    <w:p>
      <w:r>
        <w:t>in alkaline slurry with Clp and the techrical product is marketed in 90kg drums</w:t>
      </w:r>
    </w:p>
    <w:p>
      <w:r>
        <w:t>Mined oxides of PY with other metals find merous applications in technology and industry. They ae usally made</w:t>
      </w:r>
    </w:p>
    <w:p>
      <w:r>
        <w:t>by heating PbO2 (or PbO) in ae withthe appropriate oxide, hydroxide or oxoacid salt the product formed being dependent</w:t>
      </w:r>
    </w:p>
    <w:p>
      <w:r>
        <w:t>on the stoichiometry used eg. M!POOs, MIPB™Os (Mi! = Ca, Sr, Ba) CaPbOs in particular is increasingly replacing</w:t>
      </w:r>
    </w:p>
    <w:p>
      <w:r>
        <w:t>PbsOu a8 2 priming pigment to protect stel against corosion by salt water. Mixed oxides of Pb! are also important.</w:t>
      </w:r>
    </w:p>
    <w:p>
      <w:r>
        <w:t>Ferrimagnetic oxides of general formula PbO.nFe 03 (n = 6, 5, 25, 1, 08) can be prepared by direct reacton but</w:t>
      </w:r>
    </w:p>
    <w:p>
      <w:r>
        <w:t>have not proved to be as attractive, commercially, 35 the hard ferrite BaFe2Oys. By contrat, the ferroelectric behaviour</w:t>
      </w:r>
    </w:p>
    <w:p>
      <w:r>
        <w:t>(p. 57) of several mixed oxides with Pb!" has excited considerable interest. Many of these compounds have a distorted</w:t>
      </w:r>
    </w:p>
    <w:p>
      <w:r>
        <w:t>perovskite-type structure (p. 963); e.g. yellow PbTiOs (ferroelectric below 490°C), colourless PbZ:O3 (230°), and PDHfOs</w:t>
      </w:r>
    </w:p>
    <w:p>
      <w:r>
        <w:t>GIS", aniferroclectic). Others have a tetragonal tungsien-bronze-ype sructre(p. 1016). e 8. PONbzOs (fertoclctic wp</w:t>
      </w:r>
    </w:p>
    <w:p>
      <w:r>
        <w:t>to S6U°C), PbTi04 (~215"). The mode of action and uses of hard ferroelectrics has been discussed on p. 58, and the</w:t>
      </w:r>
    </w:p>
    <w:p>
      <w:r>
        <w:t>high Curie temperature of many Pb! ferroelectrics makes them paricularly useful for high-temperature applications.</w:t>
      </w:r>
    </w:p>
    <w:p>
      <w:r>
        <w:t>are pyramidally coordinated by 3 oxygen atoms In. addition, a sesquioxide Pb,Os can be</w:t>
      </w:r>
    </w:p>
    <w:p>
      <w:r>
        <w:t>(2 at 218pm and | at 213pm). The dioxide</w:t>
      </w:r>
    </w:p>
    <w:p>
      <w:r>
        <w:t>normally occurs as the maroon-coloured PbO2(I)</w:t>
      </w:r>
    </w:p>
    <w:p>
      <w:r>
        <w:t>which has the tetragonal, rutile structure (Pb! -O.</w:t>
      </w:r>
    </w:p>
    <w:p>
      <w:r>
        <w:t>218pm, d 9.643 gem"), but there is also a</w:t>
      </w:r>
    </w:p>
    <w:p>
      <w:r>
        <w:t>high-pressure, black, orthorhombic polymorph,</w:t>
      </w:r>
    </w:p>
    <w:p>
      <w:r>
        <w:t>PbO2(I) (d 9.773 gem).</w:t>
      </w:r>
    </w:p>
    <w:p>
      <w:r>
        <w:t>When PbO is heated in air it decomposes as</w:t>
      </w:r>
    </w:p>
    <w:p>
      <w:r>
        <w:t>follows:</w:t>
      </w:r>
    </w:p>
    <w:p>
      <w:r>
        <w:t>203" 3st"</w:t>
      </w:r>
    </w:p>
    <w:p>
      <w:r>
        <w:t>PbO2 —&gt; Pbi:019 —&gt; Pbi207</w:t>
      </w:r>
    </w:p>
    <w:p>
      <w:r>
        <w:t>308" 605"</w:t>
      </w:r>
    </w:p>
    <w:p>
      <w:r>
        <w:t>— Pb;0, — PbO</w:t>
      </w:r>
    </w:p>
    <w:p>
      <w:r>
        <w:t>SW. B. Wuire and R. Ray, J. Am. Ceram, Soe, 47, 242-7</w:t>
      </w:r>
    </w:p>
    <w:p>
      <w:r>
        <w:t>(1964) and references therein.</w:t>
      </w:r>
    </w:p>
    <w:p>
      <w:r>
        <w:t>obtained as vitreous black monoclinic crystals</w:t>
      </w:r>
    </w:p>
    <w:p>
      <w:r>
        <w:t>(d 10.046 gcm™3) by decomposing PbO, (or</w:t>
      </w:r>
    </w:p>
    <w:p>
      <w:r>
        <w:t>PbO) at 580-620" under an oxygen pressure of</w:t>
      </w:r>
    </w:p>
    <w:p>
      <w:r>
        <w:t>1.Akbar: in this compound the Pb! atoms are</w:t>
      </w:r>
    </w:p>
    <w:p>
      <w:r>
        <w:t>situated between layers of distorted Pb!VOg octa-</w:t>
      </w:r>
    </w:p>
    <w:p>
      <w:r>
        <w:t>hedra (mean Pb'Y-O 218pm) with 3 Pb"-O</w:t>
      </w:r>
    </w:p>
    <w:p>
      <w:r>
        <w:t>in the range 231-246pm and 3 in the range</w:t>
      </w:r>
    </w:p>
    <w:p>
      <w:r>
        <w:t>264-300 pm. The monoclinic compound Pb;20}9</w:t>
      </w:r>
    </w:p>
    <w:p>
      <w:r>
        <w:t>(ie. PbO; s3s) forms dark-brown or black crystals</w:t>
      </w:r>
    </w:p>
    <w:p>
      <w:r>
        <w:t>which have a pseudocubic defect-fluorite struc-</w:t>
      </w:r>
    </w:p>
    <w:p>
      <w:r>
        <w:t>ture with 10 ordered anion vacancies accord-</w:t>
      </w:r>
    </w:p>
    <w:p>
      <w:r>
        <w:t>ing to the formulation [Pb2sO3s(G-)io] and no</w:t>
      </w:r>
    </w:p>
    <w:p>
      <w:r>
        <w:t>detectable variability of composition. It will be</w:t>
      </w:r>
    </w:p>
    <w:p>
      <w:r>
        <w:t>recalled that PbO can be considered as a defect</w:t>
      </w:r>
    </w:p>
    <w:p>
      <w:r>
        <w:t>fluorite structure in which each alternate layer</w:t>
      </w:r>
    </w:p>
    <w:p>
      <w:r>
        <w:t>--- Page 409 ---</w:t>
      </w:r>
    </w:p>
    <w:p>
      <w:r>
        <w:t>$10.34</w:t>
      </w:r>
    </w:p>
    <w:p>
      <w:r>
        <w:t>of © atoms in the (001) direction is missing</w:t>
      </w:r>
    </w:p>
    <w:p>
      <w:r>
        <w:t>(p. 383), Le. [Pba4O2(C1_)ra]; it therefore seems</w:t>
      </w:r>
    </w:p>
    <w:p>
      <w:r>
        <w:t>reasonable to suppose that the anion vacancies</w:t>
      </w:r>
    </w:p>
    <w:p>
      <w:r>
        <w:t>in (Pb24Osg(C1_)io] are also confined to alternate</w:t>
      </w:r>
    </w:p>
    <w:p>
      <w:r>
        <w:t>layers, though it is not clear why this structure</w:t>
      </w:r>
    </w:p>
    <w:p>
      <w:r>
        <w:t>should show no variability in composition. Fur-</w:t>
      </w:r>
    </w:p>
    <w:p>
      <w:r>
        <w:t>ther heating above 350° (or careful oxidation</w:t>
      </w:r>
    </w:p>
    <w:p>
      <w:r>
        <w:t>of PO) yields Pby2O}7 (ie. PbO: 417) which is</w:t>
      </w:r>
    </w:p>
    <w:p>
      <w:r>
        <w:t>also a stoichiometric ordered defect fluorite struc-</w:t>
      </w:r>
    </w:p>
    <w:p>
      <w:r>
        <w:t>ture (Pb240s4(C_)is]. However, oxidation of this</w:t>
      </w:r>
    </w:p>
    <w:p>
      <w:r>
        <w:t>phase under increasing oxygen pressure leads to</w:t>
      </w:r>
    </w:p>
    <w:p>
      <w:r>
        <w:t xml:space="preserve"> nonstoichiometric phase of variable composi-</w:t>
      </w:r>
    </w:p>
    <w:p>
      <w:r>
        <w:t>tion between PbO} «2 and PbO, 57 in which there</w:t>
      </w:r>
    </w:p>
    <w:p>
      <w:r>
        <w:t>appears to be a quasi-random array of anion</w:t>
      </w:r>
    </w:p>
    <w:p>
      <w:r>
        <w:t>vacancies.)</w:t>
      </w:r>
    </w:p>
    <w:p>
      <w:r>
        <w:t>Lead does not appear to form a simple</w:t>
      </w:r>
    </w:p>
    <w:p>
      <w:r>
        <w:t>hydroxide, Pb(OH)2, [cf. Sn(OH), p. 384)</w:t>
      </w:r>
    </w:p>
    <w:p>
      <w:r>
        <w:t>Instead, increasing the pH of solutions of Pb!</w:t>
      </w:r>
    </w:p>
    <w:p>
      <w:r>
        <w:t>salts leads to hydrolysis and condensation, see</w:t>
      </w:r>
    </w:p>
    <w:p>
      <w:r>
        <w:t>[PbsO(OH)s}** (p. 395).</w:t>
      </w:r>
    </w:p>
    <w:p>
      <w:r>
        <w:t>10.3.4 Derivatives of oxoacids</w:t>
      </w:r>
    </w:p>
    <w:p>
      <w:r>
        <w:t>Oxoacid salts of Ge are usually unstable, gen-</w:t>
      </w:r>
    </w:p>
    <w:p>
      <w:r>
        <w:t>erally uninteresting, and commercially unimpor-</w:t>
      </w:r>
    </w:p>
    <w:p>
      <w:r>
        <w:t>tant. The tetraacetate Ge(OAc, separates as</w:t>
      </w:r>
    </w:p>
    <w:p>
      <w:r>
        <w:t>white needles, mp 156°, when GeCl is treated</w:t>
      </w:r>
    </w:p>
    <w:p>
      <w:r>
        <w:t>with TIOAc in acetic anhydride and the result-</w:t>
      </w:r>
    </w:p>
    <w:p>
      <w:r>
        <w:t>ing solution is concentrated at low pressure and</w:t>
      </w:r>
    </w:p>
    <w:p>
      <w:r>
        <w:t>cooled. An unstable sulfate Ge(SO,)2 is formed</w:t>
      </w:r>
    </w:p>
    <w:p>
      <w:r>
        <w:t>in a curious reaction when GeCl, is heated with</w:t>
      </w:r>
    </w:p>
    <w:p>
      <w:r>
        <w:t>‘SOs in a sealed tube at 160":</w:t>
      </w:r>
    </w:p>
    <w:p>
      <w:r>
        <w:t>GeCl, + 6SO3 —&gt; Ge(SO,), + 2820sClr</w:t>
      </w:r>
    </w:p>
    <w:p>
      <w:r>
        <w:t>Numerous oxoacid salts of Sn! and Sn'¥</w:t>
      </w:r>
    </w:p>
    <w:p>
      <w:r>
        <w:t>have been reported and several basic salts are</w:t>
      </w:r>
    </w:p>
    <w:p>
      <w:r>
        <w:t>also known. Anhydrous Sn(NOs)&gt; has not been</w:t>
      </w:r>
    </w:p>
    <w:p>
      <w:r>
        <w:t>prepared but the basic salt Sns(OH)4(NOs)&gt;</w:t>
      </w:r>
    </w:p>
    <w:p>
      <w:r>
        <w:t>can be made by reacting a paste of hydrous</w:t>
      </w:r>
    </w:p>
    <w:p>
      <w:r>
        <w:t>tin) oxide with aqueous HNOs; the com-</w:t>
      </w:r>
    </w:p>
    <w:p>
      <w:r>
        <w:t>pound may well contain the oligomeric cation</w:t>
      </w:r>
    </w:p>
    <w:p>
      <w:r>
        <w:t>[Sns(OH),]?* illustrated on p. 384, Sn(NOs)x</w:t>
      </w:r>
    </w:p>
    <w:p>
      <w:r>
        <w:t>can be obtained in anhydrous reactions of</w:t>
      </w:r>
    </w:p>
    <w:p>
      <w:r>
        <w:t>#54, S, ANDERSON and M. STERNS, J. Inorg. Nucl. Chem. ML,</w:t>
      </w:r>
    </w:p>
    <w:p>
      <w:r>
        <w:t>272-85 (1958).</w:t>
      </w:r>
    </w:p>
    <w:p>
      <w:r>
        <w:t>Derivatives of oxoacids 387</w:t>
      </w:r>
    </w:p>
    <w:p>
      <w:r>
        <w:t>SnCl, with N2Os, CINOs or BrNOs; the com-</w:t>
      </w:r>
    </w:p>
    <w:p>
      <w:r>
        <w:t>pound readily oxidizes or nitrates organic com-</w:t>
      </w:r>
    </w:p>
    <w:p>
      <w:r>
        <w:t>pounds, probably by releasing reactive NOs</w:t>
      </w:r>
    </w:p>
    <w:p>
      <w:r>
        <w:t>radicals. Many phosphates and phosphato com-</w:t>
      </w:r>
    </w:p>
    <w:p>
      <w:r>
        <w:t>plexes have been described: typical examples</w:t>
      </w:r>
    </w:p>
    <w:p>
      <w:r>
        <w:t>for Snl! are Sn3(PO4)2, SAHPOs, Sn(H2POs)2,</w:t>
      </w:r>
    </w:p>
    <w:p>
      <w:r>
        <w:t>Sn2P;07 and Sn(PO3)2. Examples with Sn'¥</w:t>
      </w:r>
    </w:p>
    <w:p>
      <w:r>
        <w:t>are Sn,O(PO,)2, SnzO(PO,)2.10H20, SnPsO,</w:t>
      </w:r>
    </w:p>
    <w:p>
      <w:r>
        <w:t>KSn(PO,)s, KSnOPOs and NaSn(PO,)2. One</w:t>
      </w:r>
    </w:p>
    <w:p>
      <w:r>
        <w:t>remarkable compound is tin(IV) hypophosphite,</w:t>
      </w:r>
    </w:p>
    <w:p>
      <w:r>
        <w:t>Sn(H2PO;), since it contains Sn! in the pres-</w:t>
      </w:r>
    </w:p>
    <w:p>
      <w:r>
        <w:t>ence of the strongly reducing hypophosphorous</w:t>
      </w:r>
    </w:p>
    <w:p>
      <w:r>
        <w:t>anion; it has been suggested that the isolation of</w:t>
      </w:r>
    </w:p>
    <w:p>
      <w:r>
        <w:t>Sn(H:PO2), (colourless crystals) by bubbling O&gt;</w:t>
      </w:r>
    </w:p>
    <w:p>
      <w:r>
        <w:t>through a solution of SnO in hypophosphorous</w:t>
      </w:r>
    </w:p>
    <w:p>
      <w:r>
        <w:t>acid, [H2PO(OH)], may be due to a combination</w:t>
      </w:r>
    </w:p>
    <w:p>
      <w:r>
        <w:t>of kinetic effects and the low solubility of the</w:t>
      </w:r>
    </w:p>
    <w:p>
      <w:r>
        <w:t>product.</w:t>
      </w:r>
    </w:p>
    <w:p>
      <w:r>
        <w:t>‘Treatment of SnO&gt; with hot dilute H2SOs yields</w:t>
      </w:r>
    </w:p>
    <w:p>
      <w:r>
        <w:t>the hygroscopic dihydrate Sn(SOs)2.2H20. In the</w:t>
      </w:r>
    </w:p>
    <w:p>
      <w:r>
        <w:t>Sn"! series SnSO, is a stable, colourless compound</w:t>
      </w:r>
    </w:p>
    <w:p>
      <w:r>
        <w:t>which is probably the most convenient laboratory</w:t>
      </w:r>
    </w:p>
    <w:p>
      <w:r>
        <w:t>source of Sn! uncontaminated with Sn'Y; it is</w:t>
      </w:r>
    </w:p>
    <w:p>
      <w:r>
        <w:t>readily prepared by using metallic Sn to displace</w:t>
      </w:r>
    </w:p>
    <w:p>
      <w:r>
        <w:t>Cu from aqueous solutions of CuSO,. SnSO,</w:t>
      </w:r>
    </w:p>
    <w:p>
      <w:r>
        <w:t>‘was at one time thought to be isostructural with</w:t>
      </w:r>
    </w:p>
    <w:p>
      <w:r>
        <w:t>BaSO, but this seemed unlikely in view of the</w:t>
      </w:r>
    </w:p>
    <w:p>
      <w:r>
        <w:t>very different sizes of the cations and the known</w:t>
      </w:r>
    </w:p>
    <w:p>
      <w:r>
        <w:t>propensity of Sn" to form distorted structures; itis</w:t>
      </w:r>
    </w:p>
    <w:p>
      <w:r>
        <w:t>now known to consist of (SOs) groups linked into</w:t>
      </w:r>
    </w:p>
    <w:p>
      <w:r>
        <w:t>a framework by O-Sn-O bonds in such a way</w:t>
      </w:r>
    </w:p>
    <w:p>
      <w:r>
        <w:t>that Sn is pyramidally coordinated by 3 O atoms</w:t>
      </w:r>
    </w:p>
    <w:p>
      <w:r>
        <w:t>at 226 pm (O-Sn-O angles 77-79"); other Sn-O</w:t>
      </w:r>
    </w:p>
    <w:p>
      <w:r>
        <w:t>distances are much larger and fall in the range</w:t>
      </w:r>
    </w:p>
    <w:p>
      <w:r>
        <w:t>295-334 pm.“® A basic sulfate and oxosulfate</w:t>
      </w:r>
    </w:p>
    <w:p>
      <w:r>
        <w:t>are also known:</w:t>
      </w:r>
    </w:p>
    <w:p>
      <w:r>
        <w:t>ning</w:t>
      </w:r>
    </w:p>
    <w:p>
      <w:r>
        <w:t>38n"SOx(aq) ~"" (sn§OH),0(80.)]</w:t>
      </w:r>
    </w:p>
    <w:p>
      <w:r>
        <w:t>ao,</w:t>
      </w:r>
    </w:p>
    <w:p>
      <w:r>
        <w:t>——&gt; [Sn!}0,S0,)</w:t>
      </w:r>
    </w:p>
    <w:p>
      <w:r>
        <w:t>‘The crystal structures of the oxalates SnC2O4 and</w:t>
      </w:r>
    </w:p>
    <w:p>
      <w:r>
        <w:t>KySn(C,04)2.H20 show interesting features”)</w:t>
      </w:r>
    </w:p>
    <w:p>
      <w:r>
        <w:t>#41, D. DoNALDSON and D.C. Puxtey, Acta Cryst. 28B,</w:t>
      </w:r>
    </w:p>
    <w:p>
      <w:r>
        <w:t>864-7 (1972)</w:t>
      </w:r>
    </w:p>
    <w:p>
      <w:r>
        <w:t>“"s. D. Cuisme, R.A. Howm and W. Moser, Inorg.</w:t>
      </w:r>
    </w:p>
    <w:p>
      <w:r>
        <w:t>Chim. Acta. 36, LA87-14a8 (1979)</w:t>
      </w:r>
    </w:p>
    <w:p>
      <w:r>
        <w:t>--- Page 410 ---</w:t>
      </w:r>
    </w:p>
    <w:p>
      <w:r>
        <w:t>388 Germanium, Tin and Lead</w:t>
      </w:r>
    </w:p>
    <w:p>
      <w:r>
        <w:t>reminiscent of tetragonal SnO (Fig. 10.6). The</w:t>
      </w:r>
    </w:p>
    <w:p>
      <w:r>
        <w:t>organotin(IV) sulfate (MesSn),SO,.2H30 has</w:t>
      </w:r>
    </w:p>
    <w:p>
      <w:r>
        <w:t>trigonal bipyramidal Sn with trans-O2SnMey</w:t>
      </w:r>
    </w:p>
    <w:p>
      <w:r>
        <w:t>stereochemistry, ie. [Hz0-SnMe, ~(j1-OS0;0)-</w:t>
      </w:r>
    </w:p>
    <w:p>
      <w:r>
        <w:t>‘SnMe3~OH,]; H-bonding between the two non-</w:t>
      </w:r>
    </w:p>
    <w:p>
      <w:r>
        <w:t>bridging O-atoms of the sulfate group and water</w:t>
      </w:r>
    </w:p>
    <w:p>
      <w:r>
        <w:t>molecules in neighbouring units produces a</w:t>
      </w:r>
    </w:p>
    <w:p>
      <w:r>
        <w:t>three-dimensional network."*) In general, the</w:t>
      </w:r>
    </w:p>
    <w:p>
      <w:r>
        <w:t>product obtained by the thermal decomposition</w:t>
      </w:r>
    </w:p>
    <w:p>
      <w:r>
        <w:t>of Sn! oxoacid salts depends on the coordinating</w:t>
      </w:r>
    </w:p>
    <w:p>
      <w:r>
        <w:t>strength of the oxoacid anion. For strong ligands</w:t>
      </w:r>
    </w:p>
    <w:p>
      <w:r>
        <w:t>such as formate, acetate and phosphite, other</w:t>
      </w:r>
    </w:p>
    <w:p>
      <w:r>
        <w:t>Sn"! compounds are formed (often SnO), whereas</w:t>
      </w:r>
    </w:p>
    <w:p>
      <w:r>
        <w:t>for less-strongly coordinating ligands such as</w:t>
      </w:r>
    </w:p>
    <w:p>
      <w:r>
        <w:t>the sulfate or nitrate internal oxidation to SnO2</w:t>
      </w:r>
    </w:p>
    <w:p>
      <w:r>
        <w:t>occurs, ¢.g.</w:t>
      </w:r>
    </w:p>
    <w:p>
      <w:r>
        <w:t>Strong ligands:</w:t>
      </w:r>
    </w:p>
    <w:p>
      <w:r>
        <w:t>200"</w:t>
      </w:r>
    </w:p>
    <w:p>
      <w:r>
        <w:t>28n(HCO;). —&gt; 280 + HaCO + CO&gt;</w:t>
      </w:r>
    </w:p>
    <w:p>
      <w:r>
        <w:t>240"</w:t>
      </w:r>
    </w:p>
    <w:p>
      <w:r>
        <w:t>Sn(MeCO,). —&gt; SnO + Me2CO + CO;</w:t>
      </w:r>
    </w:p>
    <w:p>
      <w:r>
        <w:t>325 all a</w:t>
      </w:r>
    </w:p>
    <w:p>
      <w:r>
        <w:t>‘SSnHPO; ——&gt; Sn}P,0; +Sn¥(PO,),</w:t>
      </w:r>
    </w:p>
    <w:p>
      <w:r>
        <w:t>+ PHs + Hy</w:t>
      </w:r>
    </w:p>
    <w:p>
      <w:r>
        <w:t>395 oy</w:t>
      </w:r>
    </w:p>
    <w:p>
      <w:r>
        <w:t>2SnHPO, —&gt; Sn!}P,0; + H20</w:t>
      </w:r>
    </w:p>
    <w:p>
      <w:r>
        <w:t>Weak ligands:</w:t>
      </w:r>
    </w:p>
    <w:p>
      <w:r>
        <w:t>350°</w:t>
      </w:r>
    </w:p>
    <w:p>
      <w:r>
        <w:t>2Sn0 » SnO2 + Sn</w:t>
      </w:r>
    </w:p>
    <w:p>
      <w:r>
        <w:t>378°</w:t>
      </w:r>
    </w:p>
    <w:p>
      <w:r>
        <w:t>SnSOs &gt; Sn02 + SOz</w:t>
      </w:r>
    </w:p>
    <w:p>
      <w:r>
        <w:t>bs</w:t>
      </w:r>
    </w:p>
    <w:p>
      <w:r>
        <w:t>Sns(OH4(NOs)2 egy 28802 + 2NO</w:t>
      </w:r>
    </w:p>
    <w:p>
      <w:r>
        <w:t>+2H,0</w:t>
      </w:r>
    </w:p>
    <w:p>
      <w:r>
        <w:t>Most oxoacid derivatives of lead are Pb</w:t>
      </w:r>
    </w:p>
    <w:p>
      <w:r>
        <w:t>compounds, though Pb(OAc), is well known and</w:t>
      </w:r>
    </w:p>
    <w:p>
      <w:r>
        <w:t>is extensively used as a selective oxidizing agent</w:t>
      </w:r>
    </w:p>
    <w:p>
      <w:r>
        <w:t>in organic chemistry.) Tt can be obtained as</w:t>
      </w:r>
    </w:p>
    <w:p>
      <w:r>
        <w:t>“KC. Mouby, K. Quitt, D. CUNNINGHAM, P. MCARDLE:</w:t>
      </w:r>
    </w:p>
    <w:p>
      <w:r>
        <w:t>and T, Hicoins, J Chem. Soc, Dalton Trans, 267-73 (1989),</w:t>
      </w:r>
    </w:p>
    <w:p>
      <w:r>
        <w:t>R,N, BUTLER. in J, S. PHEY (ed), Synthetic Reagents,</w:t>
      </w:r>
    </w:p>
    <w:p>
      <w:r>
        <w:t>Vol. 3, pp. 278-419, Wiley Chichester, 1977.</w:t>
      </w:r>
    </w:p>
    <w:p>
      <w:r>
        <w:t>Ch. 10</w:t>
      </w:r>
    </w:p>
    <w:p>
      <w:r>
        <w:t>colourless, moisture-sensitive crystals by treating</w:t>
      </w:r>
    </w:p>
    <w:p>
      <w:r>
        <w:t>P30, with glacial acetic acid. Pb(SO,)2 is</w:t>
      </w:r>
    </w:p>
    <w:p>
      <w:r>
        <w:t>also stable when dry and can be made by</w:t>
      </w:r>
    </w:p>
    <w:p>
      <w:r>
        <w:t>the action of conc HyS0s on Pb(OAc)y or</w:t>
      </w:r>
    </w:p>
    <w:p>
      <w:r>
        <w:t>by electrolysis of strong H»SO, between Pb</w:t>
      </w:r>
    </w:p>
    <w:p>
      <w:r>
        <w:t>electrodes. PbSO, is familiar as a precipitate</w:t>
      </w:r>
    </w:p>
    <w:p>
      <w:r>
        <w:t>for the gravimetric determination of sulfate</w:t>
      </w:r>
    </w:p>
    <w:p>
      <w:r>
        <w:t>(olubility 4.25 mg per 100 cm’ at 25°C); PbSeOs</w:t>
      </w:r>
    </w:p>
    <w:p>
      <w:r>
        <w:t>is likewise insoluble. By contrast Pb(NOs)2 is</w:t>
      </w:r>
    </w:p>
    <w:p>
      <w:r>
        <w:t>very soluble in water (37.7g per 100cm’ at</w:t>
      </w:r>
    </w:p>
    <w:p>
      <w:r>
        <w:t>0", 127g at 100°). The diacetate is. similarly</w:t>
      </w:r>
    </w:p>
    <w:p>
      <w:r>
        <w:t>soluble (19.7 and 221 g per 10cm! at 0° and 50”</w:t>
      </w:r>
    </w:p>
    <w:p>
      <w:r>
        <w:t>respectively). Both compounds find wide use in</w:t>
      </w:r>
    </w:p>
    <w:p>
      <w:r>
        <w:t>the preparation of Pb chemicals by wet methods</w:t>
      </w:r>
    </w:p>
    <w:p>
      <w:r>
        <w:t>and are made simply by dissolving PbO in the</w:t>
      </w:r>
    </w:p>
    <w:p>
      <w:r>
        <w:t>appropriate aqueous acid. A large number of</w:t>
      </w:r>
    </w:p>
    <w:p>
      <w:r>
        <w:t>basic nitrates and acetates is also known. The</w:t>
      </w:r>
    </w:p>
    <w:p>
      <w:r>
        <w:t>thermal decomposition of anydrous Pb(NOs):</w:t>
      </w:r>
    </w:p>
    <w:p>
      <w:r>
        <w:t>above 400° affords a convenient source of N03</w:t>
      </w:r>
    </w:p>
    <w:p>
      <w:r>
        <w:t>(see p. 456).</w:t>
      </w:r>
    </w:p>
    <w:p>
      <w:r>
        <w:t>Other important Pb"! salts are the carbonate,</w:t>
      </w:r>
    </w:p>
    <w:p>
      <w:r>
        <w:t>basic carbonate, silicates, phosphates and per-</w:t>
      </w:r>
    </w:p>
    <w:p>
      <w:r>
        <w:t>chlorate, but little new chemistry is involved.</w:t>
      </w:r>
    </w:p>
    <w:p>
      <w:r>
        <w:t>PbCO; occurs as cerussite; the compound is</w:t>
      </w:r>
    </w:p>
    <w:p>
      <w:r>
        <w:t>made as a dense white precipitate by treating</w:t>
      </w:r>
    </w:p>
    <w:p>
      <w:r>
        <w:t>the nitrate or acetate with CO, in the presence</w:t>
      </w:r>
    </w:p>
    <w:p>
      <w:r>
        <w:t>of (NH,)2CO} or NazCOs, care being taken to</w:t>
      </w:r>
    </w:p>
    <w:p>
      <w:r>
        <w:t>keep the temperature low to avoid formation of</w:t>
      </w:r>
    </w:p>
    <w:p>
      <w:r>
        <w:t>the basic carbonate ~2Pb(CO,).Pb(OH)&gt;. These</w:t>
      </w:r>
    </w:p>
    <w:p>
      <w:r>
        <w:t>compounds were formerly much used as pig-</w:t>
      </w:r>
    </w:p>
    <w:p>
      <w:r>
        <w:t>ments (white lead) but are now largely replaced</w:t>
      </w:r>
    </w:p>
    <w:p>
      <w:r>
        <w:t>by other white pigments such as TiO) which</w:t>
      </w:r>
    </w:p>
    <w:p>
      <w:r>
        <w:t>has higher covering power and lower toxicity.</w:t>
      </w:r>
    </w:p>
    <w:p>
      <w:r>
        <w:t>The highly soluble perchlorate (and even more</w:t>
      </w:r>
    </w:p>
    <w:p>
      <w:r>
        <w:t>the tetrafluoroborate Pb(BF),] are much used as</w:t>
      </w:r>
    </w:p>
    <w:p>
      <w:r>
        <w:t>electrolytic plating baths for the deposition of</w:t>
      </w:r>
    </w:p>
    <w:p>
      <w:r>
        <w:t>Pb to impart corrosion resistance or lubricating</w:t>
      </w:r>
    </w:p>
    <w:p>
      <w:r>
        <w:t>properties to various metal parts. Throughout the</w:t>
      </w:r>
    </w:p>
    <w:p>
      <w:r>
        <w:t>chemistry of the oxoacid salts of Pb! the close</w:t>
      </w:r>
    </w:p>
    <w:p>
      <w:r>
        <w:t>correlation between anionic charge and aqueous</w:t>
      </w:r>
    </w:p>
    <w:p>
      <w:r>
        <w:t>solubility is apparent</w:t>
      </w:r>
    </w:p>
    <w:p>
      <w:r>
        <w:t>‘The complex coordination chemistry of Pb! is</w:t>
      </w:r>
    </w:p>
    <w:p>
      <w:r>
        <w:t>also beginning to be actively explored and some</w:t>
      </w:r>
    </w:p>
    <w:p>
      <w:r>
        <w:t>‘unusual stereochemistres are emerging. Thus, the</w:t>
      </w:r>
    </w:p>
    <w:p>
      <w:r>
        <w:t>mononuclear (7?-nitrato)bis(phenanthrolene)(N-</w:t>
      </w:r>
    </w:p>
    <w:p>
      <w:r>
        <w:t>thiocyanato) complex _(Pb(phen),(NCS)(n?-</w:t>
      </w:r>
    </w:p>
    <w:p>
      <w:r>
        <w:t>NOs)] has 7-coordinate Pb" with a large vacancy</w:t>
      </w:r>
    </w:p>
    <w:p>
      <w:r>
        <w:t>--- Page 411 ---</w:t>
      </w:r>
    </w:p>
    <w:p>
      <w:r>
        <w:t>$103.5</w:t>
      </w:r>
    </w:p>
    <w:p>
      <w:r>
        <w:t>in the coordination sphere, possibly indicating</w:t>
      </w:r>
    </w:p>
    <w:p>
      <w:r>
        <w:t>a stereochemically active lone pair.“ Again,</w:t>
      </w:r>
    </w:p>
    <w:p>
      <w:r>
        <w:t>{Pb¢phen),(OCIO3)}C10s features 9-fold, capped</w:t>
      </w:r>
    </w:p>
    <w:p>
      <w:r>
        <w:t>square antiprismatic coordination about Pb,“"”</w:t>
      </w:r>
    </w:p>
    <w:p>
      <w:r>
        <w:t>whereas in [Pb{tpy)s][ClOs]2 (tpy = 2, 2:6',2"-</w:t>
      </w:r>
    </w:p>
    <w:p>
      <w:r>
        <w:t>terpyridine) there is an unusual Ds 9-coordinate</w:t>
      </w:r>
    </w:p>
    <w:p>
      <w:r>
        <w:t>environment around the Pb" centre.‘*?)</w:t>
      </w:r>
    </w:p>
    <w:p>
      <w:r>
        <w:t>10.3.5 Other inorganic compounds</w:t>
      </w:r>
    </w:p>
    <w:p>
      <w:r>
        <w:t>Few of the many other inorganic compounds of</w:t>
      </w:r>
    </w:p>
    <w:p>
      <w:r>
        <w:t>Ge, Sn and Pb call for special comment. Many</w:t>
      </w:r>
    </w:p>
    <w:p>
      <w:r>
        <w:t>pseudo-halogen derivatives of Sn'¥, Pb!Y and Pb!</w:t>
      </w:r>
    </w:p>
    <w:p>
      <w:r>
        <w:t>have been reported, e.g. cyanides, azides, iso-</w:t>
      </w:r>
    </w:p>
    <w:p>
      <w:r>
        <w:t>cyanates, isothiocyanates, isoselenocyanates and</w:t>
      </w:r>
    </w:p>
    <w:p>
      <w:r>
        <w:t>alkoxides. °°)</w:t>
      </w:r>
    </w:p>
    <w:p>
      <w:r>
        <w:t>All 9 chalcogenides MX are known (X = S,</w:t>
      </w:r>
    </w:p>
    <w:p>
      <w:r>
        <w:t>Se, Te). GeS and SnS are interesting in having</w:t>
      </w:r>
    </w:p>
    <w:p>
      <w:r>
        <w:t>layer structures similar to that of the isoelectronic</w:t>
      </w:r>
    </w:p>
    <w:p>
      <w:r>
        <w:t>black-P (p. 482). The former is prepared by</w:t>
      </w:r>
    </w:p>
    <w:p>
      <w:r>
        <w:t>reducing a fresh precipitate of GeS&gt; with excess</w:t>
      </w:r>
    </w:p>
    <w:p>
      <w:r>
        <w:t>HsPO and purifying the resulting amorphous</w:t>
      </w:r>
    </w:p>
    <w:p>
      <w:r>
        <w:t>red-brown powder by vacuum sublimation. Sn.</w:t>
      </w:r>
    </w:p>
    <w:p>
      <w:r>
        <w:t>is usually made by sulfide precipitation from Sn!"</w:t>
      </w:r>
    </w:p>
    <w:p>
      <w:r>
        <w:t>salts. PbS occurs widely as the black opaque</w:t>
      </w:r>
    </w:p>
    <w:p>
      <w:r>
        <w:t>mineral galena, which is the principal ore of Pb</w:t>
      </w:r>
    </w:p>
    <w:p>
      <w:r>
        <w:t>(p. 368). In common with PbSe, PbTe and SnTe,</w:t>
      </w:r>
    </w:p>
    <w:p>
      <w:r>
        <w:t>it has the cubic NaCltype structure. Pure PbS</w:t>
      </w:r>
    </w:p>
    <w:p>
      <w:r>
        <w:t>can be made by direct reaction of the elements or</w:t>
      </w:r>
    </w:p>
    <w:p>
      <w:r>
        <w:t>by reaction of Pb(OAc); with thiourea; the pure</w:t>
      </w:r>
    </w:p>
    <w:p>
      <w:r>
        <w:t>compound is an intrinsic semiconductor which,</w:t>
      </w:r>
    </w:p>
    <w:p>
      <w:r>
        <w:t>in the presence of impurities or stoichiometric</w:t>
      </w:r>
    </w:p>
    <w:p>
      <w:r>
        <w:t>imbalance, can develop either n-type or p-</w:t>
      </w:r>
    </w:p>
    <w:p>
      <w:r>
        <w:t>type semiconducting properties (p. 332). It is</w:t>
      </w:r>
    </w:p>
    <w:p>
      <w:r>
        <w:t>also a photoconductor (like PbSe and PbTe)</w:t>
      </w:r>
    </w:p>
    <w:p>
      <w:r>
        <w:t>SOL. M. ENomLMARDT, J.M. Panuck and A. H. Ware,</w:t>
      </w:r>
    </w:p>
    <w:p>
      <w:r>
        <w:t>Aust. J. Chem. 42, 335-8 (1989), See also L. M. ExCeL”</w:t>
      </w:r>
    </w:p>
    <w:p>
      <w:r>
        <w:t>MaRDT, B. M, Furry, J. McB. Haksownie.D, J. M. Pat</w:t>
      </w:r>
    </w:p>
    <w:p>
      <w:r>
        <w:t>Rick, B. W. SKELION "and A. H. WHITE, J. Chem. Soc.,</w:t>
      </w:r>
    </w:p>
    <w:p>
      <w:r>
        <w:t>Dalton Trans., 595-9 (1989).</w:t>
      </w:r>
    </w:p>
    <w:p>
      <w:r>
        <w:t>SUL, M, ENGELHARDT, D. L. Kevenr, J. M. Parmuck and</w:t>
      </w:r>
    </w:p>
    <w:p>
      <w:r>
        <w:t>ACH. Wurte, Aust, J. Chem. 42, 329-34 (1989)</w:t>
      </w:r>
    </w:p>
    <w:p>
      <w:r>
        <w:t>DL. Kerenr, J.M, PaTRiCk, BW. SkELION and:</w:t>
      </w:r>
    </w:p>
    <w:p>
      <w:r>
        <w:t>AH. Wutre, Aust, J. Chem. 4, 157-8 (1988).</w:t>
      </w:r>
    </w:p>
    <w:p>
      <w:r>
        <w:t>SE. W. ABEL. Tin, Chap. 17 in Comprehensive Inorganic</w:t>
      </w:r>
    </w:p>
    <w:p>
      <w:r>
        <w:t>Chemistry, Nol. 2, pp. 43-104, Pergamon Press, Oxford,</w:t>
      </w:r>
    </w:p>
    <w:p>
      <w:r>
        <w:t>1973,</w:t>
      </w:r>
    </w:p>
    <w:p>
      <w:r>
        <w:t>Other inorganic compounds 389</w:t>
      </w:r>
    </w:p>
    <w:p>
      <w:r>
        <w:t>and is one of the most sensitive detectors</w:t>
      </w:r>
    </w:p>
    <w:p>
      <w:r>
        <w:t>of infrared radiation; the photovoltaic effect</w:t>
      </w:r>
    </w:p>
    <w:p>
      <w:r>
        <w:t>jn these compounds is also widely used in</w:t>
      </w:r>
    </w:p>
    <w:p>
      <w:r>
        <w:t>photoelectric cells, ¢.g. PbS in photographic</w:t>
      </w:r>
    </w:p>
    <w:p>
      <w:r>
        <w:t>exposure meters. The three compounds are also</w:t>
      </w:r>
    </w:p>
    <w:p>
      <w:r>
        <w:t>unusual in that their colour diminishes with</w:t>
      </w:r>
    </w:p>
    <w:p>
      <w:r>
        <w:t>increasing molecular weight: PbS is black, PbSe</w:t>
      </w:r>
    </w:p>
    <w:p>
      <w:r>
        <w:t>grey, and PbTe white.</w:t>
      </w:r>
    </w:p>
    <w:p>
      <w:r>
        <w:t>Of the selenides, GeSe (mp 667°) forms as a</w:t>
      </w:r>
    </w:p>
    <w:p>
      <w:r>
        <w:t>dark-brown precipitate when H,Se is passed into</w:t>
      </w:r>
    </w:p>
    <w:p>
      <w:r>
        <w:t>an aqueous solution of GeCls. SnSe (mp 861")</w:t>
      </w:r>
    </w:p>
    <w:p>
      <w:r>
        <w:t>is a grey-blue solid made by direct reaction of</w:t>
      </w:r>
    </w:p>
    <w:p>
      <w:r>
        <w:t>the elements above 350°. PbSe (mp 1075°) can</w:t>
      </w:r>
    </w:p>
    <w:p>
      <w:r>
        <w:t>be obtained by volatilizing PoCl, with HaSe, by</w:t>
      </w:r>
    </w:p>
    <w:p>
      <w:r>
        <w:t>reacting PbEt, with HoSe in organic solvents, or</w:t>
      </w:r>
    </w:p>
    <w:p>
      <w:r>
        <w:t>by reducing PbSeOs with H2 or C in an elec-</w:t>
      </w:r>
    </w:p>
    <w:p>
      <w:r>
        <w:t>tric furnace; thin films for semiconductor devices</w:t>
      </w:r>
    </w:p>
    <w:p>
      <w:r>
        <w:t>are generally made by the reaction of Pb(OAc)2</w:t>
      </w:r>
    </w:p>
    <w:p>
      <w:r>
        <w:t>with selenourea, (NHz),CSe. The tellurides are</w:t>
      </w:r>
    </w:p>
    <w:p>
      <w:r>
        <w:t>best made by heating Ge, Sn or Pb with the</w:t>
      </w:r>
    </w:p>
    <w:p>
      <w:r>
        <w:t>stoichiometric amount of Te.</w:t>
      </w:r>
    </w:p>
    <w:p>
      <w:r>
        <w:t>Other chalcogenides that have been described</w:t>
      </w:r>
    </w:p>
    <w:p>
      <w:r>
        <w:t>include GeS2, GeSez, Sn2S3 and SnSe2, but</w:t>
      </w:r>
    </w:p>
    <w:p>
      <w:r>
        <w:t>these introduce no novel chemistry or structural</w:t>
      </w:r>
    </w:p>
    <w:p>
      <w:r>
        <w:t>principles. Of more interest, perhaps, is the</w:t>
      </w:r>
    </w:p>
    <w:p>
      <w:r>
        <w:t>polymeric anion (SnsSj2*~J.0 (1) which occurs</w:t>
      </w:r>
    </w:p>
    <w:p>
      <w:r>
        <w:t>in Cs4SnsSj2.2H;0 and which contains both</w:t>
      </w:r>
    </w:p>
    <w:p>
      <w:r>
        <w:t>trigonal bipyramidal and octahedral Sn'¥</w:t>
      </w:r>
    </w:p>
    <w:p>
      <w:r>
        <w:t>‘The compound was prepared by hydrothermal</w:t>
      </w:r>
    </w:p>
    <w:p>
      <w:r>
        <w:t>reaction of Cs;CO; with SnS&gt; at 150°C. A</w:t>
      </w:r>
    </w:p>
    <w:p>
      <w:r>
        <w:t>similar reaction between RbjCO; and SnS&gt;</w:t>
      </w:r>
    </w:p>
    <w:p>
      <w:r>
        <w:t>in saturated aqueous HS solution at 190°C</w:t>
      </w:r>
    </w:p>
    <w:p>
      <w:r>
        <w:t>afforded Rb2Sn3S7.2H20 in which the polymeric</w:t>
      </w:r>
    </w:p>
    <w:p>
      <w:r>
        <w:t>[Sm3S;? Joo anion (2) features both SnS,</w:t>
      </w:r>
    </w:p>
    <w:p>
      <w:r>
        <w:t>tetrahedra and SnS¢ octahedra.“) Another</w:t>
      </w:r>
    </w:p>
    <w:p>
      <w:r>
        <w:t>new structural form, in which a commo-</w:t>
      </w:r>
    </w:p>
    <w:p>
      <w:r>
        <w:t>Sn atom joins a double cube, is found in</w:t>
      </w:r>
    </w:p>
    <w:p>
      <w:r>
        <w:t>the discrete {Sn7S¢O2} cluster core (3) of</w:t>
      </w:r>
    </w:p>
    <w:p>
      <w:r>
        <w:t>[(Bu'Sn(S)L}5]2Sn; the diphosphinate ligand L =</w:t>
      </w:r>
    </w:p>
    <w:p>
      <w:r>
        <w:t>14-1?-O2PPh2 bridges the three non-commo Sn</w:t>
      </w:r>
    </w:p>
    <w:p>
      <w:r>
        <w:t>atoms in each of the cubes. Examples of</w:t>
      </w:r>
    </w:p>
    <w:p>
      <w:r>
        <w:t>SW. S. Sueupnicx Z anorg. ally. Chem. $62, 23-30</w:t>
      </w:r>
    </w:p>
    <w:p>
      <w:r>
        <w:t>(1988).</w:t>
      </w:r>
    </w:p>
    <w:p>
      <w:r>
        <w:t>SW. §. Suerpnicx and B. SCHAAR, Z anorg. alle. Chem,</w:t>
      </w:r>
    </w:p>
    <w:p>
      <w:r>
        <w:t>629, 1041-5 (1994)</w:t>
      </w:r>
    </w:p>
    <w:p>
      <w:r>
        <w:t>56K. C. K. SwaMy, R. O. Day and R. R. HOLMES, J. Am.</w:t>
      </w:r>
    </w:p>
    <w:p>
      <w:r>
        <w:t>Chem Soc. 110, 7543-4 (1988)</w:t>
      </w:r>
    </w:p>
    <w:p>
      <w:r>
        <w:t>--- Page 412 ---</w:t>
      </w:r>
    </w:p>
    <w:p>
      <w:r>
        <w:t>390 Germanium, Tin and Lead</w:t>
      </w:r>
    </w:p>
    <w:p>
      <w:r>
        <w:t>‘square-pyramidal 5-coordinate Sn! 758) and</w:t>
      </w:r>
    </w:p>
    <w:p>
      <w:r>
        <w:t>pentagonal bipyramidal 7-coordinate Sn'¥</w:t>
      </w:r>
    </w:p>
    <w:p>
      <w:r>
        <w:t>have also been recently established in various</w:t>
      </w:r>
    </w:p>
    <w:p>
      <w:r>
        <w:t>thio-organotin complexes.</w:t>
      </w:r>
    </w:p>
    <w:p>
      <w:r>
        <w:t>@) (sms.</w:t>
      </w:r>
    </w:p>
    <w:p>
      <w:r>
        <w:t>A (8058.39,</w:t>
      </w:r>
    </w:p>
    <w:p>
      <w:r>
        <w:t>Sa</w:t>
      </w:r>
    </w:p>
    <w:p>
      <w:r>
        <w:t>(3) {80840,) core</w:t>
      </w:r>
    </w:p>
    <w:p>
      <w:r>
        <w:t>‘The discrete anions (SnySes]*~ and [Sn Te«}*~</w:t>
      </w:r>
    </w:p>
    <w:p>
      <w:r>
        <w:t>hhave the BoHo-type structure (p. 154) and are</w:t>
      </w:r>
    </w:p>
    <w:p>
      <w:r>
        <w:t>known in Rbs(Sn2Seg],(°9_ [enHpJ[Sn2See]™</w:t>
      </w:r>
    </w:p>
    <w:p>
      <w:r>
        <w:t>and [NMegJ.[(SnzTes].°") By contrast, [enHa]-</w:t>
      </w:r>
    </w:p>
    <w:p>
      <w:r>
        <w:t>[Sn3Se,].}en features a sheet polymeric anion</w:t>
      </w:r>
    </w:p>
    <w:p>
      <w:r>
        <w:t>[Sn3Se,?" Joo (4) in which the basic elements are</w:t>
      </w:r>
    </w:p>
    <w:p>
      <w:r>
        <w:t>SnSes trigonal bipyramids. The adamantane-</w:t>
      </w:r>
    </w:p>
    <w:p>
      <w:r>
        <w:t>like anion [GeeTejo]*~ was identified by X-</w:t>
      </w:r>
    </w:p>
    <w:p>
      <w:r>
        <w:t>ray diffraction analysis of the black crystalline</w:t>
      </w:r>
    </w:p>
    <w:p>
      <w:r>
        <w:t>salt (NEtJe[GesTejo], prepared in 72% yield</w:t>
      </w:r>
    </w:p>
    <w:p>
      <w:r>
        <w:t>by extraction of the alloy of composition</w:t>
      </w:r>
    </w:p>
    <w:p>
      <w:r>
        <w:t>K,GesTe\o with ethylene diamine in the presence</w:t>
      </w:r>
    </w:p>
    <w:p>
      <w:r>
        <w:t>of EtNBr6!™)</w:t>
      </w:r>
    </w:p>
    <w:p>
      <w:r>
        <w:t>The first sulfide halide of Ge was made by the</w:t>
      </w:r>
    </w:p>
    <w:p>
      <w:r>
        <w:t>apparently straightforward reaction:</w:t>
      </w:r>
    </w:p>
    <w:p>
      <w:r>
        <w:t>57 A.C, Sav, R. O. Day and R. R. HOLMES, J. Am. Chem</w:t>
      </w:r>
    </w:p>
    <w:p>
      <w:r>
        <w:t>Soc. 103, 1264-5 (1981) and inorg. Chem. 20, 3076-81</w:t>
      </w:r>
    </w:p>
    <w:p>
      <w:r>
        <w:t>(a981).</w:t>
      </w:r>
    </w:p>
    <w:p>
      <w:r>
        <w:t>88S. W. No, C. Wat, V. G. K. Das and T. C. W. Mak, J.</w:t>
      </w:r>
    </w:p>
    <w:p>
      <w:r>
        <w:t>Organometallic Chem. 334, 283-93 (1987).</w:t>
      </w:r>
    </w:p>
    <w:p>
      <w:r>
        <w:t>37S, W. No, C. Wel, V.G. K. Das, G. B. JAMESON and:</w:t>
      </w:r>
    </w:p>
    <w:p>
      <w:r>
        <w:t>RJ. ButeweR, J, Onganomerallic Chem. 365, 75-82 (1989)</w:t>
      </w:r>
    </w:p>
    <w:p>
      <w:r>
        <w:t>SOW. S. SHELDRICK and H. G. BRAUNBECK, Z. anorg, all</w:t>
      </w:r>
    </w:p>
    <w:p>
      <w:r>
        <w:t>Chem. 619, 1300-6 (1993).</w:t>
      </w:r>
    </w:p>
    <w:p>
      <w:r>
        <w:t>61). CHUPMAN, J. P.HAUSHALTER, A. M. UMAR,</w:t>
      </w:r>
    </w:p>
    <w:p>
      <w:r>
        <w:t>G.K. SneNoy and R.C.HAUSHAITER, Inorg. Chem. 23,</w:t>
      </w:r>
    </w:p>
    <w:p>
      <w:r>
        <w:t>2312-15 (1984),</w:t>
      </w:r>
    </w:p>
    <w:p>
      <w:r>
        <w:t>618, §. Dumwora and RC. HAUSHALTER, Polyhedron 13,</w:t>
      </w:r>
    </w:p>
    <w:p>
      <w:r>
        <w:t>2175-9 (1994)</w:t>
      </w:r>
    </w:p>
    <w:p>
      <w:r>
        <w:t>Ch. 10</w:t>
      </w:r>
    </w:p>
    <w:p>
      <w:r>
        <w:t>Be</w:t>
      </w:r>
    </w:p>
    <w:p>
      <w:r>
        <w:t>[Saye (8) GeaSBry</w:t>
      </w:r>
    </w:p>
    <w:p>
      <w:r>
        <w:t>Me</w:t>
      </w:r>
    </w:p>
    <w:p>
      <w:r>
        <w:t>© [Sa(CPMe})s):]</w:t>
      </w:r>
    </w:p>
    <w:p>
      <w:r>
        <w:t>CSALBre</w:t>
      </w:r>
    </w:p>
    <w:p>
      <w:r>
        <w:t>4GeBre + 6H2S ———} Ge SoBrs + 12HBr</w:t>
      </w:r>
    </w:p>
    <w:p>
      <w:r>
        <w:t>‘The unexpectedly complex product was isolated</w:t>
      </w:r>
    </w:p>
    <w:p>
      <w:r>
        <w:t>as an almost colourless air-stable powder, and a</w:t>
      </w:r>
    </w:p>
    <w:p>
      <w:r>
        <w:t>single-crystal X-ray analysis showed that it had</w:t>
      </w:r>
    </w:p>
    <w:p>
      <w:r>
        <w:t>the molecular adamantane-like structure (5).</w:t>
      </w:r>
    </w:p>
    <w:p>
      <w:r>
        <w:t>This is very similar to the structure of the “iso-</w:t>
      </w:r>
    </w:p>
    <w:p>
      <w:r>
        <w:t>electronic” compound PyOyo (p. 504).</w:t>
      </w:r>
    </w:p>
    <w:p>
      <w:r>
        <w:t>‘There has been growing interest in the detailed</w:t>
      </w:r>
    </w:p>
    <w:p>
      <w:r>
        <w:t>structure and reaction chemistry of monomeric</w:t>
      </w:r>
    </w:p>
    <w:p>
      <w:r>
        <w:t>forms of two-coordinate derivatives of Gel, Sn!</w:t>
      </w:r>
    </w:p>
    <w:p>
      <w:r>
        <w:t>and Pb! since the first examples were unequiv-</w:t>
      </w:r>
    </w:p>
    <w:p>
      <w:r>
        <w:t>ocally established in 1980.) Thus, treat-</w:t>
      </w:r>
    </w:p>
    <w:p>
      <w:r>
        <w:t>ment of the corresponding chlorides MCI, with</w:t>
      </w:r>
    </w:p>
    <w:p>
      <w:r>
        <w:t>lithium di-tert-butyl phenoxide derivatives in thf</w:t>
      </w:r>
    </w:p>
    <w:p>
      <w:r>
        <w:t>affords a series of yellow (Ge", Sn!) and red</w:t>
      </w:r>
    </w:p>
    <w:p>
      <w:r>
        <w:t>(Pb") compounds M(OAr)2 in high yield. The</w:t>
      </w:r>
    </w:p>
    <w:p>
      <w:r>
        <w:t>O-M--O bond angle in M(OC¢H2Me-4-Bu}-2,6)2</w:t>
      </w:r>
    </w:p>
    <w:p>
      <w:r>
        <w:t>was 92° for Ge and 89° for Sn. Similar reactions</w:t>
      </w:r>
    </w:p>
    <w:p>
      <w:r>
        <w:t>©. Pom, Angew. Chem. Int. Edn. Engl 18, 162 (1976)</w:t>
      </w:r>
    </w:p>
    <w:p>
      <w:r>
        <w:t>© B.Cemnnaya, L.GOwmOKGO, M. F. Lavrent, J. L.</w:t>
      </w:r>
    </w:p>
    <w:p>
      <w:r>
        <w:t>Arwooo, R.D. Rocess and 'M. J. ZawoRorKo, “J. Am</w:t>
      </w:r>
    </w:p>
    <w:p>
      <w:r>
        <w:t>‘Chem. Soc. 102, 2088-9 (1980). See also T. Fieipaio,</w:t>
      </w:r>
    </w:p>
    <w:p>
      <w:r>
        <w:t>P.B. Hrrcwcock, M.F. Larrex, S.J. Swimm and A.J.</w:t>
      </w:r>
    </w:p>
    <w:p>
      <w:r>
        <w:t>‘Tuowne, J. Chem. Soc., Chem. Commun., 939-41 (1985).</w:t>
      </w:r>
    </w:p>
    <w:p>
      <w:r>
        <w:t>SOM.F. Lavpexr,  M.J. SiAabe, JL. ATWooD and:</w:t>
      </w:r>
    </w:p>
    <w:p>
      <w:r>
        <w:t>M. J. ZaworoT%o, J. Chem. Soc., Chem. Commun., 621-2</w:t>
      </w:r>
    </w:p>
    <w:p>
      <w:r>
        <w:t>(1980).</w:t>
      </w:r>
    </w:p>
    <w:p>
      <w:r>
        <w:t>--- Page 413 ---</w:t>
      </w:r>
    </w:p>
    <w:p>
      <w:r>
        <w:t>$103.6</w:t>
      </w:r>
    </w:p>
    <w:p>
      <w:r>
        <w:t>of MCh with LiNBu’ yielded the (less sta-</w:t>
      </w:r>
    </w:p>
    <w:p>
      <w:r>
        <w:t>ble) monomeric di-tert-butylamide, Ge(NBus),</w:t>
      </w:r>
    </w:p>
    <w:p>
      <w:r>
        <w:t>(orange), and Sn(NBu;), (maroon); the more</w:t>
      </w:r>
    </w:p>
    <w:p>
      <w:r>
        <w:t>stable related_bis(tetramethylpiperidino) com-</w:t>
      </w:r>
    </w:p>
    <w:p>
      <w:r>
        <w:t>pound [Ge(NCMex(CH2);CMeo}&gt;] was found</w:t>
      </w:r>
    </w:p>
    <w:p>
      <w:r>
        <w:t>to have a somewhat larger bond angle at Ge</w:t>
      </w:r>
    </w:p>
    <w:p>
      <w:r>
        <w:t>(N-Ge-N = 111") and a rather long Ge-N</w:t>
      </w:r>
    </w:p>
    <w:p>
      <w:r>
        <w:t>bond (189pm). More recent examples are</w:t>
      </w:r>
    </w:p>
    <w:p>
      <w:r>
        <w:t>[Ge{N(SiMe;),}2}(® and (GeN(Bu')CH=CHN-</w:t>
      </w:r>
    </w:p>
    <w:p>
      <w:r>
        <w:t>(Bu?) The first monomeric prochiral Sn!</w:t>
      </w:r>
    </w:p>
    <w:p>
      <w:r>
        <w:t>complexes, [Sn(N(SiMe3)2}X], have also been</w:t>
      </w:r>
    </w:p>
    <w:p>
      <w:r>
        <w:t>reported, where X is a bulky substituted phenoxy</w:t>
      </w:r>
    </w:p>
    <w:p>
      <w:r>
        <w:t>{group or a tetramethylpiperidino moiety.{°” These</w:t>
      </w:r>
    </w:p>
    <w:p>
      <w:r>
        <w:t>are but illustrative examples of a large and bur-</w:t>
      </w:r>
    </w:p>
    <w:p>
      <w:r>
        <w:t>geoning field.)</w:t>
      </w:r>
    </w:p>
    <w:p>
      <w:r>
        <w:t>‘Turning finally to compounds with bonds</w:t>
      </w:r>
    </w:p>
    <w:p>
      <w:r>
        <w:t>from the heavier Group 14 elements to heavier</w:t>
      </w:r>
    </w:p>
    <w:p>
      <w:r>
        <w:t>Group 15 elements we may note compounds</w:t>
      </w:r>
    </w:p>
    <w:p>
      <w:r>
        <w:t>such as [Sn(C(PMe;)s}2] which has the pseudo</w:t>
      </w:r>
    </w:p>
    <w:p>
      <w:r>
        <w:t>trigonal bipyramidal structure (6). This complex,</w:t>
      </w:r>
    </w:p>
    <w:p>
      <w:r>
        <w:t>which has Sn bonded exclusively to four P</w:t>
      </w:r>
    </w:p>
    <w:p>
      <w:r>
        <w:t>atoms, is formed as yellow crystals by the</w:t>
      </w:r>
    </w:p>
    <w:p>
      <w:r>
        <w:t>$M, Hawaiss, PB, HrTewcock, M. F. Lareesr_ and</w:t>
      </w:r>
    </w:p>
    <w:p>
      <w:r>
        <w:t>A. K.Rat, J. Chem. Soc., Chem. Commun., 1689-90 (1986)</w:t>
      </w:r>
    </w:p>
    <w:p>
      <w:r>
        <w:t>and ‘references cited therein; C. GuipswaLt, D. LLovo,</w:t>
      </w:r>
    </w:p>
    <w:p>
      <w:r>
        <w:t>K.W. Luwnaro and J. S, MeKécunte, J. Chem. Soc</w:t>
      </w:r>
    </w:p>
    <w:p>
      <w:r>
        <w:t>Dalton Trans,, 2981-7 (1987)</w:t>
      </w:r>
    </w:p>
    <w:p>
      <w:r>
        <w:t>SOW. A. HERRMANN, M, DENK, J. BEN, W. SCHERER,</w:t>
      </w:r>
    </w:p>
    <w:p>
      <w:r>
        <w:t>F.RUKLINGAN, H. Bock, B. SoLovki and _M. WAGNER,</w:t>
      </w:r>
    </w:p>
    <w:p>
      <w:r>
        <w:t>Angew. Chem. Int. Edn. Engl. 31, 1485-8 (1992)</w:t>
      </w:r>
    </w:p>
    <w:p>
      <w:r>
        <w:t>OTH, Bravnscnwec, RW. CHORLEY, P. B. HrTcucock</w:t>
      </w:r>
    </w:p>
    <w:p>
      <w:r>
        <w:t>and “M.F. Lappent,” J. Chem. Soc,” Chem. Commun,</w:t>
      </w:r>
    </w:p>
    <w:p>
      <w:r>
        <w:t>1311-13 (1992)</w:t>
      </w:r>
    </w:p>
    <w:p>
      <w:r>
        <w:t>SM. Verru and W. FRANK, Angew. Chem. Int. Ed</w:t>
      </w:r>
    </w:p>
    <w:p>
      <w:r>
        <w:t>Engl. 24, 223-4 (1985), C.GuDewaLt, D. LLovD and</w:t>
      </w:r>
    </w:p>
    <w:p>
      <w:r>
        <w:t>KW. LoMmaRo, J. Chem, Soc, Dalion Trans, 501-8</w:t>
      </w:r>
    </w:p>
    <w:p>
      <w:r>
        <w:t>(1987), J. Kociee, “M. Lennic and W. P. NEUMANN,</w:t>
      </w:r>
    </w:p>
    <w:p>
      <w:r>
        <w:t>Organometallics 7, 1201-7 (1988), M. Vern, L. SvaM</w:t>
      </w:r>
    </w:p>
    <w:p>
      <w:r>
        <w:t>and V. Hoc, J. Chem. Soc., Chem. Commu, 359-61</w:t>
      </w:r>
    </w:p>
    <w:p>
      <w:r>
        <w:t>(1990), P. B. Hitcucook, M. F. Larveir and A. J. THORN,</w:t>
      </w:r>
    </w:p>
    <w:p>
      <w:r>
        <w:t>J. Chem. Soc., Chem. Commun, 1587-9 (1990), A. MELLER,</w:t>
      </w:r>
    </w:p>
    <w:p>
      <w:r>
        <w:t>G. Ossic, W. Manincoete, D. STaLKE, R. HeRssr-IRMER,</w:t>
      </w:r>
    </w:p>
    <w:p>
      <w:r>
        <w:t>S. Frerrac and G.M, SHELDRICK, J. Chem. Soc., Chem.</w:t>
      </w:r>
    </w:p>
    <w:p>
      <w:r>
        <w:t>Commun, 1123-4 (1991), RW. Cyoriey, P. B. Hiren</w:t>
      </w:r>
    </w:p>
    <w:p>
      <w:r>
        <w:t>cock, B.'S. Jouy, MF. Lavpet and G. A. Lawisss, J</w:t>
      </w:r>
    </w:p>
    <w:p>
      <w:r>
        <w:t>Chem. Soc.. Chem. Commun., 1302-3 (1991), R. W. CHok</w:t>
      </w:r>
    </w:p>
    <w:p>
      <w:r>
        <w:t>Ley, P.B. Hircwoock and M. F. Lageexr, J. Chem. Soc.,</w:t>
      </w:r>
    </w:p>
    <w:p>
      <w:r>
        <w:t>Chem, Commun., 525-6 (1992), M. Veins, M, Novze,</w:t>
      </w:r>
    </w:p>
    <w:p>
      <w:r>
        <w:t>L. Stam and V. Hoc, Z anorg, alle. Chem. 620, 1264-70</w:t>
      </w:r>
    </w:p>
    <w:p>
      <w:r>
        <w:t>(1994), See aiso Polyedra -Symposiain-Print No. 12</w:t>
      </w:r>
    </w:p>
    <w:p>
      <w:r>
        <w:t>M.J. HaMPDEN-SMiTH (ed), Polyhedron 10, 1147-308</w:t>
      </w:r>
    </w:p>
    <w:p>
      <w:r>
        <w:t>199i).</w:t>
      </w:r>
    </w:p>
    <w:p>
      <w:r>
        <w:t>Metal-metal bonds and clusters 391</w:t>
      </w:r>
    </w:p>
    <w:p>
      <w:r>
        <w:t>reaction of SnClp with 2Li{C(PMes)3} in E1zO at</w:t>
      </w:r>
    </w:p>
    <w:p>
      <w:r>
        <w:t>78°C. A notable feature of the structure is</w:t>
      </w:r>
    </w:p>
    <w:p>
      <w:r>
        <w:t>the substantial difference between the equatorial</w:t>
      </w:r>
    </w:p>
    <w:p>
      <w:r>
        <w:t>and axial Sn—P distances (260pm vs 279 and</w:t>
      </w:r>
    </w:p>
    <w:p>
      <w:r>
        <w:t>284 pm, respectively) and the small chelate bite</w:t>
      </w:r>
    </w:p>
    <w:p>
      <w:r>
        <w:t>angle of 62.9° at the Sn atom. The compound</w:t>
      </w:r>
    </w:p>
    <w:p>
      <w:r>
        <w:t>is fluxional in solution even at ~90°C due to</w:t>
      </w:r>
    </w:p>
    <w:p>
      <w:r>
        <w:t>pseudorotation (p. 499) which equilibrates the</w:t>
      </w:r>
    </w:p>
    <w:p>
      <w:r>
        <w:t>axial and equatorial positions. Several similar</w:t>
      </w:r>
    </w:p>
    <w:p>
      <w:r>
        <w:t>compounds are known. Germanium analogues</w:t>
      </w:r>
    </w:p>
    <w:p>
      <w:r>
        <w:t>of (6) such as the stable crystalline complexes</w:t>
      </w:r>
    </w:p>
    <w:p>
      <w:r>
        <w:t>[Ge{C(PMe,)3}2} and [Ge(C(PMe5)s(SiMes)}2}</w:t>
      </w:r>
    </w:p>
    <w:p>
      <w:r>
        <w:t>can be made by similar procedures, starting from</w:t>
      </w:r>
    </w:p>
    <w:p>
      <w:r>
        <w:t>GeCl.dioxane: see also next section.</w:t>
      </w:r>
    </w:p>
    <w:p>
      <w:r>
        <w:t>‘A range of shiny metallic compounds featuring,</w:t>
      </w:r>
    </w:p>
    <w:p>
      <w:r>
        <w:t>trigonal planar anions SnX3°- (X= As, Sb,</w:t>
      </w:r>
    </w:p>
    <w:p>
      <w:r>
        <w:t>Bi) have been characterized with composition</w:t>
      </w:r>
    </w:p>
    <w:p>
      <w:r>
        <w:t>Mg(SnX3)O95 (M=Rb, Cs); the Sn and X</w:t>
      </w:r>
    </w:p>
    <w:p>
      <w:r>
        <w:t>atoms in SnX3°~ (isostructural with CO3?-) are</w:t>
      </w:r>
    </w:p>
    <w:p>
      <w:r>
        <w:t>coordinated by trigonal prisms of 6M*, and the</w:t>
      </w:r>
    </w:p>
    <w:p>
      <w:r>
        <w:t>0% ions occupy octahedral sites in the Mt</w:t>
      </w:r>
    </w:p>
    <w:p>
      <w:r>
        <w:t>lattice.</w:t>
      </w:r>
    </w:p>
    <w:p>
      <w:r>
        <w:t>Rather different is the X-ray structural</w:t>
      </w:r>
    </w:p>
    <w:p>
      <w:r>
        <w:t>characterization of the ‘bare’ Sn?* ion in</w:t>
      </w:r>
    </w:p>
    <w:p>
      <w:r>
        <w:t>[Sn?*][SbF¢~}2.2ASF5 (prepared by treating the</w:t>
      </w:r>
    </w:p>
    <w:p>
      <w:r>
        <w:t>product of the direct reaction between SnF; and</w:t>
      </w:r>
    </w:p>
    <w:p>
      <w:r>
        <w:t>SbF with AsF5). The crystal packing is such</w:t>
      </w:r>
    </w:p>
    <w:p>
      <w:r>
        <w:t>that each Sn?+ is surrounded by nine F atoms</w:t>
      </w:r>
    </w:p>
    <w:p>
      <w:r>
        <w:t>(ricapped trigonal prism) and the average Sn—F</w:t>
      </w:r>
    </w:p>
    <w:p>
      <w:r>
        <w:t>distance is 257pm (cf. the sum of the ionic</w:t>
      </w:r>
    </w:p>
    <w:p>
      <w:r>
        <w:t>radii, 251 pm). The Méssbauer spectrum (p. 371)</w:t>
      </w:r>
    </w:p>
    <w:p>
      <w:r>
        <w:t>shows zero quadrupole splitting and the highest</w:t>
      </w:r>
    </w:p>
    <w:p>
      <w:r>
        <w:t>known chemical shift for any tin(II) species,</w:t>
      </w:r>
    </w:p>
    <w:p>
      <w:r>
        <w:t>consistent with the “bare ion’ formulation.</w:t>
      </w:r>
    </w:p>
    <w:p>
      <w:r>
        <w:t>10.3.6 Metal-metal bonds and</w:t>
      </w:r>
    </w:p>
    <w:p>
      <w:r>
        <w:t>clusters</w:t>
      </w:r>
    </w:p>
    <w:p>
      <w:r>
        <w:t>‘The catenation of Group 14 elements has</w:t>
      </w:r>
    </w:p>
    <w:p>
      <w:r>
        <w:t>been discussed on pp. 337-42 and 374-5,</w:t>
      </w:r>
    </w:p>
    <w:p>
      <w:r>
        <w:t>HTL Kasson, A. Appeit and G. MOLLER, Orguno</w:t>
      </w:r>
    </w:p>
    <w:p>
      <w:r>
        <w:t>smeullics §, 164-10 (1986) and references cited therein.</w:t>
      </w:r>
    </w:p>
    <w:p>
      <w:r>
        <w:t>OH. H. Kagscu, B. Devneity, J. Reape and G, MOLLER,</w:t>
      </w:r>
    </w:p>
    <w:p>
      <w:r>
        <w:t>Angew: Chem. In. Edn Engl. 26, 673-4 (1987)</w:t>
      </w:r>
    </w:p>
    <w:p>
      <w:r>
        <w:t>8M. ASRAND and B. EISENMANN, Z.anorg alle. Chem.</w:t>
      </w:r>
    </w:p>
    <w:p>
      <w:r>
        <w:t>620, 1837-43 (1954).</w:t>
      </w:r>
    </w:p>
    <w:p>
      <w:r>
        <w:t>7A. J, EDWARDS and K. L, KHALLOW. J, Chem. Soc. Chem.</w:t>
      </w:r>
    </w:p>
    <w:p>
      <w:r>
        <w:t>Commun.. 50-1 (1984).</w:t>
      </w:r>
    </w:p>
    <w:p>
      <w:r>
        <w:t>--- Page 414 ---</w:t>
      </w:r>
    </w:p>
    <w:p>
      <w:r>
        <w:t>IGE (CPMe)X1,C13)</w:t>
      </w:r>
    </w:p>
    <w:p>
      <w:r>
        <w:t>and further examples are in Section 10.3.7. In</w:t>
      </w:r>
    </w:p>
    <w:p>
      <w:r>
        <w:t>addition, when the reaction of GeCldioxane</w:t>
      </w:r>
    </w:p>
    <w:p>
      <w:r>
        <w:t>with 2Li[C((PMe,)»X}2} (mentioned above) is</w:t>
      </w:r>
    </w:p>
    <w:p>
      <w:r>
        <w:t>varied by using a higher proportion of GeCl2,</w:t>
      </w:r>
    </w:p>
    <w:p>
      <w:r>
        <w:t>concurrent redox disproportionation occurs to</w:t>
      </w:r>
    </w:p>
    <w:p>
      <w:r>
        <w:t>Id a mixture of (Ge'¥{C(PMe2).X}2Ch)] (7)</w:t>
      </w:r>
    </w:p>
    <w:p>
      <w:r>
        <w:t>and [Ge}(C(PMe,)X}2]_ (8) according to the</w:t>
      </w:r>
    </w:p>
    <w:p>
      <w:r>
        <w:t>‘optimized stoichiometry:</w:t>
      </w:r>
    </w:p>
    <w:p>
      <w:r>
        <w:t>3GeCh,.diox + 4Li[{C(PMe2 )2X}2} = (7) + (8)</w:t>
      </w:r>
    </w:p>
    <w:p>
      <w:r>
        <w:t>+ 4LiCl + 3C,HgO2</w:t>
      </w:r>
    </w:p>
    <w:p>
      <w:r>
        <w:t>where X+SiMe3 (or PMez). The Ge-Ge</w:t>
      </w:r>
    </w:p>
    <w:p>
      <w:r>
        <w:t>distance in (8) is 254 pm, i.e. about 10pm longer</w:t>
      </w:r>
    </w:p>
    <w:p>
      <w:r>
        <w:t>than in polygermanes. The stereochemically</w:t>
      </w:r>
    </w:p>
    <w:p>
      <w:r>
        <w:t>active lone pairs of electrons on Gel in</w:t>
      </w:r>
    </w:p>
    <w:p>
      <w:r>
        <w:t>(8) can be used as electron-pair donors</w:t>
      </w:r>
    </w:p>
    <w:p>
      <w:r>
        <w:t>to a further GeCl moiety to form the</w:t>
      </w:r>
    </w:p>
    <w:p>
      <w:r>
        <w:t>homonuclear (germanediyl donor)- (germanediyl</w:t>
      </w:r>
    </w:p>
    <w:p>
      <w:r>
        <w:t>acceptor) complex {Ge2{1-(PMes):CX}a}2GeCh</w:t>
      </w:r>
    </w:p>
    <w:p>
      <w:r>
        <w:t>which features a mixed-valent Ges chain</w:t>
      </w:r>
    </w:p>
    <w:p>
      <w:r>
        <w:t>as shown schematically in (9). The Ge-Ge</w:t>
      </w:r>
    </w:p>
    <w:p>
      <w:r>
        <w:t>distances along the Ge!-Ge!—Gel!—Ge! -Ge!</w:t>
      </w:r>
    </w:p>
    <w:p>
      <w:r>
        <w:t>chain are 249.2, 255.4, 256.2 and 248.5 pm,</w:t>
      </w:r>
    </w:p>
    <w:p>
      <w:r>
        <w:t>respectively.</w:t>
      </w:r>
    </w:p>
    <w:p>
      <w:r>
        <w:t>Heteroatomic metal-metal bonds can be</w:t>
      </w:r>
    </w:p>
    <w:p>
      <w:r>
        <w:t>formed by a variety of synthetic routes as</w:t>
      </w:r>
    </w:p>
    <w:p>
      <w:r>
        <w:t>illustrated below for tin:</w:t>
      </w:r>
    </w:p>
    <w:p>
      <w:r>
        <w:t>Insertion: SnClp + CoxCOg</w:t>
      </w:r>
    </w:p>
    <w:p>
      <w:r>
        <w:t>a</w:t>
      </w:r>
    </w:p>
    <w:p>
      <w:r>
        <w:t>I</w:t>
      </w:r>
    </w:p>
    <w:p>
      <w:r>
        <w:t>(COCo—Sn—CkCOy,</w:t>
      </w:r>
    </w:p>
    <w:p>
      <w:r>
        <w:t>a</w:t>
      </w:r>
    </w:p>
    <w:p>
      <w:r>
        <w:t>72H, KaRscx, B. DevseLty, J. Rede and G. MULLER</w:t>
      </w:r>
    </w:p>
    <w:p>
      <w:r>
        <w:t>Angew. Chem. Int. Edn, Engl. 26, 674-6 (1987),</w:t>
      </w:r>
    </w:p>
    <w:p>
      <w:r>
        <w:t>(8) [Ge!{C(PMe&gt;) XI.)</w:t>
      </w:r>
    </w:p>
    <w:p>
      <w:r>
        <w:t>Ch. 10</w:t>
      </w:r>
    </w:p>
    <w:p>
      <w:r>
        <w:t>cl</w:t>
      </w:r>
    </w:p>
    <w:p>
      <w:r>
        <w:t>(0) Ges {u-(PMegCX Ge" Ch(core)</w:t>
      </w:r>
    </w:p>
    <w:p>
      <w:r>
        <w:t>Metathesis:. MeSiClz + 2NaRe(CO)s —&gt;</w:t>
      </w:r>
    </w:p>
    <w:p>
      <w:r>
        <w:t>We</w:t>
      </w:r>
    </w:p>
    <w:p>
      <w:r>
        <w:t>(CO}sRe—Sn—Re(CO)s + NaCI</w:t>
      </w:r>
    </w:p>
    <w:p>
      <w:r>
        <w:t>i</w:t>
      </w:r>
    </w:p>
    <w:p>
      <w:r>
        <w:t>Me</w:t>
      </w:r>
    </w:p>
    <w:p>
      <w:r>
        <w:t>Elimination: Soh (Feta stl, {CO HEC -</w:t>
      </w:r>
    </w:p>
    <w:p>
      <w:r>
        <w:t>co</w:t>
      </w:r>
    </w:p>
    <w:p>
      <w:r>
        <w:t>((y?-CsH)Fe—SnCs] +g</w:t>
      </w:r>
    </w:p>
    <w:p>
      <w:r>
        <w:t>co</w:t>
      </w:r>
    </w:p>
    <w:p>
      <w:r>
        <w:t>Oxidative SmCy + {1{CO}CKPPH)3] —&gt;</w:t>
      </w:r>
    </w:p>
    <w:p>
      <w:r>
        <w:t>‘addition co</w:t>
      </w:r>
    </w:p>
    <w:p>
      <w:r>
        <w:t>i</w:t>
      </w:r>
    </w:p>
    <w:p>
      <w:r>
        <w:t>term</w:t>
      </w:r>
    </w:p>
    <w:p>
      <w:r>
        <w:t>SaCty</w:t>
      </w:r>
    </w:p>
    <w:p>
      <w:r>
        <w:t>Some representative examples, all featuring</w:t>
      </w:r>
    </w:p>
    <w:p>
      <w:r>
        <w:t>tetrahedral Sn, are in Fig. 10.9. Several</w:t>
      </w:r>
    </w:p>
    <w:p>
      <w:r>
        <w:t>reactions are known in which the Sn-M bond</w:t>
      </w:r>
    </w:p>
    <w:p>
      <w:r>
        <w:t>remains intact, e.g.</w:t>
      </w:r>
    </w:p>
    <w:p>
      <w:r>
        <w:t>Ph3SnMn(CO)s + 3Cl —&gt; ClsSnMn(CO),</w:t>
      </w:r>
    </w:p>
    <w:p>
      <w:r>
        <w:t>+ 3PhC1</w:t>
      </w:r>
    </w:p>
    <w:p>
      <w:r>
        <w:t>ClySn{Co(CO),}2 + 2RMEX —&gt;</w:t>
      </w:r>
    </w:p>
    <w:p>
      <w:r>
        <w:t>RySn{Co(CO),}2 + 2MgCIx</w:t>
      </w:r>
    </w:p>
    <w:p>
      <w:r>
        <w:t>Others result in cleavage, e.g</w:t>
      </w:r>
    </w:p>
    <w:p>
      <w:r>
        <w:t>MeySnCo(CO), + lr —&gt; MesSnl + Co(CO),I</w:t>
      </w:r>
    </w:p>
    <w:p>
      <w:r>
        <w:t>MesSnMn(CO)s + PhaPC! —» MesSnCl</w:t>
      </w:r>
    </w:p>
    <w:p>
      <w:r>
        <w:t>+ 3[Ph2PMn(CO),}2 + CO</w:t>
      </w:r>
    </w:p>
    <w:p>
      <w:r>
        <w:t>Me3SnMn(CO)s + C2F: —&gt;</w:t>
      </w:r>
    </w:p>
    <w:p>
      <w:r>
        <w:t>Me3$nCF2CF:Mn(CO),</w:t>
      </w:r>
    </w:p>
    <w:p>
      <w:r>
        <w:t>--- Page 415 ---</w:t>
      </w:r>
    </w:p>
    <w:p>
      <w:r>
        <w:t>‘Metal-metal bonds and clusters 999</w:t>
      </w:r>
    </w:p>
    <w:p>
      <w:r>
        <w:t>Figure 10.9 Some examples of metal sequences and metal clusters containing tn ransiionsl metal bonds.</w:t>
      </w:r>
    </w:p>
    <w:p>
      <w:r>
        <w:t>A. similar though tess extensive of</w:t>
      </w:r>
    </w:p>
    <w:p>
      <w:r>
        <w:t>Ph-M compounds has been established: eg.</w:t>
      </w:r>
    </w:p>
    <w:p>
      <w:r>
        <w:t>{PhaPb{Mn(CO)sh:]. [PhsPbRe(CO)s. [PhaP&gt;-</w:t>
      </w:r>
    </w:p>
    <w:p>
      <w:r>
        <w:t>{Co(CO),}2}, ((PPb;);PUPOPH)2}. ((CO)sFeCPb-</w:t>
      </w:r>
    </w:p>
    <w:p>
      <w:r>
        <w:t>Et)zh and the eyctic dimer [(CO).Fe—PbEt}.</w:t>
      </w:r>
    </w:p>
    <w:p>
      <w:r>
        <w:t>Reaction of these compounds with halogens</w:t>
      </w:r>
    </w:p>
    <w:p>
      <w:r>
        <w:t>results in fission of the Pb-M bonds. In the</w:t>
      </w:r>
    </w:p>
    <w:p>
      <w:r>
        <w:t>unique case of [Pb{Mn(y’-CsHs)(CO)2}2} the</w:t>
      </w:r>
    </w:p>
    <w:p>
      <w:r>
        <w:t>linear central MnPbMn core (177.2°) and shor</w:t>
      </w:r>
    </w:p>
    <w:p>
      <w:r>
        <w:t>‘Mn-Pb distance (246.3 pm) suggest that this is</w:t>
      </w:r>
    </w:p>
    <w:p>
      <w:r>
        <w:t>the frst example of multiple bonding between</w:t>
      </w:r>
    </w:p>
    <w:p>
      <w:r>
        <w:t>Pb and transition metal, Mi no</w:t>
      </w:r>
    </w:p>
    <w:p>
      <w:r>
        <w:t>‘The compound is obtained in 20% yield as air-</w:t>
      </w:r>
    </w:p>
    <w:p>
      <w:r>
        <w:t>stable reddish-brown crystals by the reaction of</w:t>
      </w:r>
    </w:p>
    <w:p>
      <w:r>
        <w:t>PhCl2 with the substitutionally labile complex</w:t>
      </w:r>
    </w:p>
    <w:p>
      <w:r>
        <w:t>[Mn(a-Csl4s)(CO)n(th)}-</w:t>
      </w:r>
    </w:p>
    <w:p>
      <w:r>
        <w:t>thas been Known since the early 1930s that</w:t>
      </w:r>
    </w:p>
    <w:p>
      <w:r>
        <w:t>reduction of Ge, Sn and Pb by Na in liq</w:t>
      </w:r>
    </w:p>
    <w:p>
      <w:r>
        <w:t>tid ammonia gives polyatomic Group 14 metal</w:t>
      </w:r>
    </w:p>
    <w:p>
      <w:r>
        <w:t>anions, and crysaline compounds can be iso-</w:t>
      </w:r>
    </w:p>
    <w:p>
      <w:r>
        <w:t>lated using ethylenediamine, e.g. [Nas(en)sGey)</w:t>
      </w:r>
    </w:p>
    <w:p>
      <w:r>
        <w:t>and [Nay(en})Sng]. A dramatic advance was</w:t>
      </w:r>
    </w:p>
    <w:p>
      <w:r>
        <w:t>achieved in the 1970s by means of the</w:t>
      </w:r>
    </w:p>
    <w:p>
      <w:r>
        <w:t>polydentateeryptand ligand [NI(CsH.)OC3H,)-</w:t>
      </w:r>
    </w:p>
    <w:p>
      <w:r>
        <w:t>O(C2H4))sNI (p. 98). Thus, reaction of cryptand</w:t>
      </w:r>
    </w:p>
    <w:p>
      <w:r>
        <w:t>in ethylenediamine with the alloys NaSty_7</w:t>
      </w:r>
    </w:p>
    <w:p>
      <w:r>
        <w:t>and NaPb; 72 gave red crystalline salts</w:t>
      </w:r>
    </w:p>
    <w:p>
      <w:r>
        <w:t>[NalerppOHTSnsF™ and [Naterypo}f [Pts =</w:t>
      </w:r>
    </w:p>
    <w:p>
      <w:r>
        <w:t>containing the Dyy duster anions usted in</w:t>
      </w:r>
    </w:p>
    <w:p>
      <w:r>
        <w:t>Fig. 10.10. If each Sn or Pb atom is thought</w:t>
      </w:r>
    </w:p>
    <w:p>
      <w:r>
        <w:t>to have | nonbonding pair of electrons then the</w:t>
      </w:r>
    </w:p>
    <w:p>
      <w:r>
        <w:t>--- Page 416 ---</w:t>
      </w:r>
    </w:p>
    <w:p>
      <w:r>
        <w:t>304 Germanium, Tin and Lead</w:t>
      </w:r>
    </w:p>
    <w:p>
      <w:r>
        <w:t>2</w:t>
      </w:r>
    </w:p>
    <w:p>
      <w:r>
        <w:t>Ch. 10</w:t>
      </w:r>
    </w:p>
    <w:p>
      <w:r>
        <w:t>2-</w:t>
      </w:r>
    </w:p>
    <w:p>
      <w:r>
        <w:t>Figure 10.10 The stricture of polysannide and polyplumbide anions: (2) the slightly distorted Dyy structure of</w:t>
      </w:r>
    </w:p>
    <w:p>
      <w:r>
        <w:t>{SnsF, (6) the Dyy strecture of [PbsP, and (c) the unique Cy structure of [Stall Se</w:t>
      </w:r>
    </w:p>
    <w:p>
      <w:r>
        <w:t>inthe range 295~32pm éxcept those inthe slightly longer upper square (I</w:t>
      </w:r>
    </w:p>
    <w:p>
      <w:r>
        <w:t>Aistances af</w:t>
      </w:r>
    </w:p>
    <w:p>
      <w:r>
        <w:t>‘which are in the range 319-331 pm: the angles within ibe we Parallel squares areal</w:t>
      </w:r>
    </w:p>
    <w:p>
      <w:r>
        <w:t>M3? clusters have 12 framework bending elec-</w:t>
      </w:r>
    </w:p>
    <w:p>
      <w:r>
        <w:t>trons as has [BsHs}*~ (p. 161); the anions are</w:t>
      </w:r>
    </w:p>
    <w:p>
      <w:r>
        <w:t>also isoelectronic with the well-known cation</w:t>
      </w:r>
    </w:p>
    <w:p>
      <w:r>
        <w:t>[Bis)"*. Similarly, the alloy NaSnar2s reacts</w:t>
      </w:r>
    </w:p>
    <w:p>
      <w:r>
        <w:t>with cryptand in ethylenediamine to give dark-</w:t>
      </w:r>
    </w:p>
    <w:p>
      <w:r>
        <w:t>ed exystals of (Naferypo)]z{S0eI""; the anion</w:t>
      </w:r>
    </w:p>
    <w:p>
      <w:r>
        <w:t>is the first example of @ Cae unicapped Archi-</w:t>
      </w:r>
    </w:p>
    <w:p>
      <w:r>
        <w:t>median antiprism (Fig. 10.10) and differs from</w:t>
      </w:r>
    </w:p>
    <w:p>
      <w:r>
        <w:t>the Dy structure of the isoelectronic cation</w:t>
      </w:r>
    </w:p>
    <w:p>
      <w:r>
        <w:t>[Big which, in the salt Bi*[Bio}* ICI)”</w:t>
      </w:r>
    </w:p>
    <w:p>
      <w:r>
        <w:t>(p. 591), features a ticapped trigonal prism, as</w:t>
      </w:r>
    </w:p>
    <w:p>
      <w:r>
        <w:t>in [Bplig&gt; (p. 153). The emerald green species</w:t>
      </w:r>
    </w:p>
    <w:p>
      <w:r>
        <w:t>[PbsI*-, which is stable in liquid NH solution,</w:t>
      </w:r>
    </w:p>
    <w:p>
      <w:r>
        <w:t>thas not'so far proved amenable to isolation via</w:t>
      </w:r>
    </w:p>
    <w:p>
      <w:r>
        <w:t>cexyptand-complexed cations.</w:t>
      </w:r>
    </w:p>
    <w:p>
      <w:r>
        <w:t>The influence of electron-count on cluster</w:t>
      </w:r>
    </w:p>
    <w:p>
      <w:r>
        <w:t>geometry has been very elegantly shown by a</w:t>
      </w:r>
    </w:p>
    <w:p>
      <w:r>
        <w:t>crystallographic study of the deep-ted compound</w:t>
      </w:r>
    </w:p>
    <w:p>
      <w:r>
        <w:t>IK(crypDI$ {Ges}?-IGey}.2.5en, prepared by</w:t>
      </w:r>
    </w:p>
    <w:p>
      <w:r>
        <w:t>the reaction of KGe with cryptand in ethylene-</w:t>
      </w:r>
    </w:p>
    <w:p>
      <w:r>
        <w:t>diamine. (Ge5}*~ has the Cx, unicapped square-</w:t>
      </w:r>
    </w:p>
    <w:p>
      <w:r>
        <w:t>antiprismatic structure (10.10¢) whereas {Ges}?</w:t>
      </w:r>
    </w:p>
    <w:p>
      <w:r>
        <w:t>with 2 less electrons adopts a distorted Dy stuc-</w:t>
      </w:r>
    </w:p>
    <w:p>
      <w:r>
        <w:t>lure which clearly derives from the tricapped</w:t>
      </w:r>
    </w:p>
    <w:p>
      <w:r>
        <w:t>trigonal prism (p. 153).°9 The field is one of</w:t>
      </w:r>
    </w:p>
    <w:p>
      <w:r>
        <w:t>5. HE Bem, J.D. Connery aod A.O8AR, J. Ar</w:t>
      </w:r>
    </w:p>
    <w:p>
      <w:r>
        <w:t>Chem Soe 99, 83-9 (197,</w:t>
      </w:r>
    </w:p>
    <w:p>
      <w:r>
        <w:t>(408%).</w:t>
      </w:r>
    </w:p>
    <w:p>
      <w:r>
        <w:t>grea interest and activity, as evidenced by papers</w:t>
      </w:r>
    </w:p>
    <w:p>
      <w:r>
        <w:t>describing the synthesis of and structural stud-</w:t>
      </w:r>
    </w:p>
    <w:p>
      <w:r>
        <w:t>ies on tetrahedral Gey?” and Sng2&gt;,°® trcapped</w:t>
      </w:r>
    </w:p>
    <w:p>
      <w:r>
        <w:t>trigonal-prismatic Ting, bicapped square</w:t>
      </w:r>
    </w:p>
    <w:p>
      <w:r>
        <w:t>amtprismatic TiSny°-,""" and the two ido-</w:t>
      </w:r>
    </w:p>
    <w:p>
      <w:r>
        <w:t>series. Sny-,Ge,"™ (x= 0-9) and Soy Pb.</w:t>
      </w:r>
    </w:p>
    <w:p>
      <w:r>
        <w:t>(£=0-9) ‘Other theoretical studies ‘on</w:t>
      </w:r>
    </w:p>
    <w:p>
      <w:r>
        <w:t>many of these polymetallic-custer anions</w:t>
      </w:r>
    </w:p>
    <w:p>
      <w:r>
        <w:t>have also. been published.” Recent syn-</w:t>
      </w:r>
    </w:p>
    <w:p>
      <w:r>
        <w:t>thetic and structural work includes the chas-</w:t>
      </w:r>
    </w:p>
    <w:p>
      <w:r>
        <w:t>acterization of the octahedral claso-{Ge;Cos]</w:t>
      </w:r>
    </w:p>
    <w:p>
      <w:r>
        <w:t>grouping in [1,6-{(CO)COGe}2Co4fCO)i1},</w:t>
      </w:r>
    </w:p>
    <w:p>
      <w:r>
        <w:t>S.C CuTOWON and J.D.Conmer, J. Chem Soc.</w:t>
      </w:r>
    </w:p>
    <w:p>
      <w:r>
        <w:t>(Chern Comma, 236-1 (1981) Me. RoTAN, LS. aw</w:t>
      </w:r>
    </w:p>
    <w:p>
      <w:r>
        <w:t>‘Turan LL Lown, J Am Cherm Soc 13, 2682-3 (1881.</w:t>
      </w:r>
    </w:p>
    <w:p>
      <w:r>
        <w:t>RC. Buss a J.D. CoRDerr. J Am Chem See. 103,</w:t>
      </w:r>
    </w:p>
    <w:p>
      <w:r>
        <w:t>2H05-10 (1982). See abo Inorg: Chm 2, 1489-92 (988)</w:t>
      </w:r>
    </w:p>
    <w:p>
      <w:r>
        <w:t>for [KSI</w:t>
      </w:r>
    </w:p>
    <w:p>
      <w:r>
        <w:t>RW Ru, WL WR and RC. TaMto J. Ar.</w:t>
      </w:r>
    </w:p>
    <w:p>
      <w:r>
        <w:t>Chem Soe 10K, 2460-1 (961), aed Feferences there</w:t>
      </w:r>
    </w:p>
    <w:p>
      <w:r>
        <w:t>See"abo W-L Waser, (RW. Renoume LL. Lom,</w:t>
      </w:r>
    </w:p>
    <w:p>
      <w:r>
        <w:t>RC. Tamnow and P.PYOna© , Inorg. Che 28, 1535-41</w:t>
      </w:r>
    </w:p>
    <w:p>
      <w:r>
        <w:t>(1989,</w:t>
      </w:r>
    </w:p>
    <w:p>
      <w:r>
        <w:t>91 L Laat, Inorg. Chere. 20, 4229-38 (USBI): RC.</w:t>
      </w:r>
    </w:p>
    <w:p>
      <w:r>
        <w:t>‘Bune, RI. Cults}. A Bates and MJ, MCGUNOY,</w:t>
      </w:r>
    </w:p>
    <w:p>
      <w:r>
        <w:t>Inorg. Chem 3, 793-807 (1982). G. Kane, H.G. vow</w:t>
      </w:r>
    </w:p>
    <w:p>
      <w:r>
        <w:t>Sinuane and MScawanz, Z ener. all Chem 608,</w:t>
      </w:r>
    </w:p>
    <w:p>
      <w:r>
        <w:t>ina do.</w:t>
      </w:r>
    </w:p>
    <w:p>
      <w:r>
        <w:t>5. Foren KM. Mackay and BLK. Nowousen,</w:t>
      </w:r>
    </w:p>
    <w:p>
      <w:r>
        <w:t>Inorg Chem 24, 909-13 (1985).</w:t>
      </w:r>
    </w:p>
    <w:p>
      <w:r>
        <w:t>--- Page 417 ---</w:t>
      </w:r>
    </w:p>
    <w:p>
      <w:r>
        <w:t>s036</w:t>
      </w:r>
    </w:p>
    <w:p>
      <w:r>
        <w:t>»</w:t>
      </w:r>
    </w:p>
    <w:p>
      <w:r>
        <w:t>‘Metal-metal bonds and clusters 995,</w:t>
      </w:r>
    </w:p>
    <w:p>
      <w:r>
        <w:t>Figure 10.11 (3) The three face-sharng tetrahedra of Pb atoms in the Pb,O(OH\* cluster; only the unique</w:t>
      </w:r>
    </w:p>
    <w:p>
      <w:r>
        <w:t>4-coordinate O atom a the centre ofthe central tetrahedron is shown (in white), (0) The adamantane</w:t>
      </w:r>
    </w:p>
    <w:p>
      <w:r>
        <w:t>like structure of [Po,O{OSiPhs)] showing the fourfold coordination about the central O stom.</w:t>
      </w:r>
    </w:p>
    <w:p>
      <w:r>
        <w:t>the closo-10 vertex cluster [Sn,Cx(CO)s|*~"</w:t>
      </w:r>
    </w:p>
    <w:p>
      <w:r>
        <w:t>and encapsulated Ge and Sn atoms (E) in</w:t>
      </w:r>
    </w:p>
    <w:p>
      <w:r>
        <w:t>species. such as [Ni(seirEXCOmP- and</w:t>
      </w:r>
    </w:p>
    <w:p>
      <w:r>
        <w:t>[Nits GeNCO)no</w:t>
      </w:r>
    </w:p>
    <w:p>
      <w:r>
        <w:t>‘The polymeric. cluster compound [SngOv-</w:t>
      </w:r>
    </w:p>
    <w:p>
      <w:r>
        <w:t>(Ol})] formed by hydrolysis of So" compounds</w:t>
      </w:r>
    </w:p>
    <w:p>
      <w:r>
        <w:t>hhas_been mentioned on. p. 384. Hydrolysis</w:t>
      </w:r>
    </w:p>
    <w:p>
      <w:r>
        <w:t>fof Pb compounds. also leads 10” polymerized</w:t>
      </w:r>
    </w:p>
    <w:p>
      <w:r>
        <w:t>species; eg. dissolution of PbO in aqueous</w:t>
      </w:r>
    </w:p>
    <w:p>
      <w:r>
        <w:t>HCIO, followed by careful addition of base</w:t>
      </w:r>
    </w:p>
    <w:p>
      <w:r>
        <w:t>leads to [PbyO(OH)c}* [C04], H:0. The cluster</w:t>
      </w:r>
    </w:p>
    <w:p>
      <w:r>
        <w:t>cation (Fig, 10.118) consists’ of 3. tetrahedra</w:t>
      </w:r>
    </w:p>
    <w:p>
      <w:r>
        <w:t>ff Pb sharing. faces: the cena tetrahedron</w:t>
      </w:r>
    </w:p>
    <w:p>
      <w:r>
        <w:t>encompasses the unique O atom and the 6 OH</w:t>
      </w:r>
    </w:p>
    <w:p>
      <w:r>
        <w:t>groups Tie on the faces ofthe 2 end tetrahedra.</w:t>
      </w:r>
    </w:p>
    <w:p>
      <w:r>
        <w:t>The extent of direct Pb=Pb interaction with</w:t>
      </w:r>
    </w:p>
    <w:p>
      <w:r>
        <w:t>the overall cluster has not been established but</w:t>
      </w:r>
    </w:p>
    <w:p>
      <w:r>
        <w:t>it is noted that the distance between “adjacent”</w:t>
      </w:r>
    </w:p>
    <w:p>
      <w:r>
        <w:t>Ph atoms falls in the range 344~409 pm (average</w:t>
      </w:r>
    </w:p>
    <w:p>
      <w:r>
        <w:t>381.pm) which is appreciably larger than in the</w:t>
      </w:r>
    </w:p>
    <w:p>
      <w:r>
        <w:t>Conan. 937-8 (950),</w:t>
      </w:r>
    </w:p>
    <w:p>
      <w:r>
        <w:t>SR Canort, F. Desa, BT. Hato, P.Pucatans,</w:t>
      </w:r>
    </w:p>
    <w:p>
      <w:r>
        <w:t>G. Lone M. Nanasorn, M. Maheacrn se Ne Ma</w:t>
      </w:r>
    </w:p>
    <w:p>
      <w:r>
        <w:t>{Goceri J. Chem Ses Chem Conan 77 (1585).</w:t>
      </w:r>
    </w:p>
    <w:p>
      <w:r>
        <w:t>"TG, Sr. D. HL Tramton and A. ZALR. Ire</w:t>
      </w:r>
    </w:p>
    <w:p>
      <w:r>
        <w:t>Chem, 85601 (1985).</w:t>
      </w:r>
    </w:p>
    <w:p>
      <w:r>
        <w:t>to the 4 surrounding Pb atoms is 222-235 pm</w:t>
      </w:r>
    </w:p>
    <w:p>
      <w:r>
        <w:t>and the ether Pb-O(H) distances are in the range</w:t>
      </w:r>
    </w:p>
    <w:p>
      <w:r>
        <w:t>218-267 pm. The structure should be compared</w:t>
      </w:r>
    </w:p>
    <w:p>
      <w:r>
        <w:t>with the [SMg04(OH)4) cluster (p. 384), which</w:t>
      </w:r>
    </w:p>
    <w:p>
      <w:r>
        <w:t>also has larger Sa-So distances than in the</w:t>
      </w:r>
    </w:p>
    <w:p>
      <w:r>
        <w:t>polystannde anions in Fig. 10.10.</w:t>
      </w:r>
    </w:p>
    <w:p>
      <w:r>
        <w:t>‘Ancther polycyclic structure in which a unique</w:t>
      </w:r>
    </w:p>
    <w:p>
      <w:r>
        <w:t>(© atom is surrounded tetrahedrally by 4 Po!</w:t>
      </w:r>
    </w:p>
    <w:p>
      <w:r>
        <w:t>toms is the colourless adamartane-tike. com</w:t>
      </w:r>
    </w:p>
    <w:p>
      <w:r>
        <w:t>plex [Ph.O(OSiPh;)e}, obtained as a 1:1 ben</w:t>
      </w:r>
    </w:p>
    <w:p>
      <w:r>
        <w:t>zene solvate by reaction of PhySiOH with</w:t>
      </w:r>
    </w:p>
    <w:p>
      <w:r>
        <w:t>[Pl(CsHs)2](p.404). The local geometry about</w:t>
      </w:r>
    </w:p>
    <w:p>
      <w:r>
        <w:t>Poll is. also noteworthy: it comprises. pseudo-</w:t>
      </w:r>
    </w:p>
    <w:p>
      <w:r>
        <w:t>trigonal bipyramidal coordination in which the</w:t>
      </w:r>
    </w:p>
    <w:p>
      <w:r>
        <w:t>bridging OSiPhy groups occupy the quit</w:t>
      </w:r>
    </w:p>
    <w:p>
      <w:r>
        <w:t>Tal sites while We apical sites are occupied</w:t>
      </w:r>
    </w:p>
    <w:p>
      <w:r>
        <w:t>by the unigue © atom and axially directed</w:t>
      </w:r>
    </w:p>
    <w:p>
      <w:r>
        <w:t>Tome pairs of electrons. The frst heterometa-</w:t>
      </w:r>
    </w:p>
    <w:p>
      <w:r>
        <w:t>lic alkoxide, [PogNbjOx(OEDz], has also</w:t>
      </w:r>
    </w:p>
    <w:p>
      <w:r>
        <w:t>been prepared, by reacting [Pb,O(OED) and</w:t>
      </w:r>
    </w:p>
    <w:p>
      <w:r>
        <w:t>UNby(OED4o in ethanol at room temperature.)</w:t>
      </w:r>
    </w:p>
    <w:p>
      <w:r>
        <w:t>X-ray structural analysis shows. an octahed-</w:t>
      </w:r>
    </w:p>
    <w:p>
      <w:r>
        <w:t>ral Phe framework, four of whose faces are</w:t>
      </w:r>
    </w:p>
    <w:p>
      <w:r>
        <w:t>capped by a yu-oxo ligand canmected to 3PD</w:t>
      </w:r>
    </w:p>
    <w:p>
      <w:r>
        <w:t>atoms and an {Nb(OEt)s} moiety; the remaining</w:t>
      </w:r>
    </w:p>
    <w:p>
      <w:r>
        <w:t>SC Gariney, PG. Mannion, and 7.3. Kins J. Chem,</w:t>
      </w:r>
    </w:p>
    <w:p>
      <w:r>
        <w:t>‘Suc, Chom Corton, 1251-2 C980</w:t>
      </w:r>
    </w:p>
    <w:p>
      <w:r>
        <w:t>"5 Pamenok LG, HEUCRE-PYALZGRA,1-C, DARA eb</w:t>
      </w:r>
    </w:p>
    <w:p>
      <w:r>
        <w:t>‘¥ Tuan. Chem, Soc, Chem. Comma, 58-7 (19%)</w:t>
      </w:r>
    </w:p>
    <w:p>
      <w:r>
        <w:t>--- Page 418 ---</w:t>
      </w:r>
    </w:p>
    <w:p>
      <w:r>
        <w:t>396 Germanium, Tin and Lead</w:t>
      </w:r>
    </w:p>
    <w:p>
      <w:r>
        <w:t>four faces of the Pbs octahedron are capped</w:t>
      </w:r>
    </w:p>
    <w:p>
      <w:r>
        <w:t>by (us-OEt) groups. This leads, to the over-</w:t>
      </w:r>
    </w:p>
    <w:p>
      <w:r>
        <w:t>all detailed formulation of the compound as</w:t>
      </w:r>
    </w:p>
    <w:p>
      <w:r>
        <w:t>[Pb(444-O)« Nb(OE1)}(4¢3-OE1)e(442-OE2) 3}</w:t>
      </w:r>
    </w:p>
    <w:p>
      <w:r>
        <w:t>Alternatively the complex can be described</w:t>
      </w:r>
    </w:p>
    <w:p>
      <w:r>
        <w:t>as a tetradentate oxo ligand donating to</w:t>
      </w:r>
    </w:p>
    <w:p>
      <w:r>
        <w:t>4{Nb(OEt)&gt;(42-OE1)s) groups i.e. [PbsO4(OEt)-</w:t>
      </w:r>
    </w:p>
    <w:p>
      <w:r>
        <w:t>{Nb(OED)s) 4]</w:t>
      </w:r>
    </w:p>
    <w:p>
      <w:r>
        <w:t>10.3.7 Organometallic compounds ®</w:t>
      </w:r>
    </w:p>
    <w:p>
      <w:r>
        <w:t>Germanium'®”)</w:t>
      </w:r>
    </w:p>
    <w:p>
      <w:r>
        <w:t>Organogermanium chemistry closely resembles</w:t>
      </w:r>
    </w:p>
    <w:p>
      <w:r>
        <w:t>that of Si though the Ge compounds tend</w:t>
      </w:r>
    </w:p>
    <w:p>
      <w:r>
        <w:t>to be somewhat less thermally stable. They</w:t>
      </w:r>
    </w:p>
    <w:p>
      <w:r>
        <w:t>are also often rather more chemically reactive</w:t>
      </w:r>
    </w:p>
    <w:p>
      <w:r>
        <w:t>than their Si counterparts, eg. in ligand</w:t>
      </w:r>
    </w:p>
    <w:p>
      <w:r>
        <w:t>scrambling reactions, Ge-C bond cleavage and</w:t>
      </w:r>
    </w:p>
    <w:p>
      <w:r>
        <w:t>hydrogermylation. However, GeRs compounds</w:t>
      </w:r>
    </w:p>
    <w:p>
      <w:r>
        <w:t>themselves are rather inert chemically and</w:t>
      </w:r>
    </w:p>
    <w:p>
      <w:r>
        <w:t>R,GeXs-» tend to be less prone to hydrolysis</w:t>
      </w:r>
    </w:p>
    <w:p>
      <w:r>
        <w:t>and condensation reactions than their Si</w:t>
      </w:r>
    </w:p>
    <w:p>
      <w:r>
        <w:t>analogues. Again, following expected group</w:t>
      </w:r>
    </w:p>
    <w:p>
      <w:r>
        <w:t>trends, germylenes (R2Ge:) are more stable</w:t>
      </w:r>
    </w:p>
    <w:p>
      <w:r>
        <w:t>than silylenes. The table of comparative bond</w:t>
      </w:r>
    </w:p>
    <w:p>
      <w:r>
        <w:t>‘energies on p. 374 indicates that the Ge-C and</w:t>
      </w:r>
    </w:p>
    <w:p>
      <w:r>
        <w:t>Ge-H bonds are weaker than the corresponding,</w:t>
      </w:r>
    </w:p>
    <w:p>
      <w:r>
        <w:t>bonds involving Si but are nevertheless quite</w:t>
      </w:r>
    </w:p>
    <w:p>
      <w:r>
        <w:t>strong; Ge-Ge is noticeably weaker. The</w:t>
      </w:r>
    </w:p>
    <w:p>
      <w:r>
        <w:t>electronegativity of both Si and Ge are similar to</w:t>
      </w:r>
    </w:p>
    <w:p>
      <w:r>
        <w:t>that of H, though the reactivity pattern towards</w:t>
      </w:r>
    </w:p>
    <w:p>
      <w:r>
        <w:t>organolithium reagents suggests a slight hydridic</w:t>
      </w:r>
    </w:p>
    <w:p>
      <w:r>
        <w:t>character (H°-) for Ph3SiH and some protic</w:t>
      </w:r>
    </w:p>
    <w:p>
      <w:r>
        <w:t>character (H+) for PhyGeH:</w:t>
      </w:r>
    </w:p>
    <w:p>
      <w:r>
        <w:t>PhsSi-H + LiR —+ PhsSi-R + Lill</w:t>
      </w:r>
    </w:p>
    <w:p>
      <w:r>
        <w:t>(metathesis)</w:t>
      </w:r>
    </w:p>
    <w:p>
      <w:r>
        <w:t>PhyGe-H + LiR ——&gt; PhyGe-Li +RH</w:t>
      </w:r>
    </w:p>
    <w:p>
      <w:r>
        <w:t>(metallation)</w:t>
      </w:r>
    </w:p>
    <w:p>
      <w:r>
        <w:t>88C. EiscHeNaROicH and A. SaLzeR, Organometallics,</w:t>
      </w:r>
    </w:p>
    <w:p>
      <w:r>
        <w:t>VCH, Weinheim, 1989, pp. 115-46.</w:t>
      </w:r>
    </w:p>
    <w:p>
      <w:r>
        <w:t>7p Rovidre, M. Rivibee-Bauber and J Savo®, Chap. 10</w:t>
      </w:r>
    </w:p>
    <w:p>
      <w:r>
        <w:t>in G, WILKINSON, F.G. A. Stone and E,W, Apei. (eds)</w:t>
      </w:r>
    </w:p>
    <w:p>
      <w:r>
        <w:t>Comprehensive Organometallic Chemistry, Pergamon Press,</w:t>
      </w:r>
    </w:p>
    <w:p>
      <w:r>
        <w:t>Oxford, Vol. 2, pp. 399-518 (1982) (716 refs).</w:t>
      </w:r>
    </w:p>
    <w:p>
      <w:r>
        <w:t>Ch. 10</w:t>
      </w:r>
    </w:p>
    <w:p>
      <w:r>
        <w:t>In fact, the polarity of the Ge-H bond can readily</w:t>
      </w:r>
    </w:p>
    <w:p>
      <w:r>
        <w:t>be reversed (umpolung) by an appropriate choice</w:t>
      </w:r>
    </w:p>
    <w:p>
      <w:r>
        <w:t>of constituents, €.g.:</w:t>
      </w:r>
    </w:p>
    <w:p>
      <w:r>
        <w:t>EqGelt-HY + &gt;C=0 —&gt; H-C-OGeB</w:t>
      </w:r>
    </w:p>
    <w:p>
      <w:r>
        <w:t>(germoxane)</w:t>
      </w:r>
    </w:p>
    <w:p>
      <w:r>
        <w:t>ChGe~-HY + &gt;C=0 —&gt; ChGe-C-O8</w:t>
      </w:r>
    </w:p>
    <w:p>
      <w:r>
        <w:t>(germylcarbinol)</w:t>
      </w:r>
    </w:p>
    <w:p>
      <w:r>
        <w:t>Preparative routes to organogermanium com-</w:t>
      </w:r>
    </w:p>
    <w:p>
      <w:r>
        <w:t>pounds parallel those for organosilicon com-</w:t>
      </w:r>
    </w:p>
    <w:p>
      <w:r>
        <w:t>pounds (p. 363) and most of the several thou-</w:t>
      </w:r>
    </w:p>
    <w:p>
      <w:r>
        <w:t>sand known organogermanes can be considered</w:t>
      </w:r>
    </w:p>
    <w:p>
      <w:r>
        <w:t>as derivatives of RyGeX¢-» OF AtyGeX4-» Where</w:t>
      </w:r>
    </w:p>
    <w:p>
      <w:r>
        <w:t>X = hydrogen, halogen, pseudohalogen, OR, etc.</w:t>
      </w:r>
    </w:p>
    <w:p>
      <w:r>
        <w:t>‘The compounds are colourless, volatile liquids,</w:t>
      </w:r>
    </w:p>
    <w:p>
      <w:r>
        <w:t>or solids. Attempts to prepare (-R&gt;GeO-), ana-</w:t>
      </w:r>
    </w:p>
    <w:p>
      <w:r>
        <w:t>ogues of the silicones (p. 364) show that the</w:t>
      </w:r>
    </w:p>
    <w:p>
      <w:r>
        <w:t>system is different: hydrolysis of MexGeCh is</w:t>
      </w:r>
    </w:p>
    <w:p>
      <w:r>
        <w:t>reversible and incomplete, but extraction of aque-</w:t>
      </w:r>
    </w:p>
    <w:p>
      <w:r>
        <w:t>‘ous solutions of Me,GeCl; with petrol leads 10</w:t>
      </w:r>
    </w:p>
    <w:p>
      <w:r>
        <w:t>the cyclic tetramer (Me,GeO]., mp 92"; the com-</w:t>
      </w:r>
    </w:p>
    <w:p>
      <w:r>
        <w:t>pound is monomeric in water. Organodigermanes</w:t>
      </w:r>
    </w:p>
    <w:p>
      <w:r>
        <w:t>and -polygermanes have also been made by stan-</w:t>
      </w:r>
    </w:p>
    <w:p>
      <w:r>
        <w:t>dard routes, eg.</w:t>
      </w:r>
    </w:p>
    <w:p>
      <w:r>
        <w:t>rex</w:t>
      </w:r>
    </w:p>
    <w:p>
      <w:r>
        <w:t>2MesGeBr +2K &gt; 2KBr + Ge2Meg</w:t>
      </w:r>
    </w:p>
    <w:p>
      <w:r>
        <w:t>(mp —40°, bp 140°)</w:t>
      </w:r>
    </w:p>
    <w:p>
      <w:r>
        <w:t>lig NH</w:t>
      </w:r>
    </w:p>
    <w:p>
      <w:r>
        <w:t>EtGeBr + NaGePh; ———&gt; NaBr</w:t>
      </w:r>
    </w:p>
    <w:p>
      <w:r>
        <w:t>+ EtyGeGePh (mp 90°)</w:t>
      </w:r>
    </w:p>
    <w:p>
      <w:r>
        <w:t>boiling</w:t>
      </w:r>
    </w:p>
    <w:p>
      <w:r>
        <w:t>2PhyGeBr + 2Na &gt; 2NaBr + GesPho</w:t>
      </w:r>
    </w:p>
    <w:p>
      <w:r>
        <w:t>sylene</w:t>
      </w:r>
    </w:p>
    <w:p>
      <w:r>
        <w:t>(mp 340°)</w:t>
      </w:r>
    </w:p>
    <w:p>
      <w:r>
        <w:t>PhyGeCl, + 2NaGePh; +&gt; 2NaCl + GesPhy</w:t>
      </w:r>
    </w:p>
    <w:p>
      <w:r>
        <w:t>(mp 248°)</w:t>
      </w:r>
    </w:p>
    <w:p>
      <w:r>
        <w:t>In general, the Ge~Ge bond is readily cleaved</w:t>
      </w:r>
    </w:p>
    <w:p>
      <w:r>
        <w:t>by Bra either at ambient or elevated temperatures</w:t>
      </w:r>
    </w:p>
    <w:p>
      <w:r>
        <w:t>but the compounds are stable to thermal cleavage</w:t>
      </w:r>
    </w:p>
    <w:p>
      <w:r>
        <w:t>at moderate temperatures. Ge2R compounds can</w:t>
      </w:r>
    </w:p>
    <w:p>
      <w:r>
        <w:t>even be distilled unchanged in air (like SiaRg but</w:t>
      </w:r>
    </w:p>
    <w:p>
      <w:r>
        <w:t>unlike the more reactive Sn)Re) and are stable</w:t>
      </w:r>
    </w:p>
    <w:p>
      <w:r>
        <w:t>towards hydrolysis and ammonolysis.</w:t>
      </w:r>
    </w:p>
    <w:p>
      <w:r>
        <w:t>--- Page 419 ---</w:t>
      </w:r>
    </w:p>
    <w:p>
      <w:r>
        <w:t>$103.7</w:t>
      </w:r>
    </w:p>
    <w:p>
      <w:r>
        <w:t>Considerable recent attention has focused</w:t>
      </w:r>
    </w:p>
    <w:p>
      <w:r>
        <w:t>on the preparation, structure and stability of</w:t>
      </w:r>
    </w:p>
    <w:p>
      <w:r>
        <w:t>germenes (&gt;Ge=C&lt;), germylenes (R:Ge:),</w:t>
      </w:r>
    </w:p>
    <w:p>
      <w:r>
        <w:t>cyclo and polyhedral oligopolygermanes, and</w:t>
      </w:r>
    </w:p>
    <w:p>
      <w:r>
        <w:t>Gel" species with coordination numbers greater</w:t>
      </w:r>
    </w:p>
    <w:p>
      <w:r>
        <w:t>than 4 (especially 5 and 10). Thus, evidence</w:t>
      </w:r>
    </w:p>
    <w:p>
      <w:r>
        <w:t>for fugitive germene species has been known</w:t>
      </w:r>
    </w:p>
    <w:p>
      <w:r>
        <w:t>for some 20 years) but stable _germen</w:t>
      </w:r>
    </w:p>
    <w:p>
      <w:r>
        <w:t>RiGe=CR's, were first reported only in</w:t>
      </w:r>
    </w:p>
    <w:p>
      <w:r>
        <w:t>1987, the stabilization being achieved by</w:t>
      </w:r>
    </w:p>
    <w:p>
      <w:r>
        <w:t>use of bulky groups both on Ge [eg.R</w:t>
      </w:r>
    </w:p>
    <w:p>
      <w:r>
        <w:t>mesityl or -N(SiMes)2] and on C [e.g. R}</w:t>
      </w:r>
    </w:p>
    <w:p>
      <w:r>
        <w:t>=B(Bu')C(SiMe3),B(Bu’) or CR5 = fluorenyl-</w:t>
      </w:r>
    </w:p>
    <w:p>
      <w:r>
        <w:t>dene]. Numerous other stable germenes have</w:t>
      </w:r>
    </w:p>
    <w:p>
      <w:r>
        <w:t>since been characterized.°</w:t>
      </w:r>
    </w:p>
    <w:p>
      <w:r>
        <w:t>The first germylene, R2Ge: [R = (SiMes)&gt;-</w:t>
      </w:r>
    </w:p>
    <w:p>
      <w:r>
        <w:t>CH-], was reported in 1976. It can now</w:t>
      </w:r>
    </w:p>
    <w:p>
      <w:r>
        <w:t>be conveniently prepared from GeCl,.diox</w:t>
      </w:r>
    </w:p>
    <w:p>
      <w:r>
        <w:t>and Grignard-type derivatives of the bulky</w:t>
      </w:r>
    </w:p>
    <w:p>
      <w:r>
        <w:t>bis(trimethylsilyl)methyl R group in BLO (eg.</w:t>
      </w:r>
    </w:p>
    <w:p>
      <w:r>
        <w:t>ether complexes of RMgCl or MgR2); gas-</w:t>
      </w:r>
    </w:p>
    <w:p>
      <w:r>
        <w:t>phase electron diffraction at 155°C shows it</w:t>
      </w:r>
    </w:p>
    <w:p>
      <w:r>
        <w:t>to be a V-shaped monomer with the angle</w:t>
      </w:r>
    </w:p>
    <w:p>
      <w:r>
        <w:t>CGeC 107°." In the solid phase the compound</w:t>
      </w:r>
    </w:p>
    <w:p>
      <w:r>
        <w:t>forms bright yellow crystals (mp 182°C) of</w:t>
      </w:r>
    </w:p>
    <w:p>
      <w:r>
        <w:t>the centrosymmetric dimer GesRy which has a</w:t>
      </w:r>
    </w:p>
    <w:p>
      <w:r>
        <w:t>trans-folded framework (see structure on p. 403)</w:t>
      </w:r>
    </w:p>
    <w:p>
      <w:r>
        <w:t>with a fold angle @ of 32° and a Ge-Ge</w:t>
      </w:r>
    </w:p>
    <w:p>
      <w:r>
        <w:t>distance of 235pm.°” By contrast, reductive</w:t>
      </w:r>
    </w:p>
    <w:p>
      <w:r>
        <w:t>coupling reactions of RoGeX2 with a mixture</w:t>
      </w:r>
    </w:p>
    <w:p>
      <w:r>
        <w:t>of Mg/MgBr2 in thf affords colourless crystals,</w:t>
      </w:r>
    </w:p>
    <w:p>
      <w:r>
        <w:t>of cyclotrigermanes or cyclotetragermanes in</w:t>
      </w:r>
    </w:p>
    <w:p>
      <w:r>
        <w:t>moderate or good yield:</w:t>
      </w:r>
    </w:p>
    <w:p>
      <w:r>
        <w:t>ST. J. BARTON, E. A. KLINE and P.M. GARVEY, J. Am</w:t>
      </w:r>
    </w:p>
    <w:p>
      <w:r>
        <w:t>Chem. Soc. 98, 3078 (1973). J. BARRA, J. ESCUDIE and</w:t>
      </w:r>
    </w:p>
    <w:p>
      <w:r>
        <w:t>J. Savoe, Chem. Rev, 90, 283-319 (1990) and references</w:t>
      </w:r>
    </w:p>
    <w:p>
      <w:r>
        <w:t>fted therein.</w:t>
      </w:r>
    </w:p>
    <w:p>
      <w:r>
        <w:t>®C. Cover, J. BScuDi, J. SATO and M, LAzRAQ, J. Am,</w:t>
      </w:r>
    </w:p>
    <w:p>
      <w:r>
        <w:t>Chem. Soe. 109, 4411-12 (1987).</w:t>
      </w:r>
    </w:p>
    <w:p>
      <w:r>
        <w:t>POM. Lazeag, C. CouRET, J. ESCUDIE, J. SaTO® and</w:t>
      </w:r>
    </w:p>
    <w:p>
      <w:r>
        <w:t>M. Soumtaour, Polyhedron 10, 1153-61 (1991) and refer-</w:t>
      </w:r>
    </w:p>
    <w:p>
      <w:r>
        <w:t>fences cited therein</w:t>
      </w:r>
    </w:p>
    <w:p>
      <w:r>
        <w:t>VT. FIBLDBERG, A. HAALAND, _B. E. R, SCHILLING,</w:t>
      </w:r>
    </w:p>
    <w:p>
      <w:r>
        <w:t>M. F. Lappenr and A.J. THORNE, J. Chem. Soc., Dalton</w:t>
      </w:r>
    </w:p>
    <w:p>
      <w:r>
        <w:t>Trans., 1351-6 (1986).</w:t>
      </w:r>
    </w:p>
    <w:p>
      <w:r>
        <w:t>2D. E. GowoseRs, P. B. Hircucock, M. F. Larrexr,</w:t>
      </w:r>
    </w:p>
    <w:p>
      <w:r>
        <w:t>K.M. Twomas and A.J. THORNE, J. Chem. Soc, Dalton</w:t>
      </w:r>
    </w:p>
    <w:p>
      <w:r>
        <w:t>Trans., 2387-94 (1986),</w:t>
      </w:r>
    </w:p>
    <w:p>
      <w:r>
        <w:t>%W. ANDO and T.TSUMURAYA, J. Chem. Soc, Chem</w:t>
      </w:r>
    </w:p>
    <w:p>
      <w:r>
        <w:t>Commun., 1514-5 (1987),</w:t>
      </w:r>
    </w:p>
    <w:p>
      <w:r>
        <w:t>Organometallic compounds 397</w:t>
      </w:r>
    </w:p>
    <w:p>
      <w:r>
        <w:t>MgBro Mg</w:t>
      </w:r>
    </w:p>
    <w:p>
      <w:r>
        <w:t>R,GeCl —&gt; RoGe(CI)Br —&gt;</w:t>
      </w:r>
    </w:p>
    <w:p>
      <w:r>
        <w:t>il HCL</w:t>
      </w:r>
    </w:p>
    <w:p>
      <w:r>
        <w:t>R,Ge(C)MgBr ——&gt; (GeR,), 2 = 3,4</w:t>
      </w:r>
    </w:p>
    <w:p>
      <w:r>
        <w:t>Bulky R_ groups such as mesityl, xylyl or</w:t>
      </w:r>
    </w:p>
    <w:p>
      <w:r>
        <w:t>2,6-diethylphenyl lead to Ges rings whereas</w:t>
      </w:r>
    </w:p>
    <w:p>
      <w:r>
        <w:t>sterically less demanding groups such as Pr,</w:t>
      </w:r>
    </w:p>
    <w:p>
      <w:r>
        <w:t>Ph or MesSiCH2 yield Ges rings. Note that</w:t>
      </w:r>
    </w:p>
    <w:p>
      <w:r>
        <w:t>the compounds (GeR2), feature Ge with the</w:t>
      </w:r>
    </w:p>
    <w:p>
      <w:r>
        <w:t>coordination number 2, 3 or 4 depending</w:t>
      </w:r>
    </w:p>
    <w:p>
      <w:r>
        <w:t>fon whether n=1, 2, or 23, respectively.</w:t>
      </w:r>
    </w:p>
    <w:p>
      <w:r>
        <w:t>Mixed derivatives can also be made: eg.,</w:t>
      </w:r>
    </w:p>
    <w:p>
      <w:r>
        <w:t>reductive coupling of Mes(Bu)GeCl; at room</w:t>
      </w:r>
    </w:p>
    <w:p>
      <w:r>
        <w:t>temperature affords [(Ge(Mes)Bu}3], mp 201°</w:t>
      </w:r>
    </w:p>
    <w:p>
      <w:r>
        <w:t>‘Thermolysis of ({Ge(Mes),}3}, (a) in the pres-</w:t>
      </w:r>
    </w:p>
    <w:p>
      <w:r>
        <w:t>ence of EtsSiH at 105° yields a mixture of</w:t>
      </w:r>
    </w:p>
    <w:p>
      <w:r>
        <w:t>dimesityl(triethylsily)germane (b) and tetrame-</w:t>
      </w:r>
    </w:p>
    <w:p>
      <w:r>
        <w:t>sityl(triethylsilyl)digermane (c) according to the</w:t>
      </w:r>
    </w:p>
    <w:p>
      <w:r>
        <w:t>subjoined scheme:</w:t>
      </w:r>
    </w:p>
    <w:p>
      <w:r>
        <w:t>W</w:t>
      </w:r>
    </w:p>
    <w:p>
      <w:r>
        <w:t>Mes:Ge-SiE, (</w:t>
      </w:r>
    </w:p>
    <w:p>
      <w:r>
        <w:t>E,SiH</w:t>
      </w:r>
    </w:p>
    <w:p>
      <w:r>
        <w:t>© G2 sit)</w:t>
      </w:r>
    </w:p>
    <w:p>
      <w:r>
        <w:t>Mes;Ge—Gell(Mes)SiEx, «£354. (Mes;Ge-teMes}</w:t>
      </w:r>
    </w:p>
    <w:p>
      <w:r>
        <w:t>Polyhedral oligogermanes of varying complex-</w:t>
      </w:r>
    </w:p>
    <w:p>
      <w:r>
        <w:t>ity can be made by careful choice of the organo R</w:t>
      </w:r>
    </w:p>
    <w:p>
      <w:r>
        <w:t>group and the metal reductive coupling agent.)</w:t>
      </w:r>
    </w:p>
    <w:p>
      <w:r>
        <w:t>Thus, treatment of {(MesSi),CH)GeCls with Li</w:t>
      </w:r>
    </w:p>
    <w:p>
      <w:r>
        <w:t>metal in thf gave thermochroic yellow-orange</w:t>
      </w:r>
    </w:p>
    <w:p>
      <w:r>
        <w:t>crystals of the hexamer [Ges(CH(SiMes)2}o}</w:t>
      </w:r>
    </w:p>
    <w:p>
      <w:r>
        <w:t>which were unexpectedly stable to atmospheric</w:t>
      </w:r>
    </w:p>
    <w:p>
      <w:r>
        <w:t xml:space="preserve"> K. M. BAINES, J. A. COOKE and J.J. VITTAL, J. Chem.</w:t>
      </w:r>
    </w:p>
    <w:p>
      <w:r>
        <w:t>So, Chem. Commun., 1484-5 (1982).</w:t>
      </w:r>
    </w:p>
    <w:p>
      <w:r>
        <w:t>9 A, SexGUCHE and, SAKURAL, Chap. 7 in STEUDEL</w:t>
      </w:r>
    </w:p>
    <w:p>
      <w:r>
        <w:t>(cd.), The Chemistry of Inorganic Ring Systems, Elsevier,</w:t>
      </w:r>
    </w:p>
    <w:p>
      <w:r>
        <w:t>‘Amsterdam, pp. 10124 (1992).</w:t>
      </w:r>
    </w:p>
    <w:p>
      <w:r>
        <w:t>--- Page 420 ---</w:t>
      </w:r>
    </w:p>
    <w:p>
      <w:r>
        <w:t>ch. 10</w:t>
      </w:r>
    </w:p>
    <w:p>
      <w:r>
        <w:t>«</w:t>
      </w:r>
    </w:p>
    <w:p>
      <w:r>
        <w:t>Figure 10.12. (a) Prismane structure of Ge{CH(SiMe)Ie] (for clarity only the ipso C atoms of the R groups</w:t>
      </w:r>
    </w:p>
    <w:p>
      <w:r>
        <w:t>sre showin). (b) The tezacyelo struct of (GeyBuiB;] wilh only the dpso C atoms of the Bu!</w:t>
      </w:r>
    </w:p>
    <w:p>
      <w:r>
        <w:t>reaps shown, (6) The cubane structure of (Gey(CMeEt)l again with ony the ipso € atoms of</w:t>
      </w:r>
    </w:p>
    <w:p>
      <w:r>
        <w:t>{he tery groups shown.</w:t>
      </w:r>
    </w:p>
    <w:p>
      <w:r>
        <w:t>©; and moisture. X-ray analysis revealed @</w:t>
      </w:r>
    </w:p>
    <w:p>
      <w:r>
        <w:t>prismane structure (Fig. 10.124) rather than @</w:t>
      </w:r>
    </w:p>
    <w:p>
      <w:r>
        <w:t>‘manocyclic benzenoid structure. The Ge-Ge dis-</w:t>
      </w:r>
    </w:p>
    <w:p>
      <w:r>
        <w:t>tances within the (wo triangular faces (258 pm)</w:t>
      </w:r>
    </w:p>
    <w:p>
      <w:r>
        <w:t>are, perhaps surprisingly, longer than these in</w:t>
      </w:r>
    </w:p>
    <w:p>
      <w:r>
        <w:t>the prism quadrilateral edges (252pm) and all</w:t>
      </w:r>
    </w:p>
    <w:p>
      <w:r>
        <w:t>the Ge-Ge distances are significantly longer than</w:t>
      </w:r>
    </w:p>
    <w:p>
      <w:r>
        <w:t>in other polygermanes (237-247 pm). Again,</w:t>
      </w:r>
    </w:p>
    <w:p>
      <w:r>
        <w:t>treatment of GeBra with LiBu! yiekls @ mix-</w:t>
      </w:r>
    </w:p>
    <w:p>
      <w:r>
        <w:t>ture of BujGeBr and Bu'Br.Ge-GeBrBu',</w:t>
      </w:r>
    </w:p>
    <w:p>
      <w:r>
        <w:t>and treatment of this latter with an excess of</w:t>
      </w:r>
    </w:p>
    <w:p>
      <w:r>
        <w:t>Lifnaphihalene afforded the polycyclic octager-</w:t>
      </w:r>
    </w:p>
    <w:p>
      <w:r>
        <w:t>mane. GegBu,Br:, in 50% yield. As shown</w:t>
      </w:r>
    </w:p>
    <w:p>
      <w:r>
        <w:t>in Fig 10.126, the molecule is chiral with</w:t>
      </w:r>
    </w:p>
    <w:p>
      <w:r>
        <w:t>Cz skeletal symmetry. The octagermacubane</w:t>
      </w:r>
    </w:p>
    <w:p>
      <w:r>
        <w:t>IGeg(CHMeEts)] (Fig. 10.12c) was obtained as</w:t>
      </w:r>
    </w:p>
    <w:p>
      <w:r>
        <w:t>yellow erystals (mp &gt; 215°) by a simple eoupling</w:t>
      </w:r>
    </w:p>
    <w:p>
      <w:r>
        <w:t>reaction of RsGeCl with Mg/MgBr., and numer-</w:t>
      </w:r>
    </w:p>
    <w:p>
      <w:r>
        <w:t>‘us other cyclic, ladder ana cluster polygermanes</w:t>
      </w:r>
    </w:p>
    <w:p>
      <w:r>
        <w:t>hhave been described.</w:t>
      </w:r>
    </w:p>
    <w:p>
      <w:r>
        <w:t>‘The coordination number of Ge in organoger-</w:t>
      </w:r>
    </w:p>
    <w:p>
      <w:r>
        <w:t>manes is not limited to 2, 3 oF 4, and</w:t>
      </w:r>
    </w:p>
    <w:p>
      <w:r>
        <w:t>higher coordination numbers are well ‘docu-</w:t>
      </w:r>
    </w:p>
    <w:p>
      <w:r>
        <w:t>mented. Examples are S-coonlinate Gel! in</w:t>
      </w:r>
    </w:p>
    <w:p>
      <w:r>
        <w:t>the cation of (Getn#-CsMes)]"IBFal” (10),</w:t>
      </w:r>
    </w:p>
    <w:p>
      <w:r>
        <w:t>% a, Sexo, C, KaBvro and M. Santa Ange: Cher.</w:t>
      </w:r>
    </w:p>
    <w:p>
      <w:r>
        <w:t>Iau. Et. Eng. 28 35-6 (1989).</w:t>
      </w:r>
    </w:p>
    <w:p>
      <w:r>
        <w:t>74. Wenenantn, FT. Gana. S. Post and W. Sask,</w:t>
      </w:r>
    </w:p>
    <w:p>
      <w:r>
        <w:t>“Angee Che nt Ede El 28, 198-9 (1983).</w:t>
      </w:r>
    </w:p>
    <w:p>
      <w:r>
        <w:t>Op Jura, B. Mawes, MB HuRSTiOUSE and AL</w:t>
      </w:r>
    </w:p>
    <w:p>
      <w:r>
        <w:t>Howes, Orsommetlics 5, 1584-8 (1980),</w:t>
      </w:r>
    </w:p>
    <w:p>
      <w:r>
        <w:t>6-coondinate Gel in the corresponding chloride</w:t>
      </w:r>
    </w:p>
    <w:p>
      <w:r>
        <w:t>[G-CsMes)GeCH] (1) and 10-coordinate</w:t>
      </w:r>
    </w:p>
    <w:p>
      <w:r>
        <w:t>Ge" in (Ge-CsHs)o] (12) and its (7°-C3Rs)</w:t>
      </w:r>
    </w:p>
    <w:p>
      <w:r>
        <w:t>analogues. These species can now readily</w:t>
      </w:r>
    </w:p>
    <w:p>
      <w:r>
        <w:t>be prepared by standard reactions, and struc-</w:t>
      </w:r>
    </w:p>
    <w:p>
      <w:r>
        <w:t>tural details are in the leading references cited.</w:t>
      </w:r>
    </w:p>
    <w:p>
      <w:r>
        <w:t>Thus, reaction of NaCsHs with GeCh ox in thf</w:t>
      </w:r>
    </w:p>
    <w:p>
      <w:r>
        <w:t>gives a 60% yield of (12) as colourless cxys-</w:t>
      </w:r>
    </w:p>
    <w:p>
      <w:r>
        <w:t>tals, mp 78°C. The angle of aperture between</w:t>
      </w:r>
    </w:p>
    <w:p>
      <w:r>
        <w:t>the two CH planes in (12) is 50.4° compared</w:t>
      </w:r>
    </w:p>
    <w:p>
      <w:r>
        <w:t>with 45.9" oF 48.4 for stannocene% By con</w:t>
      </w:r>
    </w:p>
    <w:p>
      <w:r>
        <w:t>trast, S-coordinate GeY adopts a structure mid-</w:t>
      </w:r>
    </w:p>
    <w:p>
      <w:r>
        <w:t>way between tigonal bipyramidal and rectango-</w:t>
      </w:r>
    </w:p>
    <w:p>
      <w:r>
        <w:t>Jar pyramidal in phenyl-substituted anionic ger-</w:t>
      </w:r>
    </w:p>
    <w:p>
      <w:r>
        <w:t>‘manates such as {PhGet7?-CeHsO;)o1~ (13), the</w:t>
      </w:r>
    </w:p>
    <w:p>
      <w:r>
        <w:t>precise geometry being dictated by the co-caion,</w:t>
      </w:r>
    </w:p>
    <w:p>
      <w:r>
        <w:t>eg. [NEt]*, [NED HI* or (AsPhu}*.</w:t>
      </w:r>
    </w:p>
    <w:p>
      <w:r>
        <w:t>Finally, brief mention should be made of the</w:t>
      </w:r>
    </w:p>
    <w:p>
      <w:r>
        <w:t>growing range of heterocyclic erganogermanium</w:t>
      </w:r>
    </w:p>
    <w:p>
      <w:r>
        <w:t>compounds. Compounds with 313+) atoms in</w:t>
      </w:r>
    </w:p>
    <w:p>
      <w:r>
        <w:t>the ring have recently been reviewed." Cyclic</w:t>
      </w:r>
    </w:p>
    <w:p>
      <w:r>
        <w:t>organogermapolysilanes are also known, eg.</w:t>
      </w:r>
    </w:p>
    <w:p>
      <w:r>
        <w:t>PM. Gao, E. Hays, W.W. By Mont and J Pickase,</w:t>
      </w:r>
    </w:p>
    <w:p>
      <w:r>
        <w:t>Ange. Cho It Edn Engl. 23. 61-3 (198).</w:t>
      </w:r>
    </w:p>
    <w:p>
      <w:r>
        <w:t>ORR. Howes, RO. Day, A.C. Sat, CA. Poumsse</w:t>
      </w:r>
    </w:p>
    <w:p>
      <w:r>
        <w:t>and J.ML Houses, Inorg. Chem 26, 607-11 (1986) and</w:t>
      </w:r>
    </w:p>
    <w:p>
      <w:r>
        <w:t>fefeences cited herein</w:t>
      </w:r>
    </w:p>
    <w:p>
      <w:r>
        <w:t>Sop Massouss pp. 139-93 in H.W. Roy (ed),</w:t>
      </w:r>
    </w:p>
    <w:p>
      <w:r>
        <w:t>ing, Caner: ond Pobmer of Main Group end Tronsion</w:t>
      </w:r>
    </w:p>
    <w:p>
      <w:r>
        <w:t>Elements, Esser, Arsen (1989).</w:t>
      </w:r>
    </w:p>
    <w:p>
      <w:r>
        <w:t>--- Page 421 ---</w:t>
      </w:r>
    </w:p>
    <w:p>
      <w:r>
        <w:t>oy ay</w:t>
      </w:r>
    </w:p>
    <w:p>
      <w:r>
        <w:t>ther variants include the novel telluradigerm-</w:t>
      </w:r>
    </w:p>
    <w:p>
      <w:r>
        <w:t>iranes, ArnGe—Te-GeArs, a yellow phospha-</w:t>
      </w:r>
    </w:p>
    <w:p>
      <w:r>
        <w:t>germirene Bu’C=P-GeR&gt; (mp. 89° for R</w:t>
      </w:r>
    </w:p>
    <w:p>
      <w:r>
        <w:t>(MeySijyCH-1," and a germaphosphetene fes-</w:t>
      </w:r>
    </w:p>
    <w:p>
      <w:r>
        <w:t>turing a GeCCP ring system. The possibi</w:t>
      </w:r>
    </w:p>
    <w:p>
      <w:r>
        <w:t>ties are clearly Himitess.</w:t>
      </w:r>
    </w:p>
    <w:p>
      <w:r>
        <w:t>Tins*o8107</w:t>
      </w:r>
    </w:p>
    <w:p>
      <w:r>
        <w:t>Organctin compounds have been much more</w:t>
      </w:r>
    </w:p>
    <w:p>
      <w:r>
        <w:t>extensively investigated than those of Ge and,</w:t>
      </w:r>
    </w:p>
    <w:p>
      <w:r>
        <w:t>‘as described in the Panel, many have important</w:t>
      </w:r>
    </w:p>
    <w:p>
      <w:r>
        <w:t>2H, Summ, K Onan, Sato,</w:t>
      </w:r>
    </w:p>
    <w:p>
      <w:r>
        <w:t>Waren</w:t>
      </w:r>
    </w:p>
    <w:p>
      <w:r>
        <w:t>agen.</w:t>
      </w:r>
    </w:p>
    <w:p>
      <w:r>
        <w:t>OTT, Sunny, Y, Kal and W. ANDO, J Chem. So</w:t>
      </w:r>
    </w:p>
    <w:p>
      <w:r>
        <w:t>(Chee Coma, 1139-60 (1990)</w:t>
      </w:r>
    </w:p>
    <w:p>
      <w:r>
        <w:t>"eR H. Cowury, S. W. Hau C.M, Note and J. MPO.</w:t>
      </w:r>
    </w:p>
    <w:p>
      <w:r>
        <w:t>wen J: Shem Sc, Chem. Carre, 753-8 (1988).</w:t>
      </w:r>
    </w:p>
    <w:p>
      <w:r>
        <w:t>NSM. Anowunsanison,C.COuner, JP. Decssco,</w:t>
      </w:r>
    </w:p>
    <w:p>
      <w:r>
        <w:t>‘A. Duet, ESE and} Sate, J. Chem Soe, Chem</w:t>
      </w:r>
    </w:p>
    <w:p>
      <w:r>
        <w:t>Commun, 921-3 (1987.</w:t>
      </w:r>
    </w:p>
    <w:p>
      <w:r>
        <w:t>NeR'G, Dass wd P. J Sur Chap 1 a6. Wauseon,</w:t>
      </w:r>
    </w:p>
    <w:p>
      <w:r>
        <w:t>GLA. Stent and E.W- Abn (ods) Comprhenave</w:t>
      </w:r>
    </w:p>
    <w:p>
      <w:r>
        <w:t>‘Orzenometlic: Chemistry, Fearon Press, Onford, NO. 2</w:t>
      </w:r>
    </w:p>
    <w:p>
      <w:r>
        <w:t>pp 919-627 (1982), (122 rete</w:t>
      </w:r>
    </w:p>
    <w:p>
      <w:r>
        <w:t>NE Oune. Orgoncn Chemin. ever, Amsterdam,</w:t>
      </w:r>
    </w:p>
    <w:p>
      <w:r>
        <w:t>1989, 755 pp.</w:t>
      </w:r>
    </w:p>
    <w:p>
      <w:r>
        <w:t>¥. Puntos and</w:t>
      </w:r>
    </w:p>
    <w:p>
      <w:r>
        <w:t>1 Chem. Soc, Chem. Conan 1298-300</w:t>
      </w:r>
    </w:p>
    <w:p>
      <w:r>
        <w:t>Organometallic compounds 399</w:t>
      </w:r>
    </w:p>
    <w:p>
      <w:r>
        <w:t>industrial applications." Syntheses are by</w:t>
      </w:r>
    </w:p>
    <w:p>
      <w:r>
        <w:t>standard techniques (pp. 134, 259, 363) of which</w:t>
      </w:r>
    </w:p>
    <w:p>
      <w:r>
        <w:t>the following are typical:</w:t>
      </w:r>
    </w:p>
    <w:p>
      <w:r>
        <w:t>Grignard: SnCl, + 4RMgC1—+ Sis</w:t>
      </w:r>
    </w:p>
    <w:p>
      <w:r>
        <w:t>++ 4MgCly (also with ArMgC)</w:t>
      </w:r>
    </w:p>
    <w:p>
      <w:r>
        <w:t>Organo Al: nC, + 4AIRy —&gt; 380R,</w:t>
      </w:r>
    </w:p>
    <w:p>
      <w:r>
        <w:t>+ 4AIC (alkyl only)</w:t>
      </w:r>
    </w:p>
    <w:p>
      <w:r>
        <w:t>Direct (Rochow)!Sn + 2RX —&gt; RiSaXy</w:t>
      </w:r>
    </w:p>
    <w:p>
      <w:r>
        <w:t>{and RySnX:.») (alky! only).</w:t>
      </w:r>
    </w:p>
    <w:p>
      <w:r>
        <w:t>‘All tree routes are used on an industrial scale</w:t>
      </w:r>
    </w:p>
    <w:p>
      <w:r>
        <w:t>‘and the Grignard route (or the equivalent organo-</w:t>
      </w:r>
    </w:p>
    <w:p>
      <w:r>
        <w:t>Li reagent) is convenient for laboratory scale.</w:t>
      </w:r>
    </w:p>
    <w:p>
      <w:r>
        <w:t>Rather less used is the modified Wurtz-type reac-</w:t>
      </w:r>
    </w:p>
    <w:p>
      <w:r>
        <w:t>tion (Sul, + 41S sy + 8NaCD. Con-</w:t>
      </w:r>
    </w:p>
    <w:p>
      <w:r>
        <w:t>version of SnRs to the partially halogenated</w:t>
      </w:r>
    </w:p>
    <w:p>
      <w:r>
        <w:t>species is readily achieved by scrambling reac-</w:t>
      </w:r>
    </w:p>
    <w:p>
      <w:r>
        <w:t>tions with SnCl.. Reduction of RySAX-» with</w:t>
      </w:r>
    </w:p>
    <w:p>
      <w:r>
        <w:t>LiAIH, affords the corresponding hydrides and</w:t>
      </w:r>
    </w:p>
    <w:p>
      <w:r>
        <w:t>hhydrostannation (addition of Sn-H) t0 C=C dou</w:t>
      </w:r>
    </w:p>
    <w:p>
      <w:r>
        <w:t>bleand triple bonds is anattractive route to unsym-</w:t>
      </w:r>
    </w:p>
    <w:p>
      <w:r>
        <w:t>metrical or heterocyclic organotin compounds.</w:t>
      </w:r>
    </w:p>
    <w:p>
      <w:r>
        <w:t>‘Most organotin compounds can be regarded</w:t>
      </w:r>
    </w:p>
    <w:p>
      <w:r>
        <w:t>as derivatives. of RyS” Xe, (n= 1-4) and</w:t>
      </w:r>
    </w:p>
    <w:p>
      <w:r>
        <w:t>even compounds such as SeR2 or SnAtp are</w:t>
      </w:r>
    </w:p>
    <w:p>
      <w:r>
        <w:t>in fact cyclic oligomers (Sa™R2), (P. 402)</w:t>
      </w:r>
    </w:p>
    <w:p>
      <w:r>
        <w:t>‘The physical properties of tetraoganostannanes</w:t>
      </w:r>
    </w:p>
    <w:p>
      <w:r>
        <w:t>closely resemble those of the corresponding</w:t>
      </w:r>
    </w:p>
    <w:p>
      <w:r>
        <w:t>hydrocarbons. or tetraorganosilanes. but with</w:t>
      </w:r>
    </w:p>
    <w:p>
      <w:r>
        <w:t>higher densities, refractive indices, etc. They</w:t>
      </w:r>
    </w:p>
    <w:p>
      <w:r>
        <w:t>are colourless, monomeric, volatile liquids or</w:t>
      </w:r>
    </w:p>
    <w:p>
      <w:r>
        <w:t>solids. Chemically they resist hydrolysis or</w:t>
      </w:r>
    </w:p>
    <w:p>
      <w:r>
        <w:t>‘oxidation under normal conditions though when</w:t>
      </w:r>
    </w:p>
    <w:p>
      <w:r>
        <w:t>"5G. 3. Evans ad S. Kasre, Orgonotin Compounds in</w:t>
      </w:r>
    </w:p>
    <w:p>
      <w:r>
        <w:t>Maden Techotogy, Journal of Orne: Cher</w:t>
      </w:r>
    </w:p>
    <w:p>
      <w:r>
        <w:t>Tien 16 Biever, Amerdars 1985, 280 pp.</w:t>
      </w:r>
    </w:p>
    <w:p>
      <w:r>
        <w:t>S'3. Buin, PLA. Chsacx and Rc Hii, The adil</w:t>
      </w:r>
    </w:p>
    <w:p>
      <w:r>
        <w:t>Use of Tin Chemicals, Real Secety of Cherry. London</w:t>
      </w:r>
    </w:p>
    <w:p>
      <w:r>
        <w:t>1985, 446 pp. Kas, S. W. No and M. Griz, Chmutry</w:t>
      </w:r>
    </w:p>
    <w:p>
      <w:r>
        <w:t>Technol of Silicon ond Tn, Onto Univery Pres,</w:t>
      </w:r>
    </w:p>
    <w:p>
      <w:r>
        <w:t>Ontos 1992: 608 pp</w:t>
      </w:r>
    </w:p>
    <w:p>
      <w:r>
        <w:t>Vee example, wid) MeCT at 175" in the presence of</w:t>
      </w:r>
    </w:p>
    <w:p>
      <w:r>
        <w:t>cauiyic armas of CHL and NEG the Jide vere</w:t>
      </w:r>
    </w:p>
    <w:p>
      <w:r>
        <w:t>‘MeySncls (98), MeSHCI (6), Me SeC} A).</w:t>
      </w:r>
    </w:p>
    <w:p>
      <w:r>
        <w:t>--- Page 422 ---</w:t>
      </w:r>
    </w:p>
    <w:p>
      <w:r>
        <w:t>400 Germanium, Tin and Lead Ch. 10</w:t>
      </w:r>
    </w:p>
    <w:p>
      <w:r>
        <w:t>Uses of Organotin Compounds</w:t>
      </w:r>
    </w:p>
    <w:p>
      <w:r>
        <w:t>Tin is unsurpassed by any other metal in the multiplicity of applications of its organometallic compounds. The first</w:t>
      </w:r>
    </w:p>
    <w:p>
      <w:r>
        <w:t>‘organotin compound was made in 1849 but large-scale applications have developed only recently; indeed, world production</w:t>
      </w:r>
    </w:p>
    <w:p>
      <w:r>
        <w:t>Bgures for organotin compounds increased more than 700-fold between 1950 and 1980:</w:t>
      </w:r>
    </w:p>
    <w:p>
      <w:r>
        <w:t>Year 1950 1960 ~—«1965~=SC«T970 1975 1980)</w:t>
      </w:r>
    </w:p>
    <w:p>
      <w:r>
        <w:t>Tonnes pa ——&lt;50_— 2000500015000 2500035000</w:t>
      </w:r>
    </w:p>
    <w:p>
      <w:r>
        <w:t>‘The largest application for organotin compounds (75% by weight) is as stabilizers for PVC plastics; in their</w:t>
      </w:r>
    </w:p>
    <w:p>
      <w:r>
        <w:t>absence halogenated polymers are rapidly degraded by heat, light or oxygen to give discoloured, brittle products</w:t>
      </w:r>
    </w:p>
    <w:p>
      <w:r>
        <w:t>‘The most effective stabilizers are R2SnX2, where R is an alkyl residue (typically n-octyl) and X is laurate, maleate,</w:t>
      </w:r>
    </w:p>
    <w:p>
      <w:r>
        <w:t>etc. For food packaging the cis-butenedioate polymer, [Oct,Sn-OC(O)CH=CHC(O)O},, and the 5.S'-bis(iso-octyl</w:t>
      </w:r>
    </w:p>
    <w:p>
      <w:r>
        <w:t>‘mercaptoethanoate), Oct,Sn|SCH;C(0)0Oct'}2 have been approved and are used when colourless non-toxic materia</w:t>
      </w:r>
    </w:p>
    <w:p>
      <w:r>
        <w:t>‘with high transparency are required. The compounds are thought to be such effective stabilizers because (i) they inhibit</w:t>
      </w:r>
    </w:p>
    <w:p>
      <w:r>
        <w:t>the onset of dehydrochlorination by exchanging their anionic groups X with reactive CI sites in the polymer, (i) they</w:t>
      </w:r>
    </w:p>
    <w:p>
      <w:r>
        <w:t>react with and hence scavenge the HCI which is produced and which would otherwise catalyse further elimination, and</w:t>
      </w:r>
    </w:p>
    <w:p>
      <w:r>
        <w:t>(Gi) they act as antioxidants and thereby prevent breakdown of the polymer initiated by atmospheric Or.</w:t>
      </w:r>
    </w:p>
    <w:p>
      <w:r>
        <w:t>"Another major use of organotin compounds is as curing agents forthe room temperature “vulcanization” of silicones; the</w:t>
      </w:r>
    </w:p>
    <w:p>
      <w:r>
        <w:t>3 most commonly used compounds are Bu;SnX2, where X is acetate, 2-ethylhexanoate or laurate, The same compounds</w:t>
      </w:r>
    </w:p>
    <w:p>
      <w:r>
        <w:t>are also sed to catalyse the addition of alcohols to isocyanates to produce polyurethanes.</w:t>
      </w:r>
    </w:p>
    <w:p>
      <w:r>
        <w:t>‘The next major use of organotin compounds (15-20%) is as agricultural biocides and here triorganotins are the most</w:t>
      </w:r>
    </w:p>
    <w:p>
      <w:r>
        <w:t>active materials; the importance of this application can readily be appreciated since, at present, over one-third of the</w:t>
      </w:r>
    </w:p>
    <w:p>
      <w:r>
        <w:t>‘world’s food crops are lost annually 0 pests such as Fungi, bacteria, insects or weeds. The great advantage of organotin</w:t>
      </w:r>
    </w:p>
    <w:p>
      <w:r>
        <w:t>‘compounds in these applications is that their toxic action is selective and there is litle danger 10 higher (mammalian)</w:t>
      </w:r>
    </w:p>
    <w:p>
      <w:r>
        <w:t>life; furthermore, their inorganic degradation products are completely non-toxic. Bu$SnOH and PhsSnOAc control fungal</w:t>
      </w:r>
    </w:p>
    <w:p>
      <w:r>
        <w:t>‘growths such as potato blight and related infections of sugar-beet, peanuts, and rice. They also eradicate red spider mite</w:t>
      </w:r>
    </w:p>
    <w:p>
      <w:r>
        <w:t>from apples and pears. Other RySnX are effective in controling insects, either by acting as chemostrilans or by killing</w:t>
      </w:r>
    </w:p>
    <w:p>
      <w:r>
        <w:t>the larvae. Again, O(SnBu$)&gt; is an excellent wood preserver, and derivatives of Ph3Sn- and (cyclohexyl)sSm- are also</w:t>
      </w:r>
    </w:p>
    <w:p>
      <w:r>
        <w:t>used for this. Related applications are as marine antfouling agents for timber-hulled boats; paints containing Bu}Sn- or</w:t>
      </w:r>
    </w:p>
    <w:p>
      <w:r>
        <w:t>PhsSn- derivatives slowly release these groups and provide long-term protection against attachment of barnacles of attack</w:t>
      </w:r>
    </w:p>
    <w:p>
      <w:r>
        <w:t>by Teredo woodworm borers. Cellulose and woollen fabrics are likewise protected against fungal attack or destruction by</w:t>
      </w:r>
    </w:p>
    <w:p>
      <w:r>
        <w:t>moths. RsSAX are also used as bacteriostats to contol slime in paper and wood-pulp manufactur.</w:t>
      </w:r>
    </w:p>
    <w:p>
      <w:r>
        <w:t>‘Me,SnCl is now used as an altemative to SnCl, for coating glass witha thin film of Sn» since itis a non-corrosive</w:t>
      </w:r>
    </w:p>
    <w:p>
      <w:r>
        <w:t>solid which is easier to handle. The glass (or ceramic) surface is teated with MeSnClz vapour at temperatures above</w:t>
      </w:r>
    </w:p>
    <w:p>
      <w:r>
        <w:t>450° and, depending on the thickness of the oxide film produced, the glass is toughened and the surface can be rendered</w:t>
      </w:r>
    </w:p>
    <w:p>
      <w:r>
        <w:t>scratch-esistant, lustrous, or electroconductive (p. 385)</w:t>
      </w:r>
    </w:p>
    <w:p>
      <w:r>
        <w:t>‘Organotin reagents and intermediates are finding increasing use in organic syntheses)</w:t>
      </w:r>
    </w:p>
    <w:p>
      <w:r>
        <w:t>the first synthesis of a 4-coordinate Sn compound</w:t>
      </w:r>
    </w:p>
    <w:p>
      <w:r>
        <w:t>ignited they burn to SnO2, CO and H,O.</w:t>
      </w:r>
    </w:p>
    <w:p>
      <w:r>
        <w:t>in which the metal is the sole chiral centre</w:t>
      </w:r>
    </w:p>
    <w:p>
      <w:r>
        <w:t>Ease of Sn—C cleavage by halogens or other</w:t>
      </w:r>
    </w:p>
    <w:p>
      <w:r>
        <w:t>reagents varies considerably with the nature of</w:t>
      </w:r>
    </w:p>
    <w:p>
      <w:r>
        <w:t>the organic group and generally increases in the</w:t>
      </w:r>
    </w:p>
    <w:p>
      <w:r>
        <w:t>sequence Bu (most stable) &lt; Pr &lt; Et &lt; Me &lt;</w:t>
      </w:r>
    </w:p>
    <w:p>
      <w:r>
        <w:t>vinyl &lt; Ph &lt; Bz &lt; allyl &lt; CH:CN &lt;CH,CO.R</w:t>
      </w:r>
    </w:p>
    <w:p>
      <w:r>
        <w:t>(least stable). The lability of Sn-C bonds and</w:t>
      </w:r>
    </w:p>
    <w:p>
      <w:r>
        <w:t>the ease of redistribution in mixed organo-</w:t>
      </w:r>
    </w:p>
    <w:p>
      <w:r>
        <w:t>stannane systems frustrated early attempts to</w:t>
      </w:r>
    </w:p>
    <w:p>
      <w:r>
        <w:t>prepare optically active tin compounds and</w:t>
      </w:r>
    </w:p>
    <w:p>
      <w:r>
        <w:t>1 M4. PeREvE, J-P_ QuINTARD and A. RauiM, Ti in Organic</w:t>
      </w:r>
    </w:p>
    <w:p>
      <w:r>
        <w:t>Synthesis, Buierworths, London, 1987, 342 pp. J. K. STILL,</w:t>
      </w:r>
    </w:p>
    <w:p>
      <w:r>
        <w:t>‘Angew. Chem. int. Edn. Engl. 28, 508-24 (1986)</w:t>
      </w:r>
    </w:p>
    <w:p>
      <w:r>
        <w:t>was only achieved in 1971 with the isolation</w:t>
      </w:r>
    </w:p>
    <w:p>
      <w:r>
        <w:t>and resolution of [MeSn(4-anisyl)(1-naphthyl)-</w:t>
      </w:r>
    </w:p>
    <w:p>
      <w:r>
        <w:t>{CHCH2C(OH)Me,}].2</w:t>
      </w:r>
    </w:p>
    <w:p>
      <w:r>
        <w:t>‘The association of SnRy via bridging alkyl</w:t>
      </w:r>
    </w:p>
    <w:p>
      <w:r>
        <w:t>groups (which is such a notable feature of</w:t>
      </w:r>
    </w:p>
    <w:p>
      <w:r>
        <w:t>‘many organometallic compounds of Groups 1, 2</w:t>
      </w:r>
    </w:p>
    <w:p>
      <w:r>
        <w:t>and 13) is not observed at all. However, many</w:t>
      </w:r>
    </w:p>
    <w:p>
      <w:r>
        <w:t>‘compounds of general formula RsSnX or RoSnX2</w:t>
      </w:r>
    </w:p>
    <w:p>
      <w:r>
        <w:t>are strongly associated via bridging X-groups</w:t>
      </w:r>
    </w:p>
    <w:p>
      <w:r>
        <w:t>NOM, GieLeN, Acc. Chem. Res. 6, 198-202 (1973).</w:t>
      </w:r>
    </w:p>
    <w:p>
      <w:r>
        <w:t>--- Page 423 ---</w:t>
      </w:r>
    </w:p>
    <w:p>
      <w:r>
        <w:t>5103.7</w:t>
      </w:r>
    </w:p>
    <w:p>
      <w:r>
        <w:t>Organometallic compounds 401</w:t>
      </w:r>
    </w:p>
    <w:p>
      <w:r>
        <w:t>Figure 10.13 Crystal structure of (a) MesSnF, and (b) MezSnCl,, showing tendency to polymerize via</w:t>
      </w:r>
    </w:p>
    <w:p>
      <w:r>
        <w:t>Sn—X---Sn bonds.</w:t>
      </w:r>
    </w:p>
    <w:p>
      <w:r>
        <w:t>which thereby raise the coordination number of</w:t>
      </w:r>
    </w:p>
    <w:p>
      <w:r>
        <w:t>Sn to 5, 6 or even 7. As expected, F is more</w:t>
      </w:r>
    </w:p>
    <w:p>
      <w:r>
        <w:t>effective in this role than the other halogens</w:t>
      </w:r>
    </w:p>
    <w:p>
      <w:r>
        <w:t>(why?). For example, PhSnF is a strictly linear</w:t>
      </w:r>
    </w:p>
    <w:p>
      <w:r>
        <w:t>polymer with 5-coordinate trigonal bipyramidal</w:t>
      </w:r>
    </w:p>
    <w:p>
      <w:r>
        <w:t>geometry about Sn; the angles Sn-F-Sn and</w:t>
      </w:r>
    </w:p>
    <w:p>
      <w:r>
        <w:t>F-Sn-F are both 180° and the Sn-F distances</w:t>
      </w:r>
    </w:p>
    <w:p>
      <w:r>
        <w:t>in the chain are identical (214.6pm)."") By</w:t>
      </w:r>
    </w:p>
    <w:p>
      <w:r>
        <w:t>contrast, MesSnF has a zig-zag chain structure</w:t>
      </w:r>
    </w:p>
    <w:p>
      <w:r>
        <w:t>(Fig. 10.132) with unequal Sn-F distances and</w:t>
      </w:r>
    </w:p>
    <w:p>
      <w:r>
        <w:t>pronounced bend at F (~140°). The volatile</w:t>
      </w:r>
    </w:p>
    <w:p>
      <w:r>
        <w:t>chlorine analogue (Me3SnCl: mp 39.5°, bp 154°)</w:t>
      </w:r>
    </w:p>
    <w:p>
      <w:r>
        <w:t>also has a zig-zag chain structure with angle</w:t>
      </w:r>
    </w:p>
    <w:p>
      <w:r>
        <w:t>‘Sn—Cl-Sn 151° and essentially linear Cl-Sn-Cl</w:t>
      </w:r>
    </w:p>
    <w:p>
      <w:r>
        <w:t>(177°); The two Sn-Cl distances in the chain</w:t>
      </w:r>
    </w:p>
    <w:p>
      <w:r>
        <w:t>are 243 and 326pm but even this longer</w:t>
      </w:r>
    </w:p>
    <w:p>
      <w:r>
        <w:t>distance is substantially shorter than the sum</w:t>
      </w:r>
    </w:p>
    <w:p>
      <w:r>
        <w:t>of the van der Waals radii (385 pm). On</w:t>
      </w:r>
    </w:p>
    <w:p>
      <w:r>
        <w:t>the other hand crystalline Ph3SnCl and PhSnBr</w:t>
      </w:r>
    </w:p>
    <w:p>
      <w:r>
        <w:t>feature monomeric molecules with 4-coordinate</w:t>
      </w:r>
    </w:p>
    <w:p>
      <w:r>
        <w:t>Sn atoms.</w:t>
      </w:r>
    </w:p>
    <w:p>
      <w:r>
        <w:t>‘Me,SnF; has a layer structure with octahedral</w:t>
      </w:r>
    </w:p>
    <w:p>
      <w:r>
        <w:t>Sn and trans-Me groups above and below</w:t>
      </w:r>
    </w:p>
    <w:p>
      <w:r>
        <w:t>the F-bridged layers as in SnF (p. 381). The</w:t>
      </w:r>
    </w:p>
    <w:p>
      <w:r>
        <w:t>D. Tupets, E. Gumiennez-Puenta and A. Monct, J.</w:t>
      </w:r>
    </w:p>
    <w:p>
      <w:r>
        <w:t>Chem. Soc., Dalion Trans., 1069-11 (1992).</w:t>
      </w:r>
    </w:p>
    <w:p>
      <w:r>
        <w:t>12M. B. Hossa, J. L. Lerrents, K.C. MOLLOY, D. vas</w:t>
      </w:r>
    </w:p>
    <w:p>
      <w:r>
        <w:t>eg Hii and J.J. ZuckeRMan, Inorg. Chim. ‘Acta 36,</w:t>
      </w:r>
    </w:p>
    <w:p>
      <w:r>
        <w:t>LA09-LA10 (1975).</w:t>
      </w:r>
    </w:p>
    <w:p>
      <w:r>
        <w:t>weaker Cl bridging in MezSnCl, leads to the</w:t>
      </w:r>
    </w:p>
    <w:p>
      <w:r>
        <w:t>more distorted structure shown in Fig. 10.13b.</w:t>
      </w:r>
    </w:p>
    <w:p>
      <w:r>
        <w:t>The O atom is an even more effective ligand</w:t>
      </w:r>
    </w:p>
    <w:p>
      <w:r>
        <w:t>than F and, amongst the numerous compounds</w:t>
      </w:r>
    </w:p>
    <w:p>
      <w:r>
        <w:t>RsSnOR’ and RzSn(OR’), that have been studied</w:t>
      </w:r>
    </w:p>
    <w:p>
      <w:r>
        <w:t>by X-ray crystallography, the only ones with</w:t>
      </w:r>
    </w:p>
    <w:p>
      <w:r>
        <w:t>4-coordinate tin (presumably because of the</w:t>
      </w:r>
    </w:p>
    <w:p>
      <w:r>
        <w:t>bulky ligands) are 1,4(EtjSnO),CoCl, and</w:t>
      </w:r>
    </w:p>
    <w:p>
      <w:r>
        <w:t>[Mn(CO)s(7°-CsPh4(OSnPhs)}].</w:t>
      </w:r>
    </w:p>
    <w:p>
      <w:r>
        <w:t>‘The converse of polymerization is heterolytic</w:t>
      </w:r>
    </w:p>
    <w:p>
      <w:r>
        <w:t>bond scission leading either to RySn* or RySn~</w:t>
      </w:r>
    </w:p>
    <w:p>
      <w:r>
        <w:t>species. Tricoordinate organotin(IV) cations can</w:t>
      </w:r>
    </w:p>
    <w:p>
      <w:r>
        <w:t>readily be synthesized at room temperature by</w:t>
      </w:r>
    </w:p>
    <w:p>
      <w:r>
        <w:t>hydride or halide abstraction reactions in benzene</w:t>
      </w:r>
    </w:p>
    <w:p>
      <w:r>
        <w:t>» For example, with R = Me,</w:t>
      </w:r>
    </w:p>
    <w:p>
      <w:r>
        <w:t>RySnH + PhyCCIO, ——&gt; [RySnJ*[CIO, + PhyCH</w:t>
      </w:r>
    </w:p>
    <w:p>
      <w:r>
        <w:t>RsSnCI + AgClO, ——» [RsSn]*[ClO.)” + AgCl</w:t>
      </w:r>
    </w:p>
    <w:p>
      <w:r>
        <w:t>RySnH + B(CeFs)) —&gt; [RsSn}"1B(CFs)sHI</w:t>
      </w:r>
    </w:p>
    <w:p>
      <w:r>
        <w:t>‘The highly ionic nature of these (presumably</w:t>
      </w:r>
    </w:p>
    <w:p>
      <w:r>
        <w:t>planar) species is revealed by cryoscopy, elec-</w:t>
      </w:r>
    </w:p>
    <w:p>
      <w:r>
        <w:t>trical conductance and the diagnostically large</w:t>
      </w:r>
    </w:p>
    <w:p>
      <w:r>
        <w:t>downfield "Sn nmr chemical shift. Salts of the</w:t>
      </w:r>
    </w:p>
    <w:p>
      <w:r>
        <w:t>corresponding anionic species PhsSn~ are easily</w:t>
      </w:r>
    </w:p>
    <w:p>
      <w:r>
        <w:t>generated by heating either PhsSnH or SnoPhg</w:t>
      </w:r>
    </w:p>
    <w:p>
      <w:r>
        <w:t>J.B. Laser and B. Kuiamans, J. Chem Soc., Chem,</w:t>
      </w:r>
    </w:p>
    <w:p>
      <w:r>
        <w:t>Commun, 931-2 (1982).</w:t>
      </w:r>
    </w:p>
    <w:p>
      <w:r>
        <w:t>--- Page 424 ---</w:t>
      </w:r>
    </w:p>
    <w:p>
      <w:r>
        <w:t>402 Germanium, Tin and Lead</w:t>
      </w:r>
    </w:p>
    <w:p>
      <w:r>
        <w:t>with alkali metal, and an X-ray crystal. struc-</w:t>
      </w:r>
    </w:p>
    <w:p>
      <w:r>
        <w:t>ture of the crown ether complex (p. 97) [K(18-</w:t>
      </w:r>
    </w:p>
    <w:p>
      <w:r>
        <w:t>‘crown-6)]*{PhsSn]- revealed a naked pyrami</w:t>
      </w:r>
    </w:p>
    <w:p>
      <w:r>
        <w:t>dal anion with Sn-C 222.4pm (cf. 212 pm</w:t>
      </w:r>
    </w:p>
    <w:p>
      <w:r>
        <w:t>SnPhy) and the angle C-Sn-C 96.9". Seven-</w:t>
      </w:r>
    </w:p>
    <w:p>
      <w:r>
        <w:t>coordinate pentagonal bipyramidal organotin(V)</w:t>
      </w:r>
    </w:p>
    <w:p>
      <w:r>
        <w:t>complexes are exemplified by [SnEt(77°-daps)] in</w:t>
      </w:r>
    </w:p>
    <w:p>
      <w:r>
        <w:t>which the two Et groups are axial and the pla-</w:t>
      </w:r>
    </w:p>
    <w:p>
      <w:r>
        <w:t>nar 5-fold ligation (7°-N3O&gt;) is provided by the</w:t>
      </w:r>
    </w:p>
    <w:p>
      <w:r>
        <w:t>ligand (dapt), (Hadapt = 2,6-diacetylpyridinebis-</w:t>
      </w:r>
    </w:p>
    <w:p>
      <w:r>
        <w:t>(2-thenoylhydrazone)].')</w:t>
      </w:r>
    </w:p>
    <w:p>
      <w:r>
        <w:t>Catenation is well established in organotin</w:t>
      </w:r>
    </w:p>
    <w:p>
      <w:r>
        <w:t>chemistry and distannane derivatives can be pre-</w:t>
      </w:r>
    </w:p>
    <w:p>
      <w:r>
        <w:t>pared by standard methods (see Ge, p. 396). The</w:t>
      </w:r>
    </w:p>
    <w:p>
      <w:r>
        <w:t>compounds are more reactive than organodiger-</w:t>
      </w:r>
    </w:p>
    <w:p>
      <w:r>
        <w:t>manes; e.g. SnMeg (mp 23°) inflames in air at</w:t>
      </w:r>
    </w:p>
    <w:p>
      <w:r>
        <w:t>its bp (182°) and absorbs oxygen slowly at room</w:t>
      </w:r>
    </w:p>
    <w:p>
      <w:r>
        <w:t>temperature to give (Me2Sn),O. Typical routes to</w:t>
      </w:r>
    </w:p>
    <w:p>
      <w:r>
        <w:t>higher polystannanes are:</w:t>
      </w:r>
    </w:p>
    <w:p>
      <w:r>
        <w:t>lig NHy</w:t>
      </w:r>
    </w:p>
    <w:p>
      <w:r>
        <w:t>2Me3SnBr + NaMe,SnSnMe,Na ——&gt;</w:t>
      </w:r>
    </w:p>
    <w:p>
      <w:r>
        <w:t>MesSn(SnMe,)2SnMes (oil)</w:t>
      </w:r>
    </w:p>
    <w:p>
      <w:r>
        <w:t>3PhySnLi + SnCl; —&gt; [(PhySn);SnLi]</w:t>
      </w:r>
    </w:p>
    <w:p>
      <w:r>
        <w:t>PhsS0Cl</w:t>
      </w:r>
    </w:p>
    <w:p>
      <w:r>
        <w:t>&gt; Sm(SnPh «(mp ~ 320°)</w:t>
      </w:r>
    </w:p>
    <w:p>
      <w:r>
        <w:t>Unbranched chains up to at least Sng are known,</w:t>
      </w:r>
    </w:p>
    <w:p>
      <w:r>
        <w:t>e.g. PhsSn(Bu;Sn),SnPhs (n = 0-4).'""® Cyclo-</w:t>
      </w:r>
    </w:p>
    <w:p>
      <w:r>
        <w:t>dialkyl stannanes(IV) can also be readily</w:t>
      </w:r>
    </w:p>
    <w:p>
      <w:r>
        <w:t>prepared, eg. reaction of Me,SnCl with</w:t>
      </w:r>
    </w:p>
    <w:p>
      <w:r>
        <w:t>Nalliq NHs yields cyclo-(SnMe;), together</w:t>
      </w:r>
    </w:p>
    <w:p>
      <w:r>
        <w:t>with acyclic X(SnMez),X (1 = 12-20), Yellow</w:t>
      </w:r>
    </w:p>
    <w:p>
      <w:r>
        <w:t>crystalline cyclo-(SnEt2)y_is obtained almost</w:t>
      </w:r>
    </w:p>
    <w:p>
      <w:r>
        <w:t>quantitatively when Et)SnHz, dissolved in</w:t>
      </w:r>
    </w:p>
    <w:p>
      <w:r>
        <w:t>toluene/pyridine, is catalytically dehydrogenated</w:t>
      </w:r>
    </w:p>
    <w:p>
      <w:r>
        <w:t>at 100° in the presence of a small amount of</w:t>
      </w:r>
    </w:p>
    <w:p>
      <w:r>
        <w:t>EtSnCl2. Similarly, under differing conditions,</w:t>
      </w:r>
    </w:p>
    <w:p>
      <w:r>
        <w:t>the following have been prepared: (SnEta)6,</w:t>
      </w:r>
    </w:p>
    <w:p>
      <w:r>
        <w:t>(SnEt),, (SnBus),, (SnBu5),, (SnBuy)o, and</w:t>
      </w:r>
    </w:p>
    <w:p>
      <w:r>
        <w:t>(SnPha)s. ‘The compounds are highly reactive</w:t>
      </w:r>
    </w:p>
    <w:p>
      <w:r>
        <w:t>"ST. BURCMALL and J. A. VETRONE, J. Chem. Soc, Chem.</w:t>
      </w:r>
    </w:p>
    <w:p>
      <w:r>
        <w:t>Commaun., 877-9 (1988).</w:t>
      </w:r>
    </w:p>
    <w:p>
      <w:r>
        <w:t>SC. Cai, G. Peuizzi, P. Tarascon, _C. Peizi,</w:t>
      </w:r>
    </w:p>
    <w:p>
      <w:r>
        <w:t>K.C. Mouioy and P. C. WareRrieLb, J. Chem. Soc, Dalton</w:t>
      </w:r>
    </w:p>
    <w:p>
      <w:r>
        <w:t>Trans., 289-93 (1989).</w:t>
      </w:r>
    </w:p>
    <w:p>
      <w:r>
        <w:t>Mes. Abaws and M. DedceR Angew: Chem. Int. Edn. Engl.</w:t>
      </w:r>
    </w:p>
    <w:p>
      <w:r>
        <w:t>26, 1255-6 (1987),</w:t>
      </w:r>
    </w:p>
    <w:p>
      <w:r>
        <w:t>Ch. 10</w:t>
      </w:r>
    </w:p>
    <w:p>
      <w:r>
        <w:t>yellow or red oils or solids. A crystal structure</w:t>
      </w:r>
    </w:p>
    <w:p>
      <w:r>
        <w:t>‘of the colourless hexamer (SnPhy), shows</w:t>
      </w:r>
    </w:p>
    <w:p>
      <w:r>
        <w:t>that it exists in the chair conformation (1)</w:t>
      </w:r>
    </w:p>
    <w:p>
      <w:r>
        <w:t>with Sn-Sn distances very close to the value</w:t>
      </w:r>
    </w:p>
    <w:p>
      <w:r>
        <w:t>of 280pm in c-Sn (p. 372). Small rings</w:t>
      </w:r>
    </w:p>
    <w:p>
      <w:r>
        <w:t>are also known, eg. [cyclo-(SnRz)s] where</w:t>
      </w:r>
    </w:p>
    <w:p>
      <w:r>
        <w:t>R = 2,4,6-triisopropylphenyl,"" and even the</w:t>
      </w:r>
    </w:p>
    <w:p>
      <w:r>
        <w:t>propellane [1.1.1]-SnsRg (structure Il, R = 2,6-</w:t>
      </w:r>
    </w:p>
    <w:p>
      <w:r>
        <w:t>CeHgEt,).!!"® This latter compound was formed</w:t>
      </w:r>
    </w:p>
    <w:p>
      <w:r>
        <w:t>in 13% yield as dark blue-violet crystals by</w:t>
      </w:r>
    </w:p>
    <w:p>
      <w:r>
        <w:t>the thermolysis of cyclo-Sn3Rs in xylene at</w:t>
      </w:r>
    </w:p>
    <w:p>
      <w:r>
        <w:t>200°. The axial Sn-Sn distance of 337pm is,</w:t>
      </w:r>
    </w:p>
    <w:p>
      <w:r>
        <w:t>substantially longer than the previously known</w:t>
      </w:r>
    </w:p>
    <w:p>
      <w:r>
        <w:t>Jongest Sn=Sn bond (305 pm) and may indicate</w:t>
      </w:r>
    </w:p>
    <w:p>
      <w:r>
        <w:t>significant singlet diradical character).</w:t>
      </w:r>
    </w:p>
    <w:p>
      <w:r>
        <w:t>True monomeric organotin(II) compounds</w:t>
      </w:r>
    </w:p>
    <w:p>
      <w:r>
        <w:t>have proved rather elusive. The cyclopentadienyl</w:t>
      </w:r>
    </w:p>
    <w:p>
      <w:r>
        <w:t>compound [Sn(7°-CsHs)2] (which is obtained</w:t>
      </w:r>
    </w:p>
    <w:p>
      <w:r>
        <w:t>as white crystals mp 105° from the reaction</w:t>
      </w:r>
    </w:p>
    <w:p>
      <w:r>
        <w:t>of NaCsHs and SnCl, in thf) has a structure</w:t>
      </w:r>
    </w:p>
    <w:p>
      <w:r>
        <w:t>similar to that of germanocene (12 pp. 398-9)</w:t>
      </w:r>
    </w:p>
    <w:p>
      <w:r>
        <w:t>with the angle subtended at Sn by the midpoints.</w:t>
      </w:r>
    </w:p>
    <w:p>
      <w:r>
        <w:t>of the Cs rings 143.7° and 148.0° in the</w:t>
      </w:r>
    </w:p>
    <w:p>
      <w:r>
        <w:t>two independent molecules."!) Interestingly,</w:t>
      </w:r>
    </w:p>
    <w:p>
      <w:r>
        <w:t>the mean value of 146° is 1° larger than the</w:t>
      </w:r>
    </w:p>
    <w:p>
      <w:r>
        <w:t>value for [Sn(7-CsMes)2], suggesting that the</w:t>
      </w:r>
    </w:p>
    <w:p>
      <w:r>
        <w:t>angle is governed predominantly by electronic</w:t>
      </w:r>
    </w:p>
    <w:p>
      <w:r>
        <w:t>rather than steric factors. However, with the</w:t>
      </w:r>
    </w:p>
    <w:p>
      <w:r>
        <w:t>much more demanding 1-CsPhs ligand, the</w:t>
      </w:r>
    </w:p>
    <w:p>
      <w:r>
        <w:t>two planar Cs rings are exactly parallel and</w:t>
      </w:r>
    </w:p>
    <w:p>
      <w:r>
        <w:t>staggered, the opposed canting of the phenyl</w:t>
      </w:r>
    </w:p>
    <w:p>
      <w:r>
        <w:t>rings with respect to the Cs rings giving overall</w:t>
      </w:r>
    </w:p>
    <w:p>
      <w:r>
        <w:t>87S, Masamune and LR. SMA, J. Am. Chem. Soe. 107</w:t>
      </w:r>
    </w:p>
    <w:p>
      <w:r>
        <w:t>6390-1 (1985).</w:t>
      </w:r>
    </w:p>
    <w:p>
      <w:r>
        <w:t>USL. R. Sita and R. D. BICKERSTAFF, J. Am. Chem Soc. 111</w:t>
      </w:r>
    </w:p>
    <w:p>
      <w:r>
        <w:t>6454-6 (1988).</w:t>
      </w:r>
    </w:p>
    <w:p>
      <w:r>
        <w:t>19). Anwooo and W. E, Hunter, J. Chem. Soc., Chem.</w:t>
      </w:r>
    </w:p>
    <w:p>
      <w:r>
        <w:t>Commun. 925-7 (1981).</w:t>
      </w:r>
    </w:p>
    <w:p>
      <w:r>
        <w:t>--- Page 425 ---</w:t>
      </w:r>
    </w:p>
    <w:p>
      <w:r>
        <w:t>$103.7</w:t>
      </w:r>
    </w:p>
    <w:p>
      <w:r>
        <w:t>Sio symmetry.(® Heterostannocenes such as</w:t>
      </w:r>
    </w:p>
    <w:p>
      <w:r>
        <w:t>the pyrrole analogue, [Sn(75-C,Bu;H2N)2], (in</w:t>
      </w:r>
    </w:p>
    <w:p>
      <w:r>
        <w:t>which a CH group has been replaced by the</w:t>
      </w:r>
    </w:p>
    <w:p>
      <w:r>
        <w:t>isoelectronic N atom) have also been reported,</w:t>
      </w:r>
    </w:p>
    <w:p>
      <w:r>
        <w:t>the angle subtended by the ring centres at Sn</w:t>
      </w:r>
    </w:p>
    <w:p>
      <w:r>
        <w:t>being 142.5° in this case.(!2 The related “half-</w:t>
      </w:r>
    </w:p>
    <w:p>
      <w:r>
        <w:t>sandwich” cation, nido-{(q°-CsMes)Sn:}*, which</w:t>
      </w:r>
    </w:p>
    <w:p>
      <w:r>
        <w:t>is isostructural with nido-BeHio (p. 154), can</w:t>
      </w:r>
    </w:p>
    <w:p>
      <w:r>
        <w:t>be made in moderate yield by treating [Sn(q°-</w:t>
      </w:r>
    </w:p>
    <w:p>
      <w:r>
        <w:t>‘CsMes)2] with an ethereal solution of HBF. The</w:t>
      </w:r>
    </w:p>
    <w:p>
      <w:r>
        <w:t>product, [(m°-CsMes)Sn]BF,, forms colourless</w:t>
      </w:r>
    </w:p>
    <w:p>
      <w:r>
        <w:t>crystals which are somewhat sensitive to air and</w:t>
      </w:r>
    </w:p>
    <w:p>
      <w:r>
        <w:t>moisture.) As its trifluoromethanesulfonate</w:t>
      </w:r>
    </w:p>
    <w:p>
      <w:r>
        <w:t>salt (X" = CF3SO57), the cation undergoes a</w:t>
      </w:r>
    </w:p>
    <w:p>
      <w:r>
        <w:t>remarkable reaction with Bl; which results</w:t>
      </w:r>
    </w:p>
    <w:p>
      <w:r>
        <w:t>replacement of the apical Sn atom with the (BI)</w:t>
      </w:r>
    </w:p>
    <w:p>
      <w:r>
        <w:t>group to give a pentacarba analogue of nido-</w:t>
      </w:r>
    </w:p>
    <w:p>
      <w:r>
        <w:t>BeHg:2</w:t>
      </w:r>
    </w:p>
    <w:p>
      <w:r>
        <w:t>nido-[(7°-CsMes)Sn]*X~ + Bly —&gt;</w:t>
      </w:r>
    </w:p>
    <w:p>
      <w:r>
        <w:t>nido-[(n°-CsMes)BI]*X~ + Sak,</w:t>
      </w:r>
    </w:p>
    <w:p>
      <w:r>
        <w:t>‘The stabilization of o-bonded dialkyltin(I1)</w:t>
      </w:r>
    </w:p>
    <w:p>
      <w:r>
        <w:t>‘compounds, RSn:, (and also those of Ge and Pb)</w:t>
      </w:r>
    </w:p>
    <w:p>
      <w:r>
        <w:t>can be achieved by the use of bulky R groups.</w:t>
      </w:r>
    </w:p>
    <w:p>
      <w:r>
        <w:t>‘The first such compound, [Sn{CH(SiMe3)2}],</w:t>
      </w:r>
    </w:p>
    <w:p>
      <w:r>
        <w:t>‘was prepared by direct reaction of LiCH(SiMes)2</w:t>
      </w:r>
    </w:p>
    <w:p>
      <w:r>
        <w:t>with SnClz or [Sn{N(SiMes)a}2] in ether,</w:t>
      </w:r>
    </w:p>
    <w:p>
      <w:r>
        <w:t>and was obtained as air-sensitive red crystals,</w:t>
      </w:r>
    </w:p>
    <w:p>
      <w:r>
        <w:t>(mp 136°)."2%25) Jt is monomeric in the gas</w:t>
      </w:r>
    </w:p>
    <w:p>
      <w:r>
        <w:t>phase and in benzene solution, and behaves</w:t>
      </w:r>
    </w:p>
    <w:p>
      <w:r>
        <w:t>chemically as a “stannylene”, displacing CO</w:t>
      </w:r>
    </w:p>
    <w:p>
      <w:r>
        <w:t>from M(CO), to give orange [Cr(CO)s(SnR2)]</w:t>
      </w:r>
    </w:p>
    <w:p>
      <w:r>
        <w:t>and yellow [Mo(CO)s(SnR;)].742 However,</w:t>
      </w:r>
    </w:p>
    <w:p>
      <w:r>
        <w:t>100M, J. HeEG, C.JANIAK and J.J. ZUCKERMAN, J. Am.</w:t>
      </w:r>
    </w:p>
    <w:p>
      <w:r>
        <w:t>Chem Soc. 106, 4259-61 (1984).</w:t>
      </w:r>
    </w:p>
    <w:p>
      <w:r>
        <w:t>UN, Kuve, G. HENKEL and S. SrUMENRAUCH, J. Chem.</w:t>
      </w:r>
    </w:p>
    <w:p>
      <w:r>
        <w:t>Soc., Chem. Commun, 160-1 (1992)</w:t>
      </w:r>
    </w:p>
    <w:p>
      <w:r>
        <w:t>12. Jura F. Kon andC. KROGER, Angew, Chem. Int. Edn.</w:t>
      </w:r>
    </w:p>
    <w:p>
      <w:r>
        <w:t>Engl. 18, 39-61 (1979),</w:t>
      </w:r>
    </w:p>
    <w:p>
      <w:r>
        <w:t>"3B. Kowt and P. Jurzi, Angew. Chem. Int. Edn. Engl. 22,</w:t>
      </w:r>
    </w:p>
    <w:p>
      <w:r>
        <w:t>56 (1983).</w:t>
      </w:r>
    </w:p>
    <w:p>
      <w:r>
        <w:t>44.4. Davioson and M. F. LAPrERT, J. Chem Soc, Chem.</w:t>
      </w:r>
    </w:p>
    <w:p>
      <w:r>
        <w:t>Commun, 317 (1973).</w:t>
      </w:r>
    </w:p>
    <w:p>
      <w:r>
        <w:t>5D, E Goupnesc, D.H. Harms, M.F. Lament and</w:t>
      </w:r>
    </w:p>
    <w:p>
      <w:r>
        <w:t>K.M.Twomas, J. Chem. Soc, Chem. Commun, 261-2</w:t>
      </w:r>
    </w:p>
    <w:p>
      <w:r>
        <w:t>1976).</w:t>
      </w:r>
    </w:p>
    <w:p>
      <w:r>
        <w:t>(Organometallic compounds 403</w:t>
      </w:r>
    </w:p>
    <w:p>
      <w:r>
        <w:t>a crystal structure determination showed that the</w:t>
      </w:r>
    </w:p>
    <w:p>
      <w:r>
        <w:t>‘compound dimerizes in the solid state, perhaps</w:t>
      </w:r>
    </w:p>
    <w:p>
      <w:r>
        <w:t>by donation of the lone-pair of electrons on</w:t>
      </w:r>
    </w:p>
    <w:p>
      <w:r>
        <w:t>each Sn centre into the “vacant” orbital of</w:t>
      </w:r>
    </w:p>
    <w:p>
      <w:r>
        <w:t>its neighbour, to give a weak bent double</w:t>
      </w:r>
    </w:p>
    <w:p>
      <w:r>
        <w:t>bond as indicated schematically below;("2:!2)</w:t>
      </w:r>
    </w:p>
    <w:p>
      <w:r>
        <w:t>this would interpret the orientation of the four</w:t>
      </w:r>
    </w:p>
    <w:p>
      <w:r>
        <w:t>{-CH(SiMes)2} groups.</w:t>
      </w:r>
    </w:p>
    <w:p>
      <w:r>
        <w:t>A. synthetic strategy which ensures. retention</w:t>
      </w:r>
    </w:p>
    <w:p>
      <w:r>
        <w:t>of the monomeric form of SnR2 even in the</w:t>
      </w:r>
    </w:p>
    <w:p>
      <w:r>
        <w:t>‘crystalline state is to use functionalized R groups</w:t>
      </w:r>
    </w:p>
    <w:p>
      <w:r>
        <w:t>which contain a chelating substituent, e.g. by</w:t>
      </w:r>
    </w:p>
    <w:p>
      <w:r>
        <w:t>replacing the H atom in {~CH(SiMes)2} with a</w:t>
      </w:r>
    </w:p>
    <w:p>
      <w:r>
        <w:t>2 pyridyl group."</w:t>
      </w:r>
    </w:p>
    <w:p>
      <w:r>
        <w:t>Stable stannaethenes, &gt;C—Sn&lt;,") and</w:t>
      </w:r>
    </w:p>
    <w:p>
      <w:r>
        <w:t>stannaphosphenes, &gt;Sn=P&lt;,( have been</w:t>
      </w:r>
    </w:p>
    <w:p>
      <w:r>
        <w:t>reported and these, again, exploit the use of bulky</w:t>
      </w:r>
    </w:p>
    <w:p>
      <w:r>
        <w:t>groups to prevent oligomerization,</w:t>
      </w:r>
    </w:p>
    <w:p>
      <w:r>
        <w:t>"963. D. Corton, P. J. Davidson, D. E. Goupsesc, M. F.</w:t>
      </w:r>
    </w:p>
    <w:p>
      <w:r>
        <w:t>arrest and K. M. THOMAS, J. Chem. Soc., Chem. Commun,</w:t>
      </w:r>
    </w:p>
    <w:p>
      <w:r>
        <w:t>893-5 (1974).</w:t>
      </w:r>
    </w:p>
    <w:p>
      <w:r>
        <w:t>"Tp. 4, Davipson, D.H. HARRIS and M. F. Lares, J</w:t>
      </w:r>
    </w:p>
    <w:p>
      <w:r>
        <w:t>Chem. Soc., Dalton Trans. 2268-14 (1976). D. E. Gou-</w:t>
      </w:r>
    </w:p>
    <w:p>
      <w:r>
        <w:t>enc, P. B. Hitcncock, M. F. Larrexr, K. M. THOMAS,</w:t>
      </w:r>
    </w:p>
    <w:p>
      <w:r>
        <w:t>‘A. J."TwoRs, T.FELDBLRG, A. HAALAND and B. E.R. Sou</w:t>
      </w:r>
    </w:p>
    <w:p>
      <w:r>
        <w:t>LING, J. Chem. Soc., Dalton Trans., 2387-94 (1986).</w:t>
      </w:r>
    </w:p>
    <w:p>
      <w:r>
        <w:t>See also U. Lay, H. PRITZKOW and 'H. GrireMann, J.</w:t>
      </w:r>
    </w:p>
    <w:p>
      <w:r>
        <w:t>Chem. Soc., Chem. Commun, 260-2 (1992) for isorveric</w:t>
      </w:r>
    </w:p>
    <w:p>
      <w:r>
        <w:t>structures of crystalline [SniCoH2(CF3)3-2,4.6]ah viz.</w:t>
      </w:r>
    </w:p>
    <w:p>
      <w:r>
        <w:t>yellow monomeric form (mp 76") and a bright red form</w:t>
      </w:r>
    </w:p>
    <w:p>
      <w:r>
        <w:t>‘op 66°) which features a weakly associated dimer with</w:t>
      </w:r>
    </w:p>
    <w:p>
      <w:r>
        <w:t>very long Sn-Sn interaction (364 pro.</w:t>
      </w:r>
    </w:p>
    <w:p>
      <w:r>
        <w:t>151M, EscetsianT, B.S. JoLLy, MLE. Lapresr,</w:t>
      </w:r>
    </w:p>
    <w:p>
      <w:r>
        <w:t>CL. Raston and A. H. Winte, J. Chem Soc., Chem. Com:</w:t>
      </w:r>
    </w:p>
    <w:p>
      <w:r>
        <w:t>‘mur, 336-8 (1988).</w:t>
      </w:r>
    </w:p>
    <w:p>
      <w:r>
        <w:t>HL Mewes, G. Baum, W. Massa, S. Burcu and A. Bes</w:t>
      </w:r>
    </w:p>
    <w:p>
      <w:r>
        <w:t>or, Angew Chem Int. Edn. Engl. 26, 546-8 (198).</w:t>
      </w:r>
    </w:p>
    <w:p>
      <w:r>
        <w:t>‘30, RanaivonuaTOvo, J. ESCUDIE, C. COURET and J. Sate,</w:t>
      </w:r>
    </w:p>
    <w:p>
      <w:r>
        <w:t>J. Chem. Soc. Chem. Commun., 1087-8 (1992).</w:t>
      </w:r>
    </w:p>
    <w:p>
      <w:r>
        <w:t>--- Page 426 ---</w:t>
      </w:r>
    </w:p>
    <w:p>
      <w:r>
        <w:t>404 Germanium, Tin and Lead</w:t>
      </w:r>
    </w:p>
    <w:p>
      <w:r>
        <w:t>Leads)</w:t>
      </w:r>
    </w:p>
    <w:p>
      <w:r>
        <w:t>‘The organic chemistry of Pb is much less</w:t>
      </w:r>
    </w:p>
    <w:p>
      <w:r>
        <w:t>extensive than that of Sn, though over 2000</w:t>
      </w:r>
    </w:p>
    <w:p>
      <w:r>
        <w:t>organolead compounds are known and PbEt, has,</w:t>
      </w:r>
    </w:p>
    <w:p>
      <w:r>
        <w:t>been produced on a larger tonnage than any</w:t>
      </w:r>
    </w:p>
    <w:p>
      <w:r>
        <w:t>other single organometallic compound (p. 371).</w:t>
      </w:r>
    </w:p>
    <w:p>
      <w:r>
        <w:t>‘The most useful laboratory-scale routes to</w:t>
      </w:r>
    </w:p>
    <w:p>
      <w:r>
        <w:t>‘organoleads involve the use of Lik, RMgX, or</w:t>
      </w:r>
    </w:p>
    <w:p>
      <w:r>
        <w:t>IRs on lead(Il) compounds such as PbCl, or</w:t>
      </w:r>
    </w:p>
    <w:p>
      <w:r>
        <w:t>Jead(IV) compounds such as R5PbX2, R5PbX, or</w:t>
      </w:r>
    </w:p>
    <w:p>
      <w:r>
        <w:t>K2PbCl.. On the industrial scale the reaction of</w:t>
      </w:r>
    </w:p>
    <w:p>
      <w:r>
        <w:t>RX on a Pb/Na alloy is much used; an alternative</w:t>
      </w:r>
    </w:p>
    <w:p>
      <w:r>
        <w:t>is the electrolysis of RMgX, M'BRg, or M'AIRy</w:t>
      </w:r>
    </w:p>
    <w:p>
      <w:r>
        <w:t>using a Pb anode. The simple tetraalkyls are</w:t>
      </w:r>
    </w:p>
    <w:p>
      <w:r>
        <w:t>volatile, monomeric molecular liquids which can</w:t>
      </w:r>
    </w:p>
    <w:p>
      <w:r>
        <w:t>bbe steam-distilled without decomposition; PbPhy</w:t>
      </w:r>
    </w:p>
    <w:p>
      <w:r>
        <w:t>(mp 227-228") is even more stable thermally:</w:t>
      </w:r>
    </w:p>
    <w:p>
      <w:r>
        <w:t>it can be distilled at 240° (15-20mmHg) but</w:t>
      </w:r>
    </w:p>
    <w:p>
      <w:r>
        <w:t>decomposes above 270°. Diplumbanes Pb2Re</w:t>
      </w:r>
    </w:p>
    <w:p>
      <w:r>
        <w:t>are much less stable and higher polyplumbanes</w:t>
      </w:r>
    </w:p>
    <w:p>
      <w:r>
        <w:t>are unknown except for the thermally unstable,</w:t>
      </w:r>
    </w:p>
    <w:p>
      <w:r>
        <w:t>reactive red solid, Pb(PbPh3)s.</w:t>
      </w:r>
    </w:p>
    <w:p>
      <w:r>
        <w:t>The decreasing thermal stability of Group 14</w:t>
      </w:r>
    </w:p>
    <w:p>
      <w:r>
        <w:t>organometallics with increasing atomic number</w:t>
      </w:r>
    </w:p>
    <w:p>
      <w:r>
        <w:t>of M reflects the decreasing M-C and M-M</w:t>
      </w:r>
    </w:p>
    <w:p>
      <w:r>
        <w:t>bond energies. This in tum is related to</w:t>
      </w:r>
    </w:p>
    <w:p>
      <w:r>
        <w:t>the increasing size of M and the consequent</w:t>
      </w:r>
    </w:p>
    <w:p>
      <w:r>
        <w:t>increasing interatomic distance (see table).</w:t>
      </w:r>
    </w:p>
    <w:p>
      <w:r>
        <w:t>M C Si Ge Sn Pb</w:t>
      </w:r>
    </w:p>
    <w:p>
      <w:r>
        <w:t>M.-C distance in MRy/pm 154 194 199 217 227</w:t>
      </w:r>
    </w:p>
    <w:p>
      <w:r>
        <w:t>Parallel with these trends and related to them</w:t>
      </w:r>
    </w:p>
    <w:p>
      <w:r>
        <w:t>is the increase in chemical reactivity which is</w:t>
      </w:r>
    </w:p>
    <w:p>
      <w:r>
        <w:t>further enhanced by the increasing bond polar-</w:t>
      </w:r>
    </w:p>
    <w:p>
      <w:r>
        <w:t>ity and the increasing availability of low-lying</w:t>
      </w:r>
    </w:p>
    <w:p>
      <w:r>
        <w:t>vacant orbitals for energetically favourable reac:</w:t>
      </w:r>
    </w:p>
    <w:p>
      <w:r>
        <w:t>tion pathways.</w:t>
      </w:r>
    </w:p>
    <w:p>
      <w:r>
        <w:t>It is notable that the preparation of alkyl</w:t>
      </w:r>
    </w:p>
    <w:p>
      <w:r>
        <w:t>and aryl derivatives from Pb! starting materi-</w:t>
      </w:r>
    </w:p>
    <w:p>
      <w:r>
        <w:t>als always results in Pb'Y organometallic com-</w:t>
      </w:r>
    </w:p>
    <w:p>
      <w:r>
        <w:t>pounds. The only well-defined examples of Pb!"</w:t>
      </w:r>
    </w:p>
    <w:p>
      <w:r>
        <w:t>"PG. Hannison, Chap. 12 in. WILKINSON,</w:t>
      </w:r>
    </w:p>
    <w:p>
      <w:r>
        <w:t>F.G.A. Stone and E,W. ABEL (eds), Comprehensive</w:t>
      </w:r>
    </w:p>
    <w:p>
      <w:r>
        <w:t>Organometallic Chemistry, Pergamon Press, Oxford, Vol. 2,</w:t>
      </w:r>
    </w:p>
    <w:p>
      <w:r>
        <w:t>pp. 629-80 (1982), 419 refs</w:t>
      </w:r>
    </w:p>
    <w:p>
      <w:r>
        <w:t>Ch. 10</w:t>
      </w:r>
    </w:p>
    <w:p>
      <w:r>
        <w:t>Figure 10.14 Schematic diagram of the chain struc-</w:t>
      </w:r>
    </w:p>
    <w:p>
      <w:r>
        <w:t>ture of orthorhombic Pb(n!-CsHs)2.</w:t>
      </w:r>
    </w:p>
    <w:p>
      <w:r>
        <w:t>For the doubly coordinated CsHs ring</w:t>
      </w:r>
    </w:p>
    <w:p>
      <w:r>
        <w:t>(shaded) Pb-Cay is 306pm, and for</w:t>
      </w:r>
    </w:p>
    <w:p>
      <w:r>
        <w:t>the “terminal” CsHs ring Pb-Cy is</w:t>
      </w:r>
    </w:p>
    <w:p>
      <w:r>
        <w:t>276pm; the Pb --- Pb distance within</w:t>
      </w:r>
    </w:p>
    <w:p>
      <w:r>
        <w:t>the chain is 564pm.</w:t>
      </w:r>
    </w:p>
    <w:p>
      <w:r>
        <w:t>‘organometallics are purple compound Pb[CH-</w:t>
      </w:r>
    </w:p>
    <w:p>
      <w:r>
        <w:t>(SiMe3)2} (See refs on p. 403) and the cyclopen-</w:t>
      </w:r>
    </w:p>
    <w:p>
      <w:r>
        <w:t>tadienyl compound Pb(7°-CsHs)2 and its ring-</w:t>
      </w:r>
    </w:p>
    <w:p>
      <w:r>
        <w:t>methyl derivative. Like the Sn analogue (p. 402)</w:t>
      </w:r>
    </w:p>
    <w:p>
      <w:r>
        <w:t>Pb(7°-CsHs)2 features non-parallel cyclopenta-</w:t>
      </w:r>
    </w:p>
    <w:p>
      <w:r>
        <w:t>dienyl rings in the gas phase, the angle sub-</w:t>
      </w:r>
    </w:p>
    <w:p>
      <w:r>
        <w:t>tended at Pb being 135 + 15°. Two crystalline</w:t>
      </w:r>
    </w:p>
    <w:p>
      <w:r>
        <w:t>forms are known and the orthorhombic poly-</w:t>
      </w:r>
    </w:p>
    <w:p>
      <w:r>
        <w:t>morph has the unusual chain-like structure shown</w:t>
      </w:r>
    </w:p>
    <w:p>
      <w:r>
        <w:t>in Fig. 10.14:"52 one CsHs is between 2 Pb</w:t>
      </w:r>
    </w:p>
    <w:p>
      <w:r>
        <w:t>and perpendicular to the Pb—Pb vector whilst the</w:t>
      </w:r>
    </w:p>
    <w:p>
      <w:r>
        <w:t>‘other CsHs is bonded (more closely) to only 1</w:t>
      </w:r>
    </w:p>
    <w:p>
      <w:r>
        <w:t>Pb. The chain polymer can be thought to arise</w:t>
      </w:r>
    </w:p>
    <w:p>
      <w:r>
        <w:t>as a result of the interaction of the lone-pair of</w:t>
      </w:r>
    </w:p>
    <w:p>
      <w:r>
        <w:t>electrons on a given Pb atom with a neighbouring</w:t>
      </w:r>
    </w:p>
    <w:p>
      <w:r>
        <w:t>(chain) CsHs ring; a 3-centre bond is constructed</w:t>
      </w:r>
    </w:p>
    <w:p>
      <w:r>
        <w:t>by overlapping 2 opposite sp? hybrids on 2</w:t>
      </w:r>
    </w:p>
    <w:p>
      <w:r>
        <w:t>successive Pb atoms in the chain with the</w:t>
      </w:r>
    </w:p>
    <w:p>
      <w:r>
        <w:t>@MO (A3) of the CsHs group: this forms one</w:t>
      </w:r>
    </w:p>
    <w:p>
      <w:r>
        <w:t>bonding, one nonbonding, and one antibonding</w:t>
      </w:r>
    </w:p>
    <w:p>
      <w:r>
        <w:t>MO of which the first 2 are filled and the</w:t>
      </w:r>
    </w:p>
    <w:p>
      <w:r>
        <w:t>third empty. By contrast, the deep red crystalline</w:t>
      </w:r>
    </w:p>
    <w:p>
      <w:r>
        <w:t>compound [Pb(7°-CsMes)2] (mp 100-105°) is</w:t>
      </w:r>
    </w:p>
    <w:p>
      <w:r>
        <w:t>monomeric;"! the angle subtended by the ring</w:t>
      </w:r>
    </w:p>
    <w:p>
      <w:r>
        <w:t>centres at Pb is 151° (i.e. even larger than in the</w:t>
      </w:r>
    </w:p>
    <w:p>
      <w:r>
        <w:t>‘Sn analogue) and there is a slight ring slippage</w:t>
      </w:r>
    </w:p>
    <w:p>
      <w:r>
        <w:t>'82.C. Panatront, G. BoMatens, and U. Ckoato, Acta Cryst</w:t>
      </w:r>
    </w:p>
    <w:p>
      <w:r>
        <w:t>21, 823-6 (1966).</w:t>
      </w:r>
    </w:p>
    <w:p>
      <w:r>
        <w:t>--- Page 427 ---</w:t>
      </w:r>
    </w:p>
    <w:p>
      <w:r>
        <w:t>$103.7</w:t>
      </w:r>
    </w:p>
    <w:p>
      <w:r>
        <w:t>Figure 10.15 Schematic diagram of the chain struc</w:t>
      </w:r>
    </w:p>
    <w:p>
      <w:r>
        <w:t>tute of (Pb! (AICL,)a(°-CsHe)] Catt</w:t>
      </w:r>
    </w:p>
    <w:p>
      <w:r>
        <w:t>Pb-Cl varies from 285~322pm,</w:t>
      </w:r>
    </w:p>
    <w:p>
      <w:r>
        <w:t>Pb-C,. (bound) 311 pm, Po-centre of</w:t>
      </w:r>
    </w:p>
    <w:p>
      <w:r>
        <w:t>CoH (bound) 277 pm.</w:t>
      </w:r>
    </w:p>
    <w:p>
      <w:r>
        <w:t>which leads to a range of Pb-C distances</w:t>
      </w:r>
    </w:p>
    <w:p>
      <w:r>
        <w:t>(269-290 pm) to the pentahapto rings.</w:t>
      </w:r>
    </w:p>
    <w:p>
      <w:r>
        <w:t>Another unusual organo-Pb" compound is the</w:t>
      </w:r>
    </w:p>
    <w:p>
      <w:r>
        <w:t>nf-benzene complex [Pb"(AICIy)2(7°-CsHs)]-</w:t>
      </w:r>
    </w:p>
    <w:p>
      <w:r>
        <w:t>Organometallic compounds 405</w:t>
      </w:r>
    </w:p>
    <w:p>
      <w:r>
        <w:t>CH in which Pb" is in a distorted pentagonal</w:t>
      </w:r>
    </w:p>
    <w:p>
      <w:r>
        <w:t>bipyramidal site with 1 axial Cl and the other</w:t>
      </w:r>
    </w:p>
    <w:p>
      <w:r>
        <w:t>axial site occupied by the centre of the benzene</w:t>
      </w:r>
    </w:p>
    <w:p>
      <w:r>
        <w:t>ring (Fig. 10.15). The other CsHg is a molecule</w:t>
      </w:r>
    </w:p>
    <w:p>
      <w:r>
        <w:t>of solvation far removed from the metal. One</w:t>
      </w:r>
    </w:p>
    <w:p>
      <w:r>
        <w:t>{AIC} group chelates the Pb in an axial-</w:t>
      </w:r>
    </w:p>
    <w:p>
      <w:r>
        <w:t>equatorial configuration and the other {AIC}</w:t>
      </w:r>
    </w:p>
    <w:p>
      <w:r>
        <w:t>chelates and bridges neighbouring Pb atoms to</w:t>
      </w:r>
    </w:p>
    <w:p>
      <w:r>
        <w:t>form a chain. There is a similar Sn compound</w:t>
      </w:r>
    </w:p>
    <w:p>
      <w:r>
        <w:t>with the same structure. The original paper</w:t>
      </w:r>
    </w:p>
    <w:p>
      <w:r>
        <w:t>should be consulted for a discussion of the</w:t>
      </w:r>
    </w:p>
    <w:p>
      <w:r>
        <w:t>bonding, (19</w:t>
      </w:r>
    </w:p>
    <w:p>
      <w:r>
        <w:t>The coordination chemistry of Pb" with</w:t>
      </w:r>
    </w:p>
    <w:p>
      <w:r>
        <w:t>conventional ligands from groups 14-16 and</w:t>
      </w:r>
    </w:p>
    <w:p>
      <w:r>
        <w:t>with macrocyclic ligands has recently been</w:t>
      </w:r>
    </w:p>
    <w:p>
      <w:r>
        <w:t>reviewed.(139)</w:t>
      </w:r>
    </w:p>
    <w:p>
      <w:r>
        <w:t>BSA. G. Gast, PF. RoDESILER and EL. AMMA, Inorg</w:t>
      </w:r>
    </w:p>
    <w:p>
      <w:r>
        <w:t>Chem. 13, 2429-4 (1974), See also J. L. Lerreers,</w:t>
      </w:r>
    </w:p>
    <w:p>
      <w:r>
        <w:t>M.B. Hossars, K.C. Moutoy, D. VAN Dek HELM and</w:t>
      </w:r>
    </w:p>
    <w:p>
      <w:r>
        <w:t>J.J. ZucneeMas, Angew. Chem. Int. Edn. Engl. 19, 309-10</w:t>
      </w:r>
    </w:p>
    <w:p>
      <w:r>
        <w:t>(980).</w:t>
      </w:r>
    </w:p>
    <w:p>
      <w:r>
        <w:t>"384. Pane, Polyhedron 16, $51 66 (1997).</w:t>
      </w:r>
    </w:p>
    <w:p>
      <w:r>
        <w:t>--- Page 428 ---</w:t>
      </w:r>
    </w:p>
    <w:p>
      <w:r>
        <w:t>11</w:t>
      </w:r>
    </w:p>
    <w:p>
      <w:r>
        <w:t>Nitrogen</w:t>
      </w:r>
    </w:p>
    <w:p>
      <w:r>
        <w:t>11.1 Introduction</w:t>
      </w:r>
    </w:p>
    <w:p>
      <w:r>
        <w:t>Nitrogen is the most abundant uncombined</w:t>
      </w:r>
    </w:p>
    <w:p>
      <w:r>
        <w:t>element accessible to man. It comprises 78.1%</w:t>
      </w:r>
    </w:p>
    <w:p>
      <w:r>
        <w:t>by volume of the atmosphere (ie. 78.3 som’ oF</w:t>
      </w:r>
    </w:p>
    <w:p>
      <w:r>
        <w:t>75.5 wi) and is produced industrially from this</w:t>
      </w:r>
    </w:p>
    <w:p>
      <w:r>
        <w:t>souree on the multimegatonne seale annually. In</w:t>
      </w:r>
    </w:p>
    <w:p>
      <w:r>
        <w:t>‘combined form it is essential to all forms of life,</w:t>
      </w:r>
    </w:p>
    <w:p>
      <w:r>
        <w:t>and constitutes, on average, about 15% by weight</w:t>
      </w:r>
    </w:p>
    <w:p>
      <w:r>
        <w:t>Of proteins. The industrial fixation of ritrogen</w:t>
      </w:r>
    </w:p>
    <w:p>
      <w:r>
        <w:t>for agricultural fertilizers and other chemical</w:t>
      </w:r>
    </w:p>
    <w:p>
      <w:r>
        <w:t>products is now carried out on a vast scale in</w:t>
      </w:r>
    </w:p>
    <w:p>
      <w:r>
        <w:t>‘many countries, and the number of moles of</w:t>
      </w:r>
    </w:p>
    <w:p>
      <w:r>
        <w:t>anhydrous ammonia manufactured exceeds that</w:t>
      </w:r>
    </w:p>
    <w:p>
      <w:r>
        <w:t>Of any other compound, Indeed, ofthe 1p fifteen</w:t>
      </w:r>
    </w:p>
    <w:p>
      <w:r>
        <w:t>“high-volume” industrial chemicals produced in</w:t>
      </w:r>
    </w:p>
    <w:p>
      <w:r>
        <w:t>the USA, five contain nitrogen (Fig. 11.1)!"</w:t>
      </w:r>
    </w:p>
    <w:p>
      <w:r>
        <w:t>“This has important consoquences, predominantly</w:t>
      </w:r>
    </w:p>
    <w:p>
      <w:r>
        <w:t>beneficial but occasionally detrimental, since of</w:t>
      </w:r>
    </w:p>
    <w:p>
      <w:r>
        <w:t>all man's recent interveotions in the cycles of</w:t>
      </w:r>
    </w:p>
    <w:p>
      <w:r>
        <w:t>ture the industrial fixation of nitrogen is by</w:t>
      </w:r>
    </w:p>
    <w:p>
      <w:r>
        <w:t>far the most extensive, These aspects will be</w:t>
      </w:r>
    </w:p>
    <w:p>
      <w:r>
        <w:t>discussed further in later sections.</w:t>
      </w:r>
    </w:p>
    <w:p>
      <w:r>
        <w:t>Tacs and Figues, Chom &amp; Eng News, 28 Jone, 147,</w:t>
      </w:r>
    </w:p>
    <w:p>
      <w:r>
        <w:t>we</w:t>
      </w:r>
    </w:p>
    <w:p>
      <w:r>
        <w:t>The “discovery” of ritrogen in 1772 is</w:t>
      </w:r>
    </w:p>
    <w:p>
      <w:r>
        <w:t>generally credited to Daniel Rutherford, though</w:t>
      </w:r>
    </w:p>
    <w:p>
      <w:r>
        <w:t>the gs was #80 isolated independently about</w:t>
      </w:r>
    </w:p>
    <w:p>
      <w:r>
        <w:t>the same time by bath CW. Scheele and</w:t>
      </w:r>
    </w:p>
    <w:p>
      <w:r>
        <w:t>H. Cavendish.) Rutherford (ut the suggestion</w:t>
      </w:r>
    </w:p>
    <w:p>
      <w:r>
        <w:t>of his teacher Joseph Back who had eat</w:t>
      </w:r>
    </w:p>
    <w:p>
      <w:r>
        <w:t>discovered COs, p 265) was studying the</w:t>
      </w:r>
    </w:p>
    <w:p>
      <w:r>
        <w:t>properties of the esidual “it” eft after</w:t>
      </w:r>
    </w:p>
    <w:p>
      <w:r>
        <w:t>Carboraceows substances were burned in a limited</w:t>
      </w:r>
    </w:p>
    <w:p>
      <w:r>
        <w:t>supply of ar, he removed the COs by means</w:t>
      </w:r>
    </w:p>
    <w:p>
      <w:r>
        <w:t>of KOH and so obtained nitrogen which he</w:t>
      </w:r>
    </w:p>
    <w:p>
      <w:r>
        <w:t>thought was ordinary sir that had taken up</w:t>
      </w:r>
    </w:p>
    <w:p>
      <w:r>
        <w:t>DPhlogston from the combusted. material. "The</w:t>
      </w:r>
    </w:p>
    <w:p>
      <w:r>
        <w:t>Clementary nature of ritogen was disputed by</w:t>
      </w:r>
    </w:p>
    <w:p>
      <w:r>
        <w:t>Some ven a late as 1840. despite the work</w:t>
      </w:r>
    </w:p>
    <w:p>
      <w:r>
        <w:t>of AL Lavoisier, The name “rittogen” was</w:t>
      </w:r>
    </w:p>
    <w:p>
      <w:r>
        <w:t>suggested by Jean Antoine-Claude Chaplin</w:t>
      </w:r>
    </w:p>
    <w:p>
      <w:r>
        <w:t>1990 when it was realized that the element</w:t>
      </w:r>
    </w:p>
    <w:p>
      <w:r>
        <w:t>was a consituen! of ithe acid and ites</w:t>
      </w:r>
    </w:p>
    <w:p>
      <w:r>
        <w:t>(Greek vepen itor: yr, to fox), Lavoisier</w:t>
      </w:r>
    </w:p>
    <w:p>
      <w:r>
        <w:t>prefered azar (Greek dew, 20 hie) because</w:t>
      </w:r>
    </w:p>
    <w:p>
      <w:r>
        <w:t>2M Wee. oH. ME. Laces (ed, Discovery of the</w:t>
      </w:r>
    </w:p>
    <w:p>
      <w:r>
        <w:t>‘ements, 6 edn. Journal of Chere Education Pab-</w:t>
      </w:r>
    </w:p>
    <w:p>
      <w:r>
        <w:t>fiewon. 1986: ivogen pp. 205° Rasherfor deo.</w:t>
      </w:r>
    </w:p>
    <w:p>
      <w:r>
        <w:t>ie ccmpourds of mitopen,</w:t>
      </w:r>
    </w:p>
    <w:p>
      <w:r>
        <w:t>--- Page 429 ---</w:t>
      </w:r>
    </w:p>
    <w:p>
      <w:r>
        <w:t>112 The Element</w:t>
      </w:r>
    </w:p>
    <w:p>
      <w:r>
        <w:t>121 Abunsace and cibton</w:t>
      </w:r>
    </w:p>
    <w:p>
      <w:r>
        <w:t>--- Page 430 ---</w:t>
      </w:r>
    </w:p>
    <w:p>
      <w:r>
        <w:t>Nitrogen</w:t>
      </w:r>
    </w:p>
    <w:p>
      <w:r>
        <w:t>Time Chart for Nitrogen Chemistry</w:t>
      </w:r>
    </w:p>
    <w:p>
      <w:r>
        <w:t>172 Nz gas isolated by D. Rutherford (also by C. W. Scheele and H. Cavendish).</w:t>
      </w:r>
    </w:p>
    <w:p>
      <w:r>
        <w:t>172 NO prepared by J. Priestley who also showed it supported combustion</w:t>
      </w:r>
    </w:p>
    <w:p>
      <w:r>
        <w:t>1774 NH gas isolated by Phestley using mercury in a prewmatic ough,</w:t>
      </w:r>
    </w:p>
    <w:p>
      <w:r>
        <w:t>1809 First donor-acceptor adduct (coordination compound) NH. BF3 prepared by J. L. Gay Lussac (A. Werner's</w:t>
      </w:r>
    </w:p>
    <w:p>
      <w:r>
        <w:t>theory, 1891-5).</w:t>
      </w:r>
    </w:p>
    <w:p>
      <w:r>
        <w:t>1811 NCIs prepared by P. L. Dulong who lost an eye and thre fingers studying its properties.</w:t>
      </w:r>
    </w:p>
    <w:p>
      <w:r>
        <w:t>1828 Urea made from NH,CNO by F. Wohler.</w:t>
      </w:r>
    </w:p>
    <w:p>
      <w:r>
        <w:t>1832 Phosphonitilc chloride (NPCI:). prepared by J. von Liebig by heating NH3 or NH4CI with PCI,</w:t>
      </w:r>
    </w:p>
    <w:p>
      <w:r>
        <w:t>1835 SiN first prepared by M. Gregory.</w:t>
      </w:r>
    </w:p>
    <w:p>
      <w:r>
        <w:t>1862 Importance of N in soil for agriculture recognized (despite von Liebig having incorrectly maintained, in the face</w:t>
      </w:r>
    </w:p>
    <w:p>
      <w:r>
        <w:t>(of Retce opposition. that it came from the atmosphere directly)</w:t>
      </w:r>
    </w:p>
    <w:p>
      <w:r>
        <w:t>1864 Ability of fiquid NH3 to dissolve metals giving coloured solutions reported by W. Weyl.</w:t>
      </w:r>
    </w:p>
    <w:p>
      <w:r>
        <w:t>1886 Atmospheric No shown to be “fixed” by organisms in certain root nodules.</w:t>
      </w:r>
    </w:p>
    <w:p>
      <w:r>
        <w:t>1887 Hydrazine, NzHs, frst isolated by T. Curtis; he also frst made HN3 (from NzHa) in 1890.</w:t>
      </w:r>
    </w:p>
    <w:p>
      <w:r>
        <w:t>1895 First indusral process involving atmospheric Nz — the Frank~Caro process for calcium cyanamide.</w:t>
      </w:r>
    </w:p>
    <w:p>
      <w:r>
        <w:t>1900 Birkeland Eyde industrial oxidation of Np to NO and hence HNOs (now obsolete).</w:t>
      </w:r>
    </w:p>
    <w:p>
      <w:r>
        <w:t>1906 Crystalline sulfamic acid, HaNSOs, first obtained by F. Raschg.</w:t>
      </w:r>
    </w:p>
    <w:p>
      <w:r>
        <w:t>1907 Raschig's industrial oxidation of Ni to NaH: using hypochloni.</w:t>
      </w:r>
    </w:p>
    <w:p>
      <w:r>
        <w:t>1908 Catalytic oxidation of NH) to HNO (1901) developed on an indusral scale by W. Ostwald (awarded the 1909</w:t>
      </w:r>
    </w:p>
    <w:p>
      <w:r>
        <w:t>Nobel Prize in Chemistry for his work on catalysis).</w:t>
      </w:r>
    </w:p>
    <w:p>
      <w:r>
        <w:t>1909. Haber's catalytic synthesis of NH3 developed in collaboration with C. Bosch into a large-scale industrial</w:t>
      </w:r>
    </w:p>
    <w:p>
      <w:r>
        <w:t>process by 1913. (Haber was awarded the 1918 Nobel Prize in Chemistry “forthe synthesis of ammonia from</w:t>
      </w:r>
    </w:p>
    <w:p>
      <w:r>
        <w:t>it elements”: Bosch shared the 1931 Nobel Prize for “contributions tothe invention and development of chemical</w:t>
      </w:r>
    </w:p>
    <w:p>
      <w:r>
        <w:t>high-pressure methods” the Haber synthesis of NHs being the first high-pressure industrial process)</w:t>
      </w:r>
    </w:p>
    <w:p>
      <w:r>
        <w:t>1926 Borazine, (HBNH)s, analogous to benzene prepared by A. Stock and E. Pohland</w:t>
      </w:r>
    </w:p>
    <w:p>
      <w:r>
        <w:t>1928 NF; first prepared by O. Ruff and E. Hanke, 117 y after NCIS,</w:t>
      </w:r>
    </w:p>
    <w:p>
      <w:r>
        <w:t>1925-35. Spectrum of atomic N gradually analysed,</w:t>
      </w:r>
    </w:p>
    <w:p>
      <w:r>
        <w:t>1929 Discovery of a nitrogen isotope !SN by S. M, Naudé following the discovery of isotopes of O and C by others</w:t>
      </w:r>
    </w:p>
    <w:p>
      <w:r>
        <w:t>earlier in the same year.</w:t>
      </w:r>
    </w:p>
    <w:p>
      <w:r>
        <w:t>1934 Microwave absorption in NH (dve to molecular inversion) fist observed — this marks the start of microwave</w:t>
      </w:r>
    </w:p>
    <w:p>
      <w:r>
        <w:t>spectroscopy</w:t>
      </w:r>
    </w:p>
    <w:p>
      <w:r>
        <w:t>1950 Nuclear magnetic resonance in compounds, containing "*N and !5N fist observed by W. E. Proctor and F.C. Yu</w:t>
      </w:r>
    </w:p>
    <w:p>
      <w:r>
        <w:t>1957 NaF first made by C. B, Colburn and A. Kennedy and later (1961) shown to be i dissociative equilibrium</w:t>
      </w:r>
    </w:p>
    <w:p>
      <w:r>
        <w:t>with paramagnetic NF; above 100°C:</w:t>
      </w:r>
    </w:p>
    <w:p>
      <w:r>
        <w:t>1958 _NH.BH) isoelectronic with ethane prepared by S. G. Shore and R, W. Parry (rect reaction of NH and BH</w:t>
      </w:r>
    </w:p>
    <w:p>
      <w:r>
        <w:t>gives (BH2(NH)2)*[BHa)").</w:t>
      </w:r>
    </w:p>
    <w:p>
      <w:r>
        <w:t>1962 First “bent” NO complex encountered, viz. {Co(NO\S:CNMe3):] (P. RH. Alderman, P. G. Owston and</w:t>
      </w:r>
    </w:p>
    <w:p>
      <w:r>
        <w:t>J.M, Rowe.</w:t>
      </w:r>
    </w:p>
    <w:p>
      <w:r>
        <w:t>1965 First Np ligand complex prepared by A. D. Allan and C. V. Seno.</w:t>
      </w:r>
    </w:p>
    <w:p>
      <w:r>
        <w:t>1966 ONF) (isoelectronic with CFs) discovered independently by to groups.</w:t>
      </w:r>
    </w:p>
    <w:p>
      <w:r>
        <w:t>1968 No recognized as a bridging ligand in ((NH3)sRuN2Ru(NHs)s}** by D. F, Harison, E, Weissberger. and</w:t>
      </w:r>
    </w:p>
    <w:p>
      <w:r>
        <w:t>Hi Taube. (H. Taube, 1983 Nobel Prize for chemistry “for his work on the mechanisms of electron transfer</w:t>
      </w:r>
    </w:p>
    <w:p>
      <w:r>
        <w:t>reactions especially in metal complexes")</w:t>
      </w:r>
    </w:p>
    <w:p>
      <w:r>
        <w:t>1974 First thionitrosyl (NS) complex isolated by J. Chat and J. R. Dilworth</w:t>
      </w:r>
    </w:p>
    <w:p>
      <w:r>
        <w:t>1975 (SN), polymer, known since 1910, found to be metalic (and a superconductor at temperatures below 0.33K).</w:t>
      </w:r>
    </w:p>
    <w:p>
      <w:r>
        <w:t>1979 ‘Trigonal prismatic 6-fold coordination of N (Table 11.1. p. 413).</w:t>
      </w:r>
    </w:p>
    <w:p>
      <w:r>
        <w:t>1980-90 Square pyramidal and uigonal bipyramidal 5-fold coordination of N (Table 11.1)</w:t>
      </w:r>
    </w:p>
    <w:p>
      <w:r>
        <w:t>KNO) on the eastern slopes of the coastal ranges</w:t>
      </w:r>
    </w:p>
    <w:p>
      <w:r>
        <w:t>‘The continuous interchange of nitrogen</w:t>
      </w:r>
    </w:p>
    <w:p>
      <w:r>
        <w:t>at an elevation of 1200-2500m. Because of the</w:t>
      </w:r>
    </w:p>
    <w:p>
      <w:r>
        <w:t>development of the synthetic ammonia and nitric</w:t>
      </w:r>
    </w:p>
    <w:p>
      <w:r>
        <w:t>acid industries these large deposits are no longer</w:t>
      </w:r>
    </w:p>
    <w:p>
      <w:r>
        <w:t>a major source of nitrates, though they played</w:t>
      </w:r>
    </w:p>
    <w:p>
      <w:r>
        <w:t>‘an important role in agriculture until the 1920s</w:t>
      </w:r>
    </w:p>
    <w:p>
      <w:r>
        <w:t>{as also did guano, the massive deposits of bird</w:t>
      </w:r>
    </w:p>
    <w:p>
      <w:r>
        <w:t>excreta on certain islands).</w:t>
      </w:r>
    </w:p>
    <w:p>
      <w:r>
        <w:t>between the atmosphere and the biosphere is</w:t>
      </w:r>
    </w:p>
    <w:p>
      <w:r>
        <w:t>called the nitrogen cycle. Global estimates are</w:t>
      </w:r>
    </w:p>
    <w:p>
      <w:r>
        <w:t>difficult to obtain and there are frequently</w:t>
      </w:r>
    </w:p>
    <w:p>
      <w:r>
        <w:t>regional and local impacts which vary greatly</w:t>
      </w:r>
    </w:p>
    <w:p>
      <w:r>
        <w:t>from the mean, However, some indication of</w:t>
      </w:r>
    </w:p>
    <w:p>
      <w:r>
        <w:t>the size of the various “reservoirs” of nitrogen</w:t>
      </w:r>
    </w:p>
    <w:p>
      <w:r>
        <w:t>in the atmosphere, on land, and in the seas is</w:t>
      </w:r>
    </w:p>
    <w:p>
      <w:r>
        <w:t>--- Page 431 ---</w:t>
      </w:r>
    </w:p>
    <w:p>
      <w:r>
        <w:t>$11.22</w:t>
      </w:r>
    </w:p>
    <w:p>
      <w:r>
        <w:t>given in Fig. 11.2 together with the estimated</w:t>
      </w:r>
    </w:p>
    <w:p>
      <w:r>
        <w:t>annual rate of transfer between these various</w:t>
      </w:r>
    </w:p>
    <w:p>
      <w:r>
        <w:t>pools..*) Estimates frequently vary by a factor</w:t>
      </w:r>
    </w:p>
    <w:p>
      <w:r>
        <w:t>of 3 or more. Atmospheric nitrogen is fixed by</w:t>
      </w:r>
    </w:p>
    <w:p>
      <w:r>
        <w:t>biological action (p. 1035), industrial processes,</w:t>
      </w:r>
    </w:p>
    <w:p>
      <w:r>
        <w:t>(p. 421), and to a significant extent by fires,</w:t>
      </w:r>
    </w:p>
    <w:p>
      <w:r>
        <w:t>lightning and other atmospheric discharges which</w:t>
      </w:r>
    </w:p>
    <w:p>
      <w:r>
        <w:t>produce NO,. There is also a minute production</w:t>
      </w:r>
    </w:p>
    <w:p>
      <w:r>
        <w:t>(on the global scale) of NO, from internal</w:t>
      </w:r>
    </w:p>
    <w:p>
      <w:r>
        <w:t>combustion engines and from coal-buring,</w:t>
      </w:r>
    </w:p>
    <w:p>
      <w:r>
        <w:t>though the local concentration in some urban</w:t>
      </w:r>
    </w:p>
    <w:p>
      <w:r>
        <w:t>environments can be very high and extremely</w:t>
      </w:r>
    </w:p>
    <w:p>
      <w:r>
        <w:t>unpleasant.°~"” Absorption of fixed nitrogen by</w:t>
      </w:r>
    </w:p>
    <w:p>
      <w:r>
        <w:t>both terrestrial and aquatic plants leads to protein</w:t>
      </w:r>
    </w:p>
    <w:p>
      <w:r>
        <w:t>synthesis followed by death, decay, oxidation and</w:t>
      </w:r>
    </w:p>
    <w:p>
      <w:r>
        <w:t>denitrification by bacterial and other action which</w:t>
      </w:r>
    </w:p>
    <w:p>
      <w:r>
        <w:t>eventually returns the nitrogen to the seas and</w:t>
      </w:r>
    </w:p>
    <w:p>
      <w:r>
        <w:t>the atmosphere as N&gt;. An alternative sequence</w:t>
      </w:r>
    </w:p>
    <w:p>
      <w:r>
        <w:t>involves the digestion of plants by animals,</w:t>
      </w:r>
    </w:p>
    <w:p>
      <w:r>
        <w:t>the synthesis of animal proteins, excretion of</w:t>
      </w:r>
    </w:p>
    <w:p>
      <w:r>
        <w:t>nitrogenous material, and, again, ultimate death,</w:t>
      </w:r>
    </w:p>
    <w:p>
      <w:r>
        <w:t>decay and denitrification. Figure 11.2 indicates</w:t>
      </w:r>
    </w:p>
    <w:p>
      <w:r>
        <w:t>that the greatest anthropogenic impact on the</w:t>
      </w:r>
    </w:p>
    <w:p>
      <w:r>
        <w:t>cycle arises from the industrial fixation of</w:t>
      </w:r>
    </w:p>
    <w:p>
      <w:r>
        <w:t>nitrogen by the Haber and other processes. Much</w:t>
      </w:r>
    </w:p>
    <w:p>
      <w:r>
        <w:t>of this is used beneficially as fertilizers but the</w:t>
      </w:r>
    </w:p>
    <w:p>
      <w:r>
        <w:t>leaching of excess nitrogenous material can lead</w:t>
      </w:r>
    </w:p>
    <w:p>
      <w:r>
        <w:t>to eutrophication in freshwater systems, and the</w:t>
      </w:r>
    </w:p>
    <w:p>
      <w:r>
        <w:t>increased nitrate concentration in waters used for</w:t>
      </w:r>
    </w:p>
    <w:p>
      <w:r>
        <w:t>human consumption can pose a health hazard</w:t>
      </w:r>
    </w:p>
    <w:p>
      <w:r>
        <w:t>Nevertheless, there is no doubt that the high</w:t>
      </w:r>
    </w:p>
    <w:p>
      <w:r>
        <w:t>yields of agriculture necessary to maintain even</w:t>
      </w:r>
    </w:p>
    <w:p>
      <w:r>
        <w:t>the present human population of the world cannot</w:t>
      </w:r>
    </w:p>
    <w:p>
      <w:r>
        <w:t>be achieved without the judicious application</w:t>
      </w:r>
    </w:p>
    <w:p>
      <w:r>
        <w:t>of manufactured nitrogenous fertilizers. Concer</w:t>
      </w:r>
    </w:p>
    <w:p>
      <w:r>
        <w:t>has also been expressed that increasing levels</w:t>
      </w:r>
    </w:p>
    <w:p>
      <w:r>
        <w:t>7C.€.Dauwicis, The nitrogen cycle, Chap. 5 in</w:t>
      </w:r>
    </w:p>
    <w:p>
      <w:r>
        <w:t>CL. Havaon (6), Chemistry in the Environment, Rea</w:t>
      </w:r>
    </w:p>
    <w:p>
      <w:r>
        <w:t>ings from Scientific American, W. H. Freeman, San Fran</w:t>
      </w:r>
    </w:p>
    <w:p>
      <w:r>
        <w:t>cisco, 1973.</w:t>
      </w:r>
    </w:p>
    <w:p>
      <w:r>
        <w:t>* SCOPE Report No. 10, Environmental Issues, Wiley, New</w:t>
      </w:r>
    </w:p>
    <w:p>
      <w:r>
        <w:t>York, 1977, 250 pp.</w:t>
      </w:r>
    </w:p>
    <w:p>
      <w:r>
        <w:t>3), Hexen, Amospheric Chemistry, Academic Press</w:t>
      </w:r>
    </w:p>
    <w:p>
      <w:r>
        <w:t>1976, 406 pp.</w:t>
      </w:r>
    </w:p>
    <w:p>
      <w:r>
        <w:t>101, M. CaMppait, Energy and the Atmosphere, 2nd edn.</w:t>
      </w:r>
    </w:p>
    <w:p>
      <w:r>
        <w:t>‘Wiley, London, 1986, Nittogen cycles, pp 169-81.</w:t>
      </w:r>
    </w:p>
    <w:p>
      <w:r>
        <w:t>1, $. O2kAN, S. K. AGARWAL and G. MARCELIN (ed),</w:t>
      </w:r>
    </w:p>
    <w:p>
      <w:r>
        <w:t>Reduction of Nitrogen Oxide Enisions, ACS Symposium</w:t>
      </w:r>
    </w:p>
    <w:p>
      <w:r>
        <w:t>Series No, $87, 1995. 250 pp</w:t>
      </w:r>
    </w:p>
    <w:p>
      <w:r>
        <w:t>Production and uses of nitrogen 409</w:t>
      </w:r>
    </w:p>
    <w:p>
      <w:r>
        <w:t>of N2O following denitrification may eventually</w:t>
      </w:r>
    </w:p>
    <w:p>
      <w:r>
        <w:t>impoverish the ozone layer in the stratosphere.</w:t>
      </w:r>
    </w:p>
    <w:p>
      <w:r>
        <w:t>Much more data are required and the subject</w:t>
      </w:r>
    </w:p>
    <w:p>
      <w:r>
        <w:t>being actively pursued by several international</w:t>
      </w:r>
    </w:p>
    <w:p>
      <w:r>
        <w:t>agencies as well as by national and local</w:t>
      </w:r>
    </w:p>
    <w:p>
      <w:r>
        <w:t>governments and individual scientists.</w:t>
      </w:r>
    </w:p>
    <w:p>
      <w:r>
        <w:t>11.2.2 Production and uses of</w:t>
      </w:r>
    </w:p>
    <w:p>
      <w:r>
        <w:t>nitrogen</w:t>
      </w:r>
    </w:p>
    <w:p>
      <w:r>
        <w:t>‘The only important large-scale process for</w:t>
      </w:r>
    </w:p>
    <w:p>
      <w:r>
        <w:t>producing N&gt; is the liquefaction and fractional</w:t>
      </w:r>
    </w:p>
    <w:p>
      <w:r>
        <w:t>distillation of air‘? (see Panel on p. 411).</w:t>
      </w:r>
    </w:p>
    <w:p>
      <w:r>
        <w:t>Production has grown remarkably during the past</w:t>
      </w:r>
    </w:p>
    <w:p>
      <w:r>
        <w:t>few years, partly as a result of the increasing</w:t>
      </w:r>
    </w:p>
    <w:p>
      <w:r>
        <w:t>demand for its coproduct O&gt; for steelmaking. For</w:t>
      </w:r>
    </w:p>
    <w:p>
      <w:r>
        <w:t>example, US domestic production has increased</w:t>
      </w:r>
    </w:p>
    <w:p>
      <w:r>
        <w:t>250-fold in the past 25 y from 0.12 million tonnes</w:t>
      </w:r>
    </w:p>
    <w:p>
      <w:r>
        <w:t>in 1955 to 30 million tonnes in 1980. In 1991</w:t>
      </w:r>
    </w:p>
    <w:p>
      <w:r>
        <w:t>world production was 56 million tonnes (USA</w:t>
      </w:r>
    </w:p>
    <w:p>
      <w:r>
        <w:t>47%; Europe 35%; Asia 15%). Commercial No</w:t>
      </w:r>
    </w:p>
    <w:p>
      <w:r>
        <w:t>is a highly purified product, typically containing</w:t>
      </w:r>
    </w:p>
    <w:p>
      <w:r>
        <w:t>less than 20 ppm O&gt;. Specially purified “oxygen-</w:t>
      </w:r>
    </w:p>
    <w:p>
      <w:r>
        <w:t>free” No, containing less than 2ppm, is available</w:t>
      </w:r>
    </w:p>
    <w:p>
      <w:r>
        <w:t>commercially, and “ultrapure” Nz (99.99%)</w:t>
      </w:r>
    </w:p>
    <w:p>
      <w:r>
        <w:t>containing less than 10 ppm Ar is also produced</w:t>
      </w:r>
    </w:p>
    <w:p>
      <w:r>
        <w:t>on the multitonne per day scale.</w:t>
      </w:r>
    </w:p>
    <w:p>
      <w:r>
        <w:t>Laboratory routes to highly purified N3 are sel-</w:t>
      </w:r>
    </w:p>
    <w:p>
      <w:r>
        <w:t>dom required. Thermal decomposition of sodium</w:t>
      </w:r>
    </w:p>
    <w:p>
      <w:r>
        <w:t>azide at 300°C under carefully controlled condi-</w:t>
      </w:r>
    </w:p>
    <w:p>
      <w:r>
        <w:t>tions is one possibility</w:t>
      </w:r>
    </w:p>
    <w:p>
      <w:r>
        <w:t>2NaN3 —&gt; 2Na+3N2</w:t>
      </w:r>
    </w:p>
    <w:p>
      <w:r>
        <w:t>Hot aqueous solutions of ammonium. nitrite</w:t>
      </w:r>
    </w:p>
    <w:p>
      <w:r>
        <w:t>also decompose to give nitrogen though small</w:t>
      </w:r>
    </w:p>
    <w:p>
      <w:r>
        <w:t>amounts of NO and HNO; are also formed</w:t>
      </w:r>
    </w:p>
    <w:p>
      <w:r>
        <w:t>(p. 434) and must be removed by suitable</w:t>
      </w:r>
    </w:p>
    <w:p>
      <w:r>
        <w:t>absorbents such as dichromate in aqueous sulfuric</w:t>
      </w:r>
    </w:p>
    <w:p>
      <w:r>
        <w:t>acid:</w:t>
      </w:r>
    </w:p>
    <w:p>
      <w:r>
        <w:t>NHsNO: "+ Nz +2H,0</w:t>
      </w:r>
    </w:p>
    <w:p>
      <w:r>
        <w:t>Other routes are the thermal decomposition of</w:t>
      </w:r>
    </w:p>
    <w:p>
      <w:r>
        <w:t>(NH,)2Cr2O7, the reaction of NH3 with bromine</w:t>
      </w:r>
    </w:p>
    <w:p>
      <w:r>
        <w:t>water, or the high-temperature reaction of NH3</w:t>
      </w:r>
    </w:p>
    <w:p>
      <w:r>
        <w:t>"2.W. J. GRANT and S. L. REDFEARN, Industral gases, in</w:t>
      </w:r>
    </w:p>
    <w:p>
      <w:r>
        <w:t>R. THowPson (ed), The Modem Inorganic Chemicals</w:t>
      </w:r>
    </w:p>
    <w:p>
      <w:r>
        <w:t>Industry, Chem. Soe. Special Publ. 31, 273-301 (1977)</w:t>
      </w:r>
    </w:p>
    <w:p>
      <w:r>
        <w:t>--- Page 432 ---</w:t>
      </w:r>
    </w:p>
    <w:p>
      <w:r>
        <w:t>410 Nitrogen cht</w:t>
      </w:r>
    </w:p>
    <w:p>
      <w:r>
        <w:t>Figure 11.2 Distribution of nitrogen in the bisphere and annual taosfer rates canbe estimated only within broad</w:t>
      </w:r>
    </w:p>
    <w:p>
      <w:r>
        <w:t>Ibmits. The the quamtiies Know with high confidence ave the amount of nitrogen in the atmosphere</w:t>
      </w:r>
    </w:p>
    <w:p>
      <w:r>
        <w:t>and the rate of industal fixation. The inventories (within the boxes) are expressed in tems of 10?</w:t>
      </w:r>
    </w:p>
    <w:p>
      <w:r>
        <w:t>tonnes of: the transfers (indicated by arrows) ae i IO tonnes of N. Taken from ref. 7 with some</w:t>
      </w:r>
    </w:p>
    <w:p>
      <w:r>
        <w:t>ajuntrsens for more recent data</w:t>
      </w:r>
    </w:p>
    <w:p>
      <w:r>
        <w:t>--- Page 433 ---</w:t>
      </w:r>
    </w:p>
    <w:p>
      <w:r>
        <w:t>$11.23 Atomic and physical properties att</w:t>
      </w:r>
    </w:p>
    <w:p>
      <w:r>
        <w:t>Industrial Gases from Air</w:t>
      </w:r>
    </w:p>
    <w:p>
      <w:r>
        <w:t>‘Airis te source of six industrial gases, Np, O:-Ne, Ar, Kr and Xe. As the mass of the eath’s atmosphere is approximately</w:t>
      </w:r>
    </w:p>
    <w:p>
      <w:r>
        <w:t>5 x 10° millon tonnes, the supply is unlimited and the anaual industrial production. though vast, i insignificant by</w:t>
      </w:r>
    </w:p>
    <w:p>
      <w:r>
        <w:t>‘comparison. The composition of ai at low altitudes is remarkably constant, the main variable component being water</w:t>
      </w:r>
    </w:p>
    <w:p>
      <w:r>
        <w:t>‘apous which ranges from ~% by volume in topical jungles to very low values in cold or aid climates. Other minor</w:t>
      </w:r>
    </w:p>
    <w:p>
      <w:r>
        <w:t>local variations result fom volcanism or human activity. The main invariant par ofthe ar has the following composition</w:t>
      </w:r>
    </w:p>
    <w:p>
      <w:r>
        <w:t>(Ge by volume, bp in parentheses):</w:t>
      </w:r>
    </w:p>
    <w:p>
      <w:r>
        <w:t>N: 7803(772K) CO; _—«0.033(1947K) He ~—«0.0005 42K)</w:t>
      </w:r>
    </w:p>
    <w:p>
      <w:r>
        <w:t>0; 2099(90.1K) Ne 0.0015272K) Kr 0.0001 (119.6K)</w:t>
      </w:r>
    </w:p>
    <w:p>
      <w:r>
        <w:t>Ar 093(872K) Hy 0.0010 (202K) Xe 0.000008 (165.1 K)</w:t>
      </w:r>
    </w:p>
    <w:p>
      <w:r>
        <w:t>Details of the production and uses of O: (p. 604) and the noble gases (p. 889) are in Inter chapters.</w:t>
      </w:r>
    </w:p>
    <w:p>
      <w:r>
        <w:t>‘About two-thirds of the Nz produced indusially is supplied as a gas, mainly in pipes But also in cylinders under</w:t>
      </w:r>
    </w:p>
    <w:p>
      <w:r>
        <w:t>pressure. The remaining oe-thied is supplied a liquid N2 since ths is also a very convenient source ofthe dry gas. The</w:t>
      </w:r>
    </w:p>
    <w:p>
      <w:r>
        <w:t>main use i as an inert atmosphere in the ion and sel industry and in many other metallurgical and chemical processes</w:t>
      </w:r>
    </w:p>
    <w:p>
      <w:r>
        <w:t>Where the presence of air would involve fire or explosion hazards or unacceptable oxidation of products. Ths, itis</w:t>
      </w:r>
    </w:p>
    <w:p>
      <w:r>
        <w:t>extensively used a8 4 purge in petrochemical reactors and other chemical equipment, aan inert diluent for chemicals,</w:t>
      </w:r>
    </w:p>
    <w:p>
      <w:r>
        <w:t>and in the float gla process to prevent oxidation of the molten tn (p. 370). ti also used as a blanketing gas in the</w:t>
      </w:r>
    </w:p>
    <w:p>
      <w:r>
        <w:t>lectronics industry, in the packaging of processed foods and pharmaceuticals, and to pressurize electric cables, telephone</w:t>
      </w:r>
    </w:p>
    <w:p>
      <w:r>
        <w:t>Wires, and inflatable rubber tyres, ee.</w:t>
      </w:r>
    </w:p>
    <w:p>
      <w:r>
        <w:t>"About 10% of the Ns produced is used asa refrigerant Typical of such aplication ae (a) freze grinding of normally</w:t>
      </w:r>
    </w:p>
    <w:p>
      <w:r>
        <w:t>soft or rubbery materials, (b) low-temperature machining of rubbers, (c) shrink Fiting and assembly of engineering com-</w:t>
      </w:r>
    </w:p>
    <w:p>
      <w:r>
        <w:t>ponents, (d) the preservation of biological specimens such as blood, semen, ct, and (e) as a constant low-temperature</w:t>
      </w:r>
    </w:p>
    <w:p>
      <w:r>
        <w:t>bath (196°C). Liquid Np is also frequently used for convenience in applications where avery low temperature is not</w:t>
      </w:r>
    </w:p>
    <w:p>
      <w:r>
        <w:t>essential such a a) food freezing (and hamburger meat grinding). (b) in-transit refrigeration, () freeze branding of eatle,</w:t>
      </w:r>
    </w:p>
    <w:p>
      <w:r>
        <w:t>(@) pipe-frezing for stopping low in the absence of valves. and (e) soil-feezing for consolidating unstable ground in</w:t>
      </w:r>
    </w:p>
    <w:p>
      <w:r>
        <w:t>tunneling o excavation</w:t>
      </w:r>
    </w:p>
    <w:p>
      <w:r>
        <w:t>“The cost of Nz ike that of Oi particularly dependent on electricity cots, though plant maintenance and transport</w:t>
      </w:r>
    </w:p>
    <w:p>
      <w:r>
        <w:t>costs also obtrude. Typical prices in 1992 for N inthe USA were about §32 per tonne for bulk liquid (exclusive of</w:t>
      </w:r>
    </w:p>
    <w:p>
      <w:r>
        <w:t>‘eansporation and handling charges). Costs for small-scale users of N from gas cylinders ae proportionately much high.</w:t>
      </w:r>
    </w:p>
    <w:p>
      <w:r>
        <w:t>with CuO; overall equations can be written as: the sensitivity at constant field is only one-</w:t>
      </w:r>
    </w:p>
    <w:p>
      <w:r>
        <w:t>thousandth that of 'H, The “'N nucleus has @</w:t>
      </w:r>
    </w:p>
    <w:p>
      <w:r>
        <w:t>spin quantum number of 1 and, in consequence,</w:t>
      </w:r>
    </w:p>
    <w:p>
      <w:r>
        <w:t>6 the spectra are broadened by quadrupole effects.</w:t>
      </w:r>
    </w:p>
    <w:p>
      <w:r>
        <w:t>SNH3 + 3Br2 —&gt; No + ONHsBr(aq) The '5N nucleus with spin } does not have</w:t>
      </w:r>
    </w:p>
    <w:p>
      <w:r>
        <w:t>2NHy + 3CuO —&gt; Np + 3Cu + 3H,0 this difficulty though its low abundance poses</w:t>
      </w:r>
    </w:p>
    <w:p>
      <w:r>
        <w:t>problems.) Interestingly, the first chemical shift</w:t>
      </w:r>
    </w:p>
    <w:p>
      <w:r>
        <w:t>ever to be observed in nmr spectroscopy (“as</w:t>
      </w:r>
    </w:p>
    <w:p>
      <w:r>
        <w:t>11.2.3 Atomic and physical properties an annoying ambiguity in the magnetic moment</w:t>
      </w:r>
    </w:p>
    <w:p>
      <w:r>
        <w:t>of "'N") was in 1950 in an aqueous solution</w:t>
      </w:r>
    </w:p>
    <w:p>
      <w:r>
        <w:t>Nitrogen has two stable isotopes '“N (relative of NH,NO3.(9) Nowadays “Nand SN. nmr</w:t>
      </w:r>
    </w:p>
    <w:p>
      <w:r>
        <w:t>atomic mass 14.00307, abundance 99.634%) and Chemical shifis are widely sed to probe the</w:t>
      </w:r>
    </w:p>
    <w:p>
      <w:r>
        <w:t>"SN (15,000 11, 0.366%); their relative abundance</w:t>
      </w:r>
    </w:p>
    <w:p>
      <w:r>
        <w:t>(272:1) is almost invariant in terrestrial sources</w:t>
      </w:r>
    </w:p>
    <w:p>
      <w:r>
        <w:t>(NHy)2Cr20; —&gt; Np +Cr03 + 4H20</w:t>
      </w:r>
    </w:p>
    <w:p>
      <w:r>
        <w:t>1981, 382 pp. J. MASON. Nitrogen, in_J. MASON (ed).</w:t>
      </w:r>
    </w:p>
    <w:p>
      <w:r>
        <w:t>and corresponds to an atomic weight Of — jfultinclcr'wMR, Meum Press New York, p. 385. 67</w:t>
      </w:r>
    </w:p>
    <w:p>
      <w:r>
        <w:t>14,006 74(7). Both isotopes have a nuclear spin (1987),</w:t>
      </w:r>
    </w:p>
    <w:p>
      <w:r>
        <w:t>and can be used in nmr experiments.) though -#G.C. Levy and RL. Licuter, Nitrogen-15. Nuclear</w:t>
      </w:r>
    </w:p>
    <w:p>
      <w:r>
        <w:t>Magnetic Resonance Spectroscopy, Wiley, New York, 1979,</w:t>
      </w:r>
    </w:p>
    <w:p>
      <w:r>
        <w:t>—_ 221 pp. W. VoN PHILIPSBORN and R. MOLLER, Angew. Chem</w:t>
      </w:r>
    </w:p>
    <w:p>
      <w:r>
        <w:t>9G. J. Magny, M. L. MARTIN and J-P. GOUESNARD, NMR Int. Edn. Engl. 28, 383—-413 (1986).</w:t>
      </w:r>
    </w:p>
    <w:p>
      <w:r>
        <w:t>Volume 18: !5V NMR Spectroscopy, Springer-Verlag, Berlin, SW. G. PROCTOR and F. C. Yu, Phys Rev. 77, 717 (1950).</w:t>
      </w:r>
    </w:p>
    <w:p>
      <w:r>
        <w:t>--- Page 434 ---</w:t>
      </w:r>
    </w:p>
    <w:p>
      <w:r>
        <w:t>a2 ‘Nitrogen</w:t>
      </w:r>
    </w:p>
    <w:p>
      <w:r>
        <w:t>nature of bonding in N-containing compounds,</w:t>
      </w:r>
    </w:p>
    <w:p>
      <w:r>
        <w:t>to study structural features (e.g. linear, bent,</w:t>
      </w:r>
    </w:p>
    <w:p>
      <w:r>
        <w:t>encapsulated N), to determine the site of</w:t>
      </w:r>
    </w:p>
    <w:p>
      <w:r>
        <w:t>coordination or protonation, to follow kinetically</w:t>
      </w:r>
    </w:p>
    <w:p>
      <w:r>
        <w:t>the course of chemical reactions and to detect,</w:t>
      </w:r>
    </w:p>
    <w:p>
      <w:r>
        <w:t>new species.</w:t>
      </w:r>
    </w:p>
    <w:p>
      <w:r>
        <w:t>Isotopic enrichment of '5N is usually effected</w:t>
      </w:r>
    </w:p>
    <w:p>
      <w:r>
        <w:t>by chemical exchange, and samples containing</w:t>
      </w:r>
    </w:p>
    <w:p>
      <w:r>
        <w:t>up to 99.5% 'N have been obtained from the</w:t>
      </w:r>
    </w:p>
    <w:p>
      <w:r>
        <w:t>2-phase equilibrium</w:t>
      </w:r>
    </w:p>
    <w:p>
      <w:r>
        <w:t>'SNO(g) + #NOs“(aq) ===" “NO(E) + NOs (aq)</w:t>
      </w:r>
    </w:p>
    <w:p>
      <w:r>
        <w:t>Other exchange reactions that have been used are:</w:t>
      </w:r>
    </w:p>
    <w:p>
      <w:r>
        <w:t>'SNHa(g)-+'4NHs * (aq) ===&gt; 4NH3(g)+!SNHa*(aq)</w:t>
      </w:r>
    </w:p>
    <w:p>
      <w:r>
        <w:t>SNO(g) + “NO2(g) ===* ““NO(g) + SNO2K2)</w:t>
      </w:r>
    </w:p>
    <w:p>
      <w:r>
        <w:t>Fractional distillation of NO provides another</w:t>
      </w:r>
    </w:p>
    <w:p>
      <w:r>
        <w:t>effective route and, as the heavier isotope of</w:t>
      </w:r>
    </w:p>
    <w:p>
      <w:r>
        <w:t>oxygen is simultaneously enriched, the product,</w:t>
      </w:r>
    </w:p>
    <w:p>
      <w:r>
        <w:t>has a high concentration of '°N'80. Many</w:t>
      </w:r>
    </w:p>
    <w:p>
      <w:r>
        <w:t>key nitrogen compounds are now commercially</w:t>
      </w:r>
    </w:p>
    <w:p>
      <w:r>
        <w:t>available with "N enriched to 5%, 30% or</w:t>
      </w:r>
    </w:p>
    <w:p>
      <w:r>
        <w:t>95%, e.g. No, NO, NO2, NH, HNOs and several</w:t>
      </w:r>
    </w:p>
    <w:p>
      <w:r>
        <w:t>ammonium salts and nitrates. Fortunately the</w:t>
      </w:r>
    </w:p>
    <w:p>
      <w:r>
        <w:t>use of these compounds in tracer experiments</w:t>
      </w:r>
    </w:p>
    <w:p>
      <w:r>
        <w:t>is simplified by the absence of exchange with</w:t>
      </w:r>
    </w:p>
    <w:p>
      <w:r>
        <w:t>atmospheric N2 under normal conditions, in</w:t>
      </w:r>
    </w:p>
    <w:p>
      <w:r>
        <w:t>marked contrast with labelled H, C and O</w:t>
      </w:r>
    </w:p>
    <w:p>
      <w:r>
        <w:t>compounds where contract with atmospheric</w:t>
      </w:r>
    </w:p>
    <w:p>
      <w:r>
        <w:t>moisture and CO; must be avoided.</w:t>
      </w:r>
    </w:p>
    <w:p>
      <w:r>
        <w:t>‘The ground state electronic configuration of</w:t>
      </w:r>
    </w:p>
    <w:p>
      <w:r>
        <w:t>the No atom is 1s?2s*2p!2p!2p! with three</w:t>
      </w:r>
    </w:p>
    <w:p>
      <w:r>
        <w:t>unpaired electrons (*S). The electronegativity</w:t>
      </w:r>
    </w:p>
    <w:p>
      <w:r>
        <w:t>of N (~30) is exceeded only by those of</w:t>
      </w:r>
    </w:p>
    <w:p>
      <w:r>
        <w:t>F and ©. Its “single-bond” covalent radius</w:t>
      </w:r>
    </w:p>
    <w:p>
      <w:r>
        <w:t>(70pm) is slightly smaller than those of B</w:t>
      </w:r>
    </w:p>
    <w:p>
      <w:r>
        <w:t>and C, as expected; the nitride ion, N°, is</w:t>
      </w:r>
    </w:p>
    <w:p>
      <w:r>
        <w:t>much larger and has been assigned a radius in</w:t>
      </w:r>
    </w:p>
    <w:p>
      <w:r>
        <w:t>the range 140-170 pm. Ionization energies and</w:t>
      </w:r>
    </w:p>
    <w:p>
      <w:r>
        <w:t>other properties are compared with those of the</w:t>
      </w:r>
    </w:p>
    <w:p>
      <w:r>
        <w:t>other Group 15 elements (P, As, Sb and Bi) on</w:t>
      </w:r>
    </w:p>
    <w:p>
      <w:r>
        <w:t>p. 590.</w:t>
      </w:r>
    </w:p>
    <w:p>
      <w:r>
        <w:t>Molecular Nz, ie. dinitrogen (see p. 34),</w:t>
      </w:r>
    </w:p>
    <w:p>
      <w:r>
        <w:t>(mp 210°C, bp —195.8°C) is a colourless,</w:t>
      </w:r>
    </w:p>
    <w:p>
      <w:r>
        <w:t>odourless, tasteless, diamagnetic gas. The short</w:t>
      </w:r>
    </w:p>
    <w:p>
      <w:r>
        <w:t>interatomic distance (109.76 pm) and very high</w:t>
      </w:r>
    </w:p>
    <w:p>
      <w:r>
        <w:t>dissociation energy (945.41 kI mol~') are both.</w:t>
      </w:r>
    </w:p>
    <w:p>
      <w:r>
        <w:t>Ch.11</w:t>
      </w:r>
    </w:p>
    <w:p>
      <w:r>
        <w:t>consistent with multiple bonding. The free-energy</w:t>
      </w:r>
    </w:p>
    <w:p>
      <w:r>
        <w:t>change for the equilibrium Np ==» 2N is AG =</w:t>
      </w:r>
    </w:p>
    <w:p>
      <w:r>
        <w:t>911.13kImol~' from which it is clear that</w:t>
      </w:r>
    </w:p>
    <w:p>
      <w:r>
        <w:t>the dissociation constant K = {N]?/[N2] atm is</w:t>
      </w:r>
    </w:p>
    <w:p>
      <w:r>
        <w:t>negligible under normal conditions; it is 1.6 x</w:t>
      </w:r>
    </w:p>
    <w:p>
      <w:r>
        <w:t>10° atm at 2000K and still only 1.3 x 10-'?</w:t>
      </w:r>
    </w:p>
    <w:p>
      <w:r>
        <w:t>atm at 4000K. Detailed tabulations of other</w:t>
      </w:r>
    </w:p>
    <w:p>
      <w:r>
        <w:t>physical properties of nitrogen are available.'®</w:t>
      </w:r>
    </w:p>
    <w:p>
      <w:r>
        <w:t>11.2.4 Chemical reactivity</w:t>
      </w:r>
    </w:p>
    <w:p>
      <w:r>
        <w:t>Gaseous N&gt; is rather inert at room temperature</w:t>
      </w:r>
    </w:p>
    <w:p>
      <w:r>
        <w:t>presumably because of the great strength of</w:t>
      </w:r>
    </w:p>
    <w:p>
      <w:r>
        <w:t>the N=N bond and the large energy gap</w:t>
      </w:r>
    </w:p>
    <w:p>
      <w:r>
        <w:t>between the highest occupied molecular orbitals</w:t>
      </w:r>
    </w:p>
    <w:p>
      <w:r>
        <w:t>(HOMO) and the lowest unoccupied molecular</w:t>
      </w:r>
    </w:p>
    <w:p>
      <w:r>
        <w:t>orbitals (LUMO). Further contributory factors</w:t>
      </w:r>
    </w:p>
    <w:p>
      <w:r>
        <w:t>are the very symmetrical electron distribution</w:t>
      </w:r>
    </w:p>
    <w:p>
      <w:r>
        <w:t>in the molecule and the absence of bond</w:t>
      </w:r>
    </w:p>
    <w:p>
      <w:r>
        <w:t>polarity — when these are modified, as in the</w:t>
      </w:r>
    </w:p>
    <w:p>
      <w:r>
        <w:t>isoelectronic analogues CO, CN” and NOt,</w:t>
      </w:r>
    </w:p>
    <w:p>
      <w:r>
        <w:t>the reactivity is considerably enhanced. Nitrogen</w:t>
      </w:r>
    </w:p>
    <w:p>
      <w:r>
        <w:t>reacts readily with Li at room temperature (p. 76)</w:t>
      </w:r>
    </w:p>
    <w:p>
      <w:r>
        <w:t>and with several transition-element complexes</w:t>
      </w:r>
    </w:p>
    <w:p>
      <w:r>
        <w:t>(p. 414).</w:t>
      </w:r>
    </w:p>
    <w:p>
      <w:r>
        <w:t>Reactivity increases rapidly with rising temper-</w:t>
      </w:r>
    </w:p>
    <w:p>
      <w:r>
        <w:t>ature and the element combines directly with Be,</w:t>
      </w:r>
    </w:p>
    <w:p>
      <w:r>
        <w:t>the alkaline earth metals, and B, Al, Si and Ge to</w:t>
      </w:r>
    </w:p>
    <w:p>
      <w:r>
        <w:t>give nitrides (p. 417); hydrogen yields ammonia</w:t>
      </w:r>
    </w:p>
    <w:p>
      <w:r>
        <w:t>(p. 421), and coke yields cyanogen, (CN)2, when</w:t>
      </w:r>
    </w:p>
    <w:p>
      <w:r>
        <w:t>heated to incandescence (p. 320). Many finely</w:t>
      </w:r>
    </w:p>
    <w:p>
      <w:r>
        <w:t>divided transition metals also react directly at ele-</w:t>
      </w:r>
    </w:p>
    <w:p>
      <w:r>
        <w:t>vated temperatures to give nitrides of general for-</w:t>
      </w:r>
    </w:p>
    <w:p>
      <w:r>
        <w:t>mula MN (M = Sc, Y, lanthanoids; Zr, Hf; V; Cr,</w:t>
      </w:r>
    </w:p>
    <w:p>
      <w:r>
        <w:t>Mo, W; Th, U, Pu). Although not always directly</w:t>
      </w:r>
    </w:p>
    <w:p>
      <w:r>
        <w:t>preparable from No(g), many other nitrides are</w:t>
      </w:r>
    </w:p>
    <w:p>
      <w:r>
        <w:t>known (p. 417) and, indeed, nitrides as a class</w:t>
      </w:r>
    </w:p>
    <w:p>
      <w:r>
        <w:t>include some of the most stable compounds in</w:t>
      </w:r>
    </w:p>
    <w:p>
      <w:r>
        <w:t>the whole of chemistry. Nitrogen forms bonds</w:t>
      </w:r>
    </w:p>
    <w:p>
      <w:r>
        <w:t>with almost all elements in the periodic table,</w:t>
      </w:r>
    </w:p>
    <w:p>
      <w:r>
        <w:t>the only exceptions apparently being the noble</w:t>
      </w:r>
    </w:p>
    <w:p>
      <w:r>
        <w:t>gases (other than Xe and Kr, pp. 902, 904). A</w:t>
      </w:r>
    </w:p>
    <w:p>
      <w:r>
        <w:t>wide range of stereochemistries is observed and</w:t>
      </w:r>
    </w:p>
    <w:p>
      <w:r>
        <w:t>%©B, R. BROWN, Physical properties of nitrogen in Mellor's</w:t>
      </w:r>
    </w:p>
    <w:p>
      <w:r>
        <w:t>Comprehensive ‘Treatise ‘on Inorganic and’ Theoretical</w:t>
      </w:r>
    </w:p>
    <w:p>
      <w:r>
        <w:t>Chemis, Vo. 8, Supp. , Nitrogen. Pat 1 pp. 27-149,</w:t>
      </w:r>
    </w:p>
    <w:p>
      <w:r>
        <w:t>Tongans, London, 1964.</w:t>
      </w:r>
    </w:p>
    <w:p>
      <w:r>
        <w:t>--- Page 435 ---</w:t>
      </w:r>
    </w:p>
    <w:p>
      <w:r>
        <w:t>$11.24</w:t>
      </w:r>
    </w:p>
    <w:p>
      <w:r>
        <w:t>Chemical reactivity 413</w:t>
      </w:r>
    </w:p>
    <w:p>
      <w:r>
        <w:t>Table 11.1 Stereochemistry of nitrogen</w:t>
      </w:r>
    </w:p>
    <w:p>
      <w:r>
        <w:t>cN Examples</w:t>
      </w:r>
    </w:p>
    <w:p>
      <w:r>
        <w:t>0 NG) in “active nitrogen”</w:t>
      </w:r>
    </w:p>
    <w:p>
      <w:r>
        <w:t>1 Nz, NO, NNO, [NNNI-, HNNN, RC=N, XC=N (X = Hal), (OsO,N]~</w:t>
      </w:r>
    </w:p>
    <w:p>
      <w:r>
        <w:t>2 Linear: [NO:]*, NNO, [NNNJ-; HNNN: n!-No complexes, e.g. [Ru(N2)(NH3)sI*s</w:t>
      </w:r>
    </w:p>
    <w:p>
      <w:r>
        <w:t>n-NO complexes, e.g. [Fe(CN),(NO)]?";12-N complexes,</w:t>
      </w:r>
    </w:p>
    <w:p>
      <w:r>
        <w:t>‘eg. ((H:0)CLRuNRuCl,(OH2)} and (ClsWNWCIs]*~ (ref. 18)</w:t>
      </w:r>
    </w:p>
    <w:p>
      <w:r>
        <w:t>Bent: NO:, {NO:]”, [NHa}-, HNNN, HNCO, RNCO, XNCO, NoF2, cyclo-CHANN,</w:t>
      </w:r>
    </w:p>
    <w:p>
      <w:r>
        <w:t>‘yelo-(NSF(O)}s [W(CO)sOPPh2NPPhy] (ref. 19)</w:t>
      </w:r>
    </w:p>
    <w:p>
      <w:r>
        <w:t>3 Planar: [NOs], N204, XNOz, (HO)NO;, K[ON(NO)(SOs)], Ka{ON(SO3)2] (Fremy’s</w:t>
      </w:r>
    </w:p>
    <w:p>
      <w:r>
        <w:t>salt), N(SiH)s, NMe(SiMes)z (ref. 20), N(GeHs)s, N(PF2)s, SisNa, and</w:t>
      </w:r>
    </w:p>
    <w:p>
      <w:r>
        <w:t>GesNs (BerSiO, structure, p. 347), s-N complexes,</w:t>
      </w:r>
    </w:p>
    <w:p>
      <w:r>
        <w:t>eg. {(lH20(SO4)alr}sN]</w:t>
      </w:r>
    </w:p>
    <w:p>
      <w:r>
        <w:t>Pyramidal: NHs, NF, NDF, NHF;, (HO)NHs, NoH,, NoFs, (Na(CH2)6]</w:t>
      </w:r>
    </w:p>
    <w:p>
      <w:r>
        <w:t>T-shaped: (Mos(uts-N)O(n*-CsHs)x(CO)a] (ref. 21)</w:t>
      </w:r>
    </w:p>
    <w:p>
      <w:r>
        <w:t>4 Tetrahedral: [NH4]*, [NHy(OH)]*, [NF,]*, H3NBF; and innumerable other coordination</w:t>
      </w:r>
    </w:p>
    <w:p>
      <w:r>
        <w:t>complexes of NHs, NRs, en, edta, ec., including Me3NO and sulfamic acid</w:t>
      </w:r>
    </w:p>
    <w:p>
      <w:r>
        <w:t>(HsNSOs). BN (layer structure and Zn blende-type), AIN (wurtvite-type),</w:t>
      </w:r>
    </w:p>
    <w:p>
      <w:r>
        <w:t>[PhAINPh]. (cubane-type)</w:t>
      </w:r>
    </w:p>
    <w:p>
      <w:r>
        <w:t>See-saw: {(Fe(CO)s}a(ue-N)]- (refs. 22, 23)</w:t>
      </w:r>
    </w:p>
    <w:p>
      <w:r>
        <w:t>s ‘Square pyramidal: (Fes(CO) 4H jts-N)] (te. 23), [(n?-CsMes);Mo;Cos(CO)o(sts-N)] (ref. 24),</w:t>
      </w:r>
    </w:p>
    <w:p>
      <w:r>
        <w:t>closo-NB3Hyo (P. 211)</w:t>
      </w:r>
    </w:p>
    <w:p>
      <w:r>
        <w:t>Trig. bipyramidal: {N(AuPPhy)5}** (ref. 25)</w:t>
      </w:r>
    </w:p>
    <w:p>
      <w:r>
        <w:t>6 Octahedral: MN (interstitial nitrides with NaCl or hep structure, e.g. M = Se, La; Ce, Pr,</w:t>
      </w:r>
    </w:p>
    <w:p>
      <w:r>
        <w:t>Nd; Ti, Zr, Hf; V, Nb, Ta; Cr, Mo, W; Th, U), TiaN (anti-rutile TiO&gt;-type),</w:t>
      </w:r>
    </w:p>
    <w:p>
      <w:r>
        <w:t>Cus (ReOs-type), CasNz (anti-Mn0&gt;)</w:t>
      </w:r>
    </w:p>
    <w:p>
      <w:r>
        <w:t>Trigonal prism: INCog(CO):s} (ref. 26), [RhisH(N)2(CO)asP~ (ref. 27)</w:t>
      </w:r>
    </w:p>
    <w:p>
      <w:r>
        <w:t>Pentagonal prism: closo-NBy,Hy: (p. 211)</w:t>
      </w:r>
    </w:p>
    <w:p>
      <w:r>
        <w:t>8 Cubic: ‘Temary nitrides with anti-CaF&gt; structure, e.g. BeLiN, AILisNo, TiLisNs,</w:t>
      </w:r>
    </w:p>
    <w:p>
      <w:r>
        <w:t>Square antiprism:</w:t>
      </w:r>
    </w:p>
    <w:p>
      <w:r>
        <w:t>NbLijNg, and CrLioNs</w:t>
      </w:r>
    </w:p>
    <w:p>
      <w:r>
        <w:t>[RhyH(N)2(CO)a}~ (ref. 27)</w:t>
      </w:r>
    </w:p>
    <w:p>
      <w:r>
        <w:t>For coordination numbers 1, 2, and 3 the CN is sometimes increased in the condensed phase as a result of H bonding (p. 52),</w:t>
      </w:r>
    </w:p>
    <w:p>
      <w:r>
        <w:t>eg. HCN, NH2~, NHs, NoHy, NH3(OH), NO3(OH).</w:t>
      </w:r>
    </w:p>
    <w:p>
      <w:r>
        <w:t>typical examples of coor</w:t>
      </w:r>
    </w:p>
    <w:p>
      <w:r>
        <w:t>tion numbers 0, 1,</w:t>
      </w:r>
    </w:p>
    <w:p>
      <w:r>
        <w:t>Nis formed, and the process is accompanied by @</w:t>
      </w:r>
    </w:p>
    <w:p>
      <w:r>
        <w:t>2, 3, 4, 5, 6, and 8 are given in Table 11.1</w:t>
      </w:r>
    </w:p>
    <w:p>
      <w:r>
        <w:t>A particularly reactive form of nitrogen can be</w:t>
      </w:r>
    </w:p>
    <w:p>
      <w:r>
        <w:t>obtained by passing an electric discharge through</w:t>
      </w:r>
    </w:p>
    <w:p>
      <w:r>
        <w:t>‘N2(g) at a pressure of 0.1-2 mmHg.) Atomic</w:t>
      </w:r>
    </w:p>
    <w:p>
      <w:r>
        <w:t>1A, N. Waicnr and C. A. WINKLER, Active Nitrogen, Aca</w:t>
      </w:r>
    </w:p>
    <w:p>
      <w:r>
        <w:t>demic Press, New York, 1968.</w:t>
      </w:r>
    </w:p>
    <w:p>
      <w:r>
        <w:t>SF, Wetter, W. Lieseit and K. DEHMCKE, Angew.</w:t>
      </w:r>
    </w:p>
    <w:p>
      <w:r>
        <w:t>‘Chem, Int Edn. Engl. ¥9, 220 (1980). (Tbe W-N-W linkage</w:t>
      </w:r>
    </w:p>
    <w:p>
      <w:r>
        <w:t>is linear and the interatomic distances are 16pm (W*"-N)</w:t>
      </w:r>
    </w:p>
    <w:p>
      <w:r>
        <w:t>and 207 pm (WY-N).</w:t>
      </w:r>
    </w:p>
    <w:p>
      <w:r>
        <w:t>1D. J. DARENSBOURG, _M.PaLA, _D. SrMMons and</w:t>
      </w:r>
    </w:p>
    <w:p>
      <w:r>
        <w:t>A. L: RHEINGOLD, Inorg. Chem. 25, 2537-41 (1986). See</w:t>
      </w:r>
    </w:p>
    <w:p>
      <w:r>
        <w:t>‘also HG. Ano, ¥.M. Cat, L. L. Kot and W. L. Kwik, J-</w:t>
      </w:r>
    </w:p>
    <w:p>
      <w:r>
        <w:t>Chem. Soc, Chem. Commun, 850-2 (1991).</w:t>
      </w:r>
    </w:p>
    <w:p>
      <w:r>
        <w:t>2D, W.H. RANKIN and H. E. ROBERTSON, J. Chem. Soc.,</w:t>
      </w:r>
    </w:p>
    <w:p>
      <w:r>
        <w:t>Dalton Trans, 785-8 (1987),</w:t>
      </w:r>
    </w:p>
    <w:p>
      <w:r>
        <w:t>peach-yellow emission which persists as an after-</w:t>
      </w:r>
    </w:p>
    <w:p>
      <w:r>
        <w:t>glow, often for several minutes after the discharge</w:t>
      </w:r>
    </w:p>
    <w:p>
      <w:r>
        <w:t>2 ND. Peasty, S. A. R. KNOX and A, G, ORPES, J Chem.</w:t>
      </w:r>
    </w:p>
    <w:p>
      <w:r>
        <w:t>Soc. Chem. Commu, 75-6 (1982),</w:t>
      </w:r>
    </w:p>
    <w:p>
      <w:r>
        <w:t>2D. Fiane and W. L. GLaDea.teR, J. Am. Chem, Soe. 103,</w:t>
      </w:r>
    </w:p>
    <w:p>
      <w:r>
        <w:t>1572-4 (1981); 106, 4799-4810 (1988)</w:t>
      </w:r>
    </w:p>
    <w:p>
      <w:r>
        <w:t>2M, Tacuowawa, J. Stan, EL. MUErTERTS, R. G. Te</w:t>
      </w:r>
    </w:p>
    <w:p>
      <w:r>
        <w:t>ss, M.A. Beno, E. Gener and J. M. WALLIAMS, J. Am</w:t>
      </w:r>
    </w:p>
    <w:p>
      <w:r>
        <w:t>Chem. Soe 102, 68-9 (1980).</w:t>
      </w:r>
    </w:p>
    <w:p>
      <w:r>
        <w:t>2C.P.Gison and LF.Dam, Organometallics 7,</w:t>
      </w:r>
    </w:p>
    <w:p>
      <w:r>
        <w:t>543-52 (1988)</w:t>
      </w:r>
    </w:p>
    <w:p>
      <w:r>
        <w:t>25, GRouMANN, J. RIEDE and H. ScusDRAUR, Nature 45,</w:t>
      </w:r>
    </w:p>
    <w:p>
      <w:r>
        <w:t>140-2 (1990).</w:t>
      </w:r>
    </w:p>
    <w:p>
      <w:r>
        <w:t>385, Magmnenco, G. CLAN, A. SON, B. T. Heaton and</w:t>
      </w:r>
    </w:p>
    <w:p>
      <w:r>
        <w:t>J. Mason, J. Am. Chem. Soe. 101, 7095 "7 (1979).</w:t>
      </w:r>
    </w:p>
    <w:p>
      <w:r>
        <w:t>27, MakriNENCO, G. CANE and’. SION, J. Chem. Soc</w:t>
      </w:r>
    </w:p>
    <w:p>
      <w:r>
        <w:t>Chem. Commu, 1742-8 (1986).</w:t>
      </w:r>
    </w:p>
    <w:p>
      <w:r>
        <w:t>--- Page 436 ---</w:t>
      </w:r>
    </w:p>
    <w:p>
      <w:r>
        <w:t>414 Nitrogen</w:t>
      </w:r>
    </w:p>
    <w:p>
      <w:r>
        <w:t>hhas been stopped. Atoms of N in their ground</w:t>
      </w:r>
    </w:p>
    <w:p>
      <w:r>
        <w:t>state (45) have a relatively long lifetime since</w:t>
      </w:r>
    </w:p>
    <w:p>
      <w:r>
        <w:t>recombination involves either a 3-body collision</w:t>
      </w:r>
    </w:p>
    <w:p>
      <w:r>
        <w:t>on the surface of the vessel (first-order reaction in</w:t>
      </w:r>
    </w:p>
    <w:p>
      <w:r>
        <w:t>N at pressures below ~3mmHg) or a termolec-</w:t>
      </w:r>
    </w:p>
    <w:p>
      <w:r>
        <w:t>ular homogeneous association reaction (second</w:t>
      </w:r>
    </w:p>
    <w:p>
      <w:r>
        <w:t>order in N at pressures above ~3 mmHg)</w:t>
      </w:r>
    </w:p>
    <w:p>
      <w:r>
        <w:t>NCS) + NCS) “5 Nj —+ Ni + Mn(yellow) (1)</w:t>
      </w:r>
    </w:p>
    <w:p>
      <w:r>
        <w:t>‘The molecules of N3 so formed are in an excited</w:t>
      </w:r>
    </w:p>
    <w:p>
      <w:r>
        <w:t>state (B°11,) and give rise to the emission of</w:t>
      </w:r>
    </w:p>
    <w:p>
      <w:r>
        <w:t>the first positive band system of the spectrum</w:t>
      </w:r>
    </w:p>
    <w:p>
      <w:r>
        <w:t>of molecular N&gt; in returning to the ground state</w:t>
      </w:r>
    </w:p>
    <w:p>
      <w:r>
        <w:t>(WEL),</w:t>
      </w:r>
    </w:p>
    <w:p>
      <w:r>
        <w:t>Several elements react with the N atoms in</w:t>
      </w:r>
    </w:p>
    <w:p>
      <w:r>
        <w:t>‘active nitrogen to form nitrides. The excited N&gt;</w:t>
      </w:r>
    </w:p>
    <w:p>
      <w:r>
        <w:t>molecules are also highly reactive and can cause</w:t>
      </w:r>
    </w:p>
    <w:p>
      <w:r>
        <w:t>the dissociation of molecules that are normally</w:t>
      </w:r>
    </w:p>
    <w:p>
      <w:r>
        <w:t>stable to attack either by ordinary N&gt; or even N</w:t>
      </w:r>
    </w:p>
    <w:p>
      <w:r>
        <w:t>atoms, eg.:</w:t>
      </w:r>
    </w:p>
    <w:p>
      <w:r>
        <w:t>Nj +. CO, —&gt; N2 +CO+0(P)</w:t>
      </w:r>
    </w:p>
    <w:p>
      <w:r>
        <w:t>Nj +H:O0 —+ N2 + OHCI) + HCS).</w:t>
      </w:r>
    </w:p>
    <w:p>
      <w:r>
        <w:t>One of the most dramatic developments in the</w:t>
      </w:r>
    </w:p>
    <w:p>
      <w:r>
        <w:t>chemistry of Nz during the past 30 years was</w:t>
      </w:r>
    </w:p>
    <w:p>
      <w:r>
        <w:t>the discovery by A. D. Allen and C. V, Senoff</w:t>
      </w:r>
    </w:p>
    <w:p>
      <w:r>
        <w:t>in 1965 that dinitrogen complexes such as</w:t>
      </w:r>
    </w:p>
    <w:p>
      <w:r>
        <w:t>[Ru(NHs)s(N2))?* could readily be prepared</w:t>
      </w:r>
    </w:p>
    <w:p>
      <w:r>
        <w:t>from aqueous RuCls using hydrazine hydrate in</w:t>
      </w:r>
    </w:p>
    <w:p>
      <w:r>
        <w:t>aqueous solution.°® Since that time virtually</w:t>
      </w:r>
    </w:p>
    <w:p>
      <w:r>
        <w:t>all transition metals have been found to give</w:t>
      </w:r>
    </w:p>
    <w:p>
      <w:r>
        <w:t>dinitrogen complexes and several hundred such</w:t>
      </w:r>
    </w:p>
    <w:p>
      <w:r>
        <w:t>compounds are now characterized.°”?.® Three</w:t>
      </w:r>
    </w:p>
    <w:p>
      <w:r>
        <w:t>general preparative methods are availabl</w:t>
      </w:r>
    </w:p>
    <w:p>
      <w:r>
        <w:t>(a) Direct replacement of labile ligands in</w:t>
      </w:r>
    </w:p>
    <w:p>
      <w:r>
        <w:t>metal complexes by Nx: such reactions</w:t>
      </w:r>
    </w:p>
    <w:p>
      <w:r>
        <w:t>28 4, D, ALLEN and C. V. Senorr, Chem. Commun. 1965,</w:t>
      </w:r>
    </w:p>
    <w:p>
      <w:r>
        <w:t>621-2. The unprecedented nature of the reaction can be</w:t>
      </w:r>
    </w:p>
    <w:p>
      <w:r>
        <w:t>gauged from the fact that this paper was rejected for</w:t>
      </w:r>
    </w:p>
    <w:p>
      <w:r>
        <w:t>publication by J. Am. Chem. Soc.'on the grounds that it</w:t>
      </w:r>
    </w:p>
    <w:p>
      <w:r>
        <w:t>‘was impossible, before being accepted by Chem. Commun.,</w:t>
      </w:r>
    </w:p>
    <w:p>
      <w:r>
        <w:t>See also H. Tavue, The researches of A.D. Allen — an</w:t>
      </w:r>
    </w:p>
    <w:p>
      <w:r>
        <w:t>appreciation, Coord. Chem. Rev. 26, 1-5 (1978).</w:t>
      </w:r>
    </w:p>
    <w:p>
      <w:r>
        <w:t>2A, D. ALLEN, R. O. Hasnis, B. R. LOeSCuER, J. R. STE.</w:t>
      </w:r>
    </w:p>
    <w:p>
      <w:r>
        <w:t>‘ENS and RN. WHITELEY, Chem. Revs. 73, 11-20 (1973).</w:t>
      </w:r>
    </w:p>
    <w:p>
      <w:r>
        <w:t>2D. Seuimans, Angew. Chem. Int. Edn Engl 13,</w:t>
      </w:r>
    </w:p>
    <w:p>
      <w:r>
        <w:t>639-49 (1974).</w:t>
      </w:r>
    </w:p>
    <w:p>
      <w:r>
        <w:t>)</w:t>
      </w:r>
    </w:p>
    <w:p>
      <w:r>
        <w:t>©</w:t>
      </w:r>
    </w:p>
    <w:p>
      <w:r>
        <w:t>proceed under mild condi</w:t>
      </w:r>
    </w:p>
    <w:p>
      <w:r>
        <w:t>often reversible, e.g.:</w:t>
      </w:r>
    </w:p>
    <w:p>
      <w:r>
        <w:t>ho</w:t>
      </w:r>
    </w:p>
    <w:p>
      <w:r>
        <w:t>[Ru(NHs)s(H20)]"! + N2 = H:0</w:t>
      </w:r>
    </w:p>
    <w:p>
      <w:r>
        <w:t>+ [Ru(NHs)s(No)]?* pale yellow</w:t>
      </w:r>
    </w:p>
    <w:p>
      <w:r>
        <w:t>10H</w:t>
      </w:r>
    </w:p>
    <w:p>
      <w:r>
        <w:t>[CoH3(PPhs)3] +N&gt; = Hp</w:t>
      </w:r>
    </w:p>
    <w:p>
      <w:r>
        <w:t>+ [CoH(N:)(PPhs)3] orange-red</w:t>
      </w:r>
    </w:p>
    <w:p>
      <w:r>
        <w:t>tiny</w:t>
      </w:r>
    </w:p>
    <w:p>
      <w:r>
        <w:t>2[Cr(CMes)(CO)3] + N2 —&gt; 2CO</w:t>
      </w:r>
    </w:p>
    <w:p>
      <w:r>
        <w:t>+ [{Cr(CeMes)(CO)2}2N2] red-brown</w:t>
      </w:r>
    </w:p>
    <w:p>
      <w:r>
        <w:t>Reduction of a metal complex in the pres-</w:t>
      </w:r>
    </w:p>
    <w:p>
      <w:r>
        <w:t>ence of an excess of a suitable coligand</w:t>
      </w:r>
    </w:p>
    <w:p>
      <w:r>
        <w:t>under No, eg.</w:t>
      </w:r>
    </w:p>
    <w:p>
      <w:r>
        <w:t>NattotweneP94e2Ph</w:t>
      </w:r>
    </w:p>
    <w:p>
      <w:r>
        <w:t>[MoCl,(PMe2Ph)2] +22</w:t>
      </w:r>
    </w:p>
    <w:p>
      <w:r>
        <w:t>is-(Mo(N2)2(PMesPh)s)</w:t>
      </w:r>
    </w:p>
    <w:p>
      <w:r>
        <w:t>(NaMigyPMesPh</w:t>
      </w:r>
    </w:p>
    <w:p>
      <w:r>
        <w:t>(WCL(PMe:Ph):] + 2N2</w:t>
      </w:r>
    </w:p>
    <w:p>
      <w:r>
        <w:t>ccis-[W(N2)2(PMepPh).] yellow</w:t>
      </w:r>
    </w:p>
    <w:p>
      <w:r>
        <w:t>NapiiyMesco.</w:t>
      </w:r>
    </w:p>
    <w:p>
      <w:r>
        <w:t>[FeClH(depe),] + N2 &gt;</w:t>
      </w:r>
    </w:p>
    <w:p>
      <w:r>
        <w:t>NaCl + trans-{Fe(depe);H(N2)] orange</w:t>
      </w:r>
    </w:p>
    <w:p>
      <w:r>
        <w:t>Mey</w:t>
      </w:r>
    </w:p>
    <w:p>
      <w:r>
        <w:t>2[Ni(acac);] + 4PCy +N2 —&gt;</w:t>
      </w:r>
    </w:p>
    <w:p>
      <w:r>
        <w:t>[ENiCN2)(PCy,)2}2]</w:t>
      </w:r>
    </w:p>
    <w:p>
      <w:r>
        <w:t>where depe is EtsPCH,CH:PEts, acac is</w:t>
      </w:r>
    </w:p>
    <w:p>
      <w:r>
        <w:t>3,5-pentanedionate, and PCy3 is tris(cyclo-</w:t>
      </w:r>
    </w:p>
    <w:p>
      <w:r>
        <w:t>hexyl)phosphine. In some systems Mg/thf</w:t>
      </w:r>
    </w:p>
    <w:p>
      <w:r>
        <w:t>is a better reducing agent than Na, e.g.:</w:t>
      </w:r>
    </w:p>
    <w:p>
      <w:r>
        <w:t>Melt</w:t>
      </w:r>
    </w:p>
    <w:p>
      <w:r>
        <w:t>MoCls + 4PMe2PH + 2N2 ——&gt;</w:t>
      </w:r>
    </w:p>
    <w:p>
      <w:r>
        <w:t>cis-(Mo(N2)2(PMe2Ph)4]</w:t>
      </w:r>
    </w:p>
    <w:p>
      <w:r>
        <w:t>Conversion of a ligand with N-N bonds</w:t>
      </w:r>
    </w:p>
    <w:p>
      <w:r>
        <w:t>into No; in the early development of Nz</w:t>
      </w:r>
    </w:p>
    <w:p>
      <w:r>
        <w:t>complex chemistry this was the most suc-</w:t>
      </w:r>
    </w:p>
    <w:p>
      <w:r>
        <w:t>cessful and widely used route, e.g.</w:t>
      </w:r>
    </w:p>
    <w:p>
      <w:r>
        <w:t>[Mn(n°-CsHs )(CO)2(NaH4)] + 2202</w:t>
      </w:r>
    </w:p>
    <w:p>
      <w:r>
        <w:t>cotta a0"</w:t>
      </w:r>
    </w:p>
    <w:p>
      <w:r>
        <w:t>aa, 420</w:t>
      </w:r>
    </w:p>
    <w:p>
      <w:r>
        <w:t>+ [Mn(°-CsHs)(CO),(N2)] red-brown</w:t>
      </w:r>
    </w:p>
    <w:p>
      <w:r>
        <w:t>--- Page 437 ---</w:t>
      </w:r>
    </w:p>
    <w:p>
      <w:r>
        <w:t>$11.24 }</w:t>
      </w:r>
    </w:p>
    <w:p>
      <w:r>
        <w:t>[(@PPhy),CLRe—N=N—CPh] + 2PPhy</w:t>
      </w:r>
    </w:p>
    <w:p>
      <w:r>
        <w:t>MON HCI-+ PhCOsMe</w:t>
      </w:r>
    </w:p>
    <w:p>
      <w:r>
        <w:t>‘+ trans-{ReCKN,)(PPhy yellow</w:t>
      </w:r>
    </w:p>
    <w:p>
      <w:r>
        <w:t>[RUCKdas)(Ns)]PFe + NOPFe —&gt;</w:t>
      </w:r>
    </w:p>
    <w:p>
      <w:r>
        <w:t>RuCHas),(N2)] white, plus byproducts</w:t>
      </w:r>
    </w:p>
    <w:p>
      <w:r>
        <w:t>(as = Ph AsCHCH,AsPha)</w:t>
      </w:r>
    </w:p>
    <w:p>
      <w:r>
        <w:t>trans-{kxCO)CKPPhs)] + PHCONs</w:t>
      </w:r>
    </w:p>
    <w:p>
      <w:r>
        <w:t>cen</w:t>
      </w:r>
    </w:p>
    <w:p>
      <w:r>
        <w:t>Ss trans-[irC\(Nz)(PPh3)2] yellow</w:t>
      </w:r>
    </w:p>
    <w:p>
      <w:r>
        <w:t>‘A related example is the reaction of NbCIs and</w:t>
      </w:r>
    </w:p>
    <w:p>
      <w:r>
        <w:t>thf with (MesSi):NN(SiMes)2 in CH2Ch to give</w:t>
      </w:r>
    </w:p>
    <w:p>
      <w:r>
        <w:t>an 80% yield of ((j4-Nz){NbCIs(thf),}2].C</w:t>
      </w:r>
    </w:p>
    <w:p>
      <w:r>
        <w:t>Occasionally an N=N triple bond can be formed</w:t>
      </w:r>
    </w:p>
    <w:p>
      <w:r>
        <w:t>in a metal complex, e.g. by reaction of coor-</w:t>
      </w:r>
    </w:p>
    <w:p>
      <w:r>
        <w:t>inated NH3 with HNO&gt;, but this method is of</w:t>
      </w:r>
    </w:p>
    <w:p>
      <w:r>
        <w:t>limited application, e.</w:t>
      </w:r>
    </w:p>
    <w:p>
      <w:r>
        <w:t>[Os(Np)(NH3)s]** + HNO? —-&gt; 220.</w:t>
      </w:r>
    </w:p>
    <w:p>
      <w:r>
        <w:t>+ cis-[Os(N2)2(NH3)a]</w:t>
      </w:r>
    </w:p>
    <w:p>
      <w:r>
        <w:t>Frequently ygen complexes have colours</w:t>
      </w:r>
    </w:p>
    <w:p>
      <w:r>
        <w:t>in the range white-yellow-orange-red-brown but</w:t>
      </w:r>
    </w:p>
    <w:p>
      <w:r>
        <w:t>other colours are known, e.g. [{Ti(75-CsHs)2}2-</w:t>
      </w:r>
    </w:p>
    <w:p>
      <w:r>
        <w:t>(N2)] is blue.</w:t>
      </w:r>
    </w:p>
    <w:p>
      <w:r>
        <w:t>Dinitrogen might coordinate to metals in at</w:t>
      </w:r>
    </w:p>
    <w:p>
      <w:r>
        <w:t>least 4 ways, but only the end-on modes, struc-</w:t>
      </w:r>
    </w:p>
    <w:p>
      <w:r>
        <w:t>tures (1) and (2), are well established as com-</w:t>
      </w:r>
    </w:p>
    <w:p>
      <w:r>
        <w:t>mon bonding modes by numerous well-defined</w:t>
      </w:r>
    </w:p>
    <w:p>
      <w:r>
        <w:t>examples:</w:t>
      </w:r>
    </w:p>
    <w:p>
      <w:r>
        <w:t>Chemical reactivity 415</w:t>
      </w:r>
    </w:p>
    <w:p>
      <w:r>
        <w:t>‘The side-on structure (3) has been established</w:t>
      </w:r>
    </w:p>
    <w:p>
      <w:r>
        <w:t>in two dinickel complexes which have very</w:t>
      </w:r>
    </w:p>
    <w:p>
      <w:r>
        <w:t>complicated structures involving lithium atoms</w:t>
      </w:r>
    </w:p>
    <w:p>
      <w:r>
        <w:t>also in association with the bridging Nz.) It also</w:t>
      </w:r>
    </w:p>
    <w:p>
      <w:r>
        <w:t>occurs in the first fully characterized Nz complex</w:t>
      </w:r>
    </w:p>
    <w:p>
      <w:r>
        <w:t>of a lanthanide element, [(j1-n?:1?-N2){Sm(n5-</w:t>
      </w:r>
    </w:p>
    <w:p>
      <w:r>
        <w:t>CsMes)z}2]™ The “side-on” 7? mode (structure</w:t>
      </w:r>
    </w:p>
    <w:p>
      <w:r>
        <w:t>4) was at one time thought to be exemplified by</w:t>
      </w:r>
    </w:p>
    <w:p>
      <w:r>
        <w:t>the rhodium() complex (RhCI(N2)(PPr4)2} but a</w:t>
      </w:r>
    </w:p>
    <w:p>
      <w:r>
        <w:t>reinvestigation of the X-ray structure by another</w:t>
      </w:r>
    </w:p>
    <w:p>
      <w:r>
        <w:t>group®°) showed conclusively that the Nz ligand</w:t>
      </w:r>
    </w:p>
    <w:p>
      <w:r>
        <w:t>‘was coordinated in the “end-on” mode (1) — an</w:t>
      </w:r>
    </w:p>
    <w:p>
      <w:r>
        <w:t>instructive example of mistaken conclusions that</w:t>
      </w:r>
    </w:p>
    <w:p>
      <w:r>
        <w:t>can initially be drawn from this technique. The</w:t>
      </w:r>
    </w:p>
    <w:p>
      <w:r>
        <w:t>side on structure (4) has been postulated for</w:t>
      </w:r>
    </w:p>
    <w:p>
      <w:r>
        <w:t>the zirconium(II) complex [Zs(7°-CsHs)(Na)R}</w:t>
      </w:r>
    </w:p>
    <w:p>
      <w:r>
        <w:t>on the basis of its °N nmr spectrum.) A</w:t>
      </w:r>
    </w:p>
    <w:p>
      <w:r>
        <w:t>unique triply-coordinated bridging mode (45-</w:t>
      </w:r>
    </w:p>
    <w:p>
      <w:r>
        <w:t>Nz) has also recently been established by X-ray</w:t>
      </w:r>
    </w:p>
    <w:p>
      <w:r>
        <w:t>‘crystallography.</w:t>
      </w:r>
    </w:p>
    <w:p>
      <w:r>
        <w:t>‘Complexes are known which feature more</w:t>
      </w:r>
    </w:p>
    <w:p>
      <w:r>
        <w:t>than one No ligand, e.g. cis-[W(No)2(PMezPh).]</w:t>
      </w:r>
    </w:p>
    <w:p>
      <w:r>
        <w:t>and_trans-{W(Na)2(diphos)2} (where diphos =</w:t>
      </w:r>
    </w:p>
    <w:p>
      <w:r>
        <w:t>Ph,PCH2CH2PPh2) and some complexes feature</w:t>
      </w:r>
    </w:p>
    <w:p>
      <w:r>
        <w:t>more than one bonding mode, e.g.:°®</w:t>
      </w:r>
    </w:p>
    <w:p>
      <w:r>
        <w:t>[(°-CsMes)2(n!-No)Ztr&lt;-N=N-Zx(n!-No)-</w:t>
      </w:r>
    </w:p>
    <w:p>
      <w:r>
        <w:t>(-CsMes)a]</w:t>
      </w:r>
    </w:p>
    <w:p>
      <w:r>
        <w:t>314, R. DiWoMH, S. J. HARRISON, R. A. HENDERSON and</w:t>
      </w:r>
    </w:p>
    <w:p>
      <w:r>
        <w:t>D.R.M. Watton, J. Chem. Soc., Chem. Commun, 176-7</w:t>
      </w:r>
    </w:p>
    <w:p>
      <w:r>
        <w:t>(1984),</w:t>
      </w:r>
    </w:p>
    <w:p>
      <w:r>
        <w:t>22K. Jonas, D. J. Beaver, C. KROGER, P. J. ROBERTS and</w:t>
      </w:r>
    </w:p>
    <w:p>
      <w:r>
        <w:t>YH Tsax, J. Am Chom Soc. 98, 74-81 (1976)</w:t>
      </w:r>
    </w:p>
    <w:p>
      <w:r>
        <w:t>P.R.Hormuan, T. Yosutba, T. Okano, S. OTSUKA and</w:t>
      </w:r>
    </w:p>
    <w:p>
      <w:r>
        <w:t>5. nis, Fnorg. Chem. 18, 2462-6 (1976).</w:t>
      </w:r>
    </w:p>
    <w:p>
      <w:r>
        <w:t>33K. Kass and Y.-H. Tsay, Angew. Chem. Int. Edn. Engl</w:t>
      </w:r>
    </w:p>
    <w:p>
      <w:r>
        <w:t>12, 998-9 (1973).</w:t>
      </w:r>
    </w:p>
    <w:p>
      <w:r>
        <w:t>‘MEW. J, Evans, T.A. Untmannt and J. W. Zs, J. Am.</w:t>
      </w:r>
    </w:p>
    <w:p>
      <w:r>
        <w:t>‘Chem, Soc. 10, 6877-9 (1988).</w:t>
      </w:r>
    </w:p>
    <w:p>
      <w:r>
        <w:t>25. L. THORN, T. H. TULIP and J. A IBERS, J Chem. Soe.</w:t>
      </w:r>
    </w:p>
    <w:p>
      <w:r>
        <w:t>Dalton Trans., 2022-5 (1979).</w:t>
      </w:r>
    </w:p>
    <w:p>
      <w:r>
        <w:t>36M, J. S. GYNANE, J. JEFFREY and M. F. Lares, J. Chem.</w:t>
      </w:r>
    </w:p>
    <w:p>
      <w:r>
        <w:t>Soc., Cherm. Commun. 34-6 (1978).</w:t>
      </w:r>
    </w:p>
    <w:p>
      <w:r>
        <w:t>576. P. Pez, B. APGAR and R.K. CRISSEY, J. Am. Chem:</w:t>
      </w:r>
    </w:p>
    <w:p>
      <w:r>
        <w:t>Soc. 108, 882-90 (1982)</w:t>
      </w:r>
    </w:p>
    <w:p>
      <w:r>
        <w:t>DER. D. SANNER, J. M. MANRIQUEZ, RE. Magsth and</w:t>
      </w:r>
    </w:p>
    <w:p>
      <w:r>
        <w:t>J.B, BERCAW, J. Am Chem. Soc. 98, 8351-7 (1976),</w:t>
      </w:r>
    </w:p>
    <w:p>
      <w:r>
        <w:t>‘Next Page</w:t>
      </w:r>
    </w:p>
    <w:p>
      <w:r>
        <w:t>--- Page 438 ---</w:t>
      </w:r>
    </w:p>
    <w:p>
      <w:r>
        <w:t>416 Nitrogen</w:t>
      </w:r>
    </w:p>
    <w:p>
      <w:r>
        <w:t>‘The first example of a tris-N&gt; complex</w:t>
      </w:r>
    </w:p>
    <w:p>
      <w:r>
        <w:t>is the yellow crystalline compound  mer-</w:t>
      </w:r>
    </w:p>
    <w:p>
      <w:r>
        <w:t>[Mo()!-No)3(PPr3Ph) 3].</w:t>
      </w:r>
    </w:p>
    <w:p>
      <w:r>
        <w:t>X-ray structural studies have shown that for</w:t>
      </w:r>
    </w:p>
    <w:p>
      <w:r>
        <w:t>Nz complexes with structure (1), the M-N-N</w:t>
      </w:r>
    </w:p>
    <w:p>
      <w:r>
        <w:t>group is linear or nearly so (172-180°); the</w:t>
      </w:r>
    </w:p>
    <w:p>
      <w:r>
        <w:t>N-N internuclear distance is usually in the</w:t>
      </w:r>
    </w:p>
    <w:p>
      <w:r>
        <w:t>range 110-113pm, only slightly longer than in</w:t>
      </w:r>
    </w:p>
    <w:p>
      <w:r>
        <w:t>gaseous Nz (109.8pm). Such complexes have a</w:t>
      </w:r>
    </w:p>
    <w:p>
      <w:r>
        <w:t>strong sharp, infrared absorption in the range</w:t>
      </w:r>
    </w:p>
    <w:p>
      <w:r>
        <w:t>1900-2200cm"', corresponding to the Raman-</w:t>
      </w:r>
    </w:p>
    <w:p>
      <w:r>
        <w:t>active band at 2331 cm™' in free No. Similarly,</w:t>
      </w:r>
    </w:p>
    <w:p>
      <w:r>
        <w:t>in complexes with structure (2), when both</w:t>
      </w:r>
    </w:p>
    <w:p>
      <w:r>
        <w:t>transition metals have a closed d-shell, the</w:t>
      </w:r>
    </w:p>
    <w:p>
      <w:r>
        <w:t>N-N distance falls in the range 112~120pm</w:t>
      </w:r>
    </w:p>
    <w:p>
      <w:r>
        <w:t>and u(N-N) often occurs near 2100em™', ic.</w:t>
      </w:r>
    </w:p>
    <w:p>
      <w:r>
        <w:t>little altered from that of the corresponding</w:t>
      </w:r>
    </w:p>
    <w:p>
      <w:r>
        <w:t>complexes of structure (1). On the other hand,</w:t>
      </w:r>
    </w:p>
    <w:p>
      <w:r>
        <w:t>if one of the M is a transition metal with a</w:t>
      </w:r>
    </w:p>
    <w:p>
      <w:r>
        <w:t>closed d-shell and the other is either a main-</w:t>
      </w:r>
    </w:p>
    <w:p>
      <w:r>
        <w:t>group metal such as Al in AIMes or an open-</w:t>
      </w:r>
    </w:p>
    <w:p>
      <w:r>
        <w:t>shell transition metal such as Mo in MoClL,, then</w:t>
      </w:r>
    </w:p>
    <w:p>
      <w:r>
        <w:t>the N-N bond is greatly lengthened and the</w:t>
      </w:r>
    </w:p>
    <w:p>
      <w:r>
        <w:t>NN stretching frequency is lowered even to</w:t>
      </w:r>
    </w:p>
    <w:p>
      <w:r>
        <w:t>1600cm-'. Compounds with structure (3) have</w:t>
      </w:r>
    </w:p>
    <w:p>
      <w:r>
        <w:t>N-N ~134-136pm, and this very substantial</w:t>
      </w:r>
    </w:p>
    <w:p>
      <w:r>
        <w:t>lengthening has been attributed to interaction</w:t>
      </w:r>
    </w:p>
    <w:p>
      <w:r>
        <w:t>with the Li atoms in the structure,”</w:t>
      </w:r>
    </w:p>
    <w:p>
      <w:r>
        <w:t>As implied above, No is isoelectronic with both</w:t>
      </w:r>
    </w:p>
    <w:p>
      <w:r>
        <w:t>CO and CoH, and the detailed description of</w:t>
      </w:r>
    </w:p>
    <w:p>
      <w:r>
        <w:t>the bonding in structures 1-4 follows closely</w:t>
      </w:r>
    </w:p>
    <w:p>
      <w:r>
        <w:t>along the lines indicated on pp. 927 and 932</w:t>
      </w:r>
    </w:p>
    <w:p>
      <w:r>
        <w:t>though there are some differences in the detailed</w:t>
      </w:r>
    </w:p>
    <w:p>
      <w:r>
        <w:t>sequences of orbital energies. Crystallographic</w:t>
      </w:r>
    </w:p>
    <w:p>
      <w:r>
        <w:t>and vibrational spectroscopic data have been</w:t>
      </w:r>
    </w:p>
    <w:p>
      <w:r>
        <w:t>taken to indicate that N2 is weaker than CO</w:t>
      </w:r>
    </w:p>
    <w:p>
      <w:r>
        <w:t>in both its o-donor and -acceptor functions.</w:t>
      </w:r>
    </w:p>
    <w:p>
      <w:r>
        <w:t>Theoretical studies suggest that donation is</w:t>
      </w:r>
    </w:p>
    <w:p>
      <w:r>
        <w:t>more important for the formation of the M-N</w:t>
      </w:r>
    </w:p>
    <w:p>
      <w:r>
        <w:t>bond than is  back-donation, which mainly</w:t>
      </w:r>
    </w:p>
    <w:p>
      <w:r>
        <w:t>contributes to the weakening of the N-N bond,</w:t>
      </w:r>
    </w:p>
    <w:p>
      <w:r>
        <w:t>and end-on (7) donation is more favourable than</w:t>
      </w:r>
    </w:p>
    <w:p>
      <w:r>
        <w:t>side-on (7°).</w:t>
      </w:r>
    </w:p>
    <w:p>
      <w:r>
        <w:t>3S. N. ANDERSON, D. L. HucHes and R.L. RICHARDS, J</w:t>
      </w:r>
    </w:p>
    <w:p>
      <w:r>
        <w:t>‘hem. Soc., Chem. Commur., 958-9 (1984).</w:t>
      </w:r>
    </w:p>
    <w:p>
      <w:r>
        <w:t>“7, YaMane, K. HoRt, T. Mivaro and K. Putt, Inorg.</w:t>
      </w:r>
    </w:p>
    <w:p>
      <w:r>
        <w:t>Chem, 19, 2154-9 (1980),</w:t>
      </w:r>
    </w:p>
    <w:p>
      <w:r>
        <w:t>Ch. 11</w:t>
      </w:r>
    </w:p>
    <w:p>
      <w:r>
        <w:t>‘The chemical reactivity of coordinated Nz has</w:t>
      </w:r>
    </w:p>
    <w:p>
      <w:r>
        <w:t>been extensively studied because of its potential</w:t>
      </w:r>
    </w:p>
    <w:p>
      <w:r>
        <w:t>relevance to the catalytic and biological fixation</w:t>
      </w:r>
    </w:p>
    <w:p>
      <w:r>
        <w:t>of No to NHs (p. 1035). For other recent work</w:t>
      </w:r>
    </w:p>
    <w:p>
      <w:r>
        <w:t>on the reactions of coordinated dinitrogen see</w:t>
      </w:r>
    </w:p>
    <w:p>
      <w:r>
        <w:t>refs. 41-44</w:t>
      </w:r>
    </w:p>
    <w:p>
      <w:r>
        <w:t>To conclude this section on the chemical</w:t>
      </w:r>
    </w:p>
    <w:p>
      <w:r>
        <w:t>reactivity of nitrogen it will be helpful to</w:t>
      </w:r>
    </w:p>
    <w:p>
      <w:r>
        <w:t>compare the element briefly with its horizontal</w:t>
      </w:r>
    </w:p>
    <w:p>
      <w:r>
        <w:t>neighbours C and O, and also with the heavier</w:t>
      </w:r>
    </w:p>
    <w:p>
      <w:r>
        <w:t>elements in Group 15, P, As, Sb and Bi. The</w:t>
      </w:r>
    </w:p>
    <w:p>
      <w:r>
        <w:t>diagonal relationship with S is vestigial. Nitrogen</w:t>
      </w:r>
    </w:p>
    <w:p>
      <w:r>
        <w:t>resembles oxygen in its high electronegativity</w:t>
      </w:r>
    </w:p>
    <w:p>
      <w:r>
        <w:t>and in its ability to form H bonds (p. 52)</w:t>
      </w:r>
    </w:p>
    <w:p>
      <w:r>
        <w:t>and coordination complexes (p. 198) by use</w:t>
      </w:r>
    </w:p>
    <w:p>
      <w:r>
        <w:t>of its lone-pair of electrons, Catenation is</w:t>
      </w:r>
    </w:p>
    <w:p>
      <w:r>
        <w:t>more limited than for carbon, the longest</w:t>
      </w:r>
    </w:p>
    <w:p>
      <w:r>
        <w:t>chain so far reported being the Ng unit in</w:t>
      </w:r>
    </w:p>
    <w:p>
      <w:r>
        <w:t>PhN-=N—N¢Ph)-N—N—N(Ph)—N=NPh.</w:t>
      </w:r>
    </w:p>
    <w:p>
      <w:r>
        <w:t>Nitrogen shares with C and O the propensity</w:t>
      </w:r>
    </w:p>
    <w:p>
      <w:r>
        <w:t>for multiple bonding via p,—pz interactions both</w:t>
      </w:r>
    </w:p>
    <w:p>
      <w:r>
        <w:t>with another N atom or with a C or O atom.</w:t>
      </w:r>
    </w:p>
    <w:p>
      <w:r>
        <w:t>In this it differs sharply from its Group 15</w:t>
      </w:r>
    </w:p>
    <w:p>
      <w:r>
        <w:t>congeners which have no analogues of the oxides</w:t>
      </w:r>
    </w:p>
    <w:p>
      <w:r>
        <w:t>of nitrogen, nitrites, nitrates, nitro-, nitroso-,</w:t>
      </w:r>
    </w:p>
    <w:p>
      <w:r>
        <w:t>azo- and diazo-compounds, azides, cyanates,</w:t>
      </w:r>
    </w:p>
    <w:p>
      <w:r>
        <w:t>thiocyanates or imino-derivatives. Conversely,</w:t>
      </w:r>
    </w:p>
    <w:p>
      <w:r>
        <w:t>there are no nitrogen analogues of the various</w:t>
      </w:r>
    </w:p>
    <w:p>
      <w:r>
        <w:t>oxoacids of phosphorus (p. 510).</w:t>
      </w:r>
    </w:p>
    <w:p>
      <w:r>
        <w:t>11.3 Compounds</w:t>
      </w:r>
    </w:p>
    <w:p>
      <w:r>
        <w:t>This section deals with the binary compounds</w:t>
      </w:r>
    </w:p>
    <w:p>
      <w:r>
        <w:t>that nitrogen forms with metals, and then</w:t>
      </w:r>
    </w:p>
    <w:p>
      <w:r>
        <w:t>describes the extensive chemistry of the hydrides,</w:t>
      </w:r>
    </w:p>
    <w:p>
      <w:r>
        <w:t>halides, pseudohalides, oxides and oxoacids of</w:t>
      </w:r>
    </w:p>
    <w:p>
      <w:r>
        <w:t>the element. The chemistry of P-N compounds</w:t>
      </w:r>
    </w:p>
    <w:p>
      <w:r>
        <w:t>is deferred until Chapter 12 (p. 531) and S-N</w:t>
      </w:r>
    </w:p>
    <w:p>
      <w:r>
        <w:t>“1M. Hipat and ¥. Mizose, in P. S. BRATERMAN (ed.) Reac-</w:t>
      </w:r>
    </w:p>
    <w:p>
      <w:r>
        <w:t>tions of Coordinated Ligands, Vol. 2, Plenum Press, New</w:t>
      </w:r>
    </w:p>
    <w:p>
      <w:r>
        <w:t>York, 1989, pp. $3114 (202 tefs)</w:t>
      </w:r>
    </w:p>
    <w:p>
      <w:r>
        <w:t>“27. A, Geoko®, LM. Kocaon and R.C. TISDALE, Poly-</w:t>
      </w:r>
    </w:p>
    <w:p>
      <w:r>
        <w:t>hedron 9, 545-Si (1990)</w:t>
      </w:r>
    </w:p>
    <w:p>
      <w:r>
        <w:t>#1, 0, DaEGELEWSKI and R GRZYBEK, Polyhedron 9,</w:t>
      </w:r>
    </w:p>
    <w:p>
      <w:r>
        <w:t>645-51 (1990),</w:t>
      </w:r>
    </w:p>
    <w:p>
      <w:r>
        <w:t>4S, NieLsoN-MaRSH, R. J. CROWTE and P. G. EOWARDS, J</w:t>
      </w:r>
    </w:p>
    <w:p>
      <w:r>
        <w:t>Chem. Soc, Chem. Commun, 699-700 (1992),</w:t>
      </w:r>
    </w:p>
    <w:p>
      <w:r>
        <w:t>--- Page 439 ---</w:t>
      </w:r>
    </w:p>
    <w:p>
      <w:r>
        <w:t>$11.3.1</w:t>
      </w:r>
    </w:p>
    <w:p>
      <w:r>
        <w:t>compounds are discussed in Chapter 15 (p. 721).</w:t>
      </w:r>
    </w:p>
    <w:p>
      <w:r>
        <w:t>‘Compounds with B (p. 207) and C (p. 319) have</w:t>
      </w:r>
    </w:p>
    <w:p>
      <w:r>
        <w:t>already been treated.</w:t>
      </w:r>
    </w:p>
    <w:p>
      <w:r>
        <w:t>11.3.1 Nitrides, azides and nitrido</w:t>
      </w:r>
    </w:p>
    <w:p>
      <w:r>
        <w:t>complexes</w:t>
      </w:r>
    </w:p>
    <w:p>
      <w:r>
        <w:t>Nitrogen forms binary compounds with almost</w:t>
      </w:r>
    </w:p>
    <w:p>
      <w:r>
        <w:t>all elements of the periodic table and for many</w:t>
      </w:r>
    </w:p>
    <w:p>
      <w:r>
        <w:t>elements several stoichiometries are observed,</w:t>
      </w:r>
    </w:p>
    <w:p>
      <w:r>
        <w:t>eg. MN, MngNs, Mn3N2, MnzN, MngN and</w:t>
      </w:r>
    </w:p>
    <w:p>
      <w:r>
        <w:t>Mn,N (9.2 &lt;x &lt; 25,3). Nitrides are frequently</w:t>
      </w:r>
    </w:p>
    <w:p>
      <w:r>
        <w:t>classified into 4 groups: “salt-like”, covalent,</w:t>
      </w:r>
    </w:p>
    <w:p>
      <w:r>
        <w:t>“diamond-like” and metallic (or “interstitial”)</w:t>
      </w:r>
    </w:p>
    <w:p>
      <w:r>
        <w:t>‘The remarks on p. 64 concerning the limitations</w:t>
      </w:r>
    </w:p>
    <w:p>
      <w:r>
        <w:t>of such classifications are relevant here. The</w:t>
      </w:r>
    </w:p>
    <w:p>
      <w:r>
        <w:t>two main methods of preparation are by</w:t>
      </w:r>
    </w:p>
    <w:p>
      <w:r>
        <w:t>direct reaction of the metal with Nz or NH3</w:t>
      </w:r>
    </w:p>
    <w:p>
      <w:r>
        <w:t>(often at high temperatures) and the thermal</w:t>
      </w:r>
    </w:p>
    <w:p>
      <w:r>
        <w:t>decomposition of metal amides, ¢.g.:</w:t>
      </w:r>
    </w:p>
    <w:p>
      <w:r>
        <w:t>3Ca +N2 —&gt; CasNz</w:t>
      </w:r>
    </w:p>
    <w:p>
      <w:r>
        <w:t>00"</w:t>
      </w:r>
    </w:p>
    <w:p>
      <w:r>
        <w:t>3Mg + 2NH3 ——&gt; Mg,No + 3H</w:t>
      </w:r>
    </w:p>
    <w:p>
      <w:r>
        <w:t>3Zn(NHz)2 —&gt; Zn3Nz + 4NH3</w:t>
      </w:r>
    </w:p>
    <w:p>
      <w:r>
        <w:t>‘Common variants include reduction of a metal</w:t>
      </w:r>
    </w:p>
    <w:p>
      <w:r>
        <w:t>oxide or halide in the presence of Np and the</w:t>
      </w:r>
    </w:p>
    <w:p>
      <w:r>
        <w:t>formation of a metal amide as an intermediate in</w:t>
      </w:r>
    </w:p>
    <w:p>
      <w:r>
        <w:t>reactions in liquid NH</w:t>
      </w:r>
    </w:p>
    <w:p>
      <w:r>
        <w:t>Al,03 + 3C +Nz —&gt; 2AIN + 3CO</w:t>
      </w:r>
    </w:p>
    <w:p>
      <w:r>
        <w:t>2Z:Cly +Nz + 4H —+ 2Z:N + 8HCL</w:t>
      </w:r>
    </w:p>
    <w:p>
      <w:r>
        <w:t>~3Hy</w:t>
      </w:r>
    </w:p>
    <w:p>
      <w:r>
        <w:t>3Ca + 6NH3 —&gt; (3Ca(NH2)2}</w:t>
      </w:r>
    </w:p>
    <w:p>
      <w:r>
        <w:t>+ CasNa + 4NH3</w:t>
      </w:r>
    </w:p>
    <w:p>
      <w:r>
        <w:t>Metal nitrides have also been prepared by</w:t>
      </w:r>
    </w:p>
    <w:p>
      <w:r>
        <w:t>adding KNH; to liquid-ammonia solutions of the</w:t>
      </w:r>
    </w:p>
    <w:p>
      <w:r>
        <w:t>appropriate metal salts in order to precipitate the</w:t>
      </w:r>
    </w:p>
    <w:p>
      <w:r>
        <w:t>nitride, e.g. CusN, HgsNo, AIN, TIN and BiN.</w:t>
      </w:r>
    </w:p>
    <w:p>
      <w:r>
        <w:t>“Salt-like” nitrides are exemplified by LisN</w:t>
      </w:r>
    </w:p>
    <w:p>
      <w:r>
        <w:t>(mp 548°C, decomp) and M3N&gt; (M=Be,</w:t>
      </w:r>
    </w:p>
    <w:p>
      <w:r>
        <w:t>Mg, Ca, Sr, Ba). It is possible to write</w:t>
      </w:r>
    </w:p>
    <w:p>
      <w:r>
        <w:t>ionic formulations of these compounds using</w:t>
      </w:r>
    </w:p>
    <w:p>
      <w:r>
        <w:t>the species N?- though charge separation is</w:t>
      </w:r>
    </w:p>
    <w:p>
      <w:r>
        <w:t>Nitrides, azides and nitrido complexes 47</w:t>
      </w:r>
    </w:p>
    <w:p>
      <w:r>
        <w:t>unlikely to be complete, particularly for the</w:t>
      </w:r>
    </w:p>
    <w:p>
      <w:r>
        <w:t>corresponding compounds of Groups 11 and 12,</w:t>
      </w:r>
    </w:p>
    <w:p>
      <w:r>
        <w:t>ie. CusN, AgsN, and M3No (M = Zn, Cd, Hg)-</w:t>
      </w:r>
    </w:p>
    <w:p>
      <w:r>
        <w:t>‘The N* ion has been assigned a radius of</w:t>
      </w:r>
    </w:p>
    <w:p>
      <w:r>
        <w:t>146 pm, slightly larger than the value for the</w:t>
      </w:r>
    </w:p>
    <w:p>
      <w:r>
        <w:t>isoelectronic ions O?~ (140 pm) and F~ (133 pm),</w:t>
      </w:r>
    </w:p>
    <w:p>
      <w:r>
        <w:t>as expected. Stability varies widely; eg. BesNz</w:t>
      </w:r>
    </w:p>
    <w:p>
      <w:r>
        <w:t>melts at 2200°C whereas MgsNz decomposes</w:t>
      </w:r>
    </w:p>
    <w:p>
      <w:r>
        <w:t>above 271°C. The existence of NasN is doubtful</w:t>
      </w:r>
    </w:p>
    <w:p>
      <w:r>
        <w:t>and the heavier alkali metals appear not to form</w:t>
      </w:r>
    </w:p>
    <w:p>
      <w:r>
        <w:t>analogous compounds, perhaps for steric reasons</w:t>
      </w:r>
    </w:p>
    <w:p>
      <w:r>
        <w:t>(p. 76). However the azides NaN3 and KN3 are</w:t>
      </w:r>
    </w:p>
    <w:p>
      <w:r>
        <w:t>well characterized as colourless crystalline salts</w:t>
      </w:r>
    </w:p>
    <w:p>
      <w:r>
        <w:t>which can be melted with little decomposition;</w:t>
      </w:r>
    </w:p>
    <w:p>
      <w:r>
        <w:t>they feature the symmetrical linear N~ group as</w:t>
      </w:r>
    </w:p>
    <w:p>
      <w:r>
        <w:t>do Sr(N3)2 and Ba(N3)2. The corresponding “B</w:t>
      </w:r>
    </w:p>
    <w:p>
      <w:r>
        <w:t>subgroup” metal azides such as AgN,, Cu(N3)2,</w:t>
      </w:r>
    </w:p>
    <w:p>
      <w:r>
        <w:t>and Pb(Ns)2 are shock-sensitive and detonate</w:t>
      </w:r>
    </w:p>
    <w:p>
      <w:r>
        <w:t>readily; they are far less ionic and have more</w:t>
      </w:r>
    </w:p>
    <w:p>
      <w:r>
        <w:t>complex structures. Further discussion of azides</w:t>
      </w:r>
    </w:p>
    <w:p>
      <w:r>
        <w:t>is on p. 433. Other stoichiometries are also</w:t>
      </w:r>
    </w:p>
    <w:p>
      <w:r>
        <w:t>known, e.g. CaN (anti-CdCly layer structure),</w:t>
      </w:r>
    </w:p>
    <w:p>
      <w:r>
        <w:t>Cass, and Cay.Ns</w:t>
      </w:r>
    </w:p>
    <w:p>
      <w:r>
        <w:t>The covalent binary nitrides are more</w:t>
      </w:r>
    </w:p>
    <w:p>
      <w:r>
        <w:t>conveniently treated under the appropriate</w:t>
      </w:r>
    </w:p>
    <w:p>
      <w:r>
        <w:t>element. Examples include cyanogen (CN)</w:t>
      </w:r>
    </w:p>
    <w:p>
      <w:r>
        <w:t>(p. 320), P3Ns (p. 531), S2No (p. 725) and SeNy</w:t>
      </w:r>
    </w:p>
    <w:p>
      <w:r>
        <w:t>(p. 722). The Group 13 nitrides MN (M = B, Al,</w:t>
      </w:r>
    </w:p>
    <w:p>
      <w:r>
        <w:t>Ga, In, Tl) are a special case since they are</w:t>
      </w:r>
    </w:p>
    <w:p>
      <w:r>
        <w:t>isoelectronic with graphite, diamond, SiC, etc.,</w:t>
      </w:r>
    </w:p>
    <w:p>
      <w:r>
        <w:t>to which they are structurally related (p. 255).</w:t>
      </w:r>
    </w:p>
    <w:p>
      <w:r>
        <w:t>‘Their physical properties suggest a gradation of</w:t>
      </w:r>
    </w:p>
    <w:p>
      <w:r>
        <w:t>bond-type from covalent, through partially ionic,</w:t>
      </w:r>
    </w:p>
    <w:p>
      <w:r>
        <w:t>to essentially metallic as the atomic number</w:t>
      </w:r>
    </w:p>
    <w:p>
      <w:r>
        <w:t>increases. SiN, and GesN, are also known</w:t>
      </w:r>
    </w:p>
    <w:p>
      <w:r>
        <w:t>and have the phenacite (Be&gt;SiOs)-type structure.</w:t>
      </w:r>
    </w:p>
    <w:p>
      <w:r>
        <w:t>SizNg, in particular, has excited considerable</w:t>
      </w:r>
    </w:p>
    <w:p>
      <w:r>
        <w:t>interest in recent years as a ceramic material with</w:t>
      </w:r>
    </w:p>
    <w:p>
      <w:r>
        <w:t>extremely desirable properties: high strength and</w:t>
      </w:r>
    </w:p>
    <w:p>
      <w:r>
        <w:t>wear resistance, high decomposition temperature</w:t>
      </w:r>
    </w:p>
    <w:p>
      <w:r>
        <w:t>and oxidation resistance, excellent thermal-</w:t>
      </w:r>
    </w:p>
    <w:p>
      <w:r>
        <w:t>shock properties and resistance to corrosive</w:t>
      </w:r>
    </w:p>
    <w:p>
      <w:r>
        <w:t>environments, low coefficient of friction, etc.</w:t>
      </w:r>
    </w:p>
    <w:p>
      <w:r>
        <w:t>Unfortunately it is extremely difficult to fabricate</w:t>
      </w:r>
    </w:p>
    <w:p>
      <w:r>
        <w:t>and sinter suitably shaped components, and</w:t>
      </w:r>
    </w:p>
    <w:p>
      <w:r>
        <w:t>considerable efforts have therefore been spent on</w:t>
      </w:r>
    </w:p>
    <w:p>
      <w:r>
        <w:t>developing related nitrogen ceramics by forming</w:t>
      </w:r>
    </w:p>
    <w:p>
      <w:r>
        <w:t>--- Page 440 ---</w:t>
      </w:r>
    </w:p>
    <w:p>
      <w:r>
        <w:t>418 Nitrogen</w:t>
      </w:r>
    </w:p>
    <w:p>
      <w:r>
        <w:t>solid solutions between SisNy and AlO3 to</w:t>
      </w:r>
    </w:p>
    <w:p>
      <w:r>
        <w:t>give the “sialons” (SiAION) of general formula</w:t>
      </w:r>
    </w:p>
    <w:p>
      <w:r>
        <w:t>Sig-075«Alo67OxNp-x(0 &lt;x &lt; 6).</w:t>
      </w:r>
    </w:p>
    <w:p>
      <w:r>
        <w:t>‘The most extensive group of nitrides are the</w:t>
      </w:r>
    </w:p>
    <w:p>
      <w:r>
        <w:t>metallic nitrides of general formulae MN, M2N,</w:t>
      </w:r>
    </w:p>
    <w:p>
      <w:r>
        <w:t>and M,N in which N atoms occupy some or all of</w:t>
      </w:r>
    </w:p>
    <w:p>
      <w:r>
        <w:t>the interstices in cubic or hep metal lattices (exam-</w:t>
      </w:r>
    </w:p>
    <w:p>
      <w:r>
        <w:t>ples are in Table 11.1, p. 413). These compounds</w:t>
      </w:r>
    </w:p>
    <w:p>
      <w:r>
        <w:t>are usually opaque, very hard, chemically inert,</w:t>
      </w:r>
    </w:p>
    <w:p>
      <w:r>
        <w:t>refractory materials with metallic lustre and con-</w:t>
      </w:r>
    </w:p>
    <w:p>
      <w:r>
        <w:t>ductivity and sometimes having variable compo-</w:t>
      </w:r>
    </w:p>
    <w:p>
      <w:r>
        <w:t>sition. Similarities with borides (p. 145) and car-</w:t>
      </w:r>
    </w:p>
    <w:p>
      <w:r>
        <w:t>bides (p. 297) are notable. Typical mps (°C) are:</w:t>
      </w:r>
    </w:p>
    <w:p>
      <w:r>
        <w:t>TIN ZN HEN VN NbN. TaN</w:t>
      </w:r>
    </w:p>
    <w:p>
      <w:r>
        <w:t>2980 2980 2700 2080 2300 3090</w:t>
      </w:r>
    </w:p>
    <w:p>
      <w:r>
        <w:t>CN TaN UN</w:t>
      </w:r>
    </w:p>
    <w:p>
      <w:r>
        <w:t>1770 2630 2800</w:t>
      </w:r>
    </w:p>
    <w:p>
      <w:r>
        <w:t>Hardness on the Mohs scale is often above 8</w:t>
      </w:r>
    </w:p>
    <w:p>
      <w:r>
        <w:t>and sometimes approaches 10 (diamond). These</w:t>
      </w:r>
    </w:p>
    <w:p>
      <w:r>
        <w:t>properties commend nitrides for use as crucibles,</w:t>
      </w:r>
    </w:p>
    <w:p>
      <w:r>
        <w:t>high-temperature reaction vessels, thermocouple</w:t>
      </w:r>
    </w:p>
    <w:p>
      <w:r>
        <w:t>sheaths and related applications. Several metal</w:t>
      </w:r>
    </w:p>
    <w:p>
      <w:r>
        <w:t>nitrides are also used as heterogeneous catalysts,</w:t>
      </w:r>
    </w:p>
    <w:p>
      <w:r>
        <w:t>notably the iron nitrides in the Fischer-Tropsch</w:t>
      </w:r>
    </w:p>
    <w:p>
      <w:r>
        <w:t>hydriding of carbonyls. Few chemical reactions</w:t>
      </w:r>
    </w:p>
    <w:p>
      <w:r>
        <w:t>of metal nitrides have been studied; the most</w:t>
      </w:r>
    </w:p>
    <w:p>
      <w:r>
        <w:t>characteristic (often extremely slow but occasion-</w:t>
      </w:r>
    </w:p>
    <w:p>
      <w:r>
        <w:t>ally rapid) is hydrolysis to give ammonia or nitro-</w:t>
      </w:r>
    </w:p>
    <w:p>
      <w:r>
        <w:t>gen:</w:t>
      </w:r>
    </w:p>
    <w:p>
      <w:r>
        <w:t>2AIN + (n+ 3)HzO0 —&gt; AkOs.nli,O + 2NHy</w:t>
      </w:r>
    </w:p>
    <w:p>
      <w:r>
        <w:t>2VN + 3HgSO, —&gt; Vo2(SO4)s + No + 3H2</w:t>
      </w:r>
    </w:p>
    <w:p>
      <w:r>
        <w:t>‘The crystal chemistry of metal nitrides has</w:t>
      </w:r>
    </w:p>
    <w:p>
      <w:r>
        <w:t>been reviewed“ and there have recently been</w:t>
      </w:r>
    </w:p>
    <w:p>
      <w:r>
        <w:t>some intriguing developments in our under-</w:t>
      </w:r>
    </w:p>
    <w:p>
      <w:r>
        <w:t>standing of the stoichiometries and structures of</w:t>
      </w:r>
    </w:p>
    <w:p>
      <w:r>
        <w:t>ternary and quaternary metal nitrides.{*</w:t>
      </w:r>
    </w:p>
    <w:p>
      <w:r>
        <w:t>‘The nitride ion N?~ is an excellent ligand,</w:t>
      </w:r>
    </w:p>
    <w:p>
      <w:r>
        <w:t>particularly towards second- and third-row</w:t>
      </w:r>
    </w:p>
    <w:p>
      <w:r>
        <w:t>“SK. H, Jack, Trans. J. Br. Ceram. Soc. 72, 376-84 (1973).</w:t>
      </w:r>
    </w:p>
    <w:p>
      <w:r>
        <w:t>F.L, RUBY (€d,), ‘Nirogen Ceramics, Noordhoff-Leyden,</w:t>
      </w:r>
    </w:p>
    <w:p>
      <w:r>
        <w:t>1977, 694 pp.</w:t>
      </w:r>
    </w:p>
    <w:p>
      <w:r>
        <w:t>SSN, E, BRESE and M. O'KEEFE, Siructure and Bonding, 79,</w:t>
      </w:r>
    </w:p>
    <w:p>
      <w:r>
        <w:t>307-78 (1992).</w:t>
      </w:r>
    </w:p>
    <w:p>
      <w:r>
        <w:t>°R_ Kninr, Pure Appl. Chem. 69, 185-91 (1997),</w:t>
      </w:r>
    </w:p>
    <w:p>
      <w:r>
        <w:t>Ch.11</w:t>
      </w:r>
    </w:p>
    <w:p>
      <w:r>
        <w:t>transition metals.“ It is considered to be by far</w:t>
      </w:r>
    </w:p>
    <w:p>
      <w:r>
        <w:t>the strongest 2 donor known, the next strongest,</w:t>
      </w:r>
    </w:p>
    <w:p>
      <w:r>
        <w:t>being the isoelectronic species O?-. Nitrido</w:t>
      </w:r>
    </w:p>
    <w:p>
      <w:r>
        <w:t>complexes are usually prepared by the thermal</w:t>
      </w:r>
    </w:p>
    <w:p>
      <w:r>
        <w:t>decomposition of azides (e.g. those of phosphine</w:t>
      </w:r>
    </w:p>
    <w:p>
      <w:r>
        <w:t>complexes of VY, MoY!, WY, RuY, ReY) or</w:t>
      </w:r>
    </w:p>
    <w:p>
      <w:r>
        <w:t>by deprotonation of NH3 (e.g. [OsO,—Os-</w:t>
      </w:r>
    </w:p>
    <w:p>
      <w:r>
        <w:t>OsN]"). Most involve a terminal (=N)?~</w:t>
      </w:r>
    </w:p>
    <w:p>
      <w:r>
        <w:t>group as in [VCIsN]~, [MoO3N]~, (WClsN}?~,</w:t>
      </w:r>
    </w:p>
    <w:p>
      <w:r>
        <w:t>[ReN(PR3)3X2] and (RuN(OH2)X«]~. The M-N</w:t>
      </w:r>
    </w:p>
    <w:p>
      <w:r>
        <w:t>distance is much shorter (by 40-50 pm) than</w:t>
      </w:r>
    </w:p>
    <w:p>
      <w:r>
        <w:t>the “normal” o-(M-N) distance, consistent</w:t>
      </w:r>
    </w:p>
    <w:p>
      <w:r>
        <w:t>with strong multiple bonding. Other bonding</w:t>
      </w:r>
    </w:p>
    <w:p>
      <w:r>
        <w:t>modes feature linear symmetrical bridging as</w:t>
      </w:r>
    </w:p>
    <w:p>
      <w:r>
        <w:t>in ((Hz0)CI,Ru-N-RuCl,(OH2)}°~, trigonal</w:t>
      </w:r>
    </w:p>
    <w:p>
      <w:r>
        <w:t>planar 413 bridging as in {{(H20)(SOs)2Ir)N}*~,</w:t>
      </w:r>
    </w:p>
    <w:p>
      <w:r>
        <w:t>and tetrahedral coordination as in {(MeHg)4N]*</w:t>
      </w:r>
    </w:p>
    <w:p>
      <w:r>
        <w:t>(Fig. 11.3). The nitrido ligand has a strong</w:t>
      </w:r>
    </w:p>
    <w:p>
      <w:r>
        <w:t>trans influence, e.g. in (Os*'NCIs]?~ (p. 1085);</w:t>
      </w:r>
    </w:p>
    <w:p>
      <w:r>
        <w:t>likewise, in the octahedral complex. (Te¥NClz-</w:t>
      </w:r>
    </w:p>
    <w:p>
      <w:r>
        <w:t>(PMezPh)s}, the Te-Cl distance trans to N</w:t>
      </w:r>
    </w:p>
    <w:p>
      <w:r>
        <w:t>is 266.5pm whereas that cis to N is only</w:t>
      </w:r>
    </w:p>
    <w:p>
      <w:r>
        <w:t>244.1 pm.</w:t>
      </w:r>
    </w:p>
    <w:p>
      <w:r>
        <w:t>Azidotrifluoromethylmethane, CF3Ns, (mp</w:t>
      </w:r>
    </w:p>
    <w:p>
      <w:r>
        <w:t>—152°, bp 285°) is a colourless gas which is</w:t>
      </w:r>
    </w:p>
    <w:p>
      <w:r>
        <w:t>thermally stable at room temperature. It can be</w:t>
      </w:r>
    </w:p>
    <w:p>
      <w:r>
        <w:t>prepared in 90% yield by reacting CF;NO with</w:t>
      </w:r>
    </w:p>
    <w:p>
      <w:r>
        <w:t>hydrazine in MeOH at ~78° and then treating the</w:t>
      </w:r>
    </w:p>
    <w:p>
      <w:r>
        <w:t>product with HCI gas.(¢*)</w:t>
      </w:r>
    </w:p>
    <w:p>
      <w:r>
        <w:t>CF;NO + HyNNH; —&gt; CF;~N=NNH2</w:t>
      </w:r>
    </w:p>
    <w:p>
      <w:r>
        <w:t>—&gt; CF;NNN</w:t>
      </w:r>
    </w:p>
    <w:p>
      <w:r>
        <w:t>‘The molecule has an almost linear N3 group</w:t>
      </w:r>
    </w:p>
    <w:p>
      <w:r>
        <w:t>and an angle C-N—N of 112.4” (Fig. 11.4a).“</w:t>
      </w:r>
    </w:p>
    <w:p>
      <w:r>
        <w:t>‘The (linear) azide ion, N3~, is isoelectronic with</w:t>
      </w:r>
    </w:p>
    <w:p>
      <w:r>
        <w:t>N20, CO, OCN-, etc. and forms numerous coor-</w:t>
      </w:r>
    </w:p>
    <w:p>
      <w:r>
        <w:t>dination complexes by standard ligand replace-</w:t>
      </w:r>
    </w:p>
    <w:p>
      <w:r>
        <w:t>ment reactions. Various coordination modes have</w:t>
      </w:r>
    </w:p>
    <w:p>
      <w:r>
        <w:t>been established, including end-on 7!, bridging</w:t>
      </w:r>
    </w:p>
    <w:p>
      <w:r>
        <w:t>“8 w. P, Gaurrms, Coord. Chem. Revs. 8, 369-96 (1972),</w:t>
      </w:r>
    </w:p>
    <w:p>
      <w:r>
        <w:t>S7A.S. Barsanov, Yu. T. StaucHKOV, B. LORENZ and</w:t>
      </w:r>
    </w:p>
    <w:p>
      <w:r>
        <w:t>B. OLK, Z anor alg. Chem. S64, 129-34 (1988).</w:t>
      </w:r>
    </w:p>
    <w:p>
      <w:r>
        <w:t>**K. 0. ChwusTe, and C.J. SCHACK, Inorg. Chem. 20,</w:t>
      </w:r>
    </w:p>
    <w:p>
      <w:r>
        <w:t>2566-70 (1981),</w:t>
      </w:r>
    </w:p>
    <w:p>
      <w:r>
        <w:t>KO. ChisTe, D. CumisteN, H. OseRiAMMER and</w:t>
      </w:r>
    </w:p>
    <w:p>
      <w:r>
        <w:t>CT. ScHac, Inorg. Chem. 23, 4283-8 (1984).</w:t>
      </w:r>
    </w:p>
    <w:p>
      <w:r>
        <w:t>--- Page 441 ---</w:t>
      </w:r>
    </w:p>
    <w:p>
      <w:r>
        <w:t>ent</w:t>
      </w:r>
    </w:p>
    <w:p>
      <w:r>
        <w:t>Figure 11.3. Sirsctures of some nitrido complexes</w:t>
      </w:r>
    </w:p>
    <w:p>
      <w:r>
        <w:t>wan! and bridging 4, (Fig. 11.4),</w:t>
      </w:r>
    </w:p>
    <w:p>
      <w:r>
        <w:t>‘The binuclear complex [MoChNaol? fea</w:t>
      </w:r>
    </w:p>
    <w:p>
      <w:r>
        <w:t>tures a terminal nitrido ligand, N=, as well</w:t>
      </w:r>
    </w:p>
    <w:p>
      <w:r>
        <w:t>43s terminal and bridging azido ligands, ic</w:t>
      </w:r>
    </w:p>
    <w:p>
      <w:r>
        <w:t>[MOCKS -NaGe!-NDRP LP</w:t>
      </w:r>
    </w:p>
    <w:p>
      <w:r>
        <w:t>‘Concatenations larger than Ny are rare. The</w:t>
      </w:r>
    </w:p>
    <w:p>
      <w:r>
        <w:t>planar bridging Ns*~ occurs in the binuclear</w:t>
      </w:r>
    </w:p>
    <w:p>
      <w:r>
        <w:t>W*! dianion, [Cis Win, Na) WCIs 5 this is</w:t>
      </w:r>
    </w:p>
    <w:p>
      <w:r>
        <w:t>formed during the thermolytic interconversion of</w:t>
      </w:r>
    </w:p>
    <w:p>
      <w:r>
        <w:t>[W(Xs)CI5 10 the coresponding nitrido complex</w:t>
      </w:r>
    </w:p>
    <w:p>
      <w:r>
        <w:t>WNC) in the presence of PheASCl, the nitride</w:t>
      </w:r>
    </w:p>
    <w:p>
      <w:r>
        <w:t>reacting a itis formed with unreacted szie stil</w:t>
      </w:r>
    </w:p>
    <w:p>
      <w:r>
        <w:t>‘resent according tothe simple stoichiometry:</w:t>
      </w:r>
    </w:p>
    <w:p>
      <w:r>
        <w:t>0, Pesan K Sronon an K. Dena, Zor alle</w:t>
      </w:r>
    </w:p>
    <w:p>
      <w:r>
        <w:t>Chem 583,57 68H)</w:t>
      </w:r>
    </w:p>
    <w:p>
      <w:r>
        <w:t>SI Cuatoeues, M-Cursaane, D. Vex K. Wie</w:t>
      </w:r>
    </w:p>
    <w:p>
      <w:r>
        <w:t>ator. B NOW and J Woe, Chem Soc.” Chem.</w:t>
      </w:r>
    </w:p>
    <w:p>
      <w:r>
        <w:t>Comma. 8-20 1988)</w:t>
      </w:r>
    </w:p>
    <w:p>
      <w:r>
        <w:t>SG Hast, J SCHAMITE and K. DWWACKE, Zanes. alle</w:t>
      </w:r>
    </w:p>
    <w:p>
      <w:r>
        <w:t>(Che $82. 201-9 1987)</w:t>
      </w:r>
    </w:p>
    <w:p>
      <w:r>
        <w:t>SSL ssa, RC KUANEK, G. Batne ard Deseaces,</w:t>
      </w:r>
    </w:p>
    <w:p>
      <w:r>
        <w:t>‘Anges. Chem: bn Et Eg 23, 199 (8).</w:t>
      </w:r>
    </w:p>
    <w:p>
      <w:r>
        <w:t>2PhuAsCl + WNCI + WENS}CLs —&gt;</w:t>
      </w:r>
    </w:p>
    <w:p>
      <w:r>
        <w:t>[PheAsCH{ClhW(u-Ne)WCI5}</w:t>
      </w:r>
    </w:p>
    <w:p>
      <w:r>
        <w:t>1c will be noted that Ne* is isosteric with the</w:t>
      </w:r>
    </w:p>
    <w:p>
      <w:r>
        <w:t>tetradeprotonated urea molecule, (H»N)xC=-0,</w:t>
      </w:r>
    </w:p>
    <w:p>
      <w:r>
        <w:t>and is also. iscelectronic and isostructural</w:t>
      </w:r>
    </w:p>
    <w:p>
      <w:r>
        <w:t>with C03? and NOs”. An X-ray analy.</w:t>
      </w:r>
    </w:p>
    <w:p>
      <w:r>
        <w:t>sis of the red. single crystals shows. that</w:t>
      </w:r>
    </w:p>
    <w:p>
      <w:r>
        <w:t>Necentral)-N,. is tong (149pm) and that</w:t>
      </w:r>
    </w:p>
    <w:p>
      <w:r>
        <w:t>‘N¢central-N; is short (123 pm). Unbranched N=</w:t>
      </w:r>
    </w:p>
    <w:p>
      <w:r>
        <w:t>ccalenation is observed in 2-etrazenes such as</w:t>
      </w:r>
    </w:p>
    <w:p>
      <w:r>
        <w:t>(Me,Si),N-N=N-N¢SiMey): (mp 46°) and its</w:t>
      </w:r>
    </w:p>
    <w:p>
      <w:r>
        <w:t>derivatives, ¢.</w:t>
      </w:r>
    </w:p>
    <w:p>
      <w:r>
        <w:t>MaSHIINSNANENGIME), (mp 40")</w:t>
      </w:r>
    </w:p>
    <w:p>
      <w:r>
        <w:t>SiMe,</w:t>
      </w:r>
    </w:p>
    <w:p>
      <w:r>
        <w:t>and (Me, S),N-N-N=N-N-NIME):</w:t>
      </w:r>
    </w:p>
    <w:p>
      <w:r>
        <w:t>Usime,!</w:t>
      </w:r>
    </w:p>
    <w:p>
      <w:r>
        <w:t>i, wing and Cast, Chr, Bor 2123-9</w:t>
      </w:r>
    </w:p>
    <w:p>
      <w:r>
        <w:t>as</w:t>
      </w:r>
    </w:p>
    <w:p>
      <w:r>
        <w:t>--- Page 442 ---</w:t>
      </w:r>
    </w:p>
    <w:p>
      <w:r>
        <w:t>im</w:t>
      </w:r>
    </w:p>
    <w:p>
      <w:r>
        <w:t>ee</w:t>
      </w:r>
    </w:p>
    <w:p>
      <w:r>
        <w:t>nt</w:t>
      </w:r>
    </w:p>
    <w:p>
      <w:r>
        <w:t>Figure 14 Streaures of some azido complexes</w:t>
      </w:r>
    </w:p>
    <w:p>
      <w:r>
        <w:t>11.3.2 Ammonia and ammonium salts</w:t>
      </w:r>
    </w:p>
    <w:p>
      <w:r>
        <w:t>NH; is a colourless, alkaline gas with a unique,</w:t>
      </w:r>
    </w:p>
    <w:p>
      <w:r>
        <w:t>penetrating odour that is first perceptible at</w:t>
      </w:r>
    </w:p>
    <w:p>
      <w:r>
        <w:t>‘concentrations of about 20-SOppm, Noticeable</w:t>
      </w:r>
    </w:p>
    <w:p>
      <w:r>
        <w:t>iertation to eyes and the nasal passages begins</w:t>
      </w:r>
    </w:p>
    <w:p>
      <w:r>
        <w:t>a about 100-200 gon, aed higher concentrations</w:t>
      </w:r>
    </w:p>
    <w:p>
      <w:r>
        <w:t>‘can be dangerous. NH is prepared industrially</w:t>
      </w:r>
    </w:p>
    <w:p>
      <w:r>
        <w:t>in larger amounts (number of moles) than</w:t>
      </w:r>
    </w:p>
    <w:p>
      <w:r>
        <w:t>any other single compound (p. 407) and the</w:t>
      </w:r>
    </w:p>
    <w:p>
      <w:r>
        <w:t>production of synthetic ammonia is of major</w:t>
      </w:r>
    </w:p>
    <w:p>
      <w:r>
        <w:t>imponance for several industries (see Panel).</w:t>
      </w:r>
    </w:p>
    <w:p>
      <w:r>
        <w:t>STA Caurrow, S.A. Kitz and 3M, Rownts, Amino.</w:t>
      </w:r>
    </w:p>
    <w:p>
      <w:r>
        <w:t>Chemical</w:t>
      </w:r>
    </w:p>
    <w:p>
      <w:r>
        <w:t>In the laboratory NH is svally obtained from</w:t>
      </w:r>
    </w:p>
    <w:p>
      <w:r>
        <w:t>‘ylinders unless isotopically enriched species</w:t>
      </w:r>
    </w:p>
    <w:p>
      <w:r>
        <w:t>sch as "NH or NDs are required. Pure dry</w:t>
      </w:r>
    </w:p>
    <w:p>
      <w:r>
        <w:t>"SNK can be prepared by treating an enriched</w:t>
      </w:r>
    </w:p>
    <w:p>
      <w:r>
        <w:t>SNH," salt with an excess of KOH and drying</w:t>
      </w:r>
    </w:p>
    <w:p>
      <w:r>
        <w:t>the product gas over metallic Na. Redvetion of</w:t>
      </w:r>
    </w:p>
    <w:p>
      <w:r>
        <w:t>180}. o NO} with Devarda’s alloy (50%</w:t>
      </w:r>
    </w:p>
    <w:p>
      <w:r>
        <w:t>Cu, 454% Al, 5% Zn) in alkaline solution provides</w:t>
      </w:r>
    </w:p>
    <w:p>
      <w:r>
        <w:t>an alternative route £8 does the hydrolysis of a</w:t>
      </w:r>
    </w:p>
    <w:p>
      <w:r>
        <w:t>nitride, 68:</w:t>
      </w:r>
    </w:p>
    <w:p>
      <w:r>
        <w:t>324; —+ Can YS 2¥ Hi 3CuOHD,</w:t>
      </w:r>
    </w:p>
    <w:p>
      <w:r>
        <w:t>ND) can be prepared similarly using D:0, 8:</w:t>
      </w:r>
    </w:p>
    <w:p>
      <w:r>
        <w:t>Mg,N +6D;0 —&gt; 2ND, + 3Mg(OD),</w:t>
      </w:r>
    </w:p>
    <w:p>
      <w:r>
        <w:t>--- Page 443 ---</w:t>
      </w:r>
    </w:p>
    <w:p>
      <w:r>
        <w:t>$113.2 Ammonia and ammonium salts 424</w:t>
      </w:r>
    </w:p>
    <w:p>
      <w:r>
        <w:t>Industrial Production of Synthetic Ammonia‘S~*”</w:t>
      </w:r>
    </w:p>
    <w:p>
      <w:r>
        <w:t>‘The frst industrial production of NHs began in 1913 at the BASF works in Ludwigshaven-Oppau, Germany. The plant,</w:t>
      </w:r>
    </w:p>
    <w:p>
      <w:r>
        <w:t>which had a design capacity of 30 tonnes per day. involved an entiely new concept in process technology: it was based</w:t>
      </w:r>
    </w:p>
    <w:p>
      <w:r>
        <w:t>‘on the Haber-Bosch high-pressure catalytic reduction of Nz with Hz obtained by electrolysis of water. Modem methods</w:t>
      </w:r>
    </w:p>
    <w:p>
      <w:r>
        <w:t>temploy the same principles for the final synthesis but differ markedly in the source of hydrogen, the eficiency of the</w:t>
      </w:r>
    </w:p>
    <w:p>
      <w:r>
        <w:t>catalysts, and the scale of operations, many plants now having a capacity of 1650 tonnes per day or more. Great ingenuity</w:t>
      </w:r>
    </w:p>
    <w:p>
      <w:r>
        <w:t>hhas been shown not only in plant development but aso inthe application of fundamental thermodynamics to the selection</w:t>
      </w:r>
    </w:p>
    <w:p>
      <w:r>
        <w:t>of feasible chemical processes. Except where electricity is unusually cheap, reduction by electrolytic hydrogen has now</w:t>
      </w:r>
    </w:p>
    <w:p>
      <w:r>
        <w:t>been replaced either by coke/H;O or, more recently, by natural gas (essentially CH) or naphaha (a volatile aliphatic petrol-</w:t>
      </w:r>
    </w:p>
    <w:p>
      <w:r>
        <w:t>like fraction of crude oil), The great advantages of modem hydrocarbon reduction methods over coal-based processes</w:t>
      </w:r>
    </w:p>
    <w:p>
      <w:r>
        <w:t>are that, comparing plant of similar capital costs, they occupy one-third the land area, use half the energy. and require</w:t>
      </w:r>
    </w:p>
    <w:p>
      <w:r>
        <w:t>‘one-tenth the manpower, yet produce 4 times the annual tonnage of NH.</w:t>
      </w:r>
    </w:p>
    <w:p>
      <w:r>
        <w:t>‘The operation of a large synthetic ammonia plant based on natural gas involves a delicately balanced sequence of</w:t>
      </w:r>
    </w:p>
    <w:p>
      <w:r>
        <w:t>reactions. The gas is first desulfurized to remove compounds which will poison the metal catalysts, then compressed 10</w:t>
      </w:r>
    </w:p>
    <w:p>
      <w:r>
        <w:t>~30 aim and reacted with steam over a nickel catalyst at 750°C in the primary steam reformer to produce Hy and oxides</w:t>
      </w:r>
    </w:p>
    <w:p>
      <w:r>
        <w:t>of carbon:</w:t>
      </w:r>
    </w:p>
    <w:p>
      <w:r>
        <w:t>Nurs. Nuns</w:t>
      </w:r>
    </w:p>
    <w:p>
      <w:r>
        <w:t>CH, +120 === CO+3Ha; CH, +2420 == CO; + 4H</w:t>
      </w:r>
    </w:p>
    <w:p>
      <w:r>
        <w:t>‘Under these conditions the ising gases contain some 99% of unreacted methane; suficeat air is injected via a compressor</w:t>
      </w:r>
    </w:p>
    <w:p>
      <w:r>
        <w:t>to give a final composition of 1: 3 Na : Hz and the air bums in the hydrogen thereby heating the gas to ~1100°C in the</w:t>
      </w:r>
    </w:p>
    <w:p>
      <w:r>
        <w:t>secondary reformer:</w:t>
      </w:r>
    </w:p>
    <w:p>
      <w:r>
        <w:t>Nviooo"</w:t>
      </w:r>
    </w:p>
    <w:p>
      <w:r>
        <w:t>100.</w:t>
      </w:r>
    </w:p>
    <w:p>
      <w:r>
        <w:t>2H + (Oz +4N2) == 220+ 4Nz; CHy +20</w:t>
      </w:r>
    </w:p>
    <w:p>
      <w:r>
        <w:t>CO+3H:</w:t>
      </w:r>
    </w:p>
    <w:p>
      <w:r>
        <w:t>‘The emerging gas, now containing only 0.25% CHy, is cooled in heat exchangers which generate high-pressure steam for</w:t>
      </w:r>
    </w:p>
    <w:p>
      <w:r>
        <w:t>use first in the turbine compressors and then as a reactant in the primary steam reformer. Next, the CO is converted 10</w:t>
      </w:r>
    </w:p>
    <w:p>
      <w:r>
        <w:t>(CO; by the shift reaction which also produces more Hy</w:t>
      </w:r>
    </w:p>
    <w:p>
      <w:r>
        <w:t>w+o</w:t>
      </w:r>
    </w:p>
    <w:p>
      <w:r>
        <w:t>CO+H20</w:t>
      </w:r>
    </w:p>
    <w:p>
      <w:r>
        <w:t>CO +H</w:t>
      </w:r>
    </w:p>
    <w:p>
      <w:r>
        <w:t>Maximum conversion occurs by equilibration atthe lowest posible temperature so the reaction is carried out sequentially</w:t>
      </w:r>
    </w:p>
    <w:p>
      <w:r>
        <w:t>‘on two beds of catalyst: (a iron oxide (400°C) which reduces the CO concentration frm 11% to 3%; (b)&amp; copper catalyst</w:t>
      </w:r>
    </w:p>
    <w:p>
      <w:r>
        <w:t>(2O0") wich reduces the CO content to 0.3%. Removal of CO; (~18%) is eflected in a serubber containing either a</w:t>
      </w:r>
    </w:p>
    <w:p>
      <w:r>
        <w:t>onceotated alkaline solution of K2COs or an amine such as ethanolamine</w:t>
      </w:r>
    </w:p>
    <w:p>
      <w:r>
        <w:t>€O; +120 + K2C03 2KHCO;</w:t>
      </w:r>
    </w:p>
    <w:p>
      <w:r>
        <w:t>"egeneration (hea)</w:t>
      </w:r>
    </w:p>
    <w:p>
      <w:r>
        <w:t>Remaining trace quantities of CO (which would poison the iron catalyst during ammonia synthesis) are converted back 10</w:t>
      </w:r>
    </w:p>
    <w:p>
      <w:r>
        <w:t>Cis by passing the damp gas from the scrubbers over a Ni methanaion catalyst at 325": CO + 3H =——=CHy + HO,</w:t>
      </w:r>
    </w:p>
    <w:p>
      <w:r>
        <w:t>This reaction isthe reverse of that occuring inthe primary steam reformer. The synthesis gas now emerging has the</w:t>
      </w:r>
    </w:p>
    <w:p>
      <w:r>
        <w:t>approximate composition Hy 743%, Nz 24.7%, CHy 08%, Ar 0.3%, CO I=2 ppm Its compressed in thee stages from</w:t>
      </w:r>
    </w:p>
    <w:p>
      <w:r>
        <w:t>25 atm to ~200 atm and then passe over a promoted iron catalyst t 380-480":</w:t>
      </w:r>
    </w:p>
    <w:p>
      <w:r>
        <w:t>Fel /200 cm</w:t>
      </w:r>
    </w:p>
    <w:p>
      <w:r>
        <w:t>Na+3H2 INH</w:t>
      </w:r>
    </w:p>
    <w:p>
      <w:r>
        <w:t>‘The gas leaving the catalyst beds contains about 15% NHy; this is condensed by refrigeration and the remaining gas</w:t>
      </w:r>
    </w:p>
    <w:p>
      <w:r>
        <w:t>‘mixed with more incoming synthesis gas and recycled. Variables in the final reaction are the synthesis pressure,</w:t>
      </w:r>
    </w:p>
    <w:p>
      <w:r>
        <w:t>Panel continues</w:t>
      </w:r>
    </w:p>
    <w:p>
      <w:r>
        <w:t>56S, P. S. ANDREW, in R. THOMPSON (€d.), The Modern Inorganic Chemicals Industry, pp. 201-31, The Chemical S</w:t>
      </w:r>
    </w:p>
    <w:p>
      <w:r>
        <w:t>London, 197,</w:t>
      </w:r>
    </w:p>
    <w:p>
      <w:r>
        <w:t>378, D, Lyon, Chem. Ind, 731-9 (1975).</w:t>
      </w:r>
    </w:p>
    <w:p>
      <w:r>
        <w:t>--- Page 444 ---</w:t>
      </w:r>
    </w:p>
    <w:p>
      <w:r>
        <w:t>‘The chemical fixation of Nz to NHs under less</w:t>
      </w:r>
    </w:p>
    <w:p>
      <w:r>
        <w:t>‘extreme conditions than these used industrially</w:t>
      </w:r>
    </w:p>
    <w:p>
      <w:r>
        <w:t>is 2 continuing area of active research and con-</w:t>
      </w:r>
    </w:p>
    <w:p>
      <w:r>
        <w:t>siderable progress has been made in elucidating</w:t>
      </w:r>
    </w:p>
    <w:p>
      <w:r>
        <w:t>mechanisms involving Nz coordinated to Mo, W,</w:t>
      </w:r>
    </w:p>
    <w:p>
      <w:r>
        <w:t>Vand other centres. 8</w:t>
      </w:r>
    </w:p>
    <w:p>
      <w:r>
        <w:t>SEA. Ghewck and RC. isbn J Am. Chom, Soe 107.</w:t>
      </w:r>
    </w:p>
    <w:p>
      <w:r>
        <w:t>sist-9 (985)</w:t>
      </w:r>
    </w:p>
    <w:p>
      <w:r>
        <w:t>Some physical and molecular properties of</w:t>
      </w:r>
    </w:p>
    <w:p>
      <w:r>
        <w:t>NHy are in Table 11.2. The influence of H</w:t>
      </w:r>
    </w:p>
    <w:p>
      <w:r>
        <w:t>Alka, Ange: Chem. nt Fah ng 28, 88-9 (1986)</w:t>
      </w:r>
    </w:p>
    <w:p>
      <w:r>
        <w:t>FL Racha, Chen Bru, Feb 19K, pp 1-6</w:t>
      </w:r>
    </w:p>
    <w:p>
      <w:r>
        <w:t>MY, Mawes and C.J. Pexurt, J. Chom. Se.</w:t>
      </w:r>
    </w:p>
    <w:p>
      <w:r>
        <w:t>Chem Commun, 19-21 (1988)</w:t>
      </w:r>
    </w:p>
    <w:p>
      <w:r>
        <w:t>‘24 Exoy, Pulsed 8 1698-1700 (1985).</w:t>
      </w:r>
    </w:p>
    <w:p>
      <w:r>
        <w:t>©°G.4,Lawin, Re Prin ANcGH and JR. Sasanas, J</w:t>
      </w:r>
    </w:p>
    <w:p>
      <w:r>
        <w:t>Che. Sse Che Comma. 32-2 19.</w:t>
      </w:r>
    </w:p>
    <w:p>
      <w:r>
        <w:t>--- Page 445 ---</w:t>
      </w:r>
    </w:p>
    <w:p>
      <w:r>
        <w:t>$11.32 Ammonia and ammonium salts 423</w:t>
      </w:r>
    </w:p>
    <w:p>
      <w:r>
        <w:t>Table 11.2 Some properties of ammonia, NHs</w:t>
      </w:r>
    </w:p>
    <w:p>
      <w:r>
        <w:t>Physical properties Molecular properties</w:t>
      </w:r>
    </w:p>
    <w:p>
      <w:r>
        <w:t>MPIK 195.42 ‘Symmetry yy (pyramidal)</w:t>
      </w:r>
    </w:p>
    <w:p>
      <w:r>
        <w:t>BPK 239.74 Distance (N-H)/pm 1017</w:t>
      </w:r>
    </w:p>
    <w:p>
      <w:r>
        <w:t>Density(l; 239 Ky/gem"? 0.6826 Angle H-N-H 107.8"</w:t>
      </w:r>
    </w:p>
    <w:p>
      <w:r>
        <w:t>Density(g; rel. air = 1) 0.5963 Pyramid heighypm 367</w:t>
      </w:r>
    </w:p>
    <w:p>
      <w:r>
        <w:t>(239.5 Ky/centipoise™ 0.254 ulDebye” 1.46</w:t>
      </w:r>
    </w:p>
    <w:p>
      <w:r>
        <w:t>Dielectric constant (239K) 2 Inversion barrier k mol" 247</w:t>
      </w:r>
    </w:p>
    <w:p>
      <w:r>
        <w:t>(234.3 Kyfohm”' cm! 1.97x10-7 | Inversion frequency/GHz” 23.79</w:t>
      </w:r>
    </w:p>
    <w:p>
      <w:r>
        <w:t>AH}(298 Ky/kd mol 46.1 D(H-NH;)/kd mol"! 435</w:t>
      </w:r>
    </w:p>
    <w:p>
      <w:r>
        <w:t>‘\G;298 Ky/kI mol =165 Ionization energy/ mol~ 979.7</w:t>
      </w:r>
    </w:p>
    <w:p>
      <w:r>
        <w:t>SQ98KY/I K-! mol”! 1923 Proton affinity (gas)/k mol”! 841</w:t>
      </w:r>
    </w:p>
    <w:p>
      <w:r>
        <w:t>(1 cemtipoise = 10? kgm!</w:t>
      </w:r>
    </w:p>
    <w:p>
      <w:r>
        <w:t>bonding on the bp and other properties has</w:t>
      </w:r>
    </w:p>
    <w:p>
      <w:r>
        <w:t>already been noted (p. 53). It has been estimated</w:t>
      </w:r>
    </w:p>
    <w:p>
      <w:r>
        <w:t>that 26% of the H bonding in NH3 breaks</w:t>
      </w:r>
    </w:p>
    <w:p>
      <w:r>
        <w:t>down on melting, 7% on warming from the</w:t>
      </w:r>
    </w:p>
    <w:p>
      <w:r>
        <w:t>mp to the bp, and the final 67% on transfer</w:t>
      </w:r>
    </w:p>
    <w:p>
      <w:r>
        <w:t>to the gas phase at the bp. The low density,</w:t>
      </w:r>
    </w:p>
    <w:p>
      <w:r>
        <w:t>viscosity and electrical conductivity, and the high</w:t>
      </w:r>
    </w:p>
    <w:p>
      <w:r>
        <w:t>dielectric constant of liquid ammonia are also</w:t>
      </w:r>
    </w:p>
    <w:p>
      <w:r>
        <w:t>notable. Liquid NH; is an excellent solvent and a</w:t>
      </w:r>
    </w:p>
    <w:p>
      <w:r>
        <w:t>valuable medium for chemical reactions (p. 424);</w:t>
      </w:r>
    </w:p>
    <w:p>
      <w:r>
        <w:t>its high heat of vaporization (23.35 kJ mol”! at</w:t>
      </w:r>
    </w:p>
    <w:p>
      <w:r>
        <w:t>the bp) makes it relatively easy to handle in</w:t>
      </w:r>
    </w:p>
    <w:p>
      <w:r>
        <w:t>simple vacuum flasks. The molecular properties</w:t>
      </w:r>
    </w:p>
    <w:p>
      <w:r>
        <w:t>call for little comment except to note that the</w:t>
      </w:r>
    </w:p>
    <w:p>
      <w:r>
        <w:t>rapid inversion frequency with which the N atom.</w:t>
      </w:r>
    </w:p>
    <w:p>
      <w:r>
        <w:t>moves through the plane of the 3 H atoms has</w:t>
      </w:r>
    </w:p>
    <w:p>
      <w:r>
        <w:t>a marked effect on the vibrational spectrum of</w:t>
      </w:r>
    </w:p>
    <w:p>
      <w:r>
        <w:t>the molecule. The inversion itself occurs in the</w:t>
      </w:r>
    </w:p>
    <w:p>
      <w:r>
        <w:t>microwave region of the spectrum at 23.79 GHz</w:t>
      </w:r>
    </w:p>
    <w:p>
      <w:r>
        <w:t>(corresponding to a wavelength of §1.260cm)</w:t>
      </w:r>
    </w:p>
    <w:p>
      <w:r>
        <w:t>and was, in fact, the first microwave absorption</w:t>
      </w:r>
    </w:p>
    <w:p>
      <w:r>
        <w:t>spectrum to be detected (C.E. Cleeton and</w:t>
      </w:r>
    </w:p>
    <w:p>
      <w:r>
        <w:t>N. H. Williams, 1934). The associated energy</w:t>
      </w:r>
    </w:p>
    <w:p>
      <w:r>
        <w:t>(hed) is 0.7935 em” ie, 9.493 mol”. Inversion</w:t>
      </w:r>
    </w:p>
    <w:p>
      <w:r>
        <w:t>also occurs in ND3 at a frequency of 1.591 GHz,</w:t>
      </w:r>
    </w:p>
    <w:p>
      <w:r>
        <w:t>ive. less than for NH3 by a factor of 14.95. The</w:t>
      </w:r>
    </w:p>
    <w:p>
      <w:r>
        <w:t>inversion can be stopped in NH3 by increasing</w:t>
      </w:r>
    </w:p>
    <w:p>
      <w:r>
        <w:t>the pressure to ~2 atm. The corresponding figure</w:t>
      </w:r>
    </w:p>
    <w:p>
      <w:r>
        <w:t>for ND3 is ~90mmHg (ie. again a factor of</w:t>
      </w:r>
    </w:p>
    <w:p>
      <w:r>
        <w:t>about 15).</w:t>
      </w:r>
    </w:p>
    <w:p>
      <w:r>
        <w:t>Ammonia is readily absorbed by HzO. with</w:t>
      </w:r>
    </w:p>
    <w:p>
      <w:r>
        <w:t>considerable evolution of heat (~37.1 KJ per mol</w:t>
      </w:r>
    </w:p>
    <w:p>
      <w:r>
        <w:t>of NHs gas). Aqueous solutions are weakly basic</w:t>
      </w:r>
    </w:p>
    <w:p>
      <w:r>
        <w:t>1 Debye = 10-"¥ esa = 3.335 64 x 10°C m. 1 GHz = 1? 5</w:t>
      </w:r>
    </w:p>
    <w:p>
      <w:r>
        <w:t>NH," (aq) + OH” (aq);</w:t>
      </w:r>
    </w:p>
    <w:p>
      <w:r>
        <w:t>Kepga = (NH,*][OH™]/(NH3] = 1.81 x 10"* mol</w:t>
      </w:r>
    </w:p>
    <w:p>
      <w:r>
        <w:t>‘The equilibrium constant at room temperature</w:t>
      </w:r>
    </w:p>
    <w:p>
      <w:r>
        <w:t>corresponds t0 pK» = 4.74 and implies that a</w:t>
      </w:r>
    </w:p>
    <w:p>
      <w:r>
        <w:t>1 molar aqueous solution of NH3 contains only</w:t>
      </w:r>
    </w:p>
    <w:p>
      <w:r>
        <w:t>4.25 mmol 1”! of NH,* (or OH”). Such solutions</w:t>
      </w:r>
    </w:p>
    <w:p>
      <w:r>
        <w:t>do not contain the undissociated “molecule”</w:t>
      </w:r>
    </w:p>
    <w:p>
      <w:r>
        <w:t>NH,OH, though weakly bonded hydrates have</w:t>
      </w:r>
    </w:p>
    <w:p>
      <w:r>
        <w:t>been isolated at low temperature:</w:t>
      </w:r>
    </w:p>
    <w:p>
      <w:r>
        <w:t>NHb.H20 (mp 194.15 K) and 2NH.H:0</w:t>
      </w:r>
    </w:p>
    <w:p>
      <w:r>
        <w:t>(mp 194.32K)</w:t>
      </w:r>
    </w:p>
    <w:p>
      <w:r>
        <w:t>These hydrates are not ionically dissociated</w:t>
      </w:r>
    </w:p>
    <w:p>
      <w:r>
        <w:t>but contain chains of HO molecules cross-linked</w:t>
      </w:r>
    </w:p>
    <w:p>
      <w:r>
        <w:t>by NH3 molecules into a three-dimensional H-</w:t>
      </w:r>
    </w:p>
    <w:p>
      <w:r>
        <w:t>bonded network.</w:t>
      </w:r>
    </w:p>
    <w:p>
      <w:r>
        <w:t>Ammonia burs in air with difficulty, the</w:t>
      </w:r>
    </w:p>
    <w:p>
      <w:r>
        <w:t>flammable limits being 16-25 vol%. Normal</w:t>
      </w:r>
    </w:p>
    <w:p>
      <w:r>
        <w:t>combustion yields nitrogen but, in the presence of</w:t>
      </w:r>
    </w:p>
    <w:p>
      <w:r>
        <w:t>a Pt or PURh catalyst at 750-900°C, the reaction</w:t>
      </w:r>
    </w:p>
    <w:p>
      <w:r>
        <w:t>proceeds further to give the thermodynamically</w:t>
      </w:r>
    </w:p>
    <w:p>
      <w:r>
        <w:t>less-favoured products NO and NOx</w:t>
      </w:r>
    </w:p>
    <w:p>
      <w:r>
        <w:t>bum</w:t>
      </w:r>
    </w:p>
    <w:p>
      <w:r>
        <w:t>4NH3 + 30) —&gt; 2N2 + 620</w:t>
      </w:r>
    </w:p>
    <w:p>
      <w:r>
        <w:t>Pus00"</w:t>
      </w:r>
    </w:p>
    <w:p>
      <w:r>
        <w:t>ANH3 + 50: ——&gt; 4NO + 6H,0</w:t>
      </w:r>
    </w:p>
    <w:p>
      <w:r>
        <w:t>Pvs00"</w:t>
      </w:r>
    </w:p>
    <w:p>
      <w:r>
        <w:t>2NO +02 ——&gt; 2NOz</w:t>
      </w:r>
    </w:p>
    <w:p>
      <w:r>
        <w:t>--- Page 446 ---</w:t>
      </w:r>
    </w:p>
    <w:p>
      <w:r>
        <w:t>424 Nitrogen</w:t>
      </w:r>
    </w:p>
    <w:p>
      <w:r>
        <w:t>‘These reactions are very important industrially</w:t>
      </w:r>
    </w:p>
    <w:p>
      <w:r>
        <w:t>in the production of HNO: (p. 466). See</w:t>
      </w:r>
    </w:p>
    <w:p>
      <w:r>
        <w:t>also the industrial production of HCN by</w:t>
      </w:r>
    </w:p>
    <w:p>
      <w:r>
        <w:t>the Andrussov process (p. 321): 2NH3 +302 +</w:t>
      </w:r>
    </w:p>
    <w:p>
      <w:r>
        <w:t>2CH, —+ 2HCN + 6H,0.</w:t>
      </w:r>
    </w:p>
    <w:p>
      <w:r>
        <w:t>Gaseous NH; bums with a. greenish-yellow</w:t>
      </w:r>
    </w:p>
    <w:p>
      <w:r>
        <w:t>flame in F2 (or CIF) to produce NF3 (p. 439).</w:t>
      </w:r>
    </w:p>
    <w:p>
      <w:r>
        <w:t>Chlorine yields several products depending</w:t>
      </w:r>
    </w:p>
    <w:p>
      <w:r>
        <w:t>on conditions: NH,Cl, NH2Cl, NHCh, NCh,</w:t>
      </w:r>
    </w:p>
    <w:p>
      <w:r>
        <w:t>NCI.NHs, No and even small amounts of</w:t>
      </w:r>
    </w:p>
    <w:p>
      <w:r>
        <w:t>NoHy. The reaction to give chloramine, NH2Cl,</w:t>
      </w:r>
    </w:p>
    <w:p>
      <w:r>
        <w:t>is important in urban and domestic water</w:t>
      </w:r>
    </w:p>
    <w:p>
      <w:r>
        <w:t>purification systems. Reactions with other non-</w:t>
      </w:r>
    </w:p>
    <w:p>
      <w:r>
        <w:t>metals and their halides or oxides are equally</w:t>
      </w:r>
    </w:p>
    <w:p>
      <w:r>
        <w:t>complex and lead to a variety of compounds,</w:t>
      </w:r>
    </w:p>
    <w:p>
      <w:r>
        <w:t>many of which are treated elsewhere (pp. 497,</w:t>
      </w:r>
    </w:p>
    <w:p>
      <w:r>
        <w:t>S01, 506, 535, 723, etc.). At red heat carbon</w:t>
      </w:r>
    </w:p>
    <w:p>
      <w:r>
        <w:t>reacts with NH; to give NH4CN + Hp, whereas</w:t>
      </w:r>
    </w:p>
    <w:p>
      <w:r>
        <w:t>phosphorus yields PH3 and Nz, and sulfur</w:t>
      </w:r>
    </w:p>
    <w:p>
      <w:r>
        <w:t>gives H2S and N,S¢. Metals frequently react at</w:t>
      </w:r>
    </w:p>
    <w:p>
      <w:r>
        <w:t>higher temperature to give nitrides (p. 417). OF</w:t>
      </w:r>
    </w:p>
    <w:p>
      <w:r>
        <w:t>particular importance is the attack on Cu in the</w:t>
      </w:r>
    </w:p>
    <w:p>
      <w:r>
        <w:t>presence of oxygen (air) at room temperature</w:t>
      </w:r>
    </w:p>
    <w:p>
      <w:r>
        <w:t>since this precludes the use of this metal and</w:t>
      </w:r>
    </w:p>
    <w:p>
      <w:r>
        <w:t>its alloys in piping and valves for handling</w:t>
      </w:r>
    </w:p>
    <w:p>
      <w:r>
        <w:t>either liquid or gaseous NH3. Corrosion of Cu</w:t>
      </w:r>
    </w:p>
    <w:p>
      <w:r>
        <w:t>and brass by moist NHs/air mixtures and by</w:t>
      </w:r>
    </w:p>
    <w:p>
      <w:r>
        <w:t>air-saturated aqueous solutions of NH is also</w:t>
      </w:r>
    </w:p>
    <w:p>
      <w:r>
        <w:t>rapid. Contact with Ni and with polyvinylchtoride</w:t>
      </w:r>
    </w:p>
    <w:p>
      <w:r>
        <w:t>plastics should be avoided for the same reason.</w:t>
      </w:r>
    </w:p>
    <w:p>
      <w:r>
        <w:t>Liquid ammonia as a solvent'**~®”</w:t>
      </w:r>
    </w:p>
    <w:p>
      <w:r>
        <w:t>Liquid ammonia is the best-known and most</w:t>
      </w:r>
    </w:p>
    <w:p>
      <w:r>
        <w:t>widely studied non-aqueous ionizing solvent.</w:t>
      </w:r>
    </w:p>
    <w:p>
      <w:r>
        <w:t>Its most conspicuous property is its ability to</w:t>
      </w:r>
    </w:p>
    <w:p>
      <w:r>
        <w:t>WL. Jou and C.J. HALLADA, Chap. 1 in T. C, WD</w:t>
      </w:r>
    </w:p>
    <w:p>
      <w:r>
        <w:t>tancron (ed), Non-Aqueous Solvent Systems, pp. 1-48,</w:t>
      </w:r>
    </w:p>
    <w:p>
      <w:r>
        <w:t>‘Academic Press, London. 1965.</w:t>
      </w:r>
    </w:p>
    <w:p>
      <w:r>
        <w:t>6. W. A. Fow.ss, Chap. 7, in C.B, Commun (ed),</w:t>
      </w:r>
    </w:p>
    <w:p>
      <w:r>
        <w:t>Developments in Inorganic Nirogen Chemistry, pp. 522-18,</w:t>
      </w:r>
    </w:p>
    <w:p>
      <w:r>
        <w:t>Elsevier, Amsterdam, 1966.</w:t>
      </w:r>
    </w:p>
    <w:p>
      <w:r>
        <w:t>#1. J.Lacowsks and G. A. Mocevauma, Chap. 7 in</w:t>
      </w:r>
    </w:p>
    <w:p>
      <w:r>
        <w:t>LL LacowsRt (ed), The Chemistry of Non-aqueous</w:t>
      </w:r>
    </w:p>
    <w:p>
      <w:r>
        <w:t>Solvents, Vol. 2, pp. 320-71, Academic Press, 1967.</w:t>
      </w:r>
    </w:p>
    <w:p>
      <w:r>
        <w:t>©7D, Nicwous, Inorganic Chemistry in Liguid Ammonia:</w:t>
      </w:r>
    </w:p>
    <w:p>
      <w:r>
        <w:t>Topics in organic and General Chemisry. Monograph 17,</w:t>
      </w:r>
    </w:p>
    <w:p>
      <w:r>
        <w:t>Elsevier. Amsterdam, 1979, 238 pp.</w:t>
      </w:r>
    </w:p>
    <w:p>
      <w:r>
        <w:t>cht</w:t>
      </w:r>
    </w:p>
    <w:p>
      <w:r>
        <w:t>dissolve alkali metals to form highly coloured,</w:t>
      </w:r>
    </w:p>
    <w:p>
      <w:r>
        <w:t>electrically conducting solutions containing sol-</w:t>
      </w:r>
    </w:p>
    <w:p>
      <w:r>
        <w:t>vated electrons, and the intriguing physical</w:t>
      </w:r>
    </w:p>
    <w:p>
      <w:r>
        <w:t>properties and synthetic utility of these solu-</w:t>
      </w:r>
    </w:p>
    <w:p>
      <w:r>
        <w:t>tions have already been discussed (p. 7). Apart</w:t>
      </w:r>
    </w:p>
    <w:p>
      <w:r>
        <w:t>from these remarkable solutions, much of the</w:t>
      </w:r>
    </w:p>
    <w:p>
      <w:r>
        <w:t>chemistry in liquid ammonia can be classified</w:t>
      </w:r>
    </w:p>
    <w:p>
      <w:r>
        <w:t>by analogy with related reactions in aqueous</w:t>
      </w:r>
    </w:p>
    <w:p>
      <w:r>
        <w:t>solutions. Accordingly, we briefly consider in</w:t>
      </w:r>
    </w:p>
    <w:p>
      <w:r>
        <w:t>tum, solubility relationships, metathesis reac-</w:t>
      </w:r>
    </w:p>
    <w:p>
      <w:r>
        <w:t>tions, acid-base reactions, amphoterism, solvates</w:t>
      </w:r>
    </w:p>
    <w:p>
      <w:r>
        <w:t>and solvolysis, redox reactions and the prepara-</w:t>
      </w:r>
    </w:p>
    <w:p>
      <w:r>
        <w:t>tion of compounds in unusual oxidation states.</w:t>
      </w:r>
    </w:p>
    <w:p>
      <w:r>
        <w:t>‘Comparison of the physical properties of liquid</w:t>
      </w:r>
    </w:p>
    <w:p>
      <w:r>
        <w:t>NH (p. 423) with those of water (p. 623) shows</w:t>
      </w:r>
    </w:p>
    <w:p>
      <w:r>
        <w:t>that NH; has the lower mp, bp, density, viscos-</w:t>
      </w:r>
    </w:p>
    <w:p>
      <w:r>
        <w:t>ity, dielectric constant and electrical conductivity;</w:t>
      </w:r>
    </w:p>
    <w:p>
      <w:r>
        <w:t>this is due at least in part to the weaker H bond-</w:t>
      </w:r>
    </w:p>
    <w:p>
      <w:r>
        <w:t>ing in NH and the fact that such bonding can-</w:t>
      </w:r>
    </w:p>
    <w:p>
      <w:r>
        <w:t>not form cross-linked networks since each NH</w:t>
      </w:r>
    </w:p>
    <w:p>
      <w:r>
        <w:t>molecule has only 1 lone-pair of electrons com-</w:t>
      </w:r>
    </w:p>
    <w:p>
      <w:r>
        <w:t>pared with 2 for each H3O molecule. The ionic</w:t>
      </w:r>
    </w:p>
    <w:p>
      <w:r>
        <w:t>self-dissociation constant of liquid NH at ~50°C</w:t>
      </w:r>
    </w:p>
    <w:p>
      <w:r>
        <w:t>is ~10-8 moP 1-2.</w:t>
      </w:r>
    </w:p>
    <w:p>
      <w:r>
        <w:t>Most ammonium salts are freely soluble in</w:t>
      </w:r>
    </w:p>
    <w:p>
      <w:r>
        <w:t>liquid NH as are many nitrates, nitrites, cyanides</w:t>
      </w:r>
    </w:p>
    <w:p>
      <w:r>
        <w:t>and thiocyanates. The solubilities of halides tend</w:t>
      </w:r>
    </w:p>
    <w:p>
      <w:r>
        <w:t>to increase from the fluoride to the iodide;</w:t>
      </w:r>
    </w:p>
    <w:p>
      <w:r>
        <w:t>solubilities of salts of multivalent ions are</w:t>
      </w:r>
    </w:p>
    <w:p>
      <w:r>
        <w:t>generally low suggesting that (as in aqueous</w:t>
      </w:r>
    </w:p>
    <w:p>
      <w:r>
        <w:t>systems) lattice-energy and entropy effects</w:t>
      </w:r>
    </w:p>
    <w:p>
      <w:r>
        <w:t>outweigh solvation energies. The possibility</w:t>
      </w:r>
    </w:p>
    <w:p>
      <w:r>
        <w:t>of H-bond formation also influences solubility</w:t>
      </w:r>
    </w:p>
    <w:p>
      <w:r>
        <w:t>and, in the case of NHI, an X-ray single-</w:t>
      </w:r>
    </w:p>
    <w:p>
      <w:r>
        <w:t>crystal analysis of the monosolvate shows the</w:t>
      </w:r>
    </w:p>
    <w:p>
      <w:r>
        <w:t>presence of an H-bonded cation NoH;* with</w:t>
      </w:r>
    </w:p>
    <w:p>
      <w:r>
        <w:t>an N-H---N distance of 269+ 5 pm.) Some</w:t>
      </w:r>
    </w:p>
    <w:p>
      <w:r>
        <w:t>typical solubilities at 25°C expressed as _g per</w:t>
      </w:r>
    </w:p>
    <w:p>
      <w:r>
        <w:t>100g solvent are: NH,OAc 253.2, NHsNOs</w:t>
      </w:r>
    </w:p>
    <w:p>
      <w:r>
        <w:t>389.6, LiNOs 243.7, NaNO; 97.6, KNOs 10.4,</w:t>
      </w:r>
    </w:p>
    <w:p>
      <w:r>
        <w:t>NaF 0.35, NaCl 3.0, NaBr 138.0, Nal 161.9,</w:t>
      </w:r>
    </w:p>
    <w:p>
      <w:r>
        <w:t>NaSCN 205.5. Some of these solubilities are</w:t>
      </w:r>
    </w:p>
    <w:p>
      <w:r>
        <w:t>astonishingly high, particularly when expressed</w:t>
      </w:r>
    </w:p>
    <w:p>
      <w:r>
        <w:t>as the number of moles of solute per 10mol</w:t>
      </w:r>
    </w:p>
    <w:p>
      <w:r>
        <w:t>6 HL J Bermwowo, W. PREIRSCH and E. VoNHOLDT, Angew.</w:t>
      </w:r>
    </w:p>
    <w:p>
      <w:r>
        <w:t>Chem. Int. Edn. Engl. 37, 1524-5 (1988)</w:t>
      </w:r>
    </w:p>
    <w:p>
      <w:r>
        <w:t>--- Page 447 ---</w:t>
      </w:r>
    </w:p>
    <w:p>
      <w:r>
        <w:t>$11.32</w:t>
      </w:r>
    </w:p>
    <w:p>
      <w:r>
        <w:t>NH, €.g.: NHNOs 8.3, LiNOs 6.1, NaSCN 4.3.</w:t>
      </w:r>
    </w:p>
    <w:p>
      <w:r>
        <w:t>Further data at 25° and other temperatures are in</w:t>
      </w:r>
    </w:p>
    <w:p>
      <w:r>
        <w:t>ref, 69.</w:t>
      </w:r>
    </w:p>
    <w:p>
      <w:r>
        <w:t>Metathesis reactions are sometimes the reverse</w:t>
      </w:r>
    </w:p>
    <w:p>
      <w:r>
        <w:t>of those in aqueous systems because of the dif-</w:t>
      </w:r>
    </w:p>
    <w:p>
      <w:r>
        <w:t>fering solubility relations. For example because</w:t>
      </w:r>
    </w:p>
    <w:p>
      <w:r>
        <w:t>AgBr forms the complex ion [Ag(NHs)2]* in liq-</w:t>
      </w:r>
    </w:p>
    <w:p>
      <w:r>
        <w:t>uid NH it is readily soluble, whereas BaBr, is,</w:t>
      </w:r>
    </w:p>
    <w:p>
      <w:r>
        <w:t>not, and can be precipitated:</w:t>
      </w:r>
    </w:p>
    <w:p>
      <w:r>
        <w:t>Tig NHy</w:t>
      </w:r>
    </w:p>
    <w:p>
      <w:r>
        <w:t>Ba(NO,)) + 2AgBr ~~~» BaBroj + 2AgNO;</w:t>
      </w:r>
    </w:p>
    <w:p>
      <w:r>
        <w:t>Reactions analogous to the precipitation of</w:t>
      </w:r>
    </w:p>
    <w:p>
      <w:r>
        <w:t>AgOH and of insoluble oxides from aqueous</w:t>
      </w:r>
    </w:p>
    <w:p>
      <w:r>
        <w:t>solution are:</w:t>
      </w:r>
    </w:p>
    <w:p>
      <w:r>
        <w:t>lig Na</w:t>
      </w:r>
    </w:p>
    <w:p>
      <w:r>
        <w:t>AgNO, +KNH; ~~ AgNHp| +KNOs</w:t>
      </w:r>
    </w:p>
    <w:p>
      <w:r>
        <w:t>aH, + ORE, 2 gay + 6+ NH,</w:t>
      </w:r>
    </w:p>
    <w:p>
      <w:r>
        <w:t>Acid-base reactions in many solvent systems</w:t>
      </w:r>
    </w:p>
    <w:p>
      <w:r>
        <w:t>can be thought of in terms of the characteristic</w:t>
      </w:r>
    </w:p>
    <w:p>
      <w:r>
        <w:t>cations and anions of the solvent (see also p. 831)</w:t>
      </w:r>
    </w:p>
    <w:p>
      <w:r>
        <w:t>solvent = characteristic cation (acid)</w:t>
      </w:r>
    </w:p>
    <w:p>
      <w:r>
        <w:t>+ characteristic anion (base)</w:t>
      </w:r>
    </w:p>
    <w:p>
      <w:r>
        <w:t>2H,0 — H,0* +OH-</w:t>
      </w:r>
    </w:p>
    <w:p>
      <w:r>
        <w:t>2NH3 = NHy* + NH~</w:t>
      </w:r>
    </w:p>
    <w:p>
      <w:r>
        <w:t>‘On this basis NH,* salts can be considered as</w:t>
      </w:r>
    </w:p>
    <w:p>
      <w:r>
        <w:t>solvo-acids in liquid NH; and amides as solvo-</w:t>
      </w:r>
    </w:p>
    <w:p>
      <w:r>
        <w:t>bases. Neutralization reactions can be followed</w:t>
      </w:r>
    </w:p>
    <w:p>
      <w:r>
        <w:t>conductimetrically, potentiometrically or even</w:t>
      </w:r>
    </w:p>
    <w:p>
      <w:r>
        <w:t>with coloured indicators such as phenolphthalein:</w:t>
      </w:r>
    </w:p>
    <w:p>
      <w:r>
        <w:t>Iq Nis</w:t>
      </w:r>
    </w:p>
    <w:p>
      <w:r>
        <w:t>NH,NO, + KNH; =~» KNO)+ 2NHs</w:t>
      </w:r>
    </w:p>
    <w:p>
      <w:r>
        <w:t>solvo-acid —solvo-base salt solvent</w:t>
      </w:r>
    </w:p>
    <w:p>
      <w:r>
        <w:t>Likewise, amphoteric behaviour can be observed.</w:t>
      </w:r>
    </w:p>
    <w:p>
      <w:r>
        <w:t>For example Zn(NH2) is insoluble in liquid NH3</w:t>
      </w:r>
    </w:p>
    <w:p>
      <w:r>
        <w:t>{as is Zn(OH)2 in HO), but it dissolves on addi-</w:t>
      </w:r>
    </w:p>
    <w:p>
      <w:r>
        <w:t>tion of the solvo-base KNH&gt; due to the formation</w:t>
      </w:r>
    </w:p>
    <w:p>
      <w:r>
        <w:t>of Ko{Zn(NH2).); this in turn is decomposed by</w:t>
      </w:r>
    </w:p>
    <w:p>
      <w:r>
        <w:t>NH,* salts (solvo-acids) with reprecipitation of</w:t>
      </w:r>
    </w:p>
    <w:p>
      <w:r>
        <w:t>the amide:</w:t>
      </w:r>
    </w:p>
    <w:p>
      <w:r>
        <w:t>© K. Jones, Nitrogen, Chap. 19 in Comprehensive Inorganic</w:t>
      </w:r>
    </w:p>
    <w:p>
      <w:r>
        <w:t>Chemistry Vol. 2, pp. 147-388, Pergamon Press, Oxford,</w:t>
      </w:r>
    </w:p>
    <w:p>
      <w:r>
        <w:t>1973.</w:t>
      </w:r>
    </w:p>
    <w:p>
      <w:r>
        <w:t>Ammonia and ammonium salts 425</w:t>
      </w:r>
    </w:p>
    <w:p>
      <w:r>
        <w:t>liq Ni</w:t>
      </w:r>
    </w:p>
    <w:p>
      <w:r>
        <w:t>K,[Zn(NH;),) + 2NHJNOs = Zn(NH,),</w:t>
      </w:r>
    </w:p>
    <w:p>
      <w:r>
        <w:t>4+ 2KNOs + 4NHy</w:t>
      </w:r>
    </w:p>
    <w:p>
      <w:r>
        <w:t>Solvates are perhaps less prevalent in com-</w:t>
      </w:r>
    </w:p>
    <w:p>
      <w:r>
        <w:t>pounds prepared from liquid ammonia solutions</w:t>
      </w:r>
    </w:p>
    <w:p>
      <w:r>
        <w:t>than are hydrates precipitated from aqueous sys-</w:t>
      </w:r>
    </w:p>
    <w:p>
      <w:r>
        <w:t>tems, but large numbers of ammines are known,</w:t>
      </w:r>
    </w:p>
    <w:p>
      <w:r>
        <w:t>and their study formed the basis of Wemer’s</w:t>
      </w:r>
    </w:p>
    <w:p>
      <w:r>
        <w:t>theory of coordination compounds (1891~5).</w:t>
      </w:r>
    </w:p>
    <w:p>
      <w:r>
        <w:t>Frequently, however, solvolysis (ammonolysis)</w:t>
      </w:r>
    </w:p>
    <w:p>
      <w:r>
        <w:t>oceurs (ef. hydrolysis).{°) Examples are:</w:t>
      </w:r>
    </w:p>
    <w:p>
      <w:r>
        <w:t>M'H +NH3 ——» MNHp + Hp</w:t>
      </w:r>
    </w:p>
    <w:p>
      <w:r>
        <w:t>MSO + NH; —-&gt; MNH) + MOH</w:t>
      </w:r>
    </w:p>
    <w:p>
      <w:r>
        <w:t>ow</w:t>
      </w:r>
    </w:p>
    <w:p>
      <w:r>
        <w:t>SiCly — &gt; [Si(NH;),] —&gt; Si(NH)(NH2)2</w:t>
      </w:r>
    </w:p>
    <w:p>
      <w:r>
        <w:t>temp</w:t>
      </w:r>
    </w:p>
    <w:p>
      <w:r>
        <w:t>2 SisNs</w:t>
      </w:r>
    </w:p>
    <w:p>
      <w:r>
        <w:t>‘Amides are one of the most prolific classes of lig-</w:t>
      </w:r>
    </w:p>
    <w:p>
      <w:r>
        <w:t>and and the subject of metal and metalloid amides</w:t>
      </w:r>
    </w:p>
    <w:p>
      <w:r>
        <w:t>has been extensively reviewed.</w:t>
      </w:r>
    </w:p>
    <w:p>
      <w:r>
        <w:t>Redox reactions are particularly instructive. If</w:t>
      </w:r>
    </w:p>
    <w:p>
      <w:r>
        <w:t>all thermodynamically allowed reactions in liquid</w:t>
      </w:r>
    </w:p>
    <w:p>
      <w:r>
        <w:t>NHy were kinetically rapid, then no oxidizing</w:t>
      </w:r>
    </w:p>
    <w:p>
      <w:r>
        <w:t>agent more powerful than Np and no reducing</w:t>
      </w:r>
    </w:p>
    <w:p>
      <w:r>
        <w:t>agent more powerful than Hy could exist in this</w:t>
      </w:r>
    </w:p>
    <w:p>
      <w:r>
        <w:t>solvent. Using data for solutions at 25°:(*)</w:t>
      </w:r>
    </w:p>
    <w:p>
      <w:r>
        <w:t>Acid solutions (1M NH3*)</w:t>
      </w:r>
    </w:p>
    <w:p>
      <w:r>
        <w:t>NHg* + e&gt; = NH3 + 0.0v</w:t>
      </w:r>
    </w:p>
    <w:p>
      <w:r>
        <w:t>3NHg* + 3N2 + 3e —0.04V</w:t>
      </w:r>
    </w:p>
    <w:p>
      <w:r>
        <w:t>Basic solutions (1M NH3~)</w:t>
      </w:r>
    </w:p>
    <w:p>
      <w:r>
        <w:t>NH3 +e" =NH)&gt; + 5H E* = 1.59V</w:t>
      </w:r>
    </w:p>
    <w:p>
      <w:r>
        <w:t>2NHs + $No + 3e~ = 3NH2~ E* = 1.55V</w:t>
      </w:r>
    </w:p>
    <w:p>
      <w:r>
        <w:t>Obviously, with a range of only 0.04 available</w:t>
      </w:r>
    </w:p>
    <w:p>
      <w:r>
        <w:t>very few species are thermodynamically stable.</w:t>
      </w:r>
    </w:p>
    <w:p>
      <w:r>
        <w:t>However, both the hydrogen couple and the</w:t>
      </w:r>
    </w:p>
    <w:p>
      <w:r>
        <w:t>nitrogen couple usually exhibit “overvoltages” of,</w:t>
      </w:r>
    </w:p>
    <w:p>
      <w:r>
        <w:t>~1V, so that in acid solutions the practical range</w:t>
      </w:r>
    </w:p>
    <w:p>
      <w:r>
        <w:t>of potentials for solutes is from +1.0 to ~1.0V.</w:t>
      </w:r>
    </w:p>
    <w:p>
      <w:r>
        <w:t>Similarly in basic solutions the practical range</w:t>
      </w:r>
    </w:p>
    <w:p>
      <w:r>
        <w:t>70M. F. Larver, P. P. PowER, A. R. SaNoER and R. C. Sat</w:t>
      </w:r>
    </w:p>
    <w:p>
      <w:r>
        <w:t>vastava, Metal and Metalloid Amides, Elis Horwood Lid,</w:t>
      </w:r>
    </w:p>
    <w:p>
      <w:r>
        <w:t>Chichester, 1980, 847 pp. (approximately 3000 references).</w:t>
      </w:r>
    </w:p>
    <w:p>
      <w:r>
        <w:t>--- Page 448 ---</w:t>
      </w:r>
    </w:p>
    <w:p>
      <w:r>
        <w:t>426 Nitrogen</w:t>
      </w:r>
    </w:p>
    <w:p>
      <w:r>
        <w:t>extends from 2.6 to 0.6. It is thus possible</w:t>
      </w:r>
    </w:p>
    <w:p>
      <w:r>
        <w:t>to work in liquid ammonia with species which</w:t>
      </w:r>
    </w:p>
    <w:p>
      <w:r>
        <w:t>are extremely strong reducing agents (e.g. alkali</w:t>
      </w:r>
    </w:p>
    <w:p>
      <w:r>
        <w:t>metals) and also with extremely strong oxidizing</w:t>
      </w:r>
    </w:p>
    <w:p>
      <w:r>
        <w:t>agents (€.g. permanganates, superoxides and</w:t>
      </w:r>
    </w:p>
    <w:p>
      <w:r>
        <w:t>ozonides; p. 609). For similar reasons the NOs”</w:t>
      </w:r>
    </w:p>
    <w:p>
      <w:r>
        <w:t>ion is effectively inert towards NHs in acid</w:t>
      </w:r>
    </w:p>
    <w:p>
      <w:r>
        <w:t>solution but in alkaline solutions Nz is slowly</w:t>
      </w:r>
    </w:p>
    <w:p>
      <w:r>
        <w:t>evolved:</w:t>
      </w:r>
    </w:p>
    <w:p>
      <w:r>
        <w:t>3K* +3NH,~ + 3NO,~ ——&gt; 3KOH| + No</w:t>
      </w:r>
    </w:p>
    <w:p>
      <w:r>
        <w:t>+3NO:” +NHy</w:t>
      </w:r>
    </w:p>
    <w:p>
      <w:r>
        <w:t>‘The use of liquid NH, to prepare compounds</w:t>
      </w:r>
    </w:p>
    <w:p>
      <w:r>
        <w:t>of elements in unusual (low) oxidation states</w:t>
      </w:r>
    </w:p>
    <w:p>
      <w:r>
        <w:t>is exemplified by the successive reduction of</w:t>
      </w:r>
    </w:p>
    <w:p>
      <w:r>
        <w:t>K,[Ni(CN)4] with Na/Hg in the presence of</w:t>
      </w:r>
    </w:p>
    <w:p>
      <w:r>
        <w:t>an excess of CN™: the dark-red dimeric Nit</w:t>
      </w:r>
    </w:p>
    <w:p>
      <w:r>
        <w:t>complex K,[Ni(CN)s] is first formed and</w:t>
      </w:r>
    </w:p>
    <w:p>
      <w:r>
        <w:t>this can be further reduced to the yellow</w:t>
      </w:r>
    </w:p>
    <w:p>
      <w:r>
        <w:t>‘Ni? complex Ks[Ni(CN)s]. The corresponding</w:t>
      </w:r>
    </w:p>
    <w:p>
      <w:r>
        <w:t>complexes [Pd(CN),]*~ and [Pt(CN)s]*~ can be</w:t>
      </w:r>
    </w:p>
    <w:p>
      <w:r>
        <w:t>prepared similarly, though there is no evidence in</w:t>
      </w:r>
    </w:p>
    <w:p>
      <w:r>
        <w:t>these latter systems for the formation of the M!</w:t>
      </w:r>
    </w:p>
    <w:p>
      <w:r>
        <w:t>dimer. A ditertiaryphosphine complex of Pd? has</w:t>
      </w:r>
    </w:p>
    <w:p>
      <w:r>
        <w:t>also been prepared:</w:t>
      </w:r>
    </w:p>
    <w:p>
      <w:r>
        <w:t>Nui</w:t>
      </w:r>
    </w:p>
    <w:p>
      <w:r>
        <w:t>[Pd{1,2-(PEt,),CsHa}2]Br2 &gt;</w:t>
      </w:r>
    </w:p>
    <w:p>
      <w:r>
        <w:t>[Pd{1,2-(PEts)2CoHa}o] + 2NaBr</w:t>
      </w:r>
    </w:p>
    <w:p>
      <w:r>
        <w:t>[ColM™(CN)s]*~ yields the pale-yellow com-</w:t>
      </w:r>
    </w:p>
    <w:p>
      <w:r>
        <w:t>plex [Col(CN),]*~ and the brown-violet com-</w:t>
      </w:r>
    </w:p>
    <w:p>
      <w:r>
        <w:t>plex [Co%(CN)s]* (cf. the dimeric carbonyl</w:t>
      </w:r>
    </w:p>
    <w:p>
      <w:r>
        <w:t>[Co2(CO)g]).</w:t>
      </w:r>
    </w:p>
    <w:p>
      <w:r>
        <w:t>Liquid NH is also extensively used as a</w:t>
      </w:r>
    </w:p>
    <w:p>
      <w:r>
        <w:t>reparative medium for compounds which are</w:t>
      </w:r>
    </w:p>
    <w:p>
      <w:r>
        <w:t>unstable in aqueous solutions, e.g.:</w:t>
      </w:r>
    </w:p>
    <w:p>
      <w:r>
        <w:t>lig NH</w:t>
      </w:r>
    </w:p>
    <w:p>
      <w:r>
        <w:t>2PhyGeNa + Br(CH;),Br ~~» PhyGe(CH;),GePhy</w:t>
      </w:r>
    </w:p>
    <w:p>
      <w:r>
        <w:t>+ 2NaBr</w:t>
      </w:r>
    </w:p>
    <w:p>
      <w:r>
        <w:t>lig NH</w:t>
      </w:r>
    </w:p>
    <w:p>
      <w:r>
        <w:t>MeySnX +.NaPEt, ~—&gt; MesSnPEt; + 2NaX</w:t>
      </w:r>
    </w:p>
    <w:p>
      <w:r>
        <w:t>Alkali metal acetylides M)C2, MCCH and</w:t>
      </w:r>
    </w:p>
    <w:p>
      <w:r>
        <w:t>MCCR can readily be prepared by passing</w:t>
      </w:r>
    </w:p>
    <w:p>
      <w:r>
        <w:t>GH or GHR into solutions of the alkal</w:t>
      </w:r>
    </w:p>
    <w:p>
      <w:r>
        <w:t>metal in liquid NH, and these can be used</w:t>
      </w:r>
    </w:p>
    <w:p>
      <w:r>
        <w:t>to synthesize a wide range of transition-element</w:t>
      </w:r>
    </w:p>
    <w:p>
      <w:r>
        <w:t>Ch.11</w:t>
      </w:r>
    </w:p>
    <w:p>
      <w:r>
        <w:t>acetylides," e.g.:</w:t>
      </w:r>
    </w:p>
    <w:p>
      <w:r>
        <w:t>ig Ns</w:t>
      </w:r>
    </w:p>
    <w:p>
      <w:r>
        <w:t>Ni(SCN),.6NHy + SKC:Ph &gt;</w:t>
      </w:r>
    </w:p>
    <w:p>
      <w:r>
        <w:t>Kz[Ni(CPh),].2NHy + 2KSCN + 4NH3</w:t>
      </w:r>
    </w:p>
    <w:p>
      <w:r>
        <w:t>“SK: (Ni!(C2Ph)a] + 2NHy</w:t>
      </w:r>
    </w:p>
    <w:p>
      <w:r>
        <w:t>yellow</w:t>
      </w:r>
    </w:p>
    <w:p>
      <w:r>
        <w:t>K,(Ni(C2Ph)q].2NHy</w:t>
      </w:r>
    </w:p>
    <w:p>
      <w:r>
        <w:t>Other examples are orange-red Ks[Cr"(C:H)6],</w:t>
      </w:r>
    </w:p>
    <w:p>
      <w:r>
        <w:t>rose-pink Na;[Mn"(C,Me),], dark-green Na-</w:t>
      </w:r>
    </w:p>
    <w:p>
      <w:r>
        <w:t>[Col(C,Me)g], orange K,{Ni°(C)H),], yellow</w:t>
      </w:r>
    </w:p>
    <w:p>
      <w:r>
        <w:t>Ke{Nis(C2Ph)g]. Such compounds are often</w:t>
      </w:r>
    </w:p>
    <w:p>
      <w:r>
        <w:t>explosive, though the analogues of Cu! and Zn™</w:t>
      </w:r>
    </w:p>
    <w:p>
      <w:r>
        <w:t>are not, €.g. yellow Na[Cu(CMe)s], colourless</w:t>
      </w:r>
    </w:p>
    <w:p>
      <w:r>
        <w:t>Kz{Cu(CoH)s], and colourless K2{Zn(CoH)4]</w:t>
      </w:r>
    </w:p>
    <w:p>
      <w:r>
        <w:t>‘Ammonium halides have been used as versatile</w:t>
      </w:r>
    </w:p>
    <w:p>
      <w:r>
        <w:t>reagents in low-temperature solid-state redox</w:t>
      </w:r>
    </w:p>
    <w:p>
      <w:r>
        <w:t>and acid-base reactions.” For example, direct</w:t>
      </w:r>
    </w:p>
    <w:p>
      <w:r>
        <w:t>reaction with the appropriate metal at 270-300"</w:t>
      </w:r>
    </w:p>
    <w:p>
      <w:r>
        <w:t>yields the ammonium salts of ZnCl;?~, LaCls?”,</w:t>
      </w:r>
    </w:p>
    <w:p>
      <w:r>
        <w:t>YClg**, YBro*", CuCl;?", etc., whereas Y203</w:t>
      </w:r>
    </w:p>
    <w:p>
      <w:r>
        <w:t>yields either (NHs)sYBrs or YOBr depending on</w:t>
      </w:r>
    </w:p>
    <w:p>
      <w:r>
        <w:t>the stoichiometric ratio of the reagents. Solid-</w:t>
      </w:r>
    </w:p>
    <w:p>
      <w:r>
        <w:t>state reactions of ammonium sulfate, nitrate,</w:t>
      </w:r>
    </w:p>
    <w:p>
      <w:r>
        <w:t>phosphates and carbonate have also been studied.</w:t>
      </w:r>
    </w:p>
    <w:p>
      <w:r>
        <w:t>11.3.3 Other hydrides of nitrogen</w:t>
      </w:r>
    </w:p>
    <w:p>
      <w:r>
        <w:t>Nitrogen forms more than 20 binary compounds</w:t>
      </w:r>
    </w:p>
    <w:p>
      <w:r>
        <w:t>with hydrogen of which ammonia (NHs,</w:t>
      </w:r>
    </w:p>
    <w:p>
      <w:r>
        <w:t>p. 420), hydrazine (NzHs, p. 427) and hydrogen</w:t>
      </w:r>
    </w:p>
    <w:p>
      <w:r>
        <w:t>azide (NsH, p. 432) are by far the most important.</w:t>
      </w:r>
    </w:p>
    <w:p>
      <w:r>
        <w:t>Hydroxylamine, NH,(OH), is closely related</w:t>
      </w:r>
    </w:p>
    <w:p>
      <w:r>
        <w:t>structure and properties to both ammonia,</w:t>
      </w:r>
    </w:p>
    <w:p>
      <w:r>
        <w:t>NH2(H), and hydrazine, NH(NH2) and</w:t>
      </w:r>
    </w:p>
    <w:p>
      <w:r>
        <w:t>will be convenient to discuss this compound</w:t>
      </w:r>
    </w:p>
    <w:p>
      <w:r>
        <w:t>in the present section also (p. 431). Several</w:t>
      </w:r>
    </w:p>
    <w:p>
      <w:r>
        <w:t>protonated cationic species such as NHi*,</w:t>
      </w:r>
    </w:p>
    <w:p>
      <w:r>
        <w:t>NoHs*, etc, and deprotonated anionic species</w:t>
      </w:r>
    </w:p>
    <w:p>
      <w:r>
        <w:t>such as NH3”, NoHy", etc. also exist but</w:t>
      </w:r>
    </w:p>
    <w:p>
      <w:r>
        <w:t>ammonium hydride, NHs, is unknown, Among</w:t>
      </w:r>
    </w:p>
    <w:p>
      <w:r>
        <w:t>7. Nast and coworkers: for summary of results and</w:t>
      </w:r>
    </w:p>
    <w:p>
      <w:r>
        <w:t>euailed refs, see pp. S68-71 of ref. 65,</w:t>
      </w:r>
    </w:p>
    <w:p>
      <w:r>
        <w:t>7G, MeveR, T. STAPEL, S,DOTSCH and T. ScHLEID, Inorg.</w:t>
      </w:r>
    </w:p>
    <w:p>
      <w:r>
        <w:t>Chem. 24, 3504-5 (1985).</w:t>
      </w:r>
    </w:p>
    <w:p>
      <w:r>
        <w:t>"Gmelin Handbook of Inorganic and Organometallic</w:t>
      </w:r>
    </w:p>
    <w:p>
      <w:r>
        <w:t>Chemistry, 8th Edition, Nitrogen, Supplement B1, 280 pp..</w:t>
      </w:r>
    </w:p>
    <w:p>
      <w:r>
        <w:t>Supplement B2, 188 pp., Springer Verlag, Berlin, 1993,</w:t>
      </w:r>
    </w:p>
    <w:p>
      <w:r>
        <w:t>--- Page 449 ---</w:t>
      </w:r>
    </w:p>
    <w:p>
      <w:r>
        <w:t>$113.3</w:t>
      </w:r>
    </w:p>
    <w:p>
      <w:r>
        <w:t>Table 11.3 Some physical and thermochemical properties of hydrazine</w:t>
      </w:r>
    </w:p>
    <w:p>
      <w:r>
        <w:t>MPPC 20</w:t>
      </w:r>
    </w:p>
    <w:p>
      <w:r>
        <w:t>BPC 113.5</w:t>
      </w:r>
    </w:p>
    <w:p>
      <w:r>
        <w:t>Density/(solid at —5°)/g em”? 1.146</w:t>
      </w:r>
    </w:p>
    <w:p>
      <w:r>
        <w:t>Density (liquid at 25°)/g em? 1.00</w:t>
      </w:r>
    </w:p>
    <w:p>
      <w:r>
        <w:t>125°Yeemtipoise” 09</w:t>
      </w:r>
    </w:p>
    <w:p>
      <w:r>
        <w:t>Refractive index 13° 1.470</w:t>
      </w:r>
    </w:p>
    <w:p>
      <w:r>
        <w:t>(1 centipok</w:t>
      </w:r>
    </w:p>
    <w:p>
      <w:r>
        <w:t>the less familiar (and less stable) neutral radicals</w:t>
      </w:r>
    </w:p>
    <w:p>
      <w:r>
        <w:t>which have been well characterized are the</w:t>
      </w:r>
    </w:p>
    <w:p>
      <w:r>
        <w:t>imidogen (NH), amidogen (NH;), diazenyl (NH)</w:t>
      </w:r>
    </w:p>
    <w:p>
      <w:r>
        <w:t>and hydrazyl (NoH3) radicals. Such species</w:t>
      </w:r>
    </w:p>
    <w:p>
      <w:r>
        <w:t>are important in atmospheric chemistry and in</w:t>
      </w:r>
    </w:p>
    <w:p>
      <w:r>
        <w:t>combustion reactions. Of the neutral compounds</w:t>
      </w:r>
    </w:p>
    <w:p>
      <w:r>
        <w:t>the following can be mentioned:</w:t>
      </w:r>
    </w:p>
    <w:p>
      <w:r>
        <w:t>Nob: trans-diazene, HN=NH (yellow), and</w:t>
      </w:r>
    </w:p>
    <w:p>
      <w:r>
        <w:t>its 1:1 isomer, H2N=N</w:t>
      </w:r>
    </w:p>
    <w:p>
      <w:r>
        <w:t>NaH: hydrogen azide (p. 432) and cyclo-</w:t>
      </w:r>
    </w:p>
    <w:p>
      <w:r>
        <w:t>triazene (triazairine). N=N—-NH</w:t>
      </w:r>
    </w:p>
    <w:p>
      <w:r>
        <w:t>NoHb:triazene, HN=N-NH2 and cyclotri-</w:t>
      </w:r>
    </w:p>
    <w:p>
      <w:r>
        <w:t>azane (triaziridene) c-(NH)3</w:t>
      </w:r>
    </w:p>
    <w:p>
      <w:r>
        <w:t>N3Hs:triazane (aminohydrazine), HaNN(H)-</w:t>
      </w:r>
    </w:p>
    <w:p>
      <w:r>
        <w:t>NH</w:t>
      </w:r>
    </w:p>
    <w:p>
      <w:r>
        <w:t>N«Hy: trans-2-tetrazene,  H2N-N=N-NHb,</w:t>
      </w:r>
    </w:p>
    <w:p>
      <w:r>
        <w:t>(colourless, low-melting crystals, N-N</w:t>
      </w:r>
    </w:p>
    <w:p>
      <w:r>
        <w:t>143pm, N=N 121 pm). and ammo-</w:t>
      </w:r>
    </w:p>
    <w:p>
      <w:r>
        <w:t>nium azide, NHN; (white crystals,</w:t>
      </w:r>
    </w:p>
    <w:p>
      <w:r>
        <w:t>subl. 133°C, d 1.350 gcm™5)</w:t>
      </w:r>
    </w:p>
    <w:p>
      <w:r>
        <w:t>NyHe:tetrazane, HaNN(H)N(H)NH,, (bright</w:t>
      </w:r>
    </w:p>
    <w:p>
      <w:r>
        <w:t>yellow solid)</w:t>
      </w:r>
    </w:p>
    <w:p>
      <w:r>
        <w:t>NsHs: hydrazinium azide, NoHsNs, (explosive</w:t>
      </w:r>
    </w:p>
    <w:p>
      <w:r>
        <w:t>white crystals)</w:t>
      </w:r>
    </w:p>
    <w:p>
      <w:r>
        <w:t>NeH: Probably a cyclic dimer of NsH</w:t>
      </w:r>
    </w:p>
    <w:p>
      <w:r>
        <w:t>N7Hy: hydrazinium azide monohydrazinate,</w:t>
      </w:r>
    </w:p>
    <w:p>
      <w:r>
        <w:t>NoHsN3.NoHs</w:t>
      </w:r>
    </w:p>
    <w:p>
      <w:r>
        <w:t>NoHs: cyclic trimer of NjH, ie. 1,3,5-Ne(NH)s</w:t>
      </w:r>
    </w:p>
    <w:p>
      <w:r>
        <w:t>Hydrazine</w:t>
      </w:r>
    </w:p>
    <w:p>
      <w:r>
        <w:t>Anhydrous NoH, is a fuming, colourless liquid</w:t>
      </w:r>
    </w:p>
    <w:p>
      <w:r>
        <w:t>with a faint ammoniacal odour which is first</w:t>
      </w:r>
    </w:p>
    <w:p>
      <w:r>
        <w:t>EW, Scar, Hydracine and tts Derivatives, Prepa</w:t>
      </w:r>
    </w:p>
    <w:p>
      <w:r>
        <w:t>ration, Properties. Appicaion ‘Wiley, Chichester, 1988,</w:t>
      </w:r>
    </w:p>
    <w:p>
      <w:r>
        <w:t>1059 pp (ver 4400 reference).</w:t>
      </w:r>
    </w:p>
    <w:p>
      <w:r>
        <w:t>10? kgm! 5!</w:t>
      </w:r>
    </w:p>
    <w:p>
      <w:r>
        <w:t>Other hydrides of nitrogen a7</w:t>
      </w:r>
    </w:p>
    <w:p>
      <w:r>
        <w:t>Dielectric constant e(25°) S17</w:t>
      </w:r>
    </w:p>
    <w:p>
      <w:r>
        <w:t>(25°)/ohm™! em“ ~25x10-*</w:t>
      </w:r>
    </w:p>
    <w:p>
      <w:r>
        <w:t>AH contusion/KI mot! es</w:t>
      </w:r>
    </w:p>
    <w:p>
      <w:r>
        <w:t>AH{Q5")/kI mol! 506</w:t>
      </w:r>
    </w:p>
    <w:p>
      <w:r>
        <w:t>G;25°)/k mol! 149.2</w:t>
      </w:r>
    </w:p>
    <w:p>
      <w:r>
        <w:t>S051 K! mol" 1212</w:t>
      </w:r>
    </w:p>
    <w:p>
      <w:r>
        <w:t>detectable at a concentration of 70-80 ppm.</w:t>
      </w:r>
    </w:p>
    <w:p>
      <w:r>
        <w:t>Many of its physical properties (Table 11.3)</w:t>
      </w:r>
    </w:p>
    <w:p>
      <w:r>
        <w:t>are remarkably similar to those of water</w:t>
      </w:r>
    </w:p>
    <w:p>
      <w:r>
        <w:t>(p. 623); comparisons with NHs (p. 423) H202</w:t>
      </w:r>
    </w:p>
    <w:p>
      <w:r>
        <w:t>(p. 634) are also instructive, and the influence</w:t>
      </w:r>
    </w:p>
    <w:p>
      <w:r>
        <w:t>of H bonding is apparent. In the gas phase</w:t>
      </w:r>
    </w:p>
    <w:p>
      <w:r>
        <w:t>four conformational isomers are conceivable</w:t>
      </w:r>
    </w:p>
    <w:p>
      <w:r>
        <w:t>(Fig. 11.5) but the large dipole (1.85 D) clearly</w:t>
      </w:r>
    </w:p>
    <w:p>
      <w:r>
        <w:t>eliminates the staggered trans-conformation;</w:t>
      </w:r>
    </w:p>
    <w:p>
      <w:r>
        <w:t>electron diffraction data (and infrared) indicate</w:t>
      </w:r>
    </w:p>
    <w:p>
      <w:r>
        <w:t>the gauche-conformation with an angle of</w:t>
      </w:r>
    </w:p>
    <w:p>
      <w:r>
        <w:t>rotation of 90-95° from the eclipsed position.</w:t>
      </w:r>
    </w:p>
    <w:p>
      <w:r>
        <w:t>The most effective preparative routes to</w:t>
      </w:r>
    </w:p>
    <w:p>
      <w:r>
        <w:t>hydrazine are still based on the process</w:t>
      </w:r>
    </w:p>
    <w:p>
      <w:r>
        <w:t>introduced by F. Raschig in 1907: this involves</w:t>
      </w:r>
    </w:p>
    <w:p>
      <w:r>
        <w:t>the reaction of ammonia with an alkaline solution</w:t>
      </w:r>
    </w:p>
    <w:p>
      <w:r>
        <w:t>of sodium hypochlorite in the presence of gelatin</w:t>
      </w:r>
    </w:p>
    <w:p>
      <w:r>
        <w:t>or glue. The overall reaction can be written as</w:t>
      </w:r>
    </w:p>
    <w:p>
      <w:r>
        <w:t>aqueous ala</w:t>
      </w:r>
    </w:p>
    <w:p>
      <w:r>
        <w:t>&gt; NoHy + NaCl + H:0</w:t>
      </w:r>
    </w:p>
    <w:p>
      <w:r>
        <w:t>a</w:t>
      </w:r>
    </w:p>
    <w:p>
      <w:r>
        <w:t>2NHy + NaOCl</w:t>
      </w:r>
    </w:p>
    <w:p>
      <w:r>
        <w:t>but it proceeds in two main steps. First there is</w:t>
      </w:r>
    </w:p>
    <w:p>
      <w:r>
        <w:t>a rapid formation of chloramine which proceeds</w:t>
      </w:r>
    </w:p>
    <w:p>
      <w:r>
        <w:t>to completion even in the cold:</w:t>
      </w:r>
    </w:p>
    <w:p>
      <w:r>
        <w:t>NH3 + OCI —&gt; NH;C1+OH” (2)</w:t>
      </w:r>
    </w:p>
    <w:p>
      <w:r>
        <w:t>‘The chloramine then reacts further to produce</w:t>
      </w:r>
    </w:p>
    <w:p>
      <w:r>
        <w:t>NoHy either by slow nucleophilic attack of NHs</w:t>
      </w:r>
    </w:p>
    <w:p>
      <w:r>
        <w:t>(3a) and subsequent rapid neutralization (3b), or</w:t>
      </w:r>
    </w:p>
    <w:p>
      <w:r>
        <w:t>by preliminary rapid formation of the chloramide</w:t>
      </w:r>
    </w:p>
    <w:p>
      <w:r>
        <w:t>ion (4a) followed by slow nucleophilic attack of</w:t>
      </w:r>
    </w:p>
    <w:p>
      <w:r>
        <w:t>NHs (4b):</w:t>
      </w:r>
    </w:p>
    <w:p>
      <w:r>
        <w:t>NHLCI+NHy "Noy +0" Ga)</w:t>
      </w:r>
    </w:p>
    <w:p>
      <w:r>
        <w:t>Nits? 40H "Na+ HO Gb)</w:t>
      </w:r>
    </w:p>
    <w:p>
      <w:r>
        <w:t>--- Page 450 ---</w:t>
      </w:r>
    </w:p>
    <w:p>
      <w:r>
        <w:t>Figure 11.8. Possible conformations of No, with pyramidal N. Hydrazine adopts the gauche Cz form with N-N.</w:t>
      </w:r>
    </w:p>
    <w:p>
      <w:r>
        <w:t>145 pr, H-N- II 108", and a twist angle of 95° as shown in she lower diagram</w:t>
      </w:r>
    </w:p>
    <w:p>
      <w:r>
        <w:t>Nicipon Ss NH +10 (4a)</w:t>
      </w:r>
    </w:p>
    <w:p>
      <w:r>
        <w:t>Her + Nth Kater G4)</w:t>
      </w:r>
    </w:p>
    <w:p>
      <w:r>
        <w:t>In addition there is a further rapid but undesir-</w:t>
      </w:r>
    </w:p>
    <w:p>
      <w:r>
        <w:t>able reaction with chloramine which destroys the</w:t>
      </w:r>
    </w:p>
    <w:p>
      <w:r>
        <w:t>Nala produced:</w:t>
      </w:r>
    </w:p>
    <w:p>
      <w:r>
        <w:t>fos.</w:t>
      </w:r>
    </w:p>
    <w:p>
      <w:r>
        <w:t>Noll, +2NHCtS 2NIACLEN2 (3)</w:t>
      </w:r>
    </w:p>
    <w:p>
      <w:r>
        <w:t>‘This reaction is catalysed by tees of heavy</w:t>
      </w:r>
    </w:p>
    <w:p>
      <w:r>
        <w:t>metal ions such as Cull and the purpose of the</w:t>
      </w:r>
    </w:p>
    <w:p>
      <w:r>
        <w:t>gelatin isto suppress reaction (5) by sequestering</w:t>
      </w:r>
    </w:p>
    <w:p>
      <w:r>
        <w:t>the metal ions: itis probable that gelatin also</w:t>
      </w:r>
    </w:p>
    <w:p>
      <w:r>
        <w:t>assists the hydrazine-forming reactions between</w:t>
      </w:r>
    </w:p>
    <w:p>
      <w:r>
        <w:t>ammonia and chloramine in a way that is not</w:t>
      </w:r>
    </w:p>
    <w:p>
      <w:r>
        <w:t>fully understood. The industrial preparation and</w:t>
      </w:r>
    </w:p>
    <w:p>
      <w:r>
        <w:t>uses of NaH; are summarized in the Panel.</w:t>
      </w:r>
    </w:p>
    <w:p>
      <w:r>
        <w:t>‘At room temperature, pure NoHy and is aque-</w:t>
      </w:r>
    </w:p>
    <w:p>
      <w:r>
        <w:t>‘ous solutions are kinetically stable with respect</w:t>
      </w:r>
    </w:p>
    <w:p>
      <w:r>
        <w:t>to decomposition despite the endothermic nature</w:t>
      </w:r>
    </w:p>
    <w:p>
      <w:r>
        <w:t>‘of the compound and its positive free energy of</w:t>
      </w:r>
    </w:p>
    <w:p>
      <w:r>
        <w:t>formation</w:t>
      </w:r>
    </w:p>
    <w:p>
      <w:r>
        <w:t>Nate) + 2Hugy</w:t>
      </w:r>
    </w:p>
    <w:p>
      <w:r>
        <w:t>“ett At</w:t>
      </w:r>
    </w:p>
    <w:p>
      <w:r>
        <w:t>‘When ignited, Nol, burns rapidly and com.</w:t>
      </w:r>
    </w:p>
    <w:p>
      <w:r>
        <w:t>pletely in air with considerable evolution of heat</w:t>
      </w:r>
    </w:p>
    <w:p>
      <w:r>
        <w:t>(ee Panel):</w:t>
      </w:r>
    </w:p>
    <w:p>
      <w:r>
        <w:t>[Naly(t) + On(g) ——+ No(g) + 2420;</w:t>
      </w:r>
    </w:p>
    <w:p>
      <w:r>
        <w:t>AH = ~6215kimol"!</w:t>
      </w:r>
    </w:p>
    <w:p>
      <w:r>
        <w:t>Jn solution, Nally is oxidized by a wide variety</w:t>
      </w:r>
    </w:p>
    <w:p>
      <w:r>
        <w:t>of oxidizing agents (including O2) and it finds</w:t>
      </w:r>
    </w:p>
    <w:p>
      <w:r>
        <w:t>use as a versatile reducing agent because of the</w:t>
      </w:r>
    </w:p>
    <w:p>
      <w:r>
        <w:t>variety of reactions it ean undergo. Thus the ther-</w:t>
      </w:r>
    </w:p>
    <w:p>
      <w:r>
        <w:t>rmodynamic reducing strength of Nall, depends</w:t>
      </w:r>
    </w:p>
    <w:p>
      <w:r>
        <w:t>‘on whether it undergoes @ L-, 2-, or 4-electron</w:t>
      </w:r>
    </w:p>
    <w:p>
      <w:r>
        <w:t>‘oxidation and whether this is in acid or alkaline</w:t>
      </w:r>
    </w:p>
    <w:p>
      <w:r>
        <w:t>solution, Typical examples in acid solution are as</w:t>
      </w:r>
    </w:p>
    <w:p>
      <w:r>
        <w:t>follows:t</w:t>
      </w:r>
    </w:p>
    <w:p>
      <w:r>
        <w:t>Jeelectron change (e.g. using, Fe"</w:t>
      </w:r>
    </w:p>
    <w:p>
      <w:r>
        <w:t>MnO"):</w:t>
      </w:r>
    </w:p>
    <w:p>
      <w:r>
        <w:t>Ce, oF</w:t>
      </w:r>
    </w:p>
    <w:p>
      <w:r>
        <w:t>See p45 for icuaion of standard electrode pcten</w:t>
      </w:r>
    </w:p>
    <w:p>
      <w:r>
        <w:t>tite and their ine convention to wre he</w:t>
      </w:r>
    </w:p>
    <w:p>
      <w:r>
        <w:t>Festions ae (oudzed fon) 4 ne" = (edice fr). Since</w:t>
      </w:r>
    </w:p>
    <w:p>
      <w:r>
        <w:t>‘SG nE*P at unt acini, estat he veacore</w:t>
      </w:r>
    </w:p>
    <w:p>
      <w:r>
        <w:t>‘a cur spentreculy in the ever etn that wrt</w:t>
      </w:r>
    </w:p>
    <w:p>
      <w:r>
        <w:t>ten wen Eis tepaive, 1 hyraaive 1 cried by We</w:t>
      </w:r>
    </w:p>
    <w:p>
      <w:r>
        <w:t>regent lied</w:t>
      </w:r>
    </w:p>
    <w:p>
      <w:r>
        <w:t>--- Page 451 ---</w:t>
      </w:r>
    </w:p>
    <w:p>
      <w:r>
        <w:t>5113.3 Other hydrides of nitrogen 429</w:t>
      </w:r>
    </w:p>
    <w:p>
      <w:r>
        <w:t>Industrial Production and Uses of Hydrazine”®</w:t>
      </w:r>
    </w:p>
    <w:p>
      <w:r>
        <w:t>Hydrazine is usually prepared in @ continuous process based on the Raschig reaction. Solutions of ammonia and sodium</w:t>
      </w:r>
    </w:p>
    <w:p>
      <w:r>
        <w:t>hypochlorite 30:1) are mixed in the cold with a gelatin solution and then passed rapidly under pressure through a</w:t>
      </w:r>
    </w:p>
    <w:p>
      <w:r>
        <w:t>reactor at 150" (residence time 1 5). This results in a 60% conversion based on hypochlorite and produces 1 solv-</w:t>
      </w:r>
    </w:p>
    <w:p>
      <w:r>
        <w:t>tion of ~0.5% by weight of NzHs, The excess of NHs and steam are stripped off in stages and the solution finally</w:t>
      </w:r>
    </w:p>
    <w:p>
      <w:r>
        <w:t>distilled to give pure hydrazine hydrate NoHs HO (rup ~S1.7°, bp 118.5". d 1.0305 gem"? at 21°). Inthe Olin Math-</w:t>
      </w:r>
    </w:p>
    <w:p>
      <w:r>
        <w:t>jieson variation of this process, NH2CI is preformed from NHs +NaOCI (3:1) and then anhydrous NHs is injected</w:t>
      </w:r>
    </w:p>
    <w:p>
      <w:r>
        <w:t>to a ratio of ~30:1; this simultaneously raises the temperature and pressure in the reactor. An altemative indus-</w:t>
      </w:r>
    </w:p>
    <w:p>
      <w:r>
        <w:t>tral route, which is economical only for smaller plants, uses urea instead of ammonia in a process very similar 10</w:t>
      </w:r>
    </w:p>
    <w:p>
      <w:r>
        <w:t>Rasch’</w:t>
      </w:r>
    </w:p>
    <w:p>
      <w:r>
        <w:t>(NH),CO + NaOCl + 2NaOH</w:t>
      </w:r>
    </w:p>
    <w:p>
      <w:r>
        <w:t>at</w:t>
      </w:r>
    </w:p>
    <w:p>
      <w:r>
        <w:t>N2Hy.H2O + NaCl +NazCOs</w:t>
      </w:r>
    </w:p>
    <w:p>
      <w:r>
        <w:t>proscininhbier</w:t>
      </w:r>
    </w:p>
    <w:p>
      <w:r>
        <w:t>Hydrazine hydrate contains 64.0% by weight of NaHy and is frequently preferred to the pure compound not only because</w:t>
      </w:r>
    </w:p>
    <w:p>
      <w:r>
        <w:t>is cheaper but also because its much lower mip avoids problems of solidification. Anhydrous NoHy can be obtained</w:t>
      </w:r>
    </w:p>
    <w:p>
      <w:r>
        <w:t>from concentrated aqueous solutions by distillation in the presence of dehydrating agents such as solid NOH or KOH.</w:t>
      </w:r>
    </w:p>
    <w:p>
      <w:r>
        <w:t>Alternatively, hydrazine sulfate can be precipitated from dilute aqueous solutions using dilute HSO. and the precipitate</w:t>
      </w:r>
    </w:p>
    <w:p>
      <w:r>
        <w:t>treated with liquid NH to liberate the hydrazine:</w:t>
      </w:r>
    </w:p>
    <w:p>
      <w:r>
        <w:t>2NHy</w:t>
      </w:r>
    </w:p>
    <w:p>
      <w:r>
        <w:t>[NaH.(aq) + H:SOs(aq) —&gt; NzHeSOx ——» NoHy + (NH,)3S</w:t>
      </w:r>
    </w:p>
    <w:p>
      <w:r>
        <w:t>Ha(ag) + HaSOs (09) HoSOx a Nall + (NH)2SOx</w:t>
      </w:r>
    </w:p>
    <w:p>
      <w:r>
        <w:t>World production capacity of hydrazine solutions in 1995 (expressed as N:H,) was about 40000 tonnes, predominantly</w:t>
      </w:r>
    </w:p>
    <w:p>
      <w:r>
        <w:t>in USA 16500 t, Germany 6400 t, Japan 6600 t and France 6100 t. In addition some 3200 t of anhydrous NzHs was</w:t>
      </w:r>
    </w:p>
    <w:p>
      <w:r>
        <w:t>‘manufactured in USA for rocket fuels.</w:t>
      </w:r>
    </w:p>
    <w:p>
      <w:r>
        <w:t>“The major use (non-commercial) of anhydrous NzHs and its methyl derivatives MeNHNH2 and MezNNH2 is as @</w:t>
      </w:r>
    </w:p>
    <w:p>
      <w:r>
        <w:t>rocket fuel in guided missiles, space shutles, lunar missions, etc. For example the Apollo lunar modules were decelerated</w:t>
      </w:r>
    </w:p>
    <w:p>
      <w:r>
        <w:t>‘on landing and powered on blas-of forthe return journey by the oxidation of a |:1 mixture of MeNHNH3 and Me;NNH2</w:t>
      </w:r>
    </w:p>
    <w:p>
      <w:r>
        <w:t>‘with liguid N2Oc; the landing required some 3 tonnes of fuel and 4.5 tonnes of oxidizer, and the elaunching about one-</w:t>
      </w:r>
    </w:p>
    <w:p>
      <w:r>
        <w:t>ird of this amount. Other oxidants used are Oz, H2O2, HINOs, or even F. Space vehicles propelled by anhydrous NoH</w:t>
      </w:r>
    </w:p>
    <w:p>
      <w:r>
        <w:t>itself include the Viking Lander on Mars, the Pioneer and Voyager interplanetary probes and the Giotto space probe 10</w:t>
      </w:r>
    </w:p>
    <w:p>
      <w:r>
        <w:t>Halley's comet.</w:t>
      </w:r>
    </w:p>
    <w:p>
      <w:r>
        <w:t>‘The major commercial applications of hydrazine solutions are as blowing agents (~40%), agricultural chemicals</w:t>
      </w:r>
    </w:p>
    <w:p>
      <w:r>
        <w:t>(25%), medicinal (~S%), and — increasingly — in boiler water treatment now as much as 20% The detailed pattern</w:t>
      </w:r>
    </w:p>
    <w:p>
      <w:r>
        <w:t>of usage, of course, depends to sonte extent on the country concemed.</w:t>
      </w:r>
    </w:p>
    <w:p>
      <w:r>
        <w:t>‘Aqueous solutions of NaH are versatile and atactive reducing agents. They have long been used to prepare silver</w:t>
      </w:r>
    </w:p>
    <w:p>
      <w:r>
        <w:t>(and copper) mirors, o precipitate many elements (Such asthe platinum metas) from solutions of their compounds, and</w:t>
      </w:r>
    </w:p>
    <w:p>
      <w:r>
        <w:t>in ther analytical applications. A major application as noted above is now inthe treatment of high-pressure boiler water:</w:t>
      </w:r>
    </w:p>
    <w:p>
      <w:r>
        <w:t>this was frst introduced in about 1945 and has the following. advantages over the previously favoured Na3SOs:</w:t>
      </w:r>
    </w:p>
    <w:p>
      <w:r>
        <w:t>(@) NaH is completely miscible with HO and reacts with dissolved O2 to give merely Nz and H:0:</w:t>
      </w:r>
    </w:p>
    <w:p>
      <w:r>
        <w:t>NoHa +02 — No + 2420.</w:t>
      </w:r>
    </w:p>
    <w:p>
      <w:r>
        <w:t>(©) NaH, does not increase the dissolved solids (cf. Na2SO3) since NH, itself and all its reaction and decomposition</w:t>
      </w:r>
    </w:p>
    <w:p>
      <w:r>
        <w:t>products are volatile.</w:t>
      </w:r>
    </w:p>
    <w:p>
      <w:r>
        <w:t>(6) These products are either alkaline (like NzH,) or neutral, but never acidic.</w:t>
      </w:r>
    </w:p>
    <w:p>
      <w:r>
        <w:t>(2) NaH. is also a corrosion inhibitor (by reducing Fe2O3 to hard, coherent FeyO,) and it is therefore useful for</w:t>
      </w:r>
    </w:p>
    <w:p>
      <w:r>
        <w:t>stand-by and idle boilers.</w:t>
      </w:r>
    </w:p>
    <w:p>
      <w:r>
        <w:t>‘The usual concentration of O2 in boiler feed water is ~0.01 ppm so that, even allowing fora twofold excess, 1kg NzHy</w:t>
      </w:r>
    </w:p>
    <w:p>
      <w:r>
        <w:t>sufficient to treat 50000 tonnes of feed water (say ~4 days" supply at the rate of $00 tonnes per hour).</w:t>
      </w:r>
    </w:p>
    <w:p>
      <w:r>
        <w:t>Hydrazine and its derivatives find considerable us inthe synthesis of biologically active materials, dyestuff intermediates</w:t>
      </w:r>
    </w:p>
    <w:p>
      <w:r>
        <w:t>and other organic derivatives. Reactions of aldehydes to form hydrazides (RCH=NNH;) and azines (RCH=NN=CHR)</w:t>
      </w:r>
    </w:p>
    <w:p>
      <w:r>
        <w:t>are well known in organic chemistry, as is the use of hydrazine and its derivatives in the synthesis of heterocyclic</w:t>
      </w:r>
    </w:p>
    <w:p>
      <w:r>
        <w:t>compounds.</w:t>
      </w:r>
    </w:p>
    <w:p>
      <w:r>
        <w:t>“SHiydrazine and its derivatives, Kirk~Orhmer Encyclopedia of Chemical Technology, 4th edn., Vol. 13, pp. S60~606 (1995).</w:t>
      </w:r>
    </w:p>
    <w:p>
      <w:r>
        <w:t>--- Page 452 ---</w:t>
      </w:r>
    </w:p>
    <w:p>
      <w:r>
        <w:t>430 Nitrogen</w:t>
      </w:r>
    </w:p>
    <w:p>
      <w:r>
        <w:t>NY + IND +H? +e" = NaHs*; | = -1.74V</w:t>
      </w:r>
    </w:p>
    <w:p>
      <w:r>
        <w:t>2-electron change (e.g. using HO, or HNO):</w:t>
      </w:r>
    </w:p>
    <w:p>
      <w:r>
        <w:t>}NH4~ + 3HNs + 3H* + 2e7 = NoHs*}</w:t>
      </w:r>
    </w:p>
    <w:p>
      <w:r>
        <w:t>E O11V</w:t>
      </w:r>
    </w:p>
    <w:p>
      <w:r>
        <w:t>4-electron change (e.g. using 103~ or 13):</w:t>
      </w:r>
    </w:p>
    <w:p>
      <w:r>
        <w:t>No+SH* +4e7 = NoHs*; E° .23.V</w:t>
      </w:r>
    </w:p>
    <w:p>
      <w:r>
        <w:t>For basic solutions the corresponding reduction</w:t>
      </w:r>
    </w:p>
    <w:p>
      <w:r>
        <w:t>potentials are:</w:t>
      </w:r>
    </w:p>
    <w:p>
      <w:r>
        <w:t>Nily + {Ns +104 €° = Notte + OFF</w:t>
      </w:r>
    </w:p>
    <w:p>
      <w:r>
        <w:t>EB =-242V</w:t>
      </w:r>
    </w:p>
    <w:p>
      <w:r>
        <w:t>INH + INS” + {140-4 26 = Nuthe + JOH:</w:t>
      </w:r>
    </w:p>
    <w:p>
      <w:r>
        <w:t>F=-02v</w:t>
      </w:r>
    </w:p>
    <w:p>
      <w:r>
        <w:t>Ny 410-4 de" = Nutty + 401;</w:t>
      </w:r>
    </w:p>
    <w:p>
      <w:r>
        <w:t>FE =-116v</w:t>
      </w:r>
    </w:p>
    <w:p>
      <w:r>
        <w:t>In the 4-electron oxidation of acidified NaH to</w:t>
      </w:r>
    </w:p>
    <w:p>
      <w:r>
        <w:t>Na, it has been shown by the use of NoHs iso-</w:t>
      </w:r>
    </w:p>
    <w:p>
      <w:r>
        <w:t>topically enriched in 'N that both the N-atoms</w:t>
      </w:r>
    </w:p>
    <w:p>
      <w:r>
        <w:t>of each molecule of Np originated in the same</w:t>
      </w:r>
    </w:p>
    <w:p>
      <w:r>
        <w:t>molecule of NzHz. This reaction is also the basis</w:t>
      </w:r>
    </w:p>
    <w:p>
      <w:r>
        <w:t>for the most commonly used method for the ana-</w:t>
      </w:r>
    </w:p>
    <w:p>
      <w:r>
        <w:t>lytical determination of NH; in dilute aqueous</w:t>
      </w:r>
    </w:p>
    <w:p>
      <w:r>
        <w:t>solution:</w:t>
      </w:r>
    </w:p>
    <w:p>
      <w:r>
        <w:t>HOI,</w:t>
      </w:r>
    </w:p>
    <w:p>
      <w:r>
        <w:t>NoHy + KIO3 + 2HCl ———&gt; Nz + KCI</w:t>
      </w:r>
    </w:p>
    <w:p>
      <w:r>
        <w:t>+ICl+ 3420</w:t>
      </w:r>
    </w:p>
    <w:p>
      <w:r>
        <w:t>The 10s~ is first reduced to I which is subse-</w:t>
      </w:r>
    </w:p>
    <w:p>
      <w:r>
        <w:t>quently oxidized to ICI by additional 105~; the</w:t>
      </w:r>
    </w:p>
    <w:p>
      <w:r>
        <w:t>end-point is detected by the complete discharge</w:t>
      </w:r>
    </w:p>
    <w:p>
      <w:r>
        <w:t>of the iodine colour from the CCl, phase.</w:t>
      </w:r>
    </w:p>
    <w:p>
      <w:r>
        <w:t>‘As expected, NoHs in aqueous solutions is</w:t>
      </w:r>
    </w:p>
    <w:p>
      <w:r>
        <w:t>somewhat weaker as a base than is ammonia</w:t>
      </w:r>
    </w:p>
    <w:p>
      <w:r>
        <w:t>(p. 423);</w:t>
      </w:r>
    </w:p>
    <w:p>
      <w:r>
        <w:t>NzHa(aq) + H20 = NoHs* + OH;</w:t>
      </w:r>
    </w:p>
    <w:p>
      <w:r>
        <w:t>Kose = 8.5 x 1077 moll"!</w:t>
      </w:r>
    </w:p>
    <w:p>
      <w:r>
        <w:t>NoHs* (aq) + H20 = NzHe?* + OH</w:t>
      </w:r>
    </w:p>
    <w:p>
      <w:r>
        <w:t>8.9 x 10" mol I"!</w:t>
      </w:r>
    </w:p>
    <w:p>
      <w:r>
        <w:t>‘The hydrate NpHs.H20 is an H-bonded molecular</w:t>
      </w:r>
    </w:p>
    <w:p>
      <w:r>
        <w:t>adduct and is not ionically dissociated. Two series</w:t>
      </w:r>
    </w:p>
    <w:p>
      <w:r>
        <w:t>Kos</w:t>
      </w:r>
    </w:p>
    <w:p>
      <w:r>
        <w:t>Ch. 11</w:t>
      </w:r>
    </w:p>
    <w:p>
      <w:r>
        <w:t>of salts are known, e.g. N7HsCl and N3H¢Ch.</w:t>
      </w:r>
    </w:p>
    <w:p>
      <w:r>
        <w:t>(It will be noticed that NoH«?* is isoelectronic</w:t>
      </w:r>
    </w:p>
    <w:p>
      <w:r>
        <w:t>with ethane.) H bonding frequently influences</w:t>
      </w:r>
    </w:p>
    <w:p>
      <w:r>
        <w:t>the crystal structure and this is particularly</w:t>
      </w:r>
    </w:p>
    <w:p>
      <w:r>
        <w:t>noticeable in N2HgF) which features a layer</w:t>
      </w:r>
    </w:p>
    <w:p>
      <w:r>
        <w:t>lattice similar to Cdl though the structure is more</w:t>
      </w:r>
    </w:p>
    <w:p>
      <w:r>
        <w:t>‘open and the fluoride ions are not close packed.</w:t>
      </w:r>
    </w:p>
    <w:p>
      <w:r>
        <w:t>Sulfuric acid forms three salts, N2H.nH)SO,</w:t>
      </w:r>
    </w:p>
    <w:p>
      <w:r>
        <w:t>«1, 2), ie. [NaHs}2$0«, [NaHe]SO« and</w:t>
      </w:r>
    </w:p>
    <w:p>
      <w:r>
        <w:t>[NaHe](HSOs)&gt;.</w:t>
      </w:r>
    </w:p>
    <w:p>
      <w:r>
        <w:t>Hydrazido2—)-complexes of Mo and W</w:t>
      </w:r>
    </w:p>
    <w:p>
      <w:r>
        <w:t>have been prepared by protonating dinitro-</w:t>
      </w:r>
    </w:p>
    <w:p>
      <w:r>
        <w:t>gen complexes with concentrated solutions of</w:t>
      </w:r>
    </w:p>
    <w:p>
      <w:r>
        <w:t>HX and by ligand exchange. For example</w:t>
      </w:r>
    </w:p>
    <w:p>
      <w:r>
        <w:t>several dozen complexes of general formulae</w:t>
      </w:r>
    </w:p>
    <w:p>
      <w:r>
        <w:t>[MX3(NNH2)Ls] and trans-[MX(NNH))L4] have</w:t>
      </w:r>
    </w:p>
    <w:p>
      <w:r>
        <w:t>been characterized for M = Mo; X = halogen,</w:t>
      </w:r>
    </w:p>
    <w:p>
      <w:r>
        <w:t>phosphine or heterocyclic-N donor. Sim-</w:t>
      </w:r>
    </w:p>
    <w:p>
      <w:r>
        <w:t>ilarly, cis-[W(N2)2(PMe2Ph)4) afforded trans-</w:t>
      </w:r>
    </w:p>
    <w:p>
      <w:r>
        <w:t>[WF(NNH2)(PMe2Ph)s](BF;] when treated with</w:t>
      </w:r>
    </w:p>
    <w:p>
      <w:r>
        <w:t>HF/MeOH in a borosilicate glass vessel. Side-</w:t>
      </w:r>
    </w:p>
    <w:p>
      <w:r>
        <w:t>‘on coordination of a phenylhydrazido(1—) ligand</w:t>
      </w:r>
    </w:p>
    <w:p>
      <w:r>
        <w:t>has also been established in compounds such</w:t>
      </w:r>
    </w:p>
    <w:p>
      <w:r>
        <w:t>as the dark-red  (W(n*-CsHs)2(°-HoNNPh)}-</w:t>
      </w:r>
    </w:p>
    <w:p>
      <w:r>
        <w:t>(BF.];"” these are synthesized by the ready</w:t>
      </w:r>
    </w:p>
    <w:p>
      <w:r>
        <w:t>isomerization of the first-formed yellow !-</w:t>
      </w:r>
    </w:p>
    <w:p>
      <w:r>
        <w:t>arylhydrazido(2—) tungsten hydride complex</w:t>
      </w:r>
    </w:p>
    <w:p>
      <w:r>
        <w:t>above —20° (X = BF;, PF):</w:t>
      </w:r>
    </w:p>
    <w:p>
      <w:r>
        <w:t>8</w:t>
      </w:r>
    </w:p>
    <w:p>
      <w:r>
        <w:t>- ~ NHC</w:t>
      </w:r>
    </w:p>
    <w:p>
      <w:r>
        <w:t>Fe</w:t>
      </w:r>
    </w:p>
    <w:p>
      <w:r>
        <w:t>[won Ma</w:t>
      </w:r>
    </w:p>
    <w:p>
      <w:r>
        <w:t>In these reactions R=Ph, p-MeOCsHs, p-</w:t>
      </w:r>
    </w:p>
    <w:p>
      <w:r>
        <w:t>MeCsH: or p-FCsHs. Further bonding modes</w:t>
      </w:r>
    </w:p>
    <w:p>
      <w:r>
        <w:t>MeN=NMey rather</w:t>
      </w:r>
    </w:p>
    <w:p>
      <w:r>
        <w:t>than M=N-NMe) and as a bridging diimido</w:t>
      </w:r>
    </w:p>
    <w:p>
      <w:r>
        <w:t>763, Cwarr, A.J. PEARMAN and RL, RICHARDS, J. Chem</w:t>
      </w:r>
    </w:p>
    <w:p>
      <w:r>
        <w:t>Soe:, Dalton Trans. \766~76 (1978).</w:t>
      </w:r>
    </w:p>
    <w:p>
      <w:r>
        <w:t>773. A. CaRnoLt, D. SUTTON, M. Comte and M. D. Gav</w:t>
      </w:r>
    </w:p>
    <w:p>
      <w:r>
        <w:t>‘ner, J. Chem Soc, Chem. Commun, 1058-9 (1979).</w:t>
      </w:r>
    </w:p>
    <w:p>
      <w:r>
        <w:t>4. R. Duzwoxm, J. ZuaeTa and J. R. Hye, J. Am. Chem</w:t>
      </w:r>
    </w:p>
    <w:p>
      <w:r>
        <w:t>Soe. 104, 365-7 (1982),</w:t>
      </w:r>
    </w:p>
    <w:p>
      <w:r>
        <w:t>--- Page 453 ---</w:t>
      </w:r>
    </w:p>
    <w:p>
      <w:r>
        <w:t>s1133</w:t>
      </w:r>
    </w:p>
    <w:p>
      <w:r>
        <w:t>group (M--N-N=—M). Both hydracine itself</w:t>
      </w:r>
    </w:p>
    <w:p>
      <w:r>
        <w:t>and its dianion, HNNH?, act as_ bridging</w:t>
      </w:r>
    </w:p>
    <w:p>
      <w:r>
        <w:t>ligands in the pale yellow diruclear tungsten(VT)</w:t>
      </w:r>
    </w:p>
    <w:p>
      <w:r>
        <w:t>‘complex showin in Fig. 11.6.0 A selection of</w:t>
      </w:r>
    </w:p>
    <w:p>
      <w:r>
        <w:t>further recent work on the various coordination</w:t>
      </w:r>
    </w:p>
    <w:p>
      <w:r>
        <w:t>modes of substituted hydrazide, diazenido and</w:t>
      </w:r>
    </w:p>
    <w:p>
      <w:r>
        <w:t>related ligands is appended."</w:t>
      </w:r>
    </w:p>
    <w:p>
      <w:r>
        <w:t>Figure 11.6. Sinvclre of [{WINPR)MeshUen!</w:t>
      </w:r>
    </w:p>
    <w:p>
      <w:r>
        <w:t>[NITNF:}0 9?.y"-NHNE)L</w:t>
      </w:r>
    </w:p>
    <w:p>
      <w:r>
        <w:t>Hydroxylamine</w:t>
      </w:r>
    </w:p>
    <w:p>
      <w:r>
        <w:t>‘Anhydrous NH,OH is @ colourless, thermlly</w:t>
      </w:r>
    </w:p>
    <w:p>
      <w:r>
        <w:t>unstable hyprescopic compound which is usually</w:t>
      </w:r>
    </w:p>
    <w:p>
      <w:r>
        <w:t>handled as an aqucous solution or in the form of</w:t>
      </w:r>
    </w:p>
    <w:p>
      <w:r>
        <w:t>‘ne ofits salts, The pure compound (mp 32.05°C,</w:t>
      </w:r>
    </w:p>
    <w:p>
      <w:r>
        <w:t>21.204 gem * 233°C) has very high dielectic</w:t>
      </w:r>
    </w:p>
    <w:p>
      <w:r>
        <w:t>‘constant (77.63. 7.85) and a vapour pressure of</w:t>
      </w:r>
    </w:p>
    <w:p>
      <w:r>
        <w:t>1Ommlg, at 47.2. Wt can be regarded as water</w:t>
      </w:r>
    </w:p>
    <w:p>
      <w:r>
        <w:t>in which 1H has been replaced by the more</w:t>
      </w:r>
    </w:p>
    <w:p>
      <w:r>
        <w:t>elecronegative NH» group or as NH in which</w:t>
      </w:r>
    </w:p>
    <w:p>
      <w:r>
        <w:t>Ms Qn and HJ, Wasseatan, Inorg, Chem</w:t>
      </w:r>
    </w:p>
    <w:p>
      <w:r>
        <w:t>20,2699 904 (981).</w:t>
      </w:r>
    </w:p>
    <w:p>
      <w:r>
        <w:t>1 ums, LD. Wazas ad RR Seno, J. Ane</w:t>
      </w:r>
    </w:p>
    <w:p>
      <w:r>
        <w:t>Chem Soe 06, 8816-9 (1984).</w:t>
      </w:r>
    </w:p>
    <w:p>
      <w:r>
        <w:t>"IND Franoy, JM. FRECGHIMSEN, K.S. MURRAY at</w:t>
      </w:r>
    </w:p>
    <w:p>
      <w:r>
        <w:t>M.K. Som, Inorg. Chem 24 1265-70 (1985) J. But</w:t>
      </w:r>
    </w:p>
    <w:p>
      <w:r>
        <w:t>be 1c FeLasnworniy, D.C. Povey, GW. SMITH,</w:t>
      </w:r>
    </w:p>
    <w:p>
      <w:r>
        <w:t>1'R asiewey ard GJ. Lic, Chere Soc, Ohm Com</w:t>
      </w:r>
    </w:p>
    <w:p>
      <w:r>
        <w:t>nun. T4830 (1986). J. Diworthe RA. HOE,</w:t>
      </w:r>
    </w:p>
    <w:p>
      <w:r>
        <w:t>P'Duastnom, T. News ard 18: Zmers, Chere</w:t>
      </w:r>
    </w:p>
    <w:p>
      <w:r>
        <w:t>‘Soe. Dato Trans. 529-40 (1967). 1 NAOHASON and</w:t>
      </w:r>
    </w:p>
    <w:p>
      <w:r>
        <w:t>L-Zantern, Putdednn 7. 17-98 (1988), FW. Ents,</w:t>
      </w:r>
    </w:p>
    <w:p>
      <w:r>
        <w:t>X Yaw aed DSurten, J Chem Sc, Chem. Commun</w:t>
      </w:r>
    </w:p>
    <w:p>
      <w:r>
        <w:t>166" 7 990,</w:t>
      </w:r>
    </w:p>
    <w:p>
      <w:r>
        <w:t>Other hydrides of nitrogen ast</w:t>
      </w:r>
    </w:p>
    <w:p>
      <w:r>
        <w:t>11H has been replaced by OH, Aqueous solutions</w:t>
      </w:r>
    </w:p>
    <w:p>
      <w:r>
        <w:t>are less asic than either ammonia or hydrazine:</w:t>
      </w:r>
    </w:p>
    <w:p>
      <w:r>
        <w:t>NH,OH(aq) + 1,0 = NHAOH* + OH;</w:t>
      </w:r>
    </w:p>
    <w:p>
      <w:r>
        <w:t>Kas: = 66 x 10 ¥ moll™</w:t>
      </w:r>
    </w:p>
    <w:p>
      <w:r>
        <w:t>Hydroxylamine can be prepared by @ variety</w:t>
      </w:r>
    </w:p>
    <w:p>
      <w:r>
        <w:t>‘of reactions involving the reduction of nitrites,</w:t>
      </w:r>
    </w:p>
    <w:p>
      <w:r>
        <w:t>nitric acid or NO, or by the acid hydrolysis</w:t>
      </w:r>
    </w:p>
    <w:p>
      <w:r>
        <w:t>Of ritrolkanes. In the conventional Raschig</w:t>
      </w:r>
    </w:p>
    <w:p>
      <w:r>
        <w:t>synthesis, an aqueous solution of NHsNO;</w:t>
      </w:r>
    </w:p>
    <w:p>
      <w:r>
        <w:t>reduced with HSO,-/SO) at 0° to give</w:t>
      </w:r>
    </w:p>
    <w:p>
      <w:r>
        <w:t>the hydroxylamido-N.N-disulfate anion which is</w:t>
      </w:r>
    </w:p>
    <w:p>
      <w:r>
        <w:t>then hydrolysed stepwise to hydroxylammonium</w:t>
      </w:r>
    </w:p>
    <w:p>
      <w:r>
        <w:t>sulfate:</w:t>
      </w:r>
    </w:p>
    <w:p>
      <w:r>
        <w:t>NHNO: + 280) + NHy +10 —+</w:t>
      </w:r>
    </w:p>
    <w:p>
      <w:r>
        <w:t>INF INOUKOSO})1</w:t>
      </w:r>
    </w:p>
    <w:p>
      <w:r>
        <w:t>[NHI NOHVOSO,)? = 1h0-—+</w:t>
      </w:r>
    </w:p>
    <w:p>
      <w:r>
        <w:t>[STL ]ENHOHAOSO,)] + (NFLILFSO.)</w:t>
      </w:r>
    </w:p>
    <w:p>
      <w:r>
        <w:t>21NH4)"INH(OHNOSO.)F +240 —&gt;</w:t>
      </w:r>
    </w:p>
    <w:p>
      <w:r>
        <w:t>INH YOH)}{S04) +19</w:t>
      </w:r>
    </w:p>
    <w:p>
      <w:r>
        <w:t>h{804)</w:t>
      </w:r>
    </w:p>
    <w:p>
      <w:r>
        <w:t>‘Aqueous solutions of NH,OH can then be</w:t>
      </w:r>
    </w:p>
    <w:p>
      <w:r>
        <w:t>‘obtained by ion exchange, of the free compound</w:t>
      </w:r>
    </w:p>
    <w:p>
      <w:r>
        <w:t>‘can be prepared by ammonolysis with liquid</w:t>
      </w:r>
    </w:p>
    <w:p>
      <w:r>
        <w:t>NHy; insoluble ammonium sulfate is filtered off</w:t>
      </w:r>
    </w:p>
    <w:p>
      <w:r>
        <w:t>and the excess of NHy removed under reduced</w:t>
      </w:r>
    </w:p>
    <w:p>
      <w:r>
        <w:t>pressure to leave solid NH,OH.</w:t>
      </w:r>
    </w:p>
    <w:p>
      <w:r>
        <w:t>Alternatively, hydroxylasamonium salts can be</w:t>
      </w:r>
    </w:p>
    <w:p>
      <w:r>
        <w:t>made either (a) by the clectroytic reduction of</w:t>
      </w:r>
    </w:p>
    <w:p>
      <w:r>
        <w:t>aqueous nitric acid between anvalgamated lead</w:t>
      </w:r>
    </w:p>
    <w:p>
      <w:r>
        <w:t>tlectrodes in the presence of H;SO,/HCI, or</w:t>
      </w:r>
    </w:p>
    <w:p>
      <w:r>
        <w:t>(b) by the hydrogenation of nitric oxide in acid</w:t>
      </w:r>
    </w:p>
    <w:p>
      <w:r>
        <w:t>solutions over a Pucharcoal catalyst:</w:t>
      </w:r>
    </w:p>
    <w:p>
      <w:r>
        <w:t>(2) HNO,(2q)+68"(aq) “&gt; 28,0 + NOH</w:t>
      </w:r>
    </w:p>
    <w:p>
      <w:r>
        <w:t>Hoe</w:t>
      </w:r>
    </w:p>
    <w:p>
      <w:r>
        <w:t>AS INH OHICKS)</w:t>
      </w:r>
    </w:p>
    <w:p>
      <w:r>
        <w:t>ne</w:t>
      </w:r>
    </w:p>
    <w:p>
      <w:r>
        <w:t>(0) 2NO(R) + 3Hakg) + MySOataq) &gt;</w:t>
      </w:r>
    </w:p>
    <w:p>
      <w:r>
        <w:t>INI (O1D}:S04</w:t>
      </w:r>
    </w:p>
    <w:p>
      <w:r>
        <w:t>‘A convenient laboratory route involves the reduc-</w:t>
      </w:r>
    </w:p>
    <w:p>
      <w:r>
        <w:t>tion of an aqueous solution of nitrous acid or</w:t>
      </w:r>
    </w:p>
    <w:p>
      <w:r>
        <w:t>potassium nitrite with bisulfite under carefully</w:t>
      </w:r>
    </w:p>
    <w:p>
      <w:r>
        <w:t>--- Page 454 ---</w:t>
      </w:r>
    </w:p>
    <w:p>
      <w:r>
        <w:t>432 Nitrogen</w:t>
      </w:r>
    </w:p>
    <w:p>
      <w:r>
        <w:t>controlled conditions: The hydroxylamidodisul-</w:t>
      </w:r>
    </w:p>
    <w:p>
      <w:r>
        <w:t>fate first formed, though stable in alkaline solu-</w:t>
      </w:r>
    </w:p>
    <w:p>
      <w:r>
        <w:t>tion, rapidly hydrolyses to the monosulfate in</w:t>
      </w:r>
    </w:p>
    <w:p>
      <w:r>
        <w:t>acid solution and this can then subsequently be</w:t>
      </w:r>
    </w:p>
    <w:p>
      <w:r>
        <w:t>hydrolysed to the hydroxylammonium ion by</w:t>
      </w:r>
    </w:p>
    <w:p>
      <w:r>
        <w:t>treatment with aqueous HCI at 100° for Ih:</w:t>
      </w:r>
    </w:p>
    <w:p>
      <w:r>
        <w:t>HNO; + 2HSO,- —+ [N(OH)(OSO;);)* +H:0</w:t>
      </w:r>
    </w:p>
    <w:p>
      <w:r>
        <w:t>fost</w:t>
      </w:r>
    </w:p>
    <w:p>
      <w:r>
        <w:t>+ INH(OH\OSO,))- + [HSO4]-</w:t>
      </w:r>
    </w:p>
    <w:p>
      <w:r>
        <w:t>INH(OHKOSO- + H,0% “A</w:t>
      </w:r>
    </w:p>
    <w:p>
      <w:r>
        <w:t>(NHs(OH)]* + [HSO«)-</w:t>
      </w:r>
    </w:p>
    <w:p>
      <w:r>
        <w:t>Anhydrous NH,OH can be prepared by treat-</w:t>
      </w:r>
    </w:p>
    <w:p>
      <w:r>
        <w:t>ing a suspension of hydroxylammonium chloride</w:t>
      </w:r>
    </w:p>
    <w:p>
      <w:r>
        <w:t>in butanol with NaOBu:</w:t>
      </w:r>
    </w:p>
    <w:p>
      <w:r>
        <w:t>[NH3(OH)|CI + NaOBu —&gt; NH,OH</w:t>
      </w:r>
    </w:p>
    <w:p>
      <w:r>
        <w:t>+ NaCl + BuOH</w:t>
      </w:r>
    </w:p>
    <w:p>
      <w:r>
        <w:t>The NaCl is removed by filtration and the</w:t>
      </w:r>
    </w:p>
    <w:p>
      <w:r>
        <w:t>NHLOH precipitated by addition of EO and</w:t>
      </w:r>
    </w:p>
    <w:p>
      <w:r>
        <w:t>cooling.</w:t>
      </w:r>
    </w:p>
    <w:p>
      <w:r>
        <w:t>NH2OH can exist as 2 configurational isomers</w:t>
      </w:r>
    </w:p>
    <w:p>
      <w:r>
        <w:t>(cis and trans) and in numerous intermediate</w:t>
      </w:r>
    </w:p>
    <w:p>
      <w:r>
        <w:t>gauche conformations as shown in Fig. 11.7. In</w:t>
      </w:r>
    </w:p>
    <w:p>
      <w:r>
        <w:t>the crystalline form, H bonding appears to favour</w:t>
      </w:r>
    </w:p>
    <w:p>
      <w:r>
        <w:t>packing in the trans conformation. The N-O</w:t>
      </w:r>
    </w:p>
    <w:p>
      <w:r>
        <w:t>distance is 147 pm consistent with its formulation,</w:t>
      </w:r>
    </w:p>
    <w:p>
      <w:r>
        <w:t>as a single bond. Above room temperature the</w:t>
      </w:r>
    </w:p>
    <w:p>
      <w:r>
        <w:t>compound decomposes (sometimes explosively)</w:t>
      </w:r>
    </w:p>
    <w:p>
      <w:r>
        <w:t>by internal oxidation-reduction reactions into</w:t>
      </w:r>
    </w:p>
    <w:p>
      <w:r>
        <w:t>a complex mixture of Nz, NH3, N20 and</w:t>
      </w:r>
    </w:p>
    <w:p>
      <w:r>
        <w:t>H,0. Aqueous solutions are much more stable,</w:t>
      </w:r>
    </w:p>
    <w:p>
      <w:r>
        <w:t>particularly acid solutions in which the compound</w:t>
      </w:r>
    </w:p>
    <w:p>
      <w:r>
        <w:t>Ch. 11</w:t>
      </w:r>
    </w:p>
    <w:p>
      <w:r>
        <w:t>is protonated, [NH3(OH)}*. Such solutions can</w:t>
      </w:r>
    </w:p>
    <w:p>
      <w:r>
        <w:t>act as oxidizing agents particularly when acidified</w:t>
      </w:r>
    </w:p>
    <w:p>
      <w:r>
        <w:t>but are more generally used as reducing agents,</w:t>
      </w:r>
    </w:p>
    <w:p>
      <w:r>
        <w:t>€.g. as antioxidants in photographic developers,</w:t>
      </w:r>
    </w:p>
    <w:p>
      <w:r>
        <w:t>stabilizers of monomers, and for reducing Cu"! to</w:t>
      </w:r>
    </w:p>
    <w:p>
      <w:r>
        <w:t>Cut in the dyeing of acrylic fibres. Comparisons</w:t>
      </w:r>
    </w:p>
    <w:p>
      <w:r>
        <w:t>with the redox chemistry of HpOz and NzH, are</w:t>
      </w:r>
    </w:p>
    <w:p>
      <w:r>
        <w:t>also instructive (see, for example, pp. 272-3 of</w:t>
      </w:r>
    </w:p>
    <w:p>
      <w:r>
        <w:t>ref. 69). The ability of NH2OH to react with</w:t>
      </w:r>
    </w:p>
    <w:p>
      <w:r>
        <w:t>N,O, NO and N20; under suitable conditions</w:t>
      </w:r>
    </w:p>
    <w:p>
      <w:r>
        <w:t>(e.g. as the sulfate adsorbed on silica gel) makes</w:t>
      </w:r>
    </w:p>
    <w:p>
      <w:r>
        <w:t>it useful as an absorbent in combustion analysis.</w:t>
      </w:r>
    </w:p>
    <w:p>
      <w:r>
        <w:t>However, the major use of NH,OH, which</w:t>
      </w:r>
    </w:p>
    <w:p>
      <w:r>
        <w:t>derives from its ability to form oximes with</w:t>
      </w:r>
    </w:p>
    <w:p>
      <w:r>
        <w:t>aldehydes and ketones, is in the manufacture of</w:t>
      </w:r>
    </w:p>
    <w:p>
      <w:r>
        <w:t>caprolactam, a key intermediate in the production</w:t>
      </w:r>
    </w:p>
    <w:p>
      <w:r>
        <w:t>of polyamide-6 fibres such as nylon. This</w:t>
      </w:r>
    </w:p>
    <w:p>
      <w:r>
        <w:t>consumes more than 97% of world production</w:t>
      </w:r>
    </w:p>
    <w:p>
      <w:r>
        <w:t>of NHOH, which is at least 650000 tonnes</w:t>
      </w:r>
    </w:p>
    <w:p>
      <w:r>
        <w:t>per annum.</w:t>
      </w:r>
    </w:p>
    <w:p>
      <w:r>
        <w:t>The extensive chemistry of the hydroxylamides</w:t>
      </w:r>
    </w:p>
    <w:p>
      <w:r>
        <w:t>of sulfuric acid is discussed later in the context</w:t>
      </w:r>
    </w:p>
    <w:p>
      <w:r>
        <w:t>of other H-N-O-S compounds (pp. 740-6).</w:t>
      </w:r>
    </w:p>
    <w:p>
      <w:r>
        <w:t>Hydrogen azide</w:t>
      </w:r>
    </w:p>
    <w:p>
      <w:r>
        <w:t>Aqueous solutions of HNs were first prepared</w:t>
      </w:r>
    </w:p>
    <w:p>
      <w:r>
        <w:t>in 1890 by T. Curtius who oxidized aqueous</w:t>
      </w:r>
    </w:p>
    <w:p>
      <w:r>
        <w:t>hydrazine with nitrous acid:</w:t>
      </w:r>
    </w:p>
    <w:p>
      <w:r>
        <w:t>N2Hs* + HNO2 —&gt; HN3 +H* +2H20</w:t>
      </w:r>
    </w:p>
    <w:p>
      <w:r>
        <w:t>Other oxidizing agents that can be used include</w:t>
      </w:r>
    </w:p>
    <w:p>
      <w:r>
        <w:t>nitric acid, hydrogen peroxide, peroxydisulfate,</w:t>
      </w:r>
    </w:p>
    <w:p>
      <w:r>
        <w:t>chlorate and the pervanadyl ion. The anhydrous</w:t>
      </w:r>
    </w:p>
    <w:p>
      <w:r>
        <w:t>Figure 11.7 Configurations of NH,OH.</w:t>
      </w:r>
    </w:p>
    <w:p>
      <w:r>
        <w:t>--- Page 455 ---</w:t>
      </w:r>
    </w:p>
    <w:p>
      <w:r>
        <w:t>§11.3.3</w:t>
      </w:r>
    </w:p>
    <w:p>
      <w:r>
        <w:t>compound is extremely explosive and even</w:t>
      </w:r>
    </w:p>
    <w:p>
      <w:r>
        <w:t>dilute solutions should be treated as potentially</w:t>
      </w:r>
    </w:p>
    <w:p>
      <w:r>
        <w:t>hazardous. Pure HN; is best prepared by careful</w:t>
      </w:r>
    </w:p>
    <w:p>
      <w:r>
        <w:t>addition of HSO, to NaNs; it is a colourless</w:t>
      </w:r>
    </w:p>
    <w:p>
      <w:r>
        <w:t>liquid or gas (mp ~ ~80°, estimated bp 35.7°,</w:t>
      </w:r>
    </w:p>
    <w:p>
      <w:r>
        <w:t>d 1.126gcm~ at 0°). Its large positive enthalpy</w:t>
      </w:r>
    </w:p>
    <w:p>
      <w:r>
        <w:t>and free energy of formation emphasize its</w:t>
      </w:r>
    </w:p>
    <w:p>
      <w:r>
        <w:t>inherent instability: AH?(1, 298K) 269.5, AG?</w:t>
      </w:r>
    </w:p>
    <w:p>
      <w:r>
        <w:t>(1, 298K) 327.2kImol-'. It has a repulsive,</w:t>
      </w:r>
    </w:p>
    <w:p>
      <w:r>
        <w:t>intensely irritating odour and is a deadly (though</w:t>
      </w:r>
    </w:p>
    <w:p>
      <w:r>
        <w:t>non-cumulative) poison; even at concentrations</w:t>
      </w:r>
    </w:p>
    <w:p>
      <w:r>
        <w:t>Jess than 1 ppm ccan be dangerous. In the</w:t>
      </w:r>
    </w:p>
    <w:p>
      <w:r>
        <w:t>‘gas phase the 3N atoms are (almost) colinear,</w:t>
      </w:r>
    </w:p>
    <w:p>
      <w:r>
        <w:t>as expected for a 16 valence-electron species,</w:t>
      </w:r>
    </w:p>
    <w:p>
      <w:r>
        <w:t>and the angle HNN is 109°; the two N-N</w:t>
      </w:r>
    </w:p>
    <w:p>
      <w:r>
        <w:t>distances are appreciably different, as shown</w:t>
      </w:r>
    </w:p>
    <w:p>
      <w:r>
        <w:t>in structure (1). The structure and dimensions</w:t>
      </w:r>
    </w:p>
    <w:p>
      <w:r>
        <w:t>of the isomeric molecule cyclotriazene are</w:t>
      </w:r>
    </w:p>
    <w:p>
      <w:r>
        <w:t>given in (2) for comparison; the N-H bond</w:t>
      </w:r>
    </w:p>
    <w:p>
      <w:r>
        <w:t>is tilted out of the plane of the Ns ring</w:t>
      </w:r>
    </w:p>
    <w:p>
      <w:r>
        <w:t>by 74°</w:t>
      </w:r>
    </w:p>
    <w:p>
      <w:r>
        <w:t>N19 pm</w:t>
      </w:r>
    </w:p>
    <w:p>
      <w:r>
        <w:t>102 pm eNs!24 PR 716 Pm iol pm</w:t>
      </w:r>
    </w:p>
    <w:p>
      <w:r>
        <w:t>2pm, nit</w:t>
      </w:r>
    </w:p>
    <w:p>
      <w:r>
        <w:t>WJ" 61113 pm 116 pm)</w:t>
      </w:r>
    </w:p>
    <w:p>
      <w:r>
        <w:t>N Tose</w:t>
      </w:r>
    </w:p>
    <w:p>
      <w:r>
        <w:t>N</w:t>
      </w:r>
    </w:p>
    <w:p>
      <w:r>
        <w:t>0 ®</w:t>
      </w:r>
    </w:p>
    <w:p>
      <w:r>
        <w:t>Similar differences are found for organic azides</w:t>
      </w:r>
    </w:p>
    <w:p>
      <w:r>
        <w:t>(e.g. MeNs). In ionic azides (p. 417) the Ns~</w:t>
      </w:r>
    </w:p>
    <w:p>
      <w:r>
        <w:t>ion is both linear and symmetrical (both N-N</w:t>
      </w:r>
    </w:p>
    <w:p>
      <w:r>
        <w:t>distances being 116pm) as befits a 16-electron</w:t>
      </w:r>
    </w:p>
    <w:p>
      <w:r>
        <w:t>species isoelectronic with CO; (cf. also the</w:t>
      </w:r>
    </w:p>
    <w:p>
      <w:r>
        <w:t>cyanamide ion NCN?&gt;, the cyanate ion NCO™,</w:t>
      </w:r>
    </w:p>
    <w:p>
      <w:r>
        <w:t>the fulminate ion CNO~ and the nitronium</w:t>
      </w:r>
    </w:p>
    <w:p>
      <w:r>
        <w:t>ion NO2*).</w:t>
      </w:r>
    </w:p>
    <w:p>
      <w:r>
        <w:t>Aqueous solutions of HNs are about as</w:t>
      </w:r>
    </w:p>
    <w:p>
      <w:r>
        <w:t>strongly acidic as acetic acid:</w:t>
      </w:r>
    </w:p>
    <w:p>
      <w:r>
        <w:t>HN3(aq) = H*(aq) + N3~(aq); Ka 1.8 x 10°,</w:t>
      </w:r>
    </w:p>
    <w:p>
      <w:r>
        <w:t>PK, 4.77 at 298 K</w:t>
      </w:r>
    </w:p>
    <w:p>
      <w:r>
        <w:t>Numerous metal azides have been characterized</w:t>
      </w:r>
    </w:p>
    <w:p>
      <w:r>
        <w:t>(p. 417) and covalent derivatives of non-metals</w:t>
      </w:r>
    </w:p>
    <w:p>
      <w:r>
        <w:t>are also readily preparable by simple metathesis,</w:t>
      </w:r>
    </w:p>
    <w:p>
      <w:r>
        <w:t>using either NaN; or aqueous solutions of</w:t>
      </w:r>
    </w:p>
    <w:p>
      <w:r>
        <w:t>Other hydrides of nitrogen 433</w:t>
      </w:r>
    </w:p>
    <w:p>
      <w:r>
        <w:t>HN; In these compounds the Ns group</w:t>
      </w:r>
    </w:p>
    <w:p>
      <w:r>
        <w:t>behaves as a pscudohalogen (p. 319) and,</w:t>
      </w:r>
    </w:p>
    <w:p>
      <w:r>
        <w:t>indeed, the unstable compounds FNs, CINs,</w:t>
      </w:r>
    </w:p>
    <w:p>
      <w:r>
        <w:t>BrNs, IN3 and NCN3 are known, though</w:t>
      </w:r>
    </w:p>
    <w:p>
      <w:r>
        <w:t>potential allotropes of nitrogen such as Ns-Ns</w:t>
      </w:r>
    </w:p>
    <w:p>
      <w:r>
        <w:t>(analogous to Cl;) and N(N3)s (analogous to</w:t>
      </w:r>
    </w:p>
    <w:p>
      <w:r>
        <w:t>NCI) have not been isolated. More complex</w:t>
      </w:r>
    </w:p>
    <w:p>
      <w:r>
        <w:t>heterocyclic compounds are, however, well</w:t>
      </w:r>
    </w:p>
    <w:p>
      <w:r>
        <w:t>established, e.g. cyanuric azide {-NC(N3)-)s,</w:t>
      </w:r>
    </w:p>
    <w:p>
      <w:r>
        <w:t>B,B.B-triazidoborazine {-NB(N3)-}3 and even</w:t>
      </w:r>
    </w:p>
    <w:p>
      <w:r>
        <w:t>the azidophosphazene derivative {~NP(N3)2—}3</w:t>
      </w:r>
    </w:p>
    <w:p>
      <w:r>
        <w:t>‘Most preparative routes to HNs and its deriva-</w:t>
      </w:r>
    </w:p>
    <w:p>
      <w:r>
        <w:t>tives involve the use of NaNs since this is rea-</w:t>
      </w:r>
    </w:p>
    <w:p>
      <w:r>
        <w:t>sonably stable and commercially available. NaN</w:t>
      </w:r>
    </w:p>
    <w:p>
      <w:r>
        <w:t>can be made by adding powdered NaNO to fused</w:t>
      </w:r>
    </w:p>
    <w:p>
      <w:r>
        <w:t>NaNH&gt; at 175° or by passing N20 into the same</w:t>
      </w:r>
    </w:p>
    <w:p>
      <w:r>
        <w:t>molten amide at 190°:</w:t>
      </w:r>
    </w:p>
    <w:p>
      <w:r>
        <w:t>NaNOs + 3NaNH; —&gt; NaN + 3NaQH + NH3</w:t>
      </w:r>
    </w:p>
    <w:p>
      <w:r>
        <w:t>N20 +2NaNH; —&gt; NaNs + NaOH + NHs</w:t>
      </w:r>
    </w:p>
    <w:p>
      <w:r>
        <w:t>‘The latter reaction is carried out on an industrial</w:t>
      </w:r>
    </w:p>
    <w:p>
      <w:r>
        <w:t>scale using liquid NH as solvent; a variant uses</w:t>
      </w:r>
    </w:p>
    <w:p>
      <w:r>
        <w:t>Na/NHs without isolation of the NaNH2:</w:t>
      </w:r>
    </w:p>
    <w:p>
      <w:r>
        <w:t>3N,0 + 4Na + NH, ——+ NaNy + 3NaOH + 2Ny</w:t>
      </w:r>
    </w:p>
    <w:p>
      <w:r>
        <w:t>A remarkable new covalent azide is the pale</w:t>
      </w:r>
    </w:p>
    <w:p>
      <w:r>
        <w:t>yellow nitrosyl NNNNO, prepared by reacting</w:t>
      </w:r>
    </w:p>
    <w:p>
      <w:r>
        <w:t>gaseous NOCI (p. 441) with solid NaNs at low</w:t>
      </w:r>
    </w:p>
    <w:p>
      <w:r>
        <w:t>temperature.) NNNN(SO2F)2_has also very</w:t>
      </w:r>
    </w:p>
    <w:p>
      <w:r>
        <w:t>recently been made by a similar route from</w:t>
      </w:r>
    </w:p>
    <w:p>
      <w:r>
        <w:t>(SO,F):NCI; it is a volatile yellow liquid which</w:t>
      </w:r>
    </w:p>
    <w:p>
      <w:r>
        <w:t>sometimes decomposes explosively.)</w:t>
      </w:r>
    </w:p>
    <w:p>
      <w:r>
        <w:t>‘The major use of inorganic azides exploits the</w:t>
      </w:r>
    </w:p>
    <w:p>
      <w:r>
        <w:t>explosive nature of heavy metal azides. Pb(Ns)2</w:t>
      </w:r>
    </w:p>
    <w:p>
      <w:r>
        <w:t>in particular is extensively used in detonators</w:t>
      </w:r>
    </w:p>
    <w:p>
      <w:r>
        <w:t>because of its reliability, especially in damp</w:t>
      </w:r>
    </w:p>
    <w:p>
      <w:r>
        <w:t>conditions; it is prepared by metathesis between</w:t>
      </w:r>
    </w:p>
    <w:p>
      <w:r>
        <w:t>Pb(NOs)2 and Nas in aqueous solution.</w:t>
      </w:r>
    </w:p>
    <w:p>
      <w:r>
        <w:t>© pp. 276-93 of te. 69.</w:t>
      </w:r>
    </w:p>
    <w:p>
      <w:r>
        <w:t>% A.D. Yorrs, Chap. 2 in C. B. CoLBuRN (ed, Develop</w:t>
      </w:r>
    </w:p>
    <w:p>
      <w:r>
        <w:t>‘ments in Inorganic Nurogen Chemisry. Nol. 1. pp. 72-199,</w:t>
      </w:r>
    </w:p>
    <w:p>
      <w:r>
        <w:t>Elsevier, Amsterdam, 1966.</w:t>
      </w:r>
    </w:p>
    <w:p>
      <w:r>
        <w:t>A. Scmutz, I. C. ToraisroRm OzvnNG and T. M. KLAr.</w:t>
      </w:r>
    </w:p>
    <w:p>
      <w:r>
        <w:t>‘orm, Angew: Chem In Ede. Engl. 32,1610" 12 (1993)</w:t>
      </w:r>
    </w:p>
    <w:p>
      <w:r>
        <w:t>S11 HOUrTER, T. M. KLAFOTKE and’ A. ScHULZ, Polyhe</w:t>
      </w:r>
    </w:p>
    <w:p>
      <w:r>
        <w:t>ron 1B, 1405~7 (1996).</w:t>
      </w:r>
    </w:p>
    <w:p>
      <w:r>
        <w:t>--- Page 456 ---</w:t>
      </w:r>
    </w:p>
    <w:p>
      <w:r>
        <w:t>434 Nitrogen</w:t>
      </w:r>
    </w:p>
    <w:p>
      <w:r>
        <w:t>11.3.4 Thermodynamic relations</w:t>
      </w:r>
    </w:p>
    <w:p>
      <w:r>
        <w:t>between N-containing species</w:t>
      </w:r>
    </w:p>
    <w:p>
      <w:r>
        <w:t>‘The ability of N to exist in its compounds</w:t>
      </w:r>
    </w:p>
    <w:p>
      <w:r>
        <w:t>jin at least 10 different oxidation states from</w:t>
      </w:r>
    </w:p>
    <w:p>
      <w:r>
        <w:t>=3 to +5 poses certain thermodynamic and</w:t>
      </w:r>
    </w:p>
    <w:p>
      <w:r>
        <w:t>mechanistic problems that invite systematic</w:t>
      </w:r>
    </w:p>
    <w:p>
      <w:r>
        <w:t>treatment. ‘Thus, in several compounds N</w:t>
      </w:r>
    </w:p>
    <w:p>
      <w:r>
        <w:t>exists in more than one oxidation state,</w:t>
      </w:r>
    </w:p>
    <w:p>
      <w:r>
        <w:t>eg. [N-MHg]*INMOo]-, [N“™H,]*[NYOs}-,</w:t>
      </w:r>
    </w:p>
    <w:p>
      <w:r>
        <w:t>IN“ Hs}*INYO3}-, (N~MHG]*(IN-J3], ete</w:t>
      </w:r>
    </w:p>
    <w:p>
      <w:r>
        <w:t>Furthermore, we have seen (p. 423) that, under</w:t>
      </w:r>
    </w:p>
    <w:p>
      <w:r>
        <w:t>appropriate conditions, NHy can be oxidized</w:t>
      </w:r>
    </w:p>
    <w:p>
      <w:r>
        <w:t>by O2 to yield No, NO or NOz, whereas</w:t>
      </w:r>
    </w:p>
    <w:p>
      <w:r>
        <w:t>oxidation by OCI~ yields NoHy (p. 427).</w:t>
      </w:r>
    </w:p>
    <w:p>
      <w:r>
        <w:t>Likewise, using appropriate reagents, NoHy can</w:t>
      </w:r>
    </w:p>
    <w:p>
      <w:r>
        <w:t>be oxidized either to Np or to HN; (in which</w:t>
      </w:r>
    </w:p>
    <w:p>
      <w:r>
        <w:t>the “average” oxidation number of N is —$).</w:t>
      </w:r>
    </w:p>
    <w:p>
      <w:r>
        <w:t>‘The thermodynamic relations between these</w:t>
      </w:r>
    </w:p>
    <w:p>
      <w:r>
        <w:t>various hydrido and oxo species containing N</w:t>
      </w:r>
    </w:p>
    <w:p>
      <w:r>
        <w:t>can be elegantly codified by means of their</w:t>
      </w:r>
    </w:p>
    <w:p>
      <w:r>
        <w:t>Chott</w:t>
      </w:r>
    </w:p>
    <w:p>
      <w:r>
        <w:t>standard reduction potentials, and these can be</w:t>
      </w:r>
    </w:p>
    <w:p>
      <w:r>
        <w:t>displayed pictorially using the concept of the</w:t>
      </w:r>
    </w:p>
    <w:p>
      <w:r>
        <w:t>“volt equivalent” of each species (see Panel).</w:t>
      </w:r>
    </w:p>
    <w:p>
      <w:r>
        <w:t>‘The standard reduction potentials in acidic</w:t>
      </w:r>
    </w:p>
    <w:p>
      <w:r>
        <w:t>aqueous solution are given in Table 11.4; these</w:t>
      </w:r>
    </w:p>
    <w:p>
      <w:r>
        <w:t>are shown diagrammatically in Fig. 11.8 (p. 437)</w:t>
      </w:r>
    </w:p>
    <w:p>
      <w:r>
        <w:t>which also includes the corresponding data</w:t>
      </w:r>
    </w:p>
    <w:p>
      <w:r>
        <w:t>for alkaline solutions. The reduction potentials</w:t>
      </w:r>
    </w:p>
    <w:p>
      <w:r>
        <w:t>are readily converted to volt equivalents (by</w:t>
      </w:r>
    </w:p>
    <w:p>
      <w:r>
        <w:t>multiplying by the appropriate oxidation state)</w:t>
      </w:r>
    </w:p>
    <w:p>
      <w:r>
        <w:t>and these are plotted against oxidation state</w:t>
      </w:r>
    </w:p>
    <w:p>
      <w:r>
        <w:t>in Fig. 11.9. This latter diagram is particularly</w:t>
      </w:r>
    </w:p>
    <w:p>
      <w:r>
        <w:t>valuable in giving a visual representation of the</w:t>
      </w:r>
    </w:p>
    <w:p>
      <w:r>
        <w:t>redox chemistry of the element. Thus, it follows</w:t>
      </w:r>
    </w:p>
    <w:p>
      <w:r>
        <w:t>from the definition of “volt equivalent” that the</w:t>
      </w:r>
    </w:p>
    <w:p>
      <w:r>
        <w:t>reduction potential of any couple is the slope of</w:t>
      </w:r>
    </w:p>
    <w:p>
      <w:r>
        <w:t>the line joining the two points: the greater the</w:t>
      </w:r>
    </w:p>
    <w:p>
      <w:r>
        <w:t>positive slope the stronger the oxidizing potential</w:t>
      </w:r>
    </w:p>
    <w:p>
      <w:r>
        <w:t>and the greater the negative slope the stronger</w:t>
      </w:r>
    </w:p>
    <w:p>
      <w:r>
        <w:t>the reducing power. Any pair of points can be</w:t>
      </w:r>
    </w:p>
    <w:p>
      <w:r>
        <w:t>joined, For example in acid solution NyHy is 2</w:t>
      </w:r>
    </w:p>
    <w:p>
      <w:r>
        <w:t>Table 11.4 Standard reduction potentials for nitrogen species in acidic aqueous</w:t>
      </w:r>
    </w:p>
    <w:p>
      <w:r>
        <w:t>solution (pH 0, 25°C)</w:t>
      </w:r>
    </w:p>
    <w:p>
      <w:r>
        <w:t>‘Couple</w:t>
      </w:r>
    </w:p>
    <w:p>
      <w:r>
        <w:t>Ni/HINy</w:t>
      </w:r>
    </w:p>
    <w:p>
      <w:r>
        <w:t>Ni/Nalls*</w:t>
      </w:r>
    </w:p>
    <w:p>
      <w:r>
        <w:t>HN:0/NHjOH*</w:t>
      </w:r>
    </w:p>
    <w:p>
      <w:r>
        <w:t>HN,/Niu*</w:t>
      </w:r>
    </w:p>
    <w:p>
      <w:r>
        <w:t>NO/H)N202</w:t>
      </w:r>
    </w:p>
    <w:p>
      <w:r>
        <w:t>NOs" /N.0,</w:t>
      </w:r>
    </w:p>
    <w:p>
      <w:r>
        <w:t>HNO) /HyN2O2</w:t>
      </w:r>
    </w:p>
    <w:p>
      <w:r>
        <w:t>NOs" /HNO,</w:t>
      </w:r>
    </w:p>
    <w:p>
      <w:r>
        <w:t>NO}~/NO</w:t>
      </w:r>
    </w:p>
    <w:p>
      <w:r>
        <w:t>HINO;/NO</w:t>
      </w:r>
    </w:p>
    <w:p>
      <w:r>
        <w:t>N20;/NO_</w:t>
      </w:r>
    </w:p>
    <w:p>
      <w:r>
        <w:t>N2O4/HNO»</w:t>
      </w:r>
    </w:p>
    <w:p>
      <w:r>
        <w:t>NoHs*/NH,*</w:t>
      </w:r>
    </w:p>
    <w:p>
      <w:r>
        <w:t>HNO2/N:0_</w:t>
      </w:r>
    </w:p>
    <w:p>
      <w:r>
        <w:t>NHjOH* /NH.*</w:t>
      </w:r>
    </w:p>
    <w:p>
      <w:r>
        <w:t>NH;OH* /N2Hs*</w:t>
      </w:r>
    </w:p>
    <w:p>
      <w:r>
        <w:t>HN,/NH,*</w:t>
      </w:r>
    </w:p>
    <w:p>
      <w:r>
        <w:t>H.N,0,/N2</w:t>
      </w:r>
    </w:p>
    <w:p>
      <w:r>
        <w:t>Corresponding half-reaction</w:t>
      </w:r>
    </w:p>
    <w:p>
      <w:r>
        <w:t>3N2 + H*(aq) +e" —&gt; HNs(aq)</w:t>
      </w:r>
    </w:p>
    <w:p>
      <w:r>
        <w:t>N+ SH +4e" —&gt; NaHist</w:t>
      </w:r>
    </w:p>
    <w:p>
      <w:r>
        <w:t>HyN,0; + 611% +4e~ —&gt; 2NH,OH*</w:t>
      </w:r>
    </w:p>
    <w:p>
      <w:r>
        <w:t>HN) + 11H 4 8e- + NEAT</w:t>
      </w:r>
    </w:p>
    <w:p>
      <w:r>
        <w:t>2NO + 2H* +2e- ——&gt; HNrO2</w:t>
      </w:r>
    </w:p>
    <w:p>
      <w:r>
        <w:t>2NOs" 4 411° + 2e° —&gt; N30, + 21hO</w:t>
      </w:r>
    </w:p>
    <w:p>
      <w:r>
        <w:t>2HNO; + 411° + 4e&gt; —+ N02 + 210</w:t>
      </w:r>
    </w:p>
    <w:p>
      <w:r>
        <w:t>NOs” + 3H* + 2e</w:t>
      </w:r>
    </w:p>
    <w:p>
      <w:r>
        <w:t>NOs +4H* + 3e</w:t>
      </w:r>
    </w:p>
    <w:p>
      <w:r>
        <w:t>HNO; +H" +e" —&gt; NO+1b0</w:t>
      </w:r>
    </w:p>
    <w:p>
      <w:r>
        <w:t>N20, + 4H +4e&gt; —+ 2NO+21L0</w:t>
      </w:r>
    </w:p>
    <w:p>
      <w:r>
        <w:t>N.0, + 2H* + 2e- —&gt; 2HNO;</w:t>
      </w:r>
    </w:p>
    <w:p>
      <w:r>
        <w:t>Nalis? + 3H" +2e° —+ 2NHQ*</w:t>
      </w:r>
    </w:p>
    <w:p>
      <w:r>
        <w:t>DUNO: + 41° + 4e~ —+ Ns0+34L0</w:t>
      </w:r>
    </w:p>
    <w:p>
      <w:r>
        <w:t>NH,OH" +2H* +2e —&gt; NH? +10</w:t>
      </w:r>
    </w:p>
    <w:p>
      <w:r>
        <w:t>2NH,OH* +H +2e- —+ Noll +20</w:t>
      </w:r>
    </w:p>
    <w:p>
      <w:r>
        <w:t>HN + 3H" + 2e- —&gt; NHS +Na</w:t>
      </w:r>
    </w:p>
    <w:p>
      <w:r>
        <w:t>HNO; 42H" 4 2c” + No-+ 210</w:t>
      </w:r>
    </w:p>
    <w:p>
      <w:r>
        <w:t>— HNO, +140</w:t>
      </w:r>
    </w:p>
    <w:p>
      <w:r>
        <w:t>— &gt; NO+2H:0</w:t>
      </w:r>
    </w:p>
    <w:p>
      <w:r>
        <w:t>AM the half-reactons listed in this table have only (Ox), H* and e~ on the lefthand</w:t>
      </w:r>
    </w:p>
    <w:p>
      <w:r>
        <w:t>side of the half-resction. Others, such a§ Nz/NHsOH* — 1.87 (ie. Nz-+2H:0+4H* +</w:t>
      </w:r>
    </w:p>
    <w:p>
      <w:r>
        <w:t>2e- + 2NHOH*) can readily be calculated by appropriate combinations (in this case,</w:t>
      </w:r>
    </w:p>
    <w:p>
      <w:r>
        <w:t>for example, Nz/NzHs* = NH)OH" /NaHs*). There are aso simple electron addition reactions,</w:t>
      </w:r>
    </w:p>
    <w:p>
      <w:r>
        <w:t>eg, NO*/NO, £° + 146V (ie. NO* +e~ -—— NO) and more complex electron additions,</w:t>
      </w:r>
    </w:p>
    <w:p>
      <w:r>
        <w:t>8. NOs~, NOINO2~, E° +0.49V (ie. NOs~ +NO-+e™</w:t>
      </w:r>
    </w:p>
    <w:p>
      <w:r>
        <w:t>+ 2NO;~), ete</w:t>
      </w:r>
    </w:p>
    <w:p>
      <w:r>
        <w:t>--- Page 457 ---</w:t>
      </w:r>
    </w:p>
    <w:p>
      <w:r>
        <w:t>$11.34 Thermodynamic relations between N-contalning species 435</w:t>
      </w:r>
    </w:p>
    <w:p>
      <w:r>
        <w:t>Standard Reduction Potentials and Volt Equivalents</w:t>
      </w:r>
    </w:p>
    <w:p>
      <w:r>
        <w:t>‘Chemical reactions can often formally be expressed asthe sum of two oF more “halfreactions” in which electrons are</w:t>
      </w:r>
    </w:p>
    <w:p>
      <w:r>
        <w:t>transfered from one chemical species to another. Conventionally these are now almost always represented as equilibria</w:t>
      </w:r>
    </w:p>
    <w:p>
      <w:r>
        <w:t>in which the forward reaction is a reduction (addition of electrons}</w:t>
      </w:r>
    </w:p>
    <w:p>
      <w:r>
        <w:t>(oxidized form) + ne” === (reduced form)</w:t>
      </w:r>
    </w:p>
    <w:p>
      <w:r>
        <w:t>‘The electrochemical reduction potential (E volts) of such an equilibrium is given by</w:t>
      </w:r>
    </w:p>
    <w:p>
      <w:r>
        <w:t>22026RT | atred)</w:t>
      </w:r>
    </w:p>
    <w:p>
      <w:r>
        <w:t>nF 8 aon)</w:t>
      </w:r>
    </w:p>
    <w:p>
      <w:r>
        <w:t>E</w:t>
      </w:r>
    </w:p>
    <w:p>
      <w:r>
        <w:t>o</w:t>
      </w:r>
    </w:p>
    <w:p>
      <w:r>
        <w:t>where E° is the “standard reduction potential” at unit activity a, R is the gas constant (831441mol~! K-!), 7 is the</w:t>
      </w:r>
    </w:p>
    <w:p>
      <w:r>
        <w:t>absolute temperature, F is the Faraday consiant (96485 C mol") and 2.3026 fs the constant In, 10 required to convert</w:t>
      </w:r>
    </w:p>
    <w:p>
      <w:r>
        <w:t>from natural to decadic logarithms. At 298.15K (25°C) the factor 2.3026R7/F has the value 0.059 16 V and. replacing</w:t>
      </w:r>
    </w:p>
    <w:p>
      <w:r>
        <w:t>activities by concentrations, one obtains the approximate expression</w:t>
      </w:r>
    </w:p>
    <w:p>
      <w:r>
        <w:t>0.059 16 red}</w:t>
      </w:r>
    </w:p>
    <w:p>
      <w:r>
        <w:t>exe 810 eat @</w:t>
      </w:r>
    </w:p>
    <w:p>
      <w:r>
        <w:t>By convention, E* forthe half-reaction (3) is taken as zero. Le. E°UH* /JH2) = 0.0 V:</w:t>
      </w:r>
    </w:p>
    <w:p>
      <w:r>
        <w:t>Hraqa</w:t>
      </w:r>
    </w:p>
    <w:p>
      <w:r>
        <w:t>te == $Hyig. 1 atm) @</w:t>
      </w:r>
    </w:p>
    <w:p>
      <w:r>
        <w:t>Remembering that AG = ~nEF, it follows thatthe standard free energy change forthe half reaction is AG” = —nEF.</w:t>
      </w:r>
    </w:p>
    <w:p>
      <w:r>
        <w:t>es.</w:t>
      </w:r>
    </w:p>
    <w:p>
      <w:r>
        <w:t>FeO (aq) te” = Fe'*(aqh, E(Fe'*/Fe?+) = 0.71 V o</w:t>
      </w:r>
    </w:p>
    <w:p>
      <w:r>
        <w:t>AG" = 74.41) mol!</w:t>
      </w:r>
    </w:p>
    <w:p>
      <w:r>
        <w:t>Coupling the half-reactions (3) and (4) gives the reaction (5) fi.e.(4) ~ (3)} which, because AG is negative, proceeds</w:t>
      </w:r>
    </w:p>
    <w:p>
      <w:r>
        <w:t>spontaneously from left to right as write:</w:t>
      </w:r>
    </w:p>
    <w:p>
      <w:r>
        <w:t>Felt (ag) + $Ha(g) —= Fe'*tag)+ Htiagy: = 0.771'V 6</w:t>
      </w:r>
    </w:p>
    <w:p>
      <w:r>
        <w:t>AG* = -74.4K mol!</w:t>
      </w:r>
    </w:p>
    <w:p>
      <w:r>
        <w:t>‘Again, E*(Zn?* /Zn) = ~0.763 V, hence reaction (6) occurs spontaneously in the reverse direction:</w:t>
      </w:r>
    </w:p>
    <w:p>
      <w:r>
        <w:t>‘Zn (aq) + == Ziis) + 2H* (ag); E° = ~0.763 V;</w:t>
      </w:r>
    </w:p>
    <w:p>
      <w:r>
        <w:t>AG” = +147.5kJ mol™' (note the factor of 2 for n) 6)</w:t>
      </w:r>
    </w:p>
    <w:p>
      <w:r>
        <w:t>In summary, at pH 0 a reaction is spontaneous from left to right if E° &gt; 0 and spontaneous in the reverse direction i</w:t>
      </w:r>
    </w:p>
    <w:p>
      <w:r>
        <w:t>E° &lt;0. At cther H-ion concentrations eqn. (2) indicates thatthe potential of the H electrode (3) will be</w:t>
      </w:r>
    </w:p>
    <w:p>
      <w:r>
        <w:t>{Pi fam)?</w:t>
      </w:r>
    </w:p>
    <w:p>
      <w:r>
        <w:t>E flan</w:t>
      </w:r>
    </w:p>
    <w:p>
      <w:r>
        <w:t>(1H caqyy/matt</w:t>
      </w:r>
    </w:p>
    <w:p>
      <w:r>
        <w:t>0.05916 108,</w:t>
      </w:r>
    </w:p>
    <w:p>
      <w:r>
        <w:t>and, in general. the potential of any half-eaction changes with the concentration of the species involved accord</w:t>
      </w:r>
    </w:p>
    <w:p>
      <w:r>
        <w:t>'Nemst equation (7):</w:t>
      </w:r>
    </w:p>
    <w:p>
      <w:r>
        <w:t>tothe</w:t>
      </w:r>
    </w:p>
    <w:p>
      <w:r>
        <w:t>png 2056</w:t>
      </w:r>
    </w:p>
    <w:p>
      <w:r>
        <w:t>log @ o</w:t>
      </w:r>
    </w:p>
    <w:p>
      <w:r>
        <w:t>where Q has the same form as the equilibrium constant but is a function of the actual activities of the reactants and</w:t>
      </w:r>
    </w:p>
    <w:p>
      <w:r>
        <w:t>prodiuets rather than those of the equilibrium state, Note also that the potential is independent of the coefficients of the</w:t>
      </w:r>
    </w:p>
    <w:p>
      <w:r>
        <w:t>half-eaction whereas the free energy is directly proportional to these, € 8:</w:t>
      </w:r>
    </w:p>
    <w:p>
      <w:r>
        <w:t>Panel continues</w:t>
      </w:r>
    </w:p>
    <w:p>
      <w:r>
        <w:t>--- Page 458 ---</w:t>
      </w:r>
    </w:p>
    <w:p>
      <w:r>
        <w:t>stronger reducing agent than Hz (slope of tie-tine</w:t>
      </w:r>
    </w:p>
    <w:p>
      <w:r>
        <w:t>0.23 V) and NH2OH is even stronger (slope</w:t>
      </w:r>
    </w:p>
    <w:p>
      <w:r>
        <w:t>—1.87V). By contrast, the couple NO/NH,0H*</w:t>
      </w:r>
    </w:p>
    <w:p>
      <w:r>
        <w:t>hhas virtually the same reducing power as Hz</w:t>
      </w:r>
    </w:p>
    <w:p>
      <w:r>
        <w:t>(lope —0.05V).</w:t>
      </w:r>
    </w:p>
    <w:p>
      <w:r>
        <w:t>5 A. J. BaRD, R. PARSONS and J. JORDAN Standard Peten-</w:t>
      </w:r>
    </w:p>
    <w:p>
      <w:r>
        <w:t>tials in Aqueous Selution, Marcel Dekker, New York, 1985,</w:t>
      </w:r>
    </w:p>
    <w:p>
      <w:r>
        <w:t>834 pp. G. MILAzzo and 8, CanOus, Tables of Standard Elec”</w:t>
      </w:r>
    </w:p>
    <w:p>
      <w:r>
        <w:t>trode Potentials, Wiley, New York, 1978, 421 pp.</w:t>
      </w:r>
    </w:p>
    <w:p>
      <w:r>
        <w:t>SW. M. LaniMen, The Oxidation States ofthe Elements and</w:t>
      </w:r>
    </w:p>
    <w:p>
      <w:r>
        <w:t>their Potentials in Aqueous Solutions, 2nd edn, Prentice-Hall,</w:t>
      </w:r>
    </w:p>
    <w:p>
      <w:r>
        <w:t>New York, 1952, 392 pp.</w:t>
      </w:r>
    </w:p>
    <w:p>
      <w:r>
        <w:t>It also follows that, when three (or more)</w:t>
      </w:r>
    </w:p>
    <w:p>
      <w:r>
        <w:t>oxidation states lie approximately on a straight</w:t>
      </w:r>
    </w:p>
    <w:p>
      <w:r>
        <w:t>ine in the volt-equivalent diagram, they tend</w:t>
      </w:r>
    </w:p>
    <w:p>
      <w:r>
        <w:t>to form an equilibrium mixture rather than a</w:t>
      </w:r>
    </w:p>
    <w:p>
      <w:r>
        <w:t>reaction going to completion (provided that the</w:t>
      </w:r>
    </w:p>
    <w:p>
      <w:r>
        <w:t>attainment of thermodynamic equilibrium is not</w:t>
      </w:r>
    </w:p>
    <w:p>
      <w:r>
        <w:t>hindered kinetically). This is because the slopes</w:t>
      </w:r>
    </w:p>
    <w:p>
      <w:r>
        <w:t>joining the several points are almost the same, so</w:t>
      </w:r>
    </w:p>
    <w:p>
      <w:r>
        <w:t>that E° for the various couples (and hence AG")</w:t>
      </w:r>
    </w:p>
    <w:p>
      <w:r>
        <w:t>are the same; there is consequently approximately</w:t>
      </w:r>
    </w:p>
    <w:p>
      <w:r>
        <w:t>zero change in free energy and a balanced</w:t>
      </w:r>
    </w:p>
    <w:p>
      <w:r>
        <w:t>--- Page 459 ---</w:t>
      </w:r>
    </w:p>
    <w:p>
      <w:r>
        <w:t>g1134</w:t>
      </w:r>
    </w:p>
    <w:p>
      <w:r>
        <w:t>Thermodynamic relations between N-containing species 437</w:t>
      </w:r>
    </w:p>
    <w:p>
      <w:r>
        <w:t>Figure 1L8 Oxidation states of nitrogen showing standard reduction potentials in volts: (8) in acid solution at</w:t>
      </w:r>
    </w:p>
    <w:p>
      <w:r>
        <w:t>‘pH 0, and (b) in basic solution at pt 14</w:t>
      </w:r>
    </w:p>
    <w:p>
      <w:r>
        <w:t>‘equilibrium is maintained between the several</w:t>
      </w:r>
    </w:p>
    <w:p>
      <w:r>
        <w:t>species. Indeed, the volt-equivalent diggram is</w:t>
      </w:r>
    </w:p>
    <w:p>
      <w:r>
        <w:t>state (as indicated by the righthand ordinate of</w:t>
      </w:r>
    </w:p>
    <w:p>
      <w:r>
        <w:t>Fig. 119)</w:t>
      </w:r>
    </w:p>
    <w:p>
      <w:r>
        <w:t>“Two further peints follow from these general</w:t>
      </w:r>
    </w:p>
    <w:p>
      <w:r>
        <w:t>‘considerations:</w:t>
      </w:r>
    </w:p>
    <w:p>
      <w:r>
        <w:t>(2) compound will tend to disproporiona</w:t>
      </w:r>
    </w:p>
    <w:p>
      <w:r>
        <w:t>ito a higher and a lower oxidation state if it</w:t>
      </w:r>
    </w:p>
    <w:p>
      <w:r>
        <w:t>lies above the fine joining the 2 compounds in</w:t>
      </w:r>
    </w:p>
    <w:p>
      <w:r>
        <w:t>these oxidation states, Le. disproporionaion is</w:t>
      </w:r>
    </w:p>
    <w:p>
      <w:r>
        <w:t>accompanied by a decease in fee energy and</w:t>
      </w:r>
    </w:p>
    <w:p>
      <w:r>
        <w:t>will tend to occur spontaneously if ot knet</w:t>
      </w:r>
    </w:p>
    <w:p>
      <w:r>
        <w:t>cally hindered. Examples are the ispropertions-</w:t>
      </w:r>
    </w:p>
    <w:p>
      <w:r>
        <w:t>tion of hydroxylamine in acidic solutions (slow)</w:t>
      </w:r>
    </w:p>
    <w:p>
      <w:r>
        <w:t>‘and alkaline solutions (fast:</w:t>
      </w:r>
    </w:p>
    <w:p>
      <w:r>
        <w:t>ANIROIM” —+ N,0 + 2NHe* +310 + 2H!</w:t>
      </w:r>
    </w:p>
    <w:p>
      <w:r>
        <w:t>SNHjOH ~--» No + NHy +3H0</w:t>
      </w:r>
    </w:p>
    <w:p>
      <w:r>
        <w:t>(b) Conversely. a compound can be formed by</w:t>
      </w:r>
    </w:p>
    <w:p>
      <w:r>
        <w:t>cenproporionation of compounds in which the</w:t>
      </w:r>
    </w:p>
    <w:p>
      <w:r>
        <w:t>clement has 2 higher and lower oxidation state</w:t>
      </w:r>
    </w:p>
    <w:p>
      <w:r>
        <w:t>IF it ies below the line joing these two states</w:t>
      </w:r>
    </w:p>
    <w:p>
      <w:r>
        <w:t>‘8 patcularly important example is the symbe-</w:t>
      </w:r>
    </w:p>
    <w:p>
      <w:r>
        <w:t>Sis of HIN | by reacting Nj!" and HN“,</w:t>
      </w:r>
    </w:p>
    <w:p>
      <w:r>
        <w:t>(p. 422). ft wl be noted thatthe reduction pen</w:t>
      </w:r>
    </w:p>
    <w:p>
      <w:r>
        <w:t>tal of HN; (-3.09.V) is mex regative than tht</w:t>
      </w:r>
    </w:p>
    <w:p>
      <w:r>
        <w:t>of any other reducing agen in acidic aques</w:t>
      </w:r>
    </w:p>
    <w:p>
      <w:r>
        <w:t>Solution so itis thermodynamiclly impossible</w:t>
      </w:r>
    </w:p>
    <w:p>
      <w:r>
        <w:t>to synesize Ns by redbction of Nz er any of</w:t>
      </w:r>
    </w:p>
    <w:p>
      <w:r>
        <w:t>its compounds in such media unless the reducing</w:t>
      </w:r>
    </w:p>
    <w:p>
      <w:r>
        <w:t>agen itself contains N (as does hydrazine.</w:t>
      </w:r>
    </w:p>
    <w:p>
      <w:r>
        <w:t>--- Page 460 ---</w:t>
      </w:r>
    </w:p>
    <w:p>
      <w:r>
        <w:t>lot of volt equivalent spans! oxidation state for various compounds oF iors containing in acidic</w:t>
      </w:r>
    </w:p>
    <w:p>
      <w:r>
        <w:t>aqueous solution. Note that values of — AG refer to Nz as standard (2er0) bur ate quoted per rat</w:t>
      </w:r>
    </w:p>
    <w:p>
      <w:r>
        <w:t>(FN atoens and per mel of Ns; they refer fo reactions in the diccton (ox) + ne~ + (red). Slopes</w:t>
      </w:r>
    </w:p>
    <w:p>
      <w:r>
        <w:t>‘corresponding to some commun oxiiing and reducing agents are included for comparison,</w:t>
      </w:r>
    </w:p>
    <w:p>
      <w:r>
        <w:t>In basic solutions a different set of redox</w:t>
      </w:r>
    </w:p>
    <w:p>
      <w:r>
        <w:t>cquilibria obtain and a different set of reduction</w:t>
      </w:r>
    </w:p>
    <w:p>
      <w:r>
        <w:t>potentials must be used. For example:</w:t>
      </w:r>
    </w:p>
    <w:p>
      <w:r>
        <w:t>EN</w:t>
      </w:r>
    </w:p>
    <w:p>
      <w:r>
        <w:t>Ni-r4ih,0-+2c° = 2810+ 20-304</w:t>
      </w:r>
    </w:p>
    <w:p>
      <w:r>
        <w:t>Ny £410 4 4e&gt; = NE + 40H</w:t>
      </w:r>
    </w:p>
    <w:p>
      <w:r>
        <w:t>NiO + SHO + de&gt; = 2NI,OR + 40&gt;</w:t>
      </w:r>
    </w:p>
    <w:p>
      <w:r>
        <w:t>NO? 461404 de = 2NHLOH+ 60H" -0.73</w:t>
      </w:r>
    </w:p>
    <w:p>
      <w:r>
        <w:t>NOs" 4:10 + 2e- = NOs +208" +001</w:t>
      </w:r>
    </w:p>
    <w:p>
      <w:r>
        <w:t>Natl, +4404 26° = 2NHZ +40” 4018</w:t>
      </w:r>
    </w:p>
    <w:p>
      <w:r>
        <w:t>2NILOH = 26° = Natta + 208" 4023</w:t>
      </w:r>
    </w:p>
    <w:p>
      <w:r>
        <w:t>‘A more complete compilation is summarized in</w:t>
      </w:r>
    </w:p>
    <w:p>
      <w:r>
        <w:t>Fig. 11.8. It is instructive to use these data to</w:t>
      </w:r>
    </w:p>
    <w:p>
      <w:r>
        <w:t>erive a plot of volt equivalent versus oxidation</w:t>
      </w:r>
    </w:p>
    <w:p>
      <w:r>
        <w:t>state in basie solution and to compare this with</w:t>
      </w:r>
    </w:p>
    <w:p>
      <w:r>
        <w:t>Fig. 11.9 which refers to acidic solutions.</w:t>
      </w:r>
    </w:p>
    <w:p>
      <w:r>
        <w:t>11.3.5 Nitrogen halides and related</w:t>
      </w:r>
    </w:p>
    <w:p>
      <w:r>
        <w:t>‘compounds'*</w:t>
      </w:r>
    </w:p>
    <w:p>
      <w:r>
        <w:t>11 is a curious paradox that NF, the most sta-</w:t>
      </w:r>
    </w:p>
    <w:p>
      <w:r>
        <w:t>ble binary halide of BX, was not prepared until</w:t>
      </w:r>
    </w:p>
    <w:p>
      <w:r>
        <w:t>1928, more than 115 after the highly unstable</w:t>
      </w:r>
    </w:p>
    <w:p>
      <w:r>
        <w:t>--- Page 461 ---</w:t>
      </w:r>
    </w:p>
    <w:p>
      <w:r>
        <w:t>$113.5</w:t>
      </w:r>
    </w:p>
    <w:p>
      <w:r>
        <w:t>NCI; was prepared in 1811 by P. L. Dulong (who</w:t>
      </w:r>
    </w:p>
    <w:p>
      <w:r>
        <w:t>lost three fingers and an eye studying its proper-</w:t>
      </w:r>
    </w:p>
    <w:p>
      <w:r>
        <w:t>ties). Pure NBr3 explodes even at —100° and was</w:t>
      </w:r>
    </w:p>
    <w:p>
      <w:r>
        <w:t>not isolated until 1975” and NI has not been.</w:t>
      </w:r>
    </w:p>
    <w:p>
      <w:r>
        <w:t>prepared, though the explosive adduct NIs.NH3</w:t>
      </w:r>
    </w:p>
    <w:p>
      <w:r>
        <w:t>was first made by B. Courtois in 1813 and sev-</w:t>
      </w:r>
    </w:p>
    <w:p>
      <w:r>
        <w:t>‘eral other ammines are known. In all, there are</w:t>
      </w:r>
    </w:p>
    <w:p>
      <w:r>
        <w:t>now 5 binary fluorides of nitrogen (NF3, NoFs,</w:t>
      </w:r>
    </w:p>
    <w:p>
      <w:r>
        <w:t>cis- and trans-N2F2 and N3F) and these, together</w:t>
      </w:r>
    </w:p>
    <w:p>
      <w:r>
        <w:t>with the cations NF;* and N2F3* and various</w:t>
      </w:r>
    </w:p>
    <w:p>
      <w:r>
        <w:t>mixed halides, hydride halides and oxohalides are</w:t>
      </w:r>
    </w:p>
    <w:p>
      <w:r>
        <w:t>discussed in this section,</w:t>
      </w:r>
    </w:p>
    <w:p>
      <w:r>
        <w:t>NF; was first prepared by Otto Ruft’s group in</w:t>
      </w:r>
    </w:p>
    <w:p>
      <w:r>
        <w:t>Germany by the electrolysis of molten NH;F/HF</w:t>
      </w:r>
    </w:p>
    <w:p>
      <w:r>
        <w:t>and this process is still used commercially. An</w:t>
      </w:r>
    </w:p>
    <w:p>
      <w:r>
        <w:t>alternative is the controlled fluorination of NH3</w:t>
      </w:r>
    </w:p>
    <w:p>
      <w:r>
        <w:t>over a Cu metal catalyst.</w:t>
      </w:r>
    </w:p>
    <w:p>
      <w:r>
        <w:t>a</w:t>
      </w:r>
    </w:p>
    <w:p>
      <w:r>
        <w:t>4NH3 + 3F) —&gt; NF +3NHF</w:t>
      </w:r>
    </w:p>
    <w:p>
      <w:r>
        <w:t>NF; is a colourless, odourless, thermodynam-</w:t>
      </w:r>
    </w:p>
    <w:p>
      <w:r>
        <w:t>ically stable gas (mp —206.8", bp —129.0°,</w:t>
      </w:r>
    </w:p>
    <w:p>
      <w:r>
        <w:t>AGing — 83.3kI mol), The molecule is pyra-</w:t>
      </w:r>
    </w:p>
    <w:p>
      <w:r>
        <w:t>midal with an F-N—F angle of 102.5°, but the</w:t>
      </w:r>
    </w:p>
    <w:p>
      <w:r>
        <w:t>dipole moment (0.234 D) is only one-sixth of that</w:t>
      </w:r>
    </w:p>
    <w:p>
      <w:r>
        <w:t>of NHg (1.47 D) presumably because the N-F</w:t>
      </w:r>
    </w:p>
    <w:p>
      <w:r>
        <w:t>bond moments act in the opposite direction to</w:t>
      </w:r>
    </w:p>
    <w:p>
      <w:r>
        <w:t>that of the lone-pair moment:</w:t>
      </w:r>
    </w:p>
    <w:p>
      <w:r>
        <w:t>‘The gas is remarkably unreactive (like CF;)</w:t>
      </w:r>
    </w:p>
    <w:p>
      <w:r>
        <w:t>being unaffected by water or dilute aqueous</w:t>
      </w:r>
    </w:p>
    <w:p>
      <w:r>
        <w:t>acid o alkali; at elevated temperatures it acts</w:t>
      </w:r>
    </w:p>
    <w:p>
      <w:r>
        <w:t>as a fluorinating agent and with Cu, As, Sb or</w:t>
      </w:r>
    </w:p>
    <w:p>
      <w:r>
        <w:t>Bi in a flow reactor it yields NoF; (2NFs +</w:t>
      </w:r>
    </w:p>
    <w:p>
      <w:r>
        <w:t>2Cu &gt; NoF; +2CuF). As perhaps expected</w:t>
      </w:r>
    </w:p>
    <w:p>
      <w:r>
        <w:t>(p. 198) NF; shows little tendency to act as a</w:t>
      </w:r>
    </w:p>
    <w:p>
      <w:r>
        <w:t>871. LANDER, J. KNACKMUSS and K-U. THIEDEMANN, Z</w:t>
      </w:r>
    </w:p>
    <w:p>
      <w:r>
        <w:t>Naturforsch. B30, 464-5 (1975).</w:t>
      </w:r>
    </w:p>
    <w:p>
      <w:r>
        <w:t>‘Nitrogen halides and related compounds 439</w:t>
      </w:r>
    </w:p>
    <w:p>
      <w:r>
        <w:t>ligand, though NF,* is _known'*®) and also the</w:t>
      </w:r>
    </w:p>
    <w:p>
      <w:r>
        <w:t>surprisingly stable isoelectronic species ONF}</w:t>
      </w:r>
    </w:p>
    <w:p>
      <w:r>
        <w:t>(mp ~160°, bp ~87.6°):</w:t>
      </w:r>
    </w:p>
    <w:p>
      <w:r>
        <w:t>200°/100 atm</w:t>
      </w:r>
    </w:p>
    <w:p>
      <w:r>
        <w:t>NF)+2F2 + SbF} ———"&gt; [NF,]* [SbF]</w:t>
      </w:r>
    </w:p>
    <w:p>
      <w:r>
        <w:t>lectrc discharged</w:t>
      </w:r>
    </w:p>
    <w:p>
      <w:r>
        <w:t>2NF; +02 20NFs</w:t>
      </w:r>
    </w:p>
    <w:p>
      <w:r>
        <w:t>20</w:t>
      </w:r>
    </w:p>
    <w:p>
      <w:r>
        <w:t>3FNO + 2inFg —+ ONFs + 2(NO}*[ItF}</w:t>
      </w:r>
    </w:p>
    <w:p>
      <w:r>
        <w:t>ONF; was discovered independently by two</w:t>
      </w:r>
    </w:p>
    <w:p>
      <w:r>
        <w:t>groups in 1966. Although isoelectronic with</w:t>
      </w:r>
    </w:p>
    <w:p>
      <w:r>
        <w:t>BF;-, CF, and NF,* it has excited interest</w:t>
      </w:r>
    </w:p>
    <w:p>
      <w:r>
        <w:t>because of the short N-O distance (115.8 pm),</w:t>
      </w:r>
    </w:p>
    <w:p>
      <w:r>
        <w:t>which implies some multiple bonding, and the</w:t>
      </w:r>
    </w:p>
    <w:p>
      <w:r>
        <w:t>correspondingly long N-F distances (143.1 pm).</w:t>
      </w:r>
    </w:p>
    <w:p>
      <w:r>
        <w:t>Similar partial double bonding to O and highly</w:t>
      </w:r>
    </w:p>
    <w:p>
      <w:r>
        <w:t>polar bonds to F have also been postulated for</w:t>
      </w:r>
    </w:p>
    <w:p>
      <w:r>
        <w:t>the analogous ion [OCF3]~ in Cs[OCF3].</w:t>
      </w:r>
    </w:p>
    <w:p>
      <w:r>
        <w:t>FN; is one of the most explosive and ther</w:t>
      </w:r>
    </w:p>
    <w:p>
      <w:r>
        <w:t>mally unstable covalent azides known. It can be</w:t>
      </w:r>
    </w:p>
    <w:p>
      <w:r>
        <w:t>prepared by reacting HN; with F, and is best</w:t>
      </w:r>
    </w:p>
    <w:p>
      <w:r>
        <w:t>hhandled as a gas at low pressure.” The molec-</w:t>
      </w:r>
    </w:p>
    <w:p>
      <w:r>
        <w:t>ular parameters (microwave) are N-F 144.4pm,</w:t>
      </w:r>
    </w:p>
    <w:p>
      <w:r>
        <w:t>Na—Np 125.3pm, No~N,, 113.2pm, and angles</w:t>
      </w:r>
    </w:p>
    <w:p>
      <w:r>
        <w:t>FNN 103.8", NNN 170.9° (cf HN3 p. 433) The</w:t>
      </w:r>
    </w:p>
    <w:p>
      <w:r>
        <w:t>species NF is known only as a ligand, in the</w:t>
      </w:r>
    </w:p>
    <w:p>
      <w:r>
        <w:t>‘octahedral complex (ReFs(NF)|™ the complex</w:t>
      </w:r>
    </w:p>
    <w:p>
      <w:r>
        <w:t>is made by treating ReF,N or ReF3N with XeF</w:t>
      </w:r>
    </w:p>
    <w:p>
      <w:r>
        <w:t>and X-ray structural analysis revealed a linear</w:t>
      </w:r>
    </w:p>
    <w:p>
      <w:r>
        <w:t>Re~N-F group (178°) with N-F 126 pm.</w:t>
      </w:r>
    </w:p>
    <w:p>
      <w:r>
        <w:t>Dinitrogen tetrafluoride, NoF, is the fluorine</w:t>
      </w:r>
    </w:p>
    <w:p>
      <w:r>
        <w:t>analogue of hydrazine and exists in both the stag-</w:t>
      </w:r>
    </w:p>
    <w:p>
      <w:r>
        <w:t>gered (trans) C2 and gauche C2 conformations</w:t>
      </w:r>
    </w:p>
    <w:p>
      <w:r>
        <w:t>*K.O. Chiste, C. H. SCHACK and R. D. WaLsoN, Inorg</w:t>
      </w:r>
    </w:p>
    <w:p>
      <w:r>
        <w:t>Chem. 16, 849-54 (1977), and references therein. See also</w:t>
      </w:r>
    </w:p>
    <w:p>
      <w:r>
        <w:t>KO. Cuusre, RD. Wns0N and 1. R. GOLDBERG, Inorg</w:t>
      </w:r>
    </w:p>
    <w:p>
      <w:r>
        <w:t>Chem. 18, 2572-7 (1979). K. O. CrRisTe, R. D. WILSON and</w:t>
      </w:r>
    </w:p>
    <w:p>
      <w:r>
        <w:t>C.1. ScHAcK, Inorg. Chem. 19, 3046-9 (1980).</w:t>
      </w:r>
    </w:p>
    <w:p>
      <w:r>
        <w:t>© Sce S.A. KINREAD and J. M. SHREEVE, Inorg. Chem. 23)</w:t>
      </w:r>
    </w:p>
    <w:p>
      <w:r>
        <w:t>3109-12, 4174~7 (1984) for useful references to preparation</w:t>
      </w:r>
    </w:p>
    <w:p>
      <w:r>
        <w:t>land reactions of ONF5.</w:t>
      </w:r>
    </w:p>
    <w:p>
      <w:r>
        <w:t>°K. O. Ceste, EC. Curms and C.J. ScHACK, Spec-</w:t>
      </w:r>
    </w:p>
    <w:p>
      <w:r>
        <w:t>trockim. Acta 31A, 1035-8 (1975).</w:t>
      </w:r>
    </w:p>
    <w:p>
      <w:r>
        <w:t>51D. Cymusren, HL G. Mack, G. SCuATTE and H. WILLNER,</w:t>
      </w:r>
    </w:p>
    <w:p>
      <w:r>
        <w:t>J. Am. Chem. Soc. 110, 107-12 (1988).</w:t>
      </w:r>
    </w:p>
    <w:p>
      <w:r>
        <w:t>91, FawcerT, R. D. PEACOCK and D. R. RUSSELL, J. Chem.</w:t>
      </w:r>
    </w:p>
    <w:p>
      <w:r>
        <w:t>Soe, Dolton Trans., 867-71 (1987).</w:t>
      </w:r>
    </w:p>
    <w:p>
      <w:r>
        <w:t>--- Page 462 ---</w:t>
      </w:r>
    </w:p>
    <w:p>
      <w:r>
        <w:t>440 ‘Nitrogen</w:t>
      </w:r>
    </w:p>
    <w:p>
      <w:r>
        <w:t>(p. 428). It was discovered in 1957 and is now</w:t>
      </w:r>
    </w:p>
    <w:p>
      <w:r>
        <w:t>made either by partial defluorination of NF3 (see</w:t>
      </w:r>
    </w:p>
    <w:p>
      <w:r>
        <w:t>above) or by quantitative oxidation of NF2H with</w:t>
      </w:r>
    </w:p>
    <w:p>
      <w:r>
        <w:t>alkaline hypochlorite:</w:t>
      </w:r>
    </w:p>
    <w:p>
      <w:r>
        <w:t>FyINa</w:t>
      </w:r>
    </w:p>
    <w:p>
      <w:r>
        <w:t>(NH2)2COfaq) “Gow yew) NH,CONF;</w:t>
      </w:r>
    </w:p>
    <w:p>
      <w:r>
        <w:t>cone H2S0¢ Na0C1 (pH 12)</w:t>
      </w:r>
    </w:p>
    <w:p>
      <w:r>
        <w:t>oon wae NFoH &gt; N2Fs</w:t>
      </w:r>
    </w:p>
    <w:p>
      <w:r>
        <w:t>(100% yield) (1008 yield)</w:t>
      </w:r>
    </w:p>
    <w:p>
      <w:r>
        <w:t>NF; is a colourless reactive gas (mp —164.5°,</w:t>
      </w:r>
    </w:p>
    <w:p>
      <w:r>
        <w:t>bp —73°, AGgg + 81.2kJ mol-') which acts as</w:t>
      </w:r>
    </w:p>
    <w:p>
      <w:r>
        <w:t>fa strong fluorinating agent towards many sub-</w:t>
      </w:r>
    </w:p>
    <w:p>
      <w:r>
        <w:t>stances, e.g.:</w:t>
      </w:r>
    </w:p>
    <w:p>
      <w:r>
        <w:t>as</w:t>
      </w:r>
    </w:p>
    <w:p>
      <w:r>
        <w:t>SiH, +N2F, ——&gt; SiF, + Nz +2H2</w:t>
      </w:r>
    </w:p>
    <w:p>
      <w:r>
        <w:t>8010 +250"</w:t>
      </w:r>
    </w:p>
    <w:p>
      <w:r>
        <w:t>1OLi + NaF, —"***, guir +2LisN</w:t>
      </w:r>
    </w:p>
    <w:p>
      <w:r>
        <w:t>no.</w:t>
      </w:r>
    </w:p>
    <w:p>
      <w:r>
        <w:t>Mor</w:t>
      </w:r>
    </w:p>
    <w:p>
      <w:r>
        <w:t>S4NOF, Ssh, + SFINF2 +.</w:t>
      </w:r>
    </w:p>
    <w:p>
      <w:r>
        <w:t>It forms adducts with strong fluoride-ion accep-</w:t>
      </w:r>
    </w:p>
    <w:p>
      <w:r>
        <w:t>tors such as AsFs which can be formulated as</w:t>
      </w:r>
    </w:p>
    <w:p>
      <w:r>
        <w:t>salts, e.g. [NoF3]*[AsFe]”. However, its most</w:t>
      </w:r>
    </w:p>
    <w:p>
      <w:r>
        <w:t>intriguing property is an ability to dissociate at</w:t>
      </w:r>
    </w:p>
    <w:p>
      <w:r>
        <w:t>room temperature and above to give the free rad-</w:t>
      </w:r>
    </w:p>
    <w:p>
      <w:r>
        <w:t>ical NF). Thus, when NoF; is frozen out from the</w:t>
      </w:r>
    </w:p>
    <w:p>
      <w:r>
        <w:t>warm gas at relatively low pressures the solid is</w:t>
      </w:r>
    </w:p>
    <w:p>
      <w:r>
        <w:t>dark blue whereas when it is frozen out from the</w:t>
      </w:r>
    </w:p>
    <w:p>
      <w:r>
        <w:t>cold gas at moderate pressures it is colourless. At</w:t>
      </w:r>
    </w:p>
    <w:p>
      <w:r>
        <w:t>150°C the equilibrium constant for the dissocia-</w:t>
      </w:r>
    </w:p>
    <w:p>
      <w:r>
        <w:t>tion NoF, =—=* 2NF) is K = 0.03 atm and the</w:t>
      </w:r>
    </w:p>
    <w:p>
      <w:r>
        <w:t>enthalpy of dissociation is 83.2 kJ mol~!.%) Such</w:t>
      </w:r>
    </w:p>
    <w:p>
      <w:r>
        <w:t>‘a dissociation, which interprets much of the reac-</w:t>
      </w:r>
    </w:p>
    <w:p>
      <w:r>
        <w:t>tion chemistry of NzF;,(% is reminiscent of the</w:t>
      </w:r>
    </w:p>
    <w:p>
      <w:r>
        <w:t>behaviour of NzO, (p. 455) but is not paralleled</w:t>
      </w:r>
    </w:p>
    <w:p>
      <w:r>
        <w:t>in the chemistry of NzH:</w:t>
      </w:r>
    </w:p>
    <w:p>
      <w:r>
        <w:t>°° H, Jonson and C. B. Cousuen, Am. Chem. Soc. 83,</w:t>
      </w:r>
    </w:p>
    <w:p>
      <w:r>
        <w:t>3083-7 (1961).</w:t>
      </w:r>
    </w:p>
    <w:p>
      <w:r>
        <w:t>Ch. 11</w:t>
      </w:r>
    </w:p>
    <w:p>
      <w:r>
        <w:t>Dinitrogen difluoride, NoF2, was first identified</w:t>
      </w:r>
    </w:p>
    <w:p>
      <w:r>
        <w:t>in 1952 as a thermal decomposition product of</w:t>
      </w:r>
    </w:p>
    <w:p>
      <w:r>
        <w:t>the azide NaF and it also occurs in small yield</w:t>
      </w:r>
    </w:p>
    <w:p>
      <w:r>
        <w:t>uring the electrolysis of NH;F/HF (p. 439), and.</w:t>
      </w:r>
    </w:p>
    <w:p>
      <w:r>
        <w:t>in the reactions of NF with Hg or with NF3 ina</w:t>
      </w:r>
    </w:p>
    <w:p>
      <w:r>
        <w:t>Cu reactor (p. 439). Fluorination of NaNs gives</w:t>
      </w:r>
    </w:p>
    <w:p>
      <w:r>
        <w:t>‘good yields on a small scale but the compound is</w:t>
      </w:r>
    </w:p>
    <w:p>
      <w:r>
        <w:t>best prepared by the following reaction sequence:</w:t>
      </w:r>
    </w:p>
    <w:p>
      <w:r>
        <w:t>80°</w:t>
      </w:r>
    </w:p>
    <w:p>
      <w:r>
        <w:t>KF +NEH —&gt; KF.NFZH</w:t>
      </w:r>
    </w:p>
    <w:p>
      <w:r>
        <w:t>—,</w:t>
      </w:r>
    </w:p>
    <w:p>
      <w:r>
        <w:t>Thom yg NeFe +KHF:</w:t>
      </w:r>
    </w:p>
    <w:p>
      <w:r>
        <w:t>All these methods give mixtures of the</w:t>
      </w:r>
    </w:p>
    <w:p>
      <w:r>
        <w:t>cis- and trans-isomers; these are thermally</w:t>
      </w:r>
    </w:p>
    <w:p>
      <w:r>
        <w:t>interconvertible but can be separated by low-</w:t>
      </w:r>
    </w:p>
    <w:p>
      <w:r>
        <w:t>temperature fractionation. The trans-form is</w:t>
      </w:r>
    </w:p>
    <w:p>
      <w:r>
        <w:t>thermodynamically more unstable than the cis-</w:t>
      </w:r>
    </w:p>
    <w:p>
      <w:r>
        <w:t>form but it can be stored in glass. vessels</w:t>
      </w:r>
    </w:p>
    <w:p>
      <w:r>
        <w:t>whereas the cis-form reacts completely within</w:t>
      </w:r>
    </w:p>
    <w:p>
      <w:r>
        <w:t>2 weeks to give SIF, and NzO. Trans-NoF)</w:t>
      </w:r>
    </w:p>
    <w:p>
      <w:r>
        <w:t>can be prepared free of the cis-form by the</w:t>
      </w:r>
    </w:p>
    <w:p>
      <w:r>
        <w:t>Jow-temperature reaction of N2F, with AICI</w:t>
      </w:r>
    </w:p>
    <w:p>
      <w:r>
        <w:t>or MCh (M=Mpn, Fe, Co, Ni, Sn); thermal</w:t>
      </w:r>
    </w:p>
    <w:p>
      <w:r>
        <w:t>isomerization of trans-NoF2 at 70-100" yields</w:t>
      </w:r>
    </w:p>
    <w:p>
      <w:r>
        <w:t>an equilibrium mixture containing ~90% cis-</w:t>
      </w:r>
    </w:p>
    <w:p>
      <w:r>
        <w:t>N2Fp (AH isom 12.5kSmol-!). Pure cis-NoF2</w:t>
      </w:r>
    </w:p>
    <w:p>
      <w:r>
        <w:t>can be obtained by selective complexation</w:t>
      </w:r>
    </w:p>
    <w:p>
      <w:r>
        <w:t>with AsF5; only the cis-form reacts at room</w:t>
      </w:r>
    </w:p>
    <w:p>
      <w:r>
        <w:t>temperature to give [N2F]*[AsFe]” and. this,</w:t>
      </w:r>
    </w:p>
    <w:p>
      <w:r>
        <w:t>when treated with NaF/HF, yields pure cis-NoF:.</w:t>
      </w:r>
    </w:p>
    <w:p>
      <w:r>
        <w:t>Some characteristic properties are listed below.</w:t>
      </w:r>
    </w:p>
    <w:p>
      <w:r>
        <w:t>some: MPC -BPPC AH;/kImol! _usDebye</w:t>
      </w:r>
    </w:p>
    <w:p>
      <w:r>
        <w:t>GisNaFe &lt;&lt; —195 1057S 018</w:t>
      </w:r>
    </w:p>
    <w:p>
      <w:r>
        <w:t>ransNoF, 172-1014 82.0 0.00</w:t>
      </w:r>
    </w:p>
    <w:p>
      <w:r>
        <w:t>°C. L. Baumoanoner and E. L. Lawron, Acc. Chem. Res</w:t>
      </w:r>
    </w:p>
    <w:p>
      <w:r>
        <w:t>7, 14-20 (1974),</w:t>
      </w:r>
    </w:p>
    <w:p>
      <w:r>
        <w:t>--- Page 463 ---</w:t>
      </w:r>
    </w:p>
    <w:p>
      <w:r>
        <w:t>51135</w:t>
      </w:r>
    </w:p>
    <w:p>
      <w:r>
        <w:t>Several mixed halides and hydrohalides of</w:t>
      </w:r>
    </w:p>
    <w:p>
      <w:r>
        <w:t>nitrogen are known but they tend to be unstable,</w:t>
      </w:r>
    </w:p>
    <w:p>
      <w:r>
        <w:t>difficult to isolate pure, and of little interest.</w:t>
      </w:r>
    </w:p>
    <w:p>
      <w:r>
        <w:t>Examples are) NCIF;, NCE, NBrF;, NF;H,</w:t>
      </w:r>
    </w:p>
    <w:p>
      <w:r>
        <w:t>NCbH and NCIH;, The cation NH3F:* has</w:t>
      </w:r>
    </w:p>
    <w:p>
      <w:r>
        <w:t>also been prepared as its salts with ASFs~ and</w:t>
      </w:r>
    </w:p>
    <w:p>
      <w:r>
        <w:t>SbF.</w:t>
      </w:r>
    </w:p>
    <w:p>
      <w:r>
        <w:t>‘The well known compound NCh is a dense,</w:t>
      </w:r>
    </w:p>
    <w:p>
      <w:r>
        <w:t>volatile, highly explosive liquid (mp —40°, bp</w:t>
      </w:r>
    </w:p>
    <w:p>
      <w:r>
        <w:t>+71°, d(20°) 1.65 gem", yx 0.6 D) with physi:</w:t>
      </w:r>
    </w:p>
    <w:p>
      <w:r>
        <w:t>cal properties which often closely resemble those</w:t>
      </w:r>
    </w:p>
    <w:p>
      <w:r>
        <w:t>of CCL, (p. 301). It is much less hazardous as a</w:t>
      </w:r>
    </w:p>
    <w:p>
      <w:r>
        <w:t>ditute gas and, indeed, is used industrially on a</w:t>
      </w:r>
    </w:p>
    <w:p>
      <w:r>
        <w:t>large scale for the bleaching and sterilizing of</w:t>
      </w:r>
    </w:p>
    <w:p>
      <w:r>
        <w:t>flour; for this purpose it is prepared by elec-</w:t>
      </w:r>
    </w:p>
    <w:p>
      <w:r>
        <w:t>trolysing an acidic solution of NH,Cl at pH4 and</w:t>
      </w:r>
    </w:p>
    <w:p>
      <w:r>
        <w:t>the product gas is swept out of the cell by means.</w:t>
      </w:r>
    </w:p>
    <w:p>
      <w:r>
        <w:t>of a flow of air for immediate use. NCIy is rapidly</w:t>
      </w:r>
    </w:p>
    <w:p>
      <w:r>
        <w:t>hydrolysed by moisture and in alkaline solution</w:t>
      </w:r>
    </w:p>
    <w:p>
      <w:r>
        <w:t>can be used to prepare C102:</w:t>
      </w:r>
    </w:p>
    <w:p>
      <w:r>
        <w:t>NCI, +3H;0 —+ NH + 3HOCI (bleach, ete.)</w:t>
      </w:r>
    </w:p>
    <w:p>
      <w:r>
        <w:t>NCI +310 + 6NaCIO; —+ 6CI0; + 3NaCl</w:t>
      </w:r>
    </w:p>
    <w:p>
      <w:r>
        <w:t>+ 3NaOH + NH</w:t>
      </w:r>
    </w:p>
    <w:p>
      <w:r>
        <w:t>2NCly + 6NaCIO; —+ 6CIO; + 6NaCI + Nz</w:t>
      </w:r>
    </w:p>
    <w:p>
      <w:r>
        <w:t>The elusive NBry was finally prepared as</w:t>
      </w:r>
    </w:p>
    <w:p>
      <w:r>
        <w:t>a deep-red, very temperature-sensitive, volatile</w:t>
      </w:r>
    </w:p>
    <w:p>
      <w:r>
        <w:t>solid by the low-temperature bromination of</w:t>
      </w:r>
    </w:p>
    <w:p>
      <w:r>
        <w:t>bistrimethylsilylbromamine with BrCl:</w:t>
      </w:r>
    </w:p>
    <w:p>
      <w:r>
        <w:t>stae!-87°</w:t>
      </w:r>
    </w:p>
    <w:p>
      <w:r>
        <w:t>(Me3Si),NBr + 2BrC] =</w:t>
      </w:r>
    </w:p>
    <w:p>
      <w:r>
        <w:t>NBry + 2MeSiCl</w:t>
      </w:r>
    </w:p>
    <w:p>
      <w:r>
        <w:t>It reacts instantly with NHs in CH&gt;Ch solution</w:t>
      </w:r>
    </w:p>
    <w:p>
      <w:r>
        <w:t>at —87° to give the dark-violet solid NBrH2;</w:t>
      </w:r>
    </w:p>
    <w:p>
      <w:r>
        <w:t>under similar conditions Ip yields the red-brown</w:t>
      </w:r>
    </w:p>
    <w:p>
      <w:r>
        <w:t>solid NBrzI. The ligands NCI and NBr have</w:t>
      </w:r>
    </w:p>
    <w:p>
      <w:r>
        <w:t>been characterized in the purple complexes</w:t>
      </w:r>
    </w:p>
    <w:p>
      <w:r>
        <w:t>[ReFs(NC)] (mp ~80°, N-C1_ 156 pm, angle</w:t>
      </w:r>
    </w:p>
    <w:p>
      <w:r>
        <w:t>Re-N-Cl 177°) and (ReFs(NBN)] (mp ~140");,</w:t>
      </w:r>
    </w:p>
    <w:p>
      <w:r>
        <w:t>‘The preparation parallels that of [ReFs(NF)]</w:t>
      </w:r>
    </w:p>
    <w:p>
      <w:r>
        <w:t>(p. 439), the reagent XeF) being replaced by</w:t>
      </w:r>
    </w:p>
    <w:p>
      <w:r>
        <w:t>CIF, and BrFs, respectively.) The complexes</w:t>
      </w:r>
    </w:p>
    <w:p>
      <w:r>
        <w:t>%51. 0. Cuiste, Inorg. Chem. 14, 2821 -4 (1975).</w:t>
      </w:r>
    </w:p>
    <w:p>
      <w:r>
        <w:t>Nitrogen halides and related compounds at</w:t>
      </w:r>
    </w:p>
    <w:p>
      <w:r>
        <w:t>[VCI(NX)] (X= Cl, Br, D have also been</w:t>
      </w:r>
    </w:p>
    <w:p>
      <w:r>
        <w:t>characterized,°</w:t>
      </w:r>
    </w:p>
    <w:p>
      <w:r>
        <w:t>Pure NI has not been isolated, but the struc-</w:t>
      </w:r>
    </w:p>
    <w:p>
      <w:r>
        <w:t>ture of its well-known extremely shock-sensitive</w:t>
      </w:r>
    </w:p>
    <w:p>
      <w:r>
        <w:t>adduct with NHy has been elucidated — a feat</w:t>
      </w:r>
    </w:p>
    <w:p>
      <w:r>
        <w:t>of considerable technical virtuosity.°” Unlike</w:t>
      </w:r>
    </w:p>
    <w:p>
      <w:r>
        <w:t>the volatile, soluble, molecular solid NCI, the</w:t>
      </w:r>
    </w:p>
    <w:p>
      <w:r>
        <w:t>involatile, insoluble compound [NI3.NH3],_ has</w:t>
      </w:r>
    </w:p>
    <w:p>
      <w:r>
        <w:t>a polymeric structure in which tetrahedral NI,</w:t>
      </w:r>
    </w:p>
    <w:p>
      <w:r>
        <w:t>units are comer-linked into infinite chains of</w:t>
      </w:r>
    </w:p>
    <w:p>
      <w:r>
        <w:t>-I-N-I- (215 and 230 pm) which in tun are</w:t>
      </w:r>
    </w:p>
    <w:p>
      <w:r>
        <w:t>linked into sheets by I-I interactions (336 pm) in</w:t>
      </w:r>
    </w:p>
    <w:p>
      <w:r>
        <w:t>the c-direction; in addition, one I of each NI, unit</w:t>
      </w:r>
    </w:p>
    <w:p>
      <w:r>
        <w:t>is also loosely attached to an NH (253 pm) that</w:t>
      </w:r>
    </w:p>
    <w:p>
      <w:r>
        <w:t>projects into the space between the sheets of tetra-</w:t>
      </w:r>
    </w:p>
    <w:p>
      <w:r>
        <w:t>hedra. The structure resembles that of the linked</w:t>
      </w:r>
    </w:p>
    <w:p>
      <w:r>
        <w:t>SiO, units in chain metasilicates (p. 349). A fur-</w:t>
      </w:r>
    </w:p>
    <w:p>
      <w:r>
        <w:t>ther interesting feature is the presence of linear</w:t>
      </w:r>
    </w:p>
    <w:p>
      <w:r>
        <w:t>or almost linear N-I-N groupings which sug-</w:t>
      </w:r>
    </w:p>
    <w:p>
      <w:r>
        <w:t>gest the presence of 3-centre, 4-electron bonds</w:t>
      </w:r>
    </w:p>
    <w:p>
      <w:r>
        <w:t>(pp. 63, 64) characteristic of polyhalides and</w:t>
      </w:r>
    </w:p>
    <w:p>
      <w:r>
        <w:t>xenon halides (pp. 835-8, 897)</w:t>
      </w:r>
    </w:p>
    <w:p>
      <w:r>
        <w:t>Nitrogen forms two series of oxohalides — the</w:t>
      </w:r>
    </w:p>
    <w:p>
      <w:r>
        <w:t>nitrosyl halides XNO and the nitryl halides</w:t>
      </w:r>
    </w:p>
    <w:p>
      <w:r>
        <w:t>XNO». There are also two halogen nitrates</w:t>
      </w:r>
    </w:p>
    <w:p>
      <w:r>
        <w:t>FONO&gt; (bp —46°) and CIONO&gt; (bp 22.3"), but</w:t>
      </w:r>
    </w:p>
    <w:p>
      <w:r>
        <w:t>these do not contain N-X bonds and can be</w:t>
      </w:r>
    </w:p>
    <w:p>
      <w:r>
        <w:t>considered as highly reactive derivatives of nitric</w:t>
      </w:r>
    </w:p>
    <w:p>
      <w:r>
        <w:t>acid, from which they can be prepared by direct</w:t>
      </w:r>
    </w:p>
    <w:p>
      <w:r>
        <w:t>halogenation:</w:t>
      </w:r>
    </w:p>
    <w:p>
      <w:r>
        <w:t>HNO; + F) —+ FONO; + HF</w:t>
      </w:r>
    </w:p>
    <w:p>
      <w:r>
        <w:t>HNO; + CIF —&gt; CIONO; + HF</w:t>
      </w:r>
    </w:p>
    <w:p>
      <w:r>
        <w:t>The nitrosyl halides are reactive gases that fea-</w:t>
      </w:r>
    </w:p>
    <w:p>
      <w:r>
        <w:t>ture bent molecules; they can be made by direct</w:t>
      </w:r>
    </w:p>
    <w:p>
      <w:r>
        <w:t>halogenation of NO with Xo, though fluorination</w:t>
      </w:r>
    </w:p>
    <w:p>
      <w:r>
        <w:t>of NO with AgF&gt; has also been used and CINO</w:t>
      </w:r>
    </w:p>
    <w:p>
      <w:r>
        <w:t>can be more conveniently made by passing NO,</w:t>
      </w:r>
    </w:p>
    <w:p>
      <w:r>
        <w:t>over moist KCl</w:t>
      </w:r>
    </w:p>
    <w:p>
      <w:r>
        <w:t>2NO +X. —&gt; 2XNO</w:t>
      </w:r>
    </w:p>
    <w:p>
      <w:r>
        <w:t>9%), Srrinte and K. DeNNICKE, Z. anorg. alle, Chem. 338,</w:t>
      </w:r>
    </w:p>
    <w:p>
      <w:r>
        <w:t>287-98 (1965). K. Devnucke and W. LieserT, Z. anorg. all.</w:t>
      </w:r>
    </w:p>
    <w:p>
      <w:r>
        <w:t>Chem. 483, 9-13 (1979).</w:t>
      </w:r>
    </w:p>
    <w:p>
      <w:r>
        <w:t>97, JaNDER, Recent chemistry and structure investigation of</w:t>
      </w:r>
    </w:p>
    <w:p>
      <w:r>
        <w:t>Nis, NBrs, NCI; and related compounds, Ad. Inorg. Chem.</w:t>
      </w:r>
    </w:p>
    <w:p>
      <w:r>
        <w:t>Radiochem. 19, 1-63 (1976)</w:t>
      </w:r>
    </w:p>
    <w:p>
      <w:r>
        <w:t>--- Page 464 ---</w:t>
      </w:r>
    </w:p>
    <w:p>
      <w:r>
        <w:t>442 Nitrogen</w:t>
      </w:r>
    </w:p>
    <w:p>
      <w:r>
        <w:t>NO + AgF, —&gt; FNO+ AgF</w:t>
      </w:r>
    </w:p>
    <w:p>
      <w:r>
        <w:t>N20, + KCl —&gt; CINO + KNOs</w:t>
      </w:r>
    </w:p>
    <w:p>
      <w:r>
        <w:t>‘Some physical properties are in Table 11.5. FNO</w:t>
      </w:r>
    </w:p>
    <w:p>
      <w:r>
        <w:t>is colourless, CINO orange-yellow and BrNO</w:t>
      </w:r>
    </w:p>
    <w:p>
      <w:r>
        <w:t>red. The compounds, though generally less reac-</w:t>
      </w:r>
    </w:p>
    <w:p>
      <w:r>
        <w:t>tive than the parent halogens, are nevertheless</w:t>
      </w:r>
    </w:p>
    <w:p>
      <w:r>
        <w:t>extremely vigorous reagents. Thus FNO fluori-</w:t>
      </w:r>
    </w:p>
    <w:p>
      <w:r>
        <w:t>nates many metals (nFNO +M &gt; MF, +2NO)</w:t>
      </w:r>
    </w:p>
    <w:p>
      <w:r>
        <w:t>and also reacts with many fluorides to form</w:t>
      </w:r>
    </w:p>
    <w:p>
      <w:r>
        <w:t>saltike adducts such as NOASFs, NOVF., and</w:t>
      </w:r>
    </w:p>
    <w:p>
      <w:r>
        <w:t>NOBF:. CINO acts similarly and has been used</w:t>
      </w:r>
    </w:p>
    <w:p>
      <w:r>
        <w:t>as an ionizing solvent to prepare complexes</w:t>
      </w:r>
    </w:p>
    <w:p>
      <w:r>
        <w:t>such as NOAICL, NOFeCly, NOSbCle, and</w:t>
      </w:r>
    </w:p>
    <w:p>
      <w:r>
        <w:t>(NO):SnClg.°%) Aqueous solutions of XNO are</w:t>
      </w:r>
    </w:p>
    <w:p>
      <w:r>
        <w:t>particularly potent solvents for metals (like aqua</w:t>
      </w:r>
    </w:p>
    <w:p>
      <w:r>
        <w:t>regia, HNOs/HCI) since the HNO&gt; formed ini-</w:t>
      </w:r>
    </w:p>
    <w:p>
      <w:r>
        <w:t>tially, reacts to give HNO</w:t>
      </w:r>
    </w:p>
    <w:p>
      <w:r>
        <w:t>XNO +H;0 —+ HNO, +HX</w:t>
      </w:r>
    </w:p>
    <w:p>
      <w:r>
        <w:t>3HNO, —&gt; HNO; + 2NO + 1:0</w:t>
      </w:r>
    </w:p>
    <w:p>
      <w:r>
        <w:t>Alkaline solutions contain a similar mixture:</w:t>
      </w:r>
    </w:p>
    <w:p>
      <w:r>
        <w:t>4XNO + 3H,0 —+ HNO, + HNO, +2NO+4HX</w:t>
      </w:r>
    </w:p>
    <w:p>
      <w:r>
        <w:t>4XNO + 6NaOH —&gt; NaNO; +NaNO; +2NO</w:t>
      </w:r>
    </w:p>
    <w:p>
      <w:r>
        <w:t>+4NaX +3H,0</w:t>
      </w:r>
    </w:p>
    <w:p>
      <w:r>
        <w:t>With alcohols, however, the reaction stops at the</w:t>
      </w:r>
    </w:p>
    <w:p>
      <w:r>
        <w:t>nitrite stage:</w:t>
      </w:r>
    </w:p>
    <w:p>
      <w:r>
        <w:t>XNO+ROH —+ RONO + HX</w:t>
      </w:r>
    </w:p>
    <w:p>
      <w:r>
        <w:t>Nitryl fluoride and chloride, XNO2, like</w:t>
      </w:r>
    </w:p>
    <w:p>
      <w:r>
        <w:t>their nitrosyl analogues, are reactive gases;</w:t>
      </w:r>
    </w:p>
    <w:p>
      <w:r>
        <w:t>they feature planar molecules, analogous to the</w:t>
      </w:r>
    </w:p>
    <w:p>
      <w:r>
        <w:t>PV. Gurwann (ed), in Halogen Chemistry. Vo. 2</w:t>
      </w:r>
    </w:p>
    <w:p>
      <w:r>
        <w:t>1p. 39, Academic Press, London, 1967; and_V. GUTMAN®,</w:t>
      </w:r>
    </w:p>
    <w:p>
      <w:r>
        <w:t>Coordination Chemistry in Nonaqueous Solutions, Speinger~</w:t>
      </w:r>
    </w:p>
    <w:p>
      <w:r>
        <w:t>Verlag, New York, 1968.</w:t>
      </w:r>
    </w:p>
    <w:p>
      <w:r>
        <w:t>cht</w:t>
      </w:r>
    </w:p>
    <w:p>
      <w:r>
        <w:t>Table 11.5 Some physical properties of XNO</w:t>
      </w:r>
    </w:p>
    <w:p>
      <w:r>
        <w:t>Property FNO__CINO_BINO</w:t>
      </w:r>
    </w:p>
    <w:p>
      <w:r>
        <w:t>MPrc 1325-596 —56</w:t>
      </w:r>
    </w:p>
    <w:p>
      <w:r>
        <w:t>BPrc -3999 64 $0</w:t>
      </w:r>
    </w:p>
    <w:p>
      <w:r>
        <w:t>AH;Q98K)/KI mol"! 66.5 $51.7 +822</w:t>
      </w:r>
    </w:p>
    <w:p>
      <w:r>
        <w:t>AG{Q98K)/KJ mol"! S11 +660 4824</w:t>
      </w:r>
    </w:p>
    <w:p>
      <w:r>
        <w:t>Angle X-N-O no BI</w:t>
      </w:r>
    </w:p>
    <w:p>
      <w:r>
        <w:t>Distance N-O/pm i300 1d us</w:t>
      </w:r>
    </w:p>
    <w:p>
      <w:r>
        <w:t>Distance N-X/pm 192. 198214</w:t>
      </w:r>
    </w:p>
    <w:p>
      <w:r>
        <w:t>7) 181042</w:t>
      </w:r>
    </w:p>
    <w:p>
      <w:r>
        <w:t>BeNO dissociates reversibly into NO and Br, the extent</w:t>
      </w:r>
    </w:p>
    <w:p>
      <w:r>
        <w:t>of dissociation being ~7% at room temperature and 1 atm</w:t>
      </w:r>
    </w:p>
    <w:p>
      <w:r>
        <w:t>pressure, A similar reversible dissociation eccurs with CINO</w:t>
      </w:r>
    </w:p>
    <w:p>
      <w:r>
        <w:t>at higher temperatures,</w:t>
      </w:r>
    </w:p>
    <w:p>
      <w:r>
        <w:t>isoelectronic nitrate anion, NO;~. Some physical</w:t>
      </w:r>
    </w:p>
    <w:p>
      <w:r>
        <w:t>properties are in Table 11.6. FNO) can be</w:t>
      </w:r>
    </w:p>
    <w:p>
      <w:r>
        <w:t>Prepared by direct reaction of F with NO»</w:t>
      </w:r>
    </w:p>
    <w:p>
      <w:r>
        <w:t>or NaNO: or by fluorination of NO» using</w:t>
      </w:r>
    </w:p>
    <w:p>
      <w:r>
        <w:t>CoF’s at 300°, CINO; can not be made by</w:t>
      </w:r>
    </w:p>
    <w:p>
      <w:r>
        <w:t>direct chlorination of NO: but is conveniently</w:t>
      </w:r>
    </w:p>
    <w:p>
      <w:r>
        <w:t>synthesized in high yield by reacting anhydrous</w:t>
      </w:r>
    </w:p>
    <w:p>
      <w:r>
        <w:t>nitric acid with chlorosulfuric acid at 0°C:</w:t>
      </w:r>
    </w:p>
    <w:p>
      <w:r>
        <w:t>HNO; + CISO;H_ —&gt; CINO) + H2SO;</w:t>
      </w:r>
    </w:p>
    <w:p>
      <w:r>
        <w:t>Reactions of XNO&gt; often parallel those of XNO;</w:t>
      </w:r>
    </w:p>
    <w:p>
      <w:r>
        <w:t>eg. FNO&gt; readily fluorinates many metals and</w:t>
      </w:r>
    </w:p>
    <w:p>
      <w:r>
        <w:t>reacts with the fluorides of non-metals to give</w:t>
      </w:r>
    </w:p>
    <w:p>
      <w:r>
        <w:t>nitryl “salts” such as NO&gt;BF4, NOsPF, etc. Like-</w:t>
      </w:r>
    </w:p>
    <w:p>
      <w:r>
        <w:t>wise, CINO&gt; reacts with many chlorides in lig-</w:t>
      </w:r>
    </w:p>
    <w:p>
      <w:r>
        <w:t>uid Cl; to give complexes such as NO,SbCls.</w:t>
      </w:r>
    </w:p>
    <w:p>
      <w:r>
        <w:t>Hydrolysis yields aqueous solutions of nitric and</w:t>
      </w:r>
    </w:p>
    <w:p>
      <w:r>
        <w:t>hydrochloric acids, whereas ammonolysis in liq-</w:t>
      </w:r>
    </w:p>
    <w:p>
      <w:r>
        <w:t>uid ammonia yields chloramine and ammonium</w:t>
      </w:r>
    </w:p>
    <w:p>
      <w:r>
        <w:t>nitrite:</w:t>
      </w:r>
    </w:p>
    <w:p>
      <w:r>
        <w:t>CINO; + HO —+ (HOCI + HNO)</w:t>
      </w:r>
    </w:p>
    <w:p>
      <w:r>
        <w:t>—&gt; HNO; + HCI</w:t>
      </w:r>
    </w:p>
    <w:p>
      <w:r>
        <w:t>CINO; + 2NH3 —» CINH; + NHsNOp</w:t>
      </w:r>
    </w:p>
    <w:p>
      <w:r>
        <w:t>Table 11.6 Some physical properties of XNO:</w:t>
      </w:r>
    </w:p>
    <w:p>
      <w:r>
        <w:t>Property NO, CINO</w:t>
      </w:r>
    </w:p>
    <w:p>
      <w:r>
        <w:t>MPrC~~S~—YGHSSCS</w:t>
      </w:r>
    </w:p>
    <w:p>
      <w:r>
        <w:t>BPrc —ns — -159</w:t>
      </w:r>
    </w:p>
    <w:p>
      <w:r>
        <w:t>AH{Q98K)/kI mol"! —80 +13</w:t>
      </w:r>
    </w:p>
    <w:p>
      <w:r>
        <w:t>AG}Q98K)/kI mol"! __~372__—+544</w:t>
      </w:r>
    </w:p>
    <w:p>
      <w:r>
        <w:t>Property FNO,__CINO;</w:t>
      </w:r>
    </w:p>
    <w:p>
      <w:r>
        <w:t>“Angle X-N-O ris is</w:t>
      </w:r>
    </w:p>
    <w:p>
      <w:r>
        <w:t>Distance (N-Oypm 123, 120</w:t>
      </w:r>
    </w:p>
    <w:p>
      <w:r>
        <w:t>Distance (N-X)pm_ 135 184</w:t>
      </w:r>
    </w:p>
    <w:p>
      <w:r>
        <w:t>7) oa? 0.42</w:t>
      </w:r>
    </w:p>
    <w:p>
      <w:r>
        <w:t>--- Page 465 ---</w:t>
      </w:r>
    </w:p>
    <w:p>
      <w:r>
        <w:t>511.36</w:t>
      </w:r>
    </w:p>
    <w:p>
      <w:r>
        <w:t>11.3.6 Oxides of nitrogen</w:t>
      </w:r>
    </w:p>
    <w:p>
      <w:r>
        <w:t>Nitrogen is unique among the elements in form-</w:t>
      </w:r>
    </w:p>
    <w:p>
      <w:r>
        <w:t>ing no fewer than 8 molecular oxides, 3 of which</w:t>
      </w:r>
    </w:p>
    <w:p>
      <w:r>
        <w:t>are paramagnetic and all of which are thermody-</w:t>
      </w:r>
    </w:p>
    <w:p>
      <w:r>
        <w:t>namically unstable with respect to decomposition</w:t>
      </w:r>
    </w:p>
    <w:p>
      <w:r>
        <w:t>into Np and O&gt;. In addition there is evidence</w:t>
      </w:r>
    </w:p>
    <w:p>
      <w:r>
        <w:t>for fugitive species such as nitryl azide, NyNO&gt;,</w:t>
      </w:r>
    </w:p>
    <w:p>
      <w:r>
        <w:t>but this decomposes rapidly below room tem-</w:t>
      </w:r>
    </w:p>
    <w:p>
      <w:r>
        <w:t>perature) and will not be considered further.</w:t>
      </w:r>
    </w:p>
    <w:p>
      <w:r>
        <w:t>Three of the oxides (N20, NO and NO:) have</w:t>
      </w:r>
    </w:p>
    <w:p>
      <w:r>
        <w:t>been known for over 200 y and were, in fact,</w:t>
      </w:r>
    </w:p>
    <w:p>
      <w:r>
        <w:t>amongst the very first gaseous compounds to be</w:t>
      </w:r>
    </w:p>
    <w:p>
      <w:r>
        <w:t>isolated and identified (J. Priestley and others in</w:t>
      </w:r>
    </w:p>
    <w:p>
      <w:r>
        <w:t>the 1770s). The most recent addition, nitrosyl</w:t>
      </w:r>
    </w:p>
    <w:p>
      <w:r>
        <w:t>aride NiO (p. 433), was isolated in 1993 as a</w:t>
      </w:r>
    </w:p>
    <w:p>
      <w:r>
        <w:t>pale yellow solid whose vibration spectrum at</w:t>
      </w:r>
    </w:p>
    <w:p>
      <w:r>
        <w:t>—110" is consistent with the optimized computed</w:t>
      </w:r>
    </w:p>
    <w:p>
      <w:r>
        <w:t>structure (3).</w:t>
      </w:r>
    </w:p>
    <w:p>
      <w:r>
        <w:t>148 pm</w:t>
      </w:r>
    </w:p>
    <w:p>
      <w:r>
        <w:t>®</w:t>
      </w:r>
    </w:p>
    <w:p>
      <w:r>
        <w:t>‘The physiological effects of NzO (laughing</w:t>
      </w:r>
    </w:p>
    <w:p>
      <w:r>
        <w:t>gas, anaesthetic) and NO; (acrid, corrosive</w:t>
      </w:r>
    </w:p>
    <w:p>
      <w:r>
        <w:t>fumes) have been known from the earliest</w:t>
      </w:r>
    </w:p>
    <w:p>
      <w:r>
        <w:t>days, and the environmental problems of</w:t>
      </w:r>
    </w:p>
    <w:p>
      <w:r>
        <w:t>“NO,” from automobile exhaust fumes and</w:t>
      </w:r>
    </w:p>
    <w:p>
      <w:r>
        <w:t>as a component in photochemical smog are</w:t>
      </w:r>
    </w:p>
    <w:p>
      <w:r>
        <w:t>well known in all industrial countries. 10)</w:t>
      </w:r>
    </w:p>
    <w:p>
      <w:r>
        <w:t>NO is now recognized as a key neuro</w:t>
      </w:r>
    </w:p>
    <w:p>
      <w:r>
        <w:t>transmitter in humans and other animals,</w:t>
      </w:r>
    </w:p>
    <w:p>
      <w:r>
        <w:t>and its biologically triggered synthesis is</w:t>
      </w:r>
    </w:p>
    <w:p>
      <w:r>
        <w:t>implicated in cardiovascular pharmacology,</w:t>
      </w:r>
    </w:p>
    <w:p>
      <w:r>
        <w:t>hypertension, impotence, immunology and other</w:t>
      </w:r>
    </w:p>
    <w:p>
      <w:r>
        <w:t>vital functions.) NO and NO; are important in</w:t>
      </w:r>
    </w:p>
    <w:p>
      <w:r>
        <w:t>PM, P. Dove, J.J. MACIESKO and S.C. BUSMAN, J. Am.</w:t>
      </w:r>
    </w:p>
    <w:p>
      <w:r>
        <w:t>Chem. Soc. 98, 82-3 (1973).</w:t>
      </w:r>
    </w:p>
    <w:p>
      <w:r>
        <w:t>')S, D, Lee (ed), Nitrogen Oxides and their Effects on</w:t>
      </w:r>
    </w:p>
    <w:p>
      <w:r>
        <w:t>Health, Ann. Arbor Publishers, Michigan, 1980, 382 pp.</w:t>
      </w:r>
    </w:p>
    <w:p>
      <w:r>
        <w:t>"OH. Bosca and J.J. Jansse, Catastic Reduction of</w:t>
      </w:r>
    </w:p>
    <w:p>
      <w:r>
        <w:t>Nitrogen Oxides, Elsevier, Amsterdam, 1988, 168 pp.</w:t>
      </w:r>
    </w:p>
    <w:p>
      <w:r>
        <w:t>"2K. CuLoTTA and D. E. KOSHLAND, Science 258, 1862-5</w:t>
      </w:r>
    </w:p>
    <w:p>
      <w:r>
        <w:t>(1992), J. S. StaneR, DJ. SINGEL and J.S. LOscatz0, Sei-</w:t>
      </w:r>
    </w:p>
    <w:p>
      <w:r>
        <w:t>cence 258, 1898-901 (1982). L, Petostan, O. W. Guirmt</w:t>
      </w:r>
    </w:p>
    <w:p>
      <w:r>
        <w:t>(Oxides of nitrogen 443</w:t>
      </w:r>
    </w:p>
    <w:p>
      <w:r>
        <w:t>the commercial production of nitric acid (p. 466)</w:t>
      </w:r>
    </w:p>
    <w:p>
      <w:r>
        <w:t>and nitrate fertilizers and N20, has been used</w:t>
      </w:r>
    </w:p>
    <w:p>
      <w:r>
        <w:t>extensively as the oxidizer in rocket fuels for</w:t>
      </w:r>
    </w:p>
    <w:p>
      <w:r>
        <w:t>space missions (p. 429),</w:t>
      </w:r>
    </w:p>
    <w:p>
      <w:r>
        <w:t>The oxides of nitrogen played an important</w:t>
      </w:r>
    </w:p>
    <w:p>
      <w:r>
        <w:t>role in exemplifying Dalton’s law of multiple</w:t>
      </w:r>
    </w:p>
    <w:p>
      <w:r>
        <w:t>proportions which led up to the formulation of</w:t>
      </w:r>
    </w:p>
    <w:p>
      <w:r>
        <w:t>his atomic theory (1803~8), and they still pose</w:t>
      </w:r>
    </w:p>
    <w:p>
      <w:r>
        <w:t>some fascinating problems in bonding theory.</w:t>
      </w:r>
    </w:p>
    <w:p>
      <w:r>
        <w:t>Their formulae, molecular structure, and physical</w:t>
      </w:r>
    </w:p>
    <w:p>
      <w:r>
        <w:t>appearance are briefly summarized in Table 11.7</w:t>
      </w:r>
    </w:p>
    <w:p>
      <w:r>
        <w:t>and each compound is discussed in tum in the</w:t>
      </w:r>
    </w:p>
    <w:p>
      <w:r>
        <w:t>following sections.</w:t>
      </w:r>
    </w:p>
    <w:p>
      <w:r>
        <w:t>Nitrous oxide (Dinitrogen monoxide), N2O</w:t>
      </w:r>
    </w:p>
    <w:p>
      <w:r>
        <w:t>Nitrous oxide can be made by the careful ther-</w:t>
      </w:r>
    </w:p>
    <w:p>
      <w:r>
        <w:t>‘mal decomposition of molten NH,NO, at about</w:t>
      </w:r>
    </w:p>
    <w:p>
      <w:r>
        <w:t>250°C:</w:t>
      </w:r>
    </w:p>
    <w:p>
      <w:r>
        <w:t>NH.NO) —*+ N042</w:t>
      </w:r>
    </w:p>
    <w:p>
      <w:r>
        <w:t>Although the reaction has the overall stoichiome-</w:t>
      </w:r>
    </w:p>
    <w:p>
      <w:r>
        <w:t>try of a dehydration it is more complex than this</w:t>
      </w:r>
    </w:p>
    <w:p>
      <w:r>
        <w:t>and involves a mutual redox reaction between</w:t>
      </w:r>
    </w:p>
    <w:p>
      <w:r>
        <w:t>N-™ and NY. This is at once explicable in</w:t>
      </w:r>
    </w:p>
    <w:p>
      <w:r>
        <w:t>terms of the volt-equivalent diagram in Fig. 11.9</w:t>
      </w:r>
    </w:p>
    <w:p>
      <w:r>
        <w:t>which also interprets why NO and No are formed</w:t>
      </w:r>
    </w:p>
    <w:p>
      <w:r>
        <w:t>simultaneously as byproducts. It is probable that</w:t>
      </w:r>
    </w:p>
    <w:p>
      <w:r>
        <w:t>the mechanism involves dissociation of NH,NOs</w:t>
      </w:r>
    </w:p>
    <w:p>
      <w:r>
        <w:t>into NHy and HNOs, followed by autoprotoly-</w:t>
      </w:r>
    </w:p>
    <w:p>
      <w:r>
        <w:t>sis of HNO, to give NOs*, which is the key</w:t>
      </w:r>
    </w:p>
    <w:p>
      <w:r>
        <w:t>imermediate:</w:t>
      </w:r>
    </w:p>
    <w:p>
      <w:r>
        <w:t>NH NO; == NH; + HNO;</w:t>
      </w:r>
    </w:p>
    <w:p>
      <w:r>
        <w:t>2HNO; —= NO;* + 1:0 + NO.~</w:t>
      </w:r>
    </w:p>
    <w:p>
      <w:r>
        <w:t>NHs + NO2* —&gt; (HsNNO2}*</w:t>
      </w:r>
    </w:p>
    <w:p>
      <w:r>
        <w:t>— NNO+H,0*, ete.</w:t>
      </w:r>
    </w:p>
    <w:p>
      <w:r>
        <w:t>Consistent with this 'SNNO can be made</w:t>
      </w:r>
    </w:p>
    <w:p>
      <w:r>
        <w:t>from 'SNH,NOs, and N'SNO from NH,'SNOs.</w:t>
      </w:r>
    </w:p>
    <w:p>
      <w:r>
        <w:t>Alternative preparative routes (Fig. 11.9) are the</w:t>
      </w:r>
    </w:p>
    <w:p>
      <w:r>
        <w:t>reduction of aqueous nitrous acid with either</w:t>
      </w:r>
    </w:p>
    <w:p>
      <w:r>
        <w:t>hydroxylamine or hydrogen azide:</w:t>
      </w:r>
    </w:p>
    <w:p>
      <w:r>
        <w:t>and D. J. Stusne, Chem. and Eng, News, 26~38, 20 Decem</w:t>
      </w:r>
    </w:p>
    <w:p>
      <w:r>
        <w:t>ber 1993.°C. R. hioote, Pharmaceutical News 1 @), 9-14</w:t>
      </w:r>
    </w:p>
    <w:p>
      <w:r>
        <w:t>(1994),</w:t>
      </w:r>
    </w:p>
    <w:p>
      <w:r>
        <w:t>--- Page 466 ---</w:t>
      </w:r>
    </w:p>
    <w:p>
      <w:r>
        <w:t>444 ‘Nitrogen cht</w:t>
      </w:r>
    </w:p>
    <w:p>
      <w:r>
        <w:t>‘Table 11.7 The oxides of nitrogen (See also structure 3, p. 443)</w:t>
      </w:r>
    </w:p>
    <w:p>
      <w:r>
        <w:t>Formula ‘Name Structure Description</w:t>
      </w:r>
    </w:p>
    <w:p>
      <w:r>
        <w:t>N,O_Diitrogen monoxide Colorless gs (bp 885° (ef.</w:t>
      </w:r>
    </w:p>
    <w:p>
      <w:r>
        <w:t>(iteous oxide) isoelectronic CO NO; ". NS)</w:t>
      </w:r>
    </w:p>
    <w:p>
      <w:r>
        <w:t>NO (Mono) nitrogen monoxide CColouless paramagnetic ge (tp</w:t>
      </w:r>
    </w:p>
    <w:p>
      <w:r>
        <w:t>=1518°); liquid ad slid are</w:t>
      </w:r>
    </w:p>
    <w:p>
      <w:r>
        <w:t>so colourless when pure</w:t>
      </w:r>
    </w:p>
    <w:p>
      <w:r>
        <w:t>N:0) —_Dinitrogen trioxide Blue solid (mp -100.7%,</w:t>
      </w:r>
    </w:p>
    <w:p>
      <w:r>
        <w:t>&lt;isocates reversibly in gas</w:t>
      </w:r>
    </w:p>
    <w:p>
      <w:r>
        <w:t>‘hase into NO and NO,</w:t>
      </w:r>
    </w:p>
    <w:p>
      <w:r>
        <w:t>NO, Nitrogen dioxide ‘Brown paramagnetic as,</w:t>
      </w:r>
    </w:p>
    <w:p>
      <w:r>
        <w:t>imerizes reversibly to NO,</w:t>
      </w:r>
    </w:p>
    <w:p>
      <w:r>
        <w:t>NO. Dinitrogen tetroxide Colorless figu (mp 11.2")</w:t>
      </w:r>
    </w:p>
    <w:p>
      <w:r>
        <w:t>isociates reversibly in gas</w:t>
      </w:r>
    </w:p>
    <w:p>
      <w:r>
        <w:t>phase to NOp</w:t>
      </w:r>
    </w:p>
    <w:p>
      <w:r>
        <w:t>NOs Dintogen pentoxide ero Colours nie sli: subtimes at</w:t>
      </w:r>
    </w:p>
    <w:p>
      <w:r>
        <w:t>° 324° to unstable molecular gs</w:t>
      </w:r>
    </w:p>
    <w:p>
      <w:r>
        <w:t>(angle N-O-N ~180%</w:t>
      </w:r>
    </w:p>
    <w:p>
      <w:r>
        <w:t>NO, Nitrogen tioxide Unstable paramagnetic redical</w:t>
      </w:r>
    </w:p>
    <w:p>
      <w:r>
        <w:t>HNO, + NH,OH —*&gt; N,O +240</w:t>
      </w:r>
    </w:p>
    <w:p>
      <w:r>
        <w:t>HNO, + HN; —“*+ N,O +No-+1L0</w:t>
      </w:r>
    </w:p>
    <w:p>
      <w:r>
        <w:t>‘Thermal decomposition of nitramide, HpNNO&gt;,</w:t>
      </w:r>
    </w:p>
    <w:p>
      <w:r>
        <w:t>‘or hyponitrous acid HaN2O2 (both of which</w:t>
      </w:r>
    </w:p>
    <w:p>
      <w:r>
        <w:t>have the empirical formula N2O.H,0) have</w:t>
      </w:r>
    </w:p>
    <w:p>
      <w:r>
        <w:t>also been used. The mechanisms of these</w:t>
      </w:r>
    </w:p>
    <w:p>
      <w:r>
        <w:t>and other reactions involving simple inorganic</w:t>
      </w:r>
    </w:p>
    <w:p>
      <w:r>
        <w:t>compounds of N have been reviewed,(!®</w:t>
      </w:r>
    </w:p>
    <w:p>
      <w:r>
        <w:t>"0G. STEDMAN, Adv. Inorg. Chem. Radliochem. 22,</w:t>
      </w:r>
    </w:p>
    <w:p>
      <w:r>
        <w:t>114-70 (1979). See also FT. BONNER and N-Y. WaNc,</w:t>
      </w:r>
    </w:p>
    <w:p>
      <w:r>
        <w:t>Inorg. Chem. 28, 1858-62 (1986),</w:t>
      </w:r>
    </w:p>
    <w:p>
      <w:r>
        <w:t>However, though NO can be made in this</w:t>
      </w:r>
    </w:p>
    <w:p>
      <w:r>
        <w:t>way it is not to be regarded as the anhydride</w:t>
      </w:r>
    </w:p>
    <w:p>
      <w:r>
        <w:t>of hyponitrous acid since HNO, is not</w:t>
      </w:r>
    </w:p>
    <w:p>
      <w:r>
        <w:t>formed when N20 is dissolved in H20 (a</w:t>
      </w:r>
    </w:p>
    <w:p>
      <w:r>
        <w:t>similar relation exists between CO and formic</w:t>
      </w:r>
    </w:p>
    <w:p>
      <w:r>
        <w:t>acid),</w:t>
      </w:r>
    </w:p>
    <w:p>
      <w:r>
        <w:t>Nitrous oxide is a moderately unreactive gas</w:t>
      </w:r>
    </w:p>
    <w:p>
      <w:r>
        <w:t>comprised of linear unsymmetrical molecules,</w:t>
      </w:r>
    </w:p>
    <w:p>
      <w:r>
        <w:t>as expected for a 1G-electron triatomic species</w:t>
      </w:r>
    </w:p>
    <w:p>
      <w:r>
        <w:t>(p. 433). The symmetrical structure N-O-N is</w:t>
      </w:r>
    </w:p>
    <w:p>
      <w:r>
        <w:t>precluded on the basis of orbital energetics. Some</w:t>
      </w:r>
    </w:p>
    <w:p>
      <w:r>
        <w:t>physical properties are in Table 11.8: it will</w:t>
      </w:r>
    </w:p>
    <w:p>
      <w:r>
        <w:t>be seen that the N-N and N-O distances are</w:t>
      </w:r>
    </w:p>
    <w:p>
      <w:r>
        <w:t>--- Page 467 ---</w:t>
      </w:r>
    </w:p>
    <w:p>
      <w:r>
        <w:t>$11.36</w:t>
      </w:r>
    </w:p>
    <w:p>
      <w:r>
        <w:t>‘Table 11.8 Some physical properties of NO</w:t>
      </w:r>
    </w:p>
    <w:p>
      <w:r>
        <w:t>MPre =90.86 iD</w:t>
      </w:r>
    </w:p>
    <w:p>
      <w:r>
        <w:t>BPP 88.48 Distance (</w:t>
      </w:r>
    </w:p>
    <w:p>
      <w:r>
        <w:t>AH{Q98K)/Ab mol“! $2.0 Distance ¢</w:t>
      </w:r>
    </w:p>
    <w:p>
      <w:r>
        <w:t>‘AG}@298K)/AI mel! 104.2</w:t>
      </w:r>
    </w:p>
    <w:p>
      <w:r>
        <w:t>both short and calculations") give the bond</w:t>
      </w:r>
    </w:p>
    <w:p>
      <w:r>
        <w:t>orders as N-N 2.73 and N-O 1.61. N20 is</w:t>
      </w:r>
    </w:p>
    <w:p>
      <w:r>
        <w:t>thermodynamically unstable and when heated</w:t>
      </w:r>
    </w:p>
    <w:p>
      <w:r>
        <w:t>above ~600°C it dissociates by fission of the</w:t>
      </w:r>
    </w:p>
    <w:p>
      <w:r>
        <w:t>weaker bond (N20 &gt; Nz + 302). However, the</w:t>
      </w:r>
    </w:p>
    <w:p>
      <w:r>
        <w:t>reaction is much more compiex than this simple</w:t>
      </w:r>
    </w:p>
    <w:p>
      <w:r>
        <w:t>‘equation might imply and the process involves</w:t>
      </w:r>
    </w:p>
    <w:p>
      <w:r>
        <w:t>a “forbidden” singlet-triplet transition in which</w:t>
      </w:r>
    </w:p>
    <w:p>
      <w:r>
        <w:t>electron spin is not conserved.) The activation</w:t>
      </w:r>
    </w:p>
    <w:p>
      <w:r>
        <w:t>energy for the process is high (~250kJ mol~!)</w:t>
      </w:r>
    </w:p>
    <w:p>
      <w:r>
        <w:t>and at room temperature N20 is relatively inert</w:t>
      </w:r>
    </w:p>
    <w:p>
      <w:r>
        <w:t>e.g. it does not react with the halogens, the alkali</w:t>
      </w:r>
    </w:p>
    <w:p>
      <w:r>
        <w:t>metals or even ozone. At higher temperatures</w:t>
      </w:r>
    </w:p>
    <w:p>
      <w:r>
        <w:t>reactivity increases markedly: Hz gives Nz and</w:t>
      </w:r>
    </w:p>
    <w:p>
      <w:r>
        <w:t>HO; many other non-metals (and some metals)</w:t>
      </w:r>
    </w:p>
    <w:p>
      <w:r>
        <w:t>react to form oxides, and the gas supports,</w:t>
      </w:r>
    </w:p>
    <w:p>
      <w:r>
        <w:t>combustion. Perhaps its most remarkable reaction</w:t>
      </w:r>
    </w:p>
    <w:p>
      <w:r>
        <w:t>is with molten alkali metal amides to yield azides,</w:t>
      </w:r>
    </w:p>
    <w:p>
      <w:r>
        <w:t>the reaction with NaNH; being the commercial</w:t>
      </w:r>
    </w:p>
    <w:p>
      <w:r>
        <w:t>route to NaN and hence all other azides (p. 433)</w:t>
      </w:r>
    </w:p>
    <w:p>
      <w:r>
        <w:t>200°</w:t>
      </w:r>
    </w:p>
    <w:p>
      <w:r>
        <w:t>NaNH;(1) + N20(g) —&gt; NaNy + H20(g)</w:t>
      </w:r>
    </w:p>
    <w:p>
      <w:r>
        <w:t>NaNH + HO —&gt; NaOH + NH3(g)</w:t>
      </w:r>
    </w:p>
    <w:p>
      <w:r>
        <w:t>It is also notable that N2O (like Np itself) can</w:t>
      </w:r>
    </w:p>
    <w:p>
      <w:r>
        <w:t>act as a ligand by displacing HzO from the aquo</w:t>
      </w:r>
    </w:p>
    <w:p>
      <w:r>
        <w:t>complex [Ru(NHy)s(H2O)}** 1%</w:t>
      </w:r>
    </w:p>
    <w:p>
      <w:r>
        <w:t>[Ru(NHs)s(Hz0)}** + N2O(aq) —&gt;</w:t>
      </w:r>
    </w:p>
    <w:p>
      <w:r>
        <w:t>[Ru(NH3)s(N20)}?* + HO</w:t>
      </w:r>
    </w:p>
    <w:p>
      <w:r>
        <w:t>‘The formation constant K is 7.0mol~! | for N2O</w:t>
      </w:r>
    </w:p>
    <w:p>
      <w:r>
        <w:t>and 3,3 x 10' mol" 1 for No.</w:t>
      </w:r>
    </w:p>
    <w:p>
      <w:r>
        <w:t>YK. uo, J. Am. Chem. Soe. 100, 6581-6 (1978),</w:t>
      </w:r>
    </w:p>
    <w:p>
      <w:r>
        <w:t>4051, R, BeATME, Nitrous Oxide, Section 24 in. Mellor's</w:t>
      </w:r>
    </w:p>
    <w:p>
      <w:r>
        <w:t>Comprehensive Treatise on Inorganic and Theoretical</w:t>
      </w:r>
    </w:p>
    <w:p>
      <w:r>
        <w:t>Chemistry, Nol. 8, pp. 189-215, Supplement 2, Nitrogen</w:t>
      </w:r>
    </w:p>
    <w:p>
      <w:r>
        <w:t>(Part 2), Longmans, London, 1967.</w:t>
      </w:r>
    </w:p>
    <w:p>
      <w:r>
        <w:t>106). N, ARMOR and H. TaURE, J. Am Chem Soc. 91,</w:t>
      </w:r>
    </w:p>
    <w:p>
      <w:r>
        <w:t>(6874-6 (1969). A. A. DIAMANTIS and G. J. SPARROW, J.</w:t>
      </w:r>
    </w:p>
    <w:p>
      <w:r>
        <w:t>Chem. Soc., Chem. Commun., 819-20 (1970). J. N. ARMOR</w:t>
      </w:r>
    </w:p>
    <w:p>
      <w:r>
        <w:t>and H. TAUB, J. Chem. Soc, Chem. Commun, 287-8</w:t>
      </w:r>
    </w:p>
    <w:p>
      <w:r>
        <w:t>asm),</w:t>
      </w:r>
    </w:p>
    <w:p>
      <w:r>
        <w:t>Oxides of nitrogen 445</w:t>
      </w:r>
    </w:p>
    <w:p>
      <w:r>
        <w:t>Notwithstanding the fascinating reaction chem-</w:t>
      </w:r>
    </w:p>
    <w:p>
      <w:r>
        <w:t>istry of N20 it is salutory to remember that its</w:t>
      </w:r>
    </w:p>
    <w:p>
      <w:r>
        <w:t>largest commercial use is as a propellant and</w:t>
      </w:r>
    </w:p>
    <w:p>
      <w:r>
        <w:t>aerating agent for “whipped” ice-cream — this</w:t>
      </w:r>
    </w:p>
    <w:p>
      <w:r>
        <w:t>depends on its solubility under pressure in veg-</w:t>
      </w:r>
    </w:p>
    <w:p>
      <w:r>
        <w:t>etable fats coupled with its non-toxicity in small</w:t>
      </w:r>
    </w:p>
    <w:p>
      <w:r>
        <w:t>concentrations and its absence of taste. It was</w:t>
      </w:r>
    </w:p>
    <w:p>
      <w:r>
        <w:t>also formerly much used as an anaesthetic.</w:t>
      </w:r>
    </w:p>
    <w:p>
      <w:r>
        <w:t>Nitric oxide (Nitrogen monoxide), NO</w:t>
      </w:r>
    </w:p>
    <w:p>
      <w:r>
        <w:t>Nitric oxide is the simplest thermally stable</w:t>
      </w:r>
    </w:p>
    <w:p>
      <w:r>
        <w:t>‘odd-electron molecule known and, accordingly,</w:t>
      </w:r>
    </w:p>
    <w:p>
      <w:r>
        <w:t>its electronic structure and reaction chemistry</w:t>
      </w:r>
    </w:p>
    <w:p>
      <w:r>
        <w:t>have been very extensively studied." The</w:t>
      </w:r>
    </w:p>
    <w:p>
      <w:r>
        <w:t>compound is an intermediate in the production</w:t>
      </w:r>
    </w:p>
    <w:p>
      <w:r>
        <w:t>of nitric acid and is prepared industrially by</w:t>
      </w:r>
    </w:p>
    <w:p>
      <w:r>
        <w:t>the catalytic oxidation of ammonia (p. 466)</w:t>
      </w:r>
    </w:p>
    <w:p>
      <w:r>
        <w:t>On the laboratory scale it can be synthesized</w:t>
      </w:r>
    </w:p>
    <w:p>
      <w:r>
        <w:t>from aqueous solution by the mild reduction of</w:t>
      </w:r>
    </w:p>
    <w:p>
      <w:r>
        <w:t>acidified nitrites with iodide or ferrocyanide or</w:t>
      </w:r>
    </w:p>
    <w:p>
      <w:r>
        <w:t>by the disproportionation of nitrous acid in the</w:t>
      </w:r>
    </w:p>
    <w:p>
      <w:r>
        <w:t>presence of dilute sulfuric acid:</w:t>
      </w:r>
    </w:p>
    <w:p>
      <w:r>
        <w:t>KNO + KI + HO, + NO+ K:S0,</w:t>
      </w:r>
    </w:p>
    <w:p>
      <w:r>
        <w:t>4104 th</w:t>
      </w:r>
    </w:p>
    <w:p>
      <w:r>
        <w:t>KNO; + Kgl[Fe(CN)g] + 2MeCO3H —&gt;</w:t>
      </w:r>
    </w:p>
    <w:p>
      <w:r>
        <w:t>NO + Ky(Fe(CN)] + H2O + 2MeCO3K</w:t>
      </w:r>
    </w:p>
    <w:p>
      <w:r>
        <w:t>6NaNO; + 3H2S0, —+ 4NO +2HNOs</w:t>
      </w:r>
    </w:p>
    <w:p>
      <w:r>
        <w:t>+ 2H,0 + 3Na:SO,</w:t>
      </w:r>
    </w:p>
    <w:p>
      <w:r>
        <w:t>‘The dry gas has been made by direct reduction,</w:t>
      </w:r>
    </w:p>
    <w:p>
      <w:r>
        <w:t>of a solid mixture of nitrite and nitrate</w:t>
      </w:r>
    </w:p>
    <w:p>
      <w:r>
        <w:t>with chromium(IHl) oxide (3KNO&gt; +KNOs +</w:t>
      </w:r>
    </w:p>
    <w:p>
      <w:r>
        <w:t>Cr; &gt; 4NO +2K2CrO4) but is now more</w:t>
      </w:r>
    </w:p>
    <w:p>
      <w:r>
        <w:t>conveniently obtained from a cylinder.</w:t>
      </w:r>
    </w:p>
    <w:p>
      <w:r>
        <w:t>Nitric oxide is a colourless, monomeric,</w:t>
      </w:r>
    </w:p>
    <w:p>
      <w:r>
        <w:t>paramagnetic gas with a low mp and bp</w:t>
      </w:r>
    </w:p>
    <w:p>
      <w:r>
        <w:t>(Table 11.9). It is thermodynamically unstable</w:t>
      </w:r>
    </w:p>
    <w:p>
      <w:r>
        <w:t>and decomposes into its elements at elevated</w:t>
      </w:r>
    </w:p>
    <w:p>
      <w:r>
        <w:t>temperatures (1100-1200°C), a fact which</w:t>
      </w:r>
    </w:p>
    <w:p>
      <w:r>
        <w:t>militates against its direct synthesis from Nz and</w:t>
      </w:r>
    </w:p>
    <w:p>
      <w:r>
        <w:t>Op. At high pressures and moderate temperatures</w:t>
      </w:r>
    </w:p>
    <w:p>
      <w:r>
        <w:t>107 pp, 323-5 of ret. 69</w:t>
      </w:r>
    </w:p>
    <w:p>
      <w:r>
        <w:t>--- Page 468 ---</w:t>
      </w:r>
    </w:p>
    <w:p>
      <w:r>
        <w:t>446 ‘Nitrogen</w:t>
      </w:r>
    </w:p>
    <w:p>
      <w:r>
        <w:t>‘Table 11.9 Some physical properties of NO</w:t>
      </w:r>
    </w:p>
    <w:p>
      <w:r>
        <w:t>Mere 1686</w:t>
      </w:r>
    </w:p>
    <w:p>
      <w:r>
        <w:t>BPrC 1518 Distance (N-Oypm 115</w:t>
      </w:r>
    </w:p>
    <w:p>
      <w:r>
        <w:t>AH; 298 KY</w:t>
      </w:r>
    </w:p>
    <w:p>
      <w:r>
        <w:t>kJ mol! 92 Ionization energy/eV 9.23</w:t>
      </w:r>
    </w:p>
    <w:p>
      <w:r>
        <w:t>8G; 098 Ky Toniation energy!</w:t>
      </w:r>
    </w:p>
    <w:p>
      <w:r>
        <w:t>ime! $66 met" $906</w:t>
      </w:r>
    </w:p>
    <w:p>
      <w:r>
        <w:t>(~50°) it rapidly disproportionates:</w:t>
      </w:r>
    </w:p>
    <w:p>
      <w:r>
        <w:t>3NO —+ N20 + NOs; —AH =3 x S1.8KI mol”!</w:t>
      </w:r>
    </w:p>
    <w:p>
      <w:r>
        <w:t>AG = 3 x 34.7k3 mol!</w:t>
      </w:r>
    </w:p>
    <w:p>
      <w:r>
        <w:t>However, when the gas is occluded by zeolites</w:t>
      </w:r>
    </w:p>
    <w:p>
      <w:r>
        <w:t>the disproportionation takes a different course:</w:t>
      </w:r>
    </w:p>
    <w:p>
      <w:r>
        <w:t>4NO —&gt; N20 + N2Oy; —AH = 4 x 48.8kJ mol!</w:t>
      </w:r>
    </w:p>
    <w:p>
      <w:r>
        <w:t>—AG = 4 x 25.7kI mol"!</w:t>
      </w:r>
    </w:p>
    <w:p>
      <w:r>
        <w:t>‘The molecular orbital description of the bonding</w:t>
      </w:r>
    </w:p>
    <w:p>
      <w:r>
        <w:t>in NO is similar to that in Nz or CO (p. 927)</w:t>
      </w:r>
    </w:p>
    <w:p>
      <w:r>
        <w:t>but with an extra electron in one of the z*</w:t>
      </w:r>
    </w:p>
    <w:p>
      <w:r>
        <w:t>antibonding orbitals. This effectively reduces</w:t>
      </w:r>
    </w:p>
    <w:p>
      <w:r>
        <w:t>the bond order from 3 to ~25 and accounts</w:t>
      </w:r>
    </w:p>
    <w:p>
      <w:r>
        <w:t>for the fact that the interatomic N-O distance</w:t>
      </w:r>
    </w:p>
    <w:p>
      <w:r>
        <w:t>(LIS pm) is intermediate between that in the</w:t>
      </w:r>
    </w:p>
    <w:p>
      <w:r>
        <w:t>triple-bonded NO* (106 pm) and values typical</w:t>
      </w:r>
    </w:p>
    <w:p>
      <w:r>
        <w:t>‘of double-bonded NO species (~120 pm). It</w:t>
      </w:r>
    </w:p>
    <w:p>
      <w:r>
        <w:t>also interprets the very low ionization energy of</w:t>
      </w:r>
    </w:p>
    <w:p>
      <w:r>
        <w:t>the molecule (9.25 eV, compared with 15.6 eV</w:t>
      </w:r>
    </w:p>
    <w:p>
      <w:r>
        <w:t>for No, 14.0 eV for CO, and 12.1 eV for 02).</w:t>
      </w:r>
    </w:p>
    <w:p>
      <w:r>
        <w:t>Similarly, the notable reluctance of NO to</w:t>
      </w:r>
    </w:p>
    <w:p>
      <w:r>
        <w:t>dimerize can be related both to the geometrical</w:t>
      </w:r>
    </w:p>
    <w:p>
      <w:r>
        <w:t>distribution of the unpaired electron over the</w:t>
      </w:r>
    </w:p>
    <w:p>
      <w:r>
        <w:t>entire molecule and to the fact that dimerization</w:t>
      </w:r>
    </w:p>
    <w:p>
      <w:r>
        <w:t>to O=N—N=O leaves the total bond order</w:t>
      </w:r>
    </w:p>
    <w:p>
      <w:r>
        <w:t>unchanged (2 x 2.5 = 5). When NO condenses</w:t>
      </w:r>
    </w:p>
    <w:p>
      <w:r>
        <w:t>to a liquid, partial dimerization occurs, the cis-</w:t>
      </w:r>
    </w:p>
    <w:p>
      <w:r>
        <w:t>form being more stable than the trans-. The</w:t>
      </w:r>
    </w:p>
    <w:p>
      <w:r>
        <w:t>pure liquid is colourless, not blue as sometimes</w:t>
      </w:r>
    </w:p>
    <w:p>
      <w:r>
        <w:t>stated: blue samples owe their colour to traces,</w:t>
      </w:r>
    </w:p>
    <w:p>
      <w:r>
        <w:t>of the intensely coloured N2Os.!" Crystalline</w:t>
      </w:r>
    </w:p>
    <w:p>
      <w:r>
        <w:t>nitric oxide is also colourless (not blue) when</w:t>
      </w:r>
    </w:p>
    <w:p>
      <w:r>
        <w:t>pure, and X-ray diffraction data are best</w:t>
      </w:r>
    </w:p>
    <w:p>
      <w:r>
        <w:t>interpreted in terms of weak association into</w:t>
      </w:r>
    </w:p>
    <w:p>
      <w:r>
        <w:t>"08 J Mason, J. Chem, Educ. 82, 445-7 (1975).</w:t>
      </w:r>
    </w:p>
    <w:p>
      <w:r>
        <w:t>Ch.11</w:t>
      </w:r>
    </w:p>
    <w:p>
      <w:r>
        <w:t>dimeric units. It seems probable that the dimers</w:t>
      </w:r>
    </w:p>
    <w:p>
      <w:r>
        <w:t>adopt the cis-(C2,) structure" rather than the</w:t>
      </w:r>
    </w:p>
    <w:p>
      <w:r>
        <w:t>rectangular Coy structure which was at one time</w:t>
      </w:r>
    </w:p>
    <w:p>
      <w:r>
        <w:t>favoured,"</w:t>
      </w:r>
    </w:p>
    <w:p>
      <w:r>
        <w:t>In either case each dimer has two possible</w:t>
      </w:r>
    </w:p>
    <w:p>
      <w:r>
        <w:t>orientations, and random disorder between</w:t>
      </w:r>
    </w:p>
    <w:p>
      <w:r>
        <w:t>these accounts for the residual entropy of the</w:t>
      </w:r>
    </w:p>
    <w:p>
      <w:r>
        <w:t>crystal (6.3 J mot! of dimer). More recently"!</w:t>
      </w:r>
    </w:p>
    <w:p>
      <w:r>
        <w:t>N—O.</w:t>
      </w:r>
    </w:p>
    <w:p>
      <w:r>
        <w:t>an asymmetric dimer G% Sy has been</w:t>
      </w:r>
    </w:p>
    <w:p>
      <w:r>
        <w:t>characterized; this forms as a red species when</w:t>
      </w:r>
    </w:p>
    <w:p>
      <w:r>
        <w:t>NO is condensed in the presence of polar</w:t>
      </w:r>
    </w:p>
    <w:p>
      <w:r>
        <w:t>molecules such as HCl or SO2, or Lewis</w:t>
      </w:r>
    </w:p>
    <w:p>
      <w:r>
        <w:t>acids such as BXs, SiF;, SnCl, or TiC.</w:t>
      </w:r>
    </w:p>
    <w:p>
      <w:r>
        <w:t>Reaction of NO with either (PUPPhs)3] or</w:t>
      </w:r>
    </w:p>
    <w:p>
      <w:r>
        <w:t>[PUPPhs)4] yields [Pt(NO)2(PPh3)2] which has</w:t>
      </w:r>
    </w:p>
    <w:p>
      <w:r>
        <w:t>been shown by X-ray diffraction analysis to</w:t>
      </w:r>
    </w:p>
    <w:p>
      <w:r>
        <w:t>be an unstable planar cis-hyponitrite complex,</w:t>
      </w:r>
    </w:p>
    <w:p>
      <w:r>
        <w:t>((PPhs),t—ON-=NO}, with an N=N distance</w:t>
      </w:r>
    </w:p>
    <w:p>
      <w:r>
        <w:t>of 121 pm and N-O 132 and 139 pm."</w:t>
      </w:r>
    </w:p>
    <w:p>
      <w:r>
        <w:t>‘The reactivity of NO towards atoms, free</w:t>
      </w:r>
    </w:p>
    <w:p>
      <w:r>
        <w:t>radicals, and other paramagnetic species has</w:t>
      </w:r>
    </w:p>
    <w:p>
      <w:r>
        <w:t>been much studied, and the chemiluminescent</w:t>
      </w:r>
    </w:p>
    <w:p>
      <w:r>
        <w:t>reactions with atomic N and © are important in</w:t>
      </w:r>
    </w:p>
    <w:p>
      <w:r>
        <w:t>assaying atomic N (p. 414). NO reacts rapidly</w:t>
      </w:r>
    </w:p>
    <w:p>
      <w:r>
        <w:t>with molecular O2 to give brown NOz, and this</w:t>
      </w:r>
    </w:p>
    <w:p>
      <w:r>
        <w:t>gas is the normal product of reactions which</w:t>
      </w:r>
    </w:p>
    <w:p>
      <w:r>
        <w:t>produce NO if these are carried out in air.</w:t>
      </w:r>
    </w:p>
    <w:p>
      <w:r>
        <w:t>‘The oxidation is unusual in following third-</w:t>
      </w:r>
    </w:p>
    <w:p>
      <w:r>
        <w:t>order reaction kinetics and, indeed, is the classic</w:t>
      </w:r>
    </w:p>
    <w:p>
      <w:r>
        <w:t>10 W. N. Lirscom, F. E. WaNo, W. R. May and E. L. Lip</w:t>
      </w:r>
    </w:p>
    <w:p>
      <w:r>
        <w:t>er, Acta Cryst. 14, 1100-01 (1961),</w:t>
      </w:r>
    </w:p>
    <w:p>
      <w:r>
        <w:t>WOW. J. DuLMAGe, E. A. Meyers and W.N. LirscoM,</w:t>
      </w:r>
    </w:p>
    <w:p>
      <w:r>
        <w:t>‘Acta Cryst. 6, 160-4 (1953),</w:t>
      </w:r>
    </w:p>
    <w:p>
      <w:r>
        <w:t>NY. R.OLseN and J. LANE, J. Am. Chem. Soc. 100,</w:t>
      </w:r>
    </w:p>
    <w:p>
      <w:r>
        <w:t>6948-55 (1978).</w:t>
      </w:r>
    </w:p>
    <w:p>
      <w:r>
        <w:t>82, BHADURL, B. F. G. JOHNSON, A. PICKARD, P. R. RAITH:</w:t>
      </w:r>
    </w:p>
    <w:p>
      <w:r>
        <w:t>py, G.M. SHELDRICK and C.T ZuccaRo, J. Chem. Soe.,</w:t>
      </w:r>
    </w:p>
    <w:p>
      <w:r>
        <w:t>Chem. Commun., 354-5 (1977).</w:t>
      </w:r>
    </w:p>
    <w:p>
      <w:r>
        <w:t>--- Page 469 ---</w:t>
      </w:r>
    </w:p>
    <w:p>
      <w:r>
        <w:t>511.36</w:t>
      </w:r>
    </w:p>
    <w:p>
      <w:r>
        <w:t>example of such a reaction (M, Bodenstein,</w:t>
      </w:r>
    </w:p>
    <w:p>
      <w:r>
        <w:t>1918). The reaction is also unusual in having</w:t>
      </w:r>
    </w:p>
    <w:p>
      <w:r>
        <w:t>a negative temperature coefficient, ie. the</w:t>
      </w:r>
    </w:p>
    <w:p>
      <w:r>
        <w:t>rate becomes progressively slower at higher</w:t>
      </w:r>
    </w:p>
    <w:p>
      <w:r>
        <w:t>temperatures. For example the rate drops by a</w:t>
      </w:r>
    </w:p>
    <w:p>
      <w:r>
        <w:t>factor of 2 between room temperature and 200°,</w:t>
      </w:r>
    </w:p>
    <w:p>
      <w:r>
        <w:t>This can be accounted for by postulating that</w:t>
      </w:r>
    </w:p>
    <w:p>
      <w:r>
        <w:t>the mechanism involves the initial equilibrium</w:t>
      </w:r>
    </w:p>
    <w:p>
      <w:r>
        <w:t>formation of an unstable dimer which then reacts</w:t>
      </w:r>
    </w:p>
    <w:p>
      <w:r>
        <w:t>with oxygen:</w:t>
      </w:r>
    </w:p>
    <w:p>
      <w:r>
        <w:t>&amp;</w:t>
      </w:r>
    </w:p>
    <w:p>
      <w:r>
        <w:t>2NO == N20; —*&gt; 2NO;</w:t>
      </w:r>
    </w:p>
    <w:p>
      <w:r>
        <w:t>‘As the equilibrium concentration of N2O&gt;</w:t>
      </w:r>
    </w:p>
    <w:p>
      <w:r>
        <w:t>decreases rapidly with increase in temperature the</w:t>
      </w:r>
    </w:p>
    <w:p>
      <w:r>
        <w:t>decrease in rate is explained. However alternative</w:t>
      </w:r>
    </w:p>
    <w:p>
      <w:r>
        <w:t>mechanisms have also been suggested.)</w:t>
      </w:r>
    </w:p>
    <w:p>
      <w:r>
        <w:t>Nitric oxide reacts with the halogens to give</w:t>
      </w:r>
    </w:p>
    <w:p>
      <w:r>
        <w:t>XNO (p. 441). Some other facile reactions are</w:t>
      </w:r>
    </w:p>
    <w:p>
      <w:r>
        <w:t>listed below:</w:t>
      </w:r>
    </w:p>
    <w:p>
      <w:r>
        <w:t>CINO; + NO -—+ CINO + NO»</w:t>
      </w:r>
    </w:p>
    <w:p>
      <w:r>
        <w:t>(2CI transfer or O transfer)</w:t>
      </w:r>
    </w:p>
    <w:p>
      <w:r>
        <w:t>NCI; + 2NO —+ CINO + N20 + Ch</w:t>
      </w:r>
    </w:p>
    <w:p>
      <w:r>
        <w:t>(stepwise at — 150°)</w:t>
      </w:r>
    </w:p>
    <w:p>
      <w:r>
        <w:t>XeF, + 2NO + 2FNO + Xe</w:t>
      </w:r>
    </w:p>
    <w:p>
      <w:r>
        <w:t>(occurs stepwise; also with XeFs)</w:t>
      </w:r>
    </w:p>
    <w:p>
      <w:r>
        <w:t>1,05 +5NO —+ $N204 +1.</w:t>
      </w:r>
    </w:p>
    <w:p>
      <w:r>
        <w:t>(N20s is also produced)</w:t>
      </w:r>
    </w:p>
    <w:p>
      <w:r>
        <w:t>Reactions with sulfides, polysulfides, sulfur</w:t>
      </w:r>
    </w:p>
    <w:p>
      <w:r>
        <w:t>oxides and the oxoacids of sulfur are complex</w:t>
      </w:r>
    </w:p>
    <w:p>
      <w:r>
        <w:t>and the products depend markedly on reaction</w:t>
      </w:r>
    </w:p>
    <w:p>
      <w:r>
        <w:t>conditions (see also p. 745 for blue crystals in</w:t>
      </w:r>
    </w:p>
    <w:p>
      <w:r>
        <w:t>chamber acid). Some examples are:</w:t>
      </w:r>
    </w:p>
    <w:p>
      <w:r>
        <w:t>SO +2NO —&gt; N20 + SO;</w:t>
      </w:r>
    </w:p>
    <w:p>
      <w:r>
        <w:t>280; + NO -—&gt; (SOs)2NO</w:t>
      </w:r>
    </w:p>
    <w:p>
      <w:r>
        <w:t>1,803</w:t>
      </w:r>
    </w:p>
    <w:p>
      <w:r>
        <w:t>2H2SOs + 2NO —+ 2H2SO;NO ——&gt;</w:t>
      </w:r>
    </w:p>
    <w:p>
      <w:r>
        <w:t>H,SO;(NO), ——&gt; N20 + HoSO,</w:t>
      </w:r>
    </w:p>
    <w:p>
      <w:r>
        <w:t>Oxides of nitrogen “7</w:t>
      </w:r>
    </w:p>
    <w:p>
      <w:r>
        <w:t>o</w:t>
      </w:r>
    </w:p>
    <w:p>
      <w:r>
        <w:t>K,S03(aq) + NO-—&gt;</w:t>
      </w:r>
    </w:p>
    <w:p>
      <w:r>
        <w:t>K,{ONSO,] *°, KsONSO3}</w:t>
      </w:r>
    </w:p>
    <w:p>
      <w:r>
        <w:t>radical anion NO_ white</w:t>
      </w:r>
    </w:p>
    <w:p>
      <w:r>
        <w:t>crystals,</w:t>
      </w:r>
    </w:p>
    <w:p>
      <w:r>
        <w:t>Under alkaline conditions disproportiona-</w:t>
      </w:r>
    </w:p>
    <w:p>
      <w:r>
        <w:t>tion reactions predominate, Thus with Na,O</w:t>
      </w:r>
    </w:p>
    <w:p>
      <w:r>
        <w:t>the dioxonitrate(II) first formed, disproportion-</w:t>
      </w:r>
    </w:p>
    <w:p>
      <w:r>
        <w:t>ates into the corresponding nitrite(III) and</w:t>
      </w:r>
    </w:p>
    <w:p>
      <w:r>
        <w:t>Gioxodinitrate(W~N)(1) :</w:t>
      </w:r>
    </w:p>
    <w:p>
      <w:r>
        <w:t>119 !C grant</w:t>
      </w:r>
    </w:p>
    <w:p>
      <w:r>
        <w:t>4Na;0 + 4N"O “&gt; 4Na,N"O,</w:t>
      </w:r>
    </w:p>
    <w:p>
      <w:r>
        <w:t>2Na,O + 2NaN™O, + Na,N3O,</w:t>
      </w:r>
    </w:p>
    <w:p>
      <w:r>
        <w:t>With alkali metal hydroxides, both NO and No</w:t>
      </w:r>
    </w:p>
    <w:p>
      <w:r>
        <w:t>are formed in addition to the nitrite:</w:t>
      </w:r>
    </w:p>
    <w:p>
      <w:r>
        <w:t>2MOH + 4N"O —+ 2MN™O, + NSO +H,O</w:t>
      </w:r>
    </w:p>
    <w:p>
      <w:r>
        <w:t>4MOH + 6N“O -—&gt; 4MNO, + N° + 2H,O</w:t>
      </w:r>
    </w:p>
    <w:p>
      <w:r>
        <w:t>Nitric oxide complexes. NO readily reacts</w:t>
      </w:r>
    </w:p>
    <w:p>
      <w:r>
        <w:t>with many transition metal compounds to</w:t>
      </w:r>
    </w:p>
    <w:p>
      <w:r>
        <w:t>give nitrosyl complexes and these are also</w:t>
      </w:r>
    </w:p>
    <w:p>
      <w:r>
        <w:t>frequently formed in reactions involving other</w:t>
      </w:r>
    </w:p>
    <w:p>
      <w:r>
        <w:t>‘oxo-nitrogen species. Classic examples are the</w:t>
      </w:r>
    </w:p>
    <w:p>
      <w:r>
        <w:t>“brown-ring” complex [Fe(H20)sNOJ** formed</w:t>
      </w:r>
    </w:p>
    <w:p>
      <w:r>
        <w:t>during the qualitative test for nitrates, Roussin’s</w:t>
      </w:r>
    </w:p>
    <w:p>
      <w:r>
        <w:t>red and black salts (p. 1094), and sodium</w:t>
      </w:r>
    </w:p>
    <w:p>
      <w:r>
        <w:t>nitroprusside, Nay[Fe(CN)sNO].2H20. The field</w:t>
      </w:r>
    </w:p>
    <w:p>
      <w:r>
        <w:t>has been extensively reviewed!" and only</w:t>
      </w:r>
    </w:p>
    <w:p>
      <w:r>
        <w:t>the salient features need be summarized here.</w:t>
      </w:r>
    </w:p>
    <w:p>
      <w:r>
        <w:t>‘A variety of preparative routes is available</w:t>
      </w:r>
    </w:p>
    <w:p>
      <w:r>
        <w:t>(see Panel). Most nitrosyl complexes are highly</w:t>
      </w:r>
    </w:p>
    <w:p>
      <w:r>
        <w:t>coloured — deep reds, browns, purples, or even</w:t>
      </w:r>
    </w:p>
    <w:p>
      <w:r>
        <w:t>black. Apart from the intrinsic interest in the</w:t>
      </w:r>
    </w:p>
    <w:p>
      <w:r>
        <w:t>structure and bonding of these compounds there</w:t>
      </w:r>
    </w:p>
    <w:p>
      <w:r>
        <w:t>USB, FG, JOHNSON and J. A. McCLeverTy, Progr. Inorg</w:t>
      </w:r>
    </w:p>
    <w:p>
      <w:r>
        <w:t>Chem. 7, 277-359 (1966). W. P. GRIFFITH, Adv. Organo</w:t>
      </w:r>
    </w:p>
    <w:p>
      <w:r>
        <w:t>metallic “Chem. 7, 211-39 (1968). 1. H. ENEMARK and</w:t>
      </w:r>
    </w:p>
    <w:p>
      <w:r>
        <w:t>RD. Feuinast, Coord. Chem, Revs. 13, 339-406 (1974).</w:t>
      </w:r>
    </w:p>
    <w:p>
      <w:r>
        <w:t>UGK. G. CauLION, Coord. Chem, Revs. 14, 17-55 (1975).</w:t>
      </w:r>
    </w:p>
    <w:p>
      <w:r>
        <w:t>J._A. McCLEVERTY, Chem. Rev. 79, 33-76 (1979).</w:t>
      </w:r>
    </w:p>
    <w:p>
      <w:r>
        <w:t>US BIseNmeRc and C.D. Mever, Acc. Chem Res. 8</w:t>
      </w:r>
    </w:p>
    <w:p>
      <w:r>
        <w:t>26-34 (1975)</w:t>
      </w:r>
    </w:p>
    <w:p>
      <w:r>
        <w:t>--- Page 470 ---</w:t>
      </w:r>
    </w:p>
    <w:p>
      <w:r>
        <w:t>448 Nitrogen Ch. 14</w:t>
      </w:r>
    </w:p>
    <w:p>
      <w:r>
        <w:t>‘Synthetic Routes to NO Complexes”</w:t>
      </w:r>
    </w:p>
    <w:p>
      <w:r>
        <w:t>‘The coordination chemistry of NO is often compared to that of CO but, whereas carbonyls are frequently prepared</w:t>
      </w:r>
    </w:p>
    <w:p>
      <w:r>
        <w:t>by reactions involving CO at high pressures and temperatures this route is less viable for nitrsyls because of the</w:t>
      </w:r>
    </w:p>
    <w:p>
      <w:r>
        <w:t>thermodynamic instability of NO and its propensity to disproportionate or decompose under such conditions (p. 446)</w:t>
      </w:r>
    </w:p>
    <w:p>
      <w:r>
        <w:t>Nitrosyl complexes can sometimes be made by transformations involving. pre-existing NO complexes, eg. by ligand</w:t>
      </w:r>
    </w:p>
    <w:p>
      <w:r>
        <w:t>replaceinent, oxidative addition, redoctive elimination or condensation reactions (reductive, thermal or photolytc). Typical</w:t>
      </w:r>
    </w:p>
    <w:p>
      <w:r>
        <w:t>examples at:</w:t>
      </w:r>
    </w:p>
    <w:p>
      <w:r>
        <w:t>[Ma(CO)s(NOMPPhs)] + PPhs —&gt; [Mn(CO),(NO)(PPhy a] + CO</w:t>
      </w:r>
    </w:p>
    <w:p>
      <w:r>
        <w:t>‘ Bi</w:t>
      </w:r>
    </w:p>
    <w:p>
      <w:r>
        <w:t>21CH(n*-CsH4s)CUNO)2] —-&gt; {{Cr(7?-CsHs)(NO)a}2]</w:t>
      </w:r>
    </w:p>
    <w:p>
      <w:r>
        <w:t>nw</w:t>
      </w:r>
    </w:p>
    <w:p>
      <w:r>
        <w:t>21Min(CO}4(NO}] “&gt; [Ming(CO}y(NOY2]</w:t>
      </w:r>
    </w:p>
    <w:p>
      <w:r>
        <w:t>{Udtn(n-CsHts.CO)CNO)}a] + [Min n?-CHs),(NOD]</w:t>
      </w:r>
    </w:p>
    <w:p>
      <w:r>
        <w:t>Syntheses which increase the number of coordinated NO molecules can be clasifid into more than a dozen types, of</w:t>
      </w:r>
    </w:p>
    <w:p>
      <w:r>
        <w:t>which only the fst thee use free NO gas</w:t>
      </w:r>
    </w:p>
    <w:p>
      <w:r>
        <w:t>1. Addition of NO 10 coordinatively unsaturated complexes</w:t>
      </w:r>
    </w:p>
    <w:p>
      <w:r>
        <w:t>[CoClsL2] + NO —+ [CoChLa(NO)]</w:t>
      </w:r>
    </w:p>
    <w:p>
      <w:r>
        <w:t>[Co(OPPhs)»X2] + 2NO —+ [Co(NO),(OPPhs)2X2]</w:t>
      </w:r>
    </w:p>
    <w:p>
      <w:r>
        <w:t>2. Substitution (ligand replacement)</w:t>
      </w:r>
    </w:p>
    <w:p>
      <w:r>
        <w:t>Very frequently in these reactions 2NO replace 3CO. Alternatively, INO can replace 2CO with simultaneous formation</w:t>
      </w:r>
    </w:p>
    <w:p>
      <w:r>
        <w:t>of a metal-metal bond, or INO can replace CO +a halogen atom:</w:t>
      </w:r>
    </w:p>
    <w:p>
      <w:r>
        <w:t>{CoiCO),(NO)] + 2NO —+ [Co(NO)s] + 300</w:t>
      </w:r>
    </w:p>
    <w:p>
      <w:r>
        <w:t>{Fe(CO),] + 2NO—+ {Fe{CO}(NO)a] +300</w:t>
      </w:r>
    </w:p>
    <w:p>
      <w:r>
        <w:t>[CXCO)] + 4NO —+ [CHNOM] + 60</w:t>
      </w:r>
    </w:p>
    <w:p>
      <w:r>
        <w:t>[CO(7?-CsHs (CO)a] + NO —&gt; ${{Co(n?-CsHs(NO)}2] + 2CO</w:t>
      </w:r>
    </w:p>
    <w:p>
      <w:r>
        <w:t>[Mn(CO)s1] +3NO—+ [Mn(COXNO)s] + 4CO + 1H)</w:t>
      </w:r>
    </w:p>
    <w:p>
      <w:r>
        <w:t>${(Min(CO)sTI] + 3NO —&gt; [Mn(COXNO)s] +300 + {1}</w:t>
      </w:r>
    </w:p>
    <w:p>
      <w:r>
        <w:t>3. Reduetive ntrosylation (cf. Mg + NO -+ NO*MFs~ for Mo, Te, Re, Ru, Os, Ir, PD</w:t>
      </w:r>
    </w:p>
    <w:p>
      <w:r>
        <w:t>CoCh +3NO +B + ROH —+ }{{CoCKNO):}21 + BH + RONO</w:t>
      </w:r>
    </w:p>
    <w:p>
      <w:r>
        <w:t>where B is a proton acceptor such as an alkoxide oF amine.</w:t>
      </w:r>
    </w:p>
    <w:p>
      <w:r>
        <w:t>4. Addition of or substtuion by NO*</w:t>
      </w:r>
    </w:p>
    <w:p>
      <w:r>
        <w:t>‘This method uses NOBFs, NOPFs, or NO{HSO4] in MeOH or MeCN, eg.</w:t>
      </w:r>
    </w:p>
    <w:p>
      <w:r>
        <w:t>[RCNR),]* + NO* —+ [RH(CNRCNO)F*</w:t>
      </w:r>
    </w:p>
    <w:p>
      <w:r>
        <w:t>{1r{CO}CAL2] + NO* —+ [t{COKAL (NO)</w:t>
      </w:r>
    </w:p>
    <w:p>
      <w:r>
        <w:t>IN(CO)2ta] + NO* —+ {IyCOILA(NO)I* +.CO</w:t>
      </w:r>
    </w:p>
    <w:p>
      <w:r>
        <w:t>[exCOr4iphos)) + 2NO* MES (cxeNoy, MecN)4)?* + 400 +-diphos</w:t>
      </w:r>
    </w:p>
    <w:p>
      <w:r>
        <w:t>5. Oxidative addition of XNO</w:t>
      </w:r>
    </w:p>
    <w:p>
      <w:r>
        <w:t>‘The reaction may occur with either coordinatively unsaturated or saturated complexes, e.g.</w:t>
      </w:r>
    </w:p>
    <w:p>
      <w:r>
        <w:t>[PX] + CINO —+ [PICKNOVXI}*-(K = CL, CN, NOn)</w:t>
      </w:r>
    </w:p>
    <w:p>
      <w:r>
        <w:t>Parel continues</w:t>
      </w:r>
    </w:p>
    <w:p>
      <w:r>
        <w:t>--- Page 471 ---</w:t>
      </w:r>
    </w:p>
    <w:p>
      <w:r>
        <w:t>$11.36 Oxides of nitrogen 449</w:t>
      </w:r>
    </w:p>
    <w:p>
      <w:r>
        <w:t>ENi(PPh)4] + CINO —+ [Ni(CHNO\(PPR;)2] + 2PPhs</w:t>
      </w:r>
    </w:p>
    <w:p>
      <w:r>
        <w:t>6. Reaction of metal hydride complexes with N-nitrsoamides, e.8. N-methyl-N-nitrosourea:</w:t>
      </w:r>
    </w:p>
    <w:p>
      <w:r>
        <w:t>[Mn(CO)sH] + MeN(NO)CONH; —+ (Mn(CO),(NO)] + CO + MeNHCONH</w:t>
      </w:r>
    </w:p>
    <w:p>
      <w:r>
        <w:t>17. Transfer of coordinated NO (especially from dimethylglyoximate complexes)</w:t>
      </w:r>
    </w:p>
    <w:p>
      <w:r>
        <w:t>{[Co(dmg),(NO)] + [MCI] —+ [CoCK(dmog),} + [M(NO)L}</w:t>
      </w:r>
    </w:p>
    <w:p>
      <w:r>
        <w:t>[NOs (PPhsn} + [RUCI2(Phs)3] —&gt; 2RUCUNO EP a} + PP</w:t>
      </w:r>
    </w:p>
    <w:p>
      <w:r>
        <w:t>8. Use of NHxOH in basic solution (especially for cyano complexes)</w:t>
      </w:r>
    </w:p>
    <w:p>
      <w:r>
        <w:t>‘The net transformation can be considered as the replacement of CN~ (or X-) by NO and the reaction can be formally</w:t>
      </w:r>
    </w:p>
    <w:p>
      <w:r>
        <w:t>represented as</w:t>
      </w:r>
    </w:p>
    <w:p>
      <w:r>
        <w:t>‘2NH,OH —+ NH + Hy0+ (NOH) —+ NO~ + H* (removed by base)</w:t>
      </w:r>
    </w:p>
    <w:p>
      <w:r>
        <w:t>Bamps a: MoH,</w:t>
      </w:r>
    </w:p>
    <w:p>
      <w:r>
        <w:t>INi(CN),)?" + 2NH2OH —+ [Ni(CN)3(NO)}” +NHy +2420 + MCN</w:t>
      </w:r>
    </w:p>
    <w:p>
      <w:r>
        <w:t>(Cx(Cr~ + 2NHOH MOF, fcx¢CN) (NO) + NH +210-+ MCN</w:t>
      </w:r>
    </w:p>
    <w:p>
      <w:r>
        <w:t>9. Use of acidified nitrites (Le. NOz~ +2H* ——+ NO* +120), eg:</w:t>
      </w:r>
    </w:p>
    <w:p>
      <w:r>
        <w:t>K{Fe(CO)3(NO)] + KNOs + COs + HO —+ [Fe(CO)_(NO)s} + 2KHCOs</w:t>
      </w:r>
    </w:p>
    <w:p>
      <w:r>
        <w:t>NafFe(CO\H] + 2NaNO, + 3MeCO,H —+ [Fe(CO),(NO}2] +200 +2H,0-+ 3MeCO:Na</w:t>
      </w:r>
    </w:p>
    <w:p>
      <w:r>
        <w:t>10, Use of (acidified) nitrites RONO (ie. RONO-+ Ht ——* NOt + ROH) eg</w:t>
      </w:r>
    </w:p>
    <w:p>
      <w:r>
        <w:t>{Fe(CO)3(PPhs 2] + RONO + H* —+ [Fe(CO),(NO)(PPhs 2} +CO+ ROH</w:t>
      </w:r>
    </w:p>
    <w:p>
      <w:r>
        <w:t>‘Alternatively in aprotic solvents such as benzene</w:t>
      </w:r>
    </w:p>
    <w:p>
      <w:r>
        <w:t>{[(Mn(CO),¢PPh3)}2] ——&gt; 2[Mn(CO}3(NO)PPhs)] + 2CO</w:t>
      </w:r>
    </w:p>
    <w:p>
      <w:r>
        <w:t>1, Use of concentrated nitric acid (2. 2HNOy == NO* + NOs + H20)</w:t>
      </w:r>
    </w:p>
    <w:p>
      <w:r>
        <w:t>Some of these reactions result, essentially, inthe oxidative addition of NO*NO3~ to coordinatively unsaturated metal</w:t>
      </w:r>
    </w:p>
    <w:p>
      <w:r>
        <w:t>centres whereas in others ligand replacement by NO* occurs — this isa favoured route for producing “nitroprusside”,</w:t>
      </w:r>
    </w:p>
    <w:p>
      <w:r>
        <w:t>ice. nitrosylpentacyanoferrate(I):</w:t>
      </w:r>
    </w:p>
    <w:p>
      <w:r>
        <w:t>HNO,</w:t>
      </w:r>
    </w:p>
    <w:p>
      <w:r>
        <w:t>[Pucen)y}** — [Pren)2(NOV(NOS)?*</w:t>
      </w:r>
    </w:p>
    <w:p>
      <w:r>
        <w:t>BNO eo</w:t>
      </w:r>
    </w:p>
    <w:p>
      <w:r>
        <w:t>Fre(CN I SS tRe(CN)s(NODY</w:t>
      </w:r>
    </w:p>
    <w:p>
      <w:r>
        <w:t>12, Oxide ion abstraction from coordinated NOs, ie.</w:t>
      </w:r>
    </w:p>
    <w:p>
      <w:r>
        <w:t>[MLO I" + H* —+ [ML,(NO)|** + OH</w:t>
      </w:r>
    </w:p>
    <w:p>
      <w:r>
        <w:t>ant</w:t>
      </w:r>
    </w:p>
    <w:p>
      <w:r>
        <w:t>eg i Ru(bipy(NO2)X) &lt;= cis Rucipy)(NO)XI* + H20</w:t>
      </w:r>
    </w:p>
    <w:p>
      <w:r>
        <w:t>2H</w:t>
      </w:r>
    </w:p>
    <w:p>
      <w:r>
        <w:t>IFe(CN)s(NO2)}*" —&gt; [Fe(CN)s(NO)}?&gt; + H20</w:t>
      </w:r>
    </w:p>
    <w:p>
      <w:r>
        <w:t>13, Orygen atom abseraction</w:t>
      </w:r>
    </w:p>
    <w:p>
      <w:r>
        <w:t>{Fe(CO)s] + KNOz —+ K{Fe(CO)3(NO)] +C0+CO2</w:t>
      </w:r>
    </w:p>
    <w:p>
      <w:r>
        <w:t>‘Many variations on these synthetic routes have been devised and the field is still being actively developed.</w:t>
      </w:r>
    </w:p>
    <w:p>
      <w:r>
        <w:t>‘The reactions of NO coordinated to transition metals have been extensively reviewed!)</w:t>
      </w:r>
    </w:p>
    <w:p>
      <w:r>
        <w:t>--- Page 472 ---</w:t>
      </w:r>
    </w:p>
    <w:p>
      <w:r>
        <w:t>450 Nitrogen</w:t>
      </w:r>
    </w:p>
    <w:p>
      <w:r>
        <w:t>is much current interest in their potential use as</w:t>
      </w:r>
    </w:p>
    <w:p>
      <w:r>
        <w:t>homogeneous catalysts for a variety of chemical</w:t>
      </w:r>
    </w:p>
    <w:p>
      <w:r>
        <w:t>reactions.'"'5) See also p. 443,{102)</w:t>
      </w:r>
    </w:p>
    <w:p>
      <w:r>
        <w:t>NO shows a wide variety of coordination</w:t>
      </w:r>
    </w:p>
    <w:p>
      <w:r>
        <w:t>geometries (linear, bent, doubly bridging, triply</w:t>
      </w:r>
    </w:p>
    <w:p>
      <w:r>
        <w:t>bridging and quadruply bridging — see p. 453)</w:t>
      </w:r>
    </w:p>
    <w:p>
      <w:r>
        <w:t>and sometimes adopts more than one mode</w:t>
      </w:r>
    </w:p>
    <w:p>
      <w:r>
        <w:t>within the same complex. NO has one more</w:t>
      </w:r>
    </w:p>
    <w:p>
      <w:r>
        <w:t>electron than CO and often acts as a 3-</w:t>
      </w:r>
    </w:p>
    <w:p>
      <w:r>
        <w:t>electron donor — this is well illustrated by the</w:t>
      </w:r>
    </w:p>
    <w:p>
      <w:r>
        <w:t>following isoelectronic series of compounds in</w:t>
      </w:r>
    </w:p>
    <w:p>
      <w:r>
        <w:t>which successive replacement of CO by NO is</w:t>
      </w:r>
    </w:p>
    <w:p>
      <w:r>
        <w:t>compensated by a matching decrease in atomic</w:t>
      </w:r>
    </w:p>
    <w:p>
      <w:r>
        <w:t>number of the metal centre:</w:t>
      </w:r>
    </w:p>
    <w:p>
      <w:r>
        <w:t>[Ni(CO).] [Co(CO),(NO)] _[Fe(CO)a(NO)2]</w:t>
      </w:r>
    </w:p>
    <w:p>
      <w:r>
        <w:t>mp ~25° -w +184"</w:t>
      </w:r>
    </w:p>
    <w:p>
      <w:r>
        <w:t>(colourless) (red) (deep red)</w:t>
      </w:r>
    </w:p>
    <w:p>
      <w:r>
        <w:t>[Mn(CO)NO)s} [CANO]</w:t>
      </w:r>
    </w:p>
    <w:p>
      <w:r>
        <w:t>427° decomp &gt; rt</w:t>
      </w:r>
    </w:p>
    <w:p>
      <w:r>
        <w:t>(dark green) —__(red-black)</w:t>
      </w:r>
    </w:p>
    <w:p>
      <w:r>
        <w:t>For the same reason 3CO can be replaced by</w:t>
      </w:r>
    </w:p>
    <w:p>
      <w:r>
        <w:t>2NO; eg.</w:t>
      </w:r>
    </w:p>
    <w:p>
      <w:r>
        <w:t>[Co(CO),(NO)] —+ [Co(NO)s]</w:t>
      </w:r>
    </w:p>
    <w:p>
      <w:r>
        <w:t>[Fe(CO)s] —&gt; [Fe(CO),(NO)2]</w:t>
      </w:r>
    </w:p>
    <w:p>
      <w:r>
        <w:t>[Mn(CO),(NO)] —&gt; [Mn(CO)(NO)s}</w:t>
      </w:r>
    </w:p>
    <w:p>
      <w:r>
        <w:t>[Cr(CO),] —+ (Cr(NO),]</w:t>
      </w:r>
    </w:p>
    <w:p>
      <w:r>
        <w:t>In these and analogous compounds the M-N-O</w:t>
      </w:r>
    </w:p>
    <w:p>
      <w:r>
        <w:t>group is linear or nearly so, the M-N</w:t>
      </w:r>
    </w:p>
    <w:p>
      <w:r>
        <w:t>and N-O distances are short, and the N-O</w:t>
      </w:r>
    </w:p>
    <w:p>
      <w:r>
        <w:t>infrared stretching modes usually occur in the</w:t>
      </w:r>
    </w:p>
    <w:p>
      <w:r>
        <w:t>range 1650-1900cm~'. The bonding in such</w:t>
      </w:r>
    </w:p>
    <w:p>
      <w:r>
        <w:t>‘compounds is sometimes discussed in terms</w:t>
      </w:r>
    </w:p>
    <w:p>
      <w:r>
        <w:t>of the preliminary transfer of 1 electron from</w:t>
      </w:r>
    </w:p>
    <w:p>
      <w:r>
        <w:t>NO to the metal and the coordination of NO*</w:t>
      </w:r>
    </w:p>
    <w:p>
      <w:r>
        <w:t>to the reduced metal centre as a “2-electron</w:t>
      </w:r>
    </w:p>
    <w:p>
      <w:r>
        <w:t>@ donor, 2-electron x acceptor” analogous</w:t>
      </w:r>
    </w:p>
    <w:p>
      <w:r>
        <w:t>to CO (p. 926). This formal scheme, though</w:t>
      </w:r>
    </w:p>
    <w:p>
      <w:r>
        <w:t>useful in emphasizing similarities and trends</w:t>
      </w:r>
    </w:p>
    <w:p>
      <w:r>
        <w:t>in the coordination behaviour of NO*, CO</w:t>
      </w:r>
    </w:p>
    <w:p>
      <w:r>
        <w:t>and CN™, is unnecessary even for the purpose</w:t>
      </w:r>
    </w:p>
    <w:p>
      <w:r>
        <w:t>of “book-keeping” of electrons; it is also</w:t>
      </w:r>
    </w:p>
    <w:p>
      <w:r>
        <w:t>misleading in implying an unacceptably large</w:t>
      </w:r>
    </w:p>
    <w:p>
      <w:r>
        <w:t>separation of electronic charge in these covalent</w:t>
      </w:r>
    </w:p>
    <w:p>
      <w:r>
        <w:t>‘complexes and in leading to uncomfortably low</w:t>
      </w:r>
    </w:p>
    <w:p>
      <w:r>
        <w:t>Ch. 11</w:t>
      </w:r>
    </w:p>
    <w:p>
      <w:r>
        <w:t>oxidation states for many metals. e.g. Cr(—IV)</w:t>
      </w:r>
    </w:p>
    <w:p>
      <w:r>
        <w:t>in (Cr(NO)], Mn(—Il1) in [Mn(COYXNO)s],</w:t>
      </w:r>
    </w:p>
    <w:p>
      <w:r>
        <w:t>etc. Many physical techniques (such as ESCA,</w:t>
      </w:r>
    </w:p>
    <w:p>
      <w:r>
        <w:t>Mossbauer spectroscopy, etc.) suggest a much</w:t>
      </w:r>
    </w:p>
    <w:p>
      <w:r>
        <w:t>more even distribution of charge and there is</w:t>
      </w:r>
    </w:p>
    <w:p>
      <w:r>
        <w:t>accordingly a growing trend to consider linear</w:t>
      </w:r>
    </w:p>
    <w:p>
      <w:r>
        <w:t>NO complexes in terms of molecular orbital</w:t>
      </w:r>
    </w:p>
    <w:p>
      <w:r>
        <w:t>energy level schemes in which an almost neutral</w:t>
      </w:r>
    </w:p>
    <w:p>
      <w:r>
        <w:t>NO contributes 3 electrons to the bonding</w:t>
      </w:r>
    </w:p>
    <w:p>
      <w:r>
        <w:t>system via orbitals of o and x symmetry,!!®</w:t>
      </w:r>
    </w:p>
    <w:p>
      <w:r>
        <w:t>Nitrogen-15. nmr spectroscopy has also been</w:t>
      </w:r>
    </w:p>
    <w:p>
      <w:r>
        <w:t>developed as a powerful tool for characterizing</w:t>
      </w:r>
    </w:p>
    <w:p>
      <w:r>
        <w:t>and distinguishing between linear and bent</w:t>
      </w:r>
    </w:p>
    <w:p>
      <w:r>
        <w:t>nitrosyl complexes and, where appropriate for</w:t>
      </w:r>
    </w:p>
    <w:p>
      <w:r>
        <w:t>studying their jnterconversion.('!7)</w:t>
      </w:r>
    </w:p>
    <w:p>
      <w:r>
        <w:t>Compounds in which the {M-N-O) group</w:t>
      </w:r>
    </w:p>
    <w:p>
      <w:r>
        <w:t>is nominally linear often feature a slightly bent</w:t>
      </w:r>
    </w:p>
    <w:p>
      <w:r>
        <w:t>coordination geometry and M-N-O bond angles</w:t>
      </w:r>
    </w:p>
    <w:p>
      <w:r>
        <w:t>in the range 165-180" are frequently encoun-</w:t>
      </w:r>
    </w:p>
    <w:p>
      <w:r>
        <w:t>tered. However, another group of compounds is</w:t>
      </w:r>
    </w:p>
    <w:p>
      <w:r>
        <w:t>known in which the angle M-N-O is close to</w:t>
      </w:r>
    </w:p>
    <w:p>
      <w:r>
        <w:t>120°, The first example, [Co(NO)(S:CNMe)2],</w:t>
      </w:r>
    </w:p>
    <w:p>
      <w:r>
        <w:t>appeared in 1962'"® though there were problems</w:t>
      </w:r>
    </w:p>
    <w:p>
      <w:r>
        <w:t>in refining the structure, and a second exam-</w:t>
      </w:r>
    </w:p>
    <w:p>
      <w:r>
        <w:t>ple was found in 1968! when the cationic</w:t>
      </w:r>
    </w:p>
    <w:p>
      <w:r>
        <w:t>complex [Ir(CO)C(NO)PPhs)2]* was found to</w:t>
      </w:r>
    </w:p>
    <w:p>
      <w:r>
        <w:t>have a bond angle of 124° (Fig. 11.10); values</w:t>
      </w:r>
    </w:p>
    <w:p>
      <w:r>
        <w:t>in the range 120-140" have since been observed</w:t>
      </w:r>
    </w:p>
    <w:p>
      <w:r>
        <w:t>in several other compounds (Table 11.10). The</w:t>
      </w:r>
    </w:p>
    <w:p>
      <w:r>
        <w:t>related complex [RuCI(NO)2(PPh3)2]”. in which</w:t>
      </w:r>
    </w:p>
    <w:p>
      <w:r>
        <w:t>the CO ligand has been replaced by a second</w:t>
      </w:r>
    </w:p>
    <w:p>
      <w:r>
        <w:t>NO molecule, is interesting in having both</w:t>
      </w:r>
    </w:p>
    <w:p>
      <w:r>
        <w:t>SH, W. Cun and W. L. JOLLY, Inorg. Chem, 18, 2548-51</w:t>
      </w:r>
    </w:p>
    <w:p>
      <w:r>
        <w:t>1979).</w:t>
      </w:r>
    </w:p>
    <w:p>
      <w:r>
        <w:t>NTL. BR, D.M.P. Minos, D.G. Tew, L. F. Lake</w:t>
      </w:r>
    </w:p>
    <w:p>
      <w:r>
        <w:t>wormuy, B. SanpeLt, D. C. Povey ard J. MASON, J. Chem.</w:t>
      </w:r>
    </w:p>
    <w:p>
      <w:r>
        <w:t>Soc. Chem. Commmun., 1256 (1983).L. K. BELL, J. MASON,</w:t>
      </w:r>
    </w:p>
    <w:p>
      <w:r>
        <w:t>D. M.P. Minoos, D.'G. Tew, Inorg. Chem. 22, 3497-503</w:t>
      </w:r>
    </w:p>
    <w:p>
      <w:r>
        <w:t>(1983). J. Masos, D.M. P. Minos, D. SHERMAN and:</w:t>
      </w:r>
    </w:p>
    <w:p>
      <w:r>
        <w:t>RW. M. WaRDLE, J. Chem, Soc. Chem. Commun. 1223-5</w:t>
      </w:r>
    </w:p>
    <w:p>
      <w:r>
        <w:t>(1984). J. Mason, D. M. P. MINGos, J. SCHAEFER, D. SHER</w:t>
      </w:r>
    </w:p>
    <w:p>
      <w:r>
        <w:t>MAN and E. O. STEISKAL, J. Chem. Soc, Chem. Commun,</w:t>
      </w:r>
    </w:p>
    <w:p>
      <w:r>
        <w:t>‘444-6 (1985). J. BuLTTUDE, L. F. LaRKWORTHY, J. MASON,</w:t>
      </w:r>
    </w:p>
    <w:p>
      <w:r>
        <w:t>D.C, Povey and B. SaNDELL, Inorg. Chem. 23, 3629-33</w:t>
      </w:r>
    </w:p>
    <w:p>
      <w:r>
        <w:t>98%).</w:t>
      </w:r>
    </w:p>
    <w:p>
      <w:r>
        <w:t>SP. RH. ALDERMAN, P. G. OwsTON and J. M. ROWE, J</w:t>
      </w:r>
    </w:p>
    <w:p>
      <w:r>
        <w:t>Chem. Soc: 668-73 (1962),</w:t>
      </w:r>
    </w:p>
    <w:p>
      <w:r>
        <w:t>8p, J, Hoposow and J. A. 18eRS, Inorg. Chem. 7, 2345-52</w:t>
      </w:r>
    </w:p>
    <w:p>
      <w:r>
        <w:t>(1968); see also J. Am. Chem, Soc. 90, 4486-8 (1968).</w:t>
      </w:r>
    </w:p>
    <w:p>
      <w:r>
        <w:t>--- Page 473 ---</w:t>
      </w:r>
    </w:p>
    <w:p>
      <w:r>
        <w:t>51136 (Oxides of nitrogen 451</w:t>
      </w:r>
    </w:p>
    <w:p>
      <w:r>
        <w:t>10 Complenes containing bent NO proups a) Hr{COKCKNO (PVA, and (D) [RUCKNO) (PVT</w:t>
      </w:r>
    </w:p>
    <w:p>
      <w:r>
        <w:t>“This ater complex also has a linearly coordinated NO group. The siagrams show only the cor.</w:t>
      </w:r>
    </w:p>
    <w:p>
      <w:r>
        <w:t>ination geometry around he metal (he phenyl groups Being. omited for clarity).</w:t>
      </w:r>
    </w:p>
    <w:p>
      <w:r>
        <w:t>‘Table 11.10 Some examples of “linea” and “bent” coordination of nitric oxide</w:t>
      </w:r>
    </w:p>
    <w:p>
      <w:r>
        <w:t>Compouna ‘gle M-N-O we Oven</w:t>
      </w:r>
    </w:p>
    <w:p>
      <w:r>
        <w:t>Tinear</w:t>
      </w:r>
    </w:p>
    <w:p>
      <w:r>
        <w:t>[CoterdICHCN(NO}12H0 1630</w:t>
      </w:r>
    </w:p>
    <w:p>
      <w:r>
        <w:t>[60 GHICKNOD| 123, 1715</w:t>
      </w:r>
    </w:p>
    <w:p>
      <w:r>
        <w:t>KuIMxCR3(90)1 210 1700</w:t>
      </w:r>
    </w:p>
    <w:p>
      <w:r>
        <w:t>{NieCO) (NOVEM) test</w:t>
      </w:r>
    </w:p>
    <w:p>
      <w:r>
        <w:t>econ tae</w:t>
      </w:r>
    </w:p>
    <w:p>
      <w:r>
        <w:t>[eqn P= 16as</w:t>
      </w:r>
    </w:p>
    <w:p>
      <w:r>
        <w:t>Tets0y:CXMe):) 1660</w:t>
      </w:r>
    </w:p>
    <w:p>
      <w:r>
        <w:t>Nathe(CXNO)) 2160 1935</w:t>
      </w:r>
    </w:p>
    <w:p>
      <w:r>
        <w:t>[CotdinsyNOyP* 182</w:t>
      </w:r>
    </w:p>
    <w:p>
      <w:r>
        <w:t>[CoAC(SOVEMER 1935, 1630</w:t>
      </w:r>
    </w:p>
    <w:p>
      <w:r>
        <w:t>Nal u(NOXNOs)(OH)].2140 ia93</w:t>
      </w:r>
    </w:p>
    <w:p>
      <w:r>
        <w:t>iRGIKNOKE tes</w:t>
      </w:r>
    </w:p>
    <w:p>
      <w:r>
        <w:t>Ukeidipton, (NO) 1673</w:t>
      </w:r>
    </w:p>
    <w:p>
      <w:r>
        <w:t>LOMCOHMO\LD 1° 1950,</w:t>
      </w:r>
    </w:p>
    <w:p>
      <w:r>
        <w:t>lintesouert sh" rs</w:t>
      </w:r>
    </w:p>
    <w:p>
      <w:r>
        <w:t>ent</w:t>
      </w:r>
    </w:p>
    <w:p>
      <w:r>
        <w:t>{Cecen, (ONC, ie vot</w:t>
      </w:r>
    </w:p>
    <w:p>
      <w:r>
        <w:t>[Cotto hie 1610</w:t>
      </w:r>
    </w:p>
    <w:p>
      <w:r>
        <w:t>[Co¢KON8,CNMe pI" 3s, 1626</w:t>
      </w:r>
    </w:p>
    <w:p>
      <w:r>
        <w:t>BaxChySOUP 1s W620,</w:t>
      </w:r>
    </w:p>
    <w:p>
      <w:r>
        <w:t>Urcycorew, 1 be 1560</w:t>
      </w:r>
    </w:p>
    <w:p>
      <w:r>
        <w:t>UiCONCKNO}(EP BF ne 1es0</w:t>
      </w:r>
    </w:p>
    <w:p>
      <w:r>
        <w:t>UCOMNONE IBF. Cabl iat m0</w:t>
      </w:r>
    </w:p>
    <w:p>
      <w:r>
        <w:t>etCH KNOY] Be 1528</w:t>
      </w:r>
    </w:p>
    <w:p>
      <w:r>
        <w:t>Bath</w:t>
      </w:r>
    </w:p>
    <w:p>
      <w:r>
        <w:t>THeCANOn CMI nas. 1687</w:t>
      </w:r>
    </w:p>
    <w:p>
      <w:r>
        <w:t>(On(NOH OHM) I? i 1632</w:t>
      </w:r>
    </w:p>
    <w:p>
      <w:r>
        <w:t>Ue CHG ANOME DT (se text 1763, 1631</w:t>
      </w:r>
    </w:p>
    <w:p>
      <w:r>
        <w:t>frat = waleeitiledivabie dias = 12 Bsi@inetilasivoberzene. dphos = PRpPCHSCHPPTS</w:t>
      </w:r>
    </w:p>
    <w:p>
      <w:r>
        <w:t>"ate mpeseBecase of erytltwinning Ge re 118)</w:t>
      </w:r>
    </w:p>
    <w:p>
      <w:r>
        <w:t>--- Page 474 ---</w:t>
      </w:r>
    </w:p>
    <w:p>
      <w:r>
        <w:t>452 Nitrogen</w:t>
      </w:r>
    </w:p>
    <w:p>
      <w:r>
        <w:t>linear and bent {M-NO} groups: as can be</w:t>
      </w:r>
    </w:p>
    <w:p>
      <w:r>
        <w:t>seen in Fig. 11.10 the nonlinear coordination</w:t>
      </w:r>
    </w:p>
    <w:p>
      <w:r>
        <w:t>is associated with a lengthening of the Ru-N</w:t>
      </w:r>
    </w:p>
    <w:p>
      <w:r>
        <w:t>and N-O distances. This is consistent with a</w:t>
      </w:r>
    </w:p>
    <w:p>
      <w:r>
        <w:t>weakening of these bonds and it is significant</w:t>
      </w:r>
    </w:p>
    <w:p>
      <w:r>
        <w:t>that the N-O infrared stretching mode in such</w:t>
      </w:r>
    </w:p>
    <w:p>
      <w:r>
        <w:t>compounds tends to occur at lower wave numbers,</w:t>
      </w:r>
    </w:p>
    <w:p>
      <w:r>
        <w:t>(1525-1690cm™') than for linearly coordinated</w:t>
      </w:r>
    </w:p>
    <w:p>
      <w:r>
        <w:t>NO (1650-1900 cm™'). In such systems neutral</w:t>
      </w:r>
    </w:p>
    <w:p>
      <w:r>
        <w:t>NO can be thought of as a I-electron donor, as</w:t>
      </w:r>
    </w:p>
    <w:p>
      <w:r>
        <w:t>‘in the analogous (bent) nitrosyl halides, XNO</w:t>
      </w:r>
    </w:p>
    <w:p>
      <w:r>
        <w:t>(p. 442); itis unnecessary to consider the ligand</w:t>
      </w:r>
    </w:p>
    <w:p>
      <w:r>
        <w:t>as an NO™ 2-electron donor. The implication is</w:t>
      </w:r>
    </w:p>
    <w:p>
      <w:r>
        <w:t>that the other pair of electrons on NO is placed in</w:t>
      </w:r>
    </w:p>
    <w:p>
      <w:r>
        <w:t>‘an essentially non-bonding orbital on N (which is,</w:t>
      </w:r>
    </w:p>
    <w:p>
      <w:r>
        <w:t>thus approximately described as an sp? hybrid)</w:t>
      </w:r>
    </w:p>
    <w:p>
      <w:r>
        <w:t>rather than being donated to the metal as in</w:t>
      </w:r>
    </w:p>
    <w:p>
      <w:r>
        <w:t>the linear, 3-electron-donor mode (Fig. 11.11).</w:t>
      </w:r>
    </w:p>
    <w:p>
      <w:r>
        <w:t>Consistent with this, non-linear coordination</w:t>
      </w:r>
    </w:p>
    <w:p>
      <w:r>
        <w:t>is generally observed with the later transition</w:t>
      </w:r>
    </w:p>
    <w:p>
      <w:r>
        <w:t>elements in which the low-lying orbitals on</w:t>
      </w:r>
    </w:p>
    <w:p>
      <w:r>
        <w:t>the metal are already filled, whereas linear</w:t>
      </w:r>
    </w:p>
    <w:p>
      <w:r>
        <w:t>coordination tends to occur with earlier transition</w:t>
      </w:r>
    </w:p>
    <w:p>
      <w:r>
        <w:t>elements which can more readily accommodate</w:t>
      </w:r>
    </w:p>
    <w:p>
      <w:r>
        <w:t>the larger number of electrons supplied by the</w:t>
      </w:r>
    </w:p>
    <w:p>
      <w:r>
        <w:t>ligand. However, the energetics are frequently</w:t>
      </w:r>
    </w:p>
    <w:p>
      <w:r>
        <w:t>finely balanced and other factors must also be</w:t>
      </w:r>
    </w:p>
    <w:p>
      <w:r>
        <w:t>considered —a good example is supplied by</w:t>
      </w:r>
    </w:p>
    <w:p>
      <w:r>
        <w:t>the two “isoelectronic” complexes shown in</w:t>
      </w:r>
    </w:p>
    <w:p>
      <w:r>
        <w:t>Fig. 11.12: [Co(diars),(NO)}** has a linear NO</w:t>
      </w:r>
    </w:p>
    <w:p>
      <w:r>
        <w:t>equatorially coordinated to a trigonal bipyramidal</w:t>
      </w:r>
    </w:p>
    <w:p>
      <w:r>
        <w:t>cobalt atoms whereas [IrCl(NO)(PPh3)2] has</w:t>
      </w:r>
    </w:p>
    <w:p>
      <w:r>
        <w:t>a bent NO axially coordinated to a square</w:t>
      </w:r>
    </w:p>
    <w:p>
      <w:r>
        <w:t>pyramidal m atom, even though both</w:t>
      </w:r>
    </w:p>
    <w:p>
      <w:r>
        <w:t>Co and Ir are in the same group in the</w:t>
      </w:r>
    </w:p>
    <w:p>
      <w:r>
        <w:t>periodic table, Indeed, the complex cation [In(7°-</w:t>
      </w:r>
    </w:p>
    <w:p>
      <w:r>
        <w:t>C3Hs)(NO)(PPh3)2]* shows a facile equilibrium</w:t>
      </w:r>
    </w:p>
    <w:p>
      <w:r>
        <w:t>(in CHzCh or MeCN solutions) between the</w:t>
      </w:r>
    </w:p>
    <w:p>
      <w:r>
        <w:t>linear and the bent NO modes of coordination</w:t>
      </w:r>
    </w:p>
    <w:p>
      <w:r>
        <w:t>and, with appropriate counter anions, either</w:t>
      </w:r>
    </w:p>
    <w:p>
      <w:r>
        <w:t>the linear ~NO (light brown) or bent -NO</w:t>
      </w:r>
    </w:p>
    <w:p>
      <w:r>
        <w:t>(red-brown) isomer can be crystallized. Some</w:t>
      </w:r>
    </w:p>
    <w:p>
      <w:r>
        <w:t>further examples of the two coordination geome-</w:t>
      </w:r>
    </w:p>
    <w:p>
      <w:r>
        <w:t>tries are in Table 11.10.</w:t>
      </w:r>
    </w:p>
    <w:p>
      <w:r>
        <w:t>129M, W. ScHooNoveR, E. C. BAKER and R. EISENBERG, J</w:t>
      </w:r>
    </w:p>
    <w:p>
      <w:r>
        <w:t>‘Am. Chem. Soc. W01, 1880-2 (1979).</w:t>
      </w:r>
    </w:p>
    <w:p>
      <w:r>
        <w:t>chow</w:t>
      </w:r>
    </w:p>
    <w:p>
      <w:r>
        <w:t>°: 6 “9.</w:t>
      </w:r>
    </w:p>
    <w:p>
      <w:r>
        <w:t>I ll 7</w:t>
      </w:r>
    </w:p>
    <w:p>
      <w:r>
        <w:t>Pot yeSN</w:t>
      </w:r>
    </w:p>
    <w:p>
      <w:r>
        <w:t>M M M Mw M</w:t>
      </w:r>
    </w:p>
    <w:p>
      <w:r>
        <w:t>Linear (~sp) Bent (~sp?) Bridging (~sp?)</w:t>
      </w:r>
    </w:p>
    <w:p>
      <w:r>
        <w:t>Figure 11.11 Schematic representation of the bond-</w:t>
      </w:r>
    </w:p>
    <w:p>
      <w:r>
        <w:t>ing in NO complexes. Note that bend-</w:t>
      </w:r>
    </w:p>
    <w:p>
      <w:r>
        <w:t>ing would withdraw an electron-pair</w:t>
      </w:r>
    </w:p>
    <w:p>
      <w:r>
        <w:t>from the metal centre to the N atom</w:t>
      </w:r>
    </w:p>
    <w:p>
      <w:r>
        <w:t>thus creating a vacant coordination</w:t>
      </w:r>
    </w:p>
    <w:p>
      <w:r>
        <w:t>site: this may be a significant fac-</w:t>
      </w:r>
    </w:p>
    <w:p>
      <w:r>
        <w:t>tor in the catalytic activity of such</w:t>
      </w:r>
    </w:p>
    <w:p>
      <w:r>
        <w:t>12)</w:t>
      </w:r>
    </w:p>
    <w:p>
      <w:r>
        <w:t>Figure 11.12 Comparison of the coordination geo-</w:t>
      </w:r>
    </w:p>
    <w:p>
      <w:r>
        <w:t>metres of (Co(diars),(NO)}?* and</w:t>
      </w:r>
    </w:p>
    <w:p>
      <w:r>
        <w:t>{rCl,(NO)(PPhs)]; diars = 1,2-bis(di-</w:t>
      </w:r>
    </w:p>
    <w:p>
      <w:r>
        <w:t>‘methylarsino)benzene.</w:t>
      </w:r>
    </w:p>
    <w:p>
      <w:r>
        <w:t>Like CO, nitric oxide can also act as a</w:t>
      </w:r>
    </w:p>
    <w:p>
      <w:r>
        <w:t>bridging ligand between 2 or 3 metals. Examples</w:t>
      </w:r>
    </w:p>
    <w:p>
      <w:r>
        <w:t>are the Cr and Mn complexes in Fig. 11.13.</w:t>
      </w:r>
    </w:p>
    <w:p>
      <w:r>
        <w:t>In [{Cr(q°-CsHs)(NO)(42-NO)}2]_ the linear</w:t>
      </w:r>
    </w:p>
    <w:p>
      <w:r>
        <w:t>terminal NO has an infrared band at 1672cm~'</w:t>
      </w:r>
    </w:p>
    <w:p>
      <w:r>
        <w:t>whereas for the doubly bridging NO the vibration</w:t>
      </w:r>
    </w:p>
    <w:p>
      <w:r>
        <w:t>drops to 1505cm~'. In both geometries NO can</w:t>
      </w:r>
    </w:p>
    <w:p>
      <w:r>
        <w:t>be considered as a 3-electron donor and there</w:t>
      </w:r>
    </w:p>
    <w:p>
      <w:r>
        <w:t>is also a Cr—Cr bond thereby completing an</w:t>
      </w:r>
    </w:p>
    <w:p>
      <w:r>
        <w:t>18-electron configuration around each Cr atom.</w:t>
      </w:r>
    </w:p>
    <w:p>
      <w:r>
        <w:t>In [Mn3(17°-CsH)s(#¢2-NO)3(143-NO)] the 3 Mn</w:t>
      </w:r>
    </w:p>
    <w:p>
      <w:r>
        <w:t>211, P. COUMAN, N.W. Hommman and D. E. Monsas, J</w:t>
      </w:r>
    </w:p>
    <w:p>
      <w:r>
        <w:t>‘Am. Cher. Soc. 91, 5659-60 (1969). See also F. BOTTOMLEY</w:t>
      </w:r>
    </w:p>
    <w:p>
      <w:r>
        <w:t>in P-S. BratiaMan, Reactions of Coordinated Ligands,</w:t>
      </w:r>
    </w:p>
    <w:p>
      <w:r>
        <w:t>‘Vol 2, Plenum Press, New York, 1989, pp. 115-222.</w:t>
      </w:r>
    </w:p>
    <w:p>
      <w:r>
        <w:t>--- Page 475 ---</w:t>
      </w:r>
    </w:p>
    <w:p>
      <w:r>
        <w:t>$1136</w:t>
      </w:r>
    </w:p>
    <w:p>
      <w:r>
        <w:t>Oxides of nitrogen 453</w:t>
      </w:r>
    </w:p>
    <w:p>
      <w:r>
        <w:t>Figure 11.13 Structures of polynuclear nitrosyl complencs: (8) [{Cx(n?-CaHl)(NO)}aGl2-NH)e-NO) showing</w:t>
      </w:r>
    </w:p>
    <w:p>
      <w:r>
        <w:t>Imnearterminal ané doubly beceing</w:t>
      </w:r>
    </w:p>
    <w:p>
      <w:r>
        <w:t>and (b) [Mny(n®&lt;CaHtgs-NOa(Hx°NO)] showing</w:t>
      </w:r>
    </w:p>
    <w:p>
      <w:r>
        <w:t>‘double-and trply-bridging, NO; the molecule has vital Cy symmetry and the average Mn-MF</w:t>
      </w:r>
    </w:p>
    <w:p>
      <w:r>
        <w:t>distance is 250 pm (range 247-257 ps.</w:t>
      </w:r>
    </w:p>
    <w:p>
      <w:r>
        <w:t>form an equilateral triangle each edge of which</w:t>
      </w:r>
    </w:p>
    <w:p>
      <w:r>
        <w:t>is bridged by an NO group (v 1543, 1481 em"),</w:t>
      </w:r>
    </w:p>
    <w:p>
      <w:r>
        <w:t>the fourth NO is normal to the MNy plane and</w:t>
      </w:r>
    </w:p>
    <w:p>
      <w:r>
        <w:t>‘bridges all 3 Mato form a triangular pyramid: the</w:t>
      </w:r>
    </w:p>
    <w:p>
      <w:r>
        <w:t>IN-O stretching vibration moves to even lower</w:t>
      </w:r>
    </w:p>
    <w:p>
      <w:r>
        <w:t>‘wave numbers (1328em"). Again, each metal</w:t>
      </w:r>
    </w:p>
    <w:p>
      <w:r>
        <w:t>fs associated with 18 valency electrons if each</w:t>
      </w:r>
    </w:p>
    <w:p>
      <w:r>
        <w:t>forms Mn Mn bonds with its 2 neighbours and</w:t>
      </w:r>
    </w:p>
    <w:p>
      <w:r>
        <w:t>each NO is a electron donor.</w:t>
      </w:r>
    </w:p>
    <w:p>
      <w:r>
        <w:t>‘An unprecedented quadruply bridging. mode</w:t>
      </w:r>
    </w:p>
    <w:p>
      <w:r>
        <w:t>{or NO has been established inthe volt cluster</w:t>
      </w:r>
    </w:p>
    <w:p>
      <w:r>
        <w:t>anion [{Res(4-1)(CO)w}2(a-n?-NO)} (sew</w:t>
      </w:r>
    </w:p>
    <w:p>
      <w:r>
        <w:t>Fig. 11.14a)."2) The complex was isolated as</w:t>
      </w:r>
    </w:p>
    <w:p>
      <w:r>
        <w:t>its [NEt.]* salt after its formation by reaction</w:t>
      </w:r>
    </w:p>
    <w:p>
      <w:r>
        <w:t>of NOBFy with the trinuclear hydride anion</w:t>
      </w:r>
    </w:p>
    <w:p>
      <w:r>
        <w:t>TRex(a-H}«(CO)e)- The rater Jong N-O</w:t>
      </w:r>
    </w:p>
    <w:p>
      <w:r>
        <w:t>distance (132-135pm) is consistent with its</w:t>
      </w:r>
    </w:p>
    <w:p>
      <w:r>
        <w:t>formulation as NO-. Another novel complex is</w:t>
      </w:r>
    </w:p>
    <w:p>
      <w:r>
        <w:t>{Os{CO}CLUINOXPPh,)} (Fig. 11.145) which,</w:t>
      </w:r>
    </w:p>
    <w:p>
      <w:r>
        <w:t>is formed. by direct reaction of HC! with</w:t>
      </w:r>
    </w:p>
    <w:p>
      <w:r>
        <w:t>1Os(COKNOYMPPhy)2).7 The complex is the</w:t>
      </w:r>
    </w:p>
    <w:p>
      <w:r>
        <w:t>first to contain the HNO ligand which is itself</w:t>
      </w:r>
    </w:p>
    <w:p>
      <w:r>
        <w:t>thermally unstable as a free molecule. ‘The</w:t>
      </w:r>
    </w:p>
    <w:p>
      <w:r>
        <w:t>ligand is N-coordinsted and coplanar with the</w:t>
      </w:r>
    </w:p>
    <w:p>
      <w:r>
        <w:t>N27 munncreL4y, G. Ca, G.D'ALEENSO, HL Mounas,</w:t>
      </w:r>
    </w:p>
    <w:p>
      <w:r>
        <w:t>‘Son aod M Path, J Chem Soc, Cher Comma</w:t>
      </w:r>
    </w:p>
    <w:p>
      <w:r>
        <w:t>tha7-9 1988)</w:t>
      </w:r>
    </w:p>
    <w:p>
      <w:r>
        <w:t>2D. WHOW and JA. URS, Inorg Chem 18, 336-43</w:t>
      </w:r>
    </w:p>
    <w:p>
      <w:r>
        <w:t>sy</w:t>
      </w:r>
    </w:p>
    <w:p>
      <w:r>
        <w:t>[0s(Co}Ch} moiety and has H-N 94 pm, N-O-</w:t>
      </w:r>
    </w:p>
    <w:p>
      <w:r>
        <w:t>119 pm and angle HNO 99".</w:t>
      </w:r>
    </w:p>
    <w:p>
      <w:r>
        <w:t>Figure 11.14 (2) Quadwply bridging NO in the</w:t>
      </w:r>
    </w:p>
    <w:p>
      <w:r>
        <w:t>anion {(Res(u-I1)(CO) olan</w:t>
      </w:r>
    </w:p>
    <w:p>
      <w:r>
        <w:t>NO}. () The neutral complex</w:t>
      </w:r>
    </w:p>
    <w:p>
      <w:r>
        <w:t>LOSCOYCL INOW</w:t>
      </w:r>
    </w:p>
    <w:p>
      <w:r>
        <w:t>In contrast to the numerous complexes of NO</w:t>
      </w:r>
    </w:p>
    <w:p>
      <w:r>
        <w:t>which have heen prepared and characterized,</w:t>
      </w:r>
    </w:p>
    <w:p>
      <w:r>
        <w:t>complexes of the thiontvsy] ligand (NS) are</w:t>
      </w:r>
    </w:p>
    <w:p>
      <w:r>
        <w:t>Virwally unknown, as is the free ligand itself.</w:t>
      </w:r>
    </w:p>
    <w:p>
      <w:r>
        <w:t>The first such complex [Mo(NSXS:CKMe)}</w:t>
      </w:r>
    </w:p>
    <w:p>
      <w:r>
        <w:t>‘was oblained as orange-red airstable crystals</w:t>
      </w:r>
    </w:p>
    <w:p>
      <w:r>
        <w:t>by seating [MON(S:CNMez)s} with sulfur in</w:t>
      </w:r>
    </w:p>
    <w:p>
      <w:r>
        <w:t>--- Page 476 ---</w:t>
      </w:r>
    </w:p>
    <w:p>
      <w:r>
        <w:t>454 Nitrogen</w:t>
      </w:r>
    </w:p>
    <w:p>
      <w:r>
        <w:t>refluxing MeCN, and was shown later to have</w:t>
      </w:r>
    </w:p>
    <w:p>
      <w:r>
        <w:t>an M-N-S angle of 172.1°."2 More recently</w:t>
      </w:r>
    </w:p>
    <w:p>
      <w:r>
        <w:t>[Cr(°-CsHs)(CO)2(NS)] was made by reacting</w:t>
      </w:r>
    </w:p>
    <w:p>
      <w:r>
        <w:t>Na[Cr(7°-CsHs)(CO)s] with S3N3Cl and again</w:t>
      </w:r>
    </w:p>
    <w:p>
      <w:r>
        <w:t>the NS group was found to adopt an essentially</w:t>
      </w:r>
    </w:p>
    <w:p>
      <w:r>
        <w:t>linear coordination with Cr-N-S_ 176,8°.("25)</w:t>
      </w:r>
    </w:p>
    <w:p>
      <w:r>
        <w:t>See also pp. 721-46 for other sulphur-nitrogen</w:t>
      </w:r>
    </w:p>
    <w:p>
      <w:r>
        <w:t>species.</w:t>
      </w:r>
    </w:p>
    <w:p>
      <w:r>
        <w:t>Dinitrogen trioxide, NoOs</w:t>
      </w:r>
    </w:p>
    <w:p>
      <w:r>
        <w:t>Pure NzO3 can only be obtained at low temper-</w:t>
      </w:r>
    </w:p>
    <w:p>
      <w:r>
        <w:t>atures because, above its mp (~100.1°C), it dis-</w:t>
      </w:r>
    </w:p>
    <w:p>
      <w:r>
        <w:t>sociates increasingly according to the equilibria</w:t>
      </w:r>
    </w:p>
    <w:p>
      <w:r>
        <w:t>N20: = NO + NOs;</w:t>
      </w:r>
    </w:p>
    <w:p>
      <w:r>
        <w:t>Blue Colourless Brown</w:t>
      </w:r>
    </w:p>
    <w:p>
      <w:r>
        <w:t>2NO. == 204</w:t>
      </w:r>
    </w:p>
    <w:p>
      <w:r>
        <w:t>Brown Colourless</w:t>
      </w:r>
    </w:p>
    <w:p>
      <w:r>
        <w:t>‘The solid is pale blue; the liquid is an intense</w:t>
      </w:r>
    </w:p>
    <w:p>
      <w:r>
        <w:t>blue at low temperatures but the colour fades</w:t>
      </w:r>
    </w:p>
    <w:p>
      <w:r>
        <w:t>and becomes greenish due to the presence of</w:t>
      </w:r>
    </w:p>
    <w:p>
      <w:r>
        <w:t>NO» at higher temperatures. The dissociation also</w:t>
      </w:r>
    </w:p>
    <w:p>
      <w:r>
        <w:t>limits the precision with which physical prop-</w:t>
      </w:r>
    </w:p>
    <w:p>
      <w:r>
        <w:t>‘erties of the compound can be determined. At</w:t>
      </w:r>
    </w:p>
    <w:p>
      <w:r>
        <w:t>25°C the dissociative equilibrium in the gas phase</w:t>
      </w:r>
    </w:p>
    <w:p>
      <w:r>
        <w:t>is characterized by the following thermodynamic</w:t>
      </w:r>
    </w:p>
    <w:p>
      <w:r>
        <w:t>quantities:</w:t>
      </w:r>
    </w:p>
    <w:p>
      <w:r>
        <w:t>N203()— NOC) +NO2(e); AM = 40.513 mot;</w:t>
      </w:r>
    </w:p>
    <w:p>
      <w:r>
        <w:t>AG = ~1.59k mot”!</w:t>
      </w:r>
    </w:p>
    <w:p>
      <w:r>
        <w:t>Hence AS = 139JK~! mol”! and the equilib-</w:t>
      </w:r>
    </w:p>
    <w:p>
      <w:r>
        <w:t>rium constant K(25°C) = 1.91 atm. Molecules</w:t>
      </w:r>
    </w:p>
    <w:p>
      <w:r>
        <w:t>of N2Os are planar with C, symmetry</w:t>
      </w:r>
    </w:p>
    <w:p>
      <w:r>
        <w:t>Structural data are in the diagram; these data</w:t>
      </w:r>
    </w:p>
    <w:p>
      <w:r>
        <w:t>were obtained from the microwave spectrum of</w:t>
      </w:r>
    </w:p>
    <w:p>
      <w:r>
        <w:t>the gas at low temperatures. The long (weak)</w:t>
      </w:r>
    </w:p>
    <w:p>
      <w:r>
        <w:t>N-N bond is notable (cf. 145 pm in hydrazine,</w:t>
      </w:r>
    </w:p>
    <w:p>
      <w:r>
        <w:t>p. 428). In this N2Os resembles NzOq (p. 455).</w:t>
      </w:r>
    </w:p>
    <w:p>
      <w:r>
        <w:t>1285, Carr and J. R. Diaworri, J. Chem. Soe, Chem. Com-</w:t>
      </w:r>
    </w:p>
    <w:p>
      <w:r>
        <w:t>smun., 508 (1974): crystal structure by M. B. HURSTHOUSE</w:t>
      </w:r>
    </w:p>
    <w:p>
      <w:r>
        <w:t>and M. MONTEVALL quoted by J. Curt in Pure Appl. Chem.</w:t>
      </w:r>
    </w:p>
    <w:p>
      <w:r>
        <w:t>49, 815-26 (1977). See also M. W. BrsHor, J. Cuar? and</w:t>
      </w:r>
    </w:p>
    <w:p>
      <w:r>
        <w:t>J. R. Diowortr, J. Chem. S0e:, Dalton Tran, |~5 (1979).</w:t>
      </w:r>
    </w:p>
    <w:p>
      <w:r>
        <w:t>S71. Gresxoucn, B.W.S. Kottaammer, P. LeccDins</w:t>
      </w:r>
    </w:p>
    <w:p>
      <w:r>
        <w:t>and J. Teorret, J. Chem. Soc., Chem. Commun., 1036-7</w:t>
      </w:r>
    </w:p>
    <w:p>
      <w:r>
        <w:t>(1978).</w:t>
      </w:r>
    </w:p>
    <w:p>
      <w:r>
        <w:t>Ch. 11</w:t>
      </w:r>
    </w:p>
    <w:p>
      <w:r>
        <w:t>6</w:t>
      </w:r>
    </w:p>
    <w:p>
      <w:r>
        <w:t>'N2Os is best prepared simply by condensing</w:t>
      </w:r>
    </w:p>
    <w:p>
      <w:r>
        <w:t>equimolar amounts of NO and NO2 at ~20°C or</w:t>
      </w:r>
    </w:p>
    <w:p>
      <w:r>
        <w:t>by adding the appropriate amount of O2 to NO</w:t>
      </w:r>
    </w:p>
    <w:p>
      <w:r>
        <w:t>in order to generate the NO» in situ:</w:t>
      </w:r>
    </w:p>
    <w:p>
      <w:r>
        <w:t>cool</w:t>
      </w:r>
    </w:p>
    <w:p>
      <w:r>
        <w:t>2NO +Nx04 “&gt; 2N,0s</w:t>
      </w:r>
    </w:p>
    <w:p>
      <w:r>
        <w:t>NO + 0, —+ 2N203</w:t>
      </w:r>
    </w:p>
    <w:p>
      <w:r>
        <w:t>Alternative preparations involve the reduction</w:t>
      </w:r>
    </w:p>
    <w:p>
      <w:r>
        <w:t>of 1:1 nitric acid by AsyOs at 70°, or the</w:t>
      </w:r>
    </w:p>
    <w:p>
      <w:r>
        <w:t>reduction of fuming HNOs with SO, followed</w:t>
      </w:r>
    </w:p>
    <w:p>
      <w:r>
        <w:t>by hydrolysis:</w:t>
      </w:r>
    </w:p>
    <w:p>
      <w:r>
        <w:t>2HNOs + 2H,0 + AsO; —&gt; NzO3 + 2H3A8Ox</w:t>
      </w:r>
    </w:p>
    <w:p>
      <w:r>
        <w:t>210</w:t>
      </w:r>
    </w:p>
    <w:p>
      <w:r>
        <w:t>2HNO; + 280, —+ 2NOHSO, —&gt;</w:t>
      </w:r>
    </w:p>
    <w:p>
      <w:r>
        <w:t>N2O3 + H2SO«</w:t>
      </w:r>
    </w:p>
    <w:p>
      <w:r>
        <w:t>However, these methods do not yield a com-</w:t>
      </w:r>
    </w:p>
    <w:p>
      <w:r>
        <w:t>pletely anhydrous product and dehydration can</w:t>
      </w:r>
    </w:p>
    <w:p>
      <w:r>
        <w:t>prove difficult.</w:t>
      </w:r>
    </w:p>
    <w:p>
      <w:r>
        <w:t>Studies of the chemical reactivity of N2Os are</w:t>
      </w:r>
    </w:p>
    <w:p>
      <w:r>
        <w:t>complicated by its extensive dissociation into NO</w:t>
      </w:r>
    </w:p>
    <w:p>
      <w:r>
        <w:t>and NO2 which are themselves reactive species.</w:t>
      </w:r>
    </w:p>
    <w:p>
      <w:r>
        <w:t>With water NOs acts as the formal anhydride</w:t>
      </w:r>
    </w:p>
    <w:p>
      <w:r>
        <w:t>of nitrous acid and in alkaline solution it is con-</w:t>
      </w:r>
    </w:p>
    <w:p>
      <w:r>
        <w:t>verted essentially quantitatively to nitrite:</w:t>
      </w:r>
    </w:p>
    <w:p>
      <w:r>
        <w:t>N205 + 1,0 —“ 2HNO,</w:t>
      </w:r>
    </w:p>
    <w:p>
      <w:r>
        <w:t>N20; + 20H” ——» 2NO)” + H,O</w:t>
      </w:r>
    </w:p>
    <w:p>
      <w:r>
        <w:t>Reaction with concentrated acids provides</w:t>
      </w:r>
    </w:p>
    <w:p>
      <w:r>
        <w:t>preparative route to nitrosyl salts such</w:t>
      </w:r>
    </w:p>
    <w:p>
      <w:r>
        <w:t>as NO[HSO,], NO[HSeO,}, NO[CIO,}, and</w:t>
      </w:r>
    </w:p>
    <w:p>
      <w:r>
        <w:t>NO[BFi), eg.</w:t>
      </w:r>
    </w:p>
    <w:p>
      <w:r>
        <w:t>N,03 + 3H:S0, —+ 2NO* +H,0* + 3HS0,)</w:t>
      </w:r>
    </w:p>
    <w:p>
      <w:r>
        <w:t>--- Page 477 ---</w:t>
      </w:r>
    </w:p>
    <w:p>
      <w:r>
        <w:t>$1136</w:t>
      </w:r>
    </w:p>
    <w:p>
      <w:r>
        <w:t>‘Nitrogen dioxide, NOz, and dinitrogen</w:t>
      </w:r>
    </w:p>
    <w:p>
      <w:r>
        <w:t>tetroxide, NzOs</w:t>
      </w:r>
    </w:p>
    <w:p>
      <w:r>
        <w:t>“The facile equilibrium NO, NO: makes</w:t>
      </w:r>
    </w:p>
    <w:p>
      <w:r>
        <w:t>it impossible 10 study the pure individual</w:t>
      </w:r>
    </w:p>
    <w:p>
      <w:r>
        <w:t>compounds in the temperature range — 10°</w:t>
      </w:r>
    </w:p>
    <w:p>
      <w:r>
        <w:t>to +140" though the molecular properties of</w:t>
      </w:r>
    </w:p>
    <w:p>
      <w:r>
        <w:t>‘each species in the equilibrium mixture can</w:t>
      </w:r>
    </w:p>
    <w:p>
      <w:r>
        <w:t>often be determined. At all temperatures below</w:t>
      </w:r>
    </w:p>
    <w:p>
      <w:r>
        <w:t>the freezing point (—11.2") the solid consists</w:t>
      </w:r>
    </w:p>
    <w:p>
      <w:r>
        <w:t>fof x0, molecules but the liquid at</w:t>
      </w:r>
    </w:p>
    <w:p>
      <w:r>
        <w:t>this temperature has 0.01% NOz. At the bp</w:t>
      </w:r>
    </w:p>
    <w:p>
      <w:r>
        <w:t>(21.5°C) the liguid contains 0.1% NO2 but the</w:t>
      </w:r>
    </w:p>
    <w:p>
      <w:r>
        <w:t>fas is more extensively dissociated and contains</w:t>
      </w:r>
    </w:p>
    <w:p>
      <w:r>
        <w:t>15.9% NOp at this temperature and 99% NO at</w:t>
      </w:r>
    </w:p>
    <w:p>
      <w:r>
        <w:t>135°. The increasing dissociation can readily be</w:t>
      </w:r>
    </w:p>
    <w:p>
      <w:r>
        <w:t>followed by a deepening of the brown colour duc</w:t>
      </w:r>
    </w:p>
    <w:p>
      <w:r>
        <w:t>to NO&gt; and an increase in the paramagnetism:</w:t>
      </w:r>
    </w:p>
    <w:p>
      <w:r>
        <w:t>the thermodynamic data for the dissociation of</w:t>
      </w:r>
    </w:p>
    <w:p>
      <w:r>
        <w:t>N2Oq(g) at 25°C are:</w:t>
      </w:r>
    </w:p>
    <w:p>
      <w:r>
        <w:t>AH” 57.2011 mol"!; AG" 4.77kI mot"</w:t>
      </w:r>
    </w:p>
    <w:p>
      <w:r>
        <w:t>AS 175.714</w:t>
      </w:r>
    </w:p>
    <w:p>
      <w:r>
        <w:t>“The unpaired electron in NO: appears to be more</w:t>
      </w:r>
    </w:p>
    <w:p>
      <w:r>
        <w:t>localized on the N atom than it is in NO and</w:t>
      </w:r>
    </w:p>
    <w:p>
      <w:r>
        <w:t>this may explain the ready dimerization. NO&gt; is</w:t>
      </w:r>
    </w:p>
    <w:p>
      <w:r>
        <w:t>also readily ionized cither by loss of an electron</w:t>
      </w:r>
    </w:p>
    <w:p>
      <w:r>
        <w:t>(8.91 eV) to give the nitzyl cation NOs" (iso</w:t>
      </w:r>
    </w:p>
    <w:p>
      <w:r>
        <w:t>electronic with CO) or by gain of an electron</w:t>
      </w:r>
    </w:p>
    <w:p>
      <w:r>
        <w:t>to give the nitrite ion NO» ~ (isoelectronic with</w:t>
      </w:r>
    </w:p>
    <w:p>
      <w:r>
        <w:t>4). These changes are accompanied by a dra</w:t>
      </w:r>
    </w:p>
    <w:p>
      <w:r>
        <w:t>‘matic diminution in bond angle and an increase in</w:t>
      </w:r>
    </w:p>
    <w:p>
      <w:r>
        <w:t>N-O distance as the number of valence electrons</w:t>
      </w:r>
    </w:p>
    <w:p>
      <w:r>
        <w:t>increases from 16 10 18 (top diagram)</w:t>
      </w:r>
    </w:p>
    <w:p>
      <w:r>
        <w:t>‘The structure of NO, in the gas phase is pla-</w:t>
      </w:r>
    </w:p>
    <w:p>
      <w:r>
        <w:t>nar (Dy) with a rerearkably long N-N bond,</w:t>
      </w:r>
    </w:p>
    <w:p>
      <w:r>
        <w:t>‘and these features persist in both the monoclinic</w:t>
      </w:r>
    </w:p>
    <w:p>
      <w:r>
        <w:t>crysalline form near the mp and the more stable</w:t>
      </w:r>
    </w:p>
    <w:p>
      <w:r>
        <w:t>low-temperature cubic form. Data for the mono:</w:t>
      </w:r>
    </w:p>
    <w:p>
      <w:r>
        <w:t>clinic form are in the lower diagram! together</w:t>
      </w:r>
    </w:p>
    <w:p>
      <w:r>
        <w:t>With those forthe isoelectronic species BaF and</w:t>
      </w:r>
    </w:p>
    <w:p>
      <w:r>
        <w:t>1 Maes fr the ys ase ae sila tat hee is a ete</w:t>
      </w:r>
    </w:p>
    <w:p>
      <w:r>
        <w:t>stle craton im the cub cylin fr in pte</w:t>
      </w:r>
    </w:p>
    <w:p>
      <w:r>
        <w:t>Ses). NNTS pr UGE pnd, NO 118 yn (117 pr angle</w:t>
      </w:r>
    </w:p>
    <w:p>
      <w:r>
        <w:t>ON-O138 (1267) thn, nated sUdies on NOs</w:t>
      </w:r>
    </w:p>
    <w:p>
      <w:r>
        <w:t>Solned sh alow temperate min at Leu ogen te</w:t>
      </w:r>
    </w:p>
    <w:p>
      <w:r>
        <w:t>raure(-196'C)taneteen rye interns 9 sted</w:t>
      </w:r>
    </w:p>
    <w:p>
      <w:r>
        <w:t>Oxides of nitrogen 455</w:t>
      </w:r>
    </w:p>
    <w:p>
      <w:r>
        <w:t>emet Len,</w:t>
      </w:r>
    </w:p>
    <w:p>
      <w:r>
        <w:t>ox M6</w:t>
      </w:r>
    </w:p>
    <w:p>
      <w:r>
        <w:t>LAI</w:t>
      </w:r>
    </w:p>
    <w:p>
      <w:r>
        <w:t>a</w:t>
      </w:r>
    </w:p>
    <w:p>
      <w:r>
        <w:t>the oxalate ion C30,2~. The tends in bond angles</w:t>
      </w:r>
    </w:p>
    <w:p>
      <w:r>
        <w:t>‘and terminal bond distances are clear but the</w:t>
      </w:r>
    </w:p>
    <w:p>
      <w:r>
        <w:t>long, central bond in NpO¢ is not paralleled in</w:t>
      </w:r>
    </w:p>
    <w:p>
      <w:r>
        <w:t>the other 2 molecules where the B-B distance</w:t>
      </w:r>
    </w:p>
    <w:p>
      <w:r>
        <w:t>(p. 148) and C-C distance (p. 292) are normal.</w:t>
      </w:r>
    </w:p>
    <w:p>
      <w:r>
        <w:t>However, the B-B bond in BsCl, is also long,</w:t>
      </w:r>
    </w:p>
    <w:p>
      <w:r>
        <w:t>(175 pro.</w:t>
      </w:r>
    </w:p>
    <w:p>
      <w:r>
        <w:t>In addition to the normal homolytic dissoci-</w:t>
      </w:r>
    </w:p>
    <w:p>
      <w:r>
        <w:t>ation of N2Oz into 2NOz, the molecule some:</w:t>
      </w:r>
    </w:p>
    <w:p>
      <w:r>
        <w:t>times reacts as if by heterolytic fission: thus in</w:t>
      </w:r>
    </w:p>
    <w:p>
      <w:r>
        <w:t>media of high dielectric constant the compound</w:t>
      </w:r>
    </w:p>
    <w:p>
      <w:r>
        <w:t>often reacts as though dissociated according 10</w:t>
      </w:r>
    </w:p>
    <w:p>
      <w:r>
        <w:t>the equilibrium N20, —* NO* +NO}~ (see</w:t>
      </w:r>
    </w:p>
    <w:p>
      <w:r>
        <w:t>pp 451), This has sometimes been taken to imply</w:t>
      </w:r>
    </w:p>
    <w:p>
      <w:r>
        <w:t>(nor plana) molecule O;\-NOs and sma experinent t</w:t>
      </w:r>
    </w:p>
    <w:p>
      <w:r>
        <w:t>Ug heb terperatre (209°C) have ben epee in</w:t>
      </w:r>
    </w:p>
    <w:p>
      <w:r>
        <w:t>terms of the enstbleorypentidged species ONORO.</w:t>
      </w:r>
    </w:p>
    <w:p>
      <w:r>
        <w:t>--- Page 478 ---</w:t>
      </w:r>
    </w:p>
    <w:p>
      <w:r>
        <w:t>456</w:t>
      </w:r>
    </w:p>
    <w:p>
      <w:r>
        <w:t>the presence in liquid N20, of oxygen-bridged</w:t>
      </w:r>
    </w:p>
    <w:p>
      <w:r>
        <w:t>0.</w:t>
      </w:r>
    </w:p>
    <w:p>
      <w:r>
        <w:t>species such as ONONO; or even ong yo</w:t>
      </w:r>
    </w:p>
    <w:p>
      <w:r>
        <w:t>0</w:t>
      </w:r>
    </w:p>
    <w:p>
      <w:r>
        <w:t>but there is no evidence for such species in</w:t>
      </w:r>
    </w:p>
    <w:p>
      <w:r>
        <w:t>solution and it seems unnecessary to invoke</w:t>
      </w:r>
    </w:p>
    <w:p>
      <w:r>
        <w:t>them since similar reactions also occur with the</w:t>
      </w:r>
    </w:p>
    <w:p>
      <w:r>
        <w:t>oxalate ion:</w:t>
      </w:r>
    </w:p>
    <w:p>
      <w:r>
        <w:t>Thus</w:t>
      </w:r>
    </w:p>
    <w:p>
      <w:r>
        <w:t>ont</w:t>
      </w:r>
    </w:p>
    <w:p>
      <w:r>
        <w:t>N20, —+ NO* +NO3~ —+ NO*+</w:t>
      </w:r>
    </w:p>
    <w:p>
      <w:r>
        <w:t>Ht</w:t>
      </w:r>
    </w:p>
    <w:p>
      <w:r>
        <w:t>H,NO;* —+ NO* +NO3* +H,0*</w:t>
      </w:r>
    </w:p>
    <w:p>
      <w:r>
        <w:t>‘Compare</w:t>
      </w:r>
    </w:p>
    <w:p>
      <w:r>
        <w:t>2 2. 2H</w:t>
      </w:r>
    </w:p>
    <w:p>
      <w:r>
        <w:t>©0, —+ CO +C0;* —&gt; CO+</w:t>
      </w:r>
    </w:p>
    <w:p>
      <w:r>
        <w:t>Rt</w:t>
      </w:r>
    </w:p>
    <w:p>
      <w:r>
        <w:t>HCO, “+ CO +CO; + 10&gt;</w:t>
      </w:r>
    </w:p>
    <w:p>
      <w:r>
        <w:t>There is no noticeable tendency for pure NOs</w:t>
      </w:r>
    </w:p>
    <w:p>
      <w:r>
        <w:t>to dissociate into ions and the electrical condue-</w:t>
      </w:r>
    </w:p>
    <w:p>
      <w:r>
        <w:t>tivity of the liquid is extremely low (1.3 x 107?</w:t>
      </w:r>
    </w:p>
    <w:p>
      <w:r>
        <w:t>ohm-! cm at 0°). The physical properties of</w:t>
      </w:r>
    </w:p>
    <w:p>
      <w:r>
        <w:t>N20, are summarized in Table 11.11.</w:t>
      </w:r>
    </w:p>
    <w:p>
      <w:r>
        <w:t>N20, is best prepared by thermal decompo-</w:t>
      </w:r>
    </w:p>
    <w:p>
      <w:r>
        <w:t>sition of rigorously dried Pb(NOs)2 in a steel</w:t>
      </w:r>
    </w:p>
    <w:p>
      <w:r>
        <w:t>reaction vessel, followed by condensation of the</w:t>
      </w:r>
    </w:p>
    <w:p>
      <w:r>
        <w:t>effluent gases and fractional distillation:</w:t>
      </w:r>
    </w:p>
    <w:p>
      <w:r>
        <w:t>~ 400"</w:t>
      </w:r>
    </w:p>
    <w:p>
      <w:r>
        <w:t>2Pb(NO3)2 ——&gt; 4NO? + 2PbO + Or</w:t>
      </w:r>
    </w:p>
    <w:p>
      <w:r>
        <w:t>Other methods (which are either more tedious</w:t>
      </w:r>
    </w:p>
    <w:p>
      <w:r>
        <w:t>or more expensive) include the reaction of nitric</w:t>
      </w:r>
    </w:p>
    <w:p>
      <w:r>
        <w:t>acid with SO, ot P,Oyo and the reaction of nitro-</w:t>
      </w:r>
    </w:p>
    <w:p>
      <w:r>
        <w:t>syl chloride with AgNOs:</w:t>
      </w:r>
    </w:p>
    <w:p>
      <w:r>
        <w:t>2HNOs + SO, —&gt; N20, + HS0,</w:t>
      </w:r>
    </w:p>
    <w:p>
      <w:r>
        <w:t>4HNOs + P{Qy9 —&gt; 2N20, +02 + 4HPOs</w:t>
      </w:r>
    </w:p>
    <w:p>
      <w:r>
        <w:t>NOCI + AgNO, —+ N20, + AgCl</w:t>
      </w:r>
    </w:p>
    <w:p>
      <w:r>
        <w:t>Nitrogen</w:t>
      </w:r>
    </w:p>
    <w:p>
      <w:r>
        <w:t>ch14</w:t>
      </w:r>
    </w:p>
    <w:p>
      <w:r>
        <w:t>‘The compound is also formed when NO reacts,</w:t>
      </w:r>
    </w:p>
    <w:p>
      <w:r>
        <w:t>with oxygen:</w:t>
      </w:r>
    </w:p>
    <w:p>
      <w:r>
        <w:t>cool</w:t>
      </w:r>
    </w:p>
    <w:p>
      <w:r>
        <w:t>2NO + 0; = 2NO: — N20,</w:t>
      </w:r>
    </w:p>
    <w:p>
      <w:r>
        <w:t>These equilibria limit the temperature range in</w:t>
      </w:r>
    </w:p>
    <w:p>
      <w:r>
        <w:t>which reactions of NO, and NO; can be studied</w:t>
      </w:r>
    </w:p>
    <w:p>
      <w:r>
        <w:t>since dissociation of N30, into NO; is extensive</w:t>
      </w:r>
    </w:p>
    <w:p>
      <w:r>
        <w:t>above room temperature and is virtually complete</w:t>
      </w:r>
    </w:p>
    <w:p>
      <w:r>
        <w:t>by 140° whereas decomposition of NO&gt; into NO</w:t>
      </w:r>
    </w:p>
    <w:p>
      <w:r>
        <w:t>and Oz becomes significant above 150° and is</w:t>
      </w:r>
    </w:p>
    <w:p>
      <w:r>
        <w:t>complete at about 600°.</w:t>
      </w:r>
    </w:p>
    <w:p>
      <w:r>
        <w:t>'N;O¢/NO&gt; react with water to form nitric acid</w:t>
      </w:r>
    </w:p>
    <w:p>
      <w:r>
        <w:t>(p. 466) and the moist gases are therefore highly</w:t>
      </w:r>
    </w:p>
    <w:p>
      <w:r>
        <w:t>corrosive:</w:t>
      </w:r>
    </w:p>
    <w:p>
      <w:r>
        <w:t>N20, + H»O —+ HNO + HNO;;</w:t>
      </w:r>
    </w:p>
    <w:p>
      <w:r>
        <w:t>3HNO2 —+ HNO; + 2NO +120</w:t>
      </w:r>
    </w:p>
    <w:p>
      <w:r>
        <w:t>‘The oxidizing action of NO is illustrated by the</w:t>
      </w:r>
    </w:p>
    <w:p>
      <w:r>
        <w:t>following:</w:t>
      </w:r>
    </w:p>
    <w:p>
      <w:r>
        <w:t>NO; + 2HC1 —+ NOCI + H,0 + }Cl,</w:t>
      </w:r>
    </w:p>
    <w:p>
      <w:r>
        <w:t>beat</w:t>
      </w:r>
    </w:p>
    <w:p>
      <w:r>
        <w:t>NO} + 2HX —“+ NO+H20+X2 (X = Cl, Br)</w:t>
      </w:r>
    </w:p>
    <w:p>
      <w:r>
        <w:t>2NO2 + F: —&gt; 2FNO2</w:t>
      </w:r>
    </w:p>
    <w:p>
      <w:r>
        <w:t>NO; + CO —+ NO +COz</w:t>
      </w:r>
    </w:p>
    <w:p>
      <w:r>
        <w:t>N20, has been extensively studied as a</w:t>
      </w:r>
    </w:p>
    <w:p>
      <w:r>
        <w:t>nonaqueous solvent system‘"*) and it is uniquely</w:t>
      </w:r>
    </w:p>
    <w:p>
      <w:r>
        <w:t>useful for preparing anhydrous metal nitrates</w:t>
      </w:r>
    </w:p>
    <w:p>
      <w:r>
        <w:t>and nitrato complexes (p. 468). Much of the</w:t>
      </w:r>
    </w:p>
    <w:p>
      <w:r>
        <w:t>chemistry can be rationalized in terms of a self-</w:t>
      </w:r>
    </w:p>
    <w:p>
      <w:r>
        <w:t>ionization equilibrium similar to that observed for</w:t>
      </w:r>
    </w:p>
    <w:p>
      <w:r>
        <w:t>86. C.AppIsoN, in G, JANDER, -H. SPANDAU and</w:t>
      </w:r>
    </w:p>
    <w:p>
      <w:r>
        <w:t>€.G. ApDISON (eds), Chemistry in'Non-aqueous Ionizing</w:t>
      </w:r>
    </w:p>
    <w:p>
      <w:r>
        <w:t>Solvents, Vol. 3, Part 1, pp. 1-78, Pergamon Press, London,</w:t>
      </w:r>
    </w:p>
    <w:p>
      <w:r>
        <w:t>1967. C: C. Apoisos, Chem. Rev” 80, 21~39 (1980).</w:t>
      </w:r>
    </w:p>
    <w:p>
      <w:r>
        <w:t>Table L111 Some physical properties of N2Ox</w:t>
      </w:r>
    </w:p>
    <w:p>
      <w:r>
        <w:t>MPrC =112,</w:t>
      </w:r>
    </w:p>
    <w:p>
      <w:r>
        <w:t>BPrc 4+21.15</w:t>
      </w:r>
    </w:p>
    <w:p>
      <w:r>
        <w:t>AH{Q298 Ky mol” 9116</w:t>
      </w:r>
    </w:p>
    <w:p>
      <w:r>
        <w:t>4Gj(298 Kyat mol~! 97.83</w:t>
      </w:r>
    </w:p>
    <w:p>
      <w:r>
        <w:t>S98 KI K-! mot“! 304</w:t>
      </w:r>
    </w:p>
    <w:p>
      <w:r>
        <w:t>Density(—195°C)/g em 1.979 (3)</w:t>
      </w:r>
    </w:p>
    <w:p>
      <w:r>
        <w:t>Density(O*Cyvg em 1.4927 ()</w:t>
      </w:r>
    </w:p>
    <w:p>
      <w:r>
        <w:t>n(0°C)poise 0.527</w:t>
      </w:r>
    </w:p>
    <w:p>
      <w:r>
        <w:t>(’OVohm™! em! 13 x 10-8</w:t>
      </w:r>
    </w:p>
    <w:p>
      <w:r>
        <w:t>lectric constant € 242</w:t>
      </w:r>
    </w:p>
    <w:p>
      <w:r>
        <w:t>--- Page 479 ---</w:t>
      </w:r>
    </w:p>
    <w:p>
      <w:r>
        <w:t>§11.3.6</w:t>
      </w:r>
    </w:p>
    <w:p>
      <w:r>
        <w:t>liquid ammonia (p. 425):</w:t>
      </w:r>
    </w:p>
    <w:p>
      <w:r>
        <w:t>Not</w:t>
      </w:r>
    </w:p>
    <w:p>
      <w:r>
        <w:t>Solvo-acid</w:t>
      </w:r>
    </w:p>
    <w:p>
      <w:r>
        <w:t>N20.</w:t>
      </w:r>
    </w:p>
    <w:p>
      <w:r>
        <w:t>Solvent</w:t>
      </w:r>
    </w:p>
    <w:p>
      <w:r>
        <w:t>+ NOs</w:t>
      </w:r>
    </w:p>
    <w:p>
      <w:r>
        <w:t>Solvo-base</w:t>
      </w:r>
    </w:p>
    <w:p>
      <w:r>
        <w:t>‘As noted above, there is no physical evidence</w:t>
      </w:r>
    </w:p>
    <w:p>
      <w:r>
        <w:t>for this equilibrium in pure N04, but the electri-</w:t>
      </w:r>
    </w:p>
    <w:p>
      <w:r>
        <w:t>cal conductivity is considerably enhanced when</w:t>
      </w:r>
    </w:p>
    <w:p>
      <w:r>
        <w:t>the liquid is mixed with a solvent of high dielec-</w:t>
      </w:r>
    </w:p>
    <w:p>
      <w:r>
        <w:t>tric constant such as nitromethane (¢ ~ 37), or</w:t>
      </w:r>
    </w:p>
    <w:p>
      <w:r>
        <w:t>with donor solvents (D) such as MeCO,Et, E20,</w:t>
      </w:r>
    </w:p>
    <w:p>
      <w:r>
        <w:t>Me,SO, or EtNNO (diethylnitrosamine):</w:t>
      </w:r>
    </w:p>
    <w:p>
      <w:r>
        <w:t>204 + 2D = {Dy.N204)</w:t>
      </w:r>
    </w:p>
    <w:p>
      <w:r>
        <w:t>&lt;= [D,NO}* +NOs</w:t>
      </w:r>
    </w:p>
    <w:p>
      <w:r>
        <w:t>Typical solvent system reactions are summa-</w:t>
      </w:r>
    </w:p>
    <w:p>
      <w:r>
        <w:t>rized below together with the analogous reactions</w:t>
      </w:r>
    </w:p>
    <w:p>
      <w:r>
        <w:t>from the liquid ammonia solvent system:</w:t>
      </w:r>
    </w:p>
    <w:p>
      <w:r>
        <w:t>“Neutralization”</w:t>
      </w:r>
    </w:p>
    <w:p>
      <w:r>
        <w:t>No</w:t>
      </w:r>
    </w:p>
    <w:p>
      <w:r>
        <w:t>NOCI + AgNO, “2% AgCl+N:0«</w:t>
      </w:r>
    </w:p>
    <w:p>
      <w:r>
        <w:t>ts</w:t>
      </w:r>
    </w:p>
    <w:p>
      <w:r>
        <w:t>NHACL-+ NaH“, NaCl + 2NHs</w:t>
      </w:r>
    </w:p>
    <w:p>
      <w:r>
        <w:t>“Acid”</w:t>
      </w:r>
    </w:p>
    <w:p>
      <w:r>
        <w:t>x</w:t>
      </w:r>
    </w:p>
    <w:p>
      <w:r>
        <w:t>2Nocl +-Sn 95 sacl, +280</w:t>
      </w:r>
    </w:p>
    <w:p>
      <w:r>
        <w:t>i</w:t>
      </w:r>
    </w:p>
    <w:p>
      <w:r>
        <w:t>2INHACL4 So —"s SuCly + 2NHs + Hs</w:t>
      </w:r>
    </w:p>
    <w:p>
      <w:r>
        <w:t>“Base/amphoterism”</w:t>
      </w:r>
    </w:p>
    <w:p>
      <w:r>
        <w:t>m0.</w:t>
      </w:r>
    </w:p>
    <w:p>
      <w:r>
        <w:t>2[EINH][NOs] + 2N04 +20 "&gt;</w:t>
      </w:r>
    </w:p>
    <w:p>
      <w:r>
        <w:t>[EtNHs]:(Zn(NOs),] +2NO</w:t>
      </w:r>
    </w:p>
    <w:p>
      <w:r>
        <w:t>NH</w:t>
      </w:r>
    </w:p>
    <w:p>
      <w:r>
        <w:t>2NaNH) + 2NHy +Zn "&gt; Nas(Zn(NHs)e] + He</w:t>
      </w:r>
    </w:p>
    <w:p>
      <w:r>
        <w:t>“Solvolysis”</w:t>
      </w:r>
    </w:p>
    <w:p>
      <w:r>
        <w:t>N04</w:t>
      </w:r>
    </w:p>
    <w:p>
      <w:r>
        <w:t>CaO +2N20, "5 Ca(NOs)2 + N25</w:t>
      </w:r>
    </w:p>
    <w:p>
      <w:r>
        <w:t>Ni,</w:t>
      </w:r>
    </w:p>
    <w:p>
      <w:r>
        <w:t>Na,O-+.NHy "&gt; NaNH; + NaOH</w:t>
      </w:r>
    </w:p>
    <w:p>
      <w:r>
        <w:t>Similarly</w:t>
      </w:r>
    </w:p>
    <w:p>
      <w:r>
        <w:t>0</w:t>
      </w:r>
    </w:p>
    <w:p>
      <w:r>
        <w:t>ZnCl + NOx — "&gt; Zn(NOs), + 2NOCL</w:t>
      </w:r>
    </w:p>
    <w:p>
      <w:r>
        <w:t>‘Such reactions provide an excellent route to anhy-</w:t>
      </w:r>
    </w:p>
    <w:p>
      <w:r>
        <w:t>drous metal nitrates, particularly when metal bro-</w:t>
      </w:r>
    </w:p>
    <w:p>
      <w:r>
        <w:t>mides or iodides are used, since then the nitrosyl</w:t>
      </w:r>
    </w:p>
    <w:p>
      <w:r>
        <w:t>halide decomposes and this prevents the possible</w:t>
      </w:r>
    </w:p>
    <w:p>
      <w:r>
        <w:t>Oxides of nitrogen 457</w:t>
      </w:r>
    </w:p>
    <w:p>
      <w:r>
        <w:t>formation of nitrosyl compounds, e.g.</w:t>
      </w:r>
    </w:p>
    <w:p>
      <w:r>
        <w:t>Tis + 4N20; —= TNO), + 4NO + 2h</w:t>
      </w:r>
    </w:p>
    <w:p>
      <w:r>
        <w:t>Many carbonyls react similarly, e.g.:</w:t>
      </w:r>
    </w:p>
    <w:p>
      <w:r>
        <w:t>[Mn (CO);o) + N20, —+ [Mn(CO);(NO3)]</w:t>
      </w:r>
    </w:p>
    <w:p>
      <w:r>
        <w:t>+ (Mn(CO),(NO),]</w:t>
      </w:r>
    </w:p>
    <w:p>
      <w:r>
        <w:t>[Fe(CO)] +4N,0, —+ (Fe(NOs)s.N204] +</w:t>
      </w:r>
    </w:p>
    <w:p>
      <w:r>
        <w:t>5CO +3NO</w:t>
      </w:r>
    </w:p>
    <w:p>
      <w:r>
        <w:t>Solvates are frequently formed in these various</w:t>
      </w:r>
    </w:p>
    <w:p>
      <w:r>
        <w:t>reactions, e.g</w:t>
      </w:r>
    </w:p>
    <w:p>
      <w:r>
        <w:t>Ment</w:t>
      </w:r>
    </w:p>
    <w:p>
      <w:r>
        <w:t>102</w:t>
      </w:r>
    </w:p>
    <w:p>
      <w:r>
        <w:t>&gt; [Cu(NO3)2.N20,] + 2NO-</w:t>
      </w:r>
    </w:p>
    <w:p>
      <w:r>
        <w:t>‘Some of these may contain undissociated solvent</w:t>
      </w:r>
    </w:p>
    <w:p>
      <w:r>
        <w:t>molecules N20; but structural studies have</w:t>
      </w:r>
    </w:p>
    <w:p>
      <w:r>
        <w:t>revealed that often such “solvates” are actually</w:t>
      </w:r>
    </w:p>
    <w:p>
      <w:r>
        <w:t>nitrosonium nitrato-complexes. For example it</w:t>
      </w:r>
    </w:p>
    <w:p>
      <w:r>
        <w:t>has been shown'!?”) that [ScNO3)3.2N204] is.</w:t>
      </w:r>
    </w:p>
    <w:p>
      <w:r>
        <w:t>in fact, [NO]}[Sc(NOs)s]?~. Similarly, X-ray</w:t>
      </w:r>
    </w:p>
    <w:p>
      <w:r>
        <w:t>crystallography revealed“?®) that (Fe(NOs)3.1}-</w:t>
      </w:r>
    </w:p>
    <w:p>
      <w:r>
        <w:t>1N,O4] is (NO]*3[Fe(NO3)4]"2{NOs]”, in which</w:t>
      </w:r>
    </w:p>
    <w:p>
      <w:r>
        <w:t>there is a fairly close approach of 3 NO* groups</w:t>
      </w:r>
    </w:p>
    <w:p>
      <w:r>
        <w:t>to the “uncoordinated” nitrate ion to give @</w:t>
      </w:r>
    </w:p>
    <w:p>
      <w:r>
        <w:t>structural unit of stoichiometry [N,O¢]’* (see</w:t>
      </w:r>
    </w:p>
    <w:p>
      <w:r>
        <w:t>also p. 472).</w:t>
      </w:r>
    </w:p>
    <w:p>
      <w:r>
        <w:t>In contrast to the wealth of reactions in which</w:t>
      </w:r>
    </w:p>
    <w:p>
      <w:r>
        <w:t>N20, tends to behave as NO*NO3~, there is no</w:t>
      </w:r>
    </w:p>
    <w:p>
      <w:r>
        <w:t>evidence for reactions based on the alternative</w:t>
      </w:r>
    </w:p>
    <w:p>
      <w:r>
        <w:t>heterolytic dissociation NO,*NO,~."? Earlier</w:t>
      </w:r>
    </w:p>
    <w:p>
      <w:r>
        <w:t>claims to have identified BF; adducts such</w:t>
      </w:r>
    </w:p>
    <w:p>
      <w:r>
        <w:t>as [NOp]*[ONOBF:]~ have been shown to be</w:t>
      </w:r>
    </w:p>
    <w:p>
      <w:r>
        <w:t>incorrect and the predominant products of the</w:t>
      </w:r>
    </w:p>
    <w:p>
      <w:r>
        <w:t>reaction of BF; with N20, (and also with</w:t>
      </w:r>
    </w:p>
    <w:p>
      <w:r>
        <w:t>Nz03 and with NsOs) are, in fact, NO*BF,~</w:t>
      </w:r>
    </w:p>
    <w:p>
      <w:r>
        <w:t>and NO)*BF,~.2%) This latter compound had</w:t>
      </w:r>
    </w:p>
    <w:p>
      <w:r>
        <w:t>Cut 3N20,</w:t>
      </w:r>
    </w:p>
    <w:p>
      <w:r>
        <w:t>"27. C. ADDISON, A.J. GrEEWWOOD, M.J. HaLey and</w:t>
      </w:r>
    </w:p>
    <w:p>
      <w:r>
        <w:t>IN, Loaax, J. Chem. Soc., Chem. Commun, 80-1 (1978)</w:t>
      </w:r>
    </w:p>
    <w:p>
      <w:r>
        <w:t>PSL. J, BLacKwaLL, FE. K. NUNN and S.C. WALLWORK, J.</w:t>
      </w:r>
    </w:p>
    <w:p>
      <w:r>
        <w:t>Chem. Soc., Dalton Trans. 2068-72 (1975).</w:t>
      </w:r>
    </w:p>
    <w:p>
      <w:r>
        <w:t>9. C. ADDISON, S. ARROWSMITH, MF. A. Dove,</w:t>
      </w:r>
    </w:p>
    <w:p>
      <w:r>
        <w:t>B. FG. JonNsoN, N. LooaN and S. A. WooD, Polyhedron</w:t>
      </w:r>
    </w:p>
    <w:p>
      <w:r>
        <w:t>15, 781-4 (1996).</w:t>
      </w:r>
    </w:p>
    <w:p>
      <w:r>
        <w:t>RW. Spracur, A.B. GanRerT and H. H. SIsLeR, J. Am.</w:t>
      </w:r>
    </w:p>
    <w:p>
      <w:r>
        <w:t>Chem. Soc. 82, 1059-64 (1960)</w:t>
      </w:r>
    </w:p>
    <w:p>
      <w:r>
        <w:t>134... Evans, HW. RDN, S.J. Kuan and G. A. OLaM,</w:t>
      </w:r>
    </w:p>
    <w:p>
      <w:r>
        <w:t>Inorg. Chem. 3, 851-61 (1968).</w:t>
      </w:r>
    </w:p>
    <w:p>
      <w:r>
        <w:t>--- Page 480 ---</w:t>
      </w:r>
    </w:p>
    <w:p>
      <w:r>
        <w:t>458 Nitrogen</w:t>
      </w:r>
    </w:p>
    <w:p>
      <w:r>
        <w:t>earlier (1956) been introduced by G. A. Olah</w:t>
      </w:r>
    </w:p>
    <w:p>
      <w:r>
        <w:t>as a powerful, stable nitrating agent in organic</w:t>
      </w:r>
    </w:p>
    <w:p>
      <w:r>
        <w:t>chemistry and it has been widely used since</w:t>
      </w:r>
    </w:p>
    <w:p>
      <w:r>
        <w:t>then.{'30)</w:t>
      </w:r>
    </w:p>
    <w:p>
      <w:r>
        <w:t>N20, has also been used extensively as a</w:t>
      </w:r>
    </w:p>
    <w:p>
      <w:r>
        <w:t>hypogolic oxidizer for hydrazine-based fuels in</w:t>
      </w:r>
    </w:p>
    <w:p>
      <w:r>
        <w:t>spacecraft. For example, the Apollo manned lunar</w:t>
      </w:r>
    </w:p>
    <w:p>
      <w:r>
        <w:t>landing modules (1969-72) used 5.0 tonnes of</w:t>
      </w:r>
    </w:p>
    <w:p>
      <w:r>
        <w:t>liquid NO, during descent to the lunar surface</w:t>
      </w:r>
    </w:p>
    <w:p>
      <w:r>
        <w:t>and 1.5 tonnes during the return ascent, the</w:t>
      </w:r>
    </w:p>
    <w:p>
      <w:r>
        <w:t>fuel being @ 1:1 mixture of MeNHNH2 and</w:t>
      </w:r>
    </w:p>
    <w:p>
      <w:r>
        <w:t>Me:NNEb,</w:t>
      </w:r>
    </w:p>
    <w:p>
      <w:r>
        <w:t>Dinitrogen pentoxide, NzOs, and nitrogen</w:t>
      </w:r>
    </w:p>
    <w:p>
      <w:r>
        <w:t>trioxide, NO3</w:t>
      </w:r>
    </w:p>
    <w:p>
      <w:r>
        <w:t>NoOs is the anhydride of nitric acid and is</w:t>
      </w:r>
    </w:p>
    <w:p>
      <w:r>
        <w:t>obtained as a highly reactive deliquescent, light-</w:t>
      </w:r>
    </w:p>
    <w:p>
      <w:r>
        <w:t>sensitive, colourless, crystalline solid by carefully</w:t>
      </w:r>
    </w:p>
    <w:p>
      <w:r>
        <w:t>dehydrating the concentrated acid with P,Oio at</w:t>
      </w:r>
    </w:p>
    <w:p>
      <w:r>
        <w:t>low temperatures:</w:t>
      </w:r>
    </w:p>
    <w:p>
      <w:r>
        <w:t>10°</w:t>
      </w:r>
    </w:p>
    <w:p>
      <w:r>
        <w:t>4HNOs + Pip —&gt; 2N20s + 4HPOs</w:t>
      </w:r>
    </w:p>
    <w:p>
      <w:r>
        <w:t>The solid has a vapour pressure of 100mmHig</w:t>
      </w:r>
    </w:p>
    <w:p>
      <w:r>
        <w:t>at 7.5°C and sublimes (1 atm) at 32.4°C, but is</w:t>
      </w:r>
    </w:p>
    <w:p>
      <w:r>
        <w:t>thermally unstable both as a solid and as a gas</w:t>
      </w:r>
    </w:p>
    <w:p>
      <w:r>
        <w:t>above room temperature. Thermodynamic data at</w:t>
      </w:r>
    </w:p>
    <w:p>
      <w:r>
        <w:t>25°C are:</w:t>
      </w:r>
    </w:p>
    <w:p>
      <w:r>
        <w:t>‘AHj/K) mol! AG;/AI mol! SK! mol!</w:t>
      </w:r>
    </w:p>
    <w:p>
      <w:r>
        <w:t>Moen -B1 138 1782</w:t>
      </w:r>
    </w:p>
    <w:p>
      <w:r>
        <w:t>N20s (@) 13 nS 3556</w:t>
      </w:r>
    </w:p>
    <w:p>
      <w:r>
        <w:t>X-ray diffraction studies show that solid NOs</w:t>
      </w:r>
    </w:p>
    <w:p>
      <w:r>
        <w:t>consists of an ionic array of linear NO,* (N-O</w:t>
      </w:r>
    </w:p>
    <w:p>
      <w:r>
        <w:t>115.4 pm) and planar NO;~ (N-O 124 pm). In</w:t>
      </w:r>
    </w:p>
    <w:p>
      <w:r>
        <w:t>the gase phase and in solution (CCl, CHCl,</w:t>
      </w:r>
    </w:p>
    <w:p>
      <w:r>
        <w:t>OPCs) the compound is molecular; the structure</w:t>
      </w:r>
    </w:p>
    <w:p>
      <w:r>
        <w:t>is not well established but may be O2N-O-NO&gt;</w:t>
      </w:r>
    </w:p>
    <w:p>
      <w:r>
        <w:t>with a central N-O-N angle close to 180°. The</w:t>
      </w:r>
    </w:p>
    <w:p>
      <w:r>
        <w:t>molecular form can also be obtained in the solid</w:t>
      </w:r>
    </w:p>
    <w:p>
      <w:r>
        <w:t>phase by rapidly quenching the gas to — 180°, but</w:t>
      </w:r>
    </w:p>
    <w:p>
      <w:r>
        <w:t>it rapidly reverts to the more stable ionic form</w:t>
      </w:r>
    </w:p>
    <w:p>
      <w:r>
        <w:t>1G. A. OLan, R. MaLworRa and 8. C. NaRANO, Niration:</w:t>
      </w:r>
    </w:p>
    <w:p>
      <w:r>
        <w:t>Methods and Mechanisms VCH Publishers, New York, 1989,</w:t>
      </w:r>
    </w:p>
    <w:p>
      <w:r>
        <w:t>Ch.11</w:t>
      </w:r>
    </w:p>
    <w:p>
      <w:r>
        <w:t>on being warmed to 70°. [ef. ionic and cova-</w:t>
      </w:r>
    </w:p>
    <w:p>
      <w:r>
        <w:t>lent forms of BF3.2H20 (p. 198), AICI; (p. 234),</w:t>
      </w:r>
    </w:p>
    <w:p>
      <w:r>
        <w:t>PCs (p. 498), etc.)</w:t>
      </w:r>
    </w:p>
    <w:p>
      <w:r>
        <w:t>N2Os is readily hydrated to nitric acid and</w:t>
      </w:r>
    </w:p>
    <w:p>
      <w:r>
        <w:t>reacts with HjO2 to give pemitric acid as a</w:t>
      </w:r>
    </w:p>
    <w:p>
      <w:r>
        <w:t>coproduct:</w:t>
      </w:r>
    </w:p>
    <w:p>
      <w:r>
        <w:t>N20s + H20 —+ 2HONO,</w:t>
      </w:r>
    </w:p>
    <w:p>
      <w:r>
        <w:t>N2Os + HO? —+ HONO; + HOONO;</w:t>
      </w:r>
    </w:p>
    <w:p>
      <w:r>
        <w:t>It reacts violently as an oxidizing agent towards</w:t>
      </w:r>
    </w:p>
    <w:p>
      <w:r>
        <w:t>‘many metals, non-metals and organic substances,</w:t>
      </w:r>
    </w:p>
    <w:p>
      <w:r>
        <w:t>eg:</w:t>
      </w:r>
    </w:p>
    <w:p>
      <w:r>
        <w:t>N20s + Na —» NaNOs + NO&gt;</w:t>
      </w:r>
    </w:p>
    <w:p>
      <w:r>
        <w:t>N2Os + NaF —+ NaNO; +FNO)</w:t>
      </w:r>
    </w:p>
    <w:p>
      <w:r>
        <w:t>N2Os +b —+ 10s +No</w:t>
      </w:r>
    </w:p>
    <w:p>
      <w:r>
        <w:t>Like N20, (p. 457) it dissociates ionically in</w:t>
      </w:r>
    </w:p>
    <w:p>
      <w:r>
        <w:t>strong anhydrous acids such as HNO3, HsPO.,</w:t>
      </w:r>
    </w:p>
    <w:p>
      <w:r>
        <w:t>H,SO., HSO3F and HCIO,, and this affords a</w:t>
      </w:r>
    </w:p>
    <w:p>
      <w:r>
        <w:t>convenient source of nitronium ions and hence a</w:t>
      </w:r>
    </w:p>
    <w:p>
      <w:r>
        <w:t>route to nitronium salts, e.</w:t>
      </w:r>
    </w:p>
    <w:p>
      <w:r>
        <w:t>N2Os + 3H2SO, ——+ 2NO,* + H30* + 3HSO.~</w:t>
      </w:r>
    </w:p>
    <w:p>
      <w:r>
        <w:t>N2Os + HSO\F ——+ [NO;]*[FSO3]” + HNO,</w:t>
      </w:r>
    </w:p>
    <w:p>
      <w:r>
        <w:t>N20s + 2803 —+ [NOz}*2{8,07]&gt;</w:t>
      </w:r>
    </w:p>
    <w:p>
      <w:r>
        <w:t>In the gas phase, N2Os decomposes according</w:t>
      </w:r>
    </w:p>
    <w:p>
      <w:r>
        <w:t>to a first-order rate law which can be explained</w:t>
      </w:r>
    </w:p>
    <w:p>
      <w:r>
        <w:t>by a dissociative equilibrium followed by rapid</w:t>
      </w:r>
    </w:p>
    <w:p>
      <w:r>
        <w:t>reaction according to the scheme</w:t>
      </w:r>
    </w:p>
    <w:p>
      <w:r>
        <w:t>NsOs == NO; + {NOs} —&gt; NOs + 02+ NO</w:t>
      </w:r>
    </w:p>
    <w:p>
      <w:r>
        <w:t>N20s + NO == 3NOz</w:t>
      </w:r>
    </w:p>
    <w:p>
      <w:r>
        <w:t>The fugitive, paramagnetic species {NOs} is</w:t>
      </w:r>
    </w:p>
    <w:p>
      <w:r>
        <w:t>also implicated in several other gas-phase</w:t>
      </w:r>
    </w:p>
    <w:p>
      <w:r>
        <w:t>reactions involving the oxides of nitrogen and,</w:t>
      </w:r>
    </w:p>
    <w:p>
      <w:r>
        <w:t>in the NOs-catalysed decomposition of ozone,</w:t>
      </w:r>
    </w:p>
    <w:p>
      <w:r>
        <w:t>its concentration is sufficiently high for its</w:t>
      </w:r>
    </w:p>
    <w:p>
      <w:r>
        <w:t>absorption spectrum to be recorded, thereby</w:t>
      </w:r>
    </w:p>
    <w:p>
      <w:r>
        <w:t>establishing its integrity as an independent</w:t>
      </w:r>
    </w:p>
    <w:p>
      <w:r>
        <w:t>chemical species. Such reactions are the subject</w:t>
      </w:r>
    </w:p>
    <w:p>
      <w:r>
        <w:t>of considerable current interest for environmental</w:t>
      </w:r>
    </w:p>
    <w:p>
      <w:r>
        <w:t>reasons. NO3 probably has a symmetrical planar</w:t>
      </w:r>
    </w:p>
    <w:p>
      <w:r>
        <w:t>structure (like NO”) but it has not been isolated</w:t>
      </w:r>
    </w:p>
    <w:p>
      <w:r>
        <w:t>as a pure compound.</w:t>
      </w:r>
    </w:p>
    <w:p>
      <w:r>
        <w:t>--- Page 481 ---</w:t>
      </w:r>
    </w:p>
    <w:p>
      <w:r>
        <w:t>Previous Page</w:t>
      </w:r>
    </w:p>
    <w:p>
      <w:r>
        <w:t>$113.7</w:t>
      </w:r>
    </w:p>
    <w:p>
      <w:r>
        <w:t>11.3.7 Oxoacids, oxoanions and</w:t>
      </w:r>
    </w:p>
    <w:p>
      <w:r>
        <w:t>oxoacid salts of nitrogen</w:t>
      </w:r>
    </w:p>
    <w:p>
      <w:r>
        <w:t>Nitrogen forms numerous oxoacids, though</w:t>
      </w:r>
    </w:p>
    <w:p>
      <w:r>
        <w:t>several are unstable in the free state and are</w:t>
      </w:r>
    </w:p>
    <w:p>
      <w:r>
        <w:t>known only in aqueous solution or as their</w:t>
      </w:r>
    </w:p>
    <w:p>
      <w:r>
        <w:t>salts. The principal species are summarized in</w:t>
      </w:r>
    </w:p>
    <w:p>
      <w:r>
        <w:t>Table 11.12; of these by far the most stable is</w:t>
      </w:r>
    </w:p>
    <w:p>
      <w:r>
        <w:t>nitric acid and this compound, together with</w:t>
      </w:r>
    </w:p>
    <w:p>
      <w:r>
        <w:t>Oxoacids, oxoanions and oxoacid salts of nitrogen 459</w:t>
      </w:r>
    </w:p>
    <w:p>
      <w:r>
        <w:t>its salts the nitrates, are major products of the</w:t>
      </w:r>
    </w:p>
    <w:p>
      <w:r>
        <w:t>chemical industry (p. 466).</w:t>
      </w:r>
    </w:p>
    <w:p>
      <w:r>
        <w:t>Hyponitrous acid and hyponitrites‘'*”</w:t>
      </w:r>
    </w:p>
    <w:p>
      <w:r>
        <w:t>Hyponitrous acid crystallizes from ether solutions</w:t>
      </w:r>
    </w:p>
    <w:p>
      <w:r>
        <w:t>as colourless crystals which readily decompose</w:t>
      </w:r>
    </w:p>
    <w:p>
      <w:r>
        <w:t>31M. N. Hotes, Q. Rev. 22, 1-13 (1968).</w:t>
      </w:r>
    </w:p>
    <w:p>
      <w:r>
        <w:t>Table 11.12 Oxoacids of nitrogen and related species</w:t>
      </w:r>
    </w:p>
    <w:p>
      <w:r>
        <w:t>Remarks</w:t>
      </w:r>
    </w:p>
    <w:p>
      <w:r>
        <w:t>Weak acid HON=NOH, isomeric with nitramide, HzN-NOz:</w:t>
      </w:r>
    </w:p>
    <w:p>
      <w:r>
        <w:t>salts are known (p. 460)</w:t>
      </w:r>
    </w:p>
    <w:p>
      <w:r>
        <w:t>Formula Name</w:t>
      </w:r>
    </w:p>
    <w:p>
      <w:r>
        <w:t>HN,0;</w:t>
      </w:r>
    </w:p>
    <w:p>
      <w:r>
        <w:t>Hiyponitrous acid</w:t>
      </w:r>
    </w:p>
    <w:p>
      <w:r>
        <w:t>{HNO} Nitroxy! Reactive intermediate (p. 461), salts are known (see also p. 453).</w:t>
      </w:r>
    </w:p>
    <w:p>
      <w:r>
        <w:t>H:N205 Hyponitric acid Known in solution and as salts, ¢.g. Angeli’s salt Nax{ON—NO&gt;]</w:t>
      </w:r>
    </w:p>
    <w:p>
      <w:r>
        <w:t>[trioxodinitric(t) acid] (. 460)</w:t>
      </w:r>
    </w:p>
    <w:p>
      <w:r>
        <w:t>HNO, _Nitroxylic (hydronitrous) Explosive; sodium salt known Nag{O:NNO2]®</w:t>
      </w:r>
    </w:p>
    <w:p>
      <w:r>
        <w:t>HNO2 Nitrous acid Unstable weak acid, HONO (p. 461); stable salts (nitrites) are</w:t>
      </w:r>
    </w:p>
    <w:p>
      <w:r>
        <w:t>known</w:t>
      </w:r>
    </w:p>
    <w:p>
      <w:r>
        <w:t>HOONO —Peroxonitrous acid Unstable, isomeric with nitric acid; some salts are more stable</w:t>
      </w:r>
    </w:p>
    <w:p>
      <w:r>
        <w:t>HINO; Nitric acid Stable strong acid HONO,; many stable sats (nitrates) are known</w:t>
      </w:r>
    </w:p>
    <w:p>
      <w:r>
        <w:t>(p. 465)</w:t>
      </w:r>
    </w:p>
    <w:p>
      <w:r>
        <w:t>HNO, Peroxonitric acid Unstable, explosive crystals, HOONO;; no solid salts known. (For</w:t>
      </w:r>
    </w:p>
    <w:p>
      <w:r>
        <w:t>“orthonitrates”, NO,?”, ie. salts of the unknown orthonitric</w:t>
      </w:r>
    </w:p>
    <w:p>
      <w:r>
        <w:t>acid HyNO,, sce p. 471-2)</w:t>
      </w:r>
    </w:p>
    <w:p>
      <w:r>
        <w:t>The structure of nitramide is as shown, the dibedral angle between NH and NNO&gt; is 52°. Nitramide is a weak acid pk</w:t>
      </w:r>
    </w:p>
    <w:p>
      <w:r>
        <w:t>6.6 (Ky 2.6 x 10-7) and it decomposes into N2O and HzO by a base-catalysed mechanism:</w:t>
      </w:r>
    </w:p>
    <w:p>
      <w:r>
        <w:t>stow fast</w:t>
      </w:r>
    </w:p>
    <w:p>
      <w:r>
        <w:t>HNNO; +B, BH 4 (HINNO,- + N,0 + O17</w:t>
      </w:r>
    </w:p>
    <w:p>
      <w:r>
        <w:t>Q /</w:t>
      </w:r>
    </w:p>
    <w:p>
      <w:r>
        <w:t>: ¥</w:t>
      </w:r>
    </w:p>
    <w:p>
      <w:r>
        <w:t>)Sodium nitroxylate can be prepared as a yellow solid by reduction of sodium nitrite with Na/NHs(lig.):</w:t>
      </w:r>
    </w:p>
    <w:p>
      <w:r>
        <w:t>mf? °</w:t>
      </w:r>
    </w:p>
    <w:p>
      <w:r>
        <w:t>nao, +280 nal wn</w:t>
      </w:r>
    </w:p>
    <w:p>
      <w:r>
        <w:t>° ©</w:t>
      </w:r>
    </w:p>
    <w:p>
      <w:r>
        <w:t>is formed as an unstable intermediate during the oxidation of acidified aqueous solutions of nitvtes 10</w:t>
      </w:r>
    </w:p>
    <w:p>
      <w:r>
        <w:t>such solutions are orange-red and are more highly oxidizing than either 10&gt; or HNOs alone (e-. they</w:t>
      </w:r>
    </w:p>
    <w:p>
      <w:r>
        <w:t>‘Alkaline solutions are more stable but the yellow peroxonitrites M[OONO] have not been isolated pure.</w:t>
      </w:r>
    </w:p>
    <w:p>
      <w:r>
        <w:t>“The chemistry of peroxontrtes has recently been reviewed J. O. EDWARDS and R. C. PLUMB, in K. D. KARLIX (ed). Progr. Inorg</w:t>
      </w:r>
    </w:p>
    <w:p>
      <w:r>
        <w:t>Chem. 41, 599-635 (1998),</w:t>
      </w:r>
    </w:p>
    <w:p>
      <w:r>
        <w:t>--- Page 482 ---</w:t>
      </w:r>
    </w:p>
    <w:p>
      <w:r>
        <w:t>460 Nitrogen</w:t>
      </w:r>
    </w:p>
    <w:p>
      <w:r>
        <w:t>(explosively when heated). Its structure has</w:t>
      </w:r>
    </w:p>
    <w:p>
      <w:r>
        <w:t>not been determined but the molecular weight</w:t>
      </w:r>
    </w:p>
    <w:p>
      <w:r>
        <w:t>indicates a double formula HzN2O2, ie.</w:t>
      </w:r>
    </w:p>
    <w:p>
      <w:r>
        <w:t>HON=NOK,; consistent with this the compound</w:t>
      </w:r>
    </w:p>
    <w:p>
      <w:r>
        <w:t>yields N2O when decomposed by HzSOx, and</w:t>
      </w:r>
    </w:p>
    <w:p>
      <w:r>
        <w:t>hydrazine when reduced. The free acid is</w:t>
      </w:r>
    </w:p>
    <w:p>
      <w:r>
        <w:t>obtained by treating AgsN2O&gt; with anhydrous</w:t>
      </w:r>
    </w:p>
    <w:p>
      <w:r>
        <w:t>HCI in ethereal solution, It is a weak dibasic</w:t>
      </w:r>
    </w:p>
    <w:p>
      <w:r>
        <w:t>acid: pK; 6.9, pK&gt; 11.6. Aqueous solutions are</w:t>
      </w:r>
    </w:p>
    <w:p>
      <w:r>
        <w:t>unstable between pH 4—14 due to base catalysed</w:t>
      </w:r>
    </w:p>
    <w:p>
      <w:r>
        <w:t>decomposition via the hydrogen-hyponitrite ion:</w:t>
      </w:r>
    </w:p>
    <w:p>
      <w:r>
        <w:t>HonnoH —"*, [HONNOY Tey MO-+ 08"</w:t>
      </w:r>
    </w:p>
    <w:p>
      <w:r>
        <w:t>At higher acidities (lower pH) decomposition is</w:t>
      </w:r>
    </w:p>
    <w:p>
      <w:r>
        <w:t>slower (t1/2 days or weeks) and the pathways are</w:t>
      </w:r>
    </w:p>
    <w:p>
      <w:r>
        <w:t>more complex. The stoichiometry, kinetics and</w:t>
      </w:r>
    </w:p>
    <w:p>
      <w:r>
        <w:t>mechanisms of several other reactions of HN2O&gt;</w:t>
      </w:r>
    </w:p>
    <w:p>
      <w:r>
        <w:t>with, for example, NO and with HNO» have also</w:t>
      </w:r>
    </w:p>
    <w:p>
      <w:r>
        <w:t>been studied")</w:t>
      </w:r>
    </w:p>
    <w:p>
      <w:r>
        <w:t>Hyponitrites can be prepared in variable (low)</w:t>
      </w:r>
    </w:p>
    <w:p>
      <w:r>
        <w:t>yields by several routes of which the commonest</w:t>
      </w:r>
    </w:p>
    <w:p>
      <w:r>
        <w:t>‘are reduction of aqueous nitrite solutions using</w:t>
      </w:r>
    </w:p>
    <w:p>
      <w:r>
        <w:t>sodium (or magnesium) amalgam, and conden-</w:t>
      </w:r>
    </w:p>
    <w:p>
      <w:r>
        <w:t>sation of organic nitrites with hydroxylamine in</w:t>
      </w:r>
    </w:p>
    <w:p>
      <w:r>
        <w:t>NaOEUE1OH:</w:t>
      </w:r>
    </w:p>
    <w:p>
      <w:r>
        <w:t>2NaNO; + 8Na/Hg + 4420 —&gt;</w:t>
      </w:r>
    </w:p>
    <w:p>
      <w:r>
        <w:t>NayN2O2 + 8NaOH + 8Hg</w:t>
      </w:r>
    </w:p>
    <w:p>
      <w:r>
        <w:t>2AgNO, + 2NaNO, + 4Na/Hg + 2H,0 —&gt;</w:t>
      </w:r>
    </w:p>
    <w:p>
      <w:r>
        <w:t>Ag:N202 + 2NaNOs + 4NaOH + 4Hg</w:t>
      </w:r>
    </w:p>
    <w:p>
      <w:r>
        <w:t>Ca(NOs)2 + 4Mg/Hg + 44:0 —&gt;</w:t>
      </w:r>
    </w:p>
    <w:p>
      <w:r>
        <w:t>CaN20, + 4Mg(OH), +4Hg</w:t>
      </w:r>
    </w:p>
    <w:p>
      <w:r>
        <w:t>NHLOH + RONO + 2NaOBt "°</w:t>
      </w:r>
    </w:p>
    <w:p>
      <w:r>
        <w:t>Na;N202 + ROH + 2EtOH</w:t>
      </w:r>
    </w:p>
    <w:p>
      <w:r>
        <w:t>Vibrational spectroscopy indicates that the</w:t>
      </w:r>
    </w:p>
    <w:p>
      <w:r>
        <w:t>hyponitrite ion has the trans- (C24) configuration,</w:t>
      </w:r>
    </w:p>
    <w:p>
      <w:r>
        <w:t>G1) im the above salts.</w:t>
      </w:r>
    </w:p>
    <w:p>
      <w:r>
        <w:t>‘As implied by the preparative methods</w:t>
      </w:r>
    </w:p>
    <w:p>
      <w:r>
        <w:t>‘employed, hyponitrites are usually stable towards</w:t>
      </w:r>
    </w:p>
    <w:p>
      <w:r>
        <w:t>2M. N, Huoues er al., Inorg. Chem. 24, 1934-5 (1985): J</w:t>
      </w:r>
    </w:p>
    <w:p>
      <w:r>
        <w:t>Chem, Soc., Dalton Trans., 527-32 and 533-7 (1989).</w:t>
      </w:r>
    </w:p>
    <w:p>
      <w:r>
        <w:t>o ®</w:t>
      </w:r>
    </w:p>
    <w:p>
      <w:r>
        <w:t>reducing agents though under some conditions</w:t>
      </w:r>
    </w:p>
    <w:p>
      <w:r>
        <w:t>they can be reduced (p. 434). More frequently</w:t>
      </w:r>
    </w:p>
    <w:p>
      <w:r>
        <w:t>they themselves act as reducing agents and are</w:t>
      </w:r>
    </w:p>
    <w:p>
      <w:r>
        <w:t>thereby oxidized, e.g. the analytically useful</w:t>
      </w:r>
    </w:p>
    <w:p>
      <w:r>
        <w:t>reaction with iodine:</w:t>
      </w:r>
    </w:p>
    <w:p>
      <w:r>
        <w:t>[ONNO}*&gt; + 3p + 3H20 —+ [NO3}” +</w:t>
      </w:r>
    </w:p>
    <w:p>
      <w:r>
        <w:t>{NO2]” + 6HI</w:t>
      </w:r>
    </w:p>
    <w:p>
      <w:r>
        <w:t>There is also considerable current environmental</w:t>
      </w:r>
    </w:p>
    <w:p>
      <w:r>
        <w:t>interest in hyponitrite oxidation because it is</w:t>
      </w:r>
    </w:p>
    <w:p>
      <w:r>
        <w:t>implicated in the oxidation of ammonia to nitrite,</w:t>
      </w:r>
    </w:p>
    <w:p>
      <w:r>
        <w:t>an important step in the nitrogen cycle (p. 410)</w:t>
      </w:r>
    </w:p>
    <w:p>
      <w:r>
        <w:t>Specifically, it seems likely that the oxidation</w:t>
      </w:r>
    </w:p>
    <w:p>
      <w:r>
        <w:t>proceeds from ammonia through hydroxylamine</w:t>
      </w:r>
    </w:p>
    <w:p>
      <w:r>
        <w:t>and hyponitrous acid to nitrite (or N20)</w:t>
      </w:r>
    </w:p>
    <w:p>
      <w:r>
        <w:t>With liquid N,O, stepwise oxidation of</w:t>
      </w:r>
    </w:p>
    <w:p>
      <w:r>
        <w:t>hyponitrites occurs to give NayN2O, (x = 3~6):</w:t>
      </w:r>
    </w:p>
    <w:p>
      <w:r>
        <w:t>fast slow</w:t>
      </w:r>
    </w:p>
    <w:p>
      <w:r>
        <w:t>NaNO; —&gt; Na)N303 —&gt;</w:t>
      </w:r>
    </w:p>
    <w:p>
      <w:r>
        <w:t>slow</w:t>
      </w:r>
    </w:p>
    <w:p>
      <w:r>
        <w:t>NOs —&gt; NazN20,</w:t>
      </w:r>
    </w:p>
    <w:p>
      <w:r>
        <w:t>NayN2Os —(y,” NaaNz0s</w:t>
      </w:r>
    </w:p>
    <w:p>
      <w:r>
        <w:t>Angeli’s salt NazN2Os has been shown by vibra</w:t>
      </w:r>
    </w:p>
    <w:p>
      <w:r>
        <w:t>tion spectroscopy to contain the trioxodinitrate(II)</w:t>
      </w:r>
    </w:p>
    <w:p>
      <w:r>
        <w:t>anion structure (2). Its decomposition and reac-</w:t>
      </w:r>
    </w:p>
    <w:p>
      <w:r>
        <w:t>tions in aqueous solutions have been extensively</w:t>
      </w:r>
    </w:p>
    <w:p>
      <w:r>
        <w:t>studied by 'SN nmr spectroscopy and other tech-</w:t>
      </w:r>
    </w:p>
    <w:p>
      <w:r>
        <w:t>niques.</w:t>
      </w:r>
    </w:p>
    <w:p>
      <w:r>
        <w:t>In contrast to the stepwise oxidation of sodium</w:t>
      </w:r>
    </w:p>
    <w:p>
      <w:r>
        <w:t>hyponitrite in liquid N2O,, the oxidation goes</w:t>
      </w:r>
    </w:p>
    <w:p>
      <w:r>
        <w:t>rapidly to the nitrate ion in an inert solvent of</w:t>
      </w:r>
    </w:p>
    <w:p>
      <w:r>
        <w:t>high dielectric constant such as nitromethane:</w:t>
      </w:r>
    </w:p>
    <w:p>
      <w:r>
        <w:t>Meni</w:t>
      </w:r>
    </w:p>
    <w:p>
      <w:r>
        <w:t>(ON=No}&gt; +2830; “™°5 2pNOs- +</w:t>
      </w:r>
    </w:p>
    <w:p>
      <w:r>
        <w:t>{ONON=NONO} —&gt; Nz + 2NO&gt;</w:t>
      </w:r>
    </w:p>
    <w:p>
      <w:r>
        <w:t>13M, J. AKiTTAR, CA. Lutz and E, BONNER, Inorg.</w:t>
      </w:r>
    </w:p>
    <w:p>
      <w:r>
        <w:t>(Chem. 18, 2369-75 (1979), FT, Boxes, H. Decant and</w:t>
      </w:r>
    </w:p>
    <w:p>
      <w:r>
        <w:t>MJ. Axitar, J. Am. Chem. Soc. 103, 3739-42. (1981).</w:t>
      </w:r>
    </w:p>
    <w:p>
      <w:r>
        <w:t>D. A. Bazyunski and T.C. HOLLOCHER, Inorg. Chem, 24,</w:t>
      </w:r>
    </w:p>
    <w:p>
      <w:r>
        <w:t>4285-8 (1985).</w:t>
      </w:r>
    </w:p>
    <w:p>
      <w:r>
        <w:t>--- Page 483 ---</w:t>
      </w:r>
    </w:p>
    <w:p>
      <w:r>
        <w:t>$113.7</w:t>
      </w:r>
    </w:p>
    <w:p>
      <w:r>
        <w:t>More recently it has been found that the</w:t>
      </w:r>
    </w:p>
    <w:p>
      <w:r>
        <w:t>hyponitrite ion can act as a bidentate ligand</w:t>
      </w:r>
    </w:p>
    <w:p>
      <w:r>
        <w:t>in either a bridging or a chelating mode.</w:t>
      </w:r>
    </w:p>
    <w:p>
      <w:r>
        <w:t>Thus, the controversy about the nature of the</w:t>
      </w:r>
    </w:p>
    <w:p>
      <w:r>
        <w:t>black and red isomers of nitrosyl pentammine</w:t>
      </w:r>
    </w:p>
    <w:p>
      <w:r>
        <w:t>cobalt(IIT) complexes has been resolved by X-</w:t>
      </w:r>
    </w:p>
    <w:p>
      <w:r>
        <w:t>ray crystallographic studies which show that</w:t>
      </w:r>
    </w:p>
    <w:p>
      <w:r>
        <w:t>the black chloride [Co(NH3)sNOJCh contains</w:t>
      </w:r>
    </w:p>
    <w:p>
      <w:r>
        <w:t>a mononuclear octahedral Col cation with a</w:t>
      </w:r>
    </w:p>
    <w:p>
      <w:r>
        <w:t>linear Co-N-O group whereas the red isomer,</w:t>
      </w:r>
    </w:p>
    <w:p>
      <w:r>
        <w:t>in the form of a mixed nitrate-bromide, is</w:t>
      </w:r>
    </w:p>
    <w:p>
      <w:r>
        <w:t>dinuclear with a bridging cis-hyponitrite-(V,O)</w:t>
      </w:r>
    </w:p>
    <w:p>
      <w:r>
        <w:t>group as shown in Fig. 11.15.0° The cis</w:t>
      </w:r>
    </w:p>
    <w:p>
      <w:r>
        <w:t>configuration is probably adopted for steric</w:t>
      </w:r>
    </w:p>
    <w:p>
      <w:r>
        <w:t>reasons since this is the only configuration</w:t>
      </w:r>
    </w:p>
    <w:p>
      <w:r>
        <w:t>that allows the bridging of two {Co(NHs)s}</w:t>
      </w:r>
    </w:p>
    <w:p>
      <w:r>
        <w:t>groups by an ONNO group without steric</w:t>
      </w:r>
    </w:p>
    <w:p>
      <w:r>
        <w:t>interference between them. The cis-chelating</w:t>
      </w:r>
    </w:p>
    <w:p>
      <w:r>
        <w:t>mode (0,0) was found in the air-sensitive</w:t>
      </w:r>
    </w:p>
    <w:p>
      <w:r>
        <w:t>yellow crystalline complex. [P(O2N&gt;)(PPhs)2]</w:t>
      </w:r>
    </w:p>
    <w:p>
      <w:r>
        <w:t>Which has already been mentioned on p. 446.</w:t>
      </w:r>
    </w:p>
    <w:p>
      <w:r>
        <w:t>The presence of the cis-configuration in this</w:t>
      </w:r>
    </w:p>
    <w:p>
      <w:r>
        <w:t>complex invites speculation as to whether cis-</w:t>
      </w:r>
    </w:p>
    <w:p>
      <w:r>
        <w:t>[ON-NO}?~ can also exist in simple hyponitrites.</w:t>
      </w:r>
    </w:p>
    <w:p>
      <w:r>
        <w:t>Likely candidates appear to be the “alkali metal</w:t>
      </w:r>
    </w:p>
    <w:p>
      <w:r>
        <w:t>nitrosyls” MNO prepared by the action of NO</w:t>
      </w:r>
    </w:p>
    <w:p>
      <w:r>
        <w:t>on Na/NHs; infrared data suggest they are not</w:t>
      </w:r>
    </w:p>
    <w:p>
      <w:r>
        <w:t>M*[NO}- and might indeed contain the cis-</w:t>
      </w:r>
    </w:p>
    <w:p>
      <w:r>
        <w:t>hyponitrite ion. They would therefore not be salts</w:t>
      </w:r>
    </w:p>
    <w:p>
      <w:r>
        <w:t>§4B. E Hoskins, FD. WHILLANS, D. HLDALE and</w:t>
      </w:r>
    </w:p>
    <w:p>
      <w:r>
        <w:t>D.C. Hovcxin, J. Chem. Soc, Chem. Commun, 69-70</w:t>
      </w:r>
    </w:p>
    <w:p>
      <w:r>
        <w:t>1969).</w:t>
      </w:r>
    </w:p>
    <w:p>
      <w:r>
        <w:t>Oxoacids, oxoanions and oxoacid salts of nitrogen</w:t>
      </w:r>
    </w:p>
    <w:p>
      <w:r>
        <w:t>461</w:t>
      </w:r>
    </w:p>
    <w:p>
      <w:r>
        <w:t>of nitroxyl HNO which has often been postulated</w:t>
      </w:r>
    </w:p>
    <w:p>
      <w:r>
        <w:t>as an intermediate in reactions which give N20</w:t>
      </w:r>
    </w:p>
    <w:p>
      <w:r>
        <w:t>and which is well known in the gas phase.</w:t>
      </w:r>
    </w:p>
    <w:p>
      <w:r>
        <w:t>Nitroxyl can be prepared by the action of atomic</w:t>
      </w:r>
    </w:p>
    <w:p>
      <w:r>
        <w:t>H or HI on NO and decomposes to N2O and</w:t>
      </w:r>
    </w:p>
    <w:p>
      <w:r>
        <w:t>H,0. As expected, the molecule is bent (angle</w:t>
      </w:r>
    </w:p>
    <w:p>
      <w:r>
        <w:t>H—N=0 109°), See also Fig. 11.14(b), p. 453.</w:t>
      </w:r>
    </w:p>
    <w:p>
      <w:r>
        <w:t>Nitrous acid and nitrites</w:t>
      </w:r>
    </w:p>
    <w:p>
      <w:r>
        <w:t>Nitrous acid, HNO&gt;, has not been isolated as a</w:t>
      </w:r>
    </w:p>
    <w:p>
      <w:r>
        <w:t>pure compound but it is a well known and impor-</w:t>
      </w:r>
    </w:p>
    <w:p>
      <w:r>
        <w:t>tant reagent in aqueous solutions and has also</w:t>
      </w:r>
    </w:p>
    <w:p>
      <w:r>
        <w:t>been studied as a component in gas-phase equi-</w:t>
      </w:r>
    </w:p>
    <w:p>
      <w:r>
        <w:t>libria. Solutions of the free acid can readily be</w:t>
      </w:r>
    </w:p>
    <w:p>
      <w:r>
        <w:t>obtained by acidification of cooled aqueous nitrite</w:t>
      </w:r>
    </w:p>
    <w:p>
      <w:r>
        <w:t>solutions but even at room temperature dispropor-</w:t>
      </w:r>
    </w:p>
    <w:p>
      <w:r>
        <w:t>tionation is noticeable:</w:t>
      </w:r>
    </w:p>
    <w:p>
      <w:r>
        <w:t>3HNO,(aq) —* H,0* + NOs” +2NO</w:t>
      </w:r>
    </w:p>
    <w:p>
      <w:r>
        <w:t>Itis a fairly weak acid with pK 3.35 at 18°C, ie.</w:t>
      </w:r>
    </w:p>
    <w:p>
      <w:r>
        <w:t>intermediate in strength between acetic (4.75) and</w:t>
      </w:r>
    </w:p>
    <w:p>
      <w:r>
        <w:t>chloroacetic (2.85) acids at 25°, and very similar</w:t>
      </w:r>
    </w:p>
    <w:p>
      <w:r>
        <w:t>to formic (3.75) and sulfanilic (3.23) acids. Salt-</w:t>
      </w:r>
    </w:p>
    <w:p>
      <w:r>
        <w:t>free aqueous solutions can be made by choosing</w:t>
      </w:r>
    </w:p>
    <w:p>
      <w:r>
        <w:t>combinations of reagents which give insoluble</w:t>
      </w:r>
    </w:p>
    <w:p>
      <w:r>
        <w:t>salts, e.g:</w:t>
      </w:r>
    </w:p>
    <w:p>
      <w:r>
        <w:t>Ba(NO;); + HO; —"» 2HNO, + BaSO,</w:t>
      </w:r>
    </w:p>
    <w:p>
      <w:r>
        <w:t>AgNO, +HCI “&gt; HNO, + AgCl</w:t>
      </w:r>
    </w:p>
    <w:p>
      <w:r>
        <w:t>Figure 11.15 Structure of the dinuclear cation in the red isomer {(Co(NH3)sNO}; (Br): s(NOs)),s.2H20; (mean</w:t>
      </w:r>
    </w:p>
    <w:p>
      <w:r>
        <w:t>Co-NH; 194+ 2pm, mean angle 90+ 4°).</w:t>
      </w:r>
    </w:p>
    <w:p>
      <w:r>
        <w:t>--- Page 484 ---</w:t>
      </w:r>
    </w:p>
    <w:p>
      <w:r>
        <w:t>462 Nitrogen</w:t>
      </w:r>
    </w:p>
    <w:p>
      <w:r>
        <w:t>When the presence of salts in solution is unim-</w:t>
      </w:r>
    </w:p>
    <w:p>
      <w:r>
        <w:t>portant, the more usual procedure is simply to</w:t>
      </w:r>
    </w:p>
    <w:p>
      <w:r>
        <w:t>acidify NaNO» with hydrochloric acid below 0°.</w:t>
      </w:r>
    </w:p>
    <w:p>
      <w:r>
        <w:t>In the gas phase, an equilibrium reaction</w:t>
      </w:r>
    </w:p>
    <w:p>
      <w:r>
        <w:t>producing HNO, can be established by mixing</w:t>
      </w:r>
    </w:p>
    <w:p>
      <w:r>
        <w:t>equimolar amounts of HO, NO and NO»:</w:t>
      </w:r>
    </w:p>
    <w:p>
      <w:r>
        <w:t>2HNO2(g) —— H20(g) + NO(E) + NO2(e);</w:t>
      </w:r>
    </w:p>
    <w:p>
      <w:r>
        <w:t>AH“Q298 K) 38ki/2mol HNO2;</w:t>
      </w:r>
    </w:p>
    <w:p>
      <w:r>
        <w:t>K,(298K) 8.0 x 10° Nm~ (7.9 atm)</w:t>
      </w:r>
    </w:p>
    <w:p>
      <w:r>
        <w:t>p</w:t>
      </w:r>
    </w:p>
    <w:p>
      <w:r>
        <w:t>Microwave spectroscopy shows that the gaseous</w:t>
      </w:r>
    </w:p>
    <w:p>
      <w:r>
        <w:t>compound is predominantly in the trans-planar</w:t>
      </w:r>
    </w:p>
    <w:p>
      <w:r>
        <w:t>(C.) configuration with the dimensions shown.</w:t>
      </w:r>
    </w:p>
    <w:p>
      <w:r>
        <w:t>‘The differences between the two N-O distances</w:t>
      </w:r>
    </w:p>
    <w:p>
      <w:r>
        <w:t>is notable. Despite the formal single-bond char-</w:t>
      </w:r>
    </w:p>
    <w:p>
      <w:r>
        <w:t>acter of the central bond the barrier to rotation,</w:t>
      </w:r>
    </w:p>
    <w:p>
      <w:r>
        <w:t>is 45.2k) mol~'. Infrared data suggest that the</w:t>
      </w:r>
    </w:p>
    <w:p>
      <w:r>
        <w:t>trans-form is ~2.3k3 mol-' more stable (AG")</w:t>
      </w:r>
    </w:p>
    <w:p>
      <w:r>
        <w:t>than the cis- form at room temperature.</w:t>
      </w:r>
    </w:p>
    <w:p>
      <w:r>
        <w:t>Nitrites are usually obtained by the mild reduc-</w:t>
      </w:r>
    </w:p>
    <w:p>
      <w:r>
        <w:t>tion of nitrates, using C, Fe or Pb at moderately</w:t>
      </w:r>
    </w:p>
    <w:p>
      <w:r>
        <w:t>elevated temperatures, €.8.</w:t>
      </w:r>
    </w:p>
    <w:p>
      <w:r>
        <w:t>met</w:t>
      </w:r>
    </w:p>
    <w:p>
      <w:r>
        <w:t>NaNOs + Pb “&gt; NaNO» + PbO</w:t>
      </w:r>
    </w:p>
    <w:p>
      <w:r>
        <w:t>On the industrial scale, impure NaNO2 is made</w:t>
      </w:r>
    </w:p>
    <w:p>
      <w:r>
        <w:t>by absorbing “nitrous fumes” in aqueous alkali</w:t>
      </w:r>
    </w:p>
    <w:p>
      <w:r>
        <w:t>or carbonate solutions and then recrystallizing the</w:t>
      </w:r>
    </w:p>
    <w:p>
      <w:r>
        <w:t>product:</w:t>
      </w:r>
    </w:p>
    <w:p>
      <w:r>
        <w:t>NO + NO) + 2NaOH (or Na,CO3) “&gt;</w:t>
      </w:r>
    </w:p>
    <w:p>
      <w:r>
        <w:t>2NaNO2 + H20 (or CO2)</w:t>
      </w:r>
    </w:p>
    <w:p>
      <w:r>
        <w:t>‘The sparingly soluble AgNO&gt; can be obtained by</w:t>
      </w:r>
    </w:p>
    <w:p>
      <w:r>
        <w:t>metathesis, and simple variants yield the other</w:t>
      </w:r>
    </w:p>
    <w:p>
      <w:r>
        <w:t>stable nitrites, e.g.:</w:t>
      </w:r>
    </w:p>
    <w:p>
      <w:r>
        <w:t>NaNO, + AgNO, —"&gt; AgNO, + NaNO;</w:t>
      </w:r>
    </w:p>
    <w:p>
      <w:r>
        <w:t>NaNO? + KCI“ KNO2 + NaCl</w:t>
      </w:r>
    </w:p>
    <w:p>
      <w:r>
        <w:t>Ch.11</w:t>
      </w:r>
    </w:p>
    <w:p>
      <w:r>
        <w:t>2NH3 + HO +N,O3 —» 2NHyNO&gt;</w:t>
      </w:r>
    </w:p>
    <w:p>
      <w:r>
        <w:t>Ba(OH), +NO + NO; —“+ Ba(NO,)2 +20</w:t>
      </w:r>
    </w:p>
    <w:p>
      <w:r>
        <w:t>Many stable metal nitrites (Li, Na, K, Cs, Ag,</w:t>
      </w:r>
    </w:p>
    <w:p>
      <w:r>
        <w:t>TI’, NH4, Ba) contain the bent (0-N-O]~ anion</w:t>
      </w:r>
    </w:p>
    <w:p>
      <w:r>
        <w:t>(p. 413) with N-O in the range 113-123 pm and</w:t>
      </w:r>
    </w:p>
    <w:p>
      <w:r>
        <w:t>the angle 116-132". Nitrites of less basic metals,</w:t>
      </w:r>
    </w:p>
    <w:p>
      <w:r>
        <w:t>such as Co(I1), Ni(I) and Hg(I1) are often highly</w:t>
      </w:r>
    </w:p>
    <w:p>
      <w:r>
        <w:t>coloured and are probably essentially covalent</w:t>
      </w:r>
    </w:p>
    <w:p>
      <w:r>
        <w:t>assemblages. Solubility (g per 100 g HO at</w:t>
      </w:r>
    </w:p>
    <w:p>
      <w:r>
        <w:t>25°) varies considerably, e.g. AgNO? 0.41,</w:t>
      </w:r>
    </w:p>
    <w:p>
      <w:r>
        <w:t>NaNO» (hygroscopic) 85.5, KNO2 (deliquescent)</w:t>
      </w:r>
    </w:p>
    <w:p>
      <w:r>
        <w:t>314, Thermal stability also varies widely: e.g.</w:t>
      </w:r>
    </w:p>
    <w:p>
      <w:r>
        <w:t>the alkali metal nitrites can be fused without</w:t>
      </w:r>
    </w:p>
    <w:p>
      <w:r>
        <w:t>decomposition (mp NaNO, 284°, KNO2 441°C),</w:t>
      </w:r>
    </w:p>
    <w:p>
      <w:r>
        <w:t>whereas Ba(NOz)2 decomposes when heated</w:t>
      </w:r>
    </w:p>
    <w:p>
      <w:r>
        <w:t>above 220°, AgNO above 140° and Hg(NO2)»</w:t>
      </w:r>
    </w:p>
    <w:p>
      <w:r>
        <w:t>above 75°. Such trends are a general feature of</w:t>
      </w:r>
    </w:p>
    <w:p>
      <w:r>
        <w:t>oxoacid salts (pp. 469, 863, 868). NH,NO2 can</w:t>
      </w:r>
    </w:p>
    <w:p>
      <w:r>
        <w:t>decompose explosively.</w:t>
      </w:r>
    </w:p>
    <w:p>
      <w:r>
        <w:t>‘The aqueous solution chemistry of nitrous acid</w:t>
      </w:r>
    </w:p>
    <w:p>
      <w:r>
        <w:t>and nitrites has been extensively studied. Some</w:t>
      </w:r>
    </w:p>
    <w:p>
      <w:r>
        <w:t>reduction potentials involving these species are</w:t>
      </w:r>
    </w:p>
    <w:p>
      <w:r>
        <w:t>given in Table 11.4 (p. 434) and these form a</w:t>
      </w:r>
    </w:p>
    <w:p>
      <w:r>
        <w:t>useful summary of their redox reactions. Nitrites</w:t>
      </w:r>
    </w:p>
    <w:p>
      <w:r>
        <w:t>are quantitatively oxidized to nitrate by perman-</w:t>
      </w:r>
    </w:p>
    <w:p>
      <w:r>
        <w:t>‘ganate and this reaction is used in titrimetric anal-</w:t>
      </w:r>
    </w:p>
    <w:p>
      <w:r>
        <w:t>ysis. Nitrites (and HNO2) are readily reduced 10</w:t>
      </w:r>
    </w:p>
    <w:p>
      <w:r>
        <w:t>NO and N20 with SO2, to HaNzO2 with Sn(ID,</w:t>
      </w:r>
    </w:p>
    <w:p>
      <w:r>
        <w:t>and to NH3 with HyS. Hydrazinium salts yield</w:t>
      </w:r>
    </w:p>
    <w:p>
      <w:r>
        <w:t>azides (p. 432) which can then react with further</w:t>
      </w:r>
    </w:p>
    <w:p>
      <w:r>
        <w:t>HNO2:</w:t>
      </w:r>
    </w:p>
    <w:p>
      <w:r>
        <w:t>HNO) + N2Hs+ —&gt; HN3 + H;0 + H30*</w:t>
      </w:r>
    </w:p>
    <w:p>
      <w:r>
        <w:t>HNO2 + HN; —&gt; NO +No + H,0</w:t>
      </w:r>
    </w:p>
    <w:p>
      <w:r>
        <w:t>‘This latter reaction is most unusual in that it</w:t>
      </w:r>
    </w:p>
    <w:p>
      <w:r>
        <w:t>simultaneously involves an element (N) in four</w:t>
      </w:r>
    </w:p>
    <w:p>
      <w:r>
        <w:t>ifferent oxidation states. Use of '°N-enriched</w:t>
      </w:r>
    </w:p>
    <w:p>
      <w:r>
        <w:t>reagents shows that all the N from HNO&gt; goes</w:t>
      </w:r>
    </w:p>
    <w:p>
      <w:r>
        <w:t>quantitatively to the internal N of N20:</w:t>
      </w:r>
    </w:p>
    <w:p>
      <w:r>
        <w:t>Iq) RO 1s,</w:t>
      </w:r>
    </w:p>
    <w:p>
      <w:r>
        <w:t>HN3 + HONO —&gt; (NNN!NO}</w:t>
      </w:r>
    </w:p>
    <w:p>
      <w:r>
        <w:t>—&gt; NN+N®NO-</w:t>
      </w:r>
    </w:p>
    <w:p>
      <w:r>
        <w:t>9 K. Cuusius and H. KNOFP, Chem. Ber. 89, 681-5 (1956)</w:t>
      </w:r>
    </w:p>
    <w:p>
      <w:r>
        <w:t>--- Page 485 ---</w:t>
      </w:r>
    </w:p>
    <w:p>
      <w:r>
        <w:t>$137</w:t>
      </w:r>
    </w:p>
    <w:p>
      <w:r>
        <w:t>NaNO; is milly toxic (tolerance fimit</w:t>
      </w:r>
    </w:p>
    <w:p>
      <w:r>
        <w:t>~100mpfkg body weight per day, ie. 4-8 giday</w:t>
      </w:r>
    </w:p>
    <w:p>
      <w:r>
        <w:t>for humans). NaNOp (or a. precursor such as</w:t>
      </w:r>
    </w:p>
    <w:p>
      <w:r>
        <w:t>[NaNOs, which is itself harmless) has been much</w:t>
      </w:r>
    </w:p>
    <w:p>
      <w:r>
        <w:t>‘used for curing meat and for Weating preserved</w:t>
      </w:r>
    </w:p>
    <w:p>
      <w:r>
        <w:t>foods stuffs to prevent bacterial spoilage and</w:t>
      </w:r>
    </w:p>
    <w:p>
      <w:r>
        <w:t>‘consequent poisoning by the (often deadly) toxins</w:t>
      </w:r>
    </w:p>
    <w:p>
      <w:r>
        <w:t>produced by Clostridium botulinum te., (normal</w:t>
      </w:r>
    </w:p>
    <w:p>
      <w:r>
        <w:t>dietary intake of NO; 10-15 yg per day).</w:t>
      </w:r>
    </w:p>
    <w:p>
      <w:r>
        <w:t>NaNO; is used industrially on a large scale forthe</w:t>
      </w:r>
    </w:p>
    <w:p>
      <w:r>
        <w:t>synthesis of hydroxylamine (p. 431), and in acid</w:t>
      </w:r>
    </w:p>
    <w:p>
      <w:r>
        <w:t>solution forthe diazotization of primary aromatic</w:t>
      </w:r>
    </w:p>
    <w:p>
      <w:r>
        <w:t>AINHp + HINO» &gt; [ARNNICI + 2H20</w:t>
      </w:r>
    </w:p>
    <w:p>
      <w:r>
        <w:t>‘The resulting diazo reagents undergo a wide veri~</w:t>
      </w:r>
    </w:p>
    <w:p>
      <w:r>
        <w:t>tty of reactions including those of interest in the</w:t>
      </w:r>
    </w:p>
    <w:p>
      <w:r>
        <w:t>‘manufacture of azo dyes and pharmaceuticals.</w:t>
      </w:r>
    </w:p>
    <w:p>
      <w:r>
        <w:t>With primary aliphatic amines the course of the</w:t>
      </w:r>
    </w:p>
    <w:p>
      <w:r>
        <w:t>reaction is different: Nz is quantitatively evolved</w:t>
      </w:r>
    </w:p>
    <w:p>
      <w:r>
        <w:t>and aleohols usually result:</w:t>
      </w:r>
    </w:p>
    <w:p>
      <w:r>
        <w:t>RNH, TINO: ™"S RNIINO - ~ &gt; RN-=NOH</w:t>
      </w:r>
    </w:p>
    <w:p>
      <w:r>
        <w:t>ays</w:t>
      </w:r>
    </w:p>
    <w:p>
      <w:r>
        <w:t>&gt; prodects</w:t>
      </w:r>
    </w:p>
    <w:p>
      <w:r>
        <w:t>“The reaction is. generally thought to involve</w:t>
      </w:r>
    </w:p>
    <w:p>
      <w:r>
        <w:t>‘carbonium-ion intermediates but several puzzling</w:t>
      </w:r>
    </w:p>
    <w:p>
      <w:r>
        <w:t>features remain."®! Secondary aliphatic amines</w:t>
      </w:r>
    </w:p>
    <w:p>
      <w:r>
        <w:t>ive nitrosamines without evolution of Nz:</w:t>
      </w:r>
    </w:p>
    <w:p>
      <w:r>
        <w:t>RyNH + HONO —&gt; R:NNO + H:0</w:t>
      </w:r>
    </w:p>
    <w:p>
      <w:r>
        <w:t>“Tentary aliphatic amines react in the cold to give</w:t>
      </w:r>
    </w:p>
    <w:p>
      <w:r>
        <w:t>nitrite salts and these decompose on warming 10</w:t>
      </w:r>
    </w:p>
    <w:p>
      <w:r>
        <w:t>sive nitrosamines and alcohols:</w:t>
      </w:r>
    </w:p>
    <w:p>
      <w:r>
        <w:t>RyN-+ HNO; “5, [RINHIINOsT</w:t>
      </w:r>
    </w:p>
    <w:p>
      <w:r>
        <w:t>“*T, R2NNO + ROH</w:t>
      </w:r>
    </w:p>
    <w:p>
      <w:r>
        <w:t>In addition to their general use in synthetic</w:t>
      </w:r>
    </w:p>
    <w:p>
      <w:r>
        <w:t>‘organic chemisty, these various reactions afford</w:t>
      </w:r>
    </w:p>
    <w:p>
      <w:r>
        <w:t>the major route for introducing !9N into organic</w:t>
      </w:r>
    </w:p>
    <w:p>
      <w:r>
        <w:t>‘compounds by use of Na'NO&gt;.</w:t>
      </w:r>
    </w:p>
    <w:p>
      <w:r>
        <w:t>O81. Couns, Ace. Chrt Res 4.315. 22197</w:t>
      </w:r>
    </w:p>
    <w:p>
      <w:r>
        <w:t>‘Oxoacids, oxoanions and oxoacid salts of nitrogen 463</w:t>
      </w:r>
    </w:p>
    <w:p>
      <w:r>
        <w:t>‘The nitrite ion, NO&gt; . is a versatile ligand</w:t>
      </w:r>
    </w:p>
    <w:p>
      <w:r>
        <w:t>and can coordinate in at least five different ways</w:t>
      </w:r>
    </w:p>
    <w:p>
      <w:r>
        <w:t>Gor</w:t>
      </w:r>
    </w:p>
    <w:p>
      <w:r>
        <w:t>Nitro-nitrito isomerism (i), (i), was discovered</w:t>
      </w:r>
    </w:p>
    <w:p>
      <w:r>
        <w:t>bby S.M. Jorgensen in 1894-9 and was exten-</w:t>
      </w:r>
    </w:p>
    <w:p>
      <w:r>
        <w:t>sively studied during the classic experiments of</w:t>
      </w:r>
    </w:p>
    <w:p>
      <w:r>
        <w:t>‘A. Werner (p.912); the isomers usually have</w:t>
      </w:r>
    </w:p>
    <w:p>
      <w:r>
        <w:t>‘quite different colours, ¢ (CotNH3)s(NO2)P ".</w:t>
      </w:r>
    </w:p>
    <w:p>
      <w:r>
        <w:t>yellow, and {Co(NHs)3(ONO)P* red. The ntrito</w:t>
      </w:r>
    </w:p>
    <w:p>
      <w:r>
        <w:t>form is usually less stable and tends to isomer-</w:t>
      </w:r>
    </w:p>
    <w:p>
      <w:r>
        <w:t>ine to the nitro form. The change can also be</w:t>
      </w:r>
    </w:p>
    <w:p>
      <w:r>
        <w:t>‘effected by increase in pressure since the nitro</w:t>
      </w:r>
    </w:p>
    <w:p>
      <w:r>
        <w:t>{orm has the higher density. For example applica-</w:t>
      </w:r>
    </w:p>
    <w:p>
      <w:r>
        <w:t>tion of 20 Khar pressure converts the violet nitito</w:t>
      </w:r>
    </w:p>
    <w:p>
      <w:r>
        <w:t>complex [Ni(en),(ONO)s to the red ritro com-</w:t>
      </w:r>
    </w:p>
    <w:p>
      <w:r>
        <w:t>plex [NifenNOz)a] at 126°C, thereby reversing</w:t>
      </w:r>
    </w:p>
    <w:p>
      <w:r>
        <w:t>the change from nitro to nitito which occurs</w:t>
      </w:r>
    </w:p>
    <w:p>
      <w:r>
        <w:t>‘on heating the complex from room temperature</w:t>
      </w:r>
    </w:p>
    <w:p>
      <w:r>
        <w:t>st atmospheric pressure." An X-ray study of</w:t>
      </w:r>
    </w:p>
    <w:p>
      <w:r>
        <w:t>the thermally indoced nitsito &gt; nitro isomeriza</w:t>
      </w:r>
    </w:p>
    <w:p>
      <w:r>
        <w:t>tion and the photochemically induced nitro —&gt;</w:t>
      </w:r>
    </w:p>
    <w:p>
      <w:r>
        <w:t>nitito isomerization of Co(Il}) complexes has</w:t>
      </w:r>
    </w:p>
    <w:p>
      <w:r>
        <w:t>shown that both occur intra-molecularly by rota-</w:t>
      </w:r>
    </w:p>
    <w:p>
      <w:r>
        <w:t>‘of the NO&gt; group in its own plane, proba-</w:t>
      </w:r>
    </w:p>
    <w:p>
      <w:r>
        <w:t>bly via a 7-coordinated cobalt intermediate."</w:t>
      </w:r>
    </w:p>
    <w:p>
      <w:r>
        <w:t>Similarly, the bese-catalysed rittito —&gt; nitro iso-</w:t>
      </w:r>
    </w:p>
    <w:p>
      <w:r>
        <w:t>merization of {M"(NH,)s(ONO)I*(M = Co,</w:t>
      </w:r>
    </w:p>
    <w:p>
      <w:r>
        <w:t>OR Femmano and L. Kae, Inorg. Chin, Acts 26,</w:t>
      </w:r>
    </w:p>
    <w:p>
      <w:r>
        <w:t>Lis-LiT av.</w:t>
      </w:r>
    </w:p>
    <w:p>
      <w:r>
        <w:t>AL Gnas ard Now, Inore Chem. 18, 1109-16</w:t>
      </w:r>
    </w:p>
    <w:p>
      <w:r>
        <w:t>and 18D 78 (197)</w:t>
      </w:r>
    </w:p>
    <w:p>
      <w:r>
        <w:t>--- Page 486 ---</w:t>
      </w:r>
    </w:p>
    <w:p>
      <w:r>
        <w:t>464 Nitrogen</w:t>
      </w:r>
    </w:p>
    <w:p>
      <w:r>
        <w:t>Rh, 1) is intramolecular and occurs. with-</w:t>
      </w:r>
    </w:p>
    <w:p>
      <w:r>
        <w:t>‘out "O exchange of the coordinated ONO-</w:t>
      </w:r>
    </w:p>
    <w:p>
      <w:r>
        <w:t>with Hy"0, "OH or “free” NO; 9</w:t>
      </w:r>
    </w:p>
    <w:p>
      <w:r>
        <w:t>However, an clegant "© nmr study using</w:t>
      </w:r>
    </w:p>
    <w:p>
      <w:r>
        <w:t>specifically labelled [Co(NHs)s(""ONO)P* and</w:t>
      </w:r>
    </w:p>
    <w:p>
      <w:r>
        <w:t>[Co(NHy)s(ON'0)]}?* established that sponta-</w:t>
      </w:r>
    </w:p>
    <w:p>
      <w:r>
        <w:t>neous intramolecular O-0-O exchange in the</w:t>
      </w:r>
    </w:p>
    <w:p>
      <w:r>
        <w:t>nitrite ligand occurs at rate comparable 1 that</w:t>
      </w:r>
    </w:p>
    <w:p>
      <w:r>
        <w:t>‘of the spontaneous O-to-N isomerization."</w:t>
      </w:r>
    </w:p>
    <w:p>
      <w:r>
        <w:t>{A typical value for the N-O distance in</w:t>
      </w:r>
    </w:p>
    <w:p>
      <w:r>
        <w:t>ritco complexes is 124pm whereas in nitsito</w:t>
      </w:r>
    </w:p>
    <w:p>
      <w:r>
        <w:t>‘complexes the terminal N-O (121 pm) is</w:t>
      </w:r>
    </w:p>
    <w:p>
      <w:r>
        <w:t>shorier than the internal N-O(M) ~129pm.</w:t>
      </w:r>
    </w:p>
    <w:p>
      <w:r>
        <w:t>Jn the bidentale chelating mode (ii) the 2</w:t>
      </w:r>
    </w:p>
    <w:p>
      <w:r>
        <w:t>MO distances may be fairly similar as in</w:t>
      </w:r>
    </w:p>
    <w:p>
      <w:r>
        <w:t>[Cu(bipy?n(O,N)INOs oF quite different as in</w:t>
      </w:r>
    </w:p>
    <w:p>
      <w:r>
        <w:t>{(CurbipyXO2NnI:</w:t>
      </w:r>
    </w:p>
    <w:p>
      <w:r>
        <w:t>Examples of the unsymmetrical bridging mode</w:t>
      </w:r>
    </w:p>
    <w:p>
      <w:r>
        <w:t>(iv) are shown in the top diagram,</w:t>
      </w:r>
    </w:p>
    <w:p>
      <w:r>
        <w:t>‘The oxygen-bridging mode (v</w:t>
      </w:r>
    </w:p>
    <w:p>
      <w:r>
        <w:t>but occurs together with modes</w:t>
      </w:r>
    </w:p>
    <w:p>
      <w:r>
        <w:t>the following centrosymmetrial</w:t>
      </w:r>
    </w:p>
    <w:p>
      <w:r>
        <w:t>plex and related compounds"*""</w:t>
      </w:r>
    </w:p>
    <w:p>
      <w:r>
        <w:t>OG exsim GA Lavnanee,</w:t>
      </w:r>
    </w:p>
    <w:p>
      <w:r>
        <w:t>‘ALM Sonor ro Chem 1. 904</w:t>
      </w:r>
    </w:p>
    <w:p>
      <w:r>
        <w:t>Sw. Gotacasen GA LawRance,</w:t>
      </w:r>
    </w:p>
    <w:p>
      <w:r>
        <w:t>ALM Samcasene J. Chem. Soe, Chem Commun, 702</w:t>
      </w:r>
    </w:p>
    <w:p>
      <w:r>
        <w:t>com,</w:t>
      </w:r>
    </w:p>
    <w:p>
      <w:r>
        <w:t>''D. M.A Gouicann M.A. Hneaint, BF Mansa,</w:t>
      </w:r>
    </w:p>
    <w:p>
      <w:r>
        <w:t>. Puawssavtnn and D. Roo. Chere Commas, 3KS=4</w:t>
      </w:r>
    </w:p>
    <w:p>
      <w:r>
        <w:t>(0963) ne aso J Che Sec A 299-68 (I.</w:t>
      </w:r>
    </w:p>
    <w:p>
      <w:r>
        <w:t>It is possible that 2 sixth (symmetrical</w:t>
      </w:r>
    </w:p>
    <w:p>
      <w:r>
        <w:t>bridging) mode M—-O_ _,0—M occurs in</w:t>
      </w:r>
    </w:p>
    <w:p>
      <w:r>
        <w:t>N’</w:t>
      </w:r>
    </w:p>
    <w:p>
      <w:r>
        <w:t>some complexes sich at ROyNNO:), bu</w:t>
      </w:r>
    </w:p>
    <w:p>
      <w:r>
        <w:t>this has not defntely teen tablished: an</w:t>
      </w:r>
    </w:p>
    <w:p>
      <w:r>
        <w:t>Sneymmetncal bridging. ede with a rant</w:t>
      </w:r>
    </w:p>
    <w:p>
      <w:r>
        <w:t>Configuration of meal alors is sls0 possible, fe</w:t>
      </w:r>
    </w:p>
    <w:p>
      <w:r>
        <w:t>oe</w:t>
      </w:r>
    </w:p>
    <w:p>
      <w:r>
        <w:t>/</w:t>
      </w:r>
    </w:p>
    <w:p>
      <w:r>
        <w:t>yo</w:t>
      </w:r>
    </w:p>
    <w:p>
      <w:r>
        <w:t>“The familiar problem of misleading. stoi-</w:t>
      </w:r>
    </w:p>
    <w:p>
      <w:r>
        <w:t>chiometric, and the reuent impos of</w:t>
      </w:r>
    </w:p>
    <w:p>
      <w:r>
        <w:t>deducing the covet srt forma trom the</w:t>
      </w:r>
    </w:p>
    <w:p>
      <w:r>
        <w:t>trial competion is well usr by the</w:t>
      </w:r>
    </w:p>
    <w:p>
      <w:r>
        <w:t>{compare with (iv).</w:t>
      </w:r>
    </w:p>
    <w:p>
      <w:r>
        <w:t>--- Page 487 ---</w:t>
      </w:r>
    </w:p>
    <w:p>
      <w:r>
        <w:t>$11.37</w:t>
      </w:r>
    </w:p>
    <w:p>
      <w:r>
        <w:t>recent synthesis of the novel alkali metal oxide</w:t>
      </w:r>
    </w:p>
    <w:p>
      <w:r>
        <w:t>nitrites NayN2Os (yellow) and K4N20s (red).</w:t>
      </w:r>
    </w:p>
    <w:p>
      <w:r>
        <w:t>‘These compounds are made by heating powdered</w:t>
      </w:r>
    </w:p>
    <w:p>
      <w:r>
        <w:t>mixtures of MjO and MNO) at 340° for 8 days</w:t>
      </w:r>
    </w:p>
    <w:p>
      <w:r>
        <w:t>in a silver crucible and have an anti-K2NiF, type</w:t>
      </w:r>
    </w:p>
    <w:p>
      <w:r>
        <w:t>structure, [(NO2),0Mg], ie MgO(NO»)2, with</w:t>
      </w:r>
    </w:p>
    <w:p>
      <w:r>
        <w:t>N-O 122.1 pm, angle O-N-O 114.5° and octa-</w:t>
      </w:r>
    </w:p>
    <w:p>
      <w:r>
        <w:t>hedrally coordinated O?~ (ie OMe with K-O</w:t>
      </w:r>
    </w:p>
    <w:p>
      <w:r>
        <w:t>260 pm.</w:t>
      </w:r>
    </w:p>
    <w:p>
      <w:r>
        <w:t>Nitric acid and nitrates</w:t>
      </w:r>
    </w:p>
    <w:p>
      <w:r>
        <w:t>Nitric acid is one of the three major acids</w:t>
      </w:r>
    </w:p>
    <w:p>
      <w:r>
        <w:t>of the modern chemical industry and has been</w:t>
      </w:r>
    </w:p>
    <w:p>
      <w:r>
        <w:t>known as a corrosive solvent for metals since</w:t>
      </w:r>
    </w:p>
    <w:p>
      <w:r>
        <w:t>alchemical times in the thirteenth century.(314)</w:t>
      </w:r>
    </w:p>
    <w:p>
      <w:r>
        <w:t>It is now invariably made by the catalytic</w:t>
      </w:r>
    </w:p>
    <w:p>
      <w:r>
        <w:t>oxidation of ammonia under conditions which</w:t>
      </w:r>
    </w:p>
    <w:p>
      <w:r>
        <w:t>promote the formation of NO rather than the</w:t>
      </w:r>
    </w:p>
    <w:p>
      <w:r>
        <w:t>thermodynamically more favoured products No</w:t>
      </w:r>
    </w:p>
    <w:p>
      <w:r>
        <w:t>or N20 (p. 423). The NO is then further oxidized</w:t>
      </w:r>
    </w:p>
    <w:p>
      <w:r>
        <w:t>to NO» and the gases absorbed in water to</w:t>
      </w:r>
    </w:p>
    <w:p>
      <w:r>
        <w:t>yield a concentrated aqueous solution of the</w:t>
      </w:r>
    </w:p>
    <w:p>
      <w:r>
        <w:t>acid. The vast scale of production requires the</w:t>
      </w:r>
    </w:p>
    <w:p>
      <w:r>
        <w:t>optimization of all the reaction conditions and</w:t>
      </w:r>
    </w:p>
    <w:p>
      <w:r>
        <w:t>present-day operations are based on the intricate</w:t>
      </w:r>
    </w:p>
    <w:p>
      <w:r>
        <w:t>interaction of fundamental thermodynamics,</w:t>
      </w:r>
    </w:p>
    <w:p>
      <w:r>
        <w:t>modern catalyst technology, advanced reactor</w:t>
      </w:r>
    </w:p>
    <w:p>
      <w:r>
        <w:t>design, and chemical engineering aspects of</w:t>
      </w:r>
    </w:p>
    <w:p>
      <w:r>
        <w:t>process control (see Panel). Production in</w:t>
      </w:r>
    </w:p>
    <w:p>
      <w:r>
        <w:t>the USA alone now exceeds 7 million tonnes</w:t>
      </w:r>
    </w:p>
    <w:p>
      <w:r>
        <w:t>annually, of which the greater part is used to</w:t>
      </w:r>
    </w:p>
    <w:p>
      <w:r>
        <w:t>produce nitrates for fertilizers, explosives and</w:t>
      </w:r>
    </w:p>
    <w:p>
      <w:r>
        <w:t>other purposes (see Panel).</w:t>
      </w:r>
    </w:p>
    <w:p>
      <w:r>
        <w:t>‘Anhydrous HNO3 can be obtained by low-</w:t>
      </w:r>
    </w:p>
    <w:p>
      <w:r>
        <w:t>pressure distillation of concentrated aqueous</w:t>
      </w:r>
    </w:p>
    <w:p>
      <w:r>
        <w:t>nitric acid in the presence of P,O1o or anhydrous</w:t>
      </w:r>
    </w:p>
    <w:p>
      <w:r>
        <w:t>HySO, in an all-glass, grease-free apparatus in</w:t>
      </w:r>
    </w:p>
    <w:p>
      <w:r>
        <w:t>the dark. The molecule is planar in the gas phase</w:t>
      </w:r>
    </w:p>
    <w:p>
      <w:r>
        <w:t>sw. Mauer</w:t>
      </w:r>
    </w:p>
    <w:p>
      <w:r>
        <w:t>28-32 (1992),</w:t>
      </w:r>
    </w:p>
    <w:p>
      <w:r>
        <w:t>425.1 W. MELLoR, A Comprehensive Treatise on Inorganic and</w:t>
      </w:r>
    </w:p>
    <w:p>
      <w:r>
        <w:t>‘Theoretical Chemistry, No. 8, pp. 555-8, Longmans, Green,</w:t>
      </w:r>
    </w:p>
    <w:p>
      <w:r>
        <w:t>London, 1928.</w:t>
      </w:r>
    </w:p>
    <w:p>
      <w:r>
        <w:t>M7. K. Demky and T.1, WiLAMS, A Short History of</w:t>
      </w:r>
    </w:p>
    <w:p>
      <w:r>
        <w:t>Technology from the Earliest Times to AD 1900, Oxford</w:t>
      </w:r>
    </w:p>
    <w:p>
      <w:r>
        <w:t>University Press, Oxford, 1960, 782 pp.</w:t>
      </w:r>
    </w:p>
    <w:p>
      <w:r>
        <w:t>M. JANSEN, Z anorg. alle. Chem. 610,</w:t>
      </w:r>
    </w:p>
    <w:p>
      <w:r>
        <w:t>Oxoacids, oxoanions and oxoacid salts of nitrogen 465</w:t>
      </w:r>
    </w:p>
    <w:p>
      <w:r>
        <w:t>" o</w:t>
      </w:r>
    </w:p>
    <w:p>
      <w:r>
        <w:t>°</w:t>
      </w:r>
    </w:p>
    <w:p>
      <w:r>
        <w:t>with the dimensions shown (microwave). The</w:t>
      </w:r>
    </w:p>
    <w:p>
      <w:r>
        <w:t>difference in N-O distances, the slight but real</w:t>
      </w:r>
    </w:p>
    <w:p>
      <w:r>
        <w:t>tilt of the NO2 group away from the H atom by</w:t>
      </w:r>
    </w:p>
    <w:p>
      <w:r>
        <w:t>2°, and the absence of free rotation are notable</w:t>
      </w:r>
    </w:p>
    <w:p>
      <w:r>
        <w:t>features. The same general structure obtains in</w:t>
      </w:r>
    </w:p>
    <w:p>
      <w:r>
        <w:t>the solid state but detailed data are less reliable.</w:t>
      </w:r>
    </w:p>
    <w:p>
      <w:r>
        <w:t>Physical properties are shown in Table 11.13.</w:t>
      </w:r>
    </w:p>
    <w:p>
      <w:r>
        <w:t>Despite its great thermodynamic stability (with</w:t>
      </w:r>
    </w:p>
    <w:p>
      <w:r>
        <w:t>respect to the elements) pure HNO3 can only be</w:t>
      </w:r>
    </w:p>
    <w:p>
      <w:r>
        <w:t>obtained in the solid state; in the gas and liquid</w:t>
      </w:r>
    </w:p>
    <w:p>
      <w:r>
        <w:t>phases the compound decomposes spontaneously</w:t>
      </w:r>
    </w:p>
    <w:p>
      <w:r>
        <w:t>to NO&gt; and this occurs more rapidly in daylight</w:t>
      </w:r>
    </w:p>
    <w:p>
      <w:r>
        <w:t>(thereby accounting for the brownish colour</w:t>
      </w:r>
    </w:p>
    <w:p>
      <w:r>
        <w:t>which develops in the acid on standing):</w:t>
      </w:r>
    </w:p>
    <w:p>
      <w:r>
        <w:t>2HNO; =</w:t>
      </w:r>
    </w:p>
    <w:p>
      <w:r>
        <w:t>‘Table 11.13 Some physical properties of anhydrous</w:t>
      </w:r>
    </w:p>
    <w:p>
      <w:r>
        <w:t>liquid HINO, at 25°C</w:t>
      </w:r>
    </w:p>
    <w:p>
      <w:r>
        <w:t>prc 41.6 Vapour 7</w:t>
      </w:r>
    </w:p>
    <w:p>
      <w:r>
        <w:t>pressure/mmg</w:t>
      </w:r>
    </w:p>
    <w:p>
      <w:r>
        <w:t>Bere 826 Densityigem™&gt; 1.504</w:t>
      </w:r>
    </w:p>
    <w:p>
      <w:r>
        <w:t>‘AM/kS mot"! 174.1 nfeentipoise 7.46</w:t>
      </w:r>
    </w:p>
    <w:p>
      <w:r>
        <w:t>AG{AI mot! 808 Kfobmmtem™! 3.72 x10?</w:t>
      </w:r>
    </w:p>
    <w:p>
      <w:r>
        <w:t>eo)</w:t>
      </w:r>
    </w:p>
    <w:p>
      <w:r>
        <w:t>SK! mor! 135.6 Dielectric</w:t>
      </w:r>
    </w:p>
    <w:p>
      <w:r>
        <w:t>constant ¢ (14°)</w:t>
      </w:r>
    </w:p>
    <w:p>
      <w:r>
        <w:t>30+ 10</w:t>
      </w:r>
    </w:p>
    <w:p>
      <w:r>
        <w:t>mn, the liquid undergoes. self-ionic</w:t>
      </w:r>
    </w:p>
    <w:p>
      <w:r>
        <w:t>dissociation to a greater extent than any other</w:t>
      </w:r>
    </w:p>
    <w:p>
      <w:r>
        <w:t>nominally covalent pure liquid (cf. BF3.2H20,</w:t>
      </w:r>
    </w:p>
    <w:p>
      <w:r>
        <w:t>p. 198); initial autoprotolysis is followed by rapid</w:t>
      </w:r>
    </w:p>
    <w:p>
      <w:r>
        <w:t>loss of water which can then react with a further</w:t>
      </w:r>
    </w:p>
    <w:p>
      <w:r>
        <w:t>molecule of HNOs:</w:t>
      </w:r>
    </w:p>
    <w:p>
      <w:r>
        <w:t>2HNO3 H2NO3* + NOs</w:t>
      </w:r>
    </w:p>
    <w:p>
      <w:r>
        <w:t>+ [NO2]" + [NOs</w:t>
      </w:r>
    </w:p>
    <w:p>
      <w:r>
        <w:t>= [H30}" + [NOs}~</w:t>
      </w:r>
    </w:p>
    <w:p>
      <w:r>
        <w:t>= H,0</w:t>
      </w:r>
    </w:p>
    <w:p>
      <w:r>
        <w:t>HNO + H,0 =</w:t>
      </w:r>
    </w:p>
    <w:p>
      <w:r>
        <w:t>--- Page 488 ---</w:t>
      </w:r>
    </w:p>
    <w:p>
      <w:r>
        <w:t>466 Nitrogen Ch.11</w:t>
      </w:r>
    </w:p>
    <w:p>
      <w:r>
        <w:t>Production and Uses of Nitric Acid'*6 145.146)</w:t>
      </w:r>
    </w:p>
    <w:p>
      <w:r>
        <w:t>‘Before 1900 the large-scale production of nitric acid was based entirely on the reaction of concentrated sulfuric seid with</w:t>
      </w:r>
    </w:p>
    <w:p>
      <w:r>
        <w:t>NaNOs and KNOs (p. 407). The fist successful process for making nitric acid directly from Nz and O: was devised in</w:t>
      </w:r>
    </w:p>
    <w:p>
      <w:r>
        <w:t>1903 by E. Birkeland and S. Eyde in Norway and represented the first industrial fixation of nitrogen:</w:t>
      </w:r>
    </w:p>
    <w:p>
      <w:r>
        <w:t>JN2+ 1402-4 $H200) —+ HNOs(ty,AH*(298 K) ~ 30.311 mot”!</w:t>
      </w:r>
    </w:p>
    <w:p>
      <w:r>
        <w:t>‘The overall reaction is exothermic but required the use of an electric are furnace which, even with relatively cheap</w:t>
      </w:r>
    </w:p>
    <w:p>
      <w:r>
        <w:t>hydroelectricity, made the process very expensive. The severe sclivation energy barter, though economically regretable,</w:t>
      </w:r>
    </w:p>
    <w:p>
      <w:r>
        <w:t>isin fact essential 10 life since, in its absence. all the oxygen in the air would be rapidly consumed and the oceans would</w:t>
      </w:r>
    </w:p>
    <w:p>
      <w:r>
        <w:t>be a dilute solution of nitric acid and its salts. (Dilution of HNOs(}) to HNOs(ag) evolves a further 33.31Imo!~ at</w:t>
      </w:r>
    </w:p>
    <w:p>
      <w:r>
        <w:t>28°C)</w:t>
      </w:r>
    </w:p>
    <w:p>
      <w:r>
        <w:t>“The modem process for manufacturing nitric acid depends onthe catalytic oxidation of NHs over heated PL to give NO</w:t>
      </w:r>
    </w:p>
    <w:p>
      <w:r>
        <w:t>in preference 10 other thermodyramically more favoured products (p. 423). The reaction was fist systematically studied</w:t>
      </w:r>
    </w:p>
    <w:p>
      <w:r>
        <w:t>in 1901 by W. Ostwald (Nobel Prize 1909) and by 1908 a commercial plant near Bochum. Germany, was producing 3</w:t>
      </w:r>
    </w:p>
    <w:p>
      <w:r>
        <w:t>tonnesday. However. significant expansion in production depended on the economical availablity of synthetic ammonia</w:t>
      </w:r>
    </w:p>
    <w:p>
      <w:r>
        <w:t>by the Haber-Bosch process (p. 421). The reactions occurring, and the enthalpy changes per mole of N atoms at 25°C ae:</w:t>
      </w:r>
    </w:p>
    <w:p>
      <w:r>
        <w:t>NHy-+1}0) —+ NO + 1}H:0); AH" 292.5 mol!</w:t>
      </w:r>
    </w:p>
    <w:p>
      <w:r>
        <w:t>N+ JO, — Nos: AH ~ 568 iol“!</w:t>
      </w:r>
    </w:p>
    <w:p>
      <w:r>
        <w:t>NO: + {H20(l) —+ JHNOs(l) + }NO; AH* ~ 23.3 Jmol“!</w:t>
      </w:r>
    </w:p>
    <w:p>
      <w:r>
        <w:t>‘Whence. multiplying the second and third reactions by } and adding:</w:t>
      </w:r>
    </w:p>
    <w:p>
      <w:r>
        <w:t>NH (g) + 202(g) ——+ HNOs(1) + H20()y; AH® ~ 412.6 Kimol™!</w:t>
      </w:r>
    </w:p>
    <w:p>
      <w:r>
        <w:t>In 8 typical industrial unit s mixture of air with 10% by volume of NHs is passed very rapidly over a series of gauzes</w:t>
      </w:r>
    </w:p>
    <w:p>
      <w:r>
        <w:t>(PL. 5~ 10% Rh) al ~850°C and 5 atm pressure; contact time with the catalyst is restricted 10 &lt;{ ms in order 1 minimize</w:t>
      </w:r>
    </w:p>
    <w:p>
      <w:r>
        <w:t>"unwanted side reactions. Conversion efficiency is ~96% (one of the most efficient industrial catalytic reactions known)</w:t>
      </w:r>
    </w:p>
    <w:p>
      <w:r>
        <w:t>land the effluent gases are passed through an absorption column 10 yield 60% aqueous nitric acid at about 40°C. Loss</w:t>
      </w:r>
    </w:p>
    <w:p>
      <w:r>
        <w:t>Cf platinum metal from the catalyst under operating conditions is reduced by alloying with Rh but tends to increase</w:t>
      </w:r>
    </w:p>
    <w:p>
      <w:r>
        <w:t>‘with pressure from about 50-100 mghtonne of HNO produced at atmospheric pressure to about 250 mgtonne st 10 am;</w:t>
      </w:r>
    </w:p>
    <w:p>
      <w:r>
        <w:t>‘though this is not 2 major part ofthe cos, the scale of operations means that about 0.5 tonne of Pt metals is lst annually</w:t>
      </w:r>
    </w:p>
    <w:p>
      <w:r>
        <w:t>in the UK from this cause and more than twice this amount in the USA.</w:t>
      </w:r>
    </w:p>
    <w:p>
      <w:r>
        <w:t>Concentration by distillation of the 60% aqueous nitsic acid produced in most modem ammonia-buring plants is</w:t>
      </w:r>
    </w:p>
    <w:p>
      <w:r>
        <w:t>limited by the formation of a maximum-boiling azeotrope (122°) at 68.5% by weight; further concentration to 98-9%</w:t>
      </w:r>
    </w:p>
    <w:p>
      <w:r>
        <w:t>‘can be effected by countercurrent dehydration using concentrated H,SOs. or by distillation from concentrated Mg(NOs &gt;</w:t>
      </w:r>
    </w:p>
    <w:p>
      <w:r>
        <w:t>solutions. Alternatively 99% pure HNOs can be obiained directly from ammonia oxidation by incorporating final</w:t>
      </w:r>
    </w:p>
    <w:p>
      <w:r>
        <w:t>‘oxidation of N2Os withthe theoretical amounts of air and water at 70°C and $0 atm over a period of 4 hr</w:t>
      </w:r>
    </w:p>
    <w:p>
      <w:r>
        <w:t>N24 + $0) + HzO ——+ 2HNOs</w:t>
      </w:r>
    </w:p>
    <w:p>
      <w:r>
        <w:t>“The largest we of nit acid (~75% i inthe manufac of NHNOp ad ofthis, bout 75% is wed for eer</w:t>
      </w:r>
    </w:p>
    <w:p>
      <w:r>
        <w:t>proton: Many plats havea Capac of 2000 tonnes or more ret are mst be taken opadce the NHNOs</w:t>
      </w:r>
    </w:p>
    <w:p>
      <w:r>
        <w:t>Irareaily handel fr epi tsbout 3 mm Gameterabout 1 of acon” usuly xed to improve</w:t>
      </w:r>
    </w:p>
    <w:p>
      <w:r>
        <w:t>Storage ard harling propericsNHgNOp is themalywnstble(p. ¢9) and compton can bese exponv. Fe this</w:t>
      </w:r>
    </w:p>
    <w:p>
      <w:r>
        <w:t>reason a temperate ht of 140°C ts imposed on the neralztion wep and pi sry conrlled Te compotion</w:t>
      </w:r>
    </w:p>
    <w:p>
      <w:r>
        <w:t>‘is catalysed by many inorganic materials including chloride, chromates, hypophosphites. thiosulfates and powdered metals.</w:t>
      </w:r>
    </w:p>
    <w:p>
      <w:r>
        <w:t>(Gog Cu Zn. fp, Orpnie materials (paper sing sds ee) mit tobe igre excded Gung nes zton</w:t>
      </w:r>
    </w:p>
    <w:p>
      <w:r>
        <w:t>Since their xian feesesstoral hes indeed since the mit-1950s NH«NO» rile mixed with fal ei have been</w:t>
      </w:r>
    </w:p>
    <w:p>
      <w:r>
        <w:t>Cxtensely ued aca Get explosive in mining and guarying operations (p 409) and this oe pow” accu for op 1</w:t>
      </w:r>
    </w:p>
    <w:p>
      <w:r>
        <w:t>15% of the NHyNOs produced. s a ° °</w:t>
      </w:r>
    </w:p>
    <w:p>
      <w:r>
        <w:t>Panel continues</w:t>
      </w:r>
    </w:p>
    <w:p>
      <w:r>
        <w:t>"SC. Kuen (ed), Nicric Acid and Fertiliser Nitrates, Marcel Dekker, N.Y. 1985, 392 pp.</w:t>
      </w:r>
    </w:p>
    <w:p>
      <w:r>
        <w:t>6S. 1 CLagke and W. J. MazzarRo Nitric acid, in Kirk-Oshmer Encyclopedia of Chemical Technology, 4th edn., Vol. 17,</w:t>
      </w:r>
    </w:p>
    <w:p>
      <w:r>
        <w:t>pp. 80-107 (1996),</w:t>
      </w:r>
    </w:p>
    <w:p>
      <w:r>
        <w:t>--- Page 489 ---</w:t>
      </w:r>
    </w:p>
    <w:p>
      <w:r>
        <w:t>$11.3.7</w:t>
      </w:r>
    </w:p>
    <w:p>
      <w:r>
        <w:t>Oxoacids, oxoanions and oxoacid salts of nitrogen 467</w:t>
      </w:r>
    </w:p>
    <w:p>
      <w:r>
        <w:t>Some 8-95 of HNOs goes 10 make cyclohexanone, the raw material for adipic acid and e-caprolactam, which are the</w:t>
      </w:r>
    </w:p>
    <w:p>
      <w:r>
        <w:t>monomers for nylon-6.6 and nylon-6 respectively. further 7-10% is used in other organic nitration reactions to give</w:t>
      </w:r>
    </w:p>
    <w:p>
      <w:r>
        <w:t>nitroglycerine, nivocellulose, tinitrotoluene and numerous other organic intermediates, Minor uses (which sill consume</w:t>
      </w:r>
    </w:p>
    <w:p>
      <w:r>
        <w:t>large quantities of the acid) include the pickling of stainless steel, the etching of metals, and its use as the oxidizer in</w:t>
      </w:r>
    </w:p>
    <w:p>
      <w:r>
        <w:t>rocket fuels In Europe nitric acid is sontetimes used to replace sulfuric acid in the treatment of phosphate rock to give</w:t>
      </w:r>
    </w:p>
    <w:p>
      <w:r>
        <w:t>nitrephosphate ferilizers acconling tothe idealized equation:</w:t>
      </w:r>
    </w:p>
    <w:p>
      <w:r>
        <w:t>Cajq(PO4\6Fs + HNO} ——+ 3Ca(HtsPO.): + TCa(NOs)2 + 2H</w:t>
      </w:r>
    </w:p>
    <w:p>
      <w:r>
        <w:t>‘Another minority use is in the manufacture of nitrates (other than NHyNOs) for use in explosives, propellants, and</w:t>
      </w:r>
    </w:p>
    <w:p>
      <w:r>
        <w:t>Pyrotechnics generally: typical examples are</w:t>
      </w:r>
    </w:p>
    <w:p>
      <w:r>
        <w:t>explosives: gun powder, KNOs/S/powdered C (often reinforced with powdered Si)</w:t>
      </w:r>
    </w:p>
    <w:p>
      <w:r>
        <w:t>white smokes: | ZnO/CaSig7KNO/C3Cly</w:t>
      </w:r>
    </w:p>
    <w:p>
      <w:r>
        <w:t>incendiary agents: | AUNaNOy/methylmethacrylatefbenzene</w:t>
      </w:r>
    </w:p>
    <w:p>
      <w:r>
        <w:t>local heat sources: AVFe}Ou/Ba(NO1 2: Mg/Se(NO3)2/SrC:Os/thiokol polysulide</w:t>
      </w:r>
    </w:p>
    <w:p>
      <w:r>
        <w:t>photoflashes: Mg/NaNOy</w:t>
      </w:r>
    </w:p>
    <w:p>
      <w:r>
        <w:t>flares (up 10 10 min): Mg/NaNO;/CaC:Ou/polyviny! chloride/varish: T/NaNO boiled linseed cil</w:t>
      </w:r>
    </w:p>
    <w:p>
      <w:r>
        <w:t>coloured flares: Mg/St(NOs alchlorinated rubber (red). Mg(Ba(NOs)2ychlorinated rubber (green)</w:t>
      </w:r>
    </w:p>
    <w:p>
      <w:r>
        <w:t>‘These equilibria effect a rapid exchange of</w:t>
      </w:r>
    </w:p>
    <w:p>
      <w:r>
        <w:t>N atoms between the various species and</w:t>
      </w:r>
    </w:p>
    <w:p>
      <w:r>
        <w:t>only a single 'SN nmr signal is seen at the</w:t>
      </w:r>
    </w:p>
    <w:p>
      <w:r>
        <w:t>weighted average position of HNOs, [NO2]* and</w:t>
      </w:r>
    </w:p>
    <w:p>
      <w:r>
        <w:t>[NOs]. They also account for the high electrical</w:t>
      </w:r>
    </w:p>
    <w:p>
      <w:r>
        <w:t>conductivity of the “pure” (stoichiometric) liquid</w:t>
      </w:r>
    </w:p>
    <w:p>
      <w:r>
        <w:t>(Table 11.13), and are an important factor in the</w:t>
      </w:r>
    </w:p>
    <w:p>
      <w:r>
        <w:t>chemical reactions of nitric acid and its non-</w:t>
      </w:r>
    </w:p>
    <w:p>
      <w:r>
        <w:t>aqueous solutions see below.</w:t>
      </w:r>
    </w:p>
    <w:p>
      <w:r>
        <w:t>‘The phase diagram HNO;—H,0 shows the</w:t>
      </w:r>
    </w:p>
    <w:p>
      <w:r>
        <w:t>presence of two hydrates, HNO3.H20 mp.</w:t>
      </w:r>
    </w:p>
    <w:p>
      <w:r>
        <w:t>=37.68°, and HNOs.3H:0 mp —1847", A</w:t>
      </w:r>
    </w:p>
    <w:p>
      <w:r>
        <w:t>further hemihydrate, 2HNO3.H0, can be</w:t>
      </w:r>
    </w:p>
    <w:p>
      <w:r>
        <w:t>extracted into benzene or toluene from 6</w:t>
      </w:r>
    </w:p>
    <w:p>
      <w:r>
        <w:t>to 16M aqueous solutions of nitric acid,</w:t>
      </w:r>
    </w:p>
    <w:p>
      <w:r>
        <w:t>and a dimer hydrate, 2HNO3.3H20, is also</w:t>
      </w:r>
    </w:p>
    <w:p>
      <w:r>
        <w:t>known, though neither can be crystallized. The</w:t>
      </w:r>
    </w:p>
    <w:p>
      <w:r>
        <w:t>structure of the two crystalline hydrates is</w:t>
      </w:r>
    </w:p>
    <w:p>
      <w:r>
        <w:t>dominated by hydrogen bonding as expected;</w:t>
      </w:r>
    </w:p>
    <w:p>
      <w:r>
        <w:t>eg. the monohydrate is [H30]* {NOs} in which</w:t>
      </w:r>
    </w:p>
    <w:p>
      <w:r>
        <w:t>there are puckered layers comprising pyramidal</w:t>
      </w:r>
    </w:p>
    <w:p>
      <w:r>
        <w:t>[H30]* hydrogen bonded to planar [NO3]~ so</w:t>
      </w:r>
    </w:p>
    <w:p>
      <w:r>
        <w:t>that there are 3 H bonds per ion. The trihydrate</w:t>
      </w:r>
    </w:p>
    <w:p>
      <w:r>
        <w:t>forms a more complex three-dimensional H-</w:t>
      </w:r>
    </w:p>
    <w:p>
      <w:r>
        <w:t>bonded framework. (See also p. 468 for the</w:t>
      </w:r>
    </w:p>
    <w:p>
      <w:r>
        <w:t>structure of hydrogen-nitrates.)</w:t>
      </w:r>
    </w:p>
    <w:p>
      <w:r>
        <w:t>The solution chemistry of nitric acid is</w:t>
      </w:r>
    </w:p>
    <w:p>
      <w:r>
        <w:t>extremely varied. Redox data are summarized</w:t>
      </w:r>
    </w:p>
    <w:p>
      <w:r>
        <w:t>Table 11.4 and Fig. 11.9 (pp. 434-8). In</w:t>
      </w:r>
    </w:p>
    <w:p>
      <w:r>
        <w:t>dilute aqueous solutions (&lt;2 M) nitric acid is</w:t>
      </w:r>
    </w:p>
    <w:p>
      <w:r>
        <w:t>extensively dissociated into ions and behaves as</w:t>
      </w:r>
    </w:p>
    <w:p>
      <w:r>
        <w:t>a typical strong acid in its reactions with metals,</w:t>
      </w:r>
    </w:p>
    <w:p>
      <w:r>
        <w:t>oxides, carbonates, etc. More concentrated</w:t>
      </w:r>
    </w:p>
    <w:p>
      <w:r>
        <w:t>aqueous solutions are strongly oxidizing and</w:t>
      </w:r>
    </w:p>
    <w:p>
      <w:r>
        <w:t>attack most metals except Au, Pt, Rh and</w:t>
      </w:r>
    </w:p>
    <w:p>
      <w:r>
        <w:t>Ir, though some metals which react at lower</w:t>
      </w:r>
    </w:p>
    <w:p>
      <w:r>
        <w:t>concentrations are rendered passive, probably</w:t>
      </w:r>
    </w:p>
    <w:p>
      <w:r>
        <w:t>because of the formation of an oxide film (e.g.</w:t>
      </w:r>
    </w:p>
    <w:p>
      <w:r>
        <w:t>Al, Cr, Fe, Cu). Aqua regia (a mixture of</w:t>
      </w:r>
    </w:p>
    <w:p>
      <w:r>
        <w:t>concentrated hydrochloric and nitric acids in</w:t>
      </w:r>
    </w:p>
    <w:p>
      <w:r>
        <w:t>the ratio of ~3:1 by volume) is even more</w:t>
      </w:r>
    </w:p>
    <w:p>
      <w:r>
        <w:t>aggressive, due to the formation of free Cl: and</w:t>
      </w:r>
    </w:p>
    <w:p>
      <w:r>
        <w:t>CINO and the superior complexing ability of the</w:t>
      </w:r>
    </w:p>
    <w:p>
      <w:r>
        <w:t>chloride ion; it has long been known to “dissolve”</w:t>
      </w:r>
    </w:p>
    <w:p>
      <w:r>
        <w:t>both gold and the platinum metals, hence its</w:t>
      </w:r>
    </w:p>
    <w:p>
      <w:r>
        <w:t>name. In concentrated H2SOs the chemistry of</w:t>
      </w:r>
    </w:p>
    <w:p>
      <w:r>
        <w:t>nitric acid is dominated by the presence of the</w:t>
      </w:r>
    </w:p>
    <w:p>
      <w:r>
        <w:t>nitronium ion (pp. 458, 465):</w:t>
      </w:r>
    </w:p>
    <w:p>
      <w:r>
        <w:t>HINO; + 2H,80 =</w:t>
      </w:r>
    </w:p>
    <w:p>
      <w:r>
        <w:t>NO;* + HO" + 2HSO."</w:t>
      </w:r>
    </w:p>
    <w:p>
      <w:r>
        <w:t>K~22 moll</w:t>
      </w:r>
    </w:p>
    <w:p>
      <w:r>
        <w:t>Such solutions are extensively used in aromatic</w:t>
      </w:r>
    </w:p>
    <w:p>
      <w:r>
        <w:t>nitration reactions in the heavy organic chemicals</w:t>
      </w:r>
    </w:p>
    <w:p>
      <w:r>
        <w:t>industry. See also pp. 457-8.</w:t>
      </w:r>
    </w:p>
    <w:p>
      <w:r>
        <w:t>‘Anhydrous nitric acid has been studied as a</w:t>
      </w:r>
    </w:p>
    <w:p>
      <w:r>
        <w:t>nonaqueous ionizing solvent, though salts tend to</w:t>
      </w:r>
    </w:p>
    <w:p>
      <w:r>
        <w:t>be rather insoluble unless they produce NO;* or</w:t>
      </w:r>
    </w:p>
    <w:p>
      <w:r>
        <w:t>--- Page 490 ---</w:t>
      </w:r>
    </w:p>
    <w:p>
      <w:r>
        <w:t>468 Nitrogen</w:t>
      </w:r>
    </w:p>
    <w:p>
      <w:r>
        <w:t>at first diminishes its electrical conductivity by</w:t>
      </w:r>
    </w:p>
    <w:p>
      <w:r>
        <w:t>repressing the autoprotolysis reactions mentioned</w:t>
      </w:r>
    </w:p>
    <w:p>
      <w:r>
        <w:t>above. For example, at —10° the conductivity</w:t>
      </w:r>
    </w:p>
    <w:p>
      <w:r>
        <w:t>decreases from 3.67 x 10°? ohm"! cm"! to</w:t>
      </w:r>
    </w:p>
    <w:p>
      <w:r>
        <w:t>‘minimum of 1.08 x 10-? ohm”! em! at 1.75</w:t>
      </w:r>
    </w:p>
    <w:p>
      <w:r>
        <w:t>‘molal HO (82.85 N:Os) before ising agnin due</w:t>
      </w:r>
    </w:p>
    <w:p>
      <w:r>
        <w:t>to the increasing formation of the byeeoxonium</w:t>
      </w:r>
    </w:p>
    <w:p>
      <w:r>
        <w:t>jon according 10 the acil-base equilibrium</w:t>
      </w:r>
    </w:p>
    <w:p>
      <w:r>
        <w:t>HNO; + HO — Hy0" + NO}</w:t>
      </w:r>
    </w:p>
    <w:p>
      <w:r>
        <w:t>By contrast, Raman spectroscopy and conductiv=</w:t>
      </w:r>
    </w:p>
    <w:p>
      <w:r>
        <w:t>ity measurements show that NOs ionizes almost</w:t>
      </w:r>
    </w:p>
    <w:p>
      <w:r>
        <w:t>‘completely in anhydrous HNOs to give NO* and</w:t>
      </w:r>
    </w:p>
    <w:p>
      <w:r>
        <w:t>NO} and such solutions show no evidence for</w:t>
      </w:r>
    </w:p>
    <w:p>
      <w:r>
        <w:t>the species NOs, NOp* or NOy” "2 NOs is</w:t>
      </w:r>
    </w:p>
    <w:p>
      <w:r>
        <w:t>also extremely soluble in anhydrous ritric acid in</w:t>
      </w:r>
    </w:p>
    <w:p>
      <w:r>
        <w:t>‘which itis completely ionized as NO;* NOs”.</w:t>
      </w:r>
    </w:p>
    <w:p>
      <w:r>
        <w:t>Nitrates, the salts of nitric acid, can readily</w:t>
      </w:r>
    </w:p>
    <w:p>
      <w:r>
        <w:t>bbe made by appropriate neutralization of the</w:t>
      </w:r>
    </w:p>
    <w:p>
      <w:r>
        <w:t>acid. though sometimes it is the hydrate which</w:t>
      </w:r>
    </w:p>
    <w:p>
      <w:r>
        <w:t>‘erystallizes from aqueous solution. Anhydrous</w:t>
      </w:r>
    </w:p>
    <w:p>
      <w:r>
        <w:t>WW. 1. Lab, in 3.3. Lacowsna (2), The Chemistry of</w:t>
      </w:r>
    </w:p>
    <w:p>
      <w:r>
        <w:t>om agar Sevens. Nl 2, pp. 15)-B9,Acaicric Pes.</w:t>
      </w:r>
    </w:p>
    <w:p>
      <w:r>
        <w:t>New York, 1967.</w:t>
      </w:r>
    </w:p>
    <w:p>
      <w:r>
        <w:t>chat</w:t>
      </w:r>
    </w:p>
    <w:p>
      <w:r>
        <w:t>nitrates and nitrato complexes are often best</w:t>
      </w:r>
    </w:p>
    <w:p>
      <w:r>
        <w:t>prepared by use of donor solvents containing</w:t>
      </w:r>
    </w:p>
    <w:p>
      <w:r>
        <w:t>[N20 (p. 456). The reaction of liguid NOs with</w:t>
      </w:r>
    </w:p>
    <w:p>
      <w:r>
        <w:t>‘metal oxides and chlorides affords an alierative</w:t>
      </w:r>
    </w:p>
    <w:p>
      <w:r>
        <w:t>route, 6:</w:t>
      </w:r>
    </w:p>
    <w:p>
      <w:r>
        <w:t>TiC, + 4N2Os —&gt; Ti(NOs)y + 2N2Os + 2Chr</w:t>
      </w:r>
    </w:p>
    <w:p>
      <w:r>
        <w:t>Many nitrates ace major items of commerce</w:t>
      </w:r>
    </w:p>
    <w:p>
      <w:r>
        <w:t>‘and are dealt with under the appropriate</w:t>
      </w:r>
    </w:p>
    <w:p>
      <w:r>
        <w:t>‘metal (@.g. NaNOs, KNOs, NHNOs, ete).</w:t>
      </w:r>
    </w:p>
    <w:p>
      <w:r>
        <w:t>In addition, various hydrogen dinitrates. and</w:t>
      </w:r>
    </w:p>
    <w:p>
      <w:r>
        <w:t>dihydrogen twinitrates are known of formula</w:t>
      </w:r>
    </w:p>
    <w:p>
      <w:r>
        <w:t>MIH(NOs)a] and MIH2(NOs);] here M is @</w:t>
      </w:r>
    </w:p>
    <w:p>
      <w:r>
        <w:t>large cation such as K, Rb, Cs, NH. oF AsPhe</w:t>
      </w:r>
    </w:p>
    <w:p>
      <w:r>
        <w:t>In [AsPty|[H(NO3)2] 2 coplanar NOs” ions are</w:t>
      </w:r>
    </w:p>
    <w:p>
      <w:r>
        <w:t>linked by 2 shor H bond as shown in (a) whereas</w:t>
      </w:r>
    </w:p>
    <w:p>
      <w:r>
        <w:t>[crany-RhBrs{py)eIWNOs)a] features a slightly</w:t>
      </w:r>
    </w:p>
    <w:p>
      <w:r>
        <w:t>stored tetrahedral group of 4 oxygen atoms in</w:t>
      </w:r>
    </w:p>
    <w:p>
      <w:r>
        <w:t>which the position ofthe 1 atom is not obvious</w:t>
      </w:r>
    </w:p>
    <w:p>
      <w:r>
        <w:t>[structure (by). In (NHLJ{F(NOg)s) there is</w:t>
      </w:r>
    </w:p>
    <w:p>
      <w:r>
        <w:t>more extended system of H bonds in which 2</w:t>
      </w:r>
    </w:p>
    <w:p>
      <w:r>
        <w:t>coplanar molecules of HNOs are symmetrically</w:t>
      </w:r>
    </w:p>
    <w:p>
      <w:r>
        <w:t>bridged by an NOs” ion at right angles as shown,</w:t>
      </w:r>
    </w:p>
    <w:p>
      <w:r>
        <w:t>in.</w:t>
      </w:r>
    </w:p>
    <w:p>
      <w:r>
        <w:t>--- Page 491 ---</w:t>
      </w:r>
    </w:p>
    <w:p>
      <w:r>
        <w:t>$11.37</w:t>
      </w:r>
    </w:p>
    <w:p>
      <w:r>
        <w:t>As with the salts of other oxoacids, the ther-</w:t>
      </w:r>
    </w:p>
    <w:p>
      <w:r>
        <w:t>mal stability of nitrates varies markedly with the</w:t>
      </w:r>
    </w:p>
    <w:p>
      <w:r>
        <w:t>basicity of the metal, and the products of decom-</w:t>
      </w:r>
    </w:p>
    <w:p>
      <w:r>
        <w:t>position are equally varied."*®) Thus the nitrates</w:t>
      </w:r>
    </w:p>
    <w:p>
      <w:r>
        <w:t>of Group 1 and 2 metals find use as molten salt</w:t>
      </w:r>
    </w:p>
    <w:p>
      <w:r>
        <w:t>baths because of their thermal stability and low</w:t>
      </w:r>
    </w:p>
    <w:p>
      <w:r>
        <w:t>mp (especially as mixtures). Representative val-</w:t>
      </w:r>
    </w:p>
    <w:p>
      <w:r>
        <w:t>ues of mp and the temperature (T'g) at which the</w:t>
      </w:r>
    </w:p>
    <w:p>
      <w:r>
        <w:t>decomposition pressure of O2 reaches 1 atm are:</w:t>
      </w:r>
    </w:p>
    <w:p>
      <w:r>
        <w:t>M Li Na K Rb CG Ag TI</w:t>
      </w:r>
    </w:p>
    <w:p>
      <w:r>
        <w:t>MP of MNOSFC 255 307 333 310 414 212 206</w:t>
      </w:r>
    </w:p>
    <w:p>
      <w:r>
        <w:t>Tare 474 525 533 S48 584 ~~</w:t>
      </w:r>
    </w:p>
    <w:p>
      <w:r>
        <w:t>The product of thermolysis is the nitrite or,</w:t>
      </w:r>
    </w:p>
    <w:p>
      <w:r>
        <w:t>if this is unstable at the temperature employed,</w:t>
      </w:r>
    </w:p>
    <w:p>
      <w:r>
        <w:t>the oxide (or even the metal if the oxide is also</w:t>
      </w:r>
    </w:p>
    <w:p>
      <w:r>
        <w:t>unstable):</w:t>
      </w:r>
    </w:p>
    <w:p>
      <w:r>
        <w:t>2NaNO; —+ 2NaNOz + Or</w:t>
      </w:r>
    </w:p>
    <w:p>
      <w:r>
        <w:t>2KNO; ——&gt; K,0 + No + 502</w:t>
      </w:r>
    </w:p>
    <w:p>
      <w:r>
        <w:t>(see p. 462)</w:t>
      </w:r>
    </w:p>
    <w:p>
      <w:r>
        <w:t>P(N): —&gt; PbO +2NOr +102 (see p. 456)</w:t>
      </w:r>
    </w:p>
    <w:p>
      <w:r>
        <w:t>2AgNO, —&gt; Ag + 2NO2 +02</w:t>
      </w:r>
    </w:p>
    <w:p>
      <w:r>
        <w:t>As indicated in earlier sections, NHsNOs can be</w:t>
      </w:r>
    </w:p>
    <w:p>
      <w:r>
        <w:t>exploded violently at high temperatures or by use</w:t>
      </w:r>
    </w:p>
    <w:p>
      <w:r>
        <w:t>of detonators (p. 466), but slow controlled ther-</w:t>
      </w:r>
    </w:p>
    <w:p>
      <w:r>
        <w:t>molysis yields N2O (p. 443):</w:t>
      </w:r>
    </w:p>
    <w:p>
      <w:r>
        <w:t>&gt;300°</w:t>
      </w:r>
    </w:p>
    <w:p>
      <w:r>
        <w:t>2NH,NO3 "&gt; 2Np +O; + 4H,0</w:t>
      </w:r>
    </w:p>
    <w:p>
      <w:r>
        <w:t>200-260"</w:t>
      </w:r>
    </w:p>
    <w:p>
      <w:r>
        <w:t>NH,NO; ———&gt; N20 + 2H20</w:t>
      </w:r>
    </w:p>
    <w:p>
      <w:r>
        <w:t>The presence of organic matter or other reducible</w:t>
      </w:r>
    </w:p>
    <w:p>
      <w:r>
        <w:t>material also markedly affects the thermal stabil-</w:t>
      </w:r>
    </w:p>
    <w:p>
      <w:r>
        <w:t>ity of nitrates and the use of KNO3 in gunpowder</w:t>
      </w:r>
    </w:p>
    <w:p>
      <w:r>
        <w:t>has been known for centuries (p. 645).</w:t>
      </w:r>
    </w:p>
    <w:p>
      <w:r>
        <w:t>The nitrate group, like the nitrite group,</w:t>
      </w:r>
    </w:p>
    <w:p>
      <w:r>
        <w:t>is a versatile ligand and numerous modes</w:t>
      </w:r>
    </w:p>
    <w:p>
      <w:r>
        <w:t>of coordination have been found in nitrato</w:t>
      </w:r>
    </w:p>
    <w:p>
      <w:r>
        <w:t>complexes." The “uncoordinated” NO;~ ion</w:t>
      </w:r>
    </w:p>
    <w:p>
      <w:r>
        <w:t>(isoelectronic with BF, BO;*, COs*, ete.)</w:t>
      </w:r>
    </w:p>
    <w:p>
      <w:r>
        <w:t>is planar with N-O near 122pm; this value</w:t>
      </w:r>
    </w:p>
    <w:p>
      <w:r>
        <w:t>"48 B. 0, Fisuo and C. J. HaRoy, Q. Rev. 18, 361-88 (1964)</w:t>
      </w:r>
    </w:p>
    <w:p>
      <w:r>
        <w:t>1 KJ Myseis, J. Chem. Educ. 36 303-4 (1959),</w:t>
      </w:r>
    </w:p>
    <w:p>
      <w:r>
        <w:t>CC. ADDISON, N. LoGaN, S.C. WALLWORK and</w:t>
      </w:r>
    </w:p>
    <w:p>
      <w:r>
        <w:t>C.D, GaRwer, . Rev. 25, 289-322 (1971),</w:t>
      </w:r>
    </w:p>
    <w:p>
      <w:r>
        <w:t>Oxoacids, oxoanions and oxoacid salts of nitrogen 469</w:t>
      </w:r>
    </w:p>
    <w:p>
      <w:r>
        <w:t>increases to 126pm in AgNO; and 127pm</w:t>
      </w:r>
    </w:p>
    <w:p>
      <w:r>
        <w:t>in Pb(NO3). The most common mode of</w:t>
      </w:r>
    </w:p>
    <w:p>
      <w:r>
        <w:t>coordination is the symmetric bidentate mode</w:t>
      </w:r>
    </w:p>
    <w:p>
      <w:r>
        <w:t>Fig. 11.16a, though unsymmetrical bidentate</w:t>
      </w:r>
    </w:p>
    <w:p>
      <w:r>
        <w:t>coordination (b) also occurs and, in the limit,</w:t>
      </w:r>
    </w:p>
    <w:p>
      <w:r>
        <w:t>unidentate coordination (c). Bridging modes</w:t>
      </w:r>
    </w:p>
    <w:p>
      <w:r>
        <w:t>include the syn-syn conformation (d) (and the</w:t>
      </w:r>
    </w:p>
    <w:p>
      <w:r>
        <w:t>anti-anti analogue), and also geometries in which</w:t>
      </w:r>
    </w:p>
    <w:p>
      <w:r>
        <w:t>a single O atom bridges 2 or even 3 metal</w:t>
      </w:r>
    </w:p>
    <w:p>
      <w:r>
        <w:t>atoms (@), (D. Sometimes more than one mode</w:t>
      </w:r>
    </w:p>
    <w:p>
      <w:r>
        <w:t>occurs in the same compound.</w:t>
      </w:r>
    </w:p>
    <w:p>
      <w:r>
        <w:t>Symmetrical bidentate coordination (a) has</w:t>
      </w:r>
    </w:p>
    <w:p>
      <w:r>
        <w:t>been observed in complexes with 1-6 nitrates</w:t>
      </w:r>
    </w:p>
    <w:p>
      <w:r>
        <w:t>coordinated to the central metal, e.g. [Cu(NOs)-</w:t>
      </w:r>
    </w:p>
    <w:p>
      <w:r>
        <w:t>(PPh3)2]; [Cu(NOs)2], [Co(NOs)2(OPMes)2];</w:t>
      </w:r>
    </w:p>
    <w:p>
      <w:r>
        <w:t>{Co(NOs)3] in which the 6 coordinating O</w:t>
      </w:r>
    </w:p>
    <w:p>
      <w:r>
        <w:t>atoms define an almost regular octahedron</w:t>
      </w:r>
    </w:p>
    <w:p>
      <w:r>
        <w:t>(Fig. 11.17a), [La(NOs)s(bipy)2];_ [Ti(NO3)s),</w:t>
      </w:r>
    </w:p>
    <w:p>
      <w:r>
        <w:t>[Mn(NO3)4]?-, [Fe(NO3)4]~and_[Sn(NOs)4],</w:t>
      </w:r>
    </w:p>
    <w:p>
      <w:r>
        <w:t>which feature dodecahedral coordination about</w:t>
      </w:r>
    </w:p>
    <w:p>
      <w:r>
        <w:t>the metal; (Ce(NOs)s}?~ in which the 5 bidentate</w:t>
      </w:r>
    </w:p>
    <w:p>
      <w:r>
        <w:t>nitrate groups define a trigonal bipyramid leading</w:t>
      </w:r>
    </w:p>
    <w:p>
      <w:r>
        <w:t>to tenfold coordination of cerium (Fig. 11.17b);</w:t>
      </w:r>
    </w:p>
    <w:p>
      <w:r>
        <w:t>[Ce(NOs)6]?- and [Th(NOs)]?~, which feature</w:t>
      </w:r>
    </w:p>
    <w:p>
      <w:r>
        <w:t>nearly regular icosahedral (p. 141) coordination</w:t>
      </w:r>
    </w:p>
    <w:p>
      <w:r>
        <w:t>of the metal by 120 atoms; and many</w:t>
      </w:r>
    </w:p>
    <w:p>
      <w:r>
        <w:t>lanthanide and uranyl [UO2]?* complexes. It</w:t>
      </w:r>
    </w:p>
    <w:p>
      <w:r>
        <w:t>seems, therefore, that the size of the metal centre</w:t>
      </w:r>
    </w:p>
    <w:p>
      <w:r>
        <w:t>is not necessarily a dominant factor.</w:t>
      </w:r>
    </w:p>
    <w:p>
      <w:r>
        <w:t>Unsymmetrical bidentate coordination</w:t>
      </w:r>
    </w:p>
    <w:p>
      <w:r>
        <w:t>(Fig. 11.16b) is observed in the high-spin</w:t>
      </w:r>
    </w:p>
    <w:p>
      <w:r>
        <w:t>d” complex [Co(NO3)4]*- (Fig. 11.17¢), in</w:t>
      </w:r>
    </w:p>
    <w:p>
      <w:r>
        <w:t>[SnMe(NO3)] and also in several Cul com-</w:t>
      </w:r>
    </w:p>
    <w:p>
      <w:r>
        <w:t>plexes of formula [CuL2(NO)], where L</w:t>
      </w:r>
    </w:p>
    <w:p>
      <w:r>
        <w:t>is MeCN, H20, py or 2-MeCsHyN (a-</w:t>
      </w:r>
    </w:p>
    <w:p>
      <w:r>
        <w:t>picoline). An example of unidentate coordina-</w:t>
      </w:r>
    </w:p>
    <w:p>
      <w:r>
        <w:t>tion is furnished by K[Au(NO;)4] as shown</w:t>
      </w:r>
    </w:p>
    <w:p>
      <w:r>
        <w:t>in Fig. 11.18(a), and further examples are</w:t>
      </w:r>
    </w:p>
    <w:p>
      <w:r>
        <w:t>in cis-[Pd(NOs)2(OSMea)2],_[Re(CO)s(NO3)],</w:t>
      </w:r>
    </w:p>
    <w:p>
      <w:r>
        <w:t>[Ni(NO3)(H20)4}, [Zm(NO3)a(H20)4) and sev-</w:t>
      </w:r>
    </w:p>
    <w:p>
      <w:r>
        <w:t>eral Cul! complexes such as [CuL2(NOs)2] where</w:t>
      </w:r>
    </w:p>
    <w:p>
      <w:r>
        <w:t>L is pyridine N-oxide or 1,4-diazacycloheptane.</w:t>
      </w:r>
    </w:p>
    <w:p>
      <w:r>
        <w:t>It appears that a combination of steric effects</w:t>
      </w:r>
    </w:p>
    <w:p>
      <w:r>
        <w:t>and the limited availability of coordination</w:t>
      </w:r>
    </w:p>
    <w:p>
      <w:r>
        <w:t>sites in these already highly coordinated late-</w:t>
      </w:r>
    </w:p>
    <w:p>
      <w:r>
        <w:t>transition-metal complexes restricts each nitrate</w:t>
      </w:r>
    </w:p>
    <w:p>
      <w:r>
        <w:t>group to one coordination site. When more</w:t>
      </w:r>
    </w:p>
    <w:p>
      <w:r>
        <w:t>--- Page 492 ---</w:t>
      </w:r>
    </w:p>
    <w:p>
      <w:r>
        <w:t>Figure 11.16 Coordination geometries ofthe nitrate group showing typical values forthe interatomic distances</w:t>
      </w:r>
    </w:p>
    <w:p>
      <w:r>
        <w:t>snd angles. Fuer strotural details ar i ret. 150.</w:t>
      </w:r>
    </w:p>
    <w:p>
      <w:r>
        <w:t>Figure 11.17 Structures of (0) Co(NO))s. (0) (Ce(NO))s}” and (e) [COCNO).)~</w:t>
      </w:r>
    </w:p>
    <w:p>
      <w:r>
        <w:t>sites become available, as in (Ni(NOW¢H2On]</w:t>
      </w:r>
    </w:p>
    <w:p>
      <w:r>
        <w:t>and [Zn(NOy)2G0)2}. oF when the co-tigands</w:t>
      </w:r>
    </w:p>
    <w:p>
      <w:r>
        <w:t>are ess bulky, as in (CuL(NOs)&gt;}, where L</w:t>
      </w:r>
    </w:p>
    <w:p>
      <w:r>
        <w:t>is H,O, MeCN or MeNO», then the nitrate</w:t>
      </w:r>
    </w:p>
    <w:p>
      <w:r>
        <w:t>groups become bidentate bridging (mode in</w:t>
      </w:r>
    </w:p>
    <w:p>
      <w:r>
        <w:t>Fig. 11.16) ard a forer example of thi</w:t>
      </w:r>
    </w:p>
    <w:p>
      <w:r>
        <w:t>seen in [o-Cu(NOsh}, which forms @ more</w:t>
      </w:r>
    </w:p>
    <w:p>
      <w:r>
        <w:t>extensive nerwerk of bridging nate groups, as</w:t>
      </w:r>
    </w:p>
    <w:p>
      <w:r>
        <w:t>--- Page 493 ---</w:t>
      </w:r>
    </w:p>
    <w:p>
      <w:r>
        <w:t>g1137</w:t>
      </w:r>
    </w:p>
    <w:p>
      <w:r>
        <w:t>(ay Structure of JAWNONL (hw COV</w:t>
      </w:r>
    </w:p>
    <w:p>
      <w:r>
        <w:t>Figure 11.19 Schematic diagram of the centosymmeiti dimer in [Cun(NOs)(py)spy showing the wo bridging</w:t>
      </w:r>
    </w:p>
    <w:p>
      <w:r>
        <w:t>rnirato groups each coordinated to the 2 Cu atoms by 2 single O atom: the dimer sso bas an</w:t>
      </w:r>
    </w:p>
    <w:p>
      <w:r>
        <w:t>‘unsymmetrical bidenate nitrate group on each Cu.</w:t>
      </w:r>
    </w:p>
    <w:p>
      <w:r>
        <w:t>shown in Fig. 11.18(b). The single oxygen atom</w:t>
      </w:r>
    </w:p>
    <w:p>
      <w:r>
        <w:t>bridging mode (e) occurs in [Co(NO3)x(Py)]aPy</w:t>
      </w:r>
    </w:p>
    <w:p>
      <w:r>
        <w:t>(Fig. 11.19) and the triple-bridge (D) may occur</w:t>
      </w:r>
    </w:p>
    <w:p>
      <w:r>
        <w:t>in [Cu(NOs){OH)] though there is some</w:t>
      </w:r>
    </w:p>
    <w:p>
      <w:r>
        <w:t>tuncerainy about this structure and further refine-</w:t>
      </w:r>
    </w:p>
    <w:p>
      <w:r>
        <w:t>ment woul! be desirable. Finally, the struc-</w:t>
      </w:r>
    </w:p>
    <w:p>
      <w:r>
        <w:t>ture of the unigue yellow solvate’ of formula</w:t>
      </w:r>
    </w:p>
    <w:p>
      <w:r>
        <w:t>{Fe(NOs)s.1 8204] (p. 457) has been shown'"™</w:t>
      </w:r>
    </w:p>
    <w:p>
      <w:r>
        <w:t>to be [NOal*(Fe(SOs)} 2. Each anion has 4</w:t>
      </w:r>
    </w:p>
    <w:p>
      <w:r>
        <w:t>symmetrically bidentate NOs groups in. which</w:t>
      </w:r>
    </w:p>
    <w:p>
      <w:r>
        <w:t>the coordinating © atoms lie at the corners of</w:t>
      </w:r>
    </w:p>
    <w:p>
      <w:r>
        <w:t>2 rigonal dodecahedron, as is commonly found</w:t>
      </w:r>
    </w:p>
    <w:p>
      <w:r>
        <w:t>in tewanitrato species (NO, 120 pm, N -O¢Fe)</w:t>
      </w:r>
    </w:p>
    <w:p>
      <w:r>
        <w:t>127 pm, angles O-N-O 1134" and O-Fe-0</w:t>
      </w:r>
    </w:p>
    <w:p>
      <w:r>
        <w:t>60.0"). The [NsOe}?* cation comprises a central</w:t>
      </w:r>
    </w:p>
    <w:p>
      <w:r>
        <w:t>planar niwate group (N-O 123 pm) surrounded</w:t>
      </w:r>
    </w:p>
    <w:p>
      <w:r>
        <w:t>by 3NO groups a distances which vary frora</w:t>
      </w:r>
    </w:p>
    <w:p>
      <w:r>
        <w:t>241 to 278pm (Fig. 11.20); the interatomic dis-</w:t>
      </w:r>
    </w:p>
    <w:p>
      <w:r>
        <w:t>tance in the NO groups is very short (90 99 pm)</w:t>
      </w:r>
    </w:p>
    <w:p>
      <w:r>
        <w:t>implying NO" and the distances of these to the</w:t>
      </w:r>
    </w:p>
    <w:p>
      <w:r>
        <w:t>central NOs group are slightly less than the sum.</w:t>
      </w:r>
    </w:p>
    <w:p>
      <w:r>
        <w:t>‘of the van der Waals radii for N and O.</w:t>
      </w:r>
    </w:p>
    <w:p>
      <w:r>
        <w:t>Orthonitrates, MNO.</w:t>
      </w:r>
    </w:p>
    <w:p>
      <w:r>
        <w:t>‘There is no free acid HyNOx analogous 10</w:t>
      </w:r>
    </w:p>
    <w:p>
      <w:r>
        <w:t>corthophosphoric acid HPO, (p. 516). but the</w:t>
      </w:r>
    </w:p>
    <w:p>
      <w:r>
        <w:t>alkali metal orthonitrates NayNOg and KyNOx</w:t>
      </w:r>
    </w:p>
    <w:p>
      <w:r>
        <w:t>--- Page 494 ---</w:t>
      </w:r>
    </w:p>
    <w:p>
      <w:r>
        <w:t>Figure 11.20 The [N,O,}"* cation,</w:t>
      </w:r>
    </w:p>
    <w:p>
      <w:r>
        <w:t>have been synthesized by direct reaction at</w:t>
      </w:r>
    </w:p>
    <w:p>
      <w:r>
        <w:t>elevated temperatures, ¢g.:099)</w:t>
      </w:r>
    </w:p>
    <w:p>
      <w:r>
        <w:t>a Jansen, Arges. Chem Dt Bh. Engl. 1, 334 (197M:</w:t>
      </w:r>
    </w:p>
    <w:p>
      <w:r>
        <w:t>18 8 (197),</w:t>
      </w:r>
    </w:p>
    <w:p>
      <w:r>
        <w:t>Cnt</w:t>
      </w:r>
    </w:p>
    <w:p>
      <w:r>
        <w:t>’ As crvible</w:t>
      </w:r>
    </w:p>
    <w:p>
      <w:r>
        <w:t>NaNO} + NO roe pant NONOE</w:t>
      </w:r>
    </w:p>
    <w:p>
      <w:r>
        <w:t>‘The compound forms white crystals that are very</w:t>
      </w:r>
    </w:p>
    <w:p>
      <w:r>
        <w:t>sensitive to atmospheric moisture and COy</w:t>
      </w:r>
    </w:p>
    <w:p>
      <w:r>
        <w:t>NaNO, + H0 + CO; —+ NaNOs</w:t>
      </w:r>
    </w:p>
    <w:p>
      <w:r>
        <w:t>+ NaOH + NaHCO,</w:t>
      </w:r>
    </w:p>
    <w:p>
      <w:r>
        <w:t>X-ray structural analyses have shown that the</w:t>
      </w:r>
    </w:p>
    <w:p>
      <w:r>
        <w:t>NO. ion has regular Ty symmetry with the</w:t>
      </w:r>
    </w:p>
    <w:p>
      <w:r>
        <w:t>unexpectedly small N-O distance of 139pm.</w:t>
      </w:r>
    </w:p>
    <w:p>
      <w:r>
        <w:t>‘This suggests that substantia) polar interactions</w:t>
      </w:r>
    </w:p>
    <w:p>
      <w:r>
        <w:t>‘are superimposed on the N-O single bonds</w:t>
      </w:r>
    </w:p>
    <w:p>
      <w:r>
        <w:t>Since the dy othitals on N are too high in</w:t>
      </w:r>
    </w:p>
    <w:p>
      <w:r>
        <w:t>energy t© conicibute significantly to multiple</w:t>
      </w:r>
    </w:p>
    <w:p>
      <w:r>
        <w:t>‘covalent bonding. It further implies that dpe</w:t>
      </w:r>
    </w:p>
    <w:p>
      <w:r>
        <w:t>imeractions need not necessarily be invoked 10</w:t>
      </w:r>
    </w:p>
    <w:p>
      <w:r>
        <w:t>explain the observed short interatomic distance</w:t>
      </w:r>
    </w:p>
    <w:p>
      <w:r>
        <w:t>inthe isoelectronic oxoanions PO,? , SO,? and</w:t>
      </w:r>
    </w:p>
    <w:p>
      <w:r>
        <w:t>C104</w:t>
      </w:r>
    </w:p>
    <w:p>
      <w:r>
        <w:t>SOT Ba and M JA, Z anere. ale. Chem 8,</w:t>
      </w:r>
    </w:p>
    <w:p>
      <w:r>
        <w:t>56 9199,</w:t>
      </w:r>
    </w:p>
    <w:p>
      <w:r>
        <w:t>--- Page 495 ---</w:t>
      </w:r>
    </w:p>
    <w:p>
      <w:r>
        <w:t>12</w:t>
      </w:r>
    </w:p>
    <w:p>
      <w:r>
        <w:t>Phosphorus</w:t>
      </w:r>
    </w:p>
    <w:p>
      <w:r>
        <w:t>12.1 Introduction</w:t>
      </w:r>
    </w:p>
    <w:p>
      <w:r>
        <w:t>Phosphorus has an extensive and varied chem</w:t>
      </w:r>
    </w:p>
    <w:p>
      <w:r>
        <w:t>istry which transcends the traditional. bound-</w:t>
      </w:r>
    </w:p>
    <w:p>
      <w:r>
        <w:t>aries of inorganic chemistry not only because</w:t>
      </w:r>
    </w:p>
    <w:p>
      <w:r>
        <w:t>fof its propensity 10 form innumerable cova-</w:t>
      </w:r>
    </w:p>
    <w:p>
      <w:r>
        <w:t>lent “organophosphorus” compounds, but also</w:t>
      </w:r>
    </w:p>
    <w:p>
      <w:r>
        <w:t>ecause of the numerous and crucial roles it</w:t>
      </w:r>
    </w:p>
    <w:p>
      <w:r>
        <w:t>plays in the biochemistry of all living things. It</w:t>
      </w:r>
    </w:p>
    <w:p>
      <w:r>
        <w:t>‘as first isolated by the alchemist Hennig Brandt</w:t>
      </w:r>
    </w:p>
    <w:p>
      <w:r>
        <w:t>in 1669 by the unsavoury process of allowing</w:t>
      </w:r>
    </w:p>
    <w:p>
      <w:r>
        <w:t>urine to putrify for several days before boiling</w:t>
      </w:r>
    </w:p>
    <w:p>
      <w:r>
        <w:t>it down to a paste which was then reductively</w:t>
      </w:r>
    </w:p>
    <w:p>
      <w:r>
        <w:t>Uistilled at high temperatures; the vapours were</w:t>
      </w:r>
    </w:p>
    <w:p>
      <w:r>
        <w:t>condensed under water to give the element as a</w:t>
      </w:r>
    </w:p>
    <w:p>
      <w:r>
        <w:t>white waxy substance that glowed in the dark</w:t>
      </w:r>
    </w:p>
    <w:p>
      <w:r>
        <w:t>when exposed 10 air!” Robert Boyle improved</w:t>
      </w:r>
    </w:p>
    <w:p>
      <w:r>
        <w:t>the process (1680) and in subsequent years made</w:t>
      </w:r>
    </w:p>
    <w:p>
      <w:r>
        <w:t>the oxide and phosphoric acid he referred to the</w:t>
      </w:r>
    </w:p>
    <w:p>
      <w:r>
        <w:t>clement as “acral noctiluca”, but the name phos-</w:t>
      </w:r>
    </w:p>
    <w:p>
      <w:r>
        <w:t>phorus soon hecame generally accepted (Greek</w:t>
      </w:r>
    </w:p>
    <w:p>
      <w:r>
        <w:t>0g phos, light; Greek dopos phoros, bringing).</w:t>
      </w:r>
    </w:p>
    <w:p>
      <w:r>
        <w:t>3. E. Weens. Discovery of the Elements, Journal of</w:t>
      </w:r>
    </w:p>
    <w:p>
      <w:r>
        <w:t>Chemical avestion Pub. Fancn, Pa, 1956, Phen,</w:t>
      </w:r>
    </w:p>
    <w:p>
      <w:r>
        <w:t>ee 10,</w:t>
      </w:r>
    </w:p>
    <w:p>
      <w:r>
        <w:t>ans</w:t>
      </w:r>
    </w:p>
    <w:p>
      <w:r>
        <w:t>‘As shown in the Panel on the next page, phos:</w:t>
      </w:r>
    </w:p>
    <w:p>
      <w:r>
        <w:t>‘horus is probably unique among the elemenis in</w:t>
      </w:r>
    </w:p>
    <w:p>
      <w:r>
        <w:t>being isolated first from animal (human) excreta,</w:t>
      </w:r>
    </w:p>
    <w:p>
      <w:r>
        <w:t>then from plants, and only a century later being</w:t>
      </w:r>
    </w:p>
    <w:p>
      <w:r>
        <w:t>recognized in a mineral</w:t>
      </w:r>
    </w:p>
    <w:p>
      <w:r>
        <w:t>{In much of its chemistry phosphorus stands in</w:t>
      </w:r>
    </w:p>
    <w:p>
      <w:r>
        <w:t>relation to nitrogen as sulfur does to oxygen. For</w:t>
      </w:r>
    </w:p>
    <w:p>
      <w:r>
        <w:t>‘example, whereas Np and O; are diatomic gases,</w:t>
      </w:r>
    </w:p>
    <w:p>
      <w:r>
        <w:t>P and $ have many allotopic modifications</w:t>
      </w:r>
    </w:p>
    <w:p>
      <w:r>
        <w:t>Which reflect the various modes of eatenation</w:t>
      </w:r>
    </w:p>
    <w:p>
      <w:r>
        <w:t>‘adopted. Again, the ability of P and S</w:t>
      </w:r>
    </w:p>
    <w:p>
      <w:r>
        <w:t>form multiple bonds w C, N and O, though</w:t>
      </w:r>
    </w:p>
    <w:p>
      <w:r>
        <w:t>‘exists, is less highly developed than for N</w:t>
      </w:r>
    </w:p>
    <w:p>
      <w:r>
        <w:t>(p. 416), whereas the ability to form extended</w:t>
      </w:r>
    </w:p>
    <w:p>
      <w:r>
        <w:t>nelworks of -P-O-P-O- und -S-O-S-O-</w:t>
      </w:r>
    </w:p>
    <w:p>
      <w:r>
        <w:t>bonds is greater; this is well ilustrated by</w:t>
      </w:r>
    </w:p>
    <w:p>
      <w:r>
        <w:t>‘comparing the oxides and cxcanions of NV</w:t>
      </w:r>
    </w:p>
    <w:p>
      <w:r>
        <w:t>--- Page 496 ---</w:t>
      </w:r>
    </w:p>
    <w:p>
      <w:r>
        <w:t>474</w:t>
      </w:r>
    </w:p>
    <w:p>
      <w:r>
        <w:t>1669</w:t>
      </w:r>
    </w:p>
    <w:p>
      <w:r>
        <w:t>ve</w:t>
      </w:r>
    </w:p>
    <w:p>
      <w:r>
        <w:t>re</w:t>
      </w:r>
    </w:p>
    <w:p>
      <w:r>
        <w:t>toot</w:t>
      </w:r>
    </w:p>
    <w:p>
      <w:r>
        <w:t>69</w:t>
      </w:r>
    </w:p>
    <w:p>
      <w:r>
        <w:t>mm</w:t>
      </w:r>
    </w:p>
    <w:p>
      <w:r>
        <w:t>ne</w:t>
      </w:r>
    </w:p>
    <w:p>
      <w:r>
        <w:t>ta</w:t>
      </w:r>
    </w:p>
    <w:p>
      <w:r>
        <w:t>mit</w:t>
      </w:r>
    </w:p>
    <w:p>
      <w:r>
        <w:t>6.</w:t>
      </w:r>
    </w:p>
    <w:p>
      <w:r>
        <w:t>0,</w:t>
      </w:r>
    </w:p>
    <w:p>
      <w:r>
        <w:t>13</w:t>
      </w:r>
    </w:p>
    <w:p>
      <w:r>
        <w:t>iss</w:t>
      </w:r>
    </w:p>
    <w:p>
      <w:r>
        <w:t>13</w:t>
      </w:r>
    </w:p>
    <w:p>
      <w:r>
        <w:t>i</w:t>
      </w:r>
    </w:p>
    <w:p>
      <w:r>
        <w:t>as</w:t>
      </w:r>
    </w:p>
    <w:p>
      <w:r>
        <w:t>0</w:t>
      </w:r>
    </w:p>
    <w:p>
      <w:r>
        <w:t>et</w:t>
      </w:r>
    </w:p>
    <w:p>
      <w:r>
        <w:t>80</w:t>
      </w:r>
    </w:p>
    <w:p>
      <w:r>
        <w:t>ve</w:t>
      </w:r>
    </w:p>
    <w:p>
      <w:r>
        <w:t>98</w:t>
      </w:r>
    </w:p>
    <w:p>
      <w:r>
        <w:t>ow</w:t>
      </w:r>
    </w:p>
    <w:p>
      <w:r>
        <w:t>wna</w:t>
      </w:r>
    </w:p>
    <w:p>
      <w:r>
        <w:t>1938</w:t>
      </w:r>
    </w:p>
    <w:p>
      <w:r>
        <w:t>190</w:t>
      </w:r>
    </w:p>
    <w:p>
      <w:r>
        <w:t>19st</w:t>
      </w:r>
    </w:p>
    <w:p>
      <w:r>
        <w:t>1982</w:t>
      </w:r>
    </w:p>
    <w:p>
      <w:r>
        <w:t>1953</w:t>
      </w:r>
    </w:p>
    <w:p>
      <w:r>
        <w:t>1961</w:t>
      </w:r>
    </w:p>
    <w:p>
      <w:r>
        <w:t>1986</w:t>
      </w:r>
    </w:p>
    <w:p>
      <w:r>
        <w:t>wns</w:t>
      </w:r>
    </w:p>
    <w:p>
      <w:r>
        <w:t>9%</w:t>
      </w:r>
    </w:p>
    <w:p>
      <w:r>
        <w:t>1981</w:t>
      </w:r>
    </w:p>
    <w:p>
      <w:r>
        <w:t>we</w:t>
      </w:r>
    </w:p>
    <w:p>
      <w:r>
        <w:t>Phosphorus ch 12</w:t>
      </w:r>
    </w:p>
    <w:p>
      <w:r>
        <w:t>‘Time Chart for Phosphorus Chemistry</w:t>
      </w:r>
    </w:p>
    <w:p>
      <w:r>
        <w:t>Phonphons soe from vine by H. Brant</w:t>
      </w:r>
    </w:p>
    <w:p>
      <w:r>
        <w:t>Boyle improved the proces aed showed sir was necewsary forthe phosphorescence of P.</w:t>
      </w:r>
    </w:p>
    <w:p>
      <w:r>
        <w:t>os ra eine vege kgm (by B.A</w:t>
      </w:r>
    </w:p>
    <w:p>
      <w:r>
        <w:t>vat HiPOs Hist nae by Re Boye,</w:t>
      </w:r>
    </w:p>
    <w:p>
      <w:r>
        <w:t>Foghorn shows by 116, Gam and CW, Schl 1 an eel oni inh toes of man and</w:t>
      </w:r>
    </w:p>
    <w:p>
      <w:r>
        <w:t>animals therehy revealing a plenifl cure ofFerhzere</w:t>
      </w:r>
    </w:p>
    <w:p>
      <w:r>
        <w:t>Phosphor ft covered ia mineral by JG. Gah Pyrmorphite ead phosphate: whsequely found</w:t>
      </w:r>
    </w:p>
    <w:p>
      <w:r>
        <w:t>‘tbe mich more sbundamt spate by T Bergin an). (- Prost</w:t>
      </w:r>
    </w:p>
    <w:p>
      <w:r>
        <w:t>‘Piss prepared by P. Gengembre fad indepen in 1786 by R. Karen)</w:t>
      </w:r>
    </w:p>
    <w:p>
      <w:r>
        <w:t>ely and PCy de hy J 1 Gay Laraae ahd 1}. Tava (and by H Dav).</w:t>
      </w:r>
    </w:p>
    <w:p>
      <w:r>
        <w:t>INL. Mauguelin sae the fit erganieP compound Vehicin) fom brain fat; # wos charcerined a 3</w:t>
      </w:r>
    </w:p>
    <w:p>
      <w:r>
        <w:t>Phospholipid by Guy in 1830</w:t>
      </w:r>
    </w:p>
    <w:p>
      <w:r>
        <w:t>PIT" Dulong fst ley demented the exence of t40 oxide of P</w:t>
      </w:r>
    </w:p>
    <w:p>
      <w:r>
        <w:t>Fir yess a orgs? compoun y JL Uawsigne who made ak! phphite from HyPOs + ROH.</w:t>
      </w:r>
    </w:p>
    <w:p>
      <w:r>
        <w:t>"T'Grchum teh ler became thet Presdet o the Chemeal Society claued Powgatee Orbe</w:t>
      </w:r>
    </w:p>
    <w:p>
      <w:r>
        <w:t>tyro or mets, following J) Bereelu'spepratn of pyrophospane a by est</w:t>
      </w:r>
    </w:p>
    <w:p>
      <w:r>
        <w:t>{PNCiia. made by F Wober and J. von Lice (orginal formulated ax PsN).</w:t>
      </w:r>
    </w:p>
    <w:p>
      <w:r>
        <w:t>1 Mara patted his pradction of “uperphopte”feniize (a Rae come by him Ft the prod of</w:t>
      </w:r>
    </w:p>
    <w:p>
      <w:r>
        <w:t>30, on phosphate tock</w:t>
      </w:r>
    </w:p>
    <w:p>
      <w:r>
        <w:t>‘A Algae th manufactur fekmertl Pn England (or matches .7S tone in 184,26 tonnes</w:t>
      </w:r>
    </w:p>
    <w:p>
      <w:r>
        <w:t>fest</w:t>
      </w:r>
    </w:p>
    <w:p>
      <w:r>
        <w:t>Poiyghowphri ais mate by T Flimann and W. Heoneere</w:t>
      </w:r>
    </w:p>
    <w:p>
      <w:r>
        <w:t>Rad Tamarhows)P dhsonered by A. Schone</w:t>
      </w:r>
    </w:p>
    <w:p>
      <w:r>
        <w:t>int commensal poduton of "et proce” phosphonic wid</w:t>
      </w:r>
    </w:p>
    <w:p>
      <w:r>
        <w:t>EF Hoppe Seyler and F. Masher feted “mule the fst rte ai fom pus</w:t>
      </w:r>
    </w:p>
    <w:p>
      <w:r>
        <w:t>Mode Cycle fenmulaton of tetameupborpe anion suggeted by A. Clavel (Ring sinctue of</w:t>
      </w:r>
    </w:p>
    <w:p>
      <w:r>
        <w:t>rmetaphosphate defintely established by L. Pauling and). Sherman 1937)</w:t>
      </w:r>
    </w:p>
    <w:p>
      <w:r>
        <w:t>lectthermal paces fo manufacturing Pincodoced by J. 8 Realman (Ednbueh</w:t>
      </w:r>
    </w:p>
    <w:p>
      <w:r>
        <w:t>“Seikeanywhete™ matches devised by H. Séene and’. D. Coker Franc: previously che trthes</w:t>
      </w:r>
    </w:p>
    <w:p>
      <w:r>
        <w:t>{Lome had edited aery matches TASS, aid the nt P-cominng hing rath ha heen</w:t>
      </w:r>
    </w:p>
    <w:p>
      <w:r>
        <w:t>invemed ty F Odrste 1812</w:t>
      </w:r>
    </w:p>
    <w:p>
      <w:r>
        <w:t>CWC Fiske and Suburom dconeredaueroin ciphorphate (ATP in muscle fie; it was sateen</w:t>
      </w:r>
    </w:p>
    <w:p>
      <w:r>
        <w:t>ome 20 y later by A Tod ra Nobel Prive 1957)</w:t>
      </w:r>
    </w:p>
    <w:p>
      <w:r>
        <w:t>iueidaton af te glycols pres (by G. Emben ad by O. Meycha followed by the plucouauidation</w:t>
      </w:r>
    </w:p>
    <w:p>
      <w:r>
        <w:t>process (HA. Krtm 1937) evaote the ite inlvement of P compound in muny bexhemal</w:t>
      </w:r>
    </w:p>
    <w:p>
      <w:r>
        <w:t>Faccaive*P made by im?) reason on.</w:t>
      </w:r>
    </w:p>
    <w:p>
      <w:r>
        <w:t>Highly polymeric phosphate estes ucec ai) presen in al cl and recognized as essa constivens</w:t>
      </w:r>
    </w:p>
    <w:p>
      <w:r>
        <w:t>of eerie</w:t>
      </w:r>
    </w:p>
    <w:p>
      <w:r>
        <w:t>Fist SP rn chemical shits meared by W. C. Dickinson foe POCIS. PCIe eave to 2, HPO.)</w:t>
      </w:r>
    </w:p>
    <w:p>
      <w:r>
        <w:t>‘Deergents (wing polyphorphates) overtake soup st sin washing apelin the USA. (Hay uy god</w:t>
      </w:r>
    </w:p>
    <w:p>
      <w:r>
        <w:t>exper wih plyphoaphats troduced in 1955.)</w:t>
      </w:r>
    </w:p>
    <w:p>
      <w:r>
        <w:t>FHC Cock) B. Watn and M. HF. Wins with Reulind Franklin) exblih th doble hele sac</w:t>
      </w:r>
    </w:p>
    <w:p>
      <w:r>
        <w:t>{ure of mile cis (Nobel Pra 1962)</w:t>
      </w:r>
    </w:p>
    <w:p>
      <w:r>
        <w:t>(Concept of “pueudertao” inoue by R. 8. Berry titre the sreochemialnn-iiity oftrgonal</w:t>
      </w:r>
    </w:p>
    <w:p>
      <w:r>
        <w:t>‘bipyramidal Ps (and SF, C1) the SF atoms are equal (1983) duet imecemverson Via 2 square</w:t>
      </w:r>
    </w:p>
    <w:p>
      <w:r>
        <w:t>pyramidal itemedite</w:t>
      </w:r>
    </w:p>
    <w:p>
      <w:r>
        <w:t>Frist 2eourinte compound of P prepared by A.B</w:t>
      </w:r>
    </w:p>
    <w:p>
      <w:r>
        <w:t>(HC=P) mae by TE Goer</w:t>
      </w:r>
    </w:p>
    <w:p>
      <w:r>
        <w:t>Fir etreyclic tomatic analogue of pyridine (PhxCsHsP) prepared by G. Mal ellowed by the pre</w:t>
      </w:r>
    </w:p>
    <w:p>
      <w:r>
        <w:t>compound CsHAP in ITAL Ashe</w:t>
      </w:r>
    </w:p>
    <w:p>
      <w:r>
        <w:t>Peas an 9! ligand (ce Fig. 129. p88)</w:t>
      </w:r>
    </w:p>
    <w:p>
      <w:r>
        <w:t>(G Witg "are the Chamistty Nobel Prar fr he development af the Wiis reaction st published with</w:t>
      </w:r>
    </w:p>
    <w:p>
      <w:r>
        <w:t>G Geter in 19551</w:t>
      </w:r>
    </w:p>
    <w:p>
      <w:r>
        <w:t>Fir wable phosphine, Bu/C=P Ue, RCN)</w:t>
      </w:r>
    </w:p>
    <w:p>
      <w:r>
        <w:t>‘Chaateriaton of extended conjanco-plyphonphide cluster (p91) and polyphoptanes (p42.</w:t>
      </w:r>
    </w:p>
    <w:p>
      <w:r>
        <w:t>ng (Me\P=PCF)). Fit | concn P compound</w:t>
      </w:r>
    </w:p>
    <w:p>
      <w:r>
        <w:t>--- Page 497 ---</w:t>
      </w:r>
    </w:p>
    <w:p>
      <w:r>
        <w:t>$12.21</w:t>
      </w:r>
    </w:p>
    <w:p>
      <w:r>
        <w:t>and P. “Valency expansion” is another point</w:t>
      </w:r>
    </w:p>
    <w:p>
      <w:r>
        <w:t>of difference between the elements of the first</w:t>
      </w:r>
    </w:p>
    <w:p>
      <w:r>
        <w:t>and second periods of the periodic table for,</w:t>
      </w:r>
    </w:p>
    <w:p>
      <w:r>
        <w:t>although compounds in which N has a formal</w:t>
      </w:r>
    </w:p>
    <w:p>
      <w:r>
        <w:t>oxidation state of +5 are known, no simple</w:t>
      </w:r>
    </w:p>
    <w:p>
      <w:r>
        <w:t>“single-bonded” species such as NFs or NCle~</w:t>
      </w:r>
    </w:p>
    <w:p>
      <w:r>
        <w:t>have been prepared, analogous to PFs and PCle~</w:t>
      </w:r>
    </w:p>
    <w:p>
      <w:r>
        <w:t>This finds interpretation in the availability of 34</w:t>
      </w:r>
    </w:p>
    <w:p>
      <w:r>
        <w:t>orbitals for bonding in P (and S) but not for N (or</w:t>
      </w:r>
    </w:p>
    <w:p>
      <w:r>
        <w:t>). The extremely important Wittig reaction for</w:t>
      </w:r>
    </w:p>
    <w:p>
      <w:r>
        <w:t>olefin synthesis (p. 545) is another manifestation</w:t>
      </w:r>
    </w:p>
    <w:p>
      <w:r>
        <w:t>of this property. Discussion of more extensive</w:t>
      </w:r>
    </w:p>
    <w:p>
      <w:r>
        <w:t>group trends in which N and P are compared</w:t>
      </w:r>
    </w:p>
    <w:p>
      <w:r>
        <w:t>with the other Group 15 elements As, Sb and Bi,</w:t>
      </w:r>
    </w:p>
    <w:p>
      <w:r>
        <w:t>is deferred until the next chapter (pp. 550-4).</w:t>
      </w:r>
    </w:p>
    <w:p>
      <w:r>
        <w:t>Because of the great importance of phosphorus</w:t>
      </w:r>
    </w:p>
    <w:p>
      <w:r>
        <w:t>and its compounds in the chemical industry,</w:t>
      </w:r>
    </w:p>
    <w:p>
      <w:r>
        <w:t>several books and reviews on their preparation,</w:t>
      </w:r>
    </w:p>
    <w:p>
      <w:r>
        <w:t>and uses are available.?~" Some of these</w:t>
      </w:r>
    </w:p>
    <w:p>
      <w:r>
        <w:t>applications reflect the fact that P is a vital</w:t>
      </w:r>
    </w:p>
    <w:p>
      <w:r>
        <w:t>element for the growth and development of all</w:t>
      </w:r>
    </w:p>
    <w:p>
      <w:r>
        <w:t>plants and animals and is therefore an important</w:t>
      </w:r>
    </w:p>
    <w:p>
      <w:r>
        <w:t>constituent in many fertilizers. Phosphorus</w:t>
      </w:r>
    </w:p>
    <w:p>
      <w:r>
        <w:t>‘compounds are involved in energy transfer</w:t>
      </w:r>
    </w:p>
    <w:p>
      <w:r>
        <w:t>24, Eqsuey and D. HALL, The Chemistry of Phosphorus,</w:t>
      </w:r>
    </w:p>
    <w:p>
      <w:r>
        <w:t>Harper &amp; Row, London 1976, 534 pp.</w:t>
      </w:r>
    </w:p>
    <w:p>
      <w:r>
        <w:t>&gt;A. F. Caos, Phosphor, phosphoric acid and inorganic</w:t>
      </w:r>
    </w:p>
    <w:p>
      <w:r>
        <w:t>phosphates, in The Moder Inorganic Chemicals Industry,</w:t>
      </w:r>
    </w:p>
    <w:p>
      <w:r>
        <w:t>(R.THowrson, ed), pp. 375-401, The Chemical Society,</w:t>
      </w:r>
    </w:p>
    <w:p>
      <w:r>
        <w:t>London, 197,</w:t>
      </w:r>
    </w:p>
    <w:p>
      <w:r>
        <w:t>“Proceedings of the First Intemational Congress on</w:t>
      </w:r>
    </w:p>
    <w:p>
      <w:r>
        <w:t>Phosphorus Compounds and heir Non ferilier Applications,</w:t>
      </w:r>
    </w:p>
    <w:p>
      <w:r>
        <w:t>17-21 October 1977 Rabat, Morocco, IMPHOS. (Institut</w:t>
      </w:r>
    </w:p>
    <w:p>
      <w:r>
        <w:t>Mondial du Phosphet) Rabet, 1978, 767 pp</w:t>
      </w:r>
    </w:p>
    <w:p>
      <w:r>
        <w:t>SL.D.QuIN and J.D. VERKADE (eds), Phosphorus</w:t>
      </w:r>
    </w:p>
    <w:p>
      <w:r>
        <w:t>Chemistry: Proceedings of the 1981 International Conference,</w:t>
      </w:r>
    </w:p>
    <w:p>
      <w:r>
        <w:t>ACS Symposium Series No. 171, 1981, 640 pp.</w:t>
      </w:r>
    </w:p>
    <w:p>
      <w:r>
        <w:t>1, Goupwaire, Iniroduction to Phosphorus Chemistry</w:t>
      </w:r>
    </w:p>
    <w:p>
      <w:r>
        <w:t>‘Cambridge University Press, Cambridge, 1981, 113 pp.</w:t>
      </w:r>
    </w:p>
    <w:p>
      <w:r>
        <w:t>TE. C. Auvea and D.W. Mee (eds), Catalytic Aspects</w:t>
      </w:r>
    </w:p>
    <w:p>
      <w:r>
        <w:t>(of Metal Phosphine Complexes, ACS. Symposium Series</w:t>
      </w:r>
    </w:p>
    <w:p>
      <w:r>
        <w:t>No. 196, 1982, 421 pp.</w:t>
      </w:r>
    </w:p>
    <w:p>
      <w:r>
        <w:t>*D.E.C. Corsnince, Phosphorus: An Outline of its</w:t>
      </w:r>
    </w:p>
    <w:p>
      <w:r>
        <w:t>Chemistry, Biochemistry and Technology, Sth eds. Elsevier</w:t>
      </w:r>
    </w:p>
    <w:p>
      <w:r>
        <w:t>‘Amsterdam, 1995, 1208 pp.</w:t>
      </w:r>
    </w:p>
    <w:p>
      <w:r>
        <w:t>94. D. F, Toy and E. N. Watsi, Phosphorus Chemistry in</w:t>
      </w:r>
    </w:p>
    <w:p>
      <w:r>
        <w:t>Eversday Living, 2nd edn). Washington, ACS, 1987, 362 pp.</w:t>
      </w:r>
    </w:p>
    <w:p>
      <w:r>
        <w:t>OE, Watsi, EJ. Grima, RW. Parry and</w:t>
      </w:r>
    </w:p>
    <w:p>
      <w:r>
        <w:t>LD. Quin (eds), Phosphorus Chemistry: Developments in</w:t>
      </w:r>
    </w:p>
    <w:p>
      <w:r>
        <w:t>American Science, ACS Symposium Series No. 486, 1992,</w:t>
      </w:r>
    </w:p>
    <w:p>
      <w:r>
        <w:t>288 pp.</w:t>
      </w:r>
    </w:p>
    <w:p>
      <w:r>
        <w:t>Abundance and distribution 475</w:t>
      </w:r>
    </w:p>
    <w:p>
      <w:r>
        <w:t>processes (such as photosynthesis (p. 126),</w:t>
      </w:r>
    </w:p>
    <w:p>
      <w:r>
        <w:t>metabolism, nerve function and muscle action),</w:t>
      </w:r>
    </w:p>
    <w:p>
      <w:r>
        <w:t>in heredity (via DNA), and in the production</w:t>
      </w:r>
    </w:p>
    <w:p>
      <w:r>
        <w:t>of bones and teeth.(!!~) Topics in phosphorus</w:t>
      </w:r>
    </w:p>
    <w:p>
      <w:r>
        <w:t>chemistry are regularly reviewed.'"®)</w:t>
      </w:r>
    </w:p>
    <w:p>
      <w:r>
        <w:t>12.2 The Element</w:t>
      </w:r>
    </w:p>
    <w:p>
      <w:r>
        <w:t>12.2.1 Abundance and distribution</w:t>
      </w:r>
    </w:p>
    <w:p>
      <w:r>
        <w:t>Phosphorus is the eleventh element in order of</w:t>
      </w:r>
    </w:p>
    <w:p>
      <w:r>
        <w:t>abundance in crustal rocks of the earth and</w:t>
      </w:r>
    </w:p>
    <w:p>
      <w:r>
        <w:t>it occurs there to the extent of ~1120ppm</w:t>
      </w:r>
    </w:p>
    <w:p>
      <w:r>
        <w:t>(cf. H_~1520ppm, Mn ~1060 ppm). All its</w:t>
      </w:r>
    </w:p>
    <w:p>
      <w:r>
        <w:t>known terrestrial minerals are orthophosphates</w:t>
      </w:r>
    </w:p>
    <w:p>
      <w:r>
        <w:t>though the reduced phosphide mineral schrieber-</w:t>
      </w:r>
    </w:p>
    <w:p>
      <w:r>
        <w:t>site (FeNi);P occurs in most iron meteorites.</w:t>
      </w:r>
    </w:p>
    <w:p>
      <w:r>
        <w:t>Some 200 crystalline phosphate minerals have</w:t>
      </w:r>
    </w:p>
    <w:p>
      <w:r>
        <w:t>been described, but by far the major amount of P</w:t>
      </w:r>
    </w:p>
    <w:p>
      <w:r>
        <w:t>occurs in a single mineral family, the apatites, and.</w:t>
      </w:r>
    </w:p>
    <w:p>
      <w:r>
        <w:t>these are the only ones of industrial importance,</w:t>
      </w:r>
    </w:p>
    <w:p>
      <w:r>
        <w:t>the others being rare curiosities.) Apatites</w:t>
      </w:r>
    </w:p>
    <w:p>
      <w:r>
        <w:t>(p. 523) have the idealized general formula</w:t>
      </w:r>
    </w:p>
    <w:p>
      <w:r>
        <w:t>3Cas(PO,)2.CaX2, that is Cajo(POs)sX2, and</w:t>
      </w:r>
    </w:p>
    <w:p>
      <w:r>
        <w:t>common members are fluorapatite Cas(POs)sF,</w:t>
      </w:r>
    </w:p>
    <w:p>
      <w:r>
        <w:t>chloroapatite Cas(PO,)sCl, and hydroxyapatite</w:t>
      </w:r>
    </w:p>
    <w:p>
      <w:r>
        <w:t>Cas(PO;);(OH). In addition, there are vast</w:t>
      </w:r>
    </w:p>
    <w:p>
      <w:r>
        <w:t>deposits of amorphous phosphate rock, phos-</w:t>
      </w:r>
    </w:p>
    <w:p>
      <w:r>
        <w:t>phorite, which approximates in composition to</w:t>
      </w:r>
    </w:p>
    <w:p>
      <w:r>
        <w:t>fluoroapatite."""”” These deposits are widely</w:t>
      </w:r>
    </w:p>
    <w:p>
      <w:r>
        <w:t>81. R. vaN Wazer (et), Phosphorus and its Compounds,</w:t>
      </w:r>
    </w:p>
    <w:p>
      <w:r>
        <w:t>Vol. 2, Technology, Biological Functions and Applications,</w:t>
      </w:r>
    </w:p>
    <w:p>
      <w:r>
        <w:t>Interscience, New York, 1961, 2046 pp.</w:t>
      </w:r>
    </w:p>
    <w:p>
      <w:r>
        <w:t>28H, PoRTucAt. and J. $. CoMEN, A Century of DNA. A</w:t>
      </w:r>
    </w:p>
    <w:p>
      <w:r>
        <w:t>History of the Discovery of the Structure and Function of</w:t>
      </w:r>
    </w:p>
    <w:p>
      <w:r>
        <w:t>the Genetic Substance, MIT Press, Littleton, Mass., 1977</w:t>
      </w:r>
    </w:p>
    <w:p>
      <w:r>
        <w:t>384 pp.</w:t>
      </w:r>
    </w:p>
    <w:p>
      <w:r>
        <w:t>'3R.L. Ramis, Chem. and Eng. News, Dec. 21, 1987,</w:t>
      </w:r>
    </w:p>
    <w:p>
      <w:r>
        <w:t>p. 26-39,</w:t>
      </w:r>
    </w:p>
    <w:p>
      <w:r>
        <w:t>4). K Bawron, Chem. and Eng. News, Sept. 26, 1988,</w:t>
      </w:r>
    </w:p>
    <w:p>
      <w:r>
        <w:t>pp. 30-42.</w:t>
      </w:r>
    </w:p>
    <w:p>
      <w:r>
        <w:t>°S Topics in Phosphorus Chemistry, Wiley, New York, Vol. 1</w:t>
      </w:r>
    </w:p>
    <w:p>
      <w:r>
        <w:t>(1968)~Vol. 11 1983.</w:t>
      </w:r>
    </w:p>
    <w:p>
      <w:r>
        <w:t>J, 0, NRIAGU and P. B, Mooke (eds), Phosphate Miner:</w:t>
      </w:r>
    </w:p>
    <w:p>
      <w:r>
        <w:t>als, Springer Verlag, Berlin, 1984, 442 pp.</w:t>
      </w:r>
    </w:p>
    <w:p>
      <w:r>
        <w:t>YW. BuicuweR, R, ScHueRs, G. WINTER and K. H. BUcHEL,</w:t>
      </w:r>
    </w:p>
    <w:p>
      <w:r>
        <w:t>Indusrial_ Inorganic Chemisery, (transl. D.R. TERRELL),</w:t>
      </w:r>
    </w:p>
    <w:p>
      <w:r>
        <w:t>VCH, Weinheim, 1989, Phosphorus, pp. 68-108.</w:t>
      </w:r>
    </w:p>
    <w:p>
      <w:r>
        <w:t>--- Page 498 ---</w:t>
      </w:r>
    </w:p>
    <w:p>
      <w:r>
        <w:t>476 Phosphorus Ch. 12</w:t>
      </w:r>
    </w:p>
    <w:p>
      <w:r>
        <w:t>Table 12.1 Estimated reserves of phosphate rock (in gigatonnes of contained P)</w:t>
      </w:r>
    </w:p>
    <w:p>
      <w:r>
        <w:t>Continent Main areas Reserves/10" tonnes P</w:t>
      </w:r>
    </w:p>
    <w:p>
      <w:r>
        <w:t>Africa ‘Morocco, Senegal, Tunisia, Algeria, Sahara, 46</w:t>
      </w:r>
    </w:p>
    <w:p>
      <w:r>
        <w:t>Egypt, Togo, Angola, South Africa</w:t>
      </w:r>
    </w:p>
    <w:p>
      <w:r>
        <w:t>North America USA (Florida, Georgia, Carolina, Tennessee, 16</w:t>
      </w:r>
    </w:p>
    <w:p>
      <w:r>
        <w:t>Idaho, Montana, Utah, Wyoming), Mexico</w:t>
      </w:r>
    </w:p>
    <w:p>
      <w:r>
        <w:t>South America Peru, Brazil, Chile, Columbia 04</w:t>
      </w:r>
    </w:p>
    <w:p>
      <w:r>
        <w:t>Europe Westem and Eastem 07</w:t>
      </w:r>
    </w:p>
    <w:p>
      <w:r>
        <w:t>Asia/Middle East Kola Peninsula, Kazakhstan, Siberia, Jordan, 14</w:t>
      </w:r>
    </w:p>
    <w:p>
      <w:r>
        <w:t>Israel, Saudi Arabia, India, Turkey</w:t>
      </w:r>
    </w:p>
    <w:p>
      <w:r>
        <w:t>Australasia Queensland, Nauru, Makatea 04</w:t>
      </w:r>
    </w:p>
    <w:p>
      <w:r>
        <w:t>Total 94</w:t>
      </w:r>
    </w:p>
    <w:p>
      <w:r>
        <w:t>spread throughout the world as indicated in</w:t>
      </w:r>
    </w:p>
    <w:p>
      <w:r>
        <w:t>Table 12.1 and reserves (1982 estimates) are ade-</w:t>
      </w:r>
    </w:p>
    <w:p>
      <w:r>
        <w:t>quate for several centuries with present technol-</w:t>
      </w:r>
    </w:p>
    <w:p>
      <w:r>
        <w:t>ogy. The phosphate content of commercial phos-</w:t>
      </w:r>
    </w:p>
    <w:p>
      <w:r>
        <w:t>phate rock generally falls in the range (72 + 10)%</w:t>
      </w:r>
    </w:p>
    <w:p>
      <w:r>
        <w:t>BPL [i.e. “bone phosphate of lime”, Cas(POs)2]</w:t>
      </w:r>
    </w:p>
    <w:p>
      <w:r>
        <w:t>corresponding to (33 + 5)% P4Oio or 12-17%</w:t>
      </w:r>
    </w:p>
    <w:p>
      <w:r>
        <w:t>P. The USA is the principal producer, having</w:t>
      </w:r>
    </w:p>
    <w:p>
      <w:r>
        <w:t>produced one-third of the total world output in</w:t>
      </w:r>
    </w:p>
    <w:p>
      <w:r>
        <w:t>1985, and Morocco is the largest exporter, mainly</w:t>
      </w:r>
    </w:p>
    <w:p>
      <w:r>
        <w:t>to the UK and continental Europe. World pro-</w:t>
      </w:r>
    </w:p>
    <w:p>
      <w:r>
        <w:t>duction is a staggering 151 million tonnes of</w:t>
      </w:r>
    </w:p>
    <w:p>
      <w:r>
        <w:t>phosphate rock per annum (1985), equivalent to</w:t>
      </w:r>
    </w:p>
    <w:p>
      <w:r>
        <w:t>some 20 million tonnes of contained phosphorus</w:t>
      </w:r>
    </w:p>
    <w:p>
      <w:r>
        <w:t>(P. 480),</w:t>
      </w:r>
    </w:p>
    <w:p>
      <w:r>
        <w:t>Phosphorus also occurs in all living things</w:t>
      </w:r>
    </w:p>
    <w:p>
      <w:r>
        <w:t>and the phosphate cycle, including the massive</w:t>
      </w:r>
    </w:p>
    <w:p>
      <w:r>
        <w:t>use of phosphatic fertilizers, is of great cur</w:t>
      </w:r>
    </w:p>
    <w:p>
      <w:r>
        <w:t>rent interest.('8-2 The movement of phospho-</w:t>
      </w:r>
    </w:p>
    <w:p>
      <w:r>
        <w:t>rus through the environment differs from that</w:t>
      </w:r>
    </w:p>
    <w:p>
      <w:r>
        <w:t>of the other non-metals essential to life (H, C,</w:t>
      </w:r>
    </w:p>
    <w:p>
      <w:r>
        <w:t>N, O and S) because it has no volatile com-</w:t>
      </w:r>
    </w:p>
    <w:p>
      <w:r>
        <w:t>pounds that can circulate via the atmosphere.</w:t>
      </w:r>
    </w:p>
    <w:p>
      <w:r>
        <w:t>Instead, it circulates via two rapid biological</w:t>
      </w:r>
    </w:p>
    <w:p>
      <w:r>
        <w:t>8. H. SVENSSON and R. SODERLUND (eds.), Nitrogen,</w:t>
      </w:r>
    </w:p>
    <w:p>
      <w:r>
        <w:t>Phosphorus, and. Sulfur-Global Biogeochemical Cycles,</w:t>
      </w:r>
    </w:p>
    <w:p>
      <w:r>
        <w:t>SCOPE Report, No. 7, Sweden 1976, 170 pp : also SCOPE</w:t>
      </w:r>
    </w:p>
    <w:p>
      <w:r>
        <w:t>Report No. 10, Wiley, New York, 1977, 220 pp, and SCOPE</w:t>
      </w:r>
    </w:p>
    <w:p>
      <w:r>
        <w:t>Newsleuer 47, Jan, 1995, pp. 1-4.</w:t>
      </w:r>
    </w:p>
    <w:p>
      <w:r>
        <w:t>EJ. Garr, A. BEETON, J. M. SPENCER, and</w:t>
      </w:r>
    </w:p>
    <w:p>
      <w:r>
        <w:t>D.T. MrrcHELL (eds), Environmental Phosphorus Hand-</w:t>
      </w:r>
    </w:p>
    <w:p>
      <w:r>
        <w:t>book, Wiley, New York. 1973, 718 pp.</w:t>
      </w:r>
    </w:p>
    <w:p>
      <w:r>
        <w:t>29 Ciba Foundation Symposium ST (New Series), Phospho-</w:t>
      </w:r>
    </w:p>
    <w:p>
      <w:r>
        <w:t>rus in the Environment: Its Chemistry and Biochemistry, Else-</w:t>
      </w:r>
    </w:p>
    <w:p>
      <w:r>
        <w:t>vier, Amsterdam, 1978, 320 pp</w:t>
      </w:r>
    </w:p>
    <w:p>
      <w:r>
        <w:t>cycles on land and sea (weeks and years) super-</w:t>
      </w:r>
    </w:p>
    <w:p>
      <w:r>
        <w:t>imposed on a much slower primary geological</w:t>
      </w:r>
    </w:p>
    <w:p>
      <w:r>
        <w:t>inorganic cycle (millions of years). In the inor-</w:t>
      </w:r>
    </w:p>
    <w:p>
      <w:r>
        <w:t>ganic cycle, phosphates are slowly leached from</w:t>
      </w:r>
    </w:p>
    <w:p>
      <w:r>
        <w:t>the igneous or sedimentary rocks by weather-</w:t>
      </w:r>
    </w:p>
    <w:p>
      <w:r>
        <w:t>ing, and transported by rivers to the lakes and</w:t>
      </w:r>
    </w:p>
    <w:p>
      <w:r>
        <w:t>seas where they are precipitated as insoluble</w:t>
      </w:r>
    </w:p>
    <w:p>
      <w:r>
        <w:t>‘metal phosphates or incorporated into the aquatic</w:t>
      </w:r>
    </w:p>
    <w:p>
      <w:r>
        <w:t>food chain. The solubility of metal phosphates</w:t>
      </w:r>
    </w:p>
    <w:p>
      <w:r>
        <w:t>clearly depends on pH, salinity, temperature,</w:t>
      </w:r>
    </w:p>
    <w:p>
      <w:r>
        <w:t>etc,, but in neutral solution Cas(POq)2 (solubil-</w:t>
      </w:r>
    </w:p>
    <w:p>
      <w:r>
        <w:t>ity product ~10~?° mol? I~) may first precipitate</w:t>
      </w:r>
    </w:p>
    <w:p>
      <w:r>
        <w:t>and then gradually transform into the less solu-</w:t>
      </w:r>
    </w:p>
    <w:p>
      <w:r>
        <w:t>ble hydroxyapatite [Cas(POs)3(OH)], and, finally,</w:t>
      </w:r>
    </w:p>
    <w:p>
      <w:r>
        <w:t>into the least-soluble member, fluoropatite (sol-</w:t>
      </w:r>
    </w:p>
    <w:p>
      <w:r>
        <w:t>ubility product ~10-® mol? 1°). Sedimentation</w:t>
      </w:r>
    </w:p>
    <w:p>
      <w:r>
        <w:t>follows and eventually, on a geological time</w:t>
      </w:r>
    </w:p>
    <w:p>
      <w:r>
        <w:t>scale, uplift to form a new land mass. Some idea</w:t>
      </w:r>
    </w:p>
    <w:p>
      <w:r>
        <w:t>of actual concentrations of ions involved may be</w:t>
      </w:r>
    </w:p>
    <w:p>
      <w:r>
        <w:t>obtained from the fact that in sea water there is</w:t>
      </w:r>
    </w:p>
    <w:p>
      <w:r>
        <w:t>cone phosphate group per million water molecules,</w:t>
      </w:r>
    </w:p>
    <w:p>
      <w:r>
        <w:t>ata salinity of 3.3%, pH 8 and 20°C, 87% of the</w:t>
      </w:r>
    </w:p>
    <w:p>
      <w:r>
        <w:t>inorganic phosphate exist as [HPOs]?~, 12% as</w:t>
      </w:r>
    </w:p>
    <w:p>
      <w:r>
        <w:t>[POs}~ and 1% as [H2PO,]”. Of the [POs}*</w:t>
      </w:r>
    </w:p>
    <w:p>
      <w:r>
        <w:t>species, 99.6% is complexed with cations other</w:t>
      </w:r>
    </w:p>
    <w:p>
      <w:r>
        <w:t>than Nat.@)</w:t>
      </w:r>
    </w:p>
    <w:p>
      <w:r>
        <w:t>The secondary biological cycles stem from</w:t>
      </w:r>
    </w:p>
    <w:p>
      <w:r>
        <w:t>the crucial roles that phosphates and particularly</w:t>
      </w:r>
    </w:p>
    <w:p>
      <w:r>
        <w:t>‘organophosphates play in all life processes. Thus,</w:t>
      </w:r>
    </w:p>
    <w:p>
      <w:r>
        <w:t>‘organophosphates are incorporated into the back-</w:t>
      </w:r>
    </w:p>
    <w:p>
      <w:r>
        <w:t>bone structures of DNA and RNA which regu-</w:t>
      </w:r>
    </w:p>
    <w:p>
      <w:r>
        <w:t>late the reproductive processes of cells, and they</w:t>
      </w:r>
    </w:p>
    <w:p>
      <w:r>
        <w:t>218, T. DeOENS, Topics in Current Chem. 64, 1-112 (1976).</w:t>
      </w:r>
    </w:p>
    <w:p>
      <w:r>
        <w:t>--- Page 499 ---</w:t>
      </w:r>
    </w:p>
    <w:p>
      <w:r>
        <w:t>g1221</w:t>
      </w:r>
    </w:p>
    <w:p>
      <w:r>
        <w:t>ae als involved in many metabolic and energy:</w:t>
      </w:r>
    </w:p>
    <w:p>
      <w:r>
        <w:t>luansfer rocesses cither as adenosine triphos</w:t>
      </w:r>
    </w:p>
    <w:p>
      <w:r>
        <w:t>phate (ATP) (p. 528) or other such compounds.</w:t>
      </w:r>
    </w:p>
    <w:p>
      <w:r>
        <w:t>“Anoiher role, restricted to higher forms. of life,</w:t>
      </w:r>
    </w:p>
    <w:p>
      <w:r>
        <w:t>is the structural use of calcium phosphates as</w:t>
      </w:r>
    </w:p>
    <w:p>
      <w:r>
        <w:t>bones and teeth. Tooth enamel is nearly pure</w:t>
      </w:r>
    </w:p>
    <w:p>
      <w:r>
        <w:t>hydroxyapatite and its resistance o dental cries</w:t>
      </w:r>
    </w:p>
    <w:p>
      <w:r>
        <w:t>is enhanced by replacement of OH” by F&gt;</w:t>
      </w:r>
    </w:p>
    <w:p>
      <w:r>
        <w:t>(Guoridation) 10 give the tougher, less soluble</w:t>
      </w:r>
    </w:p>
    <w:p>
      <w:r>
        <w:t>{Cas(PO.)F. Its aso commonly believed that</w:t>
      </w:r>
    </w:p>
    <w:p>
      <w:r>
        <w:t>the main inorganic phases in bone are hydroxya,</w:t>
      </w:r>
    </w:p>
    <w:p>
      <w:r>
        <w:t>patte and an amorphous phosphate though many</w:t>
      </w:r>
    </w:p>
    <w:p>
      <w:r>
        <w:t>estallographers favour an isomorphous soli</w:t>
      </w:r>
    </w:p>
    <w:p>
      <w:r>
        <w:t>tion of hydroxyapatite and the carbonate apa</w:t>
      </w:r>
    </w:p>
    <w:p>
      <w:r>
        <w:t>mineral dahlte, ((Na.Ca)s(PO4,CO3)(O1D}, a5</w:t>
      </w:r>
    </w:p>
    <w:p>
      <w:r>
        <w:t>the -msin crystalline phase with Title ox m0</w:t>
      </w:r>
    </w:p>
    <w:p>
      <w:r>
        <w:t>amorphous material. Young bones also contain</w:t>
      </w:r>
    </w:p>
    <w:p>
      <w:r>
        <w:t>brushite, [CeHPO,,211,0}, and the hydrated octa</w:t>
      </w:r>
    </w:p>
    <w:p>
      <w:r>
        <w:t>calcium phosphate. [Caghl{PO4)y.5H;0] which</w:t>
      </w:r>
    </w:p>
    <w:p>
      <w:r>
        <w:t>‘Abundance and distribution ar</w:t>
      </w:r>
    </w:p>
    <w:p>
      <w:r>
        <w:t>is composed, essentially, of allerate layers of</w:t>
      </w:r>
    </w:p>
    <w:p>
      <w:r>
        <w:t>apatite and water oriented parallel to (001).</w:t>
      </w:r>
    </w:p>
    <w:p>
      <w:r>
        <w:t>The land-based phosphate cycle is shown in</w:t>
      </w:r>
    </w:p>
    <w:p>
      <w:r>
        <w:t>Fig. 12.1. The amount of phosphate in unilled</w:t>
      </w:r>
    </w:p>
    <w:p>
      <w:r>
        <w:t>soil is normally quite small and remains fairly</w:t>
      </w:r>
    </w:p>
    <w:p>
      <w:r>
        <w:t>stable because itis present as the insoluble</w:t>
      </w:r>
    </w:p>
    <w:p>
      <w:r>
        <w:t>salts of Cal, Fell and Al", To he used by</w:t>
      </w:r>
    </w:p>
    <w:p>
      <w:r>
        <w:t>plants, the phosphate must be released as the</w:t>
      </w:r>
    </w:p>
    <w:p>
      <w:r>
        <w:t>soluble (HaPOu]~ anion, in which form it can</w:t>
      </w:r>
    </w:p>
    <w:p>
      <w:r>
        <w:t>be taken up by plant roa. Although acidie soit</w:t>
      </w:r>
    </w:p>
    <w:p>
      <w:r>
        <w:t>conditions will facilitate phosphate absorption,</w:t>
      </w:r>
    </w:p>
    <w:p>
      <w:r>
        <w:t>Phosphorus is the nutriea which is often in</w:t>
      </w:r>
    </w:p>
    <w:p>
      <w:r>
        <w:t>shortest supply for the growing plant. Most</w:t>
      </w:r>
    </w:p>
    <w:p>
      <w:r>
        <w:t>mined phosphate is thus destined for use in</w:t>
      </w:r>
    </w:p>
    <w:p>
      <w:r>
        <w:t>ferilizers and this accounts for up to 75%</w:t>
      </w:r>
    </w:p>
    <w:p>
      <w:r>
        <w:t>‘of phosphate rock in technologically advanced</w:t>
      </w:r>
    </w:p>
    <w:p>
      <w:r>
        <w:t>countries and over 90% in less advanced (more</w:t>
      </w:r>
    </w:p>
    <w:p>
      <w:r>
        <w:t>2. ame, Chem Be 13, 459-65 (197),</w:t>
      </w:r>
    </w:p>
    <w:p>
      <w:r>
        <w:t>Figure 12.1. The land-based phosphate cycle</w:t>
      </w:r>
    </w:p>
    <w:p>
      <w:r>
        <w:t>--- Page 500 ---</w:t>
      </w:r>
    </w:p>
    <w:p>
      <w:r>
        <w:t>things, however excessive Ferliaticn of nail</w:t>
      </w:r>
    </w:p>
    <w:p>
      <w:r>
        <w:t>waters due 10 detergents and untreated sewage</w:t>
      </w:r>
    </w:p>
    <w:p>
      <w:r>
        <w:t>in runoff water ean lead to heavy overgrowth</w:t>
      </w:r>
    </w:p>
    <w:p>
      <w:r>
        <w:t>of alpse and higher plans, thus starving the</w:t>
      </w:r>
    </w:p>
    <w:p>
      <w:r>
        <w:t>water of cistlsed oxygen, billing fish and</w:t>
      </w:r>
    </w:p>
    <w:p>
      <w:r>
        <w:t>faer aquatic fife. and preventing ie use of</w:t>
      </w:r>
    </w:p>
    <w:p>
      <w:r>
        <w:t>Takes for recreation, etc. This unimended over</w:t>
      </w:r>
    </w:p>
    <w:p>
      <w:r>
        <w:t>ferilzation and its consequences has been termed</w:t>
      </w:r>
    </w:p>
    <w:p>
      <w:r>
        <w:t>‘eutrophication (Greek ev, eu, well: pie,</w:t>
      </w:r>
    </w:p>
    <w:p>
      <w:r>
        <w:t>tmephein. © neurish) and is the subject of active</w:t>
      </w:r>
    </w:p>
    <w:p>
      <w:r>
        <w:t>environmental leyslation in several counties.</w:t>
      </w:r>
    </w:p>
    <w:p>
      <w:r>
        <w:t>Reclamation of cutrpbied Takes can best be</w:t>
      </w:r>
    </w:p>
    <w:p>
      <w:r>
        <w:t>effected by. addition of soluble’ AP sats 40</w:t>
      </w:r>
    </w:p>
    <w:p>
      <w:r>
        <w:t>precipitate the phesphites</w:t>
      </w:r>
    </w:p>
    <w:p>
      <w:r>
        <w:t>‘As just implied. the land-based phosphonss</w:t>
      </w:r>
    </w:p>
    <w:p>
      <w:r>
        <w:t>‘cle ts connected t0 the water based cycle</w:t>
      </w:r>
    </w:p>
    <w:p>
      <w:r>
        <w:t>via the rivers and sewers. It tus been</w:t>
      </w:r>
    </w:p>
    <w:p>
      <w:r>
        <w:t>estimated ton 3 plobal eae, shout 2 elon</w:t>
      </w:r>
    </w:p>
    <w:p>
      <w:r>
        <w:t>ros fine Sn</w:t>
      </w:r>
    </w:p>
    <w:p>
      <w:r>
        <w:t>cn</w:t>
      </w:r>
    </w:p>
    <w:p>
      <w:r>
        <w:t>tonnes of phesplate are washed jo the seas</w:t>
      </w:r>
    </w:p>
    <w:p>
      <w:r>
        <w:t>annually from natural processes and rater</w:t>
      </w:r>
    </w:p>
    <w:p>
      <w:r>
        <w:t>‘more than this ameunt is dumped from buman</w:t>
      </w:r>
    </w:p>
    <w:p>
      <w:r>
        <w:t>activites For example in the UK some</w:t>
      </w:r>
    </w:p>
    <w:p>
      <w:r>
        <w:t>200000 tonnes of phosphate enters the sewers</w:t>
      </w:r>
    </w:p>
    <w:p>
      <w:r>
        <w:t>‘ach year: 100000 tonnes from detergents (0%</w:t>
      </w:r>
    </w:p>
    <w:p>
      <w:r>
        <w:t>Gecreasing), 75000 from human excels, and</w:t>
      </w:r>
    </w:p>
    <w:p>
      <w:r>
        <w:t>225000 tenes from industrst processes. Det</w:t>
      </w:r>
    </w:p>
    <w:p>
      <w:r>
        <w:t>of the subsequent water-based phosphate cycle</w:t>
      </w:r>
    </w:p>
    <w:p>
      <w:r>
        <w:t>are shown seheruially in Fig. 12.2. The water-</w:t>
      </w:r>
    </w:p>
    <w:p>
      <w:r>
        <w:t>Ised cycle js the mest rapid of the twee</w:t>
      </w:r>
    </w:p>
    <w:p>
      <w:r>
        <w:t>Phosphate cycles and can be completed within</w:t>
      </w:r>
    </w:p>
    <w:p>
      <w:r>
        <w:t>‘weeks (or even days) The fist members ofthe</w:t>
      </w:r>
    </w:p>
    <w:p>
      <w:r>
        <w:t>food chain are the algae and experiments with</w:t>
      </w:r>
    </w:p>
    <w:p>
      <w:r>
        <w:t>radioactive ®P (p. 482) have shown that. within</w:t>
      </w:r>
    </w:p>
    <w:p>
      <w:r>
        <w:t>minutes of entering. an_aguatic environmen</w:t>
      </w:r>
    </w:p>
    <w:p>
      <w:r>
        <w:t>inorganic phosphate is absorbed by algae and</w:t>
      </w:r>
    </w:p>
    <w:p>
      <w:r>
        <w:t>ceria (50% uptake in 1 ex. 80% in 3 min). In</w:t>
      </w:r>
    </w:p>
    <w:p>
      <w:r>
        <w:t>the seas and oceans the varius phosphate anions</w:t>
      </w:r>
    </w:p>
    <w:p>
      <w:r>
        <w:t>Figure 122 The wanertased phosphate cycle</w:t>
      </w:r>
    </w:p>
    <w:p>
      <w:r>
        <w:t>--- Page 501 ---</w:t>
      </w:r>
    </w:p>
    <w:p>
      <w:r>
        <w:t>$12.23</w:t>
      </w:r>
    </w:p>
    <w:p>
      <w:r>
        <w:t>form insoluble inorganic phosphates which</w:t>
      </w:r>
    </w:p>
    <w:p>
      <w:r>
        <w:t>gradually sink to the sea bed, The concentration,</w:t>
      </w:r>
    </w:p>
    <w:p>
      <w:r>
        <w:t>‘of phosphate therefore increases with depth</w:t>
      </w:r>
    </w:p>
    <w:p>
      <w:r>
        <w:t>(down to about 100m, below which it remains</w:t>
      </w:r>
    </w:p>
    <w:p>
      <w:r>
        <w:t>fairly constant); by contrast the sunlight, which</w:t>
      </w:r>
    </w:p>
    <w:p>
      <w:r>
        <w:t>is necessary for the primary photosynthesis in</w:t>
      </w:r>
    </w:p>
    <w:p>
      <w:r>
        <w:t>the food chain, is greatest at the surface and</w:t>
      </w:r>
    </w:p>
    <w:p>
      <w:r>
        <w:t>rapidly diminishes with depth. It is significant</w:t>
      </w:r>
    </w:p>
    <w:p>
      <w:r>
        <w:t>that those regions of the sea where the deeper</w:t>
      </w:r>
    </w:p>
    <w:p>
      <w:r>
        <w:t>phosphate-rich waters come welling up to the</w:t>
      </w:r>
    </w:p>
    <w:p>
      <w:r>
        <w:t>surface support by far the greatest concentration</w:t>
      </w:r>
    </w:p>
    <w:p>
      <w:r>
        <w:t>of the world’s fish population; such regions,</w:t>
      </w:r>
    </w:p>
    <w:p>
      <w:r>
        <w:t>which occur in the mid-Pacific, the Pacific coast</w:t>
      </w:r>
    </w:p>
    <w:p>
      <w:r>
        <w:t>of the Americas, Arabia and Antarctica, account</w:t>
      </w:r>
    </w:p>
    <w:p>
      <w:r>
        <w:t>for only 0.1% of the sea’s surface but support</w:t>
      </w:r>
    </w:p>
    <w:p>
      <w:r>
        <w:t>50% of the world’s fish population</w:t>
      </w:r>
    </w:p>
    <w:p>
      <w:r>
        <w:t>12.2.2 Production and uses of</w:t>
      </w:r>
    </w:p>
    <w:p>
      <w:r>
        <w:t>elemental phosphorus</w:t>
      </w:r>
    </w:p>
    <w:p>
      <w:r>
        <w:t>For a century after its discovery the only source</w:t>
      </w:r>
    </w:p>
    <w:p>
      <w:r>
        <w:t>of phosphorus was urine. The present process</w:t>
      </w:r>
    </w:p>
    <w:p>
      <w:r>
        <w:t>of heating phosphate rock with sand and coke</w:t>
      </w:r>
    </w:p>
    <w:p>
      <w:r>
        <w:t>was proposed by E. Aubertin and L. Boblique in</w:t>
      </w:r>
    </w:p>
    <w:p>
      <w:r>
        <w:t>1867 and improved by J. B. Readman who intro-</w:t>
      </w:r>
    </w:p>
    <w:p>
      <w:r>
        <w:t>duced the use of an electric furnace. The reactions</w:t>
      </w:r>
    </w:p>
    <w:p>
      <w:r>
        <w:t>occurring are still not fully understood, but the</w:t>
      </w:r>
    </w:p>
    <w:p>
      <w:r>
        <w:t>overall process can be represented by the ideal-</w:t>
      </w:r>
    </w:p>
    <w:p>
      <w:r>
        <w:t>ized equation</w:t>
      </w:r>
    </w:p>
    <w:p>
      <w:r>
        <w:t>1400-</w:t>
      </w:r>
    </w:p>
    <w:p>
      <w:r>
        <w:t>2Cas(POs)2 + 6Si02 + 10C &gt; 6CaSiOs</w:t>
      </w:r>
    </w:p>
    <w:p>
      <w:r>
        <w:t>+ 10CO+Ps; AH = ~3060KI/mol Ps</w:t>
      </w:r>
    </w:p>
    <w:p>
      <w:r>
        <w:t>‘The presence of silica to form slag which is vital</w:t>
      </w:r>
    </w:p>
    <w:p>
      <w:r>
        <w:t>to large-scale production was perceptively intro-</w:t>
      </w:r>
    </w:p>
    <w:p>
      <w:r>
        <w:t>duced by Robert Boyle in his very early exper</w:t>
      </w:r>
    </w:p>
    <w:p>
      <w:r>
        <w:t>iments. Two apparently acceptable mechanisms</w:t>
      </w:r>
    </w:p>
    <w:p>
      <w:r>
        <w:t>have been proposed and it is possible that both</w:t>
      </w:r>
    </w:p>
    <w:p>
      <w:r>
        <w:t>‘may be occurring. In the first, the rock is thought</w:t>
      </w:r>
    </w:p>
    <w:p>
      <w:r>
        <w:t>to react with molten silica to form slag and PsO,0</w:t>
      </w:r>
    </w:p>
    <w:p>
      <w:r>
        <w:t>which is then reduced by the carbon:</w:t>
      </w:r>
    </w:p>
    <w:p>
      <w:r>
        <w:t>2Ca3(PO4)2 + 6Si0, —&gt; 6CaSiOs + PxO\o</w:t>
      </w:r>
    </w:p>
    <w:p>
      <w:r>
        <w:t>PsOjo + 10C —&gt; 10CO + Py</w:t>
      </w:r>
    </w:p>
    <w:p>
      <w:r>
        <w:t>Allotropes of phosphorus 479</w:t>
      </w:r>
    </w:p>
    <w:p>
      <w:r>
        <w:t>In the second possible mechanism, the rock is</w:t>
      </w:r>
    </w:p>
    <w:p>
      <w:r>
        <w:t>considered to be directly reduced by CO and</w:t>
      </w:r>
    </w:p>
    <w:p>
      <w:r>
        <w:t>the CaO so formed then reacts with the silica</w:t>
      </w:r>
    </w:p>
    <w:p>
      <w:r>
        <w:t>to form slag:</w:t>
      </w:r>
    </w:p>
    <w:p>
      <w:r>
        <w:t>2Cas(POs)2 + 10CO —&gt; 6CaO + 10CO, + Py</w:t>
      </w:r>
    </w:p>
    <w:p>
      <w:r>
        <w:t>6CaO + 68102 —&gt; 6CaSiOs</w:t>
      </w:r>
    </w:p>
    <w:p>
      <w:r>
        <w:t>10CO; + 10¢ —+ 20co</w:t>
      </w:r>
    </w:p>
    <w:p>
      <w:r>
        <w:t>Whatever the details, the process is clearly energy</w:t>
      </w:r>
    </w:p>
    <w:p>
      <w:r>
        <w:t>intensive and, even at 90% efficiency, requires</w:t>
      </w:r>
    </w:p>
    <w:p>
      <w:r>
        <w:t>~15MWh per tonne of phosphorus (see Panel).</w:t>
      </w:r>
    </w:p>
    <w:p>
      <w:r>
        <w:t>12.2.3 Allotropes of phosphorus ™)</w:t>
      </w:r>
    </w:p>
    <w:p>
      <w:r>
        <w:t>Phosphorus (like C and S) exists in many</w:t>
      </w:r>
    </w:p>
    <w:p>
      <w:r>
        <w:t>allotropic modifications which reflect the variety</w:t>
      </w:r>
    </w:p>
    <w:p>
      <w:r>
        <w:t>of ways of achieving catenation. At least five</w:t>
      </w:r>
    </w:p>
    <w:p>
      <w:r>
        <w:t>crystalline polymorphs are known and there are</w:t>
      </w:r>
    </w:p>
    <w:p>
      <w:r>
        <w:t>also several “amorphous” or vitreous forms (see</w:t>
      </w:r>
    </w:p>
    <w:p>
      <w:r>
        <w:t>Fig. 12.3). All forms, however, melt to give</w:t>
      </w:r>
    </w:p>
    <w:p>
      <w:r>
        <w:t>the same liquid which consists of symmetrical</w:t>
      </w:r>
    </w:p>
    <w:p>
      <w:r>
        <w:t>P; tetrahedral molecules, P-P 225pm. The</w:t>
      </w:r>
    </w:p>
    <w:p>
      <w:r>
        <w:t>same molecular form exists in the gas phase</w:t>
      </w:r>
    </w:p>
    <w:p>
      <w:r>
        <w:t>(P-P 221 pm), but at high temperatures (above</w:t>
      </w:r>
    </w:p>
    <w:p>
      <w:r>
        <w:t>~800°C) and low pressures Ps is in equilibrium</w:t>
      </w:r>
    </w:p>
    <w:p>
      <w:r>
        <w:t>with the diatomic form P=P (189.5pm). At</w:t>
      </w:r>
    </w:p>
    <w:p>
      <w:r>
        <w:t>atmospheric pressure, dissociation of P, into 2P)</w:t>
      </w:r>
    </w:p>
    <w:p>
      <w:r>
        <w:t>reaches 50% at ~1800°C and dissociation of P2</w:t>
      </w:r>
    </w:p>
    <w:p>
      <w:r>
        <w:t>into 2P reaches 50% at ~2800°</w:t>
      </w:r>
    </w:p>
    <w:p>
      <w:r>
        <w:t>The commonest form of phosphorus, and the</w:t>
      </w:r>
    </w:p>
    <w:p>
      <w:r>
        <w:t>one which is usually formed by condensation</w:t>
      </w:r>
    </w:p>
    <w:p>
      <w:r>
        <w:t>from the gaseous or liquid states, is the waxy,</w:t>
      </w:r>
    </w:p>
    <w:p>
      <w:r>
        <w:t>cubic, white form a-P, (d 1.8232gcm™&gt; at</w:t>
      </w:r>
    </w:p>
    <w:p>
      <w:r>
        <w:t>20°C). This, paradoxically, is also the most</w:t>
      </w:r>
    </w:p>
    <w:p>
      <w:r>
        <w:t>volatile and reactive solid form and thermody-</w:t>
      </w:r>
    </w:p>
    <w:p>
      <w:r>
        <w:t>namically the least stable. It is the slow phos-</w:t>
      </w:r>
    </w:p>
    <w:p>
      <w:r>
        <w:t>phorescent oxidation of the vapour above these</w:t>
      </w:r>
    </w:p>
    <w:p>
      <w:r>
        <w:t>crystals that gives white phosphorus its most</w:t>
      </w:r>
    </w:p>
    <w:p>
      <w:r>
        <w:t>characteristic property. Indeed, the emission of</w:t>
      </w:r>
    </w:p>
    <w:p>
      <w:r>
        <w:t>yellow-green light from the oxidation of Ps is</w:t>
      </w:r>
    </w:p>
    <w:p>
      <w:r>
        <w:t>‘one of the earliest recorded examples of chemi-</w:t>
      </w:r>
    </w:p>
    <w:p>
      <w:r>
        <w:t>Tuminescence, though the details of the reaction</w:t>
      </w:r>
    </w:p>
    <w:p>
      <w:r>
        <w:t>23D. E. C. ConaRiDok, The Structural Chemistry of Phos</w:t>
      </w:r>
    </w:p>
    <w:p>
      <w:r>
        <w:t>phorus, Elsevier, Amsterdam, 1974, $42 pp.</w:t>
      </w:r>
    </w:p>
    <w:p>
      <w:r>
        <w:t>--- Page 502 ---</w:t>
      </w:r>
    </w:p>
    <w:p>
      <w:r>
        <w:t>480 Phosphorus one</w:t>
      </w:r>
    </w:p>
    <w:p>
      <w:r>
        <w:t>Production of White Phosphorus"</w:t>
      </w:r>
    </w:p>
    <w:p>
      <w:r>
        <w:t>‘A pea dem pvgbers farce (12m dane) an pce se 4 nef hme ad i ted 6-706</w:t>
      </w:r>
    </w:p>
    <w:p>
      <w:r>
        <w:t>ReMdoso x SON Tee couse ssh wean OD ead care To amc ft rad</w:t>
      </w:r>
    </w:p>
    <w:p>
      <w:r>
        <w:t>Imre mt wm of epee pede ert Opal Hes Pe</w:t>
      </w:r>
    </w:p>
    <w:p>
      <w:r>
        <w:t>Fie | ne 0 os eC hee ro re on</w:t>
      </w:r>
    </w:p>
    <w:p>
      <w:r>
        <w:t>‘Shaan contr we ry ws Pence 24?) fhe bya COs dr pe</w:t>
      </w:r>
    </w:p>
    <w:p>
      <w:r>
        <w:t>ene</w:t>
      </w:r>
    </w:p>
    <w:p>
      <w:r>
        <w:t>‘Sek might ages ha our ee i oma ech 3 ae Pe bo ny ao 30% of Bate as</w:t>
      </w:r>
    </w:p>
    <w:p>
      <w:r>
        <w:t>{eur way. te rest being reed nthe ng. Nevers sce bse ame oa fe ve SOG ee</w:t>
      </w:r>
    </w:p>
    <w:p>
      <w:r>
        <w:t>ingress uo ay toi 3 ay et</w:t>
      </w:r>
    </w:p>
    <w:p>
      <w:r>
        <w:t>tn ome fan he Sify» moved by men ths So mh sCO} to Be Nae wah</w:t>
      </w:r>
    </w:p>
    <w:p>
      <w:r>
        <w:t>(Ste und be era of cng wae</w:t>
      </w:r>
    </w:p>
    <w:p>
      <w:r>
        <w:t>“Wa cen fre podaccn of cmenal Pe 13 mon oe per er Se es fr 198 ae flows</w:t>
      </w:r>
    </w:p>
    <w:p>
      <w:r>
        <w:t>‘Comany USSR USA Gegpany Nein Copan Fance</w:t>
      </w:r>
    </w:p>
    <w:p>
      <w:r>
        <w:t>Nee = 0 oe</w:t>
      </w:r>
    </w:p>
    <w:p>
      <w:r>
        <w:t>Couicy Cheeta Mens nh</w:t>
      </w:r>
    </w:p>
    <w:p>
      <w:r>
        <w:t>ee ee » “e</w:t>
      </w:r>
    </w:p>
    <w:p>
      <w:r>
        <w:t>‘out 10-50% oe clement prac rae (pe powpors ai ($20. The st do mae</w:t>
      </w:r>
    </w:p>
    <w:p>
      <w:r>
        <w:t>penghors outs (3, mis 508), pps Manes douche) tad enc P compu’</w:t>
      </w:r>
    </w:p>
    <w:p>
      <w:r>
        <w:t>‘Rai wea event ml onports oe bes Tr wee ing a maces er orbs</w:t>
      </w:r>
    </w:p>
    <w:p>
      <w:r>
        <w:t>sni'ts han ean gem Gn pom) Boh pete Ps ~SL00RE</w:t>
      </w:r>
    </w:p>
    <w:p>
      <w:r>
        <w:t>smcchanism ae sil ot fully wnderso the pei. _-NHy and benzene, and somewhat less sade ia</w:t>
      </w:r>
    </w:p>
    <w:p>
      <w:r>
        <w:t>trary ening species in the visivieeepon of qumerous othe organic solvents. The f-ors can</w:t>
      </w:r>
    </w:p>
    <w:p>
      <w:r>
        <w:t>the specoum ae probably (PO), sod HPO, vlua- te mainained as sold up to 644°C under a</w:t>
      </w:r>
    </w:p>
    <w:p>
      <w:r>
        <w:t>viet emison fom cae eats of FO ao prea of 1 60 at, wicca the form es</w:t>
      </w:r>
    </w:p>
    <w:p>
      <w:r>
        <w:t>eccur') At 769" and atmosphere presre —5c44.1°C. White phosphors is highly toxic ad</w:t>
      </w:r>
    </w:p>
    <w:p>
      <w:r>
        <w:t>the afar of Ps covers 10 the vey sie Se” Meu Eonar Nay oe a</w:t>
      </w:r>
    </w:p>
    <w:p>
      <w:r>
        <w:t>we evagonal fferm (aL ABB&lt;M 05 us ne avoided he fatal dose when ken inc</w:t>
      </w:r>
    </w:p>
    <w:p>
      <w:r>
        <w:t>Sly by Tos of retinal drt: fing) ws oie te</w:t>
      </w:r>
    </w:p>
    <w:p>
      <w:r>
        <w:t>bgt ima Wt oa kN rm ed porors wi it ed</w:t>
      </w:r>
    </w:p>
    <w:p>
      <w:r>
        <w:t>ashe waer mt cee ligt Pe Et alg te Pr ow of cat</w:t>
      </w:r>
    </w:p>
    <w:p>
      <w:r>
        <w:t>3s DE 1 Sa Oe ena fe seve Soy wd we</w:t>
      </w:r>
    </w:p>
    <w:p>
      <w:r>
        <w:t>Gre cell Oy 6 sad rt</w:t>
      </w:r>
    </w:p>
    <w:p>
      <w:r>
        <w:t>6 Py (~2.6gem-Y), has a much higher mp.</w:t>
      </w:r>
    </w:p>
    <w:p>
      <w:r>
        <w:t>--- Page 503 ---</w:t>
      </w:r>
    </w:p>
    <w:p>
      <w:r>
        <w:t>223 Abotopes of phosphorus “</w:t>
      </w:r>
    </w:p>
    <w:p>
      <w:r>
        <w:t>ares</w:t>
      </w:r>
    </w:p>
    <w:p>
      <w:r>
        <w:t>ons</w:t>
      </w:r>
    </w:p>
    <w:p>
      <w:r>
        <w:t>[omic gmne [vue Ms</w:t>
      </w:r>
    </w:p>
    <w:p>
      <w:r>
        <w:t>a Es ‘ora ca</w:t>
      </w:r>
    </w:p>
    <w:p>
      <w:r>
        <w:t>cen/ om</w:t>
      </w:r>
    </w:p>
    <w:p>
      <w:r>
        <w:t>lee</w:t>
      </w:r>
    </w:p>
    <w:p>
      <w:r>
        <w:t>Figure 123 eerconerin of te vasous forms of elemental phosphors (Iba ~ 10°Pa = 987.2 stm.</w:t>
      </w:r>
    </w:p>
    <w:p>
      <w:r>
        <w:t>(600°C), and is much less reactive: it is</w:t>
      </w:r>
    </w:p>
    <w:p>
      <w:r>
        <w:t>Therefore safer end easier w handle, and is</w:t>
      </w:r>
    </w:p>
    <w:p>
      <w:r>
        <w:t>essentially non-toxic. The amorphous material</w:t>
      </w:r>
    </w:p>
    <w:p>
      <w:r>
        <w:t>‘can be transformed into various crystalline ed</w:t>
      </w:r>
    </w:p>
    <w:p>
      <w:r>
        <w:t>modifications by suitsle heat westment, 35</w:t>
      </w:r>
    </w:p>
    <w:p>
      <w:r>
        <w:t>Summarized on the right Hand side of Fg. 123</w:t>
      </w:r>
    </w:p>
    <w:p>
      <w:r>
        <w:t>Teacems likely tht al} ae highly polymeric and</w:t>
      </w:r>
    </w:p>
    <w:p>
      <w:r>
        <w:t>onisin tree dimensional networks formed by</w:t>
      </w:r>
    </w:p>
    <w:p>
      <w:r>
        <w:t>bresking one P-P bond in each Py tetrabedron</w:t>
      </w:r>
    </w:p>
    <w:p>
      <w:r>
        <w:t>find then linking. the remaining. Py units into</w:t>
      </w:r>
    </w:p>
    <w:p>
      <w:r>
        <w:t>Chains or rings of P storms each of which</w:t>
      </w:r>
    </w:p>
    <w:p>
      <w:r>
        <w:t>fs pyramidal and 3 coordinate 3s shown</w:t>
      </w:r>
    </w:p>
    <w:p>
      <w:r>
        <w:t>Scheraticlly below:</w:t>
      </w:r>
    </w:p>
    <w:p>
      <w:r>
        <w:t>This is well ilstated by the erystel strvcure</w:t>
      </w:r>
    </w:p>
    <w:p>
      <w:r>
        <w:t>of Hinoe's sigket monoclinic allowoge (d</w:t>
      </w:r>
    </w:p>
    <w:p>
      <w:r>
        <w:t>2.8gem") which was fest made in IB6S by</w:t>
      </w:r>
    </w:p>
    <w:p>
      <w:r>
        <w:t>crystallizing. phosphorus in molen ead. The</w:t>
      </w:r>
    </w:p>
    <w:p>
      <w:r>
        <w:t>trature i exceedingly complex" and consists</w:t>
      </w:r>
    </w:p>
    <w:p>
      <w:r>
        <w:t>‘Py od Py props ike seratly by pairs of</w:t>
      </w:r>
    </w:p>
    <w:p>
      <w:r>
        <w:t>aos frm tubes of pentagonal cro Section</w:t>
      </w:r>
    </w:p>
    <w:p>
      <w:r>
        <w:t>ant with repeat unit of 21P (Fig. 124). These</w:t>
      </w:r>
    </w:p>
    <w:p>
      <w:r>
        <w:t>tubes, or complex chins, ae sacked (without</w:t>
      </w:r>
    </w:p>
    <w:p>
      <w:r>
        <w:t>‘iret covalent bonding) to form sects and ase</w:t>
      </w:r>
    </w:p>
    <w:p>
      <w:r>
        <w:t>linked ‘by PP bonds to similar chains which</w:t>
      </w:r>
    </w:p>
    <w:p>
      <w:r>
        <w:t>Tie at right angles to the frst set in an adjacent</w:t>
      </w:r>
    </w:p>
    <w:p>
      <w:r>
        <w:t>parallel layer. These pairs of composite parallel</w:t>
      </w:r>
    </w:p>
    <w:p>
      <w:r>
        <w:t>Sheets ate then stcked 10 form the crystal. The</w:t>
      </w:r>
    </w:p>
    <w:p>
      <w:r>
        <w:t>average PP distance is 222pm (esemilly the</w:t>
      </w:r>
    </w:p>
    <w:p>
      <w:r>
        <w:t>--- Page 504 ---</w:t>
      </w:r>
    </w:p>
    <w:p>
      <w:r>
        <w:t>fore 124. Secure Hits vik mec pngorn bowing en ew of on ener ie,</w:t>
      </w:r>
    </w:p>
    <w:p>
      <w:r>
        <w:t>{b) the side view of a single we (dimensions in per). ™</w:t>
      </w:r>
    </w:p>
    <w:p>
      <w:r>
        <w:t>‘some a in Pa) ut the average P. P-P angle is</w:t>
      </w:r>
    </w:p>
    <w:p>
      <w:r>
        <w:t>TO" Grstead of 60")</w:t>
      </w:r>
    </w:p>
    <w:p>
      <w:r>
        <w:t>ack phosphorus, the hemodynamically</w:t>
      </w:r>
    </w:p>
    <w:p>
      <w:r>
        <w:t>‘mest stable form of the clement, has heen</w:t>
      </w:r>
    </w:p>
    <w:p>
      <w:r>
        <w:t>prepared in three cryuline forms and one</w:t>
      </w:r>
    </w:p>
    <w:p>
      <w:r>
        <w:t>fmorphous form. It is even more. highly</w:t>
      </w:r>
    </w:p>
    <w:p>
      <w:r>
        <w:t>polymeric than the red form and bas a</w:t>
      </w:r>
    </w:p>
    <w:p>
      <w:r>
        <w:t>correspondingly higher density (omhorborahic</w:t>
      </w:r>
    </w:p>
    <w:p>
      <w:r>
        <w:t>269, rhombohedral 3.56, cubic 388gem”).</w:t>
      </w:r>
    </w:p>
    <w:p>
      <w:r>
        <w:t>‘Back phosphorus (orthorhombic) was oniginally</w:t>
      </w:r>
    </w:p>
    <w:p>
      <w:r>
        <w:t>mate by heating white Py t0 200" under a</w:t>
      </w:r>
    </w:p>
    <w:p>
      <w:r>
        <w:t>pressure of 12000 atm (P. W, Bridgman, 1916)</w:t>
      </w:r>
    </w:p>
    <w:p>
      <w:r>
        <w:t>Higher pressures ‘convert it successively. t0</w:t>
      </w:r>
    </w:p>
    <w:p>
      <w:r>
        <w:t>the thomibohedral and cubic forms ig. 123).</w:t>
      </w:r>
    </w:p>
    <w:p>
      <w:r>
        <w:t>Onbothombie black (nip. ~610") has a</w:t>
      </w:r>
    </w:p>
    <w:p>
      <w:r>
        <w:t>layer structure which is bused on a puckered</w:t>
      </w:r>
    </w:p>
    <w:p>
      <w:r>
        <w:t>henagonal ct of eoordinate P atoms with</w:t>
      </w:r>
    </w:p>
    <w:p>
      <w:r>
        <w:t>2 imerstomic angles of 102" and 1 of 963°</w:t>
      </w:r>
    </w:p>
    <w:p>
      <w:r>
        <w:t>(P-P 225pm). The relation of this form 10</w:t>
      </w:r>
    </w:p>
    <w:p>
      <w:r>
        <w:t>the thombobedral and cubic fem is shown in</w:t>
      </w:r>
    </w:p>
    <w:p>
      <w:r>
        <w:t>Fig. 12.5, Comparison with te sbombebedra</w:t>
      </w:r>
    </w:p>
    <w:p>
      <w:r>
        <w:t>forms of AS. Sb and Bi i also instructive</w:t>
      </w:r>
    </w:p>
    <w:p>
      <w:r>
        <w:t>im showing the increasing. tendency towards</w:t>
      </w:r>
    </w:p>
    <w:p>
      <w:r>
        <w:t>‘etabedal coordination and metalic properties</w:t>
      </w:r>
    </w:p>
    <w:p>
      <w:r>
        <w:t>-551). Black P is semiconducting. fut is</w:t>
      </w:r>
    </w:p>
    <w:p>
      <w:r>
        <w:t>lectical propenies are probably significantly</w:t>
      </w:r>
    </w:p>
    <w:p>
      <w:r>
        <w:t>affecied by Imporiies introduced xing is</w:t>
      </w:r>
    </w:p>
    <w:p>
      <w:r>
        <w:t>reparation.</w:t>
      </w:r>
    </w:p>
    <w:p>
      <w:r>
        <w:t>12.2.4 Atomic and physical</w:t>
      </w:r>
    </w:p>
    <w:p>
      <w:r>
        <w:t>properties ™</w:t>
      </w:r>
    </w:p>
    <w:p>
      <w:r>
        <w:t>Phosphor has only one sable isotope, HP, and</w:t>
      </w:r>
    </w:p>
    <w:p>
      <w:r>
        <w:t>accordingly (p17) its atomic weight is koown</w:t>
      </w:r>
    </w:p>
    <w:p>
      <w:r>
        <w:t>‘with extreme accuraey, 30979 7628) Sineon</w:t>
      </w:r>
    </w:p>
    <w:p>
      <w:r>
        <w:t>adicactive fetes ae known, of which MP is</w:t>
      </w:r>
    </w:p>
    <w:p>
      <w:r>
        <w:t>by far the most important, itis made on the</w:t>
      </w:r>
    </w:p>
    <w:p>
      <w:r>
        <w:t>‘ulhlogram seal bythe nevuon iadiation of</w:t>
      </w:r>
    </w:p>
    <w:p>
      <w:r>
        <w:t>B5¢ap) or "PK0.) in x nuclear reactor. and is</w:t>
      </w:r>
    </w:p>
    <w:p>
      <w:r>
        <w:t>4 pure Pemiter of hall fe 1426 days.</w:t>
      </w:r>
    </w:p>
    <w:p>
      <w:r>
        <w:t>TOOMCY, Finan O6DMEV. I finds extensive</w:t>
      </w:r>
    </w:p>
    <w:p>
      <w:r>
        <w:t>‘se in traer and’ mechanistic stu The stable</w:t>
      </w:r>
    </w:p>
    <w:p>
      <w:r>
        <w:t>isctope MP has a nuclear spin guentum number of</w:t>
      </w:r>
    </w:p>
    <w:p>
      <w:r>
        <w:t>and this s mach used inne spectoscopy.2</w:t>
      </w:r>
    </w:p>
    <w:p>
      <w:r>
        <w:t>Chemical shits and coupling constants ean both</w:t>
      </w:r>
    </w:p>
    <w:p>
      <w:r>
        <w:t>be used dingnotcally 40 determine stoctral</w:t>
      </w:r>
    </w:p>
    <w:p>
      <w:r>
        <w:t>sntormation.</w:t>
      </w:r>
    </w:p>
    <w:p>
      <w:r>
        <w:t>In the ground sate, P has the elecuonic</w:t>
      </w:r>
    </w:p>
    <w:p>
      <w:r>
        <w:t>‘coofiguton (NeI353p3p!3p} with 3 unpaired</w:t>
      </w:r>
    </w:p>
    <w:p>
      <w:r>
        <w:t>Ete nye tc en nt To</w:t>
      </w:r>
    </w:p>
    <w:p>
      <w:r>
        <w:t>eg Nasi Pre rm</w:t>
      </w:r>
    </w:p>
    <w:p>
      <w:r>
        <w:t>Ree menenmm tate</w:t>
      </w:r>
    </w:p>
    <w:p>
      <w:r>
        <w:t>and tpptcenone Ra Re, La 1988.68</w:t>
      </w:r>
    </w:p>
    <w:p>
      <w:r>
        <w:t>Te Yen ed 0 Gon leh Prope A</w:t>
      </w:r>
    </w:p>
    <w:p>
      <w:r>
        <w:t>“secon enochsel trate WC Pale,</w:t>
      </w:r>
    </w:p>
    <w:p>
      <w:r>
        <w:t>Wonton 1 pe</w:t>
      </w:r>
    </w:p>
    <w:p>
      <w:r>
        <w:t>Next Page</w:t>
      </w:r>
    </w:p>
    <w:p>
      <w:r>
        <w:t>--- Page 505 ---</w:t>
      </w:r>
    </w:p>
    <w:p>
      <w:r>
        <w:t>Previous Page</w:t>
      </w:r>
    </w:p>
    <w:p>
      <w:r>
        <w:t>$123.1</w:t>
      </w:r>
    </w:p>
    <w:p>
      <w:r>
        <w:t>Figure 12.10 (a) Zig-2ag Ps chain,</w:t>
      </w:r>
    </w:p>
    <w:p>
      <w:r>
        <w:t>text)</w:t>
      </w:r>
    </w:p>
    <w:p>
      <w:r>
        <w:t>red crystalline compound [Li(dme)]*2{(SiMes)-</w:t>
      </w:r>
    </w:p>
    <w:p>
      <w:r>
        <w:t>{Cr(CO)s}2P -P=P-P{Cr(CO)s}2(SiMes)]”~</w:t>
      </w:r>
    </w:p>
    <w:p>
      <w:r>
        <w:t>which was obtained by reacting LifP(SiMes)-</w:t>
      </w:r>
    </w:p>
    <w:p>
      <w:r>
        <w:t>{Cr(CO)s}] with BrCHyCH)Br in 1,2-dimethoxy-</w:t>
      </w:r>
    </w:p>
    <w:p>
      <w:r>
        <w:t>ethane (dme). The interatomic distances P-P</w:t>
      </w:r>
    </w:p>
    <w:p>
      <w:r>
        <w:t>221.9pm and P=P 202.5 pm reflect the bond</w:t>
      </w:r>
    </w:p>
    <w:p>
      <w:r>
        <w:t>orders indicated.</w:t>
      </w:r>
    </w:p>
    <w:p>
      <w:r>
        <w:t>Because cyclo-Ps and cyclo-P, can be con-</w:t>
      </w:r>
    </w:p>
    <w:p>
      <w:r>
        <w:t>sidered as isoelectronic with CsHs and CgH,</w:t>
      </w:r>
    </w:p>
    <w:p>
      <w:r>
        <w:t>their appearance as ligands is not entirely</w:t>
      </w:r>
    </w:p>
    <w:p>
      <w:r>
        <w:t>unexpected, but the recent synthesis and char-</w:t>
      </w:r>
    </w:p>
    <w:p>
      <w:r>
        <w:t>acterization of such complexes was never-</w:t>
      </w:r>
    </w:p>
    <w:p>
      <w:r>
        <w:t>theless a noteworthy achievement.) Typical</w:t>
      </w:r>
    </w:p>
    <w:p>
      <w:r>
        <w:t>examples are [(Mn(CO)3(7°-Ps)I™ (formed by</w:t>
      </w:r>
    </w:p>
    <w:p>
      <w:r>
        <w:t>the direct action of KPs on [Mn(CO)sBr]</w:t>
      </w:r>
    </w:p>
    <w:p>
      <w:r>
        <w:t>in dmf at 155°C) and [Fe(n°-CsHs)(u:99.n°-</w:t>
      </w:r>
    </w:p>
    <w:p>
      <w:r>
        <w:t>Ps)Fe(n5-CsMe,R)]) (Fig. 12.10(b)) for cyclo-</w:t>
      </w:r>
    </w:p>
    <w:p>
      <w:r>
        <w:t>Ps; and [{Mo(n?-CsMes)}2(4:0°,n°-Pe))“ (Fig.</w:t>
      </w:r>
    </w:p>
    <w:p>
      <w:r>
        <w:t>12.10(c)) for planar cyclo-Pg. Several cyclo-Ass</w:t>
      </w:r>
    </w:p>
    <w:p>
      <w:r>
        <w:t>and -Asg analogues are also known. The complex</w:t>
      </w:r>
    </w:p>
    <w:p>
      <w:r>
        <w:t>[{Ti(°-CyMes)}o(s4:n'.q-Pe)} features a puck-</w:t>
      </w:r>
    </w:p>
    <w:p>
      <w:r>
        <w:t>ered Ps ring in the chair conformation, so that</w:t>
      </w:r>
    </w:p>
    <w:p>
      <w:r>
        <w:t>‘the overall cluster core has a distorted cubane</w:t>
      </w:r>
    </w:p>
    <w:p>
      <w:r>
        <w:t>geometry.</w:t>
      </w:r>
    </w:p>
    <w:p>
      <w:r>
        <w:t>‘The most complex P, ligand so far character-</w:t>
      </w:r>
    </w:p>
    <w:p>
      <w:r>
        <w:t>ized is the astonishing 1s hexadentate Pio unit</w:t>
      </w:r>
    </w:p>
    <w:p>
      <w:r>
        <w:t>in [{Cr(q?-CsHs)(CO)2}sPio] (See ref. 62 for</w:t>
      </w:r>
    </w:p>
    <w:p>
      <w:r>
        <w:t>details).</w:t>
      </w:r>
    </w:p>
    <w:p>
      <w:r>
        <w:t>©, Brunt and T. Erzmacn, Angew. Chem. Int. Edn</w:t>
      </w:r>
    </w:p>
    <w:p>
      <w:r>
        <w:t>Engl 30, 580-2 (1991).</w:t>
      </w:r>
    </w:p>
    <w:p>
      <w:r>
        <w:t>610. J. ScueneR, H. Swanowsky, _G. WoLMERSHiUsER,</w:t>
      </w:r>
    </w:p>
    <w:p>
      <w:r>
        <w:t>W. Kat and 5. Kontnaris, Angers. Chem. Int Ed. Eng</w:t>
      </w:r>
    </w:p>
    <w:p>
      <w:r>
        <w:t>26, 1153-5 (1987).</w:t>
      </w:r>
    </w:p>
    <w:p>
      <w:r>
        <w:t>LY. Got, B.C. 8, Wone and F, Sow, Organometallics</w:t>
      </w:r>
    </w:p>
    <w:p>
      <w:r>
        <w:t>12, 888-94 (1953),</w:t>
      </w:r>
    </w:p>
    <w:p>
      <w:r>
        <w:t>AW</w:t>
      </w:r>
    </w:p>
    <w:p>
      <w:r>
        <w:t>$</w:t>
      </w:r>
    </w:p>
    <w:p>
      <w:r>
        <w:t>1M = (Cr(CO)s}; (b) n?-cyelo-Ps, M various; (c) 1)°-cyclo-Ps, M various (see</w:t>
      </w:r>
    </w:p>
    <w:p>
      <w:r>
        <w:t>12.3 Compounds</w:t>
      </w:r>
    </w:p>
    <w:p>
      <w:r>
        <w:t>12.3.1 Phosphides®-®)</w:t>
      </w:r>
    </w:p>
    <w:p>
      <w:r>
        <w:t>Phosphorus forms stable binary compounds with</w:t>
      </w:r>
    </w:p>
    <w:p>
      <w:r>
        <w:t>almost every element in the periodic table</w:t>
      </w:r>
    </w:p>
    <w:p>
      <w:r>
        <w:t>and those with metals are called phosphides.</w:t>
      </w:r>
    </w:p>
    <w:p>
      <w:r>
        <w:t>Like borides (p. 145) they are known in a</w:t>
      </w:r>
    </w:p>
    <w:p>
      <w:r>
        <w:t>bewilderingly large number of stoichiometries,</w:t>
      </w:r>
    </w:p>
    <w:p>
      <w:r>
        <w:t>and typical formulae are MyP, MsP, MiP,</w:t>
      </w:r>
    </w:p>
    <w:p>
      <w:r>
        <w:t>M;P3, MP, MrPs, MsP3, MP2, MaPs, MsPs,</w:t>
      </w:r>
    </w:p>
    <w:p>
      <w:r>
        <w:t>MgPs, MP, MsPs, MoPs, MP2, MsP7, MPs,</w:t>
      </w:r>
    </w:p>
    <w:p>
      <w:r>
        <w:t>MP3, MsPi1, MaPig, MPs, MsPis, MgP2s, MP7,</w:t>
      </w:r>
    </w:p>
    <w:p>
      <w:r>
        <w:t>‘MpPie and MPis. Many metals (e.g. Ti, Ta, Wy</w:t>
      </w:r>
    </w:p>
    <w:p>
      <w:r>
        <w:t>Rh) form as many as 5 or 6 phosphides and Ni</w:t>
      </w:r>
    </w:p>
    <w:p>
      <w:r>
        <w:t>has at least 8 (NisP, NisP2, Nir2Ps, NiP2, NisPs,</w:t>
      </w:r>
    </w:p>
    <w:p>
      <w:r>
        <w:t>NiP, NiP, and NiP3). Ternary and more complex</w:t>
      </w:r>
    </w:p>
    <w:p>
      <w:r>
        <w:t>metal phosphides are also known.</w:t>
      </w:r>
    </w:p>
    <w:p>
      <w:r>
        <w:t>‘The most general preparative route to phos-</w:t>
      </w:r>
    </w:p>
    <w:p>
      <w:r>
        <w:t>phides (Faraday’s method) is to heat the metal</w:t>
      </w:r>
    </w:p>
    <w:p>
      <w:r>
        <w:t>with the appropriate amount of red P at high</w:t>
      </w:r>
    </w:p>
    <w:p>
      <w:r>
        <w:t>temperature in an inert atmosphere or an evac-</w:t>
      </w:r>
    </w:p>
    <w:p>
      <w:r>
        <w:t>uated sealed tube:</w:t>
      </w:r>
    </w:p>
    <w:p>
      <w:r>
        <w:t>eat</w:t>
      </w:r>
    </w:p>
    <w:p>
      <w:r>
        <w:t>nM + mP &gt; MgPn</w:t>
      </w:r>
    </w:p>
    <w:p>
      <w:r>
        <w:t>‘An alternative route (Andricux’s method) is</w:t>
      </w:r>
    </w:p>
    <w:p>
      <w:r>
        <w:t>the electrolysis of fused salts such as molten</w:t>
      </w:r>
    </w:p>
    <w:p>
      <w:r>
        <w:t>© 9. wuson, The metal phosphides, hap. 3 (pp. 289-363)</w:t>
      </w:r>
    </w:p>
    <w:p>
      <w:r>
        <w:t>in ref. 23, see aso p. 256</w:t>
      </w:r>
    </w:p>
    <w:p>
      <w:r>
        <w:t>4 D.F. Tox, in Comprehensive Inorganic. Chemistry,</w:t>
      </w:r>
    </w:p>
    <w:p>
      <w:r>
        <w:t>Vol. 2, “Pergamon Press, Oxford, 1973. (Section 20.2,</w:t>
      </w:r>
    </w:p>
    <w:p>
      <w:r>
        <w:t>Phosphides, pp. 406-14).</w:t>
      </w:r>
    </w:p>
    <w:p>
      <w:r>
        <w:t>D.E.C. ConRBRDGE, Phosphorus (Grd edn), Elsevier,</w:t>
      </w:r>
    </w:p>
    <w:p>
      <w:r>
        <w:t>‘Amsterdam, 1985, Section 22. Metallic Phosphies,</w:t>
      </w:r>
    </w:p>
    <w:p>
      <w:r>
        <w:t>Pp. 36-68. (See also Sth edn 1995.)</w:t>
      </w:r>
    </w:p>
    <w:p>
      <w:r>
        <w:t>--- Page 506 ---</w:t>
      </w:r>
    </w:p>
    <w:p>
      <w:r>
        <w:t>490 Phosphorus</w:t>
      </w:r>
    </w:p>
    <w:p>
      <w:r>
        <w:t>alkali-metal phosphates to. which appropriate</w:t>
      </w:r>
    </w:p>
    <w:p>
      <w:r>
        <w:t>metal oxides or halides have been added:</w:t>
      </w:r>
    </w:p>
    <w:p>
      <w:r>
        <w:t>{(NaPO3),/NaCY/WOs) fused</w:t>
      </w:r>
    </w:p>
    <w:p>
      <w:r>
        <w:t>Variation in current, voltage and electrolyte</w:t>
      </w:r>
    </w:p>
    <w:p>
      <w:r>
        <w:t>composition frequently results in the formation</w:t>
      </w:r>
    </w:p>
    <w:p>
      <w:r>
        <w:t>of phosphides of different stoichiometries. Less-</w:t>
      </w:r>
    </w:p>
    <w:p>
      <w:r>
        <w:t>general routes (which are nevertheless extremely</w:t>
      </w:r>
    </w:p>
    <w:p>
      <w:r>
        <w:t>valuable in specific instances) include:</w:t>
      </w:r>
    </w:p>
    <w:p>
      <w:r>
        <w:t>(a) Reaction of PH; with a metal, metal halide</w:t>
      </w:r>
    </w:p>
    <w:p>
      <w:r>
        <w:t>or sulfide, e.g.</w:t>
      </w:r>
    </w:p>
    <w:p>
      <w:r>
        <w:t>800"</w:t>
      </w:r>
    </w:p>
    <w:p>
      <w:r>
        <w:t>PHs + 2Ti —&gt; TizP</w:t>
      </w:r>
    </w:p>
    <w:p>
      <w:r>
        <w:t>20</w:t>
      </w:r>
    </w:p>
    <w:p>
      <w:r>
        <w:t>‘2PHy + 3Ni(OCMe), ——&gt; NisP2</w:t>
      </w:r>
    </w:p>
    <w:p>
      <w:r>
        <w:t>further</w:t>
      </w:r>
    </w:p>
    <w:p>
      <w:r>
        <w:t>+ OHOAc —— &gt; NisP2</w:t>
      </w:r>
    </w:p>
    <w:p>
      <w:r>
        <w:t>(b) Reduction of a phosphate such as apatite</w:t>
      </w:r>
    </w:p>
    <w:p>
      <w:r>
        <w:t>with C at high temperature, e.g,</w:t>
      </w:r>
    </w:p>
    <w:p>
      <w:r>
        <w:t>1200"</w:t>
      </w:r>
    </w:p>
    <w:p>
      <w:r>
        <w:t>Cas(PO4)2 + 8C —&gt; CasP2 +8CO</w:t>
      </w:r>
    </w:p>
    <w:p>
      <w:r>
        <w:t>(©) Reaction of a metal phosphide with further</w:t>
      </w:r>
    </w:p>
    <w:p>
      <w:r>
        <w:t>‘metal or phosphorus to give a product of</w:t>
      </w:r>
    </w:p>
    <w:p>
      <w:r>
        <w:t>different stoichiometry, eg.</w:t>
      </w:r>
    </w:p>
    <w:p>
      <w:r>
        <w:t>900"</w:t>
      </w:r>
    </w:p>
    <w:p>
      <w:r>
        <w:t>‘ThsP, + Th &gt; ATHP</w:t>
      </w:r>
    </w:p>
    <w:p>
      <w:r>
        <w:t>650</w:t>
      </w:r>
    </w:p>
    <w:p>
      <w:r>
        <w:t>ARuP + P(g) &gt; ARuP2</w:t>
      </w:r>
    </w:p>
    <w:p>
      <w:r>
        <w:t>1130" )</w:t>
      </w:r>
    </w:p>
    <w:p>
      <w:r>
        <w:t>AUP os pea 2IBP + MPA)</w:t>
      </w:r>
    </w:p>
    <w:p>
      <w:r>
        <w:t>Phosphides resemble in many ways the metal</w:t>
      </w:r>
    </w:p>
    <w:p>
      <w:r>
        <w:t>borides (p. 145), carbides (p. 297), and nitrides</w:t>
      </w:r>
    </w:p>
    <w:p>
      <w:r>
        <w:t>(p.417), and there are the same difficulties</w:t>
      </w:r>
    </w:p>
    <w:p>
      <w:r>
        <w:t>in classification and description of bonding.</w:t>
      </w:r>
    </w:p>
    <w:p>
      <w:r>
        <w:t>Perhaps the least-contentious procedure is to</w:t>
      </w:r>
    </w:p>
    <w:p>
      <w:r>
        <w:t>classify according to stoichiometry, ie. (a) metal-</w:t>
      </w:r>
    </w:p>
    <w:p>
      <w:r>
        <w:t>rich phosphides (M/P &gt; 1), (b) monophosphides</w:t>
      </w:r>
    </w:p>
    <w:p>
      <w:r>
        <w:t>(MPP = 1), and (c) phosphorus-rich phosphides</w:t>
      </w:r>
    </w:p>
    <w:p>
      <w:r>
        <w:t>(MP &lt; 1)</w:t>
      </w:r>
    </w:p>
    <w:p>
      <w:r>
        <w:t>(a) Metal-rich phosphides are usually hard,</w:t>
      </w:r>
    </w:p>
    <w:p>
      <w:r>
        <w:t>brittle, refractory materials with metallic lustre,</w:t>
      </w:r>
    </w:p>
    <w:p>
      <w:r>
        <w:t>high thermal and electrical conductivity, great</w:t>
      </w:r>
    </w:p>
    <w:p>
      <w:r>
        <w:t>Ch. 12</w:t>
      </w:r>
    </w:p>
    <w:p>
      <w:r>
        <w:t>thermal stability and general chemical inertness.</w:t>
      </w:r>
    </w:p>
    <w:p>
      <w:r>
        <w:t>Phosphorus is often in trigonal prismatic</w:t>
      </w:r>
    </w:p>
    <w:p>
      <w:r>
        <w:t>coordination being surrounded by 6 M, or by 7, 8</w:t>
      </w:r>
    </w:p>
    <w:p>
      <w:r>
        <w:t>or 9M (see Fig. 6.7 on p. 148 and Fig. 12.6). The</w:t>
      </w:r>
    </w:p>
    <w:p>
      <w:r>
        <w:t>antifuorite structure of many M;P also features</w:t>
      </w:r>
    </w:p>
    <w:p>
      <w:r>
        <w:t>eightfold (cubic) coordination of P by M. The</w:t>
      </w:r>
    </w:p>
    <w:p>
      <w:r>
        <w:t>details of the particular structure adopted in each</w:t>
      </w:r>
    </w:p>
    <w:p>
      <w:r>
        <w:t>case are influenced predominantly by size effects.</w:t>
      </w:r>
    </w:p>
    <w:p>
      <w:r>
        <w:t>(b) Monophosphides adopt. a variety of</w:t>
      </w:r>
    </w:p>
    <w:p>
      <w:r>
        <w:t>structures which appear to be influenced by both</w:t>
      </w:r>
    </w:p>
    <w:p>
      <w:r>
        <w:t>size and electronic effects. Thus the Group 3</w:t>
      </w:r>
    </w:p>
    <w:p>
      <w:r>
        <w:t>phosphides MP adopt the zinc-blende structure</w:t>
      </w:r>
    </w:p>
    <w:p>
      <w:r>
        <w:t>(p. 1210) with tetrahedral coordination of P,</w:t>
      </w:r>
    </w:p>
    <w:p>
      <w:r>
        <w:t>whereas SnP has the NaCl-type structure (p. 242)</w:t>
      </w:r>
    </w:p>
    <w:p>
      <w:r>
        <w:t>with octahedral coordination of P, VP has the</w:t>
      </w:r>
    </w:p>
    <w:p>
      <w:r>
        <w:t>hexagonal NiAsype structure (p. 556) with</w:t>
      </w:r>
    </w:p>
    <w:p>
      <w:r>
        <w:t>trigonal prismatic coordination of isolated P</w:t>
      </w:r>
    </w:p>
    <w:p>
      <w:r>
        <w:t>atoms by V, and MoP has the hexagonal WC-type</w:t>
      </w:r>
    </w:p>
    <w:p>
      <w:r>
        <w:t>structure (p. 299) in which both Mo and P have</w:t>
      </w:r>
    </w:p>
    <w:p>
      <w:r>
        <w:t>2 trigonal prismatic coordination by atoms of the</w:t>
      </w:r>
    </w:p>
    <w:p>
      <w:r>
        <w:t>other kind. More complicated arrangements are</w:t>
      </w:r>
    </w:p>
    <w:p>
      <w:r>
        <w:t>also encountered, e.g.:'5)</w:t>
      </w:r>
    </w:p>
    <w:p>
      <w:r>
        <w:t>‘iP, Z1P, HEP: half the P trigonal prismatic and</w:t>
      </w:r>
    </w:p>
    <w:p>
      <w:r>
        <w:t>half octahedral;</w:t>
      </w:r>
    </w:p>
    <w:p>
      <w:r>
        <w:t>MP (M=Cr, Mn, Fe, Co, Ru, W): distorted</w:t>
      </w:r>
    </w:p>
    <w:p>
      <w:r>
        <w:t>trigonal prismatic coordination of P by M</w:t>
      </w:r>
    </w:p>
    <w:p>
      <w:r>
        <w:t>plus two rather short contacts to P atoms in</w:t>
      </w:r>
    </w:p>
    <w:p>
      <w:r>
        <w:t>adjacent trigonal prisms, thus building up a</w:t>
      </w:r>
    </w:p>
    <w:p>
      <w:r>
        <w:t>continuous chain of P atoms; NiP is a distor-</w:t>
      </w:r>
    </w:p>
    <w:p>
      <w:r>
        <w:t>tion of this in which the P atoms are grouped</w:t>
      </w:r>
    </w:p>
    <w:p>
      <w:r>
        <w:t>in pairs rather than in chains (or isolated as</w:t>
      </w:r>
    </w:p>
    <w:p>
      <w:r>
        <w:t>in VP),</w:t>
      </w:r>
    </w:p>
    <w:p>
      <w:r>
        <w:t>(©) Phosphorus-rich phosphides are typified by</w:t>
      </w:r>
    </w:p>
    <w:p>
      <w:r>
        <w:t>lower mps and much lower thermal stabilities</w:t>
      </w:r>
    </w:p>
    <w:p>
      <w:r>
        <w:t>when compared with monophosphides or metal-</w:t>
      </w:r>
    </w:p>
    <w:p>
      <w:r>
        <w:t>rich phosphides. They are often semiconductors</w:t>
      </w:r>
    </w:p>
    <w:p>
      <w:r>
        <w:t>rather than metallic conductors and feature</w:t>
      </w:r>
    </w:p>
    <w:p>
      <w:r>
        <w:t>increasing catenation of the P atoms (cf. boron</w:t>
      </w:r>
    </w:p>
    <w:p>
      <w:r>
        <w:t>rich borides, p. 148). P2 units occur in FeP2,</w:t>
      </w:r>
    </w:p>
    <w:p>
      <w:r>
        <w:t>RuP2 and OsP2 (marcasite-type, p. 680) and in</w:t>
      </w:r>
    </w:p>
    <w:p>
      <w:r>
        <w:t>PIP; (pyrites type, p. 680) with P-P 217pm.</w:t>
      </w:r>
    </w:p>
    <w:p>
      <w:r>
        <w:t>Planar P rings (square or rectangular) occur</w:t>
      </w:r>
    </w:p>
    <w:p>
      <w:r>
        <w:t>in several MP; (M=Co, Ni, Rh, Pd, Ir) with</w:t>
      </w:r>
    </w:p>
    <w:p>
      <w:r>
        <w:t>P-P typically 223pm in the square ring of</w:t>
      </w:r>
    </w:p>
    <w:p>
      <w:r>
        <w:t>RhP3. Structures are also known in which the</w:t>
      </w:r>
    </w:p>
    <w:p>
      <w:r>
        <w:t>P atoms form chains (PdP2, NiP2, CdP2, BaPs),</w:t>
      </w:r>
    </w:p>
    <w:p>
      <w:r>
        <w:t>--- Page 507 ---</w:t>
      </w:r>
    </w:p>
    <w:p>
      <w:r>
        <w:t>1234</w:t>
      </w:r>
    </w:p>
    <w:p>
      <w:r>
        <w:t>Phosphides ast</w:t>
      </w:r>
    </w:p>
    <w:p>
      <w:r>
        <w:t>Figure 12.11 Schematic representation of the structures of polycyclic polyphosphide anions (open circles P,</w:t>
      </w:r>
    </w:p>
    <w:p>
      <w:r>
        <w:t>shaded circles P~) (a) Py?, (b) (P2~)x. () 42s</w:t>
      </w:r>
    </w:p>
    <w:p>
      <w:r>
        <w:t>Fe @D Pu</w:t>
      </w:r>
    </w:p>
    <w:p>
      <w:r>
        <w:t>Thy) Gad</w:t>
      </w:r>
    </w:p>
    <w:p>
      <w:r>
        <w:t>Figure 12.12 Schematic representation of the structures of (a) Pie?&gt;, (b) P21?&gt;. (€) Pao, (open circles P, shaded</w:t>
      </w:r>
    </w:p>
    <w:p>
      <w:r>
        <w:t>© cy</w:t>
      </w:r>
    </w:p>
    <w:p>
      <w:r>
        <w:t>circles Pr)</w:t>
      </w:r>
    </w:p>
    <w:p>
      <w:r>
        <w:t>double chains (ZnPbP}4, CdPbPj4, HgPbPis),</w:t>
      </w:r>
    </w:p>
    <w:p>
      <w:r>
        <w:t>or layers (CuP2, AgP2, CaP,); in the last 3</w:t>
      </w:r>
    </w:p>
    <w:p>
      <w:r>
        <w:t>phosphides the layers are made up by a regular</w:t>
      </w:r>
    </w:p>
    <w:p>
      <w:r>
        <w:t>fusion of puckered 10-membered rings of P</w:t>
      </w:r>
    </w:p>
    <w:p>
      <w:r>
        <w:t>atoms with the metal atoms in the interstices.</w:t>
      </w:r>
    </w:p>
    <w:p>
      <w:r>
        <w:t>‘The double-chained structure of MPbPi« is</w:t>
      </w:r>
    </w:p>
    <w:p>
      <w:r>
        <w:t>closely related to that of violet phosphorus</w:t>
      </w:r>
    </w:p>
    <w:p>
      <w:r>
        <w:t>(p. 482).</w:t>
      </w:r>
    </w:p>
    <w:p>
      <w:r>
        <w:t>In addition, phosphides of the electropositive</w:t>
      </w:r>
    </w:p>
    <w:p>
      <w:r>
        <w:t>elements in Groups 1, 2 and the lanthanoids form</w:t>
      </w:r>
    </w:p>
    <w:p>
      <w:r>
        <w:t>phosphides with some degree of ionic bonding.</w:t>
      </w:r>
    </w:p>
    <w:p>
      <w:r>
        <w:t>‘The compounds NasP;; and SrsP1, have already</w:t>
      </w:r>
    </w:p>
    <w:p>
      <w:r>
        <w:t>been mentioned (p. 484) and other somewhat</w:t>
      </w:r>
    </w:p>
    <w:p>
      <w:r>
        <w:t>ionic phosphides are MsP (M = Li, Na), MsP2</w:t>
      </w:r>
    </w:p>
    <w:p>
      <w:r>
        <w:t>(M = Be, Mg, Zn, Cd), MP (M=La, Ce) and</w:t>
      </w:r>
    </w:p>
    <w:p>
      <w:r>
        <w:t>‘ThsPs. However, it would be misleading to</w:t>
      </w:r>
    </w:p>
    <w:p>
      <w:r>
        <w:t>consider these as fully ionized compounds of</w:t>
      </w:r>
    </w:p>
    <w:p>
      <w:r>
        <w:t>P® and there is extensive metallic or covalent</w:t>
      </w:r>
    </w:p>
    <w:p>
      <w:r>
        <w:t>interaction in the solids. Such compounds are</w:t>
      </w:r>
    </w:p>
    <w:p>
      <w:r>
        <w:t>characterized by their ready hydrolysis by water</w:t>
      </w:r>
    </w:p>
    <w:p>
      <w:r>
        <w:t>or dilute acid to give PHs.</w:t>
      </w:r>
    </w:p>
    <w:p>
      <w:r>
        <w:t>Recent extensive structural studies by X-</w:t>
      </w:r>
    </w:p>
    <w:p>
      <w:r>
        <w:t>ray crystallography and by *!P nmr spec-</w:t>
      </w:r>
    </w:p>
    <w:p>
      <w:r>
        <w:t>troscopy have revealed an astonishing vari-</w:t>
      </w:r>
    </w:p>
    <w:p>
      <w:r>
        <w:t>ety of conjuncto-polyphosphides with quasi-ionic</w:t>
      </w:r>
    </w:p>
    <w:p>
      <w:r>
        <w:t>©</w:t>
      </w:r>
    </w:p>
    <w:p>
      <w:r>
        <w:t>cluster structures." Thus, the yellow com-</w:t>
      </w:r>
    </w:p>
    <w:p>
      <w:r>
        <w:t>pound LisP7 (which has been known since 1912)</w:t>
      </w:r>
    </w:p>
    <w:p>
      <w:r>
        <w:t>and its Na~Cs analogues have been found to</w:t>
      </w:r>
    </w:p>
    <w:p>
      <w:r>
        <w:t>contain the P;&gt;~ cluster shown schematically in</w:t>
      </w:r>
    </w:p>
    <w:p>
      <w:r>
        <w:t>Fig. 12.11(@). The cluster can be regarded as</w:t>
      </w:r>
    </w:p>
    <w:p>
      <w:r>
        <w:t>being related to the Py tetrahedron (p. 479) by</w:t>
      </w:r>
    </w:p>
    <w:p>
      <w:r>
        <w:t>the notional insertion of three 2-connected P~</w:t>
      </w:r>
    </w:p>
    <w:p>
      <w:r>
        <w:t>atoms (cf. the structure of PSs, p. 507, with</w:t>
      </w:r>
    </w:p>
    <w:p>
      <w:r>
        <w:t>which it is precisely isoelectronic). Substitution</w:t>
      </w:r>
    </w:p>
    <w:p>
      <w:r>
        <w:t>of P by As leads to a series of closely related</w:t>
      </w:r>
    </w:p>
    <w:p>
      <w:r>
        <w:t>anions [P7_,As,]&gt;~ x = 1-5, (26), and As7?~</w:t>
      </w:r>
    </w:p>
    <w:p>
      <w:r>
        <w:t>is also known for Na, Rb, Cs). Catenation of</w:t>
      </w:r>
    </w:p>
    <w:p>
      <w:r>
        <w:t>the P73 unit, as shown in Fig. 12.11(b), leads</w:t>
      </w:r>
    </w:p>
    <w:p>
      <w:r>
        <w:t>to the stoichiometry M*P;~. The repeating unit,</w:t>
      </w:r>
    </w:p>
    <w:p>
      <w:r>
        <w:t>=, which is clearly related to a segment</w:t>
      </w:r>
    </w:p>
    <w:p>
      <w:r>
        <w:t>in the structure of Hittorf's allotrope (p. 482),</w:t>
      </w:r>
    </w:p>
    <w:p>
      <w:r>
        <w:t>is shown in Fig. 12.11(c). A more complex</w:t>
      </w:r>
    </w:p>
    <w:p>
      <w:r>
        <w:t>©. G. vox ScomniNG, in A. HL Cowney (ed) Rings,</w:t>
      </w:r>
    </w:p>
    <w:p>
      <w:r>
        <w:t>Clusters and Polymers ‘of the Main Group Elements,</w:t>
      </w:r>
    </w:p>
    <w:p>
      <w:r>
        <w:t>AACS Symposium Series No. 232, Washington D.C. 1983,</w:t>
      </w:r>
    </w:p>
    <w:p>
      <w:r>
        <w:t>pp. 69-80.</w:t>
      </w:r>
    </w:p>
    <w:p>
      <w:r>
        <w:t>TM, BaUDLER, Angew. Chem. In, Edn. Engl. 21, 492-512</w:t>
      </w:r>
    </w:p>
    <w:p>
      <w:r>
        <w:t>(1982); 26, 419-41 (1987).</w:t>
      </w:r>
    </w:p>
    <w:p>
      <w:r>
        <w:t>68W. HONLE and H. G. Vox ScHvERNG, Angew. Chem. Int</w:t>
      </w:r>
    </w:p>
    <w:p>
      <w:r>
        <w:t>Ean. Engl. 28, 352-3 (1986).</w:t>
      </w:r>
    </w:p>
    <w:p>
      <w:r>
        <w:t>--- Page 508 ---</w:t>
      </w:r>
    </w:p>
    <w:p>
      <w:r>
        <w:t>492 Phosphorus</w:t>
      </w:r>
    </w:p>
    <w:p>
      <w:r>
        <w:t>cluster occurs in the yellow/orange compounds</w:t>
      </w:r>
    </w:p>
    <w:p>
      <w:r>
        <w:t>‘M3*P\;?&gt; (Fig. 12.11d): Pi3&gt; can be thought</w:t>
      </w:r>
    </w:p>
    <w:p>
      <w:r>
        <w:t>of as comprising two axial PP3 tetrahedra joined</w:t>
      </w:r>
    </w:p>
    <w:p>
      <w:r>
        <w:t>by a central belt of three 2-connected P~ atoms,</w:t>
      </w:r>
    </w:p>
    <w:p>
      <w:r>
        <w:t>so that the sequence of cluster planes contains</w:t>
      </w:r>
    </w:p>
    <w:p>
      <w:r>
        <w:t>1,3,3),3,1 P atoms, respectively.</w:t>
      </w:r>
    </w:p>
    <w:p>
      <w:r>
        <w:t>Even more complex conjuncto-polyphosphide</w:t>
      </w:r>
    </w:p>
    <w:p>
      <w:r>
        <w:t>anions can be constructed, such as those</w:t>
      </w:r>
    </w:p>
    <w:p>
      <w:r>
        <w:t>of stoichiometry Pyg?-, P23 and Pa¢*,</w:t>
      </w:r>
    </w:p>
    <w:p>
      <w:r>
        <w:t>Fig. 12.12(a)(b)(c)."” These bear an obvious</w:t>
      </w:r>
    </w:p>
    <w:p>
      <w:r>
        <w:t>structural relationship to=Ps= (Fig. 12.11c)</w:t>
      </w:r>
    </w:p>
    <w:p>
      <w:r>
        <w:t>and to Hittorf's phosphorus (Fig. 12.4) and can</w:t>
      </w:r>
    </w:p>
    <w:p>
      <w:r>
        <w:t>be viewed as ladders of P atoms with alternate</w:t>
      </w:r>
    </w:p>
    <w:p>
      <w:r>
        <w:t>P-P and P(P~)P rungs, terminated at each end</w:t>
      </w:r>
    </w:p>
    <w:p>
      <w:r>
        <w:t>by a ring-closing P(P~) unit. The P-P distances</w:t>
      </w:r>
    </w:p>
    <w:p>
      <w:r>
        <w:t>and PPP angles in these various species are</w:t>
      </w:r>
    </w:p>
    <w:p>
      <w:r>
        <w:t>much as expected. These cluster anions, and</w:t>
      </w:r>
    </w:p>
    <w:p>
      <w:r>
        <w:t>those mentioned in the preceding paragraphs,</w:t>
      </w:r>
    </w:p>
    <w:p>
      <w:r>
        <w:t>can be partially or completely protonated (see</w:t>
      </w:r>
    </w:p>
    <w:p>
      <w:r>
        <w:t>next subsection) and they also occur in neutral</w:t>
      </w:r>
    </w:p>
    <w:p>
      <w:r>
        <w:t>‘organopolyphosphanes (p. 495).</w:t>
      </w:r>
    </w:p>
    <w:p>
      <w:r>
        <w:t>‘A completely different structural motif has</w:t>
      </w:r>
    </w:p>
    <w:p>
      <w:r>
        <w:t>very recently been found in the red-brown,</w:t>
      </w:r>
    </w:p>
    <w:p>
      <w:r>
        <w:t>phosphide CasPs, formed by direct fusion of Ca</w:t>
      </w:r>
    </w:p>
    <w:p>
      <w:r>
        <w:t>metal and red P in the correct atom ratio in a</w:t>
      </w:r>
    </w:p>
    <w:p>
      <w:r>
        <w:t>corundum crucible at 100°C. The structure</w:t>
      </w:r>
    </w:p>
    <w:p>
      <w:r>
        <w:t>comprises Ca cations and P,'°~ anions, the</w:t>
      </w:r>
    </w:p>
    <w:p>
      <w:r>
        <w:t>latter adopting a staggered ethane conformation.</w:t>
      </w:r>
    </w:p>
    <w:p>
      <w:r>
        <w:t>(Note that P+ is isolobal with C and P?-</w:t>
      </w:r>
    </w:p>
    <w:p>
      <w:r>
        <w:t>with H so that CzHs = [(P*)2(P?~)s] = Ps!)</w:t>
      </w:r>
    </w:p>
    <w:p>
      <w:r>
        <w:t>The internal P-P distance is 230.1 pm and the</w:t>
      </w:r>
    </w:p>
    <w:p>
      <w:r>
        <w:t>terminal P—P distances 214.9-216.9pm, while</w:t>
      </w:r>
    </w:p>
    <w:p>
      <w:r>
        <w:t>the internal PPP angles are 104.2—106.4° and the</w:t>
      </w:r>
    </w:p>
    <w:p>
      <w:r>
        <w:t>‘outer angles are 103.4-103.7",</w:t>
      </w:r>
    </w:p>
    <w:p>
      <w:r>
        <w:t>Few industrial uses have so far been found for.</w:t>
      </w:r>
    </w:p>
    <w:p>
      <w:r>
        <w:t>phosphides. “Ferrophosphorus” is produced on a</w:t>
      </w:r>
    </w:p>
    <w:p>
      <w:r>
        <w:t>large scale as a byproduct of P; manufacture, and</w:t>
      </w:r>
    </w:p>
    <w:p>
      <w:r>
        <w:t>its uses have been noted (p. 480). Phosphorus is</w:t>
      </w:r>
    </w:p>
    <w:p>
      <w:r>
        <w:t>also much used as an alloying element in iron</w:t>
      </w:r>
    </w:p>
    <w:p>
      <w:r>
        <w:t>and steel, and for improving the workability of</w:t>
      </w:r>
    </w:p>
    <w:p>
      <w:r>
        <w:t>Cu. Group 3 monophosphides are valuable semi-</w:t>
      </w:r>
    </w:p>
    <w:p>
      <w:r>
        <w:t>conductors (p. 255) and Ca3P2 is an important</w:t>
      </w:r>
    </w:p>
    <w:p>
      <w:r>
        <w:t>ingredient in some navy sea-flares since its reac-</w:t>
      </w:r>
    </w:p>
    <w:p>
      <w:r>
        <w:t>tion with water releases spontaneously flammable</w:t>
      </w:r>
    </w:p>
    <w:p>
      <w:r>
        <w:t>©. Hapenre.pr and F. BARTELS, Z anorg, alle. Chem.</w:t>
      </w:r>
    </w:p>
    <w:p>
      <w:r>
        <w:t>620, 1247-52 (1994).</w:t>
      </w:r>
    </w:p>
    <w:p>
      <w:r>
        <w:t>Ch. 12</w:t>
      </w:r>
    </w:p>
    <w:p>
      <w:r>
        <w:t>phosphines. By contrast the phosphides of Nb,</w:t>
      </w:r>
    </w:p>
    <w:p>
      <w:r>
        <w:t>Ta and W are valued for their chemical inertness,</w:t>
      </w:r>
    </w:p>
    <w:p>
      <w:r>
        <w:t>particularly their resistance to oxidation at very</w:t>
      </w:r>
    </w:p>
    <w:p>
      <w:r>
        <w:t>high temperatures, though they are susceptible to</w:t>
      </w:r>
    </w:p>
    <w:p>
      <w:r>
        <w:t>attack by oxidizing acids or peroxides.</w:t>
      </w:r>
    </w:p>
    <w:p>
      <w:r>
        <w:t>12.3.2 Phosphine and related</w:t>
      </w:r>
    </w:p>
    <w:p>
      <w:r>
        <w:t>compounds</w:t>
      </w:r>
    </w:p>
    <w:p>
      <w:r>
        <w:t>‘The most stable hydride of P is phosphine (phos-</w:t>
      </w:r>
    </w:p>
    <w:p>
      <w:r>
        <w:t>phane), PH. It is the first of a homologous</w:t>
      </w:r>
    </w:p>
    <w:p>
      <w:r>
        <w:t>open-chain series P,H,42 (nm = 1-9) the mem-</w:t>
      </w:r>
    </w:p>
    <w:p>
      <w:r>
        <w:t>‘bers of which rapidly diminish in thermal sta-</w:t>
      </w:r>
    </w:p>
    <w:p>
      <w:r>
        <w:t>bility, though PH, and P3Hs have been iso-</w:t>
      </w:r>
    </w:p>
    <w:p>
      <w:r>
        <w:t>lated pure. There are ten other (unstable) homol-</w:t>
      </w:r>
    </w:p>
    <w:p>
      <w:r>
        <w:t>ogous series: PxH, (n =3-10), PyH,-2 (1</w:t>
      </w:r>
    </w:p>
    <w:p>
      <w:r>
        <w:t>4-12), and P,H,-s (nm = 5-13) and so on up</w:t>
      </w:r>
    </w:p>
    <w:p>
      <w:r>
        <w:t>to PxHy-is ( = 19-22); in all of these there</w:t>
      </w:r>
    </w:p>
    <w:p>
      <w:r>
        <w:t>is a tendency to form cyclic and condensed</w:t>
      </w:r>
    </w:p>
    <w:p>
      <w:r>
        <w:t>polyphosphanes at the expense of open-chain</w:t>
      </w:r>
    </w:p>
    <w:p>
      <w:r>
        <w:t>structures. Some 85 phosphanes have so far</w:t>
      </w:r>
    </w:p>
    <w:p>
      <w:r>
        <w:t>been identified and structurally characterized by</w:t>
      </w:r>
    </w:p>
    <w:p>
      <w:r>
        <w:t>nmr spectroscopy and other techniques, although</w:t>
      </w:r>
    </w:p>
    <w:p>
      <w:r>
        <w:t>few have been obtained pure because of prob-</w:t>
      </w:r>
    </w:p>
    <w:p>
      <w:r>
        <w:t>lems involving thermal instability, ready dispro-</w:t>
      </w:r>
    </w:p>
    <w:p>
      <w:r>
        <w:t>portionation, light-sensitivity and great chemi-</w:t>
      </w:r>
    </w:p>
    <w:p>
      <w:r>
        <w:t>cal reactivity." Phosphorane, PHs, has not</w:t>
      </w:r>
    </w:p>
    <w:p>
      <w:r>
        <w:t>been prepared or even detected, despite numer-</w:t>
      </w:r>
    </w:p>
    <w:p>
      <w:r>
        <w:t>‘ous attempts, although HPF;, H2PF; and H3PF&gt;</w:t>
      </w:r>
    </w:p>
    <w:p>
      <w:r>
        <w:t>have recently been well characterized.(”2.”3)</w:t>
      </w:r>
    </w:p>
    <w:p>
      <w:r>
        <w:t>PH; is an extremely poisonous, highly reactive,</w:t>
      </w:r>
    </w:p>
    <w:p>
      <w:r>
        <w:t>colourless gas which has a faint garlic odour at</w:t>
      </w:r>
    </w:p>
    <w:p>
      <w:r>
        <w:t>concentrations above about 2 ppm by volume. It</w:t>
      </w:r>
    </w:p>
    <w:p>
      <w:r>
        <w:t>is intermediate in thermal stability between NH3</w:t>
      </w:r>
    </w:p>
    <w:p>
      <w:r>
        <w:t>(p. 421) and AsHy (p. 557). Several convenient</w:t>
      </w:r>
    </w:p>
    <w:p>
      <w:r>
        <w:t>routes are available for its preparation:</w:t>
      </w:r>
    </w:p>
    <w:p>
      <w:r>
        <w:t>1, Hydrolysis of a metal phosphide such as</w:t>
      </w:r>
    </w:p>
    <w:p>
      <w:r>
        <w:t>AIP or CasP2; the method is useful even</w:t>
      </w:r>
    </w:p>
    <w:p>
      <w:r>
        <w:t>7M, BAUDLER and K. GLINKA, Chem. Rev. 93, 1623-67</w:t>
      </w:r>
    </w:p>
    <w:p>
      <w:r>
        <w:t>(1999).</w:t>
      </w:r>
    </w:p>
    <w:p>
      <w:r>
        <w:t>7M, BAUDLER and K. GUNKA, Chem. Rev. 94, 1273-97</w:t>
      </w:r>
    </w:p>
    <w:p>
      <w:r>
        <w:t>(1994). See also Z anorg. alle. Chem. 621, 1133-9 (1995).</w:t>
      </w:r>
    </w:p>
    <w:p>
      <w:r>
        <w:t>"A.J, Downs G.S, McGRapY, E. A. BARNFIELD and</w:t>
      </w:r>
    </w:p>
    <w:p>
      <w:r>
        <w:t>D.W. HL. RaNnin, J. Chem. Soc, Dalton Trans., 545-50</w:t>
      </w:r>
    </w:p>
    <w:p>
      <w:r>
        <w:t>(1989),</w:t>
      </w:r>
    </w:p>
    <w:p>
      <w:r>
        <w:t>7A. BECHERS, Z anorg. alle. Chem. 619, 1869-79 (1993)</w:t>
      </w:r>
    </w:p>
    <w:p>
      <w:r>
        <w:t>--- Page 509 ---</w:t>
      </w:r>
    </w:p>
    <w:p>
      <w:r>
        <w:t>$12.32</w:t>
      </w:r>
    </w:p>
    <w:p>
      <w:r>
        <w:t>up to the 10-mole scale and can be made</w:t>
      </w:r>
    </w:p>
    <w:p>
      <w:r>
        <w:t>almost quantitative</w:t>
      </w:r>
    </w:p>
    <w:p>
      <w:r>
        <w:t>CasP; + 6H;0 —&gt; 2PH3 + 3Ca(OH),</w:t>
      </w:r>
    </w:p>
    <w:p>
      <w:r>
        <w:t>2. Pyrolysis of phosphorous acid at 205-210";</w:t>
      </w:r>
    </w:p>
    <w:p>
      <w:r>
        <w:t>under these conditions the yield of PHs is</w:t>
      </w:r>
    </w:p>
    <w:p>
      <w:r>
        <w:t>97% though at higher temperatures the reac-</w:t>
      </w:r>
    </w:p>
    <w:p>
      <w:r>
        <w:t>tion can be more complex (p. 512)</w:t>
      </w:r>
    </w:p>
    <w:p>
      <w:r>
        <w:t>2000</w:t>
      </w:r>
    </w:p>
    <w:p>
      <w:r>
        <w:t>4H3PO; "&gt; PH + 3H3PO,</w:t>
      </w:r>
    </w:p>
    <w:p>
      <w:r>
        <w:t>3. Alkaline hydrolysis of PHsI (for very pure</w:t>
      </w:r>
    </w:p>
    <w:p>
      <w:r>
        <w:t>phosphine)</w:t>
      </w:r>
    </w:p>
    <w:p>
      <w:r>
        <w:t>Py + 2h + 8H,O —&gt; 2PH,1 + 2HT</w:t>
      </w:r>
    </w:p>
    <w:p>
      <w:r>
        <w:t>+ 2H3PO,</w:t>
      </w:r>
    </w:p>
    <w:p>
      <w:r>
        <w:t>PHI + KOH(aq) —&gt; PH + KI +H20</w:t>
      </w:r>
    </w:p>
    <w:p>
      <w:r>
        <w:t>4, Reduction of PCI; with LiAIHs or Li:</w:t>
      </w:r>
    </w:p>
    <w:p>
      <w:r>
        <w:t>PCI; + LiAIH,</w:t>
      </w:r>
    </w:p>
    <w:p>
      <w:r>
        <w:t>PCI; +3LiH ““S PH, + 3LiCl</w:t>
      </w:r>
    </w:p>
    <w:p>
      <w:r>
        <w:t>5. Alkaline hydrolysis of white P, (industrial</w:t>
      </w:r>
    </w:p>
    <w:p>
      <w:r>
        <w:t>process)</w:t>
      </w:r>
    </w:p>
    <w:p>
      <w:r>
        <w:t>Py + 3KOH + 3H,0 ——&gt; PH; + 3KH,PO,</w:t>
      </w:r>
    </w:p>
    <w:p>
      <w:r>
        <w:t>Phosphine has a pyramidal structure, as</w:t>
      </w:r>
    </w:p>
    <w:p>
      <w:r>
        <w:t>expected, with P-H 142pm and the H-P-H</w:t>
      </w:r>
    </w:p>
    <w:p>
      <w:r>
        <w:t>angle 93.6" (see p. 557). Other _ physical</w:t>
      </w:r>
    </w:p>
    <w:p>
      <w:r>
        <w:t>properties are mp —133.5", bp -87.7°, dipole</w:t>
      </w:r>
    </w:p>
    <w:p>
      <w:r>
        <w:t>moment 0.58D, heat of formation AH;</w:t>
      </w:r>
    </w:p>
    <w:p>
      <w:r>
        <w:t>~9.6kJ mol~! (uncertain) and mean P-H bond</w:t>
      </w:r>
    </w:p>
    <w:p>
      <w:r>
        <w:t>‘energy 320KJ mol”!. The free energy change (at</w:t>
      </w:r>
    </w:p>
    <w:p>
      <w:r>
        <w:t>25°C) for the reaction }P,(a-white) + 3Ho(g) =</w:t>
      </w:r>
    </w:p>
    <w:p>
      <w:r>
        <w:t>PH,(g) is 13.1. kT mol”', implying a tendency</w:t>
      </w:r>
    </w:p>
    <w:p>
      <w:r>
        <w:t>for the elements to combine, though there</w:t>
      </w:r>
    </w:p>
    <w:p>
      <w:r>
        <w:t>is negligible reaction unless Hp is energized</w:t>
      </w:r>
    </w:p>
    <w:p>
      <w:r>
        <w:t>photolytically or by a high-current arc. The</w:t>
      </w:r>
    </w:p>
    <w:p>
      <w:r>
        <w:t>inversion frequency of PHs is about 4000 times</w:t>
      </w:r>
    </w:p>
    <w:p>
      <w:r>
        <w:t>less than for NH; (p. 423); this reflects the</w:t>
      </w:r>
    </w:p>
    <w:p>
      <w:r>
        <w:t>substantially higher energy barrier to inversion</w:t>
      </w:r>
    </w:p>
    <w:p>
      <w:r>
        <w:t>for PH3 which is calculated to be ~155kJ mol™!</w:t>
      </w:r>
    </w:p>
    <w:p>
      <w:r>
        <w:t>rather than 24.7 kJ mol”? for NH.</w:t>
      </w:r>
    </w:p>
    <w:p>
      <w:r>
        <w:t>Phosphine is rather insoluble in water at</w:t>
      </w:r>
    </w:p>
    <w:p>
      <w:r>
        <w:t>atmospheric pressure but is more soluble in</w:t>
      </w:r>
    </w:p>
    <w:p>
      <w:r>
        <w:t>Phosphine and related compounds 493</w:t>
      </w:r>
    </w:p>
    <w:p>
      <w:r>
        <w:t>organic liquids, and particularly so in CS and</w:t>
      </w:r>
    </w:p>
    <w:p>
      <w:r>
        <w:t>CCIsCOzH. Some typical values are:</w:t>
      </w:r>
    </w:p>
    <w:p>
      <w:r>
        <w:t>Solvent (T°C) HO CH;CO;H_ Celle</w:t>
      </w:r>
    </w:p>
    <w:p>
      <w:r>
        <w:t>ar) QO) Ga)</w:t>
      </w:r>
    </w:p>
    <w:p>
      <w:r>
        <w:t>‘Solubility/ml PH; (g) 26 319 726</w:t>
      </w:r>
    </w:p>
    <w:p>
      <w:r>
        <w:t>per 100 ml solvent</w:t>
      </w:r>
    </w:p>
    <w:p>
      <w:r>
        <w:t>Solvent (T°C) €8:(21") CC1xCO3H</w:t>
      </w:r>
    </w:p>
    <w:p>
      <w:r>
        <w:t>Solubility/ml PHs(g) 1025 1590</w:t>
      </w:r>
    </w:p>
    <w:p>
      <w:r>
        <w:t>per 100 mi solvent</w:t>
      </w:r>
    </w:p>
    <w:p>
      <w:r>
        <w:t>[Note:1 ml PHy(g) ~ 1.5 mg}</w:t>
      </w:r>
    </w:p>
    <w:p>
      <w:r>
        <w:t>Aqueous solutions are neutral and there is little</w:t>
      </w:r>
    </w:p>
    <w:p>
      <w:r>
        <w:t>tendency for PH to protonate or deprotonate:</w:t>
      </w:r>
    </w:p>
    <w:p>
      <w:r>
        <w:t>PH; + H,0 —= PH, +H,0*;</w:t>
      </w:r>
    </w:p>
    <w:p>
      <w:r>
        <w:t>Ka = 1.6 x 10°</w:t>
      </w:r>
    </w:p>
    <w:p>
      <w:r>
        <w:t>PH3 + H,0 === PH,* + OH";</w:t>
      </w:r>
    </w:p>
    <w:p>
      <w:r>
        <w:t>Ky=4x 107%</w:t>
      </w:r>
    </w:p>
    <w:p>
      <w:r>
        <w:t>In liquid ammonia, however, phosphine dissolves</w:t>
      </w:r>
    </w:p>
    <w:p>
      <w:r>
        <w:t>to give NH;*PH;~ and with potassium gives</w:t>
      </w:r>
    </w:p>
    <w:p>
      <w:r>
        <w:t>KPH, in the same solvent. Again, phosphine</w:t>
      </w:r>
    </w:p>
    <w:p>
      <w:r>
        <w:t>reacts with HCI to give the sparingly</w:t>
      </w:r>
    </w:p>
    <w:p>
      <w:r>
        <w:t>soluble PH,*CI~ and this reacts further with</w:t>
      </w:r>
    </w:p>
    <w:p>
      <w:r>
        <w:t>BCI; to give PH;BCl,. The corresponding</w:t>
      </w:r>
    </w:p>
    <w:p>
      <w:r>
        <w:t>bromides and PH,I are also known.</w:t>
      </w:r>
    </w:p>
    <w:p>
      <w:r>
        <w:t>More generally, phosphine readily acts as a</w:t>
      </w:r>
    </w:p>
    <w:p>
      <w:r>
        <w:t>ligand to numerous Lewis acids and typical coor-</w:t>
      </w:r>
    </w:p>
    <w:p>
      <w:r>
        <w:t>dination complexes are [BH3(PHs)], [BFs(PH3)],</w:t>
      </w:r>
    </w:p>
    <w:p>
      <w:r>
        <w:t>[AICI3(PHs)],_ [Cr(CO)2(PH3).],__ [Cr(CO)3-</w:t>
      </w:r>
    </w:p>
    <w:p>
      <w:r>
        <w:t>(PHs)3}, [Co(CO)2(NO\(PHs)], [Ni(PFs)2(PHs)a}</w:t>
      </w:r>
    </w:p>
    <w:p>
      <w:r>
        <w:t>and (CuCI(PHs)}. Further details are in the Panel</w:t>
      </w:r>
    </w:p>
    <w:p>
      <w:r>
        <w:t>and other aspects of the chemistry of PHs have</w:t>
      </w:r>
    </w:p>
    <w:p>
      <w:r>
        <w:t>been extensively reviewed.”</w:t>
      </w:r>
    </w:p>
    <w:p>
      <w:r>
        <w:t>Phosphine is also a strong reducing agent:</w:t>
      </w:r>
    </w:p>
    <w:p>
      <w:r>
        <w:t>many metal salts are reduced to the metal and</w:t>
      </w:r>
    </w:p>
    <w:p>
      <w:r>
        <w:t>PCIs yields PCI. The pure gas ignites in air at</w:t>
      </w:r>
    </w:p>
    <w:p>
      <w:r>
        <w:t>about 150° but when contaminated with traces of</w:t>
      </w:r>
    </w:p>
    <w:p>
      <w:r>
        <w:t>P2H; it is spontaneously flammable:</w:t>
      </w:r>
    </w:p>
    <w:p>
      <w:r>
        <w:t>PH +20, —&gt; HsPO,</w:t>
      </w:r>
    </w:p>
    <w:p>
      <w:r>
        <w:t>When heated with sulfur, PHs yields HS and</w:t>
      </w:r>
    </w:p>
    <w:p>
      <w:r>
        <w:t>a mixture of phosphorus sulfides. Probably</w:t>
      </w:r>
    </w:p>
    <w:p>
      <w:r>
        <w:t>the most important reaction industrially is</w:t>
      </w:r>
    </w:p>
    <w:p>
      <w:r>
        <w:t>7B. Fuuck, Chemistry of phosphine, Topics in Current</w:t>
      </w:r>
    </w:p>
    <w:p>
      <w:r>
        <w:t>(Chem. 38, 1-64 (1973). A review with 493 references.</w:t>
      </w:r>
    </w:p>
    <w:p>
      <w:r>
        <w:t>--- Page 510 ---</w:t>
      </w:r>
    </w:p>
    <w:p>
      <w:r>
        <w:t>Phosphorus Ch. 12</w:t>
      </w:r>
    </w:p>
    <w:p>
      <w:r>
        <w:t>Phosphine and its Derivatives as Ligands”.75-7</w:t>
      </w:r>
    </w:p>
    <w:p>
      <w:r>
        <w:t>‘A wide variety of 3 coordinate phesphorus(II} compounds are known and these have been extensively staid as ligands</w:t>
      </w:r>
    </w:p>
    <w:p>
      <w:r>
        <w:t>because of ther significance in improving our understanding ofthe stability and reactivity of many cocxdination complexes.</w:t>
      </w:r>
    </w:p>
    <w:p>
      <w:r>
        <w:t>Among the mest studied of these igands are PH, PF (p. 495), PCIy (p. 496), PRs (R = alkyl), PPh and P(OR)s, together</w:t>
      </w:r>
    </w:p>
    <w:p>
      <w:r>
        <w:t>‘with @ large number of “mixed” ligands such as Me:NPF2, PMePi, etc, and many multidentate (chelating) ligands such</w:t>
      </w:r>
    </w:p>
    <w:p>
      <w:r>
        <w:t>a PhPCHyCHPPhis, ec</w:t>
      </w:r>
    </w:p>
    <w:p>
      <w:r>
        <w:t>Th many of their complexes PF and PPhs (For example) resemble CO (p, 926) and this at one time encouraged</w:t>
      </w:r>
    </w:p>
    <w:p>
      <w:r>
        <w:t>the belief that their bonding capabilities were influenced not only by the factors (p. 198) which affect the stability</w:t>
      </w:r>
    </w:p>
    <w:p>
      <w:r>
        <w:t>‘of the ¢ P&gt;M interaction which uses the lone-pair of electrons on Pl! and a vacant arbital on M, but also by the</w:t>
      </w:r>
    </w:p>
    <w:p>
      <w:r>
        <w:t>possibility of synergic 2 back-donation from a “nonbonding” Jy pair of electrons on the metal into a “vacant” 3d,</w:t>
      </w:r>
    </w:p>
    <w:p>
      <w:r>
        <w:t>‘xbital on P. It is, however, not clear to What extent, if any, the &amp; and 2 bonds reinforce each ether, and more recent</w:t>
      </w:r>
    </w:p>
    <w:p>
      <w:r>
        <w:t>descriptions are based on an MO approach which uses all (@ and x) orbitals of appropriate symmetry on beth the phos-</w:t>
      </w:r>
    </w:p>
    <w:p>
      <w:r>
        <w:t>pine and the meta-containing moiety. To the extent that o and x bonding effects on the stability of metal-phosphorus</w:t>
      </w:r>
    </w:p>
    <w:p>
      <w:r>
        <w:t>bonds can be isolated from each other and from steric factors (see below) the accepted sequence of effects is as fol</w:t>
      </w:r>
    </w:p>
    <w:p>
      <w:r>
        <w:t>lows:</w:t>
      </w:r>
    </w:p>
    <w:p>
      <w:r>
        <w:t>bonding: PBul &gt; P(OR); &gt; PR; © PPhy &gt; PHy &gt; PF3 &gt; P(OPH)</w:t>
      </w:r>
    </w:p>
    <w:p>
      <w:r>
        <w:t>2 bonding: PF &gt; P(OPh)s &gt; PH; &gt; P(OR)3 &gt; Pin ~ PRs &gt; PBu</w:t>
      </w:r>
    </w:p>
    <w:p>
      <w:r>
        <w:t>Steric interference: PBu, &gt; PPh &gt; P(OPh)s &gt; PMes &gt; P(OR)s &gt; PF3 &gt; PH</w:t>
      </w:r>
    </w:p>
    <w:p>
      <w:r>
        <w:t>Steric factors are frequently dominant, paticolarly with bulky ligands, and their influence on the course of many reactions</w:t>
      </w:r>
    </w:p>
    <w:p>
      <w:r>
        <w:t>is crucial, One measure of the “size” of a ligand in so far as it affects bond formation is C. A. Telman's cone angle</w:t>
      </w:r>
    </w:p>
    <w:p>
      <w:r>
        <w:t>(1970) which is the angle at the metal stom of the cone swept out by the van der Waals radii of the groups attached to</w:t>
      </w:r>
    </w:p>
    <w:p>
      <w:r>
        <w:t>P. This will, of course, be dependent cx the actual interatomic distance between M and P. For the paticular case of Ni</w:t>
      </w:r>
    </w:p>
    <w:p>
      <w:r>
        <w:t>for which a'standard valoe of 228pm was adopted for Ni-P, the calculated values for the cone angle are:</w:t>
      </w:r>
    </w:p>
    <w:p>
      <w:r>
        <w:t>Ligand Pi PR, OMe) COED: = PMey POP PC</w:t>
      </w:r>
    </w:p>
    <w:p>
      <w:r>
        <w:t>Cone angle 87 10 107° 109" us" ae 125°</w:t>
      </w:r>
    </w:p>
    <w:p>
      <w:r>
        <w:t>Ligand PER Phy PP PBuy——-Plo-toD)s ——_Plmesitys</w:t>
      </w:r>
    </w:p>
    <w:p>
      <w:r>
        <w:t>Cone angle 1314s 160? 182? 195° 212"</w:t>
      </w:r>
    </w:p>
    <w:p>
      <w:r>
        <w:t>Bulky tertiary phosphine ligands exert both steric and electronic influences when they form complexes (since an</w:t>
      </w:r>
    </w:p>
    <w:p>
      <w:r>
        <w:t>ease in bulkiness of a substituent on P increases the intr-bood angles and ths in turn can be thought of as an increase</w:t>
      </w:r>
    </w:p>
    <w:p>
      <w:r>
        <w:t>“prcharacter” of the lone-pair of electrons on P). For example, the sterically demanding di--butylphosphines, PBujR</w:t>
      </w:r>
    </w:p>
    <w:p>
      <w:r>
        <w:t>(R= alkyl or aryl), promote spatially less-demanding features such as hydride fermation, coordinative unssturation at</w:t>
      </w:r>
    </w:p>
    <w:p>
      <w:r>
        <w:t>the metal centre, and even the stablization of unusual exidation states, such as It!!, They also favour internal C oF</w:t>
      </w:r>
    </w:p>
    <w:p>
      <w:r>
        <w:t>(O~ metalation reactions for the same reasons. Indeed, the metalation of C-H and C-P bonds of coordinated tertiary</w:t>
      </w:r>
    </w:p>
    <w:p>
      <w:r>
        <w:t>phosphines can be considered as examples of intramolecular exidative addition, and these have important mechavistic</w:t>
      </w:r>
    </w:p>
    <w:p>
      <w:r>
        <w:t>nplicatons for homogeneous and heterogeneous catalysis.</w:t>
      </w:r>
    </w:p>
    <w:p>
      <w:r>
        <w:t>‘Other notable examples sre the erthometallation (erthophenylation) reactions of many complexes of aryl phosphines</w:t>
      </w:r>
    </w:p>
    <w:p>
      <w:r>
        <w:t>(PAr3) and aryl phosphites P(OAt)3 with platinum metals in particular, eg:</w:t>
      </w:r>
    </w:p>
    <w:p>
      <w:r>
        <w:t>[RuCtti(e(OPk),}6) =&gt; (PhO), FO=CaHi-Ruct(PCOPHs</w:t>
      </w:r>
    </w:p>
    <w:p>
      <w:r>
        <w:t>5 Chapter 5 in ref. 2, Phosphorus(Il ligands in transtion=</w:t>
      </w:r>
    </w:p>
    <w:p>
      <w:r>
        <w:t>‘metal compiexes, pp. 177-207</w:t>
      </w:r>
    </w:p>
    <w:p>
      <w:r>
        <w:t>78. A. McAULIFFE and W. LEVASON, Phosphine, Arsine and</w:t>
      </w:r>
    </w:p>
    <w:p>
      <w:r>
        <w:t>Subine Complexes of the Transition Elements, Elsevier, Aras-</w:t>
      </w:r>
    </w:p>
    <w:p>
      <w:r>
        <w:t>terdam, 1979, $46 pp. A review with over 2700 references.</w:t>
      </w:r>
    </w:p>
    <w:p>
      <w:r>
        <w:t>SeealsoC. A. MCAULItrE (ed), Transition-Metal Complexes</w:t>
      </w:r>
    </w:p>
    <w:p>
      <w:r>
        <w:t>(of Phosphorus, Arsenic and Antimony Donor Ligands, Mac-</w:t>
      </w:r>
    </w:p>
    <w:p>
      <w:r>
        <w:t>millan, London, 1972.</w:t>
      </w:r>
    </w:p>
    <w:p>
      <w:r>
        <w:t>70, StezeR, Topics in Phosphorus Chemistry 9, 1-229</w:t>
      </w:r>
    </w:p>
    <w:p>
      <w:r>
        <w:t>(1977). An extensive review with over 1700 references</w:t>
      </w:r>
    </w:p>
    <w:p>
      <w:r>
        <w:t>arranged by element and by technique but with no assessment</w:t>
      </w:r>
    </w:p>
    <w:p>
      <w:r>
        <w:t>‘or generalization,</w:t>
      </w:r>
    </w:p>
    <w:p>
      <w:r>
        <w:t>78 R. MASON and D. W. Mesk, Angew. Chem. Int. Edn. Engl</w:t>
      </w:r>
    </w:p>
    <w:p>
      <w:r>
        <w:t>17, 183-94 (1978),</w:t>
      </w:r>
    </w:p>
    <w:p>
      <w:r>
        <w:t>7°66, PaRsHALL, Homogeneous catalytic activation of C-H</w:t>
      </w:r>
    </w:p>
    <w:p>
      <w:r>
        <w:t>bonds, Acc. Chem. Res. 8, 113~7 (1995).</w:t>
      </w:r>
    </w:p>
    <w:p>
      <w:r>
        <w:t>--- Page 511 ---</w:t>
      </w:r>
    </w:p>
    <w:p>
      <w:r>
        <w:t>§12.3.3</w:t>
      </w:r>
    </w:p>
    <w:p>
      <w:r>
        <w:t>its hydrophosphorylation of formaldehyde in</w:t>
      </w:r>
    </w:p>
    <w:p>
      <w:r>
        <w:t>aqueous hydrochloric acid solution:</w:t>
      </w:r>
    </w:p>
    <w:p>
      <w:r>
        <w:t>PH +4HCHO + HCl —&gt; {P(CH,0H),]C1</w:t>
      </w:r>
    </w:p>
    <w:p>
      <w:r>
        <w:t>‘The tetrakis(hydroxymethyl)phosphonium. chlo-</w:t>
      </w:r>
    </w:p>
    <w:p>
      <w:r>
        <w:t>ride so formed is the major ingredient with urea-</w:t>
      </w:r>
    </w:p>
    <w:p>
      <w:r>
        <w:t>formaldehyde or melamine-formaldehyde resins</w:t>
      </w:r>
    </w:p>
    <w:p>
      <w:r>
        <w:t>for the permanent flame-proofing of cotton cloth</w:t>
      </w:r>
    </w:p>
    <w:p>
      <w:r>
        <w:t>Of the many other hydrides of phosphorus,</w:t>
      </w:r>
    </w:p>
    <w:p>
      <w:r>
        <w:t>diphosphane (diphosphine), P)H,, is the most</w:t>
      </w:r>
    </w:p>
    <w:p>
      <w:r>
        <w:t>studied. It is best made by treating CaP with</w:t>
      </w:r>
    </w:p>
    <w:p>
      <w:r>
        <w:t>cold oxygen-free water. Passage of PH through</w:t>
      </w:r>
    </w:p>
    <w:p>
      <w:r>
        <w:t>an electric discharge at 5~10KV is an alternative</w:t>
      </w:r>
    </w:p>
    <w:p>
      <w:r>
        <w:t>method for small amounts. P2H, is a colourless,</w:t>
      </w:r>
    </w:p>
    <w:p>
      <w:r>
        <w:t>volatile liquid (mp —99°) which is thermally</w:t>
      </w:r>
    </w:p>
    <w:p>
      <w:r>
        <w:t>unstable even below room temperature and is</w:t>
      </w:r>
    </w:p>
    <w:p>
      <w:r>
        <w:t>decomposed slowly by water. Its vapour pressure</w:t>
      </w:r>
    </w:p>
    <w:p>
      <w:r>
        <w:t>at 0°C is 70.2mmHg but partial decomposition</w:t>
      </w:r>
    </w:p>
    <w:p>
      <w:r>
        <w:t>precludes precise determination of the bp (63.5°</w:t>
      </w:r>
    </w:p>
    <w:p>
      <w:r>
        <w:t>extrap); d~ 1.014gcm™ at 20°C. Electron-</w:t>
      </w:r>
    </w:p>
    <w:p>
      <w:r>
        <w:t>&lt;iffraction measurements on the gas establish</w:t>
      </w:r>
    </w:p>
    <w:p>
      <w:r>
        <w:t>the gauche-C&gt; configuration (p. 428) with P-P</w:t>
      </w:r>
    </w:p>
    <w:p>
      <w:r>
        <w:t>222pm, P-H 145 pm, and the angle H-P-H</w:t>
      </w:r>
    </w:p>
    <w:p>
      <w:r>
        <w:t>91.3°, though vibration spectroscopy suggests @</w:t>
      </w:r>
    </w:p>
    <w:p>
      <w:r>
        <w:t>trans-C», configuration in the solid phase. These</w:t>
      </w:r>
    </w:p>
    <w:p>
      <w:r>
        <w:t>results can be compared with those for the halides</w:t>
      </w:r>
    </w:p>
    <w:p>
      <w:r>
        <w:t>P2X, on p. 498.</w:t>
      </w:r>
    </w:p>
    <w:p>
      <w:r>
        <w:t>The next member of the open-chain series</w:t>
      </w:r>
    </w:p>
    <w:p>
      <w:r>
        <w:t>P,Hn2 is P3Hs, ie. PHaPHPHp, a colourless liq-</w:t>
      </w:r>
    </w:p>
    <w:p>
      <w:r>
        <w:t>uid that can be stored in the dark at —80° for</w:t>
      </w:r>
    </w:p>
    <w:p>
      <w:r>
        <w:t>several days.6””") It can be made by dispropor-</w:t>
      </w:r>
    </w:p>
    <w:p>
      <w:r>
        <w:t>tionation (22H; —+ PsHs + PHs) butit is dif-</w:t>
      </w:r>
    </w:p>
    <w:p>
      <w:r>
        <w:t>ficult to purify because ofits own fairly ready dis-</w:t>
      </w:r>
    </w:p>
    <w:p>
      <w:r>
        <w:t>proportionation and reactivity, e.g. 2PsHs —&gt;</w:t>
      </w:r>
    </w:p>
    <w:p>
      <w:r>
        <w:t>PyHe + P2Hs; and P3Hs + P3Hy —&gt; Pao +</w:t>
      </w:r>
    </w:p>
    <w:p>
      <w:r>
        <w:t>PH. Tetraphosphane(6), PsHs, exists as an equi-</w:t>
      </w:r>
    </w:p>
    <w:p>
      <w:r>
        <w:t>librium mixture of the two structural isomers</w:t>
      </w:r>
    </w:p>
    <w:p>
      <w:r>
        <w:t>H;PPHPHPH, (n) and P(PH;)3(i), and itself</w:t>
      </w:r>
    </w:p>
    <w:p>
      <w:r>
        <w:t>reacts with PsHs at —20° according to the ide-</w:t>
      </w:r>
    </w:p>
    <w:p>
      <w:r>
        <w:t>alized stoichiometry PsHe + PsHs —&gt; 2PH3 +</w:t>
      </w:r>
    </w:p>
    <w:p>
      <w:r>
        <w:t>PsHs, ie. cyclo-(PH)s. All members of the series</w:t>
      </w:r>
    </w:p>
    <w:p>
      <w:r>
        <w:t>cyclo-P,H, (n = 3-10) have been detected mass</w:t>
      </w:r>
    </w:p>
    <w:p>
      <w:r>
        <w:t>spectrometrically in the thermolysis products</w:t>
      </w:r>
    </w:p>
    <w:p>
      <w:r>
        <w:t>from P21.</w:t>
      </w:r>
    </w:p>
    <w:p>
      <w:r>
        <w:t>Polycyclic polyphosphanes are often best pre-</w:t>
      </w:r>
    </w:p>
    <w:p>
      <w:r>
        <w:t>pared by direct protonation of the comespond-</w:t>
      </w:r>
    </w:p>
    <w:p>
      <w:r>
        <w:t>ing polyphosphide anions (Figs. 12.11 and 12.12)</w:t>
      </w:r>
    </w:p>
    <w:p>
      <w:r>
        <w:t>Phosphorus halides 495</w:t>
      </w:r>
    </w:p>
    <w:p>
      <w:r>
        <w:t>with HX, though other routes are also available.</w:t>
      </w:r>
    </w:p>
    <w:p>
      <w:r>
        <w:t>‘Thus, treatment of P;'~ yields PyH?-, P;H)~</w:t>
      </w:r>
    </w:p>
    <w:p>
      <w:r>
        <w:t>and P7Hy by sucessive protonation of the three</w:t>
      </w:r>
    </w:p>
    <w:p>
      <w:r>
        <w:t>2-connected P~ sites. The alkyl derivatives are</w:t>
      </w:r>
    </w:p>
    <w:p>
      <w:r>
        <w:t>more stable than the parent polycyclic phosphanes</w:t>
      </w:r>
    </w:p>
    <w:p>
      <w:r>
        <w:t>and provide many examples of the elegant solu-</w:t>
      </w:r>
    </w:p>
    <w:p>
      <w:r>
        <w:t>tion of complex conformational problems by the</w:t>
      </w:r>
    </w:p>
    <w:p>
      <w:r>
        <w:t>use of nmr spectroscopy. (677)</w:t>
      </w:r>
    </w:p>
    <w:p>
      <w:r>
        <w:t>12.3.3 Phosphorus halides</w:t>
      </w:r>
    </w:p>
    <w:p>
      <w:r>
        <w:t>Phosphorus forms three series of halides P2X;,</w:t>
      </w:r>
    </w:p>
    <w:p>
      <w:r>
        <w:t>PX; and PXs. All 12 compounds may exist,</w:t>
      </w:r>
    </w:p>
    <w:p>
      <w:r>
        <w:t>although there is considerable doubt about Pls.)</w:t>
      </w:r>
    </w:p>
    <w:p>
      <w:r>
        <w:t>Numerous mixed halides PX2Y and PX2Y3 are</w:t>
      </w:r>
    </w:p>
    <w:p>
      <w:r>
        <w:t>also known as well as various pseudohalides such</w:t>
      </w:r>
    </w:p>
    <w:p>
      <w:r>
        <w:t>as P(CN)3, P(CNO);, P(CNS); and their mixed</w:t>
      </w:r>
    </w:p>
    <w:p>
      <w:r>
        <w:t>halogeno-counterparts. The compounds form an</w:t>
      </w:r>
    </w:p>
    <w:p>
      <w:r>
        <w:t>extremely useful extended series with which</w:t>
      </w:r>
    </w:p>
    <w:p>
      <w:r>
        <w:t>to follow the effect of progressive substitution</w:t>
      </w:r>
    </w:p>
    <w:p>
      <w:r>
        <w:t>‘on various properties, and the pentahalides are</w:t>
      </w:r>
    </w:p>
    <w:p>
      <w:r>
        <w:t>particularly significant in spanning the “ionic-</w:t>
      </w:r>
    </w:p>
    <w:p>
      <w:r>
        <w:t>covalent” border, so that they exist in various</w:t>
      </w:r>
    </w:p>
    <w:p>
      <w:r>
        <w:t>structural forms depending on the nature of the</w:t>
      </w:r>
    </w:p>
    <w:p>
      <w:r>
        <w:t>halogen, the phase of aggregation, or the polarity</w:t>
      </w:r>
    </w:p>
    <w:p>
      <w:r>
        <w:t>of the solvent. Some subhalides such as PsX2</w:t>
      </w:r>
    </w:p>
    <w:p>
      <w:r>
        <w:t>and PX, and some curious polyhalides such as</w:t>
      </w:r>
    </w:p>
    <w:p>
      <w:r>
        <w:t>PBry and PB; have also been characterized.</w:t>
      </w:r>
    </w:p>
    <w:p>
      <w:r>
        <w:t>Physical properties of the binary halides are</w:t>
      </w:r>
    </w:p>
    <w:p>
      <w:r>
        <w:t>summarized in Table 12.3 (on the next page).</w:t>
      </w:r>
    </w:p>
    <w:p>
      <w:r>
        <w:t>‘Temary (mixed) halides tend to have properties</w:t>
      </w:r>
    </w:p>
    <w:p>
      <w:r>
        <w:t>intermediate between those of the parent binary</w:t>
      </w:r>
    </w:p>
    <w:p>
      <w:r>
        <w:t>halides.</w:t>
      </w:r>
    </w:p>
    <w:p>
      <w:r>
        <w:t>Phosphorus trihalides</w:t>
      </w:r>
    </w:p>
    <w:p>
      <w:r>
        <w:t>All 4 trihalides are volatile reactive compounds</w:t>
      </w:r>
    </w:p>
    <w:p>
      <w:r>
        <w:t>which feature pyramidal molecules. The fluoride</w:t>
      </w:r>
    </w:p>
    <w:p>
      <w:r>
        <w:t>is best made by the action of CaF, ZnF2</w:t>
      </w:r>
    </w:p>
    <w:p>
      <w:r>
        <w:t>or AsFy on PCls, but the others are formed</w:t>
      </w:r>
    </w:p>
    <w:p>
      <w:r>
        <w:t>by direct halogenation of the element. PF; is</w:t>
      </w:r>
    </w:p>
    <w:p>
      <w:r>
        <w:t>colourless, odourless and does not fume in air,</w:t>
      </w:r>
    </w:p>
    <w:p>
      <w:r>
        <w:t>but is very hazardous due to the formation</w:t>
      </w:r>
    </w:p>
    <w:p>
      <w:r>
        <w:t>of a complex with blood haemoglobin (cf.</w:t>
      </w:r>
    </w:p>
    <w:p>
      <w:r>
        <w:t>® 1 ToanteroxriOernne and T. KLarorke, J. Chem. Soe.</w:t>
      </w:r>
    </w:p>
    <w:p>
      <w:r>
        <w:t>Chem. Commur., 132-3 (1990).</w:t>
      </w:r>
    </w:p>
    <w:p>
      <w:r>
        <w:t>--- Page 512 ---</w:t>
      </w:r>
    </w:p>
    <w:p>
      <w:r>
        <w:t>496 Phosphorus Ch. 12</w:t>
      </w:r>
    </w:p>
    <w:p>
      <w:r>
        <w:t>‘Table 12.3 Some physical properties of the binary phosphorus halides</w:t>
      </w:r>
    </w:p>
    <w:p>
      <w:r>
        <w:t>Compound Physical State at 25°C ‘MPP BPP P-X/pm Angle X-P-X</w:t>
      </w:r>
    </w:p>
    <w:p>
      <w:r>
        <w:t>PR: Colourless gas =151.5 =101.8 156 96.3"</w:t>
      </w:r>
    </w:p>
    <w:p>
      <w:r>
        <w:t>PCI Colourless liquid 93.6 76.1 208 100"</w:t>
      </w:r>
    </w:p>
    <w:p>
      <w:r>
        <w:t>PBr, Colourless liquid 173.2 222 101°</w:t>
      </w:r>
    </w:p>
    <w:p>
      <w:r>
        <w:t>Pls Red hexagonal crystals decomp &gt; 200243 102"</w:t>
      </w:r>
    </w:p>
    <w:p>
      <w:r>
        <w:t>PF Colourless gas 62) 159 99.1"</w:t>
      </w:r>
    </w:p>
    <w:p>
      <w:r>
        <w:t>(P-P 228) (F-P-P.95.4")</w:t>
      </w:r>
    </w:p>
    <w:p>
      <w:r>
        <w:t>Pcl, Colourless oily liquid 28 ~180 (a) - -</w:t>
      </w:r>
    </w:p>
    <w:p>
      <w:r>
        <w:t>P.Bre 2 = — — —</w:t>
      </w:r>
    </w:p>
    <w:p>
      <w:r>
        <w:t>Poly Red triclinic needles 128.5 decomp 24s, 102.3"</w:t>
      </w:r>
    </w:p>
    <w:p>
      <w:r>
        <w:t>(@P-P 221) (-P-P 94.07)</w:t>
      </w:r>
    </w:p>
    <w:p>
      <w:r>
        <w:t>PF, Colourless gas 93.7 845 153 (ea) 120° (eq-eq)</w:t>
      </w:r>
    </w:p>
    <w:p>
      <w:r>
        <w:t>158 (ax) 90° (eq-ax)</w:t>
      </w:r>
    </w:p>
    <w:p>
      <w:r>
        <w:t>PCs Off-white 167 160 (subly ‘See text</w:t>
      </w:r>
    </w:p>
    <w:p>
      <w:r>
        <w:t>tetragonal crystals</w:t>
      </w:r>
    </w:p>
    <w:p>
      <w:r>
        <w:t>PBrs Reddish-yellow &lt;100 (@) 106 (@) See text</w:t>
      </w:r>
    </w:p>
    <w:p>
      <w:r>
        <w:t>rhombohedral crystals</w:t>
      </w:r>
    </w:p>
    <w:p>
      <w:r>
        <w:t>PL? Brown-black crystals 41 - However, see ref. 80</w:t>
      </w:r>
    </w:p>
    <w:p>
      <w:r>
        <w:t>CO, p. 1101). It is about as toxic as COCh.</w:t>
      </w:r>
    </w:p>
    <w:p>
      <w:r>
        <w:t>The similarity of PF; and CO as ligands was</w:t>
      </w:r>
    </w:p>
    <w:p>
      <w:r>
        <w:t>first noted by J. Chatt") and many complexes</w:t>
      </w:r>
    </w:p>
    <w:p>
      <w:r>
        <w:t>with transition elements are now known,</w:t>
      </w:r>
    </w:p>
    <w:p>
      <w:r>
        <w:t>e.g. [Ni(CO),(PFs)s-n] (= 0-4), [PACPFs)c],</w:t>
      </w:r>
    </w:p>
    <w:p>
      <w:r>
        <w:t>[P(PFs)4], [CoH(PFs)«], (Co2(4-PF2)2(PFi)o],</w:t>
      </w:r>
    </w:p>
    <w:p>
      <w:r>
        <w:t>etc. Such complexes can be prepared by ligand</w:t>
      </w:r>
    </w:p>
    <w:p>
      <w:r>
        <w:t>replacement reactions, by fluorination of PCls</w:t>
      </w:r>
    </w:p>
    <w:p>
      <w:r>
        <w:t>complexes, by direct reaction of PF; with metal</w:t>
      </w:r>
    </w:p>
    <w:p>
      <w:r>
        <w:t>salts or even by direct reaction of PFs with metals</w:t>
      </w:r>
    </w:p>
    <w:p>
      <w:r>
        <w:t>at elevated temperatures and pressures.</w:t>
      </w:r>
    </w:p>
    <w:p>
      <w:r>
        <w:t>PF5, unlike the other trihalides of phosphorus,</w:t>
      </w:r>
    </w:p>
    <w:p>
      <w:r>
        <w:t>hydrolyses only slowly with water, the products</w:t>
      </w:r>
    </w:p>
    <w:p>
      <w:r>
        <w:t>being phosphorous acid and HF: PFs + 3H20 —&gt;</w:t>
      </w:r>
    </w:p>
    <w:p>
      <w:r>
        <w:t>H3PO3 + 3HF.</w:t>
      </w:r>
    </w:p>
    <w:p>
      <w:r>
        <w:t>‘The reaction is much more rapid in alkaline</w:t>
      </w:r>
    </w:p>
    <w:p>
      <w:r>
        <w:t>solutions, and in dilute aqueous KHCO, solutions</w:t>
      </w:r>
    </w:p>
    <w:p>
      <w:r>
        <w:t>the intermediate monofluorophosphorous acid is</w:t>
      </w:r>
    </w:p>
    <w:p>
      <w:r>
        <w:t>formed:</w:t>
      </w:r>
    </w:p>
    <w:p>
      <w:r>
        <w:t>29% ag KHCOs</w:t>
      </w:r>
    </w:p>
    <w:p>
      <w:r>
        <w:t>PE; +2H,0 — &gt;. O-=PH(OH)F + 2HF</w:t>
      </w:r>
    </w:p>
    <w:p>
      <w:r>
        <w:t>"14. Cuarr, Nature 168, 637-8 (1950): J. CuarT and:</w:t>
      </w:r>
    </w:p>
    <w:p>
      <w:r>
        <w:t>ACA. WILLIAMS, J. Chem. Soc. 3061-7 (1951)</w:t>
      </w:r>
    </w:p>
    <w:p>
      <w:r>
        <w:t>"7. Kauck, Angew: Chem, Int. Edn, Engl. 6, 53-67 (1967);</w:t>
      </w:r>
    </w:p>
    <w:p>
      <w:r>
        <w:t>JLE.NIKOx, Ads. Inorg. Chem. Radiochem. 13, 363-469</w:t>
      </w:r>
    </w:p>
    <w:p>
      <w:r>
        <w:t>(1970y; R. J. CraRkE and M. A. Busca, Acc. Chem. Res. 6,</w:t>
      </w:r>
    </w:p>
    <w:p>
      <w:r>
        <w:t>246-52 (1973).</w:t>
      </w:r>
    </w:p>
    <w:p>
      <w:r>
        <w:t>PCh is the most important compound of the</w:t>
      </w:r>
    </w:p>
    <w:p>
      <w:r>
        <w:t>group and is made industrially on a large scale’</w:t>
      </w:r>
    </w:p>
    <w:p>
      <w:r>
        <w:t>by direct chlorination of phosphorus suspended in</w:t>
      </w:r>
    </w:p>
    <w:p>
      <w:r>
        <w:t>2 precharge of PCI; — the reaction is carried out</w:t>
      </w:r>
    </w:p>
    <w:p>
      <w:r>
        <w:t>under reflux with continuous take-off of the PCl;</w:t>
      </w:r>
    </w:p>
    <w:p>
      <w:r>
        <w:t>formed. PCI; undergoes many substitution reac-</w:t>
      </w:r>
    </w:p>
    <w:p>
      <w:r>
        <w:t>tions, as shown in the diagram, and is the main</w:t>
      </w:r>
    </w:p>
    <w:p>
      <w:r>
        <w:t>source of organophosphorus compounds. Partic-</w:t>
      </w:r>
    </w:p>
    <w:p>
      <w:r>
        <w:t>ularly notable are PRs, PR» Cls—ny PRn(OR)3-n,</w:t>
      </w:r>
    </w:p>
    <w:p>
      <w:r>
        <w:t>(PhO)sPO, and (RO)PS. Many of these com-</w:t>
      </w:r>
    </w:p>
    <w:p>
      <w:r>
        <w:t>pounds are made on the 1000-tonne scale pa, and</w:t>
      </w:r>
    </w:p>
    <w:p>
      <w:r>
        <w:t>the major uses are as oil additives, plasticizers,</w:t>
      </w:r>
    </w:p>
    <w:p>
      <w:r>
        <w:t>flame retardants, fuel additives and intermediates</w:t>
      </w:r>
    </w:p>
    <w:p>
      <w:r>
        <w:t>in the manufacture of insecticides." PCI3 is also</w:t>
      </w:r>
    </w:p>
    <w:p>
      <w:r>
        <w:t>readily oxidized to the important phosphorus(V)</w:t>
      </w:r>
    </w:p>
    <w:p>
      <w:r>
        <w:t>derivatives PCls, POCl and PSCls. It is oxi-</w:t>
      </w:r>
    </w:p>
    <w:p>
      <w:r>
        <w:t>dized by A803 to P:0s though this is not the</w:t>
      </w:r>
    </w:p>
    <w:p>
      <w:r>
        <w:t>commercial route to this compound (p. 505). It</w:t>
      </w:r>
    </w:p>
    <w:p>
      <w:r>
        <w:t>fumes in moist air and is more readily hydrol-</w:t>
      </w:r>
    </w:p>
    <w:p>
      <w:r>
        <w:t>ysed (and oxidized) by water than is PFs. With</w:t>
      </w:r>
    </w:p>
    <w:p>
      <w:r>
        <w:t>cold N20; (—10") it undergoes a curious oxida-</w:t>
      </w:r>
    </w:p>
    <w:p>
      <w:r>
        <w:t>tive coupling reaction to give ClhP=N-POCh,</w:t>
      </w:r>
    </w:p>
    <w:p>
      <w:r>
        <w:t>¥ World production exceeds one third of a million tonnes</w:t>
      </w:r>
    </w:p>
    <w:p>
      <w:r>
        <w:t>a; of this USA produces ~155000 tonnes, Western Europe</w:t>
      </w:r>
    </w:p>
    <w:p>
      <w:r>
        <w:t>115000 and Japan ~35000 tonnes pa</w:t>
      </w:r>
    </w:p>
    <w:p>
      <w:r>
        <w:t>©. H. Cuaowick and R.S. Warr, Chap. 19 in ref. 11,</w:t>
      </w:r>
    </w:p>
    <w:p>
      <w:r>
        <w:t>pp. 1221-79)</w:t>
      </w:r>
    </w:p>
    <w:p>
      <w:r>
        <w:t>--- Page 513 ---</w:t>
      </w:r>
    </w:p>
    <w:p>
      <w:r>
        <w:t>§12.3.3</w:t>
      </w:r>
    </w:p>
    <w:p>
      <w:r>
        <w:t>mp 35.5°; (note the presence of two different 4-</w:t>
      </w:r>
    </w:p>
    <w:p>
      <w:r>
        <w:t>coordinate PY atoms). Other notable reactions</w:t>
      </w:r>
    </w:p>
    <w:p>
      <w:r>
        <w:t>of PCI, are its extensive use to convert alcohols to</w:t>
      </w:r>
    </w:p>
    <w:p>
      <w:r>
        <w:t>RCI and carboxylic acids to RCOCI, its reduction</w:t>
      </w:r>
    </w:p>
    <w:p>
      <w:r>
        <w:t>to Pals by iodine, and its ability to form coordi-</w:t>
      </w:r>
    </w:p>
    <w:p>
      <w:r>
        <w:t>‘nation complexes with Lewis acids such as BX3</w:t>
      </w:r>
    </w:p>
    <w:p>
      <w:r>
        <w:t>and Ni?.</w:t>
      </w:r>
    </w:p>
    <w:p>
      <w:r>
        <w:t>Ply is emerging as a powerful and versatile</w:t>
      </w:r>
    </w:p>
    <w:p>
      <w:r>
        <w:t>deoxygenating agent.) For example solutions</w:t>
      </w:r>
    </w:p>
    <w:p>
      <w:r>
        <w:t>of Pl; in CH2Clz at or below room temperature</w:t>
      </w:r>
    </w:p>
    <w:p>
      <w:r>
        <w:t>*M, Becke-Gormnc, A.Deno, EFluck and</w:t>
      </w:r>
    </w:p>
    <w:p>
      <w:r>
        <w:t>W. Goetze, Chem. Ber. 94, 1383-7 (1961).</w:t>
      </w:r>
    </w:p>
    <w:p>
      <w:r>
        <w:t>891. N. Dents and A. Knute, J. Chem, Soc, Chem. Commun.</w:t>
      </w:r>
    </w:p>
    <w:p>
      <w:r>
        <w:t>‘544-5 (1980).</w:t>
      </w:r>
    </w:p>
    <w:p>
      <w:r>
        <w:t>convert sulfoxides (RR'SO) into diorganosul-</w:t>
      </w:r>
    </w:p>
    <w:p>
      <w:r>
        <w:t>fides, selenoxides (RR'SeO) into selenides, alde-</w:t>
      </w:r>
    </w:p>
    <w:p>
      <w:r>
        <w:t>hyde oximes (RCH=NOK) into nitriles, and pri-</w:t>
      </w:r>
    </w:p>
    <w:p>
      <w:r>
        <w:t>‘mary nitroalkanes (RCH,NO3) into nitriles, all in</w:t>
      </w:r>
    </w:p>
    <w:p>
      <w:r>
        <w:t>high yield (75-95%). The formation of nitriles,</w:t>
      </w:r>
    </w:p>
    <w:p>
      <w:r>
        <w:t>RCN, in the last two reactions requires the pres-</w:t>
      </w:r>
    </w:p>
    <w:p>
      <w:r>
        <w:t>ence of triethylamine in addition to the Pls.</w:t>
      </w:r>
    </w:p>
    <w:p>
      <w:r>
        <w:t>Diphosphorus tetrahalides and other lower</w:t>
      </w:r>
    </w:p>
    <w:p>
      <w:r>
        <w:t>halides of phosphorus</w:t>
      </w:r>
    </w:p>
    <w:p>
      <w:r>
        <w:t>‘The physical properties of P2X,, in so far as they</w:t>
      </w:r>
    </w:p>
    <w:p>
      <w:r>
        <w:t>are known, are summarized in Table 12.3. P24</w:t>
      </w:r>
    </w:p>
    <w:p>
      <w:r>
        <w:t>was first made in other than trace amounts in</w:t>
      </w:r>
    </w:p>
    <w:p>
      <w:r>
        <w:t>--- Page 514 ---</w:t>
      </w:r>
    </w:p>
    <w:p>
      <w:r>
        <w:t>498 Phosphorus</w:t>
      </w:r>
    </w:p>
    <w:p>
      <w:r>
        <w:t>1966, using the very effective method of coup-</w:t>
      </w:r>
    </w:p>
    <w:p>
      <w:r>
        <w:t>ling two PF2 groups at room temperature under</w:t>
      </w:r>
    </w:p>
    <w:p>
      <w:r>
        <w:t>reduced pressure:</w:t>
      </w:r>
    </w:p>
    <w:p>
      <w:r>
        <w:t>86% yield</w:t>
      </w:r>
    </w:p>
    <w:p>
      <w:r>
        <w:t>2PF)I + 2Hg ———&gt; PaFe + Heyl</w:t>
      </w:r>
    </w:p>
    <w:p>
      <w:r>
        <w:t>‘The compound hydrolyses to FPOPF2 which can</w:t>
      </w:r>
    </w:p>
    <w:p>
      <w:r>
        <w:t>also be prepared directly in good yield by the</w:t>
      </w:r>
    </w:p>
    <w:p>
      <w:r>
        <w:t>reaction of O; on P2Fs.</w:t>
      </w:r>
    </w:p>
    <w:p>
      <w:r>
        <w:t>P:Cl, can be made (in low yield) by passing an</w:t>
      </w:r>
    </w:p>
    <w:p>
      <w:r>
        <w:t>electric discharge through a mixture of PCI; and</w:t>
      </w:r>
    </w:p>
    <w:p>
      <w:r>
        <w:t>H; under reduced pressure or by microwave dis-</w:t>
      </w:r>
    </w:p>
    <w:p>
      <w:r>
        <w:t>charge through PCI; at |-SmmHg pressure. The</w:t>
      </w:r>
    </w:p>
    <w:p>
      <w:r>
        <w:t>compound decomposes slowly at room tempera-</w:t>
      </w:r>
    </w:p>
    <w:p>
      <w:r>
        <w:t>ture to PCly and an involatile solid, and can be</w:t>
      </w:r>
    </w:p>
    <w:p>
      <w:r>
        <w:t>hydrolysed in basic solution to give an equimolar</w:t>
      </w:r>
    </w:p>
    <w:p>
      <w:r>
        <w:t>mixture of P2H and P2(OH)..</w:t>
      </w:r>
    </w:p>
    <w:p>
      <w:r>
        <w:t>Little is known of P2Bra, said to be produced</w:t>
      </w:r>
    </w:p>
    <w:p>
      <w:r>
        <w:t>by an obscure reaction in the system CHg~</w:t>
      </w:r>
    </w:p>
    <w:p>
      <w:r>
        <w:t>PBr;—AlpBre.‘© By contrast, P2lq is the most</w:t>
      </w:r>
    </w:p>
    <w:p>
      <w:r>
        <w:t>stable and also the most readily made of the 4</w:t>
      </w:r>
    </w:p>
    <w:p>
      <w:r>
        <w:t>tetrahalides; it is formed by direct reaction of</w:t>
      </w:r>
    </w:p>
    <w:p>
      <w:r>
        <w:t>I; and red P at 180° or by Iz and white P, in</w:t>
      </w:r>
    </w:p>
    <w:p>
      <w:r>
        <w:t>Sy solution, and can also be made by reducing</w:t>
      </w:r>
    </w:p>
    <w:p>
      <w:r>
        <w:t>Pls with red P, or PCl; with iodine. Its X-ray</w:t>
      </w:r>
    </w:p>
    <w:p>
      <w:r>
        <w:t>crystal structure shows that the molecules of Pala</w:t>
      </w:r>
    </w:p>
    <w:p>
      <w:r>
        <w:t>adopt the trans-, centrosymmetric (C2y) form (see</w:t>
      </w:r>
    </w:p>
    <w:p>
      <w:r>
        <w:t>NoHa, p. 428, NoFa, p. 439). Reaction of Pale</w:t>
      </w:r>
    </w:p>
    <w:p>
      <w:r>
        <w:t>with sulfur in CS2 yields P21¢S2, which probably</w:t>
      </w:r>
    </w:p>
    <w:p>
      <w:r>
        <w:t>has the symmetrical structure</w:t>
      </w:r>
    </w:p>
    <w:p>
      <w:r>
        <w:t>1 s</w:t>
      </w:r>
    </w:p>
    <w:p>
      <w:r>
        <w:t>yak</w:t>
      </w:r>
    </w:p>
    <w:p>
      <w:r>
        <w:t>o \</w:t>
      </w:r>
    </w:p>
    <w:p>
      <w:r>
        <w:t>but most reactions of Poly result in cleavage</w:t>
      </w:r>
    </w:p>
    <w:p>
      <w:r>
        <w:t>of the P-P bond, e.g. Br gives PBrlz in 90%</w:t>
      </w:r>
    </w:p>
    <w:p>
      <w:r>
        <w:t>yield. Hydrolysis yields various phosphines and</w:t>
      </w:r>
    </w:p>
    <w:p>
      <w:r>
        <w:t>‘oxoacids of P, together with a small amount of</w:t>
      </w:r>
    </w:p>
    <w:p>
      <w:r>
        <w:t>hypophosphoric acid, (HO),(0)PP(O)(OH)2.</w:t>
      </w:r>
    </w:p>
    <w:p>
      <w:r>
        <w:t>Several ternary diphosphorus  tetrahalides,</w:t>
      </w:r>
    </w:p>
    <w:p>
      <w:r>
        <w:t>PLXnYan, (X, Y=Cl, Br. 1) have recently</w:t>
      </w:r>
    </w:p>
    <w:p>
      <w:r>
        <w:t>SRL. PYRKIN, Ya. A. LEVIN and E. 1. GoLDFARS, J. Gen.</w:t>
      </w:r>
    </w:p>
    <w:p>
      <w:r>
        <w:t>Chem. USSR 43, 1690-6 (1973). See also A. HINKE,</w:t>
      </w:r>
    </w:p>
    <w:p>
      <w:r>
        <w:t>W. Kucwen and J. Kurree, Angew. Chem. Int. Edn, Engl.</w:t>
      </w:r>
    </w:p>
    <w:p>
      <w:r>
        <w:t>20, 1060 (198.</w:t>
      </w:r>
    </w:p>
    <w:p>
      <w:r>
        <w:t>Ch. 12</w:t>
      </w:r>
    </w:p>
    <w:p>
      <w:r>
        <w:t>been detected in CS&gt; solutions by ™P nmr</w:t>
      </w:r>
    </w:p>
    <w:p>
      <w:r>
        <w:t>spectroscopy.” It has also been found. that</w:t>
      </w:r>
    </w:p>
    <w:p>
      <w:r>
        <w:t>reactions CS; solution between P and half a</w:t>
      </w:r>
    </w:p>
    <w:p>
      <w:r>
        <w:t>mole-equivalent of Br2 yielded not only P2Bre</w:t>
      </w:r>
    </w:p>
    <w:p>
      <w:r>
        <w:t>but also small amounts of the new “butterfly”</w:t>
      </w:r>
    </w:p>
    <w:p>
      <w:r>
        <w:t>molecules exo,exo-P,Br2 and exo.endo-P,Bro.</w:t>
      </w:r>
    </w:p>
    <w:p>
      <w:r>
        <w:t>‘The structure of these can be viewed as being</w:t>
      </w:r>
    </w:p>
    <w:p>
      <w:r>
        <w:t>formed by the scission of one P-P bond in</w:t>
      </w:r>
    </w:p>
    <w:p>
      <w:r>
        <w:t>the Py tetrahedron by Br2 (cf. the structure of</w:t>
      </w:r>
    </w:p>
    <w:p>
      <w:r>
        <w:t>BgHiq, p. 154) which is also a 22 valence-</w:t>
      </w:r>
    </w:p>
    <w:p>
      <w:r>
        <w:t>electron species). The molecules P,BrCl and</w:t>
      </w:r>
    </w:p>
    <w:p>
      <w:r>
        <w:t>P4Clp were also identified, following chlorination</w:t>
      </w:r>
    </w:p>
    <w:p>
      <w:r>
        <w:t>of the bromide solution using MesSnCl. Other</w:t>
      </w:r>
    </w:p>
    <w:p>
      <w:r>
        <w:t>products of the initial reactions included P)Br;</w:t>
      </w:r>
    </w:p>
    <w:p>
      <w:r>
        <w:t>and Pl; which are structurally related to P7Hy</w:t>
      </w:r>
    </w:p>
    <w:p>
      <w:r>
        <w:t>(p. 495). None of these novel subhalides has been</w:t>
      </w:r>
    </w:p>
    <w:p>
      <w:r>
        <w:t>isolated pure,*”</w:t>
      </w:r>
    </w:p>
    <w:p>
      <w:r>
        <w:t>Phosphorus pentahalides</w:t>
      </w:r>
    </w:p>
    <w:p>
      <w:r>
        <w:t>Considerable theoretical and stereochemical</w:t>
      </w:r>
    </w:p>
    <w:p>
      <w:r>
        <w:t>interest attaches to these compounds because</w:t>
      </w:r>
    </w:p>
    <w:p>
      <w:r>
        <w:t>of the variety of structures they adopt; PCls is,</w:t>
      </w:r>
    </w:p>
    <w:p>
      <w:r>
        <w:t>also an important chemical intermediate. Thus,</w:t>
      </w:r>
    </w:p>
    <w:p>
      <w:r>
        <w:t>PF is molecular and stereochemically non-rigid</w:t>
      </w:r>
    </w:p>
    <w:p>
      <w:r>
        <w:t>(see below), PCls is molecular in the gas phase,</w:t>
      </w:r>
    </w:p>
    <w:p>
      <w:r>
        <w:t>ionic in the crystalline phase, [PCl4]*{PCle]™,</w:t>
      </w:r>
    </w:p>
    <w:p>
      <w:r>
        <w:t>and either molecular or ionically dissociated in</w:t>
      </w:r>
    </w:p>
    <w:p>
      <w:r>
        <w:t>solution, depending on the nature of the solvent.</w:t>
      </w:r>
    </w:p>
    <w:p>
      <w:r>
        <w:t>PBrs is also ionic in the solid state but exists</w:t>
      </w:r>
    </w:p>
    <w:p>
      <w:r>
        <w:t>as [PBra]* [Br] rather than (PBra}*[PBro}~. The</w:t>
      </w:r>
    </w:p>
    <w:p>
      <w:r>
        <w:t>pentaiodide does not exist (except perhaps as</w:t>
      </w:r>
    </w:p>
    <w:p>
      <w:r>
        <w:t>Pls.L, but certainly not as Plg*I~ as originally</w:t>
      </w:r>
    </w:p>
    <w:p>
      <w:r>
        <w:t>claimed),</w:t>
      </w:r>
    </w:p>
    <w:p>
      <w:r>
        <w:t>PFs is a thermally stable, chemically reac-</w:t>
      </w:r>
    </w:p>
    <w:p>
      <w:r>
        <w:t>tive gas which can be made either by fluorinat-</w:t>
      </w:r>
    </w:p>
    <w:p>
      <w:r>
        <w:t>ing PCls with AsF; (or CaF), or by thermal</w:t>
      </w:r>
    </w:p>
    <w:p>
      <w:r>
        <w:t>decomposition of NaPF, Ba(PFs)2 or the cor-</w:t>
      </w:r>
    </w:p>
    <w:p>
      <w:r>
        <w:t>responding diazonium salts. Single-crystal X-ray</w:t>
      </w:r>
    </w:p>
    <w:p>
      <w:r>
        <w:t>analysis (at —164°C) indicates a trigonal bipyra-</w:t>
      </w:r>
    </w:p>
    <w:p>
      <w:r>
        <w:t>midal structure with P-Fa, (158.0pm) being</w:t>
      </w:r>
    </w:p>
    <w:p>
      <w:r>
        <w:t>5B, W. TarrensHaLt and N. L, KENDALL, Polyhedron 13,</w:t>
      </w:r>
    </w:p>
    <w:p>
      <w:r>
        <w:t>1517-21 (1994),</w:t>
      </w:r>
    </w:p>
    <w:p>
      <w:r>
        <w:t>SEN. G. Festicenko V. G, KosmNa and A. V. KiRsanov,</w:t>
      </w:r>
    </w:p>
    <w:p>
      <w:r>
        <w:t>J. Gen. Chem. USSR 48, 195-6 (1978).</w:t>
      </w:r>
    </w:p>
    <w:p>
      <w:r>
        <w:t>--- Page 515 ---</w:t>
      </w:r>
    </w:p>
    <w:p>
      <w:r>
        <w:t>$123.3</w:t>
      </w:r>
    </w:p>
    <w:p>
      <w:r>
        <w:t>“Tngonal hipyramid a</w:t>
      </w:r>
    </w:p>
    <w:p>
      <w:r>
        <w:t>Figure 12.13 Interchange of axial and equatorial positions by Berry pseudorotation (BPR),</w:t>
      </w:r>
    </w:p>
    <w:p>
      <w:r>
        <w:t>significantly longer than P-Feg (152.2pm).®)</w:t>
      </w:r>
    </w:p>
    <w:p>
      <w:r>
        <w:t>This confirms the deductions from a gas phase</w:t>
      </w:r>
    </w:p>
    <w:p>
      <w:r>
        <w:t>electron-diffraction study (Dsy: P—Fay 158 pm,</w:t>
      </w:r>
    </w:p>
    <w:p>
      <w:r>
        <w:t>P-Feq 153pm). However, the '%F nmr spec-</w:t>
      </w:r>
    </w:p>
    <w:p>
      <w:r>
        <w:t>trum, as recorded down to —100°C, shows only</w:t>
      </w:r>
    </w:p>
    <w:p>
      <w:r>
        <w:t>a single fluorine resonance peak (split into a</w:t>
      </w:r>
    </w:p>
    <w:p>
      <w:r>
        <w:t>doublet by *!P—"F coupling) implying that on</w:t>
      </w:r>
    </w:p>
    <w:p>
      <w:r>
        <w:t>this longer time scale (milliseconds, as distinct</w:t>
      </w:r>
    </w:p>
    <w:p>
      <w:r>
        <w:t>from “instantaneous” for electron diffraction) all</w:t>
      </w:r>
    </w:p>
    <w:p>
      <w:r>
        <w:t>5 F atoms are equivalent. This can be explained</w:t>
      </w:r>
    </w:p>
    <w:p>
      <w:r>
        <w:t>if the axial and equatorial F atoms interchange</w:t>
      </w:r>
    </w:p>
    <w:p>
      <w:r>
        <w:t>their positions more rapidly than this, a process</w:t>
      </w:r>
    </w:p>
    <w:p>
      <w:r>
        <w:t>termed “pseudorotation” by R. S. Berry (1960);</w:t>
      </w:r>
    </w:p>
    <w:p>
      <w:r>
        <w:t>indeed, PFs was the first compound to show</w:t>
      </w:r>
    </w:p>
    <w:p>
      <w:r>
        <w:t>this effect. The proposed mechanism is illus-</w:t>
      </w:r>
    </w:p>
    <w:p>
      <w:r>
        <w:t>trated in Fig. 12.13 and is discussed more fully in</w:t>
      </w:r>
    </w:p>
    <w:p>
      <w:r>
        <w:t>ref. 91; the barrier to notation has been calculated</w:t>
      </w:r>
    </w:p>
    <w:p>
      <w:r>
        <w:t>as 16 + 2K3 mol!)</w:t>
      </w:r>
    </w:p>
    <w:p>
      <w:r>
        <w:t>The mixed chlorofluorides PCLF (mp —59</w:t>
      </w:r>
    </w:p>
    <w:p>
      <w:r>
        <w:t>bp +67") and PChF, (mp -63°) are also</w:t>
      </w:r>
    </w:p>
    <w:p>
      <w:r>
        <w:t>trigonal bipyramidal with axial F atoms; likewise</w:t>
      </w:r>
    </w:p>
    <w:p>
      <w:r>
        <w:t>PCIF5 (mp ~125°, bp +7.1°) has 2 axial and</w:t>
      </w:r>
    </w:p>
    <w:p>
      <w:r>
        <w:t>1 equatorial F atoms and PCIF, (mp ~132",</w:t>
      </w:r>
    </w:p>
    <w:p>
      <w:r>
        <w:t>®D. Moore and M. Wiescxe, Z. anorg. allg. Chem. S45,</w:t>
      </w:r>
    </w:p>
    <w:p>
      <w:r>
        <w:t>39-42 (1987).</w:t>
      </w:r>
    </w:p>
    <w:p>
      <w:r>
        <w:t>FOR, S, BERRY, J. Chem, Phys. 32, 933-8 (1960),</w:t>
      </w:r>
    </w:p>
    <w:p>
      <w:r>
        <w:t>91 Luckensacn, Dynamic Stereochemistry of Pentaco</w:t>
      </w:r>
    </w:p>
    <w:p>
      <w:r>
        <w:t>‘onlinate Phosphorus and Related Elements, G. THIEME,</w:t>
      </w:r>
    </w:p>
    <w:p>
      <w:r>
        <w:t>Stuttgart, 1973, 259 pp.</w:t>
      </w:r>
    </w:p>
    <w:p>
      <w:r>
        <w:t>92. 1. MARSDEN, J. Chem. Soe., Chem. Commun, 401-2</w:t>
      </w:r>
    </w:p>
    <w:p>
      <w:r>
        <w:t>(1984).</w:t>
      </w:r>
    </w:p>
    <w:p>
      <w:r>
        <w:t>bp —43.4°) has both axial positions occupied</w:t>
      </w:r>
    </w:p>
    <w:p>
      <w:r>
        <w:t>by F atoms.® These compounds are obtained</w:t>
      </w:r>
    </w:p>
    <w:p>
      <w:r>
        <w:t>by addition of halogen to the appropriate</w:t>
      </w:r>
    </w:p>
    <w:p>
      <w:r>
        <w:t>phosphorus(IIN) chlorofluoride, but if PCls is</w:t>
      </w:r>
    </w:p>
    <w:p>
      <w:r>
        <w:t>fluorinated in a polar solvent, ionic isomers</w:t>
      </w:r>
    </w:p>
    <w:p>
      <w:r>
        <w:t>are formed, e.g. [PClJ*{PCLF:]” (colourless</w:t>
      </w:r>
    </w:p>
    <w:p>
      <w:r>
        <w:t>crystals, sub! 175°) and [PCL]*{PFe]~ (white</w:t>
      </w:r>
    </w:p>
    <w:p>
      <w:r>
        <w:t>‘crystals, subl 135° with decomposition). The</w:t>
      </w:r>
    </w:p>
    <w:p>
      <w:r>
        <w:t>crystalline hemifluoride {PCLJ*[PCIsF]~ has</w:t>
      </w:r>
    </w:p>
    <w:p>
      <w:r>
        <w:t>also been identified. The analogous parallel</w:t>
      </w:r>
    </w:p>
    <w:p>
      <w:r>
        <w:t>series of covalent and ionic bromofluorides</w:t>
      </w:r>
    </w:p>
    <w:p>
      <w:r>
        <w:t>is less well characterized but PBF; is</w:t>
      </w:r>
    </w:p>
    <w:p>
      <w:r>
        <w:t>known both as an unstable molecular liquid</w:t>
      </w:r>
    </w:p>
    <w:p>
      <w:r>
        <w:t>(decomp 15°) and as a white crystalline powder</w:t>
      </w:r>
    </w:p>
    <w:p>
      <w:r>
        <w:t>[PBr,|*[PF6]~ (Sub! 135° decomp). It can be</w:t>
      </w:r>
    </w:p>
    <w:p>
      <w:r>
        <w:t>noted that PF(NFi2)2 is a trigonal bipyramidal</w:t>
      </w:r>
    </w:p>
    <w:p>
      <w:r>
        <w:t>molecule with C2, symmetry (i.e. equatorial NH</w:t>
      </w:r>
    </w:p>
    <w:p>
      <w:r>
        <w:t>groups), whereas the most stable form of</w:t>
      </w:r>
    </w:p>
    <w:p>
      <w:r>
        <w:t>tetra-arylfluorophosphoranes is ionic, [PRs]*F™,</w:t>
      </w:r>
    </w:p>
    <w:p>
      <w:r>
        <w:t>although molecular monomers R,PF and an ionic</w:t>
      </w:r>
    </w:p>
    <w:p>
      <w:r>
        <w:t>dimer {PR,]*[PR{F2]- also exist.</w:t>
      </w:r>
    </w:p>
    <w:p>
      <w:r>
        <w:t>PCIs is even closer to the ionic-covalent bor-</w:t>
      </w:r>
    </w:p>
    <w:p>
      <w:r>
        <w:t>derline than is PFs, the ionic solid [PCls]*{PCle]~</w:t>
      </w:r>
    </w:p>
    <w:p>
      <w:r>
        <w:t>melting (or subliming) to give a covalent molecular</w:t>
      </w:r>
    </w:p>
    <w:p>
      <w:r>
        <w:t>°C. Macho, R. MINKWITZ, J. ROHMAN, _B, SrecER,</w:t>
      </w:r>
    </w:p>
    <w:p>
      <w:r>
        <w:t>W. WOLFE and H. OneeHavovR, Inorg. Chem. 28, 2828-35</w:t>
      </w:r>
    </w:p>
    <w:p>
      <w:r>
        <w:t>(1986), and references cited therein.</w:t>
      </w:r>
    </w:p>
    <w:p>
      <w:r>
        <w:t>98C. J. Manson, K.HEDBERG, JM. SHREVE and</w:t>
      </w:r>
    </w:p>
    <w:p>
      <w:r>
        <w:t>KD. Gurra, Inorg. Chem. 23, 3659-62 (1984).</w:t>
      </w:r>
    </w:p>
    <w:p>
      <w:r>
        <w:t>58.1. BROWN, JH. CLARK and. J, MACQUARIE, J.</w:t>
      </w:r>
    </w:p>
    <w:p>
      <w:r>
        <w:t>(Chem. Soc, Dalton Trans,, 271-80 (1988).</w:t>
      </w:r>
    </w:p>
    <w:p>
      <w:r>
        <w:t>--- Page 516 ---</w:t>
      </w:r>
    </w:p>
    <w:p>
      <w:r>
        <w:t>500 Phosphorus</w:t>
      </w:r>
    </w:p>
    <w:p>
      <w:r>
        <w:t>liquid (or gas). Again, when dissolved in non-</w:t>
      </w:r>
    </w:p>
    <w:p>
      <w:r>
        <w:t>polar solvents such as CCl, or benzene, PCls is</w:t>
      </w:r>
    </w:p>
    <w:p>
      <w:r>
        <w:t>monomeric and molecular, whereas in ionizing</w:t>
      </w:r>
    </w:p>
    <w:p>
      <w:r>
        <w:t>solvents such as MeCN, MeNO; and PhNO&gt; there</w:t>
      </w:r>
    </w:p>
    <w:p>
      <w:r>
        <w:t>are two competing ionizing equilibria:°</w:t>
      </w:r>
    </w:p>
    <w:p>
      <w:r>
        <w:t>2PCls (PCL]* + [PCl6]~</w:t>
      </w:r>
    </w:p>
    <w:p>
      <w:r>
        <w:t>PCls == [PCL] + Cl</w:t>
      </w:r>
    </w:p>
    <w:p>
      <w:r>
        <w:t>yht be expected, the former equilibrium</w:t>
      </w:r>
    </w:p>
    <w:p>
      <w:r>
        <w:t>predominates at higher concentrations of PCls</w:t>
      </w:r>
    </w:p>
    <w:p>
      <w:r>
        <w:t>(above about 0.03 mol I~!) whilst the latter pre-</w:t>
      </w:r>
    </w:p>
    <w:p>
      <w:r>
        <w:t>dominates below this concentration. The P-Cl</w:t>
      </w:r>
    </w:p>
    <w:p>
      <w:r>
        <w:t>distances (pm) in these various species are:</w:t>
      </w:r>
    </w:p>
    <w:p>
      <w:r>
        <w:t>PCls 214 (axial), 202 (equatorial); [PCl,]* 197;</w:t>
      </w:r>
    </w:p>
    <w:p>
      <w:r>
        <w:t>[PCIg]~ 208 pm. Ionic isomerism is also known</w:t>
      </w:r>
    </w:p>
    <w:p>
      <w:r>
        <w:t>and, in addition to [PCl;]*[PCls]~, another</w:t>
      </w:r>
    </w:p>
    <w:p>
      <w:r>
        <w:t>(metastable) crystalline phase of constitution</w:t>
      </w:r>
    </w:p>
    <w:p>
      <w:r>
        <w:t>[PCl,]} [PCls]~Cl- can be formed either by</w:t>
      </w:r>
    </w:p>
    <w:p>
      <w:r>
        <w:t>application of high pressure or by crystallizing</w:t>
      </w:r>
    </w:p>
    <w:p>
      <w:r>
        <w:t>PCls from solutions of dichloromethane contain-</w:t>
      </w:r>
    </w:p>
    <w:p>
      <w:r>
        <w:t>ing Bry or SClp.{°") When gaseous PCls (in equi-</w:t>
      </w:r>
    </w:p>
    <w:p>
      <w:r>
        <w:t>librium with PCl;-+Clz) is quenched to 15K.</w:t>
      </w:r>
    </w:p>
    <w:p>
      <w:r>
        <w:t>the trigonal-bipyramidal molecular structure is</w:t>
      </w:r>
    </w:p>
    <w:p>
      <w:r>
        <w:t>retained; this forms an ordered molecular crys-</w:t>
      </w:r>
    </w:p>
    <w:p>
      <w:r>
        <w:t>talline lattice on warming to ~130K, but fur-</w:t>
      </w:r>
    </w:p>
    <w:p>
      <w:r>
        <w:t>ther warming towards room temperature results in</w:t>
      </w:r>
    </w:p>
    <w:p>
      <w:r>
        <w:t>chloride-ion transfer to give [PCl,]*[PClk]-.</w:t>
      </w:r>
    </w:p>
    <w:p>
      <w:r>
        <w:t>The first alkali metal salt of [PCle]~, CsPClg, has</w:t>
      </w:r>
    </w:p>
    <w:p>
      <w:r>
        <w:t>only recently been made."</w:t>
      </w:r>
    </w:p>
    <w:p>
      <w:r>
        <w:t>The delicate balance between ionic and</w:t>
      </w:r>
    </w:p>
    <w:p>
      <w:r>
        <w:t>covalent forms is influenced not only by the state</w:t>
      </w:r>
    </w:p>
    <w:p>
      <w:r>
        <w:t>of aggregation (solid, liquid, gas) or the nature of</w:t>
      </w:r>
    </w:p>
    <w:p>
      <w:r>
        <w:t>the solvent, but also by the effect of substituents.</w:t>
      </w:r>
    </w:p>
    <w:p>
      <w:r>
        <w:t>Thus PhPCl, is molecular with Ph equatorial</w:t>
      </w:r>
    </w:p>
    <w:p>
      <w:r>
        <w:t>whereas the corresponding methyl derivative is</w:t>
      </w:r>
    </w:p>
    <w:p>
      <w:r>
        <w:t>ionic, [MePCl;]*CI~. Despite this the [PhPCls]*</w:t>
      </w:r>
    </w:p>
    <w:p>
      <w:r>
        <w:t>°° R, W. Suter, H. C. Kwacue, V. P. Pet</w:t>
      </w:r>
    </w:p>
    <w:p>
      <w:r>
        <w:t>SON and 8. G. SioRE, J Am. Chem. Soc. 98,</w:t>
      </w:r>
    </w:p>
    <w:p>
      <w:r>
        <w:t>STA. Finca, PLN. GATES, HD. B. JENKINS and</w:t>
      </w:r>
    </w:p>
    <w:p>
      <w:r>
        <w:t>K.P Tuaxur, J. Chem. Soc, Chem. Commun, 579-80</w:t>
      </w:r>
    </w:p>
    <w:p>
      <w:r>
        <w:t>(1980). See aiso H. D. B. Jenkins, L. SHARMAN, A. Fivcit</w:t>
      </w:r>
    </w:p>
    <w:p>
      <w:r>
        <w:t>and P. N. Gates, Polyhedron 13, 1481-2 (1994) and refer-</w:t>
      </w:r>
    </w:p>
    <w:p>
      <w:r>
        <w:t>‘ences cited therein,</w:t>
      </w:r>
    </w:p>
    <w:p>
      <w:r>
        <w:t>OF A, Fine, P. N. GATES and A, S. MuIR, J. Chem. Soc.,</w:t>
      </w:r>
    </w:p>
    <w:p>
      <w:r>
        <w:t>Chem. Commur.. 812~4 (1981). See also HD. B. JENKINS,</w:t>
      </w:r>
    </w:p>
    <w:p>
      <w:r>
        <w:t>K.P. THakuR, A. Finca and P. N. GATES, Inorg. Chem. 21,</w:t>
      </w:r>
    </w:p>
    <w:p>
      <w:r>
        <w:t>423-6 (1982)</w:t>
      </w:r>
    </w:p>
    <w:p>
      <w:r>
        <w:t>% A, S. Murr, Polyhedron 10, 2217-9 (1991)</w:t>
      </w:r>
    </w:p>
    <w:p>
      <w:r>
        <w:t>Ch. 12</w:t>
      </w:r>
    </w:p>
    <w:p>
      <w:r>
        <w:t>cation is known and can readily be formed by</w:t>
      </w:r>
    </w:p>
    <w:p>
      <w:r>
        <w:t>reacting PhPCl, with a chlorine ion acceptor such</w:t>
      </w:r>
    </w:p>
    <w:p>
      <w:r>
        <w:t>as BCI, SbCls, or even PCls itself:</w:t>
      </w:r>
    </w:p>
    <w:p>
      <w:r>
        <w:t>PhPCl, + PCls —&gt; [PhPCl3]*[PClo]~</w:t>
      </w:r>
    </w:p>
    <w:p>
      <w:r>
        <w:t>Likewise crystalline Ph2PCl; is molecular</w:t>
      </w:r>
    </w:p>
    <w:p>
      <w:r>
        <w:t>whereas the corresponding Me and Et deriva-</w:t>
      </w:r>
    </w:p>
    <w:p>
      <w:r>
        <w:t>tives are ionic [RpPCly]*CI-. However, all 3 tri-</w:t>
      </w:r>
    </w:p>
    <w:p>
      <w:r>
        <w:t>organophosphorus dihalides are ionic (RaPCI]*-</w:t>
      </w:r>
    </w:p>
    <w:p>
      <w:r>
        <w:t>Cl-(R=Ph, Me, F2). The pale-yellow, crys-</w:t>
      </w:r>
    </w:p>
    <w:p>
      <w:r>
        <w:t>talline mixed halide P2BrCly appears tobe</w:t>
      </w:r>
    </w:p>
    <w:p>
      <w:r>
        <w:t>(PCLJ§ [PCI3Br]3 (PCle]; [Br]; (ie. PraBro-</w:t>
      </w:r>
    </w:p>
    <w:p>
      <w:r>
        <w:t>Css).</w:t>
      </w:r>
    </w:p>
    <w:p>
      <w:r>
        <w:t>Phosphorus pentabromide is rather different.</w:t>
      </w:r>
    </w:p>
    <w:p>
      <w:r>
        <w:t>The crystalline solid is (PBrs]*Br~ but this</w:t>
      </w:r>
    </w:p>
    <w:p>
      <w:r>
        <w:t>appears to dissociate completely to PBrs and Brz</w:t>
      </w:r>
    </w:p>
    <w:p>
      <w:r>
        <w:t>in the vapour phase; rapid cooling of this vapour</w:t>
      </w:r>
    </w:p>
    <w:p>
      <w:r>
        <w:t>to 15K results in the formation of a disordered</w:t>
      </w:r>
    </w:p>
    <w:p>
      <w:r>
        <w:t>latice of PBry and PBry (ie. (PBrs]*[Brs]”)</w:t>
      </w:r>
    </w:p>
    <w:p>
      <w:r>
        <w:t>and this mixture reverts to [PBriJ*Br on</w:t>
      </w:r>
    </w:p>
    <w:p>
      <w:r>
        <w:t>being warmed to 180K. The corresponding</w:t>
      </w:r>
    </w:p>
    <w:p>
      <w:r>
        <w:t>trichloride, [PBra]*[Cls]~ is also known."</w:t>
      </w:r>
    </w:p>
    <w:p>
      <w:r>
        <w:t>(Pl.J* has been identified only as its salt</w:t>
      </w:r>
    </w:p>
    <w:p>
      <w:r>
        <w:t>[PL,]* [AsFe}~.®</w:t>
      </w:r>
    </w:p>
    <w:p>
      <w:r>
        <w:t>PCIs is made on an industrial scale by the</w:t>
      </w:r>
    </w:p>
    <w:p>
      <w:r>
        <w:t>reaction of Cl on PCh dissolved in an equal vol-</w:t>
      </w:r>
    </w:p>
    <w:p>
      <w:r>
        <w:t>‘ume of CCly. World production probably exceeds</w:t>
      </w:r>
    </w:p>
    <w:p>
      <w:r>
        <w:t>20000 tonnes pa. On the laboratory scale Cl;</w:t>
      </w:r>
    </w:p>
    <w:p>
      <w:r>
        <w:t>‘gas (or liquid) can be passed directly into PCh</w:t>
      </w:r>
    </w:p>
    <w:p>
      <w:r>
        <w:t>PCIs reacts violently with water to give HCl and</w:t>
      </w:r>
    </w:p>
    <w:p>
      <w:r>
        <w:t>HPO, but in equimolar amounts the reaction can</w:t>
      </w:r>
    </w:p>
    <w:p>
      <w:r>
        <w:t>bbe moderated to give POCl;:</w:t>
      </w:r>
    </w:p>
    <w:p>
      <w:r>
        <w:t>PCls + H20 —&gt; POCI + 2HCI</w:t>
      </w:r>
    </w:p>
    <w:p>
      <w:r>
        <w:t>PCI; chlorinates alcohols to alkyl halides and</w:t>
      </w:r>
    </w:p>
    <w:p>
      <w:r>
        <w:t>carboxylic acids to the corresponding RCOCI</w:t>
      </w:r>
    </w:p>
    <w:p>
      <w:r>
        <w:t>When heated with NH,CI the phosphonitrilic</w:t>
      </w:r>
    </w:p>
    <w:p>
      <w:r>
        <w:t>chlorides are obtained (p. 536). These and other</w:t>
      </w:r>
    </w:p>
    <w:p>
      <w:r>
        <w:t>reactions are summarized in the diagram.®</w:t>
      </w:r>
    </w:p>
    <w:p>
      <w:r>
        <w:t>WK.B.Duson, RJ. Lysew, RN. Reeve and</w:t>
      </w:r>
    </w:p>
    <w:p>
      <w:r>
        <w:t>T.C, WapoincToN, J. Chem. Soe, Dalton Trans., 1243-8</w:t>
      </w:r>
    </w:p>
    <w:p>
      <w:r>
        <w:t>(1976). See also M. A. HLA. At-iuaoom, P. N. Gates and</w:t>
      </w:r>
    </w:p>
    <w:p>
      <w:r>
        <w:t>A. S. Murr, J. Chem Soc., Chem. Commun. 1270-1 (1991),</w:t>
      </w:r>
    </w:p>
    <w:p>
      <w:r>
        <w:t>‘lg F Bewney, A. Finci, PN. Gates, FJ. RYAN and</w:t>
      </w:r>
    </w:p>
    <w:p>
      <w:r>
        <w:t>K.B. Dion. J. Inorg. Nucl. Chem. 36, 457-9 (1974), See</w:t>
      </w:r>
    </w:p>
    <w:p>
      <w:r>
        <w:t>also J. Chem, Soc., Dalton Trans., 1863-6 (1973)</w:t>
      </w:r>
    </w:p>
    <w:p>
      <w:r>
        <w:t>462K. B, DILLON, MP. NisBET and R. N. REEVE, Polyhe:</w:t>
      </w:r>
    </w:p>
    <w:p>
      <w:r>
        <w:t>dron 7," 1725~6 (1988). See also H. D. B. Jenxins, Pol:</w:t>
      </w:r>
    </w:p>
    <w:p>
      <w:r>
        <w:t>hhedron 18, 2831 ~4 (1996).</w:t>
      </w:r>
    </w:p>
    <w:p>
      <w:r>
        <w:t>--- Page 517 ---</w:t>
      </w:r>
    </w:p>
    <w:p>
      <w:r>
        <w:t>Previous Page</w:t>
      </w:r>
    </w:p>
    <w:p>
      <w:r>
        <w:t>$12.34</w:t>
      </w:r>
    </w:p>
    <w:p>
      <w:r>
        <w:t>‘The chlorination of phosphonic and phosphinic</w:t>
      </w:r>
    </w:p>
    <w:p>
      <w:r>
        <w:t>acids and esters are of considerable importance.</w:t>
      </w:r>
    </w:p>
    <w:p>
      <w:r>
        <w:t>PCls can also act as a Lewis acid to give 6-</w:t>
      </w:r>
    </w:p>
    <w:p>
      <w:r>
        <w:t>coordinate P complexes, e.g. pyPCls, and pyz~</w:t>
      </w:r>
    </w:p>
    <w:p>
      <w:r>
        <w:t>PCls, where py = CsHsN (pyridine) and pyz =</w:t>
      </w:r>
    </w:p>
    <w:p>
      <w:r>
        <w:t>eyelo-1,4-CyHaNz (pyrazine).</w:t>
      </w:r>
    </w:p>
    <w:p>
      <w:r>
        <w:t>Pseudohalides of phosphorus(Ill)</w:t>
      </w:r>
    </w:p>
    <w:p>
      <w:r>
        <w:t>Paralleling the various phosphorus trihalides are</w:t>
      </w:r>
    </w:p>
    <w:p>
      <w:r>
        <w:t>‘numerous pseudohalides and mixed pseudohal</w:t>
      </w:r>
    </w:p>
    <w:p>
      <w:r>
        <w:t>halides of which the various isocyanates and iso-</w:t>
      </w:r>
    </w:p>
    <w:p>
      <w:r>
        <w:t>thiocyanates are perhaps the best known, Most are</w:t>
      </w:r>
    </w:p>
    <w:p>
      <w:r>
        <w:t>volatile liquids, e.g.</w:t>
      </w:r>
    </w:p>
    <w:p>
      <w:r>
        <w:t>Compound P(NCO); PR(NCO);__-PE(NCO)</w:t>
      </w:r>
    </w:p>
    <w:p>
      <w:r>
        <w:t>MPPC 2 =35</w:t>
      </w:r>
    </w:p>
    <w:p>
      <w:r>
        <w:t>BPC 169.3 987 123</w:t>
      </w:r>
    </w:p>
    <w:p>
      <w:r>
        <w:t>WO BON. Mever, JN. Istey, A. V. Feat and</w:t>
      </w:r>
    </w:p>
    <w:p>
      <w:r>
        <w:t>H.C. Keacnet, Inorg. Chem. 19, 2324~7 (1980) and ref-</w:t>
      </w:r>
    </w:p>
    <w:p>
      <w:r>
        <w:t>erences therein,</w:t>
      </w:r>
    </w:p>
    <w:p>
      <w:r>
        <w:t>501</w:t>
      </w:r>
    </w:p>
    <w:p>
      <w:r>
        <w:t>Compound PCKNCO), PCI(NCO) — PINCS);</w:t>
      </w:r>
    </w:p>
    <w:p>
      <w:r>
        <w:t>MPC 30) 99) 4</w:t>
      </w:r>
    </w:p>
    <w:p>
      <w:r>
        <w:t>BEPC 1346 1045 ~120/1 mmHg</w:t>
      </w:r>
    </w:p>
    <w:p>
      <w:r>
        <w:t>Compound PF:(NCS)_PCh(NCS)</w:t>
      </w:r>
    </w:p>
    <w:p>
      <w:r>
        <w:t>MPrc 95</w:t>
      </w:r>
    </w:p>
    <w:p>
      <w:r>
        <w:t>BPrC 90.3 148(decomp)</w:t>
      </w:r>
    </w:p>
    <w:p>
      <w:r>
        <w:t>‘The corresponding phosphoryl and thiophos-</w:t>
      </w:r>
    </w:p>
    <w:p>
      <w:r>
        <w:t>phoryl pseudohalides are also known, i.e.</w:t>
      </w:r>
    </w:p>
    <w:p>
      <w:r>
        <w:t>PO(NCO)s, PS(NCO);, etc. Preparations are by</w:t>
      </w:r>
    </w:p>
    <w:p>
      <w:r>
        <w:t>standard procedures such as those on the diagram</w:t>
      </w:r>
    </w:p>
    <w:p>
      <w:r>
        <w:t>for PCI; (p. 497). As indicated there, P(CN)s has</w:t>
      </w:r>
    </w:p>
    <w:p>
      <w:r>
        <w:t>also been m: a highly reactive white crys-</w:t>
      </w:r>
    </w:p>
    <w:p>
      <w:r>
        <w:t>talline solid mp 203° which reacts violently with</w:t>
      </w:r>
    </w:p>
    <w:p>
      <w:r>
        <w:t>water to give mainly phosphorous acid and HCN.</w:t>
      </w:r>
    </w:p>
    <w:p>
      <w:r>
        <w:t>12.3.4 Oxohalides and thiohalides of</w:t>
      </w:r>
    </w:p>
    <w:p>
      <w:r>
        <w:t>phosphorus</w:t>
      </w:r>
    </w:p>
    <w:p>
      <w:r>
        <w:t>‘The propensity of phosphorus(II1) compounds to</w:t>
      </w:r>
    </w:p>
    <w:p>
      <w:r>
        <w:t>‘oxidize to phosphorus(V) by formation of an</w:t>
      </w:r>
    </w:p>
    <w:p>
      <w:r>
        <w:t>additional P=O bond is well illustrated by the</w:t>
      </w:r>
    </w:p>
    <w:p>
      <w:r>
        <w:t>--- Page 518 ---</w:t>
      </w:r>
    </w:p>
    <w:p>
      <w:r>
        <w:t>502 Phosphorus Ch. 12</w:t>
      </w:r>
    </w:p>
    <w:p>
      <w:r>
        <w:t>Table 12.4 Some phosphoryl and thiophosphoryl halides and pseudohalides</w:t>
      </w:r>
    </w:p>
    <w:p>
      <w:r>
        <w:t>Compound MPFC BPC Compound MPFC BPFC</w:t>
      </w:r>
    </w:p>
    <w:p>
      <w:r>
        <w:t>POF, 31 397 POF.CI 964 aT</w:t>
      </w:r>
    </w:p>
    <w:p>
      <w:r>
        <w:t>POC; 12s 105.1 POFCI; 80.1 529</w:t>
      </w:r>
    </w:p>
    <w:p>
      <w:r>
        <w:t>POBr; 38 191.7 POF:Br 848 316</w:t>
      </w:r>
    </w:p>
    <w:p>
      <w:r>
        <w:t>PO! 3 = POFBr: 172 n0.1</w:t>
      </w:r>
    </w:p>
    <w:p>
      <w:r>
        <w:t>PO(NCO)s 50 193.1 POCIBr u 52/3:mmHg</w:t>
      </w:r>
    </w:p>
    <w:p>
      <w:r>
        <w:t>PO(NCS): Bs 300.1 POCIBr; 31 49/12 mmHg</w:t>
      </w:r>
    </w:p>
    <w:p>
      <w:r>
        <w:t>PSF: 1488 522 PSF:CI 1552 63</w:t>
      </w:r>
    </w:p>
    <w:p>
      <w:r>
        <w:t>PSCI, 35 125 PSFCI, 960 647</w:t>
      </w:r>
    </w:p>
    <w:p>
      <w:r>
        <w:t>PSBry 378 212 (@) PSF;Br 1369 355</w:t>
      </w:r>
    </w:p>
    <w:p>
      <w:r>
        <w:t>PSI 48 decomp PSFBR, -752 1233</w:t>
      </w:r>
    </w:p>
    <w:p>
      <w:r>
        <w:t>PS(NCO), 88 215 PO(NCO)FCI — 103</w:t>
      </w:r>
    </w:p>
    <w:p>
      <w:r>
        <w:t>PS(NCS)s = 12303 mmbig_| _PS(NCS)F: - 90</w:t>
      </w:r>
    </w:p>
    <w:p>
      <w:r>
        <w:t>‘ease with which the trihalides are converted to</w:t>
      </w:r>
    </w:p>
    <w:p>
      <w:r>
        <w:t>their phosphoryl analogues POXs. Thus, PCI;</w:t>
      </w:r>
    </w:p>
    <w:p>
      <w:r>
        <w:t>reacts rapidly with pure O&gt; (less rapidly with</w:t>
      </w:r>
    </w:p>
    <w:p>
      <w:r>
        <w:t>air) at room temperature or slightly above and</w:t>
      </w:r>
    </w:p>
    <w:p>
      <w:r>
        <w:t>this reaction is used on an industrial scale.</w:t>
      </w:r>
    </w:p>
    <w:p>
      <w:r>
        <w:t>Alternatively, a slumy of POjo in PCh, can</w:t>
      </w:r>
    </w:p>
    <w:p>
      <w:r>
        <w:t>be chlorinated, the PCls so formed reacting</w:t>
      </w:r>
    </w:p>
    <w:p>
      <w:r>
        <w:t>instantaneously with the P,O,o:</w:t>
      </w:r>
    </w:p>
    <w:p>
      <w:r>
        <w:t>PsOjo + 6PCls —&gt; 10POCI,</w:t>
      </w:r>
    </w:p>
    <w:p>
      <w:r>
        <w:t>POBr; can be made by similar methods,</w:t>
      </w:r>
    </w:p>
    <w:p>
      <w:r>
        <w:t>but POF; is usually made by fluorination</w:t>
      </w:r>
    </w:p>
    <w:p>
      <w:r>
        <w:t>of POC using a metal fluoride (eg. M=</w:t>
      </w:r>
    </w:p>
    <w:p>
      <w:r>
        <w:t>Na, Mg, Zn, Pb, Ag, etc.). POI; was first</w:t>
      </w:r>
    </w:p>
    <w:p>
      <w:r>
        <w:t>made in 1973 by iodinating POCI; with Lil,</w:t>
      </w:r>
    </w:p>
    <w:p>
      <w:r>
        <w:t>or by reacting ROPI; with iodine (ROPE +</w:t>
      </w:r>
    </w:p>
    <w:p>
      <w:r>
        <w:t>In &gt; RI + POI). Mixed phosphoryl halides,</w:t>
      </w:r>
    </w:p>
    <w:p>
      <w:r>
        <w:t>POX, Y3-», and pseudohalides (e.g. X = NCO,</w:t>
      </w:r>
    </w:p>
    <w:p>
      <w:r>
        <w:t>NCS) are known, as also are the thiophosphoryl</w:t>
      </w:r>
    </w:p>
    <w:p>
      <w:r>
        <w:t>halides PSX, eg.:</w:t>
      </w:r>
    </w:p>
    <w:p>
      <w:r>
        <w:t>PSs + 3PCls —&gt; SPSCly</w:t>
      </w:r>
    </w:p>
    <w:p>
      <w:r>
        <w:t>Sold</w:t>
      </w:r>
    </w:p>
    <w:p>
      <w:r>
        <w:t>Alc,</w:t>
      </w:r>
    </w:p>
    <w:p>
      <w:r>
        <w:t>PC +S PSCh; Ph +S &gt; PSI;</w:t>
      </w:r>
    </w:p>
    <w:p>
      <w:r>
        <w:t>Most of the phosphoryl and thiophosphoryl com-</w:t>
      </w:r>
    </w:p>
    <w:p>
      <w:r>
        <w:t>pounds are colourless gases or volatile liquids</w:t>
      </w:r>
    </w:p>
    <w:p>
      <w:r>
        <w:t>though PSBr; forms yellow crystals, mp 37.8",</w:t>
      </w:r>
    </w:p>
    <w:p>
      <w:r>
        <w:t>POI; is dark violet, mp 53°, and PSIs is red-</w:t>
      </w:r>
    </w:p>
    <w:p>
      <w:r>
        <w:t>brown, mp 48°. All are monomeric tetrahedral</w:t>
      </w:r>
    </w:p>
    <w:p>
      <w:r>
        <w:t>(C3) oF pseudotetrahedral. Some physical prop-</w:t>
      </w:r>
    </w:p>
    <w:p>
      <w:r>
        <w:t>erties are in Table 12.4. The P-O interatomic</w:t>
      </w:r>
    </w:p>
    <w:p>
      <w:r>
        <w:t>8A. V. KinsaNov, ZH. K. GORBATENKO and N. G. Fest</w:t>
      </w:r>
    </w:p>
    <w:p>
      <w:r>
        <w:t>‘CHENKO, Pure Appl. Chem. &amp;4, 125~39 (1975),</w:t>
      </w:r>
    </w:p>
    <w:p>
      <w:r>
        <w:t>distance in these compounds generally falls in the</w:t>
      </w:r>
    </w:p>
    <w:p>
      <w:r>
        <w:t>range 154-158 pm, the small value being con-</w:t>
      </w:r>
    </w:p>
    <w:p>
      <w:r>
        <w:t>sistent with considerable “double-bond charac-</w:t>
      </w:r>
    </w:p>
    <w:p>
      <w:r>
        <w:t>ter”. Likewise the P-S distance is relatively short</w:t>
      </w:r>
    </w:p>
    <w:p>
      <w:r>
        <w:t>(185-194 pm),</w:t>
      </w:r>
    </w:p>
    <w:p>
      <w:r>
        <w:t>The phosphoryl and thiophosphoryl halides</w:t>
      </w:r>
    </w:p>
    <w:p>
      <w:r>
        <w:t>are reactive compounds that hydrolyse readily</w:t>
      </w:r>
    </w:p>
    <w:p>
      <w:r>
        <w:t>‘on contact with water. They form adducts with</w:t>
      </w:r>
    </w:p>
    <w:p>
      <w:r>
        <w:t>Lewis acids and undergo a variety of substitution</w:t>
      </w:r>
    </w:p>
    <w:p>
      <w:r>
        <w:t>reactions to form numerous organophosphorus</w:t>
      </w:r>
    </w:p>
    <w:p>
      <w:r>
        <w:t>derivatives and phosphate esters. Thus, alcohols</w:t>
      </w:r>
    </w:p>
    <w:p>
      <w:r>
        <w:t>give successively (RO)POCI;, (RO):POCI and</w:t>
      </w:r>
    </w:p>
    <w:p>
      <w:r>
        <w:t>(RO)sPO; phenols react similarly but more</w:t>
      </w:r>
    </w:p>
    <w:p>
      <w:r>
        <w:t>slowly, Likewise, amines yield (RNH)POCI:,</w:t>
      </w:r>
    </w:p>
    <w:p>
      <w:r>
        <w:t>(RNH):POCI and (RNH);PO whereas Grignard</w:t>
      </w:r>
    </w:p>
    <w:p>
      <w:r>
        <w:t>reagents yield R,POCh-, (n = 1-3). Many</w:t>
      </w:r>
    </w:p>
    <w:p>
      <w:r>
        <w:t>of these compounds find extensive use as oil</w:t>
      </w:r>
    </w:p>
    <w:p>
      <w:r>
        <w:t>additives, insecticides, plasticizers, surfactants or</w:t>
      </w:r>
    </w:p>
    <w:p>
      <w:r>
        <w:t>flame retardants, and are manufactured on the</w:t>
      </w:r>
    </w:p>
    <w:p>
      <w:r>
        <w:t>multikilotonne scale,</w:t>
      </w:r>
    </w:p>
    <w:p>
      <w:r>
        <w:t>In addition to the monophosphorus phosphoryl</w:t>
      </w:r>
    </w:p>
    <w:p>
      <w:r>
        <w:t>and thiophosphoryl compounds discussed above,</w:t>
      </w:r>
    </w:p>
    <w:p>
      <w:r>
        <w:t>several poly-phosphoryl and -thiophosphoryl</w:t>
      </w:r>
    </w:p>
    <w:p>
      <w:r>
        <w:t>halides have been characterized. Pyrophos-</w:t>
      </w:r>
    </w:p>
    <w:p>
      <w:r>
        <w:t>phoryl fluoride, O=PF;—O—P(=O)F2 (mp</w:t>
      </w:r>
    </w:p>
    <w:p>
      <w:r>
        <w:t>=0.1°, bp 72° extrap) and the white crys-</w:t>
      </w:r>
    </w:p>
    <w:p>
      <w:r>
        <w:t>talline eye etrmer [O=P)-Ols were</w:t>
      </w:r>
    </w:p>
    <w:p>
      <w:r>
        <w:t>obtained by subjecting equimolar mixtures</w:t>
      </w:r>
    </w:p>
    <w:p>
      <w:r>
        <w:t>of PF; and O2 to a silent electric dis-</w:t>
      </w:r>
    </w:p>
    <w:p>
      <w:r>
        <w:t>charge at —70°. Pyrophosphoryl chloride,</w:t>
      </w:r>
    </w:p>
    <w:p>
      <w:r>
        <w:t>O=PCI,—O—P(=0)Cl is conveniently pre-</w:t>
      </w:r>
    </w:p>
    <w:p>
      <w:r>
        <w:t>pared by passing Cl; into a boiling suspension</w:t>
      </w:r>
    </w:p>
    <w:p>
      <w:r>
        <w:t>--- Page 519 ---</w:t>
      </w:r>
    </w:p>
    <w:p>
      <w:r>
        <w:t>$12.35</w:t>
      </w:r>
    </w:p>
    <w:p>
      <w:r>
        <w:t>of P,Ojo in PCI; diluted with CCl,:</w:t>
      </w:r>
    </w:p>
    <w:p>
      <w:r>
        <w:t>P.O +4PCh + 4Ch —&gt; 2P;0;Cl, + 4POCI,</w:t>
      </w:r>
    </w:p>
    <w:p>
      <w:r>
        <w:t>It is a colourless, odourless, non-fuming, oily</w:t>
      </w:r>
    </w:p>
    <w:p>
      <w:r>
        <w:t>liquid, mp —16.5", bp 215° (decomp), with</w:t>
      </w:r>
    </w:p>
    <w:p>
      <w:r>
        <w:t>reactions similar to those of POCIs. Sealed-</w:t>
      </w:r>
    </w:p>
    <w:p>
      <w:r>
        <w:t>tube reactions between PO; and POCI; at</w:t>
      </w:r>
    </w:p>
    <w:p>
      <w:r>
        <w:t>200-230" give more highly condensed cyclic and</w:t>
      </w:r>
    </w:p>
    <w:p>
      <w:r>
        <w:t>open-chain polyphosphoryl chlorides. A rather</w:t>
      </w:r>
    </w:p>
    <w:p>
      <w:r>
        <w:t>ifferent structural motif occurs in P2S&lt;Fa; this</w:t>
      </w:r>
    </w:p>
    <w:p>
      <w:r>
        <w:t>compound is obtained by fluorinating P,Sio</w:t>
      </w:r>
    </w:p>
    <w:p>
      <w:r>
        <w:t>with an alkali-metal fluoride to give the anion</w:t>
      </w:r>
    </w:p>
    <w:p>
      <w:r>
        <w:t>[S:PF2]” which is then oxidized by bromine to</w:t>
      </w:r>
    </w:p>
    <w:p>
      <w:r>
        <w:t>P2S&lt;F (bp 60° at 10mmHg). Vibrational and</w:t>
      </w:r>
    </w:p>
    <w:p>
      <w:r>
        <w:t>nmr spectra are consistent with the structure</w:t>
      </w:r>
    </w:p>
    <w:p>
      <w:r>
        <w:t>F(S)PSSP(S)F 2.</w:t>
      </w:r>
    </w:p>
    <w:p>
      <w:r>
        <w:t>Bromination of PS; in cold CS; yields,</w:t>
      </w:r>
    </w:p>
    <w:p>
      <w:r>
        <w:t>in addition 10 PBry and PSBr, two further</w:t>
      </w:r>
    </w:p>
    <w:p>
      <w:r>
        <w:t>thiobromides P2SsBr2 (mp 118° decomp) and</w:t>
      </w:r>
    </w:p>
    <w:p>
      <w:r>
        <w:t>PpSsBrz (mp 90" decomp). The first of these</w:t>
      </w:r>
    </w:p>
    <w:p>
      <w:r>
        <w:t>has the cyclic structure shown in which the</w:t>
      </w:r>
    </w:p>
    <w:p>
      <w:r>
        <w:t>ring adopts a skew-boat configuration. An even</w:t>
      </w:r>
    </w:p>
    <w:p>
      <w:r>
        <w:t>more complex, bicyclic arrangement is found in</w:t>
      </w:r>
    </w:p>
    <w:p>
      <w:r>
        <w:t>the orange-yellow compound P,S3l2 (mp 120°</w:t>
      </w:r>
    </w:p>
    <w:p>
      <w:r>
        <w:t>decomp) which is formed (together with several</w:t>
      </w:r>
    </w:p>
    <w:p>
      <w:r>
        <w:t>other products) when equiatomic amounts of P,</w:t>
      </w:r>
    </w:p>
    <w:p>
      <w:r>
        <w:t>S and I are allowed to react. The P and $ atoms</w:t>
      </w:r>
    </w:p>
    <w:p>
      <w:r>
        <w:t>are arranged in two S-membered rings having a</w:t>
      </w:r>
    </w:p>
    <w:p>
      <w:r>
        <w:t>‘common P-S-P group as shown; in each there</w:t>
      </w:r>
    </w:p>
    <w:p>
      <w:r>
        <w:t>is a P-P group and the I atoms are bonded in</w:t>
      </w:r>
    </w:p>
    <w:p>
      <w:r>
        <w:t>cis-configuration to the P atoms not common to</w:t>
      </w:r>
    </w:p>
    <w:p>
      <w:r>
        <w:t>the two rings. The orange compound P2Sp1, (mp</w:t>
      </w:r>
    </w:p>
    <w:p>
      <w:r>
        <w:t>94°) was mentioned on p. 498.</w:t>
      </w:r>
    </w:p>
    <w:p>
      <w:r>
        <w:t>'S Agia are</w:t>
      </w:r>
    </w:p>
    <w:p>
      <w:r>
        <w:t>07, Ot</w:t>
      </w:r>
    </w:p>
    <w:p>
      <w:r>
        <w:t>PSBr PSs</w:t>
      </w:r>
    </w:p>
    <w:p>
      <w:r>
        <w:t>WOH, ScundcKEL and S. ScHUNCK, 2 anorg. alle. Chem</w:t>
      </w:r>
    </w:p>
    <w:p>
      <w:r>
        <w:t>548, 161-4 (1987); $52, 155-G2 and 63-70. (1987).</w:t>
      </w:r>
    </w:p>
    <w:p>
      <w:r>
        <w:t>M. Buwnewres and H: BorrMAnn, ibid. $52, 147-54 (1987).</w:t>
      </w:r>
    </w:p>
    <w:p>
      <w:r>
        <w:t>"06S. ScHuNck, HJ. Gocke and H. Scusicki, Z. anorg</w:t>
      </w:r>
    </w:p>
    <w:p>
      <w:r>
        <w:t>alle. Chem. $83, 78-84 (1990).</w:t>
      </w:r>
    </w:p>
    <w:p>
      <w:r>
        <w:t>16TH, Bok, M. KREMER, B. SOLOUK!, M, BINNEWES and</w:t>
      </w:r>
    </w:p>
    <w:p>
      <w:r>
        <w:t>M. MEISEL, J. Chem. Soe, Chem. Commun, 9-11 (1992).</w:t>
      </w:r>
    </w:p>
    <w:p>
      <w:r>
        <w:t>Phosphorus oxides, sulfides, selenides and related compounds 503</w:t>
      </w:r>
    </w:p>
    <w:p>
      <w:r>
        <w:t>By contrast to the plethora of simple oxo-</w:t>
      </w:r>
    </w:p>
    <w:p>
      <w:r>
        <w:t>halides and thiohalides of PY, the corresponding</w:t>
      </w:r>
    </w:p>
    <w:p>
      <w:r>
        <w:t>derivatives of P™ are fugitive species that require</w:t>
      </w:r>
    </w:p>
    <w:p>
      <w:r>
        <w:t>matrix isolation techniques for preparation and</w:t>
      </w:r>
    </w:p>
    <w:p>
      <w:r>
        <w:t>characterization: CIPO, BrPO, FPS and</w:t>
      </w:r>
    </w:p>
    <w:p>
      <w:r>
        <w:t>BrPS all form non-linear triatomie molecules,</w:t>
      </w:r>
    </w:p>
    <w:p>
      <w:r>
        <w:t>as expected. The corresponding oxosulfide,</w:t>
      </w:r>
    </w:p>
    <w:p>
      <w:r>
        <w:t>BrP(O)S," and its thio-analogue, FP(S)S,""””</w:t>
      </w:r>
    </w:p>
    <w:p>
      <w:r>
        <w:t>have also recently been isolated.</w:t>
      </w:r>
    </w:p>
    <w:p>
      <w:r>
        <w:t>12.3.5 Phosphorus oxides, sulfides,</w:t>
      </w:r>
    </w:p>
    <w:p>
      <w:r>
        <w:t>selenides and related</w:t>
      </w:r>
    </w:p>
    <w:p>
      <w:r>
        <w:t>compounds</w:t>
      </w:r>
    </w:p>
    <w:p>
      <w:r>
        <w:t>The oxides and sulfides of phosphorus are</w:t>
      </w:r>
    </w:p>
    <w:p>
      <w:r>
        <w:t>amongst the most important compounds of the</w:t>
      </w:r>
    </w:p>
    <w:p>
      <w:r>
        <w:t>element. At least 6 binary oxides and 9 well-</w:t>
      </w:r>
    </w:p>
    <w:p>
      <w:r>
        <w:t>defined sulfides are known, together with a</w:t>
      </w:r>
    </w:p>
    <w:p>
      <w:r>
        <w:t>similar number of selenides and several oxo-</w:t>
      </w:r>
    </w:p>
    <w:p>
      <w:r>
        <w:t>sulfides. It will be convenient to discuss first</w:t>
      </w:r>
    </w:p>
    <w:p>
      <w:r>
        <w:t>the preparation and structure of each group of</w:t>
      </w:r>
    </w:p>
    <w:p>
      <w:r>
        <w:t>‘compounds and then to mention the chemi-</w:t>
      </w:r>
    </w:p>
    <w:p>
      <w:r>
        <w:t>cal reactions of the more important members</w:t>
      </w:r>
    </w:p>
    <w:p>
      <w:r>
        <w:t>in so far as they are known, It is notable</w:t>
      </w:r>
    </w:p>
    <w:p>
      <w:r>
        <w:t>that, in contrast to the ubiquitous NO and its</w:t>
      </w:r>
    </w:p>
    <w:p>
      <w:r>
        <w:t>many complexes (pp. 445 ff), little is known</w:t>
      </w:r>
    </w:p>
    <w:p>
      <w:r>
        <w:t>about its analogue, PO (see p. 506), although</w:t>
      </w:r>
    </w:p>
    <w:p>
      <w:r>
        <w:t>it is probably the most abundant P-containing</w:t>
      </w:r>
    </w:p>
    <w:p>
      <w:r>
        <w:t>‘molecule in interstellar clouds.‘""*) The first com-</w:t>
      </w:r>
    </w:p>
    <w:p>
      <w:r>
        <w:t>plex with a PO ligand was first synthesized</w:t>
      </w:r>
    </w:p>
    <w:p>
      <w:r>
        <w:t>as recently as 1991, when dark green crys-</w:t>
      </w:r>
    </w:p>
    <w:p>
      <w:r>
        <w:t>tals of the square-based pyramidal hetero-atom.</w:t>
      </w:r>
    </w:p>
    <w:p>
      <w:r>
        <w:t>cluster [W(CO),(Ni(n?-CsHPr)} 229° n?-P2)]</w:t>
      </w:r>
    </w:p>
    <w:p>
      <w:r>
        <w:t>was oxidized with bis(trimethylsilyl) peroxide,</w:t>
      </w:r>
    </w:p>
    <w:p>
      <w:r>
        <w:t>(MesSi)202, to yield black exystals of the cor-</w:t>
      </w:r>
    </w:p>
    <w:p>
      <w:r>
        <w:t>responding [W(CO)4{Ni(n°-CsHPr,)}2(2</w:t>
      </w:r>
    </w:p>
    <w:p>
      <w:r>
        <w:t>PO),}.00</w:t>
      </w:r>
    </w:p>
    <w:p>
      <w:r>
        <w:t>Oxides</w:t>
      </w:r>
    </w:p>
    <w:p>
      <w:r>
        <w:t>P4Og is obtained by controlled oxidation of Ps</w:t>
      </w:r>
    </w:p>
    <w:p>
      <w:r>
        <w:t>in an atmosphere of 75% Oz and 25% Nz</w:t>
      </w:r>
    </w:p>
    <w:p>
      <w:r>
        <w:t>at 90mmHg and ~50° followed by distillation</w:t>
      </w:r>
    </w:p>
    <w:p>
      <w:r>
        <w:t>of the product from the mixture. Careful</w:t>
      </w:r>
    </w:p>
    <w:p>
      <w:r>
        <w:t>YOO, J, ScHeReR, J. BRAUN, P. WALTHER, G. HECKMANY</w:t>
      </w:r>
    </w:p>
    <w:p>
      <w:r>
        <w:t>and G, WoLMeRsiWiUsee, Angew. Chem. In. Edn. Engl. 30,</w:t>
      </w:r>
    </w:p>
    <w:p>
      <w:r>
        <w:t>852-4. (1991),</w:t>
      </w:r>
    </w:p>
    <w:p>
      <w:r>
        <w:t>--- Page 520 ---</w:t>
      </w:r>
    </w:p>
    <w:p>
      <w:r>
        <w:t>Ch. 12</w:t>
      </w:r>
    </w:p>
    <w:p>
      <w:r>
        <w:t>Figure 12.14 Molecular structures, symmetries and dimensions of the 5 oxides PsOs» (1 =</w:t>
      </w:r>
    </w:p>
    <w:p>
      <w:r>
        <w:t>\-4) compared with</w:t>
      </w:r>
    </w:p>
    <w:p>
      <w:r>
        <w:t>eP,. The P---P distances in the oxides are ~280-290 pm, ie. essentially nonbonding.</w:t>
      </w:r>
    </w:p>
    <w:p>
      <w:r>
        <w:t>precautions are necessary if good yields are to</w:t>
      </w:r>
    </w:p>
    <w:p>
      <w:r>
        <w:t>be obtained." It forms soft white crystals,</w:t>
      </w:r>
    </w:p>
    <w:p>
      <w:r>
        <w:t>mp 23.8°, bp 175.4°, and is soluble in many</w:t>
      </w:r>
    </w:p>
    <w:p>
      <w:r>
        <w:t>organic solvents. The molecular structure has</w:t>
      </w:r>
    </w:p>
    <w:p>
      <w:r>
        <w:t>tetrahedral symmetry and comprises 4 fused</w:t>
      </w:r>
    </w:p>
    <w:p>
      <w:r>
        <w:t>6-membered P03 heterocycles each with the</w:t>
      </w:r>
    </w:p>
    <w:p>
      <w:r>
        <w:t>chair conformation as shown in Fig. 12.14,</w:t>
      </w:r>
    </w:p>
    <w:p>
      <w:r>
        <w:t>When P;Og is heated to 200-400" in a</w:t>
      </w:r>
    </w:p>
    <w:p>
      <w:r>
        <w:t>sealed, evacuated tube it disproportionates into</w:t>
      </w:r>
    </w:p>
    <w:p>
      <w:r>
        <w:t>red phosphorus and a solid-solution series of</w:t>
      </w:r>
    </w:p>
    <w:p>
      <w:r>
        <w:t>composition P.O, depending on conditions.</w:t>
      </w:r>
    </w:p>
    <w:p>
      <w:r>
        <w:t>‘The a-phase has a composition in the range</w:t>
      </w:r>
    </w:p>
    <w:p>
      <w:r>
        <w:t>P4Ox.1-PeOv2 and comprises a solid solution of</w:t>
      </w:r>
    </w:p>
    <w:p>
      <w:r>
        <w:t>oxides in which one or two of the “external”</w:t>
      </w:r>
    </w:p>
    <w:p>
      <w:r>
        <w:t>© atoms in PsOjo have been removed. ‘The</w:t>
      </w:r>
    </w:p>
    <w:p>
      <w:r>
        <w:t>Bephase has a composition range P¢Os.o-PsOr7</w:t>
      </w:r>
    </w:p>
    <w:p>
      <w:r>
        <w:t>10D, Hance, Pure Appl. Chem. 44, 141-72 (1975).</w:t>
      </w:r>
    </w:p>
    <w:p>
      <w:r>
        <w:t>HOM, SansEN and M, Voss, Angew. Chem. Int. Edn. Engl.</w:t>
      </w:r>
    </w:p>
    <w:p>
      <w:r>
        <w:t>20, 100-1, 965 (1981), and references therein to crystal</w:t>
      </w:r>
    </w:p>
    <w:p>
      <w:r>
        <w:t>‘strvcture determinations on the other members ofthe series</w:t>
      </w:r>
    </w:p>
    <w:p>
      <w:r>
        <w:t>PaQe1. See also M. JANSEN and M. MoEBS, Inorg. Chem.</w:t>
      </w:r>
    </w:p>
    <w:p>
      <w:r>
        <w:t>23, 4486-8 (1988),</w:t>
      </w:r>
    </w:p>
    <w:p>
      <w:r>
        <w:t>and appears to be a solid solution of P,Os</w:t>
      </w:r>
    </w:p>
    <w:p>
      <w:r>
        <w:t>and P4O;, the latter compound having only</w:t>
      </w:r>
    </w:p>
    <w:p>
      <w:r>
        <w:t>‘one O atom external to the PyOg cluster (C3o</w:t>
      </w:r>
    </w:p>
    <w:p>
      <w:r>
        <w:t>symmetry). P,O7 is now best prepared from P,Ox</w:t>
      </w:r>
    </w:p>
    <w:p>
      <w:r>
        <w:t>dissolved in thf, using PhsPO as a catalyst (not</w:t>
      </w:r>
    </w:p>
    <w:p>
      <w:r>
        <w:t>‘an oxidant) at room temperature. The molecular</w:t>
      </w:r>
    </w:p>
    <w:p>
      <w:r>
        <w:t>structure and dimensions of P4Q are given</w:t>
      </w:r>
    </w:p>
    <w:p>
      <w:r>
        <w:t>in Fig. 12.14 from which it is apparent that</w:t>
      </w:r>
    </w:p>
    <w:p>
      <w:r>
        <w:t>there is a gradual lengthening of P-O distances</w:t>
      </w:r>
    </w:p>
    <w:p>
      <w:r>
        <w:t>in the sequence PY, &lt; PY — 0, &lt;P" -0,.</w:t>
      </w:r>
    </w:p>
    <w:p>
      <w:r>
        <w:t>Similar trends are apparent in the dimensions of</w:t>
      </w:r>
    </w:p>
    <w:p>
      <w:r>
        <w:t>the other members of the series POg4n shown</w:t>
      </w:r>
    </w:p>
    <w:p>
      <w:r>
        <w:t>in Fig. 12.14. In addition, ring angles at</w:t>
      </w:r>
    </w:p>
    <w:p>
      <w:r>
        <w:t>P (96-103") are always less than those at O</w:t>
      </w:r>
    </w:p>
    <w:p>
      <w:r>
        <w:t>(122-132°), as expected.</w:t>
      </w:r>
    </w:p>
    <w:p>
      <w:r>
        <w:t>P4Og_hydrolyses in cold water to give</w:t>
      </w:r>
    </w:p>
    <w:p>
      <w:r>
        <w:t>HPO; i.e. HP(O)OH)2; this is interesting in</w:t>
      </w:r>
    </w:p>
    <w:p>
      <w:r>
        <w:t>view of the structure of P,Og and implies</w:t>
      </w:r>
    </w:p>
    <w:p>
      <w:r>
        <w:t>‘an oxidative rearrangement of (P-OH} to</w:t>
      </w:r>
    </w:p>
    <w:p>
      <w:r>
        <w:t>{H-P=O) (p. 514). The oxide itself ignites</w:t>
      </w:r>
    </w:p>
    <w:p>
      <w:r>
        <w:t>and bums when heated in air; the progress</w:t>
      </w:r>
    </w:p>
    <w:p>
      <w:r>
        <w:t>of the reaction depends very much on the</w:t>
      </w:r>
    </w:p>
    <w:p>
      <w:r>
        <w:t>--- Page 521 ---</w:t>
      </w:r>
    </w:p>
    <w:p>
      <w:r>
        <w:t>$12.35</w:t>
      </w:r>
    </w:p>
    <w:p>
      <w:r>
        <w:t>Phosphorus oxides, sulfides, selenides and related compounds</w:t>
      </w:r>
    </w:p>
    <w:p>
      <w:r>
        <w:t>505</w:t>
      </w:r>
    </w:p>
    <w:p>
      <w:r>
        <w:t>‘Table 12.5 Some properties of crystalline polymorphs of P20s</w:t>
      </w:r>
    </w:p>
    <w:p>
      <w:r>
        <w:t>Pressure at</w:t>
      </w:r>
    </w:p>
    <w:p>
      <w:r>
        <w:t>Polymorph Density/gem-&gt; MPPC—_—_ triple ptmmHg AH y/kd (mol PyQyo)*</w:t>
      </w:r>
    </w:p>
    <w:p>
      <w:r>
        <w:t>H: hexagonal P,Oio 2.30 "420 "3600 95</w:t>
      </w:r>
    </w:p>
    <w:p>
      <w:r>
        <w:t>O: metastable (P25), 27 562 37 132</w:t>
      </w:r>
    </w:p>
    <w:p>
      <w:r>
        <w:t>OF: stable (P05), 2.74-3.05 580 555 142</w:t>
      </w:r>
    </w:p>
    <w:p>
      <w:r>
        <w:t>purity of the oxide and the conditions employed,</w:t>
      </w:r>
    </w:p>
    <w:p>
      <w:r>
        <w:t>and, when traces of elemental phosphorus</w:t>
      </w:r>
    </w:p>
    <w:p>
      <w:r>
        <w:t>are present in the oxide, the reaction is</w:t>
      </w:r>
    </w:p>
    <w:p>
      <w:r>
        <w:t>spontaneous even at room temperature. P,Os</w:t>
      </w:r>
    </w:p>
    <w:p>
      <w:r>
        <w:t>reacts readily (often violently) with many simple</w:t>
      </w:r>
    </w:p>
    <w:p>
      <w:r>
        <w:t>inorganic and organic compounds but well-</w:t>
      </w:r>
    </w:p>
    <w:p>
      <w:r>
        <w:t>characterized products have rarely been isolated</w:t>
      </w:r>
    </w:p>
    <w:p>
      <w:r>
        <w:t>until recently." It behaves as a ligand and</w:t>
      </w:r>
    </w:p>
    <w:p>
      <w:r>
        <w:t>successively displaces CO from [Ni(CO),] to</w:t>
      </w:r>
    </w:p>
    <w:p>
      <w:r>
        <w:t>give compounds such as [PyOs{Ni(CO)s}«].</w:t>
      </w:r>
    </w:p>
    <w:p>
      <w:r>
        <w:t>[Ni(CO)2(Ps0s)2] and [Ni(CO)(P;06)s]. With</w:t>
      </w:r>
    </w:p>
    <w:p>
      <w:r>
        <w:t>diborane adducts of formula [P,O¢(BHs)q] (1 =</w:t>
      </w:r>
    </w:p>
    <w:p>
      <w:r>
        <w:t>1-3) are obtained.</w:t>
      </w:r>
    </w:p>
    <w:p>
      <w:r>
        <w:t>“Phosphorus pentoxide”, P,Ojo, is the com-</w:t>
      </w:r>
    </w:p>
    <w:p>
      <w:r>
        <w:t>‘monest and most important oxide of phosphorus.</w:t>
      </w:r>
    </w:p>
    <w:p>
      <w:r>
        <w:t>It is formed as a fine white smoke or powder</w:t>
      </w:r>
    </w:p>
    <w:p>
      <w:r>
        <w:t>when phosphorus burs in air and, when con-</w:t>
      </w:r>
    </w:p>
    <w:p>
      <w:r>
        <w:t>densed rapidly from the vapour phase in this way,</w:t>
      </w:r>
    </w:p>
    <w:p>
      <w:r>
        <w:t>is obtained in the H (hexagonal) form comps</w:t>
      </w:r>
    </w:p>
    <w:p>
      <w:r>
        <w:t>ing tetrahedral molecules as shown in Fig. 12.14.</w:t>
      </w:r>
    </w:p>
    <w:p>
      <w:r>
        <w:t>‘This compound and the other phosphorus oxides</w:t>
      </w:r>
    </w:p>
    <w:p>
      <w:r>
        <w:t>are the first we have considered that feature the</w:t>
      </w:r>
    </w:p>
    <w:p>
      <w:r>
        <w:t>{POs) group as a structural unit; this group domi-</w:t>
      </w:r>
    </w:p>
    <w:p>
      <w:r>
        <w:t>nates most of phosphate chemistry and will recur</w:t>
      </w:r>
    </w:p>
    <w:p>
      <w:r>
        <w:t>repeatedly during the rest of this chapter. The</w:t>
      </w:r>
    </w:p>
    <w:p>
      <w:r>
        <w:t>common hexagonal form of P,Oio is, in fact,</w:t>
      </w:r>
    </w:p>
    <w:p>
      <w:r>
        <w:t>‘metastable and can be transformed into several</w:t>
      </w:r>
    </w:p>
    <w:p>
      <w:r>
        <w:t>other modifications by suitable thermal or high-</w:t>
      </w:r>
    </w:p>
    <w:p>
      <w:r>
        <w:t>pressure treatment. A metastable orthorhombic</w:t>
      </w:r>
    </w:p>
    <w:p>
      <w:r>
        <w:t>(O) form is obtained by heating H for 2h at 400°</w:t>
      </w:r>
    </w:p>
    <w:p>
      <w:r>
        <w:t>and the stable orthorhombic (O/) form is obtained</w:t>
      </w:r>
    </w:p>
    <w:p>
      <w:r>
        <w:t>afier 24h at 450°. Both consist of extensive</w:t>
      </w:r>
    </w:p>
    <w:p>
      <w:r>
        <w:t>sheet polymers of interlocking heterocyclic rings</w:t>
      </w:r>
    </w:p>
    <w:p>
      <w:r>
        <w:t>composed of fused {POs} groups. There is also</w:t>
      </w:r>
    </w:p>
    <w:p>
      <w:r>
        <w:t>@ high-pressure form and a glass, which prob-</w:t>
      </w:r>
    </w:p>
    <w:p>
      <w:r>
        <w:t>ably consists of an imegular three-dimensional</w:t>
      </w:r>
    </w:p>
    <w:p>
      <w:r>
        <w:t>network of linked {PO,) tetrahedra, These poly-</w:t>
      </w:r>
    </w:p>
    <w:p>
      <w:r>
        <w:t>meric forms are hard and brittle because of the</w:t>
      </w:r>
    </w:p>
    <w:p>
      <w:r>
        <w:t>P-O-P bonds throughout the lattice and, as</w:t>
      </w:r>
    </w:p>
    <w:p>
      <w:r>
        <w:t>expected, they are much less volatile and reac-</w:t>
      </w:r>
    </w:p>
    <w:p>
      <w:r>
        <w:t>tive than the less-dense molecular H form. For</w:t>
      </w:r>
    </w:p>
    <w:p>
      <w:r>
        <w:t>example, whilst the common H form hydrolyses</w:t>
      </w:r>
    </w:p>
    <w:p>
      <w:r>
        <w:t>violently, almost explosively, with evolution of</w:t>
      </w:r>
    </w:p>
    <w:p>
      <w:r>
        <w:t>‘much heat, the polymeric forms react only slowly</w:t>
      </w:r>
    </w:p>
    <w:p>
      <w:r>
        <w:t>with water to give, finally, HsPO,. Some proper-</w:t>
      </w:r>
    </w:p>
    <w:p>
      <w:r>
        <w:t>ties of the various polymorphs are compared in</w:t>
      </w:r>
    </w:p>
    <w:p>
      <w:r>
        <w:t>‘Table 12.5. The limpid liquid obtained by rapidly</w:t>
      </w:r>
    </w:p>
    <w:p>
      <w:r>
        <w:t>heating the H form contains P,Ojo molecules</w:t>
      </w:r>
    </w:p>
    <w:p>
      <w:r>
        <w:t>but these rapidly polymerize and rearrange to</w:t>
      </w:r>
    </w:p>
    <w:p>
      <w:r>
        <w:t>layer or three-dimensional polymeric forms with</w:t>
      </w:r>
    </w:p>
    <w:p>
      <w:r>
        <w:t>‘a concomitant drop in the vapour pressure and an</w:t>
      </w:r>
    </w:p>
    <w:p>
      <w:r>
        <w:t>increase in the viscosity and mp.</w:t>
      </w:r>
    </w:p>
    <w:p>
      <w:r>
        <w:t>Because of its avidity for water, PsOio</w:t>
      </w:r>
    </w:p>
    <w:p>
      <w:r>
        <w:t>widely used as a dehydrating agent, but its</w:t>
      </w:r>
    </w:p>
    <w:p>
      <w:r>
        <w:t>efficacy as a desiccant is greatly impaired by the</w:t>
      </w:r>
    </w:p>
    <w:p>
      <w:r>
        <w:t>formation of a crusty surface film of hydrolysis</w:t>
      </w:r>
    </w:p>
    <w:p>
      <w:r>
        <w:t>products unless it is finely dispersed on glass</w:t>
      </w:r>
    </w:p>
    <w:p>
      <w:r>
        <w:t>‘wool. Its largest use is in the industrial production</w:t>
      </w:r>
    </w:p>
    <w:p>
      <w:r>
        <w:t>of ortho- and poly-phosphoric acids (p. 520)</w:t>
      </w:r>
    </w:p>
    <w:p>
      <w:r>
        <w:t>but it is also an intermediate in the production</w:t>
      </w:r>
    </w:p>
    <w:p>
      <w:r>
        <w:t>of phosphate esters. Thus, triethylphosphate is</w:t>
      </w:r>
    </w:p>
    <w:p>
      <w:r>
        <w:t>made by reacting PsOio with diethyl ether to</w:t>
      </w:r>
    </w:p>
    <w:p>
      <w:r>
        <w:t>form ethylpolyphosphates which, on subsequent</w:t>
      </w:r>
    </w:p>
    <w:p>
      <w:r>
        <w:t>pyrolysis and distillation, yield the required</w:t>
      </w:r>
    </w:p>
    <w:p>
      <w:r>
        <w:t>product:</w:t>
      </w:r>
    </w:p>
    <w:p>
      <w:r>
        <w:t>heat</w:t>
      </w:r>
    </w:p>
    <w:p>
      <w:r>
        <w:t>P,Oj + 660 —&gt; 4PO(OE!)s</w:t>
      </w:r>
    </w:p>
    <w:p>
      <w:r>
        <w:t>Direct reaction with alcohols gives mixed mono-</w:t>
      </w:r>
    </w:p>
    <w:p>
      <w:r>
        <w:t>and di-alkyl phosphoric acids by cleavage of the</w:t>
      </w:r>
    </w:p>
    <w:p>
      <w:r>
        <w:t>P-O-P bonds:</w:t>
      </w:r>
    </w:p>
    <w:p>
      <w:r>
        <w:t>s</w:t>
      </w:r>
    </w:p>
    <w:p>
      <w:r>
        <w:t>P,Oio + 6ROH —&gt; 2(RO)PO(OH)</w:t>
      </w:r>
    </w:p>
    <w:p>
      <w:r>
        <w:t>+2(RO),PO(OH)</w:t>
      </w:r>
    </w:p>
    <w:p>
      <w:r>
        <w:t>Under less-controlled conditions P,Oy dehy-</w:t>
      </w:r>
    </w:p>
    <w:p>
      <w:r>
        <w:t>drates ethanol to ethene and methylarylcarbinols</w:t>
      </w:r>
    </w:p>
    <w:p>
      <w:r>
        <w:t>to the corresponding styrenes. H&gt;SO« is dehy-</w:t>
      </w:r>
    </w:p>
    <w:p>
      <w:r>
        <w:t>drated to SOs, HNOs gives NOs and amides</w:t>
      </w:r>
    </w:p>
    <w:p>
      <w:r>
        <w:t>--- Page 522 ---</w:t>
      </w:r>
    </w:p>
    <w:p>
      <w:r>
        <w:t>506 Phosphorus</w:t>
      </w:r>
    </w:p>
    <w:p>
      <w:r>
        <w:t>(RCONH;) yield nitriles (RCN). In each of these</w:t>
      </w:r>
    </w:p>
    <w:p>
      <w:r>
        <w:t>reactions metaphosphoric acid HPO, is the main</w:t>
      </w:r>
    </w:p>
    <w:p>
      <w:r>
        <w:t>P-containing product. PyOjo reacts vigorously</w:t>
      </w:r>
    </w:p>
    <w:p>
      <w:r>
        <w:t>with both wet and dry NH to form a range of</w:t>
      </w:r>
    </w:p>
    <w:p>
      <w:r>
        <w:t>amorphous polymeric powdery materials which</w:t>
      </w:r>
    </w:p>
    <w:p>
      <w:r>
        <w:t>are used industrially for water softening because</w:t>
      </w:r>
    </w:p>
    <w:p>
      <w:r>
        <w:t>of their ability to sequester Ca ions; composition</w:t>
      </w:r>
    </w:p>
    <w:p>
      <w:r>
        <w:t>depends markedly on the preparative conditions</w:t>
      </w:r>
    </w:p>
    <w:p>
      <w:r>
        <w:t>employed but most of the commercial products</w:t>
      </w:r>
    </w:p>
    <w:p>
      <w:r>
        <w:t>appear to be condensed linear or cyclic amido-</w:t>
      </w:r>
    </w:p>
    <w:p>
      <w:r>
        <w:t>polyphosphates which can be represented by for-</w:t>
      </w:r>
    </w:p>
    <w:p>
      <w:r>
        <w:t>mulae such as:</w:t>
      </w:r>
    </w:p>
    <w:p>
      <w:r>
        <w:t>° laa 9</w:t>
      </w:r>
    </w:p>
    <w:p>
      <w:r>
        <w:t>I —t I)</w:t>
      </w:r>
    </w:p>
    <w:p>
      <w:r>
        <w:t>Wooton tom</w:t>
      </w:r>
    </w:p>
    <w:p>
      <w:r>
        <w:t>a |</w:t>
      </w:r>
    </w:p>
    <w:p>
      <w:r>
        <w:t>wt | ONHe bya ONH,</w:t>
      </w:r>
    </w:p>
    <w:p>
      <w:r>
        <w:t>The annual production/consumption of PsO10 in</w:t>
      </w:r>
    </w:p>
    <w:p>
      <w:r>
        <w:t>USA and Western Europe totals about 15000</w:t>
      </w:r>
    </w:p>
    <w:p>
      <w:r>
        <w:t>tonnes.</w:t>
      </w:r>
    </w:p>
    <w:p>
      <w:r>
        <w:t>Other oxides of phosphorus are less well char-</w:t>
      </w:r>
    </w:p>
    <w:p>
      <w:r>
        <w:t>acterized though the suboxide PO and the per-</w:t>
      </w:r>
    </w:p>
    <w:p>
      <w:r>
        <w:t>oxide POs seem to be definite compounds. PO</w:t>
      </w:r>
    </w:p>
    <w:p>
      <w:r>
        <w:t>was obtained as a brown cathodic deposit when</w:t>
      </w:r>
    </w:p>
    <w:p>
      <w:r>
        <w:t>saturated solution of EtsNHCI in anhydrous</w:t>
      </w:r>
    </w:p>
    <w:p>
      <w:r>
        <w:t>POCI; was electrolysed between Pt electrodes at</w:t>
      </w:r>
    </w:p>
    <w:p>
      <w:r>
        <w:t>0". Alternatively it can be made by the slow reac-</w:t>
      </w:r>
    </w:p>
    <w:p>
      <w:r>
        <w:t>tion of POBry with Mg in Et;O under reffux:</w:t>
      </w:r>
    </w:p>
    <w:p>
      <w:r>
        <w:t>2POBr; + 3Mg —&gt; 2PO + 3MgBr,</w:t>
      </w:r>
    </w:p>
    <w:p>
      <w:r>
        <w:t>Its structure is unknown but is presumably based</w:t>
      </w:r>
    </w:p>
    <w:p>
      <w:r>
        <w:t>on a polymeric network of P~O-P links. It reacts,</w:t>
      </w:r>
    </w:p>
    <w:p>
      <w:r>
        <w:t>with water to give PHs and is quantitatively</w:t>
      </w:r>
    </w:p>
    <w:p>
      <w:r>
        <w:t>oxidized to P2Os by oxygen at 300°. The</w:t>
      </w:r>
    </w:p>
    <w:p>
      <w:r>
        <w:t>peroxide POs is thought to be the active</w:t>
      </w:r>
    </w:p>
    <w:p>
      <w:r>
        <w:t>ingredient in the violet solid obtained when</w:t>
      </w:r>
    </w:p>
    <w:p>
      <w:r>
        <w:t>PsOi and O2 are passed through a heated</w:t>
      </w:r>
    </w:p>
    <w:p>
      <w:r>
        <w:t>ch. 12</w:t>
      </w:r>
    </w:p>
    <w:p>
      <w:r>
        <w:t>discharge tube at low pressure. The compound</w:t>
      </w:r>
    </w:p>
    <w:p>
      <w:r>
        <w:t>has not been obtained pure but liberates 1p from</w:t>
      </w:r>
    </w:p>
    <w:p>
      <w:r>
        <w:t>aqueous KI, hydrolyses to a peroxophosphoric</w:t>
      </w:r>
    </w:p>
    <w:p>
      <w:r>
        <w:t>acid, and liberates ©2 when heated to 130°</w:t>
      </w:r>
    </w:p>
    <w:p>
      <w:r>
        <w:t>under reduced pressure. Its structure may be</w:t>
      </w:r>
    </w:p>
    <w:p>
      <w:r>
        <w:t>(O=):P-O-O-P(=0); or, in view of the</w:t>
      </w:r>
    </w:p>
    <w:p>
      <w:r>
        <w:t>variable composition of the product, it may be</w:t>
      </w:r>
    </w:p>
    <w:p>
      <w:r>
        <w:t>a mixture of P,Q, and P4O,2 obtained by</w:t>
      </w:r>
    </w:p>
    <w:p>
      <w:r>
        <w:t>replacing P-O-P links by P-O-O-P in PsQio.</w:t>
      </w:r>
    </w:p>
    <w:p>
      <w:r>
        <w:t>Sulfides*")</w:t>
      </w:r>
    </w:p>
    <w:p>
      <w:r>
        <w:t>The sulfides of phosphorus form an intriguing</w:t>
      </w:r>
    </w:p>
    <w:p>
      <w:r>
        <w:t>series of compounds which continue to present</w:t>
      </w:r>
    </w:p>
    <w:p>
      <w:r>
        <w:t>puzzling structural features. ‘The compounds</w:t>
      </w:r>
    </w:p>
    <w:p>
      <w:r>
        <w:t>P4Sio, PaSo, PsSr, a-PsSs, B-PsSs, a-PsSa, B-</w:t>
      </w:r>
    </w:p>
    <w:p>
      <w:r>
        <w:t>P4Ss, PaS; and PyS2 are all based on the Py</w:t>
      </w:r>
    </w:p>
    <w:p>
      <w:r>
        <w:t>tetrahedron but only P4Sio (and possibly PySo)</w:t>
      </w:r>
    </w:p>
    <w:p>
      <w:r>
        <w:t>is structurally analogous to the oxide. PaSe is</w:t>
      </w:r>
    </w:p>
    <w:p>
      <w:r>
        <w:t>conspicuous by its absence. Structural data are</w:t>
      </w:r>
    </w:p>
    <w:p>
      <w:r>
        <w:t>summarized in Fig. 12.15 and some physical</w:t>
      </w:r>
    </w:p>
    <w:p>
      <w:r>
        <w:t>properties are in Table 12.6,</w:t>
      </w:r>
    </w:p>
    <w:p>
      <w:r>
        <w:t>4S; is the most stable compound in the series</w:t>
      </w:r>
    </w:p>
    <w:p>
      <w:r>
        <w:t>and can be prepared by heating the required</w:t>
      </w:r>
    </w:p>
    <w:p>
      <w:r>
        <w:t>amounts of red P and sulfur above 180° in an</w:t>
      </w:r>
    </w:p>
    <w:p>
      <w:r>
        <w:t>inert atmosphere and then purifying the product</w:t>
      </w:r>
    </w:p>
    <w:p>
      <w:r>
        <w:t>by distillation at 420° or by recrystallization</w:t>
      </w:r>
    </w:p>
    <w:p>
      <w:r>
        <w:t>from toluene. The retention of a Ps ring in the</w:t>
      </w:r>
    </w:p>
    <w:p>
      <w:r>
        <w:t>structure is notable. Its reactions and commercial</w:t>
      </w:r>
    </w:p>
    <w:p>
      <w:r>
        <w:t>application in match manufacture are discussed</w:t>
      </w:r>
    </w:p>
    <w:p>
      <w:r>
        <w:t>‘on p. 509,</w:t>
      </w:r>
    </w:p>
    <w:p>
      <w:r>
        <w:t>‘The curious phase relations between phos-</w:t>
      </w:r>
    </w:p>
    <w:p>
      <w:r>
        <w:t>phorus, sulfur and their binary compounds are</w:t>
      </w:r>
    </w:p>
    <w:p>
      <w:r>
        <w:t>worth noting. Because both P; and Sx are sta-</w:t>
      </w:r>
    </w:p>
    <w:p>
      <w:r>
        <w:t>ble molecules the phase diagram, if studied</w:t>
      </w:r>
    </w:p>
    <w:p>
      <w:r>
        <w:t>below 100°, shows only solid solutions with</w:t>
      </w:r>
    </w:p>
    <w:p>
      <w:r>
        <w:t>a simple eutectic at 10° (75 atom % P). By</w:t>
      </w:r>
    </w:p>
    <w:p>
      <w:r>
        <w:t>contrast, when the mixtures are heated above</w:t>
      </w:r>
    </w:p>
    <w:p>
      <w:r>
        <w:t>200" the elements react and an entirely different</w:t>
      </w:r>
    </w:p>
    <w:p>
      <w:r>
        <w:t>phase diagram is obtained; however, as only the</w:t>
      </w:r>
    </w:p>
    <w:p>
      <w:r>
        <w:t>most stable compounds P3S3, PyS&gt; and PsSio</w:t>
      </w:r>
    </w:p>
    <w:p>
      <w:r>
        <w:t>UHL, HorrMANN and M. Becke-Goesino, Topics in Phos</w:t>
      </w:r>
    </w:p>
    <w:p>
      <w:r>
        <w:t>phorus Chemistry 8, 193-271 (1976); J.G. RIESS. in</w:t>
      </w:r>
    </w:p>
    <w:p>
      <w:r>
        <w:t>‘A. H. Cowtey (ed.), Rings, Clusters and Poiymers of the</w:t>
      </w:r>
    </w:p>
    <w:p>
      <w:r>
        <w:t>Main Group Elements, ACS. Symposium Series No. 232,</w:t>
      </w:r>
    </w:p>
    <w:p>
      <w:r>
        <w:t>17-47 (1983).</w:t>
      </w:r>
    </w:p>
    <w:p>
      <w:r>
        <w:t>--- Page 523 ---</w:t>
      </w:r>
    </w:p>
    <w:p>
      <w:r>
        <w:t>Figure 12.15 Structures of phosphorus sulfides and oxosulfides (schematic).</w:t>
      </w:r>
    </w:p>
    <w:p>
      <w:r>
        <w:t>‘Table 12.6 Physical properties of some phosphorus sulfides</w:t>
      </w:r>
    </w:p>
    <w:p>
      <w:r>
        <w:t>Propeny aPiSs @PS, @P Ss PS</w:t>
      </w:r>
    </w:p>
    <w:p>
      <w:r>
        <w:t>‘Colour Yellow green Pale yellow ight yellow Very pale yellow</w:t>
      </w:r>
    </w:p>
    <w:p>
      <w:r>
        <w:t>MPrc 174 230 (@) 170-220 (@) 308</w:t>
      </w:r>
    </w:p>
    <w:p>
      <w:r>
        <w:t>Ber = 523</w:t>
      </w:r>
    </w:p>
    <w:p>
      <w:r>
        <w:t>Density/gem"® 222 2.19</w:t>
      </w:r>
    </w:p>
    <w:p>
      <w:r>
        <w:t>Solubility in CSa7"Y ‘sol</w:t>
      </w:r>
    </w:p>
    <w:p>
      <w:r>
        <w:t>gper 100g CS:</w:t>
      </w:r>
    </w:p>
    <w:p>
      <w:r>
        <w:t>--- Page 524 ---</w:t>
      </w:r>
    </w:p>
    <w:p>
      <w:r>
        <w:t>508 Phosphorus</w:t>
      </w:r>
    </w:p>
    <w:p>
      <w:r>
        <w:t>melt congruently, only these three appear as</w:t>
      </w:r>
    </w:p>
    <w:p>
      <w:r>
        <w:t>compounds in equilibrium with the melt. Careful</w:t>
      </w:r>
    </w:p>
    <w:p>
      <w:r>
        <w:t>work at lower temperatures is needed to detect,</w:t>
      </w:r>
    </w:p>
    <w:p>
      <w:r>
        <w:t>peritectic equilibria involving PSs, PSs (and</w:t>
      </w:r>
    </w:p>
    <w:p>
      <w:r>
        <w:t>possibly even P,S2),!"!) and it is notable that</w:t>
      </w:r>
    </w:p>
    <w:p>
      <w:r>
        <w:t>these compounds are normally prepared by low-</w:t>
      </w:r>
    </w:p>
    <w:p>
      <w:r>
        <w:t>temperature reactions involving addition of 2S to</w:t>
      </w:r>
    </w:p>
    <w:p>
      <w:r>
        <w:t>P4Sr and PSs respectively. Likewise there is no</w:t>
      </w:r>
    </w:p>
    <w:p>
      <w:r>
        <w:t>sign of P,S, on the phase diagram, and claims to</w:t>
      </w:r>
    </w:p>
    <w:p>
      <w:r>
        <w:t>have detected it in this way have been shown to</w:t>
      </w:r>
    </w:p>
    <w:p>
      <w:r>
        <w:t>be erroneous.('!?</w:t>
      </w:r>
    </w:p>
    <w:p>
      <w:r>
        <w:t>4S, is one of the most recent binary sulfides</w:t>
      </w:r>
    </w:p>
    <w:p>
      <w:r>
        <w:t>to be isolated and characterized and it exists,</w:t>
      </w:r>
    </w:p>
    <w:p>
      <w:r>
        <w:t>in two structurally distinct forms.(!3""9) Each</w:t>
      </w:r>
    </w:p>
    <w:p>
      <w:r>
        <w:t>can be made in quantitative yield by reacting</w:t>
      </w:r>
    </w:p>
    <w:p>
      <w:r>
        <w:t>the appropriate isomer of PSsl&gt; (p. 503) with</w:t>
      </w:r>
    </w:p>
    <w:p>
      <w:r>
        <w:t>{(MesSn)2S] in CS2 solution:</w:t>
      </w:r>
    </w:p>
    <w:p>
      <w:r>
        <w:t>17 BPS PAS</w:t>
      </w:r>
    </w:p>
    <w:p>
      <w:r>
        <w:t>As seen from Fig. 12.15 the structure of a-P,Ss</w:t>
      </w:r>
    </w:p>
    <w:p>
      <w:r>
        <w:t>resembles that of As,S; (p. 579) rather than</w:t>
      </w:r>
    </w:p>
    <w:p>
      <w:r>
        <w:t>N4S« (p. 723). The 4 P atoms are in tetrahedral</w:t>
      </w:r>
    </w:p>
    <w:p>
      <w:r>
        <w:t>array and the 4 S atoms form a slightly distorted</w:t>
      </w:r>
    </w:p>
    <w:p>
      <w:r>
        <w:t>square. The 2 P-P bonds are long (as also in PS</w:t>
      </w:r>
    </w:p>
    <w:p>
      <w:r>
        <w:t>12H, Vincent, Bull. Soe. Chim. France 1972, 4517-21;</w:t>
      </w:r>
    </w:p>
    <w:p>
      <w:r>
        <w:t>R. FoRniBann and A, SCHNEIDER, Z Phys. Chem. (NF) 49,</w:t>
      </w:r>
    </w:p>
    <w:p>
      <w:r>
        <w:t>22-37 (1966).</w:t>
      </w:r>
    </w:p>
    <w:p>
      <w:r>
        <w:t>53. A.M. Gurr, P.C. MINSHALL and G,M. SHELDRICK,</w:t>
      </w:r>
    </w:p>
    <w:p>
      <w:r>
        <w:t>4, Chem, Soe., Chem. Commun., 809-10 (1976)</w:t>
      </w:r>
    </w:p>
    <w:p>
      <w:r>
        <w:t>NEC.C. CHANG, R.C. HALTIWANGER and A. D. NoaMAan,</w:t>
      </w:r>
    </w:p>
    <w:p>
      <w:r>
        <w:t>Inorg. Chem. ¥7, 208662 (1978), See also B. W. TATTERS.</w:t>
      </w:r>
    </w:p>
    <w:p>
      <w:r>
        <w:t>WALL J. Chem Soc, Dalton Trans., 1515-20 (1987);</w:t>
      </w:r>
    </w:p>
    <w:p>
      <w:r>
        <w:t>BW. Tarenstiart and N.L. KeNpait, Polyhedon 13,</w:t>
      </w:r>
    </w:p>
    <w:p>
      <w:r>
        <w:t>2629-37 (1994),</w:t>
      </w:r>
    </w:p>
    <w:p>
      <w:r>
        <w:t>ch. 12</w:t>
      </w:r>
    </w:p>
    <w:p>
      <w:r>
        <w:t>and P,S;) when compared with corresponding,</w:t>
      </w:r>
    </w:p>
    <w:p>
      <w:r>
        <w:t>distances in P,Ss (225 pm) and P, itself (221 pm).</w:t>
      </w:r>
    </w:p>
    <w:p>
      <w:r>
        <w:t>‘The structure of A-P,S, has not been determined</w:t>
      </w:r>
    </w:p>
    <w:p>
      <w:r>
        <w:t>by X-ray crystallography but spectroscopic data</w:t>
      </w:r>
    </w:p>
    <w:p>
      <w:r>
        <w:t>indicate the absence of P=S groups and the C,</w:t>
      </w:r>
    </w:p>
    <w:p>
      <w:r>
        <w:t>structure shown in Fig. 12.15 is the only other</w:t>
      </w:r>
    </w:p>
    <w:p>
      <w:r>
        <w:t>possible arrangement of 3 coordinate P for this</w:t>
      </w:r>
    </w:p>
    <w:p>
      <w:r>
        <w:t>composition.</w:t>
      </w:r>
    </w:p>
    <w:p>
      <w:r>
        <w:t>PSs disproportionates below its mp (2P,Ss</w:t>
      </w:r>
    </w:p>
    <w:p>
      <w:r>
        <w:t>== PSs + P,S&gt;) and so cannot be obtained</w:t>
      </w:r>
    </w:p>
    <w:p>
      <w:r>
        <w:t>directly from the melt, It is best prepared by</w:t>
      </w:r>
    </w:p>
    <w:p>
      <w:r>
        <w:t>irradiating a solution of P,S; and S in CS</w:t>
      </w:r>
    </w:p>
    <w:p>
      <w:r>
        <w:t>solution using a trace of iodine as catalyst. Its</w:t>
      </w:r>
    </w:p>
    <w:p>
      <w:r>
        <w:t>structure is quite unexpected and features a single</w:t>
      </w:r>
    </w:p>
    <w:p>
      <w:r>
        <w:t>exocyclic P=S group and 3 fused heterocycles</w:t>
      </w:r>
    </w:p>
    <w:p>
      <w:r>
        <w:t>containing, respectively, 4, 5 and 6 atoms; there</w:t>
      </w:r>
    </w:p>
    <w:p>
      <w:r>
        <w:t>are 2 short P-P bonds and the 4-membered PS</w:t>
      </w:r>
    </w:p>
    <w:p>
      <w:r>
        <w:t>ring is almost square planar.</w:t>
      </w:r>
    </w:p>
    <w:p>
      <w:r>
        <w:t>P4Sr is the second most stable sulfide (after</w:t>
      </w:r>
    </w:p>
    <w:p>
      <w:r>
        <w:t>P4Ss) and can be obtained by direct reaction of,</w:t>
      </w:r>
    </w:p>
    <w:p>
      <w:r>
        <w:t>the elements. Perhaps surprisingly the structure</w:t>
      </w:r>
    </w:p>
    <w:p>
      <w:r>
        <w:t>retains a P—P bond and has two exocyclic P</w:t>
      </w:r>
    </w:p>
    <w:p>
      <w:r>
        <w:t>groups. PS» is formed reversibly by heating</w:t>
      </w:r>
    </w:p>
    <w:p>
      <w:r>
        <w:t>P,S; + 2P;Sio and has the structure shown in</w:t>
      </w:r>
    </w:p>
    <w:p>
      <w:r>
        <w:t>Fig. 12.15.</w:t>
      </w:r>
    </w:p>
    <w:p>
      <w:r>
        <w:t>P4Sio is commercially the most important sul-</w:t>
      </w:r>
    </w:p>
    <w:p>
      <w:r>
        <w:t>fide of P and is formed by direct reaction of liqui</w:t>
      </w:r>
    </w:p>
    <w:p>
      <w:r>
        <w:t>white P, with a slight excess of sulfur above 300°.</w:t>
      </w:r>
    </w:p>
    <w:p>
      <w:r>
        <w:t>It can also be made from byproduct ferrophos-</w:t>
      </w:r>
    </w:p>
    <w:p>
      <w:r>
        <w:t>phorus (p. 480).</w:t>
      </w:r>
    </w:p>
    <w:p>
      <w:r>
        <w:t>=</w:t>
      </w:r>
    </w:p>
    <w:p>
      <w:r>
        <w:t>4Fe:P + 18FeS) "&gt; PySio + 26FeS</w:t>
      </w:r>
    </w:p>
    <w:p>
      <w:r>
        <w:t>4Fe:P + 188 —&gt; P,Syo + 8FeS</w:t>
      </w:r>
    </w:p>
    <w:p>
      <w:r>
        <w:t>thas essentially the same structure as the H form</w:t>
      </w:r>
    </w:p>
    <w:p>
      <w:r>
        <w:t>of P,O,o and hydrolyses mainly according to the</w:t>
      </w:r>
    </w:p>
    <w:p>
      <w:r>
        <w:t>overall equation</w:t>
      </w:r>
    </w:p>
    <w:p>
      <w:r>
        <w:t>P4Sio + 16H20 —&gt; 4H3PO, + 10H2S</w:t>
      </w:r>
    </w:p>
    <w:p>
      <w:r>
        <w:t>Presumably intermediate thiophosphoric acids are</w:t>
      </w:r>
    </w:p>
    <w:p>
      <w:r>
        <w:t>first formed and, indeed, when the hydrolysis</w:t>
      </w:r>
    </w:p>
    <w:p>
      <w:r>
        <w:t>is carried out in aqueous NaOH solution at</w:t>
      </w:r>
    </w:p>
    <w:p>
      <w:r>
        <w:t>100°, substantial amounts of the mono- and di-</w:t>
      </w:r>
    </w:p>
    <w:p>
      <w:r>
        <w:t>thiophosphates are obtained. P-S bonds are also</w:t>
      </w:r>
    </w:p>
    <w:p>
      <w:r>
        <w:t>retained during reaction of P,Sio with alcohols</w:t>
      </w:r>
    </w:p>
    <w:p>
      <w:r>
        <w:t>or phenols and the products formed are used</w:t>
      </w:r>
    </w:p>
    <w:p>
      <w:r>
        <w:t>extensively in industry for a wide variety of</w:t>
      </w:r>
    </w:p>
    <w:p>
      <w:r>
        <w:t>--- Page 525 ---</w:t>
      </w:r>
    </w:p>
    <w:p>
      <w:r>
        <w:t>$12.35 Phosphorus oxides, sulfides, selenides and related compounds 509</w:t>
      </w:r>
    </w:p>
    <w:p>
      <w:r>
        <w:t>Phosphorus Sulfides in Industry</w:t>
      </w:r>
    </w:p>
    <w:p>
      <w:r>
        <w:t>‘The two compounds of importance are PS and PySjo. The former is made on a large scale for use in “strike anywhere”</w:t>
      </w:r>
    </w:p>
    <w:p>
      <w:r>
        <w:t>matches according to a formula evolved by Sévéne and Cahen in France in 1898. The ignition results from the violent</w:t>
      </w:r>
    </w:p>
    <w:p>
      <w:r>
        <w:t>reaction between P,S3 and KCIO} which is initiated by friction ofthe match against glass paper (on the side of the box)</w:t>
      </w:r>
    </w:p>
    <w:p>
      <w:r>
        <w:t>fr other abrasive material. Atypical formulation for the match head is:</w:t>
      </w:r>
    </w:p>
    <w:p>
      <w:r>
        <w:t>Reactants Fillers moderators) ‘Adhesives</w:t>
      </w:r>
    </w:p>
    <w:p>
      <w:r>
        <w:t>KOO, Pas; | Ground glass —-Feg0y &lt;ZnO| Ghe Water</w:t>
      </w:r>
    </w:p>
    <w:p>
      <w:r>
        <w:t>20% 98% 14% ites 7% | 10% 29%</w:t>
      </w:r>
    </w:p>
    <w:p>
      <w:r>
        <w:t>Formulations of this type have completely replaced earlier “strike anywhere’ matches based on (poisonous) white Ps.</w:t>
      </w:r>
    </w:p>
    <w:p>
      <w:r>
        <w:t>sulfur. and KCIOs. though “safety matches” still use a match head which is predominantly KCIOy struck against the side</w:t>
      </w:r>
    </w:p>
    <w:p>
      <w:r>
        <w:t>‘of the match-box which has been covered with a paste of (non-toxic) red P (49.5%), antimony sulfide (27.6%). Fe0s</w:t>
      </w:r>
    </w:p>
    <w:p>
      <w:r>
        <w:t>(1.2%) and gum arabic (21.7%). About 10"! matches are used annually in the UK alone.</w:t>
      </w:r>
    </w:p>
    <w:p>
      <w:r>
        <w:t>P,Sio is made on an even larger scale than PyS% and is the primary source of a very wide range of orgenic P-S</w:t>
      </w:r>
    </w:p>
    <w:p>
      <w:r>
        <w:t>compounds. World production of P,Syo exceeds 250000 tonnes annually of which about ha is made in the USA, one-</w:t>
      </w:r>
    </w:p>
    <w:p>
      <w:r>
        <w:t>thied in the UK/Europe, and the remaining 30000 tonnes elsewhere Gapan, Romania, the former Soviet Union, Mexico,</w:t>
      </w:r>
    </w:p>
    <w:p>
      <w:r>
        <w:t>e.), The most important reaction of P38} is with alcohols or phenols to give dialkyl or diary! dthiophosphoric acids:</w:t>
      </w:r>
    </w:p>
    <w:p>
      <w:r>
        <w:t>PaSjo + 8ROH ——+ 4(RO).P(S)SH + 22S</w:t>
      </w:r>
    </w:p>
    <w:p>
      <w:r>
        <w:t>The zine salts of these acids are extensively used as additives to lubricating oils to improve their extreme: pressure prop-</w:t>
      </w:r>
    </w:p>
    <w:p>
      <w:r>
        <w:t>erties. The compounds also act as antioxidants, corrosion inhibitors and detergents. Shor-chain dialky! dithiophosphates</w:t>
      </w:r>
    </w:p>
    <w:p>
      <w:r>
        <w:t>and their sodium and ammonium salts are used as flotation agents for zine and lead sulfide ores. The methyl and ethyl</w:t>
      </w:r>
    </w:p>
    <w:p>
      <w:r>
        <w:t>derivatives (RO), P(S)SH and (RO)2P(S)C1 are of panicular interest in the large-scale manufacture of pesticides such as</w:t>
      </w:r>
    </w:p>
    <w:p>
      <w:r>
        <w:t>parathion, malathion, dimethylparathion, et" Fee example parathion, which fist went into production as an insecticide</w:t>
      </w:r>
    </w:p>
    <w:p>
      <w:r>
        <w:t>fin Germany in 1947, is made by the following reaction sequence:</w:t>
      </w:r>
    </w:p>
    <w:p>
      <w:r>
        <w:t>(E10),P(8)SH + Cl —+ HCI + § + (E10),P181C1</w:t>
      </w:r>
    </w:p>
    <w:p>
      <w:r>
        <w:t>(B10), %(S)C1 + NaOCuHy~ p-NO? —+ (E10)2P{S)OCgHy~ p-NO: (parathion)</w:t>
      </w:r>
    </w:p>
    <w:p>
      <w:r>
        <w:t>-Methylparathion isthe corresponding dimethyl derivative. Later (1952) malathion found favour because of its decreased</w:t>
      </w:r>
    </w:p>
    <w:p>
      <w:r>
        <w:t>toxicity to mammals: itis readily made in 90% yield by the addition of dimethyldithiophosphate to diethylmaleate in the</w:t>
      </w:r>
    </w:p>
    <w:p>
      <w:r>
        <w:t>presence of NEIy as a catalyst and hydroquinone as a polymerization inhibitor</w:t>
      </w:r>
    </w:p>
    <w:p>
      <w:r>
        <w:t>CHCO;Et</w:t>
      </w:r>
    </w:p>
    <w:p>
      <w:r>
        <w:t>(eon Pist +]</w:t>
      </w:r>
    </w:p>
    <w:p>
      <w:r>
        <w:t>CHCO,Et</w:t>
      </w:r>
    </w:p>
    <w:p>
      <w:r>
        <w:t>(MeO); P(S)SCHCO:Et</w:t>
      </w:r>
    </w:p>
    <w:p>
      <w:r>
        <w:t>(malathion)</w:t>
      </w:r>
    </w:p>
    <w:p>
      <w:r>
        <w:t>CH.CO.Et</w:t>
      </w:r>
    </w:p>
    <w:p>
      <w:r>
        <w:t>‘The scale of manufacture of these organophosphorus pesticides can be guaged from data referring to the USA. annual</w:t>
      </w:r>
    </w:p>
    <w:p>
      <w:r>
        <w:t>product</w:t>
      </w:r>
    </w:p>
    <w:p>
      <w:r>
        <w:t>3 in 1975 (tonnes): methylparathion 46000, parathion 36000 and malathion 16000. In addition, some 15 other</w:t>
      </w:r>
    </w:p>
    <w:p>
      <w:r>
        <w:t>thioorganophosphorus insecticides are manufactured in the USA on a scale exceeding 2000 tonnes pa each) They act</w:t>
      </w:r>
    </w:p>
    <w:p>
      <w:r>
        <w:t>by inhi</w:t>
      </w:r>
    </w:p>
    <w:p>
      <w:r>
        <w:t>applications (see Panel). P4Sio is also. widely</w:t>
      </w:r>
    </w:p>
    <w:p>
      <w:r>
        <w:t>used to replace O by S in organic compounds to</w:t>
      </w:r>
    </w:p>
    <w:p>
      <w:r>
        <w:t>form, e.g., thioamides RC(S)NHo, thioaldehydes</w:t>
      </w:r>
    </w:p>
    <w:p>
      <w:r>
        <w:t>RCHS and thioketones R2CS. Methanolysis</w:t>
      </w:r>
    </w:p>
    <w:p>
      <w:r>
        <w:t>yields (MeO)2P(S)SH_ plus H2S.'""") and the</w:t>
      </w:r>
    </w:p>
    <w:p>
      <w:r>
        <w:t>related anions (RO),PS2~ are known as versatile</w:t>
      </w:r>
    </w:p>
    <w:p>
      <w:r>
        <w:t>"Sp. Bourpaupucg and M. C. Deaancg, J. Chem. Soe</w:t>
      </w:r>
    </w:p>
    <w:p>
      <w:r>
        <w:t>Dalton Trans, 1897-900 (1987),</w:t>
      </w:r>
    </w:p>
    <w:p>
      <w:r>
        <w:t>38 cholinesterase, thus preventing the natural hydrolysis ofthe neuretransmitter acetylcholine in the insect.”</w:t>
      </w:r>
    </w:p>
    <w:p>
      <w:r>
        <w:t>ligands with a remarkable variety of coordination</w:t>
      </w:r>
    </w:p>
    <w:p>
      <w:r>
        <w:t>modes."</w:t>
      </w:r>
    </w:p>
    <w:p>
      <w:r>
        <w:t>A rather different series of cyclic thiophos-</w:t>
      </w:r>
    </w:p>
    <w:p>
      <w:r>
        <w:t>phate(II1) anions [(PS2)q]"" is emerging from a</w:t>
      </w:r>
    </w:p>
    <w:p>
      <w:r>
        <w:t>study of the reaction of elemental phosphorus</w:t>
      </w:r>
    </w:p>
    <w:p>
      <w:r>
        <w:t>with polysulfidic sulfur, Anhydrous compounds</w:t>
      </w:r>
    </w:p>
    <w:p>
      <w:r>
        <w:t>No MG, B. Drew, R. J, Honsow, P, P. EM. Munna and</w:t>
      </w:r>
    </w:p>
    <w:p>
      <w:r>
        <w:t>D.A, Rick, J. Chem, Soc., Dalton Trans., 1569-71 (1987)</w:t>
      </w:r>
    </w:p>
    <w:p>
      <w:r>
        <w:t>--- Page 526 ---</w:t>
      </w:r>
    </w:p>
    <w:p>
      <w:r>
        <w:t>510 Phosphorus</w:t>
      </w:r>
    </w:p>
    <w:p>
      <w:r>
        <w:t>Milcyclo-PsSio] and Mifeyclo-PeSi2]__ were</w:t>
      </w:r>
    </w:p>
    <w:p>
      <w:r>
        <w:t>obtained using red phosphorus, whereas white</w:t>
      </w:r>
    </w:p>
    <w:p>
      <w:r>
        <w:t>Py yielded [NHgle[cyclo-P,S5].2H,0 as. shiny</w:t>
      </w:r>
    </w:p>
    <w:p>
      <w:r>
        <w:t>platelets. This unique PsSs*~ anion is the first</w:t>
      </w:r>
    </w:p>
    <w:p>
      <w:r>
        <w:t>known homocycle of 4 tetracoordinated P atoms</w:t>
      </w:r>
    </w:p>
    <w:p>
      <w:r>
        <w:t>and X-ray studies reveal that the P atoms</w:t>
      </w:r>
    </w:p>
    <w:p>
      <w:r>
        <w:t>form a square with rather long PP distances</w:t>
      </w:r>
    </w:p>
    <w:p>
      <w:r>
        <w:t>(228 pm).‘"»</w:t>
      </w:r>
    </w:p>
    <w:p>
      <w:r>
        <w:t>The new planar anion PS;~ (ef. the nitrate</w:t>
      </w:r>
    </w:p>
    <w:p>
      <w:r>
        <w:t>ion, NO3~) has been isolated as its tetraphenyl-</w:t>
      </w:r>
    </w:p>
    <w:p>
      <w:r>
        <w:t>arsonium salt, mp 183°, following a surpris-</w:t>
      </w:r>
    </w:p>
    <w:p>
      <w:r>
        <w:t>ing reaction of P,Sio with KCN/H,S in MeCN,</w:t>
      </w:r>
    </w:p>
    <w:p>
      <w:r>
        <w:t>in which the coproduct was the known dianion</w:t>
      </w:r>
    </w:p>
    <w:p>
      <w:r>
        <w:t>[(NC)P(S)2-S-P(S)2(CN) 4" The first sul-</w:t>
      </w:r>
    </w:p>
    <w:p>
      <w:r>
        <w:t>fido heptaphosphane cluster anions, [P:(S)\]°~</w:t>
      </w:r>
    </w:p>
    <w:p>
      <w:r>
        <w:t>and [HP;(S)2]?- (cf. P;?-, p. 491), have also</w:t>
      </w:r>
    </w:p>
    <w:p>
      <w:r>
        <w:t>recently been characterized.(!!</w:t>
      </w:r>
    </w:p>
    <w:p>
      <w:r>
        <w:t>Oxosulfides</w:t>
      </w:r>
    </w:p>
    <w:p>
      <w:r>
        <w:t>When POj0 and P;Sio are heated in appropriate</w:t>
      </w:r>
    </w:p>
    <w:p>
      <w:r>
        <w:t>proportions above 400°, PsOsSs is obtained as</w:t>
      </w:r>
    </w:p>
    <w:p>
      <w:r>
        <w:t>colourless hygroscopic crystals, mp 102°.</w:t>
      </w:r>
    </w:p>
    <w:p>
      <w:r>
        <w:t>3P4010 + 2P4Si9 —&gt; SPsOeSe</w:t>
      </w:r>
    </w:p>
    <w:p>
      <w:r>
        <w:t>The structure is shown in Fig. 12.15. The</w:t>
      </w:r>
    </w:p>
    <w:p>
      <w:r>
        <w:t>related compound PsO4Ss is said to be formed</w:t>
      </w:r>
    </w:p>
    <w:p>
      <w:r>
        <w:t>by the reaction of HaS with POCh at 0°</w:t>
      </w:r>
    </w:p>
    <w:p>
      <w:r>
        <w:t>(A. Besson, 1897) but has not been recently</w:t>
      </w:r>
    </w:p>
    <w:p>
      <w:r>
        <w:t>investigated. An amorphous yellow material of</w:t>
      </w:r>
    </w:p>
    <w:p>
      <w:r>
        <w:t>composition P,0,Ss is obtained when a solution</w:t>
      </w:r>
    </w:p>
    <w:p>
      <w:r>
        <w:t>of P4Ss in CS2 or organic solvents is oxidized</w:t>
      </w:r>
    </w:p>
    <w:p>
      <w:r>
        <w:t>by dry air or oxygen. Other oxosulfides of</w:t>
      </w:r>
    </w:p>
    <w:p>
      <w:r>
        <w:t>uncertain authenticity such as PsQioSs have been</w:t>
      </w:r>
    </w:p>
    <w:p>
      <w:r>
        <w:t>reported but their structural integrity has not</w:t>
      </w:r>
    </w:p>
    <w:p>
      <w:r>
        <w:t>been established and they may be mixtures.</w:t>
      </w:r>
    </w:p>
    <w:p>
      <w:r>
        <w:t>However, the following series can be prepared by</w:t>
      </w:r>
    </w:p>
    <w:p>
      <w:r>
        <w:t>appropriate redistribution reactions: PsOgS, (n=</w:t>
      </w:r>
    </w:p>
    <w:p>
      <w:r>
        <w:t>1-4), PxOsSeq (n = 1-3), PxOSSe, PsOrS,</w:t>
      </w:r>
    </w:p>
    <w:p>
      <w:r>
        <w:t>NTH. Fauus, W. KRAUSE and W. S. SHELDRICK, Angew</w:t>
      </w:r>
    </w:p>
    <w:p>
      <w:r>
        <w:t>Chem. Int Ein Engl 20, 103-4 (1981).</w:t>
      </w:r>
    </w:p>
    <w:p>
      <w:r>
        <w:t>NHL W. Roosky, -R, AMLRICHS and S. BRODE, Angew.</w:t>
      </w:r>
    </w:p>
    <w:p>
      <w:r>
        <w:t>Chem. Int. Edn Engl 28, 82-3 (1986)</w:t>
      </w:r>
    </w:p>
    <w:p>
      <w:r>
        <w:t>NOM, BaUbuam and A. FLORESS, Zanorg. alle. Chem. 620,</w:t>
      </w:r>
    </w:p>
    <w:p>
      <w:r>
        <w:t>2070-6 (1994)</w:t>
      </w:r>
    </w:p>
    <w:p>
      <w:r>
        <w:t>Ch. 12</w:t>
      </w:r>
    </w:p>
    <w:p>
      <w:r>
        <w:t>(n = 1-3), PsOrSe, PsOgSq (n = 1, 2). the</w:t>
      </w:r>
    </w:p>
    <w:p>
      <w:r>
        <w:t>crystal and molecular structures of P,OsS2 and</w:t>
      </w:r>
    </w:p>
    <w:p>
      <w:r>
        <w:t>P4O¢Ss have recently been determined. "?"” Two</w:t>
      </w:r>
    </w:p>
    <w:p>
      <w:r>
        <w:t>isomers each of B-PS2Sel2 and p-P,SSerk,</w:t>
      </w:r>
    </w:p>
    <w:p>
      <w:r>
        <w:t>prepared by reaction of P,Ss-,Se, with Ip in</w:t>
      </w:r>
    </w:p>
    <w:p>
      <w:r>
        <w:t>Sz have been structurally identified by "” nmr</w:t>
      </w:r>
    </w:p>
    <w:p>
      <w:r>
        <w:t>spectroscopy.(!%)</w:t>
      </w:r>
    </w:p>
    <w:p>
      <w:r>
        <w:t>12.3.6 Oxoacids of phosphorus and</w:t>
      </w:r>
    </w:p>
    <w:p>
      <w:r>
        <w:t>their salts</w:t>
      </w:r>
    </w:p>
    <w:p>
      <w:r>
        <w:t>The oxoacids of P are more numerous than</w:t>
      </w:r>
    </w:p>
    <w:p>
      <w:r>
        <w:t>those of any other element, and the number of</w:t>
      </w:r>
    </w:p>
    <w:p>
      <w:r>
        <w:t>oxoanions and oxo-salts is probably exceeded</w:t>
      </w:r>
    </w:p>
    <w:p>
      <w:r>
        <w:t>only by those of Si. Many are of great importance</w:t>
      </w:r>
    </w:p>
    <w:p>
      <w:r>
        <w:t>technologically and their derivatives are vitally</w:t>
      </w:r>
    </w:p>
    <w:p>
      <w:r>
        <w:t>involved in many biological processes (p. 528).</w:t>
      </w:r>
    </w:p>
    <w:p>
      <w:r>
        <w:t>Fortunately, the structural principles covering this</w:t>
      </w:r>
    </w:p>
    <w:p>
      <w:r>
        <w:t>extensive array of compounds are very simple</w:t>
      </w:r>
    </w:p>
    <w:p>
      <w:r>
        <w:t>and can be stated as follows:</w:t>
      </w:r>
    </w:p>
    <w:p>
      <w:r>
        <w:t>(@ AILP atoms in the oxoacids and oxoanions</w:t>
      </w:r>
    </w:p>
    <w:p>
      <w:r>
        <w:t>are 4-coordinate and contain at least one</w:t>
      </w:r>
    </w:p>
    <w:p>
      <w:r>
        <w:t>P-O unit (1).</w:t>
      </w:r>
    </w:p>
    <w:p>
      <w:r>
        <w:t>°</w:t>
      </w:r>
    </w:p>
    <w:p>
      <w:r>
        <w:t>il</w:t>
      </w:r>
    </w:p>
    <w:p>
      <w:r>
        <w:t>AN</w:t>
      </w:r>
    </w:p>
    <w:p>
      <w:r>
        <w:t>a</w:t>
      </w:r>
    </w:p>
    <w:p>
      <w:r>
        <w:t>(ii) All P atoms in the oxoacids have at</w:t>
      </w:r>
    </w:p>
    <w:p>
      <w:r>
        <w:t>east one P-OH group (2a) and this often</w:t>
      </w:r>
    </w:p>
    <w:p>
      <w:r>
        <w:t>occurs in the anions also; all such groups</w:t>
      </w:r>
    </w:p>
    <w:p>
      <w:r>
        <w:t>are ionizable as proton donors (2b).</w:t>
      </w:r>
    </w:p>
    <w:p>
      <w:r>
        <w:t>OM. L. WaLker, D. E. Peceevnavon and J..L. Mas,</w:t>
      </w:r>
    </w:p>
    <w:p>
      <w:r>
        <w:t>Inorg. Chem. 18, 2792-6 (1979),</w:t>
      </w:r>
    </w:p>
    <w:p>
      <w:r>
        <w:t>"21, Prick and M. JANSEN, Z. anorg. alle, Chem. 619,</w:t>
      </w:r>
    </w:p>
    <w:p>
      <w:r>
        <w:t>281-6 (1993). See M. JaNSeN and S. STROIEK, Z.anorg.allg.</w:t>
      </w:r>
    </w:p>
    <w:p>
      <w:r>
        <w:t>‘Chem 621, 479-83 (1995) for X-ray structures of PyO%S, ie</w:t>
      </w:r>
    </w:p>
    <w:p>
      <w:r>
        <w:t>Ps05(OK(S,</w:t>
      </w:r>
    </w:p>
    <w:p>
      <w:r>
        <w:t>2p, Lowwecks and R. BLACHNIK, Z anorg. alle, Chem.</w:t>
      </w:r>
    </w:p>
    <w:p>
      <w:r>
        <w:t>(619, 1257-61 (1993). See also M. RUCK, tid, 620, 1832-6</w:t>
      </w:r>
    </w:p>
    <w:p>
      <w:r>
        <w:t>(1994) R. BLacioak, A. Hepr, P. LOwnecxe, J. A: DoNKIN</w:t>
      </w:r>
    </w:p>
    <w:p>
      <w:r>
        <w:t>and B. W. TaTTeRsHaLL, ibid. 620, 1925-31 (1994).</w:t>
      </w:r>
    </w:p>
    <w:p>
      <w:r>
        <w:t xml:space="preserve"> Heteropolyacids containing P fall outside this classifiea-</w:t>
      </w:r>
    </w:p>
    <w:p>
      <w:r>
        <w:t>tion and are treated, together with the isopolyacids and</w:t>
      </w:r>
    </w:p>
    <w:p>
      <w:r>
        <w:t>salts, on pp. 1010-16. Organic esters such as P(OR)s ate</w:t>
      </w:r>
    </w:p>
    <w:p>
      <w:r>
        <w:t>also excluded.</w:t>
      </w:r>
    </w:p>
    <w:p>
      <w:r>
        <w:t>--- Page 527 ---</w:t>
      </w:r>
    </w:p>
    <w:p>
      <w:r>
        <w:t>sr236</w:t>
      </w:r>
    </w:p>
    <w:p>
      <w:r>
        <w:t>(Gi) Some species also have one (or more)</w:t>
      </w:r>
    </w:p>
    <w:p>
      <w:r>
        <w:t>D-H group (3); suck diectly bonded H</w:t>
      </w:r>
    </w:p>
    <w:p>
      <w:r>
        <w:t>atoms ae not ionizable</w:t>
      </w:r>
    </w:p>
    <w:p>
      <w:r>
        <w:t>tod</w:t>
      </w:r>
    </w:p>
    <w:p>
      <w:r>
        <w:t>ww IS</w:t>
      </w:r>
    </w:p>
    <w:p>
      <w:r>
        <w:t>(6) Cneraion i by P-O-P tks (a) oF</w:t>
      </w:r>
    </w:p>
    <w:p>
      <w:r>
        <w:t>Si det PP ote (a with he</w:t>
      </w:r>
    </w:p>
    <w:p>
      <w:r>
        <w:t>feener tth op chin (ina) te</w:t>
      </w:r>
    </w:p>
    <w:p>
      <w:r>
        <w:t>tele prise toown bt oly crtr</w:t>
      </w:r>
    </w:p>
    <w:p>
      <w:r>
        <w:t>‘Saigo tated occu, evr ede.</w:t>
      </w:r>
    </w:p>
    <w:p>
      <w:r>
        <w:t>oienaing</w:t>
      </w:r>
    </w:p>
    <w:p>
      <w:r>
        <w:t>ni iil</w:t>
      </w:r>
    </w:p>
    <w:p>
      <w:r>
        <w:t>toi</w:t>
      </w:r>
    </w:p>
    <w:p>
      <w:r>
        <w:t>Doan] te</w:t>
      </w:r>
    </w:p>
    <w:p>
      <w:r>
        <w:t>(once fee ier</w:t>
      </w:r>
    </w:p>
    <w:p>
      <w:r>
        <w:t>&lt; a oP</w:t>
      </w:r>
    </w:p>
    <w:p>
      <w:r>
        <w:t>Pom eemmer &gt; FOR</w:t>
      </w:r>
    </w:p>
    <w:p>
      <w:r>
        <w:t>1 follows from these strocural principles that</w:t>
      </w:r>
    </w:p>
    <w:p>
      <w:r>
        <w:t>cach P atom is S-covalem However, the</w:t>
      </w:r>
    </w:p>
    <w:p>
      <w:r>
        <w:t>‘vidaticn Sate of Pi 5 only when itis dectly</w:t>
      </w:r>
    </w:p>
    <w:p>
      <w:r>
        <w:t>hound to 4 O atoms: he oxidation state i reduced</w:t>
      </w:r>
    </w:p>
    <w:p>
      <w:r>
        <w:t>by 1 each time  P-OH is replaced by a PP</w:t>
      </w:r>
    </w:p>
    <w:p>
      <w:r>
        <w:t>‘ond and by 2 each time a P-OFT is replaced by</w:t>
      </w:r>
    </w:p>
    <w:p>
      <w:r>
        <w:t>‘Oxcacids of phosphorus and ther salts st</w:t>
      </w:r>
    </w:p>
    <w:p>
      <w:r>
        <w:t>PH. Some examples of phosphors oxcxcids</w:t>
      </w:r>
    </w:p>
    <w:p>
      <w:r>
        <w:t>are listed in Table 12.7 together with their</w:t>
      </w:r>
    </w:p>
    <w:p>
      <w:r>
        <w:t>recommended and common names. It will be</w:t>
      </w:r>
    </w:p>
    <w:p>
      <w:r>
        <w:t>Seon that the numerous structural types. and</w:t>
      </w:r>
    </w:p>
    <w:p>
      <w:r>
        <w:t>the variability of oxidation state pose several</w:t>
      </w:r>
    </w:p>
    <w:p>
      <w:r>
        <w:t>problems of nomenclature which offer a rich</w:t>
      </w:r>
    </w:p>
    <w:p>
      <w:r>
        <w:t>source of confusion i the Hteratre</w:t>
      </w:r>
    </w:p>
    <w:p>
      <w:r>
        <w:t>‘The oxoacids of P are clearly very eilfeent</w:t>
      </w:r>
    </w:p>
    <w:p>
      <w:r>
        <w:t>stracurlly fromm those of N (p. 439) and this</w:t>
      </w:r>
    </w:p>
    <w:p>
      <w:r>
        <w:t>‘iference is accentuated when the standard</w:t>
      </w:r>
    </w:p>
    <w:p>
      <w:r>
        <w:t>seduction potentials (p. 434) and oxidtion-stte</w:t>
      </w:r>
    </w:p>
    <w:p>
      <w:r>
        <w:t>&lt;iagrams (p. 437) fo the two sets of compounds</w:t>
      </w:r>
    </w:p>
    <w:p>
      <w:r>
        <w:t>fare compared. Some reduction potentials (E-IV)</w:t>
      </w:r>
    </w:p>
    <w:p>
      <w:r>
        <w:t>in acid Solution are in Table 1238" (p. 513)</w:t>
      </w:r>
    </w:p>
    <w:p>
      <w:r>
        <w:t>spd these se show shemically below. together</w:t>
      </w:r>
    </w:p>
    <w:p>
      <w:r>
        <w:t>‘withthe corresponding data for alkaline Scutions.</w:t>
      </w:r>
    </w:p>
    <w:p>
      <w:r>
        <w:t>‘The allerative presentation as an oxidation</w:t>
      </w:r>
    </w:p>
    <w:p>
      <w:r>
        <w:t>stote diagram is in Fig. 12.16 which shows the</w:t>
      </w:r>
    </w:p>
    <w:p>
      <w:r>
        <w:t>dramatic difference wo N (p. 438).</w:t>
      </w:r>
    </w:p>
    <w:p>
      <w:r>
        <w:t>“The fact thatthe element readily dissolves</w:t>
      </w:r>
    </w:p>
    <w:p>
      <w:r>
        <w:t>in aqueous redia with disproporionaion ieto</w:t>
      </w:r>
    </w:p>
    <w:p>
      <w:r>
        <w:t>PH; and an oxoacié is. immediately clear</w:t>
      </w:r>
    </w:p>
    <w:p>
      <w:r>
        <w:t>fiom the fact that P Ties above the line</w:t>
      </w:r>
    </w:p>
    <w:p>
      <w:r>
        <w:t>{ining PM and ether H\POs Cryponbosphercus</w:t>
      </w:r>
    </w:p>
    <w:p>
      <w:r>
        <w:t>acid), HyPOs (phosphorous acid) or HyPOs</w:t>
      </w:r>
    </w:p>
    <w:p>
      <w:r>
        <w:t>(onthophospheric acid). The reaction i even</w:t>
      </w:r>
    </w:p>
    <w:p>
      <w:r>
        <w:t>196. Maran and &amp; Cat Tie of Sanden Fle</w:t>
      </w:r>
    </w:p>
    <w:p>
      <w:r>
        <w:t>Pana, Wingy New Yer, WH. tw A ae,</w:t>
      </w:r>
    </w:p>
    <w:p>
      <w:r>
        <w:t>‘Paar ae Joan, Sil Pero gears</w:t>
      </w:r>
    </w:p>
    <w:p>
      <w:r>
        <w:t>‘See Me! eta Re Yr 18813 pp</w:t>
      </w:r>
    </w:p>
    <w:p>
      <w:r>
        <w:t>--- Page 528 ---</w:t>
      </w:r>
    </w:p>
    <w:p>
      <w:r>
        <w:t>512 Phosphorus ch. 12</w:t>
      </w:r>
    </w:p>
    <w:p>
      <w:r>
        <w:t>‘Table 12.7 Some phosphorus oxoacids”</w:t>
      </w:r>
    </w:p>
    <w:p>
      <w:r>
        <w:t>Formula/Name ‘Structure™ Formula/Name Siracture™</w:t>
      </w:r>
    </w:p>
    <w:p>
      <w:r>
        <w:t>HPO, HPO;</w:t>
      </w:r>
    </w:p>
    <w:p>
      <w:r>
        <w:t>(Ortho)phosphoric acid q Peroxomonophosphoric q</w:t>
      </w:r>
    </w:p>
    <w:p>
      <w:r>
        <w:t>a acid</w:t>
      </w:r>
    </w:p>
    <w:p>
      <w:r>
        <w:t>Ho~/ ~on</w:t>
      </w:r>
    </w:p>
    <w:p>
      <w:r>
        <w:t>HO,</w:t>
      </w:r>
    </w:p>
    <w:p>
      <w:r>
        <w:t>H.P,0, H.P,05</w:t>
      </w:r>
    </w:p>
    <w:p>
      <w:r>
        <w:t>Diphosphorie acid ‘ef Peroxodiphosphoric</w:t>
      </w:r>
    </w:p>
    <w:p>
      <w:r>
        <w:t>(pyrophosphoric acid) PN PS acid</w:t>
      </w:r>
    </w:p>
    <w:p>
      <w:r>
        <w:t>xo! ~o™ \~on</w:t>
      </w:r>
    </w:p>
    <w:p>
      <w:r>
        <w:t>HO on</w:t>
      </w:r>
    </w:p>
    <w:p>
      <w:r>
        <w:t>HPO} H.P,0¢</w:t>
      </w:r>
    </w:p>
    <w:p>
      <w:r>
        <w:t>Triphosphoric acid q if g Hypophosphoric</w:t>
      </w:r>
    </w:p>
    <w:p>
      <w:r>
        <w:t>(diphos-</w:t>
      </w:r>
    </w:p>
    <w:p>
      <w:r>
        <w:t>HO):P—0—P—0— POH: ;</w:t>
      </w:r>
    </w:p>
    <w:p>
      <w:r>
        <w:t>Hon (OW | phori(IV) acid}</w:t>
      </w:r>
    </w:p>
    <w:p>
      <w:r>
        <w:t>on</w:t>
      </w:r>
    </w:p>
    <w:p>
      <w:r>
        <w:t>Hyy2P,Oinsi H:P:0¢</w:t>
      </w:r>
    </w:p>
    <w:p>
      <w:r>
        <w:t>Polyphosphoric acid g { | f Isohypophosphoric q q</w:t>
      </w:r>
    </w:p>
    <w:p>
      <w:r>
        <w:t>(r- up 10 17 isolated) — acid (diphospho-</w:t>
      </w:r>
    </w:p>
    <w:p>
      <w:r>
        <w:t>aiontjo—P-Jo—Heorns | Fev) st Ar o"Son</w:t>
      </w:r>
    </w:p>
    <w:p>
      <w:r>
        <w:t>OF na Hie ° ow</w:t>
      </w:r>
    </w:p>
    <w:p>
      <w:r>
        <w:t>Soto timeaptosh ° Posphoneai e</w:t>
      </w:r>
    </w:p>
    <w:p>
      <w:r>
        <w:t>yclo-trimetaphosphoric oO PX 0 sosphonic ac</w:t>
      </w:r>
    </w:p>
    <w:p>
      <w:r>
        <w:t>acid Spee ‘phosphorous acid) I</w:t>
      </w:r>
    </w:p>
    <w:p>
      <w:r>
        <w:t>Ho7 | | on AN</w:t>
      </w:r>
    </w:p>
    <w:p>
      <w:r>
        <w:t>0. o</w:t>
      </w:r>
    </w:p>
    <w:p>
      <w:r>
        <w:t>W on</w:t>
      </w:r>
    </w:p>
    <w:p>
      <w:r>
        <w:t>SO Ho</w:t>
      </w:r>
    </w:p>
    <w:p>
      <w:r>
        <w:t>07 ~on</w:t>
      </w:r>
    </w:p>
    <w:p>
      <w:r>
        <w:t>(HPO), ©. ° H,P.05 2)"</w:t>
      </w:r>
    </w:p>
    <w:p>
      <w:r>
        <w:t>Cyclo-tetrametaphos- rs 0. 7! Diphosphonic acid i of</w:t>
      </w:r>
    </w:p>
    <w:p>
      <w:r>
        <w:t>phoric acid (anions work Son (Giphosphorous or i ot</w:t>
      </w:r>
    </w:p>
    <w:p>
      <w:r>
        <w:t>known in both “boat” oe y Pyrophosphorous acid) 47S"</w:t>
      </w:r>
    </w:p>
    <w:p>
      <w:r>
        <w:t>no, on ho bal</w:t>
      </w:r>
    </w:p>
    <w:p>
      <w:r>
        <w:t>Vara</w:t>
      </w:r>
    </w:p>
    <w:p>
      <w:r>
        <w:t>0</w:t>
      </w:r>
    </w:p>
    <w:p>
      <w:r>
        <w:t>(HPOs), HPO; (1)</w:t>
      </w:r>
    </w:p>
    <w:p>
      <w:r>
        <w:t>Polymetaphosphoric acid q ia t " Phosphinic acid i</w:t>
      </w:r>
    </w:p>
    <w:p>
      <w:r>
        <w:t>(Gee text for salts) Proetrotrotn, panne aN</w:t>
      </w:r>
    </w:p>
    <w:p>
      <w:r>
        <w:t>0707 "Po" 078 ous aci</w:t>
      </w:r>
    </w:p>
    <w:p>
      <w:r>
        <w:t>oF 07 Now Yow wf Son</w:t>
      </w:r>
    </w:p>
    <w:p>
      <w:r>
        <w:t>Some acids are known only as their salts in which one or more ~OH group has been replaced by O-</w:t>
      </w:r>
    </w:p>
    <w:p>
      <w:r>
        <w:t>The mumber in parentheses after the formula indicates the maximum basicity, where this differs from the tou number of H</w:t>
      </w:r>
    </w:p>
    <w:p>
      <w:r>
        <w:t>atonns in the formula.</w:t>
      </w:r>
    </w:p>
    <w:p>
      <w:r>
        <w:t>more effective in alkaline solution, Similarly, latter compound (unlike HNOs) is not an</w:t>
      </w:r>
    </w:p>
    <w:p>
      <w:r>
        <w:t>H4P20, _disproportionates into HsPO and oxidizing agent.</w:t>
      </w:r>
    </w:p>
    <w:p>
      <w:r>
        <w:t>HsPO,, Figure 12.16 also illustrates that HsPO2 ‘A comprehensive treatment of the oxoacids</w:t>
      </w:r>
    </w:p>
    <w:p>
      <w:r>
        <w:t>and HyPOs are both effective reducing agents, and oxoanions of P is inappropriate but</w:t>
      </w:r>
    </w:p>
    <w:p>
      <w:r>
        <w:t>being readily oxidized to H3PO,, but this selected examples have been chosen to illustrate</w:t>
      </w:r>
    </w:p>
    <w:p>
      <w:r>
        <w:t>--- Page 529 ---</w:t>
      </w:r>
    </w:p>
    <w:p>
      <w:r>
        <w:t>sr236</w:t>
      </w:r>
    </w:p>
    <w:p>
      <w:r>
        <w:t>‘Oxoscids of phosphorus snd thelr salts 513</w:t>
      </w:r>
    </w:p>
    <w:p>
      <w:r>
        <w:t>Figure 12.16 Orion sate diagram for phosphors. (Note that ll tbe oxi hve « phasphonuscovaleney</w:t>
      </w:r>
    </w:p>
    <w:p>
      <w:r>
        <w:t>3)</w:t>
      </w:r>
    </w:p>
    <w:p>
      <w:r>
        <w:t>interesting. points of stereochemistry. reaction</w:t>
      </w:r>
    </w:p>
    <w:p>
      <w:r>
        <w:t>chemistry oF technological applications. The</w:t>
      </w:r>
    </w:p>
    <w:p>
      <w:r>
        <w:t>tecalment begins with the lower exoacids and</w:t>
      </w:r>
    </w:p>
    <w:p>
      <w:r>
        <w:t>their salts (in which P has an oxidation state</w:t>
      </w:r>
    </w:p>
    <w:p>
      <w:r>
        <w:t>Jess than +5) and then consiersphospherie acid,</w:t>
      </w:r>
    </w:p>
    <w:p>
      <w:r>
        <w:t>phosphates and polyphosphates. The promoacids</w:t>
      </w:r>
    </w:p>
    <w:p>
      <w:r>
        <w:t>HyPOs and H4P2O, and their salts will not be</w:t>
      </w:r>
    </w:p>
    <w:p>
      <w:r>
        <w:t>ireated forer™" (except peripherally) nor il</w:t>
      </w:r>
    </w:p>
    <w:p>
      <w:r>
        <w:t>the peroxotydates of exhophosphates, which are</w:t>
      </w:r>
    </w:p>
    <w:p>
      <w:r>
        <w:t>‘bused from aqueous HO) soltion.</w:t>
      </w:r>
    </w:p>
    <w:p>
      <w:r>
        <w:t>‘Hypophespbereus act and</w:t>
      </w:r>
    </w:p>
    <w:p>
      <w:r>
        <w:t>‘rypophospites (HPO(OH) and HPO:</w:t>
      </w:r>
    </w:p>
    <w:p>
      <w:r>
        <w:t>‘The recommended nares for tese compounds</w:t>
      </w:r>
    </w:p>
    <w:p>
      <w:r>
        <w:t>(pbosphinic seid and pospinacs) ave not yet</w:t>
      </w:r>
    </w:p>
    <w:p>
      <w:r>
        <w:t>{ned wide secepnce fr ieranic compounds</w:t>
      </w:r>
    </w:p>
    <w:p>
      <w:r>
        <w:t>hoa generally sed for epanophonpions</w:t>
      </w:r>
    </w:p>
    <w:p>
      <w:r>
        <w:t>eivatives. Hypophospites ean be made by</w:t>
      </w:r>
    </w:p>
    <w:p>
      <w:r>
        <w:t>Teaing wtte plenphons in agocous aba</w:t>
      </w:r>
    </w:p>
    <w:p>
      <w:r>
        <w:t>P4401 + ato, atFOy +28</w:t>
      </w:r>
    </w:p>
    <w:p>
      <w:r>
        <w:t>peace</w:t>
      </w:r>
    </w:p>
    <w:p>
      <w:r>
        <w:t>‘Phospite and phosphine ate obtained a8 byprod</w:t>
      </w:r>
    </w:p>
    <w:p>
      <w:r>
        <w:t>‘ais (p. 493) and the former can be removed via</w:t>
      </w:r>
    </w:p>
    <w:p>
      <w:r>
        <w:t>25.1 Cease an 10m, Ten Php</w:t>
      </w:r>
    </w:p>
    <w:p>
      <w:r>
        <w:t>Chrsary OS OST</w:t>
      </w:r>
    </w:p>
    <w:p>
      <w:r>
        <w:t>its insoluble eakium sale:</w:t>
      </w:r>
    </w:p>
    <w:p>
      <w:r>
        <w:t>Pea 40H 42102", cagP0y)e + 2PHs</w:t>
      </w:r>
    </w:p>
    <w:p>
      <w:r>
        <w:t>“Te 128 Sore rection potentials in acl st</w:t>
      </w:r>
    </w:p>
    <w:p>
      <w:r>
        <w:t>tion Ht OF"</w:t>
      </w:r>
    </w:p>
    <w:p>
      <w:r>
        <w:t>Reaction EN</w:t>
      </w:r>
    </w:p>
    <w:p>
      <w:r>
        <w:t>PUA de == Pie) toes</w:t>
      </w:r>
    </w:p>
    <w:p>
      <w:r>
        <w:t>Pine 4 2 thie) — 0087</w:t>
      </w:r>
    </w:p>
    <w:p>
      <w:r>
        <w:t>Pal, FH ve om PH, 0.006</w:t>
      </w:r>
    </w:p>
    <w:p>
      <w:r>
        <w:t>Hypo, FI Ke Gam van “soe</w:t>
      </w:r>
    </w:p>
    <w:p>
      <w:r>
        <w:t>wie eyo “0802</w:t>
      </w:r>
    </w:p>
    <w:p>
      <w:r>
        <w:t>=P aio</w:t>
      </w:r>
    </w:p>
    <w:p>
      <w:r>
        <w:t>SHPO) +10 0899</w:t>
      </w:r>
    </w:p>
    <w:p>
      <w:r>
        <w:t>Tee thro, |1h0 0276</w:t>
      </w:r>
    </w:p>
    <w:p>
      <w:r>
        <w:t>“oom</w:t>
      </w:r>
    </w:p>
    <w:p>
      <w:r>
        <w:t>JRO, HU re Eee HG POy $0380</w:t>
      </w:r>
    </w:p>
    <w:p>
      <w:r>
        <w:t>cen white ppt, IP</w:t>
      </w:r>
    </w:p>
    <w:p>
      <w:r>
        <w:t>Froe hypopbosptorons acid otesined by</w:t>
      </w:r>
    </w:p>
    <w:p>
      <w:r>
        <w:t>scicfyng, metus soltens of bypophesphites</w:t>
      </w:r>
    </w:p>
    <w:p>
      <w:r>
        <w:t>fb the pure acid cannot be islted simply</w:t>
      </w:r>
    </w:p>
    <w:p>
      <w:r>
        <w:t>by evaporating such scltons because of is</w:t>
      </w:r>
    </w:p>
    <w:p>
      <w:r>
        <w:t>eady oxidation to phosphorous and phosphoric</w:t>
      </w:r>
    </w:p>
    <w:p>
      <w:r>
        <w:t>‘is and dsproportionaton 10 phosphine and</w:t>
      </w:r>
    </w:p>
    <w:p>
      <w:r>
        <w:t>Phosphorous acid (Fig. 12.16) Pure HPO: is</w:t>
      </w:r>
    </w:p>
    <w:p>
      <w:r>
        <w:t>{ained by continuous cxtation fm aqueous</w:t>
      </w:r>
    </w:p>
    <w:p>
      <w:r>
        <w:t>Sokaions int TsO: ferns white eral mp</w:t>
      </w:r>
    </w:p>
    <w:p>
      <w:r>
        <w:t>--- Page 530 ---</w:t>
      </w:r>
    </w:p>
    <w:p>
      <w:r>
        <w:t>sta Phosphorus</w:t>
      </w:r>
    </w:p>
    <w:p>
      <w:r>
        <w:t>265" and is 4 monobasic acid pA, 1.244 at</w:t>
      </w:r>
    </w:p>
    <w:p>
      <w:r>
        <w:t>pare</w:t>
      </w:r>
    </w:p>
    <w:p>
      <w:r>
        <w:t>During the past few decades hydrated</w:t>
      </w:r>
    </w:p>
    <w:p>
      <w:r>
        <w:t>sein hypophosphite, NaHaPO: 130, bas been</w:t>
      </w:r>
    </w:p>
    <w:p>
      <w:r>
        <w:t>increasingly use a industrial reducing ngent,</w:t>
      </w:r>
    </w:p>
    <w:p>
      <w:r>
        <w:t>paticulrly for the electroless plating of Ni onto</w:t>
      </w:r>
    </w:p>
    <w:p>
      <w:r>
        <w:t>both tetas and non-metals"* This developed</w:t>
      </w:r>
    </w:p>
    <w:p>
      <w:r>
        <w:t>from an accidental discovery by A. Bremner</w:t>
      </w:r>
    </w:p>
    <w:p>
      <w:r>
        <w:t>and Grace E. Riddel atthe National Boreas of</w:t>
      </w:r>
    </w:p>
    <w:p>
      <w:r>
        <w:t>‘Standards, Washingson, in 1944. Acid solutions</w:t>
      </w:r>
    </w:p>
    <w:p>
      <w:r>
        <w:t>(E~ ~O40V at pH 4-6 and T &gt; 90") ae used</w:t>
      </w:r>
    </w:p>
    <w:p>
      <w:r>
        <w:t>to plate tick Ni layers on 10 other metals,</w:t>
      </w:r>
    </w:p>
    <w:p>
      <w:r>
        <w:t>‘bur mote highly reducing alkaline solutions (pH</w:t>
      </w:r>
    </w:p>
    <w:p>
      <w:r>
        <w:t>7-10, 7-25-50") aze used to plate plastics an</w:t>
      </w:r>
    </w:p>
    <w:p>
      <w:r>
        <w:t>cotter non conducting materials</w:t>
      </w:r>
    </w:p>
    <w:p>
      <w:r>
        <w:t>POE 6 28)0 4 26° ==" HPO F 30K</w:t>
      </w:r>
    </w:p>
    <w:p>
      <w:r>
        <w:t>Ex 1s</w:t>
      </w:r>
    </w:p>
    <w:p>
      <w:r>
        <w:t>‘Typical plating soltions conan 10-20g/</w:t>
      </w:r>
    </w:p>
    <w:p>
      <w:r>
        <w:t>fof nickel chloride or sulle and 10-308)</w:t>
      </w:r>
    </w:p>
    <w:p>
      <w:r>
        <w:t>NaH:PO&gt;; with suitable pump capacities itis</w:t>
      </w:r>
    </w:p>
    <w:p>
      <w:r>
        <w:t>possible 1 plate up to 1Okg Ki per hour from</w:t>
      </w:r>
    </w:p>
    <w:p>
      <w:r>
        <w:t>Such a bath (Le. 45m surface to 2 thickness</w:t>
      </w:r>
    </w:p>
    <w:p>
      <w:r>
        <w:t>of 25jim). Chemical plating is more expensive</w:t>
      </w:r>
    </w:p>
    <w:p>
      <w:r>
        <w:t>than normal elecyolytic plating buts competitive</w:t>
      </w:r>
    </w:p>
    <w:p>
      <w:r>
        <w:t>‘when! intricate shapes ae being plated and is</w:t>
      </w:r>
    </w:p>
    <w:p>
      <w:r>
        <w:t>essential fr non conducting substaes. (See also</w:t>
      </w:r>
    </w:p>
    <w:p>
      <w:r>
        <w:t>the use of BH, in this connection, p. 167)</w:t>
      </w:r>
    </w:p>
    <w:p>
      <w:r>
        <w:t>Phosphorous acid and phosphites</w:t>
      </w:r>
    </w:p>
    <w:p>
      <w:r>
        <w:t>[HPO(OH), and HPO;# |</w:t>
      </w:r>
    </w:p>
    <w:p>
      <w:r>
        <w:t>Again the recommended nares (phosphoric acid</w:t>
      </w:r>
    </w:p>
    <w:p>
      <w:r>
        <w:t>and. phospbonais) have found mare general</w:t>
      </w:r>
    </w:p>
    <w:p>
      <w:r>
        <w:t>acceptance for oman derivatives such a5</w:t>
      </w:r>
    </w:p>
    <w:p>
      <w:r>
        <w:t>RPO, and purely inorganic vals are ill</w:t>
      </w:r>
    </w:p>
    <w:p>
      <w:r>
        <w:t>‘sually Called phosphines. The fre aid i eaily</w:t>
      </w:r>
    </w:p>
    <w:p>
      <w:r>
        <w:t>made by direct hydrolysis of PCI, in cokd CCl,</w:t>
      </w:r>
    </w:p>
    <w:p>
      <w:r>
        <w:t>slution:</w:t>
      </w:r>
    </w:p>
    <w:p>
      <w:r>
        <w:t>PCS ——+ HPO(OH), + 3HCT</w:t>
      </w:r>
    </w:p>
    <w:p>
      <w:r>
        <w:t>2°) Laan aa MB, Pann 527-30</w:t>
      </w:r>
    </w:p>
    <w:p>
      <w:r>
        <w:t>ei haus Ae Cl ye a a</w:t>
      </w:r>
    </w:p>
    <w:p>
      <w:r>
        <w:t>20 asin Ahan Rk ter Paap</w:t>
      </w:r>
    </w:p>
    <w:p>
      <w:r>
        <w:t>Stel een ne 8</w:t>
      </w:r>
    </w:p>
    <w:p>
      <w:r>
        <w:t>cn 12</w:t>
      </w:r>
    </w:p>
    <w:p>
      <w:r>
        <w:t>‘On an industrial scale PCIs is sprayed imo steam</w:t>
      </w:r>
    </w:p>
    <w:p>
      <w:r>
        <w:t>190" a he product spared of residual water</w:t>
      </w:r>
    </w:p>
    <w:p>
      <w:r>
        <w:t>‘and ICT using nitrogen a 165 Phosphorous acid</w:t>
      </w:r>
    </w:p>
    <w:p>
      <w:r>
        <w:t>{forms colourless, detiquescent crystals, mp 7.1",</w:t>
      </w:r>
    </w:p>
    <w:p>
      <w:r>
        <w:t>in which the structural units shown form four</w:t>
      </w:r>
    </w:p>
    <w:p>
      <w:r>
        <w:t>‘essentially linear H bonds (O.--H1135-160pm)</w:t>
      </w:r>
    </w:p>
    <w:p>
      <w:r>
        <w:t>‘hich subilize a complex 3D nework. The</w:t>
      </w:r>
    </w:p>
    <w:p>
      <w:r>
        <w:t>molecular dimensions were determined by low</w:t>
      </w:r>
    </w:p>
    <w:p>
      <w:r>
        <w:t>‘Single-cystal neuron dirsction</w:t>
      </w:r>
    </w:p>
    <w:p>
      <w:r>
        <w:t>mi</w:t>
      </w:r>
    </w:p>
    <w:p>
      <w:r>
        <w:t>In_squrous solutions. phosphorous acid. is</w:t>
      </w:r>
    </w:p>
    <w:p>
      <w:r>
        <w:t>sibasic (PR 1.257, pKa 679" and forms</w:t>
      </w:r>
    </w:p>
    <w:p>
      <w:r>
        <w:t>{wo series of als! phosphites and Rydogen</w:t>
      </w:r>
    </w:p>
    <w:p>
      <w:r>
        <w:t>phosphite (acid phosphite), 8.</w:t>
      </w:r>
    </w:p>
    <w:p>
      <w:r>
        <w:t>normal: (NHL) {NPO}} 10, Lif hiFOs).</w:t>
      </w:r>
    </w:p>
    <w:p>
      <w:r>
        <w:t>Nes{HPOs] 4,0. Kt)</w:t>
      </w:r>
    </w:p>
    <w:p>
      <w:r>
        <w:t>cect [NIL IMPONOIN). LINPONOHN,</w:t>
      </w:r>
    </w:p>
    <w:p>
      <w:r>
        <w:t>Naroxorn12 io, KINO 4)</w:t>
      </w:r>
    </w:p>
    <w:p>
      <w:r>
        <w:t>redOrbit Mes Ce</w:t>
      </w:r>
    </w:p>
    <w:p>
      <w:r>
        <w:t>Detydation of hese ac tnt by wang</w:t>
      </w:r>
    </w:p>
    <w:p>
      <w:r>
        <w:t>tndrroace pes lets the cores</w:t>
      </w:r>
    </w:p>
    <w:p>
      <w:r>
        <w:t>ing pyrophospes ME{HP(-O- POH and</w:t>
      </w:r>
    </w:p>
    <w:p>
      <w:r>
        <w:t>M'THP(O-O- POH.</w:t>
      </w:r>
    </w:p>
    <w:p>
      <w:r>
        <w:t>Onparie derivatives fall nto 4 chases</w:t>
      </w:r>
    </w:p>
    <w:p>
      <w:r>
        <w:t>RPOOH. POOR), POOR): and te</w:t>
      </w:r>
    </w:p>
    <w:p>
      <w:r>
        <w:t>Pospte exes POR}: is Tater cass as</w:t>
      </w:r>
    </w:p>
    <w:p>
      <w:r>
        <w:t>perl inorenic analogies, thotgh Hx. of</w:t>
      </w:r>
    </w:p>
    <w:p>
      <w:r>
        <w:t>Courtesy relat 0 PCy. See prepatve</w:t>
      </w:r>
    </w:p>
    <w:p>
      <w:r>
        <w:t>‘oes ive arenty heen ine Reactors</w:t>
      </w:r>
    </w:p>
    <w:p>
      <w:r>
        <w:t>wih alcool dpe on cots</w:t>
      </w:r>
    </w:p>
    <w:p>
      <w:r>
        <w:t>Fey + 3ROH —+ HPOYOR), + RCI + 211</w:t>
      </w:r>
    </w:p>
    <w:p>
      <w:r>
        <w:t>WG fensn HD, aman, 0. nor, W, Sevens.</w:t>
      </w:r>
    </w:p>
    <w:p>
      <w:r>
        <w:t>C8 Was anit Nene Zonas. Che 3</w:t>
      </w:r>
    </w:p>
    <w:p>
      <w:r>
        <w:t>flim</w:t>
      </w:r>
    </w:p>
    <w:p>
      <w:r>
        <w:t>--- Page 531 ---</w:t>
      </w:r>
    </w:p>
    <w:p>
      <w:r>
        <w:t>sr236</w:t>
      </w:r>
    </w:p>
    <w:p>
      <w:r>
        <w:t>ey + SRON + IR, —+ ROR), + 3RNHCH</w:t>
      </w:r>
    </w:p>
    <w:p>
      <w:r>
        <w:t>Phenols give trary! phospites POA. diectly</w:t>
      </w:r>
    </w:p>
    <w:p>
      <w:r>
        <w:t>st 160" an theve react with phosphorous acid</w:t>
      </w:r>
    </w:p>
    <w:p>
      <w:r>
        <w:t>{o give diary phosphorues:</w:t>
      </w:r>
    </w:p>
    <w:p>
      <w:r>
        <w:t>2P(OAs); + HPO{OH), —+ 3HPOCOAN:</w:t>
      </w:r>
    </w:p>
    <w:p>
      <w:r>
        <w:t>“Trimet! phosphite P(OMe)s spontaneously iso-</w:t>
      </w:r>
    </w:p>
    <w:p>
      <w:r>
        <w:t>‘merizes to meth dinetbylphosphonate MePO:</w:t>
      </w:r>
    </w:p>
    <w:p>
      <w:r>
        <w:t>(OMe), whereas other tiaky!_phaspites</w:t>
      </w:r>
    </w:p>
    <w:p>
      <w:r>
        <w:t>undergo the Michueis-Arbusov reaction with</w:t>
      </w:r>
    </w:p>
    <w:p>
      <w:r>
        <w:t>siky! halides vinx phorphonian intermediate:</w:t>
      </w:r>
    </w:p>
    <w:p>
      <w:r>
        <w:t>PLOR)s + RX —+ (IR PCOR)IXD</w:t>
      </w:r>
    </w:p>
    <w:p>
      <w:r>
        <w:t>— RPOKOR), + RX</w:t>
      </w:r>
    </w:p>
    <w:p>
      <w:r>
        <w:t>Further discussion ofthese fascinating series of</w:t>
      </w:r>
    </w:p>
    <w:p>
      <w:r>
        <w:t>reactions falls ouside our presen scope</w:t>
      </w:r>
    </w:p>
    <w:p>
      <w:r>
        <w:t>‘Hypophosphoric acid (HsP2O¢) and</w:t>
      </w:r>
    </w:p>
    <w:p>
      <w:r>
        <w:t>‘hypophosphates</w:t>
      </w:r>
    </w:p>
    <w:p>
      <w:r>
        <w:t>‘There has been much confusion over the struc</w:t>
      </w:r>
    </w:p>
    <w:p>
      <w:r>
        <w:t>tare ofthese compounds but their diamagretisn</w:t>
      </w:r>
    </w:p>
    <w:p>
      <w:r>
        <w:t>‘nas long ruled oot a menomerie formulation,</w:t>
      </w:r>
    </w:p>
    <w:p>
      <w:r>
        <w:t>WaPO). In fact, as sown in Table 12.7, is:</w:t>
      </w:r>
    </w:p>
    <w:p>
      <w:r>
        <w:t>meri forms are know: (a) Kypophosphorc acid</w:t>
      </w:r>
    </w:p>
    <w:p>
      <w:r>
        <w:t>land hypophosphates in which both P atoms</w:t>
      </w:r>
    </w:p>
    <w:p>
      <w:r>
        <w:t>fate idengial and there is # direct P-P bond,</w:t>
      </w:r>
    </w:p>
    <w:p>
      <w:r>
        <w:t>() ishypopbosphoric acid snd ischypophos</w:t>
      </w:r>
    </w:p>
    <w:p>
      <w:r>
        <w:t>phates if which IP fas a direct PH hood</w:t>
      </w:r>
    </w:p>
    <w:p>
      <w:r>
        <w:t>‘Oxoacids of phosphorus and thelr salts 15</w:t>
      </w:r>
    </w:p>
    <w:p>
      <w:r>
        <w:t>and the 2 cifferent P atoms are joined by 8</w:t>
      </w:r>
    </w:p>
    <w:p>
      <w:r>
        <w:t>PH -0-PY Hk</w:t>
      </w:r>
    </w:p>
    <w:p>
      <w:r>
        <w:t>ypophosphorc ci, (H0);P(O)-P(OKOH)s.</w:t>
      </w:r>
    </w:p>
    <w:p>
      <w:r>
        <w:t>is usually prepared by he corlled oxidation</w:t>
      </w:r>
    </w:p>
    <w:p>
      <w:r>
        <w:t>of rod P with sodium chlorite solaion</w:t>
      </w:r>
    </w:p>
    <w:p>
      <w:r>
        <w:t>st roan temperature: the tetrasodium salt,</w:t>
      </w:r>
    </w:p>
    <w:p>
      <w:r>
        <w:t>TNagPs0y. 10820, crystallizes at pH 10 snd the</w:t>
      </w:r>
    </w:p>
    <w:p>
      <w:r>
        <w:t>isin ah at pH 8.2</w:t>
      </w:r>
    </w:p>
    <w:p>
      <w:r>
        <w:t>2 + 28ACI0, + HO —+ Nag. 610</w:t>
      </w:r>
    </w:p>
    <w:p>
      <w:r>
        <w:t>28</w:t>
      </w:r>
    </w:p>
    <w:p>
      <w:r>
        <w:t>fon exchange on an_acid column yields the</w:t>
      </w:r>
    </w:p>
    <w:p>
      <w:r>
        <w:t>Crstalline “hydrate” H.P;O¢2H,0 which is</w:t>
      </w:r>
    </w:p>
    <w:p>
      <w:r>
        <w:t>actually the bydoronium salt of the dikyeo-</w:t>
      </w:r>
    </w:p>
    <w:p>
      <w:r>
        <w:t>‘ben typophosphate anion (11,01; [(1O)P(O)&gt;</w:t>
      </w:r>
    </w:p>
    <w:p>
      <w:r>
        <w:t>=P(O) (OH) itis sestactural with the core-</w:t>
      </w:r>
    </w:p>
    <w:p>
      <w:r>
        <w:t>sponding amore salt foe which Xray ela</w:t>
      </w:r>
    </w:p>
    <w:p>
      <w:r>
        <w:t>ion stities establish the staggered sroctere</w:t>
      </w:r>
    </w:p>
    <w:p>
      <w:r>
        <w:t>shown.</w:t>
      </w:r>
    </w:p>
    <w:p>
      <w:r>
        <w:t>‘The anhydrous ac is obtained either by the</w:t>
      </w:r>
    </w:p>
    <w:p>
      <w:r>
        <w:t>‘scuum dehydration of the dihydeste over PxOwe</w:t>
      </w:r>
    </w:p>
    <w:p>
      <w:r>
        <w:t>--- Page 532 ---</w:t>
      </w:r>
    </w:p>
    <w:p>
      <w:r>
        <w:t>16 Phosphorus</w:t>
      </w:r>
    </w:p>
    <w:p>
      <w:r>
        <w:t>oF by the action of HS on the insoluble lead</w:t>
      </w:r>
    </w:p>
    <w:p>
      <w:r>
        <w:t>salt PhaPsOq. As implied above, the frst proton</w:t>
      </w:r>
    </w:p>
    <w:p>
      <w:r>
        <w:t>‘oneach - POOH) unit is more readily removed.</w:t>
      </w:r>
    </w:p>
    <w:p>
      <w:r>
        <w:t>thn the second ard the successive dissociation</w:t>
      </w:r>
    </w:p>
    <w:p>
      <w:r>
        <w:t>‘constants at 25° are py 22. pK 28, py</w:t>
      </w:r>
    </w:p>
    <w:p>
      <w:r>
        <w:t>73, pK 100. Both H,P;0y and its ditydrate</w:t>
      </w:r>
    </w:p>
    <w:p>
      <w:r>
        <w:t>are stable at O° in the absence of moisure.</w:t>
      </w:r>
    </w:p>
    <w:p>
      <w:r>
        <w:t>The acid begins wo mel (with Secommpesition st</w:t>
      </w:r>
    </w:p>
    <w:p>
      <w:r>
        <w:t>73" but even at room temperate it undergoes</w:t>
      </w:r>
    </w:p>
    <w:p>
      <w:r>
        <w:t>rearrangement and disproporionation to give</w:t>
      </w:r>
    </w:p>
    <w:p>
      <w:r>
        <w:t>mixture of isohypophospharic, pyrophosphori,</w:t>
      </w:r>
    </w:p>
    <w:p>
      <w:r>
        <w:t>find pyrophosphorous acids as represented</w:t>
      </w:r>
    </w:p>
    <w:p>
      <w:r>
        <w:t>‘Schematicaly on the previous pape.</w:t>
      </w:r>
    </w:p>
    <w:p>
      <w:r>
        <w:t>ypophosphoric seid i very sable towns</w:t>
      </w:r>
    </w:p>
    <w:p>
      <w:r>
        <w:t>thal and doesnot decompose even when heated</w:t>
      </w:r>
    </w:p>
    <w:p>
      <w:r>
        <w:t>‘with 80% NaOH at 200 However, in acid soe</w:t>
      </w:r>
    </w:p>
    <w:p>
      <w:r>
        <w:t>tion i i es stable and even at 25" hydrolyse at</w:t>
      </w:r>
    </w:p>
    <w:p>
      <w:r>
        <w:t>‘tate dependent oo pH (eg 15 180 days in Is</w:t>
      </w:r>
    </w:p>
    <w:p>
      <w:r>
        <w:t>HOI, 15 &lt; Lin 4m HCD:</w:t>
      </w:r>
    </w:p>
    <w:p>
      <w:r>
        <w:t>4O,RO RONOID, + 10</w:t>
      </w:r>
    </w:p>
    <w:p>
      <w:r>
        <w:t>HROKOHs + KOXOH,</w:t>
      </w:r>
    </w:p>
    <w:p>
      <w:r>
        <w:t>‘The presence of P-H groups amongst the</w:t>
      </w:r>
    </w:p>
    <w:p>
      <w:r>
        <w:t>products of these reactions was one of the</w:t>
      </w:r>
    </w:p>
    <w:p>
      <w:r>
        <w:t>alice sources of confsion inthe structures of</w:t>
      </w:r>
    </w:p>
    <w:p>
      <w:r>
        <w:t>[hypophosphorie and isokypophosphoric acids.</w:t>
      </w:r>
    </w:p>
    <w:p>
      <w:r>
        <w:t>“The structure of sohypophosphotc acids its</w:t>
      </w:r>
    </w:p>
    <w:p>
      <w:r>
        <w:t>saks eam be dedaced from "Pm which shows</w:t>
      </w:r>
    </w:p>
    <w:p>
      <w:r>
        <w:t>the presence of 2 sifferent4-coordinateP atoms,</w:t>
      </w:r>
    </w:p>
    <w:p>
      <w:r>
        <w:t>the absence of a P-P bord and the presence of</w:t>
      </w:r>
    </w:p>
    <w:p>
      <w:r>
        <w:t>2 PH groop (also confirmed by Raman spec</w:t>
      </w:r>
    </w:p>
    <w:p>
      <w:r>
        <w:t>troscopy). It is made by the carefol hydrolysis</w:t>
      </w:r>
    </w:p>
    <w:p>
      <w:r>
        <w:t>‘of PCh with the soickiomerie amounts of hoe</w:t>
      </w:r>
    </w:p>
    <w:p>
      <w:r>
        <w:t>Borie acid id water at 0"</w:t>
      </w:r>
    </w:p>
    <w:p>
      <w:r>
        <w:t>so. {HyG4P,04)} + ICT</w:t>
      </w:r>
    </w:p>
    <w:p>
      <w:r>
        <w:t>“The tris salt is best made by caefl dehy</w:t>
      </w:r>
    </w:p>
    <w:p>
      <w:r>
        <w:t>raion ofan equimolar mintre of bya</w:t>
      </w:r>
    </w:p>
    <w:p>
      <w:r>
        <w:t>Sodium tyrogen phaspate end sodium Hyeo-</w:t>
      </w:r>
    </w:p>
    <w:p>
      <w:r>
        <w:t>sen phosphite 160</w:t>
      </w:r>
    </w:p>
    <w:p>
      <w:r>
        <w:t>PO. 12840 + Nasls0,241,0 2s</w:t>
      </w:r>
    </w:p>
    <w:p>
      <w:r>
        <w:t>NatIAOAL 150</w:t>
      </w:r>
    </w:p>
    <w:p>
      <w:r>
        <w:t>PCh + TNPOs +2</w:t>
      </w:r>
    </w:p>
    <w:p>
      <w:r>
        <w:t>cn</w:t>
      </w:r>
    </w:p>
    <w:p>
      <w:r>
        <w:t>he strvetural relation between the resting</w:t>
      </w:r>
    </w:p>
    <w:p>
      <w:r>
        <w:t>snions and the prodect i shown schematically</w:t>
      </w:r>
    </w:p>
    <w:p>
      <w:r>
        <w:t>below</w:t>
      </w:r>
    </w:p>
    <w:p>
      <w:r>
        <w:t>Other lower oxcacids of phosphorus</w:t>
      </w:r>
    </w:p>
    <w:p>
      <w:r>
        <w:t>‘The possitilry of P-H and P-P_ bonds</w:t>
      </w:r>
    </w:p>
    <w:p>
      <w:r>
        <w:t>jn phosphorus oxoacids, coupled with the</w:t>
      </w:r>
    </w:p>
    <w:p>
      <w:r>
        <w:t>cease of polymerization via P-O-P linkages</w:t>
      </w:r>
    </w:p>
    <w:p>
      <w:r>
        <w:t>cnables innumerable acids and. their salts</w:t>
      </w:r>
    </w:p>
    <w:p>
      <w:r>
        <w:t>1 be synthesized. Frequcnly mixtures ate</w:t>
      </w:r>
    </w:p>
    <w:p>
      <w:r>
        <w:t>‘obtained and these can be separsted by paper</w:t>
      </w:r>
    </w:p>
    <w:p>
      <w:r>
        <w:t>chromalogrephy, paper cletopboresis, thin:</w:t>
      </w:r>
    </w:p>
    <w:p>
      <w:r>
        <w:t>layer chromatography, ion exchange ot gel</w:t>
      </w:r>
    </w:p>
    <w:p>
      <w:r>
        <w:t>chromatogrspty"™ Much ingenuity hss een</w:t>
      </w:r>
    </w:p>
    <w:p>
      <w:r>
        <w:t>‘expended in designing appropciate syntheses bot</w:t>
      </w:r>
    </w:p>
    <w:p>
      <w:r>
        <w:t>ro new pinciples emerge. A few examples are</w:t>
      </w:r>
    </w:p>
    <w:p>
      <w:r>
        <w:t>listed in Table 129 to ilsrate both the range</w:t>
      </w:r>
    </w:p>
    <w:p>
      <w:r>
        <w:t>of compounds available and also the abbreviated</w:t>
      </w:r>
    </w:p>
    <w:p>
      <w:r>
        <w:t>‘olution. which proves to be more convenient</w:t>
      </w:r>
    </w:p>
    <w:p>
      <w:r>
        <w:t>than formal systematic nomenclature inthis aes.</w:t>
      </w:r>
    </w:p>
    <w:p>
      <w:r>
        <w:t>Inihis notation the sequence of P-P ard P-O-P</w:t>
      </w:r>
    </w:p>
    <w:p>
      <w:r>
        <w:t>Tinks sitcatd and the oxidation state of exch P</w:t>
      </w:r>
    </w:p>
    <w:p>
      <w:r>
        <w:t>is shown asa superscript numeral which enables</w:t>
      </w:r>
    </w:p>
    <w:p>
      <w:r>
        <w:t>the fall formala (ineling, P-H. groups) 10 be</w:t>
      </w:r>
    </w:p>
    <w:p>
      <w:r>
        <w:t>ede.</w:t>
      </w:r>
    </w:p>
    <w:p>
      <w:r>
        <w:t>‘The phosphoric acids</w:t>
      </w:r>
    </w:p>
    <w:p>
      <w:r>
        <w:t>This section deals with onboptosphorie acid</w:t>
      </w:r>
    </w:p>
    <w:p>
      <w:r>
        <w:t>(sPO0, pyrophosphoric aid (HsPsO&gt;) and the</w:t>
      </w:r>
    </w:p>
    <w:p>
      <w:r>
        <w:t>polyphusphoric acids (Hy.2P,Oiesi)- Several</w:t>
      </w:r>
    </w:p>
    <w:p>
      <w:r>
        <w:t>(Of these compounds can be folted pure but</w:t>
      </w:r>
    </w:p>
    <w:p>
      <w:r>
        <w:t>their facile iterconverson renders this area</w:t>
      </w:r>
    </w:p>
    <w:p>
      <w:r>
        <w:t>‘of phosphorus chemistry far more complex</w:t>
      </w:r>
    </w:p>
    <w:p>
      <w:r>
        <w:t>BS Oe Paw Ar he 4415-28 198,</w:t>
      </w:r>
    </w:p>
    <w:p>
      <w:r>
        <w:t>--- Page 533 ---</w:t>
      </w:r>
    </w:p>
    <w:p>
      <w:r>
        <w:t>--- Page 534 ---</w:t>
      </w:r>
    </w:p>
    <w:p>
      <w:r>
        <w:t>518 Phosphorus</w:t>
      </w:r>
    </w:p>
    <w:p>
      <w:r>
        <w:t>than might otherwise appear. The corresponding</w:t>
      </w:r>
    </w:p>
    <w:p>
      <w:r>
        <w:t>phosphate salts are discussed in subsequent</w:t>
      </w:r>
    </w:p>
    <w:p>
      <w:r>
        <w:t>sections as also are the cyclic metaphosphoric</w:t>
      </w:r>
    </w:p>
    <w:p>
      <w:r>
        <w:t>acids (HPOs),, the polymetaphosphoric acids</w:t>
      </w:r>
    </w:p>
    <w:p>
      <w:r>
        <w:t>(HPOs),, and their salts.</w:t>
      </w:r>
    </w:p>
    <w:p>
      <w:r>
        <w:t>Orthophosphoric acid is a remarkable sub-</w:t>
      </w:r>
    </w:p>
    <w:p>
      <w:r>
        <w:t>stance: it can only be obtained pure in the</w:t>
      </w:r>
    </w:p>
    <w:p>
      <w:r>
        <w:t>crystalline state (mp 42.35°C) and when fused</w:t>
      </w:r>
    </w:p>
    <w:p>
      <w:r>
        <w:t>it slowly undergoes partial self-dehydration to</w:t>
      </w:r>
    </w:p>
    <w:p>
      <w:r>
        <w:t>diphosphoric acid:</w:t>
      </w:r>
    </w:p>
    <w:p>
      <w:r>
        <w:t>2H3PO, &gt; HO + H,P;07</w:t>
      </w:r>
    </w:p>
    <w:p>
      <w:r>
        <w:t>‘The sluggish equilibrium is obtained only after</w:t>
      </w:r>
    </w:p>
    <w:p>
      <w:r>
        <w:t>several weeks near the mp but is more rapid at</w:t>
      </w:r>
    </w:p>
    <w:p>
      <w:r>
        <w:t>higher temperatures. This process is accompanied</w:t>
      </w:r>
    </w:p>
    <w:p>
      <w:r>
        <w:t>by extremely rapid autoprotolysis (see below)</w:t>
      </w:r>
    </w:p>
    <w:p>
      <w:r>
        <w:t>which gives rise to several further (ionic) species,</w:t>
      </w:r>
    </w:p>
    <w:p>
      <w:r>
        <w:t>in the melt. As the concentration of these various</w:t>
      </w:r>
    </w:p>
    <w:p>
      <w:r>
        <w:t>species builds up the mp slowly drops until at</w:t>
      </w:r>
    </w:p>
    <w:p>
      <w:r>
        <w:t>equilibrium it is 34.6°, corresponding to about 6.5</w:t>
      </w:r>
    </w:p>
    <w:p>
      <w:r>
        <w:t>mole% of diphosphate.) Slow crystallization</w:t>
      </w:r>
    </w:p>
    <w:p>
      <w:r>
        <w:t>of stoichiometric molecular HPO, from this</w:t>
      </w:r>
    </w:p>
    <w:p>
      <w:r>
        <w:t>isocompositional melt gradually reverses the</w:t>
      </w:r>
    </w:p>
    <w:p>
      <w:r>
        <w:t>equilibria and the mp eventually rises again to the</w:t>
      </w:r>
    </w:p>
    <w:p>
      <w:r>
        <w:t>initial value. Crystalline HyPO; has a hydrogen-</w:t>
      </w:r>
    </w:p>
    <w:p>
      <w:r>
        <w:t>bonded layer structure in which each PO(OH),</w:t>
      </w:r>
    </w:p>
    <w:p>
      <w:r>
        <w:t>molecule is linked to 6 others by H bonds which</w:t>
      </w:r>
    </w:p>
    <w:p>
      <w:r>
        <w:t>are of two lengths, 253 and 284 pm. The shorter</w:t>
      </w:r>
    </w:p>
    <w:p>
      <w:r>
        <w:t>bonds link OH and O—P groups whereas the</w:t>
      </w:r>
    </w:p>
    <w:p>
      <w:r>
        <w:t>longer H bonds are between 2 OH groups on</w:t>
      </w:r>
    </w:p>
    <w:p>
      <w:r>
        <w:t>adjacent molecules.</w:t>
      </w:r>
    </w:p>
    <w:p>
      <w:r>
        <w:t>"NN. Gatenwooo and A. THOMPSON, J. Chem Soc</w:t>
      </w:r>
    </w:p>
    <w:p>
      <w:r>
        <w:t>3485-92 and 3864-7 (1959),</w:t>
      </w:r>
    </w:p>
    <w:p>
      <w:r>
        <w:t>Ch. 12</w:t>
      </w:r>
    </w:p>
    <w:p>
      <w:r>
        <w:t>readily supercools. At 45°C (just above the mp)</w:t>
      </w:r>
    </w:p>
    <w:p>
      <w:r>
        <w:t>the viscosity is 76.5 cemtipoise (cP) and this</w:t>
      </w:r>
    </w:p>
    <w:p>
      <w:r>
        <w:t>increases to 177.7¢P at 25°. These values can</w:t>
      </w:r>
    </w:p>
    <w:p>
      <w:r>
        <w:t>be compared with 1.00cP for HO at 20° and</w:t>
      </w:r>
    </w:p>
    <w:p>
      <w:r>
        <w:t>24.5eP for anhydrous HzSO, at 25°, As shown</w:t>
      </w:r>
    </w:p>
    <w:p>
      <w:r>
        <w:t>in the Table‘? trideuterophosphoric acid has an</w:t>
      </w:r>
    </w:p>
    <w:p>
      <w:r>
        <w:t>even higher viscosity and deuteration also raises</w:t>
      </w:r>
    </w:p>
    <w:p>
      <w:r>
        <w:t>the mp and density.</w:t>
      </w:r>
    </w:p>
    <w:p>
      <w:r>
        <w:t>Property HPO. DsPOs</w:t>
      </w:r>
    </w:p>
    <w:p>
      <w:r>
        <w:t>MPrc 4235 460</w:t>
      </w:r>
    </w:p>
    <w:p>
      <w:r>
        <w:t>Density (25°C); 1.8683 1.9083</w:t>
      </w:r>
    </w:p>
    <w:p>
      <w:r>
        <w:t>supercooled/g cm"?</w:t>
      </w:r>
    </w:p>
    <w:p>
      <w:r>
        <w:t>n Q5°Ccentipoise 17.5 2318</w:t>
      </w:r>
    </w:p>
    <w:p>
      <w:r>
        <w:t>sdohm-" m= 468 x10? 282 107</w:t>
      </w:r>
    </w:p>
    <w:p>
      <w:r>
        <w:t>Property HsPO,.41,0</w:t>
      </w:r>
    </w:p>
    <w:p>
      <w:r>
        <w:t>MPFC 2930</w:t>
      </w:r>
    </w:p>
    <w:p>
      <w:r>
        <w:t>Density (25°C); 17548</w:t>
      </w:r>
    </w:p>
    <w:p>
      <w:r>
        <w:t>supercooled/g cm"?</w:t>
      </w:r>
    </w:p>
    <w:p>
      <w:r>
        <w:t>n (25°Cycentipoise 70.64</w:t>
      </w:r>
    </w:p>
    <w:p>
      <w:r>
        <w:t>‘clobmn"em" 7.01 x 10°</w:t>
      </w:r>
    </w:p>
    <w:p>
      <w:r>
        <w:t>Despite this enormous viscosity, fused H3PO,</w:t>
      </w:r>
    </w:p>
    <w:p>
      <w:r>
        <w:t>(and D3POq) conduct electricity extremely well</w:t>
      </w:r>
    </w:p>
    <w:p>
      <w:r>
        <w:t>and this has been shown to arise from exten-</w:t>
      </w:r>
    </w:p>
    <w:p>
      <w:r>
        <w:t>sive self-ionization (autoprotolysis) coupled with</w:t>
      </w:r>
    </w:p>
    <w:p>
      <w:r>
        <w:t>a proton-switch conduction mechanism for the</w:t>
      </w:r>
    </w:p>
    <w:p>
      <w:r>
        <w:t>HPO," ion;</w:t>
      </w:r>
    </w:p>
    <w:p>
      <w:r>
        <w:t>2H3PO, = H;PO,* + HPO.” qa)</w:t>
      </w:r>
    </w:p>
    <w:p>
      <w:r>
        <w:t>In addition, the diphosphate group is also depro-</w:t>
      </w:r>
    </w:p>
    <w:p>
      <w:r>
        <w:t>tonated:</w:t>
      </w:r>
    </w:p>
    <w:p>
      <w:r>
        <w:t>2H,PO, = H,0 + H,P,0;</w:t>
      </w:r>
    </w:p>
    <w:p>
      <w:r>
        <w:t>=== H30* + H3P,0;—</w:t>
      </w:r>
    </w:p>
    <w:p>
      <w:r>
        <w:t>H,yP,0)~ + HyPO, = H,PO,*</w:t>
      </w:r>
    </w:p>
    <w:p>
      <w:r>
        <w:t>+ FhP,0;7]</w:t>
      </w:r>
    </w:p>
    <w:p>
      <w:r>
        <w:t>ie. 3H3PO, = H30* + H4PO,*</w:t>
      </w:r>
    </w:p>
    <w:p>
      <w:r>
        <w:t>+1LP,07?&gt; 2)</w:t>
      </w:r>
    </w:p>
    <w:p>
      <w:r>
        <w:t>At equilibrium, the concentration of H3O+</w:t>
      </w:r>
    </w:p>
    <w:p>
      <w:r>
        <w:t>and H;P,0;?~ are each ~0.28molal and</w:t>
      </w:r>
    </w:p>
    <w:p>
      <w:r>
        <w:t>H,PO,~ is ~0.26molal, thereby implying a</w:t>
      </w:r>
    </w:p>
    <w:p>
      <w:r>
        <w:t>190 R.A, MUNSON, J. Phys. Chem. 68, 3374~7 (1964).</w:t>
      </w:r>
    </w:p>
    <w:p>
      <w:r>
        <w:t>--- Page 535 ---</w:t>
      </w:r>
    </w:p>
    <w:p>
      <w:r>
        <w:t>gr236</w:t>
      </w:r>
    </w:p>
    <w:p>
      <w:r>
        <w:t>(Oxoecids of phosphorus and their sats</w:t>
      </w:r>
    </w:p>
    <w:p>
      <w:r>
        <w:t>Figure 12.17 Schuratic representation of pon-switch conduction chars invlving [N:POuI” ta mele</w:t>
      </w:r>
    </w:p>
    <w:p>
      <w:r>
        <w:t>pcan</w:t>
      </w:r>
    </w:p>
    <w:p>
      <w:r>
        <w:t>concentration of 0.54 molal for HsPOs*. These</w:t>
      </w:r>
    </w:p>
    <w:p>
      <w:r>
        <w:t>‘alucsaze about 20-30 times grester than the</w:t>
      </w:r>
    </w:p>
    <w:p>
      <w:r>
        <w:t>ceoncentrations of ions in melten HS, namely</w:t>
      </w:r>
    </w:p>
    <w:p>
      <w:r>
        <w:t>HSO, | 0.0178 lal, 1H,S0,"} 0.0138 mola</w:t>
      </w:r>
    </w:p>
    <w:p>
      <w:r>
        <w:t>and HS0;"] OAO8E moll (See p. 711). Be=</w:t>
      </w:r>
    </w:p>
    <w:p>
      <w:r>
        <w:t>ccause of the very high viscosty of molten</w:t>
      </w:r>
    </w:p>
    <w:p>
      <w:r>
        <w:t>HPO, electrical conduction by normal ionic</w:t>
      </w:r>
    </w:p>
    <w:p>
      <w:r>
        <w:t>rmigeaton is negligible and the high conductivity</w:t>
      </w:r>
    </w:p>
    <w:p>
      <w:r>
        <w:t>is due almost enticly 10. rapid proton-switch</w:t>
      </w:r>
    </w:p>
    <w:p>
      <w:r>
        <w:t>followed by a rebstively slow reorientation</w:t>
      </w:r>
    </w:p>
    <w:p>
      <w:r>
        <w:t>the tetrahedral TPO," on, ie. [OMAI",</w:t>
      </w:r>
    </w:p>
    <w:p>
      <w:r>
        <w:t>ike the NHy* ion in lguid NH, does</w:t>
      </w:r>
    </w:p>
    <w:p>
      <w:r>
        <w:t>sot contribute 10 the proton-switch conduction</w:t>
      </w:r>
    </w:p>
    <w:p>
      <w:r>
        <w:t>‘mechanism in H,PO, Because, having 90 dipole</w:t>
      </w:r>
    </w:p>
    <w:p>
      <w:r>
        <w:t>moment, it does not orient peeferetaly in the</w:t>
      </w:r>
    </w:p>
    <w:p>
      <w:r>
        <w:t>applied electric field: accordingly any” proton</w:t>
      </w:r>
    </w:p>
    <w:p>
      <w:r>
        <w:t>‘Switcing will occur randomly im all dictions</w:t>
      </w:r>
    </w:p>
    <w:p>
      <w:r>
        <w:t>independently of the applied feld and therefore</w:t>
      </w:r>
    </w:p>
    <w:p>
      <w:r>
        <w:t>‘will not contribute the electrical conduction,</w:t>
      </w:r>
    </w:p>
    <w:p>
      <w:r>
        <w:t>‘Addition of the spproprisle amount of</w:t>
      </w:r>
    </w:p>
    <w:p>
      <w:r>
        <w:t>water 10 anhydrous HPO, oF erysllzation</w:t>
      </w:r>
    </w:p>
    <w:p>
      <w:r>
        <w:t>from concentrated aqueous solution of</w:t>
      </w:r>
    </w:p>
    <w:p>
      <w:r>
        <w:t>syropy phosphoric acid yields the heriydate</w:t>
      </w:r>
    </w:p>
    <w:p>
      <w:r>
        <w:t>2HP0..H,0 as a congrienly mehing compound</w:t>
      </w:r>
    </w:p>
    <w:p>
      <w:r>
        <w:t>(inp 293°), The erystal strctre™ shows the</w:t>
      </w:r>
    </w:p>
    <w:p>
      <w:r>
        <w:t>presence of 2 similar HPO, molecules which,</w:t>
      </w:r>
    </w:p>
    <w:p>
      <w:r>
        <w:t>{ogether withthe HO molecule. ae linked ito</w:t>
      </w:r>
    </w:p>
    <w:p>
      <w:r>
        <w:t>‘ena ase</w:t>
      </w:r>
    </w:p>
    <w:p>
      <w:r>
        <w:t>B Suan, and WF. Buon, Act</w:t>
      </w:r>
    </w:p>
    <w:p>
      <w:r>
        <w:t>Gen</w:t>
      </w:r>
    </w:p>
    <w:p>
      <w:r>
        <w:t>«8 tzee-dimensonal H bonded network: exch of</w:t>
      </w:r>
    </w:p>
    <w:p>
      <w:r>
        <w:t>the rine © atoms participates in at least 1</w:t>
      </w:r>
    </w:p>
    <w:p>
      <w:r>
        <w:t>felaively strong O-H:--O bond (255-272 pn)</w:t>
      </w:r>
    </w:p>
    <w:p>
      <w:r>
        <w:t>and the incratomic distances P=-O (149 pn) and</w:t>
      </w:r>
    </w:p>
    <w:p>
      <w:r>
        <w:t>P-OH (I5Spm) ate both slighty shorter than</w:t>
      </w:r>
    </w:p>
    <w:p>
      <w:r>
        <w:t>the corresponding distances in HsPOs. Hydrogen</w:t>
      </w:r>
    </w:p>
    <w:p>
      <w:r>
        <w:t>‘boning persists nthe molten compound, andthe</w:t>
      </w:r>
    </w:p>
    <w:p>
      <w:r>
        <w:t>rotonswitch conductivity i even higher than in</w:t>
      </w:r>
    </w:p>
    <w:p>
      <w:r>
        <w:t>the anhyerous sid (Sce Table on p. 518).</w:t>
      </w:r>
    </w:p>
    <w:p>
      <w:r>
        <w:t>In dilate aqueous solations HPO, behaves as</w:t>
      </w:r>
    </w:p>
    <w:p>
      <w:r>
        <w:t>‘5 srong acid ut only one of the Hydrogen is</w:t>
      </w:r>
    </w:p>
    <w:p>
      <w:r>
        <w:t>‘realy ionizable, he second and third ionization</w:t>
      </w:r>
    </w:p>
    <w:p>
      <w:r>
        <w:t>Constants decreasing successively by fects of</w:t>
      </w:r>
    </w:p>
    <w:p>
      <w:r>
        <w:t>108 (se p. 50). Thos, at 25"</w:t>
      </w:r>
    </w:p>
    <w:p>
      <w:r>
        <w:t>HyPO. + 1h ==" HO" +HyPOS:</w:t>
      </w:r>
    </w:p>
    <w:p>
      <w:r>
        <w:t>Ky = TIO py = 205</w:t>
      </w:r>
    </w:p>
    <w:p>
      <w:r>
        <w:t>HyPOy + HO === #0" + HPO.</w:t>
      </w:r>
    </w:p>
    <w:p>
      <w:r>
        <w:t>Ky 631 10% pk, = 720</w:t>
      </w:r>
    </w:p>
    <w:p>
      <w:r>
        <w:t>HPO. +H,0 —= HhO" + PO! 5</w:t>
      </w:r>
    </w:p>
    <w:p>
      <w:r>
        <w:t>pky = 1237</w:t>
      </w:r>
    </w:p>
    <w:p>
      <w:r>
        <w:t>‘Accordingly. the acid gives three series of sats,</w:t>
      </w:r>
    </w:p>
    <w:p>
      <w:r>
        <w:t>eg, NaHgPOs, NogHPO, and NosPOs (p. 523).</w:t>
      </w:r>
    </w:p>
    <w:p>
      <w:r>
        <w:t>‘A typical tration curse inthis system is shown,</w:t>
      </w:r>
    </w:p>
    <w:p>
      <w:r>
        <w:t>in Fig. 12.18: there are tyce steps with «wo</w:t>
      </w:r>
    </w:p>
    <w:p>
      <w:r>
        <w:t>inflexions at pl 4 and 9.5. The fist inlexion,</w:t>
      </w:r>
    </w:p>
    <w:p>
      <w:r>
        <w:t>corresponding 10 the formation of NaHPOs,</w:t>
      </w:r>
    </w:p>
    <w:p>
      <w:r>
        <w:t>fa be devected by an indicator such as methyl</w:t>
      </w:r>
    </w:p>
    <w:p>
      <w:r>
        <w:t>--- Page 536 ---</w:t>
      </w:r>
    </w:p>
    <w:p>
      <w:r>
        <w:t>Phosphorus Ch. 12</w:t>
      </w:r>
    </w:p>
    <w:p>
      <w:r>
        <w:t>Industrial production and uses of HsPO,2°-5#9.1.13</w:t>
      </w:r>
    </w:p>
    <w:p>
      <w:r>
        <w:t>Phosphoric acid") is manufactured on a vast scale and is produced in a wide variety of concentrations and purities. It</w:t>
      </w:r>
    </w:p>
    <w:p>
      <w:r>
        <w:t>is therefore convenient to express production figures in terms of the amount of contained P4Oiq (the figures based on the</w:t>
      </w:r>
    </w:p>
    <w:p>
      <w:r>
        <w:t>equivalent amount of contained anhydrous HsPO, can be obtained by multiplying by the factor 1.380, though these may</w:t>
      </w:r>
    </w:p>
    <w:p>
      <w:r>
        <w:t>'be misleading if they are taken to imply that itis the anhydrous acid that is being produced). World production capacity</w:t>
      </w:r>
    </w:p>
    <w:p>
      <w:r>
        <w:t>in 1986 exceeded 43 million tonnes of contained P,Oyo and was distributed as follows:</w:t>
      </w:r>
    </w:p>
    <w:p>
      <w:r>
        <w:t>Production capacity of phosphoric acid (million tonnes/year of contained P,Qr0)</w:t>
      </w:r>
    </w:p>
    <w:p>
      <w:r>
        <w:t>North USSR &amp; Westem Asia and Central. Middle</w:t>
      </w:r>
    </w:p>
    <w:p>
      <w:r>
        <w:t>Region America _EastEur, Africa Europe Australasia America East,</w:t>
      </w:r>
    </w:p>
    <w:p>
      <w:r>
        <w:t>13 106 61 50 39 24 18</w:t>
      </w:r>
    </w:p>
    <w:p>
      <w:r>
        <w:t>of water vapour) is about 3 times as expensive as “wet” acid (made by treating rock phosphate with sulfuric acid). The</w:t>
      </w:r>
    </w:p>
    <w:p>
      <w:r>
        <w:t>present approximate pattern of production and uses is shown inthe following scheme:</w:t>
      </w:r>
    </w:p>
    <w:p>
      <w:r>
        <w:t>rpc [00 | Prontrcas | we, roaes</w:t>
      </w:r>
    </w:p>
    <w:p>
      <w:r>
        <w:t>Tamme | Rami</w:t>
      </w:r>
    </w:p>
    <w:p>
      <w:r>
        <w:t>= k</w:t>
      </w:r>
    </w:p>
    <w:p>
      <w:r>
        <w:t>Foot pps</w:t>
      </w:r>
    </w:p>
    <w:p>
      <w:r>
        <w:t>oneal Pooposcams |__we &gt; inst pepe</w:t>
      </w:r>
    </w:p>
    <w:p>
      <w:r>
        <w:t>Phosphorus (pure) Detergent phosphates</w:t>
      </w:r>
    </w:p>
    <w:p>
      <w:r>
        <w:t>I Pharmaceuticals.</w:t>
      </w:r>
    </w:p>
    <w:p>
      <w:r>
        <w:t>am as</w:t>
      </w:r>
    </w:p>
    <w:p>
      <w:r>
        <w:t>Pasphonssies Mal tenet</w:t>
      </w:r>
    </w:p>
    <w:p>
      <w:r>
        <w:t>Potenscttsses (enclosing,</w:t>
      </w:r>
    </w:p>
    <w:p>
      <w:r>
        <w:t>Organic Pcompounds rstprofing. polishing)</w:t>
      </w:r>
    </w:p>
    <w:p>
      <w:r>
        <w:t>“Many of these uses have already been discussed, or willbe in Intersections (pp. 524, $27).</w:t>
      </w:r>
    </w:p>
    <w:p>
      <w:r>
        <w:t>‘Applications of phosphoric acid in metal treatment date from 1869 when a British patent was granted forthe prevention</w:t>
      </w:r>
    </w:p>
    <w:p>
      <w:r>
        <w:t>of rusting of corset stays by damp ait or perspiration. Improvements followed the incorporation of certain metal fons in</w:t>
      </w:r>
    </w:p>
    <w:p>
      <w:r>
        <w:t>the phosphatizing solution (notably Mn, Fe and Zn), and today corrosion resistance is imparted in this way to inpumerable</w:t>
      </w:r>
    </w:p>
    <w:p>
      <w:r>
        <w:t>metal objects such as nuts, bolts, stews. tools, carengine pats, gears, et. In sition. car-bodies, refrigerators, washing</w:t>
      </w:r>
    </w:p>
    <w:p>
      <w:r>
        <w:t>machines and other electrical appliances with painted or enameled surfaces al use phosphatized undercoatings to prevent</w:t>
      </w:r>
    </w:p>
    <w:p>
      <w:r>
        <w:t>the paint from blistering or peeling. The simple immersion process may take up 10 2h at °C but can be accelerated</w:t>
      </w:r>
    </w:p>
    <w:p>
      <w:r>
        <w:t>25-fold by adding small amounts of oxidizing agent such as NaNOs an Cu(NOs a. A zine phosphatized coating is usually</w:t>
      </w:r>
    </w:p>
    <w:p>
      <w:r>
        <w:t>about 0.634m thick (i.e. 22m"). Another important process is “bright dip” or chemical polishing of Al metal which</w:t>
      </w:r>
    </w:p>
    <w:p>
      <w:r>
        <w:t>has replaced chrome plating for car trims and other uses the metal is immersed at 91-99°C in a solution containing 95</w:t>
      </w:r>
    </w:p>
    <w:p>
      <w:r>
        <w:t>parts by weight of 85% HyPOs, 4 pars of 68% HNO. and 0.01% Cu(NOs), followed by electolytic anodization to</w:t>
      </w:r>
    </w:p>
    <w:p>
      <w:r>
        <w:t>sive the mieror-ike surface a protective coating of transparent Al Os.</w:t>
      </w:r>
    </w:p>
    <w:p>
      <w:r>
        <w:t>Polyphosphoric acid supported on diatomaceous earth (p. 342) is @ petrochemicals catalyst forthe polymerization,</w:t>
      </w:r>
    </w:p>
    <w:p>
      <w:r>
        <w:t>alkylation, dehydrogenation. and low-temperature isomerization of hydrocarbons. Phosphoric acd is also used in the</w:t>
      </w:r>
    </w:p>
    <w:p>
      <w:r>
        <w:t>production of carbon (p, 274) In addition to its massive use in the fertilizer industry (p. 524) free phosphoric</w:t>
      </w:r>
    </w:p>
    <w:p>
      <w:r>
        <w:t>‘cid can be used as a stabilizer for clay soils: small additions of HsPOs under moist conditions gradually leach out AL</w:t>
      </w:r>
    </w:p>
    <w:p>
      <w:r>
        <w:t>and Fe from the clay and these form polymeric phosphates which bind the clay particles together. An allied, though more</w:t>
      </w:r>
    </w:p>
    <w:p>
      <w:r>
        <w:t>refined use isin the setting of dental cements</w:t>
      </w:r>
    </w:p>
    <w:p>
      <w:r>
        <w:t>By far the greatest consumption of pure aqueous phosphoric acid isin the preparation of various salt for use in the</w:t>
      </w:r>
    </w:p>
    <w:p>
      <w:r>
        <w:t>food, detergent and tooth-paste industries (p. 524). When highly diluted the free acid is non-toxie and devoid of odour.</w:t>
      </w:r>
    </w:p>
    <w:p>
      <w:r>
        <w:t>and is extensively used to impart the sour or tart taste to many soft drinks ("carbonated beverages") suchas the Various</w:t>
      </w:r>
    </w:p>
    <w:p>
      <w:r>
        <w:t>colas (~0.05% HsPOx, pH 2:3), oot beers (~0101% HsPOs, pH 5.0), and sassparilla (~0.01% HsPOs, pH ~4.5).</w:t>
      </w:r>
    </w:p>
    <w:p>
      <w:r>
        <w:t>2p, BeckER, Phosphates and Phosphoric Acid, Marcel Dekker, New Yotk, 1988, 760 pp.</w:t>
      </w:r>
    </w:p>
    <w:p>
      <w:r>
        <w:t>--- Page 537 ---</w:t>
      </w:r>
    </w:p>
    <w:p>
      <w:r>
        <w:t>$12.36</w:t>
      </w:r>
    </w:p>
    <w:p>
      <w:r>
        <w:t>+— moimac,</w:t>
      </w:r>
    </w:p>
    <w:p>
      <w:r>
        <w:t>Oxoacids of phosphorus and their salts 521</w:t>
      </w:r>
    </w:p>
    <w:p>
      <w:r>
        <w:t>m0. MNsOH ——»</w:t>
      </w:r>
    </w:p>
    <w:p>
      <w:r>
        <w:t>Figure 12.18 Neutralization curve for aqueous orthophosphoric acid. For technical reasons the curve shown refers</w:t>
      </w:r>
    </w:p>
    <w:p>
      <w:r>
        <w:t>to 10cm’ of 0.1 NalisPO, titrated (tothe lft) with 0.1 aqueous HCI and (to the right) with</w:t>
      </w:r>
    </w:p>
    <w:p>
      <w:r>
        <w:t>0.13 NaOH solutions. Extrapolations to points corresponding to 0.1 HPO. (pH 1.5) and 0.1 4</w:t>
      </w:r>
    </w:p>
    <w:p>
      <w:r>
        <w:t>NasPO, (pH 12.0) are also shown</w:t>
      </w:r>
    </w:p>
    <w:p>
      <w:r>
        <w:t>orange (pK; 3.5) and the second, corresponding</w:t>
      </w:r>
    </w:p>
    <w:p>
      <w:r>
        <w:t>to NaHPO,, is indicated by the phenolphthalein</w:t>
      </w:r>
    </w:p>
    <w:p>
      <w:r>
        <w:t>end point (pK; 9.5). The third equivalence point</w:t>
      </w:r>
    </w:p>
    <w:p>
      <w:r>
        <w:t>cannot be detected directly by means of a</w:t>
      </w:r>
    </w:p>
    <w:p>
      <w:r>
        <w:t>coloured indicator. Between the two inflexions</w:t>
      </w:r>
    </w:p>
    <w:p>
      <w:r>
        <w:t>the pH changes relatively slowly with addition of</w:t>
      </w:r>
    </w:p>
    <w:p>
      <w:r>
        <w:t>NaOH and this is an example of buffer action.*</w:t>
      </w:r>
    </w:p>
    <w:p>
      <w:r>
        <w:t>Indeed, one of the standard buffer solutions used</w:t>
      </w:r>
    </w:p>
    <w:p>
      <w:r>
        <w:t>in analytical chemistry comprises an equimolar</w:t>
      </w:r>
    </w:p>
    <w:p>
      <w:r>
        <w:t>mixture of NayHPO, and KH,PO;. Another</w:t>
      </w:r>
    </w:p>
    <w:p>
      <w:r>
        <w:t>important buffer, which has been designed to</w:t>
      </w:r>
    </w:p>
    <w:p>
      <w:r>
        <w:t>have a pH close to that of blood, consists of</w:t>
      </w:r>
    </w:p>
    <w:p>
      <w:r>
        <w:t>0.03043 M NaHPO, and 0.008695M KH»PO,,</w:t>
      </w:r>
    </w:p>
    <w:p>
      <w:r>
        <w:t>ie. a mole ratio of 3.5:1 (pH 7.413 at 25°).</w:t>
      </w:r>
    </w:p>
    <w:p>
      <w:r>
        <w:t>Concentrated HsPO; is one of the major acids</w:t>
      </w:r>
    </w:p>
    <w:p>
      <w:r>
        <w:t>of the chemical industry and is manufactured on</w:t>
      </w:r>
    </w:p>
    <w:p>
      <w:r>
        <w:t>* 4 buffer solution is one that resists changes in pH on</w:t>
      </w:r>
    </w:p>
    <w:p>
      <w:r>
        <w:t>iluion or on addition of acid or alkali. Ir consists of</w:t>
      </w:r>
    </w:p>
    <w:p>
      <w:r>
        <w:t>solution of a weak acid (e.g. HaPO,~) and its conjugate</w:t>
      </w:r>
    </w:p>
    <w:p>
      <w:r>
        <w:t>base (HPO,?~) and is most effective when the concentration</w:t>
      </w:r>
    </w:p>
    <w:p>
      <w:r>
        <w:t>fof the two species are the same. For example at 25" an</w:t>
      </w:r>
    </w:p>
    <w:p>
      <w:r>
        <w:t>‘equimolar mixture of NayHPOs and KH3PO, has pH 6.654</w:t>
      </w:r>
    </w:p>
    <w:p>
      <w:r>
        <w:t>when each is 0.2m and pH 6.888 when each is 0.01 m.</w:t>
      </w:r>
    </w:p>
    <w:p>
      <w:r>
        <w:t>‘The central section of Fig. 12.18 shows the variation in pH</w:t>
      </w:r>
    </w:p>
    <w:p>
      <w:r>
        <w:t>fof an equimolar buffer of NaHPO, and NaHlyPOs at</w:t>
      </w:r>
    </w:p>
    <w:p>
      <w:r>
        <w:t>concentration of 0.033. (you should check this statement),</w:t>
      </w:r>
    </w:p>
    <w:p>
      <w:r>
        <w:t>Further discussion of buffer solutions is given in standard</w:t>
      </w:r>
    </w:p>
    <w:p>
      <w:r>
        <w:t>textbooks of volumetric analysis.</w:t>
      </w:r>
    </w:p>
    <w:p>
      <w:r>
        <w:t>the multimillion-tonne scale for the production</w:t>
      </w:r>
    </w:p>
    <w:p>
      <w:r>
        <w:t>of phosphate fertilizers and for many other</w:t>
      </w:r>
    </w:p>
    <w:p>
      <w:r>
        <w:t>purposes (see Panel). Two main processes (the</w:t>
      </w:r>
    </w:p>
    <w:p>
      <w:r>
        <w:t>so-called “thermal” and “wet” processes) are used</w:t>
      </w:r>
    </w:p>
    <w:p>
      <w:r>
        <w:t>depending on the purity required. The “thermal”</w:t>
      </w:r>
    </w:p>
    <w:p>
      <w:r>
        <w:t>(or “furnace”) process yields concentrated acid</w:t>
      </w:r>
    </w:p>
    <w:p>
      <w:r>
        <w:t>essentially free from impurities and is used</w:t>
      </w:r>
    </w:p>
    <w:p>
      <w:r>
        <w:t>in applications involving products destined for</w:t>
      </w:r>
    </w:p>
    <w:p>
      <w:r>
        <w:t>human consumption (see also p. 524); in this</w:t>
      </w:r>
    </w:p>
    <w:p>
      <w:r>
        <w:t>process a spray of molten phosphorus is burned</w:t>
      </w:r>
    </w:p>
    <w:p>
      <w:r>
        <w:t>in a mixture of air and steam in a stainless steel</w:t>
      </w:r>
    </w:p>
    <w:p>
      <w:r>
        <w:t>combustion chamber:</w:t>
      </w:r>
    </w:p>
    <w:p>
      <w:r>
        <w:t>6H:0</w:t>
      </w:r>
    </w:p>
    <w:p>
      <w:r>
        <w:t>Py + 50; —+ PsOy —&gt; 4H,PO,</w:t>
      </w:r>
    </w:p>
    <w:p>
      <w:r>
        <w:t>Acid of any concentration up to 84 wt% PsOro</w:t>
      </w:r>
    </w:p>
    <w:p>
      <w:r>
        <w:t>‘can be prepared by this method (72.42% P,Oio</w:t>
      </w:r>
    </w:p>
    <w:p>
      <w:r>
        <w:t>corresponds to anhydrous HPO.) but the usual</w:t>
      </w:r>
    </w:p>
    <w:p>
      <w:r>
        <w:t>‘commercial grades are 75-85% (expressed as</w:t>
      </w:r>
    </w:p>
    <w:p>
      <w:r>
        <w:t>anhydrous HyPO,). The hemihydrate (p. 518)</w:t>
      </w:r>
    </w:p>
    <w:p>
      <w:r>
        <w:t>corresponds to 91.58% HsPO, (66.33% PyOio).</w:t>
      </w:r>
    </w:p>
    <w:p>
      <w:r>
        <w:t>‘The somewhat older “wet” (or “gypsum”) process</w:t>
      </w:r>
    </w:p>
    <w:p>
      <w:r>
        <w:t>involves the treatment of rock phosphate (p. 476)</w:t>
      </w:r>
    </w:p>
    <w:p>
      <w:r>
        <w:t>with sulfuric acid, the idealized stoichiometry</w:t>
      </w:r>
    </w:p>
    <w:p>
      <w:r>
        <w:t>being:</w:t>
      </w:r>
    </w:p>
    <w:p>
      <w:r>
        <w:t>(Cas(PO,)sF + SH2SOs + 10H,0 —+ 3H3POs</w:t>
      </w:r>
    </w:p>
    <w:p>
      <w:r>
        <w:t>+ 5CaSO,.2H,0 + HF</w:t>
      </w:r>
    </w:p>
    <w:p>
      <w:r>
        <w:t>--- Page 538 ---</w:t>
      </w:r>
    </w:p>
    <w:p>
      <w:r>
        <w:t>Figure 1219 The composition of the tong phosphoric aide shows he weight percent of POs preset in the</w:t>
      </w:r>
    </w:p>
    <w:p>
      <w:r>
        <w:t>fo ofeach cid plated agaist the os soicicretric comprnttr ofthe tre The ora</w:t>
      </w:r>
    </w:p>
    <w:p>
      <w:r>
        <w:t>Siechiometis caresponding to the tee cengrctly ching specks HPO. | HO. HPO. and</w:t>
      </w:r>
    </w:p>
    <w:p>
      <w:r>
        <w:t>HPO are indicated Conpostions above 2 POs are shown en a expanded sae fe</w:t>
      </w:r>
    </w:p>
    <w:p>
      <w:r>
        <w:t>inset esing the mole ratio (PLOsVIO) a the measure of sicher. (Pe comgarnoe. NP,0y</w:t>
      </w:r>
    </w:p>
    <w:p>
      <w:r>
        <w:t>‘onspords to tte ao of 0.300, HaP\Oy to 2 Fao 0600, HAPiOy, to De ee). Ie bth</w:t>
      </w:r>
    </w:p>
    <w:p>
      <w:r>
        <w:t>‘agra the cures beled 1.23.</w:t>
      </w:r>
    </w:p>
    <w:p>
      <w:r>
        <w:t>eter oh. ne</w:t>
      </w:r>
    </w:p>
    <w:p>
      <w:r>
        <w:t>posphonc ais nd “highpay™</w:t>
      </w:r>
    </w:p>
    <w:p>
      <w:r>
        <w:t>{eles to hehly palymene alc hyased for the clue</w:t>
      </w:r>
    </w:p>
    <w:p>
      <w:r>
        <w:t>“The gypsum is fered off together with ether</w:t>
      </w:r>
    </w:p>
    <w:p>
      <w:r>
        <w:t>Insoloble matte such 35 silica, and the rine</w:t>
      </w:r>
    </w:p>
    <w:p>
      <w:r>
        <w:t>'s removed a inyoluble Naif. The dilate</w:t>
      </w:r>
    </w:p>
    <w:p>
      <w:r>
        <w:t>phosphoric acid so obtained (Contaiing 35-70%</w:t>
      </w:r>
    </w:p>
    <w:p>
      <w:r>
        <w:t>HsPO« depending on the plant used) is thea</w:t>
      </w:r>
    </w:p>
    <w:p>
      <w:r>
        <w:t>feoncenursicd by evaporation. I is usuly dark</w:t>
      </w:r>
    </w:p>
    <w:p>
      <w:r>
        <w:t>fycen cx brown in colour and corains many</w:t>
      </w:r>
    </w:p>
    <w:p>
      <w:r>
        <w:t>‘meta impuriics (cg. Na, Mg. Ca, Al Fe, et.)</w:t>
      </w:r>
    </w:p>
    <w:p>
      <w:r>
        <w:t>as well as residual solfae and Mocrde, bot</w:t>
      </w:r>
    </w:p>
    <w:p>
      <w:r>
        <w:t>{is suitable for the manofictore of phosphatic</w:t>
      </w:r>
    </w:p>
    <w:p>
      <w:r>
        <w:t>fertilizers, metallorgical applicaions, ete. (ee</w:t>
      </w:r>
    </w:p>
    <w:p>
      <w:r>
        <w:t>Pane on p. $20).</w:t>
      </w:r>
    </w:p>
    <w:p>
      <w:r>
        <w:t>Diphosphoric acid HPO) becomes an</w:t>
      </w:r>
    </w:p>
    <w:p>
      <w:r>
        <w:t>increasingly prevalent species as the system</w:t>
      </w:r>
    </w:p>
    <w:p>
      <w:r>
        <w:t>P.OusH0 becomes increasingly concentated:</w:t>
      </w:r>
    </w:p>
    <w:p>
      <w:r>
        <w:t>jindecd. the phase diagram shows thal, in</w:t>
      </w:r>
    </w:p>
    <w:p>
      <w:r>
        <w:t>aiion 10 the bemitydrate (mp 29.30)" and</w:t>
      </w:r>
    </w:p>
    <w:p>
      <w:r>
        <w:t>HPO). The compound is dimoephie with</w:t>
      </w:r>
    </w:p>
    <w:p>
      <w:r>
        <w:t>metastable modification mp 54.3” and @ stable</w:t>
      </w:r>
    </w:p>
    <w:p>
      <w:r>
        <w:t>form» mop 71.5". but in the molten state it</w:t>
      </w:r>
    </w:p>
    <w:p>
      <w:r>
        <w:t>‘comprises an socempositional mixtre of various</w:t>
      </w:r>
    </w:p>
    <w:p>
      <w:r>
        <w:t>polyphosphoric acids and their autopeotolysis</w:t>
      </w:r>
    </w:p>
    <w:p>
      <w:r>
        <w:t>products. Equiitei is reached ony shugishly</w:t>
      </w:r>
    </w:p>
    <w:p>
      <w:r>
        <w:t>fd the actual consituion of the melt depends</w:t>
      </w:r>
    </w:p>
    <w:p>
      <w:r>
        <w:t>sensitively both on the precise stoichiometry and</w:t>
      </w:r>
    </w:p>
    <w:p>
      <w:r>
        <w:t>the temperatore (Fig 12.19)" For the nonial</w:t>
      </w:r>
    </w:p>
    <w:p>
      <w:r>
        <w:t>stoichiometry comesponding wo HP:Or typical</w:t>
      </w:r>
    </w:p>
    <w:p>
      <w:r>
        <w:t>‘concentrations ofthe species Hey:PaOseat fen</w:t>
      </w:r>
    </w:p>
    <w:p>
      <w:r>
        <w:t>(Ge. HyPO,) fon = 8 a as follows:</w:t>
      </w:r>
    </w:p>
    <w:p>
      <w:r>
        <w:t>st 2a a3 6</w:t>
      </w:r>
    </w:p>
    <w:p>
      <w:r>
        <w:t>Toke So a6 6 SO TR 07 03 Ot</w:t>
      </w:r>
    </w:p>
    <w:p>
      <w:r>
        <w:t>“Thos, though H4P)O) is marginally the most</w:t>
      </w:r>
    </w:p>
    <w:p>
      <w:r>
        <w:t>abondant species present, there are substantial</w:t>
      </w:r>
    </w:p>
    <w:p>
      <w:r>
        <w:t>Armaunts of HPO. HsPiO;o. WyPOrs and</w:t>
      </w:r>
    </w:p>
    <w:p>
      <w:r>
        <w:t>higher polyphosphoric acids. Note that dhe table</w:t>
      </w:r>
    </w:p>
    <w:p>
      <w:r>
        <w:t>indeates mole% of each molecolir specs</w:t>
      </w:r>
    </w:p>
    <w:p>
      <w:r>
        <w:t>present whereas the graphs in Fig. 1219 plot</w:t>
      </w:r>
    </w:p>
    <w:p>
      <w:r>
        <w:t>weight percentage of P)Os present as each acid</w:t>
      </w:r>
    </w:p>
    <w:p>
      <w:r>
        <w:t>shown.</w:t>
      </w:r>
    </w:p>
    <w:p>
      <w:r>
        <w:t>In dilute aqueous sohtion HPO, is a</w:t>
      </w:r>
    </w:p>
    <w:p>
      <w:r>
        <w:t>somewhat stronger cid than HyPOe: the &amp;</w:t>
      </w:r>
    </w:p>
    <w:p>
      <w:r>
        <w:t>Association constants at 25° are! Ky ~ 10,</w:t>
      </w:r>
    </w:p>
    <w:p>
      <w:r>
        <w:t>4 Fas Chm So 752-9195,</w:t>
      </w:r>
    </w:p>
    <w:p>
      <w:r>
        <w:t>--- Page 539 ---</w:t>
      </w:r>
    </w:p>
    <w:p>
      <w:r>
        <w:t>§12.3.6 Oxoacids of phosphorus and their salts 523</w:t>
      </w:r>
    </w:p>
    <w:p>
      <w:r>
        <w:t>Table 12.10 Factors affecting the rate of polyphosphate degradation</w:t>
      </w:r>
    </w:p>
    <w:p>
      <w:r>
        <w:t>Factor Effect on rate Factor ect on rate</w:t>
      </w:r>
    </w:p>
    <w:p>
      <w:r>
        <w:t>‘Temperature 10°10 faster from 0° to 100° | Complexing cations Often much faster</w:t>
      </w:r>
    </w:p>
    <w:p>
      <w:r>
        <w:t>pH 10°-10* faster from base to acid</w:t>
      </w:r>
    </w:p>
    <w:p>
      <w:r>
        <w:t>Enzymes Up to 108-108 faster</w:t>
      </w:r>
    </w:p>
    <w:p>
      <w:r>
        <w:t>Colloidal gels Up to 10*~10° faster</w:t>
      </w:r>
    </w:p>
    <w:p>
      <w:r>
        <w:t>Ky ~ 15 x 107?, Ks 2.7 x 1077 and Ky 24x</w:t>
      </w:r>
    </w:p>
    <w:p>
      <w:r>
        <w:t>10~°, and the corresponding negative logarithms</w:t>
      </w:r>
    </w:p>
    <w:p>
      <w:r>
        <w:t>are: pK; ~ 1.0, pK ~ 1.8, pK3 6.57 and pKs</w:t>
      </w:r>
    </w:p>
    <w:p>
      <w:r>
        <w:t>9.62. The P—O—P linkage is kinetically stable</w:t>
      </w:r>
    </w:p>
    <w:p>
      <w:r>
        <w:t>towards hydrolysis in dilute neutral solutions</w:t>
      </w:r>
    </w:p>
    <w:p>
      <w:r>
        <w:t>at room temperature and the reaction half-life</w:t>
      </w:r>
    </w:p>
    <w:p>
      <w:r>
        <w:t>can be of the order of years. Such hydrolytic</w:t>
      </w:r>
    </w:p>
    <w:p>
      <w:r>
        <w:t>breakdown of polyphosphate is of considerable</w:t>
      </w:r>
    </w:p>
    <w:p>
      <w:r>
        <w:t>importance in certain biological systems and has</w:t>
      </w:r>
    </w:p>
    <w:p>
      <w:r>
        <w:t>been much studied. Some factors which affect the</w:t>
      </w:r>
    </w:p>
    <w:p>
      <w:r>
        <w:t>rate of degradation of polyphosphates are shown</w:t>
      </w:r>
    </w:p>
    <w:p>
      <w:r>
        <w:t>in Table 12.10.</w:t>
      </w:r>
    </w:p>
    <w:p>
      <w:r>
        <w:t>Orthophosphates ***)</w:t>
      </w:r>
    </w:p>
    <w:p>
      <w:r>
        <w:t>Phosphoric acid forms several series of salts,</w:t>
      </w:r>
    </w:p>
    <w:p>
      <w:r>
        <w:t>in which the acidic H atoms are successively</w:t>
      </w:r>
    </w:p>
    <w:p>
      <w:r>
        <w:t>replaced by various cations; there is considerable</w:t>
      </w:r>
    </w:p>
    <w:p>
      <w:r>
        <w:t>commercial application for many of these</w:t>
      </w:r>
    </w:p>
    <w:p>
      <w:r>
        <w:t>compounds.</w:t>
      </w:r>
    </w:p>
    <w:p>
      <w:r>
        <w:t>Lithium orthophosphates are unimportant and</w:t>
      </w:r>
    </w:p>
    <w:p>
      <w:r>
        <w:t>differ from the other alkali metal phosphates in</w:t>
      </w:r>
    </w:p>
    <w:p>
      <w:r>
        <w:t>being insoluble. At least 10 crystalline hydrated</w:t>
      </w:r>
    </w:p>
    <w:p>
      <w:r>
        <w:t>or anhydrous sodium orthophosphates are known</w:t>
      </w:r>
    </w:p>
    <w:p>
      <w:r>
        <w:t>and these can be grouped into three series:</w:t>
      </w:r>
    </w:p>
    <w:p>
      <w:r>
        <w:t>Na;PO4.nH20 (n = 0, 3, 6, 8, 12)</w:t>
      </w:r>
    </w:p>
    <w:p>
      <w:r>
        <w:t>NajHPOs.nH20 (n = 0, 2, 7, 8, 12)</w:t>
      </w:r>
    </w:p>
    <w:p>
      <w:r>
        <w:t>NaHizPOs.nH.0 (n = 0, 1, 2),</w:t>
      </w:r>
    </w:p>
    <w:p>
      <w:r>
        <w:t>NaH;PO4.H3POs [i.e. NaHs(POs)2]</w:t>
      </w:r>
    </w:p>
    <w:p>
      <w:r>
        <w:t>NaH2POs.NazHPOs [i.e. NasH3(POs)2]</w:t>
      </w:r>
    </w:p>
    <w:p>
      <w:r>
        <w:t>and 2NaHPOs.Na:HPOs.2H20</w:t>
      </w:r>
    </w:p>
    <w:p>
      <w:r>
        <w:t>Likewise, there are at least 10 well-characterized</w:t>
      </w:r>
    </w:p>
    <w:p>
      <w:r>
        <w:t>potassium orthophosphates and several ammo-</w:t>
      </w:r>
    </w:p>
    <w:p>
      <w:r>
        <w:t>nium analogues. The presence of extensive H</w:t>
      </w:r>
    </w:p>
    <w:p>
      <w:r>
        <w:t>bonding in many of these compounds leads to</w:t>
      </w:r>
    </w:p>
    <w:p>
      <w:r>
        <w:t>considerable structural complexity and frequently</w:t>
      </w:r>
    </w:p>
    <w:p>
      <w:r>
        <w:t>confers important properties (See later). ‘The</w:t>
      </w:r>
    </w:p>
    <w:p>
      <w:r>
        <w:t>Concentration</w:t>
      </w:r>
    </w:p>
    <w:p>
      <w:r>
        <w:t>Tonic environment in solution</w:t>
      </w:r>
    </w:p>
    <w:p>
      <w:r>
        <w:t>Roughly proportional</w:t>
      </w:r>
    </w:p>
    <w:p>
      <w:r>
        <w:t>Several-fold change</w:t>
      </w:r>
    </w:p>
    <w:p>
      <w:r>
        <w:t>mono- and di-sodium phosphates are prepared</w:t>
      </w:r>
    </w:p>
    <w:p>
      <w:r>
        <w:t>industrially by neutralization of aqueous HsPOs</w:t>
      </w:r>
    </w:p>
    <w:p>
      <w:r>
        <w:t>with soda ash (anhydrous Na;COs, p. 89). How-</w:t>
      </w:r>
    </w:p>
    <w:p>
      <w:r>
        <w:t>ever, preparation of the trisodium salts requires,</w:t>
      </w:r>
    </w:p>
    <w:p>
      <w:r>
        <w:t>the use of the more expensive NaOH to replace</w:t>
      </w:r>
    </w:p>
    <w:p>
      <w:r>
        <w:t>the third H-atom. Careful control of concen-</w:t>
      </w:r>
    </w:p>
    <w:p>
      <w:r>
        <w:t>tration and temperature are needed to avoid</w:t>
      </w:r>
    </w:p>
    <w:p>
      <w:r>
        <w:t>the simultaneous formation of pyrophosphates</w:t>
      </w:r>
    </w:p>
    <w:p>
      <w:r>
        <w:t>(diphosphates). Some indication of the struc-</w:t>
      </w:r>
    </w:p>
    <w:p>
      <w:r>
        <w:t>tural complexity can be gained from the com-</w:t>
      </w:r>
    </w:p>
    <w:p>
      <w:r>
        <w:t>pound NasPO,,.12H20 which actually crystallizes</w:t>
      </w:r>
    </w:p>
    <w:p>
      <w:r>
        <w:t>with variable amounts of NaOH up to the lim-</w:t>
      </w:r>
    </w:p>
    <w:p>
      <w:r>
        <w:t>iting composition 4(NasPOs.12H,0).NaOH. The</w:t>
      </w:r>
    </w:p>
    <w:p>
      <w:r>
        <w:t>structure is built from octahedral [Na(H20)e]</w:t>
      </w:r>
    </w:p>
    <w:p>
      <w:r>
        <w:t>units which join to form “hexagonal” rings of</w:t>
      </w:r>
    </w:p>
    <w:p>
      <w:r>
        <w:t>6 octahedra which in tum form a continuous</w:t>
      </w:r>
    </w:p>
    <w:p>
      <w:r>
        <w:t>‘two-dimensional network of overall composition,</w:t>
      </w:r>
    </w:p>
    <w:p>
      <w:r>
        <w:t>{Na(H,0),}; between the sheets lie {PO,} con-</w:t>
      </w:r>
    </w:p>
    <w:p>
      <w:r>
        <w:t>nected to them by H bonds."") Some industrial,</w:t>
      </w:r>
    </w:p>
    <w:p>
      <w:r>
        <w:t>domestic, and scientific applications of Na, K and</w:t>
      </w:r>
    </w:p>
    <w:p>
      <w:r>
        <w:t>NH, orthophosphates are given in the Panel.</w:t>
      </w:r>
    </w:p>
    <w:p>
      <w:r>
        <w:t>Calcium  orthophosphates are _ particularly</w:t>
      </w:r>
    </w:p>
    <w:p>
      <w:r>
        <w:t>important in fertilizer technology, in the chem</w:t>
      </w:r>
    </w:p>
    <w:p>
      <w:r>
        <w:t>istry of bones and teeth, and in innumerable</w:t>
      </w:r>
    </w:p>
    <w:p>
      <w:r>
        <w:t>industrial and domestic applications (see Panel).</w:t>
      </w:r>
    </w:p>
    <w:p>
      <w:r>
        <w:t>They are also the main source of phospho-</w:t>
      </w:r>
    </w:p>
    <w:p>
      <w:r>
        <w:t>rus and phosphorus chemicals and occur in</w:t>
      </w:r>
    </w:p>
    <w:p>
      <w:r>
        <w:t>vast deposits as apatites and rock phosphate</w:t>
      </w:r>
    </w:p>
    <w:p>
      <w:r>
        <w:t>(p. 475). The main compounds occurring in</w:t>
      </w:r>
    </w:p>
    <w:p>
      <w:r>
        <w:t>the CaO0-H,0-P,Oyo phase diagram are: Ca-</w:t>
      </w:r>
    </w:p>
    <w:p>
      <w:r>
        <w:t>(H2POs)2,Ca(H2PO.)2.H20, Ca(HPO,).nH20</w:t>
      </w:r>
    </w:p>
    <w:p>
      <w:r>
        <w:t>(1 =0, 4,2), Cas(PO,)2, Ca2PO,(OH).2H20,</w:t>
      </w:r>
    </w:p>
    <w:p>
      <w:r>
        <w:t>Cas(PO.)OH (ie. apatite), CayP;05 [probably</w:t>
      </w:r>
    </w:p>
    <w:p>
      <w:r>
        <w:t>Cas(PO«)2-CaO] and CagH(PO,)¢-5H20.</w:t>
      </w:r>
    </w:p>
    <w:p>
      <w:r>
        <w:t>In all of these alkali-metal and alkaline</w:t>
      </w:r>
    </w:p>
    <w:p>
      <w:r>
        <w:t>earth-metal orthophosphates there are discrete,</w:t>
      </w:r>
    </w:p>
    <w:p>
      <w:r>
        <w:t>approximately regular tetrahedral PO, units in</w:t>
      </w:r>
    </w:p>
    <w:p>
      <w:r>
        <w:t>184 E TLMANNs and W. H. BAUR, Inorg. Chem. 9, 1987-8</w:t>
      </w:r>
    </w:p>
    <w:p>
      <w:r>
        <w:t>1970).</w:t>
      </w:r>
    </w:p>
    <w:p>
      <w:r>
        <w:t>--- Page 540 ---</w:t>
      </w:r>
    </w:p>
    <w:p>
      <w:r>
        <w:t>24 Phosphorus on. 12</w:t>
      </w:r>
    </w:p>
    <w:p>
      <w:r>
        <w:t>Uses of Orthophosphates®</w:t>
      </w:r>
    </w:p>
    <w:p>
      <w:r>
        <w:t>Porghes a wed a soning vty of domo indians bt er wiuiow presen and</w:t>
      </w:r>
    </w:p>
    <w:p>
      <w:r>
        <w:t>Ieuan on everyany ie equ eee wil be Somers ft mate he pec et</w:t>
      </w:r>
    </w:p>
    <w:p>
      <w:r>
        <w:t>‘nda! sompench mod the ropes se hich thy se tne then cae ih se amen fy</w:t>
      </w:r>
    </w:p>
    <w:p>
      <w:r>
        <w:t>‘discus epson and eran The mo wily oud Conde ee ts ne at</w:t>
      </w:r>
    </w:p>
    <w:p>
      <w:r>
        <w:t>aden went mp aoe eS egy ee a</w:t>
      </w:r>
    </w:p>
    <w:p>
      <w:r>
        <w:t>ie Rs ate ot y ontacr mee aeag pee</w:t>
      </w:r>
    </w:p>
    <w:p>
      <w:r>
        <w:t>Naso, ls tas ater compinn ip 58) The eo ya (2 conan aan emer</w:t>
      </w:r>
    </w:p>
    <w:p>
      <w:r>
        <w:t>in Winall pn Dee wnt mse VL an ieee a ae geek</w:t>
      </w:r>
    </w:p>
    <w:p>
      <w:r>
        <w:t>nade afta nas aa</w:t>
      </w:r>
    </w:p>
    <w:p>
      <w:r>
        <w:t>‘SGyrbegte mat Brace’ ao</w:t>
      </w:r>
    </w:p>
    <w:p>
      <w:r>
        <w:t>SRP ana eps MAPS re ee ane oa pee pc a</w:t>
      </w:r>
    </w:p>
    <w:p>
      <w:r>
        <w:t>pointes nat rtase Wie ine won| 308 Nec aio trie plies kn epee</w:t>
      </w:r>
    </w:p>
    <w:p>
      <w:r>
        <w:t>Seen ey yp coe sacs awn Se tr me et</w:t>
      </w:r>
    </w:p>
    <w:p>
      <w:r>
        <w:t>STU IES Mser sacra st Sie me aatece a ey ie peg</w:t>
      </w:r>
    </w:p>
    <w:p>
      <w:r>
        <w:t>MSP safe SSGLOG TE wenn re mee ph wayne Fa oc</w:t>
      </w:r>
    </w:p>
    <w:p>
      <w:r>
        <w:t>Cie</w:t>
      </w:r>
    </w:p>
    <w:p>
      <w:r>
        <w:t>Sper a wae le mid i pe NCO infer aie iso</w:t>
      </w:r>
    </w:p>
    <w:p>
      <w:r>
        <w:t>soho isan clr ms tg ms a</w:t>
      </w:r>
    </w:p>
    <w:p>
      <w:r>
        <w:t>Spee NP ayy sae ann di ed abr Hs am pu stent: een</w:t>
      </w:r>
    </w:p>
    <w:p>
      <w:r>
        <w:t>cat gaten neg ete pu tora St gas sae tte ay eee</w:t>
      </w:r>
    </w:p>
    <w:p>
      <w:r>
        <w:t>rn acparmttaend mbernicce nes he Stam nel aie</w:t>
      </w:r>
    </w:p>
    <w:p>
      <w:r>
        <w:t>(CUS AI eam te ane aor kr cana Ne wpch vere</w:t>
      </w:r>
    </w:p>
    <w:p>
      <w:r>
        <w:t>So AMES ted canine haters poo Sa ek rae</w:t>
      </w:r>
    </w:p>
    <w:p>
      <w:r>
        <w:t>rom fe ay spemins ae tet! danas epee tes foe ena See</w:t>
      </w:r>
    </w:p>
    <w:p>
      <w:r>
        <w:t>Sa cuarte Catena iatog wees en ween</w:t>
      </w:r>
    </w:p>
    <w:p>
      <w:r>
        <w:t>hight gh ett ot Shy peas lens i rn</w:t>
      </w:r>
    </w:p>
    <w:p>
      <w:r>
        <w:t>swe ings tpn beh cnet</w:t>
      </w:r>
    </w:p>
    <w:p>
      <w:r>
        <w:t>SSipeenth Sia ne itr poco oes pple a ay</w:t>
      </w:r>
    </w:p>
    <w:p>
      <w:r>
        <w:t>Seyret ree Se sa 05 nme we wea ak</w:t>
      </w:r>
    </w:p>
    <w:p>
      <w:r>
        <w:t>SUSE SNEES SE aS Sas ay gt i eae fae</w:t>
      </w:r>
    </w:p>
    <w:p>
      <w:r>
        <w:t>Sik ely Sp ery gre wipe Ton eng Oe RURO haa a</w:t>
      </w:r>
    </w:p>
    <w:p>
      <w:r>
        <w:t>SESS rahe ae tin ae iva sper ne</w:t>
      </w:r>
    </w:p>
    <w:p>
      <w:r>
        <w:t>Satya hina pestle yer ny em ae ee</w:t>
      </w:r>
    </w:p>
    <w:p>
      <w:r>
        <w:t>Sie perenne fe ad cng ess (ARSCONHS a aoe</w:t>
      </w:r>
    </w:p>
    <w:p>
      <w:r>
        <w:t>SMaeltnen ice ata none nnekeea Set ges ppl es</w:t>
      </w:r>
    </w:p>
    <w:p>
      <w:r>
        <w:t>SIG einam ene re Te somos Oe sane oo aaa era cg</w:t>
      </w:r>
    </w:p>
    <w:p>
      <w:r>
        <w:t>Si cae ecm aegis</w:t>
      </w:r>
    </w:p>
    <w:p>
      <w:r>
        <w:t>SS tint age icon in ed ny ad a dh a The at ae</w:t>
      </w:r>
    </w:p>
    <w:p>
      <w:r>
        <w:t>cx ne yay et sc on ae ase area</w:t>
      </w:r>
    </w:p>
    <w:p>
      <w:r>
        <w:t>SR she ep ccs a</w:t>
      </w:r>
    </w:p>
    <w:p>
      <w:r>
        <w:t>‘Rebel ro ESB ne ge ay pow a sw mae nd</w:t>
      </w:r>
    </w:p>
    <w:p>
      <w:r>
        <w:t>act sibs Rg opin Te settle ie me of ee ote ea</w:t>
      </w:r>
    </w:p>
    <w:p>
      <w:r>
        <w:t>Chama! ae be Propane bye epee scones ce nd oF coc tS</w:t>
      </w:r>
    </w:p>
    <w:p>
      <w:r>
        <w:t>SUSIE Gat, Serta tna Reb ka ay Cae3SF POL</w:t>
      </w:r>
    </w:p>
    <w:p>
      <w:r>
        <w:t>Shisha ae dey seh an St)</w:t>
      </w:r>
    </w:p>
    <w:p>
      <w:r>
        <w:t>“i pps a rl wpm pn of Cal a</w:t>
      </w:r>
    </w:p>
    <w:p>
      <w:r>
        <w:t>SEEN ioh tar merce arate Maing oes ee aR ca</w:t>
      </w:r>
    </w:p>
    <w:p>
      <w:r>
        <w:t>SE BUT Pac ae ly Sg Da ng "on ny</w:t>
      </w:r>
    </w:p>
    <w:p>
      <w:r>
        <w:t>--- Page 541 ---</w:t>
      </w:r>
    </w:p>
    <w:p>
      <w:r>
        <w:t>sn36 ‘Oxoscids of phosphorus and their salts</w:t>
      </w:r>
    </w:p>
    <w:p>
      <w:r>
        <w:t>31 300100) 1260 noses expo)</w:t>
      </w:r>
    </w:p>
    <w:p>
      <w:r>
        <w:t>a er</w:t>
      </w:r>
    </w:p>
    <w:p>
      <w:r>
        <w:t>aes.</w:t>
      </w:r>
    </w:p>
    <w:p>
      <w:r>
        <w:t>diane Geuze) tor</w:t>
      </w:r>
    </w:p>
    <w:p>
      <w:r>
        <w:t>re Sa ae</w:t>
      </w:r>
    </w:p>
    <w:p>
      <w:r>
        <w:t>Shee Tes _</w:t>
      </w:r>
    </w:p>
    <w:p>
      <w:r>
        <w:t>Noe at wenn 0,0 nt panes i rm pope eA</w:t>
      </w:r>
    </w:p>
    <w:p>
      <w:r>
        <w:t>‘mom pap rt mth USA an ny er gen pe</w:t>
      </w:r>
    </w:p>
    <w:p>
      <w:r>
        <w:t>ie wach ao copes» aig aid mh os NAANSOWs ie rf Newy 99% oa US Hust</w:t>
      </w:r>
    </w:p>
    <w:p>
      <w:r>
        <w:t>ong pwd now we mock combnacont C8</w:t>
      </w:r>
    </w:p>
    <w:p>
      <w:r>
        <w:t>‘CutFO) MYO + HCO) —+ 2004 + 3940-4 NgCATHPO</w:t>
      </w:r>
    </w:p>
    <w:p>
      <w:r>
        <w:t>annsoy) +3840, , sc05 + AMO + 2Ne804</w:t>
      </w:r>
    </w:p>
    <w:p>
      <w:r>
        <w:t>‘A yin pode conties 29% NaICO, 1078 CAPO HO. 2147, NASD) ant 399% sacha hese</w:t>
      </w:r>
    </w:p>
    <w:p>
      <w:r>
        <w:t>nts re 0 or</w:t>
      </w:r>
    </w:p>
    <w:p>
      <w:r>
        <w:t>2 PONE + MSO, + HyO—+ TOASO, + 9 FO.) HHO 42H</w:t>
      </w:r>
    </w:p>
    <w:p>
      <w:r>
        <w:t>--- Page 542 ---</w:t>
      </w:r>
    </w:p>
    <w:p>
      <w:r>
        <w:t>Phosphorus</w:t>
      </w:r>
    </w:p>
    <w:p>
      <w:r>
        <w:t>Ch. 12</w:t>
      </w:r>
    </w:p>
    <w:p>
      <w:r>
        <w:t>its hydrate (gypsum) acts only as an unwanted diluent. Its presence can be avoided by using HPO instead</w:t>
      </w:r>
    </w:p>
    <w:p>
      <w:r>
        <w:t>‘The CaSO, oF</w:t>
      </w:r>
    </w:p>
    <w:p>
      <w:r>
        <w:t>‘of HySOs for the adulation, tus giving rise to “tnple superphosphate”</w:t>
      </w:r>
    </w:p>
    <w:p>
      <w:r>
        <w:t>‘Cas(PO4)3F + TUsPOs + Hs0 —&gt; SCatHsPO.)2.H:0+ HE</w:t>
      </w:r>
    </w:p>
    <w:p>
      <w:r>
        <w:t>Commercial</w:t>
      </w:r>
    </w:p>
    <w:p>
      <w:r>
        <w:t>inple superphosphate</w:t>
      </w:r>
    </w:p>
    <w:p>
      <w:r>
        <w:t>‘Phat, hence its name (A5~SO wi vs, 18-204).</w:t>
      </w:r>
    </w:p>
    <w:p>
      <w:r>
        <w:t>which P-O is usually in the range 153 3pm</w:t>
      </w:r>
    </w:p>
    <w:p>
      <w:r>
        <w:t>and the angle O-P-O is usually in the range</w:t>
      </w:r>
    </w:p>
    <w:p>
      <w:r>
        <w:t>109 + 5°. Extensive H-bonding and M-O inter</w:t>
      </w:r>
    </w:p>
    <w:p>
      <w:r>
        <w:t>actions frequently induce substantial deviations</w:t>
      </w:r>
    </w:p>
    <w:p>
      <w:r>
        <w:t>from a purely ionic formulation (p. 81). This</w:t>
      </w:r>
    </w:p>
    <w:p>
      <w:r>
        <w:t>trend continues with the orthophosphates of</w:t>
      </w:r>
    </w:p>
    <w:p>
      <w:r>
        <w:t>tervalent elements M'"PO, (M=B, Al, Ga,</w:t>
      </w:r>
    </w:p>
    <w:p>
      <w:r>
        <w:t>Cr, Mn, Fe) which all adopt structures closely</w:t>
      </w:r>
    </w:p>
    <w:p>
      <w:r>
        <w:t>related to the polymorphs of silica (p. 342).</w:t>
      </w:r>
    </w:p>
    <w:p>
      <w:r>
        <w:t>NaBePO, is similar, and YPO, adopts the zir-</w:t>
      </w:r>
    </w:p>
    <w:p>
      <w:r>
        <w:t>con (ZrSiOg) structure. The most elaborate anal-</w:t>
      </w:r>
    </w:p>
    <w:p>
      <w:r>
        <w:t>‘ogy so far revealed is for AIPO, which can</w:t>
      </w:r>
    </w:p>
    <w:p>
      <w:r>
        <w:t>adopt cach of the 6 main polymorphs of sil-</w:t>
      </w:r>
    </w:p>
    <w:p>
      <w:r>
        <w:t>ica as indicated in the scheme below. The</w:t>
      </w:r>
    </w:p>
    <w:p>
      <w:r>
        <w:t>analogy covers not only the structural relations</w:t>
      </w:r>
    </w:p>
    <w:p>
      <w:r>
        <w:t>between the phases but also the sequence of</w:t>
      </w:r>
    </w:p>
    <w:p>
      <w:r>
        <w:t>transformation temperatures (°C) and the fact</w:t>
      </w:r>
    </w:p>
    <w:p>
      <w:r>
        <w:t>that the a-f-transitions occur readily whilst</w:t>
      </w:r>
    </w:p>
    <w:p>
      <w:r>
        <w:t>the others are sluggish (p. 343). Similarly, the</w:t>
      </w:r>
    </w:p>
    <w:p>
      <w:r>
        <w:t>‘orthophosphates of B, Ga and Mn are known</w:t>
      </w:r>
    </w:p>
    <w:p>
      <w:r>
        <w:t>in the -quarz and the a and f-cristobalite</w:t>
      </w:r>
    </w:p>
    <w:p>
      <w:r>
        <w:t>forms whereas FePO, adopts either the a or</w:t>
      </w:r>
    </w:p>
    <w:p>
      <w:r>
        <w:t>A-quarz structure. Numerous hydrated forms</w:t>
      </w:r>
    </w:p>
    <w:p>
      <w:r>
        <w:t>are also known, The Al-PO,—Hz0 system is</w:t>
      </w:r>
    </w:p>
    <w:p>
      <w:r>
        <w:t>used industrially as the basis for many adhe</w:t>
      </w:r>
    </w:p>
    <w:p>
      <w:r>
        <w:t>sives, binders and cements.) Novel chain</w:t>
      </w:r>
    </w:p>
    <w:p>
      <w:r>
        <w:t>135 JH. Morais, P.G. Perkins, AE. A. Rose and</w:t>
      </w:r>
    </w:p>
    <w:p>
      <w:r>
        <w:t>W. E. Semi, Chem. Soe. Revs, 6, 173-94 (197).</w:t>
      </w:r>
    </w:p>
    <w:p>
      <w:r>
        <w:t>‘contains almost 3 umes the amount of available (soluble) PsOs a ordinary superphos-</w:t>
      </w:r>
    </w:p>
    <w:p>
      <w:r>
        <w:t>and sheet aluminium phosphate anions of com-</w:t>
      </w:r>
    </w:p>
    <w:p>
      <w:r>
        <w:t>position [H2AIP2Os] and [AlsP4O,6]*~, respec-</w:t>
      </w:r>
    </w:p>
    <w:p>
      <w:r>
        <w:t>tively, have also recently been structurally</w:t>
      </w:r>
    </w:p>
    <w:p>
      <w:r>
        <w:t>characterized.‘</w:t>
      </w:r>
    </w:p>
    <w:p>
      <w:r>
        <w:t>Chain polyphosphates)</w:t>
      </w:r>
    </w:p>
    <w:p>
      <w:r>
        <w:t>A rather different structure-motif is observed in</w:t>
      </w:r>
    </w:p>
    <w:p>
      <w:r>
        <w:t>the chain polyphosphates: these feature corner-</w:t>
      </w:r>
    </w:p>
    <w:p>
      <w:r>
        <w:t>shared {PO,) tetrahedra as in the polyphosphoric</w:t>
      </w:r>
    </w:p>
    <w:p>
      <w:r>
        <w:t>acids (p. 522). The general formula for such</w:t>
      </w:r>
    </w:p>
    <w:p>
      <w:r>
        <w:t>anions is [PrOs4i]*?~, of which the</w:t>
      </w:r>
    </w:p>
    <w:p>
      <w:r>
        <w:t>diphosphates, P20;*~, and_ tripolyphosphates,</w:t>
      </w:r>
    </w:p>
    <w:p>
      <w:r>
        <w:t>P3Oj0%-, constitute the first two members. Chain</w:t>
      </w:r>
    </w:p>
    <w:p>
      <w:r>
        <w:t>polyphosphates have been isolated with up to</w:t>
      </w:r>
    </w:p>
    <w:p>
      <w:r>
        <w:t>10 and with n “infinite”, but those of intermediate</w:t>
      </w:r>
    </w:p>
    <w:p>
      <w:r>
        <w:t>‘chain length (10 &lt; m &lt; 50) can only be obtained</w:t>
      </w:r>
    </w:p>
    <w:p>
      <w:r>
        <w:t>as glassy or amorphous mixtures. As the chain</w:t>
      </w:r>
    </w:p>
    <w:p>
      <w:r>
        <w:t>length increases, the ratio (3n + 1)/n approaches,</w:t>
      </w:r>
    </w:p>
    <w:p>
      <w:r>
        <w:t>3,00 and the formula approaches that of the</w:t>
      </w:r>
    </w:p>
    <w:p>
      <w:r>
        <w:t>polymetaphosphates [POs~]oo.</w:t>
      </w:r>
    </w:p>
    <w:p>
      <w:r>
        <w:t>Diphosphates (pyrophosphates) are usually</w:t>
      </w:r>
    </w:p>
    <w:p>
      <w:r>
        <w:t>prepared by thermal condensation of dihydrogen</w:t>
      </w:r>
    </w:p>
    <w:p>
      <w:r>
        <w:t>1965 .M. Tuomas etal. J- Chem. Soc, Ohem. Commun,</w:t>
      </w:r>
    </w:p>
    <w:p>
      <w:r>
        <w:t>1170-2 (1992), 929-31 and 1266-8 (1992). See also</w:t>
      </w:r>
    </w:p>
    <w:p>
      <w:r>
        <w:t>R. Kater, Angew. Chem. Int. Edn. Engl. 28, 525~34 (1986).</w:t>
      </w:r>
    </w:p>
    <w:p>
      <w:r>
        <w:t>que tsidyeite iL cistotatte</w:t>
      </w:r>
    </w:p>
    <w:p>
      <w:r>
        <w:t>pctee Sa, ates</w:t>
      </w:r>
    </w:p>
    <w:p>
      <w:r>
        <w:t>testnite widymiteform 12%» eristoalteform</w:t>
      </w:r>
    </w:p>
    <w:p>
      <w:r>
        <w:t>APO. { ” os 30 210"</w:t>
      </w:r>
    </w:p>
    <w:p>
      <w:r>
        <w:t>fe a 1B ba</w:t>
      </w:r>
    </w:p>
    <w:p>
      <w:r>
        <w:t>--- Page 543 ---</w:t>
      </w:r>
    </w:p>
    <w:p>
      <w:r>
        <w:t>#1236</w:t>
      </w:r>
    </w:p>
    <w:p>
      <w:r>
        <w:t>‘phosphates or hydrogen phosphates:</w:t>
      </w:r>
    </w:p>
    <w:p>
      <w:r>
        <w:t>2MH:PO, "+ MsH:P:0) + 1:0</w:t>
      </w:r>
    </w:p>
    <w:p>
      <w:r>
        <w:t>2MyHPO, —*+ MP0) + H:0</w:t>
      </w:r>
    </w:p>
    <w:p>
      <w:r>
        <w:t>‘They can also be prepared in specialized cases</w:t>
      </w:r>
    </w:p>
    <w:p>
      <w:r>
        <w:t>by (a) metathesis, (b) the action of HsPOs</w:t>
      </w:r>
    </w:p>
    <w:p>
      <w:r>
        <w:t>fon an oxide, (¢) thermolysis of a metphos-</w:t>
      </w:r>
    </w:p>
    <w:p>
      <w:r>
        <w:t>phate. (@) thermolysis of an othophosphale, of</w:t>
      </w:r>
    </w:p>
    <w:p>
      <w:r>
        <w:t>(6) rodvetive thermolysis, €8</w:t>
      </w:r>
    </w:p>
    <w:p>
      <w:r>
        <w:t>(a) NayP:0) + 4AgNO,</w:t>
      </w:r>
    </w:p>
    <w:p>
      <w:r>
        <w:t>+ AegP2074 + 4NaNOY</w:t>
      </w:r>
    </w:p>
    <w:p>
      <w:r>
        <w:t>(©) 21PO. + PO, —+ PoPyO&gt;4 + 340</w:t>
      </w:r>
    </w:p>
    <w:p>
      <w:r>
        <w:t>(©) ACHPON)y + Cra03)s + 3:05</w:t>
      </w:r>
    </w:p>
    <w:p>
      <w:r>
        <w:t>(@)—-2Mgs(PO.); + 2Hg,P.07+ 2Me+ O2</w:t>
      </w:r>
    </w:p>
    <w:p>
      <w:r>
        <w:t>(©) 2FePO, + Hy —+ FesPs0r +10</w:t>
      </w:r>
    </w:p>
    <w:p>
      <w:r>
        <w:t>Many diphosphates of formula MPO, Mt.</w:t>
      </w:r>
    </w:p>
    <w:p>
      <w:r>
        <w:t>0; and hydrated M}P;O&gt; ae known and there</w:t>
      </w:r>
    </w:p>
    <w:p>
      <w:r>
        <w:t>thas been coasiderable interest in the elaive</w:t>
      </w:r>
    </w:p>
    <w:p>
      <w:r>
        <w:t>‘orientation of the wo linked (PO4) groups and</w:t>
      </w:r>
    </w:p>
    <w:p>
      <w:r>
        <w:t>in the P-O-P angle between them!" For</w:t>
      </w:r>
    </w:p>
    <w:p>
      <w:r>
        <w:t>small cations the 2 (POs) are approximately</w:t>
      </w:r>
    </w:p>
    <w:p>
      <w:r>
        <w:t>‘staggered whereas fo larger cations they td 10</w:t>
      </w:r>
    </w:p>
    <w:p>
      <w:r>
        <w:t>he neatly eclipsed. The P-O-P angle is age and</w:t>
      </w:r>
    </w:p>
    <w:p>
      <w:r>
        <w:t>‘arable ranging from 130° in NagP:07.10%0</w:t>
      </w:r>
    </w:p>
    <w:p>
      <w:r>
        <w:t>to 156" in a-MgsP:0n. The apparent colieanty</w:t>
      </w:r>
    </w:p>
    <w:p>
      <w:r>
        <w:t>in the higher-temperature (8) form of many</w:t>
      </w:r>
    </w:p>
    <w:p>
      <w:r>
        <w:t>diphosphates. which was previowy ascribed</w:t>
      </w:r>
    </w:p>
    <w:p>
      <w:r>
        <w:t>toa P-O-P angle of 180", is now generally</w:t>
      </w:r>
    </w:p>
    <w:p>
      <w:r>
        <w:t>awvibuted to positional disorder. Bridging P-O</w:t>
      </w:r>
    </w:p>
    <w:p>
      <w:r>
        <w:t>‘distances ate invariably longer than erinal P-O</w:t>
      </w:r>
    </w:p>
    <w:p>
      <w:r>
        <w:t>stances, typical yas (for NayP:0-10H:0)</w:t>
      </w:r>
    </w:p>
    <w:p>
      <w:r>
        <w:t>beeing P°O,, 161 pm. P-O, 152pm. Note that</w:t>
      </w:r>
    </w:p>
    <w:p>
      <w:r>
        <w:t>bndging can ako be via a peroxo” group</w:t>
      </w:r>
    </w:p>
    <w:p>
      <w:r>
        <w:t>1 in ammonium peroxodiphosptate™ which</w:t>
      </w:r>
    </w:p>
    <w:p>
      <w:r>
        <w:t>Features the rig-zap anion [O,P-O-O- POs)"</w:t>
      </w:r>
    </w:p>
    <w:p>
      <w:r>
        <w:t>with P-O, 165 8pm. P-O, 1308pm and O-O</w:t>
      </w:r>
    </w:p>
    <w:p>
      <w:r>
        <w:t>76.34 Goan dR Moms, Chm Sc Rt</w:t>
      </w:r>
    </w:p>
    <w:p>
      <w:r>
        <w:t>{ESP Gar RD own. Skar Poy</w:t>
      </w:r>
    </w:p>
    <w:p>
      <w:r>
        <w:t>‘Oxoactds of phosphorus and ther salts sr</w:t>
      </w:r>
    </w:p>
    <w:p>
      <w:r>
        <w:t>190.1 pm (cf. 145.3 pm in HO, and 148-1S0pmn</w:t>
      </w:r>
    </w:p>
    <w:p>
      <w:r>
        <w:t>in8,02&gt;),</w:t>
      </w:r>
    </w:p>
    <w:p>
      <w:r>
        <w:t>AAs diphosphovic acid is tetsbasc, four series</w:t>
      </w:r>
    </w:p>
    <w:p>
      <w:r>
        <w:t>of sals are possible though ot all are always</w:t>
      </w:r>
    </w:p>
    <w:p>
      <w:r>
        <w:t>‘known even fr simple cations. The most stuiied</w:t>
      </w:r>
    </w:p>
    <w:p>
      <w:r>
        <w:t>aye those of Na. K, NH, and Ca, eg</w:t>
      </w:r>
    </w:p>
    <w:p>
      <w:r>
        <w:t>[Na4P40y 10H O(mp 79.5"). NagP;Os(mp 985°)</w:t>
      </w:r>
    </w:p>
    <w:p>
      <w:r>
        <w:t>NaviP,0;.98,0 2", NasP,0,.140</w:t>
      </w:r>
    </w:p>
    <w:p>
      <w:r>
        <w:t>1</w:t>
      </w:r>
    </w:p>
    <w:p>
      <w:r>
        <w:t>AS. NasHP:0%</w:t>
      </w:r>
    </w:p>
    <w:p>
      <w:r>
        <w:t>NagHP;07.6H,0 “&gt; NaoH:P:0;</w:t>
      </w:r>
    </w:p>
    <w:p>
      <w:r>
        <w:t>[NaHP2Oximp 185°)</w:t>
      </w:r>
    </w:p>
    <w:p>
      <w:r>
        <w:t>Before the advent of synthetic detergents,</w:t>
      </w:r>
    </w:p>
    <w:p>
      <w:r>
        <w:t>[NayPs0&gt; was much used asa dispersant forme</w:t>
      </w:r>
    </w:p>
    <w:p>
      <w:r>
        <w:t>Soap scum which formed in hard water, but it</w:t>
      </w:r>
    </w:p>
    <w:p>
      <w:r>
        <w:t>has since been replaced by the tripolyphosphate</w:t>
      </w:r>
    </w:p>
    <w:p>
      <w:r>
        <w:t>(see below). However the ability of diphosphate</w:t>
      </w:r>
    </w:p>
    <w:p>
      <w:r>
        <w:t>Jons 10 form a. gel with soluble calcum sal</w:t>
      </w:r>
    </w:p>
    <w:p>
      <w:r>
        <w:t>has made NayPsO&gt; a useful ingredient for starch-</w:t>
      </w:r>
    </w:p>
    <w:p>
      <w:r>
        <w:t>|ype instant pudding which requires no cooking,</w:t>
      </w:r>
    </w:p>
    <w:p>
      <w:r>
        <w:t>‘The min application of NasHP:0) ic a a</w:t>
      </w:r>
    </w:p>
    <w:p>
      <w:r>
        <w:t>leavening acid in baking: it does not react with</w:t>
      </w:r>
    </w:p>
    <w:p>
      <w:r>
        <w:t>NaHCO} until heated, and so large batches of</w:t>
      </w:r>
    </w:p>
    <w:p>
      <w:r>
        <w:t>dough or tater can be made up and sored</w:t>
      </w:r>
    </w:p>
    <w:p>
      <w:r>
        <w:t>CagPs0;, because of i inslubiy, ineniness,</w:t>
      </w:r>
    </w:p>
    <w:p>
      <w:r>
        <w:t>and abrasive propenies, is used as a toothpaste</w:t>
      </w:r>
    </w:p>
    <w:p>
      <w:r>
        <w:t>‘dive compatible with Sa" and acre ions</w:t>
      </w:r>
    </w:p>
    <w:p>
      <w:r>
        <w:t>(see Panel om p. $25),</w:t>
      </w:r>
    </w:p>
    <w:p>
      <w:r>
        <w:t>‘Of the tnpolyphoxphates only the sodium sat</w:t>
      </w:r>
    </w:p>
    <w:p>
      <w:r>
        <w:t>need be mentioned. twas intodoced in the id=</w:t>
      </w:r>
    </w:p>
    <w:p>
      <w:r>
        <w:t>1940s asa “builder for sythetic detergents, and</w:t>
      </w:r>
    </w:p>
    <w:p>
      <w:r>
        <w:t>las production fr this purpose is now measured</w:t>
      </w:r>
    </w:p>
    <w:p>
      <w:r>
        <w:t>‘im megatonpes per annum (see Panel onthe next</w:t>
      </w:r>
    </w:p>
    <w:p>
      <w:r>
        <w:t>page). On the indusrial scale NasP\Oye usually</w:t>
      </w:r>
    </w:p>
    <w:p>
      <w:r>
        <w:t>rmade by healing an intimate mixture of pos:</w:t>
      </w:r>
    </w:p>
    <w:p>
      <w:r>
        <w:t>‘dered NasHPO, and NaHlsPO, of the required</w:t>
      </w:r>
    </w:p>
    <w:p>
      <w:r>
        <w:t>Stoichiometry under earful controlled cond</w:t>
      </w:r>
    </w:p>
    <w:p>
      <w:r>
        <w:t>2NiyHPO, + Na</w:t>
      </w:r>
    </w:p>
    <w:p>
      <w:r>
        <w:t>1+ NP.O + 2820</w:t>
      </w:r>
    </w:p>
    <w:p>
      <w:r>
        <w:t>‘The low-temperature form (1) convens 10 the</w:t>
      </w:r>
    </w:p>
    <w:p>
      <w:r>
        <w:t>high-temperature form (II) above 417°C and both</w:t>
      </w:r>
    </w:p>
    <w:p>
      <w:r>
        <w:t>forms react with water © give the crystalline</w:t>
      </w:r>
    </w:p>
    <w:p>
      <w:r>
        <w:t>herahydrate. All three materials contain the</w:t>
      </w:r>
    </w:p>
    <w:p>
      <w:r>
        <w:t>--- Page 544 ---</w:t>
      </w:r>
    </w:p>
    <w:p>
      <w:r>
        <w:t>528 Prosphocus one</w:t>
      </w:r>
    </w:p>
    <w:p>
      <w:r>
        <w:t>Uses of Sodium Tripolyphosphate</w:t>
      </w:r>
    </w:p>
    <w:p>
      <w:r>
        <w:t>Many set eget cota 25-65% NesPiOy Bough be are kwe in te USA tn in Eure tea</w:t>
      </w:r>
    </w:p>
    <w:p>
      <w:r>
        <w:t>{he poor of eareacaeIn sae weap #70, es may tr cer ere cielaog a cae</w:t>
      </w:r>
    </w:p>
    <w:p>
      <w:r>
        <w:t>{Be Mg and CS" nha weer Inde, fare conan cps ih hehe ey oe ioe</w:t>
      </w:r>
    </w:p>
    <w:p>
      <w:r>
        <w:t>{6 pene than with Na aP}On pk “24 MSO wp “ES. CPO pH ~B1) In aun, NnPOw</w:t>
      </w:r>
    </w:p>
    <w:p>
      <w:r>
        <w:t>Itcesey We efcec o e sta yhowerig tea cle Concetain, mn Hs Sy Yo sap a0</w:t>
      </w:r>
    </w:p>
    <w:p>
      <w:r>
        <w:t>eps cpr yung wp a huge negate ae on the pares ty ape: Wao ures ste</w:t>
      </w:r>
    </w:p>
    <w:p>
      <w:r>
        <w:t>‘Sky framing tn wo ig Cer sn and pies eine acing ston a sep Toe</w:t>
      </w:r>
    </w:p>
    <w:p>
      <w:r>
        <w:t>‘ana pou of space deere pees dung</w:t>
      </w:r>
    </w:p>
    <w:p>
      <w:r>
        <w:t>we cf wap pda</w:t>
      </w:r>
    </w:p>
    <w:p>
      <w:r>
        <w:t>‘Neb no sed a Sapening set i ay</w:t>
      </w:r>
    </w:p>
    <w:p>
      <w:r>
        <w:t>‘nuPyOy tie shi ein</w:t>
      </w:r>
    </w:p>
    <w:p>
      <w:r>
        <w:t>e905 as atop) ya gel rane epithe</w:t>
      </w:r>
    </w:p>
    <w:p>
      <w:r>
        <w:t>‘ee n-ne tig. Api ain of &lt;1</w:t>
      </w:r>
    </w:p>
    <w:p>
      <w:r>
        <w:t>mers Ko et wd ata wera</w:t>
      </w:r>
    </w:p>
    <w:p>
      <w:r>
        <w:t>Daoartan termed drag bese ein ss</w:t>
      </w:r>
    </w:p>
    <w:p>
      <w:r>
        <w:t>Ueipolyphosphate ion PLO with a ans</w:t>
      </w:r>
    </w:p>
    <w:p>
      <w:r>
        <w:t>configuration of adjacent tewahedra nd 3 woFold</w:t>
      </w:r>
    </w:p>
    <w:p>
      <w:r>
        <w:t>symmery axis forms (1) ane (ef minty in</w:t>
      </w:r>
    </w:p>
    <w:p>
      <w:r>
        <w:t>‘he coordination ofthe seu ions ad te tight</w:t>
      </w:r>
    </w:p>
    <w:p>
      <w:r>
        <w:t>differences inthe ditensins ofthe ion in the</w:t>
      </w:r>
    </w:p>
    <w:p>
      <w:r>
        <w:t>tree crystals are probably within experimental</w:t>
      </w:r>
    </w:p>
    <w:p>
      <w:r>
        <w:t>eroe. Typical values are</w:t>
      </w:r>
    </w:p>
    <w:p>
      <w:r>
        <w:t>The complicated solubility relations, rates of</w:t>
      </w:r>
    </w:p>
    <w:p>
      <w:r>
        <w:t>hydrolysis, slf-disproportionation and imercor-</w:t>
      </w:r>
    </w:p>
    <w:p>
      <w:r>
        <w:t>‘ersion with ther phosphates depends sensitively</w:t>
      </w:r>
    </w:p>
    <w:p>
      <w:r>
        <w:t>(on pH, concentration, lemperaute and he pre</w:t>
      </w:r>
    </w:p>
    <w:p>
      <w:r>
        <w:t>fence of impurities") Though of great itcr</w:t>
      </w:r>
    </w:p>
    <w:p>
      <w:r>
        <w:t>{xt academically and of paramount importance</w:t>
      </w:r>
    </w:p>
    <w:p>
      <w:r>
        <w:t>industrially these aspects will note Further con</w:t>
      </w:r>
    </w:p>
    <w:p>
      <w:r>
        <w:t>sidered heres" 788 Trphoxphates such 2s</w:t>
      </w:r>
    </w:p>
    <w:p>
      <w:r>
        <w:t>adenosine triphosphate (ATP) are alo of vital</w:t>
      </w:r>
    </w:p>
    <w:p>
      <w:r>
        <w:t>importance in living organisms (4 text hooks</w:t>
      </w:r>
    </w:p>
    <w:p>
      <w:r>
        <w:t>fon biochemistry, and also ref. 181),</w:t>
      </w:r>
    </w:p>
    <w:p>
      <w:r>
        <w:t>IC Gs Pe pl Chr 4178-20015.</w:t>
      </w:r>
    </w:p>
    <w:p>
      <w:r>
        <w:t>The soichiomenic formula of a chain</w:t>
      </w:r>
    </w:p>
    <w:p>
      <w:r>
        <w:t>polyphosphate ean sometimes he an unre</w:t>
      </w:r>
    </w:p>
    <w:p>
      <w:r>
        <w:t>Table guide 1 is structure. for example,</w:t>
      </w:r>
    </w:p>
    <w:p>
      <w:r>
        <w:t>the crystalline compound. “CaND:PiOn," has</w:t>
      </w:r>
    </w:p>
    <w:p>
      <w:r>
        <w:t>bron shown by Xray crystal siete ant</w:t>
      </w:r>
    </w:p>
    <w:p>
      <w:r>
        <w:t>ysis 10 contin equal’ numbers of oxide(2—),</w:t>
      </w:r>
    </w:p>
    <w:p>
      <w:r>
        <w:t>‘iphosphar(4—) and tetraphosphate(6~) anions,</w:t>
      </w:r>
    </w:p>
    <w:p>
      <w:r>
        <w:t>ie. CaNDOPPLOn1IPAOy/ By. coninest,</w:t>
      </w:r>
    </w:p>
    <w:p>
      <w:r>
        <w:t>CaMpPsOy (M =, Fe) docs contain the</w:t>
      </w:r>
    </w:p>
    <w:p>
      <w:r>
        <w:t>‘nicipaled” homologies. atena-penraphosphate</w:t>
      </w:r>
    </w:p>
    <w:p>
      <w:r>
        <w:t>IP, Os. 19?" anion (. 512) with w = 584</w:t>
      </w:r>
    </w:p>
    <w:p>
      <w:r>
        <w:t>ongechain  polyphowphates. MPO.</w:t>
      </w:r>
    </w:p>
    <w:p>
      <w:r>
        <w:t>approach the limiting composition M'POs 3s</w:t>
      </w:r>
    </w:p>
    <w:p>
      <w:r>
        <w:t>noo. and ate sometimes called linear</w:t>
      </w:r>
    </w:p>
    <w:p>
      <w:r>
        <w:t>metaphosphates 10 distinguish them from the</w:t>
      </w:r>
    </w:p>
    <w:p>
      <w:r>
        <w:t>teelic metaphosphates of the same companion</w:t>
      </w:r>
    </w:p>
    <w:p>
      <w:r>
        <w:t>{p. 529). Ther history extends back over 150y</w:t>
      </w:r>
    </w:p>
    <w:p>
      <w:r>
        <w:t>Wo the time when Thomas. Giaharn described</w:t>
      </w:r>
    </w:p>
    <w:p>
      <w:r>
        <w:t>the formation of a glassy sodium polyphosphate</w:t>
      </w:r>
    </w:p>
    <w:p>
      <w:r>
        <w:t>‘mintwre now known as Grahan's sal Various</w:t>
      </w:r>
    </w:p>
    <w:p>
      <w:r>
        <w:t>heat tears converted this 10 crystal</w:t>
      </w:r>
    </w:p>
    <w:p>
      <w:r>
        <w:t>compounds known a Kuro's salt, Madde</w:t>
      </w:r>
    </w:p>
    <w:p>
      <w:r>
        <w:t>sal ete, and at now appreciated, as a</w:t>
      </w:r>
    </w:p>
    <w:p>
      <w:r>
        <w:t>result of Xray erytllographicsties, that</w:t>
      </w:r>
    </w:p>
    <w:p>
      <w:r>
        <w:t>these and many reled swhstances all feature</w:t>
      </w:r>
    </w:p>
    <w:p>
      <w:r>
        <w:t>‘unbearched chains of comer-shared (POs) writs</w:t>
      </w:r>
    </w:p>
    <w:p>
      <w:r>
        <w:t>‘hich differ ony inthe mutual orientations and</w:t>
      </w:r>
    </w:p>
    <w:p>
      <w:r>
        <w:t>Stearn, Phe Beir of ne Pa</w:t>
      </w:r>
    </w:p>
    <w:p>
      <w:r>
        <w:t>te Wy. Cnc 198.28 Fe.</w:t>
      </w:r>
    </w:p>
    <w:p>
      <w:r>
        <w:t>OSC awaauc anor Zone aly Com SAS,</w:t>
      </w:r>
    </w:p>
    <w:p>
      <w:r>
        <w:t>0 Ruan MZ mle, Che 86.</w:t>
      </w:r>
    </w:p>
    <w:p>
      <w:r>
        <w:t>--- Page 545 ---</w:t>
      </w:r>
    </w:p>
    <w:p>
      <w:r>
        <w:t>sr236</w:t>
      </w:r>
    </w:p>
    <w:p>
      <w:r>
        <w:t>‘Oxoscids of phosphorus and thelr salts 529</w:t>
      </w:r>
    </w:p>
    <w:p>
      <w:r>
        <w:t>Figure 1220 ‘Types of potypospte chain coniguetion. The diagrams indicate the eltive orientations of</w:t>
      </w:r>
    </w:p>
    <w:p>
      <w:r>
        <w:t>adjcent PO, tecaedra, creed akg cain aks (0) (RDPO%), and (CSPOs x () (LPO</w:t>
      </w:r>
    </w:p>
    <w:p>
      <w:r>
        <w:t>tow temp, ae) (KPO)</w:t>
      </w:r>
    </w:p>
    <w:p>
      <w:r>
        <w:t>(© (NaPO}, igh temperature” Madre Sa sd [IPO I</w:t>
      </w:r>
    </w:p>
    <w:p>
      <w:r>
        <w:t>(@)(CxPOysl ard (POO ()(NaPOnie. Kul A sed (APO: (D (SAPO Karl</w:t>
      </w:r>
    </w:p>
    <w:p>
      <w:r>
        <w:t>1.) {CUNIL(POs)s ly and omorptans say (h) [CUKAPOs\ and fomeps ae Each</w:t>
      </w:r>
    </w:p>
    <w:p>
      <w:r>
        <w:t>‘sane frm of Karel st contre egal quners of ph handed and ef hand sping</w:t>
      </w:r>
    </w:p>
    <w:p>
      <w:r>
        <w:t>aim</w:t>
      </w:r>
    </w:p>
    <w:p>
      <w:r>
        <w:t>repeat units of the constituent tetraeda</w:t>
      </w:r>
    </w:p>
    <w:p>
      <w:r>
        <w:t>‘These, in turn, are dictated by the siee and</w:t>
      </w:r>
    </w:p>
    <w:p>
      <w:r>
        <w:t>‘coordination requirements of the counter cations</w:t>
      </w:r>
    </w:p>
    <w:p>
      <w:r>
        <w:t>‘present (including H). Some examples ae shown</w:t>
      </w:r>
    </w:p>
    <w:p>
      <w:r>
        <w:t>Schematially in Fig. 12.20 and the eomerc</w:t>
      </w:r>
    </w:p>
    <w:p>
      <w:r>
        <w:t>resemblance between these and many of te chain</w:t>
      </w:r>
    </w:p>
    <w:p>
      <w:r>
        <w:t>metasiicates (p. 350) should be noted. In most of</w:t>
      </w:r>
    </w:p>
    <w:p>
      <w:r>
        <w:t>these polyphosphates P-O,, is 161 + Spm. P-Oy</w:t>
      </w:r>
    </w:p>
    <w:p>
      <w:r>
        <w:t>150+ 2pm, P-O, -P 125.135" and 0, P-O</w:t>
      </w:r>
    </w:p>
    <w:p>
      <w:r>
        <w:t>115-120" (.. very similar vo the dimensions and</w:t>
      </w:r>
    </w:p>
    <w:p>
      <w:r>
        <w:t>anges in the tipolyphosphate fon, p. 528)</w:t>
      </w:r>
    </w:p>
    <w:p>
      <w:r>
        <w:t>“The complex preparative inereationships</w:t>
      </w:r>
    </w:p>
    <w:p>
      <w:r>
        <w:t>‘ccuting in the sodium polyphosphate sys-</w:t>
      </w:r>
    </w:p>
    <w:p>
      <w:r>
        <w:t>tem are summarized in Fig. 1221 (p. S31),</w:t>
      </w:r>
    </w:p>
    <w:p>
      <w:r>
        <w:t>“Thus anhydrous NaHPOs, when heated 10 170°</w:t>
      </w:r>
    </w:p>
    <w:p>
      <w:r>
        <w:t>under conditions which allow the escape of</w:t>
      </w:r>
    </w:p>
    <w:p>
      <w:r>
        <w:t>‘water vapour forse diphosphate NaxFP20&gt;,</w:t>
      </w:r>
    </w:p>
    <w:p>
      <w:r>
        <w:t>fad further dehydration at 250" yields either</w:t>
      </w:r>
    </w:p>
    <w:p>
      <w:r>
        <w:t>Maddeell's salt (closed system) oF the cycle</w:t>
      </w:r>
    </w:p>
    <w:p>
      <w:r>
        <w:t>trimetiphosphate (water vapour pressure hept</w:t>
      </w:r>
    </w:p>
    <w:p>
      <w:r>
        <w:t>ow), Maddel’s salt converts from the low</w:t>
      </w:r>
    </w:p>
    <w:p>
      <w:r>
        <w:t>temperature to the high-temperature form above</w:t>
      </w:r>
    </w:p>
    <w:p>
      <w:r>
        <w:t>300, and shove 400" reverts 10 the cycle</w:t>
      </w:r>
    </w:p>
    <w:p>
      <w:r>
        <w:t>"1 Sac ad. Ma Tpe i Phra Chemiry</w:t>
      </w:r>
    </w:p>
    <w:p>
      <w:r>
        <w:t>to. at Sor (eh,</w:t>
      </w:r>
    </w:p>
    <w:p>
      <w:r>
        <w:t>Urimetaphosphate. The high-temperature frm ean</w:t>
      </w:r>
    </w:p>
    <w:p>
      <w:r>
        <w:t>ko be obtsined (via Grabam's and Kura's</w:t>
      </w:r>
    </w:p>
    <w:p>
      <w:r>
        <w:t>Salis) by ising, the eycic trimeraphosphate</w:t>
      </w:r>
    </w:p>
    <w:p>
      <w:r>
        <w:t>(imp 526°C) and then quenching it from 625° (oe</w:t>
      </w:r>
    </w:p>
    <w:p>
      <w:r>
        <w:t>{or $80" give Kurols sl directly), All hese</w:t>
      </w:r>
    </w:p>
    <w:p>
      <w:r>
        <w:t>linear polyphosphates of sodium revert to the</w:t>
      </w:r>
    </w:p>
    <w:p>
      <w:r>
        <w:t>‘yee timetaphosphate on prolonged annealing</w:t>
      </w:r>
    </w:p>
    <w:p>
      <w:r>
        <w:t>st ~400rC.</w:t>
      </w:r>
    </w:p>
    <w:p>
      <w:r>
        <w:t>Fuller estrents of the phase relations and</w:t>
      </w:r>
    </w:p>
    <w:p>
      <w:r>
        <w:t>siructures of polyphosphates, and their uses 3s</w:t>
      </w:r>
    </w:p>
    <w:p>
      <w:r>
        <w:t>passes, ceramics, reftactriey, cements, plasters</w:t>
      </w:r>
    </w:p>
    <w:p>
      <w:r>
        <w:t>fd abraivs, are avaiable "1</w:t>
      </w:r>
    </w:p>
    <w:p>
      <w:r>
        <w:t>‘These compounds were formery called met</w:t>
      </w:r>
    </w:p>
    <w:p>
      <w:r>
        <w:t>phosphoric acids and metaphosphates. but the</w:t>
      </w:r>
    </w:p>
    <w:p>
      <w:r>
        <w:t>TUPAC eycia-nomenclaute is preferred 36</w:t>
      </w:r>
    </w:p>
    <w:p>
      <w:r>
        <w:t>being structurally more informative. The only</w:t>
      </w:r>
    </w:p>
    <w:p>
      <w:r>
        <w:t>19. ER. wean, Tics Pyar Chay 9.</w:t>
      </w:r>
    </w:p>
    <w:p>
      <w:r>
        <w:t>2st 197) A cipoerve Seta ah 38 ee</w:t>
      </w:r>
    </w:p>
    <w:p>
      <w:r>
        <w:t>SEY, Kase, Tet dn Phares Chena 2</w:t>
      </w:r>
    </w:p>
    <w:p>
      <w:r>
        <w:t>--- Page 546 ---</w:t>
      </w:r>
    </w:p>
    <w:p>
      <w:r>
        <w:t>590 Phosphorus</w:t>
      </w:r>
    </w:p>
    <w:p>
      <w:r>
        <w:t>two limponsnt acids in the series are eel</w:t>
      </w:r>
    </w:p>
    <w:p>
      <w:r>
        <w:t>miphesphoric acid PIO) and yeo-tet</w:t>
      </w:r>
    </w:p>
    <w:p>
      <w:r>
        <w:t>‘hospice acid H,P,O}, but well-characterized</w:t>
      </w:r>
    </w:p>
    <w:p>
      <w:r>
        <w:t>‘alt are known with heterocyclic anions Jeet</w:t>
      </w:r>
    </w:p>
    <w:p>
      <w:r>
        <w:t>(POI (= 3-8, 10," and avger tings are</w:t>
      </w:r>
    </w:p>
    <w:p>
      <w:r>
        <w:t>‘undoubtedly present in sone mintures.</w:t>
      </w:r>
    </w:p>
    <w:p>
      <w:r>
        <w:t>‘The struciral relationship between the evel</w:t>
      </w:r>
    </w:p>
    <w:p>
      <w:r>
        <w:t>phosphates and P,Oe (p. 504) is shown</w:t>
      </w:r>
    </w:p>
    <w:p>
      <w:r>
        <w:t>schematically below. tn P,Oyp all 10 P- OC-P)</w:t>
      </w:r>
    </w:p>
    <w:p>
      <w:r>
        <w:t>tries ae oquvalen and hydrolstie ckavage of</w:t>
      </w:r>
    </w:p>
    <w:p>
      <w:r>
        <w:t>any one leads © "H3P,0;," in which P-OC P)</w:t>
      </w:r>
    </w:p>
    <w:p>
      <w:r>
        <w:t>bridges ace row of wo typos. Cleavage of</w:t>
      </w:r>
    </w:p>
    <w:p>
      <w:r>
        <w:t>‘type 4° leads 10 cyclotcaphesphoric acid</w:t>
      </w:r>
    </w:p>
    <w:p>
      <w:r>
        <w:t>co its salts (as shown inthe upper line of</w:t>
      </w:r>
    </w:p>
    <w:p>
      <w:r>
        <w:t>the scheme), wherear cleavage of any of the</w:t>
      </w:r>
    </w:p>
    <w:p>
      <w:r>
        <w:t>tater bridges leads 0 a exclosnphsphate ring</w:t>
      </w:r>
    </w:p>
    <w:p>
      <w:r>
        <w:t>‘with pendant OP(OVOH. proup whieh can</w:t>
      </w:r>
    </w:p>
    <w:p>
      <w:r>
        <w:t>subsequertly te hydrolysed off leave (HPO).</w:t>
      </w:r>
    </w:p>
    <w:p>
      <w:r>
        <w:t>soon Coo 2 7</w:t>
      </w:r>
    </w:p>
    <w:p>
      <w:r>
        <w:t>cn 12</w:t>
      </w:r>
    </w:p>
    <w:p>
      <w:r>
        <w:t>ots sas ower ine of scheme). Cele (HPO.</w:t>
      </w:r>
    </w:p>
    <w:p>
      <w:r>
        <w:t>am, inde, be made by careful Rydon of</w:t>
      </w:r>
    </w:p>
    <w:p>
      <w:r>
        <w:t>hexagonal PaOip with icewate, and. simile</w:t>
      </w:r>
    </w:p>
    <w:p>
      <w:r>
        <w:t>treatment with sed NsOH or NaHCO) piven</w:t>
      </w:r>
    </w:p>
    <w:p>
      <w:r>
        <w:t>275% yield of the conesponding sl jlo</w:t>
      </w:r>
    </w:p>
    <w:p>
      <w:r>
        <w:t>{NaPO sh The preparation of exltNaPOs by</w:t>
      </w:r>
    </w:p>
    <w:p>
      <w:r>
        <w:t>onwoled hermetic dehydration of NasPO,</w:t>
      </w:r>
    </w:p>
    <w:p>
      <w:r>
        <w:t>‘eas mentioned inthe preceding section sed</w:t>
      </w:r>
    </w:p>
    <w:p>
      <w:r>
        <w:t>Xiifeaion yck’s eyclowiphosphorc acid</w:t>
      </w:r>
    </w:p>
    <w:p>
      <w:r>
        <w:t>The elo (POsn" anion adopts the char</w:t>
      </w:r>
    </w:p>
    <w:p>
      <w:r>
        <w:t>configuation wih diesios a shown: cyto</w:t>
      </w:r>
    </w:p>
    <w:p>
      <w:r>
        <w:t>(€Os)¢" i aio. known inthis conigraion</w:t>
      </w:r>
    </w:p>
    <w:p>
      <w:r>
        <w:t>though this can be maaied by changing the</w:t>
      </w:r>
    </w:p>
    <w:p>
      <w:r>
        <w:t>“The cosa sinetue of the excoesaphos</w:t>
      </w:r>
    </w:p>
    <w:p>
      <w:r>
        <w:t>pte anion in NaxPsO n.64%30 shows het</w:t>
      </w:r>
    </w:p>
    <w:p>
      <w:r>
        <w:t>GP ems ae coplnoe and thal bord lrg</w:t>
      </w:r>
    </w:p>
    <w:p>
      <w:r>
        <w:t>are sil to tase in the P30” and PO</w:t>
      </w:r>
    </w:p>
    <w:p>
      <w:r>
        <w:t>anionn See rel 147 for the nacre of the</w:t>
      </w:r>
    </w:p>
    <w:p>
      <w:r>
        <w:t>hye ect decaphsphate KP Ove 0.</w:t>
      </w:r>
    </w:p>
    <w:p>
      <w:r>
        <w:t>Higher eyeo-melaptsphates can be slted by</w:t>
      </w:r>
    </w:p>
    <w:p>
      <w:r>
        <w:t>--- Page 547 ---</w:t>
      </w:r>
    </w:p>
    <w:p>
      <w:r>
        <w:t>Previous Page</w:t>
      </w:r>
    </w:p>
    <w:p>
      <w:r>
        <w:t>srar</w:t>
      </w:r>
    </w:p>
    <w:p>
      <w:r>
        <w:t>Pea</w:t>
      </w:r>
    </w:p>
    <w:p>
      <w:r>
        <w:t>am</w:t>
      </w:r>
    </w:p>
    <w:p>
      <w:r>
        <w:t>=</w:t>
      </w:r>
    </w:p>
    <w:p>
      <w:r>
        <w:t>=</w:t>
      </w:r>
    </w:p>
    <w:p>
      <w:r>
        <w:t>ay</w:t>
      </w:r>
    </w:p>
    <w:p>
      <w:r>
        <w:t>Bron |</w:t>
      </w:r>
    </w:p>
    <w:p>
      <w:r>
        <w:t>Geen</w:t>
      </w:r>
    </w:p>
    <w:p>
      <w:r>
        <w:t>Peers</w:t>
      </w:r>
    </w:p>
    <w:p>
      <w:r>
        <w:t>|</w:t>
      </w:r>
    </w:p>
    <w:p>
      <w:r>
        <w:t>Figure 1221, Itencatonsip of mepbosptes. (From CIC, VL 2p. 521)</w:t>
      </w:r>
    </w:p>
    <w:p>
      <w:r>
        <w:t>chromatographic separation from Graham's salt</w:t>
      </w:r>
    </w:p>
    <w:p>
      <w:r>
        <w:t>in which they are present to the exten of ~19e.</w:t>
      </w:r>
    </w:p>
    <w:p>
      <w:r>
        <w:t>12.3.7 Phosphorus-nitrogen</w:t>
      </w:r>
    </w:p>
    <w:p>
      <w:r>
        <w:t>‘compounds</w:t>
      </w:r>
    </w:p>
    <w:p>
      <w:r>
        <w:t>‘The PLN bond is one of the most intriguing in</w:t>
      </w:r>
    </w:p>
    <w:p>
      <w:r>
        <w:t>bemiary and many of its more subile aspects</w:t>
      </w:r>
    </w:p>
    <w:p>
      <w:r>
        <w:t>sil elude a detailed and satisfactory description.</w:t>
      </w:r>
    </w:p>
    <w:p>
      <w:r>
        <w:t>1 occurs in innumerable compounds, frequrily</w:t>
      </w:r>
    </w:p>
    <w:p>
      <w:r>
        <w:t>of great sibility, and in many of these the</w:t>
      </w:r>
    </w:p>
    <w:p>
      <w:r>
        <w:t>strength of the bond and the shontness of the</w:t>
      </w:r>
    </w:p>
    <w:p>
      <w:r>
        <w:t>Interatomic distance have been interpreted in</w:t>
      </w:r>
    </w:p>
    <w:p>
      <w:r>
        <w:t>terme of “partal double bond. characte" In</w:t>
      </w:r>
    </w:p>
    <w:p>
      <w:r>
        <w:t>fact, the conventional symbols PN and P="N</w:t>
      </w:r>
    </w:p>
    <w:p>
      <w:r>
        <w:t>are more an aid to elecron counting than a</w:t>
      </w:r>
    </w:p>
    <w:p>
      <w:r>
        <w:t>{escrption ofthe bond in any given compound</w:t>
      </w:r>
    </w:p>
    <w:p>
      <w:r>
        <w:t>(see p. 538)</w:t>
      </w:r>
    </w:p>
    <w:p>
      <w:r>
        <w:t>‘Mary compounds containing the P-N tink</w:t>
      </w:r>
    </w:p>
    <w:p>
      <w:r>
        <w:t>fan be considered formally as derivatives</w:t>
      </w:r>
    </w:p>
    <w:p>
      <w:r>
        <w:t>fof the oxcacids of phosphorss and thet</w:t>
      </w:r>
    </w:p>
    <w:p>
      <w:r>
        <w:t>‘aks (gp. 510-31) in which there has been</w:t>
      </w:r>
    </w:p>
    <w:p>
      <w:r>
        <w:t>isoclectonie replacement of:</w:t>
      </w:r>
    </w:p>
    <w:p>
      <w:r>
        <w:t>PH for POET by FONE) or PUNE):</w:t>
      </w:r>
    </w:p>
    <w:p>
      <w:r>
        <w:t>PaO [or PS} by PENH or Pint</w:t>
      </w:r>
    </w:p>
    <w:p>
      <w:r>
        <w:t>--- Page 548 ---</w:t>
      </w:r>
    </w:p>
    <w:p>
      <w:r>
        <w:t>sxe Phosphorus</w:t>
      </w:r>
    </w:p>
    <w:p>
      <w:r>
        <w:t>POP byPNHLP or? NR-P.</w:t>
      </w:r>
    </w:p>
    <w:p>
      <w:r>
        <w:t>[Examples are phosphoramidic acid, HpNP(O}</w:t>
      </w:r>
    </w:p>
    <w:p>
      <w:r>
        <w:t>(ON): phospbordiamidie cid, (1 N)&gt;P(OVOUDs</w:t>
      </w:r>
    </w:p>
    <w:p>
      <w:r>
        <w:t>phosphoric tiamide, (HN)PO, and thee</w:t>
      </w:r>
    </w:p>
    <w:p>
      <w:r>
        <w:t>Servatves, There are an. enormous number</w:t>
      </w:r>
    </w:p>
    <w:p>
      <w:r>
        <w:t>‘of compounds fearing the 4-cocrdinate group</w:t>
      </w:r>
    </w:p>
    <w:p>
      <w:r>
        <w:t>shown in strctue (1) inching the versal</w:t>
      </w:r>
    </w:p>
    <w:p>
      <w:r>
        <w:t>nonaqueous solvent hexamethy}phoxphorarige</w:t>
      </w:r>
    </w:p>
    <w:p>
      <w:r>
        <w:t>(Me:X).PO, this is readily made by reacting</w:t>
      </w:r>
    </w:p>
    <w:p>
      <w:r>
        <w:t>OCI with @MeaNH, and dissolves metalic Na</w:t>
      </w:r>
    </w:p>
    <w:p>
      <w:r>
        <w:t>to give paramagnetic blue soltions similar 10</w:t>
      </w:r>
    </w:p>
    <w:p>
      <w:r>
        <w:t>those in liquid NH (p. 77).</w:t>
      </w:r>
    </w:p>
    <w:p>
      <w:r>
        <w:t>‘Another series includes. the eyclo-metaphos-</w:t>
      </w:r>
    </w:p>
    <w:p>
      <w:r>
        <w:t>hiie cis, which ae tlomers ofthe cyto</w:t>
      </w:r>
    </w:p>
    <w:p>
      <w:r>
        <w:t>polyphosphazene hyronies (p. $41). Sula,</w:t>
      </w:r>
    </w:p>
    <w:p>
      <w:r>
        <w:t>halogen atoms in PXs or ther P-X compounds</w:t>
      </w:r>
    </w:p>
    <w:p>
      <w:r>
        <w:t>‘an be sucessvely replaced by the isoelectronic</w:t>
      </w:r>
    </w:p>
    <w:p>
      <w:r>
        <w:t>roups NH. NHK, NR, ete, and some:</w:t>
      </w:r>
    </w:p>
    <w:p>
      <w:r>
        <w:t>imes pair of halogens canbe replaced by = NHL</w:t>
      </w:r>
    </w:p>
    <w:p>
      <w:r>
        <w:t>ce NR. These, in urn, can be wed 10 prepare</w:t>
      </w:r>
    </w:p>
    <w:p>
      <w:r>
        <w:t>4 ange number of other derivatives as indicated</w:t>
      </w:r>
    </w:p>
    <w:p>
      <w:r>
        <w:t>Schematiclly opposite For PUNMes)</w:t>
      </w:r>
    </w:p>
    <w:p>
      <w:r>
        <w:t>Although such compounds all formally con</w:t>
      </w:r>
    </w:p>
    <w:p>
      <w:r>
        <w:t>tain PN single Bonds, they frequently display</w:t>
      </w:r>
    </w:p>
    <w:p>
      <w:r>
        <w:t>Dropenies corsitent sh more extensive bond</w:t>
      </w:r>
    </w:p>
    <w:p>
      <w:r>
        <w:t>Ing! A particulary clear example is PFa(NMe)</w:t>
      </w:r>
    </w:p>
    <w:p>
      <w:r>
        <w:t>"0. A Patni, Secon 2, pH. 26</w:t>
      </w:r>
    </w:p>
    <w:p>
      <w:r>
        <w:t>NONLL Rattm, Cup. Sie Coan</w:t>
      </w:r>
    </w:p>
    <w:p>
      <w:r>
        <w:t>‘ems saan gen em, 8 p30</w:t>
      </w:r>
    </w:p>
    <w:p>
      <w:r>
        <w:t>‘heer Aner 1</w:t>
      </w:r>
    </w:p>
    <w:p>
      <w:r>
        <w:t>one</w:t>
      </w:r>
    </w:p>
    <w:p>
      <w:r>
        <w:t>which features » shor interomic P-N distance</w:t>
      </w:r>
    </w:p>
    <w:p>
      <w:r>
        <w:t>and a planar N stom as indicated in te di</w:t>
      </w:r>
    </w:p>
    <w:p>
      <w:r>
        <w:t>sg34m below. (In the absence of this adtional</w:t>
      </w:r>
    </w:p>
    <w:p>
      <w:r>
        <w:t>2 bonding the PN single-bond distance is</w:t>
      </w:r>
    </w:p>
    <w:p>
      <w:r>
        <w:t>Close 10 177 pm.) Ayan, the proton re of sch</w:t>
      </w:r>
    </w:p>
    <w:p>
      <w:r>
        <w:t>compounds Sometimes reveals rsticted ra</w:t>
      </w:r>
    </w:p>
    <w:p>
      <w:r>
        <w:t>tion 'abeut PN at low temperatures and typi</w:t>
      </w:r>
    </w:p>
    <w:p>
      <w:r>
        <w:t>energy bares to retation (and coalescence ter</w:t>
      </w:r>
    </w:p>
    <w:p>
      <w:r>
        <w:t>eraures of the non-equivalent methyl proton</w:t>
      </w:r>
    </w:p>
    <w:p>
      <w:r>
        <w:t>Signals) aze PCI(NMe3) 35KImol © (—120"),</w:t>
      </w:r>
    </w:p>
    <w:p>
      <w:r>
        <w:t>PICF (Me) 38k mol? (120%, PIP:</w:t>
      </w:r>
    </w:p>
    <w:p>
      <w:r>
        <w:t>(Me) SOK mat # (30°.</w:t>
      </w:r>
    </w:p>
    <w:p>
      <w:r>
        <w:t>(ter unusual PIN systems which have recenly</w:t>
      </w:r>
    </w:p>
    <w:p>
      <w:r>
        <w:t>heen investigated include the exystalline com</w:t>
      </w:r>
    </w:p>
    <w:p>
      <w:r>
        <w:t>pound HPN. ie. PN(NH). which i. formed</w:t>
      </w:r>
    </w:p>
    <w:p>
      <w:r>
        <w:t>by ammonolyis of PyNs at SHC and which</w:t>
      </w:r>
    </w:p>
    <w:p>
      <w:r>
        <w:t>has 2 prersioalte (S103) type srcture™</w:t>
      </w:r>
    </w:p>
    <w:p>
      <w:r>
        <w:t>PNO Gf. NO), which can be studied as a</w:t>
      </w:r>
    </w:p>
    <w:p>
      <w:r>
        <w:t>rmatixiolated. species!" various phosphine</w:t>
      </w:r>
    </w:p>
    <w:p>
      <w:r>
        <w:t>azides, RR'PNs, and theit reactions! and</w:t>
      </w:r>
    </w:p>
    <w:p>
      <w:r>
        <w:t>ames tied phony! teen</w:t>
      </w:r>
    </w:p>
    <w:p>
      <w:r>
        <w:t>pharenes, PyP=N-PX:, (X—Cl,</w:t>
      </w:r>
    </w:p>
    <w:p>
      <w:r>
        <w:t>Si Nt ee)! The Sminebespbentan</w:t>
      </w:r>
    </w:p>
    <w:p>
      <w:r>
        <w:t>ion, (AN=PT Car = 24,6-8UiCeH has been</w:t>
      </w:r>
    </w:p>
    <w:p>
      <w:r>
        <w:t>‘obtained as its pale yellow AICI, sat by reae</w:t>
      </w:r>
    </w:p>
    <w:p>
      <w:r>
        <w:t>tion ofthe corresponding covalently bonded chio-</w:t>
      </w:r>
    </w:p>
    <w:p>
      <w:r>
        <w:t>fide, AsN=PCL with AICI: the ion is noble</w:t>
      </w:r>
    </w:p>
    <w:p>
      <w:r>
        <w:t>"5 sem aml teens Z are. tp Chr 18,</w:t>
      </w:r>
    </w:p>
    <w:p>
      <w:r>
        <w:t>iene</w:t>
      </w:r>
    </w:p>
    <w:p>
      <w:r>
        <w:t>Si Ame, 8 Sex ae H.C. Sen, Ane:</w:t>
      </w:r>
    </w:p>
    <w:p>
      <w:r>
        <w:t>(Cun a Eg 3.22 (A,</w:t>
      </w:r>
    </w:p>
    <w:p>
      <w:r>
        <w:t>Thnk Racks, F Ocmoo Minune,</w:t>
      </w:r>
    </w:p>
    <w:p>
      <w:r>
        <w:t>1. Monn an 6. Be, I Chr 8 2088-8</w:t>
      </w:r>
    </w:p>
    <w:p>
      <w:r>
        <w:t>tee</w:t>
      </w:r>
    </w:p>
    <w:p>
      <w:r>
        <w:t>sn aed) RF, 2 ere lly Chom, 60,</w:t>
      </w:r>
    </w:p>
    <w:p>
      <w:r>
        <w:t>soni</w:t>
      </w:r>
    </w:p>
    <w:p>
      <w:r>
        <w:t>--- Page 549 ---</w:t>
      </w:r>
    </w:p>
    <w:p>
      <w:r>
        <w:t>sie37</w:t>
      </w:r>
    </w:p>
    <w:p>
      <w:r>
        <w:t>4 the fit stable species having © PON tpl</w:t>
      </w:r>
    </w:p>
    <w:p>
      <w:r>
        <w:t>bond (P-N 148pm, angle C-N-P 1776</w:t>
      </w:r>
    </w:p>
    <w:p>
      <w:r>
        <w:t>‘The coonination chemistry of phosphorane imi</w:t>
      </w:r>
    </w:p>
    <w:p>
      <w:r>
        <w:t>rato coniplenes(cotaiing the RSPN ligand) of</w:t>
      </w:r>
    </w:p>
    <w:p>
      <w:r>
        <w:t>aston metals has been reviewed?</w:t>
      </w:r>
    </w:p>
    <w:p>
      <w:r>
        <w:t>(Cyclophosphazanes</w:t>
      </w:r>
    </w:p>
    <w:p>
      <w:r>
        <w:t>Many heterocyclic. compounds comin. for-</w:t>
      </w:r>
    </w:p>
    <w:p>
      <w:r>
        <w:t>rally single bonded P-N groups, the simplest</w:t>
      </w:r>
    </w:p>
    <w:p>
      <w:r>
        <w:t>being the cyelo-diphosphazanes O&amp;PNR)y ond</w:t>
      </w:r>
    </w:p>
    <w:p>
      <w:r>
        <w:t>(MOSIPNK),. ‘These contain PY and “have</w:t>
      </w:r>
    </w:p>
    <w:p>
      <w:r>
        <w:t>the sinctures shown in Fig. 1222 A few</w:t>
      </w:r>
    </w:p>
    <w:p>
      <w:r>
        <w:t>15S Rag Mcenand Reaver Anen: Oh</w:t>
      </w:r>
    </w:p>
    <w:p>
      <w:r>
        <w:t>as ba 71S 8</w:t>
      </w:r>
    </w:p>
    <w:p>
      <w:r>
        <w:t>Phe Dement and 1 STAN, Pore 8 707-76</w:t>
      </w:r>
    </w:p>
    <w:p>
      <w:r>
        <w:t>om</w:t>
      </w:r>
    </w:p>
    <w:p>
      <w:r>
        <w:t>phosph(lazane dimers are ao known, eg</w:t>
      </w:r>
    </w:p>
    <w:p>
      <w:r>
        <w:t>IRPNR’». A mere complex example, contin</w:t>
      </w:r>
    </w:p>
    <w:p>
      <w:r>
        <w:t>ing fused heterocycles of alternating, PM and</w:t>
      </w:r>
    </w:p>
    <w:p>
      <w:r>
        <w:t>JN atoms, isthe iteresting hexamehyl deriva-</w:t>
      </w:r>
    </w:p>
    <w:p>
      <w:r>
        <w:t>tive Pa(NMe}y mp 122". This sable compound</w:t>
      </w:r>
    </w:p>
    <w:p>
      <w:r>
        <w:t>(ig. 12230) is readily obtained by reacting</w:t>
      </w:r>
    </w:p>
    <w:p>
      <w:r>
        <w:t>Pcl, Isoeleerenic with and</w:t>
      </w:r>
    </w:p>
    <w:p>
      <w:r>
        <w:t>isostctural with POs (p. 50!) and undergoes</w:t>
      </w:r>
    </w:p>
    <w:p>
      <w:r>
        <w:t>‘many similr reactions. The stichiometriclly</w:t>
      </w:r>
    </w:p>
    <w:p>
      <w:r>
        <w:t>similar compound Py(NPe')g can be prepared</w:t>
      </w:r>
    </w:p>
    <w:p>
      <w:r>
        <w:t>in the non-adamartane-type srcture shown in</w:t>
      </w:r>
    </w:p>
    <w:p>
      <w:r>
        <w:t>Fig. 12.23, though it coavens to stot type</w:t>
      </w:r>
    </w:p>
    <w:p>
      <w:r>
        <w:t>00 being heated at 157" for 12 days. A</w:t>
      </w:r>
    </w:p>
    <w:p>
      <w:r>
        <w:t>hlferent sequence of stoms occurs in Po(NMe}e</w:t>
      </w:r>
    </w:p>
    <w:p>
      <w:r>
        <w:t>150.1 Sona A Asens. € Kateee, YI 1 and</w:t>
      </w:r>
    </w:p>
    <w:p>
      <w:r>
        <w:t>G Weamesnash. Ang Chom eft 8,</w:t>
      </w:r>
    </w:p>
    <w:p>
      <w:r>
        <w:t>suscion</w:t>
      </w:r>
    </w:p>
    <w:p>
      <w:r>
        <w:t>--- Page 550 ---</w:t>
      </w:r>
    </w:p>
    <w:p>
      <w:r>
        <w:t>cn</w:t>
      </w:r>
    </w:p>
    <w:p>
      <w:r>
        <w:t>igure 1222, sractres of) (CPR), and dD) (CUSIPAMey, Note se ference in length ofthe axial</w:t>
      </w:r>
    </w:p>
    <w:p>
      <w:r>
        <w:t>PEN and equtrial PN hens (and of te sual and eqaneral PCI tends abot the ioral</w:t>
      </w:r>
    </w:p>
    <w:p>
      <w:r>
        <w:t>Iippraml Pas in (a)</w:t>
      </w:r>
    </w:p>
    <w:p>
      <w:r>
        <w:t>igure 1228 Sincsres of a Pa</w:t>
      </w:r>
    </w:p>
    <w:p>
      <w:r>
        <w:t>(Mey by PAP ad () PCN, (Se Ye</w:t>
      </w:r>
    </w:p>
    <w:p>
      <w:r>
        <w:t>(Fg, 122%) and many ober “strate” hteo-</w:t>
      </w:r>
    </w:p>
    <w:p>
      <w:r>
        <w:t>cts fearing citer Po PY have teen</w:t>
      </w:r>
    </w:p>
    <w:p>
      <w:r>
        <w:t>made. typical eampe, made by slow a</w:t>
      </w:r>
    </w:p>
    <w:p>
      <w:r>
        <w:t>tion of PCH, to PINK, ia tohene at 0 is</w:t>
      </w:r>
    </w:p>
    <w:p>
      <w:r>
        <w:t>WHNPSENP: NPR: the cesta stdcxe of</w:t>
      </w:r>
    </w:p>
    <w:p>
      <w:r>
        <w:t>the 1:1 solvate ef this compoure with CHCl,</w:t>
      </w:r>
    </w:p>
    <w:p>
      <w:r>
        <w:t>(np 250) reveats tht all N atoms ae exer</w:t>
      </w:r>
    </w:p>
    <w:p>
      <w:r>
        <w:t>ly plnar with unaces to P a diated i</w:t>
      </w:r>
    </w:p>
    <w:p>
      <w:r>
        <w:t>the following diagra.™”</w:t>
      </w:r>
    </w:p>
    <w:p>
      <w:r>
        <w:t>PML ocr RC. Haarmancan a AD. Ne</w:t>
      </w:r>
    </w:p>
    <w:p>
      <w:r>
        <w:t>sine! Cham Ch Comman 627 R970,</w:t>
      </w:r>
    </w:p>
    <w:p>
      <w:r>
        <w:t>--- Page 551 ---</w:t>
      </w:r>
    </w:p>
    <w:p>
      <w:r>
        <w:t>gwar</w:t>
      </w:r>
    </w:p>
    <w:p>
      <w:r>
        <w:t>reaping SPN. A few phosphtnnes</w:t>
      </w:r>
    </w:p>
    <w:p>
      <w:r>
        <w:t>are alto Koown, Phxpharees can be ciasifed</w:t>
      </w:r>
    </w:p>
    <w:p>
      <w:r>
        <w:t>iru menopespharers XP = NH). dpe</w:t>
      </w:r>
    </w:p>
    <w:p>
      <w:r>
        <w:t>phazenes (ep, XsP_-N-P(O}X:). polyphosph-</w:t>
      </w:r>
    </w:p>
    <w:p>
      <w:r>
        <w:t>Snes containing 234... 20" APN ns,</w:t>
      </w:r>
    </w:p>
    <w:p>
      <w:r>
        <w:t>fed the celoplypospharenes [ X2P—N- hy</w:t>
      </w:r>
    </w:p>
    <w:p>
      <w:r>
        <w:t>me SAS tT.</w:t>
      </w:r>
    </w:p>
    <w:p>
      <w:r>
        <w:t>Monephesphazenes, paniclarty thse. with</w:t>
      </w:r>
    </w:p>
    <w:p>
      <w:r>
        <w:t>crganic sation, RxP™ NR. rect</w:t>
      </w:r>
    </w:p>
    <w:p>
      <w:r>
        <w:t>incest rom being the N anaogucs of</w:t>
      </w:r>
    </w:p>
    <w:p>
      <w:r>
        <w:t>Pesptons. slides RXPHCR. (p43). They</w:t>
      </w:r>
    </w:p>
    <w:p>
      <w:r>
        <w:t>tere iat made by H. Staudinger sa 1919 by</w:t>
      </w:r>
    </w:p>
    <w:p>
      <w:r>
        <w:t>‘eating an ong zie sacha PAN With PR</w:t>
      </w:r>
    </w:p>
    <w:p>
      <w:r>
        <w:t>(CI, OR, Ny, A, 6) 6</w:t>
      </w:r>
    </w:p>
    <w:p>
      <w:r>
        <w:t>Pty + PHNy —&gt; Not PhyPo= NPR: op 132"</w:t>
      </w:r>
    </w:p>
    <w:p>
      <w:r>
        <w:t>“Mee recently they have been made vi reae-</w:t>
      </w:r>
    </w:p>
    <w:p>
      <w:r>
        <w:t>tion associated wth the name of A. V. Kisanov</w:t>
      </w:r>
    </w:p>
    <w:p>
      <w:r>
        <w:t>(1962), c82</w:t>
      </w:r>
    </w:p>
    <w:p>
      <w:r>
        <w:t>PhyPC + PRNH, —+ PhyP=NPh + 2HC1</w:t>
      </w:r>
    </w:p>
    <w:p>
      <w:r>
        <w:t>‘As expected, the PN distance is shor and the</w:t>
      </w:r>
    </w:p>
    <w:p>
      <w:r>
        <w:t>tangle at N is ~120", eg, (a) and (b) above. Over</w:t>
      </w:r>
    </w:p>
    <w:p>
      <w:r>
        <w:t>(600 such compounds are ow known, especially</w:t>
      </w:r>
    </w:p>
    <w:p>
      <w:r>
        <w:t>these with the CLP—K— group!)</w:t>
      </w:r>
    </w:p>
    <w:p>
      <w:r>
        <w:t>DDiphospharenes can he made by reacting PCI</w:t>
      </w:r>
    </w:p>
    <w:p>
      <w:r>
        <w:t>‘with H.C in chlorohydrocarton solvent under</w:t>
      </w:r>
    </w:p>
    <w:p>
      <w:r>
        <w:t>il conditions:</w:t>
      </w:r>
    </w:p>
    <w:p>
      <w:r>
        <w:t>| tem Fein Paphos Chem 73-78,</w:t>
      </w:r>
    </w:p>
    <w:p>
      <w:r>
        <w:t>wn</w:t>
      </w:r>
    </w:p>
    <w:p>
      <w:r>
        <w:t>PC, + NACL gH</w:t>
      </w:r>
    </w:p>
    <w:p>
      <w:r>
        <w:t>+IChP=N-POMI"PCW :</w:t>
      </w:r>
    </w:p>
    <w:p>
      <w:r>
        <w:t>ap 310°</w:t>
      </w:r>
    </w:p>
    <w:p>
      <w:r>
        <w:t>Pen]</w:t>
      </w:r>
    </w:p>
    <w:p>
      <w:r>
        <w:t>The inverse of these compounds are the</w:t>
      </w:r>
    </w:p>
    <w:p>
      <w:r>
        <w:t>Phosphadiaene catces, prepared by halige ion</w:t>
      </w:r>
    </w:p>
    <w:p>
      <w:r>
        <w:t>tsroction om diominohalephesphorares 10</w:t>
      </w:r>
    </w:p>
    <w:p>
      <w:r>
        <w:t>(Cth; $0» solution,</w:t>
      </w:r>
    </w:p>
    <w:p>
      <w:r>
        <w:t>(NpPCL+ AIC —+ (NHPHIAICL]</w:t>
      </w:r>
    </w:p>
    <w:p>
      <w:r>
        <w:t>‘An Xeay ental strate of the PYN derivative</w:t>
      </w:r>
    </w:p>
    <w:p>
      <w:r>
        <w:t>shows the presence of a bent, 2coordnate P</w:t>
      </w:r>
    </w:p>
    <w:p>
      <w:r>
        <w:t>‘tom, equal P-N distances, and accurately plo-</w:t>
      </w:r>
    </w:p>
    <w:p>
      <w:r>
        <w:t>‘ar 3-ccortiate N atoms a in (c) above In</w:t>
      </w:r>
    </w:p>
    <w:p>
      <w:r>
        <w:t>Thqid ammonia armoncysis also occurs:</w:t>
      </w:r>
    </w:p>
    <w:p>
      <w:r>
        <w:t>2PCIs + 16H.) —&gt;</w:t>
      </w:r>
    </w:p>
    <w:p>
      <w:r>
        <w:t>{NP =N-PUNH,) TTC” + SNHACL</w:t>
      </w:r>
    </w:p>
    <w:p>
      <w:r>
        <w:t>The PAN and P-N bonds are equivalent</w:t>
      </w:r>
    </w:p>
    <w:p>
      <w:r>
        <w:t>jin these compounds and. they could per</w:t>
      </w:r>
    </w:p>
    <w:p>
      <w:r>
        <w:t>haps better te writen as [XyP°°N= PX),</w:t>
      </w:r>
    </w:p>
    <w:p>
      <w:r>
        <w:t>fe, Like the parent phosphorus pentabalides</w:t>
      </w:r>
    </w:p>
    <w:p>
      <w:r>
        <w:t>(p. 498), these diphosphazenes can often exist</w:t>
      </w:r>
    </w:p>
    <w:p>
      <w:r>
        <w:t>‘in tonic and covalent forms and they are</w:t>
      </w:r>
    </w:p>
    <w:p>
      <w:r>
        <w:t>far of a more extended group of compounds</w:t>
      </w:r>
    </w:p>
    <w:p>
      <w:r>
        <w:t>which can be classified ito several general</w:t>
      </w:r>
    </w:p>
    <w:p>
      <w:r>
        <w:t>series CHCTPN),PCL. [CKChPN),PCH]Cl ,</w:t>
      </w:r>
    </w:p>
    <w:p>
      <w:r>
        <w:t>1 fon Chem Set 10788-01197)</w:t>
      </w:r>
    </w:p>
    <w:p>
      <w:r>
        <w:t>--- Page 552 ---</w:t>
      </w:r>
    </w:p>
    <w:p>
      <w:r>
        <w:t>536 Phosphorus Ch. 12</w:t>
      </w:r>
    </w:p>
    <w:p>
      <w:r>
        <w:t>ao 4 ao ai a ao a a oa</w:t>
      </w:r>
    </w:p>
    <w:p>
      <w:r>
        <w:t>bento, OPEN Pent, ofan Penta —to,</w:t>
      </w:r>
    </w:p>
    <w:p>
      <w:r>
        <w:t>bod &amp; 4 &amp; 6 4 &amp; &amp;</w:t>
      </w:r>
    </w:p>
    <w:p>
      <w:r>
        <w:t>@ ® ©</w:t>
      </w:r>
    </w:p>
    <w:p>
      <w:r>
        <w:t>{CUCIPN),PCl]*PCle~, C(CIPN),POCh, Preparation, structure, bonding and potential</w:t>
      </w:r>
    </w:p>
    <w:p>
      <w:r>
        <w:t>etc., where n =0, 1, 2, 3.... Some examples of</w:t>
      </w:r>
    </w:p>
    <w:p>
      <w:r>
        <w:t>the first series are PCls (i.e. n = 0), P2NCh (@),</w:t>
      </w:r>
    </w:p>
    <w:p>
      <w:r>
        <w:t>PNzCly (b), and PsN3Clis (C) (above).</w:t>
      </w:r>
    </w:p>
    <w:p>
      <w:r>
        <w:t>‘Some of these can exist in the ionic form rep-</w:t>
      </w:r>
    </w:p>
    <w:p>
      <w:r>
        <w:t>resented by the second series (d):</w:t>
      </w:r>
    </w:p>
    <w:p>
      <w:r>
        <w:t>a a</w:t>
      </w:r>
    </w:p>
    <w:p>
      <w:r>
        <w:t>fone pear sot-erva</w:t>
      </w:r>
    </w:p>
    <w:p>
      <w:r>
        <w:t>a a</w:t>
      </w:r>
    </w:p>
    <w:p>
      <w:r>
        <w:t>@ ©</w:t>
      </w:r>
    </w:p>
    <w:p>
      <w:r>
        <w:t>Likewise, the third series runs from n =0</w:t>
      </w:r>
    </w:p>
    <w:p>
      <w:r>
        <w:t>(ie. PCly*PCle~) through P3NCl2, PsN2Chs,</w:t>
      </w:r>
    </w:p>
    <w:p>
      <w:r>
        <w:t>and PsNsCli¢ to PeNsChis (@). In the limit,</w:t>
      </w:r>
    </w:p>
    <w:p>
      <w:r>
        <w:t>polymeric phosphazene dichlorides are formed</w:t>
      </w:r>
    </w:p>
    <w:p>
      <w:r>
        <w:t>(-NPCI;~),, where n can exceed 10* and these</w:t>
      </w:r>
    </w:p>
    <w:p>
      <w:r>
        <w:t>polyphosphazenes and their cyclo-analogues form</w:t>
      </w:r>
    </w:p>
    <w:p>
      <w:r>
        <w:t>by far the most extensive range PN compounds.</w:t>
      </w:r>
    </w:p>
    <w:p>
      <w:r>
        <w:t>Polyphosphazenes</w:t>
      </w:r>
    </w:p>
    <w:p>
      <w:r>
        <w:t>‘The grouping</w:t>
      </w:r>
    </w:p>
    <w:p>
      <w:r>
        <w:t>silicone grouping —O—</w:t>
      </w:r>
    </w:p>
    <w:p>
      <w:r>
        <w:t>(p. 364)</w:t>
      </w:r>
    </w:p>
    <w:p>
      <w:r>
        <w:t>R</w:t>
      </w:r>
    </w:p>
    <w:p>
      <w:r>
        <w:t>and, after the silicones, the polyphosphazenes</w:t>
      </w:r>
    </w:p>
    <w:p>
      <w:r>
        <w:t>form the most extensive series of cova</w:t>
      </w:r>
    </w:p>
    <w:p>
      <w:r>
        <w:t>lently bonded polymers with a non-carbon</w:t>
      </w:r>
    </w:p>
    <w:p>
      <w:r>
        <w:t>skeleton. This section will describe their</w:t>
      </w:r>
    </w:p>
    <w:p>
      <w:r>
        <w:t>applications. 4.160.161)</w:t>
      </w:r>
    </w:p>
    <w:p>
      <w:r>
        <w:t>Preparation and structure. Polyphosphazenes</w:t>
      </w:r>
    </w:p>
    <w:p>
      <w:r>
        <w:t>have a venerable history. (NPCl2), oligomers</w:t>
      </w:r>
    </w:p>
    <w:p>
      <w:r>
        <w:t>were first made in 1834 by J. von Liebig</w:t>
      </w:r>
    </w:p>
    <w:p>
      <w:r>
        <w:t>and F, Wohler who reacted PCls with NHs,</w:t>
      </w:r>
    </w:p>
    <w:p>
      <w:r>
        <w:t>but their stoichiometry and structure were not</w:t>
      </w:r>
    </w:p>
    <w:p>
      <w:r>
        <w:t>elucidated until much later. The fluoro analogues</w:t>
      </w:r>
    </w:p>
    <w:p>
      <w:r>
        <w:t>(NPF2),, were first made in 1956 and the bromo</w:t>
      </w:r>
    </w:p>
    <w:p>
      <w:r>
        <w:t>‘compounds (NPBr2), in 1960. The synthesis of</w:t>
      </w:r>
    </w:p>
    <w:p>
      <w:r>
        <w:t>(NPCl;), was much improved by R. Schenk and</w:t>
      </w:r>
    </w:p>
    <w:p>
      <w:r>
        <w:t>G. Romer in 1924 and their method remains</w:t>
      </w:r>
    </w:p>
    <w:p>
      <w:r>
        <w:t>the basis for present-day production on both the</w:t>
      </w:r>
    </w:p>
    <w:p>
      <w:r>
        <w:t>laboratory and industrial scales:</w:t>
      </w:r>
    </w:p>
    <w:p>
      <w:r>
        <w:t>solvent</w:t>
      </w:r>
    </w:p>
    <w:p>
      <w:r>
        <w:t>PCs + nNH&amp;Cl &gt; — &lt;&gt;» (NPCha)y + 4n HCl</w:t>
      </w:r>
    </w:p>
    <w:p>
      <w:r>
        <w:t>Appropriate solvents are _1,1,2,2-tetrachloro-</w:t>
      </w:r>
    </w:p>
    <w:p>
      <w:r>
        <w:t>ethane (bp 146°), PhCI (bp 132°) and 1,2-</w:t>
      </w:r>
    </w:p>
    <w:p>
      <w:r>
        <w:t>dichlorobenzene (bp 179°). By varying the</w:t>
      </w:r>
    </w:p>
    <w:p>
      <w:r>
        <w:t>conditions, yields of the cyclic trimer or tetramer</w:t>
      </w:r>
    </w:p>
    <w:p>
      <w:r>
        <w:t>and other oligomers can be optimized and</w:t>
      </w:r>
    </w:p>
    <w:p>
      <w:r>
        <w:t>the compounds then separated by fractionation.</w:t>
      </w:r>
    </w:p>
    <w:p>
      <w:r>
        <w:t>Highly polymeric (NPCIz)x0 can be made by</w:t>
      </w:r>
    </w:p>
    <w:p>
      <w:r>
        <w:t>heating cyclo(NPCh;), to 150-300", though</w:t>
      </w:r>
    </w:p>
    <w:p>
      <w:r>
        <w:t>heating to 350° induces depolymerization.</w:t>
      </w:r>
    </w:p>
    <w:p>
      <w:r>
        <w:t>Polycyclic compounds are rarely obtained in</w:t>
      </w:r>
    </w:p>
    <w:p>
      <w:r>
        <w:t>"OH. R, AULCOCK, Phosphorus Nitrogen Compounds, Aca-</w:t>
      </w:r>
    </w:p>
    <w:p>
      <w:r>
        <w:t>demic Press, New York, 1972, 498 pp H.R. ALCOCK,</w:t>
      </w:r>
    </w:p>
    <w:p>
      <w:r>
        <w:t>‘Chem. Res. 72, 315-56 (1972) (475 refs). H. R. AULCOCK,</w:t>
      </w:r>
    </w:p>
    <w:p>
      <w:r>
        <w:t>Chap. 3 in A.'H. Cow.sy (ed.) Rings, Clusters and Poly:</w:t>
      </w:r>
    </w:p>
    <w:p>
      <w:r>
        <w:t>‘mers of the Main Group Elements, ACS Syraposium Series</w:t>
      </w:r>
    </w:p>
    <w:p>
      <w:r>
        <w:t>‘No, 282, Washington, DC, 49-67 (1982). H. R. ALLCOcK in</w:t>
      </w:r>
    </w:p>
    <w:p>
      <w:r>
        <w:t>J.E. Manx, R. West and H.R, ALLCOCK, Tnorganie Pols-</w:t>
      </w:r>
    </w:p>
    <w:p>
      <w:r>
        <w:t>mers, Prentice Hall, 1991, 304 pp. H. R. ALLcocK, Chap. 9</w:t>
      </w:r>
    </w:p>
    <w:p>
      <w:r>
        <w:t>in R Stevnss.(ed.) The Chemistry of Inorganic Ring Systems,</w:t>
      </w:r>
    </w:p>
    <w:p>
      <w:r>
        <w:t>Elsevier, Amsterdam, 145-69 (1992).</w:t>
      </w:r>
    </w:p>
    <w:p>
      <w:r>
        <w:t>"els, 8, Kruswawutiy, A.C. SAU and M. Woons, Adv.</w:t>
      </w:r>
    </w:p>
    <w:p>
      <w:r>
        <w:t>Inorg, Chem Radiochem. 21, 41-112 (1978) (499 refs).</w:t>
      </w:r>
    </w:p>
    <w:p>
      <w:r>
        <w:t>--- Page 553 ---</w:t>
      </w:r>
    </w:p>
    <w:p>
      <w:r>
        <w:t>si237</w:t>
      </w:r>
    </w:p>
    <w:p>
      <w:r>
        <w:t>these preparations, ne exception being N9PeCls,</w:t>
      </w:r>
    </w:p>
    <w:p>
      <w:r>
        <w:t>imp 2575", which can te obtained fo modest</w:t>
      </w:r>
    </w:p>
    <w:p>
      <w:r>
        <w:t>{elds from the direct thermelytic reaction of</w:t>
      </w:r>
    </w:p>
    <w:p>
      <w:r>
        <w:t>PCL, and NHUCL The tricyclic stroctore is</w:t>
      </w:r>
    </w:p>
    <w:p>
      <w:r>
        <w:t>strongly distored from planarity though the</w:t>
      </w:r>
    </w:p>
    <w:p>
      <w:r>
        <w:t>‘entra NP; group features an accurately planar 3-</w:t>
      </w:r>
    </w:p>
    <w:p>
      <w:r>
        <w:t>‘concinate N atom with ch longer N-P bends</w:t>
      </w:r>
    </w:p>
    <w:p>
      <w:r>
        <w:t>‘han those in the peripheral macrocycle. The 2</w:t>
      </w:r>
    </w:p>
    <w:p>
      <w:r>
        <w:t>sons of P Cl bonds ate also nsicably ferent</w:t>
      </w:r>
    </w:p>
    <w:p>
      <w:r>
        <w:t>fn length and the 3 central Cl atoms ae all on</w:t>
      </w:r>
    </w:p>
    <w:p>
      <w:r>
        <w:t>fone side ofthe NPy plane with ZNPCI 10</w:t>
      </w:r>
    </w:p>
    <w:p>
      <w:r>
        <w:t>Many details of the preparative reaction</w:t>
      </w:r>
    </w:p>
    <w:p>
      <w:r>
        <w:t>mechanism remein unclear but it is thought</w:t>
      </w:r>
    </w:p>
    <w:p>
      <w:r>
        <w:t>that NHWCI partly dissociates. into NH and</w:t>
      </w:r>
    </w:p>
    <w:p>
      <w:r>
        <w:t>HCl, and that PCIe reacts in ts ionic form</w:t>
      </w:r>
    </w:p>
    <w:p>
      <w:r>
        <w:t>PC *PC_ ip. 499). Nuceophilic attack by</w:t>
      </w:r>
    </w:p>
    <w:p>
      <w:r>
        <w:t>INH on PCL? then occurs with elimination</w:t>
      </w:r>
    </w:p>
    <w:p>
      <w:r>
        <w:t>OC HCI and the (HN==PCh) attacks @ second</w:t>
      </w:r>
    </w:p>
    <w:p>
      <w:r>
        <w:t>PCA! to give [ChP=N-PC}" and HCL After</w:t>
      </w:r>
    </w:p>
    <w:p>
      <w:r>
        <w:t>1h the major (insoluble) intermediate product</w:t>
      </w:r>
    </w:p>
    <w:p>
      <w:r>
        <w:t>fs [CAP N- PCi|"PCle” (ie. INC, p. 536)</w:t>
      </w:r>
    </w:p>
    <w:p>
      <w:r>
        <w:t>fnd this then slowly reacts with more NHy</w:t>
      </w:r>
    </w:p>
    <w:p>
      <w:r>
        <w:t>to phe HCI and (ChP=N-PCh=NH}), etc</w:t>
      </w:r>
    </w:p>
    <w:p>
      <w:r>
        <w:t>Wis probable thot NH4Br and PBr," Br reet</w:t>
      </w:r>
    </w:p>
    <w:p>
      <w:r>
        <w:t>similarly to give (NPB), but NHaF fuccinates</w:t>
      </w:r>
    </w:p>
    <w:p>
      <w:r>
        <w:t>PCI, toNILPF, and the ceonnalogucs (NPF;)q</w:t>
      </w:r>
    </w:p>
    <w:p>
      <w:r>
        <w:t>fare best prepared hy fariating (NPCIp) with</w:t>
      </w:r>
    </w:p>
    <w:p>
      <w:r>
        <w:t>KSO,HS0; (ie. KF in Higuid $0,). Similarly,</w:t>
      </w:r>
    </w:p>
    <w:p>
      <w:r>
        <w:t>Sanda substitation reactions lead 10 many</w:t>
      </w:r>
    </w:p>
    <w:p>
      <w:r>
        <w:t>ervatves in which all (or some) of the Cl</w:t>
      </w:r>
    </w:p>
    <w:p>
      <w:r>
        <w:t>atoms are replaced by OMe, OF, OCH,CF3,</w:t>
      </w:r>
    </w:p>
    <w:p>
      <w:r>
        <w:t>(OPh, NHPh.NMes, NR, R, At. cle. Pata</w:t>
      </w:r>
    </w:p>
    <w:p>
      <w:r>
        <w:t>Phosphonus—nitrogen compounds 7</w:t>
      </w:r>
    </w:p>
    <w:p>
      <w:r>
        <w:t>replacment leads to geminal derivatives (in</w:t>
      </w:r>
    </w:p>
    <w:p>
      <w:r>
        <w:t>‘which bath Clatoms on 1 stor are replaced)</w:t>
      </w:r>
    </w:p>
    <w:p>
      <w:r>
        <w:t>End (© non geoinal derivatives which, i tn,</w:t>
      </w:r>
    </w:p>
    <w:p>
      <w:r>
        <w:t>‘The cjche timer (NPE). mp 28", has</w:t>
      </w:r>
    </w:p>
    <w:p>
      <w:r>
        <w:t>an sccuracly planar 6membered ring (Dax</w:t>
      </w:r>
    </w:p>
    <w:p>
      <w:r>
        <w:t>symmetry) in which all 6 PLN distances are</w:t>
      </w:r>
    </w:p>
    <w:p>
      <w:r>
        <w:t>qual (136mm) and tbe angles NPN ora PSP</w:t>
      </w:r>
    </w:p>
    <w:p>
      <w:r>
        <w:t>fa all 120-41". Most ober timers are also</w:t>
      </w:r>
    </w:p>
    <w:p>
      <w:r>
        <w:t>rmore-ceess planar with equal PN distances:</w:t>
      </w:r>
    </w:p>
    <w:p>
      <w:r>
        <w:t>for example, (NPCIn)y is alost planar (pscuto-</w:t>
      </w:r>
    </w:p>
    <w:p>
      <w:r>
        <w:t>air with PN. 15Bpmn, P-CL 197 pm, NPN</w:t>
      </w:r>
    </w:p>
    <w:p>
      <w:r>
        <w:t>84", CPNP. 1214", CIPCL 102. Perhaps</w:t>
      </w:r>
    </w:p>
    <w:p>
      <w:r>
        <w:t>surprisingly, the cyclic etamer (NPP), 19</w:t>
      </w:r>
    </w:p>
    <w:p>
      <w:r>
        <w:t>304°, salsa planar heterocycle (Do syretry)</w:t>
      </w:r>
    </w:p>
    <w:p>
      <w:r>
        <w:t>with even shorter P-N bonds (151 pm) a ith</w:t>
      </w:r>
    </w:p>
    <w:p>
      <w:r>
        <w:t>Fing anges of 122.7) and 147.4" at P aed N</w:t>
      </w:r>
    </w:p>
    <w:p>
      <w:r>
        <w:t>respectively. However, other conformations are</w:t>
      </w:r>
    </w:p>
    <w:p>
      <w:r>
        <w:t>fount in ether derivatives cg. chair (C3). saddle</w:t>
      </w:r>
    </w:p>
    <w:p>
      <w:r>
        <w:t>(Dry), boot (Se), crowe tetrameric (Ca) ad</w:t>
      </w:r>
    </w:p>
    <w:p>
      <w:r>
        <w:t>hybeid. Thus (NPC), exists in the metastable</w:t>
      </w:r>
    </w:p>
    <w:p>
      <w:r>
        <w:t>K form (in which it has the boat conformation)</w:t>
      </w:r>
    </w:p>
    <w:p>
      <w:r>
        <w:t>‘and the stable T form (chair coniguration) 2s</w:t>
      </w:r>
    </w:p>
    <w:p>
      <w:r>
        <w:t>shown in Fig. 1224. The remarkable diversity</w:t>
      </w:r>
    </w:p>
    <w:p>
      <w:r>
        <w:t>‘of molecular conformations observed for the 8</w:t>
      </w:r>
    </w:p>
    <w:p>
      <w:r>
        <w:t>siembcred heterocycle (Pe) suggests thatthe</w:t>
      </w:r>
    </w:p>
    <w:p>
      <w:r>
        <w:t>panicular srocture adopted in each case resus</w:t>
      </w:r>
    </w:p>
    <w:p>
      <w:r>
        <w:t>from a deiete balance of intra and inter</w:t>
      </w:r>
    </w:p>
    <w:p>
      <w:r>
        <w:t>molecular forces ineloding the details of skeet</w:t>
      </w:r>
    </w:p>
    <w:p>
      <w:r>
        <w:t>bonding, the erenttion of subsituents and thei</w:t>
      </w:r>
    </w:p>
    <w:p>
      <w:r>
        <w:t>polar and steric nature, crystal packing effects,</w:t>
      </w:r>
    </w:p>
    <w:p>
      <w:r>
        <w:t>fe. The mps for various sees of eyeloNPX3),</w:t>
      </w:r>
    </w:p>
    <w:p>
      <w:r>
        <w:t>frequently show an alteration, with vals fr n</w:t>
      </w:r>
    </w:p>
    <w:p>
      <w:r>
        <w:t>‘ven being greater than those for adjacent mo</w:t>
      </w:r>
    </w:p>
    <w:p>
      <w:r>
        <w:t>Some examples are in Fig 1225. The crystal</w:t>
      </w:r>
    </w:p>
    <w:p>
      <w:r>
        <w:t>structures of the four compounds (NPMe3)y-12</w:t>
      </w:r>
    </w:p>
    <w:p>
      <w:r>
        <w:t>Ive recently een determined!"</w:t>
      </w:r>
    </w:p>
    <w:p>
      <w:r>
        <w:t>Bonding. Ib phosphszenes, whether eye</w:t>
      </w:r>
    </w:p>
    <w:p>
      <w:r>
        <w:t>for chain, conta the formally unsaturated</w:t>
      </w:r>
    </w:p>
    <w:p>
      <w:r>
        <w:t>with 2-coondinate N ond</w:t>
      </w:r>
    </w:p>
    <w:p>
      <w:r>
        <w:t>S.iRermg, RL eseecee ant</w:t>
      </w:r>
    </w:p>
    <w:p>
      <w:r>
        <w:t>Dori to Ch S16. OH)</w:t>
      </w:r>
    </w:p>
    <w:p>
      <w:r>
        <w:t>--- Page 554 ---</w:t>
      </w:r>
    </w:p>
    <w:p>
      <w:r>
        <w:t>cn 12</w:t>
      </w:r>
    </w:p>
    <w:p>
      <w:r>
        <w:t>Figure 12.24, Molecular sete and mensions of he to forms of (NPCIy ad of (PCI</w:t>
      </w:r>
    </w:p>
    <w:p>
      <w:r>
        <w:t>4-coondinate P. The experimental fcts that have</w:t>
      </w:r>
    </w:p>
    <w:p>
      <w:r>
        <w:t>1 be interpreted by any acceptable theory of</w:t>
      </w:r>
    </w:p>
    <w:p>
      <w:r>
        <w:t>bonding ar:</w:t>
      </w:r>
    </w:p>
    <w:p>
      <w:r>
        <w:t>(@ the tings snd chains are very sable;</w:t>
      </w:r>
    </w:p>
    <w:p>
      <w:r>
        <w:t>(8) the sheets! interatomic. distances are</w:t>
      </w:r>
    </w:p>
    <w:p>
      <w:r>
        <w:t>‘equl around the ring (or along the chin)</w:t>
      </w:r>
    </w:p>
    <w:p>
      <w:r>
        <w:t>‘unless there is iferingsubstittion at the</w:t>
      </w:r>
    </w:p>
    <w:p>
      <w:r>
        <w:t>sarious P ators:</w:t>
      </w:r>
    </w:p>
    <w:p>
      <w:r>
        <w:t>(iy the PN distances. are shoner than</w:t>
      </w:r>
    </w:p>
    <w:p>
      <w:r>
        <w:t>fenpected for 9 covalent single bond</w:t>
      </w:r>
    </w:p>
    <w:p>
      <w:r>
        <w:t>(217 pm) ad are usually in the range</w:t>
      </w:r>
    </w:p>
    <w:p>
      <w:r>
        <w:t>138: 2 pm (though bonds as short as 147</w:t>
      </w:r>
    </w:p>
    <w:p>
      <w:r>
        <w:t>‘pm oeeur in some compounds)</w:t>
      </w:r>
    </w:p>
    <w:p>
      <w:r>
        <w:t>(is) the N-P-N angles are usually in the</w:t>
      </w:r>
    </w:p>
    <w:p>
      <w:r>
        <w:t>ange 120-42" but the PN: P angles in</w:t>
      </w:r>
    </w:p>
    <w:p>
      <w:r>
        <w:t>‘erious compounds spun the range from</w:t>
      </w:r>
    </w:p>
    <w:p>
      <w:r>
        <w:t>10-148)</w:t>
      </w:r>
    </w:p>
    <w:p>
      <w:r>
        <w:t>(0) skeletal N toms re weakly basic ond can</w:t>
      </w:r>
    </w:p>
    <w:p>
      <w:r>
        <w:t>be protonated or form coorination com-</w:t>
      </w:r>
    </w:p>
    <w:p>
      <w:r>
        <w:t>plotes especially when there are elec</w:t>
      </w:r>
    </w:p>
    <w:p>
      <w:r>
        <w:t>feleasng groups on P</w:t>
      </w:r>
    </w:p>
    <w:p>
      <w:r>
        <w:t>(63) unbke many aromatic syste the phos</w:t>
      </w:r>
    </w:p>
    <w:p>
      <w:r>
        <w:t>phazene skeleton is bar! to redoce elec-</w:t>
      </w:r>
    </w:p>
    <w:p>
      <w:r>
        <w:t>tercherically</w:t>
      </w:r>
    </w:p>
    <w:p>
      <w:r>
        <w:t>(oi) spectral effects associated with organi</w:t>
      </w:r>
    </w:p>
    <w:p>
      <w:r>
        <w:t>Stems (sch as the bathochromic utr</w:t>
      </w:r>
    </w:p>
    <w:p>
      <w:r>
        <w:t>Melet shift that accompanies increased</w:t>
      </w:r>
    </w:p>
    <w:p>
      <w:r>
        <w:t>clectuon delocalization) are not found</w:t>
      </w:r>
    </w:p>
    <w:p>
      <w:r>
        <w:t>1225 Meine pein of varius srs</w:t>
      </w:r>
    </w:p>
    <w:p>
      <w:r>
        <w:t>Hee PS onions (SP</w:t>
      </w:r>
    </w:p>
    <w:p>
      <w:r>
        <w:t>Sowing pit eae fat noe</w:t>
      </w:r>
    </w:p>
    <w:p>
      <w:r>
        <w:t>Jn shor, the bonding in phosphazenes is not ale</w:t>
      </w:r>
    </w:p>
    <w:p>
      <w:r>
        <w:t>‘quately represented by @ sequence of aerating</w:t>
      </w:r>
    </w:p>
    <w:p>
      <w:r>
        <w:t>‘oable and singhe bord -N=P-N-=P- yet it</w:t>
      </w:r>
    </w:p>
    <w:p>
      <w:r>
        <w:t>--- Page 555 ---</w:t>
      </w:r>
    </w:p>
    <w:p>
      <w:r>
        <w:t>Figure 12.26 A possible description of bonding in phosphazenes.</w:t>
      </w:r>
    </w:p>
    <w:p>
      <w:r>
        <w:t>Aiffers from aromatic oz system in which there</w:t>
      </w:r>
    </w:p>
    <w:p>
      <w:r>
        <w:t>authors since the mid-1950s but there is still</w:t>
      </w:r>
    </w:p>
    <w:p>
      <w:r>
        <w:t>‘no consensus, and for nearly every argument</w:t>
      </w:r>
    </w:p>
    <w:p>
      <w:r>
        <w:t>that can be mounted in favour of P(3d)-orbital</w:t>
      </w:r>
    </w:p>
    <w:p>
      <w:r>
        <w:t>contributions another can be raised against it.</w:t>
      </w:r>
    </w:p>
    <w:p>
      <w:r>
        <w:t>It seems generally agreed that 2 electrons on</w:t>
      </w:r>
    </w:p>
    <w:p>
      <w:r>
        <w:t>'N occupy an sp* lone-pair in the plane of the</w:t>
      </w:r>
    </w:p>
    <w:p>
      <w:r>
        <w:t>ring (or the plane of the local PNP triangle) as</w:t>
      </w:r>
    </w:p>
    <w:p>
      <w:r>
        <w:t>in Fig. 12.26a. The situation at P is less clear</w:t>
      </w:r>
    </w:p>
    <w:p>
      <w:r>
        <w:t>mainly because of uncertainties concerning the</w:t>
      </w:r>
    </w:p>
    <w:p>
      <w:r>
        <w:t>orbital energies and the radial extent (size) of</w:t>
      </w:r>
    </w:p>
    <w:p>
      <w:r>
        <w:t>these orbitals in the bonding situation (as distinct</w:t>
      </w:r>
    </w:p>
    <w:p>
      <w:r>
        <w:t>from the free atom). In so far as symmetry is</w:t>
      </w:r>
    </w:p>
    <w:p>
      <w:r>
        <w:t>concerned, the sp? Ione-pair on each N can be</w:t>
      </w:r>
    </w:p>
    <w:p>
      <w:r>
        <w:t>involved in coordinate bonding in the xy plane</w:t>
      </w:r>
    </w:p>
    <w:p>
      <w:r>
        <w:t>--- Page 556 ---</w:t>
      </w:r>
    </w:p>
    <w:p>
      <w:r>
        <w:t>540 Phosphorus</w:t>
      </w:r>
    </w:p>
    <w:p>
      <w:r>
        <w:t>Figure 12.27) Schematic epesetaion of pos</w:t>
      </w:r>
    </w:p>
    <w:p>
      <w:r>
        <w:t>Sible cer ‘nae of Dod</w:t>
      </w:r>
    </w:p>
    <w:p>
      <w:r>
        <w:t>ening deo ex</w:t>
      </w:r>
    </w:p>
    <w:p>
      <w:r>
        <w:t>to “vacant” de and dy bis on the P</w:t>
      </w:r>
    </w:p>
    <w:p>
      <w:r>
        <w:t>(Fig. 12260: this is called “bonding. lovave-</w:t>
      </w:r>
    </w:p>
    <w:p>
      <w:r>
        <w:t>iment of the outofplane de and de orbitals</w:t>
      </w:r>
    </w:p>
    <w:p>
      <w:r>
        <w:t>fon te phosphonss withthe singly occupied p,</w:t>
      </w:r>
    </w:p>
    <w:p>
      <w:r>
        <w:t>‘orbit on N ves ise tothe possiblity of hetero</w:t>
      </w:r>
    </w:p>
    <w:p>
      <w:r>
        <w:t>morphic (N=P) “pseudoaroratic” py dy bond</w:t>
      </w:r>
    </w:p>
    <w:p>
      <w:r>
        <w:t>ing (with do, oF omemorphic (NN) py -Pe</w:t>
      </w:r>
    </w:p>
    <w:p>
      <w:r>
        <w:t>bonding (through d.) asin Fig. 12.26. The con"</w:t>
      </w:r>
    </w:p>
    <w:p>
      <w:r>
        <w:t>tuoversy hinges in parton the relative con</w:t>
      </w:r>
    </w:p>
    <w:p>
      <w:r>
        <w:t>tions of the in-plane and of the Wo 7 out</w:t>
      </w:r>
    </w:p>
    <w:p>
      <w:r>
        <w:t>oF plane imersctions: approximately equal con</w:t>
      </w:r>
    </w:p>
    <w:p>
      <w:r>
        <w:t>{ebutions from these later two systems would</w:t>
      </w:r>
    </w:p>
    <w:p>
      <w:r>
        <w:t>tend 1o separate the * orbitals into localized 3</w:t>
      </w:r>
    </w:p>
    <w:p>
      <w:r>
        <w:t>‘centre islands of character ruerpte at each P</w:t>
      </w:r>
    </w:p>
    <w:p>
      <w:r>
        <w:t>‘tom, snd broad delcalization effects would Pt</w:t>
      </w:r>
    </w:p>
    <w:p>
      <w:r>
        <w:t>then be expected. This is shown schematically in</w:t>
      </w:r>
    </w:p>
    <w:p>
      <w:r>
        <w:t>Fig. 12.278) and is consistent withthe bonding</w:t>
      </w:r>
    </w:p>
    <w:p>
      <w:r>
        <w:t>clecon deity (h) 3s found by deformation den</w:t>
      </w:r>
    </w:p>
    <w:p>
      <w:r>
        <w:t>Sy studies on te henzene clathate of hex</w:t>
      </w:r>
    </w:p>
    <w:p>
      <w:r>
        <w:t>szinidiny eycotiphosphazene, 2CILCHN-</w:t>
      </w:r>
    </w:p>
    <w:p>
      <w:r>
        <w:t>PANG!" The possibility of exocyclic m</w:t>
      </w:r>
    </w:p>
    <w:p>
      <w:r>
        <w:t>ending between P(ds) and appropriate orbitals</w:t>
      </w:r>
    </w:p>
    <w:p>
      <w:r>
        <w:t>‘on the substituents X has also Been envisaged.</w:t>
      </w:r>
    </w:p>
    <w:p>
      <w:r>
        <w:t>Reactions. The N ator in sete pelyphasphe</w:t>
      </w:r>
    </w:p>
    <w:p>
      <w:r>
        <w:t>eves can ac a5 8 weak Brpested hase (proto</w:t>
      </w:r>
    </w:p>
    <w:p>
      <w:r>
        <w:t>‘cceplor) towards such strong sckis as HE</w:t>
      </w:r>
    </w:p>
    <w:p>
      <w:r>
        <w:t>TS Coane a 8 measenn, Pept Sar,</w:t>
      </w:r>
    </w:p>
    <w:p>
      <w:r>
        <w:t>‘Sd tated Heme 12-0)</w:t>
      </w:r>
    </w:p>
    <w:p>
      <w:r>
        <w:t>cn 2</w:t>
      </w:r>
    </w:p>
    <w:p>
      <w:r>
        <w:t>‘nd HCIO4; compounds with alkyl o NRy</w:t>
      </w:r>
    </w:p>
    <w:p>
      <w:r>
        <w:t>Substiuents on Pare more basic than the</w:t>
      </w:r>
    </w:p>
    <w:p>
      <w:r>
        <w:t>hualides, a9 expected, se their addicts with</w:t>
      </w:r>
    </w:p>
    <w:p>
      <w:r>
        <w:t>CI fave been well characterized. There</w:t>
      </w:r>
    </w:p>
    <w:p>
      <w:r>
        <w:t>twually a substantial lengthening of the (wo</w:t>
      </w:r>
    </w:p>
    <w:p>
      <w:r>
        <w:t>INP bonds adjacent to the site of protonation</w:t>
      </w:r>
    </w:p>
    <w:p>
      <w:r>
        <w:t>sand noticeable contction of ‘the nex</w:t>
      </w:r>
    </w:p>
    <w:p>
      <w:r>
        <w:t>nearest N-P bonds. For example, the relevant</w:t>
      </w:r>
    </w:p>
    <w:p>
      <w:r>
        <w:t>stances. in [HNGPACH(NHPr ICI ad the</w:t>
      </w:r>
    </w:p>
    <w:p>
      <w:r>
        <w:t>erent compound ae"</w:t>
      </w:r>
    </w:p>
    <w:p>
      <w:r>
        <w:t>‘Typical ascites (pK, measured against HCIO,</w:t>
      </w:r>
    </w:p>
    <w:p>
      <w:r>
        <w:t>in PANO.) for ting Nprevonatin are</w:t>
      </w:r>
    </w:p>
    <w:p>
      <w:r>
        <w:t>RnR RPO MPL</w:t>
      </w:r>
    </w:p>
    <w:p>
      <w:r>
        <w:t>82 2 oe</w:t>
      </w:r>
    </w:p>
    <w:p>
      <w:r>
        <w:t>PCR</w:t>
      </w:r>
    </w:p>
    <w:p>
      <w:r>
        <w:t>mse</w:t>
      </w:r>
    </w:p>
    <w:p>
      <w:r>
        <w:t>RiP, POE anv</w:t>
      </w:r>
    </w:p>
    <w:p>
      <w:r>
        <w:t>13 ‘02</w:t>
      </w:r>
    </w:p>
    <w:p>
      <w:r>
        <w:t>Cyclo polyphosphaenes can also act as Lewis</w:t>
      </w:r>
    </w:p>
    <w:p>
      <w:r>
        <w:t>bases (V doror ligands) to form complexes</w:t>
      </w:r>
    </w:p>
    <w:p>
      <w:r>
        <w:t>such a5 (TiCU(NSP)Meq)} {SeCLANSPy Mee}.</w:t>
      </w:r>
    </w:p>
    <w:p>
      <w:r>
        <w:t>TAIBr(NsPsBre)} ad (2ATBE (NSP yBee. Not</w:t>
      </w:r>
    </w:p>
    <w:p>
      <w:r>
        <w:t>all soch adducts are necessarily ring: doors</w:t>
      </w:r>
    </w:p>
    <w:p>
      <w:r>
        <w:t>fand the IT adduct of (NPCH)s with AICK is</w:t>
      </w:r>
    </w:p>
    <w:p>
      <w:r>
        <w:t>‘hough to bea chloride ion donee, (NPAC I"</w:t>
      </w:r>
    </w:p>
    <w:p>
      <w:r>
        <w:t>IAICL]-- By conast, he complex (PCIO?-</w:t>
      </w:r>
    </w:p>
    <w:p>
      <w:r>
        <w:t>N,P.Mey)| MeCN features varsaneular bid</w:t>
      </w:r>
    </w:p>
    <w:p>
      <w:r>
        <w:t>ing of 28 atoms by the PxCl, moity.°% An</w:t>
      </w:r>
    </w:p>
    <w:p>
      <w:r>
        <w:t>izing example ef « cjto-prlyphosphacene</w:t>
      </w:r>
    </w:p>
    <w:p>
      <w:r>
        <w:t>sting, 2 mhidentae macrocyche and</w:t>
      </w:r>
    </w:p>
    <w:p>
      <w:r>
        <w:t>fccurs in the fright orange complex. formed</w:t>
      </w:r>
    </w:p>
    <w:p>
      <w:r>
        <w:t>when NePa(NMes} reacts with equal amounts</w:t>
      </w:r>
    </w:p>
    <w:p>
      <w:r>
        <w:t>Of Cobh, and CaCl ‘The erysial sivctre of</w:t>
      </w:r>
    </w:p>
    <w:p>
      <w:r>
        <w:t>ERM A WH, At Ct BSI</w:t>
      </w:r>
    </w:p>
    <w:p>
      <w:r>
        <w:t>Orman, AW. AAS and LK, ALCOR Far</w:t>
      </w:r>
    </w:p>
    <w:p>
      <w:r>
        <w:t>(Cor I IOS DN</w:t>
      </w:r>
    </w:p>
    <w:p>
      <w:r>
        <w:t>--- Page 557 ---</w:t>
      </w:r>
    </w:p>
    <w:p>
      <w:r>
        <w:t>§12.3.7</w:t>
      </w:r>
    </w:p>
    <w:p>
      <w:r>
        <w:t>Phosphorus-nitrogen compounds 541</w:t>
      </w:r>
    </w:p>
    <w:p>
      <w:r>
        <w:t>CS</w:t>
      </w:r>
    </w:p>
    <w:p>
      <w:r>
        <w:t>Pree</w:t>
      </w:r>
    </w:p>
    <w:p>
      <w:r>
        <w:t>Gelb</w:t>
      </w:r>
    </w:p>
    <w:p>
      <w:r>
        <w:t>we tinge TSA</w:t>
      </w:r>
    </w:p>
    <w:p>
      <w:r>
        <w:t>feat ee)</w:t>
      </w:r>
    </w:p>
    <w:p>
      <w:r>
        <w:t>Figure 12.28 Structure of (a) the free ligand NePs(NMezhiz, and (b) the nf complex cation</w:t>
      </w:r>
    </w:p>
    <w:p>
      <w:r>
        <w:t>[CuCI{NePe(NMe)12}}* showing changes in conformation and interatomic distances in the</w:t>
      </w:r>
    </w:p>
    <w:p>
      <w:r>
        <w:t>hosphazene macrocycle. The Cl is obscured beneath the Cu and can be regarded as occupying either</w:t>
      </w:r>
    </w:p>
    <w:p>
      <w:r>
        <w:t>the apical position of a square pyramid or, since ZN(1)-Cu-N(1’) is large (160.9), an equatorial</w:t>
      </w:r>
    </w:p>
    <w:p>
      <w:r>
        <w:t>position ofa distorted trigonal bipyramid. Note that coordination tightens the ring, already somewhat</w:t>
      </w:r>
    </w:p>
    <w:p>
      <w:r>
        <w:t>crowded in the uncomplexed state, the mean angles at P being reduced from 120.0" to 107.5, and</w:t>
      </w:r>
    </w:p>
    <w:p>
      <w:r>
        <w:t>the mean angles at N being reduced from 147.5° to 133.6-. The lengthening of the 8 P-1</w:t>
      </w:r>
    </w:p>
    <w:p>
      <w:r>
        <w:t>‘bonds</w:t>
      </w:r>
    </w:p>
    <w:p>
      <w:r>
        <w:t>‘contiguous to the 4 donor N atoms from 156 to 162pm is significant, the other P-IN distances</w:t>
      </w:r>
    </w:p>
    <w:p>
      <w:r>
        <w:t>(mean 156pm) remaining similar to those in the free ligand.</w:t>
      </w:r>
    </w:p>
    <w:p>
      <w:r>
        <w:t>the resulting [NgPo(NMe2)2CuCl}*[CuCla}~ has</w:t>
      </w:r>
    </w:p>
    <w:p>
      <w:r>
        <w:t>‘been determined (Fig. 12.28b) and detailed com-</w:t>
      </w:r>
    </w:p>
    <w:p>
      <w:r>
        <w:t>parison with the conformation and interatomic</w:t>
      </w:r>
    </w:p>
    <w:p>
      <w:r>
        <w:t>distances in the parent heterocycle (Fig. 12.28a)</w:t>
      </w:r>
    </w:p>
    <w:p>
      <w:r>
        <w:t>gives important clues as to the relative impor-</w:t>
      </w:r>
    </w:p>
    <w:p>
      <w:r>
        <w:t>tance of the various 1 and 7’ bonding interac-</w:t>
      </w:r>
    </w:p>
    <w:p>
      <w:r>
        <w:t>tions involving N (and P) atoms." Incidentally,</w:t>
      </w:r>
    </w:p>
    <w:p>
      <w:r>
        <w:t>the compound also affords the first example of</w:t>
      </w:r>
    </w:p>
    <w:p>
      <w:r>
        <w:t>the linear 2-coordinate Cu! complex [CuCh]</w:t>
      </w:r>
    </w:p>
    <w:p>
      <w:r>
        <w:t>‘The related (and more extensive) organomet-</w:t>
      </w:r>
    </w:p>
    <w:p>
      <w:r>
        <w:t>allic chemistry of the phosphazenes has been</w:t>
      </w:r>
    </w:p>
    <w:p>
      <w:r>
        <w:t>reviewed. 16</w:t>
      </w:r>
    </w:p>
    <w:p>
      <w:r>
        <w:t>As Ps isoelectronic with N, it has been found</w:t>
      </w:r>
    </w:p>
    <w:p>
      <w:r>
        <w:t>possible to prepare 8-membered diazahexaphos-</w:t>
      </w:r>
    </w:p>
    <w:p>
      <w:r>
        <w:t>‘66. C. Mansi, N.L.PaDoock, C.J. STEWART and</w:t>
      </w:r>
    </w:p>
    <w:p>
      <w:r>
        <w:t>J. TrorteR, J. Chem. Soc., Chem. Commun, 1190-1 (1970).</w:t>
      </w:r>
    </w:p>
    <w:p>
      <w:r>
        <w:t>1eTHL R, ALLCoCK, J. L, DESORCIE and G. H. RIDING, Poly-</w:t>
      </w:r>
    </w:p>
    <w:p>
      <w:r>
        <w:t>hedron 6, (19-57 (198%).</w:t>
      </w:r>
    </w:p>
    <w:p>
      <w:r>
        <w:t>phocins such as NPPhaPPPh2NPPh,PPPh.,</w:t>
      </w:r>
    </w:p>
    <w:p>
      <w:r>
        <w:t>analogous to (NPPh)4.("* The two subrogated</w:t>
      </w:r>
    </w:p>
    <w:p>
      <w:r>
        <w:t>P atoms can chelate to PdCh; to form a square</w:t>
      </w:r>
    </w:p>
    <w:p>
      <w:r>
        <w:t>planar complex. "6</w:t>
      </w:r>
    </w:p>
    <w:p>
      <w:r>
        <w:t>‘Many of the cyclic and chain dichloro deriva-</w:t>
      </w:r>
    </w:p>
    <w:p>
      <w:r>
        <w:t>tives (NPCly)n can be hydrolysed to n-basic acids</w:t>
      </w:r>
    </w:p>
    <w:p>
      <w:r>
        <w:t>and the lower members form well-defined salts</w:t>
      </w:r>
    </w:p>
    <w:p>
      <w:r>
        <w:t>frequently in the tautomeric metaphosphimic-acid</w:t>
      </w:r>
    </w:p>
    <w:p>
      <w:r>
        <w:t>form, e.g.:</w:t>
      </w:r>
    </w:p>
    <w:p>
      <w:r>
        <w:t>xa</w:t>
      </w:r>
    </w:p>
    <w:p>
      <w:r>
        <w:t>a</w:t>
      </w:r>
    </w:p>
    <w:p>
      <w:r>
        <w:t>i in</w:t>
      </w:r>
    </w:p>
    <w:p>
      <w:r>
        <w:t>7 N</w:t>
      </w:r>
    </w:p>
    <w:p>
      <w:r>
        <w:t>a</w:t>
      </w:r>
    </w:p>
    <w:p>
      <w:r>
        <w:t>468 A. ScramrerER and G. BURGET, Angew. Chem. Int. Edn.</w:t>
      </w:r>
    </w:p>
    <w:p>
      <w:r>
        <w:t>Engl 24, 580-1 (1985).</w:t>
      </w:r>
    </w:p>
    <w:p>
      <w:r>
        <w:t>A. Sciompreren, F. STENMOLLER and W. S. SHELDRICK,</w:t>
      </w:r>
    </w:p>
    <w:p>
      <w:r>
        <w:t>Z anorg allg. Chem. $79, 158-72 (1989).</w:t>
      </w:r>
    </w:p>
    <w:p>
      <w:r>
        <w:t>Next Page</w:t>
      </w:r>
    </w:p>
    <w:p>
      <w:r>
        <w:t>--- Page 558 ---</w:t>
      </w:r>
    </w:p>
    <w:p>
      <w:r>
        <w:t>Previous Page</w:t>
      </w:r>
    </w:p>
    <w:p>
      <w:r>
        <w:t>542 Phosphorus</w:t>
      </w:r>
    </w:p>
    <w:p>
      <w:r>
        <w:t>The dihydrate of the tetramer is particularly</w:t>
      </w:r>
    </w:p>
    <w:p>
      <w:r>
        <w:t>stable and is, in fact, the bishydroxonium salt</w:t>
      </w:r>
    </w:p>
    <w:p>
      <w:r>
        <w:t>‘of tetrametaphosphimic acid [H3O]}[(NH)4Ps-</w:t>
      </w:r>
    </w:p>
    <w:p>
      <w:r>
        <w:t>O¢(OH)z}~ the anion of which has a boat</w:t>
      </w:r>
    </w:p>
    <w:p>
      <w:r>
        <w:t>configuration and is linked by short H</w:t>
      </w:r>
    </w:p>
    <w:p>
      <w:r>
        <w:t>bonds (246 pm) into a two-dimensional sheet</w:t>
      </w:r>
    </w:p>
    <w:p>
      <w:r>
        <w:t>(Fig. 12.29). The related salts Mj [NHPO2).].-</w:t>
      </w:r>
    </w:p>
    <w:p>
      <w:r>
        <w:t>nH, show considerable variation in conforma-</w:t>
      </w:r>
    </w:p>
    <w:p>
      <w:r>
        <w:t>tion of the tetrametaphosphimate anion, as do</w:t>
      </w:r>
    </w:p>
    <w:p>
      <w:r>
        <w:t>the 8-membered heterocyclic tetraphosphazenes</w:t>
      </w:r>
    </w:p>
    <w:p>
      <w:r>
        <w:t>(NPX2}¢ (P. 537), eB.</w:t>
      </w:r>
    </w:p>
    <w:p>
      <w:r>
        <w:t>[NH,]4[NsH,P40s].2H;0 boat conform:</w:t>
      </w:r>
    </w:p>
    <w:p>
      <w:r>
        <w:t>K4[NgH,P40s].4H20</w:t>
      </w:r>
    </w:p>
    <w:p>
      <w:r>
        <w:t>(Csq[NaHgP4Og].6H20</w:t>
      </w:r>
    </w:p>
    <w:p>
      <w:r>
        <w:t>chair conformation</w:t>
      </w:r>
    </w:p>
    <w:p>
      <w:r>
        <w:t>saddle conformation.</w:t>
      </w:r>
    </w:p>
    <w:p>
      <w:r>
        <w:t>Figure 12.29 Schematic representation of the boat-</w:t>
      </w:r>
    </w:p>
    <w:p>
      <w:r>
        <w:t>shaped anion [(NH),P&lt;O¢(OH)2)”~</w:t>
      </w:r>
    </w:p>
    <w:p>
      <w:r>
        <w:t>showing important dimensions and the</w:t>
      </w:r>
    </w:p>
    <w:p>
      <w:r>
        <w:t>positions of H bonds.</w:t>
      </w:r>
    </w:p>
    <w:p>
      <w:r>
        <w:t>Applications. Many applications have been</w:t>
      </w:r>
    </w:p>
    <w:p>
      <w:r>
        <w:t>proposed for polyphosphazenes, particularly</w:t>
      </w:r>
    </w:p>
    <w:p>
      <w:r>
        <w:t>the non-cyclic polymers of high molecular</w:t>
      </w:r>
    </w:p>
    <w:p>
      <w:r>
        <w:t>weight, but those with the most desirable</w:t>
      </w:r>
    </w:p>
    <w:p>
      <w:r>
        <w:t>Properties are extremely expensive and costs</w:t>
      </w:r>
    </w:p>
    <w:p>
      <w:r>
        <w:t>will have to drop considerably before they</w:t>
      </w:r>
    </w:p>
    <w:p>
      <w:r>
        <w:t>gain widespread use (cf. silicones, p. 365).</w:t>
      </w:r>
    </w:p>
    <w:p>
      <w:r>
        <w:t>‘The cheapest compounds are the chloro series</w:t>
      </w:r>
    </w:p>
    <w:p>
      <w:r>
        <w:t>Ch. 12</w:t>
      </w:r>
    </w:p>
    <w:p>
      <w:r>
        <w:t>(NPCh), but these readily hydrolyse in</w:t>
      </w:r>
    </w:p>
    <w:p>
      <w:r>
        <w:t>air to polymetaphosphimic acids. Greater stability</w:t>
      </w:r>
    </w:p>
    <w:p>
      <w:r>
        <w:t>is displayed by amino, alkoxy, phenoxy and</w:t>
      </w:r>
    </w:p>
    <w:p>
      <w:r>
        <w:t>especially fluorinated derivatives, and these are</w:t>
      </w:r>
    </w:p>
    <w:p>
      <w:r>
        <w:t>attracting increasing interest as rigid plastics,</w:t>
      </w:r>
    </w:p>
    <w:p>
      <w:r>
        <w:t>elastomers, plastic films, extruded fibres and</w:t>
      </w:r>
    </w:p>
    <w:p>
      <w:r>
        <w:t>‘expanded foams. Such materials (MW</w:t>
      </w:r>
    </w:p>
    <w:p>
      <w:r>
        <w:t>&gt;500000) are water-repellent, solvent-resistant,</w:t>
      </w:r>
    </w:p>
    <w:p>
      <w:r>
        <w:t>fiame-resistant and flexible at low temperatures</w:t>
      </w:r>
    </w:p>
    <w:p>
      <w:r>
        <w:t>(Fig. 12.30). Possible applications are as. fuel</w:t>
      </w:r>
    </w:p>
    <w:p>
      <w:r>
        <w:t>hoses, gaskets and O-ring seals for use in</w:t>
      </w:r>
    </w:p>
    <w:p>
      <w:r>
        <w:t>high-flying aircraft or for vehicles in Arctic</w:t>
      </w:r>
    </w:p>
    <w:p>
      <w:r>
        <w:t>climates. Their extraordinary dielectric strength</w:t>
      </w:r>
    </w:p>
    <w:p>
      <w:r>
        <w:t>makes them good candidates for metal coatings</w:t>
      </w:r>
    </w:p>
    <w:p>
      <w:r>
        <w:t>and wire insulation. Other applications of</w:t>
      </w:r>
    </w:p>
    <w:p>
      <w:r>
        <w:t>polyphosphazenes include their use to improve</w:t>
      </w:r>
    </w:p>
    <w:p>
      <w:r>
        <w:t>the high-temperature properties of phenolic resins</w:t>
      </w:r>
    </w:p>
    <w:p>
      <w:r>
        <w:t>and their use as composites with asbestos or glass</w:t>
      </w:r>
    </w:p>
    <w:p>
      <w:r>
        <w:t>Some</w:t>
      </w:r>
    </w:p>
    <w:p>
      <w:r>
        <w:t>proposed as pesticides and even as ultra-high</w:t>
      </w:r>
    </w:p>
    <w:p>
      <w:r>
        <w:t>capacity fertilizers.</w:t>
      </w:r>
    </w:p>
    <w:p>
      <w:r>
        <w:t>12.3.8 Organophosphorus</w:t>
      </w:r>
    </w:p>
    <w:p>
      <w:r>
        <w:t>compounds</w:t>
      </w:r>
    </w:p>
    <w:p>
      <w:r>
        <w:t>‘A general treatment of the vast domain of</w:t>
      </w:r>
    </w:p>
    <w:p>
      <w:r>
        <w:t>organic compounds of phosphorus‘) falls out-</w:t>
      </w:r>
    </w:p>
    <w:p>
      <w:r>
        <w:t>side the scope of this book though several</w:t>
      </w:r>
    </w:p>
    <w:p>
      <w:r>
        <w:t>important classes of compound have already</w:t>
      </w:r>
    </w:p>
    <w:p>
      <w:r>
        <w:t>been briefly mentioned, e.g. tertiary phosphine</w:t>
      </w:r>
    </w:p>
    <w:p>
      <w:r>
        <w:t>ligands (p. 494), alkoxyphosphines and their</w:t>
      </w:r>
    </w:p>
    <w:p>
      <w:r>
        <w:t>derivatives (p. 496), organophosphorus halides</w:t>
      </w:r>
    </w:p>
    <w:p>
      <w:r>
        <w:t>(p. 500), phosphate esters in life processes</w:t>
      </w:r>
    </w:p>
    <w:p>
      <w:r>
        <w:t>(p. 528) and organic derivatives of PN. com-</w:t>
      </w:r>
    </w:p>
    <w:p>
      <w:r>
        <w:t>pounds (preceding section). There are also</w:t>
      </w:r>
    </w:p>
    <w:p>
      <w:r>
        <w:t>innumerable organic derivatives of the poly-</w:t>
      </w:r>
    </w:p>
    <w:p>
      <w:r>
        <w:t>cyclic polyphosphanes (p. 495),%."”2) and vast</w:t>
      </w:r>
    </w:p>
    <w:p>
      <w:r>
        <w:t>numbers of heterocyclic organophosphorus</w:t>
      </w:r>
    </w:p>
    <w:p>
      <w:r>
        <w:t>OH, R. ALLCOCK, Set. Progr. Oxf 66, 355-69 (1980).</w:t>
      </w:r>
    </w:p>
    <w:p>
      <w:r>
        <w:t>TUR. S, EDMONDSON (ed) Dictionary of Organophosphorus</w:t>
      </w:r>
    </w:p>
    <w:p>
      <w:r>
        <w:t>Compounds, Chapman and Hall, New York, 1988, 1347 pp.</w:t>
      </w:r>
    </w:p>
    <w:p>
      <w:r>
        <w:t>1G. Fasrz, H.-G. VON ScHERNG ef al, Z anorg. alls</w:t>
      </w:r>
    </w:p>
    <w:p>
      <w:r>
        <w:t>Chem. $82, 34-49 (1987), $84 21—50, 51-70 (1990); $85,</w:t>
      </w:r>
    </w:p>
    <w:p>
      <w:r>
        <w:t>51-64 (1990), 595, 67-94 (1991); and references cited</w:t>
      </w:r>
    </w:p>
    <w:p>
      <w:r>
        <w:t>therein.</w:t>
      </w:r>
    </w:p>
    <w:p>
      <w:r>
        <w:t>--- Page 559 ---</w:t>
      </w:r>
    </w:p>
    <w:p>
      <w:r>
        <w:t>Figure 12.30 Potential uses of polyphosphazenes: (a) A thin film of  poly(aminophosphazene); such materials are of interest for biomedical</w:t>
      </w:r>
    </w:p>
    <w:p>
      <w:r>
        <w:t>applications. (b) Fibres of polylbis(trifluorvethoxy)phosphazene]; these fibres are water-repellant, resistant to hydrolysis or strong</w:t>
      </w:r>
    </w:p>
    <w:p>
      <w:r>
        <w:t>sunlight, and do not bum. (c) Cotton cloth treated with &amp; poly(fiuoroalkoxyphosphazene) showing the water repellancy conferred by</w:t>
      </w:r>
    </w:p>
    <w:p>
      <w:r>
        <w:t>the phosphazene. (d) Polyphosphazene elastomers are now being manufactured for use in fuel lines, gaskets, O-rings, shock absorbers,</w:t>
      </w:r>
    </w:p>
    <w:p>
      <w:r>
        <w:t>‘and carburetior components; they are impervious to oils and fuels, do not burn, and remain flexible at very low temperatures.</w:t>
      </w:r>
    </w:p>
    <w:p>
      <w:r>
        <w:t>Photographs by courtesy of H. R. Allcock (Pennsylvania State University) and the Firestone Tire and Rubber Company.</w:t>
      </w:r>
    </w:p>
    <w:p>
      <w:r>
        <w:t>ees</w:t>
      </w:r>
    </w:p>
    <w:p>
      <w:r>
        <w:t>spunodwioo snioydsoydoue6io</w:t>
      </w:r>
    </w:p>
    <w:p>
      <w:r>
        <w:t>g</w:t>
      </w:r>
    </w:p>
    <w:p>
      <w:r>
        <w:t>--- Page 560 ---</w:t>
      </w:r>
    </w:p>
    <w:p>
      <w:r>
        <w:t>544 Phosphorus</w:t>
      </w:r>
    </w:p>
    <w:p>
      <w:r>
        <w:t>compounds." Within the general realm</w:t>
      </w:r>
    </w:p>
    <w:p>
      <w:r>
        <w:t>of organic compounds of phosphorus it is</w:t>
      </w:r>
    </w:p>
    <w:p>
      <w:r>
        <w:t>convenient to distinguish organophosphorus</w:t>
      </w:r>
    </w:p>
    <w:p>
      <w:r>
        <w:t>‘compounds as a particular group, ie. those which</w:t>
      </w:r>
    </w:p>
    <w:p>
      <w:r>
        <w:t>contain one or more direct P-C bond. In such</w:t>
      </w:r>
    </w:p>
    <w:p>
      <w:r>
        <w:t>‘compounds the coordination number of P can</w:t>
      </w:r>
    </w:p>
    <w:p>
      <w:r>
        <w:t>be 1, 2, 3, 4, 5 or 6 (p. 484). Examples of</w:t>
      </w:r>
    </w:p>
    <w:p>
      <w:r>
        <w:t>coordination number 1 were initially restricted</w:t>
      </w:r>
    </w:p>
    <w:p>
      <w:r>
        <w:t>to the relatively unstable compounds HCP, FCP</w:t>
      </w:r>
    </w:p>
    <w:p>
      <w:r>
        <w:t>and MeCP (cf. HCN, FCN and MeCN). HC=P</w:t>
      </w:r>
    </w:p>
    <w:p>
      <w:r>
        <w:t>was first made in 1961 by subjecting PH gas</w:t>
      </w:r>
    </w:p>
    <w:p>
      <w:r>
        <w:t>at 40 mmiig pressure to a low-intensity rotating</w:t>
      </w:r>
    </w:p>
    <w:p>
      <w:r>
        <w:t>are struck between graphite electrodes;""™ it is</w:t>
      </w:r>
    </w:p>
    <w:p>
      <w:r>
        <w:t>a colourless, reactive gas, stable only below its</w:t>
      </w:r>
    </w:p>
    <w:p>
      <w:r>
        <w:t>triple point of —124° (30mmHg). Monomeric</w:t>
      </w:r>
    </w:p>
    <w:p>
      <w:r>
        <w:t>HCP slowly polymerizes at —130° (more rapidly</w:t>
      </w:r>
    </w:p>
    <w:p>
      <w:r>
        <w:t>at 78°) to a black solid, and adds 2HCI at</w:t>
      </w:r>
    </w:p>
    <w:p>
      <w:r>
        <w:t>110° to give MePCl, as the sole product</w:t>
      </w:r>
    </w:p>
    <w:p>
      <w:r>
        <w:t>Both monomer and polymer are pyrophoric in</w:t>
      </w:r>
    </w:p>
    <w:p>
      <w:r>
        <w:t>air even at room temperature. More recently("®)</w:t>
      </w:r>
    </w:p>
    <w:p>
      <w:r>
        <w:t>‘MeCP was made by pyrolysing MeCH2PCl; at</w:t>
      </w:r>
    </w:p>
    <w:p>
      <w:r>
        <w:t>930° in a low-pressure flow reactor and trapping</w:t>
      </w:r>
    </w:p>
    <w:p>
      <w:r>
        <w:t>the products at 78°. Dramatic stabilization of</w:t>
      </w:r>
    </w:p>
    <w:p>
      <w:r>
        <w:t>a phospha-alkyne has been achieved by ?-</w:t>
      </w:r>
    </w:p>
    <w:p>
      <w:r>
        <w:t>complexation to a metal centre:‘7</w:t>
      </w:r>
    </w:p>
    <w:p>
      <w:r>
        <w:t>Cate</w:t>
      </w:r>
    </w:p>
    <w:p>
      <w:r>
        <w:t>Bu'C=P + [Pt(CoH,)(PPhs)2] oom ten Hs</w:t>
      </w:r>
    </w:p>
    <w:p>
      <w:r>
        <w:t>+ [Pt(q?-Bu'CP)(PPh3)2]-CoHs</w:t>
      </w:r>
    </w:p>
    <w:p>
      <w:r>
        <w:t>‘The translucent, cream-coloured benzene sol-</w:t>
      </w:r>
    </w:p>
    <w:p>
      <w:r>
        <w:t>vate was characterized by single-crystal X-ray</w:t>
      </w:r>
    </w:p>
    <w:p>
      <w:r>
        <w:t>analysis and by *'Prmr spectroscopy. The first</w:t>
      </w:r>
    </w:p>
    <w:p>
      <w:r>
        <w:t>free phospha-alkyne stable to polymerization</w:t>
      </w:r>
    </w:p>
    <w:p>
      <w:r>
        <w:t>E.Fuvck and B. NEUMOLLER, in HI. W. Rorsky (ed.),</w:t>
      </w:r>
    </w:p>
    <w:p>
      <w:r>
        <w:t>Rings, Clusters and Polymers of Bain Group and Transition</w:t>
      </w:r>
    </w:p>
    <w:p>
      <w:r>
        <w:t>‘Metals, Elsevier, Amsterdam, 1989, pp. 193-5.</w:t>
      </w:r>
    </w:p>
    <w:p>
      <w:r>
        <w:t>1% 4, Scrammeerer and K. KaRactiosorr, in H. W. ROESKY</w:t>
      </w:r>
    </w:p>
    <w:p>
      <w:r>
        <w:t>(ed), Rings, Clusters and Polymers of Main Group and</w:t>
      </w:r>
    </w:p>
    <w:p>
      <w:r>
        <w:t>Transition Metals, Elsevier, Amsterdam, 1989, pp. 307-43.</w:t>
      </w:r>
    </w:p>
    <w:p>
      <w:r>
        <w:t>"ST, E. Guek, J. Am. Chem. Soc. 83, 1769-70 (1961).</w:t>
      </w:r>
    </w:p>
    <w:p>
      <w:r>
        <w:t>YEN. PC. Westwoon, H.W. Krovo, J..F NIXON and</w:t>
      </w:r>
    </w:p>
    <w:p>
      <w:r>
        <w:t>N.P-C. Sinamons, J. Chem. Soc, Dalton Trans., 1405-8</w:t>
      </w:r>
    </w:p>
    <w:p>
      <w:r>
        <w:t>979).</w:t>
      </w:r>
    </w:p>
    <w:p>
      <w:r>
        <w:t>1775, C7, R. BURKET?-ST. LAURENT, PB, HiTcCockK,</w:t>
      </w:r>
    </w:p>
    <w:p>
      <w:r>
        <w:t>H.W. Keovo and J. F. Nixon, J. Chem. Soc., Chem. Cont</w:t>
      </w:r>
    </w:p>
    <w:p>
      <w:r>
        <w:t>‘mum, 11413 (1981),</w:t>
      </w:r>
    </w:p>
    <w:p>
      <w:r>
        <w:t>Ch. 12</w:t>
      </w:r>
    </w:p>
    <w:p>
      <w:r>
        <w:t>was Bu'C==P,(®) and its chemistry has been</w:t>
      </w:r>
    </w:p>
    <w:p>
      <w:r>
        <w:t>extensively investigated." The similarly</w:t>
      </w:r>
    </w:p>
    <w:p>
      <w:r>
        <w:t>bulky ArC=P (Ar = 2,4,6,-BusCoHz) has been,</w:t>
      </w:r>
    </w:p>
    <w:p>
      <w:r>
        <w:t>studied by X-ray crystallography" and the</w:t>
      </w:r>
    </w:p>
    <w:p>
      <w:r>
        <w:t>C-P distance found to be 152pm, similar to</w:t>
      </w:r>
    </w:p>
    <w:p>
      <w:r>
        <w:t>the short C-P distance of 154pm deduced</w:t>
      </w:r>
    </w:p>
    <w:p>
      <w:r>
        <w:t>from the microwave spectrum of HCP and</w:t>
      </w:r>
    </w:p>
    <w:p>
      <w:r>
        <w:t>MeCP. The most studied reactions of phospha-</w:t>
      </w:r>
    </w:p>
    <w:p>
      <w:r>
        <w:t>alkynes are cyclo-additions to give organo-P</w:t>
      </w:r>
    </w:p>
    <w:p>
      <w:r>
        <w:t>heterocycles,"""~'*) and reactions with nucle-</w:t>
      </w:r>
    </w:p>
    <w:p>
      <w:r>
        <w:t>ophiles to give phospha-alkenes and 1,3</w:t>
      </w:r>
    </w:p>
    <w:p>
      <w:r>
        <w:t>diphosphabutadienes.('*)</w:t>
      </w:r>
    </w:p>
    <w:p>
      <w:r>
        <w:t>‘As with coordination number 1, the first</w:t>
      </w:r>
    </w:p>
    <w:p>
      <w:r>
        <w:t>2-coordinate P compound also appeared in</w:t>
      </w:r>
    </w:p>
    <w:p>
      <w:r>
        <w:t>1961") MesP==PCF3 was made as a white</w:t>
      </w:r>
    </w:p>
    <w:p>
      <w:r>
        <w:t>solid by cleaving cyclo-[P(CF3)]4 ee s with PMe3;</w:t>
      </w:r>
    </w:p>
    <w:p>
      <w:r>
        <w:t>is stable at low temperatures but readily</w:t>
      </w:r>
    </w:p>
    <w:p>
      <w:r>
        <w:t>dissociates into the starting materials above room</w:t>
      </w:r>
    </w:p>
    <w:p>
      <w:r>
        <w:t>temperature. More stable is the bent 2-coordinate</w:t>
      </w:r>
    </w:p>
    <w:p>
      <w:r>
        <w:t>phosphocation occurring in the orange salt*</w:t>
      </w:r>
    </w:p>
    <w:p>
      <w:r>
        <w:t>The aromatic heterocycle phosphabenzene CsHsP</w:t>
      </w:r>
    </w:p>
    <w:p>
      <w:r>
        <w:t>(analogous to pyridine) was reported in 1971, ("8</w:t>
      </w:r>
    </w:p>
    <w:p>
      <w:r>
        <w:t>some years after its triphenyl derivative</w:t>
      </w:r>
    </w:p>
    <w:p>
      <w:r>
        <w:t>24,6-PhyCsHyP. See also HP=CH2™) and</w:t>
      </w:r>
    </w:p>
    <w:p>
      <w:r>
        <w:t>[P(CN)2]-©® (p. 484). The burgeoning field of</w:t>
      </w:r>
    </w:p>
    <w:p>
      <w:r>
        <w:t>heterocyclic phosphorus compounds featuring</w:t>
      </w:r>
    </w:p>
    <w:p>
      <w:r>
        <w:t>5G, Becker, G. Gresser and W, UML, Z Naturforsch, Teil</w:t>
      </w:r>
    </w:p>
    <w:p>
      <w:r>
        <w:t>BM, 16 (1981).</w:t>
      </w:r>
    </w:p>
    <w:p>
      <w:r>
        <w:t>15. F, Noxon, Chem. Rev. $8, 1327-62 (1988).</w:t>
      </w:r>
    </w:p>
    <w:p>
      <w:r>
        <w:t>OM, Reorrz, Chem. Rev. 90, 191-213 (1990). See also</w:t>
      </w:r>
    </w:p>
    <w:p>
      <w:r>
        <w:t>M.Roctrz and 0.1. SCHERER, Multiple Bonds and Low</w:t>
      </w:r>
    </w:p>
    <w:p>
      <w:r>
        <w:t>Coordination in Phosphorus Chemistry, Georg. Thieme</w:t>
      </w:r>
    </w:p>
    <w:p>
      <w:r>
        <w:t>Verlag, Stuttgart, (1990).</w:t>
      </w:r>
    </w:p>
    <w:p>
      <w:r>
        <w:t>381 R Bagscu and J. F. NIXON, Polyhedron, 8, 2407 (1988).</w:t>
      </w:r>
    </w:p>
    <w:p>
      <w:r>
        <w:t>MOALM. ARE, AF. BARRON, A. H.CowLEY and</w:t>
      </w:r>
    </w:p>
    <w:p>
      <w:r>
        <w:t>S.W. Hatt, J! Chem Soc., Chem. Commun, \71~2 (1988).</w:t>
      </w:r>
    </w:p>
    <w:p>
      <w:r>
        <w:t>185 4. Bure and W. Malis, J. Am. Chem. Soc. 83, 2388-9</w:t>
      </w:r>
    </w:p>
    <w:p>
      <w:r>
        <w:t>(196i).</w:t>
      </w:r>
    </w:p>
    <w:p>
      <w:r>
        <w:t>38K Davnoni and P. Horrwann, Chem. Ber. 9, 1325-31</w:t>
      </w:r>
    </w:p>
    <w:p>
      <w:r>
        <w:t>(1966), R. ALLMAN, Chem. Ber. 99, 1332-40 (1966).</w:t>
      </w:r>
    </w:p>
    <w:p>
      <w:r>
        <w:t>"5 AJ. Aste, Am. Chem Soc. 98, 3293-5 (1971),</w:t>
      </w:r>
    </w:p>
    <w:p>
      <w:r>
        <w:t>--- Page 561 ---</w:t>
      </w:r>
    </w:p>
    <w:p>
      <w:r>
        <w:t>$123.8</w:t>
      </w:r>
    </w:p>
    <w:p>
      <w:r>
        <w:t>2-coordinate and 3-coordinate P has been fully</w:t>
      </w:r>
    </w:p>
    <w:p>
      <w:r>
        <w:t>reviewed, (17!) as has the equally active field of</w:t>
      </w:r>
    </w:p>
    <w:p>
      <w:r>
        <w:t>phospha-alkenes (-P=C¢ ) and diphosphenes</w:t>
      </w:r>
    </w:p>
    <w:p>
      <w:r>
        <w:t>(-P=P-),(179.180, 186,187)</w:t>
      </w:r>
    </w:p>
    <w:p>
      <w:r>
        <w:t>‘The most common coordination numbers for</w:t>
      </w:r>
    </w:p>
    <w:p>
      <w:r>
        <w:t>organophosphorus compounds are 3 and 4 as rep-</w:t>
      </w:r>
    </w:p>
    <w:p>
      <w:r>
        <w:t>resented by tertiary phosphines and their com-</w:t>
      </w:r>
    </w:p>
    <w:p>
      <w:r>
        <w:t>plexes, and quaternary cations such as (PMes]*</w:t>
      </w:r>
    </w:p>
    <w:p>
      <w:r>
        <w:t>and [PPhy]*. Also of great significance are the</w:t>
      </w:r>
    </w:p>
    <w:p>
      <w:r>
        <w:t>4-coordinate P ylides R3P=CHz; indeed, few</w:t>
      </w:r>
    </w:p>
    <w:p>
      <w:r>
        <w:t>papers have created so much activity as the report</w:t>
      </w:r>
    </w:p>
    <w:p>
      <w:r>
        <w:t>by G, Wittig and G. Geissler in 1953 that meth-</w:t>
      </w:r>
    </w:p>
    <w:p>
      <w:r>
        <w:t>ylene triphenylphosphorane reacts with benzo-</w:t>
      </w:r>
    </w:p>
    <w:p>
      <w:r>
        <w:t>phenone to give PhsPO and 1,1-diphenylethylene</w:t>
      </w:r>
    </w:p>
    <w:p>
      <w:r>
        <w:t>in excellent yield."</w:t>
      </w:r>
    </w:p>
    <w:p>
      <w:r>
        <w:t>PhyP=CH; + PhCO —&gt; PhsPO + Ph:C=CH2</w:t>
      </w:r>
    </w:p>
    <w:p>
      <w:r>
        <w:t>The ylide PhsP—=CH2 can readily be made by</w:t>
      </w:r>
    </w:p>
    <w:p>
      <w:r>
        <w:t>deprotonating a quaternary phosphonium halide</w:t>
      </w:r>
    </w:p>
    <w:p>
      <w:r>
        <w:t>with n-butyllithium and many such ylides are</w:t>
      </w:r>
    </w:p>
    <w:p>
      <w:r>
        <w:t>now known:</w:t>
      </w:r>
    </w:p>
    <w:p>
      <w:r>
        <w:t>Lie"</w:t>
      </w:r>
    </w:p>
    <w:p>
      <w:r>
        <w:t>[PhyPCH3]* Be "&gt; PhsP=CH,</w:t>
      </w:r>
    </w:p>
    <w:p>
      <w:r>
        <w:t>+ LiBr+ Bu'H</w:t>
      </w:r>
    </w:p>
    <w:p>
      <w:r>
        <w:t>nr</w:t>
      </w:r>
    </w:p>
    <w:p>
      <w:r>
        <w:t>[PMes]*Br- + NaNH, ——&gt; Mes3P=CH</w:t>
      </w:r>
    </w:p>
    <w:p>
      <w:r>
        <w:t>+NaBr+NHy</w:t>
      </w:r>
    </w:p>
    <w:p>
      <w:r>
        <w:t>‘The enormous scope of the Wittig reaction</w:t>
      </w:r>
    </w:p>
    <w:p>
      <w:r>
        <w:t>and its variants in affording a smooth, high-</w:t>
      </w:r>
    </w:p>
    <w:p>
      <w:r>
        <w:t>yield synthesis of C=C double bonds, etc., has</w:t>
      </w:r>
    </w:p>
    <w:p>
      <w:r>
        <w:t>been amply delineated by the work of Wittig</w:t>
      </w:r>
    </w:p>
    <w:p>
      <w:r>
        <w:t>‘OR Appel, F. KNOUL and 1 RUPERT, Angew: Chem. Int</w:t>
      </w:r>
    </w:p>
    <w:p>
      <w:r>
        <w:t>Edn, Engl. 20, 731-44 (1981),</w:t>
      </w:r>
    </w:p>
    <w:p>
      <w:r>
        <w:t>TN, C. NORMAN, Polyhedron 12, 2431~6 (1993).</w:t>
      </w:r>
    </w:p>
    <w:p>
      <w:r>
        <w:t>+ An ylide can be defined as a compound in which a carb-</w:t>
      </w:r>
    </w:p>
    <w:p>
      <w:r>
        <w:t>anion is attached directly 19 a heteroatom carrying a high</w:t>
      </w:r>
    </w:p>
    <w:p>
      <w:r>
        <w:t>segree of postive charge:</w:t>
      </w:r>
    </w:p>
    <w:p>
      <w:r>
        <w:t>ox} =}</w:t>
      </w:r>
    </w:p>
    <w:p>
      <w:r>
        <w:t>4</w:t>
      </w:r>
    </w:p>
    <w:p>
      <w:r>
        <w:t>‘Thus PhsP—=CH is wiphenylphosphonium methylide (see</w:t>
      </w:r>
    </w:p>
    <w:p>
      <w:r>
        <w:t>pp. 274-304 of reference 2, or textbooks of organic chem-</w:t>
      </w:r>
    </w:p>
    <w:p>
      <w:r>
        <w:t>Istry fora fuller treatment of the Witt reaction).</w:t>
      </w:r>
    </w:p>
    <w:p>
      <w:r>
        <w:t>"8G. Wirmi and G. Gzissusn, Annalen $80, 44-57 (1953).</w:t>
      </w:r>
    </w:p>
    <w:p>
      <w:r>
        <w:t>Organophosphorus compounds 545</w:t>
      </w:r>
    </w:p>
    <w:p>
      <w:r>
        <w:t>and others and culminated in the award of</w:t>
      </w:r>
    </w:p>
    <w:p>
      <w:r>
        <w:t>the 1979 Nobel Prize for Chemistry Gointly</w:t>
      </w:r>
    </w:p>
    <w:p>
      <w:r>
        <w:t>with H.C. Brown for hydroboration, p. 166)</w:t>
      </w:r>
    </w:p>
    <w:p>
      <w:r>
        <w:t>The reaction of P ylides with many inorganic</w:t>
      </w:r>
    </w:p>
    <w:p>
      <w:r>
        <w:t>compounds has also led to some fascinating new</w:t>
      </w:r>
    </w:p>
    <w:p>
      <w:r>
        <w:t>chemistry." The curious yellow compound</w:t>
      </w:r>
    </w:p>
    <w:p>
      <w:r>
        <w:t>PhP-=C=PPh; should also be noted: unlike</w:t>
      </w:r>
    </w:p>
    <w:p>
      <w:r>
        <w:t>allene, H2C Hp, which has a linear central</w:t>
      </w:r>
    </w:p>
    <w:p>
      <w:r>
        <w:t>carbon atom, the molecules are bent and the</w:t>
      </w:r>
    </w:p>
    <w:p>
      <w:r>
        <w:t>structure is strikingly unusual in having 2</w:t>
      </w:r>
    </w:p>
    <w:p>
      <w:r>
        <w:t>crystallographically independent molecules in the</w:t>
      </w:r>
    </w:p>
    <w:p>
      <w:r>
        <w:t>unit cell which have substantially differing bond</w:t>
      </w:r>
    </w:p>
    <w:p>
      <w:r>
        <w:t>angles, 130.1° and 143.8". The short P=C</w:t>
      </w:r>
    </w:p>
    <w:p>
      <w:r>
        <w:t>distances (163 pm as compared with 183.5 pm</w:t>
      </w:r>
    </w:p>
    <w:p>
      <w:r>
        <w:t>for P-C(Ph)) suggest double bonding, but the</w:t>
      </w:r>
    </w:p>
    <w:p>
      <w:r>
        <w:t>nonlinear P=C—P unit and especially the two</w:t>
      </w:r>
    </w:p>
    <w:p>
      <w:r>
        <w:t>values of the angle, are hard to rationalize (cf. the</w:t>
      </w:r>
    </w:p>
    <w:p>
      <w:r>
        <w:t>isoelectronic cation [Ph3P=N=PPhs]* which</w:t>
      </w:r>
    </w:p>
    <w:p>
      <w:r>
        <w:t>has various angles in different compounds).</w:t>
      </w:r>
    </w:p>
    <w:p>
      <w:r>
        <w:t>Pentaorgano derivatives of P are rare. The first</w:t>
      </w:r>
    </w:p>
    <w:p>
      <w:r>
        <w:t>to be made (by G. Wittig and M. Rieber in 1948)</w:t>
      </w:r>
    </w:p>
    <w:p>
      <w:r>
        <w:t>was PPhs</w:t>
      </w:r>
    </w:p>
    <w:p>
      <w:r>
        <w:t>aun am</w:t>
      </w:r>
    </w:p>
    <w:p>
      <w:r>
        <w:t>PhsPO (2) HCL tePhay*Cl” —&gt;</w:t>
      </w:r>
    </w:p>
    <w:p>
      <w:r>
        <w:t>Liph</w:t>
      </w:r>
    </w:p>
    <w:p>
      <w:r>
        <w:t>{PPh,]*I- &gt; PPhs (d. 124°)</w:t>
      </w:r>
    </w:p>
    <w:p>
      <w:r>
        <w:t>Unlike SbPhs (which has a square-pyramidal</w:t>
      </w:r>
    </w:p>
    <w:p>
      <w:r>
        <w:t>structure p. 598), PPhs adopts. a trigonal</w:t>
      </w:r>
    </w:p>
    <w:p>
      <w:r>
        <w:t>bipyramidal coordination with the axial P-C</w:t>
      </w:r>
    </w:p>
    <w:p>
      <w:r>
        <w:t>distances (199 pm) being appreciably longer than</w:t>
      </w:r>
    </w:p>
    <w:p>
      <w:r>
        <w:t>the equatorial P-C distances (185 pm). More</w:t>
      </w:r>
    </w:p>
    <w:p>
      <w:r>
        <w:t>recently (1976) P(CFs)sMe and P(CF:)2Mes</w:t>
      </w:r>
    </w:p>
    <w:p>
      <w:r>
        <w:t>were obtained by methylating the corresponding</w:t>
      </w:r>
    </w:p>
    <w:p>
      <w:r>
        <w:t>chlorides with PbMes. There are also. many</w:t>
      </w:r>
    </w:p>
    <w:p>
      <w:r>
        <w:t>examples of 5-coordinate P in which not all</w:t>
      </w:r>
    </w:p>
    <w:p>
      <w:r>
        <w:t>the directly bonded atoms are carbon. One</w:t>
      </w:r>
    </w:p>
    <w:p>
      <w:r>
        <w:t>such is the dioxaphenylspiro-phosphorane shown</w:t>
      </w:r>
    </w:p>
    <w:p>
      <w:r>
        <w:t>in Fig. 12.31; the local symmetry about P is</w:t>
      </w:r>
    </w:p>
    <w:p>
      <w:r>
        <w:t>essentially square pyramidal, and the factors</w:t>
      </w:r>
    </w:p>
    <w:p>
      <w:r>
        <w:t>which affect the choice between this geometry</w:t>
      </w:r>
    </w:p>
    <w:p>
      <w:r>
        <w:t>and trigonal bipyramidal is a topic of active</w:t>
      </w:r>
    </w:p>
    <w:p>
      <w:r>
        <w:t>9H. ScrmupsauR, Acc. Chem. Res. 8, 62-70 (1975).</w:t>
      </w:r>
    </w:p>
    <w:p>
      <w:r>
        <w:t>59 AT. Vincent and P. J. Wiattey, J. Chem. Soe. (D),</w:t>
      </w:r>
    </w:p>
    <w:p>
      <w:r>
        <w:t>Chem. Commun., $92 (1971),</w:t>
      </w:r>
    </w:p>
    <w:p>
      <w:r>
        <w:t>--- Page 562 ---</w:t>
      </w:r>
    </w:p>
    <w:p>
      <w:r>
        <w:t>Ch. 12</w:t>
      </w:r>
    </w:p>
    <w:p>
      <w:r>
        <w:t>corey</w:t>
      </w:r>
    </w:p>
    <w:p>
      <w:r>
        <w:t>nial</w:t>
      </w:r>
    </w:p>
    <w:p>
      <w:r>
        <w:t>re aa</w:t>
      </w:r>
    </w:p>
    <w:p>
      <w:r>
        <w:t>Perey</w:t>
      </w:r>
    </w:p>
    <w:p>
      <w:r>
        <w:t>Figure 1231 Schematic representation of the molecular structure of [P(CsHMe,)(0C2H4)Ph] showing the</w:t>
      </w:r>
    </w:p>
    <w:p>
      <w:r>
        <w:t>rectangular-based pyramidal disposition of the Satoms bonded to P; the P atom is 44 pm above the</w:t>
      </w:r>
    </w:p>
    <w:p>
      <w:r>
        <w:t>C,0r plane.</w:t>
      </w:r>
    </w:p>
    <w:p>
      <w:r>
        <w:t>current interest.°:!9)) Tt should also be noted</w:t>
      </w:r>
    </w:p>
    <w:p>
      <w:r>
        <w:t>that the compounds, Ph3PBr2 and Ph:Ph,</w:t>
      </w:r>
    </w:p>
    <w:p>
      <w:r>
        <w:t>which might have been thought to involve 5-</w:t>
      </w:r>
    </w:p>
    <w:p>
      <w:r>
        <w:t>coordinate P, feature instead 4-coordinate P and</w:t>
      </w:r>
    </w:p>
    <w:p>
      <w:r>
        <w:t>‘an unusual end-on bonding of the dihalogen</w:t>
      </w:r>
    </w:p>
    <w:p>
      <w:r>
        <w:t>moiety, ie. PhsP-Br—Br,{!%) and PhsP—I-1.9)</w:t>
      </w:r>
    </w:p>
    <w:p>
      <w:r>
        <w:t>W. ALTHOF, —R.O.Day, RK. BROWN and</w:t>
      </w:r>
    </w:p>
    <w:p>
      <w:r>
        <w:t>RR Houses, inorg. Chem. 17, 3265-70 (1978); see also</w:t>
      </w:r>
    </w:p>
    <w:p>
      <w:r>
        <w:t>the immediately following wo papers, pp. 3270-6 and</w:t>
      </w:r>
    </w:p>
    <w:p>
      <w:r>
        <w:t>3276-85,</w:t>
      </w:r>
    </w:p>
    <w:p>
      <w:r>
        <w:t>\ SM. Goorney, A. G. MAckit,</w:t>
      </w:r>
    </w:p>
    <w:p>
      <w:r>
        <w:t>CA McAULIE and RG. PRrcHARd, J. Chem. Soc,</w:t>
      </w:r>
    </w:p>
    <w:p>
      <w:r>
        <w:t>‘Chem. Commun., 355-6 (1992).</w:t>
      </w:r>
    </w:p>
    <w:p>
      <w:r>
        <w:t>89'S. M.Goverey, D.G. Keuiy, _C. S. McAUuFrE,</w:t>
      </w:r>
    </w:p>
    <w:p>
      <w:r>
        <w:t>‘A. G. Mackie, RG. PRITCHARD and S.M. Warsow, J.</w:t>
      </w:r>
    </w:p>
    <w:p>
      <w:r>
        <w:t>Chem. Soc., Chem. Commun., 1163-4 (1991).</w:t>
      </w:r>
    </w:p>
    <w:p>
      <w:r>
        <w:t>‘The corresponding intethalogen adducts PhsPIX</w:t>
      </w:r>
    </w:p>
    <w:p>
      <w:r>
        <w:t>(X = Cl, Br) appear to be 4-coordinate but ionic,</w:t>
      </w:r>
    </w:p>
    <w:p>
      <w:r>
        <w:t>ive. [PhgPI}*X~.0</w:t>
      </w:r>
    </w:p>
    <w:p>
      <w:r>
        <w:t>‘Many organophosphorus compounds are highly</w:t>
      </w:r>
    </w:p>
    <w:p>
      <w:r>
        <w:t>toxic and frequently lethal. They have been</w:t>
      </w:r>
    </w:p>
    <w:p>
      <w:r>
        <w:t>actively developed for herbicides, pesticides and</w:t>
      </w:r>
    </w:p>
    <w:p>
      <w:r>
        <w:t>more sinister purposes such as nerve gases which</w:t>
      </w:r>
    </w:p>
    <w:p>
      <w:r>
        <w:t>disorient, harass, paralyse or Kill.)</w:t>
      </w:r>
    </w:p>
    <w:p>
      <w:r>
        <w:t>"4K. B. DILLON and J. Lincoux, Polyhedron, 8, 1445-6</w:t>
      </w:r>
    </w:p>
    <w:p>
      <w:r>
        <w:t>(1985).</w:t>
      </w:r>
    </w:p>
    <w:p>
      <w:r>
        <w:t>--- Page 563 ---</w:t>
      </w:r>
    </w:p>
    <w:p>
      <w:r>
        <w:t>13</w:t>
      </w:r>
    </w:p>
    <w:p>
      <w:r>
        <w:t>Arsenic, Antimony and Bismuth</w:t>
      </w:r>
    </w:p>
    <w:p>
      <w:r>
        <w:t>13.1 Introduction</w:t>
      </w:r>
    </w:p>
    <w:p>
      <w:r>
        <w:t>The three elements arsenic, antimony and</w:t>
      </w:r>
    </w:p>
    <w:p>
      <w:r>
        <w:t>bismuth, which complete Group 15 of the periodic</w:t>
      </w:r>
    </w:p>
    <w:p>
      <w:r>
        <w:t>table, were amongst the earliest elements to be</w:t>
      </w:r>
    </w:p>
    <w:p>
      <w:r>
        <w:t>isolated and all were known before either nitrogen</w:t>
      </w:r>
    </w:p>
    <w:p>
      <w:r>
        <w:t>(1772) or phosphorus (1669) had been obtained</w:t>
      </w:r>
    </w:p>
    <w:p>
      <w:r>
        <w:t>as the free elements. The properties of arsenic</w:t>
      </w:r>
    </w:p>
    <w:p>
      <w:r>
        <w:t>sulfide and related compounds have been known,</w:t>
      </w:r>
    </w:p>
    <w:p>
      <w:r>
        <w:t>to physicians and professional poisoners since the</w:t>
      </w:r>
    </w:p>
    <w:p>
      <w:r>
        <w:t>fifth century BC though their use is no longer</w:t>
      </w:r>
    </w:p>
    <w:p>
      <w:r>
        <w:t>recommended by either group of practitioners.</w:t>
      </w:r>
    </w:p>
    <w:p>
      <w:r>
        <w:t>Isolation of the element is sometimes credited</w:t>
      </w:r>
    </w:p>
    <w:p>
      <w:r>
        <w:t>to Albertus Magnus (AD 1193-1280) who heated</w:t>
      </w:r>
    </w:p>
    <w:p>
      <w:r>
        <w:t>onpiment (As2S3) with soap, and its name</w:t>
      </w:r>
    </w:p>
    <w:p>
      <w:r>
        <w:t>reflects its ancient lineage. [Arsenic, Latin</w:t>
      </w:r>
    </w:p>
    <w:p>
      <w:r>
        <w:t>arsenicum from Greek dpoevxév (arsenicon)</w:t>
      </w:r>
    </w:p>
    <w:p>
      <w:r>
        <w:t>which was itself derived (with addition of 6»)</w:t>
      </w:r>
    </w:p>
    <w:p>
      <w:r>
        <w:t>from Persian az-zarnikh, yellow orpiment (gar =</w:t>
      </w:r>
    </w:p>
    <w:p>
      <w:r>
        <w:t>gold).} Antimony compounds were also known</w:t>
      </w:r>
    </w:p>
    <w:p>
      <w:r>
        <w:t>to the ancients and the black sulfide, stibnite, was</w:t>
      </w:r>
    </w:p>
    <w:p>
      <w:r>
        <w:t>used in early biblical times as a cosmetic to darken</w:t>
      </w:r>
    </w:p>
    <w:p>
      <w:r>
        <w:t>and beautify women’s eyebrows; a rare Chaldean</w:t>
      </w:r>
    </w:p>
    <w:p>
      <w:r>
        <w:t>vase of cast antimony dates from 4000 BC and</w:t>
      </w:r>
    </w:p>
    <w:p>
      <w:r>
        <w:t>antimony-coated copper articles were used in</w:t>
      </w:r>
    </w:p>
    <w:p>
      <w:r>
        <w:t>Egypt 2500-2200 Bc. Pliny (~AD 50) gave it</w:t>
      </w:r>
    </w:p>
    <w:p>
      <w:r>
        <w:t>sa</w:t>
      </w:r>
    </w:p>
    <w:p>
      <w:r>
        <w:t>the name stibium and writings attributed to Jabir</w:t>
      </w:r>
    </w:p>
    <w:p>
      <w:r>
        <w:t>(~Ab 800) used the form antimonium; indeed,</w:t>
      </w:r>
    </w:p>
    <w:p>
      <w:r>
        <w:t>both names were used for both the element</w:t>
      </w:r>
    </w:p>
    <w:p>
      <w:r>
        <w:t>and its sulfide until the end of the eighteenth</w:t>
      </w:r>
    </w:p>
    <w:p>
      <w:r>
        <w:t>century (Lavoisier). The history of the element,</w:t>
      </w:r>
    </w:p>
    <w:p>
      <w:r>
        <w:t>like that of arsenic, is much obscured by the</w:t>
      </w:r>
    </w:p>
    <w:p>
      <w:r>
        <w:t>intentionally vague and misleading descriptions</w:t>
      </w:r>
    </w:p>
    <w:p>
      <w:r>
        <w:t>of the alchemists, though the elusive Benedictine</w:t>
      </w:r>
    </w:p>
    <w:p>
      <w:r>
        <w:t>monk Basil Valentine may have prepared it in</w:t>
      </w:r>
    </w:p>
    <w:p>
      <w:r>
        <w:t>1492 (about the time of Columbus). N. Lémery</w:t>
      </w:r>
    </w:p>
    <w:p>
      <w:r>
        <w:t>published his famous Treatise on Antimony in</w:t>
      </w:r>
    </w:p>
    <w:p>
      <w:r>
        <w:t>1707. Bismuth was known as the metal at</w:t>
      </w:r>
    </w:p>
    <w:p>
      <w:r>
        <w:t>least by 1480 though its previous history in</w:t>
      </w:r>
    </w:p>
    <w:p>
      <w:r>
        <w:t>the Middle Ages is difficult to unravel because</w:t>
      </w:r>
    </w:p>
    <w:p>
      <w:r>
        <w:t>the element was sometimes confused with Pb,</w:t>
      </w:r>
    </w:p>
    <w:p>
      <w:r>
        <w:t>Sn, Sb or even Ag. The Gutenberg printing</w:t>
      </w:r>
    </w:p>
    <w:p>
      <w:r>
        <w:t>presses (1440 onwards) used type that had been</w:t>
      </w:r>
    </w:p>
    <w:p>
      <w:r>
        <w:t>cut from brass or cast from Pb, Sn or Cu,</w:t>
      </w:r>
    </w:p>
    <w:p>
      <w:r>
        <w:t>but about 1450 a secret method of casting</w:t>
      </w:r>
    </w:p>
    <w:p>
      <w:r>
        <w:t>type from Bi alloys came into use and this</w:t>
      </w:r>
    </w:p>
    <w:p>
      <w:r>
        <w:t>particular use is still an important application of</w:t>
      </w:r>
    </w:p>
    <w:p>
      <w:r>
        <w:t>the element (p. 549). The name derives from the</w:t>
      </w:r>
    </w:p>
    <w:p>
      <w:r>
        <w:t>German Wismut (possibly white metal or meadow</w:t>
      </w:r>
    </w:p>
    <w:p>
      <w:r>
        <w:t>mines) and this was latinized to bisemutum by</w:t>
      </w:r>
    </w:p>
    <w:p>
      <w:r>
        <w:t>the sixteenth-century German scientist G. Bauer</w:t>
      </w:r>
    </w:p>
    <w:p>
      <w:r>
        <w:t>(Agricola) about 1530. Despite the difficulty of</w:t>
      </w:r>
    </w:p>
    <w:p>
      <w:r>
        <w:t>--- Page 564 ---</w:t>
      </w:r>
    </w:p>
    <w:p>
      <w:r>
        <w:t>548 Arsenic, Antimony and Bismuth</w:t>
      </w:r>
    </w:p>
    <w:p>
      <w:r>
        <w:t>assigning precise dates to discoveries made by</w:t>
      </w:r>
    </w:p>
    <w:p>
      <w:r>
        <w:t>alchemists, miners and metal workers (or indeed</w:t>
      </w:r>
    </w:p>
    <w:p>
      <w:r>
        <w:t>‘even discerning what those discoveries actually</w:t>
      </w:r>
    </w:p>
    <w:p>
      <w:r>
        <w:t>were), it seems clear that As, Sb and Bi became</w:t>
      </w:r>
    </w:p>
    <w:p>
      <w:r>
        <w:t>increasingly recognized in their free form during</w:t>
      </w:r>
    </w:p>
    <w:p>
      <w:r>
        <w:t>the thirteenth to fifteenth centuries; they are</w:t>
      </w:r>
    </w:p>
    <w:p>
      <w:r>
        <w:t>therefore contemporary with Zn and Co, and</w:t>
      </w:r>
    </w:p>
    <w:p>
      <w:r>
        <w:t>predate all other elements except the 7 metals</w:t>
      </w:r>
    </w:p>
    <w:p>
      <w:r>
        <w:t>and 2 non-metallic elements known from ancient</w:t>
      </w:r>
    </w:p>
    <w:p>
      <w:r>
        <w:t>times (Au, Ag, Cu, Fe, Hg, Pb, Sn; C and $).()</w:t>
      </w:r>
    </w:p>
    <w:p>
      <w:r>
        <w:t>Arsenic and antimony are classed as metalloids</w:t>
      </w:r>
    </w:p>
    <w:p>
      <w:r>
        <w:t>or semi-metals and bismuth is a typical B sub-</w:t>
      </w:r>
    </w:p>
    <w:p>
      <w:r>
        <w:t>‘group (post-transition-element) metal like tin and</w:t>
      </w:r>
    </w:p>
    <w:p>
      <w:r>
        <w:t>lead.</w:t>
      </w:r>
    </w:p>
    <w:p>
      <w:r>
        <w:t>13.2 The Elements</w:t>
      </w:r>
    </w:p>
    <w:p>
      <w:r>
        <w:t>13.2.1 Abundance, distribution</w:t>
      </w:r>
    </w:p>
    <w:p>
      <w:r>
        <w:t>and extraction</w:t>
      </w:r>
    </w:p>
    <w:p>
      <w:r>
        <w:t>None of the three elements is particularly abun-</w:t>
      </w:r>
    </w:p>
    <w:p>
      <w:r>
        <w:t>dant in the earth’s crust though several minerals</w:t>
      </w:r>
    </w:p>
    <w:p>
      <w:r>
        <w:t>contain them as major constituents. As can be</w:t>
      </w:r>
    </w:p>
    <w:p>
      <w:r>
        <w:t>seen from Table 13.1, arsenic occurs about half-</w:t>
      </w:r>
    </w:p>
    <w:p>
      <w:r>
        <w:t>way down the elements in order of abundance,</w:t>
      </w:r>
    </w:p>
    <w:p>
      <w:r>
        <w:t>grouped with several others near 2 ppm. Anti-</w:t>
      </w:r>
    </w:p>
    <w:p>
      <w:r>
        <w:t>mony has only one-tenth of this abundance and</w:t>
      </w:r>
    </w:p>
    <w:p>
      <w:r>
        <w:t>Bi, down by a further factor of 20 or more, is</w:t>
      </w:r>
    </w:p>
    <w:p>
      <w:r>
        <w:t>about as unabundant as several of the commoner</w:t>
      </w:r>
    </w:p>
    <w:p>
      <w:r>
        <w:t>platinum metals and gold. In common with all the</w:t>
      </w:r>
    </w:p>
    <w:p>
      <w:r>
        <w:t>post-transition-element metals, As, Sb and Bi are</w:t>
      </w:r>
    </w:p>
    <w:p>
      <w:r>
        <w:t>chalcophiles, ie. they occur in association with</w:t>
      </w:r>
    </w:p>
    <w:p>
      <w:r>
        <w:t>the chalcogens S, Se and Te rather than as oxides</w:t>
      </w:r>
    </w:p>
    <w:p>
      <w:r>
        <w:t>and silicates.</w:t>
      </w:r>
    </w:p>
    <w:p>
      <w:r>
        <w:t>‘Arsenic minerals are widely distributed</w:t>
      </w:r>
    </w:p>
    <w:p>
      <w:r>
        <w:t>throughout the world and small amounts of the</w:t>
      </w:r>
    </w:p>
    <w:p>
      <w:r>
        <w:t>free element have also been found. Common</w:t>
      </w:r>
    </w:p>
    <w:p>
      <w:r>
        <w:t>'M.B. WEEKS, Discovery of the Elements, Chap. 3,</w:t>
      </w:r>
    </w:p>
    <w:p>
      <w:r>
        <w:t>p.91~119, Journal of Chemical Education, Easton, Pa,</w:t>
      </w:r>
    </w:p>
    <w:p>
      <w:r>
        <w:t>1956,</w:t>
      </w:r>
    </w:p>
    <w:p>
      <w:r>
        <w:t>Ch. 13</w:t>
      </w:r>
    </w:p>
    <w:p>
      <w:r>
        <w:t>minerals include the two sulfides realgar (As,S.)</w:t>
      </w:r>
    </w:p>
    <w:p>
      <w:r>
        <w:t>and orpiment (As2S3) and the oxidized form</w:t>
      </w:r>
    </w:p>
    <w:p>
      <w:r>
        <w:t>arsenolite (A203). The arsenides of Fe, Co and</w:t>
      </w:r>
    </w:p>
    <w:p>
      <w:r>
        <w:t>Ni and the mixed sulfides with these metals</w:t>
      </w:r>
    </w:p>
    <w:p>
      <w:r>
        <w:t>form another set of minerals, e.g. loelling-</w:t>
      </w:r>
    </w:p>
    <w:p>
      <w:r>
        <w:t>ite (FeAs2), safforlite (CoAs), niccolite (NiAS),</w:t>
      </w:r>
    </w:p>
    <w:p>
      <w:r>
        <w:t>rammelsbergite (NiAs2), arsenopyrite (FeAsS),</w:t>
      </w:r>
    </w:p>
    <w:p>
      <w:r>
        <w:t>cobaltite (CoAsS), enargite (CusASS,), gersdorf-</w:t>
      </w:r>
    </w:p>
    <w:p>
      <w:r>
        <w:t>fite (NiASS) and the quaternary sulfide glaucodot</w:t>
      </w:r>
    </w:p>
    <w:p>
      <w:r>
        <w:t>[(Co,Fe)AsS]. Elemental As is obtained on an</w:t>
      </w:r>
    </w:p>
    <w:p>
      <w:r>
        <w:t>industrial scale by smelting FeAs&gt; or FeAsS</w:t>
      </w:r>
    </w:p>
    <w:p>
      <w:r>
        <w:t>at 650-700°C in the absence of air and</w:t>
      </w:r>
    </w:p>
    <w:p>
      <w:r>
        <w:t>condensing the sublimed element: FeAsS —&gt;</w:t>
      </w:r>
    </w:p>
    <w:p>
      <w:r>
        <w:t>FeS + As(g) —&gt; As(s). Residual As trapped in</w:t>
      </w:r>
    </w:p>
    <w:p>
      <w:r>
        <w:t>the sulfide residues can be released by roasting</w:t>
      </w:r>
    </w:p>
    <w:p>
      <w:r>
        <w:t>them in air and trapping the sublimed AsOs in</w:t>
      </w:r>
    </w:p>
    <w:p>
      <w:r>
        <w:t>the flue system. The oxide can then either be used</w:t>
      </w:r>
    </w:p>
    <w:p>
      <w:r>
        <w:t>directly for chemical products or reduced with</w:t>
      </w:r>
    </w:p>
    <w:p>
      <w:r>
        <w:t>charcoal at 700-800" to give more As. As,Os is</w:t>
      </w:r>
    </w:p>
    <w:p>
      <w:r>
        <w:t>also obtained in large quantities as flue dust from</w:t>
      </w:r>
    </w:p>
    <w:p>
      <w:r>
        <w:t>the smelting of Cu and Pb concentrates; because</w:t>
      </w:r>
    </w:p>
    <w:p>
      <w:r>
        <w:t>of the huge scale of these operations (pp. 1174,</w:t>
      </w:r>
    </w:p>
    <w:p>
      <w:r>
        <w:t>371) this represents the most important industrial</w:t>
      </w:r>
    </w:p>
    <w:p>
      <w:r>
        <w:t>source of As. Some production figures and major</w:t>
      </w:r>
    </w:p>
    <w:p>
      <w:r>
        <w:t>uses of As and its compounds are listed in the</w:t>
      </w:r>
    </w:p>
    <w:p>
      <w:r>
        <w:t>Panel</w:t>
      </w:r>
    </w:p>
    <w:p>
      <w:r>
        <w:t>Stibnite, Sb2Ss, is the most important</w:t>
      </w:r>
    </w:p>
    <w:p>
      <w:r>
        <w:t>ore of antimony and it occurs in large</w:t>
      </w:r>
    </w:p>
    <w:p>
      <w:r>
        <w:t>quantities in China, South Africa, Mexico,</w:t>
      </w:r>
    </w:p>
    <w:p>
      <w:r>
        <w:t>Bolivia and Chile. Other sulfide ores include</w:t>
      </w:r>
    </w:p>
    <w:p>
      <w:r>
        <w:t>ullmanite (NiSbS), livingstonite (HgSb,Ss),</w:t>
      </w:r>
    </w:p>
    <w:p>
      <w:r>
        <w:t>tetrahedrite (CusSbS3), wolfsbergite (CuSbS2)</w:t>
      </w:r>
    </w:p>
    <w:p>
      <w:r>
        <w:t>and jamesonite (FePb,SbsS14). Indeed, complex</w:t>
      </w:r>
    </w:p>
    <w:p>
      <w:r>
        <w:t>ores containing Pb, Cu, Ag and Hg are an</w:t>
      </w:r>
    </w:p>
    <w:p>
      <w:r>
        <w:t>important industrial source of Sb. Small amounts</w:t>
      </w:r>
    </w:p>
    <w:p>
      <w:r>
        <w:t>of oxide minerals formed by weathering are</w:t>
      </w:r>
    </w:p>
    <w:p>
      <w:r>
        <w:t>also known, e.g. valentinite (Sb2Os), cervantite</w:t>
      </w:r>
    </w:p>
    <w:p>
      <w:r>
        <w:t>(Sb:0,), and stibiconite (Sb204.H:0), and</w:t>
      </w:r>
    </w:p>
    <w:p>
      <w:r>
        <w:t>minor finds of native Sb have occasionally</w:t>
      </w:r>
    </w:p>
    <w:p>
      <w:r>
        <w:t>been reported. Commercial ores have 5-60%</w:t>
      </w:r>
    </w:p>
    <w:p>
      <w:r>
        <w:t>Sb, and recovery methods depend on the</w:t>
      </w:r>
    </w:p>
    <w:p>
      <w:r>
        <w:t>‘Table 13.1 Abundances of elements in crustal rocks (g tonne")</w:t>
      </w:r>
    </w:p>
    <w:p>
      <w:r>
        <w:t>Element Fu Be As Ta Ge |</w:t>
      </w:r>
    </w:p>
    <w:p>
      <w:r>
        <w:t>PPM</w:t>
      </w:r>
    </w:p>
    <w:p>
      <w:r>
        <w:t>Order</w:t>
      </w:r>
    </w:p>
    <w:p>
      <w:r>
        <w:t>Sb Gi] Pa Pm Bi Os Au</w:t>
      </w:r>
    </w:p>
    <w:p>
      <w:r>
        <w:t>21 20 LB 17 15 |024 02 0.16 0.015 0.01 0.008 0,005 0.004</w:t>
      </w:r>
    </w:p>
    <w:p>
      <w:r>
        <w:t>= 30 St S32 53| 61 @ 68 67 6 7 71</w:t>
      </w:r>
    </w:p>
    <w:p>
      <w:r>
        <w:t>--- Page 565 ---</w:t>
      </w:r>
    </w:p>
    <w:p>
      <w:r>
        <w:t>$13.21 Abundance, distribution and extraction 549</w:t>
      </w:r>
    </w:p>
    <w:p>
      <w:r>
        <w:t>Production and Uses of Arsenic, Antimony and Bismuth®</w:t>
      </w:r>
    </w:p>
    <w:p>
      <w:r>
        <w:t>‘Uni the late 1980s the USA was the principal supplier of white anenic™ (ie. AsgOx) but it now rehes entirely on</w:t>
      </w:r>
    </w:p>
    <w:p>
      <w:r>
        <w:t>Imports. World production has been steady for meny years at about $2000 tonnes pe and the main producers are France</w:t>
      </w:r>
    </w:p>
    <w:p>
      <w:r>
        <w:t>(10000%pa), Sweden (100001pa). Russia (80OOtpa) and Chile (7000%pa). The price of refined exide was about $480,</w:t>
      </w:r>
    </w:p>
    <w:p>
      <w:r>
        <w:t>‘er tonne in 1989 and commercial grade As metal (99%-+) was about $2207 in 1990. High purty As (9.99%) was</w:t>
      </w:r>
    </w:p>
    <w:p>
      <w:r>
        <w:t>$545 Ovkg and zone-efined semiondoctor grade even more expensive.</w:t>
      </w:r>
    </w:p>
    <w:p>
      <w:r>
        <w:t>“The main use of elemental Asis in alloys with Pb and toa lesser extent Cu. Addition of sinall concentrations of AS</w:t>
      </w:r>
    </w:p>
    <w:p>
      <w:r>
        <w:t>improves the properties of PLSb for storage halteries (sce below), up 10 0.75% improves the hardness and casability of</w:t>
      </w:r>
    </w:p>
    <w:p>
      <w:r>
        <w:t>{ype meta, and 05-20% improves the sphericity of Ph ammunition. Automotive body solder is Pb (92%), Sb (5.0%),</w:t>
      </w:r>
    </w:p>
    <w:p>
      <w:r>
        <w:t>Sn (2.5%) and As (0.5%). Intermetallic with Al. Ga aad In give the III-V semiconductors (p_ 255) of which</w:t>
      </w:r>
    </w:p>
    <w:p>
      <w:r>
        <w:t>GaAs and InAs ave of particular value forlight-emiting diodes (LEDs), tunnel diodes, infrared emiters, laser windows</w:t>
      </w:r>
    </w:p>
    <w:p>
      <w:r>
        <w:t>and Hall-effect devices (p. 258).</w:t>
      </w:r>
    </w:p>
    <w:p>
      <w:r>
        <w:t>‘The use of As compounds as herbicides and pest controls in agriculture is now considerably restricied because of</w:t>
      </w:r>
    </w:p>
    <w:p>
      <w:r>
        <w:t>‘environmental considerations though arsenic sci itself, AxO{OH), is till used in the Ferrulation of wor preservatives.</w:t>
      </w:r>
    </w:p>
    <w:p>
      <w:r>
        <w:t>‘The oxide is widely used to decolorize glass.</w:t>
      </w:r>
    </w:p>
    <w:p>
      <w:r>
        <w:t>‘World production capacity for antunony and its compounds (as contained Sb) was 116000 tonnes in 1988, plus a</w:t>
      </w:r>
    </w:p>
    <w:p>
      <w:r>
        <w:t>‘Similar amount of secondary (recycled) Sb obtained by smelting. However, actual was scanewhat below this</w:t>
      </w:r>
    </w:p>
    <w:p>
      <w:r>
        <w:t>‘Typical prices (1988) were $3.50/kg for high-grade ShyOr and S2.30/Kg for 99.594 Sb metal (S1.80VKg in 1990), Lead</w:t>
      </w:r>
    </w:p>
    <w:p>
      <w:r>
        <w:t>storage battens use alloys containing 25-34 Sb and a trace of As, to roinimize self-discharge. gassing and pessoning of</w:t>
      </w:r>
    </w:p>
    <w:p>
      <w:r>
        <w:t>‘the negative electrode. Other typical uses of Sb alloys the USA, 1975 (onnes of contained Sb). are shown inthe Table.</w:t>
      </w:r>
    </w:p>
    <w:p>
      <w:r>
        <w:t>‘SIPH “Anni Type Sheet Other Non</w:t>
      </w:r>
    </w:p>
    <w:p>
      <w:r>
        <w:t>Use batteries Bearings tion Solder swetal pipe metal «metal</w:t>
      </w:r>
    </w:p>
    <w:p>
      <w:r>
        <w:t>Products</w:t>
      </w:r>
    </w:p>
    <w:p>
      <w:r>
        <w:t>Stones 4143 365 216 1 @ 35 14s 657</w:t>
      </w:r>
    </w:p>
    <w:p>
      <w:r>
        <w:t>Percentage 35.2 33 18, 10. 06 as 2 365</w:t>
      </w:r>
    </w:p>
    <w:p>
      <w:r>
        <w:t>‘As with arsenic, semiconductor grade Sb s prepared by chemical reduction of highly purified compounds. AlSb, GaSb</w:t>
      </w:r>
    </w:p>
    <w:p>
      <w:r>
        <w:t>and InSb have applications in infrared devices, diodes and Halleffect devices. ZaSb has good thermcelectric properties.</w:t>
      </w:r>
    </w:p>
    <w:p>
      <w:r>
        <w:t>Applications of various eampounds of Sb will be mentioned when the compounds themselves are discussed.</w:t>
      </w:r>
    </w:p>
    <w:p>
      <w:r>
        <w:t>‘World annual production of bismuth and its compounds has hovered around 4000 tonnes of contauned Bi for many</w:t>
      </w:r>
    </w:p>
    <w:p>
      <w:r>
        <w:t>‘years and a similar amount of secondary (refinery) BI is also produced. Production has been dominated by China, Japan,</w:t>
      </w:r>
    </w:p>
    <w:p>
      <w:r>
        <w:t>Peru, Bolivia, Mexico, Canada, USA and Australia which, between them, account for almost of all supplies. Prices for xe</w:t>
      </w:r>
    </w:p>
    <w:p>
      <w:r>
        <w:t>free clement have fluctuated wildly since the 1970s, from &lt;$4 00g to &gt;S14.00/kg: at the end of 1990 it was $6.30%e</w:t>
      </w:r>
    </w:p>
    <w:p>
      <w:r>
        <w:t>‘Consumption of te metal and its compounds has also been unusual, usage in the USA dropping by a factcr of 2 from</w:t>
      </w:r>
    </w:p>
    <w:p>
      <w:r>
        <w:t>1973 10 1975, for example. The main uses arc in pharmaccutical, fusible alloys (including type metal. p. S47), and</w:t>
      </w:r>
    </w:p>
    <w:p>
      <w:r>
        <w:t>‘metallurgical adiives.</w:t>
      </w:r>
    </w:p>
    <w:p>
      <w:r>
        <w:t>'No industrial poisoning hy Bi metal has ever been reported but ingestion of compounds and inhalation of dust should</w:t>
      </w:r>
    </w:p>
    <w:p>
      <w:r>
        <w:t>be avoided</w:t>
      </w:r>
    </w:p>
    <w:p>
      <w:r>
        <w:t>grade. Low-grade sulfide ores (5~25% Sb) are</w:t>
      </w:r>
    </w:p>
    <w:p>
      <w:r>
        <w:t>volatilized as the oxide (any As,Os being readily</w:t>
      </w:r>
    </w:p>
    <w:p>
      <w:r>
        <w:t>removed first by virtue of its greater volatility).</w:t>
      </w:r>
    </w:p>
    <w:p>
      <w:r>
        <w:t>The oxide can be reduced to the metal by</w:t>
      </w:r>
    </w:p>
    <w:p>
      <w:r>
        <w:t>heating it in a reverberatory furnace with charcoal</w:t>
      </w:r>
    </w:p>
    <w:p>
      <w:r>
        <w:t>in the presence of an alkali metal carbonate</w:t>
      </w:r>
    </w:p>
    <w:p>
      <w:r>
        <w:t>2 Kirk-Othmer Encyclopedia of Chemical Technology, 4th</w:t>
      </w:r>
    </w:p>
    <w:p>
      <w:r>
        <w:t>edn, Vol. 3, Wiley, New York, 1992; Arsenic and arsenic</w:t>
      </w:r>
    </w:p>
    <w:p>
      <w:r>
        <w:t>alloys (pp. 624-33); Arsenic compounds (633-59); Anti-</w:t>
      </w:r>
    </w:p>
    <w:p>
      <w:r>
        <w:t>‘mony and antimony alloys (67-81); Antimony com:</w:t>
      </w:r>
    </w:p>
    <w:p>
      <w:r>
        <w:t>pounds (382~412), Bismuth and bismuth alloys (Vol. 4, 1992</w:t>
      </w:r>
    </w:p>
    <w:p>
      <w:r>
        <w:t>(pp. 237-45); Bismuth compounds (246-70)</w:t>
      </w:r>
    </w:p>
    <w:p>
      <w:r>
        <w:t>oor sulfate as flux. Intermediate ores (25-40%)</w:t>
      </w:r>
    </w:p>
    <w:p>
      <w:r>
        <w:t>are smelted in a blast furnace and the oxide</w:t>
      </w:r>
    </w:p>
    <w:p>
      <w:r>
        <w:t>recovered from the flue system. Ores containing</w:t>
      </w:r>
    </w:p>
    <w:p>
      <w:r>
        <w:t>40-60% Sb are liquated at 550-600" under</w:t>
      </w:r>
    </w:p>
    <w:p>
      <w:r>
        <w:t>reducing conditions to give SbySs and then</w:t>
      </w:r>
    </w:p>
    <w:p>
      <w:r>
        <w:t>treated with scrap iron to remove the sulfide:</w:t>
      </w:r>
    </w:p>
    <w:p>
      <w:r>
        <w:t>SbySs + 3Fe —&gt; 2Sb + 3FeS. Some complex</w:t>
      </w:r>
    </w:p>
    <w:p>
      <w:r>
        <w:t>sulfide ores are treated by leaching and electro-</w:t>
      </w:r>
    </w:p>
    <w:p>
      <w:r>
        <w:t>winning, e.g. the electrolysis of alkaline solutions</w:t>
      </w:r>
    </w:p>
    <w:p>
      <w:r>
        <w:t>of the thioantimonate NasSbSa, and the element</w:t>
      </w:r>
    </w:p>
    <w:p>
      <w:r>
        <w:t>is also recovered from the flue dusts of Pb</w:t>
      </w:r>
    </w:p>
    <w:p>
      <w:r>
        <w:t>smelters. Impure Sb contains Pb, As, S, Fe and</w:t>
      </w:r>
    </w:p>
    <w:p>
      <w:r>
        <w:t>--- Page 566 ---</w:t>
      </w:r>
    </w:p>
    <w:p>
      <w:r>
        <w:t>550</w:t>
      </w:r>
    </w:p>
    <w:p>
      <w:r>
        <w:t>Cu; the latter two can be removed by stibnite</w:t>
      </w:r>
    </w:p>
    <w:p>
      <w:r>
        <w:t>treatment or heating with charcoal/NaSO, flux;</w:t>
      </w:r>
    </w:p>
    <w:p>
      <w:r>
        <w:t>the As and S can be removed by an oxidizing flux</w:t>
      </w:r>
    </w:p>
    <w:p>
      <w:r>
        <w:t>of NaNO; and NaOH (or NazCOs); Pb is hard to</w:t>
      </w:r>
    </w:p>
    <w:p>
      <w:r>
        <w:t>remove but this is unnecessary if the Sb is to be</w:t>
      </w:r>
    </w:p>
    <w:p>
      <w:r>
        <w:t>used in Pb alloys (see below). Electrolysis yields</w:t>
      </w:r>
    </w:p>
    <w:p>
      <w:r>
        <w:t>&gt;99.9% purity and remaining impurities can be</w:t>
      </w:r>
    </w:p>
    <w:p>
      <w:r>
        <w:t>reduced to the ppm level by zone refining. The</w:t>
      </w:r>
    </w:p>
    <w:p>
      <w:r>
        <w:t>scale of production and the various uses of Sb</w:t>
      </w:r>
    </w:p>
    <w:p>
      <w:r>
        <w:t>and its compounds are summarized in the Panel.</w:t>
      </w:r>
    </w:p>
    <w:p>
      <w:r>
        <w:t>Bismuth occurs mainly as bismite (#-Biz0s),</w:t>
      </w:r>
    </w:p>
    <w:p>
      <w:r>
        <w:t>bismuthinite (BizSs) and bismutite ((BiO),COs];</w:t>
      </w:r>
    </w:p>
    <w:p>
      <w:r>
        <w:t>very occasionally it occurs native, in association</w:t>
      </w:r>
    </w:p>
    <w:p>
      <w:r>
        <w:t>with Pb, Ag or Co ores. The main commercial</w:t>
      </w:r>
    </w:p>
    <w:p>
      <w:r>
        <w:t>source of the element is as a byproduct from</w:t>
      </w:r>
    </w:p>
    <w:p>
      <w:r>
        <w:t>Pb/Zn and Cu plants, from which it is obtained</w:t>
      </w:r>
    </w:p>
    <w:p>
      <w:r>
        <w:t>by special processes dependent on the nature of</w:t>
      </w:r>
    </w:p>
    <w:p>
      <w:r>
        <w:t>the main product.” Sulfide ores are roasted 10</w:t>
      </w:r>
    </w:p>
    <w:p>
      <w:r>
        <w:t>the oxide and then reduced by iron or charcoal.</w:t>
      </w:r>
    </w:p>
    <w:p>
      <w:r>
        <w:t>Because of its low mp, very low solubility in Fe,</w:t>
      </w:r>
    </w:p>
    <w:p>
      <w:r>
        <w:t>and fairly high oxidative stability in air, Bi can</w:t>
      </w:r>
    </w:p>
    <w:p>
      <w:r>
        <w:t>be melted and cast (like Pb) in iron and steel</w:t>
      </w:r>
    </w:p>
    <w:p>
      <w:r>
        <w:t>vessels. Like Sb, the metal is too brittle to roll,</w:t>
      </w:r>
    </w:p>
    <w:p>
      <w:r>
        <w:t>draw, or extrude at room temperature, but above</w:t>
      </w:r>
    </w:p>
    <w:p>
      <w:r>
        <w:t>225°C Bi can be worked quite well.</w:t>
      </w:r>
    </w:p>
    <w:p>
      <w:r>
        <w:t>13.2.2 Atomic and physical properties</w:t>
      </w:r>
    </w:p>
    <w:p>
      <w:r>
        <w:t>Arsenic and Bi (like P) each have only 1 stable</w:t>
      </w:r>
    </w:p>
    <w:p>
      <w:r>
        <w:t>isotope and this occurs with 100% abundance in</w:t>
      </w:r>
    </w:p>
    <w:p>
      <w:r>
        <w:t>Arsenic, Antimony and Bismuth</w:t>
      </w:r>
    </w:p>
    <w:p>
      <w:r>
        <w:t>Ch. 13</w:t>
      </w:r>
    </w:p>
    <w:p>
      <w:r>
        <w:t>all natural sources of the elements. Accordingly</w:t>
      </w:r>
    </w:p>
    <w:p>
      <w:r>
        <w:t>(p. 17) their atomic weights are known with great</w:t>
      </w:r>
    </w:p>
    <w:p>
      <w:r>
        <w:t>precision (Table 13.2). Antimony has 2 stable</w:t>
      </w:r>
    </w:p>
    <w:p>
      <w:r>
        <w:t>isotopes (like N); however, unlike N, which has 1</w:t>
      </w:r>
    </w:p>
    <w:p>
      <w:r>
        <w:t>predominantly abundant isotope, the 2 isotopes of</w:t>
      </w:r>
    </w:p>
    <w:p>
      <w:r>
        <w:t>Sb are approximately equal in abundance ("2S</w:t>
      </w:r>
    </w:p>
    <w:p>
      <w:r>
        <w:t>57.21%, 'Sb 42.79%) and consequently (p. 17)</w:t>
      </w:r>
    </w:p>
    <w:p>
      <w:r>
        <w:t>the atomic weight is known with somewhat less</w:t>
      </w:r>
    </w:p>
    <w:p>
      <w:r>
        <w:t>accuracy. It is also noteworthy that *°Bi is</w:t>
      </w:r>
    </w:p>
    <w:p>
      <w:r>
        <w:t>the heaviest stable isotope of any element; all</w:t>
      </w:r>
    </w:p>
    <w:p>
      <w:r>
        <w:t>nuclides beyond Q9Bi are radioactive.</w:t>
      </w:r>
    </w:p>
    <w:p>
      <w:r>
        <w:t>The ground-state electronic configuration of</w:t>
      </w:r>
    </w:p>
    <w:p>
      <w:r>
        <w:t>each element in the group is ns*np® with an</w:t>
      </w:r>
    </w:p>
    <w:p>
      <w:r>
        <w:t>unpaired electron in each of the three p orbitals,</w:t>
      </w:r>
    </w:p>
    <w:p>
      <w:r>
        <w:t>and much of the chemistry of the group can</w:t>
      </w:r>
    </w:p>
    <w:p>
      <w:r>
        <w:t>be interpreted directly on this basis. However,</w:t>
      </w:r>
    </w:p>
    <w:p>
      <w:r>
        <w:t>smooth trends are sometimes modified (or even</w:t>
      </w:r>
    </w:p>
    <w:p>
      <w:r>
        <w:t>absent altogether), firstly, because of the lack</w:t>
      </w:r>
    </w:p>
    <w:p>
      <w:r>
        <w:t>of low-lying empty d orbitals in N, which</w:t>
      </w:r>
    </w:p>
    <w:p>
      <w:r>
        <w:t>differentiates it from its heavier congeners, and,</w:t>
      </w:r>
    </w:p>
    <w:p>
      <w:r>
        <w:t>secondly, because of the countervailing influence</w:t>
      </w:r>
    </w:p>
    <w:p>
      <w:r>
        <w:t>of the underlying filled d and f orbitals in As,</w:t>
      </w:r>
    </w:p>
    <w:p>
      <w:r>
        <w:t>Sb and Bi. Such perturbations are apparent when</w:t>
      </w:r>
    </w:p>
    <w:p>
      <w:r>
        <w:t>the various ionization energies in Table 13.2</w:t>
      </w:r>
    </w:p>
    <w:p>
      <w:r>
        <w:t>are plotted as a function of atomic number.</w:t>
      </w:r>
    </w:p>
    <w:p>
      <w:r>
        <w:t>Table 13.2 also contains approximate data on</w:t>
      </w:r>
    </w:p>
    <w:p>
      <w:r>
        <w:t>the conventional covalent single-bond radii for</w:t>
      </w:r>
    </w:p>
    <w:p>
      <w:r>
        <w:t>threefold coordination though these values vary</w:t>
      </w:r>
    </w:p>
    <w:p>
      <w:r>
        <w:t>by about +4 pm in various tabulations and should</w:t>
      </w:r>
    </w:p>
    <w:p>
      <w:r>
        <w:t>only be used as a rough guide, The 6-coordinate</w:t>
      </w:r>
    </w:p>
    <w:p>
      <w:r>
        <w:t>“effective ionic radii” for the +3 and +5</w:t>
      </w:r>
    </w:p>
    <w:p>
      <w:r>
        <w:t>‘Table 13.2 Atomic properties of Group 15 elements</w:t>
      </w:r>
    </w:p>
    <w:p>
      <w:r>
        <w:t>Propenty N P As 3 Bi</w:t>
      </w:r>
    </w:p>
    <w:p>
      <w:r>
        <w:t>Riomic number 7 5 3 3 3</w:t>
      </w:r>
    </w:p>
    <w:p>
      <w:r>
        <w:t>‘Atomic weight (1997) 14.00674(7) 30.973762(4) 74.92160(2)__121.760(1)_208.98038(2)</w:t>
      </w:r>
    </w:p>
    <w:p>
      <w:r>
        <w:t>Electronic configuration [He}2s*2p' [NeBs*3p' [Ar]3d!4s%4p! [Kr]dd!95e°Sp?[Xeyst"*sa"™</w:t>
      </w:r>
    </w:p>
    <w:p>
      <w:r>
        <w:t>6st6p"</w:t>
      </w:r>
    </w:p>
    <w:p>
      <w:r>
        <w:t>Tonization energies/MJ mol~! (1) 1.402 1.012 0.947 0.834 0.703</w:t>
      </w:r>
    </w:p>
    <w:p>
      <w:r>
        <w:t>a 2856 1.903 1.798 1595 1.610</w:t>
      </w:r>
    </w:p>
    <w:p>
      <w:r>
        <w:t>am 4377 2910 2736 2443 2.466</w:t>
      </w:r>
    </w:p>
    <w:p>
      <w:r>
        <w:t>Sum (LH1I/MI mo 8.835 5.825 5.48 4872 4779</w:t>
      </w:r>
    </w:p>
    <w:p>
      <w:r>
        <w:t>Sum (IV+V)MI mol 16920 11.220 10.880 9.636 976</w:t>
      </w:r>
    </w:p>
    <w:p>
      <w:r>
        <w:t>Electronegativity x 30 24 20 19 19</w:t>
      </w:r>
    </w:p>
    <w:p>
      <w:r>
        <w:t>reo (M" single bond)/pm 70 110 120 140 150</w:t>
      </w:r>
    </w:p>
    <w:p>
      <w:r>
        <w:t>rote (6-coordinate) (M!"/pm 16) 44 58 16 103,</w:t>
      </w:r>
    </w:p>
    <w:p>
      <w:r>
        <w:t>(6-coordinate) (M¥)/pm_ (13) 38 46 60 16</w:t>
      </w:r>
    </w:p>
    <w:p>
      <w:r>
        <w:t>--- Page 567 ---</w:t>
      </w:r>
    </w:p>
    <w:p>
      <w:r>
        <w:t>$13.22</w:t>
      </w:r>
    </w:p>
    <w:p>
      <w:r>
        <w:t>oxidation states are taken from R. D. Shannon's</w:t>
      </w:r>
    </w:p>
    <w:p>
      <w:r>
        <w:t>tabulation,” but should not be taken to imply the</w:t>
      </w:r>
    </w:p>
    <w:p>
      <w:r>
        <w:t>presence of M+ and M** cations in many of the</w:t>
      </w:r>
    </w:p>
    <w:p>
      <w:r>
        <w:t>‘compounds of these elements.</w:t>
      </w:r>
    </w:p>
    <w:p>
      <w:r>
        <w:t>‘Arsenic, Sb and Bi each exist in several</w:t>
      </w:r>
    </w:p>
    <w:p>
      <w:r>
        <w:t>allotropic forms) though the allotropy is not</w:t>
      </w:r>
    </w:p>
    <w:p>
      <w:r>
        <w:t>so extensive as in P (p. 481). There are three</w:t>
      </w:r>
    </w:p>
    <w:p>
      <w:r>
        <w:t>crystalline forms of As, of which the ordinary,</w:t>
      </w:r>
    </w:p>
    <w:p>
      <w:r>
        <w:t>grey, ", thombohedral, c-form is the</w:t>
      </w:r>
    </w:p>
    <w:p>
      <w:r>
        <w:t>most stable at room temperature. It consists of</w:t>
      </w:r>
    </w:p>
    <w:p>
      <w:r>
        <w:t>puckered sheets of covalently bonded As stacked</w:t>
      </w:r>
    </w:p>
    <w:p>
      <w:r>
        <w:t>in layers perpendicular to the hexagonal c-axis,</w:t>
      </w:r>
    </w:p>
    <w:p>
      <w:r>
        <w:t>as shown in Fig. 13.1. Within each layer each</w:t>
      </w:r>
    </w:p>
    <w:p>
      <w:r>
        <w:t>‘As has 3 nearest neighbours at 251.7pm and</w:t>
      </w:r>
    </w:p>
    <w:p>
      <w:r>
        <w:t>the angle As—As—As is 96.7"; each As also</w:t>
      </w:r>
    </w:p>
    <w:p>
      <w:r>
        <w:t>has a further 3 neighbours at 312pm in an</w:t>
      </w:r>
    </w:p>
    <w:p>
      <w:r>
        <w:t>adjacent layer. The a-forms of Sb and Bi are</w:t>
      </w:r>
    </w:p>
    <w:p>
      <w:r>
        <w:t>isostructural with c-As and have the dimensions</w:t>
      </w:r>
    </w:p>
    <w:p>
      <w:r>
        <w:t>shown in Table 13.3. It can be seen that there is a</w:t>
      </w:r>
    </w:p>
    <w:p>
      <w:r>
        <w:t>progressive diminution in the difference between</w:t>
      </w:r>
    </w:p>
    <w:p>
      <w:r>
        <w:t>intra-layer and inter-layer distances though the</w:t>
      </w:r>
    </w:p>
    <w:p>
      <w:r>
        <w:t>inter-bond angles remain almost constant.</w:t>
      </w:r>
    </w:p>
    <w:p>
      <w:r>
        <w:t>Figure 13.1 Puckered layer structure of As showing</w:t>
      </w:r>
    </w:p>
    <w:p>
      <w:r>
        <w:t>pyramidal coordination of each As to</w:t>
      </w:r>
    </w:p>
    <w:p>
      <w:r>
        <w:t>3 neighbours at a distance ry (252 pm).</w:t>
      </w:r>
    </w:p>
    <w:p>
      <w:r>
        <w:t>The disposition of As atoms in the next</w:t>
      </w:r>
    </w:p>
    <w:p>
      <w:r>
        <w:t>3D. SHANNON, Acta Crs. A32, 751-67 (1976).</w:t>
      </w:r>
    </w:p>
    <w:p>
      <w:r>
        <w:t>45, DONOHUE, The Structure of the Elements, Wiley, 1974,</w:t>
      </w:r>
    </w:p>
    <w:p>
      <w:r>
        <w:t>426 pp.</w:t>
      </w:r>
    </w:p>
    <w:p>
      <w:r>
        <w:t>5H. G. vow Scuveunc, Angew. Chem. Int. Edn. Engl 20,</w:t>
      </w:r>
    </w:p>
    <w:p>
      <w:r>
        <w:t>33-51 (1981),</w:t>
      </w:r>
    </w:p>
    <w:p>
      <w:r>
        <w:t>Atomic and physical properties 551</w:t>
      </w:r>
    </w:p>
    <w:p>
      <w:r>
        <w:t>‘Table 13.3 Comparison of black P and a-thombohe~</w:t>
      </w:r>
    </w:p>
    <w:p>
      <w:r>
        <w:t>dial As, Sb and</w:t>
      </w:r>
    </w:p>
    <w:p>
      <w:r>
        <w:t>fipm —tefpm tity ¢ M-M-M</w:t>
      </w:r>
    </w:p>
    <w:p>
      <w:r>
        <w:t>Black P 223.1 (av) 332.4 (av) 1.490 2 at 96.3"</w:t>
      </w:r>
    </w:p>
    <w:p>
      <w:r>
        <w:t>(1 at 102.1")</w:t>
      </w:r>
    </w:p>
    <w:p>
      <w:r>
        <w:t>@As 2517 3120 1.240 967°</w:t>
      </w:r>
    </w:p>
    <w:p>
      <w:r>
        <w:t>@sb 208 = 3355 1.153 96.6"</w:t>
      </w:r>
    </w:p>
    <w:p>
      <w:r>
        <w:t>307235291149 95.5°</w:t>
      </w:r>
    </w:p>
    <w:p>
      <w:r>
        <w:t>In the vapour phase As is known to exist</w:t>
      </w:r>
    </w:p>
    <w:p>
      <w:r>
        <w:t>as tetrahedral As, molecules with (As~As</w:t>
      </w:r>
    </w:p>
    <w:p>
      <w:r>
        <w:t>243.5 pm) and when the element is sublimed,</w:t>
      </w:r>
    </w:p>
    <w:p>
      <w:r>
        <w:t>a yellow, cubic modification is obtained which</w:t>
      </w:r>
    </w:p>
    <w:p>
      <w:r>
        <w:t>probably also contains As, units though the</w:t>
      </w:r>
    </w:p>
    <w:p>
      <w:r>
        <w:t>structure has not yet been determined because</w:t>
      </w:r>
    </w:p>
    <w:p>
      <w:r>
        <w:t>the crystals decompose in the X-ray beam. The</w:t>
      </w:r>
    </w:p>
    <w:p>
      <w:r>
        <w:t>mineral arsenolamprite is another polymorph, &amp;</w:t>
      </w:r>
    </w:p>
    <w:p>
      <w:r>
        <w:t>As; it is possibly isostructural with “metallic”</w:t>
      </w:r>
    </w:p>
    <w:p>
      <w:r>
        <w:t>orthorhombic P.</w:t>
      </w:r>
    </w:p>
    <w:p>
      <w:r>
        <w:t>‘Antimony exists in 5 forms in addition to the</w:t>
      </w:r>
    </w:p>
    <w:p>
      <w:r>
        <w:t>ordinary a-form which has been discussed above.</w:t>
      </w:r>
    </w:p>
    <w:p>
      <w:r>
        <w:t>The yellow form is unstable above —90°; a black</w:t>
      </w:r>
    </w:p>
    <w:p>
      <w:r>
        <w:t>form can be obtained by cooling gaseous Sb, and</w:t>
      </w:r>
    </w:p>
    <w:p>
      <w:r>
        <w:t>an explosive (impure?) form can be made elec-</w:t>
      </w:r>
    </w:p>
    <w:p>
      <w:r>
        <w:t>trolytically. The two remaining crystalline forms</w:t>
      </w:r>
    </w:p>
    <w:p>
      <w:r>
        <w:t>are made by high-pressure techniques: Form 1</w:t>
      </w:r>
    </w:p>
    <w:p>
      <w:r>
        <w:t>has a primitive cubic lattice with ay 296.6 pm:</w:t>
      </w:r>
    </w:p>
    <w:p>
      <w:r>
        <w:t>it is obtained from a-Sb at 50 kbar (SGPa, i.e.</w:t>
      </w:r>
    </w:p>
    <w:p>
      <w:r>
        <w:t>5 x 10° Nm“) by increasing the rhombohedral</w:t>
      </w:r>
    </w:p>
    <w:p>
      <w:r>
        <w:t>angle from 57.1° to 600° together with small</w:t>
      </w:r>
    </w:p>
    <w:p>
      <w:r>
        <w:t>shifis in atomic position so that each Sb has 6</w:t>
      </w:r>
    </w:p>
    <w:p>
      <w:r>
        <w:t>equidistant neighbours. Further increase in pres-</w:t>
      </w:r>
    </w:p>
    <w:p>
      <w:r>
        <w:t>sure to 90 kbar yields Form I which is hep with</w:t>
      </w:r>
    </w:p>
    <w:p>
      <w:r>
        <w:t>an interatomic distance of 328 pm for the 12 neas-</w:t>
      </w:r>
    </w:p>
    <w:p>
      <w:r>
        <w:t>est neighbours.</w:t>
      </w:r>
    </w:p>
    <w:p>
      <w:r>
        <w:t>‘Several polymorphs of Bi have been described</w:t>
      </w:r>
    </w:p>
    <w:p>
      <w:r>
        <w:t>but there is as yet no general agreement on their</w:t>
      </w:r>
    </w:p>
    <w:p>
      <w:r>
        <w:t>structures except for @-Bi (above) and -Bi which</w:t>
      </w:r>
    </w:p>
    <w:p>
      <w:r>
        <w:t>forms at 90 kbar and has a bec structure with 8</w:t>
      </w:r>
    </w:p>
    <w:p>
      <w:r>
        <w:t>nearest neighbours at 329.1 pm.</w:t>
      </w:r>
    </w:p>
    <w:p>
      <w:r>
        <w:t>‘The physical properties of the a-rhombohedral</w:t>
      </w:r>
    </w:p>
    <w:p>
      <w:r>
        <w:t>form of As, Sb and Bi are summarized in</w:t>
      </w:r>
    </w:p>
    <w:p>
      <w:r>
        <w:t>Table 13.4. Data for Nz and Py are included for</w:t>
      </w:r>
    </w:p>
    <w:p>
      <w:r>
        <w:t>comparison. Crystalline As is rather volatile and</w:t>
      </w:r>
    </w:p>
    <w:p>
      <w:r>
        <w:t>the vapour pressure of the solid reaches 1 atm</w:t>
      </w:r>
    </w:p>
    <w:p>
      <w:r>
        <w:t>at 615° some 200° below its mp of 816°C (at</w:t>
      </w:r>
    </w:p>
    <w:p>
      <w:r>
        <w:t>38.6 atm, ie. 3.91 MPa). Antimony and Bi are</w:t>
      </w:r>
    </w:p>
    <w:p>
      <w:r>
        <w:t>--- Page 568 ---</w:t>
      </w:r>
    </w:p>
    <w:p>
      <w:r>
        <w:t>552 Arsenic, Antimony and Bismuth ch. 13</w:t>
      </w:r>
    </w:p>
    <w:p>
      <w:r>
        <w:t>Table 13.4 Some physical properties of Group 15 elements</w:t>
      </w:r>
    </w:p>
    <w:p>
      <w:r>
        <w:t>Property N Ps As o-Sb Bi</w:t>
      </w:r>
    </w:p>
    <w:p>
      <w:r>
        <w:t>MPPC =210.0 44.1 816 (386 atm) 630.7 214</w:t>
      </w:r>
    </w:p>
    <w:p>
      <w:r>
        <w:t>BPrc -1958 280.5 615 (bl) 1753 1564</w:t>
      </w:r>
    </w:p>
    <w:p>
      <w:r>
        <w:t>Density (25°C)/g em”? 0.879 (210°) 1.823 5.778" 6.684 9.808</w:t>
      </w:r>
    </w:p>
    <w:p>
      <w:r>
        <w:t>Hardness (Mohs) = = 35 3-35 25</w:t>
      </w:r>
    </w:p>
    <w:p>
      <w:r>
        <w:t>= - 333 417 120</w:t>
      </w:r>
    </w:p>
    <w:p>
      <w:r>
        <w:t>Contraction on freezing/% = = 10 08 332</w:t>
      </w:r>
    </w:p>
    <w:p>
      <w:r>
        <w:t>Yellow Asy has das 1.97 gem"; ef, difference between the density of thombobedral black P (3.56pem™*) and white Py</w:t>
      </w:r>
    </w:p>
    <w:p>
      <w:r>
        <w:t>(1.823 gem") (p. 479).</w:t>
      </w:r>
    </w:p>
    <w:p>
      <w:r>
        <w:t>much less volatile and also have appreciably</w:t>
      </w:r>
    </w:p>
    <w:p>
      <w:r>
        <w:t>lower mps than As, so that both have quite long</w:t>
      </w:r>
    </w:p>
    <w:p>
      <w:r>
        <w:t>liquid ranges at atmospheric pressure.</w:t>
      </w:r>
    </w:p>
    <w:p>
      <w:r>
        <w:t>Arsenic forms brittle steel-grey crystals of</w:t>
      </w:r>
    </w:p>
    <w:p>
      <w:r>
        <w:t>metallic appearance. However, its lack of</w:t>
      </w:r>
    </w:p>
    <w:p>
      <w:r>
        <w:t>ductility and comparatively high electrical</w:t>
      </w:r>
    </w:p>
    <w:p>
      <w:r>
        <w:t>resistivity (33.3 ohmem), coupled with its</w:t>
      </w:r>
    </w:p>
    <w:p>
      <w:r>
        <w:t>amphoterism and intermediate chemical nature</w:t>
      </w:r>
    </w:p>
    <w:p>
      <w:r>
        <w:t>between that of metals and non-metals, have led</w:t>
      </w:r>
    </w:p>
    <w:p>
      <w:r>
        <w:t>to its being classified as a metalloid rather than</w:t>
      </w:r>
    </w:p>
    <w:p>
      <w:r>
        <w:t>a “true” metal. Antimony is also very brittle</w:t>
      </w:r>
    </w:p>
    <w:p>
      <w:r>
        <w:t>and forms bluish-white, flaky, lustrous crystals of</w:t>
      </w:r>
    </w:p>
    <w:p>
      <w:r>
        <w:t>high electrical resistivity (41.7 ohm em). These</w:t>
      </w:r>
    </w:p>
    <w:p>
      <w:r>
        <w:t>values of resistivity can be compared with those</w:t>
      </w:r>
    </w:p>
    <w:p>
      <w:r>
        <w:t>for “good” metals such as Ag (1.59), Cu (1.72),</w:t>
      </w:r>
    </w:p>
    <w:p>
      <w:r>
        <w:t>and Al (2.82 ;zohm cm), and with “poor” metals</w:t>
      </w:r>
    </w:p>
    <w:p>
      <w:r>
        <w:t>such as Sn (11.5) and Pb (22, 40hm em). Bismuth</w:t>
      </w:r>
    </w:p>
    <w:p>
      <w:r>
        <w:t>has a still higher resistivity (120 ohm cm) which</w:t>
      </w:r>
    </w:p>
    <w:p>
      <w:r>
        <w:t>even exceeds that of commercial resistors such</w:t>
      </w:r>
    </w:p>
    <w:p>
      <w:r>
        <w:t>as Nichrome alloy (100 ohm cm). Bismuth is</w:t>
      </w:r>
    </w:p>
    <w:p>
      <w:r>
        <w:t>a brittle, white, crystalline metal with a pinkish</w:t>
      </w:r>
    </w:p>
    <w:p>
      <w:r>
        <w:t>tinge. It is the most diamagnetic of all metals</w:t>
      </w:r>
    </w:p>
    <w:p>
      <w:r>
        <w:t>(mass susceptibility 17.0 x 10-° m' kg! — to</w:t>
      </w:r>
    </w:p>
    <w:p>
      <w:r>
        <w:t>convert this SI value to cgs multiply by 10°/4z,</w:t>
      </w:r>
    </w:p>
    <w:p>
      <w:r>
        <w:t>ie. 1.35 x 107% cm* g~!). It also has the highest</w:t>
      </w:r>
    </w:p>
    <w:p>
      <w:r>
        <w:t>Hall effect coefficient of any metal and is unusual</w:t>
      </w:r>
    </w:p>
    <w:p>
      <w:r>
        <w:t>in expanding on solidifying from the melt, a</w:t>
      </w:r>
    </w:p>
    <w:p>
      <w:r>
        <w:t>property which it holds uniquely with Ga and</w:t>
      </w:r>
    </w:p>
    <w:p>
      <w:r>
        <w:t>Ge among the elements.</w:t>
      </w:r>
    </w:p>
    <w:p>
      <w:r>
        <w:t>13.2.3 Chemical reactivity and group</w:t>
      </w:r>
    </w:p>
    <w:p>
      <w:r>
        <w:t>trends</w:t>
      </w:r>
    </w:p>
    <w:p>
      <w:r>
        <w:t>Arsenic is stable in dry air but the surface</w:t>
      </w:r>
    </w:p>
    <w:p>
      <w:r>
        <w:t>oxidizes in moist air to give a superficial golden</w:t>
      </w:r>
    </w:p>
    <w:p>
      <w:r>
        <w:t>bronze tarnish which deepens to a black surface</w:t>
      </w:r>
    </w:p>
    <w:p>
      <w:r>
        <w:t>coating on further exposure. When heated in air</w:t>
      </w:r>
    </w:p>
    <w:p>
      <w:r>
        <w:t>it sublimes and oxidizes to AsOs with a garlic</w:t>
      </w:r>
    </w:p>
    <w:p>
      <w:r>
        <w:t>like odour (poisonous). Above 250-300" the</w:t>
      </w:r>
    </w:p>
    <w:p>
      <w:r>
        <w:t>reaction is accompanied by phosphorescence (cf.</w:t>
      </w:r>
    </w:p>
    <w:p>
      <w:r>
        <w:t>Ps, p. 473), When ignited in oxygen, As burns</w:t>
      </w:r>
    </w:p>
    <w:p>
      <w:r>
        <w:t>brilliantly to give AsiOs and As,O;o. Metals</w:t>
      </w:r>
    </w:p>
    <w:p>
      <w:r>
        <w:t>give arsenides (p. 554), fluorine enflames to give</w:t>
      </w:r>
    </w:p>
    <w:p>
      <w:r>
        <w:t>ASF (p. 561), and the other halogens yield AsX:</w:t>
      </w:r>
    </w:p>
    <w:p>
      <w:r>
        <w:t>(p. 559). Arsenic is not readily attacked by water,</w:t>
      </w:r>
    </w:p>
    <w:p>
      <w:r>
        <w:t>alkaline solutions or non-oxidizing acids, but</w:t>
      </w:r>
    </w:p>
    <w:p>
      <w:r>
        <w:t>dilute HNOs gives arsenious acid (HsAsOs), hot</w:t>
      </w:r>
    </w:p>
    <w:p>
      <w:r>
        <w:t>cone HNO yields arsenic acid (HyAsO,), and hot</w:t>
      </w:r>
    </w:p>
    <w:p>
      <w:r>
        <w:t>conc HSO4 gives AsiOs. Reaction with fused</w:t>
      </w:r>
    </w:p>
    <w:p>
      <w:r>
        <w:t>NaOH liberates Ho:</w:t>
      </w:r>
    </w:p>
    <w:p>
      <w:r>
        <w:t>As + 3NaQH —+ NasAsO; + 3H;</w:t>
      </w:r>
    </w:p>
    <w:p>
      <w:r>
        <w:t>One important property which As has in common</w:t>
      </w:r>
    </w:p>
    <w:p>
      <w:r>
        <w:t>with its neighbouring elements immediately fol-</w:t>
      </w:r>
    </w:p>
    <w:p>
      <w:r>
        <w:t>lowing the 3d transition series (ie. Ge, As, Se,</w:t>
      </w:r>
    </w:p>
    <w:p>
      <w:r>
        <w:t>Br) and which differentiates it from its Group 15</w:t>
      </w:r>
    </w:p>
    <w:p>
      <w:r>
        <w:t>neighbours P and Sb, is its notable reluctance to</w:t>
      </w:r>
    </w:p>
    <w:p>
      <w:r>
        <w:t>be oxidized to the group valence of +5. Conse-</w:t>
      </w:r>
    </w:p>
    <w:p>
      <w:r>
        <w:t>quently As,Ojo and HyAsO, are oxidizing agents</w:t>
      </w:r>
    </w:p>
    <w:p>
      <w:r>
        <w:t>and arsenates are used for this purpose in titrimet-</w:t>
      </w:r>
    </w:p>
    <w:p>
      <w:r>
        <w:t>ric analysis (p. 577).</w:t>
      </w:r>
    </w:p>
    <w:p>
      <w:r>
        <w:t>The ground-state electronic structure of As,</w:t>
      </w:r>
    </w:p>
    <w:p>
      <w:r>
        <w:t>as with all Group 15 elements features 3</w:t>
      </w:r>
    </w:p>
    <w:p>
      <w:r>
        <w:t>unpaired electrons nsnp’; there is a substantial</w:t>
      </w:r>
    </w:p>
    <w:p>
      <w:r>
        <w:t>electron affinity for the acquisition of 1</w:t>
      </w:r>
    </w:p>
    <w:p>
      <w:r>
        <w:t>electron but further additions must be effected</w:t>
      </w:r>
    </w:p>
    <w:p>
      <w:r>
        <w:t>against considerable coulombic repulsion, and</w:t>
      </w:r>
    </w:p>
    <w:p>
      <w:r>
        <w:t>the formation of As’ is highly endothermic.</w:t>
      </w:r>
    </w:p>
    <w:p>
      <w:r>
        <w:t>Consistent with this there are no “ionic”</w:t>
      </w:r>
    </w:p>
    <w:p>
      <w:r>
        <w:t>compounds containing the arsenide ion and</w:t>
      </w:r>
    </w:p>
    <w:p>
      <w:r>
        <w:t>--- Page 569 ---</w:t>
      </w:r>
    </w:p>
    <w:p>
      <w:r>
        <w:t>913.23</w:t>
      </w:r>
    </w:p>
    <w:p>
      <w:r>
        <w:t>compounds such as NasAs are intermetallic</w:t>
      </w:r>
    </w:p>
    <w:p>
      <w:r>
        <w:t>or alloy-like. However, despite the metalloidal</w:t>
      </w:r>
    </w:p>
    <w:p>
      <w:r>
        <w:t>character of the free element, the ionization</w:t>
      </w:r>
    </w:p>
    <w:p>
      <w:r>
        <w:t>energies and electronegativity of As are similar</w:t>
      </w:r>
    </w:p>
    <w:p>
      <w:r>
        <w:t>to those of P (Table 13.2) and the element</w:t>
      </w:r>
    </w:p>
    <w:p>
      <w:r>
        <w:t>readily forms strong covalent bonds to most</w:t>
      </w:r>
    </w:p>
    <w:p>
      <w:r>
        <w:t>non-metals, Thus AsXs (X=H, hal, R, Ar</w:t>
      </w:r>
    </w:p>
    <w:p>
      <w:r>
        <w:t>etc.) are covalent molecules like PX; and</w:t>
      </w:r>
    </w:p>
    <w:p>
      <w:r>
        <w:t>the tertiary arsines have been widely used as</w:t>
      </w:r>
    </w:p>
    <w:p>
      <w:r>
        <w:t>ligands to b-class transition elements (p. 909).'°</w:t>
      </w:r>
    </w:p>
    <w:p>
      <w:r>
        <w:t>Similarly, AsO, and AssOjo resemble their</w:t>
      </w:r>
    </w:p>
    <w:p>
      <w:r>
        <w:t>P analogues in structure; the sulfides are also</w:t>
      </w:r>
    </w:p>
    <w:p>
      <w:r>
        <w:t>covalent heterocyclic molecules though their</w:t>
      </w:r>
    </w:p>
    <w:p>
      <w:r>
        <w:t>stoichiometry and structure differ from those</w:t>
      </w:r>
    </w:p>
    <w:p>
      <w:r>
        <w:t>of P.</w:t>
      </w:r>
    </w:p>
    <w:p>
      <w:r>
        <w:t>Antimony is in many ways similar to As, but</w:t>
      </w:r>
    </w:p>
    <w:p>
      <w:r>
        <w:t>it is somewhat less reactive. It is stable to air and</w:t>
      </w:r>
    </w:p>
    <w:p>
      <w:r>
        <w:t>moisture at room temperature, oxidizes on being,</w:t>
      </w:r>
    </w:p>
    <w:p>
      <w:r>
        <w:t>heated under controlled conditions to give Sbs~</w:t>
      </w:r>
    </w:p>
    <w:p>
      <w:r>
        <w:t>Os, Sb04 or Sb2Os, reacts vigorously with Cl</w:t>
      </w:r>
    </w:p>
    <w:p>
      <w:r>
        <w:t>and more sedately with Br2 and fz to give SbX:,</w:t>
      </w:r>
    </w:p>
    <w:p>
      <w:r>
        <w:t>and also combines with S on being heated. Ha</w:t>
      </w:r>
    </w:p>
    <w:p>
      <w:r>
        <w:t>is without direct reaction and SbH3 (p. 557) is</w:t>
      </w:r>
    </w:p>
    <w:p>
      <w:r>
        <w:t>both very poisonous and thermally very unstable.</w:t>
      </w:r>
    </w:p>
    <w:p>
      <w:r>
        <w:t>Dilute acids have no effect on Sb; concentrated</w:t>
      </w:r>
    </w:p>
    <w:p>
      <w:r>
        <w:t>oxidizing acids react readily, e.g. conc HNOs</w:t>
      </w:r>
    </w:p>
    <w:p>
      <w:r>
        <w:t>gives hydrated SbOs, aqua regia gives a solu-</w:t>
      </w:r>
    </w:p>
    <w:p>
      <w:r>
        <w:t>tion of SbCls, and hot conc H2SOs gives the salt</w:t>
      </w:r>
    </w:p>
    <w:p>
      <w:r>
        <w:t>Sbx(SO4)s.</w:t>
      </w:r>
    </w:p>
    <w:p>
      <w:r>
        <w:t>Bismuth continues the trend to electropositive</w:t>
      </w:r>
    </w:p>
    <w:p>
      <w:r>
        <w:t>behaviour and Biz0; is definitely basic,</w:t>
      </w:r>
    </w:p>
    <w:p>
      <w:r>
        <w:t>‘compared with the amphoteric oxides of Sb and</w:t>
      </w:r>
    </w:p>
    <w:p>
      <w:r>
        <w:t>As and the acidic oxides of P and N. There</w:t>
      </w:r>
    </w:p>
    <w:p>
      <w:r>
        <w:t>is also a growing tendency to form salts of</w:t>
      </w:r>
    </w:p>
    <w:p>
      <w:r>
        <w:t>oxoacids by reaction of either the metal or its</w:t>
      </w:r>
    </w:p>
    <w:p>
      <w:r>
        <w:t>oxide with the acid, e.g. Biz(SO.); and Bi(NOs).</w:t>
      </w:r>
    </w:p>
    <w:p>
      <w:r>
        <w:t>Direct reaction of Bi with Oz, S and Xz at</w:t>
      </w:r>
    </w:p>
    <w:p>
      <w:r>
        <w:t>elevated temperatures yields BixOs, BizSs and</w:t>
      </w:r>
    </w:p>
    <w:p>
      <w:r>
        <w:t>BiX; respectively, but the increasing size of the</w:t>
      </w:r>
    </w:p>
    <w:p>
      <w:r>
        <w:t>‘metal atom results in a steady decrease in the</w:t>
      </w:r>
    </w:p>
    <w:p>
      <w:r>
        <w:t>strength of covalent linkages in the sequence</w:t>
      </w:r>
    </w:p>
    <w:p>
      <w:r>
        <w:t>P &gt; As &gt; Sb &gt; Bi. This is most noticeable in the</w:t>
      </w:r>
    </w:p>
    <w:p>
      <w:r>
        <w:t>instability of BiH and of many organobismuth</w:t>
      </w:r>
    </w:p>
    <w:p>
      <w:r>
        <w:t>compounds (p. 599),</w:t>
      </w:r>
    </w:p>
    <w:p>
      <w:r>
        <w:t>®C. A. MCAULIFFE (ed.), Transition Metal Complexes of</w:t>
      </w:r>
    </w:p>
    <w:p>
      <w:r>
        <w:t>Phosphorus, Arsenic and Antimony Ligands, Macmillan,</w:t>
      </w:r>
    </w:p>
    <w:p>
      <w:r>
        <w:t>London, 1973, 428 pp.</w:t>
      </w:r>
    </w:p>
    <w:p>
      <w:r>
        <w:t>Chemical reactivity and group trends 553</w:t>
      </w:r>
    </w:p>
    <w:p>
      <w:r>
        <w:t>Most of the trends are qualitatively understand-</w:t>
      </w:r>
    </w:p>
    <w:p>
      <w:r>
        <w:t>able in terms of the general atomic properties in</w:t>
      </w:r>
    </w:p>
    <w:p>
      <w:r>
        <w:t>Table 13.2 though they are not readily deducible</w:t>
      </w:r>
    </w:p>
    <w:p>
      <w:r>
        <w:t>from them in any quantitative sense. Again, the</w:t>
      </w:r>
    </w:p>
    <w:p>
      <w:r>
        <w:t>+5 oxidation state in Bi is less stable than in</w:t>
      </w:r>
    </w:p>
    <w:p>
      <w:r>
        <w:t>Sb for the reasons discussed on p. 226; not only</w:t>
      </w:r>
    </w:p>
    <w:p>
      <w:r>
        <w:t>is the sum of the 4th and Sth ionization ener-</w:t>
      </w:r>
    </w:p>
    <w:p>
      <w:r>
        <w:t>gies for Bi greater than for Sb (9.78 vs. 9.63</w:t>
      </w:r>
    </w:p>
    <w:p>
      <w:r>
        <w:t>MJ mol”) but the promotion energies of one of</w:t>
      </w:r>
    </w:p>
    <w:p>
      <w:r>
        <w:t>the ns? electrons to a vacant nd orbital is also</w:t>
      </w:r>
    </w:p>
    <w:p>
      <w:r>
        <w:t>greater for Bi (and As) than for Sb. The discus-</w:t>
      </w:r>
    </w:p>
    <w:p>
      <w:r>
        <w:t>sions on redox properties (p. 577) and the role</w:t>
      </w:r>
    </w:p>
    <w:p>
      <w:r>
        <w:t>of d orbitals (p. 222) are also relevant, Finally,</w:t>
      </w:r>
    </w:p>
    <w:p>
      <w:r>
        <w:t>Bi shows an interesting resemblance to La in the</w:t>
      </w:r>
    </w:p>
    <w:p>
      <w:r>
        <w:t>crystal structures of the chloride oxide, MOCI,</w:t>
      </w:r>
    </w:p>
    <w:p>
      <w:r>
        <w:t>and in the isomorphism of the sulfates and dou-</w:t>
      </w:r>
    </w:p>
    <w:p>
      <w:r>
        <w:t>ble nitrates; this undoubtedly stems from the very</w:t>
      </w:r>
    </w:p>
    <w:p>
      <w:r>
        <w:t>similar ionic radii of the 2 cations: Bi** 103,</w:t>
      </w:r>
    </w:p>
    <w:p>
      <w:r>
        <w:t>La’* 103.2pm.</w:t>
      </w:r>
    </w:p>
    <w:p>
      <w:r>
        <w:t>All coordination numbers from 1-10 (and 12)</w:t>
      </w:r>
    </w:p>
    <w:p>
      <w:r>
        <w:t>are known for the sub-group, though 3, 4,</w:t>
      </w:r>
    </w:p>
    <w:p>
      <w:r>
        <w:t>5 and 6 are by far the most frequently</w:t>
      </w:r>
    </w:p>
    <w:p>
      <w:r>
        <w:t>met. CN 1 is exemplified by RC=As™ (R=</w:t>
      </w:r>
    </w:p>
    <w:p>
      <w:r>
        <w:t>24,6-Bu' CoHa; cf RC=P, p. 544) and by</w:t>
      </w:r>
    </w:p>
    <w:p>
      <w:r>
        <w:t>the isolated tetrahedral anions SiAsi*~ and</w:t>
      </w:r>
    </w:p>
    <w:p>
      <w:r>
        <w:t>GeAsy® (isoelectronic with SiOs*~ and GeOs*)</w:t>
      </w:r>
    </w:p>
    <w:p>
      <w:r>
        <w:t>which occur in the lustrous dark metal-</w:t>
      </w:r>
    </w:p>
    <w:p>
      <w:r>
        <w:t>lic Zintl phases BayMAss. CN 2 (bent)</w:t>
      </w:r>
    </w:p>
    <w:p>
      <w:r>
        <w:t>is quite common in heterocyclic organic</w:t>
      </w:r>
    </w:p>
    <w:p>
      <w:r>
        <w:t>compounds (p. 592) and in cluster anions</w:t>
      </w:r>
    </w:p>
    <w:p>
      <w:r>
        <w:t>such as As)*~, Sby?~ and Asy*~ and their</w:t>
      </w:r>
    </w:p>
    <w:p>
      <w:r>
        <w:t>derivates (p. 588). A rare example of lin-</w:t>
      </w:r>
    </w:p>
    <w:p>
      <w:r>
        <w:t>ear 2-coordinate As was recently established</w:t>
      </w:r>
    </w:p>
    <w:p>
      <w:r>
        <w:t>in the bis(manganese) complex {(°-CsH«Me)-</w:t>
      </w:r>
    </w:p>
    <w:p>
      <w:r>
        <w:t>(CO);Mn=As=Mn(CO)2(7°-CsHsMe)}*,iso-</w:t>
      </w:r>
    </w:p>
    <w:p>
      <w:r>
        <w:t>lated as its dark brown salt with CF;SO3~:</w:t>
      </w:r>
    </w:p>
    <w:p>
      <w:r>
        <w:t>the angle at As was found to be 176°</w:t>
      </w:r>
    </w:p>
    <w:p>
      <w:r>
        <w:t>and the As-Mn distance was 215 pm.”</w:t>
      </w:r>
    </w:p>
    <w:p>
      <w:r>
        <w:t>Likewise, examples of pyramidal 3-coordinate</w:t>
      </w:r>
    </w:p>
    <w:p>
      <w:r>
        <w:t>As, Sb and Bi are endemic, but planar</w:t>
      </w:r>
    </w:p>
    <w:p>
      <w:r>
        <w:t>CN 3 is extremely rare; examples occur in</w:t>
      </w:r>
    </w:p>
    <w:p>
      <w:r>
        <w:t>7G, MARKL and H. SeIPKA, Angew. Chem, Int. Edn. Engl</w:t>
      </w:r>
    </w:p>
    <w:p>
      <w:r>
        <w:t>28, 264 (1986).</w:t>
      </w:r>
    </w:p>
    <w:p>
      <w:r>
        <w:t>*, EIstMANN, H. JORDAN and H, SCHAFER, Angew: Chem.</w:t>
      </w:r>
    </w:p>
    <w:p>
      <w:r>
        <w:t>Ing Edn, Engl. 2%, 197-8 (1981).</w:t>
      </w:r>
    </w:p>
    <w:p>
      <w:r>
        <w:t>914. Srmuse, G. Hurmwer and L. Z50LNat, Angew: Chem.</w:t>
      </w:r>
    </w:p>
    <w:p>
      <w:r>
        <w:t>Int Edn. Engl. 21, 1529-30 (1988).</w:t>
      </w:r>
    </w:p>
    <w:p>
      <w:r>
        <w:t>--- Page 570 ---</w:t>
      </w:r>
    </w:p>
    <w:p>
      <w:r>
        <w:t>554 Arsenic, Antimony and Bismuth</w:t>
      </w:r>
    </w:p>
    <w:p>
      <w:r>
        <w:t>compounds such as [PhAs(Cr(CO)s)2} and</w:t>
      </w:r>
    </w:p>
    <w:p>
      <w:r>
        <w:t>[PhSb(Mn(7*-CsHs)(CO)2)2}_(p. 597) See.</w:t>
      </w:r>
    </w:p>
    <w:p>
      <w:r>
        <w:t>later, also, for examples of CN 4 (tetrahe-</w:t>
      </w:r>
    </w:p>
    <w:p>
      <w:r>
        <w:t>dral, flattened tetrahedral and see-saw), CN 5</w:t>
      </w:r>
    </w:p>
    <w:p>
      <w:r>
        <w:t>(trigonal bipyramidal and square pyramidal)</w:t>
      </w:r>
    </w:p>
    <w:p>
      <w:r>
        <w:t>and CN 6 (octahedral, 3 + 3, and pentagonal</w:t>
      </w:r>
    </w:p>
    <w:p>
      <w:r>
        <w:t>pyramidal),</w:t>
      </w:r>
    </w:p>
    <w:p>
      <w:r>
        <w:t>Higher coordination numbers are less com-</w:t>
      </w:r>
    </w:p>
    <w:p>
      <w:r>
        <w:t>mon and are mainly confined to Bi. CN 7 has</w:t>
      </w:r>
    </w:p>
    <w:p>
      <w:r>
        <w:t>been found in the tetradendate crown-ether bis-</w:t>
      </w:r>
    </w:p>
    <w:p>
      <w:r>
        <w:t>muth complex [BiCl;(12-crown-4)}" and in</w:t>
      </w:r>
    </w:p>
    <w:p>
      <w:r>
        <w:t>the bismuth complex, [BiL], of the novel hep-</w:t>
      </w:r>
    </w:p>
    <w:p>
      <w:r>
        <w:t>tadentate anionic ligand of ‘saltren’, (H3L),</w:t>
      </w:r>
    </w:p>
    <w:p>
      <w:r>
        <w:t>ite, (N(CHyCH)N: "HCsHsOH);).{"") The first</w:t>
      </w:r>
    </w:p>
    <w:p>
      <w:r>
        <w:t>‘example of CN 8 was found in the colourless 2:1</w:t>
      </w:r>
    </w:p>
    <w:p>
      <w:r>
        <w:t>adduct [2BiCls.18-crown-6] which was shown</w:t>
      </w:r>
    </w:p>
    <w:p>
      <w:r>
        <w:t>by X-ray analysis to involve an unexpected</w:t>
      </w:r>
    </w:p>
    <w:p>
      <w:r>
        <w:t>ionic structure featuring 8-coordinate Bi cations,</w:t>
      </w:r>
    </w:p>
    <w:p>
      <w:r>
        <w:t>viz. [BiClz(18-crown-6)]*2[BizCls]”~." CN 9</w:t>
      </w:r>
    </w:p>
    <w:p>
      <w:r>
        <w:t>is represented by the discrete tris(tridentate)</w:t>
      </w:r>
    </w:p>
    <w:p>
      <w:r>
        <w:t>complex [Bi(-O-C(Bu')=C-] '-C(Bu')</w:t>
      </w:r>
    </w:p>
    <w:p>
      <w:r>
        <w:t>=O-)3] in which Bi has a face-capped,</w:t>
      </w:r>
    </w:p>
    <w:p>
      <w:r>
        <w:t>slightly-twisted trigonal-prismatic coordination</w:t>
      </w:r>
    </w:p>
    <w:p>
      <w:r>
        <w:t>environment." Still higher coordination num-</w:t>
      </w:r>
    </w:p>
    <w:p>
      <w:r>
        <w:t>bers are exemplified by encapsulated As</w:t>
      </w:r>
    </w:p>
    <w:p>
      <w:r>
        <w:t>and Sb atoms in rhodium carbonyl clus-</w:t>
      </w:r>
    </w:p>
    <w:p>
      <w:r>
        <w:t>ter anions: for example As is surrounded</w:t>
      </w:r>
    </w:p>
    <w:p>
      <w:r>
        <w:t>by a bicapped square antiprism of 10Rh</w:t>
      </w:r>
    </w:p>
    <w:p>
      <w:r>
        <w:t>atoms in [RhioAs(CO)z2}*-,"% and Sb_ is</w:t>
      </w:r>
    </w:p>
    <w:p>
      <w:r>
        <w:t>surrounded by an icosahedron of 12 Rh in</w:t>
      </w:r>
    </w:p>
    <w:p>
      <w:r>
        <w:t>[Rhy2Sb(CO)z7}*~."" In each case the anion is</w:t>
      </w:r>
    </w:p>
    <w:p>
      <w:r>
        <w:t>the first example of a complex in which As or Sb</w:t>
      </w:r>
    </w:p>
    <w:p>
      <w:r>
        <w:t>acts as a 5-electron donor (cf. P as a 5-electron</w:t>
      </w:r>
    </w:p>
    <w:p>
      <w:r>
        <w:t>donor in [RhyP(CO)2}*~): all these clusters then</w:t>
      </w:r>
    </w:p>
    <w:p>
      <w:r>
        <w:t>have precisely the appropriate number of valence</w:t>
      </w:r>
    </w:p>
    <w:p>
      <w:r>
        <w:t>electrons for closo structures on the basis of</w:t>
      </w:r>
    </w:p>
    <w:p>
      <w:r>
        <w:t>‘Wade's rules (pp. 161, 174).</w:t>
      </w:r>
    </w:p>
    <w:p>
      <w:r>
        <w:t>YON, W. Atcock, M. RAVINDRAN and G. R, WILLEY, J.</w:t>
      </w:r>
    </w:p>
    <w:p>
      <w:r>
        <w:t>Chem. Soe., Chem. Commun., 1063-5 (1989),</w:t>
      </w:r>
    </w:p>
    <w:p>
      <w:r>
        <w:t>81. K. BHARADWA, A. M. LEE, S. MANDAL, B. W. SKELTON</w:t>
      </w:r>
    </w:p>
    <w:p>
      <w:r>
        <w:t>and A. H. WHtTE, Aust J. Chem. 47, 1799-803 (1994).</w:t>
      </w:r>
    </w:p>
    <w:p>
      <w:r>
        <w:t>2, A. Srewakr, J. C. CALABRESE and A. J, AROUENGO, J</w:t>
      </w:r>
    </w:p>
    <w:p>
      <w:r>
        <w:t>‘Am. Chem. Soc. 107, 3397-8 (1985).</w:t>
      </w:r>
    </w:p>
    <w:p>
      <w:r>
        <w:t>35. L. Vipat Inorg. Chem. 20, 243-9 (1981).</w:t>
      </w:r>
    </w:p>
    <w:p>
      <w:r>
        <w:t>J. L. Vipat. and J. M. Trou, J- Organometallic Chem.</w:t>
      </w:r>
    </w:p>
    <w:p>
      <w:r>
        <w:t>213, 351-63 (1981),</w:t>
      </w:r>
    </w:p>
    <w:p>
      <w:r>
        <w:t>Ch. 13</w:t>
      </w:r>
    </w:p>
    <w:p>
      <w:r>
        <w:t>13.3 Compounds of Arsenic,</w:t>
      </w:r>
    </w:p>
    <w:p>
      <w:r>
        <w:t>Antimony and Bismuth"</w:t>
      </w:r>
    </w:p>
    <w:p>
      <w:r>
        <w:t>13.3.1 Intermetallic compounds</w:t>
      </w:r>
    </w:p>
    <w:p>
      <w:r>
        <w:t>and alloys “**</w:t>
      </w:r>
    </w:p>
    <w:p>
      <w:r>
        <w:t>Most metals form arsenides, antimonides and</w:t>
      </w:r>
    </w:p>
    <w:p>
      <w:r>
        <w:t>bismuthides, and many of these command</w:t>
      </w:r>
    </w:p>
    <w:p>
      <w:r>
        <w:t>attention because of their interesting structures</w:t>
      </w:r>
    </w:p>
    <w:p>
      <w:r>
        <w:t>‘or valuable physical properties. Like the borides</w:t>
      </w:r>
    </w:p>
    <w:p>
      <w:r>
        <w:t>(p. 145), carbides (p. 297), silicides (p. 335),</w:t>
      </w:r>
    </w:p>
    <w:p>
      <w:r>
        <w:t>nitrides (p. 417) and phosphides (p. 489),</w:t>
      </w:r>
    </w:p>
    <w:p>
      <w:r>
        <w:t>classification is difficult because of the multitude</w:t>
      </w:r>
    </w:p>
    <w:p>
      <w:r>
        <w:t>of stoichiometries, the complexities of the</w:t>
      </w:r>
    </w:p>
    <w:p>
      <w:r>
        <w:t>structures and the intermediate nature of the</w:t>
      </w:r>
    </w:p>
    <w:p>
      <w:r>
        <w:t>bonding. The compounds are usually prepared</w:t>
      </w:r>
    </w:p>
    <w:p>
      <w:r>
        <w:t>by direct reaction of the elements in the</w:t>
      </w:r>
    </w:p>
    <w:p>
      <w:r>
        <w:t>required proportions and typical compositions</w:t>
      </w:r>
    </w:p>
    <w:p>
      <w:r>
        <w:t>are MoAs, MsAs, MsAs, Mss, MsAso, Mos,</w:t>
      </w:r>
    </w:p>
    <w:p>
      <w:r>
        <w:t>MsAs3, MsAs2, MsAss, MsAss, MAs, MsAss,</w:t>
      </w:r>
    </w:p>
    <w:p>
      <w:r>
        <w:t>MzAs3, MAs; and M3Asy. Antimony and</w:t>
      </w:r>
    </w:p>
    <w:p>
      <w:r>
        <w:t>bismuth are similar. Many of these intermetallic</w:t>
      </w:r>
    </w:p>
    <w:p>
      <w:r>
        <w:t>compounds exist over a range of composition,</w:t>
      </w:r>
    </w:p>
    <w:p>
      <w:r>
        <w:t>and nonstoichiometry is rife.</w:t>
      </w:r>
    </w:p>
    <w:p>
      <w:r>
        <w:t>The (electropositive) alkali metals of Group 1</w:t>
      </w:r>
    </w:p>
    <w:p>
      <w:r>
        <w:t>form compounds MsE (E = As, Sb, Bi) and the</w:t>
      </w:r>
    </w:p>
    <w:p>
      <w:r>
        <w:t>metals of Groups 2 and 12 likewise form M3E.</w:t>
      </w:r>
    </w:p>
    <w:p>
      <w:r>
        <w:t>These can formally be written as M*3E*~ and</w:t>
      </w:r>
    </w:p>
    <w:p>
      <w:r>
        <w:t>M?+;E&gt;~. but the compounds are even less ionic</w:t>
      </w:r>
    </w:p>
    <w:p>
      <w:r>
        <w:t>than LisN (p. 76) and have many metallic prop-</w:t>
      </w:r>
    </w:p>
    <w:p>
      <w:r>
        <w:t>erties. Moreover, other stoichiometries are found</w:t>
      </w:r>
    </w:p>
    <w:p>
      <w:r>
        <w:t>(e.g. LiBi, KBiz, CaBis) which are not readily</w:t>
      </w:r>
    </w:p>
    <w:p>
      <w:r>
        <w:t>accounted for by the ionic model and, conversely,</w:t>
      </w:r>
    </w:p>
    <w:p>
      <w:r>
        <w:t>compounds M3E are formed by many metals that</w:t>
      </w:r>
    </w:p>
    <w:p>
      <w:r>
        <w:t>are not usually thought of as univalent, e.g. Ti, Zr,</w:t>
      </w:r>
    </w:p>
    <w:p>
      <w:r>
        <w:t>Hf, V, Nb, Ta; Mn. There are clearly also strong.</w:t>
      </w:r>
    </w:p>
    <w:p>
      <w:r>
        <w:t>additional interactions between unlike atoms as</w:t>
      </w:r>
    </w:p>
    <w:p>
      <w:r>
        <w:t>indicated by the structures adopted and the high</w:t>
      </w:r>
    </w:p>
    <w:p>
      <w:r>
        <w:t>mp of many of the compounds, e.g. NasBi melts,</w:t>
      </w:r>
    </w:p>
    <w:p>
      <w:r>
        <w:t>'SC.A.MCAULIFEE and A. G. MACKIE Chemistry of</w:t>
      </w:r>
    </w:p>
    <w:p>
      <w:r>
        <w:t>Arsenic, Antimony and Bismuth, Bilis Horwood, Chichester,</w:t>
      </w:r>
    </w:p>
    <w:p>
      <w:r>
        <w:t>1990, 350 pp.</w:t>
      </w:r>
    </w:p>
    <w:p>
      <w:r>
        <w:t>6}. D. Swim, Chap. 21 in Comprehensive Inorganic</w:t>
      </w:r>
    </w:p>
    <w:p>
      <w:r>
        <w:t>(Chemistry, Nol. 2, pp. 547-683, Pergamon Press, Oxford,</w:t>
      </w:r>
    </w:p>
    <w:p>
      <w:r>
        <w:t>1973.</w:t>
      </w:r>
    </w:p>
    <w:p>
      <w:r>
        <w:t>YVR HuLucER, Struct Bond. 4, 83-229 (1968), A.</w:t>
      </w:r>
    </w:p>
    <w:p>
      <w:r>
        <w:t>comprehensive review with 532 references</w:t>
      </w:r>
    </w:p>
    <w:p>
      <w:r>
        <w:t>--- Page 571 ---</w:t>
      </w:r>
    </w:p>
    <w:p>
      <w:r>
        <w:t>§13.3.1</w:t>
      </w:r>
    </w:p>
    <w:p>
      <w:r>
        <w:t>at 840°, compared with Na 98° and Bi 271°C.</w:t>
      </w:r>
    </w:p>
    <w:p>
      <w:r>
        <w:t>Many of the M3E compounds have the hexago-</w:t>
      </w:r>
    </w:p>
    <w:p>
      <w:r>
        <w:t>nal NasAs (anti-LaF3) structure in which equal</w:t>
      </w:r>
    </w:p>
    <w:p>
      <w:r>
        <w:t>numbers of Na and As form hexagonal nets as</w:t>
      </w:r>
    </w:p>
    <w:p>
      <w:r>
        <w:t>in boron nitride and the remaining Na atoms are</w:t>
      </w:r>
    </w:p>
    <w:p>
      <w:r>
        <w:t>arranged in layers on either side of these nets.</w:t>
      </w:r>
    </w:p>
    <w:p>
      <w:r>
        <w:t>Each As has 5 Na neighbours at the comers of</w:t>
      </w:r>
    </w:p>
    <w:p>
      <w:r>
        <w:t>a trigonal bipyramid (3 at 294 and 2 at 299)</w:t>
      </w:r>
    </w:p>
    <w:p>
      <w:r>
        <w:t>and 6 other Na atoms at 330pm form a trigonal</w:t>
      </w:r>
    </w:p>
    <w:p>
      <w:r>
        <w:t>prism (i.e. 11-coordinate). The Na atoms are of</w:t>
      </w:r>
    </w:p>
    <w:p>
      <w:r>
        <w:t>two sorts, both of high mixed CN to As and Na,</w:t>
      </w:r>
    </w:p>
    <w:p>
      <w:r>
        <w:t>and all the Na-Na distances (328-330 pm) are</w:t>
      </w:r>
    </w:p>
    <w:p>
      <w:r>
        <w:t>less than in Na metal (371.6 pm). The compounds</w:t>
      </w:r>
    </w:p>
    <w:p>
      <w:r>
        <w:t>show either metallic conductivity or are semicon-</w:t>
      </w:r>
    </w:p>
    <w:p>
      <w:r>
        <w:t>ductors. An even more compact metal structure</w:t>
      </w:r>
    </w:p>
    <w:p>
      <w:r>
        <w:t>(cubic) is adopted by -LisBi, f-LisSb, and by</w:t>
      </w:r>
    </w:p>
    <w:p>
      <w:r>
        <w:t>ME, where M = Rb, Cs, and E = Sb, Bi.</w:t>
      </w:r>
    </w:p>
    <w:p>
      <w:r>
        <w:t>Some of the alkali metal-group 15 element</w:t>
      </w:r>
    </w:p>
    <w:p>
      <w:r>
        <w:t>systems give compounds of stoichiometry ME.</w:t>
      </w:r>
    </w:p>
    <w:p>
      <w:r>
        <w:t>Of these, LiBi and NaBi have typical alloy struc~</w:t>
      </w:r>
    </w:p>
    <w:p>
      <w:r>
        <w:t>tures and are superconductors below 2.47K and</w:t>
      </w:r>
    </w:p>
    <w:p>
      <w:r>
        <w:t>2.2K respectively. Others, like LiAs, NaSb and</w:t>
      </w:r>
    </w:p>
    <w:p>
      <w:r>
        <w:t>KSb, have parallel infinite spirals of As or Sb</w:t>
      </w:r>
    </w:p>
    <w:p>
      <w:r>
        <w:t>atoms, and it is tempting to formulate them as</w:t>
      </w:r>
    </w:p>
    <w:p>
      <w:r>
        <w:t>M*,(E,)"~ in which the (E,)"~ spirals are iso-</w:t>
      </w:r>
    </w:p>
    <w:p>
      <w:r>
        <w:t>electronic with those of covalently catenated Se</w:t>
      </w:r>
    </w:p>
    <w:p>
      <w:r>
        <w:t>and Te (p. 752); however, their metallic lustre</w:t>
      </w:r>
    </w:p>
    <w:p>
      <w:r>
        <w:t>and electrical conductivity indicate at least some</w:t>
      </w:r>
    </w:p>
    <w:p>
      <w:r>
        <w:t>metallic bonding. Within the spiral chains As~As</w:t>
      </w:r>
    </w:p>
    <w:p>
      <w:r>
        <w:t>is 246 pm (cf. 252 pm in the element) and Sb-Sb</w:t>
      </w:r>
    </w:p>
    <w:p>
      <w:r>
        <w:t>is ~285 pm (cf. 291 pm in the element).</w:t>
      </w:r>
    </w:p>
    <w:p>
      <w:r>
        <w:t>Compounds with Sc, Y, lanthanoids and</w:t>
      </w:r>
    </w:p>
    <w:p>
      <w:r>
        <w:t>actinoids are of three types. Those with</w:t>
      </w:r>
    </w:p>
    <w:p>
      <w:r>
        <w:t>composition ME have the (6-coordinated) NaCl</w:t>
      </w:r>
    </w:p>
    <w:p>
      <w:r>
        <w:t>structure, whereas MsEs (and sometimes M,Es)</w:t>
      </w:r>
    </w:p>
    <w:p>
      <w:r>
        <w:t>adopt the body-centred thorium phosphide</w:t>
      </w:r>
    </w:p>
    <w:p>
      <w:r>
        <w:t>structure (ThsPs) with 8-coordinated M, and</w:t>
      </w:r>
    </w:p>
    <w:p>
      <w:r>
        <w:t>ME; are like ThAs; in which each Th has</w:t>
      </w:r>
    </w:p>
    <w:p>
      <w:r>
        <w:t>9. As neighbours. Most of these compounds are</w:t>
      </w:r>
    </w:p>
    <w:p>
      <w:r>
        <w:t>‘metallic and those of uranium are magnetically</w:t>
      </w:r>
    </w:p>
    <w:p>
      <w:r>
        <w:t>ordered. Full details of the structures and</w:t>
      </w:r>
    </w:p>
    <w:p>
      <w:r>
        <w:t>properties of the several hundred other transition</w:t>
      </w:r>
    </w:p>
    <w:p>
      <w:r>
        <w:t>‘metal-Group 15 element compounds fall outside</w:t>
      </w:r>
    </w:p>
    <w:p>
      <w:r>
        <w:t>the scope of this treatment, but three particularly</w:t>
      </w:r>
    </w:p>
    <w:p>
      <w:r>
        <w:t>important structure types should be mentioned</w:t>
      </w:r>
    </w:p>
    <w:p>
      <w:r>
        <w:t>because of their widespread occurrence and</w:t>
      </w:r>
    </w:p>
    <w:p>
      <w:r>
        <w:t>relation to other structure types, namely Coss,</w:t>
      </w:r>
    </w:p>
    <w:p>
      <w:r>
        <w:t>Intermetallic compounds and alloys 555</w:t>
      </w:r>
    </w:p>
    <w:p>
      <w:r>
        <w:t>NiAs and structures related to those adopted by</w:t>
      </w:r>
    </w:p>
    <w:p>
      <w:r>
        <w:t>FeSp (marcasite, pyrites, loellingite, etc.).</w:t>
      </w:r>
    </w:p>
    <w:p>
      <w:r>
        <w:t>‘CoAss occurs in the mineral skutterudite; it is a</w:t>
      </w:r>
    </w:p>
    <w:p>
      <w:r>
        <w:t>diamagnetic semiconductor and has a cubic struc-</w:t>
      </w:r>
    </w:p>
    <w:p>
      <w:r>
        <w:t>ture related to that of ReO3 (p. 1047) but with a</w:t>
      </w:r>
    </w:p>
    <w:p>
      <w:r>
        <w:t>systematic distortion which results in the gener-</w:t>
      </w:r>
    </w:p>
    <w:p>
      <w:r>
        <w:t>ation of well-defined planar rings of Ass. The</w:t>
      </w:r>
    </w:p>
    <w:p>
      <w:r>
        <w:t>same structure motif is found in MP3 (M = Co,</w:t>
      </w:r>
    </w:p>
    <w:p>
      <w:r>
        <w:t>Ni, Rh, Pd), MAs; (M = Co, Rh, Ir) and MSbs</w:t>
      </w:r>
    </w:p>
    <w:p>
      <w:r>
        <w:t>(M = Co, Rh, Ir). The unit cell (Fig. 13.2) con-</w:t>
      </w:r>
    </w:p>
    <w:p>
      <w:r>
        <w:t>tains 8Co and 24As (ie. 6As,), and it follows</w:t>
      </w:r>
    </w:p>
    <w:p>
      <w:r>
        <w:t>from the directions in which the various sets of</w:t>
      </w:r>
    </w:p>
    <w:p>
      <w:r>
        <w:t>atoms move, that 2 of the 8 original ReOs cells</w:t>
      </w:r>
    </w:p>
    <w:p>
      <w:r>
        <w:t>do not contain an As; group. Each As has a</w:t>
      </w:r>
    </w:p>
    <w:p>
      <w:r>
        <w:t>nearly regular tetrahedral arrangement of 2 Co</w:t>
      </w:r>
    </w:p>
    <w:p>
      <w:r>
        <w:t>and 2 As neighbours and each Co has a slightly</w:t>
      </w:r>
    </w:p>
    <w:p>
      <w:r>
        <w:t>distorted octahedral coordination group of 6 As.</w:t>
      </w:r>
    </w:p>
    <w:p>
      <w:r>
        <w:t>‘The planar Ass groups are not quite square, the</w:t>
      </w:r>
    </w:p>
    <w:p>
      <w:r>
        <w:t>sides of the rectangle being 246 and 257 pm (cf.</w:t>
      </w:r>
    </w:p>
    <w:p>
      <w:r>
        <w:t>244pm in the tetrahedral Ass molecule). The dis-</w:t>
      </w:r>
    </w:p>
    <w:p>
      <w:r>
        <w:t>tortions from the ReOs structure (in which each</w:t>
      </w:r>
    </w:p>
    <w:p>
      <w:r>
        <w:t>‘As would have had 8 equidistant neighbours at</w:t>
      </w:r>
    </w:p>
    <w:p>
      <w:r>
        <w:t>about 330 pm) thus permit the closer approach of,</w:t>
      </w:r>
    </w:p>
    <w:p>
      <w:r>
        <w:t>the As atoms in groups of 4 though this does not</w:t>
      </w:r>
    </w:p>
    <w:p>
      <w:r>
        <w:t>proceed so far as to form 6 equidistant As—As</w:t>
      </w:r>
    </w:p>
    <w:p>
      <w:r>
        <w:t>links as in the tetrahedral Ass molecule. The P-P</w:t>
      </w:r>
    </w:p>
    <w:p>
      <w:r>
        <w:t>distances in the Ps rectangles of the isostructural,</w:t>
      </w:r>
    </w:p>
    <w:p>
      <w:r>
        <w:t>phosphides are 223 and 231 pm (cf. 225 pm in</w:t>
      </w:r>
    </w:p>
    <w:p>
      <w:r>
        <w:t>the tetrahedral Py molecule).</w:t>
      </w:r>
    </w:p>
    <w:p>
      <w:r>
        <w:t>‘The NiAS structure is one of the commonest</w:t>
      </w:r>
    </w:p>
    <w:p>
      <w:r>
        <w:t>MX structure types, the number of compounds</w:t>
      </w:r>
    </w:p>
    <w:p>
      <w:r>
        <w:t>adopting it being exceeded only by those with</w:t>
      </w:r>
    </w:p>
    <w:p>
      <w:r>
        <w:t>the NaCl structure. It is peculiar to compounds</w:t>
      </w:r>
    </w:p>
    <w:p>
      <w:r>
        <w:t>formed by the transition elements with either As,</w:t>
      </w:r>
    </w:p>
    <w:p>
      <w:r>
        <w:t>Sb, Bi, the chalcogens (p. 748) or occasionally</w:t>
      </w:r>
    </w:p>
    <w:p>
      <w:r>
        <w:t>Sn. Examples with the Group 15 elements are</w:t>
      </w:r>
    </w:p>
    <w:p>
      <w:r>
        <w:t>Ti(As, Sb), V(P, Sb), CrSb, Mn(As, Sb, Bi),</w:t>
      </w:r>
    </w:p>
    <w:p>
      <w:r>
        <w:t>FeSb, Co(As, Sb), Ni(As, Sb, Bi), RhBi, Ir(Sb,</w:t>
      </w:r>
    </w:p>
    <w:p>
      <w:r>
        <w:t>Bi), PdSb, Pt(Sb, Bi). The structure is illustrated</w:t>
      </w:r>
    </w:p>
    <w:p>
      <w:r>
        <w:t>in Fig. 13.3a: each Ni is 8-coordinate, being</w:t>
      </w:r>
    </w:p>
    <w:p>
      <w:r>
        <w:t>surrounded by 6 As and by 2Ni (which are</w:t>
      </w:r>
    </w:p>
    <w:p>
      <w:r>
        <w:t>coplanar with 4 of the As); the As atoms</w:t>
      </w:r>
    </w:p>
    <w:p>
      <w:r>
        <w:t>form a hep lattice in which the interstices are</w:t>
      </w:r>
    </w:p>
    <w:p>
      <w:r>
        <w:t>occupied by Ni atoms in such a way that</w:t>
      </w:r>
    </w:p>
    <w:p>
      <w:r>
        <w:t>each As is surrounded by a trigonal prism of</w:t>
      </w:r>
    </w:p>
    <w:p>
      <w:r>
        <w:t>6 Ni. Another important feature of the NiAs</w:t>
      </w:r>
    </w:p>
    <w:p>
      <w:r>
        <w:t>structure is the close approach of Ni atoms</w:t>
      </w:r>
    </w:p>
    <w:p>
      <w:r>
        <w:t>--- Page 572 ---</w:t>
      </w:r>
    </w:p>
    <w:p>
      <w:r>
        <w:t>556 Arsenic, Antimony and Bismuth Ch. 13</w:t>
      </w:r>
    </w:p>
    <w:p>
      <w:r>
        <w:t>@ ()</w:t>
      </w:r>
    </w:p>
    <w:p>
      <w:r>
        <w:t>©</w:t>
      </w:r>
    </w:p>
    <w:p>
      <w:r>
        <w:t>Figure 132 ‘The cubic structure of skutterudite (CoAs)). (a) Relation to the ReO, structure; (b) unit cell (only</w:t>
      </w:r>
    </w:p>
    <w:p>
      <w:r>
        <w:t>sufficient Co-As bonds are drawn to show that there is a square group of As atoms in only 6 of</w:t>
      </w:r>
    </w:p>
    <w:p>
      <w:r>
        <w:t>the 8 octants of the cubic unit cell, the complete 6-coordination group of Co is shown only for the</w:t>
      </w:r>
    </w:p>
    <w:p>
      <w:r>
        <w:t>atom at the body-centre of the cell); and (c) section of the unit cell showing {CoAs.} octahedra</w:t>
      </w:r>
    </w:p>
    <w:p>
      <w:r>
        <w:t>en ef</w:t>
      </w:r>
    </w:p>
    <w:p>
      <w:r>
        <w:t>Oars oO:</w:t>
      </w:r>
    </w:p>
    <w:p>
      <w:r>
        <w:t>Figure 13.3 Structure of nickel arsenide showing (a) 3 unit cells, (b) a single unit cell Nis) and its relation to</w:t>
      </w:r>
    </w:p>
    <w:p>
      <w:r>
        <w:t>(©) the unit cell of the layer lattice compound Cal, (see text).</w:t>
      </w:r>
    </w:p>
    <w:p>
      <w:r>
        <w:t>--- Page 573 ---</w:t>
      </w:r>
    </w:p>
    <w:p>
      <w:r>
        <w:t>$13.3.2</w:t>
      </w:r>
    </w:p>
    <w:p>
      <w:r>
        <w:t>in chains along the (vertical) c-axis. The unit</w:t>
      </w:r>
    </w:p>
    <w:p>
      <w:r>
        <w:t>cell (Fig. 13.3b) contains NizAsz, and if the</w:t>
      </w:r>
    </w:p>
    <w:p>
      <w:r>
        <w:t>central layer of Ni atoms is omitted the Cdl;</w:t>
      </w:r>
    </w:p>
    <w:p>
      <w:r>
        <w:t>structure is obtained (Fig. 13.3c). This structural</w:t>
      </w:r>
    </w:p>
    <w:p>
      <w:r>
        <w:t>relationship accounts for the extensive ranges of</w:t>
      </w:r>
    </w:p>
    <w:p>
      <w:r>
        <w:t>composition frequently observed in compounds</w:t>
      </w:r>
    </w:p>
    <w:p>
      <w:r>
        <w:t>with this structure, since partial filling of the</w:t>
      </w:r>
    </w:p>
    <w:p>
      <w:r>
        <w:t>intermediate layer gives compositions in the</w:t>
      </w:r>
    </w:p>
    <w:p>
      <w:r>
        <w:t>range My,.X2 (0 &lt;x &lt; 1). With the chalcogens</w:t>
      </w:r>
    </w:p>
    <w:p>
      <w:r>
        <w:t>the range sometimes extends the whole way from</w:t>
      </w:r>
    </w:p>
    <w:p>
      <w:r>
        <w:t>ME to ME but for As, Sb and Bi it never</w:t>
      </w:r>
    </w:p>
    <w:p>
      <w:r>
        <w:t>reaches ME; and intermetallic compounds of this,</w:t>
      </w:r>
    </w:p>
    <w:p>
      <w:r>
        <w:t>composition usually have either the marcasite</w:t>
      </w:r>
    </w:p>
    <w:p>
      <w:r>
        <w:t>‘or pyrites structures of FeS (p. 680) or the</w:t>
      </w:r>
    </w:p>
    <w:p>
      <w:r>
        <w:t>compressed marcasite (loellingite) structure of</w:t>
      </w:r>
    </w:p>
    <w:p>
      <w:r>
        <w:t>FeAsz. All three structure types contain the Ez</w:t>
      </w:r>
    </w:p>
    <w:p>
      <w:r>
        <w:t>group. Examples are:</w:t>
      </w:r>
    </w:p>
    <w:p>
      <w:r>
        <w:t>marcasite</w:t>
      </w:r>
    </w:p>
    <w:p>
      <w:r>
        <w:t>type:</w:t>
      </w:r>
    </w:p>
    <w:p>
      <w:r>
        <w:t>pyrites type: PdAs&gt;, PdSb2, PtAs&gt;,</w:t>
      </w:r>
    </w:p>
    <w:p>
      <w:r>
        <w:t>PASb2, PtBiz, AuSb&gt;</w:t>
      </w:r>
    </w:p>
    <w:p>
      <w:r>
        <w:t>NiAs2, NiSb2</w:t>
      </w:r>
    </w:p>
    <w:p>
      <w:r>
        <w:t>loellingite  CrSby, FeP2, FeAs&gt;, FeSb:,</w:t>
      </w:r>
    </w:p>
    <w:p>
      <w:r>
        <w:t>type: RuP2, RuAs2, RuSb2,</w:t>
      </w:r>
    </w:p>
    <w:p>
      <w:r>
        <w:t>OsP2, OsAsz, OsSbz</w:t>
      </w:r>
    </w:p>
    <w:p>
      <w:r>
        <w:t>ternary COASS (i.e. “pyrites” CorAs&gt;Sr),</w:t>
      </w:r>
    </w:p>
    <w:p>
      <w:r>
        <w:t>compounds: NiSbS (ie. “pyrites” Ni(Sb-S)},</w:t>
      </w:r>
    </w:p>
    <w:p>
      <w:r>
        <w:t>NiASS (ie. pyrites with random</w:t>
      </w:r>
    </w:p>
    <w:p>
      <w:r>
        <w:t>As and $ on the S positions)</w:t>
      </w:r>
    </w:p>
    <w:p>
      <w:r>
        <w:t>Compounds of As, Sb and Bi with the</w:t>
      </w:r>
    </w:p>
    <w:p>
      <w:r>
        <w:t>metals in Group 13 (Al, Ga, In, TI) comprise</w:t>
      </w:r>
    </w:p>
    <w:p>
      <w:r>
        <w:t>the important III-V semiconductors whose</w:t>
      </w:r>
    </w:p>
    <w:p>
      <w:r>
        <w:t>structures, properties, and extensive applications</w:t>
      </w:r>
    </w:p>
    <w:p>
      <w:r>
        <w:t>have already been discussed (pp. 255-8).</w:t>
      </w:r>
    </w:p>
    <w:p>
      <w:r>
        <w:t>Group 14 elements also readily form compounds</w:t>
      </w:r>
    </w:p>
    <w:p>
      <w:r>
        <w:t>of which the following serve as examples:</w:t>
      </w:r>
    </w:p>
    <w:p>
      <w:r>
        <w:t>GeAs mp 737°C, GeAs mp 732°C, SnAs</w:t>
      </w:r>
    </w:p>
    <w:p>
      <w:r>
        <w:t>Hydrides of arsenic, antimony and bismuth 557</w:t>
      </w:r>
    </w:p>
    <w:p>
      <w:r>
        <w:t>(NaCI structure, superconductor below 3.5K),</w:t>
      </w:r>
    </w:p>
    <w:p>
      <w:r>
        <w:t>SnyAss (defect NaCl structure, superconductor</w:t>
      </w:r>
    </w:p>
    <w:p>
      <w:r>
        <w:t>below 1.2K). The many important industrial</w:t>
      </w:r>
    </w:p>
    <w:p>
      <w:r>
        <w:t>applications of dilute alloys of As, Sb and Bi with</w:t>
      </w:r>
    </w:p>
    <w:p>
      <w:r>
        <w:t>tin and lead were mentioned on pp. 370 and 371</w:t>
      </w:r>
    </w:p>
    <w:p>
      <w:r>
        <w:t>13.3.2 Hydrides of arsenic, antimony</w:t>
      </w:r>
    </w:p>
    <w:p>
      <w:r>
        <w:t>and bismuth</w:t>
      </w:r>
    </w:p>
    <w:p>
      <w:r>
        <w:t>AsHs, SbH; and BiH are exceedingly poisonous,</w:t>
      </w:r>
    </w:p>
    <w:p>
      <w:r>
        <w:t>thermally unstable, colourless gases whose</w:t>
      </w:r>
    </w:p>
    <w:p>
      <w:r>
        <w:t>physical properties are compared with those of</w:t>
      </w:r>
    </w:p>
    <w:p>
      <w:r>
        <w:t>NH (p. 423) and PH; (p. 492) in Table 13.5. The</w:t>
      </w:r>
    </w:p>
    <w:p>
      <w:r>
        <w:t>absence of H bonding is apparent; in addition,</w:t>
      </w:r>
    </w:p>
    <w:p>
      <w:r>
        <w:t>the proton affinity is very low and there is</w:t>
      </w:r>
    </w:p>
    <w:p>
      <w:r>
        <w:t>little tendency to form the onium ions MH,*</w:t>
      </w:r>
    </w:p>
    <w:p>
      <w:r>
        <w:t>analogous to NH,*. However, very recently</w:t>
      </w:r>
    </w:p>
    <w:p>
      <w:r>
        <w:t>the thermally unstable salts [AsH,]*[SbF6]~</w:t>
      </w:r>
    </w:p>
    <w:p>
      <w:r>
        <w:t>(decomp. —40°C), [AsH.]*[AsFel” (d. —75°)</w:t>
      </w:r>
    </w:p>
    <w:p>
      <w:r>
        <w:t>and [SbH,]*[SbFsJ- (d. —70°), have been</w:t>
      </w:r>
    </w:p>
    <w:p>
      <w:r>
        <w:t>isolated as colourless air- and moisture-sensitive</w:t>
      </w:r>
    </w:p>
    <w:p>
      <w:r>
        <w:t>crystals by protonation of the hydrides MHs with</w:t>
      </w:r>
    </w:p>
    <w:p>
      <w:r>
        <w:t>the appropriate superacids. HF/MFs (M = As,</w:t>
      </w:r>
    </w:p>
    <w:p>
      <w:r>
        <w:t>Sb)."") The gradually increasing densities of the</w:t>
      </w:r>
    </w:p>
    <w:p>
      <w:r>
        <w:t>liquids near their bp is expected, as is the increase</w:t>
      </w:r>
    </w:p>
    <w:p>
      <w:r>
        <w:t>in M-H distance. There is a small diminution</w:t>
      </w:r>
    </w:p>
    <w:p>
      <w:r>
        <w:t>in the angle H~M-H with increasing molecular</w:t>
      </w:r>
    </w:p>
    <w:p>
      <w:r>
        <w:t>weight though the difference for AsHs and</w:t>
      </w:r>
    </w:p>
    <w:p>
      <w:r>
        <w:t>‘SbH; is similar to the experimental uncertainty.</w:t>
      </w:r>
    </w:p>
    <w:p>
      <w:r>
        <w:t>‘The rapid diminution in thermal stability is</w:t>
      </w:r>
    </w:p>
    <w:p>
      <w:r>
        <w:t>reflected in the standard heats of formation AH;</w:t>
      </w:r>
    </w:p>
    <w:p>
      <w:r>
        <w:t>AsHs decomposes to the elements on being</w:t>
      </w:r>
    </w:p>
    <w:p>
      <w:r>
        <w:t>warmed to 250-300", SbHs decomposes steadily</w:t>
      </w:r>
    </w:p>
    <w:p>
      <w:r>
        <w:t>R, Mixkwitz, A. KoRNaTH, W. SaWoosy and H. HART</w:t>
      </w:r>
    </w:p>
    <w:p>
      <w:r>
        <w:t>ner, Z anorg. aig. Chem. 620 753-6 (1998)</w:t>
      </w:r>
    </w:p>
    <w:p>
      <w:r>
        <w:t>‘Table 13.5 Comparison of the physical properties of AsHs, SbHs and BiHs with those of NH; and PHs</w:t>
      </w:r>
    </w:p>
    <w:p>
      <w:r>
        <w:t>Propeniy Ni</w:t>
      </w:r>
    </w:p>
    <w:p>
      <w:r>
        <w:t>MPC</w:t>
      </w:r>
    </w:p>
    <w:p>
      <w:r>
        <w:t>BPC</w:t>
      </w:r>
    </w:p>
    <w:p>
      <w:r>
        <w:t>Density/g em-"(7"C) 0.683 (—34*) 0.746 (90°)</w:t>
      </w:r>
    </w:p>
    <w:p>
      <w:r>
        <w:t>AH jd mol ~46.1 =9.6(2)</w:t>
      </w:r>
    </w:p>
    <w:p>
      <w:r>
        <w:t>Distance (M-H)/pm 101.7 1419,</w:t>
      </w:r>
    </w:p>
    <w:p>
      <w:r>
        <w:t>Angle H-M-H. 107" 93.6"</w:t>
      </w:r>
    </w:p>
    <w:p>
      <w:r>
        <w:t>‘ASH ‘SbHs BiH;</w:t>
      </w:r>
    </w:p>
    <w:p>
      <w:r>
        <w:t>1163 88 =</w:t>
      </w:r>
    </w:p>
    <w:p>
      <w:r>
        <w:t>02.4 184 +168 (extrap)</w:t>
      </w:r>
    </w:p>
    <w:p>
      <w:r>
        <w:t>1.640 (—64") 2.204 (—18") ~</w:t>
      </w:r>
    </w:p>
    <w:p>
      <w:r>
        <w:t>66.4 145.1 2778</w:t>
      </w:r>
    </w:p>
    <w:p>
      <w:r>
        <w:t>151.9 17027 ~</w:t>
      </w:r>
    </w:p>
    <w:p>
      <w:r>
        <w:t>91.8" 13" -</w:t>
      </w:r>
    </w:p>
    <w:p>
      <w:r>
        <w:t>--- Page 574 ---</w:t>
      </w:r>
    </w:p>
    <w:p>
      <w:r>
        <w:t>558 Arsenic, Antimony and Bismuth</w:t>
      </w:r>
    </w:p>
    <w:p>
      <w:r>
        <w:t>at room temperature, and BiHs, cannot be kept</w:t>
      </w:r>
    </w:p>
    <w:p>
      <w:r>
        <w:t>above —45°</w:t>
      </w:r>
    </w:p>
    <w:p>
      <w:r>
        <w:t>Arsine, AsHs, is formed when many As-</w:t>
      </w:r>
    </w:p>
    <w:p>
      <w:r>
        <w:t>containing compounds are reduced with nascent</w:t>
      </w:r>
    </w:p>
    <w:p>
      <w:r>
        <w:t>hydrogen and its decomposition on a heated glass</w:t>
      </w:r>
    </w:p>
    <w:p>
      <w:r>
        <w:t>surface to form a metallic mirror formed the</w:t>
      </w:r>
    </w:p>
    <w:p>
      <w:r>
        <w:t>basis of Marsh’s test for the element. The low-</w:t>
      </w:r>
    </w:p>
    <w:p>
      <w:r>
        <w:t>temperature reduction of AsCls with LiAlHy in</w:t>
      </w:r>
    </w:p>
    <w:p>
      <w:r>
        <w:t>diethyl ether solution gives good yields of the</w:t>
      </w:r>
    </w:p>
    <w:p>
      <w:r>
        <w:t>gas as does the dilute acid hydrolysis of many</w:t>
      </w:r>
    </w:p>
    <w:p>
      <w:r>
        <w:t>arsenides of electropositive elements (Na, Mg,</w:t>
      </w:r>
    </w:p>
    <w:p>
      <w:r>
        <w:t>Zn, etc.). Similar reactions yield stibine, e.g.</w:t>
      </w:r>
    </w:p>
    <w:p>
      <w:r>
        <w:t>ag HCL</w:t>
      </w:r>
    </w:p>
    <w:p>
      <w:r>
        <w:t>ZaxSbz + 6HO* —— 2SbHs</w:t>
      </w:r>
    </w:p>
    <w:p>
      <w:r>
        <w:t>+3Zn** + 640</w:t>
      </w:r>
    </w:p>
    <w:p>
      <w:r>
        <w:t>SbO3*" + 3Zn + 9H30* ——&gt; SbH3</w:t>
      </w:r>
    </w:p>
    <w:p>
      <w:r>
        <w:t>+3Zn** + 1220</w:t>
      </w:r>
    </w:p>
    <w:p>
      <w:r>
        <w:t>SbCI(in ag NaCl) + NaBH, —&gt; SbH;</w:t>
      </w:r>
    </w:p>
    <w:p>
      <w:r>
        <w:t>(high yield)</w:t>
      </w:r>
    </w:p>
    <w:p>
      <w:r>
        <w:t>Both AsH3 and SbH; oxidize readily to the tri-</w:t>
      </w:r>
    </w:p>
    <w:p>
      <w:r>
        <w:t>oxide and water, and similar reactions occur with</w:t>
      </w:r>
    </w:p>
    <w:p>
      <w:r>
        <w:t>S and Se. AsHs and SbH3 form arsenides and</w:t>
      </w:r>
    </w:p>
    <w:p>
      <w:r>
        <w:t>antimonides when heated with metals and this</w:t>
      </w:r>
    </w:p>
    <w:p>
      <w:r>
        <w:t>reaction also finds application in semiconductor</w:t>
      </w:r>
    </w:p>
    <w:p>
      <w:r>
        <w:t>technology; e.g. highly purified SbH; is used as</w:t>
      </w:r>
    </w:p>
    <w:p>
      <w:r>
        <w:t>a gaseous n-type dopant for Si (p. 332)</w:t>
      </w:r>
    </w:p>
    <w:p>
      <w:r>
        <w:t>Bismuthine, BiHs, is extremely unstable and</w:t>
      </w:r>
    </w:p>
    <w:p>
      <w:r>
        <w:t>was first detected in minute traces by F.</w:t>
      </w:r>
    </w:p>
    <w:p>
      <w:r>
        <w:t>Paneth using a radiochemical technique involving</w:t>
      </w:r>
    </w:p>
    <w:p>
      <w:r>
        <w:t>22Bi:Mgy. These experiments, carried out in</w:t>
      </w:r>
    </w:p>
    <w:p>
      <w:r>
        <w:t>1918, were one of the earliest applications of</w:t>
      </w:r>
    </w:p>
    <w:p>
      <w:r>
        <w:t>radiochemical tracer experiments in chemistry.</w:t>
      </w:r>
    </w:p>
    <w:p>
      <w:r>
        <w:t>Later work using BH,~ to reduce BiCl, was</w:t>
      </w:r>
    </w:p>
    <w:p>
      <w:r>
        <w:t>unsuccessful in producing macroscopic amounts</w:t>
      </w:r>
    </w:p>
    <w:p>
      <w:r>
        <w:t>of the gas and the best preparation (1961) is the</w:t>
      </w:r>
    </w:p>
    <w:p>
      <w:r>
        <w:t>disproportionation of MeBiH at —45° for several</w:t>
      </w:r>
    </w:p>
    <w:p>
      <w:r>
        <w:t>hours; Me2BiH can also be used:</w:t>
      </w:r>
    </w:p>
    <w:p>
      <w:r>
        <w:t>3-</w:t>
      </w:r>
    </w:p>
    <w:p>
      <w:r>
        <w:t>4 on</w:t>
      </w:r>
    </w:p>
    <w:p>
      <w:r>
        <w:t>Mes.,BiH, —&gt; BiHs + &gt;" BiMes</w:t>
      </w:r>
    </w:p>
    <w:p>
      <w:r>
        <w:t>3</w:t>
      </w:r>
    </w:p>
    <w:p>
      <w:r>
        <w:t>Lower hydrides such as AsoH, have occasionally</w:t>
      </w:r>
    </w:p>
    <w:p>
      <w:r>
        <w:t>been reported as fugitive species but little</w:t>
      </w:r>
    </w:p>
    <w:p>
      <w:r>
        <w:t>is known of their properties (see p. 583;</w:t>
      </w:r>
    </w:p>
    <w:p>
      <w:r>
        <w:t>Ch. 13</w:t>
      </w:r>
    </w:p>
    <w:p>
      <w:r>
        <w:t>ef, also N2Hs, p. 427; P2Hs, p. 495). Recent</w:t>
      </w:r>
    </w:p>
    <w:p>
      <w:r>
        <w:t>fully optimized ab initio calculations (including</w:t>
      </w:r>
    </w:p>
    <w:p>
      <w:r>
        <w:t>relativistic core potentials) suggest that the</w:t>
      </w:r>
    </w:p>
    <w:p>
      <w:r>
        <w:t>double-bonded species HM==MH (M =P, As,</w:t>
      </w:r>
    </w:p>
    <w:p>
      <w:r>
        <w:t>Sb, Bi) should all exist as trans planar</w:t>
      </w:r>
    </w:p>
    <w:p>
      <w:r>
        <w:t>(Cz»)_ molecules; close agreement with</w:t>
      </w:r>
    </w:p>
    <w:p>
      <w:r>
        <w:t>experimental interatomic distances in known</w:t>
      </w:r>
    </w:p>
    <w:p>
      <w:r>
        <w:t>‘organic diphosphenes (p. 544) and diarsenes</w:t>
      </w:r>
    </w:p>
    <w:p>
      <w:r>
        <w:t>adds confidence to the computed distances</w:t>
      </w:r>
    </w:p>
    <w:p>
      <w:r>
        <w:t>for -Sb=Sb- (260.8pm) and -Bi=Bi-</w:t>
      </w:r>
    </w:p>
    <w:p>
      <w:r>
        <w:t>(271.9 pm) which are both about 9% shorter than</w:t>
      </w:r>
    </w:p>
    <w:p>
      <w:r>
        <w:t>the corresponding single-bond distances (cf. also</w:t>
      </w:r>
    </w:p>
    <w:p>
      <w:r>
        <w:t>=P=P- 200.5pm and -As=As- 222.7pm).</w:t>
      </w:r>
    </w:p>
    <w:p>
      <w:r>
        <w:t>‘The computed bond angles H-M-M in M;H&gt;</w:t>
      </w:r>
    </w:p>
    <w:p>
      <w:r>
        <w:t>(M=P, As, Sb, Bi) are 96.2°, 94.4°, 93.0° and</w:t>
      </w:r>
    </w:p>
    <w:p>
      <w:r>
        <w:t>91.8°, respectively.</w:t>
      </w:r>
    </w:p>
    <w:p>
      <w:r>
        <w:t>13.3.3 Halides and related complexes</w:t>
      </w:r>
    </w:p>
    <w:p>
      <w:r>
        <w:t>‘The numerous halides of As, Sb and Bi show</w:t>
      </w:r>
    </w:p>
    <w:p>
      <w:r>
        <w:t>highly significant gradations in physical proper-</w:t>
      </w:r>
    </w:p>
    <w:p>
      <w:r>
        <w:t>ties, structure, bonding and chemical reactivity.</w:t>
      </w:r>
    </w:p>
    <w:p>
      <w:r>
        <w:t>Distinctions between ionic, coordinate and cova-</w:t>
      </w:r>
    </w:p>
    <w:p>
      <w:r>
        <w:t>lent (molecular) structures in the halides and their</w:t>
      </w:r>
    </w:p>
    <w:p>
      <w:r>
        <w:t>complexes frequently depend on purely arbitrary</w:t>
      </w:r>
    </w:p>
    <w:p>
      <w:r>
        <w:t>demarcations and are often more a hindrance than</w:t>
      </w:r>
    </w:p>
    <w:p>
      <w:r>
        <w:t>a help in discerning the underlying structural and</w:t>
      </w:r>
    </w:p>
    <w:p>
      <w:r>
        <w:t>bonding principles. Alterations in the stability</w:t>
      </w:r>
    </w:p>
    <w:p>
      <w:r>
        <w:t>of the +5 oxidation state are also illuminating. It</w:t>
      </w:r>
    </w:p>
    <w:p>
      <w:r>
        <w:t>will be convenient to divide the discussion into</w:t>
      </w:r>
    </w:p>
    <w:p>
      <w:r>
        <w:t>five subsections dealing in tum with the trihalides</w:t>
      </w:r>
    </w:p>
    <w:p>
      <w:r>
        <w:t>MX, the pentahalides MXs, other halides, halide</w:t>
      </w:r>
    </w:p>
    <w:p>
      <w:r>
        <w:t>complexes of M'!! and MY, and oxohalides.</w:t>
      </w:r>
    </w:p>
    <w:p>
      <w:r>
        <w:t>Trihalides, MX</w:t>
      </w:r>
    </w:p>
    <w:p>
      <w:r>
        <w:t>All 12 compounds are well known and are</w:t>
      </w:r>
    </w:p>
    <w:p>
      <w:r>
        <w:t>available commercially; their physical properties</w:t>
      </w:r>
    </w:p>
    <w:p>
      <w:r>
        <w:t>are summarized in Table 13.6 Comparisons with</w:t>
      </w:r>
    </w:p>
    <w:p>
      <w:r>
        <w:t>the corresponding data for NX (p. 438) and</w:t>
      </w:r>
    </w:p>
    <w:p>
      <w:r>
        <w:t>PX (p. 496) are also instructive. Trends. in</w:t>
      </w:r>
    </w:p>
    <w:p>
      <w:r>
        <w:t>‘mp, bp and density are far from regular and</w:t>
      </w:r>
    </w:p>
    <w:p>
      <w:r>
        <w:t>reflect the differing structures and bond types.</w:t>
      </w:r>
    </w:p>
    <w:p>
      <w:r>
        <w:t>'9.S, NAGASE, S. SUSUKI and T. KURAKAKE, J. Chem. Soc:</w:t>
      </w:r>
    </w:p>
    <w:p>
      <w:r>
        <w:t>(Chem. Commun, 1724-6 (1990).</w:t>
      </w:r>
    </w:p>
    <w:p>
      <w:r>
        <w:t>--- Page 575 ---</w:t>
      </w:r>
    </w:p>
    <w:p>
      <w:r>
        <w:t>13.3.3 Halides and related complexes 559</w:t>
      </w:r>
    </w:p>
    <w:p>
      <w:r>
        <w:t>‘Table 13.6 Some physical properties of the trihalides of arsenic, antimony and bismuth</w:t>
      </w:r>
    </w:p>
    <w:p>
      <w:r>
        <w:t>Colour and dig em ‘AH;/</w:t>
      </w:r>
    </w:p>
    <w:p>
      <w:r>
        <w:t>Compound state at 25°C MPrc BPrC ro, ‘Jmol!</w:t>
      </w:r>
    </w:p>
    <w:p>
      <w:r>
        <w:t>AS Colouriess liquid 60 628 2,666 (7) -9565</w:t>
      </w:r>
    </w:p>
    <w:p>
      <w:r>
        <w:t>AsCh, Colourless liquid 162 130.2 2205 (0°) ~305.0</w:t>
      </w:r>
    </w:p>
    <w:p>
      <w:r>
        <w:t>ASBry Pale-yellow crystals 4312 21 366 (Is) ~197.0</w:t>
      </w:r>
    </w:p>
    <w:p>
      <w:r>
        <w:t>Ash Red crystals 1404 = ~400 439 15") S82</w:t>
      </w:r>
    </w:p>
    <w:p>
      <w:r>
        <w:t>SbF; Colourless crystals 290 ~345 438 QS") -915.5</w:t>
      </w:r>
    </w:p>
    <w:p>
      <w:r>
        <w:t>SbCl White, deliquescent crystals B4 23 3.14 20°) ~3822</w:t>
      </w:r>
    </w:p>
    <w:p>
      <w:r>
        <w:t>‘SbBr White, deliquescent crystals 96.0 288 415 5°) 259.4</w:t>
      </w:r>
    </w:p>
    <w:p>
      <w:r>
        <w:t>Sbly Red crystals 1705 401 492 Q2) ~1004</w:t>
      </w:r>
    </w:p>
    <w:p>
      <w:r>
        <w:t>BiFy Grey-white powder 69%) 900 ~s3 900</w:t>
      </w:r>
    </w:p>
    <w:p>
      <w:r>
        <w:t>BiCh, White, deliquescent crystals 235 441 475 —379</w:t>
      </w:r>
    </w:p>
    <w:p>
      <w:r>
        <w:t>BiBrs Golden, deliquescent crystals 219 462 572 276</w:t>
      </w:r>
    </w:p>
    <w:p>
      <w:r>
        <w:t>Bil Green-black crystals 408.6 0 $542 5.64 150</w:t>
      </w:r>
    </w:p>
    <w:p>
      <w:r>
        <w:t>(extrap)</w:t>
      </w:r>
    </w:p>
    <w:p>
      <w:r>
        <w:t>OBIF; is sometimes suid to be “infusible” or to have mp at varying temperatures inthe range 725-770", but such materials are</w:t>
      </w:r>
    </w:p>
    <w:p>
      <w:r>
        <w:t>probably contaminated with the oxofivoride BiOF (p. 572).</w:t>
      </w:r>
    </w:p>
    <w:p>
      <w:r>
        <w:t>Thus AsFs, AsCl, AsBrs, SbCl; and SbBrs</w:t>
      </w:r>
    </w:p>
    <w:p>
      <w:r>
        <w:t>are clearly volatile molecular species, whereas,</w:t>
      </w:r>
    </w:p>
    <w:p>
      <w:r>
        <w:t>Asls, SbF; and BiX; have more extended</w:t>
      </w:r>
    </w:p>
    <w:p>
      <w:r>
        <w:t>interactions in the solid state. Trends in the</w:t>
      </w:r>
    </w:p>
    <w:p>
      <w:r>
        <w:t>heats of formation from the elements are more</w:t>
      </w:r>
    </w:p>
    <w:p>
      <w:r>
        <w:t>regular being ca. ~925 kImol”! for MF3, ca.</w:t>
      </w:r>
    </w:p>
    <w:p>
      <w:r>
        <w:t>350 kJ mol! for MCly, ea. ~245 kJ mol for</w:t>
      </w:r>
    </w:p>
    <w:p>
      <w:r>
        <w:t>MBrs and ca. ~100 kJ mol for MIs. Within these</w:t>
      </w:r>
    </w:p>
    <w:p>
      <w:r>
        <w:t>average values, however, ASF; is noticeably more</w:t>
      </w:r>
    </w:p>
    <w:p>
      <w:r>
        <w:t>exothermic than SbF; and BiF3, whereas the</w:t>
      </w:r>
    </w:p>
    <w:p>
      <w:r>
        <w:t>reverse is true for the chlorides; there is also a</w:t>
      </w:r>
    </w:p>
    <w:p>
      <w:r>
        <w:t>regular trend towards increasing stability in the</w:t>
      </w:r>
    </w:p>
    <w:p>
      <w:r>
        <w:t>sequence As &lt; Sb &lt; Bi for the bromides and for</w:t>
      </w:r>
    </w:p>
    <w:p>
      <w:r>
        <w:t>the iodides of these elements.</w:t>
      </w:r>
    </w:p>
    <w:p>
      <w:r>
        <w:t>The trifluorides are all readily prepared by the</w:t>
      </w:r>
    </w:p>
    <w:p>
      <w:r>
        <w:t>action of HF on the oxide M03 (direct fluorina-</w:t>
      </w:r>
    </w:p>
    <w:p>
      <w:r>
        <w:t>tion of M or M:Os with F2 gives MPs, p. 561).</w:t>
      </w:r>
    </w:p>
    <w:p>
      <w:r>
        <w:t>Because AsFs hydrolyses readily, the reaction</w:t>
      </w:r>
    </w:p>
    <w:p>
      <w:r>
        <w:t>is best done under anhydrous conditions using</w:t>
      </w:r>
    </w:p>
    <w:p>
      <w:r>
        <w:t>H)SO4/CaF; or HSOsF/CaF;, but aqueous HF</w:t>
      </w:r>
    </w:p>
    <w:p>
      <w:r>
        <w:t>can be used for the others. The trichlorides, tri-</w:t>
      </w:r>
    </w:p>
    <w:p>
      <w:r>
        <w:t>bromides and triiodides of As and Sb can all</w:t>
      </w:r>
    </w:p>
    <w:p>
      <w:r>
        <w:t>be prepared by direct reaction of X2 with M</w:t>
      </w:r>
    </w:p>
    <w:p>
      <w:r>
        <w:t>or M03, whereas the less readily hydrolysed</w:t>
      </w:r>
    </w:p>
    <w:p>
      <w:r>
        <w:t>BiX; can be obtained by treating BizOs with the</w:t>
      </w:r>
    </w:p>
    <w:p>
      <w:r>
        <w:t>aqueous HX. Many variants of these reactions</w:t>
      </w:r>
    </w:p>
    <w:p>
      <w:r>
        <w:t>are possible: e.g. AsCls can be made by chlo-</w:t>
      </w:r>
    </w:p>
    <w:p>
      <w:r>
        <w:t>ination of As;O3 with Cl;, $:Clz, cone HCI or</w:t>
      </w:r>
    </w:p>
    <w:p>
      <w:r>
        <w:t>H,SO,/MCl.</w:t>
      </w:r>
    </w:p>
    <w:p>
      <w:r>
        <w:t>The trihalides of As are all pyramidal molecu-</w:t>
      </w:r>
    </w:p>
    <w:p>
      <w:r>
        <w:t>lar species in the gas phase with angle X-As-X</w:t>
      </w:r>
    </w:p>
    <w:p>
      <w:r>
        <w:t>in the range 96-100". This structure persists in</w:t>
      </w:r>
    </w:p>
    <w:p>
      <w:r>
        <w:t>the solid state, and with Asls the packing is such</w:t>
      </w:r>
    </w:p>
    <w:p>
      <w:r>
        <w:t>that each As is surrounded by an octahedron of</w:t>
      </w:r>
    </w:p>
    <w:p>
      <w:r>
        <w:t>six I with 3 short and 3 long As-I distances</w:t>
      </w:r>
    </w:p>
    <w:p>
      <w:r>
        <w:t>(256 and 350 pm; ratio 1.37, mean 303 pm). The</w:t>
      </w:r>
    </w:p>
    <w:p>
      <w:r>
        <w:t>Tatoms form a regular hep lattice, A similar layer</w:t>
      </w:r>
    </w:p>
    <w:p>
      <w:r>
        <w:t>structure is adopted by Sbl3 and Bil; but with the</w:t>
      </w:r>
    </w:p>
    <w:p>
      <w:r>
        <w:t>metal atoms progressively nearer to the centre of</w:t>
      </w:r>
    </w:p>
    <w:p>
      <w:r>
        <w:t>the Ig octahedra:</w:t>
      </w:r>
    </w:p>
    <w:p>
      <w:r>
        <w:t>3 Sb-I at 287 pm and 3 at 332pm; ratio</w:t>
      </w:r>
    </w:p>
    <w:p>
      <w:r>
        <w:t>1.16, mean 310 pm</w:t>
      </w:r>
    </w:p>
    <w:p>
      <w:r>
        <w:t>all 6Bi-I at 310pm; “ratio” 1.00</w:t>
      </w:r>
    </w:p>
    <w:p>
      <w:r>
        <w:t>This is sometimes described as a trend from cova-</w:t>
      </w:r>
    </w:p>
    <w:p>
      <w:r>
        <w:t>lent, molecular Asls through intermediate Sbls to</w:t>
      </w:r>
    </w:p>
    <w:p>
      <w:r>
        <w:t>ionic Bils, but this exaggerates the difference in</w:t>
      </w:r>
    </w:p>
    <w:p>
      <w:r>
        <w:t>bond-type. Arsenic, Sb and Bi have very simi-</w:t>
      </w:r>
    </w:p>
    <w:p>
      <w:r>
        <w:t>lar electronegativities (p. 550) and it seems likely</w:t>
      </w:r>
    </w:p>
    <w:p>
      <w:r>
        <w:t>that the structural trend reflects more the way in</w:t>
      </w:r>
    </w:p>
    <w:p>
      <w:r>
        <w:t>which the octahedral interstices in the hep iodine</w:t>
      </w:r>
    </w:p>
    <w:p>
      <w:r>
        <w:t>lattice are filled by atoms of gradually increasing</w:t>
      </w:r>
    </w:p>
    <w:p>
      <w:r>
        <w:t>size. The size of these interstices is about co</w:t>
      </w:r>
    </w:p>
    <w:p>
      <w:r>
        <w:t>stant (see mean M-X distance) but only Bi is</w:t>
      </w:r>
    </w:p>
    <w:p>
      <w:r>
        <w:t>sufficiently large to fill them symmetrically.</w:t>
      </w:r>
    </w:p>
    <w:p>
      <w:r>
        <w:t>Discrete molecules are apparent in the crys-</w:t>
      </w:r>
    </w:p>
    <w:p>
      <w:r>
        <w:t>tal structure of the higher trihalides of Sb, and,</w:t>
      </w:r>
    </w:p>
    <w:p>
      <w:r>
        <w:t>--- Page 576 ---</w:t>
      </w:r>
    </w:p>
    <w:p>
      <w:r>
        <w:t>560 Arsenic, Antimony and Bismuth ch. 13</w:t>
      </w:r>
    </w:p>
    <w:p>
      <w:r>
        <w:t>‘Table 13.7 Structural data for antimony trihalides</w:t>
      </w:r>
    </w:p>
    <w:p>
      <w:r>
        <w:t>‘SbF; SbCh ——@-SbBr, _A-SBBr, ‘Sbhy</w:t>
      </w:r>
    </w:p>
    <w:p>
      <w:r>
        <w:t>Sb-X in gas molecule/pm 2 233, 251 251 2m</w:t>
      </w:r>
    </w:p>
    <w:p>
      <w:r>
        <w:t>‘Three short Sb-X in crystal/pm 192 236 250 249 287</w:t>
      </w:r>
    </w:p>
    <w:p>
      <w:r>
        <w:t>‘Three long Sb-X in crystalipm 261 2350 2375 2360 332</w:t>
      </w:r>
    </w:p>
    <w:p>
      <w:r>
        <w:t>Ratio (long/short) 136 S148 21.50 214s 1.16</w:t>
      </w:r>
    </w:p>
    <w:p>
      <w:r>
        <w:t>Angle X-Sb-X in crystal 87 95° 96° 95° 96"</w:t>
      </w:r>
    </w:p>
    <w:p>
      <w:r>
        <w:t>again, these pack to give 3 longer and 3 shorter,</w:t>
      </w:r>
    </w:p>
    <w:p>
      <w:r>
        <w:t>interatomic distances (Table 13.7)</w:t>
      </w:r>
    </w:p>
    <w:p>
      <w:r>
        <w:t>The structure of BiF; is quite different: p-</w:t>
      </w:r>
    </w:p>
    <w:p>
      <w:r>
        <w:t>BiF has the “ionic” YF; structure with tricapped</w:t>
      </w:r>
    </w:p>
    <w:p>
      <w:r>
        <w:t>trigonal prismatic coordination of Bi by 9 F.</w:t>
      </w:r>
    </w:p>
    <w:p>
      <w:r>
        <w:t>BiCl; has an essentially molecular structure (like</w:t>
      </w:r>
    </w:p>
    <w:p>
      <w:r>
        <w:t>SbX;) but there is a significant distortion within</w:t>
      </w:r>
    </w:p>
    <w:p>
      <w:r>
        <w:t>the molecule itself, and the packing gives 5</w:t>
      </w:r>
    </w:p>
    <w:p>
      <w:r>
        <w:t>(not 3) further Cl at 322-345 pm to complete</w:t>
      </w:r>
    </w:p>
    <w:p>
      <w:r>
        <w:t>a bicapped trigonal prism. As a consequence</w:t>
      </w:r>
    </w:p>
    <w:p>
      <w:r>
        <w:t>of this structure BiCls has smaller unit cell</w:t>
      </w:r>
    </w:p>
    <w:p>
      <w:r>
        <w:t>dimensions than SbCls despite the longer Bi~C1</w:t>
      </w:r>
    </w:p>
    <w:p>
      <w:r>
        <w:t>bond (250 pm, as against 236 pm for Sb-Cl). The</w:t>
      </w:r>
    </w:p>
    <w:p>
      <w:r>
        <w:t>eightfold coordination has been rationalized by</w:t>
      </w:r>
    </w:p>
    <w:p>
      <w:r>
        <w:t>postulating that the ninth position is occupied by</w:t>
      </w:r>
    </w:p>
    <w:p>
      <w:r>
        <w:t>the stereochemically active lone-pair of electrons</w:t>
      </w:r>
    </w:p>
    <w:p>
      <w:r>
        <w:t>on Bil". On this basis, the 3 long and 3</w:t>
      </w:r>
    </w:p>
    <w:p>
      <w:r>
        <w:t>short M-X distances in octahedrally coordinated</w:t>
      </w:r>
    </w:p>
    <w:p>
      <w:r>
        <w:t>structures can also be understood, the lone-</w:t>
      </w:r>
    </w:p>
    <w:p>
      <w:r>
        <w:t>pair being directed towards the centre of the</w:t>
      </w:r>
    </w:p>
    <w:p>
      <w:r>
        <w:t>‘more distant triangle of 3X. However, it is hard</w:t>
      </w:r>
    </w:p>
    <w:p>
      <w:r>
        <w:t>to quantify this suggestion, particularly as the</w:t>
      </w:r>
    </w:p>
    <w:p>
      <w:r>
        <w:t>X-M-X angles are fairly constant at 97+ 2°</w:t>
      </w:r>
    </w:p>
    <w:p>
      <w:r>
        <w:t>(rather than 109.5” for sp? hybrids), implying</w:t>
      </w:r>
    </w:p>
    <w:p>
      <w:r>
        <w:t>litle variation in hybridization and a lone-pair</w:t>
      </w:r>
    </w:p>
    <w:p>
      <w:r>
        <w:t>with substantial s? character. The effect is less</w:t>
      </w:r>
    </w:p>
    <w:p>
      <w:r>
        <w:t>apparent in Sbl; and absent Bil; (see above)</w:t>
      </w:r>
    </w:p>
    <w:p>
      <w:r>
        <w:t>and this parallels the diminishing steric influence</w:t>
      </w:r>
    </w:p>
    <w:p>
      <w:r>
        <w:t>of the lone-pair in some of the complexes of</w:t>
      </w:r>
    </w:p>
    <w:p>
      <w:r>
        <w:t>the heavier halides with Sn" (p. 380) and Tel¥</w:t>
      </w:r>
    </w:p>
    <w:p>
      <w:r>
        <w:t>(p. 757).</w:t>
      </w:r>
    </w:p>
    <w:p>
      <w:r>
        <w:t>Many of the trihalides of As, Sb and Bi hydrol-</w:t>
      </w:r>
    </w:p>
    <w:p>
      <w:r>
        <w:t>yyse readily but can be handled without great diffi-</w:t>
      </w:r>
    </w:p>
    <w:p>
      <w:r>
        <w:t>culty under anhydrous conditions. AsF3 and SbF</w:t>
      </w:r>
    </w:p>
    <w:p>
      <w:r>
        <w:t>are important reagents for converting non-metal</w:t>
      </w:r>
    </w:p>
    <w:p>
      <w:r>
        <w:t>chlorides to fluorides. SbF in particular is valu-</w:t>
      </w:r>
    </w:p>
    <w:p>
      <w:r>
        <w:t>able for preparing organofluorine compounds (the</w:t>
      </w:r>
    </w:p>
    <w:p>
      <w:r>
        <w:t>Swarts reaction):</w:t>
      </w:r>
    </w:p>
    <w:p>
      <w:r>
        <w:t>CChCCI; + SbF; —&gt; CCFCCLF</w:t>
      </w:r>
    </w:p>
    <w:p>
      <w:r>
        <w:t>SiCl, + SbF; —&gt; SiCIF, SiChF:, SiCIF;</w:t>
      </w:r>
    </w:p>
    <w:p>
      <w:r>
        <w:t>CF;PCl; + SbF; —&gt; CF:PF;</w:t>
      </w:r>
    </w:p>
    <w:p>
      <w:r>
        <w:t>RsPS + SbF; —&gt; RsPF)</w:t>
      </w:r>
    </w:p>
    <w:p>
      <w:r>
        <w:t>Sometimes the reagents simultaneously act as</w:t>
      </w:r>
    </w:p>
    <w:p>
      <w:r>
        <w:t>mild oxidants:</w:t>
      </w:r>
    </w:p>
    <w:p>
      <w:r>
        <w:t>3PhPCl; + 4SbF; —&gt; 3PhPR, + 2Sb + 2SbCIs</w:t>
      </w:r>
    </w:p>
    <w:p>
      <w:r>
        <w:t>3Me:P(S)P(S)Me; + 6SbF; —&gt; 6Me:PF3</w:t>
      </w:r>
    </w:p>
    <w:p>
      <w:r>
        <w:t>+2Sb-+2Sb:S3</w:t>
      </w:r>
    </w:p>
    <w:p>
      <w:r>
        <w:t>ASF, though a weaker fluorinating agent than</w:t>
      </w:r>
    </w:p>
    <w:p>
      <w:r>
        <w:t>SbF3, is preferred for the preparation of</w:t>
      </w:r>
    </w:p>
    <w:p>
      <w:r>
        <w:t>boiling fluorides since AsCl; (bp 130°) can be</w:t>
      </w:r>
    </w:p>
    <w:p>
      <w:r>
        <w:t>distilled off. SbF: is preferred for low-boiling</w:t>
      </w:r>
    </w:p>
    <w:p>
      <w:r>
        <w:t>fluorides, which can be readily fractionated from</w:t>
      </w:r>
    </w:p>
    <w:p>
      <w:r>
        <w:t>SbCl; (bp 223°), Selective fluorinations are also</w:t>
      </w:r>
    </w:p>
    <w:p>
      <w:r>
        <w:t>possible, e.g.:</w:t>
      </w:r>
    </w:p>
    <w:p>
      <w:r>
        <w:t>[PCL] *[PClg]” + 2AsF3 — [PCly]* [PF]</w:t>
      </w:r>
    </w:p>
    <w:p>
      <w:r>
        <w:t>+ 2AsCly</w:t>
      </w:r>
    </w:p>
    <w:p>
      <w:r>
        <w:t>AsCl; and SbCl; have been used as non-</w:t>
      </w:r>
    </w:p>
    <w:p>
      <w:r>
        <w:t>aqueous solvent systems for a variety of</w:t>
      </w:r>
    </w:p>
    <w:p>
      <w:r>
        <w:t>reactions.°°*") They are readily available, have</w:t>
      </w:r>
    </w:p>
    <w:p>
      <w:r>
        <w:t>convenient liquid ranges (p. 559), are fairly easy</w:t>
      </w:r>
    </w:p>
    <w:p>
      <w:r>
        <w:t>to handle, have low viscosities 7, moderately high</w:t>
      </w:r>
    </w:p>
    <w:p>
      <w:r>
        <w:t>ectric constants ¢ and good solvent properties</w:t>
      </w:r>
    </w:p>
    <w:p>
      <w:r>
        <w:t>(Table 13.8),</w:t>
      </w:r>
    </w:p>
    <w:p>
      <w:r>
        <w:t>2D. S. Payne, Chap. 8 in T.C. WADDINGTON (ed),</w:t>
      </w:r>
    </w:p>
    <w:p>
      <w:r>
        <w:t>Nonagueous Soivent Systems, pp. 301-25, Academic Press,</w:t>
      </w:r>
    </w:p>
    <w:p>
      <w:r>
        <w:t>London, 1965.</w:t>
      </w:r>
    </w:p>
    <w:p>
      <w:r>
        <w:t>31, C. BaUGHAN, Chap. 5 in J.J. LacowsKt (ed.), The</w:t>
      </w:r>
    </w:p>
    <w:p>
      <w:r>
        <w:t>Chemistry of Nonaqueous Solvents, Vol. 4, pp. 129-65,</w:t>
      </w:r>
    </w:p>
    <w:p>
      <w:r>
        <w:t>Academic Press, London, 1976</w:t>
      </w:r>
    </w:p>
    <w:p>
      <w:r>
        <w:t>--- Page 577 ---</w:t>
      </w:r>
    </w:p>
    <w:p>
      <w:r>
        <w:t>§13.3.3</w:t>
      </w:r>
    </w:p>
    <w:p>
      <w:r>
        <w:t>‘Table 138 Some properties of liquid AsCls and</w:t>
      </w:r>
    </w:p>
    <w:p>
      <w:r>
        <w:t>SbCl,</w:t>
      </w:r>
    </w:p>
    <w:p>
      <w:r>
        <w:t>nicentipoise xk/ohm=" em’</w:t>
      </w:r>
    </w:p>
    <w:p>
      <w:r>
        <w:t>ASG at 20°C 123 12B La x I</w:t>
      </w:r>
    </w:p>
    <w:p>
      <w:r>
        <w:t>SbCh at 75°C 258 33.214 x 10-6</w:t>
      </w:r>
    </w:p>
    <w:p>
      <w:r>
        <w:t>‘The low conductivities imply almost negligible</w:t>
      </w:r>
    </w:p>
    <w:p>
      <w:r>
        <w:t>self-ionization according to the formal scheme:</w:t>
      </w:r>
    </w:p>
    <w:p>
      <w:r>
        <w:t>2MCl; == MChy* + MCL.~</w:t>
      </w:r>
    </w:p>
    <w:p>
      <w:r>
        <w:t>Despite this, they are good solvents for chloride-</w:t>
      </w:r>
    </w:p>
    <w:p>
      <w:r>
        <w:t>ion transfer reactions, and solvo-acid--solvo-base</w:t>
      </w:r>
    </w:p>
    <w:p>
      <w:r>
        <w:t>reactions (p. 827) can be followed conductimetri-</w:t>
      </w:r>
    </w:p>
    <w:p>
      <w:r>
        <w:t>cally, voltametrically or by use of coloured indi-</w:t>
      </w:r>
    </w:p>
    <w:p>
      <w:r>
        <w:t>cators. As expected from their constitution, the</w:t>
      </w:r>
    </w:p>
    <w:p>
      <w:r>
        <w:t>trihalides of As and Sb are only feeble electron-</w:t>
      </w:r>
    </w:p>
    <w:p>
      <w:r>
        <w:t>pair donors (p. 198) but they have marked accep-</w:t>
      </w:r>
    </w:p>
    <w:p>
      <w:r>
        <w:t>tor properties, particularly towards halide ions</w:t>
      </w:r>
    </w:p>
    <w:p>
      <w:r>
        <w:t>(p. 564) and amines.</w:t>
      </w:r>
    </w:p>
    <w:p>
      <w:r>
        <w:t>‘AsXs and SbX; react with alcohols (especially</w:t>
      </w:r>
    </w:p>
    <w:p>
      <w:r>
        <w:t>in the presence of bases) and with sodium</w:t>
      </w:r>
    </w:p>
    <w:p>
      <w:r>
        <w:t>alkoxide to give arsenite and antimonite esters,</w:t>
      </w:r>
    </w:p>
    <w:p>
      <w:r>
        <w:t>M(OR)s (cf. phosphorus, (p. 515)</w:t>
      </w:r>
    </w:p>
    <w:p>
      <w:r>
        <w:t>AsCls + 3PhOH —&gt; As(OPh); + 3HCI</w:t>
      </w:r>
    </w:p>
    <w:p>
      <w:r>
        <w:t>SbCl; + 3Bu'OH + 3NHy —» Sb(OBu')s</w:t>
      </w:r>
    </w:p>
    <w:p>
      <w:r>
        <w:t>+3NH,CL</w:t>
      </w:r>
    </w:p>
    <w:p>
      <w:r>
        <w:t>SbCl; + 3NaOSiEt; —&gt; Sb(OSiEt5); + 3NaCl</w:t>
      </w:r>
    </w:p>
    <w:p>
      <w:r>
        <w:t>Halide esters (RO)&gt;MX and (RO)MX2 can be</w:t>
      </w:r>
    </w:p>
    <w:p>
      <w:r>
        <w:t>made similarly:</w:t>
      </w:r>
    </w:p>
    <w:p>
      <w:r>
        <w:t>AsCly + 2NaOEt —&gt; (E10), AsCI + 2NaCI</w:t>
      </w:r>
    </w:p>
    <w:p>
      <w:r>
        <w:t>AsCly + EOH &gt; (EIO)ASCh + HCI</w:t>
      </w:r>
    </w:p>
    <w:p>
      <w:r>
        <w:t>As(OPr), + MeCOC] —&gt; (P10), AsCI + MeCO;Pr</w:t>
      </w:r>
    </w:p>
    <w:p>
      <w:r>
        <w:t>Amino derivatives are obtained by standard reac-</w:t>
      </w:r>
    </w:p>
    <w:p>
      <w:r>
        <w:t>tions with secondary amines, lithium amides or</w:t>
      </w:r>
    </w:p>
    <w:p>
      <w:r>
        <w:t>Halides and related complexes 561</w:t>
      </w:r>
    </w:p>
    <w:p>
      <w:r>
        <w:t>by transaminations:</w:t>
      </w:r>
    </w:p>
    <w:p>
      <w:r>
        <w:t>‘AsCly + 6Me:NH —&gt; As(NMe,), + 3{MesNH:]C1</w:t>
      </w:r>
    </w:p>
    <w:p>
      <w:r>
        <w:t>SbCl + SLINMe; —&gt; Sb(NMe,), + 3LiC1</w:t>
      </w:r>
    </w:p>
    <w:p>
      <w:r>
        <w:t>As(NMe,), + 3Bu:NH —&gt; As(NBu,), + 3Me:NH</w:t>
      </w:r>
    </w:p>
    <w:p>
      <w:r>
        <w:t>‘As with phosphorus (p. 533) there is an</w:t>
      </w:r>
    </w:p>
    <w:p>
      <w:r>
        <w:t>extensive derivative chemistry of these and</w:t>
      </w:r>
    </w:p>
    <w:p>
      <w:r>
        <w:t>related compounds. '!*:!6)</w:t>
      </w:r>
    </w:p>
    <w:p>
      <w:r>
        <w:t>Pentahalides, MX</w:t>
      </w:r>
    </w:p>
    <w:p>
      <w:r>
        <w:t>Until fairly recently only the pentafluorides and</w:t>
      </w:r>
    </w:p>
    <w:p>
      <w:r>
        <w:t>SbCls were known, but the exceedingly elusive</w:t>
      </w:r>
    </w:p>
    <w:p>
      <w:r>
        <w:t>AsCls was finally prepared in 1976 by ultraviolet</w:t>
      </w:r>
    </w:p>
    <w:p>
      <w:r>
        <w:t>irradiation of AsCl; in liquid Cl at -105°C.%)</w:t>
      </w:r>
    </w:p>
    <w:p>
      <w:r>
        <w:t>‘Some properties of the 5 pentahalides are given</w:t>
      </w:r>
    </w:p>
    <w:p>
      <w:r>
        <w:t>in Table 13.9.</w:t>
      </w:r>
    </w:p>
    <w:p>
      <w:r>
        <w:t>‘The pentafluorides are prepared by direct reac-</w:t>
      </w:r>
    </w:p>
    <w:p>
      <w:r>
        <w:t>tion of F; with the elements (As, Bi) or their</w:t>
      </w:r>
    </w:p>
    <w:p>
      <w:r>
        <w:t>‘oxides (As:0;, Sb:03), AsCls, as noted above,</w:t>
      </w:r>
    </w:p>
    <w:p>
      <w:r>
        <w:t>has only a fugitive existence and decomposes to</w:t>
      </w:r>
    </w:p>
    <w:p>
      <w:r>
        <w:t>AsCl; and Cly at about —50°. SbCls is more sta-</w:t>
      </w:r>
    </w:p>
    <w:p>
      <w:r>
        <w:t>ble and is made by reaction of Cl; on SbCls. No</w:t>
      </w:r>
    </w:p>
    <w:p>
      <w:r>
        <w:t>pentabromides or pentaiodides have been char-</w:t>
      </w:r>
    </w:p>
    <w:p>
      <w:r>
        <w:t>acterized, presumably because MY is too highly</w:t>
      </w:r>
    </w:p>
    <w:p>
      <w:r>
        <w:t>oxidizing for these heavier halogens (cf. T1ls,</w:t>
      </w:r>
    </w:p>
    <w:p>
      <w:r>
        <w:t>p. 239). The relative instability of AsCls when</w:t>
      </w:r>
    </w:p>
    <w:p>
      <w:r>
        <w:t>‘compared with PCls and SbCl is a further exam-</w:t>
      </w:r>
    </w:p>
    <w:p>
      <w:r>
        <w:t>ple of the instability of the highest valency state</w:t>
      </w:r>
    </w:p>
    <w:p>
      <w:r>
        <w:t>of p-block elements following the completion of</w:t>
      </w:r>
    </w:p>
    <w:p>
      <w:r>
        <w:t>the first (3d) transition series (p. 552). This can</w:t>
      </w:r>
    </w:p>
    <w:p>
      <w:r>
        <w:t>be understood in terms of incomplete shielding</w:t>
      </w:r>
    </w:p>
    <w:p>
      <w:r>
        <w:t>of the nucleus which leads to a “d-block contrac-</w:t>
      </w:r>
    </w:p>
    <w:p>
      <w:r>
        <w:t>tion” and a consequent lowering of the energy of</w:t>
      </w:r>
    </w:p>
    <w:p>
      <w:r>
        <w:t>the ds orbital in As and AsCls, thereby making it</w:t>
      </w:r>
    </w:p>
    <w:p>
      <w:r>
        <w:t>‘more difficult to promote one of the 4s? electrons</w:t>
      </w:r>
    </w:p>
    <w:p>
      <w:r>
        <w:t>22K, SenpeLt, Angew. Chem Int. Edn, Engl 18, 377-8</w:t>
      </w:r>
    </w:p>
    <w:p>
      <w:r>
        <w:t>1976).</w:t>
      </w:r>
    </w:p>
    <w:p>
      <w:r>
        <w:t>‘Table 13.9 Some properties of the known pentahalides</w:t>
      </w:r>
    </w:p>
    <w:p>
      <w:r>
        <w:t>Property ASF. SbFs BiF. ‘AsCls ‘SbOs</w:t>
      </w:r>
    </w:p>
    <w:p>
      <w:r>
        <w:t>MPre ~79.8 154.4 =50 (@) 4</w:t>
      </w:r>
    </w:p>
    <w:p>
      <w:r>
        <w:t>Bere =528 141 230 = 140 (@)</w:t>
      </w:r>
    </w:p>
    <w:p>
      <w:r>
        <w:t>Density (T*Cvg em? 2.33 (53°) 3.11 (25°) 5.40 (25°) - 2.35 (21°)</w:t>
      </w:r>
    </w:p>
    <w:p>
      <w:r>
        <w:t>--- Page 578 ---</w:t>
      </w:r>
    </w:p>
    <w:p>
      <w:r>
        <w:t>{or the formation of ASC. There is no evidence</w:t>
      </w:r>
    </w:p>
    <w:p>
      <w:r>
        <w:t>thatthe AS-Cl bond suengih self io ASCs is</w:t>
      </w:r>
    </w:p>
    <w:p>
      <w:r>
        <w:t>unduly weak. The nonexistence of BiCly Hike</w:t>
      </w:r>
    </w:p>
    <w:p>
      <w:r>
        <w:t>wise suggests tha itis probably less stable than</w:t>
      </w:r>
    </w:p>
    <w:p>
      <w:r>
        <w:t>SbCIs, de the analogous “Hock contraction”</w:t>
      </w:r>
    </w:p>
    <w:p>
      <w:r>
        <w:t>following the lamharide clots (p. 1232).</w:t>
      </w:r>
    </w:p>
    <w:p>
      <w:r>
        <w:t>Evidence from vibration spectroscopy suggests</w:t>
      </w:r>
    </w:p>
    <w:p>
      <w:r>
        <w:t>that gaseous ASF solid ASCIy and liquid SECs</w:t>
      </w:r>
    </w:p>
    <w:p>
      <w:r>
        <w:t>‘ac igonal bipyramidal molecules. ke PFs</w:t>
      </w:r>
    </w:p>
    <w:p>
      <w:r>
        <w:t>(Dy). 0d this is confirmed foe Asks by a</w:t>
      </w:r>
    </w:p>
    <w:p>
      <w:r>
        <w:t>Jow-temperaure Xray crystal structure which</w:t>
      </w:r>
    </w:p>
    <w:p>
      <w:r>
        <w:t>‘also indicates that the As Faia) distances</w:t>
      </w:r>
    </w:p>
    <w:p>
      <w:r>
        <w:t>(1719 pm ae slighty tonger than the As</w:t>
      </w:r>
    </w:p>
    <w:p>
      <w:r>
        <w:t>(equatorial) distances (166.8 pm). By const</w:t>
      </w:r>
    </w:p>
    <w:p>
      <w:r>
        <w:t>SbFs isan extremely viscous, syrupy ligud with</w:t>
      </w:r>
    </w:p>
    <w:p>
      <w:r>
        <w:t>viscosity appraching 850 cenipse a 207 the</w:t>
      </w:r>
    </w:p>
    <w:p>
      <w:r>
        <w:t>liquid feamres polymeric chains of cistbridged</w:t>
      </w:r>
    </w:p>
    <w:p>
      <w:r>
        <w:t>(SbF) octaheden in which the 3 diferent typoe</w:t>
      </w:r>
    </w:p>
    <w:p>
      <w:r>
        <w:t>‘of F ater (a, b,c) can be distinguished by low</w:t>
      </w:r>
    </w:p>
    <w:p>
      <w:r>
        <w:t>temperature PF nine spectroscopy" As shown</w:t>
      </w:r>
    </w:p>
    <w:p>
      <w:r>
        <w:t>in Fig. 13.4), Fare the bridging ater and are</w:t>
      </w:r>
    </w:p>
    <w:p>
      <w:r>
        <w:t>isto each other ia any one ectabedron: Fy are</w:t>
      </w:r>
    </w:p>
    <w:p>
      <w:r>
        <w:t>BER &amp; Sen Rr ly hom</w:t>
      </w:r>
    </w:p>
    <w:p>
      <w:r>
        <w:t>«sm</w:t>
      </w:r>
    </w:p>
    <w:p>
      <w:r>
        <w:t>‘Arsenic, Antimony and Bismuth</w:t>
      </w:r>
    </w:p>
    <w:p>
      <w:r>
        <w:t>on</w:t>
      </w:r>
    </w:p>
    <w:p>
      <w:r>
        <w:t>also cis to each ether and ate, in addition, cs 10</w:t>
      </w:r>
    </w:p>
    <w:p>
      <w:r>
        <w:t>TR and roms tothe ther, weteas Fe are trans</w:t>
      </w:r>
    </w:p>
    <w:p>
      <w:r>
        <w:t>to cach other and ci to both Fin he crystalline</w:t>
      </w:r>
    </w:p>
    <w:p>
      <w:r>
        <w:t>slate the cs bridging persists bt thesia hss</w:t>
      </w:r>
    </w:p>
    <w:p>
      <w:r>
        <w:t>ferrametic mececclay units (Fig. 134¢h) rather</w:t>
      </w:r>
    </w:p>
    <w:p>
      <w:r>
        <w:t>than high polymers!) There are two difleret</w:t>
      </w:r>
    </w:p>
    <w:p>
      <w:r>
        <w:t>‘Sb-F-Sb bridging angles, 11" and 170", and</w:t>
      </w:r>
    </w:p>
    <w:p>
      <w:r>
        <w:t>the ternal Sb-Fy distances (mean 182 + 5pm)</w:t>
      </w:r>
    </w:p>
    <w:p>
      <w:r>
        <w:t>are noticeably less than tbe bridging Sb-F,</w:t>
      </w:r>
    </w:p>
    <w:p>
      <w:r>
        <w:t>stances (pean 203 + 5 po). (Seep. S69 forthe</w:t>
      </w:r>
    </w:p>
    <w:p>
      <w:r>
        <w:t>onic siructurs of ShyF i. SbYsSH"sFg) Yet</w:t>
      </w:r>
    </w:p>
    <w:p>
      <w:r>
        <w:t>nother siractur roti is opted in BiFs: this</w:t>
      </w:r>
    </w:p>
    <w:p>
      <w:r>
        <w:t>xystlizes in long white needs and has the</w:t>
      </w:r>
    </w:p>
    <w:p>
      <w:r>
        <w:t>‘@ UF strctre in which infinite ear chains</w:t>
      </w:r>
    </w:p>
    <w:p>
      <w:r>
        <w:t>of transtbidged (Bit) octahedra are stacked</w:t>
      </w:r>
    </w:p>
    <w:p>
      <w:r>
        <w:t>parallel Wo each other, The Bi -F&gt; Bi bridging</w:t>
      </w:r>
    </w:p>
    <w:p>
      <w:r>
        <w:t>angle between adjacent octahedra in the chain</w:t>
      </w:r>
    </w:p>
    <w:p>
      <w:r>
        <w:t>is 180"</w:t>
      </w:r>
    </w:p>
    <w:p>
      <w:r>
        <w:t>‘The pentalurides are extremely powerful</w:t>
      </w:r>
    </w:p>
    <w:p>
      <w:r>
        <w:t>fuceinting and oxidizing agents and they also</w:t>
      </w:r>
    </w:p>
    <w:p>
      <w:r>
        <w:t>Ihave a song tendeney to fort complexes with</w:t>
      </w:r>
    </w:p>
    <w:p>
      <w:r>
        <w:t>lection pair donors This later propery has</w:t>
      </w:r>
    </w:p>
    <w:p>
      <w:r>
        <w:t>altcay been presagedty the propensity of Sh to</w:t>
      </w:r>
    </w:p>
    <w:p>
      <w:r>
        <w:t>polymerize ands discussed mee fully on p. 50.</w:t>
      </w:r>
    </w:p>
    <w:p>
      <w:r>
        <w:t>Figure M4. (a) The cisbedged polymeric structure of lid SB (icemai) showing the tice sors of F</w:t>
      </w:r>
    </w:p>
    <w:p>
      <w:r>
        <w:t>oe" (y Stacie he fevamers macula unit i saline (SBF, showing the lng.</w:t>
      </w:r>
    </w:p>
    <w:p>
      <w:r>
        <w:t>(f8[Shs} ected (astaecs in pend</w:t>
      </w:r>
    </w:p>
    <w:p>
      <w:r>
        <w:t>--- Page 579 ---</w:t>
      </w:r>
    </w:p>
    <w:p>
      <w:r>
        <w:t>$13.3.3</w:t>
      </w:r>
    </w:p>
    <w:p>
      <w:r>
        <w:t>See also “superacids” on p. 570. Some typical</w:t>
      </w:r>
    </w:p>
    <w:p>
      <w:r>
        <w:t>reactions of SbFs and SbCls are as follows:</w:t>
      </w:r>
    </w:p>
    <w:p>
      <w:r>
        <w:t>CICH2PCl; + SbF; —&gt; CICH,PF;</w:t>
      </w:r>
    </w:p>
    <w:p>
      <w:r>
        <w:t>MesAs + SbCls —&gt; Me3AsCl, + SbCl;</w:t>
      </w:r>
    </w:p>
    <w:p>
      <w:r>
        <w:t>R3P + SbCls —&gt; [RsPCI}*[SbCl6]~</w:t>
      </w:r>
    </w:p>
    <w:p>
      <w:r>
        <w:t>(R= Ph, EQN, Cl)</w:t>
      </w:r>
    </w:p>
    <w:p>
      <w:r>
        <w:t>SNAOR Nax,</w:t>
      </w:r>
    </w:p>
    <w:p>
      <w:r>
        <w:t>SbCls ——&gt; Sb(OR)s —&gt; Na[Sb(OR);X]</w:t>
      </w:r>
    </w:p>
    <w:p>
      <w:r>
        <w:t>(X =OR, Cl)</w:t>
      </w:r>
    </w:p>
    <w:p>
      <w:r>
        <w:t>Perhaps the most reactive compound of the</w:t>
      </w:r>
    </w:p>
    <w:p>
      <w:r>
        <w:t>group is BiFs. It reacts extremely vigorously</w:t>
      </w:r>
    </w:p>
    <w:p>
      <w:r>
        <w:t>with HzO to form Os, OF: and a voluminous</w:t>
      </w:r>
    </w:p>
    <w:p>
      <w:r>
        <w:t>brown precipitate which is probably a hydrated</w:t>
      </w:r>
    </w:p>
    <w:p>
      <w:r>
        <w:t>bismuth(V) oxide fluoride. At room tempera-</w:t>
      </w:r>
    </w:p>
    <w:p>
      <w:r>
        <w:t>ture BiFs reacts vigorously with iodine or sulfur;</w:t>
      </w:r>
    </w:p>
    <w:p>
      <w:r>
        <w:t>above 50° it converts paraffin oil to fluorocar-</w:t>
      </w:r>
    </w:p>
    <w:p>
      <w:r>
        <w:t>bons; at 150° it fluorinates UF, to UF; and at</w:t>
      </w:r>
    </w:p>
    <w:p>
      <w:r>
        <w:t>180° it converts Br; to BrFs and BrFs, and Cl,</w:t>
      </w:r>
    </w:p>
    <w:p>
      <w:r>
        <w:t>to CIF.</w:t>
      </w:r>
    </w:p>
    <w:p>
      <w:r>
        <w:t>Mixed halides and lower halides</w:t>
      </w:r>
    </w:p>
    <w:p>
      <w:r>
        <w:t>Unlike phosphorus, which forms a large num-</w:t>
      </w:r>
    </w:p>
    <w:p>
      <w:r>
        <w:t>ber of readily isolable mixed halides of both P!!</w:t>
      </w:r>
    </w:p>
    <w:p>
      <w:r>
        <w:t>and PY, there is apparently less tendency to form</w:t>
      </w:r>
    </w:p>
    <w:p>
      <w:r>
        <w:t>such compounds with As, Sb and Bi, and few</w:t>
      </w:r>
    </w:p>
    <w:p>
      <w:r>
        <w:t>mixed halides have so far been characterized.</w:t>
      </w:r>
    </w:p>
    <w:p>
      <w:r>
        <w:t>ASF; and AsCl; are immiscible below 19°C, but</w:t>
      </w:r>
    </w:p>
    <w:p>
      <w:r>
        <w:t>at room temperature '°F nmr indicates some halo-</w:t>
      </w:r>
    </w:p>
    <w:p>
      <w:r>
        <w:t>gen exchange; however equilibrium constants for</w:t>
      </w:r>
    </w:p>
    <w:p>
      <w:r>
        <w:t>the formation of AsF:CI and AsFCl, are rather</w:t>
      </w:r>
    </w:p>
    <w:p>
      <w:r>
        <w:t>small. Likewise, Raman spectra show the pres-</w:t>
      </w:r>
    </w:p>
    <w:p>
      <w:r>
        <w:t>ence of AsClpBr and AsCIBr» in mixtures of the</w:t>
      </w:r>
    </w:p>
    <w:p>
      <w:r>
        <w:t>parent trihalides, though rapid equilibration pre-</w:t>
      </w:r>
    </w:p>
    <w:p>
      <w:r>
        <w:t>vents isolation of the mixed halides. I is</w:t>
      </w:r>
    </w:p>
    <w:p>
      <w:r>
        <w:t>SbBrk; (mp 88°) can be obtained by eli</w:t>
      </w:r>
    </w:p>
    <w:p>
      <w:r>
        <w:t>EtBr from EtSbl2Br</w:t>
      </w:r>
    </w:p>
    <w:p>
      <w:r>
        <w:t>Mixed pentahalides are more readily iso-</w:t>
      </w:r>
    </w:p>
    <w:p>
      <w:r>
        <w:t>lated and are of at least three types: ionic,</w:t>
      </w:r>
    </w:p>
    <w:p>
      <w:r>
        <w:t>tetrameric, and less stable molecular trigonal-</w:t>
      </w:r>
    </w:p>
    <w:p>
      <w:r>
        <w:t>bipyramidal monomers. Thus, chlorination of</w:t>
      </w:r>
    </w:p>
    <w:p>
      <w:r>
        <w:t>a mixture of ASFs/AsCl; with Cl, or fluor</w:t>
      </w:r>
    </w:p>
    <w:p>
      <w:r>
        <w:t>ination of AsCls with CIF; (p. 828) gives</w:t>
      </w:r>
    </w:p>
    <w:p>
      <w:r>
        <w:t>TAsCl4]*[AsFe]~ [mp 130°(d)]_ whose X-ray</w:t>
      </w:r>
    </w:p>
    <w:p>
      <w:r>
        <w:t>Halides and related complexes 563</w:t>
      </w:r>
    </w:p>
    <w:p>
      <w:r>
        <w:t>crystal structure has recently been redeter-</w:t>
      </w:r>
    </w:p>
    <w:p>
      <w:r>
        <w:t>mined.2® Similarly, AsCls + SbCls + Ch &gt;</w:t>
      </w:r>
    </w:p>
    <w:p>
      <w:r>
        <w:t>[AsCl4J*[SbCl6]-. It also appears that all</w:t>
      </w:r>
    </w:p>
    <w:p>
      <w:r>
        <w:t>members of the monomeric molecular series</w:t>
      </w:r>
    </w:p>
    <w:p>
      <w:r>
        <w:t>ASCls-nFn (x = 14) can be made either by</w:t>
      </w:r>
    </w:p>
    <w:p>
      <w:r>
        <w:t>thermolysis of [AsCl,]* [ASFe]” of, in the case of</w:t>
      </w:r>
    </w:p>
    <w:p>
      <w:r>
        <w:t>ASCIF: (Ds), by gas-solid reaction of AsClF3</w:t>
      </w:r>
    </w:p>
    <w:p>
      <w:r>
        <w:t>(g) with CaCl; (5); the compounds were charac-</w:t>
      </w:r>
    </w:p>
    <w:p>
      <w:r>
        <w:t>terized as trigonal-bipyramidal molecules by low-</w:t>
      </w:r>
    </w:p>
    <w:p>
      <w:r>
        <w:t>temperature matrix ir and Raman spectra.®” The</w:t>
      </w:r>
    </w:p>
    <w:p>
      <w:r>
        <w:t>mixed bromofluoride [AsBrs]*[AsF6|~, made by</w:t>
      </w:r>
    </w:p>
    <w:p>
      <w:r>
        <w:t>reaction of ASBrs, Br) and AsFs at low temper-</w:t>
      </w:r>
    </w:p>
    <w:p>
      <w:r>
        <w:t>ature was also characterized by Raman spectro-</w:t>
      </w:r>
    </w:p>
    <w:p>
      <w:r>
        <w:t>scopy.)</w:t>
      </w:r>
    </w:p>
    <w:p>
      <w:r>
        <w:t>Antimony chloride fluorides have been known</w:t>
      </w:r>
    </w:p>
    <w:p>
      <w:r>
        <w:t>since the tum of the century but the complexity</w:t>
      </w:r>
    </w:p>
    <w:p>
      <w:r>
        <w:t>of the system, the tendency to form mixtures</w:t>
      </w:r>
    </w:p>
    <w:p>
      <w:r>
        <w:t>of compounds, and their great reactivity have</w:t>
      </w:r>
    </w:p>
    <w:p>
      <w:r>
        <w:t>conspired against structural characterization until</w:t>
      </w:r>
    </w:p>
    <w:p>
      <w:r>
        <w:t>fairly recently. It is now clear that fluorination</w:t>
      </w:r>
    </w:p>
    <w:p>
      <w:r>
        <w:t>of SbCls depends crucially on the nature</w:t>
      </w:r>
    </w:p>
    <w:p>
      <w:r>
        <w:t>of the fluorinating agent. Thus, with AsFs</w:t>
      </w:r>
    </w:p>
    <w:p>
      <w:r>
        <w:t>it gives SbCLF (mp 83°) which is a cis-F-</w:t>
      </w:r>
    </w:p>
    <w:p>
      <w:r>
        <w:t>bridged tetramer as in Fig. 13.4(b) with the</w:t>
      </w:r>
    </w:p>
    <w:p>
      <w:r>
        <w:t>terminal F atoms replaced by Cl. Fluorination</w:t>
      </w:r>
    </w:p>
    <w:p>
      <w:r>
        <w:t>of SbCls with HF also gives this compound</w:t>
      </w:r>
    </w:p>
    <w:p>
      <w:r>
        <w:t>but, in addition, SbCIsF: mp 68° (cis-F-bridged</w:t>
      </w:r>
    </w:p>
    <w:p>
      <w:r>
        <w:t>tetramer) and SbCI:F3 mp 62°, which tums out to</w:t>
      </w:r>
    </w:p>
    <w:p>
      <w:r>
        <w:t>be [SbCly]*[SbyCloFo]~. The anion is F-bridged,</w:t>
      </w:r>
    </w:p>
    <w:p>
      <w:r>
        <w:t>ie. [CIF,Sb-F—SbF,CIl~ with angle Sb-F-Sb</w:t>
      </w:r>
    </w:p>
    <w:p>
      <w:r>
        <w:t>163°. Even more extensive fluorination occurs</w:t>
      </w:r>
    </w:p>
    <w:p>
      <w:r>
        <w:t>when SbCl; is reacted with SbFs and the product</w:t>
      </w:r>
    </w:p>
    <w:p>
      <w:r>
        <w:t>is [SbCL,]*[Sb2F\,]”. By contrast, fluorination</w:t>
      </w:r>
    </w:p>
    <w:p>
      <w:r>
        <w:t>of (SbCLF)s with SbFs in liquid SO. yields</w:t>
      </w:r>
    </w:p>
    <w:p>
      <w:r>
        <w:t>SbyClisF; (mp ~ 50°) which is a cis-F-bridged</w:t>
      </w:r>
    </w:p>
    <w:p>
      <w:r>
        <w:t>tetramer of SbCIsF with two of the Sb atoms</w:t>
      </w:r>
    </w:p>
    <w:p>
      <w:r>
        <w:t>having a C1 atom partially replaced by F, ic.</w:t>
      </w:r>
    </w:p>
    <w:p>
      <w:r>
        <w:t>(Sb:ClesFs5)2 and bridge angles Sb-F-Sb of</w:t>
      </w:r>
    </w:p>
    <w:p>
      <w:r>
        <w:t>166-168"</w:t>
      </w:r>
    </w:p>
    <w:p>
      <w:r>
        <w:t>25. Mivxwnz, I. Nowick! and H. BORRMANS, Z anor</w:t>
      </w:r>
    </w:p>
    <w:p>
      <w:r>
        <w:t>lg. Chem. 96, 93-8 (1991),</w:t>
      </w:r>
    </w:p>
    <w:p>
      <w:r>
        <w:t>BR Mook and H, PRENZEL, Z.anorg alle. Chem. S48,</w:t>
      </w:r>
    </w:p>
    <w:p>
      <w:r>
        <w:t>103-7 1987)</w:t>
      </w:r>
    </w:p>
    <w:p>
      <w:r>
        <w:t>27, KLAPOTKE, J PASSMORE and E.G. AWERE, J. Chem.</w:t>
      </w:r>
    </w:p>
    <w:p>
      <w:r>
        <w:t>Soe. Chem. Commun. 1426-7 (198).</w:t>
      </w:r>
    </w:p>
    <w:p>
      <w:r>
        <w:t>1,6. BaLLakD, T. BIRCHALL and D.R SUM. J Chem</w:t>
      </w:r>
    </w:p>
    <w:p>
      <w:r>
        <w:t>Soe, Dalton Tran, 62-5 (1979), and references therein.</w:t>
      </w:r>
    </w:p>
    <w:p>
      <w:r>
        <w:t>--- Page 580 ---</w:t>
      </w:r>
    </w:p>
    <w:p>
      <w:r>
        <w:t>564 Arsenic, Antimony and Bismuth</w:t>
      </w:r>
    </w:p>
    <w:p>
      <w:r>
        <w:t>The attention which has been paid to the mixed</w:t>
      </w:r>
    </w:p>
    <w:p>
      <w:r>
        <w:t>chloride fluorides of SbY is due not only to the</w:t>
      </w:r>
    </w:p>
    <w:p>
      <w:r>
        <w:t>intellectual problem of their structures but also to</w:t>
      </w:r>
    </w:p>
    <w:p>
      <w:r>
        <w:t>their importance as industrial fluorinating agents</w:t>
      </w:r>
    </w:p>
    <w:p>
      <w:r>
        <w:t>(Swarts reaction). Addition of small amounts of</w:t>
      </w:r>
    </w:p>
    <w:p>
      <w:r>
        <w:t>SbCls to SbF5 results in a dramatic decrease in</w:t>
      </w:r>
    </w:p>
    <w:p>
      <w:r>
        <w:t>viscosity (due to the breaking of Sb-F-Sb links)</w:t>
      </w:r>
    </w:p>
    <w:p>
      <w:r>
        <w:t>and a substantial increase in electrical conductiv-</w:t>
      </w:r>
    </w:p>
    <w:p>
      <w:r>
        <w:t>ity (due to the formation of fluoro-complex ions)</w:t>
      </w:r>
    </w:p>
    <w:p>
      <w:r>
        <w:t>Such mixed halides are often more effective flu-</w:t>
      </w:r>
    </w:p>
    <w:p>
      <w:r>
        <w:t>orinating agents than SbF3, provided that yields</w:t>
      </w:r>
    </w:p>
    <w:p>
      <w:r>
        <w:t>are not lowered by oxidation, e.g. SOCl gives</w:t>
      </w:r>
    </w:p>
    <w:p>
      <w:r>
        <w:t>‘OCI gives POFCly; and hexachlorobuta-</w:t>
      </w:r>
    </w:p>
    <w:p>
      <w:r>
        <w:t>diene is partially fluorinated and oxidized to give</w:t>
      </w:r>
    </w:p>
    <w:p>
      <w:r>
        <w:t>(CF;CCI=CCICF; which can then be further oxi-</w:t>
      </w:r>
    </w:p>
    <w:p>
      <w:r>
        <w:t>dized to CFsCOnH:</w:t>
      </w:r>
    </w:p>
    <w:p>
      <w:r>
        <w:t>SOFC</w:t>
      </w:r>
    </w:p>
    <w:p>
      <w:r>
        <w:t>cc =cciccl=cal, "&gt; CF)CCISCCICF;</w:t>
      </w:r>
    </w:p>
    <w:p>
      <w:r>
        <w:t>atmo</w:t>
      </w:r>
    </w:p>
    <w:p>
      <w:r>
        <w:t>&gt; 20 COsH</w:t>
      </w:r>
    </w:p>
    <w:p>
      <w:r>
        <w:t>KOH</w:t>
      </w:r>
    </w:p>
    <w:p>
      <w:r>
        <w:t>‘The use of SbFs in the preparation of</w:t>
      </w:r>
    </w:p>
    <w:p>
      <w:r>
        <w:t>“superacids” such as (HSO3F + SbFs + SOs) is</w:t>
      </w:r>
    </w:p>
    <w:p>
      <w:r>
        <w:t>described in the following subsection (p. 570),</w:t>
      </w:r>
    </w:p>
    <w:p>
      <w:r>
        <w:t>The only well-established lower halide of As is</w:t>
      </w:r>
    </w:p>
    <w:p>
      <w:r>
        <w:t>Asal which is formed as red crystals (mp 137°)</w:t>
      </w:r>
    </w:p>
    <w:p>
      <w:r>
        <w:t>when stoichiometric amounts of the 2 elements</w:t>
      </w:r>
    </w:p>
    <w:p>
      <w:r>
        <w:t>are heated to 260° in a sealed tube in the pres-</w:t>
      </w:r>
    </w:p>
    <w:p>
      <w:r>
        <w:t>fence of octahydrophenanthrene. The compound</w:t>
      </w:r>
    </w:p>
    <w:p>
      <w:r>
        <w:t>hhydrolyses and oxidizes readily and dispropor-</w:t>
      </w:r>
    </w:p>
    <w:p>
      <w:r>
        <w:t>tionates in warm CS; solution but is stable up to</w:t>
      </w:r>
    </w:p>
    <w:p>
      <w:r>
        <w:t>150° in an inert atmosphere. Disproportionation</w:t>
      </w:r>
    </w:p>
    <w:p>
      <w:r>
        <w:t>is quantitative at 400°:</w:t>
      </w:r>
    </w:p>
    <w:p>
      <w:r>
        <w:t>3Aslg —&gt; 4Asl3 + 2As</w:t>
      </w:r>
    </w:p>
    <w:p>
      <w:r>
        <w:t>Sbrly is much less stable: it has been detected by</w:t>
      </w:r>
    </w:p>
    <w:p>
      <w:r>
        <w:t>emf or vapour pressure measurements on solu-</w:t>
      </w:r>
    </w:p>
    <w:p>
      <w:r>
        <w:t>ions of Sb in Sbls at 230° but has not been</w:t>
      </w:r>
    </w:p>
    <w:p>
      <w:r>
        <w:t>isolated as a pure compound,</w:t>
      </w:r>
    </w:p>
    <w:p>
      <w:r>
        <w:t>‘The lower halides of Bi are rather different.</w:t>
      </w:r>
    </w:p>
    <w:p>
      <w:r>
        <w:t>The diatomic species BiX (X = Cl, Br, I) occur</w:t>
      </w:r>
    </w:p>
    <w:p>
      <w:r>
        <w:t>in the equilibrium vapour above heated Bi-BiXs</w:t>
      </w:r>
    </w:p>
    <w:p>
      <w:r>
        <w:t>mixtures. A black crystalline lower chloride of</w:t>
      </w:r>
    </w:p>
    <w:p>
      <w:r>
        <w:t>composition BiCl, 16; is obtained by heating</w:t>
      </w:r>
    </w:p>
    <w:p>
      <w:r>
        <w:t>Bi-BiCl; mixtures to 325° and cooling them</w:t>
      </w:r>
    </w:p>
    <w:p>
      <w:r>
        <w:t>during 1-2 weeks to 270° before removing</w:t>
      </w:r>
    </w:p>
    <w:p>
      <w:r>
        <w:t>excess Bil; by sublimation or extraction into</w:t>
      </w:r>
    </w:p>
    <w:p>
      <w:r>
        <w:t>Ch. 13</w:t>
      </w:r>
    </w:p>
    <w:p>
      <w:r>
        <w:t>benzene. The compound is diamagnetic and</w:t>
      </w:r>
    </w:p>
    <w:p>
      <w:r>
        <w:t>has an astonishing structure which involves</w:t>
      </w:r>
    </w:p>
    <w:p>
      <w:r>
        <w:t>cationic clusters of bismuth and 2 different</w:t>
      </w:r>
    </w:p>
    <w:p>
      <w:r>
        <w:t>chloro-complex anions: {(Biy®*)2(BiCls?~)a-</w:t>
      </w:r>
    </w:p>
    <w:p>
      <w:r>
        <w:t>(BixClk?)], ie. BizyChs or BigCl. The Big*</w:t>
      </w:r>
    </w:p>
    <w:p>
      <w:r>
        <w:t>cluster is a tricapped trigonal prism (p. 591); the</w:t>
      </w:r>
    </w:p>
    <w:p>
      <w:r>
        <w:t>anion BiCl,?~ has square pyramidal coordination</w:t>
      </w:r>
    </w:p>
    <w:p>
      <w:r>
        <w:t>of the 5 CI atoms around Bi with the sixth</w:t>
      </w:r>
    </w:p>
    <w:p>
      <w:r>
        <w:t>octahedral position presumably occupied by the</w:t>
      </w:r>
    </w:p>
    <w:p>
      <w:r>
        <w:t>one-pair of electrons, and BizCls?~ has two such</w:t>
      </w:r>
    </w:p>
    <w:p>
      <w:r>
        <w:t>pyramids trans-fused at a basal edge (p. 565).</w:t>
      </w:r>
    </w:p>
    <w:p>
      <w:r>
        <w:t>‘The compound is stable in vacuum below 200°</w:t>
      </w:r>
    </w:p>
    <w:p>
      <w:r>
        <w:t>but disproportionates at higher temperatures.</w:t>
      </w:r>
    </w:p>
    <w:p>
      <w:r>
        <w:t>It also disproportionates in the presence of</w:t>
      </w:r>
    </w:p>
    <w:p>
      <w:r>
        <w:t>ligands which coordinate strongly to BiCl; and</w:t>
      </w:r>
    </w:p>
    <w:p>
      <w:r>
        <w:t>hydrolyses readily to the oxide chloride.</w:t>
      </w:r>
    </w:p>
    <w:p>
      <w:r>
        <w:t>Bismuth also forms an intriguing family of</w:t>
      </w:r>
    </w:p>
    <w:p>
      <w:r>
        <w:t>subiodides, Bisly, Bijals and Bijgls, which com-</w:t>
      </w:r>
    </w:p>
    <w:p>
      <w:r>
        <w:t>prise a series of infinite one-dimensional qua:</w:t>
      </w:r>
    </w:p>
    <w:p>
      <w:r>
        <w:t>molecular ribbons of Bi atoms [Bigli]ao of dif-</w:t>
      </w:r>
    </w:p>
    <w:p>
      <w:r>
        <w:t>ferent width (m = 4, 14, 18). There are two sorts</w:t>
      </w:r>
    </w:p>
    <w:p>
      <w:r>
        <w:t>of Bi atom in these structures: “internal” atoms</w:t>
      </w:r>
    </w:p>
    <w:p>
      <w:r>
        <w:t>(Big) surrounded by three other Bi atoms only, at</w:t>
      </w:r>
    </w:p>
    <w:p>
      <w:r>
        <w:t>300-312 pm (cf. 307 pm in Bi metal), and “exter-</w:t>
      </w:r>
    </w:p>
    <w:p>
      <w:r>
        <w:t>nal” Bie, connected to differing numbers of Bi</w:t>
      </w:r>
    </w:p>
    <w:p>
      <w:r>
        <w:t>and T atoms depending on m.° BigBry has a</w:t>
      </w:r>
    </w:p>
    <w:p>
      <w:r>
        <w:t>similar structure. The first unambiguous identifi-</w:t>
      </w:r>
    </w:p>
    <w:p>
      <w:r>
        <w:t>cation of Bi* in the solid state came in 1971 when</w:t>
      </w:r>
    </w:p>
    <w:p>
      <w:r>
        <w:t>the structure of the complex halide BijoHf;Chs</w:t>
      </w:r>
    </w:p>
    <w:p>
      <w:r>
        <w:t>was shown by X-ray diffraction analysis to</w:t>
      </w:r>
    </w:p>
    <w:p>
      <w:r>
        <w:t>be (Bi* )(Bis°*)(HEClq?~)s. The compound was</w:t>
      </w:r>
    </w:p>
    <w:p>
      <w:r>
        <w:t>made by the oxidation of Bi with HfCL/BiCls</w:t>
      </w:r>
    </w:p>
    <w:p>
      <w:r>
        <w:t>Halide complexes of M"" and MY</w:t>
      </w:r>
    </w:p>
    <w:p>
      <w:r>
        <w:t>The trihalides of As, Sb and Bi are strong</w:t>
      </w:r>
    </w:p>
    <w:p>
      <w:r>
        <w:t>halide-ion acceptors and numerous complexes</w:t>
      </w:r>
    </w:p>
    <w:p>
      <w:r>
        <w:t>have been isolated with a wide variety of</w:t>
      </w:r>
    </w:p>
    <w:p>
      <w:r>
        <w:t>compositions. They are usually prepared by direct</w:t>
      </w:r>
    </w:p>
    <w:p>
      <w:r>
        <w:t>reaction of the trihalide with the appropriate</w:t>
      </w:r>
    </w:p>
    <w:p>
      <w:r>
        <w:t>50, Hensviarr and J, D. Conair, Inorg. Chem, 2,979-85</w:t>
      </w:r>
    </w:p>
    <w:p>
      <w:r>
        <w:t>(1963),</w:t>
      </w:r>
    </w:p>
    <w:p>
      <w:r>
        <w:t>3B, V. Dikarev, B. A. Porovki and A. V. SHEVELKOW,</w:t>
      </w:r>
    </w:p>
    <w:p>
      <w:r>
        <w:t>Z.anorg alg. Chem, 612 118-22 (1992).</w:t>
      </w:r>
    </w:p>
    <w:p>
      <w:r>
        <w:t>32, M. FRIEDMAN and J. D. CORBETT, J. Chem. Soc., Chem.</w:t>
      </w:r>
    </w:p>
    <w:p>
      <w:r>
        <w:t>Commun, 422-3,197).</w:t>
      </w:r>
    </w:p>
    <w:p>
      <w:r>
        <w:t>--- Page 581 ---</w:t>
      </w:r>
    </w:p>
    <w:p>
      <w:r>
        <w:t>1333</w:t>
      </w:r>
    </w:p>
    <w:p>
      <w:r>
        <w:t>“|</w:t>
      </w:r>
    </w:p>
    <w:p>
      <w:r>
        <w:t>faiGo ne</w:t>
      </w:r>
    </w:p>
    <w:p>
      <w:r>
        <w:t>Hatides and releted complexes</w:t>
      </w:r>
    </w:p>
    <w:p>
      <w:r>
        <w:t>ore</w:t>
      </w:r>
    </w:p>
    <w:p>
      <w:r>
        <w:t>(SF 200-290 pm</w:t>
      </w:r>
    </w:p>
    <w:p>
      <w:r>
        <w:t>(6 cordate puymeri aio in</w:t>
      </w:r>
    </w:p>
    <w:p>
      <w:r>
        <w:t>stoves? abe. 2 teen</w:t>
      </w:r>
    </w:p>
    <w:p>
      <w:r>
        <w:t>Thong Cl astacen</w:t>
      </w:r>
    </w:p>
    <w:p>
      <w:r>
        <w:t>Figure 135. Sires of Some comple tlie anions of sihiomey MX</w:t>
      </w:r>
    </w:p>
    <w:p>
      <w:r>
        <w:t>halde-ion dener. Howeve, stoichiometry is not</w:t>
      </w:r>
    </w:p>
    <w:p>
      <w:r>
        <w:t>always a reliable guide 1 structure becatne</w:t>
      </w:r>
    </w:p>
    <w:p>
      <w:r>
        <w:t>ff the positility of oligomerization which</w:t>
      </w:r>
    </w:p>
    <w:p>
      <w:r>
        <w:t>‘epers both on the nature of Mand X,</w:t>
      </w:r>
    </w:p>
    <w:p>
      <w:r>
        <w:t>‘and fen tbo tn the manure of the counter</w:t>
      </w:r>
    </w:p>
    <w:p>
      <w:r>
        <w:t>Ccaion ©) Thus the tetraammine</w:t>
      </w:r>
    </w:p>
    <w:p>
      <w:r>
        <w:t>OF MCL. MBr, and Mik” may contain the</w:t>
      </w:r>
    </w:p>
    <w:p>
      <w:r>
        <w:t>‘monomeric Cz, fon 36 shown in Fig. 13.53 (et</w:t>
      </w:r>
    </w:p>
    <w:p>
      <w:r>
        <w:t>Iaocleettonie SeF. p. 773), whereas in NaSbFs</w:t>
      </w:r>
    </w:p>
    <w:p>
      <w:r>
        <w:t>DF Wiis, Smal mile Cra St</w:t>
      </w:r>
    </w:p>
    <w:p>
      <w:r>
        <w:t>gpk ai foe 8 One Urveny Pre Oar,</w:t>
      </w:r>
    </w:p>
    <w:p>
      <w:r>
        <w:t>there is a tendency to dimerize by formation</w:t>
      </w:r>
    </w:p>
    <w:p>
      <w:r>
        <w:t>of sutsidiayy F Sb ineraetions (Fig 13.56)</w:t>
      </w:r>
    </w:p>
    <w:p>
      <w:r>
        <w:t>ff BigCiy?™ in the preceding subsction, With</w:t>
      </w:r>
    </w:p>
    <w:p>
      <w:r>
        <w:t>KSbFs ssaccaton proceeds even further to give</w:t>
      </w:r>
    </w:p>
    <w:p>
      <w:r>
        <w:t>tewamene eyetic ions (Fig 13.5) In beth</w:t>
      </w:r>
    </w:p>
    <w:p>
      <w:r>
        <w:t>IRaSbP, and KSbF, the Sb ates re S-cooetinate</w:t>
      </w:r>
    </w:p>
    <w:p>
      <w:r>
        <w:t>‘but coordination rss 106 inthe polymeric eb</w:t>
      </w:r>
    </w:p>
    <w:p>
      <w:r>
        <w:t>anions of he pyriinium and 2-methytpyricinium</w:t>
      </w:r>
    </w:p>
    <w:p>
      <w:r>
        <w:t>Salis pyHSbO1,, (2-MeC.M,NH)BIBry and &gt;</w:t>
      </w:r>
    </w:p>
    <w:p>
      <w:r>
        <w:t>MeCsHNHDBly. The strcture of (SbCley</w:t>
      </w:r>
    </w:p>
    <w:p>
      <w:r>
        <w:t>4s shown schematically in Fig. 135d and the</w:t>
      </w:r>
    </w:p>
    <w:p>
      <w:r>
        <w:t>three dillering Sb-Cl distances retect, in par.</w:t>
      </w:r>
    </w:p>
    <w:p>
      <w:r>
        <w:t>--- Page 582 ---</w:t>
      </w:r>
    </w:p>
    <w:p>
      <w:r>
        <w:t>566 Arsenic, Antimony and Bismuth</w:t>
      </w:r>
    </w:p>
    <w:p>
      <w:r>
        <w:t>i</w:t>
      </w:r>
    </w:p>
    <w:p>
      <w:r>
        <w:t>i</w:t>
      </w:r>
    </w:p>
    <w:p>
      <w:r>
        <w:t>|</w:t>
      </w:r>
    </w:p>
    <w:p>
      <w:r>
        <w:t>|</w:t>
      </w:r>
    </w:p>
    <w:p>
      <w:r>
        <w:t>Ike</w:t>
      </w:r>
    </w:p>
    <w:p>
      <w:r>
        <w:t>(2) SOF2&gt; in Ka SbF s</w:t>
      </w:r>
    </w:p>
    <w:p>
      <w:r>
        <w:t>(Rb, Cs,Tl and Ntty</w:t>
      </w:r>
    </w:p>
    <w:p>
      <w:r>
        <w:t>salt are isostructural)</w:t>
      </w:r>
    </w:p>
    <w:p>
      <w:r>
        <w:t>ch. 13</w:t>
      </w:r>
    </w:p>
    <w:p>
      <w:r>
        <w:t>(b) 6-coordinate polymeric anion</w:t>
      </w:r>
    </w:p>
    <w:p>
      <w:r>
        <w:t>in (CsligN)2BiBrs, sbowing 2 short,</w:t>
      </w:r>
    </w:p>
    <w:p>
      <w:r>
        <w:t>2 intermediate and 2 long Bi-Br distances</w:t>
      </w:r>
    </w:p>
    <w:p>
      <w:r>
        <w:t>Figure 13.6 Structures of some complex halide anions af stoichiometry MX3°</w:t>
      </w:r>
    </w:p>
    <w:p>
      <w:r>
        <w:t>the influence of the lone-pair of electrons on</w:t>
      </w:r>
    </w:p>
    <w:p>
      <w:r>
        <w:t>Sb!" It will be noted that the shortest bonds</w:t>
      </w:r>
    </w:p>
    <w:p>
      <w:r>
        <w:t>are cis to each other. whereas the intermediate.</w:t>
      </w:r>
    </w:p>
    <w:p>
      <w:r>
        <w:t>bonds are trans to each other; the longest</w:t>
      </w:r>
    </w:p>
    <w:p>
      <w:r>
        <w:t>bonds are cis to each other and trans to the</w:t>
      </w:r>
    </w:p>
    <w:p>
      <w:r>
        <w:t>short bonds. Corresponding distances in the Bi™</w:t>
      </w:r>
    </w:p>
    <w:p>
      <w:r>
        <w:t>analogues are:</w:t>
      </w:r>
    </w:p>
    <w:p>
      <w:r>
        <w:t>(BiBr,)f~ + short (2 at 264 pm): intermediate</w:t>
      </w:r>
    </w:p>
    <w:p>
      <w:r>
        <w:t>(283, 297 pm); Jong (308, 327 pm)</w:t>
      </w:r>
    </w:p>
    <w:p>
      <w:r>
        <w:t>(BiL,)5~ + short (2 at 289 pm): intermediate</w:t>
      </w:r>
    </w:p>
    <w:p>
      <w:r>
        <w:t>(2 at 340 pm); long (331, 345 pm).</w:t>
      </w:r>
    </w:p>
    <w:p>
      <w:r>
        <w:t>‘Complexes of stoichiometry MXs?° can fea-</w:t>
      </w:r>
    </w:p>
    <w:p>
      <w:r>
        <w:t>ture either discrete S-coordinate anions as in</w:t>
      </w:r>
    </w:p>
    <w:p>
      <w:r>
        <w:t>K»SbFs and (NH4)2SbCls (Fig. 13.62), or 6-</w:t>
      </w:r>
    </w:p>
    <w:p>
      <w:r>
        <w:t>coordinate polymeric anions as in the piperi</w:t>
      </w:r>
    </w:p>
    <w:p>
      <w:r>
        <w:t>dinium salt (CsHyoNHp)2BiBrs (Fig. 13.6). In</w:t>
      </w:r>
    </w:p>
    <w:p>
      <w:r>
        <w:t>the discrete anion SbCIs?~ the Sb—Clyes distance</w:t>
      </w:r>
    </w:p>
    <w:p>
      <w:r>
        <w:t>(236 pm) is shorter than the Sb -Clhaw distances</w:t>
      </w:r>
    </w:p>
    <w:p>
      <w:r>
        <w:t>@ at 258 and 2 at 269pm) and the Sb atom is</w:t>
      </w:r>
    </w:p>
    <w:p>
      <w:r>
        <w:t>slightly below the basal plane (by 22pm). The</w:t>
      </w:r>
    </w:p>
    <w:p>
      <w:r>
        <w:t>same structure is observed in K2SbCIs.</w:t>
      </w:r>
    </w:p>
    <w:p>
      <w:r>
        <w:t>In addition to the various complex fuoro-</w:t>
      </w:r>
    </w:p>
    <w:p>
      <w:r>
        <w:t>antimonate(H}) salts. M'SbF, and MSSbFs</w:t>
      </w:r>
    </w:p>
    <w:p>
      <w:r>
        <w:t>mentioned above. the alkali metals form</w:t>
      </w:r>
    </w:p>
    <w:p>
      <w:r>
        <w:t>complexes of stoichiometry M'SboF;. M'SbyFio</w:t>
      </w:r>
    </w:p>
    <w:p>
      <w:r>
        <w:t>and M'SbsFis, ie. [SEs (SbF), (1 = 1. 2, 3)</w:t>
      </w:r>
    </w:p>
    <w:p>
      <w:r>
        <w:t>but the mononuclear complexes MISbFe have</w:t>
      </w:r>
    </w:p>
    <w:p>
      <w:r>
        <w:t>not been found. The structure of M'Sb2Fy</w:t>
      </w:r>
    </w:p>
    <w:p>
      <w:r>
        <w:t>depends on the strength of the Sb-F:-.Sb</w:t>
      </w:r>
    </w:p>
    <w:p>
      <w:r>
        <w:t>bridge between the 2 units and this, in tum</w:t>
      </w:r>
    </w:p>
    <w:p>
      <w:r>
        <w:t>is influenced by the cation. Thus, in KSboF</w:t>
      </w:r>
    </w:p>
    <w:p>
      <w:r>
        <w:t>there are distorted trigonal-bipyramidal SbF,~</w:t>
      </w:r>
    </w:p>
    <w:p>
      <w:r>
        <w:t>ions (Fig. 13.7a) and discrete pyramidal SbFy</w:t>
      </w:r>
    </w:p>
    <w:p>
      <w:r>
        <w:t>molecules (Sb-F 194 pm) with 2 (rather than 3)</w:t>
      </w:r>
    </w:p>
    <w:p>
      <w:r>
        <w:t>contacts between these and neighbouring SbF,</w:t>
      </w:r>
    </w:p>
    <w:p>
      <w:r>
        <w:t>units of 241 and 257 pm (cf. SbF itself. p. 560).</w:t>
      </w:r>
    </w:p>
    <w:p>
      <w:r>
        <w:t>By contrast CsSboF has well-defined SbaF,</w:t>
      </w:r>
    </w:p>
    <w:p>
      <w:r>
        <w:t>anions (Fig. 13.7b) formed from 2 distorted</w:t>
      </w:r>
    </w:p>
    <w:p>
      <w:r>
        <w:t>trigonal bipyramidal {SbF;) groups sharing a</w:t>
      </w:r>
    </w:p>
    <w:p>
      <w:r>
        <w:t>common axial F atom with long bridge bonds.</w:t>
      </w:r>
    </w:p>
    <w:p>
      <w:r>
        <w:t>Similar structural diversity characterizes the</w:t>
      </w:r>
    </w:p>
    <w:p>
      <w:r>
        <w:t>heavier halide complexes of the group. The</w:t>
      </w:r>
    </w:p>
    <w:p>
      <w:r>
        <w:t>sand SboF)~ ions in</w:t>
      </w:r>
    </w:p>
    <w:p>
      <w:r>
        <w:t>Figure 13.7 Structures of SbF</w:t>
      </w:r>
    </w:p>
    <w:p>
      <w:r>
        <w:t>'sSby} respectively.</w:t>
      </w:r>
    </w:p>
    <w:p>
      <w:r>
        <w:t>KSbI (SbF) and.</w:t>
      </w:r>
    </w:p>
    <w:p>
      <w:r>
        <w:t>--- Page 583 ---</w:t>
      </w:r>
    </w:p>
    <w:p>
      <w:r>
        <w:t>§13.3.3</w:t>
      </w:r>
    </w:p>
    <w:p>
      <w:r>
        <w:t>[MX¢]?- group occurs in several compounds,</w:t>
      </w:r>
    </w:p>
    <w:p>
      <w:r>
        <w:t>and these frequently have a regular octahedral</w:t>
      </w:r>
    </w:p>
    <w:p>
      <w:r>
        <w:t>structure like the isoelectronic [Te'YX¢]*</w:t>
      </w:r>
    </w:p>
    <w:p>
      <w:r>
        <w:t>ions (p. 776), despite the formal 14-electron</w:t>
      </w:r>
    </w:p>
    <w:p>
      <w:r>
        <w:t>configuration on the central atom. For example</w:t>
      </w:r>
    </w:p>
    <w:p>
      <w:r>
        <w:t>the jet-black compound (NH,)2SbBre is actually</w:t>
      </w:r>
    </w:p>
    <w:p>
      <w:r>
        <w:t>[(NH,*)4(Sb!"' Bre) (SbY Bre)” ] with alternating</w:t>
      </w:r>
    </w:p>
    <w:p>
      <w:r>
        <w:t>octahedral Sb" and SbY ions. The undistorted</w:t>
      </w:r>
    </w:p>
    <w:p>
      <w:r>
        <w:t>nature of the SbBre°~ octahedra suggests</w:t>
      </w:r>
    </w:p>
    <w:p>
      <w:r>
        <w:t>that the lone-pair is predominantly 5s? but</w:t>
      </w:r>
    </w:p>
    <w:p>
      <w:r>
        <w:t>there is a sense in which this is still</w:t>
      </w:r>
    </w:p>
    <w:p>
      <w:r>
        <w:t>stereochemically active since the Sb~Br distance</w:t>
      </w:r>
    </w:p>
    <w:p>
      <w:r>
        <w:t>in [Sb™Bre]&gt;-  (279.5Spm) is substantially</w:t>
      </w:r>
    </w:p>
    <w:p>
      <w:r>
        <w:t>Tonger than in [SbBre]~ (256.4pm). Similar</w:t>
      </w:r>
    </w:p>
    <w:p>
      <w:r>
        <w:t>dimensional changes are found in (pyH)SbyBraq</w:t>
      </w:r>
    </w:p>
    <w:p>
      <w:r>
        <w:t>which is [(pyH*)6(Sb!"Br6)°-(SbY Bre~)s]._ In</w:t>
      </w:r>
    </w:p>
    <w:p>
      <w:r>
        <w:t>(Me2NH;):BiBrg the (Bi!"'Brs)~ octahedron is</w:t>
      </w:r>
    </w:p>
    <w:p>
      <w:r>
        <w:t>only slightly distorted. Sixfold coordination also</w:t>
      </w:r>
    </w:p>
    <w:p>
      <w:r>
        <w:t>occurs in compounds such as CssBizlg_ and</w:t>
      </w:r>
    </w:p>
    <w:p>
      <w:r>
        <w:t>[(pyH*)s(SbyBra)’~(Br~)2]_ in which M2X9°~</w:t>
      </w:r>
    </w:p>
    <w:p>
      <w:r>
        <w:t>has the confacial bioctahedral structure of</w:t>
      </w:r>
    </w:p>
    <w:p>
      <w:r>
        <w:t>‘ThCl&gt; (p. 240) (Fig. 13.8). In A-Cs3Sb2Cly</w:t>
      </w:r>
    </w:p>
    <w:p>
      <w:r>
        <w:t>and CssBiCls, however, there are close-packed</w:t>
      </w:r>
    </w:p>
    <w:p>
      <w:r>
        <w:t>Cst and CI~ with Sb" (or Bil") in octahedral</w:t>
      </w:r>
    </w:p>
    <w:p>
      <w:r>
        <w:t>interstices. In Cs3As&gt;Clo the {AsClg} groups are</w:t>
      </w:r>
    </w:p>
    <w:p>
      <w:r>
        <w:t>highly distorted so that there are discrete AsCls</w:t>
      </w:r>
    </w:p>
    <w:p>
      <w:r>
        <w:t>molecules (As-Cl 225 pm) embedded between</w:t>
      </w:r>
    </w:p>
    <w:p>
      <w:r>
        <w:t>Cs* and CI ions (As-CI~ 275 pm).</w:t>
      </w:r>
    </w:p>
    <w:p>
      <w:r>
        <w:t>Irregular 6- and 7-fold coordination of Sb</w:t>
      </w:r>
    </w:p>
    <w:p>
      <w:r>
        <w:t>occurs in the complexes of SbCl; with crown</w:t>
      </w:r>
    </w:p>
    <w:p>
      <w:r>
        <w:t>thioethers, and 8-fold coordination has been</w:t>
      </w:r>
    </w:p>
    <w:p>
      <w:r>
        <w:t>established in its complex with the °-ether</w:t>
      </w:r>
    </w:p>
    <w:p>
      <w:r>
        <w:t>IN 2 SS Son, 300m</w:t>
      </w:r>
    </w:p>
    <w:p>
      <w:r>
        <w:t>_—™</w:t>
      </w:r>
    </w:p>
    <w:p>
      <w:r>
        <w:t>TNL) nem</w:t>
      </w:r>
    </w:p>
    <w:p>
      <w:r>
        <w:t>ny Sat pa</w:t>
      </w:r>
    </w:p>
    <w:p>
      <w:r>
        <w:t>Figure 13.8 Structure of</w:t>
      </w:r>
    </w:p>
    <w:p>
      <w:r>
        <w:t>SG. WILLEY, M.T.LAKIN, | M,RAVINDRAN and:</w:t>
      </w:r>
    </w:p>
    <w:p>
      <w:r>
        <w:t>NW. Aucock, J. Chem. Soe., Chem. Commun, 271-2</w:t>
      </w:r>
    </w:p>
    <w:p>
      <w:r>
        <w:t>(1991,</w:t>
      </w:r>
    </w:p>
    <w:p>
      <w:r>
        <w:t>Halides and related complexes 567</w:t>
      </w:r>
    </w:p>
    <w:p>
      <w:r>
        <w:t>ligand 15-crown-5.°9 Crown ethers have also</w:t>
      </w:r>
    </w:p>
    <w:p>
      <w:r>
        <w:t>been used to stabilize the first complexed</w:t>
      </w:r>
    </w:p>
    <w:p>
      <w:r>
        <w:t>(9-coordinate) trications of Sbl" and Bil",</w:t>
      </w:r>
    </w:p>
    <w:p>
      <w:r>
        <w:t>[Sb(12-crown-4),(MeCN)]}°+[SbClg];_ and</w:t>
      </w:r>
    </w:p>
    <w:p>
      <w:r>
        <w:t>[Bi(12-crown-4),(MeCN)}**[SbCIg]s 8° The</w:t>
      </w:r>
    </w:p>
    <w:p>
      <w:r>
        <w:t>complicated 9- and 10-fold coordination around</w:t>
      </w:r>
    </w:p>
    <w:p>
      <w:r>
        <w:t>Bil" in the novel I:1 and 1:2 arene com-</w:t>
      </w:r>
    </w:p>
    <w:p>
      <w:r>
        <w:t>plexes of BiCIs with 1,3,5-MesCeHs (i.e. mesity-</w:t>
      </w:r>
    </w:p>
    <w:p>
      <w:r>
        <w:t>Tene) and CsMes, respectively, should also be</w:t>
      </w:r>
    </w:p>
    <w:p>
      <w:r>
        <w:t>noted, viz. [(n®-mes),Bi2Cls] in which each Bi</w:t>
      </w:r>
    </w:p>
    <w:p>
      <w:r>
        <w:t>is coordinated by 6C+3C1+(2CI), and [(u:</w:t>
      </w:r>
    </w:p>
    <w:p>
      <w:r>
        <w:t>n6,n®-ar)2BigClyz] in which each Bi is coor-</w:t>
      </w:r>
    </w:p>
    <w:p>
      <w:r>
        <w:t>dinated by 6C+2Cl+2CI+(2CI) and each</w:t>
      </w:r>
    </w:p>
    <w:p>
      <w:r>
        <w:t>CeMee, ind bridges two Bi atoms.°” A</w:t>
      </w:r>
    </w:p>
    <w:p>
      <w:r>
        <w:t>planar 6-membered [Bi3Cls] ring occurs in</w:t>
      </w:r>
    </w:p>
    <w:p>
      <w:r>
        <w:t>[Fe(n®-CsHyMe)(CO)2}2BiCI}5.°%</w:t>
      </w:r>
    </w:p>
    <w:p>
      <w:r>
        <w:t>‘A fascinating variety of discrete (or ocea-</w:t>
      </w:r>
    </w:p>
    <w:p>
      <w:r>
        <w:t>sionally polymeric) polynuclear halogeno com-</w:t>
      </w:r>
    </w:p>
    <w:p>
      <w:r>
        <w:t>plexes of As!!!, Sb!!! and Bi have recently been</w:t>
      </w:r>
    </w:p>
    <w:p>
      <w:r>
        <w:t>characterized. A detailed discussion would be</w:t>
      </w:r>
    </w:p>
    <w:p>
      <w:r>
        <w:t>inappropriate here, but structural motifs include</w:t>
      </w:r>
    </w:p>
    <w:p>
      <w:r>
        <w:t>face-shared and edge-shared distorted {MXe}</w:t>
      </w:r>
    </w:p>
    <w:p>
      <w:r>
        <w:t>octahedral units fused into cubane-like and other</w:t>
      </w:r>
    </w:p>
    <w:p>
      <w:r>
        <w:t>related clusters or cluster fragments. Examples</w:t>
      </w:r>
    </w:p>
    <w:p>
      <w:r>
        <w:t>(see also preceding paragraph) are:</w:t>
      </w:r>
    </w:p>
    <w:p>
      <w:r>
        <w:t>[AssBriz}?°,? [AseBra]?”, [Asls],4?</w:t>
      </w:r>
    </w:p>
    <w:p>
      <w:r>
        <w:t>[Asglag]* 3° [SbyCleP~," [SbalgP-,</w:t>
      </w:r>
    </w:p>
    <w:p>
      <w:r>
        <w:t>°F, Hovot, D.G. NicHOLson and A. K, VASUDEVAN, J.</w:t>
      </w:r>
    </w:p>
    <w:p>
      <w:r>
        <w:t>Chem. Soc., Dalton Trans., 427-30 (1987).</w:t>
      </w:r>
    </w:p>
    <w:p>
      <w:r>
        <w:t>“OR, Ganse, B. VoLLMeR, B, NEUMOLLER, J. PEBLER and</w:t>
      </w:r>
    </w:p>
    <w:p>
      <w:r>
        <w:t>K, Dentcxe, Z. anorg. alle, Chem. 619, 272-6 (1993),</w:t>
      </w:r>
    </w:p>
    <w:p>
      <w:r>
        <w:t>A, ScwER,J.M, WALLIS, G, MOLLER and H, SCHMIDBAUR,</w:t>
      </w:r>
    </w:p>
    <w:p>
      <w:r>
        <w:t>Angew, Chem. int. Edn. Engl. 25, 757-9 (1986)</w:t>
      </w:r>
    </w:p>
    <w:p>
      <w:r>
        <w:t>SW. Cuscc, N.A.CoMPTON, RJ. ERRINGTON and</w:t>
      </w:r>
    </w:p>
    <w:p>
      <w:r>
        <w:t>N.C.NoaMan, Polyhedron 6, 2031-3 (1987). See also</w:t>
      </w:r>
    </w:p>
    <w:p>
      <w:r>
        <w:t>W. CLEGG, N. A. COMPTON, R. J. ERRINGTON, G. A. FISHER,</w:t>
      </w:r>
    </w:p>
    <w:p>
      <w:r>
        <w:t>CR. Hocxuess, N. C. NORMAN and A. G. ORPEN, Polyhe”</w:t>
      </w:r>
    </w:p>
    <w:p>
      <w:r>
        <w:t>ddron W, 123-6 (1991),</w:t>
      </w:r>
    </w:p>
    <w:p>
      <w:r>
        <w:t>39 W. S. SueLoRICK and HI. HAUSLER, Angew. Chem, Int</w:t>
      </w:r>
    </w:p>
    <w:p>
      <w:r>
        <w:t>Ban. Engl. 26, 1172-4 (1987).</w:t>
      </w:r>
    </w:p>
    <w:p>
      <w:r>
        <w:t>°U, MOLLER and H. SINNINO, ibid, 28, 185~6 (1989).</w:t>
      </w:r>
    </w:p>
    <w:p>
      <w:r>
        <w:t>°C. A. Gat. aRps, S, MiDoULNt, S. MONET and A. ORLAN:</w:t>
      </w:r>
    </w:p>
    <w:p>
      <w:r>
        <w:t>bint, J. Chem. Soc., Chem Commur., 12412 (1988).</w:t>
      </w:r>
    </w:p>
    <w:p>
      <w:r>
        <w:t>©M.G.B.Daew, P.P.K CLARE and G.R. Witter,</w:t>
      </w:r>
    </w:p>
    <w:p>
      <w:r>
        <w:t>J.Chem. Soe., Dalton Trans., 215-8 (1988),</w:t>
      </w:r>
    </w:p>
    <w:p>
      <w:r>
        <w:t>°S. Pout, W. SaAk and D. Hasse, Angew: Chem. Int. Edn</w:t>
      </w:r>
    </w:p>
    <w:p>
      <w:r>
        <w:t>Engl 26, 467-8 (1987)</w:t>
      </w:r>
    </w:p>
    <w:p>
      <w:r>
        <w:t>--- Page 584 ---</w:t>
      </w:r>
    </w:p>
    <w:p>
      <w:r>
        <w:t>568 ‘Arsenic, Antimony and Bismuth</w:t>
      </w:r>
    </w:p>
    <w:p>
      <w:r>
        <w:t>cna</w:t>
      </w:r>
    </w:p>
    <w:p>
      <w:r>
        <w:t>Figure 139 Schematic vepescttion of he strc of ISH (ee sh</w:t>
      </w:r>
    </w:p>
    <w:p>
      <w:r>
        <w:t>[Sbatgh”{Sbatal? Sb)? 8</w:t>
      </w:r>
    </w:p>
    <w:p>
      <w:r>
        <w:t>[Sbatat J" (Sbebaf! :?[BigeLa]?</w:t>
      </w:r>
    </w:p>
    <w:p>
      <w:r>
        <w:t>(Dial Bato}. and Bilas</w:t>
      </w:r>
    </w:p>
    <w:p>
      <w:r>
        <w:t>“The detailed coordination geometry about AS, Sb</w:t>
      </w:r>
    </w:p>
    <w:p>
      <w:r>
        <w:t>‘Bi in these lasers varies substantially, and</w:t>
      </w:r>
    </w:p>
    <w:p>
      <w:r>
        <w:t>is of considerable sigriicance in describe the</w:t>
      </w:r>
    </w:p>
    <w:p>
      <w:r>
        <w:t>‘ature ofthe bonding in these species.</w:t>
      </w:r>
    </w:p>
    <w:p>
      <w:r>
        <w:t>No counpletely general ané quantitative the</w:t>
      </w:r>
    </w:p>
    <w:p>
      <w:r>
        <w:t>cory ofthe sterochemieal activity ofthe lne-paie</w:t>
      </w:r>
    </w:p>
    <w:p>
      <w:r>
        <w:t>of elecrons in complex halides of tevalem AS,</w:t>
      </w:r>
    </w:p>
    <w:p>
      <w:r>
        <w:t>‘Sb and Bi has been developed but certain trends</w:t>
      </w:r>
    </w:p>
    <w:p>
      <w:r>
        <w:t>‘are discernible. The lone-pair becomes les dec:</w:t>
      </w:r>
    </w:p>
    <w:p>
      <w:r>
        <w:t>sive im madifying the stereochemistry (a) with</w:t>
      </w:r>
    </w:p>
    <w:p>
      <w:r>
        <w:t>‘increase inthe coordination umber of the cerita</w:t>
      </w:r>
    </w:p>
    <w:p>
      <w:r>
        <w:t>‘ken free 4 through $ w 6 (b) with increase in</w:t>
      </w:r>
    </w:p>
    <w:p>
      <w:r>
        <w:t>the atomic weigh ofthe central atom (AS &gt; Sb &gt;</w:t>
      </w:r>
    </w:p>
    <w:p>
      <w:r>
        <w:t>BI, and () with increase in the atomic weight</w:t>
      </w:r>
    </w:p>
    <w:p>
      <w:r>
        <w:t>fof the halogen (F &gt; Cl&gt; Br &gt; 1). The relative</w:t>
      </w:r>
    </w:p>
    <w:p>
      <w:r>
        <w:t>verges ofthe various valence level eb may</w:t>
      </w:r>
    </w:p>
    <w:p>
      <w:r>
        <w:t>also be an important facter the Fo) ebital of</w:t>
      </w:r>
    </w:p>
    <w:p>
      <w:r>
        <w:t>F lies well below both the s and the p valence</w:t>
      </w:r>
    </w:p>
    <w:p>
      <w:r>
        <w:t>ag Chie at Ee En 2258,</w:t>
      </w:r>
    </w:p>
    <w:p>
      <w:r>
        <w:t>Shonen WS aD Ha, a 2</w:t>
      </w:r>
    </w:p>
    <w:p>
      <w:r>
        <w:t>CI Camas, N.C Nom and LJ asses, Pt</w:t>
      </w:r>
    </w:p>
    <w:p>
      <w:r>
        <w:t>sede 12 30-90 11935)</w:t>
      </w:r>
    </w:p>
    <w:p>
      <w:r>
        <w:t>Keascnan, Z ome al Cem. $28. 1559 68</w:t>
      </w:r>
    </w:p>
    <w:p>
      <w:r>
        <w:t>‘orbitals of Sb for example) whereas the  extitat</w:t>
      </w:r>
    </w:p>
    <w:p>
      <w:r>
        <w:t>fenerpics of Cl, Brand T hie Between these two</w:t>
      </w:r>
    </w:p>
    <w:p>
      <w:r>
        <w:t>levels at least inthe fice atoms Ie fllows that</w:t>
      </w:r>
    </w:p>
    <w:p>
      <w:r>
        <w:t>the lone pair is likely to be in a (stereechen</w:t>
      </w:r>
    </w:p>
    <w:p>
      <w:r>
        <w:t>feally active) metal-based sp" hybeid exbial in</w:t>
      </w:r>
    </w:p>
    <w:p>
      <w:r>
        <w:t>‘ucrocempleses of Sb but ina (sereoshemselly</w:t>
      </w:r>
    </w:p>
    <w:p>
      <w:r>
        <w:t>Inactive) metalbased oy orbital forthe heavie</w:t>
      </w:r>
    </w:p>
    <w:p>
      <w:r>
        <w:t>halogens</w:t>
      </w:r>
    </w:p>
    <w:p>
      <w:r>
        <w:t>In the +5 oxidation state, halide complenes</w:t>
      </w:r>
    </w:p>
    <w:p>
      <w:r>
        <w:t>of As, Sb and Bi ae alo well etblished snd</w:t>
      </w:r>
    </w:p>
    <w:p>
      <w:r>
        <w:t>the powerfl acceptor properties of SbF in par</w:t>
      </w:r>
    </w:p>
    <w:p>
      <w:r>
        <w:t>ticular have already been noted (p. 562). Such</w:t>
      </w:r>
    </w:p>
    <w:p>
      <w:r>
        <w:t>Complexes are usualy made by direct reaction</w:t>
      </w:r>
    </w:p>
    <w:p>
      <w:r>
        <w:t>ff the penahalde with the approprstliand,</w:t>
      </w:r>
    </w:p>
    <w:p>
      <w:r>
        <w:t>“Thus KASH ard NOAGH, have oetabedeal ASF</w:t>
      </w:r>
    </w:p>
    <w:p>
      <w:r>
        <w:t>_10ups and salts of SbF¢~ and SoC (as well</w:t>
      </w:r>
    </w:p>
    <w:p>
      <w:r>
        <w:t>as [StxOI]-) a also koown. Frequently. how:</w:t>
      </w:r>
    </w:p>
    <w:p>
      <w:r>
        <w:t>ever, ther is stony residual imeration between</w:t>
      </w:r>
    </w:p>
    <w:p>
      <w:r>
        <w:t>the “ction” and the “complex arion” and the</w:t>
      </w:r>
    </w:p>
    <w:p>
      <w:r>
        <w:t>‘sncture is beter thought of a an extended hee</w:t>
      </w:r>
    </w:p>
    <w:p>
      <w:r>
        <w:t>imensioral netwerk. For example the adduct</w:t>
      </w:r>
    </w:p>
    <w:p>
      <w:r>
        <w:t>SCIg. IC i.e ISECIe) compres distorted cet</w:t>
      </w:r>
    </w:p>
    <w:p>
      <w:r>
        <w:t>hedea of (SbCI) and angular {HCl} groups but,</w:t>
      </w:r>
    </w:p>
    <w:p>
      <w:r>
        <w:t>1s shown in Fig. 139, here is scdniona iter.</w:t>
      </w:r>
    </w:p>
    <w:p>
      <w:r>
        <w:t>ction bewecn the groups which links them ito</w:t>
      </w:r>
    </w:p>
    <w:p>
      <w:r>
        <w:t>chains and the stutute i intermediate betwen</w:t>
      </w:r>
    </w:p>
    <w:p>
      <w:r>
        <w:t>HICRI*SBCI I and SECC Com</w:t>
      </w:r>
    </w:p>
    <w:p>
      <w:r>
        <w:t>lores are also formed by a varity of oxygen</w:t>
      </w:r>
    </w:p>
    <w:p>
      <w:r>
        <w:t>Sonor, eg. [SECIs(OFC)] and {SHFs(O8O}] as</w:t>
      </w:r>
    </w:p>
    <w:p>
      <w:r>
        <w:t>Pe Semon aed FA Demin, J Am Chm So</w:t>
      </w:r>
    </w:p>
    <w:p>
      <w:r>
        <w:t>so-so" 9 BM Go Alcor ino</w:t>
      </w:r>
    </w:p>
    <w:p>
      <w:r>
        <w:t>‘enn, Acar Pres New We 939,20 Fe</w:t>
      </w:r>
    </w:p>
    <w:p>
      <w:r>
        <w:t>--- Page 585 ---</w:t>
      </w:r>
    </w:p>
    <w:p>
      <w:r>
        <w:t>s1333</w:t>
      </w:r>
    </w:p>
    <w:p>
      <w:r>
        <w:t>Hales snd retsted complexes 560</w:t>
      </w:r>
    </w:p>
    <w:p>
      <w:r>
        <w:t>Figure 1410. Scheratcrpresentaton ofthe pseudo cca! stratus of [SKI {OPCI) sd [SM (CSO</w:t>
      </w:r>
    </w:p>
    <w:p>
      <w:r>
        <w:t>shown in Fig, 13.10. Fuoro-comptexes in pai:</w:t>
      </w:r>
    </w:p>
    <w:p>
      <w:r>
        <w:t>‘lar ate favoured by large non-porizing cations,</w:t>
      </w:r>
    </w:p>
    <w:p>
      <w:r>
        <w:t>‘and polynctes complex anions sometimes then</w:t>
      </w:r>
    </w:p>
    <w:p>
      <w:r>
        <w:t>resul &amp; a consequence of fluorine bridging, Foe</w:t>
      </w:r>
    </w:p>
    <w:p>
      <w:r>
        <w:t>example imadation of a mixture of SBFs, Fe</w:t>
      </w:r>
    </w:p>
    <w:p>
      <w:r>
        <w:t>and Os yields white crystals of O:SbyFy, which</w:t>
      </w:r>
    </w:p>
    <w:p>
      <w:r>
        <w:t>can be formulated ay Os*{SboFy] and this</w:t>
      </w:r>
    </w:p>
    <w:p>
      <w:r>
        <w:t>complex. when heated under rediccd’ pressure</w:t>
      </w:r>
    </w:p>
    <w:p>
      <w:r>
        <w:t>ft TO loses SBFs to give Os" SbF. The</w:t>
      </w:r>
    </w:p>
    <w:p>
      <w:r>
        <w:t>Siruclear arion probably has a linear Sb-F-Sb</w:t>
      </w:r>
    </w:p>
    <w:p>
      <w:r>
        <w:t>Uwidge_as in (BeFe)*[Sb3¥ 3)</w:t>
      </w:r>
    </w:p>
    <w:p>
      <w:r>
        <w:t>in (XeF)'1SboFiyJ” and | [Xer}*[SbsFin)-</w:t>
      </w:r>
    </w:p>
    <w:p>
      <w:r>
        <w:t>(p,898) the bridging ange reduced 10 150" and</w:t>
      </w:r>
    </w:p>
    <w:p>
      <w:r>
        <w:t>15S" respectively. Even me eatended coordina-</w:t>
      </w:r>
    </w:p>
    <w:p>
      <w:r>
        <w:t>tion occurs in the 13 adduet PFS ASF which</w:t>
      </w:r>
    </w:p>
    <w:p>
      <w:r>
        <w:t>thas been formolated as {PF4]*1SbyF i)” onthe</w:t>
      </w:r>
    </w:p>
    <w:p>
      <w:r>
        <w:t>basis of vibrational specuoscopy.°"" The same</w:t>
      </w:r>
    </w:p>
    <w:p>
      <w:r>
        <w:t>ani occurs inthe scare paramagnetic complex</w:t>
      </w:r>
    </w:p>
    <w:p>
      <w:r>
        <w:t>[ies/ESbyFye) for which X-ray erystallogre</w:t>
      </w:r>
    </w:p>
    <w:p>
      <w:r>
        <w:t>‘hy has established the trans bridged octahedral</w:t>
      </w:r>
    </w:p>
    <w:p>
      <w:r>
        <w:t>Sinica [F)SBESHIEA]ESBE,|" with bed</w:t>
      </w:r>
    </w:p>
    <w:p>
      <w:r>
        <w:t>ing angle SbF,Sb of 148"; dhe Sb-F, distances</w:t>
      </w:r>
    </w:p>
    <w:p>
      <w:r>
        <w:t>(181184) are sigaficanly ess than the</w:t>
      </w:r>
    </w:p>
    <w:p>
      <w:r>
        <w:t>asynunatical Sb-F, distapes (197 and 210 pm</w:t>
      </w:r>
    </w:p>
    <w:p>
      <w:r>
        <w:t>44pm). The compound (mp 69") was peepared</w:t>
      </w:r>
    </w:p>
    <w:p>
      <w:r>
        <w:t>0. Mek and. Bamery Chem 2,</w:t>
      </w:r>
    </w:p>
    <w:p>
      <w:r>
        <w:t>2M 0a ve</w:t>
      </w:r>
    </w:p>
    <w:p>
      <w:r>
        <w:t>2G SNC ad sas 4 Cm Sc. om</w:t>
      </w:r>
    </w:p>
    <w:p>
      <w:r>
        <w:t>SRT Timain me GR Ho. J Chm See 8</w:t>
      </w:r>
    </w:p>
    <w:p>
      <w:r>
        <w:t>by adling a siall amount of BeF to a mixture</w:t>
      </w:r>
    </w:p>
    <w:p>
      <w:r>
        <w:t>of Brg and Sb, The structure ofthe compound</w:t>
      </w:r>
    </w:p>
    <w:p>
      <w:r>
        <w:t>ASF; SbF, can be described either asa molecular</w:t>
      </w:r>
    </w:p>
    <w:p>
      <w:r>
        <w:t>adduct, FzAsF SbF, o¢ as an ionic complex,</w:t>
      </w:r>
    </w:p>
    <w:p>
      <w:r>
        <w:t>(Asta)! (SbF): in both descriptions the aier</w:t>
      </w:r>
    </w:p>
    <w:p>
      <w:r>
        <w:t>fang As and Sb dit ae joined ito an inte</w:t>
      </w:r>
    </w:p>
    <w:p>
      <w:r>
        <w:t>network by funber F bonding</w:t>
      </w:r>
    </w:p>
    <w:p>
      <w:r>
        <w:t>‘The 1:1 adduct Shy SbF is the pscudo-</w:t>
      </w:r>
    </w:p>
    <w:p>
      <w:r>
        <w:t>onic structure {StF} "1S0YF, I: however,</w:t>
      </w:r>
    </w:p>
    <w:p>
      <w:r>
        <w:t>the [F:Sb-F--ShF}* cation features 5 diferent</w:t>
      </w:r>
    </w:p>
    <w:p>
      <w:r>
        <w:t>8b distances (IHS, 187, 18, 201 and 215 pm)</w:t>
      </w:r>
    </w:p>
    <w:p>
      <w:r>
        <w:t>and can be regarded either as an Sb cation</w:t>
      </w:r>
    </w:p>
    <w:p>
      <w:r>
        <w:t>coordinated by SBF}, oF a6 a fluorine bridged</w:t>
      </w:r>
    </w:p>
    <w:p>
      <w:r>
        <w:t>‘imuclear cation [F3Sb-F=SBF)", or even 88</w:t>
      </w:r>
    </w:p>
    <w:p>
      <w:r>
        <w:t>art of an infinite: de dimensional polymer</w:t>
      </w:r>
    </w:p>
    <w:p>
      <w:r>
        <w:t>(SbF when sil onger SUF contacts are</w:t>
      </w:r>
    </w:p>
    <w:p>
      <w:r>
        <w:t>‘considered Several cher “adducts” have been</w:t>
      </w:r>
    </w:p>
    <w:p>
      <w:r>
        <w:t>prepared leading tothe binary fcrides Sb,</w:t>
      </w:r>
    </w:p>
    <w:p>
      <w:r>
        <w:t>SbaF a, Sbafsa, Sb and Sby Fy. The fueide</w:t>
      </w:r>
    </w:p>
    <w:p>
      <w:r>
        <w:t>SbF (ie. SSbF, 38bF) is unusual in having</w:t>
      </w:r>
    </w:p>
    <w:p>
      <w:r>
        <w:t>‘are than one strstr, depending ents method</w:t>
      </w:r>
    </w:p>
    <w:p>
      <w:r>
        <w:t>of preparation. Reduction of SbF: Sb ce of</w:t>
      </w:r>
    </w:p>
    <w:p>
      <w:r>
        <w:t>SbFy self with a steichimetsc amcunt of Py</w:t>
      </w:r>
    </w:p>
    <w:p>
      <w:r>
        <w:t>in Ast, selutons yields crystals of «eSbeFo</w:t>
      </w:r>
    </w:p>
    <w:p>
      <w:r>
        <w:t>‘compaised of « 3D cfoss-titked palymsiccation,</w:t>
      </w:r>
    </w:p>
    <w:p>
      <w:r>
        <w:t>{SbsFin"* Ja. and [Sb] “anions. The polymeric</w:t>
      </w:r>
    </w:p>
    <w:p>
      <w:r>
        <w:t>cation canbe viewed as srongly erating</w:t>
      </w:r>
    </w:p>
    <w:p>
      <w:r>
        <w:t>BA 1 mas. 8:51 Oe Se ABS</w:t>
      </w:r>
    </w:p>
    <w:p>
      <w:r>
        <w:t>3. Gaus DR Smt and JE Ves, 1 Che</w:t>
      </w:r>
    </w:p>
    <w:p>
      <w:r>
        <w:t>Sees Buta a. 1A</w:t>
      </w:r>
    </w:p>
    <w:p>
      <w:r>
        <w:t>--- Page 586 ---</w:t>
      </w:r>
    </w:p>
    <w:p>
      <w:r>
        <w:t>570 Arsenic, Antimony and Bismuth</w:t>
      </w:r>
    </w:p>
    <w:p>
      <w:r>
        <w:t>{SbyFs}*, {SbF3} and {Sb2F;}** units, and there</w:t>
      </w:r>
    </w:p>
    <w:p>
      <w:r>
        <w:t>are also significant cation-anion interactions.</w:t>
      </w:r>
    </w:p>
    <w:p>
      <w:r>
        <w:t>Alternatively, the less obvious preparative route</w:t>
      </w:r>
    </w:p>
    <w:p>
      <w:r>
        <w:t>of oxidative bromination of MeSCN with Brz</w:t>
      </w:r>
    </w:p>
    <w:p>
      <w:r>
        <w:t>and SbF5 in liquid SOz yields crystals of</w:t>
      </w:r>
    </w:p>
    <w:p>
      <w:r>
        <w:t>B-SbsFio which were shown by X-ray structure</w:t>
      </w:r>
    </w:p>
    <w:p>
      <w:r>
        <w:t>analysis to be best formulated as [Sb.Fs]*-</w:t>
      </w:r>
    </w:p>
    <w:p>
      <w:r>
        <w:t>[SbsF,/°*[SbF,];. The compound Sbj;Fas</w:t>
      </w:r>
    </w:p>
    <w:p>
      <w:r>
        <w:t>(ie. 6SbFs.5SbFs) was prepared as a white high-</w:t>
      </w:r>
    </w:p>
    <w:p>
      <w:r>
        <w:t>melting solid by direct fluorination of Sb; it</w:t>
      </w:r>
    </w:p>
    <w:p>
      <w:r>
        <w:t>contains the polymeric chain cation [Sb¢Fi3°" lo</w:t>
      </w:r>
    </w:p>
    <w:p>
      <w:r>
        <w:t>and [SbFs]~ anions.°?</w:t>
      </w:r>
    </w:p>
    <w:p>
      <w:r>
        <w:t>‘The great electron-pair acceptor capacity</w:t>
      </w:r>
    </w:p>
    <w:p>
      <w:r>
        <w:t>(Lewis acidity) of SbFs has been utilized in the</w:t>
      </w:r>
    </w:p>
    <w:p>
      <w:r>
        <w:t>production of extremely strong proton donors</w:t>
      </w:r>
    </w:p>
    <w:p>
      <w:r>
        <w:t>(Bronsted acids, p. 48). Thus the acidity of</w:t>
      </w:r>
    </w:p>
    <w:p>
      <w:r>
        <w:t>anhydrous HF is substantially increased in the</w:t>
      </w:r>
    </w:p>
    <w:p>
      <w:r>
        <w:t>presence of SbF</w:t>
      </w:r>
    </w:p>
    <w:p>
      <w:r>
        <w:t>2HF + SbFs == [H2F]*[SbFs]-</w:t>
      </w:r>
    </w:p>
    <w:p>
      <w:r>
        <w:t>Crystalline compounds isolated from such</w:t>
      </w:r>
    </w:p>
    <w:p>
      <w:r>
        <w:t>solutions at —20° to —30°C have been shown</w:t>
      </w:r>
    </w:p>
    <w:p>
      <w:r>
        <w:t>by X-ray analysis to be the fluoronium salts</w:t>
      </w:r>
    </w:p>
    <w:p>
      <w:r>
        <w:t>(H3F2]*[SboF))]&gt; and [H3F]*[Sb2Fi,]~.</w:t>
      </w:r>
    </w:p>
    <w:p>
      <w:r>
        <w:t>‘An even stronger acid (“Magic Acid”) results</w:t>
      </w:r>
    </w:p>
    <w:p>
      <w:r>
        <w:t>from the interaction of SbFs with an oxygen atom</w:t>
      </w:r>
    </w:p>
    <w:p>
      <w:r>
        <w:t>in fluorosulfuric acid HSOsF (i.e. HF/SOs);</w:t>
      </w:r>
    </w:p>
    <w:p>
      <w:r>
        <w:t>°</w:t>
      </w:r>
    </w:p>
    <w:p>
      <w:r>
        <w:t>ll</w:t>
      </w:r>
    </w:p>
    <w:p>
      <w:r>
        <w:t>SbF; + HSOsF =» HOS=O-SbF5</w:t>
      </w:r>
    </w:p>
    <w:p>
      <w:r>
        <w:t>F</w:t>
      </w:r>
    </w:p>
    <w:p>
      <w:r>
        <w:t>° °</w:t>
      </w:r>
    </w:p>
    <w:p>
      <w:r>
        <w:t>Hsor ll I</w:t>
      </w:r>
    </w:p>
    <w:p>
      <w:r>
        <w:t>= {HosoHI + [O=S=0-SbFs}-</w:t>
      </w:r>
    </w:p>
    <w:p>
      <w:r>
        <w:t>|</w:t>
      </w:r>
    </w:p>
    <w:p>
      <w:r>
        <w:t>F F</w:t>
      </w:r>
    </w:p>
    <w:p>
      <w:r>
        <w:t>58. W. A. S. NaNDANA, J. PaSsMORE, P. §. WHITE and C-</w:t>
      </w:r>
    </w:p>
    <w:p>
      <w:r>
        <w:t>Wor6. J. Chem. Soe. Dalion Trans, 1989-98 (1987).</w:t>
      </w:r>
    </w:p>
    <w:p>
      <w:r>
        <w:t>SR, Minkwitz, J. Nowickl and H. BORRMANN, Z. anorg.</w:t>
      </w:r>
    </w:p>
    <w:p>
      <w:r>
        <w:t>alle. Chem. 608, 109-16 (199).</w:t>
      </w:r>
    </w:p>
    <w:p>
      <w:r>
        <w:t>57 A.J. Eowanos and D.R.Suim, J. Chem Soc, Chem</w:t>
      </w:r>
    </w:p>
    <w:p>
      <w:r>
        <w:t>Commun., 178-9 (1974).</w:t>
      </w:r>
    </w:p>
    <w:p>
      <w:r>
        <w:t>S*D. Moore and K. BARTMANN, Angew: Chem. Int. Ed.</w:t>
      </w:r>
    </w:p>
    <w:p>
      <w:r>
        <w:t>Engl. 27, 391-2 (1988),</w:t>
      </w:r>
    </w:p>
    <w:p>
      <w:r>
        <w:t>Ch. 13</w:t>
      </w:r>
    </w:p>
    <w:p>
      <w:r>
        <w:t>Such acids, and those based on oleums,</w:t>
      </w:r>
    </w:p>
    <w:p>
      <w:r>
        <w:t>H,SO4.nSOs, are extremely strong proton donors,</w:t>
      </w:r>
    </w:p>
    <w:p>
      <w:r>
        <w:t>with acidities up to 10! times that of H2SO,</w:t>
      </w:r>
    </w:p>
    <w:p>
      <w:r>
        <w:t>itself, and have been given the generic name</w:t>
      </w:r>
    </w:p>
    <w:p>
      <w:r>
        <w:t>“superacids’.©°-® They have been extensively</w:t>
      </w:r>
    </w:p>
    <w:p>
      <w:r>
        <w:t>studied, particularly as they are able to protonate</w:t>
      </w:r>
    </w:p>
    <w:p>
      <w:r>
        <w:t>virtually all organic compounds. In addition, they</w:t>
      </w:r>
    </w:p>
    <w:p>
      <w:r>
        <w:t>have played a vital réle in the preparation and</w:t>
      </w:r>
    </w:p>
    <w:p>
      <w:r>
        <w:t>study of stable long-lived carbocations:</w:t>
      </w:r>
    </w:p>
    <w:p>
      <w:r>
        <w:t>RH + HSO,F/SbFs ——&gt; R* + [FSO,.SbFs]” +H:</w:t>
      </w:r>
    </w:p>
    <w:p>
      <w:r>
        <w:t>‘The imaginative exploitation of these and related</w:t>
      </w:r>
    </w:p>
    <w:p>
      <w:r>
        <w:t>reactions by G. A. Olah and his group-*2.%*)</w:t>
      </w:r>
    </w:p>
    <w:p>
      <w:r>
        <w:t>have had an enormous impact on our under-</w:t>
      </w:r>
    </w:p>
    <w:p>
      <w:r>
        <w:t>standing of organic catalytic processes and on</w:t>
      </w:r>
    </w:p>
    <w:p>
      <w:r>
        <w:t>their industrial application, as recognized by the</w:t>
      </w:r>
    </w:p>
    <w:p>
      <w:r>
        <w:t>award to Olah of the 1994 Nobel Prize for</w:t>
      </w:r>
    </w:p>
    <w:p>
      <w:r>
        <w:t>Chemistry.)</w:t>
      </w:r>
    </w:p>
    <w:p>
      <w:r>
        <w:t>Oxide halides</w:t>
      </w:r>
    </w:p>
    <w:p>
      <w:r>
        <w:t>‘The stable molecular nitrosyl halides NOX</w:t>
      </w:r>
    </w:p>
    <w:p>
      <w:r>
        <w:t>(p. 442) and phosphoryl halides POX; (p. 501)</w:t>
      </w:r>
    </w:p>
    <w:p>
      <w:r>
        <w:t>find few counterparts in the chemistry of As, Sb</w:t>
      </w:r>
    </w:p>
    <w:p>
      <w:r>
        <w:t>and Bi. AsOF has been reported as a product</w:t>
      </w:r>
    </w:p>
    <w:p>
      <w:r>
        <w:t>of the reaction of Asyx with ASF) in a sealed</w:t>
      </w:r>
    </w:p>
    <w:p>
      <w:r>
        <w:t>tube at 320° but has not been fully characterized.</w:t>
      </w:r>
    </w:p>
    <w:p>
      <w:r>
        <w:t>ASOF; is known only as a polymer. Again, just</w:t>
      </w:r>
    </w:p>
    <w:p>
      <w:r>
        <w:t>as AsCls eluded preparation for over 140 y after</w:t>
      </w:r>
    </w:p>
    <w:p>
      <w:r>
        <w:t>Liebig’s first attempt to make it in 1834, so</w:t>
      </w:r>
    </w:p>
    <w:p>
      <w:r>
        <w:t>RJ, GuLEstIE, Acc. Chem. Res. 1, 202-9 (1968),</w:t>
      </w:r>
    </w:p>
    <w:p>
      <w:r>
        <w:t>G_A. Oat, A.M. WHITE and D. H. O'BRIEN, Chem</w:t>
      </w:r>
    </w:p>
    <w:p>
      <w:r>
        <w:t>Rev. 70, 561-1 (1970).</w:t>
      </w:r>
    </w:p>
    <w:p>
      <w:r>
        <w:t>®1G. A. OLAM, G. K.S. PRAKASH and J. SOMMER, Science</w:t>
      </w:r>
    </w:p>
    <w:p>
      <w:r>
        <w:t>206, 13-20 (1979).</w:t>
      </w:r>
    </w:p>
    <w:p>
      <w:r>
        <w:t>©G. A. Oat, G. KS. Pkakast, and J. SomMeR, Super-</w:t>
      </w:r>
    </w:p>
    <w:p>
      <w:r>
        <w:t>acids, Wiley, New York, 1985, 37! pp.</w:t>
      </w:r>
    </w:p>
    <w:p>
      <w:r>
        <w:t>©'T.A. O'DONNELL, Superacids and Acidic Melts as</w:t>
      </w:r>
    </w:p>
    <w:p>
      <w:r>
        <w:t>Inorganic Chemical Reaction Media, VCH, New York, 1992,</w:t>
      </w:r>
    </w:p>
    <w:p>
      <w:r>
        <w:t>243 pp.</w:t>
      </w:r>
    </w:p>
    <w:p>
      <w:r>
        <w:t>1G. A. OLan, Aldrichimica Acta 6, 7-16 (1993).</w:t>
      </w:r>
    </w:p>
    <w:p>
      <w:r>
        <w:t>SG. A. OtaH, D.G, Paneer and Y. YONEDA, Angew.</w:t>
      </w:r>
    </w:p>
    <w:p>
      <w:r>
        <w:t>Chem. tnt Edn. Engl. 17, 909-31 (1978). See also Chapters 1</w:t>
      </w:r>
    </w:p>
    <w:p>
      <w:r>
        <w:t>and. 7 in G. A. OLaH, G. K. 8, PRAKASH, RE. WILLIAMS</w:t>
      </w:r>
    </w:p>
    <w:p>
      <w:r>
        <w:t>LD. Fistp and K, Wane, Hypercarbon Chemistry, Wiley,</w:t>
      </w:r>
    </w:p>
    <w:p>
      <w:r>
        <w:t>New York, 1987, 311 pp.</w:t>
      </w:r>
    </w:p>
    <w:p>
      <w:r>
        <w:t>©G. A. OLaH, Angew. Chem. Int. Edn. Engl. 34, 1393-408.</w:t>
      </w:r>
    </w:p>
    <w:p>
      <w:r>
        <w:t>(Note! Lecture.)</w:t>
      </w:r>
    </w:p>
    <w:p>
      <w:r>
        <w:t>--- Page 587 ---</w:t>
      </w:r>
    </w:p>
    <w:p>
      <w:r>
        <w:t>$13.3.3</w:t>
      </w:r>
    </w:p>
    <w:p>
      <w:r>
        <w:t>AsOCI; defied synthesis until 1976 when it was</w:t>
      </w:r>
    </w:p>
    <w:p>
      <w:r>
        <w:t>made by ozonization of AsCl; in CPCly/CH,Ch,</w:t>
      </w:r>
    </w:p>
    <w:p>
      <w:r>
        <w:t>at —78°: it is a white, monomeric, crystalline</w:t>
      </w:r>
    </w:p>
    <w:p>
      <w:r>
        <w:t>solid and is one of the few compounds that</w:t>
      </w:r>
    </w:p>
    <w:p>
      <w:r>
        <w:t>can be said to contain a “real” As=O double</w:t>
      </w:r>
    </w:p>
    <w:p>
      <w:r>
        <w:t>bond AsOCI; is thermally more stable than</w:t>
      </w:r>
    </w:p>
    <w:p>
      <w:r>
        <w:t>AsCls (p. 561) but decomposes slowly at —25°</w:t>
      </w:r>
    </w:p>
    <w:p>
      <w:r>
        <w:t>to give As,03Cl:</w:t>
      </w:r>
    </w:p>
    <w:p>
      <w:r>
        <w:t>o</w:t>
      </w:r>
    </w:p>
    <w:p>
      <w:r>
        <w:t>3ASOCl, —&gt; ASCl; + Ch + A830:</w:t>
      </w:r>
    </w:p>
    <w:p>
      <w:r>
        <w:t>bf Is + Ch + As203Cly</w:t>
      </w:r>
    </w:p>
    <w:p>
      <w:r>
        <w:t>‘The compound Asz0;Cl, is polymeric and is thus</w:t>
      </w:r>
    </w:p>
    <w:p>
      <w:r>
        <w:t>not isostructural with CP(O)OP(O)Ck.</w:t>
      </w:r>
    </w:p>
    <w:p>
      <w:r>
        <w:t>SbOF and SbOCI can be obtained as polymeric</w:t>
      </w:r>
    </w:p>
    <w:p>
      <w:r>
        <w:t>solids by controlled hydrolysis of SbX3. Several</w:t>
      </w:r>
    </w:p>
    <w:p>
      <w:r>
        <w:t>other oxide chlorides can be obtained by varying</w:t>
      </w:r>
    </w:p>
    <w:p>
      <w:r>
        <w:t>the conditions, e.g.</w:t>
      </w:r>
    </w:p>
    <w:p>
      <w:r>
        <w:t>limited more</w:t>
      </w:r>
    </w:p>
    <w:p>
      <w:r>
        <w:t>SbCl; ~~ SbOCl ——&gt; Sb,OsCh</w:t>
      </w:r>
    </w:p>
    <w:p>
      <w:r>
        <w:t>4,0 0</w:t>
      </w:r>
    </w:p>
    <w:p>
      <w:r>
        <w:t>460A</w:t>
      </w:r>
    </w:p>
    <w:p>
      <w:r>
        <w:t>SF sbs01Ch</w:t>
      </w:r>
    </w:p>
    <w:p>
      <w:r>
        <w:t>An alternative dry-way preparation which permits</w:t>
      </w:r>
    </w:p>
    <w:p>
      <w:r>
        <w:t>the growth of large, colourless, single crystals</w:t>
      </w:r>
    </w:p>
    <w:p>
      <w:r>
        <w:t>suitable for ferroelectric studies (pp. 55-8) has</w:t>
      </w:r>
    </w:p>
    <w:p>
      <w:r>
        <w:t>been devised:</w:t>
      </w:r>
    </w:p>
    <w:p>
      <w:r>
        <w:t>5Sb205 + 2SbCl &gt; 3Sb40sCla(mp 590°)</w:t>
      </w:r>
    </w:p>
    <w:p>
      <w:r>
        <w:t>‘The compounds Sb,O\(OH);Ch and SbgOCln</w:t>
      </w:r>
    </w:p>
    <w:p>
      <w:r>
        <w:t>have also been reported, SbOCI itself comprises</w:t>
      </w:r>
    </w:p>
    <w:p>
      <w:r>
        <w:t>polymeric sheets of composition [SbgQ¢Cls]?*</w:t>
      </w:r>
    </w:p>
    <w:p>
      <w:r>
        <w:t>(formed by linking Sb atoms via O and Cl</w:t>
      </w:r>
    </w:p>
    <w:p>
      <w:r>
        <w:t>bridges) interleaved with layers of chloride</w:t>
      </w:r>
    </w:p>
    <w:p>
      <w:r>
        <w:t>ions. In addition to polymeric species, finite</w:t>
      </w:r>
    </w:p>
    <w:p>
      <w:r>
        <w:t>heterocyclic complexes can also be obtained.</w:t>
      </w:r>
    </w:p>
    <w:p>
      <w:r>
        <w:t>For example partial hydrolysis of the poly-</w:t>
      </w:r>
    </w:p>
    <w:p>
      <w:r>
        <w:t>meric {pyH]s[Sb¥'Clo] in ethanol leads to</w:t>
      </w:r>
    </w:p>
    <w:p>
      <w:r>
        <w:t>{pyH* }ofSb!"0CIg)?~ in which the anion con-</w:t>
      </w:r>
    </w:p>
    <w:p>
      <w:r>
        <w:t>tains 2 pseudo-octahedral (:SbOCL) units shar-</w:t>
      </w:r>
    </w:p>
    <w:p>
      <w:r>
        <w:t>ing a common face {13-OCl2} with the lone-</w:t>
      </w:r>
    </w:p>
    <w:p>
      <w:r>
        <w:t>pairs trans to the bridging oxygen stom</w:t>
      </w:r>
    </w:p>
    <w:p>
      <w:r>
        <w:t>© Sevecr, Angew Chem Int. Edn. Engh 18, 166-7</w:t>
      </w:r>
    </w:p>
    <w:p>
      <w:r>
        <w:t>(976.</w:t>
      </w:r>
    </w:p>
    <w:p>
      <w:r>
        <w:t>Yq. P. KutsenKo, Kristallografiya (Engl. transl.) 24,</w:t>
      </w:r>
    </w:p>
    <w:p>
      <w:r>
        <w:t>349-51 (1979).</w:t>
      </w:r>
    </w:p>
    <w:p>
      <w:r>
        <w:t>Halides and related complexes S71</w:t>
      </w:r>
    </w:p>
    <w:p>
      <w:r>
        <w:t>Figure 13.11 Structure of the</w:t>
      </w:r>
    </w:p>
    <w:p>
      <w:r>
        <w:t>{Sb¥OCIg}? sho</w:t>
      </w:r>
    </w:p>
    <w:p>
      <w:r>
        <w:t>oxygen and chlorine atoms and. the</w:t>
      </w:r>
    </w:p>
    <w:p>
      <w:r>
        <w:t>ppseudooctahedral coordination about</w:t>
      </w:r>
    </w:p>
    <w:p>
      <w:r>
        <w:t>5b; the © atom is atthe common apex</w:t>
      </w:r>
    </w:p>
    <w:p>
      <w:r>
        <w:t>of the face-shared square pyramids</w:t>
      </w:r>
    </w:p>
    <w:p>
      <w:r>
        <w:t>and the Tone-pairs are trans- 10 this</w:t>
      </w:r>
    </w:p>
    <w:p>
      <w:r>
        <w:t>below the {SbCl} bases. The bridging</w:t>
      </w:r>
    </w:p>
    <w:p>
      <w:r>
        <w:t>distances Sb-Cl, are substantially</w:t>
      </w:r>
    </w:p>
    <w:p>
      <w:r>
        <w:t>longer than the’ terminal distances</w:t>
      </w:r>
    </w:p>
    <w:p>
      <w:r>
        <w:t>Sb-Ch.</w:t>
      </w:r>
    </w:p>
    <w:p>
      <w:r>
        <w:t>(Fig. 13.11). Another novel polynuclear anti-</w:t>
      </w:r>
    </w:p>
    <w:p>
      <w:r>
        <w:t>mony oxide halide anion has been estab-</w:t>
      </w:r>
    </w:p>
    <w:p>
      <w:r>
        <w:t>lished in the dark-blue ferrocenium complex</w:t>
      </w:r>
    </w:p>
    <w:p>
      <w:r>
        <w:t>{(Fe(7*-CsHis)]2[SbyChy20]}2.2C6He which was</w:t>
      </w:r>
    </w:p>
    <w:p>
      <w:r>
        <w:t>made by photolysis of benzene solutions of fer-</w:t>
      </w:r>
    </w:p>
    <w:p>
      <w:r>
        <w:t>rocene (p. 1109) and SbCly in the presence of</w:t>
      </w:r>
    </w:p>
    <w:p>
      <w:r>
        <w:t>oxygen: the anion (Fig. 13.12) contains 2</w:t>
      </w:r>
    </w:p>
    <w:p>
      <w:r>
        <w:t>square-pyramidal (Sb"Cls) units sharing a com-</w:t>
      </w:r>
    </w:p>
    <w:p>
      <w:r>
        <w:t>mon edge and joined via a unique quadruply</w:t>
      </w:r>
    </w:p>
    <w:p>
      <w:r>
        <w:t>bridging Cl atom to 2 pseudo trigonal bipyra-</w:t>
      </w:r>
    </w:p>
    <w:p>
      <w:r>
        <w:t>midal (Sb"C10) units which share a common</w:t>
      </w:r>
    </w:p>
    <w:p>
      <w:r>
        <w:t>bridging © atom and the unique C1 atom. The</w:t>
      </w:r>
    </w:p>
    <w:p>
      <w:r>
        <w:t>structure implies the presence of a lone-pair of</w:t>
      </w:r>
    </w:p>
    <w:p>
      <w:r>
        <w:t>electrons beneath the basal plane of the first 2 Sb</w:t>
      </w:r>
    </w:p>
    <w:p>
      <w:r>
        <w:t>‘atoms and in the equatorial plane (with O,, and</w:t>
      </w:r>
    </w:p>
    <w:p>
      <w:r>
        <w:t>Cl, of the second 2 Sb atoms.</w:t>
      </w:r>
    </w:p>
    <w:p>
      <w:r>
        <w:t>Other finite-complex anions occur in the</w:t>
      </w:r>
    </w:p>
    <w:p>
      <w:r>
        <w:t>‘oxyfluorides. For example the hydrated. salts</w:t>
      </w:r>
    </w:p>
    <w:p>
      <w:r>
        <w:t>K:[AS2FiO]-H20 and Rba[AszFi00].H,0</w:t>
      </w:r>
    </w:p>
    <w:p>
      <w:r>
        <w:t>M4, HALL and_D. B. Sowensy, J. Chem. Soc, Chem.</w:t>
      </w:r>
    </w:p>
    <w:p>
      <w:r>
        <w:t>Commun., 1134-5 (1979)</w:t>
      </w:r>
    </w:p>
    <w:p>
      <w:r>
        <w:t>7A. L. RHEINGOLD, A. G. LANDERS, P. DAMLSTROM and</w:t>
      </w:r>
    </w:p>
    <w:p>
      <w:r>
        <w:t>J. ZUBIETA, J. Chent Soc, Chem. Commun, 143-4 (1979),</w:t>
      </w:r>
    </w:p>
    <w:p>
      <w:r>
        <w:t>Next Page</w:t>
      </w:r>
    </w:p>
    <w:p>
      <w:r>
        <w:t>--- Page 588 ---</w:t>
      </w:r>
    </w:p>
    <w:p>
      <w:r>
        <w:t>sr Arsenic, Antimony and Bismuth</w:t>
      </w:r>
    </w:p>
    <w:p>
      <w:r>
        <w:t>Figure 1212 Scher epesrain of he ste</w:t>
      </w:r>
    </w:p>
    <w:p>
      <w:r>
        <w:t>ture of be ergs anien (SB.C1,0)</w:t>
      </w:r>
    </w:p>
    <w:p>
      <w:r>
        <w:t>‘hosing he to cflerers coataten</w:t>
      </w:r>
    </w:p>
    <w:p>
      <w:r>
        <w:t>frome about Sb tthe nigoe</w:t>
      </w:r>
    </w:p>
    <w:p>
      <w:r>
        <w:t>‘gacreply bing Cl ate</w:t>
      </w:r>
    </w:p>
    <w:p>
      <w:r>
        <w:t>contain the cxo-bridged binuclear anion [FsAs</w:t>
      </w:r>
    </w:p>
    <w:p>
      <w:r>
        <w:t>OAS) as shown in Fig. 1.13" and the</w:t>
      </w:r>
    </w:p>
    <w:p>
      <w:r>
        <w:t>anhydrous salt Rbs[SboF¥vO} contains a similar</w:t>
      </w:r>
    </w:p>
    <w:p>
      <w:r>
        <w:t>anion with angle Sb_O-Sb 13%, Sb-F 188pm,</w:t>
      </w:r>
    </w:p>
    <w:p>
      <w:r>
        <w:t>and Sb-O 191 pm. The compound of empir</w:t>
      </w:r>
    </w:p>
    <w:p>
      <w:r>
        <w:t>cal formula CSSBF«O is, in fat. trimeric with</w:t>
      </w:r>
    </w:p>
    <w:p>
      <w:r>
        <w:t>8 Gimembered heteccyclic anion in the boat</w:t>
      </w:r>
    </w:p>
    <w:p>
      <w:r>
        <w:t>Configuration, ie Css/8bsE Os). whereas the</w:t>
      </w:r>
    </w:p>
    <w:p>
      <w:r>
        <w:t>corresponding arsenic compound’"*has a dimeric</w:t>
      </w:r>
    </w:p>
    <w:p>
      <w:r>
        <w:t>"e taneaan Ct BOO 308 10097</w:t>
      </w:r>
    </w:p>
    <w:p>
      <w:r>
        <w:t>cn. 19</w:t>
      </w:r>
    </w:p>
    <w:p>
      <w:r>
        <w:t>Figure 1313° Schematic rpescstion ofthe sion</w:t>
      </w:r>
    </w:p>
    <w:p>
      <w:r>
        <w:t>srturen MLAS WOHLO.</w:t>
      </w:r>
    </w:p>
    <w:p>
      <w:r>
        <w:t>anion VAszFyOnl?* (Fig. 13.14). Jn both cases the</w:t>
      </w:r>
    </w:p>
    <w:p>
      <w:r>
        <w:t>‘Group 15 clement i ecabedrally coordinated by</w:t>
      </w:r>
    </w:p>
    <w:p>
      <w:r>
        <w:t>4¥ and 2 O atoms in the ct-configoraton,</w:t>
      </w:r>
    </w:p>
    <w:p>
      <w:r>
        <w:t>‘Bismuth oxide ales BOX are readily</w:t>
      </w:r>
    </w:p>
    <w:p>
      <w:r>
        <w:t>ferred as insoluble precipitates by the patil</w:t>
      </w:r>
    </w:p>
    <w:p>
      <w:r>
        <w:t>Inydolysis of the wrhaldes (eg. by dilation of</w:t>
      </w:r>
    </w:p>
    <w:p>
      <w:r>
        <w:t>‘solutions in concentrated aqueous HX). BiOF and</w:t>
      </w:r>
    </w:p>
    <w:p>
      <w:r>
        <w:t>BIOL can also be made by heating the cone</w:t>
      </w:r>
    </w:p>
    <w:p>
      <w:r>
        <w:t>spending BiX; in air. BOI, which itself decom-</w:t>
      </w:r>
    </w:p>
    <w:p>
      <w:r>
        <w:t>poses above 300", is brcicred in colour. the</w:t>
      </w:r>
    </w:p>
    <w:p>
      <w:r>
        <w:t>‘ther 3 BIOX are wie. All have complex layer</w:t>
      </w:r>
    </w:p>
    <w:p>
      <w:r>
        <w:t>latice strotares 2” When BSOCI or BIOB are</w:t>
      </w:r>
    </w:p>
    <w:p>
      <w:r>
        <w:t>heated above 600" oxide halides of composition</w:t>
      </w:r>
    </w:p>
    <w:p>
      <w:r>
        <w:t>BixeOy Xi are formed, ic. replacement of 5 O</w:t>
      </w:r>
    </w:p>
    <w:p>
      <w:r>
        <w:t>saoass by 10 X in BigOv, (BO).</w:t>
      </w:r>
    </w:p>
    <w:p>
      <w:r>
        <w:t>13.3.4 Oxides and oxo compounds</w:t>
      </w:r>
    </w:p>
    <w:p>
      <w:r>
        <w:t>‘The ampheteric nature of AsjOs ard the tends in</w:t>
      </w:r>
    </w:p>
    <w:p>
      <w:r>
        <w:t>properties of several of the oxides and oxoacids</w:t>
      </w:r>
    </w:p>
    <w:p>
      <w:r>
        <w:t>Figure 1114 Sctenatic representation of the strate of) he rere anion [SbF 05”, ad () the dimeric</w:t>
      </w:r>
    </w:p>
    <w:p>
      <w:r>
        <w:t>soi TANEO.T</w:t>
      </w:r>
    </w:p>
    <w:p>
      <w:r>
        <w:t>--- Page 589 ---</w:t>
      </w:r>
    </w:p>
    <w:p>
      <w:r>
        <w:t>s1334</w:t>
      </w:r>
    </w:p>
    <w:p>
      <w:r>
        <w:t>‘As, Sb and Bi have already been mentioned</w:t>
      </w:r>
    </w:p>
    <w:p>
      <w:r>
        <w:t>Triefly on pp. $82-3. Because of the trend</w:t>
      </w:r>
    </w:p>
    <w:p>
      <w:r>
        <w:t>towards greater basicity in the sequence As &lt;</w:t>
      </w:r>
    </w:p>
    <w:p>
      <w:r>
        <w:t>'Sb&lt;Bi and the wend towards greater acidity</w:t>
      </w:r>
    </w:p>
    <w:p>
      <w:r>
        <w:t>in the sequence Mi&lt; MY, coupled with the</w:t>
      </w:r>
    </w:p>
    <w:p>
      <w:r>
        <w:t>diticuky of isolating some of the oxides from</w:t>
      </w:r>
    </w:p>
    <w:p>
      <w:r>
        <w:t>their “hydrated” forms, is not convenient 10</w:t>
      </w:r>
    </w:p>
    <w:p>
      <w:r>
        <w:t>Ihave separate sections on exes, hyarous oxides,</w:t>
      </w:r>
    </w:p>
    <w:p>
      <w:r>
        <w:t>hydroxides, acids, exoacid sais, plyacid sal</w:t>
      </w:r>
    </w:p>
    <w:p>
      <w:r>
        <w:t>fad mixed oxides. Acceringy, all these types</w:t>
      </w:r>
    </w:p>
    <w:p>
      <w:r>
        <w:t>‘of compound will be considered inthe present</w:t>
      </w:r>
    </w:p>
    <w:p>
      <w:r>
        <w:t>Eo</w:t>
      </w:r>
    </w:p>
    <w:p>
      <w:r>
        <w:t>(Oxides and oxo compounds</w:t>
      </w:r>
    </w:p>
    <w:p>
      <w:r>
        <w:t>os</w:t>
      </w:r>
    </w:p>
    <w:p>
      <w:r>
        <w:t>scetion: M'* compounds will be discussed first</w:t>
      </w:r>
    </w:p>
    <w:p>
      <w:r>
        <w:t>then intermediate MP/M™ systems and, finally,</w:t>
      </w:r>
    </w:p>
    <w:p>
      <w:r>
        <w:t>MY exo. compounds</w:t>
      </w:r>
    </w:p>
    <w:p>
      <w:r>
        <w:t>(Ox0 compounds of Mi"</w:t>
      </w:r>
    </w:p>
    <w:p>
      <w:r>
        <w:t>‘AsO (Garsenic tose) isthe most important</w:t>
      </w:r>
    </w:p>
    <w:p>
      <w:r>
        <w:t>compound of As (Panel, p. $49). It is made</w:t>
      </w:r>
    </w:p>
    <w:p>
      <w:r>
        <w:t>(@) by burning As in air () by hydrolysis of</w:t>
      </w:r>
    </w:p>
    <w:p>
      <w:r>
        <w:t>ASC oF (€) industrially, by roasting sulfide</w:t>
      </w:r>
    </w:p>
    <w:p>
      <w:r>
        <w:t>‘0s (9p 12°)</w:t>
      </w:r>
    </w:p>
    <w:p>
      <w:r>
        <w:t>7</w:t>
      </w:r>
    </w:p>
    <w:p>
      <w:r>
        <w:t>--- Page 590 ---</w:t>
      </w:r>
    </w:p>
    <w:p>
      <w:r>
        <w:t>574 Arsenic, Antimony.</w:t>
      </w:r>
    </w:p>
    <w:p>
      <w:r>
        <w:t>ores such as arsenopyrite, FeAsS. SbxO3 and</w:t>
      </w:r>
    </w:p>
    <w:p>
      <w:r>
        <w:t>Bi,O3 are made similarly. All 3 oxides exist in</w:t>
      </w:r>
    </w:p>
    <w:p>
      <w:r>
        <w:t>several modifications as shown in the schemes</w:t>
      </w:r>
    </w:p>
    <w:p>
      <w:r>
        <w:t>on p. $73. In the vapour phase AsOs exists</w:t>
      </w:r>
    </w:p>
    <w:p>
      <w:r>
        <w:t>as As,Og molecules isostructural with P,Og</w:t>
      </w:r>
    </w:p>
    <w:p>
      <w:r>
        <w:t>(p. 504), and this unit also occurs in the cubic</w:t>
      </w:r>
    </w:p>
    <w:p>
      <w:r>
        <w:t>crystalline form, Above 800° gaseous As;Ox</w:t>
      </w:r>
    </w:p>
    <w:p>
      <w:r>
        <w:t>Partially dissociates to an equilibrium mixture</w:t>
      </w:r>
    </w:p>
    <w:p>
      <w:r>
        <w:t>containing both As;Qs and As); molecules.</w:t>
      </w:r>
    </w:p>
    <w:p>
      <w:r>
        <w:t>‘The less-volatile monoclinic form of As,Os has a</w:t>
      </w:r>
    </w:p>
    <w:p>
      <w:r>
        <w:t>sheet-like structure of pyramidal (AsOs} groups</w:t>
      </w:r>
    </w:p>
    <w:p>
      <w:r>
        <w:t>sharing common © atoms. This transformation</w:t>
      </w:r>
    </w:p>
    <w:p>
      <w:r>
        <w:t>from molecular AsyO¢ units to polymeric As.O3</w:t>
      </w:r>
    </w:p>
    <w:p>
      <w:r>
        <w:t>is accompanied by an 8.7% increase in density</w:t>
      </w:r>
    </w:p>
    <w:p>
      <w:r>
        <w:t>from 3.89 to 4.23gcm-%. A similar change</w:t>
      </w:r>
    </w:p>
    <w:p>
      <w:r>
        <w:t>from cubic, molecular SbOg to polymeric Sb2O</w:t>
      </w:r>
    </w:p>
    <w:p>
      <w:r>
        <w:t>results in an 11.3% density increase from 5.20 to</w:t>
      </w:r>
    </w:p>
    <w:p>
      <w:r>
        <w:t>5.79 gem.</w:t>
      </w:r>
    </w:p>
    <w:p>
      <w:r>
        <w:t>The structural relationships in BiOs are more</w:t>
      </w:r>
    </w:p>
    <w:p>
      <w:r>
        <w:t>complex. At room temperature the stable form</w:t>
      </w:r>
    </w:p>
    <w:p>
      <w:r>
        <w:t>is monoclinic a-BigO, which has a polymeric</w:t>
      </w:r>
    </w:p>
    <w:p>
      <w:r>
        <w:t>layer structure featuring distorted, 5-coordinate</w:t>
      </w:r>
    </w:p>
    <w:p>
      <w:r>
        <w:t>Bi in pseudo-octahedral (:BiOs} units. Above</w:t>
      </w:r>
    </w:p>
    <w:p>
      <w:r>
        <w:t>TIT’C this transforms to the cubic é-form which</w:t>
      </w:r>
    </w:p>
    <w:p>
      <w:r>
        <w:t>has a defect fluorite structure (CaF, p. 118)</w:t>
      </w:r>
    </w:p>
    <w:p>
      <w:r>
        <w:t>with randomly distributed oxygen vacancies, ie.</w:t>
      </w:r>
    </w:p>
    <w:p>
      <w:r>
        <w:t>[Bi0501}. The f-form and several oxygen-rich</w:t>
      </w:r>
    </w:p>
    <w:p>
      <w:r>
        <w:t>forms (in which some of the vacant sites are filled</w:t>
      </w:r>
    </w:p>
    <w:p>
      <w:r>
        <w:t>‘and Bismuth ch. 13</w:t>
      </w:r>
    </w:p>
    <w:p>
      <w:r>
        <w:t>by 0? with concomitant oxidation of some Bil”</w:t>
      </w:r>
    </w:p>
    <w:p>
      <w:r>
        <w:t>to Bi) are related to the 8-BizO; structure. There</w:t>
      </w:r>
    </w:p>
    <w:p>
      <w:r>
        <w:t>are also numerous double oxides pMO,.qBiz0s,</w:t>
      </w:r>
    </w:p>
    <w:p>
      <w:r>
        <w:t>eg. BirzGeOzo (ic. GeO2.6Biz03), and other</w:t>
      </w:r>
    </w:p>
    <w:p>
      <w:r>
        <w:t>mixed oxides can be made by fusing Bi,Os</w:t>
      </w:r>
    </w:p>
    <w:p>
      <w:r>
        <w:t>with oxides of Ca, Sr, Ba, Cd or Pb; these</w:t>
      </w:r>
    </w:p>
    <w:p>
      <w:r>
        <w:t>latter have (BiO), layers as in the oxide halides,</w:t>
      </w:r>
    </w:p>
    <w:p>
      <w:r>
        <w:t>interleaved with M! cations. BizSr2CaCu20s is</w:t>
      </w:r>
    </w:p>
    <w:p>
      <w:r>
        <w:t>a superconductor with T, = 85K (cf. p. 1182).</w:t>
      </w:r>
    </w:p>
    <w:p>
      <w:r>
        <w:t>‘The oxides M20; are convenient starting</w:t>
      </w:r>
    </w:p>
    <w:p>
      <w:r>
        <w:t>points for the synthesis of many other compounds</w:t>
      </w:r>
    </w:p>
    <w:p>
      <w:r>
        <w:t>of As, Sb and Bi. Some reactions of AsO, are</w:t>
      </w:r>
    </w:p>
    <w:p>
      <w:r>
        <w:t>shown in the scheme; SbyO, reacts similarly, but</w:t>
      </w:r>
    </w:p>
    <w:p>
      <w:r>
        <w:t>Bi,O; is more basic, being insoluble in aqueous</w:t>
      </w:r>
    </w:p>
    <w:p>
      <w:r>
        <w:t>alkali but dissolving in acids to give Bi™ salts.</w:t>
      </w:r>
    </w:p>
    <w:p>
      <w:r>
        <w:t>The solubility of AsOs in water, and the</w:t>
      </w:r>
    </w:p>
    <w:p>
      <w:r>
        <w:t>species present in solution, depend markedly</w:t>
      </w:r>
    </w:p>
    <w:p>
      <w:r>
        <w:t>on pH. In pure water at 25°C the solubility</w:t>
      </w:r>
    </w:p>
    <w:p>
      <w:r>
        <w:t>is 2.16g per 100g; this diminishes in dilute</w:t>
      </w:r>
    </w:p>
    <w:p>
      <w:r>
        <w:t>HCI to @ minimum of 1.56g per 100g at about</w:t>
      </w:r>
    </w:p>
    <w:p>
      <w:r>
        <w:t>3M HCI and then increases, presumably due to</w:t>
      </w:r>
    </w:p>
    <w:p>
      <w:r>
        <w:t>the formation of chloro-complexes. In neutral</w:t>
      </w:r>
    </w:p>
    <w:p>
      <w:r>
        <w:t>or acid solutions the main species is probably</w:t>
      </w:r>
    </w:p>
    <w:p>
      <w:r>
        <w:t>pyramidal As(OH)s, “arsenious acid”, though</w:t>
      </w:r>
    </w:p>
    <w:p>
      <w:r>
        <w:t>this compound has never been isolated either</w:t>
      </w:r>
    </w:p>
    <w:p>
      <w:r>
        <w:t>from solution or otherwise (cf. carbonic acid,</w:t>
      </w:r>
    </w:p>
    <w:p>
      <w:r>
        <w:t>p. 310). The solubility is much greater in basic</w:t>
      </w:r>
    </w:p>
    <w:p>
      <w:r>
        <w:t>solutions and spectroscopic evidence points to</w:t>
      </w:r>
    </w:p>
    <w:p>
      <w:r>
        <w:t>ASU) NastR = alkyb</w:t>
      </w:r>
    </w:p>
    <w:p>
      <w:r>
        <w:t>AFASO,Na3tAr = 3091)</w:t>
      </w:r>
    </w:p>
    <w:p>
      <w:r>
        <w:t>--- Page 591 ---</w:t>
      </w:r>
    </w:p>
    <w:p>
      <w:r>
        <w:t>$13.34</w:t>
      </w:r>
    </w:p>
    <w:p>
      <w:r>
        <w:t>the presence of such anions as [ASO(OH)2]”,</w:t>
      </w:r>
    </w:p>
    <w:p>
      <w:r>
        <w:t>[AsO,(OH)}? and [AsOs]*~, corresponding to</w:t>
      </w:r>
    </w:p>
    <w:p>
      <w:r>
        <w:t>successive deprotonation of HyAsOs. The first</w:t>
      </w:r>
    </w:p>
    <w:p>
      <w:r>
        <w:t>stage dissociation constant at 25° is Ka =</w:t>
      </w:r>
    </w:p>
    <w:p>
      <w:r>
        <w:t>[AsO(OH),~][H*]/[HsAsO3] = 6 x 10°", pKa</w:t>
      </w:r>
    </w:p>
    <w:p>
      <w:r>
        <w:t>9.2; ortho-arsenious acid is therefore a very</w:t>
      </w:r>
    </w:p>
    <w:p>
      <w:r>
        <w:t>weak acid (as expected from Pauling's rules,</w:t>
      </w:r>
    </w:p>
    <w:p>
      <w:r>
        <w:t>p. 50) and is comparable in strength to boric</w:t>
      </w:r>
    </w:p>
    <w:p>
      <w:r>
        <w:t>acid (p. 203). Dissociation as a base is even</w:t>
      </w:r>
    </w:p>
    <w:p>
      <w:r>
        <w:t>weaker: K» = [As(OH),*I[OH”1/[As(OH)3] ~</w:t>
      </w:r>
    </w:p>
    <w:p>
      <w:r>
        <w:t>10-'*, There now seems to be less evidence for</w:t>
      </w:r>
    </w:p>
    <w:p>
      <w:r>
        <w:t>‘other species that were formerly considered to be</w:t>
      </w:r>
    </w:p>
    <w:p>
      <w:r>
        <w:t>present in solution, e.g. the monomeric meta-acid</w:t>
      </w:r>
    </w:p>
    <w:p>
      <w:r>
        <w:t>HASO&gt;, ie. [ASO(OH)] (by loss of 1 H20) and</w:t>
      </w:r>
    </w:p>
    <w:p>
      <w:r>
        <w:t>the hexahydroxoacid Hs[As(OH)6] or its hydrate.</w:t>
      </w:r>
    </w:p>
    <w:p>
      <w:r>
        <w:t>Arsenites of the alkali metals are very solu-</w:t>
      </w:r>
    </w:p>
    <w:p>
      <w:r>
        <w:t>ble in water, those of the alkaline earth metals</w:t>
      </w:r>
    </w:p>
    <w:p>
      <w:r>
        <w:t>less so, and those of the heavy metals are vir-</w:t>
      </w:r>
    </w:p>
    <w:p>
      <w:r>
        <w:t>tually insoluble. Many of the salts are obtained</w:t>
      </w:r>
    </w:p>
    <w:p>
      <w:r>
        <w:t>as meta-arsenites, e.g. NaAsOz, which comprises</w:t>
      </w:r>
    </w:p>
    <w:p>
      <w:r>
        <w:t>polymeric chain anions formed by comer linkage</w:t>
      </w:r>
    </w:p>
    <w:p>
      <w:r>
        <w:t>‘of pyramidal (Ass) groups and held together by</w:t>
      </w:r>
    </w:p>
    <w:p>
      <w:r>
        <w:t>Na ions:</w:t>
      </w:r>
    </w:p>
    <w:p>
      <w:r>
        <w:t>PNP LNL° iL.</w:t>
      </w:r>
    </w:p>
    <w:p>
      <w:r>
        <w:t>VS. ANS</w:t>
      </w:r>
    </w:p>
    <w:p>
      <w:r>
        <w:t>‘The sparingly soluble yellow AgsAsO; is</w:t>
      </w:r>
    </w:p>
    <w:p>
      <w:r>
        <w:t>an example of an orthoarsenite. Copper(II)</w:t>
      </w:r>
    </w:p>
    <w:p>
      <w:r>
        <w:t>arsenites were formerly used as fine green</w:t>
      </w:r>
    </w:p>
    <w:p>
      <w:r>
        <w:t>pigments, e.g. Paris green, which is an acetate</w:t>
      </w:r>
    </w:p>
    <w:p>
      <w:r>
        <w:t>arsenite [Cus(MeCO2)(AsOs)}, and Scheele's</w:t>
      </w:r>
    </w:p>
    <w:p>
      <w:r>
        <w:t>green, which approximates to the hydrogen</w:t>
      </w:r>
    </w:p>
    <w:p>
      <w:r>
        <w:t>arsenite CuHAsO; or the dehydrated composition</w:t>
      </w:r>
    </w:p>
    <w:p>
      <w:r>
        <w:t>CuzAs20s.</w:t>
      </w:r>
    </w:p>
    <w:p>
      <w:r>
        <w:t>Antimonious acid HySbO, and its salts are less</w:t>
      </w:r>
    </w:p>
    <w:p>
      <w:r>
        <w:t>well characterized but a few meta-antimonites</w:t>
      </w:r>
    </w:p>
    <w:p>
      <w:r>
        <w:t>and_polyantimonites are known, e.g. NaSbO2,</w:t>
      </w:r>
    </w:p>
    <w:p>
      <w:r>
        <w:t>NaSb3Os.H2O and NaSb;O;. The oxide itself</w:t>
      </w:r>
    </w:p>
    <w:p>
      <w:r>
        <w:t>finds extensive use as a flame retardant in</w:t>
      </w:r>
    </w:p>
    <w:p>
      <w:r>
        <w:t>fabrics, paper, paints, plastics, epoxy resins,</w:t>
      </w:r>
    </w:p>
    <w:p>
      <w:r>
        <w:t>adhesives and rubbers. The scale of industrial</w:t>
      </w:r>
    </w:p>
    <w:p>
      <w:r>
        <w:t>use can be gauged from the US statistics which</w:t>
      </w:r>
    </w:p>
    <w:p>
      <w:r>
        <w:t>ficate an annual consumption of Sb»O3 of some</w:t>
      </w:r>
    </w:p>
    <w:p>
      <w:r>
        <w:t>10000 tonnes in that country.</w:t>
      </w:r>
    </w:p>
    <w:p>
      <w:r>
        <w:t>‘Oxides and oxo compounds 575</w:t>
      </w:r>
    </w:p>
    <w:p>
      <w:r>
        <w:t>The corresponding Bi compound Bi(OH); is</w:t>
      </w:r>
    </w:p>
    <w:p>
      <w:r>
        <w:t>definitely basic rather than acidic. It dissolves</w:t>
      </w:r>
    </w:p>
    <w:p>
      <w:r>
        <w:t>readily in acid giving solutions of Bi" ions but an</w:t>
      </w:r>
    </w:p>
    <w:p>
      <w:r>
        <w:t>increase in pH causes precipitation of oxo-salts.</w:t>
      </w:r>
    </w:p>
    <w:p>
      <w:r>
        <w:t>Before precipitation, however, polymeric oxoca-</w:t>
      </w:r>
    </w:p>
    <w:p>
      <w:r>
        <w:t>tions can be detected in solution of which the</w:t>
      </w:r>
    </w:p>
    <w:p>
      <w:r>
        <w:t>best characterized is [Big(OH))2]°* in perchlor-</w:t>
      </w:r>
    </w:p>
    <w:p>
      <w:r>
        <w:t>ate solution. The species (Fig. 13.15) resembles</w:t>
      </w:r>
    </w:p>
    <w:p>
      <w:r>
        <w:t>[TagCli2}?* and has 6 Bi at the comers of an</w:t>
      </w:r>
    </w:p>
    <w:p>
      <w:r>
        <w:t>‘octahedron with bridging OH groups above each</w:t>
      </w:r>
    </w:p>
    <w:p>
      <w:r>
        <w:t>of the 12 edges. The shortest Bi-O distance is</w:t>
      </w:r>
    </w:p>
    <w:p>
      <w:r>
        <w:t>233m and the (nonbonding) Bi---Bi distance</w:t>
      </w:r>
    </w:p>
    <w:p>
      <w:r>
        <w:t>is 370pm (307 and 353 in Bi metal). This con-</w:t>
      </w:r>
    </w:p>
    <w:p>
      <w:r>
        <w:t>trasts with the bicapped tetrahedral distribution</w:t>
      </w:r>
    </w:p>
    <w:p>
      <w:r>
        <w:t>of metal atoms in [PbsO(OH)«]** (p. 395) where</w:t>
      </w:r>
    </w:p>
    <w:p>
      <w:r>
        <w:t>there is an © atom at the centre of the central</w:t>
      </w:r>
    </w:p>
    <w:p>
      <w:r>
        <w:t>tetrahedron and OH groups above the faces of the</w:t>
      </w:r>
    </w:p>
    <w:p>
      <w:r>
        <w:t>capping tetrahedra. A different arrangement of</w:t>
      </w:r>
    </w:p>
    <w:p>
      <w:r>
        <w:t>‘oxygen atoms around the Bis octahedron has been</w:t>
      </w:r>
    </w:p>
    <w:p>
      <w:r>
        <w:t>found by X-ray and neutron diffraction studies</w:t>
      </w:r>
    </w:p>
    <w:p>
      <w:r>
        <w:t>‘on [BisO«(OH),]** [ClO] ¢.7H0, which can be</w:t>
      </w:r>
    </w:p>
    <w:p>
      <w:r>
        <w:t>crystallized from solutions prepared by dissolv-</w:t>
      </w:r>
    </w:p>
    <w:p>
      <w:r>
        <w:t>ing BizO, in 3 M HCIO,. The eight oxygen</w:t>
      </w:r>
    </w:p>
    <w:p>
      <w:r>
        <w:t>atoms (4 O and 4 OH) are disposed, respectively,</w:t>
      </w:r>
    </w:p>
    <w:p>
      <w:r>
        <w:t>‘on two tetrahedra above the eight triangular faces</w:t>
      </w:r>
    </w:p>
    <w:p>
      <w:r>
        <w:t>of the octahedron, thus giving the cluster overall</w:t>
      </w:r>
    </w:p>
    <w:p>
      <w:r>
        <w:t>Figure 13.15 The structure of the oxocation [Big-</w:t>
      </w:r>
    </w:p>
    <w:p>
      <w:r>
        <w:t>(OHI; the white lines indicate</w:t>
      </w:r>
    </w:p>
    <w:p>
      <w:r>
        <w:t>geometry ‘but do not imply Bi-Bi</w:t>
      </w:r>
    </w:p>
    <w:p>
      <w:r>
        <w:t>bonds (see text).</w:t>
      </w:r>
    </w:p>
    <w:p>
      <w:r>
        <w:t>7B, SuNDvALL. Inorg. Chem, 22, 1906-12 (1983).</w:t>
      </w:r>
    </w:p>
    <w:p>
      <w:r>
        <w:t>--- Page 592 ---</w:t>
      </w:r>
    </w:p>
    <w:p>
      <w:r>
        <w:t>576 Arsenic, Antimony and Bismuth</w:t>
      </w:r>
    </w:p>
    <w:p>
      <w:r>
        <w:t>T, symmetry and with average distances Bi-O</w:t>
      </w:r>
    </w:p>
    <w:p>
      <w:r>
        <w:t>215 pm, Bi-O(H) 240 pm and Bi --- Bi 368 pm.</w:t>
      </w:r>
    </w:p>
    <w:p>
      <w:r>
        <w:t>‘The tendency of Bi!" oxo-groups to aggregate</w:t>
      </w:r>
    </w:p>
    <w:p>
      <w:r>
        <w:t>is also found in LisBiOs, which is formed</w:t>
      </w:r>
    </w:p>
    <w:p>
      <w:r>
        <w:t>as colourless crystals by heating a mixture of</w:t>
      </w:r>
    </w:p>
    <w:p>
      <w:r>
        <w:t>Liz0 and Bi2O; (in a 3.1:1 mole ratio) in Ag</w:t>
      </w:r>
    </w:p>
    <w:p>
      <w:r>
        <w:t>s (bombs!) at 750°C for 20 days.) The</w:t>
      </w:r>
    </w:p>
    <w:p>
      <w:r>
        <w:t>isolated” pyramidal BiOs*- jons are arranged in</w:t>
      </w:r>
    </w:p>
    <w:p>
      <w:r>
        <w:t>apparently electrostatically unfavourable groups</w:t>
      </w:r>
    </w:p>
    <w:p>
      <w:r>
        <w:t>of eight with the 8 Bi atoms at the corners of a</w:t>
      </w:r>
    </w:p>
    <w:p>
      <w:r>
        <w:t>cube, all 24 Oatoms pointing outwards and the</w:t>
      </w:r>
    </w:p>
    <w:p>
      <w:r>
        <w:t>eight Ione pairs of electrons pointing inwards;</w:t>
      </w:r>
    </w:p>
    <w:p>
      <w:r>
        <w:t>Bi-O 205 pm (av), Bi---Bi 368 pm (av); cf.</w:t>
      </w:r>
    </w:p>
    <w:p>
      <w:r>
        <w:t>Bi-Bi 307.2 and 352.9pm in Bi metal (p. 551).</w:t>
      </w:r>
    </w:p>
    <w:p>
      <w:r>
        <w:t>Likewise, colourless crystals of AgsBiOs and of</w:t>
      </w:r>
    </w:p>
    <w:p>
      <w:r>
        <w:t>AgsBiOa, prepared by heating Ag:O and Biz;</w:t>
      </w:r>
    </w:p>
    <w:p>
      <w:r>
        <w:t>at 500°-530°C under 100 MPa (1 kbar) of Oz</w:t>
      </w:r>
    </w:p>
    <w:p>
      <w:r>
        <w:t>or hydrothermally at 350°C and 10MPa of Oz.</w:t>
      </w:r>
    </w:p>
    <w:p>
      <w:r>
        <w:t>both feature BizOs!"~ units. In AgsBiO, (i.e.</w:t>
      </w:r>
    </w:p>
    <w:p>
      <w:r>
        <w:t>‘AgioBizOs) the units are “isolated” and comprise</w:t>
      </w:r>
    </w:p>
    <w:p>
      <w:r>
        <w:t>two square-based pyramidal (BiOs} groups trans-</w:t>
      </w:r>
    </w:p>
    <w:p>
      <w:r>
        <w:t>fused at a common basal edge and with Bi-Op</w:t>
      </w:r>
    </w:p>
    <w:p>
      <w:r>
        <w:t>231 pm (av), Bi-O, 214pm, Bi--Bi 379 pm.</w:t>
      </w:r>
    </w:p>
    <w:p>
      <w:r>
        <w:t>In AgsBiO3 these (Bi,0s} groups are further</w:t>
      </w:r>
    </w:p>
    <w:p>
      <w:r>
        <w:t>linked by the remaining terminal basal O atoms</w:t>
      </w:r>
    </w:p>
    <w:p>
      <w:r>
        <w:t>to form a 3D network.” A fascinating mixed</w:t>
      </w:r>
    </w:p>
    <w:p>
      <w:r>
        <w:t>valence bismuthate Ag2sBi;Ojs (i.e. Bit!'BiY</w:t>
      </w:r>
    </w:p>
    <w:p>
      <w:r>
        <w:t>has been prepared as black crystals by heating</w:t>
      </w:r>
    </w:p>
    <w:p>
      <w:r>
        <w:t>Ag,O and °BiOs’ under 10MPa pressure of</w:t>
      </w:r>
    </w:p>
    <w:p>
      <w:r>
        <w:t>&gt;.) The Bi!" are (3 + 3)-coordinated by O at</w:t>
      </w:r>
    </w:p>
    <w:p>
      <w:r>
        <w:t>221 and 231 pm whereas the BiY are regularly</w:t>
      </w:r>
    </w:p>
    <w:p>
      <w:r>
        <w:t>octahedrally coordinated by 6 O at 213pm.</w:t>
      </w:r>
    </w:p>
    <w:p>
      <w:r>
        <w:t>Intriguingly, application of pressure induces a</w:t>
      </w:r>
    </w:p>
    <w:p>
      <w:r>
        <w:t>change in oxidation states (III —&gt; V) leading</w:t>
      </w:r>
    </w:p>
    <w:p>
      <w:r>
        <w:t>to a delocalization of the 6s” valence electrons.</w:t>
      </w:r>
    </w:p>
    <w:p>
      <w:r>
        <w:t>Mixed-valence oxides</w:t>
      </w:r>
    </w:p>
    <w:p>
      <w:r>
        <w:t>The vapour species produced by heating AsO</w:t>
      </w:r>
    </w:p>
    <w:p>
      <w:r>
        <w:t>(see next paragraph) in vacuo have been</w:t>
      </w:r>
    </w:p>
    <w:p>
      <w:r>
        <w:t>isolated in low-temperature matrices and shown</w:t>
      </w:r>
    </w:p>
    <w:p>
      <w:r>
        <w:t>TR. Hore</w:t>
      </w:r>
    </w:p>
    <w:p>
      <w:r>
        <w:t>159-78 (1989).</w:t>
      </w:r>
    </w:p>
    <w:p>
      <w:r>
        <w:t>77M. Bowrz and M. JANSEN, 2. anorg. alle. Chem. 619,</w:t>
      </w:r>
    </w:p>
    <w:p>
      <w:r>
        <w:t>1446-54 (1993).</w:t>
      </w:r>
    </w:p>
    <w:p>
      <w:r>
        <w:t>™M. Boxrz and M. JANSEN, Z anorg. alle. Chem. 612,</w:t>
      </w:r>
    </w:p>
    <w:p>
      <w:r>
        <w:t>113-7 (1992).</w:t>
      </w:r>
    </w:p>
    <w:p>
      <w:r>
        <w:t>Wd R Hoseruat, Z anorg. alg. Chem. 576,</w:t>
      </w:r>
    </w:p>
    <w:p>
      <w:r>
        <w:t>ch. 13</w:t>
      </w:r>
    </w:p>
    <w:p>
      <w:r>
        <w:t>by vibration spectroscopy to comprise the</w:t>
      </w:r>
    </w:p>
    <w:p>
      <w:r>
        <w:t>complete series of stable molecules AsO,</w:t>
      </w:r>
    </w:p>
    <w:p>
      <w:r>
        <w:t>(n = 6-10). analogous in structures to the</w:t>
      </w:r>
    </w:p>
    <w:p>
      <w:r>
        <w:t>phosphorus series (p. 504) The intermediate</w:t>
      </w:r>
    </w:p>
    <w:p>
      <w:r>
        <w:t>diamagnetic oxide @-Sb,0, (i.e. Sbl""SbYO,)</w:t>
      </w:r>
    </w:p>
    <w:p>
      <w:r>
        <w:t>has long been known as the massive, fine-</w:t>
      </w:r>
    </w:p>
    <w:p>
      <w:r>
        <w:t>grained, yellow, orthorhombic mineral cervantite</w:t>
      </w:r>
    </w:p>
    <w:p>
      <w:r>
        <w:t>and more recently a monoclinic #-form has been</w:t>
      </w:r>
    </w:p>
    <w:p>
      <w:r>
        <w:t>recognized. a-Sb,0, can also be obtained by</w:t>
      </w:r>
    </w:p>
    <w:p>
      <w:r>
        <w:t>heating SbO; in dry air at 460~540°C, and</w:t>
      </w:r>
    </w:p>
    <w:p>
      <w:r>
        <w:t>further heating in air or oxygen at 1130" produces</w:t>
      </w:r>
    </w:p>
    <w:p>
      <w:r>
        <w:t>-Sb,0,. Both forms have similar structures</w:t>
      </w:r>
    </w:p>
    <w:p>
      <w:r>
        <w:t>with equal numbers of Sb'"' and SbY. a-Sb20,</w:t>
      </w:r>
    </w:p>
    <w:p>
      <w:r>
        <w:t>is isostructural with SbNbO, and SbTaO, and</w:t>
      </w:r>
    </w:p>
    <w:p>
      <w:r>
        <w:t>consists of corrugated sheets of slightly distorted</w:t>
      </w:r>
    </w:p>
    <w:p>
      <w:r>
        <w:t>{Sb Og} octahedra sharing all their vertices (as in</w:t>
      </w:r>
    </w:p>
    <w:p>
      <w:r>
        <w:t>the plane layer in K2NiF,); the Sb" lie between</w:t>
      </w:r>
    </w:p>
    <w:p>
      <w:r>
        <w:t>the layers in positions of imegular pyramidal</w:t>
      </w:r>
    </w:p>
    <w:p>
      <w:r>
        <w:t>fourfold coordination, all four O atoms lying</w:t>
      </w:r>
    </w:p>
    <w:p>
      <w:r>
        <w:t>on the same side of the Sb'". Further oxidation</w:t>
      </w:r>
    </w:p>
    <w:p>
      <w:r>
        <w:t>to anhydrous Sb;Os has not been achieved (see</w:t>
      </w:r>
    </w:p>
    <w:p>
      <w:r>
        <w:t>below). For oxygen-rich BiO3, See pp. 573-4</w:t>
      </w:r>
    </w:p>
    <w:p>
      <w:r>
        <w:t>and also the preceding paragraph.</w:t>
      </w:r>
    </w:p>
    <w:p>
      <w:r>
        <w:t>Oxo compounds of MY</w:t>
      </w:r>
    </w:p>
    <w:p>
      <w:r>
        <w:t>Arsenic(V) oxide, As2Os, is one of the oldest-</w:t>
      </w:r>
    </w:p>
    <w:p>
      <w:r>
        <w:t>known oxides, but structural analysis has been</w:t>
      </w:r>
    </w:p>
    <w:p>
      <w:r>
        <w:t>thwarted until recently because of poor thermal</w:t>
      </w:r>
    </w:p>
    <w:p>
      <w:r>
        <w:t>stability, ease of hydrolysis and the difficulty of</w:t>
      </w:r>
    </w:p>
    <w:p>
      <w:r>
        <w:t>growing a single crystal. It is now known to</w:t>
      </w:r>
    </w:p>
    <w:p>
      <w:r>
        <w:t>consist of equal numbers of (AsOs} octahedra</w:t>
      </w:r>
    </w:p>
    <w:p>
      <w:r>
        <w:t>and (AsO,} tetrahedra completely linked by</w:t>
      </w:r>
    </w:p>
    <w:p>
      <w:r>
        <w:t>comer sharing to give cross-linked strands</w:t>
      </w:r>
    </w:p>
    <w:p>
      <w:r>
        <w:t>which define tubular cavities (cf. the comer</w:t>
      </w:r>
    </w:p>
    <w:p>
      <w:r>
        <w:t>sharing in ReOs octahedra, p. 1047, and SiO,</w:t>
      </w:r>
    </w:p>
    <w:p>
      <w:r>
        <w:t>tetrahedra, p. 343). The structure accounts for</w:t>
      </w:r>
    </w:p>
    <w:p>
      <w:r>
        <w:t>the reluctance of the compound to crystallize</w:t>
      </w:r>
    </w:p>
    <w:p>
      <w:r>
        <w:t>and also for the observation that only half the</w:t>
      </w:r>
    </w:p>
    <w:p>
      <w:r>
        <w:t>As atoms can be replaced by Sb (6-coordinate)</w:t>
      </w:r>
    </w:p>
    <w:p>
      <w:r>
        <w:t>and P (4-coordinate) respectively. As,Os can be</w:t>
      </w:r>
    </w:p>
    <w:p>
      <w:r>
        <w:t>prepared either by heating As (or As:Os) with</w:t>
      </w:r>
    </w:p>
    <w:p>
      <w:r>
        <w:t>Op under pressure or by dehydrating crystalline</w:t>
      </w:r>
    </w:p>
    <w:p>
      <w:r>
        <w:t>A. K. Brispox, R.A. Gosia and J. S. OoDEN, J. Chem</w:t>
      </w:r>
    </w:p>
    <w:p>
      <w:r>
        <w:t>Sov, Dalton Trans, 2725~30 (1986).</w:t>
      </w:r>
    </w:p>
    <w:p>
      <w:r>
        <w:t>IM JANSEN, Angew. Chem. Int. Edn. Engl 16, 214 (197).</w:t>
      </w:r>
    </w:p>
    <w:p>
      <w:r>
        <w:t>--- Page 593 ---</w:t>
      </w:r>
    </w:p>
    <w:p>
      <w:r>
        <w:t>§13.3.4</w:t>
      </w:r>
    </w:p>
    <w:p>
      <w:r>
        <w:t>HsAsO, at about 200°C. It is deliquescent,</w:t>
      </w:r>
    </w:p>
    <w:p>
      <w:r>
        <w:t>exceedingly soluble in water (230g per 100g</w:t>
      </w:r>
    </w:p>
    <w:p>
      <w:r>
        <w:t>H,0 at 20°), thermally unstable (loosing O, near</w:t>
      </w:r>
    </w:p>
    <w:p>
      <w:r>
        <w:t>the mp, ca. 300°C) and a strong oxidizing agent</w:t>
      </w:r>
    </w:p>
    <w:p>
      <w:r>
        <w:t>(liberating Clp from HCD.</w:t>
      </w:r>
    </w:p>
    <w:p>
      <w:r>
        <w:t>Arsenic acid, HyAsOs, can be obtained in</w:t>
      </w:r>
    </w:p>
    <w:p>
      <w:r>
        <w:t>aqueous solution by oxidizing As:Os with</w:t>
      </w:r>
    </w:p>
    <w:p>
      <w:r>
        <w:t>concentrated HNO} or by dissolving As;Os</w:t>
      </w:r>
    </w:p>
    <w:p>
      <w:r>
        <w:t>in water. Crystallization below 30° yields</w:t>
      </w:r>
    </w:p>
    <w:p>
      <w:r>
        <w:t>2H3AsO4.H20 (cf. phosphoric acid hemihydrate,</w:t>
      </w:r>
    </w:p>
    <w:p>
      <w:r>
        <w:t>p. 519), whereas crystallization at 100°C or</w:t>
      </w:r>
    </w:p>
    <w:p>
      <w:r>
        <w:t>above results in loss of water and the formation</w:t>
      </w:r>
    </w:p>
    <w:p>
      <w:r>
        <w:t>of As20s.3H20, i.e. ribbon-like polymeric</w:t>
      </w:r>
    </w:p>
    <w:p>
      <w:r>
        <w:t>(HeAS3O,0)q. All these materials are strongly</w:t>
      </w:r>
    </w:p>
    <w:p>
      <w:r>
        <w:t>H-bonded. Arsenic acid, like HPO, (p. 519),</w:t>
      </w:r>
    </w:p>
    <w:p>
      <w:r>
        <w:t>is tribasic with pK; 2.2, pK2 69, pK 11.5</w:t>
      </w:r>
    </w:p>
    <w:p>
      <w:r>
        <w:t>at 25°, M'HpAsOy (M = K, Rb, Cs, NH4) are</w:t>
      </w:r>
    </w:p>
    <w:p>
      <w:r>
        <w:t>ferroelectric (p. 57). The corresponding sodium</w:t>
      </w:r>
    </w:p>
    <w:p>
      <w:r>
        <w:t>salt readily dehydrates to give meta-arsenate</w:t>
      </w:r>
    </w:p>
    <w:p>
      <w:r>
        <w:t>NaAsYOs:</w:t>
      </w:r>
    </w:p>
    <w:p>
      <w:r>
        <w:t>NaH»AsOy —+ NaAsO3 + H:0</w:t>
      </w:r>
    </w:p>
    <w:p>
      <w:r>
        <w:t>NaAsO; has an infinite polymeric chain anion</w:t>
      </w:r>
    </w:p>
    <w:p>
      <w:r>
        <w:t>similar to that in diopside (pp. 349, 529) but with</w:t>
      </w:r>
    </w:p>
    <w:p>
      <w:r>
        <w:t>a trimeric repeat unit; LiAsOs is similar but with</w:t>
      </w:r>
    </w:p>
    <w:p>
      <w:r>
        <w:t>a dimeric repeat unit whereas -KAsOs appears</w:t>
      </w:r>
    </w:p>
    <w:p>
      <w:r>
        <w:t>to have a cyclic trimeric anion Assy which</w:t>
      </w:r>
    </w:p>
    <w:p>
      <w:r>
        <w:t>resembles the cyclo-trimetaphosphates (p. 530).</w:t>
      </w:r>
    </w:p>
    <w:p>
      <w:r>
        <w:t>‘There is thus a certain structural similarity</w:t>
      </w:r>
    </w:p>
    <w:p>
      <w:r>
        <w:t>between arsenates and phosphates, though arsenic</w:t>
      </w:r>
    </w:p>
    <w:p>
      <w:r>
        <w:t>acid and the arsenates show less tendency to</w:t>
      </w:r>
    </w:p>
    <w:p>
      <w:r>
        <w:t>catenation (p. 526). The tetrahedral {As¥ Oy}</w:t>
      </w:r>
    </w:p>
    <w:p>
      <w:r>
        <w:t>gtoup also resembles {POs} in forming the central</w:t>
      </w:r>
    </w:p>
    <w:p>
      <w:r>
        <w:t>unit in several heteropolyacid anions (p. 1014),</w:t>
      </w:r>
    </w:p>
    <w:p>
      <w:r>
        <w:t>One striking difference between arsenates and</w:t>
      </w:r>
    </w:p>
    <w:p>
      <w:r>
        <w:t>phosphates is the appreciable oxidizing tendency</w:t>
      </w:r>
    </w:p>
    <w:p>
      <w:r>
        <w:t>of the former. This is clear from the oxidation</w:t>
      </w:r>
    </w:p>
    <w:p>
      <w:r>
        <w:t>state diagram for the Group V elements shown</w:t>
      </w:r>
    </w:p>
    <w:p>
      <w:r>
        <w:t>in Fig. 13.16, which summarizes a great deal of</w:t>
      </w:r>
    </w:p>
    <w:p>
      <w:r>
        <w:t>relevant information (p. 435). Antimony is seen</w:t>
      </w:r>
    </w:p>
    <w:p>
      <w:r>
        <w:t>to resemble arsenic quite closely but Bi¥ —Bil™</w:t>
      </w:r>
    </w:p>
    <w:p>
      <w:r>
        <w:t>is a much more strongly oxidizing couple and,</w:t>
      </w:r>
    </w:p>
    <w:p>
      <w:r>
        <w:t>indeed (as is clear from Fig. 13.16), it is able</w:t>
      </w:r>
    </w:p>
    <w:p>
      <w:r>
        <w:t>to oxidize water to oxygen. It is also clear that</w:t>
      </w:r>
    </w:p>
    <w:p>
      <w:r>
        <w:t>the +3 oxidation states of As, Sb and Bi do</w:t>
      </w:r>
    </w:p>
    <w:p>
      <w:r>
        <w:t>‘Oxides and oxo compounds 57</w:t>
      </w:r>
    </w:p>
    <w:p>
      <w:r>
        <w:t>not disproportionate in solution. Nor do the ele-</w:t>
      </w:r>
    </w:p>
    <w:p>
      <w:r>
        <w:t>ments themselves, so there are no reactions com-</w:t>
      </w:r>
    </w:p>
    <w:p>
      <w:r>
        <w:t>parable to that of Py with alkali to give phos</w:t>
      </w:r>
    </w:p>
    <w:p>
      <w:r>
        <w:t>phine and hypophosphite (p. 513). Redox reac-</w:t>
      </w:r>
    </w:p>
    <w:p>
      <w:r>
        <w:t>tions have proved a useful volumetric method of</w:t>
      </w:r>
    </w:p>
    <w:p>
      <w:r>
        <w:t>analysis for both As and Sb. For example As!" is</w:t>
      </w:r>
    </w:p>
    <w:p>
      <w:r>
        <w:t>quantitatively oxidized in aqueous solution by Ip,</w:t>
      </w:r>
    </w:p>
    <w:p>
      <w:r>
        <w:t>or by potassium bromate, iodate or permanganate.</w:t>
      </w:r>
    </w:p>
    <w:p>
      <w:r>
        <w:t>‘Such reactions can be formally represented as fol-</w:t>
      </w:r>
    </w:p>
    <w:p>
      <w:r>
        <w:t>lows</w:t>
      </w:r>
    </w:p>
    <w:p>
      <w:r>
        <w:t>Asi +1; —&gt; AsY +21", ete,</w:t>
      </w:r>
    </w:p>
    <w:p>
      <w:r>
        <w:t>‘Thus, in an acid buffer such as borax-boric acid</w:t>
      </w:r>
    </w:p>
    <w:p>
      <w:r>
        <w:t>ot Na;HPO,—NaHPO. (p. 521):</w:t>
      </w:r>
    </w:p>
    <w:p>
      <w:r>
        <w:t>$As203(aq) + Ip + H2O —&gt; }AsrOs(aq)</w:t>
      </w:r>
    </w:p>
    <w:p>
      <w:r>
        <w:t>+ 2H* (aq) + 217</w:t>
      </w:r>
    </w:p>
    <w:p>
      <w:r>
        <w:t>Such reactions are not available for Bi!” but</w:t>
      </w:r>
    </w:p>
    <w:p>
      <w:r>
        <w:t>can readily be determined by complexometric</w:t>
      </w:r>
    </w:p>
    <w:p>
      <w:r>
        <w:t>titration using ethylenediaminetetraacetic acid or</w:t>
      </w:r>
    </w:p>
    <w:p>
      <w:r>
        <w:t>similar complexones:</w:t>
      </w:r>
    </w:p>
    <w:p>
      <w:r>
        <w:t>Bi" + Haedta "+ [Bi(edta)]~ + 4H*</w:t>
      </w:r>
    </w:p>
    <w:p>
      <w:r>
        <w:t>Antimony(V) oxide has been obtained as</w:t>
      </w:r>
    </w:p>
    <w:p>
      <w:r>
        <w:t>poorly characterized pale-yellow powder of</w:t>
      </w:r>
    </w:p>
    <w:p>
      <w:r>
        <w:t>ill-defined stoichiometry by hydrolysing SbCIs</w:t>
      </w:r>
    </w:p>
    <w:p>
      <w:r>
        <w:t>with aqueous ammonia solution and dehydrat-</w:t>
      </w:r>
    </w:p>
    <w:p>
      <w:r>
        <w:t>ing the product at 275°. Antimonates gen-</w:t>
      </w:r>
    </w:p>
    <w:p>
      <w:r>
        <w:t>rally feature pseudooctahedral (SbOs} units</w:t>
      </w:r>
    </w:p>
    <w:p>
      <w:r>
        <w:t>but polymerization by comer, edge or face</w:t>
      </w:r>
    </w:p>
    <w:p>
      <w:r>
        <w:t>sharing is rife. Some compounds which have</w:t>
      </w:r>
    </w:p>
    <w:p>
      <w:r>
        <w:t>been structurally characterized are NaSb(OH),</w:t>
      </w:r>
    </w:p>
    <w:p>
      <w:r>
        <w:t>LiSbO3 (edge-shared), LisSbO« (NaCl super-</w:t>
      </w:r>
    </w:p>
    <w:p>
      <w:r>
        <w:t>structure with isolated lozenges of (SbsOre]</w:t>
      </w:r>
    </w:p>
    <w:p>
      <w:r>
        <w:t>NaSbO3 (ilmenite, p. 963), MgSb:O¢ (trirutile,</w:t>
      </w:r>
    </w:p>
    <w:p>
      <w:r>
        <w:t>p.961), AISbOs (rutile, 2MO2 with random</w:t>
      </w:r>
    </w:p>
    <w:p>
      <w:r>
        <w:t>occupancy) and ZnSbz0}2 (defect spinel, ie.</w:t>
      </w:r>
    </w:p>
    <w:p>
      <w:r>
        <w:t>3AB204, p. 248),</w:t>
      </w:r>
    </w:p>
    <w:p>
      <w:r>
        <w:t>Bismuth(V) oxide and bismuthates are even</w:t>
      </w:r>
    </w:p>
    <w:p>
      <w:r>
        <w:t>less well established though a recent important</w:t>
      </w:r>
    </w:p>
    <w:p>
      <w:r>
        <w:t>development has been the synthesis and structural</w:t>
      </w:r>
    </w:p>
    <w:p>
      <w:r>
        <w:t>characterization of LisBiOs, prepared by heating</w:t>
      </w:r>
    </w:p>
    <w:p>
      <w:r>
        <w:t>an intimate mixture of Li,O and a-BizOs at</w:t>
      </w:r>
    </w:p>
    <w:p>
      <w:r>
        <w:t>650° for 24h in dry O&gt;. The structure is of</w:t>
      </w:r>
    </w:p>
    <w:p>
      <w:r>
        <w:t>the defect rock-salt type with an ordering of</w:t>
      </w:r>
    </w:p>
    <w:p>
      <w:r>
        <w:t>--- Page 594 ---</w:t>
      </w:r>
    </w:p>
    <w:p>
      <w:r>
        <w:t>Voit equivatent’V</w:t>
      </w:r>
    </w:p>
    <w:p>
      <w:r>
        <w:t>ch. 13</w:t>
      </w:r>
    </w:p>
    <w:p>
      <w:r>
        <w:t>Figure 13.16 Oxidation state diagram for As, Sb and Bi in acid and alkaline solutions, together with selected</w:t>
      </w:r>
    </w:p>
    <w:p>
      <w:r>
        <w:t>data on N and P for comparison.</w:t>
      </w:r>
    </w:p>
    <w:p>
      <w:r>
        <w:t>cations and anion vacancies similar to that</w:t>
      </w:r>
    </w:p>
    <w:p>
      <w:r>
        <w:t>found in the ordered low-temperature phase of</w:t>
      </w:r>
    </w:p>
    <w:p>
      <w:r>
        <w:t>TiO (p. 962). Note that the nominal ionic</w:t>
      </w:r>
    </w:p>
    <w:p>
      <w:r>
        <w:t>are equal (76pm),</w:t>
      </w:r>
    </w:p>
    <w:p>
      <w:r>
        <w:t>Strong oxidizing agents give brown or black</w:t>
      </w:r>
    </w:p>
    <w:p>
      <w:r>
        <w:t>precipitates with alkaline solutions of</w:t>
      </w:r>
    </w:p>
    <w:p>
      <w:r>
        <w:t>which may be an impure higher oxide, and</w:t>
      </w:r>
    </w:p>
    <w:p>
      <w:r>
        <w:t>NaBi¥O3 can be made by heating Na,O and</w:t>
      </w:r>
    </w:p>
    <w:p>
      <w:r>
        <w:t>BizO3 in Oz. Such bismuthates of alkali and</w:t>
      </w:r>
    </w:p>
    <w:p>
      <w:r>
        <w:t>alkaline earth metals, though often poorly</w:t>
      </w:r>
    </w:p>
    <w:p>
      <w:r>
        <w:t>characterized, can be used as strong oxidizing</w:t>
      </w:r>
    </w:p>
    <w:p>
      <w:r>
        <w:t>agents in acid solution. ‘Thus Mn in steel can be</w:t>
      </w:r>
    </w:p>
    <w:p>
      <w:r>
        <w:t>quantitatively determined by oxidizing it directly</w:t>
      </w:r>
    </w:p>
    <w:p>
      <w:r>
        <w:t>‘to permanganate and estimating the concentration</w:t>
      </w:r>
    </w:p>
    <w:p>
      <w:r>
        <w:t>colorometrically.</w:t>
      </w:r>
    </w:p>
    <w:p>
      <w:r>
        <w:t>8, Greaves and S.M. A. Kari, J. Chem. Soc. Chem.</w:t>
      </w:r>
    </w:p>
    <w:p>
      <w:r>
        <w:t>Commun. 1828-9 (1987)</w:t>
      </w:r>
    </w:p>
    <w:p>
      <w:r>
        <w:t>13.3.5 Sulfides and related</w:t>
      </w:r>
    </w:p>
    <w:p>
      <w:r>
        <w:t>compounds</w:t>
      </w:r>
    </w:p>
    <w:p>
      <w:r>
        <w:t>Despite the venerable history of the</w:t>
      </w:r>
    </w:p>
    <w:p>
      <w:r>
        <w:t>mineral orpiment, AsyS3, and the orange-red</w:t>
      </w:r>
    </w:p>
    <w:p>
      <w:r>
        <w:t>mineral realgar, AsSz (p. $47), it is only</w:t>
      </w:r>
    </w:p>
    <w:p>
      <w:r>
        <w:t>during the past two or three decades that the</w:t>
      </w:r>
    </w:p>
    <w:p>
      <w:r>
        <w:t>structural interrelation of the numerous arsenic</w:t>
      </w:r>
    </w:p>
    <w:p>
      <w:r>
        <w:t>sulfides has emerged. As)Sy has a layer-structure</w:t>
      </w:r>
    </w:p>
    <w:p>
      <w:r>
        <w:t>analogous to AsO (p. 574) with each As</w:t>
      </w:r>
    </w:p>
    <w:p>
      <w:r>
        <w:t>bonded pyramidally to 3 S atoms at 224pm</w:t>
      </w:r>
    </w:p>
    <w:p>
      <w:r>
        <w:t>and angle S-As-S 99°. It can be made by</w:t>
      </w:r>
    </w:p>
    <w:p>
      <w:r>
        <w:t>heating AsO; with S or by passing HS</w:t>
      </w:r>
    </w:p>
    <w:p>
      <w:r>
        <w:t>an acidified solution of the oxide. It sublimes</w:t>
      </w:r>
    </w:p>
    <w:p>
      <w:r>
        <w:t>readily, even below its mp of 320°, and the</w:t>
      </w:r>
    </w:p>
    <w:p>
      <w:r>
        <w:t>vapour has been shown by electron diffraction</w:t>
      </w:r>
    </w:p>
    <w:p>
      <w:r>
        <w:t>studies to comprise As;S¢ molecules isostructural</w:t>
      </w:r>
    </w:p>
    <w:p>
      <w:r>
        <w:t>with P,Og (p. 504). The structure can be thought</w:t>
      </w:r>
    </w:p>
    <w:p>
      <w:r>
        <w:t>--- Page 595 ---</w:t>
      </w:r>
    </w:p>
    <w:p>
      <w:r>
        <w:t>$13.35</w:t>
      </w:r>
    </w:p>
    <w:p>
      <w:r>
        <w:t>Figure 13.17 Molecular structure of some sulfides of arsenic, stressing the relationship to the As, tetrahedron</w:t>
      </w:r>
    </w:p>
    <w:p>
      <w:r>
        <w:t>(point group symmetry in parentheses).</w:t>
      </w:r>
    </w:p>
    <w:p>
      <w:r>
        <w:t>of as being derived from the As, tetrahedron</w:t>
      </w:r>
    </w:p>
    <w:p>
      <w:r>
        <w:t>by placing a bridging $ atom above each edge</w:t>
      </w:r>
    </w:p>
    <w:p>
      <w:r>
        <w:t>thereby extending the As---As distance to a</w:t>
      </w:r>
    </w:p>
    <w:p>
      <w:r>
        <w:t>nonbonding value of ~290pm. If instead of 6</w:t>
      </w:r>
    </w:p>
    <w:p>
      <w:r>
        <w:t>‘As-S~As bridges there are 3, 4 or 5, then, as</w:t>
      </w:r>
    </w:p>
    <w:p>
      <w:r>
        <w:t>illustrated in Fig. 13.17, the compounds As;Ss,</w:t>
      </w:r>
    </w:p>
    <w:p>
      <w:r>
        <w:t>AseSe (2 isomers) and As)Ss are obtained.</w:t>
      </w:r>
    </w:p>
    <w:p>
      <w:r>
        <w:t>‘The molecule As¢S3 is seen to be isostructural</w:t>
      </w:r>
    </w:p>
    <w:p>
      <w:r>
        <w:t>with P,S3 and P,Ses_(p. 507); it occurs in</w:t>
      </w:r>
    </w:p>
    <w:p>
      <w:r>
        <w:t>both the a- and the f-form of the orange-</w:t>
      </w:r>
    </w:p>
    <w:p>
      <w:r>
        <w:t>yellow mineral dimorphite (literally “two forms”,</w:t>
      </w:r>
    </w:p>
    <w:p>
      <w:r>
        <w:t>discovered by A. Scacchi in volcanic fumaroles</w:t>
      </w:r>
    </w:p>
    <w:p>
      <w:r>
        <w:t>in Italy in 1849), the two forms differing only in</w:t>
      </w:r>
    </w:p>
    <w:p>
      <w:r>
        <w:t>the arrangement of the molecular units.) The</w:t>
      </w:r>
    </w:p>
    <w:p>
      <w:r>
        <w:t>2H. J. WuTFBLD, J. Chem Soc. (A), 1800-3 (1970);</w:t>
      </w:r>
    </w:p>
    <w:p>
      <w:r>
        <w:t>1737-8 (1973).</w:t>
      </w:r>
    </w:p>
    <w:p>
      <w:r>
        <w:t>‘compound can be synthesized by heating As and</w:t>
      </w:r>
    </w:p>
    <w:p>
      <w:r>
        <w:t>S in the required proportions and purifying the</w:t>
      </w:r>
    </w:p>
    <w:p>
      <w:r>
        <w:t>product by sublimation, the A-form being the</w:t>
      </w:r>
    </w:p>
    <w:p>
      <w:r>
        <w:t>stable modification at room temperature and the</w:t>
      </w:r>
    </w:p>
    <w:p>
      <w:r>
        <w:t>‘a-form above 130°. The same molecular form</w:t>
      </w:r>
    </w:p>
    <w:p>
      <w:r>
        <w:t>‘occurs in the recently synthesized isoelectronic</w:t>
      </w:r>
    </w:p>
    <w:p>
      <w:r>
        <w:t>cationic clusters As3S;* (yellow) and As3Seq*</w:t>
      </w:r>
    </w:p>
    <w:p>
      <w:r>
        <w:t>(orange) and in the isoelectronic clusters P;&gt;- ,</w:t>
      </w:r>
    </w:p>
    <w:p>
      <w:r>
        <w:t>As) and Sby&gt;~ (p. 588).</w:t>
      </w:r>
    </w:p>
    <w:p>
      <w:r>
        <w:t>With AsiSs there are two possible geometrical</w:t>
      </w:r>
    </w:p>
    <w:p>
      <w:r>
        <w:t>isomers of the molecule depending on whether</w:t>
      </w:r>
    </w:p>
    <w:p>
      <w:r>
        <w:t>the 2 As~As bonds are skew or adjacent, as</w:t>
      </w:r>
    </w:p>
    <w:p>
      <w:r>
        <w:t>shown in Fig. 13.17. Realgar (mp307°) adopts</w:t>
      </w:r>
    </w:p>
    <w:p>
      <w:r>
        <w:t>the more symmetric Dza form with skew As~ As</w:t>
      </w:r>
    </w:p>
    <w:p>
      <w:r>
        <w:t>BH. Cuusmian, RJ. GuLesme and J. F. SAWYER,</w:t>
      </w:r>
    </w:p>
    <w:p>
      <w:r>
        <w:t>Inorg. Chem. 20, ¥410-20 (1981).</w:t>
      </w:r>
    </w:p>
    <w:p>
      <w:r>
        <w:t>--- Page 596 ---</w:t>
      </w:r>
    </w:p>
    <w:p>
      <w:r>
        <w:t>580 Arsenic, Antimony and Bismuth</w:t>
      </w:r>
    </w:p>
    <w:p>
      <w:r>
        <w:t>bonds and, depending on how the molecules pack</w:t>
      </w:r>
    </w:p>
    <w:p>
      <w:r>
        <w:t>in the crystal, either a- or B-As,S, results. In</w:t>
      </w:r>
    </w:p>
    <w:p>
      <w:r>
        <w:t>addition to the tetrahedral disposition of the 4</w:t>
      </w:r>
    </w:p>
    <w:p>
      <w:r>
        <w:t>As atoms, note that the 4 $ atoms are almost</w:t>
      </w:r>
    </w:p>
    <w:p>
      <w:r>
        <w:t>‘coplanar; this is precisely the inverse of the Dag</w:t>
      </w:r>
    </w:p>
    <w:p>
      <w:r>
        <w:t>structure adopted by N,Ss (p. 723) in which the</w:t>
      </w:r>
    </w:p>
    <w:p>
      <w:r>
        <w:t>4S atoms form a tetrahedron and the 4 N atoms a</w:t>
      </w:r>
    </w:p>
    <w:p>
      <w:r>
        <w:t>coplanar square. It is also instructive to compare</w:t>
      </w:r>
    </w:p>
    <w:p>
      <w:r>
        <w:t>AsiSz with Sp (p. 655): each $ atom has 2</w:t>
      </w:r>
    </w:p>
    <w:p>
      <w:r>
        <w:t>unpaired electrons available for bonding whereas</w:t>
      </w:r>
    </w:p>
    <w:p>
      <w:r>
        <w:t>each As atom has 3; AsyS, thus has 4 extra</w:t>
      </w:r>
    </w:p>
    <w:p>
      <w:r>
        <w:t>valency electrons for bonding and these form the</w:t>
      </w:r>
    </w:p>
    <w:p>
      <w:r>
        <w:t>2 transannular As—As bonds. The structure of the</w:t>
      </w:r>
    </w:p>
    <w:p>
      <w:r>
        <w:t>second molecular isomer As,S4(II) parallels)</w:t>
      </w:r>
    </w:p>
    <w:p>
      <w:r>
        <w:t>the analogous geometrical isomerism of PS,</w:t>
      </w:r>
    </w:p>
    <w:p>
      <w:r>
        <w:t>(p. 507). It was obtained as yellow-orange platy</w:t>
      </w:r>
    </w:p>
    <w:p>
      <w:r>
        <w:t>crystals by heating equi-atomic amounts of the</w:t>
      </w:r>
    </w:p>
    <w:p>
      <w:r>
        <w:t>elements to 500-600", then rapidly cooling the</w:t>
      </w:r>
    </w:p>
    <w:p>
      <w:r>
        <w:t>melt to room temperature and recrystallizing</w:t>
      </w:r>
    </w:p>
    <w:p>
      <w:r>
        <w:t>from CS»</w:t>
      </w:r>
    </w:p>
    <w:p>
      <w:r>
        <w:t>Orange needle-like crystals of As;Ss occasion-</w:t>
      </w:r>
    </w:p>
    <w:p>
      <w:r>
        <w:t>ally form as a minor product when As,S« is made</w:t>
      </w:r>
    </w:p>
    <w:p>
      <w:r>
        <w:t>by heating As,Ss with a solution of sulfur in CS2.</w:t>
      </w:r>
    </w:p>
    <w:p>
      <w:r>
        <w:t>Its structure® (Fig. 13.17) differs from that of</w:t>
      </w:r>
    </w:p>
    <w:p>
      <w:r>
        <w:t>P4Ss and P4Ses (p. 507) in having only 1 As-As</w:t>
      </w:r>
    </w:p>
    <w:p>
      <w:r>
        <w:t>bond and no exocyclic chaleogen ASS; this</w:t>
      </w:r>
    </w:p>
    <w:p>
      <w:r>
        <w:t>is a further illustration of the reluctance of As</w:t>
      </w:r>
    </w:p>
    <w:p>
      <w:r>
        <w:t>to oxidize beyond As!" (p, 552). The compound</w:t>
      </w:r>
    </w:p>
    <w:p>
      <w:r>
        <w:t>can also be made by heterolytic cleavage of the</w:t>
      </w:r>
    </w:p>
    <w:p>
      <w:r>
        <w:t>As:S¢?- anion. This anion, which is itself made</w:t>
      </w:r>
    </w:p>
    <w:p>
      <w:r>
        <w:t>by base cleavage of one of the As~As bonds</w:t>
      </w:r>
    </w:p>
    <w:p>
      <w:r>
        <w:t>in realgar, probably has the structure shown in</w:t>
      </w:r>
    </w:p>
    <w:p>
      <w:r>
        <w:t>Fig. 13.17 and this would certainly explain the</w:t>
      </w:r>
    </w:p>
    <w:p>
      <w:r>
        <w:t>observed sequence of reactions:</w:t>
      </w:r>
    </w:p>
    <w:p>
      <w:r>
        <w:t>piperidine (or hexa</w:t>
      </w:r>
    </w:p>
    <w:p>
      <w:r>
        <w:t>methylenetetramine)</w:t>
      </w:r>
    </w:p>
    <w:p>
      <w:r>
        <w:t>eee [pip 2</w:t>
      </w:r>
    </w:p>
    <w:p>
      <w:r>
        <w:t>ASiSs 5 ‘MeNHCH,CHOH [pipH "o[AseSe}</w:t>
      </w:r>
    </w:p>
    <w:p>
      <w:r>
        <w:t>2x</w:t>
      </w:r>
    </w:p>
    <w:p>
      <w:r>
        <w:t>Sy 2pipHX + HeS + As.Ss</w:t>
      </w:r>
    </w:p>
    <w:p>
      <w:r>
        <w:t>E. J, PoxreR and G. M. SHELDRICK, J. Chem. Soc, Dalton</w:t>
      </w:r>
    </w:p>
    <w:p>
      <w:r>
        <w:t>Trans, 1347-9 (1972)</w:t>
      </w:r>
    </w:p>
    <w:p>
      <w:r>
        <w:t>® A, KuToctu, Z anorg. allg. Chem. 419, 176-84 (1976)</w:t>
      </w:r>
    </w:p>
    <w:p>
      <w:r>
        <w:t>%H. 3. Warten, J. Chem. Soc, Dalton Trans, 740-2</w:t>
      </w:r>
    </w:p>
    <w:p>
      <w:r>
        <w:t>973.</w:t>
      </w:r>
    </w:p>
    <w:p>
      <w:r>
        <w:t>SW. Launk, M. BECKE-GorsRiNG and K. SonMER Z.anorg</w:t>
      </w:r>
    </w:p>
    <w:p>
      <w:r>
        <w:t>“ally. Chem, 371, 193-200 (1965),</w:t>
      </w:r>
    </w:p>
    <w:p>
      <w:r>
        <w:t>Ch. 13</w:t>
      </w:r>
    </w:p>
    <w:p>
      <w:r>
        <w:t>‘The structure of As¥Ss is unknown. It is said</w:t>
      </w:r>
    </w:p>
    <w:p>
      <w:r>
        <w:t>to be formed as a yellow solid by passing a rapid</w:t>
      </w:r>
    </w:p>
    <w:p>
      <w:r>
        <w:t>stream of HoS gas into an ice-cold solution of an</w:t>
      </w:r>
    </w:p>
    <w:p>
      <w:r>
        <w:t>arsenate in conc HCI; slower passage of H2S at</w:t>
      </w:r>
    </w:p>
    <w:p>
      <w:r>
        <w:t>room temperature results in reduction of arsenate</w:t>
      </w:r>
    </w:p>
    <w:p>
      <w:r>
        <w:t>to arsenite and consequent precipitation of As2S3..</w:t>
      </w:r>
    </w:p>
    <w:p>
      <w:r>
        <w:t>It decomposes in air above 95° to give AsyS3 and</w:t>
      </w:r>
    </w:p>
    <w:p>
      <w:r>
        <w:t>sulfur.</w:t>
      </w:r>
    </w:p>
    <w:p>
      <w:r>
        <w:t>Reactions of the various sulfides of arsenic</w:t>
      </w:r>
    </w:p>
    <w:p>
      <w:r>
        <w:t>call for little further comment. As)S; burns</w:t>
      </w:r>
    </w:p>
    <w:p>
      <w:r>
        <w:t>when heated in air to give As,03 and SO2.</w:t>
      </w:r>
    </w:p>
    <w:p>
      <w:r>
        <w:t>Chlorine converts it to AsCl and S:Ch. It</w:t>
      </w:r>
    </w:p>
    <w:p>
      <w:r>
        <w:t>is insoluble in water but dissolves readily in</w:t>
      </w:r>
    </w:p>
    <w:p>
      <w:r>
        <w:t>aqueous alkali or alkali-metal sulfide solutions to</w:t>
      </w:r>
    </w:p>
    <w:p>
      <w:r>
        <w:t>give thioarsenites:</w:t>
      </w:r>
    </w:p>
    <w:p>
      <w:r>
        <w:t>AspS3 + NaS &gt; 2NaAst's,</w:t>
      </w:r>
    </w:p>
    <w:p>
      <w:r>
        <w:t>Reacidification reprecipitates AspS3 quantita-</w:t>
      </w:r>
    </w:p>
    <w:p>
      <w:r>
        <w:t>tively. With alkali metal or ammonium polysul-</w:t>
      </w:r>
    </w:p>
    <w:p>
      <w:r>
        <w:t>fides thioarsenates are formed which are virtually</w:t>
      </w:r>
    </w:p>
    <w:p>
      <w:r>
        <w:t>insoluble even in hot conc HCl:</w:t>
      </w:r>
    </w:p>
    <w:p>
      <w:r>
        <w:t>(NHS</w:t>
      </w:r>
    </w:p>
    <w:p>
      <w:r>
        <w:t>Assy OOS NHL nAs" Ss</w:t>
      </w:r>
    </w:p>
    <w:p>
      <w:r>
        <w:t>When AsyS3 is treated with boiling sodium</w:t>
      </w:r>
    </w:p>
    <w:p>
      <w:r>
        <w:t>carbonate solution it is converted to As,Sa;</w:t>
      </w:r>
    </w:p>
    <w:p>
      <w:r>
        <w:t>this latter compound can also be made by</w:t>
      </w:r>
    </w:p>
    <w:p>
      <w:r>
        <w:t>fusing As,O3 with sulfur or (industrially) by</w:t>
      </w:r>
    </w:p>
    <w:p>
      <w:r>
        <w:t>heating iron pyrites with arsenical pyrites.</w:t>
      </w:r>
    </w:p>
    <w:p>
      <w:r>
        <w:t>AssSq is scarcely attacked by water, inflames</w:t>
      </w:r>
    </w:p>
    <w:p>
      <w:r>
        <w:t>in Ch, and is used in pyrotechny as it</w:t>
      </w:r>
    </w:p>
    <w:p>
      <w:r>
        <w:t>violently enflames when heated with KNOs.</w:t>
      </w:r>
    </w:p>
    <w:p>
      <w:r>
        <w:t>Above about 550° As,S, begins to dissociate</w:t>
      </w:r>
    </w:p>
    <w:p>
      <w:r>
        <w:t>reversibly and at 1000° the molecular weight</w:t>
      </w:r>
    </w:p>
    <w:p>
      <w:r>
        <w:t>corresponds to As2S) (of unknown structure).</w:t>
      </w:r>
    </w:p>
    <w:p>
      <w:r>
        <w:t>--- Page 597 ---</w:t>
      </w:r>
    </w:p>
    <w:p>
      <w:r>
        <w:t>13.3.5</w:t>
      </w:r>
    </w:p>
    <w:p>
      <w:r>
        <w:t>‘As)S3 and As4Sq have also provided a wealth</w:t>
      </w:r>
    </w:p>
    <w:p>
      <w:r>
        <w:t>‘of new ligands for transition-metal complexes</w:t>
      </w:r>
    </w:p>
    <w:p>
      <w:r>
        <w:t>e.g. AsS, AsSs, As;S and, more recently,</w:t>
      </w:r>
    </w:p>
    <w:p>
      <w:r>
        <w:t>the geometrically novel bridging ?,y?-SAsSAsS</w:t>
      </w:r>
    </w:p>
    <w:p>
      <w:r>
        <w:t>ligand.) Further diversity is emerging with</w:t>
      </w:r>
    </w:p>
    <w:p>
      <w:r>
        <w:t>the synthesis and structural characterization of</w:t>
      </w:r>
    </w:p>
    <w:p>
      <w:r>
        <w:t>‘a range of (halogenated)polythiopolyarsenate(III)</w:t>
      </w:r>
    </w:p>
    <w:p>
      <w:r>
        <w:t>ions such as cyclo-[AssS3X4]~, (ie. cyclo-</w:t>
      </w:r>
    </w:p>
    <w:p>
      <w:r>
        <w:t>((XAs)383(H3-X)] X=Cl, Br, 1), cyclo-</w:t>
      </w:r>
    </w:p>
    <w:p>
      <w:r>
        <w:t>[S=AsSs]_, bicyclo-[BryAs(S),As2(S)3(CH2)]~</w:t>
      </w:r>
    </w:p>
    <w:p>
      <w:r>
        <w:t>and [As)SBre]?~ (i.e. fac-[Br2As(u-S,Br,Br)-</w:t>
      </w:r>
    </w:p>
    <w:p>
      <w:r>
        <w:t>AsBr2]*&gt;}, all isolated as their [PPhg]* salts.</w:t>
      </w:r>
    </w:p>
    <w:p>
      <w:r>
        <w:t>Three selenides of arsenic are known: As2Se;,</w:t>
      </w:r>
    </w:p>
    <w:p>
      <w:r>
        <w:t>As«Se; and AssSey; each can be made by</w:t>
      </w:r>
    </w:p>
    <w:p>
      <w:r>
        <w:t>direct heating of the elements in appropriate</w:t>
      </w:r>
    </w:p>
    <w:p>
      <w:r>
        <w:t>proportions at about 500° followed by annealing.</w:t>
      </w:r>
    </w:p>
    <w:p>
      <w:r>
        <w:t>at temperatures between 220-280". As2Ses is</w:t>
      </w:r>
    </w:p>
    <w:p>
      <w:r>
        <w:t>a stable, brown, semiconducting glass which</w:t>
      </w:r>
    </w:p>
    <w:p>
      <w:r>
        <w:t>crystallizes when annealed at 280°; it melts at</w:t>
      </w:r>
    </w:p>
    <w:p>
      <w:r>
        <w:t>380° and is isomorphous with As,S3. a-AssSes</w:t>
      </w:r>
    </w:p>
    <w:p>
      <w:r>
        <w:t>forms fine, dark-red crystals isostructural with</w:t>
      </w:r>
    </w:p>
    <w:p>
      <w:r>
        <w:t>@-As4S3(C3y) and the lighter-coloured -form</w:t>
      </w:r>
    </w:p>
    <w:p>
      <w:r>
        <w:t>almost certainly contains the same molecular</w:t>
      </w:r>
    </w:p>
    <w:p>
      <w:r>
        <w:t>© Similarly, AsySeq is isostructural with</w:t>
      </w:r>
    </w:p>
    <w:p>
      <w:r>
        <w:t>realgar, a~As,Ss, and the directly linked As~As</w:t>
      </w:r>
    </w:p>
    <w:p>
      <w:r>
        <w:t>distances are very similar in the 2 molecules (257</w:t>
      </w:r>
    </w:p>
    <w:p>
      <w:r>
        <w:t>and 259 pm respectively);°"” other dimensions</w:t>
      </w:r>
    </w:p>
    <w:p>
      <w:r>
        <w:t>are As-Se(av) 239pm, angle Se~As~Se 95°,</w:t>
      </w:r>
    </w:p>
    <w:p>
      <w:r>
        <w:t>angle As-Se-As 97° and angle As~As-Se</w:t>
      </w:r>
    </w:p>
    <w:p>
      <w:r>
        <w:t>102° (cf. Fig. 13.17). The cationic cluster</w:t>
      </w:r>
    </w:p>
    <w:p>
      <w:r>
        <w:t>‘As;Sey* was mentioned on p. 579, and the</w:t>
      </w:r>
    </w:p>
    <w:p>
      <w:r>
        <w:t>heterocyclic anion As;Se¢?~ has been isolated</w:t>
      </w:r>
    </w:p>
    <w:p>
      <w:r>
        <w:t>as its orange [Na(crypt)]* salt: the anion</w:t>
      </w:r>
    </w:p>
    <w:p>
      <w:r>
        <w:t>comprises a 6-membered heterocycle (As)Ses}</w:t>
      </w:r>
    </w:p>
    <w:p>
      <w:r>
        <w:t>in the chair conformation and each As carries</w:t>
      </w:r>
    </w:p>
    <w:p>
      <w:r>
        <w:t>a further exocyclic Se atom to give overall Co,</w:t>
      </w:r>
    </w:p>
    <w:p>
      <w:r>
        <w:t>SH BruwseR, H. KaUERMANN, B. NupER, J, WACHTER</w:t>
      </w:r>
    </w:p>
    <w:p>
      <w:r>
        <w:t>and M. L, ZieoLeR, Angew. Chem Int. Edn. Engl. 25, 557-8</w:t>
      </w:r>
    </w:p>
    <w:p>
      <w:r>
        <w:t>(1986) and references cited therein</w:t>
      </w:r>
    </w:p>
    <w:p>
      <w:r>
        <w:t>''U, MoLLeR and coworkers, Z. anorg. alle. Chem. $87,</w:t>
      </w:r>
    </w:p>
    <w:p>
      <w:r>
        <w:t>91-7 (1987); $66, 18-24 (1988): $68, 49-54 (1989); 609,</w:t>
      </w:r>
    </w:p>
    <w:p>
      <w:r>
        <w:t>82-8 (1992)</w:t>
      </w:r>
    </w:p>
    <w:p>
      <w:r>
        <w:t>OT. J. Bastow and H. J, WuTri&amp;.p, J. Chem, Soe, Dalton</w:t>
      </w:r>
    </w:p>
    <w:p>
      <w:r>
        <w:t>Trans., 989-61 (1977)</w:t>
      </w:r>
    </w:p>
    <w:p>
      <w:r>
        <w:t>S17, J, Bastow and H. J. WHITFIELD, J. Chem, Soc. Dalton</w:t>
      </w:r>
    </w:p>
    <w:p>
      <w:r>
        <w:t>Trans., 1739-40 (1973),</w:t>
      </w:r>
    </w:p>
    <w:p>
      <w:r>
        <w:t>°C. H. E. BELIN and M. M. CHARBONNEL, Inorg. Chem. 21,</w:t>
      </w:r>
    </w:p>
    <w:p>
      <w:r>
        <w:t>2504-6 (1982),</w:t>
      </w:r>
    </w:p>
    <w:p>
      <w:r>
        <w:t>Sulfides and related compounds 581</w:t>
      </w:r>
    </w:p>
    <w:p>
      <w:r>
        <w:t>symmetry, ie.</w:t>
      </w:r>
    </w:p>
    <w:p>
      <w:r>
        <w:t>se</w:t>
      </w:r>
    </w:p>
    <w:p>
      <w:r>
        <w:t>ve Se2)pAs,</w:t>
      </w:r>
    </w:p>
    <w:p>
      <w:r>
        <w:t>be Seg As.</w:t>
      </w:r>
    </w:p>
    <w:p>
      <w:r>
        <w:t>se</w:t>
      </w:r>
    </w:p>
    <w:p>
      <w:r>
        <w:t>Methanolothermal reactions of As2Se; with</w:t>
      </w:r>
    </w:p>
    <w:p>
      <w:r>
        <w:t>alkali metal carbonates at 130° yield polymeta-</w:t>
      </w:r>
    </w:p>
    <w:p>
      <w:r>
        <w:t>selenoarsenites, MAsSe, (M = K, Rb, Cs), in</w:t>
      </w:r>
    </w:p>
    <w:p>
      <w:r>
        <w:t>which the polymeric anions consist of tetrahedral</w:t>
      </w:r>
    </w:p>
    <w:p>
      <w:r>
        <w:t>{AsSe3} units linked by corner sharing into</w:t>
      </w:r>
    </w:p>
    <w:p>
      <w:r>
        <w:t>infinite chains.°?) Complexes of the triangulo-</w:t>
      </w:r>
    </w:p>
    <w:p>
      <w:r>
        <w:t>ny ligands As;Se~ and As;Te, such as</w:t>
      </w:r>
    </w:p>
    <w:p>
      <w:r>
        <w:t>[(triphos)Co(As,E)}*, can be made by reacting</w:t>
      </w:r>
    </w:p>
    <w:p>
      <w:r>
        <w:t>[Co(H:0)¢}?*[BF4]&gt; with the appropriate arsenic</w:t>
      </w:r>
    </w:p>
    <w:p>
      <w:r>
        <w:t>chalcogenide in the presence of the tridentate</w:t>
      </w:r>
    </w:p>
    <w:p>
      <w:r>
        <w:t>ligand CH3C(CH2PPhs)s, (triphos).</w:t>
      </w:r>
    </w:p>
    <w:p>
      <w:r>
        <w:t>The binary chalcogenides of Sb and Bi are</w:t>
      </w:r>
    </w:p>
    <w:p>
      <w:r>
        <w:t>also readily prepared by direct reaction of the</w:t>
      </w:r>
    </w:p>
    <w:p>
      <w:r>
        <w:t>elements at 500-900°. They have rather com-</w:t>
      </w:r>
    </w:p>
    <w:p>
      <w:r>
        <w:t>plex ribbon or layer-lattice structures and have</w:t>
      </w:r>
    </w:p>
    <w:p>
      <w:r>
        <w:t>been much studied because of their semiconduc-</w:t>
      </w:r>
    </w:p>
    <w:p>
      <w:r>
        <w:t>tor properties. Both n-type and p-type materials</w:t>
      </w:r>
    </w:p>
    <w:p>
      <w:r>
        <w:t>can be obtained by appropriate doping (pp. 258</w:t>
      </w:r>
    </w:p>
    <w:p>
      <w:r>
        <w:t>332) and for the compounds M2X; the intrinsic</w:t>
      </w:r>
    </w:p>
    <w:p>
      <w:r>
        <w:t>band gap decreases in the sequence As &gt; Sb &gt;</w:t>
      </w:r>
    </w:p>
    <w:p>
      <w:r>
        <w:t>Bi for a given chalcogen, and in the sequence</w:t>
      </w:r>
    </w:p>
    <w:p>
      <w:r>
        <w:t>S &gt; Se &gt; Te for a given Group 15 element. Some</w:t>
      </w:r>
    </w:p>
    <w:p>
      <w:r>
        <w:t>typical properties of these highly coloured com-</w:t>
      </w:r>
    </w:p>
    <w:p>
      <w:r>
        <w:t>pounds are in Table 13.10, but it should be men-</w:t>
      </w:r>
    </w:p>
    <w:p>
      <w:r>
        <w:t>tioned that mp, density and even colour are often</w:t>
      </w:r>
    </w:p>
    <w:p>
      <w:r>
        <w:t>dependent on crystalline form and purity. The</w:t>
      </w:r>
    </w:p>
    <w:p>
      <w:r>
        <w:t>large thermoelectric effect of the selenides and</w:t>
      </w:r>
    </w:p>
    <w:p>
      <w:r>
        <w:t>tellurides of Sb and Bi finds use in solid-state</w:t>
      </w:r>
    </w:p>
    <w:p>
      <w:r>
        <w:t>refrigerators. SbS3 occurs as the black or steely</w:t>
      </w:r>
    </w:p>
    <w:p>
      <w:r>
        <w:t>grey mineral stibnite and is made industrially on</w:t>
      </w:r>
    </w:p>
    <w:p>
      <w:r>
        <w:t>a moderately large scale for use in the manu-</w:t>
      </w:r>
    </w:p>
    <w:p>
      <w:r>
        <w:t>facture of safety matches, military ammunition,</w:t>
      </w:r>
    </w:p>
    <w:p>
      <w:r>
        <w:t>explosives and pyrotechnic products, and in the</w:t>
      </w:r>
    </w:p>
    <w:p>
      <w:r>
        <w:t>production of ruby-coloured glass, It reacts vig-</w:t>
      </w:r>
    </w:p>
    <w:p>
      <w:r>
        <w:t>orously when heated with oxidizing agents but</w:t>
      </w:r>
    </w:p>
    <w:p>
      <w:r>
        <w:t>is also useful as a pigment in plastics such as</w:t>
      </w:r>
    </w:p>
    <w:p>
      <w:r>
        <w:t>W. S. SHELDRICK and HJ. HAUsLiR, Z anorg. alle</w:t>
      </w:r>
    </w:p>
    <w:p>
      <w:r>
        <w:t>Chem. 561, 139-48 (1988). See also pp. 149-56 Tor the</w:t>
      </w:r>
    </w:p>
    <w:p>
      <w:r>
        <w:t>similarly prepared Cs,SbsS9 and Cs5SbsSe</w:t>
      </w:r>
    </w:p>
    <w:p>
      <w:r>
        <w:t>3M. ot Vana, M. PERUZZINI and P. STOPPION!, Polyhedron</w:t>
      </w:r>
    </w:p>
    <w:p>
      <w:r>
        <w:t>5, 945-50 (1986)</w:t>
      </w:r>
    </w:p>
    <w:p>
      <w:r>
        <w:t>--- Page 598 ---</w:t>
      </w:r>
    </w:p>
    <w:p>
      <w:r>
        <w:t>582 Arsenic, Antimony and Bismuth Ch. 13</w:t>
      </w:r>
    </w:p>
    <w:p>
      <w:r>
        <w:t>‘Table 13.10 Some properties of Group 15 chalcogenides MzXy</w:t>
      </w:r>
    </w:p>
    <w:p>
      <w:r>
        <w:t>Property AsS; Sb; BiaSy__| AsSey SbaSey_BipSey | AsvTey SbrTey_BinTes</w:t>
      </w:r>
    </w:p>
    <w:p>
      <w:r>
        <w:t>Colour Yellow Black Brown-black | Brown Grey Black 1 Grey Grey Grey</w:t>
      </w:r>
    </w:p>
    <w:p>
      <w:r>
        <w:t>MPrc 320 546 850 380 6127063606080</w:t>
      </w:r>
    </w:p>
    <w:p>
      <w:r>
        <w:t>Densiylgem~? | 349 461 678 | 480-581-750 | 625 6507.74</w:t>
      </w:r>
    </w:p>
    <w:p>
      <w:r>
        <w:t>Fylevo 2517 13 2113 03s | “103s</w:t>
      </w:r>
    </w:p>
    <w:p>
      <w:r>
        <w:t>©LeV per atom = 96.485 KI mol!</w:t>
      </w:r>
    </w:p>
    <w:p>
      <w:r>
        <w:t>1008" om</w:t>
      </w:r>
    </w:p>
    <w:p>
      <w:r>
        <w:t>sad e</w:t>
      </w:r>
    </w:p>
    <w:p>
      <w:r>
        <w:t>2570 pm</w:t>
      </w:r>
    </w:p>
    <w:p>
      <w:r>
        <w:t>Warans S550</w:t>
      </w:r>
    </w:p>
    <w:p>
      <w:r>
        <w:t>259.8 pm</w:t>
      </w:r>
    </w:p>
    <w:p>
      <w:r>
        <w:t>230.8 pm</w:t>
      </w:r>
    </w:p>
    <w:p>
      <w:r>
        <w:t>@)SbSe,*</w:t>
      </w:r>
    </w:p>
    <w:p>
      <w:r>
        <w:t>polythene or polyvinylchloride because of its</w:t>
      </w:r>
    </w:p>
    <w:p>
      <w:r>
        <w:t>flame-retarding properties. Golden and crimson</w:t>
      </w:r>
    </w:p>
    <w:p>
      <w:r>
        <w:t>antimony sulfides (which comprise mixtures of</w:t>
      </w:r>
    </w:p>
    <w:p>
      <w:r>
        <w:t>SbySs, SbzSz and Sb2OSs) are likewise used as</w:t>
      </w:r>
    </w:p>
    <w:p>
      <w:r>
        <w:t>flame-retarding pigments in plastics and rubbers.</w:t>
      </w:r>
    </w:p>
    <w:p>
      <w:r>
        <w:t>A poorly characterized higher sulfide, sometimes</w:t>
      </w:r>
    </w:p>
    <w:p>
      <w:r>
        <w:t>said to be SbaSs, can be obtained as a red solid</w:t>
      </w:r>
    </w:p>
    <w:p>
      <w:r>
        <w:t>by methods similar to those outlined for AsSs</w:t>
      </w:r>
    </w:p>
    <w:p>
      <w:r>
        <w:t>(p. 580). It is used in fireworks, as a pigment,</w:t>
      </w:r>
    </w:p>
    <w:p>
      <w:r>
        <w:t>and to vulcanize red rubber.</w:t>
      </w:r>
    </w:p>
    <w:p>
      <w:r>
        <w:t>Of the more complex chalcogenide deriva-</w:t>
      </w:r>
    </w:p>
    <w:p>
      <w:r>
        <w:t>tives of the Group 15 elements two exam-</w:t>
      </w:r>
    </w:p>
    <w:p>
      <w:r>
        <w:t>ples must suffice to indicate the great struc</w:t>
      </w:r>
    </w:p>
    <w:p>
      <w:r>
        <w:t>tural versatility of these elements, particularly</w:t>
      </w:r>
    </w:p>
    <w:p>
      <w:r>
        <w:t>Pe</w:t>
      </w:r>
    </w:p>
    <w:p>
      <w:r>
        <w:t>(8) [S04S,PPO2)</w:t>
      </w:r>
    </w:p>
    <w:p>
      <w:r>
        <w:t>in the +3 oxidation state where the nonbond-</w:t>
      </w:r>
    </w:p>
    <w:p>
      <w:r>
        <w:t>ing electron pair can play an important stereo-</w:t>
      </w:r>
    </w:p>
    <w:p>
      <w:r>
        <w:t>chemical role. Thus, the compound of unusual</w:t>
      </w:r>
    </w:p>
    <w:p>
      <w:r>
        <w:t>stoichiometry Ba,Sb!!'Sej, was found to con-</w:t>
      </w:r>
    </w:p>
    <w:p>
      <w:r>
        <w:t>tain within 1 unit cell: one srans-[SbySes?~ (1),</w:t>
      </w:r>
    </w:p>
    <w:p>
      <w:r>
        <w:t>two cis-[SbySe«]*~ (2), two pyramidal [SbSe3]°~</w:t>
      </w:r>
    </w:p>
    <w:p>
      <w:r>
        <w:t>(3), and two Se,’ ions (Se-Se 236.7 pm)</w:t>
      </w:r>
    </w:p>
    <w:p>
      <w:r>
        <w:t>together with the requisite 8 Ba?* cations.°</w:t>
      </w:r>
    </w:p>
    <w:p>
      <w:r>
        <w:t>Conversely, the apparently simple 6-coordinate</w:t>
      </w:r>
    </w:p>
    <w:p>
      <w:r>
        <w:t>tris(dithiophosphinate), [Sb(y?-S)PPhz)s] (4),</w:t>
      </w:r>
    </w:p>
    <w:p>
      <w:r>
        <w:t>features pentagonal pyramidal coordination</w:t>
      </w:r>
    </w:p>
    <w:p>
      <w:r>
        <w:t>5G, ConoteR, R. Cook and H. SCHAFER, Angew. Chem. Int</w:t>
      </w:r>
    </w:p>
    <w:p>
      <w:r>
        <w:t>Edn. Engl. 19, 324-5 (1980).</w:t>
      </w:r>
    </w:p>
    <w:p>
      <w:r>
        <w:t>--- Page 599 ---</w:t>
      </w:r>
    </w:p>
    <w:p>
      <w:r>
        <w:t>§13.3.6</w:t>
      </w:r>
    </w:p>
    <w:p>
      <w:r>
        <w:t>geometry, which is most unusual for a mai</w:t>
      </w:r>
    </w:p>
    <w:p>
      <w:r>
        <w:t>group element and may result from the com-</w:t>
      </w:r>
    </w:p>
    <w:p>
      <w:r>
        <w:t>paratively ‘small bite’ of the ligand, the</w:t>
      </w:r>
    </w:p>
    <w:p>
      <w:r>
        <w:t>lone pair of electrons presumably occupying</w:t>
      </w:r>
    </w:p>
    <w:p>
      <w:r>
        <w:t>the seventh coordination position below the</w:t>
      </w:r>
    </w:p>
    <w:p>
      <w:r>
        <w:t>pentagonal plane.) The tris(oxalato) anion,</w:t>
      </w:r>
    </w:p>
    <w:p>
      <w:r>
        <w:t>[Sb""(C,0z)s]°&gt;, is perhaps the only other exam-</w:t>
      </w:r>
    </w:p>
    <w:p>
      <w:r>
        <w:t>ple of this geometry.”</w:t>
      </w:r>
    </w:p>
    <w:p>
      <w:r>
        <w:t>13.3.6 Metal—metal bonds and</w:t>
      </w:r>
    </w:p>
    <w:p>
      <w:r>
        <w:t>clusters</w:t>
      </w:r>
    </w:p>
    <w:p>
      <w:r>
        <w:t>‘The somewhat limited tendency of N and P to</w:t>
      </w:r>
    </w:p>
    <w:p>
      <w:r>
        <w:t>catenate into homonuclear chains has already</w:t>
      </w:r>
    </w:p>
    <w:p>
      <w:r>
        <w:t>been noted. The ability to form long chains is</w:t>
      </w:r>
    </w:p>
    <w:p>
      <w:r>
        <w:t>even less with As, Sb and Bi, though numer-</w:t>
      </w:r>
    </w:p>
    <w:p>
      <w:r>
        <w:t>‘ous compounds containing one M-M bond are</w:t>
      </w:r>
    </w:p>
    <w:p>
      <w:r>
        <w:t>known and many stable ring and cluster com-</w:t>
      </w:r>
    </w:p>
    <w:p>
      <w:r>
        <w:t>pounds featuring M, groups have been emerging</w:t>
      </w:r>
    </w:p>
    <w:p>
      <w:r>
        <w:t>in recent years. The Group 15 elements therefore</w:t>
      </w:r>
    </w:p>
    <w:p>
      <w:r>
        <w:t>differ only qualitatively from C and the other</w:t>
      </w:r>
    </w:p>
    <w:p>
      <w:r>
        <w:t>Group 14 elements, on the one hand (p. 374),</w:t>
      </w:r>
    </w:p>
    <w:p>
      <w:r>
        <w:t>and $ and the Group 16 elements, on the other</w:t>
      </w:r>
    </w:p>
    <w:p>
      <w:r>
        <w:t>(p. 751). The elements As, Sb and Bi (like P,</w:t>
      </w:r>
    </w:p>
    <w:p>
      <w:r>
        <w:t>p. 487) form well-defined sets of rriangulo-Ms</w:t>
      </w:r>
    </w:p>
    <w:p>
      <w:r>
        <w:t>and tetrakedro-My compounds, whilst Bi in par-</w:t>
      </w:r>
    </w:p>
    <w:p>
      <w:r>
        <w:t>ticular has a propensity to form cluster cations</w:t>
      </w:r>
    </w:p>
    <w:p>
      <w:r>
        <w:t>Bi,,"* reminiscent of Sn and Pb clusters (p. 394)</w:t>
      </w:r>
    </w:p>
    <w:p>
      <w:r>
        <w:t>and closo-borane anions (p. 153). Before dis-</w:t>
      </w:r>
    </w:p>
    <w:p>
      <w:r>
        <w:t>cussing these various classes of compound, how-</w:t>
      </w:r>
    </w:p>
    <w:p>
      <w:r>
        <w:t>ever, it is convenient to recall that a particular</w:t>
      </w:r>
    </w:p>
    <w:p>
      <w:r>
        <w:t>grouping of atoms may well have strong inter-</w:t>
      </w:r>
    </w:p>
    <w:p>
      <w:r>
        <w:t>atomic bonds yet still be unstable because of dis-</w:t>
      </w:r>
    </w:p>
    <w:p>
      <w:r>
        <w:t>proportionation into even more stable groupings.</w:t>
      </w:r>
    </w:p>
    <w:p>
      <w:r>
        <w:t>‘A pertinent example concerns the bond dissoci-</w:t>
      </w:r>
    </w:p>
    <w:p>
      <w:r>
        <w:t>ation energies of the diatomic molecules of the</w:t>
      </w:r>
    </w:p>
    <w:p>
      <w:r>
        <w:t>Group 15 elements themselves in the gas phase.</w:t>
      </w:r>
    </w:p>
    <w:p>
      <w:r>
        <w:t>Thus, the ground state electronic configuration</w:t>
      </w:r>
    </w:p>
    <w:p>
      <w:r>
        <w:t>of the atoms (ns*np*) allows the possibility of</w:t>
      </w:r>
    </w:p>
    <w:p>
      <w:r>
        <w:t>triple bonding between pairs of atoms M2(g), and</w:t>
      </w:r>
    </w:p>
    <w:p>
      <w:r>
        <w:t>it is notable that the bond dissociation energy</w:t>
      </w:r>
    </w:p>
    <w:p>
      <w:r>
        <w:t>of each of the Group 15 diatomic molecules</w:t>
      </w:r>
    </w:p>
    <w:p>
      <w:r>
        <w:t>9M. J. Beotey, D. B. SoWERBY and I. HaIDUC, J. Chem.</w:t>
      </w:r>
    </w:p>
    <w:p>
      <w:r>
        <w:t>Soc, Chem. Commun, 64-5 (1980).</w:t>
      </w:r>
    </w:p>
    <w:p>
      <w:r>
        <w:t>57M. D. Poore and D. R. RUSSELL, J. Chem. Soc, Chem.</w:t>
      </w:r>
    </w:p>
    <w:p>
      <w:r>
        <w:t>Commun, 18-9 (1971).</w:t>
      </w:r>
    </w:p>
    <w:p>
      <w:r>
        <w:t>Metal-metal bonds and clusters 583</w:t>
      </w:r>
    </w:p>
    <w:p>
      <w:r>
        <w:t>is much greater than for those of neighbour-</w:t>
      </w:r>
    </w:p>
    <w:p>
      <w:r>
        <w:t>ing molecules in the same period (Fig. 13.18).</w:t>
      </w:r>
    </w:p>
    <w:p>
      <w:r>
        <w:t>Despite this, only No is stable in the condensed</w:t>
      </w:r>
    </w:p>
    <w:p>
      <w:r>
        <w:t>phase because of the even greater stability of</w:t>
      </w:r>
    </w:p>
    <w:p>
      <w:r>
        <w:t>‘Mg OF Myyeia: for the heavier congeners (p. 551).</w:t>
      </w:r>
    </w:p>
    <w:p>
      <w:r>
        <w:t>‘A notable advance has, however, been signalled</w:t>
      </w:r>
    </w:p>
    <w:p>
      <w:r>
        <w:t>in the isolation and X-ray structural character-</w:t>
      </w:r>
    </w:p>
    <w:p>
      <w:r>
        <w:t>ization of Sb homologues of N2 and azoben-</w:t>
      </w:r>
    </w:p>
    <w:p>
      <w:r>
        <w:t>zene as complex ligands: the red compounds</w:t>
      </w:r>
    </w:p>
    <w:p>
      <w:r>
        <w:t>[(43n?-Sb=Sb){W(CO)s}3] and [(y!,n!,(u,77)-</w:t>
      </w:r>
    </w:p>
    <w:p>
      <w:r>
        <w:t>(PhSb=SbPhY{W(CO)s)s] are both stable at</w:t>
      </w:r>
    </w:p>
    <w:p>
      <w:r>
        <w:t>room temperature, even on exposure to air.%®)</w:t>
      </w:r>
    </w:p>
    <w:p>
      <w:r>
        <w:t>The dihapto distibene complex  [Fe(CO),-</w:t>
      </w:r>
    </w:p>
    <w:p>
      <w:r>
        <w:t>(7-RSb=SbR)]_ {R=(MesSi)&gt;CH} has also</w:t>
      </w:r>
    </w:p>
    <w:p>
      <w:r>
        <w:t>been characterized.</w:t>
      </w:r>
    </w:p>
    <w:p>
      <w:r>
        <w:t>Diarsane, AspHs, is obtained in small yield as</w:t>
      </w:r>
    </w:p>
    <w:p>
      <w:r>
        <w:t>a byproduct of the formation of AsH3 when an</w:t>
      </w:r>
    </w:p>
    <w:p>
      <w:r>
        <w:t>alkaline solution of arsenite is reduced by BHy~</w:t>
      </w:r>
    </w:p>
    <w:p>
      <w:r>
        <w:t>‘upon acidification:</w:t>
      </w:r>
    </w:p>
    <w:p>
      <w:r>
        <w:t>2HAsO3~ + BH,” +3H* —&gt; AssHy</w:t>
      </w:r>
    </w:p>
    <w:p>
      <w:r>
        <w:t>+ BCH); +H,0 + Hp</w:t>
      </w:r>
    </w:p>
    <w:p>
      <w:r>
        <w:t>Diarsane is a thermally unstable liquid with an</w:t>
      </w:r>
    </w:p>
    <w:p>
      <w:r>
        <w:t>extrapolated bp ~100"; it readily decomposes</w:t>
      </w:r>
    </w:p>
    <w:p>
      <w:r>
        <w:t>at room temperature to a mixture of AsH3 and</w:t>
      </w:r>
    </w:p>
    <w:p>
      <w:r>
        <w:t>a polymeric hydride of approximate composi</w:t>
      </w:r>
    </w:p>
    <w:p>
      <w:r>
        <w:t>tion (ASH). Sb2Hy (SbCI; + NaBH,/dil HCI)</w:t>
      </w:r>
    </w:p>
    <w:p>
      <w:r>
        <w:t>is even less stable. Both compounds can also be</w:t>
      </w:r>
    </w:p>
    <w:p>
      <w:r>
        <w:t>prepared by passing a silent electric discharge</w:t>
      </w:r>
    </w:p>
    <w:p>
      <w:r>
        <w:t>through MHs gas in an ozonizer at low tem-</w:t>
      </w:r>
    </w:p>
    <w:p>
      <w:r>
        <w:t>perature. Mass spectrometric measurements give</w:t>
      </w:r>
    </w:p>
    <w:p>
      <w:r>
        <w:t>the thermochemical bond energy E39, (M-M)</w:t>
      </w:r>
    </w:p>
    <w:p>
      <w:r>
        <w:t>as 128kJ mol~! for Sb2Hy and 167kJ mol~? for</w:t>
      </w:r>
    </w:p>
    <w:p>
      <w:r>
        <w:t>AsoHa, compared with 183 kJ mol! for PoHs. Of</w:t>
      </w:r>
    </w:p>
    <w:p>
      <w:r>
        <w:t>the halides, Assls is known (p. 564) but no cor-</w:t>
      </w:r>
    </w:p>
    <w:p>
      <w:r>
        <w:t>responding compounds of Sb or Bi have yet been</w:t>
      </w:r>
    </w:p>
    <w:p>
      <w:r>
        <w:t>isolated (cf. P2Xa, p. 497)</w:t>
      </w:r>
    </w:p>
    <w:p>
      <w:r>
        <w:t>Organometallic derivatives MoRy are rather</w:t>
      </w:r>
    </w:p>
    <w:p>
      <w:r>
        <w:t>more stable than the hydrides and, indeed,</w:t>
      </w:r>
    </w:p>
    <w:p>
      <w:r>
        <w:t>dicacodyl, MerAsAsMe&gt;, was one of the very</w:t>
      </w:r>
    </w:p>
    <w:p>
      <w:r>
        <w:t>first organometallic compounds to be made</w:t>
      </w:r>
    </w:p>
    <w:p>
      <w:r>
        <w:t>°%G. Hurmen, —U. WenER, —B, SiowakT and:</w:t>
      </w:r>
    </w:p>
    <w:p>
      <w:r>
        <w:t>(©, ScuIDSTEGER, Angew. Chem. Int. Edn. Engl. 21, 215-6</w:t>
      </w:r>
    </w:p>
    <w:p>
      <w:r>
        <w:t>(1982).</w:t>
      </w:r>
    </w:p>
    <w:p>
      <w:r>
        <w:t>YACH.Cowury, —N.C.NORMAN, —_-M, PAKULSK,</w:t>
      </w:r>
    </w:p>
    <w:p>
      <w:r>
        <w:t>D. L. Bricker and D. H. Russet, J. Am. Chem. Soc. 107</w:t>
      </w:r>
    </w:p>
    <w:p>
      <w:r>
        <w:t>8211-18 (1985).</w:t>
      </w:r>
    </w:p>
    <w:p>
      <w:r>
        <w:t>--- Page 600 ---</w:t>
      </w:r>
    </w:p>
    <w:p>
      <w:r>
        <w:t>584 Arsenic, Antimony and Bismuth</w:t>
      </w:r>
    </w:p>
    <w:p>
      <w:r>
        <w:t>000</w:t>
      </w:r>
    </w:p>
    <w:p>
      <w:r>
        <w:t>‘Dk mol!</w:t>
      </w:r>
    </w:p>
    <w:p>
      <w:r>
        <w:t>Bog 6g 533 23</w:t>
      </w:r>
    </w:p>
    <w:p>
      <w:r>
        <w:t>3</w:t>
      </w:r>
    </w:p>
    <w:p>
      <w:r>
        <w:t>om 20</w:t>
      </w:r>
    </w:p>
    <w:p>
      <w:r>
        <w:t>“2 @ 0</w:t>
      </w:r>
    </w:p>
    <w:p>
      <w:r>
        <w:t>Ch. 13</w:t>
      </w:r>
    </w:p>
    <w:p>
      <w:r>
        <w:t>Figure 13.18 Bond dissociation energies for gascous, homonuclear diatomic molecules (from J. A. Kerr in</w:t>
      </w:r>
    </w:p>
    <w:p>
      <w:r>
        <w:t>Handbook of Chemistry and Physics, 73rd edn., 1992-3, CRC Press, Boca Raton, Florida).</w:t>
      </w:r>
    </w:p>
    <w:p>
      <w:r>
        <w:t>pp. 9.129-9.137.</w:t>
      </w:r>
    </w:p>
    <w:p>
      <w:r>
        <w:t>(LC. Cadet, 1760; R. Bunsen, 1837): it has</w:t>
      </w:r>
    </w:p>
    <w:p>
      <w:r>
        <w:t>mp —I°, bp 78°, is extremely poisonous, and</w:t>
      </w:r>
    </w:p>
    <w:p>
      <w:r>
        <w:t>has a revolting smell, as indicated by its name</w:t>
      </w:r>
    </w:p>
    <w:p>
      <w:r>
        <w:t>(Greek KaxeSia, cacodia, stink). It is now</w:t>
      </w:r>
    </w:p>
    <w:p>
      <w:r>
        <w:t>readily made by the reaction of Li metal on</w:t>
      </w:r>
    </w:p>
    <w:p>
      <w:r>
        <w:t>MepAsi in thf. Other preparative routes to</w:t>
      </w:r>
    </w:p>
    <w:p>
      <w:r>
        <w:t>AsoRy include reaction of RASH with either</w:t>
      </w:r>
    </w:p>
    <w:p>
      <w:r>
        <w:t>RyAsX or R&gt;ASNHb, and the reaction of RyAsCl</w:t>
      </w:r>
    </w:p>
    <w:p>
      <w:r>
        <w:t>with MASR2 (M=Li, Na, K). In addition to</w:t>
      </w:r>
    </w:p>
    <w:p>
      <w:r>
        <w:t>alkyl derivatives numerous other compounds are</w:t>
      </w:r>
    </w:p>
    <w:p>
      <w:r>
        <w:t>known, ¢.g. AspPhy mp 127°. As,(CF3), bp 106°</w:t>
      </w:r>
    </w:p>
    <w:p>
      <w:r>
        <w:t>thas the trans (C4) structure whereas As,Meq</w:t>
      </w:r>
    </w:p>
    <w:p>
      <w:r>
        <w:t>has a temperature-dependent mixture of trans</w:t>
      </w:r>
    </w:p>
    <w:p>
      <w:r>
        <w:t>‘and gauche isomers (p. 428). Corresponding Sb</w:t>
      </w:r>
    </w:p>
    <w:p>
      <w:r>
        <w:t>compounds are of more recent lineage, the first</w:t>
      </w:r>
    </w:p>
    <w:p>
      <w:r>
        <w:t>to be made (1931) being the yellow crystalline</w:t>
      </w:r>
    </w:p>
    <w:p>
      <w:r>
        <w:t>‘SboPhy mp 122°. Other derivatives have R = Me,</w:t>
      </w:r>
    </w:p>
    <w:p>
      <w:r>
        <w:t>Bu’, CFs, cyclohexyl, p-tolyl, cyclopentadienyl,</w:t>
      </w:r>
    </w:p>
    <w:p>
      <w:r>
        <w:t>etc. Little is known of organodibismuthanes</w:t>
      </w:r>
    </w:p>
    <w:p>
      <w:r>
        <w:t>BinR, despite sporadic attempts to prepare them.</w:t>
      </w:r>
    </w:p>
    <w:p>
      <w:r>
        <w:t>More extensive catenation occurs in the</w:t>
      </w:r>
    </w:p>
    <w:p>
      <w:r>
        <w:t>cyclo-polyarsanes (RAS), which can readily be</w:t>
      </w:r>
    </w:p>
    <w:p>
      <w:r>
        <w:t>prepared from organcarsenic dihalides or from</w:t>
      </w:r>
    </w:p>
    <w:p>
      <w:r>
        <w:t>arsonic acids as follows:</w:t>
      </w:r>
    </w:p>
    <w:p>
      <w:r>
        <w:t>Nexo</w:t>
      </w:r>
    </w:p>
    <w:p>
      <w:r>
        <w:t>6PhAsCl, ——+ (PhAS)g + 12NaCl</w:t>
      </w:r>
    </w:p>
    <w:p>
      <w:r>
        <w:t>C (ab)</w:t>
      </w:r>
    </w:p>
    <w:p>
      <w:r>
        <w:t>orbast, “©, sprtasaten =", nas,</w:t>
      </w:r>
    </w:p>
    <w:p>
      <w:r>
        <w:t>nPhASO(OH), "3 (PhAS), n= 5,6</w:t>
      </w:r>
    </w:p>
    <w:p>
      <w:r>
        <w:t>In addition to the 6-membered ring in (PhAs),</w:t>
      </w:r>
    </w:p>
    <w:p>
      <w:r>
        <w:t>S-membered rings have been obtained with R =</w:t>
      </w:r>
    </w:p>
    <w:p>
      <w:r>
        <w:t>‘Me, Et, Pr, Ph, CFs, SiHls, GeHs and 4-membered</w:t>
      </w:r>
    </w:p>
    <w:p>
      <w:r>
        <w:t>ings occur with R= CFs, Ph. A 3-membered</w:t>
      </w:r>
    </w:p>
    <w:p>
      <w:r>
        <w:t>‘Ass ring has also been made and is the first all-cis</w:t>
      </w:r>
    </w:p>
    <w:p>
      <w:r>
        <w:t>organocyclotriarsane to be characterized.('®)</w:t>
      </w:r>
    </w:p>
    <w:p>
      <w:r>
        <w:t>1}, Fumawans and H. ScHOSSNER, Angew: Chem. Int Edn.</w:t>
      </w:r>
    </w:p>
    <w:p>
      <w:r>
        <w:t>Engl. 13, 601-2 (1974).</w:t>
      </w:r>
    </w:p>
    <w:p>
      <w:r>
        <w:t>--- Page 601 ---</w:t>
      </w:r>
    </w:p>
    <w:p>
      <w:r>
        <w:t>§13.3.6</w:t>
      </w:r>
    </w:p>
    <w:p>
      <w:r>
        <w:t>‘The factors influencing ring size and confor-</w:t>
      </w:r>
    </w:p>
    <w:p>
      <w:r>
        <w:t>mation have not yet become clear. Thus, the</w:t>
      </w:r>
    </w:p>
    <w:p>
      <w:r>
        <w:t>yellow (MeAs)s has a puckered Ass ring with</w:t>
      </w:r>
    </w:p>
    <w:p>
      <w:r>
        <w:t>‘As—As 243 pm and angle As-As~As 102°; there</w:t>
      </w:r>
    </w:p>
    <w:p>
      <w:r>
        <w:t>is also a more stable red form. (PhAS)s has a</w:t>
      </w:r>
    </w:p>
    <w:p>
      <w:r>
        <w:t>puckered Ase (chair form) with As-As 246 pm</w:t>
      </w:r>
    </w:p>
    <w:p>
      <w:r>
        <w:t>and angle As~As—As 91°. Numerous polycyclic</w:t>
      </w:r>
    </w:p>
    <w:p>
      <w:r>
        <w:t>compounds As,Ry, have also been characterized,</w:t>
      </w:r>
    </w:p>
    <w:p>
      <w:r>
        <w:t>for example the bright-yellow crystalline tricyclo-</w:t>
      </w:r>
    </w:p>
    <w:p>
      <w:r>
        <w:t>Asi2Bug.(™</w:t>
      </w:r>
    </w:p>
    <w:p>
      <w:r>
        <w:t>In view of the excellent donor properties</w:t>
      </w:r>
    </w:p>
    <w:p>
      <w:r>
        <w:t>of tertiary arsines, it is of interest to inquire</w:t>
      </w:r>
    </w:p>
    <w:p>
      <w:r>
        <w:t>whether these cyclo-polyarsanes can also act</w:t>
      </w:r>
    </w:p>
    <w:p>
      <w:r>
        <w:t>as ligands. Indeed, (MeAs)s can displace CO</w:t>
      </w:r>
    </w:p>
    <w:p>
      <w:r>
        <w:t>from metal carbonyls to form complexes in</w:t>
      </w:r>
    </w:p>
    <w:p>
      <w:r>
        <w:t>which it behaves as a uni or triden-</w:t>
      </w:r>
    </w:p>
    <w:p>
      <w:r>
        <w:t>tate ligand. For example, direct reaction of</w:t>
      </w:r>
    </w:p>
    <w:p>
      <w:r>
        <w:t>(MeAs)s with M(CO), in benzene at 170° (M =</w:t>
      </w:r>
    </w:p>
    <w:p>
      <w:r>
        <w:t>Cr, Mo, W) yielded red crystalline compounds</w:t>
      </w:r>
    </w:p>
    <w:p>
      <w:r>
        <w:t>[M(CO)s(7°-AssMes)] for which the structure</w:t>
      </w:r>
    </w:p>
    <w:p>
      <w:r>
        <w:t>Moe M4, BAUDLER and. WIETPELDT-HALTENHOFR, Angew.</w:t>
      </w:r>
    </w:p>
    <w:p>
      <w:r>
        <w:t>(Chem. Int. Edn. Engl. 24, 991-2 (1985).</w:t>
      </w:r>
    </w:p>
    <w:p>
      <w:r>
        <w:t>‘Metal—metal bonds and clusters</w:t>
      </w:r>
    </w:p>
    <w:p>
      <w:r>
        <w:t>jin Fig. 13.19a has been proposed,” whereas</w:t>
      </w:r>
    </w:p>
    <w:p>
      <w:r>
        <w:t>reaction at room temperature with the ethanol</w:t>
      </w:r>
    </w:p>
    <w:p>
      <w:r>
        <w:t>derivative [M(CO)s(EtOH)] gave the yellow</w:t>
      </w:r>
    </w:p>
    <w:p>
      <w:r>
        <w:t>dinuclear product [{M(CO)s}2-1-(n!'n!-AssMes)]</w:t>
      </w:r>
    </w:p>
    <w:p>
      <w:r>
        <w:t>for which a possible structure is given in</w:t>
      </w:r>
    </w:p>
    <w:p>
      <w:r>
        <w:t>Fig. 13.19b. Reaction can also lead to ring degra-</w:t>
      </w:r>
    </w:p>
    <w:p>
      <w:r>
        <w:t>dation; e.g. reaction with Fe(CO)s cleaves the</w:t>
      </w:r>
    </w:p>
    <w:p>
      <w:r>
        <w:t>ring to give dark-orange crystals of the catena-</w:t>
      </w:r>
    </w:p>
    <w:p>
      <w:r>
        <w:t>tetraarsane [{Fe(CO)s}2(AsiMe,)] whose struc-</w:t>
      </w:r>
    </w:p>
    <w:p>
      <w:r>
        <w:t>ture (Fig. 13.20a) has been established by X-ray</w:t>
      </w:r>
    </w:p>
    <w:p>
      <w:r>
        <w:t>crystallography. Even further degradation of</w:t>
      </w:r>
    </w:p>
    <w:p>
      <w:r>
        <w:t>the cyclo-polyarsane occurs when (CéFsAs),</w:t>
      </w:r>
    </w:p>
    <w:p>
      <w:r>
        <w:t>reacts with Fe(CO)s in benzene at 120° to give</w:t>
      </w:r>
    </w:p>
    <w:p>
      <w:r>
        <w:t>yellow plates of [Fe(CO).{(AsCoFs)2}] mp 150°</w:t>
      </w:r>
    </w:p>
    <w:p>
      <w:r>
        <w:t>(Fig. 13.20b).™ In other reactions homoatomic</w:t>
      </w:r>
    </w:p>
    <w:p>
      <w:r>
        <w:t>ring expansion or chain extension can occur. For</w:t>
      </w:r>
    </w:p>
    <w:p>
      <w:r>
        <w:t>‘example (AsMe)s when heated with Cr(CO)¢ in</w:t>
      </w:r>
    </w:p>
    <w:p>
      <w:r>
        <w:t>benzene at 150° gives crystals of [Cr2(CO),-</w:t>
      </w:r>
    </w:p>
    <w:p>
      <w:r>
        <w:t>u-{n-cyclo(AsMe)o}], whereas (AsPr")s and</w:t>
      </w:r>
    </w:p>
    <w:p>
      <w:r>
        <w:t>Mo(CO}. under similar conditions yield crys-</w:t>
      </w:r>
    </w:p>
    <w:p>
      <w:r>
        <w:t>tals of [Mox(CO),-1-(n*-catena(AsPr")s}]. The</w:t>
      </w:r>
    </w:p>
    <w:p>
      <w:r>
        <w:t>molecular structures were determined by X-ray</w:t>
      </w:r>
    </w:p>
    <w:p>
      <w:r>
        <w:t>analysis and are shown in Fig. 13.21. In the</w:t>
      </w:r>
    </w:p>
    <w:p>
      <w:r>
        <w:t>first, each Cr is 6-coordinate and the Ass ring</w:t>
      </w:r>
    </w:p>
    <w:p>
      <w:r>
        <w:t>is hexahapto, donating 3 pairs of electrons to</w:t>
      </w:r>
    </w:p>
    <w:p>
      <w:r>
        <w:t>4101p, §. Fuses and B.O. West, Coord Chem Rev. 3,</w:t>
      </w:r>
    </w:p>
    <w:p>
      <w:r>
        <w:t>219-91 (1968).</w:t>
      </w:r>
    </w:p>
    <w:p>
      <w:r>
        <w:t>12 B. M, GaTEHOUSE, J. Chem, Soc., Chem. Commun, 948-9</w:t>
      </w:r>
    </w:p>
    <w:p>
      <w:r>
        <w:t>(1965).</w:t>
      </w:r>
    </w:p>
    <w:p>
      <w:r>
        <w:t>409. S. Eas, P. Levener and B. O. WEST, J. Chem. Soc,</w:t>
      </w:r>
    </w:p>
    <w:p>
      <w:r>
        <w:t>Chem. Commun., 747-8 (1971).</w:t>
      </w:r>
    </w:p>
    <w:p>
      <w:r>
        <w:t>Ot. s. Fuses," BLM. Gateiouse, D.J. Lovo and</w:t>
      </w:r>
    </w:p>
    <w:p>
      <w:r>
        <w:t>B.O. West, J Chem Soc., Chem. Commun, 953-4 (1974).</w:t>
      </w:r>
    </w:p>
    <w:p>
      <w:r>
        <w:t>Figure 13.19 Proposed structures for (a) the tridentate c</w:t>
      </w:r>
    </w:p>
    <w:p>
      <w:r>
        <w:t>yelo-polyarsane complex {Cr(CO),(AssMes)}, and (b) the</w:t>
      </w:r>
    </w:p>
    <w:p>
      <w:r>
        <w:t>bismonodentate binuclear complex [{Cr(CO)s}2(AssMes)].</w:t>
      </w:r>
    </w:p>
    <w:p>
      <w:r>
        <w:t>--- Page 602 ---</w:t>
      </w:r>
    </w:p>
    <w:p>
      <w:r>
        <w:t>586 Arsenic, Antimony and Bismuth</w:t>
      </w:r>
    </w:p>
    <w:p>
      <w:r>
        <w:t>Ch. 13</w:t>
      </w:r>
    </w:p>
    <w:p>
      <w:r>
        <w:t>Figure 13.20 Crystal structures of (a) {{Fe(CO)s}2{(AsMe).)], and (b) [Fe(CO).{(AsCeFs)}]. In (a) the distance</w:t>
      </w:r>
    </w:p>
    <w:p>
      <w:r>
        <w:t>‘between the 2 terminal As atoms is 189 pm, suggesting some “residual interaction” but no direct o</w:t>
      </w:r>
    </w:p>
    <w:p>
      <w:r>
        <w:t>bond.</w:t>
      </w:r>
    </w:p>
    <w:p>
      <w:r>
        <w:t>(2) CAs 244 pm, As—As 244 pm</w:t>
      </w:r>
    </w:p>
    <w:p>
      <w:r>
        <w:t>(©) Mo~ As(1) 255 pm, Mo—As(4) 262 pra</w:t>
      </w:r>
    </w:p>
    <w:p>
      <w:r>
        <w:t>‘Mo~Mo 310 pm, AS~As 243 pm,</w:t>
      </w:r>
    </w:p>
    <w:p>
      <w:r>
        <w:t>Figure 13.21 Structures of (a) (Cra(CO)g-u-(n?-cyclo(AsMe)s}], and (b) [Mox(CO).-1-{n*-catena(AsPr"e}]. In</w:t>
      </w:r>
    </w:p>
    <w:p>
      <w:r>
        <w:t>‘both structures the alkyl group attached to each AS atom has been omitted for clarity.</w:t>
      </w:r>
    </w:p>
    <w:p>
      <w:r>
        <w:t>each Cr atom. In the second the As atom at each</w:t>
      </w:r>
    </w:p>
    <w:p>
      <w:r>
        <w:t>end of the Ase chain bridges the 2 Mo atoms</w:t>
      </w:r>
    </w:p>
    <w:p>
      <w:r>
        <w:t>whereas the 2 central As atoms each bond to 1</w:t>
      </w:r>
    </w:p>
    <w:p>
      <w:r>
        <w:t>Mo atom only and there is an Mo-Mo bond.</w:t>
      </w:r>
    </w:p>
    <w:p>
      <w:r>
        <w:t>‘Complexes of cyclo-Asg with niobium cyclopen-</w:t>
      </w:r>
    </w:p>
    <w:p>
      <w:r>
        <w:t>tadienyls have also been synthesized, "© and it</w:t>
      </w:r>
    </w:p>
    <w:p>
      <w:r>
        <w:t>1050. 1. ScreneR, Winter, G. HECKMANN and:</w:t>
      </w:r>
    </w:p>
    <w:p>
      <w:r>
        <w:t>G. WotseRsHAuser, Angew. Chem. Int. Edn. Engl. 30,</w:t>
      </w:r>
    </w:p>
    <w:p>
      <w:r>
        <w:t>850-2 (1991). See also H.-G. von Screnino, J. Wor,</w:t>
      </w:r>
    </w:p>
    <w:p>
      <w:r>
        <w:t>is noteworthy that this ligand is “isoelectronic”</w:t>
      </w:r>
    </w:p>
    <w:p>
      <w:r>
        <w:t>with cyclooctatetraene, CsHg. The analogy holds</w:t>
      </w:r>
    </w:p>
    <w:p>
      <w:r>
        <w:t>for smaller rings, too, and cyclo-As, complexes</w:t>
      </w:r>
    </w:p>
    <w:p>
      <w:r>
        <w:t>are known for Ass, Ass, ASs™, Ase and Asi,</w:t>
      </w:r>
    </w:p>
    <w:p>
      <w:r>
        <w:t>1D, Wenen, R, RAMIREZ. and T. MeveR, Angew. Chem. Int</w:t>
      </w:r>
    </w:p>
    <w:p>
      <w:r>
        <w:t>Edn, Engi. 25, 353-4 (1986) for the first example of</w:t>
      </w:r>
    </w:p>
    <w:p>
      <w:r>
        <w:t>this octahapto eyclo-Ass®™ ligand in the deep red complex</w:t>
      </w:r>
    </w:p>
    <w:p>
      <w:r>
        <w:t>[Rb¢eryp0]*a[Rb{NbY Ass} }?~ (Nb-As 261-9pm, As~As</w:t>
      </w:r>
    </w:p>
    <w:p>
      <w:r>
        <w:t>2434 pm, angle ASASAS 93:7",</w:t>
      </w:r>
    </w:p>
    <w:p>
      <w:r>
        <w:t>--- Page 603 ---</w:t>
      </w:r>
    </w:p>
    <w:p>
      <w:r>
        <w:t>§13.3.6</w:t>
      </w:r>
    </w:p>
    <w:p>
      <w:r>
        <w:t>(norbornadiene analogue) as well as for cyclo-</w:t>
      </w:r>
    </w:p>
    <w:p>
      <w:r>
        <w:t>Asg* (crown-shaped Sg analogue).</w:t>
      </w:r>
    </w:p>
    <w:p>
      <w:r>
        <w:t>Some of the compounds mentioned in</w:t>
      </w:r>
    </w:p>
    <w:p>
      <w:r>
        <w:t>the preceding paragraph can be thought of</w:t>
      </w:r>
    </w:p>
    <w:p>
      <w:r>
        <w:t>‘as heteronuclear cluster compounds and it</w:t>
      </w:r>
    </w:p>
    <w:p>
      <w:r>
        <w:t>is convenient to consider here other such</w:t>
      </w:r>
    </w:p>
    <w:p>
      <w:r>
        <w:t>heteronuclear cluster species before discussing,</w:t>
      </w:r>
    </w:p>
    <w:p>
      <w:r>
        <w:t>compounds in which there are homonuclear</w:t>
      </w:r>
    </w:p>
    <w:p>
      <w:r>
        <w:t>clusters of Group 15 atoms. Compounds</w:t>
      </w:r>
    </w:p>
    <w:p>
      <w:r>
        <w:t>structurally related to the As: cluster include</w:t>
      </w:r>
    </w:p>
    <w:p>
      <w:r>
        <w:t>the complete series [Ass-»{Co(CO)s}n] n =0,</w:t>
      </w:r>
    </w:p>
    <w:p>
      <w:r>
        <w:t>2, 3, 4. It will be noted that the atom As</w:t>
      </w:r>
    </w:p>
    <w:p>
      <w:r>
        <w:t>and the group {Co(CO);} are “isoelectronic”</w:t>
      </w:r>
    </w:p>
    <w:p>
      <w:r>
        <w:t>in the sense that each requires 3 additional</w:t>
      </w:r>
    </w:p>
    <w:p>
      <w:r>
        <w:t>electrons to achieve a stable 8- or 18-electron</w:t>
      </w:r>
    </w:p>
    <w:p>
      <w:r>
        <w:t>configuration respectively. Yellow crystals of</w:t>
      </w:r>
    </w:p>
    <w:p>
      <w:r>
        <w:t>[AssCo(CO)s] are obtained by heating (MeAs)s</w:t>
      </w:r>
    </w:p>
    <w:p>
      <w:r>
        <w:t>with Cox(CO)g in hexane at 200° under a</w:t>
      </w:r>
    </w:p>
    <w:p>
      <w:r>
        <w:t>high pressure of CO.(°);, The red air-sensitive</w:t>
      </w:r>
    </w:p>
    <w:p>
      <w:r>
        <w:t>liquid [Aso(Co(CO)s}2] mp -10° is obtained by</w:t>
      </w:r>
    </w:p>
    <w:p>
      <w:r>
        <w:t>the milder reaction of AsCly with Co:(CO)s</w:t>
      </w:r>
    </w:p>
    <w:p>
      <w:r>
        <w:t>in thf.0°) Substitution of some carbonyls</w:t>
      </w:r>
    </w:p>
    <w:p>
      <w:r>
        <w:t>by tertiary phosphines is also possible under</w:t>
      </w:r>
    </w:p>
    <w:p>
      <w:r>
        <w:t>ultraviolet irradiation. Typical structural details</w:t>
      </w:r>
    </w:p>
    <w:p>
      <w:r>
        <w:t>are in Fig. 13.22. In the first compound the 7°-</w:t>
      </w:r>
    </w:p>
    <w:p>
      <w:r>
        <w:t>triangulo-Ass group can be thought of as a 3-</w:t>
      </w:r>
    </w:p>
    <w:p>
      <w:r>
        <w:t>electron donor to the cobalt atom; in the second,</w:t>
      </w:r>
    </w:p>
    <w:p>
      <w:r>
        <w:t>the very short As~As bond suggests multiple</w:t>
      </w:r>
    </w:p>
    <w:p>
      <w:r>
        <w:t>bonding and the structure closely resembles</w:t>
      </w:r>
    </w:p>
    <w:p>
      <w:r>
        <w:t>406 A, S. Foust, M. F. Fostex and L. F. Das J. Am Chem.</w:t>
      </w:r>
    </w:p>
    <w:p>
      <w:r>
        <w:t>Soc. 91, 5631-3 and 5633-5 (1969).</w:t>
      </w:r>
    </w:p>
    <w:p>
      <w:r>
        <w:t>107A. Foust, C.F. Casmana, J.D. SINCLAIR and</w:t>
      </w:r>
    </w:p>
    <w:p>
      <w:r>
        <w:t>LF. Dat, Jnorg. Chem. 18, 3047-54 (1979),</w:t>
      </w:r>
    </w:p>
    <w:p>
      <w:r>
        <w:t>Metal-metal bonds and clusters 587</w:t>
      </w:r>
    </w:p>
    <w:p>
      <w:r>
        <w:t>that of the “isoelectronic” acetylene complex</w:t>
      </w:r>
    </w:p>
    <w:p>
      <w:r>
        <w:t>[{Co(CO)s}2PhC=CPh] (p. 933). Phosphorus</w:t>
      </w:r>
    </w:p>
    <w:p>
      <w:r>
        <w:t>analogues are also known, ¢.g. the sand-coloured</w:t>
      </w:r>
    </w:p>
    <w:p>
      <w:r>
        <w:t>‘or colourless complexes [M(7&gt;-Ps)L*], where</w:t>
      </w:r>
    </w:p>
    <w:p>
      <w:r>
        <w:t>M=Co, Rh or Ir and L* is the tripod-</w:t>
      </w:r>
    </w:p>
    <w:p>
      <w:r>
        <w:t>like tris(tertiary phosphine) ligand MeC(CH3-</w:t>
      </w:r>
    </w:p>
    <w:p>
      <w:r>
        <w:t>PPh,)3. Likewise the first example of an</w:t>
      </w:r>
    </w:p>
    <w:p>
      <w:r>
        <w:t>rP-P2 ligand symmetrically bonded to 2 metal</w:t>
      </w:r>
    </w:p>
    <w:p>
      <w:r>
        <w:t>atoms to give a tetrahedral {P,Co,} cluster was</w:t>
      </w:r>
    </w:p>
    <w:p>
      <w:r>
        <w:t>established by the X-ray structure determination</w:t>
      </w:r>
    </w:p>
    <w:p>
      <w:r>
        <w:t>of [(H-P2){Co(CO)s}{Co(CO),(PPhs)}].( If</w:t>
      </w:r>
    </w:p>
    <w:p>
      <w:r>
        <w:t>the i-P2 (or j1-Asp) ligand is replaced by -S</w:t>
      </w:r>
    </w:p>
    <w:p>
      <w:r>
        <w:t>(or y4-Sez), then isoelectronic and isostructural</w:t>
      </w:r>
    </w:p>
    <w:p>
      <w:r>
        <w:t>clusters can be obtained by replacing Co by Fe, as</w:t>
      </w:r>
    </w:p>
    <w:p>
      <w:r>
        <w:t>in [(u-S2){Fe(CO)s}2] and [(s4-Se2){Fe(CO)s}2]</w:t>
      </w:r>
    </w:p>
    <w:p>
      <w:r>
        <w:t>(p. 758).</w:t>
      </w:r>
    </w:p>
    <w:p>
      <w:r>
        <w:t>Even more intriguing are the “double sandwich”</w:t>
      </w:r>
    </w:p>
    <w:p>
      <w:r>
        <w:t>complexes which feature {7°-P3) and {7°-Ass}</w:t>
      </w:r>
    </w:p>
    <w:p>
      <w:r>
        <w:t>as symmetrically bridging 3-electron donors.</w:t>
      </w:r>
    </w:p>
    <w:p>
      <w:r>
        <w:t>‘Thus As, reacts smoothly with Co” or Nil!</w:t>
      </w:r>
    </w:p>
    <w:p>
      <w:r>
        <w:t>‘quo ions and the triphosphane ligand L* =</w:t>
      </w:r>
    </w:p>
    <w:p>
      <w:r>
        <w:t>MeC(CH,PPhg); in thf/ethanoVacetone mixtures</w:t>
      </w:r>
    </w:p>
    <w:p>
      <w:r>
        <w:t>to give the exceptionally air-stable dark-green</w:t>
      </w:r>
    </w:p>
    <w:p>
      <w:r>
        <w:t>paramagnetic cation [L*Co--(n°-Ass)CoL*}?*</w:t>
      </w:r>
    </w:p>
    <w:p>
      <w:r>
        <w:t>with the dimensions shown in Fig. 13.23." The</w:t>
      </w:r>
    </w:p>
    <w:p>
      <w:r>
        <w:t>structure of the related Ps complex [L*-11-(n°-Ps)-</w:t>
      </w:r>
    </w:p>
    <w:p>
      <w:r>
        <w:t>NiL*}* (prepared in the same way using white</w:t>
      </w:r>
    </w:p>
    <w:p>
      <w:r>
        <w:t>408 C. Bianciunt,C. MEaLLs, A. MeLt and L. SAccon, Inorg</w:t>
      </w:r>
    </w:p>
    <w:p>
      <w:r>
        <w:t>Chim, Acta 37, LS43-L544 (1979).</w:t>
      </w:r>
    </w:p>
    <w:p>
      <w:r>
        <w:t>10°C. F, Casmana, A. Viz-Onosz, G. Paty, L. MARKO and</w:t>
      </w:r>
    </w:p>
    <w:p>
      <w:r>
        <w:t>LF. Dau, Inorg. Chem. 18, 3054-9 (1975).</w:t>
      </w:r>
    </w:p>
    <w:p>
      <w:r>
        <w:t>NOM, or Vaura, S. MipoLLiM, L. Sacoont and F. ZANOBIS,</w:t>
      </w:r>
    </w:p>
    <w:p>
      <w:r>
        <w:t>‘Angew, Chem. In. Edn, Engl 17, 676-1 (1978).</w:t>
      </w:r>
    </w:p>
    <w:p>
      <w:r>
        <w:t>Figure 13.22. Structures of [AsyCo(CO)s] and [Asa{Co(CO)s}{Co(CO)a(PPhs)}].</w:t>
      </w:r>
    </w:p>
    <w:p>
      <w:r>
        <w:t>--- Page 604 ---</w:t>
      </w:r>
    </w:p>
    <w:p>
      <w:r>
        <w:t>Ch. 13</w:t>
      </w:r>
    </w:p>
    <w:p>
      <w:r>
        <w:t>Figure 13.23 Structure of the cation [L*Co-yi-(n}-ASs)CoL."F*.</w:t>
      </w:r>
    </w:p>
    <w:p>
      <w:r>
        <w:t>‘Table 13.11 Electronic configurations of the isostructural series of complexes containing bridging 7°-Py and</w:t>
      </w:r>
    </w:p>
    <w:p>
      <w:r>
        <w:t>1°-Asy ligands (L? is the tridentate tertiary phosphine MeC(CH:PPh, )s}</w:t>
      </w:r>
    </w:p>
    <w:p>
      <w:r>
        <w:t>Electrons</w:t>
      </w:r>
    </w:p>
    <w:p>
      <w:r>
        <w:t>Valence Unpaired in highest</w:t>
      </w:r>
    </w:p>
    <w:p>
      <w:r>
        <w:t>(7°-Ps) complex __Colour__electrons_—_ electrons __(e) orbital Colour_—_(y?-Asy) complex</w:t>
      </w:r>
    </w:p>
    <w:p>
      <w:r>
        <w:t>{L",CoxP))* Bright green 30 0 0 (L2Cox(AS)}*</w:t>
      </w:r>
    </w:p>
    <w:p>
      <w:r>
        <w:t>[L2Con(Py Pt ye 1 1 Dark green [L*2Con(Ass)/°*</w:t>
      </w:r>
    </w:p>
    <w:p>
      <w:r>
        <w:t>[2Cox(P3)]* 2 2 2 [r2Cox(Asy)]*</w:t>
      </w:r>
    </w:p>
    <w:p>
      <w:r>
        <w:t>OL*,CoNi(P3)/’* —Red-brown 32 2 2 =</w:t>
      </w:r>
    </w:p>
    <w:p>
      <w:r>
        <w:t>ia(PyP 3B 1 3</w:t>
      </w:r>
    </w:p>
    <w:p>
      <w:r>
        <w:t>[aNi(Pyl Dark M 0 4 ILA Nin(AsyT</w:t>
      </w:r>
    </w:p>
    <w:p>
      <w:r>
        <w:t>Pa) is closely similar") with P-P distances</w:t>
      </w:r>
    </w:p>
    <w:p>
      <w:r>
        <w:t>of 216 pm (smaller than for P, itself, 221 pm).</w:t>
      </w:r>
    </w:p>
    <w:p>
      <w:r>
        <w:t>Indeed, a whole series of complexes has now</w:t>
      </w:r>
    </w:p>
    <w:p>
      <w:r>
        <w:t>been established with the same structure-motifand</w:t>
      </w:r>
    </w:p>
    <w:p>
      <w:r>
        <w:t>differing only in the number of valency electrons</w:t>
      </w:r>
    </w:p>
    <w:p>
      <w:r>
        <w:t>in the cluster; some of these are summarized</w:t>
      </w:r>
    </w:p>
    <w:p>
      <w:r>
        <w:t>in Table 13.11.01 The number of valence</w:t>
      </w:r>
    </w:p>
    <w:p>
      <w:r>
        <w:t>electrons in all these complexes falls in the</w:t>
      </w:r>
    </w:p>
    <w:p>
      <w:r>
        <w:t>range 30-34 as predicted by R. Hoffmann and</w:t>
      </w:r>
    </w:p>
    <w:p>
      <w:r>
        <w:t>his colleagues.” Many other cluster types</w:t>
      </w:r>
    </w:p>
    <w:p>
      <w:r>
        <w:t>incorporating differing numbers of Group 15 and</w:t>
      </w:r>
    </w:p>
    <w:p>
      <w:r>
        <w:t>transition metal atoms are now known and have</w:t>
      </w:r>
    </w:p>
    <w:p>
      <w:r>
        <w:t>been fully reviewed,(1"4115)</w:t>
      </w:r>
    </w:p>
    <w:p>
      <w:r>
        <w:t>With Sb even larger clusters can be obtained.</w:t>
      </w:r>
    </w:p>
    <w:p>
      <w:r>
        <w:t>For example reaction of Co(Ac)s.4H0. and</w:t>
      </w:r>
    </w:p>
    <w:p>
      <w:r>
        <w:t>1M. D1 VaIRA, S. MiDoULiNt and L. SACCON, J. Am. Chem.</w:t>
      </w:r>
    </w:p>
    <w:p>
      <w:r>
        <w:t>Soe. 101, 1751-63 (1979).</w:t>
      </w:r>
    </w:p>
    <w:p>
      <w:r>
        <w:t>"2 Fawsnizt and L. Saccont, Inorg. Chim. Acta, 36,</w:t>
      </w:r>
    </w:p>
    <w:p>
      <w:r>
        <w:t>1407-1408 (1979).</w:t>
      </w:r>
    </w:p>
    <w:p>
      <w:r>
        <w:t>183. W, Laumer, -M, ELAN, RH. SUMMERVILLE and</w:t>
      </w:r>
    </w:p>
    <w:p>
      <w:r>
        <w:t>R. HortMann, J. Am. Chem. Soc. 98, 3219-24 (1976).</w:t>
      </w:r>
    </w:p>
    <w:p>
      <w:r>
        <w:t>"60, J, ScHERER (and 9 others), in R, SrEUDEL (ed), The</w:t>
      </w:r>
    </w:p>
    <w:p>
      <w:r>
        <w:t>Chemistry of Inorganic Ring Systems, Elsevier, Amsterdam,</w:t>
      </w:r>
    </w:p>
    <w:p>
      <w:r>
        <w:t>1992 pp. 193-208.</w:t>
      </w:r>
    </w:p>
    <w:p>
      <w:r>
        <w:t>SbCl; in pentane at 150° under a pressure of</w:t>
      </w:r>
    </w:p>
    <w:p>
      <w:r>
        <w:t>HLICO gave black crystals of [Sb4{Co(CO)s}4}</w:t>
      </w:r>
    </w:p>
    <w:p>
      <w:r>
        <w:t>which was found to have a cubane like structure</w:t>
      </w:r>
    </w:p>
    <w:p>
      <w:r>
        <w:t>with Sb and Co at alternate vertices of a grossly</w:t>
      </w:r>
    </w:p>
    <w:p>
      <w:r>
        <w:t>distorted cube (Fig. 13.24),!""</w:t>
      </w:r>
    </w:p>
    <w:p>
      <w:r>
        <w:t>Tn addition to the heteronuclear clusters</w:t>
      </w:r>
    </w:p>
    <w:p>
      <w:r>
        <w:t>considered in the preceding paragraphs, As,</w:t>
      </w:r>
    </w:p>
    <w:p>
      <w:r>
        <w:t>Sb and Bi also form homonuclear clusters.</w:t>
      </w:r>
    </w:p>
    <w:p>
      <w:r>
        <w:t>We have already seen that alkaline earth</w:t>
      </w:r>
    </w:p>
    <w:p>
      <w:r>
        <w:t>phosphides M'Pjq contain the [P;]°~ cluster</w:t>
      </w:r>
    </w:p>
    <w:p>
      <w:r>
        <w:t>‘isoelectronic and isostructural with PSs, and</w:t>
      </w:r>
    </w:p>
    <w:p>
      <w:r>
        <w:t>the analogous clusters [As7]°~ and [Sb;]*~ have</w:t>
      </w:r>
    </w:p>
    <w:p>
      <w:r>
        <w:t>also been synthesized. Thus, when As was</w:t>
      </w:r>
    </w:p>
    <w:p>
      <w:r>
        <w:t>heated with metallic Ba at 800°C, black lustrous</w:t>
      </w:r>
    </w:p>
    <w:p>
      <w:r>
        <w:t>prisms of BayAsi, were obtained, isotypic with</w:t>
      </w:r>
    </w:p>
    <w:p>
      <w:r>
        <w:t>‘BasP;4; these contained the [As7]*~ anion with</w:t>
      </w:r>
    </w:p>
    <w:p>
      <w:r>
        <w:t>dimensions as shown in Fig. 13.25¢a)."" Again,</w:t>
      </w:r>
    </w:p>
    <w:p>
      <w:r>
        <w:t>15 K. Hi, Warman, in H. W. ROESKY (ed), Rings, Clusters</w:t>
      </w:r>
    </w:p>
    <w:p>
      <w:r>
        <w:t>‘and Polymers of Main Group and Transition Elements,</w:t>
      </w:r>
    </w:p>
    <w:p>
      <w:r>
        <w:t>Elsevier, Amsterdam, 1989, pp. 503-41.</w:t>
      </w:r>
    </w:p>
    <w:p>
      <w:r>
        <w:t>NA.S.Fousr and L.F.Dai, J. Am Chem Soc. 92,</w:t>
      </w:r>
    </w:p>
    <w:p>
      <w:r>
        <w:t>7331-41 (197.</w:t>
      </w:r>
    </w:p>
    <w:p>
      <w:r>
        <w:t>NW, Scroserrow and HG. von ScuNERING, Angew.</w:t>
      </w:r>
    </w:p>
    <w:p>
      <w:r>
        <w:t>(Chem, int. Edn. Engl. 16, 851 (197.</w:t>
      </w:r>
    </w:p>
    <w:p>
      <w:r>
        <w:t>--- Page 605 ---</w:t>
      </w:r>
    </w:p>
    <w:p>
      <w:r>
        <w:t>$13.3.6</w:t>
      </w:r>
    </w:p>
    <w:p>
      <w:r>
        <w:t>Por</w:t>
      </w:r>
    </w:p>
    <w:p>
      <w:r>
        <w:t>ee Ty</w:t>
      </w:r>
    </w:p>
    <w:p>
      <w:r>
        <w:t>py</w:t>
      </w:r>
    </w:p>
    <w:p>
      <w:r>
        <w:t>Figure 13.24 Structure of the cubane-tike mixed</w:t>
      </w:r>
    </w:p>
    <w:p>
      <w:r>
        <w:t>metal-metal cluster complex [Sb.-</w:t>
      </w:r>
    </w:p>
    <w:p>
      <w:r>
        <w:t>{Co{CO)s}4}-</w:t>
      </w:r>
    </w:p>
    <w:p>
      <w:r>
        <w:t>when powdered NaSb or NaSb3 were treated</w:t>
      </w:r>
    </w:p>
    <w:p>
      <w:r>
        <w:t>with crypt, [N(CoHsOC:H,OC;H4)3N] (p. 98)</w:t>
      </w:r>
    </w:p>
    <w:p>
      <w:r>
        <w:t>in dry ethylenediamine, a deep-brown solution</w:t>
      </w:r>
    </w:p>
    <w:p>
      <w:r>
        <w:t>was obtained from which brown needles of</w:t>
      </w:r>
    </w:p>
    <w:p>
      <w:r>
        <w:t>[Na(crypt)*]s[Sb7?~ were isolated with a Cy.</w:t>
      </w:r>
    </w:p>
    <w:p>
      <w:r>
        <w:t>anion like [As;}&gt; and Sb-Sb distances 286 pm</w:t>
      </w:r>
    </w:p>
    <w:p>
      <w:r>
        <w:t>(base), 270pm (side) and 278pm (cap).</w:t>
      </w:r>
    </w:p>
    <w:p>
      <w:r>
        <w:t>"8)..D. Corser, D.G. ADOLPHSoN, —_D. J. MERRINAN,</w:t>
      </w:r>
    </w:p>
    <w:p>
      <w:r>
        <w:t>P. A. EDwaros and F.J. Armani, J. Am. Chem. Soc. 97,</w:t>
      </w:r>
    </w:p>
    <w:p>
      <w:r>
        <w:t>(6267-8 (1975). S. C. Currcr.ow and J. D. Consett, Inorg,</w:t>
      </w:r>
    </w:p>
    <w:p>
      <w:r>
        <w:t>‘Metal-metal bonds and clusters 589</w:t>
      </w:r>
    </w:p>
    <w:p>
      <w:r>
        <w:t>Isostructural, neutral molecular clusters can be</w:t>
      </w:r>
    </w:p>
    <w:p>
      <w:r>
        <w:t>obtained by replacing the 3 S or 3 Se atoms</w:t>
      </w:r>
    </w:p>
    <w:p>
      <w:r>
        <w:t>in PSs or AsiSes by PR or AsR rather than</w:t>
      </w:r>
    </w:p>
    <w:p>
      <w:r>
        <w:t>by P&gt; or As~. For example reaction of Na/K</w:t>
      </w:r>
    </w:p>
    <w:p>
      <w:r>
        <w:t>alloy with white Py and Me3SiCI in monoglyme</w:t>
      </w:r>
    </w:p>
    <w:p>
      <w:r>
        <w:t>gave PrRs, PyRy and Py3Rs. Similarly, CssPis</w:t>
      </w:r>
    </w:p>
    <w:p>
      <w:r>
        <w:t>and Rb3As; react with MesSiCI in toluene to</w:t>
      </w:r>
    </w:p>
    <w:p>
      <w:r>
        <w:t>give good yields of the bright-yellow crystalline</w:t>
      </w:r>
    </w:p>
    <w:p>
      <w:r>
        <w:t>compounds P1,(SiMes)s and As;(SiMes)s. This</w:t>
      </w:r>
    </w:p>
    <w:p>
      <w:r>
        <w:t>latter compound is stable to air and moisture</w:t>
      </w:r>
    </w:p>
    <w:p>
      <w:r>
        <w:t>for several hours and has the structure shown</w:t>
      </w:r>
    </w:p>
    <w:p>
      <w:r>
        <w:t>in Fig. 13.25b."" Other examples include</w:t>
      </w:r>
    </w:p>
    <w:p>
      <w:r>
        <w:t>‘Asi:3- 2) and Sby,3-2 which both have the</w:t>
      </w:r>
    </w:p>
    <w:p>
      <w:r>
        <w:t>structure indicated in Fig. 13.26(a). This is very</w:t>
      </w:r>
    </w:p>
    <w:p>
      <w:r>
        <w:t>similar to the structure of P1,?~ [Fig. 12.11(4)]</w:t>
      </w:r>
    </w:p>
    <w:p>
      <w:r>
        <w:t>and has approximately Ds symmetry with eight</w:t>
      </w:r>
    </w:p>
    <w:p>
      <w:r>
        <w:t>3-coordinate As(Sb) atoms forming a bicapped</w:t>
      </w:r>
    </w:p>
    <w:p>
      <w:r>
        <w:t>twisted triangular prism with a “waist” of three</w:t>
      </w:r>
    </w:p>
    <w:p>
      <w:r>
        <w:t>2-coordinate bridging atoms. The related Aso‘</w:t>
      </w:r>
    </w:p>
    <w:p>
      <w:r>
        <w:t>anion comprises two such {Asi1) units conjoined</w:t>
      </w:r>
    </w:p>
    <w:p>
      <w:r>
        <w:t>by linking two of these equatorial “waist”</w:t>
      </w:r>
    </w:p>
    <w:p>
      <w:r>
        <w:t>Chem. 23, 710-4 (199); his also describes the synthesis and</w:t>
      </w:r>
    </w:p>
    <w:p>
      <w:r>
        <w:t>structure of (K(crypO]* Stal? which feanues the square</w:t>
      </w:r>
    </w:p>
    <w:p>
      <w:r>
        <w:t>Planar (Sbs]?~ anion with Sb-Sb 275 pn</w:t>
      </w:r>
    </w:p>
    <w:p>
      <w:r>
        <w:t>OWL G. vox Scmveuno, D. Fenske, W. HON, M. Bian</w:t>
      </w:r>
    </w:p>
    <w:p>
      <w:r>
        <w:t>vars and K: Perens, Angew Chemt In Edn. Engl 18, 679</w:t>
      </w:r>
    </w:p>
    <w:p>
      <w:r>
        <w:t>a9).</w:t>
      </w:r>
    </w:p>
    <w:p>
      <w:r>
        <w:t>12.1. E, BELIN J. Am. Chem. Soe 102, 6036-40 (1980).</w:t>
      </w:r>
    </w:p>
    <w:p>
      <w:r>
        <w:t>YU, Bows and W. TreME, J. Chem Soc, Chem</w:t>
      </w:r>
    </w:p>
    <w:p>
      <w:r>
        <w:t>Commun, 3 (1992).</w:t>
      </w:r>
    </w:p>
    <w:p>
      <w:r>
        <w:t>Figure 13.25 (a) Structure of the anion As,*~</w:t>
      </w:r>
    </w:p>
    <w:p>
      <w:r>
        <w:t>isoelectronic with As,Ses (p. 581). The sequence of As~As dis-</w:t>
      </w:r>
    </w:p>
    <w:p>
      <w:r>
        <w:t>tances (base&gt;cap&gt;side) is typical for such cluster anions but this alters to the sequence base</w:t>
      </w:r>
    </w:p>
    <w:p>
      <w:r>
        <w:t>&gt;side&gt;cap for neutral species such as As)(SiMes)s shown in (b).</w:t>
      </w:r>
    </w:p>
    <w:p>
      <w:r>
        <w:t>--- Page 606 ---</w:t>
      </w:r>
    </w:p>
    <w:p>
      <w:r>
        <w:t>Ass</w:t>
      </w:r>
    </w:p>
    <w:p>
      <w:r>
        <w:t>Figure 13.26 (a) Structure of the anion As);</w:t>
      </w:r>
    </w:p>
    <w:p>
      <w:r>
        <w:t>Ch. 13</w:t>
      </w:r>
    </w:p>
    <w:p>
      <w:r>
        <w:t>note that the As~As distances involving the three 2-coordinate</w:t>
      </w:r>
    </w:p>
    <w:p>
      <w:r>
        <w:t>{As atoms are significantly shorter than those between pairs of 3-coordinate As atoms. (b) Structure</w:t>
      </w:r>
    </w:p>
    <w:p>
      <w:r>
        <w:t>Of the anion As* ie. [Asi</w:t>
      </w:r>
    </w:p>
    <w:p>
      <w:r>
        <w:t>atoms as shown in Fig. 13.26(b)'"2” Many other</w:t>
      </w:r>
    </w:p>
    <w:p>
      <w:r>
        <w:t>homonuclear and heteronuclear clusters have</w:t>
      </w:r>
    </w:p>
    <w:p>
      <w:r>
        <w:t>also been prepared, of which [As7Se4}- “2,</w:t>
      </w:r>
    </w:p>
    <w:p>
      <w:r>
        <w:t>[AsioTe3?-(" and [Asi:Te]*~“"? can serve</w:t>
      </w:r>
    </w:p>
    <w:p>
      <w:r>
        <w:t>as examples. They were made, respectively,</w:t>
      </w:r>
    </w:p>
    <w:p>
      <w:r>
        <w:t>by reduction of As,Seg with K/CH,(NH2)2</w:t>
      </w:r>
    </w:p>
    <w:p>
      <w:r>
        <w:t>in the presence of [PhyP]Br, the oxidation of</w:t>
      </w:r>
    </w:p>
    <w:p>
      <w:r>
        <w:t>polyarsenides with Te (or reduction of AszTes</w:t>
      </w:r>
    </w:p>
    <w:p>
      <w:r>
        <w:t>with K), and the reaction of the alloy Ky 6s) 6Te</w:t>
      </w:r>
    </w:p>
    <w:p>
      <w:r>
        <w:t>with a cryptand ligand in ethylenediamine.</w:t>
      </w:r>
    </w:p>
    <w:p>
      <w:r>
        <w:t>In all the cluster compounds discussed above</w:t>
      </w:r>
    </w:p>
    <w:p>
      <w:r>
        <w:t>there are sufficient electrons to form 2-centre</w:t>
      </w:r>
    </w:p>
    <w:p>
      <w:r>
        <w:t>2electron bonds between each pair of adjacent</w:t>
      </w:r>
    </w:p>
    <w:p>
      <w:r>
        <w:t>atoms. Such is not the case, however, for the</w:t>
      </w:r>
    </w:p>
    <w:p>
      <w:r>
        <w:t>cationic bismuth species now to be discussed and</w:t>
      </w:r>
    </w:p>
    <w:p>
      <w:r>
        <w:t>these must be considered as “electron deficient”.</w:t>
      </w:r>
    </w:p>
    <w:p>
      <w:r>
        <w:t>The unparalleled ability of BU/BICI; to form</w:t>
      </w:r>
    </w:p>
    <w:p>
      <w:r>
        <w:t>numerous low oxidation-state compounds in the</w:t>
      </w:r>
    </w:p>
    <w:p>
      <w:r>
        <w:t>presence of suitable complex anions has already</w:t>
      </w:r>
    </w:p>
    <w:p>
      <w:r>
        <w:t>been mentioned (p. S64) and the cationic species</w:t>
      </w:r>
    </w:p>
    <w:p>
      <w:r>
        <w:t>shown in Table 13.12 have been unequivocally</w:t>
      </w:r>
    </w:p>
    <w:p>
      <w:r>
        <w:t>identified.</w:t>
      </w:r>
    </w:p>
    <w:p>
      <w:r>
        <w:t>The structure of the last 3 cluster cations</w:t>
      </w:r>
    </w:p>
    <w:p>
      <w:r>
        <w:t>are shown in Fig. 13.27. In discussing the</w:t>
      </w:r>
    </w:p>
    <w:p>
      <w:r>
        <w:t>RC, HAUSHALTER, B. W. EICHHORN, A. L, RHEINGOLD</w:t>
      </w:r>
    </w:p>
    <w:p>
      <w:r>
        <w:t>and $.1. Gis, J. Chem. Soc., Chem. Commun, 1027-8</w:t>
      </w:r>
    </w:p>
    <w:p>
      <w:r>
        <w:t>(1988.</w:t>
      </w:r>
    </w:p>
    <w:p>
      <w:r>
        <w:t>1. AnoweLLA H. MERCIA and C, BELIN, J. Chem Soc,</w:t>
      </w:r>
    </w:p>
    <w:p>
      <w:r>
        <w:t>Chem. Commun, 1654~5 (1989).</w:t>
      </w:r>
    </w:p>
    <w:p>
      <w:r>
        <w:t>"SRC HausualTeR, J. Chem. Soc. Chem Commun,</w:t>
      </w:r>
    </w:p>
    <w:p>
      <w:r>
        <w:t>196-7 (1987).</w:t>
      </w:r>
    </w:p>
    <w:p>
      <w:r>
        <w:t>"SC. BeLIN and H.MeRctER, J. Chem. Soc, Chem</w:t>
      </w:r>
    </w:p>
    <w:p>
      <w:r>
        <w:t>Commun, 190-1 (1987).</w:t>
      </w:r>
    </w:p>
    <w:p>
      <w:r>
        <w:t>‘Asui]*™ (see text).</w:t>
      </w:r>
    </w:p>
    <w:p>
      <w:r>
        <w:t>structure and bonding of these clusters it will</w:t>
      </w:r>
    </w:p>
    <w:p>
      <w:r>
        <w:t>be noted that Bi*(6s*6p) can contribute 2p</w:t>
      </w:r>
    </w:p>
    <w:p>
      <w:r>
        <w:t>electrons to the framework bonding just as (BH)</w:t>
      </w:r>
    </w:p>
    <w:p>
      <w:r>
        <w:t>contributes 2 electrons to the cluster bonding</w:t>
      </w:r>
    </w:p>
    <w:p>
      <w:r>
        <w:t>in boranes (p. 158). Hence, using the theory</w:t>
      </w:r>
    </w:p>
    <w:p>
      <w:r>
        <w:t>developed for the boranes, it can be seen</w:t>
      </w:r>
    </w:p>
    <w:p>
      <w:r>
        <w:t>that [B,H,] is electronically equivalent to</w:t>
      </w:r>
    </w:p>
    <w:p>
      <w:r>
        <w:t>(Bi*),?~ ie. [Bin]"?. This would account for</w:t>
      </w:r>
    </w:p>
    <w:p>
      <w:r>
        <w:t>the stoichiometries Bis+ and Bis** but would</w:t>
      </w:r>
    </w:p>
    <w:p>
      <w:r>
        <w:t>also lead one to expect Big® and Big’ for the</w:t>
      </w:r>
    </w:p>
    <w:p>
      <w:r>
        <w:t>larger clusters. However, these charges are very</w:t>
      </w:r>
    </w:p>
    <w:p>
      <w:r>
        <w:t>large and it seems likely that the lowest-lying</w:t>
      </w:r>
    </w:p>
    <w:p>
      <w:r>
        <w:t>nonbonding orbital would also be occupied in</w:t>
      </w:r>
    </w:p>
    <w:p>
      <w:r>
        <w:t>(Bit),?~. For (Bi+)g?~ this is an e; orbital which</w:t>
      </w:r>
    </w:p>
    <w:p>
      <w:r>
        <w:t>can accommodate 4 electrons, thereby reducing</w:t>
      </w:r>
    </w:p>
    <w:p>
      <w:r>
        <w:t>the charge from Bis®* to Big?* as observed.</w:t>
      </w:r>
    </w:p>
    <w:p>
      <w:r>
        <w:t>In (Bits? the lowest nonbonding orbital is</w:t>
      </w:r>
    </w:p>
    <w:p>
      <w:r>
        <w:t>di which can accommodate 2 electrons, thus</w:t>
      </w:r>
    </w:p>
    <w:p>
      <w:r>
        <w:t>reducing the charge from Big’* to Biyt as</w:t>
      </w:r>
    </w:p>
    <w:p>
      <w:r>
        <w:t>observed. !2 It will also be noted that Bis</w:t>
      </w:r>
    </w:p>
    <w:p>
      <w:r>
        <w:t>is isoelectronic with Sns?~ and Pbs?~ (p. 394);</w:t>
      </w:r>
    </w:p>
    <w:p>
      <w:r>
        <w:t>these penta-atomic species all have 12 valence</w:t>
      </w:r>
    </w:p>
    <w:p>
      <w:r>
        <w:t>electrons (not counting the “inert” s* electrons</w:t>
      </w:r>
    </w:p>
    <w:p>
      <w:r>
        <w:t>fon each atom), ie. n-+1 pairs (n = 5) hence</w:t>
      </w:r>
    </w:p>
    <w:p>
      <w:r>
        <w:t>a closo-structure would be expected by Wade’s</w:t>
      </w:r>
    </w:p>
    <w:p>
      <w:r>
        <w:t>rales (p. 161).</w:t>
      </w:r>
    </w:p>
    <w:p>
      <w:r>
        <w:t>The Bi3* ion was discovered in 1963</w:t>
      </w:r>
    </w:p>
    <w:p>
      <w:r>
        <w:t>asa result of work by A. Herschaft and</w:t>
      </w:r>
    </w:p>
    <w:p>
      <w:r>
        <w:t>J.D. Corbett on the structure of the black</w:t>
      </w:r>
    </w:p>
    <w:p>
      <w:r>
        <w:t>subhalide “BiCI” (p. 564) and subsequently was</w:t>
      </w:r>
    </w:p>
    <w:p>
      <w:r>
        <w:t>"261, D. Conserr, Prog. Inorg. Chem, 21, 129-58 (1976)</w:t>
      </w:r>
    </w:p>
    <w:p>
      <w:r>
        <w:t>Next Page</w:t>
      </w:r>
    </w:p>
    <w:p>
      <w:r>
        <w:t>--- Page 607 ---</w:t>
      </w:r>
    </w:p>
    <w:p>
      <w:r>
        <w:t>§13.3.7</w:t>
      </w:r>
    </w:p>
    <w:p>
      <w:r>
        <w:t>Figure 13.27 The structures of cationic clusters of Bin". The dimensions cited for Big®* were obtained from an</w:t>
      </w:r>
    </w:p>
    <w:p>
      <w:r>
        <w:t>ray study on [(Bis** Bi" HCI? )y}; the corresponding average distances for Big®* in BiCh yoy</w:t>
      </w:r>
    </w:p>
    <w:p>
      <w:r>
        <w:t>.[(Big** )(BICI,*)(BizCle*)] are 310, 320 and 380 pm respectively. The square antiprismatic</w:t>
      </w:r>
    </w:p>
    <w:p>
      <w:r>
        <w:t>structure of Bix?* was established by an X-ray study of BiglAICl.}.?</w:t>
      </w:r>
    </w:p>
    <w:p>
      <w:r>
        <w:t>Bit 1.00 = =</w:t>
      </w:r>
    </w:p>
    <w:p>
      <w:r>
        <w:t>Bist 033 Triangle Dy</w:t>
      </w:r>
    </w:p>
    <w:p>
      <w:r>
        <w:t>Big 0.60 Trigonal bipyramid Dy,</w:t>
      </w:r>
    </w:p>
    <w:p>
      <w:r>
        <w:t>Big’* — 0.25. Square antiprism — Dy</w:t>
      </w:r>
    </w:p>
    <w:p>
      <w:r>
        <w:t>Biss — 0.56 Tricapped trigonal Cx(~D)</w:t>
      </w:r>
    </w:p>
    <w:p>
      <w:r>
        <w:t>Prism</w:t>
      </w:r>
    </w:p>
    <w:p>
      <w:r>
        <w:t>also found in BijoHfChs.° The diamagnetic</w:t>
      </w:r>
    </w:p>
    <w:p>
      <w:r>
        <w:t>compound Bis(AICI,); was prepared by reaction</w:t>
      </w:r>
    </w:p>
    <w:p>
      <w:r>
        <w:t>of BiCIy/AICI, with the stoichiometric amount</w:t>
      </w:r>
    </w:p>
    <w:p>
      <w:r>
        <w:t>of Bi in fused NaAICl, (mp 151°)."?) With</w:t>
      </w:r>
    </w:p>
    <w:p>
      <w:r>
        <w:t>an excess of Bi under the same conditions</w:t>
      </w:r>
    </w:p>
    <w:p>
      <w:r>
        <w:t>Big(AICl,)2 was obtained. More recently it has,</w:t>
      </w:r>
    </w:p>
    <w:p>
      <w:r>
        <w:t>been found that Asks and other pentafluorides</w:t>
      </w:r>
    </w:p>
    <w:p>
      <w:r>
        <w:t>‘oxidize Bi in liquid SO» first to Big? and then</w:t>
      </w:r>
    </w:p>
    <w:p>
      <w:r>
        <w:t>10 Big:</w:t>
      </w:r>
    </w:p>
    <w:p>
      <w:r>
        <w:t>108i + 9AsFs °°%, aBis(Astey. 2805 + 3ASFy</w:t>
      </w:r>
    </w:p>
    <w:p>
      <w:r>
        <w:t>(bright yellow)</w:t>
      </w:r>
    </w:p>
    <w:p>
      <w:r>
        <w:t>7B Kress, M. HUcKE and C.J. BRENDEL, Angew. Chem.</w:t>
      </w:r>
    </w:p>
    <w:p>
      <w:r>
        <w:t>Int Ed Engl. 21, 445-6 (1982)</w:t>
      </w:r>
    </w:p>
    <w:p>
      <w:r>
        <w:t>281. D. Conse, Inorg. Chem. 7, 198-208 (1968)</w:t>
      </w:r>
    </w:p>
    <w:p>
      <w:r>
        <w:t>9 RC. BURNS, R.J-GILLESME and Woox-CHUNO LUK,</w:t>
      </w:r>
    </w:p>
    <w:p>
      <w:r>
        <w:t>Inorg. Chem. 17, 3596-604 (1978).</w:t>
      </w:r>
    </w:p>
    <w:p>
      <w:r>
        <w:t>13.3.7 Other inorganic compounds</w:t>
      </w:r>
    </w:p>
    <w:p>
      <w:r>
        <w:t>‘The ability to form stable oxoacid salts such as</w:t>
      </w:r>
    </w:p>
    <w:p>
      <w:r>
        <w:t>sulfates, nitrates, perchlorates, etc., increases in</w:t>
      </w:r>
    </w:p>
    <w:p>
      <w:r>
        <w:t>the order As &lt; Sb &lt; Bi. As!" js insufficiently</w:t>
      </w:r>
    </w:p>
    <w:p>
      <w:r>
        <w:t>basic to enable oxoacid salts to be isolated</w:t>
      </w:r>
    </w:p>
    <w:p>
      <w:r>
        <w:t>though species such as [As(OH)(HSO,),] and</w:t>
      </w:r>
    </w:p>
    <w:p>
      <w:r>
        <w:t>[As(OH\(HSO,)}* have been postulated in</w:t>
      </w:r>
    </w:p>
    <w:p>
      <w:r>
        <w:t>anhydrous H»SO, solutions of As,03. In oleum,</w:t>
      </w:r>
    </w:p>
    <w:p>
      <w:r>
        <w:t>species such as [As(HSO,)s], [{(HSO,),As},0]</w:t>
      </w:r>
    </w:p>
    <w:p>
      <w:r>
        <w:t>and [{(HSO,),As}2SO,] may be present. By</w:t>
      </w:r>
    </w:p>
    <w:p>
      <w:r>
        <w:t>contrast, Sby(SOs)s can be isolated, as can the</w:t>
      </w:r>
    </w:p>
    <w:p>
      <w:r>
        <w:t>hydrates Bip(SO,)s.nH,O and the double sulfate</w:t>
      </w:r>
    </w:p>
    <w:p>
      <w:r>
        <w:t>KBi(SO,), though all are readily hydrolysed to</w:t>
      </w:r>
    </w:p>
    <w:p>
      <w:r>
        <w:t>basic salts.</w:t>
      </w:r>
    </w:p>
    <w:p>
      <w:r>
        <w:t>The pentahydrate Bi(NOs)3.5H;O can be</w:t>
      </w:r>
    </w:p>
    <w:p>
      <w:r>
        <w:t>crystallized from solutions of Bi!" oxide or</w:t>
      </w:r>
    </w:p>
    <w:p>
      <w:r>
        <w:t>carbonate in conc HNOs. Dilution causes the</w:t>
      </w:r>
    </w:p>
    <w:p>
      <w:r>
        <w:t>basic salt BiO(NOs) to precipitate. Attempts at</w:t>
      </w:r>
    </w:p>
    <w:p>
      <w:r>
        <w:t>thermal dehydration yield complex oxocations by</w:t>
      </w:r>
    </w:p>
    <w:p>
      <w:r>
        <w:t>reactions which have been formulated as follows:</w:t>
      </w:r>
    </w:p>
    <w:p>
      <w:r>
        <w:t>- 50-6"</w:t>
      </w:r>
    </w:p>
    <w:p>
      <w:r>
        <w:t>Bi(NO3)3.5H2O ———&gt; [BigQ6]2(NO3)i1-</w:t>
      </w:r>
    </w:p>
    <w:p>
      <w:r>
        <w:t>Cor 64,0 7, [Bic0610NOs 30</w:t>
      </w:r>
    </w:p>
    <w:p>
      <w:r>
        <w:t>400-450"</w:t>
      </w:r>
    </w:p>
    <w:p>
      <w:r>
        <w:t>Se a Bi:0s</w:t>
      </w:r>
    </w:p>
    <w:p>
      <w:r>
        <w:t>‘The [BisQ¢]®t ion is the dehydrated form</w:t>
      </w:r>
    </w:p>
    <w:p>
      <w:r>
        <w:t>of [Big(OH)2]** (p. 575). Treatment of the</w:t>
      </w:r>
    </w:p>
    <w:p>
      <w:r>
        <w:t>--- Page 608 ---</w:t>
      </w:r>
    </w:p>
    <w:p>
      <w:r>
        <w:t>592 Arsenic, Antimony and Bismuth</w:t>
      </w:r>
    </w:p>
    <w:p>
      <w:r>
        <w:t>pentahydrate with N2Os yields an adduct which</w:t>
      </w:r>
    </w:p>
    <w:p>
      <w:r>
        <w:t>decomposes to oxide nitrates on heating:</w:t>
      </w:r>
    </w:p>
    <w:p>
      <w:r>
        <w:t>200"</w:t>
      </w:r>
    </w:p>
    <w:p>
      <w:r>
        <w:t>Bi(NO,)3.N20, —&gt; Biz0(NOs)s</w:t>
      </w:r>
    </w:p>
    <w:p>
      <w:r>
        <w:t>41s"</w:t>
      </w:r>
    </w:p>
    <w:p>
      <w:r>
        <w:t>+ BizO5(NOs)2</w:t>
      </w:r>
    </w:p>
    <w:p>
      <w:r>
        <w:t>N20s also yields a 1:1 adduct and this has been</w:t>
      </w:r>
    </w:p>
    <w:p>
      <w:r>
        <w:t>formulated as [NO2]*{Bi(NOs)]”. Bi reacts</w:t>
      </w:r>
    </w:p>
    <w:p>
      <w:r>
        <w:t>with NO in dimethyl sulfoxide to give the</w:t>
      </w:r>
    </w:p>
    <w:p>
      <w:r>
        <w:t>solvate Bi(NOs)3.3Me2SO, whereas Sb gives the</w:t>
      </w:r>
    </w:p>
    <w:p>
      <w:r>
        <w:t>basic salt SbO(NOs).Me2SO. Bi(CIO,)s.5H:0</w:t>
      </w:r>
    </w:p>
    <w:p>
      <w:r>
        <w:t>dissolves in water to give complex. polymeric</w:t>
      </w:r>
    </w:p>
    <w:p>
      <w:r>
        <w:t>‘oxocations such as [Big(OH),2]°* (p. 575).</w:t>
      </w:r>
    </w:p>
    <w:p>
      <w:r>
        <w:t>The first stable arsazene [dark red ArN(H)-</w:t>
      </w:r>
    </w:p>
    <w:p>
      <w:r>
        <w:t>AS=NAr, mp 173°C, Ar= CsHpBu's-2,4,6)]</w:t>
      </w:r>
    </w:p>
    <w:p>
      <w:r>
        <w:t>and its orange P analogue (mp 203°C) have</w:t>
      </w:r>
    </w:p>
    <w:p>
      <w:r>
        <w:t>been prepared by treating AsCly (or PCh)</w:t>
      </w:r>
    </w:p>
    <w:p>
      <w:r>
        <w:t>with Li[NHAr]; an X-ray study found As-N</w:t>
      </w:r>
    </w:p>
    <w:p>
      <w:r>
        <w:t>175pm, AS=N 171 pm and the angle NAsN</w:t>
      </w:r>
    </w:p>
    <w:p>
      <w:r>
        <w:t>98.9° (compared with 163pm, 1S7pm and</w:t>
      </w:r>
    </w:p>
    <w:p>
      <w:r>
        <w:t>103.8° for the N-P=N system." The first</w:t>
      </w:r>
    </w:p>
    <w:p>
      <w:r>
        <w:t>2-coordinate iminoarsine (containing an As=N</w:t>
      </w:r>
    </w:p>
    <w:p>
      <w:r>
        <w:t>double bond) was prepared by reacting AsHs</w:t>
      </w:r>
    </w:p>
    <w:p>
      <w:r>
        <w:t>with O-nitrosobis(trifluoromethyl)hydroxylamine</w:t>
      </w:r>
    </w:p>
    <w:p>
      <w:r>
        <w:t>at room temperature, and isolated as a volatile</w:t>
      </w:r>
    </w:p>
    <w:p>
      <w:r>
        <w:t>white solid at —86°(13)</w:t>
      </w:r>
    </w:p>
    <w:p>
      <w:r>
        <w:t>‘ASH + (CF),NONO —+</w:t>
      </w:r>
    </w:p>
    <w:p>
      <w:r>
        <w:t>(CF;)NON=ASH + H20</w:t>
      </w:r>
    </w:p>
    <w:p>
      <w:r>
        <w:t>Numerous Sb-N and Bi-N containing species</w:t>
      </w:r>
    </w:p>
    <w:p>
      <w:r>
        <w:t>are also beginning to appear in the literature, for</w:t>
      </w:r>
    </w:p>
    <w:p>
      <w:r>
        <w:t>example:</w:t>
      </w:r>
    </w:p>
    <w:p>
      <w:r>
        <w:t>(a) the _Sb-subrogated cyclo-triphosphazene,</w:t>
      </w:r>
    </w:p>
    <w:p>
      <w:r>
        <w:t>NPX:NPX:NSb(OOCMe);, which was</w:t>
      </w:r>
    </w:p>
    <w:p>
      <w:r>
        <w:t>obtained as a white moisture-sensitive</w:t>
      </w:r>
    </w:p>
    <w:p>
      <w:r>
        <w:t>solid, the 4-coordinate Sb being pseudo</w:t>
      </w:r>
    </w:p>
    <w:p>
      <w:r>
        <w:t>trigonal bipyramidal with the lone pair of</w:t>
      </w:r>
    </w:p>
    <w:p>
      <w:r>
        <w:t>electrons in the N2Sb: plane;‘"?)</w:t>
      </w:r>
    </w:p>
    <w:p>
      <w:r>
        <w:t>0p. B, Hircxcock, M.F. Larrerr, AK. RAI and</w:t>
      </w:r>
    </w:p>
    <w:p>
      <w:r>
        <w:t>HD. WiLLiaMs, J. Chem. Soc, Chem. Commun, 1633-4</w:t>
      </w:r>
    </w:p>
    <w:p>
      <w:r>
        <w:t>(1986).</w:t>
      </w:r>
    </w:p>
    <w:p>
      <w:r>
        <w:t>31 HL G. Ano and F. K. Lee, Polyhedron 8, 1461~2 (1985).</w:t>
      </w:r>
    </w:p>
    <w:p>
      <w:r>
        <w:t>2S, K. Panoey, R.HASSELBRING, A. STEINER, D. STALKE</w:t>
      </w:r>
    </w:p>
    <w:p>
      <w:r>
        <w:t>and Hf. W. RoEsKy, Polyhedron 12, 2941-5 (1993).</w:t>
      </w:r>
    </w:p>
    <w:p>
      <w:r>
        <w:t>Ch. 13</w:t>
      </w:r>
    </w:p>
    <w:p>
      <w:r>
        <w:t>(b) the azastibacubane cluster _ compound,</w:t>
      </w:r>
    </w:p>
    <w:p>
      <w:r>
        <w:t>(MeNSbCl;)4, which was obtained in</w:t>
      </w:r>
    </w:p>
    <w:p>
      <w:r>
        <w:t>good yield as pale yellow crystals by</w:t>
      </w:r>
    </w:p>
    <w:p>
      <w:r>
        <w:t>the stoichiometric reaction of SbCl; with</w:t>
      </w:r>
    </w:p>
    <w:p>
      <w:r>
        <w:t>MeNR) (R = SiMe);</w:t>
      </w:r>
    </w:p>
    <w:p>
      <w:r>
        <w:t>(c) the homoleptic bismuth amide Bi(NPh2)s;</w:t>
      </w:r>
    </w:p>
    <w:p>
      <w:r>
        <w:t>an X-ray examination of the orange crys-</w:t>
      </w:r>
    </w:p>
    <w:p>
      <w:r>
        <w:t>tals found pyramidal Bi with Bi-N 220 pm</w:t>
      </w:r>
    </w:p>
    <w:p>
      <w:r>
        <w:t>(av) and angle NBiN 97° (av).</w:t>
      </w:r>
    </w:p>
    <w:p>
      <w:r>
        <w:t>13.3.8 Organometallic</w:t>
      </w:r>
    </w:p>
    <w:p>
      <w:r>
        <w:t>compounds 25"8:16.135-139)</w:t>
      </w:r>
    </w:p>
    <w:p>
      <w:r>
        <w:t>All 3. elements form a wide range of</w:t>
      </w:r>
    </w:p>
    <w:p>
      <w:r>
        <w:t>‘organometallic compounds in both the +3 and</w:t>
      </w:r>
    </w:p>
    <w:p>
      <w:r>
        <w:t>the +5 state, those of As being generally more</w:t>
      </w:r>
    </w:p>
    <w:p>
      <w:r>
        <w:t>stable and those of Bi less stable than their</w:t>
      </w:r>
    </w:p>
    <w:p>
      <w:r>
        <w:t>Sb analogues. For example, the mean bond</w:t>
      </w:r>
    </w:p>
    <w:p>
      <w:r>
        <w:t>dissociation energies D(M—Me)/kI mol"! are 238</w:t>
      </w:r>
    </w:p>
    <w:p>
      <w:r>
        <w:t>for AsMes, 224 for SbMe; and 140 for BiMes,</w:t>
      </w:r>
    </w:p>
    <w:p>
      <w:r>
        <w:t>For the corresponding MPhs, the values are 280,</w:t>
      </w:r>
    </w:p>
    <w:p>
      <w:r>
        <w:t>267, and 200kJ mol~! respectively, showing</w:t>
      </w:r>
    </w:p>
    <w:p>
      <w:r>
        <w:t>again that the M-C bond becomes progressively</w:t>
      </w:r>
    </w:p>
    <w:p>
      <w:r>
        <w:t>weaker in the sequence As&gt;Sb&gt;Bi. Comparison</w:t>
      </w:r>
    </w:p>
    <w:p>
      <w:r>
        <w:t>with organophosphorus compounds (p. 542) is</w:t>
      </w:r>
    </w:p>
    <w:p>
      <w:r>
        <w:t>also apposite. In most of the compounds the</w:t>
      </w:r>
    </w:p>
    <w:p>
      <w:r>
        <w:t>metals are 3, 4, 5 or 6 coordinate though a</w:t>
      </w:r>
    </w:p>
    <w:p>
      <w:r>
        <w:t>few multiply-bonded compounds are known in</w:t>
      </w:r>
    </w:p>
    <w:p>
      <w:r>
        <w:t>which they have a coordination number of 2. In</w:t>
      </w:r>
    </w:p>
    <w:p>
      <w:r>
        <w:t>view of the vast range of compounds which have</w:t>
      </w:r>
    </w:p>
    <w:p>
      <w:r>
        <w:t>been studied, only a representative selection of</w:t>
      </w:r>
    </w:p>
    <w:p>
      <w:r>
        <w:t>structure types will be given in this section,</w:t>
      </w:r>
    </w:p>
    <w:p>
      <w:r>
        <w:t>19 W, Neunbr, H. PRIZKOW and HL P. LaTSCHA. Angew</w:t>
      </w:r>
    </w:p>
    <w:p>
      <w:r>
        <w:t>Chem. In, Ed Engl 27, 287-8 (1988).</w:t>
      </w:r>
    </w:p>
    <w:p>
      <w:r>
        <w:t>EW, CunoG, N. A. CoMPToN R. J. ERRINGTDN, N.C. Now.</w:t>
      </w:r>
    </w:p>
    <w:p>
      <w:r>
        <w:t>Mav and N. Wistar, Polyhedron 8, 1579-80 (1985),</w:t>
      </w:r>
    </w:p>
    <w:p>
      <w:r>
        <w:t>5G, B. Coates and K. WADE, Organometallic Compounds,</w:t>
      </w:r>
    </w:p>
    <w:p>
      <w:r>
        <w:t>Vol. 1, The Main Group Elements, 3rd edn. pp. 510-44,</w:t>
      </w:r>
    </w:p>
    <w:p>
      <w:r>
        <w:t>Metinuen, London, 1967</w:t>
      </w:r>
    </w:p>
    <w:p>
      <w:r>
        <w:t>6B, J. AYLETT, Organometallic Compounds, 4th edn, Vol.</w:t>
      </w:r>
    </w:p>
    <w:p>
      <w:r>
        <w:t>1, The Main Group Elements, Part 2, pp. 387-521, Chapman</w:t>
      </w:r>
    </w:p>
    <w:p>
      <w:r>
        <w:t>&amp; Hall, London, 1979,</w:t>
      </w:r>
    </w:p>
    <w:p>
      <w:r>
        <w:t>7G. E.Coames, M.L.H. Gres, P. Powe. and K.</w:t>
      </w:r>
    </w:p>
    <w:p>
      <w:r>
        <w:t>Wave, Principles of Organometallic Chemisiry, pp. 143-9</w:t>
      </w:r>
    </w:p>
    <w:p>
      <w:r>
        <w:t>Methuen, London, 1968.</w:t>
      </w:r>
    </w:p>
    <w:p>
      <w:r>
        <w:t>BH. G. Maw, The Heterocyclic Derivatives ofP. As, Sband</w:t>
      </w:r>
    </w:p>
    <w:p>
      <w:r>
        <w:t>Bi, 2nd edn, Wiley, New York, 1970, 716 pp.</w:t>
      </w:r>
    </w:p>
    <w:p>
      <w:r>
        <w:t>1995S, Pata (ed.) The Chemistry of Organic As, Sb and Bi</w:t>
      </w:r>
    </w:p>
    <w:p>
      <w:r>
        <w:t>Compounds, Wiley, Chichester, 1998, 962 pp.</w:t>
      </w:r>
    </w:p>
    <w:p>
      <w:r>
        <w:t>--- Page 609 ---</w:t>
      </w:r>
    </w:p>
    <w:p>
      <w:r>
        <w:t>§13.3.8</w:t>
      </w:r>
    </w:p>
    <w:p>
      <w:r>
        <w:t>Organoarsenic(Ill) compounds</w:t>
      </w:r>
    </w:p>
    <w:p>
      <w:r>
        <w:t>The first I-coordinate organoarsenic(II1) com-</w:t>
      </w:r>
    </w:p>
    <w:p>
      <w:r>
        <w:t>pound, RC=As, (R= 2,4,6tri--butylphenyl)</w:t>
      </w:r>
    </w:p>
    <w:p>
      <w:r>
        <w:t>was isolated in 1986 as pale yellow crystals,</w:t>
      </w:r>
    </w:p>
    <w:p>
      <w:r>
        <w:t>mp. 114°C.</w:t>
      </w:r>
    </w:p>
    <w:p>
      <w:r>
        <w:t>Some examples of 2-coordinate organoar-</w:t>
      </w:r>
    </w:p>
    <w:p>
      <w:r>
        <w:t>senic(III) compounds are:</w:t>
      </w:r>
    </w:p>
    <w:p>
      <w:r>
        <w:t>Arsabenzene —_I-Arsanaphthalene</w:t>
      </w:r>
    </w:p>
    <w:p>
      <w:r>
        <w:t>Ss</w:t>
      </w:r>
    </w:p>
    <w:p>
      <w:r>
        <w:t>27</w:t>
      </w:r>
    </w:p>
    <w:p>
      <w:r>
        <w:t>AS</w:t>
      </w:r>
    </w:p>
    <w:p>
      <w:r>
        <w:t>9-Arsa-anthracene</w:t>
      </w:r>
    </w:p>
    <w:p>
      <w:r>
        <w:t>The first such compound to be prepared</w:t>
      </w:r>
    </w:p>
    <w:p>
      <w:r>
        <w:t>was the deep-yellow unstable compound 9-arsa-</w:t>
      </w:r>
    </w:p>
    <w:p>
      <w:r>
        <w:t>anthracene'"*®) but the thermally stable colourless</w:t>
      </w:r>
    </w:p>
    <w:p>
      <w:r>
        <w:t>arsabenzene (arsenin) can now conveniently be</w:t>
      </w:r>
    </w:p>
    <w:p>
      <w:r>
        <w:t>made by a general route from 1,4-pentadiyne:('4”)</w:t>
      </w:r>
    </w:p>
    <w:p>
      <w:r>
        <w:t>c ‘sw</w:t>
      </w:r>
    </w:p>
    <w:p>
      <w:r>
        <w:t>a Ht Buy</w:t>
      </w:r>
    </w:p>
    <w:p>
      <w:r>
        <w:t>f yf aw</w:t>
      </w:r>
    </w:p>
    <w:p>
      <w:r>
        <w:t>A. vo</w:t>
      </w:r>
    </w:p>
    <w:p>
      <w:r>
        <w:t>a fines 2</w:t>
      </w:r>
    </w:p>
    <w:p>
      <w:r>
        <w:t>P| yee Nyy</w:t>
      </w:r>
    </w:p>
    <w:p>
      <w:r>
        <w:t>tndecene</w:t>
      </w:r>
    </w:p>
    <w:p>
      <w:r>
        <w:t>a</w:t>
      </w:r>
    </w:p>
    <w:p>
      <w:r>
        <w:t>AsCsHs is somewhat air sensitive but is distillable</w:t>
      </w:r>
    </w:p>
    <w:p>
      <w:r>
        <w:t>and stable to hydrolysis by mild acid or</w:t>
      </w:r>
    </w:p>
    <w:p>
      <w:r>
        <w:t>base. Using the same route, PBrs gave PCsHs</w:t>
      </w:r>
    </w:p>
    <w:p>
      <w:r>
        <w:t>as a colourless volatile liquid (p. 544), SbCls</w:t>
      </w:r>
    </w:p>
    <w:p>
      <w:r>
        <w:t>gave SbCsHs as an isolable though rather</w:t>
      </w:r>
    </w:p>
    <w:p>
      <w:r>
        <w:t>"0, Suzi and K. DEUCHERT, Angew. Chem. Int. Edn. Engl</w:t>
      </w:r>
    </w:p>
    <w:p>
      <w:r>
        <w:t>8, 991 (1969). H. VeesteeR and F. BIcKELWAUPT, ibid. 992.</w:t>
      </w:r>
    </w:p>
    <w:p>
      <w:r>
        <w:t>40 A.J. ASHE, J. Am. Chem. Soc. 93, 3293-5 (1971).</w:t>
      </w:r>
    </w:p>
    <w:p>
      <w:r>
        <w:t>Organometallic compounds 593</w:t>
      </w:r>
    </w:p>
    <w:p>
      <w:r>
        <w:t>labile substance which rapidly polymerized at</w:t>
      </w:r>
    </w:p>
    <w:p>
      <w:r>
        <w:t>room temperature, and BiCl gave the even</w:t>
      </w:r>
    </w:p>
    <w:p>
      <w:r>
        <w:t>less-stable BiCsHs which could ony be detected</w:t>
      </w:r>
    </w:p>
    <w:p>
      <w:r>
        <w:t>spectroscopically by chemical trapping.!"*!</w:t>
      </w:r>
    </w:p>
    <w:p>
      <w:r>
        <w:t>Arsanapththalene is an air-sensitive yellow oi</w:t>
      </w:r>
    </w:p>
    <w:p>
      <w:r>
        <w:t>Complexes of some of these heterocycles are</w:t>
      </w:r>
    </w:p>
    <w:p>
      <w:r>
        <w:t>also known, e.g. [Cr(n°-CsHsAs)2}("¥) [Mo(n®-</w:t>
      </w:r>
    </w:p>
    <w:p>
      <w:r>
        <w:t>CsHsAs)(CO)3],{"9 and [Fe(n*-CsHsAs)2], ie.</w:t>
      </w:r>
    </w:p>
    <w:p>
      <w:r>
        <w:t>diarsaferrocene.(“0</w:t>
      </w:r>
    </w:p>
    <w:p>
      <w:r>
        <w:t>Most organoarsenic(III) compounds are read-</w:t>
      </w:r>
    </w:p>
    <w:p>
      <w:r>
        <w:t>ily prepared by standard methods (p. 497) such</w:t>
      </w:r>
    </w:p>
    <w:p>
      <w:r>
        <w:t>as the treatment of AsCls with Grignard reagents,</w:t>
      </w:r>
    </w:p>
    <w:p>
      <w:r>
        <w:t>organolithium reagents, organoaluminium com-</w:t>
      </w:r>
    </w:p>
    <w:p>
      <w:r>
        <w:t>pounds, or by sodium-alkyl halide (Wurtz) reac-</w:t>
      </w:r>
    </w:p>
    <w:p>
      <w:r>
        <w:t>tions. As;O3 can also be used as starting</w:t>
      </w:r>
    </w:p>
    <w:p>
      <w:r>
        <w:t>material as indicated in the scheme on p. 595.</w:t>
      </w:r>
    </w:p>
    <w:p>
      <w:r>
        <w:t>ASR3 and AsAry are widely used as ligands</w:t>
      </w:r>
    </w:p>
    <w:p>
      <w:r>
        <w:t>in coordination chemistry. Common exam-</w:t>
      </w:r>
    </w:p>
    <w:p>
      <w:r>
        <w:t>ples are the 4 compounds AsMe3—,Pha(n = 0,</w:t>
      </w:r>
    </w:p>
    <w:p>
      <w:r>
        <w:t>1, 2, 3). Multidentate ligands have also been</w:t>
      </w:r>
    </w:p>
    <w:p>
      <w:r>
        <w:t>extensively studied particularly the chelating lig-</w:t>
      </w:r>
    </w:p>
    <w:p>
      <w:r>
        <w:t>and “o-phenylenebis(dimethylarsine)” i.e. 1,2-</w:t>
      </w:r>
    </w:p>
    <w:p>
      <w:r>
        <w:t>bis(dimethylarseno)benzene which can be pre-</w:t>
      </w:r>
    </w:p>
    <w:p>
      <w:r>
        <w:t>pared from cacodylic acid (dimethylarsinic acid)</w:t>
      </w:r>
    </w:p>
    <w:p>
      <w:r>
        <w:t>Me AsO(OH) (itself prepared as indicated in the</w:t>
      </w:r>
    </w:p>
    <w:p>
      <w:r>
        <w:t>general scheme on p. 595):</w:t>
      </w:r>
    </w:p>
    <w:p>
      <w:r>
        <w:t>uss</w:t>
      </w:r>
    </w:p>
    <w:p>
      <w:r>
        <w:t>20iKC1 Natt</w:t>
      </w:r>
    </w:p>
    <w:p>
      <w:r>
        <w:t>Me2AsO(OH) ———+ MezAsH ——&gt; NaAsMe2</w:t>
      </w:r>
    </w:p>
    <w:p>
      <w:r>
        <w:t>AsMe,</w:t>
      </w:r>
    </w:p>
    <w:p>
      <w:r>
        <w:t>12-ChCoHy</w:t>
      </w:r>
    </w:p>
    <w:p>
      <w:r>
        <w:t>the</w:t>
      </w:r>
    </w:p>
    <w:p>
      <w:r>
        <w:t>‘Arsine complexes are espec</w:t>
      </w:r>
    </w:p>
    <w:p>
      <w:r>
        <w:t>class metals such as Rh, Pd and Pt, and such</w:t>
      </w:r>
    </w:p>
    <w:p>
      <w:r>
        <w:t>complexes have found considerable industrial use</w:t>
      </w:r>
    </w:p>
    <w:p>
      <w:r>
        <w:t>in hydrogenation or hydroformylation of alkenes,</w:t>
      </w:r>
    </w:p>
    <w:p>
      <w:r>
        <w:t>152, J. Ase, Ace, Chem. Res. H, 153-7 (1978.</w:t>
      </w:r>
    </w:p>
    <w:p>
      <w:r>
        <w:t>104.5, Aste, D. Ly BELLVILLE and HL. S, FRIEDMAN, J.</w:t>
      </w:r>
    </w:p>
    <w:p>
      <w:r>
        <w:t>‘hem. S00, Chem. Commun, 880-1 (1979).</w:t>
      </w:r>
    </w:p>
    <w:p>
      <w:r>
        <w:t>''C. BLscHENBROICH, J. KROKER, W. Massa, M. WONScH</w:t>
      </w:r>
    </w:p>
    <w:p>
      <w:r>
        <w:t>and A.J Asie, Angew. Chem Int. Edn. Engl. 28, 571-2</w:t>
      </w:r>
    </w:p>
    <w:p>
      <w:r>
        <w:t>(1986),</w:t>
      </w:r>
    </w:p>
    <w:p>
      <w:r>
        <w:t>4S q.J. Ase and J.C. Cousunn, J. Am Chem Soc. 99,</w:t>
      </w:r>
    </w:p>
    <w:p>
      <w:r>
        <w:t>8089-100 (197.</w:t>
      </w:r>
    </w:p>
    <w:p>
      <w:r>
        <w:t>We A.J. Aste, S. Maou, C, ELSCHENDROICH and</w:t>
      </w:r>
    </w:p>
    <w:p>
      <w:r>
        <w:t>M. WOxscH, Angew. Chem. int. Edn Engl. 26, 229-30</w:t>
      </w:r>
    </w:p>
    <w:p>
      <w:r>
        <w:t>(1987), and references cited therein.</w:t>
      </w:r>
    </w:p>
    <w:p>
      <w:r>
        <w:t>--- Page 610 ---</w:t>
      </w:r>
    </w:p>
    <w:p>
      <w:r>
        <w:t>594 Arsenic, Antimony and Bismuth</w:t>
      </w:r>
    </w:p>
    <w:p>
      <w:r>
        <w:t>oligomerization of isoprene, carbonylation of a-</w:t>
      </w:r>
    </w:p>
    <w:p>
      <w:r>
        <w:t>olefins, etc,</w:t>
      </w:r>
    </w:p>
    <w:p>
      <w:r>
        <w:t>Halogenoarsines R&gt;AsX and dihalogenoarsines</w:t>
      </w:r>
    </w:p>
    <w:p>
      <w:r>
        <w:t>RASX2 are best prepared by reducing the cor-</w:t>
      </w:r>
    </w:p>
    <w:p>
      <w:r>
        <w:t>responding arsinic acids R2AsO(OH) or arsonic</w:t>
      </w:r>
    </w:p>
    <w:p>
      <w:r>
        <w:t>acid RASO(OH): with SO&gt; in the presence of</w:t>
      </w:r>
    </w:p>
    <w:p>
      <w:r>
        <w:t>HCl or HBr and a trace of KI. The actual reduc-</w:t>
      </w:r>
    </w:p>
    <w:p>
      <w:r>
        <w:t>ing agent is I~ and the resulting Ip is in tum</w:t>
      </w:r>
    </w:p>
    <w:p>
      <w:r>
        <w:t>reduced by the SO2. Fluoro compounds are best</w:t>
      </w:r>
    </w:p>
    <w:p>
      <w:r>
        <w:t>prepared by metathesis of the chloro derivative</w:t>
      </w:r>
    </w:p>
    <w:p>
      <w:r>
        <w:t>with a metal fluoride, e.g. AgF. Interestingly,</w:t>
      </w:r>
    </w:p>
    <w:p>
      <w:r>
        <w:t>the compound Ph3AsIz has been shown by X-</w:t>
      </w:r>
    </w:p>
    <w:p>
      <w:r>
        <w:t>ray analysis to contain 4-coordinate As and an</w:t>
      </w:r>
    </w:p>
    <w:p>
      <w:r>
        <w:t>almost linear As-I-I group with As-I 264pm,</w:t>
      </w:r>
    </w:p>
    <w:p>
      <w:r>
        <w:t>1-1 300.5 pm and angle As~I-1 174.8".</w:t>
      </w:r>
    </w:p>
    <w:p>
      <w:r>
        <w:t>Hydrolysis of RzAsX yields arsinous acids</w:t>
      </w:r>
    </w:p>
    <w:p>
      <w:r>
        <w:t>RrASOH or their anhydrides (R2As)O. An</w:t>
      </w:r>
    </w:p>
    <w:p>
      <w:r>
        <w:t>alternative route employs a Grignard reagent</w:t>
      </w:r>
    </w:p>
    <w:p>
      <w:r>
        <w:t>and As;03, e.g. PhMgBr affords (PhzAs)20.</w:t>
      </w:r>
    </w:p>
    <w:p>
      <w:r>
        <w:t>Hydrolysis of RAsX&gt; yields either arsonous acids</w:t>
      </w:r>
    </w:p>
    <w:p>
      <w:r>
        <w:t>RAS(OH): or their anhydrides (RAsO),.. These</w:t>
      </w:r>
    </w:p>
    <w:p>
      <w:r>
        <w:t>latter are not arsenoso compounds RAs=O.</w:t>
      </w:r>
    </w:p>
    <w:p>
      <w:r>
        <w:t>analogous to nitroso compounds (p. 416) but are</w:t>
      </w:r>
    </w:p>
    <w:p>
      <w:r>
        <w:t>polymeric. Indeed, all these As!" compounds</w:t>
      </w:r>
    </w:p>
    <w:p>
      <w:r>
        <w:t>feature pyramidal 3-coordinate As as do the</w:t>
      </w:r>
    </w:p>
    <w:p>
      <w:r>
        <w:t>formally As! compounds (RAS), discussed on</w:t>
      </w:r>
    </w:p>
    <w:p>
      <w:r>
        <w:t>p. 584. A series of planar 3-coordinate arsenic(1)</w:t>
      </w:r>
    </w:p>
    <w:p>
      <w:r>
        <w:t>compounds have also been prepared and these are</w:t>
      </w:r>
    </w:p>
    <w:p>
      <w:r>
        <w:t>discussed on p. 597,</w:t>
      </w:r>
    </w:p>
    <w:p>
      <w:r>
        <w:t>Organoarsenic(V) compounds</w:t>
      </w:r>
    </w:p>
    <w:p>
      <w:r>
        <w:t>Among the compounds of As¥ can be noted the</w:t>
      </w:r>
    </w:p>
    <w:p>
      <w:r>
        <w:t>complete series Rs-nAsX, (n = 0~5) where R</w:t>
      </w:r>
    </w:p>
    <w:p>
      <w:r>
        <w:t>can be alkyl or aryl. Thus AsPhs (mp 150°) can</w:t>
      </w:r>
    </w:p>
    <w:p>
      <w:r>
        <w:t>be prepared by direct reaction of LiPh on either</w:t>
      </w:r>
    </w:p>
    <w:p>
      <w:r>
        <w:t>[AsPhaJl, PhsAsClz or PhsAs=O. Similarly,</w:t>
      </w:r>
    </w:p>
    <w:p>
      <w:r>
        <w:t>AsMes has been prepared as a. colourless,</w:t>
      </w:r>
    </w:p>
    <w:p>
      <w:r>
        <w:t>volatile, mobile liquid (mp —6"):"*</w:t>
      </w:r>
    </w:p>
    <w:p>
      <w:r>
        <w:t>LiMe LiMe</w:t>
      </w:r>
    </w:p>
    <w:p>
      <w:r>
        <w:t>MeyAsClh —— [AsMeq]C] —&gt; AsM</w:t>
      </w:r>
    </w:p>
    <w:p>
      <w:r>
        <w:t>]esAsCh icy IASMeaICl Tic, ASMes</w:t>
      </w:r>
    </w:p>
    <w:p>
      <w:r>
        <w:t>NCA. McAUIFE, — B. Beactey, —G. A. Gort,</w:t>
      </w:r>
    </w:p>
    <w:p>
      <w:r>
        <w:t>A.G. Mackie, P.M. MacRony . and” RG. PRITCHARD,</w:t>
      </w:r>
    </w:p>
    <w:p>
      <w:r>
        <w:t>Angew. Chem. Int. Edn. Engl. 26, 264-5 (1987).</w:t>
      </w:r>
    </w:p>
    <w:p>
      <w:r>
        <w:t>|. Mrrscuix and H, ScuvaDaau, Chem, Ber, 106,</w:t>
      </w:r>
    </w:p>
    <w:p>
      <w:r>
        <w:t>1.1973).</w:t>
      </w:r>
    </w:p>
    <w:p>
      <w:r>
        <w:t>Ch. 13</w:t>
      </w:r>
    </w:p>
    <w:p>
      <w:r>
        <w:t>‘The preparation is carried out in Me; at —60°</w:t>
      </w:r>
    </w:p>
    <w:p>
      <w:r>
        <w:t>to avoid formation of the ylide MesAs=CH)</w:t>
      </w:r>
    </w:p>
    <w:p>
      <w:r>
        <w:t>(mp 35°) by elimination of CHs. AsMes decom-</w:t>
      </w:r>
    </w:p>
    <w:p>
      <w:r>
        <w:t>poses above 100° by one of two routes:</w:t>
      </w:r>
    </w:p>
    <w:p>
      <w:r>
        <w:t>8» Cig + AsMe,</w:t>
      </w:r>
    </w:p>
    <w:p>
      <w:r>
        <w:t>AsMes</w:t>
      </w:r>
    </w:p>
    <w:p>
      <w:r>
        <w:t>CH, + (MesAs=CH)}</w:t>
      </w:r>
    </w:p>
    <w:p>
      <w:r>
        <w:t>'</w:t>
      </w:r>
    </w:p>
    <w:p>
      <w:r>
        <w:t>SMe; + (CHa)</w:t>
      </w:r>
    </w:p>
    <w:p>
      <w:r>
        <w:t>It is stable in air and hydrolyses only slowly:</w:t>
      </w:r>
    </w:p>
    <w:p>
      <w:r>
        <w:t>Soe [AsMe,JOH + CH,</w:t>
      </w:r>
    </w:p>
    <w:p>
      <w:r>
        <w:t>AsMe</w:t>
      </w:r>
    </w:p>
    <w:p>
      <w:r>
        <w:t>\ ay aanteger+ cn.</w:t>
      </w:r>
    </w:p>
    <w:p>
      <w:r>
        <w:t>The aryl analogues are rather more stable.</w:t>
      </w:r>
    </w:p>
    <w:p>
      <w:r>
        <w:t>Of ‘the quatemary arsonium compounds,</w:t>
      </w:r>
    </w:p>
    <w:p>
      <w:r>
        <w:t>‘methyltriary! derivatives are important as precur-</w:t>
      </w:r>
    </w:p>
    <w:p>
      <w:r>
        <w:t>sors of arsonium ylides, e.g.</w:t>
      </w:r>
    </w:p>
    <w:p>
      <w:r>
        <w:t>a</w:t>
      </w:r>
    </w:p>
    <w:p>
      <w:r>
        <w:t>[PhyAsMe]Br + NaNH, —&gt;</w:t>
      </w:r>
    </w:p>
    <w:p>
      <w:r>
        <w:t>Ph3As=CHz(mp 74°) + NaBr + NH3</w:t>
      </w:r>
    </w:p>
    <w:p>
      <w:r>
        <w:t>Such ylides are unstable and react with carbonyl</w:t>
      </w:r>
    </w:p>
    <w:p>
      <w:r>
        <w:t>compounds to give both the Wittig product</w:t>
      </w:r>
    </w:p>
    <w:p>
      <w:r>
        <w:t>(p. 545) as well as AsPhy and an epoxide.</w:t>
      </w:r>
    </w:p>
    <w:p>
      <w:r>
        <w:t>However, this very reactivity is sometimes</w:t>
      </w:r>
    </w:p>
    <w:p>
      <w:r>
        <w:t>an advantage since As ylides often react</w:t>
      </w:r>
    </w:p>
    <w:p>
      <w:r>
        <w:t>with carbonyl compounds that are unresponsive</w:t>
      </w:r>
    </w:p>
    <w:p>
      <w:r>
        <w:t>to P ylides. Substituted quaternary arsonium</w:t>
      </w:r>
    </w:p>
    <w:p>
      <w:r>
        <w:t>compounds are also a useful source of</w:t>
      </w:r>
    </w:p>
    <w:p>
      <w:r>
        <w:t>heterocyclic organoarsanes, e.g. thermolysis of 4-</w:t>
      </w:r>
    </w:p>
    <w:p>
      <w:r>
        <w:t>(1,7-dibromoheptyltrimethylarsonium bromide</w:t>
      </w:r>
    </w:p>
    <w:p>
      <w:r>
        <w:t>to I-arsabicyclo{3.3.0Joctane:</w:t>
      </w:r>
    </w:p>
    <w:p>
      <w:r>
        <w:t>- 4 +</w:t>
      </w:r>
    </w:p>
    <w:p>
      <w:r>
        <w:t>BACH), avn] Br</w:t>
      </w:r>
    </w:p>
    <w:p>
      <w:r>
        <w:t>AsMey</w:t>
      </w:r>
    </w:p>
    <w:p>
      <w:r>
        <w:t>CT ee</w:t>
      </w:r>
    </w:p>
    <w:p>
      <w:r>
        <w:t>--- Page 611 ---</w:t>
      </w:r>
    </w:p>
    <w:p>
      <w:r>
        <w:t>--- Page 612 ---</w:t>
      </w:r>
    </w:p>
    <w:p>
      <w:r>
        <w:t>596 Arsenic, Antimony and Bismuth</w:t>
      </w:r>
    </w:p>
    <w:p>
      <w:r>
        <w:t>Arsonic acids RASO(OH); are amongst the</w:t>
      </w:r>
    </w:p>
    <w:p>
      <w:r>
        <w:t>‘most important organoarsonium compounds.</w:t>
      </w:r>
    </w:p>
    <w:p>
      <w:r>
        <w:t>Alkyl arsonic acids are generally prepared by the</w:t>
      </w:r>
    </w:p>
    <w:p>
      <w:r>
        <w:t>Meyer reaction in which an alkaline solution of</w:t>
      </w:r>
    </w:p>
    <w:p>
      <w:r>
        <w:t>A820) is heated with an alkyl halide:</w:t>
      </w:r>
    </w:p>
    <w:p>
      <w:r>
        <w:t>t</w:t>
      </w:r>
    </w:p>
    <w:p>
      <w:r>
        <w:t>As(ONa); + RX = NaX + RASO(ONa);</w:t>
      </w:r>
    </w:p>
    <w:p>
      <w:r>
        <w:t>idity</w:t>
      </w:r>
    </w:p>
    <w:p>
      <w:r>
        <w:t>SEE RASO(OH):</w:t>
      </w:r>
    </w:p>
    <w:p>
      <w:r>
        <w:t>Aryl arsonic acids can be made from a diazonium</w:t>
      </w:r>
    </w:p>
    <w:p>
      <w:r>
        <w:t>salt by the Bart reaction:</w:t>
      </w:r>
    </w:p>
    <w:p>
      <w:r>
        <w:t>AS(ONa)y + AtN2X —+ NaX +Nz</w:t>
      </w:r>
    </w:p>
    <w:p>
      <w:r>
        <w:t>+ ArAsO(ONa),</w:t>
      </w:r>
    </w:p>
    <w:p>
      <w:r>
        <w:t>Similar reactions on alkyl or aryl arsonites yield</w:t>
      </w:r>
    </w:p>
    <w:p>
      <w:r>
        <w:t>the arsinic acids RyAsO(OH) and Ar,AsO(OH).</w:t>
      </w:r>
    </w:p>
    <w:p>
      <w:r>
        <w:t>Arsine oxides are made by alkaline hydrolysis</w:t>
      </w:r>
    </w:p>
    <w:p>
      <w:r>
        <w:t>of RyAsX&gt; (or Ar;AsX2) or by oxidation of a</w:t>
      </w:r>
    </w:p>
    <w:p>
      <w:r>
        <w:t>tertiary arsine with KMnO,, H20&gt; or h.</w:t>
      </w:r>
    </w:p>
    <w:p>
      <w:r>
        <w:t>Physiological activity of arsenicals</w:t>
      </w:r>
    </w:p>
    <w:p>
      <w:r>
        <w:t>In general As! organic derivatives are more toxic</w:t>
      </w:r>
    </w:p>
    <w:p>
      <w:r>
        <w:t>than As¥ derivatives. The use of organoarsenicals,</w:t>
      </w:r>
    </w:p>
    <w:p>
      <w:r>
        <w:t>in medicine dates from the discovery in 1905</w:t>
      </w:r>
    </w:p>
    <w:p>
      <w:r>
        <w:t>by H.W. Thomas that “atoxyl” (first made</w:t>
      </w:r>
    </w:p>
    <w:p>
      <w:r>
        <w:t>by A. Béchamp in 1863) cured experimental</w:t>
      </w:r>
    </w:p>
    <w:p>
      <w:r>
        <w:t>trypanosomiasis (e.g. sleeping sickness). In 1907</w:t>
      </w:r>
    </w:p>
    <w:p>
      <w:r>
        <w:t>P. Erlich and A. Bertheim showed that “atoxyl”</w:t>
      </w:r>
    </w:p>
    <w:p>
      <w:r>
        <w:t>was sodium hydrogen 4-aminophenylarsonate</w:t>
      </w:r>
    </w:p>
    <w:p>
      <w:r>
        <w:t>and the field was systematically developed</w:t>
      </w:r>
    </w:p>
    <w:p>
      <w:r>
        <w:t>especially when some arsenicals proved effective</w:t>
      </w:r>
    </w:p>
    <w:p>
      <w:r>
        <w:t>Ch. 13</w:t>
      </w:r>
    </w:p>
    <w:p>
      <w:r>
        <w:t>against syphilis. Today such treatment is obsolete</w:t>
      </w:r>
    </w:p>
    <w:p>
      <w:r>
        <w:t>but arsenicals are still used against amoebic</w:t>
      </w:r>
    </w:p>
    <w:p>
      <w:r>
        <w:t>dysentery and are indispensable for treatment</w:t>
      </w:r>
    </w:p>
    <w:p>
      <w:r>
        <w:t>of the late neurological stages of African</w:t>
      </w:r>
    </w:p>
    <w:p>
      <w:r>
        <w:t>trypanosomiasis,</w:t>
      </w:r>
    </w:p>
    <w:p>
      <w:r>
        <w:t>Organoantimony and organobismuth</w:t>
      </w:r>
    </w:p>
    <w:p>
      <w:r>
        <w:t>compounds</w:t>
      </w:r>
    </w:p>
    <w:p>
      <w:r>
        <w:t>Organoantimony and organobismuth compounds</w:t>
      </w:r>
    </w:p>
    <w:p>
      <w:r>
        <w:t>are closely related to organoarsenic compounds</w:t>
      </w:r>
    </w:p>
    <w:p>
      <w:r>
        <w:t>but have not been so extensively investigated.</w:t>
      </w:r>
    </w:p>
    <w:p>
      <w:r>
        <w:t>Similar preparative routes are available and it</w:t>
      </w:r>
    </w:p>
    <w:p>
      <w:r>
        <w:t>suffice to single out a few individual</w:t>
      </w:r>
    </w:p>
    <w:p>
      <w:r>
        <w:t>compounds for comment or comparison. MRy</w:t>
      </w:r>
    </w:p>
    <w:p>
      <w:r>
        <w:t>(and MArs) are colourless, volatile liquids or</w:t>
      </w:r>
    </w:p>
    <w:p>
      <w:r>
        <w:t>solids having the expected pyramidal molecular</w:t>
      </w:r>
    </w:p>
    <w:p>
      <w:r>
        <w:t>structure. Some properties are in Table 13.13.</w:t>
      </w:r>
    </w:p>
    <w:p>
      <w:r>
        <w:t>As expected (p. 198) tertiary stibines are much</w:t>
      </w:r>
    </w:p>
    <w:p>
      <w:r>
        <w:t>weaker ligands than phosphines or arsines.\°</w:t>
      </w:r>
    </w:p>
    <w:p>
      <w:r>
        <w:t>Tertiary bismuthines are weaker still: among the</w:t>
      </w:r>
    </w:p>
    <w:p>
      <w:r>
        <w:t>very few coordination complexes that have been</w:t>
      </w:r>
    </w:p>
    <w:p>
      <w:r>
        <w:t>reported are [Ag(BiPh3)]CIO,, PhBiNbCls, and</w:t>
      </w:r>
    </w:p>
    <w:p>
      <w:r>
        <w:t>Ph;BiM(CO); (M = Cr, Mo, W).</w:t>
      </w:r>
    </w:p>
    <w:p>
      <w:r>
        <w:t>‘An_ intriguing 3-coordinate organoantimony</w:t>
      </w:r>
    </w:p>
    <w:p>
      <w:r>
        <w:t>compound, which is the first example of</w:t>
      </w:r>
    </w:p>
    <w:p>
      <w:r>
        <w:t>trigonal-planar Sb!, has been characterized.)</w:t>
      </w:r>
    </w:p>
    <w:p>
      <w:r>
        <w:t>‘The stibinidene complex [PhSb{Mn(CO),(n°-</w:t>
      </w:r>
    </w:p>
    <w:p>
      <w:r>
        <w:t>CsHs)}2] has been isolated as shiny golden</w:t>
      </w:r>
    </w:p>
    <w:p>
      <w:r>
        <w:t>metallic crystals (mp 128°) from the crown-ether</w:t>
      </w:r>
    </w:p>
    <w:p>
      <w:r>
        <w:t>catalysed reaction:</w:t>
      </w:r>
    </w:p>
    <w:p>
      <w:r>
        <w:t>[(7°-CsHs)(CO),MnSbPhk;]}</w:t>
      </w:r>
    </w:p>
    <w:p>
      <w:r>
        <w:t>5 Kah</w:t>
      </w:r>
    </w:p>
    <w:p>
      <w:r>
        <w:t>+ [(7°-CsHs )Mn(CO),].thf Tecowne,</w:t>
      </w:r>
    </w:p>
    <w:p>
      <w:r>
        <w:t>[PhSb(Mn(CO),(n°-CsHs)}2] + 2KI +--+</w:t>
      </w:r>
    </w:p>
    <w:p>
      <w:r>
        <w:t>9 1, von SeveRt. and G. HuTTNen, Angew. Chem. Int. Edn</w:t>
      </w:r>
    </w:p>
    <w:p>
      <w:r>
        <w:t>Engl. 17, 843~4 (1978),</w:t>
      </w:r>
    </w:p>
    <w:p>
      <w:r>
        <w:t>‘Table 13.13 Some physical properties of MMe, and MPhy</w:t>
      </w:r>
    </w:p>
    <w:p>
      <w:r>
        <w:t>Property ‘AsMey___SbMe; __BIMe;__—AsPhy_—&lt;SbPhy__—_—BIPhy</w:t>
      </w:r>
    </w:p>
    <w:p>
      <w:r>
        <w:t>MPC =87 62 86 6 35 78</w:t>
      </w:r>
    </w:p>
    <w:p>
      <w:r>
        <w:t>BPC 50 80 109 = - =</w:t>
      </w:r>
    </w:p>
    <w:p>
      <w:r>
        <w:t>Bond angle at M 56° or 102" = ow</w:t>
      </w:r>
    </w:p>
    <w:p>
      <w:r>
        <w:t>Mean M-C bond energy/kI mol”? 29 215 143 267 2a 7</w:t>
      </w:r>
    </w:p>
    <w:p>
      <w:r>
        <w:t>--- Page 613 ---</w:t>
      </w:r>
    </w:p>
    <w:p>
      <w:r>
        <w:t>$13.3.8</w:t>
      </w:r>
    </w:p>
    <w:p>
      <w:r>
        <w:t>Figure 13.28 Planar structure of (a) (PhSb{Mn(CO),(1°-CsHs)o}], and (b) [PhAs{Cr(CO)s}2]. Note the relatively</w:t>
      </w:r>
    </w:p>
    <w:p>
      <w:r>
        <w:t>short Sb~Mn and As-Cr bonds.</w:t>
      </w:r>
    </w:p>
    <w:p>
      <w:r>
        <w:t>The structure is shown in Fig. 13.28a: the</w:t>
      </w:r>
    </w:p>
    <w:p>
      <w:r>
        <w:t>interatomic angles and distances suggest that</w:t>
      </w:r>
    </w:p>
    <w:p>
      <w:r>
        <w:t>the bridging {PhSb'} group is stabilized by</w:t>
      </w:r>
    </w:p>
    <w:p>
      <w:r>
        <w:t>Sb-Mn &gt; interactions. A similar route leads to</w:t>
      </w:r>
    </w:p>
    <w:p>
      <w:r>
        <w:t>3-coordinate planar organoarsinidine complexes</w:t>
      </w:r>
    </w:p>
    <w:p>
      <w:r>
        <w:t>which can also be prepared by the following</w:t>
      </w:r>
    </w:p>
    <w:p>
      <w:r>
        <w:t>reaction sequence:</w:t>
      </w:r>
    </w:p>
    <w:p>
      <w:r>
        <w:t>[CxCO)g) AS (cx(CO)s(ASPHH,)] yellow</w:t>
      </w:r>
    </w:p>
    <w:p>
      <w:r>
        <w:t>epeoheny-</w:t>
      </w:r>
    </w:p>
    <w:p>
      <w:r>
        <w:t>LiBu NCh</w:t>
      </w:r>
    </w:p>
    <w:p>
      <w:r>
        <w:t>SSS [CCO)s(AsPhLip)] orange</w:t>
      </w:r>
    </w:p>
    <w:p>
      <w:r>
        <w:t>[{Cr(CO)s}2AsPh] dark violet (mp 104°)</w:t>
      </w:r>
    </w:p>
    <w:p>
      <w:r>
        <w:t>The —_chloro-derivative _[CIAs{Mn(CO),.</w:t>
      </w:r>
    </w:p>
    <w:p>
      <w:r>
        <w:t>(75-CsHs)}2] (shiny black crystals, mp 124°)</w:t>
      </w:r>
    </w:p>
    <w:p>
      <w:r>
        <w:t>can now be much more readily obtained</w:t>
      </w:r>
    </w:p>
    <w:p>
      <w:r>
        <w:t>by direct reaction of AsCl; with [Mn(CO),-</w:t>
      </w:r>
    </w:p>
    <w:p>
      <w:r>
        <w:t>(°-CsHs)).thf. 0</w:t>
      </w:r>
    </w:p>
    <w:p>
      <w:r>
        <w:t>Halogenostibines R,SbX and dihalogenostib-</w:t>
      </w:r>
    </w:p>
    <w:p>
      <w:r>
        <w:t>ines RSbX2 (R= alkyl, aryl) can be prepared</w:t>
      </w:r>
    </w:p>
    <w:p>
      <w:r>
        <w:t>by standard methods. The former hydrolyse</w:t>
      </w:r>
    </w:p>
    <w:p>
      <w:r>
        <w:t>to the corresponding covalent molecular oxides</w:t>
      </w:r>
    </w:p>
    <w:p>
      <w:r>
        <w:t>(RxSb)20, whereas RSbX2 yield highly poly-</w:t>
      </w:r>
    </w:p>
    <w:p>
      <w:r>
        <w:t>meric “stiboso” compounds (RSbO),.. The sti</w:t>
      </w:r>
    </w:p>
    <w:p>
      <w:r>
        <w:t>bonic acids, RSbO(OH)s, and stibinic acids,</w:t>
      </w:r>
    </w:p>
    <w:p>
      <w:r>
        <w:t>RoSbO(OH), differ in structure from phospho-</w:t>
      </w:r>
    </w:p>
    <w:p>
      <w:r>
        <w:t>nic and phosphinic acids (p. 512) or arsonic and</w:t>
      </w:r>
    </w:p>
    <w:p>
      <w:r>
        <w:t>arsinic acids (p. 594) in being high molecular</w:t>
      </w:r>
    </w:p>
    <w:p>
      <w:r>
        <w:t>‘weight materials of unknown structure. They are</w:t>
      </w:r>
    </w:p>
    <w:p>
      <w:r>
        <w:t>probably best considered as oxide hydroxides</w:t>
      </w:r>
    </w:p>
    <w:p>
      <w:r>
        <w:t>‘VON SEYERL, U. MoERING, A. WAONER, A. FRANK and</w:t>
      </w:r>
    </w:p>
    <w:p>
      <w:r>
        <w:t>G. Hlurmen, Angew Chem. In. Edn, Engl. 17, 844-5 (1978).</w:t>
      </w:r>
    </w:p>
    <w:p>
      <w:r>
        <w:t>of organoantimony(V) cations. Indeed, through-</w:t>
      </w:r>
    </w:p>
    <w:p>
      <w:r>
        <w:t>out its organometallic chemistry Sb shows a</w:t>
      </w:r>
    </w:p>
    <w:p>
      <w:r>
        <w:t>propensity to increase its coordination num-</w:t>
      </w:r>
    </w:p>
    <w:p>
      <w:r>
        <w:t>ber by dimerization or polymerization. Thus</w:t>
      </w:r>
    </w:p>
    <w:p>
      <w:r>
        <w:t>Ph,SbF consists of infinite chains of F-bridged</w:t>
      </w:r>
    </w:p>
    <w:p>
      <w:r>
        <w:t>pseudo trigonalbipyramidal units as shown in</w:t>
      </w:r>
    </w:p>
    <w:p>
      <w:r>
        <w:t>Fig. 13.29.°5) The compound could not be pre-</w:t>
      </w:r>
    </w:p>
    <w:p>
      <w:r>
        <w:t>pared by the normal methods of fluorinating</w:t>
      </w:r>
    </w:p>
    <w:p>
      <w:r>
        <w:t>Ph2SbCI or phenylating SbF3 but can be obtained</w:t>
      </w:r>
    </w:p>
    <w:p>
      <w:r>
        <w:t>asa white, air-stable, crystalline solid mp 154° by</w:t>
      </w:r>
    </w:p>
    <w:p>
      <w:r>
        <w:t>the following sequence of steps:</w:t>
      </w:r>
    </w:p>
    <w:p>
      <w:r>
        <w:t>‘SbF /80° NH</w:t>
      </w:r>
    </w:p>
    <w:p>
      <w:r>
        <w:t>PhsiClh ———&gt; Pasir; “2</w:t>
      </w:r>
    </w:p>
    <w:p>
      <w:r>
        <w:t>(ontya</w:t>
      </w:r>
    </w:p>
    <w:p>
      <w:r>
        <w:t>aq SbFs</w:t>
      </w:r>
    </w:p>
    <w:p>
      <w:r>
        <w:t>[NH,)[PhSiFs] ——&gt; PhoSbF</w:t>
      </w:r>
    </w:p>
    <w:p>
      <w:r>
        <w:t>Again, MeSbCls is monomeric with equatorial</w:t>
      </w:r>
    </w:p>
    <w:p>
      <w:r>
        <w:t>‘methyl groups (C2,) in solution (CH2Ck,, CHCl;</w:t>
      </w:r>
    </w:p>
    <w:p>
      <w:r>
        <w:t>or CH) but forms Cl-bridged dimers with rans</w:t>
      </w:r>
    </w:p>
    <w:p>
      <w:r>
        <w:t>‘methyl groups (Dox) in the solid:</w:t>
      </w:r>
    </w:p>
    <w:p>
      <w:r>
        <w:t>'S.P. Boe and D. B, SowsRsy, J. Chem. Soc., Dalton</w:t>
      </w:r>
    </w:p>
    <w:p>
      <w:r>
        <w:t>‘Trans., 1430-3 (1979).</w:t>
      </w:r>
    </w:p>
    <w:p>
      <w:r>
        <w:t>192, Bewrazz,T. C. Gina and N. N. GREENWOOD, J. Chem.</w:t>
      </w:r>
    </w:p>
    <w:p>
      <w:r>
        <w:t>Soc, Dalton Trans, 1153-7 (1976) K. DeHNicKE and</w:t>
      </w:r>
    </w:p>
    <w:p>
      <w:r>
        <w:t>HG. Napure, Chem: Ber. 109, 3034-8 (1976).</w:t>
      </w:r>
    </w:p>
    <w:p>
      <w:r>
        <w:t>--- Page 614 ---</w:t>
      </w:r>
    </w:p>
    <w:p>
      <w:r>
        <w:t>--- Page 615 ---</w:t>
      </w:r>
    </w:p>
    <w:p>
      <w:r>
        <w:t>§13.3.8</w:t>
      </w:r>
    </w:p>
    <w:p>
      <w:r>
        <w:t>and the p-tolyl derivative Sb(4-MeCsHs)s</w:t>
      </w:r>
    </w:p>
    <w:p>
      <w:r>
        <w:t>have almost undistorted trigonal bipyramidal</w:t>
      </w:r>
    </w:p>
    <w:p>
      <w:r>
        <w:t>structures.(157)</w:t>
      </w:r>
    </w:p>
    <w:p>
      <w:r>
        <w:t>BiPhs is even more remarkable. Not only is</w:t>
      </w:r>
    </w:p>
    <w:p>
      <w:r>
        <w:t>it square pyramidal (Fig. 13.30b) but it is also</w:t>
      </w:r>
    </w:p>
    <w:p>
      <w:r>
        <w:t>highly coloured. It can be prepared as violet</w:t>
      </w:r>
    </w:p>
    <w:p>
      <w:r>
        <w:t>crystals by the direct reaction of PhsBiCl, with</w:t>
      </w:r>
    </w:p>
    <w:p>
      <w:r>
        <w:t>two moles of LiPh in ether at —75°."9 The</w:t>
      </w:r>
    </w:p>
    <w:p>
      <w:r>
        <w:t>colour is retained in solution, and is due to a weak</w:t>
      </w:r>
    </w:p>
    <w:p>
      <w:r>
        <w:t>broad absorption in the green-yellow region (max</w:t>
      </w:r>
    </w:p>
    <w:p>
      <w:r>
        <w:t>532 nm, log ¢ 2.4).('5% Substitution on the phenyl</w:t>
      </w:r>
    </w:p>
    <w:p>
      <w:r>
        <w:t>rings modifies the colour and may also alter the</w:t>
      </w:r>
    </w:p>
    <w:p>
      <w:r>
        <w:t>structure, e.g." [BiPhs(2-FC¢H,)2], which is</w:t>
      </w:r>
    </w:p>
    <w:p>
      <w:r>
        <w:t>square pyramidal with the o-fluorophenyl groups</w:t>
      </w:r>
    </w:p>
    <w:p>
      <w:r>
        <w:t>trans- basal, forms violet crystals but is reddish in</w:t>
      </w:r>
    </w:p>
    <w:p>
      <w:r>
        <w:t>solution, whereas [Bi(4-Me-CsH,)3(2-F-CoHs)2}</w:t>
      </w:r>
    </w:p>
    <w:p>
      <w:r>
        <w:t>is trigonal bipyramidal with axial fluorophenyl</w:t>
      </w:r>
    </w:p>
    <w:p>
      <w:r>
        <w:t>groups; it forms yellow crystals but again gives</w:t>
      </w:r>
    </w:p>
    <w:p>
      <w:r>
        <w:t>reddish solutions. The structures and colours have</w:t>
      </w:r>
    </w:p>
    <w:p>
      <w:r>
        <w:t>been interpreted in terms of relativistic effects</w:t>
      </w:r>
    </w:p>
    <w:p>
      <w:r>
        <w:t>457, Beaman, J. Huser and A. L, Beaucname, Can, J</w:t>
      </w:r>
    </w:p>
    <w:p>
      <w:r>
        <w:t>Chem. $1, 2953-7 (1973).</w:t>
      </w:r>
    </w:p>
    <w:p>
      <w:r>
        <w:t>158G, Wine and K. CLAUSS, Liebig's Arm. Chem. S78,</w:t>
      </w:r>
    </w:p>
    <w:p>
      <w:r>
        <w:t>136-46 (1952).</w:t>
      </w:r>
    </w:p>
    <w:p>
      <w:r>
        <w:t>159 A. ScHMUCK, J. BuSCHMANN, J. Fucus and K. SPELT,</w:t>
      </w:r>
    </w:p>
    <w:p>
      <w:r>
        <w:t>Angew. Chem. Int. Edn. Engl. 26, 1180-2 (1987),</w:t>
      </w:r>
    </w:p>
    <w:p>
      <w:r>
        <w:t>10 A, Scumucx, P. PYYRKO and K. SePPELT, Angew. Chem,</w:t>
      </w:r>
    </w:p>
    <w:p>
      <w:r>
        <w:t>{Ins Ein, Engl. 9, 213-5 (1990).</w:t>
      </w:r>
    </w:p>
    <w:p>
      <w:r>
        <w:t>Organometallic compounds 599</w:t>
      </w:r>
    </w:p>
    <w:p>
      <w:r>
        <w:t>which lower the energy of the a) LUMO in the</w:t>
      </w:r>
    </w:p>
    <w:p>
      <w:r>
        <w:t>Cay structure.('6</w:t>
      </w:r>
    </w:p>
    <w:p>
      <w:r>
        <w:t>‘The pentamethyl compound, SbMes, is surpris-</w:t>
      </w:r>
    </w:p>
    <w:p>
      <w:r>
        <w:t>ingly stable in view of the difficulty of obtaining</w:t>
      </w:r>
    </w:p>
    <w:p>
      <w:r>
        <w:t>‘AsMes and BiMes; it melts at —19°, boils at 127°,</w:t>
      </w:r>
    </w:p>
    <w:p>
      <w:r>
        <w:t>and does not inflame in air, though it oxidizes</w:t>
      </w:r>
    </w:p>
    <w:p>
      <w:r>
        <w:t>quickly and is hydrolysed by water. It resem-</w:t>
      </w:r>
    </w:p>
    <w:p>
      <w:r>
        <w:t>bles SbPhs in reacting with LiMe (LiPh) to give</w:t>
      </w:r>
    </w:p>
    <w:p>
      <w:r>
        <w:t>Li*[SbRe}~ and in reacting with BPhy to give</w:t>
      </w:r>
    </w:p>
    <w:p>
      <w:r>
        <w:t>[SbR,}*[RBPhs)~</w:t>
      </w:r>
    </w:p>
    <w:p>
      <w:r>
        <w:t>Organobismuth(V) compounds are in general</w:t>
      </w:r>
    </w:p>
    <w:p>
      <w:r>
        <w:t>similar to their As and Sb analogues but are less</w:t>
      </w:r>
    </w:p>
    <w:p>
      <w:r>
        <w:t>stable and there are few examples known; e.g.</w:t>
      </w:r>
    </w:p>
    <w:p>
      <w:r>
        <w:t>[BiR4]X and RsBiX&gt; are known but not RoBiX</w:t>
      </w:r>
    </w:p>
    <w:p>
      <w:r>
        <w:t>or RBiX,, whereas all 4 classes of compound</w:t>
      </w:r>
    </w:p>
    <w:p>
      <w:r>
        <w:t>are known for P, As and Sb. Similarly, no</w:t>
      </w:r>
    </w:p>
    <w:p>
      <w:r>
        <w:t>pentaalkylbismuth compound is known, though</w:t>
      </w:r>
    </w:p>
    <w:p>
      <w:r>
        <w:t>as noted above BiPhs and its derivatives have</w:t>
      </w:r>
    </w:p>
    <w:p>
      <w:r>
        <w:t>been prepared. It decomposes spontaneously over</w:t>
      </w:r>
    </w:p>
    <w:p>
      <w:r>
        <w:t>a period of days at room temperature and</w:t>
      </w:r>
    </w:p>
    <w:p>
      <w:r>
        <w:t>reacts readily with HX, X2 or even BPhs by</w:t>
      </w:r>
    </w:p>
    <w:p>
      <w:r>
        <w:t>cleaving 1 phenyl to form quaternary bismuth</w:t>
      </w:r>
    </w:p>
    <w:p>
      <w:r>
        <w:t>compounds [BiPhs]X and [BiPhg][BPh,]; this</w:t>
      </w:r>
    </w:p>
    <w:p>
      <w:r>
        <w:t>latter compound (mp 228°) is the most stable</w:t>
      </w:r>
    </w:p>
    <w:p>
      <w:r>
        <w:t>bismuthonium salt yet known.</w:t>
      </w:r>
    </w:p>
    <w:p>
      <w:r>
        <w:t>‘LB. D, BLlssa, P. PYYKRO and HM, ZANATL, Inorg</w:t>
      </w:r>
    </w:p>
    <w:p>
      <w:r>
        <w:t>Chem, 30, 2781-7 (1991),</w:t>
      </w:r>
    </w:p>
    <w:p>
      <w:r>
        <w:t>--- Page 616 ---</w:t>
      </w:r>
    </w:p>
    <w:p>
      <w:r>
        <w:t>Sanasososneodsseas</w:t>
      </w:r>
    </w:p>
    <w:p>
      <w:r>
        <w:t>14.1 The Element</w:t>
      </w:r>
    </w:p>
    <w:p>
      <w:r>
        <w:t>14.1.1 Introduction</w:t>
      </w:r>
    </w:p>
    <w:p>
      <w:r>
        <w:t>Oxygen is the most abundant element on the</w:t>
      </w:r>
    </w:p>
    <w:p>
      <w:r>
        <w:t>earth’s surface: it occurs both as the free element</w:t>
      </w:r>
    </w:p>
    <w:p>
      <w:r>
        <w:t>and combined in innumerable compounds, and</w:t>
      </w:r>
    </w:p>
    <w:p>
      <w:r>
        <w:t>comprises 23% of the atmosphere by weight,</w:t>
      </w:r>
    </w:p>
    <w:p>
      <w:r>
        <w:t>46% of the lithosphere and more than 85% of the</w:t>
      </w:r>
    </w:p>
    <w:p>
      <w:r>
        <w:t>hydrosphere (~85.8% of the oceans and 88.81%</w:t>
      </w:r>
    </w:p>
    <w:p>
      <w:r>
        <w:t>of pure water). It is also, perhaps paradoxically,</w:t>
      </w:r>
    </w:p>
    <w:p>
      <w:r>
        <w:t>by far the most abundant element on the surface</w:t>
      </w:r>
    </w:p>
    <w:p>
      <w:r>
        <w:t>of the moon where, on average, 3 out of every 5</w:t>
      </w:r>
    </w:p>
    <w:p>
      <w:r>
        <w:t>atoms are oxygen (44.6% by weight)</w:t>
      </w:r>
    </w:p>
    <w:p>
      <w:r>
        <w:t>The “discovery” of oxygen is generally</w:t>
      </w:r>
    </w:p>
    <w:p>
      <w:r>
        <w:t>credited to C.W. Scheele and J. Priestley</w:t>
      </w:r>
    </w:p>
    <w:p>
      <w:r>
        <w:t>(independently) in 1773~4, though several easlier</w:t>
      </w:r>
    </w:p>
    <w:p>
      <w:r>
        <w:t>investigators had made pertinent observations</w:t>
      </w:r>
    </w:p>
    <w:p>
      <w:r>
        <w:t>without actually isolating and characterizing the</w:t>
      </w:r>
    </w:p>
    <w:p>
      <w:r>
        <w:t>gas!) Indeed, it is difficult to ascribe a</w:t>
      </w:r>
    </w:p>
    <w:p>
      <w:r>
        <w:t>precise meaning to the word “discovery” when</w:t>
      </w:r>
    </w:p>
    <w:p>
      <w:r>
        <w:t>applied to a substance so ubiquitously present</w:t>
      </w:r>
    </w:p>
    <w:p>
      <w:r>
        <w:t>'5.W. Maton, A Comprehensive Treatise on Inorganic</w:t>
      </w:r>
    </w:p>
    <w:p>
      <w:r>
        <w:t>‘and Theoretical Chemistry, Vol. 1, pp. 344-51, Longmans,</w:t>
      </w:r>
    </w:p>
    <w:p>
      <w:r>
        <w:t>‘Green, 1922. History of the discovery of oxygen.</w:t>
      </w:r>
    </w:p>
    <w:p>
      <w:r>
        <w:t>as oxygen; particularly when (a) experiments on.</w:t>
      </w:r>
    </w:p>
    <w:p>
      <w:r>
        <w:t>combustion and respiration were interpreted in</w:t>
      </w:r>
    </w:p>
    <w:p>
      <w:r>
        <w:t>terms of the phlogiston theory, (b) there was</w:t>
      </w:r>
    </w:p>
    <w:p>
      <w:r>
        <w:t>no clear consensus on what constituted “an</w:t>
      </w:r>
    </w:p>
    <w:p>
      <w:r>
        <w:t>element”, and (c) the birth of Dalton's atomic</w:t>
      </w:r>
    </w:p>
    <w:p>
      <w:r>
        <w:t>theory was still far in the future. Moreover, the</w:t>
      </w:r>
    </w:p>
    <w:p>
      <w:r>
        <w:t>technical difficulties before the mid-eighteenth</w:t>
      </w:r>
    </w:p>
    <w:p>
      <w:r>
        <w:t>century of isolating and manipulating gases,</w:t>
      </w:r>
    </w:p>
    <w:p>
      <w:r>
        <w:t>compounded the problem still further, and it</w:t>
      </w:r>
    </w:p>
    <w:p>
      <w:r>
        <w:t>seems certain that several investigators had</w:t>
      </w:r>
    </w:p>
    <w:p>
      <w:r>
        <w:t>previously prepared oxygen without actually</w:t>
      </w:r>
    </w:p>
    <w:p>
      <w:r>
        <w:t>collecting it or recognizing it as a constituent of</w:t>
      </w:r>
    </w:p>
    <w:p>
      <w:r>
        <w:t>“common air”. Scheele, a pharmacist in Uppsala,</w:t>
      </w:r>
    </w:p>
    <w:p>
      <w:r>
        <w:t>Sweden, prepared oxygen at various times</w:t>
      </w:r>
    </w:p>
    <w:p>
      <w:r>
        <w:t>between 1771-3 by heating KNOs, Mg(NO3)2,</w:t>
      </w:r>
    </w:p>
    <w:p>
      <w:r>
        <w:t>‘Ag,COs, HgO and a mixture of HyAsOs and</w:t>
      </w:r>
    </w:p>
    <w:p>
      <w:r>
        <w:t>2M. E, Weeks, Discovery of the Elements, 6th edn,</w:t>
      </w:r>
    </w:p>
    <w:p>
      <w:r>
        <w:t>pp. 209-23, Journal of Chemical Education, Easton, Pa,</w:t>
      </w:r>
    </w:p>
    <w:p>
      <w:r>
        <w:t>1956. (Oxygen)</w:t>
      </w:r>
    </w:p>
    <w:p>
      <w:r>
        <w:t>34, RPakMNGTON, A History of Chemistry, Vol. 3,</w:t>
      </w:r>
    </w:p>
    <w:p>
      <w:r>
        <w:t>Macmillan, London, 1962; Scheele and the discovery of</w:t>
      </w:r>
    </w:p>
    <w:p>
      <w:r>
        <w:t>‘oxygen (pp. 219-22); Priestley and the discovery of oxygen</w:t>
      </w:r>
    </w:p>
    <w:p>
      <w:r>
        <w:t>(pp. 256-63); Lavoisier and the rediscovery of oxygen</w:t>
      </w:r>
    </w:p>
    <w:p>
      <w:r>
        <w:t>(pp. 402-10),</w:t>
      </w:r>
    </w:p>
    <w:p>
      <w:r>
        <w:t>* Gmelin’s Handbuch der Anorganischen Chemie, 8th edn.</w:t>
      </w:r>
    </w:p>
    <w:p>
      <w:r>
        <w:t>pp. 182. "Sauerstoff” System No. 3, Vol. 1, Verlag Chemie,</w:t>
      </w:r>
    </w:p>
    <w:p>
      <w:r>
        <w:t>1943. (Historical)</w:t>
      </w:r>
    </w:p>
    <w:p>
      <w:r>
        <w:t>--- Page 617 ---</w:t>
      </w:r>
    </w:p>
    <w:p>
      <w:r>
        <w:t>$14.14</w:t>
      </w:r>
    </w:p>
    <w:p>
      <w:r>
        <w:t>MnO&gt;. He called the gas “vitriol air” and reported</w:t>
      </w:r>
    </w:p>
    <w:p>
      <w:r>
        <w:t>that it was colourless, odourless and tasteless,</w:t>
      </w:r>
    </w:p>
    <w:p>
      <w:r>
        <w:t>and supported combustion better than common</w:t>
      </w:r>
    </w:p>
    <w:p>
      <w:r>
        <w:t>air, but the results did not appear until 1777</w:t>
      </w:r>
    </w:p>
    <w:p>
      <w:r>
        <w:t>because of his publisher's negligence. Priestley's</w:t>
      </w:r>
    </w:p>
    <w:p>
      <w:r>
        <w:t>classic experiment of using a “burning glass”</w:t>
      </w:r>
    </w:p>
    <w:p>
      <w:r>
        <w:t>to calcine HgO confined in a cylinder inverted</w:t>
      </w:r>
    </w:p>
    <w:p>
      <w:r>
        <w:t>over liquid mercury was first performed in Colne,</w:t>
      </w:r>
    </w:p>
    <w:p>
      <w:r>
        <w:t>England, on 1 August 1774; he related this</w:t>
      </w:r>
    </w:p>
    <w:p>
      <w:r>
        <w:t>to A. L. Lavoisier and others at a dinner party</w:t>
      </w:r>
    </w:p>
    <w:p>
      <w:r>
        <w:t>Introduction 601</w:t>
      </w:r>
    </w:p>
    <w:p>
      <w:r>
        <w:t>in Paris in October 1774 and published the</w:t>
      </w:r>
    </w:p>
    <w:p>
      <w:r>
        <w:t>results in 1775 after he had shown that the</w:t>
      </w:r>
    </w:p>
    <w:p>
      <w:r>
        <w:t>gas was different from nitrous oxide. Priestley’s</w:t>
      </w:r>
    </w:p>
    <w:p>
      <w:r>
        <w:t>ingenious experiments undoubtedly established</w:t>
      </w:r>
    </w:p>
    <w:p>
      <w:r>
        <w:t>oxygen as a separate substance (“dephlogisticated</w:t>
      </w:r>
    </w:p>
    <w:p>
      <w:r>
        <w:t>air’) but it was Lavoisier’s deep insight which</w:t>
      </w:r>
    </w:p>
    <w:p>
      <w:r>
        <w:t>recognized the new gas as an element and as the</w:t>
      </w:r>
    </w:p>
    <w:p>
      <w:r>
        <w:t>key to our present understanding of the nature</w:t>
      </w:r>
    </w:p>
    <w:p>
      <w:r>
        <w:t>of combustion. This led to the overthrow of</w:t>
      </w:r>
    </w:p>
    <w:p>
      <w:r>
        <w:t>the phlogiston theory and laid the foundations</w:t>
      </w:r>
    </w:p>
    <w:p>
      <w:r>
        <w:t>Oxygen: Some Important Dates</w:t>
      </w:r>
    </w:p>
    <w:p>
      <w:r>
        <w:t>1Sth century Leonardo da Vinci noted that air has several constituents, one of which supports combustion.</w:t>
      </w:r>
    </w:p>
    <w:p>
      <w:r>
        <w:t>1773-4” GW. Scheele and J. Priestley independently discovered oxygen, prepared it by several routes, and studied</w:t>
      </w:r>
    </w:p>
    <w:p>
      <w:r>
        <w:t>its properties</w:t>
      </w:r>
    </w:p>
    <w:p>
      <w:r>
        <w:t>1775-7 A. Lavoisier recognized oxygen as an element, developed the modem theory of combustion, and demol-</w:t>
      </w:r>
    </w:p>
    <w:p>
      <w:r>
        <w:t>ished the phlogiston theory.</w:t>
      </w:r>
    </w:p>
    <w:p>
      <w:r>
        <w:t>im A.L. Lavoisier coined the name “oxygen’ (acid formen)</w:t>
      </w:r>
    </w:p>
    <w:p>
      <w:r>
        <w:t>1781 ‘Composition of water as a compound of oxygen and hydrogen established by H. Cavendish</w:t>
      </w:r>
    </w:p>
    <w:p>
      <w:r>
        <w:t>1800 W. Nicholson and A. Carlisle decomposed wate electrolytically into hydrogen and oxygen which they then</w:t>
      </w:r>
    </w:p>
    <w:p>
      <w:r>
        <w:t>recombined by explosion to resynthesize water.</w:t>
      </w:r>
    </w:p>
    <w:p>
      <w:r>
        <w:t>1sis Hydrogen peroxide discovered by L.-J. Thenand.</w:t>
      </w:r>
    </w:p>
    <w:p>
      <w:r>
        <w:t>1840) CF, Schinbein detected and named ozone from its smell (sce 1857).</w:t>
      </w:r>
    </w:p>
    <w:p>
      <w:r>
        <w:t>184s M. Faraday noted that oxygen was paramagnetic, correctly ascribed t the tiplet °E;ground state by</w:t>
      </w:r>
    </w:p>
    <w:p>
      <w:r>
        <w:t>RS, Malliken (in 1928).</w:t>
      </w:r>
    </w:p>
    <w:p>
      <w:r>
        <w:t>1857 W. Siemens constructed the fist machine to use the ozonator-ischarge principle t generate ozone.</w:t>
      </w:r>
    </w:p>
    <w:p>
      <w:r>
        <w:t>1877 ‘Oxygen frst liquefied by L_ Caillett and R. Pietet (independently).</w:t>
      </w:r>
    </w:p>
    <w:p>
      <w:r>
        <w:t>1881 ‘Oxygen gas first produced industrially (from BuO) by A. Brin and L. W. Brin’s Oxygen Company.</w:t>
      </w:r>
    </w:p>
    <w:p>
      <w:r>
        <w:t>1896 First production of liquid oxygen on a technical seale (C. von Linde).</w:t>
      </w:r>
    </w:p>
    <w:p>
      <w:r>
        <w:t>1903 Ozonolysis of alkenes discovered and developed by C.D. Hares.</w:t>
      </w:r>
    </w:p>
    <w:p>
      <w:r>
        <w:t>1921-3 The water molecule, previously thought to be linear, shown to be bent.</w:t>
      </w:r>
    </w:p>
    <w:p>
      <w:r>
        <w:t>1929 Isotopes "0 and 190 discovered by W. F. Giauque and H. L. Johnston (see 1961).</w:t>
      </w:r>
    </w:p>
    <w:p>
      <w:r>
        <w:t>1931 Singlet state of O2, "Ef, discovered by W. H. J. Childe and R. Mecke</w:t>
      </w:r>
    </w:p>
    <w:p>
      <w:r>
        <w:t>13s ‘A lower lying singlet state 'y discovered by G. Herzberg,</w:t>
      </w:r>
    </w:p>
    <w:p>
      <w:r>
        <w:t>1931-9 HL. Kautsky showed the significance of singlet Op in organic reactions; his views were discounted at the</w:t>
      </w:r>
    </w:p>
    <w:p>
      <w:r>
        <w:t>time but the great importance of singlet Oz was rediscovered in 1964 by (a) C. S. Foote and S. Wexler, and</w:t>
      </w:r>
    </w:p>
    <w:p>
      <w:r>
        <w:t>(0) EJ. Corey and W. C. Taylor.</w:t>
      </w:r>
    </w:p>
    <w:p>
      <w:r>
        <w:t>1981 "ostracer experiments by §. Ruben and M.D. Kamen showed that the oxygen atoms in photosynthtically,</w:t>
      </w:r>
    </w:p>
    <w:p>
      <w:r>
        <w:t>produced O2 both come from HzO and not COs; confirmed in 1975 by A. Steer.</w:t>
      </w:r>
    </w:p>
    <w:p>
      <w:r>
        <w:t>1951 Fist detection of 70 nme signal by H. E. Weaver, B. M. Tolbert and R. C. La Force.</w:t>
      </w:r>
    </w:p>
    <w:p>
      <w:r>
        <w:t>1952 Inzoduction (in Austria) of the “basie oxygen process”, now by far the most common process for making</w:t>
      </w:r>
    </w:p>
    <w:p>
      <w:r>
        <w:t>steel</w:t>
      </w:r>
    </w:p>
    <w:p>
      <w:r>
        <w:t>1961 ‘Dual atomic-weighe scales based on oxygen = 16 (chemical) and '*0 = 16 (physical) abandoned in favour</w:t>
      </w:r>
    </w:p>
    <w:p>
      <w:r>
        <w:t>of the present unified scale based on "°C = 12.</w:t>
      </w:r>
    </w:p>
    <w:p>
      <w:r>
        <w:t>1963 Fist successful launch of a rocket propelled by liquid Ho/liquid O&gt; (Cape Kennedy. USA).</w:t>
      </w:r>
    </w:p>
    <w:p>
      <w:r>
        <w:t>1963 Reversible formation ofa dioxygen complex by direct reaction of Op with rans-[[r(COCHPPhs):] discovered</w:t>
      </w:r>
    </w:p>
    <w:p>
      <w:r>
        <w:t>by L. Vaska.</w:t>
      </w:r>
    </w:p>
    <w:p>
      <w:r>
        <w:t>1967 Many crown ethers synthesized by C. J. Pederson (Nobel Prize for Chemistry. 1987) who also studied their</w:t>
      </w:r>
    </w:p>
    <w:p>
      <w:r>
        <w:t>use as complexing agents for alkali metal and other cations</w:t>
      </w:r>
    </w:p>
    <w:p>
      <w:r>
        <w:t>1974 F, S. Rowland and M. Molina showed that man-made chlorofuorocarbons, CFCS, could catalytically destroy</w:t>
      </w:r>
    </w:p>
    <w:p>
      <w:r>
        <w:t>‘ozone in the stratosphere (Nobel Prize for Chemisty, with P. Crutzen, 1995).</w:t>
      </w:r>
    </w:p>
    <w:p>
      <w:r>
        <w:t>1985</w:t>
      </w:r>
    </w:p>
    <w:p>
      <w:r>
        <w:t>J.C. Farman discovered the “ozone hole” (substantial seasonal depletion of ozone) over Halley Bay,</w:t>
      </w:r>
    </w:p>
    <w:p>
      <w:r>
        <w:t>‘Aniarctica</w:t>
      </w:r>
    </w:p>
    <w:p>
      <w:r>
        <w:t>--- Page 618 ---</w:t>
      </w:r>
    </w:p>
    <w:p>
      <w:r>
        <w:t>602 Oxygen</w:t>
      </w:r>
    </w:p>
    <w:p>
      <w:r>
        <w:t>of modem chemistry."® Lavoisier named the</w:t>
      </w:r>
    </w:p>
    <w:p>
      <w:r>
        <w:t>element “oxygéne” in 1777 in the erroneous</w:t>
      </w:r>
    </w:p>
    <w:p>
      <w:r>
        <w:t>belief that it was an essential constituent of all</w:t>
      </w:r>
    </w:p>
    <w:p>
      <w:r>
        <w:t>acids (Greek 6&amp;t&amp;, oxys, sharp, sour; ye(vonat,</w:t>
      </w:r>
    </w:p>
    <w:p>
      <w:r>
        <w:t>geinomai, 1 produce; i.e. acid forming). Some</w:t>
      </w:r>
    </w:p>
    <w:p>
      <w:r>
        <w:t>other important dates in oxygen chemistry are in</w:t>
      </w:r>
    </w:p>
    <w:p>
      <w:r>
        <w:t>the Panel</w:t>
      </w:r>
    </w:p>
    <w:p>
      <w:r>
        <w:t>14.1.2 Occurrence</w:t>
      </w:r>
    </w:p>
    <w:p>
      <w:r>
        <w:t>Oxygen occurs in the atmosphere in vast</w:t>
      </w:r>
    </w:p>
    <w:p>
      <w:r>
        <w:t>quantities as the free element O; (and Os,</w:t>
      </w:r>
    </w:p>
    <w:p>
      <w:r>
        <w:t>p. 607) and there are also substantial amounts</w:t>
      </w:r>
    </w:p>
    <w:p>
      <w:r>
        <w:t>dissolved in the oceans and surface waters</w:t>
      </w:r>
    </w:p>
    <w:p>
      <w:r>
        <w:t>of the world, Virtually all of this oxygen</w:t>
      </w:r>
    </w:p>
    <w:p>
      <w:r>
        <w:t>is of biological origin having been generated</w:t>
      </w:r>
    </w:p>
    <w:p>
      <w:r>
        <w:t>by green-plant photosynthesis from water (and</w:t>
      </w:r>
    </w:p>
    <w:p>
      <w:r>
        <w:t>carbon dioxide). The net reaction can be</w:t>
      </w:r>
    </w:p>
    <w:p>
      <w:r>
        <w:t>represented by:</w:t>
      </w:r>
    </w:p>
    <w:p>
      <w:r>
        <w:t>chlorophyt</w:t>
      </w:r>
    </w:p>
    <w:p>
      <w:r>
        <w:t>Hi0 + CO» + hy &gt; O2 + (CH20)</w:t>
      </w:r>
    </w:p>
    <w:p>
      <w:r>
        <w:t>(i.e. carbohydrates, etc.)</w:t>
      </w:r>
    </w:p>
    <w:p>
      <w:r>
        <w:t>However, this is misleading since isotope-tracer</w:t>
      </w:r>
    </w:p>
    <w:p>
      <w:r>
        <w:t>experiments using $0 have shown that both</w:t>
      </w:r>
    </w:p>
    <w:p>
      <w:r>
        <w:t>of the oxygen atoms in O&gt; originate from</w:t>
      </w:r>
    </w:p>
    <w:p>
      <w:r>
        <w:t>H,O, whereas those in the carbohydrates come</w:t>
      </w:r>
    </w:p>
    <w:p>
      <w:r>
        <w:t>from CO. The process is a complex multistage</w:t>
      </w:r>
    </w:p>
    <w:p>
      <w:r>
        <w:t>reaction involving many other species,®) and</w:t>
      </w:r>
    </w:p>
    <w:p>
      <w:r>
        <w:t>requires 469kImol~' of energy (supplied by</w:t>
      </w:r>
    </w:p>
    <w:p>
      <w:r>
        <w:t>the light). The reverse process, combustion of</w:t>
      </w:r>
    </w:p>
    <w:p>
      <w:r>
        <w:t>organic materials with oxygen, releases this,</w:t>
      </w:r>
    </w:p>
    <w:p>
      <w:r>
        <w:t>energy again. Indeed, except for very small</w:t>
      </w:r>
    </w:p>
    <w:p>
      <w:r>
        <w:t>amounts of energy generated from wind or</w:t>
      </w:r>
    </w:p>
    <w:p>
      <w:r>
        <w:t>water power, or from nuclear reactors, all the</w:t>
      </w:r>
    </w:p>
    <w:p>
      <w:r>
        <w:t>5A. L. Lavorster, La Traité Elémentaie de Chimie, Paris,</w:t>
      </w:r>
    </w:p>
    <w:p>
      <w:r>
        <w:t>1789, translated by R. Kerr, Elements of Chemistry, London,</w:t>
      </w:r>
    </w:p>
    <w:p>
      <w:r>
        <w:t>1790; facsimile reprint by Dover Publications, Inc, New</w:t>
      </w:r>
    </w:p>
    <w:p>
      <w:r>
        <w:t>York, 1965.</w:t>
      </w:r>
    </w:p>
    <w:p>
      <w:r>
        <w:t>1.6. G, Wauner, Evolution ofthe Amosphere, pp. 318,</w:t>
      </w:r>
    </w:p>
    <w:p>
      <w:r>
        <w:t>Macmillan, New York, 1977</w:t>
      </w:r>
    </w:p>
    <w:p>
      <w:r>
        <w:t>TR.P. Wayne, Chemistry of Atmospheres, 2nd ed</w:t>
      </w:r>
    </w:p>
    <w:p>
      <w:r>
        <w:t>Oxford Univ. Press, Oxford, 1991, 456 pp (Sce especially</w:t>
      </w:r>
    </w:p>
    <w:p>
      <w:r>
        <w:t>Chap. 9)</w:t>
      </w:r>
    </w:p>
    <w:p>
      <w:r>
        <w:t>*R. Govindgee, Photosynthesis, McGraw Hill Encyelo-</w:t>
      </w:r>
    </w:p>
    <w:p>
      <w:r>
        <w:t>pedia of Science and Technology, 4th ed., Vol.” 10,</w:t>
      </w:r>
    </w:p>
    <w:p>
      <w:r>
        <w:t>200-10, 1977</w:t>
      </w:r>
    </w:p>
    <w:p>
      <w:r>
        <w:t>Ch. 14</w:t>
      </w:r>
    </w:p>
    <w:p>
      <w:r>
        <w:t>energy used by man comes ultimately from the</w:t>
      </w:r>
    </w:p>
    <w:p>
      <w:r>
        <w:t>combustion of wood or fossil fuels such as</w:t>
      </w:r>
    </w:p>
    <w:p>
      <w:r>
        <w:t>coal, peat, natural gas and oil. Photosynthesis</w:t>
      </w:r>
    </w:p>
    <w:p>
      <w:r>
        <w:t>thus converts inorganic compounds into organic</w:t>
      </w:r>
    </w:p>
    <w:p>
      <w:r>
        <w:t>material, generates atmospheric oxygen, and</w:t>
      </w:r>
    </w:p>
    <w:p>
      <w:r>
        <w:t>converts light energy (from the sun) into chemical</w:t>
      </w:r>
    </w:p>
    <w:p>
      <w:r>
        <w:t>energy. The 1.5 x 10°km? of water on the earth</w:t>
      </w:r>
    </w:p>
    <w:p>
      <w:r>
        <w:t>is split by photosynthesis and reconstituted by</w:t>
      </w:r>
    </w:p>
    <w:p>
      <w:r>
        <w:t>respiration and combustion once every 2 million</w:t>
      </w:r>
    </w:p>
    <w:p>
      <w:r>
        <w:t>years or so. The photosynthetically generated</w:t>
      </w:r>
    </w:p>
    <w:p>
      <w:r>
        <w:t>‘gas temporarily enters the atmosphere and is</w:t>
      </w:r>
    </w:p>
    <w:p>
      <w:r>
        <w:t>recycled about once every 2000 years at present</w:t>
      </w:r>
    </w:p>
    <w:p>
      <w:r>
        <w:t>rates. The carbon dioxide is partly recycled in</w:t>
      </w:r>
    </w:p>
    <w:p>
      <w:r>
        <w:t>the atmosphere and oceans after an average</w:t>
      </w:r>
    </w:p>
    <w:p>
      <w:r>
        <w:t>residence time of 300 years and is partly fixed</w:t>
      </w:r>
    </w:p>
    <w:p>
      <w:r>
        <w:t>by precipitation of CaCOy, etc. (p. 273).</w:t>
      </w:r>
    </w:p>
    <w:p>
      <w:r>
        <w:t>‘There was very little, if any, oxygen in</w:t>
      </w:r>
    </w:p>
    <w:p>
      <w:r>
        <w:t>the atmosphere 3000 million years ago. Green-</w:t>
      </w:r>
    </w:p>
    <w:p>
      <w:r>
        <w:t>plant photosynthesis probably began about</w:t>
      </w:r>
    </w:p>
    <w:p>
      <w:r>
        <w:t>2500 My ago and O&gt; first appeared in the</w:t>
      </w:r>
    </w:p>
    <w:p>
      <w:r>
        <w:t>atmosphere in geochemically significant amounts,</w:t>
      </w:r>
    </w:p>
    <w:p>
      <w:r>
        <w:t>about 2000 My ago (this is signalled by</w:t>
      </w:r>
    </w:p>
    <w:p>
      <w:r>
        <w:t>the appearance of red beds of iron-containing</w:t>
      </w:r>
    </w:p>
    <w:p>
      <w:r>
        <w:t>minerals that have been weathered in an oxygen-</w:t>
      </w:r>
    </w:p>
    <w:p>
      <w:r>
        <w:t>containing atmosphere).°~®) The O2 content of</w:t>
      </w:r>
    </w:p>
    <w:p>
      <w:r>
        <w:t>the atmosphere reached ~2% of the present level</w:t>
      </w:r>
    </w:p>
    <w:p>
      <w:r>
        <w:t>some 800 My ago and ~20% of the present</w:t>
      </w:r>
    </w:p>
    <w:p>
      <w:r>
        <w:t>level about $80 My ago. This can be compared</w:t>
      </w:r>
    </w:p>
    <w:p>
      <w:r>
        <w:t>with the era of rapid sea-floor spreading to</w:t>
      </w:r>
    </w:p>
    <w:p>
      <w:r>
        <w:t>give the separated continents which occurred</w:t>
      </w:r>
    </w:p>
    <w:p>
      <w:r>
        <w:t>110-85 My ago. The concentration of O2 in the</w:t>
      </w:r>
    </w:p>
    <w:p>
      <w:r>
        <w:t>atmosphere has probably remained fairly constant</w:t>
      </w:r>
    </w:p>
    <w:p>
      <w:r>
        <w:t>for the past 50 My, a period of time which is</w:t>
      </w:r>
    </w:p>
    <w:p>
      <w:r>
        <w:t>still extensive when compared with the presence</w:t>
      </w:r>
    </w:p>
    <w:p>
      <w:r>
        <w:t>of homo sapiens, &lt;1 My. The composition of</w:t>
      </w:r>
    </w:p>
    <w:p>
      <w:r>
        <w:t>the present atmosphere (excluding water vapour</w:t>
      </w:r>
    </w:p>
    <w:p>
      <w:r>
        <w:t>which is present in variable amounts depending</w:t>
      </w:r>
    </w:p>
    <w:p>
      <w:r>
        <w:t>on locality, season of the year, etc., is given in</w:t>
      </w:r>
    </w:p>
    <w:p>
      <w:r>
        <w:t>Table 14.1.9 The oxygen content corresponds to</w:t>
      </w:r>
    </w:p>
    <w:p>
      <w:r>
        <w:t>21.04 atom% and 23.15 w1% (see also ref. 10).</w:t>
      </w:r>
    </w:p>
    <w:p>
      <w:r>
        <w:t>The question of atmospheric ozone and pollution</w:t>
      </w:r>
    </w:p>
    <w:p>
      <w:r>
        <w:t>of the stratosphere is discussed on p. 608.</w:t>
      </w:r>
    </w:p>
    <w:p>
      <w:r>
        <w:t>°P. Cuov and A. Gino, The oxygen cycle, Amicle 4 in</w:t>
      </w:r>
    </w:p>
    <w:p>
      <w:r>
        <w:t>Chemistry in the Environment, pp. 3141, Readings from</w:t>
      </w:r>
    </w:p>
    <w:p>
      <w:r>
        <w:t>Scientific American, W. H. Freeman, San Francisco, 1973,</w:t>
      </w:r>
    </w:p>
    <w:p>
      <w:r>
        <w:t>'©P. Baunmiscomne, Air Composition and Chemistry,</w:t>
      </w:r>
    </w:p>
    <w:p>
      <w:r>
        <w:t>Cambridge Univ. Press, Cambridge, 1986, 224 pp.</w:t>
      </w:r>
    </w:p>
    <w:p>
      <w:r>
        <w:t>--- Page 619 ---</w:t>
      </w:r>
    </w:p>
    <w:p>
      <w:r>
        <w:t>$14.13</w:t>
      </w:r>
    </w:p>
    <w:p>
      <w:r>
        <w:t>Preparation</w:t>
      </w:r>
    </w:p>
    <w:p>
      <w:r>
        <w:t>‘Table 14.1 Composition of the atmosphere" (excluding H:0, variable)</w:t>
      </w:r>
    </w:p>
    <w:p>
      <w:r>
        <w:t>Constituent Val% Total masvtonnes Constituent Volt ‘Total mass/tonnes</w:t>
      </w:r>
    </w:p>
    <w:p>
      <w:r>
        <w:t>Dry air 1000 5.1198) x 10 CHy 15 x10 ~43 x10</w:t>
      </w:r>
    </w:p>
    <w:p>
      <w:r>
        <w:t>™ 78.0844) 3.866(6) x 10S Hy ~S x 10°5 ~1.8 x 108</w:t>
      </w:r>
    </w:p>
    <w:p>
      <w:r>
        <w:t>Or 20.948(2) 1.185(2) x 10 NO 33x 10-5 x23 x10</w:t>
      </w:r>
    </w:p>
    <w:p>
      <w:r>
        <w:t>co ~12« 10 ~5.9 x 10%</w:t>
      </w:r>
    </w:p>
    <w:p>
      <w:r>
        <w:t>Ar 0.934(1) 6.59(1) x10! NH ~1x 10-6 3x10</w:t>
      </w:r>
    </w:p>
    <w:p>
      <w:r>
        <w:t>co 00315010) 2.45(8) x 10 NOz ~1x 107 $8 x 106</w:t>
      </w:r>
    </w:p>
    <w:p>
      <w:r>
        <w:t>Ne 1.8184) x 10-7 6.48(2) x 10" SO ~1x 10-* 42x 108</w:t>
      </w:r>
    </w:p>
    <w:p>
      <w:r>
        <w:t>He 5.24(5) x 10~¢ 3.714) x10? HS ~1x 10° ~1 x 108</w:t>
      </w:r>
    </w:p>
    <w:p>
      <w:r>
        <w:t>kr 1.14) x 10-* 1.692) x 10 Os Variable ~33x 10°</w:t>
      </w:r>
    </w:p>
    <w:p>
      <w:r>
        <w:t>Xe 8.7(1) x 10-6 2.02) x 10°</w:t>
      </w:r>
    </w:p>
    <w:p>
      <w:r>
        <w:t>(©rFotal mass: §.136(7) x 10! tonnes; HzO 0.017(1) x 10) tonnes: dry atmosphere 5.119(8) x 10° tonnes. Figures in paren-</w:t>
      </w:r>
    </w:p>
    <w:p>
      <w:r>
        <w:t>theses denote estimated uncertainty in last significant digit</w:t>
      </w:r>
    </w:p>
    <w:p>
      <w:r>
        <w:t>In addition to its presence as the free</w:t>
      </w:r>
    </w:p>
    <w:p>
      <w:r>
        <w:t>element in the atmosphere and dissolved in</w:t>
      </w:r>
    </w:p>
    <w:p>
      <w:r>
        <w:t>surface waters, oxygen occurs in combined</w:t>
      </w:r>
    </w:p>
    <w:p>
      <w:r>
        <w:t>form both as water, and a constituent of</w:t>
      </w:r>
    </w:p>
    <w:p>
      <w:r>
        <w:t>most rocks, minerals, and soils. The estimated</w:t>
      </w:r>
    </w:p>
    <w:p>
      <w:r>
        <w:t>abundance of oxygen in the crustal rocks of the</w:t>
      </w:r>
    </w:p>
    <w:p>
      <w:r>
        <w:t>earth is 455000 ppm (ie. 45.5% by weight):</w:t>
      </w:r>
    </w:p>
    <w:p>
      <w:r>
        <w:t>see silicates, p. 347; aluminosilicates, p. 347;</w:t>
      </w:r>
    </w:p>
    <w:p>
      <w:r>
        <w:t>carbonates, p. 109; phosphates, p. 475, etc.</w:t>
      </w:r>
    </w:p>
    <w:p>
      <w:r>
        <w:t>14.1.3 Preparation</w:t>
      </w:r>
    </w:p>
    <w:p>
      <w:r>
        <w:t>(Oxygen is now separated from air on a vast scale</w:t>
      </w:r>
    </w:p>
    <w:p>
      <w:r>
        <w:t>(see below) and is conveniently obtained for most</w:t>
      </w:r>
    </w:p>
    <w:p>
      <w:r>
        <w:t>laboratory purposes from high-pressure stainless</w:t>
      </w:r>
    </w:p>
    <w:p>
      <w:r>
        <w:t>steel cylinders. Small traces of Nz and the rare</w:t>
      </w:r>
    </w:p>
    <w:p>
      <w:r>
        <w:t>gases, particularly argon, are the most persistent</w:t>
      </w:r>
    </w:p>
    <w:p>
      <w:r>
        <w:t>impurities. Occasionally, small-scale laboratory</w:t>
      </w:r>
    </w:p>
    <w:p>
      <w:r>
        <w:t>Preparations are required and the method cho-</w:t>
      </w:r>
    </w:p>
    <w:p>
      <w:r>
        <w:t>sen depends on the amount and purity required</w:t>
      </w:r>
    </w:p>
    <w:p>
      <w:r>
        <w:t>and the availability of services. Electrolysis of</w:t>
      </w:r>
    </w:p>
    <w:p>
      <w:r>
        <w:t>degassed aqueous electrolytes produces wet O2,</w:t>
      </w:r>
    </w:p>
    <w:p>
      <w:r>
        <w:t>the purest gas being obtained from 30% potas-</w:t>
      </w:r>
    </w:p>
    <w:p>
      <w:r>
        <w:t>sium hydroxide solution using nickel electrodes.</w:t>
      </w:r>
    </w:p>
    <w:p>
      <w:r>
        <w:t>Another source is the catalytic decomposition of</w:t>
      </w:r>
    </w:p>
    <w:p>
      <w:r>
        <w:t>30% aqueous hydrogen peroxide on a platinized</w:t>
      </w:r>
    </w:p>
    <w:p>
      <w:r>
        <w:t>nickel foil.</w:t>
      </w:r>
    </w:p>
    <w:p>
      <w:r>
        <w:t>Many oxoacid salts decompose to give oxy-</w:t>
      </w:r>
    </w:p>
    <w:p>
      <w:r>
        <w:t>‘gen when heated (p. 864). A convenient source</w:t>
      </w:r>
    </w:p>
    <w:p>
      <w:r>
        <w:t>is KCIOs which evolves oxygen when heated to</w:t>
      </w:r>
    </w:p>
    <w:p>
      <w:r>
        <w:t>400-500” according to the simplified equation</w:t>
      </w:r>
    </w:p>
    <w:p>
      <w:r>
        <w:t>2KC10y —*+ 2KC1 +30</w:t>
      </w:r>
    </w:p>
    <w:p>
      <w:r>
        <w:t>‘The decomposition temperature is reduced to</w:t>
      </w:r>
    </w:p>
    <w:p>
      <w:r>
        <w:t>150° in the presence of MnO but then the</w:t>
      </w:r>
    </w:p>
    <w:p>
      <w:r>
        <w:t>product is contaminated with up to 3% of</w:t>
      </w:r>
    </w:p>
    <w:p>
      <w:r>
        <w:t>C102 (p. 847). Small amounts of breathable</w:t>
      </w:r>
    </w:p>
    <w:p>
      <w:r>
        <w:t>oxygen for use in emergencies (e.g. failure of</w:t>
      </w:r>
    </w:p>
    <w:p>
      <w:r>
        <w:t>normal supply in aircraft or submarines) can</w:t>
      </w:r>
    </w:p>
    <w:p>
      <w:r>
        <w:t>be generated by decomposition of NaClO3 in</w:t>
      </w:r>
    </w:p>
    <w:p>
      <w:r>
        <w:t>“oxygen candles”. The best method for the</w:t>
      </w:r>
    </w:p>
    <w:p>
      <w:r>
        <w:t>controlled preparation of very pure O2 is the</w:t>
      </w:r>
    </w:p>
    <w:p>
      <w:r>
        <w:t>thermal decomposition of recrystallized, predried,</w:t>
      </w:r>
    </w:p>
    <w:p>
      <w:r>
        <w:t>degassed KMnOs in a vacuum line, Mn¥! and</w:t>
      </w:r>
    </w:p>
    <w:p>
      <w:r>
        <w:t>Mn'¥ are both formed and the reaction can</w:t>
      </w:r>
    </w:p>
    <w:p>
      <w:r>
        <w:t>formally be represented as:</w:t>
      </w:r>
    </w:p>
    <w:p>
      <w:r>
        <w:t>215-238"</w:t>
      </w:r>
    </w:p>
    <w:p>
      <w:r>
        <w:t>2KMnO, ———» K&gt;MnO, + MnO2 + Oz</w:t>
      </w:r>
    </w:p>
    <w:p>
      <w:r>
        <w:t>‘Oxygen gas and liquid oxygen are manufac-</w:t>
      </w:r>
    </w:p>
    <w:p>
      <w:r>
        <w:t>tured on a huge scale by the fractional distilla-</w:t>
      </w:r>
    </w:p>
    <w:p>
      <w:r>
        <w:t>tion of liquid air at temperatures near —183°C.</w:t>
      </w:r>
    </w:p>
    <w:p>
      <w:r>
        <w:t>Although world production exceeds 100 million</w:t>
      </w:r>
    </w:p>
    <w:p>
      <w:r>
        <w:t>tonnes pa this is still less than one ten-millionth</w:t>
      </w:r>
    </w:p>
    <w:p>
      <w:r>
        <w:t>part of the oxygen in the atmosphere; moreover,</w:t>
      </w:r>
    </w:p>
    <w:p>
      <w:r>
        <w:t>the oxygen is continuously being replenished by</w:t>
      </w:r>
    </w:p>
    <w:p>
      <w:r>
        <w:t>photosynthesis. Further information on the indus-</w:t>
      </w:r>
    </w:p>
    <w:p>
      <w:r>
        <w:t>trial production and uses of oxygen are in the</w:t>
      </w:r>
    </w:p>
    <w:p>
      <w:r>
        <w:t>Panel.</w:t>
      </w:r>
    </w:p>
    <w:p>
      <w:r>
        <w:t>--- Page 620 ---</w:t>
      </w:r>
    </w:p>
    <w:p>
      <w:r>
        <w:t>604 Oxygen Ch. 14</w:t>
      </w:r>
    </w:p>
    <w:p>
      <w:r>
        <w:t>Industrial Production and Uses of Oxygen"?</w:t>
      </w:r>
    </w:p>
    <w:p>
      <w:r>
        <w:t>Air can be cooled and eventually liquified by compressing it isothermally and then allowing it to expand adiabatically</w:t>
      </w:r>
    </w:p>
    <w:p>
      <w:r>
        <w:t>to obtain cooling by the Joule-Thompson effect. Although this process was developed by C. von Linde (Germany) and</w:t>
      </w:r>
    </w:p>
    <w:p>
      <w:r>
        <w:t>\W. Hampson (UK) at the end of the last century, itis thermodynamically ineficient and costly in energy. Most large</w:t>
      </w:r>
    </w:p>
    <w:p>
      <w:r>
        <w:t>industrial planis now use the method developed by G. Claude (France) in Which air is expanded isentropicaly in an</w:t>
      </w:r>
    </w:p>
    <w:p>
      <w:r>
        <w:t>engine from which mechanical werk can be obtained; this produces a much greater cooling effec than that obtained by</w:t>
      </w:r>
    </w:p>
    <w:p>
      <w:r>
        <w:t>the Joule-Thompson effect alone. Because No (bp —195:8°C) is more volatile than O&gt; (bp ~183.0°C) there isa higher</w:t>
      </w:r>
    </w:p>
    <w:p>
      <w:r>
        <w:t>concentration of Nz in the vapour phase above boiling liquid ar than inthe liquid phase, whilst Oz becomes progressively</w:t>
      </w:r>
    </w:p>
    <w:p>
      <w:r>
        <w:t>enriched in the liquid phase. Fractional distillation of the liqufied air is usually effected in an ingeniously designed</w:t>
      </w:r>
    </w:p>
    <w:p>
      <w:r>
        <w:t>ouble-column dual-pressure still which uses product oxygen from the upper column at a lower pressure (lower bp) to</w:t>
      </w:r>
    </w:p>
    <w:p>
      <w:r>
        <w:t>condense vapour for reflux at a higher pressure inthe lower column. The most volatile constituents of air (He, H, Ne) do</w:t>
      </w:r>
    </w:p>
    <w:p>
      <w:r>
        <w:t>‘not condense but accumnlate as a high-pressure gaseous mixture with N&gt; atthe top of the lower columa. Argon, which</w:t>
      </w:r>
    </w:p>
    <w:p>
      <w:r>
        <w:t>has a volatility between those of O&gt; and N3, concentrates in the upper column from which it can be withdrawn for further</w:t>
      </w:r>
    </w:p>
    <w:p>
      <w:r>
        <w:t>purification in a separate column, whilst the leat-volatile constituents (Kr, Xe) accumulate inthe oxygen boiler atthe</w:t>
      </w:r>
    </w:p>
    <w:p>
      <w:r>
        <w:t>oot of the upper column. Typical operating pressures are S atm atthe top of the lower column and 0.5 atm atthe bottom</w:t>
      </w:r>
    </w:p>
    <w:p>
      <w:r>
        <w:t>of the upper column. A large plant might produce 1700 tonnes per day of separated products. rather different design is</w:t>
      </w:r>
    </w:p>
    <w:p>
      <w:r>
        <w:t>used if liquid (rather than gaseous) Np is required in addition tothe liquid and/or gaseous Oy</w:t>
      </w:r>
    </w:p>
    <w:p>
      <w:r>
        <w:t>From modest beginnings atthe tum ofthe century. oxygen has now become the third largest volume chemical produced</w:t>
      </w:r>
    </w:p>
    <w:p>
      <w:r>
        <w:t>in the USA (after HS0, and Nz and ahead of ethylene, lime and NHs, see p. 407). Production in 1995 was 23.3 million</w:t>
      </w:r>
    </w:p>
    <w:p>
      <w:r>
        <w:t>tonnes (USA), over 3 MU(UK), and 100 Mt worldwide. About 20% of the USA production is as Fiquid On. This phenomenal</w:t>
      </w:r>
    </w:p>
    <w:p>
      <w:r>
        <w:t>growth derived mainly from the growing use of O&gt; in steelmaking; the use of Op rather than ait inthe Bessemer process</w:t>
      </w:r>
    </w:p>
    <w:p>
      <w:r>
        <w:t>‘was introduced in the late 1950s and greatly increased the productivity by hastening the reactions. In many of the major</w:t>
      </w:r>
    </w:p>
    <w:p>
      <w:r>
        <w:t>industrial countries this use alone now accounts for 65~85% of the oxygen produced, Much of this is manufactured on</w:t>
      </w:r>
    </w:p>
    <w:p>
      <w:r>
        <w:t>site and is simply piped from the air-separation plant to the steel converter.</w:t>
      </w:r>
    </w:p>
    <w:p>
      <w:r>
        <w:t>‘Oxygen is also used to an increasing extent in iron blast furnaces since enrichment of the blast enables heavy fuel oil</w:t>
      </w:r>
    </w:p>
    <w:p>
      <w:r>
        <w:t>to replace some of the more expensive metallurgical coke. Other furnace applications ae in ferrous and non-ferrous metal</w:t>
      </w:r>
    </w:p>
    <w:p>
      <w:r>
        <w:t>smelting and in glass manufacture, where considerable benefits accrue from higher temperatures, greater productivity, and</w:t>
      </w:r>
    </w:p>
    <w:p>
      <w:r>
        <w:t>longer furnace life. Related, though smaller-scale applications, include stel cutting, oxy-gas welding, and oxygen lancing</w:t>
      </w:r>
    </w:p>
    <w:p>
      <w:r>
        <w:t>(concrete drilling).</w:t>
      </w:r>
    </w:p>
    <w:p>
      <w:r>
        <w:t>In the chemical industry oxygen is used on a large scale in the production of TiO&gt; by the chiloride process (p. 959),</w:t>
      </w:r>
    </w:p>
    <w:p>
      <w:r>
        <w:t>jn the direct oxidation of ethene to ethylene oxide, and in the manufacture of synthesis gas (Hz +CO), propylene</w:t>
      </w:r>
    </w:p>
    <w:p>
      <w:r>
        <w:t>oxide, vinyl chloride, vinyl acetate, etc. Environmental and biomedical uses embrace sewage treatment, river revival,</w:t>
      </w:r>
    </w:p>
    <w:p>
      <w:r>
        <w:t>paper-pulp bleaching. fish farming, artificial atmospheres for diving and submarine work, oxygen tents in hospitals,</w:t>
      </w:r>
    </w:p>
    <w:p>
      <w:r>
        <w:t>etc. Much of the oxygen for these applications is transported either in bulk liquid cartiers or in high-pressure steel</w:t>
      </w:r>
    </w:p>
    <w:p>
      <w:r>
        <w:t>cylinders.</w:t>
      </w:r>
    </w:p>
    <w:p>
      <w:r>
        <w:t>‘A final, somewhat variable outlet for large-scale liquid oxygen is as oxidant in rocket fuels for space exploration,</w:t>
      </w:r>
    </w:p>
    <w:p>
      <w:r>
        <w:t>satelite launching and space shutles. For example, in the Apollo mission to the moon (1979), each Saturn S launch</w:t>
      </w:r>
    </w:p>
    <w:p>
      <w:r>
        <w:t>rocket used 1270 m? (ie. 1.25 million litres or 1450 tonnes) of liquid oxygen in Stage |, where it oxidized the kerosene</w:t>
      </w:r>
    </w:p>
    <w:p>
      <w:r>
        <w:t>fuel (195000 1, or about $50 tonnes) in the almost unbelievably short tine of 2.5 min. Sages 2 and 3 had 315 and 76.3,</w:t>
      </w:r>
    </w:p>
    <w:p>
      <w:r>
        <w:t>1m? of liquid Oz respectively, and the fuel was liquid Ho.</w:t>
      </w:r>
    </w:p>
    <w:p>
      <w:r>
        <w:t>14.1.4 Atomic and physical properties 0.0350-0,0407% for '7O and 0.188-0,215% for</w:t>
      </w:r>
    </w:p>
    <w:p>
      <w:r>
        <w:t>'S0) and this variability prevents the atomic</w:t>
      </w:r>
    </w:p>
    <w:p>
      <w:r>
        <w:t>weight of oxygen being quoted more precisely</w:t>
      </w:r>
    </w:p>
    <w:p>
      <w:r>
        <w:t>than 15,9994 + 0.0003 (see p. 17). Artificial</w:t>
      </w:r>
    </w:p>
    <w:p>
      <w:r>
        <w:t>enrichment of 'O and 'SO can be achieved by</w:t>
      </w:r>
    </w:p>
    <w:p>
      <w:r>
        <w:t>several physical or chemical processes such as</w:t>
      </w:r>
    </w:p>
    <w:p>
      <w:r>
        <w:t>the fractional distillation of water, the electrolysis,</w:t>
      </w:r>
    </w:p>
    <w:p>
      <w:r>
        <w:t>Oxygen has 3 stable isotopes of which ‘SO</w:t>
      </w:r>
    </w:p>
    <w:p>
      <w:r>
        <w:t>(relative atomic mass 15.94915) is by far</w:t>
      </w:r>
    </w:p>
    <w:p>
      <w:r>
        <w:t>the most abundant (99.762 atom%). Of the</w:t>
      </w:r>
    </w:p>
    <w:p>
      <w:r>
        <w:t>others, !70 (16,999 134) has an abundance</w:t>
      </w:r>
    </w:p>
    <w:p>
      <w:r>
        <w:t>of only 0.038% and '*O (17.999 160) is,</w:t>
      </w:r>
    </w:p>
    <w:p>
      <w:r>
        <w:t>0.200% abundant. These values vary slightly</w:t>
      </w:r>
    </w:p>
    <w:p>
      <w:r>
        <w:t>in differing natural sources (the ranges being</w:t>
      </w:r>
    </w:p>
    <w:p>
      <w:r>
        <w:t>"OW. J. GRANT and S. L. ReDrEARN, Industrial Gases, in</w:t>
      </w:r>
    </w:p>
    <w:p>
      <w:r>
        <w:t>R. Thompson (ed), The Modern Inorganic Chemicals Indus</w:t>
      </w:r>
    </w:p>
    <w:p>
      <w:r>
        <w:t>ty, pp. 273-301, Chem. Soc. Special Publ. No. 31, 1978.</w:t>
      </w:r>
    </w:p>
    <w:p>
      <w:r>
        <w:t>of water, and the thermal diffusion of oxygen</w:t>
      </w:r>
    </w:p>
    <w:p>
      <w:r>
        <w:t>gas. Heavy water enriched to 20 atom% "70 or</w:t>
      </w:r>
    </w:p>
    <w:p>
      <w:r>
        <w:t>98% '80 is available commercially, as is oxygen</w:t>
      </w:r>
    </w:p>
    <w:p>
      <w:r>
        <w:t>gas enriched to 95% in "70 or 99% in '¥O. The</w:t>
      </w:r>
    </w:p>
    <w:p>
      <w:r>
        <w:t>"60 isotope has been much used in kinetic and</w:t>
      </w:r>
    </w:p>
    <w:p>
      <w:r>
        <w:t>--- Page 621 ---</w:t>
      </w:r>
    </w:p>
    <w:p>
      <w:r>
        <w:t>$14.1.4</w:t>
      </w:r>
    </w:p>
    <w:p>
      <w:r>
        <w:t>mechanistic studies.) Ten radioactive isotopes</w:t>
      </w:r>
    </w:p>
    <w:p>
      <w:r>
        <w:t>are also known but their very short half-lives</w:t>
      </w:r>
    </w:p>
    <w:p>
      <w:r>
        <w:t>make them unsuitable for tracer work. The</w:t>
      </w:r>
    </w:p>
    <w:p>
      <w:r>
        <w:t>longest lived, 'S0, decays by positron emission</w:t>
      </w:r>
    </w:p>
    <w:p>
      <w:r>
        <w:t>with t, 122.2 s; it can be made by bombarding</w:t>
      </w:r>
    </w:p>
    <w:p>
      <w:r>
        <w:t>160 with ?He particles: '*OCHe,«)'80.</w:t>
      </w:r>
    </w:p>
    <w:p>
      <w:r>
        <w:t>‘The isotope '70 is important in having a</w:t>
      </w:r>
    </w:p>
    <w:p>
      <w:r>
        <w:t>nuclear spin (I = 3) and this enables it to be used</w:t>
      </w:r>
    </w:p>
    <w:p>
      <w:r>
        <w:t>in nmr studies.” The nuclear magnetic moment</w:t>
      </w:r>
    </w:p>
    <w:p>
      <w:r>
        <w:t>is —1,8930 nuclear magnetons (very similar to</w:t>
      </w:r>
    </w:p>
    <w:p>
      <w:r>
        <w:t>the value for the free neutron, —1.9132 NM)</w:t>
      </w:r>
    </w:p>
    <w:p>
      <w:r>
        <w:t>and the relative sensitivity for equal numbers</w:t>
      </w:r>
    </w:p>
    <w:p>
      <w:r>
        <w:t>of nuclei is 0.0291, compared with 'H 1.00,</w:t>
      </w:r>
    </w:p>
    <w:p>
      <w:r>
        <w:t>"B 0.17, 3C 0.016, *'P 0.066, etc. In addition</w:t>
      </w:r>
    </w:p>
    <w:p>
      <w:r>
        <w:t>to this low sensitivity, measurements are made</w:t>
      </w:r>
    </w:p>
    <w:p>
      <w:r>
        <w:t>more difficult because the quadrupolar nucleus</w:t>
      </w:r>
    </w:p>
    <w:p>
      <w:r>
        <w:t>leads to very broad resonances, typically 10?—10°</w:t>
      </w:r>
    </w:p>
    <w:p>
      <w:r>
        <w:t>times those for 'H. The observing frequency is</w:t>
      </w:r>
    </w:p>
    <w:p>
      <w:r>
        <w:t>'~0.136 times that for proton nmr. The resonance</w:t>
      </w:r>
    </w:p>
    <w:p>
      <w:r>
        <w:t>was first observed in 1951" and the range</w:t>
      </w:r>
    </w:p>
    <w:p>
      <w:r>
        <w:t>of chemical shifts extended in 1955.5) The</w:t>
      </w:r>
    </w:p>
    <w:p>
      <w:r>
        <w:t>technique has proved particularly valuable for</w:t>
      </w:r>
    </w:p>
    <w:p>
      <w:r>
        <w:t>studying aqueous solutions and the solvation</w:t>
      </w:r>
    </w:p>
    <w:p>
      <w:r>
        <w:t>equilibria of electrolytes. Thus the hydration</w:t>
      </w:r>
    </w:p>
    <w:p>
      <w:r>
        <w:t>numbers for the diamagnetic cations Bel, Al,</w:t>
      </w:r>
    </w:p>
    <w:p>
      <w:r>
        <w:t>and Gal" have been directly measured as 4,</w:t>
      </w:r>
    </w:p>
    <w:p>
      <w:r>
        <w:t>6 and 6 respectively, and several exchange</w:t>
      </w:r>
    </w:p>
    <w:p>
      <w:r>
        <w:t>reactions between “bound” and “free” water have</w:t>
      </w:r>
    </w:p>
    <w:p>
      <w:r>
        <w:t>been investigated. Chemical shifts for 0 in a</w:t>
      </w:r>
    </w:p>
    <w:p>
      <w:r>
        <w:t>wide range of oxoanions [XO,J"~ have been</w:t>
      </w:r>
    </w:p>
    <w:p>
      <w:r>
        <w:t>studied and it has been found that the shifts</w:t>
      </w:r>
    </w:p>
    <w:p>
      <w:r>
        <w:t>for terminal and bridging O atoms in [CrO;}</w:t>
      </w:r>
    </w:p>
    <w:p>
      <w:r>
        <w:t>differ by as much as 760 ppm. The technique</w:t>
      </w:r>
    </w:p>
    <w:p>
      <w:r>
        <w:t>is proving increasingly valuable in the structure</w:t>
      </w:r>
    </w:p>
    <w:p>
      <w:r>
        <w:t>determination of complex polyanions in solution;</w:t>
      </w:r>
    </w:p>
    <w:p>
      <w:r>
        <w:t>for example all seven different types of O atoms</w:t>
      </w:r>
    </w:p>
    <w:p>
      <w:r>
        <w:t>2], D, DostRovskY and D. SAMUEL, in RH. HeRBER</w:t>
      </w:r>
    </w:p>
    <w:p>
      <w:r>
        <w:t>(¢4.), Inorganic Isotopic Syntheses, Chap. 5. pp. 119-42,</w:t>
      </w:r>
    </w:p>
    <w:p>
      <w:r>
        <w:t>Benjamin, New York, 1962.</w:t>
      </w:r>
    </w:p>
    <w:p>
      <w:r>
        <w:t>'9.C. Roce, N. SHEPPARD, C, MCFARLANE and W. MCFAR</w:t>
      </w:r>
    </w:p>
    <w:p>
      <w:r>
        <w:t>Lane, Chap, 12A in R. H. Hargis and B, E, MANN (eds)</w:t>
      </w:r>
    </w:p>
    <w:p>
      <w:r>
        <w:t>NMR and the Periodic Table, pp. 383~400, Academic Press,</w:t>
      </w:r>
    </w:p>
    <w:p>
      <w:r>
        <w:t>London, 1978. H. C. E. MCFARLANE and W. MCFARLANE, i</w:t>
      </w:r>
    </w:p>
    <w:p>
      <w:r>
        <w:t>J. MASON (ed), Multinuclear NMR, Plenum Press, New York,</w:t>
      </w:r>
    </w:p>
    <w:p>
      <w:r>
        <w:t>1987, pp. 403-16.</w:t>
      </w:r>
    </w:p>
    <w:p>
      <w:r>
        <w:t>M4, Auber and F. C. YU, Phys, Rev. 81, 1067-8 (1951).</w:t>
      </w:r>
    </w:p>
    <w:p>
      <w:r>
        <w:t>‘SHB, Weaver, B.M. Touneer and R.C. LAFORCE, J.</w:t>
      </w:r>
    </w:p>
    <w:p>
      <w:r>
        <w:t>Chem. Phys. 23, 1956-7 (1955)</w:t>
      </w:r>
    </w:p>
    <w:p>
      <w:r>
        <w:t>Atomic and physical properties 605</w:t>
      </w:r>
    </w:p>
    <w:p>
      <w:r>
        <w:t>in [VjoO25]*- (p. 986) have been detected.\'®</w:t>
      </w:r>
    </w:p>
    <w:p>
      <w:r>
        <w:t>‘The exchange of '70 between H2'70 and various</w:t>
      </w:r>
    </w:p>
    <w:p>
      <w:r>
        <w:t>oxoanions has also been studied. Less work has</w:t>
      </w:r>
    </w:p>
    <w:p>
      <w:r>
        <w:t>been done so far on transition metal complexes of</w:t>
      </w:r>
    </w:p>
    <w:p>
      <w:r>
        <w:t>CO and NO though advances in techniques are</w:t>
      </w:r>
    </w:p>
    <w:p>
      <w:r>
        <w:t>now beginning to yield valuable structural and</w:t>
      </w:r>
    </w:p>
    <w:p>
      <w:r>
        <w:t>Kinetic data.”</w:t>
      </w:r>
    </w:p>
    <w:p>
      <w:r>
        <w:t>The electronic configuration of the free O atom</w:t>
      </w:r>
    </w:p>
    <w:p>
      <w:r>
        <w:t>is 1s?2s?2p', leading to a °P2 ground state. The</w:t>
      </w:r>
    </w:p>
    <w:p>
      <w:r>
        <w:t>ionization energy of O is 1313.5kJ mol”! (cf.</w:t>
      </w:r>
    </w:p>
    <w:p>
      <w:r>
        <w:t>S on p. 662 and the other Group 16 elements</w:t>
      </w:r>
    </w:p>
    <w:p>
      <w:r>
        <w:t>on p. 754). The electronegativity of O is 3.5;</w:t>
      </w:r>
    </w:p>
    <w:p>
      <w:r>
        <w:t>this is exceeded only by F and the high value is</w:t>
      </w:r>
    </w:p>
    <w:p>
      <w:r>
        <w:t>reflected in much of the chemistry of oxygen and</w:t>
      </w:r>
    </w:p>
    <w:p>
      <w:r>
        <w:t>the oxides. The single-bond atomic radius of O is</w:t>
      </w:r>
    </w:p>
    <w:p>
      <w:r>
        <w:t>usually quoted as 73-74 pm, ic. slightly smaller</w:t>
      </w:r>
    </w:p>
    <w:p>
      <w:r>
        <w:t>than for C and N, and slightly larger than for F,</w:t>
      </w:r>
    </w:p>
    <w:p>
      <w:r>
        <w:t>as expected. The ionic radius of OF is assigned</w:t>
      </w:r>
    </w:p>
    <w:p>
      <w:r>
        <w:t>the standard value of 140 pm and all other ionic</w:t>
      </w:r>
    </w:p>
    <w:p>
      <w:r>
        <w:t>radii are derived from this."")</w:t>
      </w:r>
    </w:p>
    <w:p>
      <w:r>
        <w:t>Molecular oxygen, O2, is unique among</w:t>
      </w:r>
    </w:p>
    <w:p>
      <w:r>
        <w:t>gaseous diatomic species with an even number of</w:t>
      </w:r>
    </w:p>
    <w:p>
      <w:r>
        <w:t>electrons in being paramagnetic, This property,</w:t>
      </w:r>
    </w:p>
    <w:p>
      <w:r>
        <w:t>first observed by M. Faraday in 1848, receives</w:t>
      </w:r>
    </w:p>
    <w:p>
      <w:r>
        <w:t>a satisfying explanation in terms of molecular</w:t>
      </w:r>
    </w:p>
    <w:p>
      <w:r>
        <w:t>orbital theory. The schematic energy-level</w:t>
      </w:r>
    </w:p>
    <w:p>
      <w:r>
        <w:t>diagram is shown in Fig. 14.1; this indicates</w:t>
      </w:r>
    </w:p>
    <w:p>
      <w:r>
        <w:t>that the 2 least-strongly bound electrons in O2</w:t>
      </w:r>
    </w:p>
    <w:p>
      <w:r>
        <w:t>occupy degenerate orbitals of = symmetry and</w:t>
      </w:r>
    </w:p>
    <w:p>
      <w:r>
        <w:t>have parallel spins. This leads to a triplet ground</w:t>
      </w:r>
    </w:p>
    <w:p>
      <w:r>
        <w:t>state, “Ey. As there are 4 more electrons in</w:t>
      </w:r>
    </w:p>
    <w:p>
      <w:r>
        <w:t>bonding MOs than in antibonding MOs, O2</w:t>
      </w:r>
    </w:p>
    <w:p>
      <w:r>
        <w:t>can be formally said to contain a double bond.</w:t>
      </w:r>
    </w:p>
    <w:p>
      <w:r>
        <w:t>If the 2 electrons, whilst remaining unpaired</w:t>
      </w:r>
    </w:p>
    <w:p>
      <w:r>
        <w:t>in separate orbitals, have opposite spin, then</w:t>
      </w:r>
    </w:p>
    <w:p>
      <w:r>
        <w:t>a singlet excited state of zero resultant spin</w:t>
      </w:r>
    </w:p>
    <w:p>
      <w:r>
        <w:t>results, 1g. A singlet state also results if the</w:t>
      </w:r>
    </w:p>
    <w:p>
      <w:r>
        <w:t>2 electrons occupy a single x* orbital with</w:t>
      </w:r>
    </w:p>
    <w:p>
      <w:r>
        <w:t>opposed spins, 'E;. These 2 singlet states lie</w:t>
      </w:r>
    </w:p>
    <w:p>
      <w:r>
        <w:t>94.72 and 157.85kJ mol! above the ground</w:t>
      </w:r>
    </w:p>
    <w:p>
      <w:r>
        <w:t>state and are extremely important in gas-phase</w:t>
      </w:r>
    </w:p>
    <w:p>
      <w:r>
        <w:t>oxidation reactions (p. 614). The excitation is</w:t>
      </w:r>
    </w:p>
    <w:p>
      <w:r>
        <w:t>18 W. G, KueMreReR and W. SieM, J. Am, Chem, Soc. 99,</w:t>
      </w:r>
    </w:p>
    <w:p>
      <w:r>
        <w:t>3544-5 (1970),</w:t>
      </w:r>
    </w:p>
    <w:p>
      <w:r>
        <w:t>RL Kump and L.J. Topo, J. Chem. Soc, Chem</w:t>
      </w:r>
    </w:p>
    <w:p>
      <w:r>
        <w:t>Commun., 292-3 (1980).</w:t>
      </w:r>
    </w:p>
    <w:p>
      <w:r>
        <w:t>ER. D, SHANNON, Acta Cryst, A32, 751-67 (1976),</w:t>
      </w:r>
    </w:p>
    <w:p>
      <w:r>
        <w:t>--- Page 622 ---</w:t>
      </w:r>
    </w:p>
    <w:p>
      <w:r>
        <w:t>Ch. 14</w:t>
      </w:r>
    </w:p>
    <w:p>
      <w:r>
        <w:t>Figure 14.1. Schematic moecular-orbital energy level diagram for the molecule Op in its ground state, "E. The</w:t>
      </w:r>
    </w:p>
    <w:p>
      <w:r>
        <w:t>internuclear vector is along the z-axis.</w:t>
      </w:r>
    </w:p>
    <w:p>
      <w:r>
        <w:t>accompanied by a slight but definite increase</w:t>
      </w:r>
    </w:p>
    <w:p>
      <w:r>
        <w:t>in the internuclear distance from 120.74 pm in</w:t>
      </w:r>
    </w:p>
    <w:p>
      <w:r>
        <w:t>the ground state to 121.55 and 122.77 pm in</w:t>
      </w:r>
    </w:p>
    <w:p>
      <w:r>
        <w:t>the excited states. The bond dissociation energy</w:t>
      </w:r>
    </w:p>
    <w:p>
      <w:r>
        <w:t>of Op is 493.4(2)kJ mol; this is substantially</w:t>
      </w:r>
    </w:p>
    <w:p>
      <w:r>
        <w:t>Jess than for the triply bonded species No</w:t>
      </w:r>
    </w:p>
    <w:p>
      <w:r>
        <w:t>(945.4kJmol~') but is much greater than for</w:t>
      </w:r>
    </w:p>
    <w:p>
      <w:r>
        <w:t>F, (158.8kImol~). See also the discussion on</w:t>
      </w:r>
    </w:p>
    <w:p>
      <w:r>
        <w:t>p.616.</w:t>
      </w:r>
    </w:p>
    <w:p>
      <w:r>
        <w:t>Oxygen is a colourless, odourless, tasteless</w:t>
      </w:r>
    </w:p>
    <w:p>
      <w:r>
        <w:t>highly reactive gas. It dissolves to the extent of</w:t>
      </w:r>
    </w:p>
    <w:p>
      <w:r>
        <w:t>3.08cm? (gas at STP) in 100cm? HzO at 20° and</w:t>
      </w:r>
    </w:p>
    <w:p>
      <w:r>
        <w:t>this drops to 2.08cm? at 50°. Solubility in salt</w:t>
      </w:r>
    </w:p>
    <w:p>
      <w:r>
        <w:t>water is slightly less but is still sufficient for the</w:t>
      </w:r>
    </w:p>
    <w:p>
      <w:r>
        <w:t>vital support of marine and aquatic life. Solubility</w:t>
      </w:r>
    </w:p>
    <w:p>
      <w:r>
        <w:t>in many organic solvents is about 10 times that in</w:t>
      </w:r>
    </w:p>
    <w:p>
      <w:r>
        <w:t>water and necessitates careful degassing if these</w:t>
      </w:r>
    </w:p>
    <w:p>
      <w:r>
        <w:t>solvents are to be used in the preparation and</w:t>
      </w:r>
    </w:p>
    <w:p>
      <w:r>
        <w:t>handling of oxygen-sensitive compounds. Typical</w:t>
      </w:r>
    </w:p>
    <w:p>
      <w:r>
        <w:t>solubilities (expressed as gas volumes dissolved</w:t>
      </w:r>
    </w:p>
    <w:p>
      <w:r>
        <w:t>in 100cm? of solvent at 25°C and | atm pressure)</w:t>
      </w:r>
    </w:p>
    <w:p>
      <w:r>
        <w:t>are Et,O 45.0, CCl, 30.2, MexCO 28.0 and CoH</w:t>
      </w:r>
    </w:p>
    <w:p>
      <w:r>
        <w:t>22.3.cm?</w:t>
      </w:r>
    </w:p>
    <w:p>
      <w:r>
        <w:t>Oxygen condenses to a pale blue, mobile</w:t>
      </w:r>
    </w:p>
    <w:p>
      <w:r>
        <w:t>paramagnetic liquid (bp —183.0°C at Lat).</w:t>
      </w:r>
    </w:p>
    <w:p>
      <w:r>
        <w:t>The viscosity (0.199 centipoise at -183.5° and</w:t>
      </w:r>
    </w:p>
    <w:p>
      <w:r>
        <w:t>10.6atm) is about one-fifth that of water at room</w:t>
      </w:r>
    </w:p>
    <w:p>
      <w:r>
        <w:t>temperature. The critical temperature, above</w:t>
      </w:r>
    </w:p>
    <w:p>
      <w:r>
        <w:t>which oxygen cannot be liquefied by application</w:t>
      </w:r>
    </w:p>
    <w:p>
      <w:r>
        <w:t>of pressure alone, is ~118.4°C and the critical</w:t>
      </w:r>
    </w:p>
    <w:p>
      <w:r>
        <w:t>pressure is 50.15atm. Solid oxygen (pale blue,</w:t>
      </w:r>
    </w:p>
    <w:p>
      <w:r>
        <w:t>mp ~218.8°C) also comprises paramagnetic O2</w:t>
      </w:r>
    </w:p>
    <w:p>
      <w:r>
        <w:t>molecules but, in the cubic y-phase just below</w:t>
      </w:r>
    </w:p>
    <w:p>
      <w:r>
        <w:t>the mp, these are rotationally disordered and the</w:t>
      </w:r>
    </w:p>
    <w:p>
      <w:r>
        <w:t>solid is soft, transparent, and only slightly more</w:t>
      </w:r>
    </w:p>
    <w:p>
      <w:r>
        <w:t>dense than the liquid. There is a much greater</w:t>
      </w:r>
    </w:p>
    <w:p>
      <w:r>
        <w:t>increase in density when the solid transforms to</w:t>
      </w:r>
    </w:p>
    <w:p>
      <w:r>
        <w:t>the thombohedral A-phase at —229.4" and there</w:t>
      </w:r>
    </w:p>
    <w:p>
      <w:r>
        <w:t>is a further phase change to the monoclinic a-</w:t>
      </w:r>
    </w:p>
    <w:p>
      <w:r>
        <w:t>.3°C; these various changes and the</w:t>
      </w:r>
    </w:p>
    <w:p>
      <w:r>
        <w:t>changes in molar volume AV.</w:t>
      </w:r>
    </w:p>
    <w:p>
      <w:r>
        <w:t>are summarized in Table 14.2.</w:t>
      </w:r>
    </w:p>
    <w:p>
      <w:r>
        <w:t>The blue colour of oxygen in the liquid and</w:t>
      </w:r>
    </w:p>
    <w:p>
      <w:r>
        <w:t>solid phases is due to electronic transitions by</w:t>
      </w:r>
    </w:p>
    <w:p>
      <w:r>
        <w:t>which molecules in the triplet ground state are</w:t>
      </w:r>
    </w:p>
    <w:p>
      <w:r>
        <w:t>excited to the singlet states. These transitions are</w:t>
      </w:r>
    </w:p>
    <w:p>
      <w:r>
        <w:t>normally forbidden in pure gaseous oxygen and,</w:t>
      </w:r>
    </w:p>
    <w:p>
      <w:r>
        <w:t>in any case, they occur in the infrared region of</w:t>
      </w:r>
    </w:p>
    <w:p>
      <w:r>
        <w:t>the spectrum at 7918cm™! (!Ag) and 13 195 em™!</w:t>
      </w:r>
    </w:p>
    <w:p>
      <w:r>
        <w:t>('Sf). However, in the condensed phases a</w:t>
      </w:r>
    </w:p>
    <w:p>
      <w:r>
        <w:t>--- Page 623 ---</w:t>
      </w:r>
    </w:p>
    <w:p>
      <w:r>
        <w:t>$14.15</w:t>
      </w:r>
    </w:p>
    <w:p>
      <w:r>
        <w:t>Other forms of oxygen 607</w:t>
      </w:r>
    </w:p>
    <w:p>
      <w:r>
        <w:t>‘Table 142 Densities and molar volumes of liquid and solid O,</w:t>
      </w:r>
    </w:p>
    <w:p>
      <w:r>
        <w:t>single photon can elevate 2 colliding molecules</w:t>
      </w:r>
    </w:p>
    <w:p>
      <w:r>
        <w:t>simultaneously to excited states, thereby requir-</w:t>
      </w:r>
    </w:p>
    <w:p>
      <w:r>
        <w:t>ing absorption of energy in the visible (red-</w:t>
      </w:r>
    </w:p>
    <w:p>
      <w:r>
        <w:t>yellow-green) regions of the spectrum. For</w:t>
      </w:r>
    </w:p>
    <w:p>
      <w:r>
        <w:t>example:</w:t>
      </w:r>
    </w:p>
    <w:p>
      <w:r>
        <w:t>2020D,~) + hv —&gt; 202('Ag);</w:t>
      </w:r>
    </w:p>
    <w:p>
      <w:r>
        <w:t>D= 15800cm™, ie. A = 631.2nm</w:t>
      </w:r>
    </w:p>
    <w:p>
      <w:r>
        <w:t>2020347) + hv —&gt; O2(1Ag) + O20 Dg");</w:t>
      </w:r>
    </w:p>
    <w:p>
      <w:r>
        <w:t>D~ 21 1000em~</w:t>
      </w:r>
    </w:p>
    <w:p>
      <w:r>
        <w:t>eA = 473.7 1m,</w:t>
      </w:r>
    </w:p>
    <w:p>
      <w:r>
        <w:t>The blue colour of the sky is, of course, due to</w:t>
      </w:r>
    </w:p>
    <w:p>
      <w:r>
        <w:t>Rayleigh scattering and not to electronic absorp-</w:t>
      </w:r>
    </w:p>
    <w:p>
      <w:r>
        <w:t>tion by O2 molecules.</w:t>
      </w:r>
    </w:p>
    <w:p>
      <w:r>
        <w:t>14.1.5 Other forms of oxygen</w:t>
      </w:r>
    </w:p>
    <w:p>
      <w:r>
        <w:t>Ozone</w:t>
      </w:r>
    </w:p>
    <w:p>
      <w:r>
        <w:t>Ozone, Os, is the triatomic allotrope of oxygen.</w:t>
      </w:r>
    </w:p>
    <w:p>
      <w:r>
        <w:t>It is an unstable, blue diamagnetic gas with a</w:t>
      </w:r>
    </w:p>
    <w:p>
      <w:r>
        <w:t>characteristic pungent odour: indeed, it was first</w:t>
      </w:r>
    </w:p>
    <w:p>
      <w:r>
        <w:t>detected by means of its smell, as reflected by its</w:t>
      </w:r>
    </w:p>
    <w:p>
      <w:r>
        <w:t>name (Greek dtew, ozein, to smell) coined by</w:t>
      </w:r>
    </w:p>
    <w:p>
      <w:r>
        <w:t>C.F, Schiinbein in 1840, Ozone can be detected</w:t>
      </w:r>
    </w:p>
    <w:p>
      <w:r>
        <w:t>by its smell in concentrations as low as 0.01 ppm;</w:t>
      </w:r>
    </w:p>
    <w:p>
      <w:r>
        <w:t>the maximum permissible concentration for con-</w:t>
      </w:r>
    </w:p>
    <w:p>
      <w:r>
        <w:t>tinuous exposure is 0.1 ppm but levels as high as,</w:t>
      </w:r>
    </w:p>
    <w:p>
      <w:r>
        <w:t>1 ppm are considered non-toxic if breathed for</w:t>
      </w:r>
    </w:p>
    <w:p>
      <w:r>
        <w:t>fess than 10 min.</w:t>
      </w:r>
    </w:p>
    <w:p>
      <w:r>
        <w:t>"SE. A. Ooryzvo, Why liquid oxygenis blue, J. Chem. Educ.</w:t>
      </w:r>
    </w:p>
    <w:p>
      <w:r>
        <w:t>42, 647-8 (1965).</w:t>
      </w:r>
    </w:p>
    <w:p>
      <w:r>
        <w:t>20M. HoRvata, L. BILTZKY and J. HOTTWER (eds.), Ozone,</w:t>
      </w:r>
    </w:p>
    <w:p>
      <w:r>
        <w:t>Elsevier, Amsterdam, 1985, 350 pp.</w:t>
      </w:r>
    </w:p>
    <w:p>
      <w:r>
        <w:t>The molecule O3 is bent, as are the iso-</w:t>
      </w:r>
    </w:p>
    <w:p>
      <w:r>
        <w:t>electronic species ONCI and ONO~. Microwave</w:t>
      </w:r>
    </w:p>
    <w:p>
      <w:r>
        <w:t>measurements lead to a bond angle of 116.8 +</w:t>
      </w:r>
    </w:p>
    <w:p>
      <w:r>
        <w:t>05° and an interatomic distance of 127.8</w:t>
      </w:r>
    </w:p>
    <w:p>
      <w:r>
        <w:t>(40.3) pm between the central © and each of</w:t>
      </w:r>
    </w:p>
    <w:p>
      <w:r>
        <w:t>the 2 terminal © atoms as shown in Fig. 14.2a.</w:t>
      </w:r>
    </w:p>
    <w:p>
      <w:r>
        <w:t>This implies an O---O distance of only 218</w:t>
      </w:r>
    </w:p>
    <w:p>
      <w:r>
        <w:t>pm between the 2 terminal O atoms, compared</w:t>
      </w:r>
    </w:p>
    <w:p>
      <w:r>
        <w:t>with the normal van der Waals O---O distance</w:t>
      </w:r>
    </w:p>
    <w:p>
      <w:r>
        <w:t>of 280 pm. A valence-bond description of the</w:t>
      </w:r>
    </w:p>
    <w:p>
      <w:r>
        <w:t>molecule is given by the resonance hybrids in</w:t>
      </w:r>
    </w:p>
    <w:p>
      <w:r>
        <w:t>Fig. 14.2b and a MO description of the bonding,</w:t>
      </w:r>
    </w:p>
    <w:p>
      <w:r>
        <w:t>is indicated in Fig. 14.2c: in this, each O atom</w:t>
      </w:r>
    </w:p>
    <w:p>
      <w:r>
        <w:t>forms a o bond to its neighbour using an sp?-</w:t>
      </w:r>
    </w:p>
    <w:p>
      <w:r>
        <w:t>type orbital, and the 3 atomic py orbitals can</w:t>
      </w:r>
    </w:p>
    <w:p>
      <w:r>
        <w:t>combine to give the 3 MOs shown, There are</w:t>
      </w:r>
    </w:p>
    <w:p>
      <w:r>
        <w:t>just sufficient electrons to fill the bonding and</w:t>
      </w:r>
    </w:p>
    <w:p>
      <w:r>
        <w:t>nonbonding MOs so that the 7 system can be</w:t>
      </w:r>
    </w:p>
    <w:p>
      <w:r>
        <w:t>termed a 4electron 3-centre bond. The total bond</w:t>
      </w:r>
    </w:p>
    <w:p>
      <w:r>
        <w:t>order for each O-O bond is therefore approxi-</w:t>
      </w:r>
    </w:p>
    <w:p>
      <w:r>
        <w:t>mately 1.5 (I o bond and half of 1 7-bonding</w:t>
      </w:r>
    </w:p>
    <w:p>
      <w:r>
        <w:t>MO). It is instructive to note that SOz has a</w:t>
      </w:r>
    </w:p>
    <w:p>
      <w:r>
        <w:t>similar structure (angle O-S-O 120°): the much</w:t>
      </w:r>
    </w:p>
    <w:p>
      <w:r>
        <w:t>greater stability of this molecule when compared</w:t>
      </w:r>
    </w:p>
    <w:p>
      <w:r>
        <w:t>with O3 has been ascribed, in part, to the possible</w:t>
      </w:r>
    </w:p>
    <w:p>
      <w:r>
        <w:t>involvement of dy orbitals on the S atom which</w:t>
      </w:r>
    </w:p>
    <w:p>
      <w:r>
        <w:t>would allow the filled nonbonding orbital in 3 to</w:t>
      </w:r>
    </w:p>
    <w:p>
      <w:r>
        <w:t>become bonding in SO&gt; (see also p. 700). Other</w:t>
      </w:r>
    </w:p>
    <w:p>
      <w:r>
        <w:t>comparisons of O-O bond orders, interatomic</w:t>
      </w:r>
    </w:p>
    <w:p>
      <w:r>
        <w:t>distances and bond energies are in Table 14.4</w:t>
      </w:r>
    </w:p>
    <w:p>
      <w:r>
        <w:t>(p- 616).</w:t>
      </w:r>
    </w:p>
    <w:p>
      <w:r>
        <w:t>Ozone condenses to a deep blue liquid (bp</w:t>
      </w:r>
    </w:p>
    <w:p>
      <w:r>
        <w:t>=111.9°C) and to a violet-black solid (mp</w:t>
      </w:r>
    </w:p>
    <w:p>
      <w:r>
        <w:t>-192.5°C). The colour is due to an intense</w:t>
      </w:r>
    </w:p>
    <w:p>
      <w:r>
        <w:t>absorption band in the red region of the spectrum,</w:t>
      </w:r>
    </w:p>
    <w:p>
      <w:r>
        <w:t>between 500-700 nm (max 557.4 and 601.9 nm).</w:t>
      </w:r>
    </w:p>
    <w:p>
      <w:r>
        <w:t>Both the liquid and the solid are explosive</w:t>
      </w:r>
    </w:p>
    <w:p>
      <w:r>
        <w:t>--- Page 624 ---</w:t>
      </w:r>
    </w:p>
    <w:p>
      <w:r>
        <w:t>Figure 142 (a) Geometry of the Os molecule, (b) valence-bond resonance description of the bonding in Os, and</w:t>
      </w:r>
    </w:p>
    <w:p>
      <w:r>
        <w:t>() orbitals used in the MO description of the bonding in Os, where v1 is the 2p, orbital of O(1), etc.</w:t>
      </w:r>
    </w:p>
    <w:p>
      <w:r>
        <w:t>due to decomposition into gaseous O:. Gaseous</w:t>
      </w:r>
    </w:p>
    <w:p>
      <w:r>
        <w:t>‘ozone is also thermodynamically unstable with</w:t>
      </w:r>
    </w:p>
    <w:p>
      <w:r>
        <w:t>respect to decomposition into dioxygen though</w:t>
      </w:r>
    </w:p>
    <w:p>
      <w:r>
        <w:t>it decomposes only slowly, even at 200°, in the</w:t>
      </w:r>
    </w:p>
    <w:p>
      <w:r>
        <w:t>absence of catalysts or ultraviolet light:</w:t>
      </w:r>
    </w:p>
    <w:p>
      <w:r>
        <w:t>302(g) —+ Os(g); AH} + 142.7kI molt;</w:t>
      </w:r>
    </w:p>
    <w:p>
      <w:r>
        <w:t>AG; + 163.2kI mol"!</w:t>
      </w:r>
    </w:p>
    <w:p>
      <w:r>
        <w:t>Other properties of ozone (which can be com-</w:t>
      </w:r>
    </w:p>
    <w:p>
      <w:r>
        <w:t>pared with those of dioxygen on p. 606) are: den-</w:t>
      </w:r>
    </w:p>
    <w:p>
      <w:r>
        <w:t>sity at —119.4°C 1.354gcm™ (liquid), density</w:t>
      </w:r>
    </w:p>
    <w:p>
      <w:r>
        <w:t>at ~195.8°C 1.728gcm~&gt; (solid), viscosity at</w:t>
      </w:r>
    </w:p>
    <w:p>
      <w:r>
        <w:t>183°C 1.57 centipoise, dipole moment 0.54D.</w:t>
      </w:r>
    </w:p>
    <w:p>
      <w:r>
        <w:t>Liquid ozone is miscible in all proportions with</w:t>
      </w:r>
    </w:p>
    <w:p>
      <w:r>
        <w:t>CHy, CChF2, CIF, CO, NF3, OF; and F2 but</w:t>
      </w:r>
    </w:p>
    <w:p>
      <w:r>
        <w:t>forms two layers with liquid Ar, No, O2 and CFs.</w:t>
      </w:r>
    </w:p>
    <w:p>
      <w:r>
        <w:t>‘A particularly important property of ozone</w:t>
      </w:r>
    </w:p>
    <w:p>
      <w:r>
        <w:t>is its strong absorption in the ultraviolet</w:t>
      </w:r>
    </w:p>
    <w:p>
      <w:r>
        <w:t>region of the spectrum between 220-290nm</w:t>
      </w:r>
    </w:p>
    <w:p>
      <w:r>
        <w:t>rmax255.3nm);, this protects the surface of</w:t>
      </w:r>
    </w:p>
    <w:p>
      <w:r>
        <w:t>the earth and its inhabitants from the intense</w:t>
      </w:r>
    </w:p>
    <w:p>
      <w:r>
        <w:t>ultraviolet radiation of the sun. Indeed, it is this</w:t>
      </w:r>
    </w:p>
    <w:p>
      <w:r>
        <w:t>absorption of energy, and the consequent rise</w:t>
      </w:r>
    </w:p>
    <w:p>
      <w:r>
        <w:t>in temperature, which is the main cause for the</w:t>
      </w:r>
    </w:p>
    <w:p>
      <w:r>
        <w:t>existence of the stratosphere in the first place.</w:t>
      </w:r>
    </w:p>
    <w:p>
      <w:r>
        <w:t>‘Thus, the mean temperature of the atmosphere,</w:t>
      </w:r>
    </w:p>
    <w:p>
      <w:r>
        <w:t>which is about 20°C at sea level, falls steadily</w:t>
      </w:r>
    </w:p>
    <w:p>
      <w:r>
        <w:t>to about —55° at an altitude of 10km and then</w:t>
      </w:r>
    </w:p>
    <w:p>
      <w:r>
        <w:t>rises to almost 0°C at SOkm before dropping</w:t>
      </w:r>
    </w:p>
    <w:p>
      <w:r>
        <w:t>steadily again to about —90° at 90km. Concern</w:t>
      </w:r>
    </w:p>
    <w:p>
      <w:r>
        <w:t>was expressed in 1974@” that interaction of</w:t>
      </w:r>
    </w:p>
    <w:p>
      <w:r>
        <w:t>‘ozone with man-made chlorofluorocarbons would</w:t>
      </w:r>
    </w:p>
    <w:p>
      <w:r>
        <w:t>deplete the equilibrium concentration of ozone</w:t>
      </w:r>
    </w:p>
    <w:p>
      <w:r>
        <w:t>with potentially disastrous consequences, and this,</w:t>
      </w:r>
    </w:p>
    <w:p>
      <w:r>
        <w:t>was dramatically confirmed by the discovery</w:t>
      </w:r>
    </w:p>
    <w:p>
      <w:r>
        <w:t>of a seasonally recurring “ozone hole” above</w:t>
      </w:r>
    </w:p>
    <w:p>
      <w:r>
        <w:t>Antarctica in 1985. A less prominent ozone</w:t>
      </w:r>
    </w:p>
    <w:p>
      <w:r>
        <w:t>hole was subsequently detected above the Arctic</w:t>
      </w:r>
    </w:p>
    <w:p>
      <w:r>
        <w:t>Ocean. The detailed physical and chemical</w:t>
      </w:r>
    </w:p>
    <w:p>
      <w:r>
        <w:t>conditions required to generate these large</w:t>
      </w:r>
    </w:p>
    <w:p>
      <w:r>
        <w:t>seasonal depletions of ozone are extremely</w:t>
      </w:r>
    </w:p>
    <w:p>
      <w:r>
        <w:t>complex but the main features have now been</w:t>
      </w:r>
    </w:p>
    <w:p>
      <w:r>
        <w:t>elucidated (see p. 848). Several accounts of</w:t>
      </w:r>
    </w:p>
    <w:p>
      <w:r>
        <w:t>various aspects of the emerging story, and of the</w:t>
      </w:r>
    </w:p>
    <w:p>
      <w:r>
        <w:t>consequent international governmental actions to</w:t>
      </w:r>
    </w:p>
    <w:p>
      <w:r>
        <w:t>21M. J. MOuNA and F. $. ROWLAND, Nature 249, 810-12</w:t>
      </w:r>
    </w:p>
    <w:p>
      <w:r>
        <w:t>(1974). (Shared 1995 Nobel Prize’ for Chemistry with</w:t>
      </w:r>
    </w:p>
    <w:p>
      <w:r>
        <w:t>P. Crutzen)</w:t>
      </w:r>
    </w:p>
    <w:p>
      <w:r>
        <w:t>22. C. FARMAN, B.G. GARDINER and JD. SHANKLIN,</w:t>
      </w:r>
    </w:p>
    <w:p>
      <w:r>
        <w:t>‘Nature 345, 207-10 (1985).</w:t>
      </w:r>
    </w:p>
    <w:p>
      <w:r>
        <w:t>--- Page 625 ---</w:t>
      </w:r>
    </w:p>
    <w:p>
      <w:r>
        <w:t>$141.5</w:t>
      </w:r>
    </w:p>
    <w:p>
      <w:r>
        <w:t>ameliorate _or reverse the depletion have been</w:t>
      </w:r>
    </w:p>
    <w:p>
      <w:r>
        <w:t>published.7-2°-27)</w:t>
      </w:r>
    </w:p>
    <w:p>
      <w:r>
        <w:t>Ozone is best prepared by flowing Oz at 1 atm</w:t>
      </w:r>
    </w:p>
    <w:p>
      <w:r>
        <w:t>and 25° through concentric metallized glass tubes</w:t>
      </w:r>
    </w:p>
    <w:p>
      <w:r>
        <w:t>to which low-frequency power at 50-500 Hz</w:t>
      </w:r>
    </w:p>
    <w:p>
      <w:r>
        <w:t>and 10-20KV is applied to maintain a silent</w:t>
      </w:r>
    </w:p>
    <w:p>
      <w:r>
        <w:t>electric discharge (see also p. 611). The ozonizer</w:t>
      </w:r>
    </w:p>
    <w:p>
      <w:r>
        <w:t>tube, which becomes heated by dielectric loss,</w:t>
      </w:r>
    </w:p>
    <w:p>
      <w:r>
        <w:t>should be kept cooled to room temperature and</w:t>
      </w:r>
    </w:p>
    <w:p>
      <w:r>
        <w:t>the effluent gas, which contains up to 10% Os</w:t>
      </w:r>
    </w:p>
    <w:p>
      <w:r>
        <w:t>at moderate flow rates, can be used directly or</w:t>
      </w:r>
    </w:p>
    <w:p>
      <w:r>
        <w:t>fractionated if higher concentrations are required,</w:t>
      </w:r>
    </w:p>
    <w:p>
      <w:r>
        <w:t>Reaction proceeds via O atoms at the surface M,</w:t>
      </w:r>
    </w:p>
    <w:p>
      <w:r>
        <w:t>ia excited O,* molecules, and by dissociative</w:t>
      </w:r>
    </w:p>
    <w:p>
      <w:r>
        <w:t>ion recombination:</w:t>
      </w:r>
    </w:p>
    <w:p>
      <w:r>
        <w:t>0; +04M—+ Os +M"; AMSy, ~ 109% mol”</w:t>
      </w:r>
    </w:p>
    <w:p>
      <w:r>
        <w:t>0; +0," —+ 0; +0</w:t>
      </w:r>
    </w:p>
    <w:p>
      <w:r>
        <w:t>0," +0° —+ 0)+0</w:t>
      </w:r>
    </w:p>
    <w:p>
      <w:r>
        <w:t>However, the reverse reaction of ozone with</w:t>
      </w:r>
    </w:p>
    <w:p>
      <w:r>
        <w:t>atomic oxygen is highly exothermic and must</w:t>
      </w:r>
    </w:p>
    <w:p>
      <w:r>
        <w:t>be suppressed by trapping out the ozone if good</w:t>
      </w:r>
    </w:p>
    <w:p>
      <w:r>
        <w:t>yields are to be obtained:</w:t>
      </w:r>
    </w:p>
    <w:p>
      <w:r>
        <w:t>AH og — 394k mol“!</w:t>
      </w:r>
    </w:p>
    <w:p>
      <w:r>
        <w:t>An altemative route to Os is by ultraviolet irra-</w:t>
      </w:r>
    </w:p>
    <w:p>
      <w:r>
        <w:t>diation of Oz: this is useful for producing low</w:t>
      </w:r>
    </w:p>
    <w:p>
      <w:r>
        <w:t>concentrations of Os for sterilization of foodstuffs</w:t>
      </w:r>
    </w:p>
    <w:p>
      <w:r>
        <w:t>and disinfection, and also occurs during the gen-</w:t>
      </w:r>
    </w:p>
    <w:p>
      <w:r>
        <w:t>eration of photochemical smog. The electrolysis</w:t>
      </w:r>
    </w:p>
    <w:p>
      <w:r>
        <w:t>of cold aqueous H2SOs (or HCIOs) at very high</w:t>
      </w:r>
    </w:p>
    <w:p>
      <w:r>
        <w:t>anode current densities also affords modest con-</w:t>
      </w:r>
    </w:p>
    <w:p>
      <w:r>
        <w:t>centrations of Os, together with O2 and H2S20s</w:t>
      </w:r>
    </w:p>
    <w:p>
      <w:r>
        <w:t>03 +0 — 20;;</w:t>
      </w:r>
    </w:p>
    <w:p>
      <w:r>
        <w:t>23, G. CooAn, Stones in @ Glass House: CFCs and Ozone</w:t>
      </w:r>
    </w:p>
    <w:p>
      <w:r>
        <w:t>Depletion, Investor Responsibility Research Center In</w:t>
      </w:r>
    </w:p>
    <w:p>
      <w:r>
        <w:t>Washingon. DC. 1988, 147 pp</w:t>
      </w:r>
    </w:p>
    <w:p>
      <w:r>
        <w:t>28 ARJUN MAKHUAN, ANNIE MAKHUANI and. A. BICKEL,</w:t>
      </w:r>
    </w:p>
    <w:p>
      <w:r>
        <w:t>Saving our Skins: Techical Potential and Policies for the</w:t>
      </w:r>
    </w:p>
    <w:p>
      <w:r>
        <w:t>Elimination of Ozone-Depleting Compounds, Environmental</w:t>
      </w:r>
    </w:p>
    <w:p>
      <w:r>
        <w:t>Paley Intute and Instle for Energy and Environmental</w:t>
      </w:r>
    </w:p>
    <w:p>
      <w:r>
        <w:t>Research, Washington, DC, 1988, 167 Pp.</w:t>
      </w:r>
    </w:p>
    <w:p>
      <w:r>
        <w:t>25. B, WavNE, Proc. Royal Isttution 61, 13-49 (1989),</w:t>
      </w:r>
    </w:p>
    <w:p>
      <w:r>
        <w:t>28M. J. Moun and L.T. Mots, Chap, 2in D. A, Dus</w:t>
      </w:r>
    </w:p>
    <w:p>
      <w:r>
        <w:t>Er and RJ, O'BRIEN (edo), The Science of Global</w:t>
      </w:r>
    </w:p>
    <w:p>
      <w:r>
        <w:t>Change: The impact of Human, tivities onthe Environment,</w:t>
      </w:r>
    </w:p>
    <w:p>
      <w:r>
        <w:t>‘ACS Symposium Series, Am Chem, Soc, Washington, DC,</w:t>
      </w:r>
    </w:p>
    <w:p>
      <w:r>
        <w:t>1982, pp. 24-35.</w:t>
      </w:r>
    </w:p>
    <w:p>
      <w:r>
        <w:t>2P.S. ZUR, Chem. and Eng. News, May 24, 1993,</w:t>
      </w:r>
    </w:p>
    <w:p>
      <w:r>
        <w:t>pp. 8-i8,</w:t>
      </w:r>
    </w:p>
    <w:p>
      <w:r>
        <w:t>Other forms of oxygen 609</w:t>
      </w:r>
    </w:p>
    <w:p>
      <w:r>
        <w:t>(p. 712) as byproducts. Other reactions in which</w:t>
      </w:r>
    </w:p>
    <w:p>
      <w:r>
        <w:t>s is formed are the reaction of elementary Fz</w:t>
      </w:r>
    </w:p>
    <w:p>
      <w:r>
        <w:t>with HzO (p. 804) and the thermal decomposition</w:t>
      </w:r>
    </w:p>
    <w:p>
      <w:r>
        <w:t>of periodic acid at 130° (p. 872).</w:t>
      </w:r>
    </w:p>
    <w:p>
      <w:r>
        <w:t>The concentration of ozone in 02/03 mixtures</w:t>
      </w:r>
    </w:p>
    <w:p>
      <w:r>
        <w:t>can be determined by catalytic decomposition to</w:t>
      </w:r>
    </w:p>
    <w:p>
      <w:r>
        <w:t>&gt; in the gas phase and measurement of the</w:t>
      </w:r>
    </w:p>
    <w:p>
      <w:r>
        <w:t>expansion in volume. More conveniently it can</w:t>
      </w:r>
    </w:p>
    <w:p>
      <w:r>
        <w:t>bbe determined iodometrically by passing the gas</w:t>
      </w:r>
    </w:p>
    <w:p>
      <w:r>
        <w:t>mixture into an alkaline boric-acid-buffered aque-</w:t>
      </w:r>
    </w:p>
    <w:p>
      <w:r>
        <w:t>ous solution of KI and determining the Iz so</w:t>
      </w:r>
    </w:p>
    <w:p>
      <w:r>
        <w:t>formed by titration with sodium thiosulfate in</w:t>
      </w:r>
    </w:p>
    <w:p>
      <w:r>
        <w:t>ied solution:</w:t>
      </w:r>
    </w:p>
    <w:p>
      <w:r>
        <w:t>03 +217 +20 — 02 +h + 20H~</w:t>
      </w:r>
    </w:p>
    <w:p>
      <w:r>
        <w:t>‘The reaction illustrates the two most character-</w:t>
      </w:r>
    </w:p>
    <w:p>
      <w:r>
        <w:t>istic chemical properties of ozone: its strongly</w:t>
      </w:r>
    </w:p>
    <w:p>
      <w:r>
        <w:t>oxidizing nature and its tendency to transfer an</w:t>
      </w:r>
    </w:p>
    <w:p>
      <w:r>
        <w:t>O atom with coproduction of O2. Standard reduc-</w:t>
      </w:r>
    </w:p>
    <w:p>
      <w:r>
        <w:t>tion potentials in acid and in alkaline solution are:</w:t>
      </w:r>
    </w:p>
    <w:p>
      <w:r>
        <w:t>Os + 2H* + 20° —= Or + 120;</w:t>
      </w:r>
    </w:p>
    <w:p>
      <w:r>
        <w:t>0) + H,0 + 20° —= On + 20H;</w:t>
      </w:r>
    </w:p>
    <w:p>
      <w:r>
        <w:t>E+2.015V</w:t>
      </w:r>
    </w:p>
    <w:p>
      <w:r>
        <w:t>E°+1.246V</w:t>
      </w:r>
    </w:p>
    <w:p>
      <w:r>
        <w:t>The acid potential is exceeded only by fluorine</w:t>
      </w:r>
    </w:p>
    <w:p>
      <w:r>
        <w:t>(p. 804), perxenate (p. 901), atomic O, the OH</w:t>
      </w:r>
    </w:p>
    <w:p>
      <w:r>
        <w:t>radical, and a few other such potent oxidants.</w:t>
      </w:r>
    </w:p>
    <w:p>
      <w:r>
        <w:t>Decomposition is rapid in acid solutions but the</w:t>
      </w:r>
    </w:p>
    <w:p>
      <w:r>
        <w:t>allotrope is much more stable in alkaline solu-</w:t>
      </w:r>
    </w:p>
    <w:p>
      <w:r>
        <w:t>tion, At 25° the half-life of O3 in 1M NaOH is</w:t>
      </w:r>
    </w:p>
    <w:p>
      <w:r>
        <w:t>‘~2min; corresponding times for SM and 20M</w:t>
      </w:r>
    </w:p>
    <w:p>
      <w:r>
        <w:t>NaOH are 40 min and 83h respectively.</w:t>
      </w:r>
    </w:p>
    <w:p>
      <w:r>
        <w:t>The highly reactive nature of Os is further typ-</w:t>
      </w:r>
    </w:p>
    <w:p>
      <w:r>
        <w:t>ified by the following reactions:</w:t>
      </w:r>
    </w:p>
    <w:p>
      <w:r>
        <w:t>CN” +03 —+ OCN” +03</w:t>
      </w:r>
    </w:p>
    <w:p>
      <w:r>
        <w:t>2NO2 + 03 —+ N20s + O2</w:t>
      </w:r>
    </w:p>
    <w:p>
      <w:r>
        <w:t>PbS +40; —&gt; PbSOs + 402</w:t>
      </w:r>
    </w:p>
    <w:p>
      <w:r>
        <w:t>31&gt; +05 +2H* —&gt; 7 +02 +120</w:t>
      </w:r>
    </w:p>
    <w:p>
      <w:r>
        <w:t>2Co** + Os + 2H* —&gt; 2Co"* +02 +20</w:t>
      </w:r>
    </w:p>
    <w:p>
      <w:r>
        <w:t>‘An important reaction of ozone is the</w:t>
      </w:r>
    </w:p>
    <w:p>
      <w:r>
        <w:t>formation of ozonides MO3. The formation</w:t>
      </w:r>
    </w:p>
    <w:p>
      <w:r>
        <w:t>of a red coloration when O3 is passed into</w:t>
      </w:r>
    </w:p>
    <w:p>
      <w:r>
        <w:t>concentrated aqueous alkali was first noted</w:t>
      </w:r>
    </w:p>
    <w:p>
      <w:r>
        <w:t>by C.F. Schinbein in 1866, but the presence</w:t>
      </w:r>
    </w:p>
    <w:p>
      <w:r>
        <w:t>--- Page 626 ---</w:t>
      </w:r>
    </w:p>
    <w:p>
      <w:r>
        <w:t>610 Oxygen</w:t>
      </w:r>
    </w:p>
    <w:p>
      <w:r>
        <w:t>of O3~ was not established until 1949.8)</w:t>
      </w:r>
    </w:p>
    <w:p>
      <w:r>
        <w:t>The compounds are best prepared by action</w:t>
      </w:r>
    </w:p>
    <w:p>
      <w:r>
        <w:t>of gaseous O; on dry, powdered MOH</w:t>
      </w:r>
    </w:p>
    <w:p>
      <w:r>
        <w:t>below —10° (or O;/O2 mixtures on CsO2)</w:t>
      </w:r>
    </w:p>
    <w:p>
      <w:r>
        <w:t>followed by extraction with liquid ammonia</w:t>
      </w:r>
    </w:p>
    <w:p>
      <w:r>
        <w:t>(which may also catalyse their formation). The</w:t>
      </w:r>
    </w:p>
    <w:p>
      <w:r>
        <w:t>compounds are red-brown paramagnetic solids</w:t>
      </w:r>
    </w:p>
    <w:p>
      <w:r>
        <w:t>(u = 1.74-1.80 BM) and they decrease in</w:t>
      </w:r>
    </w:p>
    <w:p>
      <w:r>
        <w:t>stability in the sequence Cs &gt; Rb &gt; K &gt; Na;</w:t>
      </w:r>
    </w:p>
    <w:p>
      <w:r>
        <w:t>unsolvated LiOs has not been prepared but the</w:t>
      </w:r>
    </w:p>
    <w:p>
      <w:r>
        <w:t>ammine LiOs4NH3 is known. Likewise the</w:t>
      </w:r>
    </w:p>
    <w:p>
      <w:r>
        <w:t>stability of M's), decreases in the sequence</w:t>
      </w:r>
    </w:p>
    <w:p>
      <w:r>
        <w:t>Ba &gt; Sr &gt; Ca, Above room temperature MO3</w:t>
      </w:r>
    </w:p>
    <w:p>
      <w:r>
        <w:t>decomposes to the superoxide MO (p. 616) and</w:t>
      </w:r>
    </w:p>
    <w:p>
      <w:r>
        <w:t>the compounds are also hydrolytically unstable:</w:t>
      </w:r>
    </w:p>
    <w:p>
      <w:r>
        <w:t>MO; “""S Mo: + 402</w:t>
      </w:r>
    </w:p>
    <w:p>
      <w:r>
        <w:t>KO; + H,O ——&gt; KOH + O) + {OH}</w:t>
      </w:r>
    </w:p>
    <w:p>
      <w:r>
        <w:t>2{OH) —&gt; H20 + }0;</w:t>
      </w:r>
    </w:p>
    <w:p>
      <w:r>
        <w:t>The ozonide ion O;~ has the expected Cn,</w:t>
      </w:r>
    </w:p>
    <w:p>
      <w:r>
        <w:t>symmetry like Os itself and the isoelectronic,</w:t>
      </w:r>
    </w:p>
    <w:p>
      <w:r>
        <w:t>paramagnetic molecule ClO, (p. 845). Early</w:t>
      </w:r>
    </w:p>
    <w:p>
      <w:r>
        <w:t>attempts at X-ray structural analysis were</w:t>
      </w:r>
    </w:p>
    <w:p>
      <w:r>
        <w:t>frustrated by the thermal instability of the</w:t>
      </w:r>
    </w:p>
    <w:p>
      <w:r>
        <w:t>compounds, their great reactivity, the difficulty</w:t>
      </w:r>
    </w:p>
    <w:p>
      <w:r>
        <w:t>‘of growing single crystals and the tendency</w:t>
      </w:r>
    </w:p>
    <w:p>
      <w:r>
        <w:t>to rotational disorder.°°) However, it is now</w:t>
      </w:r>
    </w:p>
    <w:p>
      <w:r>
        <w:t>clear that the Q;~ ion is indeed bent, the</w:t>
      </w:r>
    </w:p>
    <w:p>
      <w:r>
        <w:t>most accurate data being obtained on crystals of</w:t>
      </w:r>
    </w:p>
    <w:p>
      <w:r>
        <w:t>the surprisingly stable red compound [NMes]O</w:t>
      </w:r>
    </w:p>
    <w:p>
      <w:r>
        <w:t>(decomp. 75°, cf. CsO3 53°):°" the angle</w:t>
      </w:r>
    </w:p>
    <w:p>
      <w:r>
        <w:t>0-0-0 is 119.5(5)°, only slightly larger than</w:t>
      </w:r>
    </w:p>
    <w:p>
      <w:r>
        <w:t>for Os itself, and the O-O and O- - -O distances</w:t>
      </w:r>
    </w:p>
    <w:p>
      <w:r>
        <w:t>21. A. Kazarsovskit, G. P. NIKOLSKII and T. A. ABLET</w:t>
      </w:r>
    </w:p>
    <w:p>
      <w:r>
        <w:t>Sova, Doki. Akad, Nauk SSSR 64, 69-72 (1949),</w:t>
      </w:r>
    </w:p>
    <w:p>
      <w:r>
        <w:t>27H, Lupke, -M, DEUSSEN, M. JANSEN, W. HESSE and:</w:t>
      </w:r>
    </w:p>
    <w:p>
      <w:r>
        <w:t>W. Scan, Z anorg. alls. Chem. 883, 179-86 (1981).</w:t>
      </w:r>
    </w:p>
    <w:p>
      <w:r>
        <w:t>SOL. V, AzAROV and I ConvIN, Proc. Natl. Acad. Sci. (US)</w:t>
      </w:r>
    </w:p>
    <w:p>
      <w:r>
        <w:t>49, 1-5 (1963). M. Janse and W. Hesse, Z anorg. alls,</w:t>
      </w:r>
    </w:p>
    <w:p>
      <w:r>
        <w:t>Chem. 860, 47-54 (1988)</w:t>
      </w:r>
    </w:p>
    <w:p>
      <w:r>
        <w:t>SW. HESSE and M.IANSEN, Angew. Chem. Int. Edn.</w:t>
      </w:r>
    </w:p>
    <w:p>
      <w:r>
        <w:t>Engl. 27, 1341-2 (1988). See also W. AsseNwacnER and</w:t>
      </w:r>
    </w:p>
    <w:p>
      <w:r>
        <w:t>M.Janst, Z anorg. alle. Chom, 621, 431-4 (1995) for</w:t>
      </w:r>
    </w:p>
    <w:p>
      <w:r>
        <w:t>information on the newest ionic ozonides, [PMe4]O3 and</w:t>
      </w:r>
    </w:p>
    <w:p>
      <w:r>
        <w:t>[AsMes]O</w:t>
      </w:r>
    </w:p>
    <w:p>
      <w:r>
        <w:t>Ch. 14</w:t>
      </w:r>
    </w:p>
    <w:p>
      <w:r>
        <w:t>are 126.44) and 222.2(4) pm, respectively (cf.</w:t>
      </w:r>
    </w:p>
    <w:p>
      <w:r>
        <w:t>Fig. 14.2).</w:t>
      </w:r>
    </w:p>
    <w:p>
      <w:r>
        <w:t>‘Ozone adds readily to unsaturated organic</w:t>
      </w:r>
    </w:p>
    <w:p>
      <w:r>
        <w:t>compounds? and can cause unwanted cross-</w:t>
      </w:r>
    </w:p>
    <w:p>
      <w:r>
        <w:t>linking in rubbers and other polymers with</w:t>
      </w:r>
    </w:p>
    <w:p>
      <w:r>
        <w:t>residual unsaturation, thereby leading to brittle-</w:t>
      </w:r>
    </w:p>
    <w:p>
      <w:r>
        <w:t>ness and fracture. Addition to alkenes yields</w:t>
      </w:r>
    </w:p>
    <w:p>
      <w:r>
        <w:t>“ozonides” which can be reductively cleaved by</w:t>
      </w:r>
    </w:p>
    <w:p>
      <w:r>
        <w:t>Za/H20 (or I-/MeOH, etc.) to yield aldehydes</w:t>
      </w:r>
    </w:p>
    <w:p>
      <w:r>
        <w:t>or ketones. This smooth reaction, discovered by</w:t>
      </w:r>
    </w:p>
    <w:p>
      <w:r>
        <w:t>C.D. Harries in 1903, has long been used to</w:t>
      </w:r>
    </w:p>
    <w:p>
      <w:r>
        <w:t>determine the position of double bonds in organic</w:t>
      </w:r>
    </w:p>
    <w:p>
      <w:r>
        <w:t>molecules, ¢.g.:</w:t>
      </w:r>
    </w:p>
    <w:p>
      <w:r>
        <w:t>atene: 0s</w:t>
      </w:r>
    </w:p>
    <w:p>
      <w:r>
        <w:t>oO</w:t>
      </w:r>
    </w:p>
    <w:p>
      <w:r>
        <w:t>BrcH= CH, &gt; erch—CH, —&gt; ECHO +HCHO</w:t>
      </w:r>
    </w:p>
    <w:p>
      <w:r>
        <w:t>tere 2: 0s,</w:t>
      </w:r>
    </w:p>
    <w:p>
      <w:r>
        <w:t>MecH= CHMe—'» Mectt—cMe—&gt; 2MeCHO</w:t>
      </w:r>
    </w:p>
    <w:p>
      <w:r>
        <w:t>Ozonide formation occurs by a three-step mech-</w:t>
      </w:r>
    </w:p>
    <w:p>
      <w:r>
        <w:t>anism along the lines first proposed in 1951 by</w:t>
      </w:r>
    </w:p>
    <w:p>
      <w:r>
        <w:t>R. Criegee:9)</w:t>
      </w:r>
    </w:p>
    <w:p>
      <w:r>
        <w:t>\/</w:t>
      </w:r>
    </w:p>
    <w:p>
      <w:r>
        <w:t>|| +05 &gt;</w:t>
      </w:r>
    </w:p>
    <w:p>
      <w:r>
        <w:t>/\</w:t>
      </w:r>
    </w:p>
    <w:p>
      <w:r>
        <w:t>YS A a</w:t>
      </w:r>
    </w:p>
    <w:p>
      <w:r>
        <w:t>»P. S. BaiteY, Ozonation in Organic Chemistry, Vol. 1,</w:t>
      </w:r>
    </w:p>
    <w:p>
      <w:r>
        <w:t>(Otefnic Compounds, Academic Press, New York, 1978,</w:t>
      </w:r>
    </w:p>
    <w:p>
      <w:r>
        <w:t>272 pp Vol. 2. Nonolefiic Compounds, 1982, 496 pp.</w:t>
      </w:r>
    </w:p>
    <w:p>
      <w:r>
        <w:t>'S.DRazMovsei and G.E, ZAIKOV, Ozone and. Tis</w:t>
      </w:r>
    </w:p>
    <w:p>
      <w:r>
        <w:t>Reactions with Organic Compounds, Elsevier, Amsterdam,</w:t>
      </w:r>
    </w:p>
    <w:p>
      <w:r>
        <w:t>1984, 404 p.</w:t>
      </w:r>
    </w:p>
    <w:p>
      <w:r>
        <w:t>33. Canoe, Rec. Chem. Prog. 8, 111~20 (1957), Ange</w:t>
      </w:r>
    </w:p>
    <w:p>
      <w:r>
        <w:t>Chem, Int. Edn. Engl. 14, 745-52 (1975).</w:t>
      </w:r>
    </w:p>
    <w:p>
      <w:r>
        <w:t>MR. L. Kucznowsxt, Chem, Soe, Revs. 24, 79-83 (1992).</w:t>
      </w:r>
    </w:p>
    <w:p>
      <w:r>
        <w:t>--- Page 627 ---</w:t>
      </w:r>
    </w:p>
    <w:p>
      <w:r>
        <w:t>$141.5</w:t>
      </w:r>
    </w:p>
    <w:p>
      <w:r>
        <w:t>The primary ozonides (1), which are 1,2,3-</w:t>
      </w:r>
    </w:p>
    <w:p>
      <w:r>
        <w:t>trioxolanes, are formed by a concerted 1,3-dipolar</w:t>
      </w:r>
    </w:p>
    <w:p>
      <w:r>
        <w:t>cycloaddition between ozone and the alkene and</w:t>
      </w:r>
    </w:p>
    <w:p>
      <w:r>
        <w:t>are detectable only at very low temperatures. For</w:t>
      </w:r>
    </w:p>
    <w:p>
      <w:r>
        <w:t>example, at —175°C ethene gives CH;CH;000</w:t>
      </w:r>
    </w:p>
    <w:p>
      <w:r>
        <w:t>which was shown by microwave spectroscopy to</w:t>
      </w:r>
    </w:p>
    <w:p>
      <w:r>
        <w:t>be non-planar with O-O 145 pm, angle O-O-O</w:t>
      </w:r>
    </w:p>
    <w:p>
      <w:r>
        <w:t>100° and a dihedral angle between the C02</w:t>
      </w:r>
    </w:p>
    <w:p>
      <w:r>
        <w:t>and O3 planes of 51°. At higher tempera-</w:t>
      </w:r>
    </w:p>
    <w:p>
      <w:r>
        <w:t>tures the primary ozonides spontaneously rear-</w:t>
      </w:r>
    </w:p>
    <w:p>
      <w:r>
        <w:t>range to secondary ozonides: these have a 1,2,4-</w:t>
      </w:r>
    </w:p>
    <w:p>
      <w:r>
        <w:t>trioxolane structure (2) and can be studied by</w:t>
      </w:r>
    </w:p>
    <w:p>
      <w:r>
        <w:t>a variety of techniques including '’Onmr spec-</w:t>
      </w:r>
    </w:p>
    <w:p>
      <w:r>
        <w:t>troscopy.°® Normally, however, the ozonide is</w:t>
      </w:r>
    </w:p>
    <w:p>
      <w:r>
        <w:t>not isolated but is reductively cleaved to aldehy-</w:t>
      </w:r>
    </w:p>
    <w:p>
      <w:r>
        <w:t>des and ketones in solution. Oxidative cleavage</w:t>
      </w:r>
    </w:p>
    <w:p>
      <w:r>
        <w:t>(air or 02) yields carboxylic acids and, indeed,</w:t>
      </w:r>
    </w:p>
    <w:p>
      <w:r>
        <w:t>the first large-scale application of the reaction</w:t>
      </w:r>
    </w:p>
    <w:p>
      <w:r>
        <w:t>was the commercial production of pelargonic and</w:t>
      </w:r>
    </w:p>
    <w:p>
      <w:r>
        <w:t>azelaic acids from oleic acid:</w:t>
      </w:r>
    </w:p>
    <w:p>
      <w:r>
        <w:t>Me(CH,)CH=CH(CH,),COH</w:t>
      </w:r>
    </w:p>
    <w:p>
      <w:r>
        <w:t>Oleic cid</w:t>
      </w:r>
    </w:p>
    <w:p>
      <w:r>
        <w:t>0,</w:t>
      </w:r>
    </w:p>
    <w:p>
      <w:r>
        <w:t>Me(CH)}CH—— CH(CH,),CO,H</w:t>
      </w:r>
    </w:p>
    <w:p>
      <w:r>
        <w:t>Esters of these acids are used as plasticizers for</w:t>
      </w:r>
    </w:p>
    <w:p>
      <w:r>
        <w:t>PVC (polyvinylchloride) and other plastics.</w:t>
      </w:r>
    </w:p>
    <w:p>
      <w:r>
        <w:t>Because of the reactivity, instability and</w:t>
      </w:r>
    </w:p>
    <w:p>
      <w:r>
        <w:t>hazardous nature of Os it is always generated on</w:t>
      </w:r>
    </w:p>
    <w:p>
      <w:r>
        <w:t>351.2. Guuuies, C.W. Gituies, RD. SueNram and</w:t>
      </w:r>
    </w:p>
    <w:p>
      <w:r>
        <w:t>FJ. Lovas, J. Am. Chem. Soc. 140, 1991-9 (1988).</w:t>
      </w:r>
    </w:p>
    <w:p>
      <w:r>
        <w:t>361. LaureRwan, K. GRIESBAUM, P.  KRIEGER-BECK,</w:t>
      </w:r>
    </w:p>
    <w:p>
      <w:r>
        <w:t>V. BALL and K. ScHLNDWEIN, J. Chem. Soc, Chem</w:t>
      </w:r>
    </w:p>
    <w:p>
      <w:r>
        <w:t>Commur., 816-7 (1991).</w:t>
      </w:r>
    </w:p>
    <w:p>
      <w:r>
        <w:t>Other forms of oxygen ott</w:t>
      </w:r>
    </w:p>
    <w:p>
      <w:r>
        <w:t>site. Typical industrial ozone generators operate</w:t>
      </w:r>
    </w:p>
    <w:p>
      <w:r>
        <w:t>at 1 or 2 atm, 15-20KV, and 50 or SOO Hz. The</w:t>
      </w:r>
    </w:p>
    <w:p>
      <w:r>
        <w:t>concentration of O; in the effluent gas depends</w:t>
      </w:r>
    </w:p>
    <w:p>
      <w:r>
        <w:t>‘on the industrial use envisaged but yields of</w:t>
      </w:r>
    </w:p>
    <w:p>
      <w:r>
        <w:t>up to 10kg per hour or 1S0kg per day from</w:t>
      </w:r>
    </w:p>
    <w:p>
      <w:r>
        <w:t>a single apparatus are not uncommon and some</w:t>
      </w:r>
    </w:p>
    <w:p>
      <w:r>
        <w:t>plants yield over 1 tonne per day. In addition to</w:t>
      </w:r>
    </w:p>
    <w:p>
      <w:r>
        <w:t>pelargonic and azelaic acid production, Os is used</w:t>
      </w:r>
    </w:p>
    <w:p>
      <w:r>
        <w:t>to make peroxoacetic acid from acetaldehyde</w:t>
      </w:r>
    </w:p>
    <w:p>
      <w:r>
        <w:t>and for various inorganic oxidations. At low</w:t>
      </w:r>
    </w:p>
    <w:p>
      <w:r>
        <w:t>concentrations it is used (particularly in Europe)</w:t>
      </w:r>
    </w:p>
    <w:p>
      <w:r>
        <w:t>to purify drinking water, since this avoids the</w:t>
      </w:r>
    </w:p>
    <w:p>
      <w:r>
        <w:t>undesirable taste and smell of chlorinated water,</w:t>
      </w:r>
    </w:p>
    <w:p>
      <w:r>
        <w:t>and residual ozone decomposes to O2 soon after</w:t>
      </w:r>
    </w:p>
    <w:p>
      <w:r>
        <w:t>treatment.” Of the 1039 plants operating in</w:t>
      </w:r>
    </w:p>
    <w:p>
      <w:r>
        <w:t>1977 all but 40 were in Europe, with the greatest</w:t>
      </w:r>
    </w:p>
    <w:p>
      <w:r>
        <w:t>numbers in France (593), Switzerland (150),</w:t>
      </w:r>
    </w:p>
    <w:p>
      <w:r>
        <w:t>Germany (136), and Austria (42). Other industrial</w:t>
      </w:r>
    </w:p>
    <w:p>
      <w:r>
        <w:t>uses include the preservation of goods in cold</w:t>
      </w:r>
    </w:p>
    <w:p>
      <w:r>
        <w:t>storage, the treatment of industrial waste and the</w:t>
      </w:r>
    </w:p>
    <w:p>
      <w:r>
        <w:t>deodorizing of air and sewage gases.</w:t>
      </w:r>
    </w:p>
    <w:p>
      <w:r>
        <w:t>Atomic oxygen</w:t>
      </w:r>
    </w:p>
    <w:p>
      <w:r>
        <w:t>Atomic oxygen is an extremely reactive, fugitive</w:t>
      </w:r>
    </w:p>
    <w:p>
      <w:r>
        <w:t>species which cannot be isolated free from other</w:t>
      </w:r>
    </w:p>
    <w:p>
      <w:r>
        <w:t>substances. Many methods of preparing oxygen</w:t>
      </w:r>
    </w:p>
    <w:p>
      <w:r>
        <w:t>atoms also yield other reactive or electronically</w:t>
      </w:r>
    </w:p>
    <w:p>
      <w:r>
        <w:t>excited species, and this somewhat complicates</w:t>
      </w:r>
    </w:p>
    <w:p>
      <w:r>
        <w:t>the study of their properties. Passage of a</w:t>
      </w:r>
    </w:p>
    <w:p>
      <w:r>
        <w:t>microwave or electric discharge through purified</w:t>
      </w:r>
    </w:p>
    <w:p>
      <w:r>
        <w:t>O2 gas diluted with argon produces O atoms</w:t>
      </w:r>
    </w:p>
    <w:p>
      <w:r>
        <w:t>in the °P ground state (2 unpaired electrons).</w:t>
      </w:r>
    </w:p>
    <w:p>
      <w:r>
        <w:t>Mercury-sensitized photolysis of NzO is pethaps</w:t>
      </w:r>
    </w:p>
    <w:p>
      <w:r>
        <w:t>‘4 mote convenient route to ground state O atoms</w:t>
      </w:r>
    </w:p>
    <w:p>
      <w:r>
        <w:t>(plus inert Nz molecules) though they can also be</w:t>
      </w:r>
    </w:p>
    <w:p>
      <w:r>
        <w:t>made by photolysis of O2 or NO2. Photolysis of</w:t>
      </w:r>
    </w:p>
    <w:p>
      <w:r>
        <w:t>N,0 in the absence of Hg gives O atoms in the</w:t>
      </w:r>
    </w:p>
    <w:p>
      <w:r>
        <w:t>spin-paired 'D excited state, and this species can</w:t>
      </w:r>
    </w:p>
    <w:p>
      <w:r>
        <w:t>also be obtained by photolysis of O3 or CO2.</w:t>
      </w:r>
    </w:p>
    <w:p>
      <w:r>
        <w:t>374, Karz (ed.), Ozone and Chlorine Dioxide Technology</w:t>
      </w:r>
    </w:p>
    <w:p>
      <w:r>
        <w:t>for Disinfection’ of Drinking Water, Noyes Data Corp.</w:t>
      </w:r>
    </w:p>
    <w:p>
      <w:r>
        <w:t>Park Ridge, New Jersey, 1980, 659 pp. RG. Rice and</w:t>
      </w:r>
    </w:p>
    <w:p>
      <w:r>
        <w:t>M. E. Brownano, Ozone Treatment of Industrial Wastewater,</w:t>
      </w:r>
    </w:p>
    <w:p>
      <w:r>
        <w:t>Noyes Data Corp., Park Ridge, New Jersey, 1981, 371 pp.</w:t>
      </w:r>
    </w:p>
    <w:p>
      <w:r>
        <w:t>381, A. Wortowicz, Ozone, Kirk-Othmer Encyclopedia of</w:t>
      </w:r>
    </w:p>
    <w:p>
      <w:r>
        <w:t>Chemical Technology, th edn, 17, 953-95. Wiley, New</w:t>
      </w:r>
    </w:p>
    <w:p>
      <w:r>
        <w:t>York, 1996.</w:t>
      </w:r>
    </w:p>
    <w:p>
      <w:r>
        <w:t>--- Page 628 ---</w:t>
      </w:r>
    </w:p>
    <w:p>
      <w:r>
        <w:t>612 Oxygen</w:t>
      </w:r>
    </w:p>
    <w:p>
      <w:r>
        <w:t>The best method for determining the concen-</w:t>
      </w:r>
    </w:p>
    <w:p>
      <w:r>
        <w:t>tration of O atoms is by their extremely rapid</w:t>
      </w:r>
    </w:p>
    <w:p>
      <w:r>
        <w:t>reaction with NO; in a flow system:</w:t>
      </w:r>
    </w:p>
    <w:p>
      <w:r>
        <w:t>0 +NO; —&gt; 02 +NO</w:t>
      </w:r>
    </w:p>
    <w:p>
      <w:r>
        <w:t>The NO thus formed reacts more slowly with any</w:t>
      </w:r>
    </w:p>
    <w:p>
      <w:r>
        <w:t>excess of O atoms to reform NO? and this reac-</w:t>
      </w:r>
    </w:p>
    <w:p>
      <w:r>
        <w:t>tion emits a yellow-green glow.</w:t>
      </w:r>
    </w:p>
    <w:p>
      <w:r>
        <w:t>NO +0 —+ NO" —+ NO; + hv</w:t>
      </w:r>
    </w:p>
    <w:p>
      <w:r>
        <w:t>The system is thus titrated with NO» until the</w:t>
      </w:r>
    </w:p>
    <w:p>
      <w:r>
        <w:t>glow is sharply extinguished.</w:t>
      </w:r>
    </w:p>
    <w:p>
      <w:r>
        <w:t>As expected, atomic O is a strong oxidizing</w:t>
      </w:r>
    </w:p>
    <w:p>
      <w:r>
        <w:t>agent and it is an important reactant in the chem-</w:t>
      </w:r>
    </w:p>
    <w:p>
      <w:r>
        <w:t>istry of the upper atmosphere.\"”'®) Typical reac-</w:t>
      </w:r>
    </w:p>
    <w:p>
      <w:r>
        <w:t>tions are:</w:t>
      </w:r>
    </w:p>
    <w:p>
      <w:r>
        <w:t>Hz +O—&gt; OH+H</w:t>
      </w:r>
    </w:p>
    <w:p>
      <w:r>
        <w:t>OH+0—+0)+H</w:t>
      </w:r>
    </w:p>
    <w:p>
      <w:r>
        <w:t>2, +0 —+ 05</w:t>
      </w:r>
    </w:p>
    <w:p>
      <w:r>
        <w:t>Ch +O —&gt; CLO, CIO:</w:t>
      </w:r>
    </w:p>
    <w:p>
      <w:r>
        <w:t>co+0— Co;</w:t>
      </w:r>
    </w:p>
    <w:p>
      <w:r>
        <w:t>CHy +O —&gt; COs, 120</w:t>
      </w:r>
    </w:p>
    <w:p>
      <w:r>
        <w:t>HCN + 0 —&gt; CO, CO;,NO,H;0</w:t>
      </w:r>
    </w:p>
    <w:p>
      <w:r>
        <w:t>H2S + O —+&gt; H20, SO2, SOs, H2SO4</w:t>
      </w:r>
    </w:p>
    <w:p>
      <w:r>
        <w:t>NaCl +0 4s NaCI, Cl, NOH</w:t>
      </w:r>
    </w:p>
    <w:p>
      <w:r>
        <w:t>Many of these reactions are explosive and/or</w:t>
      </w:r>
    </w:p>
    <w:p>
      <w:r>
        <w:t>chemiluminescent.</w:t>
      </w:r>
    </w:p>
    <w:p>
      <w:r>
        <w:t>14.1.6 Chemieal properties of</w:t>
      </w:r>
    </w:p>
    <w:p>
      <w:r>
        <w:t>dioxygen, O2</w:t>
      </w:r>
    </w:p>
    <w:p>
      <w:r>
        <w:t>‘Oxygen is an extremely reactive gas which</w:t>
      </w:r>
    </w:p>
    <w:p>
      <w:r>
        <w:t>vigorously oxidizes many elements directly,</w:t>
      </w:r>
    </w:p>
    <w:p>
      <w:r>
        <w:t>either at room temperature or above. Despite</w:t>
      </w:r>
    </w:p>
    <w:p>
      <w:r>
        <w:t>the high bond dissociation energy of O2</w:t>
      </w:r>
    </w:p>
    <w:p>
      <w:r>
        <w:t>(493.4kJ mol~') these reactions are frequently</w:t>
      </w:r>
    </w:p>
    <w:p>
      <w:r>
        <w:t>highly exothermic and, once initiated, can</w:t>
      </w:r>
    </w:p>
    <w:p>
      <w:r>
        <w:t>continue spontaneously (combustion) or even</w:t>
      </w:r>
    </w:p>
    <w:p>
      <w:r>
        <w:t>explosively. Familiar examples are its reactions</w:t>
      </w:r>
    </w:p>
    <w:p>
      <w:r>
        <w:t>with carbon (charcoal) and hydrogen. Some</w:t>
      </w:r>
    </w:p>
    <w:p>
      <w:r>
        <w:t>elements do not combine with oxygen directly,</w:t>
      </w:r>
    </w:p>
    <w:p>
      <w:r>
        <w:t>eg. certain refractory or noble metals such as</w:t>
      </w:r>
    </w:p>
    <w:p>
      <w:r>
        <w:t>Ch. 14</w:t>
      </w:r>
    </w:p>
    <w:p>
      <w:r>
        <w:t>'W, Pt, Au and the noble gases, though oxo</w:t>
      </w:r>
    </w:p>
    <w:p>
      <w:r>
        <w:t>compounds of all elements are known except</w:t>
      </w:r>
    </w:p>
    <w:p>
      <w:r>
        <w:t>for He, Ne, Ar and possibly Kr. This great</w:t>
      </w:r>
    </w:p>
    <w:p>
      <w:r>
        <w:t>range of compounds was one of the reasons</w:t>
      </w:r>
    </w:p>
    <w:p>
      <w:r>
        <w:t>why Mendeleev chose oxides to exemplify his</w:t>
      </w:r>
    </w:p>
    <w:p>
      <w:r>
        <w:t>periodic law (p. 20) and why oxygen was chosen</w:t>
      </w:r>
    </w:p>
    <w:p>
      <w:r>
        <w:t>as the standard element for the atomic weight</w:t>
      </w:r>
    </w:p>
    <w:p>
      <w:r>
        <w:t>scale in the early days when atomic weights were</w:t>
      </w:r>
    </w:p>
    <w:p>
      <w:r>
        <w:t>determined mainly by chemical stoichiometry</w:t>
      </w:r>
    </w:p>
    <w:p>
      <w:r>
        <w:t>(p. 16).</w:t>
      </w:r>
    </w:p>
    <w:p>
      <w:r>
        <w:t>Many inorganic compounds and all organic</w:t>
      </w:r>
    </w:p>
    <w:p>
      <w:r>
        <w:t>compounds also react directly with O2 under</w:t>
      </w:r>
    </w:p>
    <w:p>
      <w:r>
        <w:t>appropriate conditions. Reaction may be spon-</w:t>
      </w:r>
    </w:p>
    <w:p>
      <w:r>
        <w:t>taneous, or may require initiation by heat,</w:t>
      </w:r>
    </w:p>
    <w:p>
      <w:r>
        <w:t>light, electric discharge, chemisorption or vari-</w:t>
      </w:r>
    </w:p>
    <w:p>
      <w:r>
        <w:t>‘ous catalytic means. Oxygen is normally con-</w:t>
      </w:r>
    </w:p>
    <w:p>
      <w:r>
        <w:t>sidered to be lent, though the oxidation</w:t>
      </w:r>
    </w:p>
    <w:p>
      <w:r>
        <w:t>state can vary widely and includes the values</w:t>
      </w:r>
    </w:p>
    <w:p>
      <w:r>
        <w:t>of +}, 0, —}, —}, -1 and —2 in isolable</w:t>
      </w:r>
    </w:p>
    <w:p>
      <w:r>
        <w:t>compounds of such species as O2*, O3, O37,</w:t>
      </w:r>
    </w:p>
    <w:p>
      <w:r>
        <w:t>Q,~, O,?- and O- respectively. The coor-</w:t>
      </w:r>
    </w:p>
    <w:p>
      <w:r>
        <w:t>dination number of oxygen in its compounds</w:t>
      </w:r>
    </w:p>
    <w:p>
      <w:r>
        <w:t>also varies widely, as illustrated in Table 14.3</w:t>
      </w:r>
    </w:p>
    <w:p>
      <w:r>
        <w:t>and numerous examples of stable compounds</w:t>
      </w:r>
    </w:p>
    <w:p>
      <w:r>
        <w:t>are known which exemplify each coordina-</w:t>
      </w:r>
    </w:p>
    <w:p>
      <w:r>
        <w:t>tion number from 1 to 8 (with the possi-</w:t>
      </w:r>
    </w:p>
    <w:p>
      <w:r>
        <w:t>ble exception of 7, for which unambiguous</w:t>
      </w:r>
    </w:p>
    <w:p>
      <w:r>
        <w:t>‘examples are more difficult to find). Most of</w:t>
      </w:r>
    </w:p>
    <w:p>
      <w:r>
        <w:t>these examples are straightforward and struc-</w:t>
      </w:r>
    </w:p>
    <w:p>
      <w:r>
        <w:t>tural details will be found at appropriate points</w:t>
      </w:r>
    </w:p>
    <w:p>
      <w:r>
        <w:t>in the text. Linear 2-coordinate O occurs in</w:t>
      </w:r>
    </w:p>
    <w:p>
      <w:r>
        <w:t>the silyl ether molecule [O(SiPh3)2].° Planar</w:t>
      </w:r>
    </w:p>
    <w:p>
      <w:r>
        <w:t>3-coordinate O occurs in the neutral gaseous</w:t>
      </w:r>
    </w:p>
    <w:p>
      <w:r>
        <w:t>molecular species OLi; and ONa;“ and in</w:t>
      </w:r>
    </w:p>
    <w:p>
      <w:r>
        <w:t>both cationic and anionic complexes (Fig. 14.3a,</w:t>
      </w:r>
    </w:p>
    <w:p>
      <w:r>
        <w:t>'b). It also occurs in two-dimensional layer lat-</w:t>
      </w:r>
    </w:p>
    <w:p>
      <w:r>
        <w:t>tices such as tunellite, [OBsOs(OH),]""~ (cf.</w:t>
      </w:r>
    </w:p>
    <w:p>
      <w:r>
        <w:t>Fig. 14.3b) and in the three-dimensional rutile</w:t>
      </w:r>
    </w:p>
    <w:p>
      <w:r>
        <w:t>structure (p. 961),</w:t>
      </w:r>
    </w:p>
    <w:p>
      <w:r>
        <w:t>Planar 4-coordinate O occurs uniquely in NbO</w:t>
      </w:r>
    </w:p>
    <w:p>
      <w:r>
        <w:t>which can be considered as a defect-NaCl-type</w:t>
      </w:r>
    </w:p>
    <w:p>
      <w:r>
        <w:t>structure with O and Nb vacancies at (000)</w:t>
      </w:r>
    </w:p>
    <w:p>
      <w:r>
        <w:t>and (141) respectively, thereby having only 3</w:t>
      </w:r>
    </w:p>
    <w:p>
      <w:r>
        <w:t>%C. GupeweLt and D.C. Lies, J. Chem, Soe, Chem.</w:t>
      </w:r>
    </w:p>
    <w:p>
      <w:r>
        <w:t>Commun, 682 (1977)</w:t>
      </w:r>
    </w:p>
    <w:p>
      <w:r>
        <w:t>#§.-U, WORTHWENN, P. von R. SCHLEVER and J. A. POPLE,</w:t>
      </w:r>
    </w:p>
    <w:p>
      <w:r>
        <w:t>J.Am. Chem. Soe., 106, 6973-8 (1984),</w:t>
      </w:r>
    </w:p>
    <w:p>
      <w:r>
        <w:t>--- Page 629 ---</w:t>
      </w:r>
    </w:p>
    <w:p>
      <w:r>
        <w:t>Chemical properties of dioxygen, Oz 613</w:t>
      </w:r>
    </w:p>
    <w:p>
      <w:r>
        <w:t>Table 14.3 Coordination geometry of oxygen</w:t>
      </w:r>
    </w:p>
    <w:p>
      <w:r>
        <w:t>NX Geometry Examples</w:t>
      </w:r>
    </w:p>
    <w:p>
      <w:r>
        <w:t>= ‘Atomic O.</w:t>
      </w:r>
    </w:p>
    <w:p>
      <w:r>
        <w:t>1 2, CO, COz, NO, NOz, $Os(g), OsO4: terminal O, in PyOro, [VOCacac)2}, and many</w:t>
      </w:r>
    </w:p>
    <w:p>
      <w:r>
        <w:t>‘oxoanions [MO, I"~ (M=C, N, P, As, S, Se, Cl, Br, Cr, Mn, etc.)</w:t>
      </w:r>
    </w:p>
    <w:p>
      <w:r>
        <w:t>2 Linear Some silicates, e.g. [OySi-O~SiOs|* in SeySinOy; [ClRu~O-RuCls]*;</w:t>
      </w:r>
    </w:p>
    <w:p>
      <w:r>
        <w:t>‘ReO,(WOs)-type structures; coesite (SiO); [O(SiPhs)2}™</w:t>
      </w:r>
    </w:p>
    <w:p>
      <w:r>
        <w:t>2 Bent (0s, HzO, HaO2, F:0; silica structures, GeO&gt;; PiOg and many heterocyclic compounds</w:t>
      </w:r>
    </w:p>
    <w:p>
      <w:r>
        <w:t>‘with 0, complexes of ligands which have O, as donor atom, e.g. [BFy(OSMe,)],</w:t>
      </w:r>
    </w:p>
    <w:p>
      <w:r>
        <w:t>[SnCl(OSeCI)}, [(TiCL,(OPCIs)}z], [HeCOAsPhs)2]; complexes of O:, e.g.</w:t>
      </w:r>
    </w:p>
    <w:p>
      <w:r>
        <w:t>[PX(O2)(PPbs)2}</w:t>
      </w:r>
    </w:p>
    <w:p>
      <w:r>
        <w:t>3 Planar ‘OLis, ONas; [O(HgCl)s]*CI-, Mg[OB,O¢(OH)].44H,0 (macallisterite);</w:t>
      </w:r>
    </w:p>
    <w:p>
      <w:r>
        <w:t>Sr{OB,O,(OH)2}.3H,0, (tunelit);rutile-type structures, eg. MO2 (M = Ti; V, Nb,</w:t>
      </w:r>
    </w:p>
    <w:p>
      <w:r>
        <w:t>Ta; Cr, Mo, W; Mn, Te, Re; Ru, Os; Rh, Ir, Pt; Ge, Sn, Pb; Te)</w:t>
      </w:r>
    </w:p>
    <w:p>
      <w:r>
        <w:t>3 Pyramidal ——_[Hs0*; hydrato-complexes, e.g. [M(H;0)&lt;I"*; complexes of R2O and crown ethers;</w:t>
      </w:r>
    </w:p>
    <w:p>
      <w:r>
        <w:t>‘organometallic clusters such as [(7-CsHs)3(O)Ve(Hs-O)s]"</w:t>
      </w:r>
    </w:p>
    <w:p>
      <w:r>
        <w:t>4 Square planar NDO (see text)</w:t>
      </w:r>
    </w:p>
    <w:p>
      <w:r>
        <w:t>4 Tetrahedral ——_[OBeg(OzCMe)g]; CuO, AgO, PUO; wurtzite structures, eg. BeO, ZnO; corundum</w:t>
      </w:r>
    </w:p>
    <w:p>
      <w:r>
        <w:t>structures, eg. M203 (M = Al, Ga, Ti, V, Cr, Fe, Rh; fluorite structures, e.g. MOz</w:t>
      </w:r>
    </w:p>
    <w:p>
      <w:r>
        <w:t>(M = Zr, Hf; Ce, Pr, Tb; Th, U, Np, Pu, Am, Cm; Po)</w:t>
      </w:r>
    </w:p>
    <w:p>
      <w:r>
        <w:t>4 See-saw [FesMn(CO),2(44-0))-</w:t>
      </w:r>
    </w:p>
    <w:p>
      <w:r>
        <w:t>5 Square pyram. — [LCug(OH)]**?, [(InOPr’)s(45-O)(42-OPr)a(s4s-OPr).]</w:t>
      </w:r>
    </w:p>
    <w:p>
      <w:r>
        <w:t>6 — Octahedral Central © in [MosQyo]*~; many oxides with NaCl-type structure, e.g. MO (M = Mg,</w:t>
      </w:r>
    </w:p>
    <w:p>
      <w:r>
        <w:t>‘Ca, Sr, Ba; Mn, Fe, Co, Ni; Cd; Eu)</w:t>
      </w:r>
    </w:p>
    <w:p>
      <w:r>
        <w:t>7 -</w:t>
      </w:r>
    </w:p>
    <w:p>
      <w:r>
        <w:t>8 Cubic Anti-fluorite-type structure, e.g. M0 (M</w:t>
      </w:r>
    </w:p>
    <w:p>
      <w:r>
        <w:t>Na, K, Rb)</w:t>
      </w:r>
    </w:p>
    <w:p>
      <w:r>
        <w:t>NbO (rather than 4) per unit cell (see p. 983).</w:t>
      </w:r>
    </w:p>
    <w:p>
      <w:r>
        <w:t>Tetrahedral, 4~coordinate O is featured in “basic</w:t>
      </w:r>
    </w:p>
    <w:p>
      <w:r>
        <w:t>beryllium acetate” (p. 122) and in many binary</w:t>
      </w:r>
    </w:p>
    <w:p>
      <w:r>
        <w:t>oxides as mentioned in Table 14.3. The detailed</w:t>
      </w:r>
    </w:p>
    <w:p>
      <w:r>
        <w:t>structure depends both on the stoichiometry and</w:t>
      </w:r>
    </w:p>
    <w:p>
      <w:r>
        <w:t>‘on the coordination geometry of the metal, which</w:t>
      </w:r>
    </w:p>
    <w:p>
      <w:r>
        <w:t>is planar in CuO, AgO and PdO, tetrahedral</w:t>
      </w:r>
    </w:p>
    <w:p>
      <w:r>
        <w:t>in BeO and ZnO, octahedral in Mz03 and</w:t>
      </w:r>
    </w:p>
    <w:p>
      <w:r>
        <w:t>cubic in MOz. Tetrahedral coordination of O</w:t>
      </w:r>
    </w:p>
    <w:p>
      <w:r>
        <w:t>also occurs in the unusual species ONay and</w:t>
      </w:r>
    </w:p>
    <w:p>
      <w:r>
        <w:t>HONa. The less common see-saw (C2)</w:t>
      </w:r>
    </w:p>
    <w:p>
      <w:r>
        <w:t>coordination mode occurs in the “butterfly”</w:t>
      </w:r>
    </w:p>
    <w:p>
      <w:r>
        <w:t>‘oxo cluster anion [FesMn(CO))2(u4-O)}, in</w:t>
      </w:r>
    </w:p>
    <w:p>
      <w:r>
        <w:t>which the O atom bridges the [Mn(CO)3] and</w:t>
      </w:r>
    </w:p>
    <w:p>
      <w:r>
        <w:t>{Fe(CO),) wingtips and the two [Fe(CO)s] hinge</w:t>
      </w:r>
    </w:p>
    <w:p>
      <w:r>
        <w:t>groups.)</w:t>
      </w:r>
    </w:p>
    <w:p>
      <w:r>
        <w:t>“1P, Borromsy, D.F. DRUMMOND, D.E. PAEZ and.</w:t>
      </w:r>
    </w:p>
    <w:p>
      <w:r>
        <w:t>B.S, Waste, J. Chem. Soc., Chem. Commun, 1752~3 (1986).</w:t>
      </w:r>
    </w:p>
    <w:p>
      <w:r>
        <w:t>C.K. ScHAUER and D.F. SHRIVER, Angew. Chem. Int</w:t>
      </w:r>
    </w:p>
    <w:p>
      <w:r>
        <w:t>Edn. Engl. 26, 255-6 (1987)</w:t>
      </w:r>
    </w:p>
    <w:p>
      <w:r>
        <w:t>Five-fold coordination of © has only recently</w:t>
      </w:r>
    </w:p>
    <w:p>
      <w:r>
        <w:t>been established, in the jz4-hydroxo bridged Cull</w:t>
      </w:r>
    </w:p>
    <w:p>
      <w:r>
        <w:t>cluster, [Cug(4-OH)(7°-L")], in which the cen-</w:t>
      </w:r>
    </w:p>
    <w:p>
      <w:r>
        <w:t>tral planar OCuy group is supported by a circum-</w:t>
      </w:r>
    </w:p>
    <w:p>
      <w:r>
        <w:t>annular octadentate macrocyclic ligand, L*, with</w:t>
      </w:r>
    </w:p>
    <w:p>
      <w:r>
        <w:t>the H atom of the OH group vertically above (or</w:t>
      </w:r>
    </w:p>
    <w:p>
      <w:r>
        <w:t>below) this plane.“ Square pyramidal coordina</w:t>
      </w:r>
    </w:p>
    <w:p>
      <w:r>
        <w:t>tion of O also occurs in the indium iso-propoxide</w:t>
      </w:r>
    </w:p>
    <w:p>
      <w:r>
        <w:t>cluster [(InOPr)s Gs -O)(2-OPr)s(43-OP rs)</w:t>
      </w:r>
    </w:p>
    <w:p>
      <w:r>
        <w:t>and in some complicated [Bas(j1s-O)] oxobar-</w:t>
      </w:r>
    </w:p>
    <w:p>
      <w:r>
        <w:t>ium clusters supported by 12 and j23 phenoxide</w:t>
      </w:r>
    </w:p>
    <w:p>
      <w:r>
        <w:t>of r-butoxide ligands.)</w:t>
      </w:r>
    </w:p>
    <w:p>
      <w:r>
        <w:t>“V, McKie and S.S.TANDON, J. Chem. Soc., Chem.</w:t>
      </w:r>
    </w:p>
    <w:p>
      <w:r>
        <w:t>Commun., 385-7 (1988). See also K.P. McKiLL0P,</w:t>
      </w:r>
    </w:p>
    <w:p>
      <w:r>
        <w:t>S.M NELSON, J. NELSON’ and V. McKEE, ibid, 387-9</w:t>
      </w:r>
    </w:p>
    <w:p>
      <w:r>
        <w:t>(1988).</w:t>
      </w:r>
    </w:p>
    <w:p>
      <w:r>
        <w:t>D.C. Brapuey, —-H, CHuozynska, —_D. M. Fruco,</w:t>
      </w:r>
    </w:p>
    <w:p>
      <w:r>
        <w:t>M. B. HursTMouse and M. A. Mazip, J. Chem. Soc., Chem.</w:t>
      </w:r>
    </w:p>
    <w:p>
      <w:r>
        <w:t>Commun, 1258-9 (1988),</w:t>
      </w:r>
    </w:p>
    <w:p>
      <w:r>
        <w:t>“SK. G. CauLION, M. H. Cisstioum, SR. Daake and</w:t>
      </w:r>
    </w:p>
    <w:p>
      <w:r>
        <w:t>K, Foumme, J. Chem Soe, Chem. ‘Commun, 1349-51</w:t>
      </w:r>
    </w:p>
    <w:p>
      <w:r>
        <w:t>(1990).</w:t>
      </w:r>
    </w:p>
    <w:p>
      <w:r>
        <w:t>--- Page 630 ---</w:t>
      </w:r>
    </w:p>
    <w:p>
      <w:r>
        <w:t>614</w:t>
      </w:r>
    </w:p>
    <w:p>
      <w:r>
        <w:t>o</w:t>
      </w:r>
    </w:p>
    <w:p>
      <w:r>
        <w:t>Ch. 14</w:t>
      </w:r>
    </w:p>
    <w:p>
      <w:r>
        <w:t>o</w:t>
      </w:r>
    </w:p>
    <w:p>
      <w:r>
        <w:t>Figure 14.3 Examples of planar 3-coontinate O: (a) the cation in (O(HgCD}}CI, (b) the central O atom in the</w:t>
      </w:r>
    </w:p>
    <w:p>
      <w:r>
        <w:t>discrete borate anion [OB,0,(OH),}*~ in macalisterite — the three heterocycles are coplanar but</w:t>
      </w:r>
    </w:p>
    <w:p>
      <w:r>
        <w:t>the 6 pendant OH groups lie out of the plane</w:t>
      </w:r>
    </w:p>
    <w:p>
      <w:r>
        <w:t>‘A recent addition to the many examples of</w:t>
      </w:r>
    </w:p>
    <w:p>
      <w:r>
        <w:t>octahedral coordination of O (Table 14.3) is the</w:t>
      </w:r>
    </w:p>
    <w:p>
      <w:r>
        <w:t>unusual volatile, hydrocarbon-soluble, crystalline</w:t>
      </w:r>
    </w:p>
    <w:p>
      <w:r>
        <w:t>oxo-alkoxide of barium [H,Bac(u-OXOCH,-</w:t>
      </w:r>
    </w:p>
    <w:p>
      <w:r>
        <w:t>CH2,OMe),.], which forms rapidly when Ba</w:t>
      </w:r>
    </w:p>
    <w:p>
      <w:r>
        <w:t>granules are reacted with MeOCH,CH,OH in</w:t>
      </w:r>
    </w:p>
    <w:p>
      <w:r>
        <w:t>toluene suspension. “®</w:t>
      </w:r>
    </w:p>
    <w:p>
      <w:r>
        <w:t>‘Much of the chemistry of oxygen can be ratio-</w:t>
      </w:r>
    </w:p>
    <w:p>
      <w:r>
        <w:t>nalized in terms of its electronic structure (2s</w:t>
      </w:r>
    </w:p>
    <w:p>
      <w:r>
        <w:t>2p*), high electronegativity (3.5) and small size.</w:t>
      </w:r>
    </w:p>
    <w:p>
      <w:r>
        <w:t>Thus, oxygen shows many similarities to nitrogen</w:t>
      </w:r>
    </w:p>
    <w:p>
      <w:r>
        <w:t>(p. 412) in its covalent chemistry, and its propen-</w:t>
      </w:r>
    </w:p>
    <w:p>
      <w:r>
        <w:t>sity to form H bonds (p. 52) and py double bonds</w:t>
      </w:r>
    </w:p>
    <w:p>
      <w:r>
        <w:t>(p. 416), though the anionic chemistry of O?-</w:t>
      </w:r>
    </w:p>
    <w:p>
      <w:r>
        <w:t>and OH™ is much more extensive than for the</w:t>
      </w:r>
    </w:p>
    <w:p>
      <w:r>
        <w:t>isoelectronic ions N3~, NH®~ and NH2~. Simi</w:t>
      </w:r>
    </w:p>
    <w:p>
      <w:r>
        <w:t>larities to fluorine and fluorides are also notable.</w:t>
      </w:r>
    </w:p>
    <w:p>
      <w:r>
        <w:t>Comparisons with the chemical properties of sul-</w:t>
      </w:r>
    </w:p>
    <w:p>
      <w:r>
        <w:t>fur (p. 662) and the heavier chalcogens (p. 754)</w:t>
      </w:r>
    </w:p>
    <w:p>
      <w:r>
        <w:t>are deferred to Chapters 15 and 16.</w:t>
      </w:r>
    </w:p>
    <w:p>
      <w:r>
        <w:t>One of the most important reactions of</w:t>
      </w:r>
    </w:p>
    <w:p>
      <w:r>
        <w:t>dioxygen is that with the protein haemoglobin</w:t>
      </w:r>
    </w:p>
    <w:p>
      <w:r>
        <w:t>which forms the basis of oxygen transport</w:t>
      </w:r>
    </w:p>
    <w:p>
      <w:r>
        <w:t>in blood (p. 1099). Other coordination</w:t>
      </w:r>
    </w:p>
    <w:p>
      <w:r>
        <w:t>#€K.G. CauuTON, _M.H. CisioUM, S. R_DRake and</w:t>
      </w:r>
    </w:p>
    <w:p>
      <w:r>
        <w:t>J.C Human, J) Chem. Soe, Cher Commun, 1298-9</w:t>
      </w:r>
    </w:p>
    <w:p>
      <w:r>
        <w:t>350,</w:t>
      </w:r>
    </w:p>
    <w:p>
      <w:r>
        <w:t>“77, G. Srmo (ed), Metal lon Activation of Dioxygen,</w:t>
      </w:r>
    </w:p>
    <w:p>
      <w:r>
        <w:t>Wiley, New York, 1980, 247 pp</w:t>
      </w:r>
    </w:p>
    <w:p>
      <w:r>
        <w:t>complexes of Op are discussed in the following</w:t>
      </w:r>
    </w:p>
    <w:p>
      <w:r>
        <w:t>section (p. 615),</w:t>
      </w:r>
    </w:p>
    <w:p>
      <w:r>
        <w:t>Another particularly important aspect of,</w:t>
      </w:r>
    </w:p>
    <w:p>
      <w:r>
        <w:t>the chemical reactivity of Oz concerns the</w:t>
      </w:r>
    </w:p>
    <w:p>
      <w:r>
        <w:t>photochemical reaction of singlet O2 (p. 605)</w:t>
      </w:r>
    </w:p>
    <w:p>
      <w:r>
        <w:t>with unsaturated or aromatic organic _com-</w:t>
      </w:r>
    </w:p>
    <w:p>
      <w:r>
        <w:t>pounds.“*-5)) The pioneering work was done</w:t>
      </w:r>
    </w:p>
    <w:p>
      <w:r>
        <w:t>in 1931-9 by H. Kautsky who noticed that</w:t>
      </w:r>
    </w:p>
    <w:p>
      <w:r>
        <w:t>oxygen could quench the fluorescence of certain</w:t>
      </w:r>
    </w:p>
    <w:p>
      <w:r>
        <w:t>irradiated dyes by excitation to the singlet state,</w:t>
      </w:r>
    </w:p>
    <w:p>
      <w:r>
        <w:t>‘and that such excited O molecules could oxidize</w:t>
      </w:r>
    </w:p>
    <w:p>
      <w:r>
        <w:t>compounds which did not react with oxygen</w:t>
      </w:r>
    </w:p>
    <w:p>
      <w:r>
        <w:t>in its triplet ground state. Although Kautsky</w:t>
      </w:r>
    </w:p>
    <w:p>
      <w:r>
        <w:t>‘gave essentially the correct explanation of his</w:t>
      </w:r>
    </w:p>
    <w:p>
      <w:r>
        <w:t>observations, his views were not accepted at</w:t>
      </w:r>
    </w:p>
    <w:p>
      <w:r>
        <w:t>the time and the work remained unnoticed</w:t>
      </w:r>
    </w:p>
    <w:p>
      <w:r>
        <w:t>by organic chemists for 25 years until the</w:t>
      </w:r>
    </w:p>
    <w:p>
      <w:r>
        <w:t>reactivity of singlet oxygen was rediscovered</w:t>
      </w:r>
    </w:p>
    <w:p>
      <w:r>
        <w:t>independently by two other groups in 1964</w:t>
      </w:r>
    </w:p>
    <w:p>
      <w:r>
        <w:t>(p. 601). With the wisdom of hindsight it seems</w:t>
      </w:r>
    </w:p>
    <w:p>
      <w:r>
        <w:t>remarkable that Kautsky’s elegant experiments</w:t>
      </w:r>
    </w:p>
    <w:p>
      <w:r>
        <w:t>‘B.Raxsy and J.F. RaDeK (eds) Singler Oxygen:</w:t>
      </w:r>
    </w:p>
    <w:p>
      <w:r>
        <w:t>Reactions with Organic Compounds and Polymers, Wiley,</w:t>
      </w:r>
    </w:p>
    <w:p>
      <w:r>
        <w:t>Chichester, 1978, 331 pp.</w:t>
      </w:r>
    </w:p>
    <w:p>
      <w:r>
        <w:t>A. A. Prosar, Chem. Rev. 79, 389-87 (1979).</w:t>
      </w:r>
    </w:p>
    <w:p>
      <w:r>
        <w:t>SO} H, WasseKMAN and RW. MURRAY (eds), Singlet</w:t>
      </w:r>
    </w:p>
    <w:p>
      <w:r>
        <w:t>Oxygen, Academic Press, New York, 1979, 688 pp.</w:t>
      </w:r>
    </w:p>
    <w:p>
      <w:r>
        <w:t>31 A. A. Frimer (ed), Singlet Oa, Vol. 1, 236 pp. Vol. 2,</w:t>
      </w:r>
    </w:p>
    <w:p>
      <w:r>
        <w:t>284 pp. Vo. 3, 269 pps Vol. 4, 208 pps CRC Press, Boca</w:t>
      </w:r>
    </w:p>
    <w:p>
      <w:r>
        <w:t>Raton, Flovids, 1985.</w:t>
      </w:r>
    </w:p>
    <w:p>
      <w:r>
        <w:t>--- Page 631 ---</w:t>
      </w:r>
    </w:p>
    <w:p>
      <w:r>
        <w:t>514.21</w:t>
      </w:r>
    </w:p>
    <w:p>
      <w:r>
        <w:t>and careful reasoning failed to convince his</w:t>
      </w:r>
    </w:p>
    <w:p>
      <w:r>
        <w:t>‘contemporaries.</w:t>
      </w:r>
    </w:p>
    <w:p>
      <w:r>
        <w:t>Singlet oxygen, 'O2, can readily be generated</w:t>
      </w:r>
    </w:p>
    <w:p>
      <w:r>
        <w:t>by irradiating normal triplet oxygen, *O2 in the</w:t>
      </w:r>
    </w:p>
    <w:p>
      <w:r>
        <w:t>presence of a sensitizer, S, which is usually a</w:t>
      </w:r>
    </w:p>
    <w:p>
      <w:r>
        <w:t>fluorescein-type dye, a polycyclic hydrocarbon</w:t>
      </w:r>
    </w:p>
    <w:p>
      <w:r>
        <w:t>or other strong absorber of light. A spin-allowed</w:t>
      </w:r>
    </w:p>
    <w:p>
      <w:r>
        <w:t>transition then occurs:</w:t>
      </w:r>
    </w:p>
    <w:p>
      <w:r>
        <w:t>hw</w:t>
      </w:r>
    </w:p>
    <w:p>
      <w:r>
        <w:t>50; +'S —+ '0,+°8</w:t>
      </w:r>
    </w:p>
    <w:p>
      <w:r>
        <w:t>Provided that the energy gap in the sensi-</w:t>
      </w:r>
    </w:p>
    <w:p>
      <w:r>
        <w:t>tizer is greater than 94.7kJmol~!, the 'Ag sin-</w:t>
      </w:r>
    </w:p>
    <w:p>
      <w:r>
        <w:t>glet state of O&gt; is generated (p. 605). Above</w:t>
      </w:r>
    </w:p>
    <w:p>
      <w:r>
        <w:t>157.8kJ mol! some 'E3Oz is also produced and</w:t>
      </w:r>
    </w:p>
    <w:p>
      <w:r>
        <w:t>this species predominates above 200k) mol”!</w:t>
      </w:r>
    </w:p>
    <w:p>
      <w:r>
        <w:t>The 'Ag singlet state can also be conveniently</w:t>
      </w:r>
    </w:p>
    <w:p>
      <w:r>
        <w:t>generated chemically in alcoholic solution by the</w:t>
      </w:r>
    </w:p>
    <w:p>
      <w:r>
        <w:t>reaction</w:t>
      </w:r>
    </w:p>
    <w:p>
      <w:r>
        <w:t>HO) + CIO” —+ Cl+H,0+ 02('A,)</w:t>
      </w:r>
    </w:p>
    <w:p>
      <w:r>
        <w:t>Another chemical route is by decomposition of</w:t>
      </w:r>
    </w:p>
    <w:p>
      <w:r>
        <w:t>solid adducts of ozone with triaryl and other</w:t>
      </w:r>
    </w:p>
    <w:p>
      <w:r>
        <w:t>phosphites at subambient temperatures:</w:t>
      </w:r>
    </w:p>
    <w:p>
      <w:r>
        <w:t>18 18</w:t>
      </w:r>
    </w:p>
    <w:p>
      <w:r>
        <w:t>3 +P(OPh); —+ O5P(OPh); —&gt; O2('A,)</w:t>
      </w:r>
    </w:p>
    <w:p>
      <w:r>
        <w:t>+ OP(OPh);</w:t>
      </w:r>
    </w:p>
    <w:p>
      <w:r>
        <w:t>Reactions of 'O2 can be classified into three</w:t>
      </w:r>
    </w:p>
    <w:p>
      <w:r>
        <w:t>types: 1,2 addition, 1,3 addition and 1,4 addition</w:t>
      </w:r>
    </w:p>
    <w:p>
      <w:r>
        <w:t>(See refs. 48-51 for details). In addition to its</w:t>
      </w:r>
    </w:p>
    <w:p>
      <w:r>
        <w:t>‘great importance in synthetic organic chemistry,</w:t>
      </w:r>
    </w:p>
    <w:p>
      <w:r>
        <w:t>singlet oxygen plays an important role in autox-</w:t>
      </w:r>
    </w:p>
    <w:p>
      <w:r>
        <w:t>idation (i.e. the photodegradation of polymers in</w:t>
      </w:r>
    </w:p>
    <w:p>
      <w:r>
        <w:t>air), and methods of improving the stability of</w:t>
      </w:r>
    </w:p>
    <w:p>
      <w:r>
        <w:t>commercial polymers and vulcanized rubbers to</w:t>
      </w:r>
    </w:p>
    <w:p>
      <w:r>
        <w:t>oxidation are of considerable industrial signifi-</w:t>
      </w:r>
    </w:p>
    <w:p>
      <w:r>
        <w:t>cance. Reactions of singlet oxygen also feature</w:t>
      </w:r>
    </w:p>
    <w:p>
      <w:r>
        <w:t>in the chemistry of the upper atmosphere.</w:t>
      </w:r>
    </w:p>
    <w:p>
      <w:r>
        <w:t>14.2 Compounds of Oxygen</w:t>
      </w:r>
    </w:p>
    <w:p>
      <w:r>
        <w:t>14.2.1 Coordination chemistry:</w:t>
      </w:r>
    </w:p>
    <w:p>
      <w:r>
        <w:t>dioxygen as a ligand</w:t>
      </w:r>
    </w:p>
    <w:p>
      <w:r>
        <w:t>Few discoveries in synthetic chemistry during the</w:t>
      </w:r>
    </w:p>
    <w:p>
      <w:r>
        <w:t>past three decades have caused more excitement</w:t>
      </w:r>
    </w:p>
    <w:p>
      <w:r>
        <w:t>Coordination chemistry: dioxygen as a ligand 615</w:t>
      </w:r>
    </w:p>
    <w:p>
      <w:r>
        <w:t>or had more influence on the direction of</w:t>
      </w:r>
    </w:p>
    <w:p>
      <w:r>
        <w:t>subsequent work than L. Vaska’s observation in</w:t>
      </w:r>
    </w:p>
    <w:p>
      <w:r>
        <w:t>1963 that the planar 16-electron complex trans-</w:t>
      </w:r>
    </w:p>
    <w:p>
      <w:r>
        <w:t>[r(COYCI(PPhs 2] can act as a reversible oxygen</w:t>
      </w:r>
    </w:p>
    <w:p>
      <w:r>
        <w:t>carrier by means of the equilibrium!)</w:t>
      </w:r>
    </w:p>
    <w:p>
      <w:r>
        <w:t>[s(CO)CI@PPhs a] + 02 —+</w:t>
      </w:r>
    </w:p>
    <w:p>
      <w:r>
        <w:t>[lr(CO)CIO2 )(PPhs 2)</w:t>
      </w:r>
    </w:p>
    <w:p>
      <w:r>
        <w:t>Not only were the structures, stabilities and</w:t>
      </w:r>
    </w:p>
    <w:p>
      <w:r>
        <w:t>range of metals that could form such complexes</w:t>
      </w:r>
    </w:p>
    <w:p>
      <w:r>
        <w:t>of theoretical interest, but there were manifest</w:t>
      </w:r>
    </w:p>
    <w:p>
      <w:r>
        <w:t>implications for an understanding of the bio-</w:t>
      </w:r>
    </w:p>
    <w:p>
      <w:r>
        <w:t>chemistry of the oxygen-carrying metallopro-</w:t>
      </w:r>
    </w:p>
    <w:p>
      <w:r>
        <w:t>teins haemoglobin, myoglobin, haemerythrin and</w:t>
      </w:r>
    </w:p>
    <w:p>
      <w:r>
        <w:t>hhaemocyanin, Such complexes were also seen as,</w:t>
      </w:r>
    </w:p>
    <w:p>
      <w:r>
        <w:t>potential keys to an understanding of the inter-</w:t>
      </w:r>
    </w:p>
    <w:p>
      <w:r>
        <w:t>actions occurring during homogeneous catalytic</w:t>
      </w:r>
    </w:p>
    <w:p>
      <w:r>
        <w:t>oxidations, heterogeneous catalysis and the action</w:t>
      </w:r>
    </w:p>
    <w:p>
      <w:r>
        <w:t>of metalloenzymes. Several excellent reviews are</w:t>
      </w:r>
    </w:p>
    <w:p>
      <w:r>
        <w:t>available: 4755-5</w:t>
      </w:r>
    </w:p>
    <w:p>
      <w:r>
        <w:t>Dioxygen-metal complexes in which there is a</w:t>
      </w:r>
    </w:p>
    <w:p>
      <w:r>
        <w:t>1:1 stoichiometry of O3:M are of two main types,</w:t>
      </w:r>
    </w:p>
    <w:p>
      <w:r>
        <w:t>usually designated la (or superoxo) and Ha (or</w:t>
      </w:r>
    </w:p>
    <w:p>
      <w:r>
        <w:t>STL. Vaska, Science 140, 809-10 (1963).</w:t>
      </w:r>
    </w:p>
    <w:p>
      <w:r>
        <w:t>5°}. A. Conwor and E. A. V. Enswoxrt, Adv. Inorg. Chem.</w:t>
      </w:r>
    </w:p>
    <w:p>
      <w:r>
        <w:t>Radiochem 6, 279-381 (1964),</w:t>
      </w:r>
    </w:p>
    <w:p>
      <w:r>
        <w:t>SY. J. Cov and C.J. O'Cowvon, Coord. Chem. Rev. 9,</w:t>
      </w:r>
    </w:p>
    <w:p>
      <w:r>
        <w:t>145-70 (197273,</w:t>
      </w:r>
    </w:p>
    <w:p>
      <w:r>
        <w:t>58), §. VALENTINE, Chem. Revs. 73, 235-45 (1973).</w:t>
      </w:r>
    </w:p>
    <w:p>
      <w:r>
        <w:t>SSM. J. Novre, E. SINOLETON and M. LAINo, J. Am. Chem.</w:t>
      </w:r>
    </w:p>
    <w:p>
      <w:r>
        <w:t>Soc. 91, 6396-400 (1975). An important paper showing how</w:t>
      </w:r>
    </w:p>
    <w:p>
      <w:r>
        <w:t>terrors Can arse even in careful single crystal X-ray studies,</w:t>
      </w:r>
    </w:p>
    <w:p>
      <w:r>
        <w:t>leading to incorrect inferences.</w:t>
      </w:r>
    </w:p>
    <w:p>
      <w:r>
        <w:t>57 R, W. ERSKINE and B, O. FiE.b, Reversible oxygenation,</w:t>
      </w:r>
    </w:p>
    <w:p>
      <w:r>
        <w:t>Struct, Bond. 28, 1~50 (1976),</w:t>
      </w:r>
    </w:p>
    <w:p>
      <w:r>
        <w:t>581. P. CoUMAN, Ace. Chem. Res. 10, 265-72 (1977).</w:t>
      </w:r>
    </w:p>
    <w:p>
      <w:r>
        <w:t>A.B. P. Lever and H.B, Grav, Acc. Chem Res, 1,</w:t>
      </w:r>
    </w:p>
    <w:p>
      <w:r>
        <w:t>348-5 (1978),</w:t>
      </w:r>
    </w:p>
    <w:p>
      <w:r>
        <w:t>RD. Jones, D. A. SUMMERVILLE and F, BASOLO, Chem.</w:t>
      </w:r>
    </w:p>
    <w:p>
      <w:r>
        <w:t>Revs. 79, 139-79 (1979)</w:t>
      </w:r>
    </w:p>
    <w:p>
      <w:r>
        <w:t>1A. B.P. Lever, G.A.OZN and H.B. GRAY, Inorg.</w:t>
      </w:r>
    </w:p>
    <w:p>
      <w:r>
        <w:t>Chem. 19, 1823-4 (1980).</w:t>
      </w:r>
    </w:p>
    <w:p>
      <w:r>
        <w:t>©. G. Seo (ed.), Metal Ion Activation of Dioxygen,</w:t>
      </w:r>
    </w:p>
    <w:p>
      <w:r>
        <w:t>Wiley-Interscience, New York, 1980, 247 pp.</w:t>
      </w:r>
    </w:p>
    <w:p>
      <w:r>
        <w:t>© A. E, Manreit and D. T. SaWYER (eds). Oxygen Com</w:t>
      </w:r>
    </w:p>
    <w:p>
      <w:r>
        <w:t>plexes and Oxygen Activation by Transition Metals, Plenum,</w:t>
      </w:r>
    </w:p>
    <w:p>
      <w:r>
        <w:t>New York, 1988, 341 pp.</w:t>
      </w:r>
    </w:p>
    <w:p>
      <w:r>
        <w:t>ST. VANNGARD (ed). Biophysical Chemistry of Dioxygen</w:t>
      </w:r>
    </w:p>
    <w:p>
      <w:r>
        <w:t>Reactions in Respiration and Photosynthesis, Cambridge</w:t>
      </w:r>
    </w:p>
    <w:p>
      <w:r>
        <w:t>Univ. Press, New York, 1988, 131 pp.</w:t>
      </w:r>
    </w:p>
    <w:p>
      <w:r>
        <w:t>--- Page 632 ---</w:t>
      </w:r>
    </w:p>
    <w:p>
      <w:r>
        <w:t>616 Oxygen</w:t>
      </w:r>
    </w:p>
    <w:p>
      <w:r>
        <w:t>M</w:t>
      </w:r>
    </w:p>
    <w:p>
      <w:r>
        <w:t>la Ib</w:t>
      </w:r>
    </w:p>
    <w:p>
      <w:r>
        <w:t>Perox</w:t>
      </w:r>
    </w:p>
    <w:p>
      <w:r>
        <w:t>0. M</w:t>
      </w:r>
    </w:p>
    <w:p>
      <w:r>
        <w:t>M7 07%</w:t>
      </w:r>
    </w:p>
    <w:p>
      <w:r>
        <w:t>Ta Mb</w:t>
      </w:r>
    </w:p>
    <w:p>
      <w:r>
        <w:t>Figure 14.4 The four main types of O:-M geom-</w:t>
      </w:r>
    </w:p>
    <w:p>
      <w:r>
        <w:t>etry. The bridging modes Ib and IIb</w:t>
      </w:r>
    </w:p>
    <w:p>
      <w:r>
        <w:t>appear superficially similar but differ</w:t>
      </w:r>
    </w:p>
    <w:p>
      <w:r>
        <w:t>markedly in dihedral angles and other</w:t>
      </w:r>
    </w:p>
    <w:p>
      <w:r>
        <w:t>bonding properties. See also footnote to</w:t>
      </w:r>
    </w:p>
    <w:p>
      <w:r>
        <w:t>Table 14.5 for the recently established</w:t>
      </w:r>
    </w:p>
    <w:p>
      <w:r>
        <w:t>unique ..n!-superoxide bridging mode.</w:t>
      </w:r>
    </w:p>
    <w:p>
      <w:r>
        <w:t>peroxo) for reasons which will shortly become</w:t>
      </w:r>
    </w:p>
    <w:p>
      <w:r>
        <w:t>apparent (Fig. 14.4). Dioxygen can also form 1:2</w:t>
      </w:r>
    </w:p>
    <w:p>
      <w:r>
        <w:t>complexes in which Oy adopts a bidentate bridg-</w:t>
      </w:r>
    </w:p>
    <w:p>
      <w:r>
        <w:t>ing geometry, labelled Ib and Ib in Fig. 14.4</w:t>
      </w:r>
    </w:p>
    <w:p>
      <w:r>
        <w:t>Of these four classes of complex, the Vaska-</w:t>
      </w:r>
    </w:p>
    <w:p>
      <w:r>
        <w:t>type Ha peroxo complexes, are by far the most</w:t>
      </w:r>
    </w:p>
    <w:p>
      <w:r>
        <w:t>widespread amongst the transition metals, though</w:t>
      </w:r>
    </w:p>
    <w:p>
      <w:r>
        <w:t>‘many are not reversible oxygen carriers and some</w:t>
      </w:r>
    </w:p>
    <w:p>
      <w:r>
        <w:t>are formed by deprotonation of H20 (p. 636)</w:t>
      </w:r>
    </w:p>
    <w:p>
      <w:r>
        <w:t>rather than coordination of molecular O2. By con-</w:t>
      </w:r>
    </w:p>
    <w:p>
      <w:r>
        <w:t>trast, the bridging superoxo type Ib is known</w:t>
      </w:r>
    </w:p>
    <w:p>
      <w:r>
        <w:t>only for the green cobalt complexes formed by</w:t>
      </w:r>
    </w:p>
    <w:p>
      <w:r>
        <w:t>1 -electron oxidation of the corresponding IIb per-</w:t>
      </w:r>
    </w:p>
    <w:p>
      <w:r>
        <w:t>oxo compounds. In all cases complex formation</w:t>
      </w:r>
    </w:p>
    <w:p>
      <w:r>
        <w:t>Ch. 14</w:t>
      </w:r>
    </w:p>
    <w:p>
      <w:r>
        <w:t>is accompanied by a significant increase in the</w:t>
      </w:r>
    </w:p>
    <w:p>
      <w:r>
        <w:t>0-0 interatomic distances and a considerable</w:t>
      </w:r>
    </w:p>
    <w:p>
      <w:r>
        <w:t>decrease in the v(O-O) vibrational stretching fre~</w:t>
      </w:r>
    </w:p>
    <w:p>
      <w:r>
        <w:t>quency. Both effects are more marked for the</w:t>
      </w:r>
    </w:p>
    <w:p>
      <w:r>
        <w:t>peroxo (type 11) complexes than for the super-</w:t>
      </w:r>
    </w:p>
    <w:p>
      <w:r>
        <w:t>oxo (type I) complexes and have been interpreted</w:t>
      </w:r>
    </w:p>
    <w:p>
      <w:r>
        <w:t>in terms of a transfer of electrons from M into</w:t>
      </w:r>
    </w:p>
    <w:p>
      <w:r>
        <w:t>the antibonding orbitals of O2 (p. 606) thereby</w:t>
      </w:r>
    </w:p>
    <w:p>
      <w:r>
        <w:t>weakening the O-O bond. The magnitude of</w:t>
      </w:r>
    </w:p>
    <w:p>
      <w:r>
        <w:t>the effects to be expected can be gauged from</w:t>
      </w:r>
    </w:p>
    <w:p>
      <w:r>
        <w:t>Table 14.4. Note that the O-O bond in OF is</w:t>
      </w:r>
    </w:p>
    <w:p>
      <w:r>
        <w:t>stronger than in Q&gt; but this does not mean that</w:t>
      </w:r>
    </w:p>
    <w:p>
      <w:r>
        <w:t>Of is more stable than O3 since energy must be</w:t>
      </w:r>
    </w:p>
    <w:p>
      <w:r>
        <w:t>supplied to remove an electron from O2 and this,</w:t>
      </w:r>
    </w:p>
    <w:p>
      <w:r>
        <w:t>energy is greater than that released in forming</w:t>
      </w:r>
    </w:p>
    <w:p>
      <w:r>
        <w:t>the stronger bond: it is important not to confuse</w:t>
      </w:r>
    </w:p>
    <w:p>
      <w:r>
        <w:t>bond energy with stability. Comparative data for</w:t>
      </w:r>
    </w:p>
    <w:p>
      <w:r>
        <w:t>a wide range of dioxygen-metal complexes is in</w:t>
      </w:r>
    </w:p>
    <w:p>
      <w:r>
        <w:t>Table 14.5.) It will be noted also that the</w:t>
      </w:r>
    </w:p>
    <w:p>
      <w:r>
        <w:t>0-0 distances and vibrational frequencies are</w:t>
      </w:r>
    </w:p>
    <w:p>
      <w:r>
        <w:t>rather insensitive to the nature of the metal or its</w:t>
      </w:r>
    </w:p>
    <w:p>
      <w:r>
        <w:t>other attached ligands, or, indeed, as to whether</w:t>
      </w:r>
    </w:p>
    <w:p>
      <w:r>
        <w:t>the Op is coordinated to 1 or 2 metal centres.</w:t>
      </w:r>
    </w:p>
    <w:p>
      <w:r>
        <w:t>Both classes of superoxo complex, however, have</w:t>
      </w:r>
    </w:p>
    <w:p>
      <w:r>
        <w:t>d(O-O) and v(O-O) close to the values for the</w:t>
      </w:r>
    </w:p>
    <w:p>
      <w:r>
        <w:t>superoxide ion, whereas both classes of peroxo</w:t>
      </w:r>
    </w:p>
    <w:p>
      <w:r>
        <w:t>‘complex have values close to those for the per-</w:t>
      </w:r>
    </w:p>
    <w:p>
      <w:r>
        <w:t>oxide ion. (However, see footnote to Table 14.5</w:t>
      </w:r>
    </w:p>
    <w:p>
      <w:r>
        <w:t>for an important caveat to this generalization.)</w:t>
      </w:r>
    </w:p>
    <w:p>
      <w:r>
        <w:t>‘Superoxo complexes having a nonlinear</w:t>
      </w:r>
    </w:p>
    <w:p>
      <w:r>
        <w:t>M-O-O configuration are known at present only</w:t>
      </w:r>
    </w:p>
    <w:p>
      <w:r>
        <w:t>for Fe, Co, Rh and perhaps a few other transition</w:t>
      </w:r>
    </w:p>
    <w:p>
      <w:r>
        <w:t>metals, whereas the Vaska-type (Ila) complexes</w:t>
      </w:r>
    </w:p>
    <w:p>
      <w:r>
        <w:t>are known for almost all the transition metals</w:t>
      </w:r>
    </w:p>
    <w:p>
      <w:r>
        <w:t>SL. Vasxa, Ace. Chem. Res. 9, 175-83 (1976).</w:t>
      </w:r>
    </w:p>
    <w:p>
      <w:r>
        <w:t>‘Table 14.4 Effect of electron configuration and charge on the bond properties of dioxygen species</w:t>
      </w:r>
    </w:p>
    <w:p>
      <w:r>
        <w:t>Species Bond order Compound d(O-Oypm_—-Bondenergy/— (O-Oyem*</w:t>
      </w:r>
    </w:p>
    <w:p>
      <w:r>
        <w:t>kJ mol-*</w:t>
      </w:r>
    </w:p>
    <w:p>
      <w:r>
        <w:t>OF 25 Os{ASFel 1123 5.1 1858</w:t>
      </w:r>
    </w:p>
    <w:p>
      <w:r>
        <w:t>03:C5;) 2 Ox) 1207 4904 15547</w:t>
      </w:r>
    </w:p>
    <w:p>
      <w:r>
        <w:t>Ox',) 2 Ox) 1216 396.2 1483.5</w:t>
      </w:r>
    </w:p>
    <w:p>
      <w:r>
        <w:t>O-(stiperoxide) 1s K{On} 128 — 14s</w:t>
      </w:r>
    </w:p>
    <w:p>
      <w:r>
        <w:t>(0% (peroxide) 1 Nax[0:} 149 204.2 842</w:t>
      </w:r>
    </w:p>
    <w:p>
      <w:r>
        <w:t>60: 1 H,0, (cryst) 1453 213 882</w:t>
      </w:r>
    </w:p>
    <w:p>
      <w:r>
        <w:t>--- Page 633 ---</w:t>
      </w:r>
    </w:p>
    <w:p>
      <w:r>
        <w:t>514.21 Coordination chemistry: dioxygen as a ligand 617</w:t>
      </w:r>
    </w:p>
    <w:p>
      <w:r>
        <w:t>‘Table 14.5 Summary of properties of known dioxygen-metal complexes</w:t>
      </w:r>
    </w:p>
    <w:p>
      <w:r>
        <w:t>‘Complex type OxM ratio Structure d(O-Oypm (0-Oyem*</w:t>
      </w:r>
    </w:p>
    <w:p>
      <w:r>
        <w:t>(normal range) (normal range)</w:t>
      </w:r>
    </w:p>
    <w:p>
      <w:r>
        <w:t>superoxo Ta La 125-135 1130-1195</w:t>
      </w:r>
    </w:p>
    <w:p>
      <w:r>
        <w:t>superoxo Tb 12 126-136 1075-1122</w:t>
      </w:r>
    </w:p>
    <w:p>
      <w:r>
        <w:t>peroxo Ha re 130-155 800-932</w:t>
      </w:r>
    </w:p>
    <w:p>
      <w:r>
        <w:t>peroxo IIb, ha uN 144-149 790-884</w:t>
      </w:r>
    </w:p>
    <w:p>
      <w:r>
        <w:t>© Reaction of KO with AlyMeg in the presence of dibenzo-18-crown-6 (p. 96) yields the suprisingly stable anion (G1!-</w:t>
      </w:r>
    </w:p>
    <w:p>
      <w:r>
        <w:t>(0;X(AIMes)2)~ in which one O of the superoxo fon bridges the 2 Al atoms (angle AI-O-Al 128°):</w:t>
      </w:r>
    </w:p>
    <w:p>
      <w:r>
        <w:t>© mths new type of coordination mode d(0-0) is long (147 pm) andthe weakness of the 0-0 linkage is also</w:t>
      </w:r>
    </w:p>
    <w:p>
      <w:r>
        <w:t>shown by the very low value of 851 em"? for (0-0), both values being more characteristic of peroxo than</w:t>
      </w:r>
    </w:p>
    <w:p>
      <w:r>
        <w:t>Or of superoxo complexes.)</w:t>
      </w:r>
    </w:p>
    <w:p>
      <w:r>
        <w:t>at ‘a ve</w:t>
      </w:r>
    </w:p>
    <w:p>
      <w:r>
        <w:t>“5° KD an [CR</w:t>
      </w:r>
    </w:p>
    <w:p>
      <w:r>
        <w:t>@ Dak: aE</w:t>
      </w:r>
    </w:p>
    <w:p>
      <w:r>
        <w:t>i) Orange</w:t>
      </w:r>
    </w:p>
    <w:p>
      <w:r>
        <w:t>Figure 145 (a) Reaction of N.N’-ethylenebis(3-Bu'-salicylideniminato)cobalt(I) with dioxygen and pyridine to</w:t>
      </w:r>
    </w:p>
    <w:p>
      <w:r>
        <w:t>form the superoxo complex [Co(3-Bu'Salen),(O,)pyl; the py ligand is almost coplanar with the</w:t>
      </w:r>
    </w:p>
    <w:p>
      <w:r>
        <w:t>Co-O-0 plane, the angle between the two being 18°. (b) Reversible formation of the per-</w:t>
      </w:r>
    </w:p>
    <w:p>
      <w:r>
        <w:t>‘xo complex U{COCKO,)(PPhs):]. The more densely shaded part of the complex is acuraely</w:t>
      </w:r>
    </w:p>
    <w:p>
      <w:r>
        <w:t>coplanar.‘6®</w:t>
      </w:r>
    </w:p>
    <w:p>
      <w:r>
        <w:t>“GD. C. HascIe, RD. ROGERS and J..L. ATWOOD. J. Am. Chem. Soc. 103, 4277-8 (1981). see also P. FaNTUCCK and</w:t>
      </w:r>
    </w:p>
    <w:p>
      <w:r>
        <w:t>G. Pacchiont, J. Chem. Soc, Dalion Trans , 355-60 (1987).</w:t>
      </w:r>
    </w:p>
    <w:p>
      <w:r>
        <w:t>‘Sw, P, ScnatireR, B. T. Huts, M. G. KURILLA and S.E. EALICK, Inorg. Chem. 19, 340-4 (1980).</w:t>
      </w:r>
    </w:p>
    <w:p>
      <w:r>
        <w:t>85. J, LAPLACA and J. A. InERS, J. Am. Chem. Soc. 87, 2581-6 (1965).</w:t>
      </w:r>
    </w:p>
    <w:p>
      <w:r>
        <w:t>--- Page 634 ---</w:t>
      </w:r>
    </w:p>
    <w:p>
      <w:r>
        <w:t>ow</w:t>
      </w:r>
    </w:p>
    <w:p>
      <w:r>
        <w:t>Figure 146. Since and hey</w:t>
      </w:r>
    </w:p>
    <w:p>
      <w:r>
        <w:t>imersioes of (a) he complex [(M4P&gt;RHCIu-O:) and () the complex</w:t>
      </w:r>
    </w:p>
    <w:p>
      <w:r>
        <w:t>TDwOsxbrt po. The dca) 0 poo quay because of te ality of growing sue</w:t>
      </w:r>
    </w:p>
    <w:p>
      <w:r>
        <w:t>‘saad iris tothe Nay beam (tances +5 pm angles +2)</w:t>
      </w:r>
    </w:p>
    <w:p>
      <w:r>
        <w:t>‘except thos inthe Se and Zn groups and posiby</w:t>
      </w:r>
    </w:p>
    <w:p>
      <w:r>
        <w:t>Mo, Cr and Fe. The wo modes of formation ae</w:t>
      </w:r>
    </w:p>
    <w:p>
      <w:r>
        <w:t>illustrated in Big. 145 forthe to reactions:</w:t>
      </w:r>
    </w:p>
    <w:p>
      <w:r>
        <w:t>1€o-Bu'Ssteny) 2</w:t>
      </w:r>
    </w:p>
    <w:p>
      <w:r>
        <w:t>[Co(3-Bu'Salem(y!-O2}py]. a)</w:t>
      </w:r>
    </w:p>
    <w:p>
      <w:r>
        <w:t>eCONCKPE 9)</w:t>
      </w:r>
    </w:p>
    <w:p>
      <w:r>
        <w:t>UsCONCICy-O2AFPhy):}. Cs)</w:t>
      </w:r>
    </w:p>
    <w:p>
      <w:r>
        <w:t>‘The sensitivity of the reaction 1ype 10 the</w:t>
      </w:r>
    </w:p>
    <w:p>
      <w:r>
        <w:t>eusiled nature of the bonding in the cal com</w:t>
      </w:r>
    </w:p>
    <w:p>
      <w:r>
        <w:t>plex can be gauged from the fact that neither</w:t>
      </w:r>
    </w:p>
    <w:p>
      <w:r>
        <w:t>the PMey analogue of Vaska's iridium com</w:t>
      </w:r>
    </w:p>
    <w:p>
      <w:r>
        <w:t>Plex, nor the conespending shedium complex</w:t>
      </w:r>
    </w:p>
    <w:p>
      <w:r>
        <w:t>[Rt{COKCKPPN,)2} react with éonygen in this</w:t>
      </w:r>
    </w:p>
    <w:p>
      <w:r>
        <w:t>‘way. By contrast, the closely related red com</w:t>
      </w:r>
    </w:p>
    <w:p>
      <w:r>
        <w:t>plex [RHCUPPhy)] reacts readily with Os in</w:t>
      </w:r>
    </w:p>
    <w:p>
      <w:r>
        <w:t>CHC, solution wah elimination of PPA, 10</w:t>
      </w:r>
    </w:p>
    <w:p>
      <w:r>
        <w:t>ive the bronen dinvclesr doubly bridging com:</w:t>
      </w:r>
    </w:p>
    <w:p>
      <w:r>
        <w:t>plex [(PrsP)aRECGe-O2)]2 CHsCly the. sruc-</w:t>
      </w:r>
    </w:p>
    <w:p>
      <w:r>
        <w:t>fore of which is shown in ip. 14.64! With</w:t>
      </w:r>
    </w:p>
    <w:p>
      <w:r>
        <w:t>[HEP e] rection ako occurs with elimina</w:t>
      </w:r>
    </w:p>
    <w:p>
      <w:r>
        <w:t>tion of Phy but the product ig the yellow,</w:t>
      </w:r>
    </w:p>
    <w:p>
      <w:r>
        <w:t>planar, mononuclear eomplex LP(7?-O&gt;)(PPhs ba]</w:t>
      </w:r>
    </w:p>
    <w:p>
      <w:r>
        <w:t>(ig. Hee,</w:t>
      </w:r>
    </w:p>
    <w:p>
      <w:r>
        <w:t>sa sir sash -</w:t>
      </w:r>
    </w:p>
    <w:p>
      <w:r>
        <w:t>eb. Cram, PT Cuase and $C. SHG, J Am,</w:t>
      </w:r>
    </w:p>
    <w:p>
      <w:r>
        <w:t>hon St 3 228 HN</w:t>
      </w:r>
    </w:p>
    <w:p>
      <w:r>
        <w:t>Figure 187 Scteratic rpresetaton of the sr</w:t>
      </w:r>
    </w:p>
    <w:p>
      <w:r>
        <w:t>fer of the dear eton i {Cotpye=</w:t>
      </w:r>
    </w:p>
    <w:p>
      <w:r>
        <w:t>fensOxl stewieg. sone’ imperon</w:t>
      </w:r>
    </w:p>
    <w:p>
      <w:r>
        <w:t>‘Simensrs.</w:t>
      </w:r>
    </w:p>
    <w:p>
      <w:r>
        <w:t>‘An example of a singly-brdging peroxo com-</w:t>
      </w:r>
    </w:p>
    <w:p>
      <w:r>
        <w:t>plex is the nuclear cation {(Co(pydicn&gt;-</w:t>
      </w:r>
    </w:p>
    <w:p>
      <w:r>
        <w:t>(O;]* where pydien i the pentane ligand</w:t>
      </w:r>
    </w:p>
    <w:p>
      <w:r>
        <w:t>1.9-bis2-pyeidyl)-25.8riazanonane, — NC3Hy</w:t>
      </w:r>
    </w:p>
    <w:p>
      <w:r>
        <w:t>GHN(CHCH)NNCHCSHAN. The complex is</w:t>
      </w:r>
    </w:p>
    <w:p>
      <w:r>
        <w:t>readily formed by mixing enolic soluons</w:t>
      </w:r>
    </w:p>
    <w:p>
      <w:r>
        <w:t>of CoC, 61,0, Ral and the ligand, and then</w:t>
      </w:r>
    </w:p>
    <w:p>
      <w:r>
        <w:t>exposing the resulting soluion w oxygen.”</w:t>
      </w:r>
    </w:p>
    <w:p>
      <w:r>
        <w:t>Some strectural details are in Fig. 14.7. Such</w:t>
      </w:r>
    </w:p>
    <w:p>
      <w:r>
        <w:t>7. A Tones, KUL Newaoen, A Cane and</w:t>
      </w:r>
    </w:p>
    <w:p>
      <w:r>
        <w:t>RE Mansi hry Che TIT AZT</w:t>
      </w:r>
    </w:p>
    <w:p>
      <w:r>
        <w:t>--- Page 635 ---</w:t>
      </w:r>
    </w:p>
    <w:p>
      <w:r>
        <w:t>$14.21</w:t>
      </w:r>
    </w:p>
    <w:p>
      <w:r>
        <w:t>4-02 complexes are formed generally among</w:t>
      </w:r>
    </w:p>
    <w:p>
      <w:r>
        <w:t>the “Group VIII” metals (Fe), Ru, Os; Co, Rh,</w:t>
      </w:r>
    </w:p>
    <w:p>
      <w:r>
        <w:t>Ir, Ni, Pd, Pt. A unique example from main-</w:t>
      </w:r>
    </w:p>
    <w:p>
      <w:r>
        <w:t>group element chemistry is in the doubly-bridged</w:t>
      </w:r>
    </w:p>
    <w:p>
      <w:r>
        <w:t>RySn(u-Oy4:n'.n'-O2)SnRo, (R= CH(Si-</w:t>
      </w:r>
    </w:p>
    <w:p>
      <w:r>
        <w:t>Mes)2), in which O-O is 154 pm, Sn—O2 201 pm,</w:t>
      </w:r>
    </w:p>
    <w:p>
      <w:r>
        <w:t>angle Sn—-O-O 103.3; Sn-O 198pm_ angle</w:t>
      </w:r>
    </w:p>
    <w:p>
      <w:r>
        <w:t>Sn—O-Sn 110.3°.</w:t>
      </w:r>
    </w:p>
    <w:p>
      <w:r>
        <w:t>Many mono- and  di-nuclear peroxo-type</w:t>
      </w:r>
    </w:p>
    <w:p>
      <w:r>
        <w:t>dioxygen complexes can also be made by an</w:t>
      </w:r>
    </w:p>
    <w:p>
      <w:r>
        <w:t>alternative route involving direct reaction of</w:t>
      </w:r>
    </w:p>
    <w:p>
      <w:r>
        <w:t>transition metal compounds with H2O2 and it</w:t>
      </w:r>
    </w:p>
    <w:p>
      <w:r>
        <w:t>is, in fact, quite arbitrary to distinguish these</w:t>
      </w:r>
    </w:p>
    <w:p>
      <w:r>
        <w:t>complexes from those made directly from Oz.</w:t>
      </w:r>
    </w:p>
    <w:p>
      <w:r>
        <w:t>Many such compounds are discussed further</w:t>
      </w:r>
    </w:p>
    <w:p>
      <w:r>
        <w:t>on p. 637 and under the chemistry of individ-</w:t>
      </w:r>
    </w:p>
    <w:p>
      <w:r>
        <w:t>ual transition metals, but one example calls for</w:t>
      </w:r>
    </w:p>
    <w:p>
      <w:r>
        <w:t>special mention since it was the first struc-</w:t>
      </w:r>
    </w:p>
    <w:p>
      <w:r>
        <w:t>turally characterized peroxo derivative to fea-</w:t>
      </w:r>
    </w:p>
    <w:p>
      <w:r>
        <w:t>ture a symmetrical, doubly bidentate (side on)</w:t>
      </w:r>
    </w:p>
    <w:p>
      <w:r>
        <w:t>bridge linking two metal centres.) The local</w:t>
      </w:r>
    </w:p>
    <w:p>
      <w:r>
        <w:t>coordination geometry and dimensions of the</w:t>
      </w:r>
    </w:p>
    <w:p>
      <w:r>
        <w:t>central planar (LaOzLa) group are shown in</w:t>
      </w:r>
    </w:p>
    <w:p>
      <w:r>
        <w:t>Fig. 14.8; the very long O-O distance is par-</w:t>
      </w:r>
    </w:p>
    <w:p>
      <w:r>
        <w:t>ticularly notable, being substantially longer than</w:t>
      </w:r>
    </w:p>
    <w:p>
      <w:r>
        <w:t>in the 02?” ion itself (p. 616). The compound</w:t>
      </w:r>
    </w:p>
    <w:p>
      <w:r>
        <w:t>{La{N(SiMes)2}2(OPPhs)]202, which is colour-</w:t>
      </w:r>
    </w:p>
    <w:p>
      <w:r>
        <w:t>less, was made by treating [La(N(SiMes)2}3]</w:t>
      </w:r>
    </w:p>
    <w:p>
      <w:r>
        <w:t>ee</w:t>
      </w:r>
    </w:p>
    <w:p>
      <w:r>
        <w:t>eo</w:t>
      </w:r>
    </w:p>
    <w:p>
      <w:r>
        <w:t>Figure 148 Schematic representation of the planar</w:t>
      </w:r>
    </w:p>
    <w:p>
      <w:r>
        <w:t>‘central potion ofthe .-peroxo complex</w:t>
      </w:r>
    </w:p>
    <w:p>
      <w:r>
        <w:t>[La{N(SiMes);}2(OPPhs)}02.</w:t>
      </w:r>
    </w:p>
    <w:p>
      <w:r>
        <w:t>°C. 1. Canty, D. J. CARIN, M. M, DEVEREUX and MARE</w:t>
      </w:r>
    </w:p>
    <w:p>
      <w:r>
        <w:t>A. Convery, J. Chem Soc, Chem. Commun, 1461-2</w:t>
      </w:r>
    </w:p>
    <w:p>
      <w:r>
        <w:t>(1990),</w:t>
      </w:r>
    </w:p>
    <w:p>
      <w:r>
        <w:t>D.C. Braptey, J. S. Ghiorra, F. A. HART, M. B. Hurst</w:t>
      </w:r>
    </w:p>
    <w:p>
      <w:r>
        <w:t>wouse and P.R.RamHBy, J. Chem Soc., Dalton Tran,</w:t>
      </w:r>
    </w:p>
    <w:p>
      <w:r>
        <w:t>1166-72 (1977).</w:t>
      </w:r>
    </w:p>
    <w:p>
      <w:r>
        <w:t>Coordination chemistry: dioxygen as a ligand 619</w:t>
      </w:r>
    </w:p>
    <w:p>
      <w:r>
        <w:t>with PhsPO, but the origin of the peroxo group</w:t>
      </w:r>
    </w:p>
    <w:p>
      <w:r>
        <w:t>remains obscure. Similar complexes of Pr (which</w:t>
      </w:r>
    </w:p>
    <w:p>
      <w:r>
        <w:t>is also, surprisingly, colourless), Sm (pale yel-</w:t>
      </w:r>
    </w:p>
    <w:p>
      <w:r>
        <w:t>Jow), Eu (orange-red) and Lu (colourless), were</w:t>
      </w:r>
    </w:p>
    <w:p>
      <w:r>
        <w:t>obtained in good yield either by a similar reac-</w:t>
      </w:r>
    </w:p>
    <w:p>
      <w:r>
        <w:t>tion or by treating (Ln{N(SiMes)2)s] with a half-</w:t>
      </w:r>
    </w:p>
    <w:p>
      <w:r>
        <w:t>molar proportion of (PhsPO)2.H202.</w:t>
      </w:r>
    </w:p>
    <w:p>
      <w:r>
        <w:t>‘The nature of the metal-oxygen bonding in the</w:t>
      </w:r>
    </w:p>
    <w:p>
      <w:r>
        <w:t>various types of dioxygen complex has been the</w:t>
      </w:r>
    </w:p>
    <w:p>
      <w:r>
        <w:t>subject of much discussion.‘%:58.5°..65.74) The</w:t>
      </w:r>
    </w:p>
    <w:p>
      <w:r>
        <w:t>electronic structure of the Oz molecule (p. 606)</w:t>
      </w:r>
    </w:p>
    <w:p>
      <w:r>
        <w:t>makes it unlikely that coordination would be by</w:t>
      </w:r>
    </w:p>
    <w:p>
      <w:r>
        <w:t>the usual donation of an “onium” lone-pair (from</w:t>
      </w:r>
    </w:p>
    <w:p>
      <w:r>
        <w:t>O, to the metal centre) which forms an important</w:t>
      </w:r>
    </w:p>
    <w:p>
      <w:r>
        <w:t>component of most other donor-acceptor adducts,</w:t>
      </w:r>
    </w:p>
    <w:p>
      <w:r>
        <w:t>(p. 198). Most discussion has centred on the</w:t>
      </w:r>
    </w:p>
    <w:p>
      <w:r>
        <w:t>extent of electron transfer from the metal into</w:t>
      </w:r>
    </w:p>
    <w:p>
      <w:r>
        <w:t>the partly occupied antibonding orbitals of O2.</w:t>
      </w:r>
    </w:p>
    <w:p>
      <w:r>
        <w:t>‘There now seems general agreement that there is</w:t>
      </w:r>
    </w:p>
    <w:p>
      <w:r>
        <w:t>substantial transfer of electron density from the</w:t>
      </w:r>
    </w:p>
    <w:p>
      <w:r>
        <w:t>metal d.2 orbital into the sr* antibonding orbitals</w:t>
      </w:r>
    </w:p>
    <w:p>
      <w:r>
        <w:t>of Op with concomitant increase in the formal</w:t>
      </w:r>
    </w:p>
    <w:p>
      <w:r>
        <w:t>oxidation state of the metal, e.g. (Co) +O &gt;</w:t>
      </w:r>
    </w:p>
    <w:p>
      <w:r>
        <w:t>{Co™(O-)). Whether the resulting bonding</w:t>
      </w:r>
    </w:p>
    <w:p>
      <w:r>
        <w:t>between dioxygen and the metal atom is</w:t>
      </w:r>
    </w:p>
    <w:p>
      <w:r>
        <w:t>predominantly ionic or partly covalent may well</w:t>
      </w:r>
    </w:p>
    <w:p>
      <w:r>
        <w:t>depend to some extent on the nature of the metal</w:t>
      </w:r>
    </w:p>
    <w:p>
      <w:r>
        <w:t>centre and is largely a semantic problem which</w:t>
      </w:r>
    </w:p>
    <w:p>
      <w:r>
        <w:t>gradually disappears the more precisely one can</w:t>
      </w:r>
    </w:p>
    <w:p>
      <w:r>
        <w:t>define the detailed MOs or the actual electron</w:t>
      </w:r>
    </w:p>
    <w:p>
      <w:r>
        <w:t>distribution,” cf. the discussion on p. 79.</w:t>
      </w:r>
    </w:p>
    <w:p>
      <w:r>
        <w:t>‘A dramatic discovery in this area was made</w:t>
      </w:r>
    </w:p>
    <w:p>
      <w:r>
        <w:t>in 1996 when a dicopper-dioxygen adduct was</w:t>
      </w:r>
    </w:p>
    <w:p>
      <w:r>
        <w:t>found to have two isomeric forms which featured</w:t>
      </w:r>
    </w:p>
    <w:p>
      <w:r>
        <w:t>either a side-on bridging unit (Cu(1u:n?,n?-O2)-</w:t>
      </w:r>
    </w:p>
    <w:p>
      <w:r>
        <w:t>Cu}? or a cyclic (Cu(u-O),Cu}** core depend-</w:t>
      </w:r>
    </w:p>
    <w:p>
      <w:r>
        <w:t>ing on whether it was crystallized from CHClz</w:t>
      </w:r>
    </w:p>
    <w:p>
      <w:r>
        <w:t>or thf, respectively. The two forms could be read-</w:t>
      </w:r>
    </w:p>
    <w:p>
      <w:r>
        <w:t>ily interconverted by reversible O-O bond cleav-</w:t>
      </w:r>
    </w:p>
    <w:p>
      <w:r>
        <w:t>age and reformation, the O-O distance being</w:t>
      </w:r>
    </w:p>
    <w:p>
      <w:r>
        <w:t>~141 pm and 229 pm in the two isomers. The</w:t>
      </w:r>
    </w:p>
    <w:p>
      <w:r>
        <w:t>RS. Deaco, T. Bevospux, JA. BREESE and</w:t>
      </w:r>
    </w:p>
    <w:p>
      <w:r>
        <w:t>J.P. Cassaoy J. Am. Chem. Soc. 100, 3374-82 (1978).</w:t>
      </w:r>
    </w:p>
    <w:p>
      <w:r>
        <w:t>75, Saxaxt, K. Hons and A. Onrvost, Inorg. Chem. 17,</w:t>
      </w:r>
    </w:p>
    <w:p>
      <w:r>
        <w:t>3183-8 (1978),</w:t>
      </w:r>
    </w:p>
    <w:p>
      <w:r>
        <w:t>FMW. B. ToLwAN and 7 others, Science 271, 1397-400</w:t>
      </w:r>
    </w:p>
    <w:p>
      <w:r>
        <w:t>(1996).</w:t>
      </w:r>
    </w:p>
    <w:p>
      <w:r>
        <w:t>--- Page 636 ---</w:t>
      </w:r>
    </w:p>
    <w:p>
      <w:r>
        <w:t>620 Oxygen</w:t>
      </w:r>
    </w:p>
    <w:p>
      <w:r>
        <w:t>biochemical implications for reductive cleavage</w:t>
      </w:r>
    </w:p>
    <w:p>
      <w:r>
        <w:t>of O2 by metalloenzymes and for O2 evolution</w:t>
      </w:r>
    </w:p>
    <w:p>
      <w:r>
        <w:t>during photosynthesis are particularly exciting</w:t>
      </w:r>
    </w:p>
    <w:p>
      <w:r>
        <w:t>In addition to their great importance for struc-</w:t>
      </w:r>
    </w:p>
    <w:p>
      <w:r>
        <w:t>tural and bonding studies, dioxygen complexes</w:t>
      </w:r>
    </w:p>
    <w:p>
      <w:r>
        <w:t>undergo many reactions. As already indicated,</w:t>
      </w:r>
    </w:p>
    <w:p>
      <w:r>
        <w:t>some of these reactions are of unique importance</w:t>
      </w:r>
    </w:p>
    <w:p>
      <w:r>
        <w:t>in biological chemistry'”” and in catalytic sys-</w:t>
      </w:r>
    </w:p>
    <w:p>
      <w:r>
        <w:t>tems. Some of the simpler inorganic reactions can</w:t>
      </w:r>
    </w:p>
    <w:p>
      <w:r>
        <w:t>be summarized as follows: aqueous acids yield</w:t>
      </w:r>
    </w:p>
    <w:p>
      <w:r>
        <w:t>HO) and reducing agents give coordinatively</w:t>
      </w:r>
    </w:p>
    <w:p>
      <w:r>
        <w:t>unsaturated complexes. Frequently the dioxygen</w:t>
      </w:r>
    </w:p>
    <w:p>
      <w:r>
        <w:t>complex can oxidize species that do not readily</w:t>
      </w:r>
    </w:p>
    <w:p>
      <w:r>
        <w:t>react directly with free molecular O2, eg. CO,</w:t>
      </w:r>
    </w:p>
    <w:p>
      <w:r>
        <w:t>COp, CS2, NO, NOp, S02, RNC, RCHO, R2CO,</w:t>
      </w:r>
    </w:p>
    <w:p>
      <w:r>
        <w:t>PPh, etc. Illustrative examples of these reactions</w:t>
      </w:r>
    </w:p>
    <w:p>
      <w:r>
        <w:t>are:</w:t>
      </w:r>
    </w:p>
    <w:p>
      <w:r>
        <w:t>°.</w:t>
      </w:r>
    </w:p>
    <w:p>
      <w:r>
        <w:t>{Pe(O,)(PPhis)p] &gt; ((PagP)_ Pe</w:t>
      </w:r>
    </w:p>
    <w:p>
      <w:r>
        <w:t>o—o</w:t>
      </w:r>
    </w:p>
    <w:p>
      <w:r>
        <w:t>\</w:t>
      </w:r>
    </w:p>
    <w:p>
      <w:r>
        <w:t>oo; {</w:t>
      </w:r>
    </w:p>
    <w:p>
      <w:r>
        <w:t>Ivonne roared</w:t>
      </w:r>
    </w:p>
    <w:p>
      <w:r>
        <w:t>{2402)00PRs)a] &gt; (PUPPAy)2(S3C0)</w:t>
      </w:r>
    </w:p>
    <w:p>
      <w:r>
        <w:t>[P4(0;)PPhs)a] 2+ [PUNO2)2(PPhy)2]</w:t>
      </w:r>
    </w:p>
    <w:p>
      <w:r>
        <w:t>Be{CO}CUO,}(PPR)a} &gt; fHXCOYCHNOS)2(PPhy</w:t>
      </w:r>
    </w:p>
    <w:p>
      <w:r>
        <w:t>{1e{CO)CHO; \PPAs)2] “&gt; ((COYCICPPA 21500]</w:t>
      </w:r>
    </w:p>
    <w:p>
      <w:r>
        <w:t>{RaCieNOVO(PPRII “&gt; (RUCICNO) (PPA) (S00)</w:t>
      </w:r>
    </w:p>
    <w:p>
      <w:r>
        <w:t>“Bune</w:t>
      </w:r>
    </w:p>
    <w:p>
      <w:r>
        <w:t>[NW(CNBu')2(02)) “*S pNi(CNBu')g) + 2RNCO</w:t>
      </w:r>
    </w:p>
    <w:p>
      <w:r>
        <w:t>o—o</w:t>
      </w:r>
    </w:p>
    <w:p>
      <w:r>
        <w:t>Mecho</w:t>
      </w:r>
    </w:p>
    <w:p>
      <w:r>
        <w:t>Puoperrsn) MEEPS yonsPnPi | _CAMel</w:t>
      </w:r>
    </w:p>
    <w:p>
      <w:r>
        <w:t>Phy</w:t>
      </w:r>
    </w:p>
    <w:p>
      <w:r>
        <w:t>[Ni(CNBu)2(02)] "&gt; (Ni(CNBu')2(PPhs)2)</w:t>
      </w:r>
    </w:p>
    <w:p>
      <w:r>
        <w:t>+2PhsPO.</w:t>
      </w:r>
    </w:p>
    <w:p>
      <w:r>
        <w:t>BA. Ocmat, J- Inorg. Nucl Chem. 317, 1503-9 (1973)</w:t>
      </w:r>
    </w:p>
    <w:p>
      <w:r>
        <w:t>‘See also Orygen and Life: Second BOC Priestley Confer-</w:t>
      </w:r>
    </w:p>
    <w:p>
      <w:r>
        <w:t>ence, Roy. Soc. Chem, Special Publ. No. 39, London, 1981,</w:t>
      </w:r>
    </w:p>
    <w:p>
      <w:r>
        <w:t>224 pp.</w:t>
      </w:r>
    </w:p>
    <w:p>
      <w:r>
        <w:t>Ch. 14</w:t>
      </w:r>
    </w:p>
    <w:p>
      <w:r>
        <w:t>Explanations that have been advanced to explain</w:t>
      </w:r>
    </w:p>
    <w:p>
      <w:r>
        <w:t>the enhanced reactivity of coordinated dioxygen</w:t>
      </w:r>
    </w:p>
    <w:p>
      <w:r>
        <w:t>include:</w:t>
      </w:r>
    </w:p>
    <w:p>
      <w:r>
        <w:t>(1) The diamagnetic nature of most 0) com-</w:t>
      </w:r>
    </w:p>
    <w:p>
      <w:r>
        <w:t>plexes might facilitate reactions to form</w:t>
      </w:r>
    </w:p>
    <w:p>
      <w:r>
        <w:t>diamagnetic products which would other-</w:t>
      </w:r>
    </w:p>
    <w:p>
      <w:r>
        <w:t>wise be hindered by the requirement of</w:t>
      </w:r>
    </w:p>
    <w:p>
      <w:r>
        <w:t>spin conservation;</w:t>
      </w:r>
    </w:p>
    <w:p>
      <w:r>
        <w:t>(2) the metal may hold Op and the reactant in</w:t>
      </w:r>
    </w:p>
    <w:p>
      <w:r>
        <w:t>cis positions thereby lowering the activa-</w:t>
      </w:r>
    </w:p>
    <w:p>
      <w:r>
        <w:t>tion energy for oxidation, particularly with</w:t>
      </w:r>
    </w:p>
    <w:p>
      <w:r>
        <w:t>coordinatively unsaturated complexes;</w:t>
      </w:r>
    </w:p>
    <w:p>
      <w:r>
        <w:t>(3) coordinated O) is usually partially reduced</w:t>
      </w:r>
    </w:p>
    <w:p>
      <w:r>
        <w:t>(towards O2~ or 0,7) and this increased</w:t>
      </w:r>
    </w:p>
    <w:p>
      <w:r>
        <w:t>electron density might activate it.</w:t>
      </w:r>
    </w:p>
    <w:p>
      <w:r>
        <w:t>Detailed kinetic and mechanistic studies will be</w:t>
      </w:r>
    </w:p>
    <w:p>
      <w:r>
        <w:t>‘required to assess the relative importance of these</w:t>
      </w:r>
    </w:p>
    <w:p>
      <w:r>
        <w:t>and other possible factors in specific instances.</w:t>
      </w:r>
    </w:p>
    <w:p>
      <w:r>
        <w:t>14.2.2 Water</w:t>
      </w:r>
    </w:p>
    <w:p>
      <w:r>
        <w:t>Introduction</w:t>
      </w:r>
    </w:p>
    <w:p>
      <w:r>
        <w:t>Water is without doubt the most abundant,</w:t>
      </w:r>
    </w:p>
    <w:p>
      <w:r>
        <w:t>the most accessible and the most studied of</w:t>
      </w:r>
    </w:p>
    <w:p>
      <w:r>
        <w:t>all chemical compounds. Its omnipresence, its</w:t>
      </w:r>
    </w:p>
    <w:p>
      <w:r>
        <w:t>crucial importance for man’s survival and its</w:t>
      </w:r>
    </w:p>
    <w:p>
      <w:r>
        <w:t>ability to transform so readily from the liquid</w:t>
      </w:r>
    </w:p>
    <w:p>
      <w:r>
        <w:t>to the solid and gaseous states has ensured its</w:t>
      </w:r>
    </w:p>
    <w:p>
      <w:r>
        <w:t>prominence in man’s thinking from the earliest</w:t>
      </w:r>
    </w:p>
    <w:p>
      <w:r>
        <w:t>times. Water plays a prominent role in most</w:t>
      </w:r>
    </w:p>
    <w:p>
      <w:r>
        <w:t>creation myths and has a symbolic purifying or</w:t>
      </w:r>
    </w:p>
    <w:p>
      <w:r>
        <w:t>regenerating significance in many great religions</w:t>
      </w:r>
    </w:p>
    <w:p>
      <w:r>
        <w:t>even to the present day. In the religion of</w:t>
      </w:r>
    </w:p>
    <w:p>
      <w:r>
        <w:t>ancient Mesopotamia, the oldest of which we</w:t>
      </w:r>
    </w:p>
    <w:p>
      <w:r>
        <w:t>have written records (ca. 2000 Bc), Nammu,</w:t>
      </w:r>
    </w:p>
    <w:p>
      <w:r>
        <w:t>goddess of the primaeval sea, was “the mother</w:t>
      </w:r>
    </w:p>
    <w:p>
      <w:r>
        <w:t>who gave birth to heaven and earth’; she was also</w:t>
      </w:r>
    </w:p>
    <w:p>
      <w:r>
        <w:t>the mother of the god of water, Enki, one of the</w:t>
      </w:r>
    </w:p>
    <w:p>
      <w:r>
        <w:t>four main gods controlling the major realms of</w:t>
      </w:r>
    </w:p>
    <w:p>
      <w:r>
        <w:t>the universe. In the Judaic-Christian tradition‘</w:t>
      </w:r>
    </w:p>
    <w:p>
      <w:r>
        <w:t>“the Spirit of God moved upon the face of the</w:t>
      </w:r>
    </w:p>
    <w:p>
      <w:r>
        <w:t>waters” and creation proceeded via “a firmament</w:t>
      </w:r>
    </w:p>
    <w:p>
      <w:r>
        <w:t>in the midst of the waters” to divide heaven from</w:t>
      </w:r>
    </w:p>
    <w:p>
      <w:r>
        <w:t>7 Holy Bible, Genesis, Chap. 1, verses 1-10,</w:t>
      </w:r>
    </w:p>
    <w:p>
      <w:r>
        <w:t>--- Page 637 ---</w:t>
      </w:r>
    </w:p>
    <w:p>
      <w:r>
        <w:t>$14.22</w:t>
      </w:r>
    </w:p>
    <w:p>
      <w:r>
        <w:t>earth, Again, the Flood figures prominently) as</w:t>
      </w:r>
    </w:p>
    <w:p>
      <w:r>
        <w:t>it does in the legends of many other peoples.</w:t>
      </w:r>
    </w:p>
    <w:p>
      <w:r>
        <w:t>‘The activities of John the Baptist and the</w:t>
      </w:r>
    </w:p>
    <w:p>
      <w:r>
        <w:t>obligatory washing practised by Muslims before</w:t>
      </w:r>
    </w:p>
    <w:p>
      <w:r>
        <w:t>prayers are further manifestations of the deep</w:t>
      </w:r>
    </w:p>
    <w:p>
      <w:r>
        <w:t>ritual significance of water.</w:t>
      </w:r>
    </w:p>
    <w:p>
      <w:r>
        <w:t>Secular philosophers also perceived the unique</w:t>
      </w:r>
    </w:p>
    <w:p>
      <w:r>
        <w:t>nature of water. Thus, Thales of Miletus,</w:t>
      </w:r>
    </w:p>
    <w:p>
      <w:r>
        <w:t>who is generally regarded as the initiator of</w:t>
      </w:r>
    </w:p>
    <w:p>
      <w:r>
        <w:t>the Greek classical tradition of philosophy,</w:t>
      </w:r>
    </w:p>
    <w:p>
      <w:r>
        <w:t>ca. 585 BC, considered water to be the sole</w:t>
      </w:r>
    </w:p>
    <w:p>
      <w:r>
        <w:t>fundamental principle in nature. His celebrated</w:t>
      </w:r>
    </w:p>
    <w:p>
      <w:r>
        <w:t>dictum maintains: “It is water that, in taking</w:t>
      </w:r>
    </w:p>
    <w:p>
      <w:r>
        <w:t>different forms, constitutes the earth, atmosphere,</w:t>
      </w:r>
    </w:p>
    <w:p>
      <w:r>
        <w:t>sky, mountains, gods and men, beasts and birds,</w:t>
      </w:r>
    </w:p>
    <w:p>
      <w:r>
        <w:t>grass and trees, and animals down to worms,</w:t>
      </w:r>
    </w:p>
    <w:p>
      <w:r>
        <w:t>flies and ants. All these are but different forms</w:t>
      </w:r>
    </w:p>
    <w:p>
      <w:r>
        <w:t>of water. Meditate on water!” Though this may</w:t>
      </w:r>
    </w:p>
    <w:p>
      <w:r>
        <w:t>sound quaint or even perverse to modem ears, we</w:t>
      </w:r>
    </w:p>
    <w:p>
      <w:r>
        <w:t>should reflect that some marine invertebrates are,</w:t>
      </w:r>
    </w:p>
    <w:p>
      <w:r>
        <w:t>indeed, 96-97% water, and the human embryo</w:t>
      </w:r>
    </w:p>
    <w:p>
      <w:r>
        <w:t>during its first month is 93% water by weight.</w:t>
      </w:r>
    </w:p>
    <w:p>
      <w:r>
        <w:t>Aristotle considered water to be one of the</w:t>
      </w:r>
    </w:p>
    <w:p>
      <w:r>
        <w:t>four elements, alongside earth, air and fire, and</w:t>
      </w:r>
    </w:p>
    <w:p>
      <w:r>
        <w:t>this belief in’ the fundamental and elementary</w:t>
      </w:r>
    </w:p>
    <w:p>
      <w:r>
        <w:t>nature of water persisted until the epoch-making</w:t>
      </w:r>
    </w:p>
    <w:p>
      <w:r>
        <w:t>experiments of H. Cavendish and others in the</w:t>
      </w:r>
    </w:p>
    <w:p>
      <w:r>
        <w:t>second half of the eighteenth century (pp. 32,</w:t>
      </w:r>
    </w:p>
    <w:p>
      <w:r>
        <w:t>(601) showed water to be a compound of hydrogen</w:t>
      </w:r>
    </w:p>
    <w:p>
      <w:r>
        <w:t>and oxygen.</w:t>
      </w:r>
    </w:p>
    <w:p>
      <w:r>
        <w:t>Distribution and availability</w:t>
      </w:r>
    </w:p>
    <w:p>
      <w:r>
        <w:t>‘Water is distributed very unevenly and with very</w:t>
      </w:r>
    </w:p>
    <w:p>
      <w:r>
        <w:t>variable purity over the surface of the earth</w:t>
      </w:r>
    </w:p>
    <w:p>
      <w:r>
        <w:t>(Table 14.6). Desert regions have little rainfall</w:t>
      </w:r>
    </w:p>
    <w:p>
      <w:r>
        <w:t>and no permanent surface waters, whereas</w:t>
      </w:r>
    </w:p>
    <w:p>
      <w:r>
        <w:t>oceans, containing many dissolved salts, cover</w:t>
      </w:r>
    </w:p>
    <w:p>
      <w:r>
        <w:t>vast tracts of the globe; they comprise 97%</w:t>
      </w:r>
    </w:p>
    <w:p>
      <w:r>
        <w:t>of the available water and cover an area of</w:t>
      </w:r>
    </w:p>
    <w:p>
      <w:r>
        <w:t>3.61 x 108 km? (i.e. 70.8% of the surface of the</w:t>
      </w:r>
    </w:p>
    <w:p>
      <w:r>
        <w:t>% Holy Bible, Genesis, Chaps. 6-8.</w:t>
      </w:r>
    </w:p>
    <w:p>
      <w:r>
        <w:t>7 Holy Bible, Gospels according to St. Matthew, Chap. 3:</w:t>
      </w:r>
    </w:p>
    <w:p>
      <w:r>
        <w:t>‘St Mark, Chap. 1; St Luke, Chap. 3, St.John, Chap. 1</w:t>
      </w:r>
    </w:p>
    <w:p>
      <w:r>
        <w:t>9), W. Matton, A Comprehensive Treatise on Inorganic</w:t>
      </w:r>
    </w:p>
    <w:p>
      <w:r>
        <w:t>‘and Theoretical Chemistry, Nol. 1, Chap. 3. pp. 122-46,</w:t>
      </w:r>
    </w:p>
    <w:p>
      <w:r>
        <w:t>Longmans Green, London, 1922.</w:t>
      </w:r>
    </w:p>
    <w:p>
      <w:r>
        <w:t>Water 621</w:t>
      </w:r>
    </w:p>
    <w:p>
      <w:r>
        <w:t>‘Table 14.6 Estimated world water supply</w:t>
      </w:r>
    </w:p>
    <w:p>
      <w:r>
        <w:t>Source Volume/10° km? % of total</w:t>
      </w:r>
    </w:p>
    <w:p>
      <w:r>
        <w:t>Salt water</w:t>
      </w:r>
    </w:p>
    <w:p>
      <w:r>
        <w:t>‘Oceans 1348000 97.33</w:t>
      </w:r>
    </w:p>
    <w:p>
      <w:r>
        <w:t>Saline lakes and 105" 0.008</w:t>
      </w:r>
    </w:p>
    <w:p>
      <w:r>
        <w:t>inland seas</w:t>
      </w:r>
    </w:p>
    <w:p>
      <w:r>
        <w:t>Fresh water</w:t>
      </w:r>
    </w:p>
    <w:p>
      <w:r>
        <w:t>Polar ice and glaciers 28200 2.04</w:t>
      </w:r>
    </w:p>
    <w:p>
      <w:r>
        <w:t>Ground water 8450 0.61</w:t>
      </w:r>
    </w:p>
    <w:p>
      <w:r>
        <w:t>Lakes 125 0.009</w:t>
      </w:r>
    </w:p>
    <w:p>
      <w:r>
        <w:t>Soil moisture 6 0.005</w:t>
      </w:r>
    </w:p>
    <w:p>
      <w:r>
        <w:t>‘Atmospheric BS 0.001</w:t>
      </w:r>
    </w:p>
    <w:p>
      <w:r>
        <w:t>water vapour</w:t>
      </w:r>
    </w:p>
    <w:p>
      <w:r>
        <w:t>Rivers 1s 0.0001</w:t>
      </w:r>
    </w:p>
    <w:p>
      <w:r>
        <w:t>Total 1385000 100.0</w:t>
      </w:r>
    </w:p>
    <w:p>
      <w:r>
        <w:t>© The Caspian Sea accounts for 75% of this.</w:t>
      </w:r>
    </w:p>
    <w:p>
      <w:r>
        <w:t>"© More than half of this isin the four largest lakes: Baikal</w:t>
      </w:r>
    </w:p>
    <w:p>
      <w:r>
        <w:t>26000; Tanganyika 20000; Nyassa 13000; and Superior</w:t>
      </w:r>
    </w:p>
    <w:p>
      <w:r>
        <w:t>12000km.</w:t>
      </w:r>
    </w:p>
    <w:p>
      <w:r>
        <w:t>earth). Less than 2.7% of the total surface water</w:t>
      </w:r>
    </w:p>
    <w:p>
      <w:r>
        <w:t>is fresh and most of this is locked up in the</w:t>
      </w:r>
    </w:p>
    <w:p>
      <w:r>
        <w:t>Antarctic ice cap and to a much lesser extent the</w:t>
      </w:r>
    </w:p>
    <w:p>
      <w:r>
        <w:t>Arctic. The Antarctic ice cap covers some 1.5 x</w:t>
      </w:r>
    </w:p>
    <w:p>
      <w:r>
        <w:t>107 km*, i.e. larger than Continental Europe to</w:t>
      </w:r>
    </w:p>
    <w:p>
      <w:r>
        <w:t>the Urals (1.01 x 10’ km*), the USA including</w:t>
      </w:r>
    </w:p>
    <w:p>
      <w:r>
        <w:t>Alaska and Hawaii (0.94 « 10” km?), or Australia</w:t>
      </w:r>
    </w:p>
    <w:p>
      <w:r>
        <w:t>(0.77 x 107 km?): it comprises some 2.5-2.9 x</w:t>
      </w:r>
    </w:p>
    <w:p>
      <w:r>
        <w:t>10” km? of fresh water which, if melted, would</w:t>
      </w:r>
    </w:p>
    <w:p>
      <w:r>
        <w:t>supply all the rivers of the earth for more</w:t>
      </w:r>
    </w:p>
    <w:p>
      <w:r>
        <w:t>than 800 years. Every year some 5000 icebergs,</w:t>
      </w:r>
    </w:p>
    <w:p>
      <w:r>
        <w:t>totalling 10'?m? of ice (.e. 10! tonnes), are</w:t>
      </w:r>
    </w:p>
    <w:p>
      <w:r>
        <w:t>calved from the glaciers and ice shelves of</w:t>
      </w:r>
    </w:p>
    <w:p>
      <w:r>
        <w:t>Antarctica. Each iceberg consists (on average)</w:t>
      </w:r>
    </w:p>
    <w:p>
      <w:r>
        <w:t>of ~200 Mtonnes of pure fresh water and, if</w:t>
      </w:r>
    </w:p>
    <w:p>
      <w:r>
        <w:t>towed at 1-2kmh~', could arrive 30% intact</w:t>
      </w:r>
    </w:p>
    <w:p>
      <w:r>
        <w:t>in Australia to provide water at one-tenth of</w:t>
      </w:r>
    </w:p>
    <w:p>
      <w:r>
        <w:t>the cost of current desalination procedures. *!)</w:t>
      </w:r>
    </w:p>
    <w:p>
      <w:r>
        <w:t>Transportation of crushed ice by ship from the</w:t>
      </w:r>
    </w:p>
    <w:p>
      <w:r>
        <w:t>polar regions is an alternative that was used</w:t>
      </w:r>
    </w:p>
    <w:p>
      <w:r>
        <w:t>intermittently towards the end of the last century</w:t>
      </w:r>
    </w:p>
    <w:p>
      <w:r>
        <w:t>Surface freshwater lakes contain 1.25 x</w:t>
      </w:r>
    </w:p>
    <w:p>
      <w:r>
        <w:t>10°km? of water, more than half of which</w:t>
      </w:r>
    </w:p>
    <w:p>
      <w:r>
        <w:t>81. Franks, Introduction — Water, the Unique Chemical,</w:t>
      </w:r>
    </w:p>
    <w:p>
      <w:r>
        <w:t>Vol. 1, Chap. I, of F. FRAnKs (ed.), Water, a Comprehensive</w:t>
      </w:r>
    </w:p>
    <w:p>
      <w:r>
        <w:t>Treative in 7 Volumes, Plenum Press, New York, 1972-82</w:t>
      </w:r>
    </w:p>
    <w:p>
      <w:r>
        <w:t>Continued as F. FRANKS. (ed.) Water Science Reviews</w:t>
      </w:r>
    </w:p>
    <w:p>
      <w:r>
        <w:t>published by Cambridge University Press: Vol 1 1985 etc.</w:t>
      </w:r>
    </w:p>
    <w:p>
      <w:r>
        <w:t>--- Page 638 ---</w:t>
      </w:r>
    </w:p>
    <w:p>
      <w:r>
        <w:t>622 Oxygen</w:t>
      </w:r>
    </w:p>
    <w:p>
      <w:r>
        <w:t>is in the four largest lakes. Though these</w:t>
      </w:r>
    </w:p>
    <w:p>
      <w:r>
        <w:t>huge lacustrine sources dwarf the innumerable</w:t>
      </w:r>
    </w:p>
    <w:p>
      <w:r>
        <w:t>smaller lakes, springs and rivers of the earth,</w:t>
      </w:r>
    </w:p>
    <w:p>
      <w:r>
        <w:t>hhuman habitation depends more on these widely</w:t>
      </w:r>
    </w:p>
    <w:p>
      <w:r>
        <w:t>distributed smaller sources which, in total, still</w:t>
      </w:r>
    </w:p>
    <w:p>
      <w:r>
        <w:t>far exceed the needs of man and the animal</w:t>
      </w:r>
    </w:p>
    <w:p>
      <w:r>
        <w:t>and plant kingdoms. Despite this, severe local</w:t>
      </w:r>
    </w:p>
    <w:p>
      <w:r>
        <w:t>problems can arise due to prolonged drought,</w:t>
      </w:r>
    </w:p>
    <w:p>
      <w:r>
        <w:t>the pollution of surface waters, or the extension</w:t>
      </w:r>
    </w:p>
    <w:p>
      <w:r>
        <w:t>of settlements into more arid regions. Indeed,</w:t>
      </w:r>
    </w:p>
    <w:p>
      <w:r>
        <w:t>droughts have been endemic since ancient times,</w:t>
      </w:r>
    </w:p>
    <w:p>
      <w:r>
        <w:t>and even pollution of local sources has been a</w:t>
      </w:r>
    </w:p>
    <w:p>
      <w:r>
        <w:t>cause of concern and the subject of legislation</w:t>
      </w:r>
    </w:p>
    <w:p>
      <w:r>
        <w:t>since at least 1847 (UK). Fortunately, it now</w:t>
      </w:r>
    </w:p>
    <w:p>
      <w:r>
        <w:t>appears that the quality of water supplies and</w:t>
      </w:r>
    </w:p>
    <w:p>
      <w:r>
        <w:t>amenities is rising steadily in most communities</w:t>
      </w:r>
    </w:p>
    <w:p>
      <w:r>
        <w:t>since the nadir of some 40 years ago, and public</w:t>
      </w:r>
    </w:p>
    <w:p>
      <w:r>
        <w:t>concem is now increasingly ensuring that funds</w:t>
      </w:r>
    </w:p>
    <w:p>
      <w:r>
        <w:t>are available on an appropriate scale to deal with</w:t>
      </w:r>
    </w:p>
    <w:p>
      <w:r>
        <w:t>the massive problems of water pollution, “2-8</w:t>
      </w:r>
    </w:p>
    <w:p>
      <w:r>
        <w:t>(See also p. 478.)</w:t>
      </w:r>
    </w:p>
    <w:p>
      <w:r>
        <w:t>‘Water purification and recycling is now a</w:t>
      </w:r>
    </w:p>
    <w:p>
      <w:r>
        <w:t>major industry.“ The method of treatment</w:t>
      </w:r>
    </w:p>
    <w:p>
      <w:r>
        <w:t>depends on the source of the water, the use</w:t>
      </w:r>
    </w:p>
    <w:p>
      <w:r>
        <w:t>envisaged and the volume required. Luckily the</w:t>
      </w:r>
    </w:p>
    <w:p>
      <w:r>
        <w:t>human body is very tolerant to changes in the</w:t>
      </w:r>
    </w:p>
    <w:p>
      <w:r>
        <w:t>composition of drinking water, and in many</w:t>
      </w:r>
    </w:p>
    <w:p>
      <w:r>
        <w:t>communities this may contain 0.5 gI-! or more</w:t>
      </w:r>
    </w:p>
    <w:p>
      <w:r>
        <w:t>of dissolved solids (Table 14.7). Prior treatment</w:t>
      </w:r>
    </w:p>
    <w:p>
      <w:r>
        <w:t>may consist of coagulation (by addition of alum</w:t>
      </w:r>
    </w:p>
    <w:p>
      <w:r>
        <w:t>or chlorinated FeSO, to produce flocs of Al(OH)3</w:t>
      </w:r>
    </w:p>
    <w:p>
      <w:r>
        <w:t>or Fe(OH)s), filtration, softening (removal of</w:t>
      </w:r>
    </w:p>
    <w:p>
      <w:r>
        <w:t>"HB. N. HYNES, The Biology of Polluted Waters, Liver-</w:t>
      </w:r>
    </w:p>
    <w:p>
      <w:r>
        <w:t>ppool Univ. Press, db impression 1973, 202 pp.</w:t>
      </w:r>
    </w:p>
    <w:p>
      <w:r>
        <w:t>A.D. McKnrcir, P. K. MARSTRAND and T. C. SINCLAIR</w:t>
      </w:r>
    </w:p>
    <w:p>
      <w:r>
        <w:t>(eds), Environmental Pollution Control, Chap. 5: Pollution</w:t>
      </w:r>
    </w:p>
    <w:p>
      <w:r>
        <w:t>of inland waters: Chap. 6: The Law relating to pollution of</w:t>
      </w:r>
    </w:p>
    <w:p>
      <w:r>
        <w:t>inland waters; George, Allen and Unwin, London, 1974.</w:t>
      </w:r>
    </w:p>
    <w:p>
      <w:r>
        <w:t>MCE. WakkEN, Blology and Water Pollution Control,</w:t>
      </w:r>
    </w:p>
    <w:p>
      <w:r>
        <w:t>Saunders, Philadelphia, 1971, 434 pp.</w:t>
      </w:r>
    </w:p>
    <w:p>
      <w:r>
        <w:t>B, Cononen, The killing of a great lake, in The 1968</w:t>
      </w:r>
    </w:p>
    <w:p>
      <w:r>
        <w:t>World Book Year Book, Field Enterprises Educ. Corp, 1968;</w:t>
      </w:r>
    </w:p>
    <w:p>
      <w:r>
        <w:t>Lake Exie water, Chap. 5 in The Closing Circle, London,</w:t>
      </w:r>
    </w:p>
    <w:p>
      <w:r>
        <w:t>Jonathan Cape, 1972, See also A. Nisaett New Scientist, 23</w:t>
      </w:r>
    </w:p>
    <w:p>
      <w:r>
        <w:t>March 1972, pp. 650-2, who argues that B. Commoner’</w:t>
      </w:r>
    </w:p>
    <w:p>
      <w:r>
        <w:t>views are unfounded: Lake Ere is not dead but itis damaged,</w:t>
      </w:r>
    </w:p>
    <w:p>
      <w:r>
        <w:t>"ST. V. ARDEN, in R. THOMPSON (ed.), The Modern</w:t>
      </w:r>
    </w:p>
    <w:p>
      <w:r>
        <w:t>Inorganic Chemicals Industry, pp. 69-105, Chemical Society</w:t>
      </w:r>
    </w:p>
    <w:p>
      <w:r>
        <w:t>Special Publication, No. 31, 977</w:t>
      </w:r>
    </w:p>
    <w:p>
      <w:r>
        <w:t>ch. 14</w:t>
      </w:r>
    </w:p>
    <w:p>
      <w:r>
        <w:t>‘Table 14.7 World Health Organization standards for</w:t>
      </w:r>
    </w:p>
    <w:p>
      <w:r>
        <w:t>drinking water</w:t>
      </w:r>
    </w:p>
    <w:p>
      <w:r>
        <w:t>Maximum Maximum</w:t>
      </w:r>
    </w:p>
    <w:p>
      <w:r>
        <w:t>desirable permissible</w:t>
      </w:r>
    </w:p>
    <w:p>
      <w:r>
        <w:t>Material conc/mg I"! conc/mg I!</w:t>
      </w:r>
    </w:p>
    <w:p>
      <w:r>
        <w:t>Total dissolved solids 500 1500</w:t>
      </w:r>
    </w:p>
    <w:p>
      <w:r>
        <w:t>Mg 30 150</w:t>
      </w:r>
    </w:p>
    <w:p>
      <w:r>
        <w:t>Ca 75 200</w:t>
      </w:r>
    </w:p>
    <w:p>
      <w:r>
        <w:t>Chlorides 20 60</w:t>
      </w:r>
    </w:p>
    <w:p>
      <w:r>
        <w:t>Sulfates 200 400</w:t>
      </w:r>
    </w:p>
    <w:p>
      <w:r>
        <w:t>Mg" and Cal! by ion exchange) and disinfection</w:t>
      </w:r>
    </w:p>
    <w:p>
      <w:r>
        <w:t>(by chlorination, p. 793, or addition of ozone,</w:t>
      </w:r>
    </w:p>
    <w:p>
      <w:r>
        <w:t>p. 611). In most developed countries industrial</w:t>
      </w:r>
    </w:p>
    <w:p>
      <w:r>
        <w:t>needs for water are at least 10 times the volume</w:t>
      </w:r>
    </w:p>
    <w:p>
      <w:r>
        <w:t>used domestically. Moreover, some industrial</w:t>
      </w:r>
    </w:p>
    <w:p>
      <w:r>
        <w:t>processes require much purer water than that</w:t>
      </w:r>
    </w:p>
    <w:p>
      <w:r>
        <w:t>for human consumption, and for high-pressure</w:t>
      </w:r>
    </w:p>
    <w:p>
      <w:r>
        <w:t>boiler feedwater in particular the purity standard</w:t>
      </w:r>
    </w:p>
    <w:p>
      <w:r>
        <w:t>is 99.999998%, ie. no more than 0.02 ppm</w:t>
      </w:r>
    </w:p>
    <w:p>
      <w:r>
        <w:t>impurities. This is far purer than for reactor</w:t>
      </w:r>
    </w:p>
    <w:p>
      <w:r>
        <w:t>grade uranium, the finest refined gold or the</w:t>
      </w:r>
    </w:p>
    <w:p>
      <w:r>
        <w:t>best analytical reagents, and is probably exceeded</w:t>
      </w:r>
    </w:p>
    <w:p>
      <w:r>
        <w:t>only by semiconductor grade germanium and</w:t>
      </w:r>
    </w:p>
    <w:p>
      <w:r>
        <w:t>silicon. In contrast to Ge and Si, however, water</w:t>
      </w:r>
    </w:p>
    <w:p>
      <w:r>
        <w:t>is processed on a megatonne-per-day scale at a</w:t>
      </w:r>
    </w:p>
    <w:p>
      <w:r>
        <w:t>cost of only about £1 per tonne.</w:t>
      </w:r>
    </w:p>
    <w:p>
      <w:r>
        <w:t>‘The beneficiation of sea water and other</w:t>
      </w:r>
    </w:p>
    <w:p>
      <w:r>
        <w:t>line sources to produce fresh water is also of</w:t>
      </w:r>
    </w:p>
    <w:p>
      <w:r>
        <w:t>increasing importance. Normal freshwater sup-</w:t>
      </w:r>
    </w:p>
    <w:p>
      <w:r>
        <w:t>plies from precipitation cannot meet the needs of</w:t>
      </w:r>
    </w:p>
    <w:p>
      <w:r>
        <w:t>the increasing world population, particularly in</w:t>
      </w:r>
    </w:p>
    <w:p>
      <w:r>
        <w:t>the semi-arid regions of the world, and desalina-</w:t>
      </w:r>
    </w:p>
    <w:p>
      <w:r>
        <w:t>tion is being used increasingly to augment normal</w:t>
      </w:r>
    </w:p>
    <w:p>
      <w:r>
        <w:t>water supplies, or even to provide all the fresh</w:t>
      </w:r>
    </w:p>
    <w:p>
      <w:r>
        <w:t>water in some places such as the arid parts of</w:t>
      </w:r>
    </w:p>
    <w:p>
      <w:r>
        <w:t>the Arabian Peninsula, The most commonly used</w:t>
      </w:r>
    </w:p>
    <w:p>
      <w:r>
        <w:t>methods are distillation (e.g. multistage flash dis-</w:t>
      </w:r>
    </w:p>
    <w:p>
      <w:r>
        <w:t>tillation processes) and ion-exchange techniques,</w:t>
      </w:r>
    </w:p>
    <w:p>
      <w:r>
        <w:t>including electrodialysis and reverse osmosi</w:t>
      </w:r>
    </w:p>
    <w:p>
      <w:r>
        <w:t>(hyperfiltration). The enormous importance of the</w:t>
      </w:r>
    </w:p>
    <w:p>
      <w:r>
        <w:t>field can be gauged from the fact that Gmelin’s</w:t>
      </w:r>
    </w:p>
    <w:p>
      <w:r>
        <w:t>volume on Water Desalting,*” which reviewed</w:t>
      </w:r>
    </w:p>
    <w:p>
      <w:r>
        <w:t>14000 papers published up to 1973/4, has already</w:t>
      </w:r>
    </w:p>
    <w:p>
      <w:r>
        <w:t>® Gmelin Handbook of Inorganic Chemistry, Sib eda. (in</w:t>
      </w:r>
    </w:p>
    <w:p>
      <w:r>
        <w:t>English), O: Water Desalting, 1974, 339 pp.</w:t>
      </w:r>
    </w:p>
    <w:p>
      <w:r>
        <w:t>--- Page 639 ---</w:t>
      </w:r>
    </w:p>
    <w:p>
      <w:r>
        <w:t>$14.22 Water 623</w:t>
      </w:r>
    </w:p>
    <w:p>
      <w:r>
        <w:t>Table 14.8 Some physical properties of HO, DO and 7,0 (at 25°C unless otherwise stated)"</w:t>
      </w:r>
    </w:p>
    <w:p>
      <w:r>
        <w:t>Property x) D,0 7.0</w:t>
      </w:r>
    </w:p>
    <w:p>
      <w:r>
        <w:t>Molecular weight 18.0151 20.0276 22.0315</w:t>
      </w:r>
    </w:p>
    <w:p>
      <w:r>
        <w:t>MPrc 0.00 3.81 4.48,</w:t>
      </w:r>
    </w:p>
    <w:p>
      <w:r>
        <w:t>BPrC 100.00 101.42 01:51</w:t>
      </w:r>
    </w:p>
    <w:p>
      <w:r>
        <w:t>‘Temperature of maximum density/*C 3.98 23 34</w:t>
      </w:r>
    </w:p>
    <w:p>
      <w:r>
        <w:t>Maximum density/gem™ 1.0000 1.1059 1.2150</w:t>
      </w:r>
    </w:p>
    <w:p>
      <w:r>
        <w:t>Density(25")/g.em™ 0.997 01 1.1044 12138</w:t>
      </w:r>
    </w:p>
    <w:p>
      <w:r>
        <w:t>Vapour pressure/mmHg, 23.75 2051 ~198</w:t>
      </w:r>
    </w:p>
    <w:p>
      <w:r>
        <w:t>Viscosity/centipoise 0.8903 1107 =</w:t>
      </w:r>
    </w:p>
    <w:p>
      <w:r>
        <w:t>Dielectric constant 7839 78.06 -</w:t>
      </w:r>
    </w:p>
    <w:p>
      <w:r>
        <w:t>Electrical conductivity(20°C)/ohm”? em 5.7.x 10% - -</w:t>
      </w:r>
    </w:p>
    <w:p>
      <w:r>
        <w:t>Jonization constant [H* [OH-! mot? I~? 1.008 x 10-" 1.95 x10" ~6 x 10-6</w:t>
      </w:r>
    </w:p>
    <w:p>
      <w:r>
        <w:t>Tonic dissociation constant K = 1.821 x 10°"8 3.54 10-7 ~11 10-7)</w:t>
      </w:r>
    </w:p>
    <w:p>
      <w:r>
        <w:t>(H*][OH"]/(,OV/mol 1"</w:t>
      </w:r>
    </w:p>
    <w:p>
      <w:r>
        <w:t>Heat of ionization/kJ mol 56.27 60.33 -</w:t>
      </w:r>
    </w:p>
    <w:p>
      <w:r>
        <w:t>AH; ik} mol 285.85 =2046 -</w:t>
      </w:r>
    </w:p>
    <w:p>
      <w:r>
        <w:t>AG; ki mol 237.19 243.5 -</w:t>
      </w:r>
    </w:p>
    <w:p>
      <w:r>
        <w:t>(© Heavy water (p. 39) is now manufactured on the mulikilotonne scale for use both as a coolant and neutron-moderator in</w:t>
      </w:r>
    </w:p>
    <w:p>
      <w:r>
        <w:t>tuclear reactors: its absorption cross-scetion for neutons is much less than for normal wate: oy 332, op 0.46 mb (1 milibara</w:t>
      </w:r>
    </w:p>
    <w:p>
      <w:r>
        <w:t>10-7 em?)</w:t>
      </w:r>
    </w:p>
    <w:p>
      <w:r>
        <w:t>had to be supplemented by a further 360-page</w:t>
      </w:r>
    </w:p>
    <w:p>
      <w:r>
        <w:t>volume'**) dealing with the 4000 papers appear-</w:t>
      </w:r>
    </w:p>
    <w:p>
      <w:r>
        <w:t>ing during the following 4 years. A far ery from</w:t>
      </w:r>
    </w:p>
    <w:p>
      <w:r>
        <w:t>the first recorded use of desalination techniques</w:t>
      </w:r>
    </w:p>
    <w:p>
      <w:r>
        <w:t>in biblical times. ®</w:t>
      </w:r>
    </w:p>
    <w:p>
      <w:r>
        <w:t>Physical properties and structure</w:t>
      </w:r>
    </w:p>
    <w:p>
      <w:r>
        <w:t>Water is a volatile, mobile liquid with many curi-</w:t>
      </w:r>
    </w:p>
    <w:p>
      <w:r>
        <w:t>ous properties, most of which can be ascribed to</w:t>
      </w:r>
    </w:p>
    <w:p>
      <w:r>
        <w:t>extensive H bonding (p. 52). In the gas phase</w:t>
      </w:r>
    </w:p>
    <w:p>
      <w:r>
        <w:t>the HjO molecule has a bond angle of 104.5”</w:t>
      </w:r>
    </w:p>
    <w:p>
      <w:r>
        <w:t>(close to tetrahedral) and an interatomic distance</w:t>
      </w:r>
    </w:p>
    <w:p>
      <w:r>
        <w:t>of 95.7pm. The dipole moment is 1.84 D. Some</w:t>
      </w:r>
    </w:p>
    <w:p>
      <w:r>
        <w:t>properties of liquid water are summarized in</w:t>
      </w:r>
    </w:p>
    <w:p>
      <w:r>
        <w:t>Table 14.8 together with those of heavy water</w:t>
      </w:r>
    </w:p>
    <w:p>
      <w:r>
        <w:t>8 Gmelin Handbook of Inorganic Chemistry, 8th edn, 0:</w:t>
      </w:r>
    </w:p>
    <w:p>
      <w:r>
        <w:t>Water Desalting, Supplement Vol. 1, 1979, 360 pp.</w:t>
      </w:r>
    </w:p>
    <w:p>
      <w:r>
        <w:t>"Holy Bible, Exodus, Chap. 15, verses 22:</w:t>
      </w:r>
    </w:p>
    <w:p>
      <w:r>
        <w:t>Moses brought the sons of Ie from the Red Sea and they</w:t>
      </w:r>
    </w:p>
    <w:p>
      <w:r>
        <w:t>Went into the desert of Sur. And they marched three days in</w:t>
      </w:r>
    </w:p>
    <w:p>
      <w:r>
        <w:t>the wildemess and found no water to drink. And then they</w:t>
      </w:r>
    </w:p>
    <w:p>
      <w:r>
        <w:t>arrived at Merra and they could not drink from the waters of</w:t>
      </w:r>
    </w:p>
    <w:p>
      <w:r>
        <w:t>‘Merra because they were bitter... And the people murmured</w:t>
      </w:r>
    </w:p>
    <w:p>
      <w:r>
        <w:t>against Moses saying: What shall we drink? And Moses cried</w:t>
      </w:r>
    </w:p>
    <w:p>
      <w:r>
        <w:t>tanto the Lord. And the Lord showed him a wood and he put</w:t>
      </w:r>
    </w:p>
    <w:p>
      <w:r>
        <w:t>fo the water and the water became sweet”</w:t>
      </w:r>
    </w:p>
    <w:p>
      <w:r>
        <w:t>D:</w:t>
      </w:r>
    </w:p>
    <w:p>
      <w:r>
        <w:t>and the tritium analogue TO (p. 41). The</w:t>
      </w:r>
    </w:p>
    <w:p>
      <w:r>
        <w:t>igh bp is notable (cf. HS, etc.) as is the tem-</w:t>
      </w:r>
    </w:p>
    <w:p>
      <w:r>
        <w:t>perature of maximum density and its marked</w:t>
      </w:r>
    </w:p>
    <w:p>
      <w:r>
        <w:t>dependence on the isotopic composition of water.</w:t>
      </w:r>
    </w:p>
    <w:p>
      <w:r>
        <w:t>The high dielectric constant and measurable ionic</w:t>
      </w:r>
    </w:p>
    <w:p>
      <w:r>
        <w:t>dissociation equilibrium are also unusual and</w:t>
      </w:r>
    </w:p>
    <w:p>
      <w:r>
        <w:t>important properties. The ionic mobilities of</w:t>
      </w:r>
    </w:p>
    <w:p>
      <w:r>
        <w:t>{H30]* and (OH]~ in water are abnormally high</w:t>
      </w:r>
    </w:p>
    <w:p>
      <w:r>
        <w:t>(350 x 10-4 and 192 x 10-ems~! per V cm~</w:t>
      </w:r>
    </w:p>
    <w:p>
      <w:r>
        <w:t>at 25° compared with 50-75 x 10~¢em? V-!'s-!</w:t>
      </w:r>
    </w:p>
    <w:p>
      <w:r>
        <w:t>for most other ions). This has been ascribed</w:t>
      </w:r>
    </w:p>
    <w:p>
      <w:r>
        <w:t>to a proton switch and reorientation mechanism</w:t>
      </w:r>
    </w:p>
    <w:p>
      <w:r>
        <w:t>involving the ions and chains of H-bonded sol-</w:t>
      </w:r>
    </w:p>
    <w:p>
      <w:r>
        <w:t>vent molecules. Other properties which show the</w:t>
      </w:r>
    </w:p>
    <w:p>
      <w:r>
        <w:t>influence of H bonding are the high heat and</w:t>
      </w:r>
    </w:p>
    <w:p>
      <w:r>
        <w:t>entropy of vaporization (AH yap 44.02 kJ mol”',</w:t>
      </w:r>
    </w:p>
    <w:p>
      <w:r>
        <w:t>ASvap 118.85 deg~! mol), high surface tension</w:t>
      </w:r>
    </w:p>
    <w:p>
      <w:r>
        <w:t>(71.97 dynecm™!, ie, 71.97mNm~) and rela-</w:t>
      </w:r>
    </w:p>
    <w:p>
      <w:r>
        <w:t>tively high viscosity. The strength of the H bonds</w:t>
      </w:r>
    </w:p>
    <w:p>
      <w:r>
        <w:t>hhas been variously estimated at between 5—SOKI</w:t>
      </w:r>
    </w:p>
    <w:p>
      <w:r>
        <w:t>pet mol of H bonds and is most probably close</w:t>
      </w:r>
    </w:p>
    <w:p>
      <w:r>
        <w:t>to 20kJmol~!. The structured nature of liquid</w:t>
      </w:r>
    </w:p>
    <w:p>
      <w:r>
        <w:t>water in which the molecules are linked to a small</w:t>
      </w:r>
    </w:p>
    <w:p>
      <w:r>
        <w:t>number of neighbours (2-3) by H bonds also</w:t>
      </w:r>
    </w:p>
    <w:p>
      <w:r>
        <w:t>accounts for its anomalously low density com-</w:t>
      </w:r>
    </w:p>
    <w:p>
      <w:r>
        <w:t>pared with a value of ~1.84 gem” calculated for</w:t>
      </w:r>
    </w:p>
    <w:p>
      <w:r>
        <w:t>--- Page 640 ---</w:t>
      </w:r>
    </w:p>
    <w:p>
      <w:r>
        <w:t>624 ‘Oxygen</w:t>
      </w:r>
    </w:p>
    <w:p>
      <w:r>
        <w:t>a normal close-packed liquid with molecules of</w:t>
      </w:r>
    </w:p>
    <w:p>
      <w:r>
        <w:t>similar size and mass. Details of the structure of</w:t>
      </w:r>
    </w:p>
    <w:p>
      <w:r>
        <w:t>liquid water have been probed for more than six</w:t>
      </w:r>
    </w:p>
    <w:p>
      <w:r>
        <w:t>decades since the classic paper of J. D, Bernal</w:t>
      </w:r>
    </w:p>
    <w:p>
      <w:r>
        <w:t>and R.H. Fowler proposed the first plausible</w:t>
      </w:r>
    </w:p>
    <w:p>
      <w:r>
        <w:t>model.) Despite extensive work by X-ray and</w:t>
      </w:r>
    </w:p>
    <w:p>
      <w:r>
        <w:t>neutron diffraction, Raman and infrared spec-</w:t>
      </w:r>
    </w:p>
    <w:p>
      <w:r>
        <w:t>troscopy, and the theoretical calculation of ther-</w:t>
      </w:r>
    </w:p>
    <w:p>
      <w:r>
        <w:t>modynamic properties based on various models,</w:t>
      </w:r>
    </w:p>
    <w:p>
      <w:r>
        <w:t>details are still controversial and there does not</w:t>
      </w:r>
    </w:p>
    <w:p>
      <w:r>
        <w:t>even appear to be general agreement on whether</w:t>
      </w:r>
    </w:p>
    <w:p>
      <w:r>
        <w:t>water consists of a mixture of two or more species</w:t>
      </w:r>
    </w:p>
    <w:p>
      <w:r>
        <w:t>of varying degrees of polymerization or whether</w:t>
      </w:r>
    </w:p>
    <w:p>
      <w:r>
        <w:t>it is better described on a continuous model of</w:t>
      </w:r>
    </w:p>
    <w:p>
      <w:r>
        <w:t>highly bent H-bond configurations.)</w:t>
      </w:r>
    </w:p>
    <w:p>
      <w:r>
        <w:t>When water freezes the crystalline form</w:t>
      </w:r>
    </w:p>
    <w:p>
      <w:r>
        <w:t>adopted depends upon the detailed conditions</w:t>
      </w:r>
    </w:p>
    <w:p>
      <w:r>
        <w:t>employed. At least nine structurally distinct</w:t>
      </w:r>
    </w:p>
    <w:p>
      <w:r>
        <w:t>forms of ice are known and the phase relations</w:t>
      </w:r>
    </w:p>
    <w:p>
      <w:r>
        <w:t>between them are summarized in Fig. 14.9. Thus,</w:t>
      </w:r>
    </w:p>
    <w:p>
      <w:r>
        <w:t>when liquid or gaseous water crystallizes at</w:t>
      </w:r>
    </w:p>
    <w:p>
      <w:r>
        <w:t>atmospheric pressure normal hexagonal ice Iy</w:t>
      </w:r>
    </w:p>
    <w:p>
      <w:r>
        <w:t>forms, but at very low temperatures (—120° to</w:t>
      </w:r>
    </w:p>
    <w:p>
      <w:r>
        <w:t>—140°) the vapour condenses to the cubic form,</w:t>
      </w:r>
    </w:p>
    <w:p>
      <w:r>
        <w:t>ice Ic. The relation between these structures</w:t>
      </w:r>
    </w:p>
    <w:p>
      <w:r>
        <w:t>is the same as that between the tridymite and</w:t>
      </w:r>
    </w:p>
    <w:p>
      <w:r>
        <w:t>cristobalite forms of SiO) (p. 342), though in</w:t>
      </w:r>
    </w:p>
    <w:p>
      <w:r>
        <w:t>both forms of ice the protons are disordered.</w:t>
      </w:r>
    </w:p>
    <w:p>
      <w:r>
        <w:t>ch. 14</w:t>
      </w:r>
    </w:p>
    <w:p>
      <w:r>
        <w:t>Many of the high-pressure forms of ice are also</w:t>
      </w:r>
    </w:p>
    <w:p>
      <w:r>
        <w:t>based on silica structures (Table 14.9) and in ice</w:t>
      </w:r>
    </w:p>
    <w:p>
      <w:r>
        <w:t>Il, VII and IX the protons are ordered, the last</w:t>
      </w:r>
    </w:p>
    <w:p>
      <w:r>
        <w:t>2 being low-temperature forms of ice VII and TIL</w:t>
      </w:r>
    </w:p>
    <w:p>
      <w:r>
        <w:t>respectively in which the protons are disordered.</w:t>
      </w:r>
    </w:p>
    <w:p>
      <w:r>
        <w:t>Note also that the high-pressure polymorphs VI</w:t>
      </w:r>
    </w:p>
    <w:p>
      <w:r>
        <w:t>and VI can exist at temperatures as high as 80°C</w:t>
      </w:r>
    </w:p>
    <w:p>
      <w:r>
        <w:t>and that, as expected, the high-pressure forms</w:t>
      </w:r>
    </w:p>
    <w:p>
      <w:r>
        <w:t>have substantially greater densities than that for</w:t>
      </w:r>
    </w:p>
    <w:p>
      <w:r>
        <w:t>ice I. A vitreous form of ice can be obtained</w:t>
      </w:r>
    </w:p>
    <w:p>
      <w:r>
        <w:t>by condensing water vapour at temperatures of</w:t>
      </w:r>
    </w:p>
    <w:p>
      <w:r>
        <w:t>—160°C or below.</w:t>
      </w:r>
    </w:p>
    <w:p>
      <w:r>
        <w:t>In “normal” hexagonal ice I, each O is sur-</w:t>
      </w:r>
    </w:p>
    <w:p>
      <w:r>
        <w:t>rounded by a nearly regular tetrahedral arrange-</w:t>
      </w:r>
    </w:p>
    <w:p>
      <w:r>
        <w:t>ment of 4 other O atoms (3 at 276.5pm and</w:t>
      </w:r>
    </w:p>
    <w:p>
      <w:r>
        <w:t>1, along the c-axis, at 275.2pm). The O-O-O</w:t>
      </w:r>
    </w:p>
    <w:p>
      <w:r>
        <w:t>angles are all close to 109.5° and neutron diffrac</w:t>
      </w:r>
    </w:p>
    <w:p>
      <w:r>
        <w:t>tion shows that the angle H-O-H is close to</w:t>
      </w:r>
    </w:p>
    <w:p>
      <w:r>
        <w:t>105°, implying that the H atoms lie slightly off</w:t>
      </w:r>
    </w:p>
    <w:p>
      <w:r>
        <w:t>the O-O vectors. The detailed description of the</w:t>
      </w:r>
    </w:p>
    <w:p>
      <w:r>
        <w:t>disordered H atom positions is complex. In the</w:t>
      </w:r>
    </w:p>
    <w:p>
      <w:r>
        <w:t>proton-ordered phases IT and IX neutron diffrac-</w:t>
      </w:r>
    </w:p>
    <w:p>
      <w:r>
        <w:t>tion again indicates an angle H-O-H close to</w:t>
      </w:r>
    </w:p>
    <w:p>
      <w:r>
        <w:t>105° but the O-O-O angles are now 88° and</w:t>
      </w:r>
    </w:p>
    <w:p>
      <w:r>
        <w:t>99° respectively. More details are in the papers</w:t>
      </w:r>
    </w:p>
    <w:p>
      <w:r>
        <w:t>mentioned in ref. 92.</w:t>
      </w:r>
    </w:p>
    <w:p>
      <w:r>
        <w:t>Table 14.9 Structural relations in the polymorphs of</w:t>
      </w:r>
    </w:p>
    <w:p>
      <w:r>
        <w:t>ice™</w:t>
      </w:r>
    </w:p>
    <w:p>
      <w:r>
        <w:t>109° &gt;</w:t>
      </w:r>
    </w:p>
    <w:p>
      <w:r>
        <w:t>boil (Ordered (0) or</w:t>
      </w:r>
    </w:p>
    <w:p>
      <w:r>
        <w:t>Polymorph Analogous silica (gem?) disordered (D)</w:t>
      </w:r>
    </w:p>
    <w:p>
      <w:r>
        <w:t>o polymorph ‘sitions</w:t>
      </w:r>
    </w:p>
    <w:p>
      <w:r>
        <w:t>oh “Tidymite 092 D</w:t>
      </w:r>
    </w:p>
    <w:p>
      <w:r>
        <w:t>£ Cristobalite 092 D</w:t>
      </w:r>
    </w:p>
    <w:p>
      <w:r>
        <w:t>Ra ~ 17 °</w:t>
      </w:r>
    </w:p>
    <w:p>
      <w:r>
        <w:t>Keatite 16 by</w:t>
      </w:r>
    </w:p>
    <w:p>
      <w:r>
        <w:t>Keatte °.</w:t>
      </w:r>
    </w:p>
    <w:p>
      <w:r>
        <w:t>“1 See footnote ~ 2</w:t>
      </w:r>
    </w:p>
    <w:p>
      <w:r>
        <w:t>No obvious analogue 1.23 D</w:t>
      </w:r>
    </w:p>
    <w:p>
      <w:r>
        <w:t>4 Edingtorite™® 131 D</w:t>
      </w:r>
    </w:p>
    <w:p>
      <w:r>
        <w:t>os 8 RG Cristobatite 1.50 D</w:t>
      </w:r>
    </w:p>
    <w:p>
      <w:r>
        <w:t>pike Cristobal ©.</w:t>
      </w:r>
    </w:p>
    <w:p>
      <w:r>
        <w:t>Figure 149 Partial phase diagram for ice (metasta</w:t>
      </w:r>
    </w:p>
    <w:p>
      <w:r>
        <w:t>ble equilibrium shown by broken lines).</w:t>
      </w:r>
    </w:p>
    <w:p>
      <w:r>
        <w:t>°°), D. BERNAL and RH. FOWLER, J. Chem. Phys. 1,</w:t>
      </w:r>
    </w:p>
    <w:p>
      <w:r>
        <w:t>515-48 (1933).</w:t>
      </w:r>
    </w:p>
    <w:p>
      <w:r>
        <w:t>9 P. Kiunbin. and L ELIEZER, Coond. Chem Rev. 6, 217-46</w:t>
      </w:r>
    </w:p>
    <w:p>
      <w:r>
        <w:t>amy.</w:t>
      </w:r>
    </w:p>
    <w:p>
      <w:r>
        <w:t>Metastable for HzO, but firmly established for D2O-</w:t>
      </w:r>
    </w:p>
    <w:p>
      <w:r>
        <w:t>Eingtonite is Bal SisO0-4H20 (seep. 1037 of ref. 93).</w:t>
      </w:r>
    </w:p>
    <w:p>
      <w:r>
        <w:t>Structure consists of two interpenetrating frameworks.</w:t>
      </w:r>
    </w:p>
    <w:p>
      <w:r>
        <w:t>% p. P. Weuis, Water and hydrates, Chap. 15 in Structural</w:t>
      </w:r>
    </w:p>
    <w:p>
      <w:r>
        <w:t>Inorganic Chemistry, Sip edn. pp. 653-98, Oxford Univer-</w:t>
      </w:r>
    </w:p>
    <w:p>
      <w:r>
        <w:t>sity Press, Oxford, 1984.</w:t>
      </w:r>
    </w:p>
    <w:p>
      <w:r>
        <w:t>--- Page 641 ---</w:t>
      </w:r>
    </w:p>
    <w:p>
      <w:r>
        <w:t>$14.2.2</w:t>
      </w:r>
    </w:p>
    <w:p>
      <w:r>
        <w:t>As indicated in Tables 14.8 and 14.9, ice</w:t>
      </w:r>
    </w:p>
    <w:p>
      <w:r>
        <w:t>1, is unusual in having a density less than</w:t>
      </w:r>
    </w:p>
    <w:p>
      <w:r>
        <w:t>that of the liquid phase with which it is in</w:t>
      </w:r>
    </w:p>
    <w:p>
      <w:r>
        <w:t>librium (a property which is of crucial</w:t>
      </w:r>
    </w:p>
    <w:p>
      <w:r>
        <w:t>significance for the preservation of aquatic life)</w:t>
      </w:r>
    </w:p>
    <w:p>
      <w:r>
        <w:t>When ice I, melts some of the H_ bonds</w:t>
      </w:r>
    </w:p>
    <w:p>
      <w:r>
        <w:t>(possibly about 1 in 4) in the fully H-bonded</w:t>
      </w:r>
    </w:p>
    <w:p>
      <w:r>
        <w:t>lattice of 4-coordinate O atoms begin to break,</w:t>
      </w:r>
    </w:p>
    <w:p>
      <w:r>
        <w:t>and this process continues as the liquid is</w:t>
      </w:r>
    </w:p>
    <w:p>
      <w:r>
        <w:t>warmed, thereby enabling the molecules to pack</w:t>
      </w:r>
    </w:p>
    <w:p>
      <w:r>
        <w:t>progressively more closely with a consequent</w:t>
      </w:r>
    </w:p>
    <w:p>
      <w:r>
        <w:t>increase in density. This effect is opposed by</w:t>
      </w:r>
    </w:p>
    <w:p>
      <w:r>
        <w:t>the thermal motion of the molecules which</w:t>
      </w:r>
    </w:p>
    <w:p>
      <w:r>
        <w:t>tends to expand the liquid, and the net result</w:t>
      </w:r>
    </w:p>
    <w:p>
      <w:r>
        <w:t>is a maximum in the density at 3.98°C. Further</w:t>
      </w:r>
    </w:p>
    <w:p>
      <w:r>
        <w:t>heating reduces the density, though only slowly,</w:t>
      </w:r>
    </w:p>
    <w:p>
      <w:r>
        <w:t>presumably because the effects of thermal motion</w:t>
      </w:r>
    </w:p>
    <w:p>
      <w:r>
        <w:t>begin to outweigh the countervailing influence</w:t>
      </w:r>
    </w:p>
    <w:p>
      <w:r>
        <w:t>of breaking more H bonds. Again the qualitative</w:t>
      </w:r>
    </w:p>
    <w:p>
      <w:r>
        <w:t>explanation is clear but quantitative calculations</w:t>
      </w:r>
    </w:p>
    <w:p>
      <w:r>
        <w:t>of the density, viscosity, dielectric constant,</w:t>
      </w:r>
    </w:p>
    <w:p>
      <w:r>
        <w:t>etc., of H20, D:0 and their mixtures remain</w:t>
      </w:r>
    </w:p>
    <w:p>
      <w:r>
        <w:t>formidable.</w:t>
      </w:r>
    </w:p>
    <w:p>
      <w:r>
        <w:t>It was previously thought that pure ice had</w:t>
      </w:r>
    </w:p>
    <w:p>
      <w:r>
        <w:t>a low but measurable electrical conductivity of</w:t>
      </w:r>
    </w:p>
    <w:p>
      <w:r>
        <w:t>about I x 10-1 ohm~! cm™! at — 10°C. However,</w:t>
      </w:r>
    </w:p>
    <w:p>
      <w:r>
        <w:t>this conductivity is now thought to arise almost</w:t>
      </w:r>
    </w:p>
    <w:p>
      <w:r>
        <w:t>exclusively from surface defects, and when these</w:t>
      </w:r>
    </w:p>
    <w:p>
      <w:r>
        <w:t>have been removed ice is essentially an insulator</w:t>
      </w:r>
    </w:p>
    <w:p>
      <w:r>
        <w:t>with an immeasurably small conductivity.</w:t>
      </w:r>
    </w:p>
    <w:p>
      <w:r>
        <w:t>Water of crystallization, aquo complexes</w:t>
      </w:r>
    </w:p>
    <w:p>
      <w:r>
        <w:t>and solid hydrates</w:t>
      </w:r>
    </w:p>
    <w:p>
      <w:r>
        <w:t>Many salts crystallize from aqueous solution</w:t>
      </w:r>
    </w:p>
    <w:p>
      <w:r>
        <w:t>not as the anhydrous compound but as a well-</w:t>
      </w:r>
    </w:p>
    <w:p>
      <w:r>
        <w:t>Still other solid phases have</w:t>
      </w:r>
    </w:p>
    <w:p>
      <w:r>
        <w:t>s of water associated with them,</w:t>
      </w:r>
    </w:p>
    <w:p>
      <w:r>
        <w:t>and there is an almost continuous gradation</w:t>
      </w:r>
    </w:p>
    <w:p>
      <w:r>
        <w:t>in the degree of association or “bonding”</w:t>
      </w:r>
    </w:p>
    <w:p>
      <w:r>
        <w:t>between the molecules of water and the other</w:t>
      </w:r>
    </w:p>
    <w:p>
      <w:r>
        <w:t>components of the crystal. It is convenient</w:t>
      </w:r>
    </w:p>
    <w:p>
      <w:r>
        <w:t>to recognise five limiting types of interaction</w:t>
      </w:r>
    </w:p>
    <w:p>
      <w:r>
        <w:t>though the boundaries between them are vague</w:t>
      </w:r>
    </w:p>
    <w:p>
      <w:r>
        <w:t>% A. von HirveL, Mat, Res, Bull. 14, 273-99 (1979.</w:t>
      </w:r>
    </w:p>
    <w:p>
      <w:r>
        <w:t>Water 625</w:t>
      </w:r>
    </w:p>
    <w:p>
      <w:r>
        <w:t>and undefined and many compounds incorporate</w:t>
      </w:r>
    </w:p>
    <w:p>
      <w:r>
        <w:t>‘more than one type.</w:t>
      </w:r>
    </w:p>
    <w:p>
      <w:r>
        <w:t>(a) H2O coordinated in a cationic complex.</w:t>
      </w:r>
    </w:p>
    <w:p>
      <w:r>
        <w:t>This is perhaps the most familiar class and</w:t>
      </w:r>
    </w:p>
    <w:p>
      <w:r>
        <w:t>can be exemplified by complexes such as</w:t>
      </w:r>
    </w:p>
    <w:p>
      <w:r>
        <w:t>[Be(OH2),]SOs, [Mg(OH2)sJClo,  [Ni(OH2)s)-</w:t>
      </w:r>
    </w:p>
    <w:p>
      <w:r>
        <w:t>(NOs)2, etc.; the metal ion is frequently in the</w:t>
      </w:r>
    </w:p>
    <w:p>
      <w:r>
        <w:t>+2 or +3 oxidation state and tends to be small</w:t>
      </w:r>
    </w:p>
    <w:p>
      <w:r>
        <w:t>and with high coordination power. Sometimes</w:t>
      </w:r>
    </w:p>
    <w:p>
      <w:r>
        <w:t>there is further interaction via H bonding between</w:t>
      </w:r>
    </w:p>
    <w:p>
      <w:r>
        <w:t>‘the aquocation and the anion, particularly if</w:t>
      </w:r>
    </w:p>
    <w:p>
      <w:r>
        <w:t>this derives from an oxoacid, e.g. the alums</w:t>
      </w:r>
    </w:p>
    <w:p>
      <w:r>
        <w:t>{(M(OH,)g]*[AI(OH; )g}°*[SO;]~} and related</w:t>
      </w:r>
    </w:p>
    <w:p>
      <w:r>
        <w:t>salts of Cr+, Fe, etc. The species HsO*,</w:t>
      </w:r>
    </w:p>
    <w:p>
      <w:r>
        <w:t>HsO,*, H70;* and HoO,* are a special case</w:t>
      </w:r>
    </w:p>
    <w:p>
      <w:r>
        <w:t>in which the cation is a proton, i.e. [H(OH2),]*,</w:t>
      </w:r>
    </w:p>
    <w:p>
      <w:r>
        <w:t>and are discussed on p. 630.</w:t>
      </w:r>
    </w:p>
    <w:p>
      <w:r>
        <w:t>(b) H20 coordinated by H bonding to oxoan-</w:t>
      </w:r>
    </w:p>
    <w:p>
      <w:r>
        <w:t>ions. This mode is relatively uncommon but</w:t>
      </w:r>
    </w:p>
    <w:p>
      <w:r>
        <w:t>occurs in the classic case of CuSO,.5H,O and</w:t>
      </w:r>
    </w:p>
    <w:p>
      <w:r>
        <w:t>probably also in ZnSOs.7H20. Thus, in hydrated</w:t>
      </w:r>
    </w:p>
    <w:p>
      <w:r>
        <w:t>copper sulfate, 1 of the HzO molecules is held</w:t>
      </w:r>
    </w:p>
    <w:p>
      <w:r>
        <w:t>much more tenaciously than the other 4 (which</w:t>
      </w:r>
    </w:p>
    <w:p>
      <w:r>
        <w:t>can all be removed over PyO,o or by warming</w:t>
      </w:r>
    </w:p>
    <w:p>
      <w:r>
        <w:t>under reduced pressure); the fifth can only be</w:t>
      </w:r>
    </w:p>
    <w:p>
      <w:r>
        <w:t>removed by heating the compound above 350°C</w:t>
      </w:r>
    </w:p>
    <w:p>
      <w:r>
        <w:t>(or to 250? in vacuo). The crystal structure shows.</w:t>
      </w:r>
    </w:p>
    <w:p>
      <w:r>
        <w:t>that each Cu atom is coordinated by 4H20 and</w:t>
      </w:r>
    </w:p>
    <w:p>
      <w:r>
        <w:t>2SO, groups in a trans octahedral configuration</w:t>
      </w:r>
    </w:p>
    <w:p>
      <w:r>
        <w:t>(Fig. 14.10) and that the fifth H2O molecule is not</w:t>
      </w:r>
    </w:p>
    <w:p>
      <w:r>
        <w:t>bound to Cu but forms H (donor) bonds to 2 SOs</w:t>
      </w:r>
    </w:p>
    <w:p>
      <w:r>
        <w:t>groups on neighbouring Cu atoms and 2 further</w:t>
      </w:r>
    </w:p>
    <w:p>
      <w:r>
        <w:t>H (acceptor) bonds with cis-H;0 molecules on</w:t>
      </w:r>
    </w:p>
    <w:p>
      <w:r>
        <w:t>1 of the Cu atoms. It therefore plays a cohesive</w:t>
      </w:r>
    </w:p>
    <w:p>
      <w:r>
        <w:t>Tole in binding the various units of the structure</w:t>
      </w:r>
    </w:p>
    <w:p>
      <w:r>
        <w:t>into a continuous lattice</w:t>
      </w:r>
    </w:p>
    <w:p>
      <w:r>
        <w:t>(©) Lattice water. Sometimes hydration of</w:t>
      </w:r>
    </w:p>
    <w:p>
      <w:r>
        <w:t>either the cation or the anion is required to</w:t>
      </w:r>
    </w:p>
    <w:p>
      <w:r>
        <w:t>improve the size compatibility of the units</w:t>
      </w:r>
    </w:p>
    <w:p>
      <w:r>
        <w:t>comprising the lattice, and sometimes voids in</w:t>
      </w:r>
    </w:p>
    <w:p>
      <w:r>
        <w:t>the lattice so formed can be filled by additional</w:t>
      </w:r>
    </w:p>
    <w:p>
      <w:r>
        <w:t>molecules of water. Thus, although LiF and NaF</w:t>
      </w:r>
    </w:p>
    <w:p>
      <w:r>
        <w:t>are anhydrous, the larger alkali metal fluorides</w:t>
      </w:r>
    </w:p>
    <w:p>
      <w:r>
        <w:t>can form definite hydrates MF.nH3O (n = 2 and.</w:t>
      </w:r>
    </w:p>
    <w:p>
      <w:r>
        <w:t>4 for K; 1} for Rb; } and 1 for Cs). Conversely,</w:t>
      </w:r>
    </w:p>
    <w:p>
      <w:r>
        <w:t>for the chlorides: KCI, RbCI and CsCl are always</w:t>
      </w:r>
    </w:p>
    <w:p>
      <w:r>
        <w:t>anhydrous whereas LiCl can form hydrates with</w:t>
      </w:r>
    </w:p>
    <w:p>
      <w:r>
        <w:t>--- Page 642 ---</w:t>
      </w:r>
    </w:p>
    <w:p>
      <w:r>
        <w:t>20. O- opener</w:t>
      </w:r>
    </w:p>
    <w:p>
      <w:r>
        <w:t>Figure 1410 Two representins ofthe repeating sacral uit</w:t>
      </w:r>
    </w:p>
    <w:p>
      <w:r>
        <w:t>= $50 @- Omens O- Oypntiyo</w:t>
      </w:r>
    </w:p>
    <w:p>
      <w:r>
        <w:t>.C1S0,.5840 showing he prorat</w:t>
      </w:r>
    </w:p>
    <w:p>
      <w:r>
        <w:t>Inhution of lands about Cu ad he conrecuy ofthe wage HyO mole</w:t>
      </w:r>
    </w:p>
    <w:p>
      <w:r>
        <w:t>1,2, 3 and S110, and NaCL2H10 is also known,</w:t>
      </w:r>
    </w:p>
    <w:p>
      <w:r>
        <w:t>‘The space-filling role of water molecules is even</w:t>
      </w:r>
    </w:p>
    <w:p>
      <w:r>
        <w:t>‘more evideot with very large anions such as</w:t>
      </w:r>
    </w:p>
    <w:p>
      <w:r>
        <w:t>those of the heteropoly acids (p. 1013), eg.</w:t>
      </w:r>
    </w:p>
    <w:p>
      <w:r>
        <w:t>Hy[PW 904129110.</w:t>
      </w:r>
    </w:p>
    <w:p>
      <w:r>
        <w:t>(@) Zeolite water. The large cavities of</w:t>
      </w:r>
    </w:p>
    <w:p>
      <w:r>
        <w:t>the framework silicates (p. 388) can realy</w:t>
      </w:r>
    </w:p>
    <w:p>
      <w:r>
        <w:t>‘accommodate water molecules, and the lick of</w:t>
      </w:r>
    </w:p>
    <w:p>
      <w:r>
        <w:t>specific song interactions enables the “degree</w:t>
      </w:r>
    </w:p>
    <w:p>
      <w:r>
        <w:t>(Of hydration” to vary coetincounly over very</w:t>
      </w:r>
    </w:p>
    <w:p>
      <w:r>
        <w:t>wide ranges. The swelling of ion-exchange</w:t>
      </w:r>
    </w:p>
    <w:p>
      <w:r>
        <w:t>resing and clay minerals (p. 383) are furer</w:t>
      </w:r>
    </w:p>
    <w:p>
      <w:r>
        <w:t>enanples of on specific hydrates of variable</w:t>
      </w:r>
    </w:p>
    <w:p>
      <w:r>
        <w:t>‘composition.</w:t>
      </w:r>
    </w:p>
    <w:p>
      <w:r>
        <w:t>{€) Clathrae hydraes The severe most</w:t>
      </w:r>
    </w:p>
    <w:p>
      <w:r>
        <w:t>of ote “hosts” accommmedating “pues”</w:t>
      </w:r>
    </w:p>
    <w:p>
      <w:r>
        <w:t>molecules of water canbe imered in an</w:t>
      </w:r>
    </w:p>
    <w:p>
      <w:r>
        <w:t>Intriguing way: just asthe various forms of toe</w:t>
      </w:r>
    </w:p>
    <w:p>
      <w:r>
        <w:t>(p24) ace formally related to those of silica</w:t>
      </w:r>
    </w:p>
    <w:p>
      <w:r>
        <w:t>(342), $0 (HO), can be indeed vo generate</w:t>
      </w:r>
    </w:p>
    <w:p>
      <w:r>
        <w:t>various cage lke strocures with large avis,</w:t>
      </w:r>
    </w:p>
    <w:p>
      <w:r>
        <w:t>ereby ensbling the water structure itself 10</w:t>
      </w:r>
    </w:p>
    <w:p>
      <w:r>
        <w:t>act a5 host wo Vascus gucst molecules. Thus,</w:t>
      </w:r>
    </w:p>
    <w:p>
      <w:r>
        <w:t>polyhedral frameworks, sometimacs with cavities</w:t>
      </w:r>
    </w:p>
    <w:p>
      <w:r>
        <w:t>‘of more than ove size. can be generated from unit</w:t>
      </w:r>
    </w:p>
    <w:p>
      <w:r>
        <w:t>cells containing 12110, 4611,0, 13640, ee. In</w:t>
      </w:r>
    </w:p>
    <w:p>
      <w:r>
        <w:t>Ease and Mz Bsn AOS os Mates, ies,</w:t>
      </w:r>
    </w:p>
    <w:p>
      <w:r>
        <w:t>Amar 198, 8 pp.</w:t>
      </w:r>
    </w:p>
    <w:p>
      <w:r>
        <w:t>Figure 16.11 Costa severe of HPF 6140 show.</w:t>
      </w:r>
    </w:p>
    <w:p>
      <w:r>
        <w:t>Ing the cay fered by 2410</w:t>
      </w:r>
    </w:p>
    <w:p>
      <w:r>
        <w:t>‘molecules disposed wih Oats</w:t>
      </w:r>
    </w:p>
    <w:p>
      <w:r>
        <w:t>tthe verdces of wuretedcctate</w:t>
      </w:r>
    </w:p>
    <w:p>
      <w:r>
        <w:t>oe, The PF cetabdraocopyeore</w:t>
      </w:r>
    </w:p>
    <w:p>
      <w:r>
        <w:t>ar comers of he csc unt el</w:t>
      </w:r>
    </w:p>
    <w:p>
      <w:r>
        <w:t>(oe PFs athe conte ofeach ea</w:t>
      </w:r>
    </w:p>
    <w:p>
      <w:r>
        <w:t>the fist of these (ig. 14.11) there is a cubic</w:t>
      </w:r>
    </w:p>
    <w:p>
      <w:r>
        <w:t>aray of 24-comered cavities, ech cavity being</w:t>
      </w:r>
    </w:p>
    <w:p>
      <w:r>
        <w:t>1 taneated octahedron with square faces of</w:t>
      </w:r>
    </w:p>
    <w:p>
      <w:r>
        <w:t>sors and each H,O being common w 2 adjacent</w:t>
      </w:r>
    </w:p>
    <w:p>
      <w:r>
        <w:t>cavities (ie. 24/2 = I2H;O) There is space for</w:t>
      </w:r>
    </w:p>
    <w:p>
      <w:r>
        <w:t>1 guest molecule G atthe cenre ofeach cavity,</w:t>
      </w:r>
    </w:p>
    <w:p>
      <w:r>
        <w:t>levat the cenue ofthe cube and al each commer</w:t>
      </w:r>
    </w:p>
    <w:p>
      <w:r>
        <w:t>resulting in a steichiometry O(86),.12H20, Le</w:t>
      </w:r>
    </w:p>
    <w:p>
      <w:r>
        <w:t>GIO as in HPF 61,0. The srotuse should</w:t>
      </w:r>
    </w:p>
    <w:p>
      <w:r>
        <w:t>--- Page 643 ---</w:t>
      </w:r>
    </w:p>
    <w:p>
      <w:r>
        <w:t>$14.22</w:t>
      </w:r>
    </w:p>
    <w:p>
      <w:r>
        <w:t>be compared with the aluminosilicate framework</w:t>
      </w:r>
    </w:p>
    <w:p>
      <w:r>
        <w:t>in ultramarine (p. 358).</w:t>
      </w:r>
    </w:p>
    <w:p>
      <w:r>
        <w:t>With the more complicated framework of</w:t>
      </w:r>
    </w:p>
    <w:p>
      <w:r>
        <w:t>46H;0 there are 6 cavities of one size and</w:t>
      </w:r>
    </w:p>
    <w:p>
      <w:r>
        <w:t>2 slightly smaller. If all are filled one has</w:t>
      </w:r>
    </w:p>
    <w:p>
      <w:r>
        <w:t>46/8HO per guest molecule, ie. G.53H20 as</w:t>
      </w:r>
    </w:p>
    <w:p>
      <w:r>
        <w:t>in the high-pressure clathrates with G = Ar, Kr,</w:t>
      </w:r>
    </w:p>
    <w:p>
      <w:r>
        <w:t>CH, and HS. If only the larger cavities are</w:t>
      </w:r>
    </w:p>
    <w:p>
      <w:r>
        <w:t>filled, the stoichiometry rises to G.73H20: this</w:t>
      </w:r>
    </w:p>
    <w:p>
      <w:r>
        <w:t>is approximated by the classic chlorine hydrate</w:t>
      </w:r>
    </w:p>
    <w:p>
      <w:r>
        <w:t>phase discovered by Humphry Davy and studied</w:t>
      </w:r>
    </w:p>
    <w:p>
      <w:r>
        <w:t>by Michael Faraday. The compound is now</w:t>
      </w:r>
    </w:p>
    <w:p>
      <w:r>
        <w:t>known to be Cls.7!H20, implying that up to 20%</w:t>
      </w:r>
    </w:p>
    <w:p>
      <w:r>
        <w:t>of the smaller guest sites are also occupied.</w:t>
      </w:r>
    </w:p>
    <w:p>
      <w:r>
        <w:t>With the 136120 polyhedron there are 8 larger</w:t>
      </w:r>
    </w:p>
    <w:p>
      <w:r>
        <w:t>and 16 smaller voids. If only the former are</w:t>
      </w:r>
    </w:p>
    <w:p>
      <w:r>
        <w:t>filled, then G.17H,O results (17 = 136/8) as</w:t>
      </w:r>
    </w:p>
    <w:p>
      <w:r>
        <w:t>in CHCI.17H30 and CHIs.17H;0, whereas if</w:t>
      </w:r>
    </w:p>
    <w:p>
      <w:r>
        <w:t>both sets are filled with molecules of different</w:t>
      </w:r>
    </w:p>
    <w:p>
      <w:r>
        <w:t>sizes, compounds such as CHCI.2H2S.17H20</w:t>
      </w:r>
    </w:p>
    <w:p>
      <w:r>
        <w:t>result. Many more complicated arrays are</w:t>
      </w:r>
    </w:p>
    <w:p>
      <w:r>
        <w:t>possible, resulting from partial filling of the</w:t>
      </w:r>
    </w:p>
    <w:p>
      <w:r>
        <w:t>voids or partial replacement of H20 in the</w:t>
      </w:r>
    </w:p>
    <w:p>
      <w:r>
        <w:t>framework by other species capable of being H-</w:t>
      </w:r>
    </w:p>
    <w:p>
      <w:r>
        <w:t>bonded into the network, e.g. [NMes]F.4H20,</w:t>
      </w:r>
    </w:p>
    <w:p>
      <w:r>
        <w:t>[NMe;JOH.5H20, BuSSF.20H,O and [N(i-</w:t>
      </w:r>
    </w:p>
    <w:p>
      <w:r>
        <w:t>CsHy1)sJF-38H20. Further structural details are</w:t>
      </w:r>
    </w:p>
    <w:p>
      <w:r>
        <w:t>in ref. 92, and industrial applications are</w:t>
      </w:r>
    </w:p>
    <w:p>
      <w:r>
        <w:t>discussed in the comprehensive ref. 94</w:t>
      </w:r>
    </w:p>
    <w:p>
      <w:r>
        <w:t>Chemical properties</w:t>
      </w:r>
    </w:p>
    <w:p>
      <w:r>
        <w:t>Water is an excellent solvent because of its</w:t>
      </w:r>
    </w:p>
    <w:p>
      <w:r>
        <w:t>high dielectric constant and very strong solvating</w:t>
      </w:r>
    </w:p>
    <w:p>
      <w:r>
        <w:t>power. Many compounds, whether hydrated or</w:t>
      </w:r>
    </w:p>
    <w:p>
      <w:r>
        <w:t>anhydrous, dissolve to give electrolytic solutions</w:t>
      </w:r>
    </w:p>
    <w:p>
      <w:r>
        <w:t>of hydrated cations and anions. However, detailed</w:t>
      </w:r>
    </w:p>
    <w:p>
      <w:r>
        <w:t>treatments of solubility relations, free energies</w:t>
      </w:r>
    </w:p>
    <w:p>
      <w:r>
        <w:t>and enthalpies of ionic hydration, temperature</w:t>
      </w:r>
    </w:p>
    <w:p>
      <w:r>
        <w:t>dependence of solubility and the influence of</w:t>
      </w:r>
    </w:p>
    <w:p>
      <w:r>
        <w:t>dissolved ions on the H-bonded structure of</w:t>
      </w:r>
    </w:p>
    <w:p>
      <w:r>
        <w:t>the solvent, fall outside the scope of the</w:t>
      </w:r>
    </w:p>
    <w:p>
      <w:r>
        <w:t>present treatment. Even predominantly covalent</w:t>
      </w:r>
    </w:p>
    <w:p>
      <w:r>
        <w:t>‘compounds such as EtOH, MeCO2H, Me:CO,</w:t>
      </w:r>
    </w:p>
    <w:p>
      <w:r>
        <w:t>(CH2)4O, etc. can have high solubility or even</w:t>
      </w:r>
    </w:p>
    <w:p>
      <w:r>
        <w:t>‘complete miscibility with water due to H-bonded</w:t>
      </w:r>
    </w:p>
    <w:p>
      <w:r>
        <w:t>interaction with the solvent. Again, covalent</w:t>
      </w:r>
    </w:p>
    <w:p>
      <w:r>
        <w:t>Water 627</w:t>
      </w:r>
    </w:p>
    <w:p>
      <w:r>
        <w:t>compounds such as HCI can dissolve to give ionic</w:t>
      </w:r>
    </w:p>
    <w:p>
      <w:r>
        <w:t>solutions by heterolytic cleavage (e.g. to aquated</w:t>
      </w:r>
    </w:p>
    <w:p>
      <w:r>
        <w:t>H;O*CI-), and the process of dissolution</w:t>
      </w:r>
    </w:p>
    <w:p>
      <w:r>
        <w:t>sometimes also results in ionic cleavage of the</w:t>
      </w:r>
    </w:p>
    <w:p>
      <w:r>
        <w:t>solvent itself, e.g. [H3O]*{BFs(OH)]~ (p. 198),</w:t>
      </w:r>
    </w:p>
    <w:p>
      <w:r>
        <w:t>Because of the great affinity that many elements</w:t>
      </w:r>
    </w:p>
    <w:p>
      <w:r>
        <w:t>have for oxygen, solvolytic cleavage (hydrolysis)</w:t>
      </w:r>
    </w:p>
    <w:p>
      <w:r>
        <w:t>of “covalent” or “ionic” bonds frequently</w:t>
      </w:r>
    </w:p>
    <w:p>
      <w:r>
        <w:t>ensues, €.2.</w:t>
      </w:r>
    </w:p>
    <w:p>
      <w:r>
        <w:t>PsOyo(s) + xH2O —+ 4H3PO,(aq) —(p. 505)</w:t>
      </w:r>
    </w:p>
    <w:p>
      <w:r>
        <w:t>AICIs(s) + xH2O —+ [AI(OH2),]** (aq)</w:t>
      </w:r>
    </w:p>
    <w:p>
      <w:r>
        <w:t>+3CI"(ag) (p. 225)</w:t>
      </w:r>
    </w:p>
    <w:p>
      <w:r>
        <w:t>Such reactions are discussed at appropriate points</w:t>
      </w:r>
    </w:p>
    <w:p>
      <w:r>
        <w:t>throughout the book as each individual compound</w:t>
      </w:r>
    </w:p>
    <w:p>
      <w:r>
        <w:t>is being considered. A particularly important set</w:t>
      </w:r>
    </w:p>
    <w:p>
      <w:r>
        <w:t>of reactions in this category is the synthesis of</w:t>
      </w:r>
    </w:p>
    <w:p>
      <w:r>
        <w:t>element hydrides by hydrolysis of certain sul-</w:t>
      </w:r>
    </w:p>
    <w:p>
      <w:r>
        <w:t>fides (to give HzS), nitrides (to give NH3), phos-</w:t>
      </w:r>
    </w:p>
    <w:p>
      <w:r>
        <w:t>hides (PHs), carbides (C, Hy), borides (ByHn),</w:t>
      </w:r>
    </w:p>
    <w:p>
      <w:r>
        <w:t>etc. Useful reviews are available on hydromet-</w:t>
      </w:r>
    </w:p>
    <w:p>
      <w:r>
        <w:t>allurgy (the recovery of metals by use of aque-</w:t>
      </w:r>
    </w:p>
    <w:p>
      <w:r>
        <w:t>‘ous solutions at relatively low temperatures),</w:t>
      </w:r>
    </w:p>
    <w:p>
      <w:r>
        <w:t>hydrothermal syntheses!) and the use of super-</w:t>
      </w:r>
    </w:p>
    <w:p>
      <w:r>
        <w:t>critical water as a reaction medium for chem-</w:t>
      </w:r>
    </w:p>
    <w:p>
      <w:r>
        <w:t>istry.</w:t>
      </w:r>
    </w:p>
    <w:p>
      <w:r>
        <w:t>Another important reaction (between HO, Iz</w:t>
      </w:r>
    </w:p>
    <w:p>
      <w:r>
        <w:t>and SO2) forms the basis of the quantitative</w:t>
      </w:r>
    </w:p>
    <w:p>
      <w:r>
        <w:t>determination of water when present in small</w:t>
      </w:r>
    </w:p>
    <w:p>
      <w:r>
        <w:t>amounts. The reaction, originally investigated by</w:t>
      </w:r>
    </w:p>
    <w:p>
      <w:r>
        <w:t>R. Bunsen in 1835, was introduced in 1935 as an</w:t>
      </w:r>
    </w:p>
    <w:p>
      <w:r>
        <w:t>analytical reagent by Karl Fischer who believed,</w:t>
      </w:r>
    </w:p>
    <w:p>
      <w:r>
        <w:t>incorrectly, that each mole of Iz was equivalent</w:t>
      </w:r>
    </w:p>
    <w:p>
      <w:r>
        <w:t>to 2 moles of H20:</w:t>
      </w:r>
    </w:p>
    <w:p>
      <w:r>
        <w:t>MeOHIpy</w:t>
      </w:r>
    </w:p>
    <w:p>
      <w:r>
        <w:t>2H,0 + b + SO; 2HI+ HySOx</w:t>
      </w:r>
    </w:p>
    <w:p>
      <w:r>
        <w:t>In fact, the reaction is only quantitative in the</w:t>
      </w:r>
    </w:p>
    <w:p>
      <w:r>
        <w:t>presence of pyridine, and the methanol solvent</w:t>
      </w:r>
    </w:p>
    <w:p>
      <w:r>
        <w:t>SSF, HABASHL, Chem and Eng. News, 8 Feb. 1982,</w:t>
      </w:r>
    </w:p>
    <w:p>
      <w:r>
        <w:t>pp. 46-58,</w:t>
      </w:r>
    </w:p>
    <w:p>
      <w:r>
        <w:t>%° A RABENAG, Angew. Chem. In. Edn. Engl 24, 1026-40</w:t>
      </w:r>
    </w:p>
    <w:p>
      <w:r>
        <w:t>(1988).</w:t>
      </w:r>
    </w:p>
    <w:p>
      <w:r>
        <w:t>3 RW. Swaw,T. B. BRI, A. A. CLIFFORD, C. A. Boxer</w:t>
      </w:r>
    </w:p>
    <w:p>
      <w:r>
        <w:t>and E. U. FRANCK, Chem and Brg, News, 23 Dec, 1981,</w:t>
      </w:r>
    </w:p>
    <w:p>
      <w:r>
        <w:t>Pp. 26-36.</w:t>
      </w:r>
    </w:p>
    <w:p>
      <w:r>
        <w:t>--- Page 644 ---</w:t>
      </w:r>
    </w:p>
    <w:p>
      <w:r>
        <w:t>628 Oxygen</w:t>
      </w:r>
    </w:p>
    <w:p>
      <w:r>
        <w:t>is also involved leading to a 1:1 stoichiometry</w:t>
      </w:r>
    </w:p>
    <w:p>
      <w:r>
        <w:t>between Ip and H20:</w:t>
      </w:r>
    </w:p>
    <w:p>
      <w:r>
        <w:t>$0:</w:t>
      </w:r>
    </w:p>
    <w:p>
      <w:r>
        <w:t>H,0 + 1p +803 439y ——&gt; apy tt + can |</w:t>
      </w:r>
    </w:p>
    <w:p>
      <w:r>
        <w:t>MOH, ipyHitMeOS0s]</w:t>
      </w:r>
    </w:p>
    <w:p>
      <w:r>
        <w:t>The stability of the reagent is much improved by</w:t>
      </w:r>
    </w:p>
    <w:p>
      <w:r>
        <w:t>replacing MeOH with MeOCH2CH;OH, and this</w:t>
      </w:r>
    </w:p>
    <w:p>
      <w:r>
        <w:t>forms the basis of the present-day Karl Fischer</w:t>
      </w:r>
    </w:p>
    <w:p>
      <w:r>
        <w:t>reagent.)</w:t>
      </w:r>
    </w:p>
    <w:p>
      <w:r>
        <w:t>In addition to simple dissolution, ionic</w:t>
      </w:r>
    </w:p>
    <w:p>
      <w:r>
        <w:t>dissociation and solvolysis, two further classes</w:t>
      </w:r>
    </w:p>
    <w:p>
      <w:r>
        <w:t>of reaction are of pre-eminent importance</w:t>
      </w:r>
    </w:p>
    <w:p>
      <w:r>
        <w:t>in aqueous solution chemistry, namely acid-</w:t>
      </w:r>
    </w:p>
    <w:p>
      <w:r>
        <w:t>base reactions (p. 48) and oxidation-reduction</w:t>
      </w:r>
    </w:p>
    <w:p>
      <w:r>
        <w:t>reactions. In water, the oxygen atom is in its</w:t>
      </w:r>
    </w:p>
    <w:p>
      <w:r>
        <w:t>lowest oxidation state (~2). Standard reduction</w:t>
      </w:r>
    </w:p>
    <w:p>
      <w:r>
        <w:t>potentials (p. 435) of oxygen in acid and alkaline</w:t>
      </w:r>
    </w:p>
    <w:p>
      <w:r>
        <w:t>solution are listed in Table 14.10 and shown</w:t>
      </w:r>
    </w:p>
    <w:p>
      <w:r>
        <w:t>diagramatically in the scheme opposite. It is</w:t>
      </w:r>
    </w:p>
    <w:p>
      <w:r>
        <w:t>important to remember that if H* or OH appear</w:t>
      </w:r>
    </w:p>
    <w:p>
      <w:r>
        <w:t>in the electrode half-reaction, then the electrode</w:t>
      </w:r>
    </w:p>
    <w:p>
      <w:r>
        <w:t>potential will change markedly with the pH.</w:t>
      </w:r>
    </w:p>
    <w:p>
      <w:r>
        <w:t>‘Thus for the first reaction in Table 14.10: O&gt; +</w:t>
      </w:r>
    </w:p>
    <w:p>
      <w:r>
        <w:t>4H* + 4e~ === 2,0, although E” = 1.229,</w:t>
      </w:r>
    </w:p>
    <w:p>
      <w:r>
        <w:t>the actual potential at 25°C will be given by</w:t>
      </w:r>
    </w:p>
    <w:p>
      <w:r>
        <w:t>E/volt = 1.229 + 0.05916 log({H*]/mol I"!)</w:t>
      </w:r>
    </w:p>
    <w:p>
      <w:r>
        <w:t>{Po, /atm)*</w:t>
      </w:r>
    </w:p>
    <w:p>
      <w:r>
        <w:t>es to O401V at pH 14</w:t>
      </w:r>
    </w:p>
    <w:p>
      <w:r>
        <w:t>. 14.12). Likewise, for the half-reaction</w:t>
      </w:r>
    </w:p>
    <w:p>
      <w:r>
        <w:t>85, Scwo1z, Karl Fischer Turation Determination of Water,</w:t>
      </w:r>
    </w:p>
    <w:p>
      <w:r>
        <w:t>Springer Verlag, Berlin, 1984, 150 pp.</w:t>
      </w:r>
    </w:p>
    <w:p>
      <w:r>
        <w:t>9G, Mn.xzzo and S. CaRolt, Tables of Standard Electrode</w:t>
      </w:r>
    </w:p>
    <w:p>
      <w:r>
        <w:t>Potentials, p. 229, Wiey-Interscience, New York, 1978.</w:t>
      </w:r>
    </w:p>
    <w:p>
      <w:r>
        <w:t>Ch. 14</w:t>
      </w:r>
    </w:p>
    <w:p>
      <w:r>
        <w:t>Ht +e" == 4H, E° is zero by definition at</w:t>
      </w:r>
    </w:p>
    <w:p>
      <w:r>
        <w:t>pH 0, whereas at other concentrations</w:t>
      </w:r>
    </w:p>
    <w:p>
      <w:r>
        <w:t>E/volt = ~0.05916 log(Px, /atm}}/</w:t>
      </w:r>
    </w:p>
    <w:p>
      <w:r>
        <w:t>{(H*1/mol 17!)</w:t>
      </w:r>
    </w:p>
    <w:p>
      <w:r>
        <w:t>and the value falls to —0.828 at pH 14,</w:t>
      </w:r>
    </w:p>
    <w:p>
      <w:r>
        <w:t>Theoretically no oxidizing agent whose reduction</w:t>
      </w:r>
    </w:p>
    <w:p>
      <w:r>
        <w:t>potential lies above the O,/HO line and</w:t>
      </w:r>
    </w:p>
    <w:p>
      <w:r>
        <w:t>no reducing agent whose reduction potential</w:t>
      </w:r>
    </w:p>
    <w:p>
      <w:r>
        <w:t>falls below the H*/Hz line can exist in</w:t>
      </w:r>
    </w:p>
    <w:p>
      <w:r>
        <w:t>thermodynamically stable aqueous solutions.</w:t>
      </w:r>
    </w:p>
    <w:p>
      <w:r>
        <w:t>However, for kinetic reasons associated with the</w:t>
      </w:r>
    </w:p>
    <w:p>
      <w:r>
        <w:t>existence of over-potentials, these lines can be</w:t>
      </w:r>
    </w:p>
    <w:p>
      <w:r>
        <w:t>extended by about 0.5 V as shown by the dotted</w:t>
      </w:r>
    </w:p>
    <w:p>
      <w:r>
        <w:t>lines in Fig. 14.12, and these are a more realistic</w:t>
      </w:r>
    </w:p>
    <w:p>
      <w:r>
        <w:t>estimate of the region of stability of oxidizing</w:t>
      </w:r>
    </w:p>
    <w:p>
      <w:r>
        <w:t>and reducing agents in aqueous solution. Outside</w:t>
      </w:r>
    </w:p>
    <w:p>
      <w:r>
        <w:t>these limits more strongly oxidizing species</w:t>
      </w:r>
    </w:p>
    <w:p>
      <w:r>
        <w:t>(e.g. Fo, E” 2.866V) oxidize water to O; and</w:t>
      </w:r>
    </w:p>
    <w:p>
      <w:r>
        <w:t>more strongly reducing agents (€.g. Kmeai, E°</w:t>
      </w:r>
    </w:p>
    <w:p>
      <w:r>
        <w:t>—2.931 V) liberate Hz. Sometimes even greater</w:t>
      </w:r>
    </w:p>
    <w:p>
      <w:r>
        <w:t>activation energies have to be overcome and</w:t>
      </w:r>
    </w:p>
    <w:p>
      <w:r>
        <w:t>reaction only proceeds at elevated temperatures</w:t>
      </w:r>
    </w:p>
    <w:p>
      <w:r>
        <w:t>(eg. C+H:0 + CO +H); p. 307).</w:t>
      </w:r>
    </w:p>
    <w:p>
      <w:r>
        <w:t>The acid-base behaviour of aqueous solutions</w:t>
      </w:r>
    </w:p>
    <w:p>
      <w:r>
        <w:t>has already been discussed (p. 48). The ionic</w:t>
      </w:r>
    </w:p>
    <w:p>
      <w:r>
        <w:t>self-dissociation of water is well established</w:t>
      </w:r>
    </w:p>
    <w:p>
      <w:r>
        <w:t>(Table 14.8) and can be formally represented as</w:t>
      </w:r>
    </w:p>
    <w:p>
      <w:r>
        <w:t>24:0 —= Hj0* + OH™</w:t>
      </w:r>
    </w:p>
    <w:p>
      <w:r>
        <w:t>‘On the Bronsted theory (p. 51), solutions with</w:t>
      </w:r>
    </w:p>
    <w:p>
      <w:r>
        <w:t>concentrations of HsO* greater than that in</w:t>
      </w:r>
    </w:p>
    <w:p>
      <w:r>
        <w:t>pure water are acids (proton donors), and</w:t>
      </w:r>
    </w:p>
    <w:p>
      <w:r>
        <w:t>solutions rich in OH™ are bases (proton</w:t>
      </w:r>
    </w:p>
    <w:p>
      <w:r>
        <w:t>acceptors). The same classifications follow from</w:t>
      </w:r>
    </w:p>
    <w:p>
      <w:r>
        <w:t>the solvent-system theory of acids and bases</w:t>
      </w:r>
    </w:p>
    <w:p>
      <w:r>
        <w:t>Table 14.10 Standard reduction potentials of oxygen</w:t>
      </w:r>
    </w:p>
    <w:p>
      <w:r>
        <w:t>Alkaline solution (pH 14)</w:t>
      </w:r>
    </w:p>
    <w:p>
      <w:r>
        <w:t>‘Acid solution (pH 0) EN</w:t>
      </w:r>
    </w:p>
    <w:p>
      <w:r>
        <w:t>02 44H" + 4e-=—= 220 1.229</w:t>
      </w:r>
    </w:p>
    <w:p>
      <w:r>
        <w:t>0; + 2H* + 2e7 === H,0, 0.695</w:t>
      </w:r>
    </w:p>
    <w:p>
      <w:r>
        <w:t>02+ Ht +e°=—= HO; 0.105</w:t>
      </w:r>
    </w:p>
    <w:p>
      <w:r>
        <w:t>HO; + H* +e" == 1202 1.495</w:t>
      </w:r>
    </w:p>
    <w:p>
      <w:r>
        <w:t>HQ) + 2H* + 20° == 2H20 1.776</w:t>
      </w:r>
    </w:p>
    <w:p>
      <w:r>
        <w:t>H:0; +H +e" === OH + H,0 on</w:t>
      </w:r>
    </w:p>
    <w:p>
      <w:r>
        <w:t>OH+Ht +&gt; == 1,0 2.85</w:t>
      </w:r>
    </w:p>
    <w:p>
      <w:r>
        <w:t>(0; + 24:0 + de“ =—= 4017</w:t>
      </w:r>
    </w:p>
    <w:p>
      <w:r>
        <w:t>(On + H:0 + 20° == HO.” + OH</w:t>
      </w:r>
    </w:p>
    <w:p>
      <w:r>
        <w:t>0, +e°==0;-</w:t>
      </w:r>
    </w:p>
    <w:p>
      <w:r>
        <w:t>Os" + HO +e” =—= HO,~ + OH</w:t>
      </w:r>
    </w:p>
    <w:p>
      <w:r>
        <w:t>HO,” +H, + 2e~=—= 30H™</w:t>
      </w:r>
    </w:p>
    <w:p>
      <w:r>
        <w:t>HO,” +H,0 +e" === OH + 20H~</w:t>
      </w:r>
    </w:p>
    <w:p>
      <w:r>
        <w:t>OH + == OH”</w:t>
      </w:r>
    </w:p>
    <w:p>
      <w:r>
        <w:t>--- Page 645 ---</w:t>
      </w:r>
    </w:p>
    <w:p>
      <w:r>
        <w:t>igure 1412 Variation of te reduction poesia ofthe coupes O/tyO and HM (or OOH” and Hy0)</w:t>
      </w:r>
    </w:p>
    <w:p>
      <w:r>
        <w:t>{2 2 fonction ef pl (fll bres) The tvken ies ie 03 V above and belo these (lies a</w:t>
      </w:r>
    </w:p>
    <w:p>
      <w:r>
        <w:t>[Bre the spproniae pei iis cf ensure a redtots nagar salaion yond tic</w:t>
      </w:r>
    </w:p>
    <w:p>
      <w:r>
        <w:t>{be solve el ented Uo Onl) or veces to Hu</w:t>
      </w:r>
    </w:p>
    <w:p>
      <w:r>
        <w:t>since compounds enhancing the concentrations</w:t>
      </w:r>
    </w:p>
    <w:p>
      <w:r>
        <w:t>ofthe characteristic solvent cation (Hj0") and</w:t>
      </w:r>
    </w:p>
    <w:p>
      <w:r>
        <w:t>‘anion (OH) are solveacids and solvo-tases</w:t>
      </w:r>
    </w:p>
    <w:p>
      <w:r>
        <w:t>ip. 425) On the Lewis theory, H" isan elecwo-</w:t>
      </w:r>
    </w:p>
    <w:p>
      <w:r>
        <w:t>pair acceptor (acid) and OR an clectro-psir</w:t>
      </w:r>
    </w:p>
    <w:p>
      <w:r>
        <w:t>‘donor (base, oF ligand) (p. 198). ‘The various</w:t>
      </w:r>
    </w:p>
    <w:p>
      <w:r>
        <w:t>‘definitions ten vo diverge only in ober systems</w:t>
      </w:r>
    </w:p>
    <w:p>
      <w:r>
        <w:t>(either nonaqueous o solvent fice). pariclaly</w:t>
      </w:r>
    </w:p>
    <w:p>
      <w:r>
        <w:t>When aprosie media are being considered (eg.</w:t>
      </w:r>
    </w:p>
    <w:p>
      <w:r>
        <w:t>NO, p- 456; BrF, p 831; ee)</w:t>
      </w:r>
    </w:p>
    <w:p>
      <w:r>
        <w:t>In considering the following isoelectronic</w:t>
      </w:r>
    </w:p>
    <w:p>
      <w:r>
        <w:t>sequence (8 valence electors) and the cor-</w:t>
      </w:r>
    </w:p>
    <w:p>
      <w:r>
        <w:t>fesponding, as phase proton. afities (Aye!</w:t>
      </w:r>
    </w:p>
    <w:p>
      <w:r>
        <w:t>Treen tno?</w:t>
      </w:r>
    </w:p>
    <w:p>
      <w:r>
        <w:t>ea) OF 50) MRO</w:t>
      </w:r>
    </w:p>
    <w:p>
      <w:r>
        <w:t>cas) HHO"</w:t>
      </w:r>
    </w:p>
    <w:p>
      <w:r>
        <w:t>ie Ra 1G. Cuts, J Am Chem, Sx 9</w:t>
      </w:r>
    </w:p>
    <w:p>
      <w:r>
        <w:t>ssw st</w:t>
      </w:r>
    </w:p>
    <w:p>
      <w:r>
        <w:t>--- Page 646 ---</w:t>
      </w:r>
    </w:p>
    <w:p>
      <w:r>
        <w:t>630 Oxygen</w:t>
      </w:r>
    </w:p>
    <w:p>
      <w:r>
        <w:t>it will be noted that only the last three species</w:t>
      </w:r>
    </w:p>
    <w:p>
      <w:r>
        <w:t>are stable in aqueous solution. This is because the</w:t>
      </w:r>
    </w:p>
    <w:p>
      <w:r>
        <w:t>proton affinity of O?- is so huge that it immedi-</w:t>
      </w:r>
    </w:p>
    <w:p>
      <w:r>
        <w:t>ately abstracts a proton from the solvent to give</w:t>
      </w:r>
    </w:p>
    <w:p>
      <w:r>
        <w:t>OH; as a consequence, oxides never dissolve in</w:t>
      </w:r>
    </w:p>
    <w:p>
      <w:r>
        <w:t>water without reaction and the only oxides that</w:t>
      </w:r>
    </w:p>
    <w:p>
      <w:r>
        <w:t>are stable to water are those that are effectively</w:t>
      </w:r>
    </w:p>
    <w:p>
      <w:r>
        <w:t>completely insoluble in it:</w:t>
      </w:r>
    </w:p>
    <w:p>
      <w:r>
        <w:t>O*(s) + H2O(aq) —&gt; 20H™ (aq); K &gt; 10”</w:t>
      </w:r>
    </w:p>
    <w:p>
      <w:r>
        <w:t>There has been considerable discussion about</w:t>
      </w:r>
    </w:p>
    <w:p>
      <w:r>
        <w:t>the extent of hydration of the proton and</w:t>
      </w:r>
    </w:p>
    <w:p>
      <w:r>
        <w:t>the hydroxide ion in aqueous solution.(°*)</w:t>
      </w:r>
    </w:p>
    <w:p>
      <w:r>
        <w:t>There is little doubt that this is variable</w:t>
      </w:r>
    </w:p>
    <w:p>
      <w:r>
        <w:t>(as for many other ions) and the hydration</w:t>
      </w:r>
    </w:p>
    <w:p>
      <w:r>
        <w:t>number derived depends both on the precise</w:t>
      </w:r>
    </w:p>
    <w:p>
      <w:r>
        <w:t>definition adopted for this quantity and on</w:t>
      </w:r>
    </w:p>
    <w:p>
      <w:r>
        <w:t>the experimental method used to determine it.</w:t>
      </w:r>
    </w:p>
    <w:p>
      <w:r>
        <w:t>H3O* has definitely been detected by vibration</w:t>
      </w:r>
    </w:p>
    <w:p>
      <w:r>
        <w:t>spectroscopy, and by !70 nmr spectroscopy</w:t>
      </w:r>
    </w:p>
    <w:p>
      <w:r>
        <w:t>on a solution of HF/SbFs/H2'70 in SO; a</w:t>
      </w:r>
    </w:p>
    <w:p>
      <w:r>
        <w:t>quartet was observed at —15° which collapsed</w:t>
      </w:r>
    </w:p>
    <w:p>
      <w:r>
        <w:t>to a singlet on proton decoupling, J('’0-'H)</w:t>
      </w:r>
    </w:p>
    <w:p>
      <w:r>
        <w:t>106 Hz.) In crystalline hydrates there are a</w:t>
      </w:r>
    </w:p>
    <w:p>
      <w:r>
        <w:t>growing number of well-characterized hydrates</w:t>
      </w:r>
    </w:p>
    <w:p>
      <w:r>
        <w:t>of the series H30*, HsQ)*, Hy03*, HoOx* and</w:t>
      </w:r>
    </w:p>
    <w:p>
      <w:r>
        <w:t>Hy306*, ie. [H(OH2),)* n = 1-4, 6.0 Thus</w:t>
      </w:r>
    </w:p>
    <w:p>
      <w:r>
        <w:t>X-ray studies have established the presence of</w:t>
      </w:r>
    </w:p>
    <w:p>
      <w:r>
        <w:t>H3O* in the monohydrates of HCI, HNO; and</w:t>
      </w:r>
    </w:p>
    <w:p>
      <w:r>
        <w:t>HCIOy, and in the mono- and di-hydrates of</w:t>
      </w:r>
    </w:p>
    <w:p>
      <w:r>
        <w:t>sulfuric acid, [HsO]{HSOs] and [H30}s{SOs}.</w:t>
      </w:r>
    </w:p>
    <w:p>
      <w:r>
        <w:t>As expected, H3O* is pyramidal like the</w:t>
      </w:r>
    </w:p>
    <w:p>
      <w:r>
        <w:t>isoelectronic molecule NH3, but the values of</w:t>
      </w:r>
    </w:p>
    <w:p>
      <w:r>
        <w:t>the angles H-O-H vary considerably due to</w:t>
      </w:r>
    </w:p>
    <w:p>
      <w:r>
        <w:t>extensive H bonding throughout the crystal, e.g.</w:t>
      </w:r>
    </w:p>
    <w:p>
      <w:r>
        <w:t>117° in the chloride, 112° in the nitrate, and 101°,</w:t>
      </w:r>
    </w:p>
    <w:p>
      <w:r>
        <w:t>106° and 126° in ([H3O][HSOs]. Likewise</w:t>
      </w:r>
    </w:p>
    <w:p>
      <w:r>
        <w:t>the H-bonded distance O-H---O varies: it</w:t>
      </w:r>
    </w:p>
    <w:p>
      <w:r>
        <w:t>is 266pm in the nitrate, 254-265 in [H,O]-</w:t>
      </w:r>
    </w:p>
    <w:p>
      <w:r>
        <w:t>{HSO4] and 252-259 in [(H3O},[SO,]. The</w:t>
      </w:r>
    </w:p>
    <w:p>
      <w:r>
        <w:t>most stable hydroxonium salt yet known is</w:t>
      </w:r>
    </w:p>
    <w:p>
      <w:r>
        <w:t>8A. Grower, J. Chem. Educ. $6, 371-5 (1979)</w:t>
      </w:r>
    </w:p>
    <w:p>
      <w:r>
        <w:t>°G. D. Meverscu and G. M. BENEDIKT, J. Am. Chem. Soc,</w:t>
      </w:r>
    </w:p>
    <w:p>
      <w:r>
        <w:t>101, 3959-60 (1979), See also G. A. OLas, G. K.S. Pea.</w:t>
      </w:r>
    </w:p>
    <w:p>
      <w:r>
        <w:t>TLAMMERTSMA, P. von R. SCHLEYER</w:t>
      </w:r>
    </w:p>
    <w:p>
      <w:r>
        <w:t>im. Chem. Soc. 108, 1032-5 (1986).</w:t>
      </w:r>
    </w:p>
    <w:p>
      <w:r>
        <w:t>‘Am. Chem. Soe. 107, 7869-73 (1985),</w:t>
      </w:r>
    </w:p>
    <w:p>
      <w:r>
        <w:t>and 3.</w:t>
      </w:r>
    </w:p>
    <w:p>
      <w:r>
        <w:t>"OE. Kocnassx,</w:t>
      </w:r>
    </w:p>
    <w:p>
      <w:r>
        <w:t>Ch. 14</w:t>
      </w:r>
    </w:p>
    <w:p>
      <w:r>
        <w:t>the white crystalline complex [H3O]*{SbF6}~,</w:t>
      </w:r>
    </w:p>
    <w:p>
      <w:r>
        <w:t>prepared by adding the stoichiometric amount</w:t>
      </w:r>
    </w:p>
    <w:p>
      <w:r>
        <w:t>of H20 to a solution of SbF5 in anhydrous</w:t>
      </w:r>
    </w:p>
    <w:p>
      <w:r>
        <w:t>HF; jt decomposes without melting when</w:t>
      </w:r>
    </w:p>
    <w:p>
      <w:r>
        <w:t>heated to 357°C. The analogous compound</w:t>
      </w:r>
    </w:p>
    <w:p>
      <w:r>
        <w:t>[H3O]*[AsF6]” decomposes at 193°C.</w:t>
      </w:r>
    </w:p>
    <w:p>
      <w:r>
        <w:t>‘The dihydrated proton [HsO2]* was first estab-</w:t>
      </w:r>
    </w:p>
    <w:p>
      <w:r>
        <w:t>lished in HCL2H30 (1967) and HCIO3.2H,0</w:t>
      </w:r>
    </w:p>
    <w:p>
      <w:r>
        <w:t>(1968), and is now known in perhaps two dozen</w:t>
      </w:r>
    </w:p>
    <w:p>
      <w:r>
        <w:t>compounds. The structure is shown schematically</w:t>
      </w:r>
    </w:p>
    <w:p>
      <w:r>
        <w:t>in the diagram below though the conformation</w:t>
      </w:r>
    </w:p>
    <w:p>
      <w:r>
        <w:t>varies from staggered in the perchlorate, through</w:t>
      </w:r>
    </w:p>
    <w:p>
      <w:r>
        <w:t>an intermediate orientation for the chloride to</w:t>
      </w:r>
    </w:p>
    <w:p>
      <w:r>
        <w:t>almost eclipsed for [HsO2]CLH2O. In the case</w:t>
      </w:r>
    </w:p>
    <w:p>
      <w:r>
        <w:t>of [Hs0,];[PW,20.0]*, an apparently planar</w:t>
      </w:r>
    </w:p>
    <w:p>
      <w:r>
        <w:t>arrangement of all 7 atoms in the cation is an</w:t>
      </w:r>
    </w:p>
    <w:p>
      <w:r>
        <w:t>artefact of disorder in the crystal. The O-H---O</w:t>
      </w:r>
    </w:p>
    <w:p>
      <w:r>
        <w:t>distance is usually in the range 240-245 pm</w:t>
      </w:r>
    </w:p>
    <w:p>
      <w:r>
        <w:t>though in the deep-yellow crystalline compound</w:t>
      </w:r>
    </w:p>
    <w:p>
      <w:r>
        <w:t>[NEt,]3[HsO2](MoyClgHJ[MoCl,O(OH2)]} it is</w:t>
      </w:r>
    </w:p>
    <w:p>
      <w:r>
        <w:t>only 234 pm, one of the shortest OH - -- O bonds</w:t>
      </w:r>
    </w:p>
    <w:p>
      <w:r>
        <w:t>known.) The detailed crystal structures of the</w:t>
      </w:r>
    </w:p>
    <w:p>
      <w:r>
        <w:t>hydrated hexafluorosilicic acids, HySiF.nH20</w:t>
      </w:r>
    </w:p>
    <w:p>
      <w:r>
        <w:t>(n=4, 6, 9.5) have shown them to be,</w:t>
      </w:r>
    </w:p>
    <w:p>
      <w:r>
        <w:t>respectively, [HsO2}2SiF, [HsO2]2SiFs.2H:0</w:t>
      </w:r>
    </w:p>
    <w:p>
      <w:r>
        <w:t>and [HsO&gt;][H703]SiF5.4.5H;0.0%</w:t>
      </w:r>
    </w:p>
    <w:p>
      <w:r>
        <w:t>The ions [H7O3]* and [HoOx]* are both</w:t>
      </w:r>
    </w:p>
    <w:p>
      <w:r>
        <w:t>featured in the compound HBr.4H,0 which</w:t>
      </w:r>
    </w:p>
    <w:p>
      <w:r>
        <w:t>hhas the unexpectedly complicated formulation</w:t>
      </w:r>
    </w:p>
    <w:p>
      <w:r>
        <w:t>{H504]*[H,O3]*[Br]y.H2O. The structures of</w:t>
      </w:r>
    </w:p>
    <w:p>
      <w:r>
        <w:t>the cations are shown schematically in Fig. 14.13,</w:t>
      </w:r>
    </w:p>
    <w:p>
      <w:r>
        <w:t>KO. Cumiste, C.J. Scuack and RD. WILSON, Inorg</w:t>
      </w:r>
    </w:p>
    <w:p>
      <w:r>
        <w:t>Chem. 4, 2224-30 (1975), See also’ K. O. Cuniste,</w:t>
      </w:r>
    </w:p>
    <w:p>
      <w:r>
        <w:t>P. Chagmm, E. Sovur, R, Boucox, J. Fawcerr and</w:t>
      </w:r>
    </w:p>
    <w:p>
      <w:r>
        <w:t>D. R RUSSELL, Inorg. Chem. 23, 3756-66 (1984).</w:t>
      </w:r>
    </w:p>
    <w:p>
      <w:r>
        <w:t>1024, BINo and F. A. Corts, J. Am Chem. Soc. 101,</w:t>
      </w:r>
    </w:p>
    <w:p>
      <w:r>
        <w:t>4150-4 (1979). See also G. J. KEARLEY, H. A. PRESSMAN</w:t>
      </w:r>
    </w:p>
    <w:p>
      <w:r>
        <w:t>and R. C. T. SLAbe, J. Chemt Soe., Chem. Commun., 1801-2</w:t>
      </w:r>
    </w:p>
    <w:p>
      <w:r>
        <w:t>(1986),</w:t>
      </w:r>
    </w:p>
    <w:p>
      <w:r>
        <w:t>"© D, Moorz and EJ. OELLERS, Z.anorg. alle. Chem. 559,</w:t>
      </w:r>
    </w:p>
    <w:p>
      <w:r>
        <w:t>39 (1988).</w:t>
      </w:r>
    </w:p>
    <w:p>
      <w:r>
        <w:t>--- Page 647 ---</w:t>
      </w:r>
    </w:p>
    <w:p>
      <w:r>
        <w:t>Figure 1413 Schematic representation of the arate of the (804 se 1031"</w:t>
      </w:r>
    </w:p>
    <w:p>
      <w:r>
        <w:t>Br units in HAH,</w:t>
      </w:r>
    </w:p>
    <w:p>
      <w:r>
        <w:t>Sewing bond angles ar O-H=-O (O-M-By) dstaness</w:t>
      </w:r>
    </w:p>
    <w:p>
      <w:r>
        <w:t>Figure 1.14 (a) Schema</w:t>
      </w:r>
    </w:p>
    <w:p>
      <w:r>
        <w:t>the scr fhe cage cation Cp (NMD CI, () debe</w:t>
      </w:r>
    </w:p>
    <w:p>
      <w:r>
        <w:t>reprocntaten</w:t>
      </w:r>
    </w:p>
    <w:p>
      <w:r>
        <w:t>Strat of the [HyOqI” on showing iM bung to serena C1” arr Te en hs Co,</w:t>
      </w:r>
    </w:p>
    <w:p>
      <w:r>
        <w:t>‘Srey ith ie very shor cee OHO fing rs Ue cee sere.</w:t>
      </w:r>
    </w:p>
    <w:p>
      <w:r>
        <w:t>“which indeats that bromide fon has essential</w:t>
      </w:r>
    </w:p>
    <w:p>
      <w:r>
        <w:t>isplced the fourth water molecule of the</w:t>
      </w:r>
    </w:p>
    <w:p>
      <w:r>
        <w:t>second cation to give an effectively neutral</w:t>
      </w:r>
    </w:p>
    <w:p>
      <w:r>
        <w:t>Heonded unit [HOH BL The discrete</w:t>
      </w:r>
    </w:p>
    <w:p>
      <w:r>
        <w:t>THs0,)* ion is now known in about a dozen</w:t>
      </w:r>
    </w:p>
    <w:p>
      <w:r>
        <w:t>complexes of which a good example is the</w:t>
      </w:r>
    </w:p>
    <w:p>
      <w:r>
        <w:t>‘Seep green complex NEL HyOs]lRuyClha} in</w:t>
      </w:r>
    </w:p>
    <w:p>
      <w:r>
        <w:t>‘which the 2 O-H---O ditances are 245.</w:t>
      </w:r>
    </w:p>
    <w:p>
      <w:r>
        <w:t>and 255pm and the O-0---0. angle is</w:t>
      </w:r>
    </w:p>
    <w:p>
      <w:r>
        <w:t>{15.9 Similar dimensions were found inthe</w:t>
      </w:r>
    </w:p>
    <w:p>
      <w:r>
        <w:t>exafuoresitcue'"</w:t>
      </w:r>
    </w:p>
    <w:p>
      <w:r>
        <w:t>A ny wd A. Currin, J. Am. Ohm, Ser 1,</w:t>
      </w:r>
    </w:p>
    <w:p>
      <w:r>
        <w:t>as an</w:t>
      </w:r>
    </w:p>
    <w:p>
      <w:r>
        <w:t>‘The largest protonated chster of water</w:t>
      </w:r>
    </w:p>
    <w:p>
      <w:r>
        <w:t>molecules yet definitively characterized i the dis-</w:t>
      </w:r>
    </w:p>
    <w:p>
      <w:r>
        <w:t>‘rete unit [HisOg]” formed serendiptosly when</w:t>
      </w:r>
    </w:p>
    <w:p>
      <w:r>
        <w:t>the eage compound [(CsHy)x(NH),CH"CT- was</w:t>
      </w:r>
    </w:p>
    <w:p>
      <w:r>
        <w:t>cerytalized from 3.10%  aqnewus.hydeechlo-</w:t>
      </w:r>
    </w:p>
    <w:p>
      <w:r>
        <w:t>fe acid solution "®) The strate of the cage</w:t>
      </w:r>
    </w:p>
    <w:p>
      <w:r>
        <w:t>cation i shown in Fig. 4.14 and the unit cet</w:t>
      </w:r>
    </w:p>
    <w:p>
      <w:r>
        <w:t>contains 4{(CaHys)NH);CUCHH):OsICY. The</w:t>
      </w:r>
    </w:p>
    <w:p>
      <w:r>
        <w:t>hydrated proton features a shor symmevical</w:t>
      </w:r>
    </w:p>
    <w:p>
      <w:r>
        <w:t>0-1-0 bond at the cente of symeety und</w:t>
      </w:r>
    </w:p>
    <w:p>
      <w:r>
        <w:t>44 longer unsymmerial O-H--O bonds 1 4</w:t>
      </w:r>
    </w:p>
    <w:p>
      <w:r>
        <w:t>aA om GCC FR Rene and</w:t>
      </w:r>
    </w:p>
    <w:p>
      <w:r>
        <w:t>HCE Rn ieee BE DTS</w:t>
      </w:r>
    </w:p>
    <w:p>
      <w:r>
        <w:t>--- Page 648 ---</w:t>
      </w:r>
    </w:p>
    <w:p>
      <w:r>
        <w:t>632 Oxygen</w:t>
      </w:r>
    </w:p>
    <w:p>
      <w:r>
        <w:t>further H,O molecules, the whole [H)30g}* unit</w:t>
      </w:r>
    </w:p>
    <w:p>
      <w:r>
        <w:t>connected to the rest of the lattice by H</w:t>
      </w:r>
    </w:p>
    <w:p>
      <w:r>
        <w:t>bonds of normal length to surrounding chloride</w:t>
      </w:r>
    </w:p>
    <w:p>
      <w:r>
        <w:t>ions. It is clear from these various examples</w:t>
      </w:r>
    </w:p>
    <w:p>
      <w:r>
        <w:t>that the stability of the larger proton hydrates</w:t>
      </w:r>
    </w:p>
    <w:p>
      <w:r>
        <w:t>is enhanced by the presence of large co-cations</w:t>
      </w:r>
    </w:p>
    <w:p>
      <w:r>
        <w:t>and/or counter-anions in the lattice. Stability can</w:t>
      </w:r>
    </w:p>
    <w:p>
      <w:r>
        <w:t>also be enhanced by structural features of the</w:t>
      </w:r>
    </w:p>
    <w:p>
      <w:r>
        <w:t>cluster cation itself, as beautifully exemplified by</w:t>
      </w:r>
    </w:p>
    <w:p>
      <w:r>
        <w:t>the species [H4)O20]* and [Hy302)]*:" these</w:t>
      </w:r>
    </w:p>
    <w:p>
      <w:r>
        <w:t>stable groupings comprise a central {H) or {H3O)</w:t>
      </w:r>
    </w:p>
    <w:p>
      <w:r>
        <w:t>bonded to an encapsulating pentagonal dodeca-</w:t>
      </w:r>
    </w:p>
    <w:p>
      <w:r>
        <w:t>hedron of H-bonded {(HO)zo} over which the</w:t>
      </w:r>
    </w:p>
    <w:p>
      <w:r>
        <w:t>positive charge can move by proton switching,</w:t>
      </w:r>
    </w:p>
    <w:p>
      <w:r>
        <w:t>ie [H(OHg)20}* and [HsO(OH2)20}*-</w:t>
      </w:r>
    </w:p>
    <w:p>
      <w:r>
        <w:t>Hydrated forms of the hydroxide ion have</w:t>
      </w:r>
    </w:p>
    <w:p>
      <w:r>
        <w:t>been much less well characterized though the</w:t>
      </w:r>
    </w:p>
    <w:p>
      <w:r>
        <w:t>mnohydrate[H30z]” has been discovered</w:t>
      </w:r>
    </w:p>
    <w:p>
      <w:r>
        <w:t>in the mixed salt Nag{NEtsMe}[Cr{PhC(S)=N-</w:t>
      </w:r>
    </w:p>
    <w:p>
      <w:r>
        <w:t>(O)}s}-3NaH302.18H20 which formed when</w:t>
      </w:r>
    </w:p>
    <w:p>
      <w:r>
        <w:t>INEtMe]I was added to a solution of</w:t>
      </w:r>
    </w:p>
    <w:p>
      <w:r>
        <w:t>tris(thiobenzohydroximato)chromate({I1) in aque-</w:t>
      </w:r>
    </w:p>
    <w:p>
      <w:r>
        <w:t>ous NaOH." The compound tended to lose</w:t>
      </w:r>
    </w:p>
    <w:p>
      <w:r>
        <w:t>water at room temperature but an X-ray study</w:t>
      </w:r>
    </w:p>
    <w:p>
      <w:r>
        <w:t>identified the centro-symmetric [HO-H-OH]~</w:t>
      </w:r>
    </w:p>
    <w:p>
      <w:r>
        <w:t>anion shown in Fig. 14.15. The central O-H-O.</w:t>
      </w:r>
    </w:p>
    <w:p>
      <w:r>
        <w:t>bond is very short indeed (29pm) and is</w:t>
      </w:r>
    </w:p>
    <w:p>
      <w:r>
        <w:t>Figure 14.15 Structure of the centrosymmetric</w:t>
      </w:r>
    </w:p>
    <w:p>
      <w:r>
        <w:t>[H,021" ion showing the disposition</w:t>
      </w:r>
    </w:p>
    <w:p>
      <w:r>
        <w:t>of longer H_ bonds to neighbouring</w:t>
      </w:r>
    </w:p>
    <w:p>
      <w:r>
        <w:t>water molecules.</w:t>
      </w:r>
    </w:p>
    <w:p>
      <w:r>
        <w:t>106.8. Wer, Z. Shi and A. W. CASTLEMAN, J. Chem, Phys. 94,</w:t>
      </w:r>
    </w:p>
    <w:p>
      <w:r>
        <w:t>3268-70 (1991),</w:t>
      </w:r>
    </w:p>
    <w:p>
      <w:r>
        <w:t>1S, Apu-Daki, KN. RayMonD and D. P. FREYBERG,</w:t>
      </w:r>
    </w:p>
    <w:p>
      <w:r>
        <w:t>J. Am. Chem. Soe. 11, 3688-9 (1979)</w:t>
      </w:r>
    </w:p>
    <w:p>
      <w:r>
        <w:t>Ch. 14</w:t>
      </w:r>
    </w:p>
    <w:p>
      <w:r>
        <w:t>probably symmetrical, though the central H was</w:t>
      </w:r>
    </w:p>
    <w:p>
      <w:r>
        <w:t>not located on the electron density map. It will be</w:t>
      </w:r>
    </w:p>
    <w:p>
      <w:r>
        <w:t>noted that [HsO2]” is isoelectronic with the biflu-</w:t>
      </w:r>
    </w:p>
    <w:p>
      <w:r>
        <w:t>oride ion [F-H-F]~ which also features a very</w:t>
      </w:r>
    </w:p>
    <w:p>
      <w:r>
        <w:t>short, symmetrical H bond with F---F 227 pm</w:t>
      </w:r>
    </w:p>
    <w:p>
      <w:r>
        <w:t>(p. 6).</w:t>
      </w:r>
    </w:p>
    <w:p>
      <w:r>
        <w:t>Polywater</w:t>
      </w:r>
    </w:p>
    <w:p>
      <w:r>
        <w:t>‘The saga of polywater forms @ fascinating and</w:t>
      </w:r>
    </w:p>
    <w:p>
      <w:r>
        <w:t>informative case history of the massive amount</w:t>
      </w:r>
    </w:p>
    <w:p>
      <w:r>
        <w:t>of work that can be done, even in modern</w:t>
      </w:r>
    </w:p>
    <w:p>
      <w:r>
        <w:t>times, on the preparation and characterization</w:t>
      </w:r>
    </w:p>
    <w:p>
      <w:r>
        <w:t>of @ compound which was eventually found</w:t>
      </w:r>
    </w:p>
    <w:p>
      <w:r>
        <w:t>not to exist. Between 1966 and 1973 over 500</w:t>
      </w:r>
    </w:p>
    <w:p>
      <w:r>
        <w:t>scientific papers were published on polywater</w:t>
      </w:r>
    </w:p>
    <w:p>
      <w:r>
        <w:t>following B. V. Deryagin’s description of work</w:t>
      </w:r>
    </w:p>
    <w:p>
      <w:r>
        <w:t>done in the USSR’ during the preceding</w:t>
      </w:r>
    </w:p>
    <w:p>
      <w:r>
        <w:t>years." ‘The supposed compound, variously</w:t>
      </w:r>
    </w:p>
    <w:p>
      <w:r>
        <w:t>called anomalous water, ohowater, polywater,</w:t>
      </w:r>
    </w:p>
    <w:p>
      <w:r>
        <w:t>superwater, cyclimetric water, superdense water,</w:t>
      </w:r>
    </w:p>
    <w:p>
      <w:r>
        <w:t>water II and water-X, was prepared in minute</w:t>
      </w:r>
    </w:p>
    <w:p>
      <w:r>
        <w:t>amounts by condensing purified “ordinary</w:t>
      </w:r>
    </w:p>
    <w:p>
      <w:r>
        <w:t>water” into fine, freshly drawn glass capillaries</w:t>
      </w:r>
    </w:p>
    <w:p>
      <w:r>
        <w:t>of diameter 1-3,m. The thermodynamic</w:t>
      </w:r>
    </w:p>
    <w:p>
      <w:r>
        <w:t>Gifficulties inherent in the very existence of</w:t>
      </w:r>
    </w:p>
    <w:p>
      <w:r>
        <w:t>such @ compound were soon apparent and. it</w:t>
      </w:r>
    </w:p>
    <w:p>
      <w:r>
        <w:t>was proposed that polywater was, in fact, a</w:t>
      </w:r>
    </w:p>
    <w:p>
      <w:r>
        <w:t>Gispersion of a silica gel leached from the</w:t>
      </w:r>
    </w:p>
    <w:p>
      <w:r>
        <w:t>glass capillaries," despite the specific rejection</w:t>
      </w:r>
    </w:p>
    <w:p>
      <w:r>
        <w:t>Of this possibility by several groups of earlier</w:t>
      </w:r>
    </w:p>
    <w:p>
      <w:r>
        <w:t>workers. The full panoply of physicochemical</w:t>
      </w:r>
    </w:p>
    <w:p>
      <w:r>
        <w:t>techniques was brought to bear on the problem,</w:t>
      </w:r>
    </w:p>
    <w:p>
      <w:r>
        <w:t>and it was finally conceded that the anomalous</w:t>
      </w:r>
    </w:p>
    <w:p>
      <w:r>
        <w:t>properties were caused by a mixture of colloidal</w:t>
      </w:r>
    </w:p>
    <w:p>
      <w:r>
        <w:t>silicic acid and dissolved compounds of Na,</w:t>
      </w:r>
    </w:p>
    <w:p>
      <w:r>
        <w:t>K, Ca, B, Si, N (nitrate), O (sulfate) and</w:t>
      </w:r>
    </w:p>
    <w:p>
      <w:r>
        <w:t>CI leached from the glass by the aggressive</w:t>
      </w:r>
    </w:p>
    <w:p>
      <w:r>
        <w:t>action of freshly condensed water.('! A very</w:t>
      </w:r>
    </w:p>
    <w:p>
      <w:r>
        <w:t>informative annotated bibliography is available</w:t>
      </w:r>
    </w:p>
    <w:p>
      <w:r>
        <w:t>8B. V. DeRyAcin, Discussions Faraday Soc. 42, 109-19</w:t>
      </w:r>
    </w:p>
    <w:p>
      <w:r>
        <w:t>(1966).</w:t>
      </w:r>
    </w:p>
    <w:p>
      <w:r>
        <w:t>1 A. Cuensas, Nature 224, 1293 (1969). (See also Nature</w:t>
      </w:r>
    </w:p>
    <w:p>
      <w:r>
        <w:t>222, 159-61 (1969).</w:t>
      </w:r>
    </w:p>
    <w:p>
      <w:r>
        <w:t>OB. V. DeRvaGn and N. V. CHURAEV, Nature 244, 430-1</w:t>
      </w:r>
    </w:p>
    <w:p>
      <w:r>
        <w:t>(1973); B. V. Desvacis, Recent Advances in Adhesion, 1973,</w:t>
      </w:r>
    </w:p>
    <w:p>
      <w:r>
        <w:t>23-31</w:t>
      </w:r>
    </w:p>
    <w:p>
      <w:r>
        <w:t>‘Next Page</w:t>
      </w:r>
    </w:p>
    <w:p>
      <w:r>
        <w:t>--- Page 649 ---</w:t>
      </w:r>
    </w:p>
    <w:p>
      <w:r>
        <w:t>$14.23</w:t>
      </w:r>
    </w:p>
    <w:p>
      <w:r>
        <w:t>which traces the course of this controversy and</w:t>
      </w:r>
    </w:p>
    <w:p>
      <w:r>
        <w:t>analyses the reasons why it took so long to</w:t>
      </w:r>
    </w:p>
    <w:p>
      <w:r>
        <w:t>resolve.(111)</w:t>
      </w:r>
    </w:p>
    <w:p>
      <w:r>
        <w:t>14.2.3 Hydrogen peroxide</w:t>
      </w:r>
    </w:p>
    <w:p>
      <w:r>
        <w:t>Hydrogen peroxide was first made in 1818</w:t>
      </w:r>
    </w:p>
    <w:p>
      <w:r>
        <w:t>by J. L. Thenard who acidified barium peroxide</w:t>
      </w:r>
    </w:p>
    <w:p>
      <w:r>
        <w:t>(p. 121) and then removed excess H20 by</w:t>
      </w:r>
    </w:p>
    <w:p>
      <w:r>
        <w:t>evaporation under reduced pressure. Later</w:t>
      </w:r>
    </w:p>
    <w:p>
      <w:r>
        <w:t>the compound was prepared by hydrolysis</w:t>
      </w:r>
    </w:p>
    <w:p>
      <w:r>
        <w:t>of peroxodisulfates obtained by electrolytic</w:t>
      </w:r>
    </w:p>
    <w:p>
      <w:r>
        <w:t>oxidation of acidified sulfate solutions at high</w:t>
      </w:r>
    </w:p>
    <w:p>
      <w:r>
        <w:t>current densities:</w:t>
      </w:r>
    </w:p>
    <w:p>
      <w:r>
        <w:t>ne</w:t>
      </w:r>
    </w:p>
    <w:p>
      <w:r>
        <w:t>2HSO,~ (aq) —+ HOsSOOSOsH(aq)</w:t>
      </w:r>
    </w:p>
    <w:p>
      <w:r>
        <w:t>2H20</w:t>
      </w:r>
    </w:p>
    <w:p>
      <w:r>
        <w:t>&gt; 2HS0,- +1202</w:t>
      </w:r>
    </w:p>
    <w:p>
      <w:r>
        <w:t>Such processes are now no longer used except in</w:t>
      </w:r>
    </w:p>
    <w:p>
      <w:r>
        <w:t>the laboratory preparation of D:O2, &amp;.g.;</w:t>
      </w:r>
    </w:p>
    <w:p>
      <w:r>
        <w:t>K2S203 + 2D:0 —+ 2KDSO, + D202</w:t>
      </w:r>
    </w:p>
    <w:p>
      <w:r>
        <w:t>On an industrial scale H202 is now almost</w:t>
      </w:r>
    </w:p>
    <w:p>
      <w:r>
        <w:t>exclusively prepared by the autoxidation of 2-</w:t>
      </w:r>
    </w:p>
    <w:p>
      <w:r>
        <w:t>alkylanthraquinols (see Panel on next page).</w:t>
      </w:r>
    </w:p>
    <w:p>
      <w:r>
        <w:t>Physical properties</w:t>
      </w:r>
    </w:p>
    <w:p>
      <w:r>
        <w:t>Hydrogen peroxide, when pure, is an almost</w:t>
      </w:r>
    </w:p>
    <w:p>
      <w:r>
        <w:t>colourless (very pale blue) liquid, less volatile</w:t>
      </w:r>
    </w:p>
    <w:p>
      <w:r>
        <w:t>than water and somewhat more dense and vis-</w:t>
      </w:r>
    </w:p>
    <w:p>
      <w:r>
        <w:t>cous. Its more important physical properties are</w:t>
      </w:r>
    </w:p>
    <w:p>
      <w:r>
        <w:t>in Table 14.11 (cf. HO, p. 623). The compound</w:t>
      </w:r>
    </w:p>
    <w:p>
      <w:r>
        <w:t>is miscible with water in all proportions and</w:t>
      </w:r>
    </w:p>
    <w:p>
      <w:r>
        <w:t>forms a hydrate H,0z.H20, mp ~52°, Addition</w:t>
      </w:r>
    </w:p>
    <w:p>
      <w:r>
        <w:t>of water increases the already high dielectric con-</w:t>
      </w:r>
    </w:p>
    <w:p>
      <w:r>
        <w:t>stant of Hz02 (70.7) to a maximum value of 121</w:t>
      </w:r>
    </w:p>
    <w:p>
      <w:r>
        <w:t>at ~35% H2Oz, ie. substantially higher than the</w:t>
      </w:r>
    </w:p>
    <w:p>
      <w:r>
        <w:t>value of water itself (78.4 at 25°),</w:t>
      </w:r>
    </w:p>
    <w:p>
      <w:r>
        <w:t>In the gas phase the molecule adopts a skew</w:t>
      </w:r>
    </w:p>
    <w:p>
      <w:r>
        <w:t>configuration with a dihedral angle of 111.5° as,</w:t>
      </w:r>
    </w:p>
    <w:p>
      <w:r>
        <w:t>SOP Pegcvat and A. H. JOHNSTONE, Polywater— A</w:t>
      </w:r>
    </w:p>
    <w:p>
      <w:r>
        <w:t>Library Exercise for Chemistry Degree Students, The Chemi-</w:t>
      </w:r>
    </w:p>
    <w:p>
      <w:r>
        <w:t>cal Society, London, 1978, 24 pp. [See also B. F. POWELL, J.</w:t>
      </w:r>
    </w:p>
    <w:p>
      <w:r>
        <w:t>‘Chem, Educ. 48, 663-7 (1971). H. FREIZER, J. Chem. Educ.</w:t>
      </w:r>
    </w:p>
    <w:p>
      <w:r>
        <w:t>49, 445 (1972). F. Peaks, Polywater, MIT Press, Cam-</w:t>
      </w:r>
    </w:p>
    <w:p>
      <w:r>
        <w:t>bridge, Mass. 1981, 208 pp}</w:t>
      </w:r>
    </w:p>
    <w:p>
      <w:r>
        <w:t>Hydrogen peroxide 633</w:t>
      </w:r>
    </w:p>
    <w:p>
      <w:r>
        <w:t>Table 14.11 Some physical properties of hydrogen</w:t>
      </w:r>
    </w:p>
    <w:p>
      <w:r>
        <w:t>peroxide”</w:t>
      </w:r>
    </w:p>
    <w:p>
      <w:r>
        <w:t>Property Value</w:t>
      </w:r>
    </w:p>
    <w:p>
      <w:r>
        <w:t>MPrc 0.41</w:t>
      </w:r>
    </w:p>
    <w:p>
      <w:r>
        <w:t>BPP (extrap) 1502</w:t>
      </w:r>
    </w:p>
    <w:p>
      <w:r>
        <w:t>Vapour pressure(25° ymmlg 19</w:t>
      </w:r>
    </w:p>
    <w:p>
      <w:r>
        <w:t>Density (solid at —4.5°)/g.em 1.6434</w:t>
      </w:r>
    </w:p>
    <w:p>
      <w:r>
        <w:t>Density (liquid at 25°)/gem™&gt; 1.4425</w:t>
      </w:r>
    </w:p>
    <w:p>
      <w:r>
        <w:t>Viscosity(20° eentipoise 1245</w:t>
      </w:r>
    </w:p>
    <w:p>
      <w:r>
        <w:t>Dielectric constant «(25°) 707</w:t>
      </w:r>
    </w:p>
    <w:p>
      <w:r>
        <w:t>Electric conductivity(25°yQ-'em"* 5.1.x 10-8</w:t>
      </w:r>
    </w:p>
    <w:p>
      <w:r>
        <w:t>‘AH;/k3 mot” 1876</w:t>
      </w:r>
    </w:p>
    <w:p>
      <w:r>
        <w:t>AGifkS mol" =1180</w:t>
      </w:r>
    </w:p>
    <w:p>
      <w:r>
        <w:t>For D2Oy: mp+1</w:t>
      </w:r>
    </w:p>
    <w:p>
      <w:r>
        <w:t>centipise</w:t>
      </w:r>
    </w:p>
    <w:p>
      <w:r>
        <w:t>my 1358</w:t>
      </w:r>
    </w:p>
    <w:p>
      <w:r>
        <w:t>dap 1.5348 gem’</w:t>
      </w:r>
    </w:p>
    <w:p>
      <w:r>
        <w:t>shown in Fig. 14.16a. This is due to repulsive</w:t>
      </w:r>
    </w:p>
    <w:p>
      <w:r>
        <w:t>interaction of the O-H bonds with the lone-pairs</w:t>
      </w:r>
    </w:p>
    <w:p>
      <w:r>
        <w:t>of electrons on each O atom. Indeed, Hz02 is</w:t>
      </w:r>
    </w:p>
    <w:p>
      <w:r>
        <w:t>the smallest molecule known to show hindered</w:t>
      </w:r>
    </w:p>
    <w:p>
      <w:r>
        <w:t>rotation about a single bond, the rotational</w:t>
      </w:r>
    </w:p>
    <w:p>
      <w:r>
        <w:t>barriers being 4.62 and 29.45kJ mol”! for the</w:t>
      </w:r>
    </w:p>
    <w:p>
      <w:r>
        <w:t>trans and cis conformations respectively. The</w:t>
      </w:r>
    </w:p>
    <w:p>
      <w:r>
        <w:t>skew form persists in the liquid phase, no doubt</w:t>
      </w:r>
    </w:p>
    <w:p>
      <w:r>
        <w:t>modified by H bonding, and in the crystalline</w:t>
      </w:r>
    </w:p>
    <w:p>
      <w:r>
        <w:t>state at —163°C a neutron diffraction study'!!?)</w:t>
      </w:r>
    </w:p>
    <w:p>
      <w:r>
        <w:t>gives the dimensions shown in Fig. 14.16b.</w:t>
      </w:r>
    </w:p>
    <w:p>
      <w:r>
        <w:t>‘The dihedral angle is particularly sensitive to</w:t>
      </w:r>
    </w:p>
    <w:p>
      <w:r>
        <w:t>H bonding, decreasing from 111.5” in the gas</w:t>
      </w:r>
    </w:p>
    <w:p>
      <w:r>
        <w:t>phase to 90.2° in crystalline H2Oz; in fact, values</w:t>
      </w:r>
    </w:p>
    <w:p>
      <w:r>
        <w:t>spanning the complete range from 90° to 180°</w:t>
      </w:r>
    </w:p>
    <w:p>
      <w:r>
        <w:t>(ie. trans planar) are known for various solid</w:t>
      </w:r>
    </w:p>
    <w:p>
      <w:r>
        <w:t>phases containing molecular H202 (Table 14.12).</w:t>
      </w:r>
    </w:p>
    <w:p>
      <w:r>
        <w:t>The O-O distance in H;02 corresponds to the</w:t>
      </w:r>
    </w:p>
    <w:p>
      <w:r>
        <w:t>value expected for a single bond (p. 616).</w:t>
      </w:r>
    </w:p>
    <w:p>
      <w:r>
        <w:t>Chemical properties</w:t>
      </w:r>
    </w:p>
    <w:p>
      <w:r>
        <w:t>In H,02 the oxidation state of oxygen is —1,</w:t>
      </w:r>
    </w:p>
    <w:p>
      <w:r>
        <w:t>intermediate between the values for O2 and HO,</w:t>
      </w:r>
    </w:p>
    <w:p>
      <w:r>
        <w:t>and, as indicated by the reduction potentials</w:t>
      </w:r>
    </w:p>
    <w:p>
      <w:r>
        <w:t>‘on p. 628, aqueous solutions of H;02 should</w:t>
      </w:r>
    </w:p>
    <w:p>
      <w:r>
        <w:t>spontaneously disproportionate. For the pure</w:t>
      </w:r>
    </w:p>
    <w:p>
      <w:r>
        <w:t>12 JM, SavaRIAULT and M. 8, LERMAN, JL Am. Chem. Soc.</w:t>
      </w:r>
    </w:p>
    <w:p>
      <w:r>
        <w:t>102, 1298-308 (1980),</w:t>
      </w:r>
    </w:p>
    <w:p>
      <w:r>
        <w:t>--- Page 650 ---</w:t>
      </w:r>
    </w:p>
    <w:p>
      <w:r>
        <w:t>634 Oxygen Ch. 14</w:t>
      </w:r>
    </w:p>
    <w:p>
      <w:r>
        <w:t>Preparation and Uses of Hydrogen Peroxide‘)</w:t>
      </w:r>
    </w:p>
    <w:p>
      <w:r>
        <w:t>Hydrogen peroxide is a major industrial chemical manufactured on a multkilotonne scale by an ingenious cycle of</w:t>
      </w:r>
    </w:p>
    <w:p>
      <w:r>
        <w:t>reactions introduced by IG. Farbenindustrie about 60 years ago. Since the value of the solvents and organic substrates</w:t>
      </w:r>
    </w:p>
    <w:p>
      <w:r>
        <w:t>used are several hundred times that of the H2Oz produced, the economic viability of the process depends on keeping</w:t>
      </w:r>
    </w:p>
    <w:p>
      <w:r>
        <w:t>losses very small indeed, The basic process consists of dissolving 2-ethylanthraquinone in a mixed esterfhydrocarbon</w:t>
      </w:r>
    </w:p>
    <w:p>
      <w:r>
        <w:t>or aleohoVMydrocarbon solvent and reducing it by a Raney nickel or supported palladium catalyst to the corresponding</w:t>
      </w:r>
    </w:p>
    <w:p>
      <w:r>
        <w:t>‘quinol. The catalyst is then separated and the quinol non-catalytically reoxidized in @ stream of air:</w:t>
      </w:r>
    </w:p>
    <w:p>
      <w:r>
        <w:t>CLO ad = CLO</w:t>
      </w:r>
    </w:p>
    <w:p>
      <w:r>
        <w:t>Separate ° air</w:t>
      </w:r>
    </w:p>
    <w:p>
      <w:r>
        <w:t>and redissolve Bt</w:t>
      </w:r>
    </w:p>
    <w:p>
      <w:r>
        <w:t>Exact and</w:t>
      </w:r>
    </w:p>
    <w:p>
      <w:r>
        <w:t>+1202 (- Veone) Se</w:t>
      </w:r>
    </w:p>
    <w:p>
      <w:r>
        <w:t>°</w:t>
      </w:r>
    </w:p>
    <w:p>
      <w:r>
        <w:t>‘The HyOy is extracted by water and concentrated to ~30% (by weight) by distillation under reduced pressure. Further</w:t>
      </w:r>
    </w:p>
    <w:p>
      <w:r>
        <w:t>low-pressure distillation to concentrations up to 85% are not uncommon,</w:t>
      </w:r>
    </w:p>
    <w:p>
      <w:r>
        <w:t>‘World production expressed as 100% H2O2 approached 1.9 million tonnes in 1994 of which half was in Europe and</w:t>
      </w:r>
    </w:p>
    <w:p>
      <w:r>
        <w:t>‘one-fifth in the USA. The earliest and still the largest industrial use for HO is as a bleach for textiles, paper pulp, straw,</w:t>
      </w:r>
    </w:p>
    <w:p>
      <w:r>
        <w:t>leather, oils and fats, ete. Domestic use as a hair bleach and a mild disinfectant has diminished somewhat. Hydrogen</w:t>
      </w:r>
    </w:p>
    <w:p>
      <w:r>
        <w:t>peroxide is also extensively used to manufacture chemicals, notably sodium perborate (p. 206) and percarbonate, which</w:t>
      </w:r>
    </w:p>
    <w:p>
      <w:r>
        <w:t>are major constituents of most domestic detergents atleast in the UK and Europe. Normal formulations include 15~25%</w:t>
      </w:r>
    </w:p>
    <w:p>
      <w:r>
        <w:t>‘of such peroxoacid salts, though the practice is much less widespread in the USA, and the concentrations, when included</w:t>
      </w:r>
    </w:p>
    <w:p>
      <w:r>
        <w:t>at all, aze usually less than 10%.</w:t>
      </w:r>
    </w:p>
    <w:p>
      <w:r>
        <w:t>‘In the organic chemicals industry, HO» is used in the production of epoxides, propylene oxide, and caprolactones for</w:t>
      </w:r>
    </w:p>
    <w:p>
      <w:r>
        <w:t>PVC stabilizers and polyurethanes, in the manufacture of organic peroxy compounds for use as polymerization initiators</w:t>
      </w:r>
    </w:p>
    <w:p>
      <w:r>
        <w:t>and curing agents, and in the synthesis of fine chemicals such as hydroquinone, pharmaceuticals (e.g. cephalosporin) and</w:t>
      </w:r>
    </w:p>
    <w:p>
      <w:r>
        <w:t>food products (e.g. tartaric acid),</w:t>
      </w:r>
    </w:p>
    <w:p>
      <w:r>
        <w:t>‘One of the rapidly growing uses of H2O2 isin environmental applications such as contol of pollution by treatment</w:t>
      </w:r>
    </w:p>
    <w:p>
      <w:r>
        <w:t>‘of domestic and industrial effluents, e.g. oxidation of cyanides and obnoxious malodorous sulfides, and the restoration of.</w:t>
      </w:r>
    </w:p>
    <w:p>
      <w:r>
        <w:t>aerobic conditions to sewage water. Ils production in the USA for these and related purposes has tebled during the past</w:t>
      </w:r>
    </w:p>
    <w:p>
      <w:r>
        <w:t>decade (from 126kt in 1984 to 360 kt in 1994) and it has substantially replaced chlorine as an industrial bleach because</w:t>
      </w:r>
    </w:p>
    <w:p>
      <w:r>
        <w:t>it yields only H:0 and Oz on decomposition. An indication of the proportion of H202 production used for various</w:t>
      </w:r>
    </w:p>
    <w:p>
      <w:r>
        <w:t>applications in North America (1991) is: pulp and paper treatment 49%, chemicals manufacture 15%, environmental uses</w:t>
      </w:r>
    </w:p>
    <w:p>
      <w:r>
        <w:t>15%, textiles 8%, all other uses 13%. The price per kg for technical grade aqueous HzOr in tank-car lots (1994) is $0.54</w:t>
      </w:r>
    </w:p>
    <w:p>
      <w:r>
        <w:t>(G0%), $0.75 (50%) and $1.05 (70%, ie. essentially 2 constant price of $1.50perkg on a "100% basis.”</w:t>
      </w:r>
    </w:p>
    <w:p>
      <w:r>
        <w:t>TSW. T. Hess, Hydrogen Peroxide in Kirk-Othmer Encyclopedia of Chemical Technology. ath Edn., Wiley. New York, Vol. 13.</w:t>
      </w:r>
    </w:p>
    <w:p>
      <w:r>
        <w:t>961-95 (1985).</w:t>
      </w:r>
    </w:p>
    <w:p>
      <w:r>
        <w:t>--- Page 651 ---</w:t>
      </w:r>
    </w:p>
    <w:p>
      <w:r>
        <w:t>$14.23</w:t>
      </w:r>
    </w:p>
    <w:p>
      <w:r>
        <w:t>ms</w:t>
      </w:r>
    </w:p>
    <w:p>
      <w:r>
        <w:t>(2) Gas phase</w:t>
      </w:r>
    </w:p>
    <w:p>
      <w:r>
        <w:t>() Solid phase</w:t>
      </w:r>
    </w:p>
    <w:p>
      <w:r>
        <w:t>Figure 14.16 Structure of the HO, molecule (a) in the gas phase, and (b) in the crystalline state.</w:t>
      </w:r>
    </w:p>
    <w:p>
      <w:r>
        <w:t>‘Table 14.12 Dihedral angle of H,O&gt; in some crys-</w:t>
      </w:r>
    </w:p>
    <w:p>
      <w:r>
        <w:t>talline phases</w:t>
      </w:r>
    </w:p>
    <w:p>
      <w:r>
        <w:t>‘Compound Dihedral Compound Dihedral</w:t>
      </w:r>
    </w:p>
    <w:p>
      <w:r>
        <w:t>angle angle</w:t>
      </w:r>
    </w:p>
    <w:p>
      <w:r>
        <w:t>H,0,(8) 90.2" LiC,0,.H,02 I</w:t>
      </w:r>
    </w:p>
    <w:p>
      <w:r>
        <w:t>K;C204-H202 101.6" NazCz0,.H&gt;02 180°</w:t>
      </w:r>
    </w:p>
    <w:p>
      <w:r>
        <w:t>Rb2C20,.H:02 103.4" NHF.H:03""") 180°</w:t>
      </w:r>
    </w:p>
    <w:p>
      <w:r>
        <w:t>H,0,.2H,0 129°</w:t>
      </w:r>
    </w:p>
    <w:p>
      <w:r>
        <w:t>Tiquid: H202()) —+ H20()) + 302(g); AH® =</w:t>
      </w:r>
    </w:p>
    <w:p>
      <w:r>
        <w:t>—98,.2kImol', AG =—119.2kI mol". In</w:t>
      </w:r>
    </w:p>
    <w:p>
      <w:r>
        <w:t>fact, in the absence of catalysts, the compound</w:t>
      </w:r>
    </w:p>
    <w:p>
      <w:r>
        <w:t>decomposes negligibly slowly but the reaction</w:t>
      </w:r>
    </w:p>
    <w:p>
      <w:r>
        <w:t>is strongly catalysed by metal surfaces (Pt, Ag),</w:t>
      </w:r>
    </w:p>
    <w:p>
      <w:r>
        <w:t>by MnO, or by traces of alkali (dissolved from</w:t>
      </w:r>
    </w:p>
    <w:p>
      <w:r>
        <w:t>glass), and for this reason HzO. is generally</w:t>
      </w:r>
    </w:p>
    <w:p>
      <w:r>
        <w:t>stored in wax-coated or plastic vessels with sta~</w:t>
      </w:r>
    </w:p>
    <w:p>
      <w:r>
        <w:t>bilizers such as urea; even a speck of dust can</w:t>
      </w:r>
    </w:p>
    <w:p>
      <w:r>
        <w:t>ii ‘explosive decomposition and all handling</w:t>
      </w:r>
    </w:p>
    <w:p>
      <w:r>
        <w:t>‘of the anhydrous compound or its concentrated</w:t>
      </w:r>
    </w:p>
    <w:p>
      <w:r>
        <w:t>solutions must be carried out in dust-free condi-</w:t>
      </w:r>
    </w:p>
    <w:p>
      <w:r>
        <w:t>tions and in the absence of metal ions. A useful</w:t>
      </w:r>
    </w:p>
    <w:p>
      <w:r>
        <w:t>“carrier” for HO. in some reactions is the adduct</w:t>
      </w:r>
    </w:p>
    <w:p>
      <w:r>
        <w:t>(PhsPO)2.H2O2.</w:t>
      </w:r>
    </w:p>
    <w:p>
      <w:r>
        <w:t>Hydrogen peroxide has a rich and varied</w:t>
      </w:r>
    </w:p>
    <w:p>
      <w:r>
        <w:t>chemistry which arises from (i) its ability to act</w:t>
      </w:r>
    </w:p>
    <w:p>
      <w:r>
        <w:t>either as an oxidizing or a reducing agent in</w:t>
      </w:r>
    </w:p>
    <w:p>
      <w:r>
        <w:t>both acid and alkaline solution, (ji) its ability</w:t>
      </w:r>
    </w:p>
    <w:p>
      <w:r>
        <w:t>to undergo proton acid/base reactions to form</w:t>
      </w:r>
    </w:p>
    <w:p>
      <w:r>
        <w:t>18 V_ A. Sain, V. YA. DUDAREV, T, A, DOBRYNINA and</w:t>
      </w:r>
    </w:p>
    <w:p>
      <w:r>
        <w:t>V. E. Zavoonnk, Soviet Phys. Crystallogr. 24, 472-3 (1979),</w:t>
      </w:r>
    </w:p>
    <w:p>
      <w:r>
        <w:t>and references therein,</w:t>
      </w:r>
    </w:p>
    <w:p>
      <w:r>
        <w:t>peroxonium salts (Hz0OH)*, hydroperoxides</w:t>
      </w:r>
    </w:p>
    <w:p>
      <w:r>
        <w:t>(OOH) and peroxides (02)? , and (</w:t>
      </w:r>
    </w:p>
    <w:p>
      <w:r>
        <w:t>reactions to give peroxometal complexes and</w:t>
      </w:r>
    </w:p>
    <w:p>
      <w:r>
        <w:t>peroxoacid anions.</w:t>
      </w:r>
    </w:p>
    <w:p>
      <w:r>
        <w:t>The ability of HzO2 to act both as an oxidizing</w:t>
      </w:r>
    </w:p>
    <w:p>
      <w:r>
        <w:t>and a reducing agent is well known in analytical</w:t>
      </w:r>
    </w:p>
    <w:p>
      <w:r>
        <w:t>chemistry. Typical examples (not necessarily of</w:t>
      </w:r>
    </w:p>
    <w:p>
      <w:r>
        <w:t>analytical utility) are:</w:t>
      </w:r>
    </w:p>
    <w:p>
      <w:r>
        <w:t>Oxidizing agent in acid solution:</w:t>
      </w:r>
    </w:p>
    <w:p>
      <w:r>
        <w:t>2[Fe(CN),J*&gt; + H202 + 2H* —&gt;</w:t>
      </w:r>
    </w:p>
    <w:p>
      <w:r>
        <w:t>2[Fe(CN)_]*~ + 2H20</w:t>
      </w:r>
    </w:p>
    <w:p>
      <w:r>
        <w:t>Likewise Fe”! + Fe**, SO? — SO,?-,</w:t>
      </w:r>
    </w:p>
    <w:p>
      <w:r>
        <w:t>NH,OH — HNO; etc.</w:t>
      </w:r>
    </w:p>
    <w:p>
      <w:r>
        <w:t>Reducing agent in acid solution:</w:t>
      </w:r>
    </w:p>
    <w:p>
      <w:r>
        <w:t>MnO,” + 251202 + 3Ht —&gt;</w:t>
      </w:r>
    </w:p>
    <w:p>
      <w:r>
        <w:t>Mn?* + 4H,0 +24</w:t>
      </w:r>
    </w:p>
    <w:p>
      <w:r>
        <w:t>2Ce** + HyO2 —&gt; 2Ce** + 2H* +02</w:t>
      </w:r>
    </w:p>
    <w:p>
      <w:r>
        <w:t>Oxidizing agent in alkaline solution:</w:t>
      </w:r>
    </w:p>
    <w:p>
      <w:r>
        <w:t>Mn?* + HO; —&gt; Mn** + 20H</w:t>
      </w:r>
    </w:p>
    <w:p>
      <w:r>
        <w:t>Reducing agent in alkaline solution:</w:t>
      </w:r>
    </w:p>
    <w:p>
      <w:r>
        <w:t>2[Fe(CN)6}”- + H202 + 20H&gt; —&gt;</w:t>
      </w:r>
    </w:p>
    <w:p>
      <w:r>
        <w:t>2[Fe(CN)g]* + 2H20 + O2</w:t>
      </w:r>
    </w:p>
    <w:p>
      <w:r>
        <w:t>‘2Fe** + H02 + 20H~ —&gt;</w:t>
      </w:r>
    </w:p>
    <w:p>
      <w:r>
        <w:t>‘2Fe?* + 2H,0 + Oz</w:t>
      </w:r>
    </w:p>
    <w:p>
      <w:r>
        <w:t>KIO; +H202 —&gt; KIO; + H20 +02</w:t>
      </w:r>
    </w:p>
    <w:p>
      <w:r>
        <w:t>--- Page 652 ---</w:t>
      </w:r>
    </w:p>
    <w:p>
      <w:r>
        <w:t>636 Oxygen</w:t>
      </w:r>
    </w:p>
    <w:p>
      <w:r>
        <w:t>It will be noted that O&gt; is always evolved when</w:t>
      </w:r>
    </w:p>
    <w:p>
      <w:r>
        <w:t>HO» acts as a reducing agent, and sometimes</w:t>
      </w:r>
    </w:p>
    <w:p>
      <w:r>
        <w:t>this gives rise to a red chemiluminescence if the</w:t>
      </w:r>
    </w:p>
    <w:p>
      <w:r>
        <w:t>dioxygen molecule is produced in a singlet state</w:t>
      </w:r>
    </w:p>
    <w:p>
      <w:r>
        <w:t>(p. 605), eg.:</w:t>
      </w:r>
    </w:p>
    <w:p>
      <w:r>
        <w:t>Acid solution:</w:t>
      </w:r>
    </w:p>
    <w:p>
      <w:r>
        <w:t>HOC! + H,0; —+ H,0* + CI- +102" — hv</w:t>
      </w:r>
    </w:p>
    <w:p>
      <w:r>
        <w:t>Alkaline solution:</w:t>
      </w:r>
    </w:p>
    <w:p>
      <w:r>
        <w:t>Ch + HO; + 20H” —+ 2c +2H,0</w:t>
      </w:r>
    </w:p>
    <w:p>
      <w:r>
        <w:t>+!0:" — hw</w:t>
      </w:r>
    </w:p>
    <w:p>
      <w:r>
        <w:t>The catalytic decomposition of aqueous solutions</w:t>
      </w:r>
    </w:p>
    <w:p>
      <w:r>
        <w:t>H,0; alluded to on p. 635 can also be viewed</w:t>
      </w:r>
    </w:p>
    <w:p>
      <w:r>
        <w:t>as an oxidation—reduction process and, indeed,</w:t>
      </w:r>
    </w:p>
    <w:p>
      <w:r>
        <w:t>most homogeneous catalysts for this reaction are</w:t>
      </w:r>
    </w:p>
    <w:p>
      <w:r>
        <w:t>‘oxidation-reduction couples of which the oxidiz~</w:t>
      </w:r>
    </w:p>
    <w:p>
      <w:r>
        <w:t>ing agent can oxidize (be reduced by) H202 and</w:t>
      </w:r>
    </w:p>
    <w:p>
      <w:r>
        <w:t>the reducing agent can reduce (be oxidized by)</w:t>
      </w:r>
    </w:p>
    <w:p>
      <w:r>
        <w:t>H,&gt;. Thus, using the data on p. 628, any com-</w:t>
      </w:r>
    </w:p>
    <w:p>
      <w:r>
        <w:t>plex with a reduction potential between +0.695,</w:t>
      </w:r>
    </w:p>
    <w:p>
      <w:r>
        <w:t>and +1.776 V in acid solution should catalyse the</w:t>
      </w:r>
    </w:p>
    <w:p>
      <w:r>
        <w:t>reaction, For example:</w:t>
      </w:r>
    </w:p>
    <w:p>
      <w:r>
        <w:t>au</w:t>
      </w:r>
    </w:p>
    <w:p>
      <w:r>
        <w:t>2Fe** + H;02 —&gt; 2Fe** + O2</w:t>
      </w:r>
    </w:p>
    <w:p>
      <w:r>
        <w:t>aut</w:t>
      </w:r>
    </w:p>
    <w:p>
      <w:r>
        <w:t>2Fet* + H0; “afc + 240</w:t>
      </w:r>
    </w:p>
    <w:p>
      <w:r>
        <w:t>Net : 2H,0, —&gt; 2H,0 + Oz</w:t>
      </w:r>
    </w:p>
    <w:p>
      <w:r>
        <w:t>Br2/2Br~, E° + 1.078</w:t>
      </w:r>
    </w:p>
    <w:p>
      <w:r>
        <w:t>=H</w:t>
      </w:r>
    </w:p>
    <w:p>
      <w:r>
        <w:t>Br) + H,0; —&gt; 2Br- +02</w:t>
      </w:r>
    </w:p>
    <w:p>
      <w:r>
        <w:t>a</w:t>
      </w:r>
    </w:p>
    <w:p>
      <w:r>
        <w:t>2Br&gt; + H;02 Br +2H,0</w:t>
      </w:r>
    </w:p>
    <w:p>
      <w:r>
        <w:t>Net : 2H,02 —~ 21</w:t>
      </w:r>
    </w:p>
    <w:p>
      <w:r>
        <w:t>+02</w:t>
      </w:r>
    </w:p>
    <w:p>
      <w:r>
        <w:t>In many such reactions, experiments using "0</w:t>
      </w:r>
    </w:p>
    <w:p>
      <w:r>
        <w:t>show negligible exchange between H;02 and</w:t>
      </w:r>
    </w:p>
    <w:p>
      <w:r>
        <w:t>10, and all the O2 formed when H:O&gt; is used as</w:t>
      </w:r>
    </w:p>
    <w:p>
      <w:r>
        <w:t>a reducing agent comes from the H2O2, implying</w:t>
      </w:r>
    </w:p>
    <w:p>
      <w:r>
        <w:t>that oxidizing agents do not break the O-O bond</w:t>
      </w:r>
    </w:p>
    <w:p>
      <w:r>
        <w:t>but simply remove electrons. Not all reactions</w:t>
      </w:r>
    </w:p>
    <w:p>
      <w:r>
        <w:t>are heterolytic, however, and free radicals are</w:t>
      </w:r>
    </w:p>
    <w:p>
      <w:r>
        <w:t>sometimes involved, e.g. Ti?*/H,02 and Fenton's,</w:t>
      </w:r>
    </w:p>
    <w:p>
      <w:r>
        <w:t>Ch. 14</w:t>
      </w:r>
    </w:p>
    <w:p>
      <w:r>
        <w:t>reagent (Fe?*/H202). The most important free</w:t>
      </w:r>
    </w:p>
    <w:p>
      <w:r>
        <w:t>radicals are OH and O2H.</w:t>
      </w:r>
    </w:p>
    <w:p>
      <w:r>
        <w:t>Hydrogen peroxide is a somewhat stronger</w:t>
      </w:r>
    </w:p>
    <w:p>
      <w:r>
        <w:t>acid than water, and in dilute aqueous solutions</w:t>
      </w:r>
    </w:p>
    <w:p>
      <w:r>
        <w:t>has pK,(25") = 11.65 £0.02, ie. comparable</w:t>
      </w:r>
    </w:p>
    <w:p>
      <w:r>
        <w:t>with the third dissociation constant of HPO,</w:t>
      </w:r>
    </w:p>
    <w:p>
      <w:r>
        <w:t>(p. 519)</w:t>
      </w:r>
    </w:p>
    <w:p>
      <w:r>
        <w:t>H,0; + H,O &lt;= H,0* + OOH</w:t>
      </w:r>
    </w:p>
    <w:p>
      <w:r>
        <w:t>[H;0* [OOH7)</w:t>
      </w:r>
    </w:p>
    <w:p>
      <w:r>
        <w:t>[H202)</w:t>
      </w:r>
    </w:p>
    <w:p>
      <w:r>
        <w:t>Conversely, Hz02 is a much weaker base than</w:t>
      </w:r>
    </w:p>
    <w:p>
      <w:r>
        <w:t>H,0 (perhaps by a factor of 10°), and the fol-</w:t>
      </w:r>
    </w:p>
    <w:p>
      <w:r>
        <w:t>lowing equilibrium lies far to the right:</w:t>
      </w:r>
    </w:p>
    <w:p>
      <w:r>
        <w:t>H302* + H;0 = 1:0; + H30*</w:t>
      </w:r>
    </w:p>
    <w:p>
      <w:r>
        <w:t>Ka = 2.24 x 107? mol I"!</w:t>
      </w:r>
    </w:p>
    <w:p>
      <w:r>
        <w:t>As a consequence, salts of Hs0;* cannot be</w:t>
      </w:r>
    </w:p>
    <w:p>
      <w:r>
        <w:t>prepared from aqueous solutions but they have</w:t>
      </w:r>
    </w:p>
    <w:p>
      <w:r>
        <w:t>been obtained as white solids from the strongly</w:t>
      </w:r>
    </w:p>
    <w:p>
      <w:r>
        <w:t>acid solvent systems anhydrous HF/SbFs and</w:t>
      </w:r>
    </w:p>
    <w:p>
      <w:r>
        <w:t>HF/ASFs, e.g.)</w:t>
      </w:r>
    </w:p>
    <w:p>
      <w:r>
        <w:t>H202 + HF + MFs —+ [H302]*[MFo]~</w:t>
      </w:r>
    </w:p>
    <w:p>
      <w:r>
        <w:t>H:O2 + HF + 2SbFs —&gt; [H302]}"[Sb2Fin]~</w:t>
      </w:r>
    </w:p>
    <w:p>
      <w:r>
        <w:t>The salts decompose quantitatively at or slightly</w:t>
      </w:r>
    </w:p>
    <w:p>
      <w:r>
        <w:t>above room temperature, €.g.:</w:t>
      </w:r>
    </w:p>
    <w:p>
      <w:r>
        <w:t>°</w:t>
      </w:r>
    </w:p>
    <w:p>
      <w:r>
        <w:t>2[HO,|[SbF6] + 2H O|[SbFe) + O2</w:t>
      </w:r>
    </w:p>
    <w:p>
      <w:r>
        <w:t>The ion [H,0OH]"* is isoelectronic with HsNOH</w:t>
      </w:r>
    </w:p>
    <w:p>
      <w:r>
        <w:t>and vibrational spectroscopy shows it to have the</w:t>
      </w:r>
    </w:p>
    <w:p>
      <w:r>
        <w:t>same (C,) symmetry.</w:t>
      </w:r>
    </w:p>
    <w:p>
      <w:r>
        <w:t>Deprotonation of H202 yields OOH, and</w:t>
      </w:r>
    </w:p>
    <w:p>
      <w:r>
        <w:t>hydroperoxides of the alkali metals are known in</w:t>
      </w:r>
    </w:p>
    <w:p>
      <w:r>
        <w:t>solution. Liquid ammonia can also effect depro-</w:t>
      </w:r>
    </w:p>
    <w:p>
      <w:r>
        <w:t>tonation and NHsOOH is a white solid, mp</w:t>
      </w:r>
    </w:p>
    <w:p>
      <w:r>
        <w:t>25°; infrared spectroscopy shows the presence of</w:t>
      </w:r>
    </w:p>
    <w:p>
      <w:r>
        <w:t>NH;* and OOH™ ions in the solid phase but</w:t>
      </w:r>
    </w:p>
    <w:p>
      <w:r>
        <w:t>the melt appears to contain only the H-bonded</w:t>
      </w:r>
    </w:p>
    <w:p>
      <w:r>
        <w:t>species NH; and H20&gt;.("'® Double deprotona-</w:t>
      </w:r>
    </w:p>
    <w:p>
      <w:r>
        <w:t>tion yields the peroxide ion O2?-, and this is a</w:t>
      </w:r>
    </w:p>
    <w:p>
      <w:r>
        <w:t>standard route to transition metal peroxides.</w:t>
      </w:r>
    </w:p>
    <w:p>
      <w:r>
        <w:t>15K. 0, Chaisre, W. W. WILSON and E. C. Corns, Inorg.</w:t>
      </w:r>
    </w:p>
    <w:p>
      <w:r>
        <w:t>Chem. 18, 2578-86 (1979).</w:t>
      </w:r>
    </w:p>
    <w:p>
      <w:r>
        <w:t>"60, Kor and P. A. GiGutNE, Canad. J. Chem. 37, 1794-7</w:t>
      </w:r>
    </w:p>
    <w:p>
      <w:r>
        <w:t>(1959)</w:t>
      </w:r>
    </w:p>
    <w:p>
      <w:r>
        <w:t>--- Page 653 ---</w:t>
      </w:r>
    </w:p>
    <w:p>
      <w:r>
        <w:t>$142.3</w:t>
      </w:r>
    </w:p>
    <w:p>
      <w:r>
        <w:t>Figure 14.17 Structures of (a) the tetraperoxochromate(V) ion [Cr“(O2)</w:t>
      </w:r>
    </w:p>
    <w:p>
      <w:r>
        <w:t>+ (0) the pyridine oxodiperoxo-</w:t>
      </w:r>
    </w:p>
    <w:p>
      <w:r>
        <w:t>chromium(V1) complex [Cr“'O(O,),py}, and (c) the triamminodiperoxochromium(IV) complex</w:t>
      </w:r>
    </w:p>
    <w:p>
      <w:r>
        <w:t>[Cx¥(NHs);(O2)2] showing important interatomic distances and angles. (This last compound was</w:t>
      </w:r>
    </w:p>
    <w:p>
      <w:r>
        <w:t>originally described as a chromium(l1) superoxo complex [Cr"(NH3)3(O2)2] on the basis of an</w:t>
      </w:r>
    </w:p>
    <w:p>
      <w:r>
        <w:t>‘apparent O-O distance of 131 pm.) and is a salutary example of the factual and interpretative</w:t>
      </w:r>
    </w:p>
    <w:p>
      <w:r>
        <w:t>errors that can arise even in X-ray diffraction studies.</w:t>
      </w:r>
    </w:p>
    <w:p>
      <w:r>
        <w:t>Many such compounds are discussed under the</w:t>
      </w:r>
    </w:p>
    <w:p>
      <w:r>
        <w:t>individual transition elements and it is only nec-</w:t>
      </w:r>
    </w:p>
    <w:p>
      <w:r>
        <w:t>essary here to note that the chemical identity of</w:t>
      </w:r>
    </w:p>
    <w:p>
      <w:r>
        <w:t>the products obtained is often very sensitive to</w:t>
      </w:r>
    </w:p>
    <w:p>
      <w:r>
        <w:t>the conditions employed because of the comt</w:t>
      </w:r>
    </w:p>
    <w:p>
      <w:r>
        <w:t>tion of acid-base and redox reactions in the sys-</w:t>
      </w:r>
    </w:p>
    <w:p>
      <w:r>
        <w:t>tem, For example, treatment of alkaline aqueous</w:t>
      </w:r>
    </w:p>
    <w:p>
      <w:r>
        <w:t>solutions of chromate(VI) with HO2 yields the</w:t>
      </w:r>
    </w:p>
    <w:p>
      <w:r>
        <w:t>stable red paramagnetic tetraperoxochromate(V)</w:t>
      </w:r>
    </w:p>
    <w:p>
      <w:r>
        <w:t>compounds [Cr¥(O2)4}°~ (jc 1.80 BM), whereas</w:t>
      </w:r>
    </w:p>
    <w:p>
      <w:r>
        <w:t>treatment of chromate(VI) with Hz in acid</w:t>
      </w:r>
    </w:p>
    <w:p>
      <w:r>
        <w:t>solution followed by extraction with ether and</w:t>
      </w:r>
    </w:p>
    <w:p>
      <w:r>
        <w:t>coordination with pyridine yields the neutral per-</w:t>
      </w:r>
    </w:p>
    <w:p>
      <w:r>
        <w:t>oxochromate(VI) complex [CrO(O2)2py} which</w:t>
      </w:r>
    </w:p>
    <w:p>
      <w:r>
        <w:t>hhas a small temperature-independent paramag-</w:t>
      </w:r>
    </w:p>
    <w:p>
      <w:r>
        <w:t>netism of about 0.5 BM. The structure of these</w:t>
      </w:r>
    </w:p>
    <w:p>
      <w:r>
        <w:t>two species is in Fig. 14.17 which also includes</w:t>
      </w:r>
    </w:p>
    <w:p>
      <w:r>
        <w:t>the structure of the brown diperoxochromium(IV)</w:t>
      </w:r>
    </w:p>
    <w:p>
      <w:r>
        <w:t>‘complex. [CrY(NH3)3(2)2]_ (4 2.8 BM) pre~</w:t>
      </w:r>
    </w:p>
    <w:p>
      <w:r>
        <w:t>pared by treating either of the other two com-</w:t>
      </w:r>
    </w:p>
    <w:p>
      <w:r>
        <w:t>plexes with an excess of aqueous ammonia or</w:t>
      </w:r>
    </w:p>
    <w:p>
      <w:r>
        <w:t>more directly by treating an aqueous ammonical</w:t>
      </w:r>
    </w:p>
    <w:p>
      <w:r>
        <w:t>solution of [NHy}[Cr207] with H202. Besides</w:t>
      </w:r>
    </w:p>
    <w:p>
      <w:r>
        <w:t>deprotonation of H202, other routes to. metal</w:t>
      </w:r>
    </w:p>
    <w:p>
      <w:r>
        <w:t>17 BH. McLane and L. HELMOL2, J. Chem. Phys. 63,</w:t>
      </w:r>
    </w:p>
    <w:p>
      <w:r>
        <w:t>1279-83 (1959).</w:t>
      </w:r>
    </w:p>
    <w:p>
      <w:r>
        <w:t>MAR. STROMBERG, Arkiv Kemi 22, 49-64 (1974).</w:t>
      </w:r>
    </w:p>
    <w:p>
      <w:r>
        <w:t>peroxides include the direct reduction of O2 by</w:t>
      </w:r>
    </w:p>
    <w:p>
      <w:r>
        <w:t>combustion of the electropositive alkali and alka-</w:t>
      </w:r>
    </w:p>
    <w:p>
      <w:r>
        <w:t>line earth metals in oxygen (pp. 84, 119) or by</w:t>
      </w:r>
    </w:p>
    <w:p>
      <w:r>
        <w:t>reaction of O2 with transition metal complexes.</w:t>
      </w:r>
    </w:p>
    <w:p>
      <w:r>
        <w:t>in solution (p. 616).‘" Very recently KzO2 has</w:t>
      </w:r>
    </w:p>
    <w:p>
      <w:r>
        <w:t>been obtained as a colourless crystalline biprod-</w:t>
      </w:r>
    </w:p>
    <w:p>
      <w:r>
        <w:t>uct of the synthesis of the orthonitrate KjNOs</w:t>
      </w:r>
    </w:p>
    <w:p>
      <w:r>
        <w:t>(p. 472) by prolonged heating of KNO3 and</w:t>
      </w:r>
    </w:p>
    <w:p>
      <w:r>
        <w:t>K,0 in a silver crucible at temperatures up to</w:t>
      </w:r>
    </w:p>
    <w:p>
      <w:r>
        <w:t>400°C. The O-O distance was found to be</w:t>
      </w:r>
    </w:p>
    <w:p>
      <w:r>
        <w:t>154.1(6) pm, significantly longer than the values</w:t>
      </w:r>
    </w:p>
    <w:p>
      <w:r>
        <w:t>of ~150 pm previously obtained for alkali metal</w:t>
      </w:r>
    </w:p>
    <w:p>
      <w:r>
        <w:t>peroxides (Table 14.4, p. 616).</w:t>
      </w:r>
    </w:p>
    <w:p>
      <w:r>
        <w:t>Another recent development is the production</w:t>
      </w:r>
    </w:p>
    <w:p>
      <w:r>
        <w:t>of HOOOH (the ozone analogue of Hz02) in</w:t>
      </w:r>
    </w:p>
    <w:p>
      <w:r>
        <w:t>40% yield by the simple expedient of replacing</w:t>
      </w:r>
    </w:p>
    <w:p>
      <w:r>
        <w:t>Op by Os in the standard synthesis via 2-</w:t>
      </w:r>
    </w:p>
    <w:p>
      <w:r>
        <w:t>ethylanthraquinone at —78° (cf. p. 634); HO3</w:t>
      </w:r>
    </w:p>
    <w:p>
      <w:r>
        <w:t>begins to decompose appreciably around —40°</w:t>
      </w:r>
    </w:p>
    <w:p>
      <w:r>
        <w:t>to give single oxygen, A'02, but is much more</w:t>
      </w:r>
    </w:p>
    <w:p>
      <w:r>
        <w:t>stable (up to +20") in MeOBu! and similar</w:t>
      </w:r>
    </w:p>
    <w:p>
      <w:r>
        <w:t>solvents.)</w:t>
      </w:r>
    </w:p>
    <w:p>
      <w:r>
        <w:t>NG. VANNERBERG, Prog. Inorg. Chem. 4, 125-97</w:t>
      </w:r>
    </w:p>
    <w:p>
      <w:r>
        <w:t>(1962.</w:t>
      </w:r>
    </w:p>
    <w:p>
      <w:r>
        <w:t>2207, Bao and M JANSEN, Z anorg. alle, Chem. 610,</w:t>
      </w:r>
    </w:p>
    <w:p>
      <w:r>
        <w:t>64-6 (1992).</w:t>
      </w:r>
    </w:p>
    <w:p>
      <w:r>
        <w:t>"21. Cexkovniw and B. PLEsMIAR, J. Am. Chem. Soe. 118,</w:t>
      </w:r>
    </w:p>
    <w:p>
      <w:r>
        <w:t>1216970 (1993).</w:t>
      </w:r>
    </w:p>
    <w:p>
      <w:r>
        <w:t>--- Page 654 ---</w:t>
      </w:r>
    </w:p>
    <w:p>
      <w:r>
        <w:t>638 Oxygen</w:t>
      </w:r>
    </w:p>
    <w:p>
      <w:r>
        <w:t>F F Mu</w:t>
      </w:r>
    </w:p>
    <w:p>
      <w:r>
        <w:t>mam /</w:t>
      </w:r>
    </w:p>
    <w:p>
      <w:r>
        <w:t>Dwr Jer vous</w:t>
      </w:r>
    </w:p>
    <w:p>
      <w:r>
        <w:t>sap ssa</w:t>
      </w:r>
    </w:p>
    <w:p>
      <w:r>
        <w:t>F H H</w:t>
      </w:r>
    </w:p>
    <w:p>
      <w:r>
        <w:t>Ch. 14</w:t>
      </w:r>
    </w:p>
    <w:p>
      <w:r>
        <w:t>1405 pm,</w:t>
      </w:r>
    </w:p>
    <w:p>
      <w:r>
        <w:t>Yes</w:t>
      </w:r>
    </w:p>
    <w:p>
      <w:r>
        <w:t>muss</w:t>
      </w:r>
    </w:p>
    <w:p>
      <w:r>
        <w:t>Figure 14.18 Comparison of the molecular dimensions of various gaseous molecules having O-F and O-H</w:t>
      </w:r>
    </w:p>
    <w:p>
      <w:r>
        <w:t>bonds.</w:t>
      </w:r>
    </w:p>
    <w:p>
      <w:r>
        <w:t>Peroxoanions are described under the appro-</w:t>
      </w:r>
    </w:p>
    <w:p>
      <w:r>
        <w:t>priate element, e.g. peroxoborates (p. 206), per-</w:t>
      </w:r>
    </w:p>
    <w:p>
      <w:r>
        <w:t>‘oxonitrates (p. 459), peroxophosphates (p. 512),</w:t>
      </w:r>
    </w:p>
    <w:p>
      <w:r>
        <w:t>peroxosulfates (p. 712), and  peroxodisulfates</w:t>
      </w:r>
    </w:p>
    <w:p>
      <w:r>
        <w:t>(p. 713).</w:t>
      </w:r>
    </w:p>
    <w:p>
      <w:r>
        <w:t>14.2.4 Oxygen fluorides”?</w:t>
      </w:r>
    </w:p>
    <w:p>
      <w:r>
        <w:t>‘Oxygen forms several binary fluorides of which</w:t>
      </w:r>
    </w:p>
    <w:p>
      <w:r>
        <w:t>the most stable is OF2. This was first made in</w:t>
      </w:r>
    </w:p>
    <w:p>
      <w:r>
        <w:t>1929 by the electrolysis of slightly moist molten</w:t>
      </w:r>
    </w:p>
    <w:p>
      <w:r>
        <w:t>KF/HF but is now generally made by reacting Fz</w:t>
      </w:r>
    </w:p>
    <w:p>
      <w:r>
        <w:t>as with 2% aqueous NaOH solution:</w:t>
      </w:r>
    </w:p>
    <w:p>
      <w:r>
        <w:t>2F, +2NaOH —&gt; OF, + 2NaF + H,0</w:t>
      </w:r>
    </w:p>
    <w:p>
      <w:r>
        <w:t>Conditions must be controlled so as to minimize</w:t>
      </w:r>
    </w:p>
    <w:p>
      <w:r>
        <w:t>loss of the product by the secondary reaction:</w:t>
      </w:r>
    </w:p>
    <w:p>
      <w:r>
        <w:t>OF; + 20H —&gt; 0; +2F +H20</w:t>
      </w:r>
    </w:p>
    <w:p>
      <w:r>
        <w:t>Oxygen fluoride is a colourless, very poisonous</w:t>
      </w:r>
    </w:p>
    <w:p>
      <w:r>
        <w:t>‘gas that condenses to a pale-yellow liquid (mp</w:t>
      </w:r>
    </w:p>
    <w:p>
      <w:r>
        <w:t>WEA. V. Easwoxth, J. A. CoNNon and J. J. TURNER, in</w:t>
      </w:r>
    </w:p>
    <w:p>
      <w:r>
        <w:t>J.C Baran, HJ. Eweteus, —R.S.NYHOUM and</w:t>
      </w:r>
    </w:p>
    <w:p>
      <w:r>
        <w:t>‘A. F. Taorntan-DICKENSON (eds), Comprehensive Inorganic</w:t>
      </w:r>
    </w:p>
    <w:p>
      <w:r>
        <w:t>Chemistry, Vo. 2, Chap. 22, Section 5, pp. 147-7). Perga-</w:t>
      </w:r>
    </w:p>
    <w:p>
      <w:r>
        <w:t>‘mon Press, Oxford, 1975.</w:t>
      </w:r>
    </w:p>
    <w:p>
      <w:r>
        <w:t>—223.8", bp —145.3°C). When pure itis stable to</w:t>
      </w:r>
    </w:p>
    <w:p>
      <w:r>
        <w:t>200" in glass vessels but above this temperature</w:t>
      </w:r>
    </w:p>
    <w:p>
      <w:r>
        <w:t>it decomposes by a radical mechanism to the</w:t>
      </w:r>
    </w:p>
    <w:p>
      <w:r>
        <w:t>elements. Molecular dimensions (microwave) are</w:t>
      </w:r>
    </w:p>
    <w:p>
      <w:r>
        <w:t>in Fig. 14.18, where they are compared with</w:t>
      </w:r>
    </w:p>
    <w:p>
      <w:r>
        <w:t>those of related molecules. The heat of formation</w:t>
      </w:r>
    </w:p>
    <w:p>
      <w:r>
        <w:t>has been given as AH; 24.5kJ mol”', leading</w:t>
      </w:r>
    </w:p>
    <w:p>
      <w:r>
        <w:t>an average O-F bond energy of 187 kJ mot</w:t>
      </w:r>
    </w:p>
    <w:p>
      <w:r>
        <w:t>‘Though less reactive than elementary fluorine,</w:t>
      </w:r>
    </w:p>
    <w:p>
      <w:r>
        <w:t>OF; is a powerful oxidizing and fluorinating</w:t>
      </w:r>
    </w:p>
    <w:p>
      <w:r>
        <w:t>agent. Many metals give oxides and fluorides,</w:t>
      </w:r>
    </w:p>
    <w:p>
      <w:r>
        <w:t>phosphorus yields PFs plus POF3, sulfur SOp</w:t>
      </w:r>
    </w:p>
    <w:p>
      <w:r>
        <w:t>plus SF, and xenon gives XeF, and oxofluorides</w:t>
      </w:r>
    </w:p>
    <w:p>
      <w:r>
        <w:t>(p. 900). HoS explodes on being mixed with</w:t>
      </w:r>
    </w:p>
    <w:p>
      <w:r>
        <w:t>OF, at room temperature. OF is formally</w:t>
      </w:r>
    </w:p>
    <w:p>
      <w:r>
        <w:t>the anhydride of hypofluorous acid, HOF, but</w:t>
      </w:r>
    </w:p>
    <w:p>
      <w:r>
        <w:t>there is no evidence that it reacts with water</w:t>
      </w:r>
    </w:p>
    <w:p>
      <w:r>
        <w:t>to form this compound. Indeed, HOF had</w:t>
      </w:r>
    </w:p>
    <w:p>
      <w:r>
        <w:t>been sought for many decades but has only</w:t>
      </w:r>
    </w:p>
    <w:p>
      <w:r>
        <w:t>relatively recently been prepared and fully</w:t>
      </w:r>
    </w:p>
    <w:p>
      <w:r>
        <w:t>characterized.2</w:t>
      </w:r>
    </w:p>
    <w:p>
      <w:r>
        <w:t>HOF was first identified by P..N. Noble and</w:t>
      </w:r>
    </w:p>
    <w:p>
      <w:r>
        <w:t>G.C. Pimentel in 1968 using matrix isolation</w:t>
      </w:r>
    </w:p>
    <w:p>
      <w:r>
        <w:t>techniques: F:/H2O mixtures were frozen in solid</w:t>
      </w:r>
    </w:p>
    <w:p>
      <w:r>
        <w:t>"26H. Appetnan, Nonexistent compounds: two case</w:t>
      </w:r>
    </w:p>
    <w:p>
      <w:r>
        <w:t>histories, Acc: Chem. Res. 6 113-7 (1973).</w:t>
      </w:r>
    </w:p>
    <w:p>
      <w:r>
        <w:t>--- Page 655 ---</w:t>
      </w:r>
    </w:p>
    <w:p>
      <w:r>
        <w:t>$1424</w:t>
      </w:r>
    </w:p>
    <w:p>
      <w:r>
        <w:t>Np and photolysed at 14-20 K:</w:t>
      </w:r>
    </w:p>
    <w:p>
      <w:r>
        <w:t>F)+H,0 —+ HOF + HF</w:t>
      </w:r>
    </w:p>
    <w:p>
      <w:r>
        <w:t>‘A more convenient larger-scale preparation</w:t>
      </w:r>
    </w:p>
    <w:p>
      <w:r>
        <w:t>was devised in 1971 by M. H. Studier and</w:t>
      </w:r>
    </w:p>
    <w:p>
      <w:r>
        <w:t>EH. Appleman, who circulated F; rapidly</w:t>
      </w:r>
    </w:p>
    <w:p>
      <w:r>
        <w:t>through a Kel-F U-tube filled with Raschig</w:t>
      </w:r>
    </w:p>
    <w:p>
      <w:r>
        <w:t>rings of polytetrafluoroethylene (Teflon) which</w:t>
      </w:r>
    </w:p>
    <w:p>
      <w:r>
        <w:t>had been moistened with water and cooled</w:t>
      </w:r>
    </w:p>
    <w:p>
      <w:r>
        <w:t>to 40°. An essential further condition was</w:t>
      </w:r>
    </w:p>
    <w:p>
      <w:r>
        <w:t>the presence of traps at —50° and —79° to</w:t>
      </w:r>
    </w:p>
    <w:p>
      <w:r>
        <w:t>remove HzO and HF (both of which react with</w:t>
      </w:r>
    </w:p>
    <w:p>
      <w:r>
        <w:t>HOF), and the product was retained in a trap</w:t>
      </w:r>
    </w:p>
    <w:p>
      <w:r>
        <w:t>at —183°. HOF is a white solid, melting at</w:t>
      </w:r>
    </w:p>
    <w:p>
      <w:r>
        <w:t>=117° to a pale yellow liquid which boils below</w:t>
      </w:r>
    </w:p>
    <w:p>
      <w:r>
        <w:t>room temperature. Molecular dimensions are in</w:t>
      </w:r>
    </w:p>
    <w:p>
      <w:r>
        <w:t>Fig. 14.18; the small bond angle is particularly</w:t>
      </w:r>
    </w:p>
    <w:p>
      <w:r>
        <w:t>notable, being the smallest yet recorded for</w:t>
      </w:r>
    </w:p>
    <w:p>
      <w:r>
        <w:t>2coordinate O in an open chain. HOF is</w:t>
      </w:r>
    </w:p>
    <w:p>
      <w:r>
        <w:t>stable with respect to its elements: AH;(298) =</w:t>
      </w:r>
    </w:p>
    <w:p>
      <w:r>
        <w:t>=98.2, AG; (298) = -85.7kJ mol”!. However,</w:t>
      </w:r>
    </w:p>
    <w:p>
      <w:r>
        <w:t>HOF decomposes fairly rapidly to HF and O3 at</w:t>
      </w:r>
    </w:p>
    <w:p>
      <w:r>
        <w:t>room temperature (f,/2 ~ 30 min at 100 mmHg in</w:t>
      </w:r>
    </w:p>
    <w:p>
      <w:r>
        <w:t>Kel-F or Teflon). Decomposition is accelerated by</w:t>
      </w:r>
    </w:p>
    <w:p>
      <w:r>
        <w:t>light and by the presence of F or metal surfaces.</w:t>
      </w:r>
    </w:p>
    <w:p>
      <w:r>
        <w:t>HOF reacts rapidly with water to produce HF,</w:t>
      </w:r>
    </w:p>
    <w:p>
      <w:r>
        <w:t>H,O2 and O2; with acid solutions H20 is oxidized</w:t>
      </w:r>
    </w:p>
    <w:p>
      <w:r>
        <w:t>primarily to H,0z, whereas in alkaline solutions</w:t>
      </w:r>
    </w:p>
    <w:p>
      <w:r>
        <w:t>Oz is the principal oxygen-containing product.</w:t>
      </w:r>
    </w:p>
    <w:p>
      <w:r>
        <w:t>Ag! is oxidized to Ag" and, in alkaline solution,</w:t>
      </w:r>
    </w:p>
    <w:p>
      <w:r>
        <w:t>BrO}~ yields the elusive perbromate ion BrO,~</w:t>
      </w:r>
    </w:p>
    <w:p>
      <w:r>
        <w:t>(p. 871). All these reactions parallel closely those</w:t>
      </w:r>
    </w:p>
    <w:p>
      <w:r>
        <w:t>of F, in water, and it may well be that HOF is</w:t>
      </w:r>
    </w:p>
    <w:p>
      <w:r>
        <w:t>the reactive species produced when F&gt; reacts with</w:t>
      </w:r>
    </w:p>
    <w:p>
      <w:r>
        <w:t>water (p. 856). No ionic salts of hypoffuorous</w:t>
      </w:r>
    </w:p>
    <w:p>
      <w:r>
        <w:t>acid have been isolated but covalent hypofluorites</w:t>
      </w:r>
    </w:p>
    <w:p>
      <w:r>
        <w:t>have been known for several decades as highly</w:t>
      </w:r>
    </w:p>
    <w:p>
      <w:r>
        <w:t>reactive (sometimes explosive) gases, e.g.:</w:t>
      </w:r>
    </w:p>
    <w:p>
      <w:r>
        <w:t>KNO; + F; ——+ KF + 0,NOF (bp —45.9")</w:t>
      </w:r>
    </w:p>
    <w:p>
      <w:r>
        <w:t>or</w:t>
      </w:r>
    </w:p>
    <w:p>
      <w:r>
        <w:t>SOF: + 2F; “+ F,SOF (bp -35.1°)</w:t>
      </w:r>
    </w:p>
    <w:p>
      <w:r>
        <w:t>HCIO,(cone) + F: —&gt; HF + O,CIOF (bp -15.9°)</w:t>
      </w:r>
    </w:p>
    <w:p>
      <w:r>
        <w:t>Dioxygen difluoride, O2F2, is best prepared</w:t>
      </w:r>
    </w:p>
    <w:p>
      <w:r>
        <w:t>by passing a silent electric discharge through a</w:t>
      </w:r>
    </w:p>
    <w:p>
      <w:r>
        <w:t>low-pressure mixture of F2 and Oz: the products</w:t>
      </w:r>
    </w:p>
    <w:p>
      <w:r>
        <w:t>obtained depend markedly on conditions, and the</w:t>
      </w:r>
    </w:p>
    <w:p>
      <w:r>
        <w:t>Oxygen fluorides 639</w:t>
      </w:r>
    </w:p>
    <w:p>
      <w:r>
        <w:t>yield of O2F2 is optimized by using a 1:1 mix-</w:t>
      </w:r>
    </w:p>
    <w:p>
      <w:r>
        <w:t>ture at 7-17 mmHg and a discharge of 25-30mA</w:t>
      </w:r>
    </w:p>
    <w:p>
      <w:r>
        <w:t>at 2.1-2.4kV. Alternatively, pure O2F2 can be</w:t>
      </w:r>
    </w:p>
    <w:p>
      <w:r>
        <w:t>synthesized by subjecting a mixture of liquid O2</w:t>
      </w:r>
    </w:p>
    <w:p>
      <w:r>
        <w:t>and F; in a stainless steel reactor at ~196" to 3</w:t>
      </w:r>
    </w:p>
    <w:p>
      <w:r>
        <w:t>MeV bremsstrahlung radiation for 1-4h, O2F2</w:t>
      </w:r>
    </w:p>
    <w:p>
      <w:r>
        <w:t>is a yellow solid and liquid, mp —154°, bp -57°</w:t>
      </w:r>
    </w:p>
    <w:p>
      <w:r>
        <w:t>(extrapolated). It is much less stable than OF,</w:t>
      </w:r>
    </w:p>
    <w:p>
      <w:r>
        <w:t>and even at ~160° decomposes at a rate of some</w:t>
      </w:r>
    </w:p>
    <w:p>
      <w:r>
        <w:t>4% per day. Decomposition by a radical mech-</w:t>
      </w:r>
    </w:p>
    <w:p>
      <w:r>
        <w:t>anism is rapid above —100°. The structure of</w:t>
      </w:r>
    </w:p>
    <w:p>
      <w:r>
        <w:t>OsF2 (Fig. 14.18) resembles that of H;02 but</w:t>
      </w:r>
    </w:p>
    <w:p>
      <w:r>
        <w:t>the remarkably short OO distance is a notable</w:t>
      </w:r>
    </w:p>
    <w:p>
      <w:r>
        <w:t>difference in detail (cf. O2 gas 120.7 pm). Con-</w:t>
      </w:r>
    </w:p>
    <w:p>
      <w:r>
        <w:t>versely, the O-F distance is unusually long when</w:t>
      </w:r>
    </w:p>
    <w:p>
      <w:r>
        <w:t>compared to those in OF and HOF (Fig. 14.18),</w:t>
      </w:r>
    </w:p>
    <w:p>
      <w:r>
        <w:t>‘These features are paralleled by the bond disso-</w:t>
      </w:r>
    </w:p>
    <w:p>
      <w:r>
        <w:t>ciation energies:</w:t>
      </w:r>
    </w:p>
    <w:p>
      <w:r>
        <w:t>D(FO-OF) 430k mol~</w:t>
      </w:r>
    </w:p>
    <w:p>
      <w:r>
        <w:t>D(F-OOF) ~ 75k} mol!</w:t>
      </w:r>
    </w:p>
    <w:p>
      <w:r>
        <w:t>Consistent with this, mass spectrometric, infrared</w:t>
      </w:r>
    </w:p>
    <w:p>
      <w:r>
        <w:t>and electron spin resonance studies confirm</w:t>
      </w:r>
    </w:p>
    <w:p>
      <w:r>
        <w:t>dissociation into F and OOF radicals, and low-</w:t>
      </w:r>
    </w:p>
    <w:p>
      <w:r>
        <w:t>temperature studies have also established the</w:t>
      </w:r>
    </w:p>
    <w:p>
      <w:r>
        <w:t>presence of the dimer O,F&gt;, which is a dark</w:t>
      </w:r>
    </w:p>
    <w:p>
      <w:r>
        <w:t>red-brown solid, mp ~191°C. Impure O,F2 can</w:t>
      </w:r>
    </w:p>
    <w:p>
      <w:r>
        <w:t>also be prepared by silent electric discharge but</w:t>
      </w:r>
    </w:p>
    <w:p>
      <w:r>
        <w:t>the material previously thought to be OsF2 is</w:t>
      </w:r>
    </w:p>
    <w:p>
      <w:r>
        <w:t>probably a mixture of O,F2 and 02F:. Dioxygen</w:t>
      </w:r>
    </w:p>
    <w:p>
      <w:r>
        <w:t>difluoride, as expected, is a very vigorous and</w:t>
      </w:r>
    </w:p>
    <w:p>
      <w:r>
        <w:t>powerful oxidizing and fluorinating agent even</w:t>
      </w:r>
    </w:p>
    <w:p>
      <w:r>
        <w:t>at very low temperatures (—150°). It converts</w:t>
      </w:r>
    </w:p>
    <w:p>
      <w:r>
        <w:t>CIF to CIFs, BrF; to BrFs, and SF, to SFe.</w:t>
      </w:r>
    </w:p>
    <w:p>
      <w:r>
        <w:t>Similar products are obtained from HCI, HBr and</w:t>
      </w:r>
    </w:p>
    <w:p>
      <w:r>
        <w:t>HLS, eg.</w:t>
      </w:r>
    </w:p>
    <w:p>
      <w:r>
        <w:t>HS + 40:F; —— SF, + 2HF + 40,</w:t>
      </w:r>
    </w:p>
    <w:p>
      <w:r>
        <w:t>Interest in the production of high-energy oxi-</w:t>
      </w:r>
    </w:p>
    <w:p>
      <w:r>
        <w:t>dizers for use in rocket motors has stimulated the</w:t>
      </w:r>
    </w:p>
    <w:p>
      <w:r>
        <w:t>study of peroxo compounds bound to highly elec-</w:t>
      </w:r>
    </w:p>
    <w:p>
      <w:r>
        <w:t>tronegative groups during the past few decades.</w:t>
      </w:r>
    </w:p>
    <w:p>
      <w:r>
        <w:t>Although such applications have not yet mate-</w:t>
      </w:r>
    </w:p>
    <w:p>
      <w:r>
        <w:t>rialized, numerous new compounds of this type</w:t>
      </w:r>
    </w:p>
    <w:p>
      <w:r>
        <w:t>--- Page 656 ---</w:t>
      </w:r>
    </w:p>
    <w:p>
      <w:r>
        <w:t>‘Oxygen</w:t>
      </w:r>
    </w:p>
    <w:p>
      <w:r>
        <w:t>‘Table 14.13 Properties of some fluorinated peroxides</w:t>
      </w:r>
    </w:p>
    <w:p>
      <w:r>
        <w:t>‘Compound MPPC_BPPC</w:t>
      </w:r>
    </w:p>
    <w:p>
      <w:r>
        <w:t>FO,S00S0,F 55.4 67.1</w:t>
      </w:r>
    </w:p>
    <w:p>
      <w:r>
        <w:t>FO,SOOF — 0</w:t>
      </w:r>
    </w:p>
    <w:p>
      <w:r>
        <w:t>FO,SOOSFs — S41</w:t>
      </w:r>
    </w:p>
    <w:p>
      <w:r>
        <w:t>,SOOSF; 49.4</w:t>
      </w:r>
    </w:p>
    <w:p>
      <w:r>
        <w:t>FsSOOCK 17</w:t>
      </w:r>
    </w:p>
    <w:p>
      <w:r>
        <w:t>have been synthesized and characterized, e.g.:</w:t>
      </w:r>
    </w:p>
    <w:p>
      <w:r>
        <w:t>N6O"/AgF&gt; catalyst</w:t>
      </w:r>
    </w:p>
    <w:p>
      <w:r>
        <w:t>280s + Fa Sos ay” PO2SOOSO.F</w:t>
      </w:r>
    </w:p>
    <w:p>
      <w:r>
        <w:t>hw</w:t>
      </w:r>
    </w:p>
    <w:p>
      <w:r>
        <w:t>2SFSCl + 02 —&gt; FsSOOSFs + Clz</w:t>
      </w:r>
    </w:p>
    <w:p>
      <w:r>
        <w:t>or</w:t>
      </w:r>
    </w:p>
    <w:p>
      <w:r>
        <w:t>2COF; + OF; —&gt; F)COOOCF;</w:t>
      </w:r>
    </w:p>
    <w:p>
      <w:r>
        <w:t>Such compounds are volatile liquids or gases</w:t>
      </w:r>
    </w:p>
    <w:p>
      <w:r>
        <w:t>(Table 14.13) and their extensive reaction</w:t>
      </w:r>
    </w:p>
    <w:p>
      <w:r>
        <w:t>chemistry has been very fully reviewed."</w:t>
      </w:r>
    </w:p>
    <w:p>
      <w:r>
        <w:t>14.2.5 Oxides</w:t>
      </w:r>
    </w:p>
    <w:p>
      <w:r>
        <w:t>Various methods of classification</w:t>
      </w:r>
    </w:p>
    <w:p>
      <w:r>
        <w:t>Oxides are known for all elements of the</w:t>
      </w:r>
    </w:p>
    <w:p>
      <w:r>
        <w:t>periodic table except the lighter noble gases</w:t>
      </w:r>
    </w:p>
    <w:p>
      <w:r>
        <w:t>and, indeed, most elements form more than one</w:t>
      </w:r>
    </w:p>
    <w:p>
      <w:r>
        <w:t>binary compound with oxygen. Their properties</w:t>
      </w:r>
    </w:p>
    <w:p>
      <w:r>
        <w:t>span the full range of volatility from difficultly</w:t>
      </w:r>
    </w:p>
    <w:p>
      <w:r>
        <w:t>condensible gases such as CO (bp -191.5°C) to</w:t>
      </w:r>
    </w:p>
    <w:p>
      <w:r>
        <w:t>refractory oxides such as ZrOz (mp 3265°C, bp</w:t>
      </w:r>
    </w:p>
    <w:p>
      <w:r>
        <w:t>~4850°C). Likewise, their electrical properties,</w:t>
      </w:r>
    </w:p>
    <w:p>
      <w:r>
        <w:t>vary from being excellent insulators (e.g. MgO),</w:t>
      </w:r>
    </w:p>
    <w:p>
      <w:r>
        <w:t>through semi-conductors (e.g. NiO), to good</w:t>
      </w:r>
    </w:p>
    <w:p>
      <w:r>
        <w:t>metallic conductors (€.g. ReOs). They may be</w:t>
      </w:r>
    </w:p>
    <w:p>
      <w:r>
        <w:t>precisely stoichiometric or show stoichiometric</w:t>
      </w:r>
    </w:p>
    <w:p>
      <w:r>
        <w:t>variability over a narrow or a wide range of</w:t>
      </w:r>
    </w:p>
    <w:p>
      <w:r>
        <w:t>composition. They may be thermodynamically</w:t>
      </w:r>
    </w:p>
    <w:p>
      <w:r>
        <w:t>stable or unstable with respect to their elements,</w:t>
      </w:r>
    </w:p>
    <w:p>
      <w:r>
        <w:t>thermally stable or unstable, highly reactive to</w:t>
      </w:r>
    </w:p>
    <w:p>
      <w:r>
        <w:t>‘common reagents or almost completely inert even</w:t>
      </w:r>
    </w:p>
    <w:p>
      <w:r>
        <w:t>at very high temperatures. With such a vast array</w:t>
      </w:r>
    </w:p>
    <w:p>
      <w:r>
        <w:t>'26R. A, DB MARCO and J. M. SHREVE, Ad. Inorg. Chem.</w:t>
      </w:r>
    </w:p>
    <w:p>
      <w:r>
        <w:t>Radiochem., 16, 109-76 (1974y, J. M. SuusEvE, Endeavour</w:t>
      </w:r>
    </w:p>
    <w:p>
      <w:r>
        <w:t>roxry, No. 125, 79-82 (1976).</w:t>
      </w:r>
    </w:p>
    <w:p>
      <w:r>
        <w:t>Ch. 14</w:t>
      </w:r>
    </w:p>
    <w:p>
      <w:r>
        <w:t>‘Compound MPPC_BPPC</w:t>
      </w:r>
    </w:p>
    <w:p>
      <w:r>
        <w:t>F\COONO, = 07</w:t>
      </w:r>
    </w:p>
    <w:p>
      <w:r>
        <w:t>F,COOP(O}F: 88.6 155</w:t>
      </w:r>
    </w:p>
    <w:p>
      <w:r>
        <w:t>F,COOCl 132 -2</w:t>
      </w:r>
    </w:p>
    <w:p>
      <w:r>
        <w:t>(FC)sCOOCICF)s 2 986</w:t>
      </w:r>
    </w:p>
    <w:p>
      <w:r>
        <w:t>F,COOOCF; 138 6</w:t>
      </w:r>
    </w:p>
    <w:p>
      <w:r>
        <w:t>of compounds and such a broad spectrum of</w:t>
      </w:r>
    </w:p>
    <w:p>
      <w:r>
        <w:t>Properties any classification of oxides is likely</w:t>
      </w:r>
    </w:p>
    <w:p>
      <w:r>
        <w:t>to be either too simplified to be reliable or</w:t>
      </w:r>
    </w:p>
    <w:p>
      <w:r>
        <w:t>too complicated to be useful. One classification</w:t>
      </w:r>
    </w:p>
    <w:p>
      <w:r>
        <w:t>that is both convenient and helpful at an</w:t>
      </w:r>
    </w:p>
    <w:p>
      <w:r>
        <w:t>elementary level stresses the acid base properties</w:t>
      </w:r>
    </w:p>
    <w:p>
      <w:r>
        <w:t>of oxides; this can be complemented and</w:t>
      </w:r>
    </w:p>
    <w:p>
      <w:r>
        <w:t>supplemented by classifications which stress the</w:t>
      </w:r>
    </w:p>
    <w:p>
      <w:r>
        <w:t>structural relationships between oxides. General</w:t>
      </w:r>
    </w:p>
    <w:p>
      <w:r>
        <w:t>classifications based on redox properties or on</w:t>
      </w:r>
    </w:p>
    <w:p>
      <w:r>
        <w:t>presumed bonding models have proved to be less</w:t>
      </w:r>
    </w:p>
    <w:p>
      <w:r>
        <w:t>helpful, though they are sometimes of use when</w:t>
      </w:r>
    </w:p>
    <w:p>
      <w:r>
        <w:t>a more restricted group of compounds is being</w:t>
      </w:r>
    </w:p>
    <w:p>
      <w:r>
        <w:t>considered.</w:t>
      </w:r>
    </w:p>
    <w:p>
      <w:r>
        <w:t>The acid-base classification'') turns essen-</w:t>
      </w:r>
    </w:p>
    <w:p>
      <w:r>
        <w:t>tially on the thermodynamic properties of hydrox-</w:t>
      </w:r>
    </w:p>
    <w:p>
      <w:r>
        <w:t>ides in aqueous solution, since oxides themselves</w:t>
      </w:r>
    </w:p>
    <w:p>
      <w:r>
        <w:t>are not soluble as such (p. 630). Oxides may be:</w:t>
      </w:r>
    </w:p>
    <w:p>
      <w:r>
        <w:t>acidic: e.g. most oxides of non-metallic ele-</w:t>
      </w:r>
    </w:p>
    <w:p>
      <w:r>
        <w:t>ments (CO2, NO2, PsOy0, SOs, etc.);</w:t>
      </w:r>
    </w:p>
    <w:p>
      <w:r>
        <w:t>basic: e.g. oxides of electropositive elements</w:t>
      </w:r>
    </w:p>
    <w:p>
      <w:r>
        <w:t>(Naz0, CaO, TO, Laz0s, etc.);</w:t>
      </w:r>
    </w:p>
    <w:p>
      <w:r>
        <w:t>amphoteric: oxides of less electropositive ele-</w:t>
      </w:r>
    </w:p>
    <w:p>
      <w:r>
        <w:t>ments (BeO, A1;03, Biz0s, ZnO, etc.);</w:t>
      </w:r>
    </w:p>
    <w:p>
      <w:r>
        <w:t>neutral: oxides that do not interact with water</w:t>
      </w:r>
    </w:p>
    <w:p>
      <w:r>
        <w:t>or aqueous acids or bases (CO, NO, etc.)</w:t>
      </w:r>
    </w:p>
    <w:p>
      <w:r>
        <w:t>Periodic trends in these properties are well</w:t>
      </w:r>
    </w:p>
    <w:p>
      <w:r>
        <w:t>documented (p. 27). Thus, in a given period,</w:t>
      </w:r>
    </w:p>
    <w:p>
      <w:r>
        <w:t>oxides progress from strongly basic, through</w:t>
      </w:r>
    </w:p>
    <w:p>
      <w:r>
        <w:t>weakly basic, amphoteric, and weakly acidic,</w:t>
      </w:r>
    </w:p>
    <w:p>
      <w:r>
        <w:t>to strongly acidic (eg. NazO, MgO, Als,</w:t>
      </w:r>
    </w:p>
    <w:p>
      <w:r>
        <w:t>SiOz, PaOio, SOs, C1O;). Acidity also increases</w:t>
      </w:r>
    </w:p>
    <w:p>
      <w:r>
        <w:t>with increasing oxidation state (eg. MnO &lt;</w:t>
      </w:r>
    </w:p>
    <w:p>
      <w:r>
        <w:t>Mnz03 &lt; MnO; &lt;Mn30;). A similar trend is</w:t>
      </w:r>
    </w:p>
    <w:p>
      <w:r>
        <w:t>25¢. §,G. Pues and R.J.P. WILLIAMS, Inorganic</w:t>
      </w:r>
    </w:p>
    <w:p>
      <w:r>
        <w:t>Chemistry, Vol. 1, Oxford University Press, Oxford, 1965;</w:t>
      </w:r>
    </w:p>
    <w:p>
      <w:r>
        <w:t>Section 14.1, see also pp. 722-9 of ref. 122</w:t>
      </w:r>
    </w:p>
    <w:p>
      <w:r>
        <w:t>--- Page 657 ---</w:t>
      </w:r>
    </w:p>
    <w:p>
      <w:r>
        <w:t>$14.25</w:t>
      </w:r>
    </w:p>
    <w:p>
      <w:r>
        <w:t>the decrease in basicity of the lanthanide oxides</w:t>
      </w:r>
    </w:p>
    <w:p>
      <w:r>
        <w:t>with increase in atomic number from La to</w:t>
      </w:r>
    </w:p>
    <w:p>
      <w:r>
        <w:t>Lu. In the main groups, basicity of the oxides</w:t>
      </w:r>
    </w:p>
    <w:p>
      <w:r>
        <w:t>increases with increase in atomic number down a</w:t>
      </w:r>
    </w:p>
    <w:p>
      <w:r>
        <w:t>‘group (e.g. BeO &lt; MgO &lt; CaO &lt; S10 &lt; BaO),</w:t>
      </w:r>
    </w:p>
    <w:p>
      <w:r>
        <w:t>though the reverse tends to occur in the later</w:t>
      </w:r>
    </w:p>
    <w:p>
      <w:r>
        <w:t>transition element groups. Acid—base interactions</w:t>
      </w:r>
    </w:p>
    <w:p>
      <w:r>
        <w:t>can also be used to classify reaction types of (a)</w:t>
      </w:r>
    </w:p>
    <w:p>
      <w:r>
        <w:t>oxides with each other (eg. CaO with SiO2), (b)</w:t>
      </w:r>
    </w:p>
    <w:p>
      <w:r>
        <w:t>oxides with oxysalts (eg. CaO with CaSiOs), and</w:t>
      </w:r>
    </w:p>
    <w:p>
      <w:r>
        <w:t>(©) oxysalts with each other (eg. CaySiOs and</w:t>
      </w:r>
    </w:p>
    <w:p>
      <w:r>
        <w:t>Cas(PO4)2), and to predict the products of such</w:t>
      </w:r>
    </w:p>
    <w:p>
      <w:r>
        <w:t>reactions.(12°)</w:t>
      </w:r>
    </w:p>
    <w:p>
      <w:r>
        <w:t>The thermodynamic and other physical prop-</w:t>
      </w:r>
    </w:p>
    <w:p>
      <w:r>
        <w:t>erties of binary oxides (e.g. AH}, AG}, mp, etc.)</w:t>
      </w:r>
    </w:p>
    <w:p>
      <w:r>
        <w:t>show characteristic trends and variations when</w:t>
      </w:r>
    </w:p>
    <w:p>
      <w:r>
        <w:t>plotted as a function of atomic number, and the</w:t>
      </w:r>
    </w:p>
    <w:p>
      <w:r>
        <w:t>preparation of such plots using readily available</w:t>
      </w:r>
    </w:p>
    <w:p>
      <w:r>
        <w:t>compilations of data'!?” can be a revealing and</w:t>
      </w:r>
    </w:p>
    <w:p>
      <w:r>
        <w:t>rewarding exercise.(1?8)</w:t>
      </w:r>
    </w:p>
    <w:p>
      <w:r>
        <w:t>Structural classifications of oxides recognize</w:t>
      </w:r>
    </w:p>
    <w:p>
      <w:r>
        <w:t>discrete molecular species and structures which</w:t>
      </w:r>
    </w:p>
    <w:p>
      <w:r>
        <w:t>are polymeric in one or more dimensions leading</w:t>
      </w:r>
    </w:p>
    <w:p>
      <w:r>
        <w:t>to chains, layers, and ultimately, to three-</w:t>
      </w:r>
    </w:p>
    <w:p>
      <w:r>
        <w:t>dimensional networks. Some typical examples</w:t>
      </w:r>
    </w:p>
    <w:p>
      <w:r>
        <w:t>are in Table 14.14; structural details are given</w:t>
      </w:r>
    </w:p>
    <w:p>
      <w:r>
        <w:t>elsewhere under each individual element. The</w:t>
      </w:r>
    </w:p>
    <w:p>
      <w:r>
        <w:t>type of structure adopted in any particular</w:t>
      </w:r>
    </w:p>
    <w:p>
      <w:r>
        <w:t>case depends (obviously) not only on the</w:t>
      </w:r>
    </w:p>
    <w:p>
      <w:r>
        <w:t>Table 14.14 Structure types for binary oxides in the</w:t>
      </w:r>
    </w:p>
    <w:p>
      <w:r>
        <w:t>— solid state</w:t>
      </w:r>
    </w:p>
    <w:p>
      <w:r>
        <w:t>Structure type Examples</w:t>
      </w:r>
    </w:p>
    <w:p>
      <w:r>
        <w:t>Molecular structures CO, CO;, 0:04, Te20;,</w:t>
      </w:r>
    </w:p>
    <w:p>
      <w:r>
        <w:t>Sb:05, P00</w:t>
      </w:r>
    </w:p>
    <w:p>
      <w:r>
        <w:t>Chain structures HgO, $20;, Cis, $b:05</w:t>
      </w:r>
    </w:p>
    <w:p>
      <w:r>
        <w:t>Layer structures Sn0,’MoOs, As.Os, RerO</w:t>
      </w:r>
    </w:p>
    <w:p>
      <w:r>
        <w:t>Three-dimensional</w:t>
      </w:r>
    </w:p>
    <w:p>
      <w:r>
        <w:t>structures</w:t>
      </w:r>
    </w:p>
    <w:p>
      <w:r>
        <w:t>See text</w:t>
      </w:r>
    </w:p>
    <w:p>
      <w:r>
        <w:t>SL. S, Dewr-Guasser and J. A. Durex, J. Chem. Soc.</w:t>
      </w:r>
    </w:p>
    <w:p>
      <w:r>
        <w:t>Dalton Trans., 2323-8 (1987).</w:t>
      </w:r>
    </w:p>
    <w:p>
      <w:r>
        <w:t>127M. C. BALL and A. H.Norauny, Physical Data for</w:t>
      </w:r>
    </w:p>
    <w:p>
      <w:r>
        <w:t>Inorganic Chemists, Longmans, London, 1974, 175 pp.</w:t>
      </w:r>
    </w:p>
    <w:p>
      <w:r>
        <w:t>GH. Avuwaso and T. J. V. Freocay. SY Chemical Dara,</w:t>
      </w:r>
    </w:p>
    <w:p>
      <w:r>
        <w:t>2nd edn., Wiley, Sydney, 1975, 136 pp.</w:t>
      </w:r>
    </w:p>
    <w:p>
      <w:r>
        <w:t>PSR. ¥. PaRisk, The Metalic Elements, Longmans, London</w:t>
      </w:r>
    </w:p>
    <w:p>
      <w:r>
        <w:t>1977, 254 pp. (see particularly pp. 25-8, 40-44, 66-74,</w:t>
      </w:r>
    </w:p>
    <w:p>
      <w:r>
        <w:t>128-33, 148-50, 168-77, 188-98,</w:t>
      </w:r>
    </w:p>
    <w:p>
      <w:r>
        <w:t>Oxides eat</w:t>
      </w:r>
    </w:p>
    <w:p>
      <w:r>
        <w:t>stoichiometry but also on the relative sizes of</w:t>
      </w:r>
    </w:p>
    <w:p>
      <w:r>
        <w:t>the atoms involved and the propensity to form</w:t>
      </w:r>
    </w:p>
    <w:p>
      <w:r>
        <w:t>Pr double bonds to oxygen. In structures which</w:t>
      </w:r>
    </w:p>
    <w:p>
      <w:r>
        <w:t>are conventionally described as “ionic”, the 6-</w:t>
      </w:r>
    </w:p>
    <w:p>
      <w:r>
        <w:t>coordinate radius of O? (140 pm) is larger than</w:t>
      </w:r>
    </w:p>
    <w:p>
      <w:r>
        <w:t>all 6-coordinate cation radii except for Rb!, Cs!,</w:t>
      </w:r>
    </w:p>
    <w:p>
      <w:r>
        <w:t>Fr, Ral, and TI! though it is approached by</w:t>
      </w:r>
    </w:p>
    <w:p>
      <w:r>
        <w:t>K! (138 pm) and Ba'' (135 pm)."” Accordingly,</w:t>
      </w:r>
    </w:p>
    <w:p>
      <w:r>
        <w:t>many oxides are found to adopt structures in</w:t>
      </w:r>
    </w:p>
    <w:p>
      <w:r>
        <w:t>which there is a close-packed oxygen lattice with</w:t>
      </w:r>
    </w:p>
    <w:p>
      <w:r>
        <w:t>cations in the interstices (frequently octahedral)</w:t>
      </w:r>
    </w:p>
    <w:p>
      <w:r>
        <w:t>For “cations”, which have very small effective</w:t>
      </w:r>
    </w:p>
    <w:p>
      <w:r>
        <w:t>ionic radii (say &lt;S0pm), particularly if they</w:t>
      </w:r>
    </w:p>
    <w:p>
      <w:r>
        <w:t>cary a high formal charge, the structure type</w:t>
      </w:r>
    </w:p>
    <w:p>
      <w:r>
        <w:t>and bonding are usually better described in</w:t>
      </w:r>
    </w:p>
    <w:p>
      <w:r>
        <w:t>covalent terms, particularly when 7 interactions</w:t>
      </w:r>
    </w:p>
    <w:p>
      <w:r>
        <w:t>enhance the stability of terminal M=O bonds</w:t>
      </w:r>
    </w:p>
    <w:p>
      <w:r>
        <w:t>(M=C, N, PY, S¥) etc.). Thus, for oxides</w:t>
      </w:r>
    </w:p>
    <w:p>
      <w:r>
        <w:t>of formula MO, a coordination number of 1</w:t>
      </w:r>
    </w:p>
    <w:p>
      <w:r>
        <w:t>(molecular) is found for CO and NO, though</w:t>
      </w:r>
    </w:p>
    <w:p>
      <w:r>
        <w:t>the latter tends towards a coordination number</w:t>
      </w:r>
    </w:p>
    <w:p>
      <w:r>
        <w:t>of 2 (dimers, p. 446). With the somewhat</w:t>
      </w:r>
    </w:p>
    <w:p>
      <w:r>
        <w:t>larger Be" and Zn'" the wurtzite (4:4) structure</w:t>
      </w:r>
    </w:p>
    <w:p>
      <w:r>
        <w:t>is adopted, whereas monoxides of still larger</w:t>
      </w:r>
    </w:p>
    <w:p>
      <w:r>
        <w:t>divalent cations tend to adopt the sodium chloride</w:t>
      </w:r>
    </w:p>
    <w:p>
      <w:r>
        <w:t>(6:6) structure (e.g. M" = Mg, Ca, Sr, Ba, Co,</w:t>
      </w:r>
    </w:p>
    <w:p>
      <w:r>
        <w:t>Ni, Cd, Eu, ete.)</w:t>
      </w:r>
    </w:p>
    <w:p>
      <w:r>
        <w:t>similar trend is observed for oxides of</w:t>
      </w:r>
    </w:p>
    <w:p>
      <w:r>
        <w:t>MO; in Group 14 of the periodic table. The</w:t>
      </w:r>
    </w:p>
    <w:p>
      <w:r>
        <w:t>small C atom, with its propensity to form p,-Py</w:t>
      </w:r>
    </w:p>
    <w:p>
      <w:r>
        <w:t>bonds to oxygen, adopts a linear, molecular</w:t>
      </w:r>
    </w:p>
    <w:p>
      <w:r>
        <w:t>structure O=C=O. Silicon, being somewhat</w:t>
      </w:r>
    </w:p>
    <w:p>
      <w:r>
        <w:t>larger and less prone to double bonding (p. 361),</w:t>
      </w:r>
    </w:p>
    <w:p>
      <w:r>
        <w:t>is surrounded by 4 essentially single-bonded</w:t>
      </w:r>
    </w:p>
    <w:p>
      <w:r>
        <w:t>© in most forms of SiOz (p. 342) and the</w:t>
      </w:r>
    </w:p>
    <w:p>
      <w:r>
        <w:t>coordination geometry is thus 4:2. Similarly,</w:t>
      </w:r>
    </w:p>
    <w:p>
      <w:r>
        <w:t>GeO: adopts the quartz structure; in addition</w:t>
      </w:r>
    </w:p>
    <w:p>
      <w:r>
        <w:t>a rutile form (p. 961) is known in which the</w:t>
      </w:r>
    </w:p>
    <w:p>
      <w:r>
        <w:t>coordination is 6:3. SnO2 and PbO, also have</w:t>
      </w:r>
    </w:p>
    <w:p>
      <w:r>
        <w:t>rutile structures as has TiO2, but the largest</w:t>
      </w:r>
    </w:p>
    <w:p>
      <w:r>
        <w:t>Group 4 cations Zr and Hf adopt the fluorite</w:t>
      </w:r>
    </w:p>
    <w:p>
      <w:r>
        <w:t>(8:4) structure (p. 118) in their dioxides. Other</w:t>
      </w:r>
    </w:p>
    <w:p>
      <w:r>
        <w:t>large cations with a fluorite structure for MO2</w:t>
      </w:r>
    </w:p>
    <w:p>
      <w:r>
        <w:t>are Po: Ce, Pr, Tb; Th, U, Np, Pu, Am and Cm.</w:t>
      </w:r>
    </w:p>
    <w:p>
      <w:r>
        <w:t>Conversely, the antifluorite structure is found for</w:t>
      </w:r>
    </w:p>
    <w:p>
      <w:r>
        <w:t>5. D. SHANNON, Acta Cryst. A32, 751-67 (1976).</w:t>
      </w:r>
    </w:p>
    <w:p>
      <w:r>
        <w:t>--- Page 658 ---</w:t>
      </w:r>
    </w:p>
    <w:p>
      <w:r>
        <w:t>642 Oxygen</w:t>
      </w:r>
    </w:p>
    <w:p>
      <w:r>
        <w:t>the alkali metal monoxides M;O (p. 84). Such</w:t>
      </w:r>
    </w:p>
    <w:p>
      <w:r>
        <w:t>simple ideas are capable of considerable further</w:t>
      </w:r>
    </w:p>
    <w:p>
      <w:r>
        <w:t>elaboration, ‘1°</w:t>
      </w:r>
    </w:p>
    <w:p>
      <w:r>
        <w:t>Nonstoichiometry</w:t>
      </w:r>
    </w:p>
    <w:p>
      <w:r>
        <w:t>Transition elements, for which variable valency</w:t>
      </w:r>
    </w:p>
    <w:p>
      <w:r>
        <w:t>is energetically feasible, frequently show non-</w:t>
      </w:r>
    </w:p>
    <w:p>
      <w:r>
        <w:t>stoichiometric behaviour (variable composition)</w:t>
      </w:r>
    </w:p>
    <w:p>
      <w:r>
        <w:t>in their oxides, sulfides and related binary com-</w:t>
      </w:r>
    </w:p>
    <w:p>
      <w:r>
        <w:t>pounds. For small deviations from stoichiometry</w:t>
      </w:r>
    </w:p>
    <w:p>
      <w:r>
        <w:t>a thermodynamic approach is instructive, but for</w:t>
      </w:r>
    </w:p>
    <w:p>
      <w:r>
        <w:t>larger deviations structural considerations super-</w:t>
      </w:r>
    </w:p>
    <w:p>
      <w:r>
        <w:t>vene, and the possibility of thermodynamically</w:t>
      </w:r>
    </w:p>
    <w:p>
      <w:r>
        <w:t>unstable but kinetically isolable phases must be</w:t>
      </w:r>
    </w:p>
    <w:p>
      <w:r>
        <w:t>considered. These ideas will be expanded in the</w:t>
      </w:r>
    </w:p>
    <w:p>
      <w:r>
        <w:t>following paragraphs but more detailed treatment</w:t>
      </w:r>
    </w:p>
    <w:p>
      <w:r>
        <w:t>must be sought elsewhere.{"3!~ 139)</w:t>
      </w:r>
    </w:p>
    <w:p>
      <w:r>
        <w:t>‘Any crystal in contact with the vapour of</w:t>
      </w:r>
    </w:p>
    <w:p>
      <w:r>
        <w:t>one of its constituents is potentially a nonstoi-</w:t>
      </w:r>
    </w:p>
    <w:p>
      <w:r>
        <w:t>chiometric compound since, for true thermody-</w:t>
      </w:r>
    </w:p>
    <w:p>
      <w:r>
        <w:t>namic equilibrium, the composition of the so</w:t>
      </w:r>
    </w:p>
    <w:p>
      <w:r>
        <w:t>phase must depend on the concentration (pres-</w:t>
      </w:r>
    </w:p>
    <w:p>
      <w:r>
        <w:t>sure) of this constituent in the vapour phase. If</w:t>
      </w:r>
    </w:p>
    <w:p>
      <w:r>
        <w:t>the solid and vapour are in equilibrium with each</w:t>
      </w:r>
    </w:p>
    <w:p>
      <w:r>
        <w:t>other (AG = 0) at a given temperature and pres-</w:t>
      </w:r>
    </w:p>
    <w:p>
      <w:r>
        <w:t>sure, then a change in this pressure will lead</w:t>
      </w:r>
    </w:p>
    <w:p>
      <w:r>
        <w:t>to a change (however minute) in the composi-</w:t>
      </w:r>
    </w:p>
    <w:p>
      <w:r>
        <w:t>tion of the solid, provided that the activation</w:t>
      </w:r>
    </w:p>
    <w:p>
      <w:r>
        <w:t>energy for the reaction is not too high at the</w:t>
      </w:r>
    </w:p>
    <w:p>
      <w:r>
        <w:t>temperature being used. Such deviations from</w:t>
      </w:r>
    </w:p>
    <w:p>
      <w:r>
        <w:t>ideal stoichiometry imply a change in valency</w:t>
      </w:r>
    </w:p>
    <w:p>
      <w:r>
        <w:t>of at least some of the ions in the crystal and</w:t>
      </w:r>
    </w:p>
    <w:p>
      <w:r>
        <w:t>1A. F. WeLts, Structural Inorganic Chemistry, Sth ed,</w:t>
      </w:r>
    </w:p>
    <w:p>
      <w:r>
        <w:t>Oxford University Press, Oxford, 1984; Chap. 12, Binary</w:t>
      </w:r>
    </w:p>
    <w:p>
      <w:r>
        <w:t>‘metal oxides, pp. 531-74; Chap. 13, Complex -oxides,</w:t>
      </w:r>
    </w:p>
    <w:p>
      <w:r>
        <w:t>pp. 575-625.</w:t>
      </w:r>
    </w:p>
    <w:p>
      <w:r>
        <w:t>BIN. N. GesewwooD, fonic Crystals, Latice Defects, and</w:t>
      </w:r>
    </w:p>
    <w:p>
      <w:r>
        <w:t>Nonstoichiometry, Chaps. 6 and 7,” pp. 111-81,  Butter-</w:t>
      </w:r>
    </w:p>
    <w:p>
      <w:r>
        <w:t>‘worths, London, 1968.</w:t>
      </w:r>
    </w:p>
    <w:p>
      <w:r>
        <w:t>"SD. J. M. BEVaN, Chap. 49 in J.C. Bamar, H.J. BNL:</w:t>
      </w:r>
    </w:p>
    <w:p>
      <w:r>
        <w:t>£Us, R. S. NYWOLM and. A. F. TROTMAN-DICKENSON (eds),</w:t>
      </w:r>
    </w:p>
    <w:p>
      <w:r>
        <w:t>Comprehensive Inorganic Chemistry, Vol. 4, pp. 453-40,</w:t>
      </w:r>
    </w:p>
    <w:p>
      <w:r>
        <w:t>Pergamon Press, Oxford, 1973.</w:t>
      </w:r>
    </w:p>
    <w:p>
      <w:r>
        <w:t>1837, SoreNse, Nonstoichiometric Oxides, Academie Press,</w:t>
      </w:r>
    </w:p>
    <w:p>
      <w:r>
        <w:t>New York, 1981, 447 pp,</w:t>
      </w:r>
    </w:p>
    <w:p>
      <w:r>
        <w:t>145, Taasarm, Electrodes of Conductive Metallic Oxides,</w:t>
      </w:r>
    </w:p>
    <w:p>
      <w:r>
        <w:t>Elsevier, Amsterdam, Part A, 1980, 366 pp; Part B, 1981,</w:t>
      </w:r>
    </w:p>
    <w:p>
      <w:r>
        <w:t>336 pp.</w:t>
      </w:r>
    </w:p>
    <w:p>
      <w:r>
        <w:t>Ch. 14</w:t>
      </w:r>
    </w:p>
    <w:p>
      <w:r>
        <w:t>are readily detected for many oxides using a</w:t>
      </w:r>
    </w:p>
    <w:p>
      <w:r>
        <w:t>range of techniques such as pressure-composition</w:t>
      </w:r>
    </w:p>
    <w:p>
      <w:r>
        <w:t>isotherms, X-ray diffraction, neutron. diffrac-</w:t>
      </w:r>
    </w:p>
    <w:p>
      <w:r>
        <w:t>tion, electrical conductivity (semi-conductivity),</w:t>
      </w:r>
    </w:p>
    <w:p>
      <w:r>
        <w:t>visible and ultraviolet absorption spectroscopy</w:t>
      </w:r>
    </w:p>
    <w:p>
      <w:r>
        <w:t>(colour centres)" and Méssbauer (y-ray res-</w:t>
      </w:r>
    </w:p>
    <w:p>
      <w:r>
        <w:t>‘onance) spectroscopy.'""5)</w:t>
      </w:r>
    </w:p>
    <w:p>
      <w:r>
        <w:t>If the pressure of O2 above a crystalline oxide</w:t>
      </w:r>
    </w:p>
    <w:p>
      <w:r>
        <w:t>is increased, the oxide-ion activity in the solid</w:t>
      </w:r>
    </w:p>
    <w:p>
      <w:r>
        <w:t>can be increased by placing the supernumerary</w:t>
      </w:r>
    </w:p>
    <w:p>
      <w:r>
        <w:t>‘0% ions in the interstitial positions, e.g.:</w:t>
      </w:r>
    </w:p>
    <w:p>
      <w:r>
        <w:t>x 1s0C</w:t>
      </w:r>
    </w:p>
    <w:p>
      <w:r>
        <w:t>UOz + 502 ——&gt; Ors, 0 &lt;x &lt; 0.25</w:t>
      </w:r>
    </w:p>
    <w:p>
      <w:r>
        <w:t>The electrons required to reduce 40) to</w:t>
      </w:r>
    </w:p>
    <w:p>
      <w:r>
        <w:t>OF come from individual cations which are</w:t>
      </w:r>
    </w:p>
    <w:p>
      <w:r>
        <w:t>thereby oxidized to a higher oxidation state.</w:t>
      </w:r>
    </w:p>
    <w:p>
      <w:r>
        <w:t>Alternatively, if suitable interstitial sites are not</w:t>
      </w:r>
    </w:p>
    <w:p>
      <w:r>
        <w:t>available, the excess O?- ions can build on</w:t>
      </w:r>
    </w:p>
    <w:p>
      <w:r>
        <w:t>to normal lattice sites thereby creating cation</w:t>
      </w:r>
    </w:p>
    <w:p>
      <w:r>
        <w:t>vacancies which diffuse into the crystal, e.g</w:t>
      </w:r>
    </w:p>
    <w:p>
      <w:r>
        <w:t>(1-}) eno + Fo; — Cn...</w:t>
      </w:r>
    </w:p>
    <w:p>
      <w:r>
        <w:t>In this case the requisite electrons are provided</w:t>
      </w:r>
    </w:p>
    <w:p>
      <w:r>
        <w:t>by 2Cu! becoming oxidized to 2Cu"</w:t>
      </w:r>
    </w:p>
    <w:p>
      <w:r>
        <w:t>Conversely, if the pressure of O2 above a crys-</w:t>
      </w:r>
    </w:p>
    <w:p>
      <w:r>
        <w:t>talline oxide is decreased below the equilibrium</w:t>
      </w:r>
    </w:p>
    <w:p>
      <w:r>
        <w:t>value appropriate for the stoichiometric compo-</w:t>
      </w:r>
    </w:p>
    <w:p>
      <w:r>
        <w:t>sition, oxygen “boils out” of the lattice leaving</w:t>
      </w:r>
    </w:p>
    <w:p>
      <w:r>
        <w:t>supernumerary metal atoms or lower-Valent ions</w:t>
      </w:r>
    </w:p>
    <w:p>
      <w:r>
        <w:t>in interstitial positions, e.g.:</w:t>
      </w:r>
    </w:p>
    <w:p>
      <w:r>
        <w:t>(14x)Zn0 —&gt; Znj4,0+ 30</w:t>
      </w:r>
    </w:p>
    <w:p>
      <w:r>
        <w:t>The absorption spectrum of this nonstoichio-</w:t>
      </w:r>
    </w:p>
    <w:p>
      <w:r>
        <w:t>metric phase forms the basis for the formerly</w:t>
      </w:r>
    </w:p>
    <w:p>
      <w:r>
        <w:t>much-used qualitative test for zine oxide: “yel-</w:t>
      </w:r>
    </w:p>
    <w:p>
      <w:r>
        <w:t>low when hot, white when cold”. Alternatively,</w:t>
      </w:r>
    </w:p>
    <w:p>
      <w:r>
        <w:t>anion sites can be left vacant, €.g.:</w:t>
      </w:r>
    </w:p>
    <w:p>
      <w:r>
        <w:t>TO — T0,-. + 30r</w:t>
      </w:r>
    </w:p>
    <w:p>
      <w:r>
        <w:t>In both cases the average oxidation state of the</w:t>
      </w:r>
    </w:p>
    <w:p>
      <w:r>
        <w:t>metal is reduced. It is important to appreciate that,</w:t>
      </w:r>
    </w:p>
    <w:p>
      <w:r>
        <w:t>SN.N, GREENWOOD and T.C. Ginn, Mossbauer Spec-</w:t>
      </w:r>
    </w:p>
    <w:p>
      <w:r>
        <w:t>sroscops, Chapman &amp; Hall, London, 1971, 659 pp.</w:t>
      </w:r>
    </w:p>
    <w:p>
      <w:r>
        <w:t>--- Page 659 ---</w:t>
      </w:r>
    </w:p>
    <w:p>
      <w:r>
        <w:t>$14.25</w:t>
      </w:r>
    </w:p>
    <w:p>
      <w:r>
        <w:t>@ oy</w:t>
      </w:r>
    </w:p>
    <w:p>
      <w:r>
        <w:t>Figure 14.19 Schematic representation of defect clusters in Fe;</w:t>
      </w:r>
    </w:p>
    <w:p>
      <w:r>
        <w:t>(small open circles) and O-" (large dark circles</w:t>
      </w:r>
    </w:p>
    <w:p>
      <w:r>
        <w:t>fer</w:t>
      </w:r>
    </w:p>
    <w:p>
      <w:r>
        <w:t>.O. The normal NaCI-type structure (a) has Fel</w:t>
      </w:r>
    </w:p>
    <w:p>
      <w:r>
        <w:t>‘al altemate comers of the cube. In the 4:1 cluster</w:t>
      </w:r>
    </w:p>
    <w:p>
      <w:r>
        <w:t>(b), four octahedral Fe” sites are left vacant and an Fe! ion (grey) occupies the cube centre, thus</w:t>
      </w:r>
    </w:p>
    <w:p>
      <w:r>
        <w:t>being tetrahedrally coordinated by the 40". In (c) a more extended 13:4 cluster is shown in which,</w:t>
      </w:r>
    </w:p>
    <w:p>
      <w:r>
        <w:t>‘again, all anion sites are occupied but the 13 octahedral Fe" sites are vacant and four Fel" occupy</w:t>
      </w:r>
    </w:p>
    <w:p>
      <w:r>
        <w:t>a tetrahedral array of cube centres.</w:t>
      </w:r>
    </w:p>
    <w:p>
      <w:r>
        <w:t>in all such examples, the resulting nonstoichio</w:t>
      </w:r>
    </w:p>
    <w:p>
      <w:r>
        <w:t>metric compound is a homogeneous phase which</w:t>
      </w:r>
    </w:p>
    <w:p>
      <w:r>
        <w:t>is thermodynamically stable under the prevailing</w:t>
      </w:r>
    </w:p>
    <w:p>
      <w:r>
        <w:t>ambient conditions,</w:t>
      </w:r>
    </w:p>
    <w:p>
      <w:r>
        <w:t>Sometimes the lattice defects form clusters</w:t>
      </w:r>
    </w:p>
    <w:p>
      <w:r>
        <w:t>amongst themselves rather than being randomly</w:t>
      </w:r>
    </w:p>
    <w:p>
      <w:r>
        <w:t>distributed throughout the lattice. A classic</w:t>
      </w:r>
    </w:p>
    <w:p>
      <w:r>
        <w:t>example is “ferrous oxide”, which is unstable as</w:t>
      </w:r>
    </w:p>
    <w:p>
      <w:r>
        <w:t>FeO at room temperature but exists as Fe;_,O</w:t>
      </w:r>
    </w:p>
    <w:p>
      <w:r>
        <w:t>(0.05 &lt;x &lt; (0.12): the NaCl-type lattice has a</w:t>
      </w:r>
    </w:p>
    <w:p>
      <w:r>
        <w:t>substantial number of vacant Fe! sites and</w:t>
      </w:r>
    </w:p>
    <w:p>
      <w:r>
        <w:t>these tend to cluster so that Fel!’ can occupy</w:t>
      </w:r>
    </w:p>
    <w:p>
      <w:r>
        <w:t>tetrahedral sites within the lattice as shown</w:t>
      </w:r>
    </w:p>
    <w:p>
      <w:r>
        <w:t>schematically in Fig. 14.19. Such clustering can</w:t>
      </w:r>
    </w:p>
    <w:p>
      <w:r>
        <w:t>sometimes nucleate a new phase in which</w:t>
      </w:r>
    </w:p>
    <w:p>
      <w:r>
        <w:t>“vacant sites” are eliminated by being ordered</w:t>
      </w:r>
    </w:p>
    <w:p>
      <w:r>
        <w:t>in a new structure type. For example, PrO2—.</w:t>
      </w:r>
    </w:p>
    <w:p>
      <w:r>
        <w:t>forms a disordered nonstoichiometric phase (0 &lt;</w:t>
      </w:r>
    </w:p>
    <w:p>
      <w:r>
        <w:t>x &lt; 0.25) at 1000°C but at lower temperatures</w:t>
      </w:r>
    </w:p>
    <w:p>
      <w:r>
        <w:t>(400-700°C) this is replaced by a succession</w:t>
      </w:r>
    </w:p>
    <w:p>
      <w:r>
        <w:t>of intermediate phases with only very narrow</w:t>
      </w:r>
    </w:p>
    <w:p>
      <w:r>
        <w:t>(and non-overlapping) composition ranges of</w:t>
      </w:r>
    </w:p>
    <w:p>
      <w:r>
        <w:t>general formula Pr,Ozn-2 with n= 4, 7, 9, 10,</w:t>
      </w:r>
    </w:p>
    <w:p>
      <w:r>
        <w:t>Il, 12 and co as shown in Fig. 14.20 and</w:t>
      </w:r>
    </w:p>
    <w:p>
      <w:r>
        <w:t>Table 14.15. There is now compelling evidence</w:t>
      </w:r>
    </w:p>
    <w:p>
      <w:r>
        <w:t>that oxide-ion vacancies, CI, in these and other</w:t>
      </w:r>
    </w:p>
    <w:p>
      <w:r>
        <w:t>such fluorite-related lattices do not exist in</w:t>
      </w:r>
    </w:p>
    <w:p>
      <w:r>
        <w:t>isolation but occur as octahedral ‘coordination</w:t>
      </w:r>
    </w:p>
    <w:p>
      <w:r>
        <w:t>defects’ of composition {M!'MIOO¢}. The</w:t>
      </w:r>
    </w:p>
    <w:p>
      <w:r>
        <w:t>structure-forming topology of these coordination</w:t>
      </w:r>
    </w:p>
    <w:p>
      <w:r>
        <w:t>defects and their role in generating more</w:t>
      </w:r>
    </w:p>
    <w:p>
      <w:r>
        <w:t>extensive defects has recently been brilliantly</w:t>
      </w:r>
    </w:p>
    <w:p>
      <w:r>
        <w:t>expounded.("3)</w:t>
      </w:r>
    </w:p>
    <w:p>
      <w:r>
        <w:t>‘Table 14.15 Intermediate phases formed by ordering</w:t>
      </w:r>
    </w:p>
    <w:p>
      <w:r>
        <w:t>Of defects in the praseodymium-oxygen</w:t>
      </w:r>
    </w:p>
    <w:p>
      <w:r>
        <w:t>system</w:t>
      </w:r>
    </w:p>
    <w:p>
      <w:r>
        <w:t>Formula Nonstoichiometric</w:t>
      </w:r>
    </w:p>
    <w:p>
      <w:r>
        <w:t>2 PipQoy-2 yin PrO, limits of x at CTC</w:t>
      </w:r>
    </w:p>
    <w:p>
      <w:r>
        <w:t>4 POs 1500 1500-1503 1000</w:t>
      </w:r>
    </w:p>
    <w:p>
      <w:r>
        <w:t>7 PHO. = «1714 1-713-1.719 700.</w:t>
      </w:r>
    </w:p>
    <w:p>
      <w:r>
        <w:t>9 Pre «1.778 1.776178 500</w:t>
      </w:r>
    </w:p>
    <w:p>
      <w:r>
        <w:t>10 Psy 1800 1.799-1801 450</w:t>
      </w:r>
    </w:p>
    <w:p>
      <w:r>
        <w:t>IL PrijO L818 «.817-1.820 430.</w:t>
      </w:r>
    </w:p>
    <w:p>
      <w:r>
        <w:t>12 PreO,, 1.833 1.831-1836 400.</w:t>
      </w:r>
    </w:p>
    <w:p>
      <w:r>
        <w:t>co Pr; 2.000 —-1.999-2.000 400</w:t>
      </w:r>
    </w:p>
    <w:p>
      <w:r>
        <w:t>1.75 -2.00 1000</w:t>
      </w:r>
    </w:p>
    <w:p>
      <w:r>
        <w:t>Oxygen (oxide ions) in crystal lattices can</w:t>
      </w:r>
    </w:p>
    <w:p>
      <w:r>
        <w:t>be progressively removed by systematically</w:t>
      </w:r>
    </w:p>
    <w:p>
      <w:r>
        <w:t>BOB. F. Hoskins and RL. MAmmN, Aust. J Chem. 48,</w:t>
      </w:r>
    </w:p>
    <w:p>
      <w:r>
        <w:t>709-39 (1985). R.L- MARTIN, J. Chem. Soc., Dalton Trans,</w:t>
      </w:r>
    </w:p>
    <w:p>
      <w:r>
        <w:t>3659-70 (1997)</w:t>
      </w:r>
    </w:p>
    <w:p>
      <w:r>
        <w:t>--- Page 660 ---</w:t>
      </w:r>
    </w:p>
    <w:p>
      <w:r>
        <w:t>20 ins 419778</w:t>
      </w:r>
    </w:p>
    <w:p>
      <w:r>
        <w:t>L300</w:t>
      </w:r>
    </w:p>
    <w:p>
      <w:r>
        <w:t>is 7</w:t>
      </w:r>
    </w:p>
    <w:p>
      <w:r>
        <w:t>Ch. 14</w:t>
      </w:r>
    </w:p>
    <w:p>
      <w:r>
        <w:t>18 r 20</w:t>
      </w:r>
    </w:p>
    <w:p>
      <w:r>
        <w:t>Comperstin (in PrO,)</w:t>
      </w:r>
    </w:p>
    <w:p>
      <w:r>
        <w:t>Figure 14.20 Part of the Pr-O phase diagram showing the extended nonstoichiometric « phase PrO2_. at high</w:t>
      </w:r>
    </w:p>
    <w:p>
      <w:r>
        <w:t>temperatures (shaded) and the succession of phases Pr,Oz,-2 at lower temperatures.</w:t>
      </w:r>
    </w:p>
    <w:p>
      <w:r>
        <w:t>replacing comer-shared (MO¢) octahedra with</w:t>
      </w:r>
    </w:p>
    <w:p>
      <w:r>
        <w:t>edge-shared octahedra. The geometrical princi-</w:t>
      </w:r>
    </w:p>
    <w:p>
      <w:r>
        <w:t>ples involved in the conceptual generation of such</w:t>
      </w:r>
    </w:p>
    <w:p>
      <w:r>
        <w:t>successions of phases (chemical-shear structures)</w:t>
      </w:r>
    </w:p>
    <w:p>
      <w:r>
        <w:t>are now well understood, but many mechanis-</w:t>
      </w:r>
    </w:p>
    <w:p>
      <w:r>
        <w:t>tic details of their formation remain unresolved.</w:t>
      </w:r>
    </w:p>
    <w:p>
      <w:r>
        <w:t>‘Typical examples are the rutile series Ti,O2n-1</w:t>
      </w:r>
    </w:p>
    <w:p>
      <w:r>
        <w:t>(n =4,5, 6, 7,8, 9, 10, 00) between TiO}.75 and</w:t>
      </w:r>
    </w:p>
    <w:p>
      <w:r>
        <w:t>‘TiO and the ReOs series M,Qn-1 which leads</w:t>
      </w:r>
    </w:p>
    <w:p>
      <w:r>
        <w:t>to a succession of 6 phases with n = 8, 9, 10,</w:t>
      </w:r>
    </w:p>
    <w:p>
      <w:r>
        <w:t>11, 12 and 14 in the narrow composition range</w:t>
      </w:r>
    </w:p>
    <w:p>
      <w:r>
        <w:t>MOz 575 to MO29:9 (M = Mo or W).</w:t>
      </w:r>
    </w:p>
    <w:p>
      <w:r>
        <w:t>Nonstoichiometric oxide phases are of great</w:t>
      </w:r>
    </w:p>
    <w:p>
      <w:r>
        <w:t>importance in semiconductor devices, in hetero-</w:t>
      </w:r>
    </w:p>
    <w:p>
      <w:r>
        <w:t>geneous catalysis and in understanding photo-</w:t>
      </w:r>
    </w:p>
    <w:p>
      <w:r>
        <w:t>electric, thermoelectric, magnetic and diffusional</w:t>
      </w:r>
    </w:p>
    <w:p>
      <w:r>
        <w:t>properties of solids. They have been used in ther-</w:t>
      </w:r>
    </w:p>
    <w:p>
      <w:r>
        <w:t>mistors, photoelectric cells, rectifiers, transistors,</w:t>
      </w:r>
    </w:p>
    <w:p>
      <w:r>
        <w:t>phosphors, luminescent materials and computer</w:t>
      </w:r>
    </w:p>
    <w:p>
      <w:r>
        <w:t>components (ferrites, etc.). They are crucially</w:t>
      </w:r>
    </w:p>
    <w:p>
      <w:r>
        <w:t>implicated in reactions at electrode surfaces, the</w:t>
      </w:r>
    </w:p>
    <w:p>
      <w:r>
        <w:t>performance of batteries, the tarnishing and cor-</w:t>
      </w:r>
    </w:p>
    <w:p>
      <w:r>
        <w:t>rosion of metals, and many other reactions of</w:t>
      </w:r>
    </w:p>
    <w:p>
      <w:r>
        <w:t>significance in catalysis.(!3~13)</w:t>
      </w:r>
    </w:p>
    <w:p>
      <w:r>
        <w:t>--- Page 661 ---</w:t>
      </w:r>
    </w:p>
    <w:p>
      <w:r>
        <w:t>15 EREEEEERESEES S|</w:t>
      </w:r>
    </w:p>
    <w:p>
      <w:r>
        <w:t>Sulfur</w:t>
      </w:r>
    </w:p>
    <w:p>
      <w:r>
        <w:t>15.1 The Element</w:t>
      </w:r>
    </w:p>
    <w:p>
      <w:r>
        <w:t>18.1.4 Introduction</w:t>
      </w:r>
    </w:p>
    <w:p>
      <w:r>
        <w:t>Satur occurs wncmbined in many parts ofthe</w:t>
      </w:r>
    </w:p>
    <w:p>
      <w:r>
        <w:t>wold and has therefore ben Kno sce po</w:t>
      </w:r>
    </w:p>
    <w:p>
      <w:r>
        <w:t>Ise tes. Teed, sulfur and carbon were</w:t>
      </w:r>
    </w:p>
    <w:p>
      <w:r>
        <w:t>the arly two nonmetal clements known to be</w:t>
      </w:r>
    </w:p>
    <w:p>
      <w:r>
        <w:t>niente, References to slfr cor though</w:t>
      </w:r>
    </w:p>
    <w:p>
      <w:r>
        <w:t>‘ecard hse fore legendary destactn</w:t>
      </w:r>
    </w:p>
    <w:p>
      <w:r>
        <w:t>of Sodom and Gomoeah by esse Yo i</w:t>
      </w:r>
    </w:p>
    <w:p>
      <w:r>
        <w:t>recent lacovery Lge wi HySO,) as major</w:t>
      </w:r>
    </w:p>
    <w:p>
      <w:r>
        <w:t>component inthe atmosphere ofthe ple Ves</w:t>
      </w:r>
    </w:p>
    <w:p>
      <w:r>
        <w:t>‘The clement was ceranly brow tothe EgyP-</w:t>
      </w:r>
    </w:p>
    <w:p>
      <w:r>
        <w:t>tans as far back a the stccth entry HC at</w:t>
      </w:r>
    </w:p>
    <w:p>
      <w:r>
        <w:t>lorer refers wots tse as foiganl®™ iy</w:t>
      </w:r>
    </w:p>
    <w:p>
      <w:r>
        <w:t>the Eide” mentioned the ecourence of sulfie</w:t>
      </w:r>
    </w:p>
    <w:p>
      <w:r>
        <w:t>a naan te a feet</w:t>
      </w:r>
    </w:p>
    <w:p>
      <w:r>
        <w:t>in acacia 208 cther Mesterapean es</w:t>
      </w:r>
    </w:p>
    <w:p>
      <w:r>
        <w:t>tos spoke of ts wei lpn ceremonies snd</w:t>
      </w:r>
    </w:p>
    <w:p>
      <w:r>
        <w:t>inthe fosgation of houses, described is we by</w:t>
      </w:r>
    </w:p>
    <w:p>
      <w:r>
        <w:t>ful, coton ences, and mata, and</w:t>
      </w:r>
    </w:p>
    <w:p>
      <w:r>
        <w:t>indested foun soppesed redial vce</w:t>
      </w:r>
    </w:p>
    <w:p>
      <w:r>
        <w:t>te eee</w:t>
      </w:r>
    </w:p>
    <w:p>
      <w:r>
        <w:t>‘Gompowser, which revohionized itary</w:t>
      </w:r>
    </w:p>
    <w:p>
      <w:r>
        <w:t>actin the tineeth censy, was the se</w:t>
      </w:r>
    </w:p>
    <w:p>
      <w:r>
        <w:t>ow poplin for arrain orl he mi.</w:t>
      </w:r>
    </w:p>
    <w:p>
      <w:r>
        <w:t>feet etary when smokes powders</w:t>
      </w:r>
    </w:p>
    <w:p>
      <w:r>
        <w:t>‘sed an gmeaton (1846). ityering (1845),</w:t>
      </w:r>
    </w:p>
    <w:p>
      <w:r>
        <w:t>and eat (885) were dncwere. Oonpower,</w:t>
      </w:r>
    </w:p>
    <w:p>
      <w:r>
        <w:t>fr intimate mintere af slpeter” (KO),</w:t>
      </w:r>
    </w:p>
    <w:p>
      <w:r>
        <w:t>Powdered charcoal and afi the apo</w:t>
      </w:r>
    </w:p>
    <w:p>
      <w:r>
        <w:t>fates 751510" by_ weigh, was acoveed</w:t>
      </w:r>
    </w:p>
    <w:p>
      <w:r>
        <w:t>by Chinese slcbemite more than 1000 years</w:t>
      </w:r>
    </w:p>
    <w:p>
      <w:r>
        <w:t>ape The erent known recipe for explove</w:t>
      </w:r>
    </w:p>
    <w:p>
      <w:r>
        <w:t>[Bnpowe (as dstat for incendiary mnne</w:t>
      </w:r>
    </w:p>
    <w:p>
      <w:r>
        <w:t>fn reworks) appeace in» Chiree malar)</w:t>
      </w:r>
    </w:p>
    <w:p>
      <w:r>
        <w:t>‘manta of AD 10 and ts cng (bad)</w:t>
      </w:r>
    </w:p>
    <w:p>
      <w:r>
        <w:t>(tes fen a lest as cay a6 1128 Ab</w:t>
      </w:r>
    </w:p>
    <w:p>
      <w:r>
        <w:t>fant Europe formuloe ard technology were</w:t>
      </w:r>
    </w:p>
    <w:p>
      <w:r>
        <w:t>eed ram tis The Bt use of gorpomder</w:t>
      </w:r>
    </w:p>
    <w:p>
      <w:r>
        <w:t>TA wan, Cen Brin 119-21 (98 so</w:t>
      </w:r>
    </w:p>
    <w:p>
      <w:r>
        <w:t>ety gh Ren Cee US</w:t>
      </w:r>
    </w:p>
    <w:p>
      <w:r>
        <w:t>--- Page 662 ---</w:t>
      </w:r>
    </w:p>
    <w:p>
      <w:r>
        <w:t>os suit. cms</w:t>
      </w:r>
    </w:p>
    <w:p>
      <w:r>
        <w:t>evcapments i the Chemistry of Sulfur</w:t>
      </w:r>
    </w:p>
    <w:p>
      <w:r>
        <w:t>Petry. Sate nen) meso ayn Be</w:t>
      </w:r>
    </w:p>
    <w:p>
      <w:r>
        <w:t>AmDBC.Foipny preety andy Her</w:t>
      </w:r>
    </w:p>
    <w:p>
      <w:r>
        <w:t>IRD Cost may ens ey a</w:t>
      </w:r>
    </w:p>
    <w:p>
      <w:r>
        <w:t>OSA” Ste ence Poa wc So or</w:t>
      </w:r>
    </w:p>
    <w:p>
      <w:r>
        <w:t>{ou aon one Ce) ce rene</w:t>
      </w:r>
    </w:p>
    <w:p>
      <w:r>
        <w:t>‘sagen</w:t>
      </w:r>
    </w:p>
    <w:p>
      <w:r>
        <w:t>133 Gap sy Cars</w:t>
      </w:r>
    </w:p>
    <w:p>
      <w:r>
        <w:t>Gis ems See mcm Re Ra tt RS</w:t>
      </w:r>
    </w:p>
    <w:p>
      <w:r>
        <w:t>Test” Bt pls ta</w:t>
      </w:r>
    </w:p>
    <w:p>
      <w:r>
        <w:t>"phase tar Ere 0)</w:t>
      </w:r>
    </w:p>
    <w:p>
      <w:r>
        <w:t>Tris [aah pun fhS0y mabye ec Boma Ry pl</w:t>
      </w:r>
    </w:p>
    <w:p>
      <w:r>
        <w:t>‘ecm snc gw pep 7</w:t>
      </w:r>
    </w:p>
    <w:p>
      <w:r>
        <w:t>vm Bee Rasa Seed yee eng er Meg pcm oe ng</w:t>
      </w:r>
    </w:p>
    <w:p>
      <w:r>
        <w:t>oa Sacra nt sac opty WB to oe hoe sh</w:t>
      </w:r>
    </w:p>
    <w:p>
      <w:r>
        <w:t>Haep Sth lye ar dene 1s) Lina nd Te</w:t>
      </w:r>
    </w:p>
    <w:p>
      <w:r>
        <w:t>iy SSNS aa Gat</w:t>
      </w:r>
    </w:p>
    <w:p>
      <w:r>
        <w:t>HI Ree gy ste dann by</w:t>
      </w:r>
    </w:p>
    <w:p>
      <w:r>
        <w:t>"Cae pd et mp SH i 184</w:t>
      </w:r>
    </w:p>
    <w:p>
      <w:r>
        <w:t>not Con et fo $0,404 ped FP of BU Ce gn pum ca! was</w:t>
      </w:r>
    </w:p>
    <w:p>
      <w:r>
        <w:t>‘Stee etn mn Peden</w:t>
      </w:r>
    </w:p>
    <w:p>
      <w:r>
        <w:t>ves EET Scat ah</w:t>
      </w:r>
    </w:p>
    <w:p>
      <w:r>
        <w:t>1h yar M1 Bag,</w:t>
      </w:r>
    </w:p>
    <w:p>
      <w:r>
        <w:t>a easy hey bey Ces Gtr (5A</w:t>
      </w:r>
    </w:p>
    <w:p>
      <w:r>
        <w:t>5</w:t>
      </w:r>
    </w:p>
    <w:p>
      <w:r>
        <w:t>"SS rapes tri rpm ent doen pen S nt Sma Sm ik Byer</w:t>
      </w:r>
    </w:p>
    <w:p>
      <w:r>
        <w:t>ede</w:t>
      </w:r>
    </w:p>
    <w:p>
      <w:r>
        <w:t>Sy mpones wae res.</w:t>
      </w:r>
    </w:p>
    <w:p>
      <w:r>
        <w:t>et</w:t>
      </w:r>
    </w:p>
    <w:p>
      <w:r>
        <w:t>Heke te bce ta wey ce re ie</w:t>
      </w:r>
    </w:p>
    <w:p>
      <w:r>
        <w:t>Tost Suter mea om 5 rt dy 5: Dm nd, Me</w:t>
      </w:r>
    </w:p>
    <w:p>
      <w:r>
        <w:t>tS tS te ne ae he pe ro USSR em ent cma</w:t>
      </w:r>
    </w:p>
    <w:p>
      <w:r>
        <w:t>Raises</w:t>
      </w:r>
    </w:p>
    <w:p>
      <w:r>
        <w:t>3 geese</w:t>
      </w:r>
    </w:p>
    <w:p>
      <w:r>
        <w:t>Sa</w:t>
      </w:r>
    </w:p>
    <w:p>
      <w:r>
        <w:t>in major compign in he West was a he</w:t>
      </w:r>
    </w:p>
    <w:p>
      <w:r>
        <w:t>Basle of Cu (36. ugoa 1346), bo he</w:t>
      </w:r>
    </w:p>
    <w:p>
      <w:r>
        <w:t>fine tctel all power of manvesvee and Be</w:t>
      </w:r>
    </w:p>
    <w:p>
      <w:r>
        <w:t>‘evastatngvsry of Edward I was da ehiely</w:t>
      </w:r>
    </w:p>
    <w:p>
      <w:r>
        <w:t>te the Tongbow met whom the Peach were</w:t>
      </w:r>
    </w:p>
    <w:p>
      <w:r>
        <w:t>also ‘enoumerng for the Best tine. By 115,</w:t>
      </w:r>
    </w:p>
    <w:p>
      <w:r>
        <w:t>fawever gunpowder mas doce it Hety V's</w:t>
      </w:r>
    </w:p>
    <w:p>
      <w:r>
        <w:t>‘eget Hare and te ncrensing use a mae</w:t>
      </w:r>
    </w:p>
    <w:p>
      <w:r>
        <w:t>Fe guns aval ater, td tan ed eas</w:t>
      </w:r>
    </w:p>
    <w:p>
      <w:r>
        <w:t>‘st dominant featare of wor hitry for De</w:t>
      </w:r>
    </w:p>
    <w:p>
      <w:r>
        <w:t>ext 00 y. Paral ih these acts, ut</w:t>
      </w:r>
    </w:p>
    <w:p>
      <w:r>
        <w:t>Tngely independent of them. wis the Furopeat</w:t>
      </w:r>
    </w:p>
    <w:p>
      <w:r>
        <w:t>eychopmear of the alchemy snl chemist of</w:t>
      </w:r>
    </w:p>
    <w:p>
      <w:r>
        <w:t>Silat the grove ofthe emerging hemi</w:t>
      </w:r>
    </w:p>
    <w:p>
      <w:r>
        <w:t>Si 4 am ad ei ou:</w:t>
      </w:r>
    </w:p>
    <w:p>
      <w:r>
        <w:t>an Se ea hy age a</w:t>
      </w:r>
    </w:p>
    <w:p>
      <w:r>
        <w:t>ty bax oles ci (p. 708), Some of</w:t>
      </w:r>
    </w:p>
    <w:p>
      <w:r>
        <w:t>the he) pinion ory ars sammariza a</w:t>
      </w:r>
    </w:p>
    <w:p>
      <w:r>
        <w:t>the Patel ana fller ueutmen can be foun in</w:t>
      </w:r>
    </w:p>
    <w:p>
      <w:r>
        <w:t>ard vterences!™-"</w:t>
      </w:r>
    </w:p>
    <w:p>
      <w:r>
        <w:t>TER certs Rene met</w:t>
      </w:r>
    </w:p>
    <w:p>
      <w:r>
        <w:t>SeaareSr ary erat</w:t>
      </w:r>
    </w:p>
    <w:p>
      <w:r>
        <w:t>eee</w:t>
      </w:r>
    </w:p>
    <w:p>
      <w:r>
        <w:t>Skee</w:t>
      </w:r>
    </w:p>
    <w:p>
      <w:r>
        <w:t>pirienat et Seca a</w:t>
      </w:r>
    </w:p>
    <w:p>
      <w:r>
        <w:t>vf naes hipaa mys</w:t>
      </w:r>
    </w:p>
    <w:p>
      <w:r>
        <w:t>ee Bat eas Rak</w:t>
      </w:r>
    </w:p>
    <w:p>
      <w:r>
        <w:t>--- Page 663 ---</w:t>
      </w:r>
    </w:p>
    <w:p>
      <w:r>
        <w:t>#1512 Abundance and etibuton or</w:t>
      </w:r>
    </w:p>
    <w:p>
      <w:r>
        <w:t>15.1.2 Abundance and alstribution</w:t>
      </w:r>
    </w:p>
    <w:p>
      <w:r>
        <w:t>Star occurs, manly in combined far, 10 the</w:t>
      </w:r>
    </w:p>
    <w:p>
      <w:r>
        <w:t>fxteot f shout 340 ppm in the ena rocks</w:t>
      </w:r>
    </w:p>
    <w:p>
      <w:r>
        <w:t>tthe canh It ie he tenth emer! in</w:t>
      </w:r>
    </w:p>
    <w:p>
      <w:r>
        <w:t>fader cf sbundace, closely following barium</w:t>
      </w:r>
    </w:p>
    <w:p>
      <w:r>
        <w:t>{GoXppm) and sreiom GES ppm), and Rene</w:t>
      </w:r>
    </w:p>
    <w:p>
      <w:r>
        <w:t>Shoot rwice as abypdnt athe nen clement</w:t>
      </w:r>
    </w:p>
    <w:p>
      <w:r>
        <w:t>Carbon (180ppm)- Earer estimates plced is</w:t>
      </w:r>
    </w:p>
    <w:p>
      <w:r>
        <w:t>lobe abundance in the range 300-1000 ppm.</w:t>
      </w:r>
    </w:p>
    <w:p>
      <w:r>
        <w:t>Sotfris widely dsuibaed sm nrure ba cel</w:t>
      </w:r>
    </w:p>
    <w:p>
      <w:r>
        <w:t>farety 5 it suficenly concentrated 10 jos</w:t>
      </w:r>
    </w:p>
    <w:p>
      <w:r>
        <w:t>‘camcmic miing. Hs ubigul is probably rele</w:t>
      </w:r>
    </w:p>
    <w:p>
      <w:r>
        <w:t>tot cccurene in nature in bth leerganic</w:t>
      </w:r>
    </w:p>
    <w:p>
      <w:r>
        <w:t>tnd rganc compounds, at 10 he fact tht</w:t>
      </w:r>
    </w:p>
    <w:p>
      <w:r>
        <w:t>in ecu in at ast five oxidation sates: ~2</w:t>
      </w:r>
    </w:p>
    <w:p>
      <w:r>
        <w:t>(eae, HS and egos compounds), —1</w:t>
      </w:r>
    </w:p>
    <w:p>
      <w:r>
        <w:t>(isa, 5,7), 0 (elemental 3) +4 30.)</w:t>
      </w:r>
    </w:p>
    <w:p>
      <w:r>
        <w:t>od +6 (sullates). "The thee ost import</w:t>
      </w:r>
    </w:p>
    <w:p>
      <w:r>
        <w:t>‘commer sores ate:</w:t>
      </w:r>
    </w:p>
    <w:p>
      <w:r>
        <w:t>(2) elemental slur in the capeock salt</w:t>
      </w:r>
    </w:p>
    <w:p>
      <w:r>
        <w:t>‘Somes nthe USA and Mean and the</w:t>
      </w:r>
    </w:p>
    <w:p>
      <w:r>
        <w:t>Sedimentary crapucte dpa nth</w:t>
      </w:r>
    </w:p>
    <w:p>
      <w:r>
        <w:t>tem Pond</w:t>
      </w:r>
    </w:p>
    <w:p>
      <w:r>
        <w:t>(2) HS im sata gas and cre al, and</w:t>
      </w:r>
    </w:p>
    <w:p>
      <w:r>
        <w:t>ganosforcompovrds in tar sands.</w:t>
      </w:r>
    </w:p>
    <w:p>
      <w:r>
        <w:t>‘tes and coat (he ae two so eanin</w:t>
      </w:r>
    </w:p>
    <w:p>
      <w:r>
        <w:t>Pye intsins)</w:t>
      </w:r>
    </w:p>
    <w:p>
      <w:r>
        <w:t>(8) pyties (FeS:) and other mete</w:t>
      </w:r>
    </w:p>
    <w:p>
      <w:r>
        <w:t>miner</w:t>
      </w:r>
    </w:p>
    <w:p>
      <w:r>
        <w:t>olan sures ofthe fee clement ate ako</w:t>
      </w:r>
    </w:p>
    <w:p>
      <w:r>
        <w:t>widespread: they have beer of great ecocamic</w:t>
      </w:r>
    </w:p>
    <w:p>
      <w:r>
        <w:t>Srpotance uni this cemury but a now le</w:t>
      </w:r>
    </w:p>
    <w:p>
      <w:r>
        <w:t>sed. They occur throughout the mountain anges</w:t>
      </w:r>
    </w:p>
    <w:p>
      <w:r>
        <w:t>Sowereg the Pace Ocean, and aso in feeand</w:t>
      </w:r>
    </w:p>
    <w:p>
      <w:r>
        <w:t>the Mediterranean repo. notably i Terk.</w:t>
      </w:r>
    </w:p>
    <w:p>
      <w:r>
        <w:t>ly an formey also a Sicily and Spal.</w:t>
      </w:r>
    </w:p>
    <w:p>
      <w:r>
        <w:t>Flemeni fur inthe cpeeck of st</w:t>
      </w:r>
    </w:p>
    <w:p>
      <w:r>
        <w:t>mes was alas cerly prodoed by the</w:t>
      </w:r>
    </w:p>
    <w:p>
      <w:r>
        <w:t>Staerbie tactenal reduction of sedentary</w:t>
      </w:r>
    </w:p>
    <w:p>
      <w:r>
        <w:t>Salat deposits (mainly anbye &amp; gypsum.</w:t>
      </w:r>
    </w:p>
    <w:p>
      <w:r>
        <w:t>648, The stn re also stand with</w:t>
      </w:r>
    </w:p>
    <w:p>
      <w:r>
        <w:t>ygrocsrbon; tbe fe consmed at's source</w:t>
      </w:r>
    </w:p>
    <w:p>
      <w:r>
        <w:t>of cnery by the ansebie cer, which oe</w:t>
      </w:r>
    </w:p>
    <w:p>
      <w:r>
        <w:t>Sut tnsead of Oy as a Ryrogen acepte</w:t>
      </w:r>
    </w:p>
    <w:p>
      <w:r>
        <w:t>(e pradae CaCO4, HO and HS. The 1S</w:t>
      </w:r>
    </w:p>
    <w:p>
      <w:r>
        <w:t>may ther be oxidized wo colleidal sufi,</w:t>
      </w:r>
    </w:p>
    <w:p>
      <w:r>
        <w:t>may form clcom hydrostige ard pola</w:t>
      </w:r>
    </w:p>
    <w:p>
      <w:r>
        <w:t>‘which reacts with COs generated bythe bacteria</w:t>
      </w:r>
    </w:p>
    <w:p>
      <w:r>
        <w:t>to precipate crystal sulfur and secondary</w:t>
      </w:r>
    </w:p>
    <w:p>
      <w:r>
        <w:t>‘ake. Alematvely. HES may escape om the</w:t>
      </w:r>
    </w:p>
    <w:p>
      <w:r>
        <w:t>‘ystem and the limestone caprck wil then fe</w:t>
      </w:r>
    </w:p>
    <w:p>
      <w:r>
        <w:t>free of lf. Inded, of ener 400 saldore</w:t>
      </w:r>
    </w:p>
    <w:p>
      <w:r>
        <w:t>tracts known o exit the coal ahd</w:t>
      </w:r>
    </w:p>
    <w:p>
      <w:r>
        <w:t>lAtsore wea ofthe Gulf of Mexico. ony about</w:t>
      </w:r>
    </w:p>
    <w:p>
      <w:r>
        <w:t>12 conain commercial deposit of salle (3</w:t>
      </w:r>
    </w:p>
    <w:p>
      <w:r>
        <w:t>‘ Lousana Ste Texas and 2 in Mexico)</w:t>
      </w:r>
    </w:p>
    <w:p>
      <w:r>
        <w:t>‘The ‘ining operations are described In the</w:t>
      </w:r>
    </w:p>
    <w:p>
      <w:r>
        <w:t>Sesion 15.1.3</w:t>
      </w:r>
    </w:p>
    <w:p>
      <w:r>
        <w:t>"The reat vaprite asin depois of element</w:t>
      </w:r>
    </w:p>
    <w:p>
      <w:r>
        <w:t>sulfa Poland were discovered ely in 1953</w:t>
      </w:r>
    </w:p>
    <w:p>
      <w:r>
        <w:t>bt hve sce bad a drama impact he</w:t>
      </w:r>
    </w:p>
    <w:p>
      <w:r>
        <w:t>sonar ofthat coonty which, by 1985, was</w:t>
      </w:r>
    </w:p>
    <w:p>
      <w:r>
        <w:t>foe ofthe wos Teaig prodocers (p68)</w:t>
      </w:r>
    </w:p>
    <w:p>
      <w:r>
        <w:t>‘The suf coos ln ascent sendy</w:t>
      </w:r>
    </w:p>
    <w:p>
      <w:r>
        <w:t>imestine, gypum and ary and is believed</w:t>
      </w:r>
    </w:p>
    <w:p>
      <w:r>
        <w:t>1 be denied fom hydrvcarbun reduction of</w:t>
      </w:r>
    </w:p>
    <w:p>
      <w:r>
        <w:t>Sats ated by tac actin. The 1S</w:t>
      </w:r>
    </w:p>
    <w:p>
      <w:r>
        <w:t>“o'fomed is eoumad by ter bacteria 1</w:t>
      </w:r>
    </w:p>
    <w:p>
      <w:r>
        <w:t>proce slr an waste ~ ds seamlites inthe</w:t>
      </w:r>
    </w:p>
    <w:p>
      <w:r>
        <w:t>‘odin ofthe acer til death, when the for</w:t>
      </w:r>
    </w:p>
    <w:p>
      <w:r>
        <w:t>“The neat great natural occurence of su:</w:t>
      </w:r>
    </w:p>
    <w:p>
      <w:r>
        <w:t>fur is 8 G9 in sour sual fas and os</w:t>
      </w:r>
    </w:p>
    <w:p>
      <w:r>
        <w:t>anos cumpoun ia era ail Ain</w:t>
      </w:r>
    </w:p>
    <w:p>
      <w:r>
        <w:t>(Gsuibuion 18 widespread. Allnoogh commer.</w:t>
      </w:r>
    </w:p>
    <w:p>
      <w:r>
        <w:t>‘cal production of clemetial solr frm sack</w:t>
      </w:r>
    </w:p>
    <w:p>
      <w:r>
        <w:t>Sources ws ft elected oat ia 194 (a he</w:t>
      </w:r>
    </w:p>
    <w:p>
      <w:r>
        <w:t>USA) i now represents 3 major source of the</w:t>
      </w:r>
    </w:p>
    <w:p>
      <w:r>
        <w:t>femeat inthe USA, Canada and France, ad</w:t>
      </w:r>
    </w:p>
    <w:p>
      <w:r>
        <w:t>thin growth as been one of the mom se</w:t>
      </w:r>
    </w:p>
    <w:p>
      <w:r>
        <w:t>‘cam bonds ip world afr production dat</w:t>
      </w:r>
    </w:p>
    <w:p>
      <w:r>
        <w:t>ing the pow few decaes. Slr, of cane,</w:t>
      </w:r>
    </w:p>
    <w:p>
      <w:r>
        <w:t>albo ceca in many plant and animal pcs,</w:t>
      </w:r>
    </w:p>
    <w:p>
      <w:r>
        <w:t>fd three of the peicgal amino id resides</w:t>
      </w:r>
    </w:p>
    <w:p>
      <w:r>
        <w:t>tetas cystein, HSCHCTTI/COaT</w:t>
      </w:r>
    </w:p>
    <w:p>
      <w:r>
        <w:t>‘stne “SCHCHINH)COsH) and iehion</w:t>
      </w:r>
    </w:p>
    <w:p>
      <w:r>
        <w:t>‘te, MeSCH,CH,CHINH)COM.</w:t>
      </w:r>
    </w:p>
    <w:p>
      <w:r>
        <w:t>‘il shales representa faher source of sl</w:t>
      </w:r>
    </w:p>
    <w:p>
      <w:r>
        <w:t>fur though re uni the a sands whch ye</w:t>
      </w:r>
    </w:p>
    <w:p>
      <w:r>
        <w:t>de oi and 5) the slr pedoiany in</w:t>
      </w:r>
    </w:p>
    <w:p>
      <w:r>
        <w:t>‘he form of pyites. US ol tales cena abot</w:t>
      </w:r>
    </w:p>
    <w:p>
      <w:r>
        <w:t>(0740'S of which abou BFE pyri; oer</w:t>
      </w:r>
    </w:p>
    <w:p>
      <w:r>
        <w:t>--- Page 664 ---</w:t>
      </w:r>
    </w:p>
    <w:p>
      <w:r>
        <w:t>oe Suter ons</w:t>
      </w:r>
    </w:p>
    <w:p>
      <w:r>
        <w:t>bajor reves are in Brasil the fooner USSR,</w:t>
      </w:r>
    </w:p>
    <w:p>
      <w:r>
        <w:t>(China and Acs, tng ese do nota present</w:t>
      </w:r>
    </w:p>
    <w:p>
      <w:r>
        <w:t>ser Be wet af an lads seuce of sl</w:t>
      </w:r>
    </w:p>
    <w:p>
      <w:r>
        <w:t>fhe, Col aso contains abot 1-258 S and is</w:t>
      </w:r>
    </w:p>
    <w:p>
      <w:r>
        <w:t>thus es huge « poten! soure of the element</w:t>
      </w:r>
    </w:p>
    <w:p>
      <w:r>
        <w:t>fs 6 an scual preset source of air poll:</w:t>
      </w:r>
    </w:p>
    <w:p>
      <w:r>
        <w:t>tion (688). From over 3 10 toot of cal</w:t>
      </w:r>
    </w:p>
    <w:p>
      <w:r>
        <w:t>‘mine anna only sare $0000 woes of sul</w:t>
      </w:r>
    </w:p>
    <w:p>
      <w:r>
        <w:t>far are recovered (as HeS0,) fom » plea</w:t>
      </w:r>
    </w:p>
    <w:p>
      <w:r>
        <w:t>‘SOralion wns</w:t>
      </w:r>
    </w:p>
    <w:p>
      <w:r>
        <w:t>“The tied pea source of sulfur and its</w:t>
      </w:r>
    </w:p>
    <w:p>
      <w:r>
        <w:t>conpounls fom De mise sulle</w:t>
      </w:r>
    </w:p>
    <w:p>
      <w:r>
        <w:t>VIM Goldschnid's geochemical clssifestioe</w:t>
      </w:r>
    </w:p>
    <w:p>
      <w:r>
        <w:t>of the cemens (1923), which ae forme</w:t>
      </w:r>
    </w:p>
    <w:p>
      <w:r>
        <w:t>the basis of all stseqien developmen in</w:t>
      </w:r>
    </w:p>
    <w:p>
      <w:r>
        <w:t>the fel, proposed four main. roups of</w:t>
      </w:r>
    </w:p>
    <w:p>
      <w:r>
        <w:t>‘denen chakophile, SWewptie.ibopile</w:t>
      </w:r>
    </w:p>
    <w:p>
      <w:r>
        <w:t>fed sophie" OF ase’ the chaleopies</w:t>
      </w:r>
    </w:p>
    <w:p>
      <w:r>
        <w:t>(Greck yabeos, cles, copper: G05, pls,</w:t>
      </w:r>
    </w:p>
    <w:p>
      <w:r>
        <w:t>loving) re asocatd with orp, speelly</w:t>
      </w:r>
    </w:p>
    <w:p>
      <w:r>
        <w:t>4 sles, Elements which voce Tainiy a</w:t>
      </w:r>
    </w:p>
    <w:p>
      <w:r>
        <w:t>‘aide mites are pedominaniy om Groups</w:t>
      </w:r>
    </w:p>
    <w:p>
      <w:r>
        <w:t>11-16 ofthe pert ble (ogi 9) ron,</w:t>
      </w:r>
    </w:p>
    <w:p>
      <w:r>
        <w:t>‘molybdenum tnd, Wa lesser ate, some of</w:t>
      </w:r>
    </w:p>
    <w:p>
      <w:r>
        <w:t>the plinom metals shown in Fig. 151, Sone</w:t>
      </w:r>
    </w:p>
    <w:p>
      <w:r>
        <w:t>nice eRe ae oe</w:t>
      </w:r>
    </w:p>
    <w:p>
      <w:r>
        <w:t>‘Shoe Sue haacio Nica Sane Sah</w:t>
      </w:r>
    </w:p>
    <w:p>
      <w:r>
        <w:t>Sofa Sat Cte usr howe Pcie 5</w:t>
      </w:r>
    </w:p>
    <w:p>
      <w:r>
        <w:t>egal Pees. pe 180</w:t>
      </w:r>
    </w:p>
    <w:p>
      <w:r>
        <w:t>cramps of be more importa sulfide mines</w:t>
      </w:r>
    </w:p>
    <w:p>
      <w:r>
        <w:t>fe Iited In Tbe 15.1, anda furer discussion</w:t>
      </w:r>
    </w:p>
    <w:p>
      <w:r>
        <w:t>ofthe ractralehmisy and reactvty of meta</w:t>
      </w:r>
    </w:p>
    <w:p>
      <w:r>
        <w:t>Sutfdes on p 676. Pyies (a's pl FeSp)</w:t>
      </w:r>
    </w:p>
    <w:p>
      <w:r>
        <w:t>Isone of he mont sunt ofl slr miners</w:t>
      </w:r>
    </w:p>
    <w:p>
      <w:r>
        <w:t>snus major ere of he cnet (ce above)</w:t>
      </w:r>
    </w:p>
    <w:p>
      <w:r>
        <w:t>Woten occur i massive lenses bt way aso</w:t>
      </w:r>
    </w:p>
    <w:p>
      <w:r>
        <w:t>appear in vets or in ssid ones. The</w:t>
      </w:r>
    </w:p>
    <w:p>
      <w:r>
        <w:t>Ingest commer! dopoaits extend frm Sele</w:t>
      </w:r>
    </w:p>
    <w:p>
      <w:r>
        <w:t>(Gye) westward ine Portugal aad, a he Rio</w:t>
      </w:r>
    </w:p>
    <w:p>
      <w:r>
        <w:t>“Tinto mines in Hua Proce, one of ie</w:t>
      </w:r>
    </w:p>
    <w:p>
      <w:r>
        <w:t>eras is 1Skom hg and 240m wide ih =</w:t>
      </w:r>
    </w:p>
    <w:p>
      <w:r>
        <w:t>sf comer of 48% (pure Fess has 53.4% 8).</w:t>
      </w:r>
    </w:p>
    <w:p>
      <w:r>
        <w:t>‘Ger major deposits ae i the former USSR.</w:t>
      </w:r>
    </w:p>
    <w:p>
      <w:r>
        <w:t>Jigaa, Italy, Cypes and Seolravia The most</w:t>
      </w:r>
    </w:p>
    <w:p>
      <w:r>
        <w:t>inporactner-terous metal suis are ose of</w:t>
      </w:r>
    </w:p>
    <w:p>
      <w:r>
        <w:t>Nia, Pb ant AS</w:t>
      </w:r>
    </w:p>
    <w:p>
      <w:r>
        <w:t>aly, slur ecu ts may locales as dhe</w:t>
      </w:r>
    </w:p>
    <w:p>
      <w:r>
        <w:t>‘otras of eectrpontive elements (sce Chap</w:t>
      </w:r>
    </w:p>
    <w:p>
      <w:r>
        <w:t>(ex dard 8) and leases ene ulate oF</w:t>
      </w:r>
    </w:p>
    <w:p>
      <w:r>
        <w:t>AM Fe, Cu and P, ex: Gypsum (€280,2150)</w:t>
      </w:r>
    </w:p>
    <w:p>
      <w:r>
        <w:t>an anhydrite (C3804) ave particle notte</w:t>
      </w:r>
    </w:p>
    <w:p>
      <w:r>
        <w:t>tae hak wed as 9 nur of slr boca</w:t>
      </w:r>
    </w:p>
    <w:p>
      <w:r>
        <w:t>thigh capital ant epering cos. Sil,</w:t>
      </w:r>
    </w:p>
    <w:p>
      <w:r>
        <w:t>by far the largest untapped source of wir i</w:t>
      </w:r>
    </w:p>
    <w:p>
      <w:r>
        <w:t>inthe oceans as the darlved sult of Mg,</w:t>
      </w:r>
    </w:p>
    <w:p>
      <w:r>
        <w:t>Galant Kt fs boon estimated that tere a</w:t>
      </w:r>
    </w:p>
    <w:p>
      <w:r>
        <w:t>tome 1.5% 10? exickin of water ine occas</w:t>
      </w:r>
    </w:p>
    <w:p>
      <w:r>
        <w:t>of he weed and tat Teac kn of seawater</w:t>
      </w:r>
    </w:p>
    <w:p>
      <w:r>
        <w:t>Cena appronimately I milion taxes of ular</w:t>
      </w:r>
    </w:p>
    <w:p>
      <w:r>
        <w:t>combined a uae</w:t>
      </w:r>
    </w:p>
    <w:p>
      <w:r>
        <w:t>igre 151. Poss of chee canes n he pee alec ees (st ae whe)</w:t>
      </w:r>
    </w:p>
    <w:p>
      <w:r>
        <w:t>{ted occu nes side mina he lender mcs hw pono re ee</w:t>
      </w:r>
    </w:p>
    <w:p>
      <w:r>
        <w:t>il a pe</w:t>
      </w:r>
    </w:p>
    <w:p>
      <w:r>
        <w:t>--- Page 665 ---</w:t>
      </w:r>
    </w:p>
    <w:p>
      <w:r>
        <w:t>1513 ‘Production and uses of elemental sutur 9</w:t>
      </w:r>
    </w:p>
    <w:p>
      <w:r>
        <w:t>‘ble 151 Sem sale miners ose nhl atthe re peaet oF pean)</w:t>
      </w:r>
    </w:p>
    <w:p>
      <w:r>
        <w:t>‘Nene Teel ere</w:t>
      </w:r>
    </w:p>
    <w:p>
      <w:r>
        <w:t>Moybienite MS</w:t>
      </w:r>
    </w:p>
    <w:p>
      <w:r>
        <w:t>Tngeente a</w:t>
      </w:r>
    </w:p>
    <w:p>
      <w:r>
        <w:t>eee ns go) rs</w:t>
      </w:r>
    </w:p>
    <w:p>
      <w:r>
        <w:t>Neste rs</w:t>
      </w:r>
    </w:p>
    <w:p>
      <w:r>
        <w:t>Poeotte Fes</w:t>
      </w:r>
    </w:p>
    <w:p>
      <w:r>
        <w:t>Core a</w:t>
      </w:r>
    </w:p>
    <w:p>
      <w:r>
        <w:t>iter x</w:t>
      </w:r>
    </w:p>
    <w:p>
      <w:r>
        <w:t>Crile ugince) Cas</w:t>
      </w:r>
    </w:p>
    <w:p>
      <w:r>
        <w:t>Seaetas sto) as</w:t>
      </w:r>
    </w:p>
    <w:p>
      <w:r>
        <w:t>‘Sohal nen) a</w:t>
      </w:r>
    </w:p>
    <w:p>
      <w:r>
        <w:t>ese is</w:t>
      </w:r>
    </w:p>
    <w:p>
      <w:r>
        <w:t>{Gna (vein) Mas</w:t>
      </w:r>
    </w:p>
    <w:p>
      <w:r>
        <w:t>‘Galen 5 sans) as</w:t>
      </w:r>
    </w:p>
    <w:p>
      <w:r>
        <w:t>eae ASS.</w:t>
      </w:r>
    </w:p>
    <w:p>
      <w:r>
        <w:t>Orlment Ss</w:t>
      </w:r>
    </w:p>
    <w:p>
      <w:r>
        <w:t>Binet xs</w:t>
      </w:r>
    </w:p>
    <w:p>
      <w:r>
        <w:t>‘Seba Ss,</w:t>
      </w:r>
    </w:p>
    <w:p>
      <w:r>
        <w:t>Bronte ars</w:t>
      </w:r>
    </w:p>
    <w:p>
      <w:r>
        <w:t>a Genysy</w:t>
      </w:r>
    </w:p>
    <w:p>
      <w:r>
        <w:t>Calcopyee Cares</w:t>
      </w:r>
    </w:p>
    <w:p>
      <w:r>
        <w:t>‘ene Ses.</w:t>
      </w:r>
    </w:p>
    <w:p>
      <w:r>
        <w:t>oa Cas</w:t>
      </w:r>
    </w:p>
    <w:p>
      <w:r>
        <w:t>tanee Coase</w:t>
      </w:r>
    </w:p>
    <w:p>
      <w:r>
        <w:t>Bourse Caines,</w:t>
      </w:r>
    </w:p>
    <w:p>
      <w:r>
        <w:t>cee fons</w:t>
      </w:r>
    </w:p>
    <w:p>
      <w:r>
        <w:t>remy sts,</w:t>
      </w:r>
    </w:p>
    <w:p>
      <w:r>
        <w:t>“ered Cakes</w:t>
      </w:r>
    </w:p>
    <w:p>
      <w:r>
        <w:t>Pigg» sama wir HN Ash Sri the Coa iF</w:t>
      </w:r>
    </w:p>
    <w:p>
      <w:r>
        <w:t>Ae tea</w:t>
      </w:r>
    </w:p>
    <w:p>
      <w:r>
        <w:t>‘The loa geochemical mfr cycle as teen</w:t>
      </w:r>
    </w:p>
    <w:p>
      <w:r>
        <w:t>‘extensively sain i event years fo bth com</w:t>
      </w:r>
    </w:p>
    <w:p>
      <w:r>
        <w:t>terial an eevonmenal ean"</w:t>
      </w:r>
    </w:p>
    <w:p>
      <w:r>
        <w:t>15.1.3 Production and uses of</w:t>
      </w:r>
    </w:p>
    <w:p>
      <w:r>
        <w:t>lomental sulfur</w:t>
      </w:r>
    </w:p>
    <w:p>
      <w:r>
        <w:t>Sulfie is produced commercially fom one ot</w:t>
      </w:r>
    </w:p>
    <w:p>
      <w:r>
        <w:t>more wares, in owee seventy counties of</w:t>
      </w:r>
    </w:p>
    <w:p>
      <w:r>
        <w:t>Remarc rare</w:t>
      </w:r>
    </w:p>
    <w:p>
      <w:r>
        <w:t>FE mga ane mnt</w:t>
      </w:r>
    </w:p>
    <w:p>
      <w:r>
        <w:t>ESSE ets</w:t>
      </w:r>
    </w:p>
    <w:p>
      <w:r>
        <w:t>coon inmate</w:t>
      </w:r>
    </w:p>
    <w:p>
      <w:r>
        <w:t>Se res Dione</w:t>
      </w:r>
    </w:p>
    <w:p>
      <w:r>
        <w:t>fay cee eye SOE Meee</w:t>
      </w:r>
    </w:p>
    <w:p>
      <w:r>
        <w:t>me anon Ne pean Sa Na A</w:t>
      </w:r>
    </w:p>
    <w:p>
      <w:r>
        <w:t>seer</w:t>
      </w:r>
    </w:p>
    <w:p>
      <w:r>
        <w:t>arent tora gee</w:t>
      </w:r>
    </w:p>
    <w:p>
      <w:r>
        <w:t>pekoaotea tmmketcti</w:t>
      </w:r>
    </w:p>
    <w:p>
      <w:r>
        <w:t>See</w:t>
      </w:r>
    </w:p>
    <w:p>
      <w:r>
        <w:t>ica te</w:t>
      </w:r>
    </w:p>
    <w:p>
      <w:r>
        <w:t>prep</w:t>
      </w:r>
    </w:p>
    <w:p>
      <w:r>
        <w:t>ERROR tia Rot el</w:t>
      </w:r>
    </w:p>
    <w:p>
      <w:r>
        <w:t>eh 62 Mam prsice of slr in 985</w:t>
      </w:r>
    </w:p>
    <w:p>
      <w:r>
        <w:t>(i memes</w:t>
      </w:r>
    </w:p>
    <w:p>
      <w:r>
        <w:t>the word, and production of all forms in</w:t>
      </w:r>
    </w:p>
    <w:p>
      <w:r>
        <w:t>1985 ameuraed to54 Ome tones. The mal</w:t>
      </w:r>
    </w:p>
    <w:p>
      <w:r>
        <w:t>prodocers are shown in Table 182. Uni Ge</w:t>
      </w:r>
    </w:p>
    <w:p>
      <w:r>
        <w:t>Feeioning of is cenury, slr was obtained</w:t>
      </w:r>
    </w:p>
    <w:p>
      <w:r>
        <w:t>muy by ming. wkanie deposits of Ue</w:t>
      </w:r>
    </w:p>
    <w:p>
      <w:r>
        <w:t>‘lemeng, bu this row accounts for les tan</w:t>
      </w:r>
    </w:p>
    <w:p>
      <w:r>
        <w:t>5% of the total Daring the fst Half of is</w:t>
      </w:r>
    </w:p>
    <w:p>
      <w:r>
        <w:t>femury the pane method of podacton was</w:t>
      </w:r>
    </w:p>
    <w:p>
      <w:r>
        <w:t>the process developed by H. Fash in 1891-4</w:t>
      </w:r>
    </w:p>
    <w:p>
      <w:r>
        <w:t>‘This tovolves foing sperieted Water ict</w:t>
      </w:r>
    </w:p>
    <w:p>
      <w:r>
        <w:t>steed sulfur tearing ate ad then forcing</w:t>
      </w:r>
    </w:p>
    <w:p>
      <w:r>
        <w:t>{he molten clement othe surface by compressed</w:t>
      </w:r>
    </w:p>
    <w:p>
      <w:r>
        <w:t>(se Pane). This the etd wed obtain</w:t>
      </w:r>
    </w:p>
    <w:p>
      <w:r>
        <w:t>Sulfar from the caprock af salt domes ia the</w:t>
      </w:r>
    </w:p>
    <w:p>
      <w:r>
        <w:t>CSS</w:t>
      </w:r>
    </w:p>
    <w:p>
      <w:r>
        <w:t>Eee eee</w:t>
      </w:r>
    </w:p>
    <w:p>
      <w:r>
        <w:t>HES tah ee</w:t>
      </w:r>
    </w:p>
    <w:p>
      <w:r>
        <w:t>--- Page 666 ---</w:t>
      </w:r>
    </w:p>
    <w:p>
      <w:r>
        <w:t>650 Sultr cn</w:t>
      </w:r>
    </w:p>
    <w:p>
      <w:r>
        <w:t>‘The Frasch Process for Mining Beaneatal Sulu!</w:t>
      </w:r>
    </w:p>
    <w:p>
      <w:r>
        <w:t>“eps rcerc t tedetg ee en</w:t>
      </w:r>
    </w:p>
    <w:p>
      <w:r>
        <w:t>Soowertar = ia Sakaeanit</w:t>
      </w:r>
    </w:p>
    <w:p>
      <w:r>
        <w:t>Sens pr te ey nim tan em po ep</w:t>
      </w:r>
    </w:p>
    <w:p>
      <w:r>
        <w:t>--- Page 667 ---</w:t>
      </w:r>
    </w:p>
    <w:p>
      <w:r>
        <w:t>sss Production and uses of elements sutur ost</w:t>
      </w:r>
    </w:p>
    <w:p>
      <w:r>
        <w:t>Gulf Coos region ofthe USA and Mesico, and The thied major source of safaris pyrite</w:t>
      </w:r>
    </w:p>
    <w:p>
      <w:r>
        <w:t>ftom the evaporite atin deponis m west Teas, and elated sue minerals. The oe roasted</w:t>
      </w:r>
    </w:p>
    <w:p>
      <w:r>
        <w:t>Poland, he former USSR and Ia to sceue SO, gas whichis then scaly wed</w:t>
      </w:r>
    </w:p>
    <w:p>
      <w:r>
        <w:t>Recovery frm sour atl gis and rom cde cctly forthe fanaa of H:S0, (p. 708,</w:t>
      </w:r>
    </w:p>
    <w:p>
      <w:r>
        <w:t>cil was lt developed inthe USA in 1944 and Again a pollution by SO&gt; gat emisows as</w:t>
      </w:r>
    </w:p>
    <w:p>
      <w:r>
        <w:t>by 1970 these sources exon the ttl weiume een the subject of Increasing epson and</w:t>
      </w:r>
    </w:p>
    <w:p>
      <w:r>
        <w:t>ff Frwevmined suf forthe fst ime Canada como during the past tice decades (p. 698.</w:t>
      </w:r>
    </w:p>
    <w:p>
      <w:r>
        <w:t>‘Afbera and France are he pinipl produces The proportion of sr and S-conaning</w:t>
      </w:r>
    </w:p>
    <w:p>
      <w:r>
        <w:t>from sour mature go. which conus 15-20% compounds recovered ty these various meals</w:t>
      </w:r>
    </w:p>
    <w:p>
      <w:r>
        <w:t>1. The USA and Jap arth hgest pre-B bom changing api and frequently depends</w:t>
      </w:r>
    </w:p>
    <w:p>
      <w:r>
        <w:t>hces from pevolcum teflacis. The phenome 08 the taftre of cal sources avaiable The</w:t>
      </w:r>
    </w:p>
    <w:p>
      <w:r>
        <w:t>feral growth of thee sures is clear frm the cmpurtv gues or 1985 ae: sour al z35</w:t>
      </w:r>
    </w:p>
    <w:p>
      <w:r>
        <w:t>following Bese tin 1° tomen) &lt;0.5 (1050; 38% Fash $ 285, pyri 18%, miscellancous</w:t>
      </w:r>
    </w:p>
    <w:p>
      <w:r>
        <w:t>DS (vey. 15 (972), &gt;25 CNRS). Recovery 18% clades metals, ride ol. col</w:t>
      </w:r>
    </w:p>
    <w:p>
      <w:r>
        <w:t>from sou natural gas involves fest separating PAWN saps and Due gases). Eximated</w:t>
      </w:r>
    </w:p>
    <w:p>
      <w:r>
        <w:t>‘ou the HS by abnorpion a onotanoamine 7S on the basis of presen ecology and</w:t>
      </w:r>
    </w:p>
    <w:p>
      <w:r>
        <w:t>Sn ten comering i sallur by 2 ones SHS ae perumaizd a Tale 53 the con</w:t>
      </w:r>
    </w:p>
    <w:p>
      <w:r>
        <w:t>fit developed by C.F. Che im Germany about tne move than inf! if coal, gypsum</w:t>
      </w:r>
    </w:p>
    <w:p>
      <w:r>
        <w:t>TRO. In ts proce one-bid of the HS mabye and sa-veer ae fchded. Al preset</w:t>
      </w:r>
    </w:p>
    <w:p>
      <w:r>
        <w:t>bared to prodae SO&gt;, water vapor, and sar ME, ae sources fe, economic only under</w:t>
      </w:r>
    </w:p>
    <w:p>
      <w:r>
        <w:t>Wiman te SOs tervencts wok tk emaning sft conditions howgh as we have already</w:t>
      </w:r>
    </w:p>
    <w:p>
      <w:r>
        <w:t>HSS inthe presence of oxide catalysts sach ax S600 (P64 vant. eantiicn of SOs ae es</w:t>
      </w:r>
    </w:p>
    <w:p>
      <w:r>
        <w:t>FeO, or AO to proce moe HO and SOM, Hal co each year Recovery of</w:t>
      </w:r>
    </w:p>
    <w:p>
      <w:r>
        <w:t>FO seta sf compounds fom anya ahd</w:t>
      </w:r>
    </w:p>
    <w:p>
      <w:r>
        <w:t>os prim) cam be achined by wo main OW</w:t>
      </w:r>
    </w:p>
    <w:p>
      <w:r>
        <w:t>Ws + 1], —+ 90) +140 ‘The Mille Kune process bed in the UK</w:t>
      </w:r>
    </w:p>
    <w:p>
      <w:r>
        <w:t>ind Aisa ivaves the routng of nba</w:t>
      </w:r>
    </w:p>
    <w:p>
      <w:r>
        <w:t>ais +50, Sih clay, tnd and coke im a rua) ln a</w:t>
      </w:r>
    </w:p>
    <w:p>
      <w:r>
        <w:t>HS +50, Isee2mh0, Toot</w:t>
      </w:r>
    </w:p>
    <w:p>
      <w:r>
        <w:t>vent action: SHS +110: —r JS +390, C380, + C+ E40 + 2504 + COs</w:t>
      </w:r>
    </w:p>
    <w:p>
      <w:r>
        <w:t>AH = 66440 mo"! The emergent $03 i then fd into contac ro-</w:t>
      </w:r>
    </w:p>
    <w:p>
      <w:r>
        <w:t>efor 50, (p78) Aleraivey, ammonia</w:t>
      </w:r>
    </w:p>
    <w:p>
      <w:r>
        <w:t>Mutiple reaton ahieve 98-96% conversion and CO; ca be psd im a gypsum slut to</w:t>
      </w:r>
    </w:p>
    <w:p>
      <w:r>
        <w:t>and recovery, and sringent ait pollution ve ammonium sulfate fr use Fees:</w:t>
      </w:r>
    </w:p>
    <w:p>
      <w:r>
        <w:t>Tegishtion tas now pusbed this 12 59%. A «</w:t>
      </w:r>
    </w:p>
    <w:p>
      <w:r>
        <w:t>fimilarsequene of recone it used fr sulfur #804 + (NHAh:COs-&gt; CALs + (NHL) S06</w:t>
      </w:r>
    </w:p>
    <w:p>
      <w:r>
        <w:t>fodecton fem cude ol except that the The double decomposition route was developed</w:t>
      </w:r>
    </w:p>
    <w:p>
      <w:r>
        <w:t>‘rznosilfur compounds must nt be removed it Garmany and fan eon wed inthe UK se</w:t>
      </w:r>
    </w:p>
    <w:p>
      <w:r>
        <w:t>Thom the fete) feed and converted HS by 1971</w:t>
      </w:r>
    </w:p>
    <w:p>
      <w:r>
        <w:t>hydrogenation proces before the sul can be The pater wc oslo and its compounds</w:t>
      </w:r>
    </w:p>
    <w:p>
      <w:r>
        <w:t>treoverd in te chemieaindusey is Masuaed in th</w:t>
      </w:r>
    </w:p>
    <w:p>
      <w:r>
        <w:t>‘Whe 163i! nd meres of aie _</w:t>
      </w:r>
    </w:p>
    <w:p>
      <w:r>
        <w:t>seus] Newel gt Peteum Nate re Pye Sule ere Dome Toa</w:t>
      </w:r>
    </w:p>
    <w:p>
      <w:r>
        <w:t>Tite |</w:t>
      </w:r>
    </w:p>
    <w:p>
      <w:r>
        <w:t>--- Page 668 ---</w:t>
      </w:r>
    </w:p>
    <w:p>
      <w:r>
        <w:t>suit ons</w:t>
      </w:r>
    </w:p>
    <w:p>
      <w:r>
        <w:t>650</w:t>
      </w:r>
    </w:p>
    <w:p>
      <w:r>
        <w:t>fw cart teow Most slr is comverid vi</w:t>
      </w:r>
    </w:p>
    <w:p>
      <w:r>
        <w:t>'SO¥S0) ico sulle ack which seers, for</w:t>
      </w:r>
    </w:p>
    <w:p>
      <w:r>
        <w:t>example for seme BS ofthe conned sae</w:t>
      </w:r>
    </w:p>
    <w:p>
      <w:r>
        <w:t>1m the USA. The proporien of slfur</w:t>
      </w:r>
    </w:p>
    <w:p>
      <w:r>
        <w:t>--- Page 669 ---</w:t>
      </w:r>
    </w:p>
    <w:p>
      <w:r>
        <w:t>Figure 15.2 Sulfur’s uses as acid and as non-acid.</w:t>
      </w:r>
    </w:p>
    <w:p>
      <w:r>
        <w:t>LShS</w:t>
      </w:r>
    </w:p>
    <w:p>
      <w:r>
        <w:t>anyins jo</w:t>
      </w:r>
    </w:p>
    <w:p>
      <w:r>
        <w:t>--- Page 670 ---</w:t>
      </w:r>
    </w:p>
    <w:p>
      <w:r>
        <w:t>co Suter on 15</w:t>
      </w:r>
    </w:p>
    <w:p>
      <w:r>
        <w:t>Figure 153 Foren of 29 vested Sets</w:t>
      </w:r>
    </w:p>
    <w:p>
      <w:r>
        <w:t>‘owing peal ve fore $58</w:t>
      </w:r>
    </w:p>
    <w:p>
      <w:r>
        <w:t>fees ar)an's:§'3 Se</w:t>
      </w:r>
    </w:p>
    <w:p>
      <w:r>
        <w:t>&lt;a age (25) Teale stematne</w:t>
      </w:r>
    </w:p>
    <w:p>
      <w:r>
        <w:t>‘remstorof be hon fom te 3</w:t>
      </w:r>
    </w:p>
    <w:p>
      <w:r>
        <w:t>itor Storm a pase dies</w:t>
      </w:r>
    </w:p>
    <w:p>
      <w:r>
        <w:t>(reaerwions of ie Onin foe he?</w:t>
      </w:r>
    </w:p>
    <w:p>
      <w:r>
        <w:t>(Quer S me ince ye eck</w:t>
      </w:r>
    </w:p>
    <w:p>
      <w:r>
        <w:t>es Goenka 0)</w:t>
      </w:r>
    </w:p>
    <w:p>
      <w:r>
        <w:t>(304 met). Again, the amusing temperate</w:t>
      </w:r>
    </w:p>
    <w:p>
      <w:r>
        <w:t>dependence of the props of uit sulfur</w:t>
      </w:r>
    </w:p>
    <w:p>
      <w:r>
        <w:t>have attaced action for over 2 coy</w:t>
      </w:r>
    </w:p>
    <w:p>
      <w:r>
        <w:t>since the rapid nd revere plain of</w:t>
      </w:r>
    </w:p>
    <w:p>
      <w:r>
        <w:t>foifr war fit observed nthe tenperstie</w:t>
      </w:r>
    </w:p>
    <w:p>
      <w:r>
        <w:t>fangs 160-195C. Major adtances hive bees</w:t>
      </w:r>
    </w:p>
    <w:p>
      <w:r>
        <w:t>“theved daring the pst 25 yn or kale</w:t>
      </w:r>
    </w:p>
    <w:p>
      <w:r>
        <w:t>F the meleclar score of many of the</w:t>
      </w:r>
    </w:p>
    <w:p>
      <w:r>
        <w:t>xystallinealloropes of sultur and the corp</w:t>
      </w:r>
    </w:p>
    <w:p>
      <w:r>
        <w:t>molecular equllelacoeering, the gud</w:t>
      </w:r>
    </w:p>
    <w:p>
      <w:r>
        <w:t>find pacion sibs Solr ip abo unique te</w:t>
      </w:r>
    </w:p>
    <w:p>
      <w:r>
        <w:t>the extent to. which new allaopes can nom</w:t>
      </w:r>
    </w:p>
    <w:p>
      <w:r>
        <w:t>be pupmsllly syndesiza using Ktaly</w:t>
      </w:r>
    </w:p>
    <w:p>
      <w:r>
        <w:t>‘onl reactions hat ely onthe peat sen</w:t>
      </w:r>
    </w:p>
    <w:p>
      <w:r>
        <w:t>tthe S-S tend cece Hf Come, tnd Onc</w:t>
      </w:r>
    </w:p>
    <w:p>
      <w:r>
        <w:t>Sse aor Wore eM oF</w:t>
      </w:r>
    </w:p>
    <w:p>
      <w:r>
        <w:t>dozen new elemental sf sings, ceo</w:t>
      </w:r>
    </w:p>
    <w:p>
      <w:r>
        <w:t>Sx. have been synthesized. Feral, several</w:t>
      </w:r>
    </w:p>
    <w:p>
      <w:r>
        <w:t>cncelleat reviews a avaiae,®" od ese</w:t>
      </w:r>
    </w:p>
    <w:p>
      <w:r>
        <w:t>fan he come for filler det ad fore</w:t>
      </w:r>
    </w:p>
    <w:p>
      <w:r>
        <w:t>feferences, Hill be convenient 10 sat with</w:t>
      </w:r>
    </w:p>
    <w:p>
      <w:r>
        <w:t>seme ‘of the clase aleopes (now known</w:t>
      </w:r>
    </w:p>
    <w:p>
      <w:r>
        <w:t>to cone eclo-Sy molecules), hen 10</w:t>
      </w:r>
    </w:p>
    <w:p>
      <w:r>
        <w:t>‘conser in tn oer cyte oligos (eyo:</w:t>
      </w:r>
    </w:p>
    <w:p>
      <w:r>
        <w:t>‘Sp various chan polyers (ctons Sy), conan</w:t>
      </w:r>
    </w:p>
    <w:p>
      <w:r>
        <w:t>tusable small meeles Sy (n= 2-5) and,</w:t>
      </w:r>
    </w:p>
    <w:p>
      <w:r>
        <w:t>Seay we popes of ai ad gsc</w:t>
      </w:r>
    </w:p>
    <w:p>
      <w:r>
        <w:t>"The commonest (and mest sae) allaeope</w:t>
      </w:r>
    </w:p>
    <w:p>
      <w:r>
        <w:t>‘of slr fee yellow, erborhorbie fer</w:t>
      </w:r>
    </w:p>
    <w:p>
      <w:r>
        <w:t>Sieh sll cher modifications evenly fever</w:t>
      </w:r>
    </w:p>
    <w:p>
      <w:r>
        <w:t>room temperature. Copmerca) rll slo,</w:t>
      </w:r>
    </w:p>
    <w:p>
      <w:r>
        <w:t>flowers of slur (ubines) and rik of wll</w:t>
      </w:r>
    </w:p>
    <w:p>
      <w:r>
        <w:t>(precipice) ave all of is form We was</w:t>
      </w:r>
    </w:p>
    <w:p>
      <w:r>
        <w:t>Show to cea Sp molecules by eyeopy i</w:t>
      </w:r>
    </w:p>
    <w:p>
      <w:r>
        <w:t>etme (E: Beckman, 1912) ad was aes</w:t>
      </w:r>
    </w:p>
    <w:p>
      <w:r>
        <w:t>the fist subtnces to be examined by Xn</w:t>
      </w:r>
    </w:p>
    <w:p>
      <w:r>
        <w:t>ealegraty (W-HL Bragg, 1912), bat the</w:t>
      </w:r>
    </w:p>
    <w:p>
      <w:r>
        <w:t>row aniline Crow sir of cpt was</w:t>
      </w:r>
    </w:p>
    <w:p>
      <w:r>
        <w:t>het finally essed unt 1935.2 Various</w:t>
      </w:r>
    </w:p>
    <w:p>
      <w:r>
        <w:t>‘epresenations of he iealzed Day melecular</w:t>
      </w:r>
    </w:p>
    <w:p>
      <w:r>
        <w:t>lure a gen in Pip 15%. The packing</w:t>
      </w:r>
    </w:p>
    <w:p>
      <w:r>
        <w:t>ff the molecules within the crystal hi ct</w:t>
      </w:r>
    </w:p>
    <w:p>
      <w:r>
        <w:t>[kee ta erankshafarigerent extending</w:t>
      </w:r>
    </w:p>
    <w:p>
      <w:r>
        <w:t>to eiferem detons and Tea 16 rte</w:t>
      </w:r>
    </w:p>
    <w:p>
      <w:r>
        <w:t>which is very complex ® Orherhonbic a</w:t>
      </w:r>
    </w:p>
    <w:p>
      <w:r>
        <w:t>Sea a. Jemty of 2000genr, it 8 Rood</w:t>
      </w:r>
    </w:p>
    <w:p>
      <w:r>
        <w:t>ketal ilar when pure, and isan excellent</w:t>
      </w:r>
    </w:p>
    <w:p>
      <w:r>
        <w:t>Dennal isulor, We entre Tom then</w:t>
      </w:r>
    </w:p>
    <w:p>
      <w:r>
        <w:t>condctivity being sitar to these dhe very</w:t>
      </w:r>
    </w:p>
    <w:p>
      <w:r>
        <w:t>tet islaters och a6 ma (396) a wood</w:t>
      </w:r>
    </w:p>
    <w:p>
      <w:r>
        <w:t>Some sclbliice in commen solvents aren</w:t>
      </w:r>
    </w:p>
    <w:p>
      <w:r>
        <w:t>Title 154</w:t>
      </w:r>
    </w:p>
    <w:p>
      <w:r>
        <w:t>--- Page 671 ---</w:t>
      </w:r>
    </w:p>
    <w:p>
      <w:r>
        <w:t>sone Altotopes of sutur os</w:t>
      </w:r>
    </w:p>
    <w:p>
      <w:r>
        <w:t>tintton becomes erly dondered™ This 6S can be Rept for several wesks at room</w:t>
      </w:r>
    </w:p>
    <w:p>
      <w:r>
        <w:t>ens in a Tower density (194-201 gem, tempereire before reverting to the moe sable</w:t>
      </w:r>
    </w:p>
    <w:p>
      <w:r>
        <w:t>oto.</w:t>
      </w:r>
    </w:p>
    <w:p>
      <w:r>
        <w:t>sllazopcs ae very sitar, The tasiien is A thd crystalline medication, monoclinic</w:t>
      </w:r>
    </w:p>
    <w:p>
      <w:r>
        <w:t>femevhat sigan even ove 10", and this sulfur, was ist ebisi by W. Matnann in</w:t>
      </w:r>
    </w:p>
    <w:p>
      <w:r>
        <w:t>‘ot 1890-1 also calla scrous er mother ot</w:t>
      </w:r>
    </w:p>
    <w:p>
      <w:r>
        <w:t>5, to te chained. a value of 112K" ix pear slr and canbe rade by slowly coating</w:t>
      </w:r>
    </w:p>
    <w:p>
      <w:r>
        <w:t>fen quoted but microcytak may malt st sulfa mel that has been het above 150</w:t>
      </w:r>
    </w:p>
    <w:p>
      <w:r>
        <w:t>x by chilling ot concentaed solutions of st</w:t>
      </w:r>
    </w:p>
    <w:p>
      <w:r>
        <w:t>for in BIOH, CS or hydrocarbons. However.</w:t>
      </w:r>
    </w:p>
    <w:p>
      <w:r>
        <w:t>is best prepared ay pleyeliow neds bythe</w:t>
      </w:r>
    </w:p>
    <w:p>
      <w:r>
        <w:t>‘meckanstclyebectre ection of pine with</w:t>
      </w:r>
    </w:p>
    <w:p>
      <w:r>
        <w:t>orp) ethyl raat, CASSCORL Like as</w:t>
      </w:r>
    </w:p>
    <w:p>
      <w:r>
        <w:t>(Baul, y monoctine slr comprises clr Se</w:t>
      </w:r>
    </w:p>
    <w:p>
      <w:r>
        <w:t>Imolecues tutte packing i more ecient and</w:t>
      </w:r>
    </w:p>
    <w:p>
      <w:r>
        <w:t>eas to higher density @.19 gm) evens</w:t>
      </w:r>
    </w:p>
    <w:p>
      <w:r>
        <w:t>slowly Wa Sy at room temgraure bt rep</w:t>
      </w:r>
    </w:p>
    <w:p>
      <w:r>
        <w:t>ting leads 04 mp of 1068</w:t>
      </w:r>
    </w:p>
    <w:p>
      <w:r>
        <w:t>‘We now comer other homceyce_ poly:</w:t>
      </w:r>
    </w:p>
    <w:p>
      <w:r>
        <w:t>‘morphs of sult consining 620 8 sms per</w:t>
      </w:r>
    </w:p>
    <w:p>
      <w:r>
        <w:t>fing. A vhobebedrl form, ese, Was Rint</w:t>
      </w:r>
    </w:p>
    <w:p>
      <w:r>
        <w:t>pared by M.R. Engel in 1891 by he reaction</w:t>
      </w:r>
    </w:p>
    <w:p>
      <w:r>
        <w:t>(Of concerted THC on 8 saat soon ot</w:t>
      </w:r>
    </w:p>
    <w:p>
      <w:r>
        <w:t>Those TOs at 0" Twas shown 10 be</w:t>
      </w:r>
    </w:p>
    <w:p>
      <w:r>
        <w:t>--- Page 672 ---</w:t>
      </w:r>
    </w:p>
    <w:p>
      <w:r>
        <w:t>06 sun ons</w:t>
      </w:r>
    </w:p>
    <w:p>
      <w:r>
        <w:t>examen in 1914 but is setire at cio</w:t>
      </w:r>
    </w:p>
    <w:p>
      <w:r>
        <w:t>Se was not established unl 1988612) The</w:t>
      </w:r>
    </w:p>
    <w:p>
      <w:r>
        <w:t>large 1s Best prepared byte rescton</w:t>
      </w:r>
    </w:p>
    <w:p>
      <w:r>
        <w:t>HS 520 TS crc $2801</w:t>
      </w:r>
    </w:p>
    <w:p>
      <w:r>
        <w:t>“Th ig stops the cai frm ante demons</w:t>
      </w:r>
    </w:p>
    <w:p>
      <w:r>
        <w:t>Ae compared wit hoe of ter poyanorp f</w:t>
      </w:r>
    </w:p>
    <w:p>
      <w:r>
        <w:t>“able 185. Nove tht ecto ha the sales</w:t>
      </w:r>
    </w:p>
    <w:p>
      <w:r>
        <w:t>‘ond angle and ier ange of al py-sfor</w:t>
      </w:r>
    </w:p>
    <w:p>
      <w:r>
        <w:t>sci for mich data ar svahi and th,</w:t>
      </w:r>
    </w:p>
    <w:p>
      <w:r>
        <w:t>Atpsther With the small "le™ at te cee of</w:t>
      </w:r>
    </w:p>
    <w:p>
      <w:r>
        <w:t>the molecule an the efficient packing win the</w:t>
      </w:r>
    </w:p>
    <w:p>
      <w:r>
        <w:t>‘ys ead 1 the highest eaity of any REOw</w:t>
      </w:r>
    </w:p>
    <w:p>
      <w:r>
        <w:t>palioeph of sulfur Table 13.8.</w:t>
      </w:r>
    </w:p>
    <w:p>
      <w:r>
        <w:t>Tn oyeloSy and cyeloSy all the S atoms</w:t>
      </w:r>
    </w:p>
    <w:p>
      <w:r>
        <w:t>ae equivalent wi cocntly eae ierstonte</w:t>
      </w:r>
    </w:p>
    <w:p>
      <w:r>
        <w:t>nuns angles and conformation. Thi is not</w:t>
      </w:r>
    </w:p>
    <w:p>
      <w:r>
        <w:t>‘ecessary 50 for all bomoxyetc molecules</w:t>
      </w:r>
    </w:p>
    <w:p>
      <w:r>
        <w:t>Thor in tiling wp cumadated ~Sy- bonds,</w:t>
      </w:r>
    </w:p>
    <w:p>
      <w:r>
        <w:t>ation of atom to an Sy unit cancer in</w:t>
      </w:r>
    </w:p>
    <w:p>
      <w:r>
        <w:t>three ways ci (6, ran (ap rans</w:t>
      </w:r>
    </w:p>
    <w:p>
      <w:r>
        <w:t>Las!</w:t>
      </w:r>
    </w:p>
    <w:p>
      <w:r>
        <w:t>Both Sy ha) andy crown ae al 8 com</w:t>
      </w:r>
    </w:p>
    <w:p>
      <w:r>
        <w:t>formations, but biger ngs have mare complex</w:t>
      </w:r>
    </w:p>
    <w:p>
      <w:r>
        <w:t>moti</w:t>
      </w:r>
    </w:p>
    <w:p>
      <w:r>
        <w:t>"A east eight fuer cyclic modieatons of</w:t>
      </w:r>
    </w:p>
    <w:p>
      <w:r>
        <w:t>sul hove sn sytesigd ding he pst 28</w:t>
      </w:r>
    </w:p>
    <w:p>
      <w:r>
        <w:t>“Tile 155, Dinemion of we mir moles Avene aes ae seen vce 6</w:t>
      </w:r>
    </w:p>
    <w:p>
      <w:r>
        <w:t>‘thet eons fom he eo eS ie)</w:t>
      </w:r>
    </w:p>
    <w:p>
      <w:r>
        <w:t>Wie ero ep</w:t>
      </w:r>
    </w:p>
    <w:p>
      <w:r>
        <w:t>5 gag 208) 189</w:t>
      </w:r>
    </w:p>
    <w:p>
      <w:r>
        <w:t>Po</w:t>
      </w:r>
    </w:p>
    <w:p>
      <w:r>
        <w:t>98H</w:t>
      </w:r>
    </w:p>
    <w:p>
      <w:r>
        <w:t>ast</w:t>
      </w:r>
    </w:p>
    <w:p>
      <w:r>
        <w:t>ces as</w:t>
      </w:r>
    </w:p>
    <w:p>
      <w:r>
        <w:t>oes ber</w:t>
      </w:r>
    </w:p>
    <w:p>
      <w:r>
        <w:t>Sem 8, hss</w:t>
      </w:r>
    </w:p>
    <w:p>
      <w:r>
        <w:t>ond angle ibd le</w:t>
      </w:r>
    </w:p>
    <w:p>
      <w:r>
        <w:t>Table 186 Sone proprio serene</w:t>
      </w:r>
    </w:p>
    <w:p>
      <w:r>
        <w:t>ore Cor Devsiyacn® Mpa camp pale</w:t>
      </w:r>
    </w:p>
    <w:p>
      <w:r>
        <w:t>5 cma 0K ahevida = ‘ep ale teh em</w:t>
      </w:r>
    </w:p>
    <w:p>
      <w:r>
        <w:t>58 Gry = Sei at hgh emp</w:t>
      </w:r>
    </w:p>
    <w:p>
      <w:r>
        <w:t>Sree 23m as</w:t>
      </w:r>
    </w:p>
    <w:p>
      <w:r>
        <w:t>Stioe amity ae</w:t>
      </w:r>
    </w:p>
    <w:p>
      <w:r>
        <w:t>Yee “es TE Gee ted</w:t>
      </w:r>
    </w:p>
    <w:p>
      <w:r>
        <w:t>ene set He Gaetan</w:t>
      </w:r>
    </w:p>
    <w:p>
      <w:r>
        <w:t>Ie yew ‘ stoic hciw</w:t>
      </w:r>
    </w:p>
    <w:p>
      <w:r>
        <w:t>Rigdon pee 2c So</w:t>
      </w:r>
    </w:p>
    <w:p>
      <w:r>
        <w:t>Ie yetow 2036 sae</w:t>
      </w:r>
    </w:p>
    <w:p>
      <w:r>
        <w:t>Leman yon iim mein</w:t>
      </w:r>
    </w:p>
    <w:p>
      <w:r>
        <w:t>Yate Sor Taro”</w:t>
      </w:r>
    </w:p>
    <w:p>
      <w:r>
        <w:t>--- Page 673 ---</w:t>
      </w:r>
    </w:p>
    <w:p>
      <w:r>
        <w:t>sista Alowopes of str or</w:t>
      </w:r>
    </w:p>
    <w:p>
      <w:r>
        <w:t>igure 1S Mote uracre of oede showing the le Soc Sm seg etertomic</w:t>
      </w:r>
    </w:p>
    <w:p>
      <w:r>
        <w:t>‘Secs say toh tte pera nn opal C. () Sea</w:t>
      </w:r>
    </w:p>
    <w:p>
      <w:r>
        <w:t>feyeo Se thowing ocr Gane ond sgl td he) rg te oan tees</w:t>
      </w:r>
    </w:p>
    <w:p>
      <w:r>
        <w:t>SP an Sp</w:t>
      </w:r>
    </w:p>
    <w:p>
      <w:r>
        <w:t>by the copa werk of M. Sch and his group.</w:t>
      </w:r>
    </w:p>
    <w:p>
      <w:r>
        <w:t>‘The reod isto couple two eonponnds which</w:t>
      </w:r>
    </w:p>
    <w:p>
      <w:r>
        <w:t>fave the desired combined numberof os</w:t>
      </w:r>
    </w:p>
    <w:p>
      <w:r>
        <w:t>snd appropriate terminal gious.</w:t>
      </w:r>
    </w:p>
    <w:p>
      <w:r>
        <w:t>SoG HS, — + eploSn 200</w:t>
      </w:r>
    </w:p>
    <w:p>
      <w:r>
        <w:t>{shor 5 Se Sa)</w:t>
      </w:r>
    </w:p>
    <w:p>
      <w:r>
        <w:t>SOs 1 IHGEGH AA —* ero Siny</w:t>
      </w:r>
    </w:p>
    <w:p>
      <w:r>
        <w:t>FEM AC. ter 86 Sa Sb</w:t>
      </w:r>
    </w:p>
    <w:p>
      <w:r>
        <w:t>‘A varie iste gad placement and coupling</w:t>
      </w:r>
    </w:p>
    <w:p>
      <w:r>
        <w:t>ICs AS] + 280308</w:t>
      </w:r>
    </w:p>
    <w:p>
      <w:r>
        <w:t>excto Sy FTE sg Ch} + 2802</w:t>
      </w:r>
    </w:p>
    <w:p>
      <w:r>
        <w:t>“The pcprain sod structures of the reactants</w:t>
      </w:r>
    </w:p>
    <w:p>
      <w:r>
        <w:t>are on p. 683 TS) p- 689 (,Ch) arp. 670</w:t>
      </w:r>
    </w:p>
    <w:p>
      <w:r>
        <w:t>Tho Css n(S5</w:t>
      </w:r>
    </w:p>
    <w:p>
      <w:r>
        <w:t>‘ris brown in four erste madfiatins:</w:t>
      </w:r>
    </w:p>
    <w:p>
      <w:r>
        <w:t>one of these, obtained by rsulizaion fer</w:t>
      </w:r>
    </w:p>
    <w:p>
      <w:r>
        <w:t>(CS, a7, apy ditt toa powder at</w:t>
      </w:r>
    </w:p>
    <w:p>
      <w:r>
        <w:t>room teperatre, but an Hay stdy at 11</w:t>
      </w:r>
    </w:p>
    <w:p>
      <w:r>
        <w:t>Showed io consist of epee mates with</w:t>
      </w:r>
    </w:p>
    <w:p>
      <w:r>
        <w:t>the dimersors shown in Fig 15:4}. Notable</w:t>
      </w:r>
    </w:p>
    <w:p>
      <w:r>
        <w:t>{eaotes ae he ery lage itratosicdistce</w:t>
      </w:r>
    </w:p>
    <w:p>
      <w:r>
        <w:t>'(6)-S() 2181p whch pray rises oe</w:t>
      </w:r>
    </w:p>
    <w:p>
      <w:r>
        <w:t>lhe arent sro" ied gle betwees the</w:t>
      </w:r>
    </w:p>
    <w:p>
      <w:r>
        <w:t>ioatly coplanar ons. $4) S(6) $7) SS)</w:t>
      </w:r>
    </w:p>
    <w:p>
      <w:r>
        <w:t>‘hus leading 10 mania repulsion between</w:t>
      </w:r>
    </w:p>
    <w:p>
      <w:r>
        <w:t>enbonding Tene-pass of elects on adj</w:t>
      </w:r>
    </w:p>
    <w:p>
      <w:r>
        <w:t>Sng As 2 rel of this weakening of</w:t>
      </w:r>
    </w:p>
    <w:p>
      <w:r>
        <w:t>S16)-S(), the ajacent bods ate suengcred</w:t>
      </w:r>
    </w:p>
    <w:p>
      <w:r>
        <w:t>(099.5 pm) and there ae fuer aeratces of</w:t>
      </w:r>
    </w:p>
    <w:p>
      <w:r>
        <w:t>‘ond lengths (2102 and 2052p eugeut he</w:t>
      </w:r>
    </w:p>
    <w:p>
      <w:r>
        <w:t>The stereo leSie is shown in</w:t>
      </w:r>
    </w:p>
    <w:p>
      <w:r>
        <w:t>Fig 15500) The molecule beloops tothe very</w:t>
      </w:r>
    </w:p>
    <w:p>
      <w:r>
        <w:t>are pint group symnmety Ds (ree erhogeeal</w:t>
      </w:r>
    </w:p>
    <w:p>
      <w:r>
        <w:t>twofold aes of rolason as only sy</w:t>
      </w:r>
    </w:p>
    <w:p>
      <w:r>
        <w:t>clmens) The ean interatomic stance and</w:t>
      </w:r>
    </w:p>
    <w:p>
      <w:r>
        <w:t>tnd apple ae close wo thee In elo</w:t>
      </w:r>
    </w:p>
    <w:p>
      <w:r>
        <w:t>(Chale 155) and the mleele ca be tepaded</w:t>
      </w:r>
    </w:p>
    <w:p>
      <w:r>
        <w:t>| compose of two Hesieal Sy us caained</w:t>
      </w:r>
    </w:p>
    <w:p>
      <w:r>
        <w:t>from the Sa molecule (Fg. 150).</w:t>
      </w:r>
    </w:p>
    <w:p>
      <w:r>
        <w:t>‘GuloSis eccpies a0 mporant pace</w:t>
      </w:r>
    </w:p>
    <w:p>
      <w:r>
        <w:t>amongst Be cele ligomers of sul. In a</w:t>
      </w:r>
    </w:p>
    <w:p>
      <w:r>
        <w:t>Ba Sm Rana and FSewana, Ap</w:t>
      </w:r>
    </w:p>
    <w:p>
      <w:r>
        <w:t>Goes Fas Bye ta FD</w:t>
      </w:r>
    </w:p>
    <w:p>
      <w:r>
        <w:t>STi Rann, Sra ad F Sst, Aes</w:t>
      </w:r>
    </w:p>
    <w:p>
      <w:r>
        <w:t>Gorath gh 3 AS</w:t>
      </w:r>
    </w:p>
    <w:p>
      <w:r>
        <w:t>--- Page 674 ---</w:t>
      </w:r>
    </w:p>
    <w:p>
      <w:r>
        <w:t>‘Fess 18 Vans retain: of te andar strict of ce showing $ som inthe pre</w:t>
      </w:r>
    </w:p>
    <w:p>
      <w:r>
        <w:t>bone Te ain pa</w:t>
      </w:r>
    </w:p>
    <w:p>
      <w:r>
        <w:t>‘imac Dy wa ec lope Set Se</w:t>
      </w:r>
    </w:p>
    <w:p>
      <w:r>
        <w:t>{Recah spc phy cede Co tad econ proupo€€ 8 eos devin ros</w:t>
      </w:r>
    </w:p>
    <w:p>
      <w:r>
        <w:t>‘Splat by</w:t>
      </w:r>
    </w:p>
    <w:p>
      <w:r>
        <w:t>asic poperby L. Paling? the molecu had</w:t>
      </w:r>
    </w:p>
    <w:p>
      <w:r>
        <w:t>‘en predicted o Be unstable, though sobeguent</w:t>
      </w:r>
    </w:p>
    <w:p>
      <w:r>
        <w:t>‘the showed itt be cond ely tooo Sp</w:t>
      </w:r>
    </w:p>
    <w:p>
      <w:r>
        <w:t>in subi. Infact the base principles under</w:t>
      </w:r>
    </w:p>
    <w:p>
      <w:r>
        <w:t>lying Pauling’ prediction remain ald bot he</w:t>
      </w:r>
    </w:p>
    <w:p>
      <w:r>
        <w:t>remeosly applied the oto es ofS atoms</w:t>
      </w:r>
    </w:p>
    <w:p>
      <w:r>
        <w:t>in we parle planes whevea the cenfguration</w:t>
      </w:r>
    </w:p>
    <w:p>
      <w:r>
        <w:t>‘nopted hie § tore in the pall planes</w:t>
      </w:r>
    </w:p>
    <w:p>
      <w:r>
        <w:t>Sever representations of the ste ae in</w:t>
      </w:r>
    </w:p>
    <w:p>
      <w:r>
        <w:t>Fp. 156. Using the noenclatre of p 656 it</w:t>
      </w:r>
    </w:p>
    <w:p>
      <w:r>
        <w:t>‘ane scen that, une Se and Sy, th cone</w:t>
      </w:r>
    </w:p>
    <w:p>
      <w:r>
        <w:t>‘ation ofall § sms is nts: he § ates i</w:t>
      </w:r>
    </w:p>
    <w:p>
      <w:r>
        <w:t>‘operand tower planes do inde hve this coe-</w:t>
      </w:r>
    </w:p>
    <w:p>
      <w:r>
        <w:t>Farmaton bar he @ toms inthe conta plane</w:t>
      </w:r>
    </w:p>
    <w:p>
      <w:r>
        <w:t>re ahemately ran and Liat leading the</w:t>
      </w:r>
    </w:p>
    <w:p>
      <w:r>
        <w:t>‘ipenee</w:t>
      </w:r>
    </w:p>
    <w:p>
      <w:r>
        <w:t>eto Sia was fst prepare in 1966 in 3%</w:t>
      </w:r>
    </w:p>
    <w:p>
      <w:r>
        <w:t>sin by reacting HeSe wih $3Cle ba» Beer</w:t>
      </w:r>
    </w:p>
    <w:p>
      <w:r>
        <w:t>Ean Ra end 184845910,</w:t>
      </w:r>
    </w:p>
    <w:p>
      <w:r>
        <w:t>rox ste rection between dite soins of</w:t>
      </w:r>
    </w:p>
    <w:p>
      <w:r>
        <w:t>13S and SuChin B40 (HB ye. Wan aso</w:t>
      </w:r>
    </w:p>
    <w:p>
      <w:r>
        <w:t>be excl fre lp sul The sty</w:t>
      </w:r>
    </w:p>
    <w:p>
      <w:r>
        <w:t>the aoope can be faaped fom is mp (1),</w:t>
      </w:r>
    </w:p>
    <w:p>
      <w:r>
        <w:t>tahich fs igh han at uf any eter steps</w:t>
      </w:r>
    </w:p>
    <w:p>
      <w:r>
        <w:t>tn early 30° above the terpeatre at which</w:t>
      </w:r>
    </w:p>
    <w:p>
      <w:r>
        <w:t>the Se rng begins to decompose.</w:t>
      </w:r>
    </w:p>
    <w:p>
      <w:r>
        <w:t>“Two allswopes of jc Sya ae knowo, The</w:t>
      </w:r>
    </w:p>
    <w:p>
      <w:r>
        <w:t>‘stereo the sti sow i Fig. 15.00):</w:t>
      </w:r>
    </w:p>
    <w:p>
      <w:r>
        <w:t>te ke 3 cessive tans ut of he Sip 88</w:t>
      </w:r>
    </w:p>
    <w:p>
      <w:r>
        <w:t>‘hake Sat pment cerbines witha second</w:t>
      </w:r>
    </w:p>
    <w:p>
      <w:r>
        <w:t>fone to poner he ursetre. Allert he</w:t>
      </w:r>
    </w:p>
    <w:p>
      <w:r>
        <w:t>rnc canbe viewed ax {wo pall 9.0m</w:t>
      </w:r>
    </w:p>
    <w:p>
      <w:r>
        <w:t>helices (420 elom), ne Fgh handed and one</w:t>
      </w:r>
    </w:p>
    <w:p>
      <w:r>
        <w:t>lefhandd, uty fined at each end by te</w:t>
      </w:r>
    </w:p>
    <w:p>
      <w:r>
        <w:t>‘i alors S(5) and (14. Iterstomie distances</w:t>
      </w:r>
    </w:p>
    <w:p>
      <w:r>
        <w:t>‘ay between 204-211 pm (ean 206, bod</w:t>
      </w:r>
    </w:p>
    <w:p>
      <w:r>
        <w:t>fople etween 107 1063" (ren 1053"),</w:t>
      </w:r>
    </w:p>
    <w:p>
      <w:r>
        <w:t>fn ied angles between 79.1-90.0° (eae</w:t>
      </w:r>
    </w:p>
    <w:p>
      <w:r>
        <w:t>‘845°. This frm of cpl Sue fred by the</w:t>
      </w:r>
    </w:p>
    <w:p>
      <w:r>
        <w:t>reatcn between HS ae See ae fms</w:t>
      </w:r>
    </w:p>
    <w:p>
      <w:r>
        <w:t>Kemon-olowed crissy mp 124 which can</w:t>
      </w:r>
    </w:p>
    <w:p>
      <w:r>
        <w:t>be ered in the dick fer several dps witout</w:t>
      </w:r>
    </w:p>
    <w:p>
      <w:r>
        <w:t>araven change. The eecend Frm of clo</w:t>
      </w:r>
    </w:p>
    <w:p>
      <w:r>
        <w:t>ithe mela strate showin 15.70)</w:t>
      </w:r>
    </w:p>
    <w:p>
      <w:r>
        <w:t>this har twice the Baton repeat moll e</w:t>
      </w:r>
    </w:p>
    <w:p>
      <w:r>
        <w:t>iewronecietrancir trans (on with tons</w:t>
      </w:r>
    </w:p>
    <w:p>
      <w:r>
        <w:t>Sd the other with Geran) joined at each en</w:t>
      </w:r>
    </w:p>
    <w:p>
      <w:r>
        <w:t>by fares tridping, single rane atoms</w:t>
      </w:r>
    </w:p>
    <w:p>
      <w:r>
        <w:t>which conti the 2 extreme ators of the</w:t>
      </w:r>
    </w:p>
    <w:p>
      <w:r>
        <w:t>longa ng.</w:t>
      </w:r>
    </w:p>
    <w:p>
      <w:r>
        <w:t>--- Page 675 ---</w:t>
      </w:r>
    </w:p>
    <w:p>
      <w:r>
        <w:t>wise ‘Allotropes of sur 50</w:t>
      </w:r>
    </w:p>
    <w:p>
      <w:r>
        <w:t>Figure 187 (9 Te rear seu ne frm of lo-S gether with he confor of</w:t>
      </w:r>
    </w:p>
    <w:p>
      <w:r>
        <w:t>Me oe sin’) The Fear arc the send fon le S Sowing</w:t>
      </w:r>
    </w:p>
    <w:p>
      <w:r>
        <w:t>trucos he Ser a th ene nd ete onpar tog</w:t>
      </w:r>
    </w:p>
    <w:p>
      <w:r>
        <w:t>Pak yellow enstas of eclorSio, mp 12</w:t>
      </w:r>
    </w:p>
    <w:p>
      <w:r>
        <w:t>ecamp). d 2016genr", fave been made</w:t>
      </w:r>
    </w:p>
    <w:p>
      <w:r>
        <w:t>by the teaion of 1S) and. Sih. The</w:t>
      </w:r>
    </w:p>
    <w:p>
      <w:r>
        <w:t>rolecular race is shown in Fig 138%</w:t>
      </w:r>
    </w:p>
    <w:p>
      <w:r>
        <w:t>‘The ineatonie S-S ditarces vary between</w:t>
      </w:r>
    </w:p>
    <w:p>
      <w:r>
        <w:t>202.3-210.4pen (mean 2042p). the anges</w:t>
      </w:r>
    </w:p>
    <w:p>
      <w:r>
        <w:t>S-8-5 haween 10U6-107.7" (mean 1064",</w:t>
      </w:r>
    </w:p>
    <w:p>
      <w:r>
        <w:t>and te ited angle between 663-699"</w:t>
      </w:r>
    </w:p>
    <w:p>
      <w:r>
        <w:t>(ncan 84.7). In ths case-the conferration</w:t>
      </w:r>
    </w:p>
    <w:p>
      <w:r>
        <w:t>imatif is -cltte repented 4 ines and the</w:t>
      </w:r>
    </w:p>
    <w:p>
      <w:r>
        <w:t>‘mceraly long bond roqited to achive 1g</w:t>
      </w:r>
    </w:p>
    <w:p>
      <w:r>
        <w:t>‘mares tbl; iis alo this scion of the</w:t>
      </w:r>
    </w:p>
    <w:p>
      <w:r>
        <w:t>fmolecuc which Ra he snalet ten angles</w:t>
      </w:r>
    </w:p>
    <w:p>
      <w:r>
        <w:t>Uerey tering erased eepabion between</w:t>
      </w:r>
    </w:p>
    <w:p>
      <w:r>
        <w:t>adjacent nenbonding lone pairs of elections.</w:t>
      </w:r>
    </w:p>
    <w:p>
      <w:r>
        <w:t>Consistent ‘with tis te adjacent ents are the</w:t>
      </w:r>
    </w:p>
    <w:p>
      <w:r>
        <w:t>‘Soest in he molecule</w:t>
      </w:r>
    </w:p>
    <w:p>
      <w:r>
        <w:t>Se pease wt A Kerk, Rte</w:t>
      </w:r>
    </w:p>
    <w:p>
      <w:r>
        <w:t>sche,</w:t>
      </w:r>
    </w:p>
    <w:p>
      <w:r>
        <w:t>Deseo,</w:t>
      </w:r>
    </w:p>
    <w:p>
      <w:r>
        <w:t>sche ae i Anno</w:t>
      </w:r>
    </w:p>
    <w:p>
      <w:r>
        <w:t>igre 188 Meleaar snc of le i vw</w:t>
      </w:r>
    </w:p>
    <w:p>
      <w:r>
        <w:t>eg ihe oon) tion Tae 2</w:t>
      </w:r>
    </w:p>
    <w:p>
      <w:r>
        <w:t>Scere ithe get</w:t>
      </w:r>
    </w:p>
    <w:p>
      <w:r>
        <w:t>[etre eine ethos ic</w:t>
      </w:r>
    </w:p>
    <w:p>
      <w:r>
        <w:t>Solid polyatnasulfar comes in many forms:</w:t>
      </w:r>
    </w:p>
    <w:p>
      <w:r>
        <w:t>tis present in robbery 8 plastic G0, fami S,</w:t>
      </w:r>
    </w:p>
    <w:p>
      <w:r>
        <w:t>fies (4) polymere) ad insole (0),</w:t>
      </w:r>
    </w:p>
    <w:p>
      <w:r>
        <w:t>superbliatin 8, wit 8 andthe commercial</w:t>
      </w:r>
    </w:p>
    <w:p>
      <w:r>
        <w:t>fprovut Cyaik AI toe are metauble</w:t>
      </w:r>
    </w:p>
    <w:p>
      <w:r>
        <w:t>finns of alleuopes contains mar oF less</w:t>
      </w:r>
    </w:p>
    <w:p>
      <w:r>
        <w:t>--- Page 676 ---</w:t>
      </w:r>
    </w:p>
    <w:p>
      <w:r>
        <w:t>oo sute</w:t>
      </w:r>
    </w:p>
    <w:p>
      <w:r>
        <w:t>etn concentrations of teices (Sa), eet:</w:t>
      </w:r>
    </w:p>
    <w:p>
      <w:r>
        <w:t>‘Sy, and ether meleclar forms. The varices</w:t>
      </w:r>
    </w:p>
    <w:p>
      <w:r>
        <w:t>rmaticaons are prepered by precipi S</w:t>
      </w:r>
    </w:p>
    <w:p>
      <w:r>
        <w:t>fiom solsion oe by qtercing. hr quid S</w:t>
      </w:r>
    </w:p>
    <w:p>
      <w:r>
        <w:t>(Gay fom 400°C), The est-sefoed forms are</w:t>
      </w:r>
    </w:p>
    <w:p>
      <w:r>
        <w:t>fous (2~ 201 ger) te which the ebces</w:t>
      </w:r>
    </w:p>
    <w:p>
      <w:r>
        <w:t>ae raily paral, an lara Sin which they</w:t>
      </w:r>
    </w:p>
    <w:p>
      <w:r>
        <w:t>{xe portly ee crosses When caret prepared</w:t>
      </w:r>
    </w:p>
    <w:p>
      <w:r>
        <w:t>by seaming laments from et igus,</w:t>
      </w:r>
    </w:p>
    <w:p>
      <w:r>
        <w:t>fiteous eatery ce plac can be repented</w:t>
      </w:r>
    </w:p>
    <w:p>
      <w:r>
        <w:t>‘arvtched wo as mcs 15 ines coma gh</w:t>
      </w:r>
    </w:p>
    <w:p>
      <w:r>
        <w:t>Vitor subsarally impairing Hate.</w:t>
      </w:r>
    </w:p>
    <w:p>
      <w:r>
        <w:t>All tese forms reer wo cyto) at oom</w:t>
      </w:r>
    </w:p>
    <w:p>
      <w:r>
        <w:t>tenpentre ard ths has cated cenmderatie</w:t>
      </w:r>
    </w:p>
    <w:p>
      <w:r>
        <w:t>diel in baining their Keay srr,</w:t>
      </w:r>
    </w:p>
    <w:p>
      <w:r>
        <w:t>weet iis now estlshed that beeus S</w:t>
      </w:r>
    </w:p>
    <w:p>
      <w:r>
        <w:t>ecu of inate chine of § ats azunged</w:t>
      </w:r>
    </w:p>
    <w:p>
      <w:r>
        <w:t>In pura foes whose ates ae arcatged on</w:t>
      </w:r>
    </w:p>
    <w:p>
      <w:r>
        <w:t>2 chsepucked (hexageral) net 463 apart</w:t>
      </w:r>
    </w:p>
    <w:p>
      <w:r>
        <w:t>‘The stetre oats bth eft are ard igh</w:t>
      </w:r>
    </w:p>
    <w:p>
      <w:r>
        <w:t>handed elcee of radon 95m and fates 8</w:t>
      </w:r>
    </w:p>
    <w:p>
      <w:r>
        <w:t>repeat distance of 1380p comping 10 S</w:t>
      </w:r>
    </w:p>
    <w:p>
      <w:r>
        <w:t>tome in tre turns a shown tn Fig. 159,</w:t>
      </w:r>
    </w:p>
    <w:p>
      <w:r>
        <w:t>Within each etx We neretomi stance SS i</w:t>
      </w:r>
    </w:p>
    <w:p>
      <w:r>
        <w:t>206.6 pm, the bead angle SSS ie 10H, ard</w:t>
      </w:r>
    </w:p>
    <w:p>
      <w:r>
        <w:t>the ditedal angle 8'8-8-S i885,</w:t>
      </w:r>
    </w:p>
    <w:p>
      <w:r>
        <w:t>“The coasittion of liquid for has been</w:t>
      </w:r>
    </w:p>
    <w:p>
      <w:r>
        <w:t>fextemsively” investigated, pariealaly in the</w:t>
      </w:r>
    </w:p>
    <w:p>
      <w:r>
        <w:t>‘efion jist above the remtsable asin at</w:t>
      </w:r>
    </w:p>
    <w:p>
      <w:r>
        <w:t>1354"./A0 ths empertte vival all prop</w:t>
      </w:r>
    </w:p>
    <w:p>
      <w:r>
        <w:t>cies OF quid sult change discoeiowss,</w:t>
      </w:r>
    </w:p>
    <w:p>
      <w:r>
        <w:t>{specific eat (point, densi. vescity</w:t>
      </w:r>
    </w:p>
    <w:p>
      <w:r>
        <w:t>ff sound, polazabiiy,cergresily, cole,</w:t>
      </w:r>
    </w:p>
    <w:p>
      <w:r>
        <w:t>"eer conc, sare tension th et</w:t>
      </w:r>
    </w:p>
    <w:p>
      <w:r>
        <w:t>Suing, vsceny, bch increases over 1000</w:t>
      </w:r>
    </w:p>
    <w:p>
      <w:r>
        <w:t>fod! within the lemgeraice range 160-195°C</w:t>
      </w:r>
    </w:p>
    <w:p>
      <w:r>
        <w:t>‘before gradually decreasing apn. The phe</w:t>
      </w:r>
    </w:p>
    <w:p>
      <w:r>
        <w:t>‘omen Can pow be ert atleast se</w:t>
      </w:r>
    </w:p>
    <w:p>
      <w:r>
        <w:t>_quastiatvely by a 2 step pyreriationtecey</w:t>
      </w:r>
    </w:p>
    <w:p>
      <w:r>
        <w:t>{tvoling tition and propagate:</w:t>
      </w:r>
    </w:p>
    <w:p>
      <w:r>
        <w:t>eideSs scene,</w:t>
      </w:r>
    </w:p>
    <w:p>
      <w:r>
        <w:t>tenes —+ eaten Su.</w:t>
      </w:r>
    </w:p>
    <w:p>
      <w:r>
        <w:t>‘The paymcriaion is phatosemste, invlves</w:t>
      </w:r>
    </w:p>
    <w:p>
      <w:r>
        <w:t>Seadal and eas 1 chai engl ha enced</w:t>
      </w:r>
    </w:p>
    <w:p>
      <w:r>
        <w:t>200000 aterm at 180°C before opp</w:t>
      </w:r>
    </w:p>
    <w:p>
      <w:r>
        <w:t>Seely to ~1000 Sat A007 and 100 $8</w:t>
      </w:r>
    </w:p>
    <w:p>
      <w:r>
        <w:t>igre 159° The arenes of ight tnd a oh</w:t>
      </w:r>
    </w:p>
    <w:p>
      <w:r>
        <w:t>ded Sy etic new ar Ge</w:t>
      </w:r>
    </w:p>
    <w:p>
      <w:r>
        <w:t>to</w:t>
      </w:r>
    </w:p>
    <w:p>
      <w:r>
        <w:t>Perc Sw iv dark yellow wit a ascption</w:t>
      </w:r>
    </w:p>
    <w:p>
      <w:r>
        <w:t>‘ge at 350m (18, p69) Fa the colour</w:t>
      </w:r>
    </w:p>
    <w:p>
      <w:r>
        <w:t>isehen obscured ihe by the presence of ace</w:t>
      </w:r>
    </w:p>
    <w:p>
      <w:r>
        <w:t>‘xpi inputs er pe, by the peseace</w:t>
      </w:r>
    </w:p>
    <w:p>
      <w:r>
        <w:t>fer apy coloured spice such 5 the</w:t>
      </w:r>
    </w:p>
    <w:p>
      <w:r>
        <w:t>Gav cheney ted winer 8) o he deeper clout</w:t>
      </w:r>
    </w:p>
    <w:p>
      <w:r>
        <w:t>‘eadcal Se and Ss</w:t>
      </w:r>
    </w:p>
    <w:p>
      <w:r>
        <w:t>“The saturated vapour pressre above oid and</w:t>
      </w:r>
    </w:p>
    <w:p>
      <w:r>
        <w:t>liga sri give iTable 187. The nek</w:t>
      </w:r>
    </w:p>
    <w:p>
      <w:r>
        <w:t>‘le componton ofthe vapor fas long bee in</w:t>
      </w:r>
    </w:p>
    <w:p>
      <w:r>
        <w:t>‘conten bt aily a areal of the wodk of</w:t>
      </w:r>
    </w:p>
    <w:p>
      <w:r>
        <w:t>J Birhowte and ees” i wow known to cor,</w:t>
      </w:r>
    </w:p>
    <w:p>
      <w:r>
        <w:t>tain all molecules Sy wih 2 =n = 10 acing</w:t>
      </w:r>
    </w:p>
    <w:p>
      <w:r>
        <w:t>‘03 sumered spelen The seta! concentration</w:t>
      </w:r>
    </w:p>
    <w:p>
      <w:r>
        <w:t>‘Table 187- apa psa fering el a)</w:t>
      </w:r>
    </w:p>
    <w:p>
      <w:r>
        <w:t>td bse</w:t>
      </w:r>
    </w:p>
    <w:p>
      <w:r>
        <w:t>a</w:t>
      </w:r>
    </w:p>
    <w:p>
      <w:r>
        <w:t>FEC So Mt tio a</w:t>
      </w:r>
    </w:p>
    <w:p>
      <w:r>
        <w:t>poem aso © 1a mm</w:t>
      </w:r>
    </w:p>
    <w:p>
      <w:r>
        <w:t>FRC ate oh st ett ae 8</w:t>
      </w:r>
    </w:p>
    <w:p>
      <w:r>
        <w:t>mg 002 Pa = 10S</w:t>
      </w:r>
    </w:p>
    <w:p>
      <w:r>
        <w:t>--- Page 677 ---</w:t>
      </w:r>
    </w:p>
    <w:p>
      <w:r>
        <w:t>555 ‘Atomic and physical properties or</w:t>
      </w:r>
    </w:p>
    <w:p>
      <w:r>
        <w:t>‘each species depends om both temperature and</w:t>
      </w:r>
    </w:p>
    <w:p>
      <w:r>
        <w:t>pressure, fn the strated vapor opto 6O0C Sy</w:t>
      </w:r>
    </w:p>
    <w:p>
      <w:r>
        <w:t>[She most common species followed by Se and</w:t>
      </w:r>
    </w:p>
    <w:p>
      <w:r>
        <w:t>Srsand the vapours green. Between 620~720°C</w:t>
      </w:r>
    </w:p>
    <w:p>
      <w:r>
        <w:t>‘Shand Sear sigh mae prevalent han Sy bat</w:t>
      </w:r>
    </w:p>
    <w:p>
      <w:r>
        <w:t>{he concentration fall he pies fll api</w:t>
      </w:r>
    </w:p>
    <w:p>
      <w:r>
        <w:t>arith resect hone ofS, Sy and Sy abd bore</w:t>
      </w:r>
    </w:p>
    <w:p>
      <w:r>
        <w:t>TAC 8, the predominant specie At Tower</w:t>
      </w:r>
    </w:p>
    <w:p>
      <w:r>
        <w:t>remus Sis even more prominent. asounting</w:t>
      </w:r>
    </w:p>
    <w:p>
      <w:r>
        <w:t>fe mote than 80% of al vapour spsin a S3"C</w:t>
      </w:r>
    </w:p>
    <w:p>
      <w:r>
        <w:t>find 1 walt, apd 99% a6 730°C and Il,</w:t>
      </w:r>
    </w:p>
    <w:p>
      <w:r>
        <w:t>‘This vapor in net. The vapour above Fest</w:t>
      </w:r>
    </w:p>
    <w:p>
      <w:r>
        <w:t>BSC I alo</w:t>
      </w:r>
    </w:p>
    <w:p>
      <w:r>
        <w:t>"The bet conditions fr cucrving Sy are $47</w:t>
      </w:r>
    </w:p>
    <w:p>
      <w:r>
        <w:t>a Homing when 10-205 vapour specks</w:t>
      </w:r>
    </w:p>
    <w:p>
      <w:r>
        <w:t>ompsive tht deep chery cd ben thane</w:t>
      </w:r>
    </w:p>
    <w:p>
      <w:r>
        <w:t>Species ikeovome. pA has 3 ight rnd</w:t>
      </w:r>
    </w:p>
    <w:p>
      <w:r>
        <w:t>tte The Ret condos for Se ate 80°C and</w:t>
      </w:r>
    </w:p>
    <w:p>
      <w:r>
        <w:t>imng(eoncentraton ~ 205) ut he ste</w:t>
      </w:r>
    </w:p>
    <w:p>
      <w:r>
        <w:t>‘sil not deine estas ad may in ct</w:t>
      </w:r>
    </w:p>
    <w:p>
      <w:r>
        <w:t>tea sine ing an unbranched data cin,</w:t>
      </w:r>
    </w:p>
    <w:p>
      <w:r>
        <w:t>rt bramtedsiain iourtoral with SOQ)</w:t>
      </w:r>
    </w:p>
    <w:p>
      <w:r>
        <w:t>(0.</w:t>
      </w:r>
    </w:p>
    <w:p>
      <w:r>
        <w:t>“Th great sabi of Sn the gas phase at high</w:t>
      </w:r>
    </w:p>
    <w:p>
      <w:r>
        <w:t>temperature presumably de othe eset</w:t>
      </w:r>
    </w:p>
    <w:p>
      <w:r>
        <w:t>Aoubiebond character ofthe slecle and to</w:t>
      </w:r>
    </w:p>
    <w:p>
      <w:r>
        <w:t>the increase in entopy (TS) consequent othe</w:t>
      </w:r>
    </w:p>
    <w:p>
      <w:r>
        <w:t>tweaking up of he singled Sy olipomer</w:t>
      </w:r>
    </w:p>
    <w:p>
      <w:r>
        <w:t>[As with Os (p66) the pound st stipe</w:t>
      </w:r>
    </w:p>
    <w:p>
      <w:r>
        <w:t>level "By bu the sping win he espe.</w:t>
      </w:r>
    </w:p>
    <w:p>
      <w:r>
        <w:t>state is far age than wid Op andthe, inet</w:t>
      </w:r>
    </w:p>
    <w:p>
      <w:r>
        <w:t>Cokur i duet the ansnn BOT, XE, at</w:t>
      </w:r>
    </w:p>
    <w:p>
      <w:r>
        <w:t>31689 om-. The caespnding B-rX esson</w:t>
      </w:r>
    </w:p>
    <w:p>
      <w:r>
        <w:t>|s ebserved whewever 8 compounds are Bured</w:t>
      </w:r>
    </w:p>
    <w:p>
      <w:r>
        <w:t>n'a reducing fame and he warn can be</w:t>
      </w:r>
    </w:p>
    <w:p>
      <w:r>
        <w:t>toed forthe quantitative snail determination</w:t>
      </w:r>
    </w:p>
    <w:p>
      <w:r>
        <w:t>fof the concentatea a $ compounds There</w:t>
      </w:r>
    </w:p>
    <w:p>
      <w:r>
        <w:t>{Sao a sgl 1A exe ste a for O3</w:t>
      </w:r>
    </w:p>
    <w:p>
      <w:r>
        <w:t>“The dsocaon energy (8) 3421319 ma</w:t>
      </w:r>
    </w:p>
    <w:p>
      <w:r>
        <w:t>id the imertome distance in the gat phate</w:t>
      </w:r>
    </w:p>
    <w:p>
      <w:r>
        <w:t>87 pe Table 15.5),</w:t>
      </w:r>
    </w:p>
    <w:p>
      <w:r>
        <w:t>15.1.5 Atomic and physical properties,</w:t>
      </w:r>
    </w:p>
    <w:p>
      <w:r>
        <w:t>Several physical properties of sulfur have been</w:t>
      </w:r>
    </w:p>
    <w:p>
      <w:r>
        <w:t>rmenoned inthe preceding section: they sry</w:t>
      </w:r>
    </w:p>
    <w:p>
      <w:r>
        <w:t>‘markedly with the pariclar allotope ands</w:t>
      </w:r>
    </w:p>
    <w:p>
      <w:r>
        <w:t>pyle</w:t>
      </w:r>
    </w:p>
    <w:p>
      <w:r>
        <w:t>Sulur (Z = 16) has 4 suble isotopes of</w:t>
      </w:r>
    </w:p>
    <w:p>
      <w:r>
        <w:t>wich 2S. by fr the mow abundant ia</w:t>
      </w:r>
    </w:p>
    <w:p>
      <w:r>
        <w:t>tari (95026) The othe ane 8 (0.75%),</w:t>
      </w:r>
    </w:p>
    <w:p>
      <w:r>
        <w:t>BS 4.21%), and "5 (002%) These abundances</w:t>
      </w:r>
    </w:p>
    <w:p>
      <w:r>
        <w:t>vary somewhat depenting ca ihe source of</w:t>
      </w:r>
    </w:p>
    <w:p>
      <w:r>
        <w:t>the slr, and this proves the atomic weight</w:t>
      </w:r>
    </w:p>
    <w:p>
      <w:r>
        <w:t>of sit "fing quae for gene we tore</w:t>
      </w:r>
    </w:p>
    <w:p>
      <w:r>
        <w:t>ressly than 3204665) (p17). The vaiility</w:t>
      </w:r>
    </w:p>
    <w:p>
      <w:r>
        <w:t>"valuable geochemical iiication ofthe our</w:t>
      </w:r>
    </w:p>
    <w:p>
      <w:r>
        <w:t>‘of the slr and the slope ration of alo</w:t>
      </w:r>
    </w:p>
    <w:p>
      <w:r>
        <w:t>utaning impure can even be used oie</w:t>
      </w:r>
    </w:p>
    <w:p>
      <w:r>
        <w:t>te probable source of pevleum sampes</w:t>
      </w:r>
    </w:p>
    <w:p>
      <w:r>
        <w:t>fy sch work Hh comvenient 10 deine he</w:t>
      </w:r>
    </w:p>
    <w:p>
      <w:r>
        <w:t>shandance ati ofthe 2 tn shaman eps</w:t>
      </w:r>
    </w:p>
    <w:p>
      <w:r>
        <w:t>(Gem 98) and 0 ake as sandr the salue</w:t>
      </w:r>
    </w:p>
    <w:p>
      <w:r>
        <w:t>ff 2222 for maori ite (Fe). Deviations</w:t>
      </w:r>
    </w:p>
    <w:p>
      <w:r>
        <w:t>fiom this sand aio are then expremed in</w:t>
      </w:r>
    </w:p>
    <w:p>
      <w:r>
        <w:t>farts pes thousand (seneimes contin called</w:t>
      </w:r>
    </w:p>
    <w:p>
      <w:r>
        <w:t>Seri ce hor</w:t>
      </w:r>
    </w:p>
    <w:p>
      <w:r>
        <w:t>9S = 100g — Ra) /Ras</w:t>
      </w:r>
    </w:p>
    <w:p>
      <w:r>
        <w:t>On this deintion, 3 6 ze for meee</w:t>
      </w:r>
    </w:p>
    <w:p>
      <w:r>
        <w:t>tele, diolved sulize in ocean water</w:t>
      </w:r>
    </w:p>
    <w:p>
      <w:r>
        <w:t>fniched 27 nS, an ae contemporary</w:t>
      </w:r>
    </w:p>
    <w:p>
      <w:r>
        <w:t>vapoite sles, whores sedimentary mie</w:t>
      </w:r>
    </w:p>
    <w:p>
      <w:r>
        <w:t>‘ae depleted in "5 by as much as SO deo</w:t>
      </w:r>
    </w:p>
    <w:p>
      <w:r>
        <w:t>Fractionation during Bacterial resin to 3,</w:t>
      </w:r>
    </w:p>
    <w:p>
      <w:r>
        <w:t>"nadia t the 4 sable looper has</w:t>
      </w:r>
    </w:p>
    <w:p>
      <w:r>
        <w:t>ax leas 9 rata ete the ome with the</w:t>
      </w:r>
    </w:p>
    <w:p>
      <w:r>
        <w:t>tengo bate teing 8S which decays by &amp;</w:t>
      </w:r>
    </w:p>
    <w:p>
      <w:r>
        <w:t>ety (Faas 1167 MeV, 1, 8758). 8 canbe</w:t>
      </w:r>
    </w:p>
    <w:p>
      <w:r>
        <w:t>prepared by Chg) Sy) of *Sidp) and</w:t>
      </w:r>
    </w:p>
    <w:p>
      <w:r>
        <w:t>‘Sommers avaihe 3 Seay HS. SOC</w:t>
      </w:r>
    </w:p>
    <w:p>
      <w:r>
        <w:t>fan KSCN. The radon has si event)</w:t>
      </w:r>
    </w:p>
    <w:p>
      <w:r>
        <w:t>to tha of C (Eom OSSMeV) and ime</w:t>
      </w:r>
    </w:p>
    <w:p>
      <w:r>
        <w:t>Suing techniques can he wed (276). THe</w:t>
      </w:r>
    </w:p>
    <w:p>
      <w:r>
        <w:t>smavimun runge i 300mm i air ad 0.281</w:t>
      </w:r>
    </w:p>
    <w:p>
      <w:r>
        <w:t>in water and effective shieling provided by</w:t>
      </w:r>
    </w:p>
    <w:p>
      <w:r>
        <w:t>pen sceen 310mm ick. The preparation</w:t>
      </w:r>
    </w:p>
    <w:p>
      <w:r>
        <w:t>(oF many S-comsining compound bas been</w:t>
      </w:r>
    </w:p>
    <w:p>
      <w:r>
        <w:t>pos) 13 Sper er Be</w:t>
      </w:r>
    </w:p>
    <w:p>
      <w:r>
        <w:t>--- Page 678 ---</w:t>
      </w:r>
    </w:p>
    <w:p>
      <w:r>
        <w:t>ca ‘sutur ons</w:t>
      </w:r>
    </w:p>
    <w:p>
      <w:r>
        <w:t>reviewed and many ofthese have Been wed</w:t>
      </w:r>
    </w:p>
    <w:p>
      <w:r>
        <w:t>fo mechanistic sues, 2g the reactions of the</w:t>
      </w:r>
    </w:p>
    <w:p>
      <w:r>
        <w:t>Specialy fabled thosufae lous S80,"</w:t>
      </w:r>
    </w:p>
    <w:p>
      <w:r>
        <w:t>tia S80)", Another ingenious application,</w:t>
      </w:r>
    </w:p>
    <w:p>
      <w:r>
        <w:t>Shick won Barbara B.Askins the US vente</w:t>
      </w:r>
    </w:p>
    <w:p>
      <w:r>
        <w:t>Gf the Year shard for ISTK the we of</w:t>
      </w:r>
    </w:p>
    <w:p>
      <w:r>
        <w:t>3s for inemstying underexprst pheopaphic</w:t>
      </w:r>
    </w:p>
    <w:p>
      <w:r>
        <w:t>images pis ons are eri in ae</w:t>
      </w:r>
    </w:p>
    <w:p>
      <w:r>
        <w:t>ques slain sales of S-aoure, which</w:t>
      </w:r>
    </w:p>
    <w:p>
      <w:r>
        <w:t>‘complncs all the slver i the iage cling</w:t>
      </w:r>
    </w:p>
    <w:p>
      <w:r>
        <w:t>lavishly all amoums), and the allaline</w:t>
      </w:r>
    </w:p>
    <w:p>
      <w:r>
        <w:t>tralium comers this smn. mole</w:t>
      </w:r>
    </w:p>
    <w:p>
      <w:r>
        <w:t>[ABS the limo wanted tom oveyed Wi</w:t>
      </w:r>
    </w:p>
    <w:p>
      <w:r>
        <w:t>Sncepod lo wbich eeu the age wth</w:t>
      </w:r>
    </w:p>
    <w:p>
      <w:r>
        <w:t>heighened inca as asl of exposure tothe</w:t>
      </w:r>
    </w:p>
    <w:p>
      <w:r>
        <w:t>Fac.</w:t>
      </w:r>
    </w:p>
    <w:p>
      <w:r>
        <w:t>‘The isotope 2S bas @ sacar spin quam</w:t>
      </w:r>
    </w:p>
    <w:p>
      <w:r>
        <w:t>umber P= ad 0 ie pte esa in</w:t>
      </w:r>
    </w:p>
    <w:p>
      <w:r>
        <w:t>snr periments (recepinity w ame detection</w:t>
      </w:r>
    </w:p>
    <w:p>
      <w:r>
        <w:t>Tie 0" tha of the proton). The resonance</w:t>
      </w:r>
    </w:p>
    <w:p>
      <w:r>
        <w:t>eas fst observed 1981 bot he Tow nate</w:t>
      </w:r>
    </w:p>
    <w:p>
      <w:r>
        <w:t>hundance of (0785) and te guadrpol</w:t>
      </w:r>
    </w:p>
    <w:p>
      <w:r>
        <w:t>rondenng of many of the sigs has 50 fa</w:t>
      </w:r>
    </w:p>
    <w:p>
      <w:r>
        <w:t>fenced the amount of chemaly sigs</w:t>
      </w:r>
    </w:p>
    <w:p>
      <w:r>
        <w:t>tock appearing this resonance. However,</w:t>
      </w:r>
    </w:p>
    <w:p>
      <w:r>
        <w:t>‘more ress ar exposed now that pled four</w:t>
      </w:r>
    </w:p>
    <w:p>
      <w:r>
        <w:t>tramtorm sechngues Rave become generally</w:t>
      </w:r>
    </w:p>
    <w:p>
      <w:r>
        <w:t>eae</w:t>
      </w:r>
    </w:p>
    <w:p>
      <w:r>
        <w:t>The S sown in he ground sa has</w:t>
      </w:r>
    </w:p>
    <w:p>
      <w:r>
        <w:t>the cleonicconguaion (NCBI wih</w:t>
      </w:r>
    </w:p>
    <w:p>
      <w:r>
        <w:t>Dinpaied p ckewoes CP)), Ober" womic</w:t>
      </w:r>
    </w:p>
    <w:p>
      <w:r>
        <w:t>popes at ozo ener 999.308 ol</w:t>
      </w:r>
    </w:p>
    <w:p>
      <w:r>
        <w:t>‘ston andes “200 and 14K it for</w:t>
      </w:r>
    </w:p>
    <w:p>
      <w:r>
        <w:t>the ation of the ft and second else</w:t>
      </w:r>
    </w:p>
    <w:p>
      <w:r>
        <w:t>respectively, ectnegatity Pauling) 2,</w:t>
      </w:r>
    </w:p>
    <w:p>
      <w:r>
        <w:t>covalent ras 103} and onic rave of</w:t>
      </w:r>
    </w:p>
    <w:p>
      <w:r>
        <w:t>Tip. These properties canbe compar with</w:t>
      </w:r>
    </w:p>
    <w:p>
      <w:r>
        <w:t>hove of the tier clment im Group 16-08</w:t>
      </w:r>
    </w:p>
    <w:p>
      <w:r>
        <w:t>Pisa</w:t>
      </w:r>
    </w:p>
    <w:p>
      <w:r>
        <w:t>gira 1-4 ep Ron Ya</w:t>
      </w:r>
    </w:p>
    <w:p>
      <w:r>
        <w:t>nisapet cee att cue oe</w:t>
      </w:r>
    </w:p>
    <w:p>
      <w:r>
        <w:t>15.1.6 Chemical reactivity</w:t>
      </w:r>
    </w:p>
    <w:p>
      <w:r>
        <w:t>Suir i a very reactive element especially at</w:t>
      </w:r>
    </w:p>
    <w:p>
      <w:r>
        <w:t>sgh elvae cmprates wich presumably</w:t>
      </w:r>
    </w:p>
    <w:p>
      <w:r>
        <w:t>facies cleavage of $8 bonds) Te unite</w:t>
      </w:r>
    </w:p>
    <w:p>
      <w:r>
        <w:t>dey witha laments except the mabe an,</w:t>
      </w:r>
    </w:p>
    <w:p>
      <w:r>
        <w:t>‘ogc, tellus, odie iu, latins abd</w:t>
      </w:r>
    </w:p>
    <w:p>
      <w:r>
        <w:t>04, though even ere compounds comaling</w:t>
      </w:r>
    </w:p>
    <w:p>
      <w:r>
        <w:t>S bonded diecly to NTE, ble Pe and</w:t>
      </w:r>
    </w:p>
    <w:p>
      <w:r>
        <w:t>‘Au are known. Solr reacts showy with Hy</w:t>
      </w:r>
    </w:p>
    <w:p>
      <w:r>
        <w:t>20 127, more rapidly above 200% a is in</w:t>
      </w:r>
    </w:p>
    <w:p>
      <w:r>
        <w:t>‘evant thermodynamic egitim with Hy</w:t>
      </w:r>
    </w:p>
    <w:p>
      <w:r>
        <w:t>fn HSS at higher tempertres tigi i</w:t>
      </w:r>
    </w:p>
    <w:p>
      <w:r>
        <w:t>and bars with 4 lid ame wo give SF</w:t>
      </w:r>
    </w:p>
    <w:p>
      <w:r>
        <w:t>reaction with chlorine It more sol at 0</w:t>
      </w:r>
    </w:p>
    <w:p>
      <w:r>
        <w:t>tempore ba epi accelerates above his ©</w:t>
      </w:r>
    </w:p>
    <w:p>
      <w:r>
        <w:t>‘ire inaly) Sly (p69). Sulfur dnsolex</w:t>
      </w:r>
    </w:p>
    <w:p>
      <w:r>
        <w:t>Tid Bey w form SB, which realy</w:t>
      </w:r>
    </w:p>
    <w:p>
      <w:r>
        <w:t>‘sects into ts lent dn bas Doe ed</w:t>
      </w:r>
    </w:p>
    <w:p>
      <w:r>
        <w:t>fs eroacopc sven fr sulfur (634) and</w:t>
      </w:r>
    </w:p>
    <w:p>
      <w:r>
        <w:t>to tary compound is formal (Set) chen</w:t>
      </w:r>
    </w:p>
    <w:p>
      <w:r>
        <w:t>f clewred temper: (se, however, p63).</w:t>
      </w:r>
    </w:p>
    <w:p>
      <w:r>
        <w:t>(xian of salar by (ist?) at ery slow</w:t>
      </w:r>
    </w:p>
    <w:p>
      <w:r>
        <w:t>af room temperate tough taces of SO: ae</w:t>
      </w:r>
    </w:p>
    <w:p>
      <w:r>
        <w:t>form: te Ygition wrperature of Sin ie 5</w:t>
      </w:r>
    </w:p>
    <w:p>
      <w:r>
        <w:t>280-267. Pure dey Os does ot feat at</w:t>
      </w:r>
    </w:p>
    <w:p>
      <w:r>
        <w:t>temperature dhagh Os doce Lewse. det</w:t>
      </w:r>
    </w:p>
    <w:p>
      <w:r>
        <w:t>rest with Ny has aot Bac observed at in</w:t>
      </w:r>
    </w:p>
    <w:p>
      <w:r>
        <w:t>charge tbe, acuivaed N react All ber</w:t>
      </w:r>
    </w:p>
    <w:p>
      <w:r>
        <w:t>‘omnia B,C. Sh, Ges P, Ax Sb: Se) eat a</w:t>
      </w:r>
    </w:p>
    <w:p>
      <w:r>
        <w:t>_lvated tamper OF thei slr eats</w:t>
      </w:r>
    </w:p>
    <w:p>
      <w:r>
        <w:t>In tno cold witha the man group representatives</w:t>
      </w:r>
    </w:p>
    <w:p>
      <w:r>
        <w:t>‘€ Groupe 1,2 11, 8m, PD and Bi, and so Ca,</w:t>
      </w:r>
    </w:p>
    <w:p>
      <w:r>
        <w:t>‘Ag and Hg (ich even tamises te</w:t>
      </w:r>
    </w:p>
    <w:p>
      <w:r>
        <w:t>temperatures). The wapsition meal except PL</w:t>
      </w:r>
    </w:p>
    <w:p>
      <w:r>
        <w:t>{tnd As) ad he lothanides and sven react</w:t>
      </w:r>
    </w:p>
    <w:p>
      <w:r>
        <w:t>‘ore oF ess vigorously on being Bed with</w:t>
      </w:r>
    </w:p>
    <w:p>
      <w:r>
        <w:t>Sule w form binary metal ules (676).</w:t>
      </w:r>
    </w:p>
    <w:p>
      <w:r>
        <w:t>The react of sulfur clearly depends sense</w:t>
      </w:r>
    </w:p>
    <w:p>
      <w:r>
        <w:t>tively om th molecaar compen ol the reacting</w:t>
      </w:r>
    </w:p>
    <w:p>
      <w:r>
        <w:t>fpocks Lite symematic work hat been done</w:t>
      </w:r>
    </w:p>
    <w:p>
      <w:r>
        <w:t>{Cylon Se x via Ts eat than the dead</w:t>
      </w:r>
    </w:p>
    <w:p>
      <w:r>
        <w:t>cal carena-Sp. and salle oligomers in he</w:t>
      </w:r>
    </w:p>
    <w:p>
      <w:r>
        <w:t>‘or vapour phase ao complica the pws.</w:t>
      </w:r>
    </w:p>
    <w:p>
      <w:r>
        <w:t>Tn the fmt some slr which can realy be</w:t>
      </w:r>
    </w:p>
    <w:p>
      <w:r>
        <w:t>seneraedpooytcaly, san extremely reatve</w:t>
      </w:r>
    </w:p>
    <w:p>
      <w:r>
        <w:t>Species Ab wih amc oxygen ad the various</w:t>
      </w:r>
    </w:p>
    <w:p>
      <w:r>
        <w:t>--- Page 679 ---</w:t>
      </w:r>
    </w:p>
    <w:p>
      <w:r>
        <w:t>Chemical reactivity oss</w:t>
      </w:r>
    </w:p>
    <w:p>
      <w:r>
        <w:t>“Tube 184 Cooriton gametes of ser</w:t>
      </w:r>
    </w:p>
    <w:p>
      <w:r>
        <w:t>Bape</w:t>
      </w:r>
    </w:p>
    <w:p>
      <w:r>
        <w:t>v Tn, Cy NGS. RISC ad eva tate POS, PS</w:t>
      </w:r>
    </w:p>
    <w:p>
      <w:r>
        <w:t>fom 88, SOP Me</w:t>
      </w:r>
    </w:p>
    <w:p>
      <w:r>
        <w:t>ws</w:t>
      </w:r>
    </w:p>
    <w:p>
      <w:r>
        <w:t>2 am Ieniooermsecicons'cstre</w:t>
      </w:r>
    </w:p>
    <w:p>
      <w:r>
        <w:t>Fo gies sc, Fit 8 sO</w:t>
      </w:r>
    </w:p>
    <w:p>
      <w:r>
        <w:t>Sem oa * ico as. aco,</w:t>
      </w:r>
    </w:p>
    <w:p>
      <w:r>
        <w:t>oe) Ki</w:t>
      </w:r>
    </w:p>
    <w:p>
      <w:r>
        <w:t>9 ep ay {| KSk | $k</w:t>
      </w:r>
    </w:p>
    <w:p>
      <w:r>
        <w:t>2 ei sO 0 830402</w:t>
      </w:r>
    </w:p>
    <w:p>
      <w:r>
        <w:t>Frwn) ote gegen aot toy me sa</w:t>
      </w:r>
    </w:p>
    <w:p>
      <w:r>
        <w:t>SSO Boe sO80, Sb ela! 258 On a</w:t>
      </w:r>
    </w:p>
    <w:p>
      <w:r>
        <w:t>te, i Hp, ZoSueue ood A= Ct ie)</w:t>
      </w:r>
    </w:p>
    <w:p>
      <w:r>
        <w:t>4 Geen) (es) sh</w:t>
      </w:r>
    </w:p>
    <w:p>
      <w:r>
        <w:t>4 pyami) {SW epi ter Ry] Sect cate,</w:t>
      </w:r>
    </w:p>
    <w:p>
      <w:r>
        <w:t>{arshstacoPoy cn 5. caer”</w:t>
      </w:r>
    </w:p>
    <w:p>
      <w:r>
        <w:t>5 agar pri Shy, SOF, i ie sac)</w:t>
      </w:r>
    </w:p>
    <w:p>
      <w:r>
        <w:t>(faint</w:t>
      </w:r>
    </w:p>
    <w:p>
      <w:r>
        <w:t>6 cca) Sh Si MSOC pe M= Mg, Ci, Sa Mo, Ph LT, U8)</w:t>
      </w:r>
    </w:p>
    <w:p>
      <w:r>
        <w:t>6 (igen psc) MS(NAvpeM = TV. Fe,CO ND. HES</w:t>
      </w:r>
    </w:p>
    <w:p>
      <w:r>
        <w:t>7 nono &lt;aped| mas 8</w:t>
      </w:r>
    </w:p>
    <w:p>
      <w:r>
        <w:t>‘nl pam</w:t>
      </w:r>
    </w:p>
    <w:p>
      <w:r>
        <w:t>stews) MS (tile pe, M = Li, NK Rb)</w:t>
      </w:r>
    </w:p>
    <w:p>
      <w:r>
        <w:t>9 comnocapyed {Ray{COreSaercepad 8</w:t>
      </w:r>
    </w:p>
    <w:p>
      <w:r>
        <w:t>ste asi)</w:t>
      </w:r>
    </w:p>
    <w:p>
      <w:r>
        <w:t>10 (ape [RysCOaeCOye 81 emspated 5?</w:t>
      </w:r>
    </w:p>
    <w:p>
      <w:r>
        <w:t>sae see</w:t>
      </w:r>
    </w:p>
    <w:p>
      <w:r>
        <w:t>ae OPA ance Cae Tiny Eo MRIS CH Set ae</w:t>
      </w:r>
    </w:p>
    <w:p>
      <w:r>
        <w:t>BU Lae hows W sen Masa Ch lg 3429-88,</w:t>
      </w:r>
    </w:p>
    <w:p>
      <w:r>
        <w:t>CE ha en ste</w:t>
      </w:r>
    </w:p>
    <w:p>
      <w:r>
        <w:t>eb foe Ne ncn ae fy ch 3,</w:t>
      </w:r>
    </w:p>
    <w:p>
      <w:r>
        <w:t>RE se cman ein {ea Can 08</w:t>
      </w:r>
    </w:p>
    <w:p>
      <w:r>
        <w:t>Grek Gn i rca tom TI</w:t>
      </w:r>
    </w:p>
    <w:p>
      <w:r>
        <w:t>‘6m Gaacoces A Smet a8 mbes, Cham Chem CaS)</w:t>
      </w:r>
    </w:p>
    <w:p>
      <w:r>
        <w:t>--- Page 680 ---</w:t>
      </w:r>
    </w:p>
    <w:p>
      <w:r>
        <w:t>ost ‘sume nts</w:t>
      </w:r>
    </w:p>
    <w:p>
      <w:r>
        <w:t>meh nes, bth singh nd pet wats are po</w:t>
      </w:r>
    </w:p>
    <w:p>
      <w:r>
        <w:t>‘She and thee have ferent aces. The</w:t>
      </w:r>
    </w:p>
    <w:p>
      <w:r>
        <w:t>(ground ate is Py, and the singlet sale "Dy</w:t>
      </w:r>
    </w:p>
    <w:p>
      <w:r>
        <w:t>Hoy 1105240 mot" above ths Tp sate §</w:t>
      </w:r>
    </w:p>
    <w:p>
      <w:r>
        <w:t>‘Moms (with 2 anpuiged eetrns) can be gem</w:t>
      </w:r>
    </w:p>
    <w:p>
      <w:r>
        <w:t>crated By the Hg photosensized sadition of</w:t>
      </w:r>
    </w:p>
    <w:p>
      <w:r>
        <w:t>Cos</w:t>
      </w:r>
    </w:p>
    <w:p>
      <w:r>
        <w:t>g-+ hv 58.7 am) —&gt; Hat'P</w:t>
      </w:r>
    </w:p>
    <w:p>
      <w:r>
        <w:t>ge) 4.COS —&gt; He + C04 SPP)</w:t>
      </w:r>
    </w:p>
    <w:p>
      <w:r>
        <w:t>“Tp Scan abo be sence by dee poto-</w:t>
      </w:r>
    </w:p>
    <w:p>
      <w:r>
        <w:t>feo C3; (hv = 210m) ce tiene esi</w:t>
      </w:r>
    </w:p>
    <w:p>
      <w:r>
        <w:t>HCH (220-26) ae). Phas of SPF,</w:t>
      </w:r>
    </w:p>
    <w:p>
      <w:r>
        <w:t>(ie 210: 250pm) generate singlet sue Stor</w:t>
      </w:r>
    </w:p>
    <w:p>
      <w:r>
        <w:t>(with mo unpaid lectons)Bu the best synthe</w:t>
      </w:r>
    </w:p>
    <w:p>
      <w:r>
        <w:t>fs of thew is he dct primary pois of</w:t>
      </w:r>
    </w:p>
    <w:p>
      <w:r>
        <w:t>(COS in he absence of Fg genes my</w:t>
      </w:r>
    </w:p>
    <w:p>
      <w:r>
        <w:t>Single (75%) withthe rst Bing I the let</w:t>
      </w:r>
    </w:p>
    <w:p>
      <w:r>
        <w:t>State CP):</w:t>
      </w:r>
    </w:p>
    <w:p>
      <w:r>
        <w:t>08 + hy —+ 604 803)</w:t>
      </w:r>
    </w:p>
    <w:p>
      <w:r>
        <w:t>Gencraon of (excita ste) singlet $ in he</w:t>
      </w:r>
    </w:p>
    <w:p>
      <w:r>
        <w:t>prsence of partis yields he corresponding</w:t>
      </w:r>
    </w:p>
    <w:p>
      <w:r>
        <w:t>Irercaplan by 4 concerted single-sepimerton</w:t>
      </w:r>
    </w:p>
    <w:p>
      <w:r>
        <w:t>RH SC'Ds) ——&gt; RSH. By contra, garatine</w:t>
      </w:r>
    </w:p>
    <w:p>
      <w:r>
        <w:t>te ier wo pet (round st) Sate Single</w:t>
      </w:r>
    </w:p>
    <w:p>
      <w:r>
        <w:t>Sundergcs anlogus insertion reactions ith</w:t>
      </w:r>
    </w:p>
    <w:p>
      <w:r>
        <w:t>MeSif. SiMe and BH, Olefis can undergo</w:t>
      </w:r>
    </w:p>
    <w:p>
      <w:r>
        <w:t>Imertion of singlet Sales om streospectc</w:t>
      </w:r>
    </w:p>
    <w:p>
      <w:r>
        <w:t>tition ot inlet 'Satamss" according 10</w:t>
      </w:r>
    </w:p>
    <w:p>
      <w:r>
        <w:t>‘experimental comlons, the prods ae ake</w:t>
      </w:r>
    </w:p>
    <w:p>
      <w:r>
        <w:t>frewapians vinyle mapas oF psn,</w:t>
      </w:r>
    </w:p>
    <w:p>
      <w:r>
        <w:t>[Analogous teats wih torganie Compounds</w:t>
      </w:r>
    </w:p>
    <w:p>
      <w:r>
        <w:t>“ppent to ea vey promising eld for fae</w:t>
      </w:r>
    </w:p>
    <w:p>
      <w:r>
        <w:t>ficach, Goseton of the fective dane</w:t>
      </w:r>
    </w:p>
    <w:p>
      <w:r>
        <w:t>Species 8 fer yt purposes is alo cent</w:t>
      </w:r>
    </w:p>
    <w:p>
      <w:r>
        <w:t>active tela</w:t>
      </w:r>
    </w:p>
    <w:p>
      <w:r>
        <w:t>Stor compounds exit rch and enki</w:t>
      </w:r>
    </w:p>
    <w:p>
      <w:r>
        <w:t>faroun vane eich derives Ro ly om the</w:t>
      </w:r>
    </w:p>
    <w:p>
      <w:r>
        <w:t>‘umeroaxpouuble oxduion Stes of the le-</w:t>
      </w:r>
    </w:p>
    <w:p>
      <w:r>
        <w:t>toon (om 2 £0 +6) tao fren the ange</w:t>
      </w:r>
    </w:p>
    <w:p>
      <w:r>
        <w:t>ond types best (ovale coors,</w:t>
      </w:r>
    </w:p>
    <w:p>
      <w:r>
        <w:t>mend Amen Chen ht EE</w:t>
      </w:r>
    </w:p>
    <w:p>
      <w:r>
        <w:t>lemic and even metic) and the mais of</w:t>
      </w:r>
    </w:p>
    <w:p>
      <w:r>
        <w:t>eurdinaice geometries adopted bythe cere</w:t>
      </w:r>
    </w:p>
    <w:p>
      <w:r>
        <w:t>Onan snes and their ietelaonshipe ss</w:t>
      </w:r>
    </w:p>
    <w:p>
      <w:r>
        <w:t>nde by oxidtion sate dagen te del</w:t>
      </w:r>
    </w:p>
    <w:p>
      <w:r>
        <w:t>‘eth re lin he seston on once of -</w:t>
      </w:r>
    </w:p>
    <w:p>
      <w:r>
        <w:t>arp. 706) though he existence of several bet</w:t>
      </w:r>
    </w:p>
    <w:p>
      <w:r>
        <w:t>Senet of compounds, noably the halides, abo</w:t>
      </w:r>
    </w:p>
    <w:p>
      <w:r>
        <w:t>‘asrats the element's vera The ange</w:t>
      </w:r>
    </w:p>
    <w:p>
      <w:r>
        <w:t>‘of ond types a eileen the phy eal and</w:t>
      </w:r>
    </w:p>
    <w:p>
      <w:r>
        <w:t>‘hemicl properties ofthe various compounds of</w:t>
      </w:r>
    </w:p>
    <w:p>
      <w:r>
        <w:t>the lament wil become scteasngy apparent</w:t>
      </w:r>
    </w:p>
    <w:p>
      <w:r>
        <w:t>‘hroughout thers ofthe char. The map:</w:t>
      </w:r>
    </w:p>
    <w:p>
      <w:r>
        <w:t>ly of coordimation geomet amply demon</w:t>
      </w:r>
    </w:p>
    <w:p>
      <w:r>
        <w:t>aed by the ekampls in Table 158, Mot of</w:t>
      </w:r>
    </w:p>
    <w:p>
      <w:r>
        <w:t>‘hese can be realy atonalized by the memer-</w:t>
      </w:r>
    </w:p>
    <w:p>
      <w:r>
        <w:t>ts vars of elementary Bonding theory. See</w:t>
      </w:r>
    </w:p>
    <w:p>
      <w:r>
        <w:t>‘of 47 fora VSEPR wetnent,</w:t>
      </w:r>
    </w:p>
    <w:p>
      <w:r>
        <w:t>Polyatomt sutir catons</w:t>
      </w:r>
    </w:p>
    <w:p>
      <w:r>
        <w:t>As long ago a 1804 C.F, Buchole observed</w:t>
      </w:r>
    </w:p>
    <w:p>
      <w:r>
        <w:t>that ‘sulfur disoives im oom 10 pive cle</w:t>
      </w:r>
    </w:p>
    <w:p>
      <w:r>
        <w:t>Teighly coloured solutions whic could te</w:t>
      </w:r>
    </w:p>
    <w:p>
      <w:r>
        <w:t>Jin, dry Hue ere (or nermediat ols)</w:t>
      </w:r>
    </w:p>
    <w:p>
      <w:r>
        <w:t>“ependng oa che strength ofthe Okun and the</w:t>
      </w:r>
    </w:p>
    <w:p>
      <w:r>
        <w:t>te of the react. These sont te nom</w:t>
      </w:r>
    </w:p>
    <w:p>
      <w:r>
        <w:t>Anown 10 comain S27 cans, the Src</w:t>
      </w:r>
    </w:p>
    <w:p>
      <w:r>
        <w:t>of which has boon clas ding the past</w:t>
      </w:r>
    </w:p>
    <w:p>
      <w:r>
        <w:t>fo decades ily by za sya, Karan</w:t>
      </w:r>
    </w:p>
    <w:p>
      <w:r>
        <w:t>Spectescopi ad cryogenic</w:t>
      </w:r>
    </w:p>
    <w:p>
      <w:r>
        <w:t>‘Scenimandelluriom behave ney (p. 789)</w:t>
      </w:r>
    </w:p>
    <w:p>
      <w:r>
        <w:t>Sulfur ean ment conversely be quanaivels</w:t>
      </w:r>
    </w:p>
    <w:p>
      <w:r>
        <w:t>‘uid using SOEs oF ASPs im an inet Sven</w:t>
      </w:r>
    </w:p>
    <w:p>
      <w:r>
        <w:t>Sch a8 SOs</w:t>
      </w:r>
    </w:p>
    <w:p>
      <w:r>
        <w:t>Sot SAEs 1S TAME + ASE</w:t>
      </w:r>
    </w:p>
    <w:p>
      <w:r>
        <w:t>SiH OAGFs — 2ISUPMIARE +280</w:t>
      </w:r>
    </w:p>
    <w:p>
      <w:r>
        <w:t>Snare ef i Cd</w:t>
      </w:r>
    </w:p>
    <w:p>
      <w:r>
        <w:t>ST A\O-bome, Chm Sa Bon 16 1-498,</w:t>
      </w:r>
    </w:p>
    <w:p>
      <w:r>
        <w:t>ii st cm ke et</w:t>
      </w:r>
    </w:p>
    <w:p>
      <w:r>
        <w:t>abet a hg 1</w:t>
      </w:r>
    </w:p>
    <w:p>
      <w:r>
        <w:t>--- Page 681 ---</w:t>
      </w:r>
    </w:p>
    <w:p>
      <w:r>
        <w:t>mss Chemical reactivity</w:t>
      </w:r>
    </w:p>
    <w:p>
      <w:r>
        <w:t>r ia</w:t>
      </w:r>
    </w:p>
    <w:p>
      <w:r>
        <w:t>Figure 1540 The oct nd esos of Be 5 ean (SPAS</w:t>
      </w:r>
    </w:p>
    <w:p>
      <w:r>
        <w:t>The beghtyelow sohtlons contin Se,</w:t>
      </w:r>
    </w:p>
    <w:p>
      <w:r>
        <w:t>se “squareplarar ring whose suctre as</w:t>
      </w:r>
    </w:p>
    <w:p>
      <w:r>
        <w:t>ect confirmed by an Kay sody on te</w:t>
      </w:r>
    </w:p>
    <w:p>
      <w:r>
        <w:t>usu enstaline compourd AMFiLSin. Le.</w:t>
      </w:r>
    </w:p>
    <w:p>
      <w:r>
        <w:t>USiP*ISATaASe) « 692) The 8-8 ines</w:t>
      </w:r>
    </w:p>
    <w:p>
      <w:r>
        <w:t>omic distance is 198 pm compare with 204m</w:t>
      </w:r>
    </w:p>
    <w:p>
      <w:r>
        <w:t>fora singhe-bended speci Not a thal Se</w:t>
      </w:r>
    </w:p>
    <w:p>
      <w:r>
        <w:t>feinoclonic withthe known elereeyclic com-</w:t>
      </w:r>
    </w:p>
    <w:p>
      <w:r>
        <w:t>ound $8 (725). The pale-yelow Compound</w:t>
      </w:r>
    </w:p>
    <w:p>
      <w:r>
        <w:t>{SgP" [SbF] has lo been old</w:t>
      </w:r>
    </w:p>
    <w:p>
      <w:r>
        <w:t>“The deep bee solutions conan Sy and</w:t>
      </w:r>
    </w:p>
    <w:p>
      <w:r>
        <w:t>the Koay sre of (SeP(ANFal eves</w:t>
      </w:r>
    </w:p>
    <w:p>
      <w:r>
        <w:t>atthe cation has an eaendo cys sro</w:t>
      </w:r>
    </w:p>
    <w:p>
      <w:r>
        <w:t>ture with a Tong tanita bond as shown 0</w:t>
      </w:r>
    </w:p>
    <w:p>
      <w:r>
        <w:t>Tig. 1510 (ee also p. 728). The righ ed sole</w:t>
      </w:r>
    </w:p>
    <w:p>
      <w:r>
        <w:t>Sons were egal thug to contain he Su</w:t>
      </w:r>
    </w:p>
    <w:p>
      <w:r>
        <w:t>Cation and a compote tough 1 be SC ah</w:t>
      </w:r>
    </w:p>
    <w:p>
      <w:r>
        <w:t>‘was ated; however, crystals tay as</w:t>
      </w:r>
    </w:p>
    <w:p>
      <w:r>
        <w:t>shown’ thatthe corpo’ has tbe uly wre</w:t>
      </w:r>
    </w:p>
    <w:p>
      <w:r>
        <w:t>ed formulation [Sp] [AF l-2 which cool</w:t>
      </w:r>
    </w:p>
    <w:p>
      <w:r>
        <w:t>tot have been distinguished fo the ear so-</w:t>
      </w:r>
    </w:p>
    <w:p>
      <w:r>
        <w:t>Teldomeuy om he basis ofthe erg analy</w:t>
      </w:r>
    </w:p>
    <w:p>
      <w:r>
        <w:t>aa, This astonishing ation consists of to 7-</w:t>
      </w:r>
    </w:p>
    <w:p>
      <w:r>
        <w:t>Iemered igs joined by Sat eh AS</w:t>
      </w:r>
    </w:p>
    <w:p>
      <w:r>
        <w:t>Sen in Fig 1.1, one ofthe ngs fas a beat</w:t>
      </w:r>
    </w:p>
    <w:p>
      <w:r>
        <w:t>‘enfcarion whit eerie sree cx</w:t>
      </w:r>
    </w:p>
    <w:p>
      <w:r>
        <w:t>ing ay a1 miu of che and Dont center</w:t>
      </w:r>
    </w:p>
    <w:p>
      <w:r>
        <w:t>tos. $-8 distances vary greatly fom 187 to</w:t>
      </w:r>
    </w:p>
    <w:p>
      <w:r>
        <w:t>239g and SSS anges vary from 919" 10</w:t>
      </w:r>
    </w:p>
    <w:p>
      <w:r>
        <w:t>1216. Seca p92 ke [SXT cations.</w:t>
      </w:r>
    </w:p>
    <w:p>
      <w:r>
        <w:t>Solio of sulfur i cloum tho pve oe</w:t>
      </w:r>
    </w:p>
    <w:p>
      <w:r>
        <w:t>to paramagnaic species, eobably 5, "stat the</w:t>
      </w:r>
    </w:p>
    <w:p>
      <w:r>
        <w:t>Piece HEA Te str nl we eine</w:t>
      </w:r>
    </w:p>
    <w:p>
      <w:r>
        <w:t>ens of the dane cao Sa</w:t>
      </w:r>
    </w:p>
    <w:p>
      <w:r>
        <w:t>(ee,</w:t>
      </w:r>
    </w:p>
    <w:p>
      <w:r>
        <w:t>rutze of hee as nt yet ee fly stashed</w:t>
      </w:r>
    </w:p>
    <w:p>
      <w:r>
        <w:t>For polyslfrancns Sy? seep. 681</w:t>
      </w:r>
    </w:p>
    <w:p>
      <w:r>
        <w:t>‘Sutras a ligand</w:t>
      </w:r>
    </w:p>
    <w:p>
      <w:r>
        <w:t>“The S atom can etch a tena abi</w:t>
      </w:r>
    </w:p>
    <w:p>
      <w:r>
        <w:t>Ing lied. Te daicn $3" i alo an elective</w:t>
      </w:r>
    </w:p>
    <w:p>
      <w:r>
        <w:t>ganda eeltingplyels “Swell</w:t>
      </w:r>
    </w:p>
    <w:p>
      <w:r>
        <w:t>‘cabled. These varies slr tiga al be</w:t>
      </w:r>
    </w:p>
    <w:p>
      <w:r>
        <w:t>trsely considered before dealing withthe road</w:t>
      </w:r>
    </w:p>
    <w:p>
      <w:r>
        <w:t>range of compound a which Sats the oct</w:t>
      </w:r>
    </w:p>
    <w:p>
      <w:r>
        <w:t>hom. e 18, Ry, ibiocamats seated</w:t>
      </w:r>
    </w:p>
    <w:p>
      <w:r>
        <w:t>Sons 12dibolenes et Ligande which S</w:t>
      </w:r>
    </w:p>
    <w:p>
      <w:r>
        <w:t>fers a door stor are sty cased 3s</w:t>
      </w:r>
    </w:p>
    <w:p>
      <w:r>
        <w:t>‘dus tignde Cat” Leva ses) in cota</w:t>
      </w:r>
    </w:p>
    <w:p>
      <w:r>
        <w:t>to eaygen door atm Higands which end wo Be</w:t>
      </w:r>
    </w:p>
    <w:p>
      <w:r>
        <w:t>lass hard (. 909. The Inger sie of the 8</w:t>
      </w:r>
    </w:p>
    <w:p>
      <w:r>
        <w:t>‘stom andthe eonsequre gente erably</w:t>
      </w:r>
    </w:p>
    <w:p>
      <w:r>
        <w:t>itsclecwon loud give agave raonaation</w:t>
      </w:r>
    </w:p>
    <w:p>
      <w:r>
        <w:t>ofthis diference and he possible participation</w:t>
      </w:r>
    </w:p>
    <w:p>
      <w:r>
        <w:t>--- Page 682 ---</w:t>
      </w:r>
    </w:p>
    <w:p>
      <w:r>
        <w:t>Figure 1812 The So tin pod</w:t>
      </w:r>
    </w:p>
    <w:p>
      <w:r>
        <w:t>de eta ing to sr bas ao been</w:t>
      </w:r>
    </w:p>
    <w:p>
      <w:r>
        <w:t>Invcied (se carpi OF N and Pp. 416)</w:t>
      </w:r>
    </w:p>
    <w:p>
      <w:r>
        <w:t>‘Some cxaples of tie S mom oa a beg</w:t>
      </w:r>
    </w:p>
    <w:p>
      <w:r>
        <w:t>sny ligand ce piven in Bg 1512. Ie the jr</w:t>
      </w:r>
    </w:p>
    <w:p>
      <w:r>
        <w:t>Tending mane Sis usbaly ryan ae</w:t>
      </w:r>
    </w:p>
    <w:p>
      <w:r>
        <w:t>2eectron donor, hough inthe near Wedge</w:t>
      </w:r>
    </w:p>
    <w:p>
      <w:r>
        <w:t>IWC CO),CrpS] is robot best regded</w:t>
      </w:r>
    </w:p>
    <w:p>
      <w:r>
        <w:t>5 2 Geleaten donot tn the 45 pty</w:t>
      </w:r>
    </w:p>
    <w:p>
      <w:r>
        <w:t>Irigy rode 8 car be regal 5a 4-heron</w:t>
      </w:r>
    </w:p>
    <w:p>
      <w:r>
        <w:t>ener. wig lh is unped electrons a</w:t>
      </w:r>
    </w:p>
    <w:p>
      <w:r>
        <w:t>fone lone pa I the Seige meal ars</w:t>
      </w:r>
    </w:p>
    <w:p>
      <w:r>
        <w:t>--- Page 683 ---</w:t>
      </w:r>
    </w:p>
    <w:p>
      <w:r>
        <w:t>ws</w:t>
      </w:r>
    </w:p>
    <w:p>
      <w:r>
        <w:t>se diferent ten cia eeabedane molecule</w:t>
      </w:r>
    </w:p>
    <w:p>
      <w:r>
        <w:t>ests and this has permed the recent (1980)</w:t>
      </w:r>
    </w:p>
    <w:p>
      <w:r>
        <w:t>‘sain ofthe enanoes of te ft oly</w:t>
      </w:r>
    </w:p>
    <w:p>
      <w:r>
        <w:t>‘ve met cater compound: te ted core</w:t>
      </w:r>
    </w:p>
    <w:p>
      <w:r>
        <w:t>{{Co«CO&gt; PetCo, Mops Cas ¥CO), 151°</w:t>
      </w:r>
    </w:p>
    <w:p>
      <w:r>
        <w:t>"The preo-coane ctr adopted by sme of</w:t>
      </w:r>
    </w:p>
    <w:p>
      <w:r>
        <w:t>the Jo-S compounds fe msuning aed sig</w:t>
      </w:r>
    </w:p>
    <w:p>
      <w:r>
        <w:t>cance aso cri arctan any Bo-</w:t>
      </w:r>
    </w:p>
    <w:p>
      <w:r>
        <w:t>loc npr systems, eg he (RSIS</w:t>
      </w:r>
    </w:p>
    <w:p>
      <w:r>
        <w:t>luis which eroselik te polypeptide ein</w:t>
      </w:r>
    </w:p>
    <w:p>
      <w:r>
        <w:t>fetedoins(p 103) nthe emus elecons</w:t>
      </w:r>
    </w:p>
    <w:p>
      <w:r>
        <w:t>are inl, if the Bonding Is considered 10</w:t>
      </w:r>
    </w:p>
    <w:p>
      <w:r>
        <w:t>te predainantly covalent though measles</w:t>
      </w:r>
    </w:p>
    <w:p>
      <w:r>
        <w:t>sae smpetes ented a5 compound ofS. No</w:t>
      </w:r>
    </w:p>
    <w:p>
      <w:r>
        <w:t>‘molecular compounds are Kiowa in shich $</w:t>
      </w:r>
    </w:p>
    <w:p>
      <w:r>
        <w:t>Fridges or ¥ metal tom though, agin hese</w:t>
      </w:r>
    </w:p>
    <w:p>
      <w:r>
        <w:t>‘oueintons are prevalent in sliste com</w:t>
      </w:r>
    </w:p>
    <w:p>
      <w:r>
        <w:t>puns. any of which ve interatomic Bonne</w:t>
      </w:r>
    </w:p>
    <w:p>
      <w:r>
        <w:t>‘hich ef fom cing purely nie.</w:t>
      </w:r>
    </w:p>
    <w:p>
      <w:r>
        <w:t>“The dali igund 83 smetines more ep</w:t>
      </w:r>
    </w:p>
    <w:p>
      <w:r>
        <w:t>funy considered as S°) i atctng increasing</w:t>
      </w:r>
    </w:p>
    <w:p>
      <w:r>
        <w:t>tenon since no other simple gan i 8 ver</w:t>
      </w:r>
    </w:p>
    <w:p>
      <w:r>
        <w:t>‘Sule in he varie of ads of couenaton</w:t>
      </w:r>
    </w:p>
    <w:p>
      <w:r>
        <w:t>Moreover, none parca inode (ee Type It</w:t>
      </w:r>
    </w:p>
    <w:p>
      <w:r>
        <w:t>69) is parsulry effcive Sn abn</w:t>
      </w:r>
    </w:p>
    <w:p>
      <w:r>
        <w:t>fetal chasers Many of complexes ofS; were</w:t>
      </w:r>
    </w:p>
    <w:p>
      <w:r>
        <w:t>first baie accel, and their Seminal</w:t>
      </w:r>
    </w:p>
    <w:p>
      <w:r>
        <w:t>vnzae ssichimeis ony becae inelbe</w:t>
      </w:r>
    </w:p>
    <w:p>
      <w:r>
        <w:t>after sewetr elveidaion by Keay estallogs-</w:t>
      </w:r>
    </w:p>
    <w:p>
      <w:r>
        <w:t>iy. The complexes can be pepe by eating</w:t>
      </w:r>
    </w:p>
    <w:p>
      <w:r>
        <w:t>nels thet compounds with (2) a ponitve Sp</w:t>
      </w:r>
    </w:p>
    <w:p>
      <w:r>
        <w:t>feup asin Ch" () snes</w:t>
      </w:r>
    </w:p>
    <w:p>
      <w:r>
        <w:t>iy derived frm Sg) a nepative 5 group</w:t>
      </w:r>
    </w:p>
    <w:p>
      <w:r>
        <w:t>Sach a5 an allie polysuiie soln, Exar</w:t>
      </w:r>
    </w:p>
    <w:p>
      <w:r>
        <w:t>ples ae</w:t>
      </w:r>
    </w:p>
    <w:p>
      <w:r>
        <w:t>Ne s:02 * nes:0 we i 18108 (6. 67)</w:t>
      </w:r>
    </w:p>
    <w:p>
      <w:r>
        <w:t>Nee tS. 2S nase: cL</w:t>
      </w:r>
    </w:p>
    <w:p>
      <w:r>
        <w:t>e440 + HS +e</w:t>
      </w:r>
    </w:p>
    <w:p>
      <w:r>
        <w:t>SS puma entsont ee Fi 8.38)</w:t>
      </w:r>
    </w:p>
    <w:p>
      <w:r>
        <w:t>Sh Amr 1 nh</w:t>
      </w:r>
    </w:p>
    <w:p>
      <w:r>
        <w:t>chemical reactivity oor</w:t>
      </w:r>
    </w:p>
    <w:p>
      <w:r>
        <w:t>‘The $-$ bond can sso be Formed by a dct</w:t>
      </w:r>
    </w:p>
    <w:p>
      <w:r>
        <w:t>coupling reaction. 0</w:t>
      </w:r>
    </w:p>
    <w:p>
      <w:r>
        <w:t>21:0 ,CHSH* +s —</w:t>
      </w:r>
    </w:p>
    <w:p>
      <w:r>
        <w:t>@hocesscqOH 1 4210</w:t>
      </w:r>
    </w:p>
    <w:p>
      <w:r>
        <w:t>[AC leant § modes of cootination afe known</w:t>
      </w:r>
    </w:p>
    <w:p>
      <w:r>
        <w:t>‘fae 153):° they ae all based on esd</w:t>
      </w:r>
    </w:p>
    <w:p>
      <w:r>
        <w:t>fm Src brideing -S-S~ with pose Farber</w:t>
      </w:r>
    </w:p>
    <w:p>
      <w:r>
        <w:t>ligation vse or oro lone-pit ay shown</w:t>
      </w:r>
    </w:p>
    <w:p>
      <w:r>
        <w:t>schematically below:</w:t>
      </w:r>
    </w:p>
    <w:p>
      <w:r>
        <w:t>Frequently, nce than ot type of contination</w:t>
      </w:r>
    </w:p>
    <w:p>
      <w:r>
        <w:t>ecu in a given complex. £3. Figs 15138,</w:t>
      </w:r>
    </w:p>
    <w:p>
      <w:r>
        <w:t>© and Interestingly, thee appear w be</w:t>
      </w:r>
    </w:p>
    <w:p>
      <w:r>
        <w:t>fo known example af terminal “endo”</w:t>
      </w:r>
    </w:p>
    <w:p>
      <w:r>
        <w:t>ordination, M-8- (e doxygen complexe,</w:t>
      </w:r>
    </w:p>
    <w:p>
      <w:r>
        <w:t>1615), Dead deseriios of al he sce</w:t>
      </w:r>
    </w:p>
    <w:p>
      <w:r>
        <w:t>nd their bonding a beyond the scope of</w:t>
      </w:r>
    </w:p>
    <w:p>
      <w:r>
        <w:t>this weaumene bat fe wil Be. noted. fos</w:t>
      </w:r>
    </w:p>
    <w:p>
      <w:r>
        <w:t>‘abe 159 ta the $-S faerie dsances</w:t>
      </w:r>
    </w:p>
    <w:p>
      <w:r>
        <w:t>in disulde “complenes range fom 201 19</w:t>
      </w:r>
    </w:p>
    <w:p>
      <w:r>
        <w:t>209pm. The following specie pone of eres</w:t>
      </w:r>
    </w:p>
    <w:p>
      <w:r>
        <w:t>‘nay ako be menioned. The ceange fed anion</w:t>
      </w:r>
    </w:p>
    <w:p>
      <w:r>
        <w:t>[MowNOnsi (ig, 18.36) fears. 00</w:t>
      </w:r>
    </w:p>
    <w:p>
      <w:r>
        <w:t>triangular aye of Mo atoms joie by</w:t>
      </w:r>
    </w:p>
    <w:p>
      <w:r>
        <w:t>‘conmon edge and. with an angie of 1276"</w:t>
      </w:r>
    </w:p>
    <w:p>
      <w:r>
        <w:t>Tewcen the eo Moy pone: each plane Bas 3</w:t>
      </w:r>
    </w:p>
    <w:p>
      <w:r>
        <w:t>orto Sata alone i (Mo-S 290.1)</w:t>
      </w:r>
    </w:p>
    <w:p>
      <w:r>
        <w:t>Sd there sa furettnigue ju bonded $s</w:t>
      </w:r>
    </w:p>
    <w:p>
      <w:r>
        <w:t>Stich 2616p. fom each othe 4 Mo atoms</w:t>
      </w:r>
    </w:p>
    <w:p>
      <w:r>
        <w:t>Four of the $18; ligands are saltaneously</w:t>
      </w:r>
    </w:p>
    <w:p>
      <w:r>
        <w:t>tended both enon (Mo-S 2465 pn ad Side</w:t>
      </w:r>
    </w:p>
    <w:p>
      <w:r>
        <w:t>fon (Mo-S_ 2492p) whist the ATO side</w:t>
      </w:r>
    </w:p>
    <w:p>
      <w:r>
        <w:t>fom only. The complex therefore fas slr in</w:t>
      </w:r>
    </w:p>
    <w:p>
      <w:r>
        <w:t>"ve difrem homing nate. tn herd comple</w:t>
      </w:r>
    </w:p>
    <w:p>
      <w:r>
        <w:t>[MnuCO)s(Sa) He 15180) the 2 Se"</w:t>
      </w:r>
    </w:p>
    <w:p>
      <w:r>
        <w:t>Tigunds are diferent Types te and 1) the 4 Ma</w:t>
      </w:r>
    </w:p>
    <w:p>
      <w:r>
        <w:t>A Meee and Waa bog. Chom 1k</w:t>
      </w:r>
    </w:p>
    <w:p>
      <w:r>
        <w:t>--- Page 684 ---</w:t>
      </w:r>
    </w:p>
    <w:p>
      <w:r>
        <w:t>igre 1513, Seucaer of se die compen</w:t>
      </w:r>
    </w:p>
    <w:p>
      <w:r>
        <w:t>--- Page 685 ---</w:t>
      </w:r>
    </w:p>
    <w:p>
      <w:r>
        <w:t>5518</w:t>
      </w:r>
    </w:p>
    <w:p>
      <w:r>
        <w:t>Cranial reactty</w:t>
      </w:r>
    </w:p>
    <w:p>
      <w:r>
        <w:t>“able 159 Types of mete cole</w:t>
      </w:r>
    </w:p>
    <w:p>
      <w:r>
        <w:t>Enanpe 8-S¥ie</w:t>
      </w:r>
    </w:p>
    <w:p>
      <w:r>
        <w:t>[so038485)7-| ow) ge 15138</w:t>
      </w:r>
    </w:p>
    <w:p>
      <w:r>
        <w:t>Imegsonsn™ 20680) ie 15.1287</w:t>
      </w:r>
    </w:p>
    <w:p>
      <w:r>
        <w:t>IstagcoySou) ao igure 136%</w:t>
      </w:r>
    </w:p>
    <w:p>
      <w:r>
        <w:t>stagcorsonl 3m 156%</w:t>
      </w:r>
    </w:p>
    <w:p>
      <w:r>
        <w:t>mg" amar) Pgwe 1838</w:t>
      </w:r>
    </w:p>
    <w:p>
      <w:r>
        <w:t>{Cace-Catlnns- SoH) 2010) gr 180</w:t>
      </w:r>
    </w:p>
    <w:p>
      <w:r>
        <w:t>UscoxCor8) 204208) gw IIB</w:t>
      </w:r>
    </w:p>
    <w:p>
      <w:r>
        <w:t>m [Mors 24365) gw 113"</w:t>
      </w:r>
    </w:p>
    <w:p>
      <w:r>
        <w:t>Bitar eek mt Ange Chm a nl 097,</w:t>
      </w:r>
    </w:p>
    <w:p>
      <w:r>
        <w:t>28 Riu top ns Vag Chm Coma 197,</w:t>
      </w:r>
    </w:p>
    <w:p>
      <w:r>
        <w:t>nd May, Ce Ut 9T,</w:t>
      </w:r>
    </w:p>
    <w:p>
      <w:r>
        <w:t>{Sb.E rau ho and Dat Am Che 721-7296</w:t>
      </w:r>
    </w:p>
    <w:p>
      <w:r>
        <w:t>‘kine WN dB Ran Agr Cf Eh 75 i ME,</w:t>
      </w:r>
    </w:p>
    <w:p>
      <w:r>
        <w:t>WlNat a hea, oy Che Be 4</w:t>
      </w:r>
    </w:p>
    <w:p>
      <w:r>
        <w:t>--- Page 686 ---</w:t>
      </w:r>
    </w:p>
    <w:p>
      <w:r>
        <w:t>oo sutur ons</w:t>
      </w:r>
    </w:p>
    <w:p>
      <w:r>
        <w:t>storm ate Bond respectively. 19 3,3. 4 and $</w:t>
      </w:r>
    </w:p>
    <w:p>
      <w:r>
        <w:t>atonylUgands, but each achieves a dtoted</w:t>
      </w:r>
    </w:p>
    <w:p>
      <w:r>
        <w:t>cael eoowinuien by beng bonded a0 0</w:t>
      </w:r>
    </w:p>
    <w:p>
      <w:r>
        <w:t>SN2 and 1S atm respectively. Theze seers</w:t>
      </w:r>
    </w:p>
    <w:p>
      <w:r>
        <w:t>‘reason suppose thatthe damagnetic deed</w:t>
      </w:r>
    </w:p>
    <w:p>
      <w:r>
        <w:t>Ainaear sion [(NCHCO™SSCONLCN I</w:t>
      </w:r>
    </w:p>
    <w:p>
      <w:r>
        <w:t>ot fooal Type Ma dso 5; comple, but</w:t>
      </w:r>
    </w:p>
    <w:p>
      <w:r>
        <w:t>there in evidence?” that the sapericially anal</w:t>
      </w:r>
    </w:p>
    <w:p>
      <w:r>
        <w:t>sous paranapnctic dinuclear athena cation</w:t>
      </w:r>
    </w:p>
    <w:p>
      <w:r>
        <w:t>Fig 15.10 in fac a mited-aence sper</w:t>
      </w:r>
    </w:p>
    <w:p>
      <w:r>
        <w:t>fio ~ comple: (H)N)eRuSSRUM NH</w:t>
      </w:r>
    </w:p>
    <w:p>
      <w:r>
        <w:t>“The bridge sclear cobalt anion undergoes ©</w:t>
      </w:r>
    </w:p>
    <w:p>
      <w:r>
        <w:t>remaable asia exiaton in agosous ehanl</w:t>
      </w:r>
    </w:p>
    <w:p>
      <w:r>
        <w:t>Solutions at "15, one of Me Brdging 5</w:t>
      </w:r>
    </w:p>
    <w:p>
      <w:r>
        <w:t>Soms only is oxidized and this rests in</w:t>
      </w:r>
    </w:p>
    <w:p>
      <w:r>
        <w:t>oma iene oan cea</w:t>
      </w:r>
    </w:p>
    <w:p>
      <w:r>
        <w:t>[NOCHSSO:CCN II coordinated</w:t>
      </w:r>
    </w:p>
    <w:p>
      <w:r>
        <w:t>te to § atm to he to Grae</w:t>
      </w:r>
    </w:p>
    <w:p>
      <w:r>
        <w:t>‘Oey recent examples of S=compeses ince</w:t>
      </w:r>
    </w:p>
    <w:p>
      <w:r>
        <w:t>WoC Mesh SH IW SHG</w:t>
      </w:r>
    </w:p>
    <w:p>
      <w:r>
        <w:t>SHUESOT I “CMe Fest</w:t>
      </w:r>
    </w:p>
    <w:p>
      <w:r>
        <w:t>5 ind imamcsens ie</w:t>
      </w:r>
    </w:p>
    <w:p>
      <w:r>
        <w:t>"Not all doulde complexes are dice</w:t>
      </w:r>
    </w:p>
    <w:p>
      <w:r>
        <w:t>molecule of Hone species ad sever</w:t>
      </w:r>
    </w:p>
    <w:p>
      <w:r>
        <w:t>Ste compounds ofS ae Known</w:t>
      </w:r>
    </w:p>
    <w:p>
      <w:r>
        <w:t>(ation tothe fantia pics and marcas:</w:t>
      </w:r>
    </w:p>
    <w:p>
      <w:r>
        <w:t>{ype ules (p.680)" Examples are the</w:t>
      </w:r>
    </w:p>
    <w:p>
      <w:r>
        <w:t>Chore bidged polymeric NDS:C mentioned</w:t>
      </w:r>
    </w:p>
    <w:p>
      <w:r>
        <w:t>fon p67 (Fg. 13.14) ad the cious sexes of</w:t>
      </w:r>
    </w:p>
    <w:p>
      <w:r>
        <w:t>Fw and red compounds fed by bexting</w:t>
      </w:r>
    </w:p>
    <w:p>
      <w:r>
        <w:t>Mo or Mos; with S.C. eg MoSiCh</w:t>
      </w:r>
    </w:p>
    <w:p>
      <w:r>
        <w:t>MoSCl (P1514), Mo;S)Cl Fig. 15.140),</w:t>
      </w:r>
    </w:p>
    <w:p>
      <w:r>
        <w:t>‘MSCs and Mosc,</w:t>
      </w:r>
    </w:p>
    <w:p>
      <w:r>
        <w:t>‘Complexes with chelating polyuie Higands</w:t>
      </w:r>
    </w:p>
    <w:p>
      <w:r>
        <w:t>canbe made chery Fencing compler</w:t>
      </w:r>
    </w:p>
    <w:p>
      <w:r>
        <w:t>‘real haies with slsone of pystdes or</w:t>
      </w:r>
    </w:p>
    <w:p>
      <w:r>
        <w:t>Dy teasing hyde complexes wal cement</w:t>
      </w:r>
    </w:p>
    <w:p>
      <w:r>
        <w:t>‘Srnec Po, re</w:t>
      </w:r>
    </w:p>
    <w:p>
      <w:r>
        <w:t>Sirsa ane nth 1 Pe</w:t>
      </w:r>
    </w:p>
    <w:p>
      <w:r>
        <w:t>sat,</w:t>
      </w:r>
    </w:p>
    <w:p>
      <w:r>
        <w:t>HAMCl, + (HGS,</w:t>
      </w:r>
    </w:p>
    <w:p>
      <w:r>
        <w:t>tors</w:t>
      </w:r>
    </w:p>
    <w:p>
      <w:r>
        <w:t>(Tigh CaoAChL+ Nass</w:t>
      </w:r>
    </w:p>
    <w:p>
      <w:r>
        <w:t>&gt; [TY (y?-C3Hs)o(Ss)] + 2NaCE</w:t>
      </w:r>
    </w:p>
    <w:p>
      <w:r>
        <w:t>woPCatontol+ 84</w:t>
      </w:r>
    </w:p>
    <w:p>
      <w:r>
        <w:t>WN Cty S001 + HS</w:t>
      </w:r>
    </w:p>
    <w:p>
      <w:r>
        <w:t>‘The te sian [Si was nk mae in</w:t>
      </w:r>
    </w:p>
    <w:p>
      <w:r>
        <w:t>Tons‘ t soc a hil i chl</w:t>
      </w:r>
    </w:p>
    <w:p>
      <w:r>
        <w:t>ine pena some Fe 1 50 wa x</w:t>
      </w:r>
    </w:p>
    <w:p>
      <w:r>
        <w:t>Scales 908 nasa: xt</w:t>
      </w:r>
    </w:p>
    <w:p>
      <w:r>
        <w:t>Spy op Cuore) opal ane</w:t>
      </w:r>
    </w:p>
    <w:p>
      <w:r>
        <w:t>et oer tame eS Herman</w:t>
      </w:r>
    </w:p>
    <w:p>
      <w:r>
        <w:t>aril ela te man pop ce</w:t>
      </w:r>
    </w:p>
    <w:p>
      <w:r>
        <w:t>‘Renter compound, A Were</w:t>
      </w:r>
    </w:p>
    <w:p>
      <w:r>
        <w:t>romanian compen san Co</w:t>
      </w:r>
    </w:p>
    <w:p>
      <w:r>
        <w:t>Once a Mos</w:t>
      </w:r>
    </w:p>
    <w:p>
      <w:r>
        <w:t>Scum omer anon &lt;N</w:t>
      </w:r>
    </w:p>
    <w:p>
      <w:r>
        <w:t>Souni0Ht) 1 The sre eco</w:t>
      </w:r>
    </w:p>
    <w:p>
      <w:r>
        <w:t>ev Iteration ie ISiSe</w:t>
      </w:r>
    </w:p>
    <w:p>
      <w:r>
        <w:t>ev eevmly been mene in omnes</w:t>
      </w:r>
    </w:p>
    <w:p>
      <w:r>
        <w:t>‘infest fete oops</w:t>
      </w:r>
    </w:p>
    <w:p>
      <w:r>
        <w:t>(ns) The chor cnn of 0</w:t>
      </w:r>
    </w:p>
    <w:p>
      <w:r>
        <w:t>‘emer Sy nag underen charsocha</w:t>
      </w:r>
    </w:p>
    <w:p>
      <w:r>
        <w:t>‘ern ate om nee it</w:t>
      </w:r>
    </w:p>
    <w:p>
      <w:r>
        <w:t>‘ion oe) of abut oR! A a</w:t>
      </w:r>
    </w:p>
    <w:p>
      <w:r>
        <w:t>‘gg [HSS eon ae</w:t>
      </w:r>
    </w:p>
    <w:p>
      <w:r>
        <w:t>‘tae tad pr nme sey kad wn ue of</w:t>
      </w:r>
    </w:p>
    <w:p>
      <w:r>
        <w:t>S05 + 13kbmot" for AGt at °C. Other</w:t>
      </w:r>
    </w:p>
    <w:p>
      <w:r>
        <w:t>‘Son camp lang So" tpn cet</w:t>
      </w:r>
    </w:p>
    <w:p>
      <w:r>
        <w:t>in the dark red-brown dianion'™? {(9?-S3)ReGa-</w:t>
      </w:r>
    </w:p>
    <w:p>
      <w:r>
        <w:t>Shee SiF anne ieing bck</w:t>
      </w:r>
    </w:p>
    <w:p>
      <w:r>
        <w:t>Pim A gr Ot 1 Oa</w:t>
      </w:r>
    </w:p>
    <w:p>
      <w:r>
        <w:t>ne Soot are tat msc i</w:t>
      </w:r>
    </w:p>
    <w:p>
      <w:r>
        <w:t>--- Page 687 ---</w:t>
      </w:r>
    </w:p>
    <w:p>
      <w:r>
        <w:t>igre S48 Cerne ied pyar nese (0) NC, () MAS a (6) MOSS</w:t>
      </w:r>
    </w:p>
    <w:p>
      <w:r>
        <w:t>anion {Mo,Sia™* which fears 4 ferent</w:t>
      </w:r>
    </w:p>
    <w:p>
      <w:r>
        <w:t>Sens of sulfuligant an at eas 6 dif</w:t>
      </w:r>
    </w:p>
    <w:p>
      <w:r>
        <w:t>{1S atom environment (Fig. 15.150." Mere</w:t>
      </w:r>
    </w:p>
    <w:p>
      <w:r>
        <w:t>‘cempleated uretren, including ove fet</w:t>
      </w:r>
    </w:p>
    <w:p>
      <w:r>
        <w:t>ing mutidentt polymers r metal ses</w:t>
      </w:r>
    </w:p>
    <w:p>
      <w:r>
        <w:t>‘ae continually being discovered in polsulies</w:t>
      </w:r>
    </w:p>
    <w:p>
      <w:r>
        <w:t>whose apparily simple stoichiometry often</w:t>
      </w:r>
    </w:p>
    <w:p>
      <w:r>
        <w:t>Caos, Gaara C0. wl GM.</w:t>
      </w:r>
    </w:p>
    <w:p>
      <w:r>
        <w:t>Sia She 381288</w:t>
      </w:r>
    </w:p>
    <w:p>
      <w:r>
        <w:t>conceal n anaregstracura comply. Some</w:t>
      </w:r>
    </w:p>
    <w:p>
      <w:r>
        <w:t>eet enamples a [(&gt;CeMes TMA S2).</w:t>
      </w:r>
    </w:p>
    <w:p>
      <w:r>
        <w:t>INMeAITABSSIaA™ — (CutSsblpye\™</w:t>
      </w:r>
    </w:p>
    <w:p>
      <w:r>
        <w:t>FR Rasae fk py 8 Semtcs</w:t>
      </w:r>
    </w:p>
    <w:p>
      <w:r>
        <w:t>Topcon tn P3038</w:t>
      </w:r>
    </w:p>
    <w:p>
      <w:r>
        <w:t>‘Te Nice DC Cem Gas a</w:t>
      </w:r>
    </w:p>
    <w:p>
      <w:r>
        <w:t>AC Sate Pabhaoe 8- EA</w:t>
      </w:r>
    </w:p>
    <w:p>
      <w:r>
        <w:t>Onn aN 7</w:t>
      </w:r>
    </w:p>
    <w:p>
      <w:r>
        <w:t>--- Page 688 ---</w:t>
      </w:r>
    </w:p>
    <w:p>
      <w:r>
        <w:t>Pies 185</w:t>
      </w:r>
    </w:p>
    <w:p>
      <w:r>
        <w:t>errant</w:t>
      </w:r>
    </w:p>
    <w:p>
      <w:r>
        <w:t>(redap</w:t>
      </w:r>
    </w:p>
    <w:p>
      <w:r>
        <w:t>Tis aman ed MG Kanaan Papen 10</w:t>
      </w:r>
    </w:p>
    <w:p>
      <w:r>
        <w:t>Sve an def 4) Si Th 8 nd Ne</w:t>
      </w:r>
    </w:p>
    <w:p>
      <w:r>
        <w:t>Ieee NUS Ve er SEF "Kowa mes nS rs</w:t>
      </w:r>
    </w:p>
    <w:p>
      <w:r>
        <w:t>fmt St ou 81h 107 a 108, “Sluice oe 21 pn gh 259</w:t>
      </w:r>
    </w:p>
    <w:p>
      <w:r>
        <w:t>Ripe ation Ges 8 dose on prin e p eg 20</w:t>
      </w:r>
    </w:p>
    <w:p>
      <w:r>
        <w:t>Sak? SOAS. LES — Gea SeICuo?- SIH CuSio P=" ant</w:t>
      </w:r>
    </w:p>
    <w:p>
      <w:r>
        <w:t>TetaGe SP. Ke SCO- MSI C= Nh, Ta). The rig pap.</w:t>
      </w:r>
    </w:p>
    <w:p>
      <w:r>
        <w:t>Soul be coed foe preparative rates 408</w:t>
      </w:r>
    </w:p>
    <w:p>
      <w:r>
        <w:t>fractal dt, A review ao silane)</w:t>
      </w:r>
    </w:p>
    <w:p>
      <w:r>
        <w:t>Pea gta ot A Ter a</w:t>
      </w:r>
    </w:p>
    <w:p>
      <w:r>
        <w:t>Dp Beaoun Chem Ser Chem Cane eS</w:t>
      </w:r>
    </w:p>
    <w:p>
      <w:r>
        <w:t>a</w:t>
      </w:r>
    </w:p>
    <w:p>
      <w:r>
        <w:t>A tn a a1 Om Ch</w:t>
      </w:r>
    </w:p>
    <w:p>
      <w:r>
        <w:t>Tien ¥.Pa AC hoe and RIE a J Am</w:t>
      </w:r>
    </w:p>
    <w:p>
      <w:r>
        <w:t>Gen se Haat</w:t>
      </w:r>
    </w:p>
    <w:p>
      <w:r>
        <w:t>Ratan nt Snare Aes Gen bu Fas ‘SHU buh df Ra Agr: Cha</w:t>
      </w:r>
    </w:p>
    <w:p>
      <w:r>
        <w:t>Pretroat ad cae ins,</w:t>
      </w:r>
    </w:p>
    <w:p>
      <w:r>
        <w:t>--- Page 689 ---</w:t>
      </w:r>
    </w:p>
    <w:p>
      <w:r>
        <w:t>1518</w:t>
      </w:r>
    </w:p>
    <w:p>
      <w:r>
        <w:t>(Other ligands containing sultur as donor</w:t>
      </w:r>
    </w:p>
    <w:p>
      <w:r>
        <w:t>atom</w:t>
      </w:r>
    </w:p>
    <w:p>
      <w:r>
        <w:t>HS, the simplest compound of sulfur, diters</w:t>
      </w:r>
    </w:p>
    <w:p>
      <w:r>
        <w:t>markedly from its homologue 10 in complex:</w:t>
      </w:r>
    </w:p>
    <w:p>
      <w:r>
        <w:t>forming ability: wheteas quo complexes. are</w:t>
      </w:r>
    </w:p>
    <w:p>
      <w:r>
        <w:t>extremely numerous and frequently very stable</w:t>
      </w:r>
    </w:p>
    <w:p>
      <w:r>
        <w:t>(p-625), HS) rarely forms simple adducts</w:t>
      </w:r>
    </w:p>
    <w:p>
      <w:r>
        <w:t>de its ready oxidation to sulfur or</w:t>
      </w:r>
    </w:p>
    <w:p>
      <w:r>
        <w:t>its facile deprotonation to SH” or?</w:t>
      </w:r>
    </w:p>
    <w:p>
      <w:r>
        <w:t>[AIBN (SHs)) has long. been known as a</w:t>
      </w:r>
    </w:p>
    <w:p>
      <w:r>
        <w:t>stable compound of ttahedral AIM® but the</w:t>
      </w:r>
    </w:p>
    <w:p>
      <w:r>
        <w:t>few tansition metal complexes having. some</w:t>
      </w:r>
    </w:p>
    <w:p>
      <w:r>
        <w:t>degree of stability at rom temperature are of</w:t>
      </w:r>
    </w:p>
    <w:p>
      <w:r>
        <w:t>‘more recent viniage: examples inetude [Mny'-</w:t>
      </w:r>
    </w:p>
    <w:p>
      <w:r>
        <w:t>CxHlg{CO)xSH.[WCO)stSHa)], and the</w:t>
      </w:r>
    </w:p>
    <w:p>
      <w:r>
        <w:t>‘mangulo cluster complexes. [Ru(CO)(SHa)]</w:t>
      </w:r>
    </w:p>
    <w:p>
      <w:r>
        <w:t>‘and [0sj(COW(SH),2""" Action of HyS on</w:t>
      </w:r>
    </w:p>
    <w:p>
      <w:r>
        <w:t>acidic aqueous solutions frequendy preipiates</w:t>
      </w:r>
    </w:p>
    <w:p>
      <w:r>
        <w:t>the metal slide (Cf, qualialive analysis</w:t>
      </w:r>
    </w:p>
    <w:p>
      <w:r>
        <w:t>Separation schemes) but. in the presence of</w:t>
      </w:r>
    </w:p>
    <w:p>
      <w:r>
        <w:t>feducing agent such as Eu! HyS can displace</w:t>
      </w:r>
    </w:p>
    <w:p>
      <w:r>
        <w:t>1:0. fom the pale-ellow’ aguopentammine</w:t>
      </w:r>
    </w:p>
    <w:p>
      <w:r>
        <w:t>uteniur() fon:</w:t>
      </w:r>
    </w:p>
    <w:p>
      <w:r>
        <w:t>Ry (OHI + HSS we Hy SHS)</w:t>
      </w:r>
    </w:p>
    <w:p>
      <w:r>
        <w:t>Ka = 15 610m</w:t>
      </w:r>
    </w:p>
    <w:p>
      <w:r>
        <w:t>Un the absence of ul, oxidative depo-</w:t>
      </w:r>
    </w:p>
    <w:p>
      <w:r>
        <w:t>Aonaton of the pale-yelion HS) complex</w:t>
      </w:r>
    </w:p>
    <w:p>
      <w:r>
        <w:t>cur to give the rage rater) com</w:t>
      </w:r>
    </w:p>
    <w:p>
      <w:r>
        <w:t>plex (RUT) (SHOP Other examples of</w:t>
      </w:r>
    </w:p>
    <w:p>
      <w:r>
        <w:t>fomplses comatiag he SHO ligand ae</w:t>
      </w:r>
    </w:p>
    <w:p>
      <w:r>
        <w:t>[CHON)CSHDP*, [Won-CoHs (CO) (SH).</w:t>
      </w:r>
    </w:p>
    <w:p>
      <w:r>
        <w:t>[Ni-CoHy Puy SED srone PAUP)</w:t>
      </w:r>
    </w:p>
    <w:p>
      <w:r>
        <w:t>(SH) and iran PAPEL )(SH) 2</w:t>
      </w:r>
    </w:p>
    <w:p>
      <w:r>
        <w:t>‘The S-dinor ligands ‘SO."8,0; and SOs</w:t>
      </w:r>
    </w:p>
    <w:p>
      <w:r>
        <w:t>are ‘mentioned in Sexton 15.28" and_S-N</w:t>
      </w:r>
    </w:p>
    <w:p>
      <w:r>
        <w:t>andy in Section 15.27. Thiocyanae (SC</w:t>
      </w:r>
    </w:p>
    <w:p>
      <w:r>
        <w:t>ie ambidenae, but towards heavier metals it</w:t>
      </w:r>
    </w:p>
    <w:p>
      <w:r>
        <w:t>Chemical resctvty os</w:t>
      </w:r>
    </w:p>
    <w:p>
      <w:r>
        <w:t>tends to be Schonded rather than N-bonded.</w:t>
      </w:r>
    </w:p>
    <w:p>
      <w:r>
        <w:t>Bridging modes are also. known (p. 324),</w:t>
      </w:r>
    </w:p>
    <w:p>
      <w:r>
        <w:t>Including M-SCN-M and the rare S-only</w:t>
      </w:r>
    </w:p>
    <w:p>
      <w:r>
        <w:t>bridged MS(CNIM®</w:t>
      </w:r>
    </w:p>
    <w:p>
      <w:r>
        <w:t>‘Organic thio ligands are well esablished,</w:t>
      </w:r>
    </w:p>
    <w:p>
      <w:r>
        <w:t>‘examples being the thiols RSH (R= Fl, Pr,</w:t>
      </w:r>
    </w:p>
    <w:p>
      <w:r>
        <w:t>Bu, Ph.®" the thioethers SMe. SE, teeahy”</w:t>
      </w:r>
    </w:p>
    <w:p>
      <w:r>
        <w:t>‘dotbiophene, et. the chelating dihioethers, eg.</w:t>
      </w:r>
    </w:p>
    <w:p>
      <w:r>
        <w:t>MeSICHi):SM, and maero-ycic ands sich</w:t>
      </w:r>
    </w:p>
    <w:p>
      <w:r>
        <w:t>18 [-(CHy)ySJq with w = 3,4." Thowrea,</w:t>
      </w:r>
    </w:p>
    <w:p>
      <w:r>
        <w:t>GLNC—S, affords 2 further example. Fac-</w:t>
      </w:r>
    </w:p>
    <w:p>
      <w:r>
        <w:t>tors affecting the stability of the resulting com-</w:t>
      </w:r>
    </w:p>
    <w:p>
      <w:r>
        <w:t>plexes have already been reviewed (p. 198). 1</w:t>
      </w:r>
    </w:p>
    <w:p>
      <w:r>
        <w:t>{s abo potable that when BypHhe reacts with</w:t>
      </w:r>
    </w:p>
    <w:p>
      <w:r>
        <w:t>solutions of thigethers ia OE, tetrahydrfi-</w:t>
      </w:r>
    </w:p>
    <w:p>
      <w:r>
        <w:t>fan, et, i (8 the thio ligand eather than the</w:t>
      </w:r>
    </w:p>
    <w:p>
      <w:r>
        <w:t>‘oxygen-containing species wich forms the stable</w:t>
      </w:r>
    </w:p>
    <w:p>
      <w:r>
        <w:t>crachno-bis ad's [BioH,a(SR2)s (e176).</w:t>
      </w:r>
    </w:p>
    <w:p>
      <w:r>
        <w:t>‘Another large class of $-donor ligands com</w:t>
      </w:r>
    </w:p>
    <w:p>
      <w:r>
        <w:t>prises the cithlocarbumates RSNCS;"~ and</w:t>
      </w:r>
    </w:p>
    <w:p>
      <w:r>
        <w:t>related anions YCS3", eg. dlihiocarbory-</w:t>
      </w:r>
    </w:p>
    <w:p>
      <w:r>
        <w:t>lates RCS.", xanthates ROCS;", thioranthates</w:t>
      </w:r>
    </w:p>
    <w:p>
      <w:r>
        <w:t>SCS; dihioeahonae OCS,&gt;~, ithiearbon-</w:t>
      </w:r>
    </w:p>
    <w:p>
      <w:r>
        <w:t>se SCS; and dithioghosphinates RPS; (sce</w:t>
      </w:r>
    </w:p>
    <w:p>
      <w:r>
        <w:t>'. $09 for applications). Dithicearbamates can</w:t>
      </w:r>
    </w:p>
    <w:p>
      <w:r>
        <w:t>funetion either as unidentate or bidentate (cheat-</w:t>
      </w:r>
    </w:p>
    <w:p>
      <w:r>
        <w:t>ing) Hizands:</w:t>
      </w:r>
    </w:p>
    <w:p>
      <w:r>
        <w:t>Se Chem Cann, 38-88.</w:t>
      </w:r>
    </w:p>
    <w:p>
      <w:r>
        <w:t>Gore Cran in) ud eee ete</w:t>
      </w:r>
    </w:p>
    <w:p>
      <w:r>
        <w:t>SA ce es oY</w:t>
      </w:r>
    </w:p>
    <w:p>
      <w:r>
        <w:t>{ton} See ao W. Thin Kn al. Hat,</w:t>
      </w:r>
    </w:p>
    <w:p>
      <w:r>
        <w:t>‘Go's Ch Cuan 13929 980</w:t>
      </w:r>
    </w:p>
    <w:p>
      <w:r>
        <w:t>--- Page 690 ---</w:t>
      </w:r>
    </w:p>
    <w:p>
      <w:r>
        <w:t>ora ‘sultur</w:t>
      </w:r>
    </w:p>
    <w:p>
      <w:r>
        <w:t>Inthe chelating mode they fequenty stabilize</w:t>
      </w:r>
    </w:p>
    <w:p>
      <w:r>
        <w:t>the metal cente in an unustally high apparent</w:t>
      </w:r>
    </w:p>
    <w:p>
      <w:r>
        <w:t>feamaloxaion ste, eg [Fe (S:CNRS)™</w:t>
      </w:r>
    </w:p>
    <w:p>
      <w:r>
        <w:t>and [Ni"(S;CNR3)J*. They abo have a</w:t>
      </w:r>
    </w:p>
    <w:p>
      <w:r>
        <w:t>propensity for sabilizing novel stereochemical</w:t>
      </w:r>
    </w:p>
    <w:p>
      <w:r>
        <w:t>ontigurations, unusual miaed oxidation sates</w:t>
      </w:r>
    </w:p>
    <w:p>
      <w:r>
        <w:t>(eg. of Cu), intermediate spin sues (eg. Fe",</w:t>
      </w:r>
    </w:p>
    <w:p>
      <w:r>
        <w:t>= 2), and for forming a varicty of tis chelated</w:t>
      </w:r>
    </w:p>
    <w:p>
      <w:r>
        <w:t>‘complexes of Fe! which ie atthe? ~ A; spin</w:t>
      </w:r>
    </w:p>
    <w:p>
      <w:r>
        <w:t>‘crossover (p.1096).°°</w:t>
      </w:r>
    </w:p>
    <w:p>
      <w:r>
        <w:t>Dithiocabamiaes and thei analogues have</w:t>
      </w:r>
    </w:p>
    <w:p>
      <w:r>
        <w:t>2 poietal Sclonoe atoms joined to a single C</w:t>
      </w:r>
    </w:p>
    <w:p>
      <w:r>
        <w:t>‘Mom and their compleses are sometimes called</w:t>
      </w:r>
    </w:p>
    <w:p>
      <w:r>
        <w:t>|,tdithiolto complexes. Ifthe 2.8 acoms are</w:t>
      </w:r>
    </w:p>
    <w:p>
      <w:r>
        <w:t>joined to adjacent C acon then the equally</w:t>
      </w:r>
    </w:p>
    <w:p>
      <w:r>
        <w:t>numerous clase of 1.2-dthiolato complexes</w:t>
      </w:r>
    </w:p>
    <w:p>
      <w:r>
        <w:t>resls. Examples of chelating dithiolene ligands</w:t>
      </w:r>
    </w:p>
    <w:p>
      <w:r>
        <w:t>(drawn for convenience with localized valence</w:t>
      </w:r>
    </w:p>
    <w:p>
      <w:r>
        <w:t>‘bonds and ioni charges) are:</w:t>
      </w:r>
    </w:p>
    <w:p>
      <w:r>
        <w:t>Complexes of these ligands have been exten</w:t>
      </w:r>
    </w:p>
    <w:p>
      <w:r>
        <w:t>sively studied during the past few decades</w:t>
      </w:r>
    </w:p>
    <w:p>
      <w:r>
        <w:t>rot only because of the Tnrinsically inet</w:t>
      </w:r>
    </w:p>
    <w:p>
      <w:r>
        <w:t>‘esting. stuctral and bonding problems tha</w:t>
      </w:r>
    </w:p>
    <w:p>
      <w:r>
        <w:t>they pose bux aso because of their vat-</w:t>
      </w:r>
    </w:p>
    <w:p>
      <w:r>
        <w:t>fed industial applications." "These inclode</w:t>
      </w:r>
    </w:p>
    <w:p>
      <w:r>
        <w:t>their use as highly specific analytical reagents,</w:t>
      </w:r>
    </w:p>
    <w:p>
      <w:r>
        <w:t>‘romatographic separ, polarizers insur</w:t>
      </w:r>
    </w:p>
    <w:p>
      <w:r>
        <w:t>(lasses, mode locking additives ia neodymium</w:t>
      </w:r>
    </w:p>
    <w:p>
      <w:r>
        <w:t>lasers, semiconductors. fungicides, pesteides,</w:t>
      </w:r>
    </w:p>
    <w:p>
      <w:r>
        <w:t>vulcatizton accelerators, high-temperature</w:t>
      </w:r>
    </w:p>
    <w:p>
      <w:r>
        <w:t>fp 355-65 Pega Po Onion 1980</w:t>
      </w:r>
    </w:p>
    <w:p>
      <w:r>
        <w:t>TR tasnmay og Inve Chom 12, 298-240</w:t>
      </w:r>
    </w:p>
    <w:p>
      <w:r>
        <w:t>1m bens aad © AMcAVLYE Adare Char</w:t>
      </w:r>
    </w:p>
    <w:p>
      <w:r>
        <w:t>Rabati ae a ion RE Bowe,</w:t>
      </w:r>
    </w:p>
    <w:p>
      <w:r>
        <w:t>Pp MeCiscocon ast Cok Mentone dh. I</w:t>
      </w:r>
    </w:p>
    <w:p>
      <w:r>
        <w:t>‘Chem Rakochne 28°71 9 980</w:t>
      </w:r>
    </w:p>
    <w:p>
      <w:r>
        <w:t>SAM; Bo wi RU Meno Cond Che. R84.</w:t>
      </w:r>
    </w:p>
    <w:p>
      <w:r>
        <w:t>cn 18</w:t>
      </w:r>
    </w:p>
    <w:p>
      <w:r>
        <w:t>wearihibtingadives in luricams, polymer.</w:t>
      </w:r>
    </w:p>
    <w:p>
      <w:r>
        <w:t>‘zation and oxidation catalysts and even finger:</w:t>
      </w:r>
    </w:p>
    <w:p>
      <w:r>
        <w:t>pint developers in forensic investigations</w:t>
      </w:r>
    </w:p>
    <w:p>
      <w:r>
        <w:t>Complexes in which dihilenes are the only</w:t>
      </w:r>
    </w:p>
    <w:p>
      <w:r>
        <w:t>ligands present can be classified acconling 10</w:t>
      </w:r>
    </w:p>
    <w:p>
      <w:r>
        <w:t>Six structural types as shown schematically in</w:t>
      </w:r>
    </w:p>
    <w:p>
      <w:r>
        <w:t>Fig. 15.16. For bis(ithiolat) complexes the pla</w:t>
      </w:r>
    </w:p>
    <w:p>
      <w:r>
        <w:t>‘ar stracture (a) with Ds local symmetry about</w:t>
      </w:r>
    </w:p>
    <w:p>
      <w:r>
        <w:t>{he metal is the commonest mode but occa</w:t>
      </w:r>
    </w:p>
    <w:p>
      <w:r>
        <w:t>sionally S-coondinate dimers (b) are observed</w:t>
      </w:r>
    </w:p>
    <w:p>
      <w:r>
        <w:t>‘The very rare metal-metal bonded coordinate</w:t>
      </w:r>
    </w:p>
    <w:p>
      <w:r>
        <w:t>Aimer. bis(dithiolao) structure (has been</w:t>
      </w:r>
    </w:p>
    <w:p>
      <w:r>
        <w:t>found for the palladim and platinum com-</w:t>
      </w:r>
    </w:p>
    <w:p>
      <w:r>
        <w:t>plexes ((M(S2CzHe)s}] with PU-PU 279 pn and</w:t>
      </w:r>
    </w:p>
    <w:p>
      <w:r>
        <w:t>Pr-P1275 pm. For is ithiolao) complees wo</w:t>
      </w:r>
    </w:p>
    <w:p>
      <w:r>
        <w:t>‘of one triangular $) face swith respect to the</w:t>
      </w:r>
    </w:p>
    <w:p>
      <w:r>
        <w:t>tae, and inermediate twists are also known</w:t>
      </w:r>
    </w:p>
    <w:p>
      <w:r>
        <w:t>(Fig. 15.162). As a rough generalization, de</w:t>
      </w:r>
    </w:p>
    <w:p>
      <w:r>
        <w:t>Jess-common trigonal prismatic geometry (oal</w:t>
      </w:r>
    </w:p>
    <w:p>
      <w:r>
        <w:t>‘Dyy symmetry) is adopted by “Tigand-contolled”</w:t>
      </w:r>
    </w:p>
    <w:p>
      <w:r>
        <w:t>‘complexes which are often neuical of highly</w:t>
      </w:r>
    </w:p>
    <w:p>
      <w:r>
        <w:t>‘oxidized [eg M(S:CaR2)s, where M= V, CE</w:t>
      </w:r>
    </w:p>
    <w:p>
      <w:r>
        <w:t>Mo, W. Rel, whereas the more usual octabe-</w:t>
      </w:r>
    </w:p>
    <w:p>
      <w:r>
        <w:t>Atal (Ds) peomery tends wo be formed when the</w:t>
      </w:r>
    </w:p>
    <w:p>
      <w:r>
        <w:t>‘central metal dominates the stereochemistry as</w:t>
      </w:r>
    </w:p>
    <w:p>
      <w:r>
        <w:t>inthe reduced anionic complexes. Thus eed</w:t>
      </w:r>
    </w:p>
    <w:p>
      <w:r>
        <w:t>sion of the trigonal prismatic [V{S:C3(CN)sh]</w:t>
      </w:r>
    </w:p>
    <w:p>
      <w:r>
        <w:t>to the dani [V(S3C3(CN)2)~ results in s+</w:t>
      </w:r>
    </w:p>
    <w:p>
      <w:r>
        <w:t>torsion to an itermedite geometry, whetess</w:t>
      </w:r>
    </w:p>
    <w:p>
      <w:r>
        <w:t>the iron analogue (Fe(S:C3(CN)a) has the</w:t>
      </w:r>
    </w:p>
    <w:p>
      <w:r>
        <w:t>chelatd octahedral D, suctwe, termediate</w:t>
      </w:r>
    </w:p>
    <w:p>
      <w:r>
        <w:t>teomaries (Fig 15.166) have also been found</w:t>
      </w:r>
    </w:p>
    <w:p>
      <w:r>
        <w:t>{or [MolS)C(CN)ay)* and its W analogue.</w:t>
      </w:r>
    </w:p>
    <w:p>
      <w:r>
        <w:t>There fas been much discussion about the</w:t>
      </w:r>
    </w:p>
    <w:p>
      <w:r>
        <w:t>eailed bonding in 1.2-dithiolene complexes</w:t>
      </w:r>
    </w:p>
    <w:p>
      <w:r>
        <w:t>becauie of the akemative ways that the ring</w:t>
      </w:r>
    </w:p>
    <w:p>
      <w:r>
        <w:t>system can be described. e</w:t>
      </w:r>
    </w:p>
    <w:p>
      <w:r>
        <w:t>aN NY</w:t>
      </w:r>
    </w:p>
    <w:p>
      <w:r>
        <w:t>&lt; al</w:t>
      </w:r>
    </w:p>
    <w:p>
      <w:r>
        <w:t>‘The formal onidation state ofthe mt dfers</w:t>
      </w:r>
    </w:p>
    <w:p>
      <w:r>
        <w:t>by 2 im tho two ming formulations. or</w:t>
      </w:r>
    </w:p>
    <w:p>
      <w:r>
        <w:t>--- Page 691 ---</w:t>
      </w:r>
    </w:p>
    <w:p>
      <w:r>
        <w:t>$15.1.6</w:t>
      </w:r>
    </w:p>
    <w:p>
      <w:r>
        <w:t>Figure 15.16 Coordination geometries of bis- and tris-1,2-dithiolene complexes (see text).</w:t>
      </w:r>
    </w:p>
    <w:p>
      <w:r>
        <w:t>by 6 in a tris complex). On this basis it is</w:t>
      </w:r>
    </w:p>
    <w:p>
      <w:r>
        <w:t>unclear whether the complex [V{S2C2(CN)2}3}</w:t>
      </w:r>
    </w:p>
    <w:p>
      <w:r>
        <w:t>mentioned in the preceding paragraph should be</w:t>
      </w:r>
    </w:p>
    <w:p>
      <w:r>
        <w:t>formulated as V¥'(!) or V®: it seems probable</w:t>
      </w:r>
    </w:p>
    <w:p>
      <w:r>
        <w:t>that an intermediate value would be more likely,</w:t>
      </w:r>
    </w:p>
    <w:p>
      <w:r>
        <w:t>but the example emphasizes the difficulty of</w:t>
      </w:r>
    </w:p>
    <w:p>
      <w:r>
        <w:t>assigning meaningful oxidation numbers to metal</w:t>
      </w:r>
    </w:p>
    <w:p>
      <w:r>
        <w:t>atoms in a redox series when the electronic</w:t>
      </w:r>
    </w:p>
    <w:p>
      <w:r>
        <w:t>configuration of the ligands themselves may</w:t>
      </w:r>
    </w:p>
    <w:p>
      <w:r>
        <w:t>also be undergoing change during reduction.</w:t>
      </w:r>
    </w:p>
    <w:p>
      <w:r>
        <w:t>Such reversible oxidation-reduction sequences</w:t>
      </w:r>
    </w:p>
    <w:p>
      <w:r>
        <w:t>are a characteristic feature of many 1,2-dithiolene</w:t>
      </w:r>
    </w:p>
    <w:p>
      <w:r>
        <w:t>complexes, e.g. for L = (S2Co(CN)a}:</w:t>
      </w:r>
    </w:p>
    <w:p>
      <w:r>
        <w:t>4 +e</w:t>
      </w:r>
    </w:p>
    <w:p>
      <w:r>
        <w:t>[CeLs!° =&gt; (Cx 1"</w:t>
      </w:r>
    </w:p>
    <w:p>
      <w:r>
        <w:t>+</w:t>
      </w:r>
    </w:p>
    <w:p>
      <w:r>
        <w:t>[Crs &gt; (Crs</w:t>
      </w:r>
    </w:p>
    <w:p>
      <w:r>
        <w:t>a. ate</w:t>
      </w:r>
    </w:p>
    <w:p>
      <w:r>
        <w:t>[NiL2I° Sie</w:t>
      </w:r>
    </w:p>
    <w:p>
      <w:r>
        <w:t>4</w:t>
      </w:r>
    </w:p>
    <w:p>
      <w:r>
        <w:t>[NiLaP&gt; &gt; Nib</w:t>
      </w:r>
    </w:p>
    <w:p>
      <w:r>
        <w:t>and similarly for the Pd, Pt and other</w:t>
      </w:r>
    </w:p>
    <w:p>
      <w:r>
        <w:t>analogues. Likewise for dimeric species with</w:t>
      </w:r>
    </w:p>
    <w:p>
      <w:r>
        <w:t>L= (S2C2(CFs</w:t>
      </w:r>
    </w:p>
    <w:p>
      <w:r>
        <w:t>+ +</w:t>
      </w:r>
    </w:p>
    <w:p>
      <w:r>
        <w:t>[{CoLz}2I° &gt; [(Cola}a}" =</w:t>
      </w:r>
    </w:p>
    <w:p>
      <w:r>
        <w:t>te</w:t>
      </w:r>
    </w:p>
    <w:p>
      <w:r>
        <w:t>[(Cola}aP~ —S* 21CoLa}*~</w:t>
      </w:r>
    </w:p>
    <w:p>
      <w:r>
        <w:t>97 W. E, Grices, T. E. Mavs and F. E. SeNrTLEBER, Inorg.</w:t>
      </w:r>
    </w:p>
    <w:p>
      <w:r>
        <w:t>Chem, 14, 2141-7 (1975), W. E. GesceR, C. $. ALLEN,</w:t>
      </w:r>
    </w:p>
    <w:p>
      <w:r>
        <w:t>‘TE. Mints and F. C. SeNrTLsBex, Inorg. Chem. 16, 2003-8</w:t>
      </w:r>
    </w:p>
    <w:p>
      <w:r>
        <w:t>97. "</w:t>
      </w:r>
    </w:p>
    <w:p>
      <w:r>
        <w:t>‘Next Page</w:t>
      </w:r>
    </w:p>
    <w:p>
      <w:r>
        <w:t>--- Page 692 ---</w:t>
      </w:r>
    </w:p>
    <w:p>
      <w:r>
        <w:t>676 ‘Sulfur</w:t>
      </w:r>
    </w:p>
    <w:p>
      <w:r>
        <w:t>Mixed complexes in which a metal is coordi-</w:t>
      </w:r>
    </w:p>
    <w:p>
      <w:r>
        <w:t>nated by a dithiolene and by other ligands such as</w:t>
      </w:r>
    </w:p>
    <w:p>
      <w:r>
        <w:t>(°-CsHs), CO, NO, RsP, ete., are also known,</w:t>
      </w:r>
    </w:p>
    <w:p>
      <w:r>
        <w:t>15.2 Compounds of Sulfur</w:t>
      </w:r>
    </w:p>
    <w:p>
      <w:r>
        <w:t>15.2.1 Sulfides of the metallic</w:t>
      </w:r>
    </w:p>
    <w:p>
      <w:r>
        <w:t>elements")</w:t>
      </w:r>
    </w:p>
    <w:p>
      <w:r>
        <w:t>Many of the most important naturally occurring,</w:t>
      </w:r>
    </w:p>
    <w:p>
      <w:r>
        <w:t>minerals and ores of the metallic elements are</w:t>
      </w:r>
    </w:p>
    <w:p>
      <w:r>
        <w:t>sulfides (p. 648), and the recovery of metals</w:t>
      </w:r>
    </w:p>
    <w:p>
      <w:r>
        <w:t>from these ores is of major importance. Other</w:t>
      </w:r>
    </w:p>
    <w:p>
      <w:r>
        <w:t>metal sulfides, though they do not occur in</w:t>
      </w:r>
    </w:p>
    <w:p>
      <w:r>
        <w:t>nature, can be synthesized by a variety of</w:t>
      </w:r>
    </w:p>
    <w:p>
      <w:r>
        <w:t>preparative methods, and many have important</w:t>
      </w:r>
    </w:p>
    <w:p>
      <w:r>
        <w:t>physical or chemical properties which have</w:t>
      </w:r>
    </w:p>
    <w:p>
      <w:r>
        <w:t>led to their industrial production, Again, the</w:t>
      </w:r>
    </w:p>
    <w:p>
      <w:r>
        <w:t>solubility relations of metal sulfides in aqueous</w:t>
      </w:r>
    </w:p>
    <w:p>
      <w:r>
        <w:t>solution form the basis of the most widely used</w:t>
      </w:r>
    </w:p>
    <w:p>
      <w:r>
        <w:t>scheme of elementary qualitative analysis. These</w:t>
      </w:r>
    </w:p>
    <w:p>
      <w:r>
        <w:t>various more general considerations will be</w:t>
      </w:r>
    </w:p>
    <w:p>
      <w:r>
        <w:t>briefly discussed before the systematic structural</w:t>
      </w:r>
    </w:p>
    <w:p>
      <w:r>
        <w:t>chemistry of metal sulfides is summarized.</w:t>
      </w:r>
    </w:p>
    <w:p>
      <w:r>
        <w:t>General considerations</w:t>
      </w:r>
    </w:p>
    <w:p>
      <w:r>
        <w:t>When sulfide ores are roasted in air two possible</w:t>
      </w:r>
    </w:p>
    <w:p>
      <w:r>
        <w:t>reactions may occur:</w:t>
      </w:r>
    </w:p>
    <w:p>
      <w:r>
        <w:t>(a) conversion of the material to the oxide (as</w:t>
      </w:r>
    </w:p>
    <w:p>
      <w:r>
        <w:t>2 preliminary to metal extraction, e.g. lead</w:t>
      </w:r>
    </w:p>
    <w:p>
      <w:r>
        <w:t>sulfide roasting);</w:t>
      </w:r>
    </w:p>
    <w:p>
      <w:r>
        <w:t>(b) formation of water-soluble sulfates which</w:t>
      </w:r>
    </w:p>
    <w:p>
      <w:r>
        <w:t>can then be used in hydrometallurgical</w:t>
      </w:r>
    </w:p>
    <w:p>
      <w:r>
        <w:t>processes.</w:t>
      </w:r>
    </w:p>
    <w:p>
      <w:r>
        <w:t>The operating conditions (temperature, oxygen</w:t>
      </w:r>
    </w:p>
    <w:p>
      <w:r>
        <w:t>pressure, etc.) required to achieve each of these</w:t>
      </w:r>
    </w:p>
    <w:p>
      <w:r>
        <w:t>results depend on the thermodynamics of the</w:t>
      </w:r>
    </w:p>
    <w:p>
      <w:r>
        <w:t>°F, Jeruuvex, Sulfdes, Chap. 19 in G. Nickiess (ed),</w:t>
      </w:r>
    </w:p>
    <w:p>
      <w:r>
        <w:t>Inorganic Sulfur Chemistry, pp. 669-747, Elsevier, Amster</w:t>
      </w:r>
    </w:p>
    <w:p>
      <w:r>
        <w:t>ddam, 1968. A comprehensive review with 631 references.</w:t>
      </w:r>
    </w:p>
    <w:p>
      <w:r>
        <w:t>%D. J. VAUGHAN and J.R. CRAIG, Mineral Chemistry of</w:t>
      </w:r>
    </w:p>
    <w:p>
      <w:r>
        <w:t>Metal Sulfides, Cambridge University Press, Cambridge,</w:t>
      </w:r>
    </w:p>
    <w:p>
      <w:r>
        <w:t>1978, 493 pp. A comprehensive account of the structure</w:t>
      </w:r>
    </w:p>
    <w:p>
      <w:r>
        <w:t>bonding and properties of mineral sulfides.</w:t>
      </w:r>
    </w:p>
    <w:p>
      <w:r>
        <w:t>Ch. 15</w:t>
      </w:r>
    </w:p>
    <w:p>
      <w:r>
        <w:t>system and the duration of the roast is determined</w:t>
      </w:r>
    </w:p>
    <w:p>
      <w:r>
        <w:t>by the kinetics of the gas-solid reactions."</w:t>
      </w:r>
    </w:p>
    <w:p>
      <w:r>
        <w:t>According to the Gibbs” phase rule:</w:t>
      </w:r>
    </w:p>
    <w:p>
      <w:r>
        <w:t>F+P=C4+2</w:t>
      </w:r>
    </w:p>
    <w:p>
      <w:r>
        <w:t>where F is the number of degrees of freedom</w:t>
      </w:r>
    </w:p>
    <w:p>
      <w:r>
        <w:t>(pressure, temperature, etc.), P is the number</w:t>
      </w:r>
    </w:p>
    <w:p>
      <w:r>
        <w:t>of phases in equilibrium and C is the number</w:t>
      </w:r>
    </w:p>
    <w:p>
      <w:r>
        <w:t>of components (independently variable chemical</w:t>
      </w:r>
    </w:p>
    <w:p>
      <w:r>
        <w:t>entities) in the system. It follows that, for a</w:t>
      </w:r>
    </w:p>
    <w:p>
      <w:r>
        <w:t>3-component system (metal-sulfur-oxygen) at a</w:t>
      </w:r>
    </w:p>
    <w:p>
      <w:r>
        <w:t>given temperature and total pressure of the gas</w:t>
      </w:r>
    </w:p>
    <w:p>
      <w:r>
        <w:t>phase, a maximum of three condensed phases can</w:t>
      </w:r>
    </w:p>
    <w:p>
      <w:r>
        <w:t>‘coexist in equilibrium. The ranges of stability of</w:t>
      </w:r>
    </w:p>
    <w:p>
      <w:r>
        <w:t>the various solid phases at a fixed temperature</w:t>
      </w:r>
    </w:p>
    <w:p>
      <w:r>
        <w:t>can be shown on a stability diagram which</w:t>
      </w:r>
    </w:p>
    <w:p>
      <w:r>
        <w:t>plots the equilibrium pressure of SOs against</w:t>
      </w:r>
    </w:p>
    <w:p>
      <w:r>
        <w:t>the pressure of oxygen on a log-log graph. An</w:t>
      </w:r>
    </w:p>
    <w:p>
      <w:r>
        <w:t>idealized stability diagram for a divalent metal</w:t>
      </w:r>
    </w:p>
    <w:p>
      <w:r>
        <w:t>M is shown in Fig. 15.17a, and actual stability</w:t>
      </w:r>
    </w:p>
    <w:p>
      <w:r>
        <w:t>diagrams for copper at 950K and lead at 1175 K</w:t>
      </w:r>
    </w:p>
    <w:p>
      <w:r>
        <w:t>are in Fig. 15.17b, and c. Note that, ideally,</w:t>
      </w:r>
    </w:p>
    <w:p>
      <w:r>
        <w:t>all boundaries are straight lines: those between</w:t>
      </w:r>
    </w:p>
    <w:p>
      <w:r>
        <w:t>M/MO and MS/MSO, are vertical whereas the</w:t>
      </w:r>
    </w:p>
    <w:p>
      <w:r>
        <w:t>others have slopes of 1.0 (M/MS), 1.5 (MS/MO),</w:t>
      </w:r>
    </w:p>
    <w:p>
      <w:r>
        <w:t>and —0.5 (MO/MSO,).*</w:t>
      </w:r>
    </w:p>
    <w:p>
      <w:r>
        <w:t>‘The application of these generalizations to</w:t>
      </w:r>
    </w:p>
    <w:p>
      <w:r>
        <w:t>the extractive metallurgy of individual metals is</w:t>
      </w:r>
    </w:p>
    <w:p>
      <w:r>
        <w:t>illustrated at appropriate points inthe text dealing</w:t>
      </w:r>
    </w:p>
    <w:p>
      <w:r>
        <w:t>with the chemistry of the various elements.</w:t>
      </w:r>
    </w:p>
    <w:p>
      <w:r>
        <w:t>'C. B, ALcock, Principles of Pyrometallurgy, Chap. 2,</w:t>
      </w:r>
    </w:p>
    <w:p>
      <w:r>
        <w:t>15 fl, Academic Press, London, 1967.</w:t>
      </w:r>
    </w:p>
    <w:p>
      <w:r>
        <w:t>‘These simple relations ean readily be deduced from the</w:t>
      </w:r>
    </w:p>
    <w:p>
      <w:r>
        <w:t>equilibria being represented. Thus at constant temperature:</w:t>
      </w:r>
    </w:p>
    <w:p>
      <w:r>
        <w:t>MIMO boundary: MO=M + {02(8),_K</w:t>
      </w:r>
    </w:p>
    <w:p>
      <w:r>
        <w:t>Hence log p(0:) = 2log K = constat [te independent</w:t>
      </w:r>
    </w:p>
    <w:p>
      <w:r>
        <w:t>of p(SO&gt;)I.</w:t>
      </w:r>
    </w:p>
    <w:p>
      <w:r>
        <w:t>MS/AMSO, boundary: MSO4 = MS +203(8)</w:t>
      </w:r>
    </w:p>
    <w:p>
      <w:r>
        <w:t>K = (Or). Hence log p(O2) = } log = constant.</w:t>
      </w:r>
    </w:p>
    <w:p>
      <w:r>
        <w:t>MMS” boundary: MS + Ox(g) = M+ SOx(p</w:t>
      </w:r>
    </w:p>
    <w:p>
      <w:r>
        <w:t>K-= p(S03)/p(02). Hence</w:t>
      </w:r>
    </w:p>
    <w:p>
      <w:r>
        <w:t>log p02), ie. slope = 1.0.</w:t>
      </w:r>
    </w:p>
    <w:p>
      <w:r>
        <w:t>MSIMO boundary: MS + }0x(g) = MO + SOx(g): K =</w:t>
      </w:r>
    </w:p>
    <w:p>
      <w:r>
        <w:t>p(803)/p87(0:). Hence og p(S02) = log K +</w:t>
      </w:r>
    </w:p>
    <w:p>
      <w:r>
        <w:t>$ log p(O2), ie. slope = 1.5.</w:t>
      </w:r>
    </w:p>
    <w:p>
      <w:r>
        <w:t>MO/MSOs boundary: MSOs = MO + SOs(g) + $0218):</w:t>
      </w:r>
    </w:p>
    <w:p>
      <w:r>
        <w:t>K = p(SO2).p} (Oz), Hence log (S03) = log K</w:t>
      </w:r>
    </w:p>
    <w:p>
      <w:r>
        <w:t>~ } og p(O2), ie. slope = -0.5</w:t>
      </w:r>
    </w:p>
    <w:p>
      <w:r>
        <w:t>Jog p(S02) = log K+</w:t>
      </w:r>
    </w:p>
    <w:p>
      <w:r>
        <w:t>--- Page 693 ---</w:t>
      </w:r>
    </w:p>
    <w:p>
      <w:r>
        <w:t>$15.21</w:t>
      </w:r>
    </w:p>
    <w:p>
      <w:r>
        <w:t>Log pt80,)</w:t>
      </w:r>
    </w:p>
    <w:p>
      <w:r>
        <w:t>0 4 6 4 2 &lt;0 =16</w:t>
      </w:r>
    </w:p>
    <w:p>
      <w:r>
        <w:t>Loe 10&gt;)</w:t>
      </w:r>
    </w:p>
    <w:p>
      <w:r>
        <w:t>=;</w:t>
      </w:r>
    </w:p>
    <w:p>
      <w:r>
        <w:t>Loe &gt;)</w:t>
      </w:r>
    </w:p>
    <w:p>
      <w:r>
        <w:t>rm</w:t>
      </w:r>
    </w:p>
    <w:p>
      <w:r>
        <w:t>wa) 20</w:t>
      </w:r>
    </w:p>
    <w:p>
      <w:r>
        <w:t>nek</w:t>
      </w:r>
    </w:p>
    <w:p>
      <w:r>
        <w:t>to</w:t>
      </w:r>
    </w:p>
    <w:p>
      <w:r>
        <w:t>~~ 4 2</w:t>
      </w:r>
    </w:p>
    <w:p>
      <w:r>
        <w:t>Lee</w:t>
      </w:r>
    </w:p>
    <w:p>
      <w:r>
        <w:t>©</w:t>
      </w:r>
    </w:p>
    <w:p>
      <w:r>
        <w:t>Figure 15.17 Stability diagrams for the systems (a) metal (M)-sulfur-oxygen (idealized), (b) Cu-S-O and</w:t>
      </w:r>
    </w:p>
    <w:p>
      <w:r>
        <w:t>(© Pb-S-O.</w:t>
      </w:r>
    </w:p>
    <w:p>
      <w:r>
        <w:t>‘As noted above, the roasting of most metal</w:t>
      </w:r>
    </w:p>
    <w:p>
      <w:r>
        <w:t>sulfides yields either the oxide or sulfate.</w:t>
      </w:r>
    </w:p>
    <w:p>
      <w:r>
        <w:t>However, a few metals can be obtained directly</w:t>
      </w:r>
    </w:p>
    <w:p>
      <w:r>
        <w:t>by oxidation of their sulfides, and these all have</w:t>
      </w:r>
    </w:p>
    <w:p>
      <w:r>
        <w:t>the characteristic property that their oxides are</w:t>
      </w:r>
    </w:p>
    <w:p>
      <w:r>
        <w:t>much less stable than SO2. Examples are Cu,</w:t>
      </w:r>
    </w:p>
    <w:p>
      <w:r>
        <w:t>Ag, Hg and the platinum metals. In addition,</w:t>
      </w:r>
    </w:p>
    <w:p>
      <w:r>
        <w:t>metallic Pb can be extracted by partial oxidation</w:t>
      </w:r>
    </w:p>
    <w:p>
      <w:r>
        <w:t>of galena to form a sulfate (the “Scotch hearth”</w:t>
      </w:r>
    </w:p>
    <w:p>
      <w:r>
        <w:t>‘or Newnham process, p. 370). The oversimplified</w:t>
      </w:r>
    </w:p>
    <w:p>
      <w:r>
        <w:t>reaction is:</w:t>
      </w:r>
    </w:p>
    <w:p>
      <w:r>
        <w:t>PbS + PbSO, —&gt; 2Pb +280,</w:t>
      </w:r>
    </w:p>
    <w:p>
      <w:r>
        <w:t>However, as indicated in Fig. 15.17c, the system</w:t>
      </w:r>
    </w:p>
    <w:p>
      <w:r>
        <w:t>is complicated by the presence of several stable</w:t>
      </w:r>
    </w:p>
    <w:p>
      <w:r>
        <w:t>“basic sulfates” PbSOs.nPbO (n = 1, 2, 4), and</w:t>
      </w:r>
    </w:p>
    <w:p>
      <w:r>
        <w:t>these can react with gaseous PbS at lower metal-</w:t>
      </w:r>
    </w:p>
    <w:p>
      <w:r>
        <w:t>making temperatures, €.g.:</w:t>
      </w:r>
    </w:p>
    <w:p>
      <w:r>
        <w:t>PbSO«.2PbO(s) + 2PbS(g) —&gt; SPb(I) + 350218)</w:t>
      </w:r>
    </w:p>
    <w:p>
      <w:r>
        <w:t>Metal sulfides can be prepared in the laboratory</w:t>
      </w:r>
    </w:p>
    <w:p>
      <w:r>
        <w:t>or on an industrial scale by a number of reactions;</w:t>
      </w:r>
    </w:p>
    <w:p>
      <w:r>
        <w:t>pure products are rarely obtained without consid-</w:t>
      </w:r>
    </w:p>
    <w:p>
      <w:r>
        <w:t>erable refinement and nonstoichiometric phases</w:t>
      </w:r>
    </w:p>
    <w:p>
      <w:r>
        <w:t>abound (p. 679). The more important preparative</w:t>
      </w:r>
    </w:p>
    <w:p>
      <w:r>
        <w:t>routes include:</w:t>
      </w:r>
    </w:p>
    <w:p>
      <w:r>
        <w:t>(@) direct combination of the elements</w:t>
      </w:r>
    </w:p>
    <w:p>
      <w:r>
        <w:t>(eg. Fe +S —&gt; Fes);</w:t>
      </w:r>
    </w:p>
    <w:p>
      <w:r>
        <w:t>(b) reduction of a sulfate with carbon</w:t>
      </w:r>
    </w:p>
    <w:p>
      <w:r>
        <w:t>(eg. NazSO4 +4C —&gt; NayS + 4CO);</w:t>
      </w:r>
    </w:p>
    <w:p>
      <w:r>
        <w:t>(©) precipitation from aqueous solution by</w:t>
      </w:r>
    </w:p>
    <w:p>
      <w:r>
        <w:t>treatment with eithet’ acidified HS (e.g.</w:t>
      </w:r>
    </w:p>
    <w:p>
      <w:r>
        <w:t>the platinum metals; Cu, Ag, Au; Cd, Hg;</w:t>
      </w:r>
    </w:p>
    <w:p>
      <w:r>
        <w:t>Ge, Sn, Pb; As, Sb, Bi; Se, Te) or alkaline</w:t>
      </w:r>
    </w:p>
    <w:p>
      <w:r>
        <w:t>(NHL)25 (e.g. Mn, Fe, Co, Ni, Zn; In, T);</w:t>
      </w:r>
    </w:p>
    <w:p>
      <w:r>
        <w:t>(@) saturation of an alkali hydroxide solution</w:t>
      </w:r>
    </w:p>
    <w:p>
      <w:r>
        <w:t>with HS to give MHS followed by</w:t>
      </w:r>
    </w:p>
    <w:p>
      <w:r>
        <w:t>reaction with a further equivalent of alkali</w:t>
      </w:r>
    </w:p>
    <w:p>
      <w:r>
        <w:t>(eg. KOH(aq) + HS —&gt; KHS + 1,0;</w:t>
      </w:r>
    </w:p>
    <w:p>
      <w:r>
        <w:t>KHS + KOH —&gt; KS + H20).</w:t>
      </w:r>
    </w:p>
    <w:p>
      <w:r>
        <w:t>This last method is particularly suitable for</w:t>
      </w:r>
    </w:p>
    <w:p>
      <w:r>
        <w:t>water-soluble sulfides, though frequently it is</w:t>
      </w:r>
    </w:p>
    <w:p>
      <w:r>
        <w:t>the hydrate that crystallizes, e.g. Na2S.9H20,</w:t>
      </w:r>
    </w:p>
    <w:p>
      <w:r>
        <w:t>K,S.5H20. The hydrogensulfides MHS can also</w:t>
      </w:r>
    </w:p>
    <w:p>
      <w:r>
        <w:t>be made by passing HzS into solutions of</w:t>
      </w:r>
    </w:p>
    <w:p>
      <w:r>
        <w:t>metals in liquid NH. The colourless hygroscopic</w:t>
      </w:r>
    </w:p>
    <w:p>
      <w:r>
        <w:t>mixed metal sulfide RbKS was recently made by</w:t>
      </w:r>
    </w:p>
    <w:p>
      <w:r>
        <w:t>annealing a mixture of K2S and Rb,S."</w:t>
      </w:r>
    </w:p>
    <w:p>
      <w:r>
        <w:t>Industrial applications of metal sulfides span</w:t>
      </w:r>
    </w:p>
    <w:p>
      <w:r>
        <w:t>the full time-scale from the earliest rise of the</w:t>
      </w:r>
    </w:p>
    <w:p>
      <w:r>
        <w:t>emerging chemical industry in the eighteenth cen-</w:t>
      </w:r>
    </w:p>
    <w:p>
      <w:r>
        <w:t>tury to the most recent developments of Li/S and</w:t>
      </w:r>
    </w:p>
    <w:p>
      <w:r>
        <w:t>Na/S power battery systems (see Panel). Reduc-</w:t>
      </w:r>
    </w:p>
    <w:p>
      <w:r>
        <w:t>tion of Na,SO3 by C was the first step in the</w:t>
      </w:r>
    </w:p>
    <w:p>
      <w:r>
        <w:t>now defunct Leblanc process (1791) for making.</w:t>
      </w:r>
    </w:p>
    <w:p>
      <w:r>
        <w:t>NazCO; (p. 71). NaS (or NaHS) is still used</w:t>
      </w:r>
    </w:p>
    <w:p>
      <w:r>
        <w:t>extensively in the leather industry for removal</w:t>
      </w:r>
    </w:p>
    <w:p>
      <w:r>
        <w:t>of hair from hides prior to tanning, for mak-</w:t>
      </w:r>
    </w:p>
    <w:p>
      <w:r>
        <w:t>ing organo-sulfur dyes, as a reducing agent for</w:t>
      </w:r>
    </w:p>
    <w:p>
      <w:r>
        <w:t>organic nitro compounds in the production of</w:t>
      </w:r>
    </w:p>
    <w:p>
      <w:r>
        <w:t>amines, and as a flotation agent for copper ores.</w:t>
      </w:r>
    </w:p>
    <w:p>
      <w:r>
        <w:t>It is readily oxidized by atmospheric O2 to give</w:t>
      </w:r>
    </w:p>
    <w:p>
      <w:r>
        <w:t>10% 4, SaBkowsKy and P. Vost, Z anorg. alle. Chem. 616,</w:t>
      </w:r>
    </w:p>
    <w:p>
      <w:r>
        <w:t>183-5 (1992).</w:t>
      </w:r>
    </w:p>
    <w:p>
      <w:r>
        <w:t>--- Page 694 ---</w:t>
      </w:r>
    </w:p>
    <w:p>
      <w:r>
        <w:t>678 Sulfur ch. 15</w:t>
      </w:r>
    </w:p>
    <w:p>
      <w:r>
        <w:t>Sodium-Sulfur Batteries</w:t>
      </w:r>
    </w:p>
    <w:p>
      <w:r>
        <w:t>[Alternatives to coal and hydrocarbon fuels as a source of power have been sought with increasing determination over</w:t>
      </w:r>
    </w:p>
    <w:p>
      <w:r>
        <w:t>the past three decades. One possibility is the Hydrogen Economy (p. 40). Another possibility, particularly for secondary,</w:t>
      </w:r>
    </w:p>
    <w:p>
      <w:r>
        <w:t>mobile sources of power, is the use of storage batteries. Indeed, electric vehicles were developed simultaneously with the</w:t>
      </w:r>
    </w:p>
    <w:p>
      <w:r>
        <w:t>first imernal-combustion-engined vehicles, the first being made in 1888. In those days, over a century ago, electric vehicles</w:t>
      </w:r>
    </w:p>
    <w:p>
      <w:r>
        <w:t>Were popular and sold well compared withthe then sy. inconvenient and rather unreliable petrol-engined vehicles. In</w:t>
      </w:r>
    </w:p>
    <w:p>
      <w:r>
        <w:t>1899 an electric car held the world land-speed recond at 10Skm per hour. In the early years ofthis century. taxis in New</w:t>
      </w:r>
    </w:p>
    <w:p>
      <w:r>
        <w:t>York, Boston and Berlin were mainly electri; there were over 20000 elecsic vehicles in the USA and some 10000 cars</w:t>
      </w:r>
    </w:p>
    <w:p>
      <w:r>
        <w:t>and commercial vehicles in London. Even today (silent) battery-powered milk delivery vehicles are still operated in the</w:t>
      </w:r>
    </w:p>
    <w:p>
      <w:r>
        <w:t>UK. These use the traditional lead-sulfurie acid batery (p. 371), but this is extremely heavy and rather expensive,</w:t>
      </w:r>
    </w:p>
    <w:p>
      <w:r>
        <w:t>"The Nu/S system has the potential 1 store Sctimes as much energy (forthe same weight) asthe conventional lead</w:t>
      </w:r>
    </w:p>
    <w:p>
      <w:r>
        <w:t>battery and, it addition, shares with it the advantages of being silent, cheap to run, and essentially polluion-fre: in</w:t>
      </w:r>
    </w:p>
    <w:p>
      <w:r>
        <w:t>‘peneral i is also reliable, has a long life and has extremely low maintenance costs. However, until recently it lacked the</w:t>
      </w:r>
    </w:p>
    <w:p>
      <w:r>
        <w:t>mileage range between successive chargings when counpared with the highly developed petro-or diesel-powered vehicles</w:t>
      </w:r>
    </w:p>
    <w:p>
      <w:r>
        <w:t>and it has a rather low performance (top speed and acceleration). A further disadvantage isthe very long time taken to</w:t>
      </w:r>
    </w:p>
    <w:p>
      <w:r>
        <w:t>recharge the batteries (15-20) compared with the average time required to refill a petrol tank (1-2 min). Mixed power</w:t>
      </w:r>
    </w:p>
    <w:p>
      <w:r>
        <w:t>sources (petroVelectrc battery) ae a possible mode for development</w:t>
      </w:r>
    </w:p>
    <w:p>
      <w:r>
        <w:t>‘Conventional batteries consist ofa liquid electrolyte separating two solid electrodes. Inthe NayS battery ths is invert</w:t>
      </w:r>
    </w:p>
    <w:p>
      <w:r>
        <w:t>4 solid electrolyte separates two liguid electrodes: a ceramic tube made from the solid electrolyte sodium f-alumina</w:t>
      </w:r>
    </w:p>
    <w:p>
      <w:r>
        <w:t>(249) separates an inner poo! of molten sodium (mp 98°) from an outer bath of mioken sulfur (mp 119°) and allows</w:t>
      </w:r>
    </w:p>
    <w:p>
      <w:r>
        <w:t>Na* ions to pass through. The whole system is sealed and is encased in a stainless steel canister which also serves as</w:t>
      </w:r>
    </w:p>
    <w:p>
      <w:r>
        <w:t>the sulfurelectrode current collector. Within the battery, the current is passed by Na~ fons which pass through the solid</w:t>
      </w:r>
    </w:p>
    <w:p>
      <w:r>
        <w:t>electrolyte and react with the sulfur. The cell reaction can be writen formally as</w:t>
      </w:r>
    </w:p>
    <w:p>
      <w:r>
        <w:t>ana + 2540) —&gt; eS)</w:t>
      </w:r>
    </w:p>
    <w:p>
      <w:r>
        <w:t>In the central compartment men Na gives up electrons which pass though the external circuit and reduce the moten</w:t>
      </w:r>
    </w:p>
    <w:p>
      <w:r>
        <w:t>Sp to polysulfide ions S,2~ (p. 681). The open circuit voltage is 2.08 V at 350°C. Since sulfur is an insulator the outer</w:t>
      </w:r>
    </w:p>
    <w:p>
      <w:r>
        <w:t>emparonet is packed wih ports carbon to provide flint seca conduction the electrode volume fs partly</w:t>
      </w:r>
    </w:p>
    <w:p>
      <w:r>
        <w:t>Se wih sf when fly charged andi completly led wit scum slide when fly discharged. To recharge, the</w:t>
      </w:r>
    </w:p>
    <w:p>
      <w:r>
        <w:t>polarity of the eletrdes is changed andthe passage of cient feres the Na ions back info the central compartment</w:t>
      </w:r>
    </w:p>
    <w:p>
      <w:r>
        <w:t>there they are dicharged sx Na stom</w:t>
      </w:r>
    </w:p>
    <w:p>
      <w:r>
        <w:t>“Typical dimensions forthe rluminaelectrelyte tbe are 380mm long. with an outer diameter of 28mm, and a wall</w:t>
      </w:r>
    </w:p>
    <w:p>
      <w:r>
        <w:t>thickness of mm. A typial Balter Tor aulematve power migh contin 980 of sich cells (20 modules each of 49</w:t>
      </w:r>
    </w:p>
    <w:p>
      <w:r>
        <w:t>‘ell) and have an open-creuit voltage of 100V, Capacity exceeds SOKWh. The cells perte ssn eptimam temperate</w:t>
      </w:r>
    </w:p>
    <w:p>
      <w:r>
        <w:t>‘of 300-380°C (Co ensure thatthe sodium polysulides femain mlten and tha the Pralumina solid elecwolyte ha an</w:t>
      </w:r>
    </w:p>
    <w:p>
      <w:r>
        <w:t>equate Na” ion condutviy). Ts means that the ces mist be thermally insulted w reduce waste los of heat</w:t>
      </w:r>
    </w:p>
    <w:p>
      <w:r>
        <w:t>fq to maintain the electrodes mollen even when notin operation. Sch &amp; sem i about one-ith of the weight of sn</w:t>
      </w:r>
    </w:p>
    <w:p>
      <w:r>
        <w:t>‘equivalent lead-acid action battery and has similar ie (1000 cytes)</w:t>
      </w:r>
    </w:p>
    <w:p>
      <w:r>
        <w:t>strongly alkaline solutions (M:S + H;0 —&gt;</w:t>
      </w:r>
    </w:p>
    <w:p>
      <w:r>
        <w:t>MSH + MOH). Accordingly. solubilities depend</w:t>
      </w:r>
    </w:p>
    <w:p>
      <w:r>
        <w:t>sensitively not only on temperature but also on</w:t>
      </w:r>
    </w:p>
    <w:p>
      <w:r>
        <w:t>pH and partial pressure of H2S. Thus, by varying</w:t>
      </w:r>
    </w:p>
    <w:p>
      <w:r>
        <w:t>the acidity, As can be separated from Pb, Pb from</w:t>
      </w:r>
    </w:p>
    <w:p>
      <w:r>
        <w:t>Za, Zn from Ni, and Mn from Mg. In pure water</w:t>
      </w:r>
    </w:p>
    <w:p>
      <w:r>
        <w:t>the solubility of NaS is said to be 18.06g per</w:t>
      </w:r>
    </w:p>
    <w:p>
      <w:r>
        <w:t>100g HO and for BapS it is 7.28. In the case</w:t>
      </w:r>
    </w:p>
    <w:p>
      <w:r>
        <w:t>of some less-basic elements (e.g. Al2Ss, Cr2Ss)</w:t>
      </w:r>
    </w:p>
    <w:p>
      <w:r>
        <w:t>hydrolysis is complete and action of HS on solu-</w:t>
      </w:r>
    </w:p>
    <w:p>
      <w:r>
        <w:t>ubility in water. As expected, the (predomi tions of the metal cation results in the precipita-</w:t>
      </w:r>
    </w:p>
    <w:p>
      <w:r>
        <w:t>nantly ionic) alkali metal sulfides and alkaline tion of the hydroxide; likewise these sulfides (and</w:t>
      </w:r>
    </w:p>
    <w:p>
      <w:r>
        <w:t>arth metal sulfides are quite soluble though SiS, ete.) react rapidly with water with evolution</w:t>
      </w:r>
    </w:p>
    <w:p>
      <w:r>
        <w:t>there is appreciable hydrolysis which results in of H2S.</w:t>
      </w:r>
    </w:p>
    <w:p>
      <w:r>
        <w:t>thiosulfate:</w:t>
      </w:r>
    </w:p>
    <w:p>
      <w:r>
        <w:t>2NaS + 20; + H1O —&gt; NayS:O3 + 2NaOH</w:t>
      </w:r>
    </w:p>
    <w:p>
      <w:r>
        <w:t>World production of NazS exceeds 150000</w:t>
      </w:r>
    </w:p>
    <w:p>
      <w:r>
        <w:t>tonnes pa and that of NaHS approaches</w:t>
      </w:r>
    </w:p>
    <w:p>
      <w:r>
        <w:t>100000 tpa. Barium sulfide (from BaSO; + C) is</w:t>
      </w:r>
    </w:p>
    <w:p>
      <w:r>
        <w:t>the largest volume Ba compound manufactured</w:t>
      </w:r>
    </w:p>
    <w:p>
      <w:r>
        <w:t>but little of it is sold; almost all commercial Ba</w:t>
      </w:r>
    </w:p>
    <w:p>
      <w:r>
        <w:t>compounds are made by first making BaS and</w:t>
      </w:r>
    </w:p>
    <w:p>
      <w:r>
        <w:t>then converting it to the required compound.</w:t>
      </w:r>
    </w:p>
    <w:p>
      <w:r>
        <w:t>Metal sulfides vary enormously in their sol-</w:t>
      </w:r>
    </w:p>
    <w:p>
      <w:r>
        <w:t>--- Page 695 ---</w:t>
      </w:r>
    </w:p>
    <w:p>
      <w:r>
        <w:t>$15.21</w:t>
      </w:r>
    </w:p>
    <w:p>
      <w:r>
        <w:t>By contrast with the water-soluble sulfides</w:t>
      </w:r>
    </w:p>
    <w:p>
      <w:r>
        <w:t>of Groups I and 2, the corresponding heavy</w:t>
      </w:r>
    </w:p>
    <w:p>
      <w:r>
        <w:t>metal sulfides of Groups 11 and 12 are amongst</w:t>
      </w:r>
    </w:p>
    <w:p>
      <w:r>
        <w:t>the least-soluble compounds known. Literature</w:t>
      </w:r>
    </w:p>
    <w:p>
      <w:r>
        <w:t>values are often wildly discordant, and care</w:t>
      </w:r>
    </w:p>
    <w:p>
      <w:r>
        <w:t>should be taken in interpreting the data.</w:t>
      </w:r>
    </w:p>
    <w:p>
      <w:r>
        <w:t>Thus, for black HgS the most acceptable</w:t>
      </w:r>
    </w:p>
    <w:p>
      <w:r>
        <w:t>value of the solubility product [Hg”*][S*-] is</w:t>
      </w:r>
    </w:p>
    <w:p>
      <w:r>
        <w:t>10-$'8 mol 1", ie.</w:t>
      </w:r>
    </w:p>
    <w:p>
      <w:r>
        <w:t>HgS(s) = Hg”* (aq) + S*(aq); pK = 5180.5</w:t>
      </w:r>
    </w:p>
    <w:p>
      <w:r>
        <w:t>However, this should not be taken to imply a</w:t>
      </w:r>
    </w:p>
    <w:p>
      <w:r>
        <w:t>concentration of only 10-5 mol I“! for mercury</w:t>
      </w:r>
    </w:p>
    <w:p>
      <w:r>
        <w:t>in solution (i.e. less than 10? of 1 atom of Hg</w:t>
      </w:r>
    </w:p>
    <w:p>
      <w:r>
        <w:t>per litre!) since complex formation can simulta-</w:t>
      </w:r>
    </w:p>
    <w:p>
      <w:r>
        <w:t>neously occur to give species such as [Hg(SH)2]</w:t>
      </w:r>
    </w:p>
    <w:p>
      <w:r>
        <w:t>in weakly acid solutions and [HgS2]~ in alkaline</w:t>
      </w:r>
    </w:p>
    <w:p>
      <w:r>
        <w:t>solutions:</w:t>
      </w:r>
    </w:p>
    <w:p>
      <w:r>
        <w:t>HeS(s) + HpS( atm) = [Hg(SH)p\agy: pK = 62</w:t>
      </w:r>
    </w:p>
    <w:p>
      <w:r>
        <w:t>HgS(s) + $°"(ag) = [HgS2)?" (ag) pI</w:t>
      </w:r>
    </w:p>
    <w:p>
      <w:r>
        <w:t>=1s</w:t>
      </w:r>
    </w:p>
    <w:p>
      <w:r>
        <w:t>Hydrolysis also sometimes obtrudes.</w:t>
      </w:r>
    </w:p>
    <w:p>
      <w:r>
        <w:t>Structural chemistry of metal sulfides</w:t>
      </w:r>
    </w:p>
    <w:p>
      <w:r>
        <w:t>The predominantly ionic alkali metal sulfides</w:t>
      </w:r>
    </w:p>
    <w:p>
      <w:r>
        <w:t>M2S (Li, Na, K, Rb, Cs) adopt the antifluorite</w:t>
      </w:r>
    </w:p>
    <w:p>
      <w:r>
        <w:t>structure (p. 118) in which each S atom is</w:t>
      </w:r>
    </w:p>
    <w:p>
      <w:r>
        <w:t>surrounded by a cube of 8 M and each M by</w:t>
      </w:r>
    </w:p>
    <w:p>
      <w:r>
        <w:t>a tetrahedron of S. The alkaline earth sulfides</w:t>
      </w:r>
    </w:p>
    <w:p>
      <w:r>
        <w:t>MS (Mg, Ca, Sr, Ba) adopt the NaCltype 6:6</w:t>
      </w:r>
    </w:p>
    <w:p>
      <w:r>
        <w:t>structure (p. 242) as do many other monosulfides</w:t>
      </w:r>
    </w:p>
    <w:p>
      <w:r>
        <w:t>of rather less basic metals (M = Pb, Mn, La, Ce,</w:t>
      </w:r>
    </w:p>
    <w:p>
      <w:r>
        <w:t>Pr, Nd, Sm, Eu, Tb, Ho, Th, U, Pu). However,</w:t>
      </w:r>
    </w:p>
    <w:p>
      <w:r>
        <w:t>‘many metals in the later transition element groups,</w:t>
      </w:r>
    </w:p>
    <w:p>
      <w:r>
        <w:t>show substantial trends to increasing covalency</w:t>
      </w:r>
    </w:p>
    <w:p>
      <w:r>
        <w:t>leading either to lower coordination numbers</w:t>
      </w:r>
    </w:p>
    <w:p>
      <w:r>
        <w:t>or to layer-lattice structures.) Thus MS (Be,</w:t>
      </w:r>
    </w:p>
    <w:p>
      <w:r>
        <w:t>Zn, Cd, Hg) adopt the 4:4 zinc blende structure</w:t>
      </w:r>
    </w:p>
    <w:p>
      <w:r>
        <w:t>(p. 1210) and ZnS, CaS and MnS also crystallize</w:t>
      </w:r>
    </w:p>
    <w:p>
      <w:r>
        <w:t>in the 4:4 wurtzite modification (p. 1210). In both</w:t>
      </w:r>
    </w:p>
    <w:p>
      <w:r>
        <w:t>of these structures both M and S are tetrahedrally</w:t>
      </w:r>
    </w:p>
    <w:p>
      <w:r>
        <w:t>coordinated, whereas PIS, which also has 4:4</w:t>
      </w:r>
    </w:p>
    <w:p>
      <w:r>
        <w:t>"WIN, N, GereNwoon, Ionic Crystals, Latice Defects, and</w:t>
      </w:r>
    </w:p>
    <w:p>
      <w:r>
        <w:t>Nonstoichiometry, Chap. 3. pp. 37-61; also pp. 153-5,</w:t>
      </w:r>
    </w:p>
    <w:p>
      <w:r>
        <w:t>Butterworths, London, 1968.</w:t>
      </w:r>
    </w:p>
    <w:p>
      <w:r>
        <w:t>Sulfides of the metallic elements 679</w:t>
      </w:r>
    </w:p>
    <w:p>
      <w:r>
        <w:t>coordination, features a square-planar array of</w:t>
      </w:r>
    </w:p>
    <w:p>
      <w:r>
        <w:t>4 S atoms about each Pt, thus emphasizing its</w:t>
      </w:r>
    </w:p>
    <w:p>
      <w:r>
        <w:t>covalent rather than ionic bonding. Group 13</w:t>
      </w:r>
    </w:p>
    <w:p>
      <w:r>
        <w:t>sulfides MoS3 (p. 252) have defect ZnS structures</w:t>
      </w:r>
    </w:p>
    <w:p>
      <w:r>
        <w:t>with various patterns of vacant lattice sites.</w:t>
      </w:r>
    </w:p>
    <w:p>
      <w:r>
        <w:t>‘The final major structure type found amongst</w:t>
      </w:r>
    </w:p>
    <w:p>
      <w:r>
        <w:t>monosulfides is the NiAs (nickel arsenide) struc-</w:t>
      </w:r>
    </w:p>
    <w:p>
      <w:r>
        <w:t>ture (Fig. 15.18a). Each $ atom is surrounded</w:t>
      </w:r>
    </w:p>
    <w:p>
      <w:r>
        <w:t>by a trigonal prism of 6 M atoms whilst each</w:t>
      </w:r>
    </w:p>
    <w:p>
      <w:r>
        <w:t>M has eightfold coordination, being surrounded</w:t>
      </w:r>
    </w:p>
    <w:p>
      <w:r>
        <w:t>‘octahedrally by 6 S atoms and by 2 additional M</w:t>
      </w:r>
    </w:p>
    <w:p>
      <w:r>
        <w:t>atoms which are coplanar with 4 of the S atoms.</w:t>
      </w:r>
    </w:p>
    <w:p>
      <w:r>
        <w:t>A significant feature of the structure is the close</w:t>
      </w:r>
    </w:p>
    <w:p>
      <w:r>
        <w:t>approach of the M atoms in chains along the (ver-</w:t>
      </w:r>
    </w:p>
    <w:p>
      <w:r>
        <w:t>tical) c-axis (e.g. 260 pm in FeS) and the structure</w:t>
      </w:r>
    </w:p>
    <w:p>
      <w:r>
        <w:t>can be regarded as transitional between the 6:6</w:t>
      </w:r>
    </w:p>
    <w:p>
      <w:r>
        <w:t>‘NaCI structure and the more highly coordinated</w:t>
      </w:r>
    </w:p>
    <w:p>
      <w:r>
        <w:t>structures typical of metals. The NiAs structure is</w:t>
      </w:r>
    </w:p>
    <w:p>
      <w:r>
        <w:t>adopted by most first row transition-metal mono-</w:t>
      </w:r>
    </w:p>
    <w:p>
      <w:r>
        <w:t>sulfides MS (M_ V, Cr, Fe, Co, Ni) as well</w:t>
      </w:r>
    </w:p>
    <w:p>
      <w:r>
        <w:t>as by many selenides and tellurides of these ele-</w:t>
      </w:r>
    </w:p>
    <w:p>
      <w:r>
        <w:t>ments,</w:t>
      </w:r>
    </w:p>
    <w:p>
      <w:r>
        <w:t>The NiAs structure is closely related to the</w:t>
      </w:r>
    </w:p>
    <w:p>
      <w:r>
        <w:t>hexagonal layer-lattice Cdl; structure shown in</w:t>
      </w:r>
    </w:p>
    <w:p>
      <w:r>
        <w:t>Fig. 15.18b, this stoichiometry being achieved</w:t>
      </w:r>
    </w:p>
    <w:p>
      <w:r>
        <w:t>simply by leaving altemate M_ layers of</w:t>
      </w:r>
    </w:p>
    <w:p>
      <w:r>
        <w:t>the NiAs structure vacant. Disulfides MS</w:t>
      </w:r>
    </w:p>
    <w:p>
      <w:r>
        <w:t>adopting this structure include those of Ti,</w:t>
      </w:r>
    </w:p>
    <w:p>
      <w:r>
        <w:t>Zr, Hf, Ta, Pt and Sn; conversely, TlS</w:t>
      </w:r>
    </w:p>
    <w:p>
      <w:r>
        <w:t>has the anti-Cdly structure. Progressive partial</w:t>
      </w:r>
    </w:p>
    <w:p>
      <w:r>
        <w:t>filling of the alternate metal layers leads</w:t>
      </w:r>
    </w:p>
    <w:p>
      <w:r>
        <w:t>to phases of intermediate composition as</w:t>
      </w:r>
    </w:p>
    <w:p>
      <w:r>
        <w:t>exemplified by the Cr/S system (Table 15.10).</w:t>
      </w:r>
    </w:p>
    <w:p>
      <w:r>
        <w:t>For some elements these intermediate phases</w:t>
      </w:r>
    </w:p>
    <w:p>
      <w:r>
        <w:t>have quite extensive ranges of composition,</w:t>
      </w:r>
    </w:p>
    <w:p>
      <w:r>
        <w:t>the limits depending on the temperature of</w:t>
      </w:r>
    </w:p>
    <w:p>
      <w:r>
        <w:t>the system, For example, at 100°C there</w:t>
      </w:r>
    </w:p>
    <w:p>
      <w:r>
        <w:t>is a succession of non-stoichiometric titan-</w:t>
      </w:r>
    </w:p>
    <w:p>
      <w:r>
        <w:t>ium sulfides TiSp97-TiS),o6, TiS; 204—-TiS) 233,</w:t>
      </w:r>
    </w:p>
    <w:p>
      <w:r>
        <w:t>TiSi377—TiSi.594, TiS) s10-TiS} 99." Many</w:t>
      </w:r>
    </w:p>
    <w:p>
      <w:r>
        <w:t>diselenides and ditellurides also adopt the</w:t>
      </w:r>
    </w:p>
    <w:p>
      <w:r>
        <w:t>Cdl: structure and in some there is an</w:t>
      </w:r>
    </w:p>
    <w:p>
      <w:r>
        <w:t>almost continuous nonstoichiometric variation in</w:t>
      </w:r>
    </w:p>
    <w:p>
      <w:r>
        <w:t>composition, e.g. CoTe —&gt; CoTe&gt;. A related</w:t>
      </w:r>
    </w:p>
    <w:p>
      <w:r>
        <w:t>6:3 layer structure is the CdCl&gt;-type adopted by</w:t>
      </w:r>
    </w:p>
    <w:p>
      <w:r>
        <w:t>TaS2, and the layer structures of MoS and WS2</w:t>
      </w:r>
    </w:p>
    <w:p>
      <w:r>
        <w:t>are mentioned on p. 1018.</w:t>
      </w:r>
    </w:p>
    <w:p>
      <w:r>
        <w:t>--- Page 696 ---</w:t>
      </w:r>
    </w:p>
    <w:p>
      <w:r>
        <w:t>Ch. 15</w:t>
      </w:r>
    </w:p>
    <w:p>
      <w:r>
        <w:t>Figure 15.18 Comparison of the nickel arsenide structure (a) adopted by many monosulfides MS with the cad-</w:t>
      </w:r>
    </w:p>
    <w:p>
      <w:r>
        <w:t>mium iodide structure (b) adopted by some disulfides MS,. The structures are related simply by</w:t>
      </w:r>
    </w:p>
    <w:p>
      <w:r>
        <w:t>removing alternate layers of M from MS to give MS.</w:t>
      </w:r>
    </w:p>
    <w:p>
      <w:r>
        <w:t>‘Table 15.10 Some sulfides of chromium (see text)</w:t>
      </w:r>
    </w:p>
    <w:p>
      <w:r>
        <w:t>Ratio CS</w:t>
      </w:r>
    </w:p>
    <w:p>
      <w:r>
        <w:t>Nominal —§ ~~</w:t>
      </w:r>
    </w:p>
    <w:p>
      <w:r>
        <w:t>formula calculated</w:t>
      </w:r>
    </w:p>
    <w:p>
      <w:r>
        <w:t>cs 1.000</w:t>
      </w:r>
    </w:p>
    <w:p>
      <w:r>
        <w:t>CrSy 0.875</w:t>
      </w:r>
    </w:p>
    <w:p>
      <w:r>
        <w:t>Case 0.833</w:t>
      </w:r>
    </w:p>
    <w:p>
      <w:r>
        <w:t>Cas. 0.750</w:t>
      </w:r>
    </w:p>
    <w:p>
      <w:r>
        <w:t>ChSs 0.667</w:t>
      </w:r>
    </w:p>
    <w:p>
      <w:r>
        <w:t>(CS) 0.500</w:t>
      </w:r>
    </w:p>
    <w:p>
      <w:r>
        <w:t>Random or</w:t>
      </w:r>
    </w:p>
    <w:p>
      <w:r>
        <w:t>vacancies"</w:t>
      </w:r>
    </w:p>
    <w:p>
      <w:r>
        <w:t>Refers wo the vacancies in the alternate metal layers.</w:t>
      </w:r>
    </w:p>
    <w:p>
      <w:r>
        <w:t>CrS has a unigue moneclinic structure intermediate between NiAs and PAS types.</w:t>
      </w:r>
    </w:p>
    <w:p>
      <w:r>
        <w:t>Finally, many disulfides have a quite different</w:t>
      </w:r>
    </w:p>
    <w:p>
      <w:r>
        <w:t>structure motif, being composed of infinite three-</w:t>
      </w:r>
    </w:p>
    <w:p>
      <w:r>
        <w:t>dimensional networks of M and discrete S2 units.</w:t>
      </w:r>
    </w:p>
    <w:p>
      <w:r>
        <w:t>‘The predominate structural types are pyrites,</w:t>
      </w:r>
    </w:p>
    <w:p>
      <w:r>
        <w:t>FeS; (also for M=Mn, Co, Ni, Ru, Os),</w:t>
      </w:r>
    </w:p>
    <w:p>
      <w:r>
        <w:t>and marcasite (known only for FeS, among</w:t>
      </w:r>
    </w:p>
    <w:p>
      <w:r>
        <w:t>the disulfides). Pyrites can be described as a</w:t>
      </w:r>
    </w:p>
    <w:p>
      <w:r>
        <w:t>distorted NaCltype structure in which the rod-</w:t>
      </w:r>
    </w:p>
    <w:p>
      <w:r>
        <w:t>shaped Sp units (S-S 217pm) are centred on</w:t>
      </w:r>
    </w:p>
    <w:p>
      <w:r>
        <w:t>the C1 positions but are oriented so that they are</w:t>
      </w:r>
    </w:p>
    <w:p>
      <w:r>
        <w:t>inclined away from the cubic axes. The marcasite</w:t>
      </w:r>
    </w:p>
    <w:p>
      <w:r>
        <w:t>structure is a variant of the rutile structure (TiO,</w:t>
      </w:r>
    </w:p>
    <w:p>
      <w:r>
        <w:t>p.961) in which the columns of edge-shared</w:t>
      </w:r>
    </w:p>
    <w:p>
      <w:r>
        <w:t>octahedra are rotated to give close approaches</w:t>
      </w:r>
    </w:p>
    <w:p>
      <w:r>
        <w:t>between pairs of S atoms in adjacent columns</w:t>
      </w:r>
    </w:p>
    <w:p>
      <w:r>
        <w:t>(S-S 221 pm).</w:t>
      </w:r>
    </w:p>
    <w:p>
      <w:r>
        <w:t>Many metal sulfides have important physi-</w:t>
      </w:r>
    </w:p>
    <w:p>
      <w:r>
        <w:t>cal properties.) ‘They range from insulators,</w:t>
      </w:r>
    </w:p>
    <w:p>
      <w:r>
        <w:t>through semiconductors to metallic conductors of</w:t>
      </w:r>
    </w:p>
    <w:p>
      <w:r>
        <w:t>electricity, and some are even superconductors,</w:t>
      </w:r>
    </w:p>
    <w:p>
      <w:r>
        <w:t>32, HuLLiceR, Struct Bonding (Berlin) 4, 83-229 (1968).</w:t>
      </w:r>
    </w:p>
    <w:p>
      <w:r>
        <w:t>‘A comprehensive review with 932 references, 65 structural</w:t>
      </w:r>
    </w:p>
    <w:p>
      <w:r>
        <w:t>diagrams, and a “M-page appendix tabulating the known</w:t>
      </w:r>
    </w:p>
    <w:p>
      <w:r>
        <w:t>‘phases and their physical properties.</w:t>
      </w:r>
    </w:p>
    <w:p>
      <w:r>
        <w:t>--- Page 697 ---</w:t>
      </w:r>
    </w:p>
    <w:p>
      <w:r>
        <w:t>$15.21</w:t>
      </w:r>
    </w:p>
    <w:p>
      <w:r>
        <w:t>Sulfides of the metallic elements 6st</w:t>
      </w:r>
    </w:p>
    <w:p>
      <w:r>
        <w:t>Sey as”</w:t>
      </w:r>
    </w:p>
    <w:p>
      <w:r>
        <w:t>as"</w:t>
      </w:r>
    </w:p>
    <w:p>
      <w:r>
        <w:t>Nas, KS)</w:t>
      </w:r>
    </w:p>
    <w:p>
      <w:r>
        <w:t>5, Bas</w:t>
      </w:r>
    </w:p>
    <w:p>
      <w:r>
        <w:t>ns osm</w:t>
      </w:r>
    </w:p>
    <w:p>
      <w:r>
        <w:t>Figure 15.19 Structures of polysulfide anions S,2~ in MIS, and BaS,.</w:t>
      </w:r>
    </w:p>
    <w:p>
      <w:r>
        <w:t>e.g. NbS, (&lt;6.2K), TaS; (&lt;2.1K), Rhi7Sis</w:t>
      </w:r>
    </w:p>
    <w:p>
      <w:r>
        <w:t>(&lt;5.8K), CuS (&lt;1.62K) and CuS2 (&lt;1.56K).</w:t>
      </w:r>
    </w:p>
    <w:p>
      <w:r>
        <w:t>Likewise they can be diamagnetic, paramagnetic,</w:t>
      </w:r>
    </w:p>
    <w:p>
      <w:r>
        <w:t>temperature-independent paramagnetic, ferro-</w:t>
      </w:r>
    </w:p>
    <w:p>
      <w:r>
        <w:t>magnetic, antiferromagnetic or ferrimagnetic.</w:t>
      </w:r>
    </w:p>
    <w:p>
      <w:r>
        <w:t>‘The structures of more complex ternary metal</w:t>
      </w:r>
    </w:p>
    <w:p>
      <w:r>
        <w:t>sulfides such as BaZxS; (perovskite-type, p. 963),</w:t>
      </w:r>
    </w:p>
    <w:p>
      <w:r>
        <w:t>‘ZnAlzSq (spinel type, p. 247), and NaCrSp (NaCl</w:t>
      </w:r>
    </w:p>
    <w:p>
      <w:r>
        <w:t>superstructure) introduce no new principles.</w:t>
      </w:r>
    </w:p>
    <w:p>
      <w:r>
        <w:t>Likewise, thiosalts, which may feature finite</w:t>
      </w:r>
    </w:p>
    <w:p>
      <w:r>
        <w:t>anions (€-g. Ths[ VS), vertex-shared chains (e.g.</w:t>
      </w:r>
    </w:p>
    <w:p>
      <w:r>
        <w:t>BaMnSj), edge-shared chains (e.g. KFeS2),</w:t>
      </w:r>
    </w:p>
    <w:p>
      <w:r>
        <w:t>double chains (e.g. BazZnSs), double layers (e.g.</w:t>
      </w:r>
    </w:p>
    <w:p>
      <w:r>
        <w:t>KCu,S:) or three-dimensional frameworks (€.</w:t>
      </w:r>
    </w:p>
    <w:p>
      <w:r>
        <w:t>NH,Cu7Sq)."" Finite clusters also abound.</w:t>
      </w:r>
    </w:p>
    <w:p>
      <w:r>
        <w:t>Anionic polysulfides</w:t>
      </w:r>
    </w:p>
    <w:p>
      <w:r>
        <w:t>‘The pyrites and marcasite structures can be</w:t>
      </w:r>
    </w:p>
    <w:p>
      <w:r>
        <w:t>thought of as containing S;?~ units though</w:t>
      </w:r>
    </w:p>
    <w:p>
      <w:r>
        <w:t>the variability of the interatomic distance and</w:t>
      </w:r>
    </w:p>
    <w:p>
      <w:r>
        <w:t>other properties suggest substantial deviation</w:t>
      </w:r>
    </w:p>
    <w:p>
      <w:r>
        <w:t>from a purely ionic description. Numerous</w:t>
      </w:r>
    </w:p>
    <w:p>
      <w:r>
        <w:t>higher polysulfides S,?~ have been characterized,</w:t>
      </w:r>
    </w:p>
    <w:p>
      <w:r>
        <w:t>particularly for the more electropositive elements</w:t>
      </w:r>
    </w:p>
    <w:p>
      <w:r>
        <w:t>Na, K, Ba, etc. They are yellow at room</w:t>
      </w:r>
    </w:p>
    <w:p>
      <w:r>
        <w:t>temperature, turn dark red on being heated, and</w:t>
      </w:r>
    </w:p>
    <w:p>
      <w:r>
        <w:t>may be thought of as salts of the polysulfanes</w:t>
      </w:r>
    </w:p>
    <w:p>
      <w:r>
        <w:t>10 A. F. WeuLs, Structural Inorganic Chemistry, Sth edn,</w:t>
      </w:r>
    </w:p>
    <w:p>
      <w:r>
        <w:t>‘Chap. 17 pp. 748-87, Oxford University Press, 1984.</w:t>
      </w:r>
    </w:p>
    <w:p>
      <w:r>
        <w:t>1041, Daxce and K. Fistien, Prog. Inorg. Chem. 41, (37-803</w:t>
      </w:r>
    </w:p>
    <w:p>
      <w:r>
        <w:t>(1994). A comprehensive review with 503 references, 100</w:t>
      </w:r>
    </w:p>
    <w:p>
      <w:r>
        <w:t>structural diagrams and 40 pages of tabulated material.</w:t>
      </w:r>
    </w:p>
    <w:p>
      <w:r>
        <w:t>(p. 683). Typical examples are MzS, (n = 2-5</w:t>
      </w:r>
    </w:p>
    <w:p>
      <w:r>
        <w:t>for Na, 2-6 for K, 6 for Cs), BaSz, BaSs, BeSs,</w:t>
      </w:r>
    </w:p>
    <w:p>
      <w:r>
        <w:t>etc. The polysulfides, unlike the monosulfides,</w:t>
      </w:r>
    </w:p>
    <w:p>
      <w:r>
        <w:t>are low melting solids: published values for</w:t>
      </w:r>
    </w:p>
    <w:p>
      <w:r>
        <w:t>imps vary somewhat but representative values</w:t>
      </w:r>
    </w:p>
    <w:p>
      <w:r>
        <w:t>CO) are:</w:t>
      </w:r>
    </w:p>
    <w:p>
      <w:r>
        <w:t>NaS NaS WNsSy NSS</w:t>
      </w:r>
    </w:p>
    <w:p>
      <w:r>
        <w:t>1180" 484 x 255</w:t>
      </w:r>
    </w:p>
    <w:p>
      <w:r>
        <w:t>KS KS KS; KS | Bas</w:t>
      </w:r>
    </w:p>
    <w:p>
      <w:r>
        <w:t>rer wags 2 196" | Ssa"</w:t>
      </w:r>
    </w:p>
    <w:p>
      <w:r>
        <w:t>Structures are in Fig. 15.19. The $3? ion</w:t>
      </w:r>
    </w:p>
    <w:p>
      <w:r>
        <w:t>is bent (C2.) and is isoelectronic with SCly</w:t>
      </w:r>
    </w:p>
    <w:p>
      <w:r>
        <w:t>(p. 689). The Sq? ion has twofold symmetry,</w:t>
      </w:r>
    </w:p>
    <w:p>
      <w:r>
        <w:t>essentially tetrahedral bond angles, and a dihedral</w:t>
      </w:r>
    </w:p>
    <w:p>
      <w:r>
        <w:t>angle of 97.8° (see p. 654). The Ss?~ ion also</w:t>
      </w:r>
    </w:p>
    <w:p>
      <w:r>
        <w:t>has approximately twofold symmetry (about the</w:t>
      </w:r>
    </w:p>
    <w:p>
      <w:r>
        <w:t>central S atom); it is a contorted but unbranched</w:t>
      </w:r>
    </w:p>
    <w:p>
      <w:r>
        <w:t>chain with bond angles close to tetrahedral and</w:t>
      </w:r>
    </w:p>
    <w:p>
      <w:r>
        <w:t>‘a small but significant difference between the</w:t>
      </w:r>
    </w:p>
    <w:p>
      <w:r>
        <w:t>terminal and internal SS distances. The Se? ion</w:t>
      </w:r>
    </w:p>
    <w:p>
      <w:r>
        <w:t>has alternating S-S distances, and bond angles in</w:t>
      </w:r>
    </w:p>
    <w:p>
      <w:r>
        <w:t>the range 106.4-110.0° (mean 108.8"). Several</w:t>
      </w:r>
    </w:p>
    <w:p>
      <w:r>
        <w:t>of the references in Fig. 15.19 give preparative</w:t>
      </w:r>
    </w:p>
    <w:p>
      <w:r>
        <w:t>details: these can involve direct reaction of</w:t>
      </w:r>
    </w:p>
    <w:p>
      <w:r>
        <w:t>1051. Form, E. Busan, and F-K, FRoRant, Z. anorg.</w:t>
      </w:r>
    </w:p>
    <w:p>
      <w:r>
        <w:t>ally, Chem. 314, 12-30 (1962).</w:t>
      </w:r>
    </w:p>
    <w:p>
      <w:r>
        <w:t>MHL G. voN ScuneKING and NK. Gott, Naturwissen-</w:t>
      </w:r>
    </w:p>
    <w:p>
      <w:r>
        <w:t>Schafien 61, 272 (1974).</w:t>
      </w:r>
    </w:p>
    <w:p>
      <w:r>
        <w:t>1O7R. Teoman, Acta Cryst B29, 1463-9 (1973).</w:t>
      </w:r>
    </w:p>
    <w:p>
      <w:r>
        <w:t>108B. Kitty and P. WoopwakD, J. Chem. Soc., Dalton</w:t>
      </w:r>
    </w:p>
    <w:p>
      <w:r>
        <w:t>Trans, 1314-6 (1976).</w:t>
      </w:r>
    </w:p>
    <w:p>
      <w:r>
        <w:t>10 SC. AmRaniams and E. GRISON, Acta Cryst. 6, 206-13</w:t>
      </w:r>
    </w:p>
    <w:p>
      <w:r>
        <w:t>(1953).</w:t>
      </w:r>
    </w:p>
    <w:p>
      <w:r>
        <w:t>--- Page 698 ---</w:t>
      </w:r>
    </w:p>
    <w:p>
      <w:r>
        <w:t>682 ‘Sulfur Ch. 15</w:t>
      </w:r>
    </w:p>
    <w:p>
      <w:r>
        <w:t>‘Table 15.11 Some molecular and physical properties of HoS</w:t>
      </w:r>
    </w:p>
    <w:p>
      <w:r>
        <w:t>Distance (S-H)/pm 1336) AHj/kImol™ 20.18)</w:t>
      </w:r>
    </w:p>
    <w:p>
      <w:r>
        <w:t>Angle H-S-H 92.1°() Density (s)/gem-? 1:12 (-85.6*)</w:t>
      </w:r>
    </w:p>
    <w:p>
      <w:r>
        <w:t>MPPC 85.6 Density (Iyigem~&gt; 0.993 (—85.6")</w:t>
      </w:r>
    </w:p>
    <w:p>
      <w:r>
        <w:t>Bprc 603 Viscosity/centipoise 0.547 (82°)</w:t>
      </w:r>
    </w:p>
    <w:p>
      <w:r>
        <w:t>Critical temperature/*C 1004 Dielectric constant © 8.99 (~78°)</w:t>
      </w:r>
    </w:p>
    <w:p>
      <w:r>
        <w:t>Critical pressure/atm 84 Electrical conductivity/ohm™! em~! 3.7.x 10" (~78")</w:t>
      </w:r>
    </w:p>
    <w:p>
      <w:r>
        <w:t>stoichiometric amounts of the elements in sealed</w:t>
      </w:r>
    </w:p>
    <w:p>
      <w:r>
        <w:t>tubes or reaction of MSH with S in ethanol."</w:t>
      </w:r>
    </w:p>
    <w:p>
      <w:r>
        <w:t>It is interesting that, despite the unequivocal</w:t>
      </w:r>
    </w:p>
    <w:p>
      <w:r>
        <w:t>presence of the S;?~ ion in K2S3, BaSs, etc., a</w:t>
      </w:r>
    </w:p>
    <w:p>
      <w:r>
        <w:t>Raman spectroscopic study of molten “NaxS3”</w:t>
      </w:r>
    </w:p>
    <w:p>
      <w:r>
        <w:t>showed that the ion had disproportionated into</w:t>
      </w:r>
    </w:p>
    <w:p>
      <w:r>
        <w:t>S22 and $4-.1)</w:t>
      </w:r>
    </w:p>
    <w:p>
      <w:r>
        <w:t>15.2.2 Hydrides of sulfur (sulfanes)</w:t>
      </w:r>
    </w:p>
    <w:p>
      <w:r>
        <w:t>Hydrogen sulfide is the only thermodynamically</w:t>
      </w:r>
    </w:p>
    <w:p>
      <w:r>
        <w:t>stable sulfane; it occurs widely in nature as @</w:t>
      </w:r>
    </w:p>
    <w:p>
      <w:r>
        <w:t>result of volcanic or bacterial action and is,</w:t>
      </w:r>
    </w:p>
    <w:p>
      <w:r>
        <w:t>indeed, a prime source of elemental S (p. 647)</w:t>
      </w:r>
    </w:p>
    <w:p>
      <w:r>
        <w:t>It has been known since earliest times and its</w:t>
      </w:r>
    </w:p>
    <w:p>
      <w:r>
        <w:t>classical chemistry has been extensively studied</w:t>
      </w:r>
    </w:p>
    <w:p>
      <w:r>
        <w:t>since the seventeenth century. '!?) HyS is a foul</w:t>
      </w:r>
    </w:p>
    <w:p>
      <w:r>
        <w:t>smelling, very poisonous gas familiar to all</w:t>
      </w:r>
    </w:p>
    <w:p>
      <w:r>
        <w:t>students of chemistry. Its smell is noticeable at</w:t>
      </w:r>
    </w:p>
    <w:p>
      <w:r>
        <w:t>0.02pm but the gas tends to anaesthetize the</w:t>
      </w:r>
    </w:p>
    <w:p>
      <w:r>
        <w:t>olefactory senses and the intensity of the smell</w:t>
      </w:r>
    </w:p>
    <w:p>
      <w:r>
        <w:t>is therefore a dangerously unreliable guide to</w:t>
      </w:r>
    </w:p>
    <w:p>
      <w:r>
        <w:t>its concentration. H2S causes irritation at 5 ppm,</w:t>
      </w:r>
    </w:p>
    <w:p>
      <w:r>
        <w:t>headaches and nausea at 10pm and immediate</w:t>
      </w:r>
    </w:p>
    <w:p>
      <w:r>
        <w:t>paralysis and death at 100 ppm; it is therefore as</w:t>
      </w:r>
    </w:p>
    <w:p>
      <w:r>
        <w:t>toxic and as dangerous as HCN.</w:t>
      </w:r>
    </w:p>
    <w:p>
      <w:r>
        <w:t>HS is readily prepared in the laboratory by</w:t>
      </w:r>
    </w:p>
    <w:p>
      <w:r>
        <w:t>treating FeS with dilute HCI in a Kipp apparatus.</w:t>
      </w:r>
    </w:p>
    <w:p>
      <w:r>
        <w:t>Purer samples can be made by hydrolysing CaS,</w:t>
      </w:r>
    </w:p>
    <w:p>
      <w:r>
        <w:t>BaS or AlzSs, and the purest gas is prepared</w:t>
      </w:r>
    </w:p>
    <w:p>
      <w:r>
        <w:t>by direct reaction of the elements at 600°C.</w:t>
      </w:r>
    </w:p>
    <w:p>
      <w:r>
        <w:t>WG, WenpIDeN, H. KLEINSCHMAGER and. HOPPE, J.</w:t>
      </w:r>
    </w:p>
    <w:p>
      <w:r>
        <w:t>hem. Res. (S), 1978, 96; (M), 1978, 1101~12.</w:t>
      </w:r>
    </w:p>
    <w:p>
      <w:r>
        <w:t>"1G. J. Janz etal, Inorg. Chem. 18, 1751-4, 1755-9,</w:t>
      </w:r>
    </w:p>
    <w:p>
      <w:r>
        <w:t>1759-63 (1976).</w:t>
      </w:r>
    </w:p>
    <w:p>
      <w:r>
        <w:t>N2y.W. Maxton, A Comprehensive Treative on Inorganic</w:t>
      </w:r>
    </w:p>
    <w:p>
      <w:r>
        <w:t>and Theoretical Chemistry, Vol. 10, pp. 114-61, Longmans,</w:t>
      </w:r>
    </w:p>
    <w:p>
      <w:r>
        <w:t>London, 1930.</w:t>
      </w:r>
    </w:p>
    <w:p>
      <w:r>
        <w:t>Some physical properties are in Table 15.11:'"!)</w:t>
      </w:r>
    </w:p>
    <w:p>
      <w:r>
        <w:t>comparison with the properties of water (p. 623)</w:t>
      </w:r>
    </w:p>
    <w:p>
      <w:r>
        <w:t>shows the absence of any appreciable H bonding.</w:t>
      </w:r>
    </w:p>
    <w:p>
      <w:r>
        <w:t>in HS." Comparisons with H2Se, H;Te and</w:t>
      </w:r>
    </w:p>
    <w:p>
      <w:r>
        <w:t>H,Po are on p. 767.</w:t>
      </w:r>
    </w:p>
    <w:p>
      <w:r>
        <w:t>HS is readily soluble in both acidic and</w:t>
      </w:r>
    </w:p>
    <w:p>
      <w:r>
        <w:t>alkaline aqueous solutions. Pure water dissolves</w:t>
      </w:r>
    </w:p>
    <w:p>
      <w:r>
        <w:t>4.65 volumes of the gas at 0° and 2.61 volumes</w:t>
      </w:r>
    </w:p>
    <w:p>
      <w:r>
        <w:t>at 20°; in other units a saturated solution is 0.1 M.</w:t>
      </w:r>
    </w:p>
    <w:p>
      <w:r>
        <w:t>at atmospheric pressure and 25°, i.e</w:t>
      </w:r>
    </w:p>
    <w:p>
      <w:r>
        <w:t>H,S(g) = HaS(ag); K = 0.1023 mol 1° atm";</w:t>
      </w:r>
    </w:p>
    <w:p>
      <w:r>
        <w:t>pK = 0.99</w:t>
      </w:r>
    </w:p>
    <w:p>
      <w:r>
        <w:t>In aqueous solution HS is a weak acid (p. 49).</w:t>
      </w:r>
    </w:p>
    <w:p>
      <w:r>
        <w:t>At 2072015)</w:t>
      </w:r>
    </w:p>
    <w:p>
      <w:r>
        <w:t>HyS(aq) = H*(aq) + SH (aq);</w:t>
      </w:r>
    </w:p>
    <w:p>
      <w:r>
        <w:t>pK, = 6.88 + 0.02</w:t>
      </w:r>
    </w:p>
    <w:p>
      <w:r>
        <w:t>SH" (ag) = H*(aq) + S*" (aq);</w:t>
      </w:r>
    </w:p>
    <w:p>
      <w:r>
        <w:t>pKa, = 14.15 + 0.05</w:t>
      </w:r>
    </w:p>
    <w:p>
      <w:r>
        <w:t>The chemistry of such solutions has been alluded</w:t>
      </w:r>
    </w:p>
    <w:p>
      <w:r>
        <w:t>to on_p. 678. At low temperatures a hydrate</w:t>
      </w:r>
    </w:p>
    <w:p>
      <w:r>
        <w:t>H)S.53H20 crystallizes. In acid solution HS is</w:t>
      </w:r>
    </w:p>
    <w:p>
      <w:r>
        <w:t>also a mild reducing agent; e.g. even on standing,</w:t>
      </w:r>
    </w:p>
    <w:p>
      <w:r>
        <w:t>in air solutions slowly precipitate sulfur. The gas</w:t>
      </w:r>
    </w:p>
    <w:p>
      <w:r>
        <w:t>burns with a bluish flame in air to give HO and</w:t>
      </w:r>
    </w:p>
    <w:p>
      <w:r>
        <w:t>SO&gt; (or 20 and S if the air supply is restricted).</w:t>
      </w:r>
    </w:p>
    <w:p>
      <w:r>
        <w:t>For adducts, see p. 673.</w:t>
      </w:r>
    </w:p>
    <w:p>
      <w:r>
        <w:t>In very strongly acidic nonaqueous solutions</w:t>
      </w:r>
    </w:p>
    <w:p>
      <w:r>
        <w:t>(such as HFISbF;) HS acts as a base</w:t>
      </w:r>
    </w:p>
    <w:p>
      <w:r>
        <w:t>(proton acceptor) and the white crystalline</w:t>
      </w:r>
    </w:p>
    <w:p>
      <w:r>
        <w:t>OF, Pewee, Liquid hydrogen sulfide, Chap. 4 in</w:t>
      </w:r>
    </w:p>
    <w:p>
      <w:r>
        <w:t>J.J, Lacowstt(ed.), The Chemistry of Nonagueous Solvents,</w:t>
      </w:r>
    </w:p>
    <w:p>
      <w:r>
        <w:t>Vol. 3, pp. 219-40, Academic Press, New York, 1970.</w:t>
      </w:r>
    </w:p>
    <w:p>
      <w:r>
        <w:t>88 4_N. Frew and J. K. Cockkort, J. Chem. Soc., Chem.</w:t>
      </w:r>
    </w:p>
    <w:p>
      <w:r>
        <w:t>Commun, 515~6 (1990)</w:t>
      </w:r>
    </w:p>
    <w:p>
      <w:r>
        <w:t>15M. WioMER and G, ScHWARZENBACH, Helv. Chim. Acta</w:t>
      </w:r>
    </w:p>
    <w:p>
      <w:r>
        <w:t>47, 266-71 (1964),</w:t>
      </w:r>
    </w:p>
    <w:p>
      <w:r>
        <w:t>--- Page 699 ---</w:t>
      </w:r>
    </w:p>
    <w:p>
      <w:r>
        <w:t>$15.23</w:t>
      </w:r>
    </w:p>
    <w:p>
      <w:r>
        <w:t>solid [SHs]*[SbFe]~_ has been isolated from</w:t>
      </w:r>
    </w:p>
    <w:p>
      <w:r>
        <w:t>such solutions." The compound, which is</w:t>
      </w:r>
    </w:p>
    <w:p>
      <w:r>
        <w:t>the first known example of a stable salt of</w:t>
      </w:r>
    </w:p>
    <w:p>
      <w:r>
        <w:t>SHg*, can be stored at room temperature in</w:t>
      </w:r>
    </w:p>
    <w:p>
      <w:r>
        <w:t>Teflon or Kel-F containers but attacks quartz.</w:t>
      </w:r>
    </w:p>
    <w:p>
      <w:r>
        <w:t>Vibrational spectroscopy confirms the pyramidal</w:t>
      </w:r>
    </w:p>
    <w:p>
      <w:r>
        <w:t>Coy structure expected for a species isoelectronic</w:t>
      </w:r>
    </w:p>
    <w:p>
      <w:r>
        <w:t>with PHs (p. 492). In the presence of an excess</w:t>
      </w:r>
    </w:p>
    <w:p>
      <w:r>
        <w:t>of HyS at ~80°C, the trimercaptosulfonium salts</w:t>
      </w:r>
    </w:p>
    <w:p>
      <w:r>
        <w:t>[S(SH)3]*AsFe~ and [S(SH)3]*SbCle~ can be</w:t>
      </w:r>
    </w:p>
    <w:p>
      <w:r>
        <w:t>prepared;''7) the cation is isoelectronic with</w:t>
      </w:r>
    </w:p>
    <w:p>
      <w:r>
        <w:t>P(PH2)3 (p. 495) and is expected to have C3y</w:t>
      </w:r>
    </w:p>
    <w:p>
      <w:r>
        <w:t>symmetry.</w:t>
      </w:r>
    </w:p>
    <w:p>
      <w:r>
        <w:t>Polysulfanes, HzS,, with n = 2-8 have been</w:t>
      </w:r>
    </w:p>
    <w:p>
      <w:r>
        <w:t>prepared and isolated pure, and many higher</w:t>
      </w:r>
    </w:p>
    <w:p>
      <w:r>
        <w:t>homologues have been obtained as mixtures with</w:t>
      </w:r>
    </w:p>
    <w:p>
      <w:r>
        <w:t>variable n. Our modern knowledge of these</w:t>
      </w:r>
    </w:p>
    <w:p>
      <w:r>
        <w:t>numerous compounds stems mainly from the</w:t>
      </w:r>
    </w:p>
    <w:p>
      <w:r>
        <w:t>elegant work of F. Fehér and his group in the</w:t>
      </w:r>
    </w:p>
    <w:p>
      <w:r>
        <w:t>1950s. All polysulfanes have unbranched chains</w:t>
      </w:r>
    </w:p>
    <w:p>
      <w:r>
        <w:t>of n sulfur atoms thus reflecting the well-</w:t>
      </w:r>
    </w:p>
    <w:p>
      <w:r>
        <w:t>established propensity of this element towards</w:t>
      </w:r>
    </w:p>
    <w:p>
      <w:r>
        <w:t>catenation (p. 652). The polysulfanes are reactive</w:t>
      </w:r>
    </w:p>
    <w:p>
      <w:r>
        <w:t>liquids whose density d, viscosity , and bp</w:t>
      </w:r>
    </w:p>
    <w:p>
      <w:r>
        <w:t>increase with increasing chain length. H,S2, the</w:t>
      </w:r>
    </w:p>
    <w:p>
      <w:r>
        <w:t>analogue of HzO&gt;, is colourless but the others</w:t>
      </w:r>
    </w:p>
    <w:p>
      <w:r>
        <w:t>are yellow, the colour deepening with increasing</w:t>
      </w:r>
    </w:p>
    <w:p>
      <w:r>
        <w:t>chain length.</w:t>
      </w:r>
    </w:p>
    <w:p>
      <w:r>
        <w:t>The polysulfanes were at one time made by</w:t>
      </w:r>
    </w:p>
    <w:p>
      <w:r>
        <w:t>fusing crude NayS.9H20 with various amounts of</w:t>
      </w:r>
    </w:p>
    <w:p>
      <w:r>
        <w:t>sulfur and pouring the resulting polysulfide solu-</w:t>
      </w:r>
    </w:p>
    <w:p>
      <w:r>
        <w:t>tion into an excess of dilute hydrochloric acid at</w:t>
      </w:r>
    </w:p>
    <w:p>
      <w:r>
        <w:t>10°C. The resulting crude yellow oil is a mix-</w:t>
      </w:r>
    </w:p>
    <w:p>
      <w:r>
        <w:t>ture mainly of H2S, (n = 4~7). Polysulfanes can</w:t>
      </w:r>
    </w:p>
    <w:p>
      <w:r>
        <w:t>now also be readily prepared by a variety of other</w:t>
      </w:r>
    </w:p>
    <w:p>
      <w:r>
        <w:t>reactions, e.g.:</w:t>
      </w:r>
    </w:p>
    <w:p>
      <w:r>
        <w:t>‘NayS, (aq) + 2HCl(aq) —+&gt; 2NaCl(aq)</w:t>
      </w:r>
    </w:p>
    <w:p>
      <w:r>
        <w:t>+H,S, (n = 4-6)</w:t>
      </w:r>
    </w:p>
    <w:p>
      <w:r>
        <w:t>S.C) + 2H2S(l) —+ 2HCI(g) + H2S,420)</w:t>
      </w:r>
    </w:p>
    <w:p>
      <w:r>
        <w:t>S,Cl(1) + 2H2Sq(1) —+ 2HCK(g)</w:t>
      </w:r>
    </w:p>
    <w:p>
      <w:r>
        <w:t>+ HS, 42(HaSs—HaSi8)</w:t>
      </w:r>
    </w:p>
    <w:p>
      <w:r>
        <w:t>N6K_ 0, Cumuste, Inorg, Chem. 14, 2230-3 (1975)</w:t>
      </w:r>
    </w:p>
    <w:p>
      <w:r>
        <w:t>17 Minxwrrz, R. KRAUSE, H. HARENER and W. SAWODNY,</w:t>
      </w:r>
    </w:p>
    <w:p>
      <w:r>
        <w:t>Z anorg alg. Chem, 593, 13746 (1991).</w:t>
      </w:r>
    </w:p>
    <w:p>
      <w:r>
        <w:t>Halldes of sulfur 683</w:t>
      </w:r>
    </w:p>
    <w:p>
      <w:r>
        <w:t>Purification is by low-pressure distillation.</w:t>
      </w:r>
    </w:p>
    <w:p>
      <w:r>
        <w:t>Some physical properties are in Table 15.12.</w:t>
      </w:r>
    </w:p>
    <w:p>
      <w:r>
        <w:t>Polysulfanes are readily oxidized and all are</w:t>
      </w:r>
    </w:p>
    <w:p>
      <w:r>
        <w:t>thermodynamically unstable with respect to</w:t>
      </w:r>
    </w:p>
    <w:p>
      <w:r>
        <w:t>disproportionation:</w:t>
      </w:r>
    </w:p>
    <w:p>
      <w:r>
        <w:t>HS, (1) —+ H2S(g) + {—Su(s)</w:t>
      </w:r>
    </w:p>
    <w:p>
      <w:r>
        <w:t>‘Table 15.12 Some physical properties of poly-</w:t>
      </w:r>
    </w:p>
    <w:p>
      <w:r>
        <w:t>sulfanes™</w:t>
      </w:r>
    </w:p>
    <w:p>
      <w:r>
        <w:t>Compound dnigem™&gt; Pyy/mmHg BPC (extrap)</w:t>
      </w:r>
    </w:p>
    <w:p>
      <w:r>
        <w:t>HS: 1334877 70</w:t>
      </w:r>
    </w:p>
    <w:p>
      <w:r>
        <w:t>HS 1.491 14 170</w:t>
      </w:r>
    </w:p>
    <w:p>
      <w:r>
        <w:t>HS 1582 0.035 240</w:t>
      </w:r>
    </w:p>
    <w:p>
      <w:r>
        <w:t>HaSs 1644 0.0012 285</w:t>
      </w:r>
    </w:p>
    <w:p>
      <w:r>
        <w:t>HS. 1.688 = =</w:t>
      </w:r>
    </w:p>
    <w:p>
      <w:r>
        <w:t>HLS; Lr - -</w:t>
      </w:r>
    </w:p>
    <w:p>
      <w:r>
        <w:t>HS: L787 = =</w:t>
      </w:r>
    </w:p>
    <w:p>
      <w:r>
        <w:t>This disproportionation is catalysed by alkali, and</w:t>
      </w:r>
    </w:p>
    <w:p>
      <w:r>
        <w:t>even traces dissolved from the surface of glass</w:t>
      </w:r>
    </w:p>
    <w:p>
      <w:r>
        <w:t>containers is sufficient to effect deposition of sul-</w:t>
      </w:r>
    </w:p>
    <w:p>
      <w:r>
        <w:t>fur. They are also degraded by sulfite and by</w:t>
      </w:r>
    </w:p>
    <w:p>
      <w:r>
        <w:t>cyanide ions:</w:t>
      </w:r>
    </w:p>
    <w:p>
      <w:r>
        <w:t>HyS, + (n = 1980) —+ HAS + (n — 18:0,</w:t>
      </w:r>
    </w:p>
    <w:p>
      <w:r>
        <w:t>HS, + (9 — ICN” —&gt; HyS + (n — SCN</w:t>
      </w:r>
    </w:p>
    <w:p>
      <w:r>
        <w:t>‘The former reaction, in particular, affords a con-</w:t>
      </w:r>
    </w:p>
    <w:p>
      <w:r>
        <w:t>venient means of quantitative analysis by deter-</w:t>
      </w:r>
    </w:p>
    <w:p>
      <w:r>
        <w:t>mination of the HS (precipitated as CdS) and</w:t>
      </w:r>
    </w:p>
    <w:p>
      <w:r>
        <w:t>iodometric determination of the thiosulfate pro-</w:t>
      </w:r>
    </w:p>
    <w:p>
      <w:r>
        <w:t>duced.</w:t>
      </w:r>
    </w:p>
    <w:p>
      <w:r>
        <w:t>15.2.3 Halides of sulfur</w:t>
      </w:r>
    </w:p>
    <w:p>
      <w:r>
        <w:t>Sulfur fluorides</w:t>
      </w:r>
    </w:p>
    <w:p>
      <w:r>
        <w:t>The seven known sulfur fluorides are quite dif-</w:t>
      </w:r>
    </w:p>
    <w:p>
      <w:r>
        <w:t>ferent from the other halides of sulfur in their</w:t>
      </w:r>
    </w:p>
    <w:p>
      <w:r>
        <w:t>stability, reactivity and to some extent even in</w:t>
      </w:r>
    </w:p>
    <w:p>
      <w:r>
        <w:t>their stoichiometries; it is therefore convenient to</w:t>
      </w:r>
    </w:p>
    <w:p>
      <w:r>
        <w:t>UBM, Scinaor and W. StERERT in Comprehensive Inorganic</w:t>
      </w:r>
    </w:p>
    <w:p>
      <w:r>
        <w:t>Chemistry, Nol. 2, Chap. 23, pp. 826-42, Pergamon Press,</w:t>
      </w:r>
    </w:p>
    <w:p>
      <w:r>
        <w:t>Oxford, 1973,</w:t>
      </w:r>
    </w:p>
    <w:p>
      <w:r>
        <w:t>--- Page 700 ---</w:t>
      </w:r>
    </w:p>
    <w:p>
      <w:r>
        <w:t>Ch. 15</w:t>
      </w:r>
    </w:p>
    <w:p>
      <w:r>
        <w:t>FSSA)</w:t>
      </w:r>
    </w:p>
    <w:p>
      <w:r>
        <w:t>SFC)</w:t>
      </w:r>
    </w:p>
    <w:p>
      <w:r>
        <w:t>SHO SFUOD</w:t>
      </w:r>
    </w:p>
    <w:p>
      <w:r>
        <w:t>Figure 15.20 Molecular structures of the sulfur fluorides.</w:t>
      </w:r>
    </w:p>
    <w:p>
      <w:r>
        <w:t>consider them separately. Moreover, they have</w:t>
      </w:r>
    </w:p>
    <w:p>
      <w:r>
        <w:t>proved a rich field for both structural and theoreti-</w:t>
      </w:r>
    </w:p>
    <w:p>
      <w:r>
        <w:t>cal studies since they form an unusually extensive</w:t>
      </w:r>
    </w:p>
    <w:p>
      <w:r>
        <w:t>and graded series of covalent molecular com-</w:t>
      </w:r>
    </w:p>
    <w:p>
      <w:r>
        <w:t>pounds in which S has the oxidation states 1,</w:t>
      </w:r>
    </w:p>
    <w:p>
      <w:r>
        <w:t>2, 3, 4, 5 and 6, and in which it also exhibits all,</w:t>
      </w:r>
    </w:p>
    <w:p>
      <w:r>
        <w:t>‘coordination numbers from I 10 6 (if SF5~ is also</w:t>
      </w:r>
    </w:p>
    <w:p>
      <w:r>
        <w:t>included). ‘The compounds feature a rare example</w:t>
      </w:r>
    </w:p>
    <w:p>
      <w:r>
        <w:t>Of structural isomerism amongst simple molecu-</w:t>
      </w:r>
    </w:p>
    <w:p>
      <w:r>
        <w:t>lar inorganic compounds (FSSF and SSF2) and</w:t>
      </w:r>
    </w:p>
    <w:p>
      <w:r>
        <w:t>also a monomer-dimer pair (SF, and F3SSF).</w:t>
      </w:r>
    </w:p>
    <w:p>
      <w:r>
        <w:t>‘The structures and physical properties will be</w:t>
      </w:r>
    </w:p>
    <w:p>
      <w:r>
        <w:t>described first, before discussing the preparative</w:t>
      </w:r>
    </w:p>
    <w:p>
      <w:r>
        <w:t>routes and chemical reactions.</w:t>
      </w:r>
    </w:p>
    <w:p>
      <w:r>
        <w:t>‘Structures and physical properties. The molec-</w:t>
      </w:r>
    </w:p>
    <w:p>
      <w:r>
        <w:t>ular structure, point group symmetries, and</w:t>
      </w:r>
    </w:p>
    <w:p>
      <w:r>
        <w:t>dimensions of the sulfur fluorides are summa-</w:t>
      </w:r>
    </w:p>
    <w:p>
      <w:r>
        <w:t>rized in Fig. 15.20"! S,F&gt; resembles HO2,</w:t>
      </w:r>
    </w:p>
    <w:p>
      <w:r>
        <w:t>HpSz, OoF2 and S2X2, and detailed compar-</w:t>
      </w:r>
    </w:p>
    <w:p>
      <w:r>
        <w:t>isons of bond distances, bond angles and dihedral</w:t>
      </w:r>
    </w:p>
    <w:p>
      <w:r>
        <w:t>angles are instructive. The isomer SSF2 (thio-</w:t>
      </w:r>
    </w:p>
    <w:p>
      <w:r>
        <w:t>thionylfluoride) features 3-coordinate S!¥ and 1-</w:t>
      </w:r>
    </w:p>
    <w:p>
      <w:r>
        <w:t>coordinate S" and it is notable that the formally</w:t>
      </w:r>
    </w:p>
    <w:p>
      <w:r>
        <w:t>SR. Ses1, Adv. Inorg. Chem. Radiochem. 16, 297-333</w:t>
      </w:r>
    </w:p>
    <w:p>
      <w:r>
        <w:t>1974).</w:t>
      </w:r>
    </w:p>
    <w:p>
      <w:r>
        <w:t>double-bonded S-S distance is very close to that</w:t>
      </w:r>
    </w:p>
    <w:p>
      <w:r>
        <w:t>in the singly bonded isomer. The fugitive species</w:t>
      </w:r>
    </w:p>
    <w:p>
      <w:r>
        <w:t>SF has the expected bent configuration in the</w:t>
      </w:r>
    </w:p>
    <w:p>
      <w:r>
        <w:t>as phase but is unique in readily undergoing</w:t>
      </w:r>
    </w:p>
    <w:p>
      <w:r>
        <w:t>dimerization by insertion of a second SF2 into an</w:t>
      </w:r>
    </w:p>
    <w:p>
      <w:r>
        <w:t>S-F bond. The structure of the resulting molecule</w:t>
      </w:r>
    </w:p>
    <w:p>
      <w:r>
        <w:t>FSSF is, in a sense, intermediate between those</w:t>
      </w:r>
    </w:p>
    <w:p>
      <w:r>
        <w:t>of SoF2 and SF, being based on a trigonal bipyra-</w:t>
      </w:r>
    </w:p>
    <w:p>
      <w:r>
        <w:t>mid with the equatorial F atom replaced by an</w:t>
      </w:r>
    </w:p>
    <w:p>
      <w:r>
        <w:t>SF group. ‘The fact that the '9F nmr spectrum,</w:t>
      </w:r>
    </w:p>
    <w:p>
      <w:r>
        <w:t>al —100" shows four distinct F resonance</w:t>
      </w:r>
    </w:p>
    <w:p>
      <w:r>
        <w:t>ccates that the 2 axial F atoms are non-equivalent,</w:t>
      </w:r>
    </w:p>
    <w:p>
      <w:r>
        <w:t>implying restricted rotation about the S~S bond.</w:t>
      </w:r>
    </w:p>
    <w:p>
      <w:r>
        <w:t>‘The structure of SF; is particularly significant.</w:t>
      </w:r>
    </w:p>
    <w:p>
      <w:r>
        <w:t>It is based on a trigonal bipyramid with one</w:t>
      </w:r>
    </w:p>
    <w:p>
      <w:r>
        <w:t>‘equatorial position occupied by the lone-pair; this,</w:t>
      </w:r>
    </w:p>
    <w:p>
      <w:r>
        <w:t>istorts the structure by reducing the equatorial</w:t>
      </w:r>
    </w:p>
    <w:p>
      <w:r>
        <w:t>F-S-F bond angle bond angle from 120° to</w:t>
      </w:r>
    </w:p>
    <w:p>
      <w:r>
        <w:t>101.6" and by repelling the axial Fax atoms</w:t>
      </w:r>
    </w:p>
    <w:p>
      <w:r>
        <w:t>towards Faq. There is also a significant difference</w:t>
      </w:r>
    </w:p>
    <w:p>
      <w:r>
        <w:t>between the (long) S—Fy. and (short) S—Feg</w:t>
      </w:r>
    </w:p>
    <w:p>
      <w:r>
        <w:t>distances. Again, the low-temperature "°F nmr</w:t>
      </w:r>
    </w:p>
    <w:p>
      <w:r>
        <w:t>spectrum is precisely diagnostic of the Czy</w:t>
      </w:r>
    </w:p>
    <w:p>
      <w:r>
        <w:t>structure, since the observed doublet of 1:2:1</w:t>
      </w:r>
    </w:p>
    <w:p>
      <w:r>
        <w:t>triplets is consistent only with the two sets of 2</w:t>
      </w:r>
    </w:p>
    <w:p>
      <w:r>
        <w:t>equivalent F atoms in this point group symmetry</w:t>
      </w:r>
    </w:p>
    <w:p>
      <w:r>
        <w:t>--- Page 701 ---</w:t>
      </w:r>
    </w:p>
    <w:p>
      <w:r>
        <w:t>$15.23</w:t>
      </w:r>
    </w:p>
    <w:p>
      <w:r>
        <w:t>Halides of sulfur 685</w:t>
      </w:r>
    </w:p>
    <w:p>
      <w:r>
        <w:t>‘Table 15.13 Physical properties of some sulfur fluorides</w:t>
      </w:r>
    </w:p>
    <w:p>
      <w:r>
        <w:t>SSF SSF; SF, SF SaFio</w:t>
      </w:r>
    </w:p>
    <w:p>
      <w:r>
        <w:t>MPPC —33~C~ 168612 50.54 527</w:t>
      </w:r>
    </w:p>
    <w:p>
      <w:r>
        <w:t>BPC +15 -106 = -38 63.8 (subl) +30</w:t>
      </w:r>
    </w:p>
    <w:p>
      <w:r>
        <w:t>Density(7"C)/gem" = - 1.919(-73°)__1.88(-50")__ 2.0810")</w:t>
      </w:r>
    </w:p>
    <w:p>
      <w:r>
        <w:t>CR, like 1H, has nuclear spin 3). Thus, an</w:t>
      </w:r>
    </w:p>
    <w:p>
      <w:r>
        <w:t>axial lone-pair (C3,) would lead to a doublet</w:t>
      </w:r>
    </w:p>
    <w:p>
      <w:r>
        <w:t>and a quartet of integrated relative intensity</w:t>
      </w:r>
    </w:p>
    <w:p>
      <w:r>
        <w:t>3:1, whereas all other conceivable symmetries</w:t>
      </w:r>
    </w:p>
    <w:p>
      <w:r>
        <w:t>(Ta, Coy Day, Dray Dax) would give a sharp</w:t>
      </w:r>
    </w:p>
    <w:p>
      <w:r>
        <w:t>singlet from the 4 equivalent F atoms. Above</w:t>
      </w:r>
    </w:p>
    <w:p>
      <w:r>
        <w:t>—98" the 30MHz "F nmr spectrum of SF</w:t>
      </w:r>
    </w:p>
    <w:p>
      <w:r>
        <w:t>gradually broadens and it coalesces at —47°</w:t>
      </w:r>
    </w:p>
    <w:p>
      <w:r>
        <w:t>into a single broad resonance which gradually</w:t>
      </w:r>
    </w:p>
    <w:p>
      <w:r>
        <w:t>sharpens again to a narrow singlet at higher</w:t>
      </w:r>
    </w:p>
    <w:p>
      <w:r>
        <w:t>temperatures; this is due to molecular fluxionality</w:t>
      </w:r>
    </w:p>
    <w:p>
      <w:r>
        <w:t>which permits intramolecular interchange of the</w:t>
      </w:r>
    </w:p>
    <w:p>
      <w:r>
        <w:t>axial and equatorial F atoms.</w:t>
      </w:r>
    </w:p>
    <w:p>
      <w:r>
        <w:t>‘The structure of SF; can be rationalized</w:t>
      </w:r>
    </w:p>
    <w:p>
      <w:r>
        <w:t>‘on most of the simple bonding theories: the</w:t>
      </w:r>
    </w:p>
    <w:p>
      <w:r>
        <w:t>environment of S has 10 valency electrons and</w:t>
      </w:r>
    </w:p>
    <w:p>
      <w:r>
        <w:t>this leads to the observed structure in both</w:t>
      </w:r>
    </w:p>
    <w:p>
      <w:r>
        <w:t>valence-bond and electron-pair repulsion models.</w:t>
      </w:r>
    </w:p>
    <w:p>
      <w:r>
        <w:t>However, the rather high energy of the 3d orbitals</w:t>
      </w:r>
    </w:p>
    <w:p>
      <w:r>
        <w:t>on $ make their full participation in bonding</w:t>
      </w:r>
    </w:p>
    <w:p>
      <w:r>
        <w:t>via sp'd,2 unlikely and, indeed, calculations‘?</w:t>
      </w:r>
    </w:p>
    <w:p>
      <w:r>
        <w:t>show that there may be as little as 12% d-orbital</w:t>
      </w:r>
    </w:p>
    <w:p>
      <w:r>
        <w:t>participation rather than the 50% implied by</w:t>
      </w:r>
    </w:p>
    <w:p>
      <w:r>
        <w:t>the scheme sp,p, +p.d.:. Thus charge-transfer</w:t>
      </w:r>
    </w:p>
    <w:p>
      <w:r>
        <w:t>configurations or bonding via sp,p, +P, seem to</w:t>
      </w:r>
    </w:p>
    <w:p>
      <w:r>
        <w:t>be better descriptions, the p. orbital on S being</w:t>
      </w:r>
    </w:p>
    <w:p>
      <w:r>
        <w:t>involved in a 3-centre 4-electron bond with the 2</w:t>
      </w:r>
    </w:p>
    <w:p>
      <w:r>
        <w:t>axial F atoms (cf. XeF, p. 897).</w:t>
      </w:r>
    </w:p>
    <w:p>
      <w:r>
        <w:t>‘The regular octahedral structure of SFs and</w:t>
      </w:r>
    </w:p>
    <w:p>
      <w:r>
        <w:t>the related structure of SFio (Fig. 15.20) call</w:t>
      </w:r>
    </w:p>
    <w:p>
      <w:r>
        <w:t>for little comment except to note the staggered</w:t>
      </w:r>
    </w:p>
    <w:p>
      <w:r>
        <w:t>(Daa) arrangement of the two sets of Faq in</w:t>
      </w:r>
    </w:p>
    <w:p>
      <w:r>
        <w:t>SFio and the unusually long S-S distance,</w:t>
      </w:r>
    </w:p>
    <w:p>
      <w:r>
        <w:t>both features presumably reflecting interatomic</w:t>
      </w:r>
    </w:p>
    <w:p>
      <w:r>
        <w:t>repulsion between the F atoms. SF¢ is also of</w:t>
      </w:r>
    </w:p>
    <w:p>
      <w:r>
        <w:t>120, A. Corrox, J. W. Grorce and J. S. WAvOH, J.</w:t>
      </w:r>
    </w:p>
    <w:p>
      <w:r>
        <w:t>Chem. Phys. 28, 994-5 (1958), E. MuerreRnies "and</w:t>
      </w:r>
    </w:p>
    <w:p>
      <w:r>
        <w:t>W. D. Pumses, JAm. Chem, Soc. 81, 1084-8 (1959).</w:t>
      </w:r>
    </w:p>
    <w:p>
      <w:r>
        <w:t>1p 1. Mav, J. Am Chem, Soe. 98, 1003-12 (1977),</w:t>
      </w:r>
    </w:p>
    <w:p>
      <w:r>
        <w:t>interest in establishing conclusively that $ can</w:t>
      </w:r>
    </w:p>
    <w:p>
      <w:r>
        <w:t>be hexavalent. Its great stability (see below)</w:t>
      </w:r>
    </w:p>
    <w:p>
      <w:r>
        <w:t>contrasts with the non-existence of SH and SH</w:t>
      </w:r>
    </w:p>
    <w:p>
      <w:r>
        <w:t>despite the general similarity in SF and S-H</w:t>
      </w:r>
    </w:p>
    <w:p>
      <w:r>
        <w:t>bond strengths; its existence probably reflects</w:t>
      </w:r>
    </w:p>
    <w:p>
      <w:r>
        <w:t>(a) the high electronegativity of F (p. 26), which</w:t>
      </w:r>
    </w:p>
    <w:p>
      <w:r>
        <w:t>facilitates the formation of either polar or 3-centre</w:t>
      </w:r>
    </w:p>
    <w:p>
      <w:r>
        <w:t>4-electron bonds as discussed above for SFs, and</w:t>
      </w:r>
    </w:p>
    <w:p>
      <w:r>
        <w:t>(b) the lower bond energy of F, compared to Hp,</w:t>
      </w:r>
    </w:p>
    <w:p>
      <w:r>
        <w:t>which for SH, and SHg favours dissociation into</w:t>
      </w:r>
    </w:p>
    <w:p>
      <w:r>
        <w:t>H,S + nH.) For descriptions of the bonding</w:t>
      </w:r>
    </w:p>
    <w:p>
      <w:r>
        <w:t>which involve the use of 3d orbitals on sulfur, a</w:t>
      </w:r>
    </w:p>
    <w:p>
      <w:r>
        <w:t>net positive charge on the central atom would</w:t>
      </w:r>
    </w:p>
    <w:p>
      <w:r>
        <w:t>contract the d orbitals thereby making them</w:t>
      </w:r>
    </w:p>
    <w:p>
      <w:r>
        <w:t>energetically and spatially more favourable for</w:t>
      </w:r>
    </w:p>
    <w:p>
      <w:r>
        <w:t>overlap with the fuorine orbitals.</w:t>
      </w:r>
    </w:p>
    <w:p>
      <w:r>
        <w:t>‘Some physical properties of the more stable</w:t>
      </w:r>
    </w:p>
    <w:p>
      <w:r>
        <w:t>sulfur fluorides are in Table 15.13. All are colour-</w:t>
      </w:r>
    </w:p>
    <w:p>
      <w:r>
        <w:t>less gases or volatile liquids at room temperature,</w:t>
      </w:r>
    </w:p>
    <w:p>
      <w:r>
        <w:t>‘SF sublimes at ~63.8° (1 atm) and can only be</w:t>
      </w:r>
    </w:p>
    <w:p>
      <w:r>
        <w:t>melted under pressure (—50.8"). It is notable both</w:t>
      </w:r>
    </w:p>
    <w:p>
      <w:r>
        <w:t>for its extreme thermal and chemical stability (see</w:t>
      </w:r>
    </w:p>
    <w:p>
      <w:r>
        <w:t>below), and also for having a higher gas density</w:t>
      </w:r>
    </w:p>
    <w:p>
      <w:r>
        <w:t>than any other substance that boils below room</w:t>
      </w:r>
    </w:p>
    <w:p>
      <w:r>
        <w:t>temperature (5.107 times as dense as air)</w:t>
      </w:r>
    </w:p>
    <w:p>
      <w:r>
        <w:t>Synthesis and chemical reactions. Disulfur</w:t>
      </w:r>
    </w:p>
    <w:p>
      <w:r>
        <w:t>difluoride, S2F2, can be prepared by the mild</w:t>
      </w:r>
    </w:p>
    <w:p>
      <w:r>
        <w:t>fluorination of sulfur with AgF in a rigorously</w:t>
      </w:r>
    </w:p>
    <w:p>
      <w:r>
        <w:t>ried apparatus at 125°. It is best handled in the</w:t>
      </w:r>
    </w:p>
    <w:p>
      <w:r>
        <w:t>‘gas phase at low pressures and readily isomerizes</w:t>
      </w:r>
    </w:p>
    <w:p>
      <w:r>
        <w:t>to thiothionylfluoride, SSF2, in the presence of</w:t>
      </w:r>
    </w:p>
    <w:p>
      <w:r>
        <w:t>alkali metal fluorides. SSF, can be made either by</w:t>
      </w:r>
    </w:p>
    <w:p>
      <w:r>
        <w:t>isomerizing SF or directly by the fluorination</w:t>
      </w:r>
    </w:p>
    <w:p>
      <w:r>
        <w:t>of S;Ch using KF in SO,</w:t>
      </w:r>
    </w:p>
    <w:p>
      <w:r>
        <w:t>2KSO,F + S:Cl —&gt; SSF, + 2KCl +2802</w:t>
      </w:r>
    </w:p>
    <w:p>
      <w:r>
        <w:t>"2G. M. Sciwexzer and H. F. SCHABFFER, J. Am. Chem.</w:t>
      </w:r>
    </w:p>
    <w:p>
      <w:r>
        <w:t>Soe. 97, 1393-7 (1978).</w:t>
      </w:r>
    </w:p>
    <w:p>
      <w:r>
        <w:t>--- Page 702 ---</w:t>
      </w:r>
    </w:p>
    <w:p>
      <w:r>
        <w:t>a) SF (0) OSE,</w:t>
      </w:r>
    </w:p>
    <w:p>
      <w:r>
        <w:t>Figure 15.21</w:t>
      </w:r>
    </w:p>
    <w:p>
      <w:r>
        <w:t>Ch. 15</w:t>
      </w:r>
    </w:p>
    <w:p>
      <w:r>
        <w:t>OUC=SP</w:t>
      </w:r>
    </w:p>
    <w:p>
      <w:r>
        <w:t>Comparison of the structures of three species in which S has 12 valence electrons: (a) the SF5~</w:t>
      </w:r>
    </w:p>
    <w:p>
      <w:r>
        <w:t>jon in RbSF5, as deduced from X-ray analysis," (b) OSF, as deduced from gas-phase electron</w:t>
      </w:r>
    </w:p>
    <w:p>
      <w:r>
        <w:t>&lt;iffraction"™ (note the wider angle FeaSFay</w:t>
      </w:r>
    </w:p>
    <w:p>
      <w:r>
        <w:t>distance S~Fay; the angle F,,SFay i8 164.6"</w:t>
      </w:r>
    </w:p>
    <w:p>
      <w:r>
        <w:t>‘The angle FaySFe is significantly smaller than in SF as is the angle Fa, SFax (170.</w:t>
      </w:r>
    </w:p>
    <w:p>
      <w:r>
        <w:t>when compared with SF, (Fig. 15.20) and the shorter</w:t>
      </w:r>
    </w:p>
    <w:p>
      <w:r>
        <w:t>and (6) HaCSFx (X-ray erystal structure at — 160°).</w:t>
      </w:r>
    </w:p>
    <w:p>
      <w:r>
        <w:t>the methylene</w:t>
      </w:r>
    </w:p>
    <w:p>
      <w:r>
        <w:t>‘group is coplanar with the axial SF, group as expected for p,~dy C—=S overlap and, unlike SF,</w:t>
      </w:r>
    </w:p>
    <w:p>
      <w:r>
        <w:t>the molecule is non-fluxional</w:t>
      </w:r>
    </w:p>
    <w:p>
      <w:r>
        <w:t>SSF) can be heated to 250° but is, in fact, ther-</w:t>
      </w:r>
    </w:p>
    <w:p>
      <w:r>
        <w:t>modynamically unstable with respect to dispro-</w:t>
      </w:r>
    </w:p>
    <w:p>
      <w:r>
        <w:t>portionation, being immediately transformed to</w:t>
      </w:r>
    </w:p>
    <w:p>
      <w:r>
        <w:t>SF, in the presence of acid catalysts such as BF;</w:t>
      </w:r>
    </w:p>
    <w:p>
      <w:r>
        <w:t>or HF:</w:t>
      </w:r>
    </w:p>
    <w:p>
      <w:r>
        <w:t>2SSF, —&gt; }Ss + SFs</w:t>
      </w:r>
    </w:p>
    <w:p>
      <w:r>
        <w:t>Both S2F) and SSF; are rapidly hydrolysed by</w:t>
      </w:r>
    </w:p>
    <w:p>
      <w:r>
        <w:t>pure water to give Ss, HF and a mixture of poly-</w:t>
      </w:r>
    </w:p>
    <w:p>
      <w:r>
        <w:t>thionic acids H2S,Os (n 4-6), €.g.:</w:t>
      </w:r>
    </w:p>
    <w:p>
      <w:r>
        <w:t>582F2 + 6H;0 —+ }S¢ + 10HF + H2S&lt;Oo,</w:t>
      </w:r>
    </w:p>
    <w:p>
      <w:r>
        <w:t>Alkaline hydrolysis yields predominantly thiosul-</w:t>
      </w:r>
    </w:p>
    <w:p>
      <w:r>
        <w:t>fate. SSF, burs with a pale-blue flame when</w:t>
      </w:r>
    </w:p>
    <w:p>
      <w:r>
        <w:t>ignited, to yield SO, SOF: and SO.F2.</w:t>
      </w:r>
    </w:p>
    <w:p>
      <w:r>
        <w:t>Sulfur difluoride, SF, is a surprisingly fugitive</w:t>
      </w:r>
    </w:p>
    <w:p>
      <w:r>
        <w:t>species in view of its stoichiometric similarity</w:t>
      </w:r>
    </w:p>
    <w:p>
      <w:r>
        <w:t>{0 the stable compounds HyS and SCI, (p. 689).</w:t>
      </w:r>
    </w:p>
    <w:p>
      <w:r>
        <w:t>It is best made by fluorinating gaseous SCl2</w:t>
      </w:r>
    </w:p>
    <w:p>
      <w:r>
        <w:t>with activated KF (from KSO;F) or with HgF2</w:t>
      </w:r>
    </w:p>
    <w:p>
      <w:r>
        <w:t>at 150°, followed by a tedious fractionation</w:t>
      </w:r>
    </w:p>
    <w:p>
      <w:r>
        <w:t>from the other sulfur fluorides (FSSF, SSF:</w:t>
      </w:r>
    </w:p>
    <w:p>
      <w:r>
        <w:t>and SF) which form the predominant products.</w:t>
      </w:r>
    </w:p>
    <w:p>
      <w:r>
        <w:t>‘The chlorofluorides CISSF and CISSF; are also</w:t>
      </w:r>
    </w:p>
    <w:p>
      <w:r>
        <w:t>formed. ‘The compound can only be handled as a</w:t>
      </w:r>
    </w:p>
    <w:p>
      <w:r>
        <w:t>dilute gas under rigorously anhydrous conditions</w:t>
      </w:r>
    </w:p>
    <w:p>
      <w:r>
        <w:t>‘or at very low temperatures in a matrix of solid</w:t>
      </w:r>
    </w:p>
    <w:p>
      <w:r>
        <w:t>argon, and it rapidly dimerizes to give FsSSF.</w:t>
      </w:r>
    </w:p>
    <w:p>
      <w:r>
        <w:t>Sulfur tetrafluoride, SF, though extremely</w:t>
      </w:r>
    </w:p>
    <w:p>
      <w:r>
        <w:t>reactive (and valuable) as a selective fluorinating</w:t>
      </w:r>
    </w:p>
    <w:p>
      <w:r>
        <w:t>agent, is much more stable than the lower</w:t>
      </w:r>
    </w:p>
    <w:p>
      <w:r>
        <w:t>fluorides. It is formed, together with SFs, when</w:t>
      </w:r>
    </w:p>
    <w:p>
      <w:r>
        <w:t>2 cooled film of sulfur is reacted with F2, but is</w:t>
      </w:r>
    </w:p>
    <w:p>
      <w:r>
        <w:t>best prepared by fluorinating SCI; with NaF in</w:t>
      </w:r>
    </w:p>
    <w:p>
      <w:r>
        <w:t>warm acetonitrile solution:</w:t>
      </w:r>
    </w:p>
    <w:p>
      <w:r>
        <w:t>‘MeCN</w:t>
      </w:r>
    </w:p>
    <w:p>
      <w:r>
        <w:t>38Ch + 4NaF [&gt; S2Ch + SF; + 4NeCl</w:t>
      </w:r>
    </w:p>
    <w:p>
      <w:r>
        <w:t>SF; is unusual in apparently acting both as an</w:t>
      </w:r>
    </w:p>
    <w:p>
      <w:r>
        <w:t>electron-pair acceptor and an electron-pair donor</w:t>
      </w:r>
    </w:p>
    <w:p>
      <w:r>
        <w:t>(amphoteric Lewis acid-base). Thus pyridine</w:t>
      </w:r>
    </w:p>
    <w:p>
      <w:r>
        <w:t>forms a stable 1:1 adduct CsHsNSF4 which</w:t>
      </w:r>
    </w:p>
    <w:p>
      <w:r>
        <w:t>presumably has a pseudooctahedral (square-</w:t>
      </w:r>
    </w:p>
    <w:p>
      <w:r>
        <w:t>pyramidal) geometry. Likewise CsF (at 125°)</w:t>
      </w:r>
    </w:p>
    <w:p>
      <w:r>
        <w:t>and Me,NF (at —20°) form CsSFs and</w:t>
      </w:r>
    </w:p>
    <w:p>
      <w:r>
        <w:t>INMeg}*ISFsI~ (Fig. 15.212). By contrast, SF,</w:t>
      </w:r>
    </w:p>
    <w:p>
      <w:r>
        <w:t>behaves as a donor to form 1:1 adducts</w:t>
      </w:r>
    </w:p>
    <w:p>
      <w:r>
        <w:t>with many Lewis acids; the stability decreases</w:t>
      </w:r>
    </w:p>
    <w:p>
      <w:r>
        <w:t>in the sequence SbFs &gt; AsFs &gt; InFs &gt; BF; &gt;</w:t>
      </w:r>
    </w:p>
    <w:p>
      <w:r>
        <w:t>PFs &gt; AsF3. In view of the discussion on</w:t>
      </w:r>
    </w:p>
    <w:p>
      <w:r>
        <w:t>"34, Brrmven, J. Fucus and K. Serreir, Z anorg. alls.</w:t>
      </w:r>
    </w:p>
    <w:p>
      <w:r>
        <w:t>Chem. $51, 182-90 (1988).</w:t>
      </w:r>
    </w:p>
    <w:p>
      <w:r>
        <w:t>324, Hepner and K. HEDMERG, J. Phys. Chem. 86,</w:t>
      </w:r>
    </w:p>
    <w:p>
      <w:r>
        <w:t>598-602 (1982).</w:t>
      </w:r>
    </w:p>
    <w:p>
      <w:r>
        <w:t>541, Bock, J.B: Boocs, G. KLEEMANS, —D. Lentz,</w:t>
      </w:r>
    </w:p>
    <w:p>
      <w:r>
        <w:t>H. Osennasimen, EM. PeTexs, K. SErELr, A. Simon and</w:t>
      </w:r>
    </w:p>
    <w:p>
      <w:r>
        <w:t>B. SoLOUKI, Angew. Chem. Int Edn, Engl. 18, 944-5 (197).</w:t>
      </w:r>
    </w:p>
    <w:p>
      <w:r>
        <w:t>--- Page 703 ---</w:t>
      </w:r>
    </w:p>
    <w:p>
      <w:r>
        <w:t>$15.23</w:t>
      </w:r>
    </w:p>
    <w:p>
      <w:r>
        <w:t>p.198 it seems likely that SF, is acting</w:t>
      </w:r>
    </w:p>
    <w:p>
      <w:r>
        <w:t>here not as an S lone-pair donor but as a</w:t>
      </w:r>
    </w:p>
    <w:p>
      <w:r>
        <w:t>fluoride ion lone-pair donor and there is, indeed,</w:t>
      </w:r>
    </w:p>
    <w:p>
      <w:r>
        <w:t>infrared evidence to suggest that SF,.BF; is</w:t>
      </w:r>
    </w:p>
    <w:p>
      <w:r>
        <w:t>predominantly [SFs]*{BF4I”.</w:t>
      </w:r>
    </w:p>
    <w:p>
      <w:r>
        <w:t>SF, rapidly decomposes in the presence of</w:t>
      </w:r>
    </w:p>
    <w:p>
      <w:r>
        <w:t>moisture, being instantly hydrolysed to HF</w:t>
      </w:r>
    </w:p>
    <w:p>
      <w:r>
        <w:t>and SO&gt;. Despite this it has been increasingly</w:t>
      </w:r>
    </w:p>
    <w:p>
      <w:r>
        <w:t>used as a powerful and highly  sele</w:t>
      </w:r>
    </w:p>
    <w:p>
      <w:r>
        <w:t>fluorinating agent for both inorganic and organic</w:t>
      </w:r>
    </w:p>
    <w:p>
      <w:r>
        <w:t>compounds. In particular it is useful for</w:t>
      </w:r>
    </w:p>
    <w:p>
      <w:r>
        <w:t>converting ketonic and aldehyde &gt;C=O groups</w:t>
      </w:r>
    </w:p>
    <w:p>
      <w:r>
        <w:t>to &gt;CF&gt;, and carboxylic acid groups -COOH to</w:t>
      </w:r>
    </w:p>
    <w:p>
      <w:r>
        <w:t>~CFs. Simitarl © groups are smoothly</w:t>
      </w:r>
    </w:p>
    <w:p>
      <w:r>
        <w:t>converted to =PF:, and &gt;P(O)OH groups to</w:t>
      </w:r>
    </w:p>
    <w:p>
      <w:r>
        <w:t>&gt;PF3. It also undergoes numerous oxidative</w:t>
      </w:r>
    </w:p>
    <w:p>
      <w:r>
        <w:t>addition reactions to give derivatives of S¥!</w:t>
      </w:r>
    </w:p>
    <w:p>
      <w:r>
        <w:t>‘The simplest of these are direct oxidation of</w:t>
      </w:r>
    </w:p>
    <w:p>
      <w:r>
        <w:t>SF, with F, or CIF (at 380°) to give SF6</w:t>
      </w:r>
    </w:p>
    <w:p>
      <w:r>
        <w:t>and SCIFs respectively. Analogous. reactions</w:t>
      </w:r>
    </w:p>
    <w:p>
      <w:r>
        <w:t>with NoF,(iv) and FsSOOSFs yield SFsNF2</w:t>
      </w:r>
    </w:p>
    <w:p>
      <w:r>
        <w:t>and cis-SF,(OSFs)z respectively; likewise FsSOF</w:t>
      </w:r>
    </w:p>
    <w:p>
      <w:r>
        <w:t>(p. 688) yields FsSOSF5. Direct oxidation of SF</w:t>
      </w:r>
    </w:p>
    <w:p>
      <w:r>
        <w:t>with O2, however, proceeds only slowly unless</w:t>
      </w:r>
    </w:p>
    <w:p>
      <w:r>
        <w:t>catalysed by NO»: the product is OSFy, which has</w:t>
      </w:r>
    </w:p>
    <w:p>
      <w:r>
        <w:t>a trigonal bipyramidal structure like SF, itself,</w:t>
      </w:r>
    </w:p>
    <w:p>
      <w:r>
        <w:t>bbut with the equatorial lone-pair replaced by the</w:t>
      </w:r>
    </w:p>
    <w:p>
      <w:r>
        <w:t>oxygen atom (Fig. 15.21). A similar structure is</w:t>
      </w:r>
    </w:p>
    <w:p>
      <w:r>
        <w:t>adopted by the more recently prepared methylene</w:t>
      </w:r>
    </w:p>
    <w:p>
      <w:r>
        <w:t>compound HxC=SF, (Fig. 15.21¢);"""5) this is</w:t>
      </w:r>
    </w:p>
    <w:p>
      <w:r>
        <w:t>made by treating SFs~CH»Br with LiBu" at</w:t>
      </w:r>
    </w:p>
    <w:p>
      <w:r>
        <w:t>110" and is more stable than the isoelectronic</w:t>
      </w:r>
    </w:p>
    <w:p>
      <w:r>
        <w:t>Por S ylides or metal carbene complexes, being</w:t>
      </w:r>
    </w:p>
    <w:p>
      <w:r>
        <w:t>stable in the gas phase up to 650° at low</w:t>
      </w:r>
    </w:p>
    <w:p>
      <w:r>
        <w:t>pressures,</w:t>
      </w:r>
    </w:p>
    <w:p>
      <w:r>
        <w:t>‘Some other reactions of SF, are:</w:t>
      </w:r>
    </w:p>
    <w:p>
      <w:r>
        <w:t>Ch +CsF + SF: "&gt; SCF + C5C1</w:t>
      </w:r>
    </w:p>
    <w:p>
      <w:r>
        <w:t>1,0 + SSF, —&gt; 2IFs + 50SF2</w:t>
      </w:r>
    </w:p>
    <w:p>
      <w:r>
        <w:t>4BCl + 3SFy —&gt; 4BF3 + 38Cly + 3Clz</w:t>
      </w:r>
    </w:p>
    <w:p>
      <w:r>
        <w:t>RCN +SF, —&gt; RCF,N=SF)</w:t>
      </w:r>
    </w:p>
    <w:p>
      <w:r>
        <w:t>NaOCN + SF, —&gt; CFN=SF; +--+</w:t>
      </w:r>
    </w:p>
    <w:p>
      <w:r>
        <w:t>CsBNIS0"</w:t>
      </w:r>
    </w:p>
    <w:p>
      <w:r>
        <w:t>CF\CF=CF, + SF, ——&gt; (CF})2CFSF;</w:t>
      </w:r>
    </w:p>
    <w:p>
      <w:r>
        <w:t>(bp 46")</w:t>
      </w:r>
    </w:p>
    <w:p>
      <w:r>
        <w:t>Halides of sultur 687</w:t>
      </w:r>
    </w:p>
    <w:p>
      <w:r>
        <w:t>cornsor</w:t>
      </w:r>
    </w:p>
    <w:p>
      <w:r>
        <w:t>F; + SFy ——&gt; [(CF3)2CF}2SF</w:t>
      </w:r>
    </w:p>
    <w:p>
      <w:r>
        <w:t>(bp ~ 111")</w:t>
      </w:r>
    </w:p>
    <w:p>
      <w:r>
        <w:t>Disulfur decafluoride, S2F,o, is obtained as a</w:t>
      </w:r>
    </w:p>
    <w:p>
      <w:r>
        <w:t>byproduct of the direct fluorination of sulfur to</w:t>
      </w:r>
    </w:p>
    <w:p>
      <w:r>
        <w:t>SF. but is somewhat tedious to separate and is</w:t>
      </w:r>
    </w:p>
    <w:p>
      <w:r>
        <w:t>more conveniently made by the photolytic reduc-</w:t>
      </w:r>
    </w:p>
    <w:p>
      <w:r>
        <w:t>tion of SCIFs (prepared as above):</w:t>
      </w:r>
    </w:p>
    <w:p>
      <w:r>
        <w:t>2CF,CF</w:t>
      </w:r>
    </w:p>
    <w:p>
      <w:r>
        <w:t>hy</w:t>
      </w:r>
    </w:p>
    <w:p>
      <w:r>
        <w:t>2SCIFs-+H2 —&gt; S:Fio + 2HCI</w:t>
      </w:r>
    </w:p>
    <w:p>
      <w:r>
        <w:t>It is intermediate in reactivity between SF, and</w:t>
      </w:r>
    </w:p>
    <w:p>
      <w:r>
        <w:t>the very inert SF. Unlike SF, itis not hydrolysed</w:t>
      </w:r>
    </w:p>
    <w:p>
      <w:r>
        <w:t>by water or even by dilute acids or alkalis and,</w:t>
      </w:r>
    </w:p>
    <w:p>
      <w:r>
        <w:t>unlike SF, itis extremely toxic. It disproportion-</w:t>
      </w:r>
    </w:p>
    <w:p>
      <w:r>
        <w:t>ates readily at 150° probably by a free radical</w:t>
      </w:r>
    </w:p>
    <w:p>
      <w:r>
        <w:t>‘mechanism involving SFs" (note the long, weak</w:t>
      </w:r>
    </w:p>
    <w:p>
      <w:r>
        <w:t>‘S-S bond; Fig. 15.20):</w:t>
      </w:r>
    </w:p>
    <w:p>
      <w:r>
        <w:t>150"</w:t>
      </w:r>
    </w:p>
    <w:p>
      <w:r>
        <w:t>SiF i “&gt; SF +SFo</w:t>
      </w:r>
    </w:p>
    <w:p>
      <w:r>
        <w:t>Similarly it reacts readily with Clz and Br to</w:t>
      </w:r>
    </w:p>
    <w:p>
      <w:r>
        <w:t>give SCIFs and SBrFs. It oxidizes KI (and I5~) in</w:t>
      </w:r>
    </w:p>
    <w:p>
      <w:r>
        <w:t>acetone solution to give iodine (note SF, converts</w:t>
      </w:r>
    </w:p>
    <w:p>
      <w:r>
        <w:t>acetone t0 MexCF2). S2Fiq reacts with SO&gt; to</w:t>
      </w:r>
    </w:p>
    <w:p>
      <w:r>
        <w:t>give FsSSO-F and with NHs to give N=SF3.</w:t>
      </w:r>
    </w:p>
    <w:p>
      <w:r>
        <w:t>Sulfur hexafluoride is unique in its stability</w:t>
      </w:r>
    </w:p>
    <w:p>
      <w:r>
        <w:t>and chemical inertness: it is a colourless,</w:t>
      </w:r>
    </w:p>
    <w:p>
      <w:r>
        <w:t>odourless, tasteless, unreactive, non-flammable,</w:t>
      </w:r>
    </w:p>
    <w:p>
      <w:r>
        <w:t>non-toxic, insoluble gas prepared by burning</w:t>
      </w:r>
    </w:p>
    <w:p>
      <w:r>
        <w:t>sulfur in an atmosphere of fluorine. Because of</w:t>
      </w:r>
    </w:p>
    <w:p>
      <w:r>
        <w:t>its extraordinary stability and excellent dielectric</w:t>
      </w:r>
    </w:p>
    <w:p>
      <w:r>
        <w:t>properties it is extensively used as an insulating</w:t>
      </w:r>
    </w:p>
    <w:p>
      <w:r>
        <w:t>gas for high-voltage generators and switch</w:t>
      </w:r>
    </w:p>
    <w:p>
      <w:r>
        <w:t>Bear: at a pressure of 2-3 bars it withstands</w:t>
      </w:r>
    </w:p>
    <w:p>
      <w:r>
        <w:t>1.0-1.4MV across electrodes SOmm apart</w:t>
      </w:r>
    </w:p>
    <w:p>
      <w:r>
        <w:t>without breakdown, and at 10 bars it is used for</w:t>
      </w:r>
    </w:p>
    <w:p>
      <w:r>
        <w:t>high-power underground electrical transmission</w:t>
      </w:r>
    </w:p>
    <w:p>
      <w:r>
        <w:t>systems at 400V and above. However, there</w:t>
      </w:r>
    </w:p>
    <w:p>
      <w:r>
        <w:t>is now some environmental concern at its use</w:t>
      </w:r>
    </w:p>
    <w:p>
      <w:r>
        <w:t>as an electrical transformer fluid and as an</w:t>
      </w:r>
    </w:p>
    <w:p>
      <w:r>
        <w:t>inert blanketing gas in magnesium metal casting,</w:t>
      </w:r>
    </w:p>
    <w:p>
      <w:r>
        <w:t>since even minute amounts may contribute to an</w:t>
      </w:r>
    </w:p>
    <w:p>
      <w:r>
        <w:t>atmospheric greenhouse effect (it is 6800 times</w:t>
      </w:r>
    </w:p>
    <w:p>
      <w:r>
        <w:t>as potent as CO&gt;).</w:t>
      </w:r>
    </w:p>
    <w:p>
      <w:r>
        <w:t>SF can be heated to 500° without decomposi-</w:t>
      </w:r>
    </w:p>
    <w:p>
      <w:r>
        <w:t>tion, and is unattacked by most metals, P, As, etc.,</w:t>
      </w:r>
    </w:p>
    <w:p>
      <w:r>
        <w:t>even when heated. It is also unreactive towards</w:t>
      </w:r>
    </w:p>
    <w:p>
      <w:r>
        <w:t>--- Page 704 ---</w:t>
      </w:r>
    </w:p>
    <w:p>
      <w:r>
        <w:t>688 ‘Sultur</w:t>
      </w:r>
    </w:p>
    <w:p>
      <w:r>
        <w:t>high-pressure steam presumably as a result of</w:t>
      </w:r>
    </w:p>
    <w:p>
      <w:r>
        <w:t>kinetic factors since the gas-phase reaction SF +</w:t>
      </w:r>
    </w:p>
    <w:p>
      <w:r>
        <w:t>3H;0 —&gt; SO} +6HF should release some</w:t>
      </w:r>
    </w:p>
    <w:p>
      <w:r>
        <w:t>460kJ mol~' (AG* ~ 200kJ mol” '). By contrast,</w:t>
      </w:r>
    </w:p>
    <w:p>
      <w:r>
        <w:t>reaction with HS yields sulfur and HF. Hot</w:t>
      </w:r>
    </w:p>
    <w:p>
      <w:r>
        <w:t>HCI and molten KOH at 500° are without</w:t>
      </w:r>
    </w:p>
    <w:p>
      <w:r>
        <w:t>effect. Boiling Na attacks SF to yield NapS</w:t>
      </w:r>
    </w:p>
    <w:p>
      <w:r>
        <w:t>and NaF; indeed, this reaction can be induced</w:t>
      </w:r>
    </w:p>
    <w:p>
      <w:r>
        <w:t>to go rapidly even at room temperature or below</w:t>
      </w:r>
    </w:p>
    <w:p>
      <w:r>
        <w:t>in the presence of biphenyl dissolved in glyme</w:t>
      </w:r>
    </w:p>
    <w:p>
      <w:r>
        <w:t>(1,2-dimethoxyethane). It is also reduced by</w:t>
      </w:r>
    </w:p>
    <w:p>
      <w:r>
        <w:t>Na/liq NH3 and, more slowly, by LiAlH4/Et20.</w:t>
      </w:r>
    </w:p>
    <w:p>
      <w:r>
        <w:t>Al:Cle at 200° yields AIF3, Clp, and sulfur chlo-</w:t>
      </w:r>
    </w:p>
    <w:p>
      <w:r>
        <w:t>rides, Recent experiments‘? indicate that SFe</w:t>
      </w:r>
    </w:p>
    <w:p>
      <w:r>
        <w:t>becomes much more reactive at higher temper-</w:t>
      </w:r>
    </w:p>
    <w:p>
      <w:r>
        <w:t>atures and pressures; for example PF; is quan-</w:t>
      </w:r>
    </w:p>
    <w:p>
      <w:r>
        <w:t>titatively oxidized to PFs at 500° and 300 bars,</w:t>
      </w:r>
    </w:p>
    <w:p>
      <w:r>
        <w:t>and to a mixture of PFs and SPF; at ~380° and</w:t>
      </w:r>
    </w:p>
    <w:p>
      <w:r>
        <w:t>1800-3600 bars.</w:t>
      </w:r>
    </w:p>
    <w:p>
      <w:r>
        <w:t>Derivatives of SFe are rather more reactive:</w:t>
      </w:r>
    </w:p>
    <w:p>
      <w:r>
        <w:t>S2Fio and SCIFs have already been mentioned.</w:t>
      </w:r>
    </w:p>
    <w:p>
      <w:r>
        <w:t>Further synthetically useful reactions of this latter,</w:t>
      </w:r>
    </w:p>
    <w:p>
      <w:r>
        <w:t>compound are:</w:t>
      </w:r>
    </w:p>
    <w:p>
      <w:r>
        <w:t>RC=N —"s RCCI=NSF;</w:t>
      </w:r>
    </w:p>
    <w:p>
      <w:r>
        <w:t>HC=CH ——&gt; HCCI=CHSFs</w:t>
      </w:r>
    </w:p>
    <w:p>
      <w:r>
        <w:t>RCH=CH, ——&gt; RCHCICH,SFs</w:t>
      </w:r>
    </w:p>
    <w:p>
      <w:r>
        <w:t>0 55 seCHLCOC! sre</w:t>
      </w:r>
    </w:p>
    <w:p>
      <w:r>
        <w:t>Jane</w:t>
      </w:r>
    </w:p>
    <w:p>
      <w:r>
        <w:t>srCh,cosar E&gt; sr.cHir</w:t>
      </w:r>
    </w:p>
    <w:p>
      <w:r>
        <w:t>Jes</w:t>
      </w:r>
    </w:p>
    <w:p>
      <w:r>
        <w:t>[wren</w:t>
      </w:r>
    </w:p>
    <w:p>
      <w:r>
        <w:t>SF,=CH</w:t>
      </w:r>
    </w:p>
    <w:p>
      <w:r>
        <w:t>p. 687</w:t>
      </w:r>
    </w:p>
    <w:p>
      <w:r>
        <w:t>hw</w:t>
      </w:r>
    </w:p>
    <w:p>
      <w:r>
        <w:t>SCIFs +0, —“&gt; F:SOSF; + FsSOOSFs</w:t>
      </w:r>
    </w:p>
    <w:p>
      <w:r>
        <w:t>SCIFs is readily attacked by other nucleophiles,</w:t>
      </w:r>
    </w:p>
    <w:p>
      <w:r>
        <w:t>eg. OH” but is inert to acids. SF{OH and</w:t>
      </w:r>
    </w:p>
    <w:p>
      <w:r>
        <w:t>SFsOOH are known.</w:t>
      </w:r>
    </w:p>
    <w:p>
      <w:r>
        <w:t>The very reactive yellow SFsOF, which is one</w:t>
      </w:r>
    </w:p>
    <w:p>
      <w:r>
        <w:t>of the few known hypofluorites, can be made by</w:t>
      </w:r>
    </w:p>
    <w:p>
      <w:r>
        <w:t>16 A. P. HAGEN and D. L. TERRELL, Inorg. Chem. 20, 1325-6</w:t>
      </w:r>
    </w:p>
    <w:p>
      <w:r>
        <w:t>Assi).</w:t>
      </w:r>
    </w:p>
    <w:p>
      <w:r>
        <w:t>Ch. 15</w:t>
      </w:r>
    </w:p>
    <w:p>
      <w:r>
        <w:t>the catalytic reaction:</w:t>
      </w:r>
    </w:p>
    <w:p>
      <w:r>
        <w:t>cspes*</w:t>
      </w:r>
    </w:p>
    <w:p>
      <w:r>
        <w:t>SOF; + 2F) ———&gt; SF;OF</w:t>
      </w:r>
    </w:p>
    <w:p>
      <w:r>
        <w:t>In the absence of CsF the product is SOF,</w:t>
      </w:r>
    </w:p>
    <w:p>
      <w:r>
        <w:t>(p. 687) and this can then be isomerized in the</w:t>
      </w:r>
    </w:p>
    <w:p>
      <w:r>
        <w:t>presence of CsF to give a second hypofluorite,</w:t>
      </w:r>
    </w:p>
    <w:p>
      <w:r>
        <w:t>SFOF. Derivatives of ~SF5 are usually reactive</w:t>
      </w:r>
    </w:p>
    <w:p>
      <w:r>
        <w:t>volatile liquids or gases, e.g.</w:t>
      </w:r>
    </w:p>
    <w:p>
      <w:r>
        <w:t>Compound FSC FSBr_ (FS,0 _(FSOp</w:t>
      </w:r>
    </w:p>
    <w:p>
      <w:r>
        <w:t>Mpc 6s =i 954</w:t>
      </w:r>
    </w:p>
    <w:p>
      <w:r>
        <w:t>Br 21431439</w:t>
      </w:r>
    </w:p>
    <w:p>
      <w:r>
        <w:t>Compond SNR” (Sy RSSOF</w:t>
      </w:r>
    </w:p>
    <w:p>
      <w:r>
        <w:t>MPrc ~ =527 =86</w:t>
      </w:r>
    </w:p>
    <w:p>
      <w:r>
        <w:t>BPre -18 43000351</w:t>
      </w:r>
    </w:p>
    <w:p>
      <w:r>
        <w:t>See el. 127 for SNCIF, F:SNAF and F,S—NF, and</w:t>
      </w:r>
    </w:p>
    <w:p>
      <w:r>
        <w:t>ref. 128 for FsSN—SCIF</w:t>
      </w:r>
    </w:p>
    <w:p>
      <w:r>
        <w:t>Of these, (FsSO-), is an amusing example of a</w:t>
      </w:r>
    </w:p>
    <w:p>
      <w:r>
        <w:t>compound accidentally prepared as a byproduct</w:t>
      </w:r>
    </w:p>
    <w:p>
      <w:r>
        <w:t>of SF and S2Fio due to the fortuitous presence</w:t>
      </w:r>
    </w:p>
    <w:p>
      <w:r>
        <w:t>of traces of molecular oxygen in the gaseous</w:t>
      </w:r>
    </w:p>
    <w:p>
      <w:r>
        <w:t>fluorine used to fluorinate sulfur. A small amount</w:t>
      </w:r>
    </w:p>
    <w:p>
      <w:r>
        <w:t>of material boiling somewhat above S2Fio and</w:t>
      </w:r>
    </w:p>
    <w:p>
      <w:r>
        <w:t>having a molecular weight some 32 units higher</w:t>
      </w:r>
    </w:p>
    <w:p>
      <w:r>
        <w:t>was isolated. [How would you show that it was</w:t>
      </w:r>
    </w:p>
    <w:p>
      <w:r>
        <w:t>not SsFio, and that its structure was FsSOOSFs</w:t>
      </w:r>
    </w:p>
    <w:p>
      <w:r>
        <w:t>rather than one of the 8 possible isomers of</w:t>
      </w:r>
    </w:p>
    <w:p>
      <w:r>
        <w:t>F,S(OF)-SF,(OF) or F,S(OF)-OSFs?}")</w:t>
      </w:r>
    </w:p>
    <w:p>
      <w:r>
        <w:t>Numerous other highly reactive oxofluoro-</w:t>
      </w:r>
    </w:p>
    <w:p>
      <w:r>
        <w:t>sulfur compounds have been prepared but their</w:t>
      </w:r>
    </w:p>
    <w:p>
      <w:r>
        <w:t>chemistry, though sometimes hazardous because</w:t>
      </w:r>
    </w:p>
    <w:p>
      <w:r>
        <w:t>of a tendency to explosion, introduces no new</w:t>
      </w:r>
    </w:p>
    <w:p>
      <w:r>
        <w:t>principles. Some examples are:</w:t>
      </w:r>
    </w:p>
    <w:p>
      <w:r>
        <w:t>Thionyl fluorides: OSF:, OSFCI, OSFBr,</w:t>
      </w:r>
    </w:p>
    <w:p>
      <w:r>
        <w:t>OSF(OM),</w:t>
      </w:r>
    </w:p>
    <w:p>
      <w:r>
        <w:t>Sulfuryl fluorides: O2SF&gt;, FSO2~O-SO,F,</w:t>
      </w:r>
    </w:p>
    <w:p>
      <w:r>
        <w:t>FSO;-O-SO;-0-SO;F, FSO;-00-SO2F,</w:t>
      </w:r>
    </w:p>
    <w:p>
      <w:r>
        <w:t>FSO2-00-SFs,</w:t>
      </w:r>
    </w:p>
    <w:p>
      <w:r>
        <w:t>127. D. DesMaRTEAU, H. H. Eyset, H. OnexiaMmer and</w:t>
      </w:r>
    </w:p>
    <w:p>
      <w:r>
        <w:t>H. Gowrie, Inorg. Chem. 21, 1607-16 (1982).</w:t>
      </w:r>
    </w:p>
    <w:p>
      <w:r>
        <w:t>18), s. Trmasnee, N.S. Hoswane, D.E, MAURER and</w:t>
      </w:r>
    </w:p>
    <w:p>
      <w:r>
        <w:t>A. F. Cuirronp, Inorg. Chem. 24, 2506-8 (1982).</w:t>
      </w:r>
    </w:p>
    <w:p>
      <w:r>
        <w:t>129 RB, Hanvey and S, H. BAUER, J. Am. Chem, Soc. 76,</w:t>
      </w:r>
    </w:p>
    <w:p>
      <w:r>
        <w:t>859-64 (1954),</w:t>
      </w:r>
    </w:p>
    <w:p>
      <w:r>
        <w:t>--- Page 705 ---</w:t>
      </w:r>
    </w:p>
    <w:p>
      <w:r>
        <w:t>$1529</w:t>
      </w:r>
    </w:p>
    <w:p>
      <w:r>
        <w:t>Other peroxo compounds:\"? SF;0OC(O)F,</w:t>
      </w:r>
    </w:p>
    <w:p>
      <w:r>
        <w:t>SFOSF\OOSFs,  SFsOSF,OOSF,OSFs,</w:t>
      </w:r>
    </w:p>
    <w:p>
      <w:r>
        <w:t>CF,OSF,00SFs, CF:OSF,OOSF,OCF:,</w:t>
      </w:r>
    </w:p>
    <w:p>
      <w:r>
        <w:t>(CF;SO2)20&gt;, HOSO,00CF;,</w:t>
      </w:r>
    </w:p>
    <w:p>
      <w:r>
        <w:t>CF,00SO,0CF.</w:t>
      </w:r>
    </w:p>
    <w:p>
      <w:r>
        <w:t>Fluorosulfuric acid:‘""") FSO,(OH), FSO3~,</w:t>
      </w:r>
    </w:p>
    <w:p>
      <w:r>
        <w:t>Of these the most extensively studied is</w:t>
      </w:r>
    </w:p>
    <w:p>
      <w:r>
        <w:t>fluorosulfuric acid, made by direct reaction of</w:t>
      </w:r>
    </w:p>
    <w:p>
      <w:r>
        <w:t>SO; and HF. Its importance derives from its</w:t>
      </w:r>
    </w:p>
    <w:p>
      <w:r>
        <w:t>use as a solvent system and from the fact that</w:t>
      </w:r>
    </w:p>
    <w:p>
      <w:r>
        <w:t>its mixtures with SbFs and SO; are amongst</w:t>
      </w:r>
    </w:p>
    <w:p>
      <w:r>
        <w:t>the strongest known acids (superacids, p. 570).</w:t>
      </w:r>
    </w:p>
    <w:p>
      <w:r>
        <w:t>Anhydrous HSOSF is a colourless, dense, mobile</w:t>
      </w:r>
    </w:p>
    <w:p>
      <w:r>
        <w:t>liquid which fumes in moist air: mp—89.0°,</w:t>
      </w:r>
    </w:p>
    <w:p>
      <w:r>
        <w:t>bp 162.7"; d2s 1.726 gcm*, nos 1.56 centipoise,</w:t>
      </w:r>
    </w:p>
    <w:p>
      <w:r>
        <w:t>as 1.085 x 10-4 ohm-! em!</w:t>
      </w:r>
    </w:p>
    <w:p>
      <w:r>
        <w:t>‘Attention should also be directed to the grow-</w:t>
      </w:r>
    </w:p>
    <w:p>
      <w:r>
        <w:t>ing number of perfluorocarbon-sulfur species,</w:t>
      </w:r>
    </w:p>
    <w:p>
      <w:r>
        <w:t>which feature single, double or even triple C-S</w:t>
      </w:r>
    </w:p>
    <w:p>
      <w:r>
        <w:t>bonds, e.g.:</w:t>
      </w:r>
    </w:p>
    <w:p>
      <w:r>
        <w:t>Single: (FsS),CF&gt;,(3 — F,SCF;SFyCF2,'?)</w:t>
      </w:r>
    </w:p>
    <w:p>
      <w:r>
        <w:t>[sS)C(CFs)o) 9 [(FsS)C(CF3)</w:t>
      </w:r>
    </w:p>
    <w:p>
      <w:r>
        <w:t>[F:SCF2S(F;)F]- ("see also footnote on</w:t>
      </w:r>
    </w:p>
    <w:p>
      <w:r>
        <w:t>p. 690;</w:t>
      </w:r>
    </w:p>
    <w:p>
      <w:r>
        <w:t>Double:</w:t>
      </w:r>
    </w:p>
    <w:p>
      <w:r>
        <w:t>(FsS)(FQ)C=SF,"3) (FCC =SF pi")</w:t>
      </w:r>
    </w:p>
    <w:p>
      <w:r>
        <w:t>Triple: (FsC)C=SF,,(°°" 8) (FsS)C:</w:t>
      </w:r>
    </w:p>
    <w:p>
      <w:r>
        <w:t>OR, A, De Manco and J. M. SHREEVE, Adv. Inorg. Chem.</w:t>
      </w:r>
    </w:p>
    <w:p>
      <w:r>
        <w:t>Radiochem. 16, 109-76 (1974)</w:t>
      </w:r>
    </w:p>
    <w:p>
      <w:r>
        <w:t>1 4, W. Jace, Ad Inorg. Chem. Radiochem. 16, 177-200</w:t>
      </w:r>
    </w:p>
    <w:p>
      <w:r>
        <w:t>as7.</w:t>
      </w:r>
    </w:p>
    <w:p>
      <w:r>
        <w:t>EK. D, Gurta, R. Mews, A. WATERFELD, J. M, SHREEVE</w:t>
      </w:r>
    </w:p>
    <w:p>
      <w:r>
        <w:t>and H. OveRHAwo4ER, Inorg. Chem. 28, 275-8 (1986)</w:t>
      </w:r>
    </w:p>
    <w:p>
      <w:r>
        <w:t>13), BrrrweR, R. Gesvianor, K, Moock and K. Servet, Z</w:t>
      </w:r>
    </w:p>
    <w:p>
      <w:r>
        <w:t>‘nore. ale. Chem. 602, 89-96 (1991).</w:t>
      </w:r>
    </w:p>
    <w:p>
      <w:r>
        <w:t>BD, Virrs, W. Hemewann, A. WATERFELD, —R. MEWS,</w:t>
      </w:r>
    </w:p>
    <w:p>
      <w:r>
        <w:t>S. BEssex, Ro Hexast-eeR, GM. SHELDRICK and</w:t>
      </w:r>
    </w:p>
    <w:p>
      <w:r>
        <w:t>WeD. Sreuieer, J. Chem. Soc, Chem. Commun, 1017-9</w:t>
      </w:r>
    </w:p>
    <w:p>
      <w:r>
        <w:t>(1992)</w:t>
      </w:r>
    </w:p>
    <w:p>
      <w:r>
        <w:t>135. DaMems, K. SerrELT and J. S. THRASHER, Angew.</w:t>
      </w:r>
    </w:p>
    <w:p>
      <w:r>
        <w:t>Chem. Int. Edn. Engh, 28, 769-70 (1989).</w:t>
      </w:r>
    </w:p>
    <w:p>
      <w:r>
        <w:t>New. Sank, G.HovKeL and S. POHL, Angew. Chem Int</w:t>
      </w:r>
    </w:p>
    <w:p>
      <w:r>
        <w:t>Ean. Engl. 23, 130 (1984),</w:t>
      </w:r>
    </w:p>
    <w:p>
      <w:r>
        <w:t>7B, Pormee, K. Seevett, A. Sivoy, E-M. Petes and</w:t>
      </w:r>
    </w:p>
    <w:p>
      <w:r>
        <w:t>B. Herm, J. Am Chem. Soc. 197, 980-5 (1985)</w:t>
      </w:r>
    </w:p>
    <w:p>
      <w:r>
        <w:t>BSD, A. Dixon and B. E, SMART, J.Am. Chem. Soc. 108,</w:t>
      </w:r>
    </w:p>
    <w:p>
      <w:r>
        <w:t>2688-91 (1986),</w:t>
      </w:r>
    </w:p>
    <w:p>
      <w:r>
        <w:t>BR, GexnaRor, T. Grea, J. BUSCHMANS, P. LUGER and</w:t>
      </w:r>
    </w:p>
    <w:p>
      <w:r>
        <w:t>K, Sere, Angew: Chem. Int. Edn. Engl. 27, 15346 (1988).</w:t>
      </w:r>
    </w:p>
    <w:p>
      <w:r>
        <w:t>Halides of sutfur 689</w:t>
      </w:r>
    </w:p>
    <w:p>
      <w:r>
        <w:t>‘Also notable are sulfur cyanide fluorides such</w:t>
      </w:r>
    </w:p>
    <w:p>
      <w:r>
        <w:t>as SFICN}“) SF,(CN)s() and SFsCN 2)</w:t>
      </w:r>
    </w:p>
    <w:p>
      <w:r>
        <w:t>and the sulfinyl cyanide fluoride FS(O)CN."%</w:t>
      </w:r>
    </w:p>
    <w:p>
      <w:r>
        <w:t>Chlorides, bromides and iodides of sulfur</w:t>
      </w:r>
    </w:p>
    <w:p>
      <w:r>
        <w:t>Sulfur is readily chlorinated by direct reaction</w:t>
      </w:r>
    </w:p>
    <w:p>
      <w:r>
        <w:t>with Clp but the simplicity of the products</w:t>
      </w:r>
    </w:p>
    <w:p>
      <w:r>
        <w:t>obtained belies the complexity of the mechanisms</w:t>
      </w:r>
    </w:p>
    <w:p>
      <w:r>
        <w:t>involved. The reaction was first investigated by</w:t>
      </w:r>
    </w:p>
    <w:p>
      <w:r>
        <w:t>CC. W, Scheele in 1774 and has been extensively</w:t>
      </w:r>
    </w:p>
    <w:p>
      <w:r>
        <w:t>studied since because of its economic importance</w:t>
      </w:r>
    </w:p>
    <w:p>
      <w:r>
        <w:t>(see below) and its intrinsic physicochemical</w:t>
      </w:r>
    </w:p>
    <w:p>
      <w:r>
        <w:t>interest. Direct chlorination of molten S followed</w:t>
      </w:r>
    </w:p>
    <w:p>
      <w:r>
        <w:t>by fractional distillation yields disulfur dichloride</w:t>
      </w:r>
    </w:p>
    <w:p>
      <w:r>
        <w:t>(S2Ch) a toxic, golden-yellow liquid of revolting</w:t>
      </w:r>
    </w:p>
    <w:p>
      <w:r>
        <w:t>smell: mp ~76°, bp 138°, d(20°) 1.677 gem~*</w:t>
      </w:r>
    </w:p>
    <w:p>
      <w:r>
        <w:t>The molecule has the expected C2 structure</w:t>
      </w:r>
    </w:p>
    <w:p>
      <w:r>
        <w:t>(ike S2F2, H2Oz, ete.) with S-S 195pm,</w:t>
      </w:r>
    </w:p>
    <w:p>
      <w:r>
        <w:t>S-CI 206pm, angle CI-S-S 107.7", and a</w:t>
      </w:r>
    </w:p>
    <w:p>
      <w:r>
        <w:t>dihedral angle of 85.2°.'") Further chlorination</w:t>
      </w:r>
    </w:p>
    <w:p>
      <w:r>
        <w:t>of SoCh preferably in the presence of a trace</w:t>
      </w:r>
    </w:p>
    <w:p>
      <w:r>
        <w:t>of catalyst such as FeCls, yields the more-</w:t>
      </w:r>
    </w:p>
    <w:p>
      <w:r>
        <w:t>volatile, cherry-red liquid sulfur dichloride, SCla:</w:t>
      </w:r>
    </w:p>
    <w:p>
      <w:r>
        <w:t>mp —122°, bp 59°, d(20°) 1.621 gem~*. SC,</w:t>
      </w:r>
    </w:p>
    <w:p>
      <w:r>
        <w:t>resembles S,Clz in being foul-smelling and toxic,</w:t>
      </w:r>
    </w:p>
    <w:p>
      <w:r>
        <w:t>but is rather unstable when pure due to the</w:t>
      </w:r>
    </w:p>
    <w:p>
      <w:r>
        <w:t>decomposition equilibrium 2SCly —= S2Ch +</w:t>
      </w:r>
    </w:p>
    <w:p>
      <w:r>
        <w:t>Ch. However, it can be stabilized by the presence</w:t>
      </w:r>
    </w:p>
    <w:p>
      <w:r>
        <w:t>of as little as 0.01% PCls and can be purified</w:t>
      </w:r>
    </w:p>
    <w:p>
      <w:r>
        <w:t>by distillation at atmospheric pressure in the</w:t>
      </w:r>
    </w:p>
    <w:p>
      <w:r>
        <w:t>presence of 0.1% PCls.{'‘“) The sulfur dichloride</w:t>
      </w:r>
    </w:p>
    <w:p>
      <w:r>
        <w:t>molecule is nonlinear (C&gt;.) as expected, with</w:t>
      </w:r>
    </w:p>
    <w:p>
      <w:r>
        <w:t>‘S-C1 201 pm and angle Cl-S-C1 103°.</w:t>
      </w:r>
    </w:p>
    <w:p>
      <w:r>
        <w:t>SoCl and SClr both react readily with</w:t>
      </w:r>
    </w:p>
    <w:p>
      <w:r>
        <w:t>H,O to give a variety of products such as</w:t>
      </w:r>
    </w:p>
    <w:p>
      <w:r>
        <w:t>04, racous and H. WILLNER, Z anorg. all. Chem. 619,</w:t>
      </w:r>
    </w:p>
    <w:p>
      <w:r>
        <w:t>1221-6 (1993).</w:t>
      </w:r>
    </w:p>
    <w:p>
      <w:r>
        <w:t>410, Losing and H. WILNER, Angew: Chem, Int. Ed</w:t>
      </w:r>
    </w:p>
    <w:p>
      <w:r>
        <w:t>Engl, 28, 1255-6 (1989),</w:t>
      </w:r>
    </w:p>
    <w:p>
      <w:r>
        <w:t>425.8, THRASHER and K. V.MADAPpAT Angevs: Chem. Int</w:t>
      </w:r>
    </w:p>
    <w:p>
      <w:r>
        <w:t>Ean Engl. 28, 1256-8 (1989.</w:t>
      </w:r>
    </w:p>
    <w:p>
      <w:r>
        <w:t>V8, J, MaRSDEN, R.D. BROWN, and P. D. GooeReY, J.</w:t>
      </w:r>
    </w:p>
    <w:p>
      <w:r>
        <w:t>Chem. Soc:, Chem. Commun., 399-401 (1979).</w:t>
      </w:r>
    </w:p>
    <w:p>
      <w:r>
        <w:t>RJ. Rossen and F. R. WHITT, J. Appl Chem. 10, 229-37</w:t>
      </w:r>
    </w:p>
    <w:p>
      <w:r>
        <w:t>(1960); see also the following paper (pp. 237-46) for lage-</w:t>
      </w:r>
    </w:p>
    <w:p>
      <w:r>
        <w:t>scale distillation uni.</w:t>
      </w:r>
    </w:p>
    <w:p>
      <w:r>
        <w:t>--- Page 706 ---</w:t>
      </w:r>
    </w:p>
    <w:p>
      <w:r>
        <w:t>690 ‘Sulfur</w:t>
      </w:r>
    </w:p>
    <w:p>
      <w:r>
        <w:t>HS, S02, H2SOs, H2SOs and the polythionic</w:t>
      </w:r>
    </w:p>
    <w:p>
      <w:r>
        <w:t>acids HoS,Os. Oxidation of SCl; yields thionyl</w:t>
      </w:r>
    </w:p>
    <w:p>
      <w:r>
        <w:t>chloride (OSCI,) and sulfuryl chloride (0,SCl)</w:t>
      </w:r>
    </w:p>
    <w:p>
      <w:r>
        <w:t>(see Section 15.2.4), Reaction with F2 produces</w:t>
      </w:r>
    </w:p>
    <w:p>
      <w:r>
        <w:t>SF, and SF (p. 686), whereas fluorination with</w:t>
      </w:r>
    </w:p>
    <w:p>
      <w:r>
        <w:t>NaF is accompanied by some disproportion</w:t>
      </w:r>
    </w:p>
    <w:p>
      <w:r>
        <w:t>3SCl, + 4NaF —&gt; SF, + $2Clp + 4NaCl</w:t>
      </w:r>
    </w:p>
    <w:p>
      <w:r>
        <w:t>‘As indicated on p. 686, fluorination of SClz with</w:t>
      </w:r>
    </w:p>
    <w:p>
      <w:r>
        <w:t>KF/SO2 occurs with concurrent isomerization</w:t>
      </w:r>
    </w:p>
    <w:p>
      <w:r>
        <w:t>to SSF:, Both S:Cly and SCI; react with</w:t>
      </w:r>
    </w:p>
    <w:p>
      <w:r>
        <w:t>atomic N (p. 413) to give NSCI as the first</w:t>
      </w:r>
    </w:p>
    <w:p>
      <w:r>
        <w:t>step, and this can then react further with</w:t>
      </w:r>
    </w:p>
    <w:p>
      <w:r>
        <w:t>S2Ch to give the ionic heterocyclic compound</w:t>
      </w:r>
    </w:p>
    <w:p>
      <w:r>
        <w:t>SsN2CI*CI~ (p. 739). By contrast, reaction of</w:t>
      </w:r>
    </w:p>
    <w:p>
      <w:r>
        <w:t>S,Cl; with NH,Cl at 160° (or with NHy + Cl in</w:t>
      </w:r>
    </w:p>
    <w:p>
      <w:r>
        <w:t>boiling CCl.) yields the cluster compound S4Nx</w:t>
      </w:r>
    </w:p>
    <w:p>
      <w:r>
        <w:t>(p. 722). Treatment of S2Cly with Hg(SCN)2</w:t>
      </w:r>
    </w:p>
    <w:p>
      <w:r>
        <w:t>yields colourless crystals of S4(CN)s, mp —2°,</w:t>
      </w:r>
    </w:p>
    <w:p>
      <w:r>
        <w:t>which are composed of unbranched chain</w:t>
      </w:r>
    </w:p>
    <w:p>
      <w:r>
        <w:t>molecules NCSSSSCN with essentially linear</w:t>
      </w:r>
    </w:p>
    <w:p>
      <w:r>
        <w:t>NCS groups (177.5°, 178.4") and the angles CSS</w:t>
      </w:r>
    </w:p>
    <w:p>
      <w:r>
        <w:t>98.6" and SSS 106.5°; interatomic distances are</w:t>
      </w:r>
    </w:p>
    <w:p>
      <w:r>
        <w:t>within the expected ranges, vic N=C 113.4,</w:t>
      </w:r>
    </w:p>
    <w:p>
      <w:r>
        <w:t>C-S 169.6, outer S-S 206.8 and inner S-S</w:t>
      </w:r>
    </w:p>
    <w:p>
      <w:r>
        <w:t>201.7 pm.) Sly acts as a ligand to Pd and</w:t>
      </w:r>
    </w:p>
    <w:p>
      <w:r>
        <w:t>Pt in the yellow 4-coordinate complex trans-</w:t>
      </w:r>
    </w:p>
    <w:p>
      <w:r>
        <w:t>[PdCI,(SCly)2] and the red 6-coordinate complex</w:t>
      </w:r>
    </w:p>
    <w:p>
      <w:r>
        <w:t>trans-[PtCly(SCl)2].‘" These are formed when</w:t>
      </w:r>
    </w:p>
    <w:p>
      <w:r>
        <w:t>either Pd or Pt metal is heated in a quartz ampoule</w:t>
      </w:r>
    </w:p>
    <w:p>
      <w:r>
        <w:t>with elemental S and Cl; at 200°C for 4 days, and</w:t>
      </w:r>
    </w:p>
    <w:p>
      <w:r>
        <w:t>they decompose into SCI; and PUCI; or PIC</w:t>
      </w:r>
    </w:p>
    <w:p>
      <w:r>
        <w:t>respectively, on being heated.</w:t>
      </w:r>
    </w:p>
    <w:p>
      <w:r>
        <w:t>S:Ch and SClz are important industrial</w:t>
      </w:r>
    </w:p>
    <w:p>
      <w:r>
        <w:t>chemicals. The main use for S:Clz is in the</w:t>
      </w:r>
    </w:p>
    <w:p>
      <w:r>
        <w:t>vapour-phase vulcanization of certain rubbers,</w:t>
      </w:r>
    </w:p>
    <w:p>
      <w:r>
        <w:t>but other uses include its chlorinating action in</w:t>
      </w:r>
    </w:p>
    <w:p>
      <w:r>
        <w:t>the preparation of mono- and di-chlorohydrins,</w:t>
      </w:r>
    </w:p>
    <w:p>
      <w:r>
        <w:t>‘and the opening of some minerals in extractive</w:t>
      </w:r>
    </w:p>
    <w:p>
      <w:r>
        <w:t>metallurgy. Some idea of the scale of production</w:t>
      </w:r>
    </w:p>
    <w:p>
      <w:r>
        <w:t>can be gauged from the fact that S2Cl, is shipped</w:t>
      </w:r>
    </w:p>
    <w:p>
      <w:r>
        <w:t>in 50-tonne tank cars; smaller quantities are</w:t>
      </w:r>
    </w:p>
    <w:p>
      <w:r>
        <w:t>transported in drums containing 300 or 60kg</w:t>
      </w:r>
    </w:p>
    <w:p>
      <w:r>
        <w:t>MSR. SrEUDEL, K. BPROEMANN and M, KUsTOS, 2 anorg</w:t>
      </w:r>
    </w:p>
    <w:p>
      <w:r>
        <w:t>allg. Chem. 620, 117-20 (1994).</w:t>
      </w:r>
    </w:p>
    <w:p>
      <w:r>
        <w:t>46M, PauLus and G. THIELE, Z anorg. alle. Chem. 588,</w:t>
      </w:r>
    </w:p>
    <w:p>
      <w:r>
        <w:t>(69-76 (1990).</w:t>
      </w:r>
    </w:p>
    <w:p>
      <w:r>
        <w:t>Ch. 15</w:t>
      </w:r>
    </w:p>
    <w:p>
      <w:r>
        <w:t>of the liquid. Its less-stable homologue SCI,</w:t>
      </w:r>
    </w:p>
    <w:p>
      <w:r>
        <w:t>is notable for its ready addition across olefinic</w:t>
      </w:r>
    </w:p>
    <w:p>
      <w:r>
        <w:t>double bonds: e.g., thiochlorination of ethene</w:t>
      </w:r>
    </w:p>
    <w:p>
      <w:r>
        <w:t>yields the notorious vesicant, mustard gas:</w:t>
      </w:r>
    </w:p>
    <w:p>
      <w:r>
        <w:t>SCl, + 2CH&gt;=CH, ——+ S(CH;,CH2CI)2</w:t>
      </w:r>
    </w:p>
    <w:p>
      <w:r>
        <w:t>The compounds SCI and $2Clz can be thought</w:t>
      </w:r>
    </w:p>
    <w:p>
      <w:r>
        <w:t>of as the first two members of an extended</w:t>
      </w:r>
    </w:p>
    <w:p>
      <w:r>
        <w:t>series of dichlorosulfanes S,Cl,. The lower</w:t>
      </w:r>
    </w:p>
    <w:p>
      <w:r>
        <w:t>electronegativity of Cl (compared with F) and</w:t>
      </w:r>
    </w:p>
    <w:p>
      <w:r>
        <w:t>the lower S-Cl bond energy (compared with</w:t>
      </w:r>
    </w:p>
    <w:p>
      <w:r>
        <w:t>S-F) enable the natural catenating propensity</w:t>
      </w:r>
    </w:p>
    <w:p>
      <w:r>
        <w:t>of S to have full reign and a series of</w:t>
      </w:r>
    </w:p>
    <w:p>
      <w:r>
        <w:t>dichlorosulfanes can be prepared in which S-S</w:t>
      </w:r>
    </w:p>
    <w:p>
      <w:r>
        <w:t>bonds in sulfur chains (and rings) can be broken</w:t>
      </w:r>
    </w:p>
    <w:p>
      <w:r>
        <w:t>and the resulting —S,- oligomers stabilized by</w:t>
      </w:r>
    </w:p>
    <w:p>
      <w:r>
        <w:t>the formation of chain-terminating S-Cl bonds.</w:t>
      </w:r>
    </w:p>
    <w:p>
      <w:r>
        <w:t>The first eight members with n =1—8 have</w:t>
      </w:r>
    </w:p>
    <w:p>
      <w:r>
        <w:t>been isolated as pure compounds, and mixtures</w:t>
      </w:r>
    </w:p>
    <w:p>
      <w:r>
        <w:t>up to perhaps SjClz are known.t Specific</w:t>
      </w:r>
    </w:p>
    <w:p>
      <w:r>
        <w:t>compounds have been made by F. Fehér’s group</w:t>
      </w:r>
    </w:p>
    <w:p>
      <w:r>
        <w:t>using the polysulfanes as starting materials</w:t>
      </w:r>
    </w:p>
    <w:p>
      <w:r>
        <w:t>(p. 683):</w:t>
      </w:r>
    </w:p>
    <w:p>
      <w:r>
        <w:t>HpS, + 282Ch —&gt; 2HCI + S4ueClr</w:t>
      </w:r>
    </w:p>
    <w:p>
      <w:r>
        <w:t>30"</w:t>
      </w:r>
    </w:p>
    <w:p>
      <w:r>
        <w:t>HpS, + 28Ch —&gt; 2HCI + S24,Ch</w:t>
      </w:r>
    </w:p>
    <w:p>
      <w:r>
        <w:t>‘The dichlorosulfanes are yellow to orange-yellow</w:t>
      </w:r>
    </w:p>
    <w:p>
      <w:r>
        <w:t>viscous liquids with an irritating odour. They</w:t>
      </w:r>
    </w:p>
    <w:p>
      <w:r>
        <w:t>are thermally and hydrolytically unstable. SsClz</w:t>
      </w:r>
    </w:p>
    <w:p>
      <w:r>
        <w:t>boils at 31° (10+ mmHg) and has a density of</w:t>
      </w:r>
    </w:p>
    <w:p>
      <w:r>
        <w:t>1.744 gcm™ at 20°. Higher homologues have</w:t>
      </w:r>
    </w:p>
    <w:p>
      <w:r>
        <w:t>+ Several related series of compounds are also known in</w:t>
      </w:r>
    </w:p>
    <w:p>
      <w:r>
        <w:t>which Cl is replaced by a pseudohalogen such as ~CF) or</w:t>
      </w:r>
    </w:p>
    <w:p>
      <w:r>
        <w:t>ACaPs, e.8. Se(CFs)2 (2 = 1-4), CF3S,C3Fs (n= 2-4),</w:t>
      </w:r>
    </w:p>
    <w:p>
      <w:r>
        <w:t>and Sq(C3Fs)2 (n = 2-4), These can be prepared by the</w:t>
      </w:r>
    </w:p>
    <w:p>
      <w:r>
        <w:t>reaction of CF3] and S vapour ina glow discharge followed</w:t>
      </w:r>
    </w:p>
    <w:p>
      <w:r>
        <w:t>by fractionation and gle separation; other routes include</w:t>
      </w:r>
    </w:p>
    <w:p>
      <w:r>
        <w:t>reaction of CS&gt;_with TFs at 60-200", reaction of CF3I</w:t>
      </w:r>
    </w:p>
    <w:p>
      <w:r>
        <w:t>with sulfur at 310°, and fuorination of SCCIy or related</w:t>
      </w:r>
    </w:p>
    <w:p>
      <w:r>
        <w:t>compounds with NaF or KF at 150-250". (See, for example,</w:t>
      </w:r>
    </w:p>
    <w:p>
      <w:r>
        <w:t>TT. Yasumura and R. J. Lagow, Inorg. Chem. 17, 3108-10</w:t>
      </w:r>
    </w:p>
    <w:p>
      <w:r>
        <w:t>(1978),</w:t>
      </w:r>
    </w:p>
    <w:p>
      <w:r>
        <w:t>7. Fente, pp. 370-9 in G. Braver (ed), Handbook of</w:t>
      </w:r>
    </w:p>
    <w:p>
      <w:r>
        <w:t>Preparative Inorganic Chemistry, 2nd ed, Vo. 1, Academic</w:t>
      </w:r>
    </w:p>
    <w:p>
      <w:r>
        <w:t>Press, New York, 1963.</w:t>
      </w:r>
    </w:p>
    <w:p>
      <w:r>
        <w:t>--- Page 707 ---</w:t>
      </w:r>
    </w:p>
    <w:p>
      <w:r>
        <w:t>$15.23</w:t>
      </w:r>
    </w:p>
    <w:p>
      <w:r>
        <w:t>even higher densities:</w:t>
      </w:r>
    </w:p>
    <w:p>
      <w:r>
        <w:t>nin S.C 1 2 3 4</w:t>
      </w:r>
    </w:p>
    <w:p>
      <w:r>
        <w:t>DensityQ0"ygem— 1.621 1.677 1.744 1.777</w:t>
      </w:r>
    </w:p>
    <w:p>
      <w:r>
        <w:t>nin $C 5 6 7 8</w:t>
      </w:r>
    </w:p>
    <w:p>
      <w:r>
        <w:t>Density(20°ygem~&gt; 1.802 1.822 1.84 1.85</w:t>
      </w:r>
    </w:p>
    <w:p>
      <w:r>
        <w:t>‘The higher chlorides of S (unlike the</w:t>
      </w:r>
    </w:p>
    <w:p>
      <w:r>
        <w:t>higher fluorides) are very unstable and poorly</w:t>
      </w:r>
    </w:p>
    <w:p>
      <w:r>
        <w:t>characterized. There is no evidence for molecular</w:t>
      </w:r>
    </w:p>
    <w:p>
      <w:r>
        <w:t>chloro analogues of SF,, S2Fio and SF, though</w:t>
      </w:r>
    </w:p>
    <w:p>
      <w:r>
        <w:t>SCIFs is known (p. 687). Chlorination of SCI,</w:t>
      </w:r>
    </w:p>
    <w:p>
      <w:r>
        <w:t>by liquid Cl at —78° yields a powdery off-</w:t>
      </w:r>
    </w:p>
    <w:p>
      <w:r>
        <w:t>white solid which begins to decompose when</w:t>
      </w:r>
    </w:p>
    <w:p>
      <w:r>
        <w:t>warmed above 30". It analyses as SCly and</w:t>
      </w:r>
    </w:p>
    <w:p>
      <w:r>
        <w:t>is generally formulated as SCl*CI-, but little</w:t>
      </w:r>
    </w:p>
    <w:p>
      <w:r>
        <w:t>reliable structural work has been done on it.</w:t>
      </w:r>
    </w:p>
    <w:p>
      <w:r>
        <w:t>Consistent with this ionic formulation, reaction of</w:t>
      </w:r>
    </w:p>
    <w:p>
      <w:r>
        <w:t>SC, with Lewis acids results in the formation of</w:t>
      </w:r>
    </w:p>
    <w:p>
      <w:r>
        <w:t>stable adducts; e.g. AICI; yields the white solid</w:t>
      </w:r>
    </w:p>
    <w:p>
      <w:r>
        <w:t>SCl,.AICh which has been shown by vibrational</w:t>
      </w:r>
    </w:p>
    <w:p>
      <w:r>
        <w:t>spectroscopy on both the solid and the melt</w:t>
      </w:r>
    </w:p>
    <w:p>
      <w:r>
        <w:t>(125°) to be [SCl]* [AIC]. The compound</w:t>
      </w:r>
    </w:p>
    <w:p>
      <w:r>
        <w:t>[SC1;]*1ICl,] is also known (p. 693). As</w:t>
      </w:r>
    </w:p>
    <w:p>
      <w:r>
        <w:t>expected from a species that is isoelectronic</w:t>
      </w:r>
    </w:p>
    <w:p>
      <w:r>
        <w:t>with PCI; the cation is pyramidal; dimensions</w:t>
      </w:r>
    </w:p>
    <w:p>
      <w:r>
        <w:t>are: S-Cl (average) 198.5 pm, angle Cl-S-C1</w:t>
      </w:r>
    </w:p>
    <w:p>
      <w:r>
        <w:t>101.3° (cf. PCls: P-C1 204.3 pm, angle CI-P-Cl</w:t>
      </w:r>
    </w:p>
    <w:p>
      <w:r>
        <w:t>100.1"). Other compounds containing [SCh]*</w:t>
      </w:r>
    </w:p>
    <w:p>
      <w:r>
        <w:t>which have been characterized spectroscopically</w:t>
      </w:r>
    </w:p>
    <w:p>
      <w:r>
        <w:t>and by X-ray crystallography include those with</w:t>
      </w:r>
    </w:p>
    <w:p>
      <w:r>
        <w:t>[SbCI6}”, [UCIs] and [AsFe].{'%</w:t>
      </w:r>
    </w:p>
    <w:p>
      <w:r>
        <w:t>Sulfur bromides are but poorly characterized</w:t>
      </w:r>
    </w:p>
    <w:p>
      <w:r>
        <w:t>and there are few reliable data on them. SBr2</w:t>
      </w:r>
    </w:p>
    <w:p>
      <w:r>
        <w:t>probably does not exist at room temperature but</w:t>
      </w:r>
    </w:p>
    <w:p>
      <w:r>
        <w:t>hhas been claimed as a matrix-isolated product</w:t>
      </w:r>
    </w:p>
    <w:p>
      <w:r>
        <w:t>when a mixture of S2Cly/SCly:Bro:Ar in the ratio</w:t>
      </w:r>
    </w:p>
    <w:p>
      <w:r>
        <w:t>1:1:150 is passed through an 80-W microwave</w:t>
      </w:r>
    </w:p>
    <w:p>
      <w:r>
        <w:t>discharge and the product condensed on a CsI</w:t>
      </w:r>
    </w:p>
    <w:p>
      <w:r>
        <w:t>G. Mawanrov, MAR F. W. Poutson,</w:t>
      </w:r>
    </w:p>
    <w:p>
      <w:r>
        <w:t>S.E, Sruncer, J.P. WiAUx, R. Huis and NR. Suva,</w:t>
      </w:r>
    </w:p>
    <w:p>
      <w:r>
        <w:t>J. Inorg. Nuclear Chem. 41, 260-1 (1979),</w:t>
      </w:r>
    </w:p>
    <w:p>
      <w:r>
        <w:t>19 4. J. Eowaaps, J. Chem. Soc., Dalton Trans.. 1723-5</w:t>
      </w:r>
    </w:p>
    <w:p>
      <w:r>
        <w:t>197.</w:t>
      </w:r>
    </w:p>
    <w:p>
      <w:r>
        <w:t>1B. H. Ciusnian, M,J. CoLuns, RJ. GiLLESe and</w:t>
      </w:r>
    </w:p>
    <w:p>
      <w:r>
        <w:t>JR, SawyeR, Inorg. Chem 25, 777-88 (1986), and</w:t>
      </w:r>
    </w:p>
    <w:p>
      <w:r>
        <w:t>references cited therein.</w:t>
      </w:r>
    </w:p>
    <w:p>
      <w:r>
        <w:t>Halides of sulfur a1</w:t>
      </w:r>
    </w:p>
    <w:p>
      <w:r>
        <w:t>window at 9K." The dibromosulfanes $,Br2</w:t>
      </w:r>
    </w:p>
    <w:p>
      <w:r>
        <w:t>(n = 2-8) are formed by the action of anhydrous</w:t>
      </w:r>
    </w:p>
    <w:p>
      <w:r>
        <w:t>HBr on the corresponding chlorides.) The best</w:t>
      </w:r>
    </w:p>
    <w:p>
      <w:r>
        <w:t>characterized compound (which can also be made</w:t>
      </w:r>
    </w:p>
    <w:p>
      <w:r>
        <w:t>directly from the elements at 100°C) is the gamet-</w:t>
      </w:r>
    </w:p>
    <w:p>
      <w:r>
        <w:t>red oily liquid S2Br2 isostructural with S2Clz</w:t>
      </w:r>
    </w:p>
    <w:p>
      <w:r>
        <w:t>(S-S 198pm, S—Br 224pm, angle Br-S-S</w:t>
      </w:r>
    </w:p>
    <w:p>
      <w:r>
        <w:t>105°, dihedral angle 84 + 11°). It has mp —46”,</w:t>
      </w:r>
    </w:p>
    <w:p>
      <w:r>
        <w:t>bp(0.18mmHg) 54°, and d(20°) 2.629 gem",</w:t>
      </w:r>
    </w:p>
    <w:p>
      <w:r>
        <w:t>but even at room temperature S2Br, tends</w:t>
      </w:r>
    </w:p>
    <w:p>
      <w:r>
        <w:t>to dissociate into its elements. Interestingly,</w:t>
      </w:r>
    </w:p>
    <w:p>
      <w:r>
        <w:t>the higher homologues have progressively</w:t>
      </w:r>
    </w:p>
    <w:p>
      <w:r>
        <w:t>lower densities (cf. S,Clz). The unusual ionic</w:t>
      </w:r>
    </w:p>
    <w:p>
      <w:r>
        <w:t>compound [BrSSSBr2]*[AsFs]~ can be formed</w:t>
      </w:r>
    </w:p>
    <w:p>
      <w:r>
        <w:t>by reacting stoichiometric amounts of S, Br and</w:t>
      </w:r>
    </w:p>
    <w:p>
      <w:r>
        <w:t>ASPs in liquid SO.</w:t>
      </w:r>
    </w:p>
    <w:p>
      <w:r>
        <w:t>ninSBn 2 3 4 5 6 7 8</w:t>
      </w:r>
    </w:p>
    <w:p>
      <w:r>
        <w:t>Density(20°y</w:t>
      </w:r>
    </w:p>
    <w:p>
      <w:r>
        <w:t>gem — 2.629 252 2.47 241 2.36 2.33 2.30</w:t>
      </w:r>
    </w:p>
    <w:p>
      <w:r>
        <w:t>Sulfur iodides are a topic of considerable</w:t>
      </w:r>
    </w:p>
    <w:p>
      <w:r>
        <w:t>current interest, although compounds containing</w:t>
      </w:r>
    </w:p>
    <w:p>
      <w:r>
        <w:t>S-I bonds were, in fact, unknown until fairly</w:t>
      </w:r>
    </w:p>
    <w:p>
      <w:r>
        <w:t>recently. The failure to prepare sulfur iodides</w:t>
      </w:r>
    </w:p>
    <w:p>
      <w:r>
        <w:t>by direct reaction of the elements probably</w:t>
      </w:r>
    </w:p>
    <w:p>
      <w:r>
        <w:t>reflects the comparative weakness of the S-I</w:t>
      </w:r>
    </w:p>
    <w:p>
      <w:r>
        <w:t>bond: an experimental value is not available but</w:t>
      </w:r>
    </w:p>
    <w:p>
      <w:r>
        <w:t>extrapolation from representative values for the</w:t>
      </w:r>
    </w:p>
    <w:p>
      <w:r>
        <w:t>bond energies of other S-X bonds leads to a</w:t>
      </w:r>
    </w:p>
    <w:p>
      <w:r>
        <w:t>value of ~170 kJ mot~!:</w:t>
      </w:r>
    </w:p>
    <w:p>
      <w:r>
        <w:t>Bond S-F S-Cl S-Br S-I1_ S-S I</w:t>
      </w:r>
    </w:p>
    <w:p>
      <w:r>
        <w:t>Energy!</w:t>
      </w:r>
    </w:p>
    <w:p>
      <w:r>
        <w:t>KWmol 327 271 218 (~170) 225150</w:t>
      </w:r>
    </w:p>
    <w:p>
      <w:r>
        <w:t>The data indicate that formation of Sl</w:t>
      </w:r>
    </w:p>
    <w:p>
      <w:r>
        <w:t>from 3S +12 and the formation of Szlz from</w:t>
      </w:r>
    </w:p>
    <w:p>
      <w:r>
        <w:t>Ss +12 are both endothermic to the extent of</w:t>
      </w:r>
    </w:p>
    <w:p>
      <w:r>
        <w:t>~35kJ mol”, implying that successful synthesis</w:t>
      </w:r>
    </w:p>
    <w:p>
      <w:r>
        <w:t>of these compounds must employ. kinetically</w:t>
      </w:r>
    </w:p>
    <w:p>
      <w:r>
        <w:t>controlled routes to obviate decomposition back</w:t>
      </w:r>
    </w:p>
    <w:p>
      <w:r>
        <w:t>to the free elements.</w:t>
      </w:r>
    </w:p>
    <w:p>
      <w:r>
        <w:t>Pure Sol was first isolated (as a dark reddish-</w:t>
      </w:r>
    </w:p>
    <w:p>
      <w:r>
        <w:t>brown solid) following the reaction of S2Clp with</w:t>
      </w:r>
    </w:p>
    <w:p>
      <w:r>
        <w:t>"SIM. FEUERHAN and G. VAHL, Inorg, Nuclear Chem. Let</w:t>
      </w:r>
    </w:p>
    <w:p>
      <w:r>
        <w:t>16, 5-8 (1980).</w:t>
      </w:r>
    </w:p>
    <w:p>
      <w:r>
        <w:t>--- Page 708 ---</w:t>
      </w:r>
    </w:p>
    <w:p>
      <w:r>
        <w:t>o</w:t>
      </w:r>
    </w:p>
    <w:p>
      <w:r>
        <w:t>Ch. 15</w:t>
      </w:r>
    </w:p>
    <w:p>
      <w:r>
        <w:t>Deal</w:t>
      </w:r>
    </w:p>
    <w:p>
      <w:r>
        <w:t>ET ae eeeerTy</w:t>
      </w:r>
    </w:p>
    <w:p>
      <w:r>
        <w:t>Cc Fethl ie) :</w:t>
      </w:r>
    </w:p>
    <w:p>
      <w:r>
        <w:t>wee beLenl © onload</w:t>
      </w:r>
    </w:p>
    <w:p>
      <w:r>
        <w:t>er</w:t>
      </w:r>
    </w:p>
    <w:p>
      <w:r>
        <w:t>i</w:t>
      </w:r>
    </w:p>
    <w:p>
      <w:r>
        <w:t>o</w:t>
      </w:r>
    </w:p>
    <w:p>
      <w:r>
        <w:t>Figure 15.22 (a) Structure of the iodocycloheptasulfur cation in [Szl]*[SbFe]~. The S~S-S angles in the S+</w:t>
      </w:r>
    </w:p>
    <w:p>
      <w:r>
        <w:t>ring are in the range 102.5~108.4° (mean 105.6%). (b) Structure of the centrosymmetric cation</w:t>
      </w:r>
    </w:p>
    <w:p>
      <w:r>
        <w:t>[(S:DoIP* showing similar dimensions to those in [Sy1]*.8</w:t>
      </w:r>
    </w:p>
    <w:p>
      <w:r>
        <w:t>freon solvent of —78° in the presence</w:t>
      </w:r>
    </w:p>
    <w:p>
      <w:r>
        <w:t>amounts of added I2.('°?) The darker</w:t>
      </w:r>
    </w:p>
    <w:p>
      <w:r>
        <w:t>brown solid OSI, was formed similarly from</w:t>
      </w:r>
    </w:p>
    <w:p>
      <w:r>
        <w:t>OSCh. Sak: and OSI, are both thermally unstable</w:t>
      </w:r>
    </w:p>
    <w:p>
      <w:r>
        <w:t>and decompose rapidly above about ~30° into S,</w:t>
      </w:r>
    </w:p>
    <w:p>
      <w:r>
        <w:t>Ih (and also SO in the case of OSI). S2lr</w:t>
      </w:r>
    </w:p>
    <w:p>
      <w:r>
        <w:t>‘was assigned C&gt; symmetry (like S2F2, p. 684) on</w:t>
      </w:r>
    </w:p>
    <w:p>
      <w:r>
        <w:t>the basis of its vibrational spectrum.)</w:t>
      </w:r>
    </w:p>
    <w:p>
      <w:r>
        <w:t>The first X-ray crystal structure of @ species</w:t>
      </w:r>
    </w:p>
    <w:p>
      <w:r>
        <w:t>containing an S-1 bond was of the curious</w:t>
      </w:r>
    </w:p>
    <w:p>
      <w:r>
        <w:t>and unexpected cation [SzI]* which was found</w:t>
      </w:r>
    </w:p>
    <w:p>
      <w:r>
        <w:t>in the dark-orange compound {SrI}*{SbFe}</w:t>
      </w:r>
    </w:p>
    <w:p>
      <w:r>
        <w:t>formed when iodine and sulfur react in SbF</w:t>
      </w:r>
    </w:p>
    <w:p>
      <w:r>
        <w:t>solution." The structure of the cation is shown</w:t>
      </w:r>
    </w:p>
    <w:p>
      <w:r>
        <w:t>in Fig. 15.22a and features an Sy ring with</w:t>
      </w:r>
    </w:p>
    <w:p>
      <w:r>
        <w:t>alternating S-S distances and a pendant iodine</w:t>
      </w:r>
    </w:p>
    <w:p>
      <w:r>
        <w:t>om; the conformation of the ring is the same as</w:t>
      </w:r>
    </w:p>
    <w:p>
      <w:r>
        <w:t>in Sp, Ss, and SgO (p. 696). The same cation was</w:t>
      </w:r>
    </w:p>
    <w:p>
      <w:r>
        <w:t>"SD. K. PADMA, Inn Journal of Chemistry 12, 17-8</w:t>
      </w:r>
    </w:p>
    <w:p>
      <w:r>
        <w:t>97%,</w:t>
      </w:r>
    </w:p>
    <w:p>
      <w:r>
        <w:t>39. G. Vat and R. Minacwerz, Inorg. Nuclear Chem, Lert</w:t>
      </w:r>
    </w:p>
    <w:p>
      <w:r>
        <w:t>43, 213-5 (1977)</w:t>
      </w:r>
    </w:p>
    <w:p>
      <w:r>
        <w:t>SEY Passions, P.Tavtoe, —T. K. WHIDDEN and</w:t>
      </w:r>
    </w:p>
    <w:p>
      <w:r>
        <w:t>B.S Winrt, J. Chem Soc, Chem. Commun, 689 (1976).</w:t>
      </w:r>
    </w:p>
    <w:p>
      <w:r>
        <w:t>J. Passwone, G. SUTHERLAND, P."TAYLOR, T. K. WHIDDEN</w:t>
      </w:r>
    </w:p>
    <w:p>
      <w:r>
        <w:t>land P.S. WHITE, Inorg. Chem. 20, 3839-45 ({981). The</w:t>
      </w:r>
    </w:p>
    <w:p>
      <w:r>
        <w:t>‘ation is also one ofthe products formed when an excess of</w:t>
      </w:r>
    </w:p>
    <w:p>
      <w:r>
        <w:t>S reacts with [fg] *[ASE]~ or [s|*LAS2E1]~ oF ASFs/ly</w:t>
      </w:r>
    </w:p>
    <w:p>
      <w:r>
        <w:t>when {SioI?*(SOFgly is todinated with an excess of iodine,</w:t>
      </w:r>
    </w:p>
    <w:p>
      <w:r>
        <w:t>found in [SyI]j[S,}*[AsFelg “% and a similar</w:t>
      </w:r>
    </w:p>
    <w:p>
      <w:r>
        <w:t>motif forms part of the iodo-bridged species</w:t>
      </w:r>
    </w:p>
    <w:p>
      <w:r>
        <w:t>[(SoDalP* (Fig. 15.22b);5 this latter cation</w:t>
      </w:r>
    </w:p>
    <w:p>
      <w:r>
        <w:t>‘was formed during the reaction of Sg and Ip with</w:t>
      </w:r>
    </w:p>
    <w:p>
      <w:r>
        <w:t>SbFs in the presence of AsF3 according to the</w:t>
      </w:r>
    </w:p>
    <w:p>
      <w:r>
        <w:t>reaction stoichiometry:</w:t>
      </w:r>
    </w:p>
    <w:p>
      <w:r>
        <w:t>2AsFy</w:t>
      </w:r>
    </w:p>
    <w:p>
      <w:r>
        <w:t>3485 + 3hp + LOSbFs “&gt; 2{S 4K3)*ESbFly 2ASFs</w:t>
      </w:r>
    </w:p>
    <w:p>
      <w:r>
        <w:t>+ (SBF; »SbF5s</w:t>
      </w:r>
    </w:p>
    <w:p>
      <w:r>
        <w:t>The very long S-t,, bonds in the linear SI-S</w:t>
      </w:r>
    </w:p>
    <w:p>
      <w:r>
        <w:t>bridge (267.5 pm) are notable and have been</w:t>
      </w:r>
    </w:p>
    <w:p>
      <w:r>
        <w:t>interpreted in terms of an S-I bond order of</w:t>
      </w:r>
    </w:p>
    <w:p>
      <w:r>
        <w:t>}. Even weaker S---I interactions occur in the</w:t>
      </w:r>
    </w:p>
    <w:p>
      <w:r>
        <w:t>cation [So14]°* which could, indeed, alternatively</w:t>
      </w:r>
    </w:p>
    <w:p>
      <w:r>
        <w:t>be regarded as an S2?* cation coordinated side-</w:t>
      </w:r>
    </w:p>
    <w:p>
      <w:r>
        <w:t>‘on by two Ip molecules (Fig. 15.23). This</w:t>
      </w:r>
    </w:p>
    <w:p>
      <w:r>
        <w:t>155 5, passione, G. SUTHERLAND and P. S. WaITE, J. Chem.</w:t>
      </w:r>
    </w:p>
    <w:p>
      <w:r>
        <w:t>Soe Chem. Commun., 330-1 (1980). (See also Inorg. Chem.</w:t>
      </w:r>
    </w:p>
    <w:p>
      <w:r>
        <w:t>24, 2717-23 (1982))</w:t>
      </w:r>
    </w:p>
    <w:p>
      <w:r>
        <w:t>1365, PassMore, G. SUTHERLAND and P. S. WHITE, J. Chem.</w:t>
      </w:r>
    </w:p>
    <w:p>
      <w:r>
        <w:t>Soc, Chem. Commun., 901-2 (1979). (See also Inorg. Chem.</w:t>
      </w:r>
    </w:p>
    <w:p>
      <w:r>
        <w:t>24, 2717-23 (1982)</w:t>
      </w:r>
    </w:p>
    <w:p>
      <w:r>
        <w:t>1575, PassMore, G. SUTHERLAND, —T. WHIDDEN and</w:t>
      </w:r>
    </w:p>
    <w:p>
      <w:r>
        <w:t>. S. WHITE, J. Chem Soc, Chem. Commun., 289 -90 (1980).</w:t>
      </w:r>
    </w:p>
    <w:p>
      <w:r>
        <w:t>M. P. MURCHEE 5. P. JOHNSON, J. PASSMORE, G. W. SUTHER.</w:t>
      </w:r>
    </w:p>
    <w:p>
      <w:r>
        <w:t>Ax, M. Tak, T. K, WHIDDEN, P. S. WHITE and F- GRE,</w:t>
      </w:r>
    </w:p>
    <w:p>
      <w:r>
        <w:t>Inorg. Chem. 31, 27383 (1992). See also T, KLAPOTKE and</w:t>
      </w:r>
    </w:p>
    <w:p>
      <w:r>
        <w:t>J. Passmore, Accounts Chem. Research 22, 234-240 (1989).</w:t>
      </w:r>
    </w:p>
    <w:p>
      <w:r>
        <w:t>--- Page 709 ---</w:t>
      </w:r>
    </w:p>
    <w:p>
      <w:r>
        <w:t>$15.24</w:t>
      </w:r>
    </w:p>
    <w:p>
      <w:r>
        <w:t>Figure 15.23 Structure of the [S:l,?* cation of</w:t>
      </w:r>
    </w:p>
    <w:p>
      <w:r>
        <w:t>C; symmetry, showing the very</w:t>
      </w:r>
    </w:p>
    <w:p>
      <w:r>
        <w:t>short S-S distance and the rather</w:t>
      </w:r>
    </w:p>
    <w:p>
      <w:r>
        <w:t>short I-I distances; note also. the</w:t>
      </w:r>
    </w:p>
    <w:p>
      <w:r>
        <w:t>$-I distances which are even longer</w:t>
      </w:r>
    </w:p>
    <w:p>
      <w:r>
        <w:t>than in the weak charge transfer</w:t>
      </w:r>
    </w:p>
    <w:p>
      <w:r>
        <w:t>complex [(IzN2CS)II* (262.9pm)</w:t>
      </w:r>
    </w:p>
    <w:p>
      <w:r>
        <w:t>‘The nonbonding I---1 distance is</w:t>
      </w:r>
    </w:p>
    <w:p>
      <w:r>
        <w:t>426.7 pm.</w:t>
      </w:r>
    </w:p>
    <w:p>
      <w:r>
        <w:t>curious right triangular prismatic conformation</w:t>
      </w:r>
    </w:p>
    <w:p>
      <w:r>
        <w:t>(notably at variance with that in the isoelectronic</w:t>
      </w:r>
    </w:p>
    <w:p>
      <w:r>
        <w:t>Pel, molecule) is associated with a very short</w:t>
      </w:r>
    </w:p>
    <w:p>
      <w:r>
        <w:t>'S-S bond (bond order 24) and rather short</w:t>
      </w:r>
    </w:p>
    <w:p>
      <w:r>
        <w:t>I-I distances (bond order 15). The cation is</w:t>
      </w:r>
    </w:p>
    <w:p>
      <w:r>
        <w:t>formed in Asks/SO3 solution’ according to the</w:t>
      </w:r>
    </w:p>
    <w:p>
      <w:r>
        <w:t>equation:</w:t>
      </w:r>
    </w:p>
    <w:p>
      <w:r>
        <w:t>50&gt;</w:t>
      </w:r>
    </w:p>
    <w:p>
      <w:r>
        <w:t>|Se 42k + 3ASFs —"&gt; [Sala}**[ASFs] 4+ ASF</w:t>
      </w:r>
    </w:p>
    <w:p>
      <w:r>
        <w:t>Other species containing $—I bonds that have</w:t>
      </w:r>
    </w:p>
    <w:p>
      <w:r>
        <w:t>been characterized include the pseudopolyhalide</w:t>
      </w:r>
    </w:p>
    <w:p>
      <w:r>
        <w:t>anions (I(SCN)2}- and [I,(SCN)]~,°® and the</w:t>
      </w:r>
    </w:p>
    <w:p>
      <w:r>
        <w:t>dimethyliodosulfonium(IV) salts of [Me2SI]*</w:t>
      </w:r>
    </w:p>
    <w:p>
      <w:r>
        <w:t>with [AsF@]~ and [SbClg}~ (which latter are</w:t>
      </w:r>
    </w:p>
    <w:p>
      <w:r>
        <w:t>thermally unstable above about —20°).(!5%</w:t>
      </w:r>
    </w:p>
    <w:p>
      <w:r>
        <w:t>We conclude this section with an amusing</w:t>
      </w:r>
    </w:p>
    <w:p>
      <w:r>
        <w:t>cautionary tale which illustrates the type of</w:t>
      </w:r>
    </w:p>
    <w:p>
      <w:r>
        <w:t>blunder that can still appear in the pages of a</w:t>
      </w:r>
    </w:p>
    <w:p>
      <w:r>
        <w:t>refereed journal (1975) when scientists (in this</w:t>
      </w:r>
    </w:p>
    <w:p>
      <w:r>
        <w:t>"8G. A. Bowmaxen and D. A Roceas, J. Chem. Soc.</w:t>
      </w:r>
    </w:p>
    <w:p>
      <w:r>
        <w:t>Dalion Trans., 1146-1 (1981).</w:t>
      </w:r>
    </w:p>
    <w:p>
      <w:r>
        <w:t>159. Mivxwrz and H, PRENZEL, Z. anorg. ally. Chem. $48,</w:t>
      </w:r>
    </w:p>
    <w:p>
      <w:r>
        <w:t>91-102 (1987).</w:t>
      </w:r>
    </w:p>
    <w:p>
      <w:r>
        <w:t>Oxohalides of sulfur 693</w:t>
      </w:r>
    </w:p>
    <w:p>
      <w:r>
        <w:t>case physicists) attempt to deduce the structure</w:t>
      </w:r>
    </w:p>
    <w:p>
      <w:r>
        <w:t>of a compound by spectroscopic techniques</w:t>
      </w:r>
    </w:p>
    <w:p>
      <w:r>
        <w:t>alone, without ever analysing the substance being</w:t>
      </w:r>
    </w:p>
    <w:p>
      <w:r>
        <w:t>investigated. The work" purported to establish</w:t>
      </w:r>
    </w:p>
    <w:p>
      <w:r>
        <w:t>the presence of a new molecule ClsSI in solid</w:t>
      </w:r>
    </w:p>
    <w:p>
      <w:r>
        <w:t>solution with an ionic complex [SCls]*{ICl2} ,</w:t>
      </w:r>
    </w:p>
    <w:p>
      <w:r>
        <w:t>thus leading to an overall formula for the crystals</w:t>
      </w:r>
    </w:p>
    <w:p>
      <w:r>
        <w:t>of S2Clgla. The mixed compound had apparently</w:t>
      </w:r>
    </w:p>
    <w:p>
      <w:r>
        <w:t>‘iginally by M. Jaillard in 1860:</w:t>
      </w:r>
    </w:p>
    <w:p>
      <w:r>
        <w:t>he obtained it as beautiful transparent yellow-</w:t>
      </w:r>
    </w:p>
    <w:p>
      <w:r>
        <w:t>orange prismatic crystals by treating a mixture</w:t>
      </w:r>
    </w:p>
    <w:p>
      <w:r>
        <w:t>of sulfur and iodine with a stream of dry Cl.</w:t>
      </w:r>
    </w:p>
    <w:p>
      <w:r>
        <w:t>R. Weber obtained the same material in 1866</w:t>
      </w:r>
    </w:p>
    <w:p>
      <w:r>
        <w:t>by passing Cl: into a solution of Iz in CS2 but</w:t>
      </w:r>
    </w:p>
    <w:p>
      <w:r>
        <w:t>he reported a composition of S2CiyI rather than</w:t>
      </w:r>
    </w:p>
    <w:p>
      <w:r>
        <w:t>Kaillard’s SClqI (S2Clgl2). The implausibility of</w:t>
      </w:r>
    </w:p>
    <w:p>
      <w:r>
        <w:t>forming a stable compound containing an ST</w:t>
      </w:r>
    </w:p>
    <w:p>
      <w:r>
        <w:t>bond in this way, coupled with the perceptive</w:t>
      </w:r>
    </w:p>
    <w:p>
      <w:r>
        <w:t>recognition that the published Raman spectrum</w:t>
      </w:r>
    </w:p>
    <w:p>
      <w:r>
        <w:t>hhad bands that could be assigned to {ICl4]~ rather</w:t>
      </w:r>
    </w:p>
    <w:p>
      <w:r>
        <w:t>than [ICh]”, led P.N. Gates and A. Finch to</w:t>
      </w:r>
    </w:p>
    <w:p>
      <w:r>
        <w:t>reinyestigate the compound." It transpired that</w:t>
      </w:r>
    </w:p>
    <w:p>
      <w:r>
        <w:t>the nineteenth-century workers had used S=16 as</w:t>
      </w:r>
    </w:p>
    <w:p>
      <w:r>
        <w:t>the atomic weight of sulfur so the true chemical</w:t>
      </w:r>
    </w:p>
    <w:p>
      <w:r>
        <w:t>composition of the crystals was, in fact, SCI.</w:t>
      </w:r>
    </w:p>
    <w:p>
      <w:r>
        <w:t>The previous spectroscopic interpretation!)</w:t>
      </w:r>
    </w:p>
    <w:p>
      <w:r>
        <w:t>was therefore totally incorrect and the compound</w:t>
      </w:r>
    </w:p>
    <w:p>
      <w:r>
        <w:t>was shown to be [SCls]*[ICl,]~. This was later</w:t>
      </w:r>
    </w:p>
    <w:p>
      <w:r>
        <w:t>confirmed by a single-crystal X-ray diffraction</w:t>
      </w:r>
    </w:p>
    <w:p>
      <w:r>
        <w:t>study (p. 691). short, far from containing</w:t>
      </w:r>
    </w:p>
    <w:p>
      <w:r>
        <w:t>the new iodo-derivative ClsSI, the compound did</w:t>
      </w:r>
    </w:p>
    <w:p>
      <w:r>
        <w:t>not even contain an S-I bond.</w:t>
      </w:r>
    </w:p>
    <w:p>
      <w:r>
        <w:t>15.2.4 Oxohalides of sulfur</w:t>
      </w:r>
    </w:p>
    <w:p>
      <w:r>
        <w:t>Sulfur forms two main series of oxohalides,</w:t>
      </w:r>
    </w:p>
    <w:p>
      <w:r>
        <w:t>the thionyl dihalides OS'YX2 and the sulfuryl</w:t>
      </w:r>
    </w:p>
    <w:p>
      <w:r>
        <w:t>dihalides O2S%'X&gt;. In addition, various other</w:t>
      </w:r>
    </w:p>
    <w:p>
      <w:r>
        <w:t>oxofluorides and peroxofluorides are known</w:t>
      </w:r>
    </w:p>
    <w:p>
      <w:r>
        <w:t>(p. 688). Thionyl fluorides and chlorides are</w:t>
      </w:r>
    </w:p>
    <w:p>
      <w:r>
        <w:t>colourless volatile liquids (Table 15.14); OSBr2</w:t>
      </w:r>
    </w:p>
    <w:p>
      <w:r>
        <w:t>is rather less volatile and is orange-coloured.</w:t>
      </w:r>
    </w:p>
    <w:p>
      <w:r>
        <w:t>1 y. Tavanes-FonNenis and R. FORMERS, J. Mol Structure</w:t>
      </w:r>
    </w:p>
    <w:p>
      <w:r>
        <w:t>24, 205-13 (1975).</w:t>
      </w:r>
    </w:p>
    <w:p>
      <w:r>
        <w:t>16". Fovca P. N. GATES and T. H. PAGE, Inorg. Chim. Acta</w:t>
      </w:r>
    </w:p>
    <w:p>
      <w:r>
        <w:t>25, L49-L50 (197).</w:t>
      </w:r>
    </w:p>
    <w:p>
      <w:r>
        <w:t>--- Page 710 ---</w:t>
      </w:r>
    </w:p>
    <w:p>
      <w:r>
        <w:t>‘Sulfur</w:t>
      </w:r>
    </w:p>
    <w:p>
      <w:r>
        <w:t>Ch. 15</w:t>
      </w:r>
    </w:p>
    <w:p>
      <w:r>
        <w:t>Tile 1514 Sone pope toy aia, 4</w:t>
      </w:r>
    </w:p>
    <w:p>
      <w:r>
        <w:t>anal</w:t>
      </w:r>
    </w:p>
    <w:p>
      <w:r>
        <w:t>Property OSF, —_ OSFCI</w:t>
      </w:r>
    </w:p>
    <w:p>
      <w:r>
        <w:t>MPrC. 110 =120</w:t>
      </w:r>
    </w:p>
    <w:p>
      <w:r>
        <w:t>Pre ~44 12</w:t>
      </w:r>
    </w:p>
    <w:p>
      <w:r>
        <w:t>d(O-Sypm 141.2 =</w:t>
      </w:r>
    </w:p>
    <w:p>
      <w:r>
        <w:t>d(S-X)/pm 1585 =</w:t>
      </w:r>
    </w:p>
    <w:p>
      <w:r>
        <w:t>angle O-S-X 106.8" -</w:t>
      </w:r>
    </w:p>
    <w:p>
      <w:r>
        <w:t>angle X~S-X_ 92.8"</w:t>
      </w:r>
    </w:p>
    <w:p>
      <w:r>
        <w:t>All have pyramidal molecules (C, point group</w:t>
      </w:r>
    </w:p>
    <w:p>
      <w:r>
        <w:t>for OSX), and OSFCI is chiral though</w:t>
      </w:r>
    </w:p>
    <w:p>
      <w:r>
        <w:t>stereochemically labile. Dimensions are in</w:t>
      </w:r>
    </w:p>
    <w:p>
      <w:r>
        <w:t>Table 15.14: the short O-S distance is notable.</w:t>
      </w:r>
    </w:p>
    <w:p>
      <w:r>
        <w:t>The unstable compound OSI; was mentioned on</w:t>
      </w:r>
    </w:p>
    <w:p>
      <w:r>
        <w:t>P. 692</w:t>
      </w:r>
    </w:p>
    <w:p>
      <w:r>
        <w:t>The most important thionyl compound is</w:t>
      </w:r>
    </w:p>
    <w:p>
      <w:r>
        <w:t>OSCl — it is readily prepared by chlorination</w:t>
      </w:r>
    </w:p>
    <w:p>
      <w:r>
        <w:t>of SOz with PCls or, on an industrial scale, by</w:t>
      </w:r>
    </w:p>
    <w:p>
      <w:r>
        <w:t>oxygen-atom transfer from SOs to SCI:</w:t>
      </w:r>
    </w:p>
    <w:p>
      <w:r>
        <w:t>SO&gt; + PCls —&gt; OSCl, + OPCh;</w:t>
      </w:r>
    </w:p>
    <w:p>
      <w:r>
        <w:t>S03 + SCl; —&gt; OSCl, + SOz</w:t>
      </w:r>
    </w:p>
    <w:p>
      <w:r>
        <w:t>OSCt, reacts vigorously with water and is partic-</w:t>
      </w:r>
    </w:p>
    <w:p>
      <w:r>
        <w:t>ularly valuable for drying or dehydrating readily</w:t>
      </w:r>
    </w:p>
    <w:p>
      <w:r>
        <w:t>hydrolysable inorganic halides:</w:t>
      </w:r>
    </w:p>
    <w:p>
      <w:r>
        <w:t>MX,,.mH20 + mOSCh —+ MX, +mSO&gt;</w:t>
      </w:r>
    </w:p>
    <w:p>
      <w:r>
        <w:t>+ 2mHCL</w:t>
      </w:r>
    </w:p>
    <w:p>
      <w:r>
        <w:t>Examples are MgCl;.6H20, AICls.6H20, FeCls.-</w:t>
      </w:r>
    </w:p>
    <w:p>
      <w:r>
        <w:t>61:0, etc. Thionyl chloride begins to decompose</w:t>
      </w:r>
    </w:p>
    <w:p>
      <w:r>
        <w:t>above its bp (76°) into S:Cl, SO, and Ch;</w:t>
      </w:r>
    </w:p>
    <w:p>
      <w:r>
        <w:t>it is therefore much used as an oxidizing</w:t>
      </w:r>
    </w:p>
    <w:p>
      <w:r>
        <w:t>and chlorinating agent in organic chemistry.</w:t>
      </w:r>
    </w:p>
    <w:p>
      <w:r>
        <w:t>Fluorination with SbFy/SbFs gives OSF3; use</w:t>
      </w:r>
    </w:p>
    <w:p>
      <w:r>
        <w:t>of NaF/MeCN gives OSFCI or OSF, according</w:t>
      </w:r>
    </w:p>
    <w:p>
      <w:r>
        <w:t>to conditions. Thionyl chloride also finds</w:t>
      </w:r>
    </w:p>
    <w:p>
      <w:r>
        <w:t>some use as a nonaqueous ionizing solvent</w:t>
      </w:r>
    </w:p>
    <w:p>
      <w:r>
        <w:t>as does SO2 (p.700) and the forinally</w:t>
      </w:r>
    </w:p>
    <w:p>
      <w:r>
        <w:t>related dimethylsulfoxide (dmso), Me,SO (mp</w:t>
      </w:r>
    </w:p>
    <w:p>
      <w:r>
        <w:t>18.6", bp 189°, viscosity nas 1.996 centipoise,</w:t>
      </w:r>
    </w:p>
    <w:p>
      <w:r>
        <w:t>dielectric constant €25 46.7). OSF2 is a useful</w:t>
      </w:r>
    </w:p>
    <w:p>
      <w:r>
        <w:t>low-temperature fluorinating agent in organic</w:t>
      </w:r>
    </w:p>
    <w:p>
      <w:r>
        <w:t>chemistry: it converts active C-H and P-H</w:t>
      </w:r>
    </w:p>
    <w:p>
      <w:r>
        <w:t>OSC, OSBr,</w:t>
      </w:r>
    </w:p>
    <w:p>
      <w:r>
        <w:t>101 =30)</w:t>
      </w:r>
    </w:p>
    <w:p>
      <w:r>
        <w:t>16 140</w:t>
      </w:r>
    </w:p>
    <w:p>
      <w:r>
        <w:t>145 145 (assumed)</w:t>
      </w:r>
    </w:p>
    <w:p>
      <w:r>
        <w:t>207 21</w:t>
      </w:r>
    </w:p>
    <w:p>
      <w:r>
        <w:t>106° 108"</w:t>
      </w:r>
    </w:p>
    <w:p>
      <w:r>
        <w:t>1s) 96°</w:t>
      </w:r>
    </w:p>
    <w:p>
      <w:r>
        <w:t>groups into C-F and P-F, and replaces N-H</w:t>
      </w:r>
    </w:p>
    <w:p>
      <w:r>
        <w:t>with N-S(O)F."@)</w:t>
      </w:r>
    </w:p>
    <w:p>
      <w:r>
        <w:t>Sulfuryl halides, like their thionyl analogues,</w:t>
      </w:r>
    </w:p>
    <w:p>
      <w:r>
        <w:t>are also reactive, colourless, volatile liquids</w:t>
      </w:r>
    </w:p>
    <w:p>
      <w:r>
        <w:t>or gases (Table 15.15), The most important</w:t>
      </w:r>
    </w:p>
    <w:p>
      <w:r>
        <w:t>compound is O2SCl2, which is made on an</w:t>
      </w:r>
    </w:p>
    <w:p>
      <w:r>
        <w:t>industrial scale by direct chlorination of SO&gt;</w:t>
      </w:r>
    </w:p>
    <w:p>
      <w:r>
        <w:t>in the presence of a catalyst such as activated</w:t>
      </w:r>
    </w:p>
    <w:p>
      <w:r>
        <w:t>charcoal (p. 274) or FeCl. It is stable to 300°</w:t>
      </w:r>
    </w:p>
    <w:p>
      <w:r>
        <w:t>but begins to dissociate into SO2 and Clp above</w:t>
      </w:r>
    </w:p>
    <w:p>
      <w:r>
        <w:t>this: it is a useful reagent for introducing Cl</w:t>
      </w:r>
    </w:p>
    <w:p>
      <w:r>
        <w:t>or O2SCI into organic compounds. O2SCl2 can</w:t>
      </w:r>
    </w:p>
    <w:p>
      <w:r>
        <w:t>be regarded as the acid chloride of H2SOs and,</w:t>
      </w:r>
    </w:p>
    <w:p>
      <w:r>
        <w:t>accordingly, slow hydrolysis (or ammonolysis)</w:t>
      </w:r>
    </w:p>
    <w:p>
      <w:r>
        <w:t>yields O2S(OH)z or OS(NHz)2. Fluorination</w:t>
      </w:r>
    </w:p>
    <w:p>
      <w:r>
        <w:t>yields OSF, (also prepared by SO2 + F2) and</w:t>
      </w:r>
    </w:p>
    <w:p>
      <w:r>
        <w:t>comproportionation of this with O2SClz and</w:t>
      </w:r>
    </w:p>
    <w:p>
      <w:r>
        <w:t>O2SBr yield the corresponding O2SFX species.</w:t>
      </w:r>
    </w:p>
    <w:p>
      <w:r>
        <w:t>‘Table 15.15 Some properties of sulfuryl dihalides,</w:t>
      </w:r>
    </w:p>
    <w:p>
      <w:r>
        <w:t>oO</w:t>
      </w:r>
    </w:p>
    <w:p>
      <w:r>
        <w:t>ox</w:t>
      </w:r>
    </w:p>
    <w:p>
      <w:r>
        <w:t>.</w:t>
      </w:r>
    </w:p>
    <w:p>
      <w:r>
        <w:t>Property (O;SF,</w:t>
      </w:r>
    </w:p>
    <w:p>
      <w:r>
        <w:t>MPFC L120</w:t>
      </w:r>
    </w:p>
    <w:p>
      <w:r>
        <w:t>d(O-S)pm 140.5</w:t>
      </w:r>
    </w:p>
    <w:p>
      <w:r>
        <w:t>aexeem | iy</w:t>
      </w:r>
    </w:p>
    <w:p>
      <w:r>
        <w:t>S27, Masimooo and. J. M. SUREEVE,</w:t>
      </w:r>
    </w:p>
    <w:p>
      <w:r>
        <w:t>1395-8 (1085).</w:t>
      </w:r>
    </w:p>
    <w:p>
      <w:r>
        <w:t>--- Page 711 ---</w:t>
      </w:r>
    </w:p>
    <w:p>
      <w:r>
        <w:t>$15.25</w:t>
      </w:r>
    </w:p>
    <w:p>
      <w:r>
        <w:t>All these compounds have (distorted) tetrahedral</w:t>
      </w:r>
    </w:p>
    <w:p>
      <w:r>
        <w:t>molecules, those of formula O,SX2 having Co»</w:t>
      </w:r>
    </w:p>
    <w:p>
      <w:r>
        <w:t>symmetry and the others C,. Dimensions are in</w:t>
      </w:r>
    </w:p>
    <w:p>
      <w:r>
        <w:t>Table 15.15: the remarkably short O-S and S~F</w:t>
      </w:r>
    </w:p>
    <w:p>
      <w:r>
        <w:t>distances in O2SF&gt; should be noted (cf. above).</w:t>
      </w:r>
    </w:p>
    <w:p>
      <w:r>
        <w:t>Indeed, the implied strength of bonding in this</w:t>
      </w:r>
    </w:p>
    <w:p>
      <w:r>
        <w:t>molecule is reflected by the fact that it can be</w:t>
      </w:r>
    </w:p>
    <w:p>
      <w:r>
        <w:t>made by reacting the normally extremely inert</w:t>
      </w:r>
    </w:p>
    <w:p>
      <w:r>
        <w:t>‘compound SF (p. 687) with the fluoro-acceptor</w:t>
      </w:r>
    </w:p>
    <w:p>
      <w:r>
        <w:t>S05:</w:t>
      </w:r>
    </w:p>
    <w:p>
      <w:r>
        <w:t>SF +280; —+ 30,SF 3; AGiog = —202K mot"!</w:t>
      </w:r>
    </w:p>
    <w:p>
      <w:r>
        <w:t>‘A 20% conversion can be effected by heating the</w:t>
      </w:r>
    </w:p>
    <w:p>
      <w:r>
        <w:t>two compounds at 250° for 24h.</w:t>
      </w:r>
    </w:p>
    <w:p>
      <w:r>
        <w:t>15.2.5 Oxides of sulfur</w:t>
      </w:r>
    </w:p>
    <w:p>
      <w:r>
        <w:t>At least thirteen proven oxides of sulfur are</w:t>
      </w:r>
    </w:p>
    <w:p>
      <w:r>
        <w:t>known to exist though this profusion should</w:t>
      </w:r>
    </w:p>
    <w:p>
      <w:r>
        <w:t>not obscure the fact that SO and SO; remain</w:t>
      </w:r>
    </w:p>
    <w:p>
      <w:r>
        <w:t>by far the most stable and unquestionably</w:t>
      </w:r>
    </w:p>
    <w:p>
      <w:r>
        <w:t>the most important economically. The six</w:t>
      </w:r>
    </w:p>
    <w:p>
      <w:r>
        <w:t>homocyclic polysulfur monoxides $,0(5 &lt;n &lt;</w:t>
      </w:r>
    </w:p>
    <w:p>
      <w:r>
        <w:t>10) are made by oxidizing the appropriate</w:t>
      </w:r>
    </w:p>
    <w:p>
      <w:r>
        <w:t>cyclo-S, (p. 656) with trifluoroperoxoacetic acid,</w:t>
      </w:r>
    </w:p>
    <w:p>
      <w:r>
        <w:t>CF;C(O)OOH, at ~30°. The dioxides $}02 and</w:t>
      </w:r>
    </w:p>
    <w:p>
      <w:r>
        <w:t>‘S60, are also known. In addition there are the</w:t>
      </w:r>
    </w:p>
    <w:p>
      <w:r>
        <w:t>thermally unstable acyclic oxides $20, $:02, SO</w:t>
      </w:r>
    </w:p>
    <w:p>
      <w:r>
        <w:t>and the fugitive species SOO and SO4. Several</w:t>
      </w:r>
    </w:p>
    <w:p>
      <w:r>
        <w:t>‘other compounds were described in the older</w:t>
      </w:r>
    </w:p>
    <w:p>
      <w:r>
        <w:t>literature (pre-1950s) but these reports are now</w:t>
      </w:r>
    </w:p>
    <w:p>
      <w:r>
        <w:t>known to be in error. For example, the blue</w:t>
      </w:r>
    </w:p>
    <w:p>
      <w:r>
        <w:t>substance of composition “S203” prepared from</w:t>
      </w:r>
    </w:p>
    <w:p>
      <w:r>
        <w:t>liquid SOs and sulfur now appears to be a mixture</w:t>
      </w:r>
    </w:p>
    <w:p>
      <w:r>
        <w:t>of salts of the cations S,?* and Sg (p. 664) with</w:t>
      </w:r>
    </w:p>
    <w:p>
      <w:r>
        <w:t>polysulfate anions. Likewise a “sulfur monoxide”</w:t>
      </w:r>
    </w:p>
    <w:p>
      <w:r>
        <w:t>prepared by P. W. Schenk in 1933 was shown</w:t>
      </w:r>
    </w:p>
    <w:p>
      <w:r>
        <w:t>by D. J. Meschi and R. J. Meyers in 1956 to be</w:t>
      </w:r>
    </w:p>
    <w:p>
      <w:r>
        <w:t>a mixture of $30 and SO2. The well-established</w:t>
      </w:r>
    </w:p>
    <w:p>
      <w:r>
        <w:t>lower oxides of S will be briefly reviewed before</w:t>
      </w:r>
    </w:p>
    <w:p>
      <w:r>
        <w:t>SO» and SO} are discussed in more detail.</w:t>
      </w:r>
    </w:p>
    <w:p>
      <w:r>
        <w:t>8 Gmelin Handbuch der Anorganischen. Chemie, 8th ed,</w:t>
      </w:r>
    </w:p>
    <w:p>
      <w:r>
        <w:t>‘Schwefe! Oxide, Erginzungsband 3, 1980, 344 pp.</w:t>
      </w:r>
    </w:p>
    <w:p>
      <w:r>
        <w:t>Oxides of sulfur 695</w:t>
      </w:r>
    </w:p>
    <w:p>
      <w:r>
        <w:t>Lower oxides"</w:t>
      </w:r>
    </w:p>
    <w:p>
      <w:r>
        <w:t>Elegant work by R. Steudel and his group in</w:t>
      </w:r>
    </w:p>
    <w:p>
      <w:r>
        <w:t>Berlin has shown that, when cyclo-Sio, -So,</w:t>
      </w:r>
    </w:p>
    <w:p>
      <w:r>
        <w:t>and -Ss are dissolved in CS2 and oxidized by</w:t>
      </w:r>
    </w:p>
    <w:p>
      <w:r>
        <w:t>freshly prepared CF;C(O)O;H at temperatures</w:t>
      </w:r>
    </w:p>
    <w:p>
      <w:r>
        <w:t>below —10", modest yields (10-20%) of the</w:t>
      </w:r>
    </w:p>
    <w:p>
      <w:r>
        <w:t>corresponding crystalline monoxides S,O are</w:t>
      </w:r>
    </w:p>
    <w:p>
      <w:r>
        <w:t>obtained. Similar oxidation of cyclo-Sy, and a-</w:t>
      </w:r>
    </w:p>
    <w:p>
      <w:r>
        <w:t>and A-Se in CH3Cl solution yields crystalline</w:t>
      </w:r>
    </w:p>
    <w:p>
      <w:r>
        <w:t>$0, S;0&gt;, and a- and f-S&lt;O. Crystals of S602</w:t>
      </w:r>
    </w:p>
    <w:p>
      <w:r>
        <w:t>and Ss (d &gt; —50°) have not yet been isolated</w:t>
      </w:r>
    </w:p>
    <w:p>
      <w:r>
        <w:t>‘but the compounds have been made in solution</w:t>
      </w:r>
    </w:p>
    <w:p>
      <w:r>
        <w:t>by the same technique. $;0 had previously</w:t>
      </w:r>
    </w:p>
    <w:p>
      <w:r>
        <w:t>been made (1972) by the reaction of OSCIy</w:t>
      </w:r>
    </w:p>
    <w:p>
      <w:r>
        <w:t>and H2S; in CS) at 40°: it is one of the</w:t>
      </w:r>
    </w:p>
    <w:p>
      <w:r>
        <w:t>‘most stable compounds in the series and melts</w:t>
      </w:r>
    </w:p>
    <w:p>
      <w:r>
        <w:t>(with decomposition) at 78°. All the compounds</w:t>
      </w:r>
    </w:p>
    <w:p>
      <w:r>
        <w:t>are orange or dark yellow and decompose with</w:t>
      </w:r>
    </w:p>
    <w:p>
      <w:r>
        <w:t>liberation of SO, and sulfur when warmed to</w:t>
      </w:r>
    </w:p>
    <w:p>
      <w:r>
        <w:t>room temperature or slightly above. Structures</w:t>
      </w:r>
    </w:p>
    <w:p>
      <w:r>
        <w:t>are in Fig. 15.24. It will be noted that S;0</w:t>
      </w:r>
    </w:p>
    <w:p>
      <w:r>
        <w:t>is isoelectronic and isostructural with [S7I]*</w:t>
      </w:r>
    </w:p>
    <w:p>
      <w:r>
        <w:t>(p. 692). This invites the question as to whether</w:t>
      </w:r>
    </w:p>
    <w:p>
      <w:r>
        <w:t>7S can be prepared as a new structural isomer</w:t>
      </w:r>
    </w:p>
    <w:p>
      <w:r>
        <w:t>of cyclo-Ss.</w:t>
      </w:r>
    </w:p>
    <w:p>
      <w:r>
        <w:t>S40 reacts with SbCls in CS over a period</w:t>
      </w:r>
    </w:p>
    <w:p>
      <w:r>
        <w:t>of 9 days at -50" to give a 71% yield of</w:t>
      </w:r>
    </w:p>
    <w:p>
      <w:r>
        <w:t>the unstable orange adduct SgO.SbCIs:' its</w:t>
      </w:r>
    </w:p>
    <w:p>
      <w:r>
        <w:t>structure and dimensions are in Fig. 15.25a</w:t>
      </w:r>
    </w:p>
    <w:p>
      <w:r>
        <w:t>It will be noted that the SyO unit differs</w:t>
      </w:r>
    </w:p>
    <w:p>
      <w:r>
        <w:t>from molecular $30 in having an equatorially</w:t>
      </w:r>
    </w:p>
    <w:p>
      <w:r>
        <w:t>bonded O atom and significantly different S-O</w:t>
      </w:r>
    </w:p>
    <w:p>
      <w:r>
        <w:t>and S-S interatomic distances. The X-ray</w:t>
      </w:r>
    </w:p>
    <w:p>
      <w:r>
        <w:t>crystal structure was determined at —100°C</w:t>
      </w:r>
    </w:p>
    <w:p>
      <w:r>
        <w:t>as the adduct decomposes within 5 min at</w:t>
      </w:r>
    </w:p>
    <w:p>
      <w:r>
        <w:t>25° to give OSClo, SbCl; and Ss. When a</w:t>
      </w:r>
    </w:p>
    <w:p>
      <w:r>
        <w:t>similar reaction was attempted with 6-S.O, the</w:t>
      </w:r>
    </w:p>
    <w:p>
      <w:r>
        <w:t>novel dimer $;202.2SbCls.3CS2 was obtained</w:t>
      </w:r>
    </w:p>
    <w:p>
      <w:r>
        <w:t>as orange crystals in 10% yield after 1 week</w:t>
      </w:r>
    </w:p>
    <w:p>
      <w:r>
        <w:t>at —50°US)” (Fig. 15.25b). Formation of the</w:t>
      </w:r>
    </w:p>
    <w:p>
      <w:r>
        <w:t>centrosymmetric $120; molecule, which is still</w:t>
      </w:r>
    </w:p>
    <w:p>
      <w:r>
        <w:t>unknown in the uncoordinated state, can be</w:t>
      </w:r>
    </w:p>
    <w:p>
      <w:r>
        <w:t>ER SmeuDeL, T. SaNDoW and J. STENDEL, J. Chem. Soc</w:t>
      </w:r>
    </w:p>
    <w:p>
      <w:r>
        <w:t>Chem. Commu, 180-1 (1980).</w:t>
      </w:r>
    </w:p>
    <w:p>
      <w:r>
        <w:t>\6SR SrevpmL, J. STENDEL and J. PICKARDT, Angew. Chem</w:t>
      </w:r>
    </w:p>
    <w:p>
      <w:r>
        <w:t>‘Int. Edn. Engl. 19, 325-6 (1980).</w:t>
      </w:r>
    </w:p>
    <w:p>
      <w:r>
        <w:t>--- Page 712 ---</w:t>
      </w:r>
    </w:p>
    <w:p>
      <w:r>
        <w:t>‘0: orange yew cry</w:t>
      </w:r>
    </w:p>
    <w:p>
      <w:r>
        <w:t>1p 78cm)</w:t>
      </w:r>
    </w:p>
    <w:p>
      <w:r>
        <w:t>‘SO: erage cry wp 38°)</w:t>
      </w:r>
    </w:p>
    <w:p>
      <w:r>
        <w:t>5.0. c1mge yet crystals mp 39°</w:t>
      </w:r>
    </w:p>
    <w:p>
      <w:r>
        <w:t>BO" dak ene. mp 3" (d)</w:t>
      </w:r>
    </w:p>
    <w:p>
      <w:r>
        <w:t>‘0p dark erange ery</w:t>
      </w:r>
    </w:p>
    <w:p>
      <w:r>
        <w:t>Figure 15.24. Suvcttes of 40, S)0. 5,02 and S,0; exh ease the O stow aps an axial conformation.</w:t>
      </w:r>
    </w:p>
    <w:p>
      <w:r>
        <w:t>Fer 5:0 thee</w:t>
      </w:r>
    </w:p>
    <w:p>
      <w:r>
        <w:t>laonsS</w:t>
      </w:r>
    </w:p>
    <w:p>
      <w:r>
        <w:t>‘eeatoe of S'S dances the Fongeat beng tjcert</w:t>
      </w:r>
    </w:p>
    <w:p>
      <w:r>
        <w:t>ies ar the range 102-108" and died angles (p65) vay fro 9°10</w:t>
      </w:r>
    </w:p>
    <w:p>
      <w:r>
        <w:t>to the exoeyelie ©</w:t>
      </w:r>
    </w:p>
    <w:p>
      <w:r>
        <w:t>IZ (4 and} For 70 there is aan an aheraten in SS dite; cing angles ae i de</w:t>
      </w:r>
    </w:p>
    <w:p>
      <w:r>
        <w:t>‘ange 97 “106 the sralest angle apa being a the § ator crying he perda ©. The sowie</w:t>
      </w:r>
    </w:p>
    <w:p>
      <w:r>
        <w:t>1 50: wan deduced fen i Rama specirum, the ieratomic Gores (dpm) being coped</w:t>
      </w:r>
    </w:p>
    <w:p>
      <w:r>
        <w:t>from the tlaen egd/pm) = 2881</w:t>
      </w:r>
    </w:p>
    <w:p>
      <w:r>
        <w:t>‘explained in terms of a dipolar uion reaction</w:t>
      </w:r>
    </w:p>
    <w:p>
      <w:r>
        <w:t>(ig. 15.25). Its conformation differs drastically</w:t>
      </w:r>
    </w:p>
    <w:p>
      <w:r>
        <w:t>From the Dyy symmetry OF the parent ¢ylo-Si2</w:t>
      </w:r>
    </w:p>
    <w:p>
      <w:r>
        <w:t>(p. 658).</w:t>
      </w:r>
    </w:p>
    <w:p>
      <w:r>
        <w:t>“The fugitive species SO was fst identified by</w:t>
      </w:r>
    </w:p>
    <w:p>
      <w:r>
        <w:t>fits ulaviete spectrum in 1929 but i is ther-</w:t>
      </w:r>
    </w:p>
    <w:p>
      <w:r>
        <w:t>rmodynamically unstable and decomposes. com-</w:t>
      </w:r>
    </w:p>
    <w:p>
      <w:r>
        <w:t>pletely in the gas phase in les than 1's Wis</w:t>
      </w:r>
    </w:p>
    <w:p>
      <w:r>
        <w:t>Formed by reduction of 30: with sulfur vapour in</w:t>
      </w:r>
    </w:p>
    <w:p>
      <w:r>
        <w:t>glow discharge and is spectroscopic properties</w:t>
      </w:r>
    </w:p>
    <w:p>
      <w:r>
        <w:t>(0213 q(/em *. The two maiiations and P-S,O</w:t>
      </w:r>
    </w:p>
    <w:p>
      <w:r>
        <w:t>‘have the stme Ruma spectro in ston.</w:t>
      </w:r>
    </w:p>
    <w:p>
      <w:r>
        <w:t>have excited interest because ofits elation 10 Os</w:t>
      </w:r>
    </w:p>
    <w:p>
      <w:r>
        <w:t>@E~ ground state, p. 605). Molecular properties</w:t>
      </w:r>
    </w:p>
    <w:p>
      <w:r>
        <w:t>Include internuclear disuce 148.1 pm, dipole</w:t>
      </w:r>
    </w:p>
    <w:p>
      <w:r>
        <w:t>‘moment 1.35 , equiltriam bond energy Dy</w:t>
      </w:r>
    </w:p>
    <w:p>
      <w:r>
        <w:t>S210 mol !. The use of transiion-metal com:</w:t>
      </w:r>
    </w:p>
    <w:p>
      <w:r>
        <w:t>plotes 10 trap SO has received considerable atten</w:t>
      </w:r>
    </w:p>
    <w:p>
      <w:r>
        <w:t>fion!"®? ean hood in several modes including</w:t>
      </w:r>
    </w:p>
    <w:p>
      <w:r>
        <w:t>SW. ASOD: Ange, Ch It ile gl 26 8-108</w:t>
      </w:r>
    </w:p>
    <w:p>
      <w:r>
        <w:t>(oomn!</w:t>
      </w:r>
    </w:p>
    <w:p>
      <w:r>
        <w:t>--- Page 713 ---</w:t>
      </w:r>
    </w:p>
    <w:p>
      <w:r>
        <w:t>Figure 1525. Moleculy sneture and diversions of (a) the adduct 0 SBC at —100- and (the dere uit</w:t>
      </w:r>
    </w:p>
    <w:p>
      <w:r>
        <w:t>ShysOs280Cy in ShysOs 290Cl, ICS, 2</w:t>
      </w:r>
    </w:p>
    <w:p>
      <w:r>
        <w:t>S10:</w:t>
      </w:r>
    </w:p>
    <w:p>
      <w:r>
        <w:t>4-cenre2 electron (4-20) a in [Fe COS(e-</w:t>
      </w:r>
    </w:p>
    <w:p>
      <w:r>
        <w:t>SO! 26-26" as. in [CKSONPRAD</w:t>
      </w:r>
    </w:p>
    <w:p>
      <w:r>
        <w:t>and also 2e—4e and 3e—26 in several dieu:</w:t>
      </w:r>
    </w:p>
    <w:p>
      <w:r>
        <w:t>clear tansition metal complexes." A novel</w:t>
      </w:r>
    </w:p>
    <w:p>
      <w:r>
        <w:t>land uprecederted route 10 tis lst class of</w:t>
      </w:r>
    </w:p>
    <w:p>
      <w:r>
        <w:t>{n'SO complexes involves the ditect oxida</w:t>
      </w:r>
    </w:p>
    <w:p>
      <w:r>
        <w:t>tive addition of OSC to the Ni complex</w:t>
      </w:r>
    </w:p>
    <w:p>
      <w:r>
        <w:t>INi(codh:t in the presence of ppm. (cod =</w:t>
      </w:r>
    </w:p>
    <w:p>
      <w:r>
        <w:t>«yclocct1.5-dene, dppm = PhzPCH;PPh:) 10</w:t>
      </w:r>
    </w:p>
    <w:p>
      <w:r>
        <w:t>{orm the pure erystallinedinickel A-eume com</w:t>
      </w:r>
    </w:p>
    <w:p>
      <w:r>
        <w:t>plex. Nix SOXEppM):CI 9 X-ray analysis</w:t>
      </w:r>
    </w:p>
    <w:p>
      <w:r>
        <w:t>‘reveals two sighily dieing geometies, with SO</w:t>
      </w:r>
    </w:p>
    <w:p>
      <w:r>
        <w:t>Ct, eo Mennn, Tt</w:t>
      </w:r>
    </w:p>
    <w:p>
      <w:r>
        <w:t>Te ae et</w:t>
      </w:r>
    </w:p>
    <w:p>
      <w:r>
        <w:t>&amp;e</w:t>
      </w:r>
    </w:p>
    <w:p>
      <w:r>
        <w:t>oe RES a ie Ta</w:t>
      </w:r>
    </w:p>
    <w:p>
      <w:r>
        <w:t>Ss Yanna</w:t>
      </w:r>
    </w:p>
    <w:p>
      <w:r>
        <w:t>hae, cen a</w:t>
      </w:r>
    </w:p>
    <w:p>
      <w:r>
        <w:t>Kerman” OTe et se</w:t>
      </w:r>
    </w:p>
    <w:p>
      <w:r>
        <w:t>Be he iT Bete</w:t>
      </w:r>
    </w:p>
    <w:p>
      <w:r>
        <w:t>Pec</w:t>
      </w:r>
    </w:p>
    <w:p>
      <w:r>
        <w:t>BT rama a 1m</w:t>
      </w:r>
    </w:p>
    <w:p>
      <w:r>
        <w:t>TIS'C.(e) Pssibe dipolar ation of 25,0 1 frm</w:t>
      </w:r>
    </w:p>
    <w:p>
      <w:r>
        <w:t>144 and 145.9 pm, respectively (bth shorter than</w:t>
      </w:r>
    </w:p>
    <w:p>
      <w:r>
        <w:t>inthe fre molecule, 148.1 pm), and withthe SO.</w:t>
      </w:r>
    </w:p>
    <w:p>
      <w:r>
        <w:t>ligand being ted with respect 10 the Ni---Ni</w:t>
      </w:r>
    </w:p>
    <w:p>
      <w:r>
        <w:t>520 is aso an unstable species but survives</w:t>
      </w:r>
    </w:p>
    <w:p>
      <w:r>
        <w:t>for several dys in te 8 me at &lt;i</w:t>
      </w:r>
    </w:p>
    <w:p>
      <w:r>
        <w:t>between §- and O-contaiting species bat cannot</w:t>
      </w:r>
    </w:p>
    <w:p>
      <w:r>
        <w:t>be isolated as 4 pore compound. ‘Typical</w:t>
      </w:r>
    </w:p>
    <w:p>
      <w:r>
        <w:t>recipes include: (a) passing a stream of OSC</w:t>
      </w:r>
    </w:p>
    <w:p>
      <w:r>
        <w:t>a O1-OSmmig over heated Ag:S at 160",</w:t>
      </w:r>
    </w:p>
    <w:p>
      <w:r>
        <w:t>() burning Sy in a steam of O; at ~8mmHg</w:t>
      </w:r>
    </w:p>
    <w:p>
      <w:r>
        <w:t>Pressure, and (€) passing SOz at 120° and</w:t>
      </w:r>
    </w:p>
    <w:p>
      <w:r>
        <w:t>‘&lt;LmmHg_ through a high-volage discharge</w:t>
      </w:r>
    </w:p>
    <w:p>
      <w:r>
        <w:t>(5kY). Spectroscopic statis inthe gas phase</w:t>
      </w:r>
    </w:p>
    <w:p>
      <w:r>
        <w:t>have shown it to be a nonlinear ‘malcule</w:t>
      </w:r>
    </w:p>
    <w:p>
      <w:r>
        <w:t>(like Oy and S02) with angle S-S-O 118"</w:t>
      </w:r>
    </w:p>
    <w:p>
      <w:r>
        <w:t>and the interuomic distances S-S 188, $-O.</w:t>
      </w:r>
    </w:p>
    <w:p>
      <w:r>
        <w:t>Ta6pm. 5:0. readily decomposes at room</w:t>
      </w:r>
    </w:p>
    <w:p>
      <w:r>
        <w:t>temperature w SO&gt; and sulfur As with SO,</w:t>
      </w:r>
    </w:p>
    <w:p>
      <w:r>
        <w:t>the fugitive S10 species can be trapped with</w:t>
      </w:r>
    </w:p>
    <w:p>
      <w:r>
        <w:t>transin-metal complenes (of Mn and tr, for</w:t>
      </w:r>
    </w:p>
    <w:p>
      <w:r>
        <w:t>--- Page 714 ---</w:t>
      </w:r>
    </w:p>
    <w:p>
      <w:r>
        <w:t>698 Sultur</w:t>
      </w:r>
    </w:p>
    <w:p>
      <w:r>
        <w:t>example) wherein it behaves as an 12 SS(0)</w:t>
      </w:r>
    </w:p>
    <w:p>
      <w:r>
        <w:t>tana</w:t>
      </w:r>
    </w:p>
    <w:p>
      <w:r>
        <w:t>The unstable molecule S:02 was fist</w:t>
      </w:r>
    </w:p>
    <w:p>
      <w:r>
        <w:t>snambigvously characterized by’ microwave</w:t>
      </w:r>
    </w:p>
    <w:p>
      <w:r>
        <w:t>Spectroscopy in 1974. It can be male by</w:t>
      </w:r>
    </w:p>
    <w:p>
      <w:r>
        <w:t>subjecting 4 ream of SOp gas at 0.1 montig</w:t>
      </w:r>
    </w:p>
    <w:p>
      <w:r>
        <w:t>prewure {0 a microwave charge (OW,</w:t>
      </w:r>
    </w:p>
    <w:p>
      <w:r>
        <w:t>245GHzy: the effluent gi s predominantly SOs</w:t>
      </w:r>
    </w:p>
    <w:p>
      <w:r>
        <w:t>bt also contain 20-105 SO, 5% S30 and.</w:t>
      </w:r>
    </w:p>
    <w:p>
      <w:r>
        <w:t>S% $202, This later species has a planar C:</w:t>
      </w:r>
    </w:p>
    <w:p>
      <w:r>
        <w:t>structure with r1S-S) 202pm. 5-0) 46pm,</w:t>
      </w:r>
    </w:p>
    <w:p>
      <w:r>
        <w:t>and angle S-S-O 113°: it decomposes directly</w:t>
      </w:r>
    </w:p>
    <w:p>
      <w:r>
        <w:t>fete SO with &amp; halle of several seconds at</w:t>
      </w:r>
    </w:p>
    <w:p>
      <w:r>
        <w:t>Ot mmity</w:t>
      </w:r>
    </w:p>
    <w:p>
      <w:r>
        <w:t>‘Suttur dioxide, SO;</w:t>
      </w:r>
    </w:p>
    <w:p>
      <w:r>
        <w:t>Setfur dione is made commercially on a very</w:t>
      </w:r>
    </w:p>
    <w:p>
      <w:r>
        <w:t>large scale either by the combustion of setter</w:t>
      </w:r>
    </w:p>
    <w:p>
      <w:r>
        <w:t>for HS or by roasting sulide ores «particularly</w:t>
      </w:r>
    </w:p>
    <w:p>
      <w:r>
        <w:t>Pyrite, FeS2) nai (p. 651). ay abso produced</w:t>
      </w:r>
    </w:p>
    <w:p>
      <w:r>
        <w:t>cn 15.</w:t>
      </w:r>
    </w:p>
    <w:p>
      <w:r>
        <w:t>48 a noxiows and undesirable byproduct dering</w:t>
      </w:r>
    </w:p>
    <w:p>
      <w:r>
        <w:t>the combustion of coal and fuel il. The enss-</w:t>
      </w:r>
    </w:p>
    <w:p>
      <w:r>
        <w:t>ing environmental problems and the wrgent nced</w:t>
      </w:r>
    </w:p>
    <w:p>
      <w:r>
        <w:t>to consol this pollution are matters of consider</w:t>
      </w:r>
    </w:p>
    <w:p>
      <w:r>
        <w:t>able concem and activity (se Panel. Most ofthe</w:t>
      </w:r>
    </w:p>
    <w:p>
      <w:r>
        <w:t>technically produced SO; is wed in the manus</w:t>
      </w:r>
    </w:p>
    <w:p>
      <w:r>
        <w:t>ture of slfuric sci (p, 708) but it also Finds wse</w:t>
      </w:r>
    </w:p>
    <w:p>
      <w:r>
        <w:t>at Caro arg te Atmospher p29</w:t>
      </w:r>
    </w:p>
    <w:p>
      <w:r>
        <w:t>Pec, moter hn, Ae Pe</w:t>
      </w:r>
    </w:p>
    <w:p>
      <w:r>
        <w:t>Sh Mist, Slr Ene and he Enno ei</w:t>
      </w:r>
    </w:p>
    <w:p>
      <w:r>
        <w:t>‘Anwarda 07? 28</w:t>
      </w:r>
    </w:p>
    <w:p>
      <w:r>
        <w:t>ORT lesan dP Une and D1 Moon eh Sane</w:t>
      </w:r>
    </w:p>
    <w:p>
      <w:r>
        <w:t>‘the mote, Reames re, Onon 978816.</w:t>
      </w:r>
    </w:p>
    <w:p>
      <w:r>
        <w:t>Prcecdng of dc Inemaiond Sympsiom x Oso</w:t>
      </w:r>
    </w:p>
    <w:p>
      <w:r>
        <w:t>Septet 1977</w:t>
      </w:r>
    </w:p>
    <w:p>
      <w:r>
        <w:t>10, Nat (Salar se Fae aE</w:t>
      </w:r>
    </w:p>
    <w:p>
      <w:r>
        <w:t>fuga! ps Wey. Cheese. 1979 3 pp</w:t>
      </w:r>
    </w:p>
    <w:p>
      <w:r>
        <w:t>FPR: faos an GE Gono ode) Tae Chery</w:t>
      </w:r>
    </w:p>
    <w:p>
      <w:r>
        <w:t>‘Were Chesnut op evn, PHOT? May</w:t>
      </w:r>
    </w:p>
    <w:p>
      <w:r>
        <w:t>1 4. Lirex eh Art Ran, CEGB Reeth Spit</w:t>
      </w:r>
    </w:p>
    <w:p>
      <w:r>
        <w:t>{hots emai oars Sounumpon S08 278 Sessa</w:t>
      </w:r>
    </w:p>
    <w:p>
      <w:r>
        <w:t>WD Nateead Cac Resa 29-11 508,</w:t>
      </w:r>
    </w:p>
    <w:p>
      <w:r>
        <w:t>Atmospheric SO; and Fnviconmental Polltion 75-1</w:t>
      </w:r>
    </w:p>
    <w:p>
      <w:r>
        <w:t>‘he plain of ty soe a alr fae no new pote tl he uke cof inna deepen</w:t>
      </w:r>
    </w:p>
    <w:p>
      <w:r>
        <w:t>‘Sry te wwe caps aed the pony cone eth penal alan pcion ef te veer</w:t>
      </w:r>
    </w:p>
    <w:p>
      <w:r>
        <w:t>‘rey sce the TS ha ven alee ptf mente reef mate en se aha</w:t>
      </w:r>
    </w:p>
    <w:p>
      <w:r>
        <w:t>"Acted en ptt a vt sm of wale if congress fa</w:t>
      </w:r>
    </w:p>
    <w:p>
      <w:r>
        <w:t>oenucs Getto misty topealy vat) snes le ememo S0y tober wit sto eae ok</w:t>
      </w:r>
    </w:p>
    <w:p>
      <w:r>
        <w:t>iS" 50, Geena Sui pcs wee Fran pba ep, Womevce. cut Yor le th o</w:t>
      </w:r>
    </w:p>
    <w:p>
      <w:r>
        <w:t>nate wt’ oe AB) fe span ene el</w:t>
      </w:r>
    </w:p>
    <w:p>
      <w:r>
        <w:t>‘Ween so HS tu her compas ch ws Mes we pti snmp. The a natal mace of</w:t>
      </w:r>
    </w:p>
    <w:p>
      <w:r>
        <w:t>“inoxphers' empound n scary aie th scond no Senin! sa sastr Beg Sa reared</w:t>
      </w:r>
    </w:p>
    <w:p>
      <w:r>
        <w:t>{Ge concen of ees) Though tote amp) lla iy wim aincn susp and By Ht</w:t>
      </w:r>
    </w:p>
    <w:p>
      <w:r>
        <w:t>(of reeves arse</w:t>
      </w:r>
    </w:p>
    <w:p>
      <w:r>
        <w:t>"ne of cas acs othe mai wast Excise he coin of the Ae ond Sse</w:t>
      </w:r>
    </w:p>
    <w:p>
      <w:r>
        <w:t>ef tandon Dp ach be ed the eet o Chance (at vey sna ea ode</w:t>
      </w:r>
    </w:p>
    <w:p>
      <w:r>
        <w:t>‘ow of he Rept Soe, watned proton fam “or ws a se pls he he st Sens</w:t>
      </w:r>
    </w:p>
    <w:p>
      <w:r>
        <w:t>Pires hare in Leda Ete) wits Ch of Sule, te Sa al wh ges yo al te Nod</w:t>
      </w:r>
    </w:p>
    <w:p>
      <w:r>
        <w:t>(his erly a te pre nd ieee snl ie went) evel may BMS de me eel</w:t>
      </w:r>
    </w:p>
    <w:p>
      <w:r>
        <w:t>‘Sanat be Cyt whch beep Tha Hat oro Sse uc ele al fer Clans opr se)</w:t>
      </w:r>
    </w:p>
    <w:p>
      <w:r>
        <w:t>‘Can Fr ap star tg Spying te mvc, aroun he Pe igs, Sa arte Snag</w:t>
      </w:r>
    </w:p>
    <w:p>
      <w:r>
        <w:t>‘ener Hot an ae Seah tse Pring an Stans Spi ach scopany ts Supra</w:t>
      </w:r>
    </w:p>
    <w:p>
      <w:r>
        <w:t>‘ecu morn jar anes te pre Ae he County eet im ome one</w:t>
      </w:r>
    </w:p>
    <w:p>
      <w:r>
        <w:t>--- Page 715 ---</w:t>
      </w:r>
    </w:p>
    <w:p>
      <w:r>
        <w:t>$15.25 Oxides of sulfur 699</w:t>
      </w:r>
    </w:p>
    <w:p>
      <w:r>
        <w:t>Much more serious isthe effect of volatile $ compounds (mainly $03) released into the atmosphere asa result of</w:t>
      </w:r>
    </w:p>
    <w:p>
      <w:r>
        <w:t>sman’s domestic and industrial activites. This as been estimated to be some 200 milion tonnes pes snd is comparable</w:t>
      </w:r>
    </w:p>
    <w:p>
      <w:r>
        <w:t>in amount 1 all the sulfur released by natural processes (~310 x 10F tonnes pa). Unfetunaely, by the very nature of</w:t>
      </w:r>
    </w:p>
    <w:p>
      <w:r>
        <w:t>its erigin, this SOp is released in the heart of densely populated areas and does great damage 16 the respiratory organs</w:t>
      </w:r>
    </w:p>
    <w:p>
      <w:r>
        <w:t>‘of ma aid animals, 1o buildings, and perhaps mest seriously w plants lke-waters and aquatic life asa result of “acid</w:t>
      </w:r>
    </w:p>
    <w:p>
      <w:r>
        <w:t>rain”. Dispersal by means of high chininey stacks is inadequate since this merely raster the problem 0 neighbouring</w:t>
      </w:r>
    </w:p>
    <w:p>
      <w:r>
        <w:t>regions. For example, only one-tenth of the serious SOy/H,SOs pollution of lakes and streams in Sweden isa a rest</w:t>
      </w:r>
    </w:p>
    <w:p>
      <w:r>
        <w:t>‘of atmospheric SOp emissions in Sweden itself; ae-tenth is due to emissions from the UK, and the remsining four-fifths</w:t>
      </w:r>
    </w:p>
    <w:p>
      <w:r>
        <w:t>is from industrial regions in northern Europe</w:t>
      </w:r>
    </w:p>
    <w:p>
      <w:r>
        <w:t>{In Europe and the USA (and presumably elsewhere) the majce source of SO pollation sn coal-based power generation;</w:t>
      </w:r>
    </w:p>
    <w:p>
      <w:r>
        <w:t>this together with eer col consumption and coking operations accounts for sone GOR ofthe emissions. A fuer 25%</w:t>
      </w:r>
    </w:p>
    <w:p>
      <w:r>
        <w:t>arises Irom oil-efinery operations, oilired power generation, and ether il consumption. Coppersmeling (together ith</w:t>
      </w:r>
    </w:p>
    <w:p>
      <w:r>
        <w:t>!mach smaller anno from zine and ead ore processing) accounts for some 12% ofthe annua release of SO Thesulfvic</w:t>
      </w:r>
    </w:p>
    <w:p>
      <w:r>
        <w:t>‘cid manufacturing indsty, which isthe enly one designed actualy wo make SOs on large scale enly conibutes &lt;2%</w:t>
      </w:r>
    </w:p>
    <w:p>
      <w:r>
        <w:t>to the total, probably because of the effciet design of the process.</w:t>
      </w:r>
    </w:p>
    <w:p>
      <w:r>
        <w:t>ATMOSPHERE OVER LAND ATMOSPHERE OVER OCEAN</w:t>
      </w:r>
    </w:p>
    <w:p>
      <w:r>
        <w:t>‘Acconnlaon of</w:t>
      </w:r>
    </w:p>
    <w:p>
      <w:r>
        <w:t>‘late ocean</w:t>
      </w:r>
    </w:p>
    <w:p>
      <w:r>
        <w:t>p= Jockan)</w:t>
      </w:r>
    </w:p>
    <w:p>
      <w:r>
        <w:t>Oa na co</w:t>
      </w:r>
    </w:p>
    <w:p>
      <w:r>
        <w:t>Va op 00,</w:t>
      </w:r>
    </w:p>
    <w:p>
      <w:r>
        <w:t>a rare</w:t>
      </w:r>
    </w:p>
    <w:p>
      <w:r>
        <w:t>Figure A The sulfur budget for the land-atmosphere—oceun system. Annual turnover rates are indicated</w:t>
      </w:r>
    </w:p>
    <w:p>
      <w:r>
        <w:t>in units of 10° tonnes (as estimated for 1977)"</w:t>
      </w:r>
    </w:p>
    <w:p>
      <w:r>
        <w:t>Ultimately, polloion can only be avoided by complete removal of SO&gt; from the effluent gases, but this council</w:t>
      </w:r>
    </w:p>
    <w:p>
      <w:r>
        <w:t>‘of perfection is both technologically and ecouomically unattainable. Many processes are available 10 reduce the SOz</w:t>
      </w:r>
    </w:p>
    <w:p>
      <w:r>
        <w:t>‘concentration to very low figures. but the vast scale of power generation and domestic heating by coal and cil stil results</w:t>
      </w:r>
    </w:p>
    <w:p>
      <w:r>
        <w:t>‘SO&gt; can be removed by scrubbing with a slorry of “milk of lime”, Ca(OH). Alternatively, partial</w:t>
      </w:r>
    </w:p>
    <w:p>
      <w:r>
        <w:t>seduction to HaS using natural gas (CH,), naphiha or coal followed by catalydie conversion to elemental sulfer by the</w:t>
      </w:r>
    </w:p>
    <w:p>
      <w:r>
        <w:t>‘Claus process can be used:</w:t>
      </w:r>
    </w:p>
    <w:p>
      <w:r>
        <w:t>“ats + 50, "5 354 +2410</w:t>
      </w:r>
    </w:p>
    <w:p>
      <w:r>
        <w:t>‘Ais</w:t>
      </w:r>
    </w:p>
    <w:p>
      <w:r>
        <w:t>‘The detection of SO in the atmosphere has becéme a refined analytical procedure. Several techniques are available</w:t>
      </w:r>
    </w:p>
    <w:p>
      <w:r>
        <w:t>‘such as (a) absorption in aqueous H202 and titration (or conductimetric determination) of the resulting H2SQq (Hy02 +</w:t>
      </w:r>
    </w:p>
    <w:p>
      <w:r>
        <w:t>SO, ——+ HySO,): and (b) reaction with Nay[HgCls] or Ka[HgClal:</w:t>
      </w:r>
    </w:p>
    <w:p>
      <w:r>
        <w:t>[HgC? +2802 4240 —+ [HgSO)nP +401 444%</w:t>
      </w:r>
    </w:p>
    <w:p>
      <w:r>
        <w:t>“The resting dsaftemercrate is determined colrimenically ae addition of acidic pararosaiine and formaldehyde</w:t>
      </w:r>
    </w:p>
    <w:p>
      <w:r>
        <w:t>(P. W, West and G. C. Gacke, 1956). het methals are (¢) fame photometric monitoring of the gas steam wing &amp;</w:t>
      </w:r>
    </w:p>
    <w:p>
      <w:r>
        <w:t>reducing Hp/air flame and emission of Sz at 394 nm sensitive down to 1 part in 10* by volume and (¢) pulsed fluorescent</w:t>
      </w:r>
    </w:p>
    <w:p>
      <w:r>
        <w:t>Analyser sing radiation inthe region of 214mm: this specie for SO&gt; mn fesponse is inca over wide ranges down 1</w:t>
      </w:r>
    </w:p>
    <w:p>
      <w:r>
        <w:t>{in 0%. Commercial instruments are avilable.</w:t>
      </w:r>
    </w:p>
    <w:p>
      <w:r>
        <w:t>--- Page 716 ---</w:t>
      </w:r>
    </w:p>
    <w:p>
      <w:r>
        <w:t>cn 15</w:t>
      </w:r>
    </w:p>
    <w:p>
      <w:r>
        <w:t>‘Table 18.16 Some molecular and physical properties of SO:</w:t>
      </w:r>
    </w:p>
    <w:p>
      <w:r>
        <w:t>700 Sulfur</w:t>
      </w:r>
    </w:p>
    <w:p>
      <w:r>
        <w:t>Property Vale</w:t>
      </w:r>
    </w:p>
    <w:p>
      <w:r>
        <w:t>pre —755</w:t>
      </w:r>
    </w:p>
    <w:p>
      <w:r>
        <w:t>BPre =100</w:t>
      </w:r>
    </w:p>
    <w:p>
      <w:r>
        <w:t>Coie temperatures" ists</w:t>
      </w:r>
    </w:p>
    <w:p>
      <w:r>
        <w:t>‘Chnteal preurela 17</w:t>
      </w:r>
    </w:p>
    <w:p>
      <w:r>
        <w:t>Density 10"Vgem"&gt; 16</w:t>
      </w:r>
    </w:p>
    <w:p>
      <w:r>
        <w:t>Viscosity n( Yeempoise 0.403,</w:t>
      </w:r>
    </w:p>
    <w:p>
      <w:r>
        <w:t>48 bleach, disinfectant (Homer, p. 645), food</w:t>
      </w:r>
    </w:p>
    <w:p>
      <w:r>
        <w:t>preservative, refrigerant and nonaqueous solvent.</w:t>
      </w:r>
    </w:p>
    <w:p>
      <w:r>
        <w:t>Other chemical uses are inthe preparation of sl</w:t>
      </w:r>
    </w:p>
    <w:p>
      <w:r>
        <w:t>fites and ditionites(p. 716) ad, with Clin the</w:t>
      </w:r>
    </w:p>
    <w:p>
      <w:r>
        <w:t>derivatization of hydrocarbons via sulfochlorina-</w:t>
      </w:r>
    </w:p>
    <w:p>
      <w:r>
        <w:t>tion reations. There is slso much current interest</w:t>
      </w:r>
    </w:p>
    <w:p>
      <w:r>
        <w:t>in ts properties asa multimode ligand (p. 701).</w:t>
      </w:r>
    </w:p>
    <w:p>
      <w:r>
        <w:t>$0» isa colouress oxic gs with a choking</w:t>
      </w:r>
    </w:p>
    <w:p>
      <w:r>
        <w:t>dour. Maximum permited atmospheric concen-</w:t>
      </w:r>
    </w:p>
    <w:p>
      <w:r>
        <w:t>teation for humans is S ppm but many green plants</w:t>
      </w:r>
    </w:p>
    <w:p>
      <w:r>
        <w:t>suffer severe distress in concentrations a low as</w:t>
      </w:r>
    </w:p>
    <w:p>
      <w:r>
        <w:t>1-2ppm. SO: neither burns in air nor supports</w:t>
      </w:r>
    </w:p>
    <w:p>
      <w:r>
        <w:t>combustion. Some molecular and physical prop-</w:t>
      </w:r>
    </w:p>
    <w:p>
      <w:r>
        <w:t>‘ees of the compound ate in Table 15.16, Com</w:t>
      </w:r>
    </w:p>
    <w:p>
      <w:r>
        <w:t>parison of these properties with those of ozone</w:t>
      </w:r>
    </w:p>
    <w:p>
      <w:r>
        <w:t>{p. 607) in instructive. Note also that the S-O</w:t>
      </w:r>
    </w:p>
    <w:p>
      <w:r>
        <w:t>distance of 143.1 pm in SO&gt; is fess than that in</w:t>
      </w:r>
    </w:p>
    <w:p>
      <w:r>
        <w:t>usable SO (148-1 pm) whereas the O-O dis</w:t>
      </w:r>
    </w:p>
    <w:p>
      <w:r>
        <w:t>tance of 127.8 pm in Os is greater than that insta</w:t>
      </w:r>
    </w:p>
    <w:p>
      <w:r>
        <w:t>ble ©, (120.7 pnd. Furthermore the mean bond</w:t>
      </w:r>
    </w:p>
    <w:p>
      <w:r>
        <w:t>‘nergy in SOy is S48 kI mol-! which is greater</w:t>
      </w:r>
    </w:p>
    <w:p>
      <w:r>
        <w:t>than that for SO (524 KI mol~') whereas the</w:t>
      </w:r>
    </w:p>
    <w:p>
      <w:r>
        <w:t>mean bond energy in Os is 297 K3 mot“ which</w:t>
      </w:r>
    </w:p>
    <w:p>
      <w:r>
        <w:t>istess than the valu for O; (490 KI mot"). This</w:t>
      </w:r>
    </w:p>
    <w:p>
      <w:r>
        <w:t>has been taken to imply an $~O bond order of at</w:t>
      </w:r>
    </w:p>
    <w:p>
      <w:r>
        <w:t>Teast 2 in SOs, compared with only 1.5 for 0-0</w:t>
      </w:r>
    </w:p>
    <w:p>
      <w:r>
        <w:t>in Ox (p. 607),</w:t>
      </w:r>
    </w:p>
    <w:p>
      <w:r>
        <w:t>By far the most important chemical reaction of</w:t>
      </w:r>
    </w:p>
    <w:p>
      <w:r>
        <w:t>‘80&gt; is its farther oxidation to SO; according to</w:t>
      </w:r>
    </w:p>
    <w:p>
      <w:r>
        <w:t>the equilibrium</w:t>
      </w:r>
    </w:p>
    <w:p>
      <w:r>
        <w:t>SOs + 0; == $0\: AN" = ~95.64d mol!</w:t>
      </w:r>
    </w:p>
    <w:p>
      <w:r>
        <w:t>‘The equilibrium constant, Ky = p(SO3)/</w:t>
      </w:r>
    </w:p>
    <w:p>
      <w:r>
        <w:t>LiS0,) 4 (Osy) decrease apy with increas</w:t>
      </w:r>
    </w:p>
    <w:p>
      <w:r>
        <w:t>ing temperature: for example: Tog Ky = .39 at</w:t>
      </w:r>
    </w:p>
    <w:p>
      <w:r>
        <w:t>SC and —0.52 1 11O0.C. Ths for maxi</w:t>
      </w:r>
    </w:p>
    <w:p>
      <w:r>
        <w:t>tniation daring the manaactre of HS is</w:t>
      </w:r>
    </w:p>
    <w:p>
      <w:r>
        <w:t>necessary 10 mor at fowerterpertues and 1</w:t>
      </w:r>
    </w:p>
    <w:p>
      <w:r>
        <w:t>incease the fate of reaction By tse of eaalyss</w:t>
      </w:r>
    </w:p>
    <w:p>
      <w:r>
        <w:t>Eleeteal conductivity a/oha em"</w:t>
      </w:r>
    </w:p>
    <w:p>
      <w:r>
        <w:t>Dielecinc vonstant « (0)</w:t>
      </w:r>
    </w:p>
    <w:p>
      <w:r>
        <w:t>Dipole moment y/D</w:t>
      </w:r>
    </w:p>
    <w:p>
      <w:r>
        <w:t>‘Ample 0-8-0</w:t>
      </w:r>
    </w:p>
    <w:p>
      <w:r>
        <w:t>Distance r(5-Oypm</w:t>
      </w:r>
    </w:p>
    <w:p>
      <w:r>
        <w:t>AM (BYRS mol"</w:t>
      </w:r>
    </w:p>
    <w:p>
      <w:r>
        <w:t>Propery</w:t>
      </w:r>
    </w:p>
    <w:p>
      <w:r>
        <w:t>‘Typical conditions would be to pass a mixture of</w:t>
      </w:r>
    </w:p>
    <w:p>
      <w:r>
        <w:t>Op and air over Pt gauze of more commonly a</w:t>
      </w:r>
    </w:p>
    <w:p>
      <w:r>
        <w:t>Vz0sIK20 contact catalyst supported on Kiese!</w:t>
      </w:r>
    </w:p>
    <w:p>
      <w:r>
        <w:t>uh oF zeolite,</w:t>
      </w:r>
    </w:p>
    <w:p>
      <w:r>
        <w:t>Gaseous SO is readily soluble in water</w:t>
      </w:r>
    </w:p>
    <w:p>
      <w:r>
        <w:t>(3927 em® SO in 100g HzO at 20°), Numerous</w:t>
      </w:r>
    </w:p>
    <w:p>
      <w:r>
        <w:t>Species are present in this aqueous. solution</w:t>
      </w:r>
    </w:p>
    <w:p>
      <w:r>
        <w:t>of “sulfurous acid” (p. 717), At 0” a cubic</w:t>
      </w:r>
    </w:p>
    <w:p>
      <w:r>
        <w:t>clathrate hyurate also forms with a composition</w:t>
      </w:r>
    </w:p>
    <w:p>
      <w:r>
        <w:t>~$03.6H;0; its dissociation pressure reaches</w:t>
      </w:r>
    </w:p>
    <w:p>
      <w:r>
        <w:t>{atm at 71°. The ideal composition would be</w:t>
      </w:r>
    </w:p>
    <w:p>
      <w:r>
        <w:t>$0;.5}H20 (p. 627</w:t>
      </w:r>
    </w:p>
    <w:p>
      <w:r>
        <w:t>In. addition 1 the role of gaseous SO:</w:t>
      </w:r>
    </w:p>
    <w:p>
      <w:r>
        <w:t>in the manufacture of H:50s, pure «liguid)</w:t>
      </w:r>
    </w:p>
    <w:p>
      <w:r>
        <w:t>SO; is manufactured on a large scale for the</w:t>
      </w:r>
    </w:p>
    <w:p>
      <w:r>
        <w:t>uses mentioned above. Typical production levels</w:t>
      </w:r>
    </w:p>
    <w:p>
      <w:r>
        <w:t>(in 1985) were 162000 tonnes in USA and</w:t>
      </w:r>
    </w:p>
    <w:p>
      <w:r>
        <w:t>{65000 tonnes in (West) Germany. About half of</w:t>
      </w:r>
    </w:p>
    <w:p>
      <w:r>
        <w:t>this is used in the manufacture of S-comtaining</w:t>
      </w:r>
    </w:p>
    <w:p>
      <w:r>
        <w:t>chemicals such as sulfites, hydrogen sulfites,</w:t>
      </w:r>
    </w:p>
    <w:p>
      <w:r>
        <w:t>Uhiosalfates, dithionite, salts of hydroxalkane</w:t>
      </w:r>
    </w:p>
    <w:p>
      <w:r>
        <w:t>sulfinc acids and alkane sulfonates Is also used</w:t>
      </w:r>
    </w:p>
    <w:p>
      <w:r>
        <w:t>‘ncellulose manufacture inthe chemical dressing</w:t>
      </w:r>
    </w:p>
    <w:p>
      <w:r>
        <w:t>of Mo-ores, in the removal of S-containing</w:t>
      </w:r>
    </w:p>
    <w:p>
      <w:r>
        <w:t>impurities from mineral ols. for food disinfection</w:t>
      </w:r>
    </w:p>
    <w:p>
      <w:r>
        <w:t>land preservation, and for teatment of water</w:t>
      </w:r>
    </w:p>
    <w:p>
      <w:r>
        <w:t>Liquid SO: has been much studied asa</w:t>
      </w:r>
    </w:p>
    <w:p>
      <w:r>
        <w:t>rmonaqucous solvent") Some of the eatly work</w:t>
      </w:r>
    </w:p>
    <w:p>
      <w:r>
        <w:t>(anicularly on the physical properties of the</w:t>
      </w:r>
    </w:p>
    <w:p>
      <w:r>
        <w:t>solutions) is now known 10 ‘bein error bul</w:t>
      </w:r>
    </w:p>
    <w:p>
      <w:r>
        <w:t>WT. € Wannseton, Ligid slr diouide, Chap. 6 ie</w:t>
      </w:r>
    </w:p>
    <w:p>
      <w:r>
        <w:t>1.€ Wanomaton ted) Nonaguenur Solent” Suton,</w:t>
      </w:r>
    </w:p>
    <w:p>
      <w:r>
        <w:t>fp 251-8 Academts Press London, 1965. 8. Kane</w:t>
      </w:r>
    </w:p>
    <w:p>
      <w:r>
        <w:t>Sha ici: Chemie Favaigm Schweftlioid, VO,</w:t>
      </w:r>
    </w:p>
    <w:p>
      <w:r>
        <w:t>Chemiviry in Nonngacous tomcing Solvents, pp. TOA,</w:t>
      </w:r>
    </w:p>
    <w:p>
      <w:r>
        <w:t>Pergamon Press Ofer, 1087. Se sn ‘DP. Bison,</w:t>
      </w:r>
    </w:p>
    <w:p>
      <w:r>
        <w:t>ig sulfone a J.T Lscows el). Noragaees</w:t>
      </w:r>
    </w:p>
    <w:p>
      <w:r>
        <w:t>Sidtenm: Vo 3s pp 1-85, Meader Press, New York,</w:t>
      </w:r>
    </w:p>
    <w:p>
      <w:r>
        <w:t>fo</w:t>
      </w:r>
    </w:p>
    <w:p>
      <w:r>
        <w:t>--- Page 717 ---</w:t>
      </w:r>
    </w:p>
    <w:p>
      <w:r>
        <w:t>$15.25</w:t>
      </w:r>
    </w:p>
    <w:p>
      <w:r>
        <w:t>Oxides of sulfur</w:t>
      </w:r>
    </w:p>
    <w:p>
      <w:r>
        <w:t>701</w:t>
      </w:r>
    </w:p>
    <w:p>
      <w:r>
        <w:t>Oo 0</w:t>
      </w:r>
    </w:p>
    <w:p>
      <w:r>
        <w:t>», S, 2°</w:t>
      </w:r>
    </w:p>
    <w:p>
      <w:r>
        <w:t>NY SS os</w:t>
      </w:r>
    </w:p>
    <w:p>
      <w:r>
        <w:t>| \/</w:t>
      </w:r>
    </w:p>
    <w:p>
      <w:r>
        <w:t>M w</w:t>
      </w:r>
    </w:p>
    <w:p>
      <w:r>
        <w:t>Planar 9! O-bonded n! —Side-on 9?</w:t>
      </w:r>
    </w:p>
    <w:p>
      <w:r>
        <w:t>°</w:t>
      </w:r>
    </w:p>
    <w:p>
      <w:r>
        <w:t>* rw SS</w:t>
      </w:r>
    </w:p>
    <w:p>
      <w:r>
        <w:t>0M uw pSeF</w:t>
      </w:r>
    </w:p>
    <w:p>
      <w:r>
        <w:t>um MO</w:t>
      </w:r>
    </w:p>
    <w:p>
      <w:r>
        <w:t>a! (tx os-na? Genny</w:t>
      </w:r>
    </w:p>
    <w:p>
      <w:r>
        <w:t>yin!)</w:t>
      </w:r>
    </w:p>
    <w:p>
      <w:r>
        <w:t>Figure 15.26 Various bonding modes of SO; as a ligand.</w:t>
      </w:r>
    </w:p>
    <w:p>
      <w:r>
        <w:t>the solvent is especially useful for carrying</w:t>
      </w:r>
    </w:p>
    <w:p>
      <w:r>
        <w:t>out a range of inorganic reactions. It is also</w:t>
      </w:r>
    </w:p>
    <w:p>
      <w:r>
        <w:t>fan excellent solvent for proton nmr studies. In</w:t>
      </w:r>
    </w:p>
    <w:p>
      <w:r>
        <w:t>general, covalent compounds are very soluble:</w:t>
      </w:r>
    </w:p>
    <w:p>
      <w:r>
        <w:t>eg. Br, ICI, OSX2, BCls, CS2, PCls, OPCh; and</w:t>
      </w:r>
    </w:p>
    <w:p>
      <w:r>
        <w:t>AsCl; are completely miscible, and most organic</w:t>
      </w:r>
    </w:p>
    <w:p>
      <w:r>
        <w:t>amines, ethers, esters, alcohols, mercaptans and</w:t>
      </w:r>
    </w:p>
    <w:p>
      <w:r>
        <w:t>acids are readily soluble. Many uni-univalent</w:t>
      </w:r>
    </w:p>
    <w:p>
      <w:r>
        <w:t>salts are moderately soluble, and those with</w:t>
      </w:r>
    </w:p>
    <w:p>
      <w:r>
        <w:t>ions such as the tetramethylammonium halides</w:t>
      </w:r>
    </w:p>
    <w:p>
      <w:r>
        <w:t>and the alkali metal iodides are freely so. The</w:t>
      </w:r>
    </w:p>
    <w:p>
      <w:r>
        <w:t>low dielectric constant of liquid SO&gt; leads to</w:t>
      </w:r>
    </w:p>
    <w:p>
      <w:r>
        <w:t>extensive ion-pair and ion-triplet formation but</w:t>
      </w:r>
    </w:p>
    <w:p>
      <w:r>
        <w:t>the solutions have limiting molar conductances</w:t>
      </w:r>
    </w:p>
    <w:p>
      <w:r>
        <w:t>in the range 190-2500hm cm? mol! at 0°</w:t>
      </w:r>
    </w:p>
    <w:p>
      <w:r>
        <w:t>Solvate formation is exemplified by compounds</w:t>
      </w:r>
    </w:p>
    <w:p>
      <w:r>
        <w:t>such as SnBry.SOz and 2TICl:.SO2 (see below</w:t>
      </w:r>
    </w:p>
    <w:p>
      <w:r>
        <w:t>for SO» as a ligand). Solvolysis reactions are also</w:t>
      </w:r>
    </w:p>
    <w:p>
      <w:r>
        <w:t>documented, e.g.</w:t>
      </w:r>
    </w:p>
    <w:p>
      <w:r>
        <w:t>NbCI; + SO; —— NbOCI + OSCl,</w:t>
      </w:r>
    </w:p>
    <w:p>
      <w:r>
        <w:t>WCl, +50; —&gt; WOCI, + OSC!</w:t>
      </w:r>
    </w:p>
    <w:p>
      <w:r>
        <w:t>UCls + 280, —-+ UO2Ch + 20SCh</w:t>
      </w:r>
    </w:p>
    <w:p>
      <w:r>
        <w:t>Several other reaction types have also appeared</w:t>
      </w:r>
    </w:p>
    <w:p>
      <w:r>
        <w:t>in the literature but are sometimes purely for-</w:t>
      </w:r>
    </w:p>
    <w:p>
      <w:r>
        <w:t>‘mal schemes dating from the time when the</w:t>
      </w:r>
    </w:p>
    <w:p>
      <w:r>
        <w:t>solvent was (incorrectly) thought to undergo</w:t>
      </w:r>
    </w:p>
    <w:p>
      <w:r>
        <w:t>self-ionic dissociation into SO’* and SO;?~</w:t>
      </w:r>
    </w:p>
    <w:p>
      <w:r>
        <w:t>or SO** and $,03?-. More recently it has</w:t>
      </w:r>
    </w:p>
    <w:p>
      <w:r>
        <w:t>been shown that, whereas neither SO nor</w:t>
      </w:r>
    </w:p>
    <w:p>
      <w:r>
        <w:t>OSMe&gt; (dmso) react with first-row transition</w:t>
      </w:r>
    </w:p>
    <w:p>
      <w:r>
        <w:t>metals, the mixed solvent smoothly effects</w:t>
      </w:r>
    </w:p>
    <w:p>
      <w:r>
        <w:t>dissolution of the metals with simultaneous</w:t>
      </w:r>
    </w:p>
    <w:p>
      <w:r>
        <w:t>oxidation of S'V to S“!, thereby enabling the</w:t>
      </w:r>
    </w:p>
    <w:p>
      <w:r>
        <w:t>production of crystalline solvated metal disul-</w:t>
      </w:r>
    </w:p>
    <w:p>
      <w:r>
        <w:t>fates (S:0;?-) in high yield.'*) Examples</w:t>
      </w:r>
    </w:p>
    <w:p>
      <w:r>
        <w:t>are: colourless (Ti(OSMe2)6][S20r]2, green</w:t>
      </w:r>
    </w:p>
    <w:p>
      <w:r>
        <w:t>[VM(OSMe)s]2{S207]s_ andthe —_ salts</w:t>
      </w:r>
    </w:p>
    <w:p>
      <w:r>
        <w:t>[M"(OSMe?)][S07], where M = Mn (yellow),</w:t>
      </w:r>
    </w:p>
    <w:p>
      <w:r>
        <w:t>Fe (pale green), Co (pale pink), Ni (green), Cu</w:t>
      </w:r>
    </w:p>
    <w:p>
      <w:r>
        <w:t>(pale blue), Zn (white) and Cd (white). This is</w:t>
      </w:r>
    </w:p>
    <w:p>
      <w:r>
        <w:t>by far the most convenient way to prepare pure</w:t>
      </w:r>
    </w:p>
    <w:p>
      <w:r>
        <w:t>disulfates. Dissolution of metals in SO2 mixed</w:t>
      </w:r>
    </w:p>
    <w:p>
      <w:r>
        <w:t>with other solvents such as dmf, dma, or hmpa</w:t>
      </w:r>
    </w:p>
    <w:p>
      <w:r>
        <w:t>also occurs, but in these cases there is no oxi-</w:t>
      </w:r>
    </w:p>
    <w:p>
      <w:r>
        <w:t>dation of the SY, and the product is usually the</w:t>
      </w:r>
    </w:p>
    <w:p>
      <w:r>
        <w:t>metal dithionite, M"[S;04].</w:t>
      </w:r>
    </w:p>
    <w:p>
      <w:r>
        <w:t>‘Sulfur dioxide as a ligand</w:t>
      </w:r>
    </w:p>
    <w:p>
      <w:r>
        <w:t>The coordination chemistry of SO3 has been</w:t>
      </w:r>
    </w:p>
    <w:p>
      <w:r>
        <w:t>extensively studied during the past two decades</w:t>
      </w:r>
    </w:p>
    <w:p>
      <w:r>
        <w:t>and at least 9 different bonding modes</w:t>
      </w:r>
    </w:p>
    <w:p>
      <w:r>
        <w:t>have been established. These are illustrated</w:t>
      </w:r>
    </w:p>
    <w:p>
      <w:r>
        <w:t>schematically in Fig. 15.26 and typical examples</w:t>
      </w:r>
    </w:p>
    <w:p>
      <w:r>
        <w:t>are given in Table 15.17.18) ft is clear</w:t>
      </w:r>
    </w:p>
    <w:p>
      <w:r>
        <w:t>that nearly all the transition-metal complexes</w:t>
      </w:r>
    </w:p>
    <w:p>
      <w:r>
        <w:t>involve the metals in oxidation state zero or +1</w:t>
      </w:r>
    </w:p>
    <w:p>
      <w:r>
        <w:t>Moreover, SO&gt; in the pyramidal n!-clusters tends</w:t>
      </w:r>
    </w:p>
    <w:p>
      <w:r>
        <w:t>to be reversibly bound (being eliminated when</w:t>
      </w:r>
    </w:p>
    <w:p>
      <w:r>
        <w:t>181W. D. Hageison, J.B.Gut and D.C. Goooatt, J</w:t>
      </w:r>
    </w:p>
    <w:p>
      <w:r>
        <w:t>Chem. Soc., Dalton Trans., 847-50 (1979). See also ibid,</w:t>
      </w:r>
    </w:p>
    <w:p>
      <w:r>
        <w:t>2095-7 (1987); 728-9 (1988).</w:t>
      </w:r>
    </w:p>
    <w:p>
      <w:r>
        <w:t>--- Page 718 ---</w:t>
      </w:r>
    </w:p>
    <w:p>
      <w:r>
        <w:t>702 Sulfur cn.15</w:t>
      </w:r>
    </w:p>
    <w:p>
      <w:r>
        <w:t>‘Table 15.17 Example of structurally characterized complenes containing SO;</w:t>
      </w:r>
    </w:p>
    <w:p>
      <w:r>
        <w:t>Prenat 0 Pyramidal 9! O-bonded 9! Side-on 7</w:t>
      </w:r>
    </w:p>
    <w:p>
      <w:r>
        <w:t>IMn(CHexCO(S03))—(RACKCONPPH SOI |SBEKOSO) [MoiCOn(PMep 2-0)</w:t>
      </w:r>
    </w:p>
    <w:p>
      <w:r>
        <w:t>[RUCKNH,)ASO)ICL_—|IRECUPPhy (Sn) [IMg(OSO) ASF a}e}_— IMexCOhattpy)¢r"-SO3)}</w:t>
      </w:r>
    </w:p>
    <w:p>
      <w:r>
        <w:t>[OS(COHCIHEPC»)(S02)1 [MCHCOMPPH)2(S03)}_ [{Tr-CeHe}CL(OSO)]2](Moty?-SaCNEty 7?-SO3))</w:t>
      </w:r>
    </w:p>
    <w:p>
      <w:r>
        <w:t>[CogOXPPhs)f502)] "—(SPHXCOy [MoOPPhs(OSO [RuCl S:CNE)(07 $039)</w:t>
      </w:r>
    </w:p>
    <w:p>
      <w:r>
        <w:t>[RNC HAC HASOD) (PPh) (SOI [RhNO\-S:CNEL))-</w:t>
      </w:r>
    </w:p>
    <w:p>
      <w:r>
        <w:t>(SOD)</w:t>
      </w:r>
    </w:p>
    <w:p>
      <w:r>
        <w:t>[NPP (S039 [PPP SOD}</w:t>
      </w:r>
    </w:p>
    <w:p>
      <w:r>
        <w:t>ISK(PPH SON} [rQPPH)SO&gt;)ab</w:t>
      </w:r>
    </w:p>
    <w:p>
      <w:r>
        <w:t>Bridging NOM badging 2 Oiiers</w:t>
      </w:r>
    </w:p>
    <w:p>
      <w:r>
        <w:t>IUFe(CHCO)s4-S0)) e(CO (805) (OS- pa: RPP eC</w:t>
      </w:r>
    </w:p>
    <w:p>
      <w:r>
        <w:t>UCoUr?-CyHa)G-PR3)}2G480)) [Fe(GHs (CO), 4-803)) (-OSOn}(S0.)</w:t>
      </w:r>
    </w:p>
    <w:p>
      <w:r>
        <w:t>[(#4(CO},CPPH a(S)</w:t>
      </w:r>
    </w:p>
    <w:p>
      <w:r>
        <w:t>[MeeCOnPPhs sh e-SO}</w:t>
      </w:r>
    </w:p>
    <w:p>
      <w:r>
        <w:t>the complex is heated to &lt;200" and recombining</w:t>
      </w:r>
    </w:p>
    <w:p>
      <w:r>
        <w:t>when the system is cooled 40 100m temperature)</w:t>
      </w:r>
    </w:p>
    <w:p>
      <w:r>
        <w:t>Whereas this tends not to be the ease for the</w:t>
      </w:r>
    </w:p>
    <w:p>
      <w:r>
        <w:t>ther bonding. modes. Facile oxidation of the</w:t>
      </w:r>
    </w:p>
    <w:p>
      <w:r>
        <w:t>$0; by molecular O&gt; to give coordinated sulfto</w:t>
      </w:r>
    </w:p>
    <w:p>
      <w:r>
        <w:t>complexes (SO42-) fs also a characteristic of</w:t>
      </w:r>
    </w:p>
    <w:p>
      <w:r>
        <w:t>pyramidal n!-SO2 which is not shared by the</w:t>
      </w:r>
    </w:p>
    <w:p>
      <w:r>
        <w:t>other types</w:t>
      </w:r>
    </w:p>
    <w:p>
      <w:r>
        <w:t>In the absence of X-ray crystallographic data</w:t>
      </w:r>
    </w:p>
    <w:p>
      <w:r>
        <w:t>viteational spectescupy can sometimes provide</w:t>
      </w:r>
    </w:p>
    <w:p>
      <w:r>
        <w:t>Information concerning the mode of ligation the</w:t>
      </w:r>
    </w:p>
    <w:p>
      <w:r>
        <w:t>position of the two (SO) stewing modes in</w:t>
      </w:r>
    </w:p>
    <w:p>
      <w:r>
        <w:t>particular often providing a useful bot not always</w:t>
      </w:r>
    </w:p>
    <w:p>
      <w:r>
        <w:t>reliable diagnostic!"</w:t>
      </w:r>
    </w:p>
    <w:p>
      <w:r>
        <w:t>sural diversity it is perhaps not</w:t>
      </w:r>
    </w:p>
    <w:p>
      <w:r>
        <w:t>surprising that no certain method has. been</w:t>
      </w:r>
    </w:p>
    <w:p>
      <w:r>
        <w:t>devised for theoretically predicting the mode of</w:t>
      </w:r>
    </w:p>
    <w:p>
      <w:r>
        <w:t>bonding tobe expected in specific cases, although</w:t>
      </w:r>
    </w:p>
    <w:p>
      <w:r>
        <w:t>[Pa(CNBU 3-803 a)</w:t>
      </w:r>
    </w:p>
    <w:p>
      <w:r>
        <w:t>[PR (PPha),Ge-SO2)}</w:t>
      </w:r>
    </w:p>
    <w:p>
      <w:r>
        <w:t>macnn ye IMACO) PPI)</w:t>
      </w:r>
    </w:p>
    <w:p>
      <w:r>
        <w:t>(py Myr? S022} 2CH:Ch</w:t>
      </w:r>
    </w:p>
    <w:p>
      <w:r>
        <w:t>sis(ain'y: (Rbal-COath</w:t>
      </w:r>
    </w:p>
    <w:p>
      <w:r>
        <w:t>‘SO; {P(OPh) hal 3Cek</w:t>
      </w:r>
    </w:p>
    <w:p>
      <w:r>
        <w:t>[Pas(P Mey (12-80</w:t>
      </w:r>
    </w:p>
    <w:p>
      <w:r>
        <w:t>as-S02)</w:t>
      </w:r>
    </w:p>
    <w:p>
      <w:r>
        <w:t>plausible post hoc rationalization of the observed</w:t>
      </w:r>
    </w:p>
    <w:p>
      <w:r>
        <w:t>structure is sometimes possible.</w:t>
      </w:r>
    </w:p>
    <w:p>
      <w:r>
        <w:t>Sometimes coordination of SO; to an</w:t>
      </w:r>
    </w:p>
    <w:p>
      <w:r>
        <w:t>complex is followed by intramol-</w:t>
      </w:r>
    </w:p>
    <w:p>
      <w:r>
        <w:t>‘of SO, into the M~Co bond, 8.</w:t>
      </w:r>
    </w:p>
    <w:p>
      <w:r>
        <w:t>{rans-{PICIPh{ PEL] + 80&gt;</w:t>
      </w:r>
    </w:p>
    <w:p>
      <w:r>
        <w:t>(coordinate Pty</w:t>
      </w:r>
    </w:p>
    <w:p>
      <w:r>
        <w:t>[P«CLPHPED)ASO)1 (S-coordinatey</w:t>
      </w:r>
    </w:p>
    <w:p>
      <w:r>
        <w:t>‘</w:t>
      </w:r>
    </w:p>
    <w:p>
      <w:r>
        <w:t>trans-(P\CKPE%s),(S(O),Ph]](4-coordinate)</w:t>
      </w:r>
    </w:p>
    <w:p>
      <w:r>
        <w:t>Intermolecular insertion of SO, can also occur</w:t>
      </w:r>
    </w:p>
    <w:p>
      <w:r>
        <w:t>{without prior formation of an isolable complex)</w:t>
      </w:r>
    </w:p>
    <w:p>
      <w:r>
        <w:t>and the general reaction can be represented by</w:t>
      </w:r>
    </w:p>
    <w:p>
      <w:r>
        <w:t>the equation"</w:t>
      </w:r>
    </w:p>
    <w:p>
      <w:r>
        <w:t>826.3, Kunas, nore. Chem AR, 2-H (1979) ad</w:t>
      </w:r>
    </w:p>
    <w:p>
      <w:r>
        <w:t>Aeferercee rein. RR. Ran, G1. Keaase D.C. Moco</w:t>
      </w:r>
    </w:p>
    <w:p>
      <w:r>
        <w:t>inl Eten Sinctre ond Bonding 2710041981.</w:t>
      </w:r>
    </w:p>
    <w:p>
      <w:r>
        <w:t>More recent work cone tun the flowing reltene</w:t>
      </w:r>
    </w:p>
    <w:p>
      <w:r>
        <w:t>1/Saew eral Z anory alle. Chem $48, 111-6 (19)</w:t>
      </w:r>
    </w:p>
    <w:p>
      <w:r>
        <w:t>E.Wosomi etal 2 arorg cll. Chem. i. 386)</w:t>
      </w:r>
    </w:p>
    <w:p>
      <w:r>
        <w:t>(i991 and 603, 21-4 (10917 Sua. C. Fuca ad</w:t>
      </w:r>
    </w:p>
    <w:p>
      <w:r>
        <w:t>KSctunm, J Chem So, Chem Commas 963-4 (190)</w:t>
      </w:r>
    </w:p>
    <w:p>
      <w:r>
        <w:t>DM Pe Nincow eral i Chem. Soe, Chem Commun</w:t>
      </w:r>
    </w:p>
    <w:p>
      <w:r>
        <w:t>Toa8-9 (BI. J Chen Soe Deion Trans 1535-4</w:t>
      </w:r>
    </w:p>
    <w:p>
      <w:r>
        <w:t>(4980; 1509-22 (198). 261-8 (1992),</w:t>
      </w:r>
    </w:p>
    <w:p>
      <w:r>
        <w:t>84, Woscnt, Ad: Orgonmet, Chem. 1231</w:t>
      </w:r>
    </w:p>
    <w:p>
      <w:r>
        <w:t>74),</w:t>
      </w:r>
    </w:p>
    <w:p>
      <w:r>
        <w:t>--- Page 719 ---</w:t>
      </w:r>
    </w:p>
    <w:p>
      <w:r>
        <w:t>91525</w:t>
      </w:r>
    </w:p>
    <w:p>
      <w:r>
        <w:t>[M-R4S0:—+ [M-(S0)-R</w:t>
      </w:r>
    </w:p>
    <w:p>
      <w:r>
        <w:t>where JM represents metal atom and its pen</w:t>
      </w:r>
    </w:p>
    <w:p>
      <w:r>
        <w:t>dant ligands and R isan alkyl, aryl or elated</w:t>
      </w:r>
    </w:p>
    <w:p>
      <w:r>
        <w:t>bonded carbon group. The reaction is more Rex:</w:t>
      </w:r>
    </w:p>
    <w:p>
      <w:r>
        <w:t>ible hough less important indus than the</w:t>
      </w:r>
    </w:p>
    <w:p>
      <w:r>
        <w:t>analogous carbonyltion reaction of CO (p. 306)</w:t>
      </w:r>
    </w:p>
    <w:p>
      <w:r>
        <w:t>tnd can in principle, lead to four ferent pes</w:t>
      </w:r>
    </w:p>
    <w:p>
      <w:r>
        <w:t>of product</w:t>
      </w:r>
    </w:p>
    <w:p>
      <w:r>
        <w:t>Sustate ——_Oaaty-Ssonyiate</w:t>
      </w:r>
    </w:p>
    <w:p>
      <w:r>
        <w:t>©.</w:t>
      </w:r>
    </w:p>
    <w:p>
      <w:r>
        <w:t>Ww</w:t>
      </w:r>
    </w:p>
    <w:p>
      <w:r>
        <w:t>\ 4</w:t>
      </w:r>
    </w:p>
    <w:p>
      <w:r>
        <w:t>He 0-0°-stnnte</w:t>
      </w:r>
    </w:p>
    <w:p>
      <w:r>
        <w:t>Examples ofall except possibly the second mode</w:t>
      </w:r>
    </w:p>
    <w:p>
      <w:r>
        <w:t>are known,</w:t>
      </w:r>
    </w:p>
    <w:p>
      <w:r>
        <w:t>Sutfur trioxide</w:t>
      </w:r>
    </w:p>
    <w:p>
      <w:r>
        <w:t>80) is made on a huge scale by the catalytic</w:t>
      </w:r>
    </w:p>
    <w:p>
      <w:r>
        <w:t>‘oxidation of SO2 (p. 700): it is not usually</w:t>
      </w:r>
    </w:p>
    <w:p>
      <w:r>
        <w:t>isolated but is immediately converted 10 Hz$Ox</w:t>
      </w:r>
    </w:p>
    <w:p>
      <w:r>
        <w:t>(p. 708), It can also be obtained by the</w:t>
      </w:r>
    </w:p>
    <w:p>
      <w:r>
        <w:t>thermolysis of sulfates though rather high</w:t>
      </w:r>
    </w:p>
    <w:p>
      <w:r>
        <w:t>temperatures are required. SO; is available</w:t>
      </w:r>
    </w:p>
    <w:p>
      <w:r>
        <w:t>commercially as a liquid: such samples contain</w:t>
      </w:r>
    </w:p>
    <w:p>
      <w:r>
        <w:t>small amounts (0,03 1.5%) of additives to inhibit</w:t>
      </w:r>
    </w:p>
    <w:p>
      <w:r>
        <w:t>polymerization, Typical additives are simple</w:t>
      </w:r>
    </w:p>
    <w:p>
      <w:r>
        <w:t>compounds of boron (e.g. B:0s, B(OH)s, HBO,</w:t>
      </w:r>
    </w:p>
    <w:p>
      <w:r>
        <w:t>BXs, MBF, Na:B,0&gt;), silica, siloxanes, SOCI:,</w:t>
      </w:r>
    </w:p>
    <w:p>
      <w:r>
        <w:t>sulfonic acids, ete. The detailed mode of action</w:t>
      </w:r>
    </w:p>
    <w:p>
      <w:r>
        <w:t>Of these additives remains obscure. SOs is also</w:t>
      </w:r>
    </w:p>
    <w:p>
      <w:r>
        <w:t>readily available as fuming sulfuric acid (or</w:t>
      </w:r>
    </w:p>
    <w:p>
      <w:r>
        <w:t>‘oleum) which is a solution of 25-65% SOx</w:t>
      </w:r>
    </w:p>
    <w:p>
      <w:r>
        <w:t>in H2SO, (p.707), Because of its extremely</w:t>
      </w:r>
    </w:p>
    <w:p>
      <w:r>
        <w:t>aggressive reaction with most materials, pure</w:t>
      </w:r>
    </w:p>
    <w:p>
      <w:r>
        <w:t>‘anhydrous SO; is difficult to handle although</w:t>
      </w:r>
    </w:p>
    <w:p>
      <w:r>
        <w:t>it is made in the USA (for example) on a</w:t>
      </w:r>
    </w:p>
    <w:p>
      <w:r>
        <w:t>Oxides of sulfur 703</w:t>
      </w:r>
    </w:p>
    <w:p>
      <w:r>
        <w:t>scale approaching 90000 tonnes per annum. It</w:t>
      </w:r>
    </w:p>
    <w:p>
      <w:r>
        <w:t>‘ean be Obtained on a laboratory scale by the</w:t>
      </w:r>
    </w:p>
    <w:p>
      <w:r>
        <w:t>‘double distillation of oleum in an evacuated all-</w:t>
      </w:r>
    </w:p>
    <w:p>
      <w:r>
        <w:t>lass apparatus; a small amount of KMaO, is</w:t>
      </w:r>
    </w:p>
    <w:p>
      <w:r>
        <w:t>sometimes used to oxidize any traces of SO.</w:t>
      </w:r>
    </w:p>
    <w:p>
      <w:r>
        <w:t>In the gas phase, monomeric $0y has a planar</w:t>
      </w:r>
    </w:p>
    <w:p>
      <w:r>
        <w:t>(Duy) structure with S-O 142pm. This species</w:t>
      </w:r>
    </w:p>
    <w:p>
      <w:r>
        <w:t>is in equilibrium with the cycle trimer $\Ov</w:t>
      </w:r>
    </w:p>
    <w:p>
      <w:r>
        <w:t>in both the gaseous and liquid phases: Ky =</w:t>
      </w:r>
    </w:p>
    <w:p>
      <w:r>
        <w:t>Vaim"? at 25°, H* © 125K) (mole $40,)"!</w:t>
      </w:r>
    </w:p>
    <w:p>
      <w:r>
        <w:t>Bulk properties therefore ofien refer to this</w:t>
      </w:r>
    </w:p>
    <w:p>
      <w:r>
        <w:t>cquilibrium mixture, eg. bp 446°C, 4025")</w:t>
      </w:r>
    </w:p>
    <w:p>
      <w:r>
        <w:t>1.903 gem", (25°) 1.820 centipoise. Below</w:t>
      </w:r>
    </w:p>
    <w:p>
      <w:r>
        <w:t>the mp (16.86"), colourless crystals of ice-</w:t>
      </w:r>
    </w:p>
    <w:p>
      <w:r>
        <w:t>like orthorhombic y-SOs separate and structural</w:t>
      </w:r>
    </w:p>
    <w:p>
      <w:r>
        <w:t>studies reveal that the only species present is</w:t>
      </w:r>
    </w:p>
    <w:p>
      <w:r>
        <w:t>the timer $3Os (Fig. 15.27) Traces of water</w:t>
      </w:r>
    </w:p>
    <w:p>
      <w:r>
        <w:t>(10° mole%) lead to the rapid formation of</w:t>
      </w:r>
    </w:p>
    <w:p>
      <w:r>
        <w:t>listening, white. needle-like crystals of #-SOs</w:t>
      </w:r>
    </w:p>
    <w:p>
      <w:r>
        <w:t>Which is actually a mixture of fibrous, polymeric</w:t>
      </w:r>
    </w:p>
    <w:p>
      <w:r>
        <w:t>polysulfuric acids HO(SO30),H, where x is very</w:t>
      </w:r>
    </w:p>
    <w:p>
      <w:r>
        <w:t>large (10°), The helical chain structure of</w:t>
      </w:r>
    </w:p>
    <w:p>
      <w:r>
        <w:t>'$0) is shown in Fig. 15.27 (ef. polyphosphates,</w:t>
      </w:r>
    </w:p>
    <w:p>
      <w:r>
        <w:t>p. 528). A third and still more stable form, a</w:t>
      </w:r>
    </w:p>
    <w:p>
      <w:r>
        <w:t>80s, also requires traces of moisture or other</w:t>
      </w:r>
    </w:p>
    <w:p>
      <w:r>
        <w:t>polymerizing agent fo its formation but involves</w:t>
      </w:r>
    </w:p>
    <w:p>
      <w:r>
        <w:t>some cross-linking between the chains to give @</w:t>
      </w:r>
    </w:p>
    <w:p>
      <w:r>
        <w:t>‘complex layer structure (mp_ 62°), The standard</w:t>
      </w:r>
    </w:p>
    <w:p>
      <w:r>
        <w:t>enthalpies of formation (H;/kI mol”) of the</w:t>
      </w:r>
    </w:p>
    <w:p>
      <w:r>
        <w:t>various forms of SO&gt; at 25°C are: gas ~3952,</w:t>
      </w:r>
    </w:p>
    <w:p>
      <w:r>
        <w:t>liquid 4379, y-crystals —447.4, prorysals</w:t>
      </w:r>
    </w:p>
    <w:p>
      <w:r>
        <w:t>~449,6, a-solid ~ 4624</w:t>
      </w:r>
    </w:p>
    <w:p>
      <w:r>
        <w:t>‘80s feacts vigorously and extremely exother</w:t>
      </w:r>
    </w:p>
    <w:p>
      <w:r>
        <w:t>ically with water to give H:S0s. Subsoichio-</w:t>
      </w:r>
    </w:p>
    <w:p>
      <w:r>
        <w:t>metric amounts yield oleums and mixtures of</w:t>
      </w:r>
    </w:p>
    <w:p>
      <w:r>
        <w:t>various polysulfuric acids (p. 712). Hydrogen</w:t>
      </w:r>
    </w:p>
    <w:p>
      <w:r>
        <w:t>halides give the corresponding halogenosulfu-</w:t>
      </w:r>
    </w:p>
    <w:p>
      <w:r>
        <w:t>fic acids HSOsX. SOs extracts the elements of</w:t>
      </w:r>
    </w:p>
    <w:p>
      <w:r>
        <w:t>H20 from carbohydrates and other organic mat-</w:t>
      </w:r>
    </w:p>
    <w:p>
      <w:r>
        <w:t>ter leaving 2 carbonaceous char. It acts as a</w:t>
      </w:r>
    </w:p>
    <w:p>
      <w:r>
        <w:t>strong Lewis acid towards wide variety of</w:t>
      </w:r>
    </w:p>
    <w:p>
      <w:r>
        <w:t>Inorganic and organic ligands t0 give adducts:</w:t>
      </w:r>
    </w:p>
    <w:p>
      <w:r>
        <w:t>eg. oxides give SOs”, PhyP gives PhsP.SOx</w:t>
      </w:r>
    </w:p>
    <w:p>
      <w:r>
        <w:t>(with a rather long P-'S bond, 217.6pmy™</w:t>
      </w:r>
    </w:p>
    <w:p>
      <w:r>
        <w:t>RL, Bebooes and OS. Mitts, J Chem. Resa (M)</w:t>
      </w:r>
    </w:p>
    <w:p>
      <w:r>
        <w:t>2772-49 (1981 (9) 333 [19s sn J Chom Se</w:t>
      </w:r>
    </w:p>
    <w:p>
      <w:r>
        <w:t>hem Comin 798-90 (1881</w:t>
      </w:r>
    </w:p>
    <w:p>
      <w:r>
        <w:t>--- Page 720 ---</w:t>
      </w:r>
    </w:p>
    <w:p>
      <w:r>
        <w:t>Ch. 15</w:t>
      </w:r>
    </w:p>
    <w:p>
      <w:r>
        <w:t>soe</w:t>
      </w:r>
    </w:p>
    <w:p>
      <w:r>
        <w:t>¥-$05. 125,05</w:t>
      </w:r>
    </w:p>
    <w:p>
      <w:r>
        <w:t>Figure 15.27 Structure of the monomeric, trimeric and chain-polymeric forms of sulfur trioxide.</w:t>
      </w:r>
    </w:p>
    <w:p>
      <w:r>
        <w:t>PhsAsO gives PhAsO.SOs etc. Frequently fur-</w:t>
      </w:r>
    </w:p>
    <w:p>
      <w:r>
        <w:t>ther reaction ensues: thus, under various con-</w:t>
      </w:r>
    </w:p>
    <w:p>
      <w:r>
        <w:t>ditions reaction with NH3 yields. H2NSO3H,</w:t>
      </w:r>
    </w:p>
    <w:p>
      <w:r>
        <w:t>HIN(SO3H)2, HN(SO3NH,)2, NHyN(SO3NH,)2,</w:t>
      </w:r>
    </w:p>
    <w:p>
      <w:r>
        <w:t>etc. SO; can also act as a ligand towards strong,</w:t>
      </w:r>
    </w:p>
    <w:p>
      <w:r>
        <w:t>electron-pair acceptors such as AsFs, SbF; and</w:t>
      </w:r>
    </w:p>
    <w:p>
      <w:r>
        <w:t>SbCl. It is reduced to SO2 by activated char-</w:t>
      </w:r>
    </w:p>
    <w:p>
      <w:r>
        <w:t>coal or by metal sulfides. The reaction with metal</w:t>
      </w:r>
    </w:p>
    <w:p>
      <w:r>
        <w:t>oxides (particularly FeyO,) to give sulfates is</w:t>
      </w:r>
    </w:p>
    <w:p>
      <w:r>
        <w:t>used industrially to rid stack-gases of unwanted</w:t>
      </w:r>
    </w:p>
    <w:p>
      <w:r>
        <w:t>byproduct SO.</w:t>
      </w:r>
    </w:p>
    <w:p>
      <w:r>
        <w:t>Higher oxides</w:t>
      </w:r>
    </w:p>
    <w:p>
      <w:r>
        <w:t>‘The reaction of gaseous SO2 or SOs with O2</w:t>
      </w:r>
    </w:p>
    <w:p>
      <w:r>
        <w:t>in a silent electric discharge gives colourless</w:t>
      </w:r>
    </w:p>
    <w:p>
      <w:r>
        <w:t>polymeric condensates of composition SOs\x</w:t>
      </w:r>
    </w:p>
    <w:p>
      <w:r>
        <w:t>(0 &lt;x &lt;1), These materials are derived from p-</w:t>
      </w:r>
    </w:p>
    <w:p>
      <w:r>
        <w:t>SOs by random substitution of oxo-bridges by</w:t>
      </w:r>
    </w:p>
    <w:p>
      <w:r>
        <w:t>peroxo-bridges:</w:t>
      </w:r>
    </w:p>
    <w:p>
      <w:r>
        <w:t>°</w:t>
      </w:r>
    </w:p>
    <w:p>
      <w:r>
        <w:t>4</w:t>
      </w:r>
    </w:p>
    <w:p>
      <w:r>
        <w:t>~O-$-0-0-S—0—</w:t>
      </w:r>
    </w:p>
    <w:p>
      <w:r>
        <w:t>°</w:t>
      </w:r>
    </w:p>
    <w:p>
      <w:r>
        <w:t>60,</w:t>
      </w:r>
    </w:p>
    <w:p>
      <w:r>
        <w:t>Hydrolysis of the polymers yields H2SO, and</w:t>
      </w:r>
    </w:p>
    <w:p>
      <w:r>
        <w:t>H,SOs (p. 712), with HzO2 and O2 as secondary</w:t>
      </w:r>
    </w:p>
    <w:p>
      <w:r>
        <w:t>products.</w:t>
      </w:r>
    </w:p>
    <w:p>
      <w:r>
        <w:t>Monomeric neutral SOs can be obtained by</w:t>
      </w:r>
    </w:p>
    <w:p>
      <w:r>
        <w:t>reaction of SOs and atomic oxygen; photolysis of</w:t>
      </w:r>
    </w:p>
    <w:p>
      <w:r>
        <w:t>SOy/ozone mixtures also yields monomeric SOs,</w:t>
      </w:r>
    </w:p>
    <w:p>
      <w:r>
        <w:t>which can be isolated by inert-gas matrix tech-</w:t>
      </w:r>
    </w:p>
    <w:p>
      <w:r>
        <w:t>niques at low temperatures (15-78 K). Vibration</w:t>
      </w:r>
    </w:p>
    <w:p>
      <w:r>
        <w:t>spectroscopy indicates either an open peroxo C,</w:t>
      </w:r>
    </w:p>
    <w:p>
      <w:r>
        <w:t>structure or a closed peroxo Cz, structure, the</w:t>
      </w:r>
    </w:p>
    <w:p>
      <w:r>
        <w:t>former being preferred by the most recent study,</w:t>
      </w:r>
    </w:p>
    <w:p>
      <w:r>
        <w:t>‘on the basis of agreement between observed and</w:t>
      </w:r>
    </w:p>
    <w:p>
      <w:r>
        <w:t>calculated frequencies and reasonable values for</w:t>
      </w:r>
    </w:p>
    <w:p>
      <w:r>
        <w:t>the force constants")</w:t>
      </w:r>
    </w:p>
    <w:p>
      <w:r>
        <w:t>Ne</w:t>
      </w:r>
    </w:p>
    <w:p>
      <w:r>
        <w:t>Ge L&amp;</w:t>
      </w:r>
    </w:p>
    <w:p>
      <w:r>
        <w:t>©; °</w:t>
      </w:r>
    </w:p>
    <w:p>
      <w:r>
        <w:t>SF</w:t>
      </w:r>
    </w:p>
    <w:p>
      <w:r>
        <w:t>« |</w:t>
      </w:r>
    </w:p>
    <w:p>
      <w:r>
        <w:t>6.</w:t>
      </w:r>
    </w:p>
    <w:p>
      <w:r>
        <w:t>So</w:t>
      </w:r>
    </w:p>
    <w:p>
      <w:r>
        <w:t>‘The compound decomposes spontaneously below</w:t>
      </w:r>
    </w:p>
    <w:p>
      <w:r>
        <w:t>room temperature.</w:t>
      </w:r>
    </w:p>
    <w:p>
      <w:r>
        <w:t>"85. La Bonvi.te, R. KUGEL, and J, R, FERRARO, J. Chem.</w:t>
      </w:r>
    </w:p>
    <w:p>
      <w:r>
        <w:t>Phys. 67, 1877-81 (97D).</w:t>
      </w:r>
    </w:p>
    <w:p>
      <w:r>
        <w:t>--- Page 721 ---</w:t>
      </w:r>
    </w:p>
    <w:p>
      <w:r>
        <w:t>$1525 Oxides of sultur</w:t>
      </w:r>
    </w:p>
    <w:p>
      <w:r>
        <w:t>Table 15.18 Oxoacids of sulfer</w:t>
      </w:r>
    </w:p>
    <w:p>
      <w:r>
        <w:t>Formula Name ‘Ox, states Schematic Salt</w:t>
      </w:r>
    </w:p>
    <w:p>
      <w:r>
        <w:t>structure™</w:t>
      </w:r>
    </w:p>
    <w:p>
      <w:r>
        <w:t>q</w:t>
      </w:r>
    </w:p>
    <w:p>
      <w:r>
        <w:t>1,80, sulfuric vi S—on | sulfate, SO?</w:t>
      </w:r>
    </w:p>
    <w:p>
      <w:r>
        <w:t>aN -sulfate, HOSO,~</w:t>
      </w:r>
    </w:p>
    <w:p>
      <w:r>
        <w:t>Son Hesulfate,</w:t>
      </w:r>
    </w:p>
    <w:p>
      <w:r>
        <w:t>g &amp;</w:t>
      </w:r>
    </w:p>
    <w:p>
      <w:r>
        <w:t>isulfric se st</w:t>
      </w:r>
    </w:p>
    <w:p>
      <w:r>
        <w:t>¥:8:0; | disutfuri vi Ho SOM stat, 0,805</w:t>
      </w:r>
    </w:p>
    <w:p>
      <w:r>
        <w:t>on</w:t>
      </w:r>
    </w:p>
    <w:p>
      <w:r>
        <w:t>i</w:t>
      </w:r>
    </w:p>
    <w:p>
      <w:r>
        <w:t>H:S:0) _thiosolferic | 1V, 0, or VI, -ID = thiosulfate, SS0,2~</w:t>
      </w:r>
    </w:p>
    <w:p>
      <w:r>
        <w:t>cow</w:t>
      </w:r>
    </w:p>
    <w:p>
      <w:r>
        <w:t>0” “on</w:t>
      </w:r>
    </w:p>
    <w:p>
      <w:r>
        <w:t>°</w:t>
      </w:r>
    </w:p>
    <w:p>
      <w:r>
        <w:t>H,SOs__peroxomonosulfuric VI Yoon Peroxomonosulfate, OOSO,?~</w:t>
      </w:r>
    </w:p>
    <w:p>
      <w:r>
        <w:t>aw</w:t>
      </w:r>
    </w:p>
    <w:p>
      <w:r>
        <w:t>0” “on</w:t>
      </w:r>
    </w:p>
    <w:p>
      <w:r>
        <w:t>i i</w:t>
      </w:r>
    </w:p>
    <w:p>
      <w:r>
        <w:t>H:8:0, codisulfrie vi on | Peroxodisulate, 0,50080;2~</w:t>
      </w:r>
    </w:p>
    <w:p>
      <w:r>
        <w:t>peroxodis ~o~-0-Syon | fate, Os s</w:t>
      </w:r>
    </w:p>
    <w:p>
      <w:r>
        <w:t>of ‘on GD</w:t>
      </w:r>
    </w:p>
    <w:p>
      <w:r>
        <w:t>Ta</w:t>
      </w:r>
    </w:p>
    <w:p>
      <w:r>
        <w:t>1:80, | lthionic* v S—Scon __ithionate, 05880,2~</w:t>
      </w:r>
    </w:p>
    <w:p>
      <w:r>
        <w:t>AX</w:t>
      </w:r>
    </w:p>
    <w:p>
      <w:r>
        <w:t>© ‘ono</w:t>
      </w:r>
    </w:p>
    <w:p>
      <w:r>
        <w:t>HsSy1205 | polythionic vo 4 1 our potyhionate, 0,8(9}80,*</w:t>
      </w:r>
    </w:p>
    <w:p>
      <w:r>
        <w:t>2Sn420e ion z = ionate, O,S(8)_S0)</w:t>
      </w:r>
    </w:p>
    <w:p>
      <w:r>
        <w:t>oF 9 V</w:t>
      </w:r>
    </w:p>
    <w:p>
      <w:r>
        <w:t>on”</w:t>
      </w:r>
    </w:p>
    <w:p>
      <w:r>
        <w:t>1,80, | solfuroust v SCOH | sulfite, SO,?-</w:t>
      </w:r>
    </w:p>
    <w:p>
      <w:r>
        <w:t>ay -</w:t>
      </w:r>
    </w:p>
    <w:p>
      <w:r>
        <w:t>on Hesulfte, HOSO,</w:t>
      </w:r>
    </w:p>
    <w:p>
      <w:r>
        <w:t>ie</w:t>
      </w:r>
    </w:p>
    <w:p>
      <w:r>
        <w:t>H:S:05 } —disulfuroust vit — fie, 0,880;</w:t>
      </w:r>
    </w:p>
    <w:p>
      <w:r>
        <w:t>ous osu |e</w:t>
      </w:r>
    </w:p>
    <w:p>
      <w:r>
        <w:t>o ‘on 0</w:t>
      </w:r>
    </w:p>
    <w:p>
      <w:r>
        <w:t>H:8:0, | dithionoust Mt Aithionite, 0:S80:2-</w:t>
      </w:r>
    </w:p>
    <w:p>
      <w:r>
        <w:t>“Acids marked with an asterisk do not exist inthe fre sate but are known as salts,</w:t>
      </w:r>
    </w:p>
    <w:p>
      <w:r>
        <w:t>--- Page 722 ---</w:t>
      </w:r>
    </w:p>
    <w:p>
      <w:r>
        <w:t>Previous Page</w:t>
      </w:r>
    </w:p>
    <w:p>
      <w:r>
        <w:t>706</w:t>
      </w:r>
    </w:p>
    <w:p>
      <w:r>
        <w:t>15.2.6 Oxoacids of sulfur</w:t>
      </w:r>
    </w:p>
    <w:p>
      <w:r>
        <w:t>Sulfur, like nitrogen and phosphorus, forms</w:t>
      </w:r>
    </w:p>
    <w:p>
      <w:r>
        <w:t>many oxoacids though few of these can be</w:t>
      </w:r>
    </w:p>
    <w:p>
      <w:r>
        <w:t>isolated as the free acid and most are known</w:t>
      </w:r>
    </w:p>
    <w:p>
      <w:r>
        <w:t>either as aqueous solutions or as. crystalline</w:t>
      </w:r>
    </w:p>
    <w:p>
      <w:r>
        <w:t>salts of the corresponding oxoacid anions.</w:t>
      </w:r>
    </w:p>
    <w:p>
      <w:r>
        <w:t>Sulfuric acid, H2SOs, is the most important</w:t>
      </w:r>
    </w:p>
    <w:p>
      <w:r>
        <w:t>of all industrial chemicals and is manufactured</w:t>
      </w:r>
    </w:p>
    <w:p>
      <w:r>
        <w:t>‘on an enormous scale, greater than for any</w:t>
      </w:r>
    </w:p>
    <w:p>
      <w:r>
        <w:t>‘other compound of any element (p. 407).</w:t>
      </w:r>
    </w:p>
    <w:p>
      <w:r>
        <w:t>Other compounds, such as thiosulfates, sulfites,</w:t>
      </w:r>
    </w:p>
    <w:p>
      <w:r>
        <w:t>disulfites and dithionites, are valuable reducing</w:t>
      </w:r>
    </w:p>
    <w:p>
      <w:r>
        <w:t>agents with a wide variety of applications.</w:t>
      </w:r>
    </w:p>
    <w:p>
      <w:r>
        <w:t>Nomenclature is somewhat confusing but is</w:t>
      </w:r>
    </w:p>
    <w:p>
      <w:r>
        <w:t>summarized in Table 15.18 which also gives</w:t>
      </w:r>
    </w:p>
    <w:p>
      <w:r>
        <w:t>an indication of the various oxidation states,</w:t>
      </w:r>
    </w:p>
    <w:p>
      <w:r>
        <w:t>‘of S and a schematic representation of the</w:t>
      </w:r>
    </w:p>
    <w:p>
      <w:r>
        <w:t>structures. Previously claimed species such as</w:t>
      </w:r>
    </w:p>
    <w:p>
      <w:r>
        <w:t>“sulfoxylic acid” (H,SO2), “thiosulfurous acid”</w:t>
      </w:r>
    </w:p>
    <w:p>
      <w:r>
        <w:t>(HpS202), and their salts are now thought not</w:t>
      </w:r>
    </w:p>
    <w:p>
      <w:r>
        <w:t>to exist.</w:t>
      </w:r>
    </w:p>
    <w:p>
      <w:r>
        <w:t>‘Sulfur</w:t>
      </w:r>
    </w:p>
    <w:p>
      <w:r>
        <w:t>2</w:t>
      </w:r>
    </w:p>
    <w:p>
      <w:r>
        <w:t>(Average) Oxidation ate of sulfr</w:t>
      </w:r>
    </w:p>
    <w:p>
      <w:r>
        <w:t>Ch. 15</w:t>
      </w:r>
    </w:p>
    <w:p>
      <w:r>
        <w:t>‘Table 15.19 Some standard reduction potentials of</w:t>
      </w:r>
    </w:p>
    <w:p>
      <w:r>
        <w:t>sulfur species (25°, pH 0)</w:t>
      </w:r>
    </w:p>
    <w:p>
      <w:r>
        <w:t>‘Couple EN</w:t>
      </w:r>
    </w:p>
    <w:p>
      <w:r>
        <w:t>2H,SO3 + HF + 20° —= WSO +240 0.082</w:t>
      </w:r>
    </w:p>
    <w:p>
      <w:r>
        <w:t>'S-+2H* + 2c” — HS 40.142</w:t>
      </w:r>
    </w:p>
    <w:p>
      <w:r>
        <w:t>HSO," + 7H + Ge" ——= S+444,0 0339</w:t>
      </w:r>
    </w:p>
    <w:p>
      <w:r>
        <w:t>S03 +411 4-4e-—=—= S + 340 0449</w:t>
      </w:r>
    </w:p>
    <w:p>
      <w:r>
        <w:t>203°" 4 6H 4 4e- = 28 +30 0.465,</w:t>
      </w:r>
    </w:p>
    <w:p>
      <w:r>
        <w:t>FS) + 4H1* + 6e-—= $10? +640 0.509</w:t>
      </w:r>
    </w:p>
    <w:p>
      <w:r>
        <w:t>‘S:0g2- 4-411 4 2e- == 21,505</w:t>
      </w:r>
    </w:p>
    <w:p>
      <w:r>
        <w:t>SiOx? 42H" + 2c&gt; + 2HSOq~</w:t>
      </w:r>
    </w:p>
    <w:p>
      <w:r>
        <w:t>Many of the sulfur oxoacids and their salts</w:t>
      </w:r>
    </w:p>
    <w:p>
      <w:r>
        <w:t>are connected by oxidation-reduction equilibria:</w:t>
      </w:r>
    </w:p>
    <w:p>
      <w:r>
        <w:t>some of the more important standard reduction</w:t>
      </w:r>
    </w:p>
    <w:p>
      <w:r>
        <w:t>potentials are summarized in Table 15.19 and</w:t>
      </w:r>
    </w:p>
    <w:p>
      <w:r>
        <w:t>displayed in graphic form as a volt-equivalent</w:t>
      </w:r>
    </w:p>
    <w:p>
      <w:r>
        <w:t>diagram (p. 435) in Fig. 15.28. By use of the</w:t>
      </w:r>
    </w:p>
    <w:p>
      <w:r>
        <w:t>couples in Table 15.19 data for many other</w:t>
      </w:r>
    </w:p>
    <w:p>
      <w:r>
        <w:t>oxidation-reduction equilibria can readily be</w:t>
      </w:r>
    </w:p>
    <w:p>
      <w:r>
        <w:t>calculated. (Indeed, it is an instructive exercise</w:t>
      </w:r>
    </w:p>
    <w:p>
      <w:r>
        <w:t>to check the derivation of the numerical data</w:t>
      </w:r>
    </w:p>
    <w:p>
      <w:r>
        <w:t>3</w:t>
      </w:r>
    </w:p>
    <w:p>
      <w:r>
        <w:t>Figure 15.28 Volt-quivalent diagram for sulfur-containing species in acid solution,</w:t>
      </w:r>
    </w:p>
    <w:p>
      <w:r>
        <w:t>--- Page 723 ---</w:t>
      </w:r>
    </w:p>
    <w:p>
      <w:r>
        <w:t>9526</w:t>
      </w:r>
    </w:p>
    <w:p>
      <w:r>
        <w:t>given in parentheses in Fig. 15.28 from the data</w:t>
      </w:r>
    </w:p>
    <w:p>
      <w:r>
        <w:t>ven in Table 15.19 and to calculate the standard</w:t>
      </w:r>
    </w:p>
    <w:p>
      <w:r>
        <w:t>Feduction potentials of other couples, eg.</w:t>
      </w:r>
    </w:p>
    <w:p>
      <w:r>
        <w:t>HSO,-/HzS 0.289, HSO,-/H:803 0.119,</w:t>
      </w:r>
    </w:p>
    <w:p>
      <w:r>
        <w:t>H,S0s/S;0;*~ 0.433V, ete.) Several important</w:t>
      </w:r>
    </w:p>
    <w:p>
      <w:r>
        <w:t>points emerge which are immediately apparent</w:t>
      </w:r>
    </w:p>
    <w:p>
      <w:r>
        <w:t>from inspection of Fig. 15.28. For example, it</w:t>
      </w:r>
    </w:p>
    <w:p>
      <w:r>
        <w:t>4s clear that, in acid solutions, the gradient</w:t>
      </w:r>
    </w:p>
    <w:p>
      <w:r>
        <w:t>between HS and Sp is fess than between</w:t>
      </w:r>
    </w:p>
    <w:p>
      <w:r>
        <w:t>Sp_and any positive oxidation state, so that</w:t>
      </w:r>
    </w:p>
    <w:p>
      <w:r>
        <w:t>HS is thermodynamically able to reduce any</w:t>
      </w:r>
    </w:p>
    <w:p>
      <w:r>
        <w:t>oxoacid of sulfur to the element. Again,</w:t>
      </w:r>
    </w:p>
    <w:p>
      <w:r>
        <w:t>as all the intermediate oxoacids lie above</w:t>
      </w:r>
    </w:p>
    <w:p>
      <w:r>
        <w:t>the line joining HSO,~ and Sp, it follows</w:t>
      </w:r>
    </w:p>
    <w:p>
      <w:r>
        <w:t>that all can ultimately disproportionate into</w:t>
      </w:r>
    </w:p>
    <w:p>
      <w:r>
        <w:t>sulfuric acid and the element. Similarly, any</w:t>
      </w:r>
    </w:p>
    <w:p>
      <w:r>
        <w:t>moderately powerful oxidizing agent should be</w:t>
      </w:r>
    </w:p>
    <w:p>
      <w:r>
        <w:t>capable of oxidizing the intermediate oxoacids</w:t>
      </w:r>
    </w:p>
    <w:p>
      <w:r>
        <w:t>to sulfuric acid (sometimes with concurrent</w:t>
      </w:r>
    </w:p>
    <w:p>
      <w:r>
        <w:t>precipitation of sulfur) though by suitable choice</w:t>
      </w:r>
    </w:p>
    <w:p>
      <w:r>
        <w:t>Of conditions it is often possible to obtain</w:t>
      </w:r>
    </w:p>
    <w:p>
      <w:r>
        <w:t>kinetically stable intermediate oxidation states</w:t>
      </w:r>
    </w:p>
    <w:p>
      <w:r>
        <w:t>(eg. the polythionates with the stable S-</w:t>
      </w:r>
    </w:p>
    <w:p>
      <w:r>
        <w:t>linkages). It follows that all the oxcacids except</w:t>
      </w:r>
    </w:p>
    <w:p>
      <w:r>
        <w:t>HySO. are moderately strong reducing agents</w:t>
      </w:r>
    </w:p>
    <w:p>
      <w:r>
        <w:t>(see below),</w:t>
      </w:r>
    </w:p>
    <w:p>
      <w:r>
        <w:t>The formal interrelationship between the</w:t>
      </w:r>
    </w:p>
    <w:p>
      <w:r>
        <w:t>various oxoacids of sulfur can also be illustrated</w:t>
      </w:r>
    </w:p>
    <w:p>
      <w:r>
        <w:t>in a scheme'"™? which places less emphasis on</w:t>
      </w:r>
    </w:p>
    <w:p>
      <w:r>
        <w:t>‘oxidation reduction reactions but which is useful</w:t>
      </w:r>
    </w:p>
    <w:p>
      <w:r>
        <w:t>in suggesting possible alternative synthetic routes</w:t>
      </w:r>
    </w:p>
    <w:p>
      <w:r>
        <w:t>eM, Scwmor and_W. Seager, Oxyacide of sulin,</w:t>
      </w:r>
    </w:p>
    <w:p>
      <w:r>
        <w:t>Section 2418 Comprehesie Inorganic Chemisty, Na. 2</w:t>
      </w:r>
    </w:p>
    <w:p>
      <w:r>
        <w:t>Chapter 33, pp Nt 68, Perzamon Press, Oxf, 1873</w:t>
      </w:r>
    </w:p>
    <w:p>
      <w:r>
        <w:t>Oxoacids of sulfur 707</w:t>
      </w:r>
    </w:p>
    <w:p>
      <w:r>
        <w:t>to these oxoacids. Thus successive addition of</w:t>
      </w:r>
    </w:p>
    <w:p>
      <w:r>
        <w:t>$0; or SO; to HO can be represented by the</w:t>
      </w:r>
    </w:p>
    <w:p>
      <w:r>
        <w:t>scheme</w:t>
      </w:r>
    </w:p>
    <w:p>
      <w:r>
        <w:t>$05 805</w:t>
      </w:r>
    </w:p>
    <w:p>
      <w:r>
        <w:t>1,0. Hys0, =. H:s:0)</w:t>
      </w:r>
    </w:p>
    <w:p>
      <w:r>
        <w:t>sulfuric isulforic</w:t>
      </w:r>
    </w:p>
    <w:p>
      <w:r>
        <w:t>S03</w:t>
      </w:r>
    </w:p>
    <w:p>
      <w:r>
        <w:t>H,$:05</w:t>
      </w:r>
    </w:p>
    <w:p>
      <w:r>
        <w:t>dithionic</w:t>
      </w:r>
    </w:p>
    <w:p>
      <w:r>
        <w:t>T sos</w:t>
      </w:r>
    </w:p>
    <w:p>
      <w:r>
        <w:t>$0: 50s</w:t>
      </w:r>
    </w:p>
    <w:p>
      <w:r>
        <w:t>HO 1:50, &gt; H,8:05</w:t>
      </w:r>
    </w:p>
    <w:p>
      <w:r>
        <w:t>sulfurous ——disulfurous</w:t>
      </w:r>
    </w:p>
    <w:p>
      <w:r>
        <w:t>Likewise addition of $0) to HO:, HyS and H2Sy</w:t>
      </w:r>
    </w:p>
    <w:p>
      <w:r>
        <w:t>generates the formulae of the other oxoacids as</w:t>
      </w:r>
    </w:p>
    <w:p>
      <w:r>
        <w:t>follows:</w:t>
      </w:r>
    </w:p>
    <w:p>
      <w:r>
        <w:t>#0; 2 H,s0,</w:t>
      </w:r>
    </w:p>
    <w:p>
      <w:r>
        <w:t>peroxomonosulfuric</w:t>
      </w:r>
    </w:p>
    <w:p>
      <w:r>
        <w:t>15,04</w:t>
      </w:r>
    </w:p>
    <w:p>
      <w:r>
        <w:t>peroxodisulfurie</w:t>
      </w:r>
    </w:p>
    <w:p>
      <w:r>
        <w:t>ws. is.0, 2 ns,.0,</w:t>
      </w:r>
    </w:p>
    <w:p>
      <w:r>
        <w:t>thiosulfwic——enthionic</w:t>
      </w:r>
    </w:p>
    <w:p>
      <w:r>
        <w:t>$04 50),</w:t>
      </w:r>
    </w:p>
    <w:p>
      <w:r>
        <w:t>HS, 2% 8.010) 2 Ha8..206</w:t>
      </w:r>
    </w:p>
    <w:p>
      <w:r>
        <w:t>polythioate</w:t>
      </w:r>
    </w:p>
    <w:p>
      <w:r>
        <w:t>I should be emphasized that not all the processes</w:t>
      </w:r>
    </w:p>
    <w:p>
      <w:r>
        <w:t>in these schemes represent viable syntheses,</w:t>
      </w:r>
    </w:p>
    <w:p>
      <w:r>
        <w:t>and other routes are frequently preferred. The</w:t>
      </w:r>
    </w:p>
    <w:p>
      <w:r>
        <w:t>following sections give a fuller discussion of the</w:t>
      </w:r>
    </w:p>
    <w:p>
      <w:r>
        <w:t>individual oxoacids and theit salts</w:t>
      </w:r>
    </w:p>
    <w:p>
      <w:r>
        <w:t>FP RL. RUCAOWSKL R.D. Suess and FJ. Loves, J</w:t>
      </w:r>
    </w:p>
    <w:p>
      <w:r>
        <w:t>‘Am Chem Soe 108, 2861-6 1981,</w:t>
      </w:r>
    </w:p>
    <w:p>
      <w:r>
        <w:t>‘Table 15.20. Some physical properties of anhydrous H:SO, and D,SO¥"</w:t>
      </w:r>
    </w:p>
    <w:p>
      <w:r>
        <w:t>Property</w:t>
      </w:r>
    </w:p>
    <w:p>
      <w:r>
        <w:t>pre</w:t>
      </w:r>
    </w:p>
    <w:p>
      <w:r>
        <w:t>BPrc</w:t>
      </w:r>
    </w:p>
    <w:p>
      <w:r>
        <w:t>Densiny(25*¥¢ om</w:t>
      </w:r>
    </w:p>
    <w:p>
      <w:r>
        <w:t>Viscosty(25 eeatpoise</w:t>
      </w:r>
    </w:p>
    <w:p>
      <w:r>
        <w:t>Dielecine constant ¢</w:t>
      </w:r>
    </w:p>
    <w:p>
      <w:r>
        <w:t>‘Specific conductivity «(25"Vohm"!em’</w:t>
      </w:r>
    </w:p>
    <w:p>
      <w:r>
        <w:t>In the sas pl</w:t>
      </w:r>
    </w:p>
    <w:p>
      <w:r>
        <w:t>WSO. D805</w:t>
      </w:r>
    </w:p>
    <w:p>
      <w:r>
        <w:t>TT Ta35</w:t>
      </w:r>
    </w:p>
    <w:p>
      <w:r>
        <w:t>~300 (decomp) -</w:t>
      </w:r>
    </w:p>
    <w:p>
      <w:r>
        <w:t>18267 uas72</w:t>
      </w:r>
    </w:p>
    <w:p>
      <w:r>
        <w:t>2455 24a</w:t>
      </w:r>
    </w:p>
    <w:p>
      <w:r>
        <w:t>100 -</w:t>
      </w:r>
    </w:p>
    <w:p>
      <w:r>
        <w:t>1.0439 « 10"? 0.2832 « 10°?</w:t>
      </w:r>
    </w:p>
    <w:p>
      <w:r>
        <w:t>1 HeS0, and S04 adopt the Cz conformation wih (O-H) 97 pm «SOM</w:t>
      </w:r>
    </w:p>
    <w:p>
      <w:r>
        <w:t>1s? pmens-O) L422 pm te vanoos imcatone and died anges were sco deemuned ant</w:t>
      </w:r>
    </w:p>
    <w:p>
      <w:r>
        <w:t>the moleclr dipole mpmeet calculated 19 be 273 D"™</w:t>
      </w:r>
    </w:p>
    <w:p>
      <w:r>
        <w:t>--- Page 724 ---</w:t>
      </w:r>
    </w:p>
    <w:p>
      <w:r>
        <w:t>708 ‘Sulfur Ch. 15</w:t>
      </w:r>
    </w:p>
    <w:p>
      <w:r>
        <w:t>Industrial Manufacture of Sulfuric Acid</w:t>
      </w:r>
    </w:p>
    <w:p>
      <w:r>
        <w:t>Sulfuric acid is the word's most important industrial chemical and isthe cheapest bulk acid available in every country</w:t>
      </w:r>
    </w:p>
    <w:p>
      <w:r>
        <w:t>(ofthe world. It was one of the first chemicals to be produced commercially in the USA (by Joh Harrison. Philadelphia.</w:t>
      </w:r>
    </w:p>
    <w:p>
      <w:r>
        <w:t>1793: in Europe the history oft manufactue goes back even further — by atleast two centuries") Concentated</w:t>
      </w:r>
    </w:p>
    <w:p>
      <w:r>
        <w:t>sulfaric aid ("il of vt”) was Gist made by the distillation of "green vitro", FeSO, HzO and was needed in quantity</w:t>
      </w:r>
    </w:p>
    <w:p>
      <w:r>
        <w:t>to make NozS0 frm NaCI fer se inthe Leblanc Process (p. 71). This expeaive method was replaced in the eat</w:t>
      </w:r>
    </w:p>
    <w:p>
      <w:r>
        <w:t>tiehteenth century bythe buring of sufur and Chile saltere (NANOS) inthe necks of lage glass vessels containing</w:t>
      </w:r>
    </w:p>
    <w:p>
      <w:r>
        <w:t>le water The proces was patented in 1749 by Joshua Ward (the Quack of Hogarth’ Harfor's Progress) though it had</w:t>
      </w:r>
    </w:p>
    <w:p>
      <w:r>
        <w:t>teen in use for several decades previously in Germany. France and England. The price pleted 20-0ld from £2 02</w:t>
      </w:r>
    </w:p>
    <w:p>
      <w:r>
        <w:t>shillings per pound It dropped by a further factor of 10 by 1830 following fstly John Roebock's replacement (ca. 1755)</w:t>
      </w:r>
    </w:p>
    <w:p>
      <w:r>
        <w:t>ofthe Fragile glas ars by lead-chambers of 200 (5.71) capacity. and, secondly, the discovery (by N. Clement and</w:t>
      </w:r>
    </w:p>
    <w:p>
      <w:r>
        <w:t>C. B. Désormes in 1793) thatthe amount of NaNOs could be substantially reduced by admitting ait for the combustion</w:t>
      </w:r>
    </w:p>
    <w:p>
      <w:r>
        <w:t>‘of sulfur By 1860 James Muspratt (UK) was using, lead chambers of $6000? capacity (1585) and the process was</w:t>
      </w:r>
    </w:p>
    <w:p>
      <w:r>
        <w:t>‘continuous. The maximum concentration of acid that could be produced by this method was about 78% and until 1870</w:t>
      </w:r>
    </w:p>
    <w:p>
      <w:r>
        <w:t>‘irtully the only source of cleum was the Natdhausen works (stilton of FeSOy.nH,0). Today bath jroceses have</w:t>
      </w:r>
    </w:p>
    <w:p>
      <w:r>
        <w:t>teen almost enitely replaced by the modern contact process. This derives originally from Peregrine Pips” observation</w:t>
      </w:r>
    </w:p>
    <w:p>
      <w:r>
        <w:t>(Potente in 1831) that SO&gt; can be oxidized to SOs by ait inthe presence of platinum catalyst.</w:t>
      </w:r>
    </w:p>
    <w:p>
      <w:r>
        <w:t>“The modem process uses a potassium-solfate promoted. vanadiurn(V) oxide catalyst on a silica ot kieselguhr</w:t>
      </w:r>
    </w:p>
    <w:p>
      <w:r>
        <w:t>support!"% The SO» is obtained either by buming pure sulfur or by roasting sulfide minerals (p. 651) notably iron</w:t>
      </w:r>
    </w:p>
    <w:p>
      <w:r>
        <w:t>Pyite, of ores of Co, Ni and Zn during the production of these metals. On a worldwide basis about 65% of the SO:</w:t>
      </w:r>
    </w:p>
    <w:p>
      <w:r>
        <w:t>ome’ from the burning of sulfur and some 38% by the roasting of sulfide ores but in some countries (eg. the UK) over</w:t>
      </w:r>
    </w:p>
    <w:p>
      <w:r>
        <w:t>95% comes from the former</w:t>
      </w:r>
    </w:p>
    <w:p>
      <w:r>
        <w:t>“The oxidation of SO» to SO) is exothermic and reversible:</w:t>
      </w:r>
    </w:p>
    <w:p>
      <w:r>
        <w:t>S03: AH" ~98 KI mot”!</w:t>
      </w:r>
    </w:p>
    <w:p>
      <w:r>
        <w:t>80: + 40} =</w:t>
      </w:r>
    </w:p>
    <w:p>
      <w:r>
        <w:t>‘According to le Chatelier’s principle the veld of SOs will increase with increase in pressure, increase in excest O2</w:t>
      </w:r>
    </w:p>
    <w:p>
      <w:r>
        <w:t>Concentration. and removal of SOs from the reaction zone: each of these factors will also increase the rate of conversion</w:t>
      </w:r>
    </w:p>
    <w:p>
      <w:r>
        <w:t>somewhat (by the law of mass action). Reaction Fate will also increase substantially with increase in temperature but this</w:t>
      </w:r>
    </w:p>
    <w:p>
      <w:r>
        <w:t>‘will Simultaneously decrease the yield ofthe exothermic forward reaction. Accordingly, a catalyst is tequired to accelerate</w:t>
      </w:r>
    </w:p>
    <w:p>
      <w:r>
        <w:t>the reaction without diminishing the yield. Optimum conditios involve an equimolar feed of O3/80+ (ie. ait/SO»:5/1) and</w:t>
      </w:r>
    </w:p>
    <w:p>
      <w:r>
        <w:t>4 4-stage catalytic converter operating af the temperatures shown in the Figure. (The VzOs catalyst is inactive below</w:t>
      </w:r>
    </w:p>
    <w:p>
      <w:r>
        <w:t>400°C and breaks down above 620°C; itis dispersed asa thin film of molten salt onthe catalyst support.) Such a converter</w:t>
      </w:r>
    </w:p>
    <w:p>
      <w:r>
        <w:t>‘may be [3m high, 9m in diameter, contain 80 tonnes of catalyst pellets and produce 500 tonnes Per day of acid. The gas</w:t>
      </w:r>
    </w:p>
    <w:p>
      <w:r>
        <w:t>temperature rises during passage through the catalyst bed and is ecooled by passage through external heat-exchanger loops</w:t>
      </w:r>
    </w:p>
    <w:p>
      <w:r>
        <w:t>‘between the first three sages Inthe most modern “double-absorption” plants (IPA) the SO) is removed at ths stage before</w:t>
      </w:r>
    </w:p>
    <w:p>
      <w:r>
        <w:t>the residual SQx/Op is passed through a fourth catalyst bed for fnal conversion. The SO, gas cannot be absorbed directly</w:t>
      </w:r>
    </w:p>
    <w:p>
      <w:r>
        <w:t>in water because it would first come into contact with the water-vapour above the absorbant and so produce a stable</w:t>
      </w:r>
    </w:p>
    <w:p>
      <w:r>
        <w:t>mist of fine droplets of HSOs which would then pass right through the absorber and out into the atmosphere. Instead.</w:t>
      </w:r>
    </w:p>
    <w:p>
      <w:r>
        <w:t>absorption is effected by 98% H,SO, in ceraimic-packed towers and sufficient water is added to the eiculating acid t0</w:t>
      </w:r>
    </w:p>
    <w:p>
      <w:r>
        <w:t>‘maintain the required concentration. Commercial cone HsSOs is generally 96-98% to prevent undesirable solidification</w:t>
      </w:r>
    </w:p>
    <w:p>
      <w:r>
        <w:t>of the product. The main construction materials ofthe sulfur burner, catalytic converter. absorption towers and ducting</w:t>
      </w:r>
    </w:p>
    <w:p>
      <w:r>
        <w:t>are mild stel and stainless stel, and the major impurity in the acid is therefore Fe!" (1Oppm) together with traces of SO;</w:t>
      </w:r>
    </w:p>
    <w:p>
      <w:r>
        <w:t>and NO,</w:t>
      </w:r>
    </w:p>
    <w:p>
      <w:r>
        <w:t>‘Some idea of the acceler</w:t>
      </w:r>
    </w:p>
    <w:p>
      <w:r>
        <w:t>tng, demand for sulfuric acid can be gained from the following UK production figures:</w:t>
      </w:r>
    </w:p>
    <w:p>
      <w:r>
        <w:t>Year a</w:t>
      </w:r>
    </w:p>
    <w:p>
      <w:r>
        <w:t>10 tonnes 260 360 900 870 1101427504750</w:t>
      </w:r>
    </w:p>
    <w:p>
      <w:r>
        <w:t>ONT, K. Deey and T. 1. WiutsaMs, A Short History of Technology from the Earliest Tones 10 AD 1900, pp. 268, and 534-5,</w:t>
      </w:r>
    </w:p>
    <w:p>
      <w:r>
        <w:t>Oxford University Press, Oxford, 1960.</w:t>
      </w:r>
    </w:p>
    <w:p>
      <w:r>
        <w:t>LE, Hawi, The Chemical Industry During the Nineteenth Century, Oxford University Press, Oxford, 1958, 292 pp:</w:t>
      </w:r>
    </w:p>
    <w:p>
      <w:r>
        <w:t>LF Hanen, The Chemical Industry 1900-1930, Oxford University Press, Oxford, 1971, 452 pp.</w:t>
      </w:r>
    </w:p>
    <w:p>
      <w:r>
        <w:t>"80, Passes, in R. THOMPSON (ed.), The Modern Inorganic Chemicals Industry, pp. 183~200, The Chemical Society, London,</w:t>
      </w:r>
    </w:p>
    <w:p>
      <w:r>
        <w:t>1977, See also W. BUCHNER, R. ScHLiens, G, WiNTER and K. H. BUCHEL, Industrial Inorganic Chemistry, VCH Publishers, New</w:t>
      </w:r>
    </w:p>
    <w:p>
      <w:r>
        <w:t>York. pp. 108-20 (1989),</w:t>
      </w:r>
    </w:p>
    <w:p>
      <w:r>
        <w:t>--- Page 725 ---</w:t>
      </w:r>
    </w:p>
    <w:p>
      <w:r>
        <w:t>--- Page 726 ---</w:t>
      </w:r>
    </w:p>
    <w:p>
      <w:r>
        <w:t>710 Sutter</w:t>
      </w:r>
    </w:p>
    <w:p>
      <w:r>
        <w:t>By?</w:t>
      </w:r>
    </w:p>
    <w:p>
      <w:r>
        <w:t>By 1976 wend prose 5</w:t>
      </w:r>
    </w:p>
    <w:p>
      <w:r>
        <w:t>se ‘on oe</w:t>
      </w:r>
    </w:p>
    <w:p>
      <w:r>
        <w:t>‘ont wt HS a me 18 Fag USAC 21 An Abn a</w:t>
      </w:r>
    </w:p>
    <w:p>
      <w:r>
        <w:t>‘Anercs 5") Soon gue: rape ve pe fase fc nen copay me 0 te ot)</w:t>
      </w:r>
    </w:p>
    <w:p>
      <w:r>
        <w:t>Ibe USA trie are omy he te MH” 750 wr yw are ed asin</w:t>
      </w:r>
    </w:p>
    <w:p>
      <w:r>
        <w:t>"amas ey fs we ver ome pce ny op te Hamsng te</w:t>
      </w:r>
    </w:p>
    <w:p>
      <w:r>
        <w:t>S40, 80, AN 257M mt!</w:t>
      </w:r>
    </w:p>
    <w:p>
      <w:r>
        <w:t>2698 keer</w:t>
      </w:r>
    </w:p>
    <w:p>
      <w:r>
        <w:t>50:4 10: —&gt; 50,</w:t>
      </w:r>
    </w:p>
    <w:p>
      <w:r>
        <w:t>50, | 140. SAAS) —+ SEH, AM 180K</w:t>
      </w:r>
    </w:p>
    <w:p>
      <w:r>
        <w:t>Sears sor of aol amc eek western souh  a S A  pcc</w:t>
      </w:r>
    </w:p>
    <w:p>
      <w:r>
        <w:t>cn mtr ea on me wt ee op mary</w:t>
      </w:r>
    </w:p>
    <w:p>
      <w:r>
        <w:t>‘tem yr of V8 pe" S5 MW bea ml ser cq 07 MW ey</w:t>
      </w:r>
    </w:p>
    <w:p>
      <w:r>
        <w:t>cuentas dn: pectnor Bice was ery meta Bese mtg Sof</w:t>
      </w:r>
    </w:p>
    <w:p>
      <w:r>
        <w:t>“Sr whch ei rep es remands or tS pres nN.</w:t>
      </w:r>
    </w:p>
    <w:p>
      <w:r>
        <w:t>"crm na SK ne i fe 80 et pose 8 id</w:t>
      </w:r>
    </w:p>
    <w:p>
      <w:r>
        <w:t>wnt een 05 ha red te UK) pec mse oe oo Wf a. se</w:t>
      </w:r>
    </w:p>
    <w:p>
      <w:r>
        <w:t>{pon of wesw $0 ae ete oe steer ech yy Oo HS Meme» = BOD</w:t>
      </w:r>
    </w:p>
    <w:p>
      <w:r>
        <w:t>"Tater fw of HS, vanes rr a al nl om dod: oe: Cored US wa de</w:t>
      </w:r>
    </w:p>
    <w:p>
      <w:r>
        <w:t>ty ems roduc 0 bcd he afc mene wea peace 5" ak)</w:t>
      </w:r>
    </w:p>
    <w:p>
      <w:r>
        <w:t>Mac Uae estan ef wc ees ol A tt Hy SOs asc wed ne ny at</w:t>
      </w:r>
    </w:p>
    <w:p>
      <w:r>
        <w:t>The geen pam pnts sh el weet TO” hh tomate, Te Sone ot ee</w:t>
      </w:r>
    </w:p>
    <w:p>
      <w:r>
        <w:t>1 a rd ma a en meal pean</w:t>
      </w:r>
    </w:p>
    <w:p>
      <w:r>
        <w:t>WeSO.HLO, ate known with</w:t>
      </w:r>
    </w:p>
    <w:p>
      <w:r>
        <w:t>4 (ope 85, 38.5,</w:t>
      </w:r>
    </w:p>
    <w:p>
      <w:r>
        <w:t>Sultric acid, HsS0,</w:t>
      </w:r>
    </w:p>
    <w:p>
      <w:r>
        <w:t>on 15,</w:t>
      </w:r>
    </w:p>
    <w:p>
      <w:r>
        <w:t>23</w:t>
      </w:r>
    </w:p>
    <w:p>
      <w:r>
        <w:t>A363" and 283",</w:t>
      </w:r>
    </w:p>
    <w:p>
      <w:r>
        <w:t>‘Anhydrous sulfuric cid is 2 dense, viscous lig</w:t>
      </w:r>
    </w:p>
    <w:p>
      <w:r>
        <w:t>‘ud which is readily miscible with water in all</w:t>
      </w:r>
    </w:p>
    <w:p>
      <w:r>
        <w:t>[roporions: the reaction is exremcly exother</w:t>
      </w:r>
    </w:p>
    <w:p>
      <w:r>
        <w:t>‘mic (~88DWJ mol" a intnite dition) and can</w:t>
      </w:r>
    </w:p>
    <w:p>
      <w:r>
        <w:t>‘result in explosive spattering of the mistre if he</w:t>
      </w:r>
    </w:p>
    <w:p>
      <w:r>
        <w:t>‘Water is added 10 the acd: is therefore impor</w:t>
      </w:r>
    </w:p>
    <w:p>
      <w:r>
        <w:t>{ant hays to use the reverse order and add he</w:t>
      </w:r>
    </w:p>
    <w:p>
      <w:r>
        <w:t>‘cid to the water, slowly and with string. The</w:t>
      </w:r>
    </w:p>
    <w:p>
      <w:r>
        <w:t>lagge-seale preparation of slfuric acd is major</w:t>
      </w:r>
    </w:p>
    <w:p>
      <w:r>
        <w:t>{ndusry in mest coutres and is described in the</w:t>
      </w:r>
    </w:p>
    <w:p>
      <w:r>
        <w:t>preceding Pare</w:t>
      </w:r>
    </w:p>
    <w:p>
      <w:r>
        <w:t>‘Some physical properties of anhydrous HpSOx</w:t>
      </w:r>
    </w:p>
    <w:p>
      <w:r>
        <w:t>(and D2S04) ace in Table 15.20 (p. 707)</w:t>
      </w:r>
    </w:p>
    <w:p>
      <w:r>
        <w:t>In ation, several congruently mehing hydrates,</w:t>
      </w:r>
    </w:p>
    <w:p>
      <w:r>
        <w:t>respectively), Other compounds in the HOS;</w:t>
      </w:r>
    </w:p>
    <w:p>
      <w:r>
        <w:t>sgysiem are HyS:07_ (mp 36°) and H:S.03,</w:t>
      </w:r>
    </w:p>
    <w:p>
      <w:r>
        <w:t>(op 4°). Anhydrous 380, 8 a remarkable</w:t>
      </w:r>
    </w:p>
    <w:p>
      <w:r>
        <w:t>compound with wn unwsually high delecre</w:t>
      </w:r>
    </w:p>
    <w:p>
      <w:r>
        <w:t>‘constant, anda very high clecticel conductivity</w:t>
      </w:r>
    </w:p>
    <w:p>
      <w:r>
        <w:t>‘which results from the ionic sel-dinscition</w:t>
      </w:r>
    </w:p>
    <w:p>
      <w:r>
        <w:t>{autoprotlysis) of the compound coupled with</w:t>
      </w:r>
    </w:p>
    <w:p>
      <w:r>
        <w:t>{2 prowr-switch mechanism for the rapid</w:t>
      </w:r>
    </w:p>
    <w:p>
      <w:r>
        <w:t>RL GUISE ad EA. Hegmss, Sallie sid</w:t>
      </w:r>
    </w:p>
    <w:p>
      <w:r>
        <w:t>Chap EC Wasser (eh Nogunat Saert</w:t>
      </w:r>
    </w:p>
    <w:p>
      <w:r>
        <w:t>Sn 7-2 Ac Pt 8A</w:t>
      </w:r>
    </w:p>
    <w:p>
      <w:r>
        <w:t>see ba,</w:t>
      </w:r>
    </w:p>
    <w:p>
      <w:r>
        <w:t>--- Page 727 ---</w:t>
      </w:r>
    </w:p>
    <w:p>
      <w:r>
        <w:t>9152.</w:t>
      </w:r>
    </w:p>
    <w:p>
      <w:r>
        <w:t>conduction of current through the viscous</w:t>
      </w:r>
    </w:p>
    <w:p>
      <w:r>
        <w:t>H-bonded liquid. For example, at 25° the single-</w:t>
      </w:r>
    </w:p>
    <w:p>
      <w:r>
        <w:t>jon conductances for HsSO,* and HSO,” are</w:t>
      </w:r>
    </w:p>
    <w:p>
      <w:r>
        <w:t>220 and 150 respectively, whereas those for Na*</w:t>
      </w:r>
    </w:p>
    <w:p>
      <w:r>
        <w:t>and K* which are viscosity-controlled are only</w:t>
      </w:r>
    </w:p>
    <w:p>
      <w:r>
        <w:t>3-5. Anhydrous HySO, thus has many features in</w:t>
      </w:r>
    </w:p>
    <w:p>
      <w:r>
        <w:t>‘common with anhydrous HyPO. (p. 518) but the</w:t>
      </w:r>
    </w:p>
    <w:p>
      <w:r>
        <w:t>equilibria are reached much more rapidly (almost</w:t>
      </w:r>
    </w:p>
    <w:p>
      <w:r>
        <w:t>instantaneously) in HySOy</w:t>
      </w:r>
    </w:p>
    <w:p>
      <w:r>
        <w:t>2H:S04 = HsSO,* + HSO."</w:t>
      </w:r>
    </w:p>
    <w:p>
      <w:r>
        <w:t>Kg( 25") = [FyS04" HSO4"] = 2.7 10-4</w:t>
      </w:r>
    </w:p>
    <w:p>
      <w:r>
        <w:t>‘This value is compared with those for other</w:t>
      </w:r>
    </w:p>
    <w:p>
      <w:r>
        <w:t>acids and protonic liquids in Table 15.21:"""</w:t>
      </w:r>
    </w:p>
    <w:p>
      <w:r>
        <w:t>the extent of autoprotolysis in H2SOs is greater</w:t>
      </w:r>
    </w:p>
    <w:p>
      <w:r>
        <w:t>than that in water by a factor of more</w:t>
      </w:r>
    </w:p>
    <w:p>
      <w:r>
        <w:t>than 10" and is exceeded only by anhydrous</w:t>
      </w:r>
    </w:p>
    <w:p>
      <w:r>
        <w:t>HPO. and (HBF,(OH)] (p. 198). In addition</w:t>
      </w:r>
    </w:p>
    <w:p>
      <w:r>
        <w:t>to autoprotolysis, H»SO, undergoes ionic self-</w:t>
      </w:r>
    </w:p>
    <w:p>
      <w:r>
        <w:t>dehydration:</w:t>
      </w:r>
    </w:p>
    <w:p>
      <w:r>
        <w:t>21:50,</w:t>
      </w:r>
    </w:p>
    <w:p>
      <w:r>
        <w:t>HyO* +HS,0,-; Ky(25")5.1 x 10%</w:t>
      </w:r>
    </w:p>
    <w:p>
      <w:r>
        <w:t>This arises from the primary dissociation of</w:t>
      </w:r>
    </w:p>
    <w:p>
      <w:r>
        <w:t>HS, into HO and SOs which then react with</w:t>
      </w:r>
    </w:p>
    <w:p>
      <w:r>
        <w:t>further H2S0s as follows:</w:t>
      </w:r>
    </w:p>
    <w:p>
      <w:r>
        <w:t>0 + H2S0, —* HO" + HSO.":</w:t>
      </w:r>
    </w:p>
    <w:p>
      <w:r>
        <w:t>Kyyo(2S") = [HyO* HSO."1/(H20] ~ 1</w:t>
      </w:r>
    </w:p>
    <w:p>
      <w:r>
        <w:t>SOs + H2S0, —=* H:5:0)</w:t>
      </w:r>
    </w:p>
    <w:p>
      <w:r>
        <w:t>H,S:0) + HSO, = 1350," + HS.0;":</w:t>
      </w:r>
    </w:p>
    <w:p>
      <w:r>
        <w:t>Kuso, (25°) = [HySO4"IHS:0&gt;°1/1F28.0&gt;]</w:t>
      </w:r>
    </w:p>
    <w:p>
      <w:r>
        <w:t>4x10</w:t>
      </w:r>
    </w:p>
    <w:p>
      <w:r>
        <w:t>tis clear that “pure” anhydrous sulfuric acid,</w:t>
      </w:r>
    </w:p>
    <w:p>
      <w:r>
        <w:t>far from being a single substance in the bulk</w:t>
      </w:r>
    </w:p>
    <w:p>
      <w:r>
        <w:t>liquid phase, comprises a dynamic equilibrium</w:t>
      </w:r>
    </w:p>
    <w:p>
      <w:r>
        <w:t>Oxoacids of sulfur mm</w:t>
      </w:r>
    </w:p>
    <w:p>
      <w:r>
        <w:t>concentration of the selfissociation products</w:t>
      </w:r>
    </w:p>
    <w:p>
      <w:r>
        <w:t>in HySOy and DyS04 at 25° (expressed in</w:t>
      </w:r>
    </w:p>
    <w:p>
      <w:r>
        <w:t>‘illimoles of solute per kg solvent) are:</w:t>
      </w:r>
    </w:p>
    <w:p>
      <w:r>
        <w:t>H50.~ H\S0," H\O™ HS,0- H,:8,0; H,0 Teal</w:t>
      </w:r>
    </w:p>
    <w:p>
      <w:r>
        <w:t>13013 80 4a” 36) Oat</w:t>
      </w:r>
    </w:p>
    <w:p>
      <w:r>
        <w:t>DS0,~ D,S0,* D\O" DS,0,~ D:S.0; D,0 Toual</w:t>
      </w:r>
    </w:p>
    <w:p>
      <w:r>
        <w:t>2a 249" 71” 06 39</w:t>
      </w:r>
    </w:p>
    <w:p>
      <w:r>
        <w:t>As the molecular weight of SO, is 98.078 it</w:t>
      </w:r>
    </w:p>
    <w:p>
      <w:r>
        <w:t>follows that I kg contains 10.196 mol; hence the</w:t>
      </w:r>
    </w:p>
    <w:p>
      <w:r>
        <w:t>predominant ions are present to the extent of</w:t>
      </w:r>
    </w:p>
    <w:p>
      <w:r>
        <w:t>about | millimole per mole of HySO, und the</w:t>
      </w:r>
    </w:p>
    <w:p>
      <w:r>
        <w:t>total concentration of species in equilibrium with</w:t>
      </w:r>
    </w:p>
    <w:p>
      <w:r>
        <w:t>the parent acid is 4.16 millimole per mole. Many</w:t>
      </w:r>
    </w:p>
    <w:p>
      <w:r>
        <w:t>of the physical and chemical properties of any</w:t>
      </w:r>
    </w:p>
    <w:p>
      <w:r>
        <w:t>drous H;SO, a a nonaqueous solvent stem from</w:t>
      </w:r>
    </w:p>
    <w:p>
      <w:r>
        <w:t>these equilibria.</w:t>
      </w:r>
    </w:p>
    <w:p>
      <w:r>
        <w:t>In the sulfuric acid solvent system, compounds</w:t>
      </w:r>
    </w:p>
    <w:p>
      <w:r>
        <w:t>that enhance the concentration ofthe solvo:cation</w:t>
      </w:r>
    </w:p>
    <w:p>
      <w:r>
        <w:t>HSO,- will behave as bases and those that give</w:t>
      </w:r>
    </w:p>
    <w:p>
      <w:r>
        <w:t>rise to Hy$O,* will behave as acids (p. 425).</w:t>
      </w:r>
    </w:p>
    <w:p>
      <w:r>
        <w:t>Basic solutions can be formed in several ways of</w:t>
      </w:r>
    </w:p>
    <w:p>
      <w:r>
        <w:t>which the following examples are typi</w:t>
      </w:r>
    </w:p>
    <w:p>
      <w:r>
        <w:t>(@) Dissolution of metal hydrogen sulfates:</w:t>
      </w:r>
    </w:p>
    <w:p>
      <w:r>
        <w:t>H:904</w:t>
      </w:r>
    </w:p>
    <w:p>
      <w:r>
        <w:t>KHSO, “K+ + HSO,-</w:t>
      </w:r>
    </w:p>
    <w:p>
      <w:r>
        <w:t>(b) Solvolysis of salts of acids that are weaker</w:t>
      </w:r>
    </w:p>
    <w:p>
      <w:r>
        <w:t>than H,S03:</w:t>
      </w:r>
    </w:p>
    <w:p>
      <w:r>
        <w:t>KINO; + #80, —+ K* + HSO." + HNOs</w:t>
      </w:r>
    </w:p>
    <w:p>
      <w:r>
        <w:t>NHQCIO, + 1:80, —+ NH? +50."</w:t>
      </w:r>
    </w:p>
    <w:p>
      <w:r>
        <w:t>+HCIO,</w:t>
      </w:r>
    </w:p>
    <w:p>
      <w:r>
        <w:t>(€) Protonation of compounds with lone-pairs</w:t>
      </w:r>
    </w:p>
    <w:p>
      <w:r>
        <w:t>of electrons:</w:t>
      </w:r>
    </w:p>
    <w:p>
      <w:r>
        <w:t>HhO + H:S0, —+ H.0* +80."</w:t>
      </w:r>
    </w:p>
    <w:p>
      <w:r>
        <w:t>Me:CO + H:S0, —+ MesCOH? + HS0.-</w:t>
      </w:r>
    </w:p>
    <w:p>
      <w:r>
        <w:t>Autoprotlysis constants at 25°</w:t>
      </w:r>
    </w:p>
    <w:p>
      <w:r>
        <w:t>62 ‘HO, 2</w:t>
      </w:r>
    </w:p>
    <w:p>
      <w:r>
        <w:t>involving at least seven well-defined species. The</w:t>
      </w:r>
    </w:p>
    <w:p>
      <w:r>
        <w:t>‘Table 15.21</w:t>
      </w:r>
    </w:p>
    <w:p>
      <w:r>
        <w:t>Compound — log, Compound</w:t>
      </w:r>
    </w:p>
    <w:p>
      <w:r>
        <w:t>HBF ,Om HCO.</w:t>
      </w:r>
    </w:p>
    <w:p>
      <w:r>
        <w:t>HPO, HF</w:t>
      </w:r>
    </w:p>
    <w:p>
      <w:r>
        <w:t>H:S0, 36 MeCosH</w:t>
      </w:r>
    </w:p>
    <w:p>
      <w:r>
        <w:t>ogy Compound — low,</w:t>
      </w:r>
    </w:p>
    <w:p>
      <w:r>
        <w:t>97 130 140</w:t>
      </w:r>
    </w:p>
    <w:p>
      <w:r>
        <w:t>26 D0 43</w:t>
      </w:r>
    </w:p>
    <w:p>
      <w:r>
        <w:t>oN 28</w:t>
      </w:r>
    </w:p>
    <w:p>
      <w:r>
        <w:t>DSO, a EtOH</w:t>
      </w:r>
    </w:p>
    <w:p>
      <w:r>
        <w:t>--- Page 728 ---</w:t>
      </w:r>
    </w:p>
    <w:p>
      <w:r>
        <w:t>72 ‘Suttur</w:t>
      </w:r>
    </w:p>
    <w:p>
      <w:r>
        <w:t>MeCOOH + H,S0, + MeC(OHD,~</w:t>
      </w:r>
    </w:p>
    <w:p>
      <w:r>
        <w:t>+80,</w:t>
      </w:r>
    </w:p>
    <w:p>
      <w:r>
        <w:t>(2) Dehydration reactions</w:t>
      </w:r>
    </w:p>
    <w:p>
      <w:r>
        <w:t>HNO} + 2H:S0, —+ NO;* + H)0"</w:t>
      </w:r>
    </w:p>
    <w:p>
      <w:r>
        <w:t>+2850,</w:t>
      </w:r>
    </w:p>
    <w:p>
      <w:r>
        <w:t>NiO. + 3160, —+ 2N0;" +140"</w:t>
      </w:r>
    </w:p>
    <w:p>
      <w:r>
        <w:t>+3180,</w:t>
      </w:r>
    </w:p>
    <w:p>
      <w:r>
        <w:t>‘The reaction with HNO, is quantitative, and the</w:t>
      </w:r>
    </w:p>
    <w:p>
      <w:r>
        <w:t>presence of large concentrations of the nitronium</w:t>
      </w:r>
    </w:p>
    <w:p>
      <w:r>
        <w:t>ion, NOs”, in solutions of HNOs, MNOs and</w:t>
      </w:r>
    </w:p>
    <w:p>
      <w:r>
        <w:t>1N:0s in HjSO, enable a detailed interpretation</w:t>
      </w:r>
    </w:p>
    <w:p>
      <w:r>
        <w:t>to be given of the nitration of aromatic hydrocar:</w:t>
      </w:r>
    </w:p>
    <w:p>
      <w:r>
        <w:t>bons by these solutions.</w:t>
      </w:r>
    </w:p>
    <w:p>
      <w:r>
        <w:t>Because of the high acidity of H»SO, itself,</w:t>
      </w:r>
    </w:p>
    <w:p>
      <w:r>
        <w:t>bases form the largest class of electrolyies and</w:t>
      </w:r>
    </w:p>
    <w:p>
      <w:r>
        <w:t>‘only few acids (proton donors) are known in this</w:t>
      </w:r>
    </w:p>
    <w:p>
      <w:r>
        <w:t>solvent system. As noted above, HzS:07 acts as</w:t>
      </w:r>
    </w:p>
    <w:p>
      <w:r>
        <w:t>8 proton donor to HSOx and HSO,F is also a</w:t>
      </w:r>
    </w:p>
    <w:p>
      <w:r>
        <w:t>weak acid</w:t>
      </w:r>
    </w:p>
    <w:p>
      <w:r>
        <w:t>SOF +4</w:t>
      </w:r>
    </w:p>
    <w:p>
      <w:r>
        <w:t>i280, —+ HySO,* + SOF</w:t>
      </w:r>
    </w:p>
    <w:p>
      <w:r>
        <w:t>One of the few strong. acids is tetrathydrogen</w:t>
      </w:r>
    </w:p>
    <w:p>
      <w:r>
        <w:t>sulfatoyboric acid HB(HSO,)4; solutions of this</w:t>
      </w:r>
    </w:p>
    <w:p>
      <w:r>
        <w:t>cean be obtained by dissolving boric acid in</w:t>
      </w:r>
    </w:p>
    <w:p>
      <w:r>
        <w:t>‘leur</w:t>
      </w:r>
    </w:p>
    <w:p>
      <w:r>
        <w:t>B(OH), + 34520) —&gt; 1,80."</w:t>
      </w:r>
    </w:p>
    <w:p>
      <w:r>
        <w:t>+ [BCHSO,)u1" + SO.</w:t>
      </w:r>
    </w:p>
    <w:p>
      <w:r>
        <w:t>Other strong acids are HeSn(HSO,)5 and</w:t>
      </w:r>
    </w:p>
    <w:p>
      <w:r>
        <w:t>HPD(HSOu)s</w:t>
      </w:r>
    </w:p>
    <w:p>
      <w:r>
        <w:t>Sulfuric acid forms salts (sulfates and</w:t>
      </w:r>
    </w:p>
    <w:p>
      <w:r>
        <w:t>hydrogen sulfates) with many metals. These are</w:t>
      </w:r>
    </w:p>
    <w:p>
      <w:r>
        <w:t>frequently very stable and, indeed, they are the</w:t>
      </w:r>
    </w:p>
    <w:p>
      <w:r>
        <w:t>‘most important mineral compounds of several</w:t>
      </w:r>
    </w:p>
    <w:p>
      <w:r>
        <w:t>(of the more electropositive elements. They have</w:t>
      </w:r>
    </w:p>
    <w:p>
      <w:r>
        <w:t>been diseussed in detail under the appropriate</w:t>
      </w:r>
    </w:p>
    <w:p>
      <w:r>
        <w:t>elements. Sulfates can be prepared by:</w:t>
      </w:r>
    </w:p>
    <w:p>
      <w:r>
        <w:t>(2) dissolution of metals in aqueous HSOy</w:t>
      </w:r>
    </w:p>
    <w:p>
      <w:r>
        <w:t>(eg Fed:</w:t>
      </w:r>
    </w:p>
    <w:p>
      <w:r>
        <w:t>(b) neutralization of aqueous H2SOs with</w:t>
      </w:r>
    </w:p>
    <w:p>
      <w:r>
        <w:t>metal oxides or hydroxides (c.g. MOH);</w:t>
      </w:r>
    </w:p>
    <w:p>
      <w:r>
        <w:t>(©) decomposition of salts of volatile acids</w:t>
      </w:r>
    </w:p>
    <w:p>
      <w:r>
        <w:t>(eg. carbonates) with aqueous H:SO.</w:t>
      </w:r>
    </w:p>
    <w:p>
      <w:r>
        <w:t>cn 15</w:t>
      </w:r>
    </w:p>
    <w:p>
      <w:r>
        <w:t>(2) metathesis between a soluble sulfate and a</w:t>
      </w:r>
    </w:p>
    <w:p>
      <w:r>
        <w:t>soluble salt of the metal whose (insoluble)</w:t>
      </w:r>
    </w:p>
    <w:p>
      <w:r>
        <w:t>sulfate is required (€.g. BaSO,):</w:t>
      </w:r>
    </w:p>
    <w:p>
      <w:r>
        <w:t>() oxidation of metal sulfides or sulfites.</w:t>
      </w:r>
    </w:p>
    <w:p>
      <w:r>
        <w:t>“The sulfate ion is tetrahedral (SO 149m) and</w:t>
      </w:r>
    </w:p>
    <w:p>
      <w:r>
        <w:t>‘can ct as a monodentate, bidentate (chelating)</w:t>
      </w:r>
    </w:p>
    <w:p>
      <w:r>
        <w:t>fr bridging ligand. Examples ate in Fig. 15.29.</w:t>
      </w:r>
    </w:p>
    <w:p>
      <w:r>
        <w:t>Vibrational spectroscopy is a useful diagnostic,</w:t>
      </w:r>
    </w:p>
    <w:p>
      <w:r>
        <w:t>as the progressive reduction in local symmetry of</w:t>
      </w:r>
    </w:p>
    <w:p>
      <w:r>
        <w:t>the SO, group from T, to Cy and eventually Coy</w:t>
      </w:r>
    </w:p>
    <w:p>
      <w:r>
        <w:t>increases the number of infrared active modes</w:t>
      </w:r>
    </w:p>
    <w:p>
      <w:r>
        <w:t>from 2 to 6 and 8 respectively, and the number of</w:t>
      </w:r>
    </w:p>
    <w:p>
      <w:r>
        <w:t>Raman active modes from 4 10 6 and 9." (The</w:t>
      </w:r>
    </w:p>
    <w:p>
      <w:r>
        <w:t>effects of erystal symmetry and the overlapping</w:t>
      </w:r>
    </w:p>
    <w:p>
      <w:r>
        <w:t>‘of bands complicates the analysis but correct</w:t>
      </w:r>
    </w:p>
    <w:p>
      <w:r>
        <w:t>assignments are frequently stil possible.)</w:t>
      </w:r>
    </w:p>
    <w:p>
      <w:r>
        <w:t>Pairs of comer-shared SO, tetrahedra are</w:t>
      </w:r>
    </w:p>
    <w:p>
      <w:r>
        <w:t>found in the disulfates, $;07? (S-O,-$ 124",</w:t>
      </w:r>
    </w:p>
    <w:p>
      <w:r>
        <w:t>S-0,, 164.5 pm, S-O, 144pm); they are made</w:t>
      </w:r>
    </w:p>
    <w:p>
      <w:r>
        <w:t>by thermal dehydration of MHSO«,</w:t>
      </w:r>
    </w:p>
    <w:p>
      <w:r>
        <w:t>the wisulfate ion Sy0jq? is known and also</w:t>
      </w:r>
    </w:p>
    <w:p>
      <w:r>
        <w:t>the pentasulfate ion, SO,” whose structure</w:t>
      </w:r>
    </w:p>
    <w:p>
      <w:r>
        <w:t>indicates an alternation of S-O interatomic</w:t>
      </w:r>
    </w:p>
    <w:p>
      <w:r>
        <w:t>distances and very long O-S distances to the</w:t>
      </w:r>
    </w:p>
    <w:p>
      <w:r>
        <w:t>‘almost planar terminal SOs groups:</w:t>
      </w:r>
    </w:p>
    <w:p>
      <w:r>
        <w:t>PRX 4]</w:t>
      </w:r>
    </w:p>
    <w:p>
      <w:r>
        <w:t>Peroxosulturic acids, H_SOs and H:S2Oe</w:t>
      </w:r>
    </w:p>
    <w:p>
      <w:r>
        <w:t>‘Anhydrous peroxomonosulfurie acid (Caro’s</w:t>
      </w:r>
    </w:p>
    <w:p>
      <w:r>
        <w:t>acid) can be prepared by reacting chlorosulfuric</w:t>
      </w:r>
    </w:p>
    <w:p>
      <w:r>
        <w:t>acid with anhyclrous H2O&gt;</w:t>
      </w:r>
    </w:p>
    <w:p>
      <w:r>
        <w:t>HOH +C150(0H) —+ HOOSO,(OH) + HCI</w:t>
      </w:r>
    </w:p>
    <w:p>
      <w:r>
        <w:t>SK Nawasoro, Thur, Spectra of racic ond</w:t>
      </w:r>
    </w:p>
    <w:p>
      <w:r>
        <w:t>Conran Componninn WH, New Neh 197,</w:t>
      </w:r>
    </w:p>
    <w:p>
      <w:r>
        <w:t>SiR tesa Am Chem So 9, 04-8 (957 for</w:t>
      </w:r>
    </w:p>
    <w:p>
      <w:r>
        <w:t>tal eel te)</w:t>
      </w:r>
    </w:p>
    <w:p>
      <w:r>
        <w:t>Next Page</w:t>
      </w:r>
    </w:p>
    <w:p>
      <w:r>
        <w:t>--- Page 729 ---</w:t>
      </w:r>
    </w:p>
    <w:p>
      <w:r>
        <w:t>$15.26</w:t>
      </w:r>
    </w:p>
    <w:p>
      <w:r>
        <w:t>193</w:t>
      </w:r>
    </w:p>
    <w:p>
      <w:r>
        <w:t>ry</w:t>
      </w:r>
    </w:p>
    <w:p>
      <w:r>
        <w:t>Uncoerdknated (7 }</w:t>
      </w:r>
    </w:p>
    <w:p>
      <w:r>
        <w:t>o</w:t>
      </w:r>
    </w:p>
    <w:p>
      <w:r>
        <w:t>aT</w:t>
      </w:r>
    </w:p>
    <w:p>
      <w:r>
        <w:t>=</w:t>
      </w:r>
    </w:p>
    <w:p>
      <w:r>
        <w:t>Bidentate, chelate (Coy)</w:t>
      </w:r>
    </w:p>
    <w:p>
      <w:r>
        <w:t>713</w:t>
      </w:r>
    </w:p>
    <w:p>
      <w:r>
        <w:t>Figure 15.29 Examples of SOQ,?~ as a ligand.</w:t>
      </w:r>
    </w:p>
    <w:p>
      <w:r>
        <w:t>It is colourless, beautifully crystalline, and melts</w:t>
      </w:r>
    </w:p>
    <w:p>
      <w:r>
        <w:t>at 45°, but should be handled carefully because</w:t>
      </w:r>
    </w:p>
    <w:p>
      <w:r>
        <w:t>of the danger of explosions. It can also be made</w:t>
      </w:r>
    </w:p>
    <w:p>
      <w:r>
        <w:t>by the action of cone HsSOs on peroxodisulfates</w:t>
      </w:r>
    </w:p>
    <w:p>
      <w:r>
        <w:t>and is formed as a byproduct during the</w:t>
      </w:r>
    </w:p>
    <w:p>
      <w:r>
        <w:t>preparation of HS2Os by electrolysis of aqueous</w:t>
      </w:r>
    </w:p>
    <w:p>
      <w:r>
        <w:t>H,SO, (N. Caro, 1898). Its salts, which are</w:t>
      </w:r>
    </w:p>
    <w:p>
      <w:r>
        <w:t>preferably called trioxoperoxosulfates(2—) rather</w:t>
      </w:r>
    </w:p>
    <w:p>
      <w:r>
        <w:t>‘than peroxomonosulfates,"™) are unstable and</w:t>
      </w:r>
    </w:p>
    <w:p>
      <w:r>
        <w:t>the compound has few uses except those</w:t>
      </w:r>
    </w:p>
    <w:p>
      <w:r>
        <w:t>dependent on the formation of the H202 during</w:t>
      </w:r>
    </w:p>
    <w:p>
      <w:r>
        <w:t>its decomposition. The structure of the anion</w:t>
      </w:r>
    </w:p>
    <w:p>
      <w:r>
        <w:t>[HOOSO;}-, which is the active principle</w:t>
      </w:r>
    </w:p>
    <w:p>
      <w:r>
        <w:t>of Caro’s acid, has been determined by X-</w:t>
      </w:r>
    </w:p>
    <w:p>
      <w:r>
        <w:t>ray analysis of the hydrated salt KHSOs.H,0;</w:t>
      </w:r>
    </w:p>
    <w:p>
      <w:r>
        <w:t>selected dimensions are O-O 140.0, S-O2</w:t>
      </w:r>
    </w:p>
    <w:p>
      <w:r>
        <w:t>163.2, S-O, 143.5-144.4pm, angle OOS</w:t>
      </w:r>
    </w:p>
    <w:p>
      <w:r>
        <w:t>109.4°,09</w:t>
      </w:r>
    </w:p>
    <w:p>
      <w:r>
        <w:t>"66.3, Linon (ed), Nomenclature of Inorganic: Chemistry</w:t>
      </w:r>
    </w:p>
    <w:p>
      <w:r>
        <w:t>(The TUPAC "Red Book’), Blackwell Scientific Publications,</w:t>
      </w:r>
    </w:p>
    <w:p>
      <w:r>
        <w:t>Oxford, 1990, pp. 268, 269.</w:t>
      </w:r>
    </w:p>
    <w:p>
      <w:r>
        <w:t>95], PLaaoas, W.P. GRIFFITA and A. C. SKAPSKI, J.</w:t>
      </w:r>
    </w:p>
    <w:p>
      <w:r>
        <w:t>‘Chem. Soc., Chem. Commun., 1574-5 (1984).</w:t>
      </w:r>
    </w:p>
    <w:p>
      <w:r>
        <w:t>Peroxodisulfuric acid, H2S2Og, is a colourless</w:t>
      </w:r>
    </w:p>
    <w:p>
      <w:r>
        <w:t>solid mp 65° (with decomposition). The acid</w:t>
      </w:r>
    </w:p>
    <w:p>
      <w:r>
        <w:t>is soluble in water in all proportions and its</w:t>
      </w:r>
    </w:p>
    <w:p>
      <w:r>
        <w:t>most important salts, (NH,)S2Os and K2S203,</w:t>
      </w:r>
    </w:p>
    <w:p>
      <w:r>
        <w:t>are also freely soluble. These salts are, in</w:t>
      </w:r>
    </w:p>
    <w:p>
      <w:r>
        <w:t>fact, easier to prepare than the acid and</w:t>
      </w:r>
    </w:p>
    <w:p>
      <w:r>
        <w:t>both are made on an industrial scale by</w:t>
      </w:r>
    </w:p>
    <w:p>
      <w:r>
        <w:t>anodic oxidation of the corresponding sulfates</w:t>
      </w:r>
    </w:p>
    <w:p>
      <w:r>
        <w:t>under carefully controlled conditions (high</w:t>
      </w:r>
    </w:p>
    <w:p>
      <w:r>
        <w:t>current density, T &lt; 30°, bright Pt electrodes,</w:t>
      </w:r>
    </w:p>
    <w:p>
      <w:r>
        <w:t>protected cathode). The structure of the peroxo-</w:t>
      </w:r>
    </w:p>
    <w:p>
      <w:r>
        <w:t>disulfate ion [now preferably called hexaoxo-p-</w:t>
      </w:r>
    </w:p>
    <w:p>
      <w:r>
        <w:t>peroxodisulfate(2-)]"") is O3SOOSO;?- with</w:t>
      </w:r>
    </w:p>
    <w:p>
      <w:r>
        <w:t>0-0 131 pm and S-O 150pm. The compounds.</w:t>
      </w:r>
    </w:p>
    <w:p>
      <w:r>
        <w:t>are used as oxidizing and bleaching agents. Thus,</w:t>
      </w:r>
    </w:p>
    <w:p>
      <w:r>
        <w:t>as can be seen from Table 15.19, the standard</w:t>
      </w:r>
    </w:p>
    <w:p>
      <w:r>
        <w:t>reduction potential S,Ox”- /HSO,~ is 2.123V,</w:t>
      </w:r>
    </w:p>
    <w:p>
      <w:r>
        <w:t>and E*(S0,”-/SO,?-) is similar (2.010V);</w:t>
      </w:r>
    </w:p>
    <w:p>
      <w:r>
        <w:t>these are more positive than for any other</w:t>
      </w:r>
    </w:p>
    <w:p>
      <w:r>
        <w:t>aqueous couples except H2NzO2, 2H* /No, 2H20</w:t>
      </w:r>
    </w:p>
    <w:p>
      <w:r>
        <w:t>(2.85 V), F2/2F~ (2.87 V) and F,2H+/2HF(aq)</w:t>
      </w:r>
    </w:p>
    <w:p>
      <w:r>
        <w:t>(3.06) — see also O(g), 2H*/H2O (2.42V),</w:t>
      </w:r>
    </w:p>
    <w:p>
      <w:r>
        <w:t>OH,Ht/H,0 (28).</w:t>
      </w:r>
    </w:p>
    <w:p>
      <w:r>
        <w:t>--- Page 730 ---</w:t>
      </w:r>
    </w:p>
    <w:p>
      <w:r>
        <w:t>ma Sulfur</w:t>
      </w:r>
    </w:p>
    <w:p>
      <w:r>
        <w:t>Thiosulturic acid, HeS203</w:t>
      </w:r>
    </w:p>
    <w:p>
      <w:r>
        <w:t>Auempts to prepare thiosulfurie acid by</w:t>
      </w:r>
    </w:p>
    <w:p>
      <w:r>
        <w:t>acidification of stable thiosufates are invariably</w:t>
      </w:r>
    </w:p>
    <w:p>
      <w:r>
        <w:t>thwarted by the ready decomposition ofthe free</w:t>
      </w:r>
    </w:p>
    <w:p>
      <w:r>
        <w:t>acid in the presence of water. The reaction</w:t>
      </w:r>
    </w:p>
    <w:p>
      <w:r>
        <w:t>is extremely complex and depends on the</w:t>
      </w:r>
    </w:p>
    <w:p>
      <w:r>
        <w:t>conditions used, being dominated by numerous</w:t>
      </w:r>
    </w:p>
    <w:p>
      <w:r>
        <w:t>redox interconversions amongst the products:</w:t>
      </w:r>
    </w:p>
    <w:p>
      <w:r>
        <w:t>these can include sulfur (party as eyclo-Ss), S03,</w:t>
      </w:r>
    </w:p>
    <w:p>
      <w:r>
        <w:t>HS, HaS,. HsSO, and various polythionates. In</w:t>
      </w:r>
    </w:p>
    <w:p>
      <w:r>
        <w:t>the absence of water. however, these reactions</w:t>
      </w:r>
    </w:p>
    <w:p>
      <w:r>
        <w:t>are avoided and the parent acid is more stable</w:t>
      </w:r>
    </w:p>
    <w:p>
      <w:r>
        <w:t>it decomposes quantitatively below O° according</w:t>
      </w:r>
    </w:p>
    <w:p>
      <w:r>
        <w:t>to the reaction HS03 —&gt; HS + SOs (cf. the</w:t>
      </w:r>
    </w:p>
    <w:p>
      <w:r>
        <w:t>analogous decomposition of H:S0; 10 H;O and</w:t>
      </w:r>
    </w:p>
    <w:p>
      <w:r>
        <w:t>0s above its bp ~300"). Successful anhydrous</w:t>
      </w:r>
    </w:p>
    <w:p>
      <w:r>
        <w:t>syntheses have been devised by M. Schmidt and</w:t>
      </w:r>
    </w:p>
    <w:p>
      <w:r>
        <w:t>his group (1959-61),</w:t>
      </w:r>
    </w:p>
    <w:p>
      <w:r>
        <w:t>0-78</w:t>
      </w:r>
    </w:p>
    <w:p>
      <w:r>
        <w:t>Hys +50, HO</w:t>
      </w:r>
    </w:p>
    <w:p>
      <w:r>
        <w:t>O.n80</w:t>
      </w:r>
    </w:p>
    <w:p>
      <w:r>
        <w:t>+ 2H HOOT anact + H:8,0;.26,0</w:t>
      </w:r>
    </w:p>
    <w:p>
      <w:r>
        <w:t>sons = Hore sos</w:t>
      </w:r>
    </w:p>
    <w:p>
      <w:r>
        <w:t>° (solvent-free acid)</w:t>
      </w:r>
    </w:p>
    <w:p>
      <w:r>
        <w:t>‘Combination of stoichiometsic amounts of H:S</w:t>
      </w:r>
    </w:p>
    <w:p>
      <w:r>
        <w:t>and SOs at low temperature yields the white crys-</w:t>
      </w:r>
    </w:p>
    <w:p>
      <w:r>
        <w:t>talline adduct H)SSOs which is isomeric with</w:t>
      </w:r>
    </w:p>
    <w:p>
      <w:r>
        <w:t>thiosulfuric acid,</w:t>
      </w:r>
    </w:p>
    <w:p>
      <w:r>
        <w:t>In contrast to the free act, stable thiosulfate</w:t>
      </w:r>
    </w:p>
    <w:p>
      <w:r>
        <w:t>salts can readily be prepared by reaction of HS</w:t>
      </w:r>
    </w:p>
    <w:p>
      <w:r>
        <w:t>‘on aqueous solutions of sulfites:</w:t>
      </w:r>
    </w:p>
    <w:p>
      <w:r>
        <w:t>2HS” + 4HSOs” —+ 38,05?" + 34,0</w:t>
      </w:r>
    </w:p>
    <w:p>
      <w:r>
        <w:t>The reaction appears 1 proceed first_ by</w:t>
      </w:r>
    </w:p>
    <w:p>
      <w:r>
        <w:t>the formation of elemental sulfur which then</w:t>
      </w:r>
    </w:p>
    <w:p>
      <w:r>
        <w:t>fequilibrates with more HSO;~ 10 form the</w:t>
      </w:r>
    </w:p>
    <w:p>
      <w:r>
        <w:t>produet:("*)</w:t>
      </w:r>
    </w:p>
    <w:p>
      <w:r>
        <w:t>2HS” + HSO;” —+ 38 + 30H~</w:t>
      </w:r>
    </w:p>
    <w:p>
      <w:r>
        <w:t>38 + 3HSOs- — + 38,0,°° + 3H</w:t>
      </w:r>
    </w:p>
    <w:p>
      <w:r>
        <w:t>8G, W, He, Imre, Chom, My SLL 13 (1979) amd</w:t>
      </w:r>
    </w:p>
    <w:p>
      <w:r>
        <w:t>referees tere</w:t>
      </w:r>
    </w:p>
    <w:p>
      <w:r>
        <w:t>ch 15</w:t>
      </w:r>
    </w:p>
    <w:p>
      <w:r>
        <w:t>Consistent with this, experiments using HS</w:t>
      </w:r>
    </w:p>
    <w:p>
      <w:r>
        <w:t>labelled with ra 5S (p. 661) show that</w:t>
      </w:r>
    </w:p>
    <w:p>
      <w:r>
        <w:t>aid hydrolysis ofthe S032 produces elemental</w:t>
      </w:r>
    </w:p>
    <w:p>
      <w:r>
        <w:t>sulfur in which two-thirds of the °°S- activity</w:t>
      </w:r>
    </w:p>
    <w:p>
      <w:r>
        <w:t>is concentrated. Thiosulfates can also he made</w:t>
      </w:r>
    </w:p>
    <w:p>
      <w:r>
        <w:t>by boiling aqueous solutions of metal sulfites</w:t>
      </w:r>
    </w:p>
    <w:p>
      <w:r>
        <w:t>(or hydrogen sulfites) with elemental sulfur</w:t>
      </w:r>
    </w:p>
    <w:p>
      <w:r>
        <w:t>according tothe stoichiometry</w:t>
      </w:r>
    </w:p>
    <w:p>
      <w:r>
        <w:t>Honor</w:t>
      </w:r>
    </w:p>
    <w:p>
      <w:r>
        <w:t>NaySOs + {Ss Na,S:03</w:t>
      </w:r>
    </w:p>
    <w:p>
      <w:r>
        <w:t>Aerial oxidation of polysuifides offers an</w:t>
      </w:r>
    </w:p>
    <w:p>
      <w:r>
        <w:t>alternative industrial route:</w:t>
      </w:r>
    </w:p>
    <w:p>
      <w:r>
        <w:t>NinSs + {Oy —+ NusS:0) + 35,</w:t>
      </w:r>
    </w:p>
    <w:p>
      <w:r>
        <w:t>88; + }0; — C4805</w:t>
      </w:r>
    </w:p>
    <w:p>
      <w:r>
        <w:t>‘The thiosulfate ion closely resembies the SO,</w:t>
      </w:r>
    </w:p>
    <w:p>
      <w:r>
        <w:t>jon in structure and can act as monodentate 1!-</w:t>
      </w:r>
    </w:p>
    <w:p>
      <w:r>
        <w:t>5 ligand, a monhapto bidentate bridging ligand</w:t>
      </w:r>
    </w:p>
    <w:p>
      <w:r>
        <w:t>(un'-5), oF a dihapto chelating 7?-5,0 ligand</w:t>
      </w:r>
    </w:p>
    <w:p>
      <w:r>
        <w:t>as illustrated in Fig. 15.30." Hydrated sodium</w:t>
      </w:r>
    </w:p>
    <w:p>
      <w:r>
        <w:t>thiosulfate Na;S3O3.5H,O (“hypo”) forms lange,</w:t>
      </w:r>
    </w:p>
    <w:p>
      <w:r>
        <w:t>colourless, transparent crystals, mp 48.5": it is</w:t>
      </w:r>
    </w:p>
    <w:p>
      <w:r>
        <w:t>readily soluble in water and is used as a “fixer”</w:t>
      </w:r>
    </w:p>
    <w:p>
      <w:r>
        <w:t>in photography to dissolve unreacted AgBr from</w:t>
      </w:r>
    </w:p>
    <w:p>
      <w:r>
        <w:t>the emulsion by complexation:</w:t>
      </w:r>
    </w:p>
    <w:p>
      <w:r>
        <w:t>‘AgBricryst) + 3NazS203(aq) —+</w:t>
      </w:r>
    </w:p>
    <w:p>
      <w:r>
        <w:t>Nas(Aa(S,0y),}taq) + NaBriag)</w:t>
      </w:r>
    </w:p>
    <w:p>
      <w:r>
        <w:t>‘The thiosulfate ion is a moderately strong</w:t>
      </w:r>
    </w:p>
    <w:p>
      <w:r>
        <w:t>reducing agent as indicated by the couple</w:t>
      </w:r>
    </w:p>
    <w:p>
      <w:r>
        <w:t>SiO)? $20 = 28.07; F = 0169V</w:t>
      </w:r>
    </w:p>
    <w:p>
      <w:r>
        <w:t>Thus the quantitative oxidation of $2032 by Iz</w:t>
      </w:r>
    </w:p>
    <w:p>
      <w:r>
        <w:t>to form tetrathionate and iodide is the basis for</w:t>
      </w:r>
    </w:p>
    <w:p>
      <w:r>
        <w:t>the iodometric titrations in volumetric analysis</w:t>
      </w:r>
    </w:p>
    <w:p>
      <w:r>
        <w:t>28:03" +s —+ $40,2° +21"</w:t>
      </w:r>
    </w:p>
    <w:p>
      <w:r>
        <w:t>Stronger oxidizing agents tke the reaction</w:t>
      </w:r>
    </w:p>
    <w:p>
      <w:r>
        <w:t>through to sulfate, eg,</w:t>
      </w:r>
    </w:p>
    <w:p>
      <w:r>
        <w:t>S205?" + aCl; + SHO —&gt;</w:t>
      </w:r>
    </w:p>
    <w:p>
      <w:r>
        <w:t>2HSO.” + 8H* + 8CI-</w:t>
      </w:r>
    </w:p>
    <w:p>
      <w:r>
        <w:t>9 Seep 728 fe 103 for dette etree,</w:t>
      </w:r>
    </w:p>
    <w:p>
      <w:r>
        <w:t>--- Page 731 ---</w:t>
      </w:r>
    </w:p>
    <w:p>
      <w:r>
        <w:t>$15.26</w:t>
      </w:r>
    </w:p>
    <w:p>
      <w:r>
        <w:t>(©) Monohapto bidentate bridging</w:t>
      </w:r>
    </w:p>
    <w:p>
      <w:r>
        <w:t>Grants)</w:t>
      </w:r>
    </w:p>
    <w:p>
      <w:r>
        <w:t>Figure 15.30 Structure of the thiosulfate ion and its various modes of coordination:</w:t>
      </w:r>
    </w:p>
    <w:p>
      <w:r>
        <w:t>Oxoacids of sulfur 715</w:t>
      </w:r>
    </w:p>
    <w:p>
      <w:r>
        <w:t>(b) Menodentate (nS) the $ atoms are not</w:t>
      </w:r>
    </w:p>
    <w:p>
      <w:r>
        <w:t>coplanar with the (PUN, S,} soup</w:t>
      </w:r>
    </w:p>
    <w:p>
      <w:r>
        <w:t>(8 Dibapto bidentate chelating (725.0)</w:t>
      </w:r>
    </w:p>
    <w:p>
      <w:r>
        <w:t>}) uncoordinated $20x~;</w:t>
      </w:r>
    </w:p>
    <w:p>
      <w:r>
        <w:t>(b) monodentate (n!-S) in the anion of the orange complex [Pd"(en)a[Pd" (en(S2Os)a]; (©) mono</w:t>
      </w:r>
    </w:p>
    <w:p>
      <w:r>
        <w:t>hhapto bidentate bridging (j1.n!-S) in the polymeric anion of the pale-violet mixed valence copper</w:t>
      </w:r>
    </w:p>
    <w:p>
      <w:r>
        <w:t>complex Nayl</w:t>
      </w:r>
    </w:p>
    <w:p>
      <w:r>
        <w:t>complex [Ni(S;03)(tu),].20.</w:t>
      </w:r>
    </w:p>
    <w:p>
      <w:r>
        <w:t>This reaction is the basis for the use of thiosul-</w:t>
      </w:r>
    </w:p>
    <w:p>
      <w:r>
        <w:t>fates as “antichlorine” in the bleaching industry</w:t>
      </w:r>
    </w:p>
    <w:p>
      <w:r>
        <w:t>where they are used to destroy any excess of</w:t>
      </w:r>
    </w:p>
    <w:p>
      <w:r>
        <w:t>Cl; in the fibres. Bromine, being intermediate</w:t>
      </w:r>
    </w:p>
    <w:p>
      <w:r>
        <w:t>between iodine and chlorine, can cause S:07~ to</w:t>
      </w:r>
    </w:p>
    <w:p>
      <w:r>
        <w:t>act either as a I-electron or an 8-clectron reducer</w:t>
      </w:r>
    </w:p>
    <w:p>
      <w:r>
        <w:t>according to conditions. For example, in an amus-</w:t>
      </w:r>
    </w:p>
    <w:p>
      <w:r>
        <w:t>ing and instructive experiment, if concentrated</w:t>
      </w:r>
    </w:p>
    <w:p>
      <w:r>
        <w:t>aqueous solutions of $203?~ and Br are titrated,</w:t>
      </w:r>
    </w:p>
    <w:p>
      <w:r>
        <w:t>and the titration is then repeated after having</w:t>
      </w:r>
    </w:p>
    <w:p>
      <w:r>
        <w:t>diluted both the $203? and Brz solutions 100-</w:t>
      </w:r>
    </w:p>
    <w:p>
      <w:r>
        <w:t>fold, then the titre will be found to have increased</w:t>
      </w:r>
    </w:p>
    <w:p>
      <w:r>
        <w:t>by a factor of exactly 8.</w:t>
      </w:r>
    </w:p>
    <w:p>
      <w:r>
        <w:t>'(NH3)4}{Cul(S0s)z]x; and (4) dihapto chelating (n?-S,0) in the thiourea nickel</w:t>
      </w:r>
    </w:p>
    <w:p>
      <w:r>
        <w:t>Dithionic acid, 128206</w:t>
      </w:r>
    </w:p>
    <w:p>
      <w:r>
        <w:t>In dithionic acid and dithionates, $,0,2-, the</w:t>
      </w:r>
    </w:p>
    <w:p>
      <w:r>
        <w:t>oxidation state of the 2 S atoms has been reduced</w:t>
      </w:r>
    </w:p>
    <w:p>
      <w:r>
        <w:t>from VI to V by the formation of an S~S bond</w:t>
      </w:r>
    </w:p>
    <w:p>
      <w:r>
        <w:t>(Table 15.18, p. 705). The free acid has not been</w:t>
      </w:r>
    </w:p>
    <w:p>
      <w:r>
        <w:t>obtained pure, but quite concentrated aqueous</w:t>
      </w:r>
    </w:p>
    <w:p>
      <w:r>
        <w:t>solutions can be prepared by treatment of the</w:t>
      </w:r>
    </w:p>
    <w:p>
      <w:r>
        <w:t>barium salt with the stoichiometric amount of</w:t>
      </w:r>
    </w:p>
    <w:p>
      <w:r>
        <w:t>H2SOq:</w:t>
      </w:r>
    </w:p>
    <w:p>
      <w:r>
        <w:t>BaS2O¢(aq) + H2SO«(aq) —&gt;</w:t>
      </w:r>
    </w:p>
    <w:p>
      <w:r>
        <w:t>‘HeS20¢(aq) + BaSOa{</w:t>
      </w:r>
    </w:p>
    <w:p>
      <w:r>
        <w:t>--- Page 732 ---</w:t>
      </w:r>
    </w:p>
    <w:p>
      <w:r>
        <w:t>716 Sulfur</w:t>
      </w:r>
    </w:p>
    <w:p>
      <w:r>
        <w:t>Crystalline dithionates are thermally stable above</w:t>
      </w:r>
    </w:p>
    <w:p>
      <w:r>
        <w:t>room temperature (e.g. KyS;O¢ decomp 258°</w:t>
      </w:r>
    </w:p>
    <w:p>
      <w:r>
        <w:t>to K:S0, +S0:). They are commonly made</w:t>
      </w:r>
    </w:p>
    <w:p>
      <w:r>
        <w:t>by oxidizing the corresponding sulfite. On a</w:t>
      </w:r>
    </w:p>
    <w:p>
      <w:r>
        <w:t>technical scale aqueous solutions of SO; are</w:t>
      </w:r>
    </w:p>
    <w:p>
      <w:r>
        <w:t>oxidized by a suspension of hydrated MnO; or</w:t>
      </w:r>
    </w:p>
    <w:p>
      <w:r>
        <w:t>Fes0x</w:t>
      </w:r>
    </w:p>
    <w:p>
      <w:r>
        <w:t>2Mn0s + 380; “2S S04 + Mas:</w:t>
      </w:r>
    </w:p>
    <w:p>
      <w:r>
        <w:t>FeO; + 380, “&gt; (Fe!</w:t>
      </w:r>
    </w:p>
    <w:p>
      <w:r>
        <w:t>(SO1)s) —&gt;</w:t>
      </w:r>
    </w:p>
    <w:p>
      <w:r>
        <w:t>Fe'SOs + Fel"S:05</w:t>
      </w:r>
    </w:p>
    <w:p>
      <w:r>
        <w:t>Al the dithionates are readily soluble in water</w:t>
      </w:r>
    </w:p>
    <w:p>
      <w:r>
        <w:t>and can be made by standard metathesis reac-</w:t>
      </w:r>
    </w:p>
    <w:p>
      <w:r>
        <w:t>tions. For example, addition of an excess of,</w:t>
      </w:r>
    </w:p>
    <w:p>
      <w:r>
        <w:t>Bat! ions 10 the Mn solution above peecipi-</w:t>
      </w:r>
    </w:p>
    <w:p>
      <w:r>
        <w:t>tates BaSOs, after which BaS;0¢.2H20 can be</w:t>
      </w:r>
    </w:p>
    <w:p>
      <w:r>
        <w:t>crystallized. The (0sSSOs]?~ ion is centrosym-</w:t>
      </w:r>
    </w:p>
    <w:p>
      <w:r>
        <w:t>metric (staggered) Dy in NazS:0,.2H20 but</w:t>
      </w:r>
    </w:p>
    <w:p>
      <w:r>
        <w:t>in the anhydrous potassium salt some of the</w:t>
      </w:r>
    </w:p>
    <w:p>
      <w:r>
        <w:t>510.2 ions have an almost eclipsed configura</w:t>
      </w:r>
    </w:p>
    <w:p>
      <w:r>
        <w:t>tion for the two SOy groups (Day). Dimensions</w:t>
      </w:r>
    </w:p>
    <w:p>
      <w:r>
        <w:t>are unremarkable: $-S 215pm, S-O 143 pm,</w:t>
      </w:r>
    </w:p>
    <w:p>
      <w:r>
        <w:t>and angle $-S-O 103°. In a curious reaction</w:t>
      </w:r>
    </w:p>
    <w:p>
      <w:r>
        <w:t>between dibenzenechromiuin(0) and dry. oxygen-</w:t>
      </w:r>
    </w:p>
    <w:p>
      <w:r>
        <w:t>free SO: in toluene, a red precipitate is formed</w:t>
      </w:r>
    </w:p>
    <w:p>
      <w:r>
        <w:t>Which subsequently tums black, The unexpected</w:t>
      </w:r>
    </w:p>
    <w:p>
      <w:r>
        <w:t>product is [(n/-CH):Crlp(SiOrol. which con-</w:t>
      </w:r>
    </w:p>
    <w:p>
      <w:r>
        <w:t>tains the dianion {S,O,0}* formed by coord</w:t>
      </w:r>
    </w:p>
    <w:p>
      <w:r>
        <w:t>nation of two SO; molecules to @ dithionate</w:t>
      </w:r>
    </w:p>
    <w:p>
      <w:r>
        <w:t>fon, |02S-+0S(O,-S(0);0~SO,} with S~S</w:t>
      </w:r>
    </w:p>
    <w:p>
      <w:r>
        <w:t>221.8pm, S~+0 243.3 pm and angle S-+0-S</w:t>
      </w:r>
    </w:p>
    <w:p>
      <w:r>
        <w:t>ben</w:t>
      </w:r>
    </w:p>
    <w:p>
      <w:r>
        <w:t>Dithionates are relatively stable towards</w:t>
      </w:r>
    </w:p>
    <w:p>
      <w:r>
        <w:t>‘oxidation in solution though strong oxidants such</w:t>
      </w:r>
    </w:p>
    <w:p>
      <w:r>
        <w:t>a the halogens. dichromate and permanganate</w:t>
      </w:r>
    </w:p>
    <w:p>
      <w:r>
        <w:t>‘oxidize them (0 sulfate. Powerful reductamts</w:t>
      </w:r>
    </w:p>
    <w:p>
      <w:r>
        <w:t>(eg. NalHg) reduce dithionates to sulfites</w:t>
      </w:r>
    </w:p>
    <w:p>
      <w:r>
        <w:t>and dithionites ($2042). In neutral and</w:t>
      </w:r>
    </w:p>
    <w:p>
      <w:r>
        <w:t>slightly acidic aqueous solutions dithionite</w:t>
      </w:r>
    </w:p>
    <w:p>
      <w:r>
        <w:t>itself decomposes by pH-dependent routes t0</w:t>
      </w:r>
    </w:p>
    <w:p>
      <w:r>
        <w:t>thiosulfite ($2032), sulfite (SOs2-), sulfide</w:t>
      </w:r>
    </w:p>
    <w:p>
      <w:r>
        <w:t>(S"), ele, “These, and the products of the</w:t>
      </w:r>
    </w:p>
    <w:p>
      <w:r>
        <w:t>‘PF. ExseneseRcin, R, Conon und W. MASSA, Angew:</w:t>
      </w:r>
    </w:p>
    <w:p>
      <w:r>
        <w:t>(Chem nt Em Brg 2, 957° (9KS)</w:t>
      </w:r>
    </w:p>
    <w:p>
      <w:r>
        <w:t>ch.15</w:t>
      </w:r>
    </w:p>
    <w:p>
      <w:r>
        <w:t>reactions of dithioites with _polythionates</w:t>
      </w:r>
    </w:p>
    <w:p>
      <w:r>
        <w:t>{S,0s!”. n = 3-5) have been studied by ion-paie</w:t>
      </w:r>
    </w:p>
    <w:p>
      <w:r>
        <w:t>chromotography"</w:t>
      </w:r>
    </w:p>
    <w:p>
      <w:r>
        <w:t>$20.2 + §,03° +240 -—+ $,08</w:t>
      </w:r>
    </w:p>
    <w:p>
      <w:r>
        <w:t>+ Sy3803"* + 4H* + 28057</w:t>
      </w:r>
    </w:p>
    <w:p>
      <w:r>
        <w:t>Poiythionic acids, H:8,0¢</w:t>
      </w:r>
    </w:p>
    <w:p>
      <w:r>
        <w:t>“The numerous acids and salts in this group have</w:t>
      </w:r>
    </w:p>
    <w:p>
      <w:r>
        <w:t>4 venerable history and the chemistry of sys-</w:t>
      </w:r>
    </w:p>
    <w:p>
      <w:r>
        <w:t>tems in which they occur goes back to John</w:t>
      </w:r>
    </w:p>
    <w:p>
      <w:r>
        <w:t>Dalton’s studies (1808) of the effect of H2S on</w:t>
      </w:r>
    </w:p>
    <w:p>
      <w:r>
        <w:t>aqueous solutions of SO&gt;. Such solutions are</w:t>
      </w:r>
    </w:p>
    <w:p>
      <w:r>
        <w:t>now named after H.W. F. Wackenroder (1846)</w:t>
      </w:r>
    </w:p>
    <w:p>
      <w:r>
        <w:t>who subjected them to systematic study. Work</w:t>
      </w:r>
    </w:p>
    <w:p>
      <w:r>
        <w:t>during the following 60-80 y indicated the pres-</w:t>
      </w:r>
    </w:p>
    <w:p>
      <w:r>
        <w:t>fence of numerous species including, in partc-</w:t>
      </w:r>
    </w:p>
    <w:p>
      <w:r>
        <w:t>ular, the tetrathionate S4Q,?~ and_pentathion-</w:t>
      </w:r>
    </w:p>
    <w:p>
      <w:r>
        <w:t>‘ate Ss0,2~ ions. New perceptions have emerged</w:t>
      </w:r>
    </w:p>
    <w:p>
      <w:r>
        <w:t>‘during the past few decades as a result of the</w:t>
      </w:r>
    </w:p>
    <w:p>
      <w:r>
        <w:t>work of H. Schmidt and others in Germany:</w:t>
      </w:r>
    </w:p>
    <w:p>
      <w:r>
        <w:t>just as HS can react with SOs or HSO;C1 to</w:t>
      </w:r>
    </w:p>
    <w:p>
      <w:r>
        <w:t>yield thiosulfuric acid, H;S;0s (p. 714), so reac</w:t>
      </w:r>
    </w:p>
    <w:p>
      <w:r>
        <w:t>tion with HS» yields “disulfane monosulfonic</w:t>
      </w:r>
    </w:p>
    <w:p>
      <w:r>
        <w:t>acid", HS;SOsH; likewise polysulfanes H2S,</w:t>
      </w:r>
    </w:p>
    <w:p>
      <w:r>
        <w:t>(n= 2-6) yield HS,SOsH. Reaction at both</w:t>
      </w:r>
    </w:p>
    <w:p>
      <w:r>
        <w:t>tends of the polysulfane chain would yield “poly-</w:t>
      </w:r>
    </w:p>
    <w:p>
      <w:r>
        <w:t>sulfane disulfonic acids” HOsSS,SOsH which</w:t>
      </w:r>
    </w:p>
    <w:p>
      <w:r>
        <w:t>‘are_more commonly called polythionic acids</w:t>
      </w:r>
    </w:p>
    <w:p>
      <w:r>
        <w:t>(H,S, 209). Many synthetic routes are available,</w:t>
      </w:r>
    </w:p>
    <w:p>
      <w:r>
        <w:t>though mechanistic details are frequently obscure</w:t>
      </w:r>
    </w:p>
    <w:p>
      <w:r>
        <w:t>because of the numerous simultaneous and com-</w:t>
      </w:r>
    </w:p>
    <w:p>
      <w:r>
        <w:t>peting redox, catenation and disproportionation</w:t>
      </w:r>
    </w:p>
    <w:p>
      <w:r>
        <w:t>reactions that occur. Typical examples include:</w:t>
      </w:r>
    </w:p>
    <w:p>
      <w:r>
        <w:t>(a) Imeraction of HS and SO; in Wacken-</w:t>
      </w:r>
    </w:p>
    <w:p>
      <w:r>
        <w:t>roder's solution (see above).</w:t>
      </w:r>
    </w:p>
    <w:p>
      <w:r>
        <w:t>(b) Reaction of chlorosulfanes with HS,” or</w:t>
      </w:r>
    </w:p>
    <w:p>
      <w:r>
        <w:t>HS:0-.€</w:t>
      </w:r>
    </w:p>
    <w:p>
      <w:r>
        <w:t>C1 +2880)" —+ [058880)}* + 2HC1</w:t>
      </w:r>
    </w:p>
    <w:p>
      <w:r>
        <w:t>S:Cl + 280.” —+ 104$8;S04F* +281</w:t>
      </w:r>
    </w:p>
    <w:p>
      <w:r>
        <w:t>A Moscnow and R SreuDe, 7 anor cll, Chem. 628,</w:t>
      </w:r>
    </w:p>
    <w:p>
      <w:r>
        <w:t>121 61998,</w:t>
      </w:r>
    </w:p>
    <w:p>
      <w:r>
        <w:t>--- Page 733 ---</w:t>
      </w:r>
    </w:p>
    <w:p>
      <w:r>
        <w:t>(©) Oxidation of thiosulfates with mild 01</w:t>
      </w:r>
    </w:p>
    <w:p>
      <w:r>
        <w:t>dants (p. 714) such as Is, Cul", S:0s"</w:t>
      </w:r>
    </w:p>
    <w:p>
      <w:r>
        <w:t>#20),</w:t>
      </w:r>
    </w:p>
    <w:p>
      <w:r>
        <w:t>(@) Specific syntheses as noted below.</w:t>
      </w:r>
    </w:p>
    <w:p>
      <w:r>
        <w:t>Sodium trithionate, NazS;Os, can be made</w:t>
      </w:r>
    </w:p>
    <w:p>
      <w:r>
        <w:t>by oxidizing sodium thiosulfate with cooled</w:t>
      </w:r>
    </w:p>
    <w:p>
      <w:r>
        <w:t>hydrogen peroxide solution</w:t>
      </w:r>
    </w:p>
    <w:p>
      <w:r>
        <w:t>2Na:S30; + 4H0: —- NaySO,</w:t>
      </w:r>
    </w:p>
    <w:p>
      <w:r>
        <w:t>4+ NaySO. + 4H,0</w:t>
      </w:r>
    </w:p>
    <w:p>
      <w:r>
        <w:t>“The potassium (but not the sodium) salt is</w:t>
      </w:r>
    </w:p>
    <w:p>
      <w:r>
        <w:t>‘obtained by the obscure reaction of SOs on</w:t>
      </w:r>
    </w:p>
    <w:p>
      <w:r>
        <w:t>aqueous thiosulfate. Aqueous solutions of the</w:t>
      </w:r>
    </w:p>
    <w:p>
      <w:r>
        <w:t>acid HsS3O, can then be obtained from K2Ss0y</w:t>
      </w:r>
    </w:p>
    <w:p>
      <w:r>
        <w:t>by treatment with tartaric acid oF perchloric acid.</w:t>
      </w:r>
    </w:p>
    <w:p>
      <w:r>
        <w:t>Sodium (and potassium) — tetrathionate</w:t>
      </w:r>
    </w:p>
    <w:p>
      <w:r>
        <w:t>M,S4O,, can be made by oxidation of thiosul-</w:t>
      </w:r>
    </w:p>
    <w:p>
      <w:r>
        <w:t>fate by Tz (p. 714) and the free acid liberated (in</w:t>
      </w:r>
    </w:p>
    <w:p>
      <w:r>
        <w:t>aqueous solution) by addition of the stoichiomet-</w:t>
      </w:r>
    </w:p>
    <w:p>
      <w:r>
        <w:t>ric amount of tartaric acid.</w:t>
      </w:r>
    </w:p>
    <w:p>
      <w:r>
        <w:t>Potassium pentathionate, KS;Q,, can be made</w:t>
      </w:r>
    </w:p>
    <w:p>
      <w:r>
        <w:t>by adding potassium acetate 10 Wackenroder's</w:t>
      </w:r>
    </w:p>
    <w:p>
      <w:r>
        <w:t>solution and solutions of the free acid H»SsOs</w:t>
      </w:r>
    </w:p>
    <w:p>
      <w:r>
        <w:t>cean then be obtained by subsequent addition of</w:t>
      </w:r>
    </w:p>
    <w:p>
      <w:r>
        <w:t>tantric acid.</w:t>
      </w:r>
    </w:p>
    <w:p>
      <w:r>
        <w:t>Potassium hexathionate, K2S,O, is best syn-</w:t>
      </w:r>
    </w:p>
    <w:p>
      <w:r>
        <w:t>thesized by the action of KNO: on K2S:03 in</w:t>
      </w:r>
    </w:p>
    <w:p>
      <w:r>
        <w:t>cone HCI at low temperatures, though the ion is</w:t>
      </w:r>
    </w:p>
    <w:p>
      <w:r>
        <w:t>also # constituent of Wackenroder’s solution,</w:t>
      </w:r>
    </w:p>
    <w:p>
      <w:r>
        <w:t>‘Anhydrous polythionic acids can be made in</w:t>
      </w:r>
    </w:p>
    <w:p>
      <w:r>
        <w:t>tether solution by three general routes:</w:t>
      </w:r>
    </w:p>
    <w:p>
      <w:r>
        <w:t>HS,SOsH + 50; —+&gt; H2S,4206</w:t>
      </w:r>
    </w:p>
    <w:p>
      <w:r>
        <w:t>3,4,5.6,7.8)</w:t>
      </w:r>
    </w:p>
    <w:p>
      <w:r>
        <w:t>(nt</w:t>
      </w:r>
    </w:p>
    <w:p>
      <w:r>
        <w:t>HyS, +280) —&gt; H2S,420</w:t>
      </w:r>
    </w:p>
    <w:p>
      <w:r>
        <w:t>(0422 3.4,5.6.7.8)</w:t>
      </w:r>
    </w:p>
    <w:p>
      <w:r>
        <w:t>2HS,SOsH + Ip —+ HsS2.4204 + 2HI</w:t>
      </w:r>
    </w:p>
    <w:p>
      <w:r>
        <w:t>Qn +2 = 4.6.8, 10,1214)</w:t>
      </w:r>
    </w:p>
    <w:p>
      <w:r>
        <w:t>‘The structure of the trithionate ion (in K,S;O,)</w:t>
      </w:r>
    </w:p>
    <w:p>
      <w:r>
        <w:t>ix shown in Fig. 15.318 and calls for litle</w:t>
      </w:r>
    </w:p>
    <w:p>
      <w:r>
        <w:t>Oxoacids of sultur "7</w:t>
      </w:r>
    </w:p>
    <w:p>
      <w:r>
        <w:t>comment (cf. the disulfate ion O;S0SO3"-</w:t>
      </w:r>
    </w:p>
    <w:p>
      <w:r>
        <w:t>p. 712), The tetrthionate son (in BaS0,. 2420</w:t>
      </w:r>
    </w:p>
    <w:p>
      <w:r>
        <w:t>and NazSiO4.2H:0) has the configuration shown</w:t>
      </w:r>
    </w:p>
    <w:p>
      <w:r>
        <w:t>in Fig. 15.316 with dihedral angles close 10 99°</w:t>
      </w:r>
    </w:p>
    <w:p>
      <w:r>
        <w:t>sind small, but definite, alternation in S-S</w:t>
      </w:r>
    </w:p>
    <w:p>
      <w:r>
        <w:t>distances, The penathionate ion in BaSs0, 24:0</w:t>
      </w:r>
    </w:p>
    <w:p>
      <w:r>
        <w:t>has the cis configuration in which the Sy</w:t>
      </w:r>
    </w:p>
    <w:p>
      <w:r>
        <w:t>unit can be regarded as part of an Sp ring</w:t>
      </w:r>
    </w:p>
    <w:p>
      <w:r>
        <w:t>(p.655) from which 3 adjacent § atoms have</w:t>
      </w:r>
    </w:p>
    <w:p>
      <w:r>
        <w:t>been removed (Fig. 15.31). By contrast, in the</w:t>
      </w:r>
    </w:p>
    <w:p>
      <w:r>
        <w:t>potassium salt K:SsOs.1$H:0 the pentathionate</w:t>
      </w:r>
    </w:p>
    <w:p>
      <w:r>
        <w:t>on adopts the ‘rans configuration in. which</w:t>
      </w:r>
    </w:p>
    <w:p>
      <w:r>
        <w:t>the two terminal SO, groups are on opposite</w:t>
      </w:r>
    </w:p>
    <w:p>
      <w:r>
        <w:t>sides of the central $3 plane (Fig. 15314)</w:t>
      </w:r>
    </w:p>
    <w:p>
      <w:r>
        <w:t>“These strvctual dilferences penist inthe</w:t>
      </w:r>
    </w:p>
    <w:p>
      <w:r>
        <w:t>seleno- and. telluro-analogues O;$SSeSSO;"~</w:t>
      </w:r>
    </w:p>
    <w:p>
      <w:r>
        <w:t>and OsSSTESSO;*, the dihydrated Ba salts</w:t>
      </w:r>
    </w:p>
    <w:p>
      <w:r>
        <w:t>being cis and the potassium hemihydrates being</w:t>
      </w:r>
    </w:p>
    <w:p>
      <w:r>
        <w:t>trans") There are theee possible rotamenie</w:t>
      </w:r>
    </w:p>
    <w:p>
      <w:r>
        <w:t>forms of the exathionate ion S,O,?-: the</w:t>
      </w:r>
    </w:p>
    <w:p>
      <w:r>
        <w:t>extended rrans-rans form analogous t© spiral</w:t>
      </w:r>
    </w:p>
    <w:p>
      <w:r>
        <w:t>chains of fibrous sulfur (p. 660) occurs in the</w:t>
      </w:r>
    </w:p>
    <w:p>
      <w:r>
        <w:t>srans-{CoM(en)xCh\* salt (Fig. 15316), whereas</w:t>
      </w:r>
    </w:p>
    <w:p>
      <w:r>
        <w:t>the cis-eis form (analogous 0 cyelo-Sq) occurs in</w:t>
      </w:r>
    </w:p>
    <w:p>
      <w:r>
        <w:t>the potasium barium salt (Fig. 15.319: the eis</w:t>
      </w:r>
    </w:p>
    <w:p>
      <w:r>
        <w:t>trans form of S&lt;O,2- has not yet been observed</w:t>
      </w:r>
    </w:p>
    <w:p>
      <w:r>
        <w:t>in crystals but presumably occurs in equilibrium</w:t>
      </w:r>
    </w:p>
    <w:p>
      <w:r>
        <w:t>with the other two forms in solution since the</w:t>
      </w:r>
    </w:p>
    <w:p>
      <w:r>
        <w:t>energy barrier to rotation about the SS bonds is</w:t>
      </w:r>
    </w:p>
    <w:p>
      <w:r>
        <w:t>only some 40k mol</w:t>
      </w:r>
    </w:p>
    <w:p>
      <w:r>
        <w:t>Suiturous acid, H,S03</w:t>
      </w:r>
    </w:p>
    <w:p>
      <w:r>
        <w:t>Sulfurous acid has never been isolated as a pure</w:t>
      </w:r>
    </w:p>
    <w:p>
      <w:r>
        <w:t>‘compound, although it has recently been detected</w:t>
      </w:r>
    </w:p>
    <w:p>
      <w:r>
        <w:t>in the gas phase by neutralization reionization</w:t>
      </w:r>
    </w:p>
    <w:p>
      <w:r>
        <w:t>mass spectrometry (NRMS) following the facile</w:t>
      </w:r>
    </w:p>
    <w:p>
      <w:r>
        <w:t>dissociative ionization (70 eV) of elther diethyl</w:t>
      </w:r>
    </w:p>
    <w:p>
      <w:r>
        <w:t>sulfite or ethanesulfonic acid:</w:t>
      </w:r>
    </w:p>
    <w:p>
      <w:r>
        <w:t>50. Fost, TUPAC Additonal Publica (25h Tera</w:t>
      </w:r>
    </w:p>
    <w:p>
      <w:r>
        <w:t>inal Congress Hambare. 1979, No Compvsnd of Ma</w:t>
      </w:r>
    </w:p>
    <w:p>
      <w:r>
        <w:t>Metal, p. 103-13, Batcrsorts, London, 1, and eter</w:t>
      </w:r>
    </w:p>
    <w:p>
      <w:r>
        <w:t>S55 Starts, M. Vemioeven, 1 K-Tem.oew an H. See</w:t>
      </w:r>
    </w:p>
    <w:p>
      <w:r>
        <w:t>swat Amgen, Chom ft Edn Engl 2, 1538-4 (198).</w:t>
      </w:r>
    </w:p>
    <w:p>
      <w:r>
        <w:t>--- Page 734 ---</w:t>
      </w:r>
    </w:p>
    <w:p>
      <w:r>
        <w:t>treme me</w:t>
      </w:r>
    </w:p>
    <w:p>
      <w:r>
        <w:t>este matoat sty</w:t>
      </w:r>
    </w:p>
    <w:p>
      <w:r>
        <w:t>©: (seme eras</w:t>
      </w:r>
    </w:p>
    <w:p>
      <w:r>
        <w:t>‘Seeman ow eng</w:t>
      </w:r>
    </w:p>
    <w:p>
      <w:r>
        <w:t>igure 1531. Stretues of sme plein</w:t>
      </w:r>
    </w:p>
    <w:p>
      <w:r>
        <w:t>onset</w:t>
      </w:r>
    </w:p>
    <w:p>
      <w:r>
        <w:t>| woe</w:t>
      </w:r>
    </w:p>
    <w:p>
      <w:r>
        <w:t>eso.oury OS</w:t>
      </w:r>
    </w:p>
    <w:p>
      <w:r>
        <w:t>as</w:t>
      </w:r>
    </w:p>
    <w:p>
      <w:r>
        <w:t>‘The experimental nding was substantiated by</w:t>
      </w:r>
    </w:p>
    <w:p>
      <w:r>
        <w:t>bigh evel eb into calcalatons. The unionized</w:t>
      </w:r>
    </w:p>
    <w:p>
      <w:r>
        <w:t>acid exists in only minute concentrations (fat all)</w:t>
      </w:r>
    </w:p>
    <w:p>
      <w:r>
        <w:t>‘in aqueous solutions of SOp. However. i sah,</w:t>
      </w:r>
    </w:p>
    <w:p>
      <w:r>
        <w:t>the sues, re uit table and many are kaown,</w:t>
      </w:r>
    </w:p>
    <w:p>
      <w:r>
        <w:t>--- Page 735 ---</w:t>
      </w:r>
    </w:p>
    <w:p>
      <w:r>
        <w:t>91526</w:t>
      </w:r>
    </w:p>
    <w:p>
      <w:r>
        <w:t>in crystalline form; a second series of salts, the</w:t>
      </w:r>
    </w:p>
    <w:p>
      <w:r>
        <w:t>hydrogen sulfites HSO~, are known in solution</w:t>
      </w:r>
    </w:p>
    <w:p>
      <w:r>
        <w:t>Spectroscopic studies of aqueous solutions of</w:t>
      </w:r>
    </w:p>
    <w:p>
      <w:r>
        <w:t>SO; suggest that the predominant species are</w:t>
      </w:r>
    </w:p>
    <w:p>
      <w:r>
        <w:t>various hydrates, SO;.nH;0; depending on the</w:t>
      </w:r>
    </w:p>
    <w:p>
      <w:r>
        <w:t>‘concentration, temperature and pH, the ions</w:t>
      </w:r>
    </w:p>
    <w:p>
      <w:r>
        <w:t>present are HyO°, HSOs~ and S:0s!~ together</w:t>
      </w:r>
    </w:p>
    <w:p>
      <w:r>
        <w:t>With traces of SO;?. The undissociated acid</w:t>
      </w:r>
    </w:p>
    <w:p>
      <w:r>
        <w:t>OS(OH); has not been detected:</w:t>
      </w:r>
    </w:p>
    <w:p>
      <w:r>
        <w:t>$0;.0H,0 === HSOs(agy, K «107°</w:t>
      </w:r>
    </w:p>
    <w:p>
      <w:r>
        <w:t>‘The first acid dissociation constant of “sulfurcus</w:t>
      </w:r>
    </w:p>
    <w:p>
      <w:r>
        <w:t>acid” in aqueous solution is therefore defined as:</w:t>
      </w:r>
    </w:p>
    <w:p>
      <w:r>
        <w:t>H0,</w:t>
      </w:r>
    </w:p>
    <w:p>
      <w:r>
        <w:t>$O,.nHl:0 == HO" (ay) + HSO5 (ag):</w:t>
      </w:r>
    </w:p>
    <w:p>
      <w:r>
        <w:t>K,Q5)) = 1.6 x 107 mot 1</w:t>
      </w:r>
    </w:p>
    <w:p>
      <w:r>
        <w:t>where</w:t>
      </w:r>
    </w:p>
    <w:p>
      <w:r>
        <w:t>Kk (H.0" ISO."</w:t>
      </w:r>
    </w:p>
    <w:p>
      <w:r>
        <w:t>"&gt; [total disslved S0,) = [HSO,-}~ [S071</w:t>
      </w:r>
    </w:p>
    <w:p>
      <w:r>
        <w:t>‘The second dissociation constant js given by the</w:t>
      </w:r>
    </w:p>
    <w:p>
      <w:r>
        <w:t>equation</w:t>
      </w:r>
    </w:p>
    <w:p>
      <w:r>
        <w:t>SOs" (ag) =</w:t>
      </w:r>
    </w:p>
    <w:p>
      <w:r>
        <w:t>05)</w:t>
      </w:r>
    </w:p>
    <w:p>
      <w:r>
        <w:t>Hs0*(aq) + S03? (aq):</w:t>
      </w:r>
    </w:p>
    <w:p>
      <w:r>
        <w:t>0x 107? mol</w:t>
      </w:r>
    </w:p>
    <w:p>
      <w:r>
        <w:t>[H,0* SOHO.)</w:t>
      </w:r>
    </w:p>
    <w:p>
      <w:r>
        <w:t>Most sulfites (except those of the alkali metals</w:t>
      </w:r>
    </w:p>
    <w:p>
      <w:r>
        <w:t>and ammonium) are rather insoluble; a indicated</w:t>
      </w:r>
    </w:p>
    <w:p>
      <w:r>
        <w:t>above such solutions contain the HSO,</w:t>
      </w:r>
    </w:p>
    <w:p>
      <w:r>
        <w:t>to produce disulftes (p. 720) by “dehydration”:</w:t>
      </w:r>
    </w:p>
    <w:p>
      <w:r>
        <w:t>2HSO~ == 8:08" +1150</w:t>
      </w:r>
    </w:p>
    <w:p>
      <w:r>
        <w:t>Only with large cations such as Rb, Cs and</w:t>
      </w:r>
    </w:p>
    <w:p>
      <w:r>
        <w:t>NRUR= Et, But, m-pentyl) has it proved</w:t>
      </w:r>
    </w:p>
    <w:p>
      <w:r>
        <w:t>possible to isolate the sold sulfites MESO.)</w:t>
      </w:r>
    </w:p>
    <w:p>
      <w:r>
        <w:t>‘The sulfite ion $03? is pyramidal with Cy,</w:t>
      </w:r>
    </w:p>
    <w:p>
      <w:r>
        <w:t>symmetry: angle O-S-O 106°, SO 151pm,</w:t>
      </w:r>
    </w:p>
    <w:p>
      <w:r>
        <w:t>‘The hydrogen sulfite ion also appears to have</w:t>
      </w:r>
    </w:p>
    <w:p>
      <w:r>
        <w:t>Cre symmetry both in the solid state and in</w:t>
      </w:r>
    </w:p>
    <w:p>
      <w:r>
        <w:t>solution, i. protonation oceurs at $ rather than</w:t>
      </w:r>
    </w:p>
    <w:p>
      <w:r>
        <w:t>S7R Mavtoe J B.GAL and D.C. Goooatt, J Chom</w:t>
      </w:r>
    </w:p>
    <w:p>
      <w:r>
        <w:t>See, Dalton Trane, 290-3 11972) sed referees tein.</w:t>
      </w:r>
    </w:p>
    <w:p>
      <w:r>
        <w:t>Oxoacids of sultur 79</w:t>
      </w:r>
    </w:p>
    <w:p>
      <w:r>
        <w:t>© t give H-SOs~ rather thn HO-S03~(C,</w:t>
      </w:r>
    </w:p>
    <w:p>
      <w:r>
        <w:t>symmetry). However, recent \70 nmr studies</w:t>
      </w:r>
    </w:p>
    <w:p>
      <w:r>
        <w:t>the two isomers: H-SOs7 === HO-S</w:t>
      </w:r>
    </w:p>
    <w:p>
      <w:r>
        <w:t>‘The sulfite ion also coordinates through § in</w:t>
      </w:r>
    </w:p>
    <w:p>
      <w:r>
        <w:t>transition-metal complexes, eg. [PHNH,)s¢y!</w:t>
      </w:r>
    </w:p>
    <w:p>
      <w:r>
        <w:t>$04)}, cise and. trans-[PUNH))3(7!-80s)I°</w:t>
      </w:r>
    </w:p>
    <w:p>
      <w:r>
        <w:t>‘The structure of ydrogen-sulfio complex trans-</w:t>
      </w:r>
    </w:p>
    <w:p>
      <w:r>
        <w:t>[Ru (NH) (SOsH: is also S-Bonded, implying</w:t>
      </w:r>
    </w:p>
    <w:p>
      <w:r>
        <w:t>4 1.2 proton shift to give M{SO,(O#)}.°""</w:t>
      </w:r>
    </w:p>
    <w:p>
      <w:r>
        <w:t>Sulfites and hydrogen sulfites are moderately</w:t>
      </w:r>
    </w:p>
    <w:p>
      <w:r>
        <w:t>strong reducing agents (p. 706) and, depending</w:t>
      </w:r>
    </w:p>
    <w:p>
      <w:r>
        <w:t>on conditions, are oxidized ether to dithionate</w:t>
      </w:r>
    </w:p>
    <w:p>
      <w:r>
        <w:t>cr sulfate. The eaction wih dine is quantitative</w:t>
      </w:r>
    </w:p>
    <w:p>
      <w:r>
        <w:t>Sand is used in Volumetric analysis:</w:t>
      </w:r>
    </w:p>
    <w:p>
      <w:r>
        <w:t>HSO\” +1 + H,0 —&gt; HSO,7 + 2H* +21</w:t>
      </w:r>
    </w:p>
    <w:p>
      <w:r>
        <w:t>Conversely, sulfites can act as oxidants in the</w:t>
      </w:r>
    </w:p>
    <w:p>
      <w:r>
        <w:t>presence of strong reducing agents: .g. sodium</w:t>
      </w:r>
    </w:p>
    <w:p>
      <w:r>
        <w:t>amalgam yields dithionite, and formates (in being</w:t>
      </w:r>
    </w:p>
    <w:p>
      <w:r>
        <w:t>‘oxidized to oxalates) yield thiosulfate:</w:t>
      </w:r>
    </w:p>
    <w:p>
      <w:r>
        <w:t>2805? + 2H:0 + 2Na/Hg —&gt; 8,04?</w:t>
      </w:r>
    </w:p>
    <w:p>
      <w:r>
        <w:t>+ 40H" +2Na*</w:t>
      </w:r>
    </w:p>
    <w:p>
      <w:r>
        <w:t>P+ 2C:0,"</w:t>
      </w:r>
    </w:p>
    <w:p>
      <w:r>
        <w:t>+20H7 +H,0</w:t>
      </w:r>
    </w:p>
    <w:p>
      <w:r>
        <w:t>‘Thiosulfates also result from reduction of SO,?</w:t>
      </w:r>
    </w:p>
    <w:p>
      <w:r>
        <w:t>or HSO;~ with elemental sulfur (p. 714),</w:t>
      </w:r>
    </w:p>
    <w:p>
      <w:r>
        <w:t>Whereas reduction with HyS in Wacken:</w:t>
      </w:r>
    </w:p>
    <w:p>
      <w:r>
        <w:t>roder's solution (pp. 716-7) yields polythion-</w:t>
      </w:r>
    </w:p>
    <w:p>
      <w:r>
        <w:t>ates. It is also notable that the sulfite ion</w:t>
      </w:r>
    </w:p>
    <w:p>
      <w:r>
        <w:t>is involved in the 6-clectron sulfite reduc</w:t>
      </w:r>
    </w:p>
    <w:p>
      <w:r>
        <w:t>tase reaction: SOs" + 6H + 66" —&gt; S™ +</w:t>
      </w:r>
    </w:p>
    <w:p>
      <w:r>
        <w:t>3H,0; £* =0.380V. Indeed, there are only</w:t>
      </w:r>
    </w:p>
    <w:p>
      <w:r>
        <w:t>thee such 6e~ reductions known in the whole</w:t>
      </w:r>
    </w:p>
    <w:p>
      <w:r>
        <w:t>of biology, the other two being sitrte reduc-</w:t>
      </w:r>
    </w:p>
    <w:p>
      <w:r>
        <w:t>tase (NOs + 7H" + 6c" —+ NH, +2H:0)</w:t>
      </w:r>
    </w:p>
    <w:p>
      <w:r>
        <w:t>and nitrogenase (N&gt; + 6H* + 6e~ —&gt; 2NHi).</w:t>
      </w:r>
    </w:p>
    <w:p>
      <w:r>
        <w:t>‘On a technical scale, solutions of sodium</w:t>
      </w:r>
    </w:p>
    <w:p>
      <w:r>
        <w:t>hydrogen sulfite are prepared by passing SO:</w:t>
      </w:r>
    </w:p>
    <w:p>
      <w:r>
        <w:t>280;?&gt; + 4HCO.” —+ S80,</w:t>
      </w:r>
    </w:p>
    <w:p>
      <w:r>
        <w:t>SD. A Howe amd RE COmeK, Inorg Chem 2,</w:t>
      </w:r>
    </w:p>
    <w:p>
      <w:r>
        <w:t>2418-7 1986)</w:t>
      </w:r>
    </w:p>
    <w:p>
      <w:r>
        <w:t>2D, K Bruincan and R, Raita, Z Naturforsch 48,</w:t>
      </w:r>
    </w:p>
    <w:p>
      <w:r>
        <w:t>1631-8 (990),</w:t>
      </w:r>
    </w:p>
    <w:p>
      <w:r>
        <w:t>--- Page 736 ---</w:t>
      </w:r>
    </w:p>
    <w:p>
      <w:r>
        <w:t>720 Sulfur</w:t>
      </w:r>
    </w:p>
    <w:p>
      <w:r>
        <w:t>into aqueous NazCOs. As shown in the Scheme</w:t>
      </w:r>
    </w:p>
    <w:p>
      <w:r>
        <w:t>above, addition of a further equivalent of NaxCO</w:t>
      </w:r>
    </w:p>
    <w:p>
      <w:r>
        <w:t>allows the normal sulfite to be crystallized,</w:t>
      </w:r>
    </w:p>
    <w:p>
      <w:r>
        <w:t>whereas addition of more SO2 yields the disulfite</w:t>
      </w:r>
    </w:p>
    <w:p>
      <w:r>
        <w:t>(see the next subsection below).</w:t>
      </w:r>
    </w:p>
    <w:p>
      <w:r>
        <w:t>Crystallization of NaySO, above 37° gives</w:t>
      </w:r>
    </w:p>
    <w:p>
      <w:r>
        <w:t>the anhydrous salt; below this temperature</w:t>
      </w:r>
    </w:p>
    <w:p>
      <w:r>
        <w:t>'NaySOs.7H20 is obtained. World production of</w:t>
      </w:r>
    </w:p>
    <w:p>
      <w:r>
        <w:t>the anhydrous salt exceeds | million tonnes pa;</w:t>
      </w:r>
    </w:p>
    <w:p>
      <w:r>
        <w:t>most is used in the paper pulp industry, but</w:t>
      </w:r>
    </w:p>
    <w:p>
      <w:r>
        <w:t>other applications are as an O scavenger in</w:t>
      </w:r>
    </w:p>
    <w:p>
      <w:r>
        <w:t>boiler-water treatment, and as a reducing agent in</w:t>
      </w:r>
    </w:p>
    <w:p>
      <w:r>
        <w:t>photography. Similarly, K2SO3.2H20 is obtained</w:t>
      </w:r>
    </w:p>
    <w:p>
      <w:r>
        <w:t>by passing SO2 into aqueous KOH until samples</w:t>
      </w:r>
    </w:p>
    <w:p>
      <w:r>
        <w:t>Of the solution are neutral to phenolphthalein. For</w:t>
      </w:r>
    </w:p>
    <w:p>
      <w:r>
        <w:t>2 compilation of critically evaluated solubility</w:t>
      </w:r>
    </w:p>
    <w:p>
      <w:r>
        <w:t>data, see ref. 205</w:t>
      </w:r>
    </w:p>
    <w:p>
      <w:r>
        <w:t>Disutfurous acid, HeS205</w:t>
      </w:r>
    </w:p>
    <w:p>
      <w:r>
        <w:t>Like “sulfurous acid”, disulfurous acid is</w:t>
      </w:r>
    </w:p>
    <w:p>
      <w:r>
        <w:t>unknown either in the free state or in</w:t>
      </w:r>
    </w:p>
    <w:p>
      <w:r>
        <w:t>solution. However, as indicated in the preceding</w:t>
      </w:r>
    </w:p>
    <w:p>
      <w:r>
        <w:t>section, its salts, are readily obtained from</w:t>
      </w:r>
    </w:p>
    <w:p>
      <w:r>
        <w:t>concentrated solutions of hydrogen sulfite:</w:t>
      </w:r>
    </w:p>
    <w:p>
      <w:r>
        <w:t>2HSO3~ —— S205?~ + H20. Unlike disulfates</w:t>
      </w:r>
    </w:p>
    <w:p>
      <w:r>
        <w:t>(p. 712), diphosphates (p. 522), etc., disulfites</w:t>
      </w:r>
    </w:p>
    <w:p>
      <w:r>
        <w:t>condense by forming an SS bond. As indicated</w:t>
      </w:r>
    </w:p>
    <w:p>
      <w:r>
        <w:t>in Fig. 15.32a this S~S bond is rather long, but</w:t>
      </w:r>
    </w:p>
    <w:p>
      <w:r>
        <w:t>the S-O distances are unexceptional,</w:t>
      </w:r>
    </w:p>
    <w:p>
      <w:r>
        <w:t>28M. R. Masson, H.D. Lurz and B. ENGELEN (eds)</w:t>
      </w:r>
    </w:p>
    <w:p>
      <w:r>
        <w:t>Suffues, Selenites and Tellurtes, Pergamon Press, Oxford,</w:t>
      </w:r>
    </w:p>
    <w:p>
      <w:r>
        <w:t>1986, 474 pp.</w:t>
      </w:r>
    </w:p>
    <w:p>
      <w:r>
        <w:t>Ch. 15</w:t>
      </w:r>
    </w:p>
    <w:p>
      <w:r>
        <w:t>Acidification of solutions of disulfites regen-</w:t>
      </w:r>
    </w:p>
    <w:p>
      <w:r>
        <w:t>erates HSO3” and SO2 again, and the solution</w:t>
      </w:r>
    </w:p>
    <w:p>
      <w:r>
        <w:t>chemistry of 0s?” is essentially that of the</w:t>
      </w:r>
    </w:p>
    <w:p>
      <w:r>
        <w:t>normal sulfites and hydrogen sulfites, despite the</w:t>
      </w:r>
    </w:p>
    <w:p>
      <w:r>
        <w:t>formal presence of SY and S" (rather than S!Y)</w:t>
      </w:r>
    </w:p>
    <w:p>
      <w:r>
        <w:t>in the solid state.</w:t>
      </w:r>
    </w:p>
    <w:p>
      <w:r>
        <w:t>Dithionous acid, HaS204</w:t>
      </w:r>
    </w:p>
    <w:p>
      <w:r>
        <w:t>Dithionites, S,0,?- are quite stable when anhy-</w:t>
      </w:r>
    </w:p>
    <w:p>
      <w:r>
        <w:t>drous, but in the presence of water they dispro-</w:t>
      </w:r>
    </w:p>
    <w:p>
      <w:r>
        <w:t>portionate (slowly at pH &gt; 7, rapidly in acid</w:t>
      </w:r>
    </w:p>
    <w:p>
      <w:r>
        <w:t>solution):</w:t>
      </w:r>
    </w:p>
    <w:p>
      <w:r>
        <w:t>mM Vv 0</w:t>
      </w:r>
    </w:p>
    <w:p>
      <w:r>
        <w:t>28,04?" + Hy0 —+ 2HSO;~ + SSO;?~</w:t>
      </w:r>
    </w:p>
    <w:p>
      <w:r>
        <w:t>‘The parent acid has no independent existence and</w:t>
      </w:r>
    </w:p>
    <w:p>
      <w:r>
        <w:t>has not been detected in aqueous solution either.</w:t>
      </w:r>
    </w:p>
    <w:p>
      <w:r>
        <w:t>Sodium dithionite is widely used as an industrial</w:t>
      </w:r>
    </w:p>
    <w:p>
      <w:r>
        <w:t>reducing agent and can be prepared by reduction</w:t>
      </w:r>
    </w:p>
    <w:p>
      <w:r>
        <w:t>of sulfite using Zn dust, Na/Hg or electrolytically,</w:t>
      </w:r>
    </w:p>
    <w:p>
      <w:r>
        <w:t>eg:</w:t>
      </w:r>
    </w:p>
    <w:p>
      <w:r>
        <w:t>v v wv</w:t>
      </w:r>
    </w:p>
    <w:p>
      <w:r>
        <w:t>2HSO;~ +SO.nH0 +2Zn —+ ZnSO3</w:t>
      </w:r>
    </w:p>
    <w:p>
      <w:r>
        <w:t>m</w:t>
      </w:r>
    </w:p>
    <w:p>
      <w:r>
        <w:t>+ Zn8,04 +(n + 2)H2O</w:t>
      </w:r>
    </w:p>
    <w:p>
      <w:r>
        <w:t>‘The dihydrate NayS20z.2H20 can be precipitated</w:t>
      </w:r>
    </w:p>
    <w:p>
      <w:r>
        <w:t>by “salting out” with NaCl. Air and oxygen</w:t>
      </w:r>
    </w:p>
    <w:p>
      <w:r>
        <w:t>must be excluded at all stages in the process to</w:t>
      </w:r>
    </w:p>
    <w:p>
      <w:r>
        <w:t>avoid reoxidation. The dithionite ion can also be</w:t>
      </w:r>
    </w:p>
    <w:p>
      <w:r>
        <w:t>produced in situ on an industrial scale by reaction</w:t>
      </w:r>
    </w:p>
    <w:p>
      <w:r>
        <w:t>--- Page 737 ---</w:t>
      </w:r>
    </w:p>
    <w:p>
      <w:r>
        <w:t>$152.7</w:t>
      </w:r>
    </w:p>
    <w:p>
      <w:r>
        <w:t>Ea</w:t>
      </w:r>
    </w:p>
    <w:p>
      <w:r>
        <w:t>pae</w:t>
      </w:r>
    </w:p>
    <w:p>
      <w:r>
        <w:t>A&gt; \</w:t>
      </w:r>
    </w:p>
    <w:p>
      <w:r>
        <w:t>S02</w:t>
      </w:r>
    </w:p>
    <w:p>
      <w:r>
        <w:t>Sulfur-nitrogen compounds 71</w:t>
      </w:r>
    </w:p>
    <w:p>
      <w:r>
        <w:t>2</w:t>
      </w:r>
    </w:p>
    <w:p>
      <w:r>
        <w:t>o \</w:t>
      </w:r>
    </w:p>
    <w:p>
      <w:r>
        <w:t>° °</w:t>
      </w:r>
    </w:p>
    <w:p>
      <w:r>
        <w:t>W)S;0e</w:t>
      </w:r>
    </w:p>
    <w:p>
      <w:r>
        <w:t>Figure 15.32 Structure of (a) the disulfite ion $;0s?~ in (NH,):S;0s, and (b) the dithionite ion $;0,?- in</w:t>
      </w:r>
    </w:p>
    <w:p>
      <w:r>
        <w:t>Na,$204.2H;0.</w:t>
      </w:r>
    </w:p>
    <w:p>
      <w:r>
        <w:t>between NaHSO, and NaBH, (p. 167). Its main</w:t>
      </w:r>
    </w:p>
    <w:p>
      <w:r>
        <w:t>use is as a reducing agent in dyeing, bleaching</w:t>
      </w:r>
    </w:p>
    <w:p>
      <w:r>
        <w:t>of paper pulp, straw, clay, soaps, etc., and in</w:t>
      </w:r>
    </w:p>
    <w:p>
      <w:r>
        <w:t>chemical reductions (see below). Current world-</w:t>
      </w:r>
    </w:p>
    <w:p>
      <w:r>
        <w:t>wide demand is about 300 000 tonnes per annum.</w:t>
      </w:r>
    </w:p>
    <w:p>
      <w:r>
        <w:t>The dithionite ion has a remarkable eclipsed</w:t>
      </w:r>
    </w:p>
    <w:p>
      <w:r>
        <w:t>structure of approximate Cz, symmetry</w:t>
      </w:r>
    </w:p>
    <w:p>
      <w:r>
        <w:t>(Fig. 15.32b). The extraordinarily long S-S dis-</w:t>
      </w:r>
    </w:p>
    <w:p>
      <w:r>
        <w:t>tance (239 pm) and the almost parallel SO2 planes</w:t>
      </w:r>
    </w:p>
    <w:p>
      <w:r>
        <w:t>(dihedral angle 30°) are other unusual features.</w:t>
      </w:r>
    </w:p>
    <w:p>
      <w:r>
        <w:t>Electron-spin-resonance studies have shown the</w:t>
      </w:r>
    </w:p>
    <w:p>
      <w:r>
        <w:t>presence of the SO," radical ion in solu-</w:t>
      </w:r>
    </w:p>
    <w:p>
      <w:r>
        <w:t>tion (~300ppm), suggesting the establishment</w:t>
      </w:r>
    </w:p>
    <w:p>
      <w:r>
        <w:t>of a monomer-dimer equilibrium S,0,2&gt; ==</w:t>
      </w:r>
    </w:p>
    <w:p>
      <w:r>
        <w:t>2803. Consistent with this, air-oxidation of alka-</w:t>
      </w:r>
    </w:p>
    <w:p>
      <w:r>
        <w:t>line dithionite solutions at 30-60" are of order</w:t>
      </w:r>
    </w:p>
    <w:p>
      <w:r>
        <w:t>one-half with respect to [S20,2"]. Acid hydroly-</w:t>
      </w:r>
    </w:p>
    <w:p>
      <w:r>
        <w:t>sis (second order with respect to [S20;?~]) yields</w:t>
      </w:r>
    </w:p>
    <w:p>
      <w:r>
        <w:t>thiosulfate and hydrogen sulfite, whereas alkaline</w:t>
      </w:r>
    </w:p>
    <w:p>
      <w:r>
        <w:t>hydrolysis produces sulfite and sulfide:</w:t>
      </w:r>
    </w:p>
    <w:p>
      <w:r>
        <w:t>28,0,?- + HO —+ 8205? +2HSO3~</w:t>
      </w:r>
    </w:p>
    <w:p>
      <w:r>
        <w:t>3NazS204 + 6NaOH &gt; SNazS03 + NazS + 3420</w:t>
      </w:r>
    </w:p>
    <w:p>
      <w:r>
        <w:t>Hydrated dithionites can be dehydrated by gentle</w:t>
      </w:r>
    </w:p>
    <w:p>
      <w:r>
        <w:t>warming, but the anhydrous salts themselves</w:t>
      </w:r>
    </w:p>
    <w:p>
      <w:r>
        <w:t>decompose on further heating. For example,</w:t>
      </w:r>
    </w:p>
    <w:p>
      <w:r>
        <w:t>NayS2Oz decomposes rapidly at 150° and</w:t>
      </w:r>
    </w:p>
    <w:p>
      <w:r>
        <w:t>violently at 190°:</w:t>
      </w:r>
    </w:p>
    <w:p>
      <w:r>
        <w:t>2NagSp04 —+ NazS203 + NagSO3 + SO</w:t>
      </w:r>
    </w:p>
    <w:p>
      <w:r>
        <w:t>Dithionites are strong reducing agents and will</w:t>
      </w:r>
    </w:p>
    <w:p>
      <w:r>
        <w:t>reduce dissolved O2, H2O2, Iz, 103” and MnO,~</w:t>
      </w:r>
    </w:p>
    <w:p>
      <w:r>
        <w:t>Likewise Cr! is reduced to Cr!" and Ti?* to</w:t>
      </w:r>
    </w:p>
    <w:p>
      <w:r>
        <w:t>Ti". Heavy metal ions such as Cul, Ag', Pb’</w:t>
      </w:r>
    </w:p>
    <w:p>
      <w:r>
        <w:t>are reduced to the metal. Many of</w:t>
      </w:r>
    </w:p>
    <w:p>
      <w:r>
        <w:t>these reactions are useful in water-treatment and</w:t>
      </w:r>
    </w:p>
    <w:p>
      <w:r>
        <w:t>pollution control</w:t>
      </w:r>
    </w:p>
    <w:p>
      <w:r>
        <w:t>15.2.7 Sulfur-nitrogen</w:t>
      </w:r>
    </w:p>
    <w:p>
      <w:r>
        <w:t>compounds ®%-219</w:t>
      </w:r>
    </w:p>
    <w:p>
      <w:r>
        <w:t>The study of S-N compounds is one of the</w:t>
      </w:r>
    </w:p>
    <w:p>
      <w:r>
        <w:t>most active areas of current inorganic research:</w:t>
      </w:r>
    </w:p>
    <w:p>
      <w:r>
        <w:t>many novel cyclic and acyclic compounds are</w:t>
      </w:r>
    </w:p>
    <w:p>
      <w:r>
        <w:t>being prepared which have unusual structures</w:t>
      </w:r>
    </w:p>
    <w:p>
      <w:r>
        <w:t>and which pose considerable problems in terms</w:t>
      </w:r>
    </w:p>
    <w:p>
      <w:r>
        <w:t>of simple bonding theory. The discovery in</w:t>
      </w:r>
    </w:p>
    <w:p>
      <w:r>
        <w:t>1975 that the polymer (SN), is a metal</w:t>
      </w:r>
    </w:p>
    <w:p>
      <w:r>
        <w:t>whose conductivity increases with decrease in</w:t>
      </w:r>
    </w:p>
    <w:p>
      <w:r>
        <w:t>296M, BECKE-GoeHRINO and E. FLuck, Chap. 3 in</w:t>
      </w:r>
    </w:p>
    <w:p>
      <w:r>
        <w:t>.B.Cousunn (€4), Developments in Inorganic Nitrogen</w:t>
      </w:r>
    </w:p>
    <w:p>
      <w:r>
        <w:t>Chemistry, Vol. 1, pp. 130-240, Elsevier, Amsterdam, 1966</w:t>
      </w:r>
    </w:p>
    <w:p>
      <w:r>
        <w:t>2071, Hasouc, The Chemistry of Inorganic Ring Systems,</w:t>
      </w:r>
    </w:p>
    <w:p>
      <w:r>
        <w:t>Part 2, (sulfur—nitrogen heterocycles), pp. 909-83, Wiley,</w:t>
      </w:r>
    </w:p>
    <w:p>
      <w:r>
        <w:t>London, 1970.</w:t>
      </w:r>
    </w:p>
    <w:p>
      <w:r>
        <w:t>200H.G. Heal, The Inorganic Heterocyclic Chemistry of</w:t>
      </w:r>
    </w:p>
    <w:p>
      <w:r>
        <w:t>Sulfur, Narogen and Phosphorus, Academic Press, London,</w:t>
      </w:r>
    </w:p>
    <w:p>
      <w:r>
        <w:t>1981, 288 pp.</w:t>
      </w:r>
    </w:p>
    <w:p>
      <w:r>
        <w:t>2° H.W. Rosse, Adv. Inorg, Chem. Radiochem. 22,</w:t>
      </w:r>
    </w:p>
    <w:p>
      <w:r>
        <w:t>239-301 (1979)</w:t>
      </w:r>
    </w:p>
    <w:p>
      <w:r>
        <w:t>280 Gmelin Handbook of Inorganic Chemistry, Sulfur-Nitro-</w:t>
      </w:r>
    </w:p>
    <w:p>
      <w:r>
        <w:t>‘gen Compounds: Part 1,288 pp (1977); Part 2, 333 pp</w:t>
      </w:r>
    </w:p>
    <w:p>
      <w:r>
        <w:t>(1985); Part 3, 325 pp (1987); Part 4, 272 pp (1987); Par’</w:t>
      </w:r>
    </w:p>
    <w:p>
      <w:r>
        <w:t>276 pp (1990), Springer Versg, etn,</w:t>
      </w:r>
    </w:p>
    <w:p>
      <w:r>
        <w:t>‘Next Page</w:t>
      </w:r>
    </w:p>
    <w:p>
      <w:r>
        <w:t>--- Page 738 ---</w:t>
      </w:r>
    </w:p>
    <w:p>
      <w:r>
        <w:t>722 ‘Sulfur</w:t>
      </w:r>
    </w:p>
    <w:p>
      <w:r>
        <w:t>temperature and which becomes sopercondcting</w:t>
      </w:r>
    </w:p>
    <w:p>
      <w:r>
        <w:t>below 033K arcused emendeus additonal</w:t>
      </w:r>
    </w:p>
    <w:p>
      <w:r>
        <w:t>rest and has stimulated still further the</w:t>
      </w:r>
    </w:p>
    <w:p>
      <w:r>
        <w:t>already substantial activity in this area. of</w:t>
      </w:r>
    </w:p>
    <w:p>
      <w:r>
        <w:t>Symthetic and structural chemistry. The field</w:t>
      </w:r>
    </w:p>
    <w:p>
      <w:r>
        <w:t>not new. SyNg was first prepared in an</w:t>
      </w:r>
    </w:p>
    <w:p>
      <w:r>
        <w:t>impure form by W. Gregory in 1835.! though the</w:t>
      </w:r>
    </w:p>
    <w:p>
      <w:r>
        <w:t>Stoichiometry and tetrameric nature of the pure</w:t>
      </w:r>
    </w:p>
    <w:p>
      <w:r>
        <w:t>‘compound were not established until 185) and</w:t>
      </w:r>
    </w:p>
    <w:p>
      <w:r>
        <w:t>1896 respectively, and is cyclic, pseudo-custer</w:t>
      </w:r>
    </w:p>
    <w:p>
      <w:r>
        <w:t>surcture was not revealed until 1984.2!" Other</w:t>
      </w:r>
    </w:p>
    <w:p>
      <w:r>
        <w:t>important compounds. containing S-N_ bonds</w:t>
      </w:r>
    </w:p>
    <w:p>
      <w:r>
        <w:t>that date from the fest half of the nineteenth</w:t>
      </w:r>
    </w:p>
    <w:p>
      <w:r>
        <w:t>cenlury include sulfamic acid H[H:NSOs},</w:t>
      </w:r>
    </w:p>
    <w:p>
      <w:r>
        <w:t>imidosulfonic acd HSO:N~-NH, slfamide</w:t>
      </w:r>
    </w:p>
    <w:p>
      <w:r>
        <w:t>SO,(NH2);,_nitltrisufonic acid’ N(HSOs)s,</w:t>
      </w:r>
    </w:p>
    <w:p>
      <w:r>
        <w:t>hydroxy mitiloslfonic acids HSOyNH(OH) and</w:t>
      </w:r>
    </w:p>
    <w:p>
      <w:r>
        <w:t>{HSO;),N(OH), and their many derivatives</w:t>
      </w:r>
    </w:p>
    <w:p>
      <w:r>
        <w:t>p78),</w:t>
      </w:r>
    </w:p>
    <w:p>
      <w:r>
        <w:t>1 will be convenient 19 describe fist the</w:t>
      </w:r>
    </w:p>
    <w:p>
      <w:r>
        <w:t>binary sulfer nities S,N, and then the related</w:t>
      </w:r>
    </w:p>
    <w:p>
      <w:r>
        <w:t>cationic and anionic species, $.N,"®. The sulfur</w:t>
      </w:r>
    </w:p>
    <w:p>
      <w:r>
        <w:t>imides and other cyclic $-N’ compounds will</w:t>
      </w:r>
    </w:p>
    <w:p>
      <w:r>
        <w:t>then be discussed and this will be followed</w:t>
      </w:r>
    </w:p>
    <w:p>
      <w:r>
        <w:t>by sections on S-N-halogen and S-N-O</w:t>
      </w:r>
    </w:p>
    <w:p>
      <w:r>
        <w:t>compounds. Several compounds which feature</w:t>
      </w:r>
    </w:p>
    <w:p>
      <w:r>
        <w:t>isolated S&lt;-N, SN, S=N and S=N bonds</w:t>
      </w:r>
    </w:p>
    <w:p>
      <w:r>
        <w:t>fave already been mentioned in the section on</w:t>
      </w:r>
    </w:p>
    <w:p>
      <w:r>
        <w:t>SF: 6, FYS—NCsHs, FeS-NF, F:S=NCFs,</w:t>
      </w:r>
    </w:p>
    <w:p>
      <w:r>
        <w:t>and F)S™=N (p. 687). However. many SN</w:t>
      </w:r>
    </w:p>
    <w:p>
      <w:r>
        <w:t>compounds do not lend themselves to simple</w:t>
      </w:r>
    </w:p>
    <w:p>
      <w:r>
        <w:t>bond diagrams." and formal oxidation sates</w:t>
      </w:r>
    </w:p>
    <w:p>
      <w:r>
        <w:t>are often unhelpful or even misleading</w:t>
      </w:r>
    </w:p>
    <w:p>
      <w:r>
        <w:t>Nitrogen and sulfur are diagonally related in</w:t>
      </w:r>
    </w:p>
    <w:p>
      <w:r>
        <w:t>the periodic abl and might therefore be expected</w:t>
      </w:r>
    </w:p>
    <w:p>
      <w:r>
        <w:t>to have similar electronic charge densities for</w:t>
      </w:r>
    </w:p>
    <w:p>
      <w:r>
        <w:t>7 Dior dchoride was added to an aqueous solution of</w:t>
      </w:r>
    </w:p>
    <w:p>
      <w:r>
        <w:t>moni opie a yellow pepe of slr commited</w:t>
      </w:r>
    </w:p>
    <w:p>
      <w:r>
        <w:t>tron SiN: Pharm Chm 12315 (LR)</w:t>
      </w:r>
    </w:p>
    <w:p>
      <w:r>
        <w:t>2 Cue tt an 1 Dower, J Am, Chem Soc 6</w:t>
      </w:r>
    </w:p>
    <w:p>
      <w:r>
        <w:t>818-27 (E084, D Chana. J Chem. Sn 1618-20 (1952</w:t>
      </w:r>
    </w:p>
    <w:p>
      <w:r>
        <w:t>22 Guerin Angew Chem Int dn Bg 20, 48-52</w:t>
      </w:r>
    </w:p>
    <w:p>
      <w:r>
        <w:t>(98 RD Hacoust and” HLM Hoes Inorg</w:t>
      </w:r>
    </w:p>
    <w:p>
      <w:r>
        <w:t>Naceor Chem 48,239" 82 1981), A.A. BATACHARA</w:t>
      </w:r>
    </w:p>
    <w:p>
      <w:r>
        <w:t>A’Barracianiva. RAKING and) A.C. Tower 2</w:t>
      </w:r>
    </w:p>
    <w:p>
      <w:r>
        <w:t>‘Ame Chem Sor WS." 7458-65 (1981) RoC. HADGON,</w:t>
      </w:r>
    </w:p>
    <w:p>
      <w:r>
        <w:t>Se Watnanaay, FWD and GRD WRAaS, J Ae</w:t>
      </w:r>
    </w:p>
    <w:p>
      <w:r>
        <w:t>hom Sor 102 887-93 (1980)</w:t>
      </w:r>
    </w:p>
    <w:p>
      <w:r>
        <w:t>ch. 16</w:t>
      </w:r>
    </w:p>
    <w:p>
      <w:r>
        <w:t>similar coordination numbers (p. 76). Likewise,</w:t>
      </w:r>
    </w:p>
    <w:p>
      <w:r>
        <w:t>they have similar electronegativites (N 3.0,</w:t>
      </w:r>
    </w:p>
    <w:p>
      <w:r>
        <w:t>$25) and these become even more similar</w:t>
      </w:r>
    </w:p>
    <w:p>
      <w:r>
        <w:t>‘when additional electron-withdrawing groups are</w:t>
      </w:r>
    </w:p>
    <w:p>
      <w:r>
        <w:t>bonded to the S atoms, Extensive covalent</w:t>
      </w:r>
    </w:p>
    <w:p>
      <w:r>
        <w:t>bonding into acyclic, cyclic and polycyclic</w:t>
      </w:r>
    </w:p>
    <w:p>
      <w:r>
        <w:t>molecular structures is thus nol unexpected.</w:t>
      </w:r>
    </w:p>
    <w:p>
      <w:r>
        <w:t>(9 Binary sur nitrides</w:t>
      </w:r>
    </w:p>
    <w:p>
      <w:r>
        <w:t>There i ie strctrlsimilanty between the</w:t>
      </w:r>
    </w:p>
    <w:p>
      <w:r>
        <w:t>sulfur ies andthe oxides of mivoen (p43)</w:t>
      </w:r>
    </w:p>
    <w:p>
      <w:r>
        <w:t>The isubliy of NS-when. compared wih</w:t>
      </w:r>
    </w:p>
    <w:p>
      <w:r>
        <w:t>the grew subtly of NO, and the pauciy</w:t>
      </w:r>
    </w:p>
    <w:p>
      <w:r>
        <w:t>tf shioniveylcomplees have already been</w:t>
      </w:r>
    </w:p>
    <w:p>
      <w:r>
        <w:t>tmenomed (453) 4 as he ference Between</w:t>
      </w:r>
    </w:p>
    <w:p>
      <w:r>
        <w:t>diatomic Oy and Oigonerc or polymer Se</w:t>
      </w:r>
    </w:p>
    <w:p>
      <w:r>
        <w:t>The compounds to be consiered this section</w:t>
      </w:r>
    </w:p>
    <w:p>
      <w:r>
        <w:t>Ire SiN eel SaNy an catena(SN), ply</w:t>
      </w:r>
    </w:p>
    <w:p>
      <w:r>
        <w:t>together with eel SANs ple Sy, Na ad the</w:t>
      </w:r>
    </w:p>
    <w:p>
      <w:r>
        <w:t>hiner homogues Sy.Nsy Sur SeNy and</w:t>
      </w:r>
    </w:p>
    <w:p>
      <w:r>
        <w:t>ShaNt Mere teenth, cystaline Ne (he fst</w:t>
      </w:r>
    </w:p>
    <w:p>
      <w:r>
        <w:t>binary slr ide wih morse of 8 han S)</w:t>
      </w:r>
    </w:p>
    <w:p>
      <w:r>
        <w:t>fas Been syhesized The fine radials SN*</w:t>
      </w:r>
    </w:p>
    <w:p>
      <w:r>
        <w:t>and SiN hve alo been characterized</w:t>
      </w:r>
    </w:p>
    <w:p>
      <w:r>
        <w:t>(a) Tersufr seraniade, SN, This ste</w:t>
      </w:r>
    </w:p>
    <w:p>
      <w:r>
        <w:t>mst readily prepared sir nie an is an</w:t>
      </w:r>
    </w:p>
    <w:p>
      <w:r>
        <w:t>important ating point for the preperation of</w:t>
      </w:r>
    </w:p>
    <w:p>
      <w:r>
        <w:t>Imany SN compounds Is obined as orange</w:t>
      </w:r>
    </w:p>
    <w:p>
      <w:r>
        <w:t>yellow, aistable crystals by passing NE Bas</w:t>
      </w:r>
    </w:p>
    <w:p>
      <w:r>
        <w:t>Ino a warm slaion of Ch fo SCl) in CCl</w:t>
      </w:r>
    </w:p>
    <w:p>
      <w:r>
        <w:t>tenvene te oveal soichioneles of te mech</w:t>
      </w:r>
    </w:p>
    <w:p>
      <w:r>
        <w:t>twit cbecwe enton</w:t>
      </w:r>
    </w:p>
    <w:p>
      <w:r>
        <w:t>sw</w:t>
      </w:r>
    </w:p>
    <w:p>
      <w:r>
        <w:t>65:Cly + 16NHy “+ SaNy + 8S + 12NHACI</w:t>
      </w:r>
    </w:p>
    <w:p>
      <w:r>
        <w:t>6SCI, + I6NHs —+ SiN, + 2S + 14NHACI</w:t>
      </w:r>
    </w:p>
    <w:p>
      <w:r>
        <w:t>Alternatively, NHgCI can be heated with S2Clp</w:t>
      </w:r>
    </w:p>
    <w:p>
      <w:r>
        <w:t>at 160"</w:t>
      </w:r>
    </w:p>
    <w:p>
      <w:r>
        <w:t>26% yield</w:t>
      </w:r>
    </w:p>
    <w:p>
      <w:r>
        <w:t>68:Cl, +4NHACI</w:t>
      </w:r>
    </w:p>
    <w:p>
      <w:r>
        <w:t>SiNe +88 + 16HCI</w:t>
      </w:r>
    </w:p>
    <w:p>
      <w:r>
        <w:t>*Csttine Sits 1 Dermochomic. being pale yellow</w:t>
      </w:r>
    </w:p>
    <w:p>
      <w:r>
        <w:t>Yelow about =X! the colour deepens tere 8 rom</w:t>
      </w:r>
    </w:p>
    <w:p>
      <w:r>
        <w:t>\empeatre cl ep teat 10" (slop. 68),</w:t>
      </w:r>
    </w:p>
    <w:p>
      <w:r>
        <w:t>--- Page 739 ---</w:t>
      </w:r>
    </w:p>
    <w:p>
      <w:r>
        <w:t>915.27</w:t>
      </w:r>
    </w:p>
    <w:p>
      <w:r>
        <w:t>Figure 18:38 | Strcture of (a) S.Ns, ard (6) S.NeSOs.</w:t>
      </w:r>
    </w:p>
    <w:p>
      <w:r>
        <w:t>‘The compound also results from the reversible</w:t>
      </w:r>
    </w:p>
    <w:p>
      <w:r>
        <w:t>equilibrium reaction of sulfur with anhydrous lige</w:t>
      </w:r>
    </w:p>
    <w:p>
      <w:r>
        <w:t>vid ammonia:</w:t>
      </w:r>
    </w:p>
    <w:p>
      <w:r>
        <w:t>10S + 4NHy — SiN + 64S</w:t>
      </w:r>
    </w:p>
    <w:p>
      <w:r>
        <w:t>‘The H,S, of course, reacts with further ammonia</w:t>
      </w:r>
    </w:p>
    <w:p>
      <w:r>
        <w:t>tw form ammonium sulfides but the reaction can</w:t>
      </w:r>
    </w:p>
    <w:p>
      <w:r>
        <w:t>bbe made to proceed in the forward direction as</w:t>
      </w:r>
    </w:p>
    <w:p>
      <w:r>
        <w:t>writen by addition of (soluble) Agl to precipitate</w:t>
      </w:r>
    </w:p>
    <w:p>
      <w:r>
        <w:t>‘AgS and form NH.</w:t>
      </w:r>
    </w:p>
    <w:p>
      <w:r>
        <w:t>SiNe is kinetically stable in air but is</w:t>
      </w:r>
    </w:p>
    <w:p>
      <w:r>
        <w:t>endothermic with respect (0 its elements</w:t>
      </w:r>
    </w:p>
    <w:p>
      <w:r>
        <w:t>(OH; 460 + 8k mol") and may detonate when</w:t>
      </w:r>
    </w:p>
    <w:p>
      <w:r>
        <w:t>struck or when heated rapidly. This is due more</w:t>
      </w:r>
    </w:p>
    <w:p>
      <w:r>
        <w:t>to the stability of elementary sulfur and the</w:t>
      </w:r>
    </w:p>
    <w:p>
      <w:r>
        <w:t>great bond strength of Np rather than to any</w:t>
      </w:r>
    </w:p>
    <w:p>
      <w:r>
        <w:t>inherent weakness in the SN bonds, On careful</w:t>
      </w:r>
    </w:p>
    <w:p>
      <w:r>
        <w:t>heating SaNq melts at 178.2". ‘The structure</w:t>
      </w:r>
    </w:p>
    <w:p>
      <w:r>
        <w:t>(Fig. 15.332) is an 8-membered heterocycle in</w:t>
      </w:r>
    </w:p>
    <w:p>
      <w:r>
        <w:t>the extreme cradle configuration; it has Day</w:t>
      </w:r>
    </w:p>
    <w:p>
      <w:r>
        <w:t>symmetry and resembles that of A&amp;Se (p. 579)</w:t>
      </w:r>
    </w:p>
    <w:p>
      <w:r>
        <w:t>but with the sites of the Group 15 and Group 16</w:t>
      </w:r>
    </w:p>
    <w:p>
      <w:r>
        <w:t>lemenis interchanged. The S-N distance of</w:t>
      </w:r>
    </w:p>
    <w:p>
      <w:r>
        <w:t>162pm is rather short when compared with the</w:t>
      </w:r>
    </w:p>
    <w:p>
      <w:r>
        <w:t>sum of the covalent radii (178pm) and this,</w:t>
      </w:r>
    </w:p>
    <w:p>
      <w:r>
        <w:t>coupled with the equality of all the S-N bond</w:t>
      </w:r>
    </w:p>
    <w:p>
      <w:r>
        <w:t>distances in the molecule, has been atributed 10</w:t>
      </w:r>
    </w:p>
    <w:p>
      <w:r>
        <w:t>some electron delocalization in the heterocycle.</w:t>
      </w:r>
    </w:p>
    <w:p>
      <w:r>
        <w:t>‘The trans-angular S---S distances (258 pm) are</w:t>
      </w:r>
    </w:p>
    <w:p>
      <w:r>
        <w:t>intermediate between bonding S~S (208 pm) and</w:t>
      </w:r>
    </w:p>
    <w:p>
      <w:r>
        <w:t>nonbonding van der Waals (330pm) distances:</w:t>
      </w:r>
    </w:p>
    <w:p>
      <w:r>
        <w:t>this suggests a weak but structurally significant</w:t>
      </w:r>
    </w:p>
    <w:p>
      <w:r>
        <w:t>bonding interaction berween the pairs of S atoms.</w:t>
      </w:r>
    </w:p>
    <w:p>
      <w:r>
        <w:t>‘A study by gas-phase electron diffraction yields</w:t>
      </w:r>
    </w:p>
    <w:p>
      <w:r>
        <w:t>similar dimensions except that the trans-annular</w:t>
      </w:r>
    </w:p>
    <w:p>
      <w:r>
        <w:t>S'S distance is slightly longer (2666pm)</w:t>
      </w:r>
    </w:p>
    <w:p>
      <w:r>
        <w:t>probably because of the absence of constraining</w:t>
      </w:r>
    </w:p>
    <w:p>
      <w:r>
        <w:t>‘erystal packing forces:</w:t>
      </w:r>
    </w:p>
    <w:p>
      <w:r>
        <w:t>tis not possible 0 write down a single,</w:t>
      </w:r>
    </w:p>
    <w:p>
      <w:r>
        <w:t>satisfactory, classical bonding diagram for SaNe</w:t>
      </w:r>
    </w:p>
    <w:p>
      <w:r>
        <w:t>And, in valence-bond theory, numerous resonance</w:t>
      </w:r>
    </w:p>
    <w:p>
      <w:r>
        <w:t>hhybrids must be considered of which the</w:t>
      </w:r>
    </w:p>
    <w:p>
      <w:r>
        <w:t>following are typical:</w:t>
      </w:r>
    </w:p>
    <w:p>
      <w:r>
        <w:t>“The extent to which each hybrid is incorporated</w:t>
      </w:r>
    </w:p>
    <w:p>
      <w:r>
        <w:t>into the full bonding description of the molecule</w:t>
      </w:r>
    </w:p>
    <w:p>
      <w:r>
        <w:t>‘will depend on the extent 10 which 3d orbitals</w:t>
      </w:r>
    </w:p>
    <w:p>
      <w:r>
        <w:t>2841 Doms. TL Jerre and K Hace, Peyton 8</w:t>
      </w:r>
    </w:p>
    <w:p>
      <w:r>
        <w:t>--- Page 740 ---</w:t>
      </w:r>
    </w:p>
    <w:p>
      <w:r>
        <w:t>724 ‘Suttur</w:t>
      </w:r>
    </w:p>
    <w:p>
      <w:r>
        <w:t>on $ are involved and the extent of trans-annular</w:t>
      </w:r>
    </w:p>
    <w:p>
      <w:r>
        <w:t>S-S bonding. More recent MO-cakeulations lead</w:t>
      </w:r>
    </w:p>
    <w:p>
      <w:r>
        <w:t>to semiquantitative estimates of these features</w:t>
      </w:r>
    </w:p>
    <w:p>
      <w:r>
        <w:t>and to elecizon charge densities on the individual</w:t>
      </w:r>
    </w:p>
    <w:p>
      <w:r>
        <w:t>atoms?!) It is also instructive to compare</w:t>
      </w:r>
    </w:p>
    <w:p>
      <w:r>
        <w:t>the structure of the 44-(valence}electron species</w:t>
      </w:r>
    </w:p>
    <w:p>
      <w:r>
        <w:t>SN with those of the 46-cleetron species $32</w:t>
      </w:r>
    </w:p>
    <w:p>
      <w:r>
        <w:t>(p- 665) and the 48-cleciron species Sx (p. 655):</w:t>
      </w:r>
    </w:p>
    <w:p>
      <w:r>
        <w:t>successive formal addition of 2 and then 4</w:t>
      </w:r>
    </w:p>
    <w:p>
      <w:r>
        <w:t>electron results in the progressive opening of the</w:t>
      </w:r>
    </w:p>
    <w:p>
      <w:r>
        <w:t>Ni pseudocluster frst tothe bicylie-Se?* with</w:t>
      </w:r>
    </w:p>
    <w:p>
      <w:r>
        <w:t>a single weak trans-annular S~S bond and then</w:t>
      </w:r>
    </w:p>
    <w:p>
      <w:r>
        <w:t>to the open-crown structure of Sy with no trans-</w:t>
      </w:r>
    </w:p>
    <w:p>
      <w:r>
        <w:t>annular bonding a all</w:t>
      </w:r>
    </w:p>
    <w:p>
      <w:r>
        <w:t>Inezestngly in the N-donor adducts SsNa BPs</w:t>
      </w:r>
    </w:p>
    <w:p>
      <w:r>
        <w:t>and S.NeSbCle the SiNi ring adopts” the</w:t>
      </w:r>
    </w:p>
    <w:p>
      <w:r>
        <w:t>ahernative Dz configuration of AsyS., with the</w:t>
      </w:r>
    </w:p>
    <w:p>
      <w:r>
        <w:t>4 Satoms now coplanar instead ofthe 4 N atoms;</w:t>
      </w:r>
    </w:p>
    <w:p>
      <w:r>
        <w:t>the mean S-N distance increases slighily 10</w:t>
      </w:r>
    </w:p>
    <w:p>
      <w:r>
        <w:t>168 pm but the (nonbonding) trans-annular $5</w:t>
      </w:r>
    </w:p>
    <w:p>
      <w:r>
        <w:t>distances are 380pm. The same interchange</w:t>
      </w:r>
    </w:p>
    <w:p>
      <w:r>
        <w:t>‘occurs in SeNu.SOs and Fig. 15.336 shows the</w:t>
      </w:r>
    </w:p>
    <w:p>
      <w:r>
        <w:t>substantial altemations in S-N- distances and</w:t>
      </w:r>
    </w:p>
    <w:p>
      <w:r>
        <w:t>angles. that are concurrently introduced into</w:t>
      </w:r>
    </w:p>
    <w:p>
      <w:r>
        <w:t>the ring. Likewise in the burgundy red salt</w:t>
      </w:r>
    </w:p>
    <w:p>
      <w:r>
        <w:t>[SeNaH|*IBFs1~. formed by direct protonation</w:t>
      </w:r>
    </w:p>
    <w:p>
      <w:r>
        <w:t>(of SeNs by HBF, E130 (S-N 157pm, S-NH™</w:t>
      </w:r>
    </w:p>
    <w:p>
      <w:r>
        <w:t>165 pm). By contrast, in SiNgCuCI the</w:t>
      </w:r>
    </w:p>
    <w:p>
      <w:r>
        <w:t>heterocycle acts as a bridging ligand between</w:t>
      </w:r>
    </w:p>
    <w:p>
      <w:r>
        <w:t>Ziguag chains of (-Cu-Cl-)x: the SaNg retains</w:t>
      </w:r>
    </w:p>
    <w:p>
      <w:r>
        <w:t>the same conformation and almost the sime</w:t>
      </w:r>
    </w:p>
    <w:p>
      <w:r>
        <w:t>dimensions as in te free molecule, with 2 of the</w:t>
      </w:r>
    </w:p>
    <w:p>
      <w:r>
        <w:t>44 planar N atoms acting asa cisoid bridge and the</w:t>
      </w:r>
    </w:p>
    <w:p>
      <w:r>
        <w:t>2 trans-annular S.--S distances remaining short</w:t>
      </w:r>
    </w:p>
    <w:p>
      <w:r>
        <w:t>(259 and 263 pmy'2" Ir i not yet clear in detail</w:t>
      </w:r>
    </w:p>
    <w:p>
      <w:r>
        <w:t>what faciors determine the ring conformation</w:t>
      </w:r>
    </w:p>
    <w:p>
      <w:r>
        <w:t>adopted (see also p. 656). Other compleres are</w:t>
      </w:r>
    </w:p>
    <w:p>
      <w:r>
        <w:t>mentioned below.</w:t>
      </w:r>
    </w:p>
    <w:p>
      <w:r>
        <w:t>'SiNs is insoluble in and unceactive towards</w:t>
      </w:r>
    </w:p>
    <w:p>
      <w:r>
        <w:t>water but readily undergoes. base. hydrolysis</w:t>
      </w:r>
    </w:p>
    <w:p>
      <w:r>
        <w:t>with dilute NaOH solutions to give thiosulfate,</w:t>
      </w:r>
    </w:p>
    <w:p>
      <w:r>
        <w:t>‘AW Comore, CG. Mantis. M,C. None</w:t>
      </w:r>
    </w:p>
    <w:p>
      <w:r>
        <w:t>RT Onavey and WT Pancrom. 7 Ame Chem. Sor</w:t>
      </w:r>
    </w:p>
    <w:p>
      <w:r>
        <w:t>10s, sn 12 98)</w:t>
      </w:r>
    </w:p>
    <w:p>
      <w:r>
        <w:t>cn. 15</w:t>
      </w:r>
    </w:p>
    <w:p>
      <w:r>
        <w:t>srthionate and ammonia</w:t>
      </w:r>
    </w:p>
    <w:p>
      <w:r>
        <w:t>2S:Nq + 6OH™ + 91,0 —+ S:0°</w:t>
      </w:r>
    </w:p>
    <w:p>
      <w:r>
        <w:t>+ 28,047" + BNHy</w:t>
      </w:r>
    </w:p>
    <w:p>
      <w:r>
        <w:t>More concentrated alkali yields sulfite instead of</w:t>
      </w:r>
    </w:p>
    <w:p>
      <w:r>
        <w:t>‘wthionate:</w:t>
      </w:r>
    </w:p>
    <w:p>
      <w:r>
        <w:t>SiNe + 60H" + 34,0 —» S:05?&gt;</w:t>
      </w:r>
    </w:p>
    <w:p>
      <w:r>
        <w:t>+280)" + 4NHy</w:t>
      </w:r>
    </w:p>
    <w:p>
      <w:r>
        <w:t>Milder bases such as EtzNH leave some of the</w:t>
      </w:r>
    </w:p>
    <w:p>
      <w:r>
        <w:t>S-N bonds intact io yield, for example, S(NEt2:</w:t>
      </w:r>
    </w:p>
    <w:p>
      <w:r>
        <w:t>‘The value of S4Ng as a synthetic intermediate can</w:t>
      </w:r>
    </w:p>
    <w:p>
      <w:r>
        <w:t>bee gauged from the representative reactions in the</w:t>
      </w:r>
    </w:p>
    <w:p>
      <w:r>
        <w:t>Scheme below‘?! and in Table 15.22. It can be</w:t>
      </w:r>
    </w:p>
    <w:p>
      <w:r>
        <w:t>‘seen that these reactions embrace:</w:t>
      </w:r>
    </w:p>
    <w:p>
      <w:r>
        <w:t>(a) conservation of the 8-membered hetero-</w:t>
      </w:r>
    </w:p>
    <w:p>
      <w:r>
        <w:t>ceycle and attachment of substituents to S</w:t>
      </w:r>
    </w:p>
    <w:p>
      <w:r>
        <w:t>‘or N (or subrogation of N by S):</w:t>
      </w:r>
    </w:p>
    <w:p>
      <w:r>
        <w:t>(b) ring contraction to a 7-, 6, 5- or 4</w:t>
      </w:r>
    </w:p>
    <w:p>
      <w:r>
        <w:t>membered heterocycle with or without</w:t>
      </w:r>
    </w:p>
    <w:p>
      <w:r>
        <w:t>attachment of substituents;</w:t>
      </w:r>
    </w:p>
    <w:p>
      <w:r>
        <w:t>(©) ring fragmentation into non-cyclic S-N</w:t>
      </w:r>
    </w:p>
    <w:p>
      <w:r>
        <w:t>‘groups (which sometimes then coordinate</w:t>
      </w:r>
    </w:p>
    <w:p>
      <w:r>
        <w:t>'o metal centres);</w:t>
      </w:r>
    </w:p>
    <w:p>
      <w:r>
        <w:t>(4) complete cleavage of all S-N bonds;</w:t>
      </w:r>
    </w:p>
    <w:p>
      <w:r>
        <w:t>(©) formation of more complex heterocycles</w:t>
      </w:r>
    </w:p>
    <w:p>
      <w:r>
        <w:t>with 3 (or more) different heteroatoms.</w:t>
      </w:r>
    </w:p>
    <w:p>
      <w:r>
        <w:t>--- Page 741 ---</w:t>
      </w:r>
    </w:p>
    <w:p>
      <w:r>
        <w:t>91527 Sultur-nitrogen compounds 725</w:t>
      </w:r>
    </w:p>
    <w:p>
      <w:r>
        <w:t>Table 1822 Some forthe reactions of SNe"</w:t>
      </w:r>
    </w:p>
    <w:p>
      <w:r>
        <w:t>Resigents and conditions Products Ref. for snictute, et.</w:t>
      </w:r>
    </w:p>
    <w:p>
      <w:r>
        <w:t>‘Vacuum thermolysis (Ag wool 300) SM, pp. 726,727</w:t>
      </w:r>
    </w:p>
    <w:p>
      <w:r>
        <w:t>Say (boiling CuHy + EXOH) Sid. 735</w:t>
      </w:r>
    </w:p>
    <w:p>
      <w:r>
        <w:t>NH, SNsNHy</w:t>
      </w:r>
    </w:p>
    <w:p>
      <w:r>
        <w:t>NsHy/SiOs(CaHl 46°) Seats, p73s</w:t>
      </w:r>
    </w:p>
    <w:p>
      <w:r>
        <w:t>ICS, (eat im autoclave) SiN:</w:t>
      </w:r>
    </w:p>
    <w:p>
      <w:r>
        <w:t>Sch isaiyrcr</w:t>
      </w:r>
    </w:p>
    <w:p>
      <w:r>
        <w:t>ABE; (cold CCL) NaSPe</w:t>
      </w:r>
    </w:p>
    <w:p>
      <w:r>
        <w:t>‘AgF: thoe CCL) NSF. NSF;</w:t>
      </w:r>
    </w:p>
    <w:p>
      <w:r>
        <w:t>cect) NxSCbs</w:t>
      </w:r>
    </w:p>
    <w:p>
      <w:r>
        <w:t>By (neat beat in sealed tube) [SiN)"B 100% yiela™</w:t>
      </w:r>
    </w:p>
    <w:p>
      <w:r>
        <w:t>HX(CCl) X= F. Cl. Br [SiNs)9X"</w:t>
      </w:r>
    </w:p>
    <w:p>
      <w:r>
        <w:t>HI HS, NH. ty</w:t>
      </w:r>
    </w:p>
    <w:p>
      <w:r>
        <w:t>‘scl, SINO; Fig. 15340</w:t>
      </w:r>
    </w:p>
    <w:p>
      <w:r>
        <w:t>NiChiMcOH [N(S.NsHy] (also Co, Pd) Fig. 15.85</w:t>
      </w:r>
    </w:p>
    <w:p>
      <w:r>
        <w:t>HPC, [PSNI Fig. 15.3,</w:t>
      </w:r>
    </w:p>
    <w:p>
      <w:r>
        <w:t>PoiNHs [PbINSNS NH) Fig. 15.34</w:t>
      </w:r>
    </w:p>
    <w:p>
      <w:r>
        <w:t>The molecular structures of the products. are</w:t>
      </w:r>
    </w:p>
    <w:p>
      <w:r>
        <w:t>described as indicated at appropriate points in</w:t>
      </w:r>
    </w:p>
    <w:p>
      <w:r>
        <w:t>the text. SiN:O2 was at one time thought to be</w:t>
      </w:r>
    </w:p>
    <w:p>
      <w:r>
        <w:t>cyclic but X-ray diffraction analysis has revealed</w:t>
      </w:r>
    </w:p>
    <w:p>
      <w:r>
        <w:t>an open chain structure (Fig. 15.34a)."" The</w:t>
      </w:r>
    </w:p>
    <w:p>
      <w:r>
        <w:t>structure of {PX(S:NeH):] (Fig. 15.34b) is typical</w:t>
      </w:r>
    </w:p>
    <w:p>
      <w:r>
        <w:t>of several such compounds. When SaNy reacts</w:t>
      </w:r>
    </w:p>
    <w:p>
      <w:r>
        <w:t>with metal carbonyls. in aprotic media, the</w:t>
      </w:r>
    </w:p>
    <w:p>
      <w:r>
        <w:t>oducts are the structurally similar [M(S:Ns):]</w:t>
      </w:r>
    </w:p>
    <w:p>
      <w:r>
        <w:t>(M = Fe, Co, Nb. The pyramidal PO complex</w:t>
      </w:r>
    </w:p>
    <w:p>
      <w:r>
        <w:t>(Fig. 15.34)" is also notable, and features</w:t>
      </w:r>
    </w:p>
    <w:p>
      <w:r>
        <w:t>tunequal S-N_ distances consistent. with the</w:t>
      </w:r>
    </w:p>
    <w:p>
      <w:r>
        <w:t>bonding indicated. Stil further reaction types are</w:t>
      </w:r>
    </w:p>
    <w:p>
      <w:r>
        <w:t>continually being discovered. For example, with</w:t>
      </w:r>
    </w:p>
    <w:p>
      <w:r>
        <w:t>the diphosphines PhaP(X)PPhs (X = CH:CHs</w:t>
      </w:r>
    </w:p>
    <w:p>
      <w:r>
        <w:t>coe NCiHAN), SaNu yields (NiSs)-NPPh2OX)-</w:t>
      </w:r>
    </w:p>
    <w:p>
      <w:r>
        <w:t>PPh:N-(SiNaV"™ whereas with platinum</w:t>
      </w:r>
    </w:p>
    <w:p>
      <w:r>
        <w:t>metal complexes it forms adducts of the</w:t>
      </w:r>
    </w:p>
    <w:p>
      <w:r>
        <w:t>tridentate S.S.N-ligand catena-SiNe~.</w:t>
      </w:r>
    </w:p>
    <w:p>
      <w:r>
        <w:t>foc: COVCKn-SiNaXPPRD, Fig. 15.3442"</w:t>
      </w:r>
    </w:p>
    <w:p>
      <w:r>
        <w:t>5G. Wonsasiusen and GB. Seer, none Chem, 17,</w:t>
      </w:r>
    </w:p>
    <w:p>
      <w:r>
        <w:t>(1978),</w:t>
      </w:r>
    </w:p>
    <w:p>
      <w:r>
        <w:t>Wass. Z Naor (6b. 377 (1961); 1 Wan,</w:t>
      </w:r>
    </w:p>
    <w:p>
      <w:r>
        <w:t>nh Chem. Forsch 8, 835-62 (1966)</w:t>
      </w:r>
    </w:p>
    <w:p>
      <w:r>
        <w:t>"CJ. Twons and MNS Rao, Z anor. ile. Chem,</w:t>
      </w:r>
    </w:p>
    <w:p>
      <w:r>
        <w:t>433 lo93h an retrenes ced therein</w:t>
      </w:r>
    </w:p>
    <w:p>
      <w:r>
        <w:t>Ebates, “HW. RoESRY, CSG, M.NOUTE</w:t>
      </w:r>
    </w:p>
    <w:p>
      <w:r>
        <w:t>supine and GM. Shwuuee, Angew: Oho for Edm ag</w:t>
      </w:r>
    </w:p>
    <w:p>
      <w:r>
        <w:t>2293198)</w:t>
      </w:r>
    </w:p>
    <w:p>
      <w:r>
        <w:t>foc {PX N-SANII (X= Ch, Be, D2 and</w:t>
      </w:r>
    </w:p>
    <w:p>
      <w:r>
        <w:t>‘mer-[P1Co(n-SuNaNPMezPh)}. (Pig 15.34e):</w:t>
      </w:r>
    </w:p>
    <w:p>
      <w:r>
        <w:t>(b) Disulfur dinitrogen, S:Na. When SaNy</w:t>
      </w:r>
    </w:p>
    <w:p>
      <w:r>
        <w:t>is carefully depolymerized by passing the</w:t>
      </w:r>
    </w:p>
    <w:p>
      <w:r>
        <w:t>heated vapour over Ag wool at 250-300" and</w:t>
      </w:r>
    </w:p>
    <w:p>
      <w:r>
        <w:t>0.1-1.Ommilg, the unstable cyclic dimer SN</w:t>
      </w:r>
    </w:p>
    <w:p>
      <w:r>
        <w:t>is obtained. Tre main purpose of the silver</w:t>
      </w:r>
    </w:p>
    <w:p>
      <w:r>
        <w:t>is to remove sulfur generated by the thermal</w:t>
      </w:r>
    </w:p>
    <w:p>
      <w:r>
        <w:t>decomposition of SyNs: the AgoS so formed then</w:t>
      </w:r>
    </w:p>
    <w:p>
      <w:r>
        <w:t>catalyses the depolymerization of further S,Ne</w:t>
      </w:r>
    </w:p>
    <w:p>
      <w:r>
        <w:t>SiNy + BAg ——» 4Ag,5 + 2Nz</w:t>
      </w:r>
    </w:p>
    <w:p>
      <w:r>
        <w:t>sins “85 2s.ns</w:t>
      </w:r>
    </w:p>
    <w:p>
      <w:r>
        <w:t>Jn the absence of Ag/Ag:S the product is</w:t>
      </w:r>
    </w:p>
    <w:p>
      <w:r>
        <w:t>contaminated with SsN3 (p. 728) formed by the</w:t>
      </w:r>
    </w:p>
    <w:p>
      <w:r>
        <w:t>reaction of the excess sulfur with ether SaNe</w:t>
      </w:r>
    </w:p>
    <w:p>
      <w:r>
        <w:t>oF S:Nz. (See next subscetion for discussion</w:t>
      </w:r>
    </w:p>
    <w:p>
      <w:r>
        <w:t>of possible mechanisms) S3Nv_ forms large</w:t>
      </w:r>
    </w:p>
    <w:p>
      <w:r>
        <w:t>colourless crystals which are insoluble in water</w:t>
      </w:r>
    </w:p>
    <w:p>
      <w:r>
        <w:t>but soluble in many organic solvents. The</w:t>
      </w:r>
    </w:p>
    <w:p>
      <w:r>
        <w:t>molecular structure is a squate-planat ring</w:t>
      </w:r>
    </w:p>
    <w:p>
      <w:r>
        <w:t>(Dx) analogous to the isoelectronic. cation</w:t>
      </w:r>
    </w:p>
    <w:p>
      <w:r>
        <w:t>V-€. OBS. PF KGALY, A. MLZ. Stan, B,J Wi</w:t>
      </w:r>
    </w:p>
    <w:p>
      <w:r>
        <w:t>last ad JB. Wooutise. Poledon 12. 1138-9 (199).</w:t>
      </w:r>
    </w:p>
    <w:p>
      <w:r>
        <w:t>PIP. Keys RN. Shyrao.aol 1D. WOOL. Pod</w:t>
      </w:r>
    </w:p>
    <w:p>
      <w:r>
        <w:t>Fedhon ML. 2008-9" (1992), See ao PF KELLY. atl</w:t>
      </w:r>
    </w:p>
    <w:p>
      <w:r>
        <w:t>1°. Woot, Poised 8, 2907" 10 1980),</w:t>
      </w:r>
    </w:p>
    <w:p>
      <w:r>
        <w:t>--- Page 742 ---</w:t>
      </w:r>
    </w:p>
    <w:p>
      <w:r>
        <w:t>S2* Wan p. 665). Figure 15.35 shows the</w:t>
      </w:r>
    </w:p>
    <w:p>
      <w:r>
        <w:t>srutue obtained by Xvay diffraction at</w:t>
      </w:r>
    </w:p>
    <w:p>
      <w:r>
        <w:t>“1302” egetber with typical valence bord</w:t>
      </w:r>
    </w:p>
    <w:p>
      <w:r>
        <w:t>‘eresentations 2"</w:t>
      </w:r>
    </w:p>
    <w:p>
      <w:r>
        <w:t>(Furyk (eT tpt,</w:t>
      </w:r>
    </w:p>
    <w:p>
      <w:r>
        <w:t>Figure 15.5 (2) Molecular sryture and dinen-</w:t>
      </w:r>
    </w:p>
    <w:p>
      <w:r>
        <w:t>Sons of SN together with</w:t>
      </w:r>
    </w:p>
    <w:p>
      <w:r>
        <w:t>{hy minima yalence bond represents</w:t>
      </w:r>
    </w:p>
    <w:p>
      <w:r>
        <w:t>‘ion ard (€) ena) valence bot</w:t>
      </w:r>
    </w:p>
    <w:p>
      <w:r>
        <w:t>‘eqreseranon valving 308 is.</w:t>
      </w:r>
    </w:p>
    <w:p>
      <w:r>
        <w:t>(Note ta the molec us 6 eee</w:t>
      </w:r>
    </w:p>
    <w:p>
      <w:r>
        <w:t>(Geek sod fred leon pes</w:t>
      </w:r>
    </w:p>
    <w:p>
      <w:r>
        <w:t>‘sipeimposed on the guaran</w:t>
      </w:r>
    </w:p>
    <w:p>
      <w:r>
        <w:t>‘ended eect)</w:t>
      </w:r>
    </w:p>
    <w:p>
      <w:r>
        <w:t>SiN decumpones explosively when struck</w:t>
      </w:r>
    </w:p>
    <w:p>
      <w:r>
        <w:t>for when warmed above “3.” ls chennsy</w:t>
      </w:r>
    </w:p>
    <w:p>
      <w:r>
        <w:t>--- Page 743 ---</w:t>
      </w:r>
    </w:p>
    <w:p>
      <w:r>
        <w:t>$15.27</w:t>
      </w:r>
    </w:p>
    <w:p>
      <w:r>
        <w:t>Figure 15.36 Structure of fibrous (SN), and its relation to SN.</w:t>
      </w:r>
    </w:p>
    <w:p>
      <w:r>
        <w:t>(©) Polythiazyl, (SN)x. Polymeric sulfur</w:t>
      </w:r>
    </w:p>
    <w:p>
      <w:r>
        <w:t>nitride, also known as polythiazyl, was first</w:t>
      </w:r>
    </w:p>
    <w:p>
      <w:r>
        <w:t>prepared by F. B. Burt in 1910 using a method</w:t>
      </w:r>
    </w:p>
    <w:p>
      <w:r>
        <w:t>that is still often used today — the solid-state</w:t>
      </w:r>
    </w:p>
    <w:p>
      <w:r>
        <w:t>polymerization of crystalline S)Nz at room</w:t>
      </w:r>
    </w:p>
    <w:p>
      <w:r>
        <w:t>temperature (or preferably at 0°C over several</w:t>
      </w:r>
    </w:p>
    <w:p>
      <w:r>
        <w:t>days). Despite the bronze colour and metallic</w:t>
      </w:r>
    </w:p>
    <w:p>
      <w:r>
        <w:t>lustre of the polymer, over 50 y were to elapse</w:t>
      </w:r>
    </w:p>
    <w:p>
      <w:r>
        <w:t>before its metallic electrical conductivity, thermal</w:t>
      </w:r>
    </w:p>
    <w:p>
      <w:r>
        <w:t>conductivity and thermoelectric effect were</w:t>
      </w:r>
    </w:p>
    <w:p>
      <w:r>
        <w:t>investigated. By 1973 it had been established that,</w:t>
      </w:r>
    </w:p>
    <w:p>
      <w:r>
        <w:t>(SN), was indeed a metal down to Tiquid helium</w:t>
      </w:r>
    </w:p>
    <w:p>
      <w:r>
        <w:t>temperatures, and in 1975 the polymer was</w:t>
      </w:r>
    </w:p>
    <w:p>
      <w:r>
        <w:t>shown to be a superconductor below 0.26 K. (For</w:t>
      </w:r>
    </w:p>
    <w:p>
      <w:r>
        <w:t>higher-quality crystals the transition temperature</w:t>
      </w:r>
    </w:p>
    <w:p>
      <w:r>
        <w:t>rises to 0.33K.) Values of the conductivity</w:t>
      </w:r>
    </w:p>
    <w:p>
      <w:r>
        <w:t>depend on the purity and crystallinity of the</w:t>
      </w:r>
    </w:p>
    <w:p>
      <w:r>
        <w:t>polymer and on the direction of measurement,</w:t>
      </w:r>
    </w:p>
    <w:p>
      <w:r>
        <w:t>being much greater along the fibres (b-axis)</w:t>
      </w:r>
    </w:p>
    <w:p>
      <w:r>
        <w:t>than across them. At room temperature typical</w:t>
      </w:r>
    </w:p>
    <w:p>
      <w:r>
        <w:t>values of oj are 1000-40000hm-"em-', and</w:t>
      </w:r>
    </w:p>
    <w:p>
      <w:r>
        <w:t>this increases by as much as 1000-fold on cooling</w:t>
      </w:r>
    </w:p>
    <w:p>
      <w:r>
        <w:t>to 4.2K. Typical values of the anisotropy ratio</w:t>
      </w:r>
    </w:p>
    <w:p>
      <w:r>
        <w:t>04/0, are ~50 at room temperature and ~1000</w:t>
      </w:r>
    </w:p>
    <w:p>
      <w:r>
        <w:t>at 40K.</w:t>
      </w:r>
    </w:p>
    <w:p>
      <w:r>
        <w:t>‘The mechanism of formation of S:Nz from</w:t>
      </w:r>
    </w:p>
    <w:p>
      <w:r>
        <w:t>‘SaNq and of the subsequent polymerization to</w:t>
      </w:r>
    </w:p>
    <w:p>
      <w:r>
        <w:t>(SN)x have been much studied and are very</w:t>
      </w:r>
    </w:p>
    <w:p>
      <w:r>
        <w:t>222M, M. LaBes, P. Love and L. F. NICHOLS, Chem. Revs.</w:t>
      </w:r>
    </w:p>
    <w:p>
      <w:r>
        <w:t>79, 1-15 (1979). A definitive review with 150 references.</w:t>
      </w:r>
    </w:p>
    <w:p>
      <w:r>
        <w:t>sensitive to the exact conditions employed.°</w:t>
      </w:r>
    </w:p>
    <w:p>
      <w:r>
        <w:t>‘The use of the explosive intermediates SgNg and</w:t>
      </w:r>
    </w:p>
    <w:p>
      <w:r>
        <w:t>‘S2Nz can be avoided by various alternative high-</w:t>
      </w:r>
    </w:p>
    <w:p>
      <w:r>
        <w:t>yield syntheses employing nonaqueous solvents.</w:t>
      </w:r>
    </w:p>
    <w:p>
      <w:r>
        <w:t>For example, (SN), can be made in 65% yield by</w:t>
      </w:r>
    </w:p>
    <w:p>
      <w:r>
        <w:t>the reaction of SiMe(N3) with N3S3Cls, NzS3Clz</w:t>
      </w:r>
    </w:p>
    <w:p>
      <w:r>
        <w:t>or N2S3CI (pp. 738, 739) in MeCN solution</w:t>
      </w:r>
    </w:p>
    <w:p>
      <w:r>
        <w:t>at ~15°C or by the reaction of N3SsChy with</w:t>
      </w:r>
    </w:p>
    <w:p>
      <w:r>
        <w:t>an excess of NaN3.2) More recently still, the</w:t>
      </w:r>
    </w:p>
    <w:p>
      <w:r>
        <w:t>electrolytic reduction of SsNs*CI~ (p. 732) in</w:t>
      </w:r>
    </w:p>
    <w:p>
      <w:r>
        <w:t>liquid SO, using a silver electrode has been used</w:t>
      </w:r>
    </w:p>
    <w:p>
      <w:r>
        <w:t>to deposit thin films of (SN), on a variety of</w:t>
      </w:r>
    </w:p>
    <w:p>
      <w:r>
        <w:t>surfaces, 29)</w:t>
      </w:r>
    </w:p>
    <w:p>
      <w:r>
        <w:t>(SN), is much more stable than its precursor</w:t>
      </w:r>
    </w:p>
    <w:p>
      <w:r>
        <w:t>S2N2. When heated in air it decomposes</w:t>
      </w:r>
    </w:p>
    <w:p>
      <w:r>
        <w:t>explosively at about 240°C but it sublimes readily</w:t>
      </w:r>
    </w:p>
    <w:p>
      <w:r>
        <w:t>in vacuum at about 135°. The crystal structure</w:t>
      </w:r>
    </w:p>
    <w:p>
      <w:r>
        <w:t>reveals an almost planar chain polymer with</w:t>
      </w:r>
    </w:p>
    <w:p>
      <w:r>
        <w:t>the dimensions shown in Fig. 15.36. The S</w:t>
      </w:r>
    </w:p>
    <w:p>
      <w:r>
        <w:t>and N atoms deviate by about 17pm from the</w:t>
      </w:r>
    </w:p>
    <w:p>
      <w:r>
        <w:t>mean plane. The structure should be compared</w:t>
      </w:r>
    </w:p>
    <w:p>
      <w:r>
        <w:t>25H, Bock, B. SovoUK! and H.W. Roesky, Inorg. Chem.</w:t>
      </w:r>
    </w:p>
    <w:p>
      <w:r>
        <w:t>24, 4425-7 (1985), E. Besexvel, G. K. EIGENDORF and</w:t>
      </w:r>
    </w:p>
    <w:p>
      <w:r>
        <w:t>D.C. Frost, inorg. Chem. 25, 4404-8 (1986), M. J. Al</w:t>
      </w:r>
    </w:p>
    <w:p>
      <w:r>
        <w:t>MOND, A.J. Downs and. T. L. JerrERy, Polyhedron 7,</w:t>
      </w:r>
    </w:p>
    <w:p>
      <w:r>
        <w:t>(629-34 (1988).</w:t>
      </w:r>
    </w:p>
    <w:p>
      <w:r>
        <w:t>20 A, Kewvert, G.K. MacLean, J. PASSMORE and</w:t>
      </w:r>
    </w:p>
    <w:p>
      <w:r>
        <w:t>M.N.S. Rao, J. Chem Soc., Dalton Trans, 851-7 (1982);</w:t>
      </w:r>
    </w:p>
    <w:p>
      <w:r>
        <w:t>A.J. Baxisrex. Z. V. HaUrTan, J. Passion, CM, WONG</w:t>
      </w:r>
    </w:p>
    <w:p>
      <w:r>
        <w:t>‘and P.S. Wai, J. Chem, Soc., Dalton Trans, 2371-9</w:t>
      </w:r>
    </w:p>
    <w:p>
      <w:r>
        <w:t>(986).</w:t>
      </w:r>
    </w:p>
    <w:p>
      <w:r>
        <w:t>25,1, Banasmen, ZV. Haurnaan, J. M. Rawson and</w:t>
      </w:r>
    </w:p>
    <w:p>
      <w:r>
        <w:t>8.7. Wart, J. Materials Chem. 6, 1161-4 (1996)</w:t>
      </w:r>
    </w:p>
    <w:p>
      <w:r>
        <w:t>--- Page 744 ---</w:t>
      </w:r>
    </w:p>
    <w:p>
      <w:r>
        <w:t>OSM ws,</w:t>
      </w:r>
    </w:p>
    <w:p>
      <w:r>
        <w:t>ch 15</w:t>
      </w:r>
    </w:p>
    <w:p>
      <w:r>
        <w:t>seg PMS es</w:t>
      </w:r>
    </w:p>
    <w:p>
      <w:r>
        <w:t>Vo</w:t>
      </w:r>
    </w:p>
    <w:p>
      <w:r>
        <w:t>se</w:t>
      </w:r>
    </w:p>
    <w:p>
      <w:r>
        <w:t>(2S 48</w:t>
      </w:r>
    </w:p>
    <w:p>
      <w:r>
        <w:t>Figure 18.37 Structures of (2) S4No"" showing the “halfchai” conformation with the central S ofthe 8 unit</w:t>
      </w:r>
    </w:p>
    <w:p>
      <w:r>
        <w:t>tilted cut of the plane ef the SNSNS group by 5</w:t>
      </w:r>
    </w:p>
    <w:p>
      <w:r>
        <w:t>2.3.8) ~ for x=? the linking</w:t>
      </w:r>
    </w:p>
    <w:p>
      <w:r>
        <w:t>(0) StaryNs (</w:t>
      </w:r>
    </w:p>
    <w:p>
      <w:r>
        <w:t>() Sut" showing he two planar N ators:</w:t>
      </w:r>
    </w:p>
    <w:p>
      <w:r>
        <w:t>sistance i 190 pm and S=N is 170pm;,</w:t>
      </w:r>
    </w:p>
    <w:p>
      <w:r>
        <w:t>for x'= 3 the linking S'S is 204 pan and S=N 171 pet2™</w:t>
      </w:r>
    </w:p>
    <w:p>
      <w:r>
        <w:t>with that of helical So. (p. 660), the (formal)</w:t>
      </w:r>
    </w:p>
    <w:p>
      <w:r>
        <w:t>replacement of altemate $ atoms by N resulting</w:t>
      </w:r>
    </w:p>
    <w:p>
      <w:r>
        <w:t>both in 2 conformational change in the position</w:t>
      </w:r>
    </w:p>
    <w:p>
      <w:r>
        <w:t>Of the atoms and an electronic change whereby</w:t>
      </w:r>
    </w:p>
    <w:p>
      <w:r>
        <w:t>1 valence electron is removed for each SN</w:t>
      </w:r>
    </w:p>
    <w:p>
      <w:r>
        <w:t>unit in the chain. Polymerization is thought to</w:t>
      </w:r>
    </w:p>
    <w:p>
      <w:r>
        <w:t>‘occur by a one-point ting cleavage of each</w:t>
      </w:r>
    </w:p>
    <w:p>
      <w:r>
        <w:t>'S2N2 molecule followed by the formation of the</w:t>
      </w:r>
    </w:p>
    <w:p>
      <w:r>
        <w:t>cisctrans-polymer along, the a-axis of the SyN2</w:t>
      </w:r>
    </w:p>
    <w:p>
      <w:r>
        <w:t>crystal which thereby transforms to the b-axis of</w:t>
      </w:r>
    </w:p>
    <w:p>
      <w:r>
        <w:t>the (SN), polymer.</w:t>
      </w:r>
    </w:p>
    <w:p>
      <w:r>
        <w:t>‘There is intense current interest in these</w:t>
      </w:r>
    </w:p>
    <w:p>
      <w:r>
        <w:t>‘one-dimensional metals and several related</w:t>
      </w:r>
    </w:p>
    <w:p>
      <w:r>
        <w:t>pantally halogenated derivatives have also been</w:t>
      </w:r>
    </w:p>
    <w:p>
      <w:r>
        <w:t>made. some of which have an even higher</w:t>
      </w:r>
    </w:p>
    <w:p>
      <w:r>
        <w:t>metallic conductivity, eg. partial bromination</w:t>
      </w:r>
    </w:p>
    <w:p>
      <w:r>
        <w:t>‘of (SN), with Br, vapour yields blue-black</w:t>
      </w:r>
    </w:p>
    <w:p>
      <w:r>
        <w:t>Single erystals of (SNBroa), having a room</w:t>
      </w:r>
    </w:p>
    <w:p>
      <w:r>
        <w:t>temperature conductivity of 2 x 10* ohm” em:</w:t>
      </w:r>
    </w:p>
    <w:p>
      <w:r>
        <w:t>ite, an order of magnitude greater than for the</w:t>
      </w:r>
    </w:p>
    <w:p>
      <w:r>
        <w:t>pparent (SN), polymer. An even more facile</w:t>
      </w:r>
    </w:p>
    <w:p>
      <w:r>
        <w:t>‘reparation involves direct bromination of SNe</w:t>
      </w:r>
    </w:p>
    <w:p>
      <w:r>
        <w:t>crystals. (9 ~ 10M ohm" em! at 25°) with</w:t>
      </w:r>
    </w:p>
    <w:p>
      <w:r>
        <w:t>Br vapour at 18OmmbHg over a penod of</w:t>
      </w:r>
    </w:p>
    <w:p>
      <w:r>
        <w:t>hours; subsequent pumping at room temperature</w:t>
      </w:r>
    </w:p>
    <w:p>
      <w:r>
        <w:t>tives stoichiometries in the range (SNBr, 5),</w:t>
      </w:r>
    </w:p>
    <w:p>
      <w:r>
        <w:t>to (SNBm4), and further pumping at 80°C for</w:t>
      </w:r>
    </w:p>
    <w:p>
      <w:r>
        <w:t>4h reduces the halogen content to (SNBra2s)s.</w:t>
      </w:r>
    </w:p>
    <w:p>
      <w:r>
        <w:t>Similar highly conducting nonstoichiometvic</w:t>
      </w:r>
    </w:p>
    <w:p>
      <w:r>
        <w:t>polymers can be obtuined by treating SzNq with</w:t>
      </w:r>
    </w:p>
    <w:p>
      <w:r>
        <w:t>ICI, IBr and f, the increase in conductivity being,</w:t>
      </w:r>
    </w:p>
    <w:p>
      <w:r>
        <w:t>more than 16 orders of magnitude.</w:t>
      </w:r>
    </w:p>
    <w:p>
      <w:r>
        <w:t>(6) Other binary sulfur nitrides. Six further</w:t>
      </w:r>
    </w:p>
    <w:p>
      <w:r>
        <w:t>sulfur nitrides can be briefly mentioned: SiN,</w:t>
      </w:r>
    </w:p>
    <w:p>
      <w:r>
        <w:t>SiiNz and (S;NpS, (x = 1,235); as canbe seen</w:t>
      </w:r>
    </w:p>
    <w:p>
      <w:r>
        <w:t>from Fig. 15.37, these belong 10 three distinct</w:t>
      </w:r>
    </w:p>
    <w:p>
      <w:r>
        <w:t>sirvctural clases. (For a fourth structure lass,</w:t>
      </w:r>
    </w:p>
    <w:p>
      <w:r>
        <w:t>‘exemplified by SsNs, see p. 729.)</w:t>
      </w:r>
    </w:p>
    <w:p>
      <w:r>
        <w:t>SiN is usually prepared by heating SeNg wit</w:t>
      </w:r>
    </w:p>
    <w:p>
      <w:r>
        <w:t>4 solution of sulfur in CS) under pressure at</w:t>
      </w:r>
    </w:p>
    <w:p>
      <w:r>
        <w:t>100-120", though a more convenient laboratory</w:t>
      </w:r>
    </w:p>
    <w:p>
      <w:r>
        <w:t>preparation is now avaiable by the reaction of</w:t>
      </w:r>
    </w:p>
    <w:p>
      <w:r>
        <w:t>‘etvated Zn on NyS{CL™" The compound aso</w:t>
      </w:r>
    </w:p>
    <w:p>
      <w:r>
        <w:t>results from te thermolytic loss of Nz from SaNy</w:t>
      </w:r>
    </w:p>
    <w:p>
      <w:r>
        <w:t>which occurs when S4Ne is heated under rea in</w:t>
      </w:r>
    </w:p>
    <w:p>
      <w:r>
        <w:t>xylene for some hours. An alternative preparation</w:t>
      </w:r>
    </w:p>
    <w:p>
      <w:r>
        <w:t>(42% yield), which involves nether high pressure</w:t>
      </w:r>
    </w:p>
    <w:p>
      <w:r>
        <w:t>‘or high temperature, i$ the smooth reaction of</w:t>
      </w:r>
    </w:p>
    <w:p>
      <w:r>
        <w:t>solutions of Hg(NS)g and S3Ch in CS}:</w:t>
      </w:r>
    </w:p>
    <w:p>
      <w:r>
        <w:t>0.</w:t>
      </w:r>
    </w:p>
    <w:p>
      <w:r>
        <w:t>HgiNS), + 45:Ch 9 Hg,chy</w:t>
      </w:r>
    </w:p>
    <w:p>
      <w:r>
        <w:t>+ SHgCh, + 4SaN,</w:t>
      </w:r>
    </w:p>
    <w:p>
      <w:r>
        <w:t>In all these reactions only the 1,3-diazahetero-</w:t>
      </w:r>
    </w:p>
    <w:p>
      <w:r>
        <w:t>cycle (Fig. 15.37a) is obtained: the It and</w:t>
      </w:r>
    </w:p>
    <w:p>
      <w:r>
        <w:t>BER W. HL Suall, A.J. RAMSHR and ZV. Hatrnans,</w:t>
      </w:r>
    </w:p>
    <w:p>
      <w:r>
        <w:t>I. Chem, Soc. Dalon Thins. 2188-91 (1981) T- Cues,</w:t>
      </w:r>
    </w:p>
    <w:p>
      <w:r>
        <w:t>. W. Covenant RT Onsisy, J. Chom Soc. Cher</w:t>
      </w:r>
    </w:p>
    <w:p>
      <w:r>
        <w:t>Commun. S648 (1981). T- Chives, P. W. Coote,</w:t>
      </w:r>
    </w:p>
    <w:p>
      <w:r>
        <w:t>WG Leas, © SW Lc, RT Ont and</w:t>
      </w:r>
    </w:p>
    <w:p>
      <w:r>
        <w:t>1M. Tesi, J Am. Chm Sc 108, 11462 (1983).</w:t>
      </w:r>
    </w:p>
    <w:p>
      <w:r>
        <w:t>27H. GrscPunascez, HG. Hen. sed O. Teste</w:t>
      </w:r>
    </w:p>
    <w:p>
      <w:r>
        <w:t>Sn. Comp, Rend. C218, 325-6 (1972),</w:t>
      </w:r>
    </w:p>
    <w:p>
      <w:r>
        <w:t>NTL Gascia Fessase2, HG. Hew. and G. Tse 0</w:t>
      </w:r>
    </w:p>
    <w:p>
      <w:r>
        <w:t>Sack. Comp Rend. C282, 281-3 (1976)</w:t>
      </w:r>
    </w:p>
    <w:p>
      <w:r>
        <w:t>--- Page 745 ---</w:t>
      </w:r>
    </w:p>
    <w:p>
      <w:r>
        <w:t>915.27</w:t>
      </w:r>
    </w:p>
    <w:p>
      <w:r>
        <w:t>| d-heterocycles aed acyclic isomers are unknown</w:t>
      </w:r>
    </w:p>
    <w:p>
      <w:r>
        <w:t>€f. N20, p. 455). SuNo forms opaque red-grey</w:t>
      </w:r>
    </w:p>
    <w:p>
      <w:r>
        <w:t>needles or transparent dark red prisms. which</w:t>
      </w:r>
    </w:p>
    <w:p>
      <w:r>
        <w:t>melt at 25° 10 a dark-red liquid resembling Bry</w:t>
      </w:r>
    </w:p>
    <w:p>
      <w:r>
        <w:t>It decomposes. explesively sbove 100". SaNz</w:t>
      </w:r>
    </w:p>
    <w:p>
      <w:r>
        <w:t>‘appears to he a weaker ligand than either S:Ng or</w:t>
      </w:r>
    </w:p>
    <w:p>
      <w:r>
        <w:t>‘S2Nz it does not react with BCI; in CS) solution,</w:t>
      </w:r>
    </w:p>
    <w:p>
      <w:r>
        <w:t>fand SbCl, gives a complex reaction mixture</w:t>
      </w:r>
    </w:p>
    <w:p>
      <w:r>
        <w:t>which contains SyNq SbCIs and [SeN3} [SbCl</w:t>
      </w:r>
    </w:p>
    <w:p>
      <w:r>
        <w:t>in addition toa poorly defined 1:1 duet.</w:t>
      </w:r>
    </w:p>
    <w:p>
      <w:r>
        <w:t>'S\No is obtained a pale amber coloured crs</w:t>
      </w:r>
    </w:p>
    <w:p>
      <w:r>
        <w:t>tals by the double condensation of 1,3-S«(NH)2</w:t>
      </w:r>
    </w:p>
    <w:p>
      <w:r>
        <w:t>‘with an equimolar amount of SsCl in the pres:</w:t>
      </w:r>
    </w:p>
    <w:p>
      <w:r>
        <w:t>cence of pyridine:</w:t>
      </w:r>
    </w:p>
    <w:p>
      <w:r>
        <w:t>‘Some polymer is also formed but this can be</w:t>
      </w:r>
    </w:p>
    <w:p>
      <w:r>
        <w:t>Converted into the bicyclic SyiNz by refluxing</w:t>
      </w:r>
    </w:p>
    <w:p>
      <w:r>
        <w:t>in C52. The X-ray crystal structure (Fig. 15.370)</w:t>
      </w:r>
    </w:p>
    <w:p>
      <w:r>
        <w:t>shows thatthe 2 N atoms are planar. This has</w:t>
      </w:r>
    </w:p>
    <w:p>
      <w:r>
        <w:t>been interpreted in terms of 5p? hybridization at</w:t>
      </w:r>
    </w:p>
    <w:p>
      <w:r>
        <w:t>IN, with some delocalization of the py lone-pair</w:t>
      </w:r>
    </w:p>
    <w:p>
      <w:r>
        <w:t>of electwns into S-based orbitals, thus explaining</w:t>
      </w:r>
    </w:p>
    <w:p>
      <w:r>
        <w:t>the considerably diminished donce power of the</w:t>
      </w:r>
    </w:p>
    <w:p>
      <w:r>
        <w:t>molecule. $;,N2 is stable at room temperature but</w:t>
      </w:r>
    </w:p>
    <w:p>
      <w:r>
        <w:t>begins 10 decompose when heated above 145"</w:t>
      </w:r>
    </w:p>
    <w:p>
      <w:r>
        <w:t>‘The sulfur nitrides Sy3Nz and SyeNz are (for-</w:t>
      </w:r>
    </w:p>
    <w:p>
      <w:r>
        <w:t>mally) derived from cyclo-Sq (or S)NH) and can</w:t>
      </w:r>
    </w:p>
    <w:p>
      <w:r>
        <w:t>bbe prepared by reacting SNH with SChy and</w:t>
      </w:r>
    </w:p>
    <w:p>
      <w:r>
        <w:t>SiChy respective</w:t>
      </w:r>
    </w:p>
    <w:p>
      <w:r>
        <w:t>25)NH+S,Cl —+ S;N~S,-NS) + 2HCt</w:t>
      </w:r>
    </w:p>
    <w:p>
      <w:r>
        <w:t>‘Suttur-nitrogen compounds 729</w:t>
      </w:r>
    </w:p>
    <w:p>
      <w:r>
        <w:t>Both are yellow crystalline materials, stable at</w:t>
      </w:r>
    </w:p>
    <w:p>
      <w:r>
        <w:t>room temperature, and readily soluble in CS</w:t>
      </w:r>
    </w:p>
    <w:p>
      <w:r>
        <w:t>ig. 15.376). Compounds with x= 3 and 5</w:t>
      </w:r>
    </w:p>
    <w:p>
      <w:r>
        <w:t>‘an be prepared similarly</w:t>
      </w:r>
    </w:p>
    <w:p>
      <w:r>
        <w:t>Finally. in this subsection we mention the</w:t>
      </w:r>
    </w:p>
    <w:p>
      <w:r>
        <w:t>discovery of $3Ng which is best prepared (73%</w:t>
      </w:r>
    </w:p>
    <w:p>
      <w:r>
        <w:t>yield) by the reaction of SuNs~ (p. 733) with</w:t>
      </w:r>
    </w:p>
    <w:p>
      <w:r>
        <w:t>Bry in CHaCh at OC for several hours!”</w:t>
      </w:r>
    </w:p>
    <w:p>
      <w:r>
        <w:t>Todine reacts similarly but chlorine affords</w:t>
      </w:r>
    </w:p>
    <w:p>
      <w:r>
        <w:t>SANSCI (p. 731). SsNo forms orange crystals</w:t>
      </w:r>
    </w:p>
    <w:p>
      <w:r>
        <w:t>which are stable for prolonged periods at room</w:t>
      </w:r>
    </w:p>
    <w:p>
      <w:r>
        <w:t>temperature in an inert atmosphere, though they</w:t>
      </w:r>
    </w:p>
    <w:p>
      <w:r>
        <w:t>immediately blacken in air. It can be sublimed</w:t>
      </w:r>
    </w:p>
    <w:p>
      <w:r>
        <w:t>unchanged at 45° (10-? mmiig) and decomposes</w:t>
      </w:r>
    </w:p>
    <w:p>
      <w:r>
        <w:t>above 130°. The structure (Fig. 15.38) features</w:t>
      </w:r>
    </w:p>
    <w:p>
      <w:r>
        <w:t>1 molecular basket in which an -N=S-N~</w:t>
      </w:r>
    </w:p>
    <w:p>
      <w:r>
        <w:t>‘group bridges 2S atoms of an SiNs cradle</w:t>
      </w:r>
    </w:p>
    <w:p>
      <w:r>
        <w:t>‘Comparison with SqNz itself (p. 723) shows</w:t>
      </w:r>
    </w:p>
    <w:p>
      <w:r>
        <w:t>little change in the S-N distances in the eradle</w:t>
      </w:r>
    </w:p>
    <w:p>
      <w:r>
        <w:t>(161 pm) but the trans-annular $---S distances</w:t>
      </w:r>
    </w:p>
    <w:p>
      <w:r>
        <w:t>‘are markedly different: one is opened up from</w:t>
      </w:r>
    </w:p>
    <w:p>
      <w:r>
        <w:t>25%pm to 34pm (ponbonding) whereas. the</w:t>
      </w:r>
    </w:p>
    <w:p>
      <w:r>
        <w:t>‘ther contracts to 243 pm suggesting. stronger</w:t>
      </w:r>
    </w:p>
    <w:p>
      <w:r>
        <w:t>trans-annular bonding between these 2 $ atoms</w:t>
      </w:r>
    </w:p>
    <w:p>
      <w:r>
        <w:t>‘andthe incipient formation of 2 fused. 5-</w:t>
      </w:r>
    </w:p>
    <w:p>
      <w:r>
        <w:t>membered SiN» rings.</w:t>
      </w:r>
    </w:p>
    <w:p>
      <w:r>
        <w:t>Figure 15.38 Strctre of SN</w:t>
      </w:r>
    </w:p>
    <w:p>
      <w:r>
        <w:t>DT Cvess und J Procroe, J. Chem Soe. Chem</w:t>
      </w:r>
    </w:p>
    <w:p>
      <w:r>
        <w:t>Cannas. 622-3 (198) sod Con. J. Chom, S286 -09</w:t>
      </w:r>
    </w:p>
    <w:p>
      <w:r>
        <w:t>11990) Ree ako W'S Shetek, BON.S Rao. and</w:t>
      </w:r>
    </w:p>
    <w:p>
      <w:r>
        <w:t>HW Rowsiy, Ino Chem 19,938 3 (1980)</w:t>
      </w:r>
    </w:p>
    <w:p>
      <w:r>
        <w:t>--- Page 746 ---</w:t>
      </w:r>
    </w:p>
    <w:p>
      <w:r>
        <w:t>730 Suifur</w:t>
      </w:r>
    </w:p>
    <w:p>
      <w:r>
        <w:t>(ii) Sulfur—nitrogen cations and anions</w:t>
      </w:r>
    </w:p>
    <w:p>
      <w:r>
        <w:t>‘Numerous charged sulfur-nitrogen species have</w:t>
      </w:r>
    </w:p>
    <w:p>
      <w:r>
        <w:t>‘been synthesized in recent years, particularly</w:t>
      </w:r>
    </w:p>
    <w:p>
      <w:r>
        <w:t>those having an odd number of N atoms which</w:t>
      </w:r>
    </w:p>
    <w:p>
      <w:r>
        <w:t>would otherwise be paramagneti</w:t>
      </w:r>
    </w:p>
    <w:p>
      <w:r>
        <w:t>analogues of nitrites (NO2~, p. 461) and</w:t>
      </w:r>
    </w:p>
    <w:p>
      <w:r>
        <w:t>(NOs, p. 465) are unknown.</w:t>
      </w:r>
    </w:p>
    <w:p>
      <w:r>
        <w:t>‘The simplest stable sulfur-nitrogen species is</w:t>
      </w:r>
    </w:p>
    <w:p>
      <w:r>
        <w:t>the cation [SN]* which was first prepared by</w:t>
      </w:r>
    </w:p>
    <w:p>
      <w:r>
        <w:t>the direct fluoride-ion transfer reaction between</w:t>
      </w:r>
    </w:p>
    <w:p>
      <w:r>
        <w:t>NSF and AsFs or SbFs.2*°) [NS]*[AsFs]~ can</w:t>
      </w:r>
    </w:p>
    <w:p>
      <w:r>
        <w:t>also be prepared by reaction of an excess of</w:t>
      </w:r>
    </w:p>
    <w:p>
      <w:r>
        <w:t>AsFs with S3NsF3 or by thermal decomposition</w:t>
      </w:r>
    </w:p>
    <w:p>
      <w:r>
        <w:t>of [S:N2F2]*[AsFo]”, but the simplest high-yield</w:t>
      </w:r>
    </w:p>
    <w:p>
      <w:r>
        <w:t>synthesis is by the reaction of S3N3Cls with an</w:t>
      </w:r>
    </w:p>
    <w:p>
      <w:r>
        <w:t>‘excess of AgAsFs in liquid SO:</w:t>
      </w:r>
    </w:p>
    <w:p>
      <w:r>
        <w:t>BASF, + 1/9SsNyClh —&gt; AgCI+ [SN]*[ASFe}™</w:t>
      </w:r>
    </w:p>
    <w:p>
      <w:r>
        <w:t>(75% yield)</w:t>
      </w:r>
    </w:p>
    <w:p>
      <w:r>
        <w:t>‘The cation has considerable synthetic potential</w:t>
      </w:r>
    </w:p>
    <w:p>
      <w:r>
        <w:t>for a wide range of S/N compounds, e.g.2312%)</w:t>
      </w:r>
    </w:p>
    <w:p>
      <w:r>
        <w:t>80:</w:t>
      </w:r>
    </w:p>
    <w:p>
      <w:r>
        <w:t>ISNJ*[ASFo]” + 1/883 —"&gt; [SaN]*[ASFe]~</w:t>
      </w:r>
    </w:p>
    <w:p>
      <w:r>
        <w:t>(50% yield)</w:t>
      </w:r>
    </w:p>
    <w:p>
      <w:r>
        <w:t>[SN]*TASFe]~ + CsF a, NSF + CsAsFo</w:t>
      </w:r>
    </w:p>
    <w:p>
      <w:r>
        <w:t>(80% yield)</w:t>
      </w:r>
    </w:p>
    <w:p>
      <w:r>
        <w:t>[SNJ*[SbF6]~ + [Re(CO)sBr] —&gt;</w:t>
      </w:r>
    </w:p>
    <w:p>
      <w:r>
        <w:t>[Re(CO);NS]*[SbFe]~ (100% yield)</w:t>
      </w:r>
    </w:p>
    <w:p>
      <w:r>
        <w:t>Thionitrosyl complexes have already been</w:t>
      </w:r>
    </w:p>
    <w:p>
      <w:r>
        <w:t>briefly mentioned on p. 453 and have recently</w:t>
      </w:r>
    </w:p>
    <w:p>
      <w:r>
        <w:t>been reviewed.?") They were first made?)</w:t>
      </w:r>
    </w:p>
    <w:p>
      <w:r>
        <w:t>by reacting azido complexes directly with</w:t>
      </w:r>
    </w:p>
    <w:p>
      <w:r>
        <w:t>200, Guewsen and W, Koch, Angew. Chem. Int. Edn. Engl</w:t>
      </w:r>
    </w:p>
    <w:p>
      <w:r>
        <w:t>10, 127 (1971)</w:t>
      </w:r>
    </w:p>
    <w:p>
      <w:r>
        <w:t>204. Apter, A. J. BANSTER, D. BIRON, A. G. KENDRICK,</w:t>
      </w:r>
    </w:p>
    <w:p>
      <w:r>
        <w:t>J.PASSMORE, M, Scisivex and M, STO:ANAC, Inorg. Chem.</w:t>
      </w:r>
    </w:p>
    <w:p>
      <w:r>
        <w:t>25, 4451-2 (1986),</w:t>
      </w:r>
    </w:p>
    <w:p>
      <w:r>
        <w:t>232G, HaxTMan and R. MEWS, Angew. Chem. Int. Edn.</w:t>
      </w:r>
    </w:p>
    <w:p>
      <w:r>
        <w:t>Engl. 24, 202-3 (1985).</w:t>
      </w:r>
    </w:p>
    <w:p>
      <w:r>
        <w:t>254,D, Woouuins, Chap. 18 in R. SteuDeL (ed.), The</w:t>
      </w:r>
    </w:p>
    <w:p>
      <w:r>
        <w:t>‘Chemistry of Inorganic Ring Systems, Elsevier, Amsterdam,</w:t>
      </w:r>
    </w:p>
    <w:p>
      <w:r>
        <w:t>1992, pp. 349-72.</w:t>
      </w:r>
    </w:p>
    <w:p>
      <w:r>
        <w:t>244. Cuarr and J.R. Duwoxrs, J. Chem. Soc, Chem.</w:t>
      </w:r>
    </w:p>
    <w:p>
      <w:r>
        <w:t>Commun, $08 (1974).</w:t>
      </w:r>
    </w:p>
    <w:p>
      <w:r>
        <w:t>Ch. 15</w:t>
      </w:r>
    </w:p>
    <w:p>
      <w:r>
        <w:t>sulfur (e.g. [(EtNCS);Mo=N] + 1/88 —&gt;</w:t>
      </w:r>
    </w:p>
    <w:p>
      <w:r>
        <w:t>[EqNCS)sMo(NS)]}, but this reaction .s not</w:t>
      </w:r>
    </w:p>
    <w:p>
      <w:r>
        <w:t>general. An alternative to direct metathesis</w:t>
      </w:r>
    </w:p>
    <w:p>
      <w:r>
        <w:t>with [SN]* is dissociative oxidative addi-</w:t>
      </w:r>
    </w:p>
    <w:p>
      <w:r>
        <w:t>tion (e.g. [MCI(PPh3)2] + 1(S3NsCls) —&gt;</w:t>
      </w:r>
    </w:p>
    <w:p>
      <w:r>
        <w:t>[MCI3(NS)(PPhs)2]}. In the few complexes for</w:t>
      </w:r>
    </w:p>
    <w:p>
      <w:r>
        <w:t>which X-ray structural data are available the</w:t>
      </w:r>
    </w:p>
    <w:p>
      <w:r>
        <w:t>M-N-S group is essentially linear (170-177°)</w:t>
      </w:r>
    </w:p>
    <w:p>
      <w:r>
        <w:t>(see p. 453 and refs. 233, 235) but spectroscopic</w:t>
      </w:r>
    </w:p>
    <w:p>
      <w:r>
        <w:t>data on others suggest that bent and even n!-</w:t>
      </w:r>
    </w:p>
    <w:p>
      <w:r>
        <w:t>bridging modes may be possible.</w:t>
      </w:r>
    </w:p>
    <w:p>
      <w:r>
        <w:t>The dithionitronium cation [S2NJ*, which is</w:t>
      </w:r>
    </w:p>
    <w:p>
      <w:r>
        <w:t>the sulfur analogue of the nitronium cation</w:t>
      </w:r>
    </w:p>
    <w:p>
      <w:r>
        <w:t>(p. 458), was first prepared as the crystalline</w:t>
      </w:r>
    </w:p>
    <w:p>
      <w:r>
        <w:t>salt [S,N]*[SbCls]~ by the complex oxidative</w:t>
      </w:r>
    </w:p>
    <w:p>
      <w:r>
        <w:t>reaction of S;NH, S;NBCl, or 1,4-S6(NH)2</w:t>
      </w:r>
    </w:p>
    <w:p>
      <w:r>
        <w:t>(p. 735) with SbCl. It can be more</w:t>
      </w:r>
    </w:p>
    <w:p>
      <w:r>
        <w:t>conveniently prepared, in 30% yield, by reaction.</w:t>
      </w:r>
    </w:p>
    <w:p>
      <w:r>
        <w:t>of SsNsCly with 3SbCls + 3/88s_ using OSCl,</w:t>
      </w:r>
    </w:p>
    <w:p>
      <w:r>
        <w:t>or CHCl, as solvent. An X-ray structure</w:t>
      </w:r>
    </w:p>
    <w:p>
      <w:r>
        <w:t>determination on [S2N]*[SbCls]~ showed the</w:t>
      </w:r>
    </w:p>
    <w:p>
      <w:r>
        <w:t>cation to be linear (Dax) as expected for a species</w:t>
      </w:r>
    </w:p>
    <w:p>
      <w:r>
        <w:t>isoelectronic with CS2 and NO,*. The rather</w:t>
      </w:r>
    </w:p>
    <w:p>
      <w:r>
        <w:t>short N-S distance of 146.4 pm is consistent with</w:t>
      </w:r>
    </w:p>
    <w:p>
      <w:r>
        <w:t>the formulation [S=N=S]*.</w:t>
      </w:r>
    </w:p>
    <w:p>
      <w:r>
        <w:t>‘The radical cation $3Nz* is formed in high</w:t>
      </w:r>
    </w:p>
    <w:p>
      <w:r>
        <w:t>yield from the oxidation of S.Ny with the anhy-</w:t>
      </w:r>
    </w:p>
    <w:p>
      <w:r>
        <w:t>dride (CF3S0;),0:2)</w:t>
      </w:r>
    </w:p>
    <w:p>
      <w:r>
        <w:t>(CF3SO2)20 + SiNy —&gt; [SsNo]"[CF:SO3}</w:t>
      </w:r>
    </w:p>
    <w:p>
      <w:r>
        <w:t>+ CF;SO2S3N3</w:t>
      </w:r>
    </w:p>
    <w:p>
      <w:r>
        <w:t>‘The product is a black-brown solid that is</w:t>
      </w:r>
    </w:p>
    <w:p>
      <w:r>
        <w:t>very sensitive to oxygen, The same cation</w:t>
      </w:r>
    </w:p>
    <w:p>
      <w:r>
        <w:t>can be obtained by oxidation of SyNy_ with</w:t>
      </w:r>
    </w:p>
    <w:p>
      <w:r>
        <w:t>AsFs and is unusual in being the only</w:t>
      </w:r>
    </w:p>
    <w:p>
      <w:r>
        <w:t>sulfur-nitrogen (paramagnetic) radical that has</w:t>
      </w:r>
    </w:p>
    <w:p>
      <w:r>
        <w:t>been obtained as a stable crystalline salt. X-</w:t>
      </w:r>
    </w:p>
    <w:p>
      <w:r>
        <w:t>ray diffraction analysis shows the structure 10</w:t>
      </w:r>
    </w:p>
    <w:p>
      <w:r>
        <w:t>be a planar S-membered ring with approximate</w:t>
      </w:r>
    </w:p>
    <w:p>
      <w:r>
        <w:t>235), Batons, J. BONNYMAN, MM. MACKAY and,</w:t>
      </w:r>
    </w:p>
    <w:p>
      <w:r>
        <w:t>G, A Wutaas, Aust. J Chem. 37, 751-9 (1984).</w:t>
      </w:r>
    </w:p>
    <w:p>
      <w:r>
        <w:t>B6R.Frooum, RJ. GuLESPE, C.J.L. Lock and</w:t>
      </w:r>
    </w:p>
    <w:p>
      <w:r>
        <w:t>4. D, Tynbx, Inor. Chem, 17, 2975-8 (1978).</w:t>
      </w:r>
    </w:p>
    <w:p>
      <w:r>
        <w:t>37q.J, Banistee and A. G. KENDRICK, J. Chem. Soc.</w:t>
      </w:r>
    </w:p>
    <w:p>
      <w:r>
        <w:t>Dalton Trans., 1565-7 (1987)</w:t>
      </w:r>
    </w:p>
    <w:p>
      <w:r>
        <w:t>DER, Guuuesme, J.P. Kew and J. F. Sawyer, Inorg.</w:t>
      </w:r>
    </w:p>
    <w:p>
      <w:r>
        <w:t>Chem, 20, 3784-99 (1981).</w:t>
      </w:r>
    </w:p>
    <w:p>
      <w:r>
        <w:t>--- Page 747 ---</w:t>
      </w:r>
    </w:p>
    <w:p>
      <w:r>
        <w:t>$15.27</w:t>
      </w:r>
    </w:p>
    <w:p>
      <w:r>
        <w:t>SNE</w:t>
      </w:r>
    </w:p>
    <w:p>
      <w:r>
        <w:t>hy Sine</w:t>
      </w:r>
    </w:p>
    <w:p>
      <w:r>
        <w:t>Figure 15.39 Structures of (a) the planar radical cation SsNz*, (b) its dimer SeNq?* and (¢) the corresponding</w:t>
      </w:r>
    </w:p>
    <w:p>
      <w:r>
        <w:t>planar diamagnetic dication SyNo"*.</w:t>
      </w:r>
    </w:p>
    <w:p>
      <w:r>
        <w:t>Coy symmetry (Fig. 15.39a). The corresponding</w:t>
      </w:r>
    </w:p>
    <w:p>
      <w:r>
        <w:t>diamagnetic dimer SNq?+ was obtained in</w:t>
      </w:r>
    </w:p>
    <w:p>
      <w:r>
        <w:t>low yield by oxidation of SyN2C1_ with</w:t>
      </w:r>
    </w:p>
    <w:p>
      <w:r>
        <w:t>CISOsH: its structure (Fig. 15.39) consists of</w:t>
      </w:r>
    </w:p>
    <w:p>
      <w:r>
        <w:t>2 symmetry-related planar SN2* units linked</w:t>
      </w:r>
    </w:p>
    <w:p>
      <w:r>
        <w:t>by 2 very long S-S bonds. Alternatively, the</w:t>
      </w:r>
    </w:p>
    <w:p>
      <w:r>
        <w:t>central Sq unit can be thought of as being</w:t>
      </w:r>
    </w:p>
    <w:p>
      <w:r>
        <w:t>bound by a 4-centre 6-electron bond. Even</w:t>
      </w:r>
    </w:p>
    <w:p>
      <w:r>
        <w:t>more remarkably, a diamagnetic 67-electron</w:t>
      </w:r>
    </w:p>
    <w:p>
      <w:r>
        <w:t>dication, [SsN2}**, which is less stable than</w:t>
      </w:r>
    </w:p>
    <w:p>
      <w:r>
        <w:t>its paramagnetic 7r-electron analogue [S3Nz]*,</w:t>
      </w:r>
    </w:p>
    <w:p>
      <w:r>
        <w:t>hhas been prepared and characterized as the</w:t>
      </w:r>
    </w:p>
    <w:p>
      <w:r>
        <w:t>crystalline salt [SsNo]** [AsF¢]2~ 2) The planar</w:t>
      </w:r>
    </w:p>
    <w:p>
      <w:r>
        <w:t>conformation of the ring is retained, but</w:t>
      </w:r>
    </w:p>
    <w:p>
      <w:r>
        <w:t>the dimensions are significantly different (Fig.</w:t>
      </w:r>
    </w:p>
    <w:p>
      <w:r>
        <w:t>15.39(c)) most notably in the shortening of the</w:t>
      </w:r>
    </w:p>
    <w:p>
      <w:r>
        <w:t>and adjacent S-N bonds. The dictation</w:t>
      </w:r>
    </w:p>
    <w:p>
      <w:r>
        <w:t>is only stable in the crystalline phase; in</w:t>
      </w:r>
    </w:p>
    <w:p>
      <w:r>
        <w:t>SO&gt; solutions it reversibly dissociates into the</w:t>
      </w:r>
    </w:p>
    <w:p>
      <w:r>
        <w:t>paramagnetic species [SNJ]* and [SNS]*, the</w:t>
      </w:r>
    </w:p>
    <w:p>
      <w:r>
        <w:t>cycloaddition in the solid state apparently being</w:t>
      </w:r>
    </w:p>
    <w:p>
      <w:r>
        <w:t>driven by the high lattice energy of the 1:2 salt.</w:t>
      </w:r>
    </w:p>
    <w:p>
      <w:r>
        <w:t>Cations containing 4 $ atoms include SxNs*,</w:t>
      </w:r>
    </w:p>
    <w:p>
      <w:r>
        <w:t>‘SaNq?* and SgNs*, as well as the unique radical</w:t>
      </w:r>
    </w:p>
    <w:p>
      <w:r>
        <w:t>cation SgNe*. The structures are in Fig. 15.40</w:t>
      </w:r>
    </w:p>
    <w:p>
      <w:r>
        <w:t>and typical preparative routes are:2!0.20-241)</w:t>
      </w:r>
    </w:p>
    <w:p>
      <w:r>
        <w:t>S\NsChy + S1Ch —&gt; [S.NSP*CI- + SC + Ch,</w:t>
      </w:r>
    </w:p>
    <w:p>
      <w:r>
        <w:t>2 W. V. F. BROOKS, T. S. CAMERON, F. GRIN, S. PARSONS,</w:t>
      </w:r>
    </w:p>
    <w:p>
      <w:r>
        <w:t>J. Passmore and M. J. Scriven, J. Chem Soc, Chem</w:t>
      </w:r>
    </w:p>
    <w:p>
      <w:r>
        <w:t>Commun., 1079-81 (1991).</w:t>
      </w:r>
    </w:p>
    <w:p>
      <w:r>
        <w:t>3SjN2Ch + SyCh ——&gt; 2[S,N3]*CI- + 3SCh</w:t>
      </w:r>
    </w:p>
    <w:p>
      <w:r>
        <w:t>SANs + 4SbFs “(SANG *ISEE GT [SbF I</w:t>
      </w:r>
    </w:p>
    <w:p>
      <w:r>
        <w:t>ca</w:t>
      </w:r>
    </w:p>
    <w:p>
      <w:r>
        <w:t>SANSCh + (MesSiNy:S ““S [S.NsI"CI +...</w:t>
      </w:r>
    </w:p>
    <w:p>
      <w:r>
        <w:t>auch</w:t>
      </w:r>
    </w:p>
    <w:p>
      <w:r>
        <w:t>SINC + FeCl, MSS isungyt Fela +...</w:t>
      </w:r>
    </w:p>
    <w:p>
      <w:r>
        <w:t>‘These compounds contain some fascinating</w:t>
      </w:r>
    </w:p>
    <w:p>
      <w:r>
        <w:t>‘and subtle structural and bonding problems.</w:t>
      </w:r>
    </w:p>
    <w:p>
      <w:r>
        <w:t>For example, the compound [S4Nq]**[SbFe}</w:t>
      </w:r>
    </w:p>
    <w:p>
      <w:r>
        <w:t>[SbsF,1]- shows two structurally distinct cations,</w:t>
      </w:r>
    </w:p>
    <w:p>
      <w:r>
        <w:t>‘one with essentially equal S-N distances around</w:t>
      </w:r>
    </w:p>
    <w:p>
      <w:r>
        <w:t>the planar ring (Fig. 15.40b) and the other, also</w:t>
      </w:r>
    </w:p>
    <w:p>
      <w:r>
        <w:t>planar, but with alternating S-N distances of</w:t>
      </w:r>
    </w:p>
    <w:p>
      <w:r>
        <w:t>ca. 153 and 162pm and with bond angles at</w:t>
      </w:r>
    </w:p>
    <w:p>
      <w:r>
        <w:t>S and N of 127° and 143°, respectively. By</w:t>
      </w:r>
    </w:p>
    <w:p>
      <w:r>
        <w:t>contrast, a non-planar boat-shaped structure was</w:t>
      </w:r>
    </w:p>
    <w:p>
      <w:r>
        <w:t>found for the dication in [S4N«’*[SbClg}2~.*</w:t>
      </w:r>
    </w:p>
    <w:p>
      <w:r>
        <w:t>‘The unusual radical cation [SqNa]* occurs</w:t>
      </w:r>
    </w:p>
    <w:p>
      <w:r>
        <w:t>in the brown, moisture-sensitive compound</w:t>
      </w:r>
    </w:p>
    <w:p>
      <w:r>
        <w:t>ISiNs}"[FeCl]- and features a puckered</w:t>
      </w:r>
    </w:p>
    <w:p>
      <w:r>
        <w:t>8-membered ring in which the four S atoms</w:t>
      </w:r>
    </w:p>
    <w:p>
      <w:r>
        <w:t>form an almost perfect square and all the S-N</w:t>
      </w:r>
    </w:p>
    <w:p>
      <w:r>
        <w:t>2 RJ, GruLesmE, D.R. SUM and J. D. TyRER, J. Chem.</w:t>
      </w:r>
    </w:p>
    <w:p>
      <w:r>
        <w:t>Sec, Chem Commun, 253-5 (1977). RJ. Guess,</w:t>
      </w:r>
    </w:p>
    <w:p>
      <w:r>
        <w:t>J.P. Kent, J. F. Sawyer, D.R.SuM and J. D. TYRE,</w:t>
      </w:r>
    </w:p>
    <w:p>
      <w:r>
        <w:t>Inorg. Chem. 20, 3799-812 (1981).</w:t>
      </w:r>
    </w:p>
    <w:p>
      <w:r>
        <w:t>21T. Cuuvers, L. Fietoinc, W. G. Laiouaw and M. THsic,</w:t>
      </w:r>
    </w:p>
    <w:p>
      <w:r>
        <w:t>Inorg. Chem. 18, 3379-87 (1979)</w:t>
      </w:r>
    </w:p>
    <w:p>
      <w:r>
        <w:t>22U, Mover, E Commant, U. Dewan and K. Denice,</w:t>
      </w:r>
    </w:p>
    <w:p>
      <w:r>
        <w:t>“Angew. Chem. In. Edn. Engi. 23, 237-8 (1984),</w:t>
      </w:r>
    </w:p>
    <w:p>
      <w:r>
        <w:t>--- Page 748 ---</w:t>
      </w:r>
    </w:p>
    <w:p>
      <w:r>
        <w:t>SNE</w:t>
      </w:r>
    </w:p>
    <w:p>
      <w:r>
        <w:t>Ch. 15</w:t>
      </w:r>
    </w:p>
    <w:p>
      <w:r>
        <w:t>ISAO</w:t>
      </w:r>
    </w:p>
    <w:p>
      <w:r>
        <w:t>Figure 15.40 Structure of (a) planar SaN3*; (b) planar SuN,?* (see text); (C) puckered SeNe*; (4) a portion of</w:t>
      </w:r>
    </w:p>
    <w:p>
      <w:r>
        <w:t>the polymeric structure of [S¢Ns]*CI- showing the trans-annular bridging N atom.</w:t>
      </w:r>
    </w:p>
    <w:p>
      <w:r>
        <w:t>distances are essentially equal at 154 pm, but in</w:t>
      </w:r>
    </w:p>
    <w:p>
      <w:r>
        <w:t>which the four N atoms are located alternately</w:t>
      </w:r>
    </w:p>
    <w:p>
      <w:r>
        <w:t>34, —59, 45 and —38pm above and below the</w:t>
      </w:r>
    </w:p>
    <w:p>
      <w:r>
        <w:t>plane of the four S atoms. The original papers</w:t>
      </w:r>
    </w:p>
    <w:p>
      <w:r>
        <w:t>should be consulted for further details.</w:t>
      </w:r>
    </w:p>
    <w:p>
      <w:r>
        <w:t>‘An interesting structural problem also emerges</w:t>
      </w:r>
    </w:p>
    <w:p>
      <w:r>
        <w:t>from the study of the final sulfur-nitrogen</w:t>
      </w:r>
    </w:p>
    <w:p>
      <w:r>
        <w:t>cation to be considered, SsNs*. First made in</w:t>
      </w:r>
    </w:p>
    <w:p>
      <w:r>
        <w:t>1972, this was originally thought to contain a</w:t>
      </w:r>
    </w:p>
    <w:p>
      <w:r>
        <w:t>planar, heart shaped 10-membered heterocycle</w:t>
      </w:r>
    </w:p>
    <w:p>
      <w:r>
        <w:t>on the basis of X-ray diffraction studies on</w:t>
      </w:r>
    </w:p>
    <w:p>
      <w:r>
        <w:t>ISsNs]*[AICL]”; however, it now seems likely</w:t>
      </w:r>
    </w:p>
    <w:p>
      <w:r>
        <w:t>that this is an artefact of disorder within</w:t>
      </w:r>
    </w:p>
    <w:p>
      <w:r>
        <w:t>the crystals and that the structure of the</w:t>
      </w:r>
    </w:p>
    <w:p>
      <w:r>
        <w:t>cation is as in Fig. 15.41%) which is the</w:t>
      </w:r>
    </w:p>
    <w:p>
      <w:r>
        <w:t>291. W. Roesky, _W.G. BOwinG, 1 RAYMENT and</w:t>
      </w:r>
    </w:p>
    <w:p>
      <w:r>
        <w:t>1H. M. M. SHEARER, J. Chem. Soc, Chem. Commun, 735-6</w:t>
      </w:r>
    </w:p>
    <w:p>
      <w:r>
        <w:t>(1975), AJ. Basisren, J. A. DURRANT, 1. RAYMENT. and</w:t>
      </w:r>
    </w:p>
    <w:p>
      <w:r>
        <w:t>HOM. M, SutaRer, J. Chem, Soc, Dalton Trans., 928-30</w:t>
      </w:r>
    </w:p>
    <w:p>
      <w:r>
        <w:t>Figure 15.41 Structure of SsNs*.</w:t>
      </w:r>
    </w:p>
    <w:p>
      <w:r>
        <w:t>(1976). See also R. J. GiLuesere, J. F. SawyeR, D. R. SUM</w:t>
      </w:r>
    </w:p>
    <w:p>
      <w:r>
        <w:t>and J. D. Tyne, Inorg. Chem. 21, 1296-302 (i982).</w:t>
      </w:r>
    </w:p>
    <w:p>
      <w:r>
        <w:t>--- Page 749 ---</w:t>
      </w:r>
    </w:p>
    <w:p>
      <w:r>
        <w:t>$15.27</w:t>
      </w:r>
    </w:p>
    <w:p>
      <w:r>
        <w:t>(©) cateno-SN</w:t>
      </w:r>
    </w:p>
    <w:p>
      <w:r>
        <w:t>Figure 15.42 Structure of sulfur-nitrogen anions,</w:t>
      </w:r>
    </w:p>
    <w:p>
      <w:r>
        <w:t>conformation observed in [SsNs}*[S3N3«]</w:t>
      </w:r>
    </w:p>
    <w:p>
      <w:r>
        <w:t>and [SsNs]*[SnCls(POCK)]-. Salts suchas</w:t>
      </w:r>
    </w:p>
    <w:p>
      <w:r>
        <w:t>the yellow [SsNs}*TAICL]- and dark-orange</w:t>
      </w:r>
    </w:p>
    <w:p>
      <w:r>
        <w:t>ISsNs]*[FeCl,]- can readily be prepared in high</w:t>
      </w:r>
    </w:p>
    <w:p>
      <w:r>
        <w:t>yield by adding AICI; (or FeCl) to SsN3Cls in</w:t>
      </w:r>
    </w:p>
    <w:p>
      <w:r>
        <w:t>‘SOCI, solution and then treating the adduct so</w:t>
      </w:r>
    </w:p>
    <w:p>
      <w:r>
        <w:t>formed with S4Nq; the overall stoichiometry can</w:t>
      </w:r>
    </w:p>
    <w:p>
      <w:r>
        <w:t>be represented</w:t>
      </w:r>
    </w:p>
    <w:p>
      <w:r>
        <w:t>H(SNCIs + AICI, —&gt; “[NS}'TAICL I”</w:t>
      </w:r>
    </w:p>
    <w:p>
      <w:r>
        <w:t>SuNe</w:t>
      </w:r>
    </w:p>
    <w:p>
      <w:r>
        <w:t>&gt; ISsNs}*TAICL-</w:t>
      </w:r>
    </w:p>
    <w:p>
      <w:r>
        <w:t>though the reaction is undoubtedly more complex</w:t>
      </w:r>
    </w:p>
    <w:p>
      <w:r>
        <w:t>and proceeds via the adduct (SNCI)3.2A1CI3.2</w:t>
      </w:r>
    </w:p>
    <w:p>
      <w:r>
        <w:t>Treatment of [SsNs]*[AICL,]~ with thf yields</w:t>
      </w:r>
    </w:p>
    <w:p>
      <w:r>
        <w:t>pure [SsNs]CI from which [SsNs}*{BFa]” can</w:t>
      </w:r>
    </w:p>
    <w:p>
      <w:r>
        <w:t>readily be prepared.) The planar azulene-</w:t>
      </w:r>
    </w:p>
    <w:p>
      <w:r>
        <w:t>shaped cation also occurs in the crystalline adduct</w:t>
      </w:r>
    </w:p>
    <w:p>
      <w:r>
        <w:t>[SsNs}*a[AsgClzg]*~.2S4Nq. Uncoordinated</w:t>
      </w:r>
    </w:p>
    <w:p>
      <w:r>
        <w:t>sulfur—nitrogen anions are less common than</w:t>
      </w:r>
    </w:p>
    <w:p>
      <w:r>
        <w:t>24 A.J. Banister and H.G.CuaeKe, J. Chem. Soc,</w:t>
      </w:r>
    </w:p>
    <w:p>
      <w:r>
        <w:t>Dalton Trans., 2661-3 (1972). See aiso ‘A. J. BANISTER,</w:t>
      </w:r>
    </w:p>
    <w:p>
      <w:r>
        <w:t>‘A.J. Pietoen,” RG. Hey, and N.RM. Swims, ibid,</w:t>
      </w:r>
    </w:p>
    <w:p>
      <w:r>
        <w:t>1457-60.</w:t>
      </w:r>
    </w:p>
    <w:p>
      <w:r>
        <w:t>3A. J, Baniste, Z. V. HAuPnWAN, A. G. KENDRICK. and</w:t>
      </w:r>
    </w:p>
    <w:p>
      <w:r>
        <w:t>RW.H.Saul, J. Chom Soc, Dalton Trans, 915-24</w:t>
      </w:r>
    </w:p>
    <w:p>
      <w:r>
        <w:t>(198%).</w:t>
      </w:r>
    </w:p>
    <w:p>
      <w:r>
        <w:t>26 W, WiLLinG, U. MuLuee, J, Eicnex and K, DEHNICKE, Z</w:t>
      </w:r>
    </w:p>
    <w:p>
      <w:r>
        <w:t>‘anorg. alle. Chem. 537, 145-53 (1986).</w:t>
      </w:r>
    </w:p>
    <w:p>
      <w:r>
        <w:t>S-N cations and all are of recent preparation:</w:t>
      </w:r>
    </w:p>
    <w:p>
      <w:r>
        <w:t>bicyelo-SgNs~ (1976), cyelo-SyN3~ (1977) and</w:t>
      </w:r>
    </w:p>
    <w:p>
      <w:r>
        <w:t>catena-SsN~ (1979), as well as the more</w:t>
      </w:r>
    </w:p>
    <w:p>
      <w:r>
        <w:t>fugitive species S3N- and S;N™. Structures are</w:t>
      </w:r>
    </w:p>
    <w:p>
      <w:r>
        <w:t>jin Fig. 15.42. SgNs~ occurs as the product</w:t>
      </w:r>
    </w:p>
    <w:p>
      <w:r>
        <w:t>in a variety of reactions of S4Nq with</w:t>
      </w:r>
    </w:p>
    <w:p>
      <w:r>
        <w:t>nucleophiles: 2*) e.g. liquid NH3 or ethanolic</w:t>
      </w:r>
    </w:p>
    <w:p>
      <w:r>
        <w:t>‘solutions of R7NH, MN3 (M = Li, Na, K, Rb),</w:t>
      </w:r>
    </w:p>
    <w:p>
      <w:r>
        <w:t>KCN or even NazS. The course of these reactions</w:t>
      </w:r>
    </w:p>
    <w:p>
      <w:r>
        <w:t>‘suggests the initial formation of S3N3~ which</w:t>
      </w:r>
    </w:p>
    <w:p>
      <w:r>
        <w:t>then reacts with further SgNg to give S,Ns~. The</w:t>
      </w:r>
    </w:p>
    <w:p>
      <w:r>
        <w:t>ammonium salt [NH4]*[SsNs]~ is a ubiquitous</w:t>
      </w:r>
    </w:p>
    <w:p>
      <w:r>
        <w:t>product of the reaction of ammonia with S4Nq,</w:t>
      </w:r>
    </w:p>
    <w:p>
      <w:r>
        <w:t>(SNCs, S2Ch, SCh or SC.) Yet another</w:t>
      </w:r>
    </w:p>
    <w:p>
      <w:r>
        <w:t>route is the methanolysis of (Me3SiN)2S:</w:t>
      </w:r>
    </w:p>
    <w:p>
      <w:r>
        <w:t>‘Me Si—N=S—=N—SiMey “2% (nei}*1SaNsI-</w:t>
      </w:r>
    </w:p>
    <w:p>
      <w:r>
        <w:t>‘Subsequent metathesis with BujNOH yielded</w:t>
      </w:r>
    </w:p>
    <w:p>
      <w:r>
        <w:t>yellow crystals suitable for X-ray structure</w:t>
      </w:r>
    </w:p>
    <w:p>
      <w:r>
        <w:t>‘analysis. The structure of [SsNs]~ (Fig. 15.42a)</w:t>
      </w:r>
    </w:p>
    <w:p>
      <w:r>
        <w:t>27. Cuuvens and R. T. OAKLEY Topics in Current Chem-</w:t>
      </w:r>
    </w:p>
    <w:p>
      <w:r>
        <w:t>isrry. Vot 102, Inorganic Ring Systems, Springer Verlag.</w:t>
      </w:r>
    </w:p>
    <w:p>
      <w:r>
        <w:t>Berlin, 1982, pp. 117-47 (114 references).</w:t>
      </w:r>
    </w:p>
    <w:p>
      <w:r>
        <w:t>28), Bons, T. Cuavens, 1. Dxusimono and G. MacLEAN,</w:t>
      </w:r>
    </w:p>
    <w:p>
      <w:r>
        <w:t>Inorg. Cher. 17, 3668-72 (1978).</w:t>
      </w:r>
    </w:p>
    <w:p>
      <w:r>
        <w:t>2° 0. J. Scwegen and G. WoLMERSHAUSER, Chem. Ber. 110,</w:t>
      </w:r>
    </w:p>
    <w:p>
      <w:r>
        <w:t>3241-4 (197M,</w:t>
      </w:r>
    </w:p>
    <w:p>
      <w:r>
        <w:t>--- Page 750 ---</w:t>
      </w:r>
    </w:p>
    <w:p>
      <w:r>
        <w:t>734 ‘Sulfur</w:t>
      </w:r>
    </w:p>
    <w:p>
      <w:r>
        <w:t>closely related to that of SyNg (and S,Ns*), one</w:t>
      </w:r>
    </w:p>
    <w:p>
      <w:r>
        <w:t>trans-annular S:--S being bridged by the fifth N</w:t>
      </w:r>
    </w:p>
    <w:p>
      <w:r>
        <w:t>atom.25°) One feature of the structure is that all</w:t>
      </w:r>
    </w:p>
    <w:p>
      <w:r>
        <w:t>the S---S distances become almost equal so that</w:t>
      </w:r>
    </w:p>
    <w:p>
      <w:r>
        <w:t>an alternative description is of an Sq tetrahedron</w:t>
      </w:r>
    </w:p>
    <w:p>
      <w:r>
        <w:t>5 of the 6 edges bridged by N atoms, angle</w:t>
      </w:r>
    </w:p>
    <w:p>
      <w:r>
        <w:t>S-N-S 112-114"</w:t>
      </w:r>
    </w:p>
    <w:p>
      <w:r>
        <w:t>‘The anion S3N3~ can be obtained by the</w:t>
      </w:r>
    </w:p>
    <w:p>
      <w:r>
        <w:t>action of azides (or metallic K) on S,Ng or the</w:t>
      </w:r>
    </w:p>
    <w:p>
      <w:r>
        <w:t>reaction of KH on S4(NH)4.°5!) Further reaction</w:t>
      </w:r>
    </w:p>
    <w:p>
      <w:r>
        <w:t>of SsN;~ with SsNg yields S.Ns~ (as above).</w:t>
      </w:r>
    </w:p>
    <w:p>
      <w:r>
        <w:t>The structure of SsNs~ (Fig. 15.42b) is a planar</w:t>
      </w:r>
    </w:p>
    <w:p>
      <w:r>
        <w:t>ring of approximate Ds, symmetry. This has</w:t>
      </w:r>
    </w:p>
    <w:p>
      <w:r>
        <w:t>interesting bonding implications. Thus each S</w:t>
      </w:r>
    </w:p>
    <w:p>
      <w:r>
        <w:t>in a heterocycle forms a a bond to each of</w:t>
      </w:r>
    </w:p>
    <w:p>
      <w:r>
        <w:t>its neighbours (thereby using 2 electrons) and it</w:t>
      </w:r>
    </w:p>
    <w:p>
      <w:r>
        <w:t>also has an exocyclic lone-pair of electrons: this</w:t>
      </w:r>
    </w:p>
    <w:p>
      <w:r>
        <w:t>leaves 2 electrons to contribute to the = system</w:t>
      </w:r>
    </w:p>
    <w:p>
      <w:r>
        <w:t>of the heterocycle (which might or might not</w:t>
      </w:r>
    </w:p>
    <w:p>
      <w:r>
        <w:t>involve S 3d orbitals). Likewise, each N atom</w:t>
      </w:r>
    </w:p>
    <w:p>
      <w:r>
        <w:t>has 2 electrons in o bonds, one exocyclic lone</w:t>
      </w:r>
    </w:p>
    <w:p>
      <w:r>
        <w:t>pair, and contributes one electron to the = system.</w:t>
      </w:r>
    </w:p>
    <w:p>
      <w:r>
        <w:t>Planar S-N heterocycles having 4~10 ring atoms</w:t>
      </w:r>
    </w:p>
    <w:p>
      <w:r>
        <w:t>are now known and all except the radical cation</w:t>
      </w:r>
    </w:p>
    <w:p>
      <w:r>
        <w:t>SsNo? have (4n + 2)7 electrons where n = 1, 2,</w:t>
      </w:r>
    </w:p>
    <w:p>
      <w:r>
        <w:t>or 3 as shown below:</w:t>
      </w:r>
    </w:p>
    <w:p>
      <w:r>
        <w:t>Ringehie =4 56 7~~C«RSCSO</w:t>
      </w:r>
    </w:p>
    <w:p>
      <w:r>
        <w:t>Species S:Nz SsNz¥ S3Ny~ SNs* SNe S5N5*</w:t>
      </w:r>
    </w:p>
    <w:p>
      <w:r>
        <w:t>Number of</w:t>
      </w:r>
    </w:p>
    <w:p>
      <w:r>
        <w:t>electrons m0 0 oo</w:t>
      </w:r>
    </w:p>
    <w:p>
      <w:r>
        <w:t>Thermal decomposition of _[N(PPha)2]*~</w:t>
      </w:r>
    </w:p>
    <w:p>
      <w:r>
        <w:t>[S,Ns]~ in MeCN yields sequentially the cor~</w:t>
      </w:r>
    </w:p>
    <w:p>
      <w:r>
        <w:t>responding salts of SsNs~ and SyN~ (50%</w:t>
      </w:r>
    </w:p>
    <w:p>
      <w:r>
        <w:t>yield). An X-ray crystallographic analysis of the</w:t>
      </w:r>
    </w:p>
    <w:p>
      <w:r>
        <w:t>dark-blue air-stable product [N(PPhs)2]*[SsN]-</w:t>
      </w:r>
    </w:p>
    <w:p>
      <w:r>
        <w:t>revealed the presence of the unique acyclic anion</w:t>
      </w:r>
    </w:p>
    <w:p>
      <w:r>
        <w:t>ISSNSS]- whose structure is in Fig. 15.42c.</w:t>
      </w:r>
    </w:p>
    <w:p>
      <w:r>
        <w:t>The anion is planar with cis-trans configuration,</w:t>
      </w:r>
    </w:p>
    <w:p>
      <w:r>
        <w:t>290W, Furs, 0. J. ScnERER, J, Weiss and G, WousteRs-</w:t>
      </w:r>
    </w:p>
    <w:p>
      <w:r>
        <w:t>HAUSER, Angen. Chem. Int. Edn. Engl. 18, 379-80 (1976).</w:t>
      </w:r>
    </w:p>
    <w:p>
      <w:r>
        <w:t>251 J. Bowes, T. CuIvERs, W. G. LADDLAW and M. Tasic, J</w:t>
      </w:r>
    </w:p>
    <w:p>
      <w:r>
        <w:t>‘Am. Chem. Soc. 301, 4517-22 (1979), and references</w:t>
      </w:r>
    </w:p>
    <w:p>
      <w:r>
        <w:t>therein. See also R Jones, P, F, Kenty, D. J. WILLIAMS</w:t>
      </w:r>
    </w:p>
    <w:p>
      <w:r>
        <w:t>and J.D. Woottins, Polyhedron 6, 1541-6 (1987),</w:t>
      </w:r>
    </w:p>
    <w:p>
      <w:r>
        <w:t>and P.N. JAGG, P.F. KELLY, H.S. Rztna, D. J, WILLIAMS,</w:t>
      </w:r>
    </w:p>
    <w:p>
      <w:r>
        <w:t>J.D. WooLUNS and W. Wyle J. Chem. Soc, Chem</w:t>
      </w:r>
    </w:p>
    <w:p>
      <w:r>
        <w:t>Commun., 942-4 (1991).</w:t>
      </w:r>
    </w:p>
    <w:p>
      <w:r>
        <w:t>Ch. 15</w:t>
      </w:r>
    </w:p>
    <w:p>
      <w:r>
        <w:t>though a different geometrical configuration</w:t>
      </w:r>
    </w:p>
    <w:p>
      <w:r>
        <w:t>‘occurs in the [AsPhy]* salt. The existence of</w:t>
      </w:r>
    </w:p>
    <w:p>
      <w:r>
        <w:t>[S4N]~ as well as of (S)N]~ and small amounts</w:t>
      </w:r>
    </w:p>
    <w:p>
      <w:r>
        <w:t>of [SN] in sulfur-ammonia solutions has been</w:t>
      </w:r>
    </w:p>
    <w:p>
      <w:r>
        <w:t>demonstrated by 'N nmr spectroscopy. 253)</w:t>
      </w:r>
    </w:p>
    <w:p>
      <w:r>
        <w:t>‘The coordination chemistry of sulfur-nitrogen</w:t>
      </w:r>
    </w:p>
    <w:p>
      <w:r>
        <w:t>anions is also a burgeoning field. Some com-</w:t>
      </w:r>
    </w:p>
    <w:p>
      <w:r>
        <w:t>plexes have already been mentioned (pp. 725-6)</w:t>
      </w:r>
    </w:p>
    <w:p>
      <w:r>
        <w:t>and others for which X-ray structural data</w:t>
      </w:r>
    </w:p>
    <w:p>
      <w:r>
        <w:t>are available include the chelate {P(PPhs)2(n?~</w:t>
      </w:r>
    </w:p>
    <w:p>
      <w:r>
        <w:t>‘SNSN)]}2*) and the bridged dimer [{(Ph3P);Pt}2-</w:t>
      </w:r>
    </w:p>
    <w:p>
      <w:r>
        <w:t>(j4.n?-S2No)2] in which each Pt atom is chelated</w:t>
      </w:r>
    </w:p>
    <w:p>
      <w:r>
        <w:t>by -SNSN- and then bridged to the other Pt</w:t>
      </w:r>
    </w:p>
    <w:p>
      <w:r>
        <w:t>atom by the coordinated N atom to form a</w:t>
      </w:r>
    </w:p>
    <w:p>
      <w:r>
        <w:t>central planar PtzN2 ring. For coordinated</w:t>
      </w:r>
    </w:p>
    <w:p>
      <w:r>
        <w:t>[SsNo}* and [S3Nq]?- examples include the</w:t>
      </w:r>
    </w:p>
    <w:p>
      <w:r>
        <w:t>chelated titanocene derivatives [Ti(n°-CsHs)2~</w:t>
      </w:r>
    </w:p>
    <w:p>
      <w:r>
        <w:t>(7?-S3Na)] and [Ti(n°-CsHs)2 (7?-SsNs)] which</w:t>
      </w:r>
    </w:p>
    <w:p>
      <w:r>
        <w:t>feature the 6- and 8-membered ring systems</w:t>
      </w:r>
    </w:p>
    <w:p>
      <w:r>
        <w:t>ISSNSN and fiNSNSNSN, respectively.</w:t>
      </w:r>
    </w:p>
    <w:p>
      <w:r>
        <w:t>‘The chelating trianion [S2N3]°~ occurs in</w:t>
      </w:r>
    </w:p>
    <w:p>
      <w:r>
        <w:t>the 6-coordinate mixed ligand trisbidentate</w:t>
      </w:r>
    </w:p>
    <w:p>
      <w:r>
        <w:t>vanadium(V) complex {V(dtbe)(phen)(r7?-N3S2)]</w:t>
      </w:r>
    </w:p>
    <w:p>
      <w:r>
        <w:t>(dtbe = di-t-butylcatecholate, — BuCgH20,”-;</w:t>
      </w:r>
    </w:p>
    <w:p>
      <w:r>
        <w:t>phen = 1,10-phenanthroline)**®) and in the</w:t>
      </w:r>
    </w:p>
    <w:p>
      <w:r>
        <w:t>252.N, Buronn, T. Crivens, A. W. Cones, R. T_ OAKLEY,</w:t>
      </w:r>
    </w:p>
    <w:p>
      <w:r>
        <w:t>W. T. Pexnnoton and P.N. SwEPSTON, Inorg. Chem. 20,</w:t>
      </w:r>
    </w:p>
    <w:p>
      <w:r>
        <w:t>4430-2 (1981), See also T. Cravens and C- Lav. Inorg.</w:t>
      </w:r>
    </w:p>
    <w:p>
      <w:r>
        <w:t>Chem, 21, 453-5 (1982)</w:t>
      </w:r>
    </w:p>
    <w:p>
      <w:r>
        <w:t>2537, Chivers, D.D. Mclwryne, K. J. Schapr and</w:t>
      </w:r>
    </w:p>
    <w:p>
      <w:r>
        <w:t>H.3. Voost, "J. Chem. Soc., Chem. Commun, 1341-2</w:t>
      </w:r>
    </w:p>
    <w:p>
      <w:r>
        <w:t>(1990); see also T. Chavexs and KJ. Scumapr, ibid</w:t>
      </w:r>
    </w:p>
    <w:p>
      <w:r>
        <w:t>pp. 1342-3, for SoNsH)-.</w:t>
      </w:r>
    </w:p>
    <w:p>
      <w:r>
        <w:t>34. F. KeLty and J. D. WootLns, Polyhedron $, 607-32</w:t>
      </w:r>
    </w:p>
    <w:p>
      <w:r>
        <w:t>(1986); T. Ciavers and F. Eamann, Polyhedron 5</w:t>
      </w:r>
    </w:p>
    <w:p>
      <w:r>
        <w:t>1661-99 (1986); H. W. Rotsky, in H. W. ROESKY (ed),</w:t>
      </w:r>
    </w:p>
    <w:p>
      <w:r>
        <w:t>Rings Clusters and Polymers of Main Group and Transi-</w:t>
      </w:r>
    </w:p>
    <w:p>
      <w:r>
        <w:t>tion Elements, Elsevier, Amsterdam, 1989, pp. 36-408;</w:t>
      </w:r>
    </w:p>
    <w:p>
      <w:r>
        <w:t>J. D. Woouns, in R. StEUDEL (ed.), The Chemistry of Inor-</w:t>
      </w:r>
    </w:p>
    <w:p>
      <w:r>
        <w:t>‘ganic Ring Systems, Elsevier, Amsterdam, 1992, pp. 349-72.</w:t>
      </w:r>
    </w:p>
    <w:p>
      <w:r>
        <w:t>S9R Jones, PF Keuy, —D.J.WiLUAMS and</w:t>
      </w:r>
    </w:p>
    <w:p>
      <w:r>
        <w:t>J.D. Wooulms, Polyhedron 4, 1947-50 (1985). See</w:t>
      </w:r>
    </w:p>
    <w:p>
      <w:r>
        <w:t>‘ako P. A. Bares, M.B. Hurstuouse, P.F. Kelly and</w:t>
      </w:r>
    </w:p>
    <w:p>
      <w:r>
        <w:t>J.D. Woottins, J Chem. Soe., Dalton Trans., 2367-70</w:t>
      </w:r>
    </w:p>
    <w:p>
      <w:r>
        <w:t>(1986).</w:t>
      </w:r>
    </w:p>
    <w:p>
      <w:r>
        <w:t>BOR Jones, PF. KELLEY, _D.J, WILLIAMS and</w:t>
      </w:r>
    </w:p>
    <w:p>
      <w:r>
        <w:t>J. D.Woouiins, J. Chem, Soc, Chem. Commun, 1325-6</w:t>
      </w:r>
    </w:p>
    <w:p>
      <w:r>
        <w:t>(41985).</w:t>
      </w:r>
    </w:p>
    <w:p>
      <w:r>
        <w:t>257. G, ManceLtus, R. T. OAKLEY, W. T, PENNINGTON and</w:t>
      </w:r>
    </w:p>
    <w:p>
      <w:r>
        <w:t>A. W. ConbEs, Organometallics §, 1395-400 (1986),</w:t>
      </w:r>
    </w:p>
    <w:p>
      <w:r>
        <w:t>307A. KaBaNos, A.M. Z. SLAWIN, D.J. WELIAMS and</w:t>
      </w:r>
    </w:p>
    <w:p>
      <w:r>
        <w:t>J.D. Wootts, J. Chem. Sac, Chem. Commun, 193-4</w:t>
      </w:r>
    </w:p>
    <w:p>
      <w:r>
        <w:t>--- Page 751 ---</w:t>
      </w:r>
    </w:p>
    <w:p>
      <w:r>
        <w:t>$15.27</w:t>
      </w:r>
    </w:p>
    <w:p>
      <w:r>
        <w:t>anionic complex [WC12F2(17?-N3S2)]~.2) Cop-</w:t>
      </w:r>
    </w:p>
    <w:p>
      <w:r>
        <w:t>per({) and silver complexes of the [S3NJ~ ion are</w:t>
      </w:r>
    </w:p>
    <w:p>
      <w:r>
        <w:t>of older vintage, e.g. [Cu(PPh3)2(°-SSNS)] and</w:t>
      </w:r>
    </w:p>
    <w:p>
      <w:r>
        <w:t>[Cu(y?-SSNS)p].)</w:t>
      </w:r>
    </w:p>
    <w:p>
      <w:r>
        <w:t>(ii) Sulfur imides, Sp_n(NH)n 2°</w:t>
      </w:r>
    </w:p>
    <w:p>
      <w:r>
        <w:t>‘The NH group is “isoelectronic” with S and</w:t>
      </w:r>
    </w:p>
    <w:p>
      <w:r>
        <w:t>80 can successively subrogate Sin cyclo-Ss.</w:t>
      </w:r>
    </w:p>
    <w:p>
      <w:r>
        <w:t>‘Thus we have already seen that reduction of</w:t>
      </w:r>
    </w:p>
    <w:p>
      <w:r>
        <w:t>SaNa with dithionite or with SnCl in boiling</w:t>
      </w:r>
    </w:p>
    <w:p>
      <w:r>
        <w:t>ethanoV/benzene yields Sq(NH)s. Again, whereas</w:t>
      </w:r>
    </w:p>
    <w:p>
      <w:r>
        <w:t>reaction of $Cl or SClz with NH3 in non-polar</w:t>
      </w:r>
    </w:p>
    <w:p>
      <w:r>
        <w:t>solvents yields SaNa, heating these 2 reactants in</w:t>
      </w:r>
    </w:p>
    <w:p>
      <w:r>
        <w:t>(1990). See also P. F. Kenty, A. M. Z. Suavin, DJ. Wat</w:t>
      </w:r>
    </w:p>
    <w:p>
      <w:r>
        <w:t>‘ams and J. D. WooLLiss Polyhedron 10, 2337-40 (1991).</w:t>
      </w:r>
    </w:p>
    <w:p>
      <w:r>
        <w:t>9H. Boncwoure, K. Densicke, -H. Goesmann and,</w:t>
      </w:r>
    </w:p>
    <w:p>
      <w:r>
        <w:t>D. FENSKE. Z anorg.allg. Chem, $86, 159-65 (1990).</w:t>
      </w:r>
    </w:p>
    <w:p>
      <w:r>
        <w:t>240, Bors, T. Cuivens and P. W. Coo0ING, J. Chem. Soc.</w:t>
      </w:r>
    </w:p>
    <w:p>
      <w:r>
        <w:t>(Chem. Commun, 1171-3 (1981).</w:t>
      </w:r>
    </w:p>
    <w:p>
      <w:r>
        <w:t>‘Sultur-nitrogen compounds 735</w:t>
      </w:r>
    </w:p>
    <w:p>
      <w:r>
        <w:t>polar solvents such as dimethylformamide affords</w:t>
      </w:r>
    </w:p>
    <w:p>
      <w:r>
        <w:t>a range of sulfur imides. In a typical reaction</w:t>
      </w:r>
    </w:p>
    <w:p>
      <w:r>
        <w:t>170g S,Ch; and the corresponding amount of</w:t>
      </w:r>
    </w:p>
    <w:p>
      <w:r>
        <w:t>NHs yielded:</w:t>
      </w:r>
    </w:p>
    <w:p>
      <w:r>
        <w:t>‘Se (32 g) 1,3-Se(NH)2 (0.98 g) 1,3,5-Ss(NH)s (0.08 8)</w:t>
      </w:r>
    </w:p>
    <w:p>
      <w:r>
        <w:t>‘SyNH 14-So(NH)p (23 g)  1,3,6-Ss(NH)s (0.32 g)</w:t>
      </w:r>
    </w:p>
    <w:p>
      <w:r>
        <w:t>(154 p) 1S-S6(NHp (82 8)</w:t>
      </w:r>
    </w:p>
    <w:p>
      <w:r>
        <w:t>In no case have adjacent NH groups been</w:t>
      </w:r>
    </w:p>
    <w:p>
      <w:r>
        <w:t>observed.</w:t>
      </w:r>
    </w:p>
    <w:p>
      <w:r>
        <w:t>S;NH is a stable pale-yellow compound, mp</w:t>
      </w:r>
    </w:p>
    <w:p>
      <w:r>
        <w:t>113.5%; the structure is closely related to that of</w:t>
      </w:r>
    </w:p>
    <w:p>
      <w:r>
        <w:t>cyclo-Sy as shown in Fig. 15.432. The proton is</w:t>
      </w:r>
    </w:p>
    <w:p>
      <w:r>
        <w:t>acidic and undergoes many reactions of which</w:t>
      </w:r>
    </w:p>
    <w:p>
      <w:r>
        <w:t>the following are typical (see also p. 729):</w:t>
      </w:r>
    </w:p>
    <w:p>
      <w:r>
        <w:t>BX; —&gt; S)N-BX2 +HX (X= Cl, Br)</w:t>
      </w:r>
    </w:p>
    <w:p>
      <w:r>
        <w:t>NaCPh3 ——&gt; S7NNa + PhCH</w:t>
      </w:r>
    </w:p>
    <w:p>
      <w:r>
        <w:t>(MeSi)zNH —» S;N-SiMe3 + NH3</w:t>
      </w:r>
    </w:p>
    <w:p>
      <w:r>
        <w:t>Hg(MeCO2)2 ——&gt; Hg(NS7)2 + MeCO2H</w:t>
      </w:r>
    </w:p>
    <w:p>
      <w:r>
        <w:t>Figure 15.43 Structures of the various cyclo sulfur imides.</w:t>
      </w:r>
    </w:p>
    <w:p>
      <w:r>
        <w:t>Next Page</w:t>
      </w:r>
    </w:p>
    <w:p>
      <w:r>
        <w:t>--- Page 752 ---</w:t>
      </w:r>
    </w:p>
    <w:p>
      <w:r>
        <w:t>736 ‘Sulfur</w:t>
      </w:r>
    </w:p>
    <w:p>
      <w:r>
        <w:t>The 3 isomeric compounds Se(NH)2 form</w:t>
      </w:r>
    </w:p>
    <w:p>
      <w:r>
        <w:t>stable colourless crystals and have the structures</w:t>
      </w:r>
    </w:p>
    <w:p>
      <w:r>
        <w:t>illustrated in Fig. 15.43b, c, and d."*26) The</w:t>
      </w:r>
    </w:p>
    <w:p>
      <w:r>
        <w:t>1,3-, 1.4-, and 1,5-isomers melt at 130°, 133°,</w:t>
      </w:r>
    </w:p>
    <w:p>
      <w:r>
        <w:t>and 155° respectively. The 1,3,5- and 1,3,6-</w:t>
      </w:r>
    </w:p>
    <w:p>
      <w:r>
        <w:t>triimides melt with decomposition at 128°</w:t>
      </w:r>
    </w:p>
    <w:p>
      <w:r>
        <w:t>and 133° (Fig. 15.43e and f). The tetraimide,</w:t>
      </w:r>
    </w:p>
    <w:p>
      <w:r>
        <w:t>S\(NH)s (mp 145°) is structurally very similar</w:t>
      </w:r>
    </w:p>
    <w:p>
      <w:r>
        <w:t>(Fig. 15.43g):2) the N atoms are each</w:t>
      </w:r>
    </w:p>
    <w:p>
      <w:r>
        <w:t>essentially trigonal planar and the heterocycle</w:t>
      </w:r>
    </w:p>
    <w:p>
      <w:r>
        <w:t>somewhat flattened, the distance between the</w:t>
      </w:r>
    </w:p>
    <w:p>
      <w:r>
        <w:t>planes of the 4 N atoms and 4 S atoms being only</w:t>
      </w:r>
    </w:p>
    <w:p>
      <w:r>
        <w:t>57 pm. The influence of extensive intermolecular</w:t>
      </w:r>
    </w:p>
    <w:p>
      <w:r>
        <w:t>H-bonding on the structure has been studied by</w:t>
      </w:r>
    </w:p>
    <w:p>
      <w:r>
        <w:t>electron deformation density techniques.2</w:t>
      </w:r>
    </w:p>
    <w:p>
      <w:r>
        <w:t>Alkyl derivatives such as 1,4-Sg(NR)2 and</w:t>
      </w:r>
    </w:p>
    <w:p>
      <w:r>
        <w:t>Sa(NR)« can be synthesized by reacting S2Cly</w:t>
      </w:r>
    </w:p>
    <w:p>
      <w:r>
        <w:t>with primary amines RNH2 in an inert solvent.</w:t>
      </w:r>
    </w:p>
    <w:p>
      <w:r>
        <w:t>Compounds such as 1,4-S2(NR)s (R = ~CO2E1)</w:t>
      </w:r>
    </w:p>
    <w:p>
      <w:r>
        <w:t>are now also well characterized.°™) The bis-</w:t>
      </w:r>
    </w:p>
    <w:p>
      <w:r>
        <w:t>adduct [Ag(SsNsH,)2]* has been isolated as its</w:t>
      </w:r>
    </w:p>
    <w:p>
      <w:r>
        <w:t>perchlorate; this has a sandwich-like structure and</w:t>
      </w:r>
    </w:p>
    <w:p>
      <w:r>
        <w:t>is unique in being S-bonded rather than N-bonded</w:t>
      </w:r>
    </w:p>
    <w:p>
      <w:r>
        <w:t>to the metal ion,25</w:t>
      </w:r>
    </w:p>
    <w:p>
      <w:r>
        <w:t>(iv) Other cyclic suifur-nitrogen</w:t>
      </w:r>
    </w:p>
    <w:p>
      <w:r>
        <w:t>‘compounds 227-2)</w:t>
      </w:r>
    </w:p>
    <w:p>
      <w:r>
        <w:t>Incorporation of a third heteroatom into S-N</w:t>
      </w:r>
    </w:p>
    <w:p>
      <w:r>
        <w:t>compounds is now well established, e.g. for C,</w:t>
      </w:r>
    </w:p>
    <w:p>
      <w:r>
        <w:t>Si; P, As; O; Sn and Pb, together with the S2N2</w:t>
      </w:r>
    </w:p>
    <w:p>
      <w:r>
        <w:t>chelates of Fe, Co, Ni, Pd and Pt mentioned on</w:t>
      </w:r>
    </w:p>
    <w:p>
      <w:r>
        <w:t>p. 725. The field is very extensive but introduces</w:t>
      </w:r>
    </w:p>
    <w:p>
      <w:r>
        <w:t>no new concepts into the general scheme</w:t>
      </w:r>
    </w:p>
    <w:p>
      <w:r>
        <w:t>of covalent heterocyclic molecular chemistry.</w:t>
      </w:r>
    </w:p>
    <w:p>
      <w:r>
        <w:t>Ilustrative examples are in Fig. 15.44 and fuller</w:t>
      </w:r>
    </w:p>
    <w:p>
      <w:r>
        <w:t>%1).C. vaw De GraMpet. and A. Vos, Acta Crist. B25,</w:t>
      </w:r>
    </w:p>
    <w:p>
      <w:r>
        <w:t>611-17 (1969), "and ‘references therein. See also</w:t>
      </w:r>
    </w:p>
    <w:p>
      <w:r>
        <w:t>HJ. Postma, F. van Bounvis and A. Vos, Acta Cryst. B27,</w:t>
      </w:r>
    </w:p>
    <w:p>
      <w:r>
        <w:t>2480-6 (1971).</w:t>
      </w:r>
    </w:p>
    <w:p>
      <w:r>
        <w:t>227, M, SaBINE and G. W. Cox, Acta Cryst, 28, 574-7</w:t>
      </w:r>
    </w:p>
    <w:p>
      <w:r>
        <w:t>(1960.</w:t>
      </w:r>
    </w:p>
    <w:p>
      <w:r>
        <w:t>28°, Gus0son, G. KLEE and H. FUESS, J. Am. Chem. Soc.</w:t>
      </w:r>
    </w:p>
    <w:p>
      <w:r>
        <w:t>110, 8488-93 (1988).</w:t>
      </w:r>
    </w:p>
    <w:p>
      <w:r>
        <w:t>2} Novosap, D_J. WiLLAMS and J. D. WooLLins, Z.</w:t>
      </w:r>
    </w:p>
    <w:p>
      <w:r>
        <w:t>anorg.allg. Chem. 620, 495-7 (1994),</w:t>
      </w:r>
    </w:p>
    <w:p>
      <w:r>
        <w:t>285 MB. Huxsmovse, K. M, A. MALIK and S. N. NABI, J</w:t>
      </w:r>
    </w:p>
    <w:p>
      <w:r>
        <w:t>‘Chem. Soc., Dalton Trans, 355-9 (1980),</w:t>
      </w:r>
    </w:p>
    <w:p>
      <w:r>
        <w:t>ch. 15</w:t>
      </w:r>
    </w:p>
    <w:p>
      <w:r>
        <w:t>details including X-ray structures for many of</w:t>
      </w:r>
    </w:p>
    <w:p>
      <w:r>
        <w:t>the compounds are in the references cited above</w:t>
      </w:r>
    </w:p>
    <w:p>
      <w:r>
        <w:t>A selenium analogue of the dimer SeN«?*</w:t>
      </w:r>
    </w:p>
    <w:p>
      <w:r>
        <w:t>(p. 731) has also been prepared and structurally</w:t>
      </w:r>
    </w:p>
    <w:p>
      <w:r>
        <w:t>characterized, viz. [SN2Se2SeyN2S}*.2</w:t>
      </w:r>
    </w:p>
    <w:p>
      <w:r>
        <w:t>(¥) Sultur-nitrogen halogen</w:t>
      </w:r>
    </w:p>
    <w:p>
      <w:r>
        <w:t>compounds 27-9</w:t>
      </w:r>
    </w:p>
    <w:p>
      <w:r>
        <w:t>As with sulfur—halogen compounds (pp. 683-93)</w:t>
      </w:r>
    </w:p>
    <w:p>
      <w:r>
        <w:t>the stability of N-S-X compounds decreases with</w:t>
      </w:r>
    </w:p>
    <w:p>
      <w:r>
        <w:t>increase in atomic weight of the halogen. There are</w:t>
      </w:r>
    </w:p>
    <w:p>
      <w:r>
        <w:t>numerous fluoro and chloro derivatives but bromo</w:t>
      </w:r>
    </w:p>
    <w:p>
      <w:r>
        <w:t>and iodo derivatives are virtually unknown except</w:t>
      </w:r>
    </w:p>
    <w:p>
      <w:r>
        <w:t>for the nonstoichiometric (SNX,)ao polymers</w:t>
      </w:r>
    </w:p>
    <w:p>
      <w:r>
        <w:t>(p.728) and S(NX)2 (p. 740). Unlike the H</w:t>
      </w:r>
    </w:p>
    <w:p>
      <w:r>
        <w:t>atoms in the sulfur imides (p. 735) the halogen</w:t>
      </w:r>
    </w:p>
    <w:p>
      <w:r>
        <w:t>atoms are attached to $ rather than N. Fluoro</w:t>
      </w:r>
    </w:p>
    <w:p>
      <w:r>
        <w:t>derivatives have been known since 1965 but some</w:t>
      </w:r>
    </w:p>
    <w:p>
      <w:r>
        <w:t>of the chloro compounds have been known for</w:t>
      </w:r>
    </w:p>
    <w:p>
      <w:r>
        <w:t>over a century. The simplest compounds are the</w:t>
      </w:r>
    </w:p>
    <w:p>
      <w:r>
        <w:t>nonlinear thiazyl halides N=S-F and N=S~Cl</w:t>
      </w:r>
    </w:p>
    <w:p>
      <w:r>
        <w:t>these form a noteworthy contrast to the nonlinear</w:t>
      </w:r>
    </w:p>
    <w:p>
      <w:r>
        <w:t>nitrosyl halides O=N-X. In all cases, the pairs of</w:t>
      </w:r>
    </w:p>
    <w:p>
      <w:r>
        <w:t>elements directly bonded are consistent with the</w:t>
      </w:r>
    </w:p>
    <w:p>
      <w:r>
        <w:t>rule that the most electronegative atom of the trio</w:t>
      </w:r>
    </w:p>
    <w:p>
      <w:r>
        <w:t>bonds to the least electronegative, i.e. {S(NH)}s,</w:t>
      </w:r>
    </w:p>
    <w:p>
      <w:r>
        <w:t>IN(SF))i3,4, {NSC} 3, OCNF), (NC) (formal</w:t>
      </w:r>
    </w:p>
    <w:p>
      <w:r>
        <w:t>Pauling electronegativities: H 2.1, $ 2.5, N 3.0,</w:t>
      </w:r>
    </w:p>
    <w:p>
      <w:r>
        <w:t>13.0, 03.5, F 4.0).</w:t>
      </w:r>
    </w:p>
    <w:p>
      <w:r>
        <w:t>Thiazyl fluoride, NSF, is a colourless, reactive,</w:t>
      </w:r>
    </w:p>
    <w:p>
      <w:r>
        <w:t>pungent gas (mp —89°, bp +0.4°). It is best</w:t>
      </w:r>
    </w:p>
    <w:p>
      <w:r>
        <w:t>prepared by the action of HgF) on a slurry of</w:t>
      </w:r>
    </w:p>
    <w:p>
      <w:r>
        <w:t>SaNz and CCl, but it can also be made by a</w:t>
      </w:r>
    </w:p>
    <w:p>
      <w:r>
        <w:t>variety of other reactions:</w:t>
      </w:r>
    </w:p>
    <w:p>
      <w:r>
        <w:t>cc</w:t>
      </w:r>
    </w:p>
    <w:p>
      <w:r>
        <w:t>SiNe + 4HgF,(or AgF;) ““% 4NSF + 2H,F;</w:t>
      </w:r>
    </w:p>
    <w:p>
      <w:r>
        <w:t>Fs so</w:t>
      </w:r>
    </w:p>
    <w:p>
      <w:r>
        <w:t>‘SsNg —+ (SuNa(NSF)s) —+ SsNs + 4NSP</w:t>
      </w:r>
    </w:p>
    <w:p>
      <w:r>
        <w:t>266R J. Gutesmie, J. P.KENT and J. F. Sawvee, Inorg.</w:t>
      </w:r>
    </w:p>
    <w:p>
      <w:r>
        <w:t>‘Chem. 20, 4053~60 (1981).</w:t>
      </w:r>
    </w:p>
    <w:p>
      <w:r>
        <w:t>2870. GusMsex and M. FID, in V. GuTMAnn (ed), Halogen</w:t>
      </w:r>
    </w:p>
    <w:p>
      <w:r>
        <w:t>Chemistry, Vo. 2, pp. 1-30, Academie Press, London, 1967.</w:t>
      </w:r>
    </w:p>
    <w:p>
      <w:r>
        <w:t>2° R Mews, Adv. Inorg. Chem Radiochem. 39, 185-237</w:t>
      </w:r>
    </w:p>
    <w:p>
      <w:r>
        <w:t>(1976.</w:t>
      </w:r>
    </w:p>
    <w:p>
      <w:r>
        <w:t>2 0, Guensen and R. MEWS, Angew. Chem. Int. Edn. Engl.</w:t>
      </w:r>
    </w:p>
    <w:p>
      <w:r>
        <w:t>19, 883-99 (1980).</w:t>
      </w:r>
    </w:p>
    <w:p>
      <w:r>
        <w:t>--- Page 753 ---</w:t>
      </w:r>
    </w:p>
    <w:p>
      <w:r>
        <w:t>$15.27</w:t>
      </w:r>
    </w:p>
    <w:p>
      <w:r>
        <w:t>Figure 15.44 Some heterocyclic S~N compounds incorporating a third heteroelement.</w:t>
      </w:r>
    </w:p>
    <w:p>
      <w:r>
        <w:t>‘SF, + NH; —&gt; NSF + 3HF</w:t>
      </w:r>
    </w:p>
    <w:p>
      <w:r>
        <w:t>NF; + 38 —&gt; NSF + SSF,</w:t>
      </w:r>
    </w:p>
    <w:p>
      <w:r>
        <w:t>SaNa can also be fluorinated to NSF (and other</w:t>
      </w:r>
    </w:p>
    <w:p>
      <w:r>
        <w:t>products) using Fp at -75°, SeF, at —10°, or</w:t>
      </w:r>
    </w:p>
    <w:p>
      <w:r>
        <w:t>SF. The molecular dimensions of NSF have</w:t>
      </w:r>
    </w:p>
    <w:p>
      <w:r>
        <w:t>been determined by microwave spectroscopy:</w:t>
      </w:r>
    </w:p>
    <w:p>
      <w:r>
        <w:t>N-S 145pm, S-F 164pm, angle at S 116.5°.</w:t>
      </w:r>
    </w:p>
    <w:p>
      <w:r>
        <w:t>The angle at S is very close to the angle at</w:t>
      </w:r>
    </w:p>
    <w:p>
      <w:r>
        <w:t>N in ONX (110-117°, p. 442). NSF can be</w:t>
      </w:r>
    </w:p>
    <w:p>
      <w:r>
        <w:t>stored at room temperature in copper or teflon</w:t>
      </w:r>
    </w:p>
    <w:p>
      <w:r>
        <w:t>vessels but it slowly decomposes in glass (more</w:t>
      </w:r>
    </w:p>
    <w:p>
      <w:r>
        <w:t>rapidly at 200°) to form a mixture of OSF2,</w:t>
      </w:r>
    </w:p>
    <w:p>
      <w:r>
        <w:t>SO, SiFs, S4Nq and No. At room temperature</w:t>
      </w:r>
    </w:p>
    <w:p>
      <w:r>
        <w:t>and at pressures above I atm it trimerises to</w:t>
      </w:r>
    </w:p>
    <w:p>
      <w:r>
        <w:t>eyclo-N3SsF; (see below) but at lower pressures</w:t>
      </w:r>
    </w:p>
    <w:p>
      <w:r>
        <w:t>it affords SaNq admixed with yellow-green</w:t>
      </w:r>
    </w:p>
    <w:p>
      <w:r>
        <w:t>crystals of S3NoF2; this latter is of unknown</w:t>
      </w:r>
    </w:p>
    <w:p>
      <w:r>
        <w:t>structure but may well be the nonlinear acyclic</w:t>
      </w:r>
    </w:p>
    <w:p>
      <w:r>
        <w:t>species FSN=S=NSF. N3S3Fs is best made</w:t>
      </w:r>
    </w:p>
    <w:p>
      <w:r>
        <w:t>by fluorinating cyclo-NjSjCh with AgF;/CCly.</w:t>
      </w:r>
    </w:p>
    <w:p>
      <w:r>
        <w:t>‘The tetramer cyclo-NaS¢Fq is not obtained by</w:t>
      </w:r>
    </w:p>
    <w:p>
      <w:r>
        <w:t>polymerization of NSF monomer but can be</w:t>
      </w:r>
    </w:p>
    <w:p>
      <w:r>
        <w:t>readily made by fluorinating S4Ny with a hot</w:t>
      </w:r>
    </w:p>
    <w:p>
      <w:r>
        <w:t>slurry of AgF2/CCly. Some physical properties</w:t>
      </w:r>
    </w:p>
    <w:p>
      <w:r>
        <w:t>of these and other N-S—F compounds (p. 725)</w:t>
      </w:r>
    </w:p>
    <w:p>
      <w:r>
        <w:t>are compared in the following table:</w:t>
      </w:r>
    </w:p>
    <w:p>
      <w:r>
        <w:t>Compound | NSSF SiN _NiSFy</w:t>
      </w:r>
    </w:p>
    <w:p>
      <w:r>
        <w:t>MPrc 3 742</w:t>
      </w:r>
    </w:p>
    <w:p>
      <w:r>
        <w:t>Berc +04 = 25</w:t>
      </w:r>
    </w:p>
    <w:p>
      <w:r>
        <w:t>Compound [Nee NSSF FNS SF</w:t>
      </w:r>
    </w:p>
    <w:p>
      <w:r>
        <w:t>prc 15ma) 2</w:t>
      </w:r>
    </w:p>
    <w:p>
      <w:r>
        <w:t>Berc - a ~67</w:t>
      </w:r>
    </w:p>
    <w:p>
      <w:r>
        <w:t>The structures of N3SsF; and N«SaFe are</w:t>
      </w:r>
    </w:p>
    <w:p>
      <w:r>
        <w:t>in Fig. 15.45. ‘The former features a slightly</w:t>
      </w:r>
    </w:p>
    <w:p>
      <w:r>
        <w:t>puckered 6-membered ring (chair conformation)</w:t>
      </w:r>
    </w:p>
    <w:p>
      <w:r>
        <w:t>‘with essentially equal S~N distances around the</w:t>
      </w:r>
    </w:p>
    <w:p>
      <w:r>
        <w:t>ring and 3 eclipsed axial F atoms. By contrast,</w:t>
      </w:r>
    </w:p>
    <w:p>
      <w:r>
        <w:t>--- Page 754 ---</w:t>
      </w:r>
    </w:p>
    <w:p>
      <w:r>
        <w:t>Ch. 15</w:t>
      </w:r>
    </w:p>
    <w:p>
      <w:r>
        <w:t>i NSF,</w:t>
      </w:r>
    </w:p>
    <w:p>
      <w:r>
        <w:t>(INAS, (sib view)</w:t>
      </w:r>
    </w:p>
    <w:p>
      <w:r>
        <w:t>LONSF, (op view)</w:t>
      </w:r>
    </w:p>
    <w:p>
      <w:r>
        <w:t>Figure 15.45 Molecular structures of (a) NsSsFs, (b) NeSeFs (side view), and (c) NeSaFs (top view).</w:t>
      </w:r>
    </w:p>
    <w:p>
      <w:r>
        <w:t>GINS</w:t>
      </w:r>
    </w:p>
    <w:p>
      <w:r>
        <w:t>(©) NSCs (es)</w:t>
      </w:r>
    </w:p>
    <w:p>
      <w:r>
        <w:t>(©) trans -N3S3F3O3</w:t>
      </w:r>
    </w:p>
    <w:p>
      <w:r>
        <w:t>Figure 15.46 Molecular structure of (a) NsSsCls (b) a-NySsClsOs (cis), and (c) trans-NsSaF Os.</w:t>
      </w:r>
    </w:p>
    <w:p>
      <w:r>
        <w:t>NeSiFs shows @ pronounced alternation in S-N</w:t>
      </w:r>
    </w:p>
    <w:p>
      <w:r>
        <w:t>distances and only 2 of the F atoms are axial;</w:t>
      </w:r>
    </w:p>
    <w:p>
      <w:r>
        <w:t>it will also be noted that the conformation of</w:t>
      </w:r>
    </w:p>
    <w:p>
      <w:r>
        <w:t>the NaSq ring is very different to that in SgNg</w:t>
      </w:r>
    </w:p>
    <w:p>
      <w:r>
        <w:t>(p. 723) or S4(NH)q (p. 735). It is an interesting</w:t>
      </w:r>
    </w:p>
    <w:p>
      <w:r>
        <w:t>intellectual exercise to attempt to rationalize these</w:t>
      </w:r>
    </w:p>
    <w:p>
      <w:r>
        <w:t>striking structural differences.” The chemistry</w:t>
      </w:r>
    </w:p>
    <w:p>
      <w:r>
        <w:t>of these various NSF oligomers has not been</w:t>
      </w:r>
    </w:p>
    <w:p>
      <w:r>
        <w:t>extensively studied. N3S3F3 is stable in dry air</w:t>
      </w:r>
    </w:p>
    <w:p>
      <w:r>
        <w:t>but is hydrolysed by dilute aqueous NaOH to.</w:t>
      </w:r>
    </w:p>
    <w:p>
      <w:r>
        <w:t>give NHsF and sulfate. NiS4F, is reported to</w:t>
      </w:r>
    </w:p>
    <w:p>
      <w:r>
        <w:t>form an N-bonded 1:1 adduct with BF; whereas</w:t>
      </w:r>
    </w:p>
    <w:p>
      <w:r>
        <w:t>with AsFs or SbFs fluoride ion transfer occurs</w:t>
      </w:r>
    </w:p>
    <w:p>
      <w:r>
        <w:t>(accompanied by dethiazylation of the ring) to</w:t>
      </w:r>
    </w:p>
    <w:p>
      <w:r>
        <w:t>give [N3S3F2]*[MFo]~ and [NS]*(MF6~]-</w:t>
      </w:r>
    </w:p>
    <w:p>
      <w:r>
        <w:t>2705. M, Owen and A. T. BROOKER, A Guide to Modern</w:t>
      </w:r>
    </w:p>
    <w:p>
      <w:r>
        <w:t>Inorganic Chemisry. Longman Scientific and. Technical,</w:t>
      </w:r>
    </w:p>
    <w:p>
      <w:r>
        <w:t>Harlow 1991, pp. 120-1.</w:t>
      </w:r>
    </w:p>
    <w:p>
      <w:r>
        <w:t>In the chloro series, the compounds to be</w:t>
      </w:r>
    </w:p>
    <w:p>
      <w:r>
        <w:t>considered are N=S-Cl, eyclo-N3S;Ch, cyelo-</w:t>
      </w:r>
    </w:p>
    <w:p>
      <w:r>
        <w:t>N3S3ChO3, and cyelo-NyS4Ch; the ionic com-</w:t>
      </w:r>
    </w:p>
    <w:p>
      <w:r>
        <w:t>pounds [S,N3}*CI~ and [eyelo-NaS3Cl]*CI- and</w:t>
      </w:r>
    </w:p>
    <w:p>
      <w:r>
        <w:t>[catena-N(SCl)2]*[BCli]-; together with various</w:t>
      </w:r>
    </w:p>
    <w:p>
      <w:r>
        <w:t>isomeric oxo- and fluoro-chloro derivatives. Thi-</w:t>
      </w:r>
    </w:p>
    <w:p>
      <w:r>
        <w:t>azyl chloride, NSCI, is best obtained by pyrolysis,</w:t>
      </w:r>
    </w:p>
    <w:p>
      <w:r>
        <w:t>Of the trimer in vacuum at 100°. It can also be</w:t>
      </w:r>
    </w:p>
    <w:p>
      <w:r>
        <w:t>made by the reaction of Cl, on NSF (note that,</w:t>
      </w:r>
    </w:p>
    <w:p>
      <w:r>
        <w:t>NSF + F; ——» NSF) and by numerous other</w:t>
      </w:r>
    </w:p>
    <w:p>
      <w:r>
        <w:t>reactions. *” It is a yellow-green gas that rapidly</w:t>
      </w:r>
    </w:p>
    <w:p>
      <w:r>
        <w:t>trimerizes at room temperature, and is isostruc-</w:t>
      </w:r>
    </w:p>
    <w:p>
      <w:r>
        <w:t>tural with NSF.</w:t>
      </w:r>
    </w:p>
    <w:p>
      <w:r>
        <w:t>By far the most common compound in the</w:t>
      </w:r>
    </w:p>
    <w:p>
      <w:r>
        <w:t>series is N3SsCl (yellow needles, mp 168°)</w:t>
      </w:r>
    </w:p>
    <w:p>
      <w:r>
        <w:t>which can be prepared by the direct action</w:t>
      </w:r>
    </w:p>
    <w:p>
      <w:r>
        <w:t>of Ck (or SOCk) on SsNa in CCl, and</w:t>
      </w:r>
    </w:p>
    <w:p>
      <w:r>
        <w:t>which is also obtained in all reactions leading</w:t>
      </w:r>
    </w:p>
    <w:p>
      <w:r>
        <w:t>to NSCI. The structure (Fig. 15.46a) is very</w:t>
      </w:r>
    </w:p>
    <w:p>
      <w:r>
        <w:t>--- Page 755 ---</w:t>
      </w:r>
    </w:p>
    <w:p>
      <w:r>
        <w:t>§15.2.7</w:t>
      </w:r>
    </w:p>
    <w:p>
      <w:r>
        <w:t>similar to that of NyS3F; and comprises a</w:t>
      </w:r>
    </w:p>
    <w:p>
      <w:r>
        <w:t>slightly puckered ring with equal SN distances</w:t>
      </w:r>
    </w:p>
    <w:p>
      <w:r>
        <w:t>of 160.5pm and the N atoms only 18pm</w:t>
      </w:r>
    </w:p>
    <w:p>
      <w:r>
        <w:t>above and below the plane of the 3S atoms.</w:t>
      </w:r>
    </w:p>
    <w:p>
      <w:r>
        <w:t>NjS3Cly is sensitive to moisture and is oxidized</w:t>
      </w:r>
    </w:p>
    <w:p>
      <w:r>
        <w:t>by SO5 above 100° to NyS;ClO5; at lower</w:t>
      </w:r>
    </w:p>
    <w:p>
      <w:r>
        <w:t>temperatures the adduct N3S;Cls.680s is formed</w:t>
      </w:r>
    </w:p>
    <w:p>
      <w:r>
        <w:t>and this dissociates at 100° to N3S3Cs.3803,</w:t>
      </w:r>
    </w:p>
    <w:p>
      <w:r>
        <w:t>A more efficient preparation of N3S3Cl;O3</w:t>
      </w:r>
    </w:p>
    <w:p>
      <w:r>
        <w:t>is by thermal decomposition of the product</w:t>
      </w:r>
    </w:p>
    <w:p>
      <w:r>
        <w:t>obtained by the reaction of amidosulfuric acid</w:t>
      </w:r>
    </w:p>
    <w:p>
      <w:r>
        <w:t>with PCls:</w:t>
      </w:r>
    </w:p>
    <w:p>
      <w:r>
        <w:t>H.NSOH + 2PCls ——&gt; 3HCI + OPCl;</w:t>
      </w:r>
    </w:p>
    <w:p>
      <w:r>
        <w:t>+ C1SO;-N=PCly</w:t>
      </w:r>
    </w:p>
    <w:p>
      <w:r>
        <w:t>beat</w:t>
      </w:r>
    </w:p>
    <w:p>
      <w:r>
        <w:t>3CISO)-N=PCl; —&gt; 30PC1; + (NSCIO)s,</w:t>
      </w:r>
    </w:p>
    <w:p>
      <w:r>
        <w:t>The compound is obtained in two isomeric</w:t>
      </w:r>
    </w:p>
    <w:p>
      <w:r>
        <w:t>forms from this reaction: a, mp 145° and B,</w:t>
      </w:r>
    </w:p>
    <w:p>
      <w:r>
        <w:t>mp 43°. The structure of the a-form is in</w:t>
      </w:r>
    </w:p>
    <w:p>
      <w:r>
        <w:t>Fig. 15.46b and is closely related to that of</w:t>
      </w:r>
    </w:p>
    <w:p>
      <w:r>
        <w:t>(NSC); with uniform S-N distances around</w:t>
      </w:r>
    </w:p>
    <w:p>
      <w:r>
        <w:t>the ring. The f-form may have a different</w:t>
      </w:r>
    </w:p>
    <w:p>
      <w:r>
        <w:t>ring conformation but more probably involves</w:t>
      </w:r>
    </w:p>
    <w:p>
      <w:r>
        <w:t>cis-trans isomerism of the pendant Cl and O</w:t>
      </w:r>
    </w:p>
    <w:p>
      <w:r>
        <w:t>atoms, Fluorination of @-N3$;Cls03 with KF</w:t>
      </w:r>
    </w:p>
    <w:p>
      <w:r>
        <w:t>in CCl, yields the two isomeric fluorides cis-</w:t>
      </w:r>
    </w:p>
    <w:p>
      <w:r>
        <w:t>N3S3F303 (mp 17.4") and trans-NsSsFsOs (mp</w:t>
      </w:r>
    </w:p>
    <w:p>
      <w:r>
        <w:t>=12.5°) (Fig. 15.46c). The structural assignment</w:t>
      </w:r>
    </w:p>
    <w:p>
      <w:r>
        <w:t>of the 2 isomers was made on the basis of</w:t>
      </w:r>
    </w:p>
    <w:p>
      <w:r>
        <w:t>19F nmr. Fluorination with SbF) under reduced</w:t>
      </w:r>
    </w:p>
    <w:p>
      <w:r>
        <w:t>pressure yields both the monofluoro and difluoro</w:t>
      </w:r>
    </w:p>
    <w:p>
      <w:r>
        <w:t>derivatives NyS,ClFO3 and N3S,CIF03, each</w:t>
      </w:r>
    </w:p>
    <w:p>
      <w:r>
        <w:t>having 3 isomers which can be separated</w:t>
      </w:r>
    </w:p>
    <w:p>
      <w:r>
        <w:t>chromatographically and assigned by '°F nmr as</w:t>
      </w:r>
    </w:p>
    <w:p>
      <w:r>
        <w:t>indicated schematically in Fig. 15.47. Numerous</w:t>
      </w:r>
    </w:p>
    <w:p>
      <w:r>
        <w:t>other derivatives are known in which one or more</w:t>
      </w:r>
    </w:p>
    <w:p>
      <w:r>
        <w:t>halogen atom is replaced by -NH2, -N=SF2,</w:t>
      </w:r>
    </w:p>
    <w:p>
      <w:r>
        <w:t>-N=PCly, -N=CHPh, -OSiMey, etc.</w:t>
      </w:r>
    </w:p>
    <w:p>
      <w:r>
        <w:t>A different structure motif occurs in S¢NsCl.</w:t>
      </w:r>
    </w:p>
    <w:p>
      <w:r>
        <w:t>This very stable yellow compound features the</w:t>
      </w:r>
    </w:p>
    <w:p>
      <w:r>
        <w:t>SiN3* cation (p. 732) and is obtained by many</w:t>
      </w:r>
    </w:p>
    <w:p>
      <w:r>
        <w:t>reactions, e.</w:t>
      </w:r>
    </w:p>
    <w:p>
      <w:r>
        <w:t>uM</w:t>
      </w:r>
    </w:p>
    <w:p>
      <w:r>
        <w:t>Ne +2520 SM" ats,Ng]*CI-</w:t>
      </w:r>
    </w:p>
    <w:p>
      <w:r>
        <w:t>Sulfur-nitrogen compounds 739</w:t>
      </w:r>
    </w:p>
    <w:p>
      <w:r>
        <w:t>°. a</w:t>
      </w:r>
    </w:p>
    <w:p>
      <w:r>
        <w:t>2S N. Oy o</w:t>
      </w:r>
    </w:p>
    <w:p>
      <w:r>
        <w:t>nF SLOT</w:t>
      </w:r>
    </w:p>
    <w:p>
      <w:r>
        <w:t>Ss? NEFA</w:t>
      </w:r>
    </w:p>
    <w:p>
      <w:r>
        <w:t>° &gt; ‘a</w:t>
      </w:r>
    </w:p>
    <w:p>
      <w:r>
        <w:t>F</w:t>
      </w:r>
    </w:p>
    <w:p>
      <w:r>
        <w:t>o! a</w:t>
      </w:r>
    </w:p>
    <w:p>
      <w:r>
        <w:t>sg</w:t>
      </w:r>
    </w:p>
    <w:p>
      <w:r>
        <w:t>o</w:t>
      </w:r>
    </w:p>
    <w:p>
      <w:r>
        <w:t>Ng N 0</w:t>
      </w:r>
    </w:p>
    <w:p>
      <w:r>
        <w:t>i</w:t>
      </w:r>
    </w:p>
    <w:p>
      <w:r>
        <w:t>t</w:t>
      </w:r>
    </w:p>
    <w:p>
      <w:r>
        <w:t>Figure 15.47 Schematic representation of the three</w:t>
      </w:r>
    </w:p>
    <w:p>
      <w:r>
        <w:t>geometric isomers of NySsCIF,Os,</w:t>
      </w:r>
    </w:p>
    <w:p>
      <w:r>
        <w:t>‘The three isomers of the monofiuoro</w:t>
      </w:r>
    </w:p>
    <w:p>
      <w:r>
        <w:t>derivative are similar but with Cl and</w:t>
      </w:r>
    </w:p>
    <w:p>
      <w:r>
        <w:t>F interchanged.</w:t>
      </w:r>
    </w:p>
    <w:p>
      <w:r>
        <w:t>The chloride ion is readily replaced by other</w:t>
      </w:r>
    </w:p>
    <w:p>
      <w:r>
        <w:t>anions to give, for example, the orange-yellow</w:t>
      </w:r>
    </w:p>
    <w:p>
      <w:r>
        <w:t>ISsNsIBr, _bronze-coloured_[SaNyISCN,</w:t>
      </w:r>
    </w:p>
    <w:p>
      <w:r>
        <w:t>ISsNs]NO3, [SsNa]HSOg, etc.</w:t>
      </w:r>
    </w:p>
    <w:p>
      <w:r>
        <w:t>Chlorination of SsNs with NOCI or SOC in</w:t>
      </w:r>
    </w:p>
    <w:p>
      <w:r>
        <w:t>a polar solvent yields SsNyClz:</w:t>
      </w:r>
    </w:p>
    <w:p>
      <w:r>
        <w:t>S.Nc + 2NOCL —&gt; SNC + 8;Cls + 2N0</w:t>
      </w:r>
    </w:p>
    <w:p>
      <w:r>
        <w:t>‘The crystal structure again reveals an ionic</w:t>
      </w:r>
    </w:p>
    <w:p>
      <w:r>
        <w:t>formulation, [N2S3CI]*CI~, this time with a</w:t>
      </w:r>
    </w:p>
    <w:p>
      <w:r>
        <w:t>slightly puckered S-membered ring carrying a</w:t>
      </w:r>
    </w:p>
    <w:p>
      <w:r>
        <w:t>single pendant Cl atom as shown in Fig. 15.48a;</w:t>
      </w:r>
    </w:p>
    <w:p>
      <w:r>
        <w:t>the alternation of S-N distances and the rather</w:t>
      </w:r>
    </w:p>
    <w:p>
      <w:r>
        <w:t>small angles at the 2 directly linked S atoms are</w:t>
      </w:r>
    </w:p>
    <w:p>
      <w:r>
        <w:t>notable features. Reaction of [NzS3CI]*CI~ with</w:t>
      </w:r>
    </w:p>
    <w:p>
      <w:r>
        <w:t>bis(trimethylsilyl)cyanamide, (Me3Si)yNCN, in</w:t>
      </w:r>
    </w:p>
    <w:p>
      <w:r>
        <w:t>MeCN yields dark red crystals of N2S;NCN</w:t>
      </w:r>
    </w:p>
    <w:p>
      <w:r>
        <w:t>(ie. SNSNS=NCN) in which the essentially</w:t>
      </w:r>
    </w:p>
    <w:p>
      <w:r>
        <w:t>linear NCN group (176.4°) lies diagonally above</w:t>
      </w:r>
    </w:p>
    <w:p>
      <w:r>
        <w:t>the N2S3-ring with the angle S=N-C being</w:t>
      </w:r>
    </w:p>
    <w:p>
      <w:r>
        <w:t>119.0°.27) Yet a further chloride can be obtained</w:t>
      </w:r>
    </w:p>
    <w:p>
      <w:r>
        <w:t>by the partial chlorination of SsNy with Cl, in</w:t>
      </w:r>
    </w:p>
    <w:p>
      <w:r>
        <w:t>CS solution below room temperature: one of the</w:t>
      </w:r>
    </w:p>
    <w:p>
      <w:r>
        <w:t>‘A. 5, BavisreR, W. CLEGO, IB, GorseLt, Z. V. HAUT</w:t>
      </w:r>
    </w:p>
    <w:p>
      <w:r>
        <w:t>MAN and RW. H. SwAatL, J. Chem, Soc., Chem. Commun.,</w:t>
      </w:r>
    </w:p>
    <w:p>
      <w:r>
        <w:t>3 (1987),</w:t>
      </w:r>
    </w:p>
    <w:p>
      <w:r>
        <w:t>--- Page 756 ---</w:t>
      </w:r>
    </w:p>
    <w:p>
      <w:r>
        <w:t>@inscn"</w:t>
      </w:r>
    </w:p>
    <w:p>
      <w:r>
        <w:t>(t) NSC</w:t>
      </w:r>
    </w:p>
    <w:p>
      <w:r>
        <w:t>Ch. 15</w:t>
      </w:r>
    </w:p>
    <w:p>
      <w:r>
        <w:t>INST</w:t>
      </w:r>
    </w:p>
    <w:p>
      <w:r>
        <w:t>Figure 15.48 Structure of (a) the cation in [NyS;Cl]*CI-, (b) NeS«Chy, and (©) [N(SCI)a]*-</w:t>
      </w:r>
    </w:p>
    <w:p>
      <w:r>
        <w:t>trans-annular S---S “bonds” is opened to give</w:t>
      </w:r>
    </w:p>
    <w:p>
      <w:r>
        <w:t>yellow crystals of NaSiChz (Fig. 15.486) and this</w:t>
      </w:r>
    </w:p>
    <w:p>
      <w:r>
        <w:t>‘derivatized heterocycle can be used to prepare</w:t>
      </w:r>
    </w:p>
    <w:p>
      <w:r>
        <w:t>several other compounds.2”)</w:t>
      </w:r>
    </w:p>
    <w:p>
      <w:r>
        <w:t>Reaction of NSF with BC yields the acyclic</w:t>
      </w:r>
    </w:p>
    <w:p>
      <w:r>
        <w:t>cation [N(SCI)z]* as its BCL,~ salt (Fig. 15.48c);</w:t>
      </w:r>
    </w:p>
    <w:p>
      <w:r>
        <w:t>the compound is very hygroscopic and readily</w:t>
      </w:r>
    </w:p>
    <w:p>
      <w:r>
        <w:t>decomposes to BCh, SCl, S2Ckz, and Nz.</w:t>
      </w:r>
    </w:p>
    <w:p>
      <w:r>
        <w:t>The formation of highly conducting nonstoi-</w:t>
      </w:r>
    </w:p>
    <w:p>
      <w:r>
        <w:t>chiometric bromo and iodo derivatives of poly-</w:t>
      </w:r>
    </w:p>
    <w:p>
      <w:r>
        <w:t>thiazyl has already been mentioned (p. 728).</w:t>
      </w:r>
    </w:p>
    <w:p>
      <w:r>
        <w:t>It has been found that, whereas bromina-</w:t>
      </w:r>
    </w:p>
    <w:p>
      <w:r>
        <w:t>tion of solid S4Nq with gaseous Br2 yields</w:t>
      </w:r>
    </w:p>
    <w:p>
      <w:r>
        <w:t>conducting (SNBro4)., reaction with liquid</w:t>
      </w:r>
    </w:p>
    <w:p>
      <w:r>
        <w:t>bromine leads to the stable tribromide [S4Ns]*~</w:t>
      </w:r>
    </w:p>
    <w:p>
      <w:r>
        <w:t>[BrsJ-.27 In contrast, the reaction of SaNa</w:t>
      </w:r>
    </w:p>
    <w:p>
      <w:r>
        <w:t>with Bro in CS: solution results in a (sepa-</w:t>
      </w:r>
    </w:p>
    <w:p>
      <w:r>
        <w:t>rable) mixture of [S4Nj]*{Brs]~. [SaNs]*Br-</w:t>
      </w:r>
    </w:p>
    <w:p>
      <w:r>
        <w:t>‘and the novel ionic_compound CSsNzBr2</w:t>
      </w:r>
    </w:p>
    <w:p>
      <w:r>
        <w:t>which may be _[! 'N-S=N/P*IBr ha</w:t>
      </w:r>
    </w:p>
    <w:p>
      <w:r>
        <w:t>or (S=C€-S=N-S(B)=NI*Br~. The binary</w:t>
      </w:r>
    </w:p>
    <w:p>
      <w:r>
        <w:t>halides SNoBr2 and SNoIz are also known.</w:t>
      </w:r>
    </w:p>
    <w:p>
      <w:r>
        <w:t>Thus SF, reacts with (MesSi)2NI in CoF,Ch at</w:t>
      </w:r>
    </w:p>
    <w:p>
      <w:r>
        <w:t>O'C to give S(NI)2 as a shock-sensitive yellow</w:t>
      </w:r>
    </w:p>
    <w:p>
      <w:r>
        <w:t>‘crystalline powder composed of I~ N-I</w:t>
      </w:r>
    </w:p>
    <w:p>
      <w:r>
        <w:t>molecules in syn-anti configuration:</w:t>
      </w:r>
    </w:p>
    <w:p>
      <w:r>
        <w:t>22H W. RoEsKY, C. Gaar, M..N-S. Rao, B. KREBS and</w:t>
      </w:r>
    </w:p>
    <w:p>
      <w:r>
        <w:t>G. Heat, Angew: Chem. Int. Edn Engl. 18, 780-1 (1979)),</w:t>
      </w:r>
    </w:p>
    <w:p>
      <w:r>
        <w:t>and references. therein. H.W. ROESKY, M.N.S. Rao,</w:t>
      </w:r>
    </w:p>
    <w:p>
      <w:r>
        <w:t>C. Gat, A. GlEREN and B, HADICKE, Angew: Chem. Int. Edn,</w:t>
      </w:r>
    </w:p>
    <w:p>
      <w:r>
        <w:t>Engl. 20, 592-3 (1981),</w:t>
      </w:r>
    </w:p>
    <w:p>
      <w:r>
        <w:t>7G. Wouwensnauser, G. B. Steer and RD. SMim,</w:t>
      </w:r>
    </w:p>
    <w:p>
      <w:r>
        <w:t>CSsN2Brz, Inorg. Chem. 18, 383~5 (1979).</w:t>
      </w:r>
    </w:p>
    <w:p>
      <w:r>
        <w:t>24M Rock, P. BRavin and K. SEPPELT, Z anorg. alle</w:t>
      </w:r>
    </w:p>
    <w:p>
      <w:r>
        <w:t>Chem. 618, 89-92. (1982)</w:t>
      </w:r>
    </w:p>
    <w:p>
      <w:r>
        <w:t>JX. ane</w:t>
      </w:r>
    </w:p>
    <w:p>
      <w:r>
        <w:t>ier 1 TY</w:t>
      </w:r>
    </w:p>
    <w:p>
      <w:r>
        <w:t>(vi) Sulfur—nitrogen—oxygen</w:t>
      </w:r>
    </w:p>
    <w:p>
      <w:r>
        <w:t>‘compounds 7)</w:t>
      </w:r>
    </w:p>
    <w:p>
      <w:r>
        <w:t>This is a classic area of inorganic chemistry</w:t>
      </w:r>
    </w:p>
    <w:p>
      <w:r>
        <w:t>dating back to the middle of the last century</w:t>
      </w:r>
    </w:p>
    <w:p>
      <w:r>
        <w:t>and only a brief outline will be possible. It</w:t>
      </w:r>
    </w:p>
    <w:p>
      <w:r>
        <w:t>be convenient first to treat the sulfur nitrogen</w:t>
      </w:r>
    </w:p>
    <w:p>
      <w:r>
        <w:t>‘oxides and then the amides, imides and nitrides</w:t>
      </w:r>
    </w:p>
    <w:p>
      <w:r>
        <w:t>of sulfuric acid. Hydrazides and hydroxylamides</w:t>
      </w:r>
    </w:p>
    <w:p>
      <w:r>
        <w:t>of sulfuric acid will also be considered. Some</w:t>
      </w:r>
    </w:p>
    <w:p>
      <w:r>
        <w:t>‘of these compounds have remarkable properties</w:t>
      </w:r>
    </w:p>
    <w:p>
      <w:r>
        <w:t>and some are implicated in the lead-chamber</w:t>
      </w:r>
    </w:p>
    <w:p>
      <w:r>
        <w:t>process for the manufacture of H2SO, (p. 708)..</w:t>
      </w:r>
    </w:p>
    <w:p>
      <w:r>
        <w:t>The field is closely associated with the names of</w:t>
      </w:r>
    </w:p>
    <w:p>
      <w:r>
        <w:t>the great German chemists E. Frémy (~1845),</w:t>
      </w:r>
    </w:p>
    <w:p>
      <w:r>
        <w:t>A. Claus (~1870), F. Raschig (~1885~1925),</w:t>
      </w:r>
    </w:p>
    <w:p>
      <w:r>
        <w:t>W. Traube (~1890-1920), F. Ephraim (~1910),</w:t>
      </w:r>
    </w:p>
    <w:p>
      <w:r>
        <w:t>P. Baumgarten (~1925) and, in more recent</w:t>
      </w:r>
    </w:p>
    <w:p>
      <w:r>
        <w:t>years, M. Becke-Goehring (~1955) and F. Sel</w:t>
      </w:r>
    </w:p>
    <w:p>
      <w:r>
        <w:t>(1955-65),</w:t>
      </w:r>
    </w:p>
    <w:p>
      <w:r>
        <w:t>(a) Sulfur-nitrogen oxides. Trisulfur dinitrogen</w:t>
      </w:r>
    </w:p>
    <w:p>
      <w:r>
        <w:t>dioxide, S3N2Oz, is best made by treating SaNg</w:t>
      </w:r>
    </w:p>
    <w:p>
      <w:r>
        <w:t>with boiling OSCh, under a stream of SO2:</w:t>
      </w:r>
    </w:p>
    <w:p>
      <w:r>
        <w:t>‘SNz + 20SCh —&gt; SyNsO2+2Ch + S2N2 +S.</w:t>
      </w:r>
    </w:p>
    <w:p>
      <w:r>
        <w:t>It is a yellow solid with an acyclic structure</w:t>
      </w:r>
    </w:p>
    <w:p>
      <w:r>
        <w:t>(Fig. 15.49a), cf NzOs (p. 458). Moist air</w:t>
      </w:r>
    </w:p>
    <w:p>
      <w:r>
        <w:t>converts $3NzO2 to SOz and SaNq whereas SOs</w:t>
      </w:r>
    </w:p>
    <w:p>
      <w:r>
        <w:t>--- Page 757 ---</w:t>
      </w:r>
    </w:p>
    <w:p>
      <w:r>
        <w:t>§15.2.7</w:t>
      </w:r>
    </w:p>
    <w:p>
      <w:r>
        <w:t>‘Sulfur-nitrogen compounds</w:t>
      </w:r>
    </w:p>
    <w:p>
      <w:r>
        <w:t>@SN0,</w:t>
      </w:r>
    </w:p>
    <w:p>
      <w:r>
        <w:t>at</w:t>
      </w:r>
    </w:p>
    <w:p>
      <w:r>
        <w:t>fSNOr</w:t>
      </w:r>
    </w:p>
    <w:p>
      <w:r>
        <w:t>Figure 15.49 Structures of sulfur-nitrogen oxides.</w:t>
      </w:r>
    </w:p>
    <w:p>
      <w:r>
        <w:t>oxidizes it smoothly to $3N2Os:</w:t>
      </w:r>
    </w:p>
    <w:p>
      <w:r>
        <w:t>SsN202 + 380; —&gt; $yN20s + 3802</w:t>
      </w:r>
    </w:p>
    <w:p>
      <w:r>
        <w:t>‘The pentoxide $3N2Os can also be made directly</w:t>
      </w:r>
    </w:p>
    <w:p>
      <w:r>
        <w:t>from S4Ni and SOs. It forms colourless, strongly</w:t>
      </w:r>
    </w:p>
    <w:p>
      <w:r>
        <w:t>refracting crystals which readily hydrolyse to</w:t>
      </w:r>
    </w:p>
    <w:p>
      <w:r>
        <w:t>sulfamic acid:</w:t>
      </w:r>
    </w:p>
    <w:p>
      <w:r>
        <w:t>S3N20s +3H20 —&gt; 2H2NSO3H + SOz</w:t>
      </w:r>
    </w:p>
    <w:p>
      <w:r>
        <w:t>It has a cyclic structure and may be regarded as</w:t>
      </w:r>
    </w:p>
    <w:p>
      <w:r>
        <w:t>a substituted diamide of disulfuric acid, HS20;</w:t>
      </w:r>
    </w:p>
    <w:p>
      <w:r>
        <w:t>(Fig. 15.49).</w:t>
      </w:r>
    </w:p>
    <w:p>
      <w:r>
        <w:t>An alternative synthetic strategy for sulfur-</w:t>
      </w:r>
    </w:p>
    <w:p>
      <w:r>
        <w:t>nitrogen oxides is exemplified by the more recent</w:t>
      </w:r>
    </w:p>
    <w:p>
      <w:r>
        <w:t>reaction:@75)</w:t>
      </w:r>
    </w:p>
    <w:p>
      <w:r>
        <w:t>cet,</w:t>
      </w:r>
    </w:p>
    <w:p>
      <w:r>
        <w:t>SiNaCh + SO2(NHa)2 a SiNeOn</w:t>
      </w:r>
    </w:p>
    <w:p>
      <w:r>
        <w:t>The product forms orange-yellow crystals,</w:t>
      </w:r>
    </w:p>
    <w:p>
      <w:r>
        <w:t>mp 166 (a), having a structure in which 1S</w:t>
      </w:r>
    </w:p>
    <w:p>
      <w:r>
        <w:t>atom of an S«Nq ring carries both O atoms.</w:t>
      </w:r>
    </w:p>
    <w:p>
      <w:r>
        <w:t>X-ray diffractometry shows substantial deviation</w:t>
      </w:r>
    </w:p>
    <w:p>
      <w:r>
        <w:t>from the parent S4Nj structure, a notable feature</w:t>
      </w:r>
    </w:p>
    <w:p>
      <w:r>
        <w:t>being the coplanarity of the S;No moiety furthest</w:t>
      </w:r>
    </w:p>
    <w:p>
      <w:r>
        <w:t>removed from the SOz group (Fig. 15.49¢). If</w:t>
      </w:r>
    </w:p>
    <w:p>
      <w:r>
        <w:t>‘S¢NaOz is allowed to react with 2mols of SO in</w:t>
      </w:r>
    </w:p>
    <w:p>
      <w:r>
        <w:t>liquid SO2, two further compounds are formed:</w:t>
      </w:r>
    </w:p>
    <w:p>
      <w:r>
        <w:t>the known SyN2Os (Fig. 15.49b) and the novel</w:t>
      </w:r>
    </w:p>
    <w:p>
      <w:r>
        <w:t>greenish-black S6NsOz, which is composed of</w:t>
      </w:r>
    </w:p>
    <w:p>
      <w:r>
        <w:t>separately stacked tricyclic radical cation dimers</w:t>
      </w:r>
    </w:p>
    <w:p>
      <w:r>
        <w:t>25, W. RoesKy, — W. Scnaren, 0. PETERSEN</w:t>
      </w:r>
    </w:p>
    <w:p>
      <w:r>
        <w:t>‘T. MOLLER, Chem. Ber. 110, 2695-8 (1977).</w:t>
      </w:r>
    </w:p>
    <w:p>
      <w:r>
        <w:t>and</w:t>
      </w:r>
    </w:p>
    <w:p>
      <w:r>
        <w:t>[{SyN3}:/°* (Fig. 15.39b)) and the cyclic anion</w:t>
      </w:r>
    </w:p>
    <w:p>
      <w:r>
        <w:t>S,N,0j,, ie. [02SNSNS(O)20}-.27 Numerous,</w:t>
      </w:r>
    </w:p>
    <w:p>
      <w:r>
        <w:t>‘other cyclic and polycyclic-N/S/O._ species</w:t>
      </w:r>
    </w:p>
    <w:p>
      <w:r>
        <w:t>have recently been prepared and structurally</w:t>
      </w:r>
    </w:p>
    <w:p>
      <w:r>
        <w:t>characterized?</w:t>
      </w:r>
    </w:p>
    <w:p>
      <w:r>
        <w:t>(b) Amides of sulfuric acid. Amidosulfuric acid</w:t>
      </w:r>
    </w:p>
    <w:p>
      <w:r>
        <w:t>(better known as sulfamic acid, H{H2NSOs)), is</w:t>
      </w:r>
    </w:p>
    <w:p>
      <w:r>
        <w:t>classical inorganic compound and an impor-</w:t>
      </w:r>
    </w:p>
    <w:p>
      <w:r>
        <w:t>tant industrial chemical. Formal replacement of</w:t>
      </w:r>
    </w:p>
    <w:p>
      <w:r>
        <w:t>both hydroxyl groups in sulfuric acid leads to sul-</w:t>
      </w:r>
    </w:p>
    <w:p>
      <w:r>
        <w:t>famide (H2N)zSO&gt; (p. 742) which is also clearly</w:t>
      </w:r>
    </w:p>
    <w:p>
      <w:r>
        <w:t>related structurally to the sulfuryl halides X20.</w:t>
      </w:r>
    </w:p>
    <w:p>
      <w:r>
        <w:t>(p. 694).</w:t>
      </w:r>
    </w:p>
    <w:p>
      <w:r>
        <w:t>Sulfamic acid can be made by many routes,</w:t>
      </w:r>
    </w:p>
    <w:p>
      <w:r>
        <w:t>including addition of hydroxylamine to SO and</w:t>
      </w:r>
    </w:p>
    <w:p>
      <w:r>
        <w:t>addition of NH; to SOs:</w:t>
      </w:r>
    </w:p>
    <w:p>
      <w:r>
        <w:t>H,NOH + SO) —&gt; H[H2NSOs]</w:t>
      </w:r>
    </w:p>
    <w:p>
      <w:r>
        <w:t>NH; + $0; —&gt; H[H)NSO3]</w:t>
      </w:r>
    </w:p>
    <w:p>
      <w:r>
        <w:t>The industrial synthesis uses the strongly</w:t>
      </w:r>
    </w:p>
    <w:p>
      <w:r>
        <w:t>exothermic reaction between urea and anhydrous</w:t>
      </w:r>
    </w:p>
    <w:p>
      <w:r>
        <w:t>H,SOx (or dilute oleum):</w:t>
      </w:r>
    </w:p>
    <w:p>
      <w:r>
        <w:t>(HN),CO + 2H,$0, —&gt; CO2</w:t>
      </w:r>
    </w:p>
    <w:p>
      <w:r>
        <w:t>+ HIH2NSOs] + NHs[HSOs]</w:t>
      </w:r>
    </w:p>
    <w:p>
      <w:r>
        <w:t>26H. Rorsky, M, Wirt, J. SchiKoWiak, M. Scusir,</w:t>
      </w:r>
    </w:p>
    <w:p>
      <w:r>
        <w:t>M, Noctesever and G.M. SHELDRICK, Angew. Chem. In,</w:t>
      </w:r>
    </w:p>
    <w:p>
      <w:r>
        <w:t>Edn. Engl. 21, 538-9 (1982).</w:t>
      </w:r>
    </w:p>
    <w:p>
      <w:r>
        <w:t>PT, Cuuvens, RT OAKLEY, A. W. CORDES and</w:t>
      </w:r>
    </w:p>
    <w:p>
      <w:r>
        <w:t>W. T. Pennincron, J, Chem. Soc, Chem. Commu, 1214-5</w:t>
      </w:r>
    </w:p>
    <w:p>
      <w:r>
        <w:t>(0981). T. Cravess, A.W. Combes, "R. T. OAKLEY and</w:t>
      </w:r>
    </w:p>
    <w:p>
      <w:r>
        <w:t>W.T. Peniincton, "Inorg. Chem. 22, 2420-35 (1983).</w:t>
      </w:r>
    </w:p>
    <w:p>
      <w:r>
        <w:t>TT. Cravens and M, Hox0, Inorg. Chem. 28, 4088-93 (1984),</w:t>
      </w:r>
    </w:p>
    <w:p>
      <w:r>
        <w:t>--- Page 758 ---</w:t>
      </w:r>
    </w:p>
    <w:p>
      <w:r>
        <w:t>742</w:t>
      </w:r>
    </w:p>
    <w:p>
      <w:r>
        <w:t>(2) "HyNSO;" sulfate 2crd</w:t>
      </w:r>
    </w:p>
    <w:p>
      <w:r>
        <w:t>{b) T2804)” sulfamate ion</w:t>
      </w:r>
    </w:p>
    <w:p>
      <w:r>
        <w:t>Ch. 15</w:t>
      </w:r>
    </w:p>
    <w:p>
      <w:r>
        <w:t>(6) WtaN)280, sulfamide</w:t>
      </w:r>
    </w:p>
    <w:p>
      <w:r>
        <w:t>Figure 15.50 ‘The structures of (2) sulfamic acid, (b) the sulfamate ion, and (c) sulfamide,</w:t>
      </w:r>
    </w:p>
    <w:p>
      <w:r>
        <w:t>Salts are obtained by direct neutralization of</w:t>
      </w:r>
    </w:p>
    <w:p>
      <w:r>
        <w:t>the acid with appropriate oxides, hydroxides, or</w:t>
      </w:r>
    </w:p>
    <w:p>
      <w:r>
        <w:t>carbonates. Sulfamic acid is a dry, non-volatile,</w:t>
      </w:r>
    </w:p>
    <w:p>
      <w:r>
        <w:t>non-hygroscopic, colourless, white, crystalline</w:t>
      </w:r>
    </w:p>
    <w:p>
      <w:r>
        <w:t>solid of considerable stability. It melts at 205°,</w:t>
      </w:r>
    </w:p>
    <w:p>
      <w:r>
        <w:t>begins to decompose at 210°, and at 260° rapidly</w:t>
      </w:r>
    </w:p>
    <w:p>
      <w:r>
        <w:t>gives a mixture of SO2, SOs, No, H20, etc. It</w:t>
      </w:r>
    </w:p>
    <w:p>
      <w:r>
        <w:t>is a strong acid (dissociation constant 1.01 x</w:t>
      </w:r>
    </w:p>
    <w:p>
      <w:r>
        <w:t>10"! at 25° solubility ~25g per 100g H20)</w:t>
      </w:r>
    </w:p>
    <w:p>
      <w:r>
        <w:t>and, because of its physical form and stability,</w:t>
      </w:r>
    </w:p>
    <w:p>
      <w:r>
        <w:t>a convenient standard for acidimetry. Over</w:t>
      </w:r>
    </w:p>
    <w:p>
      <w:r>
        <w:t>50.000 tonnes are manufactured annually and its,</w:t>
      </w:r>
    </w:p>
    <w:p>
      <w:r>
        <w:t>principal applications are in formulations for</w:t>
      </w:r>
    </w:p>
    <w:p>
      <w:r>
        <w:t>metal cleaners, scale removers, detergents and</w:t>
      </w:r>
    </w:p>
    <w:p>
      <w:r>
        <w:t>stabilizers for chlorine in aqueous solution.27)</w:t>
      </w:r>
    </w:p>
    <w:p>
      <w:r>
        <w:t>Its salts are used in flame retardants, weed killers</w:t>
      </w:r>
    </w:p>
    <w:p>
      <w:r>
        <w:t>and for electroplating.</w:t>
      </w:r>
    </w:p>
    <w:p>
      <w:r>
        <w:t>In the solid state sulfamic acid forms a strongly</w:t>
      </w:r>
    </w:p>
    <w:p>
      <w:r>
        <w:t>H-bonded network which is best described in</w:t>
      </w:r>
    </w:p>
    <w:p>
      <w:r>
        <w:t>terms of zwitterion units *HsNSO3~ rather than</w:t>
      </w:r>
    </w:p>
    <w:p>
      <w:r>
        <w:t>the more obvious formulation as aminosulfuric</w:t>
      </w:r>
    </w:p>
    <w:p>
      <w:r>
        <w:t>acid, HaNSO,(OH). The zwitterion has the</w:t>
      </w:r>
    </w:p>
    <w:p>
      <w:r>
        <w:t>staggered configuration shown in Fig. 15.50a and</w:t>
      </w:r>
    </w:p>
    <w:p>
      <w:r>
        <w:t>the S-N distance is notably longer than in the</w:t>
      </w:r>
    </w:p>
    <w:p>
      <w:r>
        <w:t>sulfamate ion or sulfamide.</w:t>
      </w:r>
    </w:p>
    <w:p>
      <w:r>
        <w:t>Dilute aqueous solutions of sulfamic acid are</w:t>
      </w:r>
    </w:p>
    <w:p>
      <w:r>
        <w:t>stable for many months at room temperature but</w:t>
      </w:r>
    </w:p>
    <w:p>
      <w:r>
        <w:t>at higher temperatures hydrolysis to NHs[HSO,]</w:t>
      </w:r>
    </w:p>
    <w:p>
      <w:r>
        <w:t>sets in, Alkali metal salts are stable in neutral and</w:t>
      </w:r>
    </w:p>
    <w:p>
      <w:r>
        <w:t>PE. B. BeLL, Sulfamic acid and sulfamates, Kirk-Othmer</w:t>
      </w:r>
    </w:p>
    <w:p>
      <w:r>
        <w:t>Encyclopedia of Chemical Technology, “ed edn., Vol. 21,</w:t>
      </w:r>
    </w:p>
    <w:p>
      <w:r>
        <w:t>1p. 940-60, Wiley, New York, 1983,</w:t>
      </w:r>
    </w:p>
    <w:p>
      <w:r>
        <w:t>alkaline solutions even at the bp. Sulfamic acid</w:t>
      </w:r>
    </w:p>
    <w:p>
      <w:r>
        <w:t>is a monobasic acid in water (see Fig. 15.50b for</w:t>
      </w:r>
    </w:p>
    <w:p>
      <w:r>
        <w:t>structure of the sulfamate ion). In liquid ammonia</w:t>
      </w:r>
    </w:p>
    <w:p>
      <w:r>
        <w:t>solutions it is dibasic and, with Na for example, it</w:t>
      </w:r>
    </w:p>
    <w:p>
      <w:r>
        <w:t>forms NaNH.SOsNa. Sulfamic acid is oxidized to</w:t>
      </w:r>
    </w:p>
    <w:p>
      <w:r>
        <w:t>nitrogen and sulfate by Cl, Bry and C103, e.g.:</w:t>
      </w:r>
    </w:p>
    <w:p>
      <w:r>
        <w:t>2H[HzNSOs] + KCIO; —&gt; No + 2H2SO,</w:t>
      </w:r>
    </w:p>
    <w:p>
      <w:r>
        <w:t>+KC+H:0</w:t>
      </w:r>
    </w:p>
    <w:p>
      <w:r>
        <w:t>Concentrated HNO; yields pure N2O whilst</w:t>
      </w:r>
    </w:p>
    <w:p>
      <w:r>
        <w:t>aqueous HNO&gt; reacts quantitatively to give Nz:</w:t>
      </w:r>
    </w:p>
    <w:p>
      <w:r>
        <w:t>H[H,NSO,] + HNO; —+ H,SO, +H,0 +N,0</w:t>
      </w:r>
    </w:p>
    <w:p>
      <w:r>
        <w:t>HOH,NSOs) +. NaNO; =". Natiso, +104-N&gt;</w:t>
      </w:r>
    </w:p>
    <w:p>
      <w:r>
        <w:t>This last reaction finds use in volumetric analysis.</w:t>
      </w:r>
    </w:p>
    <w:p>
      <w:r>
        <w:t>‘The use of sulfamic acid to stabilize chlorinated</w:t>
      </w:r>
    </w:p>
    <w:p>
      <w:r>
        <w:t>water depends on the equilibrium formation of</w:t>
      </w:r>
    </w:p>
    <w:p>
      <w:r>
        <w:t>N-chlorosulfamic acid, which reduces loss of</w:t>
      </w:r>
    </w:p>
    <w:p>
      <w:r>
        <w:t>chlorine by evaporation, and slowly re-releases</w:t>
      </w:r>
    </w:p>
    <w:p>
      <w:r>
        <w:t>hhypochlorous acid by the reverse hydrolysis:</w:t>
      </w:r>
    </w:p>
    <w:p>
      <w:r>
        <w:t>Ch +10 — Hoc +HA</w:t>
      </w:r>
    </w:p>
    <w:p>
      <w:r>
        <w:t>H{H,NSOs] + HOC! —=* HN(C)SO,H+ 120</w:t>
      </w:r>
    </w:p>
    <w:p>
      <w:r>
        <w:t>HOC] —+ HCI + 40,</w:t>
      </w:r>
    </w:p>
    <w:p>
      <w:r>
        <w:t>‘Sulfamide, (HzN)2SO2, can be made by</w:t>
      </w:r>
    </w:p>
    <w:p>
      <w:r>
        <w:t>ammonolysis of SO3 or O2SCh. It is a colourless</w:t>
      </w:r>
    </w:p>
    <w:p>
      <w:r>
        <w:t>crystalline material, mp 93°, which begins to</w:t>
      </w:r>
    </w:p>
    <w:p>
      <w:r>
        <w:t>decompose above this temperature. It is soluble</w:t>
      </w:r>
    </w:p>
    <w:p>
      <w:r>
        <w:t>in water to give a neutral non-electrolytic solution</w:t>
      </w:r>
    </w:p>
    <w:p>
      <w:r>
        <w:t>but in boiling water it decomposes to ammonia</w:t>
      </w:r>
    </w:p>
    <w:p>
      <w:r>
        <w:t>and sulfuric acid. The structure (Fig. 15.50c)</w:t>
      </w:r>
    </w:p>
    <w:p>
      <w:r>
        <w:t>--- Page 759 ---</w:t>
      </w:r>
    </w:p>
    <w:p>
      <w:r>
        <w:t>§15.2.7</w:t>
      </w:r>
    </w:p>
    <w:p>
      <w:r>
        <w:t>can be compared with those of sulfuric acid,</w:t>
      </w:r>
    </w:p>
    <w:p>
      <w:r>
        <w:t>(HO),SO2 (p. 710) and the sulfuryl halides</w:t>
      </w:r>
    </w:p>
    <w:p>
      <w:r>
        <w:t>X2SOp (p. 694).</w:t>
      </w:r>
    </w:p>
    <w:p>
      <w:r>
        <w:t>(©) Imido and nitrido derivatives of sulfuric</w:t>
      </w:r>
    </w:p>
    <w:p>
      <w:r>
        <w:t>acid. In the preceding section the sulfamate</w:t>
      </w:r>
    </w:p>
    <w:p>
      <w:r>
        <w:t>ion and related species were regarded as being</w:t>
      </w:r>
    </w:p>
    <w:p>
      <w:r>
        <w:t>formed by replacement of an OH group in</w:t>
      </w:r>
    </w:p>
    <w:p>
      <w:r>
        <w:t>(HO)SOs~ oF (HO),SOs by an NH2 group. They</w:t>
      </w:r>
    </w:p>
    <w:p>
      <w:r>
        <w:t>could equally well be regarded as sulfonates of</w:t>
      </w:r>
    </w:p>
    <w:p>
      <w:r>
        <w:t>ammonia in which each H atom is successively</w:t>
      </w:r>
    </w:p>
    <w:p>
      <w:r>
        <w:t>replaced by SOs” (or SOsH):</w:t>
      </w:r>
    </w:p>
    <w:p>
      <w:r>
        <w:t>k -</w:t>
      </w:r>
    </w:p>
    <w:p>
      <w:r>
        <w:t>N. N.</w:t>
      </w:r>
    </w:p>
    <w:p>
      <w:r>
        <w:t>On os aw</w:t>
      </w:r>
    </w:p>
    <w:p>
      <w:r>
        <w:t>Ammon (Satfamate)</w:t>
      </w:r>
    </w:p>
    <w:p>
      <w:r>
        <w:t>Amidosifate</w:t>
      </w:r>
    </w:p>
    <w:p>
      <w:r>
        <w:t>‘Aminosutfona</w:t>
      </w:r>
    </w:p>
    <w:p>
      <w:r>
        <w:t>4 a</w:t>
      </w:r>
    </w:p>
    <w:p>
      <w:r>
        <w:t>os 20,</w:t>
      </w:r>
    </w:p>
    <w:p>
      <w:r>
        <w:t>Imidodisufate</w:t>
      </w:r>
    </w:p>
    <w:p>
      <w:r>
        <w:t>Imidodisufonate</w:t>
      </w:r>
    </w:p>
    <w:p>
      <w:r>
        <w:t>Both sets of names are used in the literature.</w:t>
      </w:r>
    </w:p>
    <w:p>
      <w:r>
        <w:t>Free imidodisulfuric acid HN(SO3H)2 (which is</w:t>
      </w:r>
    </w:p>
    <w:p>
      <w:r>
        <w:t>isoelectronic with disulfuric acid H2S207, p. 705)</w:t>
      </w:r>
    </w:p>
    <w:p>
      <w:r>
        <w:t>and free nitridotrisulfuric acid N(SO;H); are</w:t>
      </w:r>
    </w:p>
    <w:p>
      <w:r>
        <w:t>unstable, but their salts are well characterized and</w:t>
      </w:r>
    </w:p>
    <w:p>
      <w:r>
        <w:t>have been extensively studied.</w:t>
      </w:r>
    </w:p>
    <w:p>
      <w:r>
        <w:t>Imidodisulfuric acid derivatives can be pre~</w:t>
      </w:r>
    </w:p>
    <w:p>
      <w:r>
        <w:t>pared from urea by using less sulfuric acid than</w:t>
      </w:r>
    </w:p>
    <w:p>
      <w:r>
        <w:t>required for sulfamic acid (p. 741):</w:t>
      </w:r>
    </w:p>
    <w:p>
      <w:r>
        <w:t>4(H,N),CO + 5H,S0, “3 4C0,</w:t>
      </w:r>
    </w:p>
    <w:p>
      <w:r>
        <w:t>+ 2HN(SO,NH,)2 + (NH:)2S0«</w:t>
      </w:r>
    </w:p>
    <w:p>
      <w:r>
        <w:t>Addition of aqueous KOH liberates NHs and</w:t>
      </w:r>
    </w:p>
    <w:p>
      <w:r>
        <w:t>affords crystalline HN(SOsK)2 on evaporation.</w:t>
      </w:r>
    </w:p>
    <w:p>
      <w:r>
        <w:t>All 3H atoms in HN(SO3H)z can be replaced</w:t>
      </w:r>
    </w:p>
    <w:p>
      <w:r>
        <w:t>by NH, or M!, e.g. the direct reaction of NH</w:t>
      </w:r>
    </w:p>
    <w:p>
      <w:r>
        <w:t>‘and SO; yields the triammonium salt:</w:t>
      </w:r>
    </w:p>
    <w:p>
      <w:r>
        <w:t>4NHy + 280; —&gt; NH4[N(SO)NHg)2]</w:t>
      </w:r>
    </w:p>
    <w:p>
      <w:r>
        <w:t>‘Sulfur-nitrogen compounds 743</w:t>
      </w:r>
    </w:p>
    <w:p>
      <w:r>
        <w:t>Imidodisulfates can also be obtained by hydroly-</w:t>
      </w:r>
    </w:p>
    <w:p>
      <w:r>
        <w:t>sis of nitridotrisulfates (see below). Figure 15.51</w:t>
      </w:r>
    </w:p>
    <w:p>
      <w:r>
        <w:t>‘compares the structure of the imidodisulfate and</w:t>
      </w:r>
    </w:p>
    <w:p>
      <w:r>
        <w:t>parent disulfate ions, as determined from the</w:t>
      </w:r>
    </w:p>
    <w:p>
      <w:r>
        <w:t>potassium salts. Comparison with the hydroxyl-</w:t>
      </w:r>
    </w:p>
    <w:p>
      <w:r>
        <w:t>amine derivative K[HN(OH)SO3] (below) is also</w:t>
      </w:r>
    </w:p>
    <w:p>
      <w:r>
        <w:t>instructive.</w:t>
      </w:r>
    </w:p>
    <w:p>
      <w:r>
        <w:t>166 pm</w:t>
      </w:r>
    </w:p>
    <w:p>
      <w:r>
        <w:t>Figure 18.51 Comparison of the structures of the</w:t>
      </w:r>
    </w:p>
    <w:p>
      <w:r>
        <w:t>imidodisulfate and disulfate ions in</w:t>
      </w:r>
    </w:p>
    <w:p>
      <w:r>
        <w:t>their potassium salts.</w:t>
      </w:r>
    </w:p>
    <w:p>
      <w:r>
        <w:t>Fluoro and chloro derivatives of imidodisul-</w:t>
      </w:r>
    </w:p>
    <w:p>
      <w:r>
        <w:t>furic acid can be made by reacting HSO3F or</w:t>
      </w:r>
    </w:p>
    <w:p>
      <w:r>
        <w:t>HSO,CI (rather than HpSOq) with urea:</w:t>
      </w:r>
    </w:p>
    <w:p>
      <w:r>
        <w:t>(H:N)2CO + 3HS0;F —+ CO, + HN(SO;F)2</w:t>
      </w:r>
    </w:p>
    <w:p>
      <w:r>
        <w:t>+ [NHa][HSO] + HF</w:t>
      </w:r>
    </w:p>
    <w:p>
      <w:r>
        <w:t>HIN(SO2F)2 melts at 17°, boils at 170° and can</w:t>
      </w:r>
    </w:p>
    <w:p>
      <w:r>
        <w:t>be further fluorinated with elemental Fz at room</w:t>
      </w:r>
    </w:p>
    <w:p>
      <w:r>
        <w:t>temperature to give FN(SO2F)2, mp -79.9°,</w:t>
      </w:r>
    </w:p>
    <w:p>
      <w:r>
        <w:t>bp 60°. The chloro derivative HN(SO,CI)2 is a</w:t>
      </w:r>
    </w:p>
    <w:p>
      <w:r>
        <w:t>white crystalline compound, mp 37°: it is made in</w:t>
      </w:r>
    </w:p>
    <w:p>
      <w:r>
        <w:t>better yield from sulfamic acid by the following</w:t>
      </w:r>
    </w:p>
    <w:p>
      <w:r>
        <w:t>reaction sequence:</w:t>
      </w:r>
    </w:p>
    <w:p>
      <w:r>
        <w:t>2PCls + H2NHSO; —&gt; ChP=NSO2CI</w:t>
      </w:r>
    </w:p>
    <w:p>
      <w:r>
        <w:t>+ OPCh + HCI</w:t>
      </w:r>
    </w:p>
    <w:p>
      <w:r>
        <w:t>ClP=NSO,CI + CISOsH —&gt;</w:t>
      </w:r>
    </w:p>
    <w:p>
      <w:r>
        <w:t>HN(SO,Cl)p + OPCh,</w:t>
      </w:r>
    </w:p>
    <w:p>
      <w:r>
        <w:t>Salts of nitridotrisulfuric acid, N(SOsM!)s, are</w:t>
      </w:r>
    </w:p>
    <w:p>
      <w:r>
        <w:t>readily obtained by the exothermic reacti</w:t>
      </w:r>
    </w:p>
    <w:p>
      <w:r>
        <w:t>nitrites with sulfites or hydrogen sulfites in hot</w:t>
      </w:r>
    </w:p>
    <w:p>
      <w:r>
        <w:t>‘aqueous solution:</w:t>
      </w:r>
    </w:p>
    <w:p>
      <w:r>
        <w:t>KNO» + 4KHSO; —&gt; N(SO}K)s</w:t>
      </w:r>
    </w:p>
    <w:p>
      <w:r>
        <w:t>+ K2SO3 +2420,</w:t>
      </w:r>
    </w:p>
    <w:p>
      <w:r>
        <w:t>--- Page 760 ---</w:t>
      </w:r>
    </w:p>
    <w:p>
      <w:r>
        <w:t>744 Sulfur</w:t>
      </w:r>
    </w:p>
    <w:p>
      <w:r>
        <w:t>The dihydrate crystallizes as the solution cools.</w:t>
      </w:r>
    </w:p>
    <w:p>
      <w:r>
        <w:t>Such salts are stable in alkaline solution but</w:t>
      </w:r>
    </w:p>
    <w:p>
      <w:r>
        <w:t>hydrolyse in acid solution to imidodisulfate (and</w:t>
      </w:r>
    </w:p>
    <w:p>
      <w:r>
        <w:t>then more slowly to sulfamic acid):</w:t>
      </w:r>
    </w:p>
    <w:p>
      <w:r>
        <w:t>[N(SO,)3]&gt; + H3O* —&gt;</w:t>
      </w:r>
    </w:p>
    <w:p>
      <w:r>
        <w:t>[HN(SO, )o]*~ + HoSOx</w:t>
      </w:r>
    </w:p>
    <w:p>
      <w:r>
        <w:t>(9) Hydrazine and hydroxylamine derivatives</w:t>
      </w:r>
    </w:p>
    <w:p>
      <w:r>
        <w:t>of sulfuric acid, Hydrazine sulfonic acid,</w:t>
      </w:r>
    </w:p>
    <w:p>
      <w:r>
        <w:t>H.NNH.HSO) is obtained as its hydrazinium salt</w:t>
      </w:r>
    </w:p>
    <w:p>
      <w:r>
        <w:t>by reacting anhydrous NzH, with diluted gaseous</w:t>
      </w:r>
    </w:p>
    <w:p>
      <w:r>
        <w:t>SOs or its pyridine adduct:</w:t>
      </w:r>
    </w:p>
    <w:p>
      <w:r>
        <w:t>CsHsNSO, + 2NaHs —&gt; CsHSN</w:t>
      </w:r>
    </w:p>
    <w:p>
      <w:r>
        <w:t>+ [NoHs]* [H2NNHSOs]~</w:t>
      </w:r>
    </w:p>
    <w:p>
      <w:r>
        <w:t>‘The free acid is monobasic, pK’ 3.85; it is much</w:t>
      </w:r>
    </w:p>
    <w:p>
      <w:r>
        <w:t>more easily hydrolysed than sulfamic acid and</w:t>
      </w:r>
    </w:p>
    <w:p>
      <w:r>
        <w:t>hhas reducing properties comparable with those</w:t>
      </w:r>
    </w:p>
    <w:p>
      <w:r>
        <w:t>of hydrazine. Like sulfamic acid it exists as a</w:t>
      </w:r>
    </w:p>
    <w:p>
      <w:r>
        <w:t>zwitterion in the solid state: * H;NNHSO3~.</w:t>
      </w:r>
    </w:p>
    <w:p>
      <w:r>
        <w:t>Symmetrical hydrazine disulfonic acid can be</w:t>
      </w:r>
    </w:p>
    <w:p>
      <w:r>
        <w:t>made by reacting hydrazine sulfonate with a</w:t>
      </w:r>
    </w:p>
    <w:p>
      <w:r>
        <w:t>chlorosulfate:</w:t>
      </w:r>
    </w:p>
    <w:p>
      <w:r>
        <w:t>H2NNHSO;~ + CISO;” —&gt; HCI</w:t>
      </w:r>
    </w:p>
    <w:p>
      <w:r>
        <w:t>+ [0;SNHNHSO3]-</w:t>
      </w:r>
    </w:p>
    <w:p>
      <w:r>
        <w:t>Oxidation of the dipotassium salt with HOCI</w:t>
      </w:r>
    </w:p>
    <w:p>
      <w:r>
        <w:t>yields the azodisulfonate KO;SN=NSO3K.</w:t>
      </w:r>
    </w:p>
    <w:p>
      <w:r>
        <w:t>‘Numerous other symmetrical and unsymmetrical</w:t>
      </w:r>
    </w:p>
    <w:p>
      <w:r>
        <w:t>hydrazine polysulfonate derivatives are known,</w:t>
      </w:r>
    </w:p>
    <w:p>
      <w:r>
        <w:t>o co</w:t>
      </w:r>
    </w:p>
    <w:p>
      <w:r>
        <w:t>Ch. 15</w:t>
      </w:r>
    </w:p>
    <w:p>
      <w:r>
        <w:t>With hydroxylamine, HONH2, 4 of the 5</w:t>
      </w:r>
    </w:p>
    <w:p>
      <w:r>
        <w:t>possible sulfonate derivatives have been prepared</w:t>
      </w:r>
    </w:p>
    <w:p>
      <w:r>
        <w:t>as anions of the following aci</w:t>
      </w:r>
    </w:p>
    <w:p>
      <w:r>
        <w:t>HONHSO3H: hydroxylamine N-sulfonic acid</w:t>
      </w:r>
    </w:p>
    <w:p>
      <w:r>
        <w:t>HON(SO3H)z: hydroxylamine N,N-disulfonic</w:t>
      </w:r>
    </w:p>
    <w:p>
      <w:r>
        <w:t>acid</w:t>
      </w:r>
    </w:p>
    <w:p>
      <w:r>
        <w:t>(HSO;)ONHSO}H: hydroxylamine O.N-disul-</w:t>
      </w:r>
    </w:p>
    <w:p>
      <w:r>
        <w:t>fonic acid</w:t>
      </w:r>
    </w:p>
    <w:p>
      <w:r>
        <w:t>(HSO,)ON(SOjH)2: hydroxylamine trisulfonic</w:t>
      </w:r>
    </w:p>
    <w:p>
      <w:r>
        <w:t>acid</w:t>
      </w:r>
    </w:p>
    <w:p>
      <w:r>
        <w:t>The first of these can be made by careful</w:t>
      </w:r>
    </w:p>
    <w:p>
      <w:r>
        <w:t>hydrolysis of the NV,N-disulfonate which is itself</w:t>
      </w:r>
    </w:p>
    <w:p>
      <w:r>
        <w:t>made by the reaction of SO2 and a nitrite in cold</w:t>
      </w:r>
    </w:p>
    <w:p>
      <w:r>
        <w:t>alkaline solution:</w:t>
      </w:r>
    </w:p>
    <w:p>
      <w:r>
        <w:t>KNO) + KHSOs + SO, —+ HON(SO:K)2</w:t>
      </w:r>
    </w:p>
    <w:p>
      <w:r>
        <w:t>The potassium salt readily crystallizes from the</w:t>
      </w:r>
    </w:p>
    <w:p>
      <w:r>
        <w:t>cold solution thus preventing further reaction</w:t>
      </w:r>
    </w:p>
    <w:p>
      <w:r>
        <w:t>with the hydrogen sulfate to give nitridotrisulfate</w:t>
      </w:r>
    </w:p>
    <w:p>
      <w:r>
        <w:t>(p. 743). The structure of the hydroxylamine N-</w:t>
      </w:r>
    </w:p>
    <w:p>
      <w:r>
        <w:t>sulfonate ion is shown in Fig. 15.52a. The closely</w:t>
      </w:r>
    </w:p>
    <w:p>
      <w:r>
        <w:t>related N-nitrosohydroxylamine NV-sulfonate ion</w:t>
      </w:r>
    </w:p>
    <w:p>
      <w:r>
        <w:t>(Fig. 15.52b) can be made directly by absorbing</w:t>
      </w:r>
    </w:p>
    <w:p>
      <w:r>
        <w:t>NO in alkaline K,SO3 solution: the 6 atoms</w:t>
      </w:r>
    </w:p>
    <w:p>
      <w:r>
        <w:t>ONN(O)SO all Tie in one plane and the</w:t>
      </w:r>
    </w:p>
    <w:p>
      <w:r>
        <w:t>interatomic distances suggest an S-N single bond</w:t>
      </w:r>
    </w:p>
    <w:p>
      <w:r>
        <w:t>but considerable additional 2x bonding in the</w:t>
      </w:r>
    </w:p>
    <w:p>
      <w:r>
        <w:t>N-N bond.</w:t>
      </w:r>
    </w:p>
    <w:p>
      <w:r>
        <w:t>Oxidation of hydroxylamine N,N-disulfonate</w:t>
      </w:r>
    </w:p>
    <w:p>
      <w:r>
        <w:t>with permanganate or PbO2 yields the intriguing</w:t>
      </w:r>
    </w:p>
    <w:p>
      <w:r>
        <w:t>o</w:t>
      </w:r>
    </w:p>
    <w:p>
      <w:r>
        <w:t>Figure 15.52. Structures of various S~N oxoanions: (a) hydroxylamine-N-sulfonate, (b) N-nitrosohydroxylamine</w:t>
      </w:r>
    </w:p>
    <w:p>
      <w:r>
        <w:t>W-sulfonate and (c) the dimeric anion in Frémy’s salt {Ko[ON(SO,)l}2-</w:t>
      </w:r>
    </w:p>
    <w:p>
      <w:r>
        <w:t>--- Page 761 ---</w:t>
      </w:r>
    </w:p>
    <w:p>
      <w:r>
        <w:t>$15.27</w:t>
      </w:r>
    </w:p>
    <w:p>
      <w:r>
        <w:t>‘Sulfur-nitrogen compounds 745</w:t>
      </w:r>
    </w:p>
    <w:p>
      <w:r>
        <w:t>nitrosodisulfonate Kz[ON(SOs)2]: this was first</w:t>
      </w:r>
    </w:p>
    <w:p>
      <w:r>
        <w:t>isolated by Frémy as a yellow solid which</w:t>
      </w:r>
    </w:p>
    <w:p>
      <w:r>
        <w:t>‘was subsequently shown to be dimeric and</w:t>
      </w:r>
    </w:p>
    <w:p>
      <w:r>
        <w:t>diamagnetic due to the formation of long N---O</w:t>
      </w:r>
    </w:p>
    <w:p>
      <w:r>
        <w:t>bonds in the crystal (Fig. 15.52c). However, in</w:t>
      </w:r>
    </w:p>
    <w:p>
      <w:r>
        <w:t>aqueous solution the anion dissociates reversibly</w:t>
      </w:r>
    </w:p>
    <w:p>
      <w:r>
        <w:t>into the deep violet, paramagnetic monomer</w:t>
      </w:r>
    </w:p>
    <w:p>
      <w:r>
        <w:t>[ON(SO5)2]?~</w:t>
      </w:r>
    </w:p>
    <w:p>
      <w:r>
        <w:t>Hydroxylamine trisulfonates, e.g. (KOsS)ON-</w:t>
      </w:r>
    </w:p>
    <w:p>
      <w:r>
        <w:t>(SO3K)z are made by the reaction of KzSOs</w:t>
      </w:r>
    </w:p>
    <w:p>
      <w:r>
        <w:t>‘with potassium nitrosodisulfonate (Frémy’s salt).</w:t>
      </w:r>
    </w:p>
    <w:p>
      <w:r>
        <w:t>Acidification of the product results in rapid</w:t>
      </w:r>
    </w:p>
    <w:p>
      <w:r>
        <w:t>hydrolysis to the O,N-disulfonate which can be</w:t>
      </w:r>
    </w:p>
    <w:p>
      <w:r>
        <w:t>isolated as the exclusive product:</w:t>
      </w:r>
    </w:p>
    <w:p>
      <w:r>
        <w:t>(KO3S)ON(SO}K)2 + H2O —&gt;</w:t>
      </w:r>
    </w:p>
    <w:p>
      <w:r>
        <w:t>(KOsS)ONH(SO;K) + KHSO,</w:t>
      </w:r>
    </w:p>
    <w:p>
      <w:r>
        <w:t>Sulfonic acids containing nitrogen have long</w:t>
      </w:r>
    </w:p>
    <w:p>
      <w:r>
        <w:t>been implicated as essential intermediates in the</w:t>
      </w:r>
    </w:p>
    <w:p>
      <w:r>
        <w:t>synthesis of HaSO, by the lead-chamber process</w:t>
      </w:r>
    </w:p>
    <w:p>
      <w:r>
        <w:t>(p. 708) and, as shown by F. Seel and his group,</w:t>
      </w:r>
    </w:p>
    <w:p>
      <w:r>
        <w:t>the crucial stage is the oxidation of sulfite ions</w:t>
      </w:r>
    </w:p>
    <w:p>
      <w:r>
        <w:t>by the nitrosyl ion NO*:</w:t>
      </w:r>
    </w:p>
    <w:p>
      <w:r>
        <w:t>$0, +Not —+ tons, “’, ano +80,</w:t>
      </w:r>
    </w:p>
    <w:p>
      <w:r>
        <w:t>‘The NO* ions are thought to be generated by the</w:t>
      </w:r>
    </w:p>
    <w:p>
      <w:r>
        <w:t>following sequence of reactions:</w:t>
      </w:r>
    </w:p>
    <w:p>
      <w:r>
        <w:t>NO+ }0:—+ NO (gas phase)</w:t>
      </w:r>
    </w:p>
    <w:p>
      <w:r>
        <w:t>NO; +NO+H,0 —+ 2{ONOH})</w:t>
      </w:r>
    </w:p>
    <w:p>
      <w:r>
        <w:t>(surface reactions)</w:t>
      </w:r>
    </w:p>
    <w:p>
      <w:r>
        <w:t>$0240 —+H;$0</w:t>
      </w:r>
    </w:p>
    <w:p>
      <w:r>
        <w:t>H,S0; —&gt; Ht + HSO5</w:t>
      </w:r>
    </w:p>
    <w:p>
      <w:r>
        <w:t>--- Page 762 ---</w:t>
      </w:r>
    </w:p>
    <w:p>
      <w:r>
        <w:t>746 Suttur</w:t>
      </w:r>
    </w:p>
    <w:p>
      <w:r>
        <w:t>{ONOH) + H* —+NO* +H,0</w:t>
      </w:r>
    </w:p>
    <w:p>
      <w:r>
        <w:t>‘The nitrososulfonate intermediate [ONSO3]~ can</w:t>
      </w:r>
    </w:p>
    <w:p>
      <w:r>
        <w:t>also react with SO;?~ to give the hydroxylamine</w:t>
      </w:r>
    </w:p>
    <w:p>
      <w:r>
        <w:t>disulfonate ion which can likewise be oxidized</w:t>
      </w:r>
    </w:p>
    <w:p>
      <w:r>
        <w:t>by NO*:</w:t>
      </w:r>
    </w:p>
    <w:p>
      <w:r>
        <w:t>{ON(SO,),P~ + NO* —+ N20 + SOs +8</w:t>
      </w:r>
    </w:p>
    <w:p>
      <w:r>
        <w:t>Ina parallel reaction the [ONSOs}~ intermediate</w:t>
      </w:r>
    </w:p>
    <w:p>
      <w:r>
        <w:t>can react with SO; to form nitrilotrisulfonate:</w:t>
      </w:r>
    </w:p>
    <w:p>
      <w:r>
        <w:t>LON(SO5)2]&gt; + S02 —+ [N(SO5)3?°</w:t>
      </w:r>
    </w:p>
    <w:p>
      <w:r>
        <w:t>This then reacts with NO* to form No, SOs and</w:t>
      </w:r>
    </w:p>
    <w:p>
      <w:r>
        <w:t>sO.</w:t>
      </w:r>
    </w:p>
    <w:p>
      <w:r>
        <w:t>(©) Selected other sulfur-nitrogen compounds.</w:t>
      </w:r>
    </w:p>
    <w:p>
      <w:r>
        <w:t>There are innumerable organo-sulfur-nitrogen</w:t>
      </w:r>
    </w:p>
    <w:p>
      <w:r>
        <w:t>compounds which fall outside the scope of the</w:t>
      </w:r>
    </w:p>
    <w:p>
      <w:r>
        <w:t>Ch. 15</w:t>
      </w:r>
    </w:p>
    <w:p>
      <w:r>
        <w:t>present treatment. Even without the presence of</w:t>
      </w:r>
    </w:p>
    <w:p>
      <w:r>
        <w:t>skeletal carbon atoms, a rich variety of novel</w:t>
      </w:r>
    </w:p>
    <w:p>
      <w:r>
        <w:t>reactions and structural types is being explored</w:t>
      </w:r>
    </w:p>
    <w:p>
      <w:r>
        <w:t>as briefly indicated on the preceding page by a</w:t>
      </w:r>
    </w:p>
    <w:p>
      <w:r>
        <w:t>selection of examples which is itself far from</w:t>
      </w:r>
    </w:p>
    <w:p>
      <w:r>
        <w:t>complete:?”°-7*) (E = S, Se).</w:t>
      </w:r>
    </w:p>
    <w:p>
      <w:r>
        <w:t>PN, Bunton, —T. Cuuvens, —-M.N.S.Rao and</w:t>
      </w:r>
    </w:p>
    <w:p>
      <w:r>
        <w:t>J.B, RICHARDSON, Inorg. Chem. 23, 1946~52 (1984).</w:t>
      </w:r>
    </w:p>
    <w:p>
      <w:r>
        <w:t>280M, HeneenoLD, K. GULDAR, A. GIEREN, C, RUIZ-PEREZ</w:t>
      </w:r>
    </w:p>
    <w:p>
      <w:r>
        <w:t>and T. HoBNER, Angew. Chem. Int. Edn. Engl. 26, 82-3</w:t>
      </w:r>
    </w:p>
    <w:p>
      <w:r>
        <w:t>(987.</w:t>
      </w:r>
    </w:p>
    <w:p>
      <w:r>
        <w:t>1p. F Keuy, A.M. Z SLAW, D.J. WiLUAMS and</w:t>
      </w:r>
    </w:p>
    <w:p>
      <w:r>
        <w:t>J.D. Wootins, Poiyhedron 9, 2659-62 (1990).</w:t>
      </w:r>
    </w:p>
    <w:p>
      <w:r>
        <w:t>2827, Cuavers, D. D. Doxsee, M, Epwakbs and R. W. HILTS,</w:t>
      </w:r>
    </w:p>
    <w:p>
      <w:r>
        <w:t>in R.STEUDEL (ed), The Chemistry of Inorganic Ring</w:t>
      </w:r>
    </w:p>
    <w:p>
      <w:r>
        <w:t>‘Shatems, Elsevier, Amsterdam, 1992, Chap. 15, pp. 271-94.</w:t>
      </w:r>
    </w:p>
    <w:p>
      <w:r>
        <w:t>--- Page 763 ---</w:t>
      </w:r>
    </w:p>
    <w:p>
      <w:r>
        <w:t>Teele</w:t>
      </w:r>
    </w:p>
    <w:p>
      <w:r>
        <w:t>16</w:t>
      </w:r>
    </w:p>
    <w:p>
      <w:r>
        <w:t>Selenium,</w:t>
      </w:r>
    </w:p>
    <w:p>
      <w:r>
        <w:t>and Polonium</w:t>
      </w:r>
    </w:p>
    <w:p>
      <w:r>
        <w:t>16.1 The Elements"~®</w:t>
      </w:r>
    </w:p>
    <w:p>
      <w:r>
        <w:t>16.1.1 Introduction: history,</w:t>
      </w:r>
    </w:p>
    <w:p>
      <w:r>
        <w:t>abundance, distribution</w:t>
      </w:r>
    </w:p>
    <w:p>
      <w:r>
        <w:t>Tellurium was the first of these three elements to</w:t>
      </w:r>
    </w:p>
    <w:p>
      <w:r>
        <w:t>be discovered. It was isolated by the Austrian</w:t>
      </w:r>
    </w:p>
    <w:p>
      <w:r>
        <w:t>chemist F. J. Miller von Reichenstein in 1782</w:t>
      </w:r>
    </w:p>
    <w:p>
      <w:r>
        <w:t>a few years after the discovery of oxygen</w:t>
      </w:r>
    </w:p>
    <w:p>
      <w:r>
        <w:t>by J. Priestley and C.W. Scheele (p. 600),</w:t>
      </w:r>
    </w:p>
    <w:p>
      <w:r>
        <w:t>though the periodic group relationship between</w:t>
      </w:r>
    </w:p>
    <w:p>
      <w:r>
        <w:t>the elements was not apparent until nearly</w:t>
      </w:r>
    </w:p>
    <w:p>
      <w:r>
        <w:t>@ century later (p. 20). Tellurium was first</w:t>
      </w:r>
    </w:p>
    <w:p>
      <w:r>
        <w:t>"KW. BAONALL, Selenium, telluium and polonium,</w:t>
      </w:r>
    </w:p>
    <w:p>
      <w:r>
        <w:t>‘Chap. 24 in Comprehensive Inorganic Chemistry, Nol. 2,</w:t>
      </w:r>
    </w:p>
    <w:p>
      <w:r>
        <w:t>pp. 935-1008, Pergamon Press, Oxford, 1973.</w:t>
      </w:r>
    </w:p>
    <w:p>
      <w:r>
        <w:t>2R. A. ZiNcARO and W. C. CooreR (eds), Selenium, Van</w:t>
      </w:r>
    </w:p>
    <w:p>
      <w:r>
        <w:t>Nostrand, Reinhold, New York, 1974, 835 pp.</w:t>
      </w:r>
    </w:p>
    <w:p>
      <w:r>
        <w:t>3W. C. Cooren (ed), Tellurium, Van Nostrand, Reinhold,</w:t>
      </w:r>
    </w:p>
    <w:p>
      <w:r>
        <w:t>[New York, 1971, 437 pp.</w:t>
      </w:r>
    </w:p>
    <w:p>
      <w:r>
        <w:t>4N, B. Mimeey, Polonium, Chemiker Zeitung 102, 277-86</w:t>
      </w:r>
    </w:p>
    <w:p>
      <w:r>
        <w:t>(1978). See also KW. BAGRALL, Rauliochin. Acta. 32,</w:t>
      </w:r>
    </w:p>
    <w:p>
      <w:r>
        <w:t>153-61 (1983). Polen, Gmelin’ Handbook of Inorganic</w:t>
      </w:r>
    </w:p>
    <w:p>
      <w:r>
        <w:t>and Organometallic Chemisry, Suppl Vol. 1, Springer</w:t>
      </w:r>
    </w:p>
    <w:p>
      <w:r>
        <w:t>Veriag, Bertin, 1990, 25 pp</w:t>
      </w:r>
    </w:p>
    <w:p>
      <w:r>
        <w:t>7</w:t>
      </w:r>
    </w:p>
    <w:p>
      <w:r>
        <w:t>Tellurium</w:t>
      </w:r>
    </w:p>
    <w:p>
      <w:r>
        <w:t>observed in ores mined in the gold districts</w:t>
      </w:r>
    </w:p>
    <w:p>
      <w:r>
        <w:t>of Transylvania; Miller called it metallum</w:t>
      </w:r>
    </w:p>
    <w:p>
      <w:r>
        <w:t>problematicum ot aurum paradoxum because it</w:t>
      </w:r>
    </w:p>
    <w:p>
      <w:r>
        <w:t>showed none of the properties of the expected</w:t>
      </w:r>
    </w:p>
    <w:p>
      <w:r>
        <w:t>antimony. The name tellurium (Latin tellus,</w:t>
      </w:r>
    </w:p>
    <w:p>
      <w:r>
        <w:t>earth) is due to another Austrian chemist,</w:t>
      </w:r>
    </w:p>
    <w:p>
      <w:r>
        <w:t>M. H. Klaproth, the discoverer of zirconium and</w:t>
      </w:r>
    </w:p>
    <w:p>
      <w:r>
        <w:t>uranium,</w:t>
      </w:r>
    </w:p>
    <w:p>
      <w:r>
        <w:t>Selenium was isolated some 35 y after</w:t>
      </w:r>
    </w:p>
    <w:p>
      <w:r>
        <w:t>tellurium and, since the new element resembled</w:t>
      </w:r>
    </w:p>
    <w:p>
      <w:r>
        <w:t>tellurium, it was named from the Greek otArivn,</w:t>
      </w:r>
    </w:p>
    <w:p>
      <w:r>
        <w:t>selene, the moon. The discovery was made in</w:t>
      </w:r>
    </w:p>
    <w:p>
      <w:r>
        <w:t>1817 by the Swedish chemist J. J. Berzelius</w:t>
      </w:r>
    </w:p>
    <w:p>
      <w:r>
        <w:t>(discoverer of Si, Ce and Th) and J.G. Gahn</w:t>
      </w:r>
    </w:p>
    <w:p>
      <w:r>
        <w:t>(discoverer of Mn); they observed a reddish-</w:t>
      </w:r>
    </w:p>
    <w:p>
      <w:r>
        <w:t>brown deposit during the burning of sulfur</w:t>
      </w:r>
    </w:p>
    <w:p>
      <w:r>
        <w:t>obtained from Fahlun copper pyrites, and showed</w:t>
      </w:r>
    </w:p>
    <w:p>
      <w:r>
        <w:t>it to be volatile and readily reducible to the new</w:t>
      </w:r>
    </w:p>
    <w:p>
      <w:r>
        <w:t>element.</w:t>
      </w:r>
    </w:p>
    <w:p>
      <w:r>
        <w:t>The discovery of polonium by Marie Curie</w:t>
      </w:r>
    </w:p>
    <w:p>
      <w:r>
        <w:t>in 1898 is a story that has been told many</w:t>
      </w:r>
    </w:p>
    <w:p>
      <w:r>
        <w:t>5M. E. Weexs, Discovery ofthe Elements, 6th edn, Journal</w:t>
      </w:r>
    </w:p>
    <w:p>
      <w:r>
        <w:t>of Chemical Education, Easton, Pa, 1956: pp. 303-37,</w:t>
      </w:r>
    </w:p>
    <w:p>
      <w:r>
        <w:t>--- Page 764 ---</w:t>
      </w:r>
    </w:p>
    <w:p>
      <w:r>
        <w:t>748 Selenium, Tellurium and Polonium</w:t>
      </w:r>
    </w:p>
    <w:p>
      <w:r>
        <w:t>times. The immense feat of processing huge</w:t>
      </w:r>
    </w:p>
    <w:p>
      <w:r>
        <w:t>quantities of uranium ore and of following the</w:t>
      </w:r>
    </w:p>
    <w:p>
      <w:r>
        <w:t>progress of separation by the newly discovered</w:t>
      </w:r>
    </w:p>
    <w:p>
      <w:r>
        <w:t>phenomenon of radioactivity (together with her</w:t>
      </w:r>
    </w:p>
    <w:p>
      <w:r>
        <w:t>parallel isolation of radium by similar techniques,</w:t>
      </w:r>
    </w:p>
    <w:p>
      <w:r>
        <w:t>p. 108), eared her the Nobel Prize for Chemistry</w:t>
      </w:r>
    </w:p>
    <w:p>
      <w:r>
        <w:t>in 1911. She had already shared the 1902 Nobel</w:t>
      </w:r>
    </w:p>
    <w:p>
      <w:r>
        <w:t>Prize for Physics with H. A. Becquerel and her</w:t>
      </w:r>
    </w:p>
    <w:p>
      <w:r>
        <w:t>husband P. Curie for their joint researches on</w:t>
      </w:r>
    </w:p>
    <w:p>
      <w:r>
        <w:t>radioactivity. Indeed, this was the first time,</w:t>
      </w:r>
    </w:p>
    <w:p>
      <w:r>
        <w:t>though by no means the last, that invisible</w:t>
      </w:r>
    </w:p>
    <w:p>
      <w:r>
        <w:t>quantities of a new element had been identified,</w:t>
      </w:r>
    </w:p>
    <w:p>
      <w:r>
        <w:t>separated, and investigated solely by means of its</w:t>
      </w:r>
    </w:p>
    <w:p>
      <w:r>
        <w:t>radioactivity. The element was named after Marie</w:t>
      </w:r>
    </w:p>
    <w:p>
      <w:r>
        <w:t>Curie’s home country, Poland.</w:t>
      </w:r>
    </w:p>
    <w:p>
      <w:r>
        <w:t>Selenium and tellurium are comparatively</w:t>
      </w:r>
    </w:p>
    <w:p>
      <w:r>
        <w:t>rare elements, being sixty-sixth and seventy-</w:t>
      </w:r>
    </w:p>
    <w:p>
      <w:r>
        <w:t>respectively in order of crustal abundance;</w:t>
      </w:r>
    </w:p>
    <w:p>
      <w:r>
        <w:t>polonium, on account of its radioactive decay,</w:t>
      </w:r>
    </w:p>
    <w:p>
      <w:r>
        <w:t>is exceedingly unabundant. Selenium comprises</w:t>
      </w:r>
    </w:p>
    <w:p>
      <w:r>
        <w:t>some 0.05 ppm of the earth's crust and is</w:t>
      </w:r>
    </w:p>
    <w:p>
      <w:r>
        <w:t>therefore similar to Ag and Hg, which are each</w:t>
      </w:r>
    </w:p>
    <w:p>
      <w:r>
        <w:t>about 0.08 ppm, and Pd (0.015 ppm). Tellurium,</w:t>
      </w:r>
    </w:p>
    <w:p>
      <w:r>
        <w:t>at about 0.002 ppm can be compared with Au</w:t>
      </w:r>
    </w:p>
    <w:p>
      <w:r>
        <w:t>(0.004 ppm) and Ir (0.001 ppm). Both elements</w:t>
      </w:r>
    </w:p>
    <w:p>
      <w:r>
        <w:t>are occasionally found native, in association</w:t>
      </w:r>
    </w:p>
    <w:p>
      <w:r>
        <w:t>with sulfur, and many of their minerals occur</w:t>
      </w:r>
    </w:p>
    <w:p>
      <w:r>
        <w:t>together with the sulfides of chalcophilic metals</w:t>
      </w:r>
    </w:p>
    <w:p>
      <w:r>
        <w:t>(p. 648), e.g. Cu, Ag, Au; Zn, Cd, Hg; Fe,</w:t>
      </w:r>
    </w:p>
    <w:p>
      <w:r>
        <w:t>Co, Ni; Pb, As, Bi, Sometimes the minerals</w:t>
      </w:r>
    </w:p>
    <w:p>
      <w:r>
        <w:t>are parily oxidized, e.g. MSeO3.2H0 (M = Ni,</w:t>
      </w:r>
    </w:p>
    <w:p>
      <w:r>
        <w:t>Cu, Pb); PbTeOs, Feo(TeOs);.2H20, FeTeOs,</w:t>
      </w:r>
    </w:p>
    <w:p>
      <w:r>
        <w:t>Hg2TeO,, BizTeO.(OH)s, etc. Selenolite, SeO2,</w:t>
      </w:r>
    </w:p>
    <w:p>
      <w:r>
        <w:t>and tellurite, TeO2, have also been found.</w:t>
      </w:r>
    </w:p>
    <w:p>
      <w:r>
        <w:t>Polonium has no stable isotopes, all 27</w:t>
      </w:r>
    </w:p>
    <w:p>
      <w:r>
        <w:t>isotopes being radioactive; of these only 7!°Po</w:t>
      </w:r>
    </w:p>
    <w:p>
      <w:r>
        <w:t>occurs naturally, as the penultimate member of</w:t>
      </w:r>
    </w:p>
    <w:p>
      <w:r>
        <w:t>the radium decay series:</w:t>
      </w:r>
    </w:p>
    <w:p>
      <w:r>
        <w:t>6</w:t>
      </w:r>
    </w:p>
    <w:p>
      <w:r>
        <w:t>210 &gt; 24 + 210py —“—&gt; 296</w:t>
      </w:r>
    </w:p>
    <w:p>
      <w:r>
        <w:t>Pb Bi Po.</w:t>
      </w:r>
    </w:p>
    <w:p>
      <w:r>
        <w:t>easy © sod 4° ieasa</w:t>
      </w:r>
    </w:p>
    <w:p>
      <w:r>
        <w:t>RaD RaE RaF RaG</w:t>
      </w:r>
    </w:p>
    <w:p>
      <w:r>
        <w:t>Ref. 5, Chap. 29, pp. 803-43. See also E, FARBER,</w:t>
      </w:r>
    </w:p>
    <w:p>
      <w:r>
        <w:t>Nobel Prize Winners im Chemistry 1901~1961, Abelard</w:t>
      </w:r>
    </w:p>
    <w:p>
      <w:r>
        <w:t>Schuman, London, Marie Sklodowska Curie, "pp. 45-8.</w:t>
      </w:r>
    </w:p>
    <w:p>
      <w:r>
        <w:t>F.C. Woop, Marie Curie, in E. FaRnte (ed.),. Great</w:t>
      </w:r>
    </w:p>
    <w:p>
      <w:r>
        <w:t>Chemists, pp. 1263-75, Interscience, New York, 1961.</w:t>
      </w:r>
    </w:p>
    <w:p>
      <w:r>
        <w:t>Ch. 16</w:t>
      </w:r>
    </w:p>
    <w:p>
      <w:r>
        <w:t>‘Because of the fugitive nature of ?!°Po, uranium</w:t>
      </w:r>
    </w:p>
    <w:p>
      <w:r>
        <w:t>‘ores comtain only about 0.1 mg Po per tonne of</w:t>
      </w:r>
    </w:p>
    <w:p>
      <w:r>
        <w:t>ore (ie. 10-* ppm). The overall abundance of Po</w:t>
      </w:r>
    </w:p>
    <w:p>
      <w:r>
        <w:t>in crustal rocks of the earth is thus of the order</w:t>
      </w:r>
    </w:p>
    <w:p>
      <w:r>
        <w:t>of 3 x 10-"” ppm.</w:t>
      </w:r>
    </w:p>
    <w:p>
      <w:r>
        <w:t>16.1.2 Production and uses of the</w:t>
      </w:r>
    </w:p>
    <w:p>
      <w:r>
        <w:t>eiements?-*”</w:t>
      </w:r>
    </w:p>
    <w:p>
      <w:r>
        <w:t>The main source of Se and Te is the anode</w:t>
      </w:r>
    </w:p>
    <w:p>
      <w:r>
        <w:t>slime deposited during the electrolytic refining of</w:t>
      </w:r>
    </w:p>
    <w:p>
      <w:r>
        <w:t>Cu (p. 1175); this mud also contains commercial</w:t>
      </w:r>
    </w:p>
    <w:p>
      <w:r>
        <w:t>quantities of Ag, Au and the platinum metals</w:t>
      </w:r>
    </w:p>
    <w:p>
      <w:r>
        <w:t>Direct recovery from minerals is not usually</w:t>
      </w:r>
    </w:p>
    <w:p>
      <w:r>
        <w:t>economically viable because of their rarity.</w:t>
      </w:r>
    </w:p>
    <w:p>
      <w:r>
        <w:t>Selenium is also recovered from the sludge</w:t>
      </w:r>
    </w:p>
    <w:p>
      <w:r>
        <w:t>accumulating in sulfuric acid plants and from</w:t>
      </w:r>
    </w:p>
    <w:p>
      <w:r>
        <w:t>electrostatic precipitator dust collected during the</w:t>
      </w:r>
    </w:p>
    <w:p>
      <w:r>
        <w:t>processing of Cu and Pb. Detailed procedures for</w:t>
      </w:r>
    </w:p>
    <w:p>
      <w:r>
        <w:t>isolation and purification depend on the relative</w:t>
      </w:r>
    </w:p>
    <w:p>
      <w:r>
        <w:t>concentrations of Se, Te and other impurities, but</w:t>
      </w:r>
    </w:p>
    <w:p>
      <w:r>
        <w:t>atypical sequence involves oxidation by roasting</w:t>
      </w:r>
    </w:p>
    <w:p>
      <w:r>
        <w:t>in air with soda ash followed by leaching</w:t>
      </w:r>
    </w:p>
    <w:p>
      <w:r>
        <w:t>‘AgySe +NaxCO; +02 22&gt;</w:t>
      </w:r>
    </w:p>
    <w:p>
      <w:r>
        <w:t>2Ag-+NaySe0s +CO2</w:t>
      </w:r>
    </w:p>
    <w:p>
      <w:r>
        <w:t>CupSe + NazCO; + 20. —&gt;</w:t>
      </w:r>
    </w:p>
    <w:p>
      <w:r>
        <w:t>2CuO + Na2SeO; +COz</w:t>
      </w:r>
    </w:p>
    <w:p>
      <w:r>
        <w:t>‘CugTe + NagCO3 + 202 —&gt;</w:t>
      </w:r>
    </w:p>
    <w:p>
      <w:r>
        <w:t>2CuO +NapTeO; + CO</w:t>
      </w:r>
    </w:p>
    <w:p>
      <w:r>
        <w:t>In the absence of soda ash, SeO2 can be</w:t>
      </w:r>
    </w:p>
    <w:p>
      <w:r>
        <w:t>volatilized directly from the roast:</w:t>
      </w:r>
    </w:p>
    <w:p>
      <w:r>
        <w:t>CuSe + 302 2, cuo + cuseos “&gt;</w:t>
      </w:r>
    </w:p>
    <w:p>
      <w:r>
        <w:t>2Cu0 + SeO2</w:t>
      </w:r>
    </w:p>
    <w:p>
      <w:r>
        <w:t>700"</w:t>
      </w:r>
    </w:p>
    <w:p>
      <w:r>
        <w:t>Ag,SeO; —&gt; 2Ag + SeO2 + $02</w:t>
      </w:r>
    </w:p>
    <w:p>
      <w:r>
        <w:t>7 Kirk-Othmer Encyclopedia of Chemical Technology, 4h</w:t>
      </w:r>
    </w:p>
    <w:p>
      <w:r>
        <w:t>‘dn, 1997, Selenivm and Selenium Compounds, Vol. 21,</w:t>
      </w:r>
    </w:p>
    <w:p>
      <w:r>
        <w:t>pp. 686-719, Tellrum and tllariam compounds. Vl. 22,</w:t>
      </w:r>
    </w:p>
    <w:p>
      <w:r>
        <w:t>PP. 659-7, 1983,</w:t>
      </w:r>
    </w:p>
    <w:p>
      <w:r>
        <w:t>--- Page 765 ---</w:t>
      </w:r>
    </w:p>
    <w:p>
      <w:r>
        <w:t>$16.12</w:t>
      </w:r>
    </w:p>
    <w:p>
      <w:r>
        <w:t>Separation of Se and Te can also be achieved</w:t>
      </w:r>
    </w:p>
    <w:p>
      <w:r>
        <w:t>by neutralizing the alkaline selenite and tellurite</w:t>
      </w:r>
    </w:p>
    <w:p>
      <w:r>
        <w:t>leach with H2SOx; this precipitates the tellurium</w:t>
      </w:r>
    </w:p>
    <w:p>
      <w:r>
        <w:t>as a hydrous dioxide and leaves the more acidic</w:t>
      </w:r>
    </w:p>
    <w:p>
      <w:r>
        <w:t>selenous acid, H2SeOs, in solution from which</w:t>
      </w:r>
    </w:p>
    <w:p>
      <w:r>
        <w:t>99.5% pure Se can be precipitated by SO,:7</w:t>
      </w:r>
    </w:p>
    <w:p>
      <w:r>
        <w:t>H,SeO, + 280) + H20 —+ Se + 2H,SOx</w:t>
      </w:r>
    </w:p>
    <w:p>
      <w:r>
        <w:t>Tellurium is obtained by dissolving the dioxide</w:t>
      </w:r>
    </w:p>
    <w:p>
      <w:r>
        <w:t>in aqueous NaOH followed by electrolytic</w:t>
      </w:r>
    </w:p>
    <w:p>
      <w:r>
        <w:t>reduction:</w:t>
      </w:r>
    </w:p>
    <w:p>
      <w:r>
        <w:t>NajTeOs + H1O —&gt; Te +2NaOH + 0;</w:t>
      </w:r>
    </w:p>
    <w:p>
      <w:r>
        <w:t>The NaOH is regenerated and only make-up</w:t>
      </w:r>
    </w:p>
    <w:p>
      <w:r>
        <w:t>quantities are required. However, the detailed</w:t>
      </w:r>
    </w:p>
    <w:p>
      <w:r>
        <w:t>processes adopted industrially to produce Se and</w:t>
      </w:r>
    </w:p>
    <w:p>
      <w:r>
        <w:t>‘Te are much more complex and sophisticated than</w:t>
      </w:r>
    </w:p>
    <w:p>
      <w:r>
        <w:t>this outline implies.”</w:t>
      </w:r>
    </w:p>
    <w:p>
      <w:r>
        <w:t>World production of refined Se in 1995 was</w:t>
      </w:r>
    </w:p>
    <w:p>
      <w:r>
        <w:t>'~2000 tonnes the largest producers being Japan</w:t>
      </w:r>
    </w:p>
    <w:p>
      <w:r>
        <w:t>(600 t), USA (360 t) and Canada (300 t). The</w:t>
      </w:r>
    </w:p>
    <w:p>
      <w:r>
        <w:t>pattern of use no doubt varies somewhat from</w:t>
      </w:r>
    </w:p>
    <w:p>
      <w:r>
        <w:t>‘country to country, but in the USA the largest sin-</w:t>
      </w:r>
    </w:p>
    <w:p>
      <w:r>
        <w:t>ale use of the element (35%) is as a decolorizor</w:t>
      </w:r>
    </w:p>
    <w:p>
      <w:r>
        <w:t>of glass (0.01-0,15 kg/tonne). Higher concentra-</w:t>
      </w:r>
    </w:p>
    <w:p>
      <w:r>
        <w:t>tions (1-2kg/tonne) yield delicate pink glasses.</w:t>
      </w:r>
    </w:p>
    <w:p>
      <w:r>
        <w:t>The glorious selenium ruby glasses, which are</w:t>
      </w:r>
    </w:p>
    <w:p>
      <w:r>
        <w:t>the most brilliant reds known to glass-makers, are</w:t>
      </w:r>
    </w:p>
    <w:p>
      <w:r>
        <w:t>‘obtained by incorporating solid particles of cad-</w:t>
      </w:r>
    </w:p>
    <w:p>
      <w:r>
        <w:t>‘mium sulfoselenide in the glass; the deepest ruby</w:t>
      </w:r>
    </w:p>
    <w:p>
      <w:r>
        <w:t>colour is obtained when Cd(S,Se) has about 10%</w:t>
      </w:r>
    </w:p>
    <w:p>
      <w:r>
        <w:t>CdS, but as the relative concentration of CdS</w:t>
      </w:r>
    </w:p>
    <w:p>
      <w:r>
        <w:t>increases the colour moderates to red (40% CdS),</w:t>
      </w:r>
    </w:p>
    <w:p>
      <w:r>
        <w:t>orange (75%) and yellow (100%). Cadmium sul-</w:t>
      </w:r>
    </w:p>
    <w:p>
      <w:r>
        <w:t>foselenides are also widely used as heat-resistant</w:t>
      </w:r>
    </w:p>
    <w:p>
      <w:r>
        <w:t>red pigments in plastics, paints, inks and enamels.</w:t>
      </w:r>
    </w:p>
    <w:p>
      <w:r>
        <w:t>Another very important application of elemental</w:t>
      </w:r>
    </w:p>
    <w:p>
      <w:r>
        <w:t>Se is in xerography, which has developed dur-</w:t>
      </w:r>
    </w:p>
    <w:p>
      <w:r>
        <w:t>ing the past four decades into the pre-eminent</w:t>
      </w:r>
    </w:p>
    <w:p>
      <w:r>
        <w:t>process for document copying, as witnessed by</w:t>
      </w:r>
    </w:p>
    <w:p>
      <w:r>
        <w:t>* Very pure Se can be abtained by heating the crode material</w:t>
      </w:r>
    </w:p>
    <w:p>
      <w:r>
        <w:t>in Hy at 650" and then decomposing the HzSe so formed by</w:t>
      </w:r>
    </w:p>
    <w:p>
      <w:r>
        <w:t>passing the gas through a silica tube at 1000". Any HS</w:t>
      </w:r>
    </w:p>
    <w:p>
      <w:r>
        <w:t>present, being moce stable than HzSe, passes through the</w:t>
      </w:r>
    </w:p>
    <w:p>
      <w:r>
        <w:t>tube unchanged, whereas hydrides which are less stable than</w:t>
      </w:r>
    </w:p>
    <w:p>
      <w:r>
        <w:t>H,Se, such as those of Te, P, As, Sb, are not formed in the</w:t>
      </w:r>
    </w:p>
    <w:p>
      <w:r>
        <w:t>initial reaction at 650”,</w:t>
      </w:r>
    </w:p>
    <w:p>
      <w:r>
        <w:t>Production and uses of the elements 749</w:t>
      </w:r>
    </w:p>
    <w:p>
      <w:r>
        <w:t>the ubiquitous presence of xerox machines in</w:t>
      </w:r>
    </w:p>
    <w:p>
      <w:r>
        <w:t>offices and libraries (see Panel). Related uses</w:t>
      </w:r>
    </w:p>
    <w:p>
      <w:r>
        <w:t>are as a photoconductor (selenium photoelec-</w:t>
      </w:r>
    </w:p>
    <w:p>
      <w:r>
        <w:t>tric cells) and as a rectifier in semiconductor</w:t>
      </w:r>
    </w:p>
    <w:p>
      <w:r>
        <w:t>devices (p. 258). Small amounts of ferroselenium</w:t>
      </w:r>
    </w:p>
    <w:p>
      <w:r>
        <w:t>are used to improve the casting, forging and</w:t>
      </w:r>
    </w:p>
    <w:p>
      <w:r>
        <w:t>machinability of stainless steels, and the dithio-</w:t>
      </w:r>
    </w:p>
    <w:p>
      <w:r>
        <w:t>‘carbamate (Se(S:CNEty)4] finds some use in the</w:t>
      </w:r>
    </w:p>
    <w:p>
      <w:r>
        <w:t>processing of natural and synthetic rubbers. Sele-</w:t>
      </w:r>
    </w:p>
    <w:p>
      <w:r>
        <w:t>nium pharmaceuticals comprise a further small</w:t>
      </w:r>
    </w:p>
    <w:p>
      <w:r>
        <w:t>outlet. In addition to Se, Fe/Se, Cd(S,Se) and</w:t>
      </w:r>
    </w:p>
    <w:p>
      <w:r>
        <w:t>{Se(S:CNEt)4] the main commercially available</w:t>
      </w:r>
    </w:p>
    <w:p>
      <w:r>
        <w:t>compounds of Se are SeO&gt;, NaySeO3, NaSeOs,</w:t>
      </w:r>
    </w:p>
    <w:p>
      <w:r>
        <w:t>HySeOj and SeOCh (4.v.)..</w:t>
      </w:r>
    </w:p>
    <w:p>
      <w:r>
        <w:t>Production of Te is on a much smaller</w:t>
      </w:r>
    </w:p>
    <w:p>
      <w:r>
        <w:t>scale: ca. 350 tonnes in 1978, dominated by</w:t>
      </w:r>
    </w:p>
    <w:p>
      <w:r>
        <w:t>USA, Canada and Japan. More than 70% of</w:t>
      </w:r>
    </w:p>
    <w:p>
      <w:r>
        <w:t>the Te is used in iron and steel production</w:t>
      </w:r>
    </w:p>
    <w:p>
      <w:r>
        <w:t>and in non-ferrous metals and alloys, and 25%</w:t>
      </w:r>
    </w:p>
    <w:p>
      <w:r>
        <w:t>for chemicals. A small amount of TeO2 is</w:t>
      </w:r>
    </w:p>
    <w:p>
      <w:r>
        <w:t>used in tinting glass, and Te compounds find</w:t>
      </w:r>
    </w:p>
    <w:p>
      <w:r>
        <w:t>some use as catalysts and as curing agents in</w:t>
      </w:r>
    </w:p>
    <w:p>
      <w:r>
        <w:t>the rubber industry. In addition to Te, Fe/Te</w:t>
      </w:r>
    </w:p>
    <w:p>
      <w:r>
        <w:t>and TeO&gt;, commercially important compounds</w:t>
      </w:r>
    </w:p>
    <w:p>
      <w:r>
        <w:t>include NayTeO, and [Te(S:CNEt2)«].</w:t>
      </w:r>
    </w:p>
    <w:p>
      <w:r>
        <w:t>Polonium, because of its very low abundance</w:t>
      </w:r>
    </w:p>
    <w:p>
      <w:r>
        <w:t>and very short half-life, is not obtained from</w:t>
      </w:r>
    </w:p>
    <w:p>
      <w:r>
        <w:t>natural sources. Virtually all our knowledge of</w:t>
      </w:r>
    </w:p>
    <w:p>
      <w:r>
        <w:t>the physical and chemical properties of the</w:t>
      </w:r>
    </w:p>
    <w:p>
      <w:r>
        <w:t>element come from studies on ?!Po which is best</w:t>
      </w:r>
    </w:p>
    <w:p>
      <w:r>
        <w:t>made by neutron irradiation of Bi in a nuclear</w:t>
      </w:r>
    </w:p>
    <w:p>
      <w:r>
        <w:t>reactor:</w:t>
      </w:r>
    </w:p>
    <w:p>
      <w:r>
        <w:t>e</w:t>
      </w:r>
    </w:p>
    <w:p>
      <w:r>
        <w:t>299 a 219</w:t>
      </w:r>
    </w:p>
    <w:p>
      <w:r>
        <w:t>Bi(n,y)"43Bi {Po</w:t>
      </w:r>
    </w:p>
    <w:p>
      <w:r>
        <w:t>SeBIygsBt 1413838 d</w:t>
      </w:r>
    </w:p>
    <w:p>
      <w:r>
        <w:t>14501 d</w:t>
      </w:r>
    </w:p>
    <w:p>
      <w:r>
        <w:t>It will be recalled that Bi is 100% abundant</w:t>
      </w:r>
    </w:p>
    <w:p>
      <w:r>
        <w:t>and is the heaviest stable nuclide of any element</w:t>
      </w:r>
    </w:p>
    <w:p>
      <w:r>
        <w:t>(p. 550), but it is essential to use very high</w:t>
      </w:r>
    </w:p>
    <w:p>
      <w:r>
        <w:t>purity Bi to prevent unwanted nuclear side-</w:t>
      </w:r>
    </w:p>
    <w:p>
      <w:r>
        <w:t>reactions which would contaminate the product</w:t>
      </w:r>
    </w:p>
    <w:p>
      <w:r>
        <w:t>210po; in particular Sc, Ag, As, Sb and Te must</w:t>
      </w:r>
    </w:p>
    <w:p>
      <w:r>
        <w:t>be &lt;0.1 ppm and Fe &lt;10ppm. Polonium can</w:t>
      </w:r>
    </w:p>
    <w:p>
      <w:r>
        <w:t>be obtained directly in milligram amounts by</w:t>
      </w:r>
    </w:p>
    <w:p>
      <w:r>
        <w:t>fractional vacuum distillation from the metallic</w:t>
      </w:r>
    </w:p>
    <w:p>
      <w:r>
        <w:t>bismuth. Alternatively, it can be deposited</w:t>
      </w:r>
    </w:p>
    <w:p>
      <w:r>
        <w:t>spontaneously by electrochemical replacement</w:t>
      </w:r>
    </w:p>
    <w:p>
      <w:r>
        <w:t>onto the surface of a less electropositive metal</w:t>
      </w:r>
    </w:p>
    <w:p>
      <w:r>
        <w:t>--- Page 766 ---</w:t>
      </w:r>
    </w:p>
    <w:p>
      <w:r>
        <w:t>750 Selenium, Tellurium and Polonlum Ch. 16</w:t>
      </w:r>
    </w:p>
    <w:p>
      <w:r>
        <w:t>Xerography</w:t>
      </w:r>
    </w:p>
    <w:p>
      <w:r>
        <w:t>‘The invention of nerography by C. F. Carson (USA) in the period 1934-42 was the culmination of a prolonged and</w:t>
      </w:r>
    </w:p>
    <w:p>
      <w:r>
        <w:t>concerted attack on the problem of devising a rapid. cheap and dry process for dicet document copying without the</w:t>
      </w:r>
    </w:p>
    <w:p>
      <w:r>
        <w:t>need for the intermediate formation of a permanent photographic “negative”. or even the use of specially prepared</w:t>
      </w:r>
    </w:p>
    <w:p>
      <w:r>
        <w:t>photographic paper forthe “print. The discovery that vacuum deposited sunorphous or vitreous selenium was the almost</w:t>
      </w:r>
    </w:p>
    <w:p>
      <w:r>
        <w:t>ial photoconduicter for nerography was made in the Batele Menvisl Testtute (Ohio, USA) in 1948. The dramatic</w:t>
      </w:r>
    </w:p>
    <w:p>
      <w:r>
        <w:t>success of these hin developments is witnessed by the wast number of xerox machines in dsly use throughout the world</w:t>
      </w:r>
    </w:p>
    <w:p>
      <w:r>
        <w:t>today. However, early xerox equipment was not automatic. Models introduced in 1951 became popular for making offset</w:t>
      </w:r>
    </w:p>
    <w:p>
      <w:r>
        <w:t>tasters, and rary Aeropraphic machines were intrwdaced in 1959. but it was only after the introduction of the Xerox</w:t>
      </w:r>
    </w:p>
    <w:p>
      <w:r>
        <w:t>‘914 copier inthe carly 1960s tat electropbotography caine of age. The word "serography” derives from the Greek Enp6,</w:t>
      </w:r>
    </w:p>
    <w:p>
      <w:r>
        <w:t>sero dey. yout. graphy. writing</w:t>
      </w:r>
    </w:p>
    <w:p>
      <w:r>
        <w:t>“The sequential seps involved in commercial machines which employ reusable photoreceptors for generating xerox</w:t>
      </w:r>
    </w:p>
    <w:p>
      <w:r>
        <w:t>copies are shown in the figure” and furer elucidated below.</w:t>
      </w:r>
    </w:p>
    <w:p>
      <w:r>
        <w:t>ctr ee</w:t>
      </w:r>
    </w:p>
    <w:p>
      <w:r>
        <w:t>au} eae Sa</w:t>
      </w:r>
    </w:p>
    <w:p>
      <w:r>
        <w:t>2 traging 8. Development</w:t>
      </w:r>
    </w:p>
    <w:p>
      <w:r>
        <w:t>1. Sensitization of the photoreceptor. The pheorecepio consists ofa vaciun-deposited film of amorphous Se, ~50 1m</w:t>
      </w:r>
    </w:p>
    <w:p>
      <w:r>
        <w:t>thick, onan Al substrate; this i sensitized by electrostatic charging from a corona discharge using a field of ~10% Vern—</w:t>
      </w:r>
    </w:p>
    <w:p>
      <w:r>
        <w:t>2 Exposure and latent mee formation. The seized phesoreceptor is exposed 10a light and dark image pattern: in</w:t>
      </w:r>
    </w:p>
    <w:p>
      <w:r>
        <w:t>the light areas the surface potemial of the photoconductor is reduced duc to a photoconductve discharge. Since curent</w:t>
      </w:r>
    </w:p>
    <w:p>
      <w:r>
        <w:t>can only flow perpendicular to the surface. this step produces an electrostatic-potential distribution which replicates the</w:t>
      </w:r>
    </w:p>
    <w:p>
      <w:r>
        <w:t>pattern of the image</w:t>
      </w:r>
    </w:p>
    <w:p>
      <w:r>
        <w:t>3. Development of the image. Ths is done using a mixture of black (or coloured) toner particles, typically 10}!m in</w:t>
      </w:r>
    </w:p>
    <w:p>
      <w:r>
        <w:t>diameter, and spherical carrer beads (~100jtm diameter. The toner particles become charged wiboelectcally (ie. by</w:t>
      </w:r>
    </w:p>
    <w:p>
      <w:r>
        <w:t>friction) and are preferentially attracted either by the surface fringe field at light-dark boundaries or (in systems with a</w:t>
      </w:r>
    </w:p>
    <w:p>
      <w:r>
        <w:t>developing electrode) by the absolute potential in the dark areas they adhere tothe photoreceptor. thus forming a visible</w:t>
      </w:r>
    </w:p>
    <w:p>
      <w:r>
        <w:t>image coresponding 1 the bien electrostatic image.</w:t>
      </w:r>
    </w:p>
    <w:p>
      <w:r>
        <w:t>‘t Image transfer. Ths is best done electrostatically by charging the print paper to attract the toner particles.</w:t>
      </w:r>
    </w:p>
    <w:p>
      <w:r>
        <w:t>‘5. Prin fing. The powder image is made permanent by fusing oF melting the toner particles into the surface of the</w:t>
      </w:r>
    </w:p>
    <w:p>
      <w:r>
        <w:t>paper, either by beat. by heat and pressure, or by solvent vapours</w:t>
      </w:r>
    </w:p>
    <w:p>
      <w:r>
        <w:t>‘6 Cleaning. Any toner sil let on the photoreceptor after the transfer process is removed with a cloth web or brush,</w:t>
      </w:r>
    </w:p>
    <w:p>
      <w:r>
        <w:t>‘or by a combination of electrostatic and mechanical means.</w:t>
      </w:r>
    </w:p>
    <w:p>
      <w:r>
        <w:t>7. Image erasure. The potential differences due to latent image formation are removed by flooding the photoreceptors</w:t>
      </w:r>
    </w:p>
    <w:p>
      <w:r>
        <w:t>va sufficiently intense light source to drive the surface potential 10 some uniformly low valve «ypically ~100V</w:t>
      </w:r>
    </w:p>
    <w:p>
      <w:r>
        <w:t>corresponding 1 fields of ~10" Vem"; the photoreceptor is then ready for another print cycle.</w:t>
      </w:r>
    </w:p>
    <w:p>
      <w:r>
        <w:t>“The elegance, cheapness and convenience of xerography for document copying has led to rapid commercial development</w:t>
      </w:r>
    </w:p>
    <w:p>
      <w:r>
        <w:t>fon a colossal scale throughout the worl.</w:t>
      </w:r>
    </w:p>
    <w:p>
      <w:r>
        <w:t>such as Ag. Solution techniques are unsuitable applications of Po depend on its radioactivity:</w:t>
      </w:r>
    </w:p>
    <w:p>
      <w:r>
        <w:t>except. on the trace scale (submicrogram it is an almost pure a-emitter (Eq 5.30MeV)</w:t>
      </w:r>
    </w:p>
    <w:p>
      <w:r>
        <w:t>amounts) because of the radiation damage and only 0.0011% of the activity is due to y-</w:t>
      </w:r>
    </w:p>
    <w:p>
      <w:r>
        <w:t>caused by the intense radioactivity (p. 753). All rays (Emm 0.803MeV). Because of its short</w:t>
      </w:r>
    </w:p>
    <w:p>
      <w:r>
        <w:t>--- Page 767 ---</w:t>
      </w:r>
    </w:p>
    <w:p>
      <w:r>
        <w:t>§16.1.3</w:t>
      </w:r>
    </w:p>
    <w:p>
      <w:r>
        <w:t>half-life (138.384) this entails a tremendous</w:t>
      </w:r>
    </w:p>
    <w:p>
      <w:r>
        <w:t>energy output of 141 W per gram of metal: in</w:t>
      </w:r>
    </w:p>
    <w:p>
      <w:r>
        <w:t>consequence, there is considerable self-heating</w:t>
      </w:r>
    </w:p>
    <w:p>
      <w:r>
        <w:t>of Po and its compounds. The element can</w:t>
      </w:r>
    </w:p>
    <w:p>
      <w:r>
        <w:t>therefore be used as a convenient light-weight</w:t>
      </w:r>
    </w:p>
    <w:p>
      <w:r>
        <w:t>hheat source, or to generate spontaneous and</w:t>
      </w:r>
    </w:p>
    <w:p>
      <w:r>
        <w:t>reliable thermoelectric power for space satellites</w:t>
      </w:r>
    </w:p>
    <w:p>
      <w:r>
        <w:t>and lunar stations, since no moving parts are</w:t>
      </w:r>
    </w:p>
    <w:p>
      <w:r>
        <w:t>involved. Polonium also finds limited use as</w:t>
      </w:r>
    </w:p>
    <w:p>
      <w:r>
        <w:t>a neutron generator when combined with a</w:t>
      </w:r>
    </w:p>
    <w:p>
      <w:r>
        <w:t>light element of high a,n cross-section. such</w:t>
      </w:r>
    </w:p>
    <w:p>
      <w:r>
        <w:t>as beryllium: {Be(a,n)'ZC. The best yield (93</w:t>
      </w:r>
    </w:p>
    <w:p>
      <w:r>
        <w:t>neutrons per 10°«-particles) is obtained with a</w:t>
      </w:r>
    </w:p>
    <w:p>
      <w:r>
        <w:t>BeO target.</w:t>
      </w:r>
    </w:p>
    <w:p>
      <w:r>
        <w:t>16.1.3 Allotropy</w:t>
      </w:r>
    </w:p>
    <w:p>
      <w:r>
        <w:t>At least eight structurally distinct forms of Se</w:t>
      </w:r>
    </w:p>
    <w:p>
      <w:r>
        <w:t>are known: the three red monoclinic polymorphs</w:t>
      </w:r>
    </w:p>
    <w:p>
      <w:r>
        <w:t>(a, f and y) consist of Ses rings and differ</w:t>
      </w:r>
    </w:p>
    <w:p>
      <w:r>
        <w:t>only in the intermolecular packing of the</w:t>
      </w:r>
    </w:p>
    <w:p>
      <w:r>
        <w:t>ings in the crystals. Other ring sizes have</w:t>
      </w:r>
    </w:p>
    <w:p>
      <w:r>
        <w:t>recently been synthesized in the red allotropes</w:t>
      </w:r>
    </w:p>
    <w:p>
      <w:r>
        <w:t>eyclo-Ses and cyclo-Se7, and the heterocyclic</w:t>
      </w:r>
    </w:p>
    <w:p>
      <w:r>
        <w:t>analogues cyclo-SesS and cyclo-SesS2.) The</w:t>
      </w:r>
    </w:p>
    <w:p>
      <w:r>
        <w:t>grey, “metallic”, hexagonal crystalline form</w:t>
      </w:r>
    </w:p>
    <w:p>
      <w:r>
        <w:t>features helical polymeric chains and these also</w:t>
      </w:r>
    </w:p>
    <w:p>
      <w:r>
        <w:t>occur, somewhat deformed, in amorphous red</w:t>
      </w:r>
    </w:p>
    <w:p>
      <w:r>
        <w:t>Se. Finally, vitreous black Se, the ordinary</w:t>
      </w:r>
    </w:p>
    <w:p>
      <w:r>
        <w:t>commercial form of the element, comprises an</w:t>
      </w:r>
    </w:p>
    <w:p>
      <w:r>
        <w:t>extremely complex and irregular structure of</w:t>
      </w:r>
    </w:p>
    <w:p>
      <w:r>
        <w:t>large polymeric rings having up to 1000 atoms</w:t>
      </w:r>
    </w:p>
    <w:p>
      <w:r>
        <w:t>per ring.</w:t>
      </w:r>
    </w:p>
    <w:p>
      <w:r>
        <w:t>‘The a- and A-forms of red crystalline Ses are</w:t>
      </w:r>
    </w:p>
    <w:p>
      <w:r>
        <w:t>obtained respectively by the slow and rapid evap-</w:t>
      </w:r>
    </w:p>
    <w:p>
      <w:r>
        <w:t>oration of CS2 or benzene solutions of black vit-</w:t>
      </w:r>
    </w:p>
    <w:p>
      <w:r>
        <w:t>reous Se and more recently a third (y) form of</w:t>
      </w:r>
    </w:p>
    <w:p>
      <w:r>
        <w:t>red crystalline Seg was obtained from the reaction</w:t>
      </w:r>
    </w:p>
    <w:p>
      <w:r>
        <w:t>"R Sreupel. and E-M. S1RAUSS, in HJ. EMELéUS and</w:t>
      </w:r>
    </w:p>
    <w:p>
      <w:r>
        <w:t>A.G, SHARPE, Ads. Inorg. Chem. Radiochem. 28, 135-66</w:t>
      </w:r>
    </w:p>
    <w:p>
      <w:r>
        <w:t>(1984), R. Sreupes, M, Paravassitiou, E-M, STRAUSS and</w:t>
      </w:r>
    </w:p>
    <w:p>
      <w:r>
        <w:t>R.Lamven, Angew. Chem. Int. Edn. Engl 28, 99-101</w:t>
      </w:r>
    </w:p>
    <w:p>
      <w:r>
        <w:t>(1986) and references cited therein. See also R. STEVDEL and</w:t>
      </w:r>
    </w:p>
    <w:p>
      <w:r>
        <w:t>M. Papavassitiou, Polyhedron 7, 581-3 (1988), R. STEUDEL,</w:t>
      </w:r>
    </w:p>
    <w:p>
      <w:r>
        <w:t>M. Prapomt. H. Hanrt and I. BROGAM, Z.anorg all. Chem.</w:t>
      </w:r>
    </w:p>
    <w:p>
      <w:r>
        <w:t>619, 1589-96 (1993),</w:t>
      </w:r>
    </w:p>
    <w:p>
      <w:r>
        <w:t>Allotropy 751</w:t>
      </w:r>
    </w:p>
    <w:p>
      <w:r>
        <w:t>of dipiperidinotetraselane with solvent CS&gt;:°</w:t>
      </w:r>
    </w:p>
    <w:p>
      <w:r>
        <w:t>2652</w:t>
      </w:r>
    </w:p>
    <w:p>
      <w:r>
        <w:t>[Se4(NCsHyo)2] —&gt; [Se(S:CNCsHyo):] + See</w:t>
      </w:r>
    </w:p>
    <w:p>
      <w:r>
        <w:t>All three allotropes consist of almost identi-</w:t>
      </w:r>
    </w:p>
    <w:p>
      <w:r>
        <w:t>cal puckered Seg rings similar to those found</w:t>
      </w:r>
    </w:p>
    <w:p>
      <w:r>
        <w:t>in cyclo-Ss (p. 658) and of average dimensions</w:t>
      </w:r>
    </w:p>
    <w:p>
      <w:r>
        <w:t>Se~Se 233.5 pm, angle Se-Se-Se 105.7", dihe-</w:t>
      </w:r>
    </w:p>
    <w:p>
      <w:r>
        <w:t>dral angle 101.3° (Fig. 16.1a). The intermolecular</w:t>
      </w:r>
    </w:p>
    <w:p>
      <w:r>
        <w:t>packing is most efficient for the a-form. [It is</w:t>
      </w:r>
    </w:p>
    <w:p>
      <w:r>
        <w:t>interesting to note that -Ses was at one time</w:t>
      </w:r>
    </w:p>
    <w:p>
      <w:r>
        <w:t>thought, on the basis of an X-ray crystal structure</w:t>
      </w:r>
    </w:p>
    <w:p>
      <w:r>
        <w:t>determination, to be an 8-membered chain with</w:t>
      </w:r>
    </w:p>
    <w:p>
      <w:r>
        <w:t>the configuration of a puckered ring in which 1</w:t>
      </w:r>
    </w:p>
    <w:p>
      <w:r>
        <w:t>Se-Se bond had been broken; the error was cor-</w:t>
      </w:r>
    </w:p>
    <w:p>
      <w:r>
        <w:t>rected in a very perceptive paper by L. Pauling</w:t>
      </w:r>
    </w:p>
    <w:p>
      <w:r>
        <w:t>and his co-workers.) Both a- and p-Ses (and</w:t>
      </w:r>
    </w:p>
    <w:p>
      <w:r>
        <w:t>presumably also y-Ses) are appreciably soluble</w:t>
      </w:r>
    </w:p>
    <w:p>
      <w:r>
        <w:t>in CSp to give red solutions.</w:t>
      </w:r>
    </w:p>
    <w:p>
      <w:r>
        <w:t>Grey, hexagonal, “metallic” selenium is ther-</w:t>
      </w:r>
    </w:p>
    <w:p>
      <w:r>
        <w:t>modynamically the most stable form of the ele-</w:t>
      </w:r>
    </w:p>
    <w:p>
      <w:r>
        <w:t>ment and can be formed by warming other mod-</w:t>
      </w:r>
    </w:p>
    <w:p>
      <w:r>
        <w:t>ifications; it can also be obtained by slowly cool-</w:t>
      </w:r>
    </w:p>
    <w:p>
      <w:r>
        <w:t>ing molten Se or by condensing Se vapour at a</w:t>
      </w:r>
    </w:p>
    <w:p>
      <w:r>
        <w:t>temperature just below the mp (220.5°). It is a</w:t>
      </w:r>
    </w:p>
    <w:p>
      <w:r>
        <w:t>photoconductor (p. 750) and is the only modi-</w:t>
      </w:r>
    </w:p>
    <w:p>
      <w:r>
        <w:t>fication which conducts electricity. The structure</w:t>
      </w:r>
    </w:p>
    <w:p>
      <w:r>
        <w:t>(Fig. 16.10) consists of unbranched helical chains</w:t>
      </w:r>
    </w:p>
    <w:p>
      <w:r>
        <w:t>with Se-Se 237.3 pm, angle Se-Se-Se 103.1",</w:t>
      </w:r>
    </w:p>
    <w:p>
      <w:r>
        <w:t>and a repeat unit every 3 atoms (cf. fibrous sulfur,</w:t>
      </w:r>
    </w:p>
    <w:p>
      <w:r>
        <w:t>P. 660). The closest Se-+-Se distance between</w:t>
      </w:r>
    </w:p>
    <w:p>
      <w:r>
        <w:t>chains is 343.6 pm, which is very close to that in</w:t>
      </w:r>
    </w:p>
    <w:p>
      <w:r>
        <w:t>Te, (350pm) (see below). Grey Se, is insoluble</w:t>
      </w:r>
    </w:p>
    <w:p>
      <w:r>
        <w:t>in CS and its density, 4.82g cm~, is the high-</w:t>
      </w:r>
    </w:p>
    <w:p>
      <w:r>
        <w:t>est of any modification of the element. A related</w:t>
      </w:r>
    </w:p>
    <w:p>
      <w:r>
        <w:t>allotrope is red amorphous Se, formed by con-</w:t>
      </w:r>
    </w:p>
    <w:p>
      <w:r>
        <w:t>densation of Se vapour onto a cold surface or</w:t>
      </w:r>
    </w:p>
    <w:p>
      <w:r>
        <w:t>by precipitation from aqueous solutions of sele-</w:t>
      </w:r>
    </w:p>
    <w:p>
      <w:r>
        <w:t>nous acid by treatment with SO&gt; (p. 755) o other</w:t>
      </w:r>
    </w:p>
    <w:p>
      <w:r>
        <w:t>reducing agents such as hydrazine hydrate. It is</w:t>
      </w:r>
    </w:p>
    <w:p>
      <w:r>
        <w:t>slightly soluble in CS2, and has a deformed chain</w:t>
      </w:r>
    </w:p>
    <w:p>
      <w:r>
        <w:t>structure but does not conduct electricity. The</w:t>
      </w:r>
    </w:p>
    <w:p>
      <w:r>
        <w:t>heat of transformation to the stable hexagonal</w:t>
      </w:r>
    </w:p>
    <w:p>
      <w:r>
        <w:t>0, Foss and V. Janicxss, J. Chem. Soc., Chem. Commun,</w:t>
      </w:r>
    </w:p>
    <w:p>
      <w:r>
        <w:t>834-5 (1977,</w:t>
      </w:r>
    </w:p>
    <w:p>
      <w:r>
        <w:t>OR. E, MaRstt, L, PAULING and J. D, McCuLLouaH, Acta</w:t>
      </w:r>
    </w:p>
    <w:p>
      <w:r>
        <w:t>Cryst. 6, 71-5 (1953),</w:t>
      </w:r>
    </w:p>
    <w:p>
      <w:r>
        <w:t>--- Page 768 ---</w:t>
      </w:r>
    </w:p>
    <w:p>
      <w:r>
        <w:t>Ch. 16</w:t>
      </w:r>
    </w:p>
    <w:p>
      <w:r>
        <w:t>Figure 16.1 Structures of various allotropes of selenium and the structure of crystalline tellurium: (a) the Sex unit</w:t>
      </w:r>
    </w:p>
    <w:p>
      <w:r>
        <w:t>in a- f- and y-red selenium; (b) the helical Se chain along the c-axis in hexagonal grey selenium;</w:t>
      </w:r>
    </w:p>
    <w:p>
      <w:r>
        <w:t>(©) the similar helical chain in crystalline tellurium shown in perspective: and (d) projection of the</w:t>
      </w:r>
    </w:p>
    <w:p>
      <w:r>
        <w:t>{cllurium structure on a plane perpendicular to the c-axis.</w:t>
      </w:r>
    </w:p>
    <w:p>
      <w:r>
        <w:t>grey form has been variously quoted but is in</w:t>
      </w:r>
    </w:p>
    <w:p>
      <w:r>
        <w:t>the region of 5-10kI per mole of Se atoms.</w:t>
      </w:r>
    </w:p>
    <w:p>
      <w:r>
        <w:t>Vitreous, black Se is the ordinary commer-</w:t>
      </w:r>
    </w:p>
    <w:p>
      <w:r>
        <w:t>cial form of the element, obtained by rapid cool-</w:t>
      </w:r>
    </w:p>
    <w:p>
      <w:r>
        <w:t>ing of molten Se; it is a brittle, opaque, bi</w:t>
      </w:r>
    </w:p>
    <w:p>
      <w:r>
        <w:t>black lustrous solid which is somewhat soluble</w:t>
      </w:r>
    </w:p>
    <w:p>
      <w:r>
        <w:t>in CSp. It does not melt sharply but softens at</w:t>
      </w:r>
    </w:p>
    <w:p>
      <w:r>
        <w:t>about 50° and rapidly transforms to hexagonal</w:t>
      </w:r>
    </w:p>
    <w:p>
      <w:r>
        <w:t>grey Se when heated to 180° (or at lower temper-</w:t>
      </w:r>
    </w:p>
    <w:p>
      <w:r>
        <w:t>atures when catalysed by halogens, amines, etc.).</w:t>
      </w:r>
    </w:p>
    <w:p>
      <w:r>
        <w:t>‘There has been much discussion about the struc</w:t>
      </w:r>
    </w:p>
    <w:p>
      <w:r>
        <w:t>ture but it seems to comprise rings of varying size</w:t>
      </w:r>
    </w:p>
    <w:p>
      <w:r>
        <w:t>up to quite high molecular weights. Presumably</w:t>
      </w:r>
    </w:p>
    <w:p>
      <w:r>
        <w:t>these rings cleave and polymerize into helical</w:t>
      </w:r>
    </w:p>
    <w:p>
      <w:r>
        <w:t>chains under the influence of thermal soaking or</w:t>
      </w:r>
    </w:p>
    <w:p>
      <w:r>
        <w:t>catalysts. The great interest in the various</w:t>
      </w:r>
    </w:p>
    <w:p>
      <w:r>
        <w:t>allotropes of selenium and their stabilization or</w:t>
      </w:r>
    </w:p>
    <w:p>
      <w:r>
        <w:t>interconversion, stems from its use in photocells,</w:t>
      </w:r>
    </w:p>
    <w:p>
      <w:r>
        <w:t>rectifiers, and xerography (p. 750).</w:t>
      </w:r>
    </w:p>
    <w:p>
      <w:r>
        <w:t>Tellurium has only one crystalline form and</w:t>
      </w:r>
    </w:p>
    <w:p>
      <w:r>
        <w:t>is composed of a network of spiral chains</w:t>
      </w:r>
    </w:p>
    <w:p>
      <w:r>
        <w:t>similar to those in hexagonal Se (Fig. 16.1¢</w:t>
      </w:r>
    </w:p>
    <w:p>
      <w:r>
        <w:t>and d). Although the intra-chain Te~Te distance</w:t>
      </w:r>
    </w:p>
    <w:p>
      <w:r>
        <w:t>of 284pm and the ¢ dimension of the crystal</w:t>
      </w:r>
    </w:p>
    <w:p>
      <w:r>
        <w:t>(693 pm) are both substantially greater than for</w:t>
      </w:r>
    </w:p>
    <w:p>
      <w:r>
        <w:t>Sey (as expected), nevertheless the closest inter-</w:t>
      </w:r>
    </w:p>
    <w:p>
      <w:r>
        <w:t>atomic distance between chains is almost identi-</w:t>
      </w:r>
    </w:p>
    <w:p>
      <w:r>
        <w:t>cal for the 2 elements (Te --- Te 350 pm). Accord-</w:t>
      </w:r>
    </w:p>
    <w:p>
      <w:r>
        <w:t>ingly the elements form a continuous range</w:t>
      </w:r>
    </w:p>
    <w:p>
      <w:r>
        <w:t>of solid solutions in which there is a random</w:t>
      </w:r>
    </w:p>
    <w:p>
      <w:r>
        <w:t>--- Page 769 ---</w:t>
      </w:r>
    </w:p>
    <w:p>
      <w:r>
        <w:t>$16.1.4 Atomic and physical properties 753</w:t>
      </w:r>
    </w:p>
    <w:p>
      <w:r>
        <w:t>‘Table 16.1 Production and properties of long-lived Po isotopes</w:t>
      </w:r>
    </w:p>
    <w:p>
      <w:r>
        <w:t>— ‘Ay (relative</w:t>
      </w:r>
    </w:p>
    <w:p>
      <w:r>
        <w:t>Isotope Production 4 E,/MeV atomic mass)</w:t>
      </w:r>
    </w:p>
    <w:p>
      <w:r>
        <w:t>® po *Bi(d.3n) or (p20) 2898y Sill 207.9812</w:t>
      </w:r>
    </w:p>
    <w:p>
      <w:r>
        <w:t>2p 2°Bi(d,2n) or (pa) lo2y 488 208.9824</w:t>
      </w:r>
    </w:p>
    <w:p>
      <w:r>
        <w:t>2p *BiCn.y) 138376d 5.305 209.9828</w:t>
      </w:r>
    </w:p>
    <w:p>
      <w:r>
        <w:t>alternation of Se and Te atoms in the helical</w:t>
      </w:r>
    </w:p>
    <w:p>
      <w:r>
        <w:t>chains.'?) The homogeneous alloys Se,Te)_, ean</w:t>
      </w:r>
    </w:p>
    <w:p>
      <w:r>
        <w:t>also, most remarkably, be prepared directly by</w:t>
      </w:r>
    </w:p>
    <w:p>
      <w:r>
        <w:t>hydrazine reduction of glycol solutions of xSeO</w:t>
      </w:r>
    </w:p>
    <w:p>
      <w:r>
        <w:t>and (1 ~ xTeO2 or other compounds of Se'Y and</w:t>
      </w:r>
    </w:p>
    <w:p>
      <w:r>
        <w:t>‘Te'Y such as dialkylselenites and tetraalkoxytel-</w:t>
      </w:r>
    </w:p>
    <w:p>
      <w:r>
        <w:t>Juranes); the lattice parameters and mp of the</w:t>
      </w:r>
    </w:p>
    <w:p>
      <w:r>
        <w:t>alloys vary steadily between those of the two</w:t>
      </w:r>
    </w:p>
    <w:p>
      <w:r>
        <w:t>end members Se and Te?) The rapid diminu-</w:t>
      </w:r>
    </w:p>
    <w:p>
      <w:r>
        <w:t>tion in allotropic complexity from sulfur through</w:t>
      </w:r>
    </w:p>
    <w:p>
      <w:r>
        <w:t>selenium to tellurium is notable.</w:t>
      </w:r>
    </w:p>
    <w:p>
      <w:r>
        <w:t>Polonium is unique in being the only element</w:t>
      </w:r>
    </w:p>
    <w:p>
      <w:r>
        <w:t>known to crystallize in the simple cubic form</w:t>
      </w:r>
    </w:p>
    <w:p>
      <w:r>
        <w:t>(6 nearest neighbours at 335 pm). This a-form</w:t>
      </w:r>
    </w:p>
    <w:p>
      <w:r>
        <w:t>distorts at about 36° to a simple rhombohedral</w:t>
      </w:r>
    </w:p>
    <w:p>
      <w:r>
        <w:t>modification in which each Po also has 6 nearest</w:t>
      </w:r>
    </w:p>
    <w:p>
      <w:r>
        <w:t>neighbours at 335 pm. The precise temperature of</w:t>
      </w:r>
    </w:p>
    <w:p>
      <w:r>
        <w:t>the phase change is difficult to determine because</w:t>
      </w:r>
    </w:p>
    <w:p>
      <w:r>
        <w:t>of the self-heating of crystalline Po (p. 751) and it</w:t>
      </w:r>
    </w:p>
    <w:p>
      <w:r>
        <w:t>appears that both modifications can coexist from</w:t>
      </w:r>
    </w:p>
    <w:p>
      <w:r>
        <w:t>about 18° to 54°. Both are silvery-white metallic</w:t>
      </w:r>
    </w:p>
    <w:p>
      <w:r>
        <w:t>crystals with substantially higher electrical con-</w:t>
      </w:r>
    </w:p>
    <w:p>
      <w:r>
        <w:t>ductivity than Te,</w:t>
      </w:r>
    </w:p>
    <w:p>
      <w:r>
        <w:t>16.1.4 Atomic and physical properti</w:t>
      </w:r>
    </w:p>
    <w:p>
      <w:r>
        <w:t>Selenium, Te and Po are the three heaviest</w:t>
      </w:r>
    </w:p>
    <w:p>
      <w:r>
        <w:t>members of Group 16 and, like their congenors</w:t>
      </w:r>
    </w:p>
    <w:p>
      <w:r>
        <w:t>© and S, have two p electrons Jess than</w:t>
      </w:r>
    </w:p>
    <w:p>
      <w:r>
        <w:t>the next following noble gases. Selenium is</w:t>
      </w:r>
    </w:p>
    <w:p>
      <w:r>
        <w:t>normally said to have 6 stable isotopes though</w:t>
      </w:r>
    </w:p>
    <w:p>
      <w:r>
        <w:t>the heaviest of these (‘Se, 8.73% abundant)</w:t>
      </w:r>
    </w:p>
    <w:p>
      <w:r>
        <w:t>is actually an extremely long-lived f~ emitter,</w:t>
      </w:r>
    </w:p>
    <w:p>
      <w:r>
        <w:t>1A. A. KUDRYAVTSEY, The Chemistry and Technology of</w:t>
      </w:r>
    </w:p>
    <w:p>
      <w:r>
        <w:t>Selenium and Tellurium, Colte's Publishers, London, 1974,</w:t>
      </w:r>
    </w:p>
    <w:p>
      <w:r>
        <w:t>278 pp.</w:t>
      </w:r>
    </w:p>
    <w:p>
      <w:r>
        <w:t>127, W. Sammi, 8. D. Svar and SS, BaDesttA, J. Am,</w:t>
      </w:r>
    </w:p>
    <w:p>
      <w:r>
        <w:t>Chem, Soc. 106, 7247-8 (1984),</w:t>
      </w:r>
    </w:p>
    <w:p>
      <w:r>
        <w:t>141.4 x 10" y, ‘The most abundant isotope is</w:t>
      </w:r>
    </w:p>
    <w:p>
      <w:r>
        <w:t>"Se (49.61%), and all have zero nuclear spin</w:t>
      </w:r>
    </w:p>
    <w:p>
      <w:r>
        <w:t>except the 7.63% abundant 7’Se (1 = }), which</w:t>
      </w:r>
    </w:p>
    <w:p>
      <w:r>
        <w:t>is finding increasing use in nmr experiments."</w:t>
      </w:r>
    </w:p>
    <w:p>
      <w:r>
        <w:t>Because of the plethora of isotopes the atomic</w:t>
      </w:r>
    </w:p>
    <w:p>
      <w:r>
        <w:t>weight is only known to about 1 part in 2600</w:t>
      </w:r>
    </w:p>
    <w:p>
      <w:r>
        <w:t>(p. 16). Tellurium, with 8 naturally occurring</w:t>
      </w:r>
    </w:p>
    <w:p>
      <w:r>
        <w:t>stable isotopes, likewise suffers some imprecision</w:t>
      </w:r>
    </w:p>
    <w:p>
      <w:r>
        <w:t>in its atomic weight (1 part in 4300). The most</w:t>
      </w:r>
    </w:p>
    <w:p>
      <w:r>
        <w:t>abundant isotopes are '"°Te (33.87%) and "°Te</w:t>
      </w:r>
    </w:p>
    <w:p>
      <w:r>
        <w:t>(31.70%), and again all have zero nuclear spin</w:t>
      </w:r>
    </w:p>
    <w:p>
      <w:r>
        <w:t>except the nmr active isotopes "Te (0.905%)</w:t>
      </w:r>
    </w:p>
    <w:p>
      <w:r>
        <w:t>and '5Te (7.12%), which have spin }."3) "°5qe</w:t>
      </w:r>
    </w:p>
    <w:p>
      <w:r>
        <w:t>also has a low-lying nuclear isomer "Te which</w:t>
      </w:r>
    </w:p>
    <w:p>
      <w:r>
        <w:t>decays by pure y emission (Ey 35.48 keV, ty</w:t>
      </w:r>
    </w:p>
    <w:p>
      <w:r>
        <w:t>58 d) — this has found much use in Méssbauer</w:t>
      </w:r>
    </w:p>
    <w:p>
      <w:r>
        <w:t>spectroscopy."®) Polonium, as we have seen</w:t>
      </w:r>
    </w:p>
    <w:p>
      <w:r>
        <w:t>(p. 748), has no stable isotopes. The 3 longest</w:t>
      </w:r>
    </w:p>
    <w:p>
      <w:r>
        <w:t>lived, together with their modes of production</w:t>
      </w:r>
    </w:p>
    <w:p>
      <w:r>
        <w:t>and other properties, are as shown in Table 16.1.</w:t>
      </w:r>
    </w:p>
    <w:p>
      <w:r>
        <w:t>Several atomic and physical properties of the</w:t>
      </w:r>
    </w:p>
    <w:p>
      <w:r>
        <w:t>elements are given in Table 16.2. The trends to</w:t>
      </w:r>
    </w:p>
    <w:p>
      <w:r>
        <w:t>larger size, lower ionization energy and lower</w:t>
      </w:r>
    </w:p>
    <w:p>
      <w:r>
        <w:t>electronegativity are as expected. The trend to</w:t>
      </w:r>
    </w:p>
    <w:p>
      <w:r>
        <w:t>metallic conductivity is also noteworthy; indeed,</w:t>
      </w:r>
    </w:p>
    <w:p>
      <w:r>
        <w:t>Po resembles its horizontal neighbours Bi, Pb and</w:t>
      </w:r>
    </w:p>
    <w:p>
      <w:r>
        <w:t>TI not only in this but in its moderately high</w:t>
      </w:r>
    </w:p>
    <w:p>
      <w:r>
        <w:t>density and notably low mp and bp.</w:t>
      </w:r>
    </w:p>
    <w:p>
      <w:r>
        <w:t>SC. Rovoer, N. SuspeaRo, H.C. E, MCFARLANE, and</w:t>
      </w:r>
    </w:p>
    <w:p>
      <w:r>
        <w:t>W. McFan.ane, in R. K. HARRIS and B. R. MANN (eds.),</w:t>
      </w:r>
    </w:p>
    <w:p>
      <w:r>
        <w:t>NMR and the Periodic Table, pp. 402-19. Academic Press,</w:t>
      </w:r>
    </w:p>
    <w:p>
      <w:r>
        <w:t>London, 1978. H. C. E, McFakiawe and W. McFARi aN,</w:t>
      </w:r>
    </w:p>
    <w:p>
      <w:r>
        <w:t>in J. Masow (ed.) Muliinuclear NMR pp. 417-38, Plenum</w:t>
      </w:r>
    </w:p>
    <w:p>
      <w:r>
        <w:t>Press, New York, 1987.</w:t>
      </w:r>
    </w:p>
    <w:p>
      <w:r>
        <w:t>IN. N. Greewwooo and T.C. Gua, Méschauer Spec-</w:t>
      </w:r>
    </w:p>
    <w:p>
      <w:r>
        <w:t>troscopy, pp. 452-62, Chapman &amp; Hall, London, 1971</w:t>
      </w:r>
    </w:p>
    <w:p>
      <w:r>
        <w:t>F.J. Benay, Chap. 8 in G. J. LONG (ed.) Mossbauer Spec-</w:t>
      </w:r>
    </w:p>
    <w:p>
      <w:r>
        <w:t>troscopy Applied to Inorganic Chemistry, Vol. 2, Pletum</w:t>
      </w:r>
    </w:p>
    <w:p>
      <w:r>
        <w:t>Press, New York 1987, pp. 343-90.</w:t>
      </w:r>
    </w:p>
    <w:p>
      <w:r>
        <w:t>--- Page 770 ---</w:t>
      </w:r>
    </w:p>
    <w:p>
      <w:r>
        <w:t>754 Selenium, Tellurium and Polonium Ch. 16</w:t>
      </w:r>
    </w:p>
    <w:p>
      <w:r>
        <w:t>Table 16.2 Some atomic and physical properties of selenium, tellurium and polonium</w:t>
      </w:r>
    </w:p>
    <w:p>
      <w:r>
        <w:t>Property Se Te Po</w:t>
      </w:r>
    </w:p>
    <w:p>
      <w:r>
        <w:t>‘Atomic number 34 2 84</w:t>
      </w:r>
    </w:p>
    <w:p>
      <w:r>
        <w:t>Number of stable isotopes 6 8 0</w:t>
      </w:r>
    </w:p>
    <w:p>
      <w:r>
        <w:t>Electronic structure [ari3d!94s84pe [Kr]4d!°5s?5p* [xe]4t"45a!%6s*6p"</w:t>
      </w:r>
    </w:p>
    <w:p>
      <w:r>
        <w:t>Atomic weight 78.96(+ 0.03) 127.60(4: 0.03) 210)</w:t>
      </w:r>
    </w:p>
    <w:p>
      <w:r>
        <w:t>‘Atomic radius (12-coordinatepm" 140% 160" 14</w:t>
      </w:r>
    </w:p>
    <w:p>
      <w:r>
        <w:t>Tonic radius/pm (M?-) 198, 221 2302)</w:t>
      </w:r>
    </w:p>
    <w:p>
      <w:r>
        <w:t>att) 50 97 94</w:t>
      </w:r>
    </w:p>
    <w:p>
      <w:r>
        <w:t>ces) 42 56 or</w:t>
      </w:r>
    </w:p>
    <w:p>
      <w:r>
        <w:t>Ionization energy/ks mol"! 940.7 869.0 8130</w:t>
      </w:r>
    </w:p>
    <w:p>
      <w:r>
        <w:t>Pauling electronegativity 24 21 20</w:t>
      </w:r>
    </w:p>
    <w:p>
      <w:r>
        <w:t>Density(25"/g cm) Hexag 4.189 625 9.142</w:t>
      </w:r>
    </w:p>
    <w:p>
      <w:r>
        <w:t>‘a-monoclinic 4.389 99.352</w:t>
      </w:r>
    </w:p>
    <w:p>
      <w:r>
        <w:t>Vitreous 4.285</w:t>
      </w:r>
    </w:p>
    <w:p>
      <w:r>
        <w:t>MPrc 217 452 246-284</w:t>
      </w:r>
    </w:p>
    <w:p>
      <w:r>
        <w:t>BPrC 685 990 962</w:t>
      </w:r>
    </w:p>
    <w:p>
      <w:r>
        <w:t>AH scoian/KS mol! 206.7 192 —</w:t>
      </w:r>
    </w:p>
    <w:p>
      <w:r>
        <w:t>Electrical resistivity(25*Yohmem 10% 1 4.2 10-5</w:t>
      </w:r>
    </w:p>
    <w:p>
      <w:r>
        <w:t>BAA x 10-5</w:t>
      </w:r>
    </w:p>
    <w:p>
      <w:r>
        <w:t>Band energy gap Ey/kJ mol! 178 32.2 0</w:t>
      </w:r>
    </w:p>
    <w:p>
      <w:r>
        <w:t>©The 2-coordinate covalent</w:t>
      </w:r>
    </w:p>
    <w:p>
      <w:r>
        <w:t>168 pm</w:t>
      </w:r>
    </w:p>
    <w:p>
      <w:r>
        <w:t>Depends markedly on purty, temperature and photon flux; resist</w:t>
      </w:r>
    </w:p>
    <w:p>
      <w:r>
        <w:t>16.1.5 Chemical reactivity and trends</w:t>
      </w:r>
    </w:p>
    <w:p>
      <w:r>
        <w:t>‘The elements in Group 16 share with the</w:t>
      </w:r>
    </w:p>
    <w:p>
      <w:r>
        <w:t>preceding main-group elements the tendency</w:t>
      </w:r>
    </w:p>
    <w:p>
      <w:r>
        <w:t>towards increasing metallic character as the</w:t>
      </w:r>
    </w:p>
    <w:p>
      <w:r>
        <w:t>atomic weight increases within the group.</w:t>
      </w:r>
    </w:p>
    <w:p>
      <w:r>
        <w:t>Thus O and S are insulators, Se and Te are</w:t>
      </w:r>
    </w:p>
    <w:p>
      <w:r>
        <w:t>semiconductors and Po is a metal. Parallel with</w:t>
      </w:r>
    </w:p>
    <w:p>
      <w:r>
        <w:t>this trend is the gradual emergence of cationic</w:t>
      </w:r>
    </w:p>
    <w:p>
      <w:r>
        <w:t>(basic) properties with Te, and these are even</w:t>
      </w:r>
    </w:p>
    <w:p>
      <w:r>
        <w:t>more pronounced with Po. For example, Se is</w:t>
      </w:r>
    </w:p>
    <w:p>
      <w:r>
        <w:t>not appreciably attacked by dilute HCI whereas</w:t>
      </w:r>
    </w:p>
    <w:p>
      <w:r>
        <w:t>Te dissolves to some extent in the presence of air;</w:t>
      </w:r>
    </w:p>
    <w:p>
      <w:r>
        <w:t>Po dissolves readily to yield pink solutions of Po"</w:t>
      </w:r>
    </w:p>
    <w:p>
      <w:r>
        <w:t>which are then rapidly oxidized further to yellow</w:t>
      </w:r>
    </w:p>
    <w:p>
      <w:r>
        <w:t>Po’ by the products of radiolytic decomposition</w:t>
      </w:r>
    </w:p>
    <w:p>
      <w:r>
        <w:t>of the solvent. Likewise, the structure and</w:t>
      </w:r>
    </w:p>
    <w:p>
      <w:r>
        <w:t>bonding of the halides of these elements depends</w:t>
      </w:r>
    </w:p>
    <w:p>
      <w:r>
        <w:t>markedly on both the electronegativity of the</w:t>
      </w:r>
    </w:p>
    <w:p>
      <w:r>
        <w:t>halogen and on the oxidation state of the central</w:t>
      </w:r>
    </w:p>
    <w:p>
      <w:r>
        <w:t>element, thereby paralleling the “ionic-covalent”</w:t>
      </w:r>
    </w:p>
    <w:p>
      <w:r>
        <w:t>transition which has already been discussed for</w:t>
      </w:r>
    </w:p>
    <w:p>
      <w:r>
        <w:t>the halides of P (p. 499), As and Sb (p. 558),</w:t>
      </w:r>
    </w:p>
    <w:p>
      <w:r>
        <w:t>and $ (p. 691).</w:t>
      </w:r>
    </w:p>
    <w:p>
      <w:r>
        <w:t>is 119 pm for elemental Se and 142pm for Te; the 6-coordinate metallic radius of Po is</w:t>
      </w:r>
    </w:p>
    <w:p>
      <w:r>
        <w:t>ity of liguid Se at 400° is 1.3 x 10% ohmem.</w:t>
      </w:r>
    </w:p>
    <w:p>
      <w:r>
        <w:t>Selenium, Te and Po combine directly with</w:t>
      </w:r>
    </w:p>
    <w:p>
      <w:r>
        <w:t>‘most elements, though less readily than do O</w:t>
      </w:r>
    </w:p>
    <w:p>
      <w:r>
        <w:t>and S. The most stable compounds are (a) the</w:t>
      </w:r>
    </w:p>
    <w:p>
      <w:r>
        <w:t>selenides, tellurides and polonides (M?~) formed</w:t>
      </w:r>
    </w:p>
    <w:p>
      <w:r>
        <w:t>with the strongly positive elements of Groups 1,</w:t>
      </w:r>
    </w:p>
    <w:p>
      <w:r>
        <w:t>2 and the lanthanides, and (b) the compounds</w:t>
      </w:r>
    </w:p>
    <w:p>
      <w:r>
        <w:t>with the electronegative elements O, F and Cl</w:t>
      </w:r>
    </w:p>
    <w:p>
      <w:r>
        <w:t>in which the oxidation states are +2, +4 and</w:t>
      </w:r>
    </w:p>
    <w:p>
      <w:r>
        <w:t>+6. The compounds tend to be less stable than</w:t>
      </w:r>
    </w:p>
    <w:p>
      <w:r>
        <w:t>the corresponding compounds of S (or O), and</w:t>
      </w:r>
    </w:p>
    <w:p>
      <w:r>
        <w:t>there are few analogues of the extensive range</w:t>
      </w:r>
    </w:p>
    <w:p>
      <w:r>
        <w:t>of sulfur-nitrogen compounds (p. 721). A simi-</w:t>
      </w:r>
    </w:p>
    <w:p>
      <w:r>
        <w:t>lar trend (also noted in the preceding groups) is</w:t>
      </w:r>
    </w:p>
    <w:p>
      <w:r>
        <w:t>the decreasing thermal stability of the hydrides:</w:t>
      </w:r>
    </w:p>
    <w:p>
      <w:r>
        <w:t>H,0 &gt; HS &gt; HzSe &gt; HzTe &gt; HzPo. Selenium</w:t>
      </w:r>
    </w:p>
    <w:p>
      <w:r>
        <w:t>and tellurium share to a limited extent sulfur's</w:t>
      </w:r>
    </w:p>
    <w:p>
      <w:r>
        <w:t>great propensity for catenation (see allotropy of</w:t>
      </w:r>
    </w:p>
    <w:p>
      <w:r>
        <w:t>the elements, polysulfanes, halides, etc.)..</w:t>
      </w:r>
    </w:p>
    <w:p>
      <w:r>
        <w:t>‘As found in preceding groups, there is a</w:t>
      </w:r>
    </w:p>
    <w:p>
      <w:r>
        <w:t>diminution in the stability of multiple bonds (e.g.</w:t>
      </w:r>
    </w:p>
    <w:p>
      <w:r>
        <w:t>to C, N, 0) and a corresponding decrease in</w:t>
      </w:r>
    </w:p>
    <w:p>
      <w:r>
        <w:t>their occurrence as the atomic number of the</w:t>
      </w:r>
    </w:p>
    <w:p>
      <w:r>
        <w:t>group element increases. Thus O: and</w:t>
      </w:r>
    </w:p>
    <w:p>
      <w:r>
        <w:t>(to a lesser extent) S=C=S are stable, whereas</w:t>
      </w:r>
    </w:p>
    <w:p>
      <w:r>
        <w:t>--- Page 771 ---</w:t>
      </w:r>
    </w:p>
    <w:p>
      <w:r>
        <w:t>$16.1.5</w:t>
      </w:r>
    </w:p>
    <w:p>
      <w:r>
        <w:t>Se=C=Se polymerizes readily, Se=C=Te is</w:t>
      </w:r>
    </w:p>
    <w:p>
      <w:r>
        <w:t>unstable and Te=C=Te is unknown, Again,</w:t>
      </w:r>
    </w:p>
    <w:p>
      <w:r>
        <w:t>SO; is a (nonlinear) gaseous molecule, oy</w:t>
      </w:r>
    </w:p>
    <w:p>
      <w:r>
        <w:t>whereas SeO, is a chain polymer -O-Se(=O)~</w:t>
      </w:r>
    </w:p>
    <w:p>
      <w:r>
        <w:t>(p. 779) and TeO, features 4-coordinate pseudo-</w:t>
      </w:r>
    </w:p>
    <w:p>
      <w:r>
        <w:t>trigonal-bipyramidal units {:TeOs) which are</w:t>
      </w:r>
    </w:p>
    <w:p>
      <w:r>
        <w:t>singly-bonded into extended layer or 3D struc-</w:t>
      </w:r>
    </w:p>
    <w:p>
      <w:r>
        <w:t>tures (p. 779); in PoO, the coordination num-</w:t>
      </w:r>
    </w:p>
    <w:p>
      <w:r>
        <w:t>ber increases still further to 8 and the com-</w:t>
      </w:r>
    </w:p>
    <w:p>
      <w:r>
        <w:t>pound adopts the typical “ionic” fluorite structure</w:t>
      </w:r>
    </w:p>
    <w:p>
      <w:r>
        <w:t>(p. 118). Itcan be seen that double bonds are less</w:t>
      </w:r>
    </w:p>
    <w:p>
      <w:r>
        <w:t>readily formed between 2 elements the greater the</w:t>
      </w:r>
    </w:p>
    <w:p>
      <w:r>
        <w:t>electronegativity difference between them and the</w:t>
      </w:r>
    </w:p>
    <w:p>
      <w:r>
        <w:t>smaller the sum of their individual electroneg-</w:t>
      </w:r>
    </w:p>
    <w:p>
      <w:r>
        <w:t>tivities; this is paralleled by a diminution in</w:t>
      </w:r>
    </w:p>
    <w:p>
      <w:r>
        <w:t>double-bond formation with increasing size of the</w:t>
      </w:r>
    </w:p>
    <w:p>
      <w:r>
        <w:t>more electropositive element and the consequent</w:t>
      </w:r>
    </w:p>
    <w:p>
      <w:r>
        <w:t>decrease in bond energy.</w:t>
      </w:r>
    </w:p>
    <w:p>
      <w:r>
        <w:t>‘The redox properties of the elements also</w:t>
      </w:r>
    </w:p>
    <w:p>
      <w:r>
        <w:t>show interesting trends. In common with several</w:t>
      </w:r>
    </w:p>
    <w:p>
      <w:r>
        <w:t>Chemical reactivity and trends 755</w:t>
      </w:r>
    </w:p>
    <w:p>
      <w:r>
        <w:t>elements immediately following the first (3d)</w:t>
      </w:r>
    </w:p>
    <w:p>
      <w:r>
        <w:t>transition series (especially Ge, As, Se, Br) sele-</w:t>
      </w:r>
    </w:p>
    <w:p>
      <w:r>
        <w:t>nium shows a marked resistance to oxidation</w:t>
      </w:r>
    </w:p>
    <w:p>
      <w:r>
        <w:t>up to its group valency, ie. Sel. For exam-</w:t>
      </w:r>
    </w:p>
    <w:p>
      <w:r>
        <w:t>ple, whereas HNOs readily oxidizes S to HzSOs,</w:t>
      </w:r>
    </w:p>
    <w:p>
      <w:r>
        <w:t>selenium gives H)SeOs. Again dehydration of</w:t>
      </w:r>
    </w:p>
    <w:p>
      <w:r>
        <w:t>H,SO, with POs yields SOs whereas H&gt;SeOx</w:t>
      </w:r>
    </w:p>
    <w:p>
      <w:r>
        <w:t>gives SeO, +102. Likewise $ forms a wide</w:t>
      </w:r>
    </w:p>
    <w:p>
      <w:r>
        <w:t>range of sulfones, RoSO&gt;, but very few selenones</w:t>
      </w:r>
    </w:p>
    <w:p>
      <w:r>
        <w:t>are known; thus, Ph2SeO is not oxidized either</w:t>
      </w:r>
    </w:p>
    <w:p>
      <w:r>
        <w:t>by HNOs or by acidified KCr.0;, and atka-</w:t>
      </w:r>
    </w:p>
    <w:p>
      <w:r>
        <w:t>ine KMnO, is required to produce PhySeOr (mp</w:t>
      </w:r>
    </w:p>
    <w:p>
      <w:r>
        <w:t>155°). As noted in the isolation of the element</w:t>
      </w:r>
    </w:p>
    <w:p>
      <w:r>
        <w:t>(p. 749), SO» precipitates Se from acidified solu-</w:t>
      </w:r>
    </w:p>
    <w:p>
      <w:r>
        <w:t>tions of Sel.</w:t>
      </w:r>
    </w:p>
    <w:p>
      <w:r>
        <w:t>The standard reduction potentials of the</w:t>
      </w:r>
    </w:p>
    <w:p>
      <w:r>
        <w:t>elements in acid and alkaline solutions are</w:t>
      </w:r>
    </w:p>
    <w:p>
      <w:r>
        <w:t>summarized in the schemes below. '9) It is</w:t>
      </w:r>
    </w:p>
    <w:p>
      <w:r>
        <w:t>15 A.J. Bano, R PARSONS and J. JORDAN, (eds) Standard</w:t>
      </w:r>
    </w:p>
    <w:p>
      <w:r>
        <w:t>Potentials in Aqueous Solution, (TUPAC) Marcel Dekker,</w:t>
      </w:r>
    </w:p>
    <w:p>
      <w:r>
        <w:t>New York, 1985, 834 pp.</w:t>
      </w:r>
    </w:p>
    <w:p>
      <w:r>
        <w:t>‘Standard rection potetas of Se, Te sre Po.)</w:t>
      </w:r>
    </w:p>
    <w:p>
      <w:r>
        <w:t>--- Page 772 ---</w:t>
      </w:r>
    </w:p>
    <w:p>
      <w:r>
        <w:t>756 Selenium, Tellurium and Polonlum Ch. 16</w:t>
      </w:r>
    </w:p>
    <w:p>
      <w:r>
        <w:t>Table 16.3 Coordination geometries of selenium, tellurium and polonium</w:t>
      </w:r>
    </w:p>
    <w:p>
      <w:r>
        <w:t>Coordination number Se Te Po</w:t>
      </w:r>
    </w:p>
    <w:p>
      <w:r>
        <w:t>1 COSe, CSen, NCSe=,—_COTe, CSTe Te</w:t>
      </w:r>
    </w:p>
    <w:p>
      <w:r>
        <w:t>MoSe,?, WSee</w:t>
      </w:r>
    </w:p>
    <w:p>
      <w:r>
        <w:t>2 (bent) See, HySe, RSe Te,, HiTe, RsTe,</w:t>
      </w:r>
    </w:p>
    <w:p>
      <w:r>
        <w:t>eyclo-Sea* TeBr eyeiovTeg*</w:t>
      </w:r>
    </w:p>
    <w:p>
      <w:r>
        <w:t>linear) [LnCr Cra]</w:t>
      </w:r>
    </w:p>
    <w:p>
      <w:r>
        <w:t>3 (wsigonal planar) [CaCosus-Se"———TeOK(g)</w:t>
      </w:r>
    </w:p>
    <w:p>
      <w:r>
        <w:t>«pyramidal) (Se0,),, SOX, TeO), TeMey*</w:t>
      </w:r>
    </w:p>
    <w:p>
      <w:r>
        <w:t>SeMes*</w:t>
      </w:r>
    </w:p>
    <w:p>
      <w:r>
        <w:t>4 (planar) ~ [TeBr{SCONH,)2}:]</w:t>
      </w:r>
    </w:p>
    <w:p>
      <w:r>
        <w:t>(etrahedral) Se0.2-, $e03Cl, = CaPo (ZnS)</w:t>
      </w:r>
    </w:p>
    <w:p>
      <w:r>
        <w:t>(pseudo-trigonal bipyramidal) RpSeX: Te, MesTeCh</w:t>
      </w:r>
    </w:p>
    <w:p>
      <w:r>
        <w:t>5 (square pyramidal) {SeOCispy:} Tey”, [Tel Mel*</w:t>
      </w:r>
    </w:p>
    <w:p>
      <w:r>
        <w:t>(pentagonal planar) = {Te(S;COED)|-</w:t>
      </w:r>
    </w:p>
    <w:p>
      <w:r>
        <w:t>(Fig. 16.28)</w:t>
      </w:r>
    </w:p>
    <w:p>
      <w:r>
        <w:t>6 (octahedral) Sef, SeBre?- Te(OH)o, TeBre Pols?, Po metal</w:t>
      </w:r>
    </w:p>
    <w:p>
      <w:r>
        <w:t>CaPo (NaCl)</w:t>
      </w:r>
    </w:p>
    <w:p>
      <w:r>
        <w:t>(trigonal prismatic) Vse, CrSe, SeTe, VT,</w:t>
      </w:r>
    </w:p>
    <w:p>
      <w:r>
        <w:t>ManSe (Nis) Mae, (NiAS)</w:t>
      </w:r>
    </w:p>
    <w:p>
      <w:r>
        <w:t>(pentagonal pyramidal) = (Me Te(D)(S:CNEt}s}</w:t>
      </w:r>
    </w:p>
    <w:p>
      <w:r>
        <w:t>(Fi. 16.20)</w:t>
      </w:r>
    </w:p>
    <w:p>
      <w:r>
        <w:t>7 (pentagonal bipyramidal)</w:t>
      </w:r>
    </w:p>
    <w:p>
      <w:r>
        <w:t>8 (cubic)</w:t>
      </w:r>
    </w:p>
    <w:p>
      <w:r>
        <w:t>'(CrL9) = (Cx(n-CsHts)(CO).)"</w:t>
      </w:r>
    </w:p>
    <w:p>
      <w:r>
        <w:t>instructive to plot these data, and the equivalent</w:t>
      </w:r>
    </w:p>
    <w:p>
      <w:r>
        <w:t>values for sulfur, as volt-equivalents vs oxidation</w:t>
      </w:r>
    </w:p>
    <w:p>
      <w:r>
        <w:t>state (pp. 435-8), when the following trends (in</w:t>
      </w:r>
    </w:p>
    <w:p>
      <w:r>
        <w:t>acid solution) become obvious:</w:t>
      </w:r>
    </w:p>
    <w:p>
      <w:r>
        <w:t>(i the decreasing stability of HM from HS</w:t>
      </w:r>
    </w:p>
    <w:p>
      <w:r>
        <w:t>to HyPo;</w:t>
      </w:r>
    </w:p>
    <w:p>
      <w:r>
        <w:t>(i) the greater stability of M'Y relative to M°</w:t>
      </w:r>
    </w:p>
    <w:p>
      <w:r>
        <w:t>and MY! for Se, Te and Po (but not for S,</w:t>
      </w:r>
    </w:p>
    <w:p>
      <w:r>
        <w:t>p. 706), as shown by the concavity of the</w:t>
      </w:r>
    </w:p>
    <w:p>
      <w:r>
        <w:t>graph;</w:t>
      </w:r>
    </w:p>
    <w:p>
      <w:r>
        <w:t>the anomalous position of Se in its higher</w:t>
      </w:r>
    </w:p>
    <w:p>
      <w:r>
        <w:t>‘oxidation states, as mentioned in the pre-</w:t>
      </w:r>
    </w:p>
    <w:p>
      <w:r>
        <w:t>ceding paragraph.</w:t>
      </w:r>
    </w:p>
    <w:p>
      <w:r>
        <w:t>‘The known coordination geometries of Se, Te</w:t>
      </w:r>
    </w:p>
    <w:p>
      <w:r>
        <w:t>and Po are summarized in Table 16.3 together</w:t>
      </w:r>
    </w:p>
    <w:p>
      <w:r>
        <w:t>SOW. A HeuntaNn, J. Rouwntann, —_ E. HERDTWsck,</w:t>
      </w:r>
    </w:p>
    <w:p>
      <w:r>
        <w:t>HE. Bock and A. VELTMANN, J. Am. Chem Soc: 108, 3134—5</w:t>
      </w:r>
    </w:p>
    <w:p>
      <w:r>
        <w:t>(C986)</w:t>
      </w:r>
    </w:p>
    <w:p>
      <w:r>
        <w:t>{PhTe(S:CNEt}</w:t>
      </w:r>
    </w:p>
    <w:p>
      <w:r>
        <w:t>{S;PCOEQ,)}</w:t>
      </w:r>
    </w:p>
    <w:p>
      <w:r>
        <w:t>ig. 16.2c)</w:t>
      </w:r>
    </w:p>
    <w:p>
      <w:r>
        <w:t>TeFy (2)</w:t>
      </w:r>
    </w:p>
    <w:p>
      <w:r>
        <w:t>NaPo, PoOs</w:t>
      </w:r>
    </w:p>
    <w:p>
      <w:r>
        <w:t>(CaF)</w:t>
      </w:r>
    </w:p>
    <w:p>
      <w:r>
        <w:t>with typical examples, Most of the common</w:t>
      </w:r>
    </w:p>
    <w:p>
      <w:r>
        <w:t>geometries are observed for Se and Te, though</w:t>
      </w:r>
    </w:p>
    <w:p>
      <w:r>
        <w:t>twofold (linear) is rare and fivefold (trigonal</w:t>
      </w:r>
    </w:p>
    <w:p>
      <w:r>
        <w:t>bipyramidal) is conspicuous by its absence. The</w:t>
      </w:r>
    </w:p>
    <w:p>
      <w:r>
        <w:t>smaller range of established geometries for com-</w:t>
      </w:r>
    </w:p>
    <w:p>
      <w:r>
        <w:t>pounds of Po undoubtedly reflects the paucity of</w:t>
      </w:r>
    </w:p>
    <w:p>
      <w:r>
        <w:t>structural data occasioned by the rarity of this</w:t>
      </w:r>
    </w:p>
    <w:p>
      <w:r>
        <w:t>element and the extreme difficulty of obtaining</w:t>
      </w:r>
    </w:p>
    <w:p>
      <w:r>
        <w:t>X-ray crystallographic or other structural infor-</w:t>
      </w:r>
    </w:p>
    <w:p>
      <w:r>
        <w:t>mation. There appears, however, to be a clear</w:t>
      </w:r>
    </w:p>
    <w:p>
      <w:r>
        <w:t>preference for higher coordination numbers, as</w:t>
      </w:r>
    </w:p>
    <w:p>
      <w:r>
        <w:t>expected from the larger size of the Po atom.</w:t>
      </w:r>
    </w:p>
    <w:p>
      <w:r>
        <w:t>The various examples will be discussed more</w:t>
      </w:r>
    </w:p>
    <w:p>
      <w:r>
        <w:t>fully in subsequent sections but the rare pentago-</w:t>
      </w:r>
    </w:p>
    <w:p>
      <w:r>
        <w:t>nal planar coordination formed in the ethyl xan-</w:t>
      </w:r>
    </w:p>
    <w:p>
      <w:r>
        <w:t>thato complex [Te(n?-S&gt;COE!)2(7!-S:COBD)|~</w:t>
      </w:r>
    </w:p>
    <w:p>
      <w:r>
        <w:t>should be noted (Fig. 16.2a);") Other unusual</w:t>
      </w:r>
    </w:p>
    <w:p>
      <w:r>
        <w:t>stereochemistries are the pentagonal pyramidal</w:t>
      </w:r>
    </w:p>
    <w:p>
      <w:r>
        <w:t>1B. F, Hoskins and C.D. PANNAN, J. Chem. Soc., Chem.</w:t>
      </w:r>
    </w:p>
    <w:p>
      <w:r>
        <w:t>Commun., 408-9 (1975).</w:t>
      </w:r>
    </w:p>
    <w:p>
      <w:r>
        <w:t>--- Page 773 ---</w:t>
      </w:r>
    </w:p>
    <w:p>
      <w:r>
        <w:t>516.1.5</w:t>
      </w:r>
    </w:p>
    <w:p>
      <w:r>
        <w:t>Chemical reactivity and trends 757</w:t>
      </w:r>
    </w:p>
    <w:p>
      <w:r>
        <w:t>Figure 162 Structure of (a) the anion [Te(S;COEDs]”, the first authentic example of S-coordinate pentago-</w:t>
      </w:r>
    </w:p>
    <w:p>
      <w:r>
        <w:t>nal planar geometry; (b) [MeTe(I{S:CNEtz}2]"" and (c) [PhTe{S:CNEt(S:P(OB1)2}" (see</w:t>
      </w:r>
    </w:p>
    <w:p>
      <w:r>
        <w:t>text).</w:t>
      </w:r>
    </w:p>
    <w:p>
      <w:r>
        <w:t>6-coordinate Te'Y in [MeTe(I){S:CNEty}2\"")</w:t>
      </w:r>
    </w:p>
    <w:p>
      <w:r>
        <w:t>and pentagonal bipyramidal 7-coordinate Te in</w:t>
      </w:r>
    </w:p>
    <w:p>
      <w:r>
        <w:t>[PhTe{S2CNEty}2{S2P(OEt)2}];"" in both cases</w:t>
      </w:r>
    </w:p>
    <w:p>
      <w:r>
        <w:t>the crystallographic data suggest the presence</w:t>
      </w:r>
    </w:p>
    <w:p>
      <w:r>
        <w:t>of @ stereochemically active Ione pair of elec-</w:t>
      </w:r>
    </w:p>
    <w:p>
      <w:r>
        <w:t>trons which distorts the regular geometry of the</w:t>
      </w:r>
    </w:p>
    <w:p>
      <w:r>
        <w:t>coordination sphere. This structure is consistent</w:t>
      </w:r>
    </w:p>
    <w:p>
      <w:r>
        <w:t>with a pentagonal bipyramidal set of orbitals on</w:t>
      </w:r>
    </w:p>
    <w:p>
      <w:r>
        <w:t>Tel", 2 of which are occupied by stereochemically</w:t>
      </w:r>
    </w:p>
    <w:p>
      <w:r>
        <w:t>active lone-pairs directed above and below the</w:t>
      </w:r>
    </w:p>
    <w:p>
      <w:r>
        <w:t>‘TeSs plane. By contrast, the single lone-pairs in</w:t>
      </w:r>
    </w:p>
    <w:p>
      <w:r>
        <w:t>SeVX¢?", Tel¥Xe? and Pol Ig? are sterically</w:t>
      </w:r>
    </w:p>
    <w:p>
      <w:r>
        <w:t>inactive and the 14(valence)electron anions are</w:t>
      </w:r>
    </w:p>
    <w:p>
      <w:r>
        <w:t>accurately octahedral (see p. 776), as in molecu-</w:t>
      </w:r>
    </w:p>
    <w:p>
      <w:r>
        <w:t>lar Se™'Fe, which has only 12 valence electrons.</w:t>
      </w:r>
    </w:p>
    <w:p>
      <w:r>
        <w:t>Other less-symmetrical coordination geome-</w:t>
      </w:r>
    </w:p>
    <w:p>
      <w:r>
        <w:t>tries for Se and Te occur in the j-Sez and p-</w:t>
      </w:r>
    </w:p>
    <w:p>
      <w:r>
        <w:t>Tex complexes and the polyatomic cluster cations,</w:t>
      </w:r>
    </w:p>
    <w:p>
      <w:r>
        <w:t>Seyo”* and Teg**, as mentioned below.</w:t>
      </w:r>
    </w:p>
    <w:p>
      <w:r>
        <w:t>The coordination chemistry of complexes</w:t>
      </w:r>
    </w:p>
    <w:p>
      <w:r>
        <w:t>in which Se is the donor atom has been</w:t>
      </w:r>
    </w:p>
    <w:p>
      <w:r>
        <w:t>SD, DAKTERNIEKS, R_D. GIACOMO, R.W. Gaste and</w:t>
      </w:r>
    </w:p>
    <w:p>
      <w:r>
        <w:t>BF. Hoskins, J.Am. Chem. Soc. 110, 6762-8 (1988). Later</w:t>
      </w:r>
    </w:p>
    <w:p>
      <w:r>
        <w:t>papers are reviewed in S. Husesyve and S. V. Linvewan,</w:t>
      </w:r>
    </w:p>
    <w:p>
      <w:r>
        <w:t>Main Group Chemistry News, 34), 8-16 (1996).</w:t>
      </w:r>
    </w:p>
    <w:p>
      <w:r>
        <w:t>extensively studied.? Ligands with Te as</w:t>
      </w:r>
    </w:p>
    <w:p>
      <w:r>
        <w:t>donor atom have been less widely investigated</w:t>
      </w:r>
    </w:p>
    <w:p>
      <w:r>
        <w:t>but both sets of ligands resemble S-donor lig-</w:t>
      </w:r>
    </w:p>
    <w:p>
      <w:r>
        <w:t>ands (p. 673) rather than O-donor ligands in</w:t>
      </w:r>
    </w:p>
    <w:p>
      <w:r>
        <w:t>favouring b-class acceptors such as Pd!, Pt</w:t>
      </w:r>
    </w:p>
    <w:p>
      <w:r>
        <w:t>and Hg", The linear selenocyanate ion SeCN~,</w:t>
      </w:r>
    </w:p>
    <w:p>
      <w:r>
        <w:t>like the thiocyanate ion (p. 324) is ambiden-</w:t>
      </w:r>
    </w:p>
    <w:p>
      <w:r>
        <w:t>tate, bonding via Se to heavy metals and</w:t>
      </w:r>
    </w:p>
    <w:p>
      <w:r>
        <w:t>via N (isosclenocyanate) to first-row transition</w:t>
      </w:r>
    </w:p>
    <w:p>
      <w:r>
        <w:t>metals, eg. [Ag!(SeCN)3}?-, [CdlSeCN)_)-</w:t>
      </w:r>
    </w:p>
    <w:p>
      <w:r>
        <w:t>[PbM(SeCN).J*, but [Crl™(NCSe)6]?-_ and</w:t>
      </w:r>
    </w:p>
    <w:p>
      <w:r>
        <w:t>ENi(NCSe)q?*~. The isoselenocyanate ligand</w:t>
      </w:r>
    </w:p>
    <w:p>
      <w:r>
        <w:t>often features nonlinear coordination</w:t>
      </w:r>
    </w:p>
    <w:p>
      <w:r>
        <w:t>N=C=Se</w:t>
      </w:r>
    </w:p>
    <w:p>
      <w:r>
        <w:t>7</w:t>
      </w:r>
    </w:p>
    <w:p>
      <w:r>
        <w:t>but in the presence of bulky ligands it tends</w:t>
      </w:r>
    </w:p>
    <w:p>
      <w:r>
        <w:t>to become linear M-N=C-Sé. A bidentate</w:t>
      </w:r>
    </w:p>
    <w:p>
      <w:r>
        <w:t>bridging mode is also well established, e.g.</w:t>
      </w:r>
    </w:p>
    <w:p>
      <w:r>
        <w:t>{Cd-Se-C-N-Cd} and (Ag-Se-C-N-Cr}.</w:t>
      </w:r>
    </w:p>
    <w:p>
      <w:r>
        <w:t>Monodentate organoselenium ligands include</w:t>
      </w:r>
    </w:p>
    <w:p>
      <w:r>
        <w:t>"95. E. Livincsrone, Q. Rev. 19, 386-425 (1965).</w:t>
      </w:r>
    </w:p>
    <w:p>
      <w:r>
        <w:t>--- Page 774 ---</w:t>
      </w:r>
    </w:p>
    <w:p>
      <w:r>
        <w:t>Figure 16.3. Siracures of some Ses complexes. (a) re exCOm? Se). 0) reddh purple</w:t>
      </w:r>
    </w:p>
    <w:p>
      <w:r>
        <w:t>[05(CO} PP }_(7"-Sey).°(€) the purple black ication [W3(CO (0? 7? Sea)?* and</w:t>
      </w:r>
    </w:p>
    <w:p>
      <w:r>
        <w:t>(4) brown [WiC u-Sexu-Se2)1"</w:t>
      </w:r>
    </w:p>
    <w:p>
      <w:r>
        <w:t>RiSe, _ArSe, RsP=Se_ and selenourea</w:t>
      </w:r>
    </w:p>
    <w:p>
      <w:r>
        <w:t>(uNyC~Se, all of which bond well to</w:t>
      </w:r>
    </w:p>
    <w:p>
      <w:r>
        <w:t>heavy metal acceptors. Tellurium appears to be</w:t>
      </w:r>
    </w:p>
    <w:p>
      <w:r>
        <w:t>analogous." eg. MesTe-HpX2, CaHiTe HeCh,</w:t>
      </w:r>
    </w:p>
    <w:p>
      <w:r>
        <w:t>PhyTe HpX, etc</w:t>
      </w:r>
    </w:p>
    <w:p>
      <w:r>
        <w:t>‘The structure of complexes containing the 1*-</w:t>
      </w:r>
    </w:p>
    <w:p>
      <w:r>
        <w:t>Ses ligand have recently been determined and,</w:t>
      </w:r>
    </w:p>
    <w:p>
      <w:r>
        <w:t>where appropriate, compared with analogous 12.</w:t>
      </w:r>
    </w:p>
    <w:p>
      <w:r>
        <w:t>2. n?-P and 7?-As: complexes (p. 587). Exam-</w:t>
      </w:r>
    </w:p>
    <w:p>
      <w:r>
        <w:t>ples are in Fig. 16.3 and the original papers should</w:t>
      </w:r>
    </w:p>
    <w:p>
      <w:r>
        <w:t>‘be consulted for further dewils.°°-?) Complexes</w:t>
      </w:r>
    </w:p>
    <w:p>
      <w:r>
        <w:t>C.F Chana. FY.K, Lo, and LF, Dats tno</w:t>
      </w:r>
    </w:p>
    <w:p>
      <w:r>
        <w:t>Chen I. 300-4 (199) se also pp. HOT ad 308. The</w:t>
      </w:r>
    </w:p>
    <w:p>
      <w:r>
        <w:t>‘mizt-reial canon comple [FEW(COM UF Sen) has</w:t>
      </w:r>
    </w:p>
    <w:p>
      <w:r>
        <w:t>mle sauce</w:t>
      </w:r>
    </w:p>
    <w:p>
      <w:r>
        <w:t>which feature side-on 1?-Tep such as (Ni(ppp Xn?</w:t>
      </w:r>
    </w:p>
    <w:p>
      <w:r>
        <w:t>“Tes (ppp = PhaPCaHsP(PE)CoHAPPhy), analo-</w:t>
      </w:r>
    </w:p>
    <w:p>
      <w:r>
        <w:t>gous to the 72S; complex in Fig. 16.35 ae also</w:t>
      </w:r>
    </w:p>
    <w:p>
      <w:r>
        <w:t>3D.) Jos, Y Makan and J Renae. J. Chm So.</w:t>
      </w:r>
    </w:p>
    <w:p>
      <w:r>
        <w:t>‘Cher Cem 295-6190,</w:t>
      </w:r>
    </w:p>
    <w:p>
      <w:r>
        <w:t>DH Fama, K RORY. NC Prone, WH. Ho.</w:t>
      </w:r>
    </w:p>
    <w:p>
      <w:r>
        <w:t>sean h Wisin IoC So 10, €S7-¥2 (199)</w:t>
      </w:r>
    </w:p>
    <w:p>
      <w:r>
        <w:t>ct cauns, RJ Ouvsne 1'W Kaus and</w:t>
      </w:r>
    </w:p>
    <w:p>
      <w:r>
        <w:t>sf 'Svven ire. Che 38,2086 (1980)</w:t>
      </w:r>
    </w:p>
    <w:p>
      <w:r>
        <w:t>BMG 8 bnew. GW-A Fomus. EM Pace and</w:t>
      </w:r>
    </w:p>
    <w:p>
      <w:r>
        <w:t>1.8 Rice | Ce Soe 01, 3827-8979) The a</w:t>
      </w:r>
    </w:p>
    <w:p>
      <w:r>
        <w:t>{een ham corps (Ra Mesh Sekt Se)</w:t>
      </w:r>
    </w:p>
    <w:p>
      <w:r>
        <w:t>{the vit brown eur arp (Oss ME</w:t>
      </w:r>
    </w:p>
    <w:p>
      <w:r>
        <w:t>‘SEvuesep tave snr acre"</w:t>
      </w:r>
    </w:p>
    <w:p>
      <w:r>
        <w:t>BM Brinn. Mucn Neate, J. WACK end</w:t>
      </w:r>
    </w:p>
    <w:p>
      <w:r>
        <w:t>ne cn nen Chm, ig 3 54</w:t>
      </w:r>
    </w:p>
    <w:p>
      <w:r>
        <w:t>--- Page 775 ---</w:t>
      </w:r>
    </w:p>
    <w:p>
      <w:r>
        <w:t>$16.1.6</w:t>
      </w:r>
    </w:p>
    <w:p>
      <w:r>
        <w:t>known, as well as those which feature the</w:t>
      </w:r>
    </w:p>
    <w:p>
      <w:r>
        <w:t>jen? bridging mode:®?</w:t>
      </w:r>
    </w:p>
    <w:p>
      <w:r>
        <w:t>Te.</w:t>
      </w:r>
    </w:p>
    <w:p>
      <w:r>
        <w:t>LN | Nil</w:t>
      </w:r>
    </w:p>
    <w:p>
      <w:r>
        <w:t>‘The tridentate triangulo ligand n}-cyclo-Tes has</w:t>
      </w:r>
    </w:p>
    <w:p>
      <w:r>
        <w:t>been characterized in the cationic complex</w:t>
      </w:r>
    </w:p>
    <w:p>
      <w:r>
        <w:t>(W(CO)4(7°-Tes)]?*) (cf. 9°-P3 (p. 487), n°</w:t>
      </w:r>
    </w:p>
    <w:p>
      <w:r>
        <w:t>As; (p. 588), etc.], and j13- and j14-bridging</w:t>
      </w:r>
    </w:p>
    <w:p>
      <w:r>
        <w:t>Te atoms have been found in the heptanuc-</w:t>
      </w:r>
    </w:p>
    <w:p>
      <w:r>
        <w:t>lear trimetallic cluster [{Fes(CO)6}(14-Te)(ua3-</w:t>
      </w:r>
    </w:p>
    <w:p>
      <w:r>
        <w:t>Te){Re3(CO)11}] The core geometry of thi</w:t>
      </w:r>
    </w:p>
    <w:p>
      <w:r>
        <w:t>latter cluster can be described as a {Fe;Te2}</w:t>
      </w:r>
    </w:p>
    <w:p>
      <w:r>
        <w:t>“butterfly” with wing-tip Te atoms bridging a bent</w:t>
      </w:r>
    </w:p>
    <w:p>
      <w:r>
        <w:t>Ruy unit,</w:t>
      </w:r>
    </w:p>
    <w:p>
      <w:r>
        <w:t>The compounds of Se, Te and Po should all be</w:t>
      </w:r>
    </w:p>
    <w:p>
      <w:r>
        <w:t>treated as potentially toxic. Volatile compounds</w:t>
      </w:r>
    </w:p>
    <w:p>
      <w:r>
        <w:t>such as H2Se, HpTe and organo derivatives are</w:t>
      </w:r>
    </w:p>
    <w:p>
      <w:r>
        <w:t>particularly dangerous and maximum permissible</w:t>
      </w:r>
    </w:p>
    <w:p>
      <w:r>
        <w:t>limits for air-borne concentrations are 0.1 mg m~*</w:t>
      </w:r>
    </w:p>
    <w:p>
      <w:r>
        <w:t>(cf. 10mgm~ for HCN). The elements are taken</w:t>
      </w:r>
    </w:p>
    <w:p>
      <w:r>
        <w:t>up by the kidneys, spleen and liver, and even</w:t>
      </w:r>
    </w:p>
    <w:p>
      <w:r>
        <w:t>in minute concentrations cause headache, nausea</w:t>
      </w:r>
    </w:p>
    <w:p>
      <w:r>
        <w:t>and irritation of mucous membrane.</w:t>
      </w:r>
    </w:p>
    <w:p>
      <w:r>
        <w:t>Organoselenium compounds in particular, once</w:t>
      </w:r>
    </w:p>
    <w:p>
      <w:r>
        <w:t>ingested, are slowly released over prolonged</w:t>
      </w:r>
    </w:p>
    <w:p>
      <w:r>
        <w:t>periods and result in foul-smelling breath and</w:t>
      </w:r>
    </w:p>
    <w:p>
      <w:r>
        <w:t>perspiration. The clement is also highly toxic</w:t>
      </w:r>
    </w:p>
    <w:p>
      <w:r>
        <w:t>towards grazing sheep, cattle and other animals,</w:t>
      </w:r>
    </w:p>
    <w:p>
      <w:r>
        <w:t>and, at concentrations above about 5 ppm, causes</w:t>
      </w:r>
    </w:p>
    <w:p>
      <w:r>
        <w:t>severe disorders. Despite this, Se was found</w:t>
      </w:r>
    </w:p>
    <w:p>
      <w:r>
        <w:t>(in 1957) to play an essential dietary role in</w:t>
      </w:r>
    </w:p>
    <w:p>
      <w:r>
        <w:t>animals and also in humans — it is required</w:t>
      </w:r>
    </w:p>
    <w:p>
      <w:r>
        <w:t>in the formation of the enzyme glutathione</w:t>
      </w:r>
    </w:p>
    <w:p>
      <w:r>
        <w:t>peroxidase which is involved in fat metabolism.</w:t>
      </w:r>
    </w:p>
    <w:p>
      <w:r>
        <w:t>It has also been found that the incidence of</w:t>
      </w:r>
    </w:p>
    <w:p>
      <w:r>
        <w:t>kwashiorkor (severe protein malnutrition) in</w:t>
      </w:r>
    </w:p>
    <w:p>
      <w:r>
        <w:t>children is associated inadequate uptake of</w:t>
      </w:r>
    </w:p>
    <w:p>
      <w:r>
        <w:t>Se, and it may well be involved in protection</w:t>
      </w:r>
    </w:p>
    <w:p>
      <w:r>
        <w:t>28M, Di, Vaika, M, PERUZZINI and P. StoPPIOsL, Angew.</w:t>
      </w:r>
    </w:p>
    <w:p>
      <w:r>
        <w:t>‘Chem Int. Edn. Engl. 26, 916-7 (1987).</w:t>
      </w:r>
    </w:p>
    <w:p>
      <w:r>
        <w:t>27M. Dt. Vaina, M, PERUZZIMI and P, SrOPPON, J. Chem.</w:t>
      </w:r>
    </w:p>
    <w:p>
      <w:r>
        <w:t>Soc., Chem. Commun. 374-5 (1986).</w:t>
      </w:r>
    </w:p>
    <w:p>
      <w:r>
        <w:t>2*R.FaGGIAM, RJ, GHLESPIE, C. CaMPANA and,</w:t>
      </w:r>
    </w:p>
    <w:p>
      <w:r>
        <w:t>J. W. Kouss, J. Chem. Soc., Chem. Commun. 485-6 (1987).</w:t>
      </w:r>
    </w:p>
    <w:p>
      <w:r>
        <w:t>2. Marve, IJ. MAVUNKAL and A. L. RHEINGOLD, J</w:t>
      </w:r>
    </w:p>
    <w:p>
      <w:r>
        <w:t>Chem. Soc, Chem. Commun, 382-4 (1989),</w:t>
      </w:r>
    </w:p>
    <w:p>
      <w:r>
        <w:t>Polyatomic cations, M,"*+ 759</w:t>
      </w:r>
    </w:p>
    <w:p>
      <w:r>
        <w:t>against certain cancers. The average dietary</w:t>
      </w:r>
    </w:p>
    <w:p>
      <w:r>
        <w:t>intake of Se in the USA is said to be ~150)g</w:t>
      </w:r>
    </w:p>
    <w:p>
      <w:r>
        <w:t>daily, usually in meat and sea food. Considerable</w:t>
      </w:r>
    </w:p>
    <w:p>
      <w:r>
        <w:t>caution should be taken in handling compounds</w:t>
      </w:r>
    </w:p>
    <w:p>
      <w:r>
        <w:t>of Se and Te, but the hazards should also be</w:t>
      </w:r>
    </w:p>
    <w:p>
      <w:r>
        <w:t>Kept in perspective — no human fatalities directly</w:t>
      </w:r>
    </w:p>
    <w:p>
      <w:r>
        <w:t>attributable to cither Se or Te poisoning have</w:t>
      </w:r>
    </w:p>
    <w:p>
      <w:r>
        <w:t>ever been recorded. The biochemistry and dietary</w:t>
      </w:r>
    </w:p>
    <w:p>
      <w:r>
        <w:t>aspects of Se have been reviewed.)</w:t>
      </w:r>
    </w:p>
    <w:p>
      <w:r>
        <w:t>Polonium is extremely toxic at all concentra-</w:t>
      </w:r>
    </w:p>
    <w:p>
      <w:r>
        <w:t>tions and is never beneficial. Severe radiation</w:t>
      </w:r>
    </w:p>
    <w:p>
      <w:r>
        <w:t>damage of vital organs follows ingestion of even</w:t>
      </w:r>
    </w:p>
    <w:p>
      <w:r>
        <w:t>the minutest concentrations and, for the most</w:t>
      </w:r>
    </w:p>
    <w:p>
      <w:r>
        <w:t>commonly used isotope, Po, the maximum</w:t>
      </w:r>
    </w:p>
    <w:p>
      <w:r>
        <w:t>permissible body burden is 0.03 uCi, ie. 1100</w:t>
      </w:r>
    </w:p>
    <w:p>
      <w:r>
        <w:t>Bg (=1100s""), equivalent to ~7 x 10" g of</w:t>
      </w:r>
    </w:p>
    <w:p>
      <w:r>
        <w:t>the element. Concentrations of airborne Po com-</w:t>
      </w:r>
    </w:p>
    <w:p>
      <w:r>
        <w:t>pounds must be kept below 4 x 10" mgm=3</w:t>
      </w:r>
    </w:p>
    <w:p>
      <w:r>
        <w:t>16.1.6 Polyatomic cations, M,”*</w:t>
      </w:r>
    </w:p>
    <w:p>
      <w:r>
        <w:t>The brightly coloured solutions obtained when</w:t>
      </w:r>
    </w:p>
    <w:p>
      <w:r>
        <w:t>sulfuris dissolved in oleums (p. 664) are paralleled</w:t>
      </w:r>
    </w:p>
    <w:p>
      <w:r>
        <w:t>by similar behaviour of Se and Te. Indeed, the</w:t>
      </w:r>
    </w:p>
    <w:p>
      <w:r>
        <w:t>bright-red solutions of Te in HySOs were noted by</w:t>
      </w:r>
    </w:p>
    <w:p>
      <w:r>
        <w:t>M. H. Klaproth in 1798 and the coloured solutions</w:t>
      </w:r>
    </w:p>
    <w:p>
      <w:r>
        <w:t>of Se in the same solvent were reported by</w:t>
      </w:r>
    </w:p>
    <w:p>
      <w:r>
        <w:t>G. Magnus in 1827. Systematic studies in a range</w:t>
      </w:r>
    </w:p>
    <w:p>
      <w:r>
        <w:t>of nonaqueous solvents have since shown that the</w:t>
      </w:r>
    </w:p>
    <w:p>
      <w:r>
        <w:t>polycations of Se and Te are less electropositive</w:t>
      </w:r>
    </w:p>
    <w:p>
      <w:r>
        <w:t>than their S analogues and can be prepared</w:t>
      </w:r>
    </w:p>
    <w:p>
      <w:r>
        <w:t>in a variety of strong acids such as H&gt;SO,,</w:t>
      </w:r>
    </w:p>
    <w:p>
      <w:r>
        <w:t>H,S207, HSOsF, SO2/AsFs, SO&gt;/SbFs and molten</w:t>
      </w:r>
    </w:p>
    <w:p>
      <w:r>
        <w:t>AICI;.°"?) Typical reactions for Se are:</w:t>
      </w:r>
    </w:p>
    <w:p>
      <w:r>
        <w:t>20R. J, SHAMBERGER, Biochemistry of Selenium, Plenum</w:t>
      </w:r>
    </w:p>
    <w:p>
      <w:r>
        <w:t>Press, New York, 1983, 334 pp. C. REILLY, Selenium in Food</w:t>
      </w:r>
    </w:p>
    <w:p>
      <w:r>
        <w:t>‘and Health, Blackie, London, 1996, 338 pp.</w:t>
      </w:r>
    </w:p>
    <w:p>
      <w:r>
        <w:t>SR J. GiueseIe and J. Passwoe, Adv. Inorg. Chem.</w:t>
      </w:r>
    </w:p>
    <w:p>
      <w:r>
        <w:t>Radiochem. 17, 49-87 (1975). M, J, TAYLOR, Metal~Metal</w:t>
      </w:r>
    </w:p>
    <w:p>
      <w:r>
        <w:t>Bonded States in Main Group Elements, Academic Press,</w:t>
      </w:r>
    </w:p>
    <w:p>
      <w:r>
        <w:t>London, 1975, 211 pp. J.D. Corwert, Prog. Inorg. Chem.</w:t>
      </w:r>
    </w:p>
    <w:p>
      <w:r>
        <w:t>2A, 121-58 (1976). TA. O'DoNNALL, Chem. Soc. Rev 16,</w:t>
      </w:r>
    </w:p>
    <w:p>
      <w:r>
        <w:t>1-43 (1987),</w:t>
      </w:r>
    </w:p>
    <w:p>
      <w:r>
        <w:t>32 N, BURFORD, J. PASSMORE and J. C, P, SANDERS, Chap. 2,</w:t>
      </w:r>
    </w:p>
    <w:p>
      <w:r>
        <w:t>Preparation, Structure and Energetics of the Homopoly-</w:t>
      </w:r>
    </w:p>
    <w:p>
      <w:r>
        <w:t>stomic Cations of Groups 16 and 17, in J. F. LIEBMAN and</w:t>
      </w:r>
    </w:p>
    <w:p>
      <w:r>
        <w:t>‘A. GaEENBURG (eds), From Atoms 10 Polymers: Isoelec-</w:t>
      </w:r>
    </w:p>
    <w:p>
      <w:r>
        <w:t>tronic Analogies, VCH Publ., Florida, 1989, pp. 53-108</w:t>
      </w:r>
    </w:p>
    <w:p>
      <w:r>
        <w:t>J. PassmokE, Chap. 19 Homopolyatomic Selenium Cations</w:t>
      </w:r>
    </w:p>
    <w:p>
      <w:r>
        <w:t>--- Page 776 ---</w:t>
      </w:r>
    </w:p>
    <w:p>
      <w:r>
        <w:t>Ch. 16</w:t>
      </w:r>
    </w:p>
    <w:p>
      <w:r>
        <w:t>Figure 165. Structure of the {Sen* cation in Sey(SbF along the b- and canes of the erst: angles</w:t>
      </w:r>
    </w:p>
    <w:p>
      <w:r>
        <w:t>Se) Sett)-Se9) and 83) Se) Se) are each TOUT.</w:t>
      </w:r>
    </w:p>
    <w:p>
      <w:r>
        <w:t>08</w:t>
      </w:r>
    </w:p>
    <w:p>
      <w:r>
        <w:t>Se | S0uh: “SO, iSeat"*[S0sFT Qelow)</w:t>
      </w:r>
    </w:p>
    <w:p>
      <w:r>
        <w:t>sO</w:t>
      </w:r>
    </w:p>
    <w:p>
      <w:r>
        <w:t>Seu)" + 4Se [Seal (ereen)</w:t>
      </w:r>
    </w:p>
    <w:p>
      <w:r>
        <w:t>so,</w:t>
      </w:r>
    </w:p>
    <w:p>
      <w:r>
        <w:t>Seer 68H</w:t>
      </w:r>
    </w:p>
    <w:p>
      <w:r>
        <w:t>SO alsecP*UAsFl's stow</w:t>
      </w:r>
    </w:p>
    <w:p>
      <w:r>
        <w:t>soy,</w:t>
      </w:r>
    </w:p>
    <w:p>
      <w:r>
        <w:t>Sey 4 SSOP</w:t>
      </w:r>
    </w:p>
    <w:p>
      <w:r>
        <w:t>[Sea}’*1Sb.F is)" » (ereen)</w:t>
      </w:r>
    </w:p>
    <w:p>
      <w:r>
        <w:t>TYse- jseci + 2010 =" sey IAICLE</w:t>
      </w:r>
    </w:p>
    <w:p>
      <w:r>
        <w:t>(ercen thet)</w:t>
      </w:r>
    </w:p>
    <w:p>
      <w:r>
        <w:t>X-ray crystal structure studies on (Seel?*~</w:t>
      </w:r>
    </w:p>
    <w:p>
      <w:r>
        <w:t>IHS,071"&gt; show thatthe cation is square planar</w:t>
      </w:r>
    </w:p>
    <w:p>
      <w:r>
        <w:t>(like Se, p_ 665) as in Fig. 16.4a. ‘The Se-Se</w:t>
      </w:r>
    </w:p>
    <w:p>
      <w:r>
        <w:t>distence of 228pm is significantly Jess. than</w:t>
      </w:r>
    </w:p>
    <w:p>
      <w:r>
        <w:t>the value of 234pm in Seg and 237pm in</w:t>
      </w:r>
    </w:p>
    <w:p>
      <w:r>
        <w:t>and ‘Relued Hao-plysclensum Cations. in R Stade</w:t>
      </w:r>
    </w:p>
    <w:p>
      <w:r>
        <w:t>(2), The Chemists of ors Rig Systems, Feit,</w:t>
      </w:r>
    </w:p>
    <w:p>
      <w:r>
        <w:t>‘Armen. 1992p 473-07.</w:t>
      </w:r>
    </w:p>
    <w:p>
      <w:r>
        <w:t>Sexe, consistent with some multiple bonding. "The</w:t>
      </w:r>
    </w:p>
    <w:p>
      <w:r>
        <w:t>‘seructre of [Ses]?* in the salt See)?* AICI»</w:t>
      </w:r>
    </w:p>
    <w:p>
      <w:r>
        <w:t>in Fig. 16.4b and c: it comprises a bieyelo</w:t>
      </w:r>
    </w:p>
    <w:p>
      <w:r>
        <w:t>Cy structure with the endo-exo configuration</w:t>
      </w:r>
    </w:p>
    <w:p>
      <w:r>
        <w:t>with &amp; long trans-annolar link of 284 pm. Oxher</w:t>
      </w:r>
    </w:p>
    <w:p>
      <w:r>
        <w:t>Se-Se distances are very similar to these in Ses,</w:t>
      </w:r>
    </w:p>
    <w:p>
      <w:r>
        <w:t>itsetf, ut the Se- Se~Se angles are significantly</w:t>
      </w:r>
    </w:p>
    <w:p>
      <w:r>
        <w:t>smaller in the cation, being ~96° rather than</w:t>
      </w:r>
    </w:p>
    <w:p>
      <w:r>
        <w:t>106". More recently” the deep-red crystalline</w:t>
      </w:r>
    </w:p>
    <w:p>
      <w:r>
        <w:t>compound Seya(SbFe2 has been isolated from</w:t>
      </w:r>
    </w:p>
    <w:p>
      <w:r>
        <w:t>‘the reaction of SbF with an excess of Se in</w:t>
      </w:r>
    </w:p>
    <w:p>
      <w:r>
        <w:t>$02 under pressure at ~S0. ‘Two views of</w:t>
      </w:r>
    </w:p>
    <w:p>
      <w:r>
        <w:t>the bicyclic cation are shown in Fig. 16.5; it</w:t>
      </w:r>
    </w:p>
    <w:p>
      <w:r>
        <w:t>features a 6-membered boat-shaped sing linked</w:t>
      </w:r>
    </w:p>
    <w:p>
      <w:r>
        <w:t>‘across the middle of # zigzag, chain of 4 further</w:t>
      </w:r>
    </w:p>
    <w:p>
      <w:r>
        <w:t>Se atoms. The Se-Se distances vary from 225</w:t>
      </w:r>
    </w:p>
    <w:p>
      <w:r>
        <w:t>to 240pm and Se-Se-Se angles range from</w:t>
      </w:r>
    </w:p>
    <w:p>
      <w:r>
        <w:t>DRC Bins, Wo, Chan, RT. Cnsssr, WoC. Lk,</w:t>
      </w:r>
    </w:p>
    <w:p>
      <w:r>
        <w:t>ALF Sayan and D-Sub tng Chore 1%. 132-9</w:t>
      </w:r>
    </w:p>
    <w:p>
      <w:r>
        <w:t>(1980)</w:t>
      </w:r>
    </w:p>
    <w:p>
      <w:r>
        <w:t>--- Page 777 ---</w:t>
      </w:r>
    </w:p>
    <w:p>
      <w:r>
        <w:t>16.16</w:t>
      </w:r>
    </w:p>
    <w:p>
      <w:r>
        <w:t>97 10 106", with 6 angles at the bridgehead</w:t>
      </w:r>
    </w:p>
    <w:p>
      <w:r>
        <w:t>‘atoms Se) and Se(6) being significantly smaller</w:t>
      </w:r>
    </w:p>
    <w:p>
      <w:r>
        <w:t>than the other 8 in the linking chains. ‘The</w:t>
      </w:r>
    </w:p>
    <w:p>
      <w:r>
        <w:t>low-temperature disproporti JZ</w:t>
      </w:r>
    </w:p>
    <w:p>
      <w:r>
        <w:t>igo Se and a secon species, probably</w:t>
      </w:r>
    </w:p>
    <w:p>
      <w:r>
        <w:t>Ser, ie [Sey~-Se~Segl’*. has been studied</w:t>
      </w:r>
    </w:p>
    <w:p>
      <w:r>
        <w:t>by "Se nmr spectroscopy.“ Heteronuclear</w:t>
      </w:r>
    </w:p>
    <w:p>
      <w:r>
        <w:t>species such as [S,Sey_,]°* have also been</w:t>
      </w:r>
    </w:p>
    <w:p>
      <w:r>
        <w:t>identified by mr techniques and characterized</w:t>
      </w:r>
    </w:p>
    <w:p>
      <w:r>
        <w:t>by X-ray structure analysis." Analogous Se/Te</w:t>
      </w:r>
    </w:p>
    <w:p>
      <w:r>
        <w:t>heteronuclear cations are described below.</w:t>
      </w:r>
    </w:p>
    <w:p>
      <w:r>
        <w:t>Polyatomic telluriuin cations can be prepared</w:t>
      </w:r>
    </w:p>
    <w:p>
      <w:r>
        <w:t>by similar routes. The bright-red species Tes".</w:t>
      </w:r>
    </w:p>
    <w:p>
      <w:r>
        <w:t>Wike Sa? and Seq, is square planar with the</w:t>
      </w:r>
    </w:p>
    <w:p>
      <w:r>
        <w:t>Te-Te distance (266m) somewhat less than in</w:t>
      </w:r>
    </w:p>
    <w:p>
      <w:r>
        <w:t>the element (284 m) (Fig. 16.62). Oxidation of</w:t>
      </w:r>
    </w:p>
    <w:p>
      <w:r>
        <w:t>Te with AsFs in ASF) as solvent yields the</w:t>
      </w:r>
    </w:p>
    <w:p>
      <w:r>
        <w:t>brown crystalline compound Tey(AsFe)s.2ASF:</w:t>
      </w:r>
    </w:p>
    <w:p>
      <w:r>
        <w:t>Xoray studies reveal the presence of [Tes|**</w:t>
      </w:r>
    </w:p>
    <w:p>
      <w:r>
        <w:t>Which is the first example of a simple trigonal</w:t>
      </w:r>
    </w:p>
    <w:p>
      <w:r>
        <w:t>prismatic cluster cation (Fig. 16.6b). The Te-Te</w:t>
      </w:r>
    </w:p>
    <w:p>
      <w:r>
        <w:t>Uistances between the triangular faces (313 pm)</w:t>
      </w:r>
    </w:p>
    <w:p>
      <w:r>
        <w:t>fre substantially larger than those within the</w:t>
      </w:r>
    </w:p>
    <w:p>
      <w:r>
        <w:t>triangle (267 pm). No Te analogue of Se?!</w:t>
      </w:r>
    </w:p>
    <w:p>
      <w:r>
        <w:t>and Sey?* had been identified until 1997 when</w:t>
      </w:r>
    </w:p>
    <w:p>
      <w:r>
        <w:t>the reaction of ReCl, with Te and TeCly at 230°</w:t>
      </w:r>
    </w:p>
    <w:p>
      <w:r>
        <w:t>yielded silvery exystals of (Tey}?*fReClgP™ with</w:t>
      </w:r>
    </w:p>
    <w:p>
      <w:r>
        <w:t>Te-Te 272 pm (av), the shorest Te. Te distance</w:t>
      </w:r>
    </w:p>
    <w:p>
      <w:r>
        <w:t>being 315pm." Previously (1990), exidation</w:t>
      </w:r>
    </w:p>
    <w:p>
      <w:r>
        <w:t>Figure 166 Suruciue of the cations [Teyf™* and</w:t>
      </w:r>
    </w:p>
    <w:p>
      <w:r>
        <w:t>(eal</w:t>
      </w:r>
    </w:p>
    <w:p>
      <w:r>
        <w:t>SRC Bans, MJ. Couns, RJ. Gitussre and</w:t>
      </w:r>
    </w:p>
    <w:p>
      <w:r>
        <w:t>6.3 Sconce, tare Chem 5, 4465-9 (1986): le</w:t>
      </w:r>
    </w:p>
    <w:p>
      <w:r>
        <w:t>2 enor alle, Chem 6, 180-4 (1977).</w:t>
      </w:r>
    </w:p>
    <w:p>
      <w:r>
        <w:t>SMS Couns, RL GLUSHE, J FSwevre and</w:t>
      </w:r>
    </w:p>
    <w:p>
      <w:r>
        <w:t>G1 Scimortcrs, Ina Chem. 28, 2083-7 (9A)</w:t>
      </w:r>
    </w:p>
    <w:p>
      <w:r>
        <w:t>RC. Buds, RA GHLSSF, W.-C. Log and D. H StM,</w:t>
      </w:r>
    </w:p>
    <w:p>
      <w:r>
        <w:t>Io. Choon 1 36-4 (1979,</w:t>
      </w:r>
    </w:p>
    <w:p>
      <w:r>
        <w:t>Mey bce and K. Muei-BescuBAin, 2. anorg lle</w:t>
      </w:r>
    </w:p>
    <w:p>
      <w:r>
        <w:t>Chem 23, 409-11 (19) and eernces een.</w:t>
      </w:r>
    </w:p>
    <w:p>
      <w:r>
        <w:t>Polyatomic cations, M,"* 761</w:t>
      </w:r>
    </w:p>
    <w:p>
      <w:r>
        <w:t>(of Te with WC, had yielded [TeslfWClol. in</w:t>
      </w:r>
    </w:p>
    <w:p>
      <w:r>
        <w:t>which the Tey! dication was found 10 have</w:t>
      </w:r>
    </w:p>
    <w:p>
      <w:r>
        <w:t>‘2 more pronounced bicyclic structure of C2</w:t>
      </w:r>
    </w:p>
    <w:p>
      <w:r>
        <w:t>symmeuy with Te-Te 275.2pm and the central</w:t>
      </w:r>
    </w:p>
    <w:p>
      <w:r>
        <w:t>transannula fink being 299.3 pm.</w:t>
      </w:r>
    </w:p>
    <w:p>
      <w:r>
        <w:t>‘Mixed SefTe polatomic cations are also known,</w:t>
      </w:r>
    </w:p>
    <w:p>
      <w:r>
        <w:t>For example, when Se and Te are dissolved in</w:t>
      </w:r>
    </w:p>
    <w:p>
      <w:r>
        <w:t>{65% oleum at room temperature the resulting</w:t>
      </w:r>
    </w:p>
    <w:p>
      <w:r>
        <w:t>‘orange-brown solutions were shown by "Te</w:t>
      </w:r>
    </w:p>
    <w:p>
      <w:r>
        <w:t>and "Te nmr spectroscopy 10 contain the</w:t>
      </w:r>
    </w:p>
    <w:p>
      <w:r>
        <w:t>four species [TeySeianP" (n= 1-4) and the</w:t>
      </w:r>
    </w:p>
    <w:p>
      <w:r>
        <w:t>species [Sex]?* wax also presumably present."</w:t>
      </w:r>
    </w:p>
    <w:p>
      <w:r>
        <w:t>Likewise "Se and 'Te moltinuckear magnetic</w:t>
      </w:r>
    </w:p>
    <w:p>
      <w:r>
        <w:t>resonance stuiies on solutions obtained by</w:t>
      </w:r>
    </w:p>
    <w:p>
      <w:r>
        <w:t>oxidizing equimolar mixtures of Se and Te</w:t>
      </w:r>
    </w:p>
    <w:p>
      <w:r>
        <w:t>with ASF in_SO: reveal not only [Sed</w:t>
      </w:r>
    </w:p>
    <w:p>
      <w:r>
        <w:t>(Tegl?* and [Teal but also [eSesP*, ci</w:t>
      </w:r>
    </w:p>
    <w:p>
      <w:r>
        <w:t>‘and ans-(TeaSen}*. {TeySe}?*, (TeySex)* and</w:t>
      </w:r>
    </w:p>
    <w:p>
      <w:r>
        <w:t>[TeySeyl?* The molecular siructures, of the</w:t>
      </w:r>
    </w:p>
    <w:p>
      <w:r>
        <w:t>sulfur analogue fTesSs)* and of {TepSeal™* have</w:t>
      </w:r>
    </w:p>
    <w:p>
      <w:r>
        <w:t>also been determined by X-ray dlffractometry</w:t>
      </w:r>
    </w:p>
    <w:p>
      <w:r>
        <w:t>and found to have a boat-sheped) membered</w:t>
      </w:r>
    </w:p>
    <w:p>
      <w:r>
        <w:t>heterocyclic structure with a erosiring bond 3s</w:t>
      </w:r>
    </w:p>
    <w:p>
      <w:r>
        <w:t>shown in Fig. 16:7. As expected, these Ma?”</w:t>
      </w:r>
    </w:p>
    <w:p>
      <w:r>
        <w:t>species are more open than the coresponding</w:t>
      </w:r>
    </w:p>
    <w:p>
      <w:r>
        <w:t>“Teg! cluster because of the presence of 2 extra</w:t>
      </w:r>
    </w:p>
    <w:p>
      <w:r>
        <w:t>valency-shell electrons. (p. 724). Other mixed</w:t>
      </w:r>
    </w:p>
    <w:p>
      <w:r>
        <w:t>species that have been characterized include</w:t>
      </w:r>
    </w:p>
    <w:p>
      <w:r>
        <w:t>[TesSec}?* (cube, with diagonally placed Te)</w:t>
      </w:r>
    </w:p>
    <w:p>
      <w:r>
        <w:t>Figure 167 Stroctres of the peteroatomic cluster</w:t>
      </w:r>
    </w:p>
    <w:p>
      <w:r>
        <w:t>catia) [TesSyP* and (b)[TesSea)™</w:t>
      </w:r>
    </w:p>
    <w:p>
      <w:r>
        <w:t>7G. Raion and ES. Wan Jt Chem Sc, Chee</w:t>
      </w:r>
    </w:p>
    <w:p>
      <w:r>
        <w:t>Commi 986-7 UST.</w:t>
      </w:r>
    </w:p>
    <w:p>
      <w:r>
        <w:t>G.I SomeMAR, RC Bees apd P Geascene, 1</w:t>
      </w:r>
    </w:p>
    <w:p>
      <w:r>
        <w:t>Cher ocr Chem. Covnra. 951-60 19TR). Fe HOLE,</w:t>
      </w:r>
    </w:p>
    <w:p>
      <w:r>
        <w:t>LO" ows, NC Corns, R OnAsshe. E, Mavean</w:t>
      </w:r>
    </w:p>
    <w:p>
      <w:r>
        <w:t>DR Sin and} FSA, Inorg Chom 24 AME?</w:t>
      </w:r>
    </w:p>
    <w:p>
      <w:r>
        <w:t>988)</w:t>
      </w:r>
    </w:p>
    <w:p>
      <w:r>
        <w:t>Png 3. Cuties sed RI Gusese, rors Chem 2,</w:t>
      </w:r>
    </w:p>
    <w:p>
      <w:r>
        <w:t>wis Fans).</w:t>
      </w:r>
    </w:p>
    <w:p>
      <w:r>
        <w:t>--- Page 778 ---</w:t>
      </w:r>
    </w:p>
    <w:p>
      <w:r>
        <w:t>TH aap</w:t>
      </w:r>
    </w:p>
    <w:p>
      <w:r>
        <w:t>Vee</w:t>
      </w:r>
    </w:p>
    <w:p>
      <w:r>
        <w:t>Dy 14"</w:t>
      </w:r>
    </w:p>
    <w:p>
      <w:r>
        <w:t>Figure 16.8 Structures of some dianions Se,’</w:t>
      </w:r>
    </w:p>
    <w:p>
      <w:r>
        <w:t>and (TegSs}** (electron-rich S4Nq cluster but</w:t>
      </w:r>
    </w:p>
    <w:p>
      <w:r>
        <w:t>with coplanar $ atoms as in AsqS4).</w:t>
      </w:r>
    </w:p>
    <w:p>
      <w:r>
        <w:t>The mixed anionic species [ThyTe}~ (20</w:t>
      </w:r>
    </w:p>
    <w:p>
      <w:r>
        <w:t>valence electrons) is butterfly-shaped with Tlp</w:t>
      </w:r>
    </w:p>
    <w:p>
      <w:r>
        <w:t>at the “hinge” and 2Te at the “wing tips’/¢)</w:t>
      </w:r>
    </w:p>
    <w:p>
      <w:r>
        <w:t>in contrast to the 22 valence-electron cationic</w:t>
      </w:r>
    </w:p>
    <w:p>
      <w:r>
        <w:t>species Tey** and Sea** which are square planar.</w:t>
      </w:r>
    </w:p>
    <w:p>
      <w:r>
        <w:t>The remarkable cationic cluster species [(Nbl&gt;);~</w:t>
      </w:r>
    </w:p>
    <w:p>
      <w:r>
        <w:t>O(Te,)(Te2)2}* should also be noted: this was</w:t>
      </w:r>
    </w:p>
    <w:p>
      <w:r>
        <w:t>formed serendipitously in low yield as the</w:t>
      </w:r>
    </w:p>
    <w:p>
      <w:r>
        <w:t>monoiodide during the high-temperature reaction</w:t>
      </w:r>
    </w:p>
    <w:p>
      <w:r>
        <w:t>between NbOIs, Te and I; and features the</w:t>
      </w:r>
    </w:p>
    <w:p>
      <w:r>
        <w:t>bridging groups (j1,n°:n?-Tea)"* and two (j1,n?-</w:t>
      </w:r>
    </w:p>
    <w:p>
      <w:r>
        <w:t>Tey) in addition to (j1-O)?~ and six terminal I~.</w:t>
      </w:r>
    </w:p>
    <w:p>
      <w:r>
        <w:t>This implies a mixed Nb! Nb'Y Nb!Y oxidation</w:t>
      </w:r>
    </w:p>
    <w:p>
      <w:r>
        <w:t>state with two localized Nb-Nb single bonds.</w:t>
      </w:r>
    </w:p>
    <w:p>
      <w:r>
        <w:t>16.1.7 Polyatomic anions, M?-</w:t>
      </w:r>
    </w:p>
    <w:p>
      <w:r>
        <w:t>‘The synthesis, structural characterization and</w:t>
      </w:r>
    </w:p>
    <w:p>
      <w:r>
        <w:t>coordination chemistry of polyselenides, Se,?~,</w:t>
      </w:r>
    </w:p>
    <w:p>
      <w:r>
        <w:t>and polytellurides, Tex?-, is a burgeoning field</w:t>
      </w:r>
    </w:p>
    <w:p>
      <w:r>
        <w:t>which has sprung into prominence during the past</w:t>
      </w:r>
    </w:p>
    <w:p>
      <w:r>
        <w:t>decade. The seminal studies by E. Zintl and his</w:t>
      </w:r>
    </w:p>
    <w:p>
      <w:r>
        <w:t>“°R. FaGGIAM, R. J. GILLESPIE and J. E. VEKRUS, J. Chem.</w:t>
      </w:r>
    </w:p>
    <w:p>
      <w:r>
        <w:t>‘Soe,, Chem. Commun, 902-4 (1988),</w:t>
      </w:r>
    </w:p>
    <w:p>
      <w:r>
        <w:t>#°R.C. Buns and J.D. Corserr, J. Am. Chem. Soe. 108,</w:t>
      </w:r>
    </w:p>
    <w:p>
      <w:r>
        <w:t>2627-32 (198</w:t>
      </w:r>
    </w:p>
    <w:p>
      <w:r>
        <w:t>SW. TREMEL, J. Chem Soc, Chem Commun, 126-8</w:t>
      </w:r>
    </w:p>
    <w:p>
      <w:r>
        <w:t>(1992),</w:t>
      </w:r>
    </w:p>
    <w:p>
      <w:r>
        <w:t>Selenium, Tellurium and Polonium</w:t>
      </w:r>
    </w:p>
    <w:p>
      <w:r>
        <w:t>ope</w:t>
      </w:r>
    </w:p>
    <w:p>
      <w:r>
        <w:t>aller,</w:t>
      </w:r>
    </w:p>
    <w:p>
      <w:r>
        <w:t>2333 pm</w:t>
      </w:r>
    </w:p>
    <w:p>
      <w:r>
        <w:t>(see text),</w:t>
      </w:r>
    </w:p>
    <w:p>
      <w:r>
        <w:t>group during the 1930s showed that such species</w:t>
      </w:r>
    </w:p>
    <w:p>
      <w:r>
        <w:t>could be prepared by reduction of the elements</w:t>
      </w:r>
    </w:p>
    <w:p>
      <w:r>
        <w:t>with alkali metals in liquid ammonia, but it was</w:t>
      </w:r>
    </w:p>
    <w:p>
      <w:r>
        <w:t>the advent of ’Se and 'STe nmr techniques,</w:t>
      </w:r>
    </w:p>
    <w:p>
      <w:r>
        <w:t>and the use of crown and crypt complexes</w:t>
      </w:r>
    </w:p>
    <w:p>
      <w:r>
        <w:t>(p. 96) to prepare crystalline derivatives for</w:t>
      </w:r>
    </w:p>
    <w:p>
      <w:r>
        <w:t>X-ray structural analysis which provided the</w:t>
      </w:r>
    </w:p>
    <w:p>
      <w:r>
        <w:t>firm bases for further advances. The rich</w:t>
      </w:r>
    </w:p>
    <w:p>
      <w:r>
        <w:t>reaction chemistry and coordination properties</w:t>
      </w:r>
    </w:p>
    <w:p>
      <w:r>
        <w:t>soon followed. Comparisons with polysulfides</w:t>
      </w:r>
    </w:p>
    <w:p>
      <w:r>
        <w:t>and polysulfanes (pp. 681-3) are instructive.</w:t>
      </w:r>
    </w:p>
    <w:p>
      <w:r>
        <w:t>Thus, little is known about H»Sex and H;Tep, and</w:t>
      </w:r>
    </w:p>
    <w:p>
      <w:r>
        <w:t>nothing at all about the higher homologues H2S¢,</w:t>
      </w:r>
    </w:p>
    <w:p>
      <w:r>
        <w:t>and H;Tey: however, compounds containing the</w:t>
      </w:r>
    </w:p>
    <w:p>
      <w:r>
        <w:t>dianions Se,?~ (x= 2-11) and Te?” (=</w:t>
      </w:r>
    </w:p>
    <w:p>
      <w:r>
        <w:t>2-5, 8...) are considerably more stable both in</w:t>
      </w:r>
    </w:p>
    <w:p>
      <w:r>
        <w:t>solution and in the crystalline state than are the</w:t>
      </w:r>
    </w:p>
    <w:p>
      <w:r>
        <w:t>parent hydrides.</w:t>
      </w:r>
    </w:p>
    <w:p>
      <w:r>
        <w:t>Reaction of Na,Se and NaSe&gt; with Se in</w:t>
      </w:r>
    </w:p>
    <w:p>
      <w:r>
        <w:t>the presence of ethanolic solutions of tetraalkyl-</w:t>
      </w:r>
    </w:p>
    <w:p>
      <w:r>
        <w:t>ammonium halides and catalytic amounts of Is</w:t>
      </w:r>
    </w:p>
    <w:p>
      <w:r>
        <w:t>yields dark green or black crystalline polysel-</w:t>
      </w:r>
    </w:p>
    <w:p>
      <w:r>
        <w:t>tenides (x = 3, 5-9) depending on the conditions</w:t>
      </w:r>
    </w:p>
    <w:p>
      <w:r>
        <w:t>uused and the particular cation selected.</w:t>
      </w:r>
    </w:p>
    <w:p>
      <w:r>
        <w:t>Tetraphenylphosphonium salts and crown ether</w:t>
      </w:r>
    </w:p>
    <w:p>
      <w:r>
        <w:t>complexes of alkali or alkaline earth cations in</w:t>
      </w:r>
    </w:p>
    <w:p>
      <w:r>
        <w:t>dimethylformamide solution can also be used.“</w:t>
      </w:r>
    </w:p>
    <w:p>
      <w:r>
        <w:t>“OF, WeieR, J. ADEL and K, DenMICKE, Z anorg. alle</w:t>
      </w:r>
    </w:p>
    <w:p>
      <w:r>
        <w:t>Chem, $48, 135-32 (1987).</w:t>
      </w:r>
    </w:p>
    <w:p>
      <w:r>
        <w:t>“D, Fenske, C. KRaUS and K. Deitucxe, Z_ anor.</w:t>
      </w:r>
    </w:p>
    <w:p>
      <w:r>
        <w:t>alle. Chem. 607, 109-12 (1992). V. MeueR, A. ALE,</w:t>
      </w:r>
    </w:p>
    <w:p>
      <w:r>
        <w:t>--- Page 779 ---</w:t>
      </w:r>
    </w:p>
    <w:p>
      <w:r>
        <w:t>§16.1.7</w:t>
      </w:r>
    </w:p>
    <w:p>
      <w:r>
        <w:t>‘Typical structures and dimensions of the resulting</w:t>
      </w:r>
    </w:p>
    <w:p>
      <w:r>
        <w:t>polyselenide dianions are shown in Fig. 16.8,</w:t>
      </w:r>
    </w:p>
    <w:p>
      <w:r>
        <w:t>though it should be emphasized that torsion</w:t>
      </w:r>
    </w:p>
    <w:p>
      <w:r>
        <w:t>angles, interatomic angles and even to some</w:t>
      </w:r>
    </w:p>
    <w:p>
      <w:r>
        <w:t>extent interatomic distances may depend on the</w:t>
      </w:r>
    </w:p>
    <w:p>
      <w:r>
        <w:t>countercation chosen. Detailed references have</w:t>
      </w:r>
    </w:p>
    <w:p>
      <w:r>
        <w:t>been tabulated. The triselenide ion, Se;~ has</w:t>
      </w:r>
    </w:p>
    <w:p>
      <w:r>
        <w:t>been identified as a moderately stable species</w:t>
      </w:r>
    </w:p>
    <w:p>
      <w:r>
        <w:t>in solution and in the solid state, but its</w:t>
      </w:r>
    </w:p>
    <w:p>
      <w:r>
        <w:t>X-ray structure has not been reported; it is</w:t>
      </w:r>
    </w:p>
    <w:p>
      <w:r>
        <w:t>presumably angular like S;?~ and Te;?~. The</w:t>
      </w:r>
    </w:p>
    <w:p>
      <w:r>
        <w:t>evolution of the chains up to Se7?~ is clear.</w:t>
      </w:r>
    </w:p>
    <w:p>
      <w:r>
        <w:t>The structure of Ses” has also been determined</w:t>
      </w:r>
    </w:p>
    <w:p>
      <w:r>
        <w:t>in [Na(crown)]}*{Ses]*~ (Ses.Se7) which features</w:t>
      </w:r>
    </w:p>
    <w:p>
      <w:r>
        <w:t>a curious packing of the cation and the anion</w:t>
      </w:r>
    </w:p>
    <w:p>
      <w:r>
        <w:t>with an equimolar amount of neutral cyclo-Sey</w:t>
      </w:r>
    </w:p>
    <w:p>
      <w:r>
        <w:t>comprising variable amounts of Ses and Sey.)</w:t>
      </w:r>
    </w:p>
    <w:p>
      <w:r>
        <w:t>The structure of catena-Ses?~ has a relatively</w:t>
      </w:r>
    </w:p>
    <w:p>
      <w:r>
        <w:t>long central Se-Se bond (247 pm) which forms,</w:t>
      </w:r>
    </w:p>
    <w:p>
      <w:r>
        <w:t>at one end, a sharp angle of 93° to the adjacent</w:t>
      </w:r>
    </w:p>
    <w:p>
      <w:r>
        <w:t>Se atom; the Se at other end of the bond is</w:t>
      </w:r>
    </w:p>
    <w:p>
      <w:r>
        <w:t>approached rather closely by one of the terminal</w:t>
      </w:r>
    </w:p>
    <w:p>
      <w:r>
        <w:t>Se atoms (295 pm) to form an incipient 6-</w:t>
      </w:r>
    </w:p>
    <w:p>
      <w:r>
        <w:t>membered ring. The process continues in Se),?~</w:t>
      </w:r>
    </w:p>
    <w:p>
      <w:r>
        <w:t>which has a centrosymmetric  spiro-bicyclic</w:t>
      </w:r>
    </w:p>
    <w:p>
      <w:r>
        <w:t>structure involving a central square-planar Se</w:t>
      </w:r>
    </w:p>
    <w:p>
      <w:r>
        <w:t>atom common to the two chait-conformation</w:t>
      </w:r>
    </w:p>
    <w:p>
      <w:r>
        <w:t>rings. The central bonds are again rather long</w:t>
      </w:r>
    </w:p>
    <w:p>
      <w:r>
        <w:t>(266-268 pm) and the structure may be described</w:t>
      </w:r>
    </w:p>
    <w:p>
      <w:r>
        <w:t>asa central Se** chelated by two 7?-Ses?~ ligands</w:t>
      </w:r>
    </w:p>
    <w:p>
      <w:r>
        <w:t>(see below). The structure also has similarities</w:t>
      </w:r>
    </w:p>
    <w:p>
      <w:r>
        <w:t>with the anion in Cs*4[Seys}*"“? which has</w:t>
      </w:r>
    </w:p>
    <w:p>
      <w:r>
        <w:t>a central planar formal Se** coordinated by</w:t>
      </w:r>
    </w:p>
    <w:p>
      <w:r>
        <w:t>cone chelating »?-Ses?~ ligand (Se-Se 243 pm)</w:t>
      </w:r>
    </w:p>
    <w:p>
      <w:r>
        <w:t>and by two monohapto n'-Ses?~ ligands (Se~Se</w:t>
      </w:r>
    </w:p>
    <w:p>
      <w:r>
        <w:t>299 pm), i.e. [Se(n?-Ses)(n!-Ses)o}&gt;-.</w:t>
      </w:r>
    </w:p>
    <w:p>
      <w:r>
        <w:t>Several of the catena-Se,?~ anions have proved</w:t>
      </w:r>
    </w:p>
    <w:p>
      <w:r>
        <w:t>to be effective chelating ligands to both main-</w:t>
      </w:r>
    </w:p>
    <w:p>
      <w:r>
        <w:t>group and transition metals. Synthesis of the</w:t>
      </w:r>
    </w:p>
    <w:p>
      <w:r>
        <w:t>G, Panzen, B. NeuMOLLeR and K. Dewacke, Z anorg.</w:t>
      </w:r>
    </w:p>
    <w:p>
      <w:r>
        <w:t>alle. Chem. 619, 1247-56 (1993), V. Mower, C. Greene,</w:t>
      </w:r>
    </w:p>
    <w:p>
      <w:r>
        <w:t>U. MOLLER and K. Deticxe, Z anorg. allg, Chem. 619,</w:t>
      </w:r>
    </w:p>
    <w:p>
      <w:r>
        <w:t>416-20 (1993).</w:t>
      </w:r>
    </w:p>
    <w:p>
      <w:r>
        <w:t>54, Cusick and I. Dance, Polyhedron 10, 2629-40 (1991).</w:t>
      </w:r>
    </w:p>
    <w:p>
      <w:r>
        <w:t>SOR, StarFEL, U. MOLLER, A. AMLE and K. Deinsicns, Z</w:t>
      </w:r>
    </w:p>
    <w:p>
      <w:r>
        <w:t>Naturforsch. 6b, 1287-92 (1992),</w:t>
      </w:r>
    </w:p>
    <w:p>
      <w:r>
        <w:t>“TW. S, SHELDRICK and H. G. BRAUNBECK, 2 Naturforsch,</w:t>
      </w:r>
    </w:p>
    <w:p>
      <w:r>
        <w:t>4b 1397=403 (1989),</w:t>
      </w:r>
    </w:p>
    <w:p>
      <w:r>
        <w:t>Polyatomic anions, M,?~ 763</w:t>
      </w:r>
    </w:p>
    <w:p>
      <w:r>
        <w:t>complexes is usually via direct reaction with the</w:t>
      </w:r>
    </w:p>
    <w:p>
      <w:r>
        <w:t>preformed anion or by synthesis of the anion</w:t>
      </w:r>
    </w:p>
    <w:p>
      <w:r>
        <w:t>in the presence of the appropriate metal centre.</w:t>
      </w:r>
    </w:p>
    <w:p>
      <w:r>
        <w:t>Examples are [Sn(y?-Seq)s]°&gt;,"®) [M(n?-Sea)2]-</w:t>
      </w:r>
    </w:p>
    <w:p>
      <w:r>
        <w:t>(M=Zn, Cd, Hg, Ni, Pb"), [Mol¥(n5</w:t>
      </w:r>
    </w:p>
    <w:p>
      <w:r>
        <w:t>CsHs)(n?-Sea)a}") and [My(Sea)e]*~, i.</w:t>
      </w:r>
    </w:p>
    <w:p>
      <w:r>
        <w:t>[{M(es)s}M{(Sea)sMJP~ (M = Cr, CoS),</w:t>
      </w:r>
    </w:p>
    <w:p>
      <w:r>
        <w:t>in which the two terminal M!™ atoms have</w:t>
      </w:r>
    </w:p>
    <w:p>
      <w:r>
        <w:t>approximately tris-tetraselenide chelate coordina-</w:t>
      </w:r>
    </w:p>
    <w:p>
      <w:r>
        <w:t>tion whilst the central M" atom (also approx-</w:t>
      </w:r>
    </w:p>
    <w:p>
      <w:r>
        <w:t>imately octahedral) has (j1-Se)s coordination,</w:t>
      </w:r>
    </w:p>
    <w:p>
      <w:r>
        <w:t>achieved by sharing one ‘terminal’ Se atom</w:t>
      </w:r>
    </w:p>
    <w:p>
      <w:r>
        <w:t>from each of the six Seq groups. The complex</w:t>
      </w:r>
    </w:p>
    <w:p>
      <w:r>
        <w:t>[Ti(n’-CsHs)2(n?-Ses)] reacts with SCI, S:Ch</w:t>
      </w:r>
    </w:p>
    <w:p>
      <w:r>
        <w:t>and SeCl; to form, respectively, SesS, SesS2 and</w:t>
      </w:r>
    </w:p>
    <w:p>
      <w:r>
        <w:t>Sey.) Heterocyclic chelating ligands are also</w:t>
      </w:r>
    </w:p>
    <w:p>
      <w:r>
        <w:t>known, e.g. in [PtCI(PMe2Ph)(?-SesN)]. Note</w:t>
      </w:r>
    </w:p>
    <w:p>
      <w:r>
        <w:t>also the extraordinary 1900 pm long hexameric</w:t>
      </w:r>
    </w:p>
    <w:p>
      <w:r>
        <w:t>anion, [GagSe;4]'°-, which is composed of a</w:t>
      </w:r>
    </w:p>
    <w:p>
      <w:r>
        <w:t>linear array of edge-sharing (GaSe) units, icc.</w:t>
      </w:r>
    </w:p>
    <w:p>
      <w:r>
        <w:t>[Se2{Ga(y-Se)&gt;}sGaSe2]!°~.°)</w:t>
      </w:r>
    </w:p>
    <w:p>
      <w:r>
        <w:t>Polytellurides, Te,?~, are less straightforward</w:t>
      </w:r>
    </w:p>
    <w:p>
      <w:r>
        <w:t>and often form complex units coordinated to</w:t>
      </w:r>
    </w:p>
    <w:p>
      <w:r>
        <w:t>metal centres,°) The isolated ions Te? and</w:t>
      </w:r>
    </w:p>
    <w:p>
      <w:r>
        <w:t>SP, Huan, S, DetNoRa and M. G, KaNaT2is, Polyhe-</w:t>
      </w:r>
    </w:p>
    <w:p>
      <w:r>
        <w:t>ron 9, 1389-95 (1990).</w:t>
      </w:r>
    </w:p>
    <w:p>
      <w:r>
        <w:t>ORM. H.BANDA, J. Cusiex, ML, Scuvoer,</w:t>
      </w:r>
    </w:p>
    <w:p>
      <w:r>
        <w:t>D.C. CkalG and IG. Dance, Polyhedron 8, 1995-8 (1989),</w:t>
      </w:r>
    </w:p>
    <w:p>
      <w:r>
        <w:t>S.MAGULL, K. DeWNICKE and D.PENSKE, 2 anorg. allg.</w:t>
      </w:r>
    </w:p>
    <w:p>
      <w:r>
        <w:t>Chem, 608, 17-22 (1992)</w:t>
      </w:r>
    </w:p>
    <w:p>
      <w:r>
        <w:t>SR, M. H. BANDA, J, CUSICK, ML. ScuppeR, D. C. CRalc</w:t>
      </w:r>
    </w:p>
    <w:p>
      <w:r>
        <w:t>and I. G. Dance, Polyhedron 8, 1993-2001 (1989), See also</w:t>
      </w:r>
    </w:p>
    <w:p>
      <w:r>
        <w:t>J. Cusick, M. L Scupver, D.C. Craio and I. G. DaNce,</w:t>
      </w:r>
    </w:p>
    <w:p>
      <w:r>
        <w:t>Polyhedron 8, 1139-41 (1989) for the more complex</w:t>
      </w:r>
    </w:p>
    <w:p>
      <w:r>
        <w:t>‘structures of tetranuclear Cu and Ag polyselenides.</w:t>
      </w:r>
    </w:p>
    <w:p>
      <w:r>
        <w:t>S1W. A. FLOMER, S.C. O'NEAL, _W. T. PENNINGTON,</w:t>
      </w:r>
    </w:p>
    <w:p>
      <w:r>
        <w:t>D. Jever, A. W. Cones and J. W. Kous, Angew: Chem Int</w:t>
      </w:r>
    </w:p>
    <w:p>
      <w:r>
        <w:t>Ean, Engl. 27, 1702-3 (1988.</w:t>
      </w:r>
    </w:p>
    <w:p>
      <w:r>
        <w:t>52}, Cusick, M. L. Scuboer. D. C. Crato and . G. Dance,</w:t>
      </w:r>
    </w:p>
    <w:p>
      <w:r>
        <w:t>Aust. J. Chem. 43, 209-11 (1990).</w:t>
      </w:r>
    </w:p>
    <w:p>
      <w:r>
        <w:t>51 STEUDEL, M. PaPAVASsiLioU, .-M. STRAUSS and</w:t>
      </w:r>
    </w:p>
    <w:p>
      <w:r>
        <w:t>R. Lamnen, Angew. Chem, Int. Edn. Engl 25, 99-101</w:t>
      </w:r>
    </w:p>
    <w:p>
      <w:r>
        <w:t>(1986).</w:t>
      </w:r>
    </w:p>
    <w:p>
      <w:r>
        <w:t>BP. F. Keuy, A. M.Z.Stawiy, D. J. WILLIAMS and</w:t>
      </w:r>
    </w:p>
    <w:p>
      <w:r>
        <w:t>J.D. Woottins, J. Chem. Soe, Chem. Commun, 408-9</w:t>
      </w:r>
    </w:p>
    <w:p>
      <w:r>
        <w:t>(198).</w:t>
      </w:r>
    </w:p>
    <w:p>
      <w:r>
        <w:t>SSB, Niscke, K. SCHWICHTENHOVEL, H. G. ScHAFER and</w:t>
      </w:r>
    </w:p>
    <w:p>
      <w:r>
        <w:t>B, Kuens, Angew: Chem Int. Edn. Engl 20, 962-3 (1981).</w:t>
      </w:r>
    </w:p>
    <w:p>
      <w:r>
        <w:t>56, BorrcwER, Angew. Chem. Int Edn. Engl, 27, 759-72</w:t>
      </w:r>
    </w:p>
    <w:p>
      <w:r>
        <w:t>(1988).</w:t>
      </w:r>
    </w:p>
    <w:p>
      <w:r>
        <w:t>--- Page 780 ---</w:t>
      </w:r>
    </w:p>
    <w:p>
      <w:r>
        <w:t>279 pm 270 pm</w:t>
      </w:r>
    </w:p>
    <w:p>
      <w:r>
        <w:t>ti</w:t>
      </w:r>
    </w:p>
    <w:p>
      <w:r>
        <w:t>Tey</w:t>
      </w:r>
    </w:p>
    <w:p>
      <w:r>
        <w:t>Te?</w:t>
      </w:r>
    </w:p>
    <w:p>
      <w:r>
        <w:t>Figure 16.9 Structures of some di</w:t>
      </w:r>
    </w:p>
    <w:p>
      <w:r>
        <w:t>Tey? are found in K3Te&gt;, RbsTex®” and</w:t>
      </w:r>
    </w:p>
    <w:p>
      <w:r>
        <w:t>[K(crypt)]:Te®) — see Fig. 16.9. Likewise,</w:t>
      </w:r>
    </w:p>
    <w:p>
      <w:r>
        <w:t>Tes? has been characterized in salts of</w:t>
      </w:r>
    </w:p>
    <w:p>
      <w:r>
        <w:t>crown ether complexes of Ca, Sr and Ba,</w:t>
      </w:r>
    </w:p>
    <w:p>
      <w:r>
        <w:t>and Tes? as its salt with (PhsPNPPhs]*“</w:t>
      </w:r>
    </w:p>
    <w:p>
      <w:r>
        <w:t>(Fig. 16.9). The bicyclic polytellurides Te;?~“)</w:t>
      </w:r>
    </w:p>
    <w:p>
      <w:r>
        <w:t>and Tes?) are also known (Fig. 16.9).</w:t>
      </w:r>
    </w:p>
    <w:p>
      <w:r>
        <w:t>However, simple stoichiometry often conceals</w:t>
      </w:r>
    </w:p>
    <w:p>
      <w:r>
        <w:t>structural complexity as in the many alkali metal</w:t>
      </w:r>
    </w:p>
    <w:p>
      <w:r>
        <w:t>tellurides MTe, (x = 1, 1.5, 2.5, 3, 4).9:0)</w:t>
      </w:r>
    </w:p>
    <w:p>
      <w:r>
        <w:t>There is also a bewildering variety of struc-</w:t>
      </w:r>
    </w:p>
    <w:p>
      <w:r>
        <w:t>tural motifs in polytelluride-ligand complexes</w:t>
      </w:r>
    </w:p>
    <w:p>
      <w:r>
        <w:t>as the brief selection in Fig. 16.10 indicates;</w:t>
      </w:r>
    </w:p>
    <w:p>
      <w:r>
        <w:t>the original papers should be consulted for</w:t>
      </w:r>
    </w:p>
    <w:p>
      <w:r>
        <w:t>Preparative routes and other details. Thus, dis-</w:t>
      </w:r>
    </w:p>
    <w:p>
      <w:r>
        <w:t>solution of the alloy K2HgsTes in ethylenedi-</w:t>
      </w:r>
    </w:p>
    <w:p>
      <w:r>
        <w:t>amine, followed by treatment with a methano-</w:t>
      </w:r>
    </w:p>
    <w:p>
      <w:r>
        <w:t>lic solution of [NBu3]Br, yields the dark brown</w:t>
      </w:r>
    </w:p>
    <w:p>
      <w:r>
        <w:t>°7p, Borrewn, 1. GrtsciManN and R, Kein, Z anorg</w:t>
      </w:r>
    </w:p>
    <w:p>
      <w:r>
        <w:t>lig. Chem. 619, 476-88 (1993),</w:t>
      </w:r>
    </w:p>
    <w:p>
      <w:r>
        <w:t>SSA. CisaR and J.D. Conserr, Inorg. Chem 16, 632-5</w:t>
      </w:r>
    </w:p>
    <w:p>
      <w:r>
        <w:t>97D.</w:t>
      </w:r>
    </w:p>
    <w:p>
      <w:r>
        <w:t>5D. Finske, G. Baum, H. WOLKERS, B. ScuREINER,</w:t>
      </w:r>
    </w:p>
    <w:p>
      <w:r>
        <w:t>F. Witter and K. Disovtcxs, Z anorg. alle. Chem. 619,</w:t>
      </w:r>
    </w:p>
    <w:p>
      <w:r>
        <w:t>489-99 (1993).</w:t>
      </w:r>
    </w:p>
    <w:p>
      <w:r>
        <w:t>©B, Haxnnucir and A. Stier, Z anorg.allg. Chem. 620,</w:t>
      </w:r>
    </w:p>
    <w:p>
      <w:r>
        <w:t>1861-6 (1994),</w:t>
      </w:r>
    </w:p>
    <w:p>
      <w:r>
        <w:t>S1B, Scuuines, K. Denrcxe, K, Maczrx and D. FENSKE,</w:t>
      </w:r>
    </w:p>
    <w:p>
      <w:r>
        <w:t>Z.anorg, allg. Chem. 619, 1414-8 (1993).</w:t>
      </w:r>
    </w:p>
    <w:p>
      <w:r>
        <w:t>2). Buawsren and R, HOPMAN, Inorg. Chem. 24, 4100-8</w:t>
      </w:r>
    </w:p>
    <w:p>
      <w:r>
        <w:t>(1985),</w:t>
      </w:r>
    </w:p>
    <w:p>
      <w:r>
        <w:t>Selenium, Tellurium and Polonium</w:t>
      </w:r>
    </w:p>
    <w:p>
      <w:r>
        <w:t>Ch. 16</w:t>
      </w:r>
    </w:p>
    <w:p>
      <w:r>
        <w:t>271-774 pm</w:t>
      </w:r>
    </w:p>
    <w:p>
      <w:r>
        <w:t>lons Tex?” (se8 text).</w:t>
      </w:r>
    </w:p>
    <w:p>
      <w:r>
        <w:t>compound (NBuj],(HgsTe:2}; this features</w:t>
      </w:r>
    </w:p>
    <w:p>
      <w:r>
        <w:t>the remarkable anion (Hg,Tej2]*~ in which the</w:t>
      </w:r>
    </w:p>
    <w:p>
      <w:r>
        <w:t>four Hg atoms, which are coplanar, are coordi-</w:t>
      </w:r>
    </w:p>
    <w:p>
      <w:r>
        <w:t>nated in distorted tetrahedral fashion to an array</w:t>
      </w:r>
    </w:p>
    <w:p>
      <w:r>
        <w:t>‘of two Te?-, two Te? and two Te;?~ ligands</w:t>
      </w:r>
    </w:p>
    <w:p>
      <w:r>
        <w:t>(Fig. 16.10). By contrast, use of (PPhy]* as the</w:t>
      </w:r>
    </w:p>
    <w:p>
      <w:r>
        <w:t>counter-cation yields the unbranched, approxi-</w:t>
      </w:r>
    </w:p>
    <w:p>
      <w:r>
        <w:t>mately planat, polymeric anion (({Hg;Tes}?-]oc</w:t>
      </w:r>
    </w:p>
    <w:p>
      <w:r>
        <w:t>(Fig. 16.10) which contains {Hg;Tes} hetero-</w:t>
      </w:r>
    </w:p>
    <w:p>
      <w:r>
        <w:t>cycles joined by bridging Te? units. Cul</w:t>
      </w:r>
    </w:p>
    <w:p>
      <w:r>
        <w:t>and Agi form discrete polytelluride complexes</w:t>
      </w:r>
    </w:p>
    <w:p>
      <w:r>
        <w:t>in (PPhs}o(M;Te}2] (Fig. 16.10) containing</w:t>
      </w:r>
    </w:p>
    <w:p>
      <w:r>
        <w:t>two chelating and one bridging Tes? groups.</w:t>
      </w:r>
    </w:p>
    <w:p>
      <w:r>
        <w:t>A similar chelating mode occurs in (Pé(n?-</w:t>
      </w:r>
    </w:p>
    <w:p>
      <w:r>
        <w:t>Tes}? Discrete [HgTer]?- ions occur in</w:t>
      </w:r>
    </w:p>
    <w:p>
      <w:r>
        <w:t>the (K(crown)s}* salt whereas the correspond-</w:t>
      </w:r>
    </w:p>
    <w:p>
      <w:r>
        <w:t>ing Zn derivative has a polymeric structure)</w:t>
      </w:r>
    </w:p>
    <w:p>
      <w:r>
        <w:t>(Fig. 16.10). The soluble cluster anion NbTe10*~</w:t>
      </w:r>
    </w:p>
    <w:p>
      <w:r>
        <w:t>is also notable; its structure has been deter-</w:t>
      </w:r>
    </w:p>
    <w:p>
      <w:r>
        <w:t>mined in the black, crystalline tetraphenylphos-</w:t>
      </w:r>
    </w:p>
    <w:p>
      <w:r>
        <w:t>phonium salt. Cubane-like clusters occur</w:t>
      </w:r>
    </w:p>
    <w:p>
      <w:r>
        <w:t>RC. HAUSHALTER, Angew. Chem. Int. Edn. Engl. 24,</w:t>
      </w:r>
    </w:p>
    <w:p>
      <w:r>
        <w:t>433-5 (1985),</w:t>
      </w:r>
    </w:p>
    <w:p>
      <w:r>
        <w:t>© D, Feaske, B. ScHREINER and K. DEHNICKE, Z anorg.</w:t>
      </w:r>
    </w:p>
    <w:p>
      <w:r>
        <w:t>allg. Chem. 619, 253-60 (1993).</w:t>
      </w:r>
    </w:p>
    <w:p>
      <w:r>
        <w:t>RD, ADAMS, T. A. Woure, _B, W. Eicon</w:t>
      </w:r>
    </w:p>
    <w:p>
      <w:r>
        <w:t>R. C. HaUsHALrén, Polyhedron 8, 7013 (1989).</w:t>
      </w:r>
    </w:p>
    <w:p>
      <w:r>
        <w:t>6. MOLLER, C. Gres, B. NeuMOLLeR, B. Scimsnver and</w:t>
      </w:r>
    </w:p>
    <w:p>
      <w:r>
        <w:t>K. Denovcxe, Z anorg. alle. Chem. 619, 500-6 (1993).</w:t>
      </w:r>
    </w:p>
    <w:p>
      <w:r>
        <w:t>STW. A. FLoweR and J. W. Kous, J. Am, Chem. Soc. 110,</w:t>
      </w:r>
    </w:p>
    <w:p>
      <w:r>
        <w:t>36823 (1988),</w:t>
      </w:r>
    </w:p>
    <w:p>
      <w:r>
        <w:t>and</w:t>
      </w:r>
    </w:p>
    <w:p>
      <w:r>
        <w:t>--- Page 781 ---</w:t>
      </w:r>
    </w:p>
    <w:p>
      <w:r>
        <w:t>$16.21</w:t>
      </w:r>
    </w:p>
    <w:p>
      <w:r>
        <w:t>‘Te</w:t>
      </w:r>
    </w:p>
    <w:p>
      <w:r>
        <w:t>WesTe,al*</w:t>
      </w:r>
    </w:p>
    <w:p>
      <w:r>
        <w:t>Te</w:t>
      </w:r>
    </w:p>
    <w:p>
      <w:r>
        <w:t>hy</w:t>
      </w:r>
    </w:p>
    <w:p>
      <w:r>
        <w:t>[MjTey,)* (M= Cv, As)</w:t>
      </w:r>
    </w:p>
    <w:p>
      <w:r>
        <w:t>Selenides, tellurides and polonides</w:t>
      </w:r>
    </w:p>
    <w:p>
      <w:r>
        <w:t>Te</w:t>
      </w:r>
    </w:p>
    <w:p>
      <w:r>
        <w:t>He</w:t>
      </w:r>
    </w:p>
    <w:p>
      <w:r>
        <w:t>polymeric [Fig; Tes].</w:t>
      </w:r>
    </w:p>
    <w:p>
      <w:r>
        <w:t>Te</w:t>
      </w:r>
    </w:p>
    <w:p>
      <w:r>
        <w:t>WE</w:t>
      </w:r>
    </w:p>
    <w:p>
      <w:r>
        <w:t>in [NEti}s[Fea(13-Te)4(TePh)s].2MeCN and,</w:t>
      </w:r>
    </w:p>
    <w:p>
      <w:r>
        <w:t>perhaps surprisingly, in NaTe which has cubane-</w:t>
      </w:r>
    </w:p>
    <w:p>
      <w:r>
        <w:t>like interlinked clusters of Tera. The tri-</w:t>
      </w:r>
    </w:p>
    <w:p>
      <w:r>
        <w:t>nuclear anion [Cr3Tex9]*~ has the same struc-</w:t>
      </w:r>
    </w:p>
    <w:p>
      <w:r>
        <w:t>ture as its Se analogue (p. 763). Mention</w:t>
      </w:r>
    </w:p>
    <w:p>
      <w:r>
        <w:t>could also be made of the planar ion [TeSs/’~</w:t>
      </w:r>
    </w:p>
    <w:p>
      <w:r>
        <w:t>and the spiro-bicyclic [Te(y?-Ss)2F°~ in which</w:t>
      </w:r>
    </w:p>
    <w:p>
      <w:r>
        <w:t>the Te atom is also planar (cf. Sey~ in</w:t>
      </w:r>
    </w:p>
    <w:p>
      <w:r>
        <w:t>Fig. 16.8).</w:t>
      </w:r>
    </w:p>
    <w:p>
      <w:r>
        <w:t xml:space="preserve"> W, Simon, A. WILK, B. KRERS and G. HENKEL, Angew</w:t>
      </w:r>
    </w:p>
    <w:p>
      <w:r>
        <w:t>Chem. Int. Edn. Engl. 26, 1009-10 (198°).</w:t>
      </w:r>
    </w:p>
    <w:p>
      <w:r>
        <w:t>© p, Borrcuee and R. KELLER, Z. anorg.allg. Chem. S42,</w:t>
      </w:r>
    </w:p>
    <w:p>
      <w:r>
        <w:t>144-52 (1986).</w:t>
      </w:r>
    </w:p>
    <w:p>
      <w:r>
        <w:t>7 W, BURENKEIM G, FRENZEN and U. MOLLER, Z. anorg</w:t>
      </w:r>
    </w:p>
    <w:p>
      <w:r>
        <w:t>alle, Chem. 620 1046-50 (1994),</w:t>
      </w:r>
    </w:p>
    <w:p>
      <w:r>
        <w:t>16.2 Compounds of selenium,</w:t>
      </w:r>
    </w:p>
    <w:p>
      <w:r>
        <w:t>tellurium and polonium</w:t>
      </w:r>
    </w:p>
    <w:p>
      <w:r>
        <w:t>16.2.1 Selenides, tellurides and</w:t>
      </w:r>
    </w:p>
    <w:p>
      <w:r>
        <w:t>polonides</w:t>
      </w:r>
    </w:p>
    <w:p>
      <w:r>
        <w:t>All three elements combine readily with most</w:t>
      </w:r>
    </w:p>
    <w:p>
      <w:r>
        <w:t>metals and many non-metals to form binary</w:t>
      </w:r>
    </w:p>
    <w:p>
      <w:r>
        <w:t>chalcogenides. Indeed, selenides and tellurides</w:t>
      </w:r>
    </w:p>
    <w:p>
      <w:r>
        <w:t>are the most common mineral forms of these</w:t>
      </w:r>
    </w:p>
    <w:p>
      <w:r>
        <w:t>elements (p. 748). Nonstoichiometry abounds,</w:t>
      </w:r>
    </w:p>
    <w:p>
      <w:r>
        <w:t>particularly for compounds with the transition</w:t>
      </w:r>
    </w:p>
    <w:p>
      <w:r>
        <w:t>clements (where electronegativity differences are</w:t>
      </w:r>
    </w:p>
    <w:p>
      <w:r>
        <w:t>imal and variable valency is favoured), and</w:t>
      </w:r>
    </w:p>
    <w:p>
      <w:r>
        <w:t>many of the chaleogenides can be considered</w:t>
      </w:r>
    </w:p>
    <w:p>
      <w:r>
        <w:t>Next Page</w:t>
      </w:r>
    </w:p>
    <w:p>
      <w:r>
        <w:t>--- Page 782 ---</w:t>
      </w:r>
    </w:p>
    <w:p>
      <w:r>
        <w:t>766 Selenium, Tellurium and Polonium</w:t>
      </w:r>
    </w:p>
    <w:p>
      <w:r>
        <w:t>‘as metallic alloys. Many such compounds have</w:t>
      </w:r>
    </w:p>
    <w:p>
      <w:r>
        <w:t>important technological potentialities for solid-</w:t>
      </w:r>
    </w:p>
    <w:p>
      <w:r>
        <w:t>state optical, electrical and thermoelectric devices</w:t>
      </w:r>
    </w:p>
    <w:p>
      <w:r>
        <w:t>and have been extensively studied. For the more</w:t>
      </w:r>
    </w:p>
    <w:p>
      <w:r>
        <w:t>electropositive elements (e.g. Groups 1 and 2),</w:t>
      </w:r>
    </w:p>
    <w:p>
      <w:r>
        <w:t>the chalcogenides can be considered as “salts”</w:t>
      </w:r>
    </w:p>
    <w:p>
      <w:r>
        <w:t>of the acids, H2Se, HzTe, and HyPo (see next</w:t>
      </w:r>
    </w:p>
    <w:p>
      <w:r>
        <w:t>subsection).</w:t>
      </w:r>
    </w:p>
    <w:p>
      <w:r>
        <w:t>The alkali metal selenides and tellurides can</w:t>
      </w:r>
    </w:p>
    <w:p>
      <w:r>
        <w:t>bbe prepared by direct reaction of the elements</w:t>
      </w:r>
    </w:p>
    <w:p>
      <w:r>
        <w:t>fat moderate temperatures in the absence of</w:t>
      </w:r>
    </w:p>
    <w:p>
      <w:r>
        <w:t>air, or more conveniently in liquid ammonia</w:t>
      </w:r>
    </w:p>
    <w:p>
      <w:r>
        <w:t>solution. They are colourless, water soluble,</w:t>
      </w:r>
    </w:p>
    <w:p>
      <w:r>
        <w:t>and readily oxidized by air to the element.</w:t>
      </w:r>
    </w:p>
    <w:p>
      <w:r>
        <w:t>The structures adopted are not unexpected from</w:t>
      </w:r>
    </w:p>
    <w:p>
      <w:r>
        <w:t>general crystallochemical principles. Thus LiSe,</w:t>
      </w:r>
    </w:p>
    <w:p>
      <w:r>
        <w:t>NaSe and KzSe have the antifluorite structure</w:t>
      </w:r>
    </w:p>
    <w:p>
      <w:r>
        <w:t>(p. 118); MgSe, CaSe, SrSe, BaSe, ScSe, YSe,</w:t>
      </w:r>
    </w:p>
    <w:p>
      <w:r>
        <w:t>LuSe, etc., have the rock-salt structure (p. 242);</w:t>
      </w:r>
    </w:p>
    <w:p>
      <w:r>
        <w:t>BeSe, ZnSe and HgSe have the zinc-blende</w:t>
      </w:r>
    </w:p>
    <w:p>
      <w:r>
        <w:t>structure (p. 1210); and CdSe has the wurtzite</w:t>
      </w:r>
    </w:p>
    <w:p>
      <w:r>
        <w:t>structure (p. 1210). The corresponding tellurides</w:t>
      </w:r>
    </w:p>
    <w:p>
      <w:r>
        <w:t>are similar, though there is not a complete</w:t>
      </w:r>
    </w:p>
    <w:p>
      <w:r>
        <w:t>1:1 correspondence. Polonides can also be</w:t>
      </w:r>
    </w:p>
    <w:p>
      <w:r>
        <w:t>prepared by direct reaction and are amongst the</w:t>
      </w:r>
    </w:p>
    <w:p>
      <w:r>
        <w:t>stablest compounds of this element: Na;Po has</w:t>
      </w:r>
    </w:p>
    <w:p>
      <w:r>
        <w:t>the antifluorite structure; the NaCI structure is</w:t>
      </w:r>
    </w:p>
    <w:p>
      <w:r>
        <w:t>adopted by the polonides of Ca, Ba, Hg, Pb and</w:t>
      </w:r>
    </w:p>
    <w:p>
      <w:r>
        <w:t>the lanthanide elements; BePo and CdPo have</w:t>
      </w:r>
    </w:p>
    <w:p>
      <w:r>
        <w:t>the ZnS structure and MgPo the nickel arsenide</w:t>
      </w:r>
    </w:p>
    <w:p>
      <w:r>
        <w:t>structure (p. 556). Decomposition temperatures</w:t>
      </w:r>
    </w:p>
    <w:p>
      <w:r>
        <w:t>of these polonides are about 600 + 50°C except</w:t>
      </w:r>
    </w:p>
    <w:p>
      <w:r>
        <w:t>for the less-stable HgPo (decomp 300°) and the</w:t>
      </w:r>
    </w:p>
    <w:p>
      <w:r>
        <w:t>extremely stable lanthanide derivatives which do</w:t>
      </w:r>
    </w:p>
    <w:p>
      <w:r>
        <w:t>not decompose even at 1000" (e.g. Pro mp</w:t>
      </w:r>
    </w:p>
    <w:p>
      <w:r>
        <w:t>1253°, TmPo mp 200°C).</w:t>
      </w:r>
    </w:p>
    <w:p>
      <w:r>
        <w:t>Transition-element chalcogenides are also best</w:t>
      </w:r>
    </w:p>
    <w:p>
      <w:r>
        <w:t>prepared by direct reaction of the elements</w:t>
      </w:r>
    </w:p>
    <w:p>
      <w:r>
        <w:t>at 400-1000°C in the absence of air. They</w:t>
      </w:r>
    </w:p>
    <w:p>
      <w:r>
        <w:t>tend to be metallic nonstoichiometric alloys</w:t>
      </w:r>
    </w:p>
    <w:p>
      <w:r>
        <w:t>though intermetallic compounds also occur,</w:t>
      </w:r>
    </w:p>
    <w:p>
      <w:r>
        <w:t>eg. TiSe, TinsSe, TiSeass. TiSer.os. TigsSe,</w:t>
      </w:r>
    </w:p>
    <w:p>
      <w:r>
        <w:t>TisSes, TioSe, TisSes, TiSex, TiSes, etc.”</w:t>
      </w:r>
    </w:p>
    <w:p>
      <w:r>
        <w:t>71D. M. Cuzaikov and V. P, SHCHASTLIVYL, Selenium and</w:t>
      </w:r>
    </w:p>
    <w:p>
      <w:r>
        <w:t>Selenides, Collet’s, London, 1968, 403 pp.</w:t>
      </w:r>
    </w:p>
    <w:p>
      <w:r>
        <w:t>72, HuLuorR, Struct. Bonding (Berlin), 4, 83-229 (1968).</w:t>
      </w:r>
    </w:p>
    <w:p>
      <w:r>
        <w:t>Ch. 16</w:t>
      </w:r>
    </w:p>
    <w:p>
      <w:r>
        <w:t>Fuller details of these many compounds are in</w:t>
      </w:r>
    </w:p>
    <w:p>
      <w:r>
        <w:t>the references cited.</w:t>
      </w:r>
    </w:p>
    <w:p>
      <w:r>
        <w:t>‘Most selenides and tellurides are decomposed</w:t>
      </w:r>
    </w:p>
    <w:p>
      <w:r>
        <w:t>by water or dilute acid to form H2Se or HyTe but</w:t>
      </w:r>
    </w:p>
    <w:p>
      <w:r>
        <w:t>the yields, particularly of the latter, are poor.</w:t>
      </w:r>
    </w:p>
    <w:p>
      <w:r>
        <w:t>Polychalcogenides are less stable than poly-</w:t>
      </w:r>
    </w:p>
    <w:p>
      <w:r>
        <w:t>sulfides (p. 681). Reaction of alkali metals with</w:t>
      </w:r>
    </w:p>
    <w:p>
      <w:r>
        <w:t>Se in liquid ammonia affords MzSe2, MzSes and</w:t>
      </w:r>
    </w:p>
    <w:p>
      <w:r>
        <w:t>M,Se«, and analogous polytellurides have also</w:t>
      </w:r>
    </w:p>
    <w:p>
      <w:r>
        <w:t>been reported (see preceding section). However</w:t>
      </w:r>
    </w:p>
    <w:p>
      <w:r>
        <w:t>many of these compounds are rather unstable</w:t>
      </w:r>
    </w:p>
    <w:p>
      <w:r>
        <w:t>thermally and tend to be oxidized in ai</w:t>
      </w:r>
    </w:p>
    <w:p>
      <w:r>
        <w:t>16.2.2 Hydrides</w:t>
      </w:r>
    </w:p>
    <w:p>
      <w:r>
        <w:t>H,Se (like HjO and HS) can be made by</w:t>
      </w:r>
    </w:p>
    <w:p>
      <w:r>
        <w:t>direct combination of the elements (above 350°),</w:t>
      </w:r>
    </w:p>
    <w:p>
      <w:r>
        <w:t>but HyTe and H2Po cannot be made in this</w:t>
      </w:r>
    </w:p>
    <w:p>
      <w:r>
        <w:t>way because of their thermal instability. H&gt;Se</w:t>
      </w:r>
    </w:p>
    <w:p>
      <w:r>
        <w:t>is a colourless, offensive-smelling poisonous gas</w:t>
      </w:r>
    </w:p>
    <w:p>
      <w:r>
        <w:t>which can be made by hydrolysis of Al,Ses, the</w:t>
      </w:r>
    </w:p>
    <w:p>
      <w:r>
        <w:t>action of dilute mineral acids on FeSe or the</w:t>
      </w:r>
    </w:p>
    <w:p>
      <w:r>
        <w:t>surface-catalysed reaction of gaseous Se and Hz:</w:t>
      </w:r>
    </w:p>
    <w:p>
      <w:r>
        <w:t>AlSe; + 6H:0 —&gt; 3HzSe + 2Al(OH);</w:t>
      </w:r>
    </w:p>
    <w:p>
      <w:r>
        <w:t>FeSe + 2HC] —&gt; HySe + FeCl</w:t>
      </w:r>
    </w:p>
    <w:p>
      <w:r>
        <w:t>Se+H; == H,Se</w:t>
      </w:r>
    </w:p>
    <w:p>
      <w:r>
        <w:t>In this last reaction, conversion at first rises with</w:t>
      </w:r>
    </w:p>
    <w:p>
      <w:r>
        <w:t>increase in temperature and then falls because of</w:t>
      </w:r>
    </w:p>
    <w:p>
      <w:r>
        <w:t>increasing thermolysis of the product: conversion</w:t>
      </w:r>
    </w:p>
    <w:p>
      <w:r>
        <w:t>exceeds ~40% between 350-650" and is opti-</w:t>
      </w:r>
    </w:p>
    <w:p>
      <w:r>
        <w:t>mum (64%) at 520°</w:t>
      </w:r>
    </w:p>
    <w:p>
      <w:r>
        <w:t>HyTe is also a colourless, foul-smelling toxic</w:t>
      </w:r>
    </w:p>
    <w:p>
      <w:r>
        <w:t>{gas which is best made by electrolysis of 15~50%</w:t>
      </w:r>
    </w:p>
    <w:p>
      <w:r>
        <w:t>aqueous H)SO, at a Te cathode at —20°, 4.5 A</w:t>
      </w:r>
    </w:p>
    <w:p>
      <w:r>
        <w:t>and 75-110. It can also be made by hydroly-</w:t>
      </w:r>
    </w:p>
    <w:p>
      <w:r>
        <w:t>sis of AlyTes, the action of hydrochloric acid on</w:t>
      </w:r>
    </w:p>
    <w:p>
      <w:r>
        <w:t>the tellurides of Mg, Zn or Al, or by reduction</w:t>
      </w:r>
    </w:p>
    <w:p>
      <w:r>
        <w:t>of Na)TeO; with TiCl; in a buffered solution.</w:t>
      </w:r>
    </w:p>
    <w:p>
      <w:r>
        <w:t>‘The compound is unstable above 0° and decom-</w:t>
      </w:r>
    </w:p>
    <w:p>
      <w:r>
        <w:t>poses in moist air and on exposure to light. H:Po</w:t>
      </w:r>
    </w:p>
    <w:p>
      <w:r>
        <w:t>is even less stable and has only been made in</w:t>
      </w:r>
    </w:p>
    <w:p>
      <w:r>
        <w:t>trace amounts (~10~' g scale) by reduction of</w:t>
      </w:r>
    </w:p>
    <w:p>
      <w:r>
        <w:t>Po using Mg foil/dilute HC! and the reaction fol-</w:t>
      </w:r>
    </w:p>
    <w:p>
      <w:r>
        <w:t>lowed by radioactive tracer techniques.</w:t>
      </w:r>
    </w:p>
    <w:p>
      <w:r>
        <w:t>--- Page 783 ---</w:t>
      </w:r>
    </w:p>
    <w:p>
      <w:r>
        <w:t>16.2.3 Halides 767</w:t>
      </w:r>
    </w:p>
    <w:p>
      <w:r>
        <w:t>‘Table 1644 Some physical properties of HO, H:S, HaSe, HyTe and HPo</w:t>
      </w:r>
    </w:p>
    <w:p>
      <w:r>
        <w:t>Property H,0 Hs H,Se HaTe H:Po</w:t>
      </w:r>
    </w:p>
    <w:p>
      <w:r>
        <w:t>MPrc 00 = 856 = 657 i =360)</w:t>
      </w:r>
    </w:p>
    <w:p>
      <w:r>
        <w:t>Bere 1000 603 =413 -4 4370)</w:t>
      </w:r>
    </w:p>
    <w:p>
      <w:r>
        <w:t>‘AH;/k3 mol“! = 285.9 $201 4730 +996 _</w:t>
      </w:r>
    </w:p>
    <w:p>
      <w:r>
        <w:t>Bond length (M-H)/pm 98.7 1336 146 169 =</w:t>
      </w:r>
    </w:p>
    <w:p>
      <w:r>
        <w:t>Bond angle (Hi-M-H) (g) 104° Ex or 90" =</w:t>
      </w:r>
    </w:p>
    <w:p>
      <w:r>
        <w:t>Dissociation constant</w:t>
      </w:r>
    </w:p>
    <w:p>
      <w:r>
        <w:t>HM", Ky 18x10 13x17 3x04 23x10 -</w:t>
      </w:r>
    </w:p>
    <w:p>
      <w:r>
        <w:t>M™, ky - TA x 10-8 10-8 16 x 10-" -</w:t>
      </w:r>
    </w:p>
    <w:p>
      <w:r>
        <w:t>Physical properties of the three gases are</w:t>
      </w:r>
    </w:p>
    <w:p>
      <w:r>
        <w:t>compared with those of H;0 and H2S in</w:t>
      </w:r>
    </w:p>
    <w:p>
      <w:r>
        <w:t>Table 16.4. The trends are obvious, as is the</w:t>
      </w:r>
    </w:p>
    <w:p>
      <w:r>
        <w:t>“anomalous” position of water (p. 623). The</w:t>
      </w:r>
    </w:p>
    <w:p>
      <w:r>
        <w:t>densities of liquid and solid HSe are 2.12</w:t>
      </w:r>
    </w:p>
    <w:p>
      <w:r>
        <w:t>and 2.45 gem. HyTe condenses to a colourless</w:t>
      </w:r>
    </w:p>
    <w:p>
      <w:r>
        <w:t>liquid (d_4.4gcm™*) and then to lemon-yellow</w:t>
      </w:r>
    </w:p>
    <w:p>
      <w:r>
        <w:t>crystals. Both gases are soluble in water to about</w:t>
      </w:r>
    </w:p>
    <w:p>
      <w:r>
        <w:t>the same extent as H2S, yielding increasingly</w:t>
      </w:r>
    </w:p>
    <w:p>
      <w:r>
        <w:t>acidic solutions (cf. acetic acid K; ~ 2 x 105).</w:t>
      </w:r>
    </w:p>
    <w:p>
      <w:r>
        <w:t>Such solutions precipitate the selenides and</w:t>
      </w:r>
    </w:p>
    <w:p>
      <w:r>
        <w:t>tellurides of many metals from aqueous solutions</w:t>
      </w:r>
    </w:p>
    <w:p>
      <w:r>
        <w:t>of their salts but, since both HySe and HzTe are</w:t>
      </w:r>
    </w:p>
    <w:p>
      <w:r>
        <w:t>readily oxidized (e.g. by air), elementary Se and</w:t>
      </w:r>
    </w:p>
    <w:p>
      <w:r>
        <w:t>Te are often formed simultaneously.</w:t>
      </w:r>
    </w:p>
    <w:p>
      <w:r>
        <w:t>HySe and HzTe burn in air with a blue flame to</w:t>
      </w:r>
    </w:p>
    <w:p>
      <w:r>
        <w:t>ive the dioxide (p. 779). Halogens and other 01</w:t>
      </w:r>
    </w:p>
    <w:p>
      <w:r>
        <w:t>dizing agents (e.g. HNO3, KMnO,) also rapidly</w:t>
      </w:r>
    </w:p>
    <w:p>
      <w:r>
        <w:t>react with aqueous solutions to precipitate the</w:t>
      </w:r>
    </w:p>
    <w:p>
      <w:r>
        <w:t>elements. Reaction of H2Se with aqueous SO,</w:t>
      </w:r>
    </w:p>
    <w:p>
      <w:r>
        <w:t>is complex, the products formed depending crit-</w:t>
      </w:r>
    </w:p>
    <w:p>
      <w:r>
        <w:t>ically on conditions (cf. Wackenroder's solution,</w:t>
      </w:r>
    </w:p>
    <w:p>
      <w:r>
        <w:t>p. 716): addition of the selenide to aqueous SO2</w:t>
      </w:r>
    </w:p>
    <w:p>
      <w:r>
        <w:t>yields a 2:1 mixture of $ and Se together with</w:t>
      </w:r>
    </w:p>
    <w:p>
      <w:r>
        <w:t>‘oxoacids of sulfur, whereas addition of SO» to</w:t>
      </w:r>
    </w:p>
    <w:p>
      <w:r>
        <w:t>aqueous H2Se yields mainly Se:</w:t>
      </w:r>
    </w:p>
    <w:p>
      <w:r>
        <w:t>H,Se + 5SOz + 2H20 —&gt; 2S + Se + 3H;SO,</w:t>
      </w:r>
    </w:p>
    <w:p>
      <w:r>
        <w:t>H,Se + 6SO2 + 2H20 —&gt; 2S + Se + H2530,</w:t>
      </w:r>
    </w:p>
    <w:p>
      <w:r>
        <w:t>+ 2H)SO,</w:t>
      </w:r>
    </w:p>
    <w:p>
      <w:r>
        <w:t>H,Se + 6SOz + 2H,0 —&gt; Se + HS,05</w:t>
      </w:r>
    </w:p>
    <w:p>
      <w:r>
        <w:t>+ 2H2SO4</w:t>
      </w:r>
    </w:p>
    <w:p>
      <w:r>
        <w:t>HyTe undergoes oxidative addition to certain</w:t>
      </w:r>
    </w:p>
    <w:p>
      <w:r>
        <w:t>‘organometallic compounds, e.g. [Re(n°-CsMes)-</w:t>
      </w:r>
    </w:p>
    <w:p>
      <w:r>
        <w:t>(CO),(thf)] reacts in thf solution at 25°C to</w:t>
      </w:r>
    </w:p>
    <w:p>
      <w:r>
        <w:t>give [HRe(n°-CsMes)(CO)(TeH)] and related</w:t>
      </w:r>
    </w:p>
    <w:p>
      <w:r>
        <w:t>dinuclear complexes.” The Te analogue of</w:t>
      </w:r>
    </w:p>
    <w:p>
      <w:r>
        <w:t>the hydroxide ion, TeH™, has been reported</w:t>
      </w:r>
    </w:p>
    <w:p>
      <w:r>
        <w:t>from time to time but has only recently been</w:t>
      </w:r>
    </w:p>
    <w:p>
      <w:r>
        <w:t>properly characterized crystallographically, in</w:t>
      </w:r>
    </w:p>
    <w:p>
      <w:r>
        <w:t>{PPhy]*[TeH]-</w:t>
      </w:r>
    </w:p>
    <w:p>
      <w:r>
        <w:t>16.2.3 Halides</w:t>
      </w:r>
    </w:p>
    <w:p>
      <w:r>
        <w:t>‘As with sulfur, there is a definite pattem to</w:t>
      </w:r>
    </w:p>
    <w:p>
      <w:r>
        <w:t>the stoichiometries of the known halides of the</w:t>
      </w:r>
    </w:p>
    <w:p>
      <w:r>
        <w:t>heavier chalcogens. Selenium forms no binary</w:t>
      </w:r>
    </w:p>
    <w:p>
      <w:r>
        <w:t>iodides whereas the more electropositive Te</w:t>
      </w:r>
    </w:p>
    <w:p>
      <w:r>
        <w:t>and Po do. Numerous chlorides and bromides.</w:t>
      </w:r>
    </w:p>
    <w:p>
      <w:r>
        <w:t>are known for all 3 elements, particularly in</w:t>
      </w:r>
    </w:p>
    <w:p>
      <w:r>
        <w:t>oxidation states +1, +2 and +4. In the highest</w:t>
      </w:r>
    </w:p>
    <w:p>
      <w:r>
        <w:t>oxidation state, +6, only the fluorides MFs</w:t>
      </w:r>
    </w:p>
    <w:p>
      <w:r>
        <w:t>are known for the 3 elements; in addition</w:t>
      </w:r>
    </w:p>
    <w:p>
      <w:r>
        <w:t>SeF, and TeF, have been characterized but no</w:t>
      </w:r>
    </w:p>
    <w:p>
      <w:r>
        <w:t>fiuorides of lower oxidation states except the</w:t>
      </w:r>
    </w:p>
    <w:p>
      <w:r>
        <w:t>fugitive FSeSeF, Se=SeF and SeF) which can</w:t>
      </w:r>
    </w:p>
    <w:p>
      <w:r>
        <w:t>be trapped out at low temperature.757 The</w:t>
      </w:r>
    </w:p>
    <w:p>
      <w:r>
        <w:t>compound previously thought to be Te2F\o is now</w:t>
      </w:r>
    </w:p>
    <w:p>
      <w:r>
        <w:t>known to be O(TeFs)3(%7 (p. 778). Finally, Te</w:t>
      </w:r>
    </w:p>
    <w:p>
      <w:r>
        <w:t>forms a range of curious lower halides which</w:t>
      </w:r>
    </w:p>
    <w:p>
      <w:r>
        <w:t>TW. A. HERRMANN, C. Hecut, B, HeRoTweck and Hl</w:t>
      </w:r>
    </w:p>
    <w:p>
      <w:r>
        <w:t>Keven, Angew. Chem. Int, Edn. Engl. 26, 132-4 (1987).</w:t>
      </w:r>
    </w:p>
    <w:p>
      <w:r>
        <w:t>78), C. HUMAN and R.C. HAUSHALTER, Polyhedron 8</w:t>
      </w:r>
    </w:p>
    <w:p>
      <w:r>
        <w:t>531-2 (1989).</w:t>
      </w:r>
    </w:p>
    <w:p>
      <w:r>
        <w:t>738, ComeN and R.D. PEACOCK. Adv. Fluorine Chem. 6,</w:t>
      </w:r>
    </w:p>
    <w:p>
      <w:r>
        <w:t>343-85 (1970).</w:t>
      </w:r>
    </w:p>
    <w:p>
      <w:r>
        <w:t>TE. ENorLaRECHT and F. SLADKY, Adv. Inorg. Chem.</w:t>
      </w:r>
    </w:p>
    <w:p>
      <w:r>
        <w:t>Radiochem. 24, 189-223 (1981). This review also includes</w:t>
      </w:r>
    </w:p>
    <w:p>
      <w:r>
        <w:t>‘oxofluorides of Se and Te, and related anions.</w:t>
      </w:r>
    </w:p>
    <w:p>
      <w:r>
        <w:t>77. M. WATKINS, J. Chem. Educ., $1, 520-1 (1974).</w:t>
      </w:r>
    </w:p>
    <w:p>
      <w:r>
        <w:t>--- Page 784 ---</w:t>
      </w:r>
    </w:p>
    <w:p>
      <w:r>
        <w:t>768 Selenium, Tellurium and Polonium</w:t>
      </w:r>
    </w:p>
    <w:p>
      <w:r>
        <w:t>are structurally related to the Te, chains in</w:t>
      </w:r>
    </w:p>
    <w:p>
      <w:r>
        <w:t>elementary tellurium.</w:t>
      </w:r>
    </w:p>
    <w:p>
      <w:r>
        <w:t>‘The known compounds are summarized in</w:t>
      </w:r>
    </w:p>
    <w:p>
      <w:r>
        <w:t>Table 16.5 which also lists their colour, mp, bp</w:t>
      </w:r>
    </w:p>
    <w:p>
      <w:r>
        <w:t>and decomposition temperature where these have</w:t>
      </w:r>
    </w:p>
    <w:p>
      <w:r>
        <w:t>been reported. It will be convenient to discuss</w:t>
      </w:r>
    </w:p>
    <w:p>
      <w:r>
        <w:t>the preparation, structure and chemical properties</w:t>
      </w:r>
    </w:p>
    <w:p>
      <w:r>
        <w:t>of these various compounds approximately in</w:t>
      </w:r>
    </w:p>
    <w:p>
      <w:r>
        <w:t>Ch. 16</w:t>
      </w:r>
    </w:p>
    <w:p>
      <w:r>
        <w:t>ascending order of formal oxidation state. For</w:t>
      </w:r>
    </w:p>
    <w:p>
      <w:r>
        <w:t>comparable information on the halides of S, see</w:t>
      </w:r>
    </w:p>
    <w:p>
      <w:r>
        <w:t>pp. 683-93.</w:t>
      </w:r>
    </w:p>
    <w:p>
      <w:r>
        <w:t>Lower halides</w:t>
      </w:r>
    </w:p>
    <w:p>
      <w:r>
        <w:t>The phase relations in the tellurium-halogen</w:t>
      </w:r>
    </w:p>
    <w:p>
      <w:r>
        <w:t>systems have only recently been elucidated</w:t>
      </w:r>
    </w:p>
    <w:p>
      <w:r>
        <w:t>‘Table 16.5 Halides of selenium, tellurium and polonium</w:t>
      </w:r>
    </w:p>
    <w:p>
      <w:r>
        <w:t>‘Oxidation Fluorides Chlorides Bromides Todides</w:t>
      </w:r>
    </w:p>
    <w:p>
      <w:r>
        <w:t>state</w:t>
      </w:r>
    </w:p>
    <w:p>
      <w:r>
        <w:t>&lt;I Te,Cl ‘Te:Br ‘Teal</w:t>
      </w:r>
    </w:p>
    <w:p>
      <w:r>
        <w:t>TexCh grey needles silver grey</w:t>
      </w:r>
    </w:p>
    <w:p>
      <w:r>
        <w:t>silver grey mp 224 (peritectic) [Te 2)2(la eX &lt;p</w:t>
      </w:r>
    </w:p>
    <w:p>
      <w:r>
        <w:t>imp 238° (peritectic) metalic black</w:t>
      </w:r>
    </w:p>
    <w:p>
      <w:r>
        <w:t>4 SexCls (BSe:Br: ete,</w:t>
      </w:r>
    </w:p>
    <w:p>
      <w:r>
        <w:t>yellow-brown liquid blood-red liquid black</w:t>
      </w:r>
    </w:p>
    <w:p>
      <w:r>
        <w:t>mp —85°, bp 130° (d) bp 225° (d) mp 185°(peritectic)</w:t>
      </w:r>
    </w:p>
    <w:p>
      <w:r>
        <w:t>(FSeSeF) and (Se=SeF) (e-SeBr, peTel</w:t>
      </w:r>
    </w:p>
    <w:p>
      <w:r>
        <w:t>trapped at low mp +5*) black</w:t>
      </w:r>
    </w:p>
    <w:p>
      <w:r>
        <w:t>temperature</w:t>
      </w:r>
    </w:p>
    <w:p>
      <w:r>
        <w:t>#2 (SeF) (Ch) (Ser)</w:t>
      </w:r>
    </w:p>
    <w:p>
      <w:r>
        <w:t>trapped at low in vapour din vapour</w:t>
      </w:r>
    </w:p>
    <w:p>
      <w:r>
        <w:t>temperature (‘TeChy”) (*TeBr;")</w:t>
      </w:r>
    </w:p>
    <w:p>
      <w:r>
        <w:t>black eutectic brown d (see text)</w:t>
      </w:r>
    </w:p>
    <w:p>
      <w:r>
        <w:t>PoCl, PoBr, (Polz)</w:t>
      </w:r>
    </w:p>
    <w:p>
      <w:r>
        <w:t>dark ruby red ‘purple-brown impure (from</w:t>
      </w:r>
    </w:p>
    <w:p>
      <w:r>
        <w:t>imp 355°, subl 130° mp 270° (4) decomp of Poly</w:t>
      </w:r>
    </w:p>
    <w:p>
      <w:r>
        <w:t>at 200")</w:t>
      </w:r>
    </w:p>
    <w:p>
      <w:r>
        <w:t>a Sey SeaChe eSeaBris</w:t>
      </w:r>
    </w:p>
    <w:p>
      <w:r>
        <w:t>colourless liquid colourless ‘orange-red</w:t>
      </w:r>
    </w:p>
    <w:p>
      <w:r>
        <w:t>mp —10°, bp 101° mp 305°, subl 196° mp 123°</w:t>
      </w:r>
    </w:p>
    <w:p>
      <w:r>
        <w:t>(also p-SeaBris)</w:t>
      </w:r>
    </w:p>
    <w:p>
      <w:r>
        <w:t>TeFy TeChe TesBris Tealis</w:t>
      </w:r>
    </w:p>
    <w:p>
      <w:r>
        <w:t>colourless pale-yellow solid, yellow back:</w:t>
      </w:r>
    </w:p>
    <w:p>
      <w:r>
        <w:t>mp 129° d &gt; 194° maroon liquid mp 388° (under Br;) mp 280°, d 100°</w:t>
      </w:r>
    </w:p>
    <w:p>
      <w:r>
        <w:t>mp 223°, bp 390" bp 414° (under Br)</w:t>
      </w:r>
    </w:p>
    <w:p>
      <w:r>
        <w:t>POF,(?) PoC, PoBry Poly</w:t>
      </w:r>
    </w:p>
    <w:p>
      <w:r>
        <w:t>‘solid from decomp yellow bright red black</w:t>
      </w:r>
    </w:p>
    <w:p>
      <w:r>
        <w:t>of PoF 4 &gt; 200" to PoC, a&gt; 200°</w:t>
      </w:r>
    </w:p>
    <w:p>
      <w:r>
        <w:t>mp 300°, bp ~ 390°</w:t>
      </w:r>
    </w:p>
    <w:p>
      <w:r>
        <w:t>extrapolated</w:t>
      </w:r>
    </w:p>
    <w:p>
      <w:r>
        <w:t>%6 SF Mixed halides</w:t>
      </w:r>
    </w:p>
    <w:p>
      <w:r>
        <w:t>colourless gas TeBrCl; yellow solid, ruby-red liquid</w:t>
      </w:r>
    </w:p>
    <w:p>
      <w:r>
        <w:t>mp ~35° Qatm), imp 292, bp 415°</w:t>
      </w:r>
    </w:p>
    <w:p>
      <w:r>
        <w:t>subl ~47° TeBrokz gamet-red crystals</w:t>
      </w:r>
    </w:p>
    <w:p>
      <w:r>
        <w:t>Te, ‘mp 325°, d 420°</w:t>
      </w:r>
    </w:p>
    <w:p>
      <w:r>
        <w:t>colourless gas PoBrCl: salmon pink (PoCl; + Br: vap)</w:t>
      </w:r>
    </w:p>
    <w:p>
      <w:r>
        <w:t>mp ~38",</w:t>
      </w:r>
    </w:p>
    <w:p>
      <w:r>
        <w:t>subl —39°</w:t>
      </w:r>
    </w:p>
    <w:p>
      <w:r>
        <w:t>--- Page 785 ---</w:t>
      </w:r>
    </w:p>
    <w:p>
      <w:r>
        <w:t>$16.23</w:t>
      </w:r>
    </w:p>
    <w:p>
      <w:r>
        <w:t>and the results show a series of subhalides</w:t>
      </w:r>
    </w:p>
    <w:p>
      <w:r>
        <w:t>with various structural motifs based on the</w:t>
      </w:r>
    </w:p>
    <w:p>
      <w:r>
        <w:t>helical-chain structure of Te itself.) These</w:t>
      </w:r>
    </w:p>
    <w:p>
      <w:r>
        <w:t>are summarized in Fig. 16.11. Thus, reaction</w:t>
      </w:r>
    </w:p>
    <w:p>
      <w:r>
        <w:t>of Te and Cl; under carefully controlled</w:t>
      </w:r>
    </w:p>
    <w:p>
      <w:r>
        <w:t>conditions in a sealed tube? results in TesCl&gt;</w:t>
      </w:r>
    </w:p>
    <w:p>
      <w:r>
        <w:t>(Fig. 16.116) in which every third Te atom</w:t>
      </w:r>
    </w:p>
    <w:p>
      <w:r>
        <w:t>in the chain is oxidized by addition of 2</w:t>
      </w:r>
    </w:p>
    <w:p>
      <w:r>
        <w:t>CI atoms, thereby forming a series of 4-</w:t>
      </w:r>
    </w:p>
    <w:p>
      <w:r>
        <w:t>coordinate pseudo-trigonal-bipyramidal groups</w:t>
      </w:r>
    </w:p>
    <w:p>
      <w:r>
        <w:t>with axial Cl atoms linked by pairs of unmodified</w:t>
      </w:r>
    </w:p>
    <w:p>
      <w:r>
        <w:t>Te atoms -Te-Te-TeCh-Te-Te-TeCh-.</w:t>
      </w:r>
    </w:p>
    <w:p>
      <w:r>
        <w:t>TeBr and Teal consist of zigzag chains of Te</w:t>
      </w:r>
    </w:p>
    <w:p>
      <w:r>
        <w:t>in planar arrangement (Fig. 16.11c); along the</w:t>
      </w:r>
    </w:p>
    <w:p>
      <w:r>
        <w:t>chain is an alternation of trigonal pyramidal</w:t>
      </w:r>
    </w:p>
    <w:p>
      <w:r>
        <w:t>(pseudo-tetrahedral) and square-planar (pseudo-</w:t>
      </w:r>
    </w:p>
    <w:p>
      <w:r>
        <w:t>octahedral) Te atoms. These chains are joined in</w:t>
      </w:r>
    </w:p>
    <w:p>
      <w:r>
        <w:t>pairs by cross-linking at the trigonal pyramidal</w:t>
      </w:r>
    </w:p>
    <w:p>
      <w:r>
        <w:t>Te atoms, thereby forming a ribbon of fused 6-</w:t>
      </w:r>
    </w:p>
    <w:p>
      <w:r>
        <w:t>membered Te rings in the boat configuration.)</w:t>
      </w:r>
    </w:p>
    <w:p>
      <w:r>
        <w:t>A similar motif occurs in f-Tel (Fig. 16.11d)</w:t>
      </w:r>
    </w:p>
    <w:p>
      <w:r>
        <w:t>which is formed by rapidly cooling partially</w:t>
      </w:r>
    </w:p>
    <w:p>
      <w:r>
        <w:t>melted a-Tel (see below) from 190°: in this case</w:t>
      </w:r>
    </w:p>
    <w:p>
      <w:r>
        <w:t>the third bond from the trigonal pyramidal Te</w:t>
      </w:r>
    </w:p>
    <w:p>
      <w:r>
        <w:t>atoms carries an I atom instead of being cross-</w:t>
      </w:r>
    </w:p>
    <w:p>
      <w:r>
        <w:t>linked to a similar chain.*”” The second, more</w:t>
      </w:r>
    </w:p>
    <w:p>
      <w:r>
        <w:t>stable modification, a-Tel, features tetrameric</w:t>
      </w:r>
    </w:p>
    <w:p>
      <w:r>
        <w:t>molecules Teslz which are themselves very</w:t>
      </w:r>
    </w:p>
    <w:p>
      <w:r>
        <w:t>loosely associated into chains by Te-I---Te</w:t>
      </w:r>
    </w:p>
    <w:p>
      <w:r>
        <w:t>links (Fig. 16.11e); the non-planar Tey ring</w:t>
      </w:r>
    </w:p>
    <w:p>
      <w:r>
        <w:t>comprises two non-adjacent 3-coordinate trigonal</w:t>
      </w:r>
    </w:p>
    <w:p>
      <w:r>
        <w:t>pyramidal Te atoms bridged on one side by</w:t>
      </w:r>
    </w:p>
    <w:p>
      <w:r>
        <w:t>a single 2-coordinate Te atom and on the</w:t>
      </w:r>
    </w:p>
    <w:p>
      <w:r>
        <w:t>other by a 4-coordinate planar &gt;Telz group.</w:t>
      </w:r>
    </w:p>
    <w:p>
      <w:r>
        <w:t>An unrelated structure motif is found in the</w:t>
      </w:r>
    </w:p>
    <w:p>
      <w:r>
        <w:t>78. Kyte and A. RABENAU, Topics in Current Chemistry</w:t>
      </w:r>
    </w:p>
    <w:p>
      <w:r>
        <w:t>ML, 145-92 (1983).</w:t>
      </w:r>
    </w:p>
    <w:p>
      <w:r>
        <w:t>7A. RaneNaU and H.RAU, Z anorg. alle. Chem. 395,</w:t>
      </w:r>
    </w:p>
    <w:p>
      <w:r>
        <w:t>273-9 (1973).</w:t>
      </w:r>
    </w:p>
    <w:p>
      <w:r>
        <w:t>"R. Kxtep, D. Moore and A. RARENAD, Angew: Chem.</w:t>
      </w:r>
    </w:p>
    <w:p>
      <w:r>
        <w:t>Ih Edn. Engl 12, 499-500" (1973). M. Taka and</w:t>
      </w:r>
    </w:p>
    <w:p>
      <w:r>
        <w:t>N.N. Gkexswooo, J. Chem. Soe., Dalion Trans, 631-6</w:t>
      </w:r>
    </w:p>
    <w:p>
      <w:r>
        <w:t>1976).</w:t>
      </w:r>
    </w:p>
    <w:p>
      <w:r>
        <w:t>80. Kyuer, D. Moorz and A. RABENAU, Angew: Chem. It</w:t>
      </w:r>
    </w:p>
    <w:p>
      <w:r>
        <w:t>Ein. Engl 13, 403-4 (1973). More complex chain. and</w:t>
      </w:r>
    </w:p>
    <w:p>
      <w:r>
        <w:t>ribbon structures are observed for the temary compounds</w:t>
      </w:r>
    </w:p>
    <w:p>
      <w:r>
        <w:t>@eAsSel, PRASSeL, a-ASTel and A-AsTel, all of which are</w:t>
      </w:r>
    </w:p>
    <w:p>
      <w:r>
        <w:t>isoelectronic with Sez and Tes. (R. KNIEP and H. D. RESKI,</w:t>
      </w:r>
    </w:p>
    <w:p>
      <w:r>
        <w:t>‘Angew Chem. Int. Ed, Engl. 20, 212-4 (1981),</w:t>
      </w:r>
    </w:p>
    <w:p>
      <w:r>
        <w:t>Halides 769</w:t>
      </w:r>
    </w:p>
    <w:p>
      <w:r>
        <w:t>‘unusual intercalation compound, {(Te2)2(I)&lt;]</w:t>
      </w:r>
    </w:p>
    <w:p>
      <w:r>
        <w:t>(x = 0.42-1.0),2 which is obtained as shiny,</w:t>
      </w:r>
    </w:p>
    <w:p>
      <w:r>
        <w:t>‘metallic-black air-stable crystals by hydrothermal</w:t>
      </w:r>
    </w:p>
    <w:p>
      <w:r>
        <w:t>reaction of 67% HI (aq.) on a 1:1 mixture</w:t>
      </w:r>
    </w:p>
    <w:p>
      <w:r>
        <w:t>of Te and GeTe at ca. 170° followed by</w:t>
      </w:r>
    </w:p>
    <w:p>
      <w:r>
        <w:t>slow cooling (18h). The structure comprises</w:t>
      </w:r>
    </w:p>
    <w:p>
      <w:r>
        <w:t>planar double layers of Te. units intercalated</w:t>
      </w:r>
    </w:p>
    <w:p>
      <w:r>
        <w:t>by Ip up to the limiting formula {(Tes)sk2]</w:t>
      </w:r>
    </w:p>
    <w:p>
      <w:r>
        <w:t>The Te atoms within the double layers exhibit</w:t>
      </w:r>
    </w:p>
    <w:p>
      <w:r>
        <w:t>distorted tetragonal pyramidal coordination with</w:t>
      </w:r>
    </w:p>
    <w:p>
      <w:r>
        <w:t>fone short and four longer Te-Te distances</w:t>
      </w:r>
    </w:p>
    <w:p>
      <w:r>
        <w:t>(271.3 and 332.3 pm, respectively; cf. distances</w:t>
      </w:r>
    </w:p>
    <w:p>
      <w:r>
        <w:t>in Fig. 16.11). The I-I distance within the</w:t>
      </w:r>
    </w:p>
    <w:p>
      <w:r>
        <w:t>Tz molecules is 286.6pm (cf. 271.5pm in</w:t>
      </w:r>
    </w:p>
    <w:p>
      <w:r>
        <w:t>solid iodine, p. 803), The semiconductivity and</w:t>
      </w:r>
    </w:p>
    <w:p>
      <w:r>
        <w:t>nonlinear optical properties of these various</w:t>
      </w:r>
    </w:p>
    <w:p>
      <w:r>
        <w:t>tellurium subhalides have been much studied for</w:t>
      </w:r>
    </w:p>
    <w:p>
      <w:r>
        <w:t>possible electronic applications.</w:t>
      </w:r>
    </w:p>
    <w:p>
      <w:r>
        <w:t>The only other “monohalides” of these</w:t>
      </w:r>
    </w:p>
    <w:p>
      <w:r>
        <w:t>chalcogens are the highly coloured heavy liquids</w:t>
      </w:r>
    </w:p>
    <w:p>
      <w:r>
        <w:t>SexCh (d2s 2.774gcm™4) and SeBr2 (dis</w:t>
      </w:r>
    </w:p>
    <w:p>
      <w:r>
        <w:t>3.604 gem”). Both can be made by reaction of</w:t>
      </w:r>
    </w:p>
    <w:p>
      <w:r>
        <w:t>the stoichiometric amounts of the elements or</w:t>
      </w:r>
    </w:p>
    <w:p>
      <w:r>
        <w:t>better, by adding the halogen to a suspension of</w:t>
      </w:r>
    </w:p>
    <w:p>
      <w:r>
        <w:t>powdered Se in CS2. Reduction of SeX, with</w:t>
      </w:r>
    </w:p>
    <w:p>
      <w:r>
        <w:t>3Se in a sealed tube at 120° is also effective.</w:t>
      </w:r>
    </w:p>
    <w:p>
      <w:r>
        <w:t>SepBr) has a structure similar to that of $Clp</w:t>
      </w:r>
    </w:p>
    <w:p>
      <w:r>
        <w:t>and S2F2 (pp. 689, 684) with a dihedral angle</w:t>
      </w:r>
    </w:p>
    <w:p>
      <w:r>
        <w:t>of 94°, angle Br-Se-Se 104° and a rather short</w:t>
      </w:r>
    </w:p>
    <w:p>
      <w:r>
        <w:t>‘Se~Se bond (224 pm, ef. 233.5 pm in monoclinic</w:t>
      </w:r>
    </w:p>
    <w:p>
      <w:r>
        <w:t>Ses and 237.3pm in hexagonal Seq.).°) The</w:t>
      </w:r>
    </w:p>
    <w:p>
      <w:r>
        <w:t>structure of SexClz has not been determined but is</w:t>
      </w:r>
    </w:p>
    <w:p>
      <w:r>
        <w:t>probably similar. Se&gt;Br is, in fact, the metastable</w:t>
      </w:r>
    </w:p>
    <w:p>
      <w:r>
        <w:t>molecular form (also known as A-SeBr); the</w:t>
      </w:r>
    </w:p>
    <w:p>
      <w:r>
        <w:t>structure of the more stable a-SeBr is as yet</w:t>
      </w:r>
    </w:p>
    <w:p>
      <w:r>
        <w:t>unknown,</w:t>
      </w:r>
    </w:p>
    <w:p>
      <w:r>
        <w:t>Several mixed species have been identified in</w:t>
      </w:r>
    </w:p>
    <w:p>
      <w:r>
        <w:t>nonaqueous solutions by 77Se nmr spectroscopy.</w:t>
      </w:r>
    </w:p>
    <w:p>
      <w:r>
        <w:t>‘These include BrSeSeCl. SesX2 and SeyX2;</w:t>
      </w:r>
    </w:p>
    <w:p>
      <w:r>
        <w:t>and ClSeSCI,BrSeSCI, ClSeSBr_ and</w:t>
      </w:r>
    </w:p>
    <w:p>
      <w:r>
        <w:t>SR Kyler and HJ. BsTER, Angew. Chem. Int. Edn. Engl</w:t>
      </w:r>
    </w:p>
    <w:p>
      <w:r>
        <w:t>24, 393-4 (1985),</w:t>
      </w:r>
    </w:p>
    <w:p>
      <w:r>
        <w:t>SD, Karkysiox and R. KMIEP, Angew. Chem. Int. Eu</w:t>
      </w:r>
    </w:p>
    <w:p>
      <w:r>
        <w:t>Engl. 19, 645 (1980),</w:t>
      </w:r>
    </w:p>
    <w:p>
      <w:r>
        <w:t>SM. LaMOUREUX and J. MUNE, Polyhedron 9, 589-95</w:t>
      </w:r>
    </w:p>
    <w:p>
      <w:r>
        <w:t>(1990),</w:t>
      </w:r>
    </w:p>
    <w:p>
      <w:r>
        <w:t>--- Page 786 ---</w:t>
      </w:r>
    </w:p>
    <w:p>
      <w:r>
        <w:t>770 Selenium, Tellurium and Polonium Ch. 16</w:t>
      </w:r>
    </w:p>
    <w:p>
      <w:r>
        <w:t>(0) Te! (and Te,</w:t>
      </w:r>
    </w:p>
    <w:p>
      <w:r>
        <w:t>(ai p-Tel</w:t>
      </w:r>
    </w:p>
    <w:p>
      <w:r>
        <w:t>‘Figure 16.11 Structural relations between tellurium and its subhalides: (a) tellurium, (b) TesCh,, (c) TeeBr and.</w:t>
      </w:r>
    </w:p>
    <w:p>
      <w:r>
        <w:t>“Teal, (A) B-Tel, and (e) a-Tel.</w:t>
      </w:r>
    </w:p>
    <w:p>
      <w:r>
        <w:t>--- Page 787 ---</w:t>
      </w:r>
    </w:p>
    <w:p>
      <w:r>
        <w:t>516.23</w:t>
      </w:r>
    </w:p>
    <w:p>
      <w:r>
        <w:t>fe 3</w:t>
      </w:r>
    </w:p>
    <w:p>
      <w:r>
        <w:t>oo</w:t>
      </w:r>
    </w:p>
    <w:p>
      <w:r>
        <w:t>Os</w:t>
      </w:r>
    </w:p>
    <w:p>
      <w:r>
        <w:t>(Ese! (6) Sehr”</w:t>
      </w:r>
    </w:p>
    <w:p>
      <w:r>
        <w:t>6</w:t>
      </w:r>
    </w:p>
    <w:p>
      <w:r>
        <w:t>MISE</w:t>
      </w:r>
    </w:p>
    <w:p>
      <w:r>
        <w:t>(ertsedat ( Isecll"_(eshematc)</w:t>
      </w:r>
    </w:p>
    <w:p>
      <w:r>
        <w:t>Figure 16.12 Structures of some selenium subhalide cations.</w:t>
      </w:r>
    </w:p>
    <w:p>
      <w:r>
        <w:t>BrSeSBr. ClSeSCI, formed by mixing solu-</w:t>
      </w:r>
    </w:p>
    <w:p>
      <w:r>
        <w:t>tions of S2Ch and Se,Ch, has been reacted</w:t>
      </w:r>
    </w:p>
    <w:p>
      <w:r>
        <w:t>with titanocene pentasulfide (p. 672) to give</w:t>
      </w:r>
    </w:p>
    <w:p>
      <w:r>
        <w:t>mainly Sj, SeS¢ and 1,2-SepSs, plus smaller</w:t>
      </w:r>
    </w:p>
    <w:p>
      <w:r>
        <w:t>amounts of 6-, 8, 9- and 12-membered Se/S</w:t>
      </w:r>
    </w:p>
    <w:p>
      <w:r>
        <w:t>ring molecules. The related reaction with</w:t>
      </w:r>
    </w:p>
    <w:p>
      <w:r>
        <w:t>SeBrp (SeBr; + Se) in MeCN yields similar Se/S</w:t>
      </w:r>
    </w:p>
    <w:p>
      <w:r>
        <w:t>heterocycles.</w:t>
      </w:r>
    </w:p>
    <w:p>
      <w:r>
        <w:t>It is also convenient to mention here</w:t>
      </w:r>
    </w:p>
    <w:p>
      <w:r>
        <w:t>several cationic subhalide species that have</w:t>
      </w:r>
    </w:p>
    <w:p>
      <w:r>
        <w:t>recently been synthesized. Reaction of Se with</w:t>
      </w:r>
    </w:p>
    <w:p>
      <w:r>
        <w:t>[NOJ[SbCIe] in liquid SO&gt; yields lustrous dark</w:t>
      </w:r>
    </w:p>
    <w:p>
      <w:r>
        <w:t>red crystals of [SeyCl]*[SbClg] which is the</w:t>
      </w:r>
    </w:p>
    <w:p>
      <w:r>
        <w:t>first example of a 7-membered Se ring, [cyclo-</w:t>
      </w:r>
    </w:p>
    <w:p>
      <w:r>
        <w:t>Se;~SeSeCl]* (Fig. 16.12). Again, reaction</w:t>
      </w:r>
    </w:p>
    <w:p>
      <w:r>
        <w:t>of stoichiometric amounts of Se (or S), Br2</w:t>
      </w:r>
    </w:p>
    <w:p>
      <w:r>
        <w:t>$51, Miune.J. Chem Soc, Chem. Commun. 1048-9 (1991).</w:t>
      </w:r>
    </w:p>
    <w:p>
      <w:r>
        <w:t>YR. SreuneL, B. PUNK, D. JENSEN and F. BAUMGART,</w:t>
      </w:r>
    </w:p>
    <w:p>
      <w:r>
        <w:t>Polyhedron, 10, 1037-48 (1991).</w:t>
      </w:r>
    </w:p>
    <w:p>
      <w:r>
        <w:t>"7 R. SreupeL, D. JENSEN and F. BAuMoast, Polyhedron 9,</w:t>
      </w:r>
    </w:p>
    <w:p>
      <w:r>
        <w:t>1199-208 (1950),</w:t>
      </w:r>
    </w:p>
    <w:p>
      <w:r>
        <w:t>"R. FacouM, R. J. Gussmn, J. W. Kous and</w:t>
      </w:r>
    </w:p>
    <w:p>
      <w:r>
        <w:t>KC Maunorna, J) 'Chom Soc. Chem. Comma, 561-2</w:t>
      </w:r>
    </w:p>
    <w:p>
      <w:r>
        <w:t>987).</w:t>
      </w:r>
    </w:p>
    <w:p>
      <w:r>
        <w:t>and AsFs in liquid SO yields dark red crystals</w:t>
      </w:r>
    </w:p>
    <w:p>
      <w:r>
        <w:t>or [BrySe~SeSeBr}*[AsFe]~ (Fig. 16.126) or</w:t>
      </w:r>
    </w:p>
    <w:p>
      <w:r>
        <w:t>its S analogue. The first known binary Se/l</w:t>
      </w:r>
    </w:p>
    <w:p>
      <w:r>
        <w:t>species (albeit cationic rather than neutral) have</w:t>
      </w:r>
    </w:p>
    <w:p>
      <w:r>
        <w:t>been prepared by reaction of Seq’* and Ip</w:t>
      </w:r>
    </w:p>
    <w:p>
      <w:r>
        <w:t>in SOz: The species Sely+, Seyl;?+, Seglo?*</w:t>
      </w:r>
    </w:p>
    <w:p>
      <w:r>
        <w:t>were identified by Se nmr spectroscopy and</w:t>
      </w:r>
    </w:p>
    <w:p>
      <w:r>
        <w:t>subsequently assigned the definitive structures</w:t>
      </w:r>
    </w:p>
    <w:p>
      <w:r>
        <w:t>shown in 16.12c,d,e after X-ray diffraction</w:t>
      </w:r>
    </w:p>
    <w:p>
      <w:r>
        <w:t>analysis.°”” The polymeric cation [Se¢l]oo* is</w:t>
      </w:r>
    </w:p>
    <w:p>
      <w:r>
        <w:t>also shown, (f).</w:t>
      </w:r>
    </w:p>
    <w:p>
      <w:r>
        <w:t>Paradoxically, the most firmly established</w:t>
      </w:r>
    </w:p>
    <w:p>
      <w:r>
        <w:t>dihalides of the heavier chaleogens are the dark</w:t>
      </w:r>
    </w:p>
    <w:p>
      <w:r>
        <w:t>ruby-red PoCk, and the purple-brown PoBr&gt;</w:t>
      </w:r>
    </w:p>
    <w:p>
      <w:r>
        <w:t>(Table 16.5). Both are formed by direct reaction</w:t>
      </w:r>
    </w:p>
    <w:p>
      <w:r>
        <w:t>of the elements or more conveniently by reducing.</w:t>
      </w:r>
    </w:p>
    <w:p>
      <w:r>
        <w:t>PoCl, with SO, and PoBry with H2S at 25°.</w:t>
      </w:r>
    </w:p>
    <w:p>
      <w:r>
        <w:t>#1, Passwort, M. Tak and P. S. Wutre, J. Chem. Soc.,</w:t>
      </w:r>
    </w:p>
    <w:p>
      <w:r>
        <w:t>(Chem. Commun, V75~7 (1988).</w:t>
      </w:r>
    </w:p>
    <w:p>
      <w:r>
        <w:t>5M. M. Carnet, F. Gren, M. MURCHIE, J. PASSMORE</w:t>
      </w:r>
    </w:p>
    <w:p>
      <w:r>
        <w:t>and C-M. Woe, J Chem. Soe., Chem. Commun, 225-7</w:t>
      </w:r>
    </w:p>
    <w:p>
      <w:r>
        <w:t>(1986.</w:t>
      </w:r>
    </w:p>
    <w:p>
      <w:r>
        <w:t>SUT. Kiarorke: and J. PaSsMoRE Acc Chem Res. 22,</w:t>
      </w:r>
    </w:p>
    <w:p>
      <w:r>
        <w:t>234-40 (1989).</w:t>
      </w:r>
    </w:p>
    <w:p>
      <w:r>
        <w:t>--- Page 788 ---</w:t>
      </w:r>
    </w:p>
    <w:p>
      <w:r>
        <w:t>72 Selenium, Tellurium and Polonium</w:t>
      </w:r>
    </w:p>
    <w:p>
      <w:r>
        <w:t>Doubt has been cast on “TeCh” and “TeBr:”</w:t>
      </w:r>
    </w:p>
    <w:p>
      <w:r>
        <w:t>mentioned in the older literature since no sign</w:t>
      </w:r>
    </w:p>
    <w:p>
      <w:r>
        <w:t>of these was found in the phase diagrams.</w:t>
      </w:r>
    </w:p>
    <w:p>
      <w:r>
        <w:t>However, this is not an entirely reliable method</w:t>
      </w:r>
    </w:p>
    <w:p>
      <w:r>
        <w:t>of establishing the existence of relatively unstable</w:t>
      </w:r>
    </w:p>
    <w:p>
      <w:r>
        <w:t>compounds between covalently bonded elements</w:t>
      </w:r>
    </w:p>
    <w:p>
      <w:r>
        <w:t>(cf. P/S, p. 506, and S/l, p. 691). It has been</w:t>
      </w:r>
    </w:p>
    <w:p>
      <w:r>
        <w:t>claimed that TeCl, and TeBr2 are formed when</w:t>
      </w:r>
    </w:p>
    <w:p>
      <w:r>
        <w:t>fused Te reacts with CCl,F; or CBrF;, though</w:t>
      </w:r>
    </w:p>
    <w:p>
      <w:r>
        <w:t>these materials certainly disproportionate to TeX.</w:t>
      </w:r>
    </w:p>
    <w:p>
      <w:r>
        <w:t>and Te on being heated and may indeed be</w:t>
      </w:r>
    </w:p>
    <w:p>
      <w:r>
        <w:t>‘eutectic-type phases in the system, SeClz and</w:t>
      </w:r>
    </w:p>
    <w:p>
      <w:r>
        <w:t>SeBr; are unknown in the solid state but are</w:t>
      </w:r>
    </w:p>
    <w:p>
      <w:r>
        <w:t>thought to be present as unstable species in the</w:t>
      </w:r>
    </w:p>
    <w:p>
      <w:r>
        <w:t>vapour above SeXy and have been identified</w:t>
      </w:r>
    </w:p>
    <w:p>
      <w:r>
        <w:t>in equilibrium mixtures in nonaqueous solutions</w:t>
      </w:r>
    </w:p>
    <w:p>
      <w:r>
        <w:t>(see preceding paragraph).</w:t>
      </w:r>
    </w:p>
    <w:p>
      <w:r>
        <w:t>Tetrahalides</w:t>
      </w:r>
    </w:p>
    <w:p>
      <w:r>
        <w:t>Al 12 tetrahalides of Se, Te and Po are known</w:t>
      </w:r>
    </w:p>
    <w:p>
      <w:r>
        <w:t>except, perhaps, for Sels. As with PXs (p. 498)</w:t>
      </w:r>
    </w:p>
    <w:p>
      <w:r>
        <w:t>and SX, (p. 691) these span the “covalent-ionic’</w:t>
      </w:r>
    </w:p>
    <w:p>
      <w:r>
        <w:t>border and numerous structural types are known;</w:t>
      </w:r>
    </w:p>
    <w:p>
      <w:r>
        <w:t>the stereochemical influence of the lone-pair of</w:t>
      </w:r>
    </w:p>
    <w:p>
      <w:r>
        <w:t>electrons (p. 377) is also prominent. SeFs is a</w:t>
      </w:r>
    </w:p>
    <w:p>
      <w:r>
        <w:t>colourless reactive liquid which fumes in air</w:t>
      </w:r>
    </w:p>
    <w:p>
      <w:r>
        <w:t>and crystallizes to a white hygroscopic solid</w:t>
      </w:r>
    </w:p>
    <w:p>
      <w:r>
        <w:t>(Table 16.5). It can be made by the controlled</w:t>
      </w:r>
    </w:p>
    <w:p>
      <w:r>
        <w:t>fiuorination of Se (using F2 at 0°, or AgF) or</w:t>
      </w:r>
    </w:p>
    <w:p>
      <w:r>
        <w:t>by reaction of SF, with SeO2 above 100°. SeF,</w:t>
      </w:r>
    </w:p>
    <w:p>
      <w:r>
        <w:t>can be handled in scrupulously dried borosilicate</w:t>
      </w:r>
    </w:p>
    <w:p>
      <w:r>
        <w:t>glassware and is a useful fluorinating agent.</w:t>
      </w:r>
    </w:p>
    <w:p>
      <w:r>
        <w:t>Its structure in the gas phase, like that of SF,</w:t>
      </w:r>
    </w:p>
    <w:p>
      <w:r>
        <w:t>(p. 684), is pseudo-trigonal-bipyramidal with C2.</w:t>
      </w:r>
    </w:p>
    <w:p>
      <w:r>
        <w:t>symmetry; the dimensions shown in Fig. 16.13a</w:t>
      </w:r>
    </w:p>
    <w:p>
      <w:r>
        <w:t>were obtained by microwave spectroscopy. The</w:t>
      </w:r>
    </w:p>
    <w:p>
      <w:r>
        <w:t>same structure persists in solution but, with</w:t>
      </w:r>
    </w:p>
    <w:p>
      <w:r>
        <w:t>increasing concentration there is an increasing.</w:t>
      </w:r>
    </w:p>
    <w:p>
      <w:r>
        <w:t>tendency to association via intermolecular F-</w:t>
      </w:r>
    </w:p>
    <w:p>
      <w:r>
        <w:t>bridges. The structure in the crystalline phase also</w:t>
      </w:r>
    </w:p>
    <w:p>
      <w:r>
        <w:t>hhas Se bonded to 4F atoms in a distorted pseudo-</w:t>
      </w:r>
    </w:p>
    <w:p>
      <w:r>
        <w:t>trigonal bipyramidal configuration as shown in</w:t>
      </w:r>
    </w:p>
    <w:p>
      <w:r>
        <w:t>ELE AYNSLEY, J. Chem. Soc. 3016-9 (1953).</w:t>
      </w:r>
    </w:p>
    <w:p>
      <w:r>
        <w:t>EE. AYNSLEY and RH, WATSON, J. Chem. Soc. 2603-6</w:t>
      </w:r>
    </w:p>
    <w:p>
      <w:r>
        <w:t>(1955).</w:t>
      </w:r>
    </w:p>
    <w:p>
      <w:r>
        <w:t>Ch. 16</w:t>
      </w:r>
    </w:p>
    <w:p>
      <w:r>
        <w:t>Fig. 16.13b (Se-Fa 180pm, Se-Feq_167pm,</w:t>
      </w:r>
    </w:p>
    <w:p>
      <w:r>
        <w:t>with axial and equatorial angles subtended at Se</w:t>
      </w:r>
    </w:p>
    <w:p>
      <w:r>
        <w:t>of 169.3° and 96.9°, respectively.) However,</w:t>
      </w:r>
    </w:p>
    <w:p>
      <w:r>
        <w:t>these pseudo-tbp molecules are arranged in</w:t>
      </w:r>
    </w:p>
    <w:p>
      <w:r>
        <w:t>layers. by weaker intermolecular interactions</w:t>
      </w:r>
    </w:p>
    <w:p>
      <w:r>
        <w:t>to neighbouring molecules so as to form an</w:t>
      </w:r>
    </w:p>
    <w:p>
      <w:r>
        <w:t>overall distorted octahedral environment with</w:t>
      </w:r>
    </w:p>
    <w:p>
      <w:r>
        <w:t>two further Se--F at 266pm (Fig. 16.136)</w:t>
      </w:r>
    </w:p>
    <w:p>
      <w:r>
        <w:t>somewhat reminiscent of the structure found</w:t>
      </w:r>
    </w:p>
    <w:p>
      <w:r>
        <w:t>earlier for TeF, (see Fig. 16.13c and below).</w:t>
      </w:r>
    </w:p>
    <w:p>
      <w:r>
        <w:t>TeF, can be obtained as colourless, hygro-</w:t>
      </w:r>
    </w:p>
    <w:p>
      <w:r>
        <w:t>scopic, sublimable crystals by controlled fluori-</w:t>
      </w:r>
    </w:p>
    <w:p>
      <w:r>
        <w:t>nation of Te or TeX2 with F,/Nz at 0°, or more</w:t>
      </w:r>
    </w:p>
    <w:p>
      <w:r>
        <w:t>conveniently by reaction of SeFs with TeO2 at</w:t>
      </w:r>
    </w:p>
    <w:p>
      <w:r>
        <w:t>80°, It decomposes above 190° with formation</w:t>
      </w:r>
    </w:p>
    <w:p>
      <w:r>
        <w:t>of TeF and is much more reactive than SeFy.</w:t>
      </w:r>
    </w:p>
    <w:p>
      <w:r>
        <w:t>For example, it readily fluorinates SiO; above</w:t>
      </w:r>
    </w:p>
    <w:p>
      <w:r>
        <w:t>room temperature and reacts with Cu, Ag, Au</w:t>
      </w:r>
    </w:p>
    <w:p>
      <w:r>
        <w:t>and Ni at 185° to give the metal tellurides and</w:t>
      </w:r>
    </w:p>
    <w:p>
      <w:r>
        <w:t>fluorides. Adducts with BFs, AsFs and SbFs</w:t>
      </w:r>
    </w:p>
    <w:p>
      <w:r>
        <w:t>are known (see also p. 776). Although proba-</w:t>
      </w:r>
    </w:p>
    <w:p>
      <w:r>
        <w:t>bly monomeric in the gas phase, crystalline TeF</w:t>
      </w:r>
    </w:p>
    <w:p>
      <w:r>
        <w:t>comprises chains of cis-linked square-pyramidal</w:t>
      </w:r>
    </w:p>
    <w:p>
      <w:r>
        <w:t>TeFs groups (Fig. 16.13c) similar to those in the</w:t>
      </w:r>
    </w:p>
    <w:p>
      <w:r>
        <w:t>isoelectronic (SbF,~), ions (p. 565). The lone-</w:t>
      </w:r>
    </w:p>
    <w:p>
      <w:r>
        <w:t>pair is alternately above and below the mean</w:t>
      </w:r>
    </w:p>
    <w:p>
      <w:r>
        <w:t>basal plane and each Te atom is displaced some</w:t>
      </w:r>
    </w:p>
    <w:p>
      <w:r>
        <w:t>30pm in the same direction. However, the local</w:t>
      </w:r>
    </w:p>
    <w:p>
      <w:r>
        <w:t>Te environment is somewhat less symmetrical</w:t>
      </w:r>
    </w:p>
    <w:p>
      <w:r>
        <w:t>than implied by this idealized description, and the</w:t>
      </w:r>
    </w:p>
    <w:p>
      <w:r>
        <w:t>‘Te-F distances span the range 183-228 pm.)</w:t>
      </w:r>
    </w:p>
    <w:p>
      <w:r>
        <w:t>The other tetrahalides can all readily be made</w:t>
      </w:r>
    </w:p>
    <w:p>
      <w:r>
        <w:t>by direct reactions of the elements. Crystalline</w:t>
      </w:r>
    </w:p>
    <w:p>
      <w:r>
        <w:t>SeCly, TeCl, and f-SeBrs are isotypic and the</w:t>
      </w:r>
    </w:p>
    <w:p>
      <w:r>
        <w:t>structural unit is a cubane-like tetramer of the</w:t>
      </w:r>
    </w:p>
    <w:p>
      <w:r>
        <w:t>same general type as [MesPt(143-Cl)]4 (p. 1168).</w:t>
      </w:r>
    </w:p>
    <w:p>
      <w:r>
        <w:t>This jis illustrated schematically for TeCly in</w:t>
      </w:r>
    </w:p>
    <w:p>
      <w:r>
        <w:t>Fig. 16.13d: each Te is displaced outwards along</w:t>
      </w:r>
    </w:p>
    <w:p>
      <w:r>
        <w:t>a threefold axis and thus has a distorted octa-</w:t>
      </w:r>
    </w:p>
    <w:p>
      <w:r>
        <w:t>hedral environment. This can be visualized as</w:t>
      </w:r>
    </w:p>
    <w:p>
      <w:r>
        <w:t>resulting from repulsions due to the Te lone-</w:t>
      </w:r>
    </w:p>
    <w:p>
      <w:r>
        <w:t>pairs directed towards the cube centre and, in</w:t>
      </w:r>
    </w:p>
    <w:p>
      <w:r>
        <w:t>the limit, would result in the separation into</w:t>
      </w:r>
    </w:p>
    <w:p>
      <w:r>
        <w:t>°R. Kier, L. Koxre, R. Kaysom and W. POLL, Angew.</w:t>
      </w:r>
    </w:p>
    <w:p>
      <w:r>
        <w:t>Chem In. Edn. Engl. 23, 388-9 (1984),</w:t>
      </w:r>
    </w:p>
    <w:p>
      <w:r>
        <w:t>--- Page 789 ---</w:t>
      </w:r>
    </w:p>
    <w:p>
      <w:r>
        <w:t>$16.23 Halides 773</w:t>
      </w:r>
    </w:p>
    <w:p>
      <w:r>
        <w:t>80 pr 188 p83,</w:t>
      </w:r>
    </w:p>
    <w:p>
      <w:r>
        <w:t>Se Te,</w:t>
      </w:r>
    </w:p>
    <w:p>
      <w:r>
        <w:t>8</w:t>
      </w:r>
    </w:p>
    <w:p>
      <w:r>
        <w:t>750 Oo</w:t>
      </w:r>
    </w:p>
    <w:p>
      <w:r>
        <w:t>()SeF, TER Const)</w:t>
      </w:r>
    </w:p>
    <w:p>
      <w:r>
        <w:t>Figure 16.13 Structures of some tetrahalides of Se</w:t>
      </w:r>
    </w:p>
    <w:p>
      <w:r>
        <w:t>representation of the association of th</w:t>
      </w:r>
    </w:p>
    <w:p>
      <w:r>
        <w:t>and Te: (a) SeFs (gas), (b) crystalline SeF, and schematic</w:t>
      </w:r>
    </w:p>
    <w:p>
      <w:r>
        <w:t>1 pscudo-tbp molecules (see text), (C) coordination environ-</w:t>
      </w:r>
    </w:p>
    <w:p>
      <w:r>
        <w:t>‘ment of Te in crystalline TeF, and schematic representation of the polymerized square pyramidal</w:t>
      </w:r>
    </w:p>
    <w:p>
      <w:r>
        <w:t>units, (d) the tetrameric unit</w:t>
      </w:r>
    </w:p>
    <w:p>
      <w:r>
        <w:t>crystalline (TeCl)s, and (e) two representations of the tetrameric</w:t>
      </w:r>
    </w:p>
    <w:p>
      <w:r>
        <w:t>molecules in Teslye showing the shared edges of the (Tele) octahedral subunits.</w:t>
      </w:r>
    </w:p>
    <w:p>
      <w:r>
        <w:t>TeCls* and Cl~ ions. Accordingly, the 3 tetra-</w:t>
      </w:r>
    </w:p>
    <w:p>
      <w:r>
        <w:t>halides are good electrical conductors in the fused</w:t>
      </w:r>
    </w:p>
    <w:p>
      <w:r>
        <w:t>state, and salts of SeX3* and TeCls* can be iso-</w:t>
      </w:r>
    </w:p>
    <w:p>
      <w:r>
        <w:t>lated in the presence of strong halide ion accep-</w:t>
      </w:r>
    </w:p>
    <w:p>
      <w:r>
        <w:t>tors, e.g. [SeCls]*[GaCh,]}”, [SeBr3]*[AIBr4]l~,</w:t>
      </w:r>
    </w:p>
    <w:p>
      <w:r>
        <w:t>[TeCh]*[AICL]-. In solution, however, the</w:t>
      </w:r>
    </w:p>
    <w:p>
      <w:r>
        <w:t>structure depends on the donor properties of the</w:t>
      </w:r>
    </w:p>
    <w:p>
      <w:r>
        <w:t>solvent: in donor solvents such as MeCN,</w:t>
      </w:r>
    </w:p>
    <w:p>
      <w:r>
        <w:t>Me2CO and EtOH the electrical conductivity</w:t>
      </w:r>
    </w:p>
    <w:p>
      <w:r>
        <w:t>9°. N. Grsexwoon, B. P. STRAUOHAN and A. E. WILSON,</w:t>
      </w:r>
    </w:p>
    <w:p>
      <w:r>
        <w:t>J. Chem. Soe. (A) 2209-12 (1968).</w:t>
      </w:r>
    </w:p>
    <w:p>
      <w:r>
        <w:t>and vibrational spectra indicate the structure</w:t>
      </w:r>
    </w:p>
    <w:p>
      <w:r>
        <w:t>[L2TeCls]*Cl-, where L is @ molecule of sol-</w:t>
      </w:r>
    </w:p>
    <w:p>
      <w:r>
        <w:t>vent, whereas in benzene and toluene the com-</w:t>
      </w:r>
    </w:p>
    <w:p>
      <w:r>
        <w:t>pound dissolves as a non-conducting molecular</w:t>
      </w:r>
    </w:p>
    <w:p>
      <w:r>
        <w:t>oligomer which is tetrameric at a concentration</w:t>
      </w:r>
    </w:p>
    <w:p>
      <w:r>
        <w:t>of 0.1 molar but which is in equilibrium with</w:t>
      </w:r>
    </w:p>
    <w:p>
      <w:r>
        <w:t>‘smaller oligomeric units at lower concentrations.</w:t>
      </w:r>
    </w:p>
    <w:p>
      <w:r>
        <w:t>Removal of one TeCls* unit from the cubane-like</w:t>
      </w:r>
    </w:p>
    <w:p>
      <w:r>
        <w:t>structure of TesClig leaves the trinuclear anion</w:t>
      </w:r>
    </w:p>
    <w:p>
      <w:r>
        <w:t>‘Te3Cli;~ which can be isolated from benzene</w:t>
      </w:r>
    </w:p>
    <w:p>
      <w:r>
        <w:t>solutions as the salt of the large counter-cation</w:t>
      </w:r>
    </w:p>
    <w:p>
      <w:r>
        <w:t>Ph3C*; the anion has the expected C3, structure</w:t>
      </w:r>
    </w:p>
    <w:p>
      <w:r>
        <w:t>--- Page 790 ---</w:t>
      </w:r>
    </w:p>
    <w:p>
      <w:r>
        <w:t>774 Selenium, Tellurium and Polonium</w:t>
      </w:r>
    </w:p>
    <w:p>
      <w:r>
        <w:t>Ch. 16</w:t>
      </w:r>
    </w:p>
    <w:p>
      <w:r>
        <w:t>comprising three edge-shared octahedra with @</w:t>
      </w:r>
    </w:p>
    <w:p>
      <w:r>
        <w:t>central triply bridging Cl atom.%) Removal of</w:t>
      </w:r>
    </w:p>
    <w:p>
      <w:r>
        <w:t>a further TeCls* unit yields the edge-shared</w:t>
      </w:r>
    </w:p>
    <w:p>
      <w:r>
        <w:t>bi-octahedral dianion TesClig?~ which was iso-</w:t>
      </w:r>
    </w:p>
    <w:p>
      <w:r>
        <w:t>lated as the crystalline salt [AsPh,}}[TexCho}?-.</w:t>
      </w:r>
    </w:p>
    <w:p>
      <w:r>
        <w:t>Notional removal of a final {TeCl4) unit leaves</w:t>
      </w:r>
    </w:p>
    <w:p>
      <w:r>
        <w:t>the octahedral anion TeCle?~ (p. 776) as in the</w:t>
      </w:r>
    </w:p>
    <w:p>
      <w:r>
        <w:t>scheme above.</w:t>
      </w:r>
    </w:p>
    <w:p>
      <w:r>
        <w:t>‘Numerous crystal structures have been pub-</w:t>
      </w:r>
    </w:p>
    <w:p>
      <w:r>
        <w:t>lished of compounds containing the pyramidal</w:t>
      </w:r>
    </w:p>
    <w:p>
      <w:r>
        <w:t>cations Se'VCI,*, SeVBryt, Te Cly*, ete.</w:t>
      </w:r>
    </w:p>
    <w:p>
      <w:r>
        <w:t>and the anions Sel!CL,?&gt;, Sel!Cle?~;° SesChis”,</w:t>
      </w:r>
    </w:p>
    <w:p>
      <w:r>
        <w:t>SesBnj3~; SeCls~, TeCls~, TeCls?~, etc.</w:t>
      </w:r>
    </w:p>
    <w:p>
      <w:r>
        <w:t>‘The anion structures are much as expected with</w:t>
      </w:r>
    </w:p>
    <w:p>
      <w:r>
        <w:t>the Sel" species featuring square planar (pseudo-</w:t>
      </w:r>
    </w:p>
    <w:p>
      <w:r>
        <w:t>octahedral) units, and the trinuclear Se'Y anions</w:t>
      </w:r>
    </w:p>
    <w:p>
      <w:r>
        <w:t>as in the tellurium analogue above. See also</w:t>
      </w:r>
    </w:p>
    <w:p>
      <w:r>
        <w:t>p. 776. There are, in addition, a fascinating series</w:t>
      </w:r>
    </w:p>
    <w:p>
      <w:r>
        <w:t>of bromoselenate(II) dianions based on fused</w:t>
      </w:r>
    </w:p>
    <w:p>
      <w:r>
        <w:t>planar {SeBr4} units, e.g. SesBrg?~, SeBriq?-,</w:t>
      </w:r>
    </w:p>
    <w:p>
      <w:r>
        <w:t>958. Kress and V. Pavtat, Z Natwrforsch, 340, 900-5</w:t>
      </w:r>
    </w:p>
    <w:p>
      <w:r>
        <w:t>(1999, and references therein,</w:t>
      </w:r>
    </w:p>
    <w:p>
      <w:r>
        <w:t>5B. HL Cuaustiay, -M.J. CoLUNS, RJ. GILESPIE and</w:t>
      </w:r>
    </w:p>
    <w:p>
      <w:r>
        <w:t>J. F. SawvER, Inorg. Chem. 25, 777-88 (1986). B. NeUMOL-</w:t>
      </w:r>
    </w:p>
    <w:p>
      <w:r>
        <w:t>‘bk, C. Lav ‘and K. DEHNICKE, Z. anorg. alls. Chem. 622,</w:t>
      </w:r>
    </w:p>
    <w:p>
      <w:r>
        <w:t>1847-53 (1996).</w:t>
      </w:r>
    </w:p>
    <w:p>
      <w:r>
        <w:t>97. Keen, E Lowns, R. WiLLMER and F.-P. AMLERS, Z.</w:t>
      </w:r>
    </w:p>
    <w:p>
      <w:r>
        <w:t>‘anorg.allg. Chem $92, 17-34 (1991), See also H. FOLKERTS,</w:t>
      </w:r>
    </w:p>
    <w:p>
      <w:r>
        <w:t>K. Devovicke, J. MAcULL, H.GoEsMaw and D. FENSKE, Z.</w:t>
      </w:r>
    </w:p>
    <w:p>
      <w:r>
        <w:t>‘anorg. alls, Chem. 620, 1301-6 (1994).</w:t>
      </w:r>
    </w:p>
    <w:p>
      <w:r>
        <w:t>OF FP, AMLERS, E. LOWS and B. KREBS, Z anorg. alle.</w:t>
      </w:r>
    </w:p>
    <w:p>
      <w:r>
        <w:t>Chem. 594, 7-22 (1991),</w:t>
      </w:r>
    </w:p>
    <w:p>
      <w:r>
        <w:t>% B, Borcsen, F. WELLER and K. DENNICKE, Z.anorg. alls.</w:t>
      </w:r>
    </w:p>
    <w:p>
      <w:r>
        <w:t>(Chem. $96, 55°61 (1991), and 2nd part of ref. 96.</w:t>
      </w:r>
    </w:p>
    <w:p>
      <w:r>
        <w:t>and SesBri2?&gt;, (see Fig. 16.14a,b,c)"™. Access</w:t>
      </w:r>
    </w:p>
    <w:p>
      <w:r>
        <w:t>hhas also been gained to a series of novel</w:t>
      </w:r>
    </w:p>
    <w:p>
      <w:r>
        <w:t>mixed-valence bromopolyselenate (I1,IV) dian-</w:t>
      </w:r>
    </w:p>
    <w:p>
      <w:r>
        <w:t>ions by exploiting the dissociation equi-</w:t>
      </w:r>
    </w:p>
    <w:p>
      <w:r>
        <w:t>libria_4SeqBrig === SeBry —* SeBr + Bry</w:t>
      </w:r>
    </w:p>
    <w:p>
      <w:r>
        <w:t>and 2SeBry == Se)Br) + Br. Careful addition</w:t>
      </w:r>
    </w:p>
    <w:p>
      <w:r>
        <w:t>of Br2 to such solutions in weakly polar</w:t>
      </w:r>
    </w:p>
    <w:p>
      <w:r>
        <w:t>organic solvents displaces these equilibria and</w:t>
      </w:r>
    </w:p>
    <w:p>
      <w:r>
        <w:t>permits the isolation of tetraalkylammonium</w:t>
      </w:r>
    </w:p>
    <w:p>
      <w:r>
        <w:t>‘or tetraphenylphosphonium salts of Se2Bre?~,</w:t>
      </w:r>
    </w:p>
    <w:p>
      <w:r>
        <w:t>SesBrio?, and SegBrj2*, as dark red crystalline</w:t>
      </w:r>
    </w:p>
    <w:p>
      <w:r>
        <w:t>salts featuring fused square planar and octahedral</w:t>
      </w:r>
    </w:p>
    <w:p>
      <w:r>
        <w:t>units as illustrated in Fig. 16.15a,b,.</w:t>
      </w:r>
    </w:p>
    <w:p>
      <w:r>
        <w:t>SeBry itself is dimorphic: the a-form, like</w:t>
      </w:r>
    </w:p>
    <w:p>
      <w:r>
        <w:t>B-SeBr, mentioned on p. 772, has a cubane-</w:t>
      </w:r>
    </w:p>
    <w:p>
      <w:r>
        <w:t>Tike tetrameric unit (Se-Br 237pm, Se-Bry</w:t>
      </w:r>
    </w:p>
    <w:p>
      <w:r>
        <w:t>297 pm) but the two forms differ in the</w:t>
      </w:r>
    </w:p>
    <w:p>
      <w:r>
        <w:t>spacial arrangement of the tetramers." Tel,</w:t>
      </w:r>
    </w:p>
    <w:p>
      <w:r>
        <w:t>has yet another structure which involves a</w:t>
      </w:r>
    </w:p>
    <w:p>
      <w:r>
        <w:t>tetrameric arrangement of edge-shared {Tel}</w:t>
      </w:r>
    </w:p>
    <w:p>
      <w:r>
        <w:t>octahedra not previously encountered in binary</w:t>
      </w:r>
    </w:p>
    <w:p>
      <w:r>
        <w:t>inorganic compounds (Fig. 16.13e)-"" The</w:t>
      </w:r>
    </w:p>
    <w:p>
      <w:r>
        <w:t>molecule is close to idealized C2, symmetry</w:t>
      </w:r>
    </w:p>
    <w:p>
      <w:r>
        <w:t>each terminal octahedron sharing 2 edges</w:t>
      </w:r>
    </w:p>
    <w:p>
      <w:r>
        <w:t>with the 2 neighbouring central octahedra</w:t>
      </w:r>
    </w:p>
    <w:p>
      <w:r>
        <w:t>OB, Kron, PoP. AMLERS and E. LORS, Z anorg. alls.</w:t>
      </w:r>
    </w:p>
    <w:p>
      <w:r>
        <w:t>Chem. $97, 115-32 (1991).</w:t>
      </w:r>
    </w:p>
    <w:p>
      <w:r>
        <w:t>"OUR. Kans, E. Lonms and FP, ANLERS, Angew: Cher. Ini.</w:t>
      </w:r>
    </w:p>
    <w:p>
      <w:r>
        <w:t>Ean. Engl. 28, 187-9 (1989).</w:t>
      </w:r>
    </w:p>
    <w:p>
      <w:r>
        <w:t>2p, Bons, R. KNIEP and D. Moor 2. anor, alle. Chem</w:t>
      </w:r>
    </w:p>
    <w:p>
      <w:r>
        <w:t>12-24 (1979).</w:t>
      </w:r>
    </w:p>
    <w:p>
      <w:r>
        <w:t>28.V, Pautar and B. KRens, Angen: Chem, Int Ed. Engh</w:t>
      </w:r>
    </w:p>
    <w:p>
      <w:r>
        <w:t>9-40 (1976).</w:t>
      </w:r>
    </w:p>
    <w:p>
      <w:r>
        <w:t>--- Page 791 ---</w:t>
      </w:r>
    </w:p>
    <w:p>
      <w:r>
        <w:t>516.23</w:t>
      </w:r>
    </w:p>
    <w:p>
      <w:r>
        <w:t>Figure 16.15 Structures of some mixed-valence bromopolyselenate(IL,IV) anions.</w:t>
      </w:r>
    </w:p>
    <w:p>
      <w:r>
        <w:t>and each central octahedron sharing 3 edges</w:t>
      </w:r>
    </w:p>
    <w:p>
      <w:r>
        <w:t>with its 3 neighbours (Te-l, 27pm. Te-l,,</w:t>
      </w:r>
    </w:p>
    <w:p>
      <w:r>
        <w:t>311 pm, Te-I,, 323 pm). There is no significant</w:t>
      </w:r>
    </w:p>
    <w:p>
      <w:r>
        <w:t>intermolecular 1-1 bonding. Comparison of the</w:t>
      </w:r>
    </w:p>
    <w:p>
      <w:r>
        <w:t>structures and bond data for the homologous</w:t>
      </w:r>
    </w:p>
    <w:p>
      <w:r>
        <w:t>series TeFs, TeCl,(TeBrs), Tel reveals an</w:t>
      </w:r>
    </w:p>
    <w:p>
      <w:r>
        <w:t>increasing delocalization of the Te! tone-pair.</w:t>
      </w:r>
    </w:p>
    <w:p>
      <w:r>
        <w:t>‘This effect is also observed in the compounds of</w:t>
      </w:r>
    </w:p>
    <w:p>
      <w:r>
        <w:t>other ns? elements (e.g. Sn’, Pb", As, sb™,</w:t>
      </w:r>
    </w:p>
    <w:p>
      <w:r>
        <w:t>Bill, 1”; see pp. 380, 383, 568) and correlates</w:t>
      </w:r>
    </w:p>
    <w:p>
      <w:r>
        <w:t>with the gradation of electronegativities and the</w:t>
      </w:r>
    </w:p>
    <w:p>
      <w:r>
        <w:t>polarizing power of the halogens.</w:t>
      </w:r>
    </w:p>
    <w:p>
      <w:r>
        <w:t>‘The detailed structures of PoX, are unknown,</w:t>
      </w:r>
    </w:p>
    <w:p>
      <w:r>
        <w:t>‘Some properties are in Table 16.5. PoF is not</w:t>
      </w:r>
    </w:p>
    <w:p>
      <w:r>
        <w:t>well characterized. PoCl; forms bright-yellow</w:t>
      </w:r>
    </w:p>
    <w:p>
      <w:r>
        <w:t>monoclinic crystals which can be melted under</w:t>
      </w:r>
    </w:p>
    <w:p>
      <w:r>
        <w:t>‘an atmosphere of chlorine, and PoBrs has a fec</w:t>
      </w:r>
    </w:p>
    <w:p>
      <w:r>
        <w:t>lattice with ag = 560 pm. These compounds and</w:t>
      </w:r>
    </w:p>
    <w:p>
      <w:r>
        <w:t>Pol, can be made by direct combination of the</w:t>
      </w:r>
    </w:p>
    <w:p>
      <w:r>
        <w:t>‘elements or indirectly, e.g. by the chlorination of</w:t>
      </w:r>
    </w:p>
    <w:p>
      <w:r>
        <w:t>oO with HCI, PCls or SOCl, of by the reaction</w:t>
      </w:r>
    </w:p>
    <w:p>
      <w:r>
        <w:t>of PoO, with HI and 200°. Similar methods are</w:t>
      </w:r>
    </w:p>
    <w:p>
      <w:r>
        <w:t>used to prepare the tetrahalides of Se and Te, e.g.</w:t>
      </w:r>
    </w:p>
    <w:p>
      <w:r>
        <w:t>Tels: Ch + Te; SeCh on Te, TeO2 oF Teh:</w:t>
      </w:r>
    </w:p>
    <w:p>
      <w:r>
        <w:t>CCl, + TeO, at 500"</w:t>
      </w:r>
    </w:p>
    <w:p>
      <w:r>
        <w:t>TeBra: Te+ Bro at room temp; aq HBr on TeO2</w:t>
      </w:r>
    </w:p>
    <w:p>
      <w:r>
        <w:t>Tels: Heat Te+b; Te+Mel; TeBrs + Ett</w:t>
      </w:r>
    </w:p>
    <w:p>
      <w:r>
        <w:t>‘The two mixed tellurium(IV) halides listed in</w:t>
      </w:r>
    </w:p>
    <w:p>
      <w:r>
        <w:t>‘Table 16.5 were prepared by the action of liquid</w:t>
      </w:r>
    </w:p>
    <w:p>
      <w:r>
        <w:t>Br on TeCh to give the yellow solid TeBroCh,</w:t>
      </w:r>
    </w:p>
    <w:p>
      <w:r>
        <w:t>and by the action of Ip on TeBrp in ether solution</w:t>
      </w:r>
    </w:p>
    <w:p>
      <w:r>
        <w:t>to give the red crystalline TeBroly; their structures</w:t>
      </w:r>
    </w:p>
    <w:p>
      <w:r>
        <w:t>are as yet unknown.</w:t>
      </w:r>
    </w:p>
    <w:p>
      <w:r>
        <w:t>Hexahalides</w:t>
      </w:r>
    </w:p>
    <w:p>
      <w:r>
        <w:t>‘The only hexahalides known are the colourless</w:t>
      </w:r>
    </w:p>
    <w:p>
      <w:r>
        <w:t>‘gaseous fluorides SeFs and ‘TeF and the volatile</w:t>
      </w:r>
    </w:p>
    <w:p>
      <w:r>
        <w:t>--- Page 792 ---</w:t>
      </w:r>
    </w:p>
    <w:p>
      <w:r>
        <w:t>776 Selenium, Tellurium and Polonium</w:t>
      </w:r>
    </w:p>
    <w:p>
      <w:r>
        <w:t>liquids TeCIFs and TeBrFs. The hexafluorides are</w:t>
      </w:r>
    </w:p>
    <w:p>
      <w:r>
        <w:t>prepared by direct fluorination of the elements</w:t>
      </w:r>
    </w:p>
    <w:p>
      <w:r>
        <w:t>‘or by reaction of BrF; on the dioxides. Both</w:t>
      </w:r>
    </w:p>
    <w:p>
      <w:r>
        <w:t>are octahedral with Se-F 167-170pm and Te-F</w:t>
      </w:r>
    </w:p>
    <w:p>
      <w:r>
        <w:t>184pm. SeFs resembles SF in being inert to</w:t>
      </w:r>
    </w:p>
    <w:p>
      <w:r>
        <w:t>water but it is decomposed by aqueous solutions</w:t>
      </w:r>
    </w:p>
    <w:p>
      <w:r>
        <w:t>of KI or thiosulfate, TeF hydrolyses completely</w:t>
      </w:r>
    </w:p>
    <w:p>
      <w:r>
        <w:t>within 1 day at room temperature.</w:t>
      </w:r>
    </w:p>
    <w:p>
      <w:r>
        <w:t>The mixed halides TeCIFs and TeBrFs are</w:t>
      </w:r>
    </w:p>
    <w:p>
      <w:r>
        <w:t>made by oxidative fluorination of TeCl; ot TeBre</w:t>
      </w:r>
    </w:p>
    <w:p>
      <w:r>
        <w:t>ina stream of F) diluted with No at 25°, Under</w:t>
      </w:r>
    </w:p>
    <w:p>
      <w:r>
        <w:t>similar conditions Tel, gave only TeFs and IFs.</w:t>
      </w:r>
    </w:p>
    <w:p>
      <w:r>
        <w:t>TeCIFs can also be made by the action of CIF on</w:t>
      </w:r>
    </w:p>
    <w:p>
      <w:r>
        <w:t>TeFs, TeCl, or TeO&gt; below room temperature;</w:t>
      </w:r>
    </w:p>
    <w:p>
      <w:r>
        <w:t>is a colourless liquid, mp —28°, bp 13.5", which</w:t>
      </w:r>
    </w:p>
    <w:p>
      <w:r>
        <w:t>does not react with Hg, dry metals or glass at</w:t>
      </w:r>
    </w:p>
    <w:p>
      <w:r>
        <w:t>oom temperature.</w:t>
      </w:r>
    </w:p>
    <w:p>
      <w:r>
        <w:t>Halide complexes</w:t>
      </w:r>
    </w:p>
    <w:p>
      <w:r>
        <w:t>It is convenient to include halide complexes in</w:t>
      </w:r>
    </w:p>
    <w:p>
      <w:r>
        <w:t>this section on the halides of Se, Te and Po</w:t>
      </w:r>
    </w:p>
    <w:p>
      <w:r>
        <w:t>and, indeed, some have already been alluded to</w:t>
      </w:r>
    </w:p>
    <w:p>
      <w:r>
        <w:t>above. In addition, pentafluoroselenates(IV) can</w:t>
      </w:r>
    </w:p>
    <w:p>
      <w:r>
        <w:t>be obtained as rather unstable white solids MSeF’s</w:t>
      </w:r>
    </w:p>
    <w:p>
      <w:r>
        <w:t>by dissolving alkali metal fluorides or TIF in</w:t>
      </w:r>
    </w:p>
    <w:p>
      <w:r>
        <w:t>SeF. The crystal structure of Me,NSeFs features</w:t>
      </w:r>
    </w:p>
    <w:p>
      <w:r>
        <w:t>square-pyramidal SeFs~ ions," with Se—Fayex</w:t>
      </w:r>
    </w:p>
    <w:p>
      <w:r>
        <w:t>17 pm Se—Fyase 185 pm and the angle F,-Se-Fs</w:t>
      </w:r>
    </w:p>
    <w:p>
      <w:r>
        <w:t>84°, implying that the Se atom and its lone pair</w:t>
      </w:r>
    </w:p>
    <w:p>
      <w:r>
        <w:t>of electrons lies some 20pm below the basal</w:t>
      </w:r>
    </w:p>
    <w:p>
      <w:r>
        <w:t>plane (ef. Fig. 16.13b). The tellurium analogues</w:t>
      </w:r>
    </w:p>
    <w:p>
      <w:r>
        <w:t>are best prepared by dissolving MF and TeO&gt; in</w:t>
      </w:r>
    </w:p>
    <w:p>
      <w:r>
        <w:t>aqueous HF or SeF; they are white crystalline</w:t>
      </w:r>
    </w:p>
    <w:p>
      <w:r>
        <w:t>solids. The TeFs~ ion (like SeFs~) has a distorted</w:t>
      </w:r>
    </w:p>
    <w:p>
      <w:r>
        <w:t>square-based pyramidal structure (C.) in which</w:t>
      </w:r>
    </w:p>
    <w:p>
      <w:r>
        <w:t>the Te atom (and pendant lone-pair of electrons)</w:t>
      </w:r>
    </w:p>
    <w:p>
      <w:r>
        <w:t>is about 30pm below the basal plane with</w:t>
      </w:r>
    </w:p>
    <w:p>
      <w:r>
        <w:t>Te-Fyyex 184 pm, Te-Fhase 196 pm and the angle</w:t>
      </w:r>
    </w:p>
    <w:p>
      <w:r>
        <w:t>F,-Te-F, 81°) (cf. TeFs, Fig. 16.13c). The</w:t>
      </w:r>
    </w:p>
    <w:p>
      <w:r>
        <w:t>resemblance to other isoelectronic MFs"* species</w:t>
      </w:r>
    </w:p>
    <w:p>
      <w:r>
        <w:t>is illustrated in Table 16.6; in each case, the fact,</w:t>
      </w:r>
    </w:p>
    <w:p>
      <w:r>
        <w:t>that the distance M-Fhue is greater than M=Papex</w:t>
      </w:r>
    </w:p>
    <w:p>
      <w:r>
        <w:t>and that the angle Fyger~M-~Fyas is less than 90°</w:t>
      </w:r>
    </w:p>
    <w:p>
      <w:r>
        <w:t>1044 R. Majvous, D. Leopotp and K. Sema, Z. anor.</w:t>
      </w:r>
    </w:p>
    <w:p>
      <w:r>
        <w:t>alle. Chem. 618, 83-8 (1992),</w:t>
      </w:r>
    </w:p>
    <w:p>
      <w:r>
        <w:t>Ch. 16</w:t>
      </w:r>
    </w:p>
    <w:p>
      <w:r>
        <w:t>‘Table 16.6 Dimensions of some isoelectronic square-</w:t>
      </w:r>
    </w:p>
    <w:p>
      <w:r>
        <w:t>pyramidal species</w:t>
      </w:r>
    </w:p>
    <w:p>
      <w:r>
        <w:t>‘Species M-Fupex/Pm e/bm Fagen -M=Fiase</w:t>
      </w:r>
    </w:p>
    <w:p>
      <w:r>
        <w:t>200 208</w:t>
      </w:r>
    </w:p>
    <w:p>
      <w:r>
        <w:t>184 196</w:t>
      </w:r>
    </w:p>
    <w:p>
      <w:r>
        <w:t>168 181</w:t>
      </w:r>
    </w:p>
    <w:p>
      <w:r>
        <w:t>81 188</w:t>
      </w:r>
    </w:p>
    <w:p>
      <w:r>
        <w:t>can be ascribed to repulsive interaction of the</w:t>
      </w:r>
    </w:p>
    <w:p>
      <w:r>
        <w:t>basal M-F bonds with the lone-pair of electrons.</w:t>
      </w:r>
    </w:p>
    <w:p>
      <w:r>
        <w:t>Attempts to prepare compounds containing the</w:t>
      </w:r>
    </w:p>
    <w:p>
      <w:r>
        <w:t>TeFe?- ion have not been successful though</w:t>
      </w:r>
    </w:p>
    <w:p>
      <w:r>
        <w:t>‘numerous routes have been tried. However, reac-</w:t>
      </w:r>
    </w:p>
    <w:p>
      <w:r>
        <w:t>tion of MegNF with TeF in anhydrous MeCN</w:t>
      </w:r>
    </w:p>
    <w:p>
      <w:r>
        <w:t>affords the novel 7- and 8-coordinated species</w:t>
      </w:r>
    </w:p>
    <w:p>
      <w:r>
        <w:t>TeF,~ (Ds,, pentagonal bipyramid)("%:' and</w:t>
      </w:r>
    </w:p>
    <w:p>
      <w:r>
        <w:t>‘TeFs?- (Dag, square antiprism),(°5) There</w:t>
      </w:r>
    </w:p>
    <w:p>
      <w:r>
        <w:t>is also a remarkable heterolytic reaction</w:t>
      </w:r>
    </w:p>
    <w:p>
      <w:r>
        <w:t>of TeF, with 4-coordinated rhodium com-</w:t>
      </w:r>
    </w:p>
    <w:p>
      <w:r>
        <w:t>plexes [Rh(CO)X(PEts)2], (X= Cl, Br, NCS,</w:t>
      </w:r>
    </w:p>
    <w:p>
      <w:r>
        <w:t>NCO) at —78°C to give the unusual ionic</w:t>
      </w:r>
    </w:p>
    <w:p>
      <w:r>
        <w:t>complex (Rh(CO)X(PEts)2(TeFs)}* (TeFs)- 0</w:t>
      </w:r>
    </w:p>
    <w:p>
      <w:r>
        <w:t>Note that the TeF;* ligand is isoelectronic with</w:t>
      </w:r>
    </w:p>
    <w:p>
      <w:r>
        <w:t>PF3, SbF, etc.</w:t>
      </w:r>
    </w:p>
    <w:p>
      <w:r>
        <w:t>By contrast to the absence of TeFs?,</w:t>
      </w:r>
    </w:p>
    <w:p>
      <w:r>
        <w:t>compounds of the complex anions SeX¢?~ and</w:t>
      </w:r>
    </w:p>
    <w:p>
      <w:r>
        <w:t>TeXe? (X =Cl, Br, I) are readily prepared in</w:t>
      </w:r>
    </w:p>
    <w:p>
      <w:r>
        <w:t>crystalline form by direct reaction (e.g. TeX +</w:t>
      </w:r>
    </w:p>
    <w:p>
      <w:r>
        <w:t>2MX) or by precipitating the complex from</w:t>
      </w:r>
    </w:p>
    <w:p>
      <w:r>
        <w:t>a solution of SeO, or TeO, in aqueous HX.</w:t>
      </w:r>
    </w:p>
    <w:p>
      <w:r>
        <w:t>Their most notable feature is a regular octahedral</w:t>
      </w:r>
    </w:p>
    <w:p>
      <w:r>
        <w:t>structure despite the fact that they are formally</w:t>
      </w:r>
    </w:p>
    <w:p>
      <w:r>
        <w:t>L4-electron species; it appears that with large</w:t>
      </w:r>
    </w:p>
    <w:p>
      <w:r>
        <w:t>‘monatomic ligands of moderate electronegativity</w:t>
      </w:r>
    </w:p>
    <w:p>
      <w:r>
        <w:t>the stereochemistry is dominated by inter-ligand</w:t>
      </w:r>
    </w:p>
    <w:p>
      <w:r>
        <w:t>repulsions and the lone-pair then either reside</w:t>
      </w:r>
    </w:p>
    <w:p>
      <w:r>
        <w:t>an ns? orbital for isolated ions or is delocalize</w:t>
      </w:r>
    </w:p>
    <w:p>
      <w:r>
        <w:t>a low-energy solid-state band." Similar results</w:t>
      </w:r>
    </w:p>
    <w:p>
      <w:r>
        <w:t>SK. 0, CimusTe, J.P. C. SaNDERS,G. J, SCHROBILGEN and</w:t>
      </w:r>
    </w:p>
    <w:p>
      <w:r>
        <w:t>W.W. Wason, 1 Chem. Soe, Chem Commun, 837-40</w:t>
      </w:r>
    </w:p>
    <w:p>
      <w:r>
        <w:t>(1991) and references cited therein</w:t>
      </w:r>
    </w:p>
    <w:p>
      <w:r>
        <w:t>‘Wea. Magooun and K. SEreLs, J. Chem Soc. Chem.</w:t>
      </w:r>
    </w:p>
    <w:p>
      <w:r>
        <w:t>Commu, 840-1 (1991,</w:t>
      </w:r>
    </w:p>
    <w:p>
      <w:r>
        <w:t>10". A. V, Ensworri, JH. HOLLOWAY and P. G. WATSON,</w:t>
      </w:r>
    </w:p>
    <w:p>
      <w:r>
        <w:t>Chem. Soc, Chem Commun, \443-4 (1991).</w:t>
      </w:r>
    </w:p>
    <w:p>
      <w:r>
        <w:t>"For experimental results and thecretical_ discussion</w:t>
      </w:r>
    </w:p>
    <w:p>
      <w:r>
        <w:t>see TD. BROWN, Can J. Chem. 42, 2788-67 (1968);</w:t>
      </w:r>
    </w:p>
    <w:p>
      <w:r>
        <w:t>--- Page 793 ---</w:t>
      </w:r>
    </w:p>
    <w:p>
      <w:r>
        <w:t>$16.24</w:t>
      </w:r>
    </w:p>
    <w:p>
      <w:r>
        <w:t>Oxohalides and pseudohalides m7</w:t>
      </w:r>
    </w:p>
    <w:p>
      <w:r>
        <w:t>‘Table 16.7 Some physical properties of selenium oxohalides</w:t>
      </w:r>
    </w:p>
    <w:p>
      <w:r>
        <w:t>Property SeOF: SeOCh __SeOBr;,__—SeO_F,_(SeOF;)2_FsSeOF _FsSeOOSF.</w:t>
      </w:r>
    </w:p>
    <w:p>
      <w:r>
        <w:t>~MPFC 15 109 416-995 —12 34 628</w:t>
      </w:r>
    </w:p>
    <w:p>
      <w:r>
        <w:t>BPrc 125 1712 ~220(d)—-8.4 65 29 763</w:t>
      </w:r>
    </w:p>
    <w:p>
      <w:r>
        <w:t>Densitygem™ 280215") 2445 (16) 3.38(50") = = - -</w:t>
      </w:r>
    </w:p>
    <w:p>
      <w:r>
        <w:t>ro</w:t>
      </w:r>
    </w:p>
    <w:p>
      <w:r>
        <w:t>were noted for octahedral Sn! (p. 380) and Sb!</w:t>
      </w:r>
    </w:p>
    <w:p>
      <w:r>
        <w:t>(p. 568).</w:t>
      </w:r>
    </w:p>
    <w:p>
      <w:r>
        <w:t>16.2.4 Oxohalides and</w:t>
      </w:r>
    </w:p>
    <w:p>
      <w:r>
        <w:t>pseudohalides“</w:t>
      </w:r>
    </w:p>
    <w:p>
      <w:r>
        <w:t>Numerous oxohalides of Se! and Se¥' are</w:t>
      </w:r>
    </w:p>
    <w:p>
      <w:r>
        <w:t>known, SeOF, and SeOCh are colourless,</w:t>
      </w:r>
    </w:p>
    <w:p>
      <w:r>
        <w:t>fuming, volatile liquids, whereas SeOBr2 is a</w:t>
      </w:r>
    </w:p>
    <w:p>
      <w:r>
        <w:t>rather less-stable orange solid which decomposes</w:t>
      </w:r>
    </w:p>
    <w:p>
      <w:r>
        <w:t>in air above 50° (Table 16.7). The compounds</w:t>
      </w:r>
    </w:p>
    <w:p>
      <w:r>
        <w:t>can be conveniently made by reacting SeO2</w:t>
      </w:r>
    </w:p>
    <w:p>
      <w:r>
        <w:t>with the appropriate tetrahalide and their</w:t>
      </w:r>
    </w:p>
    <w:p>
      <w:r>
        <w:t>‘molecular structure is probably pyramidal (like</w:t>
      </w:r>
    </w:p>
    <w:p>
      <w:r>
        <w:t>SOX:, p. 694). SeOF) is an aggressive reagent</w:t>
      </w:r>
    </w:p>
    <w:p>
      <w:r>
        <w:t>which attacks glass, reacts violently with red</w:t>
      </w:r>
    </w:p>
    <w:p>
      <w:r>
        <w:t>phosphorus and with powdered SiO2 and slowly</w:t>
      </w:r>
    </w:p>
    <w:p>
      <w:r>
        <w:t>with Si, In the solid state, X-ray studies have</w:t>
      </w:r>
    </w:p>
    <w:p>
      <w:r>
        <w:t>revealed that the pyramidal SeOF, units are</w:t>
      </w:r>
    </w:p>
    <w:p>
      <w:r>
        <w:t>linked by O and F bridges into layers thereby</w:t>
      </w:r>
    </w:p>
    <w:p>
      <w:r>
        <w:t>building a distorted octahedral environment,</w:t>
      </w:r>
    </w:p>
    <w:p>
      <w:r>
        <w:t>around each Se with 3 close contacts (to</w:t>
      </w:r>
    </w:p>
    <w:p>
      <w:r>
        <w:t>© and 2F) and 3 (longer) bridging contacts</w:t>
      </w:r>
    </w:p>
    <w:p>
      <w:r>
        <w:t>grouped around the lone-pair to neighbouring</w:t>
      </w:r>
    </w:p>
    <w:p>
      <w:r>
        <w:t>units") This contrasts with the discrete</w:t>
      </w:r>
    </w:p>
    <w:p>
      <w:r>
        <w:t>D.S. URCH, J. Chem. Soc. 3775-81 (1968); N. N. GREEN</w:t>
      </w:r>
    </w:p>
    <w:p>
      <w:r>
        <w:t>Wo0D and 'B. P. STRAUGHAN, J. Chem. Soe. (A) 962-4</w:t>
      </w:r>
    </w:p>
    <w:p>
      <w:r>
        <w:t>(1966); T. C. Gre, R. GreaTnex, N. N. Gneexwooo and</w:t>
      </w:r>
    </w:p>
    <w:p>
      <w:r>
        <w:t>ALC.SARMA, J. Chem Soc.” (A) 212-17 (1970)</w:t>
      </w:r>
    </w:p>
    <w:p>
      <w:r>
        <w:t>J.D. DONALDSON, S. D. ROSS, J, SILVER and P. WATKISS, J</w:t>
      </w:r>
    </w:p>
    <w:p>
      <w:r>
        <w:t>Chem. Soc., Dalton Trans., 1980-3 (1975), and references</w:t>
      </w:r>
    </w:p>
    <w:p>
      <w:r>
        <w:t>therein. There is, however, some very recent X-ray erystal-</w:t>
      </w:r>
    </w:p>
    <w:p>
      <w:r>
        <w:t>lographic evidence that the anion in (Bu'NH]2 (TeBrg)?~</w:t>
      </w:r>
    </w:p>
    <w:p>
      <w:r>
        <w:t>is trigonally distorted, with 3 long bonds of 276pm (av.)</w:t>
      </w:r>
    </w:p>
    <w:p>
      <w:r>
        <w:t>and 3 shorter bonds of 261 pm, although the correspond=</w:t>
      </w:r>
    </w:p>
    <w:p>
      <w:r>
        <w:t>ing TeClg?~ salt had regular octahedral Oy symmetry: see</w:t>
      </w:r>
    </w:p>
    <w:p>
      <w:r>
        <w:t>LJ. Baki, C.E.F. RICKARD and M. J. TAYLOR, Polyhe-</w:t>
      </w:r>
    </w:p>
    <w:p>
      <w:r>
        <w:t>ddron 1, 401-5 (1995),</w:t>
      </w:r>
    </w:p>
    <w:p>
      <w:r>
        <w:t>"1. C. Dewan and A.J. EowaRos, J. Chem. Soc, Dalton</w:t>
      </w:r>
    </w:p>
    <w:p>
      <w:r>
        <w:t>Trans, 2433-5 (1976).</w:t>
      </w:r>
    </w:p>
    <w:p>
      <w:r>
        <w:t>molecular structure of SOF; and affords yet</w:t>
      </w:r>
    </w:p>
    <w:p>
      <w:r>
        <w:t>another example of the influence of preferred</w:t>
      </w:r>
    </w:p>
    <w:p>
      <w:r>
        <w:t>coordination number on the structure and</w:t>
      </w:r>
    </w:p>
    <w:p>
      <w:r>
        <w:t>physical properties of isovalent compounds, e.g.</w:t>
      </w:r>
    </w:p>
    <w:p>
      <w:r>
        <w:t>molecular BF; and 6-coordinate AIF3, molecular</w:t>
      </w:r>
    </w:p>
    <w:p>
      <w:r>
        <w:t>GeF, and the 6-coordinate layer lattice of</w:t>
      </w:r>
    </w:p>
    <w:p>
      <w:r>
        <w:t>SnF; and, to a less extent, molecular AsF;</w:t>
      </w:r>
    </w:p>
    <w:p>
      <w:r>
        <w:t>and F-bridged SbFs. (See also the Group 14</w:t>
      </w:r>
    </w:p>
    <w:p>
      <w:r>
        <w:t>dioxides, etc.)</w:t>
      </w:r>
    </w:p>
    <w:p>
      <w:r>
        <w:t>SeOCh (Table 16.7) is a useful solvent: it</w:t>
      </w:r>
    </w:p>
    <w:p>
      <w:r>
        <w:t>has a high dielectric constant (46.2 at 20°),</w:t>
      </w:r>
    </w:p>
    <w:p>
      <w:r>
        <w:t>a high dipole moment (2.62 D in benzene)</w:t>
      </w:r>
    </w:p>
    <w:p>
      <w:r>
        <w:t>and an appreciable electrical conductivity (2 x</w:t>
      </w:r>
    </w:p>
    <w:p>
      <w:r>
        <w:t>10-* ohm! cm-' at 25°). This last has been</w:t>
      </w:r>
    </w:p>
    <w:p>
      <w:r>
        <w:t>ascribed to self-ionic dissociation resulting from</w:t>
      </w:r>
    </w:p>
    <w:p>
      <w:r>
        <w:t>chloride-ion transfer: 2SeOCl == SeOCI* +</w:t>
      </w:r>
    </w:p>
    <w:p>
      <w:r>
        <w:t>SeOCh~</w:t>
      </w:r>
    </w:p>
    <w:p>
      <w:r>
        <w:t>Oxohalides of Se" are known only for fluorine</w:t>
      </w:r>
    </w:p>
    <w:p>
      <w:r>
        <w:t>(Table 16.7), SeO2F2 is a readily hydrolysable</w:t>
      </w:r>
    </w:p>
    <w:p>
      <w:r>
        <w:t>colourless gas which can be made by fluorinating</w:t>
      </w:r>
    </w:p>
    <w:p>
      <w:r>
        <w:t>SeO3 with SeF, (or KBF, at 70°) or by reacting</w:t>
      </w:r>
    </w:p>
    <w:p>
      <w:r>
        <w:t>BaSeO, with HSOsF under reflux at 50°. Its</w:t>
      </w:r>
    </w:p>
    <w:p>
      <w:r>
        <w:t>vibrational spectra imply a tetrahedral structure</w:t>
      </w:r>
    </w:p>
    <w:p>
      <w:r>
        <w:t>with C2. symmetry as expected. By contrast,</w:t>
      </w:r>
    </w:p>
    <w:p>
      <w:r>
        <w:t>SeOF, is a dimer [F,Se(u-O);SeF,] in which</w:t>
      </w:r>
    </w:p>
    <w:p>
      <w:r>
        <w:t>each Se achieves octahedral coordination via the</w:t>
      </w:r>
    </w:p>
    <w:p>
      <w:r>
        <w:t>2 bridging O atoms: the planar central SeO2 ring</w:t>
      </w:r>
    </w:p>
    <w:p>
      <w:r>
        <w:t>has Se-O 178pm and angle Se-O-Se 97.5",</w:t>
      </w:r>
    </w:p>
    <w:p>
      <w:r>
        <w:t>and Se-Feq and Se-Fa, are 167 and 170pm</w:t>
      </w:r>
    </w:p>
    <w:p>
      <w:r>
        <w:t>respectively &lt;1!</w:t>
      </w:r>
    </w:p>
    <w:p>
      <w:r>
        <w:t>‘Two further oxofluorides of Se! can be</w:t>
      </w:r>
    </w:p>
    <w:p>
      <w:r>
        <w:t>prepared by reaction of SeO&gt; with a mix-</w:t>
      </w:r>
    </w:p>
    <w:p>
      <w:r>
        <w:t>ture of F:/Nz: at 80° the main product is</w:t>
      </w:r>
    </w:p>
    <w:p>
      <w:r>
        <w:t>the “hypofluorite” FsSeOF whereas at 120</w:t>
      </w:r>
    </w:p>
    <w:p>
      <w:r>
        <w:t>the peroxide FsSeOOSeFs predominates. The</w:t>
      </w:r>
    </w:p>
    <w:p>
      <w:r>
        <w:t>compounds (Table 16.7) can be purified by</w:t>
      </w:r>
    </w:p>
    <w:p>
      <w:r>
        <w:t>NOH. Oumuawnecr and K. Server, Inorg. Chem</w:t>
      </w:r>
    </w:p>
    <w:p>
      <w:r>
        <w:t>2226-9 (1979),</w:t>
      </w:r>
    </w:p>
    <w:p>
      <w:r>
        <w:t>--- Page 794 ---</w:t>
      </w:r>
    </w:p>
    <w:p>
      <w:r>
        <w:t>778 Selenium, Tellurium and Polonium</w:t>
      </w:r>
    </w:p>
    <w:p>
      <w:r>
        <w:t>fractional sublimation and are reactive, volatile,</w:t>
      </w:r>
    </w:p>
    <w:p>
      <w:r>
        <w:t>colourless solids. The analogous sulfur com-</w:t>
      </w:r>
    </w:p>
    <w:p>
      <w:r>
        <w:t>pounds were discussed on p. 688. The colourless</w:t>
      </w:r>
    </w:p>
    <w:p>
      <w:r>
        <w:t>liquid FsSeOSeFs (mp —85°, bp 53°) is made by</w:t>
      </w:r>
    </w:p>
    <w:p>
      <w:r>
        <w:t>a somewhat more esoteric route as follows:</w:t>
      </w:r>
    </w:p>
    <w:p>
      <w:r>
        <w:t>bo"</w:t>
      </w:r>
    </w:p>
    <w:p>
      <w:r>
        <w:t>Xe(OSeFs); ——&gt; Xe + 102 + FsSeOSeFs</w:t>
      </w:r>
    </w:p>
    <w:p>
      <w:r>
        <w:t>The corresponding tellurium analogue, FsTe-</w:t>
      </w:r>
    </w:p>
    <w:p>
      <w:r>
        <w:t>TeOFs, is made by fluorinating TeO&gt; in a</w:t>
      </w:r>
    </w:p>
    <w:p>
      <w:r>
        <w:t>copper vessel at 60° using a stream of F2/No</w:t>
      </w:r>
    </w:p>
    <w:p>
      <w:r>
        <w:t>(1:10); it is @ colourless, mobile, unreactive</w:t>
      </w:r>
    </w:p>
    <w:p>
      <w:r>
        <w:t>liquid, mp —36.6° bp 59.8°.:7 The Se-O-Se</w:t>
      </w:r>
    </w:p>
    <w:p>
      <w:r>
        <w:t>angle in FsSeOSeFs is 142.4” (41.9°) as in</w:t>
      </w:r>
    </w:p>
    <w:p>
      <w:r>
        <w:t>the sulfur analogue, and the Te-O-Te angle</w:t>
      </w:r>
    </w:p>
    <w:p>
      <w:r>
        <w:t>is very similar (145.5 + 2.1"). The fluorination</w:t>
      </w:r>
    </w:p>
    <w:p>
      <w:r>
        <w:t>of Te in the presence of oxygen yields</w:t>
      </w:r>
    </w:p>
    <w:p>
      <w:r>
        <w:t>(in addition to TesFioO, p. 767) the dense</w:t>
      </w:r>
    </w:p>
    <w:p>
      <w:r>
        <w:t>colourless liquids Te¥'0;F\y and TeS'OsFas</w:t>
      </w:r>
    </w:p>
    <w:p>
      <w:r>
        <w:t>More purposeful synthetic routes have also</w:t>
      </w:r>
    </w:p>
    <w:p>
      <w:r>
        <w:t>been devised, leading to the isolation and</w:t>
      </w:r>
    </w:p>
    <w:p>
      <w:r>
        <w:t>structural characterization of the 6-coordinate</w:t>
      </w:r>
    </w:p>
    <w:p>
      <w:r>
        <w:t>‘Te! oxofluorides cis- and trans-F,Te(OTeFs)2,</w:t>
      </w:r>
    </w:p>
    <w:p>
      <w:r>
        <w:t>ccis- and trans-F;Te(OTeFs)4, FTe(OTeFs)s and</w:t>
      </w:r>
    </w:p>
    <w:p>
      <w:r>
        <w:t>even Te(OTeFs)s.('' Similarly, thermolysis of</w:t>
      </w:r>
    </w:p>
    <w:p>
      <w:r>
        <w:t>B(OTeFs)s at 600° in a flow system yields</w:t>
      </w:r>
    </w:p>
    <w:p>
      <w:r>
        <w:t>the oxygen-bridged dimer Te02Fs analogous to</w:t>
      </w:r>
    </w:p>
    <w:p>
      <w:r>
        <w:t>‘SexOsFs above. Te202F¢ is a colourless liquid</w:t>
      </w:r>
    </w:p>
    <w:p>
      <w:r>
        <w:t>with a garlic-like smell, mp 28°, bp 77.5°. The</w:t>
      </w:r>
    </w:p>
    <w:p>
      <w:r>
        <w:t>planar central Te 02 ring has Te-O 192 pm and</w:t>
      </w:r>
    </w:p>
    <w:p>
      <w:r>
        <w:t>angle Te-O-Te 99.5°, and again the equatorial</w:t>
      </w:r>
    </w:p>
    <w:p>
      <w:r>
        <w:t>‘Te-F distances (180pm) are shorter than the</w:t>
      </w:r>
    </w:p>
    <w:p>
      <w:r>
        <w:t>axial ones (185 pm).</w:t>
      </w:r>
    </w:p>
    <w:p>
      <w:r>
        <w:t>The -OTeFs group (like the ~OSeFs group)</w:t>
      </w:r>
    </w:p>
    <w:p>
      <w:r>
        <w:t>has a very high electronegativity as can be</w:t>
      </w:r>
    </w:p>
    <w:p>
      <w:r>
        <w:t>seen, for example, by the reactions of the ligand</w:t>
      </w:r>
    </w:p>
    <w:p>
      <w:r>
        <w:t>transfer reagent [B(OTeFs)3]}"")</w:t>
      </w:r>
    </w:p>
    <w:p>
      <w:r>
        <w:t>IFs + B(OTeFs)s —&gt; FI(OTEFs)4</w:t>
      </w:r>
    </w:p>
    <w:p>
      <w:r>
        <w:t>XeFy + B(OTeFs); —&gt; Xe(OTeFs)4</w:t>
      </w:r>
    </w:p>
    <w:p>
      <w:r>
        <w:t>(see also p. 899)</w:t>
      </w:r>
    </w:p>
    <w:p>
      <w:r>
        <w:t>NUH, Oneriiaser and K. Serer, Inorg. Chem. 17,</w:t>
      </w:r>
    </w:p>
    <w:p>
      <w:r>
        <w:t>1435-9 (1978)</w:t>
      </w:r>
    </w:p>
    <w:p>
      <w:r>
        <w:t>NED, Lentz, H. Prrrzxow and K. SerPELT, Inorg. Chem. 17,</w:t>
      </w:r>
    </w:p>
    <w:p>
      <w:r>
        <w:t>1926-31 (1978).</w:t>
      </w:r>
    </w:p>
    <w:p>
      <w:r>
        <w:t>NSD, Lenz and K. Seovent, Angew Chem. Int. Edn. Engl.</w:t>
      </w:r>
    </w:p>
    <w:p>
      <w:r>
        <w:t>17, 355-6 and 356-61 (1978),</w:t>
      </w:r>
    </w:p>
    <w:p>
      <w:r>
        <w:t>Ch. 16</w:t>
      </w:r>
    </w:p>
    <w:p>
      <w:r>
        <w:t>Direct fluorination of B(OTeFs)s at 115° gives</w:t>
      </w:r>
    </w:p>
    <w:p>
      <w:r>
        <w:t>a 95% yield of the hypofluorite, FsTeOF, as</w:t>
      </w:r>
    </w:p>
    <w:p>
      <w:r>
        <w:t>‘a colourless gas which condenses to a colour-</w:t>
      </w:r>
    </w:p>
    <w:p>
      <w:r>
        <w:t>less liquid below 0° and finally to a glass at</w:t>
      </w:r>
    </w:p>
    <w:p>
      <w:r>
        <w:t>about —80°; the extrapolated bp is 0.6°.""9) The</w:t>
      </w:r>
    </w:p>
    <w:p>
      <w:r>
        <w:t>chlorine derivative, CIOTeF, the so-called teflic</w:t>
      </w:r>
    </w:p>
    <w:p>
      <w:r>
        <w:t>acid, HOTeFs, and the teflate anion, FsTeO™ (as</w:t>
      </w:r>
    </w:p>
    <w:p>
      <w:r>
        <w:t>caesium or tetraalkylammonium salts) are also</w:t>
      </w:r>
    </w:p>
    <w:p>
      <w:r>
        <w:t>useful synthons for a variety of metal deriva-</w:t>
      </w:r>
    </w:p>
    <w:p>
      <w:r>
        <w:t>tives, eg. [Fe(OTeFs)3],") [Nb(OTeFs)6]~</w:t>
      </w:r>
    </w:p>
    <w:p>
      <w:r>
        <w:t>and [Ta(OTeFs)s]~."" Other examples are</w:t>
      </w:r>
    </w:p>
    <w:p>
      <w:r>
        <w:t>[Mn(CO)s(OTeFs)} and [Pa(norbormadiene)-</w:t>
      </w:r>
    </w:p>
    <w:p>
      <w:r>
        <w:t>(OTeFs)x}. The -OTeFs group can also act as</w:t>
      </w:r>
    </w:p>
    <w:p>
      <w:r>
        <w:t>a bridging ligand, as in the dimeric Ag! and</w:t>
      </w:r>
    </w:p>
    <w:p>
      <w:r>
        <w:t>TH! complexes, [{(n?-tol)Agho(4-OTeFs)2]""</w:t>
      </w:r>
    </w:p>
    <w:p>
      <w:r>
        <w:t>and [{(°-mes)TI}2(4(OTeFs)2}.""® which both</w:t>
      </w:r>
    </w:p>
    <w:p>
      <w:r>
        <w:t>feature a central planar M;O&gt; core (tol = toluene,</w:t>
      </w:r>
    </w:p>
    <w:p>
      <w:r>
        <w:t>CoHsMe; mes = mesitylene, 1,3,5-CsHsMes).</w:t>
      </w:r>
    </w:p>
    <w:p>
      <w:r>
        <w:t>‘The H-bonded anion [H(OTeFS)2]~ is also</w:t>
      </w:r>
    </w:p>
    <w:p>
      <w:r>
        <w:t>notable."</w:t>
      </w:r>
    </w:p>
    <w:p>
      <w:r>
        <w:t>Pseudohalides of Se in which the role of</w:t>
      </w:r>
    </w:p>
    <w:p>
      <w:r>
        <w:t>halogen is played by cyanide, thiocyanate or</w:t>
      </w:r>
    </w:p>
    <w:p>
      <w:r>
        <w:t>selenocyanate are known and, in the case</w:t>
      </w:r>
    </w:p>
    <w:p>
      <w:r>
        <w:t>of Sel are much more stable with respect</w:t>
      </w:r>
    </w:p>
    <w:p>
      <w:r>
        <w:t>to disproportionation than are the halides</w:t>
      </w:r>
    </w:p>
    <w:p>
      <w:r>
        <w:t>themselves. Examples are Se(CN)2, Sex(CN)2,</w:t>
      </w:r>
    </w:p>
    <w:p>
      <w:r>
        <w:t>Se(SeCN);, Se(SCN)3, Sea(SCN)2. The seleno-</w:t>
      </w:r>
    </w:p>
    <w:p>
      <w:r>
        <w:t>cyanate ion SeCN~ is ambidentate like the</w:t>
      </w:r>
    </w:p>
    <w:p>
      <w:r>
        <w:t>thiocyanate ion, etc., p. 325), being capa-</w:t>
      </w:r>
    </w:p>
    <w:p>
      <w:r>
        <w:t>ble of ligating to metal centres via either</w:t>
      </w:r>
    </w:p>
    <w:p>
      <w:r>
        <w:t>N or Se, as in the osmium(IV) complexes</w:t>
      </w:r>
    </w:p>
    <w:p>
      <w:r>
        <w:t>[OsCls(NCSe)]?~, [OsCls(SeCN)}*~, and trans-</w:t>
      </w:r>
    </w:p>
    <w:p>
      <w:r>
        <w:t>[OsCl(NCSey(SeCN)P-. Tellurium and</w:t>
      </w:r>
    </w:p>
    <w:p>
      <w:r>
        <w:t>polonium pseudohalogen analogues include</w:t>
      </w:r>
    </w:p>
    <w:p>
      <w:r>
        <w:t>Te(CN)2 and Po(CN), but have been much</w:t>
      </w:r>
    </w:p>
    <w:p>
      <w:r>
        <w:t>NC. 5, ScHack and K. O. CHRISTE, Inorg. Chem. 23, 2922</w:t>
      </w:r>
    </w:p>
    <w:p>
      <w:r>
        <w:t>(1984),</w:t>
      </w:r>
    </w:p>
    <w:p>
      <w:r>
        <w:t>UST, Dagws and K. ServeLT, Z anorg. alle. Chem. 606,</w:t>
      </w:r>
    </w:p>
    <w:p>
      <w:r>
        <w:t>201-7 (1991).</w:t>
      </w:r>
    </w:p>
    <w:p>
      <w:r>
        <w:t>416K. Moock and K. SemvEx, Z anorg. alls. Chem. $61,</w:t>
      </w:r>
    </w:p>
    <w:p>
      <w:r>
        <w:t>132-8 (1988).</w:t>
      </w:r>
    </w:p>
    <w:p>
      <w:r>
        <w:t>117, H, Sreauss, N.D. Noor and ©. P, ANDERSON,</w:t>
      </w:r>
    </w:p>
    <w:p>
      <w:r>
        <w:t>Inorg. Chem. 24, 4307-11 (1988).</w:t>
      </w:r>
    </w:p>
    <w:p>
      <w:r>
        <w:t>18S. Sreauss, N.D. Noiot and 0. P, ANDERSON,</w:t>
      </w:r>
    </w:p>
    <w:p>
      <w:r>
        <w:t>Inorg. Chem. 28, 3851-3 (1986).</w:t>
      </w:r>
    </w:p>
    <w:p>
      <w:r>
        <w:t>19 5, H, Smeauss, K. D. ABNEY and 0. P. ANDERSON, Inorg</w:t>
      </w:r>
    </w:p>
    <w:p>
      <w:r>
        <w:t>Chem. 25, 2806-12 (1986).</w:t>
      </w:r>
    </w:p>
    <w:p>
      <w:r>
        <w:t>100 w. PRErz and U. SELLERBERG, Z. anorg. alg. Chem. $89,</w:t>
      </w:r>
    </w:p>
    <w:p>
      <w:r>
        <w:t>158-66 (1988).</w:t>
      </w:r>
    </w:p>
    <w:p>
      <w:r>
        <w:t>--- Page 795 ---</w:t>
      </w:r>
    </w:p>
    <w:p>
      <w:r>
        <w:t>$16.25</w:t>
      </w:r>
    </w:p>
    <w:p>
      <w:r>
        <w:t>less studied than their Se counterparts. The</w:t>
      </w:r>
    </w:p>
    <w:p>
      <w:r>
        <w:t>Jong-sought tellurocyanate ion TeCN~ has finally</w:t>
      </w:r>
    </w:p>
    <w:p>
      <w:r>
        <w:t>been made, and isolated in crystalline form by the</w:t>
      </w:r>
    </w:p>
    <w:p>
      <w:r>
        <w:t>use of large counter-cations;\"?"’ as expected, the</w:t>
      </w:r>
    </w:p>
    <w:p>
      <w:r>
        <w:t>anion is essentially linear (angle Te~C-N 175°),</w:t>
      </w:r>
    </w:p>
    <w:p>
      <w:r>
        <w:t>and the distances Te-C and C-N are 202 and</w:t>
      </w:r>
    </w:p>
    <w:p>
      <w:r>
        <w:t>107 pm respectively.</w:t>
      </w:r>
    </w:p>
    <w:p>
      <w:r>
        <w:t>The selenohalides and tellurohalides of both</w:t>
      </w:r>
    </w:p>
    <w:p>
      <w:r>
        <w:t>‘main-group elements and transition metals</w:t>
      </w:r>
    </w:p>
    <w:p>
      <w:r>
        <w:t>have been compared with the corresponding</w:t>
      </w:r>
    </w:p>
    <w:p>
      <w:r>
        <w:t>thiohalides in two extensive reviews.) Other</w:t>
      </w:r>
    </w:p>
    <w:p>
      <w:r>
        <w:t>inorganic compounds of Se and ‘Te, with bonds</w:t>
      </w:r>
    </w:p>
    <w:p>
      <w:r>
        <w:t>to N, P etc are described on pp. 783-6.</w:t>
      </w:r>
    </w:p>
    <w:p>
      <w:r>
        <w:t>16.2.5 Oxides</w:t>
      </w:r>
    </w:p>
    <w:p>
      <w:r>
        <w:t>The monoxides SeO and TeO have transient</w:t>
      </w:r>
    </w:p>
    <w:p>
      <w:r>
        <w:t>existence in flames but can not be isolated</w:t>
      </w:r>
    </w:p>
    <w:p>
      <w:r>
        <w:t>as stable solids. PoO has been obtained as a</w:t>
      </w:r>
    </w:p>
    <w:p>
      <w:r>
        <w:t>black, easily oxidized solid by the spontaneous</w:t>
      </w:r>
    </w:p>
    <w:p>
      <w:r>
        <w:t>radiolytic decomposition of the sulfoxide PoSOs.</w:t>
      </w:r>
    </w:p>
    <w:p>
      <w:r>
        <w:t>The dioxides of all 3 elements are well</w:t>
      </w:r>
    </w:p>
    <w:p>
      <w:r>
        <w:t>established and can be obtained by direct</w:t>
      </w:r>
    </w:p>
    <w:p>
      <w:r>
        <w:t>LA. S Foust, J. Chem. Soe, Chem. Commun, 414-5</w:t>
      </w:r>
    </w:p>
    <w:p>
      <w:r>
        <w:t>979),</w:t>
      </w:r>
    </w:p>
    <w:p>
      <w:r>
        <w:t>122M, 1, Aruesron and J. H. HouLoway, Adv. Inorg. Chem.</w:t>
      </w:r>
    </w:p>
    <w:p>
      <w:r>
        <w:t>Radiochem. 22, 171-98 (1979). J, Fest, A. RABENAU and</w:t>
      </w:r>
    </w:p>
    <w:p>
      <w:r>
        <w:t>G. TraaeseR, Adv. Inorg. Chem. Radiochem. 23, 329-425</w:t>
      </w:r>
    </w:p>
    <w:p>
      <w:r>
        <w:t>(1980),</w:t>
      </w:r>
    </w:p>
    <w:p>
      <w:r>
        <w:t>Oxides 779</w:t>
      </w:r>
    </w:p>
    <w:p>
      <w:r>
        <w:t>combination of the elements. SeO, is a white</w:t>
      </w:r>
    </w:p>
    <w:p>
      <w:r>
        <w:t>solid which melts in a sealed tube to a yellow</w:t>
      </w:r>
    </w:p>
    <w:p>
      <w:r>
        <w:t>liquid at 340° (sublimes at 315°/760mmitg). It</w:t>
      </w:r>
    </w:p>
    <w:p>
      <w:r>
        <w:t>is very soluble in water to give selenous acid</w:t>
      </w:r>
    </w:p>
    <w:p>
      <w:r>
        <w:t>H,SeOs from which it can be recovered by</w:t>
      </w:r>
    </w:p>
    <w:p>
      <w:r>
        <w:t>dehydration. It is also very soluble (as a trimer)</w:t>
      </w:r>
    </w:p>
    <w:p>
      <w:r>
        <w:t>in SeOCl, and in HoSO, in which it behaves as a</w:t>
      </w:r>
    </w:p>
    <w:p>
      <w:r>
        <w:t>weak base. SeO&gt; is thermodynamically less stable</w:t>
      </w:r>
    </w:p>
    <w:p>
      <w:r>
        <w:t>than either SO2 or TeOp and is readily reduced</w:t>
      </w:r>
    </w:p>
    <w:p>
      <w:r>
        <w:t>to the elements by NH3, NzH, or aqueous SOz</w:t>
      </w:r>
    </w:p>
    <w:p>
      <w:r>
        <w:t>(but not gaseous SO2). It also finds use as an</w:t>
      </w:r>
    </w:p>
    <w:p>
      <w:r>
        <w:t>oxidizing agent in organic chemistry. In the solid</w:t>
      </w:r>
    </w:p>
    <w:p>
      <w:r>
        <w:t>state SeO, has a polymeric structure of corer-</w:t>
      </w:r>
    </w:p>
    <w:p>
      <w:r>
        <w:t>linked flattened {SeO3) pyramids each carrying @</w:t>
      </w:r>
    </w:p>
    <w:p>
      <w:r>
        <w:t>pendant terminal © atom:</w:t>
      </w:r>
    </w:p>
    <w:p>
      <w:r>
        <w:t>‘TeO; is dimorphic: the yellow, orthorhombic</w:t>
      </w:r>
    </w:p>
    <w:p>
      <w:r>
        <w:t>mineral tellurite (f-TeO,) has a layer structure</w:t>
      </w:r>
    </w:p>
    <w:p>
      <w:r>
        <w:t>in which pseudo-trigonal bipyramidal (TeO,)</w:t>
      </w:r>
    </w:p>
    <w:p>
      <w:r>
        <w:t>‘groups form edge-sharing pairs (Fig. 16.16a)</w:t>
      </w:r>
    </w:p>
    <w:p>
      <w:r>
        <w:t>which then further aggregate into layers</w:t>
      </w:r>
    </w:p>
    <w:p>
      <w:r>
        <w:t>(Fig. 16.16b) by sharing the remaining vertices.</w:t>
      </w:r>
    </w:p>
    <w:p>
      <w:r>
        <w:t>By contrast, synthetic a-TeO, (“paratellurite”)</w:t>
      </w:r>
    </w:p>
    <w:p>
      <w:r>
        <w:t>or ©</w:t>
      </w:r>
    </w:p>
    <w:p>
      <w:r>
        <w:t>Figure 16.16 Structural units in crystalline TeO,: (a) pair of edge-sharing pscudo-trigonal bipyramidal (TeOs)</w:t>
      </w:r>
    </w:p>
    <w:p>
      <w:r>
        <w:t>groups in tellurte (B-TeO;) which aggregate into layers as shown in (b) by sharing the remaining</w:t>
      </w:r>
    </w:p>
    <w:p>
      <w:r>
        <w:t>Vertices with neighbouring pairs, and (e) the (TeOs) unit in paratellurite (a-TeO,)..</w:t>
      </w:r>
    </w:p>
    <w:p>
      <w:r>
        <w:t>--- Page 796 ---</w:t>
      </w:r>
    </w:p>
    <w:p>
      <w:r>
        <w:t>780 Selenium, Tellurium and Polonium</w:t>
      </w:r>
    </w:p>
    <w:p>
      <w:r>
        <w:t>forms colourless tetragonal crystals in which</w:t>
      </w:r>
    </w:p>
    <w:p>
      <w:r>
        <w:t>very similar {TeOs} units (Fig. 16.16c) share all</w:t>
      </w:r>
    </w:p>
    <w:p>
      <w:r>
        <w:t>vertices (angle Te-O-Te 140°) to form a rutile-</w:t>
      </w:r>
    </w:p>
    <w:p>
      <w:r>
        <w:t>like (p. 961) three-dimensional structure. TeO2</w:t>
      </w:r>
    </w:p>
    <w:p>
      <w:r>
        <w:t>melts to a red liquid at 733° and is much less</w:t>
      </w:r>
    </w:p>
    <w:p>
      <w:r>
        <w:t>volatile than SeOz. It can be prepared by the</w:t>
      </w:r>
    </w:p>
    <w:p>
      <w:r>
        <w:t>action of O» on Te, by dehydrating HTeOs or by</w:t>
      </w:r>
    </w:p>
    <w:p>
      <w:r>
        <w:t>thermal decomposition of the basic nitrate above</w:t>
      </w:r>
    </w:p>
    <w:p>
      <w:r>
        <w:t>400°. TeO&gt; is not very soluble in water; it is</w:t>
      </w:r>
    </w:p>
    <w:p>
      <w:r>
        <w:t>amphoteric and shows a minimum in solubility</w:t>
      </w:r>
    </w:p>
    <w:p>
      <w:r>
        <w:t>(at pH~ 4.0). It is, however, very soluble in</w:t>
      </w:r>
    </w:p>
    <w:p>
      <w:r>
        <w:t>SeOCh.</w:t>
      </w:r>
    </w:p>
    <w:p>
      <w:r>
        <w:t>PoO&gt; is obtained by direct combination of the</w:t>
      </w:r>
    </w:p>
    <w:p>
      <w:r>
        <w:t>elements at 250° or by thermal decomposition</w:t>
      </w:r>
    </w:p>
    <w:p>
      <w:r>
        <w:t>of polonium(IV) hydroxide, nitrate, sulfate or</w:t>
      </w:r>
    </w:p>
    <w:p>
      <w:r>
        <w:t>selenate. ‘The yellow (low-temperature) fec form</w:t>
      </w:r>
    </w:p>
    <w:p>
      <w:r>
        <w:t>has a fluorite lattice; it becomes brown when</w:t>
      </w:r>
    </w:p>
    <w:p>
      <w:r>
        <w:t>heated and can be sublimed in a stream of</w:t>
      </w:r>
    </w:p>
    <w:p>
      <w:r>
        <w:t>Op at 885°. However, under reduced pressure</w:t>
      </w:r>
    </w:p>
    <w:p>
      <w:r>
        <w:t>it decomposes into the elements at almost</w:t>
      </w:r>
    </w:p>
    <w:p>
      <w:r>
        <w:t>500°. ‘There is also a high-temperature, red,</w:t>
      </w:r>
    </w:p>
    <w:p>
      <w:r>
        <w:t>tetragonal form. PoO2 is amphoteric, though</w:t>
      </w:r>
    </w:p>
    <w:p>
      <w:r>
        <w:t>appreciably more basic than TeO&gt;: e.g. it forms</w:t>
      </w:r>
    </w:p>
    <w:p>
      <w:r>
        <w:t>the disulfate Po(SO,)2 for which no Te analogue</w:t>
      </w:r>
    </w:p>
    <w:p>
      <w:r>
        <w:t>is known.</w:t>
      </w:r>
    </w:p>
    <w:p>
      <w:r>
        <w:t>It is instructive to note the progressive</w:t>
      </w:r>
    </w:p>
    <w:p>
      <w:r>
        <w:t>trend to higher coordination numbers in the</w:t>
      </w:r>
    </w:p>
    <w:p>
      <w:r>
        <w:t>Group 16 dioxides, and the consequent influence</w:t>
      </w:r>
    </w:p>
    <w:p>
      <w:r>
        <w:t>on structui</w:t>
      </w:r>
    </w:p>
    <w:p>
      <w:r>
        <w:t>Compound SO; ‘SeO;</w:t>
      </w:r>
    </w:p>
    <w:p>
      <w:r>
        <w:t>Coordination number 2 3</w:t>
      </w:r>
    </w:p>
    <w:p>
      <w:r>
        <w:t>Structure molecule chain polymers</w:t>
      </w:r>
    </w:p>
    <w:p>
      <w:r>
        <w:t>Compound TO; oO:</w:t>
      </w:r>
    </w:p>
    <w:p>
      <w:r>
        <w:t>Coordination number 4 8</w:t>
      </w:r>
    </w:p>
    <w:p>
      <w:r>
        <w:t>Structure layer or 3D 3D “fluorite”</w:t>
      </w:r>
    </w:p>
    <w:p>
      <w:r>
        <w:t>The difficulty of oxidizing Se to the +6 state</w:t>
      </w:r>
    </w:p>
    <w:p>
      <w:r>
        <w:t>has already been mentioned (p. 755). Indeed,</w:t>
      </w:r>
    </w:p>
    <w:p>
      <w:r>
        <w:t>unlike SO3 and TeOs, SeOs is thermodynamically</w:t>
      </w:r>
    </w:p>
    <w:p>
      <w:r>
        <w:t>unstable with respect to the dioxide:</w:t>
      </w:r>
    </w:p>
    <w:p>
      <w:r>
        <w:t>SeOs —&gt; SeO + JO, AH</w:t>
      </w:r>
    </w:p>
    <w:p>
      <w:r>
        <w:t>Some comparative figures for the standard</w:t>
      </w:r>
    </w:p>
    <w:p>
      <w:r>
        <w:t>heats of formation —AH; are in Table 16.8.</w:t>
      </w:r>
    </w:p>
    <w:p>
      <w:r>
        <w:t>Accordingly, SeOs can not be made by direct</w:t>
      </w:r>
    </w:p>
    <w:p>
      <w:r>
        <w:t>oxidation of Se or SeO and is even hard to make</w:t>
      </w:r>
    </w:p>
    <w:p>
      <w:r>
        <w:t>by the dehydration of HSeO, with P)Os; a better</w:t>
      </w:r>
    </w:p>
    <w:p>
      <w:r>
        <w:t>—46 ks mot”!</w:t>
      </w:r>
    </w:p>
    <w:p>
      <w:r>
        <w:t>Ch. 16</w:t>
      </w:r>
    </w:p>
    <w:p>
      <w:r>
        <w:t>‘Table 16.8 AH; (298Vdmol~' for MO, from</w:t>
      </w:r>
    </w:p>
    <w:p>
      <w:r>
        <w:t>elements in standard states</w:t>
      </w:r>
    </w:p>
    <w:p>
      <w:r>
        <w:t>SO, 297 SO, 230 TRO, 325</w:t>
      </w:r>
    </w:p>
    <w:p>
      <w:r>
        <w:t>SO) 432 Se) 184 TO) 348.</w:t>
      </w:r>
    </w:p>
    <w:p>
      <w:r>
        <w:t>route is to treat anhydrous K»SeO; with SO,</w:t>
      </w:r>
    </w:p>
    <w:p>
      <w:r>
        <w:t>under reflux, followed by vacuum sublimation</w:t>
      </w:r>
    </w:p>
    <w:p>
      <w:r>
        <w:t>at 120°, SeOs is a white, hygroscopic solid</w:t>
      </w:r>
    </w:p>
    <w:p>
      <w:r>
        <w:t>which melts at 118°, sublimes readily above</w:t>
      </w:r>
    </w:p>
    <w:p>
      <w:r>
        <w:t>100° (40mmHg) and decomposes above 165°.</w:t>
      </w:r>
    </w:p>
    <w:p>
      <w:r>
        <w:t>The crystal structure is built up from cyclic</w:t>
      </w:r>
    </w:p>
    <w:p>
      <w:r>
        <w:t>tetramers, SeOi2, which have a configuration</w:t>
      </w:r>
    </w:p>
    <w:p>
      <w:r>
        <w:t>very similar to that of (PNCIp), (p. 538). In the</w:t>
      </w:r>
    </w:p>
    <w:p>
      <w:r>
        <w:t>vapour phase, however, there is some dissociation</w:t>
      </w:r>
    </w:p>
    <w:p>
      <w:r>
        <w:t>into the monomer. In the molten state SeOs</w:t>
      </w:r>
    </w:p>
    <w:p>
      <w:r>
        <w:t>is probably polymeric like the isoelectronic</w:t>
      </w:r>
    </w:p>
    <w:p>
      <w:r>
        <w:t>polymetaphosphate ions (p. 528).</w:t>
      </w:r>
    </w:p>
    <w:p>
      <w:r>
        <w:t>/</w:t>
      </w:r>
    </w:p>
    <w:p>
      <w:r>
        <w:t>‘TeOs exists in two modifications. The yellow-</w:t>
      </w:r>
    </w:p>
    <w:p>
      <w:r>
        <w:t>‘orange a-form and the more stable, less reactive,</w:t>
      </w:r>
    </w:p>
    <w:p>
      <w:r>
        <w:t>grey B-form. The @-TeOs is made by dehydrating.</w:t>
      </w:r>
    </w:p>
    <w:p>
      <w:r>
        <w:t>‘Te(OH). (p. 782) at 300-360"; the f-TeOs is</w:t>
      </w:r>
    </w:p>
    <w:p>
      <w:r>
        <w:t>made by heating @-TeOs or Te(OH)c in a sealed</w:t>
      </w:r>
    </w:p>
    <w:p>
      <w:r>
        <w:t>tube in the presence of H2SO; and Op for 12h at</w:t>
      </w:r>
    </w:p>
    <w:p>
      <w:r>
        <w:t>350°. a-TeO, has a structure like that of FeF,</w:t>
      </w:r>
    </w:p>
    <w:p>
      <w:r>
        <w:t>which TeOs octahedra share all vertices to give</w:t>
      </w:r>
    </w:p>
    <w:p>
      <w:r>
        <w:t>a 3D lattice. It is unattacked by water, but is</w:t>
      </w:r>
    </w:p>
    <w:p>
      <w:r>
        <w:t>a powerful oxidizing agent when heated with a</w:t>
      </w:r>
    </w:p>
    <w:p>
      <w:r>
        <w:t>variety of metals or non-metals. It is also soluble</w:t>
      </w:r>
    </w:p>
    <w:p>
      <w:r>
        <w:t>in hot concentrated alkalis to form tellurates</w:t>
      </w:r>
    </w:p>
    <w:p>
      <w:r>
        <w:t>(p. 782). The f-form is even less reactive but can</w:t>
      </w:r>
    </w:p>
    <w:p>
      <w:r>
        <w:t>be cleaved with fused KOH.</w:t>
      </w:r>
    </w:p>
    <w:p>
      <w:r>
        <w:t>PoOs may have been detected on a tracer scale</w:t>
      </w:r>
    </w:p>
    <w:p>
      <w:r>
        <w:t>but has not been characterized with weighable</w:t>
      </w:r>
    </w:p>
    <w:p>
      <w:r>
        <w:t>amounts of the element.</w:t>
      </w:r>
    </w:p>
    <w:p>
      <w:r>
        <w:t>--- Page 797 ---</w:t>
      </w:r>
    </w:p>
    <w:p>
      <w:r>
        <w:t>16.2.6</w:t>
      </w:r>
    </w:p>
    <w:p>
      <w:r>
        <w:t>16.2.6 Hydroxides and oxoacids</w:t>
      </w:r>
    </w:p>
    <w:p>
      <w:r>
        <w:t>The rich oxoacid chemistry of sulfur (pp. 705-21)</w:t>
      </w:r>
    </w:p>
    <w:p>
      <w:r>
        <w:t>is not paralleled by the heavier elements of</w:t>
      </w:r>
    </w:p>
    <w:p>
      <w:r>
        <w:t>the group. The redox relationships have already</w:t>
      </w:r>
    </w:p>
    <w:p>
      <w:r>
        <w:t>been summarized (p. 755). Apart from the dark-</w:t>
      </w:r>
    </w:p>
    <w:p>
      <w:r>
        <w:t>‘brown hydrated monoxide “Po(OH):”, which</w:t>
      </w:r>
    </w:p>
    <w:p>
      <w:r>
        <w:t>precipitates when alkali is added to a freshly</w:t>
      </w:r>
    </w:p>
    <w:p>
      <w:r>
        <w:t>prepared solution of Po(II), only compounds in</w:t>
      </w:r>
    </w:p>
    <w:p>
      <w:r>
        <w:t>the +4 and +6 oxidation states are known.</w:t>
      </w:r>
    </w:p>
    <w:p>
      <w:r>
        <w:t>Selenous acid, O—Se(OH)2, ie. HzSeOs, and</w:t>
      </w:r>
    </w:p>
    <w:p>
      <w:r>
        <w:t>tellurous acid, H;TeOs, are white solids which</w:t>
      </w:r>
    </w:p>
    <w:p>
      <w:r>
        <w:t>can readily be dehydrated to the dioxide (e.g. in</w:t>
      </w:r>
    </w:p>
    <w:p>
      <w:r>
        <w:t>a stream of dry air). HSeOs is best prepared</w:t>
      </w:r>
    </w:p>
    <w:p>
      <w:r>
        <w:t>by slow crystallization of an aqueous solution of</w:t>
      </w:r>
    </w:p>
    <w:p>
      <w:r>
        <w:t>‘SeO; or by oxidation of powdered Se with dilute</w:t>
      </w:r>
    </w:p>
    <w:p>
      <w:r>
        <w:t>nitric acid:</w:t>
      </w:r>
    </w:p>
    <w:p>
      <w:r>
        <w:t>3Se + 4HNO3 + H:0 —&gt; 3H,Se0; +4NO_</w:t>
      </w:r>
    </w:p>
    <w:p>
      <w:r>
        <w:t>‘The less-stable H2TeOs is obtained by hydrolysis</w:t>
      </w:r>
    </w:p>
    <w:p>
      <w:r>
        <w:t>of a tetrahalide or acidification of a cooled</w:t>
      </w:r>
    </w:p>
    <w:p>
      <w:r>
        <w:t>aqueous solution of a telluride. Crystalline</w:t>
      </w:r>
    </w:p>
    <w:p>
      <w:r>
        <w:t>HySe03 is built up of pyramidal SeO; groups</w:t>
      </w:r>
    </w:p>
    <w:p>
      <w:r>
        <w:t>(Se-O 174pm) which are hydrogen-bonded to</w:t>
      </w:r>
    </w:p>
    <w:p>
      <w:r>
        <w:t>give an orthorhombic layer lattice. The detailed</w:t>
      </w:r>
    </w:p>
    <w:p>
      <w:r>
        <w:t>structure of HTeOs is unknown, Both acids form</w:t>
      </w:r>
    </w:p>
    <w:p>
      <w:r>
        <w:t>acid salts MHSeOs and MHTeOs by reaction of</w:t>
      </w:r>
    </w:p>
    <w:p>
      <w:r>
        <w:t>the appropriate aqueous alkali. The neutral salts</w:t>
      </w:r>
    </w:p>
    <w:p>
      <w:r>
        <w:t>MzSeO3 and M;TeOs can be obtained similarly</w:t>
      </w:r>
    </w:p>
    <w:p>
      <w:r>
        <w:t>or by heating the metal oxide with the appropriate</w:t>
      </w:r>
    </w:p>
    <w:p>
      <w:r>
        <w:t>dioxide. Dissociation constants have not been</w:t>
      </w:r>
    </w:p>
    <w:p>
      <w:r>
        <w:t>precisely determined but approximate values are:</w:t>
      </w:r>
    </w:p>
    <w:p>
      <w:r>
        <w:t>HySeO3:</w:t>
      </w:r>
    </w:p>
    <w:p>
      <w:r>
        <w:t>H;TeOs:</w:t>
      </w:r>
    </w:p>
    <w:p>
      <w:r>
        <w:t>K,~35x107</w:t>
      </w:r>
    </w:p>
    <w:p>
      <w:r>
        <w:t>Ky ~3x 10%</w:t>
      </w:r>
    </w:p>
    <w:p>
      <w:r>
        <w:t>Ky ~5x 10-8</w:t>
      </w:r>
    </w:p>
    <w:p>
      <w:r>
        <w:t>Ky~2x 10%</w:t>
      </w:r>
    </w:p>
    <w:p>
      <w:r>
        <w:t>Alkali diselenites M§Se,Os are also known and</w:t>
      </w:r>
    </w:p>
    <w:p>
      <w:r>
        <w:t>appear (on the basis of vibrational spectroscopy)</w:t>
      </w:r>
    </w:p>
    <w:p>
      <w:r>
        <w:t>to contain the ion [02Se-O-SeO,]&gt;~, with Cay</w:t>
      </w:r>
    </w:p>
    <w:p>
      <w:r>
        <w:t>symmetry and a nonlinear Se~O-Se bridge (cf.</w:t>
      </w:r>
    </w:p>
    <w:p>
      <w:r>
        <w:t>disulfite O;S-SO,?-, p. 720). Selenous acid, in</w:t>
      </w:r>
    </w:p>
    <w:p>
      <w:r>
        <w:t>contrast to HyTeOs, can readily be oxidized to</w:t>
      </w:r>
    </w:p>
    <w:p>
      <w:r>
        <w:t>HySeO, by ozone in strongly acid solution; it is</w:t>
      </w:r>
    </w:p>
    <w:p>
      <w:r>
        <w:t>reduced to elementary selenium by HS, SO: ot</w:t>
      </w:r>
    </w:p>
    <w:p>
      <w:r>
        <w:t>aqueous iodide solution.</w:t>
      </w:r>
    </w:p>
    <w:p>
      <w:r>
        <w:t>Hydrated polonium dioxide, PoO(OH)2, is</w:t>
      </w:r>
    </w:p>
    <w:p>
      <w:r>
        <w:t>obtained as a pale-yellow flocculent precipitate</w:t>
      </w:r>
    </w:p>
    <w:p>
      <w:r>
        <w:t>by addition of dilute aqueous alkali to a solution</w:t>
      </w:r>
    </w:p>
    <w:p>
      <w:r>
        <w:t>Hydroxides and oxoacids 781</w:t>
      </w:r>
    </w:p>
    <w:p>
      <w:r>
        <w:t>containing Po(IV). It is appreciably acidic, e.g.:</w:t>
      </w:r>
    </w:p>
    <w:p>
      <w:r>
        <w:t>2</w:t>
      </w:r>
    </w:p>
    <w:p>
      <w:r>
        <w:t>PoO(OH); +2KOH = K,Po0; + 2H20;</w:t>
      </w:r>
    </w:p>
    <w:p>
      <w:r>
        <w:t>In the +6 oxidation state the oxoacids of Se</w:t>
      </w:r>
    </w:p>
    <w:p>
      <w:r>
        <w:t>and Te show little resemblance to each other.</w:t>
      </w:r>
    </w:p>
    <w:p>
      <w:r>
        <w:t>H,SeO, resembles HzO; (p. 710) whereas</w:t>
      </w:r>
    </w:p>
    <w:p>
      <w:r>
        <w:t>orthotelluric acid Te(OH), and polymetatelluric</w:t>
      </w:r>
    </w:p>
    <w:p>
      <w:r>
        <w:t>acid (H,TeO,), are quite different.</w:t>
      </w:r>
    </w:p>
    <w:p>
      <w:r>
        <w:t>Anhydrous H;SeO, is a viscous liquid which</w:t>
      </w:r>
    </w:p>
    <w:p>
      <w:r>
        <w:t>crystallizes to a white deliquescent solid (mp</w:t>
      </w:r>
    </w:p>
    <w:p>
      <w:r>
        <w:t>62°). TUloses water on being heated and combines</w:t>
      </w:r>
    </w:p>
    <w:p>
      <w:r>
        <w:t>readily with SeO3 to give “pyroselenic acid”,</w:t>
      </w:r>
    </w:p>
    <w:p>
      <w:r>
        <w:t>H,Se20, (mp 19°), and triselenic acid, HySes011</w:t>
      </w:r>
    </w:p>
    <w:p>
      <w:r>
        <w:t>(mp 25°). It also resembles H3SOs in forming</w:t>
      </w:r>
    </w:p>
    <w:p>
      <w:r>
        <w:t>several hydrates: H,SeO,.H2O (mp 26°) and</w:t>
      </w:r>
    </w:p>
    <w:p>
      <w:r>
        <w:t>HpSe0,.4H;0 (52°). Crystalline HsSeO, (d</w:t>
      </w:r>
    </w:p>
    <w:p>
      <w:r>
        <w:t>2.961 gem”*) comprises tetrahedral SeO, groups</w:t>
      </w:r>
    </w:p>
    <w:p>
      <w:r>
        <w:t>strongly H-bonded into layers through all 40</w:t>
      </w:r>
    </w:p>
    <w:p>
      <w:r>
        <w:t>atoms (Se-O 161 pm, O-H---O 261-268 pm).</w:t>
      </w:r>
    </w:p>
    <w:p>
      <w:r>
        <w:t>H,SeO, can be prepared by several routes:</w:t>
      </w:r>
    </w:p>
    <w:p>
      <w:r>
        <w:t>(i) Oxidation of HSeOs with H202, KMnO,</w:t>
      </w:r>
    </w:p>
    <w:p>
      <w:r>
        <w:t>or HC1Os, which can be formally repre-</w:t>
      </w:r>
    </w:p>
    <w:p>
      <w:r>
        <w:t>sented by the equations:</w:t>
      </w:r>
    </w:p>
    <w:p>
      <w:r>
        <w:t>HSeOs + H20 —&gt; HSeO, +120</w:t>
      </w:r>
    </w:p>
    <w:p>
      <w:r>
        <w:t>8H2SeO; + 2KMnO, —~&gt; SH2SeO,</w:t>
      </w:r>
    </w:p>
    <w:p>
      <w:r>
        <w:t>+K2SeO3 + 2MnSeO; + 3H,0</w:t>
      </w:r>
    </w:p>
    <w:p>
      <w:r>
        <w:t>5H2SeO; + 2HCIO; —-&gt; SH2SeO,</w:t>
      </w:r>
    </w:p>
    <w:p>
      <w:r>
        <w:t>+Ch +H,0</w:t>
      </w:r>
    </w:p>
    <w:p>
      <w:r>
        <w:t>(ii) Oxidation of Se with chlorine or bromine</w:t>
      </w:r>
    </w:p>
    <w:p>
      <w:r>
        <w:t>water, e.g.:</w:t>
      </w:r>
    </w:p>
    <w:p>
      <w:r>
        <w:t>Se+3Cl + 4H,0 —— H,Se0, + 6HCL</w:t>
      </w:r>
    </w:p>
    <w:p>
      <w:r>
        <w:t>(iii) Action of bromine water on a suspension</w:t>
      </w:r>
    </w:p>
    <w:p>
      <w:r>
        <w:t>of silver selenite:</w:t>
      </w:r>
    </w:p>
    <w:p>
      <w:r>
        <w:t>‘Ag,SeO3 + Br: + H20 —&gt;</w:t>
      </w:r>
    </w:p>
    <w:p>
      <w:r>
        <w:t>H,SeO, + 2AgBr</w:t>
      </w:r>
    </w:p>
    <w:p>
      <w:r>
        <w:t>The acid dissociation constants of HzSeO, are</w:t>
      </w:r>
    </w:p>
    <w:p>
      <w:r>
        <w:t>close to those of H2SO,, e.g. K2 (H2SeO,)</w:t>
      </w:r>
    </w:p>
    <w:p>
      <w:r>
        <w:t>--- Page 798 ---</w:t>
      </w:r>
    </w:p>
    <w:p>
      <w:r>
        <w:t>782 Selenium, Tellurium and Polonium</w:t>
      </w:r>
    </w:p>
    <w:p>
      <w:r>
        <w:t>1.2 x 10-2, Selenates resemble sulfates and both</w:t>
      </w:r>
    </w:p>
    <w:p>
      <w:r>
        <w:t>acids form a series of alums (p. 76). Selenic acid</w:t>
      </w:r>
    </w:p>
    <w:p>
      <w:r>
        <w:t>differs from H)SOs, however, in being a strong.</w:t>
      </w:r>
    </w:p>
    <w:p>
      <w:r>
        <w:t>oxidizing agent: this is perhaps most dramatically</w:t>
      </w:r>
    </w:p>
    <w:p>
      <w:r>
        <w:t>shown by its ability to dissolve not only Ag (as</w:t>
      </w:r>
    </w:p>
    <w:p>
      <w:r>
        <w:t>does H,SO,) but also Au, Pd (and even Pt in the</w:t>
      </w:r>
    </w:p>
    <w:p>
      <w:r>
        <w:t>presence of CI”):</w:t>
      </w:r>
    </w:p>
    <w:p>
      <w:r>
        <w:t>2Au + 6H,SeO, —&gt; Aun(SeO.)s</w:t>
      </w:r>
    </w:p>
    <w:p>
      <w:r>
        <w:t>+ 3H,SeO; + 3H,0</w:t>
      </w:r>
    </w:p>
    <w:p>
      <w:r>
        <w:t>It oxidizes halide ions (except F~) to free halo-</w:t>
      </w:r>
    </w:p>
    <w:p>
      <w:r>
        <w:t>gen. Solutions of S, Se, Te and Po in HySeOg are</w:t>
      </w:r>
    </w:p>
    <w:p>
      <w:r>
        <w:t>brightly coloured (cf. p. 664)</w:t>
      </w:r>
    </w:p>
    <w:p>
      <w:r>
        <w:t>By contrast, the two main forms of telluric</w:t>
      </w:r>
    </w:p>
    <w:p>
      <w:r>
        <w:t>acid do not resemble H;SO, and H,SeO, and</w:t>
      </w:r>
    </w:p>
    <w:p>
      <w:r>
        <w:t>tellurates are not isomorphous with sulfates and</w:t>
      </w:r>
    </w:p>
    <w:p>
      <w:r>
        <w:t>selenates. Orthotelluric acid is a white solid, mp</w:t>
      </w:r>
    </w:p>
    <w:p>
      <w:r>
        <w:t>136°, whose crystal structure is built up of regular</w:t>
      </w:r>
    </w:p>
    <w:p>
      <w:r>
        <w:t>octahedral molecules, Te(OH)s, This structure,</w:t>
      </w:r>
    </w:p>
    <w:p>
      <w:r>
        <w:t>which persists in solution (Raman spectrum), is</w:t>
      </w:r>
    </w:p>
    <w:p>
      <w:r>
        <w:t>also reflected in its chemistry; e.g. breaks occur in</w:t>
      </w:r>
    </w:p>
    <w:p>
      <w:r>
        <w:t>the neutralization curve at points corresponding.</w:t>
      </w:r>
    </w:p>
    <w:p>
      <w:r>
        <w:t>to NaHsTeOs, NajH,TeOs, NasH;TeOs and</w:t>
      </w:r>
    </w:p>
    <w:p>
      <w:r>
        <w:t>NacTeOs. Similar salts include AgcTeOs and</w:t>
      </w:r>
    </w:p>
    <w:p>
      <w:r>
        <w:t>HgsTeOs. Moreover diazomethane converts it to</w:t>
      </w:r>
    </w:p>
    <w:p>
      <w:r>
        <w:t>the hexamethyl ester Te(OMe)s. In this respect,</w:t>
      </w:r>
    </w:p>
    <w:p>
      <w:r>
        <w:t>Te resembles its horizontal neighbours in the</w:t>
      </w:r>
    </w:p>
    <w:p>
      <w:r>
        <w:t>periodic table Sn, Sb and I which form the</w:t>
      </w:r>
    </w:p>
    <w:p>
      <w:r>
        <w:t>isoelectronic species [Sn(OH)s}~, [SbOH)s}~</w:t>
      </w:r>
    </w:p>
    <w:p>
      <w:r>
        <w:t>and JO(OH)s. Orthotelluric acid can be prepared</w:t>
      </w:r>
    </w:p>
    <w:p>
      <w:r>
        <w:t>by oxidation of powdered Te with chloric acid</w:t>
      </w:r>
    </w:p>
    <w:p>
      <w:r>
        <w:t>solution or oxidation of TeO&gt; with permanganate</w:t>
      </w:r>
    </w:p>
    <w:p>
      <w:r>
        <w:t>in nitric acid:</w:t>
      </w:r>
    </w:p>
    <w:p>
      <w:r>
        <w:t>STe + 6HCIOs + 12H:0 —&gt; SH-TeO, + 3Cl:</w:t>
      </w:r>
    </w:p>
    <w:p>
      <w:r>
        <w:t>‘STeO; + 2KMnO, + 6HNOs + 12H;0 —&gt;</w:t>
      </w:r>
    </w:p>
    <w:p>
      <w:r>
        <w:t>SHsTeOs + 2KNOs + 2Mn(NOs)y</w:t>
      </w:r>
    </w:p>
    <w:p>
      <w:r>
        <w:t>Alternatively, Te or TeO2 can be oxidized by</w:t>
      </w:r>
    </w:p>
    <w:p>
      <w:r>
        <w:t>CrO;/HNOs or by 30% H202 under reflux. Acid-</w:t>
      </w:r>
    </w:p>
    <w:p>
      <w:r>
        <w:t>ification of a tellurate with an appropriate precip-</w:t>
      </w:r>
    </w:p>
    <w:p>
      <w:r>
        <w:t>itating acid offers a further convenient route:</w:t>
      </w:r>
    </w:p>
    <w:p>
      <w:r>
        <w:t>BaTeO, + H;SO, + 24,0 —~ BaSO,| + HeTeOs</w:t>
      </w:r>
    </w:p>
    <w:p>
      <w:r>
        <w:t>‘AgzTeO, + 2HCI + 2H,0 ——+ 2AgCl] + HpTeOs</w:t>
      </w:r>
    </w:p>
    <w:p>
      <w:r>
        <w:t>Crystallization from aqueous solutions below</w:t>
      </w:r>
    </w:p>
    <w:p>
      <w:r>
        <w:t>10° gives the tetrahydrate HeTeOs.4H20. The</w:t>
      </w:r>
    </w:p>
    <w:p>
      <w:r>
        <w:t>Ch. 16</w:t>
      </w:r>
    </w:p>
    <w:p>
      <w:r>
        <w:t>anhydrous acid is stable in air at 100° but</w:t>
      </w:r>
    </w:p>
    <w:p>
      <w:r>
        <w:t>above 120° gradually loses water to give</w:t>
      </w:r>
    </w:p>
    <w:p>
      <w:r>
        <w:t>polymetatelluric acid and allotelluric acid (see</w:t>
      </w:r>
    </w:p>
    <w:p>
      <w:r>
        <w:t>below). Unlike HjSO, and H,SeO4, HeTeOs</w:t>
      </w:r>
    </w:p>
    <w:p>
      <w:r>
        <w:t>is a weak acid, approximate values of its</w:t>
      </w:r>
    </w:p>
    <w:p>
      <w:r>
        <w:t>successive dissociation constants being Ky ~ 2 x</w:t>
      </w:r>
    </w:p>
    <w:p>
      <w:r>
        <w:t>10-8, Ky ~~ 107", Ks ~ 3 x 107", It is a fairly,</w:t>
      </w:r>
    </w:p>
    <w:p>
      <w:r>
        <w:t>strong oxidant, being reduced to the element by</w:t>
      </w:r>
    </w:p>
    <w:p>
      <w:r>
        <w:t>SO} and to H)TeO; in hot HCL:</w:t>
      </w:r>
    </w:p>
    <w:p>
      <w:r>
        <w:t>H¢TeOs + 380) —&gt; Te + 3H:SO,</w:t>
      </w:r>
    </w:p>
    <w:p>
      <w:r>
        <w:t>HTeOs + 2HCl —&gt; HyTeO; + 3H20 + Chr</w:t>
      </w:r>
    </w:p>
    <w:p>
      <w:r>
        <w:t>Polymetatelluric acid (H;TeO«)~10 is a white,</w:t>
      </w:r>
    </w:p>
    <w:p>
      <w:r>
        <w:t>amorphous hygroscopic powder formed by</w:t>
      </w:r>
    </w:p>
    <w:p>
      <w:r>
        <w:t>incomplete dehydration of HgTeOs in air</w:t>
      </w:r>
    </w:p>
    <w:p>
      <w:r>
        <w:t>at 160°. Alternatively, in aqueous solution</w:t>
      </w:r>
    </w:p>
    <w:p>
      <w:r>
        <w:t>the equilibrium nH,TeOs —— (H;TeO4)y +</w:t>
      </w:r>
    </w:p>
    <w:p>
      <w:r>
        <w:t>2nH,0 can be shifted to the right by</w:t>
      </w:r>
    </w:p>
    <w:p>
      <w:r>
        <w:t>increasing the temperature; rapid cooling then</w:t>
      </w:r>
    </w:p>
    <w:p>
      <w:r>
        <w:t>precipitates the sparingly soluble polymetatelluric</w:t>
      </w:r>
    </w:p>
    <w:p>
      <w:r>
        <w:t>acid, The structure is unknown but appears</w:t>
      </w:r>
    </w:p>
    <w:p>
      <w:r>
        <w:t>to contain 6-coordinate Te. Allotelluric acid</w:t>
      </w:r>
    </w:p>
    <w:p>
      <w:r>
        <w:t>“(HyTeO,)3(H20),” is an acid syrup obtained by</w:t>
      </w:r>
    </w:p>
    <w:p>
      <w:r>
        <w:t>heating Te(OH)s in a sealed tube at 305°: the</w:t>
      </w:r>
    </w:p>
    <w:p>
      <w:r>
        <w:t>‘compound has not been obtained pure but tends</w:t>
      </w:r>
    </w:p>
    <w:p>
      <w:r>
        <w:t>to revert to HgTeOs at room temperature or to</w:t>
      </w:r>
    </w:p>
    <w:p>
      <w:r>
        <w:t>(HjTeO,), when heated in air; indeed, it may</w:t>
      </w:r>
    </w:p>
    <w:p>
      <w:r>
        <w:t>well be a mixture of these two substances.</w:t>
      </w:r>
    </w:p>
    <w:p>
      <w:r>
        <w:t>Tellurates are prepared by fusing a tellurite</w:t>
      </w:r>
    </w:p>
    <w:p>
      <w:r>
        <w:t>with a corresponding nitrate, by oxidizing</w:t>
      </w:r>
    </w:p>
    <w:p>
      <w:r>
        <w:t>a tellurite with chlorine, by or neutralizing</w:t>
      </w:r>
    </w:p>
    <w:p>
      <w:r>
        <w:t>telluric acid with a hydroxide." An interesting</w:t>
      </w:r>
    </w:p>
    <w:p>
      <w:r>
        <w:t>variant is to heat intimate mixtures of TeOs</w:t>
      </w:r>
    </w:p>
    <w:p>
      <w:r>
        <w:t>with metal oxides. For example, with Rb:0</w:t>
      </w:r>
    </w:p>
    <w:p>
      <w:r>
        <w:t>at 680" for several weeks, colourless crystals</w:t>
      </w:r>
    </w:p>
    <w:p>
      <w:r>
        <w:t>having the unusual stoichiometry Rb,TeY'O,</w:t>
      </w:r>
    </w:p>
    <w:p>
      <w:r>
        <w:t>were formed which contained both tetrahedral</w:t>
      </w:r>
    </w:p>
    <w:p>
      <w:r>
        <w:t>‘TeQ,?- and trigonal bipyramidal TeOs*~ groups,</w:t>
      </w:r>
    </w:p>
    <w:p>
      <w:r>
        <w:t>i.e. Rbs{TeOs}TeO«).("")</w:t>
      </w:r>
    </w:p>
    <w:p>
      <w:r>
        <w:t>‘Numerous peroxoacid or thioacid deriva-</w:t>
      </w:r>
    </w:p>
    <w:p>
      <w:r>
        <w:t>tives of Se and Te have been reported!” but</w:t>
      </w:r>
    </w:p>
    <w:p>
      <w:r>
        <w:t>these add little to the discussion of the reac-</w:t>
      </w:r>
    </w:p>
    <w:p>
      <w:r>
        <w:t>tion chemistry or the structure types already</w:t>
      </w:r>
    </w:p>
    <w:p>
      <w:r>
        <w:t>12 Ref. 11, pp. 94-7.</w:t>
      </w:r>
    </w:p>
    <w:p>
      <w:r>
        <w:t>HUT, WisseR and R. Hore, Z anorg. ally. Chem. $84,</w:t>
      </w:r>
    </w:p>
    <w:p>
      <w:r>
        <w:t>105-13 (1990).</w:t>
      </w:r>
    </w:p>
    <w:p>
      <w:r>
        <w:t>--- Page 799 ---</w:t>
      </w:r>
    </w:p>
    <w:p>
      <w:r>
        <w:t>$16.2.7 Other inorganic compounds 783</w:t>
      </w:r>
    </w:p>
    <w:p>
      <w:r>
        <w:t>$0)</w:t>
      </w:r>
    </w:p>
    <w:p>
      <w:r>
        <w:t>A 3</w:t>
      </w:r>
    </w:p>
    <w:p>
      <w:r>
        <w:t>mm ee ae</w:t>
      </w:r>
    </w:p>
    <w:p>
      <w:r>
        <w:t>Cte Em |e</w:t>
      </w:r>
    </w:p>
    <w:p>
      <w:r>
        <w:t>(a) eby- (568,05), tb) ct5-TetSzOy)g) ©) ans {TASZO;4P</w:t>
      </w:r>
    </w:p>
    <w:p>
      <w:r>
        <w:t>Figure 16.17 Structures and conformations of unbranched chain anions in (a) BafSe(S:0s)21.2H:0,</w:t>
      </w:r>
    </w:p>
    <w:p>
      <w:r>
        <w:t>(b) BafTe(S205)2].2H20, and (c) (NH,)a{Te(S205)2}</w:t>
      </w:r>
    </w:p>
    <w:p>
      <w:r>
        <w:t>described. Examples are peroxoselenous acid</w:t>
      </w:r>
    </w:p>
    <w:p>
      <w:r>
        <w:t>HOSeO(OOH) (stable at —10") and potassium</w:t>
      </w:r>
    </w:p>
    <w:p>
      <w:r>
        <w:t>peroxo-orthotellurate KzH,TeO7 which also loses</w:t>
      </w:r>
    </w:p>
    <w:p>
      <w:r>
        <w:t>oxygen at room temperature. Isomeric selenosul-</w:t>
      </w:r>
    </w:p>
    <w:p>
      <w:r>
        <w:t>fates, M}SO3Se, and thioselenates, M}SeO3S, are</w:t>
      </w:r>
    </w:p>
    <w:p>
      <w:r>
        <w:t>known and can be made by the obvious routes</w:t>
      </w:r>
    </w:p>
    <w:p>
      <w:r>
        <w:t>of [SO3?-(aq) + Se} and [SeO;?-(aq) + SI.</w:t>
      </w:r>
    </w:p>
    <w:p>
      <w:r>
        <w:t>Likewise, colourless or yellow-green crystalline</w:t>
      </w:r>
    </w:p>
    <w:p>
      <w:r>
        <w:t>selenopolythionates MzSe,8,0¢ (x = 1, 2; y=</w:t>
      </w:r>
    </w:p>
    <w:p>
      <w:r>
        <w:t>2, 4) and orange-yellow telluropentathionates,</w:t>
      </w:r>
    </w:p>
    <w:p>
      <w:r>
        <w:t>MSTeS4Ox are known, X-ray structure analysis</w:t>
      </w:r>
    </w:p>
    <w:p>
      <w:r>
        <w:t>reveals unbranched chains with various confor-</w:t>
      </w:r>
    </w:p>
    <w:p>
      <w:r>
        <w:t>mations as found for the polythionates themselves</w:t>
      </w:r>
    </w:p>
    <w:p>
      <w:r>
        <w:t>(p. 718). Typical examples are in Fig. 16.17.</w:t>
      </w:r>
    </w:p>
    <w:p>
      <w:r>
        <w:t>It will be seen that these compounds contain</w:t>
      </w:r>
    </w:p>
    <w:p>
      <w:r>
        <w:t>Se and Te bonded to $ rather than O and they</w:t>
      </w:r>
    </w:p>
    <w:p>
      <w:r>
        <w:t>therefore form a natural link with the Group 16</w:t>
      </w:r>
    </w:p>
    <w:p>
      <w:r>
        <w:t>sulfides to be described in the next section.</w:t>
      </w:r>
    </w:p>
    <w:p>
      <w:r>
        <w:t>16.2.7 Other inorganic compounds</w:t>
      </w:r>
    </w:p>
    <w:p>
      <w:r>
        <w:t>The red compound SesSs, obtained by fusing</w:t>
      </w:r>
    </w:p>
    <w:p>
      <w:r>
        <w:t>equimolar amounts of the elements, is a covalent</w:t>
      </w:r>
    </w:p>
    <w:p>
      <w:r>
        <w:t>molecular species which can be crystallized from</w:t>
      </w:r>
    </w:p>
    <w:p>
      <w:r>
        <w:t>benzene. Similar procedures yield Se2Se, SeS7</w:t>
      </w:r>
    </w:p>
    <w:p>
      <w:r>
        <w:t>and TeS7, all of which are structurally related to</w:t>
      </w:r>
    </w:p>
    <w:p>
      <w:r>
        <w:t>Ss (P. 654; see also p. 763).</w:t>
      </w:r>
    </w:p>
    <w:p>
      <w:r>
        <w:t>PoS forms as a black precipitate when H2S</w:t>
      </w:r>
    </w:p>
    <w:p>
      <w:r>
        <w:t>is added to acidic solutions of polonium com-</w:t>
      </w:r>
    </w:p>
    <w:p>
      <w:r>
        <w:t>pounds. Its solubility product is ~5 x 10~””. The</w:t>
      </w:r>
    </w:p>
    <w:p>
      <w:r>
        <w:t>85 AF. Weuts, Structural Inorganic Chemistry, Sth edn,</w:t>
      </w:r>
    </w:p>
    <w:p>
      <w:r>
        <w:t>pp. 726-35, Oxford University Press, Oxford, 1984. See</w:t>
      </w:r>
    </w:p>
    <w:p>
      <w:r>
        <w:t>also J. Chem. Soc, Dalton Trans, 1528-32 (1978)</w:t>
      </w:r>
    </w:p>
    <w:p>
      <w:r>
        <w:t>(PbozTesOs). Inorg. Chem. 19, 1040-3, 1084-8, 1063-4</w:t>
      </w:r>
    </w:p>
    <w:p>
      <w:r>
        <w:t>(1980) (SeS30,2-, Sex8304?-, SeS0,2").</w:t>
      </w:r>
    </w:p>
    <w:p>
      <w:r>
        <w:t>action of aqueous ammonium sulfide on polo-</w:t>
      </w:r>
    </w:p>
    <w:p>
      <w:r>
        <w:t>nium(IV) hydroxide gives the same compound.</w:t>
      </w:r>
    </w:p>
    <w:p>
      <w:r>
        <w:t>It decomposes to the elements when heated to</w:t>
      </w:r>
    </w:p>
    <w:p>
      <w:r>
        <w:t>275° under reduced pressure and is of unknown</w:t>
      </w:r>
    </w:p>
    <w:p>
      <w:r>
        <w:t>structure.</w:t>
      </w:r>
    </w:p>
    <w:p>
      <w:r>
        <w:t>The chemistry of compounds containing Se-N</w:t>
      </w:r>
    </w:p>
    <w:p>
      <w:r>
        <w:t>and Te-N bonds has been very activity developed</w:t>
      </w:r>
    </w:p>
    <w:p>
      <w:r>
        <w:t>during the past decade and many new and</w:t>
      </w:r>
    </w:p>
    <w:p>
      <w:r>
        <w:t>unusual species are emerging.('') SegNq is</w:t>
      </w:r>
    </w:p>
    <w:p>
      <w:r>
        <w:t>an orange, shock sensitive crystalline compound</w:t>
      </w:r>
    </w:p>
    <w:p>
      <w:r>
        <w:t>which decomposes violently at 160°. It resembles</w:t>
      </w:r>
    </w:p>
    <w:p>
      <w:r>
        <w:t>its sulfur analogue (p. 722) in being thermochroic</w:t>
      </w:r>
    </w:p>
    <w:p>
      <w:r>
        <w:t>(yellow-orange at ~195°, red at +100°) and in</w:t>
      </w:r>
    </w:p>
    <w:p>
      <w:r>
        <w:t>hhaving the same D2z molecular structure. SeaNa</w:t>
      </w:r>
    </w:p>
    <w:p>
      <w:r>
        <w:t>can be made by reacting anhydrous NH with</w:t>
      </w:r>
    </w:p>
    <w:p>
      <w:r>
        <w:t>SeBrs (or with SeO, at 70° under pressure). A</w:t>
      </w:r>
    </w:p>
    <w:p>
      <w:r>
        <w:t>new red-brown crystalline modification, B-SeaNe,</w:t>
      </w:r>
    </w:p>
    <w:p>
      <w:r>
        <w:t>which has a very similar cluster structure</w:t>
      </w:r>
    </w:p>
    <w:p>
      <w:r>
        <w:t>but differs in the packing arrangement, has</w:t>
      </w:r>
    </w:p>
    <w:p>
      <w:r>
        <w:t>recently been prepared by reacting SeO&gt; with the</w:t>
      </w:r>
    </w:p>
    <w:p>
      <w:r>
        <w:t>phosphane imine, MesSiNPMe3.(®) Tellurium</w:t>
      </w:r>
    </w:p>
    <w:p>
      <w:r>
        <w:t>nitride can be prepared similarly (TeBry +</w:t>
      </w:r>
    </w:p>
    <w:p>
      <w:r>
        <w:t>Hb); it is a lemon-yellow, violently explosive</w:t>
      </w:r>
    </w:p>
    <w:p>
      <w:r>
        <w:t>compound with a formula that might be TesNs</w:t>
      </w:r>
    </w:p>
    <w:p>
      <w:r>
        <w:t>rather than TegNa: its structure is unknown.</w:t>
      </w:r>
    </w:p>
    <w:p>
      <w:r>
        <w:t>SeaNa reacts with [PtCl(PMe2Ph2] in liquid</w:t>
      </w:r>
    </w:p>
    <w:p>
      <w:r>
        <w:t>ammonia (SOatm.) to give a quantitative yield</w:t>
      </w:r>
    </w:p>
    <w:p>
      <w:r>
        <w:t>of [Pt(7?-SeyN2XPMezPh),] which features a</w:t>
      </w:r>
    </w:p>
    <w:p>
      <w:r>
        <w:t>126M, BlORGVINSSON and _H. W. ROESKY, Polyhedron 10,</w:t>
      </w:r>
    </w:p>
    <w:p>
      <w:r>
        <w:t>235370 (1991).</w:t>
      </w:r>
    </w:p>
    <w:p>
      <w:r>
        <w:t>1p F. Keuty A.M. Z. SLaWIN, D. J, WILLIAMS and</w:t>
      </w:r>
    </w:p>
    <w:p>
      <w:r>
        <w:t>J.D, Woouims, Chem. Soc. Rev. 21, 245-52 (1992)</w:t>
      </w:r>
    </w:p>
    <w:p>
      <w:r>
        <w:t>T.M. KiaPOrxe, in R. Sree (ed.), The Chemistry of nor-</w:t>
      </w:r>
    </w:p>
    <w:p>
      <w:r>
        <w:t>ganic Ring Systems, Elsevier, Amsterdam, 1992, pp. 409-27.</w:t>
      </w:r>
    </w:p>
    <w:p>
      <w:r>
        <w:t>18H, Fouxeers, B. NEUMOLLER and K. DENMICKE, Z. anor</w:t>
      </w:r>
    </w:p>
    <w:p>
      <w:r>
        <w:t>‘alls, Chem. 620, 101115 (1994).</w:t>
      </w:r>
    </w:p>
    <w:p>
      <w:r>
        <w:t>--- Page 800 ---</w:t>
      </w:r>
    </w:p>
    <w:p>
      <w:r>
        <w:t>MEE Sen</w:t>
      </w:r>
    </w:p>
    <w:p>
      <w:r>
        <w:t>Lo%,</w:t>
      </w:r>
    </w:p>
    <w:p>
      <w:r>
        <w:t>(8) Se(NSO), Waise,ts*</w:t>
      </w:r>
    </w:p>
    <w:p>
      <w:r>
        <w:t>S-membered Pt-SeNSeN heterocycle at the</w:t>
      </w:r>
    </w:p>
    <w:p>
      <w:r>
        <w:t>planar Pt centre.) A similar reaction with</w:t>
      </w:r>
    </w:p>
    <w:p>
      <w:r>
        <w:t>[PUPPhs)s] in CHzCh gives the analogous PPhy</w:t>
      </w:r>
    </w:p>
    <w:p>
      <w:r>
        <w:t>complex. plus the related dark-green dimer,</w:t>
      </w:r>
    </w:p>
    <w:p>
      <w:r>
        <w:t>[(PhsP)Pt(y4,7?-Se2N2)2P(PPhs)], in which the</w:t>
      </w:r>
    </w:p>
    <w:p>
      <w:r>
        <w:t>chelating ligand also bridges the two Pt</w:t>
      </w:r>
    </w:p>
    <w:p>
      <w:r>
        <w:t>atoms via the ipso-N atoms so as to form</w:t>
      </w:r>
    </w:p>
    <w:p>
      <w:r>
        <w:t>@ central planar PizNz core which is also</w:t>
      </w:r>
    </w:p>
    <w:p>
      <w:r>
        <w:t>coplanar with the two planar S-membered</w:t>
      </w:r>
    </w:p>
    <w:p>
      <w:r>
        <w:t>heterocycles." Innumerable other Se/N species</w:t>
      </w:r>
    </w:p>
    <w:p>
      <w:r>
        <w:t>have been synthesized and characterized by X-ray</w:t>
      </w:r>
    </w:p>
    <w:p>
      <w:r>
        <w:t>diffraction analysis, e.g. the Tx-electron radical</w:t>
      </w:r>
    </w:p>
    <w:p>
      <w:r>
        <w:t>cation SesNzt (1),"3) the 6-electron dication</w:t>
      </w:r>
    </w:p>
    <w:p>
      <w:r>
        <w:t>SesNz* (2), ClSe\No (3) [NSeCh)aI*</w:t>
      </w:r>
    </w:p>
    <w:p>
      <w:r>
        <w:t>(4), Se(NSO)2 (5), ClSesNoS* (6),</w:t>
      </w:r>
    </w:p>
    <w:p>
      <w:r>
        <w:t>ChSe2N28 (7), [SsSeNs]* (8), etc,</w:t>
      </w:r>
    </w:p>
    <w:p>
      <w:r>
        <w:t>The original papers should be consulted for</w:t>
      </w:r>
    </w:p>
    <w:p>
      <w:r>
        <w:t>preparative procedures.</w:t>
      </w:r>
    </w:p>
    <w:p>
      <w:r>
        <w:t>9. F, Kew J. D. WootLns, Polyhedron 12, 1129-33,</w:t>
      </w:r>
    </w:p>
    <w:p>
      <w:r>
        <w:t>(1993).</w:t>
      </w:r>
    </w:p>
    <w:p>
      <w:r>
        <w:t>BOp.F. Keuty A.M. 7, SLAWIN, DJ. WILUAMS and</w:t>
      </w:r>
    </w:p>
    <w:p>
      <w:r>
        <w:t>4. D. Woottsns, Polyhedron 9, 1567-71 (1990).</w:t>
      </w:r>
    </w:p>
    <w:p>
      <w:r>
        <w:t>YE. G_ AwERE, J. PASSMORE, P. S. WHITE and T. M. KLAP</w:t>
      </w:r>
    </w:p>
    <w:p>
      <w:r>
        <w:t>‘Orne, J. Chem. Soe, Chem. Comma, 1415~7 (1985).</w:t>
      </w:r>
    </w:p>
    <w:p>
      <w:r>
        <w:t>3? R.Wottexr, B. NEUMOLLER and K, DERMCKE, Z.anorg.</w:t>
      </w:r>
    </w:p>
    <w:p>
      <w:r>
        <w:t>allg, Chem. 616, 191~4 (1992),</w:t>
      </w:r>
    </w:p>
    <w:p>
      <w:r>
        <w:t>133M, BroscHAG, T. M. KLAFOTKE, 1 C. ToRNIEFORTILOET.</w:t>
      </w:r>
    </w:p>
    <w:p>
      <w:r>
        <w:t>‘ng and P. S. Waite, J. Chem. Soc, Chem. Commun,</w:t>
      </w:r>
    </w:p>
    <w:p>
      <w:r>
        <w:t>1390-1 (1992),</w:t>
      </w:r>
    </w:p>
    <w:p>
      <w:r>
        <w:t>BA, Haas, J. KASPROWSKI, K. ANGHRMUIND, P. BETZ,</w:t>
      </w:r>
    </w:p>
    <w:p>
      <w:r>
        <w:t>C. Kien, YEH. Tsay and S. WeRNER, Chem. Ber. 124,</w:t>
      </w:r>
    </w:p>
    <w:p>
      <w:r>
        <w:t>1895-906 (1991).</w:t>
      </w:r>
    </w:p>
    <w:p>
      <w:r>
        <w:t>Ch. 16</w:t>
      </w:r>
    </w:p>
    <w:p>
      <w:r>
        <w:t>1</w:t>
      </w:r>
    </w:p>
    <w:p>
      <w:r>
        <w:t>e</w:t>
      </w:r>
    </w:p>
    <w:p>
      <w:r>
        <w:t>MOIseNs</w:t>
      </w:r>
    </w:p>
    <w:p>
      <w:r>
        <w:t>‘Metal complexes with Se/N ligands are also</w:t>
      </w:r>
    </w:p>
    <w:p>
      <w:r>
        <w:t>appearing in increasing numbers in the liter-</w:t>
      </w:r>
    </w:p>
    <w:p>
      <w:r>
        <w:t>ature. Thus, cyclo-SeaNo forms the red-brown</w:t>
      </w:r>
    </w:p>
    <w:p>
      <w:r>
        <w:t>donor-acceptor complexes. [SnCly(n!-N2Ses)2]</w:t>
      </w:r>
    </w:p>
    <w:p>
      <w:r>
        <w:t>(9) and [TiCl,(7?-N2Seg)],") whereas reaction</w:t>
      </w:r>
    </w:p>
    <w:p>
      <w:r>
        <w:t>of [SeSNo]xCh with cis-{PtCl(PMe:Ph)2] in</w:t>
      </w:r>
    </w:p>
    <w:p>
      <w:r>
        <w:t>liquid ammonia gives [Pt(y?-SeSN2)(PMe2Ph),]</w:t>
      </w:r>
    </w:p>
    <w:p>
      <w:r>
        <w:t>which in turn can be protonated with HBF,</w:t>
      </w:r>
    </w:p>
    <w:p>
      <w:r>
        <w:t>to give [Pt(y?-SeSNzH)(PMe2Ph)2]* (10).</w:t>
      </w:r>
    </w:p>
    <w:p>
      <w:r>
        <w:t>‘The di-Se analogues with 7?-SezNo?~ and</w:t>
      </w:r>
    </w:p>
    <w:p>
      <w:r>
        <w:t>1?-Se2N2H~ have also been characterized.(3””</w:t>
      </w:r>
    </w:p>
    <w:p>
      <w:r>
        <w:t>Heterocycles involving PY include [1,5-</w:t>
      </w:r>
    </w:p>
    <w:p>
      <w:r>
        <w:t>(PhaP)Na(SeMe)2] (11), which has an 8</w:t>
      </w:r>
    </w:p>
    <w:p>
      <w:r>
        <w:t>‘membered chair configuration with the two Se</w:t>
      </w:r>
    </w:p>
    <w:p>
      <w:r>
        <w:t>‘atoms displaced on either side of the P:Ns plane,</w:t>
      </w:r>
    </w:p>
    <w:p>
      <w:r>
        <w:t>and the related [1,5-(Ph2P)2N«Seo] (12). The</w:t>
      </w:r>
    </w:p>
    <w:p>
      <w:r>
        <w:t>reaction of (12) with [PtCl(PEts)2] gives the</w:t>
      </w:r>
    </w:p>
    <w:p>
      <w:r>
        <w:t>nt-complexes (13), (14) which, in turn, can</w:t>
      </w:r>
    </w:p>
    <w:p>
      <w:r>
        <w:t>be oxidatively added to [Pt(7?-CaH,)(PPh3)2] to</w:t>
      </w:r>
    </w:p>
    <w:p>
      <w:r>
        <w:t>give the 7?-Se,Se’ complexes (15) and (16),</w:t>
      </w:r>
    </w:p>
    <w:p>
      <w:r>
        <w:t>435 S. Voouen, M. ScuAreR and K. DERNICKE, Z anorg. alls.</w:t>
      </w:r>
    </w:p>
    <w:p>
      <w:r>
        <w:t>Chem. 606, 73-8 (1991)</w:t>
      </w:r>
    </w:p>
    <w:p>
      <w:r>
        <w:t>BEC. A. O'MaNoNEY, LP. Pankix, D.J. WILLIAMS and</w:t>
      </w:r>
    </w:p>
    <w:p>
      <w:r>
        <w:t>J.D. Wootns, Polyhedron 8, 2215-7 (1989).</w:t>
      </w:r>
    </w:p>
    <w:p>
      <w:r>
        <w:t>17. etsy, LP. Parkin, A. M. Z. SLAWIN, D. J. WILL</w:t>
      </w:r>
    </w:p>
    <w:p>
      <w:r>
        <w:t>1aMs and J.D. WoOLUNS, Angew: Chem, Int. En. Engl. 28,</w:t>
      </w:r>
    </w:p>
    <w:p>
      <w:r>
        <w:t>1047-9 (1989).</w:t>
      </w:r>
    </w:p>
    <w:p>
      <w:r>
        <w:t>"8-7, Cuvers, D. D. Doxsee and J. F. Farr, J. Chem. Soc.,</w:t>
      </w:r>
    </w:p>
    <w:p>
      <w:r>
        <w:t>‘Chem. Commun, 1703-5 (1989).</w:t>
      </w:r>
    </w:p>
    <w:p>
      <w:r>
        <w:t>97. Chivers, DD. Doxsee, R. W. Hits, A. MEETSMA,</w:t>
      </w:r>
    </w:p>
    <w:p>
      <w:r>
        <w:t>1M. Parvez and J. C. VAN DE Grant, J. Chem. Soc:, Chem,</w:t>
      </w:r>
    </w:p>
    <w:p>
      <w:r>
        <w:t>‘Commun, 1330-2 (1992).</w:t>
      </w:r>
    </w:p>
    <w:p>
      <w:r>
        <w:t>--- Page 801 ---</w:t>
      </w:r>
    </w:p>
    <w:p>
      <w:r>
        <w:t>5162.7 785</w:t>
      </w:r>
    </w:p>
    <w:p>
      <w:r>
        <w:t>Sn</w:t>
      </w:r>
    </w:p>
    <w:p>
      <w:r>
        <w:t>Vas</w:t>
      </w:r>
    </w:p>
    <w:p>
      <w:r>
        <w:t>aya</w:t>
      </w:r>
    </w:p>
    <w:p>
      <w:r>
        <w:t>aw tre</w:t>
      </w:r>
    </w:p>
    <w:p>
      <w:r>
        <w:t>—</w:t>
      </w:r>
    </w:p>
    <w:p>
      <w:r>
        <w:t>Yan.</w:t>
      </w:r>
    </w:p>
    <w:p>
      <w:r>
        <w:t>(D)EMCLAN Sea] (10) TPUSeSINH\PMePt), I"</w:t>
      </w:r>
    </w:p>
    <w:p>
      <w:r>
        <w:t>C1 Se—se</w:t>
      </w:r>
    </w:p>
    <w:p>
      <w:r>
        <w:t>TAR PEAR?</w:t>
      </w:r>
    </w:p>
    <w:p>
      <w:r>
        <w:t>By * xy Byp—RN NN N—P Pe, JIN ‘</w:t>
      </w:r>
    </w:p>
    <w:p>
      <w:r>
        <w:t>a ‘ UNA ¢ * N NNW aptedd Nw</w:t>
      </w:r>
    </w:p>
    <w:p>
      <w:r>
        <w:t>if a Wy a \A/ eon AL</w:t>
      </w:r>
    </w:p>
    <w:p>
      <w:r>
        <w:t>mi hf ry oy</w:t>
      </w:r>
    </w:p>
    <w:p>
      <w:r>
        <w:t>Lh, fs hoy</w:t>
      </w:r>
    </w:p>
    <w:p>
      <w:r>
        <w:t>(3) ay 415) ae</w:t>
      </w:r>
    </w:p>
    <w:p>
      <w:r>
        <w:t>(09 Peg?</w:t>
      </w:r>
    </w:p>
    <w:p>
      <w:r>
        <w:t>Reaction of PxSes with soluble polyselenides</w:t>
      </w:r>
    </w:p>
    <w:p>
      <w:r>
        <w:t>afforded the first isolated P/Se anion, the</w:t>
      </w:r>
    </w:p>
    <w:p>
      <w:r>
        <w:t>yellow P,Ses?~ (17) which further reacts with</w:t>
      </w:r>
    </w:p>
    <w:p>
      <w:r>
        <w:t>Fe(CO)s to generate the novel brown cluster</w:t>
      </w:r>
    </w:p>
    <w:p>
      <w:r>
        <w:t>anion [Fez(CO)4(PSes)}_ (18). Numerous</w:t>
      </w:r>
    </w:p>
    <w:p>
      <w:r>
        <w:t>‘other examples are known; indeed, the whole</w:t>
      </w:r>
    </w:p>
    <w:p>
      <w:r>
        <w:t>field is still rapidly developing and many new</w:t>
      </w:r>
    </w:p>
    <w:p>
      <w:r>
        <w:t>types of compound are being synthesized and</w:t>
      </w:r>
    </w:p>
    <w:p>
      <w:r>
        <w:t>characterized each year.</w:t>
      </w:r>
    </w:p>
    <w:p>
      <w:r>
        <w:t>‘ellurium-chalcogen-nitrogen chemistry is also</w:t>
      </w:r>
    </w:p>
    <w:p>
      <w:r>
        <w:t>burgeoning. Typical examples include the red</w:t>
      </w:r>
    </w:p>
    <w:p>
      <w:r>
        <w:t>crystalline Te(NSO),\""*”” isomorphous with</w:t>
      </w:r>
    </w:p>
    <w:p>
      <w:r>
        <w:t>0}, Zino, W.T, PENNINGTON and J. W. KOU, J Chem.</w:t>
      </w:r>
    </w:p>
    <w:p>
      <w:r>
        <w:t>‘Soc., Chem. Commun., 265-6 (1992)</w:t>
      </w:r>
    </w:p>
    <w:p>
      <w:r>
        <w:t>1S A. Haas and R. Poti, Chima 43, 261-2 (1989). See also</w:t>
      </w:r>
    </w:p>
    <w:p>
      <w:r>
        <w:t>R. Borst, F. DWoRAk, A. HAAS and M. PRYKA, Chem. Ber.</w:t>
      </w:r>
    </w:p>
    <w:p>
      <w:r>
        <w:t>128, 477-80 (1995).</w:t>
      </w:r>
    </w:p>
    <w:p>
      <w:r>
        <w:t>(18) fFesCOVAPSes);]</w:t>
      </w:r>
    </w:p>
    <w:p>
      <w:r>
        <w:t>Se(NSO)2 (5), and the cationic heterocycle</w:t>
      </w:r>
    </w:p>
    <w:p>
      <w:r>
        <w:t>[FTENSNSeNSN]*[TeFs]", which is formed,</w:t>
      </w:r>
    </w:p>
    <w:p>
      <w:r>
        <w:t>together with [{SeNSNSe"}]°*[TeFs]~2, when</w:t>
      </w:r>
    </w:p>
    <w:p>
      <w:r>
        <w:t>Se(NSO), reacts with TeFs in CHCl.“</w:t>
      </w:r>
    </w:p>
    <w:p>
      <w:r>
        <w:t>The first stable tellurophosphorane complexes</w:t>
      </w:r>
    </w:p>
    <w:p>
      <w:r>
        <w:t>IM(CO)s(Te=PBu)] (M=Cr, Mo, W) were</w:t>
      </w:r>
    </w:p>
    <w:p>
      <w:r>
        <w:t>prepared as dark-red crystals by photolysis</w:t>
      </w:r>
    </w:p>
    <w:p>
      <w:r>
        <w:t>of the hexacarbonyls in the presence of</w:t>
      </w:r>
    </w:p>
    <w:p>
      <w:r>
        <w:t>Bu\P=Te, and the expected bent coordination</w:t>
      </w:r>
    </w:p>
    <w:p>
      <w:r>
        <w:t>at Te was confirmed by X-ray analysis (angle</w:t>
      </w:r>
    </w:p>
    <w:p>
      <w:r>
        <w:t>W-Te-P 120.1°.) By Contrast, reaction of</w:t>
      </w:r>
    </w:p>
    <w:p>
      <w:r>
        <w:t>EtsP=Te with [Mn(CH2PhXCO)s} in refluxing</w:t>
      </w:r>
    </w:p>
    <w:p>
      <w:r>
        <w:t>toluene results in the insertion of Te into</w:t>
      </w:r>
    </w:p>
    <w:p>
      <w:r>
        <w:t>2 A, Haas and M. PavkA, Chem Ber. 128, 11~22 (1995).</w:t>
      </w:r>
    </w:p>
    <w:p>
      <w:r>
        <w:t>1N. Kunn, H. SCHUMANN and G. WOLMERSHALSER, J-</w:t>
      </w:r>
    </w:p>
    <w:p>
      <w:r>
        <w:t>hem. Soc, Cher. Commun, 1595-7 (1985).</w:t>
      </w:r>
    </w:p>
    <w:p>
      <w:r>
        <w:t>--- Page 802 ---</w:t>
      </w:r>
    </w:p>
    <w:p>
      <w:r>
        <w:t>786 Selenium, Tellurium and Polonium</w:t>
      </w:r>
    </w:p>
    <w:p>
      <w:r>
        <w:t>RySe0NO,),</w:t>
      </w:r>
    </w:p>
    <w:p>
      <w:r>
        <w:t>Ri R.S(OHKNO,)</w:t>
      </w:r>
    </w:p>
    <w:p>
      <w:r>
        <w:t>ele</w:t>
      </w:r>
    </w:p>
    <w:p>
      <w:r>
        <w:t>RS0 Rysex</w:t>
      </w:r>
    </w:p>
    <w:p>
      <w:r>
        <w:t>Je Bisex, AO psco.ons</w:t>
      </w:r>
    </w:p>
    <w:p>
      <w:r>
        <w:t>fp “ jo | oponint</w:t>
      </w:r>
    </w:p>
    <w:p>
      <w:r>
        <w:t>Ch. 16</w:t>
      </w:r>
    </w:p>
    <w:p>
      <w:r>
        <w:t>560, RH</w:t>
      </w:r>
    </w:p>
    <w:p>
      <w:r>
        <w:t>RSc0,OH (RScO),O RB PNoSe; Re» Nasal</w:t>
      </w:r>
    </w:p>
    <w:p>
      <w:r>
        <w:t>male ies he” |</w:t>
      </w:r>
    </w:p>
    <w:p>
      <w:r>
        <w:t>Nuvo as te</w:t>
      </w:r>
    </w:p>
    <w:p>
      <w:r>
        <w:t>NHK) RscNs</w:t>
      </w:r>
    </w:p>
    <w:p>
      <w:r>
        <w:t>R5c0H1</w:t>
      </w:r>
    </w:p>
    <w:p>
      <w:r>
        <w:t>©,</w:t>
      </w:r>
    </w:p>
    <w:p>
      <w:r>
        <w:t>org</w:t>
      </w:r>
    </w:p>
    <w:p>
      <w:r>
        <w:t>7p RS Rs&lt;oct</w:t>
      </w:r>
    </w:p>
    <w:p>
      <w:r>
        <w:t>Reaction scheme forthe formation ofcegano-selenium compounds (X = halogen).</w:t>
      </w:r>
    </w:p>
    <w:p>
      <w:r>
        <w:t>the Mn-CH bond and the displacement of</w:t>
      </w:r>
    </w:p>
    <w:p>
      <w:r>
        <w:t>two CO ligands (0 yield the red crystalline</w:t>
      </w:r>
    </w:p>
    <w:p>
      <w:r>
        <w:t>solid [Mn(CO);(PEts)(TeCH2Ph)], in which</w:t>
      </w:r>
    </w:p>
    <w:p>
      <w:r>
        <w:t>the three carbonyls are mer and the two</w:t>
      </w:r>
    </w:p>
    <w:p>
      <w:r>
        <w:t>tertiary phospine ligands are trans to each</w:t>
      </w:r>
    </w:p>
    <w:p>
      <w:r>
        <w:t>other.)</w:t>
      </w:r>
    </w:p>
    <w:p>
      <w:r>
        <w:t>‘The increasing basicity of the heavier members</w:t>
      </w:r>
    </w:p>
    <w:p>
      <w:r>
        <w:t>of Group 16 is reftected in the increasing</w:t>
      </w:r>
    </w:p>
    <w:p>
      <w:r>
        <w:t>incidence of oxoacid salts. Thus polonium</w:t>
      </w:r>
    </w:p>
    <w:p>
      <w:r>
        <w:t>forms Po(NOs)s.xN2Os, Po(SO4)2.xH20, and</w:t>
      </w:r>
    </w:p>
    <w:p>
      <w:r>
        <w:t>a basic sulfate and selenate 2P00,.SO3 and</w:t>
      </w:r>
    </w:p>
    <w:p>
      <w:r>
        <w:t>2Po02.SeO; all of which are white, and</w:t>
      </w:r>
    </w:p>
    <w:p>
      <w:r>
        <w:t>a hydrated yellow chromate Po(CrOs)2-tH20.</w:t>
      </w:r>
    </w:p>
    <w:p>
      <w:r>
        <w:t>There is also fragmentary information on</w:t>
      </w:r>
    </w:p>
    <w:p>
      <w:r>
        <w:t>the precipitation of an insoluble polonium(V)</w:t>
      </w:r>
    </w:p>
    <w:p>
      <w:r>
        <w:t>carbonate, iodate, phosphate and vanadate.</w:t>
      </w:r>
    </w:p>
    <w:p>
      <w:r>
        <w:t>Tellurium(IV) forms a white basic nitrate</w:t>
      </w:r>
    </w:p>
    <w:p>
      <w:r>
        <w:t>2TeOz.HNO} and a basic sulfate and selenate</w:t>
      </w:r>
    </w:p>
    <w:p>
      <w:r>
        <w:t>2TeO&gt;.XO3, and there are indications of a</w:t>
      </w:r>
    </w:p>
    <w:p>
      <w:r>
        <w:t>white, hygroscopic basic sulfate of selenium(1V),</w:t>
      </w:r>
    </w:p>
    <w:p>
      <w:r>
        <w:t>SeO2.SO3 or SCOSO,. Most of these compounds</w:t>
      </w:r>
    </w:p>
    <w:p>
      <w:r>
        <w:t>have been prepared by evaporation of aqueous</w:t>
      </w:r>
    </w:p>
    <w:p>
      <w:r>
        <w:t>solutions of the oxide or hydrated oxide in the</w:t>
      </w:r>
    </w:p>
    <w:p>
      <w:r>
        <w:t>appropriate acid. There is no doubt that more</w:t>
      </w:r>
    </w:p>
    <w:p>
      <w:r>
        <w:t>imaginative nonaqueous synthetic routes could</w:t>
      </w:r>
    </w:p>
    <w:p>
      <w:r>
        <w:t>be devised, but the likely products seem rather</w:t>
      </w:r>
    </w:p>
    <w:p>
      <w:r>
        <w:t>uninteresting and the field has attracted little</w:t>
      </w:r>
    </w:p>
    <w:p>
      <w:r>
        <w:t>recent attention.</w:t>
      </w:r>
    </w:p>
    <w:p>
      <w:r>
        <w:t>MEK. McGrecor, GB, DEACON, —_R.S. DICKSON,</w:t>
      </w:r>
    </w:p>
    <w:p>
      <w:r>
        <w:t>G, D. FALLON, RS. Rowe and B. O. West, J. Chem Soc,</w:t>
      </w:r>
    </w:p>
    <w:p>
      <w:r>
        <w:t>Chem. Commun, 1293-4 (1990).</w:t>
      </w:r>
    </w:p>
    <w:p>
      <w:r>
        <w:t>16.2.8 Organo-compounds'*5-"#9</w:t>
      </w:r>
    </w:p>
    <w:p>
      <w:r>
        <w:t>Organoselenium and organotellurium chemistry</w:t>
      </w:r>
    </w:p>
    <w:p>
      <w:r>
        <w:t>is a large and expanding field which parallels</w:t>
      </w:r>
    </w:p>
    <w:p>
      <w:r>
        <w:t>but is distinct from organosulfur chemistry. The</w:t>
      </w:r>
    </w:p>
    <w:p>
      <w:r>
        <w:t>biochemistry of organoselenium compounds has</w:t>
      </w:r>
    </w:p>
    <w:p>
      <w:r>
        <w:t>also been much studied (p. 759). Organopolo-</w:t>
      </w:r>
    </w:p>
    <w:p>
      <w:r>
        <w:t>nium chemistry is almost entirely restricted to</w:t>
      </w:r>
    </w:p>
    <w:p>
      <w:r>
        <w:t>trace-level experiments because of the charring,</w:t>
      </w:r>
    </w:p>
    <w:p>
      <w:r>
        <w:t>and decomposition of the compounds by the</w:t>
      </w:r>
    </w:p>
    <w:p>
      <w:r>
        <w:t>intense e activity of polonium (pp. 749ff.).</w:t>
      </w:r>
    </w:p>
    <w:p>
      <w:r>
        <w:t>The principal classes of organoselenium</w:t>
      </w:r>
    </w:p>
    <w:p>
      <w:r>
        <w:t>compound are summarized in the scheme above</w:t>
      </w:r>
    </w:p>
    <w:p>
      <w:r>
        <w:t>which indicates the central synthetic role of</w:t>
      </w:r>
    </w:p>
    <w:p>
      <w:r>
        <w:t>5K J.IRcoUC and MV. Kupcnapker, The organic</w:t>
      </w:r>
    </w:p>
    <w:p>
      <w:r>
        <w:t>chemistry of selenium, Chap. 8 in ref. 2, pp. 408-545,</w:t>
      </w:r>
    </w:p>
    <w:p>
      <w:r>
        <w:t>HE. Gawmien, Biochemistry of selenium, Chap. 9 in</w:t>
      </w:r>
    </w:p>
    <w:p>
      <w:r>
        <w:t>ref. 2, pp. 546-614, W. C. CooreR and J. R. GLovEr, The</w:t>
      </w:r>
    </w:p>
    <w:p>
      <w:r>
        <w:t>toxicology of selenium and its compounds, Chap. 11 in ef. 2,</w:t>
      </w:r>
    </w:p>
    <w:p>
      <w:r>
        <w:t>pp. 654~74,</w:t>
      </w:r>
    </w:p>
    <w:p>
      <w:r>
        <w:t>HR. A, ZincaRo and K. IRCOUC, Organic compounds of</w:t>
      </w:r>
    </w:p>
    <w:p>
      <w:r>
        <w:t>tellurium, Chap 5 in ref. 3, pp. 184-280. W. C. Coorex</w:t>
      </w:r>
    </w:p>
    <w:p>
      <w:r>
        <w:t>‘Toxicology of tellurium and its compounds, Chap. 7 in ef. 3,</w:t>
      </w:r>
    </w:p>
    <w:p>
      <w:r>
        <w:t>pp. 313-72.</w:t>
      </w:r>
    </w:p>
    <w:p>
      <w:r>
        <w:t>47. D. Macnus, Organic selenium — and _tellurium</w:t>
      </w:r>
    </w:p>
    <w:p>
      <w:r>
        <w:t>‘compounds, in D. BARTON and W. D. OLLI (eds.), Compre-</w:t>
      </w:r>
    </w:p>
    <w:p>
      <w:r>
        <w:t>hensive Organic Chemistry, Vol. 3, Chap. 12, pp. 491-538,</w:t>
      </w:r>
    </w:p>
    <w:p>
      <w:r>
        <w:t>Pergamnon Press, Oxford, 1979.</w:t>
      </w:r>
    </w:p>
    <w:p>
      <w:r>
        <w:t>158 Specialist Periodical Reports of the Chemical Society</w:t>
      </w:r>
    </w:p>
    <w:p>
      <w:r>
        <w:t>(London), Organic Compounds of Sulfur, Selenium and</w:t>
      </w:r>
    </w:p>
    <w:p>
      <w:r>
        <w:t>Tellurium, Vols. \~5 (1970-79).</w:t>
      </w:r>
    </w:p>
    <w:p>
      <w:r>
        <w:t>19, Paral and. Z. Rapparoer (eds) The Chemistry of</w:t>
      </w:r>
    </w:p>
    <w:p>
      <w:r>
        <w:t>Organic Selenium and Tellurium Compounds, John Wiley</w:t>
      </w:r>
    </w:p>
    <w:p>
      <w:r>
        <w:t>(lnterscience), Chichester, Vol. 1, 1986, 939 pp. Vol.</w:t>
      </w:r>
    </w:p>
    <w:p>
      <w:r>
        <w:t>(S. Patni, ed), 1987, 864 pp.</w:t>
      </w:r>
    </w:p>
    <w:p>
      <w:r>
        <w:t>--- Page 803 ---</w:t>
      </w:r>
    </w:p>
    <w:p>
      <w:r>
        <w:t>(4) Servctural nits in (TeMesI" [Teel</w:t>
      </w:r>
    </w:p>
    <w:p>
      <w:r>
        <w:t>©) MesTetahy</w:t>
      </w:r>
    </w:p>
    <w:p>
      <w:r>
        <w:t>(AqayTe2) 15")</w:t>
      </w:r>
    </w:p>
    <w:p>
      <w:r>
        <w:t>Figure 16.18 Some coordination environments of Se and Te in their organohalides.</w:t>
      </w:r>
    </w:p>
    <w:p>
      <w:r>
        <w:t>the selenides RySe and diselenides R2Sez.\")</w:t>
      </w:r>
    </w:p>
    <w:p>
      <w:r>
        <w:t>Detailed discussion of these and related tellurium</w:t>
      </w:r>
    </w:p>
    <w:p>
      <w:r>
        <w:t>‘compounds falls outside the scope of the present</w:t>
      </w:r>
    </w:p>
    <w:p>
      <w:r>
        <w:t>treatment. Other compounds such as the cyano</w:t>
      </w:r>
    </w:p>
    <w:p>
      <w:r>
        <w:t>derivatives (p. 778) and CSez, COSe, COTe</w:t>
      </w:r>
    </w:p>
    <w:p>
      <w:r>
        <w:t>and CSTe (p. 754) have already been briefly</w:t>
      </w:r>
    </w:p>
    <w:p>
      <w:r>
        <w:t>mentioned.</w:t>
      </w:r>
    </w:p>
    <w:p>
      <w:r>
        <w:t>‘Tellurocarbonyl derivatives R'C(=Te)OR?</w:t>
      </w:r>
    </w:p>
    <w:p>
      <w:r>
        <w:t>and telluroamides, e.g. PhC(=Te)NMe&gt; (mp 73°)</w:t>
      </w:r>
    </w:p>
    <w:p>
      <w:r>
        <w:t>have been prepared and shown to be similar</w:t>
      </w:r>
    </w:p>
    <w:p>
      <w:r>
        <w:t>to, though more reactive than, the corresponding</w:t>
      </w:r>
    </w:p>
    <w:p>
      <w:r>
        <w:t>seleno derivatives.</w:t>
      </w:r>
    </w:p>
    <w:p>
      <w:r>
        <w:t>Reaction of [Seg]**[AsFe]; with Ph,Se2 in</w:t>
      </w:r>
    </w:p>
    <w:p>
      <w:r>
        <w:t>liquid SO) gives the bright orange compound</w:t>
      </w:r>
    </w:p>
    <w:p>
      <w:r>
        <w:t>[SegPh2]**[AsF6];-SO2 in which the Seg ring</w:t>
      </w:r>
    </w:p>
    <w:p>
      <w:r>
        <w:t>adopts the boat conformation with pendent Ph</w:t>
      </w:r>
    </w:p>
    <w:p>
      <w:r>
        <w:t>‘groups in the 1- and 4-positions.‘!5 By contrast</w:t>
      </w:r>
    </w:p>
    <w:p>
      <w:r>
        <w:t>the reaction of K2COs with red-Se in acetone in</w:t>
      </w:r>
    </w:p>
    <w:p>
      <w:r>
        <w:t>150K. A. Lensrmup and L. HESRUKSEN, J. Chem. Soc, Chem.</w:t>
      </w:r>
    </w:p>
    <w:p>
      <w:r>
        <w:t>Commun., 1102-3 (1979) and references therein.</w:t>
      </w:r>
    </w:p>
    <w:p>
      <w:r>
        <w:t>SER Faccant RJ. Guutesm and J. W. Kaus J. Chem.</w:t>
      </w:r>
    </w:p>
    <w:p>
      <w:r>
        <w:t>‘hem. Commun, $82-3 (1987).</w:t>
      </w:r>
    </w:p>
    <w:p>
      <w:r>
        <w:t>the presence of [(PhsP):NICI yields red crystals</w:t>
      </w:r>
    </w:p>
    <w:p>
      <w:r>
        <w:t>of [(PhjP)2N]*[SesC(Se)C(O)Me]-; the anion,</w:t>
      </w:r>
    </w:p>
    <w:p>
      <w:r>
        <w:t>which adopts the chair conformation, is the first</w:t>
      </w:r>
    </w:p>
    <w:p>
      <w:r>
        <w:t>example of an SesC ring, and the C atom has</w:t>
      </w:r>
    </w:p>
    <w:p>
      <w:r>
        <w:t>exocyclic =Se and ~C(O)Me groups attached. "5</w:t>
      </w:r>
    </w:p>
    <w:p>
      <w:r>
        <w:t>Stoichiometry is frequently an inadequate guide</w:t>
      </w:r>
    </w:p>
    <w:p>
      <w:r>
        <w:t>to structure in organo-derivatives of Se and Te par-</w:t>
      </w:r>
    </w:p>
    <w:p>
      <w:r>
        <w:t>ticularly when other elements (such as halogens)</w:t>
      </w:r>
    </w:p>
    <w:p>
      <w:r>
        <w:t>are also present. This arises from the incipient</w:t>
      </w:r>
    </w:p>
    <w:p>
      <w:r>
        <w:t>tendency of many of the compounds to undergo</w:t>
      </w:r>
    </w:p>
    <w:p>
      <w:r>
        <w:t>ionic dissociation or, conversely, to increase the</w:t>
      </w:r>
    </w:p>
    <w:p>
      <w:r>
        <w:t>coordination numberof the central atom by dimer-</w:t>
      </w:r>
    </w:p>
    <w:p>
      <w:r>
        <w:t>ization or other oligomeric interactions. Thus</w:t>
      </w:r>
    </w:p>
    <w:p>
      <w:r>
        <w:t>‘Me;Sel features pyramidal ions [SeMe3]* but</w:t>
      </w:r>
    </w:p>
    <w:p>
      <w:r>
        <w:t>these are each associated rather closely with 1</w:t>
      </w:r>
    </w:p>
    <w:p>
      <w:r>
        <w:t>iodide which is colinear with 1 Me-Se bond</w:t>
      </w:r>
    </w:p>
    <w:p>
      <w:r>
        <w:t>to give a distorted pseudotrigonal bipyramidal</w:t>
      </w:r>
    </w:p>
    <w:p>
      <w:r>
        <w:t>configuration (Fig. 16.18a).25 regular pyra-</w:t>
      </w:r>
    </w:p>
    <w:p>
      <w:r>
        <w:t>midal cation can, however, be obtained by use</w:t>
      </w:r>
    </w:p>
    <w:p>
      <w:r>
        <w:t>of a large non-coordinating counteranion, as in</w:t>
      </w:r>
    </w:p>
    <w:p>
      <w:r>
        <w:t>"9277, Cyvens, M. PARVEZ, M. PEACH and R. VouLMERHAUS,</w:t>
      </w:r>
    </w:p>
    <w:p>
      <w:r>
        <w:t>J. Chem. Soe, Chem. Commun, 1539-40 (1992).</w:t>
      </w:r>
    </w:p>
    <w:p>
      <w:r>
        <w:t>--- Page 804 ---</w:t>
      </w:r>
    </w:p>
    <w:p>
      <w:r>
        <w:t>788 ‘Selenium, Tellurium and Polonium</w:t>
      </w:r>
    </w:p>
    <w:p>
      <w:r>
        <w:t>[TeMes]*[BPh.]~ (Fig. 16.18b).‘'59 By contrast,</w:t>
      </w:r>
    </w:p>
    <w:p>
      <w:r>
        <w:t>PhsTeCl is a chloride-bridged dimer with 5-</w:t>
      </w:r>
    </w:p>
    <w:p>
      <w:r>
        <w:t>‘coordinate square-pyramidal Te (Fig. 16.13¢).</w:t>
      </w:r>
    </w:p>
    <w:p>
      <w:r>
        <w:t>‘The possibility of isomerism also exists: e.g. 4-</w:t>
      </w:r>
    </w:p>
    <w:p>
      <w:r>
        <w:t>coordinate, monomeric molecular MezTel, and its</w:t>
      </w:r>
    </w:p>
    <w:p>
      <w:r>
        <w:t>ic counterpart [TeMes]* [TeMel,]~ in which</w:t>
      </w:r>
    </w:p>
    <w:p>
      <w:r>
        <w:t>interionic interactions make both the cation and</w:t>
      </w:r>
    </w:p>
    <w:p>
      <w:r>
        <w:t>the anion pseudo-6-coordinate (Fig. 16.180).</w:t>
      </w:r>
    </w:p>
    <w:p>
      <w:r>
        <w:t>Further complications obtrude when the halogen</w:t>
      </w:r>
    </w:p>
    <w:p>
      <w:r>
        <w:t>itself is capable of forming polyhalide units in the</w:t>
      </w:r>
    </w:p>
    <w:p>
      <w:r>
        <w:t>crystal. Thus reaction of molecular MeyTelz with</w:t>
      </w:r>
    </w:p>
    <w:p>
      <w:r>
        <w:t>iodine readily affords MeyTel, but the chemical</w:t>
      </w:r>
    </w:p>
    <w:p>
      <w:r>
        <w:t>behaviour and spectra of the product give no evi-</w:t>
      </w:r>
    </w:p>
    <w:p>
      <w:r>
        <w:t>dence for oxidation to Te(VD, and X-ray analysis</w:t>
      </w:r>
    </w:p>
    <w:p>
      <w:r>
        <w:t>cates the formation of an adduct Me,Telz.12</w:t>
      </w:r>
    </w:p>
    <w:p>
      <w:r>
        <w:t>which the axially disposed iodine atoms of the</w:t>
      </w:r>
    </w:p>
    <w:p>
      <w:r>
        <w:t>pseudo-trigonal-bipyramidal Me;Telz are weakly</w:t>
      </w:r>
    </w:p>
    <w:p>
      <w:r>
        <w:t>bonded to molecules of iodine to form a network</w:t>
      </w:r>
    </w:p>
    <w:p>
      <w:r>
        <w:t>as shown in Fig. 16.18" (cf. Tils, p. 239).</w:t>
      </w:r>
    </w:p>
    <w:p>
      <w:r>
        <w:t>‘Among the range of homoleptic organotel-</w:t>
      </w:r>
    </w:p>
    <w:p>
      <w:r>
        <w:t>Jurium compounds that have recently been</w:t>
      </w:r>
    </w:p>
    <w:p>
      <w:r>
        <w:t>synthesized are the perfluoroalkyl derivatives</w:t>
      </w:r>
    </w:p>
    <w:p>
      <w:r>
        <w:t>Te(CyFang-tdes (1 = 1-4).\"5° OF these, the yel-</w:t>
      </w:r>
    </w:p>
    <w:p>
      <w:r>
        <w:t>Tow oily Tiquid Te(CF3), is the least stable,</w:t>
      </w:r>
    </w:p>
    <w:p>
      <w:r>
        <w:t>being both light- and temperature-sensitive. It</w:t>
      </w:r>
    </w:p>
    <w:p>
      <w:r>
        <w:t>reacts with fluorides to give the complex anion</w:t>
      </w:r>
    </w:p>
    <w:p>
      <w:r>
        <w:t>[Te(CF;)4F]- and with fluoride-ion acceptors</w:t>
      </w:r>
    </w:p>
    <w:p>
      <w:r>
        <w:t>to form the cation [Te(CF3)s]*. Te(CF3)s_ is</w:t>
      </w:r>
    </w:p>
    <w:p>
      <w:r>
        <w:t>made by reacting Te(CF3)Clz with Cd(CF5)z</w:t>
      </w:r>
    </w:p>
    <w:p>
      <w:r>
        <w:t>in MeCN. The higher members can be made</w:t>
      </w:r>
    </w:p>
    <w:p>
      <w:r>
        <w:t>directly form TeCl, and Cd(CF3)2 are also vis-</w:t>
      </w:r>
    </w:p>
    <w:p>
      <w:r>
        <w:t>cous yellow liquids. ‘The related TeMes was</w:t>
      </w:r>
    </w:p>
    <w:p>
      <w:r>
        <w:t>first made in 1989 as a yellow pyrophoric</w:t>
      </w:r>
    </w:p>
    <w:p>
      <w:r>
        <w:t>liquid by eating TeCl, with LiMe in ether</w:t>
      </w:r>
    </w:p>
    <w:p>
      <w:r>
        <w:t>at —78°;"'5 it can be oxidized by XeF, to</w:t>
      </w:r>
    </w:p>
    <w:p>
      <w:r>
        <w:t>the volatile white solid MegTeF, which, when</w:t>
      </w:r>
    </w:p>
    <w:p>
      <w:r>
        <w:t>treated with ZnMe2, gave TeMes as a white</w:t>
      </w:r>
    </w:p>
    <w:p>
      <w:r>
        <w:t>"99 RP. ZioLo and J. M. Trovr, Inorg. Chem. 18, 2271-4</w:t>
      </w:r>
    </w:p>
    <w:p>
      <w:r>
        <w:t>(1979), See also, however, M, J. COUINS, J. A. RIMEESTER</w:t>
      </w:r>
    </w:p>
    <w:p>
      <w:r>
        <w:t>and J. F. SAWYER, J. Am. Chent Soc. 110, 8583-90 (1988).</w:t>
      </w:r>
    </w:p>
    <w:p>
      <w:r>
        <w:t>"SRF. Zioto and M. ExrNe, Inorg. Chem. 19, 2964-7</w:t>
      </w:r>
    </w:p>
    <w:p>
      <w:r>
        <w:t>(1980),</w:t>
      </w:r>
    </w:p>
    <w:p>
      <w:r>
        <w:t>"59H. Prerzxow, Inorg. Qhem. 18, 311-13 (1979),</w:t>
      </w:r>
    </w:p>
    <w:p>
      <w:r>
        <w:t>"56D. Navas, H. BUTLER, J. FISCHER, J. HANKE, J. Moot</w:t>
      </w:r>
    </w:p>
    <w:p>
      <w:r>
        <w:t>4s and B. WAXES, Z.anorg. alle. Cher. 608, 69-72 (1992).</w:t>
      </w:r>
    </w:p>
    <w:p>
      <w:r>
        <w:t>7 RW. Genunce, D.C. Hanns, K.T.HIGA and</w:t>
      </w:r>
    </w:p>
    <w:p>
      <w:r>
        <w:t>R.A. Nissan, Organometallics 8, 2817-20 (1989).</w:t>
      </w:r>
    </w:p>
    <w:p>
      <w:r>
        <w:t>Ch. 16</w:t>
      </w:r>
    </w:p>
    <w:p>
      <w:r>
        <w:t>solid."") TeMeg, the first peralkylated deriva-</w:t>
      </w:r>
    </w:p>
    <w:p>
      <w:r>
        <w:t>tive of a hexavalent main-group element, can be</w:t>
      </w:r>
    </w:p>
    <w:p>
      <w:r>
        <w:t>heated for several hours at 140° without decom-</w:t>
      </w:r>
    </w:p>
    <w:p>
      <w:r>
        <w:t>position, and is thus much more stable than</w:t>
      </w:r>
    </w:p>
    <w:p>
      <w:r>
        <w:t>TeMe«</w:t>
      </w:r>
    </w:p>
    <w:p>
      <w:r>
        <w:t>1D FCUTECE,</w:t>
      </w:r>
    </w:p>
    <w:p>
      <w:r>
        <w:t>Organopolytellurides (and polyselenides) are</w:t>
      </w:r>
    </w:p>
    <w:p>
      <w:r>
        <w:t>also known, eg. ArTeTeAr (Ar=2,4,6-</w:t>
      </w:r>
    </w:p>
    <w:p>
      <w:r>
        <w:t>PhsCoHy-)"") and RTeTeTeR (R = (MesSi)s-</w:t>
      </w:r>
    </w:p>
    <w:p>
      <w:r>
        <w:t>C):"© ‘the stabilizing r6le of the bulky end</w:t>
      </w:r>
    </w:p>
    <w:p>
      <w:r>
        <w:t>groups is evident. [The related “isoelectronic”</w:t>
      </w:r>
    </w:p>
    <w:p>
      <w:r>
        <w:t>cation BuSPTeTeTePBu;,”* can also be noted;</w:t>
      </w:r>
    </w:p>
    <w:p>
      <w:r>
        <w:t>it is prepared by oxidizing the tellurophosphorane</w:t>
      </w:r>
    </w:p>
    <w:p>
      <w:r>
        <w:t>Bu\P=Te (see p. 785) using ferricenium salts.]</w:t>
      </w:r>
    </w:p>
    <w:p>
      <w:r>
        <w:t>Related compounds are RySe, (x= 2-7) and</w:t>
      </w:r>
    </w:p>
    <w:p>
      <w:r>
        <w:t>(RSe)2S, (y = 1-15). Other compounds of</w:t>
      </w:r>
    </w:p>
    <w:p>
      <w:r>
        <w:t>note are the first “telluroketone”, Te=CF,') a</w:t>
      </w:r>
    </w:p>
    <w:p>
      <w:r>
        <w:t>thermally unstable violet compound which read-</w:t>
      </w:r>
    </w:p>
    <w:p>
      <w:r>
        <w:t>ily dimerizes even below room temperature to the</w:t>
      </w:r>
    </w:p>
    <w:p>
      <w:r>
        <w:t>dark-red crystalline 1,3-ditelluretane (19). Cocon-</w:t>
      </w:r>
    </w:p>
    <w:p>
      <w:r>
        <w:t>densation with its analogue, Se=CF, yields the</w:t>
      </w:r>
    </w:p>
    <w:p>
      <w:r>
        <w:t>corresponding volatile orange solid, I-selena-3-</w:t>
      </w:r>
    </w:p>
    <w:p>
      <w:r>
        <w:t>telluretane, F,CTECFSe.</w:t>
      </w:r>
    </w:p>
    <w:p>
      <w:r>
        <w:t>LL. Austen and J. A. Monsason, J. Am. Chem. Soe. 112,</w:t>
      </w:r>
    </w:p>
    <w:p>
      <w:r>
        <w:t>7411-13 (1990),</w:t>
      </w:r>
    </w:p>
    <w:p>
      <w:r>
        <w:t>'9E.S.Lanc, C. MACHLE-MossMen and J. STRAMLE, Z</w:t>
      </w:r>
    </w:p>
    <w:p>
      <w:r>
        <w:t>‘anorg, all. Chem 620, 1678-85 (199).</w:t>
      </w:r>
    </w:p>
    <w:p>
      <w:r>
        <w:t>1OF. Suaoky, B. Buostun, C. RIBKER, A. GIEREN,</w:t>
      </w:r>
    </w:p>
    <w:p>
      <w:r>
        <w:t>H. Bera and. HUBNER, J. Chem. Soc., Chem. Commun,</w:t>
      </w:r>
    </w:p>
    <w:p>
      <w:r>
        <w:t>1800-1 (1985).</w:t>
      </w:r>
    </w:p>
    <w:p>
      <w:r>
        <w:t>"SEN. Kune, H. SCHUMANN and R. BOESE, J. Chem. Soc.</w:t>
      </w:r>
    </w:p>
    <w:p>
      <w:r>
        <w:t>Chem. Commun., 1257-8 (198°.</w:t>
      </w:r>
    </w:p>
    <w:p>
      <w:r>
        <w:t>"62M Pinos. and R. SrevDEL, Polyhedron 12, 2577-85</w:t>
      </w:r>
    </w:p>
    <w:p>
      <w:r>
        <w:t>(1993).</w:t>
      </w:r>
    </w:p>
    <w:p>
      <w:r>
        <w:t>"OR Boese, A. HAAS and C. LiMBgERG, J. Chem. Soc.</w:t>
      </w:r>
    </w:p>
    <w:p>
      <w:r>
        <w:t>Chem. Commun, 1378-9 (1991) and J. Chem. Soc, Dalton</w:t>
      </w:r>
    </w:p>
    <w:p>
      <w:r>
        <w:t>Trans, 2547-56 (1993),</w:t>
      </w:r>
    </w:p>
    <w:p>
      <w:r>
        <w:t>--- Page 805 ---</w:t>
      </w:r>
    </w:p>
    <w:p>
      <w:r>
        <w:t>17</w:t>
      </w:r>
    </w:p>
    <w:p>
      <w:r>
        <w:t>The Halogens: Fluorine, Chlorine,</w:t>
      </w:r>
    </w:p>
    <w:p>
      <w:r>
        <w:t>Bromine, lodine and Astatine</w:t>
      </w:r>
    </w:p>
    <w:p>
      <w:r>
        <w:t>17.1 The Elements</w:t>
      </w:r>
    </w:p>
    <w:p>
      <w:r>
        <w:t>17.1.1 Introduction</w:t>
      </w:r>
    </w:p>
    <w:p>
      <w:r>
        <w:t>Compounds of the halogens have been known</w:t>
      </w:r>
    </w:p>
    <w:p>
      <w:r>
        <w:t>from earliest times and the elements have</w:t>
      </w:r>
    </w:p>
    <w:p>
      <w:r>
        <w:t>played a particularly important role during the</w:t>
      </w:r>
    </w:p>
    <w:p>
      <w:r>
        <w:t>past two hundred years in the development of</w:t>
      </w:r>
    </w:p>
    <w:p>
      <w:r>
        <w:t>both experimental and theoretical chemistry.</w:t>
      </w:r>
    </w:p>
    <w:p>
      <w:r>
        <w:t>Some of this early history is summarized in</w:t>
      </w:r>
    </w:p>
    <w:p>
      <w:r>
        <w:t>Table 17.1. The name “halogen” was introduced</w:t>
      </w:r>
    </w:p>
    <w:p>
      <w:r>
        <w:t>by J. S.C. Schweiger in 1811 to describe the</w:t>
      </w:r>
    </w:p>
    <w:p>
      <w:r>
        <w:t>property of chlorine, at that time unique among,</w:t>
      </w:r>
    </w:p>
    <w:p>
      <w:r>
        <w:t>the elements, of combining directly with metals</w:t>
      </w:r>
    </w:p>
    <w:p>
      <w:r>
        <w:t>to give salts (Greek dAc, sea salt, plus the</w:t>
      </w:r>
    </w:p>
    <w:p>
      <w:r>
        <w:t>root -yev, produce). The name has since been</w:t>
      </w:r>
    </w:p>
    <w:p>
      <w:r>
        <w:t>extended (0 cover all five members of Group 17</w:t>
      </w:r>
    </w:p>
    <w:p>
      <w:r>
        <w:t>of the periodic table.</w:t>
      </w:r>
    </w:p>
    <w:p>
      <w:r>
        <w:t>'M, E. WEEKS, Discovery ofthe Elements, 6th edn. Journal</w:t>
      </w:r>
    </w:p>
    <w:p>
      <w:r>
        <w:t>‘of Chemical Education, Easton, 1956, Chap. 27, "The</w:t>
      </w:r>
    </w:p>
    <w:p>
      <w:r>
        <w:t>halogen family’, pp. 72977.</w:t>
      </w:r>
    </w:p>
    <w:p>
      <w:r>
        <w:t>79</w:t>
      </w:r>
    </w:p>
    <w:p>
      <w:r>
        <w:t>Fluorine</w:t>
      </w:r>
    </w:p>
    <w:p>
      <w:r>
        <w:t>Fluorine derives its name from the early use of</w:t>
      </w:r>
    </w:p>
    <w:p>
      <w:r>
        <w:t>fluorspar (CaF) as a flux (Latin fluor, flowing).</w:t>
      </w:r>
    </w:p>
    <w:p>
      <w:r>
        <w:t>‘The name was suggested to Sir Humphry</w:t>
      </w:r>
    </w:p>
    <w:p>
      <w:r>
        <w:t>Davy by AM. Amptre in 1812. The corrosive</w:t>
      </w:r>
    </w:p>
    <w:p>
      <w:r>
        <w:t>nature of hydrofluoric acid and the curious</w:t>
      </w:r>
    </w:p>
    <w:p>
      <w:r>
        <w:t>property that fluorspar has of emitting light when</w:t>
      </w:r>
    </w:p>
    <w:p>
      <w:r>
        <w:t>heated (“fluorescence”) were discovered in the</w:t>
      </w:r>
    </w:p>
    <w:p>
      <w:r>
        <w:t>seventeenth century. However, all attempts to</w:t>
      </w:r>
    </w:p>
    <w:p>
      <w:r>
        <w:t>isolate the element either by chemical reactions</w:t>
      </w:r>
    </w:p>
    <w:p>
      <w:r>
        <w:t>or by electrolysis were foiled by the extreme</w:t>
      </w:r>
    </w:p>
    <w:p>
      <w:r>
        <w:t>reactivity of free fluorine. Success was finally</w:t>
      </w:r>
    </w:p>
    <w:p>
      <w:r>
        <w:t>achieved on 26 June 1886 by H. Moissan who</w:t>
      </w:r>
    </w:p>
    <w:p>
      <w:r>
        <w:t>electrolysed a cooled solution of KHF2 in</w:t>
      </w:r>
    </w:p>
    <w:p>
      <w:r>
        <w:t>anhydrous liquid HF, using PUIr electrodes sealed</w:t>
      </w:r>
    </w:p>
    <w:p>
      <w:r>
        <w:t>into a platinum U-tube sealed with fuorspar caps:</w:t>
      </w:r>
    </w:p>
    <w:p>
      <w:r>
        <w:t>the gas evolved immediately caused crystalline</w:t>
      </w:r>
    </w:p>
    <w:p>
      <w:r>
        <w:t>silicon to burst into flames, and Moissan reported</w:t>
      </w:r>
    </w:p>
    <w:p>
      <w:r>
        <w:t>the results to the Academy two days later in the</w:t>
      </w:r>
    </w:p>
    <w:p>
      <w:r>
        <w:t>following cautious words: “One can indeed make</w:t>
      </w:r>
    </w:p>
    <w:p>
      <w:r>
        <w:t>various hypotheses on the nature of the liberated</w:t>
      </w:r>
    </w:p>
    <w:p>
      <w:r>
        <w:t>‘gas; the simplest would be that we are in the</w:t>
      </w:r>
    </w:p>
    <w:p>
      <w:r>
        <w:t>--- Page 806 ---</w:t>
      </w:r>
    </w:p>
    <w:p>
      <w:r>
        <w:t>The Halogens: Fluorine, Chlorine, Bromine, iodine and Astatine ch.17</w:t>
      </w:r>
    </w:p>
    <w:p>
      <w:r>
        <w:t>‘Table 17.1 Early history of the halogens and their compounds</w:t>
      </w:r>
    </w:p>
    <w:p>
      <w:r>
        <w:t>3000 we</w:t>
      </w:r>
    </w:p>
    <w:p>
      <w:r>
        <w:t>~400 ne</w:t>
      </w:r>
    </w:p>
    <w:p>
      <w:r>
        <w:t>~200 nc</w:t>
      </w:r>
    </w:p>
    <w:p>
      <w:r>
        <w:t>~21 AD</w:t>
      </w:r>
    </w:p>
    <w:p>
      <w:r>
        <w:t>~100</w:t>
      </w:r>
    </w:p>
    <w:p>
      <w:r>
        <w:t>~900</w:t>
      </w:r>
    </w:p>
    <w:p>
      <w:r>
        <w:t>~1200</w:t>
      </w:r>
    </w:p>
    <w:p>
      <w:r>
        <w:t>1529)</w:t>
      </w:r>
    </w:p>
    <w:p>
      <w:r>
        <w:t>~1630</w:t>
      </w:r>
    </w:p>
    <w:p>
      <w:r>
        <w:t>648</w:t>
      </w:r>
    </w:p>
    <w:p>
      <w:r>
        <w:t>1670</w:t>
      </w:r>
    </w:p>
    <w:p>
      <w:r>
        <w:t>1678</w:t>
      </w:r>
    </w:p>
    <w:p>
      <w:r>
        <w:t>1768</w:t>
      </w:r>
    </w:p>
    <w:p>
      <w:r>
        <w:t>im</w:t>
      </w:r>
    </w:p>
    <w:p>
      <w:r>
        <w:t>m2</w:t>
      </w:r>
    </w:p>
    <w:p>
      <w:r>
        <w:t>74</w:t>
      </w:r>
    </w:p>
    <w:p>
      <w:r>
        <w:t>1785,</w:t>
      </w:r>
    </w:p>
    <w:p>
      <w:r>
        <w:t>1787</w:t>
      </w:r>
    </w:p>
    <w:p>
      <w:r>
        <w:t>1798</w:t>
      </w:r>
    </w:p>
    <w:p>
      <w:r>
        <w:t>1801</w:t>
      </w:r>
    </w:p>
    <w:p>
      <w:r>
        <w:t>1802</w:t>
      </w:r>
    </w:p>
    <w:p>
      <w:r>
        <w:t>1810</w:t>
      </w:r>
    </w:p>
    <w:p>
      <w:r>
        <w:t>Ist</w:t>
      </w:r>
    </w:p>
    <w:p>
      <w:r>
        <w:t>ISI</w:t>
      </w:r>
    </w:p>
    <w:p>
      <w:r>
        <w:t>1812</w:t>
      </w:r>
    </w:p>
    <w:p>
      <w:r>
        <w:t>1814</w:t>
      </w:r>
    </w:p>
    <w:p>
      <w:r>
        <w:t>1814</w:t>
      </w:r>
    </w:p>
    <w:p>
      <w:r>
        <w:t>1819</w:t>
      </w:r>
    </w:p>
    <w:p>
      <w:r>
        <w:t>1823,</w:t>
      </w:r>
    </w:p>
    <w:p>
      <w:r>
        <w:t>1825</w:t>
      </w:r>
    </w:p>
    <w:p>
      <w:r>
        <w:t>1826</w:t>
      </w:r>
    </w:p>
    <w:p>
      <w:r>
        <w:t>1835,</w:t>
      </w:r>
    </w:p>
    <w:p>
      <w:r>
        <w:t>~1840,</w:t>
      </w:r>
    </w:p>
    <w:p>
      <w:r>
        <w:t>1840</w:t>
      </w:r>
    </w:p>
    <w:p>
      <w:r>
        <w:t>1841</w:t>
      </w:r>
    </w:p>
    <w:p>
      <w:r>
        <w:t>1851</w:t>
      </w:r>
    </w:p>
    <w:p>
      <w:r>
        <w:t>1357</w:t>
      </w:r>
    </w:p>
    <w:p>
      <w:r>
        <w:t>1858,</w:t>
      </w:r>
    </w:p>
    <w:p>
      <w:r>
        <w:t>1863</w:t>
      </w:r>
    </w:p>
    <w:p>
      <w:r>
        <w:t>1886</w:t>
      </w:r>
    </w:p>
    <w:p>
      <w:r>
        <w:t>1892-5</w:t>
      </w:r>
    </w:p>
    <w:p>
      <w:r>
        <w:t>“Archacological evidence for the use of rock salt</w:t>
      </w:r>
    </w:p>
    <w:p>
      <w:r>
        <w:t>‘Writen records on salt (ascribed to Herodot)</w:t>
      </w:r>
    </w:p>
    <w:p>
      <w:r>
        <w:t>Use of salt as part payment for services (sary)</w:t>
      </w:r>
    </w:p>
    <w:p>
      <w:r>
        <w:t>Strabo deserved dyeworks for obaining trian purple (dibromeindigo) in his Geegraphica</w:t>
      </w:r>
    </w:p>
    <w:p>
      <w:r>
        <w:t>Use of salto purty noble metas</w:t>
      </w:r>
    </w:p>
    <w:p>
      <w:r>
        <w:t>Dilute hydrochloric acid prepared by Arabian alchemist Rhazes</w:t>
      </w:r>
    </w:p>
    <w:p>
      <w:r>
        <w:t>Development of agua regis (HCVHNOs) to dissove gold — presumably Clz was also formed</w:t>
      </w:r>
    </w:p>
    <w:p>
      <w:r>
        <w:t>Georgivs Agricola described Use of fuorspar 382 fuk</w:t>
      </w:r>
    </w:p>
    <w:p>
      <w:r>
        <w:t>Ghiorine recognized as gus by Belgian physician J. B, van Helmont (See Scheel, 1774)</w:t>
      </w:r>
    </w:p>
    <w:p>
      <w:r>
        <w:t>Goncentrited HCI prepared by JL Glauber (by heating hydrated ZnCl and sand)</w:t>
      </w:r>
    </w:p>
    <w:p>
      <w:r>
        <w:t>HL Schwanhard (Norberg) found that CaF + tong acid gave acid vapors (HF) that etched glass (used</w:t>
      </w:r>
    </w:p>
    <w:p>
      <w:r>
        <w:t>decoratively)</w:t>
      </w:r>
    </w:p>
    <w:p>
      <w:r>
        <w:t>4. S: Elsholtz escribed emission of buish-white light when orspar was heated. Also described by</w:t>
      </w:r>
    </w:p>
    <w:p>
      <w:r>
        <w:t>5.6, Walleriss, 1730; the mame "fluorescence" was coined in 1852 by G. G. Stokes</w:t>
      </w:r>
    </w:p>
    <w:p>
      <w:r>
        <w:t>First chemical study of fluorite undertaken by A. S. Marggraf</w:t>
      </w:r>
    </w:p>
    <w:p>
      <w:r>
        <w:t>rode hydrofluoric acid prepared by C. W. Scheele</w:t>
      </w:r>
    </w:p>
    <w:p>
      <w:r>
        <w:t>Gaseous HCl prepared over mercury by 5. Priestley</w:t>
      </w:r>
    </w:p>
    <w:p>
      <w:r>
        <w:t>C. W. Scheele prepared and studied gaseous chlorine (MnOz + HCl) but thought it was a compound</w:t>
      </w:r>
    </w:p>
    <w:p>
      <w:r>
        <w:t>Ghemical bleaching (eau de Javel aqueous KOH + Cla) introduced by C-L. Benhollet</w:t>
      </w:r>
    </w:p>
    <w:p>
      <w:r>
        <w:t>N'Leblane devised « technical process for cbining NaOH fom NaCl (beginnings of the chemical</w:t>
      </w:r>
    </w:p>
    <w:p>
      <w:r>
        <w:t>industry)</w:t>
      </w:r>
    </w:p>
    <w:p>
      <w:r>
        <w:t>Bleaching povider patente by C. Tennant (Cl + slaked lime) fllowing preparation of bleaching liquors</w:t>
      </w:r>
    </w:p>
    <w:p>
      <w:r>
        <w:t>from Cly and lime solutions by T. Henry (1788)</w:t>
      </w:r>
    </w:p>
    <w:p>
      <w:r>
        <w:t>W. Crickshank recommended se of Clas a disinfectant (widely used in hospitals by 1823: nobly</w:t>
      </w:r>
    </w:p>
    <w:p>
      <w:r>
        <w:t>sffectve in the European choles epidemic, 1831, and inthe outbreak ot poerpera fever, Vienna, 1845)</w:t>
      </w:r>
    </w:p>
    <w:p>
      <w:r>
        <w:t>Fluoride found in fossi ivory and teeth by D: P. Morichini (Soon confirmed by JJ. Berzlivs who found</w:t>
      </w:r>
    </w:p>
    <w:p>
      <w:r>
        <w:t>italso in bones)</w:t>
      </w:r>
    </w:p>
    <w:p>
      <w:r>
        <w:t>H. Davy announced prof ofthe elementary nature of chlorine to the Royal Society (15 November) and</w:t>
      </w:r>
    </w:p>
    <w:p>
      <w:r>
        <w:t>suggested the name “chlrine” (1811),</w:t>
      </w:r>
    </w:p>
    <w:p>
      <w:r>
        <w:t>B. Courts isolated fine by sublimation (HpS04 + seaweed ssh)</w:t>
      </w:r>
    </w:p>
    <w:p>
      <w:r>
        <w:t>The term “halogen” introduced by J. S.C. Schweigger to denote the (then) unique propery ofthe element</w:t>
      </w:r>
    </w:p>
    <w:p>
      <w:r>
        <w:t>Chlorine to combine drei with metals to give Sls</w:t>
      </w:r>
    </w:p>
    <w:p>
      <w:r>
        <w:t>ASM: Ampére irate to H. Davy (12 August) suggesting the name le fluor (vrine) forthe presumed</w:t>
      </w:r>
    </w:p>
    <w:p>
      <w:r>
        <w:t>new clement in Caf and IF (by analogy with fe cMore, chlorine). Adepted by Davy in 1813</w:t>
      </w:r>
    </w:p>
    <w:p>
      <w:r>
        <w:t>‘Starchviodine blue colour-reaction described by Colin and H.-F. Gaultier de Claubry; developed by</w:t>
      </w:r>
    </w:p>
    <w:p>
      <w:r>
        <w:t>F. Stromeyer inthe same year as an analytical test sensitive © 2-3 ppm iodine</w:t>
      </w:r>
    </w:p>
    <w:p>
      <w:r>
        <w:t>First interhalogen compound (IC) prepared by 3... Gay Lussec</w:t>
      </w:r>
    </w:p>
    <w:p>
      <w:r>
        <w:t>Potassium iodide introduced a8 a remedy for gite by J-F. Coindet (Switzerland), the efficacy of extracts</w:t>
      </w:r>
    </w:p>
    <w:p>
      <w:r>
        <w:t>‘rom Kelp having been known in Chia aod Europe since the sixtenth ceniry</w:t>
      </w:r>
    </w:p>
    <w:p>
      <w:r>
        <w:t>M, Faraday showed that “solid chlorine” was chlorine hydrate (Cl, ~ 1080 using presenta</w:t>
      </w:r>
    </w:p>
    <w:p>
      <w:r>
        <w:t>nomenclature). He also liquefied Cly (5 March) by warming the hydrate in sealed tabe</w:t>
      </w:r>
    </w:p>
    <w:p>
      <w:r>
        <w:t>Firat iodine contsning mineral (Agl) identified by A. M. del Rio (Mexice) and N-L. Vaoguetin Paris)</w:t>
      </w:r>
    </w:p>
    <w:p>
      <w:r>
        <w:t>Bromine isolated by A.J Balad (aged 23 y)</w:t>
      </w:r>
    </w:p>
    <w:p>
      <w:r>
        <w:t>SM: Daguere's photopraphic process (allver plate sensitized by exposure to iodine vapour)</w:t>
      </w:r>
    </w:p>
    <w:p>
      <w:r>
        <w:t>Introduction of (ight sensitive) AgBr into photography</w:t>
      </w:r>
    </w:p>
    <w:p>
      <w:r>
        <w:t>Todine (as iodate) found in Chilean saltpete by A. A. Hayes</w:t>
      </w:r>
    </w:p>
    <w:p>
      <w:r>
        <w:t>First mineral bromide (bromyite, AgB®) discovered in Mexico by P. Berthier — later also found in Chile</w:t>
      </w:r>
    </w:p>
    <w:p>
      <w:r>
        <w:t>ond France</w:t>
      </w:r>
    </w:p>
    <w:p>
      <w:r>
        <w:t>Diaphragm cell fr the electrolytic generation of Clz invented by C. Watt (London) but lack of electric</w:t>
      </w:r>
    </w:p>
    <w:p>
      <w:r>
        <w:t>{enerators delayed exploitaion unt 1886-90 (Mathes and Weber of Duisbers)</w:t>
      </w:r>
    </w:p>
    <w:p>
      <w:r>
        <w:t>Bromide therapy introduced by Lacock asa sedative and anticonvulsant for teatment of epilepsy</w:t>
      </w:r>
    </w:p>
    <w:p>
      <w:r>
        <w:t>Discovery of Stas salt deposits opened the wa for bromine prediction (for photography and</w:t>
      </w:r>
    </w:p>
    <w:p>
      <w:r>
        <w:t>medicine) as a by-product of potash</w:t>
      </w:r>
    </w:p>
    <w:p>
      <w:r>
        <w:t>Alkali Act (UK) prombited tmespheric pollution and enforced the condensation of by-product HCI from</w:t>
      </w:r>
    </w:p>
    <w:p>
      <w:r>
        <w:t>the Leblane process</w:t>
      </w:r>
    </w:p>
    <w:p>
      <w:r>
        <w:t>1. Moissan isolated Faby electrolysis of KHFY/HF (26 June) after over 70 y of unsuccessful stempts by</w:t>
      </w:r>
    </w:p>
    <w:p>
      <w:r>
        <w:t>others (Nobel Prize for Chemistry 1906 — he died 2 months later)</w:t>
      </w:r>
    </w:p>
    <w:p>
      <w:r>
        <w:t>H.'Y. Castner (US/UK) and C: Kellner (Vienna) independently developed commercial mercury-cathode</w:t>
      </w:r>
    </w:p>
    <w:p>
      <w:r>
        <w:t>cell for chlo alkll prediction</w:t>
      </w:r>
    </w:p>
    <w:p>
      <w:r>
        <w:t>--- Page 807 ---</w:t>
      </w:r>
    </w:p>
    <w:p>
      <w:r>
        <w:t>S711 Introduction 791</w:t>
      </w:r>
    </w:p>
    <w:p>
      <w:r>
        <w:t>‘Table 17.2 Halogens in the twentieth century</w:t>
      </w:r>
    </w:p>
    <w:p>
      <w:r>
        <w:t>1900 First manufacture of inorganic fluorides for aluminium industry</w:t>
      </w:r>
    </w:p>
    <w:p>
      <w:r>
        <w:t>1902 J. C, Downs (of E. I. du Pont de Nemours, Delaware) patented the first practical molten-salt cell for</w:t>
      </w:r>
    </w:p>
    <w:p>
      <w:r>
        <w:t>Giz and Na metal</w:t>
      </w:r>
    </w:p>
    <w:p>
      <w:r>
        <w:t>1908 HCI shown to be present in gastric juices of animals by P. Sommerfeld</w:t>
      </w:r>
    </w:p>
    <w:p>
      <w:r>
        <w:t>1909. Friedlinder showed that Tyrian Purple from Murex brandaris was 6,6'-dibromoindigo (previously</w:t>
      </w:r>
    </w:p>
    <w:p>
      <w:r>
        <w:t>synthesized by F. Sachs in 1904)</w:t>
      </w:r>
    </w:p>
    <w:p>
      <w:r>
        <w:t>1920 Bromine detected in blood and organs of humans and other animals and birds by A. Damiens</w:t>
      </w:r>
    </w:p>
    <w:p>
      <w:r>
        <w:t>1928 T. Midgley, A. L. Henne and R. R. McNary synthesized Freon (CCIF2) as a non-flammable,</w:t>
      </w:r>
    </w:p>
    <w:p>
      <w:r>
        <w:t>non-toxic gas for refrigeration</w:t>
      </w:r>
    </w:p>
    <w:p>
      <w:r>
        <w:t>1928 CIF made by O. Ruff etal. (Cl; + Fa at 250°)</w:t>
      </w:r>
    </w:p>
    <w:p>
      <w:r>
        <w:t>1930 IF; made by O. Ruff and R. Keim (IF, having been made in 1871 by G. Gore)</w:t>
      </w:r>
    </w:p>
    <w:p>
      <w:r>
        <w:t>1930+ H. T. Dean et al. put the correlation between decreased incidence of dental caries and the presence</w:t>
      </w:r>
    </w:p>
    <w:p>
      <w:r>
        <w:t>of fluoride ions in drinking water on a quantitative basis</w:t>
      </w:r>
    </w:p>
    <w:p>
      <w:r>
        <w:t>1931 First bulk shipment of commercial anhydrous HF (USA)</w:t>
      </w:r>
    </w:p>
    <w:p>
      <w:r>
        <w:t>1938. J. Plunket discovered Teflon (polytetrafluoroethylene, PTFE)</w:t>
      </w:r>
    </w:p>
    <w:p>
      <w:r>
        <w:t>1940 Astatine made via” Bi(a.2n) by D. R. Corson, K. R. Mackenzie and E. Segré</w:t>
      </w:r>
    </w:p>
    <w:p>
      <w:r>
        <w:t>1940-1</w:t>
      </w:r>
    </w:p>
    <w:p>
      <w:r>
        <w:t>Germany for C13)</w:t>
      </w:r>
    </w:p>
    <w:p>
      <w:r>
        <w:t>Industrial production of F(g) begun (in the UK and the USA for manufacture of UF, and in</w:t>
      </w:r>
    </w:p>
    <w:p>
      <w:r>
        <w:t>1950 Chemical shifts for "°F and nme signals for CI and *7Cl first observed</w:t>
      </w:r>
    </w:p>
    <w:p>
      <w:r>
        <w:t>1962 CIF (the last halogen fluoride to be made) synthesized by W. Maya</w:t>
      </w:r>
    </w:p>
    <w:p>
      <w:r>
        <w:t>1965 LaF; crystals developed by J. W. Ross and M. S. Frant as the first non-glass membrane electrode</w:t>
      </w:r>
    </w:p>
    <w:p>
      <w:r>
        <w:t>(for ion-selective determination of F~)</w:t>
      </w:r>
    </w:p>
    <w:p>
      <w:r>
        <w:t>1965 Perchlorate ion established as a monodentate ligand (to Co) by X-ray crystallography, following.</w:t>
      </w:r>
    </w:p>
    <w:p>
      <w:r>
        <w:t>‘earlier spectrosopic and conductimetric indications of coordination (1961)</w:t>
      </w:r>
    </w:p>
    <w:p>
      <w:r>
        <w:t>1968 —_Perbromates first prepared by E. H. Appelman</w:t>
      </w:r>
    </w:p>
    <w:p>
      <w:r>
        <w:t>1967 First example of 41(7',n!)-ClO,~ as a bidentate bridging ligand (to Ag*); chelating 7?-ClO,-</w:t>
      </w:r>
    </w:p>
    <w:p>
      <w:r>
        <w:t>identified in 1974</w:t>
      </w:r>
    </w:p>
    <w:p>
      <w:r>
        <w:t>1971 HOF first isolated in weighable amounts (p. 856)</w:t>
      </w:r>
    </w:p>
    <w:p>
      <w:r>
        <w:t>1986 First chemical synthesis of Fp gas (p. 821)</w:t>
      </w:r>
    </w:p>
    <w:p>
      <w:r>
        <w:t>presence of fluorine, but it would be possible,</w:t>
      </w:r>
    </w:p>
    <w:p>
      <w:r>
        <w:t>of course, that it might be a perfluoride of</w:t>
      </w:r>
    </w:p>
    <w:p>
      <w:r>
        <w:t>hydrogen or even a mixture of hydrofluoric acid</w:t>
      </w:r>
    </w:p>
    <w:p>
      <w:r>
        <w:t>and ozone. ...” For this achievement, which had</w:t>
      </w:r>
    </w:p>
    <w:p>
      <w:r>
        <w:t>eluded some of the finest experimental chemists</w:t>
      </w:r>
    </w:p>
    <w:p>
      <w:r>
        <w:t>of the nineteenth century [including H. Davy</w:t>
      </w:r>
    </w:p>
    <w:p>
      <w:r>
        <w:t>(1813-14), G. Aimé (1833), M. Faraday (1834),</w:t>
      </w:r>
    </w:p>
    <w:p>
      <w:r>
        <w:t>C.J. and T. Knox (1836), P. Louyet (1846),</w:t>
      </w:r>
    </w:p>
    <w:p>
      <w:r>
        <w:t>E, Frémy (1854), H. Kammerer (1862) and</w:t>
      </w:r>
    </w:p>
    <w:p>
      <w:r>
        <w:t>G. Gore (1870)}, and for his development of the</w:t>
      </w:r>
    </w:p>
    <w:p>
      <w:r>
        <w:t>electric furnace, Moissan was awarded the Nobel</w:t>
      </w:r>
    </w:p>
    <w:p>
      <w:r>
        <w:t>Prize for Chemistry in 1906.</w:t>
      </w:r>
    </w:p>
    <w:p>
      <w:r>
        <w:t>Fluorine technology and the applications of</w:t>
      </w:r>
    </w:p>
    <w:p>
      <w:r>
        <w:t>fluorine-containing compounds have developed</w:t>
      </w:r>
    </w:p>
    <w:p>
      <w:r>
        <w:t>dramatically during the twentieth century.)</w:t>
      </w:r>
    </w:p>
    <w:p>
      <w:r>
        <w:t>Some highlights are included in Table 17.2 and</w:t>
      </w:r>
    </w:p>
    <w:p>
      <w:r>
        <w:t>will be discussed more fully in later sections.</w:t>
      </w:r>
    </w:p>
    <w:p>
      <w:r>
        <w:t>2 Kirk Othmer Encyclopedia of Chemical Technology, th</w:t>
      </w:r>
    </w:p>
    <w:p>
      <w:r>
        <w:t>edn, Vol 11,1994: Foote pp. 241-67: In- organic Morne</w:t>
      </w:r>
    </w:p>
    <w:p>
      <w:r>
        <w:t>Noteworthy events are the development of inert</w:t>
      </w:r>
    </w:p>
    <w:p>
      <w:r>
        <w:t>fluorinated oils, greases and polymers: Freon</w:t>
      </w:r>
    </w:p>
    <w:p>
      <w:r>
        <w:t>‘gases such as CIF, (1928) were specifically</w:t>
      </w:r>
    </w:p>
    <w:p>
      <w:r>
        <w:t>developed for refrigeration engineering; others</w:t>
      </w:r>
    </w:p>
    <w:p>
      <w:r>
        <w:t>‘were used as propellants in pressurized dispensers</w:t>
      </w:r>
    </w:p>
    <w:p>
      <w:r>
        <w:t>and aerosols; and the non-stick plastic polytetra-</w:t>
      </w:r>
    </w:p>
    <w:p>
      <w:r>
        <w:t>fluoroethylene (PTFE or Teflon) was made</w:t>
      </w:r>
    </w:p>
    <w:p>
      <w:r>
        <w:t>in 1938. Inorganic fluorides, especially for</w:t>
      </w:r>
    </w:p>
    <w:p>
      <w:r>
        <w:t>the aluminium industry (p. 219) have been</w:t>
      </w:r>
    </w:p>
    <w:p>
      <w:r>
        <w:t>increasingly exploited from about 1900, and from</w:t>
      </w:r>
    </w:p>
    <w:p>
      <w:r>
        <w:t>1940 UF. has been used in gaseous diffusion</w:t>
      </w:r>
    </w:p>
    <w:p>
      <w:r>
        <w:t>plants for the separation of uranium isotopes for</w:t>
      </w:r>
    </w:p>
    <w:p>
      <w:r>
        <w:t>nuclear reactor technology. The great oxidizing</w:t>
      </w:r>
    </w:p>
    <w:p>
      <w:r>
        <w:t>strength of F, and many of its compounds with</w:t>
      </w:r>
    </w:p>
    <w:p>
      <w:r>
        <w:t>N and O have attracted the attention of rocket</w:t>
      </w:r>
    </w:p>
    <w:p>
      <w:r>
        <w:t>‘compounds, pp. 267-466; Organic fluorine compounds,</w:t>
      </w:r>
    </w:p>
    <w:p>
      <w:r>
        <w:t>pp. 467-729,</w:t>
      </w:r>
    </w:p>
    <w:p>
      <w:r>
        <w:t>3R. E. Banks, D, W. A. SHARP and J. C. TATLOW (eds.)</w:t>
      </w:r>
    </w:p>
    <w:p>
      <w:r>
        <w:t>Fluorine: the First Hundred years, Elsevier, New York, 1987</w:t>
      </w:r>
    </w:p>
    <w:p>
      <w:r>
        <w:t>399 pp.</w:t>
      </w:r>
    </w:p>
    <w:p>
      <w:r>
        <w:t>--- Page 808 ---</w:t>
      </w:r>
    </w:p>
    <w:p>
      <w:r>
        <w:t>792 The Halogens: Fluorine, Chlorine, Bromine, lodine and Astatine</w:t>
      </w:r>
    </w:p>
    <w:p>
      <w:r>
        <w:t>engineers and there have been growing large-</w:t>
      </w:r>
    </w:p>
    <w:p>
      <w:r>
        <w:t>scale industrial applications of anhydrous HF</w:t>
      </w:r>
    </w:p>
    <w:p>
      <w:r>
        <w:t>(p. 810),</w:t>
      </w:r>
    </w:p>
    <w:p>
      <w:r>
        <w:t>‘The aggressive nature of HF fumes and</w:t>
      </w:r>
    </w:p>
    <w:p>
      <w:r>
        <w:t>solutions has been known since Schwanhard of</w:t>
      </w:r>
    </w:p>
    <w:p>
      <w:r>
        <w:t>Nimberg used them for the decorative etching</w:t>
      </w:r>
    </w:p>
    <w:p>
      <w:r>
        <w:t>of glass. Hydrofluoric acid inflicts excruciatingly</w:t>
      </w:r>
    </w:p>
    <w:p>
      <w:r>
        <w:t>painful skin burns (p. 810) and any compound</w:t>
      </w:r>
    </w:p>
    <w:p>
      <w:r>
        <w:t>that might hydrolyse to form HF should be</w:t>
      </w:r>
    </w:p>
    <w:p>
      <w:r>
        <w:t>‘treated with great caution. Maximum allowable</w:t>
      </w:r>
    </w:p>
    <w:p>
      <w:r>
        <w:t>concentration for continuous exposure to HF gas</w:t>
      </w:r>
    </w:p>
    <w:p>
      <w:r>
        <w:t>is 2-3 ppm (cf. HCN 10 ppm). The free element</w:t>
      </w:r>
    </w:p>
    <w:p>
      <w:r>
        <w:t>itself is even more toxic, maximum allowable</w:t>
      </w:r>
    </w:p>
    <w:p>
      <w:r>
        <w:t>concentration for a daily 8-h exposure being</w:t>
      </w:r>
    </w:p>
    <w:p>
      <w:r>
        <w:t>0.1. ppm. Low concentrations of fluoride ion in</w:t>
      </w:r>
    </w:p>
    <w:p>
      <w:r>
        <w:t>drinking water have been known to provide</w:t>
      </w:r>
    </w:p>
    <w:p>
      <w:r>
        <w:t>excellent protection against dental caries since the</w:t>
      </w:r>
    </w:p>
    <w:p>
      <w:r>
        <w:t>classical work of H. T. Dean and his colleagues</w:t>
      </w:r>
    </w:p>
    <w:p>
      <w:r>
        <w:t>in the early 1930s; as there are no deleterious</w:t>
      </w:r>
    </w:p>
    <w:p>
      <w:r>
        <w:t>effects, even over many years, providing the total</w:t>
      </w:r>
    </w:p>
    <w:p>
      <w:r>
        <w:t>fluoride ion concentration is kept at or below</w:t>
      </w:r>
    </w:p>
    <w:p>
      <w:r>
        <w:t>1 ppm, fluoridation has been a recommended</w:t>
      </w:r>
    </w:p>
    <w:p>
      <w:r>
        <w:t>and adopted procedure in several countries for</w:t>
      </w:r>
    </w:p>
    <w:p>
      <w:r>
        <w:t>many years (p. 810). However, at 2-3ppm a</w:t>
      </w:r>
    </w:p>
    <w:p>
      <w:r>
        <w:t>brown mottling of teeth can occur and at 50 ppm</w:t>
      </w:r>
    </w:p>
    <w:p>
      <w:r>
        <w:t>harmful toxic effects are noted. Ingestion of</w:t>
      </w:r>
    </w:p>
    <w:p>
      <w:r>
        <w:t>150mg of NaF can cause nausea, vomiting,</w:t>
      </w:r>
    </w:p>
    <w:p>
      <w:r>
        <w:t>diarthoea and acute abdominal pains though</w:t>
      </w:r>
    </w:p>
    <w:p>
      <w:r>
        <w:t>complete recovery is rapid following intravenous</w:t>
      </w:r>
    </w:p>
    <w:p>
      <w:r>
        <w:t>or intramuscular injection of calcium ions. The</w:t>
      </w:r>
    </w:p>
    <w:p>
      <w:r>
        <w:t>deliberate fluoridation of domestic water supplies</w:t>
      </w:r>
    </w:p>
    <w:p>
      <w:r>
        <w:t>has been a controversial, even polemical subject</w:t>
      </w:r>
    </w:p>
    <w:p>
      <w:r>
        <w:t>for several decades, though it is important to</w:t>
      </w:r>
    </w:p>
    <w:p>
      <w:r>
        <w:t>separate out the biological and toxicological</w:t>
      </w:r>
    </w:p>
    <w:p>
      <w:r>
        <w:t>aspects from the moral and philosophical aspects</w:t>
      </w:r>
    </w:p>
    <w:p>
      <w:r>
        <w:t>concerning the “right” of individuals to drink</w:t>
      </w:r>
    </w:p>
    <w:p>
      <w:r>
        <w:t>untreated water if they wish.”</w:t>
      </w:r>
    </w:p>
    <w:p>
      <w:r>
        <w:t>+A. J. Finkel, Treatment of hydrogen fuoride injures,</w:t>
      </w:r>
    </w:p>
    <w:p>
      <w:r>
        <w:t>‘Adv. Fluorine Chem. 1, 199-208 (1973).</w:t>
      </w:r>
    </w:p>
    <w:p>
      <w:r>
        <w:t>5G.L. Waunaorr ‘(with A. W. BUROSTANLER and</w:t>
      </w:r>
    </w:p>
    <w:p>
      <w:r>
        <w:t>HL. Mckinney, Fluoridation: The Great Dilemma, Coxo-</w:t>
      </w:r>
    </w:p>
    <w:p>
      <w:r>
        <w:t>nado Press, Lawrence, Kansss, 1978, 423 pp.</w:t>
      </w:r>
    </w:p>
    <w:p>
      <w:r>
        <w:t>8, HiLeMan, Fluoridation of Water: A Special Report, C</w:t>
      </w:r>
    </w:p>
    <w:p>
      <w:r>
        <w:t>AE News August 1, 26-42 (1988). See also B. HILEMAN, C</w:t>
      </w:r>
    </w:p>
    <w:p>
      <w:r>
        <w:t>4 E News February 25, 6-7 (199),</w:t>
      </w:r>
    </w:p>
    <w:p>
      <w:r>
        <w:t>TB, Maxnis, Scientific Knowledge in Controversy: The</w:t>
      </w:r>
    </w:p>
    <w:p>
      <w:r>
        <w:t>Social Dynamics ofthe Fluoridation Debate, State University</w:t>
      </w:r>
    </w:p>
    <w:p>
      <w:r>
        <w:t>‘of New York Press, Albany, N.Y. 1991, 256 pp.</w:t>
      </w:r>
    </w:p>
    <w:p>
      <w:r>
        <w:t>Ch. 17</w:t>
      </w:r>
    </w:p>
    <w:p>
      <w:r>
        <w:t>Chlorine</w:t>
      </w:r>
    </w:p>
    <w:p>
      <w:r>
        <w:t>Chlorine was the first of the halogens to be</w:t>
      </w:r>
    </w:p>
    <w:p>
      <w:r>
        <w:t>isolated and common salt (NaCI) has been known</w:t>
      </w:r>
    </w:p>
    <w:p>
      <w:r>
        <w:t>from earliest times (see Table 17.1). Its efficacy</w:t>
      </w:r>
    </w:p>
    <w:p>
      <w:r>
        <w:t>in human diet was well recognized in classical</w:t>
      </w:r>
    </w:p>
    <w:p>
      <w:r>
        <w:t>antiquity and there are numerous references (0</w:t>
      </w:r>
    </w:p>
    <w:p>
      <w:r>
        <w:t>its importance in the Bible. On occasion salt</w:t>
      </w:r>
    </w:p>
    <w:p>
      <w:r>
        <w:t>was used as part payment for the services of</w:t>
      </w:r>
    </w:p>
    <w:p>
      <w:r>
        <w:t>Roman generals and military tribunes (salary)</w:t>
      </w:r>
    </w:p>
    <w:p>
      <w:r>
        <w:t>and, indeed, it is an essential ingredient in</w:t>
      </w:r>
    </w:p>
    <w:p>
      <w:r>
        <w:t>mammalian diets (p. 68). The alchemical use</w:t>
      </w:r>
    </w:p>
    <w:p>
      <w:r>
        <w:t>of agua regia (HCVHNOs) to dissolve gold is</w:t>
      </w:r>
    </w:p>
    <w:p>
      <w:r>
        <w:t>also well documented from the thirteenth century</w:t>
      </w:r>
    </w:p>
    <w:p>
      <w:r>
        <w:t>onwards. Concentrated hydrochloric acid was</w:t>
      </w:r>
    </w:p>
    <w:p>
      <w:r>
        <w:t>prepared by J. L. Glauber in 1648 by heating</w:t>
      </w:r>
    </w:p>
    <w:p>
      <w:r>
        <w:t>hydrated ZnCl, and sand in a retort and the</w:t>
      </w:r>
    </w:p>
    <w:p>
      <w:r>
        <w:t>ure gas, free of water, was collected over</w:t>
      </w:r>
    </w:p>
    <w:p>
      <w:r>
        <w:t>mercury by J. Priestley in 1772. This was closely</w:t>
      </w:r>
    </w:p>
    <w:p>
      <w:r>
        <w:t>followed by the isolation of gaseous chlorine by</w:t>
      </w:r>
    </w:p>
    <w:p>
      <w:r>
        <w:t>C. W. Scheele in 1774: he obtained the gas by</w:t>
      </w:r>
    </w:p>
    <w:p>
      <w:r>
        <w:t>oxidizing nascent HCI with MnO, in a reaction</w:t>
      </w:r>
    </w:p>
    <w:p>
      <w:r>
        <w:t>which would now formally be writen as:</w:t>
      </w:r>
    </w:p>
    <w:p>
      <w:r>
        <w:t>beat</w:t>
      </w:r>
    </w:p>
    <w:p>
      <w:r>
        <w:t>4NaCl + 2H,SOs + MnO. ——» 2Na,SOs</w:t>
      </w:r>
    </w:p>
    <w:p>
      <w:r>
        <w:t>+ MnCl, + 2H20 + Ch</w:t>
      </w:r>
    </w:p>
    <w:p>
      <w:r>
        <w:t>However, Scheele believed he had prepared</w:t>
      </w:r>
    </w:p>
    <w:p>
      <w:r>
        <w:t>a compound (dephlogisticated marine acid air)</w:t>
      </w:r>
    </w:p>
    <w:p>
      <w:r>
        <w:t>and the misconception was compounded by C.-</w:t>
      </w:r>
    </w:p>
    <w:p>
      <w:r>
        <w:t>L. Berthollet who showed in 1785 that the action</w:t>
      </w:r>
    </w:p>
    <w:p>
      <w:r>
        <w:t>of chlorine on water releases oxygen: [Cla(g) +</w:t>
      </w:r>
    </w:p>
    <w:p>
      <w:r>
        <w:t>H,0 —&gt; 2HCI(soln) + $0,(g)]; he concluded</w:t>
      </w:r>
    </w:p>
    <w:p>
      <w:r>
        <w:t>that chlorine was a loose compound of HCL</w:t>
      </w:r>
    </w:p>
    <w:p>
      <w:r>
        <w:t>and oxygen and called it oxymuriatic acid.t</w:t>
      </w:r>
    </w:p>
    <w:p>
      <w:r>
        <w:t>+ Muriatic acid and marine acid were synonymous terms</w:t>
      </w:r>
    </w:p>
    <w:p>
      <w:r>
        <w:t>for what is now called hydrochloric acid, thus signifying</w:t>
      </w:r>
    </w:p>
    <w:p>
      <w:r>
        <w:t>its relation to the sodium chloride contained in brine (Latin</w:t>
      </w:r>
    </w:p>
    <w:p>
      <w:r>
        <w:t>‘muria) or sea water (Latin mare). Both names were strongly</w:t>
      </w:r>
    </w:p>
    <w:p>
      <w:r>
        <w:t>Criticized by H. Davy in a scathing paper entided “Some</w:t>
      </w:r>
    </w:p>
    <w:p>
      <w:r>
        <w:t>reflections on the nomenclature of oxymuratic compounds”</w:t>
      </w:r>
    </w:p>
    <w:p>
      <w:r>
        <w:t>in Phil. Trans. R, Soc. for 1811: “To calla body which isnot</w:t>
      </w:r>
    </w:p>
    <w:p>
      <w:r>
        <w:t>knowin w contain oxygen, and which cannot contain muriatic</w:t>
      </w:r>
    </w:p>
    <w:p>
      <w:r>
        <w:t>acid, exymuratic acid, is contrary to the principles of that</w:t>
      </w:r>
    </w:p>
    <w:p>
      <w:r>
        <w:t>‘nomenclature in which it is adopted; and an alteration of it</w:t>
      </w:r>
    </w:p>
    <w:p>
      <w:r>
        <w:t>seems necessary 10 assist the progress of the discussion, and</w:t>
      </w:r>
    </w:p>
    <w:p>
      <w:r>
        <w:t>to diffuse just ideas on the subject. Ifthe great discoverer of</w:t>
      </w:r>
    </w:p>
    <w:p>
      <w:r>
        <w:t>this substance (ie. Scheele) had signified it by any simple</w:t>
      </w:r>
    </w:p>
    <w:p>
      <w:r>
        <w:t>name it would have been proper to have referred to it; but</w:t>
      </w:r>
    </w:p>
    <w:p>
      <w:r>
        <w:t>--- Page 809 ---</w:t>
      </w:r>
    </w:p>
    <w:p>
      <w:r>
        <w:t>8171.1</w:t>
      </w:r>
    </w:p>
    <w:p>
      <w:r>
        <w:t>‘The two decades from 1790 to 1810 were</w:t>
      </w:r>
    </w:p>
    <w:p>
      <w:r>
        <w:t>characterized by two major advances in chemical</w:t>
      </w:r>
    </w:p>
    <w:p>
      <w:r>
        <w:t>theory: Lavoisier’s demolition of the phlogiston</w:t>
      </w:r>
    </w:p>
    <w:p>
      <w:r>
        <w:t>theory of combustion, and Davy’s refutation of</w:t>
      </w:r>
    </w:p>
    <w:p>
      <w:r>
        <w:t>Lavoisier’s contention that oxygen is a necessary</w:t>
      </w:r>
    </w:p>
    <w:p>
      <w:r>
        <w:t>constituent of all acids. Only when both these</w:t>
      </w:r>
    </w:p>
    <w:p>
      <w:r>
        <w:t>transformations had been achieved could the</w:t>
      </w:r>
    </w:p>
    <w:p>
      <w:r>
        <w:t>elementary nature of chlorine and the true</w:t>
      </w:r>
    </w:p>
    <w:p>
      <w:r>
        <w:t>composition of hydrochloric acid be appreciated,</w:t>
      </w:r>
    </w:p>
    <w:p>
      <w:r>
        <w:t>though some further time was to elapse (Dalton,</w:t>
      </w:r>
    </w:p>
    <w:p>
      <w:r>
        <w:t>Avogadro, Cannizaro) before gaseous chlorine</w:t>
      </w:r>
    </w:p>
    <w:p>
      <w:r>
        <w:t>‘was universally recognized to consist of diatomic</w:t>
      </w:r>
    </w:p>
    <w:p>
      <w:r>
        <w:t>molecules, Cl, rather than single atoms, Cl.</w:t>
      </w:r>
    </w:p>
    <w:p>
      <w:r>
        <w:t>‘The name, proposed by Davy in 1811, refers to</w:t>
      </w:r>
    </w:p>
    <w:p>
      <w:r>
        <w:t>the colour of the gas (Greek xAwpdc, chloros,</w:t>
      </w:r>
    </w:p>
    <w:p>
      <w:r>
        <w:t>yellowish or light green — ef. chlorophyl)</w:t>
      </w:r>
    </w:p>
    <w:p>
      <w:r>
        <w:t>The bleaching power of Cl; was discovered by</w:t>
      </w:r>
    </w:p>
    <w:p>
      <w:r>
        <w:t>Scheele in his early work (174) and was put to</w:t>
      </w:r>
    </w:p>
    <w:p>
      <w:r>
        <w:t>technical use by Berthollet in 1785. This was a</w:t>
      </w:r>
    </w:p>
    <w:p>
      <w:r>
        <w:t>major advance on the previous time-consuming,</w:t>
      </w:r>
    </w:p>
    <w:p>
      <w:r>
        <w:t>labour-intensive, weather-dependent method of</w:t>
      </w:r>
    </w:p>
    <w:p>
      <w:r>
        <w:t>solar bleaching, and numerous patents followed</w:t>
      </w:r>
    </w:p>
    <w:p>
      <w:r>
        <w:t>(see Table 17.1), Indeed, the use of chlorine as</w:t>
      </w:r>
    </w:p>
    <w:p>
      <w:r>
        <w:t>a bleach remains one of its principal indus-</w:t>
      </w:r>
    </w:p>
    <w:p>
      <w:r>
        <w:t>trial applications (bleaching powder, elemental</w:t>
      </w:r>
    </w:p>
    <w:p>
      <w:r>
        <w:t>chlorine, hypochlorite solutions, chlorine diox-</w:t>
      </w:r>
    </w:p>
    <w:p>
      <w:r>
        <w:t>ide, chloramines, etc.).®” Another all-pervading</w:t>
      </w:r>
    </w:p>
    <w:p>
      <w:r>
        <w:t>use of chlorine, as a disinfectant and germi-</w:t>
      </w:r>
    </w:p>
    <w:p>
      <w:r>
        <w:t>cide, also dates from this period (1801), and the</w:t>
      </w:r>
    </w:p>
    <w:p>
      <w:r>
        <w:t>chlorination of domestic water supplies is now</w:t>
      </w:r>
    </w:p>
    <w:p>
      <w:r>
        <w:t>almost universal in developed countries. Again,</w:t>
      </w:r>
    </w:p>
    <w:p>
      <w:r>
        <w:t>as with fluoride, higher concentrations are toxic</w:t>
      </w:r>
    </w:p>
    <w:p>
      <w:r>
        <w:t>to humans: the gas is detectable by smell at</w:t>
      </w:r>
    </w:p>
    <w:p>
      <w:r>
        <w:t>3 ppm, causes throat irritation at 15 ppm, cough-</w:t>
      </w:r>
    </w:p>
    <w:p>
      <w:r>
        <w:t>ing at 30 ppm, and rapid death at 1000 ppm. Pro-</w:t>
      </w:r>
    </w:p>
    <w:p>
      <w:r>
        <w:t>Tonged exposure to concentrations above I ppm</w:t>
      </w:r>
    </w:p>
    <w:p>
      <w:r>
        <w:t>should be avoided.</w:t>
      </w:r>
    </w:p>
    <w:p>
      <w:r>
        <w:t>Sodium chloride, by far the most abundant</w:t>
      </w:r>
    </w:p>
    <w:p>
      <w:r>
        <w:t>compound of chlorine, occurs in extensive</w:t>
      </w:r>
    </w:p>
    <w:p>
      <w:r>
        <w:t>evaporite deposits, saline lakes and brines, and in</w:t>
      </w:r>
    </w:p>
    <w:p>
      <w:r>
        <w:t>“dephlogisticated marine acid” isa term which can hardly be</w:t>
      </w:r>
    </w:p>
    <w:p>
      <w:r>
        <w:t>adopted in the present advanced area of the science, After</w:t>
      </w:r>
    </w:p>
    <w:p>
      <w:r>
        <w:t>consulting some of the most eminent chemical philosophers</w:t>
      </w:r>
    </w:p>
    <w:p>
      <w:r>
        <w:t>in the country, it has been judged most proper wo suggest 2</w:t>
      </w:r>
    </w:p>
    <w:p>
      <w:r>
        <w:t>name founded upon one ofits most obvious and characteristic</w:t>
      </w:r>
    </w:p>
    <w:p>
      <w:r>
        <w:t>properties — its colour, and to call it Chlorine.”</w:t>
      </w:r>
    </w:p>
    <w:p>
      <w:r>
        <w:t>"1S. Sconce, Chlorine: Its Manufacture, Properties and</w:t>
      </w:r>
    </w:p>
    <w:p>
      <w:r>
        <w:t>Uses, Reinbold, New York, 1962, 901 pp.</w:t>
      </w:r>
    </w:p>
    <w:p>
      <w:r>
        <w:t>Introduction 793</w:t>
      </w:r>
    </w:p>
    <w:p>
      <w:r>
        <w:t>the ocean (p. 795). It has played a dominant role</w:t>
      </w:r>
    </w:p>
    <w:p>
      <w:r>
        <w:t>in the chemical industry since its inception in the</w:t>
      </w:r>
    </w:p>
    <w:p>
      <w:r>
        <w:t>late eighteenth century (p. 71). The now defunct</w:t>
      </w:r>
    </w:p>
    <w:p>
      <w:r>
        <w:t>Leblanc process for obtaining NaOH from NaCl</w:t>
      </w:r>
    </w:p>
    <w:p>
      <w:r>
        <w:t>signalled the beginnings of large-scale chemical</w:t>
      </w:r>
    </w:p>
    <w:p>
      <w:r>
        <w:t>‘manufacture, and NaCI remains virtually the sole</w:t>
      </w:r>
    </w:p>
    <w:p>
      <w:r>
        <w:t>source of chlorine and hydrochloric acid for the</w:t>
      </w:r>
    </w:p>
    <w:p>
      <w:r>
        <w:t>vast present-day chlorine-chemicals industry.)</w:t>
      </w:r>
    </w:p>
    <w:p>
      <w:r>
        <w:t>This embraces not only the large-scale production,</w:t>
      </w:r>
    </w:p>
    <w:p>
      <w:r>
        <w:t>and distribution of Cl; and HCl, but also</w:t>
      </w:r>
    </w:p>
    <w:p>
      <w:r>
        <w:t>the manufacture of chlorinated methanes and</w:t>
      </w:r>
    </w:p>
    <w:p>
      <w:r>
        <w:t>ethanes, vinyl chloride, aluminium trichloride</w:t>
      </w:r>
    </w:p>
    <w:p>
      <w:r>
        <w:t>catalysts and the chlorides of Mg, Ti, Zr, Hf,</w:t>
      </w:r>
    </w:p>
    <w:p>
      <w:r>
        <w:t>etc., for production of the metals. Details of</w:t>
      </w:r>
    </w:p>
    <w:p>
      <w:r>
        <w:t>many of these processes are to be found either in</w:t>
      </w:r>
    </w:p>
    <w:p>
      <w:r>
        <w:t>other chapters or in later sections of the present</w:t>
      </w:r>
    </w:p>
    <w:p>
      <w:r>
        <w:t>chapter. About 15 000 chlorinated compounds are</w:t>
      </w:r>
    </w:p>
    <w:p>
      <w:r>
        <w:t>currently used to varying degrees in commerce.</w:t>
      </w:r>
    </w:p>
    <w:p>
      <w:r>
        <w:t>Of these, the environmental and health hazards</w:t>
      </w:r>
    </w:p>
    <w:p>
      <w:r>
        <w:t>posed by certain polychlorinated hydrocarbons</w:t>
      </w:r>
    </w:p>
    <w:p>
      <w:r>
        <w:t>is now well established, though not all such</w:t>
      </w:r>
    </w:p>
    <w:p>
      <w:r>
        <w:t>compounds are dangerous: focused selective</w:t>
      </w:r>
    </w:p>
    <w:p>
      <w:r>
        <w:t>restrictions rather than a blanket banning of all</w:t>
      </w:r>
    </w:p>
    <w:p>
      <w:r>
        <w:t>organochlorine compounds is advocated.” The</w:t>
      </w:r>
    </w:p>
    <w:p>
      <w:r>
        <w:t>role of chlorofluorocarbons in the depletion of</w:t>
      </w:r>
    </w:p>
    <w:p>
      <w:r>
        <w:t>stratospheric ozone above the polar regions has</w:t>
      </w:r>
    </w:p>
    <w:p>
      <w:r>
        <w:t>already been mentioned (p. 608).</w:t>
      </w:r>
    </w:p>
    <w:p>
      <w:r>
        <w:t>Bromine</w:t>
      </w:r>
    </w:p>
    <w:p>
      <w:r>
        <w:t>The magnificent purple pigment referred to in</w:t>
      </w:r>
    </w:p>
    <w:p>
      <w:r>
        <w:t>the Bible‘ and known to the Romans as</w:t>
      </w:r>
    </w:p>
    <w:p>
      <w:r>
        <w:t>‘Tyrian purple after the Phoenician port of Tyre</w:t>
      </w:r>
    </w:p>
    <w:p>
      <w:r>
        <w:t>(Lebanon), was shown by P. Friedlinder in 1909</w:t>
      </w:r>
    </w:p>
    <w:p>
      <w:r>
        <w:t>to be 6,6'-dibromoindigo. This precious dye was</w:t>
      </w:r>
    </w:p>
    <w:p>
      <w:r>
        <w:t>extracted in the early days from the small purple</w:t>
      </w:r>
    </w:p>
    <w:p>
      <w:r>
        <w:t>snail Murex brandaris, as many as 12.000 snails</w:t>
      </w:r>
    </w:p>
    <w:p>
      <w:r>
        <w:t>being required to prepare 15g of dye. The</w:t>
      </w:r>
    </w:p>
    <w:p>
      <w:r>
        <w:t>element itself was isolated by A.J. Balard in</w:t>
      </w:r>
    </w:p>
    <w:p>
      <w:r>
        <w:t>1826 from the mother liquors remaining after</w:t>
      </w:r>
    </w:p>
    <w:p>
      <w:r>
        <w:t>the crystallization of sodium chloride and sulfate</w:t>
      </w:r>
    </w:p>
    <w:p>
      <w:r>
        <w:t>from the waters of the Montpellier salt marshes;</w:t>
      </w:r>
    </w:p>
    <w:p>
      <w:r>
        <w:t>°B. Hisewan, C &amp; E News, April 19, 11-20 (1993), See</w:t>
      </w:r>
    </w:p>
    <w:p>
      <w:r>
        <w:t>also B, HILEMAN, J. R. Lovo and EM, KIRSCHNER, C € E</w:t>
      </w:r>
    </w:p>
    <w:p>
      <w:r>
        <w:t>News, November 21, 12-26 (1994),</w:t>
      </w:r>
    </w:p>
    <w:p>
      <w:r>
        <w:t>Holy Bible, Ezekiel 27:7, 16.</w:t>
      </w:r>
    </w:p>
    <w:p>
      <w:r>
        <w:t>--- Page 810 ---</w:t>
      </w:r>
    </w:p>
    <w:p>
      <w:r>
        <w:t>794 The Halogens: Fluorine,</w:t>
      </w:r>
    </w:p>
    <w:p>
      <w:r>
        <w:t>the liquor is rich in MgBr&gt;, and the young</w:t>
      </w:r>
    </w:p>
    <w:p>
      <w:r>
        <w:t>Balard, then 23 y of age, noticed the deep</w:t>
      </w:r>
    </w:p>
    <w:p>
      <w:r>
        <w:t>yellow coloration that developed on addition of</w:t>
      </w:r>
    </w:p>
    <w:p>
      <w:r>
        <w:t>chlorine water. Extraction with ether and KOH,</w:t>
      </w:r>
    </w:p>
    <w:p>
      <w:r>
        <w:t>followed by treatment of the resulting KBr with</w:t>
      </w:r>
    </w:p>
    <w:p>
      <w:r>
        <w:t>H,SO,/MnO&gt;, yielded the element as a red liquid.</w:t>
      </w:r>
    </w:p>
    <w:p>
      <w:r>
        <w:t>Astonishingly rapid progress was possible in</w:t>
      </w:r>
    </w:p>
    <w:p>
      <w:r>
        <w:t>establishing the chemistry of bromine and in</w:t>
      </w:r>
    </w:p>
    <w:p>
      <w:r>
        <w:t>recognizing its elemental nature because of its</w:t>
      </w:r>
    </w:p>
    <w:p>
      <w:r>
        <w:t>similarity to chlorine and iodine (which had been</w:t>
      </w:r>
    </w:p>
    <w:p>
      <w:r>
        <w:t>isolated 15 y earlier). Indeed, J. von Liebig had</w:t>
      </w:r>
    </w:p>
    <w:p>
      <w:r>
        <w:t>missed discovering the element several years</w:t>
      </w:r>
    </w:p>
    <w:p>
      <w:r>
        <w:t>previously by misidentifying a sample of it as</w:t>
      </w:r>
    </w:p>
    <w:p>
      <w:r>
        <w:t>iodine monochloride.“”) Balard had proposed the</w:t>
      </w:r>
    </w:p>
    <w:p>
      <w:r>
        <w:t>name muride, but this was not accepted by the</w:t>
      </w:r>
    </w:p>
    <w:p>
      <w:r>
        <w:t>French Academy, and the element was named</w:t>
      </w:r>
    </w:p>
    <w:p>
      <w:r>
        <w:t>bromine (Greek Bpdj.oc, stink) because of its</w:t>
      </w:r>
    </w:p>
    <w:p>
      <w:r>
        <w:t>unpleasant, penetrating odour. It is perhaps ironic</w:t>
      </w:r>
    </w:p>
    <w:p>
      <w:r>
        <w:t>that the name fluorine had already been pre-</w:t>
      </w:r>
    </w:p>
    <w:p>
      <w:r>
        <w:t>empted for the element in CaF2 and HF (p. 789)</w:t>
      </w:r>
    </w:p>
    <w:p>
      <w:r>
        <w:t>since bromine, as the only non-metallic element</w:t>
      </w:r>
    </w:p>
    <w:p>
      <w:r>
        <w:t>that is liquid at room temperature, would pre-</w:t>
      </w:r>
    </w:p>
    <w:p>
      <w:r>
        <w:t>‘eminently have deserved the name.</w:t>
      </w:r>
    </w:p>
    <w:p>
      <w:r>
        <w:t>The first mineral found to contain bromine</w:t>
      </w:r>
    </w:p>
    <w:p>
      <w:r>
        <w:t>(bromyrite, AgBr) was discovered in Mexico</w:t>
      </w:r>
    </w:p>
    <w:p>
      <w:r>
        <w:t>in 1841, and industrial production of bromides</w:t>
      </w:r>
    </w:p>
    <w:p>
      <w:r>
        <w:t>followed the discovery of the giant Stassfurt</w:t>
      </w:r>
    </w:p>
    <w:p>
      <w:r>
        <w:t>potash deposits in 1858. The major use at that</w:t>
      </w:r>
    </w:p>
    <w:p>
      <w:r>
        <w:t>time was in photography and medicine: AgBr</w:t>
      </w:r>
    </w:p>
    <w:p>
      <w:r>
        <w:t>had been introduced as the light-sensitive agent</w:t>
      </w:r>
    </w:p>
    <w:p>
      <w:r>
        <w:t>in photography about 1840, and the use of</w:t>
      </w:r>
    </w:p>
    <w:p>
      <w:r>
        <w:t>KBr as a sedative and anti-convulsant in the</w:t>
      </w:r>
    </w:p>
    <w:p>
      <w:r>
        <w:t>treatment of epilepsy was begun in 1857. Other</w:t>
      </w:r>
    </w:p>
    <w:p>
      <w:r>
        <w:t>major uses of bromine-containing compounds</w:t>
      </w:r>
    </w:p>
    <w:p>
      <w:r>
        <w:t>include their application as flame retardants and</w:t>
      </w:r>
    </w:p>
    <w:p>
      <w:r>
        <w:t>as phase-transfer catalysts. The scale of the</w:t>
      </w:r>
    </w:p>
    <w:p>
      <w:r>
        <w:t>present-day production of bromine and bromine</w:t>
      </w:r>
    </w:p>
    <w:p>
      <w:r>
        <w:t>chemicals will become clear in later sections of</w:t>
      </w:r>
    </w:p>
    <w:p>
      <w:r>
        <w:t>this chapter.(!!)</w:t>
      </w:r>
    </w:p>
    <w:p>
      <w:r>
        <w:t>lodine</w:t>
      </w:r>
    </w:p>
    <w:p>
      <w:r>
        <w:t>‘The lustrous, pusple-black metallic sheen of</w:t>
      </w:r>
    </w:p>
    <w:p>
      <w:r>
        <w:t>resublimed crystalline iodine was first observed</w:t>
      </w:r>
    </w:p>
    <w:p>
      <w:r>
        <w:t>1D, Paice, B. IDDOX and B. J. WAKEIELD, Bromine Com-</w:t>
      </w:r>
    </w:p>
    <w:p>
      <w:r>
        <w:t>pounds: Chemistry and Applications, Elsevier, Amsterdam</w:t>
      </w:r>
    </w:p>
    <w:p>
      <w:r>
        <w:t>1988, 422 pp.</w:t>
      </w:r>
    </w:p>
    <w:p>
      <w:r>
        <w:t>Chlorine, Bromine, lodine and Astatine</w:t>
      </w:r>
    </w:p>
    <w:p>
      <w:r>
        <w:t>ch.17</w:t>
      </w:r>
    </w:p>
    <w:p>
      <w:r>
        <w:t>by the industrial chemist B. Courtois in 1811, and</w:t>
      </w:r>
    </w:p>
    <w:p>
      <w:r>
        <w:t>the name, proposed by J. L. Gay Lussac in 1813,</w:t>
      </w:r>
    </w:p>
    <w:p>
      <w:r>
        <w:t>reflects this most characteristic property (Greek</w:t>
      </w:r>
    </w:p>
    <w:p>
      <w:r>
        <w:t>fwing, violet-coloured). Courtois obtained the</w:t>
      </w:r>
    </w:p>
    <w:p>
      <w:r>
        <w:t>element by treating the ash of seaweed</w:t>
      </w:r>
    </w:p>
    <w:p>
      <w:r>
        <w:t>(which had been calcined to extract saltpetre</w:t>
      </w:r>
    </w:p>
    <w:p>
      <w:r>
        <w:t>and potash) with concentrated sulfuric acid.</w:t>
      </w:r>
    </w:p>
    <w:p>
      <w:r>
        <w:t>Extracts of the brown kelps and seaweeds</w:t>
      </w:r>
    </w:p>
    <w:p>
      <w:r>
        <w:t>Fucus and Laminaria had long been known</w:t>
      </w:r>
    </w:p>
    <w:p>
      <w:r>
        <w:t>to be effective for the treatment of goitre</w:t>
      </w:r>
    </w:p>
    <w:p>
      <w:r>
        <w:t>and it was not long before J. F. Coindet and</w:t>
      </w:r>
    </w:p>
    <w:p>
      <w:r>
        <w:t>others introduced pure KI as a remedy in</w:t>
      </w:r>
    </w:p>
    <w:p>
      <w:r>
        <w:t>1819.2) Tt is now known that the thyroid</w:t>
      </w:r>
    </w:p>
    <w:p>
      <w:r>
        <w:t>gland produces the growth-regulating hormone</w:t>
      </w:r>
    </w:p>
    <w:p>
      <w:r>
        <w:t>thyroxine, an iodinated aminoacid: p-(HO)-</w:t>
      </w:r>
    </w:p>
    <w:p>
      <w:r>
        <w:t>CH(1)2~O~CeHa(D2~CHCH(NH2)CODH.</w:t>
      </w:r>
    </w:p>
    <w:p>
      <w:r>
        <w:t>If the necessary iodine input is insufficient the</w:t>
      </w:r>
    </w:p>
    <w:p>
      <w:r>
        <w:t>thyroid gland enlarges in an attempt to garner</w:t>
      </w:r>
    </w:p>
    <w:p>
      <w:r>
        <w:t>more iodine: addition of 0.01% Naf to table salt</w:t>
      </w:r>
    </w:p>
    <w:p>
      <w:r>
        <w:t>(iodized salt) prevents this condition, Tincture of</w:t>
      </w:r>
    </w:p>
    <w:p>
      <w:r>
        <w:t>iodine is a useful antiseptic.</w:t>
      </w:r>
    </w:p>
    <w:p>
      <w:r>
        <w:t>‘The first iodine-containing mineral (Agl) was</w:t>
      </w:r>
    </w:p>
    <w:p>
      <w:r>
        <w:t>discovered in Mexico in 1825 but the discovery</w:t>
      </w:r>
    </w:p>
    <w:p>
      <w:r>
        <w:t>of iodate as an impurity in Chilean saltpetre in</w:t>
      </w:r>
    </w:p>
    <w:p>
      <w:r>
        <w:t>1840 proved to be more significant industrially.</w:t>
      </w:r>
    </w:p>
    <w:p>
      <w:r>
        <w:t>‘The Chilean nitrate deposits provided the largest</w:t>
      </w:r>
    </w:p>
    <w:p>
      <w:r>
        <w:t>proportion of the world’s iodine until overtaken</w:t>
      </w:r>
    </w:p>
    <w:p>
      <w:r>
        <w:t>in the late 1960s by Japanese production from</w:t>
      </w:r>
    </w:p>
    <w:p>
      <w:r>
        <w:t>natural brines (pp. 796, 799).</w:t>
      </w:r>
    </w:p>
    <w:p>
      <w:r>
        <w:t>In addition to its uses in photography</w:t>
      </w:r>
    </w:p>
    <w:p>
      <w:r>
        <w:t>and medicine, iodine and its compounds</w:t>
      </w:r>
    </w:p>
    <w:p>
      <w:r>
        <w:t>have been much exploited in volumetric</w:t>
      </w:r>
    </w:p>
    <w:p>
      <w:r>
        <w:t>analysis (iodometry and iodimetry, p. 864).</w:t>
      </w:r>
    </w:p>
    <w:p>
      <w:r>
        <w:t>Organoiodine compounds have also played a</w:t>
      </w:r>
    </w:p>
    <w:p>
      <w:r>
        <w:t>notable part in the development of synthetic</w:t>
      </w:r>
    </w:p>
    <w:p>
      <w:r>
        <w:t>organic chemistry, being the first compounds</w:t>
      </w:r>
    </w:p>
    <w:p>
      <w:r>
        <w:t>used in A.W. von Hofmann’s alkylation of</w:t>
      </w:r>
    </w:p>
    <w:p>
      <w:r>
        <w:t>amines (1850), A. W. Williamson's synthesis of</w:t>
      </w:r>
    </w:p>
    <w:p>
      <w:r>
        <w:t>ethers (1851), A. Wurtz’s coupling. reactions</w:t>
      </w:r>
    </w:p>
    <w:p>
      <w:r>
        <w:t>(1855) and V, Grignard’s reagents (1900).</w:t>
      </w:r>
    </w:p>
    <w:p>
      <w:r>
        <w:t>Astatine</w:t>
      </w:r>
    </w:p>
    <w:p>
      <w:r>
        <w:t>From its position in the periodic table, all</w:t>
      </w:r>
    </w:p>
    <w:p>
      <w:r>
        <w:t>isotopes of element 85 would be expected to</w:t>
      </w:r>
    </w:p>
    <w:p>
      <w:r>
        <w:t>2, Boom, Chem. Ind. (Lond.) 31 and 52-5 (1979).</w:t>
      </w:r>
    </w:p>
    <w:p>
      <w:r>
        <w:t>--- Page 811 ---</w:t>
      </w:r>
    </w:p>
    <w:p>
      <w:r>
        <w:t>S17.1.2</w:t>
      </w:r>
    </w:p>
    <w:p>
      <w:r>
        <w:t>be radioactive. Those isotopes that occur in</w:t>
      </w:r>
    </w:p>
    <w:p>
      <w:r>
        <w:t>the natural radioactive series all have half-</w:t>
      </w:r>
    </w:p>
    <w:p>
      <w:r>
        <w:t>lives of less than I min and thus occur in</w:t>
      </w:r>
    </w:p>
    <w:p>
      <w:r>
        <w:t>negligible amounts in nature (p. 796). Astatine</w:t>
      </w:r>
    </w:p>
    <w:p>
      <w:r>
        <w:t>(Greek dotat-o¢, unstable) was first made and</w:t>
      </w:r>
    </w:p>
    <w:p>
      <w:r>
        <w:t>characterized by D. R. Corson, K. R. Mackenzie</w:t>
      </w:r>
    </w:p>
    <w:p>
      <w:r>
        <w:t>and E. Segré in 1940: they synthesized the</w:t>
      </w:r>
    </w:p>
    <w:p>
      <w:r>
        <w:t>isotope !'At (ty 7.21 h) by bombarding ™Bi</w:t>
      </w:r>
    </w:p>
    <w:p>
      <w:r>
        <w:t>with a-particles in a large cyclotron:</w:t>
      </w:r>
    </w:p>
    <w:p>
      <w:r>
        <w:t>Bi + $He —&gt; *LAt+ 2hn</w:t>
      </w:r>
    </w:p>
    <w:p>
      <w:r>
        <w:t>In all, some 27 isotopes from "At to At have</w:t>
      </w:r>
    </w:p>
    <w:p>
      <w:r>
        <w:t>now been prepared by various routes but all are</w:t>
      </w:r>
    </w:p>
    <w:p>
      <w:r>
        <w:t>short-lived. The only ones besides 2!"At having,</w:t>
      </w:r>
    </w:p>
    <w:p>
      <w:r>
        <w:t>half-lives longer than 1h are 7° At (1.80 h), At</w:t>
      </w:r>
    </w:p>
    <w:p>
      <w:r>
        <w:t>(1.63 h), At (5.41 h), and At (8.1 h): this</w:t>
      </w:r>
    </w:p>
    <w:p>
      <w:r>
        <w:t>‘means that weighable amounts of astatine or its</w:t>
      </w:r>
    </w:p>
    <w:p>
      <w:r>
        <w:t>compounds cannot be isolated, and nothing is</w:t>
      </w:r>
    </w:p>
    <w:p>
      <w:r>
        <w:t>known of the bulk physical properties of the</w:t>
      </w:r>
    </w:p>
    <w:p>
      <w:r>
        <w:t>element. For example, the least-unstable isotope</w:t>
      </w:r>
    </w:p>
    <w:p>
      <w:r>
        <w:t>C!Aty has a specific activity corresponding to</w:t>
      </w:r>
    </w:p>
    <w:p>
      <w:r>
        <w:t>2 curies per 41g, ie. 7x 10! disintegrations</w:t>
      </w:r>
    </w:p>
    <w:p>
      <w:r>
        <w:t>per second per jig. The largest preparations of</w:t>
      </w:r>
    </w:p>
    <w:p>
      <w:r>
        <w:t>astatine to date have involved about 0.0514,</w:t>
      </w:r>
    </w:p>
    <w:p>
      <w:r>
        <w:t>and our knowledge of the chemistry of this,</w:t>
      </w:r>
    </w:p>
    <w:p>
      <w:r>
        <w:t>element comes from extremely elegant tracer</w:t>
      </w:r>
    </w:p>
    <w:p>
      <w:r>
        <w:t>experiments, typically in the concentration range</w:t>
      </w:r>
    </w:p>
    <w:p>
      <w:r>
        <w:t>10-"'—107!5 M. The most concentrated aqueous</w:t>
      </w:r>
    </w:p>
    <w:p>
      <w:r>
        <w:t>solutions of the element or its compounds ever</w:t>
      </w:r>
    </w:p>
    <w:p>
      <w:r>
        <w:t>investigated were only ~10* M</w:t>
      </w:r>
    </w:p>
    <w:p>
      <w:r>
        <w:t>17.1.2 Abundance and distribution</w:t>
      </w:r>
    </w:p>
    <w:p>
      <w:r>
        <w:t>Because of their reactivity, the halogens do not</w:t>
      </w:r>
    </w:p>
    <w:p>
      <w:r>
        <w:t>occur in the free elemental state but they are</w:t>
      </w:r>
    </w:p>
    <w:p>
      <w:r>
        <w:t>both widespread and abundant in the form of</w:t>
      </w:r>
    </w:p>
    <w:p>
      <w:r>
        <w:t>their ions, X~. Iodine also occurs as iodate</w:t>
      </w:r>
    </w:p>
    <w:p>
      <w:r>
        <w:t>(see below). In addition to large halide mineral</w:t>
      </w:r>
    </w:p>
    <w:p>
      <w:r>
        <w:t>deposits, particularly of NaCl and KCl, there are</w:t>
      </w:r>
    </w:p>
    <w:p>
      <w:r>
        <w:t>vast quantities of chloride and bromide in ocean</w:t>
      </w:r>
    </w:p>
    <w:p>
      <w:r>
        <w:t>waters and brines.</w:t>
      </w:r>
    </w:p>
    <w:p>
      <w:r>
        <w:t>Fluorine is the thirteenth element in order of</w:t>
      </w:r>
    </w:p>
    <w:p>
      <w:r>
        <w:t>abundance in crustal rocks of the earth, occur-</w:t>
      </w:r>
    </w:p>
    <w:p>
      <w:r>
        <w:t>ring to the extent of 544 ppm (cf. twelfth Mn,</w:t>
      </w:r>
    </w:p>
    <w:p>
      <w:r>
        <w:t>1060 ppm; fourteenth Ba, 390 ppm; fifteenth Sr,</w:t>
      </w:r>
    </w:p>
    <w:p>
      <w:r>
        <w:t>384 ppm). The three most important minerals are</w:t>
      </w:r>
    </w:p>
    <w:p>
      <w:r>
        <w:t>Abundance and distribution 795</w:t>
      </w:r>
    </w:p>
    <w:p>
      <w:r>
        <w:t>fluorite CaF, cryolite NasAIFs and fluorapatite</w:t>
      </w:r>
    </w:p>
    <w:p>
      <w:r>
        <w:t>Cas(POs)sF. OF these, however, only fluorite is</w:t>
      </w:r>
    </w:p>
    <w:p>
      <w:r>
        <w:t>extensively processed for recovery of fluorine and</w:t>
      </w:r>
    </w:p>
    <w:p>
      <w:r>
        <w:t>its compounds (p. 809). Cryolite is a rare min-</w:t>
      </w:r>
    </w:p>
    <w:p>
      <w:r>
        <w:t>eral, the only commercial deposit being in Green-</w:t>
      </w:r>
    </w:p>
    <w:p>
      <w:r>
        <w:t>land, and most of the Na3AIF, needed for the</w:t>
      </w:r>
    </w:p>
    <w:p>
      <w:r>
        <w:t>hhuge aluminium industry (p. 219) is now syn-</w:t>
      </w:r>
    </w:p>
    <w:p>
      <w:r>
        <w:t>thetic, By far the largest amount of fluorine in the</w:t>
      </w:r>
    </w:p>
    <w:p>
      <w:r>
        <w:t>cearth’s crust is in the form of fuorapatite, but this</w:t>
      </w:r>
    </w:p>
    <w:p>
      <w:r>
        <w:t>contains only about 3.5% by weight of fluorine</w:t>
      </w:r>
    </w:p>
    <w:p>
      <w:r>
        <w:t>and the mineral is processed almost exclusively</w:t>
      </w:r>
    </w:p>
    <w:p>
      <w:r>
        <w:t>for its phosphate content. Despite this, about 7%</w:t>
      </w:r>
    </w:p>
    <w:p>
      <w:r>
        <w:t>of the domestic requirement for fluorine com-</w:t>
      </w:r>
    </w:p>
    <w:p>
      <w:r>
        <w:t>pounds in the USA was obtained from fluorosili-</w:t>
      </w:r>
    </w:p>
    <w:p>
      <w:r>
        <w:t>cic acid recovered as a by-product of the huge</w:t>
      </w:r>
    </w:p>
    <w:p>
      <w:r>
        <w:t>phosphate industry (pp. 476, 520). Minor occur-</w:t>
      </w:r>
    </w:p>
    <w:p>
      <w:r>
        <w:t>rences of fluorine are in the rare minerals topaz.</w:t>
      </w:r>
    </w:p>
    <w:p>
      <w:r>
        <w:t>AlSiO,(OH,F)2, sellaite MgF:, villiaumite NaF</w:t>
      </w:r>
    </w:p>
    <w:p>
      <w:r>
        <w:t>and bastnaesite (Ce,La)(COs)F (but see p. 1228).</w:t>
      </w:r>
    </w:p>
    <w:p>
      <w:r>
        <w:t>‘The insolubility of alkaline-earth and other fluo-</w:t>
      </w:r>
    </w:p>
    <w:p>
      <w:r>
        <w:t>ides precludes their occurrence at commercially</w:t>
      </w:r>
    </w:p>
    <w:p>
      <w:r>
        <w:t>useful concentrations in ocean water (1.2 ppm)</w:t>
      </w:r>
    </w:p>
    <w:p>
      <w:r>
        <w:t>and brines.</w:t>
      </w:r>
    </w:p>
    <w:p>
      <w:r>
        <w:t>Chlorine is the twentieth most abundant</w:t>
      </w:r>
    </w:p>
    <w:p>
      <w:r>
        <w:t>‘element in crustal rocks where it occurs to the</w:t>
      </w:r>
    </w:p>
    <w:p>
      <w:r>
        <w:t>extent of 126 ppm (cf. nineteenth V, 136 ppm,</w:t>
      </w:r>
    </w:p>
    <w:p>
      <w:r>
        <w:t>and twenty-first Cr, 122 ppm). The vast evaporite</w:t>
      </w:r>
    </w:p>
    <w:p>
      <w:r>
        <w:t>deposits of NaCI and other chloride minerals have</w:t>
      </w:r>
    </w:p>
    <w:p>
      <w:r>
        <w:t>already been described (pp. 69, 73). Dwarfing</w:t>
      </w:r>
    </w:p>
    <w:p>
      <w:r>
        <w:t>these, however, are the inconceivably vast</w:t>
      </w:r>
    </w:p>
    <w:p>
      <w:r>
        <w:t>reserves in ocean waters (p. 69) where more than</w:t>
      </w:r>
    </w:p>
    <w:p>
      <w:r>
        <w:t>half the total average salinity of 3.4 wt% is due</w:t>
      </w:r>
    </w:p>
    <w:p>
      <w:r>
        <w:t>to chloride ions (1.9wt%). Smaller quantities,</w:t>
      </w:r>
    </w:p>
    <w:p>
      <w:r>
        <w:t>though at higher concentrations, occur in certain</w:t>
      </w:r>
    </w:p>
    <w:p>
      <w:r>
        <w:t>inland seas and in subterranean brine wells, e.g.</w:t>
      </w:r>
    </w:p>
    <w:p>
      <w:r>
        <w:t>the Great Salt Lake, Utah (23% NaCl) and the</w:t>
      </w:r>
    </w:p>
    <w:p>
      <w:r>
        <w:t>Dead Sea, Israel (8.0% NaCl, 13.0% MgCl,</w:t>
      </w:r>
    </w:p>
    <w:p>
      <w:r>
        <w:t>3.5% CaCl).</w:t>
      </w:r>
    </w:p>
    <w:p>
      <w:r>
        <w:t>Bromine is substantially tess abundant in</w:t>
      </w:r>
    </w:p>
    <w:p>
      <w:r>
        <w:t>crustal rocks than either fluorine or chlorine; at</w:t>
      </w:r>
    </w:p>
    <w:p>
      <w:r>
        <w:t>2.5 ppm it is forty-sixth in order of abundance</w:t>
      </w:r>
    </w:p>
    <w:p>
      <w:r>
        <w:t>being similar to Hf 28, Cs 26, U 23,</w:t>
      </w:r>
    </w:p>
    <w:p>
      <w:r>
        <w:t>Eu 21 and Sn 2.1 ppm. Like chlorine, the</w:t>
      </w:r>
    </w:p>
    <w:p>
      <w:r>
        <w:t>largest natural source of bromine is the oceans,</w:t>
      </w:r>
    </w:p>
    <w:p>
      <w:r>
        <w:t>which contain ~6.5 x 107%, i.e. 65ppm or</w:t>
      </w:r>
    </w:p>
    <w:p>
      <w:r>
        <w:t>6Smg/. The mass ratio Cl:Br is ~300:1 in</w:t>
      </w:r>
    </w:p>
    <w:p>
      <w:r>
        <w:t>the oceans, corresponding to an atomic ratio</w:t>
      </w:r>
    </w:p>
    <w:p>
      <w:r>
        <w:t>--- Page 812 ---</w:t>
      </w:r>
    </w:p>
    <w:p>
      <w:r>
        <w:t>796 The Halogens: Fluorine, Chlorine, Bromine, lodine and Astatine</w:t>
      </w:r>
    </w:p>
    <w:p>
      <w:r>
        <w:t>of ~660:1. Salt lakes and brine wells are also</w:t>
      </w:r>
    </w:p>
    <w:p>
      <w:r>
        <w:t>rich sources of bromine, and these are usually</w:t>
      </w:r>
    </w:p>
    <w:p>
      <w:r>
        <w:t>proportionately richer in bromine than are the</w:t>
      </w:r>
    </w:p>
    <w:p>
      <w:r>
        <w:t>oceans: the atom ratio CBr spans the range</w:t>
      </w:r>
    </w:p>
    <w:p>
      <w:r>
        <w:t>~200-700. Typical bromide-ion concentrations</w:t>
      </w:r>
    </w:p>
    <w:p>
      <w:r>
        <w:t>in such waters are: Dead Sea 0.4% (4g/),</w:t>
      </w:r>
    </w:p>
    <w:p>
      <w:r>
        <w:t>Sakskoe Ozoro (Crimea) 0.28% and Searle's,</w:t>
      </w:r>
    </w:p>
    <w:p>
      <w:r>
        <w:t>Lake (California) 0.085%.</w:t>
      </w:r>
    </w:p>
    <w:p>
      <w:r>
        <w:t>Todine is considerably less abundant than the</w:t>
      </w:r>
    </w:p>
    <w:p>
      <w:r>
        <w:t>lighter halogens both in the earth's crust and in</w:t>
      </w:r>
    </w:p>
    <w:p>
      <w:r>
        <w:t>the hydrosphere. It comprises 0.46pm of the</w:t>
      </w:r>
    </w:p>
    <w:p>
      <w:r>
        <w:t>crustal rocks and is sixtieth in order of abundance</w:t>
      </w:r>
    </w:p>
    <w:p>
      <w:r>
        <w:t>(cf. TI 0.7, Tm 0.5, In 0.24, Sb 0.2). It occurs</w:t>
      </w:r>
    </w:p>
    <w:p>
      <w:r>
        <w:t>but rarely as iodide minerals, and commercial</w:t>
      </w:r>
    </w:p>
    <w:p>
      <w:r>
        <w:t>deposits are usually as iodates, e.g. lautarite,</w:t>
      </w:r>
    </w:p>
    <w:p>
      <w:r>
        <w:t>Ca(lOs)2 and dietzeite, 7Ca(Os)z.8CaCrOs.</w:t>
      </w:r>
    </w:p>
    <w:p>
      <w:r>
        <w:t>Thus the caliche nitrate beds of Chile contain</w:t>
      </w:r>
    </w:p>
    <w:p>
      <w:r>
        <w:t>iodine in this form (~0.02—1 wt% 1). These mine</w:t>
      </w:r>
    </w:p>
    <w:p>
      <w:r>
        <w:t>‘workings soon replaced calcined seaweeds as the</w:t>
      </w:r>
    </w:p>
    <w:p>
      <w:r>
        <w:t>main source of iodine during the last century,</w:t>
      </w:r>
    </w:p>
    <w:p>
      <w:r>
        <w:t>but have recently been themselves overtaken by</w:t>
      </w:r>
    </w:p>
    <w:p>
      <w:r>
        <w:t>iodine recovered from brines. Brines associated</w:t>
      </w:r>
    </w:p>
    <w:p>
      <w:r>
        <w:t>with oil-well drillings in Louisiana and California</w:t>
      </w:r>
    </w:p>
    <w:p>
      <w:r>
        <w:t>were found to contain 30-40 ppm iodine in the</w:t>
      </w:r>
    </w:p>
    <w:p>
      <w:r>
        <w:t>1920s, and independent subterranean brines were</w:t>
      </w:r>
    </w:p>
    <w:p>
      <w:r>
        <w:t>located at Midland, Michigan, in the 1960s,</w:t>
      </w:r>
    </w:p>
    <w:p>
      <w:r>
        <w:t>and in Oklahoma (1977), which is now the</w:t>
      </w:r>
    </w:p>
    <w:p>
      <w:r>
        <w:t>main US source. Natural brine wells in Japan</w:t>
      </w:r>
    </w:p>
    <w:p>
      <w:r>
        <w:t>(up to 100ppm 1) were discovered after the</w:t>
      </w:r>
    </w:p>
    <w:p>
      <w:r>
        <w:t>Second World War, and exploitation of these</w:t>
      </w:r>
    </w:p>
    <w:p>
      <w:r>
        <w:t>now ensures Japan first place among the world’s</w:t>
      </w:r>
    </w:p>
    <w:p>
      <w:r>
        <w:t>iodine producers. The concentration of iodine</w:t>
      </w:r>
    </w:p>
    <w:p>
      <w:r>
        <w:t>in ocean waters is only 0.05 ppm, too low for</w:t>
      </w:r>
    </w:p>
    <w:p>
      <w:r>
        <w:t>‘commercial recovery, though brown seaweeds</w:t>
      </w:r>
    </w:p>
    <w:p>
      <w:r>
        <w:t>of the Laminaria family (and to a lesser extent</w:t>
      </w:r>
    </w:p>
    <w:p>
      <w:r>
        <w:t>Fucus) can concentrate this up to 0.45% of their</w:t>
      </w:r>
    </w:p>
    <w:p>
      <w:r>
        <w:t>dry weight (see above).</w:t>
      </w:r>
    </w:p>
    <w:p>
      <w:r>
        <w:t>Ch. 17</w:t>
      </w:r>
    </w:p>
    <w:p>
      <w:r>
        <w:t>‘The fugitive radioactive element astatine can</w:t>
      </w:r>
    </w:p>
    <w:p>
      <w:r>
        <w:t>hardly be said to exist in nature though the</w:t>
      </w:r>
    </w:p>
    <w:p>
      <w:r>
        <w:t>punctillious would rightly point to its tem-</w:t>
      </w:r>
    </w:p>
    <w:p>
      <w:r>
        <w:t>porary participation in the natural radioac-</w:t>
      </w:r>
    </w:p>
    <w:p>
      <w:r>
        <w:t>tive series. Thus *9At (ty 54s) occurs as a</w:t>
      </w:r>
    </w:p>
    <w:p>
      <w:r>
        <w:t>rare and inconspicuous branch (4 x 10-3%)</w:t>
      </w:r>
    </w:p>
    <w:p>
      <w:r>
        <w:t>of another minor branch (1.2%) of the</w:t>
      </w:r>
    </w:p>
    <w:p>
      <w:r>
        <w:t>255U (4n +3) series (see scheme). Another</w:t>
      </w:r>
    </w:p>
    <w:p>
      <w:r>
        <w:t>branch (5 x 10%) at ?5Po yields 75At</w:t>
      </w:r>
    </w:p>
    <w:p>
      <w:r>
        <w:t>by B emission before itself decaying by</w:t>
      </w:r>
    </w:p>
    <w:p>
      <w:r>
        <w:t>emission (1, 1.0 x 10~s); likewise “At (14 ~</w:t>
      </w:r>
    </w:p>
    <w:p>
      <w:r>
        <w:t>72s) is a descendant of the ™*U (4n+</w:t>
      </w:r>
    </w:p>
    <w:p>
      <w:r>
        <w:t>2) series, and traces have been detected</w:t>
      </w:r>
    </w:p>
    <w:p>
      <w:r>
        <w:t>of ZI7At (ty 0.03238) and *6At (ty 3.0 x</w:t>
      </w:r>
    </w:p>
    <w:p>
      <w:r>
        <w:t>10~4s). Estimates suggest that the outermost</w:t>
      </w:r>
    </w:p>
    <w:p>
      <w:r>
        <w:t>kilometre of the earth's crust contains no</w:t>
      </w:r>
    </w:p>
    <w:p>
      <w:r>
        <w:t>more than 44mg of astatine compared with</w:t>
      </w:r>
    </w:p>
    <w:p>
      <w:r>
        <w:t>15g of francium (p. 69) or the relatively</w:t>
      </w:r>
    </w:p>
    <w:p>
      <w:r>
        <w:t>abundant polonium (2500 tonnes) and actinium</w:t>
      </w:r>
    </w:p>
    <w:p>
      <w:r>
        <w:t>(7000 tonnes). Astatine can therefore be regarded</w:t>
      </w:r>
    </w:p>
    <w:p>
      <w:r>
        <w:t>as the rarest naturally occurring terrestrial</w:t>
      </w:r>
    </w:p>
    <w:p>
      <w:r>
        <w:t>element.</w:t>
      </w:r>
    </w:p>
    <w:p>
      <w:r>
        <w:t>17.1.3 Production and uses of the</w:t>
      </w:r>
    </w:p>
    <w:p>
      <w:r>
        <w:t>elements</w:t>
      </w:r>
    </w:p>
    <w:p>
      <w:r>
        <w:t>‘The only practicable large-scale method of</w:t>
      </w:r>
    </w:p>
    <w:p>
      <w:r>
        <w:t>preparing Fz gas is Moissan’s original procedure</w:t>
      </w:r>
    </w:p>
    <w:p>
      <w:r>
        <w:t>based on the electrolysis of KF dissolved in</w:t>
      </w:r>
    </w:p>
    <w:p>
      <w:r>
        <w:t>anhydrous HF; (see however p. 821). Moissan</w:t>
      </w:r>
    </w:p>
    <w:p>
      <w:r>
        <w:t>used a mole ratio KF:HF of about 1:13, but</w:t>
      </w:r>
    </w:p>
    <w:p>
      <w:r>
        <w:t>this has a high vapour pressure of HF and</w:t>
      </w:r>
    </w:p>
    <w:p>
      <w:r>
        <w:t>had to be operated at ~24°. Electrolyte systems</w:t>
      </w:r>
    </w:p>
    <w:p>
      <w:r>
        <w:t>having mole ratios of 1:2 and 1:1 melt at</w:t>
      </w:r>
    </w:p>
    <w:p>
      <w:r>
        <w:t>‘~72° and ~240°C respectively and have much</w:t>
      </w:r>
    </w:p>
    <w:p>
      <w:r>
        <w:t>lower vapour pressures of HF; accordingly</w:t>
      </w:r>
    </w:p>
    <w:p>
      <w:r>
        <w:t>--- Page 813 ---</w:t>
      </w:r>
    </w:p>
    <w:p>
      <w:r>
        <w:t>S17.1.3</w:t>
      </w:r>
    </w:p>
    <w:p>
      <w:r>
        <w:t>these compositions were subsequently favoured.</w:t>
      </w:r>
    </w:p>
    <w:p>
      <w:r>
        <w:t>Nowadays, medium-temperature cells (80-100°)</w:t>
      </w:r>
    </w:p>
    <w:p>
      <w:r>
        <w:t>are universally employed, being preferred over</w:t>
      </w:r>
    </w:p>
    <w:p>
      <w:r>
        <w:t>the high-temperature cells because (a) they have</w:t>
      </w:r>
    </w:p>
    <w:p>
      <w:r>
        <w:t>a lower pressure of HF gas above the cell,</w:t>
      </w:r>
    </w:p>
    <w:p>
      <w:r>
        <w:t>(b) there are fewer corrosion problems, (c) the</w:t>
      </w:r>
    </w:p>
    <w:p>
      <w:r>
        <w:t>anode has a longer life and (d) the composition</w:t>
      </w:r>
    </w:p>
    <w:p>
      <w:r>
        <w:t>of the electrolyte can vary within fairly wide</w:t>
      </w:r>
    </w:p>
    <w:p>
      <w:r>
        <w:t>limits without impairing the operating conditions</w:t>
      </w:r>
    </w:p>
    <w:p>
      <w:r>
        <w:t>or efficiency. The highly corrosive nature of the</w:t>
      </w:r>
    </w:p>
    <w:p>
      <w:r>
        <w:t>electrolyte, coupled with the aggressive oxidizing</w:t>
      </w:r>
    </w:p>
    <w:p>
      <w:r>
        <w:t>power of F;, pose considerable problems of</w:t>
      </w:r>
    </w:p>
    <w:p>
      <w:r>
        <w:t>handling, and these are exacerbated by the</w:t>
      </w:r>
    </w:p>
    <w:p>
      <w:r>
        <w:t>explosive reaction of F2 with its co-product Ha,</w:t>
      </w:r>
    </w:p>
    <w:p>
      <w:r>
        <w:t>so that accidental mixing of the gases must be</w:t>
      </w:r>
    </w:p>
    <w:p>
      <w:r>
        <w:t>prevented at all costs. Scrupulous absence of</w:t>
      </w:r>
    </w:p>
    <w:p>
      <w:r>
        <w:t>‘grease and other flamable contaminants must also</w:t>
      </w:r>
    </w:p>
    <w:p>
      <w:r>
        <w:t>be ensured since they can lead to spectacular fires</w:t>
      </w:r>
    </w:p>
    <w:p>
      <w:r>
        <w:t>which puncture the protective fluoride coating of</w:t>
      </w:r>
    </w:p>
    <w:p>
      <w:r>
        <w:t>the metal containers and cause the whole system</w:t>
      </w:r>
    </w:p>
    <w:p>
      <w:r>
        <w:t>to enflame. Another hazard in early generators</w:t>
      </w:r>
    </w:p>
    <w:p>
      <w:r>
        <w:t>was the formation of explosive graphite-fluorine</w:t>
      </w:r>
    </w:p>
    <w:p>
      <w:r>
        <w:t>compounds at the anode (p. 289). All these</w:t>
      </w:r>
    </w:p>
    <w:p>
      <w:r>
        <w:t>problems have now been overcome and F) can</w:t>
      </w:r>
    </w:p>
    <w:p>
      <w:r>
        <w:t>be routinely generated with safety both in the</w:t>
      </w:r>
    </w:p>
    <w:p>
      <w:r>
        <w:t>laboratory and on a large industrial scale.2-')</w:t>
      </w:r>
    </w:p>
    <w:p>
      <w:r>
        <w:t>A typical generator (Fig. 17.1) consists of a</w:t>
      </w:r>
    </w:p>
    <w:p>
      <w:r>
        <w:t>mild-steel pot (cathode) containing the electrolyte</w:t>
      </w:r>
    </w:p>
    <w:p>
      <w:r>
        <w:t>KF2HF which is kept at 80-100°C either by</w:t>
      </w:r>
    </w:p>
    <w:p>
      <w:r>
        <w:t>a heating jacket when the cell is quiescent</w:t>
      </w:r>
    </w:p>
    <w:p>
      <w:r>
        <w:t>or by cooling system when the cell is</w:t>
      </w:r>
    </w:p>
    <w:p>
      <w:r>
        <w:t>working. The anode consists of a central rod</w:t>
      </w:r>
    </w:p>
    <w:p>
      <w:r>
        <w:t>of compacted, ungraphitized carbon, and the</w:t>
      </w:r>
    </w:p>
    <w:p>
      <w:r>
        <w:t>product gases are kept separate by a skirt or</w:t>
      </w:r>
    </w:p>
    <w:p>
      <w:r>
        <w:t>diaphragm dipping below the electrolyte surface.</w:t>
      </w:r>
    </w:p>
    <w:p>
      <w:r>
        <w:t>‘The temperature is automatically controlled, as</w:t>
      </w:r>
    </w:p>
    <w:p>
      <w:r>
        <w:t>is the level of the electrolyte by controlled</w:t>
      </w:r>
    </w:p>
    <w:p>
      <w:r>
        <w:t>addition of make-up anhydrous HF. Laboratory</w:t>
      </w:r>
    </w:p>
    <w:p>
      <w:r>
        <w:t>generators usually operate at about 10-50A</w:t>
      </w:r>
    </w:p>
    <w:p>
      <w:r>
        <w:t>whereas industrial production, employing banks</w:t>
      </w:r>
    </w:p>
    <w:p>
      <w:r>
        <w:t>of cells, may operate at 4000-6000A and</w:t>
      </w:r>
    </w:p>
    <w:p>
      <w:r>
        <w:t>8-12V. An individual cell in such a bank</w:t>
      </w:r>
    </w:p>
    <w:p>
      <w:r>
        <w:t>might typically be 3.0 x 0.8 x 0.6m and hold</w:t>
      </w:r>
    </w:p>
    <w:p>
      <w:r>
        <w:t>1 tonne of electrolyte; it might have 12 anode</w:t>
      </w:r>
    </w:p>
    <w:p>
      <w:r>
        <w:t>H.C. Fis.pive and B.E. Lee, in R. THOMSON (ed),</w:t>
      </w:r>
    </w:p>
    <w:p>
      <w:r>
        <w:t>The Modern Inorganic Chemicals Industry, pp. 149-67,</w:t>
      </w:r>
    </w:p>
    <w:p>
      <w:r>
        <w:t>(Chemical Society Special Publication No. 31, 1977.</w:t>
      </w:r>
    </w:p>
    <w:p>
      <w:r>
        <w:t>Production and uses of the elements 797</w:t>
      </w:r>
    </w:p>
    <w:p>
      <w:r>
        <w:t>‘Anode connection</w:t>
      </w:r>
    </w:p>
    <w:p>
      <w:r>
        <w:t>Foul</w:t>
      </w:r>
    </w:p>
    <w:p>
      <w:r>
        <w:t>inter Hy outlet</w:t>
      </w:r>
    </w:p>
    <w:p>
      <w:r>
        <w:t>Figure 17.1 Schematic diagram of an electrolytic</w:t>
      </w:r>
    </w:p>
    <w:p>
      <w:r>
        <w:t>fuorine-generating cel.</w:t>
      </w:r>
    </w:p>
    <w:p>
      <w:r>
        <w:t>\ssemblies each holding two anode blocks and</w:t>
      </w:r>
    </w:p>
    <w:p>
      <w:r>
        <w:t>produce 3~4kg F, per hour. A large-scale plant</w:t>
      </w:r>
    </w:p>
    <w:p>
      <w:r>
        <w:t>can produce ca. 9 tonnes of liquefied F) per</w:t>
      </w:r>
    </w:p>
    <w:p>
      <w:r>
        <w:t>day. The total annual production in the USA</w:t>
      </w:r>
    </w:p>
    <w:p>
      <w:r>
        <w:t>and Canada exceeds 5000 tonnes, and similar</w:t>
      </w:r>
    </w:p>
    <w:p>
      <w:r>
        <w:t>though somewhat smaller amounts are produced</w:t>
      </w:r>
    </w:p>
    <w:p>
      <w:r>
        <w:t>in several European countries (UK, France,</w:t>
      </w:r>
    </w:p>
    <w:p>
      <w:r>
        <w:t>Germany, Italy, Russia). Production in Japan</w:t>
      </w:r>
    </w:p>
    <w:p>
      <w:r>
        <w:t>approaches 1000 tpa.</w:t>
      </w:r>
    </w:p>
    <w:p>
      <w:r>
        <w:t>Cylinders of F) are now commercially</w:t>
      </w:r>
    </w:p>
    <w:p>
      <w:r>
        <w:t>available in various sizes from 230-g to 2.7-</w:t>
      </w:r>
    </w:p>
    <w:p>
      <w:r>
        <w:t>kg capacity; 1993 price ~$110-260 per kg</w:t>
      </w:r>
    </w:p>
    <w:p>
      <w:r>
        <w:t>depending on cylinder size. The gas pressure</w:t>
      </w:r>
    </w:p>
    <w:p>
      <w:r>
        <w:t>is 286MPa (~28 atm.) at 21°C. Liquid Fp</w:t>
      </w:r>
    </w:p>
    <w:p>
      <w:r>
        <w:t>is shipped in tank trucks of 2.27 tonnes</w:t>
      </w:r>
    </w:p>
    <w:p>
      <w:r>
        <w:t>capacity, the container being itself cooled by</w:t>
      </w:r>
    </w:p>
    <w:p>
      <w:r>
        <w:t>a jacket of No which boils 8° below</w:t>
      </w:r>
    </w:p>
    <w:p>
      <w:r>
        <w:t>F2. Alternatively, it can be converted to CIFs,</w:t>
      </w:r>
    </w:p>
    <w:p>
      <w:r>
        <w:t>bp I1.7°C (p. 828), which is easier to handle</w:t>
      </w:r>
    </w:p>
    <w:p>
      <w:r>
        <w:t>and transport than F2. In fact, about 70-80%</w:t>
      </w:r>
    </w:p>
    <w:p>
      <w:r>
        <w:t>of the elemental F produced is used captively</w:t>
      </w:r>
    </w:p>
    <w:p>
      <w:r>
        <w:t>for the manufacture of UFe for nuclear power</w:t>
      </w:r>
    </w:p>
    <w:p>
      <w:r>
        <w:t>generation (p. 1259). Another important use is</w:t>
      </w:r>
    </w:p>
    <w:p>
      <w:r>
        <w:t>in the production of SF for dielectrics (p. 687).</w:t>
      </w:r>
    </w:p>
    <w:p>
      <w:r>
        <w:t>‘The captive use to manufacture the versatile</w:t>
      </w:r>
    </w:p>
    <w:p>
      <w:r>
        <w:t>fluorinating agents CIF3, BrF; and IFs is a third</w:t>
      </w:r>
    </w:p>
    <w:p>
      <w:r>
        <w:t>important outlet. Fluorination of W and Re to</w:t>
      </w:r>
    </w:p>
    <w:p>
      <w:r>
        <w:t>--- Page 814 ---</w:t>
      </w:r>
    </w:p>
    <w:p>
      <w:r>
        <w:t>798</w:t>
      </w:r>
    </w:p>
    <w:p>
      <w:r>
        <w:t>their hexafluorides is also industrially important</w:t>
      </w:r>
    </w:p>
    <w:p>
      <w:r>
        <w:t>since these volatile compounds are used in</w:t>
      </w:r>
    </w:p>
    <w:p>
      <w:r>
        <w:t>chemical vapour deposition of W and Re films</w:t>
      </w:r>
    </w:p>
    <w:p>
      <w:r>
        <w:t>‘on intricately shaped components. Most other</w:t>
      </w:r>
    </w:p>
    <w:p>
      <w:r>
        <w:t>fluorinations of inorganic and organic compounds</w:t>
      </w:r>
    </w:p>
    <w:p>
      <w:r>
        <w:t>avoid the direct use of F:. The former demand</w:t>
      </w:r>
    </w:p>
    <w:p>
      <w:r>
        <w:t>for liquid F&gt; as a rocket-fuel oxidizer has now</w:t>
      </w:r>
    </w:p>
    <w:p>
      <w:r>
        <w:t>ceased,</w:t>
      </w:r>
    </w:p>
    <w:p>
      <w:r>
        <w:t>Chlorine is rarely generated on a laboratory</w:t>
      </w:r>
    </w:p>
    <w:p>
      <w:r>
        <w:t>scale since it is so readily available in</w:t>
      </w:r>
    </w:p>
    <w:p>
      <w:r>
        <w:t>cylinders of all sizes from 450g (net) to 70kg.</w:t>
      </w:r>
    </w:p>
    <w:p>
      <w:r>
        <w:t>When required it can also be generated by</w:t>
      </w:r>
    </w:p>
    <w:p>
      <w:r>
        <w:t>adding concentrated, air-free hydrochloric acid</w:t>
      </w:r>
    </w:p>
    <w:p>
      <w:r>
        <w:t>(d 1.16gem™*) dropwise on to precipitated</w:t>
      </w:r>
    </w:p>
    <w:p>
      <w:r>
        <w:t>hydrated manganese dioxide in a flask fitted</w:t>
      </w:r>
    </w:p>
    <w:p>
      <w:r>
        <w:t>with a dropping funnel and outlet tube: the gas</w:t>
      </w:r>
    </w:p>
    <w:p>
      <w:r>
        <w:t>formation can be regulated by moderate heating</w:t>
      </w:r>
    </w:p>
    <w:p>
      <w:r>
        <w:t>and the Cl thus formed can be purified by</w:t>
      </w:r>
    </w:p>
    <w:p>
      <w:r>
        <w:t>passage through water (to remove HCI) and</w:t>
      </w:r>
    </w:p>
    <w:p>
      <w:r>
        <w:t>HySO, (to remove H20). The gas, whether</w:t>
      </w:r>
    </w:p>
    <w:p>
      <w:r>
        <w:t>generated in this way or obtained from a cylinder,</w:t>
      </w:r>
    </w:p>
    <w:p>
      <w:r>
        <w:t>can be further purified if necessary by passage</w:t>
      </w:r>
    </w:p>
    <w:p>
      <w:r>
        <w:t>through successive tubes containing CaO and</w:t>
      </w:r>
    </w:p>
    <w:p>
      <w:r>
        <w:t>POs, followed by condensation in a bath cooled</w:t>
      </w:r>
    </w:p>
    <w:p>
      <w:r>
        <w:t>by solid CO. and fractionation in a vacuum line.</w:t>
      </w:r>
    </w:p>
    <w:p>
      <w:r>
        <w:t>The Halogens: Fluorine, Chlorine, Bromine, lodine and Astatine</w:t>
      </w:r>
    </w:p>
    <w:p>
      <w:r>
        <w:t>Ch. 17</w:t>
      </w:r>
    </w:p>
    <w:p>
      <w:r>
        <w:t>Industrial production of Cl; and chlorine</w:t>
      </w:r>
    </w:p>
    <w:p>
      <w:r>
        <w:t>chemicals is on a vast scale and comprises</w:t>
      </w:r>
    </w:p>
    <w:p>
      <w:r>
        <w:t>a major section of the heavy chemical</w:t>
      </w:r>
    </w:p>
    <w:p>
      <w:r>
        <w:t>industry.*°"'5) Some aspects have already</w:t>
      </w:r>
    </w:p>
    <w:p>
      <w:r>
        <w:t>been discussed on p. 793, and further details are</w:t>
      </w:r>
    </w:p>
    <w:p>
      <w:r>
        <w:t>in the Panel.</w:t>
      </w:r>
    </w:p>
    <w:p>
      <w:r>
        <w:t>Bromine is invariably made on an industrial</w:t>
      </w:r>
    </w:p>
    <w:p>
      <w:r>
        <w:t>scale by oxidation of bromide ion with Ch.</w:t>
      </w:r>
    </w:p>
    <w:p>
      <w:r>
        <w:t>The main sources of Br~ are Arkansas brines</w:t>
      </w:r>
    </w:p>
    <w:p>
      <w:r>
        <w:t>(4000-5000 ppm) which account for most of</w:t>
      </w:r>
    </w:p>
    <w:p>
      <w:r>
        <w:t>US production, various brines and bitterns in</w:t>
      </w:r>
    </w:p>
    <w:p>
      <w:r>
        <w:t>Europe, the Dead Sea (4000-6000 ppm), and</w:t>
      </w:r>
    </w:p>
    <w:p>
      <w:r>
        <w:t>‘ocean waters (65 ppm). Following the oxidation</w:t>
      </w:r>
    </w:p>
    <w:p>
      <w:r>
        <w:t>of Br&gt; the Br: is removed from the solution</w:t>
      </w:r>
    </w:p>
    <w:p>
      <w:r>
        <w:t>either by passage of steam (“steaming out”) or</w:t>
      </w:r>
    </w:p>
    <w:p>
      <w:r>
        <w:t>air (“blowing out"), and then condensed and</w:t>
      </w:r>
    </w:p>
    <w:p>
      <w:r>
        <w:t>purified. Although apparently simple, these unit</w:t>
      </w:r>
    </w:p>
    <w:p>
      <w:r>
        <w:t>operations must deal with highly reactive and</w:t>
      </w:r>
    </w:p>
    <w:p>
      <w:r>
        <w:t>corrosive materials, and the industrial processes</w:t>
      </w:r>
    </w:p>
    <w:p>
      <w:r>
        <w:t>have been ingeniously developed and refined</w:t>
      </w:r>
    </w:p>
    <w:p>
      <w:r>
        <w:t>"SRW. Purcett, The chor-alkali industry, in ref. 13,</w:t>
      </w:r>
    </w:p>
    <w:p>
      <w:r>
        <w:t>pp. 106-33. A. Carus, Chlorine and chlorination, ibid,</w:t>
      </w:r>
    </w:p>
    <w:p>
      <w:r>
        <w:t>Pp. 134-48,</w:t>
      </w:r>
    </w:p>
    <w:p>
      <w:r>
        <w:t>° Kirk-Othmer Encyclopedia of Chemical Technology, 4th</w:t>
      </w:r>
    </w:p>
    <w:p>
      <w:r>
        <w:t>edn. 1, 938-1025 (1991),</w:t>
      </w:r>
    </w:p>
    <w:p>
      <w:r>
        <w:t>Industrial Production and Uses of Chlorine</w:t>
      </w:r>
    </w:p>
    <w:p>
      <w:r>
        <w:t>‘The large-scale production of Cl2 is invariably achieved by the electrolytic oxidation of the chloride ion. Natural brines of</w:t>
      </w:r>
    </w:p>
    <w:p>
      <w:r>
        <w:t>aqucous solutions of NaCI can be clectrolysed in an asbestos diaphragm cell or a mercury cathode cell, though these late</w:t>
      </w:r>
    </w:p>
    <w:p>
      <w:r>
        <w:t>are being phased out for environmental and other reasons (p. 1225). Electrolysis of molten NaCl is also carried out on a</w:t>
      </w:r>
    </w:p>
    <w:p>
      <w:r>
        <w:t>large scale: in this case the co- product is Na rather than NaOH. Electrolysis of by-product HCl is also used where thi is</w:t>
      </w:r>
    </w:p>
    <w:p>
      <w:r>
        <w:t>‘cheaply available. World consumption of Cly in 1987 exceeded 35 millon tonnes. Production is dominated by the US.</w:t>
      </w:r>
    </w:p>
    <w:p>
      <w:r>
        <w:t>but large tonnages are produced in all industrial countries: USA 305, Western Europe 29%, Eastern Europe 15%, Japan</w:t>
      </w:r>
    </w:p>
    <w:p>
      <w:r>
        <w:t>KS. Asia/Pacific 68%. Clz was ranked eighth among the large-volume chemicals manufactured in the USA during 1996.</w:t>
      </w:r>
    </w:p>
    <w:p>
      <w:r>
        <w:t>Diaphragm cells predominated though there is a growing interest in membrane ces in wich the anolyte and catholyte are</w:t>
      </w:r>
    </w:p>
    <w:p>
      <w:r>
        <w:t>‘separated by 2 porous Nation membrane (Nation isa copolymer of tetrafuoroethylene and a perfuorosulfonylethoxy ether</w:t>
      </w:r>
    </w:p>
    <w:p>
      <w:r>
        <w:t>and the membrane is reinforced with a Tefton mesh)!" In addition 10 cylinders of varying capacity up to 70kg, chlorine</w:t>
      </w:r>
    </w:p>
    <w:p>
      <w:r>
        <w:t>‘can be transported in drums (865 kg), tank wagons (road: 1S tonnes; rail 27-90 tonnes), or barges (600-1200 tonnes),</w:t>
      </w:r>
    </w:p>
    <w:p>
      <w:r>
        <w:t>‘The three min categories of use for Clare</w:t>
      </w:r>
    </w:p>
    <w:p>
      <w:r>
        <w:t>(a) Proxiction of organic compounds by chlorination and/or oxychlorination using a fluidized bed of copper chloride</w:t>
      </w:r>
    </w:p>
    <w:p>
      <w:r>
        <w:t>catalyst (pre-eminent amongst these are vinyl chloride monomer and propylene oxide which in the USA alone</w:t>
      </w:r>
    </w:p>
    <w:p>
      <w:r>
        <w:t>are produced on a scale of 9.0 and 2.0 million tonnes respectively). Production of chlorinated organic compounds</w:t>
      </w:r>
    </w:p>
    <w:p>
      <w:r>
        <w:t>‘accounts for shout 63% of the Clz produced.</w:t>
      </w:r>
    </w:p>
    <w:p>
      <w:r>
        <w:t>(b) Bleaches (for paper. pulp and textiles) sanitation and disinfection of municipal water supplies and swimming pools.</w:t>
      </w:r>
    </w:p>
    <w:p>
      <w:r>
        <w:t>sewage treatment and control. These uses aceount for about 195 of the Cls produced,</w:t>
      </w:r>
    </w:p>
    <w:p>
      <w:r>
        <w:t>(©) Production of inorganic compounds. notably HCI, ClO, HOCI, NaClOs, chlorinated isocyanurates. AIC, SiCls.</w:t>
      </w:r>
    </w:p>
    <w:p>
      <w:r>
        <w:t>SnCli, PCly, PCls, POC. ASCs. SbCl SbCIs, BIC. $2Cl. SCly, SOCI:, CIFs, ICI, ICis, TICh, TCs. Mole,</w:t>
      </w:r>
    </w:p>
    <w:p>
      <w:r>
        <w:t>FeCly, ZnCls. Hg3Cls. HgCls, etc, (see index for page references to production and uses). About 18% of Cl:</w:t>
      </w:r>
    </w:p>
    <w:p>
      <w:r>
        <w:t>production is used to mansfactute inorganic chemicals,</w:t>
      </w:r>
    </w:p>
    <w:p>
      <w:r>
        <w:t>--- Page 815 ---</w:t>
      </w:r>
    </w:p>
    <w:p>
      <w:r>
        <w:t>S171.</w:t>
      </w:r>
    </w:p>
    <w:p>
      <w:r>
        <w:t>to give optimum yields at the lowest possible</w:t>
      </w:r>
    </w:p>
    <w:p>
      <w:r>
        <w:t>operating costs."®:!7)</w:t>
      </w:r>
    </w:p>
    <w:p>
      <w:r>
        <w:t>World production of Br: in 1990 was about</w:t>
      </w:r>
    </w:p>
    <w:p>
      <w:r>
        <w:t>4380000 tonnes pa, i.e. about one-hundredth of</w:t>
      </w:r>
    </w:p>
    <w:p>
      <w:r>
        <w:t>the scale of the chlorine industry. The main</w:t>
      </w:r>
    </w:p>
    <w:p>
      <w:r>
        <w:t>producing countries are (tonnes): USA 177000,</w:t>
      </w:r>
    </w:p>
    <w:p>
      <w:r>
        <w:t>Israel 135000, Russia 60000, UK 28000, France</w:t>
      </w:r>
    </w:p>
    <w:p>
      <w:r>
        <w:t>18000 and Japan 15.000. The production capacity</w:t>
      </w:r>
    </w:p>
    <w:p>
      <w:r>
        <w:t>of Israel has recently increased almost threefold</w:t>
      </w:r>
    </w:p>
    <w:p>
      <w:r>
        <w:t>because of expanded facilities on the Dead Sea.</w:t>
      </w:r>
    </w:p>
    <w:p>
      <w:r>
        <w:t>Historically, bromine was shipped in individual</w:t>
      </w:r>
    </w:p>
    <w:p>
      <w:r>
        <w:t>3-kg (net) bottles to minimize damage due to</w:t>
      </w:r>
    </w:p>
    <w:p>
      <w:r>
        <w:t>breakage, but during the 1960s bulk transport in</w:t>
      </w:r>
    </w:p>
    <w:p>
      <w:r>
        <w:t>monel metal drums (100-kg capacity) or lead-</w:t>
      </w:r>
    </w:p>
    <w:p>
      <w:r>
        <w:t>lined tanks (24 or 48 tonnes) was developed and</w:t>
      </w:r>
    </w:p>
    <w:p>
      <w:r>
        <w:t>these are now used for transport by road, rail</w:t>
      </w:r>
    </w:p>
    <w:p>
      <w:r>
        <w:t>and ship. The price of Bry in tank-car lots was</w:t>
      </w:r>
    </w:p>
    <w:p>
      <w:r>
        <w:t>$975/kg in 1990.</w:t>
      </w:r>
    </w:p>
    <w:p>
      <w:r>
        <w:t>‘The industrial usage of bromine has been</w:t>
      </w:r>
    </w:p>
    <w:p>
      <w:r>
        <w:t>dominated by the single compound ethylene</w:t>
      </w:r>
    </w:p>
    <w:p>
      <w:r>
        <w:t>dibromide which has been (with ethylene</w:t>
      </w:r>
    </w:p>
    <w:p>
      <w:r>
        <w:t>dichloride) a valuable gasoline (petrol) additive</w:t>
      </w:r>
    </w:p>
    <w:p>
      <w:r>
        <w:t>where it acts as a scavenger for lead from</w:t>
      </w:r>
    </w:p>
    <w:p>
      <w:r>
        <w:t>the anti-knock additive PbEty. Environmental</w:t>
      </w:r>
    </w:p>
    <w:p>
      <w:r>
        <w:t>legislation has dramatically reduced the amount</w:t>
      </w:r>
    </w:p>
    <w:p>
      <w:r>
        <w:t>of leaded petrol produced and, accordingly,</w:t>
      </w:r>
    </w:p>
    <w:p>
      <w:r>
        <w:t>ethylene dibromide, which accounted for 90% of</w:t>
      </w:r>
    </w:p>
    <w:p>
      <w:r>
        <w:t>US bromine production in 1955, declined to 75%</w:t>
      </w:r>
    </w:p>
    <w:p>
      <w:r>
        <w:t>a decade later and now represents a mere 16%</w:t>
      </w:r>
    </w:p>
    <w:p>
      <w:r>
        <w:t>of the total bromine consumption in the USA</w:t>
      </w:r>
    </w:p>
    <w:p>
      <w:r>
        <w:t>(1990). Fortunately this decline has been matched</w:t>
      </w:r>
    </w:p>
    <w:p>
      <w:r>
        <w:t>by a steady increase in other applications and the</w:t>
      </w:r>
    </w:p>
    <w:p>
      <w:r>
        <w:t>industry worldwide has shown a modest growth.</w:t>
      </w:r>
    </w:p>
    <w:p>
      <w:r>
        <w:t>Most of these large-volume applications involve</w:t>
      </w:r>
    </w:p>
    <w:p>
      <w:r>
        <w:t>organic compounds, notably MeBr, which is one</w:t>
      </w:r>
    </w:p>
    <w:p>
      <w:r>
        <w:t>of the most effective nematocides known (i.e.</w:t>
      </w:r>
    </w:p>
    <w:p>
      <w:r>
        <w:t>ills worms) and is also used as a general</w:t>
      </w:r>
    </w:p>
    <w:p>
      <w:r>
        <w:t>pesticide (herbicide, fungicide and insecticide).</w:t>
      </w:r>
    </w:p>
    <w:p>
      <w:r>
        <w:t>Ethylene dibromide and dibromochloropropane</w:t>
      </w:r>
    </w:p>
    <w:p>
      <w:r>
        <w:t>are also used as pesticides. Bromine compounds</w:t>
      </w:r>
    </w:p>
    <w:p>
      <w:r>
        <w:t>are extensively used as fire retardants, especially</w:t>
      </w:r>
    </w:p>
    <w:p>
      <w:r>
        <w:t>for fibres, carpets, rugs and plastics; they</w:t>
      </w:r>
    </w:p>
    <w:p>
      <w:r>
        <w:t>are about 3-4 times as effective (weight for</w:t>
      </w:r>
    </w:p>
    <w:p>
      <w:r>
        <w:t>"6. B. McDONALD and W. R. MERRIMAN, pp. 168-82 of</w:t>
      </w:r>
    </w:p>
    <w:p>
      <w:r>
        <w:t>ref. 13,</w:t>
      </w:r>
    </w:p>
    <w:p>
      <w:r>
        <w:t>T’Ref. 2, Vol. 4 (1992), Bromine, pp. 536-60; Bromine</w:t>
      </w:r>
    </w:p>
    <w:p>
      <w:r>
        <w:t>compounds, pp. 560-89,</w:t>
      </w:r>
    </w:p>
    <w:p>
      <w:r>
        <w:t>Production and uses of the elements 799</w:t>
      </w:r>
    </w:p>
    <w:p>
      <w:r>
        <w:t>weight) as chlorocompounds which gives them</w:t>
      </w:r>
    </w:p>
    <w:p>
      <w:r>
        <w:t>a substantial cost advantage.</w:t>
      </w:r>
    </w:p>
    <w:p>
      <w:r>
        <w:t>Other uses of bromo-organics include high-</w:t>
      </w:r>
    </w:p>
    <w:p>
      <w:r>
        <w:t>density drilling fluids, dyestuffs and pharmaceu-</w:t>
      </w:r>
    </w:p>
    <w:p>
      <w:r>
        <w:t>ticals. Bromine is also used in water sanitation</w:t>
      </w:r>
    </w:p>
    <w:p>
      <w:r>
        <w:t>and to synthesize a wide range of inorganic</w:t>
      </w:r>
    </w:p>
    <w:p>
      <w:r>
        <w:t>compounds, e.g. AgBr for photography, HBr,</w:t>
      </w:r>
    </w:p>
    <w:p>
      <w:r>
        <w:t>alkali metal bromides, bromates, etc. (see later</w:t>
      </w:r>
    </w:p>
    <w:p>
      <w:r>
        <w:t>sections). An indication of the overall pattern</w:t>
      </w:r>
    </w:p>
    <w:p>
      <w:r>
        <w:t>of use (USA, 1990) is as follows: flame retar-</w:t>
      </w:r>
    </w:p>
    <w:p>
      <w:r>
        <w:t>dants 29%, ethylene dibromide 16%, agrochem-</w:t>
      </w:r>
    </w:p>
    <w:p>
      <w:r>
        <w:t>icals 16% drilling fluids 11% inorganic bro-</w:t>
      </w:r>
    </w:p>
    <w:p>
      <w:r>
        <w:t>mides 5.5%, water treatment chemicals 5.5%,</w:t>
      </w:r>
    </w:p>
    <w:p>
      <w:r>
        <w:t>other 17%.</w:t>
      </w:r>
    </w:p>
    <w:p>
      <w:r>
        <w:t>‘The commercial recovery of iodine on an</w:t>
      </w:r>
    </w:p>
    <w:p>
      <w:r>
        <w:t>industrial scale depends on the particular source</w:t>
      </w:r>
    </w:p>
    <w:p>
      <w:r>
        <w:t>of the element.(!®) From natural brines, such as</w:t>
      </w:r>
    </w:p>
    <w:p>
      <w:r>
        <w:t>those at Midland (Michigan) or in Russia or</w:t>
      </w:r>
    </w:p>
    <w:p>
      <w:r>
        <w:t>Japan, chlorine oxidation followed by air blow-</w:t>
      </w:r>
    </w:p>
    <w:p>
      <w:r>
        <w:t>out as for bromine (above) is much used, the final</w:t>
      </w:r>
    </w:p>
    <w:p>
      <w:r>
        <w:t>purification being by resublimation. Alternatively</w:t>
      </w:r>
    </w:p>
    <w:p>
      <w:r>
        <w:t>the brine, after clarification, can be treated with</w:t>
      </w:r>
    </w:p>
    <w:p>
      <w:r>
        <w:t>just sufficient AgNO; to precipitate the Agi</w:t>
      </w:r>
    </w:p>
    <w:p>
      <w:r>
        <w:t>which is then treated with clean scrap iron or</w:t>
      </w:r>
    </w:p>
    <w:p>
      <w:r>
        <w:t>steel to form metallic Ag and a solution of Fel2;</w:t>
      </w:r>
    </w:p>
    <w:p>
      <w:r>
        <w:t>the Ag is redissolved in HNOs for recycling and</w:t>
      </w:r>
    </w:p>
    <w:p>
      <w:r>
        <w:t>the solution is treated with Cl to liberate the I2:</w:t>
      </w:r>
    </w:p>
    <w:p>
      <w:r>
        <w:t>F (brine SENOS ag y Fee Agy+ Fel: (soln)</w:t>
      </w:r>
    </w:p>
    <w:p>
      <w:r>
        <w:t>lan</w:t>
      </w:r>
    </w:p>
    <w:p>
      <w:r>
        <w:t>HNO,</w:t>
      </w:r>
    </w:p>
    <w:p>
      <w:r>
        <w:t>Fe (soln) + Is</w:t>
      </w:r>
    </w:p>
    <w:p>
      <w:r>
        <w:t>‘The newest process to be developed oxidizes the</w:t>
      </w:r>
    </w:p>
    <w:p>
      <w:r>
        <w:t>brine with Clz and then treats the solution with</w:t>
      </w:r>
    </w:p>
    <w:p>
      <w:r>
        <w:t>an ion-exchange resin: the iodine is adsorbed in</w:t>
      </w:r>
    </w:p>
    <w:p>
      <w:r>
        <w:t>the form of polyiodide which can be eluted with</w:t>
      </w:r>
    </w:p>
    <w:p>
      <w:r>
        <w:t>alkali followed by NaCl to regenerate the column,</w:t>
      </w:r>
    </w:p>
    <w:p>
      <w:r>
        <w:t>About 65% of the iodine consumed in the world</w:t>
      </w:r>
    </w:p>
    <w:p>
      <w:r>
        <w:t>comes from brines.</w:t>
      </w:r>
    </w:p>
    <w:p>
      <w:r>
        <w:t>Recovery of iodine from Chilean saltpetre</w:t>
      </w:r>
    </w:p>
    <w:p>
      <w:r>
        <w:t>differs entirely from its recovery from brine since</w:t>
      </w:r>
    </w:p>
    <w:p>
      <w:r>
        <w:t>it is present as iodate. NalOs is extracted from</w:t>
      </w:r>
    </w:p>
    <w:p>
      <w:r>
        <w:t>the caliche and is allowed to accumulate in the</w:t>
      </w:r>
    </w:p>
    <w:p>
      <w:r>
        <w:t>‘mother liquors from the crystallization of NaNO3</w:t>
      </w:r>
    </w:p>
    <w:p>
      <w:r>
        <w:t>"Ref. 2, Vol. 14 (1995), lodine and Iodine compounds,</w:t>
      </w:r>
    </w:p>
    <w:p>
      <w:r>
        <w:t>pp. 709-37,</w:t>
      </w:r>
    </w:p>
    <w:p>
      <w:r>
        <w:t>--- Page 816 ---</w:t>
      </w:r>
    </w:p>
    <w:p>
      <w:r>
        <w:t>800 The Halogens: Fluorine, Chlorine, Bromine, lodine and Astatine</w:t>
      </w:r>
    </w:p>
    <w:p>
      <w:r>
        <w:t>until its concentration is about 6 g/l. Part is then</w:t>
      </w:r>
    </w:p>
    <w:p>
      <w:r>
        <w:t>drawn off and treated with the stoichiometric</w:t>
      </w:r>
    </w:p>
    <w:p>
      <w:r>
        <w:t>amount of sodium hydrogen sulfite required to</w:t>
      </w:r>
    </w:p>
    <w:p>
      <w:r>
        <w:t>reduce it to iodide:</w:t>
      </w:r>
    </w:p>
    <w:p>
      <w:r>
        <w:t>103” + 3HSO;- —&gt; &gt; +3S0,? + 3H*</w:t>
      </w:r>
    </w:p>
    <w:p>
      <w:r>
        <w:t>‘The resulting acidic mixture is treated with just</w:t>
      </w:r>
    </w:p>
    <w:p>
      <w:r>
        <w:t>sufficient fresh mother liquor to liberate all the</w:t>
      </w:r>
    </w:p>
    <w:p>
      <w:r>
        <w:t>contained iodine:</w:t>
      </w:r>
    </w:p>
    <w:p>
      <w:r>
        <w:t>SI +1037 + 6H* —&gt; 32} +3120.</w:t>
      </w:r>
    </w:p>
    <w:p>
      <w:r>
        <w:t>‘The precipitated 12 is filtered off and the iodine-</w:t>
      </w:r>
    </w:p>
    <w:p>
      <w:r>
        <w:t>free filtrate returned to the nitrate-leaching cycle</w:t>
      </w:r>
    </w:p>
    <w:p>
      <w:r>
        <w:t>after neutralization of any excess acid with</w:t>
      </w:r>
    </w:p>
    <w:p>
      <w:r>
        <w:t>Na,COs</w:t>
      </w:r>
    </w:p>
    <w:p>
      <w:r>
        <w:t>World production of Iz in 1992 approached</w:t>
      </w:r>
    </w:p>
    <w:p>
      <w:r>
        <w:t>15000 tonnes, the dominant producers being</w:t>
      </w:r>
    </w:p>
    <w:p>
      <w:r>
        <w:t>Japan 41%, Chile 40%, USA 10% and the</w:t>
      </w:r>
    </w:p>
    <w:p>
      <w:r>
        <w:t>former Soviet Union 9%. Crude iodine is</w:t>
      </w:r>
    </w:p>
    <w:p>
      <w:r>
        <w:t>packed in double polythene-lined fibre drums</w:t>
      </w:r>
    </w:p>
    <w:p>
      <w:r>
        <w:t>of 10-50-kg capacity. Resublimed iodine is</w:t>
      </w:r>
    </w:p>
    <w:p>
      <w:r>
        <w:t>transported in lined fibre drums (11.3 kg) or in</w:t>
      </w:r>
    </w:p>
    <w:p>
      <w:r>
        <w:t>bottles containing 0.11, 0.45 or 2.26kg. The</w:t>
      </w:r>
    </w:p>
    <w:p>
      <w:r>
        <w:t>price of Ip has traditionally fluctuated wildly.</w:t>
      </w:r>
    </w:p>
    <w:p>
      <w:r>
        <w:t>Thus, because of acute over-supply in 1990</w:t>
      </w:r>
    </w:p>
    <w:p>
      <w:r>
        <w:t>the price for Ip peaked at $22/kg in 1988,</w:t>
      </w:r>
    </w:p>
    <w:p>
      <w:r>
        <w:t>falling to $12/kg in 1990 and $9.50/kg in 1992.</w:t>
      </w:r>
    </w:p>
    <w:p>
      <w:r>
        <w:t>Unlike Cl; and Bro, iodine has no predominant</w:t>
      </w:r>
    </w:p>
    <w:p>
      <w:r>
        <w:t>commercial outlet. About 50% is incorporated</w:t>
      </w:r>
    </w:p>
    <w:p>
      <w:r>
        <w:t>into a wide variety of organic compounds</w:t>
      </w:r>
    </w:p>
    <w:p>
      <w:r>
        <w:t>and about 15% each is accounted for as</w:t>
      </w:r>
    </w:p>
    <w:p>
      <w:r>
        <w:t>resublimed iodine, KI, and other inorganics. The</w:t>
      </w:r>
    </w:p>
    <w:p>
      <w:r>
        <w:t>end uses include catalysts for synthetic rubber</w:t>
      </w:r>
    </w:p>
    <w:p>
      <w:r>
        <w:t>manufacture, animal- and fowl-feed supplements,</w:t>
      </w:r>
    </w:p>
    <w:p>
      <w:r>
        <w:t>ch. 17</w:t>
      </w:r>
    </w:p>
    <w:p>
      <w:r>
        <w:t>stabilizers, dyestuffs, colourants and pigments</w:t>
      </w:r>
    </w:p>
    <w:p>
      <w:r>
        <w:t>for inks, pharmaceuticals, sanitary uses (tincture</w:t>
      </w:r>
    </w:p>
    <w:p>
      <w:r>
        <w:t>of iodine, etc.) and photographic chemicals for</w:t>
      </w:r>
    </w:p>
    <w:p>
      <w:r>
        <w:t>high-speed negatives. Uses of iodine compounds</w:t>
      </w:r>
    </w:p>
    <w:p>
      <w:r>
        <w:t>as smog inhibitors and cloud-seeding agents are</w:t>
      </w:r>
    </w:p>
    <w:p>
      <w:r>
        <w:t>small, In analytical chemistry KHgls forms the</w:t>
      </w:r>
    </w:p>
    <w:p>
      <w:r>
        <w:t>basis for Nessler’s reagent for the detection</w:t>
      </w:r>
    </w:p>
    <w:p>
      <w:r>
        <w:t>of NH, and CuzHgly was used in Mayer's</w:t>
      </w:r>
    </w:p>
    <w:p>
      <w:r>
        <w:t>reagent for alkaloids. lodides and iodates are</w:t>
      </w:r>
    </w:p>
    <w:p>
      <w:r>
        <w:t>standard reagents in quantitative volumetric</w:t>
      </w:r>
    </w:p>
    <w:p>
      <w:r>
        <w:t>analysis (p. 864). AgoHely has the highest ionic</w:t>
      </w:r>
    </w:p>
    <w:p>
      <w:r>
        <w:t>electrical conductivity of any known solid at</w:t>
      </w:r>
    </w:p>
    <w:p>
      <w:r>
        <w:t>room temperature but this has not yet been</w:t>
      </w:r>
    </w:p>
    <w:p>
      <w:r>
        <w:t>exploited on a large scale in any solid-state</w:t>
      </w:r>
    </w:p>
    <w:p>
      <w:r>
        <w:t>device.</w:t>
      </w:r>
    </w:p>
    <w:p>
      <w:r>
        <w:t>17.1.4 Atomic and physical properties</w:t>
      </w:r>
    </w:p>
    <w:p>
      <w:r>
        <w:t>‘The halogens are volatile, diatomic elements</w:t>
      </w:r>
    </w:p>
    <w:p>
      <w:r>
        <w:t>whose colour increases steadily with increase in</w:t>
      </w:r>
    </w:p>
    <w:p>
      <w:r>
        <w:t>atomic number. Fluorine is a pale yellow gas</w:t>
      </w:r>
    </w:p>
    <w:p>
      <w:r>
        <w:t>condenses to a canary yellow liquid, bp</w:t>
      </w:r>
    </w:p>
    <w:p>
      <w:r>
        <w:t>~=188.1°C (intermediate between No, bp - 195.8",</w:t>
      </w:r>
    </w:p>
    <w:p>
      <w:r>
        <w:t>and O2, bp ~183.0°C). Chlorine is a greenish-</w:t>
      </w:r>
    </w:p>
    <w:p>
      <w:r>
        <w:t>yellow gas, bp ~34.0°, and bromine a dark-red</w:t>
      </w:r>
    </w:p>
    <w:p>
      <w:r>
        <w:t>‘mobile liquid, bp 59.5": interestingly the colour</w:t>
      </w:r>
    </w:p>
    <w:p>
      <w:r>
        <w:t>of both elements diminishes with decrease in</w:t>
      </w:r>
    </w:p>
    <w:p>
      <w:r>
        <w:t>temperature and at ~195° Cl, is almost colourless</w:t>
      </w:r>
    </w:p>
    <w:p>
      <w:r>
        <w:t>and Bro pale yellow. fodine is a lustrous, black,</w:t>
      </w:r>
    </w:p>
    <w:p>
      <w:r>
        <w:t>crystalline solid, mp 113.6", which sublimes</w:t>
      </w:r>
    </w:p>
    <w:p>
      <w:r>
        <w:t>readily and boils at 185.2°C.</w:t>
      </w:r>
    </w:p>
    <w:p>
      <w:r>
        <w:t>Atomic properties are summarized in Table 17.3</w:t>
      </w:r>
    </w:p>
    <w:p>
      <w:r>
        <w:t>and some physical properties are in Table 17.4.</w:t>
      </w:r>
    </w:p>
    <w:p>
      <w:r>
        <w:t>‘Table 17.3 Atomic properties of the halogens</w:t>
      </w:r>
    </w:p>
    <w:p>
      <w:r>
        <w:t>Property F a Br 1 At</w:t>
      </w:r>
    </w:p>
    <w:p>
      <w:r>
        <w:t>‘Atomic number 9 7 35 33 85</w:t>
      </w:r>
    </w:p>
    <w:p>
      <w:r>
        <w:t>Number of stable isotopes 1 2 1 0</w:t>
      </w:r>
    </w:p>
    <w:p>
      <w:r>
        <w:t>Atomic weight 18,998.4032(9) 35.4527(9) _79.904(1)__126.90447(3), (210)</w:t>
      </w:r>
    </w:p>
    <w:p>
      <w:r>
        <w:t>Electronic configuration [He]2s*2p°</w:t>
      </w:r>
    </w:p>
    <w:p>
      <w:r>
        <w:t>onization energy/ki mol" 1680.6</w:t>
      </w:r>
    </w:p>
    <w:p>
      <w:r>
        <w:t>Electron affinity/kJ mol! 332.6 348.7</w:t>
      </w:r>
    </w:p>
    <w:p>
      <w:r>
        <w:t>BH gissoe/KS mOM(X2)“* 158.8</w:t>
      </w:r>
    </w:p>
    <w:p>
      <w:r>
        <w:t>Tonie radius, X~/pm 133) isa</w:t>
      </w:r>
    </w:p>
    <w:p>
      <w:r>
        <w:t>van der Waals radius/pm 135 180</w:t>
      </w:r>
    </w:p>
    <w:p>
      <w:r>
        <w:t>242.58</w:t>
      </w:r>
    </w:p>
    <w:p>
      <w:r>
        <w:t>ance XX in Xo/pm 143 199</w:t>
      </w:r>
    </w:p>
    <w:p>
      <w:r>
        <w:t>INe]3323p° [Ar]3d!4s%4p* [Kr]dd!Ss?5p? [Xe]4t5a6s?6p°</w:t>
      </w:r>
    </w:p>
    <w:p>
      <w:r>
        <w:t>1255.7</w:t>
      </w:r>
    </w:p>
    <w:p>
      <w:r>
        <w:t>1142.7 1008.7 1926)</w:t>
      </w:r>
    </w:p>
    <w:p>
      <w:r>
        <w:t>324.5 2953 [270]</w:t>
      </w:r>
    </w:p>
    <w:p>
      <w:r>
        <w:t>192.77 151.10 —</w:t>
      </w:r>
    </w:p>
    <w:p>
      <w:r>
        <w:t>196 220 -</w:t>
      </w:r>
    </w:p>
    <w:p>
      <w:r>
        <w:t>195 215 -</w:t>
      </w:r>
    </w:p>
    <w:p>
      <w:r>
        <w:t>28 266 —</w:t>
      </w:r>
    </w:p>
    <w:p>
      <w:r>
        <w:t>--- Page 817 ---</w:t>
      </w:r>
    </w:p>
    <w:p>
      <w:r>
        <w:t>17.1.4</w:t>
      </w:r>
    </w:p>
    <w:p>
      <w:r>
        <w:t>Atomic and physical properties 801</w:t>
      </w:r>
    </w:p>
    <w:p>
      <w:r>
        <w:t>‘Table 17.4 Physical properties of the halogens</w:t>
      </w:r>
    </w:p>
    <w:p>
      <w:r>
        <w:t>Property FE ch Br, ik</w:t>
      </w:r>
    </w:p>
    <w:p>
      <w:r>
        <w:t>MPrC 2196 =101.0 -725 113.6</w:t>
      </w:r>
    </w:p>
    <w:p>
      <w:r>
        <w:t>BPrC =188.1 -340 59.5 185.2%</w:t>
      </w:r>
    </w:p>
    <w:p>
      <w:r>
        <w:t>d (liquid, T?OVgem™ ——1.S16(—188")1.655(=70°) 3.187 0) 3.960 (120°)</w:t>
      </w:r>
    </w:p>
    <w:p>
      <w:r>
        <w:t>AH aioa/KS m0l(Xa)~" 051 64t 10.57 1552</w:t>
      </w:r>
    </w:p>
    <w:p>
      <w:r>
        <w:t>SH ap [KS OMX) 6.54 2041 29.56 41.95</w:t>
      </w:r>
    </w:p>
    <w:p>
      <w:r>
        <w:t>Temperature (‘C) for 765 os 75 515</w:t>
      </w:r>
    </w:p>
    <w:p>
      <w:r>
        <w:t>1% dissoe at 1 atm</w:t>
      </w:r>
    </w:p>
    <w:p>
      <w:r>
        <w:t>otid iodine has a vapour pressure of O.31 mmHg (41 Pa) at 25°C and 90.5 mmHg (12.07 kPa) at the mp</w:t>
      </w:r>
    </w:p>
    <w:p>
      <w:r>
        <w:t>A136).</w:t>
      </w:r>
    </w:p>
    <w:p>
      <w:r>
        <w:t>Solid iodine has a density of 4.940 gem~? at 20°C.</w:t>
      </w:r>
    </w:p>
    <w:p>
      <w:r>
        <w:t>‘As befits their odd atomic numbers, the halogens</w:t>
      </w:r>
    </w:p>
    <w:p>
      <w:r>
        <w:t>have few naturally occurring isotopes (p. 3). Only</w:t>
      </w:r>
    </w:p>
    <w:p>
      <w:r>
        <w:t>one isotope each of F and T occurs in nature and</w:t>
      </w:r>
    </w:p>
    <w:p>
      <w:r>
        <w:t>the atomic weights of these elements are therefore</w:t>
      </w:r>
    </w:p>
    <w:p>
      <w:r>
        <w:t>known very accurately indeed (p. 17). Chlorine</w:t>
      </w:r>
    </w:p>
    <w:p>
      <w:r>
        <w:t>has two naturally occurring isotopes (°C175.77%,</w:t>
      </w:r>
    </w:p>
    <w:p>
      <w:r>
        <w:t>SCI 24.23%) as also does bromine ("°Br 50.69%,</w:t>
      </w:r>
    </w:p>
    <w:p>
      <w:r>
        <w:t>"Br 49.31%). All isotopes of At are radioactive</w:t>
      </w:r>
    </w:p>
    <w:p>
      <w:r>
        <w:t>(p.795). The ionization energies of the halogen</w:t>
      </w:r>
    </w:p>
    <w:p>
      <w:r>
        <w:t>atoms show the expected trend to lower values</w:t>
      </w:r>
    </w:p>
    <w:p>
      <w:r>
        <w:t>with increase in atomic number. The electronic</w:t>
      </w:r>
    </w:p>
    <w:p>
      <w:r>
        <w:t>configuration of each atom (ns*np®) is one p</w:t>
      </w:r>
    </w:p>
    <w:p>
      <w:r>
        <w:t>electron less than that of the next succeeding noble</w:t>
      </w:r>
    </w:p>
    <w:p>
      <w:r>
        <w:t>‘gas, and energy is evolved in the reaction X(g) +</w:t>
      </w:r>
    </w:p>
    <w:p>
      <w:r>
        <w:t>e- —+ X-(g). The electron affinity, which</w:t>
      </w:r>
    </w:p>
    <w:p>
      <w:r>
        <w:t>traditionally (though misleadingly) is given a</w:t>
      </w:r>
    </w:p>
    <w:p>
      <w:r>
        <w:t>positive sign despite the negative enthalpy change</w:t>
      </w:r>
    </w:p>
    <w:p>
      <w:r>
        <w:t>inthe above reaction, is maximum forC, the value</w:t>
      </w:r>
    </w:p>
    <w:p>
      <w:r>
        <w:t>for F being intermediate between those for Cl and</w:t>
      </w:r>
    </w:p>
    <w:p>
      <w:r>
        <w:t>Br. Even more noticeable is the small enthalpy of</w:t>
      </w:r>
    </w:p>
    <w:p>
      <w:r>
        <w:t>dissociation for F2 whichis similar to that of Ip and</w:t>
      </w:r>
    </w:p>
    <w:p>
      <w:r>
        <w:t>less than two-thirds of the value for Clz.(") In this</w:t>
      </w:r>
    </w:p>
    <w:p>
      <w:r>
        <w:t>connection it can be noted that NN single bonds</w:t>
      </w:r>
    </w:p>
    <w:p>
      <w:r>
        <w:t>in hydrazines are weaker than the corresponding</w:t>
      </w:r>
    </w:p>
    <w:p>
      <w:r>
        <w:t>P-P bonds and that O-O single bonds in</w:t>
      </w:r>
    </w:p>
    <w:p>
      <w:r>
        <w:t>peroxides are weaker than the corresponding</w:t>
      </w:r>
    </w:p>
    <w:p>
      <w:r>
        <w:t>S-S bonds. This was explained (R. S. Mulliken</w:t>
      </w:r>
    </w:p>
    <w:p>
      <w:r>
        <w:t>and others, 1955) by postulating that partial pd</w:t>
      </w:r>
    </w:p>
    <w:p>
      <w:r>
        <w:t>hybridization imparts some double-bond character</w:t>
      </w:r>
    </w:p>
    <w:p>
      <w:r>
        <w:t>9), Berxowrre and A. C. Wail, Adv. Fluorine Chem. 7,</w:t>
      </w:r>
    </w:p>
    <w:p>
      <w:r>
        <w:t>147-74,1973). A. A. Wootr, Adv. Inorg. Chem. Radiachem,</w:t>
      </w:r>
    </w:p>
    <w:p>
      <w:r>
        <w:t>24, 1-55 (1981). JJ. Tuenex, MIP Inemational Review of</w:t>
      </w:r>
    </w:p>
    <w:p>
      <w:r>
        <w:t>Science: Inorganic Chemistry Series 1, Vol. 3, pp. 253-91,</w:t>
      </w:r>
    </w:p>
    <w:p>
      <w:r>
        <w:t>‘Butterworths, London, 1972,</w:t>
      </w:r>
    </w:p>
    <w:p>
      <w:r>
        <w:t>to the formal P-P, S-S and Cl-CI single bonds</w:t>
      </w:r>
    </w:p>
    <w:p>
      <w:r>
        <w:t>thereby making them stronger than their first-row</w:t>
      </w:r>
    </w:p>
    <w:p>
      <w:r>
        <w:t>counterparts, However, following C. A. Coulson</w:t>
      </w:r>
    </w:p>
    <w:p>
      <w:r>
        <w:t>and others (1962), it seems unnecessary to</w:t>
      </w:r>
    </w:p>
    <w:p>
      <w:r>
        <w:t>invoke substantial d-orbital participation and the</w:t>
      </w:r>
    </w:p>
    <w:p>
      <w:r>
        <w:t>weakness of the FFsingle bond isthen ascribed to</w:t>
      </w:r>
    </w:p>
    <w:p>
      <w:r>
        <w:t>decreased overlap of bonding orbitals, appreciable</w:t>
      </w:r>
    </w:p>
    <w:p>
      <w:r>
        <w:t>internuclear repulsion and the relatively large</w:t>
      </w:r>
    </w:p>
    <w:p>
      <w:r>
        <w:t>electron-electron repulsions of the lone-pairs</w:t>
      </w:r>
    </w:p>
    <w:p>
      <w:r>
        <w:t>which are much closer together in F2 than in</w:t>
      </w:r>
    </w:p>
    <w:p>
      <w:r>
        <w:t>Cl;.) The rapid diminution of bond-diss</w:t>
      </w:r>
    </w:p>
    <w:p>
      <w:r>
        <w:t>energies in the sequence Nz &gt; O2 &gt; F</w:t>
      </w:r>
    </w:p>
    <w:p>
      <w:r>
        <w:t>course, due to successive filling of the antibonding</w:t>
      </w:r>
    </w:p>
    <w:p>
      <w:r>
        <w:t>orbitals (p. 606), thus reducing the formal bond</w:t>
      </w:r>
    </w:p>
    <w:p>
      <w:r>
        <w:t>order from triple in N=N to double and single in</w:t>
      </w:r>
    </w:p>
    <w:p>
      <w:r>
        <w:t>O=0 and F-F respectively.</w:t>
      </w:r>
    </w:p>
    <w:p>
      <w:r>
        <w:t>Radioactive isotopes of the halogens have</w:t>
      </w:r>
    </w:p>
    <w:p>
      <w:r>
        <w:t>found use in the study of isotope-exchange</w:t>
      </w:r>
    </w:p>
    <w:p>
      <w:r>
        <w:t>reactions and the mechanisms of various other</w:t>
      </w:r>
    </w:p>
    <w:p>
      <w:r>
        <w:t>reactions.2!”2) The properties of some of the</w:t>
      </w:r>
    </w:p>
    <w:p>
      <w:r>
        <w:t>most used isotopes are in Table 17.5. Many</w:t>
      </w:r>
    </w:p>
    <w:p>
      <w:r>
        <w:t>of these isotopes are available commercially.</w:t>
      </w:r>
    </w:p>
    <w:p>
      <w:r>
        <w:t>A fuller treatment with detailed references</w:t>
      </w:r>
    </w:p>
    <w:p>
      <w:r>
        <w:t>2p. Pourrzmx, Anomalous properties of Auorine, J. Am.</w:t>
      </w:r>
    </w:p>
    <w:p>
      <w:r>
        <w:t>‘Chem. Soc. 91, 6235-7 (1969); Some anomalous properties</w:t>
      </w:r>
    </w:p>
    <w:p>
      <w:r>
        <w:t>of oxygen and nitrogen, Inorg. Chem. 16, 3350-1 (197?)</w:t>
      </w:r>
    </w:p>
    <w:p>
      <w:r>
        <w:t>21M. FA. Dove and D. B, SowmRpy, in V. GUTMANY (6),</w:t>
      </w:r>
    </w:p>
    <w:p>
      <w:r>
        <w:t>Halogen Chemistrs, Vol. 1, pp. 41-132, Academic Press,</w:t>
      </w:r>
    </w:p>
    <w:p>
      <w:r>
        <w:t>London, 1967</w:t>
      </w:r>
    </w:p>
    <w:p>
      <w:r>
        <w:t>22 RH Hexnex (ed), Inorganic Isotopic Syntheses,</w:t>
      </w:r>
    </w:p>
    <w:p>
      <w:r>
        <w:t>WH. Benjamin, New York, 1962; Radio-chlorine</w:t>
      </w:r>
    </w:p>
    <w:p>
      <w:r>
        <w:t>(B.J.MAsTERS). pp. 215-26; odine-131(M. Katty),</w:t>
      </w:r>
    </w:p>
    <w:p>
      <w:r>
        <w:t>pp. 227-42. Sce. also G. ANOELIN, M, SEPERANZA, Co</w:t>
      </w:r>
    </w:p>
    <w:p>
      <w:r>
        <w:t>Y. Sunue and A.B. Wotr, J. Chem. Soc, Chem. Commu,</w:t>
      </w:r>
    </w:p>
    <w:p>
      <w:r>
        <w:t>924-5 (1986) for radio fluorine (F),</w:t>
      </w:r>
    </w:p>
    <w:p>
      <w:r>
        <w:t>--- Page 818 ---</w:t>
      </w:r>
    </w:p>
    <w:p>
      <w:r>
        <w:t>802 The Halogens: Fluorine, Chlorine, Bromine, lodine and Astatine ch. 17</w:t>
      </w:r>
    </w:p>
    <w:p>
      <w:r>
        <w:t>Table 17.5 Some radioactive isotopes of the halogens</w:t>
      </w:r>
    </w:p>
    <w:p>
      <w:r>
        <w:t>‘Nuclear spin Principal mode of Principal</w:t>
      </w:r>
    </w:p>
    <w:p>
      <w:r>
        <w:t>Isotope and parity Half-life decay (E/MeV) source</w:t>
      </w:r>
    </w:p>
    <w:p>
      <w:r>
        <w:t>SE irs 109.77 min (0.649) F(n.2n)</w:t>
      </w:r>
    </w:p>
    <w:p>
      <w:r>
        <w:t>»c1 2 3.01 x 10° y — B* (O714) sClny)</w:t>
      </w:r>
    </w:p>
    <w:p>
      <w:r>
        <w:t>“Cl 2- 37.24 min &gt; 481, 1.11, 27) "cxny)</w:t>
      </w:r>
    </w:p>
    <w:p>
      <w:r>
        <w:t>Br s- 442 b (internal trans) (0.086) Brin,y)</w:t>
      </w:r>
    </w:p>
    <w:p>
      <w:r>
        <w:t>Br 1+ 17.68 min B (2.02, 1.35) somBr (IT)</w:t>
      </w:r>
    </w:p>
    <w:p>
      <w:r>
        <w:t>"Br s- 35,30 b B (0.44) "Br (ny)</w:t>
      </w:r>
    </w:p>
    <w:p>
      <w:r>
        <w:t>2s be 02 4 Electron capture (0.035) *Sba.2n), ™Te(¢.n),</w:t>
      </w:r>
    </w:p>
    <w:p>
      <w:r>
        <w:t>or Xe(8-)</w:t>
      </w:r>
    </w:p>
    <w:p>
      <w:r>
        <w:t>vay It 24.99 min &gt; 2.12, 1.66) "1a</w:t>
      </w:r>
    </w:p>
    <w:p>
      <w:r>
        <w:t>at le 157x107 y (0.189) U fission</w:t>
      </w:r>
    </w:p>
    <w:p>
      <w:r>
        <w:t>art it 8.04 d B&gt; (0.806) \Te(n.y), U oF</w:t>
      </w:r>
    </w:p>
    <w:p>
      <w:r>
        <w:t>; Pu fission</w:t>
      </w:r>
    </w:p>
    <w:p>
      <w:r>
        <w:t>of the use of radioactive isotopes of the</w:t>
      </w:r>
    </w:p>
    <w:p>
      <w:r>
        <w:t>halogens, including exchange reactions, tracer</w:t>
      </w:r>
    </w:p>
    <w:p>
      <w:r>
        <w:t>studies of other reactions, studies of diffusion</w:t>
      </w:r>
    </w:p>
    <w:p>
      <w:r>
        <w:t>phenomena, radiochemical methods of analysis,</w:t>
      </w:r>
    </w:p>
    <w:p>
      <w:r>
        <w:t>physiological and biochemical applications, and</w:t>
      </w:r>
    </w:p>
    <w:p>
      <w:r>
        <w:t>uses in technology and industry is available.</w:t>
      </w:r>
    </w:p>
    <w:p>
      <w:r>
        <w:t>Excited states of "771 and '?°I have also been used.</w:t>
      </w:r>
    </w:p>
    <w:p>
      <w:r>
        <w:t>‘extensively in Méssbauer spectroscopy.?*)</w:t>
      </w:r>
    </w:p>
    <w:p>
      <w:r>
        <w:t>The nuclear spin of the stable isotopes of the</w:t>
      </w:r>
    </w:p>
    <w:p>
      <w:r>
        <w:t>halogens has been exploited in nmr spectroscopy.</w:t>
      </w:r>
    </w:p>
    <w:p>
      <w:r>
        <w:t>The use of F in particular, with its 100%</w:t>
      </w:r>
    </w:p>
    <w:p>
      <w:r>
        <w:t>abundance, convenient spin of } and excellent</w:t>
      </w:r>
    </w:p>
    <w:p>
      <w:r>
        <w:t>sensitivity, has resulted in a vast and continually</w:t>
      </w:r>
    </w:p>
    <w:p>
      <w:r>
        <w:t>‘expanding literature since '°F chemical shifts</w:t>
      </w:r>
    </w:p>
    <w:p>
      <w:r>
        <w:t>were first observed in 1950.) The resonances</w:t>
      </w:r>
    </w:p>
    <w:p>
      <w:r>
        <w:t>for SCI and CI were also first observed in</w:t>
      </w:r>
    </w:p>
    <w:p>
      <w:r>
        <w:t>1950.2 Appropriate nuclear parameters are in</w:t>
      </w:r>
    </w:p>
    <w:p>
      <w:r>
        <w:t>Table 17.6. From this it is clear that the °F</w:t>
      </w:r>
    </w:p>
    <w:p>
      <w:r>
        <w:t>resonance can be observed with high recepti</w:t>
      </w:r>
    </w:p>
    <w:p>
      <w:r>
        <w:t>2,3, Downs and C.J. ADAMS, in J.C. BAILAR,</w:t>
      </w:r>
    </w:p>
    <w:p>
      <w:r>
        <w:t>HJ. EMettus, RS. Nvwoum and A. E. Teoma</w:t>
      </w:r>
    </w:p>
    <w:p>
      <w:r>
        <w:t>DICKENSON, Comprehensive Inorganic Chemistry, ol. 2,</w:t>
      </w:r>
    </w:p>
    <w:p>
      <w:r>
        <w:t>pp. 1148-61 (Isotopes), Pergamon Press, Oxford, 1973</w:t>
      </w:r>
    </w:p>
    <w:p>
      <w:r>
        <w:t>N,N GREENWOOD and T.C. Gime, Méssbauer Spec</w:t>
      </w:r>
    </w:p>
    <w:p>
      <w:r>
        <w:t>troscopy. pp. 462-82, Chapman &amp; Hall, London, 1971</w:t>
      </w:r>
    </w:p>
    <w:p>
      <w:r>
        <w:t>RV. Parish in G. J. Loxo (ed.), Mossbauer Spectroscopy</w:t>
      </w:r>
    </w:p>
    <w:p>
      <w:r>
        <w:t>Applied to Inorganic Chemistry, Vol. 2, Chap. 9, 391-428</w:t>
      </w:r>
    </w:p>
    <w:p>
      <w:r>
        <w:t>(1987), Plenum Press, New York.</w:t>
      </w:r>
    </w:p>
    <w:p>
      <w:r>
        <w:t>25.W. C. DICKENSON, Phys. Re. 77, 736-7 (1950),</w:t>
      </w:r>
    </w:p>
    <w:p>
      <w:r>
        <w:t>H. S. Gurowsky and C. J. HOMMAN, Phys, Rev. 80, 110-11</w:t>
      </w:r>
    </w:p>
    <w:p>
      <w:r>
        <w:t>(950).</w:t>
      </w:r>
    </w:p>
    <w:p>
      <w:r>
        <w:t>2W. G, PRocroR and F.C. Yu, Phys. Rev. 77, 716-7</w:t>
      </w:r>
    </w:p>
    <w:p>
      <w:r>
        <w:t>(1950).</w:t>
      </w:r>
    </w:p>
    <w:p>
      <w:r>
        <w:t>at a frequency fairly close to that for 'H.</w:t>
      </w:r>
    </w:p>
    <w:p>
      <w:r>
        <w:t>Furthermore, since &lt;1 there is no nuclear</w:t>
      </w:r>
    </w:p>
    <w:p>
      <w:r>
        <w:t>quadrupole moment and hence no quadrupolar</w:t>
      </w:r>
    </w:p>
    <w:p>
      <w:r>
        <w:t>broadening of the resonance. The observed range</w:t>
      </w:r>
    </w:p>
    <w:p>
      <w:r>
        <w:t>of "°F chemical shifts is more than an order of</w:t>
      </w:r>
    </w:p>
    <w:p>
      <w:r>
        <w:t>‘magnitude greater than for 'H and spans more</w:t>
      </w:r>
    </w:p>
    <w:p>
      <w:r>
        <w:t>than 800 ppm of the resonance frequency.278)</w:t>
      </w:r>
    </w:p>
    <w:p>
      <w:r>
        <w:t>The signal moves to higher frequency with</w:t>
      </w:r>
    </w:p>
    <w:p>
      <w:r>
        <w:t>increasing electronegativity and oxidation state</w:t>
      </w:r>
    </w:p>
    <w:p>
      <w:r>
        <w:t>of the attached atom thus following the usual</w:t>
      </w:r>
    </w:p>
    <w:p>
      <w:r>
        <w:t>trends, Results are regularly reviewed.2% For</w:t>
      </w:r>
    </w:p>
    <w:p>
      <w:r>
        <w:t>other halogens, as seen from Table 17.6, the</w:t>
      </w:r>
    </w:p>
    <w:p>
      <w:r>
        <w:t>nuclear spin / is greater than } which means that</w:t>
      </w:r>
    </w:p>
    <w:p>
      <w:r>
        <w:t>the nuclear charge distribution is non-spherical;,</w:t>
      </w:r>
    </w:p>
    <w:p>
      <w:r>
        <w:t>this results in a nuclear quadrupole moment,</w:t>
      </w:r>
    </w:p>
    <w:p>
      <w:r>
        <w:t>and resonance broadening due to quadrupolar</w:t>
      </w:r>
    </w:p>
    <w:p>
      <w:r>
        <w:t>relaxation severely restricts the use of the</w:t>
      </w:r>
    </w:p>
    <w:p>
      <w:r>
        <w:t>technique except for the halide ions X~ or</w:t>
      </w:r>
    </w:p>
    <w:p>
      <w:r>
        <w:t>for tetrahedral species such as CIO,- which</w:t>
      </w:r>
    </w:p>
    <w:p>
      <w:r>
        <w:t>have zero electric field gradient at the halogen</w:t>
      </w:r>
    </w:p>
    <w:p>
      <w:r>
        <w:t>nucleus. The receptivity is also much less</w:t>
      </w:r>
    </w:p>
    <w:p>
      <w:r>
        <w:t>27), W, Ewsusy, J. FEENEY and LH, SUTCLIFFE, High</w:t>
      </w:r>
    </w:p>
    <w:p>
      <w:r>
        <w:t>Resolution Nuclear Magnetic Resonance Spectroscopy,</w:t>
      </w:r>
    </w:p>
    <w:p>
      <w:r>
        <w:t>Vols. 1 and 2, Pergamon Press, Oxford, 1966, Chap. 11,</w:t>
      </w:r>
    </w:p>
    <w:p>
      <w:r>
        <w:t>Fluorine-19, pp. 871-968,</w:t>
      </w:r>
    </w:p>
    <w:p>
      <w:r>
        <w:t>24. 1, JAMESON in J. MASON ed.) Multinuciear NMR,</w:t>
      </w:r>
    </w:p>
    <w:p>
      <w:r>
        <w:t>Plenum Press, New York, 1987. Fluorine, pp. 437-46.</w:t>
      </w:r>
    </w:p>
    <w:p>
      <w:r>
        <w:t>See also J. H, Clank, EM, Goopmax, D. K. Sara,</w:t>
      </w:r>
    </w:p>
    <w:p>
      <w:r>
        <w:t>S.J, Brown and JM. MILLER, J. Chem. Soe, Chem</w:t>
      </w:r>
    </w:p>
    <w:p>
      <w:r>
        <w:t>Commun, 657-8 (1986).</w:t>
      </w:r>
    </w:p>
    <w:p>
      <w:r>
        <w:t>2 Annual Reports on NMR Spectroscopy, Vol. 1 (1968)~</w:t>
      </w:r>
    </w:p>
    <w:p>
      <w:r>
        <w:t>Vol. 10b (1980) (Fluorine),</w:t>
      </w:r>
    </w:p>
    <w:p>
      <w:r>
        <w:t>--- Page 819 ---</w:t>
      </w:r>
    </w:p>
    <w:p>
      <w:r>
        <w:t>517.14</w:t>
      </w:r>
    </w:p>
    <w:p>
      <w:r>
        <w:t>Atomic and physical properties</w:t>
      </w:r>
    </w:p>
    <w:p>
      <w:r>
        <w:t>‘Table 17.6 Nuclear magnetic resonance parameters for the halogen isotopes</w:t>
      </w:r>
    </w:p>
    <w:p>
      <w:r>
        <w:t>NMR frequency Relative ‘Nuclear quadrupole</w:t>
      </w:r>
    </w:p>
    <w:p>
      <w:r>
        <w:t>Nuclear spin rel to 'H(SiMe,) __recepti ‘moment Q/</w:t>
      </w:r>
    </w:p>
    <w:p>
      <w:r>
        <w:t>Isotope quantum no. 1 = 100.000 D,” (e 10° m?)</w:t>
      </w:r>
    </w:p>
    <w:p>
      <w:r>
        <w:t>Hn 2 100.000 1.000 0</w:t>
      </w:r>
    </w:p>
    <w:p>
      <w:r>
        <w:t>ad 2 94,094 0.8328 0</w:t>
      </w:r>
    </w:p>
    <w:p>
      <w:r>
        <w:t>C1 32 9.809 3.55 x 10 8.2% 10?</w:t>
      </w:r>
    </w:p>
    <w:p>
      <w:r>
        <w:t>"aL 3 8.165 6.44 x 10-4 6.5 x 10°?</w:t>
      </w:r>
    </w:p>
    <w:p>
      <w:r>
        <w:t>BA” 32 25.140, 3.97 x 107? 0.33</w:t>
      </w:r>
    </w:p>
    <w:p>
      <w:r>
        <w:t>“Br 32 27.100 487 x 10 027</w:t>
      </w:r>
    </w:p>
    <w:p>
      <w:r>
        <w:t>my sn 20.146 9.34 x 10° 079</w:t>
      </w:r>
    </w:p>
    <w:p>
      <w:r>
        <w:t>Receptivity Dis proportional to y?NI(I-+ 1) where isthe magnetogyrc ratio, N the natwal abundance</w:t>
      </w:r>
    </w:p>
    <w:p>
      <w:r>
        <w:t>ofthe isotope, and 7 the nuclear spin quantum nuniber, Dp isthe receptivity relative to that of the proton</w:t>
      </w:r>
    </w:p>
    <w:p>
      <w:r>
        <w:t>taken as 1.006,</w:t>
      </w:r>
    </w:p>
    <w:p>
      <w:r>
        <w:t>rLess-favourable isotope.</w:t>
      </w:r>
    </w:p>
    <w:p>
      <w:r>
        <w:t>‘Table 17.7 _Interatomic distances in crystalline halo-</w:t>
      </w:r>
    </w:p>
    <w:p>
      <w:r>
        <w:t>sens (pm)</w:t>
      </w:r>
    </w:p>
    <w:p>
      <w:r>
        <w:t>ox xX</w:t>
      </w:r>
    </w:p>
    <w:p>
      <w:r>
        <w:t>xX XX Ratio</w:t>
      </w:r>
    </w:p>
    <w:p>
      <w:r>
        <w:t>Within Between xx</w:t>
      </w:r>
    </w:p>
    <w:p>
      <w:r>
        <w:t>layer ayers</w:t>
      </w:r>
    </w:p>
    <w:p>
      <w:r>
        <w:t>F149 324 284 aap</w:t>
      </w:r>
    </w:p>
    <w:p>
      <w:r>
        <w:t>Cl 198 332,382 374 168</w:t>
      </w:r>
    </w:p>
    <w:p>
      <w:r>
        <w:t>Br 27 331,379 399 146</w:t>
      </w:r>
    </w:p>
    <w:p>
      <w:r>
        <w:t>12 350,397 47 129</w:t>
      </w:r>
    </w:p>
    <w:p>
      <w:r>
        <w:t>than for 'H or '9F which accordingly renders</w:t>
      </w:r>
    </w:p>
    <w:p>
      <w:r>
        <w:t>observation difficult. Despite these technical</w:t>
      </w:r>
    </w:p>
    <w:p>
      <w:r>
        <w:t>problems, much useful information has been</w:t>
      </w:r>
    </w:p>
    <w:p>
      <w:r>
        <w:t>obtained, especially in physicochemical and</w:t>
      </w:r>
    </w:p>
    <w:p>
      <w:r>
        <w:t>biological investigations.” The quadrupole</w:t>
      </w:r>
    </w:p>
    <w:p>
      <w:r>
        <w:t>moments of Cl, Brand I have also been exploited</w:t>
      </w:r>
    </w:p>
    <w:p>
      <w:r>
        <w:t>successfully in nuclear quadrupole resonance</w:t>
      </w:r>
    </w:p>
    <w:p>
      <w:r>
        <w:t>studies of halogen-containing compounds in the</w:t>
      </w:r>
    </w:p>
    <w:p>
      <w:r>
        <w:t>solid state.</w:t>
      </w:r>
    </w:p>
    <w:p>
      <w:r>
        <w:t>%B, LIoMAN and S. Fonsi, Chap. 13 in RK. Hanns</w:t>
      </w:r>
    </w:p>
    <w:p>
      <w:r>
        <w:t>and BLE. MANN (eds), NMR and the Periodic Table,</w:t>
      </w:r>
    </w:p>
    <w:p>
      <w:r>
        <w:t>pp. 421-38, Academic Press, London, 1978. B. LINDMAN</w:t>
      </w:r>
    </w:p>
    <w:p>
      <w:r>
        <w:t>tnd S, Forse, Physicochemical and biological applications,</w:t>
      </w:r>
    </w:p>
    <w:p>
      <w:r>
        <w:t>VoL 12 of P. Diss, E Fuvce and R, Kosrtso (es). NM</w:t>
      </w:r>
    </w:p>
    <w:p>
      <w:r>
        <w:t>Basi Principles and Progress, Springer Verlag, Beri, 1976,</w:t>
      </w:r>
    </w:p>
    <w:p>
      <w:r>
        <w:t>365 pp.</w:t>
      </w:r>
    </w:p>
    <w:p>
      <w:r>
        <w:t>293. W. Axrrh in ref 28, The quadrupolar</w:t>
      </w:r>
    </w:p>
    <w:p>
      <w:r>
        <w:t>and I. pp. 447-61.</w:t>
      </w:r>
    </w:p>
    <w:p>
      <w:r>
        <w:t>227. Das and EL. HAHN, Nuclear Quadrupole Res-</w:t>
      </w:r>
    </w:p>
    <w:p>
      <w:r>
        <w:t>‘nance Spectroscopy, Aeademic Press, New York, 1958,</w:t>
      </w:r>
    </w:p>
    <w:p>
      <w:r>
        <w:t>223 pp: EAC LucKen, Nuclear Quadrupole Coupling</w:t>
      </w:r>
    </w:p>
    <w:p>
      <w:r>
        <w:t>Constants, Academic Press, London, 1969, 360 pp.</w:t>
      </w:r>
    </w:p>
    <w:p>
      <w:r>
        <w:t>Cl, Br</w:t>
      </w:r>
    </w:p>
    <w:p>
      <w:r>
        <w:t>‘The molecular and bulk properties of the halo-</w:t>
      </w:r>
    </w:p>
    <w:p>
      <w:r>
        <w:t>gens, as distinct from their atomic and nuclear</w:t>
      </w:r>
    </w:p>
    <w:p>
      <w:r>
        <w:t>properties, were summarized in Table 17.4 and</w:t>
      </w:r>
    </w:p>
    <w:p>
      <w:r>
        <w:t>hhave to some extent already been briefly dis-</w:t>
      </w:r>
    </w:p>
    <w:p>
      <w:r>
        <w:t>enthalpy of vaporization reflect the diatomic</w:t>
      </w:r>
    </w:p>
    <w:p>
      <w:r>
        <w:t>molecular structure of these elements. In the solid</w:t>
      </w:r>
    </w:p>
    <w:p>
      <w:r>
        <w:t>state the molecules align to give a layer lattice:</w:t>
      </w:r>
    </w:p>
    <w:p>
      <w:r>
        <w:t>F, has two modifications (a low-temperature, c-</w:t>
      </w:r>
    </w:p>
    <w:p>
      <w:r>
        <w:t>form and a higher-temperature, -form) neither</w:t>
      </w:r>
    </w:p>
    <w:p>
      <w:r>
        <w:t>of which resembles the orthorhombic layer lat-</w:t>
      </w:r>
    </w:p>
    <w:p>
      <w:r>
        <w:t>tice of the isostructural Cla, Brz and Ip. The</w:t>
      </w:r>
    </w:p>
    <w:p>
      <w:r>
        <w:t>layer lattice is illustrated below for Tz the II dis-</w:t>
      </w:r>
    </w:p>
    <w:p>
      <w:r>
        <w:t>tance of 271.5 pm is appreciably longer than in</w:t>
      </w:r>
    </w:p>
    <w:p>
      <w:r>
        <w:t>gaseous I; (266.6 pm) and the closest interatomic</w:t>
      </w:r>
    </w:p>
    <w:p>
      <w:r>
        <w:t>approach between the molecules is 350 pm within,</w:t>
      </w:r>
    </w:p>
    <w:p>
      <w:r>
        <w:t>the layer and 427 pm between layers (cf the van</w:t>
      </w:r>
    </w:p>
    <w:p>
      <w:r>
        <w:t>der Waals radius of 215pm). These values are</w:t>
      </w:r>
    </w:p>
    <w:p>
      <w:r>
        <w:t>--- Page 820 ---</w:t>
      </w:r>
    </w:p>
    <w:p>
      <w:r>
        <w:t>804 The Halogens: Fluorine, Chlorine, Bromine, lodine and Astatine</w:t>
      </w:r>
    </w:p>
    <w:p>
      <w:r>
        <w:t>‘compared with similar data for the other halogens</w:t>
      </w:r>
    </w:p>
    <w:p>
      <w:r>
        <w:t>in Table 17.7 from which two further features of</w:t>
      </w:r>
    </w:p>
    <w:p>
      <w:r>
        <w:t>interest emerge: (a) the intralayer intermolecular</w:t>
      </w:r>
    </w:p>
    <w:p>
      <w:r>
        <w:t>distances Cl-+-Cl and Br---Br are almost</w:t>
      </w:r>
    </w:p>
    <w:p>
      <w:r>
        <w:t>identical, and (b) the differences between intra-</w:t>
      </w:r>
    </w:p>
    <w:p>
      <w:r>
        <w:t>and inter-layer X---X distances decreases with</w:t>
      </w:r>
    </w:p>
    <w:p>
      <w:r>
        <w:t>increase in atomic number. (Fluorine is not</w:t>
      </w:r>
    </w:p>
    <w:p>
      <w:r>
        <w:t>directly comparable because of its differing</w:t>
      </w:r>
    </w:p>
    <w:p>
      <w:r>
        <w:t>structure.)</w:t>
      </w:r>
    </w:p>
    <w:p>
      <w:r>
        <w:t>‘As expected from their structures, the elements</w:t>
      </w:r>
    </w:p>
    <w:p>
      <w:r>
        <w:t>are poor conductors of electricity: solid Fy and</w:t>
      </w:r>
    </w:p>
    <w:p>
      <w:r>
        <w:t>Cl; have negligible conductivity and Bry has a</w:t>
      </w:r>
    </w:p>
    <w:p>
      <w:r>
        <w:t>value of ~5 x 10-" ohm=' em=' just below the</w:t>
      </w:r>
    </w:p>
    <w:p>
      <w:r>
        <w:t>mp. Iodine single crystals at room temperature</w:t>
      </w:r>
    </w:p>
    <w:p>
      <w:r>
        <w:t>have a conductivity of 5 x 10-" ohm~' cm-'</w:t>
      </w:r>
    </w:p>
    <w:p>
      <w:r>
        <w:t>perpendicular to the be layer plane but this</w:t>
      </w:r>
    </w:p>
    <w:p>
      <w:r>
        <w:t>increases to 1.7 x 10-Sohm~' em within this</w:t>
      </w:r>
    </w:p>
    <w:p>
      <w:r>
        <w:t>plane; indeed, the element is a two-dimensional</w:t>
      </w:r>
    </w:p>
    <w:p>
      <w:r>
        <w:t>semiconductor with a band gap Ey ~ 1.3eV</w:t>
      </w:r>
    </w:p>
    <w:p>
      <w:r>
        <w:t>(125k mol~!). Even more remarkably, when</w:t>
      </w:r>
    </w:p>
    <w:p>
      <w:r>
        <w:t>crystals of iodine are compressed they become</w:t>
      </w:r>
    </w:p>
    <w:p>
      <w:r>
        <w:t>metallic, and at 350kbar have a conductivity</w:t>
      </w:r>
    </w:p>
    <w:p>
      <w:r>
        <w:t>of ~10* ohm! cm=!.°9 The metallic nature of,</w:t>
      </w:r>
    </w:p>
    <w:p>
      <w:r>
        <w:t>the conductivity is confirmed by its negative</w:t>
      </w:r>
    </w:p>
    <w:p>
      <w:r>
        <w:t>temperature coefficient.</w:t>
      </w:r>
    </w:p>
    <w:p>
      <w:r>
        <w:t>The ease of dissociation of the Xz molecules</w:t>
      </w:r>
    </w:p>
    <w:p>
      <w:r>
        <w:t>follows closely the values of the enthalpy of dis-</w:t>
      </w:r>
    </w:p>
    <w:p>
      <w:r>
        <w:t>sociation since the entropy change for the reac-</w:t>
      </w:r>
    </w:p>
    <w:p>
      <w:r>
        <w:t>tion is almost independent of X. Thus F&gt; at | atm</w:t>
      </w:r>
    </w:p>
    <w:p>
      <w:r>
        <w:t>pressure is 1% dissociated into atoms at 765°C</w:t>
      </w:r>
    </w:p>
    <w:p>
      <w:r>
        <w:t>but a temperature of 975°C is required to achieve</w:t>
      </w:r>
    </w:p>
    <w:p>
      <w:r>
        <w:t>the same degree of dissociation for Clz; there-</w:t>
      </w:r>
    </w:p>
    <w:p>
      <w:r>
        <w:t>afier, the required temperature drops to 775°C</w:t>
      </w:r>
    </w:p>
    <w:p>
      <w:r>
        <w:t>for Br; and 575°C for Iz (see also next section</w:t>
      </w:r>
    </w:p>
    <w:p>
      <w:r>
        <w:t>for atomic halogens).</w:t>
      </w:r>
    </w:p>
    <w:p>
      <w:r>
        <w:t>17.1.5 Chemical reactivity and trends</w:t>
      </w:r>
    </w:p>
    <w:p>
      <w:r>
        <w:t>General reactivity and stereochemistry</w:t>
      </w:r>
    </w:p>
    <w:p>
      <w:r>
        <w:t>Fluorine is the most reactive of all elements. It</w:t>
      </w:r>
    </w:p>
    <w:p>
      <w:r>
        <w:t>forms compounds, under appropriate conditions,</w:t>
      </w:r>
    </w:p>
    <w:p>
      <w:r>
        <w:t>with every other element in the periodic table</w:t>
      </w:r>
    </w:p>
    <w:p>
      <w:r>
        <w:t>except He, Ar and Ne, frequently combining</w:t>
      </w:r>
    </w:p>
    <w:p>
      <w:r>
        <w:t>3°. S, BALCHIN and H. G. DRICKAMER, J. Chem. Phys. 34,</w:t>
      </w:r>
    </w:p>
    <w:p>
      <w:r>
        <w:t>1948-9 (1961)</w:t>
      </w:r>
    </w:p>
    <w:p>
      <w:r>
        <w:t>Ch.17</w:t>
      </w:r>
    </w:p>
    <w:p>
      <w:r>
        <w:t>directly and with such vigour that the reaction</w:t>
      </w:r>
    </w:p>
    <w:p>
      <w:r>
        <w:t>becomes explosive. Some elements such as</w:t>
      </w:r>
    </w:p>
    <w:p>
      <w:r>
        <w:t>2 and Nz react less readily with fluorine</w:t>
      </w:r>
    </w:p>
    <w:p>
      <w:r>
        <w:t>(pp. 639, 438) and some bulk metals (e.g. Al,</w:t>
      </w:r>
    </w:p>
    <w:p>
      <w:r>
        <w:t>Fe, Ni, Cu) acquire a protective fluoride coating,</w:t>
      </w:r>
    </w:p>
    <w:p>
      <w:r>
        <w:t>though all metals react exothermically when</w:t>
      </w:r>
    </w:p>
    <w:p>
      <w:r>
        <w:t>powdered and/or heated. For example, powdered</w:t>
      </w:r>
    </w:p>
    <w:p>
      <w:r>
        <w:t>Fe (0.84mm size, 20 mesh) is not attacked by</w:t>
      </w:r>
    </w:p>
    <w:p>
      <w:r>
        <w:t>liquid F whereas at 0.14mm size (100 mesh)</w:t>
      </w:r>
    </w:p>
    <w:p>
      <w:r>
        <w:t>it ignites and burns violently. Perhaps the most</w:t>
      </w:r>
    </w:p>
    <w:p>
      <w:r>
        <w:t>striking example of the reactivity of F) is the ease</w:t>
      </w:r>
    </w:p>
    <w:p>
      <w:r>
        <w:t>with which it reacts directly with Xe under mild</w:t>
      </w:r>
    </w:p>
    <w:p>
      <w:r>
        <w:t>conditions to produce crystalline xenon fluorides</w:t>
      </w:r>
    </w:p>
    <w:p>
      <w:r>
        <w:t>(p. 894), This great reactivity of F2 can be related</w:t>
      </w:r>
    </w:p>
    <w:p>
      <w:r>
        <w:t>to its small dissociation energy (p. 801) (which</w:t>
      </w:r>
    </w:p>
    <w:p>
      <w:r>
        <w:t>leads to low activation energies of reaction), and</w:t>
      </w:r>
    </w:p>
    <w:p>
      <w:r>
        <w:t>to the great strength of the bonds that fluorine</w:t>
      </w:r>
    </w:p>
    <w:p>
      <w:r>
        <w:t>forms with other elements. Both factors in tum</w:t>
      </w:r>
    </w:p>
    <w:p>
      <w:r>
        <w:t>can be related to the small size of the F atom</w:t>
      </w:r>
    </w:p>
    <w:p>
      <w:r>
        <w:t>and ensure that enthalpies of fluorination are</w:t>
      </w:r>
    </w:p>
    <w:p>
      <w:r>
        <w:t>much greater than those of other halogenations.</w:t>
      </w:r>
    </w:p>
    <w:p>
      <w:r>
        <w:t>‘Some typical average bond energies (kJ mol!)</w:t>
      </w:r>
    </w:p>
    <w:p>
      <w:r>
        <w:t>illustrating these points are:</w:t>
      </w:r>
    </w:p>
    <w:p>
      <w:r>
        <w:t>XX HX BX; AIX; CX,</w:t>
      </w:r>
    </w:p>
    <w:p>
      <w:r>
        <w:t>F Iso. S74.—sASSSCSRD:SCSC«SG</w:t>
      </w:r>
    </w:p>
    <w:p>
      <w:r>
        <w:t>Cl 243 428 e427 327</w:t>
      </w:r>
    </w:p>
    <w:p>
      <w:r>
        <w:t>Br</w:t>
      </w:r>
    </w:p>
    <w:p>
      <w:r>
        <w:t>I</w:t>
      </w:r>
    </w:p>
    <w:p>
      <w:r>
        <w:t>193 363368360272</w:t>
      </w:r>
    </w:p>
    <w:p>
      <w:r>
        <w:t>151294272 8S 239</w:t>
      </w:r>
    </w:p>
    <w:p>
      <w:r>
        <w:t>‘The tendency for F2 to give F~ ions in solu-</w:t>
      </w:r>
    </w:p>
    <w:p>
      <w:r>
        <w:t>tion is also much greater than for the other halo-</w:t>
      </w:r>
    </w:p>
    <w:p>
      <w:r>
        <w:t>gens as indicated by the steady decrease in o}</w:t>
      </w:r>
    </w:p>
    <w:p>
      <w:r>
        <w:t>dation potential (E") for the reaction X2(soln) +</w:t>
      </w:r>
    </w:p>
    <w:p>
      <w:r>
        <w:t>2e~ == 2X™ (aq):</w:t>
      </w:r>
    </w:p>
    <w:p>
      <w:r>
        <w:t>x, BR Ch Bz hb Ag</w:t>
      </w:r>
    </w:p>
    <w:p>
      <w:r>
        <w:t>EN 2866 1395 1.087 0615 ~03</w:t>
      </w:r>
    </w:p>
    <w:p>
      <w:r>
        <w:t>‘The corresponding free energy changes can be</w:t>
      </w:r>
    </w:p>
    <w:p>
      <w:r>
        <w:t>calculated from the relation AG = —nE"F where</w:t>
      </w:r>
    </w:p>
    <w:p>
      <w:r>
        <w:t>n=2 and F=96.485KJ mol"! Note that</w:t>
      </w:r>
    </w:p>
    <w:p>
      <w:r>
        <w:t>E*(F2/2F~) is greater than the decompo:</w:t>
      </w:r>
    </w:p>
    <w:p>
      <w:r>
        <w:t>potential for water (p. 629), Note also the</w:t>
      </w:r>
    </w:p>
    <w:p>
      <w:r>
        <w:t>different sequence of values for E° (X2/2X~) and</w:t>
      </w:r>
    </w:p>
    <w:p>
      <w:r>
        <w:t>for the electron affinities of X(g) (p. 800). A</w:t>
      </w:r>
    </w:p>
    <w:p>
      <w:r>
        <w:t>similar “anomaly” was observed (p. 75) for E°</w:t>
      </w:r>
    </w:p>
    <w:p>
      <w:r>
        <w:t>(Li*/Li) and the ionization energy of Li(g), and</w:t>
      </w:r>
    </w:p>
    <w:p>
      <w:r>
        <w:t>--- Page 821 ---</w:t>
      </w:r>
    </w:p>
    <w:p>
      <w:r>
        <w:t>SI71.5</w:t>
      </w:r>
    </w:p>
    <w:p>
      <w:r>
        <w:t>in both cases the reason is the same, namely the</w:t>
      </w:r>
    </w:p>
    <w:p>
      <w:r>
        <w:t>enhanced enthalpy of hydration of the smaller</w:t>
      </w:r>
    </w:p>
    <w:p>
      <w:r>
        <w:t>ions. Other redox properties of the halogens are</w:t>
      </w:r>
    </w:p>
    <w:p>
      <w:r>
        <w:t>compared on pp. 853-6.</w:t>
      </w:r>
    </w:p>
    <w:p>
      <w:r>
        <w:t>It follows from the preceding paragraph that</w:t>
      </w:r>
    </w:p>
    <w:p>
      <w:r>
        <w:t>Fy is an extremely strong oxidizing element that</w:t>
      </w:r>
    </w:p>
    <w:p>
      <w:r>
        <w:t>can engender unusually high oxidation states in</w:t>
      </w:r>
    </w:p>
    <w:p>
      <w:r>
        <w:t>the elements with which it reacts, e.g. IF&gt;, PtFe.</w:t>
      </w:r>
    </w:p>
    <w:p>
      <w:r>
        <w:t>PuFs, BiFs, TbFs, CmF,, KAg!™F, and AgF».</w:t>
      </w:r>
    </w:p>
    <w:p>
      <w:r>
        <w:t>Indeed, fluorine (like the other first-row elements,</w:t>
      </w:r>
    </w:p>
    <w:p>
      <w:r>
        <w:t>Li, Be, B, C, N and O) is atypical of the elements,</w:t>
      </w:r>
    </w:p>
    <w:p>
      <w:r>
        <w:t>in its group and for the same reasons. For all 7</w:t>
      </w:r>
    </w:p>
    <w:p>
      <w:r>
        <w:t>elements deviations from extrapolated trends can</w:t>
      </w:r>
    </w:p>
    <w:p>
      <w:r>
        <w:t>be explained in terms of three factors</w:t>
      </w:r>
    </w:p>
    <w:p>
      <w:r>
        <w:t>(1) their atoms are small;</w:t>
      </w:r>
    </w:p>
    <w:p>
      <w:r>
        <w:t>(2) their electrons are tightly held and not so</w:t>
      </w:r>
    </w:p>
    <w:p>
      <w:r>
        <w:t>readily ionized or distorted (polarized) as</w:t>
      </w:r>
    </w:p>
    <w:p>
      <w:r>
        <w:t>in later members of the group;</w:t>
      </w:r>
    </w:p>
    <w:p>
      <w:r>
        <w:t>(3) they have no low-lying d orbitals available</w:t>
      </w:r>
    </w:p>
    <w:p>
      <w:r>
        <w:t>for bonding.</w:t>
      </w:r>
    </w:p>
    <w:p>
      <w:r>
        <w:t>Thus the ionization energy Jy is much greater</w:t>
      </w:r>
    </w:p>
    <w:p>
      <w:r>
        <w:t>for F than for the other halogens, thereby making,</w:t>
      </w:r>
    </w:p>
    <w:p>
      <w:r>
        <w:t>formal positive oxidation states virtually impossi-</w:t>
      </w:r>
    </w:p>
    <w:p>
      <w:r>
        <w:t>ble to attain. Accordingly, fluorine is exclusively</w:t>
      </w:r>
    </w:p>
    <w:p>
      <w:r>
        <w:t>univalent and its compounds are formed either by</w:t>
      </w:r>
    </w:p>
    <w:p>
      <w:r>
        <w:t>gain of I electron to give F~ (2s*2p®) or by shar-</w:t>
      </w:r>
    </w:p>
    <w:p>
      <w:r>
        <w:t>ing 1 electron in a covalent single bond. Note,</w:t>
      </w:r>
    </w:p>
    <w:p>
      <w:r>
        <w:t>however, that the presence of lone-pairs permits</w:t>
      </w:r>
    </w:p>
    <w:p>
      <w:r>
        <w:t>both the fluoride ion itself and also certain molec</w:t>
      </w:r>
    </w:p>
    <w:p>
      <w:r>
        <w:t>ular fluorides to act as Lewis bases in which</w:t>
      </w:r>
    </w:p>
    <w:p>
      <w:r>
        <w:t>the coordination number of F is greater than 1,</w:t>
      </w:r>
    </w:p>
    <w:p>
      <w:r>
        <w:t>e.g. it is 2 for the bridging F atoms in AsFi1~,</w:t>
      </w:r>
    </w:p>
    <w:p>
      <w:r>
        <w:t>SbsFig~, NbaF2p, (HF), and (BeF2)qc. The coor-</w:t>
      </w:r>
    </w:p>
    <w:p>
      <w:r>
        <w:t>dination number of F~ can rise to 3 (planar) in</w:t>
      </w:r>
    </w:p>
    <w:p>
      <w:r>
        <w:t>compounds with the rutile structure (e.g. MgF&gt;,</w:t>
      </w:r>
    </w:p>
    <w:p>
      <w:r>
        <w:t>MnF:, FeF2, CoF3, NiF2, ZnF2 and PdF2). Like-</w:t>
      </w:r>
    </w:p>
    <w:p>
      <w:r>
        <w:t>wise, fourfold coordination (tetrahedral) is found</w:t>
      </w:r>
    </w:p>
    <w:p>
      <w:r>
        <w:t>in the zinc-blende-type structure of CuF and in</w:t>
      </w:r>
    </w:p>
    <w:p>
      <w:r>
        <w:t>the fluorite structure of CaF2, StF2, BaF, RaF,</w:t>
      </w:r>
    </w:p>
    <w:p>
      <w:r>
        <w:t>CdF2, HgF2 and PbF). A coordination number of</w:t>
      </w:r>
    </w:p>
    <w:p>
      <w:r>
        <w:t>6 occurs in the alkali metal fluorides MF (NaCI</w:t>
      </w:r>
    </w:p>
    <w:p>
      <w:r>
        <w:t>type). In many of these compounds F~ resem-</w:t>
      </w:r>
    </w:p>
    <w:p>
      <w:r>
        <w:t>bles O?- stereochemically rather than the other</w:t>
      </w:r>
    </w:p>
    <w:p>
      <w:r>
        <w:t>halides, and the radii of the 2 ions are very similar</w:t>
      </w:r>
    </w:p>
    <w:p>
      <w:r>
        <w:t>(F&gt; 133, O? 140 pm, cf. Cl&gt; 184, Br 196 pm).</w:t>
      </w:r>
    </w:p>
    <w:p>
      <w:r>
        <w:t>Chemical reactivity and trends 805</w:t>
      </w:r>
    </w:p>
    <w:p>
      <w:r>
        <w:t>‘The heavier halogens, though markedly less</w:t>
      </w:r>
    </w:p>
    <w:p>
      <w:r>
        <w:t>reactive than fluorine, are still amongst the most</w:t>
      </w:r>
    </w:p>
    <w:p>
      <w:r>
        <w:t>reactive of the elements. Their reactivity dimin-</w:t>
      </w:r>
    </w:p>
    <w:p>
      <w:r>
        <w:t>ishes in the sequence Cl, &gt; Br) &gt; Iz. For exam-</w:t>
      </w:r>
    </w:p>
    <w:p>
      <w:r>
        <w:t>ple, Clp reacts with CO, NO and SO to give</w:t>
      </w:r>
    </w:p>
    <w:p>
      <w:r>
        <w:t>COCI,, NOCI and SO;Cl;, whereas iodine does</w:t>
      </w:r>
    </w:p>
    <w:p>
      <w:r>
        <w:t>not react with these compounds. Again, in the</w:t>
      </w:r>
    </w:p>
    <w:p>
      <w:r>
        <w:t>direct halogenation of metals, Clz and Br, some-</w:t>
      </w:r>
    </w:p>
    <w:p>
      <w:r>
        <w:t>times produce a higher metal oxidation state than</w:t>
      </w:r>
    </w:p>
    <w:p>
      <w:r>
        <w:t>does In, e.g. Re yields ReCls, ReBrs and Rely</w:t>
      </w:r>
    </w:p>
    <w:p>
      <w:r>
        <w:t>respectively. Conversely, the decreasing ioniza-</w:t>
      </w:r>
    </w:p>
    <w:p>
      <w:r>
        <w:t>tion energies and increasing ease of oxidation of</w:t>
      </w:r>
    </w:p>
    <w:p>
      <w:r>
        <w:t>the elements results in the readier formation of</w:t>
      </w:r>
    </w:p>
    <w:p>
      <w:r>
        <w:t>iodine cations (p. 842) and compounds in which</w:t>
      </w:r>
    </w:p>
    <w:p>
      <w:r>
        <w:t>iodine has a higher stable oxidation state than the</w:t>
      </w:r>
    </w:p>
    <w:p>
      <w:r>
        <w:t>other halogens (e.g. IF7). The general reactivity</w:t>
      </w:r>
    </w:p>
    <w:p>
      <w:r>
        <w:t>of the individual halogens with other elements</w:t>
      </w:r>
    </w:p>
    <w:p>
      <w:r>
        <w:t>(both metals and non-metals) is treated under the</w:t>
      </w:r>
    </w:p>
    <w:p>
      <w:r>
        <w:t>particular element concerned. Reaction between</w:t>
      </w:r>
    </w:p>
    <w:p>
      <w:r>
        <w:t>the halogens themselves is discussed on p. 824.</w:t>
      </w:r>
    </w:p>
    <w:p>
      <w:r>
        <w:t>In general, reaction of X2 with compounds con-</w:t>
      </w:r>
    </w:p>
    <w:p>
      <w:r>
        <w:t>taining M-M, M-H or M-C bonds results in the</w:t>
      </w:r>
    </w:p>
    <w:p>
      <w:r>
        <w:t>formation of M-X bonds (M= metal or non-</w:t>
      </w:r>
    </w:p>
    <w:p>
      <w:r>
        <w:t>metal). Reaction with metal oxides sometimes</w:t>
      </w:r>
    </w:p>
    <w:p>
      <w:r>
        <w:t>requires the presence of C and the use of elevated</w:t>
      </w:r>
    </w:p>
    <w:p>
      <w:r>
        <w:t>temperatures.</w:t>
      </w:r>
    </w:p>
    <w:p>
      <w:r>
        <w:t>The stereochemistry of the halogens in their</w:t>
      </w:r>
    </w:p>
    <w:p>
      <w:r>
        <w:t>various compounds is summarized in Table 17.8</w:t>
      </w:r>
    </w:p>
    <w:p>
      <w:r>
        <w:t>and will be elucidated in more detail in subse-</w:t>
      </w:r>
    </w:p>
    <w:p>
      <w:r>
        <w:t>quent sections</w:t>
      </w:r>
    </w:p>
    <w:p>
      <w:r>
        <w:t>Reactivity is enhanced in conditions which</w:t>
      </w:r>
    </w:p>
    <w:p>
      <w:r>
        <w:t>promote the generation of halogen atoms, though</w:t>
      </w:r>
    </w:p>
    <w:p>
      <w:r>
        <w:t>this does not imply that all reactions proceed</w:t>
      </w:r>
    </w:p>
    <w:p>
      <w:r>
        <w:t>the intermediacy of X atoms. The reversible</w:t>
      </w:r>
    </w:p>
    <w:p>
      <w:r>
        <w:t>thermal dissociation of gaseous Iy = 21 was</w:t>
      </w:r>
    </w:p>
    <w:p>
      <w:r>
        <w:t>first demonstrated by Victor Meyer in 1880</w:t>
      </w:r>
    </w:p>
    <w:p>
      <w:r>
        <w:t>and has since been observed for the other</w:t>
      </w:r>
    </w:p>
    <w:p>
      <w:r>
        <w:t>halogens as well (p. 804). Atomic Cl and Br are</w:t>
      </w:r>
    </w:p>
    <w:p>
      <w:r>
        <w:t>more conveniently produced by electric discharge</w:t>
      </w:r>
    </w:p>
    <w:p>
      <w:r>
        <w:t>though, curiously, this particularly method is not</w:t>
      </w:r>
    </w:p>
    <w:p>
      <w:r>
        <w:t>successful for I. Microwave and radiofrequency</w:t>
      </w:r>
    </w:p>
    <w:p>
      <w:r>
        <w:t>discharges have also been used as well as</w:t>
      </w:r>
    </w:p>
    <w:p>
      <w:r>
        <w:t>optical dissociation by ultraviolet light. At room</w:t>
      </w:r>
    </w:p>
    <w:p>
      <w:r>
        <w:t>temperature and at pressures below I mmHg, up</w:t>
      </w:r>
    </w:p>
    <w:p>
      <w:r>
        <w:t>to 40% atomization can be achieved, the mean</w:t>
      </w:r>
    </w:p>
    <w:p>
      <w:r>
        <w:t>lives of the Cl and Br atoms in glass apparatus</w:t>
      </w:r>
    </w:p>
    <w:p>
      <w:r>
        <w:t>being of the order of a few milliseconds. The</w:t>
      </w:r>
    </w:p>
    <w:p>
      <w:r>
        <w:t>--- Page 822 ---</w:t>
      </w:r>
    </w:p>
    <w:p>
      <w:r>
        <w:t>806 The Halogens: Fluorine, Chlorine, Bromine, lodine and Astatine ch17</w:t>
      </w:r>
    </w:p>
    <w:p>
      <w:r>
        <w:t>‘Table 17.8 Stereochemistry of the halogens</w:t>
      </w:r>
    </w:p>
    <w:p>
      <w:r>
        <w:t>CN Geometry F a Br T</w:t>
      </w:r>
    </w:p>
    <w:p>
      <w:r>
        <w:t>0 = F@).F (soln) CI), Cr (soln Br‘(g), Br (soln) I*(g), (soln)</w:t>
      </w:r>
    </w:p>
    <w:p>
      <w:r>
        <w:t>1 = CIF, BIF;, Ch, ICI, BCh, Br, IBr, BBrs, 1, IX, Ps,</w:t>
      </w:r>
    </w:p>
    <w:p>
      <w:r>
        <w:t>BY, RF RCL RBr Ri</w:t>
      </w:r>
    </w:p>
    <w:p>
      <w:r>
        <w:t>2 Linear NbiFa0 CF Bro, (MeCNaBrIs~. IC™,</w:t>
      </w:r>
    </w:p>
    <w:p>
      <w:r>
        <w:t>NDF,(ReOs-type) _ YCls(ReOs-type) CrBrs(ReOs-type) —BrICI”, MesNIz</w:t>
      </w:r>
    </w:p>
    <w:p>
      <w:r>
        <w:t>Bils(ReOs-type)</w:t>
      </w:r>
    </w:p>
    <w:p>
      <w:r>
        <w:t>Bent (BeF2)., (HF),, C103, C1O;", ALC, BYF*, AlLBre IR2", Alls,</w:t>
      </w:r>
    </w:p>
    <w:p>
      <w:r>
        <w:t>SnaFs [NbeCha}**, CIF2* Aul(polymeric)</w:t>
      </w:r>
    </w:p>
    <w:p>
      <w:r>
        <w:t>BeCl, (poly), PAC</w:t>
      </w:r>
    </w:p>
    <w:p>
      <w:r>
        <w:t>3 105", Cact,, BrOs&gt;, MgBrz HI0s, 105,</w:t>
      </w:r>
    </w:p>
    <w:p>
      <w:r>
        <w:t>[MogCis}** Cala</w:t>
      </w:r>
    </w:p>
    <w:p>
      <w:r>
        <w:t>cr; Br; RIC)</w:t>
      </w:r>
    </w:p>
    <w:p>
      <w:r>
        <w:t>Mgr: (rutile)</w:t>
      </w:r>
    </w:p>
    <w:p>
      <w:r>
        <w:t>4 CaF; (fluorite) Sr; (ffuorite), BrO.~, FBrOs, 10,-</w:t>
      </w:r>
    </w:p>
    <w:p>
      <w:r>
        <w:t>CuF (blende) C1O.", FCIOs, CuCl CuBr Cul</w:t>
      </w:r>
    </w:p>
    <w:p>
      <w:r>
        <w:t>Bir ICk&gt;. Cle</w:t>
      </w:r>
    </w:p>
    <w:p>
      <w:r>
        <w:t>F3C1O, (F2C102]- F3Br0, (F:BrO2]”_—_ [F103], IF}</w:t>
      </w:r>
    </w:p>
    <w:p>
      <w:r>
        <w:t>5 CFs, (F,ClOP BrFs, (F.BrO] TFs,</w:t>
      </w:r>
    </w:p>
    <w:p>
      <w:r>
        <w:t>(&lt;TeO).10-</w:t>
      </w:r>
    </w:p>
    <w:p>
      <w:r>
        <w:t>Trigonal CIO; an)</w:t>
      </w:r>
    </w:p>
    <w:p>
      <w:r>
        <w:t>bipyramidal</w:t>
      </w:r>
    </w:p>
    <w:p>
      <w:r>
        <w:t>6 — Octahedral © NaF Nac NaBr 104°, F510,</w:t>
      </w:r>
    </w:p>
    <w:p>
      <w:r>
        <w:t>Nal, T,*</w:t>
      </w:r>
    </w:p>
    <w:p>
      <w:r>
        <w:t>Distorted Bre IF (2)</w:t>
      </w:r>
    </w:p>
    <w:p>
      <w:r>
        <w:t>octahedral</w:t>
      </w:r>
    </w:p>
    <w:p>
      <w:r>
        <w:t>7 Pentagonal IF;</w:t>
      </w:r>
    </w:p>
    <w:p>
      <w:r>
        <w:t>bipyramidal</w:t>
      </w:r>
    </w:p>
    <w:p>
      <w:r>
        <w:t>Hexagonal CoHl.Ch; CoH Bre</w:t>
      </w:r>
    </w:p>
    <w:p>
      <w:r>
        <w:t>pyramidal</w:t>
      </w:r>
    </w:p>
    <w:p>
      <w:r>
        <w:t>8 Cubic scl, TI CsBr, TBr csi, TH,</w:t>
      </w:r>
    </w:p>
    <w:p>
      <w:r>
        <w:t>Square 21105).</w:t>
      </w:r>
    </w:p>
    <w:p>
      <w:r>
        <w:t>antiprismatic</w:t>
      </w:r>
    </w:p>
    <w:p>
      <w:r>
        <w:t>reason for the slow and relatively inefficient</w:t>
      </w:r>
    </w:p>
    <w:p>
      <w:r>
        <w:t>reversion to Xz is the need for a 3-body</w:t>
      </w:r>
    </w:p>
    <w:p>
      <w:r>
        <w:t>collision in order to dissipate the energy of</w:t>
      </w:r>
    </w:p>
    <w:p>
      <w:r>
        <w:t>combination: X* +X? +M —&gt; X2+M*, A</w:t>
      </w:r>
    </w:p>
    <w:p>
      <w:r>
        <w:t>fuller account of the production, detection and</w:t>
      </w:r>
    </w:p>
    <w:p>
      <w:r>
        <w:t>chemical reactions of atomic Cl, Br and 1 is on</w:t>
      </w:r>
    </w:p>
    <w:p>
      <w:r>
        <w:t>pages 1141-8 and 1165~72 of reference 23.</w:t>
      </w:r>
    </w:p>
    <w:p>
      <w:r>
        <w:t>Solutions and charge-transfer</w:t>
      </w:r>
    </w:p>
    <w:p>
      <w:r>
        <w:t>complexes</w:t>
      </w:r>
    </w:p>
    <w:p>
      <w:r>
        <w:t>The halogens are soluble to varying extents in</w:t>
      </w:r>
    </w:p>
    <w:p>
      <w:r>
        <w:t>numerous solvents though their great reactivity</w:t>
      </w:r>
    </w:p>
    <w:p>
      <w:r>
        <w:t>Ref. 23, pp. 1196-220.</w:t>
      </w:r>
    </w:p>
    <w:p>
      <w:r>
        <w:t>sometimes results in solvolysis or in halogenation</w:t>
      </w:r>
    </w:p>
    <w:p>
      <w:r>
        <w:t>of the solvent. Reactions with water are discussed</w:t>
      </w:r>
    </w:p>
    <w:p>
      <w:r>
        <w:t>on pp. 855ff. Iodine is only slightly soluble in</w:t>
      </w:r>
    </w:p>
    <w:p>
      <w:r>
        <w:t>water (0.340 gikg at 25°, 4.48 g/kg at 100"). It is</w:t>
      </w:r>
    </w:p>
    <w:p>
      <w:r>
        <w:t>more soluble in aqueous iodide solutions due to</w:t>
      </w:r>
    </w:p>
    <w:p>
      <w:r>
        <w:t>the formation of polyiodides (p. 835) and these</w:t>
      </w:r>
    </w:p>
    <w:p>
      <w:r>
        <w:t>can achieve astonishing concentrations; e.g. the</w:t>
      </w:r>
    </w:p>
    <w:p>
      <w:r>
        <w:t>solution in equilibrium with solid iodine and</w:t>
      </w:r>
    </w:p>
    <w:p>
      <w:r>
        <w:t>KI,.H,O at 25° contains 67.8wt% of iodine,</w:t>
      </w:r>
    </w:p>
    <w:p>
      <w:r>
        <w:t>25.6% KI and 6.6% H20. Iodine is also readily</w:t>
      </w:r>
    </w:p>
    <w:p>
      <w:r>
        <w:t>soluble in many organic solvents, typical values</w:t>
      </w:r>
    </w:p>
    <w:p>
      <w:r>
        <w:t>of its solubility at 25°C being (gU/kg solvent):</w:t>
      </w:r>
    </w:p>
    <w:p>
      <w:r>
        <w:t>Et, 337.3, EtOH 271.7, mesitylene 253.1, p-</w:t>
      </w:r>
    </w:p>
    <w:p>
      <w:r>
        <w:t>xylene 198.3, CS; 197.0, toluene 182.5, benzene</w:t>
      </w:r>
    </w:p>
    <w:p>
      <w:r>
        <w:t>164.0, ethyl acetate 157, EtBr 146, EtCN 141,</w:t>
      </w:r>
    </w:p>
    <w:p>
      <w:r>
        <w:t>--- Page 823 ---</w:t>
      </w:r>
    </w:p>
    <w:p>
      <w:r>
        <w:t>5171.5</w:t>
      </w:r>
    </w:p>
    <w:p>
      <w:r>
        <w:t>CoH:Br 115.1, Bu'OH 97, CHBrs 65.9, CHCl;</w:t>
      </w:r>
    </w:p>
    <w:p>
      <w:r>
        <w:t>49.7, cyclohexane 27.9, CCl, 19.2, n-hexane</w:t>
      </w:r>
    </w:p>
    <w:p>
      <w:r>
        <w:t>13.2, perfluoroheptane 0.12.</w:t>
      </w:r>
    </w:p>
    <w:p>
      <w:r>
        <w:t>The most notable feature of such solutions</w:t>
      </w:r>
    </w:p>
    <w:p>
      <w:r>
        <w:t>is the dramatic dependence of their colour</w:t>
      </w:r>
    </w:p>
    <w:p>
      <w:r>
        <w:t>on the nature of the solvent chosen. Thus,</w:t>
      </w:r>
    </w:p>
    <w:p>
      <w:r>
        <w:t>solutions in aliphatic hydrocarbons or CCls</w:t>
      </w:r>
    </w:p>
    <w:p>
      <w:r>
        <w:t>are bright violet (max 520-S40nm), those</w:t>
      </w:r>
    </w:p>
    <w:p>
      <w:r>
        <w:t>in aromatic hydrocarbons are pink or reddish</w:t>
      </w:r>
    </w:p>
    <w:p>
      <w:r>
        <w:t>brown, and those in stronger donors such as</w:t>
      </w:r>
    </w:p>
    <w:p>
      <w:r>
        <w:t>alcohols, ethers or amines are deep brown (Amax</w:t>
      </w:r>
    </w:p>
    <w:p>
      <w:r>
        <w:t>460-480 nm). This variation can be understood</w:t>
      </w:r>
    </w:p>
    <w:p>
      <w:r>
        <w:t>in terms of a weak donor-acceptor interaction</w:t>
      </w:r>
    </w:p>
    <w:p>
      <w:r>
        <w:t>leading to complex formation between the solvent</w:t>
      </w:r>
    </w:p>
    <w:p>
      <w:r>
        <w:t>(donor) and Tp (acceptor) which alters the</w:t>
      </w:r>
    </w:p>
    <w:p>
      <w:r>
        <w:t>optical transition energy. Thus, referring to the</w:t>
      </w:r>
    </w:p>
    <w:p>
      <w:r>
        <w:t>conventional molecular orbital energy diagram</w:t>
      </w:r>
    </w:p>
    <w:p>
      <w:r>
        <w:t>for Ip (or other X2) as shown in Fig. 17.2, the</w:t>
      </w:r>
    </w:p>
    <w:p>
      <w:r>
        <w:t>violet colour of Iz vapour can be seen to arise as</w:t>
      </w:r>
    </w:p>
    <w:p>
      <w:r>
        <w:t>a result of the excitation of an electron from the</w:t>
      </w:r>
    </w:p>
    <w:p>
      <w:r>
        <w:t>highest occupied MO (the antibonding 7, level)</w:t>
      </w:r>
    </w:p>
    <w:p>
      <w:r>
        <w:t>into the lowest unoccupied MO (the antibonding</w:t>
      </w:r>
    </w:p>
    <w:p>
      <w:r>
        <w:t>oq level). In non-coordinating solvents such</w:t>
      </w:r>
    </w:p>
    <w:p>
      <w:r>
        <w:t>as aliphatic hydrocarbons or their fluoro- or</w:t>
      </w:r>
    </w:p>
    <w:p>
      <w:r>
        <w:t>chloro-derivatives the transition energy (and</w:t>
      </w:r>
    </w:p>
    <w:p>
      <w:r>
        <w:t>hence the colour) remains essentially unmodified.</w:t>
      </w:r>
    </w:p>
    <w:p>
      <w:r>
        <w:t>Figure 17.2 Schematic molecular orbital energy dia-</w:t>
      </w:r>
    </w:p>
    <w:p>
      <w:r>
        <w:t>gram for diatomic halogen molecules.</w:t>
      </w:r>
    </w:p>
    <w:p>
      <w:r>
        <w:t>(For Fz the order of the upper a, and</w:t>
      </w:r>
    </w:p>
    <w:p>
      <w:r>
        <w:t>1, bonding MOs is inverted).</w:t>
      </w:r>
    </w:p>
    <w:p>
      <w:r>
        <w:t>(Chemical reactivity and trends 807</w:t>
      </w:r>
    </w:p>
    <w:p>
      <w:r>
        <w:t>However, in clectron-donor solvents, L, the</w:t>
      </w:r>
    </w:p>
    <w:p>
      <w:r>
        <w:t>vacant antibonding o, orbital of Ip acts as</w:t>
      </w:r>
    </w:p>
    <w:p>
      <w:r>
        <w:t>an electron acceptor thus weakening the I</w:t>
      </w:r>
    </w:p>
    <w:p>
      <w:r>
        <w:t>bond and altering the energy of the electronic</w:t>
      </w:r>
    </w:p>
    <w:p>
      <w:r>
        <w:t>transitions</w:t>
      </w:r>
    </w:p>
    <w:p>
      <w:r>
        <w:t>0.2m‘, 0,' CM, and 'T1,) — o,?m'm,4('E,*)</w:t>
      </w:r>
    </w:p>
    <w:p>
      <w:r>
        <w:t>Consistent with this: (a) the solubility of iodine</w:t>
      </w:r>
    </w:p>
    <w:p>
      <w:r>
        <w:t>in the donor solvents tends to be greater</w:t>
      </w:r>
    </w:p>
    <w:p>
      <w:r>
        <w:t>than in the non-donor solvents (see list of</w:t>
      </w:r>
    </w:p>
    <w:p>
      <w:r>
        <w:t>solubilities), (b) brown solutions frequently tum</w:t>
      </w:r>
    </w:p>
    <w:p>
      <w:r>
        <w:t>violet on being heated, and brown again on</w:t>
      </w:r>
    </w:p>
    <w:p>
      <w:r>
        <w:t>cooling, due to the ready dissociation and</w:t>
      </w:r>
    </w:p>
    <w:p>
      <w:r>
        <w:t>reformation of the complex, and (c) addition</w:t>
      </w:r>
    </w:p>
    <w:p>
      <w:r>
        <w:t>of a small amount of a donor solvent to a</w:t>
      </w:r>
    </w:p>
    <w:p>
      <w:r>
        <w:t>violet solution turns the colour brown. Such</w:t>
      </w:r>
    </w:p>
    <w:p>
      <w:r>
        <w:t>donor solvents can be classified as (i) weak</w:t>
      </w:r>
    </w:p>
    <w:p>
      <w:r>
        <w:t>x donors (e.g. the aromatic hydrocarbons and</w:t>
      </w:r>
    </w:p>
    <w:p>
      <w:r>
        <w:t>alkenes), (ii) stronger o donors such as nitrogen</w:t>
      </w:r>
    </w:p>
    <w:p>
      <w:r>
        <w:t>bases (amines, pyridines, nitriles), oxygen bases</w:t>
      </w:r>
    </w:p>
    <w:p>
      <w:r>
        <w:t>(alcohols, ethers, carbonyls), and organic sulfides</w:t>
      </w:r>
    </w:p>
    <w:p>
      <w:r>
        <w:t>and selenides.</w:t>
      </w:r>
    </w:p>
    <w:p>
      <w:r>
        <w:t>‘The most direct evidence for the formation</w:t>
      </w:r>
    </w:p>
    <w:p>
      <w:r>
        <w:t>of @ complex L-+lz in solution comes from</w:t>
      </w:r>
    </w:p>
    <w:p>
      <w:r>
        <w:t>the appearance if an intense new charge-transfer</w:t>
      </w:r>
    </w:p>
    <w:p>
      <w:r>
        <w:t>band in the near ultraviolet spectrum. Such a</w:t>
      </w:r>
    </w:p>
    <w:p>
      <w:r>
        <w:t>band occurs in the region 230-330nm with a</w:t>
      </w:r>
    </w:p>
    <w:p>
      <w:r>
        <w:t>‘molar extinction coefficient © of the order of</w:t>
      </w:r>
    </w:p>
    <w:p>
      <w:r>
        <w:t>5 x 10° — 5 x 101 mol“! cm and a half-width</w:t>
      </w:r>
    </w:p>
    <w:p>
      <w:r>
        <w:t>typically of 4000-8000cm™!. Detailed physico-</w:t>
      </w:r>
    </w:p>
    <w:p>
      <w:r>
        <w:t>chemical studies further establish that the forma-</w:t>
      </w:r>
    </w:p>
    <w:p>
      <w:r>
        <w:t>tion constants of such complexes span the range</w:t>
      </w:r>
    </w:p>
    <w:p>
      <w:r>
        <w:t>10-' — 10*I mol“! with enthalpies of formation</w:t>
      </w:r>
    </w:p>
    <w:p>
      <w:r>
        <w:t>5-50kJ mot~'. Some typical examples are in</w:t>
      </w:r>
    </w:p>
    <w:p>
      <w:r>
        <w:t>Table 17.9. The donor strength of the various sol-</w:t>
      </w:r>
    </w:p>
    <w:p>
      <w:r>
        <w:t>vents (ligands) is rather independent of the partic-</w:t>
      </w:r>
    </w:p>
    <w:p>
      <w:r>
        <w:t>ular halogen (or interhalogen) solute and follows</w:t>
      </w:r>
    </w:p>
    <w:p>
      <w:r>
        <w:t>the approximate sequence benzene &lt; alkenes &lt;</w:t>
      </w:r>
    </w:p>
    <w:p>
      <w:r>
        <w:t>polyalkylbenzenes ~ alkyl iodides ~ alcohols ~</w:t>
      </w:r>
    </w:p>
    <w:p>
      <w:r>
        <w:t>ethers © ketones &lt; organic sulfides &lt; organic</w:t>
      </w:r>
    </w:p>
    <w:p>
      <w:r>
        <w:t>selenides &lt; amines. Conversely, for a given sol-</w:t>
      </w:r>
    </w:p>
    <w:p>
      <w:r>
        <w:t>vent the relative acceptor strength of the halo-</w:t>
      </w:r>
    </w:p>
    <w:p>
      <w:r>
        <w:t>gens increases in the sequence Ch &lt; Br2 &lt; In &lt;</w:t>
      </w:r>
    </w:p>
    <w:p>
      <w:r>
        <w:t>IBr &lt; ICI, ic. they are class b or “soft” acceptors</w:t>
      </w:r>
    </w:p>
    <w:p>
      <w:r>
        <w:t>(p. 909). Further interactions may also occur in</w:t>
      </w:r>
    </w:p>
    <w:p>
      <w:r>
        <w:t>polar solvents leading to ionic dissociation which</w:t>
      </w:r>
    </w:p>
    <w:p>
      <w:r>
        <w:t>--- Page 824 ---</w:t>
      </w:r>
    </w:p>
    <w:p>
      <w:r>
        <w:t>808 The Halogens: Fluorine, Chlorine, Bromine, lodine and Astatine cn.17</w:t>
      </w:r>
    </w:p>
    <w:p>
      <w:r>
        <w:t>‘Table 17.9 Some iodine complexes in solution</w:t>
      </w:r>
    </w:p>
    <w:p>
      <w:r>
        <w:t>‘Charge-transfer band</w:t>
      </w:r>
    </w:p>
    <w:p>
      <w:r>
        <w:t>Formation constant AH</w:t>
      </w:r>
    </w:p>
    <w:p>
      <w:r>
        <w:t>Donor solvent. (20°C mol! KF mol"! yaad Fra Avy fem"!</w:t>
      </w:r>
    </w:p>
    <w:p>
      <w:r>
        <w:t>Benzene O15 59 292 16000 ‘5100</w:t>
      </w:r>
    </w:p>
    <w:p>
      <w:r>
        <w:t>Ethanol 0.26 188 230 12700 ‘6800</w:t>
      </w:r>
    </w:p>
    <w:p>
      <w:r>
        <w:t>Diethyl ether 097 180 249 5700 6900</w:t>
      </w:r>
    </w:p>
    <w:p>
      <w:r>
        <w:t>Diethyl sulfide 210 327 302 29800 5400</w:t>
      </w:r>
    </w:p>
    <w:p>
      <w:r>
        <w:t>Methylamine 530 297 245 21200 6400</w:t>
      </w:r>
    </w:p>
    <w:p>
      <w:r>
        <w:t>Dimethylamine 6800 410 256 26800 6450</w:t>
      </w:r>
    </w:p>
    <w:p>
      <w:r>
        <w:t>‘Trimethylamine 12100 506 266 31300 8100</w:t>
      </w:r>
    </w:p>
    <w:p>
      <w:r>
        <w:t>Pyridine 269 32.6 235 50000 5200</w:t>
      </w:r>
    </w:p>
    <w:p>
      <w:r>
        <w:t>renders the solutions electrically conducting, e.g.:</w:t>
      </w:r>
    </w:p>
    <w:p>
      <w:r>
        <w:t>2pyl, —= [pyall" +15”</w:t>
      </w:r>
    </w:p>
    <w:p>
      <w:r>
        <w:t>Numerous solid complexes have been crystal-</w:t>
      </w:r>
    </w:p>
    <w:p>
      <w:r>
        <w:t>lized from brown solutions of iodine and exten-</w:t>
      </w:r>
    </w:p>
    <w:p>
      <w:r>
        <w:t>sive X-ray structural data are available. Com-</w:t>
      </w:r>
    </w:p>
    <w:p>
      <w:r>
        <w:t>plexes of the type L-rI-X and L+I-X&lt;L.</w:t>
      </w:r>
    </w:p>
    <w:p>
      <w:r>
        <w:t>(L= Mesh, py, ete; X=, Br, Cl, CN) fea-</w:t>
      </w:r>
    </w:p>
    <w:p>
      <w:r>
        <w:t>ture a linear configuration as expected from</w:t>
      </w:r>
    </w:p>
    <w:p>
      <w:r>
        <w:t>the involvement of the o, antibonding orbital</w:t>
      </w:r>
    </w:p>
    <w:p>
      <w:r>
        <w:t>of IX (Fig. 17.3a, b, c). When the ligand has</w:t>
      </w:r>
    </w:p>
    <w:p>
      <w:r>
        <w:t>two donor atoms (as in dioxan) or the donor</w:t>
      </w:r>
    </w:p>
    <w:p>
      <w:r>
        <w:t>atom has more than one lone-pair of electrons</w:t>
      </w:r>
    </w:p>
    <w:p>
      <w:r>
        <w:t>(asin acetone) the complexes can associate</w:t>
      </w:r>
    </w:p>
    <w:p>
      <w:r>
        <w:t>Figure 17.3 Structures of some molecular complexes of the halogens.</w:t>
      </w:r>
    </w:p>
    <w:p>
      <w:r>
        <w:t>--- Page 825 ---</w:t>
      </w:r>
    </w:p>
    <w:p>
      <w:r>
        <w:t>817.24</w:t>
      </w:r>
    </w:p>
    <w:p>
      <w:r>
        <w:t>into infinite chains (Fig. 17.34, e), whereas with</w:t>
      </w:r>
    </w:p>
    <w:p>
      <w:r>
        <w:t>methanol, the additional possibility of hydrogen</w:t>
      </w:r>
    </w:p>
    <w:p>
      <w:r>
        <w:t>bonding permits further association into layers</w:t>
      </w:r>
    </w:p>
    <w:p>
      <w:r>
        <w:t>(Fig. 17.38). The structure of CoHe.Bro is also</w:t>
      </w:r>
    </w:p>
    <w:p>
      <w:r>
        <w:t>included in Fig. 17.3(g). In all these examples,</w:t>
      </w:r>
    </w:p>
    <w:p>
      <w:r>
        <w:t>the lengthening of the X-X bond from that in</w:t>
      </w:r>
    </w:p>
    <w:p>
      <w:r>
        <w:t>the free halogen molecule is notable,</w:t>
      </w:r>
    </w:p>
    <w:p>
      <w:r>
        <w:t>The intense blue colour of starch-</w:t>
      </w:r>
    </w:p>
    <w:p>
      <w:r>
        <w:t>‘mentioned on p. 790.</w:t>
      </w:r>
    </w:p>
    <w:p>
      <w:r>
        <w:t>17.2 Compounds of Fluorin</w:t>
      </w:r>
    </w:p>
    <w:p>
      <w:r>
        <w:t>Chlorine, Bromine and</w:t>
      </w:r>
    </w:p>
    <w:p>
      <w:r>
        <w:t>lodine</w:t>
      </w:r>
    </w:p>
    <w:p>
      <w:r>
        <w:t>17.2.1 Hydrogen halides, HX</w:t>
      </w:r>
    </w:p>
    <w:p>
      <w:r>
        <w:t>It is common practice to refer to the molecular</w:t>
      </w:r>
    </w:p>
    <w:p>
      <w:r>
        <w:t>species HX and also the pure (anhydrous)</w:t>
      </w:r>
    </w:p>
    <w:p>
      <w:r>
        <w:t>‘compounds as hydrogen halides, and to call</w:t>
      </w:r>
    </w:p>
    <w:p>
      <w:r>
        <w:t>their aqueous solutions hydrohalic acids. Both</w:t>
      </w:r>
    </w:p>
    <w:p>
      <w:r>
        <w:t>the anhydrous compounds and their aqueous</w:t>
      </w:r>
    </w:p>
    <w:p>
      <w:r>
        <w:t>solutions will be considered in this section.</w:t>
      </w:r>
    </w:p>
    <w:p>
      <w:r>
        <w:t>HCI and hydrochloric acid are major industrial</w:t>
      </w:r>
    </w:p>
    <w:p>
      <w:r>
        <w:t>chemicals and there is also. a substantial</w:t>
      </w:r>
    </w:p>
    <w:p>
      <w:r>
        <w:t>production of HF and hydrofluoric acid. HBr</w:t>
      </w:r>
    </w:p>
    <w:p>
      <w:r>
        <w:t>and hydrobromic acid are made on a much</w:t>
      </w:r>
    </w:p>
    <w:p>
      <w:r>
        <w:t>smaller scale and there seems to be little</w:t>
      </w:r>
    </w:p>
    <w:p>
      <w:r>
        <w:t>industrial demand for HI and hydriodic acid.</w:t>
      </w:r>
    </w:p>
    <w:p>
      <w:r>
        <w:t>It will be convenient to discuss first the</w:t>
      </w:r>
    </w:p>
    <w:p>
      <w:r>
        <w:t>preparation and industrial uses of the compounds,</w:t>
      </w:r>
    </w:p>
    <w:p>
      <w:r>
        <w:t>and then to consider their molecular and bulk</w:t>
      </w:r>
    </w:p>
    <w:p>
      <w:r>
        <w:t>physical properties. The chemical reactivity</w:t>
      </w:r>
    </w:p>
    <w:p>
      <w:r>
        <w:t>of the anhydrous compounds and their acidic</w:t>
      </w:r>
    </w:p>
    <w:p>
      <w:r>
        <w:t>aqueous solutions will then be reviewed, and</w:t>
      </w:r>
    </w:p>
    <w:p>
      <w:r>
        <w:t>the section concludes with a discussion of the</w:t>
      </w:r>
    </w:p>
    <w:p>
      <w:r>
        <w:t>anhydrous compounds as nonaqueous solvents.</w:t>
      </w:r>
    </w:p>
    <w:p>
      <w:r>
        <w:t>Preparation and uses</w:t>
      </w:r>
    </w:p>
    <w:p>
      <w:r>
        <w:t>Anhydrous HF is almost invariably made by the</w:t>
      </w:r>
    </w:p>
    <w:p>
      <w:r>
        <w:t>action of cone H2SO, (295%) on “acid grade”</w:t>
      </w:r>
    </w:p>
    <w:p>
      <w:r>
        <w:t>fluorspar (298% CaF):</w:t>
      </w:r>
    </w:p>
    <w:p>
      <w:r>
        <w:t>CaF(s) + H2S0,(l) —&gt; CaSO,(s) + 2HF(g)</w:t>
      </w:r>
    </w:p>
    <w:p>
      <w:r>
        <w:t>‘As the reaction is endothermic heat must be</w:t>
      </w:r>
    </w:p>
    <w:p>
      <w:r>
        <w:t>supplied to obtain good yields in reasonable</w:t>
      </w:r>
    </w:p>
    <w:p>
      <w:r>
        <w:t>Hydrogen halides, HX 809</w:t>
      </w:r>
    </w:p>
    <w:p>
      <w:r>
        <w:t>time (e.g. 30-60 min at 200-250°C). Silica is a</w:t>
      </w:r>
    </w:p>
    <w:p>
      <w:r>
        <w:t>particularly undesirable impurity in the fluorspar</w:t>
      </w:r>
    </w:p>
    <w:p>
      <w:r>
        <w:t>since it consumes up to 6 moles of HF per mole</w:t>
      </w:r>
    </w:p>
    <w:p>
      <w:r>
        <w:t>of SiO by reacting to form Sif and then HSiF..</w:t>
      </w:r>
    </w:p>
    <w:p>
      <w:r>
        <w:t>A typical unit, producing up to 20000 tonnes</w:t>
      </w:r>
    </w:p>
    <w:p>
      <w:r>
        <w:t>of HF pa, consists of an externally heated,</w:t>
      </w:r>
    </w:p>
    <w:p>
      <w:r>
        <w:t>horizontal steel kiln about 30m long rotating at 1</w:t>
      </w:r>
    </w:p>
    <w:p>
      <w:r>
        <w:t>revolution per minute. The product gas emerges</w:t>
      </w:r>
    </w:p>
    <w:p>
      <w:r>
        <w:t>at 100-150°C and, after appropriate treatment to</w:t>
      </w:r>
    </w:p>
    <w:p>
      <w:r>
        <w:t>remove solid, liquid and gaseous impurities, is</w:t>
      </w:r>
    </w:p>
    <w:p>
      <w:r>
        <w:t>condensed to give a 99% pure product which is</w:t>
      </w:r>
    </w:p>
    <w:p>
      <w:r>
        <w:t>then redistilled to give a final product of 9.9%</w:t>
      </w:r>
    </w:p>
    <w:p>
      <w:r>
        <w:t>purity. The technical requirements to enable the</w:t>
      </w:r>
    </w:p>
    <w:p>
      <w:r>
        <w:t>safe manufacture and handling of so corrosive</w:t>
      </w:r>
    </w:p>
    <w:p>
      <w:r>
        <w:t>a product are considerable." In principle, HF</w:t>
      </w:r>
    </w:p>
    <w:p>
      <w:r>
        <w:t>could also be obtained from the wet-processing of</w:t>
      </w:r>
    </w:p>
    <w:p>
      <w:r>
        <w:t>fluorapatite to give phosphoric acid (p. $21) but</w:t>
      </w:r>
    </w:p>
    <w:p>
      <w:r>
        <w:t>the presence of SiOz preferentially yields SiF</w:t>
      </w:r>
    </w:p>
    <w:p>
      <w:r>
        <w:t>and HSiF from which HF can only be recovered</w:t>
      </w:r>
    </w:p>
    <w:p>
      <w:r>
        <w:t>uneconomically.</w:t>
      </w:r>
    </w:p>
    <w:p>
      <w:r>
        <w:t>Cas(PO,)sF + SH2SO, —+ SCaSO, + 3HPO,</w:t>
      </w:r>
    </w:p>
    <w:p>
      <w:r>
        <w:t>+HF</w:t>
      </w:r>
    </w:p>
    <w:p>
      <w:r>
        <w:t>oa HF</w:t>
      </w:r>
    </w:p>
    <w:p>
      <w:r>
        <w:t>SiO, + 4HF —&gt; Sif, +2H,0 —— aq H,SiF,</w:t>
      </w:r>
    </w:p>
    <w:p>
      <w:r>
        <w:t>Some of the HzSiF so produced finds commer-</w:t>
      </w:r>
    </w:p>
    <w:p>
      <w:r>
        <w:t>ial outlets (p. 810), but it has been estimated that</w:t>
      </w:r>
    </w:p>
    <w:p>
      <w:r>
        <w:t>~500.000 tonnes of HaSiF¢ is discarded annually</w:t>
      </w:r>
    </w:p>
    <w:p>
      <w:r>
        <w:t>by the US phosphoric acid industry, equivalent to</w:t>
      </w:r>
    </w:p>
    <w:p>
      <w:r>
        <w:t>~I million tonnes of fluorspar — enough to sup-</w:t>
      </w:r>
    </w:p>
    <w:p>
      <w:r>
        <w:t>ply that nation’s entire requirements for HF. Pro-</w:t>
      </w:r>
    </w:p>
    <w:p>
      <w:r>
        <w:t>duction figures and major uses are in the Panel.</w:t>
      </w:r>
    </w:p>
    <w:p>
      <w:r>
        <w:t>Hydrogen chloride is a major industrial</w:t>
      </w:r>
    </w:p>
    <w:p>
      <w:r>
        <w:t>chemical and is manufactured on a huge scale.</w:t>
      </w:r>
    </w:p>
    <w:p>
      <w:r>
        <w:t>It is also a familiar laboratory reagent both as</w:t>
      </w:r>
    </w:p>
    <w:p>
      <w:r>
        <w:t>@ gas and as an aqueous acid. The industrial</w:t>
      </w:r>
    </w:p>
    <w:p>
      <w:r>
        <w:t>production and uses of HCI are summarized in</w:t>
      </w:r>
    </w:p>
    <w:p>
      <w:r>
        <w:t>the Panel on p. 811. One important method for</w:t>
      </w:r>
    </w:p>
    <w:p>
      <w:r>
        <w:t>synthesis on a large scale is the burning of</w:t>
      </w:r>
    </w:p>
    <w:p>
      <w:r>
        <w:t>H in Cl: no catalyst is needed but economic</w:t>
      </w:r>
    </w:p>
    <w:p>
      <w:r>
        <w:t>sources of the two elements are obviously</w:t>
      </w:r>
    </w:p>
    <w:p>
      <w:r>
        <w:t>required. Another major source of HCI is as a</w:t>
      </w:r>
    </w:p>
    <w:p>
      <w:r>
        <w:t>by-product of the chlorination of hydrocarbons</w:t>
      </w:r>
    </w:p>
    <w:p>
      <w:r>
        <w:t>(p. 798). The traditional “salt-cake” process of</w:t>
      </w:r>
    </w:p>
    <w:p>
      <w:r>
        <w:t>treating NaCI with cone H2SO, also remains an</w:t>
      </w:r>
    </w:p>
    <w:p>
      <w:r>
        <w:t>important industrial source of the acid. On a small</w:t>
      </w:r>
    </w:p>
    <w:p>
      <w:r>
        <w:t>laboratory scale, gaseous HCI can be made by</w:t>
      </w:r>
    </w:p>
    <w:p>
      <w:r>
        <w:t>treating concentrated aqueous hydrochloric acid</w:t>
      </w:r>
    </w:p>
    <w:p>
      <w:r>
        <w:t>--- Page 826 ---</w:t>
      </w:r>
    </w:p>
    <w:p>
      <w:r>
        <w:t>810 The Halogens: Fluorine, Chlorine, Bromine, lodine and Astatine ch.17</w:t>
      </w:r>
    </w:p>
    <w:p>
      <w:r>
        <w:t>Production and Uses of Hydrogen Fluoride</w:t>
      </w:r>
    </w:p>
    <w:p>
      <w:r>
        <w:t>Anhydrous HI was frst produced commercially in the USA in 1931 and in the UK from about 1942. By 1992 some</w:t>
      </w:r>
    </w:p>
    <w:p>
      <w:r>
        <w:t>elghicen countries were each producing atleast 3000 tonnes pa with North America accounting fr some 3300000 tonnes</w:t>
      </w:r>
    </w:p>
    <w:p>
      <w:r>
        <w:t>of the estimated annual work! production of about 875000 tonnes. A further 205000 tonnes was used captively for</w:t>
      </w:r>
    </w:p>
    <w:p>
      <w:r>
        <w:t>production of AIF). Price in 1990 was about $1.S0/kg for the anhydrous acid and somewhat less for 70% acid. The</w:t>
      </w:r>
    </w:p>
    <w:p>
      <w:r>
        <w:t>Primary suppliers ship HF in tank-cas of 20-ltonne capacity and the product is also repackaged in stel cylinders</w:t>
      </w:r>
    </w:p>
    <w:p>
      <w:r>
        <w:t>holding 8.0-900 kg (2.7635 kg in the UK). Lecture bots contain 340 g HF. The 70% acd is shipped in tank-cas of</w:t>
      </w:r>
    </w:p>
    <w:p>
      <w:r>
        <w:t>32-80-tonne capacity, tank ucks of 20-onne capacity. and in polythylee-tined drums holding 114 or 28 L</w:t>
      </w:r>
    </w:p>
    <w:p>
      <w:r>
        <w:t>‘The early need for HF was in the production of chlorofuorocarbons for refrigeration units and pressurizing gases.</w:t>
      </w:r>
    </w:p>
    <w:p>
      <w:r>
        <w:t>“The larg increase in aluminium production in 1935-40 brought an equivalent requirement for HF (for symbetic exyolite,</w:t>
      </w:r>
    </w:p>
    <w:p>
      <w:r>
        <w:t>219) and these two uses sill account forthe bulk of HF produced in North America (comprising the single market</w:t>
      </w:r>
    </w:p>
    <w:p>
      <w:r>
        <w:t>Sf USA, Canada and Mexico). namely 53.0% and 24:3, respectively. Other outs are pevoleum alkylation catalysts</w:t>
      </w:r>
    </w:p>
    <w:p>
      <w:r>
        <w:t>land sec pickling (489% each) andthe nuclear industry (3.0%). The remaining 12.1% is distributed amongst traditional</w:t>
      </w:r>
    </w:p>
    <w:p>
      <w:r>
        <w:t>ties (suc as glass etching and the frosting of Lightbulbs and television tubes, and the manufacture offuride sls), and</w:t>
      </w:r>
    </w:p>
    <w:p>
      <w:r>
        <w:t>newer applications such as rocket-popellant stabilizers, preparation of microelectronic circuits, laundry sours and stain</w:t>
      </w:r>
    </w:p>
    <w:p>
      <w:r>
        <w:t>Probably about 50000 tonnes of HF are used worldwide annually to make inorganic compounds other than UF./UFs</w:t>
      </w:r>
    </w:p>
    <w:p>
      <w:r>
        <w:t>forthe nuclear indysty. Prominent amongst these products are</w:t>
      </w:r>
    </w:p>
    <w:p>
      <w:r>
        <w:t>‘NaF: for water fluoridation, wood preservatives, the formation of insecticides and fungicides, and use asa fuxing</w:t>
      </w:r>
    </w:p>
    <w:p>
      <w:r>
        <w:t>‘agent Is also used to remove HF from gaseous Fz in the manufacture and purification of F2.</w:t>
      </w:r>
    </w:p>
    <w:p>
      <w:r>
        <w:t>Safin toothpastes to prevent dental cares</w:t>
      </w:r>
    </w:p>
    <w:p>
      <w:r>
        <w:t>HBF, (a) and metal floroborats: electroplating of metals catalysts, uxing in metal processing and surface treatment</w:t>
      </w:r>
    </w:p>
    <w:p>
      <w:r>
        <w:t>Sif and its salts: fuoriation of water, glass and ceramics manufacture, metal-ore treatment</w:t>
      </w:r>
    </w:p>
    <w:p>
      <w:r>
        <w:t>‘The highly corosive naure of HF and agueous hydrfluone acid solutions have already ben alluded to (pp. 792,797)</w:t>
      </w:r>
    </w:p>
    <w:p>
      <w:r>
        <w:t>and great caution must be exercised in their handling. The salient feature of HF burs isthe delayed onset of discomfit</w:t>
      </w:r>
    </w:p>
    <w:p>
      <w:r>
        <w:t>andthe development of characteristic white lesion that i excruciatingly painful. he progressive ation of HF on skin is</w:t>
      </w:r>
    </w:p>
    <w:p>
      <w:r>
        <w:t>‘ve 1 dehydration, low pH and the specific wx effect of high concentrations of fluoride fon: these remove Ca" from</w:t>
      </w:r>
    </w:p>
    <w:p>
      <w:r>
        <w:t>tissues as insoluble CaF and thereby delay healing: in addition the immobilization of Ca* result in a relative excess</w:t>
      </w:r>
    </w:p>
    <w:p>
      <w:r>
        <w:t>‘of K* within the tissue, s0 that nerve stimulation ensues. Treatment of HF burs involves copious slicing with water</w:t>
      </w:r>
    </w:p>
    <w:p>
      <w:r>
        <w:t>for at east 15 min followed either by (a) immersion in (or application of wet packs of) cald MgSO, oF (</w:t>
      </w:r>
    </w:p>
    <w:p>
      <w:r>
        <w:t>{injection ofa 10% solution of calcium gluconate (which gives rapid relief from pain), o () surgical e)</w:t>
      </w:r>
    </w:p>
    <w:p>
      <w:r>
        <w:t>lesion. Medical attention is essential, even ifthe inital effects appear slight, because of the slow onset ofthe more</w:t>
      </w:r>
    </w:p>
    <w:p>
      <w:r>
        <w:t>serious symptoms.</w:t>
      </w:r>
    </w:p>
    <w:p>
      <w:r>
        <w:t>with conc HpSOg. Preparation of DCI is best</w:t>
      </w:r>
    </w:p>
    <w:p>
      <w:r>
        <w:t>effected by the action of DO on PhCOCI or a</w:t>
      </w:r>
    </w:p>
    <w:p>
      <w:r>
        <w:t>similar organic acid chloride; PC, PCls, SiCl.,</w:t>
      </w:r>
    </w:p>
    <w:p>
      <w:r>
        <w:t>AICh, etc., have also been used.</w:t>
      </w:r>
    </w:p>
    <w:p>
      <w:r>
        <w:t>Similar routes are available for the production</w:t>
      </w:r>
    </w:p>
    <w:p>
      <w:r>
        <w:t>of HBr and HI. The catalysed combination of</w:t>
      </w:r>
    </w:p>
    <w:p>
      <w:r>
        <w:t>Hp and Bry at elevated temperatures (200-400°C</w:t>
      </w:r>
    </w:p>
    <w:p>
      <w:r>
        <w:t>in the presence of Pvasbestos, etc.) is the prin-</w:t>
      </w:r>
    </w:p>
    <w:p>
      <w:r>
        <w:t>cipal industrial route for HBr, and is also used,</w:t>
      </w:r>
    </w:p>
    <w:p>
      <w:r>
        <w:t>though on a relatively small scale, for the ener-</w:t>
      </w:r>
    </w:p>
    <w:p>
      <w:r>
        <w:t>getically less-favoured combination of Hz and Tp</w:t>
      </w:r>
    </w:p>
    <w:p>
      <w:r>
        <w:t>(Pt catalyst above 300°C). Commercially HI is</w:t>
      </w:r>
    </w:p>
    <w:p>
      <w:r>
        <w:t>more ofien prepared by the reaction of Iz with</w:t>
      </w:r>
    </w:p>
    <w:p>
      <w:r>
        <w:t>HS or hydrazine, e.g,</w:t>
      </w:r>
    </w:p>
    <w:p>
      <w:r>
        <w:t>20</w:t>
      </w:r>
    </w:p>
    <w:p>
      <w:r>
        <w:t>2p + NaH, &gt; 4HE + Nz (quantitative)</w:t>
      </w:r>
    </w:p>
    <w:p>
      <w:r>
        <w:t>Reduction of the parent halogen with red</w:t>
      </w:r>
    </w:p>
    <w:p>
      <w:r>
        <w:t>phosphorus and water provides a convenient</w:t>
      </w:r>
    </w:p>
    <w:p>
      <w:r>
        <w:t>laboratory preparation of both HBr and HI:</w:t>
      </w:r>
    </w:p>
    <w:p>
      <w:r>
        <w:t>2P + 6H20 + 3X2 —&gt; 6HX + 2HsPO3</w:t>
      </w:r>
    </w:p>
    <w:p>
      <w:r>
        <w:t>H;PO, + H20 + Bry —&gt; 2HBr + H3POs</w:t>
      </w:r>
    </w:p>
    <w:p>
      <w:r>
        <w:t>The rapid reaction of 1,2,3,4-tetrahydronaphtha-</w:t>
      </w:r>
    </w:p>
    <w:p>
      <w:r>
        <w:t>lene (tetralin) with Br&gt; at 20° affords an alter-</w:t>
      </w:r>
    </w:p>
    <w:p>
      <w:r>
        <w:t>native small-scale preparation though only half</w:t>
      </w:r>
    </w:p>
    <w:p>
      <w:r>
        <w:t>the Bry is converted, the other half being lost in</w:t>
      </w:r>
    </w:p>
    <w:p>
      <w:r>
        <w:t>brominating the tetralin:</w:t>
      </w:r>
    </w:p>
    <w:p>
      <w:r>
        <w:t>CioHi2 + 4Br —&gt; 4HBr + CigHsBry.</w:t>
      </w:r>
    </w:p>
    <w:p>
      <w:r>
        <w:t>The action of conc H2SOs on metal bromides or</w:t>
      </w:r>
    </w:p>
    <w:p>
      <w:r>
        <w:t>iodides (analogous to the “salt-cake” process of</w:t>
      </w:r>
    </w:p>
    <w:p>
      <w:r>
        <w:t>HCI causes considerable oxidation of the product,</w:t>
      </w:r>
    </w:p>
    <w:p>
      <w:r>
        <w:t>HX but conc HsPO, is satisfactory. Dehydration</w:t>
      </w:r>
    </w:p>
    <w:p>
      <w:r>
        <w:t>of the aqueous acids with POs is a viable alter-</w:t>
      </w:r>
    </w:p>
    <w:p>
      <w:r>
        <w:t>native. DBr and DI are obtained by reaction of</w:t>
      </w:r>
    </w:p>
    <w:p>
      <w:r>
        <w:t>1:0 on PBr; and Ply respectively.</w:t>
      </w:r>
    </w:p>
    <w:p>
      <w:r>
        <w:t>--- Page 827 ---</w:t>
      </w:r>
    </w:p>
    <w:p>
      <w:r>
        <w:t>517.24 Hydrogen halides, HX ant</w:t>
      </w:r>
    </w:p>
    <w:p>
      <w:r>
        <w:t>Industrial Production and Uses of Hydrogen Chloride?)</w:t>
      </w:r>
    </w:p>
    <w:p>
      <w:r>
        <w:t>World production of HCl is ofthe order of 10 million tonnes pa, thus making it one ofthe largest volume chemicals to be</w:t>
      </w:r>
    </w:p>
    <w:p>
      <w:r>
        <w:t>‘manufactured. Four major processes account for the bulk of HCI produced, the choice of method invariably being dictated</w:t>
      </w:r>
    </w:p>
    <w:p>
      <w:r>
        <w:t>by the ready availability of the particular starting materials, the need for the co-products, or simply the availability of</w:t>
      </w:r>
    </w:p>
    <w:p>
      <w:r>
        <w:t>by-product HC] which can be recovered as part of an integrated process,</w:t>
      </w:r>
    </w:p>
    <w:p>
      <w:r>
        <w:t>1. The classic salt-cake method was introduced with the Leblanc process towards the end of the eighteenth century and</w:t>
      </w:r>
    </w:p>
    <w:p>
      <w:r>
        <w:t>{s sil used to produce HCI where rock-salt mineral is cheaply available (as in the UK Cheshire deposits). The process</w:t>
      </w:r>
    </w:p>
    <w:p>
      <w:r>
        <w:t>i endothermic and tkes place in two stages:</w:t>
      </w:r>
    </w:p>
    <w:p>
      <w:r>
        <w:t>ms, s0-</w:t>
      </w:r>
    </w:p>
    <w:p>
      <w:r>
        <w:t>NaCl +150, —, natiso, + HCL; and NaCl + NaHS, =" Na,s0, + HCL</w:t>
      </w:r>
    </w:p>
    <w:p>
      <w:r>
        <w:t>2. The Hargreaves process (late 19th C) isa variant of the sat-cake process in which NaCl is reacted with a gascous</w:t>
      </w:r>
    </w:p>
    <w:p>
      <w:r>
        <w:t>mixture of $0, air and H30 (ie. “H,SO4") in a self-sustaining exothermic reaction:</w:t>
      </w:r>
    </w:p>
    <w:p>
      <w:r>
        <w:t>0-850</w:t>
      </w:r>
    </w:p>
    <w:p>
      <w:r>
        <w:t>2NaCl + $02-+ $02 + H0 =", Nays04 + 2HC1</w:t>
      </w:r>
    </w:p>
    <w:p>
      <w:r>
        <w:t>‘Again the economic operation of the process depends on abundant rock-salt or the need for the by-product NaSO4 for</w:t>
      </w:r>
    </w:p>
    <w:p>
      <w:r>
        <w:t>the paper and glass industries.</w:t>
      </w:r>
    </w:p>
    <w:p>
      <w:r>
        <w:t>3, Direct synthesis of HCI by the burning of hydrogen in chlorine is the favoured process when high-purity HCI is</w:t>
      </w:r>
    </w:p>
    <w:p>
      <w:r>
        <w:t>required. The reaction is highly exothermic (~92kI/mol HCl) and requires specially designed bumers and absorption</w:t>
      </w:r>
    </w:p>
    <w:p>
      <w:r>
        <w:t>systems,</w:t>
      </w:r>
    </w:p>
    <w:p>
      <w:r>
        <w:t>‘4. By-product HCI from the heavy organic-chemicals industry (p. 798) now accounts for over 90% ofthe HC! produced.</w:t>
      </w:r>
    </w:p>
    <w:p>
      <w:r>
        <w:t>in the USA. Where such petrochemical industries are less extensive this source of HC! becomes correspondingly smaller.</w:t>
      </w:r>
    </w:p>
    <w:p>
      <w:r>
        <w:t>‘The crude HC! so produced may be contaminated with unreacted Cl, organs, ehloro-organics or entrained solids (catalyst</w:t>
      </w:r>
    </w:p>
    <w:p>
      <w:r>
        <w:t>supports, etc), all of which must be removed.</w:t>
      </w:r>
    </w:p>
    <w:p>
      <w:r>
        <w:t>‘Most of the byproduct HC! is used captively, primarily in oxyhydrochlorination processes for making vinyl chloride</w:t>
      </w:r>
    </w:p>
    <w:p>
      <w:r>
        <w:t>and chlorinated solvents or for Mg processing (p. 110). The scale ofthe industry is enormous; for example, 5.2 million</w:t>
      </w:r>
    </w:p>
    <w:p>
      <w:r>
        <w:t>tonnes of HCI per annum in the US alone (1993). HCl gas for industrial use can be transmitted without difficult over</w:t>
      </w:r>
    </w:p>
    <w:p>
      <w:r>
        <w:t>moderate distances in mild-steel piping or in tank cars or wailes. It is also availabe in cylinders of varying size down</w:t>
      </w:r>
    </w:p>
    <w:p>
      <w:r>
        <w:t>to laboratory scale lecture bottles containing 225 g. Aqueous hydrochloric acid consumption (1993) was 1.57 Mt (100%</w:t>
      </w:r>
    </w:p>
    <w:p>
      <w:r>
        <w:t>basis). Price for anhydrous HCI is ~$330fonne and for 31.4% aqueous acid ~$73/tonne (1993) depending on plant</w:t>
      </w:r>
    </w:p>
    <w:p>
      <w:r>
        <w:t>location and amount required,</w:t>
      </w:r>
    </w:p>
    <w:p>
      <w:r>
        <w:t>Industral use of HCI gas for the manufacture of inorganic chemicals includes the preparation of anhydrous NHsC1 by</w:t>
      </w:r>
    </w:p>
    <w:p>
      <w:r>
        <w:t>direct reaction with NHy and the synthesis of anhydrous metal chlorides by reaction with appropriate carbides, nitrides,</w:t>
      </w:r>
    </w:p>
    <w:p>
      <w:r>
        <w:t>‘oxides or even the fee metals themselves, e.g</w:t>
      </w:r>
    </w:p>
    <w:p>
      <w:r>
        <w:t>se _HCwTO0"</w:t>
      </w:r>
    </w:p>
    <w:p>
      <w:r>
        <w:t>sic HO sic,</w:t>
      </w:r>
    </w:p>
    <w:p>
      <w:r>
        <w:t>“iC easly</w:t>
      </w:r>
    </w:p>
    <w:p>
      <w:r>
        <w:t>Horne</w:t>
      </w:r>
    </w:p>
    <w:p>
      <w:r>
        <w:t>MN, SS Mei(pure) (1, Zs, Hi Nb, Ta; Cr, Mo, W, et)</w:t>
      </w:r>
    </w:p>
    <w:p>
      <w:r>
        <w:t>MO-+2HC]——+ MCI, +H:0 (especially for removal of impurities or</w:t>
      </w:r>
    </w:p>
    <w:p>
      <w:r>
        <w:t>waste recovery)</w:t>
      </w:r>
    </w:p>
    <w:p>
      <w:r>
        <w:t>Al+3HC1— Alc + $s</w:t>
      </w:r>
    </w:p>
    <w:p>
      <w:r>
        <w:t>HCL is also used inthe industrial syathess of C102 (p. 846):</w:t>
      </w:r>
    </w:p>
    <w:p>
      <w:r>
        <w:t>NaClOs + 2HC1 —+ C103 + JC1s + NaCl + H20</w:t>
      </w:r>
    </w:p>
    <w:p>
      <w:r>
        <w:t>‘The reaction is catalysed by various sais of Ti, Mn, Pd and Ag which promote the formation of C1O2 rather than the</w:t>
      </w:r>
    </w:p>
    <w:p>
      <w:r>
        <w:t>‘competing reaction which atherwise occurs</w:t>
      </w:r>
    </w:p>
    <w:p>
      <w:r>
        <w:t>NaClOy + 6HCI—+ 3Cly + NaCl-+ 3430</w:t>
      </w:r>
    </w:p>
    <w:p>
      <w:r>
        <w:t>Panel continues</w:t>
      </w:r>
    </w:p>
    <w:p>
      <w:r>
        <w:t>SKirk—Othmer's Encyclopedia of Chemical Technology, 4th Eén., Vol. 13, pp. 894-925 (1995),</w:t>
      </w:r>
    </w:p>
    <w:p>
      <w:r>
        <w:t>--- Page 828 ---</w:t>
      </w:r>
    </w:p>
    <w:p>
      <w:r>
        <w:t>812 The Halogens: Fluorine, Chlorine, Bromine, lodine and Astatine Ch.17</w:t>
      </w:r>
    </w:p>
    <w:p>
      <w:r>
        <w:t>His aso used in the production of Al,Os (p, 242) and TIO (p. 959) the isolation of Mg from sea wate (p. 110), and</w:t>
      </w:r>
    </w:p>
    <w:p>
      <w:r>
        <w:t>in many extractive metallurgical processes for isolating or refining metas, e.- Ge, Sn, V, Ma, Ta, W and Ra.</w:t>
      </w:r>
    </w:p>
    <w:p>
      <w:r>
        <w:t>“Aqueous HCI is also produced ona vat scale (eg. 1.57 Mur in the USA. 1993). Mos of this is made and consumed</w:t>
      </w:r>
    </w:p>
    <w:p>
      <w:r>
        <w:t>cagsively atthe ste of production, predominantly for brine aciitiation prior to electrolysis in Call els. The largest</w:t>
      </w:r>
    </w:p>
    <w:p>
      <w:r>
        <w:t>mercham market use i for pickling steel and other metals to remove adhering oxide scale, and for the desulfurization</w:t>
      </w:r>
    </w:p>
    <w:p>
      <w:r>
        <w:t>Of petroleum. Iti aso used in pH contol (eflent neutralization, et), the desliming of hides and’ chrome taming,</w:t>
      </w:r>
    </w:p>
    <w:p>
      <w:r>
        <w:t>te beneficiaton, the coagulation of latex and the production of aniline ftom PaNO; for dyestuffs intermediates. The</w:t>
      </w:r>
    </w:p>
    <w:p>
      <w:r>
        <w:t>‘manufacture of gelatine requires large quantities of hydrochloric acd to decompose the Bones used as raw materials — high</w:t>
      </w:r>
    </w:p>
    <w:p>
      <w:r>
        <w:t>purity acid must be used since much ofthe gelatine is used in foodstuffs for human consumption. Another food-related</w:t>
      </w:r>
    </w:p>
    <w:p>
      <w:r>
        <w:t>pplication is he hydrolysis of starch to glucose under pressure: this proces is catalysed by small concentrations of HCL</w:t>
      </w:r>
    </w:p>
    <w:p>
      <w:r>
        <w:t>and is extensively used to produce “maple syrup” from maize (cor) starch. At higher concentations of HCI wood (ignia)</w:t>
      </w:r>
    </w:p>
    <w:p>
      <w:r>
        <w:t>an be converted to glucose</w:t>
      </w:r>
    </w:p>
    <w:p>
      <w:r>
        <w:t>‘Other uses of HC are legion and range from the purification of ine silica forthe ceramics industry, and the refining of</w:t>
      </w:r>
    </w:p>
    <w:p>
      <w:r>
        <w:t>cil, fats and waxes, tothe manufacture of choroprene rubbers, PVC plastics, industrial solvents and organic intermediates,</w:t>
      </w:r>
    </w:p>
    <w:p>
      <w:r>
        <w:t>the production of viscose rayon yam and staple fibre, and the wet process</w:t>
      </w:r>
    </w:p>
    <w:p>
      <w:r>
        <w:t>‘of textiles (where hydrochloric acid is used</w:t>
      </w:r>
    </w:p>
    <w:p>
      <w:r>
        <w:t>as a sour to neutralize residval alkali and remove metallic and other impurities).</w:t>
      </w:r>
    </w:p>
    <w:p>
      <w:r>
        <w:t>Anhydrous HBr is available in cylinders (6.8-</w:t>
      </w:r>
    </w:p>
    <w:p>
      <w:r>
        <w:t>kg and 68-kg capacity) under its own vapour</w:t>
      </w:r>
    </w:p>
    <w:p>
      <w:r>
        <w:t>pressure (24 atm at 25°C) and in lecture bottles</w:t>
      </w:r>
    </w:p>
    <w:p>
      <w:r>
        <w:t>(450-g capacity). Its main industrial use is in the</w:t>
      </w:r>
    </w:p>
    <w:p>
      <w:r>
        <w:t>manufacture of inorganic bromides and the syn-</w:t>
      </w:r>
    </w:p>
    <w:p>
      <w:r>
        <w:t>thesis of alkyl bromides either from alcohols or</w:t>
      </w:r>
    </w:p>
    <w:p>
      <w:r>
        <w:t>by direct addition to alkenes. HBr also catalyses</w:t>
      </w:r>
    </w:p>
    <w:p>
      <w:r>
        <w:t>numerous organic reactions. Aqueous HBr (48%</w:t>
      </w:r>
    </w:p>
    <w:p>
      <w:r>
        <w:t>and 62%) is available as a corrosive pale-yellow</w:t>
      </w:r>
    </w:p>
    <w:p>
      <w:r>
        <w:t>liquid in drums or in large tank trailers (150001</w:t>
      </w:r>
    </w:p>
    <w:p>
      <w:r>
        <w:t>and 380001)</w:t>
      </w:r>
    </w:p>
    <w:p>
      <w:r>
        <w:t>‘There seem to be no large-scale uses for HI</w:t>
      </w:r>
    </w:p>
    <w:p>
      <w:r>
        <w:t>outside the laboratory, where it is used in vari-</w:t>
      </w:r>
    </w:p>
    <w:p>
      <w:r>
        <w:t>ous iodination reactions (lecture bottles contain-</w:t>
      </w:r>
    </w:p>
    <w:p>
      <w:r>
        <w:t>ing 400 g HI are available). Commercial solutions</w:t>
      </w:r>
    </w:p>
    <w:p>
      <w:r>
        <w:t>contain 40-55 wt% of HI (cf. azeotrape at 56.9%</w:t>
      </w:r>
    </w:p>
    <w:p>
      <w:r>
        <w:t>HI, p. 815) and these solutions are thermodynam-</w:t>
      </w:r>
    </w:p>
    <w:p>
      <w:r>
        <w:t>ically much more stable than pure HI as indicated</w:t>
      </w:r>
    </w:p>
    <w:p>
      <w:r>
        <w:t>by the large negative free energy of solution.</w:t>
      </w:r>
    </w:p>
    <w:p>
      <w:r>
        <w:t>Physical properties of the hydrogen</w:t>
      </w:r>
    </w:p>
    <w:p>
      <w:r>
        <w:t>halides</w:t>
      </w:r>
    </w:p>
    <w:p>
      <w:r>
        <w:t>HF is a colourless volatile liquid and an</w:t>
      </w:r>
    </w:p>
    <w:p>
      <w:r>
        <w:t>oligomeric H-bonded gas (HF),, whereas the</w:t>
      </w:r>
    </w:p>
    <w:p>
      <w:r>
        <w:t>heavier HX are colourless diatomic gases at room</w:t>
      </w:r>
    </w:p>
    <w:p>
      <w:r>
        <w:t>temperature. Some molecular and bulk physical</w:t>
      </w:r>
    </w:p>
    <w:p>
      <w:r>
        <w:t>properties are summarized in Table 17.10. The</w:t>
      </w:r>
    </w:p>
    <w:p>
      <w:r>
        <w:t>influence of H bonding on the (low) vapour</w:t>
      </w:r>
    </w:p>
    <w:p>
      <w:r>
        <w:t>pressure, (long) liquid range and (high) dielectric</w:t>
      </w:r>
    </w:p>
    <w:p>
      <w:r>
        <w:t>constant of HF have already been discussed</w:t>
      </w:r>
    </w:p>
    <w:p>
      <w:r>
        <w:t>(pp. 53-5). Note also that the viscosity of liquid</w:t>
      </w:r>
    </w:p>
    <w:p>
      <w:r>
        <w:t>HF is lower than that of water (or indeed of</w:t>
      </w:r>
    </w:p>
    <w:p>
      <w:r>
        <w:t>the other HX) and this has been taken to imply</w:t>
      </w:r>
    </w:p>
    <w:p>
      <w:r>
        <w:t>the absence of a three-dimensional network of H</w:t>
      </w:r>
    </w:p>
    <w:p>
      <w:r>
        <w:t>bonds such as occurs in H20, H2SOy, HsPOs,</w:t>
      </w:r>
    </w:p>
    <w:p>
      <w:r>
        <w:t>etc. However, it should be remembered that the</w:t>
      </w:r>
    </w:p>
    <w:p>
      <w:r>
        <w:t>viscosity of HF is quoted for 0°C, ie. some</w:t>
      </w:r>
    </w:p>
    <w:p>
      <w:r>
        <w:t>80° above its mp and only 20° below its bp;</w:t>
      </w:r>
    </w:p>
    <w:p>
      <w:r>
        <w:t>a more relevant comparison might be its value</w:t>
      </w:r>
    </w:p>
    <w:p>
      <w:r>
        <w:t>of 0.772 centipoise at —62.5° (i.e. 19° above its</w:t>
      </w:r>
    </w:p>
    <w:p>
      <w:r>
        <w:t>mp) compared with a value of 1,00 centipoise</w:t>
      </w:r>
    </w:p>
    <w:p>
      <w:r>
        <w:t>for water at 20°. Hydrogen bonding is also</w:t>
      </w:r>
    </w:p>
    <w:p>
      <w:r>
        <w:t>responsible for the association of HF molecules</w:t>
      </w:r>
    </w:p>
    <w:p>
      <w:r>
        <w:t>in the vapour phase: the vapour density of the gas</w:t>
      </w:r>
    </w:p>
    <w:p>
      <w:r>
        <w:t>over liquid HF reaches a maximum value of ~86</w:t>
      </w:r>
    </w:p>
    <w:p>
      <w:r>
        <w:t>at —34°. At atmospheric pressure the value drops</w:t>
      </w:r>
    </w:p>
    <w:p>
      <w:r>
        <w:t>from 58 at 25° to 20.6 at 80° (the limiting vapour</w:t>
      </w:r>
    </w:p>
    <w:p>
      <w:r>
        <w:t>density of monomeric HF is 32085 = 9,924).</w:t>
      </w:r>
    </w:p>
    <w:p>
      <w:r>
        <w:t>‘These results, together with infrared and electron</w:t>
      </w:r>
    </w:p>
    <w:p>
      <w:r>
        <w:t>diffraction studies, indicate that gaseous HF</w:t>
      </w:r>
    </w:p>
    <w:p>
      <w:r>
        <w:t>comprises an equilibrium mixture of monomers</w:t>
      </w:r>
    </w:p>
    <w:p>
      <w:r>
        <w:t>and cyclic hexamers, though chain dimers may</w:t>
      </w:r>
    </w:p>
    <w:p>
      <w:r>
        <w:t>also occur under some conditions of temperature</w:t>
      </w:r>
    </w:p>
    <w:p>
      <w:r>
        <w:t>and pressure:</w:t>
      </w:r>
    </w:p>
    <w:p>
      <w:r>
        <w:t>OHF === (HF); 2HF == (HF),</w:t>
      </w:r>
    </w:p>
    <w:p>
      <w:r>
        <w:t>The crystal structure of HF shows it to consist of</w:t>
      </w:r>
    </w:p>
    <w:p>
      <w:r>
        <w:t>planar zigzag chain polymers with an F-H---F</w:t>
      </w:r>
    </w:p>
    <w:p>
      <w:r>
        <w:t>distance of 249 pm and an angle at F of 120.1°</w:t>
      </w:r>
    </w:p>
    <w:p>
      <w:r>
        <w:t>The other HX are not associated in the gaseous</w:t>
      </w:r>
    </w:p>
    <w:p>
      <w:r>
        <w:t>or liquid phases but the low-temperature forms</w:t>
      </w:r>
    </w:p>
    <w:p>
      <w:r>
        <w:t>of crystalline HCI and HBr both feature weakly</w:t>
      </w:r>
    </w:p>
    <w:p>
      <w:r>
        <w:t>--- Page 829 ---</w:t>
      </w:r>
    </w:p>
    <w:p>
      <w:r>
        <w:t>817.21 Hydrogen halides, HX 13</w:t>
      </w:r>
    </w:p>
    <w:p>
      <w:r>
        <w:t>Table 17.10 Physical properties of the hydrogen halides</w:t>
      </w:r>
    </w:p>
    <w:p>
      <w:r>
        <w:t>Property HF HCI HBr HI</w:t>
      </w:r>
    </w:p>
    <w:p>
      <w:r>
        <w:t>MPFC 835) 1142 88.6 51.0</w:t>
      </w:r>
    </w:p>
    <w:p>
      <w:r>
        <w:t>195 85.1 67.1 35.1</w:t>
      </w:r>
    </w:p>
    <w:p>
      <w:r>
        <w:t>range (1 atmy*C 103.0 29.1 215 159)</w:t>
      </w:r>
    </w:p>
    <w:p>
      <w:r>
        <w:t>Density(T°C/g.em™ 1.00210") 1187(—114") 2.603(—-84") 2.85(-477)</w:t>
      </w:r>
    </w:p>
    <w:p>
      <w:r>
        <w:t>Viscosity(7*Cy/centipoise 0.256(0") 0.51(-95") 083-67") 135(-35.4°)</w:t>
      </w:r>
    </w:p>
    <w:p>
      <w:r>
        <w:t>Dielectric constant, € 83.60") 9.28(-95") 7.0(-85°) 3.3%(-50")</w:t>
      </w:r>
    </w:p>
    <w:p>
      <w:r>
        <w:t>Electrical conductivity</w:t>
      </w:r>
    </w:p>
    <w:p>
      <w:r>
        <w:t>(F°Chohm™ em ~10-0") ~10-%(-85") ~10-9(—85") ~10-%(—50")</w:t>
      </w:r>
    </w:p>
    <w:p>
      <w:r>
        <w:t>AH;(298°Vid mot 271.12 9231 36.40 26.48</w:t>
      </w:r>
    </w:p>
    <w:p>
      <w:r>
        <w:t>(298°)/kI mol 273.22 95.30 =53.45 172</w:t>
      </w:r>
    </w:p>
    <w:p>
      <w:r>
        <w:t>$°Q298°)/ mol!K~! 173.67 186.80 198.59 206.48</w:t>
      </w:r>
    </w:p>
    <w:p>
      <w:r>
        <w:t>AM gig(H-X)/A mol”? 573.98 431.62 362.50 294.58</w:t>
      </w:r>
    </w:p>
    <w:p>
      <w:r>
        <w:t>rAH-X/pm 917 1274 1414 1609</w:t>
      </w:r>
    </w:p>
    <w:p>
      <w:r>
        <w:t>Vibrational frequency 4138.33 2990.94 SCI) 2649.65 2309.53,</w:t>
      </w:r>
    </w:p>
    <w:p>
      <w:r>
        <w:t>em” 2988.48(H"C)</w:t>
      </w:r>
    </w:p>
    <w:p>
      <w:r>
        <w:t>Dipole moment /D 1.86 Lal 0.788 0382</w:t>
      </w:r>
    </w:p>
    <w:p>
      <w:r>
        <w:t>Vapour pressure of HF 363.8mmHg (48.50 KPa) at 0</w:t>
      </w:r>
    </w:p>
    <w:p>
      <w:r>
        <w:t>Density of liquid HF 1.23 gem™? near melting point. Di</w:t>
      </w:r>
    </w:p>
    <w:p>
      <w:r>
        <w:t>H-bonded zigzag chains similar to those in solid</w:t>
      </w:r>
    </w:p>
    <w:p>
      <w:r>
        <w:t>HF. At higher temperatures substantial disorder</w:t>
      </w:r>
    </w:p>
    <w:p>
      <w:r>
        <w:t>sets in</w:t>
      </w:r>
    </w:p>
    <w:p>
      <w:r>
        <w:t>‘The standard heats of formation AH? of</w:t>
      </w:r>
    </w:p>
    <w:p>
      <w:r>
        <w:t>gaseous HX diminish rapidly with increase in</w:t>
      </w:r>
    </w:p>
    <w:p>
      <w:r>
        <w:t>‘molecular weight and HI is endothermic. The</w:t>
      </w:r>
    </w:p>
    <w:p>
      <w:r>
        <w:t>very small (and positive) value for the standard</w:t>
      </w:r>
    </w:p>
    <w:p>
      <w:r>
        <w:t>free energy of formation AG; of HI indicates</w:t>
      </w:r>
    </w:p>
    <w:p>
      <w:r>
        <w:t>that (under equilibrium conditions) this species</w:t>
      </w:r>
    </w:p>
    <w:p>
      <w:r>
        <w:t>is substantially dissociated at room temperature</w:t>
      </w:r>
    </w:p>
    <w:p>
      <w:r>
        <w:t>and pressure. However, dissociation is slow in</w:t>
      </w:r>
    </w:p>
    <w:p>
      <w:r>
        <w:t>the absence of a catalyst. The bond dissociation</w:t>
      </w:r>
    </w:p>
    <w:p>
      <w:r>
        <w:t>‘energies of HX show a similar trend from the</w:t>
      </w:r>
    </w:p>
    <w:p>
      <w:r>
        <w:t>very large value of 574KJ mol! for HF to little</w:t>
      </w:r>
    </w:p>
    <w:p>
      <w:r>
        <w:t>more than half this (295 kJ mol”') for HI.</w:t>
      </w:r>
    </w:p>
    <w:p>
      <w:r>
        <w:t>Chemical reactivity of the hydrogen</w:t>
      </w:r>
    </w:p>
    <w:p>
      <w:r>
        <w:t>halides</w:t>
      </w:r>
    </w:p>
    <w:p>
      <w:r>
        <w:t>Anhydrous HX are versatile and vigorous</w:t>
      </w:r>
    </w:p>
    <w:p>
      <w:r>
        <w:t>reagents for the halogenation of metals, non-</w:t>
      </w:r>
    </w:p>
    <w:p>
      <w:r>
        <w:t>metals, hydrides, oxides and many other</w:t>
      </w:r>
    </w:p>
    <w:p>
      <w:r>
        <w:t>classes of compound, though reactions that are</w:t>
      </w:r>
    </w:p>
    <w:p>
      <w:r>
        <w:t>thermodynamically permissible do not always</w:t>
      </w:r>
    </w:p>
    <w:p>
      <w:r>
        <w:t>occur in the absence of catalysts, thermal</w:t>
      </w:r>
    </w:p>
    <w:p>
      <w:r>
        <w:t>initiation or photolytic encouragement, because</w:t>
      </w:r>
    </w:p>
    <w:p>
      <w:r>
        <w:t>electric constant (HF) 175 at 73°C.</w:t>
      </w:r>
    </w:p>
    <w:p>
      <w:r>
        <w:t>of kinetic factors. For example, reaction of</w:t>
      </w:r>
    </w:p>
    <w:p>
      <w:r>
        <w:t>HX(g) with elements (M) can thermodynamically</w:t>
      </w:r>
    </w:p>
    <w:p>
      <w:r>
        <w:t>proceed according to the equation</w:t>
      </w:r>
    </w:p>
    <w:p>
      <w:r>
        <w:t>M-+nHX = MX, + }nHy</w:t>
      </w:r>
    </w:p>
    <w:p>
      <w:r>
        <w:t>providing that AG for the reaction ic.</w:t>
      </w:r>
    </w:p>
    <w:p>
      <w:r>
        <w:t>AG}(MX,)-n AG; (HX, g)) is negative. From</w:t>
      </w:r>
    </w:p>
    <w:p>
      <w:r>
        <w:t>the data in Table 17.10 this means that M could</w:t>
      </w:r>
    </w:p>
    <w:p>
      <w:r>
        <w:t>be oxidized to the n-valent halide MX,, if:</w:t>
      </w:r>
    </w:p>
    <w:p>
      <w:r>
        <w:t>for the fluoride AG;(MF,) is &lt; ~274n kJ mol“!</w:t>
      </w:r>
    </w:p>
    <w:p>
      <w:r>
        <w:t>for the chloride AG;(MCI,) is &lt; ~96n kJ mol~</w:t>
      </w:r>
    </w:p>
    <w:p>
      <w:r>
        <w:t>for the bromide AG; (MBr,) is &lt; —4n kJ mol!</w:t>
      </w:r>
    </w:p>
    <w:p>
      <w:r>
        <w:t>for the iodide AG}(MI,) is &lt;~OkJ mol~!</w:t>
      </w:r>
    </w:p>
    <w:p>
      <w:r>
        <w:t>Using tables of free energies of formation it is</w:t>
      </w:r>
    </w:p>
    <w:p>
      <w:r>
        <w:t>clear that most metals will react with most HX.</w:t>
      </w:r>
    </w:p>
    <w:p>
      <w:r>
        <w:t>Moreover, in many cases, e.g. with the alkali</w:t>
      </w:r>
    </w:p>
    <w:p>
      <w:r>
        <w:t>metals, alkaline earth metals, Zn, Al and the lan-</w:t>
      </w:r>
    </w:p>
    <w:p>
      <w:r>
        <w:t>thanide elements, such reactions are extremely</w:t>
      </w:r>
    </w:p>
    <w:p>
      <w:r>
        <w:t>exothermic. It is also clear that Ag should react,</w:t>
      </w:r>
    </w:p>
    <w:p>
      <w:r>
        <w:t>with HCl, HBr and HI but not with HF, and</w:t>
      </w:r>
    </w:p>
    <w:p>
      <w:r>
        <w:t>267. C. WADDINGTON, in V. GUTMANN (ed). Main Group</w:t>
      </w:r>
    </w:p>
    <w:p>
      <w:r>
        <w:t>Elements: Group VII and Noble Gases, MTP International</w:t>
      </w:r>
    </w:p>
    <w:p>
      <w:r>
        <w:t>Review of Science: Inorganic Chemisty Series 1, Vol. 3,</w:t>
      </w:r>
    </w:p>
    <w:p>
      <w:r>
        <w:t>pp. 85-125, Butterworths, London, 1972.</w:t>
      </w:r>
    </w:p>
    <w:p>
      <w:r>
        <w:t>--- Page 830 ---</w:t>
      </w:r>
    </w:p>
    <w:p>
      <w:r>
        <w:t>814 The Halogens: Fluorine, Chlorine, Bromine, lodine and Astatine</w:t>
      </w:r>
    </w:p>
    <w:p>
      <w:r>
        <w:t>Cu should form CuF2 with HF but not CuX,</w:t>
      </w:r>
    </w:p>
    <w:p>
      <w:r>
        <w:t>with the other HX. Iron should give FeCl but</w:t>
      </w:r>
    </w:p>
    <w:p>
      <w:r>
        <w:t>in practice the reaction only proceeds to FeCl.</w:t>
      </w:r>
    </w:p>
    <w:p>
      <w:r>
        <w:t>TiX, can be made, but only at high temperatures.</w:t>
      </w:r>
    </w:p>
    <w:p>
      <w:r>
        <w:t>Reactions of Si to form SiX, are very favourable</w:t>
      </w:r>
    </w:p>
    <w:p>
      <w:r>
        <w:t>for X= F, Cl, Br, but only HF reacts at room.</w:t>
      </w:r>
    </w:p>
    <w:p>
      <w:r>
        <w:t>temperature. With As, reaction with HF to give</w:t>
      </w:r>
    </w:p>
    <w:p>
      <w:r>
        <w:t>ASF) is thermodynamically favourable but reac-</w:t>
      </w:r>
    </w:p>
    <w:p>
      <w:r>
        <w:t>tions with the other HX are not. Similar, though</w:t>
      </w:r>
    </w:p>
    <w:p>
      <w:r>
        <w:t>more complicated, schemes can be worked out</w:t>
      </w:r>
    </w:p>
    <w:p>
      <w:r>
        <w:t>for the reactions of HX with oxides, other halides,</w:t>
      </w:r>
    </w:p>
    <w:p>
      <w:r>
        <w:t>hydrides, etc.</w:t>
      </w:r>
    </w:p>
    <w:p>
      <w:r>
        <w:t>HF is miscible with water in all proportions</w:t>
      </w:r>
    </w:p>
    <w:p>
      <w:r>
        <w:t>and the phase diagram (Fig. 17.4a) shows the</w:t>
      </w:r>
    </w:p>
    <w:p>
      <w:r>
        <w:t>presence of three compounds: H2O.HF (mp ~</w:t>
      </w:r>
    </w:p>
    <w:p>
      <w:r>
        <w:t>35.5"), H20.2HF (mp —75.5°) and H:0.4HF</w:t>
      </w:r>
    </w:p>
    <w:p>
      <w:r>
        <w:t>(mp — 100.4", ie. 17° below the mp of pure</w:t>
      </w:r>
    </w:p>
    <w:p>
      <w:r>
        <w:t>HF). Recent X-ray studies have confirmed</w:t>
      </w:r>
    </w:p>
    <w:p>
      <w:r>
        <w:t>earlier conjectures that these compounds are</w:t>
      </w:r>
    </w:p>
    <w:p>
      <w:r>
        <w:t>best formulated as H-bonded oxonium salts,</w:t>
      </w:r>
    </w:p>
    <w:p>
      <w:r>
        <w:t>[H3O]F, [H3O)(HP;], and [H;O)[HsF.] with</w:t>
      </w:r>
    </w:p>
    <w:p>
      <w:r>
        <w:t>three very strong H bonds per oxonium ion</w:t>
      </w:r>
    </w:p>
    <w:p>
      <w:r>
        <w:t>and average O---F distances of 246.7, 250.2</w:t>
      </w:r>
    </w:p>
    <w:p>
      <w:r>
        <w:t>Freezing pom?</w:t>
      </w:r>
    </w:p>
    <w:p>
      <w:r>
        <w:t>°</w:t>
      </w:r>
    </w:p>
    <w:p>
      <w:r>
        <w:t>@) ‘Mole % HF</w:t>
      </w:r>
    </w:p>
    <w:p>
      <w:r>
        <w:t>Ch. 17</w:t>
      </w:r>
    </w:p>
    <w:p>
      <w:r>
        <w:t>and 253.6 pm respectively.” More recently, the</w:t>
      </w:r>
    </w:p>
    <w:p>
      <w:r>
        <w:t>low-temperature crystal structure of MegNF.SHF</w:t>
      </w:r>
    </w:p>
    <w:p>
      <w:r>
        <w:t>(Gecomp. —76°C) has revealed the presence</w:t>
      </w:r>
    </w:p>
    <w:p>
      <w:r>
        <w:t>of HsFe", ie [(FH)FHF(HF)|”, with four</w:t>
      </w:r>
    </w:p>
    <w:p>
      <w:r>
        <w:t>terminal FH ---F of 248.4 pm and a very strong</w:t>
      </w:r>
    </w:p>
    <w:p>
      <w:r>
        <w:t>central F-H---F of 226.6pm. MegNF.7HF</w:t>
      </w:r>
    </w:p>
    <w:p>
      <w:r>
        <w:t>was also identified (decomp. ~110°C).°</w:t>
      </w:r>
    </w:p>
    <w:p>
      <w:r>
        <w:t>Another significant crystal structure, that of</w:t>
      </w:r>
    </w:p>
    <w:p>
      <w:r>
        <w:t>tris(ethylenediamine)zinc(I1) fluoride dihydrate</w:t>
      </w:r>
    </w:p>
    <w:p>
      <w:r>
        <w:t>reveals the strongly H-bonded difluoride cluster</w:t>
      </w:r>
    </w:p>
    <w:p>
      <w:r>
        <w:t>[F:(H,0)2]- which adopts _a diamond-shaped</w:t>
      </w:r>
    </w:p>
    <w:p>
      <w:r>
        <w:t>cyclic structure ~HOH ---F---HOH---?-</w:t>
      </w:r>
    </w:p>
    <w:p>
      <w:r>
        <w:t>with O—H-.-F distances of 258.6 and 267.9 pm.</w:t>
      </w:r>
    </w:p>
    <w:p>
      <w:r>
        <w:t>and non-bonded distances across the lozenge</w:t>
      </w:r>
    </w:p>
    <w:p>
      <w:r>
        <w:t>of O---O 335pm and F---F 406pm.</w:t>
      </w:r>
    </w:p>
    <w:p>
      <w:r>
        <w:t>Such H bonds are very relevant to the</w:t>
      </w:r>
    </w:p>
    <w:p>
      <w:r>
        <w:t>otherwise surprising observation that, unlike</w:t>
      </w:r>
    </w:p>
    <w:p>
      <w:r>
        <w:t>¥D, Moore, Angew. Chem Int. Edn. Engl. 20, 791 (1981).</w:t>
      </w:r>
    </w:p>
    <w:p>
      <w:r>
        <w:t>See also J. EMSLEY and D. A. JOHNSON, Polyhedron §,</w:t>
      </w:r>
    </w:p>
    <w:p>
      <w:r>
        <w:t>1109-10 (1986).</w:t>
      </w:r>
    </w:p>
    <w:p>
      <w:r>
        <w:t>3*D. Moorz and D. BoENcx, Z anorg. ally. Chem. S44,</w:t>
      </w:r>
    </w:p>
    <w:p>
      <w:r>
        <w:t>159-6 (1987).</w:t>
      </w:r>
    </w:p>
    <w:p>
      <w:r>
        <w:t>3, EwsLY,M. Atir,P. A. Bates and M. B. HuRSTHOUSE,</w:t>
      </w:r>
    </w:p>
    <w:p>
      <w:r>
        <w:t>J. Cher. Soe, Cher. Commun, T38-9 (1989),</w:t>
      </w:r>
    </w:p>
    <w:p>
      <w:r>
        <w:t>Figure 174 ‘The phase diagrams of the systems (#) HF/H,O and (b) HCVH,O. Note that for hydrofluoric acid</w:t>
      </w:r>
    </w:p>
    <w:p>
      <w:r>
        <w:t>all the solvates contain &gt;1HF per HO, whereas for hydrochloric acid they contain &lt;1HCI per</w:t>
      </w:r>
    </w:p>
    <w:p>
      <w:r>
        <w:t>HO. This is because the H bonds FH</w:t>
      </w:r>
    </w:p>
    <w:p>
      <w:r>
        <w:t>F and</w:t>
      </w:r>
    </w:p>
    <w:p>
      <w:r>
        <w:t>H---O are stronger than O-H---O, whereas</w:t>
      </w:r>
    </w:p>
    <w:p>
      <w:r>
        <w:t>CI-H---Cl and CI-H---O are weaker than O-H---O. Accordingly the solvates in the former</w:t>
      </w:r>
    </w:p>
    <w:p>
      <w:r>
        <w:t>system have the crystal structures [H,O]*F~, [HsO}*[HF&gt;]” and (HsO}* [HsF,]~, whereas the latter</w:t>
      </w:r>
    </w:p>
    <w:p>
      <w:r>
        <w:t>are (HO]*CI”, [HsO3]*CI- and (HsO2}*CI</w:t>
      </w:r>
    </w:p>
    <w:p>
      <w:r>
        <w:t>HCL4HO are not known,</w:t>
      </w:r>
    </w:p>
    <w:p>
      <w:r>
        <w:t>HO. The structures of HCI.6H,O and the metastable</w:t>
      </w:r>
    </w:p>
    <w:p>
      <w:r>
        <w:t>--- Page 831 ---</w:t>
      </w:r>
    </w:p>
    <w:p>
      <w:r>
        <w:t>$17.21</w:t>
      </w:r>
    </w:p>
    <w:p>
      <w:r>
        <w:t>the other aqueous hydrohalic acids which are</w:t>
      </w:r>
    </w:p>
    <w:p>
      <w:r>
        <w:t>extremely strong, hydrofluoric acid is a very</w:t>
      </w:r>
    </w:p>
    <w:p>
      <w:r>
        <w:t>weak acid in aqueous solution. Indeed, the</w:t>
      </w:r>
    </w:p>
    <w:p>
      <w:r>
        <w:t>behaviour of such solutions is remarkable in</w:t>
      </w:r>
    </w:p>
    <w:p>
      <w:r>
        <w:t>showing a dissociation constant (as calculated</w:t>
      </w:r>
    </w:p>
    <w:p>
      <w:r>
        <w:t>from electrical conductivity measurements) that</w:t>
      </w:r>
    </w:p>
    <w:p>
      <w:r>
        <w:t>diminishes continuously on dilution. Detailed</w:t>
      </w:r>
    </w:p>
    <w:p>
      <w:r>
        <w:t>studies reveal the presence of two predominant</w:t>
      </w:r>
    </w:p>
    <w:p>
      <w:r>
        <w:t>equilibria“</w:t>
      </w:r>
    </w:p>
    <w:p>
      <w:r>
        <w:t>H,0 + HP —&gt; ((H,0)*F-] —=</w:t>
      </w:r>
    </w:p>
    <w:p>
      <w:r>
        <w:t>(H30}*(aq) + F-(aq); pK, 2.95</w:t>
      </w:r>
    </w:p>
    <w:p>
      <w:r>
        <w:t>| - (HE)</w:t>
      </w:r>
    </w:p>
    <w:p>
      <w:r>
        <w:t>F HE = HF"(aq); K&gt;</w:t>
      </w:r>
    </w:p>
    <w:p>
      <w:r>
        <w:t>(@q) + (aq) FI)</w:t>
      </w:r>
    </w:p>
    <w:p>
      <w:r>
        <w:t>The dissociation constant for the first process is</w:t>
      </w:r>
    </w:p>
    <w:p>
      <w:r>
        <w:t>only 1.1 x 10731 mol! at 25°C; this corresponds</w:t>
      </w:r>
    </w:p>
    <w:p>
      <w:r>
        <w:t>to pK, 2.95 and indicates a rather small free</w:t>
      </w:r>
    </w:p>
    <w:p>
      <w:r>
        <w:t>hydrogen-ion concentration (cf. CICH2CO:H,</w:t>
      </w:r>
    </w:p>
    <w:p>
      <w:r>
        <w:t>pK. 2.85) as a result of the strongly H-bonded,</w:t>
      </w:r>
    </w:p>
    <w:p>
      <w:r>
        <w:t>undissociated ion-pair [(H30)*F&gt;]. By contrast,</w:t>
      </w:r>
    </w:p>
    <w:p>
      <w:r>
        <w:t>Ky =2.6 x 10-'Imol~! (pK 0.58), indicating</w:t>
      </w:r>
    </w:p>
    <w:p>
      <w:r>
        <w:t>that an appreciable number of the fluoride ions</w:t>
      </w:r>
    </w:p>
    <w:p>
      <w:r>
        <w:t>in the solution are coordinated by HF to give</w:t>
      </w:r>
    </w:p>
    <w:p>
      <w:r>
        <w:t>HF,~ rather than by HO despite the very much</w:t>
      </w:r>
    </w:p>
    <w:p>
      <w:r>
        <w:t>higher concentration of H;O molecules.</w:t>
      </w:r>
    </w:p>
    <w:p>
      <w:r>
        <w:t>‘Numerous hydrates also occur in the HCVH;0</w:t>
      </w:r>
    </w:p>
    <w:p>
      <w:r>
        <w:t>system (Fig. 17.4b), e.g. HCILH3O (mp —15.4"),</w:t>
      </w:r>
    </w:p>
    <w:p>
      <w:r>
        <w:t>HCI,2H20 (mp ~17.7°), HC1.3Hz0 (mp —24.9"),</w:t>
      </w:r>
    </w:p>
    <w:p>
      <w:r>
        <w:t>HCI.4H0 and HCI.6H30 (mp —70°), The system.</w:t>
      </w:r>
    </w:p>
    <w:p>
      <w:r>
        <w:t>differs from HF/H:O not only in the stoichiome-</w:t>
      </w:r>
    </w:p>
    <w:p>
      <w:r>
        <w:t>tty of the hydrates but also in separating into two</w:t>
      </w:r>
    </w:p>
    <w:p>
      <w:r>
        <w:t>liquid phases at HCI concentrations higher than</w:t>
      </w:r>
    </w:p>
    <w:p>
      <w:r>
        <w:t>I:1, The weakness of the O-H---Cl hydrogen</w:t>
      </w:r>
    </w:p>
    <w:p>
      <w:r>
        <w:t>bond also ensures that there is very little impedi-</w:t>
      </w:r>
    </w:p>
    <w:p>
      <w:r>
        <w:t>ment to complete ionic dissociation, and aqueous</w:t>
      </w:r>
    </w:p>
    <w:p>
      <w:r>
        <w:t>solutions of HCI (and also of HBr and Hl) are</w:t>
      </w:r>
    </w:p>
    <w:p>
      <w:r>
        <w:t>strong acids; approximate values of pK, are HCI</w:t>
      </w:r>
    </w:p>
    <w:p>
      <w:r>
        <w:t>1, HBr 9, HI 10. The systems HBr/H;O and.</w:t>
      </w:r>
    </w:p>
    <w:p>
      <w:r>
        <w:t>HI/H2O also show a miscibility gap at high con-</w:t>
      </w:r>
    </w:p>
    <w:p>
      <w:r>
        <w:t>centrations of HX and also numerous hydrates</w:t>
      </w:r>
    </w:p>
    <w:p>
      <w:r>
        <w:t>which feature hydrated oxonium ions:</w:t>
      </w:r>
    </w:p>
    <w:p>
      <w:r>
        <w:t>“LG. SHLEN and A.E. Maereit, Stability Constanes</w:t>
      </w:r>
    </w:p>
    <w:p>
      <w:r>
        <w:t>of, Metal-fon Complexes, Special "Publication No. 17,</w:t>
      </w:r>
    </w:p>
    <w:p>
      <w:r>
        <w:t>1p. 256-7, The Chemical Society, London, 1964; Supple:</w:t>
      </w:r>
    </w:p>
    <w:p>
      <w:r>
        <w:t>‘ment No.1 (Special Publication No. 17), pp. 152-3 (1971).</w:t>
      </w:r>
    </w:p>
    <w:p>
      <w:r>
        <w:t>See also P, MeTiGUE,T. A. O'DONNELL and B, VERITT, Aust.</w:t>
      </w:r>
    </w:p>
    <w:p>
      <w:r>
        <w:t>J. Chem. 38, 1797-807 (1985)</w:t>
      </w:r>
    </w:p>
    <w:p>
      <w:r>
        <w:t>Hydrogen halides, HX 815</w:t>
      </w:r>
    </w:p>
    <w:p>
      <w:r>
        <w:t>HBr-H20: stable under pressure between —3.3°</w:t>
      </w:r>
    </w:p>
    <w:p>
      <w:r>
        <w:t>and ~15.5°; [Hj0]*Br~</w:t>
      </w:r>
    </w:p>
    <w:p>
      <w:r>
        <w:t>HBr.2H;0: mp —11.3°; presumably</w:t>
      </w:r>
    </w:p>
    <w:p>
      <w:r>
        <w:t>[Hs02]*Br-, ie. ((H20),H]*Br-</w:t>
      </w:r>
    </w:p>
    <w:p>
      <w:r>
        <w:t>HBr.3H20: decomp ~47.9°; structure unknown</w:t>
      </w:r>
    </w:p>
    <w:p>
      <w:r>
        <w:t>HBr4H30: mp —55.8°; _ {{(#0)sH]*-</w:t>
      </w:r>
    </w:p>
    <w:p>
      <w:r>
        <w:t>[(H20),H]* (Br- )2-H20} (p. 630)</w:t>
      </w:r>
    </w:p>
    <w:p>
      <w:r>
        <w:t>HBr.6H30: decomposes at —88.2°</w:t>
      </w:r>
    </w:p>
    <w:p>
      <w:r>
        <w:t>‘The compound HIHsO does not appear as a</w:t>
      </w:r>
    </w:p>
    <w:p>
      <w:r>
        <w:t>stable hydrate in the phase diagram, but the</w:t>
      </w:r>
    </w:p>
    <w:p>
      <w:r>
        <w:t>Vibrational spectra of frozen solutions of this</w:t>
      </w:r>
    </w:p>
    <w:p>
      <w:r>
        <w:t>composition indicate the formulation (H30]*I~.</w:t>
      </w:r>
    </w:p>
    <w:p>
      <w:r>
        <w:t>Higher hydrates appear at HI2Hz0 (mp ~</w:t>
      </w:r>
    </w:p>
    <w:p>
      <w:r>
        <w:t>43°), HL3H20 (mp ~ —48°), and HI.4H;0</w:t>
      </w:r>
    </w:p>
    <w:p>
      <w:r>
        <w:t>(mp -36.5°C).</w:t>
      </w:r>
    </w:p>
    <w:p>
      <w:r>
        <w:t>Just as the solidvliquid phase equilibria in the</w:t>
      </w:r>
    </w:p>
    <w:p>
      <w:r>
        <w:t>systems HX/H,0 show several points of interest,</w:t>
      </w:r>
    </w:p>
    <w:p>
      <w:r>
        <w:t>80 too do the liquid/gas phase equilibria. When</w:t>
      </w:r>
    </w:p>
    <w:p>
      <w:r>
        <w:t>dilute aqueous solutions of HX are heated to boil-</w:t>
      </w:r>
    </w:p>
    <w:p>
      <w:r>
        <w:t>ing the concentration of HX in the vapour is less</w:t>
      </w:r>
    </w:p>
    <w:p>
      <w:r>
        <w:t>than that in the Tiquid phase, so that the liquid</w:t>
      </w:r>
    </w:p>
    <w:p>
      <w:r>
        <w:t>becomes progressively more concentrated and the</w:t>
      </w:r>
    </w:p>
    <w:p>
      <w:r>
        <w:t>bp progressively rises until a point is reached</w:t>
      </w:r>
    </w:p>
    <w:p>
      <w:r>
        <w:t>at which the liquid has the same composition</w:t>
      </w:r>
    </w:p>
    <w:p>
      <w:r>
        <w:t>as the gas phase so that it boils without change</w:t>
      </w:r>
    </w:p>
    <w:p>
      <w:r>
        <w:t>in composition and at constant temperature. This</w:t>
      </w:r>
    </w:p>
    <w:p>
      <w:r>
        <w:t>mixture is called an azeotrope (Greek a, with-</w:t>
      </w:r>
    </w:p>
    <w:p>
      <w:r>
        <w:t>‘out; fein, zein, to boil; torn, trope, change).</w:t>
      </w:r>
    </w:p>
    <w:p>
      <w:r>
        <w:t>‘The phenomenon is illustrated for HF and HCl in</w:t>
      </w:r>
    </w:p>
    <w:p>
      <w:r>
        <w:t>Fig. 17.5. Conversely, when more concentrated</w:t>
      </w:r>
    </w:p>
    <w:p>
      <w:r>
        <w:t>aqueous solutions are boiled, the concentration of</w:t>
      </w:r>
    </w:p>
    <w:p>
      <w:r>
        <w:t>HX in the Vapour is greater than that in the liq-</w:t>
      </w:r>
    </w:p>
    <w:p>
      <w:r>
        <w:t>uid phase which thereby becomes progressively</w:t>
      </w:r>
    </w:p>
    <w:p>
      <w:r>
        <w:t>diluted by distillation until the azeotropic mixture</w:t>
      </w:r>
    </w:p>
    <w:p>
      <w:r>
        <w:t>is again reached, whereupon distillation continues</w:t>
      </w:r>
    </w:p>
    <w:p>
      <w:r>
        <w:t>without change of composition and at constant</w:t>
      </w:r>
    </w:p>
    <w:p>
      <w:r>
        <w:t>temperature. The bps and azeotropic composi-</w:t>
      </w:r>
    </w:p>
    <w:p>
      <w:r>
        <w:t>tions at atmospheric pressure are listed below,</w:t>
      </w:r>
    </w:p>
    <w:p>
      <w:r>
        <w:t>together with the densities of the azeotropic acids</w:t>
      </w:r>
    </w:p>
    <w:p>
      <w:r>
        <w:t>at 25°C:</w:t>
      </w:r>
    </w:p>
    <w:p>
      <w:r>
        <w:t>Azeotrope HE HCl HBr HI</w:t>
      </w:r>
    </w:p>
    <w:p>
      <w:r>
        <w:t>BP(latmy/rC 112 108.58 1243. 1267</w:t>
      </w:r>
    </w:p>
    <w:p>
      <w:r>
        <w:t>g(HXy/100g soln 38 20.22 47.63 56.7</w:t>
      </w:r>
    </w:p>
    <w:p>
      <w:r>
        <w:t>Density(25°Vgem~&gt; 1.138 1.096 1.482 1.708</w:t>
      </w:r>
    </w:p>
    <w:p>
      <w:r>
        <w:t>--- Page 832 ---</w:t>
      </w:r>
    </w:p>
    <w:p>
      <w:r>
        <w:t>816 The Halogens: Fluorine, Chlorine, Bromine, lodine and Astatine</w:t>
      </w:r>
    </w:p>
    <w:p>
      <w:r>
        <w:t>e ig</w:t>
      </w:r>
    </w:p>
    <w:p>
      <w:r>
        <w:t>ie Bol</w:t>
      </w:r>
    </w:p>
    <w:p>
      <w:r>
        <w:t># bo</w:t>
      </w:r>
    </w:p>
    <w:p>
      <w:r>
        <w:t>4 Ea</w:t>
      </w:r>
    </w:p>
    <w:p>
      <w:r>
        <w:t>J 3</w:t>
      </w:r>
    </w:p>
    <w:p>
      <w:r>
        <w:t>‘wt HE woe HCL</w:t>
      </w:r>
    </w:p>
    <w:p>
      <w:r>
        <w:t>Figure 17.5 Liquid/gas phase equilibria for the</w:t>
      </w:r>
    </w:p>
    <w:p>
      <w:r>
        <w:t>systems HF/H,O and HCV/H,O showing</w:t>
      </w:r>
    </w:p>
    <w:p>
      <w:r>
        <w:t>the formation of maximum. boiling</w:t>
      </w:r>
    </w:p>
    <w:p>
      <w:r>
        <w:t>azeotropes as described in the text.</w:t>
      </w:r>
    </w:p>
    <w:p>
      <w:r>
        <w:t>Of course, the bp and composition of the</w:t>
      </w:r>
    </w:p>
    <w:p>
      <w:r>
        <w:t>azeotrope both vary with pressure, as illustrated</w:t>
      </w:r>
    </w:p>
    <w:p>
      <w:r>
        <w:t>below for the case of hydrochloric acid</w:t>
      </w:r>
    </w:p>
    <w:p>
      <w:r>
        <w:t>(0 mmHg = 0.1333 kPa):</w:t>
      </w:r>
    </w:p>
    <w:p>
      <w:r>
        <w:t>Phomlig 30250500700</w:t>
      </w:r>
    </w:p>
    <w:p>
      <w:r>
        <w:t>BPrC 4872 8121 97.58 106.42</w:t>
      </w:r>
    </w:p>
    <w:p>
      <w:r>
        <w:t>AHXY00g som 23.42 21.88 2092 20:36</w:t>
      </w:r>
    </w:p>
    <w:p>
      <w:r>
        <w:t>Density2s"ygem"&gt; 1.112 1.104 1.099 1.097</w:t>
      </w:r>
    </w:p>
    <w:p>
      <w:r>
        <w:t>Prowlig 760-800 10001200</w:t>
      </w:r>
    </w:p>
    <w:p>
      <w:r>
        <w:t>BRC 108.58 11001 116.19 122.98</w:t>
      </w:r>
    </w:p>
    <w:p>
      <w:r>
        <w:t>EHXYIO0g soln 20.222 20.16 19.73 19.36</w:t>
      </w:r>
    </w:p>
    <w:p>
      <w:r>
        <w:t>Density(25"Ygem 1.0989 1.095; 1.093 LO9Is</w:t>
      </w:r>
    </w:p>
    <w:p>
      <w:r>
        <w:t>‘The occurrence of such azeotropes clearly</w:t>
      </w:r>
    </w:p>
    <w:p>
      <w:r>
        <w:t>restricts the degree to which aqueous solutions</w:t>
      </w:r>
    </w:p>
    <w:p>
      <w:r>
        <w:t>of HX can be concentrated by evaporation.</w:t>
      </w:r>
    </w:p>
    <w:p>
      <w:r>
        <w:t>However, they do afford a ready means</w:t>
      </w:r>
    </w:p>
    <w:p>
      <w:r>
        <w:t>of obtaining solutions of precisely known</w:t>
      </w:r>
    </w:p>
    <w:p>
      <w:r>
        <w:t>concentration: in the case of hydrochloric acid, its</w:t>
      </w:r>
    </w:p>
    <w:p>
      <w:r>
        <w:t>azeotrope is particularly stable over long periods</w:t>
      </w:r>
    </w:p>
    <w:p>
      <w:r>
        <w:t>of time and has found much use in analytical</w:t>
      </w:r>
    </w:p>
    <w:p>
      <w:r>
        <w:t>chemistry.</w:t>
      </w:r>
    </w:p>
    <w:p>
      <w:r>
        <w:t>The hydrogen halides as nonaqueous</w:t>
      </w:r>
    </w:p>
    <w:p>
      <w:r>
        <w:t>solvents</w:t>
      </w:r>
    </w:p>
    <w:p>
      <w:r>
        <w:t>‘The great synthetic value of liquid NH3 as</w:t>
      </w:r>
    </w:p>
    <w:p>
      <w:r>
        <w:t>‘@ nonaqueous solvent (p. 424) has encouraged</w:t>
      </w:r>
    </w:p>
    <w:p>
      <w:r>
        <w:t>the extensive study of the other neighbour of</w:t>
      </w:r>
    </w:p>
    <w:p>
      <w:r>
        <w:t>HO in the periodic table, namely, HF.%4!~“</w:t>
      </w:r>
    </w:p>
    <w:p>
      <w:r>
        <w:t>Early studies were hampered by the aggressive</w:t>
      </w:r>
    </w:p>
    <w:p>
      <w:r>
        <w:t>nature of anhydrous HF towards glass and quartz,</w:t>
      </w:r>
    </w:p>
    <w:p>
      <w:r>
        <w:t>Ch. 17</w:t>
      </w:r>
    </w:p>
    <w:p>
      <w:r>
        <w:t>but the pure acid can now be safely handled</w:t>
      </w:r>
    </w:p>
    <w:p>
      <w:r>
        <w:t>without contamination using fluorinated plastics</w:t>
      </w:r>
    </w:p>
    <w:p>
      <w:r>
        <w:t>such as polytetrafluorvethylene. The self-ionic</w:t>
      </w:r>
    </w:p>
    <w:p>
      <w:r>
        <w:t>dissociation of the solvent, as evidenced by the</w:t>
      </w:r>
    </w:p>
    <w:p>
      <w:r>
        <w:t>residual electrical conductivity of highly purified</w:t>
      </w:r>
    </w:p>
    <w:p>
      <w:r>
        <w:t>HF, can be represented as HF = H* + F&gt;;</w:t>
      </w:r>
    </w:p>
    <w:p>
      <w:r>
        <w:t>however, since both ions will be solvated it is</w:t>
      </w:r>
    </w:p>
    <w:p>
      <w:r>
        <w:t>‘more usual to represent the equilibrium as</w:t>
      </w:r>
    </w:p>
    <w:p>
      <w:r>
        <w:t>3H &lt;— H&gt;F* + HE)</w:t>
      </w:r>
    </w:p>
    <w:p>
      <w:r>
        <w:t>The fluoride ion has an anomalously high con-</w:t>
      </w:r>
    </w:p>
    <w:p>
      <w:r>
        <w:t>ductance, Ago, as shown by the following values</w:t>
      </w:r>
    </w:p>
    <w:p>
      <w:r>
        <w:t>obtained at 0°:</w:t>
      </w:r>
    </w:p>
    <w:p>
      <w:r>
        <w:t>Ton Nat K+ FRE BRy- SbFe HID</w:t>
      </w:r>
    </w:p>
    <w:p>
      <w:r>
        <w:t>eofohn! em?</w:t>
      </w:r>
    </w:p>
    <w:p>
      <w:r>
        <w:t>‘oot! 7 1779183196273</w:t>
      </w:r>
    </w:p>
    <w:p>
      <w:r>
        <w:t>‘As the specific conductivity of pure HF</w:t>
      </w:r>
    </w:p>
    <w:p>
      <w:r>
        <w:t>is ~10-© ohm™tcm? at 0°, these values</w:t>
      </w:r>
    </w:p>
    <w:p>
      <w:r>
        <w:t>imply concentrations of HF* = HF;~ = 2.9 x</w:t>
      </w:r>
    </w:p>
    <w:p>
      <w:r>
        <w:t>10° mol I" and an ionic product for the liquid</w:t>
      </w:r>
    </w:p>
    <w:p>
      <w:r>
        <w:t>of ~8 x 10°? mol? I? (cf. values of ~10~ for</w:t>
      </w:r>
    </w:p>
    <w:p>
      <w:r>
        <w:t>NH and ~107' for 0).</w:t>
      </w:r>
    </w:p>
    <w:p>
      <w:r>
        <w:t>‘The high dielectric constant, low viscosity and</w:t>
      </w:r>
    </w:p>
    <w:p>
      <w:r>
        <w:t>ong liquid range of HF make it an excellent</w:t>
      </w:r>
    </w:p>
    <w:p>
      <w:r>
        <w:t>solvent for a wide variety of compounds. Whilst</w:t>
      </w:r>
    </w:p>
    <w:p>
      <w:r>
        <w:t>‘most inorganic fluorides give fluoride ions when</w:t>
      </w:r>
    </w:p>
    <w:p>
      <w:r>
        <w:t>dissolved (see next paragraph), a few solutes</w:t>
      </w:r>
    </w:p>
    <w:p>
      <w:r>
        <w:t>dissolve without ionization, e.g. XeF2, SO2,</w:t>
      </w:r>
    </w:p>
    <w:p>
      <w:r>
        <w:t>HSOsF, SFe and MFs (M=Mo, W, U, Re</w:t>
      </w:r>
    </w:p>
    <w:p>
      <w:r>
        <w:t>and Os). It is also probable that VF5 and</w:t>
      </w:r>
    </w:p>
    <w:p>
      <w:r>
        <w:t>ReF; dissolvé without ionizing. Perhaps more</w:t>
      </w:r>
    </w:p>
    <w:p>
      <w:r>
        <w:t>surprisingly liquid HF is now extensively used in</w:t>
      </w:r>
    </w:p>
    <w:p>
      <w:r>
        <w:t>biochemical research: carbohydrates, amino acids</w:t>
      </w:r>
    </w:p>
    <w:p>
      <w:r>
        <w:t>and proteins dissolve readily, frequently with</w:t>
      </w:r>
    </w:p>
    <w:p>
      <w:r>
        <w:t>only minor chemical consequences. In particular,</w:t>
      </w:r>
    </w:p>
    <w:p>
      <w:r>
        <w:t>complex organic compounds that are potentially</w:t>
      </w:r>
    </w:p>
    <w:p>
      <w:r>
        <w:t>40H, H, HyMan and J.J. Katz, Chap. 2 in T. C, WADDING:</w:t>
      </w:r>
    </w:p>
    <w:p>
      <w:r>
        <w:t>TON (€4), Nonagueous Solvent Systems, pp. 47-81, Aca</w:t>
      </w:r>
    </w:p>
    <w:p>
      <w:r>
        <w:t>demic Press. London, 1965.</w:t>
      </w:r>
    </w:p>
    <w:p>
      <w:r>
        <w:t>2M, Kicpareick and J. G. Jones, Chap. 2inJ. J. Lacowskt</w:t>
      </w:r>
    </w:p>
    <w:p>
      <w:r>
        <w:t>(€4.), The Chemistry of Nonagueous Solvents, pp. 43-99,</w:t>
      </w:r>
    </w:p>
    <w:p>
      <w:r>
        <w:t>Vol. 2, Academic Press, New York, 1967</w:t>
      </w:r>
    </w:p>
    <w:p>
      <w:r>
        <w:t>*°T. A, O'DONNLL, Chap. 25 in Comprehensive Inorganic</w:t>
      </w:r>
    </w:p>
    <w:p>
      <w:r>
        <w:t>hems, Vol. 2 pp. 1009-106, Prgrmen Press, Oxon,</w:t>
      </w:r>
    </w:p>
    <w:p>
      <w:r>
        <w:t>1973.</w:t>
      </w:r>
    </w:p>
    <w:p>
      <w:r>
        <w:t>“RJ, Gruss and J. LiaNo, J. Am. Chem Soc. 110,</w:t>
      </w:r>
    </w:p>
    <w:p>
      <w:r>
        <w:t>(6053-7 (1988).</w:t>
      </w:r>
    </w:p>
    <w:p>
      <w:r>
        <w:t>--- Page 833 ---</w:t>
      </w:r>
    </w:p>
    <w:p>
      <w:r>
        <w:t>$172.1</w:t>
      </w:r>
    </w:p>
    <w:p>
      <w:r>
        <w:t>capable of eliminating the elements of water</w:t>
      </w:r>
    </w:p>
    <w:p>
      <w:r>
        <w:t>(eg. cellulose, sugar esters, etc.) often dissolve</w:t>
      </w:r>
    </w:p>
    <w:p>
      <w:r>
        <w:t>without dehydration. Likewise globular proteins</w:t>
      </w:r>
    </w:p>
    <w:p>
      <w:r>
        <w:t>and many fibrous proteins that are insoluble in</w:t>
      </w:r>
    </w:p>
    <w:p>
      <w:r>
        <w:t>water, such as silk fibroin. These solutions are</w:t>
      </w:r>
    </w:p>
    <w:p>
      <w:r>
        <w:t>remarkably stable: e.g. the hormones insulin and</w:t>
      </w:r>
    </w:p>
    <w:p>
      <w:r>
        <w:t>ACTH were recovered after 2 h in HF at 0° with</w:t>
      </w:r>
    </w:p>
    <w:p>
      <w:r>
        <w:t>their biological activity substantially intact.</w:t>
      </w:r>
    </w:p>
    <w:p>
      <w:r>
        <w:t>Many of the ionic fluorides of M!, M!" and M'™</w:t>
      </w:r>
    </w:p>
    <w:p>
      <w:r>
        <w:t>dissolve to give highly conducting solutions due</w:t>
      </w:r>
    </w:p>
    <w:p>
      <w:r>
        <w:t>to ready dissociation, Some typical values of the</w:t>
      </w:r>
    </w:p>
    <w:p>
      <w:r>
        <w:t>solubility of fluorides in HF are in Table 17.11</w:t>
      </w:r>
    </w:p>
    <w:p>
      <w:r>
        <w:t>the data show the expected trend towards greater</w:t>
      </w:r>
    </w:p>
    <w:p>
      <w:r>
        <w:t>solubility with increase in ionic radius within</w:t>
      </w:r>
    </w:p>
    <w:p>
      <w:r>
        <w:t>the alkali metals and alkaline earth metals, and</w:t>
      </w:r>
    </w:p>
    <w:p>
      <w:r>
        <w:t>the expected decrease in solubility with increase</w:t>
      </w:r>
    </w:p>
    <w:p>
      <w:r>
        <w:t>in ionic charge so that MF &gt; MF: &gt; MF3. This</w:t>
      </w:r>
    </w:p>
    <w:p>
      <w:r>
        <w:t>is dramatically illustrated by Ag which is 155,</w:t>
      </w:r>
    </w:p>
    <w:p>
      <w:r>
        <w:t>times more soluble than AgF and TIF which is,</w:t>
      </w:r>
    </w:p>
    <w:p>
      <w:r>
        <w:t>over 7000 times more soluble than TIF,</w:t>
      </w:r>
    </w:p>
    <w:p>
      <w:r>
        <w:t>With inorganic solutes other than fluorides,</w:t>
      </w:r>
    </w:p>
    <w:p>
      <w:r>
        <w:t>solvolysis usually occurs. Thus chlorides, bro-</w:t>
      </w:r>
    </w:p>
    <w:p>
      <w:r>
        <w:t>mides and iodides give the corresponding flu-</w:t>
      </w:r>
    </w:p>
    <w:p>
      <w:r>
        <w:t>rides with evolution of HX, and fluorides are</w:t>
      </w:r>
    </w:p>
    <w:p>
      <w:r>
        <w:t>also formed from oxides, hydroxides, carbonates</w:t>
      </w:r>
    </w:p>
    <w:p>
      <w:r>
        <w:t>and sulfites. Indeed, this is an excellent synthetic</w:t>
      </w:r>
    </w:p>
    <w:p>
      <w:r>
        <w:t>route for the preparation of anhydrous metal flu-</w:t>
      </w:r>
    </w:p>
    <w:p>
      <w:r>
        <w:t>rides and has been used with good effect for</w:t>
      </w:r>
    </w:p>
    <w:p>
      <w:r>
        <w:t>TiF;, ZtFs, UF, SnFs, VOF3, VF, NbFs, TaFs,</w:t>
      </w:r>
    </w:p>
    <w:p>
      <w:r>
        <w:t>SbF, MoO.F2, etc. (Note, however, that AgCl,</w:t>
      </w:r>
    </w:p>
    <w:p>
      <w:r>
        <w:t>PdClz, PtCly, AuzCls and ICI are apparently</w:t>
      </w:r>
    </w:p>
    <w:p>
      <w:r>
        <w:t>exceptions.) Less-extensive solvolysis occurs</w:t>
      </w:r>
    </w:p>
    <w:p>
      <w:r>
        <w:t>with sulfates, phosphates and certain other oxoan-</w:t>
      </w:r>
    </w:p>
    <w:p>
      <w:r>
        <w:t>ions. For example, a careful cryoscopic study of</w:t>
      </w:r>
    </w:p>
    <w:p>
      <w:r>
        <w:t>Hydrogen halides, HX</w:t>
      </w:r>
    </w:p>
    <w:p>
      <w:r>
        <w:t>817</w:t>
      </w:r>
    </w:p>
    <w:p>
      <w:r>
        <w:t>solutions of K&gt;SO, in HF (at ~ —84°C) gave a</w:t>
      </w:r>
    </w:p>
    <w:p>
      <w:r>
        <w:t>value of v = 5 for the number of solute species</w:t>
      </w:r>
    </w:p>
    <w:p>
      <w:r>
        <w:t>in solution, but this increased to about 6 when</w:t>
      </w:r>
    </w:p>
    <w:p>
      <w:r>
        <w:t>determined by vapour-pressure depressions at 0°</w:t>
      </w:r>
    </w:p>
    <w:p>
      <w:r>
        <w:t>‘These observations can be rationalized if un-</w:t>
      </w:r>
    </w:p>
    <w:p>
      <w:r>
        <w:t>ionized H2SO, is formed at the lower tempera-</w:t>
      </w:r>
    </w:p>
    <w:p>
      <w:r>
        <w:t>ture and if solvolysis of this species to unionized</w:t>
      </w:r>
    </w:p>
    <w:p>
      <w:r>
        <w:t>HSOSF sets in at the higher temperatures:</w:t>
      </w:r>
    </w:p>
    <w:p>
      <w:r>
        <w:t>80°</w:t>
      </w:r>
    </w:p>
    <w:p>
      <w:r>
        <w:t>K,SOx + 4HF —&gt; 2K* + 2HF,~ + H2SOs</w:t>
      </w:r>
    </w:p>
    <w:p>
      <w:r>
        <w:t>v</w:t>
      </w:r>
    </w:p>
    <w:p>
      <w:r>
        <w:t>H)SO, + 3HF —&gt; H,0* + HSOSF + HF)~</w:t>
      </w:r>
    </w:p>
    <w:p>
      <w:r>
        <w:t>Consistent with this, the "°F nmr spectra of</w:t>
      </w:r>
    </w:p>
    <w:p>
      <w:r>
        <w:t>solutions at 0° showed the presence of HSOsF,</w:t>
      </w:r>
    </w:p>
    <w:p>
      <w:r>
        <w:t>and separate cryoscopic experiments with pure</w:t>
      </w:r>
    </w:p>
    <w:p>
      <w:r>
        <w:t>H)SOs as the sole solute gave a value of v close</w:t>
      </w:r>
    </w:p>
    <w:p>
      <w:r>
        <w:t>to unity.</w:t>
      </w:r>
    </w:p>
    <w:p>
      <w:r>
        <w:t>Solvolysis of phosphoric acids in the sys-</w:t>
      </w:r>
    </w:p>
    <w:p>
      <w:r>
        <w:t>tem HF/P;Os/H,0 gave successively H:POsF,</w:t>
      </w:r>
    </w:p>
    <w:p>
      <w:r>
        <w:t>HPO2F) and HsO*PF6~, as shown by °F and</w:t>
      </w:r>
    </w:p>
    <w:p>
      <w:r>
        <w:t>IP nmr spectroscopy. Raman studies show that</w:t>
      </w:r>
    </w:p>
    <w:p>
      <w:r>
        <w:t>KNO; solvolyses according to the reaction</w:t>
      </w:r>
    </w:p>
    <w:p>
      <w:r>
        <w:t>KNOs + 6HF —&gt; Kt +NO;* + H0* + 3HE:-</w:t>
      </w:r>
    </w:p>
    <w:p>
      <w:r>
        <w:t>Permanganates and chromates are solvolysed</w:t>
      </w:r>
    </w:p>
    <w:p>
      <w:r>
        <w:t>by HF to oxide fluorides such as MnOsF and</w:t>
      </w:r>
    </w:p>
    <w:p>
      <w:r>
        <w:t>CrO2F,</w:t>
      </w:r>
    </w:p>
    <w:p>
      <w:r>
        <w:t>Acid-base reactions in anhydrous HF are well</w:t>
      </w:r>
    </w:p>
    <w:p>
      <w:r>
        <w:t>documented. Within the Bronsted formalism, few</w:t>
      </w:r>
    </w:p>
    <w:p>
      <w:r>
        <w:t>if any acids would be expected to be sufficiently</w:t>
      </w:r>
    </w:p>
    <w:p>
      <w:r>
        <w:t>strong proton donors to be able to protonate the</w:t>
      </w:r>
    </w:p>
    <w:p>
      <w:r>
        <w:t>very strong proton-donor HF (p. 51), and this is</w:t>
      </w:r>
    </w:p>
    <w:p>
      <w:r>
        <w:t>bome out by observation. Conversely, HF can</w:t>
      </w:r>
    </w:p>
    <w:p>
      <w:r>
        <w:t>protonate many Bronsted bases, notably water,</w:t>
      </w:r>
    </w:p>
    <w:p>
      <w:r>
        <w:t>Table 17.11 Solubility of some metal fluorides in anhydrous HF (in g/100g HF and at 12°C unless otherwise</w:t>
      </w:r>
    </w:p>
    <w:p>
      <w:r>
        <w:t>stated)</w:t>
      </w:r>
    </w:p>
    <w:p>
      <w:r>
        <w:t>Li NaF) NHGFT) KF) ROFOQO) CFU) ARF TIF</w:t>
      </w:r>
    </w:p>
    <w:p>
      <w:r>
        <w:t>103 30.1 326 365 110 199 83.2 580</w:t>
      </w:r>
    </w:p>
    <w:p>
      <w:r>
        <w:t>Hk: BeF,(11") Mgk: CaF; SiR, Bak, AgF: CaF:</w:t>
      </w:r>
    </w:p>
    <w:p>
      <w:r>
        <w:t>087 0.015 0.025 03817 1483 5.60 054 = 0010</w:t>
      </w:r>
    </w:p>
    <w:p>
      <w:r>
        <w:t>Her CURA") ZnF(14*) CFC") Fe NiF: Por</w:t>
      </w:r>
    </w:p>
    <w:p>
      <w:r>
        <w:t>054 0.201 0.024 0.036 0.006 0.037 262</w:t>
      </w:r>
    </w:p>
    <w:p>
      <w:r>
        <w:t>AIRS Cer; TIF, Maks FeF CoFy Shr; Br</w:t>
      </w:r>
    </w:p>
    <w:p>
      <w:r>
        <w:t>0.002 0.043 0.164 0257 0536</w:t>
      </w:r>
    </w:p>
    <w:p>
      <w:r>
        <w:t>0.081</w:t>
      </w:r>
    </w:p>
    <w:p>
      <w:r>
        <w:t>0,008 0.010</w:t>
      </w:r>
    </w:p>
    <w:p>
      <w:r>
        <w:t>--- Page 834 ---</w:t>
      </w:r>
    </w:p>
    <w:p>
      <w:r>
        <w:t>818 The Halogens: Fluorine, Chlorine, Bromine, lodine and Astatine</w:t>
      </w:r>
    </w:p>
    <w:p>
      <w:r>
        <w:t>alcohols, carboxylic acids and other orgar</w:t>
      </w:r>
    </w:p>
    <w:p>
      <w:r>
        <w:t>compounds having one or more lone-pairs on O,</w:t>
      </w:r>
    </w:p>
    <w:p>
      <w:r>
        <w:t>N, ete.:</w:t>
      </w:r>
    </w:p>
    <w:p>
      <w:r>
        <w:t>H,0 + 2HF + H,0* + HF~</w:t>
      </w:r>
    </w:p>
    <w:p>
      <w:r>
        <w:t>RCH,OH + 2HF —&gt; RCH,OH3* + HF)</w:t>
      </w:r>
    </w:p>
    <w:p>
      <w:r>
        <w:t>RCOH+ 2HF —&gt; RC(OH);* + HF:</w:t>
      </w:r>
    </w:p>
    <w:p>
      <w:r>
        <w:t>Alternatively, within the Lewis formalism, acids</w:t>
      </w:r>
    </w:p>
    <w:p>
      <w:r>
        <w:t>are fluoride-ion acceptors. The prime examples</w:t>
      </w:r>
    </w:p>
    <w:p>
      <w:r>
        <w:t>are AsFs and SbFs (which give MFe~) and to a</w:t>
      </w:r>
    </w:p>
    <w:p>
      <w:r>
        <w:t>lesser extent BF; which yields BF,~. A greater</w:t>
      </w:r>
    </w:p>
    <w:p>
      <w:r>
        <w:t>diversity is found amongst Lewis bases (fluoride-</w:t>
      </w:r>
    </w:p>
    <w:p>
      <w:r>
        <w:t>ion donors), typical examples being XeFs, SF,</w:t>
      </w:r>
    </w:p>
    <w:p>
      <w:r>
        <w:t>CIFs and BrP:</w:t>
      </w:r>
    </w:p>
    <w:p>
      <w:r>
        <w:t>MF, -+ HF —&gt; MF,_* + HF~</w:t>
      </w:r>
    </w:p>
    <w:p>
      <w:r>
        <w:t>‘Such solutions can frequently be “neutralized” by</w:t>
      </w:r>
    </w:p>
    <w:p>
      <w:r>
        <w:t>titration with an appropriate Lewis acid, e.g.:</w:t>
      </w:r>
    </w:p>
    <w:p>
      <w:r>
        <w:t>BrF;*HF:~ + HaF*SbF,” ——&gt; BrF,*SbF,” + 3HF</w:t>
      </w:r>
    </w:p>
    <w:p>
      <w:r>
        <w:t>Oxidation-reduction reactions in HF form a</w:t>
      </w:r>
    </w:p>
    <w:p>
      <w:r>
        <w:t>particularly important group of reactions with</w:t>
      </w:r>
    </w:p>
    <w:p>
      <w:r>
        <w:t>considerable industrial application. The standard</w:t>
      </w:r>
    </w:p>
    <w:p>
      <w:r>
        <w:t>electrode potentials E°(M"*/M) in HF follow</w:t>
      </w:r>
    </w:p>
    <w:p>
      <w:r>
        <w:t>the same sequence as for H2O though individual</w:t>
      </w:r>
    </w:p>
    <w:p>
      <w:r>
        <w:t>values in the two series may differ by up to</w:t>
      </w:r>
    </w:p>
    <w:p>
      <w:r>
        <w:t>+0.2 V. Early examples showed that CrF, and</w:t>
      </w:r>
    </w:p>
    <w:p>
      <w:r>
        <w:t>UF, reduced HF to Hp whereas VCl gave VF,</w:t>
      </w:r>
    </w:p>
    <w:p>
      <w:r>
        <w:t>2HCI and Hz. Of more significance is the very</w:t>
      </w:r>
    </w:p>
    <w:p>
      <w:r>
        <w:t>high potential needed for the anodic oxidation of</w:t>
      </w:r>
    </w:p>
    <w:p>
      <w:r>
        <w:t>Fin HF:</w:t>
      </w:r>
    </w:p>
    <w:p>
      <w:r>
        <w:t>PSS jhte3; ER /2F)</w:t>
      </w:r>
    </w:p>
    <w:p>
      <w:r>
        <w:t>TV at OC</w:t>
      </w:r>
    </w:p>
    <w:p>
      <w:r>
        <w:t>This enables a wide variety of inorganic</w:t>
      </w:r>
    </w:p>
    <w:p>
      <w:r>
        <w:t>and organic fluorinations to be effected by</w:t>
      </w:r>
    </w:p>
    <w:p>
      <w:r>
        <w:t>the electrochemical insertion of fluorine. For</w:t>
      </w:r>
    </w:p>
    <w:p>
      <w:r>
        <w:t>‘example, the production of NFH, NF)H and NF3</w:t>
      </w:r>
    </w:p>
    <w:p>
      <w:r>
        <w:t>by electrolysis of NH4F in liquid HF represents</w:t>
      </w:r>
    </w:p>
    <w:p>
      <w:r>
        <w:t>the only convenient route to these compounds.</w:t>
      </w:r>
    </w:p>
    <w:p>
      <w:r>
        <w:t>Again, CF,CO2H is most readily obtained by</w:t>
      </w:r>
    </w:p>
    <w:p>
      <w:r>
        <w:t>electrolysis of CHyCOH in HF. Other examples</w:t>
      </w:r>
    </w:p>
    <w:p>
      <w:r>
        <w:t>of anodic oxidations in HF are as follows:</w:t>
      </w:r>
    </w:p>
    <w:p>
      <w:r>
        <w:t>Ch. 17</w:t>
      </w:r>
    </w:p>
    <w:p>
      <w:r>
        <w:t>Reactant Products Reactant Products</w:t>
      </w:r>
    </w:p>
    <w:p>
      <w:r>
        <w:t>LF NE, NEH, NMey (CFs)5N</w:t>
      </w:r>
    </w:p>
    <w:p>
      <w:r>
        <w:t>NFH,</w:t>
      </w:r>
    </w:p>
    <w:p>
      <w:r>
        <w:t>120 OF, (MeCO),0 CF;COF</w:t>
      </w:r>
    </w:p>
    <w:p>
      <w:r>
        <w:t>SC SFy SF ‘SMep, CS; CFSFs, (CFi)aSFs</w:t>
      </w:r>
    </w:p>
    <w:p>
      <w:r>
        <w:t>NaGi0s’ GOsF MeCN” CFICN, GoESNF2</w:t>
      </w:r>
    </w:p>
    <w:p>
      <w:r>
        <w:t>‘The other hydrogen halides are less tractable</w:t>
      </w:r>
    </w:p>
    <w:p>
      <w:r>
        <w:t>as solvents, as might be expected from their</w:t>
      </w:r>
    </w:p>
    <w:p>
      <w:r>
        <w:t>physical properties (p. 813), especially their</w:t>
      </w:r>
    </w:p>
    <w:p>
      <w:r>
        <w:t>Tow bps, short Tiquid ranges, low dielectric</w:t>
      </w:r>
    </w:p>
    <w:p>
      <w:r>
        <w:t>constants and negligible self-dissociation into</w:t>
      </w:r>
    </w:p>
    <w:p>
      <w:r>
        <w:t>ions. Nevertheless, they have received some</w:t>
      </w:r>
    </w:p>
    <w:p>
      <w:r>
        <w:t>attention, both for comparison with HF and</w:t>
      </w:r>
    </w:p>
    <w:p>
      <w:r>
        <w:t>as preparative media with their own special</w:t>
      </w:r>
    </w:p>
    <w:p>
      <w:r>
        <w:t>advantages.°°5*9 In particular, because of</w:t>
      </w:r>
    </w:p>
    <w:p>
      <w:r>
        <w:t>their low bp and consequent ease of removal,</w:t>
      </w:r>
    </w:p>
    <w:p>
      <w:r>
        <w:t>the liquid HX solvent systems have provided</w:t>
      </w:r>
    </w:p>
    <w:p>
      <w:r>
        <w:t>convenient routes to BX,~, BF;Cl~, BzCl,?~,</w:t>
      </w:r>
    </w:p>
    <w:p>
      <w:r>
        <w:t>NO,Cl, AlCh™, R2SCI*, RSCh*, PChBr*,</w:t>
      </w:r>
    </w:p>
    <w:p>
      <w:r>
        <w:t>NizCla(CO); (from nickel tetracarbonyl and Cl)</w:t>
      </w:r>
    </w:p>
    <w:p>
      <w:r>
        <w:t>and Ni(NO);Ch: (from nickel tetracarbonyl and</w:t>
      </w:r>
    </w:p>
    <w:p>
      <w:r>
        <w:t>NOC, Solubilities in liquid HX are generally</w:t>
      </w:r>
    </w:p>
    <w:p>
      <w:r>
        <w:t>much smaller than in HF and tend to be restricted</w:t>
      </w:r>
    </w:p>
    <w:p>
      <w:r>
        <w:t>to molecular compounds (e.g. NOCI, PhOH,</w:t>
      </w:r>
    </w:p>
    <w:p>
      <w:r>
        <w:t>etc.) or salts with small lattice energies, e.</w:t>
      </w:r>
    </w:p>
    <w:p>
      <w:r>
        <w:t>the tetraalkylammonium halides. Concentrations</w:t>
      </w:r>
    </w:p>
    <w:p>
      <w:r>
        <w:t>rarely attain 0.5 mol I~ (ie. 0.05 mol/100 g HF).</w:t>
      </w:r>
    </w:p>
    <w:p>
      <w:r>
        <w:t>Ready protonation of compounds containing</w:t>
      </w:r>
    </w:p>
    <w:p>
      <w:r>
        <w:t>lone-pairs or x bonds is observed, eg.</w:t>
      </w:r>
    </w:p>
    <w:p>
      <w:r>
        <w:t>amines, phosphines, ethers, sulfides, aromatic</w:t>
      </w:r>
    </w:p>
    <w:p>
      <w:r>
        <w:t>olefins, and compounds containing -C=N,</w:t>
      </w:r>
    </w:p>
    <w:p>
      <w:r>
        <w:t>-N=N-, &gt;C=0, &gt;P=0 etc. Of particular</w:t>
      </w:r>
    </w:p>
    <w:p>
      <w:r>
        <w:t>interest is the protonation of phosphine</w:t>
      </w:r>
    </w:p>
    <w:p>
      <w:r>
        <w:t>the presence of BX; to give PH,*BCl”,</w:t>
      </w:r>
    </w:p>
    <w:p>
      <w:r>
        <w:t>PH,'BF:CI-, and PHy*BBr; . Fe(CO)s affords</w:t>
      </w:r>
    </w:p>
    <w:p>
      <w:r>
        <w:t>[Fe(CO)sH]* and [Fe(n*-CsHs)(CO)2}2 yields</w:t>
      </w:r>
    </w:p>
    <w:p>
      <w:r>
        <w:t>[Fe(n'-CsHs)(CO),],H*. Solvolysis is also well</w:t>
      </w:r>
    </w:p>
    <w:p>
      <w:r>
        <w:t>established:</w:t>
      </w:r>
    </w:p>
    <w:p>
      <w:r>
        <w:t>PhsSnCl + HCI —&gt; PhoSnCh + PhH</w:t>
      </w:r>
    </w:p>
    <w:p>
      <w:r>
        <w:t>PhsCOH + 3HCl —+ PhxC*HCh” + H,0*CI-</w:t>
      </w:r>
    </w:p>
    <w:p>
      <w:r>
        <w:t>“8M.E. Peach and T.C. WApOINGTOX, Chap. 3. in</w:t>
      </w:r>
    </w:p>
    <w:p>
      <w:r>
        <w:t>TC. WanoincTon (ed), Nonaqueous. Solvent Systems,</w:t>
      </w:r>
    </w:p>
    <w:p>
      <w:r>
        <w:t>1p. 83-115, Academic Press, London, 1965.</w:t>
      </w:r>
    </w:p>
    <w:p>
      <w:r>
        <w:t>°F, KLANBERG, Chap. 1 in J.J. LAGOWSKI (ed), The</w:t>
      </w:r>
    </w:p>
    <w:p>
      <w:r>
        <w:t>Chemistry of Nonagueous Solvents, Vol. 2, pp. I~,</w:t>
      </w:r>
    </w:p>
    <w:p>
      <w:r>
        <w:t>‘Academic Press, New York, 1967.</w:t>
      </w:r>
    </w:p>
    <w:p>
      <w:r>
        <w:t>--- Page 835 ---</w:t>
      </w:r>
    </w:p>
    <w:p>
      <w:r>
        <w:t>917.22</w:t>
      </w:r>
    </w:p>
    <w:p>
      <w:r>
        <w:t>Likewise ligand replacement reactions and oxi-</w:t>
      </w:r>
    </w:p>
    <w:p>
      <w:r>
        <w:t>dations, eg.</w:t>
      </w:r>
    </w:p>
    <w:p>
      <w:r>
        <w:t>MeiN*HCh” + BCI; —&gt; MeyN* BCI,” + HCI</w:t>
      </w:r>
    </w:p>
    <w:p>
      <w:r>
        <w:t>PCL; + Cl; + HCI —&gt; PCL HC”</w:t>
      </w:r>
    </w:p>
    <w:p>
      <w:r>
        <w:t>‘The preparation and structural characterization</w:t>
      </w:r>
    </w:p>
    <w:p>
      <w:r>
        <w:t>of the ions HX:~ has been an important</w:t>
      </w:r>
    </w:p>
    <w:p>
      <w:r>
        <w:t>feature of such work. As expected, these H-</w:t>
      </w:r>
    </w:p>
    <w:p>
      <w:r>
        <w:t>bonded ions are much less stable than HF]~</w:t>
      </w:r>
    </w:p>
    <w:p>
      <w:r>
        <w:t>though crystalline salts of all three anions and</w:t>
      </w:r>
    </w:p>
    <w:p>
      <w:r>
        <w:t>of the mixed anions HXY~ (except HBrl”)</w:t>
      </w:r>
    </w:p>
    <w:p>
      <w:r>
        <w:t>have been isolated by use of large counter</w:t>
      </w:r>
    </w:p>
    <w:p>
      <w:r>
        <w:t>cations, typically Cs* and NRy* (R= Me,</w:t>
      </w:r>
    </w:p>
    <w:p>
      <w:r>
        <w:t>Et, But) — see pp. 1313-21, of ref. 23. for</w:t>
      </w:r>
    </w:p>
    <w:p>
      <w:r>
        <w:t>further details. Neutron and X-ray diffraction</w:t>
      </w:r>
    </w:p>
    <w:p>
      <w:r>
        <w:t>studies suggest that [CI-H---ClJ” can be</w:t>
      </w:r>
    </w:p>
    <w:p>
      <w:r>
        <w:t>either centrosymmetric or non-centrosymmetric,</w:t>
      </w:r>
    </w:p>
    <w:p>
      <w:r>
        <w:t>depending on the crystalline environment. An</w:t>
      </w:r>
    </w:p>
    <w:p>
      <w:r>
        <w:t>example of the latter mode involves interatomic</w:t>
      </w:r>
    </w:p>
    <w:p>
      <w:r>
        <w:t>distances of 145 and 178 pm respectively and a</w:t>
      </w:r>
    </w:p>
    <w:p>
      <w:r>
        <w:t>bond angle of ~168° (Cl---C1 321.2pm).4?</w:t>
      </w:r>
    </w:p>
    <w:p>
      <w:r>
        <w:t>17.2.2 Halides of the elements</w:t>
      </w:r>
    </w:p>
    <w:p>
      <w:r>
        <w:t>The binary halides of the elements span a</w:t>
      </w:r>
    </w:p>
    <w:p>
      <w:r>
        <w:t>wide range of stoichiometries, stricture types</w:t>
      </w:r>
    </w:p>
    <w:p>
      <w:r>
        <w:t>and properties which defy any but the most</w:t>
      </w:r>
    </w:p>
    <w:p>
      <w:r>
        <w:t>grossly oversimplified attempt at a unified</w:t>
      </w:r>
    </w:p>
    <w:p>
      <w:r>
        <w:t>classification. Indeed, interest in the halides</w:t>
      </w:r>
    </w:p>
    <w:p>
      <w:r>
        <w:t>as a class of compound derives in no small</w:t>
      </w:r>
    </w:p>
    <w:p>
      <w:r>
        <w:t>measure from this very diversity and from</w:t>
      </w:r>
    </w:p>
    <w:p>
      <w:r>
        <w:t>the fact that, being so numerous, there are</w:t>
      </w:r>
    </w:p>
    <w:p>
      <w:r>
        <w:t>many examples of well-developed and well-</w:t>
      </w:r>
    </w:p>
    <w:p>
      <w:r>
        <w:t>graded trends between the limiting cases. Thus</w:t>
      </w:r>
    </w:p>
    <w:p>
      <w:r>
        <w:t>the fluorides alone include OF2, one of the</w:t>
      </w:r>
    </w:p>
    <w:p>
      <w:r>
        <w:t>most volatile molecular compounds known (bp</w:t>
      </w:r>
    </w:p>
    <w:p>
      <w:r>
        <w:t>—145"), and CaF2, which is one of the</w:t>
      </w:r>
    </w:p>
    <w:p>
      <w:r>
        <w:t>least-volatile “ionic” compounds (bp 2513°C).</w:t>
      </w:r>
    </w:p>
    <w:p>
      <w:r>
        <w:t>Between these extremes of discrete molecules on</w:t>
      </w:r>
    </w:p>
    <w:p>
      <w:r>
        <w:t>the one hand, and 3D lattices on the other, is</w:t>
      </w:r>
    </w:p>
    <w:p>
      <w:r>
        <w:t>a continuous sequence of oligomers, polymers</w:t>
      </w:r>
    </w:p>
    <w:p>
      <w:r>
        <w:t>and extended layer lattices which may be</w:t>
      </w:r>
    </w:p>
    <w:p>
      <w:r>
        <w:t>cither predominantly covalent (e.g. CIF, (MoF5)s,</w:t>
      </w:r>
    </w:p>
    <w:p>
      <w:r>
        <w:t>“7 W. Kucnen, D. Moorz, H. SoMBeRo, H. WuNDERLICH</w:t>
      </w:r>
    </w:p>
    <w:p>
      <w:r>
        <w:t>and HG. Wussow, Angew. Chem. Int. Edn Engl. 17,</w:t>
      </w:r>
    </w:p>
    <w:p>
      <w:r>
        <w:t>869-70 (1978.</w:t>
      </w:r>
    </w:p>
    <w:p>
      <w:r>
        <w:t>Halides of the elements 819</w:t>
      </w:r>
    </w:p>
    <w:p>
      <w:r>
        <w:t>(CF2)co. (CF)co. p. 289] or substantially ionic</w:t>
      </w:r>
    </w:p>
    <w:p>
      <w:r>
        <w:t>leg. Na*F-(g), (SnF2)z, (BeF2),o (quartz type),</w:t>
      </w:r>
    </w:p>
    <w:p>
      <w:r>
        <w:t>SnF,, NaF (cryst)], or intermediate in bond type</w:t>
      </w:r>
    </w:p>
    <w:p>
      <w:r>
        <w:t>with secondary interactions also complicating</w:t>
      </w:r>
    </w:p>
    <w:p>
      <w:r>
        <w:t>the picture. The problems of classifying binary</w:t>
      </w:r>
    </w:p>
    <w:p>
      <w:r>
        <w:t>compounds according to presumed bond types</w:t>
      </w:r>
    </w:p>
    <w:p>
      <w:r>
        <w:t>or limiting structural characteris have already</w:t>
      </w:r>
    </w:p>
    <w:p>
      <w:r>
        <w:t>been alluded to for the hydrides (p. 64), borides</w:t>
      </w:r>
    </w:p>
    <w:p>
      <w:r>
        <w:t>(p. 145), oxides, sulfides, etc. Such diversity</w:t>
      </w:r>
    </w:p>
    <w:p>
      <w:r>
        <w:t>and gradations are further compounded by the</w:t>
      </w:r>
    </w:p>
    <w:p>
      <w:r>
        <w:t>existence of four different halogens (F, Cl, Br,</w:t>
      </w:r>
    </w:p>
    <w:p>
      <w:r>
        <w:t>1) and by the possibility of numerous oxidation</w:t>
      </w:r>
    </w:p>
    <w:p>
      <w:r>
        <w:t>states of the element being considered, e.g. CrF2,</w:t>
      </w:r>
    </w:p>
    <w:p>
      <w:r>
        <w:t>CrFs, CrF3, CrFy, CrFs and CrF¢, or S2F2, SF2,</w:t>
      </w:r>
    </w:p>
    <w:p>
      <w:r>
        <w:t>SFs, SaFio and SFs.</w:t>
      </w:r>
    </w:p>
    <w:p>
      <w:r>
        <w:t>A detailed discussion of individual halides is</w:t>
      </w:r>
    </w:p>
    <w:p>
      <w:r>
        <w:t>given under the chemistry of each particular</w:t>
      </w:r>
    </w:p>
    <w:p>
      <w:r>
        <w:t>element. This section deals with more general</w:t>
      </w:r>
    </w:p>
    <w:p>
      <w:r>
        <w:t>aspects of the halides as a class of compound and</w:t>
      </w:r>
    </w:p>
    <w:p>
      <w:r>
        <w:t>will consider, in turn, general preparative routes,</w:t>
      </w:r>
    </w:p>
    <w:p>
      <w:r>
        <w:t>structure and bonding. For reasons outlined on</w:t>
      </w:r>
    </w:p>
    <w:p>
      <w:r>
        <w:t>p. 805, fluorides tend to differ from the other</w:t>
      </w:r>
    </w:p>
    <w:p>
      <w:r>
        <w:t>halides either in their method of synthesis, their</w:t>
      </w:r>
    </w:p>
    <w:p>
      <w:r>
        <w:t>structure or their bond-type. For example, the</w:t>
      </w:r>
    </w:p>
    <w:p>
      <w:r>
        <w:t>fluoride ion is the smallest and least polarizable</w:t>
      </w:r>
    </w:p>
    <w:p>
      <w:r>
        <w:t>of all anions and fluorides frequently adopt 3D</w:t>
      </w:r>
    </w:p>
    <w:p>
      <w:r>
        <w:t>“ionic” structures typical of oxides. By contrast,</w:t>
      </w:r>
    </w:p>
    <w:p>
      <w:r>
        <w:t>chlorides, bromides and iodides are larger and</w:t>
      </w:r>
    </w:p>
    <w:p>
      <w:r>
        <w:t>more polarizable and frequently adopt mutually</w:t>
      </w:r>
    </w:p>
    <w:p>
      <w:r>
        <w:t>similar layer-lattices or chain structures (cf.</w:t>
      </w:r>
    </w:p>
    <w:p>
      <w:r>
        <w:t>sulfides). Numerous examples of this dichotomy,</w:t>
      </w:r>
    </w:p>
    <w:p>
      <w:r>
        <w:t>can be found in other chapters and in several</w:t>
      </w:r>
    </w:p>
    <w:p>
      <w:r>
        <w:t>general references.*~*) Because of this it is</w:t>
      </w:r>
    </w:p>
    <w:p>
      <w:r>
        <w:t>convenient to discuss fluorides as a group first,</w:t>
      </w:r>
    </w:p>
    <w:p>
      <w:r>
        <w:t>and then the other halides.</w:t>
      </w:r>
    </w:p>
    <w:p>
      <w:r>
        <w:t>4, Guan (ei), Halogen Chemis, Academic Press</w:t>
      </w:r>
    </w:p>
    <w:p>
      <w:r>
        <w:t>London, 1967; Wo. 473 pp: Vol.2. 481 pp: Vol 3,</w:t>
      </w:r>
    </w:p>
    <w:p>
      <w:r>
        <w:t>app.</w:t>
      </w:r>
    </w:p>
    <w:p>
      <w:r>
        <w:t>“R CourON and J. H. CaNTeRronD, Holides of the First</w:t>
      </w:r>
    </w:p>
    <w:p>
      <w:r>
        <w:t>Row Transition Elements, Wiley. London, 1969, 579 pp.</w:t>
      </w:r>
    </w:p>
    <w:p>
      <w:r>
        <w:t>Helides of the Second and Third Row Transition Element</w:t>
      </w:r>
    </w:p>
    <w:p>
      <w:r>
        <w:t>‘Wiley, London, 1968. 409 pp</w:t>
      </w:r>
    </w:p>
    <w:p>
      <w:r>
        <w:t>5 Re. 43, pp. 1062-1106: ref, 23, pp. 1232-80,</w:t>
      </w:r>
    </w:p>
    <w:p>
      <w:r>
        <w:t>514. F Wes, Sirctural Inorganic Chemistry, 5th edn</w:t>
      </w:r>
    </w:p>
    <w:p>
      <w:r>
        <w:t>pp. 407-44, Oxford University Press, Oxford. 1984,</w:t>
      </w:r>
    </w:p>
    <w:p>
      <w:r>
        <w:t>3°, MousR, Anew, Chem. Int Edn. Eng. 26, 1081-97</w:t>
      </w:r>
    </w:p>
    <w:p>
      <w:r>
        <w:t>98%.</w:t>
      </w:r>
    </w:p>
    <w:p>
      <w:r>
        <w:t>--- Page 836 ---</w:t>
      </w:r>
    </w:p>
    <w:p>
      <w:r>
        <w:t>820 The Halogens: Fluorine, Chlorine, Bromine, lodine and Astatine</w:t>
      </w:r>
    </w:p>
    <w:p>
      <w:r>
        <w:t>Fluorides</w:t>
      </w:r>
    </w:p>
    <w:p>
      <w:r>
        <w:t>Binary fluorides are known with stoichiometries</w:t>
      </w:r>
    </w:p>
    <w:p>
      <w:r>
        <w:t>that span the range from C.F to IF) (or even,</w:t>
      </w:r>
    </w:p>
    <w:p>
      <w:r>
        <w:t>possibly, XeFs). Methods of synthesis tum on</w:t>
      </w:r>
    </w:p>
    <w:p>
      <w:r>
        <w:t>the properties of the desired products.%°'5~5?)</w:t>
      </w:r>
    </w:p>
    <w:p>
      <w:r>
        <w:t>If hydrolysis poses no problem, fluorides can be</w:t>
      </w:r>
    </w:p>
    <w:p>
      <w:r>
        <w:t>prepared by halide metathesis in aqueous solution</w:t>
      </w:r>
    </w:p>
    <w:p>
      <w:r>
        <w:t>or by the reactions of aqueous hydrofluoric acid</w:t>
      </w:r>
    </w:p>
    <w:p>
      <w:r>
        <w:t>with an appropriate oxide, hydroxide, carbonate,</w:t>
      </w:r>
    </w:p>
    <w:p>
      <w:r>
        <w:t>or the metal itself. The following non-hydrated</w:t>
      </w:r>
    </w:p>
    <w:p>
      <w:r>
        <w:t>fluorides precipitate as easily filterable solids:</w:t>
      </w:r>
    </w:p>
    <w:p>
      <w:r>
        <w:t>LiF, NaF. NHF; MgF2, CaF, StF), BaFy; SnF2,</w:t>
      </w:r>
    </w:p>
    <w:p>
      <w:r>
        <w:t>PbF2; SbF;. Gaseous SiF, and GeF, can also</w:t>
      </w:r>
    </w:p>
    <w:p>
      <w:r>
        <w:t>be prepared from aqueous HF. Furthermore,</w:t>
      </w:r>
    </w:p>
    <w:p>
      <w:r>
        <w:t>the following fluorides separate as hydrates that</w:t>
      </w:r>
    </w:p>
    <w:p>
      <w:r>
        <w:t>can readily be dehydrated thermally, though</w:t>
      </w:r>
    </w:p>
    <w:p>
      <w:r>
        <w:t>an atmosphere of HF is required to suppress</w:t>
      </w:r>
    </w:p>
    <w:p>
      <w:r>
        <w:t>hydrolysis except in the case of the univalent</w:t>
      </w:r>
    </w:p>
    <w:p>
      <w:r>
        <w:t>metal fluorides:</w:t>
      </w:r>
    </w:p>
    <w:p>
      <w:r>
        <w:t>KF.2H,0 Cu; 4H:0 —AIF,.Ha</w:t>
      </w:r>
    </w:p>
    <w:p>
      <w:r>
        <w:t>RbF.3H,0 ZnF;4H;0 — GaFy.3</w:t>
      </w:r>
    </w:p>
    <w:p>
      <w:r>
        <w:t>CsFISHO  CdF:4H,0 — InF 3H</w:t>
      </w:r>
    </w:p>
    <w:p>
      <w:r>
        <w:t>TIBQHF.{H:0  HaF:2H0 — LaF)xH:0</w:t>
      </w:r>
    </w:p>
    <w:p>
      <w:r>
        <w:t>Agr lH MF:.6H,0 (Ln = lanthanide</w:t>
      </w:r>
    </w:p>
    <w:p>
      <w:r>
        <w:t>(M=Fe metal)</w:t>
      </w:r>
    </w:p>
    <w:p>
      <w:r>
        <w:t>Co, Ni)</w:t>
      </w:r>
    </w:p>
    <w:p>
      <w:r>
        <w:t>By contrast BeF2.xH,0, TiF:.2H20 and</w:t>
      </w:r>
    </w:p>
    <w:p>
      <w:r>
        <w:t>‘ThF,.4H20 cannot be dehydrated without</w:t>
      </w:r>
    </w:p>
    <w:p>
      <w:r>
        <w:t>hydrolysis.</w:t>
      </w:r>
    </w:p>
    <w:p>
      <w:r>
        <w:t>‘When hydrolysis is a problem then the action</w:t>
      </w:r>
    </w:p>
    <w:p>
      <w:r>
        <w:t>anhydrous HF on the metal (or chloride) may</w:t>
      </w:r>
    </w:p>
    <w:p>
      <w:r>
        <w:t>prove successful (e.g. the difluorides of Zn, Cd,</w:t>
      </w:r>
    </w:p>
    <w:p>
      <w:r>
        <w:t>Ge, Sn, Mn, Fe, Co, Ni; the trifluorides of Ga,</w:t>
      </w:r>
    </w:p>
    <w:p>
      <w:r>
        <w:t>In, Ti and the lanthanides; the tetrafluorides of</w:t>
      </w:r>
    </w:p>
    <w:p>
      <w:r>
        <w:t>SSB. L, Muerreenies and C,W. Tuttock, Chap. 7 in</w:t>
      </w:r>
    </w:p>
    <w:p>
      <w:r>
        <w:t>W.L. JOLLY (ed.), Preparative Inorganic Reactions, Vol. 2,</w:t>
      </w:r>
    </w:p>
    <w:p>
      <w:r>
        <w:t>1p. 237-99 (1965). R.J. Lacow and L. J. MARGRAVE, Pro</w:t>
      </w:r>
    </w:p>
    <w:p>
      <w:r>
        <w:t>Inorg. Chem. 26, 161-210 (1979). M. R. C. GERSTENSERGER</w:t>
      </w:r>
    </w:p>
    <w:p>
      <w:r>
        <w:t>and A. HAAS, Angew. Chem. Int. Edn Engl 20, 647-67</w:t>
      </w:r>
    </w:p>
    <w:p>
      <w:r>
        <w:t>(ssi.</w:t>
      </w:r>
    </w:p>
    <w:p>
      <w:r>
        <w:t>“4, PorrieR, Angew. Chem. Int. Edn, Engl. 18, 475-86</w:t>
      </w:r>
    </w:p>
    <w:p>
      <w:r>
        <w:t>976.</w:t>
      </w:r>
    </w:p>
    <w:p>
      <w:r>
        <w:t>SSR. D. Peacock, Adv. Fluorine Chem. 7, 113-45 (1973),</w:t>
      </w:r>
    </w:p>
    <w:p>
      <w:r>
        <w:t>SB. Zea, K.LutAR, A. Jest, W. J. CasTEEL and</w:t>
      </w:r>
    </w:p>
    <w:p>
      <w:r>
        <w:t>NN, BARILETT, J. Chem Soc., Chem. Commur.. 346-7 (1989).</w:t>
      </w:r>
    </w:p>
    <w:p>
      <w:r>
        <w:t>5G. A. OLAH, G.K.S, PRAKASH and R, D. CHAMBERS</w:t>
      </w:r>
    </w:p>
    <w:p>
      <w:r>
        <w:t>(eds,), Synthetic Fluorine Chemistry. Wiley, Chichester,</w:t>
      </w:r>
    </w:p>
    <w:p>
      <w:r>
        <w:t>1992. 416 pp.</w:t>
      </w:r>
    </w:p>
    <w:p>
      <w:r>
        <w:t>Ch. 17</w:t>
      </w:r>
    </w:p>
    <w:p>
      <w:r>
        <w:t>Ti, Zr, Hf, Th, U; and the pentafluorides of Nb</w:t>
      </w:r>
    </w:p>
    <w:p>
      <w:r>
        <w:t>and Ta). However, many higher fluorides require</w:t>
      </w:r>
    </w:p>
    <w:p>
      <w:r>
        <w:t>the use of a more aggressive Mluorinating agent or</w:t>
      </w:r>
    </w:p>
    <w:p>
      <w:r>
        <w:t>even F; itself, Typical of the fluorides prepared</w:t>
      </w:r>
    </w:p>
    <w:p>
      <w:r>
        <w:t>by oxidative fluorination with F, are:</w:t>
      </w:r>
    </w:p>
    <w:p>
      <w:r>
        <w:t>difluoride:</w:t>
      </w:r>
    </w:p>
    <w:p>
      <w:r>
        <w:t>twifluorides:</w:t>
      </w:r>
    </w:p>
    <w:p>
      <w:r>
        <w:t>tetrafluorides:</w:t>
      </w:r>
    </w:p>
    <w:p>
      <w:r>
        <w:t>pentafluorides:</w:t>
      </w:r>
    </w:p>
    <w:p>
      <w:r>
        <w:t>hexafluoride:</w:t>
      </w:r>
    </w:p>
    <w:p>
      <w:r>
        <w:t>Ag. Xe</w:t>
      </w:r>
    </w:p>
    <w:p>
      <w:r>
        <w:t>Ch'Br, Mn, Co</w:t>
      </w:r>
    </w:p>
    <w:p>
      <w:r>
        <w:t>Sn, Pb, Kr, Xe, Mo, Mn, Ce, Am, Cm</w:t>
      </w:r>
    </w:p>
    <w:p>
      <w:r>
        <w:t>‘As, Sb, Bi Br, I. V, Nb, Ta, Mo</w:t>
      </w:r>
    </w:p>
    <w:p>
      <w:r>
        <w:t>S, Se, Te, Xe, Mo, W, Te, Ru, Os,</w:t>
      </w:r>
    </w:p>
    <w:p>
      <w:r>
        <w:t>Rh, , PU, Np, Pa</w:t>
      </w:r>
    </w:p>
    <w:p>
      <w:r>
        <w:t>heptaluorides: 1, Re</w:t>
      </w:r>
    </w:p>
    <w:p>
      <w:r>
        <w:t>octafluorides:  Xe(?)</w:t>
      </w:r>
    </w:p>
    <w:p>
      <w:r>
        <w:t>Wherever possible the use of elementary F2 is</w:t>
      </w:r>
    </w:p>
    <w:p>
      <w:r>
        <w:t>avoided because of its cost and the difficulty</w:t>
      </w:r>
    </w:p>
    <w:p>
      <w:r>
        <w:t>of handling it; instead one of a graded series</w:t>
      </w:r>
    </w:p>
    <w:p>
      <w:r>
        <w:t>of halogen fluorides can often be used, the</w:t>
      </w:r>
    </w:p>
    <w:p>
      <w:r>
        <w:t>fluorinating power steadily diminishing in the</w:t>
      </w:r>
    </w:p>
    <w:p>
      <w:r>
        <w:t>sequence: CIF; &gt; BrFs &gt; IF) &gt; CIF &gt; BrFs &gt;</w:t>
      </w:r>
    </w:p>
    <w:p>
      <w:r>
        <w:t>IFs. Other “hard” oxidizing fluorinating agents</w:t>
      </w:r>
    </w:p>
    <w:p>
      <w:r>
        <w:t>are AgF&gt;, CoFs, MnF3, POF, CeFs, BiFs and</w:t>
      </w:r>
    </w:p>
    <w:p>
      <w:r>
        <w:t>UFs. When selective fluorination of certain</w:t>
      </w:r>
    </w:p>
    <w:p>
      <w:r>
        <w:t>groups in organic compounds is required, then</w:t>
      </w:r>
    </w:p>
    <w:p>
      <w:r>
        <w:t>“moderate” fluorinating agents are employed,</w:t>
      </w:r>
    </w:p>
    <w:p>
      <w:r>
        <w:t>c.g. HeF2, SbFs, SbF:/SbCls, AsFs, CaF2 or</w:t>
      </w:r>
    </w:p>
    <w:p>
      <w:r>
        <w:t>KSO2F. Such nucleophilic reagents may replace</w:t>
      </w:r>
    </w:p>
    <w:p>
      <w:r>
        <w:t>other halogens in halohydrocarbons by F but</w:t>
      </w:r>
    </w:p>
    <w:p>
      <w:r>
        <w:t>rarely substitute F for H. An electrophilic</w:t>
      </w:r>
    </w:p>
    <w:p>
      <w:r>
        <w:t>variant is CIOsF. Most recently XeF2, which is</w:t>
      </w:r>
    </w:p>
    <w:p>
      <w:r>
        <w:t>available commercially, has been used to effect</w:t>
      </w:r>
    </w:p>
    <w:p>
      <w:r>
        <w:t>fluorinations via radical cations: it can oxidatively</w:t>
      </w:r>
    </w:p>
    <w:p>
      <w:r>
        <w:t>fluorinate CC double bonds and can replace</w:t>
      </w:r>
    </w:p>
    <w:p>
      <w:r>
        <w:t>either aliphatic or aromatic H atoms with F.</w:t>
      </w:r>
    </w:p>
    <w:p>
      <w:r>
        <w:t>Even gentler are the “soft” fluorinating agents</w:t>
      </w:r>
    </w:p>
    <w:p>
      <w:r>
        <w:t>which do not cause fragmentation of functional</w:t>
      </w:r>
    </w:p>
    <w:p>
      <w:r>
        <w:t>groups, do not saturate double bonds, and do not,</w:t>
      </w:r>
    </w:p>
    <w:p>
      <w:r>
        <w:t>oxidize metals to their highest oxidation states;</w:t>
      </w:r>
    </w:p>
    <w:p>
      <w:r>
        <w:t>typical of such mild fluorinating agents are the</w:t>
      </w:r>
    </w:p>
    <w:p>
      <w:r>
        <w:t>monofluorides of H, Li, Na, K, Rb, Cs, Ag and</w:t>
      </w:r>
    </w:p>
    <w:p>
      <w:r>
        <w:t>‘Tl and compounds such as SFs, SeFs, COF2, SiFs</w:t>
      </w:r>
    </w:p>
    <w:p>
      <w:r>
        <w:t>and Na2SiFs.</w:t>
      </w:r>
    </w:p>
    <w:p>
      <w:r>
        <w:t>‘The fluorination reactions considered so far can</w:t>
      </w:r>
    </w:p>
    <w:p>
      <w:r>
        <w:t>be categorized as metathesis, oxidation or substi-</w:t>
      </w:r>
    </w:p>
    <w:p>
      <w:r>
        <w:t>tution, Occasionally reductive fluorination is the</w:t>
      </w:r>
    </w:p>
    <w:p>
      <w:r>
        <w:t>preferred route to a lower fluoride. Examples are:</w:t>
      </w:r>
    </w:p>
    <w:p>
      <w:r>
        <w:t>2PAF; + SeF, “&gt; 2PUF; + SeFe</w:t>
      </w:r>
    </w:p>
    <w:p>
      <w:r>
        <w:t>6ReFs + (CO), GER, + WFs + 6CO</w:t>
      </w:r>
    </w:p>
    <w:p>
      <w:r>
        <w:t>--- Page 837 ---</w:t>
      </w:r>
    </w:p>
    <w:p>
      <w:r>
        <w:t>51722</w:t>
      </w:r>
    </w:p>
    <w:p>
      <w:r>
        <w:t>so &gt;</w:t>
      </w:r>
    </w:p>
    <w:p>
      <w:r>
        <w:t>2RuFs + 1h 2 2RuF + 2,</w:t>
      </w:r>
    </w:p>
    <w:p>
      <w:r>
        <w:t>10</w:t>
      </w:r>
    </w:p>
    <w:p>
      <w:r>
        <w:t>Deak) + Hy 2% zeus + 2H</w:t>
      </w:r>
    </w:p>
    <w:p>
      <w:r>
        <w:t>0"</w:t>
      </w:r>
    </w:p>
    <w:p>
      <w:r>
        <w:t>OReF, + Re ——&gt; TReFs</w:t>
      </w:r>
    </w:p>
    <w:p>
      <w:r>
        <w:t>Further examples of this last type of reductive</w:t>
      </w:r>
    </w:p>
    <w:p>
      <w:r>
        <w:t>fluorination in which the element itself is used to</w:t>
      </w:r>
    </w:p>
    <w:p>
      <w:r>
        <w:t>reduce its higher fluoride are:</w:t>
      </w:r>
    </w:p>
    <w:p>
      <w:r>
        <w:t>Product cr Cr, Ger,</w:t>
      </w:r>
    </w:p>
    <w:p>
      <w:r>
        <w:t>Reactants — Ch/CIRy CHIC) ele,</w:t>
      </w:r>
    </w:p>
    <w:p>
      <w:r>
        <w:t>r/c 350 1000 300</w:t>
      </w:r>
    </w:p>
    <w:p>
      <w:r>
        <w:t>Product © Moy UF) In, Tey</w:t>
      </w:r>
    </w:p>
    <w:p>
      <w:r>
        <w:t>Reactants Mo/MoF’s  U/UF, Inte Te/TeF’s</w:t>
      </w:r>
    </w:p>
    <w:p>
      <w:r>
        <w:t>T/C 4001050170180.</w:t>
      </w:r>
    </w:p>
    <w:p>
      <w:r>
        <w:t>‘The final route to fluorine compounds is</w:t>
      </w:r>
    </w:p>
    <w:p>
      <w:r>
        <w:t>electroftuorination (anodic fluorination) usually</w:t>
      </w:r>
    </w:p>
    <w:p>
      <w:r>
        <w:t>in anhydrous or aqueous HF. The preparation of</w:t>
      </w:r>
    </w:p>
    <w:p>
      <w:r>
        <w:t>NF,H3_; (x = 1, 2, 3) has already been described</w:t>
      </w:r>
    </w:p>
    <w:p>
      <w:r>
        <w:t>(p. 818). Likewise a reliable route to OF: is</w:t>
      </w:r>
    </w:p>
    <w:p>
      <w:r>
        <w:t>the electrolysis of 80% HF in the presence of</w:t>
      </w:r>
    </w:p>
    <w:p>
      <w:r>
        <w:t>dissolved MF (p. 638). Perchloryl fluoride has</w:t>
      </w:r>
    </w:p>
    <w:p>
      <w:r>
        <w:t>been made by electrolysing NaClO, in HF but</w:t>
      </w:r>
    </w:p>
    <w:p>
      <w:r>
        <w:t>a simpler route (p. 879) is the direct reaction of</w:t>
      </w:r>
    </w:p>
    <w:p>
      <w:r>
        <w:t>a perchlorate with fluorosulfuric acid:</w:t>
      </w:r>
    </w:p>
    <w:p>
      <w:r>
        <w:t>KCIO, + HOF —&gt; KHSO, + ClO3F</w:t>
      </w:r>
    </w:p>
    <w:p>
      <w:r>
        <w:t>Electrolysis of organic sulfides in HF affords a</w:t>
      </w:r>
    </w:p>
    <w:p>
      <w:r>
        <w:t>variety of fluorocarbon derivatives:</w:t>
      </w:r>
    </w:p>
    <w:p>
      <w:r>
        <w:t>MeeS or CS; —&gt; CF;SFs and (CF3)2SFs</w:t>
      </w:r>
    </w:p>
    <w:p>
      <w:r>
        <w:t>(-CH2S—); —&gt; (-CF:SF4~)s, CFsSFs</w:t>
      </w:r>
    </w:p>
    <w:p>
      <w:r>
        <w:t>and SFsCF2SFs</w:t>
      </w:r>
    </w:p>
    <w:p>
      <w:r>
        <w:t>R2S —&gt; R¢SFs and (Ry)2SFs</w:t>
      </w:r>
    </w:p>
    <w:p>
      <w:r>
        <w:t>where Ry is a perfluoroalkyl group,</w:t>
      </w:r>
    </w:p>
    <w:p>
      <w:r>
        <w:t>The application of the foregoing routes has led</w:t>
      </w:r>
    </w:p>
    <w:p>
      <w:r>
        <w:t>to the preparation and characterization of fluo-</w:t>
      </w:r>
    </w:p>
    <w:p>
      <w:r>
        <w:t>rides of virtually every element in the periodic</w:t>
      </w:r>
    </w:p>
    <w:p>
      <w:r>
        <w:t>table except the three lightest noble gases, He,</w:t>
      </w:r>
    </w:p>
    <w:p>
      <w:r>
        <w:t>Ne and Ar. The structures, bonding, reactivity,</w:t>
      </w:r>
    </w:p>
    <w:p>
      <w:r>
        <w:t>and industrial applications of these compounds</w:t>
      </w:r>
    </w:p>
    <w:p>
      <w:r>
        <w:t>will be found in the treatment of the individual</w:t>
      </w:r>
    </w:p>
    <w:p>
      <w:r>
        <w:t>elements and it is an instructive exercise to gather</w:t>
      </w:r>
    </w:p>
    <w:p>
      <w:r>
        <w:t>this information together in the form of compar-</w:t>
      </w:r>
    </w:p>
    <w:p>
      <w:r>
        <w:t>ative tables,2:50.5982)</w:t>
      </w:r>
    </w:p>
    <w:p>
      <w:r>
        <w:t>Halides of the elements 821</w:t>
      </w:r>
    </w:p>
    <w:p>
      <w:r>
        <w:t>One important postscript can be added — the</w:t>
      </w:r>
    </w:p>
    <w:p>
      <w:r>
        <w:t>achievement by K.O. Christe in 1986 of</w:t>
      </w:r>
    </w:p>
    <w:p>
      <w:r>
        <w:t>synthesizing fluorine itself by chemical means</w:t>
      </w:r>
    </w:p>
    <w:p>
      <w:r>
        <w:t>alone, a goal that had eluded chemists for at</w:t>
      </w:r>
    </w:p>
    <w:p>
      <w:r>
        <w:t>least 173 years. In this context, the term</w:t>
      </w:r>
    </w:p>
    <w:p>
      <w:r>
        <w:t>chemical synthesis excludes techniques such as</w:t>
      </w:r>
    </w:p>
    <w:p>
      <w:r>
        <w:t>electrolysis, photolysis, discharge, etc., or the use</w:t>
      </w:r>
    </w:p>
    <w:p>
      <w:r>
        <w:t>of F; in the synthesis of any of the starting</w:t>
      </w:r>
    </w:p>
    <w:p>
      <w:r>
        <w:t>materials. It is well known that high oxidation</w:t>
      </w:r>
    </w:p>
    <w:p>
      <w:r>
        <w:t>states can often be stabilized by complex-</w:t>
      </w:r>
    </w:p>
    <w:p>
      <w:r>
        <w:t>ion formation, Christe’s ingenious strategy was</w:t>
      </w:r>
    </w:p>
    <w:p>
      <w:r>
        <w:t>to treat just such a complex fluoride with a</w:t>
      </w:r>
    </w:p>
    <w:p>
      <w:r>
        <w:t>strong fluoride-ion acceptor, thus liberating the</w:t>
      </w:r>
    </w:p>
    <w:p>
      <w:r>
        <w:t>‘unstable metal fluoride which then spontaneously</w:t>
      </w:r>
    </w:p>
    <w:p>
      <w:r>
        <w:t>decomposed to a lower oxidation state with the</w:t>
      </w:r>
    </w:p>
    <w:p>
      <w:r>
        <w:t>liberation of F&gt;. He chose to use KyMnF and</w:t>
      </w:r>
    </w:p>
    <w:p>
      <w:r>
        <w:t>‘SbF, both of which can be readily prepared from</w:t>
      </w:r>
    </w:p>
    <w:p>
      <w:r>
        <w:t>HF solutions without the use of F? itself:</w:t>
      </w:r>
    </w:p>
    <w:p>
      <w:r>
        <w:t>K:MnFg + 2SbF; — 2KSbF, + [MnF,]</w:t>
      </w:r>
    </w:p>
    <w:p>
      <w:r>
        <w:t>—&gt; MaFy + 1pF,</w:t>
      </w:r>
    </w:p>
    <w:p>
      <w:r>
        <w:t>‘The reaction was carried out in a passivated</w:t>
      </w:r>
    </w:p>
    <w:p>
      <w:r>
        <w:t>‘Teflon-stainless steel reactor at 150°C for | hour,</w:t>
      </w:r>
    </w:p>
    <w:p>
      <w:r>
        <w:t>and the yield was &gt;40%. Fluorine pressures of</w:t>
      </w:r>
    </w:p>
    <w:p>
      <w:r>
        <w:t>more than | atm were generated in this way.</w:t>
      </w:r>
    </w:p>
    <w:p>
      <w:r>
        <w:t>Chlorides, bromides and iodides</w:t>
      </w:r>
    </w:p>
    <w:p>
      <w:r>
        <w:t>A similar set of preparative routes is available</w:t>
      </w:r>
    </w:p>
    <w:p>
      <w:r>
        <w:t>as were outlined above for the fluorides, though</w:t>
      </w:r>
    </w:p>
    <w:p>
      <w:r>
        <w:t>the range of applicability of each method and the</w:t>
      </w:r>
    </w:p>
    <w:p>
      <w:r>
        <w:t>products obtained sometimes vary from halogen</w:t>
      </w:r>
    </w:p>
    <w:p>
      <w:r>
        <w:t>to halogen. When hydrolysis is not a problem</w:t>
      </w:r>
    </w:p>
    <w:p>
      <w:r>
        <w:t>S.J. EDwAKos, Adv. Inorg. Chem Radiochem. 27,</w:t>
      </w:r>
    </w:p>
    <w:p>
      <w:r>
        <w:t>83-112 (198),</w:t>
      </w:r>
    </w:p>
    <w:p>
      <w:r>
        <w:t>5. HAGENMOLLER (ed), Inorganic Solid Fluorides, Aca-</w:t>
      </w:r>
    </w:p>
    <w:p>
      <w:r>
        <w:t>demic Press, N.Y., 1985, 628 pp.</w:t>
      </w:r>
    </w:p>
    <w:p>
      <w:r>
        <w:t>(J. F. LIEsMAN, A. GREENBERG and W. R. Dovsirx (eds.</w:t>
      </w:r>
    </w:p>
    <w:p>
      <w:r>
        <w:t>Fluorine-containing Molecules: Structure, Reactivity, Synthe-</w:t>
      </w:r>
    </w:p>
    <w:p>
      <w:r>
        <w:t>sis and Applications, VCH Publishers, N'Y. 1988, 380 pp.</w:t>
      </w:r>
    </w:p>
    <w:p>
      <w:r>
        <w:t>6. E. Comyns (ed), Fluoride Glasses, Wiley, Chichester,</w:t>
      </w:r>
    </w:p>
    <w:p>
      <w:r>
        <w:t>1988, 219 pp.</w:t>
      </w:r>
    </w:p>
    <w:p>
      <w:r>
        <w:t>©24.'S, TuRAsHiER and S.H.Srauss (eds) Inorganic</w:t>
      </w:r>
    </w:p>
    <w:p>
      <w:r>
        <w:t>Fluorine Chemistry Towards the 2st Century, ACS</w:t>
      </w:r>
    </w:p>
    <w:p>
      <w:r>
        <w:t>‘Symposium Series 885, 1994, 437 pp.</w:t>
      </w:r>
    </w:p>
    <w:p>
      <w:r>
        <w:t>© K. O. Chniste, Inorg. Chem 28, 3721-2 (1986). See also</w:t>
      </w:r>
    </w:p>
    <w:p>
      <w:r>
        <w:t>C&amp;E News, March 2, pp. 4-5 (1987) for discussion of the</w:t>
      </w:r>
    </w:p>
    <w:p>
      <w:r>
        <w:t>implications.</w:t>
      </w:r>
    </w:p>
    <w:p>
      <w:r>
        <w:t>--- Page 838 ---</w:t>
      </w:r>
    </w:p>
    <w:p>
      <w:r>
        <w:t>822 The Halogens: Fluorine, Chlorine, Bromine, lodine and Astatine</w:t>
      </w:r>
    </w:p>
    <w:p>
      <w:r>
        <w:t>or when hydrated halides are sought, then wet</w:t>
      </w:r>
    </w:p>
    <w:p>
      <w:r>
        <w:t>methods are available, e.g. dissolution of a metal</w:t>
      </w:r>
    </w:p>
    <w:p>
      <w:r>
        <w:t>or its oxide, hydroxide or carbonate in aqueous</w:t>
      </w:r>
    </w:p>
    <w:p>
      <w:r>
        <w:t>hydrohalic acid followed by evaporative crystal-</w:t>
      </w:r>
    </w:p>
    <w:p>
      <w:r>
        <w:t>lization:</w:t>
      </w:r>
    </w:p>
    <w:p>
      <w:r>
        <w:t>Fe+ 2HCI (aq) —&gt; [Fe(H20)sICh +H</w:t>
      </w:r>
    </w:p>
    <w:p>
      <w:r>
        <w:t>CoCOs + 2HI (aq) —&gt; [Co(H,0)g]l2 + 20</w:t>
      </w:r>
    </w:p>
    <w:p>
      <w:r>
        <w:t>+C02</w:t>
      </w:r>
    </w:p>
    <w:p>
      <w:r>
        <w:t>Dehydration can sometimes be effected by con-</w:t>
      </w:r>
    </w:p>
    <w:p>
      <w:r>
        <w:t>trolled removal of water using a judicious com-</w:t>
      </w:r>
    </w:p>
    <w:p>
      <w:r>
        <w:t>bination of gentle warming and either reduced</w:t>
      </w:r>
    </w:p>
    <w:p>
      <w:r>
        <w:t>pressure or the presence of anhydrous HX:</w:t>
      </w:r>
    </w:p>
    <w:p>
      <w:r>
        <w:t>70-170"</w:t>
      </w:r>
    </w:p>
    <w:p>
      <w:r>
        <w:t>IM@L0)6IBIs Tee pew, MBrs + 6H20</w:t>
      </w:r>
    </w:p>
    <w:p>
      <w:r>
        <w:t>(M = Ln or actinide)</w:t>
      </w:r>
    </w:p>
    <w:p>
      <w:r>
        <w:t>HC\aytso"</w:t>
      </w:r>
    </w:p>
    <w:p>
      <w:r>
        <w:t>CuCh.2H:0 —"—&gt; CuCl, + 2420</w:t>
      </w:r>
    </w:p>
    <w:p>
      <w:r>
        <w:t>Hydrated chlorides that are susceptible to hydrol-</w:t>
      </w:r>
    </w:p>
    <w:p>
      <w:r>
        <w:t>ysis above room temperature can often be dehy-</w:t>
      </w:r>
    </w:p>
    <w:p>
      <w:r>
        <w:t>Grated by treating them with SOI, under reflux:</w:t>
      </w:r>
    </w:p>
    <w:p>
      <w:r>
        <w:t>1</w:t>
      </w:r>
    </w:p>
    <w:p>
      <w:r>
        <w:t>[CrH:0).IC + 680Ch —s crcl, + 12HCI</w:t>
      </w:r>
    </w:p>
    <w:p>
      <w:r>
        <w:t>+6802</w:t>
      </w:r>
    </w:p>
    <w:p>
      <w:r>
        <w:t>Alternative wet routes to hydrolytically stable</w:t>
      </w:r>
    </w:p>
    <w:p>
      <w:r>
        <w:t>halides are metathetical precipitation and reduc-</w:t>
      </w:r>
    </w:p>
    <w:p>
      <w:r>
        <w:t>tive precipitation reactions, e.g.:</w:t>
      </w:r>
    </w:p>
    <w:p>
      <w:r>
        <w:t>Ag* (aq) + CI” (aq) —&gt; Agcl</w:t>
      </w:r>
    </w:p>
    <w:p>
      <w:r>
        <w:t>Cu** (aq) + 2" (aq) —&gt;+ Cul + $h</w:t>
      </w:r>
    </w:p>
    <w:p>
      <w:r>
        <w:t>More complex is the hydrolytic disproportion-</w:t>
      </w:r>
    </w:p>
    <w:p>
      <w:r>
        <w:t>ation of the molecular halogens themselves in</w:t>
      </w:r>
    </w:p>
    <w:p>
      <w:r>
        <w:t>aqueous alkali which is a commercial route to</w:t>
      </w:r>
    </w:p>
    <w:p>
      <w:r>
        <w:t>several alkali-metal halides:</w:t>
      </w:r>
    </w:p>
    <w:p>
      <w:r>
        <w:t>3X + 60H” —&gt; 5X° + XO,” + 3H20</w:t>
      </w:r>
    </w:p>
    <w:p>
      <w:r>
        <w:t>When the desired halide is hydrolytically unstable</w:t>
      </w:r>
    </w:p>
    <w:p>
      <w:r>
        <w:t>then dry methods must be used, often at elevated</w:t>
      </w:r>
    </w:p>
    <w:p>
      <w:r>
        <w:t>temperatures, Pre-eminent amongst these meth-</w:t>
      </w:r>
    </w:p>
    <w:p>
      <w:r>
        <w:t>ods is the oxidative halogenation of metals (or</w:t>
      </w:r>
    </w:p>
    <w:p>
      <w:r>
        <w:t>non-metals) with X2 or HX; when more than one</w:t>
      </w:r>
    </w:p>
    <w:p>
      <w:r>
        <w:t>oxidation state is available X2 sometimes gives</w:t>
      </w:r>
    </w:p>
    <w:p>
      <w:r>
        <w:t>the higher and HX the lower, e.g.</w:t>
      </w:r>
    </w:p>
    <w:p>
      <w:r>
        <w:t>ch.17</w:t>
      </w:r>
    </w:p>
    <w:p>
      <w:r>
        <w:t>wor</w:t>
      </w:r>
    </w:p>
    <w:p>
      <w:r>
        <w:t>Cr+ $C, —&gt; CrCl</w:t>
      </w:r>
    </w:p>
    <w:p>
      <w:r>
        <w:t>red</w:t>
      </w:r>
    </w:p>
    <w:p>
      <w:r>
        <w:t>r+ 2HCKg) 2" crc + Ha</w:t>
      </w:r>
    </w:p>
    <w:p>
      <w:r>
        <w:t>Similarly, Cl; sometimes yields a higher and Br2</w:t>
      </w:r>
    </w:p>
    <w:p>
      <w:r>
        <w:t>a lower oxidation state, e.g. MoCls and MoBrs,</w:t>
      </w:r>
    </w:p>
    <w:p>
      <w:r>
        <w:t>Other routes include the high-temperature</w:t>
      </w:r>
    </w:p>
    <w:p>
      <w:r>
        <w:t>halogenation of metal oxides, sometimes in the</w:t>
      </w:r>
    </w:p>
    <w:p>
      <w:r>
        <w:t>presence of carbon, to assist removal of oxygen;</w:t>
      </w:r>
    </w:p>
    <w:p>
      <w:r>
        <w:t>the source of halogen can be X2, a volatile</w:t>
      </w:r>
    </w:p>
    <w:p>
      <w:r>
        <w:t>metal halide CX or another organic halide. A</w:t>
      </w:r>
    </w:p>
    <w:p>
      <w:r>
        <w:t>few examples of the many reactions that have</w:t>
      </w:r>
    </w:p>
    <w:p>
      <w:r>
        <w:t>been used industrially or for laboratory scale</w:t>
      </w:r>
    </w:p>
    <w:p>
      <w:r>
        <w:t>preparations are:</w:t>
      </w:r>
    </w:p>
    <w:p>
      <w:r>
        <w:t>Ch = ceicchs</w:t>
      </w:r>
    </w:p>
    <w:p>
      <w:r>
        <w:t>uo, ————&gt; uc,</w:t>
      </w:r>
    </w:p>
    <w:p>
      <w:r>
        <w:t>reflux</w:t>
      </w:r>
    </w:p>
    <w:p>
      <w:r>
        <w:t>Alb,</w:t>
      </w:r>
    </w:p>
    <w:p>
      <w:r>
        <w:t>MoO: —&gt; Mol</w:t>
      </w:r>
    </w:p>
    <w:p>
      <w:r>
        <w:t>230"</w:t>
      </w:r>
    </w:p>
    <w:p>
      <w:r>
        <w:t>The last two of these reactions also feature a</w:t>
      </w:r>
    </w:p>
    <w:p>
      <w:r>
        <w:t>reduction in oxidation state. A closely related</w:t>
      </w:r>
    </w:p>
    <w:p>
      <w:r>
        <w:t>route is halogen exchange usually in the presence</w:t>
      </w:r>
    </w:p>
    <w:p>
      <w:r>
        <w:t>of an excess of the “halogenating reagent”, e.g.:</w:t>
      </w:r>
    </w:p>
    <w:p>
      <w:r>
        <w:t>FeCly + BBry(excess) —&gt; FeBry + BCh</w:t>
      </w:r>
    </w:p>
    <w:p>
      <w:r>
        <w:t>400" 600"</w:t>
      </w:r>
    </w:p>
    <w:p>
      <w:r>
        <w:t>——&gt; MBr, + 3HC1</w:t>
      </w:r>
    </w:p>
    <w:p>
      <w:r>
        <w:t>(M = Ln or Pu)</w:t>
      </w:r>
    </w:p>
    <w:p>
      <w:r>
        <w:t>MCI; + 3HBr (excess)</w:t>
      </w:r>
    </w:p>
    <w:p>
      <w:r>
        <w:t>30"</w:t>
      </w:r>
    </w:p>
    <w:p>
      <w:r>
        <w:t>3TaCIs + SAlls(excess) —" 3Tals + SAIC;</w:t>
      </w:r>
    </w:p>
    <w:p>
      <w:r>
        <w:t>Reductive halogenation can be achieved by</w:t>
      </w:r>
    </w:p>
    <w:p>
      <w:r>
        <w:t>reducing a higher halide with the parent metal,</w:t>
      </w:r>
    </w:p>
    <w:p>
      <w:r>
        <w:t>another metal or hydrogen:</w:t>
      </w:r>
    </w:p>
    <w:p>
      <w:r>
        <w:t>thermal gradient</w:t>
      </w:r>
    </w:p>
    <w:p>
      <w:r>
        <w:t>Tals + Ta —————&gt; Tag</w:t>
      </w:r>
    </w:p>
    <w:p>
      <w:r>
        <w:t>is Grose Tela</w:t>
      </w:r>
    </w:p>
    <w:p>
      <w:r>
        <w:t>thermal gradient</w:t>
      </w:r>
    </w:p>
    <w:p>
      <w:r>
        <w:t>3WBrs + Al ———————&gt; 3 WBry + AIBry</w:t>
      </w:r>
    </w:p>
    <w:p>
      <w:r>
        <w:t>475° + 240"</w:t>
      </w:r>
    </w:p>
    <w:p>
      <w:r>
        <w:t>--- Page 839 ---</w:t>
      </w:r>
    </w:p>
    <w:p>
      <w:r>
        <w:t>$17.22</w:t>
      </w:r>
    </w:p>
    <w:p>
      <w:r>
        <w:t>MX3 + $Hp —&gt; MX) + HX</w:t>
      </w:r>
    </w:p>
    <w:p>
      <w:r>
        <w:t>(M = Sm, Eu, Yb, ete, X = Cl, Br, I)</w:t>
      </w:r>
    </w:p>
    <w:p>
      <w:r>
        <w:t>Alternatively, thermal decomposition or dispro-</w:t>
      </w:r>
    </w:p>
    <w:p>
      <w:r>
        <w:t>portionation can yield the lower halide:</w:t>
      </w:r>
    </w:p>
    <w:p>
      <w:r>
        <w:t>at “bp</w:t>
      </w:r>
    </w:p>
    <w:p>
      <w:r>
        <w:t>ReCls ——+ ReCh + Ch</w:t>
      </w:r>
    </w:p>
    <w:p>
      <w:r>
        <w:t>100" fi</w:t>
      </w:r>
    </w:p>
    <w:p>
      <w:r>
        <w:t>Mol; &gt; Moh +}</w:t>
      </w:r>
    </w:p>
    <w:p>
      <w:r>
        <w:t>160"</w:t>
      </w:r>
    </w:p>
    <w:p>
      <w:r>
        <w:t>AuCl &gt; AuCl+Ch</w:t>
      </w:r>
    </w:p>
    <w:p>
      <w:r>
        <w:t>500"</w:t>
      </w:r>
    </w:p>
    <w:p>
      <w:r>
        <w:t>2TaBry —&gt; TaBrs + TaBrs</w:t>
      </w:r>
    </w:p>
    <w:p>
      <w:r>
        <w:t>Many significant trends are apparent in the</w:t>
      </w:r>
    </w:p>
    <w:p>
      <w:r>
        <w:t>structures of the halides and in their physical and</w:t>
      </w:r>
    </w:p>
    <w:p>
      <w:r>
        <w:t>chemical properties. The nature of the element</w:t>
      </w:r>
    </w:p>
    <w:p>
      <w:r>
        <w:t>concemed, its position in the periodic table, the</w:t>
      </w:r>
    </w:p>
    <w:p>
      <w:r>
        <w:t>particular oxidation state, and, of course, the</w:t>
      </w:r>
    </w:p>
    <w:p>
      <w:r>
        <w:t>particular halogen involved, all play a role. The</w:t>
      </w:r>
    </w:p>
    <w:p>
      <w:r>
        <w:t>majority of pre-transition metals (Groups 1, 2)</w:t>
      </w:r>
    </w:p>
    <w:p>
      <w:r>
        <w:t>together with Group 3, the lanthanides and the</w:t>
      </w:r>
    </w:p>
    <w:p>
      <w:r>
        <w:t>actinides in the +2 and +3 oxidation states</w:t>
      </w:r>
    </w:p>
    <w:p>
      <w:r>
        <w:t>form halides that are predominantly ionic in</w:t>
      </w:r>
    </w:p>
    <w:p>
      <w:r>
        <w:t>character, whereas the non-metals and metals</w:t>
      </w:r>
    </w:p>
    <w:p>
      <w:r>
        <w:t>in higher oxidation states (&gt; +3) tend to form</w:t>
      </w:r>
    </w:p>
    <w:p>
      <w:r>
        <w:t>covalent molecular halides. The “ionic-covalent</w:t>
      </w:r>
    </w:p>
    <w:p>
      <w:r>
        <w:t>transition” in the halides of Group 15 (P, As,</w:t>
      </w:r>
    </w:p>
    <w:p>
      <w:r>
        <w:t>Sb, Bi) and 16 (S, Se, Te, Po) has already been</w:t>
      </w:r>
    </w:p>
    <w:p>
      <w:r>
        <w:t>discussed at length (pp. 498, 558, 772) as has</w:t>
      </w:r>
    </w:p>
    <w:p>
      <w:r>
        <w:t>the tendency of the refractory transition metals</w:t>
      </w:r>
    </w:p>
    <w:p>
      <w:r>
        <w:t>to form cluster halides (pp. 991, 1021, etc.). The</w:t>
      </w:r>
    </w:p>
    <w:p>
      <w:r>
        <w:t>problems associated with the ionic bond model</w:t>
      </w:r>
    </w:p>
    <w:p>
      <w:r>
        <w:t>and its range of validity were considered in</w:t>
      </w:r>
    </w:p>
    <w:p>
      <w:r>
        <w:t>Chapter 4 (p. 79). Presumed bond types tend to</w:t>
      </w:r>
    </w:p>
    <w:p>
      <w:r>
        <w:t>show gradual rather than abrupt changes within</w:t>
      </w:r>
    </w:p>
    <w:p>
      <w:r>
        <w:t>series in which the central element, the oxidation</w:t>
      </w:r>
    </w:p>
    <w:p>
      <w:r>
        <w:t>state or the halogen are systematically varied.</w:t>
      </w:r>
    </w:p>
    <w:p>
      <w:r>
        <w:t>For example, in a sequence of chlorides of</w:t>
      </w:r>
    </w:p>
    <w:p>
      <w:r>
        <w:t>isoelectronic metals such as KCI, CaCl, ScCls</w:t>
      </w:r>
    </w:p>
    <w:p>
      <w:r>
        <w:t>and TiCl, the first member is predominantly ionic</w:t>
      </w:r>
    </w:p>
    <w:p>
      <w:r>
        <w:t>with a 3D lattice of octahedrally coordinated</w:t>
      </w:r>
    </w:p>
    <w:p>
      <w:r>
        <w:t>potassium ions; CaCl; has a framework structure</w:t>
      </w:r>
    </w:p>
    <w:p>
      <w:r>
        <w:t>(distorted rutile) in which Ca is surrounded by</w:t>
      </w:r>
    </w:p>
    <w:p>
      <w:r>
        <w:t>a distorted octahedron of 6CI; ScCl; has a layer</w:t>
      </w:r>
    </w:p>
    <w:p>
      <w:r>
        <w:t>structure and TiCl; is a covalent molecular liquid.</w:t>
      </w:r>
    </w:p>
    <w:p>
      <w:r>
        <w:t>Halides of the elements 823</w:t>
      </w:r>
    </w:p>
    <w:p>
      <w:r>
        <w:t>‘The sudden discontinuity in physical properties</w:t>
      </w:r>
    </w:p>
    <w:p>
      <w:r>
        <w:t>at TiCl, is more a function of stoichiometry</w:t>
      </w:r>
    </w:p>
    <w:p>
      <w:r>
        <w:t>and coordination number than a sign of any</w:t>
      </w:r>
    </w:p>
    <w:p>
      <w:r>
        <w:t>discontinuous or catastrophic change in bond</w:t>
      </w:r>
    </w:p>
    <w:p>
      <w:r>
        <w:t>type. Numerous other examples can be found</w:t>
      </w:r>
    </w:p>
    <w:p>
      <w:r>
        <w:t>amongst the transition metal halides and the</w:t>
      </w:r>
    </w:p>
    <w:p>
      <w:r>
        <w:t>halides of the post-transition elements. In general,</w:t>
      </w:r>
    </w:p>
    <w:p>
      <w:r>
        <w:t>the greater the difference in electronegativity</w:t>
      </w:r>
    </w:p>
    <w:p>
      <w:r>
        <w:t>between the element and the halogen the greater</w:t>
      </w:r>
    </w:p>
    <w:p>
      <w:r>
        <w:t>will be the tendency to charge separation and</w:t>
      </w:r>
    </w:p>
    <w:p>
      <w:r>
        <w:t>the more satisfactory will be the ionic bond</w:t>
      </w:r>
    </w:p>
    <w:p>
      <w:r>
        <w:t>model. With increasing formal charge on the</w:t>
      </w:r>
    </w:p>
    <w:p>
      <w:r>
        <w:t>central atom or with decreasing electronegativity</w:t>
      </w:r>
    </w:p>
    <w:p>
      <w:r>
        <w:t>difference the more satisfactory will be the</w:t>
      </w:r>
    </w:p>
    <w:p>
      <w:r>
        <w:t>various covalent bond models. The complexities</w:t>
      </w:r>
    </w:p>
    <w:p>
      <w:r>
        <w:t>of the situation can be illustrated by reference</w:t>
      </w:r>
    </w:p>
    <w:p>
      <w:r>
        <w:t>to the bp (and mp) of the halides: for the more</w:t>
      </w:r>
    </w:p>
    <w:p>
      <w:r>
        <w:t>ionic halides these generally follow the sequence</w:t>
      </w:r>
    </w:p>
    <w:p>
      <w:r>
        <w:t>MF, &gt; MCI, &gt; MBr, &gt; MI,, being dominated</w:t>
      </w:r>
    </w:p>
    <w:p>
      <w:r>
        <w:t>by coulombic interactions which are greatest</w:t>
      </w:r>
    </w:p>
    <w:p>
      <w:r>
        <w:t>for the small F~ and least for the large I~,</w:t>
      </w:r>
    </w:p>
    <w:p>
      <w:r>
        <w:t>whereas for molecular halides the sequence is</w:t>
      </w:r>
    </w:p>
    <w:p>
      <w:r>
        <w:t>usually the reverse, viz. Ml, &gt; MBt, &gt; MCI, &gt;</w:t>
      </w:r>
    </w:p>
    <w:p>
      <w:r>
        <w:t>MF, being dictated rather by polarizability and</w:t>
      </w:r>
    </w:p>
    <w:p>
      <w:r>
        <w:t>London dispersion forces which are greatest for</w:t>
      </w:r>
    </w:p>
    <w:p>
      <w:r>
        <w:t>I and least for F. As expected, intermediate</w:t>
      </w:r>
    </w:p>
    <w:p>
      <w:r>
        <w:t>halides are less regular as the first sequence</w:t>
      </w:r>
    </w:p>
    <w:p>
      <w:r>
        <w:t>yields to the reverse, and no general pattern</w:t>
      </w:r>
    </w:p>
    <w:p>
      <w:r>
        <w:t>‘can be discerned. Physical techniques such as</w:t>
      </w:r>
    </w:p>
    <w:p>
      <w:r>
        <w:t>3537C] nmr spectroscopy and nuclear quadrupole</w:t>
      </w:r>
    </w:p>
    <w:p>
      <w:r>
        <w:t>Fesonance spectroscopy are being increasingly</w:t>
      </w:r>
    </w:p>
    <w:p>
      <w:r>
        <w:t>used to probe such trends.“</w:t>
      </w:r>
    </w:p>
    <w:p>
      <w:r>
        <w:t>Similar observations hold for solubility.</w:t>
      </w:r>
    </w:p>
    <w:p>
      <w:r>
        <w:t>Predominantly ionic halides tend to dissolve in</w:t>
      </w:r>
    </w:p>
    <w:p>
      <w:r>
        <w:t>polar, coordinating solvents of high dielectric</w:t>
      </w:r>
    </w:p>
    <w:p>
      <w:r>
        <w:t>constant, the precise solubility being dictated by</w:t>
      </w:r>
    </w:p>
    <w:p>
      <w:r>
        <w:t>the balance between lattice energies and solvation</w:t>
      </w:r>
    </w:p>
    <w:p>
      <w:r>
        <w:t>energies of the ions, on the one hand, and</w:t>
      </w:r>
    </w:p>
    <w:p>
      <w:r>
        <w:t>‘on entropy changes involved in dissolution of</w:t>
      </w:r>
    </w:p>
    <w:p>
      <w:r>
        <w:t>the crystal lattice, solvation of the ions and</w:t>
      </w:r>
    </w:p>
    <w:p>
      <w:r>
        <w:t>modification of the solvent structure, on the</w:t>
      </w:r>
    </w:p>
    <w:p>
      <w:r>
        <w:t>other: [AG(cryst— saturated soln) = 0 = AH —</w:t>
      </w:r>
    </w:p>
    <w:p>
      <w:r>
        <w:t>TAS]. For a given cation (e.g. K*, Ca*+)</w:t>
      </w:r>
    </w:p>
    <w:p>
      <w:r>
        <w:t>solubility in water typically follows the sequence</w:t>
      </w:r>
    </w:p>
    <w:p>
      <w:r>
        <w:t>TL. Wexpine and W. S. VEEMAN, J. Chem. Soc., Chem.</w:t>
      </w:r>
    </w:p>
    <w:p>
      <w:r>
        <w:t>Commun, 946-8 (1989).</w:t>
      </w:r>
    </w:p>
    <w:p>
      <w:r>
        <w:t>--- Page 840 ---</w:t>
      </w:r>
    </w:p>
    <w:p>
      <w:r>
        <w:t>824 The Halogens: Fluorine, Chlorine, Bromine, lodine and Astatine</w:t>
      </w:r>
    </w:p>
    <w:p>
      <w:r>
        <w:t>MF, &lt;MCl, &lt;MBr, &lt;MI,. By contrast for</w:t>
      </w:r>
    </w:p>
    <w:p>
      <w:r>
        <w:t>less-ionic halides with significant non-coulombic</w:t>
      </w:r>
    </w:p>
    <w:p>
      <w:r>
        <w:t>lattice forces (eg. Ag) solubility in water</w:t>
      </w:r>
    </w:p>
    <w:p>
      <w:r>
        <w:t>follows the reverse sequence MI, &lt;MBr, &lt;</w:t>
      </w:r>
    </w:p>
    <w:p>
      <w:r>
        <w:t>MCI, &lt;MF,. For molecular halides solubility</w:t>
      </w:r>
    </w:p>
    <w:p>
      <w:r>
        <w:t>is determined principally by weak intermolecular</w:t>
      </w:r>
    </w:p>
    <w:p>
      <w:r>
        <w:t>van der Waals’ and dipolar forces, and dissolution</w:t>
      </w:r>
    </w:p>
    <w:p>
      <w:r>
        <w:t>is commonly favoured by less-polar solvents such</w:t>
      </w:r>
    </w:p>
    <w:p>
      <w:r>
        <w:t>as benzene, CCly or CS&gt;.</w:t>
      </w:r>
    </w:p>
    <w:p>
      <w:r>
        <w:t>Trends in chemical reactivity are also apparent,</w:t>
      </w:r>
    </w:p>
    <w:p>
      <w:r>
        <w:t>eg. ease of hydrolysis tends to increase</w:t>
      </w:r>
    </w:p>
    <w:p>
      <w:r>
        <w:t>from the non-hydrolysing predominantly ionic</w:t>
      </w:r>
    </w:p>
    <w:p>
      <w:r>
        <w:t>halides, through the intermediate halides to</w:t>
      </w:r>
    </w:p>
    <w:p>
      <w:r>
        <w:t>the readily hydrolysable molecular halides.</w:t>
      </w:r>
    </w:p>
    <w:p>
      <w:r>
        <w:t>Reactivity depends both on the relative energies</w:t>
      </w:r>
    </w:p>
    <w:p>
      <w:r>
        <w:t>of M-X and M-O bonds and also, frequently, on</w:t>
      </w:r>
    </w:p>
    <w:p>
      <w:r>
        <w:t>kinetic factors which may hinder or even prevent</w:t>
      </w:r>
    </w:p>
    <w:p>
      <w:r>
        <w:t>the occurrence of thermodynamically favourable</w:t>
      </w:r>
    </w:p>
    <w:p>
      <w:r>
        <w:t>reactions. Further trends become apparent within</w:t>
      </w:r>
    </w:p>
    <w:p>
      <w:r>
        <w:t>the various groups of halides and are discussed</w:t>
      </w:r>
    </w:p>
    <w:p>
      <w:r>
        <w:t>at appropriate points throughout the text.</w:t>
      </w:r>
    </w:p>
    <w:p>
      <w:r>
        <w:t>17.2.3 Interhalogen compounds'*-®</w:t>
      </w:r>
    </w:p>
    <w:p>
      <w:r>
        <w:t>The halogens combine exothermically with</w:t>
      </w:r>
    </w:p>
    <w:p>
      <w:r>
        <w:t>each other to form interhalogen compounds</w:t>
      </w:r>
    </w:p>
    <w:p>
      <w:r>
        <w:t>of four stoichiometries: XY, XY3, XYs and</w:t>
      </w:r>
    </w:p>
    <w:p>
      <w:r>
        <w:t>XY&gt; where X is the heavier halogen. A few</w:t>
      </w:r>
    </w:p>
    <w:p>
      <w:r>
        <w:t>temary compounds are also known, e.g. IFC;</w:t>
      </w:r>
    </w:p>
    <w:p>
      <w:r>
        <w:t>and IF,Cl. For the hexatomic series, only the</w:t>
      </w:r>
    </w:p>
    <w:p>
      <w:r>
        <w:t>fluorides are known (CIFs, BrFs, IFs), and</w:t>
      </w:r>
    </w:p>
    <w:p>
      <w:r>
        <w:t>IF, is the sole example of the octatomic</w:t>
      </w:r>
    </w:p>
    <w:p>
      <w:r>
        <w:t>series. All the interhalogen compounds are</w:t>
      </w:r>
    </w:p>
    <w:p>
      <w:r>
        <w:t>diamagnetic and contain an even number of</w:t>
      </w:r>
    </w:p>
    <w:p>
      <w:r>
        <w:t>halogen atoms. Similarly, the closely related</w:t>
      </w:r>
    </w:p>
    <w:p>
      <w:r>
        <w:t>polyhalide anions XY2,~ and polyhalonium</w:t>
      </w:r>
    </w:p>
    <w:p>
      <w:r>
        <w:t>cations XY2,* (n = 1, 2,3) each have an odd</w:t>
      </w:r>
    </w:p>
    <w:p>
      <w:r>
        <w:t>Ref. 23, pp. 1476-1563, see also. M. MARTIN,</w:t>
      </w:r>
    </w:p>
    <w:p>
      <w:r>
        <w:t>RR, ROUSSON and J. M. WEULERSSE, in J. J. LAGOWSKI (ed.)</w:t>
      </w:r>
    </w:p>
    <w:p>
      <w:r>
        <w:t>The Chemisiry of Nonagueous Solvents, Chap. 3, 9p. 157-95,</w:t>
      </w:r>
    </w:p>
    <w:p>
      <w:r>
        <w:t>Academic Press, New York, 1978,</w:t>
      </w:r>
    </w:p>
    <w:p>
      <w:r>
        <w:t>“A. 1, Popov, Chap. 2. in V. GUTMANN (ed.),_-MTP</w:t>
      </w:r>
    </w:p>
    <w:p>
      <w:r>
        <w:t>International Review of Science: Inorganic Chemistry Series</w:t>
      </w:r>
    </w:p>
    <w:p>
      <w:r>
        <w:t>1, Vol. 3, pp. 53-84, Butterworths, London, 1972.</w:t>
      </w:r>
    </w:p>
    <w:p>
      <w:r>
        <w:t>°K. 0. Cumiste, IUPAC Additional Publication 24h</w:t>
      </w:r>
    </w:p>
    <w:p>
      <w:r>
        <w:t>Int. Congr. Pure Appl. Chem, Hamburg, 1973, Vol. 4</w:t>
      </w:r>
    </w:p>
    <w:p>
      <w:r>
        <w:t>Compounds of Non-Metals, pp. 115-41, Butterworths,</w:t>
      </w:r>
    </w:p>
    <w:p>
      <w:r>
        <w:t>London, 1974.</w:t>
      </w:r>
    </w:p>
    <w:p>
      <w:r>
        <w:t>ch.17</w:t>
      </w:r>
    </w:p>
    <w:p>
      <w:r>
        <w:t>number of halogen atoms: these ions will be</w:t>
      </w:r>
    </w:p>
    <w:p>
      <w:r>
        <w:t>considered in subsequent sections (pp. 835, 839)</w:t>
      </w:r>
    </w:p>
    <w:p>
      <w:r>
        <w:t>Related to the interhalogens chemically, are</w:t>
      </w:r>
    </w:p>
    <w:p>
      <w:r>
        <w:t>compounds formed between a halogen atom</w:t>
      </w:r>
    </w:p>
    <w:p>
      <w:r>
        <w:t>and a pseudohalogen group such as CN, SCN,</w:t>
      </w:r>
    </w:p>
    <w:p>
      <w:r>
        <w:t>Ns, Examples are the linear molecules CICN,</w:t>
      </w:r>
    </w:p>
    <w:p>
      <w:r>
        <w:t>BrCN, ICN and the corresponding compounds</w:t>
      </w:r>
    </w:p>
    <w:p>
      <w:r>
        <w:t>XSCN and XNs. Some of these compounds have</w:t>
      </w:r>
    </w:p>
    <w:p>
      <w:r>
        <w:t>already been discussed (p. 319) and need not</w:t>
      </w:r>
    </w:p>
    <w:p>
      <w:r>
        <w:t>be considered further. A microwave study</w:t>
      </w:r>
    </w:p>
    <w:p>
      <w:r>
        <w:t>shows that chlorine thiocyanate is CISCN (angle</w:t>
      </w:r>
    </w:p>
    <w:p>
      <w:r>
        <w:t>Cl-S-C 998°) rather than CINCS, in contrast to</w:t>
      </w:r>
    </w:p>
    <w:p>
      <w:r>
        <w:t>the cyanate which is CINCO. The corresponding</w:t>
      </w:r>
    </w:p>
    <w:p>
      <w:r>
        <w:t>fluoro compound, FNCO, can be synthesized</w:t>
      </w:r>
    </w:p>
    <w:p>
      <w:r>
        <w:t>by several low-temperature routes but is not</w:t>
      </w:r>
    </w:p>
    <w:p>
      <w:r>
        <w:t>stable at room temperature and rapicly dimerizes</w:t>
      </w:r>
    </w:p>
    <w:p>
      <w:r>
        <w:t>to F,NC(O)NCO.) The chemistry of iodine</w:t>
      </w:r>
    </w:p>
    <w:p>
      <w:r>
        <w:t>azide has been reviewed™) — it is obtained as</w:t>
      </w:r>
    </w:p>
    <w:p>
      <w:r>
        <w:t>volatile, golden yellow, shock-sensitive needles</w:t>
      </w:r>
    </w:p>
    <w:p>
      <w:r>
        <w:t>by reaction of Iz with AgN; in non-oxygen-</w:t>
      </w:r>
    </w:p>
    <w:p>
      <w:r>
        <w:t>containing solvents such as CH2Ch, CCl or</w:t>
      </w:r>
    </w:p>
    <w:p>
      <w:r>
        <w:t>benzene: the structure in the gas phase (as with</w:t>
      </w:r>
    </w:p>
    <w:p>
      <w:r>
        <w:t>FN3, CIN and BrN3 also) comprises a linear N3</w:t>
      </w:r>
    </w:p>
    <w:p>
      <w:r>
        <w:t>group joined at an obtuse angle to the pendant X</w:t>
      </w:r>
    </w:p>
    <w:p>
      <w:r>
        <w:t>atom, thereby giving a molecule of C, symmetry.</w:t>
      </w:r>
    </w:p>
    <w:p>
      <w:r>
        <w:t>Diatomic interhalogens, XY</w:t>
      </w:r>
    </w:p>
    <w:p>
      <w:r>
        <w:t>All six possible diatomic compounds between F,</w:t>
      </w:r>
    </w:p>
    <w:p>
      <w:r>
        <w:t>Cl, Br and I are known. Indeed, ICI was first</w:t>
      </w:r>
    </w:p>
    <w:p>
      <w:r>
        <w:t>‘made (independently) by J. L. Gay Lussac and</w:t>
      </w:r>
    </w:p>
    <w:p>
      <w:r>
        <w:t>H. Davy in 1813-4 soon after the isolation of</w:t>
      </w:r>
    </w:p>
    <w:p>
      <w:r>
        <w:t>the parent halogens themselves, and its existence</w:t>
      </w:r>
    </w:p>
    <w:p>
      <w:r>
        <w:t>led J. von Liebig to miss the discovery of the</w:t>
      </w:r>
    </w:p>
    <w:p>
      <w:r>
        <w:t>new element bromine, which has similar proper-</w:t>
      </w:r>
    </w:p>
    <w:p>
      <w:r>
        <w:t>ties (p. 794). The compounds vary considerably</w:t>
      </w:r>
    </w:p>
    <w:p>
      <w:r>
        <w:t>in thermal stability: CIF is extremely robust; ICI</w:t>
      </w:r>
    </w:p>
    <w:p>
      <w:r>
        <w:t>and IBr are moderately stable and can be obtained</w:t>
      </w:r>
    </w:p>
    <w:p>
      <w:r>
        <w:t>in very pure crystalline form at room tempera-</w:t>
      </w:r>
    </w:p>
    <w:p>
      <w:r>
        <w:t>ture; BrCl readily dissociates reversibly into its</w:t>
      </w:r>
    </w:p>
    <w:p>
      <w:r>
        <w:t>RJ. RicHaRDS, RW. Davis and M.C. L, Gerry,</w:t>
      </w:r>
    </w:p>
    <w:p>
      <w:r>
        <w:t>J. Chem. Soe;, Chem. Commun., 915-6 (1980).</w:t>
      </w:r>
    </w:p>
    <w:p>
      <w:r>
        <w:t>© K. Gyouivano and H. WHLLNER, Z anorg. alls. Chem.</w:t>
      </w:r>
    </w:p>
    <w:p>
      <w:r>
        <w:t>550, 27-34 (1987),</w:t>
      </w:r>
    </w:p>
    <w:p>
      <w:r>
        <w:t>PK. DevNIcxe, Angew. Chem. Int Edn. Engl. 18, 507-14</w:t>
      </w:r>
    </w:p>
    <w:p>
      <w:r>
        <w:t>(19%).</w:t>
      </w:r>
    </w:p>
    <w:p>
      <w:r>
        <w:t>--- Page 841 ---</w:t>
      </w:r>
    </w:p>
    <w:p>
      <w:r>
        <w:t>817.23</w:t>
      </w:r>
    </w:p>
    <w:p>
      <w:r>
        <w:t>elements; BrF and IF disproportionate rapidly and</w:t>
      </w:r>
    </w:p>
    <w:p>
      <w:r>
        <w:t>irreversibly to a higher fluoride and Brp (or Ia).</w:t>
      </w:r>
    </w:p>
    <w:p>
      <w:r>
        <w:t>‘Thus, although all six compounds can be formed</w:t>
      </w:r>
    </w:p>
    <w:p>
      <w:r>
        <w:t>by direct, controlled reaction of the appropriate</w:t>
      </w:r>
    </w:p>
    <w:p>
      <w:r>
        <w:t>elements, not all can be obtained in pure form by</w:t>
      </w:r>
    </w:p>
    <w:p>
      <w:r>
        <w:t>this route. Typical preparative routes (with com-</w:t>
      </w:r>
    </w:p>
    <w:p>
      <w:r>
        <w:t>ments) are as follows:</w:t>
      </w:r>
    </w:p>
    <w:p>
      <w:r>
        <w:t>Cla-+ Fp &gt; 2CF;</w:t>
      </w:r>
    </w:p>
    <w:p>
      <w:r>
        <w:t>must be purified from CIF; and reactants</w:t>
      </w:r>
    </w:p>
    <w:p>
      <w:r>
        <w:t>ch +C1F;  3c1F;</w:t>
      </w:r>
    </w:p>
    <w:p>
      <w:r>
        <w:t>must be purified from excess CIF;</w:t>
      </w:r>
    </w:p>
    <w:p>
      <w:r>
        <w:t>s pase</w:t>
      </w:r>
    </w:p>
    <w:p>
      <w:r>
        <w:t>Bry +F; &gt; 2BrF;</w:t>
      </w:r>
    </w:p>
    <w:p>
      <w:r>
        <w:t>disproportionates to Br2 + BrF3 (and BrFs)</w:t>
      </w:r>
    </w:p>
    <w:p>
      <w:r>
        <w:t>at room temp</w:t>
      </w:r>
    </w:p>
    <w:p>
      <w:r>
        <w:t>Br + BrF; —&gt; 3BrF;</w:t>
      </w:r>
    </w:p>
    <w:p>
      <w:r>
        <w:t>BrF favoured at high temp</w:t>
      </w:r>
    </w:p>
    <w:p>
      <w:r>
        <w:t>in COLE</w:t>
      </w:r>
    </w:p>
    <w:p>
      <w:r>
        <w:t>b+F: 2 UF:</w:t>
      </w:r>
    </w:p>
    <w:p>
      <w:r>
        <w:t>disproportionates rapidly to 1 + IFs</w:t>
      </w:r>
    </w:p>
    <w:p>
      <w:r>
        <w:t>at room temp</w:t>
      </w:r>
    </w:p>
    <w:p>
      <w:r>
        <w:t>Interhalogen compounds</w:t>
      </w:r>
    </w:p>
    <w:p>
      <w:r>
        <w:t>in CCF</w:t>
      </w:r>
    </w:p>
    <w:p>
      <w:r>
        <w:t>b+ IF; ——&gt; 3IF</w:t>
      </w:r>
    </w:p>
    <w:p>
      <w:r>
        <w:t>a 78"</w:t>
      </w:r>
    </w:p>
    <w:p>
      <w:r>
        <w:t>o</w:t>
      </w:r>
    </w:p>
    <w:p>
      <w:r>
        <w:t>Ib +AgF —&gt; IF + Agl</w:t>
      </w:r>
    </w:p>
    <w:p>
      <w:r>
        <w:t>as phase</w:t>
      </w:r>
    </w:p>
    <w:p>
      <w:r>
        <w:t>Br +Ch</w:t>
      </w:r>
    </w:p>
    <w:p>
      <w:r>
        <w:t>2BrCl;</w:t>
      </w:r>
    </w:p>
    <w:p>
      <w:r>
        <w:t>or in CC,</w:t>
      </w:r>
    </w:p>
    <w:p>
      <w:r>
        <w:t>compound cannot be isolated free from</w:t>
      </w:r>
    </w:p>
    <w:p>
      <w:r>
        <w:t>Br and Cly</w:t>
      </w:r>
    </w:p>
    <w:p>
      <w:r>
        <w:t>room temp</w:t>
      </w:r>
    </w:p>
    <w:p>
      <w:r>
        <w:t>+X =Cl, Br)</w:t>
      </w:r>
    </w:p>
    <w:p>
      <w:r>
        <w:t>purify by fractional crystallization of</w:t>
      </w:r>
    </w:p>
    <w:p>
      <w:r>
        <w:t>the molten compound</w:t>
      </w:r>
    </w:p>
    <w:p>
      <w:r>
        <w:t>In general the compounds have properties inter-</w:t>
      </w:r>
    </w:p>
    <w:p>
      <w:r>
        <w:t>mediate between those of the parent halogens,</w:t>
      </w:r>
    </w:p>
    <w:p>
      <w:r>
        <w:t>though a combination of aggressive chemi-</w:t>
      </w:r>
    </w:p>
    <w:p>
      <w:r>
        <w:t>cal reactivity and/or thermal instability militates</w:t>
      </w:r>
    </w:p>
    <w:p>
      <w:r>
        <w:t>against the determination of physical properties</w:t>
      </w:r>
    </w:p>
    <w:p>
      <w:r>
        <w:t>such as mp, bp, etc., in some instances. How-</w:t>
      </w:r>
    </w:p>
    <w:p>
      <w:r>
        <w:t>ever, even for such highly dissociated species</w:t>
      </w:r>
    </w:p>
    <w:p>
      <w:r>
        <w:t>as BrCl, precise molecular (as distinct from</w:t>
      </w:r>
    </w:p>
    <w:p>
      <w:r>
        <w:t>bulk) properties can be determined by spectro-</w:t>
      </w:r>
    </w:p>
    <w:p>
      <w:r>
        <w:t>scopic techniques. Table 17.12 summarizes some</w:t>
      </w:r>
    </w:p>
    <w:p>
      <w:r>
        <w:t>of the more important physical properties of the</w:t>
      </w:r>
    </w:p>
    <w:p>
      <w:r>
        <w:t>‘Table 17.12 Physical properties of interhatogen compounds XY</w:t>
      </w:r>
    </w:p>
    <w:p>
      <w:r>
        <w:t>Properiy CF BF IF BrCl 1c Br</w:t>
      </w:r>
    </w:p>
    <w:p>
      <w:r>
        <w:t>Form at room Golouriess Pale brown Unstable Red brown Ruby red Black</w:t>
      </w:r>
    </w:p>
    <w:p>
      <w:r>
        <w:t>temperature gas (Bn) gas cexystals crystals</w:t>
      </w:r>
    </w:p>
    <w:p>
      <w:r>
        <w:t>MPrc -1556 ca, 33 - ca. ~66 272(@) 41</w:t>
      </w:r>
    </w:p>
    <w:p>
      <w:r>
        <w:t>Disprop’ —_Disprop”__Dissoc'*) 13.9(8) Some</w:t>
      </w:r>
    </w:p>
    <w:p>
      <w:r>
        <w:t>dissoe</w:t>
      </w:r>
    </w:p>
    <w:p>
      <w:r>
        <w:t>BPC 100.1 ca. 20 - ca 97-100 = ~1 16</w:t>
      </w:r>
    </w:p>
    <w:p>
      <w:r>
        <w:t>AH{Q98KYKI mo 56.5 38.6 ~954 +146 =35:3(a) 10.5 (cryst)</w:t>
      </w:r>
    </w:p>
    <w:p>
      <w:r>
        <w:t>AG{QO8KYKI mol"! =57.7 -36 -1176 =1.0 =13.95(@)— +3.7(gas)</w:t>
      </w:r>
    </w:p>
    <w:p>
      <w:r>
        <w:t>Dissociation energy/ 252.5 248.6 ~T USL 2077 1754</w:t>
      </w:r>
    </w:p>
    <w:p>
      <w:r>
        <w:t>ki mol</w:t>
      </w:r>
    </w:p>
    <w:p>
      <w:r>
        <w:t>dig. T’Cgem——_1.62(—100") — — — 3.095030") 3.762442")</w:t>
      </w:r>
    </w:p>
    <w:p>
      <w:r>
        <w:t>X-Yyipm 16281 1756 1909 213.8 23207 248.5</w:t>
      </w:r>
    </w:p>
    <w:p>
      <w:r>
        <w:t>Dipole momenv/D 0881 129 - 057 0.65 121</w:t>
      </w:r>
    </w:p>
    <w:p>
      <w:r>
        <w:t>lig, T?OY 1.9107 &lt; - — 550x107 34x 10</w:t>
      </w:r>
    </w:p>
    <w:p>
      <w:r>
        <w:t>ohm! em! 28")</w:t>
      </w:r>
    </w:p>
    <w:p>
      <w:r>
        <w:t>Substantial disproportionation or dissociation prevents meaningful determination of mp and bp: the figures merely indicate the</w:t>
      </w:r>
    </w:p>
    <w:p>
      <w:r>
        <w:t>approximate temperature range over which the (impure) compound is liquid at atmospheric pressure.</w:t>
      </w:r>
    </w:p>
    <w:p>
      <w:r>
        <w:t>Fused ICI and IBr both dissociate into the free halogens to some extent: ICI 0.4% at 25° (supercooled) and 1.19% at 100°C;</w:t>
      </w:r>
    </w:p>
    <w:p>
      <w:r>
        <w:t>Br 8.8% at</w:t>
      </w:r>
    </w:p>
    <w:p>
      <w:r>
        <w:t>5° (supercooled) and 13.4% at 100°C.</w:t>
      </w:r>
    </w:p>
    <w:p>
      <w:r>
        <w:t>--- Page 842 ---</w:t>
      </w:r>
    </w:p>
    <w:p>
      <w:r>
        <w:t>826 The Halogens: Fluorine, Chlorine, Bromine, lodine and Astatine</w:t>
      </w:r>
    </w:p>
    <w:p>
      <w:r>
        <w:t>diatomic interhalogens. The most volatile com-</w:t>
      </w:r>
    </w:p>
    <w:p>
      <w:r>
        <w:t>pound, CIF, is a colourless gas which condenses</w:t>
      </w:r>
    </w:p>
    <w:p>
      <w:r>
        <w:t>to a very pale yellow liquid below —100°. The</w:t>
      </w:r>
    </w:p>
    <w:p>
      <w:r>
        <w:t>least volatile is IBr; it forms black crystals in</w:t>
      </w:r>
    </w:p>
    <w:p>
      <w:r>
        <w:t>which the IBr molecules pack in a herring-</w:t>
      </w:r>
    </w:p>
    <w:p>
      <w:r>
        <w:t>bone pattern similar to that in Ip (p. 803) and</w:t>
      </w:r>
    </w:p>
    <w:p>
      <w:r>
        <w:t>in which the internuclear distance r(I-Br) is</w:t>
      </w:r>
    </w:p>
    <w:p>
      <w:r>
        <w:t>252 pm. ic. slightly longer than in the gas phase</w:t>
      </w:r>
    </w:p>
    <w:p>
      <w:r>
        <w:t>(248.5 pm). ICI is unusual in forming two crys-</w:t>
      </w:r>
    </w:p>
    <w:p>
      <w:r>
        <w:t>talline modifications: the stable (a) form crys-</w:t>
      </w:r>
    </w:p>
    <w:p>
      <w:r>
        <w:t>tallizes as large, transparent ruby-red needles</w:t>
      </w:r>
    </w:p>
    <w:p>
      <w:r>
        <w:t>from the melt and features zigzag chains of</w:t>
      </w:r>
    </w:p>
    <w:p>
      <w:r>
        <w:t>molecules (Fig. 17.6) with two different ICI units</w:t>
      </w:r>
    </w:p>
    <w:p>
      <w:r>
        <w:t>and appreciable interchain intermolecular bond-</w:t>
      </w:r>
    </w:p>
    <w:p>
      <w:r>
        <w:t>ing. The packing is somewhat different in the</w:t>
      </w:r>
    </w:p>
    <w:p>
      <w:r>
        <w:t>yellow, metastable (B) form (Fig. 17.6) which</w:t>
      </w:r>
    </w:p>
    <w:p>
      <w:r>
        <w:t>can be obtained as brownish-red crystals from</w:t>
      </w:r>
    </w:p>
    <w:p>
      <w:r>
        <w:t>strongly supercooled melts.</w:t>
      </w:r>
    </w:p>
    <w:p>
      <w:r>
        <w:t>‘The chemical reactions of XY can be conve-</w:t>
      </w:r>
    </w:p>
    <w:p>
      <w:r>
        <w:t>niently classified as (a) halogenation reactions,</w:t>
      </w:r>
    </w:p>
    <w:p>
      <w:r>
        <w:t>(b) donor-acceptor interactions and (c) use as sol-</w:t>
      </w:r>
    </w:p>
    <w:p>
      <w:r>
        <w:t>vent systems. Reactions frequently parallel those</w:t>
      </w:r>
    </w:p>
    <w:p>
      <w:r>
        <w:t>of the parent halogens but with subtle and reveal-</w:t>
      </w:r>
    </w:p>
    <w:p>
      <w:r>
        <w:t>ing differences. CIF is an effective fluorinating</w:t>
      </w:r>
    </w:p>
    <w:p>
      <w:r>
        <w:t>agent (p. 820) and will react with many met-</w:t>
      </w:r>
    </w:p>
    <w:p>
      <w:r>
        <w:t>als and non-metals either at room temperature ot</w:t>
      </w:r>
    </w:p>
    <w:p>
      <w:r>
        <w:t>above, converting them to fluorides and liberating</w:t>
      </w:r>
    </w:p>
    <w:p>
      <w:r>
        <w:t>chlorine, ¢.g.:</w:t>
      </w:r>
    </w:p>
    <w:p>
      <w:r>
        <w:t>W + 6CIF —&gt; WF +3Cl,</w:t>
      </w:r>
    </w:p>
    <w:p>
      <w:r>
        <w:t>Se +4CIF —&gt; SeF, +2Ch</w:t>
      </w:r>
    </w:p>
    <w:p>
      <w:r>
        <w:t>ch.17</w:t>
      </w:r>
    </w:p>
    <w:p>
      <w:r>
        <w:t>It can also act as a chlorofiuorinating agent by</w:t>
      </w:r>
    </w:p>
    <w:p>
      <w:r>
        <w:t>addition across a multiple bond and/or by oxida-</w:t>
      </w:r>
    </w:p>
    <w:p>
      <w:r>
        <w:t>tion, e.g.:</w:t>
      </w:r>
    </w:p>
    <w:p>
      <w:r>
        <w:t>(c):c0+.c1F “, CF,):CFOCI</w:t>
      </w:r>
    </w:p>
    <w:p>
      <w:r>
        <w:t>(M = K, Rb, Cs)</w:t>
      </w:r>
    </w:p>
    <w:p>
      <w:r>
        <w:t>CO + CIF —-&gt; COFCI</w:t>
      </w:r>
    </w:p>
    <w:p>
      <w:r>
        <w:t>RCN + 2CIF —&gt; RCF:NCls</w:t>
      </w:r>
    </w:p>
    <w:p>
      <w:r>
        <w:t>SO; + CIF —-&gt; CIOSOF</w:t>
      </w:r>
    </w:p>
    <w:p>
      <w:r>
        <w:t>SO, + CIF —+ CISO2F</w:t>
      </w:r>
    </w:p>
    <w:p>
      <w:r>
        <w:t>sky +CIF Ss src</w:t>
      </w:r>
    </w:p>
    <w:p>
      <w:r>
        <w:t>=SF5 +2CIF —&gt; ChNSFs</w:t>
      </w:r>
    </w:p>
    <w:p>
      <w:r>
        <w:t>Reaction with OH groups or NH groups results in</w:t>
      </w:r>
    </w:p>
    <w:p>
      <w:r>
        <w:t>the exothermic elimination of HF and the (often</w:t>
      </w:r>
    </w:p>
    <w:p>
      <w:r>
        <w:t>violent) chlorination of the substrate, e.g.:</w:t>
      </w:r>
    </w:p>
    <w:p>
      <w:r>
        <w:t>HOH + 2CIF —&gt; 2HF +Ch0</w:t>
      </w:r>
    </w:p>
    <w:p>
      <w:r>
        <w:t>HONO; + CIF —&gt; HF +CIONO&gt;</w:t>
      </w:r>
    </w:p>
    <w:p>
      <w:r>
        <w:t>HNF; + CIF —&gt; HF + NF3CI</w:t>
      </w:r>
    </w:p>
    <w:p>
      <w:r>
        <w:t>Lewis acid (fluoride-ion acceptor) behaviour is</w:t>
      </w:r>
    </w:p>
    <w:p>
      <w:r>
        <w:t>exemplified by reactions with NOF and MF to</w:t>
      </w:r>
    </w:p>
    <w:p>
      <w:r>
        <w:t>give [NO}*[CIF2]~ and M*[CIF2]~ respectively</w:t>
      </w:r>
    </w:p>
    <w:p>
      <w:r>
        <w:t>(M = alkali metal or NH,). Lewis base (fluoride</w:t>
      </w:r>
    </w:p>
    <w:p>
      <w:r>
        <w:t>ion donor) activity includes reactions with BFs</w:t>
      </w:r>
    </w:p>
    <w:p>
      <w:r>
        <w:t>and AsFs:</w:t>
      </w:r>
    </w:p>
    <w:p>
      <w:r>
        <w:t>BF +2CIF —&gt; [ChF]*(BF.</w:t>
      </w:r>
    </w:p>
    <w:p>
      <w:r>
        <w:t>Figure 17.6 Structures of a- and f-forms of crystalline ICI.</w:t>
      </w:r>
    </w:p>
    <w:p>
      <w:r>
        <w:t>--- Page 843 ---</w:t>
      </w:r>
    </w:p>
    <w:p>
      <w:r>
        <w:t>$17.23</w:t>
      </w:r>
    </w:p>
    <w:p>
      <w:r>
        <w:t>ASF + 2CIF —&gt; [(ChF]*(AsFo]7</w:t>
      </w:r>
    </w:p>
    <w:p>
      <w:r>
        <w:t>‘The linear polyhalide anion (F~CI-F]~ and the</w:t>
      </w:r>
    </w:p>
    <w:p>
      <w:r>
        <w:t>a</w:t>
      </w:r>
    </w:p>
    <w:p>
      <w:r>
        <w:t>are</w:t>
      </w:r>
    </w:p>
    <w:p>
      <w:r>
        <w:t>Nai "7</w:t>
      </w:r>
    </w:p>
    <w:p>
      <w:r>
        <w:t>members of a more extensive set of ions to be</w:t>
      </w:r>
    </w:p>
    <w:p>
      <w:r>
        <w:t>treated on pp. 835ff. CIF is commercially avail-</w:t>
      </w:r>
    </w:p>
    <w:p>
      <w:r>
        <w:t>able in steel lecture bottles of 500-g capacity but</w:t>
      </w:r>
    </w:p>
    <w:p>
      <w:r>
        <w:t>‘must be handled with extreme circumspection in</w:t>
      </w:r>
    </w:p>
    <w:p>
      <w:r>
        <w:t>scrupulously dried and degreased apparatus con-</w:t>
      </w:r>
    </w:p>
    <w:p>
      <w:r>
        <w:t>structed in steel, copper, Monel metal or nickel;</w:t>
      </w:r>
    </w:p>
    <w:p>
      <w:r>
        <w:t>fluorocarbon polymers such as Teflon can also be</w:t>
      </w:r>
    </w:p>
    <w:p>
      <w:r>
        <w:t>used, but not at elevated temperatures</w:t>
      </w:r>
    </w:p>
    <w:p>
      <w:r>
        <w:t>‘The reactivity of ICI and IBr, though</w:t>
      </w:r>
    </w:p>
    <w:p>
      <w:r>
        <w:t>milder than that of CIF is nevertheless still</w:t>
      </w:r>
    </w:p>
    <w:p>
      <w:r>
        <w:t>extremely vigorous and the compounds react</w:t>
      </w:r>
    </w:p>
    <w:p>
      <w:r>
        <w:t>with most metals including Pt and Au, but</w:t>
      </w:r>
    </w:p>
    <w:p>
      <w:r>
        <w:t>not with B, C, Cd, Pb, Zr, Nb, Mo or</w:t>
      </w:r>
    </w:p>
    <w:p>
      <w:r>
        <w:t>W. With ICI, phosphorus yields PCI; and V</w:t>
      </w:r>
    </w:p>
    <w:p>
      <w:r>
        <w:t>conveniently yields VCls (rather than VCl),</w:t>
      </w:r>
    </w:p>
    <w:p>
      <w:r>
        <w:t>Reaction with organic substrates depends subtly</w:t>
      </w:r>
    </w:p>
    <w:p>
      <w:r>
        <w:t>on the conditions chosen. For example, phenol</w:t>
      </w:r>
    </w:p>
    <w:p>
      <w:r>
        <w:t>and salicylic acid are chlorinated by ICI</w:t>
      </w:r>
    </w:p>
    <w:p>
      <w:r>
        <w:t>vapour, since homolytic dissociation of the ICI</w:t>
      </w:r>
    </w:p>
    <w:p>
      <w:r>
        <w:t>molecule leads to chlorination by Cl, rather than</w:t>
      </w:r>
    </w:p>
    <w:p>
      <w:r>
        <w:t>iodination by the less-reactive Tz. By contrast,</w:t>
      </w:r>
    </w:p>
    <w:p>
      <w:r>
        <w:t>in CCl, solution (low dielectric constant)</w:t>
      </w:r>
    </w:p>
    <w:p>
      <w:r>
        <w:t>iodination predominates, accompanied to a small</w:t>
      </w:r>
    </w:p>
    <w:p>
      <w:r>
        <w:t>extent by chlorination: this implies heterolytic,</w:t>
      </w:r>
    </w:p>
    <w:p>
      <w:r>
        <w:t>fission and rapid electrophilic iodination by</w:t>
      </w:r>
    </w:p>
    <w:p>
      <w:r>
        <w:t>T* plus some residual chlorination by Cl. (or</w:t>
      </w:r>
    </w:p>
    <w:p>
      <w:r>
        <w:t>IC). In a solvent of high dielectric constant,</w:t>
      </w:r>
    </w:p>
    <w:p>
      <w:r>
        <w:t>e.g. PhNO2, iodination occurs exclusively.”</w:t>
      </w:r>
    </w:p>
    <w:p>
      <w:r>
        <w:t>ikewise BrF, in the presence of EtOH, rapidly</w:t>
      </w:r>
    </w:p>
    <w:p>
      <w:r>
        <w:t>and essentially quantitatively monobrominates</w:t>
      </w:r>
    </w:p>
    <w:p>
      <w:r>
        <w:t>aromatics such as PhX: when X = Me, Bu’, OMe</w:t>
      </w:r>
    </w:p>
    <w:p>
      <w:r>
        <w:t>or Br, substitution is mainly or exclusively</w:t>
      </w:r>
    </w:p>
    <w:p>
      <w:r>
        <w:t>para, whereas with deactivating substituents</w:t>
      </w:r>
    </w:p>
    <w:p>
      <w:r>
        <w:t>(X = -CO2Et, ~CHO, -NO;) exclusively mera-</w:t>
      </w:r>
    </w:p>
    <w:p>
      <w:r>
        <w:t>bromination occurs.) A similar interpretation</w:t>
      </w:r>
    </w:p>
    <w:p>
      <w:r>
        <w:t>explains why IBr almost invariably brominates</w:t>
      </w:r>
    </w:p>
    <w:p>
      <w:r>
        <w:t>rather than iodinates aromatic compounds due to</w:t>
      </w:r>
    </w:p>
    <w:p>
      <w:r>
        <w:t>its appreciable dissociation into Br: and Iz in</w:t>
      </w:r>
    </w:p>
    <w:p>
      <w:r>
        <w:t>angular polyhalonium cation</w:t>
      </w:r>
    </w:p>
    <w:p>
      <w:r>
        <w:t>71, W, BENNETT and A. G. SHARPE, J. Chem, Soc. 1383-4</w:t>
      </w:r>
    </w:p>
    <w:p>
      <w:r>
        <w:t>950).</w:t>
      </w:r>
    </w:p>
    <w:p>
      <w:r>
        <w:t>7 §, Rozey and M. BRaxp, J. Chem. Soc., Chem. Commun,</w:t>
      </w:r>
    </w:p>
    <w:p>
      <w:r>
        <w:t>752-3 (1987).</w:t>
      </w:r>
    </w:p>
    <w:p>
      <w:r>
        <w:t>Interhalogen compounds 827</w:t>
      </w:r>
    </w:p>
    <w:p>
      <w:r>
        <w:t>solution and the much greater rate of reaction</w:t>
      </w:r>
    </w:p>
    <w:p>
      <w:r>
        <w:t>of bromination by Br2 compared with iodination</w:t>
      </w:r>
    </w:p>
    <w:p>
      <w:r>
        <w:t>by iodine.</w:t>
      </w:r>
    </w:p>
    <w:p>
      <w:r>
        <w:t>Both ICI and IBr are partly dissociated into</w:t>
      </w:r>
    </w:p>
    <w:p>
      <w:r>
        <w:t>ions in the fused state, and this gives rise to an</w:t>
      </w:r>
    </w:p>
    <w:p>
      <w:r>
        <w:t>appreciable electrical conductivity (Table 17.12).</w:t>
      </w:r>
    </w:p>
    <w:p>
      <w:r>
        <w:t>‘The ions formed by this heterolytic dissociation</w:t>
      </w:r>
    </w:p>
    <w:p>
      <w:r>
        <w:t>of IX are undoubtedly solvated in the melt and</w:t>
      </w:r>
    </w:p>
    <w:p>
      <w:r>
        <w:t>the equilibria can be formally represented as</w:t>
      </w:r>
    </w:p>
    <w:p>
      <w:r>
        <w:t>3IX == hx* + 1X7 (X= Cl, Br)</w:t>
      </w:r>
    </w:p>
    <w:p>
      <w:r>
        <w:t>‘The compounds can therefore be used as</w:t>
      </w:r>
    </w:p>
    <w:p>
      <w:r>
        <w:t>nonaqueous ionizing solvent systems (p. 424),</w:t>
      </w:r>
    </w:p>
    <w:p>
      <w:r>
        <w:t>For example the conductivity of ICI is greatly</w:t>
      </w:r>
    </w:p>
    <w:p>
      <w:r>
        <w:t>enhanced by addition of alkali metal halides or</w:t>
      </w:r>
    </w:p>
    <w:p>
      <w:r>
        <w:t>aluminium halides which may be considered as</w:t>
      </w:r>
    </w:p>
    <w:p>
      <w:r>
        <w:t>halide-ion donors and acceptors respectively:</w:t>
      </w:r>
    </w:p>
    <w:p>
      <w:r>
        <w:t>ICl+MCl —+ M*fICh]~</w:t>
      </w:r>
    </w:p>
    <w:p>
      <w:r>
        <w:t>2IC1 + AICly —&gt; [CI TAICL</w:t>
      </w:r>
    </w:p>
    <w:p>
      <w:r>
        <w:t>Similarly pyridine gives [pyI]*{IClz]~ and SbCls</w:t>
      </w:r>
    </w:p>
    <w:p>
      <w:r>
        <w:t>forms a 2:1 adduct which can be reasonably for-</w:t>
      </w:r>
    </w:p>
    <w:p>
      <w:r>
        <w:t>mulated as (I2CI}*[SbCIg]~. By contrast, the 1:1</w:t>
      </w:r>
    </w:p>
    <w:p>
      <w:r>
        <w:t>adduct with PCls has been shown by X-ray stud-</w:t>
      </w:r>
    </w:p>
    <w:p>
      <w:r>
        <w:t>ies to be [PClJ*{ICl]”. Solvoacid-solvobase</w:t>
      </w:r>
    </w:p>
    <w:p>
      <w:r>
        <w:t>reactions have been monitored by conductimet-</w:t>
      </w:r>
    </w:p>
    <w:p>
      <w:r>
        <w:t>ric titration; e.g. titration of solutions of RbCl</w:t>
      </w:r>
    </w:p>
    <w:p>
      <w:r>
        <w:t>and SbCls in ICI (or of KCI and NbCls) shows a</w:t>
      </w:r>
    </w:p>
    <w:p>
      <w:r>
        <w:t>break at 1:1 molar proportions, whereas titration</w:t>
      </w:r>
    </w:p>
    <w:p>
      <w:r>
        <w:t>of NHCI with SnCl; shows a break at the 2:1</w:t>
      </w:r>
    </w:p>
    <w:p>
      <w:r>
        <w:t>mole ratio:</w:t>
      </w:r>
    </w:p>
    <w:p>
      <w:r>
        <w:t>Rbt [IC] + (2C1]*[SbClg]&gt; —&gt;</w:t>
      </w:r>
    </w:p>
    <w:p>
      <w:r>
        <w:t>Rb*[SbCle]- + 3ICI</w:t>
      </w:r>
    </w:p>
    <w:p>
      <w:r>
        <w:t>K*(ICI]~ + (1aCl}* (NbClg&gt;- —</w:t>
      </w:r>
    </w:p>
    <w:p>
      <w:r>
        <w:t>K*INbCIe}” + 3ICI</w:t>
      </w:r>
    </w:p>
    <w:p>
      <w:r>
        <w:t>2NHg*[ICIa]~ + [21] *2fSnCle]?&gt; —&gt;</w:t>
      </w:r>
    </w:p>
    <w:p>
      <w:r>
        <w:t>[NH,]*2{SnCl}*&gt; + 6ICL</w:t>
      </w:r>
    </w:p>
    <w:p>
      <w:r>
        <w:t>‘The preparative utility of such reactions is, how-</w:t>
      </w:r>
    </w:p>
    <w:p>
      <w:r>
        <w:t>ever, rather limited, and neither ICI or IBr has</w:t>
      </w:r>
    </w:p>
    <w:p>
      <w:r>
        <w:t>been much used except to form various mixed</w:t>
      </w:r>
    </w:p>
    <w:p>
      <w:r>
        <w:t>polyhalide species. Compounds must frequently</w:t>
      </w:r>
    </w:p>
    <w:p>
      <w:r>
        <w:t>--- Page 844 ---</w:t>
      </w:r>
    </w:p>
    <w:p>
      <w:r>
        <w:t>be isolated by extraction rather than by preci</w:t>
      </w:r>
    </w:p>
    <w:p>
      <w:r>
        <w:t>itation, and solvolysis is a further complicating</w:t>
      </w:r>
    </w:p>
    <w:p>
      <w:r>
        <w:t>factor.</w:t>
      </w:r>
    </w:p>
    <w:p>
      <w:r>
        <w:t>Tetra-atomic interhalogens, XY</w:t>
      </w:r>
    </w:p>
    <w:p>
      <w:r>
        <w:t>‘The compounds to be considered are CIF3, BrFs,</w:t>
      </w:r>
    </w:p>
    <w:p>
      <w:r>
        <w:t>IP, and ICly (T.Cig). All can be prepared by direct</w:t>
      </w:r>
    </w:p>
    <w:p>
      <w:r>
        <w:t>reaction of the elements, but conditions must be</w:t>
      </w:r>
    </w:p>
    <w:p>
      <w:r>
        <w:t>chosen so as to avoid formation of mixtures of</w:t>
      </w:r>
    </w:p>
    <w:p>
      <w:r>
        <w:t>interhalogens of different stoichiometries. CIF) is</w:t>
      </w:r>
    </w:p>
    <w:p>
      <w:r>
        <w:t>best formed by direct fluorination of Clz or CIF</w:t>
      </w:r>
    </w:p>
    <w:p>
      <w:r>
        <w:t>in the gas phase at 200-300" in Cu, Ni or Monel</w:t>
      </w:r>
    </w:p>
    <w:p>
      <w:r>
        <w:t>‘metal apparatus. BrFs is formed similarly at or</w:t>
      </w:r>
    </w:p>
    <w:p>
      <w:r>
        <w:t>near room temperature and can be purified by</w:t>
      </w:r>
    </w:p>
    <w:p>
      <w:r>
        <w:t>distillation to give a pale straw-coloured liquid.</w:t>
      </w:r>
    </w:p>
    <w:p>
      <w:r>
        <w:t>With IF, which is only stable below —30" the</w:t>
      </w:r>
    </w:p>
    <w:p>
      <w:r>
        <w:t>problem is to avoid the more facile formation of</w:t>
      </w:r>
    </w:p>
    <w:p>
      <w:r>
        <w:t>IFs; this can be achieved either by the action of</w:t>
      </w:r>
    </w:p>
    <w:p>
      <w:r>
        <w:t>F; on I suspended in CChF at —45° or more</w:t>
      </w:r>
    </w:p>
    <w:p>
      <w:r>
        <w:t>elegantly by the low-temperature fluorination of</w:t>
      </w:r>
    </w:p>
    <w:p>
      <w:r>
        <w:t>1 with XeF&gt;:</w:t>
      </w:r>
    </w:p>
    <w:p>
      <w:r>
        <w:t>1 +3XeF,; —&gt; 21F; +3Xe</w:t>
      </w:r>
    </w:p>
    <w:p>
      <w:r>
        <w:t>1:Cl, is readily made as a bright-yellow solid by</w:t>
      </w:r>
    </w:p>
    <w:p>
      <w:r>
        <w:t>reaction of I with an excess of liquid chlorine at</w:t>
      </w:r>
    </w:p>
    <w:p>
      <w:r>
        <w:t>80° followed by the low-temperature evapora-</w:t>
      </w:r>
    </w:p>
    <w:p>
      <w:r>
        <w:t>tion of the Cl; care must be taken with this latter</w:t>
      </w:r>
    </w:p>
    <w:p>
      <w:r>
        <w:t>operation, however, because of the very ready</w:t>
      </w:r>
    </w:p>
    <w:p>
      <w:r>
        <w:t>dissociation of IClg into ICI and Ch</w:t>
      </w:r>
    </w:p>
    <w:p>
      <w:r>
        <w:t>Physical properties are summarized in</w:t>
      </w:r>
    </w:p>
    <w:p>
      <w:r>
        <w:t>Table 17.13. Little is known of the unstable</w:t>
      </w:r>
    </w:p>
    <w:p>
      <w:r>
        <w:t>The Halogens: Fluorine, Chlorine, Bromine, lodine and Astatine</w:t>
      </w:r>
    </w:p>
    <w:p>
      <w:r>
        <w:t>ch. 17</w:t>
      </w:r>
    </w:p>
    <w:p>
      <w:r>
        <w:t>IFs but CIF; and BrF; are well-characterized</w:t>
      </w:r>
    </w:p>
    <w:p>
      <w:r>
        <w:t>volatile molecular liquids. Both have an unusual</w:t>
      </w:r>
    </w:p>
    <w:p>
      <w:r>
        <w:t>‘T-shaped structure of C3, symmetry, consistent</w:t>
      </w:r>
    </w:p>
    <w:p>
      <w:r>
        <w:t>with the presence of 10 electrons in the valency</w:t>
      </w:r>
    </w:p>
    <w:p>
      <w:r>
        <w:t>shell of the central atom (Fig. 17.7a,b). A notable</w:t>
      </w:r>
    </w:p>
    <w:p>
      <w:r>
        <w:t>feature of both structures is the slight deviation</w:t>
      </w:r>
    </w:p>
    <w:p>
      <w:r>
        <w:t>from colinearity of the apical F-X-F bonds, the</w:t>
      </w:r>
    </w:p>
    <w:p>
      <w:r>
        <w:t>angle being 175.0" for CIF and 172.4” for BrF3;</w:t>
      </w:r>
    </w:p>
    <w:p>
      <w:r>
        <w:t>this reflects the greater electrostatic repulsion of</w:t>
      </w:r>
    </w:p>
    <w:p>
      <w:r>
        <w:t>the nonbonding pair of electrons in the equato-</w:t>
      </w:r>
    </w:p>
    <w:p>
      <w:r>
        <w:t>rial plane of the molecule. For each molecule</w:t>
      </w:r>
    </w:p>
    <w:p>
      <w:r>
        <w:t>the X—Fypiat distance is some 5-6% greater than</w:t>
      </w:r>
    </w:p>
    <w:p>
      <w:r>
        <w:t>the X-Feqaorat distance but the mean X-F dis-</w:t>
      </w:r>
    </w:p>
    <w:p>
      <w:r>
        <w:t>tance is very similar to that in the corresponding</w:t>
      </w:r>
    </w:p>
    <w:p>
      <w:r>
        <w:t>monofluoride. The structure of crystalline ICly</w:t>
      </w:r>
    </w:p>
    <w:p>
      <w:r>
        <w:t>is quite different, being built up of planar InCle</w:t>
      </w:r>
    </w:p>
    <w:p>
      <w:r>
        <w:t>‘molecules separated by normal van der Waals’</w:t>
      </w:r>
    </w:p>
    <w:p>
      <w:r>
        <w:t>distances between the Cl atoms (Fig. 17.7c). The</w:t>
      </w:r>
    </w:p>
    <w:p>
      <w:r>
        <w:t>terminal ICI distances are similar to those in TC]</w:t>
      </w:r>
    </w:p>
    <w:p>
      <w:r>
        <w:t>but the bridging I-Cl distances are appreciably</w:t>
      </w:r>
    </w:p>
    <w:p>
      <w:r>
        <w:t>longer.</w:t>
      </w:r>
    </w:p>
    <w:p>
      <w:r>
        <w:t>CIF; is one of the most reactive chemical</w:t>
      </w:r>
    </w:p>
    <w:p>
      <w:r>
        <w:t>compounds known) and reacts violently with</w:t>
      </w:r>
    </w:p>
    <w:p>
      <w:r>
        <w:t>‘many substances generally thought of as inert.</w:t>
      </w:r>
    </w:p>
    <w:p>
      <w:r>
        <w:t>‘Thus it spontaneously ignites asbestos, wood,</w:t>
      </w:r>
    </w:p>
    <w:p>
      <w:r>
        <w:t>and other building materials and was used in</w:t>
      </w:r>
    </w:p>
    <w:p>
      <w:r>
        <w:t>incendiary bomb attacks on UK cities during the</w:t>
      </w:r>
    </w:p>
    <w:p>
      <w:r>
        <w:t>Second World War. It reacts explosively with</w:t>
      </w:r>
    </w:p>
    <w:p>
      <w:r>
        <w:t>water and with most organic substances, though</w:t>
      </w:r>
    </w:p>
    <w:p>
      <w:r>
        <w:t>TL. Srumy, in_V. GUTMANN (Ct), Halogen Chemistry,</w:t>
      </w:r>
    </w:p>
    <w:p>
      <w:r>
        <w:t>Vol. 1, pp. 133-224, Academic Press, London, 1967.</w:t>
      </w:r>
    </w:p>
    <w:p>
      <w:r>
        <w:t>‘Table 17.13 Physical properties of interhalogen compounds XY</w:t>
      </w:r>
    </w:p>
    <w:p>
      <w:r>
        <w:t>Property Gry Bry 1 1Cle</w:t>
      </w:r>
    </w:p>
    <w:p>
      <w:r>
        <w:t>Form at room Colouriess—— Straw-coloured Yellow solid Bright yellow</w:t>
      </w:r>
    </w:p>
    <w:p>
      <w:r>
        <w:t>temperature gasliquid Tiguid (decomp above ~28") solid</w:t>
      </w:r>
    </w:p>
    <w:p>
      <w:r>
        <w:t>MPrc =763 88 101 (16atm)</w:t>
      </w:r>
    </w:p>
    <w:p>
      <w:r>
        <w:t>Bre 18 1258 —</w:t>
      </w:r>
    </w:p>
    <w:p>
      <w:r>
        <w:t>AH}298 Ky/kI mol! 164 () 301) ca. ~485 (g) cale 89.3 (8)</w:t>
      </w:r>
    </w:p>
    <w:p>
      <w:r>
        <w:t>‘AG;298 Ky/kd mol! 124 (g) 2410) ca. ~460 (g) cale 21.5 (5)</w:t>
      </w:r>
    </w:p>
    <w:p>
      <w:r>
        <w:t>Mean X-Y bond energy 178 202 a. 275 (cale) =</w:t>
      </w:r>
    </w:p>
    <w:p>
      <w:r>
        <w:t>of XY4/kE mol”!</w:t>
      </w:r>
    </w:p>
    <w:p>
      <w:r>
        <w:t>Density(7°C)/gem™* 1.885 (0°) 2.803 (25°) 3.11 as?)</w:t>
      </w:r>
    </w:p>
    <w:p>
      <w:r>
        <w:t>Dipole momenv/D 0357 119</w:t>
      </w:r>
    </w:p>
    <w:p>
      <w:r>
        <w:t>Dielectric constant ¢(T°) 4.75 (0°) = =</w:t>
      </w:r>
    </w:p>
    <w:p>
      <w:r>
        <w:t>(lig, T°C)/ohm™'em=! 6.5 x 10-0") 8.0 x 10725") 8.6 x 10-102")</w:t>
      </w:r>
    </w:p>
    <w:p>
      <w:r>
        <w:t>--- Page 845 ---</w:t>
      </w:r>
    </w:p>
    <w:p>
      <w:r>
        <w:t>$17.23</w:t>
      </w:r>
    </w:p>
    <w:p>
      <w:r>
        <w:t>Figure 17.7 Molecular structures of (a) CIF; and (b) BrF as determined by microwave spectroscopy. An X-ray</w:t>
      </w:r>
    </w:p>
    <w:p>
      <w:r>
        <w:t>study of crystalline CIF gave slightly longer distances (171.6 and 162.1 pm) and a slightly smaller</w:t>
      </w:r>
    </w:p>
    <w:p>
      <w:r>
        <w:t>angle (87.0°). (€) Structure of I:Cl showing planar molecules of approximate Dy symmetry.</w:t>
      </w:r>
    </w:p>
    <w:p>
      <w:r>
        <w:t>reaction can sometimes be moderated by dilution</w:t>
      </w:r>
    </w:p>
    <w:p>
      <w:r>
        <w:t>of CIF; with an inert gas, by dissolution of</w:t>
      </w:r>
    </w:p>
    <w:p>
      <w:r>
        <w:t>the organic compound in an inert fluorocarbon</w:t>
      </w:r>
    </w:p>
    <w:p>
      <w:r>
        <w:t>solvent or by the use of low temperatures.</w:t>
      </w:r>
    </w:p>
    <w:p>
      <w:r>
        <w:t>‘Spontaneous ignition occurs with Hz, K, P, As,</w:t>
      </w:r>
    </w:p>
    <w:p>
      <w:r>
        <w:t>Sb, S, Se, Te, and powdered Mo, W, Rh, Ir and</w:t>
      </w:r>
    </w:p>
    <w:p>
      <w:r>
        <w:t>Fe. Likewise, Br) and I; enflame and produce</w:t>
      </w:r>
    </w:p>
    <w:p>
      <w:r>
        <w:t>higher fluorides. Some metals (e.g. Na, Mg, Al,</w:t>
      </w:r>
    </w:p>
    <w:p>
      <w:r>
        <w:t>Zn, Sn, Ag) react at room temperature until a</w:t>
      </w:r>
    </w:p>
    <w:p>
      <w:r>
        <w:t>fluoride coating is established; when heated they</w:t>
      </w:r>
    </w:p>
    <w:p>
      <w:r>
        <w:t>continue to react vigorously. Palladium, Pt and</w:t>
      </w:r>
    </w:p>
    <w:p>
      <w:r>
        <w:t>Au are also attacked at elevated temperatures and</w:t>
      </w:r>
    </w:p>
    <w:p>
      <w:r>
        <w:t>even Xe and Rn are fluorinated. Mild steel can</w:t>
      </w:r>
    </w:p>
    <w:p>
      <w:r>
        <w:t>be used as a container at room temperature and</w:t>
      </w:r>
    </w:p>
    <w:p>
      <w:r>
        <w:t>Cu is only slightly attacked below 300° but the</w:t>
      </w:r>
    </w:p>
    <w:p>
      <w:r>
        <w:t>‘most resistant are Ni and Monel metal. Very pure</w:t>
      </w:r>
    </w:p>
    <w:p>
      <w:r>
        <w:t>CIF; has no effect on Pyrex or quartz but traces</w:t>
      </w:r>
    </w:p>
    <w:p>
      <w:r>
        <w:t>of HF, which are normally present, cause slow</w:t>
      </w:r>
    </w:p>
    <w:p>
      <w:r>
        <w:t>etching.</w:t>
      </w:r>
    </w:p>
    <w:p>
      <w:r>
        <w:t>CIF3 converts most chlorides to fluorides and</w:t>
      </w:r>
    </w:p>
    <w:p>
      <w:r>
        <w:t>reacts even with refractory oxides such as MgO,</w:t>
      </w:r>
    </w:p>
    <w:p>
      <w:r>
        <w:t>CaO, Al:O3, MnO2, Ta20s and MoO; to form</w:t>
      </w:r>
    </w:p>
    <w:p>
      <w:r>
        <w:t>higher fluorides, e.g.:</w:t>
      </w:r>
    </w:p>
    <w:p>
      <w:r>
        <w:t>AgCl+ CIF; —&gt; AgF; + $C + CIF</w:t>
      </w:r>
    </w:p>
    <w:p>
      <w:r>
        <w:t>NiO + 3CIF; —+ NiF: + §Ch + $02</w:t>
      </w:r>
    </w:p>
    <w:p>
      <w:r>
        <w:t>C030, + 3CIF; —&gt; 3CoF3 + }Cl +202</w:t>
      </w:r>
    </w:p>
    <w:p>
      <w:r>
        <w:t>With suitable dilution to moderate the otherwise</w:t>
      </w:r>
    </w:p>
    <w:p>
      <w:r>
        <w:t>violent reactions. NH3 gas and NoH, yield HF</w:t>
      </w:r>
    </w:p>
    <w:p>
      <w:r>
        <w:t>and the elements:</w:t>
      </w:r>
    </w:p>
    <w:p>
      <w:r>
        <w:t>NH; + CIF; —&gt; 3HF + 3N2 + 3Ch</w:t>
      </w:r>
    </w:p>
    <w:p>
      <w:r>
        <w:t>NoHy + 3CIF; —&gt; 4HF +-Nz + 3Ch,</w:t>
      </w:r>
    </w:p>
    <w:p>
      <w:r>
        <w:t>‘Atone time this latter reaction was used in exper-</w:t>
      </w:r>
    </w:p>
    <w:p>
      <w:r>
        <w:t>imental rocket motors, the CIF; oxidizer reacting</w:t>
      </w:r>
    </w:p>
    <w:p>
      <w:r>
        <w:t>spontaneously with the fuel (NzHy or Me2NoH2).</w:t>
      </w:r>
    </w:p>
    <w:p>
      <w:r>
        <w:t>At low temperatures NH,F and NHsHF) react</w:t>
      </w:r>
    </w:p>
    <w:p>
      <w:r>
        <w:t>with liguid CIF; when allowed to warm from</w:t>
      </w:r>
    </w:p>
    <w:p>
      <w:r>
        <w:t>~196 to —S® but the reaction is hazardous and</w:t>
      </w:r>
    </w:p>
    <w:p>
      <w:r>
        <w:t>may explode above —</w:t>
      </w:r>
    </w:p>
    <w:p>
      <w:r>
        <w:t>NHF + §CIF; —&gt; NF:Cl+4HF + {Ch</w:t>
      </w:r>
    </w:p>
    <w:p>
      <w:r>
        <w:t>‘The same products are obtained more safely by</w:t>
      </w:r>
    </w:p>
    <w:p>
      <w:r>
        <w:t>reacting gaseous CIF; with a suspension of NH;F</w:t>
      </w:r>
    </w:p>
    <w:p>
      <w:r>
        <w:t>or NHjHF; in a fluorocarbon oil.</w:t>
      </w:r>
    </w:p>
    <w:p>
      <w:r>
        <w:t>CIF; is manufactured on a moderately large</w:t>
      </w:r>
    </w:p>
    <w:p>
      <w:r>
        <w:t>scale, considering its extraordinarily aggressive</w:t>
      </w:r>
    </w:p>
    <w:p>
      <w:r>
        <w:t>properties which necessitate major precautions</w:t>
      </w:r>
    </w:p>
    <w:p>
      <w:r>
        <w:t>during handling and transport. Production plant</w:t>
      </w:r>
    </w:p>
    <w:p>
      <w:r>
        <w:t>in Germany had a capacity of ~Stonnes/day in</w:t>
      </w:r>
    </w:p>
    <w:p>
      <w:r>
        <w:t>1940 (~1500tonnes pa). It is now used in the</w:t>
      </w:r>
    </w:p>
    <w:p>
      <w:r>
        <w:t>USA, the UK, France and Russia primarily for</w:t>
      </w:r>
    </w:p>
    <w:p>
      <w:r>
        <w:t>nuclear fuel processing. CIF3 is used to produce</w:t>
      </w:r>
    </w:p>
    <w:p>
      <w:r>
        <w:t>UF 6(@):</w:t>
      </w:r>
    </w:p>
    <w:p>
      <w:r>
        <w:t>Ue) +3c1F, (0) “2, Urea + 3CIF(@)</w:t>
      </w:r>
    </w:p>
    <w:p>
      <w:r>
        <w:t>It is also invaluable in separating U_ from</w:t>
      </w:r>
    </w:p>
    <w:p>
      <w:r>
        <w:t>Pu and other fission products during nuclear</w:t>
      </w:r>
    </w:p>
    <w:p>
      <w:r>
        <w:t>fuel reprocessing, since Pu reacts only to give</w:t>
      </w:r>
    </w:p>
    <w:p>
      <w:r>
        <w:t>the (involatile) PuFy and most fission products</w:t>
      </w:r>
    </w:p>
    <w:p>
      <w:r>
        <w:t>--- Page 846 ---</w:t>
      </w:r>
    </w:p>
    <w:p>
      <w:r>
        <w:t>830 The Halogens: Fluorine, Chlorine, Bromine, lodine and Astatine</w:t>
      </w:r>
    </w:p>
    <w:p>
      <w:r>
        <w:t>(except Te, I and Mo) also yield involatile</w:t>
      </w:r>
    </w:p>
    <w:p>
      <w:r>
        <w:t>fiuorides from which the UFs can readily be</w:t>
      </w:r>
    </w:p>
    <w:p>
      <w:r>
        <w:t>separated. CIF is available in steel cylinders of</w:t>
      </w:r>
    </w:p>
    <w:p>
      <w:r>
        <w:t>up to 82kg capacity and the price in 1992 was</w:t>
      </w:r>
    </w:p>
    <w:p>
      <w:r>
        <w:t>$100 perkg</w:t>
      </w:r>
    </w:p>
    <w:p>
      <w:r>
        <w:t>Liquid CIFs can act both as a fluoride ion donor</w:t>
      </w:r>
    </w:p>
    <w:p>
      <w:r>
        <w:t>(Lewis base) or fluoride ion acceptor (Lewis</w:t>
      </w:r>
    </w:p>
    <w:p>
      <w:r>
        <w:t>acid) to give difluorochloronium compounds and</w:t>
      </w:r>
    </w:p>
    <w:p>
      <w:r>
        <w:t>tetrafluorochlorides respectively, e.g.</w:t>
      </w:r>
    </w:p>
    <w:p>
      <w:r>
        <w:t>MFs + CIF; —+ (CIF)]*[MFe]";</w:t>
      </w:r>
    </w:p>
    <w:p>
      <w:r>
        <w:t>colourless solids: M = As, Sb</w:t>
      </w:r>
    </w:p>
    <w:p>
      <w:r>
        <w:t>PUFs + CIF; —&gt; [CIF:]* [Pte]</w:t>
      </w:r>
    </w:p>
    <w:p>
      <w:r>
        <w:t>orange, paramagnetic solid, mp 171°</w:t>
      </w:r>
    </w:p>
    <w:p>
      <w:r>
        <w:t>BF; + CIF, —&gt; [CIF]*[BFs]";</w:t>
      </w:r>
    </w:p>
    <w:p>
      <w:r>
        <w:t>colourless solid, mp 30°</w:t>
      </w:r>
    </w:p>
    <w:p>
      <w:r>
        <w:t>MF + CIF) —+ M*ICIF.J";</w:t>
      </w:r>
    </w:p>
    <w:p>
      <w:r>
        <w:t>white or pink solids, decomp ~ 350°</w:t>
      </w:r>
    </w:p>
    <w:p>
      <w:r>
        <w:t>M=K.Rb, Cs.</w:t>
      </w:r>
    </w:p>
    <w:p>
      <w:r>
        <w:t>NOF + CIF; —&gt; [NO}*(CIF.J-;</w:t>
      </w:r>
    </w:p>
    <w:p>
      <w:r>
        <w:t>white solid, dissociates below 25°</w:t>
      </w:r>
    </w:p>
    <w:p>
      <w:r>
        <w:t>Despite these reaction products there is little evi-</w:t>
      </w:r>
    </w:p>
    <w:p>
      <w:r>
        <w:t>dence for an ionic self-dissociation equilibrium in</w:t>
      </w:r>
    </w:p>
    <w:p>
      <w:r>
        <w:t>liquid CIF such as may be formally represented</w:t>
      </w:r>
    </w:p>
    <w:p>
      <w:r>
        <w:t>by 2CIF) —= CIF;* +CIF,~, and the electri-</w:t>
      </w:r>
    </w:p>
    <w:p>
      <w:r>
        <w:t>cal conductivity of the pure liquid (p. 828) is only</w:t>
      </w:r>
    </w:p>
    <w:p>
      <w:r>
        <w:t>of the order of 10-% ohm” cm~!The structures</w:t>
      </w:r>
    </w:p>
    <w:p>
      <w:r>
        <w:t>of these ions are discussed more fully in subse-</w:t>
      </w:r>
    </w:p>
    <w:p>
      <w:r>
        <w:t>quent sections.</w:t>
      </w:r>
    </w:p>
    <w:p>
      <w:r>
        <w:t>Bromine trifluoride, though it reacts explo-</w:t>
      </w:r>
    </w:p>
    <w:p>
      <w:r>
        <w:t>sively with water and hydrocarbon tap greases, is</w:t>
      </w:r>
    </w:p>
    <w:p>
      <w:r>
        <w:t>somewhat less violent and vigorous a fluorinat-</w:t>
      </w:r>
    </w:p>
    <w:p>
      <w:r>
        <w:t>ing agent than is CIF. The sequence of reactivity</w:t>
      </w:r>
    </w:p>
    <w:p>
      <w:r>
        <w:t>usually quoted for the halogen fluorides is:</w:t>
      </w:r>
    </w:p>
    <w:p>
      <w:r>
        <w:t>CIF &gt; BrFs &gt; IF; &gt; CIF &gt; BrF; &gt;</w:t>
      </w:r>
    </w:p>
    <w:p>
      <w:r>
        <w:t>IFs &gt; BrF &gt; IF; &gt; IF</w:t>
      </w:r>
    </w:p>
    <w:p>
      <w:r>
        <w:t>It can be seen that, for a given stoichiometry of</w:t>
      </w:r>
    </w:p>
    <w:p>
      <w:r>
        <w:t>XFr, the sequence follows the order Cl &gt; Br &gt; I</w:t>
      </w:r>
    </w:p>
    <w:p>
      <w:r>
        <w:t>and for a given halogen the reactivity of XF,</w:t>
      </w:r>
    </w:p>
    <w:p>
      <w:r>
        <w:t>diminishes with decrease in n, i.e. XFs &gt; XF3 &gt;</w:t>
      </w:r>
    </w:p>
    <w:p>
      <w:r>
        <w:t>Ch. 17</w:t>
      </w:r>
    </w:p>
    <w:p>
      <w:r>
        <w:t>XF. (A possible exception is CIFs; this is not</w:t>
      </w:r>
    </w:p>
    <w:p>
      <w:r>
        <w:t>included in the above sequence but, from the</w:t>
      </w:r>
    </w:p>
    <w:p>
      <w:r>
        <w:t>fragmentary data available, it seems likely that it</w:t>
      </w:r>
    </w:p>
    <w:p>
      <w:r>
        <w:t>should be placed near the beginning — perhaps</w:t>
      </w:r>
    </w:p>
    <w:p>
      <w:r>
        <w:t>between CIF; and BrF,) BrF) reacts vigorously</w:t>
      </w:r>
    </w:p>
    <w:p>
      <w:r>
        <w:t>with B, C, Si, As, Sb, I and S to form</w:t>
      </w:r>
    </w:p>
    <w:p>
      <w:r>
        <w:t>fluorides. It has also been used to prepare</w:t>
      </w:r>
    </w:p>
    <w:p>
      <w:r>
        <w:t>simple fluorides from metals, oxides and other</w:t>
      </w:r>
    </w:p>
    <w:p>
      <w:r>
        <w:t>compounds: volatile fluorides such as MoF's, WF</w:t>
      </w:r>
    </w:p>
    <w:p>
      <w:r>
        <w:t>and UF distil readily from solutions in which</w:t>
      </w:r>
    </w:p>
    <w:p>
      <w:r>
        <w:t>they are formed whereas less-volatile fluorides</w:t>
      </w:r>
    </w:p>
    <w:p>
      <w:r>
        <w:t>such as AuF3, PdFs, RhFs, Pur, and BiFs are</w:t>
      </w:r>
    </w:p>
    <w:p>
      <w:r>
        <w:t>obtained as residues on removal of BrFs under</w:t>
      </w:r>
    </w:p>
    <w:p>
      <w:r>
        <w:t>reduced pressure. Reaction with oxides often</w:t>
      </w:r>
    </w:p>
    <w:p>
      <w:r>
        <w:t>evolves O; quantitatively (e.g. B203, TOs,</w:t>
      </w:r>
    </w:p>
    <w:p>
      <w:r>
        <w:t>SiO, GeOs, A803, Sb203, SeOs, 1:05, CuO,</w:t>
      </w:r>
    </w:p>
    <w:p>
      <w:r>
        <w:t>TiO2, UOs):</w:t>
      </w:r>
    </w:p>
    <w:p>
      <w:r>
        <w:t>B,O + 2BrF; —+ 2BF; + Br, + 30&gt;</w:t>
      </w:r>
    </w:p>
    <w:p>
      <w:r>
        <w:t>SiO, + $BrF; —&gt; SiF, + 3Br) + Op</w:t>
      </w:r>
    </w:p>
    <w:p>
      <w:r>
        <w:t>‘The reaction can be used as a method of analysis,</w:t>
      </w:r>
    </w:p>
    <w:p>
      <w:r>
        <w:t>and also as a procedure for determining small</w:t>
      </w:r>
    </w:p>
    <w:p>
      <w:r>
        <w:t>amounts of O (or N) in metals and alloys of</w:t>
      </w:r>
    </w:p>
    <w:p>
      <w:r>
        <w:t>Li, Ti, U, etc. In cases when BrFs itself only</w:t>
      </w:r>
    </w:p>
    <w:p>
      <w:r>
        <w:t>partially fluorinates the refractory oxides, the</w:t>
      </w:r>
    </w:p>
    <w:p>
      <w:r>
        <w:t>related reagents KBrF, and BrF;SbF, have been</w:t>
      </w:r>
    </w:p>
    <w:p>
      <w:r>
        <w:t>found to be effective (e.g. for MgO, CaO, AlzOs,</w:t>
      </w:r>
    </w:p>
    <w:p>
      <w:r>
        <w:t>MnO;, Fe203, NiO, CeOz, Nd2O3, ZrO2, ThO2).</w:t>
      </w:r>
    </w:p>
    <w:p>
      <w:r>
        <w:t>Oxygen in carbonates and phosphates can also</w:t>
      </w:r>
    </w:p>
    <w:p>
      <w:r>
        <w:t>be determined by reaction with BrFs. Sometimes</w:t>
      </w:r>
    </w:p>
    <w:p>
      <w:r>
        <w:t>partial fluorination yields new compounds,</w:t>
      </w:r>
    </w:p>
    <w:p>
      <w:r>
        <w:t>e.g. perthenates afford tetrafluoroperthenates:</w:t>
      </w:r>
    </w:p>
    <w:p>
      <w:r>
        <w:t>\</w:t>
      </w:r>
    </w:p>
    <w:p>
      <w:r>
        <w:t>MReO, + $BrFy —"&gt; MReOzFy + 2Br +02</w:t>
      </w:r>
    </w:p>
    <w:p>
      <w:r>
        <w:t>M=K, Rb, Cs, Ag, }Ca, }Sr, Ba</w:t>
      </w:r>
    </w:p>
    <w:p>
      <w:r>
        <w:t>Likewise, K2Cr07 and Ag,Cr20; yield the cor-</w:t>
      </w:r>
    </w:p>
    <w:p>
      <w:r>
        <w:t>responding MCrOF (ie. reduction from Cr°™ to</w:t>
      </w:r>
    </w:p>
    <w:p>
      <w:r>
        <w:t>Cr"). Other similar reactions, which nevertheless</w:t>
      </w:r>
    </w:p>
    <w:p>
      <w:r>
        <w:t>differ slightly in their overall stoichiometry, are:</w:t>
      </w:r>
    </w:p>
    <w:p>
      <w:r>
        <w:t>KCIO3 + }BrF) —&gt; KBrF, + 3Br2</w:t>
      </w:r>
    </w:p>
    <w:p>
      <w:r>
        <w:t>+ 302 + ClO.F</w:t>
      </w:r>
    </w:p>
    <w:p>
      <w:r>
        <w:t>ClO; + {BrF; —&gt; ClO.F + {Bro</w:t>
      </w:r>
    </w:p>
    <w:p>
      <w:r>
        <w:t>--- Page 847 ---</w:t>
      </w:r>
    </w:p>
    <w:p>
      <w:r>
        <w:t>$1723</w:t>
      </w:r>
    </w:p>
    <w:p>
      <w:r>
        <w:t>N2Os + $BrF; —+ }Br(NO3); +NO2F</w:t>
      </w:r>
    </w:p>
    <w:p>
      <w:r>
        <w:t>1O.F + $BrF; —&gt; IF; + 3Br, +O,</w:t>
      </w:r>
    </w:p>
    <w:p>
      <w:r>
        <w:t>As with CIFs, BrF; is used to fluorinate U</w:t>
      </w:r>
    </w:p>
    <w:p>
      <w:r>
        <w:t>to UFs in the processing and reprocessing of</w:t>
      </w:r>
    </w:p>
    <w:p>
      <w:r>
        <w:t>nuclear fuel. It is manufactured commercially on</w:t>
      </w:r>
    </w:p>
    <w:p>
      <w:r>
        <w:t>‘a multitonne pa scale and is available as a liquid</w:t>
      </w:r>
    </w:p>
    <w:p>
      <w:r>
        <w:t>in steel cylinders of varying size up to 91kg</w:t>
      </w:r>
    </w:p>
    <w:p>
      <w:r>
        <w:t>capacity. The US price in 1992 was ~$80 perkg.</w:t>
      </w:r>
    </w:p>
    <w:p>
      <w:r>
        <w:t>In addition to its use as a straight fluorinating</w:t>
      </w:r>
    </w:p>
    <w:p>
      <w:r>
        <w:t>agent, BrF has been extensively investigated and</w:t>
      </w:r>
    </w:p>
    <w:p>
      <w:r>
        <w:t>exploited as a preparative nonaqueous ionizing</w:t>
      </w:r>
    </w:p>
    <w:p>
      <w:r>
        <w:t>solvent. The appreciable electrical conductivity</w:t>
      </w:r>
    </w:p>
    <w:p>
      <w:r>
        <w:t>of the pure liquid (p. 828) can be interpreted in</w:t>
      </w:r>
    </w:p>
    <w:p>
      <w:r>
        <w:t>terms of the dissociative equilibrium</w:t>
      </w:r>
    </w:p>
    <w:p>
      <w:r>
        <w:t>2BrFy = BrF)* + BrFj~</w:t>
      </w:r>
    </w:p>
    <w:p>
      <w:r>
        <w:t>Electrolysis gives a brown coloration at the cath-</w:t>
      </w:r>
    </w:p>
    <w:p>
      <w:r>
        <w:t>‘ode but no visible change at the anode:</w:t>
      </w:r>
    </w:p>
    <w:p>
      <w:r>
        <w:t>2BrF2* + 2e° —&gt; BrF3 + BrF (brown)</w:t>
      </w:r>
    </w:p>
    <w:p>
      <w:r>
        <w:t>2BrF,~ —&gt; BrF3 + BrFs + 2e" (colourless)</w:t>
      </w:r>
    </w:p>
    <w:p>
      <w:r>
        <w:t>The specific conductivity decreases from.</w:t>
      </w:r>
    </w:p>
    <w:p>
      <w:r>
        <w:t>B.1x 10 ohm-'cm! at 10° to 71x</w:t>
      </w:r>
    </w:p>
    <w:p>
      <w:r>
        <w:t>10-3 ohm! em~! at 55° and. this unusual</w:t>
      </w:r>
    </w:p>
    <w:p>
      <w:r>
        <w:t>behaviour has been attributed to the thermal insta-</w:t>
      </w:r>
    </w:p>
    <w:p>
      <w:r>
        <w:t>bility of the BrF&gt;* and BrF~ ions at higher tem-</w:t>
      </w:r>
    </w:p>
    <w:p>
      <w:r>
        <w:t>peratures. Consistent with the above scheme KF,</w:t>
      </w:r>
    </w:p>
    <w:p>
      <w:r>
        <w:t>BaF) and numerous other fluorides (such as NaF,</w:t>
      </w:r>
    </w:p>
    <w:p>
      <w:r>
        <w:t>RDF, AgF, NOF) dissolve in BrF3 with enhance-</w:t>
      </w:r>
    </w:p>
    <w:p>
      <w:r>
        <w:t>‘ment of the electrical conductivity due to the</w:t>
      </w:r>
    </w:p>
    <w:p>
      <w:r>
        <w:t>formation of the solvobases KBrF,, Ba(BrF,)2,</w:t>
      </w:r>
    </w:p>
    <w:p>
      <w:r>
        <w:t>etc. Likewise, Sb and Sn give solutions of the</w:t>
      </w:r>
    </w:p>
    <w:p>
      <w:r>
        <w:t>solvoacids BrF,SbFe and (BrF)2SnFs. Conduc-</w:t>
      </w:r>
    </w:p>
    <w:p>
      <w:r>
        <w:t>timetric titrations between these various species</w:t>
      </w:r>
    </w:p>
    <w:p>
      <w:r>
        <w:t>‘can be carried out, the end point being indicated</w:t>
      </w:r>
    </w:p>
    <w:p>
      <w:r>
        <w:t>by a sharp minimum in the conductivity:</w:t>
      </w:r>
    </w:p>
    <w:p>
      <w:r>
        <w:t>BrFy*SbFs~ + Ag*BrF,~ —&gt;</w:t>
      </w:r>
    </w:p>
    <w:p>
      <w:r>
        <w:t>Ag*SbFs~ + 2BrF3</w:t>
      </w:r>
    </w:p>
    <w:p>
      <w:r>
        <w:t>(BrF;*))SnFe?&gt; + 2Ag*BrEy~ —&gt;</w:t>
      </w:r>
    </w:p>
    <w:p>
      <w:r>
        <w:t>(Ag*)2SnFe?&gt; + 4BrF;</w:t>
      </w:r>
    </w:p>
    <w:p>
      <w:r>
        <w:t>Other solvoacids that have been isolated include</w:t>
      </w:r>
    </w:p>
    <w:p>
      <w:r>
        <w:t>the BrF,* compounds of AuF,~, BiFs~, NbFs~,</w:t>
      </w:r>
    </w:p>
    <w:p>
      <w:r>
        <w:t>Interhalogen compounds 331</w:t>
      </w:r>
    </w:p>
    <w:p>
      <w:r>
        <w:t>TaFe", RuFs~ and PdFs?~ and reactions of</w:t>
      </w:r>
    </w:p>
    <w:p>
      <w:r>
        <w:t>BrF3 solutions have led to the isolation of</w:t>
      </w:r>
    </w:p>
    <w:p>
      <w:r>
        <w:t>large numbers of such anhydrous complex</w:t>
      </w:r>
    </w:p>
    <w:p>
      <w:r>
        <w:t>fluorides with a variety of cations.) Solvolysis</w:t>
      </w:r>
    </w:p>
    <w:p>
      <w:r>
        <w:t>sometimes complicates the isolation of a complex</w:t>
      </w:r>
    </w:p>
    <w:p>
      <w:r>
        <w:t>by evaporation of BrF; and solvates are</w:t>
      </w:r>
    </w:p>
    <w:p>
      <w:r>
        <w:t>also known, e.g. K2TiF.BrF; and K2PtFs.BrF;</w:t>
      </w:r>
    </w:p>
    <w:p>
      <w:r>
        <w:t>It is frequently unnecessary to isolate the</w:t>
      </w:r>
    </w:p>
    <w:p>
      <w:r>
        <w:t>presumed reaction intermediates and the required</w:t>
      </w:r>
    </w:p>
    <w:p>
      <w:r>
        <w:t>complex can be obtained by the action of</w:t>
      </w:r>
    </w:p>
    <w:p>
      <w:r>
        <w:t>BrF3 on an appropriate mixture of starting</w:t>
      </w:r>
    </w:p>
    <w:p>
      <w:r>
        <w:t>‘materials:</w:t>
      </w:r>
    </w:p>
    <w:p>
      <w:r>
        <w:t>BF</w:t>
      </w:r>
    </w:p>
    <w:p>
      <w:r>
        <w:t>Ag+ Au —&gt; {AgBrF, + BrF2AuFs}</w:t>
      </w:r>
    </w:p>
    <w:p>
      <w:r>
        <w:t>=2RF</w:t>
      </w:r>
    </w:p>
    <w:p>
      <w:r>
        <w:t>SS ApiAuFal</w:t>
      </w:r>
    </w:p>
    <w:p>
      <w:r>
        <w:t>BF</w:t>
      </w:r>
    </w:p>
    <w:p>
      <w:r>
        <w:t>N20, + Sb.03 —&gt; [NOz][SbF6]</w:t>
      </w:r>
    </w:p>
    <w:p>
      <w:r>
        <w:t>Bik;</w:t>
      </w:r>
    </w:p>
    <w:p>
      <w:r>
        <w:t>Ru+ KCI —&gt; K[RuFé]</w:t>
      </w:r>
    </w:p>
    <w:p>
      <w:r>
        <w:t>In these reactions BrF} serves both as a fluorinat-</w:t>
      </w:r>
    </w:p>
    <w:p>
      <w:r>
        <w:t>ing agent and as a nonaqueous solvent reaction</w:t>
      </w:r>
    </w:p>
    <w:p>
      <w:r>
        <w:t>medium.</w:t>
      </w:r>
    </w:p>
    <w:p>
      <w:r>
        <w:t>Molten IzCl has been much less studied as an</w:t>
      </w:r>
    </w:p>
    <w:p>
      <w:r>
        <w:t>ionizing solvent because of the high dissociation</w:t>
      </w:r>
    </w:p>
    <w:p>
      <w:r>
        <w:t>pressure of Clz above the melt. The appreciable</w:t>
      </w:r>
    </w:p>
    <w:p>
      <w:r>
        <w:t>electrical conductivity may well indicate an ionic</w:t>
      </w:r>
    </w:p>
    <w:p>
      <w:r>
        <w:t>self-dissociation equilibrium such as</w:t>
      </w:r>
    </w:p>
    <w:p>
      <w:r>
        <w:t>I,Cle == ICh* + ICL</w:t>
      </w:r>
    </w:p>
    <w:p>
      <w:r>
        <w:t>Such ions are known from various crystal</w:t>
      </w:r>
    </w:p>
    <w:p>
      <w:r>
        <w:t>structure determinations, _e.g. K[ICI2].H20,</w:t>
      </w:r>
    </w:p>
    <w:p>
      <w:r>
        <w:t>(ICIa[AICH} and [ICI,}[SbCig] (p. 839). 12Cl is</w:t>
      </w:r>
    </w:p>
    <w:p>
      <w:r>
        <w:t>‘a vigorous chlorinating agent, no doubt due at</w:t>
      </w:r>
    </w:p>
    <w:p>
      <w:r>
        <w:t>least in part to its ready dissociation into ICI and</w:t>
      </w:r>
    </w:p>
    <w:p>
      <w:r>
        <w:t>Clo. Aromatic compounds, including thiophen,</w:t>
      </w:r>
    </w:p>
    <w:p>
      <w:r>
        <w:t>C4H4S, give chlorosubstituted products with very</w:t>
      </w:r>
    </w:p>
    <w:p>
      <w:r>
        <w:t>litte if any iodination. By contrast, reaction of</w:t>
      </w:r>
    </w:p>
    <w:p>
      <w:r>
        <w:t>1Cls with aryl-tin or aryl-mercury compounds</w:t>
      </w:r>
    </w:p>
    <w:p>
      <w:r>
        <w:t>yield the corresponding diaryliodonium deriva-</w:t>
      </w:r>
    </w:p>
    <w:p>
      <w:r>
        <w:t>tives, eg:</w:t>
      </w:r>
    </w:p>
    <w:p>
      <w:r>
        <w:t>2PhSnCls + ICly —&gt; PhoICl + 2SnCly</w:t>
      </w:r>
    </w:p>
    <w:p>
      <w:r>
        <w:t>--- Page 848 ---</w:t>
      </w:r>
    </w:p>
    <w:p>
      <w:r>
        <w:t>32 The Halogens: Fluorine, Chlorine, Bromine, lodine and Astatine</w:t>
      </w:r>
    </w:p>
    <w:p>
      <w:r>
        <w:t>Hexa-atomic and octa-atomic</w:t>
      </w:r>
    </w:p>
    <w:p>
      <w:r>
        <w:t>interhalogens, XFs and IF;</w:t>
      </w:r>
    </w:p>
    <w:p>
      <w:r>
        <w:t>‘The three fluorides CIFs, BrFs and IFs are the</w:t>
      </w:r>
    </w:p>
    <w:p>
      <w:r>
        <w:t>only known hexa-atomic interhalogens, and IF; is</w:t>
      </w:r>
    </w:p>
    <w:p>
      <w:r>
        <w:t>the sole representative of the octa-atomic class.</w:t>
      </w:r>
    </w:p>
    <w:p>
      <w:r>
        <w:t>‘The first to be made (1871) was IFs which is</w:t>
      </w:r>
    </w:p>
    <w:p>
      <w:r>
        <w:t>the most readily formed of the iodine fluorides,</w:t>
      </w:r>
    </w:p>
    <w:p>
      <w:r>
        <w:t>whereas the more vigorous conditions required</w:t>
      </w:r>
    </w:p>
    <w:p>
      <w:r>
        <w:t>for the others delayed the synthesis of BrFs and</w:t>
      </w:r>
    </w:p>
    <w:p>
      <w:r>
        <w:t>TF; until 1930/1 and CIFs until 1962. The pre-</w:t>
      </w:r>
    </w:p>
    <w:p>
      <w:r>
        <w:t>ferred method of preparing all four compounds</w:t>
      </w:r>
    </w:p>
    <w:p>
      <w:r>
        <w:t>on a large scale is by direct fluorination of the</w:t>
      </w:r>
    </w:p>
    <w:p>
      <w:r>
        <w:t>element or a lower fluoride:</w:t>
      </w:r>
    </w:p>
    <w:p>
      <w:r>
        <w:t>excess Fa, 350°C, 250 atm</w:t>
      </w:r>
    </w:p>
    <w:p>
      <w:r>
        <w:t>Ch +5F; = “. 2CIFs</w:t>
      </w:r>
    </w:p>
    <w:p>
      <w:r>
        <w:t>‘hv, room temp. I aten</w:t>
      </w:r>
    </w:p>
    <w:p>
      <w:r>
        <w:t>CIF; + Fy CFs</w:t>
      </w:r>
    </w:p>
    <w:p>
      <w:r>
        <w:t>excess Fz, above 150°</w:t>
      </w:r>
    </w:p>
    <w:p>
      <w:r>
        <w:t>Br + SF) ————&gt; BF</w:t>
      </w:r>
    </w:p>
    <w:p>
      <w:r>
        <w:t>13) + 5F: "8 ip,</w:t>
      </w:r>
    </w:p>
    <w:p>
      <w:r>
        <w:t>250-300"</w:t>
      </w:r>
    </w:p>
    <w:p>
      <w:r>
        <w:t>1g) + 7F) ——&gt; IF,</w:t>
      </w:r>
    </w:p>
    <w:p>
      <w:r>
        <w:t>Small-scale preparations can conveniently be</w:t>
      </w:r>
    </w:p>
    <w:p>
      <w:r>
        <w:t>effected as follows:</w:t>
      </w:r>
    </w:p>
    <w:p>
      <w:r>
        <w:t>100-300"</w:t>
      </w:r>
    </w:p>
    <w:p>
      <w:r>
        <w:t>MC\(s) + 3F) ———&gt; MF(s) + CIFs</w:t>
      </w:r>
    </w:p>
    <w:p>
      <w:r>
        <w:t>2s"</w:t>
      </w:r>
    </w:p>
    <w:p>
      <w:r>
        <w:t>KBr + 3F, —&gt; KF(s) + BrFs</w:t>
      </w:r>
    </w:p>
    <w:p>
      <w:r>
        <w:t>AgF, CIF or BrFs</w:t>
      </w:r>
    </w:p>
    <w:p>
      <w:r>
        <w:t>Ch. 17</w:t>
      </w:r>
    </w:p>
    <w:p>
      <w:r>
        <w:t>1,0s</w:t>
      </w:r>
    </w:p>
    <w:p>
      <w:r>
        <w:t>250"</w:t>
      </w:r>
    </w:p>
    <w:p>
      <w:r>
        <w:t>K1+4F; —&gt; KF(s) + IF;</w:t>
      </w:r>
    </w:p>
    <w:p>
      <w:r>
        <w:t>Pal, + 8F; —&gt; PdF + 21F;</w:t>
      </w:r>
    </w:p>
    <w:p>
      <w:r>
        <w:t>This last reaction is preferred for IF; because of</w:t>
      </w:r>
    </w:p>
    <w:p>
      <w:r>
        <w:t>the difficulty of drying Ip. (IF; reacts with SiO,</w:t>
      </w:r>
    </w:p>
    <w:p>
      <w:r>
        <w:t>1205 or traces of water to give OIFs from which</w:t>
      </w:r>
    </w:p>
    <w:p>
      <w:r>
        <w:t>it can be separated only with difficulty.)</w:t>
      </w:r>
    </w:p>
    <w:p>
      <w:r>
        <w:t>CIFs, BrFs and IF; are extremely vigorous flu-</w:t>
      </w:r>
    </w:p>
    <w:p>
      <w:r>
        <w:t>orinating reagents, being excelled in this only by</w:t>
      </w:r>
    </w:p>
    <w:p>
      <w:r>
        <w:t>CIF3, IFs is (relatively) a much milder fluorinat-</w:t>
      </w:r>
    </w:p>
    <w:p>
      <w:r>
        <w:t>ing agent and can be handled in glass appara-</w:t>
      </w:r>
    </w:p>
    <w:p>
      <w:r>
        <w:t>tus: it is manufactured in the USA on a scale</w:t>
      </w:r>
    </w:p>
    <w:p>
      <w:r>
        <w:t>of several hundred tonnes pa. It is available as</w:t>
      </w:r>
    </w:p>
    <w:p>
      <w:r>
        <w:t>a liquid in steel cylinders up to 1350kg capac-</w:t>
      </w:r>
    </w:p>
    <w:p>
      <w:r>
        <w:t>ity (ie. 14 tonnes) and the price in 1992 was ca.</w:t>
      </w:r>
    </w:p>
    <w:p>
      <w:r>
        <w:t>$50 perkg. All four compounds are colourless,</w:t>
      </w:r>
    </w:p>
    <w:p>
      <w:r>
        <w:t>volatile molecular liquids or gases at room tem-</w:t>
      </w:r>
    </w:p>
    <w:p>
      <w:r>
        <w:t>perature and their physical properties are given in</w:t>
      </w:r>
    </w:p>
    <w:p>
      <w:r>
        <w:t>Table 17.14. It will be seen that the liquid range</w:t>
      </w:r>
    </w:p>
    <w:p>
      <w:r>
        <w:t>of IFs resembles that of BrF; and that BrFs is</w:t>
      </w:r>
    </w:p>
    <w:p>
      <w:r>
        <w:t>similar to CIF5. The free energies of formation</w:t>
      </w:r>
    </w:p>
    <w:p>
      <w:r>
        <w:t>of these and the other halogen fluorides in the</w:t>
      </w:r>
    </w:p>
    <w:p>
      <w:r>
        <w:t>‘gas phase are compared in Fig. 17.8. The trends</w:t>
      </w:r>
    </w:p>
    <w:p>
      <w:r>
        <w:t>are obvious; it is also clear from the convex-</w:t>
      </w:r>
    </w:p>
    <w:p>
      <w:r>
        <w:t>ity (or concavity) of the lines that BrF and IF</w:t>
      </w:r>
    </w:p>
    <w:p>
      <w:r>
        <w:t>might be expected to disproportionate into the</w:t>
      </w:r>
    </w:p>
    <w:p>
      <w:r>
        <w:t>trifluoride and the parent halogen, whereas CIFs,</w:t>
      </w:r>
    </w:p>
    <w:p>
      <w:r>
        <w:t>BrF; and IF are thermodynamically the most sta-</w:t>
      </w:r>
    </w:p>
    <w:p>
      <w:r>
        <w:t>ble fluorides of Cl, Br and I respectively. Plots</w:t>
      </w:r>
    </w:p>
    <w:p>
      <w:r>
        <w:t>bh——"—$ F of average bond energies are in Fig. 17.9: for a</w:t>
      </w:r>
    </w:p>
    <w:p>
      <w:r>
        <w:t>Table 17.14 Physical properties of the higher halogen fluorides</w:t>
      </w:r>
    </w:p>
    <w:p>
      <w:r>
        <w:t>Property CFs ~_ BF TFs 1</w:t>
      </w:r>
    </w:p>
    <w:p>
      <w:r>
        <w:t>Merc 108 94 65 (tiple point)</w:t>
      </w:r>
    </w:p>
    <w:p>
      <w:r>
        <w:t>BEPC 13 1045 48 (subl Tatm)</w:t>
      </w:r>
    </w:p>
    <w:p>
      <w:r>
        <w:t>AH (gas, 298 Ky/k mot 255 843” 962</w:t>
      </w:r>
    </w:p>
    <w:p>
      <w:r>
        <w:t>AG;(gas, 298 KI mot 165 =715 ~842</w:t>
      </w:r>
    </w:p>
    <w:p>
      <w:r>
        <w:t>Mean X“F bond energy/ 154 269 232</w:t>
      </w:r>
    </w:p>
    <w:p>
      <w:r>
        <w:t>ki mot!</w:t>
      </w:r>
    </w:p>
    <w:p>
      <w:r>
        <w:t>dug(TOvgem 2.105 (—80") 2.4716 25°) 3.207 (25°) 2.669 (25°)</w:t>
      </w:r>
    </w:p>
    <w:p>
      <w:r>
        <w:t>Dipole momen/D = 131 218 0</w:t>
      </w:r>
    </w:p>
    <w:p>
      <w:r>
        <w:t>Dielectric constant e(7°C) 4.28 (80°) 791 (5°) 36.14 (25°) 1.75 25°)</w:t>
      </w:r>
    </w:p>
    <w:p>
      <w:r>
        <w:t>liq at T°Cyvohm"" m= 3.7 x 10"* (80) 9.9.x 10 2S) S.4x 10° QS) &lt;10%QS")</w:t>
      </w:r>
    </w:p>
    <w:p>
      <w:r>
        <w:t>For liquid BeFs: AH](298 K) ~ 458.61 mor</w:t>
      </w:r>
    </w:p>
    <w:p>
      <w:r>
        <w:t>(For liquid Is: AH (298 K) —885 10 mol</w:t>
      </w:r>
    </w:p>
    <w:p>
      <w:r>
        <w:t>+ AG}(298 K) ~351.91 mor</w:t>
      </w:r>
    </w:p>
    <w:p>
      <w:r>
        <w:t>AG}(298 K) =7841I mot~!,</w:t>
      </w:r>
    </w:p>
    <w:p>
      <w:r>
        <w:t>--- Page 849 ---</w:t>
      </w:r>
    </w:p>
    <w:p>
      <w:r>
        <w:t>$172.3</w:t>
      </w:r>
    </w:p>
    <w:p>
      <w:r>
        <w:t>8</w:t>
      </w:r>
    </w:p>
    <w:p>
      <w:r>
        <w:t>% 400 Ir</w:t>
      </w:r>
    </w:p>
    <w:p>
      <w:r>
        <w:t>3 x</w:t>
      </w:r>
    </w:p>
    <w:p>
      <w:r>
        <w:t>3 ea</w:t>
      </w:r>
    </w:p>
    <w:p>
      <w:r>
        <w:t>a i</w:t>
      </w:r>
    </w:p>
    <w:p>
      <w:r>
        <w:t>&amp; -so0f- “Sar,</w:t>
      </w:r>
    </w:p>
    <w:p>
      <w:r>
        <w:t>LY" |</w:t>
      </w:r>
    </w:p>
    <w:p>
      <w:r>
        <w:t>or 334</w:t>
      </w:r>
    </w:p>
    <w:p>
      <w:r>
        <w:t>‘Oxidation state of Xin XE,</w:t>
      </w:r>
    </w:p>
    <w:p>
      <w:r>
        <w:t>Free energies of formation of gascous</w:t>
      </w:r>
    </w:p>
    <w:p>
      <w:r>
        <w:t>halogen fluorides at 298 K.</w:t>
      </w:r>
    </w:p>
    <w:p>
      <w:r>
        <w:t>Mean X-F bond energy/k3 mot-!</w:t>
      </w:r>
    </w:p>
    <w:p>
      <w:r>
        <w:t>vol L L</w:t>
      </w:r>
    </w:p>
    <w:p>
      <w:r>
        <w:t>Figure 17.9 Mean bond energies of halogen fluo-</w:t>
      </w:r>
    </w:p>
    <w:p>
      <w:r>
        <w:t>rides.</w:t>
      </w:r>
    </w:p>
    <w:p>
      <w:r>
        <w:t>given value of n in XF, the sequence of energies</w:t>
      </w:r>
    </w:p>
    <w:p>
      <w:r>
        <w:t>is CIF, &lt;BrF, &lt;IF,, reflecting the increasing</w:t>
      </w:r>
    </w:p>
    <w:p>
      <w:r>
        <w:t>A</w:t>
      </w:r>
    </w:p>
    <w:p>
      <w:r>
        <w:t>X-Fpm</w:t>
      </w:r>
    </w:p>
    <w:p>
      <w:r>
        <w:t>X-Ffpm</w:t>
      </w:r>
    </w:p>
    <w:p>
      <w:r>
        <w:t>LEXA,</w:t>
      </w:r>
    </w:p>
    <w:p>
      <w:r>
        <w:t>Figure 17.10 Structure of XFs (X = Cl, Br, 1)</w:t>
      </w:r>
    </w:p>
    <w:p>
      <w:r>
        <w:t>Interhalogen compounds</w:t>
      </w:r>
    </w:p>
    <w:p>
      <w:r>
        <w:t>833</w:t>
      </w:r>
    </w:p>
    <w:p>
      <w:r>
        <w:t>difference in electronegativity between X and F.</w:t>
      </w:r>
    </w:p>
    <w:p>
      <w:r>
        <w:t>CIF is an exception. As expected, for a given</w:t>
      </w:r>
    </w:p>
    <w:p>
      <w:r>
        <w:t>halogen, the mean bond energy decreases as n</w:t>
      </w:r>
    </w:p>
    <w:p>
      <w:r>
        <w:t>increases in XF», the effect being most marked</w:t>
      </w:r>
    </w:p>
    <w:p>
      <w:r>
        <w:t>for Cl and least for I. Note that high bond energy</w:t>
      </w:r>
    </w:p>
    <w:p>
      <w:r>
        <w:t>(as in BrF and IF) does not necessarily confer</w:t>
      </w:r>
    </w:p>
    <w:p>
      <w:r>
        <w:t>stability on a compound (why?).</w:t>
      </w:r>
    </w:p>
    <w:p>
      <w:r>
        <w:t>‘The molecular structure of XF5 has been</w:t>
      </w:r>
    </w:p>
    <w:p>
      <w:r>
        <w:t>shown to be square pyramidal (C4,) with the</w:t>
      </w:r>
    </w:p>
    <w:p>
      <w:r>
        <w:t>central atom slightly below the plane of the</w:t>
      </w:r>
    </w:p>
    <w:p>
      <w:r>
        <w:t>four basal F atoms (Fig. 17.10). The structure is</w:t>
      </w:r>
    </w:p>
    <w:p>
      <w:r>
        <w:t>essentially the same in the gaseous, liquid and</w:t>
      </w:r>
    </w:p>
    <w:p>
      <w:r>
        <w:t>crystalline phases and has been established by</w:t>
      </w:r>
    </w:p>
    <w:p>
      <w:r>
        <w:t>some (or all) of the following techniques: electron</w:t>
      </w:r>
    </w:p>
    <w:p>
      <w:r>
        <w:t>diffraction, microwave spectroscopy, infrared</w:t>
      </w:r>
    </w:p>
    <w:p>
      <w:r>
        <w:t>and Raman spectroscopy, 'F nmr spectroscopy</w:t>
      </w:r>
    </w:p>
    <w:p>
      <w:r>
        <w:t>and X-ray diffraction analysis. This structure</w:t>
      </w:r>
    </w:p>
    <w:p>
      <w:r>
        <w:t>immediately explains the existence of a small</w:t>
      </w:r>
    </w:p>
    <w:p>
      <w:r>
        <w:t>permanent dipole moment, which would be</w:t>
      </w:r>
    </w:p>
    <w:p>
      <w:r>
        <w:t>absent if the structure were trigonal bipyramidal</w:t>
      </w:r>
    </w:p>
    <w:p>
      <w:r>
        <w:t>(Cs). and is consistent with the presence of</w:t>
      </w:r>
    </w:p>
    <w:p>
      <w:r>
        <w:t>12 valence-shell electrons on the central atom</w:t>
      </w:r>
    </w:p>
    <w:p>
      <w:r>
        <w:t>X. Electrostatic effects account for the slight</w:t>
      </w:r>
    </w:p>
    <w:p>
      <w:r>
        <w:t>displacement of the four Fy, away from the lone-</w:t>
      </w:r>
    </w:p>
    <w:p>
      <w:r>
        <w:t>pair of electrons and also the fact that X-Fy &gt;</w:t>
      </w:r>
    </w:p>
    <w:p>
      <w:r>
        <w:t>X-F,. The !°F nmr spectra of both BrFs and IF</w:t>
      </w:r>
    </w:p>
    <w:p>
      <w:r>
        <w:t>consist of a highfield doublet (integrated relative</w:t>
      </w:r>
    </w:p>
    <w:p>
      <w:r>
        <w:t>area 4) and a 1:4:6:4:1 quintet of integrated area</w:t>
      </w:r>
    </w:p>
    <w:p>
      <w:r>
        <w:t>1: these multiplets can immediately be assigned</w:t>
      </w:r>
    </w:p>
    <w:p>
      <w:r>
        <w:t>on the basis of "F—!9F coupling and relative</w:t>
      </w:r>
    </w:p>
    <w:p>
      <w:r>
        <w:t>area to the 4 basal and the unique apical F</w:t>
      </w:r>
    </w:p>
    <w:p>
      <w:r>
        <w:t>atom respectively. The molecules are fluxional</w:t>
      </w:r>
    </w:p>
    <w:p>
      <w:r>
        <w:t>at higher temperatures: e.g. spin-spin coupling</w:t>
      </w:r>
    </w:p>
    <w:p>
      <w:r>
        <w:t>disappears in IFs at 115° and further heating leads</w:t>
      </w:r>
    </w:p>
    <w:p>
      <w:r>
        <w:t>to broadening and coalescence of the two signals,</w:t>
      </w:r>
    </w:p>
    <w:p>
      <w:r>
        <w:t>but a sharp singlet could not be attained at still</w:t>
      </w:r>
    </w:p>
    <w:p>
      <w:r>
        <w:t>OF</w:t>
      </w:r>
    </w:p>
    <w:p>
      <w:r>
        <w:t>Ber Fy</w:t>
      </w:r>
    </w:p>
    <w:p>
      <w:r>
        <w:t>(22s) (e38)__(erys)_ (aes) (crys)</w:t>
      </w:r>
    </w:p>
    <w:p>
      <w:r>
        <w:t>“1 174 1781869189</w:t>
      </w:r>
    </w:p>
    <w:p>
      <w:r>
        <w:t>“162 1689 168 18K 186,</w:t>
      </w:r>
    </w:p>
    <w:p>
      <w:r>
        <w:t>(ates ME ST BL sO</w:t>
      </w:r>
    </w:p>
    <w:p>
      <w:r>
        <w:t>thowing X slightly below the basal plane of the four Fe,</w:t>
      </w:r>
    </w:p>
    <w:p>
      <w:r>
        <w:t>--- Page 850 ---</w:t>
      </w:r>
    </w:p>
    <w:p>
      <w:r>
        <w:t>834 ‘The Halogens: Fluorine, Chlorine, Bromine, lodine and Astatine</w:t>
      </w:r>
    </w:p>
    <w:p>
      <w:r>
        <w:t>higher temperatures because of accelerated attack</w:t>
      </w:r>
    </w:p>
    <w:p>
      <w:r>
        <w:t>of IFs on the quartz tube.</w:t>
      </w:r>
    </w:p>
    <w:p>
      <w:r>
        <w:t>‘The structure of IF, is generally taken</w:t>
      </w:r>
    </w:p>
    <w:p>
      <w:r>
        <w:t>to be pentagonal bipyramidal (Dsy symmetry)</w:t>
      </w:r>
    </w:p>
    <w:p>
      <w:r>
        <w:t>as originally suggested on the basis of</w:t>
      </w:r>
    </w:p>
    <w:p>
      <w:r>
        <w:t>infrared and Raman spectra (Fig. 17.11). Electron</w:t>
      </w:r>
    </w:p>
    <w:p>
      <w:r>
        <w:t>diffraction data have been interpreted in</w:t>
      </w:r>
    </w:p>
    <w:p>
      <w:r>
        <w:t>terms of slightly differing axial and equatorial</w:t>
      </w:r>
    </w:p>
    <w:p>
      <w:r>
        <w:t>distances and a slight deformation from Ds,</w:t>
      </w:r>
    </w:p>
    <w:p>
      <w:r>
        <w:t>symmetry due to a 7.5° puckering displacement</w:t>
      </w:r>
    </w:p>
    <w:p>
      <w:r>
        <w:t>and a 4.5° axial bending displacement. An</w:t>
      </w:r>
    </w:p>
    <w:p>
      <w:r>
        <w:t>assessment of the diffraction data permits the</w:t>
      </w:r>
    </w:p>
    <w:p>
      <w:r>
        <w:t>Delphic pronouncement that, on the evidence</w:t>
      </w:r>
    </w:p>
    <w:p>
      <w:r>
        <w:t>available, it is not possible to demonstrate</w:t>
      </w:r>
    </w:p>
    <w:p>
      <w:r>
        <w:t>that the molecular symmetry is different</w:t>
      </w:r>
    </w:p>
    <w:p>
      <w:r>
        <w:t>from Dsy.</w:t>
      </w:r>
    </w:p>
    <w:p>
      <w:r>
        <w:t>‘The very great chemical reactivity of CIFs is</w:t>
      </w:r>
    </w:p>
    <w:p>
      <w:r>
        <w:t>well established but few specific stoichiometric</w:t>
      </w:r>
    </w:p>
    <w:p>
      <w:r>
        <w:t>reactions have been reported. Water reacts vig-</w:t>
      </w:r>
    </w:p>
    <w:p>
      <w:r>
        <w:t>orously to liberate HF and form FCIO&gt; (CIFs +</w:t>
      </w:r>
    </w:p>
    <w:p>
      <w:r>
        <w:t>2H,0 —&gt; FCIO) +4HF). AsFs and SbFs form</w:t>
      </w:r>
    </w:p>
    <w:p>
      <w:r>
        <w:t>1:1 adducts which may well be ionic: [(CIF,]*-</w:t>
      </w:r>
    </w:p>
    <w:p>
      <w:r>
        <w:t>{MF.]". A similar reaction with BrFs yields a 1:2</w:t>
      </w:r>
    </w:p>
    <w:p>
      <w:r>
        <w:t>adduct which has been shown by X-ray crystal-</w:t>
      </w:r>
    </w:p>
    <w:p>
      <w:r>
        <w:t>lography to be [BrF,]*[SbyFi1]- (p. 841). Fluo-</w:t>
      </w:r>
    </w:p>
    <w:p>
      <w:r>
        <w:t>ride ion transfer probably also occurs with SOs to</w:t>
      </w:r>
    </w:p>
    <w:p>
      <w:r>
        <w:t>give [BrF,]*(SO3F]~, but adducts with BF, PFs</w:t>
      </w:r>
    </w:p>
    <w:p>
      <w:r>
        <w:t>or TiF, could not be formed. Conversely, BrFs</w:t>
      </w:r>
    </w:p>
    <w:p>
      <w:r>
        <w:t>‘can act as 2 fluoride ion acceptor (from CsF) to</w:t>
      </w:r>
    </w:p>
    <w:p>
      <w:r>
        <w:t>give CsBrFe as a white, crystalline solid stable</w:t>
      </w:r>
    </w:p>
    <w:p>
      <w:r>
        <w:t>9,</w:t>
      </w:r>
    </w:p>
    <w:p>
      <w:r>
        <w:t>| WA |</w:t>
      </w:r>
    </w:p>
    <w:p>
      <w:r>
        <w:t>Figure 17.11 Approximate structure of IF) (see</w:t>
      </w:r>
    </w:p>
    <w:p>
      <w:r>
        <w:t>text),</w:t>
      </w:r>
    </w:p>
    <w:p>
      <w:r>
        <w:t>781. D. Dononue, Acta Cryst. 18, 1018-21 (1965).</w:t>
      </w:r>
    </w:p>
    <w:p>
      <w:r>
        <w:t>Ch. 17</w:t>
      </w:r>
    </w:p>
    <w:p>
      <w:r>
        <w:t>to about 300°, and this solvobase can be titrated</w:t>
      </w:r>
    </w:p>
    <w:p>
      <w:r>
        <w:t>with the solvoacid [BrF,]*(Sb2F\,]~ according</w:t>
      </w:r>
    </w:p>
    <w:p>
      <w:r>
        <w:t>to the following stoichiometry:</w:t>
      </w:r>
    </w:p>
    <w:p>
      <w:r>
        <w:t>(BrF,]" (SboFis]” + 2Cs* [Bre] —&gt;</w:t>
      </w:r>
    </w:p>
    <w:p>
      <w:r>
        <w:t>3BrF5 + 2CsSbFe</w:t>
      </w:r>
    </w:p>
    <w:p>
      <w:r>
        <w:t>BrFs reacts explosively with water but when</w:t>
      </w:r>
    </w:p>
    <w:p>
      <w:r>
        <w:t>moderated by dilution with MeCN gives bromic</w:t>
      </w:r>
    </w:p>
    <w:p>
      <w:r>
        <w:t>and hydrofluoric acids:</w:t>
      </w:r>
    </w:p>
    <w:p>
      <w:r>
        <w:t>BrFs + 3H,0 —&gt; HBrOs +SHF</w:t>
      </w:r>
    </w:p>
    <w:p>
      <w:r>
        <w:t>‘The vigorous fluorinating activity of BrFs is</w:t>
      </w:r>
    </w:p>
    <w:p>
      <w:r>
        <w:t>demonstrated by its reaction with silicates, e.g</w:t>
      </w:r>
    </w:p>
    <w:p>
      <w:r>
        <w:t>450°¢</w:t>
      </w:r>
    </w:p>
    <w:p>
      <w:r>
        <w:t>KAISij0g + 8BrFs "SKF + AIF + 3SiF,</w:t>
      </w:r>
    </w:p>
    <w:p>
      <w:r>
        <w:t>+402 + 8BrF;</w:t>
      </w:r>
    </w:p>
    <w:p>
      <w:r>
        <w:t>‘The chemical reactions of IFs have been more</w:t>
      </w:r>
    </w:p>
    <w:p>
      <w:r>
        <w:t>extensively and systematically studied because</w:t>
      </w:r>
    </w:p>
    <w:p>
      <w:r>
        <w:t>the compound can be handled in glass apparatus</w:t>
      </w:r>
    </w:p>
    <w:p>
      <w:r>
        <w:t>and is much less vigorous a reagent than the other</w:t>
      </w:r>
    </w:p>
    <w:p>
      <w:r>
        <w:t>pentafluorides. The (very low) electrical conduc-</w:t>
      </w:r>
    </w:p>
    <w:p>
      <w:r>
        <w:t>tivity of the pure liquid has been ascribed to slight</w:t>
      </w:r>
    </w:p>
    <w:p>
      <w:r>
        <w:t>ionic dissociation according to the equilibrium.</w:t>
      </w:r>
    </w:p>
    <w:p>
      <w:r>
        <w:t>21Fs; — IF,* + Ie</w:t>
      </w:r>
    </w:p>
    <w:p>
      <w:r>
        <w:t>Consistent with this, dissolution of KF increases</w:t>
      </w:r>
    </w:p>
    <w:p>
      <w:r>
        <w:t>the conductivity and KIF, can be isolated</w:t>
      </w:r>
    </w:p>
    <w:p>
      <w:r>
        <w:t>on removal of the solvent. Likewise NOF</w:t>
      </w:r>
    </w:p>
    <w:p>
      <w:r>
        <w:t>affords [NO] *[IF¢]~. Antimony compounds yield</w:t>
      </w:r>
    </w:p>
    <w:p>
      <w:r>
        <w:t>ISbFio, ie. (IF4]*[SbF6]~, which can be titrated</w:t>
      </w:r>
    </w:p>
    <w:p>
      <w:r>
        <w:t>with KSbF¢. However, the milder fluorinating.</w:t>
      </w:r>
    </w:p>
    <w:p>
      <w:r>
        <w:t>power of IFs frequently enables partially</w:t>
      </w:r>
    </w:p>
    <w:p>
      <w:r>
        <w:t>fluorinated adducts to be isolated and in some of</w:t>
      </w:r>
    </w:p>
    <w:p>
      <w:r>
        <w:t>these the iodine is partly oxygenated. Complete</w:t>
      </w:r>
    </w:p>
    <w:p>
      <w:r>
        <w:t>structural identification of the products has not</w:t>
      </w:r>
    </w:p>
    <w:p>
      <w:r>
        <w:t>yet been established in all cases but typical</w:t>
      </w:r>
    </w:p>
    <w:p>
      <w:r>
        <w:t>stoichiometries are as follows:</w:t>
      </w:r>
    </w:p>
    <w:p>
      <w:r>
        <w:t>C10; &gt; GrOaFz_ W205 ——&gt; 2VOF 3IOF;</w:t>
      </w:r>
    </w:p>
    <w:p>
      <w:r>
        <w:t>MoO;——+ 2Mo0}.31Fs_ Sb0s —&gt; SbFs.3102F</w:t>
      </w:r>
    </w:p>
    <w:p>
      <w:r>
        <w:t>WO; &gt; WOs.21Fs KMaO, ——&gt; MnOs</w:t>
      </w:r>
    </w:p>
    <w:p>
      <w:r>
        <w:t>+1OF; + KF</w:t>
      </w:r>
    </w:p>
    <w:p>
      <w:r>
        <w:t>Potassium perrhenate reacts similarly to KMnO,</w:t>
      </w:r>
    </w:p>
    <w:p>
      <w:r>
        <w:t>to give ReOsF. Similarly, the mild fluorinating</w:t>
      </w:r>
    </w:p>
    <w:p>
      <w:r>
        <w:t>--- Page 851 ---</w:t>
      </w:r>
    </w:p>
    <w:p>
      <w:r>
        <w:t>$17.24</w:t>
      </w:r>
    </w:p>
    <w:p>
      <w:r>
        <w:t>action of IFs enables substituted iodine fluorides</w:t>
      </w:r>
    </w:p>
    <w:p>
      <w:r>
        <w:t>to be synthesized, e.g,</w:t>
      </w:r>
    </w:p>
    <w:p>
      <w:r>
        <w:t>MeySiOMe + IF; —&gt; IF,OMe + Me,SiF</w:t>
      </w:r>
    </w:p>
    <w:p>
      <w:r>
        <w:t>IFs is unusual as an interhalogen in forming</w:t>
      </w:r>
    </w:p>
    <w:p>
      <w:r>
        <w:t>adducts with both XeF2 and XeF,</w:t>
      </w:r>
    </w:p>
    <w:p>
      <w:r>
        <w:t>s</w:t>
      </w:r>
    </w:p>
    <w:p>
      <w:r>
        <w:t>XeF) + 21Fs —&gt; XeF2.21Fs</w:t>
      </w:r>
    </w:p>
    <w:p>
      <w:r>
        <w:t>room</w:t>
      </w:r>
    </w:p>
    <w:p>
      <w:r>
        <w:t>XeFy + 1Fs "8. Xek,.IFs</w:t>
      </w:r>
    </w:p>
    <w:p>
      <w:r>
        <w:t>&gt;on"</w:t>
      </w:r>
    </w:p>
    <w:p>
      <w:r>
        <w:t>—&gt; XeF; + IFs</w:t>
      </w:r>
    </w:p>
    <w:p>
      <w:r>
        <w:t>It should be emphasized that the reactivity of</w:t>
      </w:r>
    </w:p>
    <w:p>
      <w:r>
        <w:t>IFs is mild only in comparison with the other</w:t>
      </w:r>
    </w:p>
    <w:p>
      <w:r>
        <w:t>halogen fluorides (p. 830), Reaction with water is</w:t>
      </w:r>
    </w:p>
    <w:p>
      <w:r>
        <w:t>extremely vigorous but the iodine is not reduced</w:t>
      </w:r>
    </w:p>
    <w:p>
      <w:r>
        <w:t>and oxygen is not evolved:</w:t>
      </w:r>
    </w:p>
    <w:p>
      <w:r>
        <w:t>IF + 3H,0 —+ HIO, + SHE,</w:t>
      </w:r>
    </w:p>
    <w:p>
      <w:r>
        <w:t>AH = -92.31K) mot!</w:t>
      </w:r>
    </w:p>
    <w:p>
      <w:r>
        <w:t>IFs + 6KOH(aq)—+ SKF(aq) + KIOs(aq) + 34:0;</w:t>
      </w:r>
    </w:p>
    <w:p>
      <w:r>
        <w:t>AH = ~497.5k) mot"!</w:t>
      </w:r>
    </w:p>
    <w:p>
      <w:r>
        <w:t>Boron enflames in contact with IFs; so do P,</w:t>
      </w:r>
    </w:p>
    <w:p>
      <w:r>
        <w:t>‘As and Sb. Molybdenum and W enflame when</w:t>
      </w:r>
    </w:p>
    <w:p>
      <w:r>
        <w:t>heated and the alkali metals react violently. KH</w:t>
      </w:r>
    </w:p>
    <w:p>
      <w:r>
        <w:t>and CaCy become incandescent in hot IFs. How-</w:t>
      </w:r>
    </w:p>
    <w:p>
      <w:r>
        <w:t>ever, reaction is more sedate with many other</w:t>
      </w:r>
    </w:p>
    <w:p>
      <w:r>
        <w:t>metals and non-metals, and compounds such as</w:t>
      </w:r>
    </w:p>
    <w:p>
      <w:r>
        <w:t>CaCO; and Cax(PO,)2 appear not to react with</w:t>
      </w:r>
    </w:p>
    <w:p>
      <w:r>
        <w:t>the liquid</w:t>
      </w:r>
    </w:p>
    <w:p>
      <w:r>
        <w:t>IF; is a stronger fluorinating agent that IFs and</w:t>
      </w:r>
    </w:p>
    <w:p>
      <w:r>
        <w:t>reacts with most elements either in the cold or</w:t>
      </w:r>
    </w:p>
    <w:p>
      <w:r>
        <w:t>on warming. CO enflames in IF; vapour but NO</w:t>
      </w:r>
    </w:p>
    <w:p>
      <w:r>
        <w:t>reacts smoothly and SO&gt; only when warmed. IF)</w:t>
      </w:r>
    </w:p>
    <w:p>
      <w:r>
        <w:t>vapour hydrolyses without violence to HIO, and</w:t>
      </w:r>
    </w:p>
    <w:p>
      <w:r>
        <w:t>HF; with small amounts of water at room tem-</w:t>
      </w:r>
    </w:p>
    <w:p>
      <w:r>
        <w:t>perature the oxyfluoride can be isolated:</w:t>
      </w:r>
    </w:p>
    <w:p>
      <w:r>
        <w:t>IF, + H30 —&gt; IOFs + 2HF</w:t>
      </w:r>
    </w:p>
    <w:p>
      <w:r>
        <w:t>The same compound is formed by action of IF;</w:t>
      </w:r>
    </w:p>
    <w:p>
      <w:r>
        <w:t>on silica (at 100°) and Pyrex glass:</w:t>
      </w:r>
    </w:p>
    <w:p>
      <w:r>
        <w:t>2IF; + SiO —&gt; 210Fs + SiF</w:t>
      </w:r>
    </w:p>
    <w:p>
      <w:r>
        <w:t>IF; acts as a fluoride ion donor towards AsFs</w:t>
      </w:r>
    </w:p>
    <w:p>
      <w:r>
        <w:t>and SbF’ and the compounds (IFs]*{MFé]~ have</w:t>
      </w:r>
    </w:p>
    <w:p>
      <w:r>
        <w:t>Polyhalide anions 835</w:t>
      </w:r>
    </w:p>
    <w:p>
      <w:r>
        <w:t>been isolated. Few complexes with alkali metal</w:t>
      </w:r>
    </w:p>
    <w:p>
      <w:r>
        <w:t>fluorides have been isolated but CsF and NOF</w:t>
      </w:r>
    </w:p>
    <w:p>
      <w:r>
        <w:t>form adducts which have been characterized</w:t>
      </w:r>
    </w:p>
    <w:p>
      <w:r>
        <w:t>by X-ray powder data, and formulated on the</w:t>
      </w:r>
    </w:p>
    <w:p>
      <w:r>
        <w:t>basis of Raman spectroscopy as Cs*[(IFy]” and</w:t>
      </w:r>
    </w:p>
    <w:p>
      <w:r>
        <w:t>(NOP TIF I&gt;.)</w:t>
      </w:r>
    </w:p>
    <w:p>
      <w:r>
        <w:t>17.2.4 Polyhalide anions</w:t>
      </w:r>
    </w:p>
    <w:p>
      <w:r>
        <w:t>Polyhalides anions of general formula XY29~</w:t>
      </w:r>
    </w:p>
    <w:p>
      <w:r>
        <w:t>(n= 1,2,3,4) have been mentioned several</w:t>
      </w:r>
    </w:p>
    <w:p>
      <w:r>
        <w:t>times in the preceding section. They can be</w:t>
      </w:r>
    </w:p>
    <w:p>
      <w:r>
        <w:t>made by addition of a halide ion to an</w:t>
      </w:r>
    </w:p>
    <w:p>
      <w:r>
        <w:t>interhalogen compound, or by reactions which</w:t>
      </w:r>
    </w:p>
    <w:p>
      <w:r>
        <w:t>result in halide-ion transfer between molecular</w:t>
      </w:r>
    </w:p>
    <w:p>
      <w:r>
        <w:t>species. Ternary polyhalide anions X,YqZp~</w:t>
      </w:r>
    </w:p>
    <w:p>
      <w:r>
        <w:t>(m+n + p odd) are also known as are numerous</w:t>
      </w:r>
    </w:p>
    <w:p>
      <w:r>
        <w:t>polyiodides I,~. Stability is often enhanced</w:t>
      </w:r>
    </w:p>
    <w:p>
      <w:r>
        <w:t>by use of a large counter-cation, e.g. Rb*,</w:t>
      </w:r>
    </w:p>
    <w:p>
      <w:r>
        <w:t>Gs*, NR,*, PCL.*, etc.; likewise, for a given</w:t>
      </w:r>
    </w:p>
    <w:p>
      <w:r>
        <w:t>cation, thermal stability is enhanced the more</w:t>
      </w:r>
    </w:p>
    <w:p>
      <w:r>
        <w:t>symmetrical the polyhalide ion and the larger</w:t>
      </w:r>
    </w:p>
    <w:p>
      <w:r>
        <w:t>the central atom (ie. stability decreases in</w:t>
      </w:r>
    </w:p>
    <w:p>
      <w:r>
        <w:t>the sequence Is~ &gt; IBr~ &gt; ICh~ &gt; Br &gt;</w:t>
      </w:r>
    </w:p>
    <w:p>
      <w:r>
        <w:t>Bry” &gt; BrCl~ &gt; Br2CI"), ‘The structures of,</w:t>
      </w:r>
    </w:p>
    <w:p>
      <w:r>
        <w:t>many of these polyhalide anions have been</w:t>
      </w:r>
    </w:p>
    <w:p>
      <w:r>
        <w:t>established by X-ray diffraction analysis or</w:t>
      </w:r>
    </w:p>
    <w:p>
      <w:r>
        <w:t>inferred from vibrational spectroscopic data and</w:t>
      </w:r>
    </w:p>
    <w:p>
      <w:r>
        <w:t>in all cases the gross stereochemistry is consistent</w:t>
      </w:r>
    </w:p>
    <w:p>
      <w:r>
        <w:t>with the expectations of simple bond theories</w:t>
      </w:r>
    </w:p>
    <w:p>
      <w:r>
        <w:t>(p. 897); however, subtle deviations from the</w:t>
      </w:r>
    </w:p>
    <w:p>
      <w:r>
        <w:t>shest expected symmetry sometimes occur,</w:t>
      </w:r>
    </w:p>
    <w:p>
      <w:r>
        <w:t>probably due to crystal-packing forces and</w:t>
      </w:r>
    </w:p>
    <w:p>
      <w:r>
        <w:t>residual interactions between the various ions in</w:t>
      </w:r>
    </w:p>
    <w:p>
      <w:r>
        <w:t>the condensed phase.</w:t>
      </w:r>
    </w:p>
    <w:p>
      <w:r>
        <w:t>Typical examples of linear (or nearly linear)</w:t>
      </w:r>
    </w:p>
    <w:p>
      <w:r>
        <w:t>triatomic polyhalides are in Table 17.15;0779</w:t>
      </w:r>
    </w:p>
    <w:p>
      <w:r>
        <w:t>the structures are characterized by considerable</w:t>
      </w:r>
    </w:p>
    <w:p>
      <w:r>
        <w:t>variability of interatomic distances and these</w:t>
      </w:r>
    </w:p>
    <w:p>
      <w:r>
        <w:t>ances are individually always substantially</w:t>
      </w:r>
    </w:p>
    <w:p>
      <w:r>
        <w:t>greater than for the corresponding diatomic</w:t>
      </w:r>
    </w:p>
    <w:p>
      <w:r>
        <w:t>intethalogen (p. 825). Note also. that for</w:t>
      </w:r>
    </w:p>
    <w:p>
      <w:r>
        <w:t>750. 3, ADAMS, Inorg. Nuclear Chem. Letters 10, ¥31-5</w:t>
      </w:r>
    </w:p>
    <w:p>
      <w:r>
        <w:t>ast,</w:t>
      </w:r>
    </w:p>
    <w:p>
      <w:r>
        <w:t>Ret 23, pp. 1534-63 (Polyhaide</w:t>
      </w:r>
    </w:p>
    <w:p>
      <w:r>
        <w:t>therein</w:t>
      </w:r>
    </w:p>
    <w:p>
      <w:r>
        <w:t>8) and references</w:t>
      </w:r>
    </w:p>
    <w:p>
      <w:r>
        <w:t>--- Page 852 ---</w:t>
      </w:r>
    </w:p>
    <w:p>
      <w:r>
        <w:t>836 The Halogens: Fluorine, Chlorine, Bromine, lodine and Astatine ch. 17</w:t>
      </w:r>
    </w:p>
    <w:p>
      <w:r>
        <w:t>Table 17.15 Triatomic polyhalides (X-Y-Z)-</w:t>
      </w:r>
    </w:p>
    <w:p>
      <w:r>
        <w:t>Polyhalide Cations ‘Structure Dimensions x/pm, y/pm “Angle</w:t>
      </w:r>
    </w:p>
    <w:p>
      <w:r>
        <w:t>ar No* [FACE ~180"</w:t>
      </w:r>
    </w:p>
    <w:p>
      <w:r>
        <w:t>Rb*, Cs* [F-Cl-F</w:t>
      </w:r>
    </w:p>
    <w:p>
      <w:r>
        <w:t>Neti, NPri*, NBuj* [cl-cl-cy~ ~180"</w:t>
      </w:r>
    </w:p>
    <w:p>
      <w:r>
        <w:t>cs (F-Br-F-</w:t>
      </w:r>
    </w:p>
    <w:p>
      <w:r>
        <w:t>st, NRe* (R= Me, [cl-Br-Ciy- ~180"</w:t>
      </w:r>
    </w:p>
    <w:p>
      <w:r>
        <w:t>Br, Pr’, Bu")</w:t>
      </w:r>
    </w:p>
    <w:p>
      <w:r>
        <w:t>[Br-Br-Ci]-</w:t>
      </w:r>
    </w:p>
    <w:p>
      <w:r>
        <w:t>MesNH*®? [Br-Br-Br]- x mr</w:t>
      </w:r>
    </w:p>
    <w:p>
      <w:r>
        <w:t>Cs" (and PBre*) [Br-Br-Br}- —244(239) 270291) 177.5 (173°)</w:t>
      </w:r>
    </w:p>
    <w:p>
      <w:r>
        <w:t>NEW” [F-1-F</w:t>
      </w:r>
    </w:p>
    <w:p>
      <w:r>
        <w:t>[F-1-Br]~</w:t>
      </w:r>
    </w:p>
    <w:p>
      <w:r>
        <w:t>NHA* 291 251 179"</w:t>
      </w:r>
    </w:p>
    <w:p>
      <w:r>
        <w:t>NMec* (and PCL*) xs y=255 180"</w:t>
      </w:r>
    </w:p>
    <w:p>
      <w:r>
        <w:t>piperazinium” 247 269 180°</w:t>
      </w:r>
    </w:p>
    <w:p>
      <w:r>
        <w:t>triethylenediammonium®? 254(253) 267(263) 180° (180°)</w:t>
      </w:r>
    </w:p>
    <w:p>
      <w:r>
        <w:t>1Be~ st 262 278 178"</w:t>
      </w:r>
    </w:p>
    <w:p>
      <w:r>
        <w:t>Ler</w:t>
      </w:r>
    </w:p>
    <w:p>
      <w:r>
        <w:t>LBr cst 291 278 v8"</w:t>
      </w:r>
    </w:p>
    <w:p>
      <w:r>
        <w:t>Ie AsPhe* 176"</w:t>
      </w:r>
    </w:p>
    <w:p>
      <w:r>
        <w:t>[PhCONHS]:H* 291 295 wr</w:t>
      </w:r>
    </w:p>
    <w:p>
      <w:r>
        <w:t>NEt* (form 1) 293 294 180°</w:t>
      </w:r>
    </w:p>
    <w:p>
      <w:r>
        <w:t>(form 11) 291 (8 289), 296 (&amp; 298) 180° (&amp; 178°)</w:t>
      </w:r>
    </w:p>
    <w:p>
      <w:r>
        <w:t>CS* (and NHL") t-te 283(282) _303(310) 176 (177)</w:t>
      </w:r>
    </w:p>
    <w:p>
      <w:r>
        <w:t>‘tn the compound [MeNH*2Br-Br,~; same dimensions for Bry</w:t>
      </w:r>
    </w:p>
    <w:p>
      <w:r>
        <w:t>values summarized in rel 7</w:t>
      </w:r>
    </w:p>
    <w:p>
      <w:r>
        <w:t>"pipeaziium, (HaNCeHaNHaP*</w:t>
      </w:r>
    </w:p>
    <w:p>
      <w:r>
        <w:t>‘trethylenediammosium, (HN(C;Ha)sNHI*: compound contains</w:t>
      </w:r>
    </w:p>
    <w:p>
      <w:r>
        <w:t>[C1-I-Br] the I-CI distance is greater than</w:t>
      </w:r>
    </w:p>
    <w:p>
      <w:r>
        <w:t>the I-Br distance, and in (Br-I-I]~ I-Br is</w:t>
      </w:r>
    </w:p>
    <w:p>
      <w:r>
        <w:t>greater than I-I. On dissociation, the polyhalide</w:t>
      </w:r>
    </w:p>
    <w:p>
      <w:r>
        <w:t>yields the solid monohalide corresponding to the</w:t>
      </w:r>
    </w:p>
    <w:p>
      <w:r>
        <w:t>‘smaller of the halogens present, e.g. CsICI2 gives</w:t>
      </w:r>
    </w:p>
    <w:p>
      <w:r>
        <w:t>CSCI and ICI rather than Csl-+ Ch. Likewise</w:t>
      </w:r>
    </w:p>
    <w:p>
      <w:r>
        <w:t>for CsIBrCI the favoured products are CsCi(s) +</w:t>
      </w:r>
    </w:p>
    <w:p>
      <w:r>
        <w:t>IBr(g) rather than CsBr(s) + ICI(g) or CsI(s) +</w:t>
      </w:r>
    </w:p>
    <w:p>
      <w:r>
        <w:t>BrCl(g). Thermochemical cycles have been</w:t>
      </w:r>
    </w:p>
    <w:p>
      <w:r>
        <w:t>developed to interpret these results."</w:t>
      </w:r>
    </w:p>
    <w:p>
      <w:r>
        <w:t>Penta-atomic polyhalide anions [XY]~ favour</w:t>
      </w:r>
    </w:p>
    <w:p>
      <w:r>
        <w:t>the square-planar geometry (Dg,) as expected for</w:t>
      </w:r>
    </w:p>
    <w:p>
      <w:r>
        <w:t>species with 12 valence-shell electrons on the</w:t>
      </w:r>
    </w:p>
    <w:p>
      <w:r>
        <w:t>central atom. Examples are the Rb and Cs*</w:t>
      </w:r>
    </w:p>
    <w:p>
      <w:r>
        <w:t>salts of (CIF.J~!, and KBrF, (in which Br-F</w:t>
      </w:r>
    </w:p>
    <w:p>
      <w:r>
        <w:t>is 189pm and adjacent angles F-Br-F are 90°</w:t>
      </w:r>
    </w:p>
    <w:p>
      <w:r>
        <w:t>(42°). The symmetry of the anion is slightly</w:t>
      </w:r>
    </w:p>
    <w:p>
      <w:r>
        <w:t>77F A. Common, G. E. Lewis and W, Scuworzen, Inorg</w:t>
      </w:r>
    </w:p>
    <w:p>
      <w:r>
        <w:t>(Chem. 38, 3528-9 (1986)</w:t>
      </w:r>
    </w:p>
    <w:p>
      <w:r>
        <w:t>in PRNaBry and in [CeH;NH],[SbBr6lfBra}. Other known</w:t>
      </w:r>
    </w:p>
    <w:p>
      <w:r>
        <w:t>2 non-equivalent ICl&gt;~ ions.</w:t>
      </w:r>
    </w:p>
    <w:p>
      <w:r>
        <w:t>lowered in CsIF4(C2.) and also in KICl,.H20</w:t>
      </w:r>
    </w:p>
    <w:p>
      <w:r>
        <w:t>(in which I~Cl is 242, 247, 253, and 260pm</w:t>
      </w:r>
    </w:p>
    <w:p>
      <w:r>
        <w:t>and the adjacent angles Cl-1-C1 are 90.6", 90.7°,</w:t>
      </w:r>
    </w:p>
    <w:p>
      <w:r>
        <w:t>89.2" and 89.5°. Other penta-atomic polyhalide</w:t>
      </w:r>
    </w:p>
    <w:p>
      <w:r>
        <w:t>anions for which the structure has not yet been</w:t>
      </w:r>
    </w:p>
    <w:p>
      <w:r>
        <w:t>determined are (IChF]-, (IBrChI~, [hChI-,</w:t>
      </w:r>
    </w:p>
    <w:p>
      <w:r>
        <w:t>(hBrCh]~, [bBrCll~, [Brs]”, [14Br]~ and</w:t>
      </w:r>
    </w:p>
    <w:p>
      <w:r>
        <w:t>(14CII-. Some of these may be “square planar”</w:t>
      </w:r>
    </w:p>
    <w:p>
      <w:r>
        <w:t>but the polyiodo species might well be more</w:t>
      </w:r>
    </w:p>
    <w:p>
      <w:r>
        <w:t>closely related to Is~: the tetramethylammonium,</w:t>
      </w:r>
    </w:p>
    <w:p>
      <w:r>
        <w:t>salt of this anion features a planar V-shaped array</w:t>
      </w:r>
    </w:p>
    <w:p>
      <w:r>
        <w:t>in which two Ip units are bonded to a single iodide</w:t>
      </w:r>
    </w:p>
    <w:p>
      <w:r>
        <w:t>ion, i. (I(Iz)2I” as in Fig. 17.12. The V-shaped</w:t>
      </w:r>
    </w:p>
    <w:p>
      <w:r>
        <w:t>ions are arranged in a planar array which bear</w:t>
      </w:r>
    </w:p>
    <w:p>
      <w:r>
        <w:t>an interesting relation to a (hypothetical) array of</w:t>
      </w:r>
    </w:p>
    <w:p>
      <w:r>
        <w:t>planar IXq~ ions.</w:t>
      </w:r>
    </w:p>
    <w:p>
      <w:r>
        <w:t>Hepta-atomic polyhalide anions are exempli-</w:t>
      </w:r>
    </w:p>
    <w:p>
      <w:r>
        <w:t>fied by BrFe~ (K*, Rb* and Cs* salts) and</w:t>
      </w:r>
    </w:p>
    <w:p>
      <w:r>
        <w:t>IFe~ (K*, Cs*, NMeq* and NEU* salts). The</w:t>
      </w:r>
    </w:p>
    <w:p>
      <w:r>
        <w:t>--- Page 853 ---</w:t>
      </w:r>
    </w:p>
    <w:p>
      <w:r>
        <w:t>Figure 17.12 Structure of some polyiodides.</w:t>
      </w:r>
    </w:p>
    <w:p>
      <w:r>
        <w:t>7 P. K. Hon, T. C. M. MAK and J. TROTTER, Inorg. Chem. 18, 2916-7 (1979) and references therein.</w:t>
      </w:r>
    </w:p>
    <w:p>
      <w:r>
        <w:t>7 FHL Hexsreis and M. Karon, J. Chem. Soc, Chem. Commun, 677-8 (1975).</w:t>
      </w:r>
    </w:p>
    <w:p>
      <w:r>
        <w:t>--- Page 854 ---</w:t>
      </w:r>
    </w:p>
    <w:p>
      <w:r>
        <w:t>838 The Halogens: Fluorine, Chlorine, Bromine, lodine and Astatine</w:t>
      </w:r>
    </w:p>
    <w:p>
      <w:r>
        <w:t>anions have 14 valence-shell electrons on the</w:t>
      </w:r>
    </w:p>
    <w:p>
      <w:r>
        <w:t>central atom and spectroscopic studies indicate</w:t>
      </w:r>
    </w:p>
    <w:p>
      <w:r>
        <w:t>non-octahedral geometry (Dag for BrFe~). Other</w:t>
      </w:r>
    </w:p>
    <w:p>
      <w:r>
        <w:t>possible examples are BroCl- and IgBr~ but</w:t>
      </w:r>
    </w:p>
    <w:p>
      <w:r>
        <w:t>these have not been shown to contain discrete</w:t>
      </w:r>
    </w:p>
    <w:p>
      <w:r>
        <w:t>hepta-atomic species and may be extended</w:t>
      </w:r>
    </w:p>
    <w:p>
      <w:r>
        <w:t>anionic networks such as that found in EuNIy</w:t>
      </w:r>
    </w:p>
    <w:p>
      <w:r>
        <w:t>(Fig. 17.12).</w:t>
      </w:r>
    </w:p>
    <w:p>
      <w:r>
        <w:t>IF; has been shown to act as a weak Lewis</w:t>
      </w:r>
    </w:p>
    <w:p>
      <w:r>
        <w:t>acid towards CsF and NOF, and the compounds</w:t>
      </w:r>
    </w:p>
    <w:p>
      <w:r>
        <w:t>(CsIFs and NOIFs have been characterized by X-</w:t>
      </w:r>
    </w:p>
    <w:p>
      <w:r>
        <w:t>ray powder patterns and by Raman spectroscop}</w:t>
      </w:r>
    </w:p>
    <w:p>
      <w:r>
        <w:t>they are believed to contain the IF;~ anion.”</w:t>
      </w:r>
    </w:p>
    <w:p>
      <w:r>
        <w:t>A rather different structure motif occurs in the</w:t>
      </w:r>
    </w:p>
    <w:p>
      <w:r>
        <w:t>polyiodide MegNIy; this consists of discrete units</w:t>
      </w:r>
    </w:p>
    <w:p>
      <w:r>
        <w:t>with a “twisted h” configuration (Fig. 17.12).</w:t>
      </w:r>
    </w:p>
    <w:p>
      <w:r>
        <w:t>Interatomic distances within these units vary from</w:t>
      </w:r>
    </w:p>
    <w:p>
      <w:r>
        <w:t>267 to 343pm implying varying strengths of</w:t>
      </w:r>
    </w:p>
    <w:p>
      <w:r>
        <w:t>bonding, and the anions can be thought of as</w:t>
      </w:r>
    </w:p>
    <w:p>
      <w:r>
        <w:t>being built up either from I” + 4h or from a</w:t>
      </w:r>
    </w:p>
    <w:p>
      <w:r>
        <w:t>central unsymmetrical 13~ and 313. (The rather</w:t>
      </w:r>
    </w:p>
    <w:p>
      <w:r>
        <w:t>arbitrary recognition of discrete Ip anions is</w:t>
      </w:r>
    </w:p>
    <w:p>
      <w:r>
        <w:t>emphasized by the fact that the closest interionic</w:t>
      </w:r>
    </w:p>
    <w:p>
      <w:r>
        <w:t>I---T contact is 349 pm which is only slightly</w:t>
      </w:r>
    </w:p>
    <w:p>
      <w:r>
        <w:t>greater than the 343pm separating one Tp from</w:t>
      </w:r>
    </w:p>
    <w:p>
      <w:r>
        <w:t>the remaining I;~ in the structure.)</w:t>
      </w:r>
    </w:p>
    <w:p>
      <w:r>
        <w:t>The propensity for iodine to catenate is well</w:t>
      </w:r>
    </w:p>
    <w:p>
      <w:r>
        <w:t>illustrated by the numerous polyiodides wl</w:t>
      </w:r>
    </w:p>
    <w:p>
      <w:r>
        <w:t>crystallize from solutions containing iodide ions</w:t>
      </w:r>
    </w:p>
    <w:p>
      <w:r>
        <w:t>and iodine. The symmetrical and unsymmetrical</w:t>
      </w:r>
    </w:p>
    <w:p>
      <w:r>
        <w:t>I~ ions (Table 17.15) have already been</w:t>
      </w:r>
    </w:p>
    <w:p>
      <w:r>
        <w:t>mentioned as have the Is~ and I~ anions</w:t>
      </w:r>
    </w:p>
    <w:p>
      <w:r>
        <w:t>and the extended networks of stoichiometry Iy~</w:t>
      </w:r>
    </w:p>
    <w:p>
      <w:r>
        <w:t>(Fig. 17.12). The stoichiometry of the crystals</w:t>
      </w:r>
    </w:p>
    <w:p>
      <w:r>
        <w:t>and the detailed geometry of the polyhalide</w:t>
      </w:r>
    </w:p>
    <w:p>
      <w:r>
        <w:t>depend sensitively on the relative concentrations</w:t>
      </w:r>
    </w:p>
    <w:p>
      <w:r>
        <w:t>of the components and the nature of the cation,</w:t>
      </w:r>
    </w:p>
    <w:p>
      <w:r>
        <w:t>For example, the linear I,2- ion may have the</w:t>
      </w:r>
    </w:p>
    <w:p>
      <w:r>
        <w:t>following dimensions:</w:t>
      </w:r>
    </w:p>
    <w:p>
      <w:r>
        <w:t>in (Cu(NHs), 1</w:t>
      </w:r>
    </w:p>
    <w:p>
      <w:r>
        <w:t>S18pm 34pm 318pm</w:t>
      </w:r>
    </w:p>
    <w:p>
      <w:r>
        <w:t>a. 1</w:t>
      </w:r>
    </w:p>
    <w:p>
      <w:r>
        <w:t>in TlePol(g)”</w:t>
      </w:r>
    </w:p>
    <w:p>
      <w:r>
        <w:t>Ch. 17</w:t>
      </w:r>
    </w:p>
    <w:p>
      <w:r>
        <w:t>(Note, however, that the overall length of the</w:t>
      </w:r>
    </w:p>
    <w:p>
      <w:r>
        <w:t>two 12&gt; ions is virtually identical.) Again,</w:t>
      </w:r>
    </w:p>
    <w:p>
      <w:r>
        <w:t>the I,~ anion is found with an acute-angled</w:t>
      </w:r>
    </w:p>
    <w:p>
      <w:r>
        <w:t>planar Z configuration in its Cs* salt but</w:t>
      </w:r>
    </w:p>
    <w:p>
      <w:r>
        <w:t>with an outstretched configuration in the black</w:t>
      </w:r>
    </w:p>
    <w:p>
      <w:r>
        <w:t>‘methyltetraazaadamantanium salt (Fig. 17.12).</w:t>
      </w:r>
    </w:p>
    <w:p>
      <w:r>
        <w:t>The largest discrete polyiodide ion so far</w:t>
      </w:r>
    </w:p>
    <w:p>
      <w:r>
        <w:t>encountered is the planar centro-symmetric Tq</w:t>
      </w:r>
    </w:p>
    <w:p>
      <w:r>
        <w:t>anion; this was shown by X-ray diffractometry</w:t>
      </w:r>
    </w:p>
    <w:p>
      <w:r>
        <w:t>to be present in the dark-blue needle-shaped</w:t>
      </w:r>
    </w:p>
    <w:p>
      <w:r>
        <w:t>crystals of (theobromine)2.Hals which had first</w:t>
      </w:r>
    </w:p>
    <w:p>
      <w:r>
        <w:t>been prepared over a century earlier by</w:t>
      </w:r>
    </w:p>
    <w:p>
      <w:r>
        <w:t>S. M. Jorgensen in 1869.</w:t>
      </w:r>
    </w:p>
    <w:p>
      <w:r>
        <w:t>The bonding in these various polyiodides as</w:t>
      </w:r>
    </w:p>
    <w:p>
      <w:r>
        <w:t>in the other polyhalides and neutral interhalo-</w:t>
      </w:r>
    </w:p>
    <w:p>
      <w:r>
        <w:t>gens has been the subject of much specula-</w:t>
      </w:r>
    </w:p>
    <w:p>
      <w:r>
        <w:t>tion, computation and altercation. The detailed</w:t>
      </w:r>
    </w:p>
    <w:p>
      <w:r>
        <w:t>nature of the bonds probably depends on</w:t>
      </w:r>
    </w:p>
    <w:p>
      <w:r>
        <w:t>whether F is one of the terminal atoms or</w:t>
      </w:r>
    </w:p>
    <w:p>
      <w:r>
        <w:t>whether only the heavier halogens are involved.</w:t>
      </w:r>
    </w:p>
    <w:p>
      <w:r>
        <w:t>There is now less tendency than formerly to</w:t>
      </w:r>
    </w:p>
    <w:p>
      <w:r>
        <w:t>invoke much d-orbital participation (because</w:t>
      </w:r>
    </w:p>
    <w:p>
      <w:r>
        <w:t>of the large promotion energies required) and</w:t>
      </w:r>
    </w:p>
    <w:p>
      <w:r>
        <w:t>Mossbauer spectroscopic studies in iodine-</w:t>
      </w:r>
    </w:p>
    <w:p>
      <w:r>
        <w:t>containing species?) also suggest rather scant</w:t>
      </w:r>
    </w:p>
    <w:p>
      <w:r>
        <w:t>s-orbital participation. The bonding appears pre-</w:t>
      </w:r>
    </w:p>
    <w:p>
      <w:r>
        <w:t>dominantly to involve p orbitals only, and mul-</w:t>
      </w:r>
    </w:p>
    <w:p>
      <w:r>
        <w:t>ticentred (partially delocalized) bonds such as</w:t>
      </w:r>
    </w:p>
    <w:p>
      <w:r>
        <w:t>are invoked in discussions of the isoelectronic</w:t>
      </w:r>
    </w:p>
    <w:p>
      <w:r>
        <w:t>xenon halides (p. 897) are currently favoured.</w:t>
      </w:r>
    </w:p>
    <w:p>
      <w:r>
        <w:t>However, no bonding model yet comes close</w:t>
      </w:r>
    </w:p>
    <w:p>
      <w:r>
        <w:t>to reproducing the range of interatomic dis-</w:t>
      </w:r>
    </w:p>
    <w:p>
      <w:r>
        <w:t>tances and angles observed in the crystalline</w:t>
      </w:r>
    </w:p>
    <w:p>
      <w:r>
        <w:t>polyhalides.. There has also been much inter-</w:t>
      </w:r>
    </w:p>
    <w:p>
      <w:r>
        <w:t>est in the bis(ethylenedithio)tetrathiafulvalene</w:t>
      </w:r>
    </w:p>
    <w:p>
      <w:r>
        <w:t>layer-like compounds with polyhalide anions.</w:t>
      </w:r>
    </w:p>
    <w:p>
      <w:r>
        <w:t>For example, [(BEDT-TTF)(ICh)] is a one-</w:t>
      </w:r>
    </w:p>
    <w:p>
      <w:r>
        <w:t>dimensional metal down to ~22K at which</w:t>
      </w:r>
    </w:p>
    <w:p>
      <w:r>
        <w:t>temperature it transforms to an insulator. The</w:t>
      </w:r>
    </w:p>
    <w:p>
      <w:r>
        <w:t>[BrICI]~ salt is similar, whereas with the larger</w:t>
      </w:r>
    </w:p>
    <w:p>
      <w:r>
        <w:t>8B, Duster and L. LINOWSKY, Helv. Chim. Acta 58,</w:t>
      </w:r>
    </w:p>
    <w:p>
      <w:r>
        <w:t>2604-9 (1978),</w:t>
      </w:r>
    </w:p>
    <w:p>
      <w:r>
        <w:t>SYA, RADENAU, H. ScHULZ and W, STOBGER, Narurwis-</w:t>
      </w:r>
    </w:p>
    <w:p>
      <w:r>
        <w:t>senschaften 63, 245 (1976).</w:t>
      </w:r>
    </w:p>
    <w:p>
      <w:r>
        <w:t>"N,N. GREENWOOD and T.C. GusB, Méssbauer Spec-</w:t>
      </w:r>
    </w:p>
    <w:p>
      <w:r>
        <w:t>sroscopy, pp. 462-82, Chapman &amp; Hall, London, 1971.</w:t>
      </w:r>
    </w:p>
    <w:p>
      <w:r>
        <w:t>--- Page 855 ---</w:t>
      </w:r>
    </w:p>
    <w:p>
      <w:r>
        <w:t>$172.5</w:t>
      </w:r>
    </w:p>
    <w:p>
      <w:r>
        <w:t>anions IBr~ and Is~ the salts become ambient</w:t>
      </w:r>
    </w:p>
    <w:p>
      <w:r>
        <w:t>pressure superconductors.)</w:t>
      </w:r>
    </w:p>
    <w:p>
      <w:r>
        <w:t>17.2.5 Polyhalonium cations XYon*</w:t>
      </w:r>
    </w:p>
    <w:p>
      <w:r>
        <w:t>Numerous polyhalonium cations have already</w:t>
      </w:r>
    </w:p>
    <w:p>
      <w:r>
        <w:t>been mentioned in Section 17.2.3 during the</w:t>
      </w:r>
    </w:p>
    <w:p>
      <w:r>
        <w:t>discussion of the self-ionization of interhalogen</w:t>
      </w:r>
    </w:p>
    <w:p>
      <w:r>
        <w:t>compounds and their ability to act as halide-</w:t>
      </w:r>
    </w:p>
    <w:p>
      <w:r>
        <w:t>in donors. The known species are surnmarized</w:t>
      </w:r>
    </w:p>
    <w:p>
      <w:r>
        <w:t>in Table 17.16.89 Preparations are usually</w:t>
      </w:r>
    </w:p>
    <w:p>
      <w:r>
        <w:t>by addition of the appropriate interhalogen</w:t>
      </w:r>
    </w:p>
    <w:p>
      <w:r>
        <w:t>and halide-ion acceptor, or by straightforward</w:t>
      </w:r>
    </w:p>
    <w:p>
      <w:r>
        <w:t>modification of this general procedure in which</w:t>
      </w:r>
    </w:p>
    <w:p>
      <w:r>
        <w:t>the intethalogen or halogen is also used as an</w:t>
      </w:r>
    </w:p>
    <w:p>
      <w:r>
        <w:t>oxidant. For example Au dissolves in BrF; to</w:t>
      </w:r>
    </w:p>
    <w:p>
      <w:r>
        <w:t>give [BrF;][AuF,], BrF; fluorinates and oxidizes</w:t>
      </w:r>
    </w:p>
    <w:p>
      <w:r>
        <w:t>PdClp and PdBrp to (BrF2][PaF,]; CIF; converts</w:t>
      </w:r>
    </w:p>
    <w:p>
      <w:r>
        <w:t>"7, J.EMoe and 12 others, J. Am. Chem. Soe. 108,</w:t>
      </w:r>
    </w:p>
    <w:p>
      <w:r>
        <w:t>695-702 (1986).</w:t>
      </w:r>
    </w:p>
    <w:p>
      <w:r>
        <w:t>™), Suan, Struc. Bonding 37, 141-210 (1979).</w:t>
      </w:r>
    </w:p>
    <w:p>
      <w:r>
        <w:t>87, BRcWALL and R. D. MEvERS, Inorg. Chem. 24, 213-7</w:t>
      </w:r>
    </w:p>
    <w:p>
      <w:r>
        <w:t>(1982)</w:t>
      </w:r>
    </w:p>
    <w:p>
      <w:r>
        <w:t>Polyhalonium cations X¥an* 339</w:t>
      </w:r>
    </w:p>
    <w:p>
      <w:r>
        <w:t>AsCl; to [CIF:I[ASFol; stoichiometric amounts</w:t>
      </w:r>
    </w:p>
    <w:p>
      <w:r>
        <w:t>of Iz, Cl and 28bCls yield [ICly][SbCIg]. The</w:t>
      </w:r>
    </w:p>
    <w:p>
      <w:r>
        <w:t>fluorocations tend to be colourless or pale yellow</w:t>
      </w:r>
    </w:p>
    <w:p>
      <w:r>
        <w:t>bbut the colour deepens with increasing atomic</w:t>
      </w:r>
    </w:p>
    <w:p>
      <w:r>
        <w:t>weight so that compounds of ICI;* are wine-red</w:t>
      </w:r>
    </w:p>
    <w:p>
      <w:r>
        <w:t>or bright orange whilst ICI* compounds are dark</w:t>
      </w:r>
    </w:p>
    <w:p>
      <w:r>
        <w:t>brown or purplish black</w:t>
      </w:r>
    </w:p>
    <w:p>
      <w:r>
        <w:t>Structures are as expected from simple valency</w:t>
      </w:r>
    </w:p>
    <w:p>
      <w:r>
        <w:t>theory and the isoelectronic principle (20 valency</w:t>
      </w:r>
    </w:p>
    <w:p>
      <w:r>
        <w:t>electrons). Thus the triatomic species are bent,</w:t>
      </w:r>
    </w:p>
    <w:p>
      <w:r>
        <w:t>rather than linear, as illustrated in Fig. 17.13</w:t>
      </w:r>
    </w:p>
    <w:p>
      <w:r>
        <w:t>for CIF,*, BrF* and ICI;*; there is frequently</w:t>
      </w:r>
    </w:p>
    <w:p>
      <w:r>
        <w:t>some residual interionic interaction due to</w:t>
      </w:r>
    </w:p>
    <w:p>
      <w:r>
        <w:t>close approach of the cation and anion and</w:t>
      </w:r>
    </w:p>
    <w:p>
      <w:r>
        <w:t>this sometimes complicates the interpretation</w:t>
      </w:r>
    </w:p>
    <w:p>
      <w:r>
        <w:t>of vibrational spectroscopic data. In the case</w:t>
      </w:r>
    </w:p>
    <w:p>
      <w:r>
        <w:t>of [ICh][SbF6] (Fig. 17.13) the very short</w:t>
      </w:r>
    </w:p>
    <w:p>
      <w:r>
        <w:t>I..-F distance implies one of the strongest</w:t>
      </w:r>
    </w:p>
    <w:p>
      <w:r>
        <w:t>secondary interactions known between these</w:t>
      </w:r>
    </w:p>
    <w:p>
      <w:r>
        <w:t>two elements and the Sb-F---I angle deviates</w:t>
      </w:r>
    </w:p>
    <w:p>
      <w:r>
        <w:t>appreciably from linearity. The ion [Cl2F]*</w:t>
      </w:r>
    </w:p>
    <w:p>
      <w:r>
        <w:t>was originally thought to have the symmetrical</w:t>
      </w:r>
    </w:p>
    <w:p>
      <w:r>
        <w:t>S67. BincwALL and R.D, MEvERS, Inorg. Chem. 20,</w:t>
      </w:r>
    </w:p>
    <w:p>
      <w:r>
        <w:t>2207-10 (1981),</w:t>
      </w:r>
    </w:p>
    <w:p>
      <w:r>
        <w:t>‘Table 17.16 Potyhalonium cations, XY2_*</w:t>
      </w:r>
    </w:p>
    <w:p>
      <w:r>
        <w:t>Cation Date)® ‘Examples of co-anions (mp of compound in parentheses)</w:t>
      </w:r>
    </w:p>
    <w:p>
      <w:r>
        <w:t>Clr:* (1950) BF.~ (30°), PFe~, AsFe~, SbF, (78°), Pte” (171°), Sn?</w:t>
      </w:r>
    </w:p>
    <w:p>
      <w:r>
        <w:t>Che (1969) BF, Asko</w:t>
      </w:r>
    </w:p>
    <w:p>
      <w:r>
        <w:t>BrF* (1949) PAF," AuFs~, AsF 7, SbFy~ (130°), SboFi1~ (33.5, BiFs~, NDFe,</w:t>
      </w:r>
    </w:p>
    <w:p>
      <w:r>
        <w:t>‘Tas, GeF?~ (subl 20°), SnF?~, PtF;?~ (136°), SOsF~</w:t>
      </w:r>
    </w:p>
    <w:p>
      <w:r>
        <w:t>Trt (1968) BF, 'AsF,_ (@— 22°), SbFs~ (245°)</w:t>
      </w:r>
    </w:p>
    <w:p>
      <w:r>
        <w:t>Icy* (1959) AIC (105"), SBCI,~ (83.5°), SbaFi.~ (62°), SOSF&gt; (42°), SO,CI- (8*)</w:t>
      </w:r>
    </w:p>
    <w:p>
      <w:r>
        <w:t>1c (1972) AICL.~ (53°), SbClg~ (70°), TaCle” (102), SOsF™ (40°)</w:t>
      </w:r>
    </w:p>
    <w:p>
      <w:r>
        <w:t>IBr.* (1971) SbaFun~ (65°), SOSF~ 87"), SOSCFs (75°)</w:t>
      </w:r>
    </w:p>
    <w:p>
      <w:r>
        <w:t>LBrt (1974) SOsE™ (70°)</w:t>
      </w:r>
    </w:p>
    <w:p>
      <w:r>
        <w:t>Trt —_(1973)___SbCIe~, SOSF&gt; 665")</w:t>
      </w:r>
    </w:p>
    <w:p>
      <w:r>
        <w:t>are (1967) Ase, SBF.~ (88°), SbaFii 64"), PAF</w:t>
      </w:r>
    </w:p>
    <w:p>
      <w:r>
        <w:t>Bir (1957) ASF", SbaFu.~ (60°), SaF?~</w:t>
      </w:r>
    </w:p>
    <w:p>
      <w:r>
        <w:t>Ire (1950) Sb ~"(103"), SbaFir”, PLFG”, SOsF&gt;, SnF?-</w:t>
      </w:r>
    </w:p>
    <w:p>
      <w:r>
        <w:t>LCh* (1982) SbCl G7)</w:t>
      </w:r>
    </w:p>
    <w:p>
      <w:r>
        <w:t>aE* (1972) Pie (a1a0")</w:t>
      </w:r>
    </w:p>
    <w:p>
      <w:r>
        <w:t>Birt (1973) ASPs”, SbaF in</w:t>
      </w:r>
    </w:p>
    <w:p>
      <w:r>
        <w:t>IF" (1958) —-BF~, AsFs~ (subl 120°), SbF,~ (175°), SbaFiy7, (SbF3sFI- (94°),</w:t>
      </w:r>
    </w:p>
    <w:p>
      <w:r>
        <w:t>AuFe</w:t>
      </w:r>
    </w:p>
    <w:p>
      <w:r>
        <w:t>|The date given refers to the ist isolation of a compound containing the cation, or the characterization of the</w:t>
      </w:r>
    </w:p>
    <w:p>
      <w:r>
        <w:t>cation in sotution,</w:t>
      </w:r>
    </w:p>
    <w:p>
      <w:r>
        <w:t>--- Page 856 ---</w:t>
      </w:r>
    </w:p>
    <w:p>
      <w:r>
        <w:t>640 The Halogens: Fluorine, Chlorine, Bromine, lodine and Astatine</w:t>
      </w:r>
    </w:p>
    <w:p>
      <w:r>
        <w:t>Ch. 17</w:t>
      </w:r>
    </w:p>
    <w:p>
      <w:r>
        <w:t>Figure 17.13 Chain structures of compounds containing the triatomic cations XY": (a) [CIF ][SbF] (with dimen-</w:t>
      </w:r>
    </w:p>
    <w:p>
      <w:r>
        <w:t>sions for [CA I(AaF] im parentheses); (0) (BeFa(SDFs;(c {ACL [SHFe indicating sighy bent</w:t>
      </w:r>
    </w:p>
    <w:p>
      <w:r>
        <w:t>‘Sb-F---I configuration and very short</w:t>
      </w:r>
    </w:p>
    <w:p>
      <w:r>
        <w:t>the [AICl]~ salt in parentheses).</w:t>
      </w:r>
    </w:p>
    <w:p>
      <w:r>
        <w:t>bent C2, structure (CI-F-Cl]* but later Raman</w:t>
      </w:r>
    </w:p>
    <w:p>
      <w:r>
        <w:t>spectroscopic studies were interpreted on the</w:t>
      </w:r>
    </w:p>
    <w:p>
      <w:r>
        <w:t>basis of the unsymmetrical bent structure</w:t>
      </w:r>
    </w:p>
    <w:p>
      <w:r>
        <w:t>[Cl-Cl-F]*. Calculations®” suggest that the</w:t>
      </w:r>
    </w:p>
    <w:p>
      <w:r>
        <w:t>symmetrical C2, structure is indeed the more</w:t>
      </w:r>
    </w:p>
    <w:p>
      <w:r>
        <w:t>stable form at least for the isolated cation and</w:t>
      </w:r>
    </w:p>
    <w:p>
      <w:r>
        <w:t>the question must be regarded as still open:</w:t>
      </w:r>
    </w:p>
    <w:p>
      <w:r>
        <w:t>BD. Jost and K. MoRoKUMA, J. Am. Chem. Soc. 101,</w:t>
      </w:r>
    </w:p>
    <w:p>
      <w:r>
        <w:t>1714-7 (1979), and references therein.</w:t>
      </w:r>
    </w:p>
    <w:p>
      <w:r>
        <w:t>'8A. J. EowaRos and K. G. Crist. J. Chem Soc., Dalton</w:t>
      </w:r>
    </w:p>
    <w:p>
      <w:r>
        <w:t>Trans., 175-7 (1976)</w:t>
      </w:r>
    </w:p>
    <w:p>
      <w:r>
        <w:t>F distance; and (4) {ICl[SbC\g] (with dimensions for</w:t>
      </w:r>
    </w:p>
    <w:p>
      <w:r>
        <w:t>it may well be that the configuration adopted</w:t>
      </w:r>
    </w:p>
    <w:p>
      <w:r>
        <w:t>is determined by residual interactions in the</w:t>
      </w:r>
    </w:p>
    <w:p>
      <w:r>
        <w:t>solid state or in solution. In fact the ion is</w:t>
      </w:r>
    </w:p>
    <w:p>
      <w:r>
        <w:t>rather unstable in solution and disproportionates</w:t>
      </w:r>
    </w:p>
    <w:p>
      <w:r>
        <w:t>completely in SbFs/HF even at ~76%:</w:t>
      </w:r>
    </w:p>
    <w:p>
      <w:r>
        <w:t>2C,Ft —&gt; CIF;* +Ch*</w:t>
      </w:r>
    </w:p>
    <w:p>
      <w:r>
        <w:t>‘The pentaatomic cations CIF,*, BrF,* and</w:t>
      </w:r>
    </w:p>
    <w:p>
      <w:r>
        <w:t>IF4* are precisely isoelectronic with SF,, SeFs</w:t>
      </w:r>
    </w:p>
    <w:p>
      <w:r>
        <w:t>and TeF, and adopt the same T-shaped’ (C2.)</w:t>
      </w:r>
    </w:p>
    <w:p>
      <w:r>
        <w:t>configuration. This is illustrated in Fig. 17.14</w:t>
      </w:r>
    </w:p>
    <w:p>
      <w:r>
        <w:t>--- Page 857 ---</w:t>
      </w:r>
    </w:p>
    <w:p>
      <w:r>
        <w:t>5172.5</w:t>
      </w:r>
    </w:p>
    <w:p>
      <w:r>
        <w:t>Polyhalonium cations XY2+ 841</w:t>
      </w:r>
    </w:p>
    <w:p>
      <w:r>
        <w:t>Figure 17.14 Structure of [BrF,][Sb2F1] (see text).</w:t>
      </w:r>
    </w:p>
    <w:p>
      <w:r>
        <w:t>for the case of [BrF4][Sb2F11]: again there are</w:t>
      </w:r>
    </w:p>
    <w:p>
      <w:r>
        <w:t>strong subsidiary interactions, the coordination</w:t>
      </w:r>
    </w:p>
    <w:p>
      <w:r>
        <w:t>about Br being pseudooctahedral with four short</w:t>
      </w:r>
    </w:p>
    <w:p>
      <w:r>
        <w:t>Br-F distances and two longer Br- - -F distances</w:t>
      </w:r>
    </w:p>
    <w:p>
      <w:r>
        <w:t>which are no doubt influenced by the presence</w:t>
      </w:r>
    </w:p>
    <w:p>
      <w:r>
        <w:t>of the stereochemically active nonbonding pair</w:t>
      </w:r>
    </w:p>
    <w:p>
      <w:r>
        <w:t>of electrons on the Br atom. In addition, the</w:t>
      </w:r>
    </w:p>
    <w:p>
      <w:r>
        <w:t>mean Sb-F distance in the central SbF. unit is</w:t>
      </w:r>
    </w:p>
    <w:p>
      <w:r>
        <w:t>substantially longer than the mean of the five</w:t>
      </w:r>
    </w:p>
    <w:p>
      <w:r>
        <w:t>“terminal” Sb-F distances in the second unit</w:t>
      </w:r>
    </w:p>
    <w:p>
      <w:r>
        <w:t>and the structure can be described approximately</w:t>
      </w:r>
    </w:p>
    <w:p>
      <w:r>
        <w:t>‘as [BrF,*---SbF¢~---SbFs]. The structure of</w:t>
      </w:r>
    </w:p>
    <w:p>
      <w:r>
        <w:t>the final pentaatomic cation, IsCh* (I), is</w:t>
      </w:r>
    </w:p>
    <w:p>
      <w:r>
        <w:t>different and resembles that of Is* (p. 844) in</w:t>
      </w:r>
    </w:p>
    <w:p>
      <w:r>
        <w:t>being a planar centrosymmetric species with C2,</w:t>
      </w:r>
    </w:p>
    <w:p>
      <w:r>
        <w:t>symmetry: 85)</w:t>
      </w:r>
    </w:p>
    <w:p>
      <w:r>
        <w:t>It will be noted that the central I-I distance</w:t>
      </w:r>
    </w:p>
    <w:p>
      <w:r>
        <w:t>is close to that in Is* and that the terminal I-Cl</w:t>
      </w:r>
    </w:p>
    <w:p>
      <w:r>
        <w:t>distance is very similar to that in f-ICI (p. 826).</w:t>
      </w:r>
    </w:p>
    <w:p>
      <w:r>
        <w:t>‘There are also strong secondary interactions so</w:t>
      </w:r>
    </w:p>
    <w:p>
      <w:r>
        <w:t>as to form infinite zig-zag chains via trans-Cl</w:t>
      </w:r>
    </w:p>
    <w:p>
      <w:r>
        <w:t>atoms of the octahedral SbClg~ anions (I---Cl</w:t>
      </w:r>
    </w:p>
    <w:p>
      <w:r>
        <w:t>294.1 pm, angle Cl-I---1 177.6%).</w:t>
      </w:r>
    </w:p>
    <w:p>
      <w:r>
        <w:t>Of the heptaatomic cations, IFs* has been</w:t>
      </w:r>
    </w:p>
    <w:p>
      <w:r>
        <w:t>known for some time since it can be made</w:t>
      </w:r>
    </w:p>
    <w:p>
      <w:r>
        <w:t>by fluoride-ion transfer from IF). Because CIF)</w:t>
      </w:r>
    </w:p>
    <w:p>
      <w:r>
        <w:t>and BrF; do not exist, alternative preparative</w:t>
      </w:r>
    </w:p>
    <w:p>
      <w:r>
        <w:t>procedures must be devised and compounds of</w:t>
      </w:r>
    </w:p>
    <w:p>
      <w:r>
        <w:t>Cike* and BrF¢* are of more recent vintage</w:t>
      </w:r>
    </w:p>
    <w:p>
      <w:r>
        <w:t>(Table 17.16). The cations have been made by</w:t>
      </w:r>
    </w:p>
    <w:p>
      <w:r>
        <w:t>oxidation of the pentafluorides with extremely</w:t>
      </w:r>
    </w:p>
    <w:p>
      <w:r>
        <w:t>strong oxidizers such as PtFe, KrFt, or KrF;+,</w:t>
      </w:r>
    </w:p>
    <w:p>
      <w:r>
        <w:t>oo</w:t>
      </w:r>
    </w:p>
    <w:p>
      <w:r>
        <w:t>sapphire reactor</w:t>
      </w:r>
    </w:p>
    <w:p>
      <w:r>
        <w:t>ron mp</w:t>
      </w:r>
    </w:p>
    <w:p>
      <w:r>
        <w:t>(CIF 6* Pt” + CIF, Pte</w:t>
      </w:r>
    </w:p>
    <w:p>
      <w:r>
        <w:t>(bright yellow solids)</w:t>
      </w:r>
    </w:p>
    <w:p>
      <w:r>
        <w:t>BrFs(excess) + KrF* AsFe~ —&gt;</w:t>
      </w:r>
    </w:p>
    <w:p>
      <w:r>
        <w:t>Kr+ BrFg* AsFe</w:t>
      </w:r>
    </w:p>
    <w:p>
      <w:r>
        <w:t>CIFs(excess) + PtFe(red gas)</w:t>
      </w:r>
    </w:p>
    <w:p>
      <w:r>
        <w:t>Vibrational spectra and "°F nmr studies on all</w:t>
      </w:r>
    </w:p>
    <w:p>
      <w:r>
        <w:t>three cations XF* and the ‘1 Méssbauer</w:t>
      </w:r>
    </w:p>
    <w:p>
      <w:r>
        <w:t>spectrum of [IF ][ AsFe] establish octahedral (O,)</w:t>
      </w:r>
    </w:p>
    <w:p>
      <w:r>
        <w:t>symmetry as expected for species isoelectronic</w:t>
      </w:r>
    </w:p>
    <w:p>
      <w:r>
        <w:t>with SFe, SeFe and TeF respectively.</w:t>
      </w:r>
    </w:p>
    <w:p>
      <w:r>
        <w:t>Attempts to prepare CIF; and BrP) by reacting</w:t>
      </w:r>
    </w:p>
    <w:p>
      <w:r>
        <w:t>the appropriate cation with NOF failed; instead</w:t>
      </w:r>
    </w:p>
    <w:p>
      <w:r>
        <w:t>the following reactions occurred:</w:t>
      </w:r>
    </w:p>
    <w:p>
      <w:r>
        <w:t>CIFe* PtFe~ + NOF —&gt; NO*PtFe~</w:t>
      </w:r>
    </w:p>
    <w:p>
      <w:r>
        <w:t>+CIFs + Fo</w:t>
      </w:r>
    </w:p>
    <w:p>
      <w:r>
        <w:t>BrFc* AsFe” + 2NOF — NO*AsF¢~</w:t>
      </w:r>
    </w:p>
    <w:p>
      <w:r>
        <w:t>+NO*BrFe” +F2</w:t>
      </w:r>
    </w:p>
    <w:p>
      <w:r>
        <w:t>--- Page 858 ---</w:t>
      </w:r>
    </w:p>
    <w:p>
      <w:r>
        <w:t>842 The Halogens: Fluorine, Chlorine, Bromine, lodine and Astatine</w:t>
      </w:r>
    </w:p>
    <w:p>
      <w:r>
        <w:t>‘As expected, the cations are extremely powerful</w:t>
      </w:r>
    </w:p>
    <w:p>
      <w:r>
        <w:t>oxidants, e.g.:</w:t>
      </w:r>
    </w:p>
    <w:p>
      <w:r>
        <w:t>Op + BrP" AsF,~ —+ O;* ASF, + BrFs + $F</w:t>
      </w:r>
    </w:p>
    <w:p>
      <w:r>
        <w:t>‘Xe + BrFs*AsFs” ——&gt; XeF*AsFs~ + BrFs</w:t>
      </w:r>
    </w:p>
    <w:p>
      <w:r>
        <w:t>Rn +IFs*SbFs~ —+&gt; RnF*SbFs~ + IFs</w:t>
      </w:r>
    </w:p>
    <w:p>
      <w:r>
        <w:t>17.2.6 Halogen cations ™**)</w:t>
      </w:r>
    </w:p>
    <w:p>
      <w:r>
        <w:t>It has been known for many years that iodine</w:t>
      </w:r>
    </w:p>
    <w:p>
      <w:r>
        <w:t>dissolves in strongly oxidizing solvents such</w:t>
      </w:r>
    </w:p>
    <w:p>
      <w:r>
        <w:t>as oleum to give bright blue paramagnetic</w:t>
      </w:r>
    </w:p>
    <w:p>
      <w:r>
        <w:t>solutions, but only in 1966 was this behaviour</w:t>
      </w:r>
    </w:p>
    <w:p>
      <w:r>
        <w:t>unambiguously shown to be due to the formation,</w:t>
      </w:r>
    </w:p>
    <w:p>
      <w:r>
        <w:t>of the diiodine cation I;*. (The production of</w:t>
      </w:r>
    </w:p>
    <w:p>
      <w:r>
        <w:t>similar brightly coloured solutions of S, Se and Te</w:t>
      </w:r>
    </w:p>
    <w:p>
      <w:r>
        <w:t>has already been discussed on pp. 664, 759.) The</w:t>
      </w:r>
    </w:p>
    <w:p>
      <w:r>
        <w:t>ionization energies of Brz and Clz, whilst greater</w:t>
      </w:r>
    </w:p>
    <w:p>
      <w:r>
        <w:t>than that for Iz (Table 17.17), are nevertheless</w:t>
      </w:r>
    </w:p>
    <w:p>
      <w:r>
        <w:t>smaller than for Oz, which can likewise</w:t>
      </w:r>
    </w:p>
    <w:p>
      <w:r>
        <w:t>be oxidized to O:* (p. 616). Accordingly,</w:t>
      </w:r>
    </w:p>
    <w:p>
      <w:r>
        <w:t>compounds of the bright-red cationic species</w:t>
      </w:r>
    </w:p>
    <w:p>
      <w:r>
        <w:t>Brz* are now well established, but Cl;* is</w:t>
      </w:r>
    </w:p>
    <w:p>
      <w:r>
        <w:t>known only from its electronic band spectrum</w:t>
      </w:r>
    </w:p>
    <w:p>
      <w:r>
        <w:t>obtained in a low-pressure discharge tube. Some</w:t>
      </w:r>
    </w:p>
    <w:p>
      <w:r>
        <w:t>properties of the three diatomic cations X2*</w:t>
      </w:r>
    </w:p>
    <w:p>
      <w:r>
        <w:t>‘are compared with those of the parent halogen</w:t>
      </w:r>
    </w:p>
    <w:p>
      <w:r>
        <w:t>molecules Xz in Table 17.17; as. expected,</w:t>
      </w:r>
    </w:p>
    <w:p>
      <w:r>
        <w:t>ionization reduces the interatomic distance and</w:t>
      </w:r>
    </w:p>
    <w:p>
      <w:r>
        <w:t>increases the vibration frequency (v em~') and</w:t>
      </w:r>
    </w:p>
    <w:p>
      <w:r>
        <w:t>‘Table 17.17 Comparison of diatomic halogens Xz</w:t>
      </w:r>
    </w:p>
    <w:p>
      <w:r>
        <w:t>and their cations X2*</w:t>
      </w:r>
    </w:p>
    <w:p>
      <w:r>
        <w:t>[pm v/em-" k/Nm=</w:t>
      </w:r>
    </w:p>
    <w:p>
      <w:r>
        <w:t>199 Ss4316</w:t>
      </w:r>
    </w:p>
    <w:p>
      <w:r>
        <w:t>189 5429</w:t>
      </w:r>
    </w:p>
    <w:p>
      <w:r>
        <w:t>228 319238410</w:t>
      </w:r>
    </w:p>
    <w:p>
      <w:r>
        <w:t>213, 3609S 510</w:t>
      </w:r>
    </w:p>
    <w:p>
      <w:r>
        <w:t>267 21S 170520</w:t>
      </w:r>
    </w:p>
    <w:p>
      <w:r>
        <w:t>256 238 212640.</w:t>
      </w:r>
    </w:p>
    <w:p>
      <w:r>
        <w:t>Force constant k in newion/metre: 1</w:t>
      </w:r>
    </w:p>
    <w:p>
      <w:r>
        <w:t>100Nm</w:t>
      </w:r>
    </w:p>
    <w:p>
      <w:r>
        <w:t>"RJ. GULESME and J. PASSMORE Adv. Inorg. Chem.</w:t>
      </w:r>
    </w:p>
    <w:p>
      <w:r>
        <w:t>Radiochem. 11, 49-87 (1975).</w:t>
      </w:r>
    </w:p>
    <w:p>
      <w:r>
        <w:t>Ch. 17</w:t>
      </w:r>
    </w:p>
    <w:p>
      <w:r>
        <w:t>force constant (k N m~!). The principal synthetic</w:t>
      </w:r>
    </w:p>
    <w:p>
      <w:r>
        <w:t>routes to crystalline compounds of Brz* and Tz*</w:t>
      </w:r>
    </w:p>
    <w:p>
      <w:r>
        <w:t>have been either (a) the comproportionation of</w:t>
      </w:r>
    </w:p>
    <w:p>
      <w:r>
        <w:t>BrFs, BrFs or IFs with the stoichiometric amount</w:t>
      </w:r>
    </w:p>
    <w:p>
      <w:r>
        <w:t>of halogen in the presence of SbFs, or (b) the</w:t>
      </w:r>
    </w:p>
    <w:p>
      <w:r>
        <w:t>irect oxidation of the halogen by an excess of</w:t>
      </w:r>
    </w:p>
    <w:p>
      <w:r>
        <w:t>SbFs or by SbF5 dissolved in S02, e.g.:</w:t>
      </w:r>
    </w:p>
    <w:p>
      <w:r>
        <w:t>s0;/20°</w:t>
      </w:r>
    </w:p>
    <w:p>
      <w:r>
        <w:t>2Iz + SSbF; ———&gt; 2[I2]*[Sb2Fi1]” + SbFs</w:t>
      </w:r>
    </w:p>
    <w:p>
      <w:r>
        <w:t>More recently a simpler route has been</w:t>
      </w:r>
    </w:p>
    <w:p>
      <w:r>
        <w:t>devised which involves oxidation of Brz or Iz</w:t>
      </w:r>
    </w:p>
    <w:p>
      <w:r>
        <w:t>with the peroxide S:OsF2 (p. 640) followed by</w:t>
      </w:r>
    </w:p>
    <w:p>
      <w:r>
        <w:t>solvolysis using an excess of SbFs, e..:</w:t>
      </w:r>
    </w:p>
    <w:p>
      <w:r>
        <w:t>Br + $:06F) &gt;</w:t>
      </w:r>
    </w:p>
    <w:p>
      <w:r>
        <w:t>{Bry dissolved in BrSO,F)</w:t>
      </w:r>
    </w:p>
    <w:p>
      <w:r>
        <w:t>38Fs -</w:t>
      </w:r>
    </w:p>
    <w:p>
      <w:r>
        <w:t>— [BrJ*[SbsFis)</w:t>
      </w:r>
    </w:p>
    <w:p>
      <w:r>
        <w:t>The bright-red crystals of [Brz]*[Sb3Fis]~ melt</w:t>
      </w:r>
    </w:p>
    <w:p>
      <w:r>
        <w:t>at 855°C to a cherry-red liquid. Dark-blue</w:t>
      </w:r>
    </w:p>
    <w:p>
      <w:r>
        <w:t>crystals of [Iz]*{Sb2Fii]~ melt sharply at 127°C</w:t>
      </w:r>
    </w:p>
    <w:p>
      <w:r>
        <w:t>and the corresponding blue solid [1z]*[Ta2Fi]-</w:t>
      </w:r>
    </w:p>
    <w:p>
      <w:r>
        <w:t>melts at 120°C. When solutions of I2* in</w:t>
      </w:r>
    </w:p>
    <w:p>
      <w:r>
        <w:t>HSO3F are cooled below —60°C there is</w:t>
      </w:r>
    </w:p>
    <w:p>
      <w:r>
        <w:t>a dramatic colour change from deep blue</w:t>
      </w:r>
    </w:p>
    <w:p>
      <w:r>
        <w:t>to red as the cation dimerizes: 21+ —=</w:t>
      </w:r>
    </w:p>
    <w:p>
      <w:r>
        <w:t>12+. There is a simultaneous drop in the</w:t>
      </w:r>
    </w:p>
    <w:p>
      <w:r>
        <w:t>paramagnetic susceptibility of the solution an</w:t>
      </w:r>
    </w:p>
    <w:p>
      <w:r>
        <w:t>its electrical conductivity. The changes are ra</w:t>
      </w:r>
    </w:p>
    <w:p>
      <w:r>
        <w:t>and reversible, the blue colour appearing again</w:t>
      </w:r>
    </w:p>
    <w:p>
      <w:r>
        <w:t>on warming.</w:t>
      </w:r>
    </w:p>
    <w:p>
      <w:r>
        <w:t>During the past 20 y numerous other highly</w:t>
      </w:r>
    </w:p>
    <w:p>
      <w:r>
        <w:t>coloured halogen cations have been character-</w:t>
      </w:r>
    </w:p>
    <w:p>
      <w:r>
        <w:t>ized by Raman spectroscopy, X-ray crystallog-</w:t>
      </w:r>
    </w:p>
    <w:p>
      <w:r>
        <w:t>raphy, and other techniques, as summarized</w:t>
      </w:r>
    </w:p>
    <w:p>
      <w:r>
        <w:t>Table 17.18. Typical preparative routes involve</w:t>
      </w:r>
    </w:p>
    <w:p>
      <w:r>
        <w:t>direct oxidation of the halogen (a) in the absence</w:t>
      </w:r>
    </w:p>
    <w:p>
      <w:r>
        <w:t>of solvent, (b) in a solvent which is itself the oxi-</w:t>
      </w:r>
    </w:p>
    <w:p>
      <w:r>
        <w:t>dant (¢.g. AsFs) or (c) in a non-reactive solvent</w:t>
      </w:r>
    </w:p>
    <w:p>
      <w:r>
        <w:t>(eg. SOz). Some examples are listed below:</w:t>
      </w:r>
    </w:p>
    <w:p>
      <w:r>
        <w:t>8</w:t>
      </w:r>
    </w:p>
    <w:p>
      <w:r>
        <w:t>Ch + CIF + AsFs —&gt; Cls*AsFo~</w:t>
      </w:r>
    </w:p>
    <w:p>
      <w:r>
        <w:t>3Brz + O2* AsFe~ —+ Bry* AsFo~ + Oz</w:t>
      </w:r>
    </w:p>
    <w:p>
      <w:r>
        <w:t>% W. W, WiLsON, R. C. THOMPSON and F. AUBKE, Inorg</w:t>
      </w:r>
    </w:p>
    <w:p>
      <w:r>
        <w:t>Chem. 19, 1489-93 (1980),</w:t>
      </w:r>
    </w:p>
    <w:p>
      <w:r>
        <w:t>--- Page 859 ---</w:t>
      </w:r>
    </w:p>
    <w:p>
      <w:r>
        <w:t>‘Summary of known halogen cat</w:t>
      </w:r>
    </w:p>
    <w:p>
      <w:r>
        <w:t>5</w:t>
      </w:r>
    </w:p>
    <w:p>
      <w:r>
        <w:t>(Gi) Bry’ chery red 1p* bright blue</w:t>
      </w:r>
    </w:p>
    <w:p>
      <w:r>
        <w:t>5 yellow Bry* brown 1b dark brownvback</w:t>
      </w:r>
    </w:p>
    <w:p>
      <w:r>
        <w:t>1 red-brown</w:t>
      </w:r>
    </w:p>
    <w:p>
      <w:r>
        <w:t>Brs* dark brown Is* green/lack®</w:t>
      </w:r>
    </w:p>
    <w:p>
      <w:r>
        <w:t>~ (y+) black</w:t>
      </w:r>
    </w:p>
    <w:p>
      <w:r>
        <w:t>LISIIAICL] is described as greenish black needles, dark</w:t>
      </w:r>
    </w:p>
    <w:p>
      <w:r>
        <w:t>‘brown-re in thin sections.</w:t>
      </w:r>
    </w:p>
    <w:p>
      <w:r>
        <w:t>4Br + BrF3 + 3AsFs —&gt;</w:t>
      </w:r>
    </w:p>
    <w:p>
      <w:r>
        <w:t>3Bry* AsF6~(subl 50°, decomp 70°)</w:t>
      </w:r>
    </w:p>
    <w:p>
      <w:r>
        <w:t>in Asks or</w:t>
      </w:r>
    </w:p>
    <w:p>
      <w:r>
        <w:t>B+ Asks SOS os astig~ + Asks</w:t>
      </w:r>
    </w:p>
    <w:p>
      <w:r>
        <w:t>3Iz + S:0¢F, —&gt; 215*SO3F~ (mp 101.5°)</w:t>
      </w:r>
    </w:p>
    <w:p>
      <w:r>
        <w:t>1, +ICL+ AIC —&gt; Ig*AICL™ (mp 45°)</w:t>
      </w:r>
    </w:p>
    <w:p>
      <w:r>
        <w:t>2Iz + ICI+ AICI; —&gt; Is*AICL (mp 50°)</w:t>
      </w:r>
    </w:p>
    <w:p>
      <w:r>
        <w:t>‘Th, + $:06F2 —&gt; 2hSO3F (mp 90.5°)</w:t>
      </w:r>
    </w:p>
    <w:p>
      <w:r>
        <w:t>Other compounds that have been prepared")</w:t>
      </w:r>
    </w:p>
    <w:p>
      <w:r>
        <w:t>include the dark-brown gold(IIl) complexes</w:t>
      </w:r>
    </w:p>
    <w:p>
      <w:r>
        <w:t>91K.C.Lee and F. AusKs, Inorg. Chem. 19, 119-22</w:t>
      </w:r>
    </w:p>
    <w:p>
      <w:r>
        <w:t>(198.</w:t>
      </w:r>
    </w:p>
    <w:p>
      <w:r>
        <w:t>Prd</w:t>
      </w:r>
    </w:p>
    <w:p>
      <w:r>
        <w:t>ey</w:t>
      </w:r>
    </w:p>
    <w:p>
      <w:r>
        <w:t>bg 7g</w:t>
      </w:r>
    </w:p>
    <w:p>
      <w:r>
        <w:t>ers</w:t>
      </w:r>
    </w:p>
    <w:p>
      <w:r>
        <w:t>Halogen cations 843</w:t>
      </w:r>
    </w:p>
    <w:p>
      <w:r>
        <w:t>Brs[Au(SOsF)4] (decomp ~150°C) and</w:t>
      </w:r>
    </w:p>
    <w:p>
      <w:r>
        <w:t>Brs[Au(SOsF)4] (mp 65°).</w:t>
      </w:r>
    </w:p>
    <w:p>
      <w:r>
        <w:t>The triatomic cations X3* are nonlinear and</w:t>
      </w:r>
    </w:p>
    <w:p>
      <w:r>
        <w:t>thus isostructural with other 20-electron species</w:t>
      </w:r>
    </w:p>
    <w:p>
      <w:r>
        <w:t>such as XY2* (p. 839) and SCl; (p. 689). The</w:t>
      </w:r>
    </w:p>
    <w:p>
      <w:r>
        <w:t>contrast in bond lengths and angles between I;*</w:t>
      </w:r>
    </w:p>
    <w:p>
      <w:r>
        <w:t>(Fig. 17.15) and the linear 22-electron anion</w:t>
      </w:r>
    </w:p>
    <w:p>
      <w:r>
        <w:t>~ (p. 836) is notable, as is its similarity with</w:t>
      </w:r>
    </w:p>
    <w:p>
      <w:r>
        <w:t>the isolectronic Tes? anion (p. 764). Likewise,</w:t>
      </w:r>
    </w:p>
    <w:p>
      <w:r>
        <w:t>BryAsFe is isomorphous with IyAsFs and the</w:t>
      </w:r>
    </w:p>
    <w:p>
      <w:r>
        <w:t>non-linear cation has Br-Br 227.0pm and an</w:t>
      </w:r>
    </w:p>
    <w:p>
      <w:r>
        <w:t>angle of 102.5°° (ef, Bry~, Table 17.15). The</w:t>
      </w:r>
    </w:p>
    <w:p>
      <w:r>
        <w:t>structures of the penta-atomic cations Brs* (2)</w:t>
      </w:r>
    </w:p>
    <w:p>
      <w:r>
        <w:t>and Is*+ (3) have been determined by X-</w:t>
      </w:r>
    </w:p>
    <w:p>
      <w:r>
        <w:t>ray analysis of their AsFe~ salts and shown</w:t>
      </w:r>
    </w:p>
    <w:p>
      <w:r>
        <w:t>to have centrosymmetric Czy symmetry like the</w:t>
      </w:r>
    </w:p>
    <w:p>
      <w:r>
        <w:t>921, Passwone, G. SUTHERLAND and P. S. WHITE, Inorg.</w:t>
      </w:r>
    </w:p>
    <w:p>
      <w:r>
        <w:t>Chem. 20, 2169-71 (1981).</w:t>
      </w:r>
    </w:p>
    <w:p>
      <w:r>
        <w:t>9K. O. CHRISTE, R. BAU and D. ZxA0, Z anorg. alls.</w:t>
      </w:r>
    </w:p>
    <w:p>
      <w:r>
        <w:t>Chem. $93, 46-60 (1991).</w:t>
      </w:r>
    </w:p>
    <w:p>
      <w:r>
        <w:t>9 H Hagrt, J. Nowicki and R. Mixkwarz, Angew. Chem.</w:t>
      </w:r>
    </w:p>
    <w:p>
      <w:r>
        <w:t>Int, Edn. Engl. 30, 328-9 (1991), See also K. O. Cusasre,</w:t>
      </w:r>
    </w:p>
    <w:p>
      <w:r>
        <w:t>D. A. Dixow and R. Mivkwirz, Z anorg. alle. Chem. 612,</w:t>
      </w:r>
    </w:p>
    <w:p>
      <w:r>
        <w:t>51-5 (1992).</w:t>
      </w:r>
    </w:p>
    <w:p>
      <w:r>
        <w:t>95 A. APRLETT, F. Gri, J.P. JOHNSON, JPASSMORE and</w:t>
      </w:r>
    </w:p>
    <w:p>
      <w:r>
        <w:t>P. S. WaITE, Inorg. Chem 25, 422-6 (1986).</w:t>
      </w:r>
    </w:p>
    <w:p>
      <w:r>
        <w:t>pod ee</w:t>
      </w:r>
    </w:p>
    <w:p>
      <w:r>
        <w:t>Figure 17.15 The structure of (a) the nonlinear Is* cation in IsAsFe and (b) the weaker cation-anion interactions</w:t>
      </w:r>
    </w:p>
    <w:p>
      <w:r>
        <w:t>‘along the chain (cf. Fig. 17.13). For comparison, the dimensions of (c) the linear 22-electron cation</w:t>
      </w:r>
    </w:p>
    <w:p>
      <w:r>
        <w:t>1,” and (@) the nonlinear 20-electron cation Tes? are given. The data for this latter species refer to</w:t>
      </w:r>
    </w:p>
    <w:p>
      <w:r>
        <w:t>the compound [K(cryp)h Tes.</w:t>
      </w:r>
    </w:p>
    <w:p>
      <w:r>
        <w:t>the dimensions are r = 280 pm and angle</w:t>
      </w:r>
    </w:p>
    <w:p>
      <w:r>
        <w:t>Ky Tes itself, where there are stronger cation ani</w:t>
      </w:r>
    </w:p>
    <w:p>
      <w:r>
        <w:t>= 104.4.</w:t>
      </w:r>
    </w:p>
    <w:p>
      <w:r>
        <w:t>--- Page 860 ---</w:t>
      </w:r>
    </w:p>
    <w:p>
      <w:r>
        <w:t>4a The Halogens: Fluorine, Chlorine, Bromine, lodine and Astatine</w:t>
      </w:r>
    </w:p>
    <w:p>
      <w:r>
        <w:t>analogous cation IsCl,* (1) (p. 841). The figures</w:t>
      </w:r>
    </w:p>
    <w:p>
      <w:r>
        <w:t>in parenthesis in (2) refer to the SbFs~ salt</w:t>
      </w:r>
    </w:p>
    <w:p>
      <w:r>
        <w:t>251.2 pm</w:t>
      </w:r>
    </w:p>
    <w:p>
      <w:r>
        <w:t>(251.8)</w:t>
      </w:r>
    </w:p>
    <w:p>
      <w:r>
        <w:t>a</w:t>
      </w:r>
    </w:p>
    <w:p>
      <w:r>
        <w:t>227.5 pm</w:t>
      </w:r>
    </w:p>
    <w:p>
      <w:r>
        <w:t>af (226.8)</w:t>
      </w:r>
    </w:p>
    <w:p>
      <w:r>
        <w:t>2</w:t>
      </w:r>
    </w:p>
    <w:p>
      <w:r>
        <w:t>e</w:t>
      </w:r>
    </w:p>
    <w:p>
      <w:r>
        <w:t>The black compound I;SOsF (mp 90.5") was</w:t>
      </w:r>
    </w:p>
    <w:p>
      <w:r>
        <w:t>established as a local mp maximum in the</w:t>
      </w:r>
    </w:p>
    <w:p>
      <w:r>
        <w:t>phase diagram of the system Iz/S20,F2, together</w:t>
      </w:r>
    </w:p>
    <w:p>
      <w:r>
        <w:t>with the known compounds IsSOsF (mp 101.5°),</w:t>
      </w:r>
    </w:p>
    <w:p>
      <w:r>
        <w:t>ISO,F (mp 50.2°), and (SOsF); (mp 33.7"), but</w:t>
      </w:r>
    </w:p>
    <w:p>
      <w:r>
        <w:t>its structure has not been determined and there</w:t>
      </w:r>
    </w:p>
    <w:p>
      <w:r>
        <w:t>is at present no evidence for the presence of the</w:t>
      </w:r>
    </w:p>
    <w:p>
      <w:r>
        <w:t>discrete heptaatomic cation I;* in the crystals,</w:t>
      </w:r>
    </w:p>
    <w:p>
      <w:r>
        <w:t>17.2.7 Oxides of chlorine, bromine</w:t>
      </w:r>
    </w:p>
    <w:p>
      <w:r>
        <w:t>and iodine</w:t>
      </w:r>
    </w:p>
    <w:p>
      <w:r>
        <w:t>Perhaps nowhere else are the chemical differ-</w:t>
      </w:r>
    </w:p>
    <w:p>
      <w:r>
        <w:t>ences between the halogens so pronounced as in</w:t>
      </w:r>
    </w:p>
    <w:p>
      <w:r>
        <w:t>their binary compounds with oxygen. This stems</w:t>
      </w:r>
    </w:p>
    <w:p>
      <w:r>
        <w:t>partly from the factors that distinguish F from</w:t>
      </w:r>
    </w:p>
    <w:p>
      <w:r>
        <w:t>its heavier congenors (p. 804) and partly from</w:t>
      </w:r>
    </w:p>
    <w:p>
      <w:r>
        <w:t>the fact that oxygen is less electronegative than</w:t>
      </w:r>
    </w:p>
    <w:p>
      <w:r>
        <w:t>F but more electronegative than Cl, Br and [</w:t>
      </w:r>
    </w:p>
    <w:p>
      <w:r>
        <w:t>The varying relative strengths of O-X bonds</w:t>
      </w:r>
    </w:p>
    <w:p>
      <w:r>
        <w:t>and the detailed redox properties of the halo-</w:t>
      </w:r>
    </w:p>
    <w:p>
      <w:r>
        <w:t>gens also ensure considerable diversity in stoi-</w:t>
      </w:r>
    </w:p>
    <w:p>
      <w:r>
        <w:t>chiometry, structure, thermal stability and chem-</w:t>
      </w:r>
    </w:p>
    <w:p>
      <w:r>
        <w:t>ical reactivity of the various species. The binary</w:t>
      </w:r>
    </w:p>
    <w:p>
      <w:r>
        <w:t>°C, CHUNG and G. H. CaDY, Inorg. Chem A, 2528-31</w:t>
      </w:r>
    </w:p>
    <w:p>
      <w:r>
        <w:t>«a972)</w:t>
      </w:r>
    </w:p>
    <w:p>
      <w:r>
        <w:t>Ch. 17</w:t>
      </w:r>
    </w:p>
    <w:p>
      <w:r>
        <w:t>compounds between O and F have already been</w:t>
      </w:r>
    </w:p>
    <w:p>
      <w:r>
        <w:t>described (p. 638). About 25 further binary halo-</w:t>
      </w:r>
    </w:p>
    <w:p>
      <w:r>
        <w:t>gen oxide species are known, which vary from</w:t>
      </w:r>
    </w:p>
    <w:p>
      <w:r>
        <w:t>shock-sensitive liquids and short-lived free radi-</w:t>
      </w:r>
    </w:p>
    <w:p>
      <w:r>
        <w:t>cals to rather stable solids. It will be convenient to</w:t>
      </w:r>
    </w:p>
    <w:p>
      <w:r>
        <w:t>‘reat the 3 halogens separately though intercom-</w:t>
      </w:r>
    </w:p>
    <w:p>
      <w:r>
        <w:t>parison of corresponding species is instructive</w:t>
      </w:r>
    </w:p>
    <w:p>
      <w:r>
        <w:t>and the chemistry is also, at times, related to that</w:t>
      </w:r>
    </w:p>
    <w:p>
      <w:r>
        <w:t>of the oxoacids (p. 853) and the halogen oxide</w:t>
      </w:r>
    </w:p>
    <w:p>
      <w:r>
        <w:t>fluorides (p. 875).</w:t>
      </w:r>
    </w:p>
    <w:p>
      <w:r>
        <w:t>Oxides of chlorine %7.%)</w:t>
      </w:r>
    </w:p>
    <w:p>
      <w:r>
        <w:t>Despite their instability (or perhaps because of it)</w:t>
      </w:r>
    </w:p>
    <w:p>
      <w:r>
        <w:t>the oxides of chlorine have been much studied</w:t>
      </w:r>
    </w:p>
    <w:p>
      <w:r>
        <w:t>and some (such as Cl,O and particularly C102)</w:t>
      </w:r>
    </w:p>
    <w:p>
      <w:r>
        <w:t>find extensive industrial use. They have also</w:t>
      </w:r>
    </w:p>
    <w:p>
      <w:r>
        <w:t>assumed considerable importance in studies of</w:t>
      </w:r>
    </w:p>
    <w:p>
      <w:r>
        <w:t>the upper atmosphere because of the vulnerability</w:t>
      </w:r>
    </w:p>
    <w:p>
      <w:r>
        <w:t>of ozone in the stratosphere to destruction by</w:t>
      </w:r>
    </w:p>
    <w:p>
      <w:r>
        <w:t>the photolysis products of chlorofluorocarbons</w:t>
      </w:r>
    </w:p>
    <w:p>
      <w:r>
        <w:t>(p. 848). The compounds to be discussed are:</w:t>
      </w:r>
    </w:p>
    <w:p>
      <w:r>
        <w:t>ClO: a brownish-yellow gas at room</w:t>
      </w:r>
    </w:p>
    <w:p>
      <w:r>
        <w:t>temperature (or red-brown liquid and solid</w:t>
      </w:r>
    </w:p>
    <w:p>
      <w:r>
        <w:t>at lower temperatures) discovered in 1834;</w:t>
      </w:r>
    </w:p>
    <w:p>
      <w:r>
        <w:t>it explodes when heated or sparked,</w:t>
      </w:r>
    </w:p>
    <w:p>
      <w:r>
        <w:t>ClO3: a dark-brown solid (1967) which</w:t>
      </w:r>
    </w:p>
    <w:p>
      <w:r>
        <w:t>explodes even below 0°.</w:t>
      </w:r>
    </w:p>
    <w:p>
      <w:r>
        <w:t>ClO: a yellow paramagnetic gas (deep-red</w:t>
      </w:r>
    </w:p>
    <w:p>
      <w:r>
        <w:t>paramagnetic liquid and solid) discovered in</w:t>
      </w:r>
    </w:p>
    <w:p>
      <w:r>
        <w:t>1811 by H. Davy; the liquid explodes above</w:t>
      </w:r>
    </w:p>
    <w:p>
      <w:r>
        <w:t>40° and the gas at room temperature may</w:t>
      </w:r>
    </w:p>
    <w:p>
      <w:r>
        <w:t>explode at pressures greater than 50 mmHg,</w:t>
      </w:r>
    </w:p>
    <w:p>
      <w:r>
        <w:t>(6.7 kPa); despite this more than half a</w:t>
      </w:r>
    </w:p>
    <w:p>
      <w:r>
        <w:t>million tonnes are made for industrial use</w:t>
      </w:r>
    </w:p>
    <w:p>
      <w:r>
        <w:t>each year in North America alone</w:t>
      </w:r>
    </w:p>
    <w:p>
      <w:r>
        <w:t>Cl,O4: a pale-yellow liquid (1970), CIOCIOs,</w:t>
      </w:r>
    </w:p>
    <w:p>
      <w:r>
        <w:t>which readily decomposes at room temper-</w:t>
      </w:r>
    </w:p>
    <w:p>
      <w:r>
        <w:t>ature into Clp, O2, C102 and C105.</w:t>
      </w:r>
    </w:p>
    <w:p>
      <w:r>
        <w:t>7 Ref. 23, pp. 1361-86. The oxides of the halogens.</w:t>
      </w:r>
    </w:p>
    <w:p>
      <w:r>
        <w:t>°*}. A, Worrowicz, Dichlorine monoxide, hypochlorous</w:t>
      </w:r>
    </w:p>
    <w:p>
      <w:r>
        <w:t>acid and _hypochlovites.Kirk-Othmer Encyclopedia of</w:t>
      </w:r>
    </w:p>
    <w:p>
      <w:r>
        <w:t>Chemical Technology, sth edn, Wiley, New’ York, 1993,</w:t>
      </w:r>
    </w:p>
    <w:p>
      <w:r>
        <w:t>Vol. 5, pp. 932-68. J.J. Kaczuk and D. W. CavLELD,</w:t>
      </w:r>
    </w:p>
    <w:p>
      <w:r>
        <w:t>Chlorine dioxide, chlorous acid and chlovites, ibid,</w:t>
      </w:r>
    </w:p>
    <w:p>
      <w:r>
        <w:t>Pp. 968-91,</w:t>
      </w:r>
    </w:p>
    <w:p>
      <w:r>
        <w:t>--- Page 861 ---</w:t>
      </w:r>
    </w:p>
    <w:p>
      <w:r>
        <w:t>$17.27</w:t>
      </w:r>
    </w:p>
    <w:p>
      <w:r>
        <w:t>ChOs: a dark-red liquid (1843) which is in</w:t>
      </w:r>
    </w:p>
    <w:p>
      <w:r>
        <w:t>equilibrium with its monomer C103 in the</w:t>
      </w:r>
    </w:p>
    <w:p>
      <w:r>
        <w:t>‘gas phase; it decomposes to ClO; and Op.</w:t>
      </w:r>
    </w:p>
    <w:p>
      <w:r>
        <w:t>ClO}: a colourless oily liquid (1900) which</w:t>
      </w:r>
    </w:p>
    <w:p>
      <w:r>
        <w:t>can be distilled under reduced pressure.</w:t>
      </w:r>
    </w:p>
    <w:p>
      <w:r>
        <w:t>In addition, there are the short-lived radical ClO,</w:t>
      </w:r>
    </w:p>
    <w:p>
      <w:r>
        <w:t>the chlorine peroxide radical CIOO (ef. OCIO</w:t>
      </w:r>
    </w:p>
    <w:p>
      <w:r>
        <w:t>above). and the tetroxide radical CIO, (p. 850).</w:t>
      </w:r>
    </w:p>
    <w:p>
      <w:r>
        <w:t>Some physical and molecular properties are</w:t>
      </w:r>
    </w:p>
    <w:p>
      <w:r>
        <w:t>summarized in Table 17.19. All the compounds</w:t>
      </w:r>
    </w:p>
    <w:p>
      <w:r>
        <w:t>are endothermic, having large positive enthalpies</w:t>
      </w:r>
    </w:p>
    <w:p>
      <w:r>
        <w:t>and free energies of formation. Structural data are</w:t>
      </w:r>
    </w:p>
    <w:p>
      <w:r>
        <w:t>in Fig. 17.16. Cl20 has C2, symmetry, asexpected</w:t>
      </w:r>
    </w:p>
    <w:p>
      <w:r>
        <w:t>for a molecule with 20 valency-shell electrons;</w:t>
      </w:r>
    </w:p>
    <w:p>
      <w:r>
        <w:t>the dimensions indicate normal single bonds, and</w:t>
      </w:r>
    </w:p>
    <w:p>
      <w:r>
        <w:t>the bond angle can be compared with those for</w:t>
      </w:r>
    </w:p>
    <w:p>
      <w:r>
        <w:t>similar motecules such as OF, H20, SChy, etc.</w:t>
      </w:r>
    </w:p>
    <w:p>
      <w:r>
        <w:t>Chlorine dioxide, C102, also has Cz, symmetry</w:t>
      </w:r>
    </w:p>
    <w:p>
      <w:r>
        <w:t>but there are only 19 valency-shell electrons and</w:t>
      </w:r>
    </w:p>
    <w:p>
      <w:r>
        <w:t>this is reflected in the considerable shortening of</w:t>
      </w:r>
    </w:p>
    <w:p>
      <w:r>
        <w:t>the Cl-O bonds and the increase in the bond angle,</w:t>
      </w:r>
    </w:p>
    <w:p>
      <w:r>
        <w:t>which is only 1.7° tess than in the 18-electron</w:t>
      </w:r>
    </w:p>
    <w:p>
      <w:r>
        <w:t>species SO2 (p. 700). ClO is an interesting</w:t>
      </w:r>
    </w:p>
    <w:p>
      <w:r>
        <w:t>example of an odd-electron molecule which</w:t>
      </w:r>
    </w:p>
    <w:p>
      <w:r>
        <w:t>is stable towards dimerization (cf. NO, p. 445);</w:t>
      </w:r>
    </w:p>
    <w:p>
      <w:r>
        <w:t>calculations suggest that the odd electron is</w:t>
      </w:r>
    </w:p>
    <w:p>
      <w:r>
        <w:t>delocalized throughout the molecule and this,</w:t>
      </w:r>
    </w:p>
    <w:p>
      <w:r>
        <w:t>probably explains the reluctance to dimerize.</w:t>
      </w:r>
    </w:p>
    <w:p>
      <w:r>
        <w:t>Indeed, there is no evidence of dimerization even</w:t>
      </w:r>
    </w:p>
    <w:p>
      <w:r>
        <w:t>Oxides of chlorine, bromine and iodine</w:t>
      </w:r>
    </w:p>
    <w:p>
      <w:r>
        <w:t>Figure 17.16 Molecular structure and dimensions</w:t>
      </w:r>
    </w:p>
    <w:p>
      <w:r>
        <w:t>‘of gaseous molecules of chlorine</w:t>
      </w:r>
    </w:p>
    <w:p>
      <w:r>
        <w:t>oxides as determined by microwave</w:t>
      </w:r>
    </w:p>
    <w:p>
      <w:r>
        <w:t>spectroscopy (ClO and CIO;) or</w:t>
      </w:r>
    </w:p>
    <w:p>
      <w:r>
        <w:t>electron diffraction (C1,0;).</w:t>
      </w:r>
    </w:p>
    <w:p>
      <w:r>
        <w:t>in the liquid o solid phases, or in solution. This</w:t>
      </w:r>
    </w:p>
    <w:p>
      <w:r>
        <w:t>contrasts with the precisely isoelectronic thionite</w:t>
      </w:r>
    </w:p>
    <w:p>
      <w:r>
        <w:t>ion SO2~ which exists as dithionite, $204?-,</w:t>
      </w:r>
    </w:p>
    <w:p>
      <w:r>
        <w:t>albeit with a rather long S~S bond (p. 721). The</w:t>
      </w:r>
    </w:p>
    <w:p>
      <w:r>
        <w:t>trioxide CIOs is also predominantly dimeric in the</w:t>
      </w:r>
    </w:p>
    <w:p>
      <w:r>
        <w:t>condensed phase (see below) as probably is BrO&gt;</w:t>
      </w:r>
    </w:p>
    <w:p>
      <w:r>
        <w:t>(p. 850).</w:t>
      </w:r>
    </w:p>
    <w:p>
      <w:r>
        <w:t>The gaseous molecule of ClO; has C)</w:t>
      </w:r>
    </w:p>
    <w:p>
      <w:r>
        <w:t>symmetry (Fig. 17.16) the CIO; groups being</w:t>
      </w:r>
    </w:p>
    <w:p>
      <w:r>
        <w:t>twisted 15° from the staggered (C2,) config-</w:t>
      </w:r>
    </w:p>
    <w:p>
      <w:r>
        <w:t>uration; the Cl-O, bonds are also inclined</w:t>
      </w:r>
    </w:p>
    <w:p>
      <w:r>
        <w:t>‘Table 17.19 Physical and molecular properties of the oxides of chlorine</w:t>
      </w:r>
    </w:p>
    <w:p>
      <w:r>
        <w:t>ChO«(</w:t>
      </w:r>
    </w:p>
    <w:p>
      <w:r>
        <w:t>Property c.0 clo; CIOCIO; (= 2CI05 (@) 20,</w:t>
      </w:r>
    </w:p>
    <w:p>
      <w:r>
        <w:t>Colour and form at ——_-Yellow-brownYellow-green Pale yellow Dark red Colourless</w:t>
      </w:r>
    </w:p>
    <w:p>
      <w:r>
        <w:t>room temperature gas eas liquid Figuid liquid</w:t>
      </w:r>
    </w:p>
    <w:p>
      <w:r>
        <w:t>Oxidation states of C1 +1 +4 +147 +6 47</w:t>
      </w:r>
    </w:p>
    <w:p>
      <w:r>
        <w:t>Merc 120.6 ~59 iT 35 915;</w:t>
      </w:r>
    </w:p>
    <w:p>
      <w:r>
        <w:t>BPrc 20 i 445 (extrap) 203 (entrap) 81</w:t>
      </w:r>
    </w:p>
    <w:p>
      <w:r>
        <w:t>dig, O° em = 1.64 1.806 - 2.02</w:t>
      </w:r>
    </w:p>
    <w:p>
      <w:r>
        <w:t>AH ;lgas, 25°C 803 1026 ~180 (ass) m</w:t>
      </w:r>
    </w:p>
    <w:p>
      <w:r>
        <w:t>KJ mot</w:t>
      </w:r>
    </w:p>
    <w:p>
      <w:r>
        <w:t>AGi(gas, 25°CV 979 1206 - - -</w:t>
      </w:r>
    </w:p>
    <w:p>
      <w:r>
        <w:t>KJ mol</w:t>
      </w:r>
    </w:p>
    <w:p>
      <w:r>
        <w:t>(eas, 25°07 265.9 256.7 3272 = -</w:t>
      </w:r>
    </w:p>
    <w:p>
      <w:r>
        <w:t>TK"! mol</w:t>
      </w:r>
    </w:p>
    <w:p>
      <w:r>
        <w:t>Dipole moment 1/D® 0.78 0.08 1.78 0.01 - - 0.724002</w:t>
      </w:r>
    </w:p>
    <w:p>
      <w:r>
        <w:t>1D = 3.3356 x 10°” Cm.</w:t>
      </w:r>
    </w:p>
    <w:p>
      <w:r>
        <w:t>--- Page 862 ---</w:t>
      </w:r>
    </w:p>
    <w:p>
      <w:r>
        <w:t>846 The Halogens: Fluorine, Chlorine, Bromine, lodine and Astatine</w:t>
      </w:r>
    </w:p>
    <w:p>
      <w:r>
        <w:t>at an angle of 4.7° to the three-fold axis of</w:t>
      </w:r>
    </w:p>
    <w:p>
      <w:r>
        <w:t>the ClO; groups and there is a substantial</w:t>
      </w:r>
    </w:p>
    <w:p>
      <w:r>
        <w:t>decrease from the (single-bonded) Cl-O,, to the</w:t>
      </w:r>
    </w:p>
    <w:p>
      <w:r>
        <w:t>(multiple-bonded) Cl-O, distance. A recent X-</w:t>
      </w:r>
    </w:p>
    <w:p>
      <w:r>
        <w:t>ray crystal structure analysis at 160° confirmed</w:t>
      </w:r>
    </w:p>
    <w:p>
      <w:r>
        <w:t>the Cz symmetry of ClO; and found Cl-O,</w:t>
      </w:r>
    </w:p>
    <w:p>
      <w:r>
        <w:t>172.3pm, Cl-O, (av.) 141.6pm. By contrast</w:t>
      </w:r>
    </w:p>
    <w:p>
      <w:r>
        <w:t>an X-ray examination of crystalline Cl,O¢ at</w:t>
      </w:r>
    </w:p>
    <w:p>
      <w:r>
        <w:t>~70" revealed a mixed-valence ionic compound</w:t>
      </w:r>
    </w:p>
    <w:p>
      <w:r>
        <w:t>{C1¥0,}*(CIM0,]~ in which the angular ClO,*</w:t>
      </w:r>
    </w:p>
    <w:p>
      <w:r>
        <w:t>and tetrahedral ClO,~ ions were arranged in</w:t>
      </w:r>
    </w:p>
    <w:p>
      <w:r>
        <w:t>a distorted CsCl-type structure: ClO,* has</w:t>
      </w:r>
    </w:p>
    <w:p>
      <w:r>
        <w:t>Cl-O 140.8pm, angle OCIO 118.9°; C1O,~ has</w:t>
      </w:r>
    </w:p>
    <w:p>
      <w:r>
        <w:t>Cl-O (av) 144.3 pm. The structures of the other</w:t>
      </w:r>
    </w:p>
    <w:p>
      <w:r>
        <w:t>oxides of chlorine have not been rigorously estab-</w:t>
      </w:r>
    </w:p>
    <w:p>
      <w:r>
        <w:t>lished.</w:t>
      </w:r>
    </w:p>
    <w:p>
      <w:r>
        <w:t>We next consider the synthesis and chemical</w:t>
      </w:r>
    </w:p>
    <w:p>
      <w:r>
        <w:t>reactions of the oxides of chlorine. Because the</w:t>
      </w:r>
    </w:p>
    <w:p>
      <w:r>
        <w:t>compounds are strongly endothermic and have</w:t>
      </w:r>
    </w:p>
    <w:p>
      <w:r>
        <w:t>large positive free energies of formation it is not</w:t>
      </w:r>
    </w:p>
    <w:p>
      <w:r>
        <w:t>possible to prepare them by direct reaction of</w:t>
      </w:r>
    </w:p>
    <w:p>
      <w:r>
        <w:t>Cl; and O;. Dichlorine monoxide, C1z0, is best</w:t>
      </w:r>
    </w:p>
    <w:p>
      <w:r>
        <w:t>obtained by treating freshly prepared yellow HO</w:t>
      </w:r>
    </w:p>
    <w:p>
      <w:r>
        <w:t>and Cl, gas (diluted with dry air or by dissolution</w:t>
      </w:r>
    </w:p>
    <w:p>
      <w:r>
        <w:t>in CCl):</w:t>
      </w:r>
    </w:p>
    <w:p>
      <w:r>
        <w:t>2Cl; + 2HEO —+ HgCl, HgO + ClO)</w:t>
      </w:r>
    </w:p>
    <w:p>
      <w:r>
        <w:t>‘The reaction is convenient for both laboratory</w:t>
      </w:r>
    </w:p>
    <w:p>
      <w:r>
        <w:t>scale and industrial preparations. Another large-</w:t>
      </w:r>
    </w:p>
    <w:p>
      <w:r>
        <w:t>scale process is the reaction of Cl; gas on moist,</w:t>
      </w:r>
    </w:p>
    <w:p>
      <w:r>
        <w:t>Na;COs in a tower or rotary tube reactor:</w:t>
      </w:r>
    </w:p>
    <w:p>
      <w:r>
        <w:t>2Cl, + 2Na;COs + HO —&gt; 2NaHCOs</w:t>
      </w:r>
    </w:p>
    <w:p>
      <w:r>
        <w:t>+ 2NaCl + ClO(g)</w:t>
      </w:r>
    </w:p>
    <w:p>
      <w:r>
        <w:t>ChO is very soluble in water, a saturated</w:t>
      </w:r>
    </w:p>
    <w:p>
      <w:r>
        <w:t>solution at -9.4°C containing 143.6 g ClO per</w:t>
      </w:r>
    </w:p>
    <w:p>
      <w:r>
        <w:t>100 g HO; in fact the gas is the anhydride of</w:t>
      </w:r>
    </w:p>
    <w:p>
      <w:r>
        <w:t>hypochlorous acid, with which it isin equilibrium</w:t>
      </w:r>
    </w:p>
    <w:p>
      <w:r>
        <w:t>aqueous solutions:</w:t>
      </w:r>
    </w:p>
    <w:p>
      <w:r>
        <w:t>C10 + HO == 2HOCI</w:t>
      </w:r>
    </w:p>
    <w:p>
      <w:r>
        <w:t>% A. SIMON and H. BORRMANN, Angew. Chem. Int, Edn.</w:t>
      </w:r>
    </w:p>
    <w:p>
      <w:r>
        <w:t>Engl 27, 1339-41 (1988).</w:t>
      </w:r>
    </w:p>
    <w:p>
      <w:r>
        <w:t>40K. M. Tostas and M. JANSEN, Z.anorg. alle. Chem. $80,</w:t>
      </w:r>
    </w:p>
    <w:p>
      <w:r>
        <w:t>16-26 (1987).</w:t>
      </w:r>
    </w:p>
    <w:p>
      <w:r>
        <w:t>ch. 17</w:t>
      </w:r>
    </w:p>
    <w:p>
      <w:r>
        <w:t>Much of the ClO manufactured industrially</w:t>
      </w:r>
    </w:p>
    <w:p>
      <w:r>
        <w:t>is used to make hypochlorites, particularly</w:t>
      </w:r>
    </w:p>
    <w:p>
      <w:r>
        <w:t>Ca(OCl)2, and it is an effective bleach for</w:t>
      </w:r>
    </w:p>
    <w:p>
      <w:r>
        <w:t>wood-pulp and textiles. ClO is also used</w:t>
      </w:r>
    </w:p>
    <w:p>
      <w:r>
        <w:t>to prepare chloroisocyanurates (p. 324) and</w:t>
      </w:r>
    </w:p>
    <w:p>
      <w:r>
        <w:t>chlorinated solvents (via mixed chain reactions</w:t>
      </w:r>
    </w:p>
    <w:p>
      <w:r>
        <w:t>in which Cl and OCI are the chain-propagating</w:t>
      </w:r>
    </w:p>
    <w:p>
      <w:r>
        <w:t>species). Its reactions with inorganic reagents</w:t>
      </w:r>
    </w:p>
    <w:p>
      <w:r>
        <w:t>are summarized in the scheme opposite.</w:t>
      </w:r>
    </w:p>
    <w:p>
      <w:r>
        <w:t>Gaseous mixtures of Cl;O and NH; explode</w:t>
      </w:r>
    </w:p>
    <w:p>
      <w:r>
        <w:t>violently: the overall stoichiometry of the reac-</w:t>
      </w:r>
    </w:p>
    <w:p>
      <w:r>
        <w:t>tion can be represented as</w:t>
      </w:r>
    </w:p>
    <w:p>
      <w:r>
        <w:t>3Cl0 + 10NHy —&gt; 2N2 + 6NH3CI+ 320</w:t>
      </w:r>
    </w:p>
    <w:p>
      <w:r>
        <w:t>Chlorine dioxide, C103, was the first oxide</w:t>
      </w:r>
    </w:p>
    <w:p>
      <w:r>
        <w:t>of chlorine to be discovered and is now man-</w:t>
      </w:r>
    </w:p>
    <w:p>
      <w:r>
        <w:t>ufactured on a massive scale for the bleach-</w:t>
      </w:r>
    </w:p>
    <w:p>
      <w:r>
        <w:t>ing of wood:-pulp and for water treatment; %!%</w:t>
      </w:r>
    </w:p>
    <w:p>
      <w:r>
        <w:t>however, because of its explosive character as</w:t>
      </w:r>
    </w:p>
    <w:p>
      <w:r>
        <w:t>liquid or concentrated gas, it must be made</w:t>
      </w:r>
    </w:p>
    <w:p>
      <w:r>
        <w:t>at low concentrations where it is to be used,</w:t>
      </w:r>
    </w:p>
    <w:p>
      <w:r>
        <w:t>For this reason, production statistics can only</w:t>
      </w:r>
    </w:p>
    <w:p>
      <w:r>
        <w:t>be estimated, but it is known that its use in the</w:t>
      </w:r>
    </w:p>
    <w:p>
      <w:r>
        <w:t>US wood-pulp and paper industry increased ten-</w:t>
      </w:r>
    </w:p>
    <w:p>
      <w:r>
        <w:t>fold from 7800 tonnes in 1955 to 78 800 tonnes</w:t>
      </w:r>
    </w:p>
    <w:p>
      <w:r>
        <w:t>in 1970; thereafter captive production for this</w:t>
      </w:r>
    </w:p>
    <w:p>
      <w:r>
        <w:t>purpose increased less rapidly but the total US</w:t>
      </w:r>
    </w:p>
    <w:p>
      <w:r>
        <w:t>production of this gas for all purposes reached</w:t>
      </w:r>
    </w:p>
    <w:p>
      <w:r>
        <w:t>361.000 tonnes in 1990, Production in Canada</w:t>
      </w:r>
    </w:p>
    <w:p>
      <w:r>
        <w:t>paralled this growth and was 200000 tonnes</w:t>
      </w:r>
    </w:p>
    <w:p>
      <w:r>
        <w:t>in 1990. Prices in 1992 were in the range</w:t>
      </w:r>
    </w:p>
    <w:p>
      <w:r>
        <w:t>$1100-1800onne. Usually C1O2 is prepared by</w:t>
      </w:r>
    </w:p>
    <w:p>
      <w:r>
        <w:t>reducing NaClO; with NaCl, HCl, SO, or MeOH.</w:t>
      </w:r>
    </w:p>
    <w:p>
      <w:r>
        <w:t>in strongly acid solution; other reducing agents</w:t>
      </w:r>
    </w:p>
    <w:p>
      <w:r>
        <w:t>that have been used on a laboratory scale include</w:t>
      </w:r>
    </w:p>
    <w:p>
      <w:r>
        <w:t>oxalic acid, NzO, EtOH and sugar. With CI~ as</w:t>
      </w:r>
    </w:p>
    <w:p>
      <w:r>
        <w:t>reducing agent the formal reaction can be written:</w:t>
      </w:r>
    </w:p>
    <w:p>
      <w:r>
        <w:t>ClO” + CI” + 2H* —+ ClO; + }Ch + HO</w:t>
      </w:r>
    </w:p>
    <w:p>
      <w:r>
        <w:t>W015, RENARD and HL. I BoLxER, Chem Revs. 76, 487-505</w:t>
      </w:r>
    </w:p>
    <w:p>
      <w:r>
        <w:t>«se</w:t>
      </w:r>
    </w:p>
    <w:p>
      <w:r>
        <w:t>NEW. 1, MasscusisIN, Chlorine Dioxide: Chemistry and</w:t>
      </w:r>
    </w:p>
    <w:p>
      <w:r>
        <w:t>Environmental Impact of Oxychlorine Compounds, Ann</w:t>
      </w:r>
    </w:p>
    <w:p>
      <w:r>
        <w:t>Atbor "Science Publishers, Aan Arbor, 1979,” 190 pp</w:t>
      </w:r>
    </w:p>
    <w:p>
      <w:r>
        <w:t>I. Karz ed), Ozone and Chlorine Diasde Technology for</w:t>
      </w:r>
    </w:p>
    <w:p>
      <w:r>
        <w:t>Disinfection of Drinking Mater, Noyes Data. Corp. Pak</w:t>
      </w:r>
    </w:p>
    <w:p>
      <w:r>
        <w:t>Ridge, New Jersey, 1980, 659 pp.</w:t>
      </w:r>
    </w:p>
    <w:p>
      <w:r>
        <w:t>--- Page 863 ---</w:t>
      </w:r>
    </w:p>
    <w:p>
      <w:r>
        <w:t>5172.7</w:t>
      </w:r>
    </w:p>
    <w:p>
      <w:r>
        <w:t>Scheme Some reactions of dichlorine monoxide. *[In addition AsCl; &gt; AsO,Cl;SbCIs &gt; SbO;C1; VOCIs -&gt;</w:t>
      </w:r>
    </w:p>
    <w:p>
      <w:r>
        <w:t>VO.CI; TIC, &gt; TIOCh.]")</w:t>
      </w:r>
    </w:p>
    <w:p>
      <w:r>
        <w:t>Contamination of the product with Cl gas is</w:t>
      </w:r>
    </w:p>
    <w:p>
      <w:r>
        <w:t>not always undesirable but can be avoided by</w:t>
      </w:r>
    </w:p>
    <w:p>
      <w:r>
        <w:t>using SO:</w:t>
      </w:r>
    </w:p>
    <w:p>
      <w:r>
        <w:t>acid</w:t>
      </w:r>
    </w:p>
    <w:p>
      <w:r>
        <w:t>- ao</w:t>
      </w:r>
    </w:p>
    <w:p>
      <w:r>
        <w:t>2C1Os" + SOz Tg? 2C102 + SO¥</w:t>
      </w:r>
    </w:p>
    <w:p>
      <w:r>
        <w:t>On a laboratory scale reduction of KCIO3 with</w:t>
      </w:r>
    </w:p>
    <w:p>
      <w:r>
        <w:t>moist oxalic acid generates the gas suitably</w:t>
      </w:r>
    </w:p>
    <w:p>
      <w:r>
        <w:t>diluted with oxides of carbon:</w:t>
      </w:r>
    </w:p>
    <w:p>
      <w:r>
        <w:t>COs + $6202" +28* —&gt; C10, + CO, + #20</w:t>
      </w:r>
    </w:p>
    <w:p>
      <w:r>
        <w:t>‘Samples of pure ClO; for measurement of physi-</w:t>
      </w:r>
    </w:p>
    <w:p>
      <w:r>
        <w:t>cal properties can be obtained by chlorine reduc-</w:t>
      </w:r>
    </w:p>
    <w:p>
      <w:r>
        <w:t>tion of silver chlorate at 90°C:</w:t>
      </w:r>
    </w:p>
    <w:p>
      <w:r>
        <w:t>2AgCIO, + Ch —&gt; 2C10; + On + 2AgCl</w:t>
      </w:r>
    </w:p>
    <w:p>
      <w:r>
        <w:t>Chlorine oxidation of sodium chlorite has also</w:t>
      </w:r>
    </w:p>
    <w:p>
      <w:r>
        <w:t>been used on both an industrial scale (by mixing</w:t>
      </w:r>
    </w:p>
    <w:p>
      <w:r>
        <w:t>concentrated aqueous solutions) or on a labora-</w:t>
      </w:r>
    </w:p>
    <w:p>
      <w:r>
        <w:t>tory scale (by passing Cl/air through a column</w:t>
      </w:r>
    </w:p>
    <w:p>
      <w:r>
        <w:t>packed with the solid chlorit</w:t>
      </w:r>
    </w:p>
    <w:p>
      <w:r>
        <w:t>2NaClO2 + Cl, —» 2C10&gt; + 2NaCI</w:t>
      </w:r>
    </w:p>
    <w:p>
      <w:r>
        <w:t>‘The production of ClO2 obviously hinges on the</w:t>
      </w:r>
    </w:p>
    <w:p>
      <w:r>
        <w:t>redox properties of oxochlorine species (p. 853)</w:t>
      </w:r>
    </w:p>
    <w:p>
      <w:r>
        <w:t>and, indeed, the gas was originally obtained sim-</w:t>
      </w:r>
    </w:p>
    <w:p>
      <w:r>
        <w:t>ply by the (extremely hazardous) disproportion-</w:t>
      </w:r>
    </w:p>
    <w:p>
      <w:r>
        <w:t>ation of chloric acid liberated by the action of</w:t>
      </w:r>
    </w:p>
    <w:p>
      <w:r>
        <w:t>concentrated sulfuric acid on a solid chlorate:</w:t>
      </w:r>
    </w:p>
    <w:p>
      <w:r>
        <w:t>3HCIO; —+ 2C10; + HCIO, + HO</w:t>
      </w:r>
    </w:p>
    <w:p>
      <w:r>
        <w:t>ClO, is a strong oxidizing agent towards both</w:t>
      </w:r>
    </w:p>
    <w:p>
      <w:r>
        <w:t>organic and inorganic materials and it reacts read-</w:t>
      </w:r>
    </w:p>
    <w:p>
      <w:r>
        <w:t>ily with S, P, PX3 and KBH,. Some further reac-</w:t>
      </w:r>
    </w:p>
    <w:p>
      <w:r>
        <w:t>tions are in the scheme overleaf:</w:t>
      </w:r>
    </w:p>
    <w:p>
      <w:r>
        <w:t>ClO; dissolves exothermically in water and</w:t>
      </w:r>
    </w:p>
    <w:p>
      <w:r>
        <w:t>the dark-green solutions, containing up to 8g/l,</w:t>
      </w:r>
    </w:p>
    <w:p>
      <w:r>
        <w:t>decompose only very slowly in the dark. At</w:t>
      </w:r>
    </w:p>
    <w:p>
      <w:r>
        <w:t>Jow temperatures crystalline clathrate hydrates,</w:t>
      </w:r>
    </w:p>
    <w:p>
      <w:r>
        <w:t>ClO2.nH,0, separate (n = 6-10). Illumination</w:t>
      </w:r>
    </w:p>
    <w:p>
      <w:r>
        <w:t>of neutral aqueous solutions initiates rapid</w:t>
      </w:r>
    </w:p>
    <w:p>
      <w:r>
        <w:t>photodecomposition to a mixture of chloric and</w:t>
      </w:r>
    </w:p>
    <w:p>
      <w:r>
        <w:t>hydrochloric acids:</w:t>
      </w:r>
    </w:p>
    <w:p>
      <w:r>
        <w:t>hw</w:t>
      </w:r>
    </w:p>
    <w:p>
      <w:r>
        <w:t>ClO, + Cl0o+0</w:t>
      </w:r>
    </w:p>
    <w:p>
      <w:r>
        <w:t>co</w:t>
      </w:r>
    </w:p>
    <w:p>
      <w:r>
        <w:t>C10 + HO —&gt; H,ClO, —&gt; HCI + HCIO;</w:t>
      </w:r>
    </w:p>
    <w:p>
      <w:r>
        <w:t>By contrast, alkaline solutions hydrolyse vig-</w:t>
      </w:r>
    </w:p>
    <w:p>
      <w:r>
        <w:t>orously to a mixture of chlorite and chlorate</w:t>
      </w:r>
    </w:p>
    <w:p>
      <w:r>
        <w:t>(see scheme overleaf).</w:t>
      </w:r>
    </w:p>
    <w:p>
      <w:r>
        <w:t>--- Page 864 ---</w:t>
      </w:r>
    </w:p>
    <w:p>
      <w:r>
        <w:t>848 The Halogens: Fluorine, Chlorine, Bromine, lodine and Astatine</w:t>
      </w:r>
    </w:p>
    <w:p>
      <w:r>
        <w:t>Ch.17</w:t>
      </w:r>
    </w:p>
    <w:p>
      <w:r>
        <w:t>“The photochemical and thermal decomposition</w:t>
      </w:r>
    </w:p>
    <w:p>
      <w:r>
        <w:t>of C10» both begin by homolytic scission of a</w:t>
      </w:r>
    </w:p>
    <w:p>
      <w:r>
        <w:t>1-0 bond:</w:t>
      </w:r>
    </w:p>
    <w:p>
      <w:r>
        <w:t>C10, “5 C10 +0; AAIgg = 278 Kd mol!</w:t>
      </w:r>
    </w:p>
    <w:p>
      <w:r>
        <w:t>‘Subsequent reactions depend on conditions.</w:t>
      </w:r>
    </w:p>
    <w:p>
      <w:r>
        <w:t>Ultraviolet photolysis of isolated molecules in an</w:t>
      </w:r>
    </w:p>
    <w:p>
      <w:r>
        <w:t>inert matrix yields the radicals CIO and C100.</w:t>
      </w:r>
    </w:p>
    <w:p>
      <w:r>
        <w:t>At room temperature, photolysis of dry gaseous</w:t>
      </w:r>
    </w:p>
    <w:p>
      <w:r>
        <w:t>ClO, yields Clz, O2, and some CIOs which either</w:t>
      </w:r>
    </w:p>
    <w:p>
      <w:r>
        <w:t>dimerizes or is further photolysed to Clz and Op:</w:t>
      </w:r>
    </w:p>
    <w:p>
      <w:r>
        <w:t>C10; +O —&gt; C10</w:t>
      </w:r>
    </w:p>
    <w:p>
      <w:r>
        <w:t>10+ ClO —&gt; Ch +O»</w:t>
      </w:r>
    </w:p>
    <w:p>
      <w:r>
        <w:t>2C103 —+ ClOs</w:t>
      </w:r>
    </w:p>
    <w:p>
      <w:r>
        <w:t>2C10; —+ Ch + 30)</w:t>
      </w:r>
    </w:p>
    <w:p>
      <w:r>
        <w:t>By contrast, photolysis of solid C1O2 at —78°C</w:t>
      </w:r>
    </w:p>
    <w:p>
      <w:r>
        <w:t>produces some C103 as well a5 Cl,Os:</w:t>
      </w:r>
    </w:p>
    <w:p>
      <w:r>
        <w:t>°</w:t>
      </w:r>
    </w:p>
    <w:p>
      <w:r>
        <w:t>/</w:t>
      </w:r>
    </w:p>
    <w:p>
      <w:r>
        <w:t>60, +0 = 0-0</w:t>
      </w:r>
    </w:p>
    <w:p>
      <w:r>
        <w:t>0</w:t>
      </w:r>
    </w:p>
    <w:p>
      <w:r>
        <w:t>‘The ClO radical in particular is implicated in</w:t>
      </w:r>
    </w:p>
    <w:p>
      <w:r>
        <w:t>environmentally sensitive reactions which lead</w:t>
      </w:r>
    </w:p>
    <w:p>
      <w:r>
        <w:t>to depletion of ozone and oxygen atoms in the</w:t>
      </w:r>
    </w:p>
    <w:p>
      <w:r>
        <w:t>stratosphere." Thus (as was first pointed out</w:t>
      </w:r>
    </w:p>
    <w:p>
      <w:r>
        <w:t>by M. J. Molina and F. S. Rowland in 1974!)</w:t>
      </w:r>
    </w:p>
    <w:p>
      <w:r>
        <w:t>chlorofluorocarbons such as CFCls and CF2Cly,</w:t>
      </w:r>
    </w:p>
    <w:p>
      <w:r>
        <w:t>which have been increasingly used as aerosol</w:t>
      </w:r>
    </w:p>
    <w:p>
      <w:r>
        <w:t>spray propellants, refrigerants, solvents and</w:t>
      </w:r>
    </w:p>
    <w:p>
      <w:r>
        <w:t>plastic foaming agents (p. 304), have penetrated</w:t>
      </w:r>
    </w:p>
    <w:p>
      <w:r>
        <w:t>the stratosphere (10-5Okm above the earth's</w:t>
      </w:r>
    </w:p>
    <w:p>
      <w:r>
        <w:t>surface) where they aresphotolysed or react with</w:t>
      </w:r>
    </w:p>
    <w:p>
      <w:r>
        <w:t>electronically excited O(!D) atoms to yield Cl</w:t>
      </w:r>
    </w:p>
    <w:p>
      <w:r>
        <w:t>atoms and chlorine oxides; this leads to the</w:t>
      </w:r>
    </w:p>
    <w:p>
      <w:r>
        <w:t>continuous removal of O3 and O atoms via such</w:t>
      </w:r>
    </w:p>
    <w:p>
      <w:r>
        <w:t>reactions as:</w:t>
      </w:r>
    </w:p>
    <w:p>
      <w:r>
        <w:t>C1+0; — ClO+ 0,</w:t>
      </w:r>
    </w:p>
    <w:p>
      <w:r>
        <w:t>ClO+0 —&gt; C1+0,</w:t>
      </w:r>
    </w:p>
    <w:p>
      <w:r>
        <w:t>ite. O + 0; —&gt; 20) plus regeneration of CL</w:t>
      </w:r>
    </w:p>
    <w:p>
      <w:r>
        <w:t>Depletion of 3 results in an increased</w:t>
      </w:r>
    </w:p>
    <w:p>
      <w:r>
        <w:t>penetration of ultraviolet light with wavelengths</w:t>
      </w:r>
    </w:p>
    <w:p>
      <w:r>
        <w:t>jin the range 290-320nm which may in time</w:t>
      </w:r>
    </w:p>
    <w:p>
      <w:r>
        <w:t>effect changes in climate and perhaps lead also</w:t>
      </w:r>
    </w:p>
    <w:p>
      <w:r>
        <w:t>to an increased incidence of skin cancer in</w:t>
      </w:r>
    </w:p>
    <w:p>
      <w:r>
        <w:t>RJ. Donovan, Educ, in Chem. 48, 110-13 (1978).</w:t>
      </w:r>
    </w:p>
    <w:p>
      <w:r>
        <w:t>B. A. Tuausts, Endeavour (New Series) 1, 3-6 (1977), and</w:t>
      </w:r>
    </w:p>
    <w:p>
      <w:r>
        <w:t>references therein.</w:t>
      </w:r>
    </w:p>
    <w:p>
      <w:r>
        <w:t>WM. J. Mauna and F. S. ROWLAND, Nature 249, 810-12</w:t>
      </w:r>
    </w:p>
    <w:p>
      <w:r>
        <w:t>974).</w:t>
      </w:r>
    </w:p>
    <w:p>
      <w:r>
        <w:t>--- Page 865 ---</w:t>
      </w:r>
    </w:p>
    <w:p>
      <w:r>
        <w:t>817.27</w:t>
      </w:r>
    </w:p>
    <w:p>
      <w:r>
        <w:t>humans. Because of these concerns, the alarming</w:t>
      </w:r>
    </w:p>
    <w:p>
      <w:r>
        <w:t>increase in global sales of chlorofiuorocarbons,</w:t>
      </w:r>
    </w:p>
    <w:p>
      <w:r>
        <w:t>which grew 15-fold between 1948 and 1973,</w:t>
      </w:r>
    </w:p>
    <w:p>
      <w:r>
        <w:t>has since been drastically reduced as shown by</w:t>
      </w:r>
    </w:p>
    <w:p>
      <w:r>
        <w:t>the following illustrative figures for CFC-11 and</w:t>
      </w:r>
    </w:p>
    <w:p>
      <w:r>
        <w:t>CFC-12 (tonnes):</w:t>
      </w:r>
    </w:p>
    <w:p>
      <w:r>
        <w:t>19481973, 1983</w:t>
      </w:r>
    </w:p>
    <w:p>
      <w:r>
        <w:t>CFC (CFC-11) 2.270 30200093000</w:t>
      </w:r>
    </w:p>
    <w:p>
      <w:r>
        <w:t>CR:Cl: (CFC-12) 2220 383000 120000</w:t>
      </w:r>
    </w:p>
    <w:p>
      <w:r>
        <w:t>‘The decrease is continuing due to global</w:t>
      </w:r>
    </w:p>
    <w:p>
      <w:r>
        <w:t>adherence to the provisions of the Montreal</w:t>
      </w:r>
    </w:p>
    <w:p>
      <w:r>
        <w:t>(1989) and London (1990) Protocols, and it</w:t>
      </w:r>
    </w:p>
    <w:p>
      <w:r>
        <w:t>is hoped that the most deleterious CFCs will</w:t>
      </w:r>
    </w:p>
    <w:p>
      <w:r>
        <w:t>eventually be phased out completely. As a</w:t>
      </w:r>
    </w:p>
    <w:p>
      <w:r>
        <w:t>result of their work, Rowland and Molina were</w:t>
      </w:r>
    </w:p>
    <w:p>
      <w:r>
        <w:t>awarded the Nobel Prize for Chemistry for</w:t>
      </w:r>
    </w:p>
    <w:p>
      <w:r>
        <w:t>1995 (together with P. Crutzen, who showed</w:t>
      </w:r>
    </w:p>
    <w:p>
      <w:r>
        <w:t>how NO and NO could similarly act as</w:t>
      </w:r>
    </w:p>
    <w:p>
      <w:r>
        <w:t>catalysts for the depletion of stratospheric ozone).</w:t>
      </w:r>
    </w:p>
    <w:p>
      <w:r>
        <w:t>Several excellent accounts giving more details</w:t>
      </w:r>
    </w:p>
    <w:p>
      <w:r>
        <w:t>of the chemistry and meteorology involved are</w:t>
      </w:r>
    </w:p>
    <w:p>
      <w:r>
        <w:t>available.{15~ 108)</w:t>
      </w:r>
    </w:p>
    <w:p>
      <w:r>
        <w:t>The great importance of the short-lived ClO</w:t>
      </w:r>
    </w:p>
    <w:p>
      <w:r>
        <w:t>radical has stimulated numerous investigations of</w:t>
      </w:r>
    </w:p>
    <w:p>
      <w:r>
        <w:t>its synthesis and molecular properties. Several</w:t>
      </w:r>
    </w:p>
    <w:p>
      <w:r>
        <w:t>routes are now available to this species (some</w:t>
      </w:r>
    </w:p>
    <w:p>
      <w:r>
        <w:t>of which have already been indicated above):</w:t>
      </w:r>
    </w:p>
    <w:p>
      <w:r>
        <w:t>(a) thermal decomposition of C102 or C103;</w:t>
      </w:r>
    </w:p>
    <w:p>
      <w:r>
        <w:t>(b) decomposition of FCIO3 in an electric</w:t>
      </w:r>
    </w:p>
    <w:p>
      <w:r>
        <w:t>discharge;</w:t>
      </w:r>
    </w:p>
    <w:p>
      <w:r>
        <w:t>(c) passage of a microwave or radio-frequency</w:t>
      </w:r>
    </w:p>
    <w:p>
      <w:r>
        <w:t>discharge through mixtures of Cl; and O2;</w:t>
      </w:r>
    </w:p>
    <w:p>
      <w:r>
        <w:t>(@) reactions of Cl atoms with CIO or Os at</w:t>
      </w:r>
    </w:p>
    <w:p>
      <w:r>
        <w:t>300K;</w:t>
      </w:r>
    </w:p>
    <w:p>
      <w:r>
        <w:t>WS, §. ROWLAND and M. J. MOLINA, Chem &amp; Eng. News,</w:t>
      </w:r>
    </w:p>
    <w:p>
      <w:r>
        <w:t>August 15, 8-13 (1994),</w:t>
      </w:r>
    </w:p>
    <w:p>
      <w:r>
        <w:t>We ME, J. Mounsa and LT. Mousa, Chap. 2 in D. A. Duw:</w:t>
      </w:r>
    </w:p>
    <w:p>
      <w:r>
        <w:t>Neve and RJ. O'BRIEN (eds). The Science of Global</w:t>
      </w:r>
    </w:p>
    <w:p>
      <w:r>
        <w:t>Change: The Impact of Human Activities on the Environment,</w:t>
      </w:r>
    </w:p>
    <w:p>
      <w:r>
        <w:t>[ACS Symposium Series 483, 24-35 (1992),</w:t>
      </w:r>
    </w:p>
    <w:p>
      <w:r>
        <w:t>WTR P. Wayne, Chemistry of Atmospheres, (2nd, edn),</w:t>
      </w:r>
    </w:p>
    <w:p>
      <w:r>
        <w:t>Oxford University Press, Oxford, 1991, 456 pp.</w:t>
      </w:r>
    </w:p>
    <w:p>
      <w:r>
        <w:t>WP. S. ZumER, Chem. &amp; Eng. News, May 24, 8-18 (1993).</w:t>
      </w:r>
    </w:p>
    <w:p>
      <w:r>
        <w:t>See also P.S. ZURER, Chem, &amp; Eng News, Jan. 2, 30-2</w:t>
      </w:r>
    </w:p>
    <w:p>
      <w:r>
        <w:t>(1989) and Mar. 6, 29-31 (1989).</w:t>
      </w:r>
    </w:p>
    <w:p>
      <w:r>
        <w:t>‘Oxides of chiorine, bromine and iodine 849</w:t>
      </w:r>
    </w:p>
    <w:p>
      <w:r>
        <w:t>(©) gas-phase photolysis of ClO, ClO: or</w:t>
      </w:r>
    </w:p>
    <w:p>
      <w:r>
        <w:t>mixtures of Clz and O2,</w:t>
      </w:r>
    </w:p>
    <w:p>
      <w:r>
        <w:t>It is an endothermic species with AH;(298 K)</w:t>
      </w:r>
    </w:p>
    <w:p>
      <w:r>
        <w:t>101.8kJmol~', AG;(298K) 98.1 kI mol”,</w:t>
      </w:r>
    </w:p>
    <w:p>
      <w:r>
        <w:t>S(Q98K) 226.55K-! mol!, The interatomic</w:t>
      </w:r>
    </w:p>
    <w:p>
      <w:r>
        <w:t>distance Cl-O is 156.9pm, its dipole moment</w:t>
      </w:r>
    </w:p>
    <w:p>
      <w:r>
        <w:t>is 1.24D, and the bond dissociation energy Do is</w:t>
      </w:r>
    </w:p>
    <w:p>
      <w:r>
        <w:t>264.9kJ mol~! (cf. BrO p. 851, 10 p. 853).</w:t>
      </w:r>
    </w:p>
    <w:p>
      <w:r>
        <w:t>Chlorine perchlorate CIOCIOs is made by the</w:t>
      </w:r>
    </w:p>
    <w:p>
      <w:r>
        <w:t>following low-temperature reaction:</w:t>
      </w:r>
    </w:p>
    <w:p>
      <w:r>
        <w:t>45°</w:t>
      </w:r>
    </w:p>
    <w:p>
      <w:r>
        <w:t>MCIO, + C1IOSO,F —&gt; MSOsF + CIOCIO;</w:t>
      </w:r>
    </w:p>
    <w:p>
      <w:r>
        <w:t>(M= Cs, NO»)</w:t>
      </w:r>
    </w:p>
    <w:p>
      <w:r>
        <w:t>Little is known of its structure and properties; it</w:t>
      </w:r>
    </w:p>
    <w:p>
      <w:r>
        <w:t>is even less stable than CIO, and decomposes at</w:t>
      </w:r>
    </w:p>
    <w:p>
      <w:r>
        <w:t>room temperature to Clo, O2 and Clg.</w:t>
      </w:r>
    </w:p>
    <w:p>
      <w:r>
        <w:t>Dichlorine hexoxide, Cl,Og, is best made by</w:t>
      </w:r>
    </w:p>
    <w:p>
      <w:r>
        <w:t>ozonolysis of C102:</w:t>
      </w:r>
    </w:p>
    <w:p>
      <w:r>
        <w:t>2C10; + 20; —&gt; ChOs +20;</w:t>
      </w:r>
    </w:p>
    <w:p>
      <w:r>
        <w:t>‘The dark-red liquid freezes to a solid which</w:t>
      </w:r>
    </w:p>
    <w:p>
      <w:r>
        <w:t>is yellow at 180°C. The structure in the</w:t>
      </w:r>
    </w:p>
    <w:p>
      <w:r>
        <w:t>Tiquid phase is not known but two possibilities</w:t>
      </w:r>
    </w:p>
    <w:p>
      <w:r>
        <w:t>have been considered. The CI-Cl linked</w:t>
      </w:r>
    </w:p>
    <w:p>
      <w:r>
        <w:t>structure is superficially attractive as the</w:t>
      </w:r>
    </w:p>
    <w:p>
      <w:r>
        <w:t>product of dimerization of the paramagnetic</w:t>
      </w:r>
    </w:p>
    <w:p>
      <w:r>
        <w:t>gaseous species C1Os, but magnetic susceptibi</w:t>
      </w:r>
    </w:p>
    <w:p>
      <w:r>
        <w:t>studies of the equilibrium Cl:0g = 2CI0,</w:t>
      </w:r>
    </w:p>
    <w:p>
      <w:r>
        <w:t>in the liquid phase were flawed by the</w:t>
      </w:r>
    </w:p>
    <w:p>
      <w:r>
        <w:t>subsequent finding that there was no est</w:t>
      </w:r>
    </w:p>
    <w:p>
      <w:r>
        <w:t>signal from CIOs and that ClO, (as an</w:t>
      </w:r>
    </w:p>
    <w:p>
      <w:r>
        <w:t>impurity) was the sole paramagnetic species</w:t>
      </w:r>
    </w:p>
    <w:p>
      <w:r>
        <w:t>present. Accordingly, the much-quoted value of</w:t>
      </w:r>
    </w:p>
    <w:p>
      <w:r>
        <w:t>7.243 mol” for the derived heat of dimerization</w:t>
      </w:r>
    </w:p>
    <w:p>
      <w:r>
        <w:t>is without foundation. The alternative oxygen-</w:t>
      </w:r>
    </w:p>
    <w:p>
      <w:r>
        <w:t>bridged dimer, though requiring more electronic</w:t>
      </w:r>
    </w:p>
    <w:p>
      <w:r>
        <w:t>and geometric rearrangement of the presumed</w:t>
      </w:r>
    </w:p>
    <w:p>
      <w:r>
        <w:t>pyramidal “CIOs monomers, is rather closer</w:t>
      </w:r>
    </w:p>
    <w:p>
      <w:r>
        <w:t>to the ionic structure [CIO2]*[CIO,]~ which</w:t>
      </w:r>
    </w:p>
    <w:p>
      <w:r>
        <w:t>has been established by X-ray analysis (p. 846)</w:t>
      </w:r>
    </w:p>
    <w:p>
      <w:r>
        <w:t>of the solid. ClOs does, in fact, frequently</w:t>
      </w:r>
    </w:p>
    <w:p>
      <w:r>
        <w:t>behave as chloryl perchlorate in its reactions</w:t>
      </w:r>
    </w:p>
    <w:p>
      <w:r>
        <w:t>though experience with NO, as “nitrosyl nitrate”</w:t>
      </w:r>
    </w:p>
    <w:p>
      <w:r>
        <w:t>(p. 455) engenders caution in attempting to</w:t>
      </w:r>
    </w:p>
    <w:p>
      <w:r>
        <w:t>deduce a geometrical structure from chemical</w:t>
      </w:r>
    </w:p>
    <w:p>
      <w:r>
        <w:t>reactions (cf. however, diborane, p. 165)</w:t>
      </w:r>
    </w:p>
    <w:p>
      <w:r>
        <w:t>--- Page 866 ---</w:t>
      </w:r>
    </w:p>
    <w:p>
      <w:r>
        <w:t>850 The Halogens: Fluorine, Chlorine, Bromine, lodine and Astatine</w:t>
      </w:r>
    </w:p>
    <w:p>
      <w:r>
        <w:t>Hydrolysis of ClO¢ gives a mixture of chloric</w:t>
      </w:r>
    </w:p>
    <w:p>
      <w:r>
        <w:t>and perchloric acids, whereas anhydrous HF sets</w:t>
      </w:r>
    </w:p>
    <w:p>
      <w:r>
        <w:t>up an equilibrium:</w:t>
      </w:r>
    </w:p>
    <w:p>
      <w:r>
        <w:t>(ClOg + HO ——&gt; HOCIO + HCIO,</w:t>
      </w:r>
    </w:p>
    <w:p>
      <w:r>
        <w:t>Cl0¢ + HF + FCIO2 + HCIO,</w:t>
      </w:r>
    </w:p>
    <w:p>
      <w:r>
        <w:t>Nitrogen oxides and their derivatives displace</w:t>
      </w:r>
    </w:p>
    <w:p>
      <w:r>
        <w:t>C10; to form nitrosyl and nitryl perchlorates.</w:t>
      </w:r>
    </w:p>
    <w:p>
      <w:r>
        <w:t>‘These and other reactions are summarized in the</w:t>
      </w:r>
    </w:p>
    <w:p>
      <w:r>
        <w:t>scheme below.</w:t>
      </w:r>
    </w:p>
    <w:p>
      <w:r>
        <w:t>Dichlorine heptoxide, ClOy, is the anhy-</w:t>
      </w:r>
    </w:p>
    <w:p>
      <w:r>
        <w:t>dride of perchloric acid (p. 865) and is conve~</w:t>
      </w:r>
    </w:p>
    <w:p>
      <w:r>
        <w:t>niently obtained by careful dehydration of HCIO,</w:t>
      </w:r>
    </w:p>
    <w:p>
      <w:r>
        <w:t>with HjPO4 at —10°C followed by cautious</w:t>
      </w:r>
    </w:p>
    <w:p>
      <w:r>
        <w:t>low-pressure distillation at —35°C and I mmHg.</w:t>
      </w:r>
    </w:p>
    <w:p>
      <w:r>
        <w:t>‘The compound is a shock-sensitive oily liquid</w:t>
      </w:r>
    </w:p>
    <w:p>
      <w:r>
        <w:t>with physical properties and structure as already</w:t>
      </w:r>
    </w:p>
    <w:p>
      <w:r>
        <w:t>described (p. 845). ClO&gt; is less reactive than</w:t>
      </w:r>
    </w:p>
    <w:p>
      <w:r>
        <w:t>the lower oxides of chlorine and does not ignite</w:t>
      </w:r>
    </w:p>
    <w:p>
      <w:r>
        <w:t>organic materials at room temperature, Dissolu-</w:t>
      </w:r>
    </w:p>
    <w:p>
      <w:r>
        <w:t>tion in water or aqueous alkalis regenerates per-</w:t>
      </w:r>
    </w:p>
    <w:p>
      <w:r>
        <w:t>chloric acid and perchlorates respectively. Ther-</w:t>
      </w:r>
    </w:p>
    <w:p>
      <w:r>
        <w:t>mal decomposition (which can be explosive) is</w:t>
      </w:r>
    </w:p>
    <w:p>
      <w:r>
        <w:t>initiated by rupture of a Cl-O,. bond, the activa-</w:t>
      </w:r>
    </w:p>
    <w:p>
      <w:r>
        <w:t>tion energy being ~135K3 mol~!:</w:t>
      </w:r>
    </w:p>
    <w:p>
      <w:r>
        <w:t>C10, —*+ C10, + C105</w:t>
      </w:r>
    </w:p>
    <w:p>
      <w:r>
        <w:t>10;Ci0r {C4400}</w:t>
      </w:r>
    </w:p>
    <w:p>
      <w:r>
        <w:t>Ch.17</w:t>
      </w:r>
    </w:p>
    <w:p>
      <w:r>
        <w:t>Oxides of bromine</w:t>
      </w:r>
    </w:p>
    <w:p>
      <w:r>
        <w:t>The oxides of Br are less numerous, far less</w:t>
      </w:r>
    </w:p>
    <w:p>
      <w:r>
        <w:t>studied, and much less well characterized than</w:t>
      </w:r>
    </w:p>
    <w:p>
      <w:r>
        <w:t>the ten oxide species of chlorine discussed</w:t>
      </w:r>
    </w:p>
    <w:p>
      <w:r>
        <w:t>in the preceding section. The reasonably well</w:t>
      </w:r>
    </w:p>
    <w:p>
      <w:r>
        <w:t>established compounds are listed below.</w:t>
      </w:r>
    </w:p>
    <w:p>
      <w:r>
        <w:t>Br,0: a dark-brown solid moderately stable</w:t>
      </w:r>
    </w:p>
    <w:p>
      <w:r>
        <w:t>‘at ~60° (mp —17.5° with decomposition),</w:t>
      </w:r>
    </w:p>
    <w:p>
      <w:r>
        <w:t>prepared by reaction of Bry vapour on</w:t>
      </w:r>
    </w:p>
    <w:p>
      <w:r>
        <w:t>HgO (cf. ClO p. 846) or better, by</w:t>
      </w:r>
    </w:p>
    <w:p>
      <w:r>
        <w:t>Jow-temperature vacuum decomposition of</w:t>
      </w:r>
    </w:p>
    <w:p>
      <w:r>
        <w:t>BrOz. The molecule has Cz, symmetry</w:t>
      </w:r>
    </w:p>
    <w:p>
      <w:r>
        <w:t>in both the solid and vapour phase with</w:t>
      </w:r>
    </w:p>
    <w:p>
      <w:r>
        <w:t>Br-O 185: lpm and angle BrOBr 112</w:t>
      </w:r>
    </w:p>
    <w:p>
      <w:r>
        <w:t>2° as determined by EXAFS (extended X-</w:t>
      </w:r>
    </w:p>
    <w:p>
      <w:r>
        <w:t>ray absorption fine structure). It oxidizes</w:t>
      </w:r>
    </w:p>
    <w:p>
      <w:r>
        <w:t>I; to 120s, benzene to 1,4-quinone, and</w:t>
      </w:r>
    </w:p>
    <w:p>
      <w:r>
        <w:t>yields OBr~ in alkaline solution.</w:t>
      </w:r>
    </w:p>
    <w:p>
      <w:r>
        <w:t>“BrO,”: a pale yellow crystalline solid</w:t>
      </w:r>
    </w:p>
    <w:p>
      <w:r>
        <w:t>formed quantitatively by low-temperature</w:t>
      </w:r>
    </w:p>
    <w:p>
      <w:r>
        <w:t>‘ozonolysis of Bra:</w:t>
      </w:r>
    </w:p>
    <w:p>
      <w:r>
        <w:t>10 W. Levason, J. S. OODEN, M.D. SpiceR and N. A. YOUNG,</w:t>
      </w:r>
    </w:p>
    <w:p>
      <w:r>
        <w:t>J,Am. Chem. Soe. 112, 1019-22 (1990).</w:t>
      </w:r>
    </w:p>
    <w:p>
      <w:r>
        <w:t>TOzonolysis of Brz at °C yields white, poorly</w:t>
      </w:r>
    </w:p>
    <w:p>
      <w:r>
        <w:t>characterized solids which, depending on the conditions wsed,</w:t>
      </w:r>
    </w:p>
    <w:p>
      <w:r>
        <w:t>have compositions close to Br20s, BrsO3, and BrO3; n0</w:t>
      </w:r>
    </w:p>
    <w:p>
      <w:r>
        <w:t>structural data are avaiable.</w:t>
      </w:r>
    </w:p>
    <w:p>
      <w:r>
        <w:t>--- Page 867 ---</w:t>
      </w:r>
    </w:p>
    <w:p>
      <w:r>
        <w:t>$172.7</w:t>
      </w:r>
    </w:p>
    <w:p>
      <w:r>
        <w:t>cF,CU-78°C</w:t>
      </w:r>
    </w:p>
    <w:p>
      <w:r>
        <w:t>Bry + 40; ——— 2B 0, + 40;</w:t>
      </w:r>
    </w:p>
    <w:p>
      <w:r>
        <w:t>‘The structure has recently been shown</w:t>
      </w:r>
    </w:p>
    <w:p>
      <w:r>
        <w:t>by EXAFS to be bromine perbromate</w:t>
      </w:r>
    </w:p>
    <w:p>
      <w:r>
        <w:t>BrOBrOs with Br'-O 186.2 pm, BrY"-O</w:t>
      </w:r>
    </w:p>
    <w:p>
      <w:r>
        <w:t>160.5 pm and angle BrOBr 110 + 3°;!</w:t>
      </w:r>
    </w:p>
    <w:p>
      <w:r>
        <w:t>(ef. CIOCIOs and BrOCIO;). BrOBrOs</w:t>
      </w:r>
    </w:p>
    <w:p>
      <w:r>
        <w:t>is thermally unstable above 40°C and</w:t>
      </w:r>
    </w:p>
    <w:p>
      <w:r>
        <w:t>decomposes violently to the elements</w:t>
      </w:r>
    </w:p>
    <w:p>
      <w:r>
        <w:t>at O°C; slower warming yields BrOz</w:t>
      </w:r>
    </w:p>
    <w:p>
      <w:r>
        <w:t>(see above). Alkaline hydrolysis leads to</w:t>
      </w:r>
    </w:p>
    <w:p>
      <w:r>
        <w:t>disproportionation:</w:t>
      </w:r>
    </w:p>
    <w:p>
      <w:r>
        <w:t>6810; + 60H”</w:t>
      </w:r>
    </w:p>
    <w:p>
      <w:r>
        <w:t>&gt; SBrOs” + Br +3H,0</w:t>
      </w:r>
    </w:p>
    <w:p>
      <w:r>
        <w:t>Reaction with F yields FBrO2 and with</w:t>
      </w:r>
    </w:p>
    <w:p>
      <w:r>
        <w:t>N20, yields [NO2]*{Br(NOs)2]”.</w:t>
      </w:r>
    </w:p>
    <w:p>
      <w:r>
        <w:t>Br,O3: an orange crystalline solid very</w:t>
      </w:r>
    </w:p>
    <w:p>
      <w:r>
        <w:t>recently isolated at —90° from CHCl</w:t>
      </w:r>
    </w:p>
    <w:p>
      <w:r>
        <w:t>solution after ozonization of Br in CFCI.</w:t>
      </w:r>
    </w:p>
    <w:p>
      <w:r>
        <w:t>Tt decomposes above —40°, detonates if</w:t>
      </w:r>
    </w:p>
    <w:p>
      <w:r>
        <w:t>warmed rapidly to 0°, and was shown by</w:t>
      </w:r>
    </w:p>
    <w:p>
      <w:r>
        <w:t>X-ray analysis to be syn-BrOBrO, with</w:t>
      </w:r>
    </w:p>
    <w:p>
      <w:r>
        <w:t>Br-O 184.5pm, BrY-O 161.3pm and</w:t>
      </w:r>
    </w:p>
    <w:p>
      <w:r>
        <w:t>angle BrOBr 111.67." It is thus, formally,</w:t>
      </w:r>
    </w:p>
    <w:p>
      <w:r>
        <w:t>the anhydride of hypobromous and bromic</w:t>
      </w:r>
    </w:p>
    <w:p>
      <w:r>
        <w:t>In addition to these compounds the unstable</w:t>
      </w:r>
    </w:p>
    <w:p>
      <w:r>
        <w:t>monomeric radicals BrO, BrO) and BrO;</w:t>
      </w:r>
    </w:p>
    <w:p>
      <w:r>
        <w:t>have been made by y-radiolysis or flash</w:t>
      </w:r>
    </w:p>
    <w:p>
      <w:r>
        <w:t>photolysis of the anions OBr-, BrO2~ and</w:t>
      </w:r>
    </w:p>
    <w:p>
      <w:r>
        <w:t>BrO;”. For BrO. the interatomic distance</w:t>
      </w:r>
    </w:p>
    <w:p>
      <w:r>
        <w:t>is 172.1pm, the dipole moment 1.55 D,</w:t>
      </w:r>
    </w:p>
    <w:p>
      <w:r>
        <w:t>and the thermodynamic properties AH;(298 K)</w:t>
      </w:r>
    </w:p>
    <w:p>
      <w:r>
        <w:t>125,8kJ mol”, AG;(298 K) 108.2kJ mol~! and</w:t>
      </w:r>
    </w:p>
    <w:p>
      <w:r>
        <w:t>$°298K) 237.41 K™! mot-!. Most recently"!</w:t>
      </w:r>
    </w:p>
    <w:p>
      <w:r>
        <w:t>it has been shown that flash pyrolysis at</w:t>
      </w:r>
    </w:p>
    <w:p>
      <w:r>
        <w:t>800-1000°C of a mixture containing Bry/O,/Ar</w:t>
      </w:r>
    </w:p>
    <w:p>
      <w:r>
        <w:t>yields bromine superoxide, [BrOOJ", which can</w:t>
      </w:r>
    </w:p>
    <w:p>
      <w:r>
        <w:t>be trapped at 12K and shown by ir-and uv-</w:t>
      </w:r>
    </w:p>
    <w:p>
      <w:r>
        <w:t>spectroscopy to be non-linear. Irradiation of</w:t>
      </w:r>
    </w:p>
    <w:p>
      <w:r>
        <w:t>NOT. R. Gitson, W. LEVASON, J.S. ODEN, M. D. SPICER</w:t>
      </w:r>
    </w:p>
    <w:p>
      <w:r>
        <w:t>and N. A. YOUNG, J. Am. Chem. Soc. 14, 5469-70 (1982).</w:t>
      </w:r>
    </w:p>
    <w:p>
      <w:r>
        <w:t>"YR, Kuscuet and K. Serre Ange: Chem: Int. Edn. Engl</w:t>
      </w:r>
    </w:p>
    <w:p>
      <w:r>
        <w:t>32, 1632-3 (1993),</w:t>
      </w:r>
    </w:p>
    <w:p>
      <w:r>
        <w:t>12. Masse and A. Boru, Z anorg, alle. Chem. 624,</w:t>
      </w:r>
    </w:p>
    <w:p>
      <w:r>
        <w:t>743-6 (1995).</w:t>
      </w:r>
    </w:p>
    <w:p>
      <w:r>
        <w:t>Oxides of chlorine, bromine and iodine 851</w:t>
      </w:r>
    </w:p>
    <w:p>
      <w:r>
        <w:t>this species at 254nm results in isomerization</w:t>
      </w:r>
    </w:p>
    <w:p>
      <w:r>
        <w:t>to bromine , (OBrO}’, which is also</w:t>
      </w:r>
    </w:p>
    <w:p>
      <w:r>
        <w:t>non-linear (angle ~110°) and which can be</w:t>
      </w:r>
    </w:p>
    <w:p>
      <w:r>
        <w:t>reconverted to the superoxide by irradiating the</w:t>
      </w:r>
    </w:p>
    <w:p>
      <w:r>
        <w:t>‘matrix at wavelengths greater than 360.1nm.</w:t>
      </w:r>
    </w:p>
    <w:p>
      <w:r>
        <w:t>Oxides of iodine</w:t>
      </w:r>
    </w:p>
    <w:p>
      <w:r>
        <w:t>Todine forms the most stable oxides of the</w:t>
      </w:r>
    </w:p>
    <w:p>
      <w:r>
        <w:t>halogens and 1,03 was made (independently) by</w:t>
      </w:r>
    </w:p>
    <w:p>
      <w:r>
        <w:t>J. L. Gay Lussac and H. Davy in 1813. However,</w:t>
      </w:r>
    </w:p>
    <w:p>
      <w:r>
        <w:t>despite this venerable history the structure of the</w:t>
      </w:r>
    </w:p>
    <w:p>
      <w:r>
        <w:t>compound was not determined unambiguously</w:t>
      </w:r>
    </w:p>
    <w:p>
      <w:r>
        <w:t>until 1970. It is most conveniently prepared</w:t>
      </w:r>
    </w:p>
    <w:p>
      <w:r>
        <w:t>by dehydrating iodic acid (p. 863) at 200°C</w:t>
      </w:r>
    </w:p>
    <w:p>
      <w:r>
        <w:t>in a stream of dry air but it also results</w:t>
      </w:r>
    </w:p>
    <w:p>
      <w:r>
        <w:t>from the direct oxidation of I with oxygen</w:t>
      </w:r>
    </w:p>
    <w:p>
      <w:r>
        <w:t>in a glow discharge. The structure (Fig. 17.17)</w:t>
      </w:r>
    </w:p>
    <w:p>
      <w:r>
        <w:t>features molecular units of O;1010, formed</w:t>
      </w:r>
    </w:p>
    <w:p>
      <w:r>
        <w:t>by joining two pyramidal 103 groups at a</w:t>
      </w:r>
    </w:p>
    <w:p>
      <w:r>
        <w:t>common oxygen, The bridging I-O distances</w:t>
      </w:r>
    </w:p>
    <w:p>
      <w:r>
        <w:t>correspond to single bonds, whereas the terminal</w:t>
      </w:r>
    </w:p>
    <w:p>
      <w:r>
        <w:t>1-0 distances are substantially shorter. '!) There</w:t>
      </w:r>
    </w:p>
    <w:p>
      <w:r>
        <w:t>are also appreciable intermolecular interactions</w:t>
      </w:r>
    </w:p>
    <w:p>
      <w:r>
        <w:t>which join the molecular units into cross-linked</w:t>
      </w:r>
    </w:p>
    <w:p>
      <w:r>
        <w:t>chains; this gives each iodine pseudo-fivefold</w:t>
      </w:r>
    </w:p>
    <w:p>
      <w:r>
        <w:t>coordination, the sixth position of the distorted</w:t>
      </w:r>
    </w:p>
    <w:p>
      <w:r>
        <w:t>Figure 17.17 The structure of 1,05 showing the</w:t>
      </w:r>
    </w:p>
    <w:p>
      <w:r>
        <w:t>dimensions and conformation of a</w:t>
      </w:r>
    </w:p>
    <w:p>
      <w:r>
        <w:t>single molecular unit, Note that the</w:t>
      </w:r>
    </w:p>
    <w:p>
      <w:r>
        <w:t>molecule has no mirror plane of</w:t>
      </w:r>
    </w:p>
    <w:p>
      <w:r>
        <w:t>symmetry so is not Coy.</w:t>
      </w:r>
    </w:p>
    <w:p>
      <w:r>
        <w:t>MOK. Seine and A, Kuexsius, Acta Chem Scand 24,</w:t>
      </w:r>
    </w:p>
    <w:p>
      <w:r>
        <w:t>1912-24 (1970).</w:t>
      </w:r>
    </w:p>
    <w:p>
      <w:r>
        <w:t>--- Page 868 ---</w:t>
      </w:r>
    </w:p>
    <w:p>
      <w:r>
        <w:t>852 The Halogens: Fluorine, Chlorine, Bromine, lodine and Astatine</w:t>
      </w:r>
    </w:p>
    <w:p>
      <w:r>
        <w:t>‘octahedron presumably being occupied by the</w:t>
      </w:r>
    </w:p>
    <w:p>
      <w:r>
        <w:t>lone-pair of electrons on the iodine atom.</w:t>
      </w:r>
    </w:p>
    <w:p>
      <w:r>
        <w:t>120s forms white, hygroscopic, thermodynam-</w:t>
      </w:r>
    </w:p>
    <w:p>
      <w:r>
        <w:t>ically stable crystals: AH}—158.UkImol~!, d</w:t>
      </w:r>
    </w:p>
    <w:p>
      <w:r>
        <w:t>4.980gcm™. The compound is very soluble in</w:t>
      </w:r>
    </w:p>
    <w:p>
      <w:r>
        <w:t>water, reforming the parent acid HIO3. So great</w:t>
      </w:r>
    </w:p>
    <w:p>
      <w:r>
        <w:t>is the affinity for water that commercial “IOs”</w:t>
      </w:r>
    </w:p>
    <w:p>
      <w:r>
        <w:t>consists almost entirely of HlsOx, ie. 110s.HIOs.</w:t>
      </w:r>
    </w:p>
    <w:p>
      <w:r>
        <w:t>‘The interrelations between these compounds and</w:t>
      </w:r>
    </w:p>
    <w:p>
      <w:r>
        <w:t>the rather less stable oxides 1,0y and 1,0, are</w:t>
      </w:r>
    </w:p>
    <w:p>
      <w:r>
        <w:t>shown in the scheme below. 1,05 is a hygro-</w:t>
      </w:r>
    </w:p>
    <w:p>
      <w:r>
        <w:t>scopic yellow powder which decomposes to 10s</w:t>
      </w:r>
    </w:p>
    <w:p>
      <w:r>
        <w:t>when heated above 75°; 10s forms diamagneti</w:t>
      </w:r>
    </w:p>
    <w:p>
      <w:r>
        <w:t>lemon-yellow crystals (d 4.2 gem”) which start</w:t>
      </w:r>
    </w:p>
    <w:p>
      <w:r>
        <w:t>to decompose above 85° and which rapidly yield</w:t>
      </w:r>
    </w:p>
    <w:p>
      <w:r>
        <w:t>1,0s at 135°</w:t>
      </w:r>
    </w:p>
    <w:p>
      <w:r>
        <w:t>1</w:t>
      </w:r>
    </w:p>
    <w:p>
      <w:r>
        <w:t>21gOy —&gt; 310s + I + 302</w:t>
      </w:r>
    </w:p>
    <w:p>
      <w:r>
        <w:t>as</w:t>
      </w:r>
    </w:p>
    <w:p>
      <w:r>
        <w:t>51,0; 440; +15</w:t>
      </w:r>
    </w:p>
    <w:p>
      <w:r>
        <w:t>‘The structure of these oxides are unknown but</w:t>
      </w:r>
    </w:p>
    <w:p>
      <w:r>
        <w:t>140s has been formulated as I"(1¥O3); and 1hOs</w:t>
      </w:r>
    </w:p>
    <w:p>
      <w:r>
        <w:t>as [IO}* (105).</w:t>
      </w:r>
    </w:p>
    <w:p>
      <w:r>
        <w:t>Nos</w:t>
      </w:r>
    </w:p>
    <w:p>
      <w:r>
        <w:t>(Oy #) WOs1"1S03#I-</w:t>
      </w:r>
    </w:p>
    <w:p>
      <w:r>
        <w:t>Ch. 17</w:t>
      </w:r>
    </w:p>
    <w:p>
      <w:r>
        <w:t>120s is notable in being one of the few chemi-</w:t>
      </w:r>
    </w:p>
    <w:p>
      <w:r>
        <w:t>cals that will oxidize CO rapidly and completely</w:t>
      </w:r>
    </w:p>
    <w:p>
      <w:r>
        <w:t>at room temperature:</w:t>
      </w:r>
    </w:p>
    <w:p>
      <w:r>
        <w:t>SCO + L0s —&gt; 1p + SCO,</w:t>
      </w:r>
    </w:p>
    <w:p>
      <w:r>
        <w:t>‘The reaction forms the basis of a useful analytical</w:t>
      </w:r>
    </w:p>
    <w:p>
      <w:r>
        <w:t>method for determining the concentration of</w:t>
      </w:r>
    </w:p>
    <w:p>
      <w:r>
        <w:t>CO in the atmosphere or in other gaseous</w:t>
      </w:r>
    </w:p>
    <w:p>
      <w:r>
        <w:t>mixtures. 1,05 also oxidizes NO, CoH, and</w:t>
      </w:r>
    </w:p>
    <w:p>
      <w:r>
        <w:t>HS. SOs and S2O¢F2 yield iodyl salts, [10,]*,</w:t>
      </w:r>
    </w:p>
    <w:p>
      <w:r>
        <w:t>whereas concentrated HSO, and related acids</w:t>
      </w:r>
    </w:p>
    <w:p>
      <w:r>
        <w:t>reduce 1,05 to iodosyl derivatives, [10]*.</w:t>
      </w:r>
    </w:p>
    <w:p>
      <w:r>
        <w:t>Fluorination of Os with F2, BrF3, SF, or</w:t>
      </w:r>
    </w:p>
    <w:p>
      <w:r>
        <w:t>FCIO; yields IF; which itself reacts with the</w:t>
      </w:r>
    </w:p>
    <w:p>
      <w:r>
        <w:t>oxide to give OIF). It is also convenient</w:t>
      </w:r>
    </w:p>
    <w:p>
      <w:r>
        <w:t>to note here other related compounds which</w:t>
      </w:r>
    </w:p>
    <w:p>
      <w:r>
        <w:t>have recently been characterized: I(OTeFS)s,</w:t>
      </w:r>
    </w:p>
    <w:p>
      <w:r>
        <w:t>O=1(OTeFs);, MOTeFs)s, [(OTeFs)s]” and</w:t>
      </w:r>
    </w:p>
    <w:p>
      <w:r>
        <w:t>[O=1(C0TeFs),}-"") all have the expected</w:t>
      </w:r>
    </w:p>
    <w:p>
      <w:r>
        <w:t>structures (cf. pp. 688, 777, 899, 904).</w:t>
      </w:r>
    </w:p>
    <w:p>
      <w:r>
        <w:t>"8 L. Turowsky and K. SePPELT, Z. anorg. alls. Chem, 602,</w:t>
      </w:r>
    </w:p>
    <w:p>
      <w:r>
        <w:t>179-$7 (1991), and references cited therein</w:t>
      </w:r>
    </w:p>
    <w:p>
      <w:r>
        <w:t>nado,</w:t>
      </w:r>
    </w:p>
    <w:p>
      <w:r>
        <w:t>og1s048</w:t>
      </w:r>
    </w:p>
    <w:p>
      <w:r>
        <w:t>aro) oaeaty</w:t>
      </w:r>
    </w:p>
    <w:p>
      <w:r>
        <w:t>S04</w:t>
      </w:r>
    </w:p>
    <w:p>
      <w:r>
        <w:t>Lo, —————  H10, —*"—+ 1:0,</w:t>
      </w:r>
    </w:p>
    <w:p>
      <w:r>
        <w:t>‘SchEMte: Preparation of reactions of adine oxides.</w:t>
      </w:r>
    </w:p>
    <w:p>
      <w:r>
        <w:t>Next Page</w:t>
      </w:r>
    </w:p>
    <w:p>
      <w:r>
        <w:t>--- Page 869 ---</w:t>
      </w:r>
    </w:p>
    <w:p>
      <w:r>
        <w:t>5172.8</w:t>
      </w:r>
    </w:p>
    <w:p>
      <w:r>
        <w:t>In addition to the stable 10s and moderately</w:t>
      </w:r>
    </w:p>
    <w:p>
      <w:r>
        <w:t>stable 1,05 and 1204, several short-lived radicals</w:t>
      </w:r>
    </w:p>
    <w:p>
      <w:r>
        <w:t>have been detected and characterized during y-</w:t>
      </w:r>
    </w:p>
    <w:p>
      <w:r>
        <w:t>radiolysis and flash photolysis of iodates in aque-</w:t>
      </w:r>
    </w:p>
    <w:p>
      <w:r>
        <w:t>ous alkali</w:t>
      </w:r>
    </w:p>
    <w:p>
      <w:r>
        <w:t>wv</w:t>
      </w:r>
    </w:p>
    <w:p>
      <w:r>
        <w:t>10&gt; —&gt; 10; + 0&gt;</w:t>
      </w:r>
    </w:p>
    <w:p>
      <w:r>
        <w:t>1,0</w:t>
      </w:r>
    </w:p>
    <w:p>
      <w:r>
        <w:t>10; +O- —&gt; 10; + 20H~</w:t>
      </w:r>
    </w:p>
    <w:p>
      <w:r>
        <w:t>103” +10: —&gt; 10 +10,~</w:t>
      </w:r>
    </w:p>
    <w:p>
      <w:r>
        <w:t>The endothermic radical 10 has also been</w:t>
      </w:r>
    </w:p>
    <w:p>
      <w:r>
        <w:t>studied in the gas phase: the interatomic</w:t>
      </w:r>
    </w:p>
    <w:p>
      <w:r>
        <w:t>distance is 186.7 pm and the bond dissociation</w:t>
      </w:r>
    </w:p>
    <w:p>
      <w:r>
        <w:t>energy ~175+20kJmol-'. It thus appears</w:t>
      </w:r>
    </w:p>
    <w:p>
      <w:r>
        <w:t>that, although the higher oxides of iodine are</w:t>
      </w:r>
    </w:p>
    <w:p>
      <w:r>
        <w:t>much more stable than any oxide of Cl or</w:t>
      </w:r>
    </w:p>
    <w:p>
      <w:r>
        <w:t>Br, nevertheless, IO is much tess stable than</w:t>
      </w:r>
    </w:p>
    <w:p>
      <w:r>
        <w:t>ClO (p. 849) or BrO (p. 851). Its enthalpy of</w:t>
      </w:r>
    </w:p>
    <w:p>
      <w:r>
        <w:t>formation and other thermodynamic properties</w:t>
      </w:r>
    </w:p>
    <w:p>
      <w:r>
        <w:t>are: AH{(298K) 175.1 kJ mol~!, AG}(298 K)</w:t>
      </w:r>
    </w:p>
    <w:p>
      <w:r>
        <w:t>149.8kI mot~!, 5°(298 K) 245.53 K-'mot~!</w:t>
      </w:r>
    </w:p>
    <w:p>
      <w:r>
        <w:t>17.2.8 Oxoacids and oxoacid salts</w:t>
      </w:r>
    </w:p>
    <w:p>
      <w:r>
        <w:t>General considerations '"°)</w:t>
      </w:r>
    </w:p>
    <w:p>
      <w:r>
        <w:t>‘The preparative chemistry and technical appli-</w:t>
      </w:r>
    </w:p>
    <w:p>
      <w:r>
        <w:t>cations of the halogen oxoacids and their salts</w:t>
      </w:r>
    </w:p>
    <w:p>
      <w:r>
        <w:t>have been actively pursued and developed for</w:t>
      </w:r>
    </w:p>
    <w:p>
      <w:r>
        <w:t>over two centuries (p. 790) and can now be very</w:t>
      </w:r>
    </w:p>
    <w:p>
      <w:r>
        <w:t>satisfactorily systematized in terms of general</w:t>
      </w:r>
    </w:p>
    <w:p>
      <w:r>
        <w:t>TS Ret</w:t>
      </w:r>
    </w:p>
    <w:p>
      <w:r>
        <w:t>|. Chemical properties of the halogens — redox</w:t>
      </w:r>
    </w:p>
    <w:p>
      <w:r>
        <w:t>Oxoacids and oxoacid salts</w:t>
      </w:r>
    </w:p>
    <w:p>
      <w:r>
        <w:t>353</w:t>
      </w:r>
    </w:p>
    <w:p>
      <w:r>
        <w:t>thermodynamic principles. The thermodynamic</w:t>
      </w:r>
    </w:p>
    <w:p>
      <w:r>
        <w:t>data are codified in the form of reduction poten-</w:t>
      </w:r>
    </w:p>
    <w:p>
      <w:r>
        <w:t>tials and equilibrium constants and these, coupled</w:t>
      </w:r>
    </w:p>
    <w:p>
      <w:r>
        <w:t>with the relative rates of competing reactions,</w:t>
      </w:r>
    </w:p>
    <w:p>
      <w:r>
        <w:t>allow a vast range of aqueous solution chem-</w:t>
      </w:r>
    </w:p>
    <w:p>
      <w:r>
        <w:t>istry of the halogens to be interrelated. Thus,</w:t>
      </w:r>
    </w:p>
    <w:p>
      <w:r>
        <w:t>although all the halogens are to some extent sol-</w:t>
      </w:r>
    </w:p>
    <w:p>
      <w:r>
        <w:t>uble in water, extensive disproportionation reac~</w:t>
      </w:r>
    </w:p>
    <w:p>
      <w:r>
        <w:t>tions and/or mutual redox reactions with the</w:t>
      </w:r>
    </w:p>
    <w:p>
      <w:r>
        <w:t>solvent can occur to an extent that depends cru-</w:t>
      </w:r>
    </w:p>
    <w:p>
      <w:r>
        <w:t>cially on conditions such as pH and concentration</w:t>
      </w:r>
    </w:p>
    <w:p>
      <w:r>
        <w:t>(which influence the thermodynamic variables)</w:t>
      </w:r>
    </w:p>
    <w:p>
      <w:r>
        <w:t>and the presence of catalysts or light quanta</w:t>
      </w:r>
    </w:p>
    <w:p>
      <w:r>
        <w:t>(which can overcome kinetic activation barri-</w:t>
      </w:r>
    </w:p>
    <w:p>
      <w:r>
        <w:t>ers). Fluorine is again exceptional and, because</w:t>
      </w:r>
    </w:p>
    <w:p>
      <w:r>
        <w:t>of its very high standard reduction potential,</w:t>
      </w:r>
    </w:p>
    <w:p>
      <w:r>
        <w:t>E°(}F:/F-) + 2.866 V, reacts very strongly with</w:t>
      </w:r>
    </w:p>
    <w:p>
      <w:r>
        <w:t>water at all values of pH (p. 629). Its inability to</w:t>
      </w:r>
    </w:p>
    <w:p>
      <w:r>
        <w:t>achieve formal oxidation states higher than +1</w:t>
      </w:r>
    </w:p>
    <w:p>
      <w:r>
        <w:t>also limits the available oxoacids to hypofluorous</w:t>
      </w:r>
    </w:p>
    <w:p>
      <w:r>
        <w:t>acid HOF (p. 856). Numerous other oxoacids are</w:t>
      </w:r>
    </w:p>
    <w:p>
      <w:r>
        <w:t>known for the heavier halogens (Table 17.20)</w:t>
      </w:r>
    </w:p>
    <w:p>
      <w:r>
        <w:t>though most cannot be isolated pure and are sta-</w:t>
      </w:r>
    </w:p>
    <w:p>
      <w:r>
        <w:t>ble only in aqueous solution or in the form of</w:t>
      </w:r>
    </w:p>
    <w:p>
      <w:r>
        <w:t>their salts. Anhydrous perchloric acid (HCIO3),</w:t>
      </w:r>
    </w:p>
    <w:p>
      <w:r>
        <w:t>iodic acid (HIOs), paraperiodic acid (HsI0,) and</w:t>
      </w:r>
    </w:p>
    <w:p>
      <w:r>
        <w:t>‘metaperiodic acid (HIO,) have been isolated as</w:t>
      </w:r>
    </w:p>
    <w:p>
      <w:r>
        <w:t>pure compounds.</w:t>
      </w:r>
    </w:p>
    <w:p>
      <w:r>
        <w:t>‘The standard reduction potentials for Cl, Br</w:t>
      </w:r>
    </w:p>
    <w:p>
      <w:r>
        <w:t>and I species in acid and in alkaline aqueous</w:t>
      </w:r>
    </w:p>
    <w:p>
      <w:r>
        <w:t>solutions are summarized in Fig. 17.18. The</w:t>
      </w:r>
    </w:p>
    <w:p>
      <w:r>
        <w:t>couples }X2/X™ are independent of pH and,</w:t>
      </w:r>
    </w:p>
    <w:p>
      <w:r>
        <w:t>together with the value for F, indicate a steadily</w:t>
      </w:r>
    </w:p>
    <w:p>
      <w:r>
        <w:t>decreasing oxidizing power of the halogens in</w:t>
      </w:r>
    </w:p>
    <w:p>
      <w:r>
        <w:t>the sequence Fx(-+2.866 V) &gt; Cla(+1.358 V) &gt;</w:t>
      </w:r>
    </w:p>
    <w:p>
      <w:r>
        <w:t>Properties: aqueous solutions, pp. 1188-95; Oxoacids and</w:t>
      </w:r>
    </w:p>
    <w:p>
      <w:r>
        <w:t>fxoacid salts of the halogens, pp. 1396-1465. Bry(+1.066 V) &gt; 1n(+0.536V). Remembering</w:t>
      </w:r>
    </w:p>
    <w:p>
      <w:r>
        <w:t>Table 17.20 Oxoacids of the halogens</w:t>
      </w:r>
    </w:p>
    <w:p>
      <w:r>
        <w:t>Generic name Chlorine Bromine Todine ‘Salts</w:t>
      </w:r>
    </w:p>
    <w:p>
      <w:r>
        <w:t>Hypohalous acids® = HOCI HOB.” HOI Hypohalites</w:t>
      </w:r>
    </w:p>
    <w:p>
      <w:r>
        <w:t>Halous acids HOCIO® = (HOBro7)*” = Halites</w:t>
      </w:r>
    </w:p>
    <w:p>
      <w:r>
        <w:t>Halic acids HOCIO;® ——_ HOBr0;""” HOIO, Halates</w:t>
      </w:r>
    </w:p>
    <w:p>
      <w:r>
        <w:t>Pethalic acids HOCIOs HOBrO;® HOIOs, (HO)sIO, —_Perhalates</w:t>
      </w:r>
    </w:p>
    <w:p>
      <w:r>
        <w:t>Hila0&gt;</w:t>
      </w:r>
    </w:p>
    <w:p>
      <w:r>
        <w:t>Stable only in aqueous solution.</w:t>
      </w:r>
    </w:p>
    <w:p>
      <w:r>
        <w:t>HOF also known (p. 856).</w:t>
      </w:r>
    </w:p>
    <w:p>
      <w:r>
        <w:t>--- Page 870 ---</w:t>
      </w:r>
    </w:p>
    <w:p>
      <w:r>
        <w:t>854 The Halogens: Fluorine, Chlorine, Bromine, lodine and Astatine Ch. 17</w:t>
      </w:r>
    </w:p>
    <w:p>
      <w:r>
        <w:t>‘Acrd wohution aH) 1</w:t>
      </w:r>
    </w:p>
    <w:p>
      <w:r>
        <w:t>Sere</w:t>
      </w:r>
    </w:p>
    <w:p>
      <w:r>
        <w:t>0 ATO 0, =O</w:t>
      </w:r>
    </w:p>
    <w:p>
      <w:r>
        <w:t>ot 0; ee: |</w:t>
      </w:r>
    </w:p>
    <w:p>
      <w:r>
        <w:t>Hise: Ee HO" Lo ae |</w:t>
      </w:r>
    </w:p>
    <w:p>
      <w:r>
        <w:t>p90.</w:t>
      </w:r>
    </w:p>
    <w:p>
      <w:r>
        <w:t>ee EBL cx ARBRE 10, ARIES 10, RITE co,</w:t>
      </w:r>
    </w:p>
    <w:p>
      <w:r>
        <w:t>a pos Hie °° |</w:t>
      </w:r>
    </w:p>
    <w:p>
      <w:r>
        <w:t>= ss SORES Hc</w:t>
      </w:r>
    </w:p>
    <w:p>
      <w:r>
        <w:t>Gi</w:t>
      </w:r>
    </w:p>
    <w:p>
      <w:r>
        <w:t>4</w:t>
      </w:r>
    </w:p>
    <w:p>
      <w:r>
        <w:t>fa wea (O87</w:t>
      </w:r>
    </w:p>
    <w:p>
      <w:r>
        <w:t>Figure 17.18 Standard reduction potentials for Cl, Br and J species in acid and alkaline solutions. For At see</w:t>
      </w:r>
    </w:p>
    <w:p>
      <w:r>
        <w:t>p. 886.</w:t>
      </w:r>
    </w:p>
    <w:p>
      <w:r>
        <w:t>--- Page 871 ---</w:t>
      </w:r>
    </w:p>
    <w:p>
      <w:r>
        <w:t>917.28</w:t>
      </w:r>
    </w:p>
    <w:p>
      <w:r>
        <w:t>that E°(402/H20) = 1.229 these values indi-</w:t>
      </w:r>
    </w:p>
    <w:p>
      <w:r>
        <w:t>cate that the potentials for the reaction,</w:t>
      </w:r>
    </w:p>
    <w:p>
      <w:r>
        <w:t>X2+H,0 —&gt; $0) + 2H* +2X~</w:t>
      </w:r>
    </w:p>
    <w:p>
      <w:r>
        <w:t>decrease in the sequence F2(+1.637V) &gt;</w:t>
      </w:r>
    </w:p>
    <w:p>
      <w:r>
        <w:t>Ch(+0.129 V) &gt; Bra(—0.163 V) &gt; Io(—0.693 V).</w:t>
      </w:r>
    </w:p>
    <w:p>
      <w:r>
        <w:t>As already mentioned, this implies that F will</w:t>
      </w:r>
    </w:p>
    <w:p>
      <w:r>
        <w:t>oxidize water to O2 and the same should hap-</w:t>
      </w:r>
    </w:p>
    <w:p>
      <w:r>
        <w:t>pen with chlorine in the absence of sluggish</w:t>
      </w:r>
    </w:p>
    <w:p>
      <w:r>
        <w:t>kinetic factors. In fact, were it not for the further</w:t>
      </w:r>
    </w:p>
    <w:p>
      <w:r>
        <w:t>fortunate circumstance of an appreciably higher</w:t>
      </w:r>
    </w:p>
    <w:p>
      <w:r>
        <w:t>overvoltage for oxygen, chlorine would not be</w:t>
      </w:r>
    </w:p>
    <w:p>
      <w:r>
        <w:t>evolved during the electrolysis of aqueous chlo-</w:t>
      </w:r>
    </w:p>
    <w:p>
      <w:r>
        <w:t>ride sotutions at low current densities: the phe-</w:t>
      </w:r>
    </w:p>
    <w:p>
      <w:r>
        <w:t>nomenon is clearly of great technical importance</w:t>
      </w:r>
    </w:p>
    <w:p>
      <w:r>
        <w:t>for the industrial preparation of chlorine by elec-</w:t>
      </w:r>
    </w:p>
    <w:p>
      <w:r>
        <w:t>trolysis of brines (p. 798).</w:t>
      </w:r>
    </w:p>
    <w:p>
      <w:r>
        <w:t>For all other couples in Fig. 17.18 (ie. for</w:t>
      </w:r>
    </w:p>
    <w:p>
      <w:r>
        <w:t>all couples involving oxygenated species) an</w:t>
      </w:r>
    </w:p>
    <w:p>
      <w:r>
        <w:t>increase in pH causes a dramatic reduction in</w:t>
      </w:r>
    </w:p>
    <w:p>
      <w:r>
        <w:t>E* as expected (p. 435). For example, in acid</w:t>
      </w:r>
    </w:p>
    <w:p>
      <w:r>
        <w:t>solution the couple BrOs~ /}Brx(1) refers to the</w:t>
      </w:r>
    </w:p>
    <w:p>
      <w:r>
        <w:t>Oxoacids and oxoacid salts 855</w:t>
      </w:r>
    </w:p>
    <w:p>
      <w:r>
        <w:t>equilibrium reaction</w:t>
      </w:r>
    </w:p>
    <w:p>
      <w:r>
        <w:t>BrOs” + 6H* + Se~ =&gt; }Br + 3H20;</w:t>
      </w:r>
    </w:p>
    <w:p>
      <w:r>
        <w:t>(E 1.478 V)</w:t>
      </w:r>
    </w:p>
    <w:p>
      <w:r>
        <w:t>The equilibrium constant clearly depends on the</w:t>
      </w:r>
    </w:p>
    <w:p>
      <w:r>
        <w:t>sixth power of the hydrogen-ion concentration</w:t>
      </w:r>
    </w:p>
    <w:p>
      <w:r>
        <w:t>and, when this is reduced (say to 10°" in</w:t>
      </w:r>
    </w:p>
    <w:p>
      <w:r>
        <w:t>1M alkali), the potential is likewise diminished</w:t>
      </w:r>
    </w:p>
    <w:p>
      <w:r>
        <w:t>by an amount ~(R7/nF)logio[H*}’, ie. by</w:t>
      </w:r>
    </w:p>
    <w:p>
      <w:r>
        <w:t>ca. (0.0592/5) x 14 x 6 = 0.99V. In agreement</w:t>
      </w:r>
    </w:p>
    <w:p>
      <w:r>
        <w:t>with this (Fig. 17.18) the potential at pH 14 is</w:t>
      </w:r>
    </w:p>
    <w:p>
      <w:r>
        <w:t>(0.485 V (calc ~0.49V) for the reaction</w:t>
      </w:r>
    </w:p>
    <w:p>
      <w:r>
        <w:t>BrOs~ + 3H20 + Se~ == }Brx(1) + 60H</w:t>
      </w:r>
    </w:p>
    <w:p>
      <w:r>
        <w:t>‘The data in Fig. 17.18 are presented in graphical</w:t>
      </w:r>
    </w:p>
    <w:p>
      <w:r>
        <w:t>form in Fig. 17.19 which shows the volt-</w:t>
      </w:r>
    </w:p>
    <w:p>
      <w:r>
        <w:t>equivalent diagrams (p. 436) for acid and alkaline</w:t>
      </w:r>
    </w:p>
    <w:p>
      <w:r>
        <w:t>solutions, It is clear from these that Cl; and Bry</w:t>
      </w:r>
    </w:p>
    <w:p>
      <w:r>
        <w:t>are much more stable towards disproportionation</w:t>
      </w:r>
    </w:p>
    <w:p>
      <w:r>
        <w:t>in acid solution (concave angle at X2) than in</w:t>
      </w:r>
    </w:p>
    <w:p>
      <w:r>
        <w:t>alkaline solutions (convex angle). In terms of</w:t>
      </w:r>
    </w:p>
    <w:p>
      <w:r>
        <w:t>fosn,0</w:t>
      </w:r>
    </w:p>
    <w:p>
      <w:r>
        <w:t>26h ELD</w:t>
      </w:r>
    </w:p>
    <w:p>
      <w:r>
        <w:t>4</w:t>
      </w:r>
    </w:p>
    <w:p>
      <w:r>
        <w:t>2b oa,</w:t>
      </w:r>
    </w:p>
    <w:p>
      <w:r>
        <w:t>Jo.0n</w:t>
      </w:r>
    </w:p>
    <w:p>
      <w:r>
        <w:t>(e'0401 vy</w:t>
      </w:r>
    </w:p>
    <w:p>
      <w:r>
        <w:t>(A610 mot!</w:t>
      </w:r>
    </w:p>
    <w:p>
      <w:r>
        <w:t>a)</w:t>
      </w:r>
    </w:p>
    <w:p>
      <w:r>
        <w:t>(100)</w:t>
      </w:r>
    </w:p>
    <w:p>
      <w:r>
        <w:t>Oxation tte</w:t>
      </w:r>
    </w:p>
    <w:p>
      <w:r>
        <w:t>Figure 17.19 Volt-equivalent diagrams for Cl, Br and I.</w:t>
      </w:r>
    </w:p>
    <w:p>
      <w:r>
        <w:t>--- Page 872 ---</w:t>
      </w:r>
    </w:p>
    <w:p>
      <w:r>
        <w:t>856 The Halogens: Fluorine, Chlorine, Bromine, lodine and Astatine</w:t>
      </w:r>
    </w:p>
    <w:p>
      <w:r>
        <w:t>equilibrium constants:</w:t>
      </w:r>
    </w:p>
    <w:p>
      <w:r>
        <w:t>acid solution :</w:t>
      </w:r>
    </w:p>
    <w:p>
      <w:r>
        <w:t>Xz+H:0 &lt;== HOX +H* +X";</w:t>
      </w:r>
    </w:p>
    <w:p>
      <w:r>
        <w:t>(HOXIEHY O°]</w:t>
      </w:r>
    </w:p>
    <w:p>
      <w:r>
        <w:t>Ku a</w:t>
      </w:r>
    </w:p>
    <w:p>
      <w:r>
        <w:t>Bal</w:t>
      </w:r>
    </w:p>
    <w:p>
      <w:r>
        <w:t>alkaline solution</w:t>
      </w:r>
    </w:p>
    <w:p>
      <w:r>
        <w:t>X + 20H” == OX” +0 +X"</w:t>
      </w:r>
    </w:p>
    <w:p>
      <w:r>
        <w:t>1OX"]7}</w:t>
      </w:r>
    </w:p>
    <w:p>
      <w:r>
        <w:t>(X]0H- F</w:t>
      </w:r>
    </w:p>
    <w:p>
      <w:r>
        <w:t>For Clz, Br2 and Ip, Kye is 4.2 x 10-4, 7.2 x 10°</w:t>
      </w:r>
    </w:p>
    <w:p>
      <w:r>
        <w:t>and 2.0 x 10-" mol? 7? respectively, thereby</w:t>
      </w:r>
    </w:p>
    <w:p>
      <w:r>
        <w:t>favouring the free halogens, whereas Kyx is</w:t>
      </w:r>
    </w:p>
    <w:p>
      <w:r>
        <w:t>75 x 10,2 x 108 and 30 mot { respectively,</w:t>
      </w:r>
    </w:p>
    <w:p>
      <w:r>
        <w:t>indicating a tendency to disproportionation which</w:t>
      </w:r>
    </w:p>
    <w:p>
      <w:r>
        <w:t>is overwhelming for Cl: but progressively</w:t>
      </w:r>
    </w:p>
    <w:p>
      <w:r>
        <w:t>less pronounced for Br2 and I:. In actuality</w:t>
      </w:r>
    </w:p>
    <w:p>
      <w:r>
        <w:t>the situation is somewhat more complicated</w:t>
      </w:r>
    </w:p>
    <w:p>
      <w:r>
        <w:t>because of the tendency of the hypohalite ions</w:t>
      </w:r>
    </w:p>
    <w:p>
      <w:r>
        <w:t>themselves to disproportionate further to produce</w:t>
      </w:r>
    </w:p>
    <w:p>
      <w:r>
        <w:t>the corresponding halite ions:</w:t>
      </w:r>
    </w:p>
    <w:p>
      <w:r>
        <w:t>3X07 == 2X" + XO3~</w:t>
      </w:r>
    </w:p>
    <w:p>
      <w:r>
        <w:t>‘The equilibrium constant for this reaction is very</w:t>
      </w:r>
    </w:p>
    <w:p>
      <w:r>
        <w:t>favourable in each case: 107 for CIO, 10'* for</w:t>
      </w:r>
    </w:p>
    <w:p>
      <w:r>
        <w:t>BrO™, and 10 for IO. However, particularly in</w:t>
      </w:r>
    </w:p>
    <w:p>
      <w:r>
        <w:t>the case of C1O™, the rate of disproportionation</w:t>
      </w:r>
    </w:p>
    <w:p>
      <w:r>
        <w:t>is slow at room temperature and only becomes</w:t>
      </w:r>
    </w:p>
    <w:p>
      <w:r>
        <w:t>appreciable above 70°, Similarly, the dispropor-</w:t>
      </w:r>
    </w:p>
    <w:p>
      <w:r>
        <w:t>tionation</w:t>
      </w:r>
    </w:p>
    <w:p>
      <w:r>
        <w:t>4C10;- == Cr +3010,</w:t>
      </w:r>
    </w:p>
    <w:p>
      <w:r>
        <w:t>has an equilibrium constant of 102° but the reac-</w:t>
      </w:r>
    </w:p>
    <w:p>
      <w:r>
        <w:t>tion is very slow even at 100°. By contrast, as</w:t>
      </w:r>
    </w:p>
    <w:p>
      <w:r>
        <w:t>indicated by the concavity of the volt-equivalent</w:t>
      </w:r>
    </w:p>
    <w:p>
      <w:r>
        <w:t>curve at BrOs~ and 103” (Fig. 17.19), the bro-</w:t>
      </w:r>
    </w:p>
    <w:p>
      <w:r>
        <w:t>‘mate and iodate ions are stable with respect to</w:t>
      </w:r>
    </w:p>
    <w:p>
      <w:r>
        <w:t>disproportionation (in both acid and alkaline solu-</w:t>
      </w:r>
    </w:p>
    <w:p>
      <w:r>
        <w:t>tions), eg.</w:t>
      </w:r>
    </w:p>
    <w:p>
      <w:r>
        <w:t>TIO,” + 9H,0 + TH+ = Ip + SHsIO,;</w:t>
      </w:r>
    </w:p>
    <w:p>
      <w:r>
        <w:t>K=10-$ mot</w:t>
      </w:r>
    </w:p>
    <w:p>
      <w:r>
        <w:t>410;~ + 30H~ + 34,0 == I&gt; + 3H510,2-:</w:t>
      </w:r>
    </w:p>
    <w:p>
      <w:r>
        <w:t>K=10 mot P</w:t>
      </w:r>
    </w:p>
    <w:p>
      <w:r>
        <w:t>ch17</w:t>
      </w:r>
    </w:p>
    <w:p>
      <w:r>
        <w:t>More detailed consideration of these various</w:t>
      </w:r>
    </w:p>
    <w:p>
      <w:r>
        <w:t>equilibria and other redox reactions of the</w:t>
      </w:r>
    </w:p>
    <w:p>
      <w:r>
        <w:t>halogen oxoacids will be found under the separate</w:t>
      </w:r>
    </w:p>
    <w:p>
      <w:r>
        <w:t>headings below. As expected, the rates of redox</w:t>
      </w:r>
    </w:p>
    <w:p>
      <w:r>
        <w:t>reactions of the halogen oxyanions will depend,</w:t>
      </w:r>
    </w:p>
    <w:p>
      <w:r>
        <w:t>sometimes crucially, on the precise conditions</w:t>
      </w:r>
    </w:p>
    <w:p>
      <w:r>
        <w:t>used. However, as a very broad generalization,</w:t>
      </w:r>
    </w:p>
    <w:p>
      <w:r>
        <w:t>they tend to become progressively faster as the</w:t>
      </w:r>
    </w:p>
    <w:p>
      <w:r>
        <w:t>oxidation state of the halogen decreas</w:t>
      </w:r>
    </w:p>
    <w:p>
      <w:r>
        <w:t>ClO." &lt; CIOS &lt; CIO;~ « CIO * Ch;</w:t>
      </w:r>
    </w:p>
    <w:p>
      <w:r>
        <w:t>BrO,” &lt; BrO” « BrO™ ~ Bry</w:t>
      </w:r>
    </w:p>
    <w:p>
      <w:r>
        <w:t>JO &lt;105&gt; &lt;Ih5 and C10,” &lt; BrO” &lt; JO</w:t>
      </w:r>
    </w:p>
    <w:p>
      <w:r>
        <w:t>The strengths of the monobasic acids increase</w:t>
      </w:r>
    </w:p>
    <w:p>
      <w:r>
        <w:t>rapidly with increase in oxidation state of the</w:t>
      </w:r>
    </w:p>
    <w:p>
      <w:r>
        <w:t>halogen in accordance with Pauling’s rules</w:t>
      </w:r>
    </w:p>
    <w:p>
      <w:r>
        <w:t>(p. 50). For example, approximate values of pK</w:t>
      </w:r>
    </w:p>
    <w:p>
      <w:r>
        <w:t>are: HOC! 7.52, HOCIO 1.94, HOCIO; ~ 3,</w:t>
      </w:r>
    </w:p>
    <w:p>
      <w:r>
        <w:t>HOCIO; ~10. The pK, values of related acids</w:t>
      </w:r>
    </w:p>
    <w:p>
      <w:r>
        <w:t>increase in the sequence Cl &lt; Br &lt; I</w:t>
      </w:r>
    </w:p>
    <w:p>
      <w:r>
        <w:t>Hypohalous acids, HOX, and hypohalites,</w:t>
      </w:r>
    </w:p>
    <w:p>
      <w:r>
        <w:t>XO- (98.115)</w:t>
      </w:r>
    </w:p>
    <w:p>
      <w:r>
        <w:t>Hypofluorous acid is the most recent of the halo-</w:t>
      </w:r>
    </w:p>
    <w:p>
      <w:r>
        <w:t>gen oxoacids to be prepared. "!® Traces were</w:t>
      </w:r>
    </w:p>
    <w:p>
      <w:r>
        <w:t>obtained in 1968 by photolysis of a mixture of F2</w:t>
      </w:r>
    </w:p>
    <w:p>
      <w:r>
        <w:t>and HzO in a matrix of solid Nz at 14~20K but</w:t>
      </w:r>
    </w:p>
    <w:p>
      <w:r>
        <w:t>Weighable amounts of the compound were first</w:t>
      </w:r>
    </w:p>
    <w:p>
      <w:r>
        <w:t>obtained by M. H. Studier and E. H. Appelman</w:t>
      </w:r>
    </w:p>
    <w:p>
      <w:r>
        <w:t>in 1971 by the fluorination of ice:</w:t>
      </w:r>
    </w:p>
    <w:p>
      <w:r>
        <w:t>40°C</w:t>
      </w:r>
    </w:p>
    <w:p>
      <w:r>
        <w:t>F) +H:0 —= HOF + HF</w:t>
      </w:r>
    </w:p>
    <w:p>
      <w:r>
        <w:t>The isolation of HOF depends on removing</w:t>
      </w:r>
    </w:p>
    <w:p>
      <w:r>
        <w:t>it rapidly from the reaction zone so that it</w:t>
      </w:r>
    </w:p>
    <w:p>
      <w:r>
        <w:t>is prevented from reacting further with HF,</w:t>
      </w:r>
    </w:p>
    <w:p>
      <w:r>
        <w:t>F, or HzO (see below). The method used</w:t>
      </w:r>
    </w:p>
    <w:p>
      <w:r>
        <w:t>was to recirculate F; at ~100mmHg through</w:t>
      </w:r>
    </w:p>
    <w:p>
      <w:r>
        <w:t>a Kel-F U-tube filled with moistened Raschig</w:t>
      </w:r>
    </w:p>
    <w:p>
      <w:r>
        <w:t>rings cut from Teflon “spaghetti” tubing (Kel-</w:t>
      </w:r>
    </w:p>
    <w:p>
      <w:r>
        <w:t>F is polymerized chlorotrifluoroethene; Teflon is</w:t>
      </w:r>
    </w:p>
    <w:p>
      <w:r>
        <w:t>polymerized tetrafluoroethene). The U-tube was</w:t>
      </w:r>
    </w:p>
    <w:p>
      <w:r>
        <w:t>held at about —40°C and the effluent was passed</w:t>
      </w:r>
    </w:p>
    <w:p>
      <w:r>
        <w:t>through U-tubes cooled to —50° and —79" to</w:t>
      </w:r>
    </w:p>
    <w:p>
      <w:r>
        <w:t>NSE. H. APPELMAN, Acc. Chem, Res. 6, 113-7 (1973).</w:t>
      </w:r>
    </w:p>
    <w:p>
      <w:r>
        <w:t>--- Page 873 ---</w:t>
      </w:r>
    </w:p>
    <w:p>
      <w:r>
        <w:t>$17.28</w:t>
      </w:r>
    </w:p>
    <w:p>
      <w:r>
        <w:t>remove water and HF, and, finally, through a</w:t>
      </w:r>
    </w:p>
    <w:p>
      <w:r>
        <w:t>U-tube at —183° to trap the HOF. The use of</w:t>
      </w:r>
    </w:p>
    <w:p>
      <w:r>
        <w:t>the —50° trap was found to be critical because</w:t>
      </w:r>
    </w:p>
    <w:p>
      <w:r>
        <w:t>without it all of the HOF was caught in the —79°</w:t>
      </w:r>
    </w:p>
    <w:p>
      <w:r>
        <w:t>with the H2O, from which it could not be isolated</w:t>
      </w:r>
    </w:p>
    <w:p>
      <w:r>
        <w:t>because of subsequent reaction</w:t>
      </w:r>
    </w:p>
    <w:p>
      <w:r>
        <w:t>HOF is a white solid which melts at ~117° to</w:t>
      </w:r>
    </w:p>
    <w:p>
      <w:r>
        <w:t>a pale-yellow liquid. Its bp (extrap) is somewhat</w:t>
      </w:r>
    </w:p>
    <w:p>
      <w:r>
        <w:t>below room temperature and its volatility is</w:t>
      </w:r>
    </w:p>
    <w:p>
      <w:r>
        <w:t>thus comparable to that of HF with which it</w:t>
      </w:r>
    </w:p>
    <w:p>
      <w:r>
        <w:t>is always slightly contaminated, Spectroscopic</w:t>
      </w:r>
    </w:p>
    <w:p>
      <w:r>
        <w:t>data establish a nonlinear structure with H-O</w:t>
      </w:r>
    </w:p>
    <w:p>
      <w:r>
        <w:t>96.4 pm, O-F 144.2pm, and bond angle H~O-F</w:t>
      </w:r>
    </w:p>
    <w:p>
      <w:r>
        <w:t>97.2°: this is the smallest known bond angle at an</w:t>
      </w:r>
    </w:p>
    <w:p>
      <w:r>
        <w:t>unrestricted O atom (cf. H-O~H 104,7°, F~O-F</w:t>
      </w:r>
    </w:p>
    <w:p>
      <w:r>
        <w:t>103.2"). It has been suggested that this arises in</w:t>
      </w:r>
    </w:p>
    <w:p>
      <w:r>
        <w:t>part from electrostatic attraction of the 2 terminal</w:t>
      </w:r>
    </w:p>
    <w:p>
      <w:r>
        <w:t>atoms, since nmr data lead to a charge of ~+0.5e</w:t>
      </w:r>
    </w:p>
    <w:p>
      <w:r>
        <w:t>on H and ~—0,5e on F. The negative charge on</w:t>
      </w:r>
    </w:p>
    <w:p>
      <w:r>
        <w:t>F is intermediate between those estimated for F</w:t>
      </w:r>
    </w:p>
    <w:p>
      <w:r>
        <w:t>in HF and OF, and this emphasizes the strictly</w:t>
      </w:r>
    </w:p>
    <w:p>
      <w:r>
        <w:t>formal nature of the +1 oxidation state for F in</w:t>
      </w:r>
    </w:p>
    <w:p>
      <w:r>
        <w:t>HOF. Subsequently, the crystal structure of HOF</w:t>
      </w:r>
    </w:p>
    <w:p>
      <w:r>
        <w:t>was determined at —160° in an experimental</w:t>
      </w:r>
    </w:p>
    <w:p>
      <w:r>
        <w:t>tour de force."") The dimensions were similar</w:t>
      </w:r>
    </w:p>
    <w:p>
      <w:r>
        <w:t>to those found for the gaseous molecule except</w:t>
      </w:r>
    </w:p>
    <w:p>
      <w:r>
        <w:t>for the expected artefact of a slightly shorter</w:t>
      </w:r>
    </w:p>
    <w:p>
      <w:r>
        <w:t>H-O distance due to the X-ray method (H-O</w:t>
      </w:r>
    </w:p>
    <w:p>
      <w:r>
        <w:t>0.78 pm, O-F 144.2pm, angle HOF 101°). The</w:t>
      </w:r>
    </w:p>
    <w:p>
      <w:r>
        <w:t>molecules are arranged in chains along a screw</w:t>
      </w:r>
    </w:p>
    <w:p>
      <w:r>
        <w:t>axis parallel to the b axis of the crystal as a result</w:t>
      </w:r>
    </w:p>
    <w:p>
      <w:r>
        <w:t>of almost linear O-H---O bonds (angle 163°,</w:t>
      </w:r>
    </w:p>
    <w:p>
      <w:r>
        <w:t>0. .0 289.5 pm).</w:t>
      </w:r>
    </w:p>
    <w:p>
      <w:r>
        <w:t>‘The most prominent chemical property of HOF</w:t>
      </w:r>
    </w:p>
    <w:p>
      <w:r>
        <w:t>is its instability. It decomposes spontaneously</w:t>
      </w:r>
    </w:p>
    <w:p>
      <w:r>
        <w:t>(sometimes explosively) to HF and O2 with a</w:t>
      </w:r>
    </w:p>
    <w:p>
      <w:r>
        <w:t>half-life of ca. 30min in a Teflon apparatus</w:t>
      </w:r>
    </w:p>
    <w:p>
      <w:r>
        <w:t>at room temperature and 100mmHg. It reacts</w:t>
      </w:r>
    </w:p>
    <w:p>
      <w:r>
        <w:t>rapidly with water to produce HF, H:02</w:t>
      </w:r>
    </w:p>
    <w:p>
      <w:r>
        <w:t>and Oz; in dilute aqueous acid H202 is the</w:t>
      </w:r>
    </w:p>
    <w:p>
      <w:r>
        <w:t>predominant product whereas in alkaline solution</w:t>
      </w:r>
    </w:p>
    <w:p>
      <w:r>
        <w:t>Oz is the principal O-containing product. The</w:t>
      </w:r>
    </w:p>
    <w:p>
      <w:r>
        <w:t>kinetics of these processes have been studied</w:t>
      </w:r>
    </w:p>
    <w:p>
      <w:r>
        <w:t>and, by use of 'O-enriched H;02, it has</w:t>
      </w:r>
    </w:p>
    <w:p>
      <w:r>
        <w:t>87W. PoLL, G. Pawexe, D. Moorz and E. H, APrELMAN,</w:t>
      </w:r>
    </w:p>
    <w:p>
      <w:r>
        <w:t>Angew. Chem. In, Edn Engl. 27, 392-3 (1988),</w:t>
      </w:r>
    </w:p>
    <w:p>
      <w:r>
        <w:t>Oxoacids and oxoacid salts 357</w:t>
      </w:r>
    </w:p>
    <w:p>
      <w:r>
        <w:t>been shown, uniquely, that the O2 formed in</w:t>
      </w:r>
    </w:p>
    <w:p>
      <w:r>
        <w:t>the reaction, [HOF + H202 + 02 + HF + HO},</w:t>
      </w:r>
    </w:p>
    <w:p>
      <w:r>
        <w:t>contains a substantial amount of oxygen from the</w:t>
      </w:r>
    </w:p>
    <w:p>
      <w:r>
        <w:t>HOF")</w:t>
      </w:r>
    </w:p>
    <w:p>
      <w:r>
        <w:t>HOF reacts with HF to reverse the equilibrium</w:t>
      </w:r>
    </w:p>
    <w:p>
      <w:r>
        <w:t>used in its preparation. It does not dehydrate to</w:t>
      </w:r>
    </w:p>
    <w:p>
      <w:r>
        <w:t>its formal anhydride OF) but in the presence of</w:t>
      </w:r>
    </w:p>
    <w:p>
      <w:r>
        <w:t>H,0 it reacts with Fz to form this species.</w:t>
      </w:r>
    </w:p>
    <w:p>
      <w:r>
        <w:t>120</w:t>
      </w:r>
    </w:p>
    <w:p>
      <w:r>
        <w:t>F) + HOF —&gt; OF; + HF</w:t>
      </w:r>
    </w:p>
    <w:p>
      <w:r>
        <w:t>This reaction does not occur in the gas phase,</w:t>
      </w:r>
    </w:p>
    <w:p>
      <w:r>
        <w:t>however, in the absence of H:O.</w:t>
      </w:r>
    </w:p>
    <w:p>
      <w:r>
        <w:t>By contrast with the elusive though isolable</w:t>
      </w:r>
    </w:p>
    <w:p>
      <w:r>
        <w:t>HOF, the history of HOCI goes back over</w:t>
      </w:r>
    </w:p>
    <w:p>
      <w:r>
        <w:t>two centuries to the earliest experiments of</w:t>
      </w:r>
    </w:p>
    <w:p>
      <w:r>
        <w:t>CW. Scheele with Cl, in 1774 (p. 792), and the</w:t>
      </w:r>
    </w:p>
    <w:p>
      <w:r>
        <w:t>bleaching and sterilizing action of hypochlorites</w:t>
      </w:r>
    </w:p>
    <w:p>
      <w:r>
        <w:t>have long been used both industrially and</w:t>
      </w:r>
    </w:p>
    <w:p>
      <w:r>
        <w:t>domestically. HOCI, HOBr and HOI are all</w:t>
      </w:r>
    </w:p>
    <w:p>
      <w:r>
        <w:t>highly reactive, relatively unstable compounds</w:t>
      </w:r>
    </w:p>
    <w:p>
      <w:r>
        <w:t>that are known primarily in aqueous solutions</w:t>
      </w:r>
    </w:p>
    <w:p>
      <w:r>
        <w:t>The most convenient preparation of such</w:t>
      </w:r>
    </w:p>
    <w:p>
      <w:r>
        <w:t>solutions is by perturbing the hydrolytic</w:t>
      </w:r>
    </w:p>
    <w:p>
      <w:r>
        <w:t>disproportionation equilibrium (p. 856)</w:t>
      </w:r>
    </w:p>
    <w:p>
      <w:r>
        <w:t>X2 +O =&gt; H* +X~ +HOX</w:t>
      </w:r>
    </w:p>
    <w:p>
      <w:r>
        <w:t>by addition of HzO or AgzO so as to remove the</w:t>
      </w:r>
    </w:p>
    <w:p>
      <w:r>
        <w:t>halide ions. On an industrial scale, aqueous solu-</w:t>
      </w:r>
    </w:p>
    <w:p>
      <w:r>
        <w:t>tions of HOCI (containing CI-) are readily pre-</w:t>
      </w:r>
    </w:p>
    <w:p>
      <w:r>
        <w:t>pared by reacting Clz with aqueous alkali. With</w:t>
      </w:r>
    </w:p>
    <w:p>
      <w:r>
        <w:t>strong bases (NaOH, Ca(OH)3} the reaction pro-</w:t>
      </w:r>
    </w:p>
    <w:p>
      <w:r>
        <w:t>ceeds via the intermediate formation of hypochlo-</w:t>
      </w:r>
    </w:p>
    <w:p>
      <w:r>
        <w:t>rite, but this intermediate product is not formed</w:t>
      </w:r>
    </w:p>
    <w:p>
      <w:r>
        <w:t>with weaker bases such as NaHCO; or CaCOs:</w:t>
      </w:r>
    </w:p>
    <w:p>
      <w:r>
        <w:t>Ch +20H- “*, (Clo- + Cr + HO}</w:t>
      </w:r>
    </w:p>
    <w:p>
      <w:r>
        <w:t>ch</w:t>
      </w:r>
    </w:p>
    <w:p>
      <w:r>
        <w:t>—&gt; 2Hoc! + 2c1-</w:t>
      </w:r>
    </w:p>
    <w:p>
      <w:r>
        <w:t>Chloride-free solutions (up to 5M concentration)</w:t>
      </w:r>
    </w:p>
    <w:p>
      <w:r>
        <w:t>can be made by treating CI,0 with water at 0°</w:t>
      </w:r>
    </w:p>
    <w:p>
      <w:r>
        <w:t>or industrially by passing C1zO gas into water. In</w:t>
      </w:r>
    </w:p>
    <w:p>
      <w:r>
        <w:t>fact, concentrated solutions of HOCI also contain</w:t>
      </w:r>
    </w:p>
    <w:p>
      <w:r>
        <w:t>appreciable amounts of ClO which can form a</w:t>
      </w:r>
    </w:p>
    <w:p>
      <w:r>
        <w:t>U8. H, APpetMan and R. C. THOMPSON, J. Am, Chem. Soe.</w:t>
      </w:r>
    </w:p>
    <w:p>
      <w:r>
        <w:t>106, 3167-72 (1984).</w:t>
      </w:r>
    </w:p>
    <w:p>
      <w:r>
        <w:t>--- Page 874 ---</w:t>
      </w:r>
    </w:p>
    <w:p>
      <w:r>
        <w:t>858 The Halogens: Fluorine, Chlorine, Bromine, lodine and Astatine</w:t>
      </w:r>
    </w:p>
    <w:p>
      <w:r>
        <w:t>separate layer and which is probably the source</w:t>
      </w:r>
    </w:p>
    <w:p>
      <w:r>
        <w:t>of the yellow colour of such solutions:</w:t>
      </w:r>
    </w:p>
    <w:p>
      <w:r>
        <w:t>2HOCK(ag) = ClO(aq) + 1200);</w:t>
      </w:r>
    </w:p>
    <w:p>
      <w:r>
        <w:t>KC) = 3.55 x 10 mol“</w:t>
      </w:r>
    </w:p>
    <w:p>
      <w:r>
        <w:t>Organic solutions can be obtained in high yield</w:t>
      </w:r>
    </w:p>
    <w:p>
      <w:r>
        <w:t>by extracting HOCI from Cl-containing aque-</w:t>
      </w:r>
    </w:p>
    <w:p>
      <w:r>
        <w:t>‘ous solutions into polar solvents such as ketones,</w:t>
      </w:r>
    </w:p>
    <w:p>
      <w:r>
        <w:t>nitriles or esters. Electrodialysis using semiper-</w:t>
      </w:r>
    </w:p>
    <w:p>
      <w:r>
        <w:t>meable membranes affords an alternative route.</w:t>
      </w:r>
    </w:p>
    <w:p>
      <w:r>
        <w:t>Solutions of the corresponding hypohalites can</w:t>
      </w:r>
    </w:p>
    <w:p>
      <w:r>
        <w:t>be made by the rapid disproportionation of the</w:t>
      </w:r>
    </w:p>
    <w:p>
      <w:r>
        <w:t>individual halogens in cold alkaline solutions</w:t>
      </w:r>
    </w:p>
    <w:p>
      <w:r>
        <w:t>(p. 856)</w:t>
      </w:r>
    </w:p>
    <w:p>
      <w:r>
        <w:t>X2+ 20H" == X” +0X" +10</w:t>
      </w:r>
    </w:p>
    <w:p>
      <w:r>
        <w:t>‘Such solutions are necessarily contaminated</w:t>
      </w:r>
    </w:p>
    <w:p>
      <w:r>
        <w:t>with halide ions and with the products of</w:t>
      </w:r>
    </w:p>
    <w:p>
      <w:r>
        <w:t>any subsequent decomposition of the hypohalite</w:t>
      </w:r>
    </w:p>
    <w:p>
      <w:r>
        <w:t>anions themselves. Alternative routes are the</w:t>
      </w:r>
    </w:p>
    <w:p>
      <w:r>
        <w:t>electrochemical oxidation of halides in cold dilute</w:t>
      </w:r>
    </w:p>
    <w:p>
      <w:r>
        <w:t>solutions or the chemical oxidation of bromides</w:t>
      </w:r>
    </w:p>
    <w:p>
      <w:r>
        <w:t>and iodides:</w:t>
      </w:r>
    </w:p>
    <w:p>
      <w:r>
        <w:t>x +0Cr —&gt; ox” +c</w:t>
      </w:r>
    </w:p>
    <w:p>
      <w:r>
        <w:t>1 +0Br —&gt; OF +Br</w:t>
      </w:r>
    </w:p>
    <w:p>
      <w:r>
        <w:t>(X=Br,1)</w:t>
      </w:r>
    </w:p>
    <w:p>
      <w:r>
        <w:t>Hypochlorites can also be made by careful neu-</w:t>
      </w:r>
    </w:p>
    <w:p>
      <w:r>
        <w:t>tralization of aqueous solutions of hypochlorous</w:t>
      </w:r>
    </w:p>
    <w:p>
      <w:r>
        <w:t>acid or C1,0.</w:t>
      </w:r>
    </w:p>
    <w:p>
      <w:r>
        <w:t>The most stable solid hypochlorites are those</w:t>
      </w:r>
    </w:p>
    <w:p>
      <w:r>
        <w:t>of Li, Ca, Sr and Ba (see below). NaOCl has only</w:t>
      </w:r>
    </w:p>
    <w:p>
      <w:r>
        <w:t>poor stability and cannot be isolated pure; KOCI</w:t>
      </w:r>
    </w:p>
    <w:p>
      <w:r>
        <w:t>is known only in solution, Mg yields a basic</w:t>
      </w:r>
    </w:p>
    <w:p>
      <w:r>
        <w:t>hypochlorite and impure Ag and Zn hypochlorites</w:t>
      </w:r>
    </w:p>
    <w:p>
      <w:r>
        <w:t>have been reported. Hydrated salts are also</w:t>
      </w:r>
    </w:p>
    <w:p>
      <w:r>
        <w:t>known. Solid, yellow, hydrated hypobromites</w:t>
      </w:r>
    </w:p>
    <w:p>
      <w:r>
        <w:t>NaOBr.xH20 (x = 5,7) and KOBr.3H20 can be</w:t>
      </w:r>
    </w:p>
    <w:p>
      <w:r>
        <w:t>crystallized from solutions obtained by adding</w:t>
      </w:r>
    </w:p>
    <w:p>
      <w:r>
        <w:t>Br; to cold cone solutions of MOH but the</w:t>
      </w:r>
    </w:p>
    <w:p>
      <w:r>
        <w:t>compounds decompose above 0°C. No solid</w:t>
      </w:r>
    </w:p>
    <w:p>
      <w:r>
        <w:t>‘metal hypoiodites have yet been isolated.</w:t>
      </w:r>
    </w:p>
    <w:p>
      <w:r>
        <w:t>HOC! is more stable than HOBr and</w:t>
      </w:r>
    </w:p>
    <w:p>
      <w:r>
        <w:t>HOI and its microwave spectrum in the gas</w:t>
      </w:r>
    </w:p>
    <w:p>
      <w:r>
        <w:t>Phase confirms the expected nonlinear geometry</w:t>
      </w:r>
    </w:p>
    <w:p>
      <w:r>
        <w:t>with H-O 97pm, O-Cl 169.3pm, and angle</w:t>
      </w:r>
    </w:p>
    <w:p>
      <w:r>
        <w:t>H-O-Cl 103 £3" (cf. HOF, p. 857). All three</w:t>
      </w:r>
    </w:p>
    <w:p>
      <w:r>
        <w:t>Ch. 17</w:t>
      </w:r>
    </w:p>
    <w:p>
      <w:r>
        <w:t>hypohalous acids are weak and solutions of</w:t>
      </w:r>
    </w:p>
    <w:p>
      <w:r>
        <w:t>their salts are therefore alkaline since the</w:t>
      </w:r>
    </w:p>
    <w:p>
      <w:r>
        <w:t>equilibrium</w:t>
      </w:r>
    </w:p>
    <w:p>
      <w:r>
        <w:t>OX” + H:0 = HOX + OH™</w:t>
      </w:r>
    </w:p>
    <w:p>
      <w:r>
        <w:t>lies well to the right. Except at high pH,</w:t>
      </w:r>
    </w:p>
    <w:p>
      <w:r>
        <w:t>hypohalite solutions contain significant amounts</w:t>
      </w:r>
    </w:p>
    <w:p>
      <w:r>
        <w:t>of the undissociated acid. Approximate values</w:t>
      </w:r>
    </w:p>
    <w:p>
      <w:r>
        <w:t>for the acid dissociation constants K, at room</w:t>
      </w:r>
    </w:p>
    <w:p>
      <w:r>
        <w:t>temperature ate HOCI 2.9 x 10-8, HOBr 5 x</w:t>
      </w:r>
    </w:p>
    <w:p>
      <w:r>
        <w:t>10-°, HOI ~ 10-"': these values are close to</w:t>
      </w:r>
    </w:p>
    <w:p>
      <w:r>
        <w:t>those of many a-aminoacids and may also be</w:t>
      </w:r>
    </w:p>
    <w:p>
      <w:r>
        <w:t>compared with carbonic acid K, 4.3 x 10-7,</w:t>
      </w:r>
    </w:p>
    <w:p>
      <w:r>
        <w:t>which is some 10 times stronger than HOCI, and</w:t>
      </w:r>
    </w:p>
    <w:p>
      <w:r>
        <w:t>phenol, which has K 1.3 x 10-9,</w:t>
      </w:r>
    </w:p>
    <w:p>
      <w:r>
        <w:t>‘The manner and rate of decomposition</w:t>
      </w:r>
    </w:p>
    <w:p>
      <w:r>
        <w:t>of hypohalous acids (and hypohalite ions)</w:t>
      </w:r>
    </w:p>
    <w:p>
      <w:r>
        <w:t>in solution are much influenced by the</w:t>
      </w:r>
    </w:p>
    <w:p>
      <w:r>
        <w:t>concentration, pH and temperature of the</w:t>
      </w:r>
    </w:p>
    <w:p>
      <w:r>
        <w:t>solutions, by the presence or absence of</w:t>
      </w:r>
    </w:p>
    <w:p>
      <w:r>
        <w:t>salts which can act as catalysts, promotors</w:t>
      </w:r>
    </w:p>
    <w:p>
      <w:r>
        <w:t>or activators, and by light quanta. The main</w:t>
      </w:r>
    </w:p>
    <w:p>
      <w:r>
        <w:t>competing modes of decomposition are:</w:t>
      </w:r>
    </w:p>
    <w:p>
      <w:r>
        <w:t>2HOX —&gt; 2H* + 2X" +02</w:t>
      </w:r>
    </w:p>
    <w:p>
      <w:r>
        <w:t>(or 20X~ —+ 2X +02)</w:t>
      </w:r>
    </w:p>
    <w:p>
      <w:r>
        <w:t>and 3HOX —+ 3H" + 2X~ + XO;~</w:t>
      </w:r>
    </w:p>
    <w:p>
      <w:r>
        <w:t>(or 30X~ —&gt; 2X~ +XO5~)</w:t>
      </w:r>
    </w:p>
    <w:p>
      <w:r>
        <w:t>‘The acids decompose more readily than the</w:t>
      </w:r>
    </w:p>
    <w:p>
      <w:r>
        <w:t>anions so hypohalites are stabilized in basic</w:t>
      </w:r>
    </w:p>
    <w:p>
      <w:r>
        <w:t>solutions. The stability of the anions diminishes</w:t>
      </w:r>
    </w:p>
    <w:p>
      <w:r>
        <w:t>in the sequence CIO™ &gt; BrO~ &gt; 10~</w:t>
      </w:r>
    </w:p>
    <w:p>
      <w:r>
        <w:t>Hypochlorites are amongst the strongest of</w:t>
      </w:r>
    </w:p>
    <w:p>
      <w:r>
        <w:t>the more common oxidizing agents and they</w:t>
      </w:r>
    </w:p>
    <w:p>
      <w:r>
        <w:t>react with inorganic species, usually by the</w:t>
      </w:r>
    </w:p>
    <w:p>
      <w:r>
        <w:t>net transfer of an © atom. Kinetic studies</w:t>
      </w:r>
    </w:p>
    <w:p>
      <w:r>
        <w:t>suggest that the oxidizing agent can be either</w:t>
      </w:r>
    </w:p>
    <w:p>
      <w:r>
        <w:t>HOCI or OCI- in a given reaction, but rarely</w:t>
      </w:r>
    </w:p>
    <w:p>
      <w:r>
        <w:t>both simultaneously. Some typical examples</w:t>
      </w:r>
    </w:p>
    <w:p>
      <w:r>
        <w:t>are in Table 17.21. Hypochlorites react with</w:t>
      </w:r>
    </w:p>
    <w:p>
      <w:r>
        <w:t>ammonia and organic amino compounds to form</w:t>
      </w:r>
    </w:p>
    <w:p>
      <w:r>
        <w:t>chloramines. The characteristic “chlorine” odour</w:t>
      </w:r>
    </w:p>
    <w:p>
      <w:r>
        <w:t>of water that has been sterilized with hypochlorite</w:t>
      </w:r>
    </w:p>
    <w:p>
      <w:r>
        <w:t>is, in fact, due to chloramines produced from</w:t>
      </w:r>
    </w:p>
    <w:p>
      <w:r>
        <w:t>attack on bacteria. By contrast, hypobromites</w:t>
      </w:r>
    </w:p>
    <w:p>
      <w:r>
        <w:t>--- Page 875 ---</w:t>
      </w:r>
    </w:p>
    <w:p>
      <w:r>
        <w:t>Oxoacids and oxoacid salts</w:t>
      </w:r>
    </w:p>
    <w:p>
      <w:r>
        <w:t>n of inorganic substrates with HOCI or OCI~</w:t>
      </w:r>
    </w:p>
    <w:p>
      <w:r>
        <w:t>Substrate</w:t>
      </w:r>
    </w:p>
    <w:p>
      <w:r>
        <w:t>HCO;</w:t>
      </w:r>
    </w:p>
    <w:p>
      <w:r>
        <w:t>917.28</w:t>
      </w:r>
    </w:p>
    <w:p>
      <w:r>
        <w:t>Table 17.21 Oxia</w:t>
      </w:r>
    </w:p>
    <w:p>
      <w:r>
        <w:t>HOC!</w:t>
      </w:r>
    </w:p>
    <w:p>
      <w:r>
        <w:t>Products</w:t>
      </w:r>
    </w:p>
    <w:p>
      <w:r>
        <w:t>co;</w:t>
      </w:r>
    </w:p>
    <w:p>
      <w:r>
        <w:t>HOO. CO;</w:t>
      </w:r>
    </w:p>
    <w:p>
      <w:r>
        <w:t>OcN™ CO.?", Na, NO</w:t>
      </w:r>
    </w:p>
    <w:p>
      <w:r>
        <w:t>NH NCI,</w:t>
      </w:r>
    </w:p>
    <w:p>
      <w:r>
        <w:t>No; NO</w:t>
      </w:r>
    </w:p>
    <w:p>
      <w:r>
        <w:t>H,0: ©:</w:t>
      </w:r>
    </w:p>
    <w:p>
      <w:r>
        <w:t>8 S0¢</w:t>
      </w:r>
    </w:p>
    <w:p>
      <w:r>
        <w:t>Be Bry (acid)</w:t>
      </w:r>
    </w:p>
    <w:p>
      <w:r>
        <w:t>I 1 aci</w:t>
      </w:r>
    </w:p>
    <w:p>
      <w:r>
        <w:t>oxidize amines quantitatively to Nz, a reaction</w:t>
      </w:r>
    </w:p>
    <w:p>
      <w:r>
        <w:t>that is exploited in the analysis of urea:</w:t>
      </w:r>
    </w:p>
    <w:p>
      <w:r>
        <w:t>(NH;),CO + 30Br~ + 20H” —&gt;Nz + CO;?&gt;</w:t>
      </w:r>
    </w:p>
    <w:p>
      <w:r>
        <w:t>+3Br +3H,0</w:t>
      </w:r>
    </w:p>
    <w:p>
      <w:r>
        <w:t>Other uses of hypohalous acids and hypohalites</w:t>
      </w:r>
    </w:p>
    <w:p>
      <w:r>
        <w:t>are described in the Panel.</w:t>
      </w:r>
    </w:p>
    <w:p>
      <w:r>
        <w:t>‘This section concludes with a reminder</w:t>
      </w:r>
    </w:p>
    <w:p>
      <w:r>
        <w:t>that, in addition to the hypohalous acids</w:t>
      </w:r>
    </w:p>
    <w:p>
      <w:r>
        <w:t>HOX and metal hypohalites M(OX),, various</w:t>
      </w:r>
    </w:p>
    <w:p>
      <w:r>
        <w:t>covalent (molecular) hypohalites are known.</w:t>
      </w:r>
    </w:p>
    <w:p>
      <w:r>
        <w:t>Hypochlorites are summarized in Table 17.22. All</w:t>
      </w:r>
    </w:p>
    <w:p>
      <w:r>
        <w:t>are volatile liquids or gases at room temperature</w:t>
      </w:r>
    </w:p>
    <w:p>
      <w:r>
        <w:t>and are discussed elsewhere (see Index). Organic</w:t>
      </w:r>
    </w:p>
    <w:p>
      <w:r>
        <w:t>hypohalites are unstable and rapidly expel HX</w:t>
      </w:r>
    </w:p>
    <w:p>
      <w:r>
        <w:t>or RX to form the corresponding aldehyde or</w:t>
      </w:r>
    </w:p>
    <w:p>
      <w:r>
        <w:t>ketone:</w:t>
      </w:r>
    </w:p>
    <w:p>
      <w:r>
        <w:t>ROH + HOX —&gt; ROX +H,0</w:t>
      </w:r>
    </w:p>
    <w:p>
      <w:r>
        <w:t>RCH,OX —&gt; RCHO + HX</w:t>
      </w:r>
    </w:p>
    <w:p>
      <w:r>
        <w:t>RR'CHOX —&gt; RR'C=O + HX</w:t>
      </w:r>
    </w:p>
    <w:p>
      <w:r>
        <w:t>hy</w:t>
      </w:r>
    </w:p>
    <w:p>
      <w:r>
        <w:t>RR'R'COX —&gt; RR'C=0 +R'X</w:t>
      </w:r>
    </w:p>
    <w:p>
      <w:r>
        <w:t>Table 17.22 Phy</w:t>
      </w:r>
    </w:p>
    <w:p>
      <w:r>
        <w:t>oc</w:t>
      </w:r>
    </w:p>
    <w:p>
      <w:r>
        <w:t>‘Substrate Products</w:t>
      </w:r>
    </w:p>
    <w:p>
      <w:r>
        <w:t>clo clo,</w:t>
      </w:r>
    </w:p>
    <w:p>
      <w:r>
        <w:t>clo; clo;</w:t>
      </w:r>
    </w:p>
    <w:p>
      <w:r>
        <w:t>CN" OCN</w:t>
      </w:r>
    </w:p>
    <w:p>
      <w:r>
        <w:t>NH, NH,CI</w:t>
      </w:r>
    </w:p>
    <w:p>
      <w:r>
        <w:t>SO;?- Soy</w:t>
      </w:r>
    </w:p>
    <w:p>
      <w:r>
        <w:t>105 lo.</w:t>
      </w:r>
    </w:p>
    <w:p>
      <w:r>
        <w:t>Mn'* Mn0,~</w:t>
      </w:r>
    </w:p>
    <w:p>
      <w:r>
        <w:t>Br Br, BrO;~ (alkaline)</w:t>
      </w:r>
    </w:p>
    <w:p>
      <w:r>
        <w:t>1 OF, 10." (alkaline)</w:t>
      </w:r>
    </w:p>
    <w:p>
      <w:r>
        <w:t>Halous acids, HOXO, and halites,</w:t>
      </w:r>
    </w:p>
    <w:p>
      <w:r>
        <w:t>XO &gt; 98:118.118,120)</w:t>
      </w:r>
    </w:p>
    <w:p>
      <w:r>
        <w:t>Chiorous acid is the least stable of the oxoacids</w:t>
      </w:r>
    </w:p>
    <w:p>
      <w:r>
        <w:t>of chlorine: it cannot be isolated but is known in</w:t>
      </w:r>
    </w:p>
    <w:p>
      <w:r>
        <w:t>difute aqueous solution. HOBrO and HOIO are</w:t>
      </w:r>
    </w:p>
    <w:p>
      <w:r>
        <w:t>even less stable, and, if they exist at all, have only</w:t>
      </w:r>
    </w:p>
    <w:p>
      <w:r>
        <w:t>a fleeting presence in aqueous solutions. Several</w:t>
      </w:r>
    </w:p>
    <w:p>
      <w:r>
        <w:t>chlorites have been isolated and NaClO2 is</w:t>
      </w:r>
    </w:p>
    <w:p>
      <w:r>
        <w:t>sufficiently stable to be manufactured as an article</w:t>
      </w:r>
    </w:p>
    <w:p>
      <w:r>
        <w:t>of commerce on the kilotonne pa scale. Little</w:t>
      </w:r>
    </w:p>
    <w:p>
      <w:r>
        <w:t>reliable information is available on bromites and</w:t>
      </w:r>
    </w:p>
    <w:p>
      <w:r>
        <w:t>still less is established for iodites which are</w:t>
      </w:r>
    </w:p>
    <w:p>
      <w:r>
        <w:t>essentially non-existent</w:t>
      </w:r>
    </w:p>
    <w:p>
      <w:r>
        <w:t>HCIO&gt; is formed (together with HCIOs) during</w:t>
      </w:r>
    </w:p>
    <w:p>
      <w:r>
        <w:t>the decomposition of aqueous solutions of ClO</w:t>
      </w:r>
    </w:p>
    <w:p>
      <w:r>
        <w:t>(p. 847) but the best laboratory preparation is to</w:t>
      </w:r>
    </w:p>
    <w:p>
      <w:r>
        <w:t>treat an aqueous suspension of Ba(CIO2)2 with</w:t>
      </w:r>
    </w:p>
    <w:p>
      <w:r>
        <w:t>1G, Gonoox, RG. KierrER and _D. H. RoseNsLart,</w:t>
      </w:r>
    </w:p>
    <w:p>
      <w:r>
        <w:t>Progr. Inorg. Chem. 18, 201-86 (1972). The fist half ofthis</w:t>
      </w:r>
    </w:p>
    <w:p>
      <w:r>
        <w:t>review deals wit the aqueous solution chemistry of chlorous</w:t>
      </w:r>
    </w:p>
    <w:p>
      <w:r>
        <w:t>facid and chlorite</w:t>
      </w:r>
    </w:p>
    <w:p>
      <w:r>
        <w:t>120 SoLYMOS, Structure and Stability of Salts of the</w:t>
      </w:r>
    </w:p>
    <w:p>
      <w:r>
        <w:t>Halogen Oxyacids in the Solid Phase, Wiley, UK, 1978,</w:t>
      </w:r>
    </w:p>
    <w:p>
      <w:r>
        <w:t>468 pp.</w:t>
      </w:r>
    </w:p>
    <w:p>
      <w:r>
        <w:t>of some molecular hypochlorites</w:t>
      </w:r>
    </w:p>
    <w:p>
      <w:r>
        <w:t>=107 18</w:t>
      </w:r>
    </w:p>
    <w:p>
      <w:r>
        <w:t>I proper</w:t>
      </w:r>
    </w:p>
    <w:p>
      <w:r>
        <w:t>Compound MPPC BPP.</w:t>
      </w:r>
    </w:p>
    <w:p>
      <w:r>
        <w:t>GONO;</w:t>
      </w:r>
    </w:p>
    <w:p>
      <w:r>
        <w:t>Clocio, = =117 445</w:t>
      </w:r>
    </w:p>
    <w:p>
      <w:r>
        <w:t>Cl0so.F 843 45.1</w:t>
      </w:r>
    </w:p>
    <w:p>
      <w:r>
        <w:t>CIOSFs = 89</w:t>
      </w:r>
    </w:p>
    <w:p>
      <w:r>
        <w:t>‘Compound MPPC BPC.</w:t>
      </w:r>
    </w:p>
    <w:p>
      <w:r>
        <w:t>Closers =11s 315</w:t>
      </w:r>
    </w:p>
    <w:p>
      <w:r>
        <w:t>Corer 121 385</w:t>
      </w:r>
    </w:p>
    <w:p>
      <w:r>
        <w:t>ClOOsFs,—=130 264</w:t>
      </w:r>
    </w:p>
    <w:p>
      <w:r>
        <w:t>qioocr; —-132, 22</w:t>
      </w:r>
    </w:p>
    <w:p>
      <w:r>
        <w:t>--- Page 876 ---</w:t>
      </w:r>
    </w:p>
    <w:p>
      <w:r>
        <w:t>860 The Halogens: Fluorine, Chlorine, Bromine, lodine and Astatine ch.17</w:t>
      </w:r>
    </w:p>
    <w:p>
      <w:r>
        <w:t>Some Uses of Hypohalous Acids and Hypohalites</w:t>
      </w:r>
    </w:p>
    <w:p>
      <w:r>
        <w:t>{In addition tothe applications indicated on p. BSB, hypohalous acids are useful halogenating agents for both aromati</w:t>
      </w:r>
    </w:p>
    <w:p>
      <w:r>
        <w:t>aliphatic compounds. HOBr and HOl are usually generated in sit The ease of aromatic halogenation increases</w:t>
      </w:r>
    </w:p>
    <w:p>
      <w:r>
        <w:t>sequence OCI” &lt; OBr” &lt; Ol” and is facilitated by salts of Pb or Ag. Another well-known reaction of hypohlites is</w:t>
      </w:r>
    </w:p>
    <w:p>
      <w:r>
        <w:t>their cleavage of methyl Ketones to form carboxylates and haloform:</w:t>
      </w:r>
    </w:p>
    <w:p>
      <w:r>
        <w:t>RCOCHy + 30X" ——- RCO:</w:t>
      </w:r>
    </w:p>
    <w:p>
      <w:r>
        <w:t>~ 20H" + CHXs</w:t>
      </w:r>
    </w:p>
    <w:p>
      <w:r>
        <w:t>This isthe basis of the fodoform test for the CHsCO group. In addition w these reactions thee iy eonsiderable industrial</w:t>
      </w:r>
    </w:p>
    <w:p>
      <w:r>
        <w:t>use for HOCI and hypochlorites in the manufacture of hydrazine (p. 427), ehlorhydrins and a-slycols</w:t>
      </w:r>
    </w:p>
    <w:p>
      <w:r>
        <w:t>x</w:t>
      </w:r>
    </w:p>
    <w:p>
      <w:r>
        <w:t>N</w:t>
      </w:r>
    </w:p>
    <w:p>
      <w:r>
        <w:t>on</w:t>
      </w:r>
    </w:p>
    <w:p>
      <w:r>
        <w:t>Chlorhydrin weplycol</w:t>
      </w:r>
    </w:p>
    <w:p>
      <w:r>
        <w:t>By far the largest tonnage of hypochlorits is used for bleaching and sterilizing. “Liquid bleach” isan alkaline solution</w:t>
      </w:r>
    </w:p>
    <w:p>
      <w:r>
        <w:t>fof NaOCI (pH &gt; 11): domestic bleaches have about $$ “available chlorine" content” whereas small-scale commercial</w:t>
      </w:r>
    </w:p>
    <w:p>
      <w:r>
        <w:t>{ntallations such as laundries use ~12% concentration. Chlorinated trisodium phosphate. whichis a crystalline efflorescent</w:t>
      </w:r>
    </w:p>
    <w:p>
      <w:r>
        <w:t>product of approximate empirical composition (NayPO4,11H30)..NaOCL has 3.5~45% available Cl and iy used in</w:t>
      </w:r>
    </w:p>
    <w:p>
      <w:r>
        <w:t>automatic dishwasher detergents. scouring powders and acid metal cleaners for dairy equipment, Paper and pulp bleaching</w:t>
      </w:r>
    </w:p>
    <w:p>
      <w:r>
        <w:t>effected by “bleach liquor’ a vlution of Ca(OCY: and CaCl, yielding ~85 1! of “available chlorine”. Powdered</w:t>
      </w:r>
    </w:p>
    <w:p>
      <w:r>
        <w:t>calcium hypochlorite, Ca(OCls.2H30 (70% available Ch. is Used for swimming-pool sanitation whereas “bleaching</w:t>
      </w:r>
    </w:p>
    <w:p>
      <w:r>
        <w:t>powder", Ca(OCD:.CaCl:.CatOHt,.2H30 (obtained by the ation of Cly gas on slaked lime) contains 35% available Cl</w:t>
      </w:r>
    </w:p>
    <w:p>
      <w:r>
        <w:t>nd is used for general bleaching and sanitation:</w:t>
      </w:r>
    </w:p>
    <w:p>
      <w:r>
        <w:t>ACOH): + 2Cly —+ CHOCDs.CaCls CalOH)s.2H30</w:t>
      </w:r>
    </w:p>
    <w:p>
      <w:r>
        <w:t>fcated, such as in the sanitation of hard</w:t>
      </w:r>
    </w:p>
    <w:p>
      <w:r>
        <w:t>jons ean be gained from the following</w:t>
      </w:r>
    </w:p>
    <w:p>
      <w:r>
        <w:t>‘The speciality chemical LIOCI (40% CT") is used when caleium is cont</w:t>
      </w:r>
    </w:p>
    <w:p>
      <w:r>
        <w:t>water and in some dairy applications. Some idea of the scale of these applic</w:t>
      </w:r>
    </w:p>
    <w:p>
      <w:r>
        <w:t>production figures which relate to the USA:"™</w:t>
      </w:r>
    </w:p>
    <w:p>
      <w:r>
        <w:t>LIOCI ~ 2500 tonnes pa. Price (1993) ~$ 2.8OVkg,</w:t>
      </w:r>
    </w:p>
    <w:p>
      <w:r>
        <w:t>NaQCi ~ 250000 tpa (on a dry basis) used mainly for household liquid bleach, laundries, disinfection of swimming</w:t>
      </w:r>
    </w:p>
    <w:p>
      <w:r>
        <w:t>pools. municipal water supplies and sewage, and the industrial manufacture of NsH and organic chemicals.</w:t>
      </w:r>
    </w:p>
    <w:p>
      <w:r>
        <w:t>[NAOCI (NasPOs.11H30), was commercialized in 1930 and demand rose 19 81000 tonnes in 1973, Use has dropped</w:t>
      </w:r>
    </w:p>
    <w:p>
      <w:r>
        <w:t>Sharply since about 1980 (37 000 tonnes in 1988, price $0.70Vkg),</w:t>
      </w:r>
    </w:p>
    <w:p>
      <w:r>
        <w:t>(Ca{OCIYy ~ 85000 tpa plus production facilites in numerous other countries (e.g. the USSR, Japan, South Africa and</w:t>
      </w:r>
    </w:p>
    <w:p>
      <w:r>
        <w:t>Canad.</w:t>
      </w:r>
    </w:p>
    <w:p>
      <w:r>
        <w:t>Bleaching power is now much less used than formerly in highly industrialized countries hut is still manufactured on</w:t>
      </w:r>
    </w:p>
    <w:p>
      <w:r>
        <w:t>a large scale in less-developed regions. In the USA its production peaked at 133000 tonnes in 1923 but had fallen 10</w:t>
      </w:r>
    </w:p>
    <w:p>
      <w:r>
        <w:t>23600 tonnes by 195S and has not been reported since, though ~1160 tonnes per annum were imported during the 1980s,</w:t>
      </w:r>
    </w:p>
    <w:p>
      <w:r>
        <w:t>“Available chlorine” content is defined as the weight of Cl: which liberates the same amount of Iy from HI as</w:t>
      </w:r>
    </w:p>
    <w:p>
      <w:r>
        <w:t>does a given weight of the compound: it is offen expressed 3s a percentage. For example. from the two (possibl</w:t>
      </w:r>
    </w:p>
    <w:p>
      <w:r>
        <w:t>hypothetical) stoichiometric equations Cly + 2HI —» Ip + 2HCI and LiOCI + 2HI— Is + LiCl + HzO itcan be seen that</w:t>
      </w:r>
    </w:p>
    <w:p>
      <w:r>
        <w:t>[mol of Isis liberated by 70.92 Cly or by $842 LIOCI. Whence the “avaiable chlorine” content of pure LiOCl is</w:t>
      </w:r>
    </w:p>
    <w:p>
      <w:r>
        <w:t>(70,92/58.4) « 100 = 121%. The commercial product is usually diluted by sulfates to about one-thira of this strength</w:t>
      </w:r>
    </w:p>
    <w:p>
      <w:r>
        <w:t>(Gee below)</w:t>
      </w:r>
    </w:p>
    <w:p>
      <w:r>
        <w:t>--- Page 877 ---</w:t>
      </w:r>
    </w:p>
    <w:p>
      <w:r>
        <w:t>$17.28</w:t>
      </w:r>
    </w:p>
    <w:p>
      <w:r>
        <w:t>dilute sulfuric acid:</w:t>
      </w:r>
    </w:p>
    <w:p>
      <w:r>
        <w:t>Ba(OH),(aq) + H2O: + ClO, —</w:t>
      </w:r>
    </w:p>
    <w:p>
      <w:r>
        <w:t>Ba(ClO,); + 2H,0 + Oz</w:t>
      </w:r>
    </w:p>
    <w:p>
      <w:r>
        <w:t>Ba(Cl0,),(suspension) + dil H;SO.</w:t>
      </w:r>
    </w:p>
    <w:p>
      <w:r>
        <w:t>BaSO; | +2HCIO;</w:t>
      </w:r>
    </w:p>
    <w:p>
      <w:r>
        <w:t>Evidence for the undissociated acid comes from</w:t>
      </w:r>
    </w:p>
    <w:p>
      <w:r>
        <w:t>spectroscopic data but the solutions cannot be</w:t>
      </w:r>
    </w:p>
    <w:p>
      <w:r>
        <w:t>concentrated without decomposition. HCIO; is a</w:t>
      </w:r>
    </w:p>
    <w:p>
      <w:r>
        <w:t>moderately strong acid K(25°C) 1.1 x 10"? (ef</w:t>
      </w:r>
    </w:p>
    <w:p>
      <w:r>
        <w:t>HySeO, Kg 1.2 x 10-*, HsP207 Kg 2.6 x 107*).</w:t>
      </w:r>
    </w:p>
    <w:p>
      <w:r>
        <w:t>The decomposition of chlorous acid depends</w:t>
      </w:r>
    </w:p>
    <w:p>
      <w:r>
        <w:t>sensitively on its concentration, pH and the</w:t>
      </w:r>
    </w:p>
    <w:p>
      <w:r>
        <w:t>presence of catalytically active ions such as</w:t>
      </w:r>
    </w:p>
    <w:p>
      <w:r>
        <w:t>Cl’ which is itself produced during the</w:t>
      </w:r>
    </w:p>
    <w:p>
      <w:r>
        <w:t>decomposition. The main mode of decomposition</w:t>
      </w:r>
    </w:p>
    <w:p>
      <w:r>
        <w:t>(particularly if CI- is present) is to form C1O,:</w:t>
      </w:r>
    </w:p>
    <w:p>
      <w:r>
        <w:t>SHCIO; —&gt; 4C102 + Cr + H* + 2H20;</w:t>
      </w:r>
    </w:p>
    <w:p>
      <w:r>
        <w:t>AG?—144 kJ mol"!</w:t>
      </w:r>
    </w:p>
    <w:p>
      <w:r>
        <w:t>Competing modes produce C1;~ or evolve Oy</w:t>
      </w:r>
    </w:p>
    <w:p>
      <w:r>
        <w:t>3HCIO, —&gt; 2C10," + Clr + 3H";</w:t>
      </w:r>
    </w:p>
    <w:p>
      <w:r>
        <w:t>AG*—139KI mol"!</w:t>
      </w:r>
    </w:p>
    <w:p>
      <w:r>
        <w:t>HCIO; —+ Clr +0) +H";</w:t>
      </w:r>
    </w:p>
    <w:p>
      <w:r>
        <w:t>AG*-123k5 mol</w:t>
      </w:r>
    </w:p>
    <w:p>
      <w:r>
        <w:t>‘Metal chlorites are normally made by reduction</w:t>
      </w:r>
    </w:p>
    <w:p>
      <w:r>
        <w:t>of aqueous solutions of ClO2 in the presence of</w:t>
      </w:r>
    </w:p>
    <w:p>
      <w:r>
        <w:t>the metal hydroxide or carbonate. As with the</w:t>
      </w:r>
    </w:p>
    <w:p>
      <w:r>
        <w:t>preparation of Ba(ClO,), above, the reducing</w:t>
      </w:r>
    </w:p>
    <w:p>
      <w:r>
        <w:t>agent is usually a peroxide since this adds no</w:t>
      </w:r>
    </w:p>
    <w:p>
      <w:r>
        <w:t>contaminant to the resulting chlorite solution:</w:t>
      </w:r>
    </w:p>
    <w:p>
      <w:r>
        <w:t>2C10; +0.7&gt;</w:t>
      </w:r>
    </w:p>
    <w:p>
      <w:r>
        <w:t>The ClO.” ion is nonlinear, as expected, and X-</w:t>
      </w:r>
    </w:p>
    <w:p>
      <w:r>
        <w:t>ray studies of NH,CIO; (at —35°) and of AgCIOz</w:t>
      </w:r>
    </w:p>
    <w:p>
      <w:r>
        <w:t>lead to the dimensions CI-O 156pm, angle</w:t>
      </w:r>
    </w:p>
    <w:p>
      <w:r>
        <w:t>O-CI-O 111°. The chlorites of the alkali metals</w:t>
      </w:r>
    </w:p>
    <w:p>
      <w:r>
        <w:t>and alkaline earth metals are colourless or pale</w:t>
      </w:r>
    </w:p>
    <w:p>
      <w:r>
        <w:t>yellow. Heavy metal chlorites tend to explode</w:t>
      </w:r>
    </w:p>
    <w:p>
      <w:r>
        <w:t>or detonate when heated or struck (e.g. those of</w:t>
      </w:r>
    </w:p>
    <w:p>
      <w:r>
        <w:t>Agt, Hgt, TI*, Pb? and also those of Cu?</w:t>
      </w:r>
    </w:p>
    <w:p>
      <w:r>
        <w:t>and NH,*). Sodium chlorite is the only one to</w:t>
      </w:r>
    </w:p>
    <w:p>
      <w:r>
        <w:t>&gt; 2C10;~ +O;</w:t>
      </w:r>
    </w:p>
    <w:p>
      <w:r>
        <w:t>Oxoacids and oxoacid salts 861</w:t>
      </w:r>
    </w:p>
    <w:p>
      <w:r>
        <w:t>have sufficient stability and to be sufficiently</w:t>
      </w:r>
    </w:p>
    <w:p>
      <w:r>
        <w:t>inexpensive to be a major article of commerce</w:t>
      </w:r>
    </w:p>
    <w:p>
      <w:r>
        <w:t>(see below).</w:t>
      </w:r>
    </w:p>
    <w:p>
      <w:r>
        <w:t>‘Anhydrous NaClO; crystallizes from aqueous</w:t>
      </w:r>
    </w:p>
    <w:p>
      <w:r>
        <w:t>solutions above 37.4° but below this. tempera-</w:t>
      </w:r>
    </w:p>
    <w:p>
      <w:r>
        <w:t>ture the trihydrate is obtained. The commercial</w:t>
      </w:r>
    </w:p>
    <w:p>
      <w:r>
        <w:t>product contains about 80% NaClO3. The anhy-</w:t>
      </w:r>
    </w:p>
    <w:p>
      <w:r>
        <w:t>drous salt forms colourless deliquescent crystals</w:t>
      </w:r>
    </w:p>
    <w:p>
      <w:r>
        <w:t>which decompose when heated to 175-200": the</w:t>
      </w:r>
    </w:p>
    <w:p>
      <w:r>
        <w:t>reaction is predominantly a disproportionation to</w:t>
      </w:r>
    </w:p>
    <w:p>
      <w:r>
        <w:t>ClOs~ and CI but about 5% of molecular O2</w:t>
      </w:r>
    </w:p>
    <w:p>
      <w:r>
        <w:t>is also released (based on the ClO. consumed),</w:t>
      </w:r>
    </w:p>
    <w:p>
      <w:r>
        <w:t>Neutral and alkaline aqueous solutions of NaClOz</w:t>
      </w:r>
    </w:p>
    <w:p>
      <w:r>
        <w:t>are stable at room temperature (despite their</w:t>
      </w:r>
    </w:p>
    <w:p>
      <w:r>
        <w:t>thermodynamic instability towards disproportion-</w:t>
      </w:r>
    </w:p>
    <w:p>
      <w:r>
        <w:t>ation as evidenced by the reduction potentials on</w:t>
      </w:r>
    </w:p>
    <w:p>
      <w:r>
        <w:t>p. 854). This is a kinetic activation-energy effect</w:t>
      </w:r>
    </w:p>
    <w:p>
      <w:r>
        <w:t>and, when the solutions are heated near to boiling,</w:t>
      </w:r>
    </w:p>
    <w:p>
      <w:r>
        <w:t>slow disproportionation occurs:</w:t>
      </w:r>
    </w:p>
    <w:p>
      <w:r>
        <w:t>3C10;&gt; —+ 2C10~ +C-</w:t>
      </w:r>
    </w:p>
    <w:p>
      <w:r>
        <w:t>Photochemical decomposition is rapid and the</w:t>
      </w:r>
    </w:p>
    <w:p>
      <w:r>
        <w:t>products obtained depend on the pH of the</w:t>
      </w:r>
    </w:p>
    <w:p>
      <w:r>
        <w:t>solution;</w:t>
      </w:r>
    </w:p>
    <w:p>
      <w:r>
        <w:t>bw</w:t>
      </w:r>
    </w:p>
    <w:p>
      <w:r>
        <w:t>at pH 84; 6CIO;&gt; —+ 210s" + 4Cl- +30;</w:t>
      </w:r>
    </w:p>
    <w:p>
      <w:r>
        <w:t>by</w:t>
      </w:r>
    </w:p>
    <w:p>
      <w:r>
        <w:t>at pH 40; 10C1I0;&gt; —&gt; 210," + 6CI~</w:t>
      </w:r>
    </w:p>
    <w:p>
      <w:r>
        <w:t>+2C10," +30;</w:t>
      </w:r>
    </w:p>
    <w:p>
      <w:r>
        <w:t>The stoichiometry in acid solution implies that, in</w:t>
      </w:r>
    </w:p>
    <w:p>
      <w:r>
        <w:t>addition to the more usual disproportionation into</w:t>
      </w:r>
    </w:p>
    <w:p>
      <w:r>
        <w:t>ClO; and CI-, the following disproportionation</w:t>
      </w:r>
    </w:p>
    <w:p>
      <w:r>
        <w:t>also occurs:</w:t>
      </w:r>
    </w:p>
    <w:p>
      <w:r>
        <w:t>2C10,~ —+ Cl” + COs”</w:t>
      </w:r>
    </w:p>
    <w:p>
      <w:r>
        <w:t>‘The mechanisms of these various reactions have</w:t>
      </w:r>
    </w:p>
    <w:p>
      <w:r>
        <w:t>been the object of many studies.°%15119)</w:t>
      </w:r>
    </w:p>
    <w:p>
      <w:r>
        <w:t>‘The main commercial applications of NaClOz</w:t>
      </w:r>
    </w:p>
    <w:p>
      <w:r>
        <w:t>are in the bleaching and stripping of textiles,</w:t>
      </w:r>
    </w:p>
    <w:p>
      <w:r>
        <w:t>and as a source of ClO; where required</w:t>
      </w:r>
    </w:p>
    <w:p>
      <w:r>
        <w:t>volumes are comparatively small. It is also</w:t>
      </w:r>
    </w:p>
    <w:p>
      <w:r>
        <w:t>used as an oxidant for removal of nitrogen</w:t>
      </w:r>
    </w:p>
    <w:p>
      <w:r>
        <w:t>oxide pollutants from industrial off-gases. The</w:t>
      </w:r>
    </w:p>
    <w:p>
      <w:r>
        <w:t>specific oxidizing properties of NaCIO; towards</w:t>
      </w:r>
    </w:p>
    <w:p>
      <w:r>
        <w:t>certain malodorous or toxic compounds. such</w:t>
      </w:r>
    </w:p>
    <w:p>
      <w:r>
        <w:t>as unsaturated aldehydes, mercaptans, thioethers,</w:t>
      </w:r>
    </w:p>
    <w:p>
      <w:r>
        <w:t>--- Page 878 ---</w:t>
      </w:r>
    </w:p>
    <w:p>
      <w:r>
        <w:t>862 The Halogens: Fluorine, Chiorine, Bromine, lodine and Astatine</w:t>
      </w:r>
    </w:p>
    <w:p>
      <w:r>
        <w:t>HyS and HCN have likewise led to its use</w:t>
      </w:r>
    </w:p>
    <w:p>
      <w:r>
        <w:t>for scrubbing the off-gases of processes where</w:t>
      </w:r>
    </w:p>
    <w:p>
      <w:r>
        <w:t>these noxious pollutants are formed. Production</w:t>
      </w:r>
    </w:p>
    <w:p>
      <w:r>
        <w:t>statistics are rather sparse but the main production</w:t>
      </w:r>
    </w:p>
    <w:p>
      <w:r>
        <w:t>plants are in Europe, which produced some</w:t>
      </w:r>
    </w:p>
    <w:p>
      <w:r>
        <w:t>11000tonnes pa in 1990 and the USA, where</w:t>
      </w:r>
    </w:p>
    <w:p>
      <w:r>
        <w:t>production is expected to exceed 10000tpa</w:t>
      </w:r>
    </w:p>
    <w:p>
      <w:r>
        <w:t>in 1995. Other major producers are in Japan</w:t>
      </w:r>
    </w:p>
    <w:p>
      <w:r>
        <w:t>(~5000 tpa) and Canada (2700 tpa in 1990). The</w:t>
      </w:r>
    </w:p>
    <w:p>
      <w:r>
        <w:t>1991 price for technical grade NaClO, in the</w:t>
      </w:r>
    </w:p>
    <w:p>
      <w:r>
        <w:t>USA was $2.65/kg.</w:t>
      </w:r>
    </w:p>
    <w:p>
      <w:r>
        <w:t>Crystalline barium bromite Ba(BrOz)2.H20</w:t>
      </w:r>
    </w:p>
    <w:p>
      <w:r>
        <w:t>was first isolated in 1959; it can be made</w:t>
      </w:r>
    </w:p>
    <w:p>
      <w:r>
        <w:t>by treating the hypobromite with Br; at</w:t>
      </w:r>
    </w:p>
    <w:p>
      <w:r>
        <w:t>pH 11.2 and 0°C, followed by slow evaporation.</w:t>
      </w:r>
    </w:p>
    <w:p>
      <w:r>
        <w:t>‘S1(BrO,)2.2H20 was obtained similarly.</w:t>
      </w:r>
    </w:p>
    <w:p>
      <w:r>
        <w:t>Halic acids, HOXOz, and halates,</w:t>
      </w:r>
    </w:p>
    <w:p>
      <w:r>
        <w:t>XOq~"21.122)</w:t>
      </w:r>
    </w:p>
    <w:p>
      <w:r>
        <w:t>Disproportionation of X2 in hot alkaline solution</w:t>
      </w:r>
    </w:p>
    <w:p>
      <w:r>
        <w:t>hhas long been used to synthesize chlorates and</w:t>
      </w:r>
    </w:p>
    <w:p>
      <w:r>
        <w:t>bromates (see oxidation state diagrams, p. 855):</w:t>
      </w:r>
    </w:p>
    <w:p>
      <w:r>
        <w:t>3X2 + 60H” —&gt; XO3” +5X&gt; +3H20</w:t>
      </w:r>
    </w:p>
    <w:p>
      <w:r>
        <w:t>For example, J. von Liebig developed the</w:t>
      </w:r>
    </w:p>
    <w:p>
      <w:r>
        <w:t>technical preparation of KCIOs by passing Clr</w:t>
      </w:r>
    </w:p>
    <w:p>
      <w:r>
        <w:t>into a warm suspension of Ca(OH)2 and then</w:t>
      </w:r>
    </w:p>
    <w:p>
      <w:r>
        <w:t>adding KCI to enable the less-soluble chlorate</w:t>
      </w:r>
    </w:p>
    <w:p>
      <w:r>
        <w:t>to crystallize on cooling:</w:t>
      </w:r>
    </w:p>
    <w:p>
      <w:r>
        <w:t>6Ca(OH); + 6Cl; —&gt; Ca(ClO5)2 + 5CaCh</w:t>
      </w:r>
    </w:p>
    <w:p>
      <w:r>
        <w:t>+ 6H,0</w:t>
      </w:r>
    </w:p>
    <w:p>
      <w:r>
        <w:t>Ca(C1O3)2 + 2KC1 —&gt; 2KCIO; + CaCl</w:t>
      </w:r>
    </w:p>
    <w:p>
      <w:r>
        <w:t>However, only one-sixth of the halogen present is,</w:t>
      </w:r>
    </w:p>
    <w:p>
      <w:r>
        <w:t>oxidized and alternative routes are more generally</w:t>
      </w:r>
    </w:p>
    <w:p>
      <w:r>
        <w:t>preferred for large-scale manufacture. Thus, the</w:t>
      </w:r>
    </w:p>
    <w:p>
      <w:r>
        <w:t>most important halate, NaCIO3, is manufactured</w:t>
      </w:r>
    </w:p>
    <w:p>
      <w:r>
        <w:t>121 Ref. 23, pp. 1418-35, Halic acids and halates.</w:t>
      </w:r>
    </w:p>
    <w:p>
      <w:r>
        <w:t>"228. K. Mexpmearta and B.L. Duvcax, Chloric acid</w:t>
      </w:r>
    </w:p>
    <w:p>
      <w:r>
        <w:t>and. chlorates, Kirk-Othmer Encyclopedia of Chemical</w:t>
      </w:r>
    </w:p>
    <w:p>
      <w:r>
        <w:t>Technology, 4th edn., Vol 5, pp. 998-1016, Wiley. New</w:t>
      </w:r>
    </w:p>
    <w:p>
      <w:r>
        <w:t>York, 1993.</w:t>
      </w:r>
    </w:p>
    <w:p>
      <w:r>
        <w:t>Ch. 17</w:t>
      </w:r>
    </w:p>
    <w:p>
      <w:r>
        <w:t>‘on a huge scale? by the electrolysis of brine</w:t>
      </w:r>
    </w:p>
    <w:p>
      <w:r>
        <w:t>in a diaphragmless cell which promotes efficient</w:t>
      </w:r>
    </w:p>
    <w:p>
      <w:r>
        <w:t>mixing. Under these conditions, the Cl, produced</w:t>
      </w:r>
    </w:p>
    <w:p>
      <w:r>
        <w:t>by anodic oxidation of CI” reacts with cathodic</w:t>
      </w:r>
    </w:p>
    <w:p>
      <w:r>
        <w:t>OH™ to give hypochlorite which then either</w:t>
      </w:r>
    </w:p>
    <w:p>
      <w:r>
        <w:t>disproportionates or is itself further anodically</w:t>
      </w:r>
    </w:p>
    <w:p>
      <w:r>
        <w:t>oxidized to C1O~</w:t>
      </w:r>
    </w:p>
    <w:p>
      <w:r>
        <w:t>anode: Cl” + $C +e7s</w:t>
      </w:r>
    </w:p>
    <w:p>
      <w:r>
        <w:t>cathode: H;0 +&gt; —&gt; 3Hz + OH™</w:t>
      </w:r>
    </w:p>
    <w:p>
      <w:r>
        <w:t>mixing: Cl, +2OH™ -&gt; Cl” + OCI +H,0</w:t>
      </w:r>
    </w:p>
    <w:p>
      <w:r>
        <w:t>further disproportionation:</w:t>
      </w:r>
    </w:p>
    <w:p>
      <w:r>
        <w:t>30CI~ + CIO;~ + 2CI~</w:t>
      </w:r>
    </w:p>
    <w:p>
      <w:r>
        <w:t>further anodic oxidation:</w:t>
      </w:r>
    </w:p>
    <w:p>
      <w:r>
        <w:t>OCI” +2820 + C1O;~ + 2H</w:t>
      </w:r>
    </w:p>
    <w:p>
      <w:r>
        <w:t>Modem cells employ arrays of anodes (TiO?</w:t>
      </w:r>
    </w:p>
    <w:p>
      <w:r>
        <w:t>coated with a noble metal) and cathodes</w:t>
      </w:r>
    </w:p>
    <w:p>
      <w:r>
        <w:t>(mild steel) spaced 3mm apart and carrying</w:t>
      </w:r>
    </w:p>
    <w:p>
      <w:r>
        <w:t>current at 2700 Am~? into brine (80-100 g1~')</w:t>
      </w:r>
    </w:p>
    <w:p>
      <w:r>
        <w:t>at 60-80°C. Under these conditions current</w:t>
      </w:r>
    </w:p>
    <w:p>
      <w:r>
        <w:t>efficiency can reach 93% and 1 tonne of NaClOs</w:t>
      </w:r>
    </w:p>
    <w:p>
      <w:r>
        <w:t>can be obtained from 565 kg NaCl and 4535 kWh</w:t>
      </w:r>
    </w:p>
    <w:p>
      <w:r>
        <w:t>of electricity. The off-gas Hp is also collected.</w:t>
      </w:r>
    </w:p>
    <w:p>
      <w:r>
        <w:t>Bromates and iodates are prepared on a much</w:t>
      </w:r>
    </w:p>
    <w:p>
      <w:r>
        <w:t>smaller scale, usually by chemical oxidation. For</w:t>
      </w:r>
    </w:p>
    <w:p>
      <w:r>
        <w:t>example, Br~ is oxidized to BrOs~ by aqueous</w:t>
      </w:r>
    </w:p>
    <w:p>
      <w:r>
        <w:t>hypochlorite (conveniently effected by passing</w:t>
      </w:r>
    </w:p>
    <w:p>
      <w:r>
        <w:t>+ World production of NaCIO3 (1989-91) exceeds</w:t>
      </w:r>
    </w:p>
    <w:p>
      <w:r>
        <w:t>_2bilion tonnes pa, Canada alone producing some 87200013,</w:t>
      </w:r>
    </w:p>
    <w:p>
      <w:r>
        <w:t>USA 630000 pa and Europe 421 000tpa. Consumption in</w:t>
      </w:r>
    </w:p>
    <w:p>
      <w:r>
        <w:t>the USA exceeds production by some 50%, the rest being</w:t>
      </w:r>
    </w:p>
    <w:p>
      <w:r>
        <w:t>imported. The 1991 price (~$480/tonne) ‘was similar in</w:t>
      </w:r>
    </w:p>
    <w:p>
      <w:r>
        <w:t>‘both North America and Europe whete, interestingly, the</w:t>
      </w:r>
    </w:p>
    <w:p>
      <w:r>
        <w:t>‘main consumers ate Finland (156800%pa) and Sweden</w:t>
      </w:r>
    </w:p>
    <w:p>
      <w:r>
        <w:t>(109 700 tpa). The overwhelming use of NaCIO3 (95% in the</w:t>
      </w:r>
    </w:p>
    <w:p>
      <w:r>
        <w:t>USA) is in the manufacture of C1O2, mainly for bleaching</w:t>
      </w:r>
    </w:p>
    <w:p>
      <w:r>
        <w:t>paper pulp (p. 846). Other uses are’ to make perchlorates</w:t>
      </w:r>
    </w:p>
    <w:p>
      <w:r>
        <w:t>and other chlorates (3%), in uranium production (1% but</w:t>
      </w:r>
    </w:p>
    <w:p>
      <w:r>
        <w:t>declining sharply) and for agricultural uses (0.7%) such as</w:t>
      </w:r>
    </w:p>
    <w:p>
      <w:r>
        <w:t>hhebicides, cotton defolians and soya-bean desiceants. The</w:t>
      </w:r>
    </w:p>
    <w:p>
      <w:r>
        <w:t>use of NaCiOs in pyrotechnic formulations is hampered by</w:t>
      </w:r>
    </w:p>
    <w:p>
      <w:r>
        <w:t>its hygroscopicity. KCI; does not suffer this disadvantage</w:t>
      </w:r>
    </w:p>
    <w:p>
      <w:r>
        <w:t>land is unexcelled as an oxidizer in fireworks and flares, the</w:t>
      </w:r>
    </w:p>
    <w:p>
      <w:r>
        <w:t>colours being obtained by admixture with salts of St (ted),</w:t>
      </w:r>
    </w:p>
    <w:p>
      <w:r>
        <w:t>Ba (green), Cu (blue), etc. In addition KCIO3 is a crucial</w:t>
      </w:r>
    </w:p>
    <w:p>
      <w:r>
        <w:t>‘component inthe head of “safety matches” (KCIOs, S, Sb3S3,</w:t>
      </w:r>
    </w:p>
    <w:p>
      <w:r>
        <w:t>powdered glass and dextrin paste. Its price in very similar</w:t>
      </w:r>
    </w:p>
    <w:p>
      <w:r>
        <w:t>to that of NaClOs,</w:t>
      </w:r>
    </w:p>
    <w:p>
      <w:r>
        <w:t>--- Page 879 ---</w:t>
      </w:r>
    </w:p>
    <w:p>
      <w:r>
        <w:t>$17:</w:t>
      </w:r>
    </w:p>
    <w:p>
      <w:r>
        <w:t>Cl; into alkaline solutions of Br-). Iodates can be</w:t>
      </w:r>
    </w:p>
    <w:p>
      <w:r>
        <w:t>prepared either by direct high-pressure oxidation</w:t>
      </w:r>
    </w:p>
    <w:p>
      <w:r>
        <w:t>of alkali metal iodides with oxygen at 600° or by</w:t>
      </w:r>
    </w:p>
    <w:p>
      <w:r>
        <w:t>oxidation of I2 with chlorates:</w:t>
      </w:r>
    </w:p>
    <w:p>
      <w:r>
        <w:t>Ip + NaClO; —&gt; 2NalO; + Ch</w:t>
      </w:r>
    </w:p>
    <w:p>
      <w:r>
        <w:t>Salts of other metals are obtained by metathesis,</w:t>
      </w:r>
    </w:p>
    <w:p>
      <w:r>
        <w:t>and aqueous solutions of the corresponding acids</w:t>
      </w:r>
    </w:p>
    <w:p>
      <w:r>
        <w:t>are obtained by controlled addition of sulfuric</w:t>
      </w:r>
    </w:p>
    <w:p>
      <w:r>
        <w:t>acid to the barium salts:</w:t>
      </w:r>
    </w:p>
    <w:p>
      <w:r>
        <w:t>Ba(XO;); + H»SO, —&gt; 2HXO; + BaSO,</w:t>
      </w:r>
    </w:p>
    <w:p>
      <w:r>
        <w:t>Chloric acid, HCIOs, is fairly stable in cold</w:t>
      </w:r>
    </w:p>
    <w:p>
      <w:r>
        <w:t>water up to about 30% concentration but, on</w:t>
      </w:r>
    </w:p>
    <w:p>
      <w:r>
        <w:t>being warmed, such solutions evolve Cl; and</w:t>
      </w:r>
    </w:p>
    <w:p>
      <w:r>
        <w:t>ClO. Evaporation under reduced pressure can</w:t>
      </w:r>
    </w:p>
    <w:p>
      <w:r>
        <w:t>increase the concentration up to about 40%</w:t>
      </w:r>
    </w:p>
    <w:p>
      <w:r>
        <w:t>(~HCIOs,7H:0) but thereafter it is accompanied</w:t>
      </w:r>
    </w:p>
    <w:p>
      <w:r>
        <w:t>by decomposition to HCIO, and the evolution of</w:t>
      </w:r>
    </w:p>
    <w:p>
      <w:r>
        <w:t>Ch, Op and C10</w:t>
      </w:r>
    </w:p>
    <w:p>
      <w:r>
        <w:t>SHCIO; —&gt; 4HCIO, + 2H,0 + 2Cl; +30;</w:t>
      </w:r>
    </w:p>
    <w:p>
      <w:r>
        <w:t>3HCIO; — HCIO, + H,0 + 2Cl0,</w:t>
      </w:r>
    </w:p>
    <w:p>
      <w:r>
        <w:t>Likewise, aqueous HB1O3 can be concentrated</w:t>
      </w:r>
    </w:p>
    <w:p>
      <w:r>
        <w:t>under reduced pressure to about 50% concen-</w:t>
      </w:r>
    </w:p>
    <w:p>
      <w:r>
        <w:t>tration (~HBr03.7H;0) before decomposition</w:t>
      </w:r>
    </w:p>
    <w:p>
      <w:r>
        <w:t>obtrudes:</w:t>
      </w:r>
    </w:p>
    <w:p>
      <w:r>
        <w:t>4HBr0; —+ 2H,0 + 2Br, + 502</w:t>
      </w:r>
    </w:p>
    <w:p>
      <w:r>
        <w:t>Both chloric and bromic acids are strong acids in</w:t>
      </w:r>
    </w:p>
    <w:p>
      <w:r>
        <w:t>aqueous solution (pX'a &lt;0) whereas iodic acid is</w:t>
      </w:r>
    </w:p>
    <w:p>
      <w:r>
        <w:t>slightly weaker, with pX, 0.804, i.e. K 0.157.</w:t>
      </w:r>
    </w:p>
    <w:p>
      <w:r>
        <w:t>Todic acid is more conveniently synthesized</w:t>
      </w:r>
    </w:p>
    <w:p>
      <w:r>
        <w:t>by oxidation of an aqueous suspension of Ip</w:t>
      </w:r>
    </w:p>
    <w:p>
      <w:r>
        <w:t>either electrolytically or with fuming HNOs,</w:t>
      </w:r>
    </w:p>
    <w:p>
      <w:r>
        <w:t>Crystallization from acid solution yields colour-</w:t>
      </w:r>
    </w:p>
    <w:p>
      <w:r>
        <w:t>less, orthorhombic crystals of a-HIOs which fea-</w:t>
      </w:r>
    </w:p>
    <w:p>
      <w:r>
        <w:t>ture H-bonded pyramidal molecules of HOIO::</w:t>
      </w:r>
    </w:p>
    <w:p>
      <w:r>
        <w:t>r(-O) 181 pm, r(-OH) 189 pm, angle O-1-O</w:t>
      </w:r>
    </w:p>
    <w:p>
      <w:r>
        <w:t>101.4", angle O-I-(OH) 97°. When heated to</w:t>
      </w:r>
    </w:p>
    <w:p>
      <w:r>
        <w:t>~100°C iodic acid partly dehydrates to HIsOx</w:t>
      </w:r>
    </w:p>
    <w:p>
      <w:r>
        <w:t>(p. 852); this comprises an H-bonded array of</w:t>
      </w:r>
    </w:p>
    <w:p>
      <w:r>
        <w:t>composition HOI3.1z05 in which the HIOs has</w:t>
      </w:r>
    </w:p>
    <w:p>
      <w:r>
        <w:t>almost identical dimensions to those in a-HIOs.</w:t>
      </w:r>
    </w:p>
    <w:p>
      <w:r>
        <w:t>Further heating to 200° results in complete dehy-</w:t>
      </w:r>
    </w:p>
    <w:p>
      <w:r>
        <w:t>ration to 10s. In concentrated aqueous solutions</w:t>
      </w:r>
    </w:p>
    <w:p>
      <w:r>
        <w:t>8 Oxoacids and oxoacid salts 863</w:t>
      </w:r>
    </w:p>
    <w:p>
      <w:r>
        <w:t>of HIOs, the iodate ions formed by deprotona-</w:t>
      </w:r>
    </w:p>
    <w:p>
      <w:r>
        <w:t>tion react with undissociated acid according to</w:t>
      </w:r>
    </w:p>
    <w:p>
      <w:r>
        <w:t>the equilibrium</w:t>
      </w:r>
    </w:p>
    <w:p>
      <w:r>
        <w:t>10; + HIO; == [H(03)2)";_ K ¥ 4. mol!</w:t>
      </w:r>
    </w:p>
    <w:p>
      <w:r>
        <w:t>Accordingly, crystallization of iodates from solu-</w:t>
      </w:r>
    </w:p>
    <w:p>
      <w:r>
        <w:t>tions containing an excess of HIO; some-</w:t>
      </w:r>
    </w:p>
    <w:p>
      <w:r>
        <w:t>times results in the formation of hydrogen biio-</w:t>
      </w:r>
    </w:p>
    <w:p>
      <w:r>
        <w:t>dates, M'H(1Os)2, or even dihydrogen triiodates,</w:t>
      </w:r>
    </w:p>
    <w:p>
      <w:r>
        <w:t>MIH2 (105)</w:t>
      </w:r>
    </w:p>
    <w:p>
      <w:r>
        <w:t>Chlorates and bromates feature the expected</w:t>
      </w:r>
    </w:p>
    <w:p>
      <w:r>
        <w:t>pyramidal ions XOs~ with angles close to</w:t>
      </w:r>
    </w:p>
    <w:p>
      <w:r>
        <w:t>the tetrahedral (106~107°). With iodates the</w:t>
      </w:r>
    </w:p>
    <w:p>
      <w:r>
        <w:t>interatomic angles at iodine are rather less</w:t>
      </w:r>
    </w:p>
    <w:p>
      <w:r>
        <w:t>(97-105°) and there are three short I-O</w:t>
      </w:r>
    </w:p>
    <w:p>
      <w:r>
        <w:t>distances (177-190 pm) and three somewhat</w:t>
      </w:r>
    </w:p>
    <w:p>
      <w:r>
        <w:t>longer distances (251-300pm) leading to</w:t>
      </w:r>
    </w:p>
    <w:p>
      <w:r>
        <w:t>distorted perovskite structures (p. 963) with</w:t>
      </w:r>
    </w:p>
    <w:p>
      <w:r>
        <w:t>pseudo-sixfold coordination of iodine and</w:t>
      </w:r>
    </w:p>
    <w:p>
      <w:r>
        <w:t>piezoelectric properties (p. 58). In Sr(15)2.H20</w:t>
      </w:r>
    </w:p>
    <w:p>
      <w:r>
        <w:t>the coordination number of iodine rises to 7 and</w:t>
      </w:r>
    </w:p>
    <w:p>
      <w:r>
        <w:t>this increases still further to 8 (square antiprism)</w:t>
      </w:r>
    </w:p>
    <w:p>
      <w:r>
        <w:t>in Ce(lO,)4 and Zr(1O5),-</w:t>
      </w:r>
    </w:p>
    <w:p>
      <w:r>
        <w:t>‘The modes of thermal decomposition of</w:t>
      </w:r>
    </w:p>
    <w:p>
      <w:r>
        <w:t>the halates and their complex. oxidation-</w:t>
      </w:r>
    </w:p>
    <w:p>
      <w:r>
        <w:t>reduction chemistry reflect the interplay of both</w:t>
      </w:r>
    </w:p>
    <w:p>
      <w:r>
        <w:t>thermodynamic and kinetic factors. On the one</w:t>
      </w:r>
    </w:p>
    <w:p>
      <w:r>
        <w:t>hand, thermodynamically feasible reactions may</w:t>
      </w:r>
    </w:p>
    <w:p>
      <w:r>
        <w:t>be sluggish, whilst, on the other, traces of catalyst</w:t>
      </w:r>
    </w:p>
    <w:p>
      <w:r>
        <w:t>may radically alter the course of the reaction,</w:t>
      </w:r>
    </w:p>
    <w:p>
      <w:r>
        <w:t>In general, for a given cation, thermal stability</w:t>
      </w:r>
    </w:p>
    <w:p>
      <w:r>
        <w:t>decreases in the sequence iodate &gt; chlorate &gt;</w:t>
      </w:r>
    </w:p>
    <w:p>
      <w:r>
        <w:t>bromate, but the mode and ease of decomposition</w:t>
      </w:r>
    </w:p>
    <w:p>
      <w:r>
        <w:t>ccan be substantially modified. For example, alkali</w:t>
      </w:r>
    </w:p>
    <w:p>
      <w:r>
        <w:t>metal chlorates decompose by disproportionation</w:t>
      </w:r>
    </w:p>
    <w:p>
      <w:r>
        <w:t>when fused:</w:t>
      </w:r>
    </w:p>
    <w:p>
      <w:r>
        <w:t>4CI0;&gt; — Cl +3C10,-</w:t>
      </w:r>
    </w:p>
    <w:p>
      <w:r>
        <w:t>e.g, LiClOs, mp 125° (4270°); NaCIOs, mp 248°</w:t>
      </w:r>
    </w:p>
    <w:p>
      <w:r>
        <w:t>(d265°); KCIOs, mp 368° (4.400°).* However, in</w:t>
      </w:r>
    </w:p>
    <w:p>
      <w:r>
        <w:t>+ Note, however, that thermal decomposition of NHCIO3,</w:t>
      </w:r>
    </w:p>
    <w:p>
      <w:r>
        <w:t>begins st S0°C land the compound explodes on further</w:t>
      </w:r>
    </w:p>
    <w:p>
      <w:r>
        <w:t>heating: this much lower decomposition temperature may</w:t>
      </w:r>
    </w:p>
    <w:p>
      <w:r>
        <w:t>result from prior proton transfer to give the less-stable acid:</w:t>
      </w:r>
    </w:p>
    <w:p>
      <w:r>
        <w:t>INH,CIO; ———+ NH3 + HCI03}</w:t>
      </w:r>
    </w:p>
    <w:p>
      <w:r>
        <w:t>‘A similar thermal instability afficts NH,BrO3 (4 ~S°)</w:t>
      </w:r>
    </w:p>
    <w:p>
      <w:r>
        <w:t>and NH\IO3 (~~ 1</w:t>
      </w:r>
    </w:p>
    <w:p>
      <w:r>
        <w:t>--- Page 880 ---</w:t>
      </w:r>
    </w:p>
    <w:p>
      <w:r>
        <w:t>864 The Halogens</w:t>
      </w:r>
    </w:p>
    <w:p>
      <w:r>
        <w:t>the presence of a transition-metal catalyst such</w:t>
      </w:r>
    </w:p>
    <w:p>
      <w:r>
        <w:t>as MnO» decomposition of KCIO; to KCI and</w:t>
      </w:r>
    </w:p>
    <w:p>
      <w:r>
        <w:t>oxygen begins at about 70° and is vigorous at</w:t>
      </w:r>
    </w:p>
    <w:p>
      <w:r>
        <w:t>100°</w:t>
      </w:r>
    </w:p>
    <w:p>
      <w:r>
        <w:t>2C10;&gt; —+ 2CIl- + 30</w:t>
      </w:r>
    </w:p>
    <w:p>
      <w:r>
        <w:t>This is, indeed, a classic laboratory method for</w:t>
      </w:r>
    </w:p>
    <w:p>
      <w:r>
        <w:t>preparing small amounts of oxygen (p. 603)</w:t>
      </w:r>
    </w:p>
    <w:p>
      <w:r>
        <w:t>For bromates and iodates, disproportionation to</w:t>
      </w:r>
    </w:p>
    <w:p>
      <w:r>
        <w:t>halide and perhalate is not thermodynamically</w:t>
      </w:r>
    </w:p>
    <w:p>
      <w:r>
        <w:t>feasible and decomposition occurs either with</w:t>
      </w:r>
    </w:p>
    <w:p>
      <w:r>
        <w:t>formation of halide and liberation of O2</w:t>
      </w:r>
    </w:p>
    <w:p>
      <w:r>
        <w:t>(as in the catalysed decomposition of ClO3~</w:t>
      </w:r>
    </w:p>
    <w:p>
      <w:r>
        <w:t>just considered), or by formation of the</w:t>
      </w:r>
    </w:p>
    <w:p>
      <w:r>
        <w:t>oxide:</w:t>
      </w:r>
    </w:p>
    <w:p>
      <w:r>
        <w:t>4X0;&gt; —+ 207° + 2X2 + SOz</w:t>
      </w:r>
    </w:p>
    <w:p>
      <w:r>
        <w:t>For all three halates (in the absence of dispro-</w:t>
      </w:r>
    </w:p>
    <w:p>
      <w:r>
        <w:t>portionation) the preferred mode of decomposi-</w:t>
      </w:r>
    </w:p>
    <w:p>
      <w:r>
        <w:t>tion depends, again, on both thermodynamic and</w:t>
      </w:r>
    </w:p>
    <w:p>
      <w:r>
        <w:t>kkinetic considerations. Oxide formation tends to</w:t>
      </w:r>
    </w:p>
    <w:p>
      <w:r>
        <w:t>be favoured by the presence of a strongly polariz~</w:t>
      </w:r>
    </w:p>
    <w:p>
      <w:r>
        <w:t>ing cation (e.g. magnesium, transition-metal and</w:t>
      </w:r>
    </w:p>
    <w:p>
      <w:r>
        <w:t>lanthanide halates), whereas halide formation is</w:t>
      </w:r>
    </w:p>
    <w:p>
      <w:r>
        <w:t>observed for alkali-metal, alkaline- earth and sil-</w:t>
      </w:r>
    </w:p>
    <w:p>
      <w:r>
        <w:t>ver halates.</w:t>
      </w:r>
    </w:p>
    <w:p>
      <w:r>
        <w:t>‘The oxidizing power of the halate ions</w:t>
      </w:r>
    </w:p>
    <w:p>
      <w:r>
        <w:t>in aqueous solution, as measured by their</w:t>
      </w:r>
    </w:p>
    <w:p>
      <w:r>
        <w:t>standard reduction potentials (p. 854), decreases</w:t>
      </w:r>
    </w:p>
    <w:p>
      <w:r>
        <w:t>in the sequence bromate 2 chlorate &gt; iodate but</w:t>
      </w:r>
    </w:p>
    <w:p>
      <w:r>
        <w:t>the rates of reaction follow the sequence</w:t>
      </w:r>
    </w:p>
    <w:p>
      <w:r>
        <w:t>iodate &gt; bromate &gt; chlorate. In addition, both</w:t>
      </w:r>
    </w:p>
    <w:p>
      <w:r>
        <w:t>the thermodynamic oxidizing power and the rate</w:t>
      </w:r>
    </w:p>
    <w:p>
      <w:r>
        <w:t>of reaction depend markedly on the hydrogen-ion</w:t>
      </w:r>
    </w:p>
    <w:p>
      <w:r>
        <w:t>concentration of the solution, being substantially</w:t>
      </w:r>
    </w:p>
    <w:p>
      <w:r>
        <w:t>greater in acid than in alkaline conditions</w:t>
      </w:r>
    </w:p>
    <w:p>
      <w:r>
        <w:t>(p. 855),</w:t>
      </w:r>
    </w:p>
    <w:p>
      <w:r>
        <w:t>‘An important series of reactions, which</w:t>
      </w:r>
    </w:p>
    <w:p>
      <w:r>
        <w:t>illustrates the diversity of behaviour to be</w:t>
      </w:r>
    </w:p>
    <w:p>
      <w:r>
        <w:t>expected, is the comproportionation of halates</w:t>
      </w:r>
    </w:p>
    <w:p>
      <w:r>
        <w:t>and halides. Bromides are oxidized quantitatively</w:t>
      </w:r>
    </w:p>
    <w:p>
      <w:r>
        <w:t>to bromine and iodides to iodine, this latter</w:t>
      </w:r>
    </w:p>
    <w:p>
      <w:r>
        <w:t>reaction being much used in volumetric analysis:</w:t>
      </w:r>
    </w:p>
    <w:p>
      <w:r>
        <w:t>XO;” + 5X” +6H* —+ 3X2 +3120</w:t>
      </w:r>
    </w:p>
    <w:p>
      <w:r>
        <w:t>(X=C1,Br, I)</w:t>
      </w:r>
    </w:p>
    <w:p>
      <w:r>
        <w:t>: Fluorine, Chlorine, Bromine, lodine and Astatine</w:t>
      </w:r>
    </w:p>
    <w:p>
      <w:r>
        <w:t>Ch. 17</w:t>
      </w:r>
    </w:p>
    <w:p>
      <w:r>
        <w:t>‘Numerous variants are possible, e.g</w:t>
      </w:r>
    </w:p>
    <w:p>
      <w:r>
        <w:t>ClOs” + 6Br-(or I”) + 6H* —&gt; Cr+</w:t>
      </w:r>
    </w:p>
    <w:p>
      <w:r>
        <w:t>3Br,(or k:) + 3:0</w:t>
      </w:r>
    </w:p>
    <w:p>
      <w:r>
        <w:t>BrO,” + 61” +6H* —&gt; Br +31 +3H,0</w:t>
      </w:r>
    </w:p>
    <w:p>
      <w:r>
        <w:t>10. + SBr + 6H* —&gt; 2Br + 1Br-+3H,0</w:t>
      </w:r>
    </w:p>
    <w:p>
      <w:r>
        <w:t>2C10)" + 2Cl- + 4H* —&gt; Ch, + 2C10; +</w:t>
      </w:r>
    </w:p>
    <w:p>
      <w:r>
        <w:t>2H, (p. 846)</w:t>
      </w:r>
    </w:p>
    <w:p>
      <w:r>
        <w:t>2BrOs” + 2Cl + 12H* —&gt; Br: + Ch + 6420</w:t>
      </w:r>
    </w:p>
    <w:p>
      <w:r>
        <w:t>10s” +3Cl- + 6H* —+ ICI +Ch +310</w:t>
      </w:r>
    </w:p>
    <w:p>
      <w:r>
        <w:t>The greater thermodynamic stability of iodates</w:t>
      </w:r>
    </w:p>
    <w:p>
      <w:r>
        <w:t>enables iodine to displace Cl; and Br from their</w:t>
      </w:r>
    </w:p>
    <w:p>
      <w:r>
        <w:t>haalates:</w:t>
      </w:r>
    </w:p>
    <w:p>
      <w:r>
        <w:t>Ip + 2XO;&gt; —&gt; Xp +210;&gt; (X= C1, Br)</w:t>
      </w:r>
    </w:p>
    <w:p>
      <w:r>
        <w:t>With bromate at pH 1.5-2.5 the reaction occurs</w:t>
      </w:r>
    </w:p>
    <w:p>
      <w:r>
        <w:t>in four stages:</w:t>
      </w:r>
    </w:p>
    <w:p>
      <w:r>
        <w:t>(2) an induction period in which a catalyst</w:t>
      </w:r>
    </w:p>
    <w:p>
      <w:r>
        <w:t>(probably HOBr) is produced;</w:t>
      </w:r>
    </w:p>
    <w:p>
      <w:r>
        <w:t>2 I, + BrOs&gt; —+ IBr +1057;</w:t>
      </w:r>
    </w:p>
    <w:p>
      <w:r>
        <w:t>@) 3IBr-+2B103~ + 3H,0 —&gt; SBr~</w:t>
      </w:r>
    </w:p>
    <w:p>
      <w:r>
        <w:t>+ 31037 + 6H*;</w:t>
      </w:r>
    </w:p>
    <w:p>
      <w:r>
        <w:t>(4) SBr- +BrO;~ + 6H* —&gt; 3Br) + 3H20.</w:t>
      </w:r>
    </w:p>
    <w:p>
      <w:r>
        <w:t>‘The dependence of reaction rates on pH and</w:t>
      </w:r>
    </w:p>
    <w:p>
      <w:r>
        <w:t>fon the relative and absolute concentrations of</w:t>
      </w:r>
    </w:p>
    <w:p>
      <w:r>
        <w:t>reacting species, coupled with the possibility of</w:t>
      </w:r>
    </w:p>
    <w:p>
      <w:r>
        <w:t>autocatalysis and induction periods, has led to</w:t>
      </w:r>
    </w:p>
    <w:p>
      <w:r>
        <w:t>the discovery of some spectacular kinetic effects</w:t>
      </w:r>
    </w:p>
    <w:p>
      <w:r>
        <w:t>such as H. Landolt’s “chemical clock” (1885): an</w:t>
      </w:r>
    </w:p>
    <w:p>
      <w:r>
        <w:t>acidified solution of NaySO3 is reacted with an</w:t>
      </w:r>
    </w:p>
    <w:p>
      <w:r>
        <w:t>excess of iodic acid solution in the presence of</w:t>
      </w:r>
    </w:p>
    <w:p>
      <w:r>
        <w:t>starch indicator — the induction period before the</w:t>
      </w:r>
    </w:p>
    <w:p>
      <w:r>
        <w:t>appearance of the deep-blue starch-iodine colour</w:t>
      </w:r>
    </w:p>
    <w:p>
      <w:r>
        <w:t>‘can be increased systematically from seconds to</w:t>
      </w:r>
    </w:p>
    <w:p>
      <w:r>
        <w:t>minutes by appropriate dilution of the solutions</w:t>
      </w:r>
    </w:p>
    <w:p>
      <w:r>
        <w:t>before mixing. With an excess of sulfite, free</w:t>
      </w:r>
    </w:p>
    <w:p>
      <w:r>
        <w:t>iodine may appear and then disappear as a single</w:t>
      </w:r>
    </w:p>
    <w:p>
      <w:r>
        <w:t>pulse due to the following sequence of reactions:</w:t>
      </w:r>
    </w:p>
    <w:p>
      <w:r>
        <w:t>10s" +3805? —+ F +380,?-</w:t>
      </w:r>
    </w:p>
    <w:p>
      <w:r>
        <w:t>SI +10" + 6H* —&gt; 31; +3H,0</w:t>
      </w:r>
    </w:p>
    <w:p>
      <w:r>
        <w:t>31; + 380,?&gt; + 3,0 —&gt; 61” + 6H* + 380,7-</w:t>
      </w:r>
    </w:p>
    <w:p>
      <w:r>
        <w:t>--- Page 881 ---</w:t>
      </w:r>
    </w:p>
    <w:p>
      <w:r>
        <w:t>$17.28</w:t>
      </w:r>
    </w:p>
    <w:p>
      <w:r>
        <w:t>A true periodic reaction was discovered by</w:t>
      </w:r>
    </w:p>
    <w:p>
      <w:r>
        <w:t>W.C. Bray in 1921 and involves the reduction</w:t>
      </w:r>
    </w:p>
    <w:p>
      <w:r>
        <w:t>of iodic acid to Iz by HzO followed by the</w:t>
      </w:r>
    </w:p>
    <w:p>
      <w:r>
        <w:t>reoxidation of I, to HIOs</w:t>
      </w:r>
    </w:p>
    <w:p>
      <w:r>
        <w:t>2HIOs + 5H,02 —&gt; 50; +12 + 6H20</w:t>
      </w:r>
    </w:p>
    <w:p>
      <w:r>
        <w:t>I; + SH202 —&gt; 2HIO; + 4420</w:t>
      </w:r>
    </w:p>
    <w:p>
      <w:r>
        <w:t>‘The net reaction is the disproportionation of</w:t>
      </w:r>
    </w:p>
    <w:p>
      <w:r>
        <w:t>H202 to H0+ $0) and the starch indicator</w:t>
      </w:r>
    </w:p>
    <w:p>
      <w:r>
        <w:t>oscillates between deep blue and colourless as</w:t>
      </w:r>
    </w:p>
    <w:p>
      <w:r>
        <w:t>the iodine concentration pulsates</w:t>
      </w:r>
    </w:p>
    <w:p>
      <w:r>
        <w:t>Even more intriguing is the Belousov—</w:t>
      </w:r>
    </w:p>
    <w:p>
      <w:r>
        <w:t>Zhabotinskii class of oscillating reactions some</w:t>
      </w:r>
    </w:p>
    <w:p>
      <w:r>
        <w:t>of which can continue for hours. Such a reac-</w:t>
      </w:r>
    </w:p>
    <w:p>
      <w:r>
        <w:t>tion was first observed in 1959 by B. P. Belousov</w:t>
      </w:r>
    </w:p>
    <w:p>
      <w:r>
        <w:t>‘who noticed that, in stirred sulfuric acid solutions</w:t>
      </w:r>
    </w:p>
    <w:p>
      <w:r>
        <w:t>containing initially KBrOs, cerium(V) sulfate</w:t>
      </w:r>
    </w:p>
    <w:p>
      <w:r>
        <w:t>and malonic acid, CH2(CO2H)2, the concentra</w:t>
      </w:r>
    </w:p>
    <w:p>
      <w:r>
        <w:t>tions of Br~ and Ce** underwent repeated oscil-</w:t>
      </w:r>
    </w:p>
    <w:p>
      <w:r>
        <w:t>lations of major proportions (e.g. tenfold changes</w:t>
      </w:r>
    </w:p>
    <w:p>
      <w:r>
        <w:t>‘on a time-scale which was constant but which</w:t>
      </w:r>
    </w:p>
    <w:p>
      <w:r>
        <w:t>could be varied from a few seconds to a few</w:t>
      </w:r>
    </w:p>
    <w:p>
      <w:r>
        <w:t>minutes depending on concentrations and tem-</w:t>
      </w:r>
    </w:p>
    <w:p>
      <w:r>
        <w:t>perature). These observations were extended by</w:t>
      </w:r>
    </w:p>
    <w:p>
      <w:r>
        <w:t>‘A. M. Zhabotinskii in 1964 to the bromate oxida-</w:t>
      </w:r>
    </w:p>
    <w:p>
      <w:r>
        <w:t>tion of several other organic substrates contain-</w:t>
      </w:r>
    </w:p>
    <w:p>
      <w:r>
        <w:t>ing a reactive methylene group catalysed either</w:t>
      </w:r>
    </w:p>
    <w:p>
      <w:r>
        <w:t>by Ce!¥/Cel™ or Mn"/Mn", Not surprisingly</w:t>
      </w:r>
    </w:p>
    <w:p>
      <w:r>
        <w:t>these reactions have attracted considerable atten-</w:t>
      </w:r>
    </w:p>
    <w:p>
      <w:r>
        <w:t>tion, but detailed studies of their mechanisms are</w:t>
      </w:r>
    </w:p>
    <w:p>
      <w:r>
        <w:t>beyond the scope of this chapter.‘75-!25)</w:t>
      </w:r>
    </w:p>
    <w:p>
      <w:r>
        <w:t>‘The various reactions of bromates and iodates</w:t>
      </w:r>
    </w:p>
    <w:p>
      <w:r>
        <w:t>are summarized in the schemes on p. 866.2)</w:t>
      </w:r>
    </w:p>
    <w:p>
      <w:r>
        <w:t>The oxidation of halates to pethalates is</w:t>
      </w:r>
    </w:p>
    <w:p>
      <w:r>
        <w:t>considered further in the next section.</w:t>
      </w:r>
    </w:p>
    <w:p>
      <w:r>
        <w:t>Perhalic acid and perhalates</w:t>
      </w:r>
    </w:p>
    <w:p>
      <w:r>
        <w:t>Because of their differing structures, chemical</w:t>
      </w:r>
    </w:p>
    <w:p>
      <w:r>
        <w:t>reactions and applications, perchloric acid and</w:t>
      </w:r>
    </w:p>
    <w:p>
      <w:r>
        <w:t>"RJ. Fistp, E. Kons and RM. Noves, J. Am. Chem.</w:t>
      </w:r>
    </w:p>
    <w:p>
      <w:r>
        <w:t>Soc. 94, 8649-64 (1972),</w:t>
      </w:r>
    </w:p>
    <w:p>
      <w:r>
        <w:t>SRM, Noves, J. Phys. Chem. 94, 4404~12 (1990)</w:t>
      </w:r>
    </w:p>
    <w:p>
      <w:r>
        <w:t>"85S. K. ScorT, Oscllarons, Waves and Chaos in Chemical</w:t>
      </w:r>
    </w:p>
    <w:p>
      <w:r>
        <w:t>Kinetics, Oxford Univ. Press, Oxford, 1994, 96 pp.</w:t>
      </w:r>
    </w:p>
    <w:p>
      <w:r>
        <w:t>Oxoacids and oxoacid salts 865</w:t>
      </w:r>
    </w:p>
    <w:p>
      <w:r>
        <w:t>the perchlorates are best considered separately</w:t>
      </w:r>
    </w:p>
    <w:p>
      <w:r>
        <w:t>from the various periodic acids and their salts,</w:t>
      </w:r>
    </w:p>
    <w:p>
      <w:r>
        <w:t>the curious history of perbromates also argues</w:t>
      </w:r>
    </w:p>
    <w:p>
      <w:r>
        <w:t>for their individual treatment.</w:t>
      </w:r>
    </w:p>
    <w:p>
      <w:r>
        <w:t>Perchloric acid and perchlorates \\2°~'2®)</w:t>
      </w:r>
    </w:p>
    <w:p>
      <w:r>
        <w:t>‘The most stable compounds of chlorine are</w:t>
      </w:r>
    </w:p>
    <w:p>
      <w:r>
        <w:t>those in which the element is in either its</w:t>
      </w:r>
    </w:p>
    <w:p>
      <w:r>
        <w:t>lowest oxidation state (—I) or its highest</w:t>
      </w:r>
    </w:p>
    <w:p>
      <w:r>
        <w:t>(VID: accordingly perchlorates are the most</w:t>
      </w:r>
    </w:p>
    <w:p>
      <w:r>
        <w:t>stable oxo-compounds of chlorine (see oxidation-</w:t>
      </w:r>
    </w:p>
    <w:p>
      <w:r>
        <w:t>state diagram, (p. 855) and most are extremely</w:t>
      </w:r>
    </w:p>
    <w:p>
      <w:r>
        <w:t>stable both as solids and as solutions at</w:t>
      </w:r>
    </w:p>
    <w:p>
      <w:r>
        <w:t>room temperature, When heated they tend to</w:t>
      </w:r>
    </w:p>
    <w:p>
      <w:r>
        <w:t>decompose by loss of Oz (€.g. KCIO, above</w:t>
      </w:r>
    </w:p>
    <w:p>
      <w:r>
        <w:t>400"). Aqueous solutions of perchloric acid and</w:t>
      </w:r>
    </w:p>
    <w:p>
      <w:r>
        <w:t>perchlorates are not notable oxidizing agents at</w:t>
      </w:r>
    </w:p>
    <w:p>
      <w:r>
        <w:t>oom temperature but when heated they become</w:t>
      </w:r>
    </w:p>
    <w:p>
      <w:r>
        <w:t>vigorous, even violent, oxidants. Considerable</w:t>
      </w:r>
    </w:p>
    <w:p>
      <w:r>
        <w:t>CAUTION should therefore be exercised when</w:t>
      </w:r>
    </w:p>
    <w:p>
      <w:r>
        <w:t>handling these materials, and it is crucial to avoid</w:t>
      </w:r>
    </w:p>
    <w:p>
      <w:r>
        <w:t>the presence of readily oxidizable organic (or</w:t>
      </w:r>
    </w:p>
    <w:p>
      <w:r>
        <w:t>inorganic) matter since this can initiate reactions</w:t>
      </w:r>
    </w:p>
    <w:p>
      <w:r>
        <w:t>of explosive intensity.</w:t>
      </w:r>
    </w:p>
    <w:p>
      <w:r>
        <w:t>On an industrial scale, perchlorates are now</w:t>
      </w:r>
    </w:p>
    <w:p>
      <w:r>
        <w:t>invariably produced by the electrolytic oxidation</w:t>
      </w:r>
    </w:p>
    <w:p>
      <w:r>
        <w:t>of NaCIOs (see Panel, p. 867). Alternative routes</w:t>
      </w:r>
    </w:p>
    <w:p>
      <w:r>
        <w:t>have historical importance but are now only</w:t>
      </w:r>
    </w:p>
    <w:p>
      <w:r>
        <w:t>rarely used, even for small-scale laboratory</w:t>
      </w:r>
    </w:p>
    <w:p>
      <w:r>
        <w:t>syntheses.</w:t>
      </w:r>
    </w:p>
    <w:p>
      <w:r>
        <w:t>Perchloric acid is best made by treating anhy-</w:t>
      </w:r>
    </w:p>
    <w:p>
      <w:r>
        <w:t>drous NaCl, or Ba(ClO4)2 with concentrated</w:t>
      </w:r>
    </w:p>
    <w:p>
      <w:r>
        <w:t>HCI, filtering off the precipitated chloride and</w:t>
      </w:r>
    </w:p>
    <w:p>
      <w:r>
        <w:t>concentrating the filtrate by distillation. The</w:t>
      </w:r>
    </w:p>
    <w:p>
      <w:r>
        <w:t>azeotrope (p. 815) boils at 203°C and contains</w:t>
      </w:r>
    </w:p>
    <w:p>
      <w:r>
        <w:t>71.6% HCIO, (i.e. HC1Os.2H20). The anhydrous</w:t>
      </w:r>
    </w:p>
    <w:p>
      <w:r>
        <w:t>acid is obtained by low-pressure distillation of</w:t>
      </w:r>
    </w:p>
    <w:p>
      <w:r>
        <w:t>the azeotrope (p &lt; mmHg = 0.13KPa) in an</w:t>
      </w:r>
    </w:p>
    <w:p>
      <w:r>
        <w:t>all-glass apparatus in the presence of fuming</w:t>
      </w:r>
    </w:p>
    <w:p>
      <w:r>
        <w:t>sulfuric acid. Commercially available perchloric</w:t>
      </w:r>
    </w:p>
    <w:p>
      <w:r>
        <w:t>acid is usually 60-62% (~3.5H20) or 70-72%</w:t>
      </w:r>
    </w:p>
    <w:p>
      <w:r>
        <w:t>"26 Ref, 23, pp. 1435-60, Perhalic acids and perhalates.</w:t>
      </w:r>
    </w:p>
    <w:p>
      <w:r>
        <w:t>127, Souymost, Structure and Stability of Salts of Halogen</w:t>
      </w:r>
    </w:p>
    <w:p>
      <w:r>
        <w:t>‘Oryacids in the Sold Phase, Wiley, New York, 1978, 468 pp.</w:t>
      </w:r>
    </w:p>
    <w:p>
      <w:r>
        <w:t>8 a. A. Scuutr, Perchloric Acid and Perchlorates, Norther,</w:t>
      </w:r>
    </w:p>
    <w:p>
      <w:r>
        <w:t>Iinois University Press, 1979, 189 pp.</w:t>
      </w:r>
    </w:p>
    <w:p>
      <w:r>
        <w:t>--- Page 882 ---</w:t>
      </w:r>
    </w:p>
    <w:p>
      <w:r>
        <w:t>966 ‘The Halogens: Fluorine, Chlorine, Bromine, lodine and Astatine</w:t>
      </w:r>
    </w:p>
    <w:p>
      <w:r>
        <w:t>ch17</w:t>
      </w:r>
    </w:p>
    <w:p>
      <w:r>
        <w:t>‘Some reaction of tes.</w:t>
      </w:r>
    </w:p>
    <w:p>
      <w:r>
        <w:t>(280): more concentrated solutions are hygro-</w:t>
      </w:r>
    </w:p>
    <w:p>
      <w:r>
        <w:t>scopic and are also unstable towards loss. of</w:t>
      </w:r>
    </w:p>
    <w:p>
      <w:r>
        <w:t>CO» or violent decomposition by accidental</w:t>
      </w:r>
    </w:p>
    <w:p>
      <w:r>
        <w:t>impurities</w:t>
      </w:r>
    </w:p>
    <w:p>
      <w:r>
        <w:t>Pure HCIO, is a colourless mobile, shock:</w:t>
      </w:r>
    </w:p>
    <w:p>
      <w:r>
        <w:t>sensitive, Liquid: d(25°) 1.761 gem”. At least 6</w:t>
      </w:r>
    </w:p>
    <w:p>
      <w:r>
        <w:t>hydrates are known (Table 17.23). The structure</w:t>
      </w:r>
    </w:p>
    <w:p>
      <w:r>
        <w:t>‘of HCIOs, as determined by clectron diffraction</w:t>
      </w:r>
    </w:p>
    <w:p>
      <w:r>
        <w:t>in the gas phase, is as shown in Fig. 17.20. This</w:t>
      </w:r>
    </w:p>
    <w:p>
      <w:r>
        <w:t>molecular structure persists in the liquid phase.</w:t>
      </w:r>
    </w:p>
    <w:p>
      <w:r>
        <w:t>with some H bonding. and also in the erytalline</w:t>
      </w:r>
    </w:p>
    <w:p>
      <w:r>
        <w:t>phase, where an X-ray study at ~ 160" found thee</w:t>
      </w:r>
    </w:p>
    <w:p>
      <w:r>
        <w:t>1-0 distances of 142 pm and one of 161 pm™</w:t>
      </w:r>
    </w:p>
    <w:p>
      <w:r>
        <w:t>(Gery close to the dimensions of the extremely</w:t>
      </w:r>
    </w:p>
    <w:p>
      <w:r>
        <w:t>stable “isoelectronic” molecule, FCIOs (140.4</w:t>
      </w:r>
    </w:p>
    <w:p>
      <w:r>
        <w:t>and. 161.9pm, p. 879)). The (low) electrical</w:t>
      </w:r>
    </w:p>
    <w:p>
      <w:r>
        <w:t>‘conductivity. and ether physical properties. of</w:t>
      </w:r>
    </w:p>
    <w:p>
      <w:r>
        <w:t>anhydrous HCIO, have been interpreted on the</w:t>
      </w:r>
    </w:p>
    <w:p>
      <w:r>
        <w:t>--- Page 883 ---</w:t>
      </w:r>
    </w:p>
    <w:p>
      <w:r>
        <w:t>$17.28 Oxoacids and oxoacid salts 867</w:t>
      </w:r>
    </w:p>
    <w:p>
      <w:r>
        <w:t>Production and Uses of Perchlorates</w:t>
      </w:r>
    </w:p>
    <w:p>
      <w:r>
        <w:t>NaC 0, is made by the electrolytic oxidation of aqucous NaCIOs using smooth Pt or PbO: anodes and a stel cathode</w:t>
      </w:r>
    </w:p>
    <w:p>
      <w:r>
        <w:t>‘which also acts as the container. All other perchlorates. including, HCIOs, are made either directly or indirectly from this</w:t>
      </w:r>
    </w:p>
    <w:p>
      <w:r>
        <w:t>NaCiQ,. In a typical cell NaCIO3 (600 g/l pH16.5) is oxidized at 30-S0°C with 90% curren efficiency at SOO0A. and</w:t>
      </w:r>
    </w:p>
    <w:p>
      <w:r>
        <w:t>6.0¥V with an anode current density of 3100 Am-? and an electrode separation of ~Siun. The process can be either</w:t>
      </w:r>
    </w:p>
    <w:p>
      <w:r>
        <w:t>batch oF continuous and energy consumption is ~2.5kWivkg. A small concentration of NayCr207 (1-5 gf) is found 10</w:t>
      </w:r>
    </w:p>
    <w:p>
      <w:r>
        <w:t>bbe extremely beneficial in inhibiting cathodic reducuon of C1O,~</w:t>
      </w:r>
    </w:p>
    <w:p>
      <w:r>
        <w:t>‘World production of perchlorates was ess than 1800 tonnes pa until 1940 when wartime missile and rocket requirements</w:t>
      </w:r>
    </w:p>
    <w:p>
      <w:r>
        <w:t>boosted this tenfold. World production capacity peaked at around 40000tpa in 1963 but is now still above 300003,</w:t>
      </w:r>
    </w:p>
    <w:p>
      <w:r>
        <w:t>‘More than half ofthis is converted to NHsClOy for use as a propellent:</w:t>
      </w:r>
    </w:p>
    <w:p>
      <w:r>
        <w:t>NaCiOy + NHC —+ NHC10, + NaC</w:t>
      </w:r>
    </w:p>
    <w:p>
      <w:r>
        <w:t>US production was severely disrupted by a series of devastating explosions in May 1988 which killed 2 people and</w:t>
      </w:r>
    </w:p>
    <w:p>
      <w:r>
        <w:t>injured several hundred." Uhrapure NH,CIO, for physical measurements and research purposes can be made by direct</w:t>
      </w:r>
    </w:p>
    <w:p>
      <w:r>
        <w:t>‘neutralization of aqueous solutions of NHy and HCIOs. One of the main current uses of NH,CIOs isin the Space Shuttle</w:t>
      </w:r>
    </w:p>
    <w:p>
      <w:r>
        <w:t>Programme: the two booster rockets use a solid propellent containing 70% by weigh of NHyCIOg, this being the oxidizer</w:t>
      </w:r>
    </w:p>
    <w:p>
      <w:r>
        <w:t>fa the “(gwelwch comprises mest ofthe res of te weigh Each shut lunch requires about</w:t>
      </w:r>
    </w:p>
    <w:p>
      <w:r>
        <w:t>‘The annual consumption of 70% HCIQs is about 450 tonnes mainly for making other perchlorates. Most ofthe NaClO,</w:t>
      </w:r>
    </w:p>
    <w:p>
      <w:r>
        <w:t>produced i used capuiely to make NHsCIO, and HCIOs, bt about 725 used for explosives, parla insur</w:t>
      </w:r>
    </w:p>
    <w:p>
      <w:r>
        <w:t>ing formulations.</w:t>
      </w:r>
    </w:p>
    <w:p>
      <w:r>
        <w:t>‘The two other perchlorates manufactured on a fairy large scale industrially are Mg(ClO,)2 and KCIOs. The former</w:t>
      </w:r>
    </w:p>
    <w:p>
      <w:r>
        <w:t>is used as the electrolyte in “dry cells” (batteries), whereas KCIQs is a major constituent in pyrotechnic devices such</w:t>
      </w:r>
    </w:p>
    <w:p>
      <w:r>
        <w:t>as fireworks. flares, ec. Thus the white flash and thundering boom in fireworks displays are achieved by incorporating</w:t>
      </w:r>
    </w:p>
    <w:p>
      <w:r>
        <w:t>‘8 compartment containing KCIOYS/AI, whereas the flash powder commonly used in rock concerts and theatricals com</w:t>
      </w:r>
    </w:p>
    <w:p>
      <w:r>
        <w:t>prises KCIOs/Mg. Vivid blues. perhaps the most difficult pyrotechnic colour 10 achieve, are best obiained from the low</w:t>
      </w:r>
    </w:p>
    <w:p>
      <w:r>
        <w:t>temperature (&lt; 1200° C) flame emission of CuCl in the 420-860 nm region: because of the instability of copper chlorate</w:t>
      </w:r>
    </w:p>
    <w:p>
      <w:r>
        <w:t>‘and perchlorate this colour is generated by ignition of a mixture containing 38% KCIO4, 29% NH,CIO,, and 18% CuCOs</w:t>
      </w:r>
    </w:p>
    <w:p>
      <w:r>
        <w:t>‘bound with red gum (14%) and dextrin (5).</w:t>
      </w:r>
    </w:p>
    <w:p>
      <w:r>
        <w:t>(cf. HoSOs, p. 711; HsPOs, p. 518, etc.). The</w:t>
      </w:r>
    </w:p>
    <w:p>
      <w:r>
        <w:t>" monohydrate forms an H-bonded crystalline</w:t>
      </w:r>
    </w:p>
    <w:p>
      <w:r>
        <w:t>A = lattice [HO] *{C1O4]~ that undergoes a phase</w:t>
      </w:r>
    </w:p>
    <w:p>
      <w:r>
        <w:t>° transition with rotational disorder above —30°; it</w:t>
      </w:r>
    </w:p>
    <w:p>
      <w:r>
        <w:t>| melts to a viscous, highly ionized liquid at 49.</w:t>
      </w:r>
    </w:p>
    <w:p>
      <w:r>
        <w:t>The other hydrates also feature hydroxonium</w:t>
      </w:r>
    </w:p>
    <w:p>
      <w:r>
        <w:t>Th ce Bz)</w:t>
      </w:r>
    </w:p>
    <w:p>
      <w:r>
        <w:t>é e</w:t>
      </w:r>
    </w:p>
    <w:p>
      <w:r>
        <w:t>does not increase the coordination number of</w:t>
      </w:r>
    </w:p>
    <w:p>
      <w:r>
        <w:t>Cl and in this perchloric acid differs markedly</w:t>
      </w:r>
    </w:p>
    <w:p>
      <w:r>
        <w:t>ions [(H20),H]* as described more fully on</w:t>
      </w:r>
    </w:p>
    <w:p>
      <w:r>
        <w:t>p. 630. It is particularly notable that hydration</w:t>
      </w:r>
    </w:p>
    <w:p>
      <w:r>
        <w:t>Figure 17.20 Structure of the gascous molecule</w:t>
      </w:r>
    </w:p>
    <w:p>
      <w:r>
        <w:t>HCO, and of the C10,” anion.</w:t>
      </w:r>
    </w:p>
    <w:p>
      <w:r>
        <w:t>basis of slight dissociation according to the</w:t>
      </w:r>
    </w:p>
    <w:p>
      <w:r>
        <w:t>overall equilibrium:</w:t>
      </w:r>
    </w:p>
    <w:p>
      <w:r>
        <w:t>3HCIO, —= ClO; +H,0* + C104”:</w:t>
      </w:r>
    </w:p>
    <w:p>
      <w:r>
        <w:t>K (25°) 0.68 x 10-6</w:t>
      </w:r>
    </w:p>
    <w:p>
      <w:r>
        <w:t>mes</w:t>
      </w:r>
    </w:p>
    <w:p>
      <w:r>
        <w:t>(1988).</w:t>
      </w:r>
    </w:p>
    <w:p>
      <w:r>
        <w:t>Sexrzee, Chem, &amp; Eng. News, August 8 7-15</w:t>
      </w:r>
    </w:p>
    <w:p>
      <w:r>
        <w:t>from periodic acid (p. 872). This parallels the</w:t>
      </w:r>
    </w:p>
    <w:p>
      <w:r>
        <w:t>difference between sulfuric and telluric acids in</w:t>
      </w:r>
    </w:p>
    <w:p>
      <w:r>
        <w:t>the preceding group (p. 782).</w:t>
      </w:r>
    </w:p>
    <w:p>
      <w:r>
        <w:t>Anhydrous HCIO, is an extremely powerful</w:t>
      </w:r>
    </w:p>
    <w:p>
      <w:r>
        <w:t>oxidizing agent. It reacts explosively with</w:t>
      </w:r>
    </w:p>
    <w:p>
      <w:r>
        <w:t>most organic materials, ignites HI and SOCl</w:t>
      </w:r>
    </w:p>
    <w:p>
      <w:r>
        <w:t>and rapidly oxidizes Ag and Au. Thermal</w:t>
      </w:r>
    </w:p>
    <w:p>
      <w:r>
        <w:t>decomposition in the gas phase yields a mixture</w:t>
      </w:r>
    </w:p>
    <w:p>
      <w:r>
        <w:t>of HCI, Clz, Cl,O, C10» and O, depending on the</w:t>
      </w:r>
    </w:p>
    <w:p>
      <w:r>
        <w:t>conditions. Above 310° the decomposition is first</w:t>
      </w:r>
    </w:p>
    <w:p>
      <w:r>
        <w:t>--- Page 884 ---</w:t>
      </w:r>
    </w:p>
    <w:p>
      <w:r>
        <w:t>Table 17.23 Perchloric acid and its hydrate</w:t>
      </w:r>
    </w:p>
    <w:p>
      <w:r>
        <w:t>868</w:t>
      </w:r>
    </w:p>
    <w:p>
      <w:r>
        <w:t>HCI0,.nH,0 Structure</w:t>
      </w:r>
    </w:p>
    <w:p>
      <w:r>
        <w:t>0 HOCIO,</w:t>
      </w:r>
    </w:p>
    <w:p>
      <w:r>
        <w:t>028 (HCIO,)..H30</w:t>
      </w:r>
    </w:p>
    <w:p>
      <w:r>
        <w:t>1 {Hs0}* [C104]</w:t>
      </w:r>
    </w:p>
    <w:p>
      <w:r>
        <w:t>2 [Hs02}*[C10,)-</w:t>
      </w:r>
    </w:p>
    <w:p>
      <w:r>
        <w:t>25 =</w:t>
      </w:r>
    </w:p>
    <w:p>
      <w:r>
        <w:t>3 (H,05]*(C10,]~</w:t>
      </w:r>
    </w:p>
    <w:p>
      <w:r>
        <w:t>35 -</w:t>
      </w:r>
    </w:p>
    <w:p>
      <w:r>
        <w:t>The Halogens: Fluorine, Chlorine, Bromine, lodine and Astatine</w:t>
      </w:r>
    </w:p>
    <w:p>
      <w:r>
        <w:t>Ch. 17</w:t>
      </w:r>
    </w:p>
    <w:p>
      <w:r>
        <w:t>MPrC BPC AH; /kJ mol”</w:t>
      </w:r>
    </w:p>
    <w:p>
      <w:r>
        <w:t>&lt;2 110 (exp) 40.6 dig)</w:t>
      </w:r>
    </w:p>
    <w:p>
      <w:r>
        <w:t>a731 = °</w:t>
      </w:r>
    </w:p>
    <w:p>
      <w:r>
        <w:t>49.9 decomp 382.2 (eryst)</w:t>
      </w:r>
    </w:p>
    <w:p>
      <w:r>
        <w:t>207 203 = 688 (lig)</w:t>
      </w:r>
    </w:p>
    <w:p>
      <w:r>
        <w:t>331 = —</w:t>
      </w:r>
    </w:p>
    <w:p>
      <w:r>
        <w:t>402 — =</w:t>
      </w:r>
    </w:p>
    <w:p>
      <w:r>
        <w:t>458 = =</w:t>
      </w:r>
    </w:p>
    <w:p>
      <w:r>
        <w:t>order and homogeneous, the rate-determining</w:t>
      </w:r>
    </w:p>
    <w:p>
      <w:r>
        <w:t>step being homolytic fission of the CI-OH bond:</w:t>
      </w:r>
    </w:p>
    <w:p>
      <w:r>
        <w:t>HOCIO, —&gt; HO’ + CIO}</w:t>
      </w:r>
    </w:p>
    <w:p>
      <w:r>
        <w:t>The hydroxyl radical rapidly abstracts an H atom</w:t>
      </w:r>
    </w:p>
    <w:p>
      <w:r>
        <w:t>from a second molecule of HC1Oy to give H20</w:t>
      </w:r>
    </w:p>
    <w:p>
      <w:r>
        <w:t>plus ClO} and the 2 radicals C1O$ and ClO$ then</w:t>
      </w:r>
    </w:p>
    <w:p>
      <w:r>
        <w:t>decompose to the elements via the intermediate</w:t>
      </w:r>
    </w:p>
    <w:p>
      <w:r>
        <w:t>‘oxides. Above 450° the Clz produced reacts with</w:t>
      </w:r>
    </w:p>
    <w:p>
      <w:r>
        <w:t>H,0 to give 2HCI plus 02 whilst in the low-</w:t>
      </w:r>
    </w:p>
    <w:p>
      <w:r>
        <w:t>temperature range (150-310°) the decomposition,</w:t>
      </w:r>
    </w:p>
    <w:p>
      <w:r>
        <w:t>is heterogeneous and second order in HCIOg.</w:t>
      </w:r>
    </w:p>
    <w:p>
      <w:r>
        <w:t>‘Aqueous perchloric acid solutions exhibit very</w:t>
      </w:r>
    </w:p>
    <w:p>
      <w:r>
        <w:t>little oxidizing power at room temperature, pre-</w:t>
      </w:r>
    </w:p>
    <w:p>
      <w:r>
        <w:t>sumably because of kinetic activation barriers,</w:t>
      </w:r>
    </w:p>
    <w:p>
      <w:r>
        <w:t>though some strongly reducing species slowly</w:t>
      </w:r>
    </w:p>
    <w:p>
      <w:r>
        <w:t>react, e.g. Sn, Ti!” Vl and Vl, and dithion-</w:t>
      </w:r>
    </w:p>
    <w:p>
      <w:r>
        <w:t>ite, Others do not, e.g. H2S, SO2, HNO2, HI and,</w:t>
      </w:r>
    </w:p>
    <w:p>
      <w:r>
        <w:t>surprisingly, Cr" and Eul!, Electropositive met-</w:t>
      </w:r>
    </w:p>
    <w:p>
      <w:r>
        <w:t>als dissolve with liberation of Hz and oxides of</w:t>
      </w:r>
    </w:p>
    <w:p>
      <w:r>
        <w:t>less basic metals also yield perchlorates. e.g. with</w:t>
      </w:r>
    </w:p>
    <w:p>
      <w:r>
        <w:t>72% acid</w:t>
      </w:r>
    </w:p>
    <w:p>
      <w:r>
        <w:t>20"</w:t>
      </w:r>
    </w:p>
    <w:p>
      <w:r>
        <w:t>Mg + 2HCIO, —&gt; [Mg(H20)s](C104)2 + H2</w:t>
      </w:r>
    </w:p>
    <w:p>
      <w:r>
        <w:t>Ag,0 + 2HCIO, —&gt; 2AgC10, + H20</w:t>
      </w:r>
    </w:p>
    <w:p>
      <w:r>
        <w:t>NO and NO3 react to give NO*CIO,~ and F2</w:t>
      </w:r>
    </w:p>
    <w:p>
      <w:r>
        <w:t>yields FOCIO; (p. 639). POs dehydrates the acid</w:t>
      </w:r>
    </w:p>
    <w:p>
      <w:r>
        <w:t>(© C120; (p. 850).</w:t>
      </w:r>
    </w:p>
    <w:p>
      <w:r>
        <w:t>Perchlorates are known for most metals in the</w:t>
      </w:r>
    </w:p>
    <w:p>
      <w:r>
        <w:t>periodic table.'!?®) The alkali-metal perchlorates</w:t>
      </w:r>
    </w:p>
    <w:p>
      <w:r>
        <w:t>are thermally stable to several hundred degrees</w:t>
      </w:r>
    </w:p>
    <w:p>
      <w:r>
        <w:t>above room temperature but NHsCIO, deflagrates</w:t>
      </w:r>
    </w:p>
    <w:p>
      <w:r>
        <w:t>with a yellow flame when heated to 200°</w:t>
      </w:r>
    </w:p>
    <w:p>
      <w:r>
        <w:t>2NHsCIO; —&gt; Nz + Clp + 20) + 44,0</w:t>
      </w:r>
    </w:p>
    <w:p>
      <w:r>
        <w:t>NH,CIO, has a solubility in water of 20.2 per</w:t>
      </w:r>
    </w:p>
    <w:p>
      <w:r>
        <w:t>100g solution at 25° and 135g per 100g liquid</w:t>
      </w:r>
    </w:p>
    <w:p>
      <w:r>
        <w:t>NH at the same temperature. Aqueous solubili</w:t>
      </w:r>
    </w:p>
    <w:p>
      <w:r>
        <w:t>ties decrease in the sequence Na &gt; Li &gt; NHy &gt;</w:t>
      </w:r>
    </w:p>
    <w:p>
      <w:r>
        <w:t>K &gt; Rb &gt; Cs; indeed, the low solubility of the</w:t>
      </w:r>
    </w:p>
    <w:p>
      <w:r>
        <w:t>last 3 perchlorates in this series has been used</w:t>
      </w:r>
    </w:p>
    <w:p>
      <w:r>
        <w:t>for separatory purposes and even for gravimet-</w:t>
      </w:r>
    </w:p>
    <w:p>
      <w:r>
        <w:t>ric analysis (e.g. KCIO, 1.99 per 100g HzO at</w:t>
      </w:r>
    </w:p>
    <w:p>
      <w:r>
        <w:t>20°), Many of these perchlorates and those of M"™</w:t>
      </w:r>
    </w:p>
    <w:p>
      <w:r>
        <w:t>can also be obtained as hydrates. AgCIO, has the</w:t>
      </w:r>
    </w:p>
    <w:p>
      <w:r>
        <w:t>astonishing solubility of 557g per 100g HzO at</w:t>
      </w:r>
    </w:p>
    <w:p>
      <w:r>
        <w:t>25° and even in toluene its solubility is 101 g per</w:t>
      </w:r>
    </w:p>
    <w:p>
      <w:r>
        <w:t>100g PhMe at 25°. This has great advantages in</w:t>
      </w:r>
    </w:p>
    <w:p>
      <w:r>
        <w:t>the metathetic preparation of other perchlorates,</w:t>
      </w:r>
    </w:p>
    <w:p>
      <w:r>
        <w:t>particularly organic perchlorates, e.g. RI yields</w:t>
      </w:r>
    </w:p>
    <w:p>
      <w:r>
        <w:t>ROCIOs, PhsCCI yields Ph3C*C1O5~, and CCl,</w:t>
      </w:r>
    </w:p>
    <w:p>
      <w:r>
        <w:t>affords CChOCIOs.</w:t>
      </w:r>
    </w:p>
    <w:p>
      <w:r>
        <w:t>‘Oxidation-reduction reactions involving per-</w:t>
      </w:r>
    </w:p>
    <w:p>
      <w:r>
        <w:t>chlorates have been mentioned in several of the</w:t>
      </w:r>
    </w:p>
    <w:p>
      <w:r>
        <w:t>preceding sections and the reactivity of aqueous</w:t>
      </w:r>
    </w:p>
    <w:p>
      <w:r>
        <w:t>solutions is similar to that of aqueous solutions</w:t>
      </w:r>
    </w:p>
    <w:p>
      <w:r>
        <w:t>of perchloric acid.</w:t>
      </w:r>
    </w:p>
    <w:p>
      <w:r>
        <w:t>‘The perchlorate ion was for long considered</w:t>
      </w:r>
    </w:p>
    <w:p>
      <w:r>
        <w:t>to be a non-coordinating ligand and has fre-</w:t>
      </w:r>
    </w:p>
    <w:p>
      <w:r>
        <w:t>quently been used to prepare “inert” ionic solu-</w:t>
      </w:r>
    </w:p>
    <w:p>
      <w:r>
        <w:t>tions of constant ionic strength for physico-</w:t>
      </w:r>
    </w:p>
    <w:p>
      <w:r>
        <w:t>chemical measurements. Though it is true that</w:t>
      </w:r>
    </w:p>
    <w:p>
      <w:r>
        <w:t>ClO,~ is a weaker ligand than H20 it is</w:t>
      </w:r>
    </w:p>
    <w:p>
      <w:r>
        <w:t>not entirely toothless and, as shown schemat-</w:t>
      </w:r>
    </w:p>
    <w:p>
      <w:r>
        <w:t>ically in Fig. 17.21, examples are known in</w:t>
      </w:r>
    </w:p>
    <w:p>
      <w:r>
        <w:t>which the perchlorate acts as a monoden-</w:t>
      </w:r>
    </w:p>
    <w:p>
      <w:r>
        <w:t>tate (n'), bidentate chelating (7?) and bidentate</w:t>
      </w:r>
    </w:p>
    <w:p>
      <w:r>
        <w:t>bridging (41,n*) ligand. The first unambiguous</w:t>
      </w:r>
    </w:p>
    <w:p>
      <w:r>
        <w:t>structural evidence for coordinated ClO,” was</w:t>
      </w:r>
    </w:p>
    <w:p>
      <w:r>
        <w:t>obtained in 1965 for the 5 coordinate cobalt(II)</w:t>
      </w:r>
    </w:p>
    <w:p>
      <w:r>
        <w:t>--- Page 885 ---</w:t>
      </w:r>
    </w:p>
    <w:p>
      <w:r>
        <w:t>51728</w:t>
      </w:r>
    </w:p>
    <w:p>
      <w:r>
        <w:t>wymat po</w:t>
      </w:r>
    </w:p>
    <w:p>
      <w:r>
        <w:t>Figure 17.21 Coowdination modes of ClO, as</w:t>
      </w:r>
    </w:p>
    <w:p>
      <w:r>
        <w:t>etermined by Xray crystallography.</w:t>
      </w:r>
    </w:p>
    <w:p>
      <w:r>
        <w:t>‘complex [Co(OAsMePhy)e(n!-OCIO)2)"™ and</w:t>
      </w:r>
    </w:p>
    <w:p>
      <w:r>
        <w:t>this was quickly followed by a second exam-</w:t>
      </w:r>
    </w:p>
    <w:p>
      <w:r>
        <w:t>ple, the ted 6-coordinate trans complex [Co(7?-</w:t>
      </w:r>
    </w:p>
    <w:p>
      <w:r>
        <w:t>MeSCHCH;SMe)a(y!-OCIO3)2}." The two</w:t>
      </w:r>
    </w:p>
    <w:p>
      <w:r>
        <w:t>structures are shown in Fig. 17.22. The perchlo-</w:t>
      </w:r>
    </w:p>
    <w:p>
      <w:r>
        <w:t>rate ion has now been established as a monoden-</w:t>
      </w:r>
    </w:p>
    <w:p>
      <w:r>
        <w:t>tate ligand towards an s-block element (Ba).</w:t>
      </w:r>
    </w:p>
    <w:p>
      <w:r>
        <w:t>EP. Pacune, GB. Rowsersce and A. RooLry, Nature</w:t>
      </w:r>
    </w:p>
    <w:p>
      <w:r>
        <w:t>207, 73-74 (1969)</w:t>
      </w:r>
    </w:p>
    <w:p>
      <w:r>
        <w:t>UNE, A. Cornu and D.L. Weave, J. Am Chem. So. 87,</w:t>
      </w:r>
    </w:p>
    <w:p>
      <w:r>
        <w:t>4189-50 1968)</w:t>
      </w:r>
    </w:p>
    <w:p>
      <w:r>
        <w:t>DED. Hucnes, CL. Mormaien and M.R. THUR, Acta</w:t>
      </w:r>
    </w:p>
    <w:p>
      <w:r>
        <w:t>Cryst BBM, 800-7 (197). Inorg Chim, Act 29. 43-55</w:t>
      </w:r>
    </w:p>
    <w:p>
      <w:r>
        <w:t>(9m</w:t>
      </w:r>
    </w:p>
    <w:p>
      <w:r>
        <w:t>‘Oxoacids and oxoacid salts 869</w:t>
      </w:r>
    </w:p>
    <w:p>
      <w:r>
        <w:t>a prblock element (Sn and Sn¥),") and an</w:t>
      </w:r>
    </w:p>
    <w:p>
      <w:r>
        <w:t>lock element (Sm) as well as to the d-</w:t>
      </w:r>
    </w:p>
    <w:p>
      <w:r>
        <w:t>1 Cul and Agh 355)</w:t>
      </w:r>
    </w:p>
    <w:p>
      <w:r>
        <w:t>function as a biden</w:t>
      </w:r>
    </w:p>
    <w:p>
      <w:r>
        <w:t>ING-C0)L3]- where Lis chiral bidentate</w:t>
      </w:r>
    </w:p>
    <w:p>
      <w:r>
        <w:t>‘xzanic ligand Sometimes both on! and?</w:t>
      </w:r>
    </w:p>
    <w:p>
      <w:r>
        <w:t>rmedes occur in the sime compound. The biden-</w:t>
      </w:r>
    </w:p>
    <w:p>
      <w:r>
        <w:t>tate bridging, mode occurs in the silver com</w:t>
      </w:r>
    </w:p>
    <w:p>
      <w:r>
        <w:t>plex (Agli.1?-OCKO),0-Von-xylene)3}.) The</w:t>
      </w:r>
    </w:p>
    <w:p>
      <w:r>
        <w:t>Structure of appropriate segments of some of</w:t>
      </w:r>
    </w:p>
    <w:p>
      <w:r>
        <w:t>these compounds are in Fig. 17.23, The distine-</w:t>
      </w:r>
    </w:p>
    <w:p>
      <w:r>
        <w:t>tion between coordinated and non-coordnated</w:t>
      </w:r>
    </w:p>
    <w:p>
      <w:r>
        <w:t>(Cionic") perchlorate is sometimes hard 10</w:t>
      </w:r>
    </w:p>
    <w:p>
      <w:r>
        <w:t>make and there is. an almost continuous</w:t>
      </w:r>
    </w:p>
    <w:p>
      <w:r>
        <w:t>DOR C Eines, M J. Hise and E Dass, Inorg. Chem.</w:t>
      </w:r>
    </w:p>
    <w:p>
      <w:r>
        <w:t>17,827-31 (1978). C. Bra, M. Cuansours, AL. Pascal,</w:t>
      </w:r>
    </w:p>
    <w:p>
      <w:r>
        <w:t>Por and 1 Rozwss J Chem Soe. Chor. Commun</w:t>
      </w:r>
    </w:p>
    <w:p>
      <w:r>
        <w:t>105-6 (980),</w:t>
      </w:r>
    </w:p>
    <w:p>
      <w:r>
        <w:t>UM Ciasmaun, NAMI, RCs, S. Mucant and</w:t>
      </w:r>
    </w:p>
    <w:p>
      <w:r>
        <w:t>Ontos Chem, Sac, Dalon Tra 1983-6 (1979).</w:t>
      </w:r>
    </w:p>
    <w:p>
      <w:r>
        <w:t>DSF MaDALLAUURY and G.M.BROwN, Acts Cra</w:t>
      </w:r>
    </w:p>
    <w:p>
      <w:r>
        <w:t>BA. 45.3 (1968) F Bill, M.A Pa! ae</w:t>
      </w:r>
    </w:p>
    <w:p>
      <w:r>
        <w:t>A twincowo. Cat. Strat Comm &amp; 1216 (197.</w:t>
      </w:r>
    </w:p>
    <w:p>
      <w:r>
        <w:t>TAtHia Guin aod FL Asis, J Ame Chem. Soe</w:t>
      </w:r>
    </w:p>
    <w:p>
      <w:r>
        <w:t>93 3167-72 (1970,</w:t>
      </w:r>
    </w:p>
    <w:p>
      <w:r>
        <w:t>ETL Mune, MR TROT ard 1. Vickey. J Chm</w:t>
      </w:r>
    </w:p>
    <w:p>
      <w:r>
        <w:t>See, Dal Tras. 841 619)</w:t>
      </w:r>
    </w:p>
    <w:p>
      <w:r>
        <w:t>'3Fy, Fouran Mi. Cuanaooss, C. HL Brum, M. Cyasnen,</w:t>
      </w:r>
    </w:p>
    <w:p>
      <w:r>
        <w:t>YD.A. Howse, PJ. Sram. and A. A. WATSON, J. Chom</w:t>
      </w:r>
    </w:p>
    <w:p>
      <w:r>
        <w:t>Sec. Chem. Commas. 1575-6 (1987)</w:t>
      </w:r>
    </w:p>
    <w:p>
      <w:r>
        <w:t>DFE Taston EA Hat and GL. Anata J Am Chem,</w:t>
      </w:r>
    </w:p>
    <w:p>
      <w:r>
        <w:t>Soc 8, 148-9 (1965),</w:t>
      </w:r>
    </w:p>
    <w:p>
      <w:r>
        <w:t>igure 17.22 The structures of monodentate perchlorate compleres (se tet).</w:t>
      </w:r>
    </w:p>
    <w:p>
      <w:r>
        <w:t>--- Page 886 ---</w:t>
      </w:r>
    </w:p>
    <w:p>
      <w:r>
        <w:t>The Halogens: Fivorine, Chlorine, Bromine, lodine and Astatine</w:t>
      </w:r>
    </w:p>
    <w:p>
      <w:r>
        <w:t>Ce ee etd</w:t>
      </w:r>
    </w:p>
    <w:p>
      <w:r>
        <w:t>Figure 17.23. Examples of monodertate, chelating and begging perchlorate ipa.</w:t>
      </w:r>
    </w:p>
    <w:p>
      <w:r>
        <w:t>‘eradation between the two extremes. Sim</w:t>
      </w:r>
    </w:p>
    <w:p>
      <w:r>
        <w:t>ilarly it is sometimes difficult to distin-</w:t>
      </w:r>
    </w:p>
    <w:p>
      <w:r>
        <w:t>‘euish unambiguously beeen! and unsym-</w:t>
      </w:r>
    </w:p>
    <w:p>
      <w:r>
        <w:t>metrical? and, in the colourless complex</w:t>
      </w:r>
    </w:p>
    <w:p>
      <w:r>
        <w:t>[Agtcycloberytbenzene)(C10x)). then! bond-</w:t>
      </w:r>
    </w:p>
    <w:p>
      <w:r>
        <w:t>ing between Ag and OCIOs (Ag-O 266pm) is</w:t>
      </w:r>
    </w:p>
    <w:p>
      <w:r>
        <w:t>‘sccompenied by a further weak symmetrical n?</w:t>
      </w:r>
    </w:p>
    <w:p>
      <w:r>
        <w:t>‘bonding from each C10; to the neighbouring. AE</w:t>
      </w:r>
    </w:p>
    <w:p>
      <w:r>
        <w:t>(2Ag-O 284 pm) thereby generating a weakly-</w:t>
      </w:r>
    </w:p>
    <w:p>
      <w:r>
        <w:t>bridged chain-like structure involving, pscudo-n?</w:t>
      </w:r>
    </w:p>
    <w:p>
      <w:r>
        <w:t>coordination ofthe perchlorate group!"</w:t>
      </w:r>
    </w:p>
    <w:p>
      <w:r>
        <w:t>eecause of its generally rather weak coordinating</w:t>
      </w:r>
    </w:p>
    <w:p>
      <w:r>
        <w:t>ability quite small changes can determine whether</w:t>
      </w:r>
    </w:p>
    <w:p>
      <w:r>
        <w:t>--- Page 887 ---</w:t>
      </w:r>
    </w:p>
    <w:p>
      <w:r>
        <w:t>$172.8</w:t>
      </w:r>
    </w:p>
    <w:p>
      <w:r>
        <w:t>oF not a perchlorate group coordinates and if so,</w:t>
      </w:r>
    </w:p>
    <w:p>
      <w:r>
        <w:t>in which mode. For example, the barium crown-</w:t>
      </w:r>
    </w:p>
    <w:p>
      <w:r>
        <w:t>ether dihydrate complex illustrated in Fig. 17.23</w:t>
      </w:r>
    </w:p>
    <w:p>
      <w:r>
        <w:t>features 10-coordinate Ba with 6 oxygen atoms</w:t>
      </w:r>
    </w:p>
    <w:p>
      <w:r>
        <w:t>from the crown ring (Ba~O 280-285 pm), two</w:t>
      </w:r>
    </w:p>
    <w:p>
      <w:r>
        <w:t>H20 molecules (Ba—O 278 and 284pm), and</w:t>
      </w:r>
    </w:p>
    <w:p>
      <w:r>
        <w:t>cone of the perchlorates (Ba-O 294pm) all on</w:t>
      </w:r>
    </w:p>
    <w:p>
      <w:r>
        <w:t>‘one side of the ring, and the other perchlorate</w:t>
      </w:r>
    </w:p>
    <w:p>
      <w:r>
        <w:t>(Ba—O 279 pm) below it. By contrast, the analo-</w:t>
      </w:r>
    </w:p>
    <w:p>
      <w:r>
        <w:t>gous strontium complex is a trihydrate with 9-</w:t>
      </w:r>
    </w:p>
    <w:p>
      <w:r>
        <w:t>coordinate Sr (six Sr-O from the crown ring</w:t>
      </w:r>
    </w:p>
    <w:p>
      <w:r>
        <w:t>at 266-272 pm, plus two H2O at 257, 259pm,</w:t>
      </w:r>
    </w:p>
    <w:p>
      <w:r>
        <w:t>‘on one side of the ring, and one HzO on the</w:t>
      </w:r>
    </w:p>
    <w:p>
      <w:r>
        <w:t>other side at 255 pm); the ClO,” ions are unco-</w:t>
      </w:r>
    </w:p>
    <w:p>
      <w:r>
        <w:t>ordinated though they are H-bonded to the water</w:t>
      </w:r>
    </w:p>
    <w:p>
      <w:r>
        <w:t>molecules.</w:t>
      </w:r>
    </w:p>
    <w:p>
      <w:r>
        <w:t>‘An even more dramatic change occurs with</w:t>
      </w:r>
    </w:p>
    <w:p>
      <w:r>
        <w:t>nickel(I1) perchlorate complexes. Thus, the com-</w:t>
      </w:r>
    </w:p>
    <w:p>
      <w:r>
        <w:t>plex with 4 molecules of 3,5-limethylpyrii</w:t>
      </w:r>
    </w:p>
    <w:p>
      <w:r>
        <w:t>(Fig. 17.23a) is blue, paramagnetic, and 6-</w:t>
      </w:r>
    </w:p>
    <w:p>
      <w:r>
        <w:t>coordinate with trans-(n'-OCIO3) _ ligands,</w:t>
      </w:r>
    </w:p>
    <w:p>
      <w:r>
        <w:t>whereas the corresponding complex with 3,4-</w:t>
      </w:r>
    </w:p>
    <w:p>
      <w:r>
        <w:t>dimethylpyridine is yellow and diamagnetic with</w:t>
      </w:r>
    </w:p>
    <w:p>
      <w:r>
        <w:t>square-planar Ni" and uncoordinated ClO.~</w:t>
      </w:r>
    </w:p>
    <w:p>
      <w:r>
        <w:t>ns.("3°.49) There is no steric feature of the struc-</w:t>
      </w:r>
    </w:p>
    <w:p>
      <w:r>
        <w:t>ture which prevents the four 3,4-ligands from</w:t>
      </w:r>
    </w:p>
    <w:p>
      <w:r>
        <w:t>adopting the propeller-like configuration of the</w:t>
      </w:r>
    </w:p>
    <w:p>
      <w:r>
        <w:t>four 3,5-ligands thereby enabling Ni to accept</w:t>
      </w:r>
    </w:p>
    <w:p>
      <w:r>
        <w:t>two n'-OCIOs, or vice versa, and one must con-</w:t>
      </w:r>
    </w:p>
    <w:p>
      <w:r>
        <w:t>clude that subtle differences in secondary valency</w:t>
      </w:r>
    </w:p>
    <w:p>
      <w:r>
        <w:t>forces and energies of packing are sufficient to</w:t>
      </w:r>
    </w:p>
    <w:p>
      <w:r>
        <w:t>dictate whether the complex that crystallizes is</w:t>
      </w:r>
    </w:p>
    <w:p>
      <w:r>
        <w:t>blue, paramagnetic and octahedral, or yellow,</w:t>
      </w:r>
    </w:p>
    <w:p>
      <w:r>
        <w:t>diamagnetic and square planar.</w:t>
      </w:r>
    </w:p>
    <w:p>
      <w:r>
        <w:t>Perbromic acid and perbromates</w:t>
      </w:r>
    </w:p>
    <w:p>
      <w:r>
        <w:t>The quest for perbromic acid and perbromates</w:t>
      </w:r>
    </w:p>
    <w:p>
      <w:r>
        <w:t>and the various reasons adduced for their</w:t>
      </w:r>
    </w:p>
    <w:p>
      <w:r>
        <w:t>apparent non-existence make fascinating and</w:t>
      </w:r>
    </w:p>
    <w:p>
      <w:r>
        <w:t>salutary reading.("'® The esoteric radiochemical</w:t>
      </w:r>
    </w:p>
    <w:p>
      <w:r>
        <w:t>synthesis of BrO,~ in 1968 using the B-decay</w:t>
      </w:r>
    </w:p>
    <w:p>
      <w:r>
        <w:t>of radioactive "Se, whilst not providing a viable</w:t>
      </w:r>
    </w:p>
    <w:p>
      <w:r>
        <w:t>Toute to macroscopic quantities of perbromate,</w:t>
      </w:r>
    </w:p>
    <w:p>
      <w:r>
        <w:t>HOR, MapaULE-AusRy, W. R. BUSING and G. M. BROWN,</w:t>
      </w:r>
    </w:p>
    <w:p>
      <w:r>
        <w:t>Acta Cryst. B24, 754-60 (1968).</w:t>
      </w:r>
    </w:p>
    <w:p>
      <w:r>
        <w:t>Oxoacids and oxoacid salts 871</w:t>
      </w:r>
    </w:p>
    <w:p>
      <w:r>
        <w:t>proved that this previously elusive species could</w:t>
      </w:r>
    </w:p>
    <w:p>
      <w:r>
        <w:t>exist:</w:t>
      </w:r>
    </w:p>
    <w:p>
      <w:r>
        <w:t>5e02- —2— B07 —o &gt;</w:t>
      </w:r>
    </w:p>
    <w:p>
      <w:r>
        <w:t>ry 225 min 1 23h</w:t>
      </w:r>
    </w:p>
    <w:p>
      <w:r>
        <w:t>(Kr + 203}</w:t>
      </w:r>
    </w:p>
    <w:p>
      <w:r>
        <w:t>This stimulated the search for a chemical syn-</w:t>
      </w:r>
    </w:p>
    <w:p>
      <w:r>
        <w:t>thesis. Electrolytic oxidation of aqueous LiBrO;</w:t>
      </w:r>
    </w:p>
    <w:p>
      <w:r>
        <w:t>produced a 1% yield of perbromate, but the first</w:t>
      </w:r>
    </w:p>
    <w:p>
      <w:r>
        <w:t>isolation of a solid perbromate salt (RbBrO,) was</w:t>
      </w:r>
    </w:p>
    <w:p>
      <w:r>
        <w:t>achieved by oxidation of BrOs~ with aqueous</w:t>
      </w:r>
    </w:p>
    <w:p>
      <w:r>
        <w:t>Xe)</w:t>
      </w:r>
    </w:p>
    <w:p>
      <w:r>
        <w:t>10% yiea</w:t>
      </w:r>
    </w:p>
    <w:p>
      <w:r>
        <w:t>BrO,” + Xe; +H;0 ———&gt; BrO,” + Xe + 2HF</w:t>
      </w:r>
    </w:p>
    <w:p>
      <w:r>
        <w:t>The best synthesis is now by oxidation of alka-</w:t>
      </w:r>
    </w:p>
    <w:p>
      <w:r>
        <w:t>line solutions of BrOs~ using F) gas under rather</w:t>
      </w:r>
    </w:p>
    <w:p>
      <w:r>
        <w:t>specific conditions:</w:t>
      </w:r>
    </w:p>
    <w:p>
      <w:r>
        <w:t>20% yield</w:t>
      </w:r>
    </w:p>
    <w:p>
      <w:r>
        <w:t>BrOs +P: +208&gt; *"5 Bro, 4 2F +120</w:t>
      </w:r>
    </w:p>
    <w:p>
      <w:r>
        <w:t>In practice, Fz is bubbled in until the solution is</w:t>
      </w:r>
    </w:p>
    <w:p>
      <w:r>
        <w:t>neutral, at which point excess bromate and flu-</w:t>
      </w:r>
    </w:p>
    <w:p>
      <w:r>
        <w:t>oride are precipitated as AgBrO3 and CaF2; the</w:t>
      </w:r>
    </w:p>
    <w:p>
      <w:r>
        <w:t>solution is then passed through a cation exchange</w:t>
      </w:r>
    </w:p>
    <w:p>
      <w:r>
        <w:t>column to yield a dilute solution of HBrO,. Sev-</w:t>
      </w:r>
    </w:p>
    <w:p>
      <w:r>
        <w:t>eral hundred grams at a time can be made by</w:t>
      </w:r>
    </w:p>
    <w:p>
      <w:r>
        <w:t>this route, The acid can be concentrated up to</w:t>
      </w:r>
    </w:p>
    <w:p>
      <w:r>
        <w:t>6M (55%) without decomposition and such solu-</w:t>
      </w:r>
    </w:p>
    <w:p>
      <w:r>
        <w:t>tions are stable for prolonged periods even at</w:t>
      </w:r>
    </w:p>
    <w:p>
      <w:r>
        <w:t>100°. More concentrated solutions of HBrOs can</w:t>
      </w:r>
    </w:p>
    <w:p>
      <w:r>
        <w:t>be obtained but they are unstable; a white solid,</w:t>
      </w:r>
    </w:p>
    <w:p>
      <w:r>
        <w:t>possibly HBrO,.2H20, can be crystallized.</w:t>
      </w:r>
    </w:p>
    <w:p>
      <w:r>
        <w:t>Pure KBrO, is isomorphous with KCIO,</w:t>
      </w:r>
    </w:p>
    <w:p>
      <w:r>
        <w:t>and contains tetrahedral BrO;~ anions (Br-O</w:t>
      </w:r>
    </w:p>
    <w:p>
      <w:r>
        <w:t>161 pm, cf. Cl-O 14pm in ClO,” and I-O</w:t>
      </w:r>
    </w:p>
    <w:p>
      <w:r>
        <w:t>179pm in 104~). Oxygen-18 exchange between</w:t>
      </w:r>
    </w:p>
    <w:p>
      <w:r>
        <w:t>0.14M KBrOs and HzO proceeds to less than</w:t>
      </w:r>
    </w:p>
    <w:p>
      <w:r>
        <w:t>7% completion during 19 days at 94° in either</w:t>
      </w:r>
    </w:p>
    <w:p>
      <w:r>
        <w:t>acid or basic solutions and there is no sign</w:t>
      </w:r>
    </w:p>
    <w:p>
      <w:r>
        <w:t>of any increase in coordination number of Br;</w:t>
      </w:r>
    </w:p>
    <w:p>
      <w:r>
        <w:t>in this BrOq~ resembles ClO,” rather than</w:t>
      </w:r>
    </w:p>
    <w:p>
      <w:r>
        <w:t>10s”. KBrO, is stable to 275-280" at which</w:t>
      </w:r>
    </w:p>
    <w:p>
      <w:r>
        <w:t>341, H, APPELMAN, J. Am. Chem. Soe, 99, 1900-1 (1968);</w:t>
      </w:r>
    </w:p>
    <w:p>
      <w:r>
        <w:t>Inorg. Chem. 8, 223~7 (1968).</w:t>
      </w:r>
    </w:p>
    <w:p>
      <w:r>
        <w:t>2B. H, APPELMAN, Inorg. Synth. 13, 1-9 (1972).</w:t>
      </w:r>
    </w:p>
    <w:p>
      <w:r>
        <w:t>--- Page 888 ---</w:t>
      </w:r>
    </w:p>
    <w:p>
      <w:r>
        <w:t>72 The Halogens: Fluorine, Chlorine, Bromine, lodine and Astatine</w:t>
      </w:r>
    </w:p>
    <w:p>
      <w:r>
        <w:t>temperature it begins to dissociate into KBrOs</w:t>
      </w:r>
    </w:p>
    <w:p>
      <w:r>
        <w:t>and O2. Even NHBr0j is stable to 170°, Dilute</w:t>
      </w:r>
    </w:p>
    <w:p>
      <w:r>
        <w:t>solutions of BrO,~ show little oxidizing power at</w:t>
      </w:r>
    </w:p>
    <w:p>
      <w:r>
        <w:t>25°; they slowly oxidize I and Br~ but not Cl.</w:t>
      </w:r>
    </w:p>
    <w:p>
      <w:r>
        <w:t>More concentrated HBrO, (3M) readily oxidizes</w:t>
      </w:r>
    </w:p>
    <w:p>
      <w:r>
        <w:t>stainless steel and 12M acid rapidly oxidizes</w:t>
      </w:r>
    </w:p>
    <w:p>
      <w:r>
        <w:t>Cl”. The general inertness of BrO;~ at room</w:t>
      </w:r>
    </w:p>
    <w:p>
      <w:r>
        <w:t>temperature stands in sharp contrast to its high</w:t>
      </w:r>
    </w:p>
    <w:p>
      <w:r>
        <w:t>thermodynamic oxidizing power, which is greater</w:t>
      </w:r>
    </w:p>
    <w:p>
      <w:r>
        <w:t>than that of any other oxohalogen ion that persists,</w:t>
      </w:r>
    </w:p>
    <w:p>
      <w:r>
        <w:t>in aqueous solution. The oxidation potential is</w:t>
      </w:r>
    </w:p>
    <w:p>
      <w:r>
        <w:t>BrO,” +2H* +2e” —+ BrOs~ +10;</w:t>
      </w:r>
    </w:p>
    <w:p>
      <w:r>
        <w:t>E°+1.853 V</w:t>
      </w:r>
    </w:p>
    <w:p>
      <w:r>
        <w:t>(ef 1.201 V for ClOs and 1.653 for 1057).</w:t>
      </w:r>
    </w:p>
    <w:p>
      <w:r>
        <w:t>Accordingly, only the strongest oxidants would</w:t>
      </w:r>
    </w:p>
    <w:p>
      <w:r>
        <w:t>be expected to convert bromates to perbromates.</w:t>
      </w:r>
    </w:p>
    <w:p>
      <w:r>
        <w:t>As seen above, F2/H;O (E” ~2.87V) and</w:t>
      </w:r>
    </w:p>
    <w:p>
      <w:r>
        <w:t>XeF2/H;0 (E* ~2.64V) are effective, but ozone</w:t>
      </w:r>
    </w:p>
    <w:p>
      <w:r>
        <w:t>(E° 2.07V) and S:037~ (E* 2.01 V) are not,</w:t>
      </w:r>
    </w:p>
    <w:p>
      <w:r>
        <w:t>presumably for kinetic reasons. Thermochemical</w:t>
      </w:r>
    </w:p>
    <w:p>
      <w:r>
        <w:t>measurements*) further show that KBrO, is</w:t>
      </w:r>
    </w:p>
    <w:p>
      <w:r>
        <w:t>thermodynamically stable with respect to its</w:t>
      </w:r>
    </w:p>
    <w:p>
      <w:r>
        <w:t>elements, but Jess so than the corresponding</w:t>
      </w:r>
    </w:p>
    <w:p>
      <w:r>
        <w:t>KCIO, and KIOg: this is not due to any</w:t>
      </w:r>
    </w:p>
    <w:p>
      <w:r>
        <w:t>significant difference in entropy effects or lattice</w:t>
      </w:r>
    </w:p>
    <w:p>
      <w:r>
        <w:t>energies and implies that the Br-O bond in</w:t>
      </w:r>
    </w:p>
    <w:p>
      <w:r>
        <w:t>BrO,~ is substantially weaker than the X-O</w:t>
      </w:r>
    </w:p>
    <w:p>
      <w:r>
        <w:t>bond in the other perhalates. Some comparative</w:t>
      </w:r>
    </w:p>
    <w:p>
      <w:r>
        <w:t>data (298.15 K) ar</w:t>
      </w:r>
    </w:p>
    <w:p>
      <w:r>
        <w:t>KCIO, -KBrO, —KIO,</w:t>
      </w:r>
    </w:p>
    <w:p>
      <w:r>
        <w:t>AH;/ki mol"! 431.9 287.6 460.6</w:t>
      </w:r>
    </w:p>
    <w:p>
      <w:r>
        <w:t>AGi/kI mol! = 302.1 1741 349.3</w:t>
      </w:r>
    </w:p>
    <w:p>
      <w:r>
        <w:t>No entirely satisfactory explanation of these</w:t>
      </w:r>
    </w:p>
    <w:p>
      <w:r>
        <w:t>observations has been devised, though they</w:t>
      </w:r>
    </w:p>
    <w:p>
      <w:r>
        <w:t>are paralleled by the similar reluctance of</w:t>
      </w:r>
    </w:p>
    <w:p>
      <w:r>
        <w:t>other elements following the completion of the</w:t>
      </w:r>
    </w:p>
    <w:p>
      <w:r>
        <w:t>3d subshell to achieve their highest oxidation</w:t>
      </w:r>
    </w:p>
    <w:p>
      <w:r>
        <w:t>states — see particularly Se (p. 755) and As</w:t>
      </w:r>
    </w:p>
    <w:p>
      <w:r>
        <w:t>(p. 552) immediately preceding Br in the periodic</w:t>
      </w:r>
    </w:p>
    <w:p>
      <w:r>
        <w:t>table. The detailed kinetics of several oxidation</w:t>
      </w:r>
    </w:p>
    <w:p>
      <w:r>
        <w:t>reactions involving aqueous solutions of BrO,~</w:t>
      </w:r>
    </w:p>
    <w:p>
      <w:r>
        <w:t>VSR, Scuwemer, D. W. OssoRne, A. V. Pocus and</w:t>
      </w:r>
    </w:p>
    <w:p>
      <w:r>
        <w:t>ELH. Appsiwan, Inorg. Chem. 9, 2320-4 (1970),</w:t>
      </w:r>
    </w:p>
    <w:p>
      <w:r>
        <w:t>ch.17</w:t>
      </w:r>
    </w:p>
    <w:p>
      <w:r>
        <w:t>have been studied." In general, the reactivity</w:t>
      </w:r>
    </w:p>
    <w:p>
      <w:r>
        <w:t>of perbromates lies between that of the chlorates</w:t>
      </w:r>
    </w:p>
    <w:p>
      <w:r>
        <w:t>and perchlorates which means that, after the</w:t>
      </w:r>
    </w:p>
    <w:p>
      <w:r>
        <w:t>perchlorates, perbromates are the least reactive</w:t>
      </w:r>
    </w:p>
    <w:p>
      <w:r>
        <w:t>of the known oxohalogen compounds. It has even</w:t>
      </w:r>
    </w:p>
    <w:p>
      <w:r>
        <w:t>been suggested'"!® that earlier investigators may</w:t>
      </w:r>
    </w:p>
    <w:p>
      <w:r>
        <w:t>actually have made perbromates, but not realized</w:t>
      </w:r>
    </w:p>
    <w:p>
      <w:r>
        <w:t>this because they were expecting a highly reactive</w:t>
      </w:r>
    </w:p>
    <w:p>
      <w:r>
        <w:t>product rather than an inert one.</w:t>
      </w:r>
    </w:p>
    <w:p>
      <w:r>
        <w:t>Periodic acids and periodates</w:t>
      </w:r>
    </w:p>
    <w:p>
      <w:r>
        <w:t>At least four series of periodates are known,</w:t>
      </w:r>
    </w:p>
    <w:p>
      <w:r>
        <w:t>interconnected in aqueous solutions by a complex</w:t>
      </w:r>
    </w:p>
    <w:p>
      <w:r>
        <w:t>series of equilibria involving deprotonation,</w:t>
      </w:r>
    </w:p>
    <w:p>
      <w:r>
        <w:t>dehydration and aggregation of the parent</w:t>
      </w:r>
    </w:p>
    <w:p>
      <w:r>
        <w:t>acid HsIOg —cf. telluric acids (p. 782) and</w:t>
      </w:r>
    </w:p>
    <w:p>
      <w:r>
        <w:t>antimonic acids (p. 577) in the immediately</w:t>
      </w:r>
    </w:p>
    <w:p>
      <w:r>
        <w:t>preceding groups. Nomenclature is summarized</w:t>
      </w:r>
    </w:p>
    <w:p>
      <w:r>
        <w:t>in Table 17.24, though not all of the fully</w:t>
      </w:r>
    </w:p>
    <w:p>
      <w:r>
        <w:t>protonated acids have been isolated in the free</w:t>
      </w:r>
    </w:p>
    <w:p>
      <w:r>
        <w:t>state, The structural relationship between these</w:t>
      </w:r>
    </w:p>
    <w:p>
      <w:r>
        <w:t>acids, obtained mainly from X-ray studies on</w:t>
      </w:r>
    </w:p>
    <w:p>
      <w:r>
        <w:t>their salts, are shown in Fig. 17.24. HsIO¢ itself</w:t>
      </w:r>
    </w:p>
    <w:p>
      <w:r>
        <w:t>(mp 128.5° decomp) consists of molecules of</w:t>
      </w:r>
    </w:p>
    <w:p>
      <w:r>
        <w:t>(HO)s1O inked into a three-dimensional array</w:t>
      </w:r>
    </w:p>
    <w:p>
      <w:r>
        <w:t>by O-H---O bonds (10 for each molecule,</w:t>
      </w:r>
    </w:p>
    <w:p>
      <w:r>
        <w:t>260-278 pm),</w:t>
      </w:r>
    </w:p>
    <w:p>
      <w:r>
        <w:t>Periodates can be made by oxidation of</w:t>
      </w:r>
    </w:p>
    <w:p>
      <w:r>
        <w:t>I&gt;, I or IOs~ in aqueous solution. Industrial</w:t>
      </w:r>
    </w:p>
    <w:p>
      <w:r>
        <w:t>processes involve oxidation of alkaline NalOs</w:t>
      </w:r>
    </w:p>
    <w:p>
      <w:r>
        <w:t>either electrochemically (using a PbO: anode) or</w:t>
      </w:r>
    </w:p>
    <w:p>
      <w:r>
        <w:t>with Ch:</w:t>
      </w:r>
    </w:p>
    <w:p>
      <w:r>
        <w:t>10; + 60H™ — 2e” —&gt; 10, + 31,0</w:t>
      </w:r>
    </w:p>
    <w:p>
      <w:r>
        <w:t>‘Table 17.24 Nomenclature of periodic acids</w:t>
      </w:r>
    </w:p>
    <w:p>
      <w:r>
        <w:t>Formal relation 10</w:t>
      </w:r>
    </w:p>
    <w:p>
      <w:r>
        <w:t>Formula Name Alternative HsI0g</w:t>
      </w:r>
    </w:p>
    <w:p>
      <w:r>
        <w:t>Hs10¢ Onthoperiodic Paraperiodic Parent</w:t>
      </w:r>
    </w:p>
    <w:p>
      <w:r>
        <w:t>HsI05 ~ 24:0.</w:t>
      </w:r>
    </w:p>
    <w:p>
      <w:r>
        <w:t>2Hs10¢ = 2420</w:t>
      </w:r>
    </w:p>
    <w:p>
      <w:r>
        <w:t>Hilo,” Periodic Metaperiodic</w:t>
      </w:r>
    </w:p>
    <w:p>
      <w:r>
        <w:t>“H103" Mesoperiodic Diperiodic</w:t>
      </w:r>
    </w:p>
    <w:p>
      <w:r>
        <w:t>HybOve Triperiodic</w:t>
      </w:r>
    </w:p>
    <w:p>
      <w:r>
        <w:t>M44B. H, Appenaan, U. K. KLANING and R. C, THOMPSON, J</w:t>
      </w:r>
    </w:p>
    <w:p>
      <w:r>
        <w:t>Am. Chem. Soe. Wi, 929-34 (1979).</w:t>
      </w:r>
    </w:p>
    <w:p>
      <w:r>
        <w:t>--- Page 889 ---</w:t>
      </w:r>
    </w:p>
    <w:p>
      <w:r>
        <w:t>g1728</w:t>
      </w:r>
    </w:p>
    <w:p>
      <w:r>
        <w:t>Albelbx</w:t>
      </w:r>
    </w:p>
    <w:p>
      <w:r>
        <w:t>Oxoacids and oxoacid salts 673</w:t>
      </w:r>
    </w:p>
    <w:p>
      <w:r>
        <w:t>k)oe</w:t>
      </w:r>
    </w:p>
    <w:p>
      <w:r>
        <w:t>Tetetat reer</w:t>
      </w:r>
    </w:p>
    <w:p>
      <w:r>
        <w:t>poaaaie | Riad Sopris _inpapetae</w:t>
      </w:r>
    </w:p>
    <w:p>
      <w:r>
        <w:t>Thaoase, Klos a0. sas</w:t>
      </w:r>
    </w:p>
    <w:p>
      <w:r>
        <w:t>* 0. 2. ° fe</w:t>
      </w:r>
    </w:p>
    <w:p>
      <w:r>
        <w:t>we} Kx | | NAS</w:t>
      </w:r>
    </w:p>
    <w:p>
      <w:r>
        <w:t>ok [oo a \ 7 Ne</w:t>
      </w:r>
    </w:p>
    <w:p>
      <w:r>
        <w:t>sei ra Gia ee as sine Fonstrng men</w:t>
      </w:r>
    </w:p>
    <w:p>
      <w:r>
        <w:t>ey meeeane rokntiea</w:t>
      </w:r>
    </w:p>
    <w:p>
      <w:r>
        <w:t>TMF C220 KulhOOHL ALO Kino</w:t>
      </w:r>
    </w:p>
    <w:p>
      <w:r>
        <w:t>ndIMgaOy" somos acer forma</w:t>
      </w:r>
    </w:p>
    <w:p>
      <w:r>
        <w:t>snahoy sto</w:t>
      </w:r>
    </w:p>
    <w:p>
      <w:r>
        <w:t>LL</w:t>
      </w:r>
    </w:p>
    <w:p>
      <w:r>
        <w:t>Sf</w:t>
      </w:r>
    </w:p>
    <w:p>
      <w:r>
        <w:t>Ponies fe pe na HO</w:t>
      </w:r>
    </w:p>
    <w:p>
      <w:r>
        <w:t>Figure 17.24 Structures of periodic acids ad pesiodate sions</w:t>
      </w:r>
    </w:p>
    <w:p>
      <w:r>
        <w:t>We 460K" + Ch —+ 10, 4 2C1 + 34,0</w:t>
      </w:r>
    </w:p>
    <w:p>
      <w:r>
        <w:t>‘The product is the dibydrogen orthoperiodate</w:t>
      </w:r>
    </w:p>
    <w:p>
      <w:r>
        <w:t>NasHlalOg, which is a convenient staring point</w:t>
      </w:r>
    </w:p>
    <w:p>
      <w:r>
        <w:t>for many further preparations (see Scheme on</w:t>
      </w:r>
    </w:p>
    <w:p>
      <w:r>
        <w:t>next page). Paraperiodates of the alkaline earth</w:t>
      </w:r>
    </w:p>
    <w:p>
      <w:r>
        <w:t>metals can be made by the thermal dispropor</w:t>
      </w:r>
    </w:p>
    <w:p>
      <w:r>
        <w:t>tionation of the corresponding iodates, © 2.</w:t>
      </w:r>
    </w:p>
    <w:p>
      <w:r>
        <w:t>SBa(1Os)r 8+ Bas 1Og)2 + 4s + 902</w:t>
      </w:r>
    </w:p>
    <w:p>
      <w:r>
        <w:t>Aqueous solutions of periodic acid are</w:t>
      </w:r>
    </w:p>
    <w:p>
      <w:r>
        <w:t>best made by treating this barium salt with</w:t>
      </w:r>
    </w:p>
    <w:p>
      <w:r>
        <w:t>concentrated ritric acid, White crystals of</w:t>
      </w:r>
    </w:p>
    <w:p>
      <w:r>
        <w:t>Hs10, can be obtained from these solutions.</w:t>
      </w:r>
    </w:p>
    <w:p>
      <w:r>
        <w:t>Dehydration of HsIOg at 120° yields HalsOve,</w:t>
      </w:r>
    </w:p>
    <w:p>
      <w:r>
        <w:t>whereas heating t0 100" under reduced pressure</w:t>
      </w:r>
    </w:p>
    <w:p>
      <w:r>
        <w:t>affords HIQs. Attempts to dehydrate further do</w:t>
      </w:r>
    </w:p>
    <w:p>
      <w:r>
        <w:t>not yield the non-existent 1,01 (p. 852); oxy</w:t>
      </w:r>
    </w:p>
    <w:p>
      <w:r>
        <w:t>gen is progressively evolved to form the mixed</w:t>
      </w:r>
    </w:p>
    <w:p>
      <w:r>
        <w:t>oxide 1:05.10 and finally 1205. Protonation</w:t>
      </w:r>
    </w:p>
    <w:p>
      <w:r>
        <w:t>fof onboperiodie acid with concentrated HCIO,</w:t>
      </w:r>
    </w:p>
    <w:p>
      <w:r>
        <w:t>Yields the cation [I(OH)I'. Similarly, dissohu-</w:t>
      </w:r>
    </w:p>
    <w:p>
      <w:r>
        <w:t>tion of erystalline HsI0, in 95% MSO, (or</w:t>
      </w:r>
    </w:p>
    <w:p>
      <w:r>
        <w:t>H,SeO¢) at 120° yields colourless crystals of</w:t>
      </w:r>
    </w:p>
    <w:p>
      <w:r>
        <w:t>{1(OH)&lt;JIHSO,] on slow cooling to room ter</w:t>
      </w:r>
    </w:p>
    <w:p>
      <w:r>
        <w:t>perature and prolonged digestion of these with</w:t>
      </w:r>
    </w:p>
    <w:p>
      <w:r>
        <w:t>Uichloroacetic acid extracts H)SO, t0 give the</w:t>
      </w:r>
    </w:p>
    <w:p>
      <w:r>
        <w:t>--- Page 890 ---</w:t>
      </w:r>
    </w:p>
    <w:p>
      <w:r>
        <w:t>The Halogens: Fluorine, Chlorine, Bromine, lodine and Astatine</w:t>
      </w:r>
    </w:p>
    <w:p>
      <w:r>
        <w:t>chr</w:t>
      </w:r>
    </w:p>
    <w:p>
      <w:r>
        <w:t>Alo</w:t>
      </w:r>
    </w:p>
    <w:p>
      <w:r>
        <w:t>“Iason gig AO, SE Ano,</w:t>
      </w:r>
    </w:p>
    <w:p>
      <w:r>
        <w:t>white, hygmscopic powder [MOH}.}S0."*</w:t>
      </w:r>
    </w:p>
    <w:p>
      <w:r>
        <w:t>‘These compounds thus complete the series of</w:t>
      </w:r>
    </w:p>
    <w:p>
      <w:r>
        <w:t>‘octahedral exahydmxn species [Sn(OH)¢)*-.</w:t>
      </w:r>
    </w:p>
    <w:p>
      <w:r>
        <w:t>[Sb(OH)eI~. [Te(OH)] and [MOH]</w:t>
      </w:r>
    </w:p>
    <w:p>
      <w:r>
        <w:t>In aqueous solution increase in pH results</w:t>
      </w:r>
    </w:p>
    <w:p>
      <w:r>
        <w:t>in progressive deprotonation, dehydration and</w:t>
      </w:r>
    </w:p>
    <w:p>
      <w:r>
        <w:t>dimerization, the principal species being</w:t>
      </w:r>
    </w:p>
    <w:p>
      <w:r>
        <w:t>[HOV Os]. [(HO)IOy}"".—[CHOYIOg?”,</w:t>
      </w:r>
    </w:p>
    <w:p>
      <w:r>
        <w:t>{O3{" and ((HO),}O,)**. The various equilib-</w:t>
      </w:r>
    </w:p>
    <w:p>
      <w:r>
        <w:t>‘ium constants are:</w:t>
      </w:r>
    </w:p>
    <w:p>
      <w:r>
        <w:t>Rese) ox</w:t>
      </w:r>
    </w:p>
    <w:p>
      <w:r>
        <w:t>10g" — Hs 0 63-080</w:t>
      </w:r>
    </w:p>
    <w:p>
      <w:r>
        <w:t>slg 2 Hl, FY 5.1 10-8 329</w:t>
      </w:r>
    </w:p>
    <w:p>
      <w:r>
        <w:t>HulOg” =H" HOE HY 495 10% 8</w:t>
      </w:r>
    </w:p>
    <w:p>
      <w:r>
        <w:t>TylOg? 2 Hale! HY 25% 10-160</w:t>
      </w:r>
    </w:p>
    <w:p>
      <w:r>
        <w:t>HylOg" ===" 10y~ = 2040 1.86</w:t>
      </w:r>
    </w:p>
    <w:p>
      <w:r>
        <w:t>DHalDe Set Whh Out +20 RO —291</w:t>
      </w:r>
    </w:p>
    <w:p>
      <w:r>
        <w:t>Periodates are both thermedynamically potent</w:t>
      </w:r>
    </w:p>
    <w:p>
      <w:r>
        <w:t>‘and kinetically facile oxidants. The oxidation</w:t>
      </w:r>
    </w:p>
    <w:p>
      <w:r>
        <w:t>potential is greatest in acid solution (p. 855) and</w:t>
      </w:r>
    </w:p>
    <w:p>
      <w:r>
        <w:t>can be progressively ditninished by increasing the</w:t>
      </w:r>
    </w:p>
    <w:p>
      <w:r>
        <w:t>DDH of the solution. In acid solution it is one of the</w:t>
      </w:r>
    </w:p>
    <w:p>
      <w:r>
        <w:t>SH. Sram and U. Wotmnan, Z anor. aller. Chere</w:t>
      </w:r>
    </w:p>
    <w:p>
      <w:r>
        <w:t>398 19) 70973),</w:t>
      </w:r>
    </w:p>
    <w:p>
      <w:r>
        <w:t>few reagents shat can rapidly and quantitatively</w:t>
      </w:r>
    </w:p>
    <w:p>
      <w:r>
        <w:t>convert Mn" to MnY#0q_. In organic chemistry</w:t>
      </w:r>
    </w:p>
    <w:p>
      <w:r>
        <w:t>it specifically cleaves 2-diols (glycols) and</w:t>
      </w:r>
    </w:p>
    <w:p>
      <w:r>
        <w:t>‘elated compaunds such as o-diketanes, a-ketos,</w:t>
      </w:r>
    </w:p>
    <w:p>
      <w:r>
        <w:t>e-aminoalcohols, and a-diamines, e.:</w:t>
      </w:r>
    </w:p>
    <w:p>
      <w:r>
        <w:t>Meye—-om</w:t>
      </w:r>
    </w:p>
    <w:p>
      <w:r>
        <w:t>Mesc-—0n</w:t>
      </w:r>
    </w:p>
    <w:p>
      <w:r>
        <w:t>i</w:t>
      </w:r>
    </w:p>
    <w:p>
      <w:r>
        <w:t>Bo</w:t>
      </w:r>
    </w:p>
    <w:p>
      <w:r>
        <w:t>sop</w:t>
      </w:r>
    </w:p>
    <w:p>
      <w:r>
        <w:t>Mec —07 | Son</w:t>
      </w:r>
    </w:p>
    <w:p>
      <w:r>
        <w:t>ou</w:t>
      </w:r>
    </w:p>
    <w:p>
      <w:r>
        <w:t>Jn rigid systems only cis-difunctional groups</w:t>
      </w:r>
    </w:p>
    <w:p>
      <w:r>
        <w:t>are oxidized, the specificity arising from the</w:t>
      </w:r>
    </w:p>
    <w:p>
      <w:r>
        <w:t>--- Page 891 ---</w:t>
      </w:r>
    </w:p>
    <w:p>
      <w:r>
        <w:t>5172.9</w:t>
      </w:r>
    </w:p>
    <w:p>
      <w:r>
        <w:t>(@) [H.Mn(10,)"</w:t>
      </w:r>
    </w:p>
    <w:p>
      <w:r>
        <w:t>Halogen oxide fluorides and related compounds 875</w:t>
      </w:r>
    </w:p>
    <w:p>
      <w:r>
        <w:t>oa</w:t>
      </w:r>
    </w:p>
    <w:p>
      <w:r>
        <w:t>@)IHCutO, 1°</w:t>
      </w:r>
    </w:p>
    <w:p>
      <w:r>
        <w:t>Figure 17.25. Structure of anions in Na;{H,Mn(10,)s},17H;0 and NasKIHsCu(1O,)a]-14H0.</w:t>
      </w:r>
    </w:p>
    <w:p>
      <w:r>
        <w:t>formation of the cyclic intermediate. Such</w:t>
      </w:r>
    </w:p>
    <w:p>
      <w:r>
        <w:t>reactions have been widely used in carbohydrate</w:t>
      </w:r>
    </w:p>
    <w:p>
      <w:r>
        <w:t>and nucleic acid chemistry.</w:t>
      </w:r>
    </w:p>
    <w:p>
      <w:r>
        <w:t>Periodates form numerous complexes with</w:t>
      </w:r>
    </w:p>
    <w:p>
      <w:r>
        <w:t>transition metals in which the octahedral 10°</w:t>
      </w:r>
    </w:p>
    <w:p>
      <w:r>
        <w:t>unit acts as a bidentate chelate. Examples are:</w:t>
      </w:r>
    </w:p>
    <w:p>
      <w:r>
        <w:t>[Mn 106))-, [N#¥O9)}-, (FeO),</w:t>
      </w:r>
    </w:p>
    <w:p>
      <w:r>
        <w:t>[CollOg &gt;</w:t>
      </w:r>
    </w:p>
    <w:p>
      <w:r>
        <w:t>[M'¥(105)2}~_(M'Y = Pd, Pd, Ce);</w:t>
      </w:r>
    </w:p>
    <w:p>
      <w:r>
        <w:t>IM" (10,)2]’~ (M™ = Fe, Co, Cu, Ag, Au)</w:t>
      </w:r>
    </w:p>
    <w:p>
      <w:r>
        <w:t>IMnl¥ (109)3}""~5 [Fey!006)sP-,</w:t>
      </w:r>
    </w:p>
    <w:p>
      <w:r>
        <w:t>[Col"106)s)°</w:t>
      </w:r>
    </w:p>
    <w:p>
      <w:r>
        <w:t>The stabilization of Ni¥, Cull” and Ag" is</w:t>
      </w:r>
    </w:p>
    <w:p>
      <w:r>
        <w:t>notable and many of the complexes have very</w:t>
      </w:r>
    </w:p>
    <w:p>
      <w:r>
        <w:t>high formation constants, e.g. [Cu(I0¢)2]’~ ~</w:t>
      </w:r>
    </w:p>
    <w:p>
      <w:r>
        <w:t>10", [Co(O.)2)’- ~ 10". The high formal</w:t>
      </w:r>
    </w:p>
    <w:p>
      <w:r>
        <w:t>charge on the anion is frequently reduced</w:t>
      </w:r>
    </w:p>
    <w:p>
      <w:r>
        <w:t>by protonation of the {I(j-0)204} moiety,</w:t>
      </w:r>
    </w:p>
    <w:p>
      <w:r>
        <w:t>as in orthoperiodic acid itself. For example</w:t>
      </w:r>
    </w:p>
    <w:p>
      <w:r>
        <w:t>Hi [Mn(10g)s] is a heptabasic acid with px; and</w:t>
      </w:r>
    </w:p>
    <w:p>
      <w:r>
        <w:t>pK2 &lt;0, pK3 2.75, pKy 4.35, pKs 5.45, pKe</w:t>
      </w:r>
    </w:p>
    <w:p>
      <w:r>
        <w:t>9.55, and pK; 10.45. The crystal structure of</w:t>
      </w:r>
    </w:p>
    <w:p>
      <w:r>
        <w:t>Nar{HsMn(10s)3].17H:0 features a 6-coordinate</w:t>
      </w:r>
    </w:p>
    <w:p>
      <w:r>
        <w:t>paramagnetic Mn'Y anion (Fig. 17.25a) whereas</w:t>
      </w:r>
    </w:p>
    <w:p>
      <w:r>
        <w:t>the diamagnetic compound Na3K[H3Cu(IO,)2}-</w:t>
      </w:r>
    </w:p>
    <w:p>
      <w:r>
        <w:t>14H20 has square-planar Cu!"" (Fig. 17.25).</w:t>
      </w:r>
    </w:p>
    <w:p>
      <w:r>
        <w:t>17.2.9 Halogen oxide fluorides and</w:t>
      </w:r>
    </w:p>
    <w:p>
      <w:r>
        <w:t>related compounds)</w:t>
      </w:r>
    </w:p>
    <w:p>
      <w:r>
        <w:t>This section considers compounds in which X</w:t>
      </w:r>
    </w:p>
    <w:p>
      <w:r>
        <w:t>(Cl, Br or I) is bonded to both O and F, ic.</w:t>
      </w:r>
    </w:p>
    <w:p>
      <w:r>
        <w:t>F,XOm. Oxofluorides ~OF and peroxofluorides</w:t>
      </w:r>
    </w:p>
    <w:p>
      <w:r>
        <w:t>~OOF have already been discussed (p. 638)</w:t>
      </w:r>
    </w:p>
    <w:p>
      <w:r>
        <w:t>and halogen derivatives of oxoacids, containing</w:t>
      </w:r>
    </w:p>
    <w:p>
      <w:r>
        <w:t>-OX bonds are treated in the following section</w:t>
      </w:r>
    </w:p>
    <w:p>
      <w:r>
        <w:t>(p. 883).</w:t>
      </w:r>
    </w:p>
    <w:p>
      <w:r>
        <w:t>Chlorine oxide fluorides‘?</w:t>
      </w:r>
    </w:p>
    <w:p>
      <w:r>
        <w:t>Of the 6 possible oxide fluorides of Cl, 5 have</w:t>
      </w:r>
    </w:p>
    <w:p>
      <w:r>
        <w:t>been characterized: they range in stability from</w:t>
      </w:r>
    </w:p>
    <w:p>
      <w:r>
        <w:t>the thermally unstable FCI"O to the chemically</w:t>
      </w:r>
    </w:p>
    <w:p>
      <w:r>
        <w:t>rather inert perchloryl fluoride FCIMOs. The</w:t>
      </w:r>
    </w:p>
    <w:p>
      <w:r>
        <w:t>others are FCIYOz, FsCIYO and F3CIM"O,</w:t>
      </w:r>
    </w:p>
    <w:p>
      <w:r>
        <w:t>Ref. 23, pp. 1386-96, The oxyfluorides of the halogens.</w:t>
      </w:r>
    </w:p>
    <w:p>
      <w:r>
        <w:t>}47K. 0. Cisre and C.J. SCHACK, Ads. Inorg. Chem.</w:t>
      </w:r>
    </w:p>
    <w:p>
      <w:r>
        <w:t>Radiochem. 18, 319-98 (1976).</w:t>
      </w:r>
    </w:p>
    <w:p>
      <w:r>
        <w:t>--- Page 892 ---</w:t>
      </w:r>
    </w:p>
    <w:p>
      <w:r>
        <w:t>876</w:t>
      </w:r>
    </w:p>
    <w:p>
      <w:r>
        <w:t>‘The remaining compound FsC\V"O has been</w:t>
      </w:r>
    </w:p>
    <w:p>
      <w:r>
        <w:t>claimed but the report could not be confirmed.</w:t>
      </w:r>
    </w:p>
    <w:p>
      <w:r>
        <w:t>Fewer bromine oxide fluorides are known,</w:t>
      </w:r>
    </w:p>
    <w:p>
      <w:r>
        <w:t>only FBrO&gt;, FsBrO and possibly FBrOs being</w:t>
      </w:r>
    </w:p>
    <w:p>
      <w:r>
        <w:t>characterized. The compounds of iodine include</w:t>
      </w:r>
    </w:p>
    <w:p>
      <w:r>
        <w:t>the IY derivatives FIO: and FIO and the</w:t>
      </w:r>
    </w:p>
    <w:p>
      <w:r>
        <w:t>IM derivatives FIO3, F3102 and F510. All the</w:t>
      </w:r>
    </w:p>
    <w:p>
      <w:r>
        <w:t>halogen oxide fluorides resemble the halogen</w:t>
      </w:r>
    </w:p>
    <w:p>
      <w:r>
        <w:t>fluorides (p. 824), to which they are closely</w:t>
      </w:r>
    </w:p>
    <w:p>
      <w:r>
        <w:t>related both structurally and chemically. Thus</w:t>
      </w:r>
    </w:p>
    <w:p>
      <w:r>
        <w:t>they tend to be very reactive oxidizing and</w:t>
      </w:r>
    </w:p>
    <w:p>
      <w:r>
        <w:t>fluorinating agents and several can act as Lewis</w:t>
      </w:r>
    </w:p>
    <w:p>
      <w:r>
        <w:t>acids or bases (or both) by gain or loss of fluoride</w:t>
      </w:r>
    </w:p>
    <w:p>
      <w:r>
        <w:t>ions, respectively.</w:t>
      </w:r>
    </w:p>
    <w:p>
      <w:r>
        <w:t>The structures of the chlorine oxide fluorides</w:t>
      </w:r>
    </w:p>
    <w:p>
      <w:r>
        <w:t>are summarized in Fig, 17.26, together with those</w:t>
      </w:r>
    </w:p>
    <w:p>
      <w:r>
        <w:t>of related cationic and anionic species formed</w:t>
      </w:r>
    </w:p>
    <w:p>
      <w:r>
        <w:t>from the neutral molecules by gain or loss or</w:t>
      </w:r>
    </w:p>
    <w:p>
      <w:r>
        <w:t>F&gt;. The first conclusive evidence for free FCI</w:t>
      </w:r>
    </w:p>
    <w:p>
      <w:r>
        <w:t>in the gas phase came in 1972 during a study</w:t>
      </w:r>
    </w:p>
    <w:p>
      <w:r>
        <w:t>of the hydrolysis of CIF; with substoichiometric</w:t>
      </w:r>
    </w:p>
    <w:p>
      <w:r>
        <w:t>amounts of H2O in a flow reactor:</w:t>
      </w:r>
    </w:p>
    <w:p>
      <w:r>
        <w:t>CIF; + #20 —&gt; FCIO + 2HF</w:t>
      </w:r>
    </w:p>
    <w:p>
      <w:r>
        <w:t>The compound is thermally unstable, and</w:t>
      </w:r>
    </w:p>
    <w:p>
      <w:r>
        <w:t>decomposes with a half-life of about 25 5 at room.</w:t>
      </w:r>
    </w:p>
    <w:p>
      <w:r>
        <w:t>temperature:</w:t>
      </w:r>
    </w:p>
    <w:p>
      <w:r>
        <w:t>i F</w:t>
      </w:r>
    </w:p>
    <w:p>
      <w:r>
        <w:t>I</w:t>
      </w:r>
    </w:p>
    <w:p>
      <w:r>
        <w:t>é yd</w:t>
      </w:r>
    </w:p>
    <w:p>
      <w:r>
        <w:t>JN</w:t>
      </w:r>
    </w:p>
    <w:p>
      <w:r>
        <w:t>(b) FIO (CH)</w:t>
      </w:r>
    </w:p>
    <w:p>
      <w:r>
        <w:t>The Halogens: Fluorine, Chlorine, Bromine, lodine and Astatine</w:t>
      </w:r>
    </w:p>
    <w:p>
      <w:r>
        <w:t>(©) FCIO, (Cy)</w:t>
      </w:r>
    </w:p>
    <w:p>
      <w:r>
        <w:t>Ch. 17</w:t>
      </w:r>
    </w:p>
    <w:p>
      <w:r>
        <w:t>ry 258</w:t>
      </w:r>
    </w:p>
    <w:p>
      <w:r>
        <w:t>2FCIO ——+ FCI; + CIF</w:t>
      </w:r>
    </w:p>
    <w:p>
      <w:r>
        <w:t>The compound can also be made by photolysis</w:t>
      </w:r>
    </w:p>
    <w:p>
      <w:r>
        <w:t>of a mixture of CIF and Os in Ar at 4-15K;</w:t>
      </w:r>
    </w:p>
    <w:p>
      <w:r>
        <w:t>evidence for the expected nonlinear by structure</w:t>
      </w:r>
    </w:p>
    <w:p>
      <w:r>
        <w:t>comes from vibration spectroscopy (Fig. 17.26a).</w:t>
      </w:r>
    </w:p>
    <w:p>
      <w:r>
        <w:t>F,C1O was discovered in 1965 but not</w:t>
      </w:r>
    </w:p>
    <w:p>
      <w:r>
        <w:t>published until 1972 because of US security</w:t>
      </w:r>
    </w:p>
    <w:p>
      <w:r>
        <w:t>classification, It has low kinetic stability and is</w:t>
      </w:r>
    </w:p>
    <w:p>
      <w:r>
        <w:t>an extremely powerful fluorinating and oxidizing</w:t>
      </w:r>
    </w:p>
    <w:p>
      <w:r>
        <w:t>agent. It can be made in yields of up to 80%</w:t>
      </w:r>
    </w:p>
    <w:p>
      <w:r>
        <w:t>by fluorination of CLO in the presence of metal</w:t>
      </w:r>
    </w:p>
    <w:p>
      <w:r>
        <w:t>fluorides, e.g. NaF:</w:t>
      </w:r>
    </w:p>
    <w:p>
      <w:r>
        <w:t>MF</w:t>
      </w:r>
    </w:p>
    <w:p>
      <w:r>
        <w:t>ChO+2F: &gt; F:Cl0 + CF</w:t>
      </w:r>
    </w:p>
    <w:p>
      <w:r>
        <w:t>However, the unpredictably explosive nature of</w:t>
      </w:r>
    </w:p>
    <w:p>
      <w:r>
        <w:t>ChO in the liquid state renders this process</w:t>
      </w:r>
    </w:p>
    <w:p>
      <w:r>
        <w:t>somewhat hazardous and the best large-scale</w:t>
      </w:r>
    </w:p>
    <w:p>
      <w:r>
        <w:t>preparation is the low-temperature fluorination of,</w:t>
      </w:r>
    </w:p>
    <w:p>
      <w:r>
        <w:t>CIONO&gt; (p. 884):</w:t>
      </w:r>
    </w:p>
    <w:p>
      <w:r>
        <w:t>~3s</w:t>
      </w:r>
    </w:p>
    <w:p>
      <w:r>
        <w:t>—— na</w:t>
      </w:r>
    </w:p>
    <w:p>
      <w:r>
        <w:t>CIONO: + 2F 2 Tam yaa) 9CIO + FNOn</w:t>
      </w:r>
    </w:p>
    <w:p>
      <w:r>
        <w:t>F\C10 is a colourless gas or liquid: mp —43°,</w:t>
      </w:r>
    </w:p>
    <w:p>
      <w:r>
        <w:t>bp 28° dd, 20°) 1.865 gcm~*. The compound</w:t>
      </w:r>
    </w:p>
    <w:p>
      <w:r>
        <w:t>pg</w:t>
      </w:r>
    </w:p>
    <w:p>
      <w:r>
        <w:t>o</w:t>
      </w:r>
    </w:p>
    <w:p>
      <w:r>
        <w:t>Ss,</w:t>
      </w:r>
    </w:p>
    <w:p>
      <w:r>
        <w:t>F</w:t>
      </w:r>
    </w:p>
    <w:p>
      <w:r>
        <w:t>|</w:t>
      </w:r>
    </w:p>
    <w:p>
      <w:r>
        <w:t>4</w:t>
      </w:r>
    </w:p>
    <w:p>
      <w:r>
        <w:t>°</w:t>
      </w:r>
    </w:p>
    <w:p>
      <w:r>
        <w:t>o</w:t>
      </w:r>
    </w:p>
    <w:p>
      <w:r>
        <w:t>7a</w:t>
      </w:r>
    </w:p>
    <w:p>
      <w:r>
        <w:t>(FCIO(C)—_(@) FyCI03 (Cx)</w:t>
      </w:r>
    </w:p>
    <w:p>
      <w:r>
        <w:t>XO POY</w:t>
      </w:r>
    </w:p>
    <w:p>
      <w:r>
        <w:t>.</w:t>
      </w:r>
    </w:p>
    <w:p>
      <w:r>
        <w:t>Vane</w:t>
      </w:r>
    </w:p>
    <w:p>
      <w:r>
        <w:t>¢</w:t>
      </w:r>
    </w:p>
    <w:p>
      <w:r>
        <w:t>| (Ke</w:t>
      </w:r>
    </w:p>
    <w:p>
      <w:r>
        <w:t>-</w:t>
      </w:r>
    </w:p>
    <w:p>
      <w:r>
        <w:t>Sol tv</w:t>
      </w:r>
    </w:p>
    <w:p>
      <w:r>
        <w:t>Lor</w:t>
      </w:r>
    </w:p>
    <w:p>
      <w:r>
        <w:t>(9) [F:C10x1 (Cx)</w:t>
      </w:r>
    </w:p>
    <w:p>
      <w:r>
        <w:t>(@ [FCIOY (Cx)</w:t>
      </w:r>
    </w:p>
    <w:p>
      <w:r>
        <w:t>vu</w:t>
      </w:r>
    </w:p>
    <w:p>
      <w:r>
        <w:t>:</w:t>
      </w:r>
    </w:p>
    <w:p>
      <w:r>
        <w:t>a) IFCIOT" «Cp</w:t>
      </w:r>
    </w:p>
    <w:p>
      <w:r>
        <w:t>I |</w:t>
      </w:r>
    </w:p>
    <w:p>
      <w:r>
        <w:t>iv</w:t>
      </w:r>
    </w:p>
    <w:p>
      <w:r>
        <w:t>( [F010 (Cx)</w:t>
      </w:r>
    </w:p>
    <w:p>
      <w:r>
        <w:t>Figure 17.26 Structures of chlorine oxide fluorides and related cations and anions,</w:t>
      </w:r>
    </w:p>
    <w:p>
      <w:r>
        <w:t>--- Page 893 ---</w:t>
      </w:r>
    </w:p>
    <w:p>
      <w:r>
        <w:t>$17.29</w:t>
      </w:r>
    </w:p>
    <w:p>
      <w:r>
        <w:t>is stable at room temperature: AH;(g) =</w:t>
      </w:r>
    </w:p>
    <w:p>
      <w:r>
        <w:t>=148kI mol"!, AH;() = ~179KI mol. Its Cy</w:t>
      </w:r>
    </w:p>
    <w:p>
      <w:r>
        <w:t>structure (Fig. 17.26d) has been established by</w:t>
      </w:r>
    </w:p>
    <w:p>
      <w:r>
        <w:t>gas electron diffraction which also led to the</w:t>
      </w:r>
    </w:p>
    <w:p>
      <w:r>
        <w:t>dimensions C1=0 140.5 pm, Cl-Fey 160.3 pm,</w:t>
      </w:r>
    </w:p>
    <w:p>
      <w:r>
        <w:t>Cl-Fy, 171.3 pm, and angle Fyx-Cl-Fax 171°</w:t>
      </w:r>
    </w:p>
    <w:p>
      <w:r>
        <w:t>other angles are Fax—-Cl-Feq 88°, FaxC1-O 95°</w:t>
      </w:r>
    </w:p>
    <w:p>
      <w:r>
        <w:t>and Fay-Cl-O 109°.""*® F,C1O can be handled</w:t>
      </w:r>
    </w:p>
    <w:p>
      <w:r>
        <w:t>in well-passivated metal, Teflon or Kel-F but</w:t>
      </w:r>
    </w:p>
    <w:p>
      <w:r>
        <w:t>reacts rapidly with glass or quartz, Its. thermal</w:t>
      </w:r>
    </w:p>
    <w:p>
      <w:r>
        <w:t>stability is intermediate between those of CIF;</w:t>
      </w:r>
    </w:p>
    <w:p>
      <w:r>
        <w:t>and CIFs (p. 832) and it decomposes above</w:t>
      </w:r>
    </w:p>
    <w:p>
      <w:r>
        <w:t>300°C according to</w:t>
      </w:r>
    </w:p>
    <w:p>
      <w:r>
        <w:t>FyCIO —&gt; CIF; + 402</w:t>
      </w:r>
    </w:p>
    <w:p>
      <w:r>
        <w:t>F,C1O tends to react slowly at room temperature</w:t>
      </w:r>
    </w:p>
    <w:p>
      <w:r>
        <w:t>but rapidly on heating or under ultraviolet irradi-</w:t>
      </w:r>
    </w:p>
    <w:p>
      <w:r>
        <w:t>ation. Typical of its fluorinating reactions are:</w:t>
      </w:r>
    </w:p>
    <w:p>
      <w:r>
        <w:t>20"</w:t>
      </w:r>
    </w:p>
    <w:p>
      <w:r>
        <w:t>ch +F:C10 scar + Jo,</w:t>
      </w:r>
    </w:p>
    <w:p>
      <w:r>
        <w:t>CLO +F:ClO —*+ 2CIF + FCIO;</w:t>
      </w:r>
    </w:p>
    <w:p>
      <w:r>
        <w:t>C1OSO,F + F,CIO —+ $0;F; + FCI: + CIF</w:t>
      </w:r>
    </w:p>
    <w:p>
      <w:r>
        <w:t>2C10SO;F + FxCIO —&gt; $,05F, + FCIO; + 2C1F</w:t>
      </w:r>
    </w:p>
    <w:p>
      <w:r>
        <w:t>Combined fluorinating and oxygenating capacity</w:t>
      </w:r>
    </w:p>
    <w:p>
      <w:r>
        <w:t>is exemplified by the following (some of the reac-</w:t>
      </w:r>
    </w:p>
    <w:p>
      <w:r>
        <w:t>tions being complicated by further reaction of the</w:t>
      </w:r>
    </w:p>
    <w:p>
      <w:r>
        <w:t>products with F;C10):</w:t>
      </w:r>
    </w:p>
    <w:p>
      <w:r>
        <w:t>csEns</w:t>
      </w:r>
    </w:p>
    <w:p>
      <w:r>
        <w:t>SF, + FsCIO ——&gt; SF, FCIO&gt;, SFsCI, SF{O</w:t>
      </w:r>
    </w:p>
    <w:p>
      <w:r>
        <w:t>oF + F;C]O —&gt; MoFs, MF,O</w:t>
      </w:r>
    </w:p>
    <w:p>
      <w:r>
        <w:t>100"</w:t>
      </w:r>
    </w:p>
    <w:p>
      <w:r>
        <w:t>2N2F, + F)ClO —&gt; 3NF; + FNO + CIF</w:t>
      </w:r>
    </w:p>
    <w:p>
      <w:r>
        <w:t>. NFO, NF:Cl,</w:t>
      </w:r>
    </w:p>
    <w:p>
      <w:r>
        <w:t>N2F,, FCIO2, HF</w:t>
      </w:r>
    </w:p>
    <w:p>
      <w:r>
        <w:t>F:NC(O)F + FyCIO —&gt; NFO, CINFs, NoF,</w:t>
      </w:r>
    </w:p>
    <w:p>
      <w:r>
        <w:t>HNF2 + FxC1O</w:t>
      </w:r>
    </w:p>
    <w:p>
      <w:r>
        <w:t>Tt reacts as a reducing agent towards the</w:t>
      </w:r>
    </w:p>
    <w:p>
      <w:r>
        <w:t>extremely strong oxidant PtF,:</w:t>
      </w:r>
    </w:p>
    <w:p>
      <w:r>
        <w:t>F\CIO + PRs —&gt; [F:ClO}*[PtFe]” + $F</w:t>
      </w:r>
    </w:p>
    <w:p>
      <w:r>
        <w:t>"9H. Onennanmecn and K.O. CHRISTIE, Inorg. Chem 24,</w:t>
      </w:r>
    </w:p>
    <w:p>
      <w:r>
        <w:t>273-5 (1982).</w:t>
      </w:r>
    </w:p>
    <w:p>
      <w:r>
        <w:t>Halogen oxide fluorides and related compounds 877</w:t>
      </w:r>
    </w:p>
    <w:p>
      <w:r>
        <w:t>Hydrolysis with small amounts of water yields</w:t>
      </w:r>
    </w:p>
    <w:p>
      <w:r>
        <w:t>HF but this can react further by fluoride ion</w:t>
      </w:r>
    </w:p>
    <w:p>
      <w:r>
        <w:t>abstraction:</w:t>
      </w:r>
    </w:p>
    <w:p>
      <w:r>
        <w:t>F,C1O + H:0 —+ FCIO; + 2HF</w:t>
      </w:r>
    </w:p>
    <w:p>
      <w:r>
        <w:t>F,C1O + HF — [F2CIO}*[HF2]~</w:t>
      </w:r>
    </w:p>
    <w:p>
      <w:r>
        <w:t>This last reaction is typical of many in which</w:t>
      </w:r>
    </w:p>
    <w:p>
      <w:r>
        <w:t>F,C1O can act as a Lewis base by fluoride ion</w:t>
      </w:r>
    </w:p>
    <w:p>
      <w:r>
        <w:t>donation to acceptors such as MFs (M =P, As,</w:t>
      </w:r>
    </w:p>
    <w:p>
      <w:r>
        <w:t>Sb, Bi, V, Nb, Ta, Pt, U), MoF,0, SiF,, BFs, etc,</w:t>
      </w:r>
    </w:p>
    <w:p>
      <w:r>
        <w:t>These products are all white, stable, crystalline</w:t>
      </w:r>
    </w:p>
    <w:p>
      <w:r>
        <w:t>solids (except the canary yellow PtFs~) and con-</w:t>
      </w:r>
    </w:p>
    <w:p>
      <w:r>
        <w:t>tain the [FCIO}* cation (see Fig. 17.26h) which</w:t>
      </w:r>
    </w:p>
    <w:p>
      <w:r>
        <w:t>is isostructural with the isoelectronic F,SO. Chlo-</w:t>
      </w:r>
    </w:p>
    <w:p>
      <w:r>
        <w:t>rine trifluoride oxide can also act as a Lewis acid</w:t>
      </w:r>
    </w:p>
    <w:p>
      <w:r>
        <w:t>(fluoride ion acceptor) and is therefore to be con-</w:t>
      </w:r>
    </w:p>
    <w:p>
      <w:r>
        <w:t>sidered as amphoteric (p. 225). For example KF,</w:t>
      </w:r>
    </w:p>
    <w:p>
      <w:r>
        <w:t>RbF and CsF yield M*[F,CIO}” as white solids</w:t>
      </w:r>
    </w:p>
    <w:p>
      <w:r>
        <w:t>whose stabilities increase with increasing size of</w:t>
      </w:r>
    </w:p>
    <w:p>
      <w:r>
        <w:t>M*. Vibration spectroscopy establishes the Cay</w:t>
      </w:r>
    </w:p>
    <w:p>
      <w:r>
        <w:t>structure of the anion (Fig. 17.29g).</w:t>
      </w:r>
    </w:p>
    <w:p>
      <w:r>
        <w:t>The other C1Y oxide fluoride FCIO&gt; (1942) can</w:t>
      </w:r>
    </w:p>
    <w:p>
      <w:r>
        <w:t>be made by the low-temperature fluorination of</w:t>
      </w:r>
    </w:p>
    <w:p>
      <w:r>
        <w:t>CO» but is best prepared by the reaction:</w:t>
      </w:r>
    </w:p>
    <w:p>
      <w:r>
        <w:t>Wi day</w:t>
      </w:r>
    </w:p>
    <w:p>
      <w:r>
        <w:t>6NaCI03 + 4CIF; ———&gt; 6FCIO + 6NaF</w:t>
      </w:r>
    </w:p>
    <w:p>
      <w:r>
        <w:t>(high yield)</w:t>
      </w:r>
    </w:p>
    <w:p>
      <w:r>
        <w:t>+ 2Ch +30,</w:t>
      </w:r>
    </w:p>
    <w:p>
      <w:r>
        <w:t>The C, structure and dimensions (Fig. 17.26b)</w:t>
      </w:r>
    </w:p>
    <w:p>
      <w:r>
        <w:t>were established by microwave spectroscopy</w:t>
      </w:r>
    </w:p>
    <w:p>
      <w:r>
        <w:t>which also yielded a value for the molec-</w:t>
      </w:r>
    </w:p>
    <w:p>
      <w:r>
        <w:t>ular dipole moment jx 1.72D. Other physi</w:t>
      </w:r>
    </w:p>
    <w:p>
      <w:r>
        <w:t>cal properties of this colourless gas are mp</w:t>
      </w:r>
    </w:p>
    <w:p>
      <w:r>
        <w:t>115° (or —123°), bp ~ 6°, AH;(g,298K)</w:t>
      </w:r>
    </w:p>
    <w:p>
      <w:r>
        <w:t>34 + 10KJ mol! [or —273 kJ mol~! when cor-</w:t>
      </w:r>
    </w:p>
    <w:p>
      <w:r>
        <w:t>rected for AH; (HF, g)!]. FCIO2 is thermally sta-</w:t>
      </w:r>
    </w:p>
    <w:p>
      <w:r>
        <w:t>ble at room temperature in dry passivated metal</w:t>
      </w:r>
    </w:p>
    <w:p>
      <w:r>
        <w:t>containers and quartz. Thermal decomposition of,</w:t>
      </w:r>
    </w:p>
    <w:p>
      <w:r>
        <w:t>the gas (first-order kinetics) only becomes mea-</w:t>
      </w:r>
    </w:p>
    <w:p>
      <w:r>
        <w:t>surable above 300° in quartz and above 200° in</w:t>
      </w:r>
    </w:p>
    <w:p>
      <w:r>
        <w:t>Monel metal:</w:t>
      </w:r>
    </w:p>
    <w:p>
      <w:r>
        <w:t>300"</w:t>
      </w:r>
    </w:p>
    <w:p>
      <w:r>
        <w:t>FCIO2(g) —&gt; CIF(g) + O2(g)</w:t>
      </w:r>
    </w:p>
    <w:p>
      <w:r>
        <w:t>It is far more chemically reactive than FCIOs</w:t>
      </w:r>
    </w:p>
    <w:p>
      <w:r>
        <w:t>(p. 879) despite the lower oxidation state of Cl,</w:t>
      </w:r>
    </w:p>
    <w:p>
      <w:r>
        <w:t>--- Page 894 ---</w:t>
      </w:r>
    </w:p>
    <w:p>
      <w:r>
        <w:t>878 The Halogens: Fluorine, Chlorine, Bromine, lodine and Astatine</w:t>
      </w:r>
    </w:p>
    <w:p>
      <w:r>
        <w:t>Hydrolysis is slow at room temperature and the</w:t>
      </w:r>
    </w:p>
    <w:p>
      <w:r>
        <w:t>corresponding reaction with anhydrous HNO;</w:t>
      </w:r>
    </w:p>
    <w:p>
      <w:r>
        <w:t>results in dehydration to the parent N2Os</w:t>
      </w:r>
    </w:p>
    <w:p>
      <w:r>
        <w:t>2FCIO; + HxO —+ 2HF + 2C10&gt; + 402</w:t>
      </w:r>
    </w:p>
    <w:p>
      <w:r>
        <w:t>2FCIO) + 2HONO, —-+ 2HF + 2C10)</w:t>
      </w:r>
    </w:p>
    <w:p>
      <w:r>
        <w:t>+ 302 +N20s</w:t>
      </w:r>
    </w:p>
    <w:p>
      <w:r>
        <w:t>‘Other reactions with protonic reagents are:</w:t>
      </w:r>
    </w:p>
    <w:p>
      <w:r>
        <w:t>20H" (aq) + FCIO, —+ C1O;~ + F- + H20</w:t>
      </w:r>
    </w:p>
    <w:p>
      <w:r>
        <w:t>78"</w:t>
      </w:r>
    </w:p>
    <w:p>
      <w:r>
        <w:t>NHs() + FC1O2 = NHsCl, NAF</w:t>
      </w:r>
    </w:p>
    <w:p>
      <w:r>
        <w:t>10</w:t>
      </w:r>
    </w:p>
    <w:p>
      <w:r>
        <w:t>HC\() + FCO, —&gt; HF + ClO; + 3Chy</w:t>
      </w:r>
    </w:p>
    <w:p>
      <w:r>
        <w:t>a8</w:t>
      </w:r>
    </w:p>
    <w:p>
      <w:r>
        <w:t>HOSO,F + FCIO: —+ HF + C10;0S02F</w:t>
      </w:r>
    </w:p>
    <w:p>
      <w:r>
        <w:t>HOCIO; (anhydrous) + FC|O) —&gt; HF</w:t>
      </w:r>
    </w:p>
    <w:p>
      <w:r>
        <w:t>+ C10;0C103</w:t>
      </w:r>
    </w:p>
    <w:p>
      <w:r>
        <w:t>“i</w:t>
      </w:r>
    </w:p>
    <w:p>
      <w:r>
        <w:t>$03 + FCIO; —*&gt; C10;0S03F (insertion)</w:t>
      </w:r>
    </w:p>
    <w:p>
      <w:r>
        <w:t>FCIO; explodes with the strong reducing agent</w:t>
      </w:r>
    </w:p>
    <w:p>
      <w:r>
        <w:t>SO even at —40° and HBr likewise explodes</w:t>
      </w:r>
    </w:p>
    <w:p>
      <w:r>
        <w:t>at —110".</w:t>
      </w:r>
    </w:p>
    <w:p>
      <w:r>
        <w:t>Chlorine dioxide fluoride is a good fluorinating</w:t>
      </w:r>
    </w:p>
    <w:p>
      <w:r>
        <w:t>agent and a moderately strong oxidant: SR, is</w:t>
      </w:r>
    </w:p>
    <w:p>
      <w:r>
        <w:t>oxidized to SF, SFsO and SF;02 above 50°,</w:t>
      </w:r>
    </w:p>
    <w:p>
      <w:r>
        <w:t>whereas N2F, yields NF3, FNO2 and FNO at</w:t>
      </w:r>
    </w:p>
    <w:p>
      <w:r>
        <w:t>30°. UF, is oxidized to UFs at room temperature</w:t>
      </w:r>
    </w:p>
    <w:p>
      <w:r>
        <w:t>and to UF at 100°. Chlorides (and some oxides)</w:t>
      </w:r>
    </w:p>
    <w:p>
      <w:r>
        <w:t>are fluorinated and the products can react further</w:t>
      </w:r>
    </w:p>
    <w:p>
      <w:r>
        <w:t>to form fluoro complexes. Thus, whereas AICIs</w:t>
      </w:r>
    </w:p>
    <w:p>
      <w:r>
        <w:t>yields AIF;, B20; affords [C1O)]*BF,~, and the</w:t>
      </w:r>
    </w:p>
    <w:p>
      <w:r>
        <w:t>Lewis acid chlorides SbCls, SnCly and TiC</w:t>
      </w:r>
    </w:p>
    <w:p>
      <w:r>
        <w:t>yield [C1Og]*[SbF.I~, [C1O2]*2{8nFe]?~ and</w:t>
      </w:r>
    </w:p>
    <w:p>
      <w:r>
        <w:t>[C102]*2{TiFs]-. Such complexes, and many</w:t>
      </w:r>
    </w:p>
    <w:p>
      <w:r>
        <w:t>others can, of course, be prepared directly from</w:t>
      </w:r>
    </w:p>
    <w:p>
      <w:r>
        <w:t>the corresponding fluorides either with or without</w:t>
      </w:r>
    </w:p>
    <w:p>
      <w:r>
        <w:t>concurrent oxidation, e.g.:</w:t>
      </w:r>
    </w:p>
    <w:p>
      <w:r>
        <w:t>ASF; + 3FCIO; —+ [C10}]*[AsFo]” + 2C10;</w:t>
      </w:r>
    </w:p>
    <w:p>
      <w:r>
        <w:t>SbFs + FCIO; —&gt; [C10,]*[SbF,]~ (mp 220°)</w:t>
      </w:r>
    </w:p>
    <w:p>
      <w:r>
        <w:t>2SbFs + PCIO; —&gt; [C1Oz]*[Sb2F ii]</w:t>
      </w:r>
    </w:p>
    <w:p>
      <w:r>
        <w:t>ch.17</w:t>
      </w:r>
    </w:p>
    <w:p>
      <w:r>
        <w:t>‘An X-ray study on this last compound showed</w:t>
      </w:r>
    </w:p>
    <w:p>
      <w:r>
        <w:t>the chlory! cation to have the expected nonlin-</w:t>
      </w:r>
    </w:p>
    <w:p>
      <w:r>
        <w:t>ear structure, with angle OCIO 122° and Cl-O</w:t>
      </w:r>
    </w:p>
    <w:p>
      <w:r>
        <w:t>131 pm. FCIO2 can also act as a fluoride ion</w:t>
      </w:r>
    </w:p>
    <w:p>
      <w:r>
        <w:t>acceptor, though not so readily as FsCIO above.</w:t>
      </w:r>
    </w:p>
    <w:p>
      <w:r>
        <w:t>For example CsF reacts at room temperature to</w:t>
      </w:r>
    </w:p>
    <w:p>
      <w:r>
        <w:t>give the white solid Cs[F:C1O2]; this is stable at</w:t>
      </w:r>
    </w:p>
    <w:p>
      <w:r>
        <w:t>room temperature but dissociates reversibly into</w:t>
      </w:r>
    </w:p>
    <w:p>
      <w:r>
        <w:t>its components above 100°. The C2, structure</w:t>
      </w:r>
    </w:p>
    <w:p>
      <w:r>
        <w:t>of (F2C102]~ (Fig. 17.26f) is deduced from its</w:t>
      </w:r>
    </w:p>
    <w:p>
      <w:r>
        <w:t>vibration spectrum,</w:t>
      </w:r>
    </w:p>
    <w:p>
      <w:r>
        <w:t>The two remaining CI" oxide fluorides are</w:t>
      </w:r>
    </w:p>
    <w:p>
      <w:r>
        <w:t>F3C1O2 and FCIO3. At one time F)C1O2 was</w:t>
      </w:r>
    </w:p>
    <w:p>
      <w:r>
        <w:t>thought to exist in isomeric forms but the</w:t>
      </w:r>
    </w:p>
    <w:p>
      <w:r>
        <w:t>so-called violet form, previously thought to</w:t>
      </w:r>
    </w:p>
    <w:p>
      <w:r>
        <w:t>be the peroxo compound F,CIOOF has now</w:t>
      </w:r>
    </w:p>
    <w:p>
      <w:r>
        <w:t>been discounted.‘'*” The well-defined compound</w:t>
      </w:r>
    </w:p>
    <w:p>
      <w:r>
        <w:t>F C102 was first made in 1972 as an extremely</w:t>
      </w:r>
    </w:p>
    <w:p>
      <w:r>
        <w:t>reactive colourless gas: mp — 81.2°, bp — 21.6°.</w:t>
      </w:r>
    </w:p>
    <w:p>
      <w:r>
        <w:t>It is a very strong oxidant and fluorinating</w:t>
      </w:r>
    </w:p>
    <w:p>
      <w:r>
        <w:t>agent and, because of its corrosive action, must</w:t>
      </w:r>
    </w:p>
    <w:p>
      <w:r>
        <w:t>be handled in Teflon or sapphire apparatus. It</w:t>
      </w:r>
    </w:p>
    <w:p>
      <w:r>
        <w:t>thus resembles the higher chlorine fluorides. The</w:t>
      </w:r>
    </w:p>
    <w:p>
      <w:r>
        <w:t>synthesis of F;C1O2 is complicated and depends</w:t>
      </w:r>
    </w:p>
    <w:p>
      <w:r>
        <w:t>on an ingenious sequence of fluorine-transfer</w:t>
      </w:r>
    </w:p>
    <w:p>
      <w:r>
        <w:t>reactions as outlined below:</w:t>
      </w:r>
    </w:p>
    <w:p>
      <w:r>
        <w:t>2FCIO, + 2PAF</w:t>
      </w:r>
    </w:p>
    <w:p>
      <w:r>
        <w:t>Ly ctor rire + (cos PRE</w:t>
      </w:r>
    </w:p>
    <w:p>
      <w:r>
        <w:t>ExCOaT Fed + (COT PF</w:t>
      </w:r>
    </w:p>
    <w:p>
      <w:r>
        <w:t>F,C1O, + FCIO, + 2(NO,}"AR&lt;—</w:t>
      </w:r>
    </w:p>
    <w:p>
      <w:r>
        <w:t>Fractional condensation at 112° removes most</w:t>
      </w:r>
    </w:p>
    <w:p>
      <w:r>
        <w:t>of the FCIOz, which is slightly less volatile than</w:t>
      </w:r>
    </w:p>
    <w:p>
      <w:r>
        <w:t>F;C1O2. The remaining FCIO2 is removed by</w:t>
      </w:r>
    </w:p>
    <w:p>
      <w:r>
        <w:t>complexing with BF; and then relying on the</w:t>
      </w:r>
    </w:p>
    <w:p>
      <w:r>
        <w:t>greater stability of the FsC1O2 complex:</w:t>
      </w:r>
    </w:p>
    <w:p>
      <w:r>
        <w:t>{C10,)" (BFsI"(dssoe press 1 atm at 44°C)</w:t>
      </w:r>
    </w:p>
    <w:p>
      <w:r>
        <w:t>FCIO2</w:t>
      </w:r>
    </w:p>
    <w:p>
      <w:r>
        <w:t>(onixture) } +288;</w:t>
      </w:r>
    </w:p>
    <w:p>
      <w:r>
        <w:t>F,C1O</w:t>
      </w:r>
    </w:p>
    <w:p>
      <w:r>
        <w:t>{:€103}* (BF) stabe at room temperature</w:t>
      </w:r>
    </w:p>
    <w:p>
      <w:r>
        <w:t>Pumping at 20° removes [ClO;]*[BFs]~ as</w:t>
      </w:r>
    </w:p>
    <w:p>
      <w:r>
        <w:t>its component gases, leaving [F:C10&gt;]* [BF]</w:t>
      </w:r>
    </w:p>
    <w:p>
      <w:r>
        <w:t>which, on treatment with FNOz, releases the</w:t>
      </w:r>
    </w:p>
    <w:p>
      <w:r>
        <w:t>--- Page 895 ---</w:t>
      </w:r>
    </w:p>
    <w:p>
      <w:r>
        <w:t>$172.9</w:t>
      </w:r>
    </w:p>
    <w:p>
      <w:r>
        <w:t>desired product:</w:t>
      </w:r>
    </w:p>
    <w:p>
      <w:r>
        <w:t>[F,C10,]*[BF;]~ + FNO: —&gt; [NO2]*[BF,]~</w:t>
      </w:r>
    </w:p>
    <w:p>
      <w:r>
        <w:t>+F,Cl02</w:t>
      </w:r>
    </w:p>
    <w:p>
      <w:r>
        <w:t>The whole sequence of reactions represents a</w:t>
      </w:r>
    </w:p>
    <w:p>
      <w:r>
        <w:t>tour de force in the elegant manipulation of</w:t>
      </w:r>
    </w:p>
    <w:p>
      <w:r>
        <w:t>extremely reactive compounds. F;ClO: is a</w:t>
      </w:r>
    </w:p>
    <w:p>
      <w:r>
        <w:t>violent oxidizing reagent but forms stable adducts</w:t>
      </w:r>
    </w:p>
    <w:p>
      <w:r>
        <w:t>by fluoride ion transfer to Lewis acids such as</w:t>
      </w:r>
    </w:p>
    <w:p>
      <w:r>
        <w:t>BF;, AsFs and PtF, The structures of F;C1O2</w:t>
      </w:r>
    </w:p>
    <w:p>
      <w:r>
        <w:t>and [F:C10s]* have C2, symmetry as expected</w:t>
      </w:r>
    </w:p>
    <w:p>
      <w:r>
        <w:t>(Fig. 17.26e and i).</w:t>
      </w:r>
    </w:p>
    <w:p>
      <w:r>
        <w:t>In dramatic contrast to FxCIOs, perchlory!</w:t>
      </w:r>
    </w:p>
    <w:p>
      <w:r>
        <w:t>fluoride (FCIOs) is notably inert, particularly</w:t>
      </w:r>
    </w:p>
    <w:p>
      <w:r>
        <w:t>at room temperature. This colourless tetrahedral</w:t>
      </w:r>
    </w:p>
    <w:p>
      <w:r>
        <w:t>molecular gas (Fig. 17.26c) was first synthesized</w:t>
      </w:r>
    </w:p>
    <w:p>
      <w:r>
        <w:t>in 1951 by fluorination of KCIO3 at —40° and</w:t>
      </w:r>
    </w:p>
    <w:p>
      <w:r>
        <w:t>it can also be made (in 50% yield) by the</w:t>
      </w:r>
    </w:p>
    <w:p>
      <w:r>
        <w:t>action of F2 on an aqueous solution of NaCIO;</w:t>
      </w:r>
    </w:p>
    <w:p>
      <w:r>
        <w:t>Electrolysis of NaClOx in anhydrous HF has also</w:t>
      </w:r>
    </w:p>
    <w:p>
      <w:r>
        <w:t>been used but the most convenient route for</w:t>
      </w:r>
    </w:p>
    <w:p>
      <w:r>
        <w:t>industrial scale manufacture is the fluorination of</w:t>
      </w:r>
    </w:p>
    <w:p>
      <w:r>
        <w:t>fa perchlorate with SbFs, SbFs/HF, HOSO2F or</w:t>
      </w:r>
    </w:p>
    <w:p>
      <w:r>
        <w:t>pethiaps best of all HOSO,F/SbFs</w:t>
      </w:r>
    </w:p>
    <w:p>
      <w:r>
        <w:t>HOSO;FISbFS</w:t>
      </w:r>
    </w:p>
    <w:p>
      <w:r>
        <w:t>KCIO, FCIO; (97% yield)</w:t>
      </w:r>
    </w:p>
    <w:p>
      <w:r>
        <w:t>(or above)</w:t>
      </w:r>
    </w:p>
    <w:p>
      <w:r>
        <w:t>Because of its remarkably low reactivity at room</w:t>
      </w:r>
    </w:p>
    <w:p>
      <w:r>
        <w:t>temperature and its very high specific impulse,</w:t>
      </w:r>
    </w:p>
    <w:p>
      <w:r>
        <w:t>the gas has been much studied as a rocket pro-</w:t>
      </w:r>
    </w:p>
    <w:p>
      <w:r>
        <w:t>pellent oxidizer (e.g. it compares favourably with</w:t>
      </w:r>
    </w:p>
    <w:p>
      <w:r>
        <w:t>N20, and with CIF; as an oxidizer for fuels such</w:t>
      </w:r>
    </w:p>
    <w:p>
      <w:r>
        <w:t>as NoHs, Me:NNH2 and LiHl). FCIO3 has mp</w:t>
      </w:r>
    </w:p>
    <w:p>
      <w:r>
        <w:t>147.8", bp -46.7°, d(l, -73°C) 1.782g cm™,</w:t>
      </w:r>
    </w:p>
    <w:p>
      <w:r>
        <w:t>viscosity (—73") 0.55 centipoise. The extremely</w:t>
      </w:r>
    </w:p>
    <w:p>
      <w:r>
        <w:t>Jow dipole moment (1 = 0.023D) is. particu-</w:t>
      </w:r>
    </w:p>
    <w:p>
      <w:r>
        <w:t>larly noteworthy. FCIO; has high kinetic stabil-</w:t>
      </w:r>
    </w:p>
    <w:p>
      <w:r>
        <w:t>ity despite its modest thermodynamic instabifity</w:t>
      </w:r>
    </w:p>
    <w:p>
      <w:r>
        <w:t>AH;(g, 298 K) —23.8kJ mol”!, AG;(g, 298 K)</w:t>
      </w:r>
    </w:p>
    <w:p>
      <w:r>
        <w:t>+48.1 kJ mol~!. FCIO; offers the highest known</w:t>
      </w:r>
    </w:p>
    <w:p>
      <w:r>
        <w:t>resistance to dielectric breakdown for any gas</w:t>
      </w:r>
    </w:p>
    <w:p>
      <w:r>
        <w:t>30% greater than for SF, p. 687) and has been</w:t>
      </w:r>
    </w:p>
    <w:p>
      <w:r>
        <w:t>used as an insulator in high-voltage systems,</w:t>
      </w:r>
    </w:p>
    <w:p>
      <w:r>
        <w:t>Perchloryl fluoride is thermally stable up</w:t>
      </w:r>
    </w:p>
    <w:p>
      <w:r>
        <w:t>to about 400°. Above 465° it undergoes</w:t>
      </w:r>
    </w:p>
    <w:p>
      <w:r>
        <w:t>decomposition with first-order kinetics and an</w:t>
      </w:r>
    </w:p>
    <w:p>
      <w:r>
        <w:t>Halogen oxide fluorides and related compounds 879</w:t>
      </w:r>
    </w:p>
    <w:p>
      <w:r>
        <w:t>activation energy of 244kJ mol”. Hydrolysis is</w:t>
      </w:r>
    </w:p>
    <w:p>
      <w:r>
        <w:t>slow even at 250-300" and quantitative reaction</w:t>
      </w:r>
    </w:p>
    <w:p>
      <w:r>
        <w:t>is only achieved with concentrated aqueous</w:t>
      </w:r>
    </w:p>
    <w:p>
      <w:r>
        <w:t>hydroxide in a sealed tube under high pressure</w:t>
      </w:r>
    </w:p>
    <w:p>
      <w:r>
        <w:t>at 300°C:</w:t>
      </w:r>
    </w:p>
    <w:p>
      <w:r>
        <w:t>FIO; + 2NaOH —&gt; NaClO, + NaF + H:0</w:t>
      </w:r>
    </w:p>
    <w:p>
      <w:r>
        <w:t>However, alcoholic KOH effects a similar quanti-</w:t>
      </w:r>
    </w:p>
    <w:p>
      <w:r>
        <w:t>tative reaction at 25°C. Reaction with liquid NH</w:t>
      </w:r>
    </w:p>
    <w:p>
      <w:r>
        <w:t>is also smooth particularly in the presence of a</w:t>
      </w:r>
    </w:p>
    <w:p>
      <w:r>
        <w:t>strong nucleophile such as NaNH2:</w:t>
      </w:r>
    </w:p>
    <w:p>
      <w:r>
        <w:t>CIO; + 3NHy —+ (NH4]*(HNCIOs) + NH F</w:t>
      </w:r>
    </w:p>
    <w:p>
      <w:r>
        <w:t>Metallic Na and K react only above 300”.</w:t>
      </w:r>
    </w:p>
    <w:p>
      <w:r>
        <w:t>FCIO; shows no tendency to form adducts with</w:t>
      </w:r>
    </w:p>
    <w:p>
      <w:r>
        <w:t>either Lewis acids or bases. This is in sharp</w:t>
      </w:r>
    </w:p>
    <w:p>
      <w:r>
        <w:t>contrast to most of the other oxide fluorides of</w:t>
      </w:r>
    </w:p>
    <w:p>
      <w:r>
        <w:t>chlorine discussed above and has been related</w:t>
      </w:r>
    </w:p>
    <w:p>
      <w:r>
        <w:t>to the preferred tetrahedral (C3,) geometry as</w:t>
      </w:r>
    </w:p>
    <w:p>
      <w:r>
        <w:t>compared with the planar (Dyy) and trigonal</w:t>
      </w:r>
    </w:p>
    <w:p>
      <w:r>
        <w:t>bipyramidal (Dy) geometries expected for</w:t>
      </w:r>
    </w:p>
    <w:p>
      <w:r>
        <w:t>[C105}* and [F:C1O5}- respectively. Conversely</w:t>
      </w:r>
    </w:p>
    <w:p>
      <w:r>
        <w:t>the pseudo-trigonal bipyramidal C, structure</w:t>
      </w:r>
    </w:p>
    <w:p>
      <w:r>
        <w:t>F,C1O. gains stability when converted to</w:t>
      </w:r>
    </w:p>
    <w:p>
      <w:r>
        <w:t>the pseudo-tetrahedral [F;CIO]* or pseudo-</w:t>
      </w:r>
    </w:p>
    <w:p>
      <w:r>
        <w:t>‘octahedral (FyCIO]~ (see Fig. 17.26).</w:t>
      </w:r>
    </w:p>
    <w:p>
      <w:r>
        <w:t>In reactions with organic compounds FCIO;</w:t>
      </w:r>
    </w:p>
    <w:p>
      <w:r>
        <w:t>acts either as an oxidant or as a I- or 2-centre</w:t>
      </w:r>
    </w:p>
    <w:p>
      <w:r>
        <w:t>electrophile which can therefore be used to intro-</w:t>
      </w:r>
    </w:p>
    <w:p>
      <w:r>
        <w:t>duce either F, a C103 group, or both F and O</w:t>
      </w:r>
    </w:p>
    <w:p>
      <w:r>
        <w:t>into the molecule. As FCIOs is highly suscepti-</w:t>
      </w:r>
    </w:p>
    <w:p>
      <w:r>
        <w:t>ble to nucleophilic attack at C1 it reacts readily</w:t>
      </w:r>
    </w:p>
    <w:p>
      <w:r>
        <w:t>with organic anions:</w:t>
      </w:r>
    </w:p>
    <w:p>
      <w:r>
        <w:t>FOO; + Li? Ph” —&amp; pROIO, + LiF</w:t>
      </w:r>
    </w:p>
    <w:p>
      <w:r>
        <w:t>rooriaanss—» Vg sta,</w:t>
      </w:r>
    </w:p>
    <w:p>
      <w:r>
        <w:t>Compounds having a cyclic double bond</w:t>
      </w:r>
    </w:p>
    <w:p>
      <w:r>
        <w:t>conjugated to an aromatic ring (e.g. indene)</w:t>
      </w:r>
    </w:p>
    <w:p>
      <w:r>
        <w:t>undergo oxofiuorination, with FCIO3 acting as a</w:t>
      </w:r>
    </w:p>
    <w:p>
      <w:r>
        <w:t>2-centre electrophile:</w:t>
      </w:r>
    </w:p>
    <w:p>
      <w:r>
        <w:t>--- Page 896 ---</w:t>
      </w:r>
    </w:p>
    <w:p>
      <w:r>
        <w:t>880 The Halogens: Fluorine, Chiorine, Bromine, lodine and Astatine</w:t>
      </w:r>
    </w:p>
    <w:p>
      <w:r>
        <w:t>CO —</w:t>
      </w:r>
    </w:p>
    <w:p>
      <w:r>
        <w:t>—F+HCIO, &lt;—</w:t>
      </w:r>
    </w:p>
    <w:p>
      <w:r>
        <w:t>0</w:t>
      </w:r>
    </w:p>
    <w:p>
      <w:r>
        <w:t>FCIO; also acts as a mild fluorinating agent</w:t>
      </w:r>
    </w:p>
    <w:p>
      <w:r>
        <w:t>for compounds possessing a reactive methylene</w:t>
      </w:r>
    </w:p>
    <w:p>
      <w:r>
        <w:t>group, e.g.</w:t>
      </w:r>
    </w:p>
    <w:p>
      <w:r>
        <w:t>CIOs</w:t>
      </w:r>
    </w:p>
    <w:p>
      <w:r>
        <w:t>CH3(CO2R)p —&gt; CF2(COR)2</w:t>
      </w:r>
    </w:p>
    <w:p>
      <w:r>
        <w:t>It is particularly useful for selective fluorination</w:t>
      </w:r>
    </w:p>
    <w:p>
      <w:r>
        <w:t>of steroids.</w:t>
      </w:r>
    </w:p>
    <w:p>
      <w:r>
        <w:t>Bromine oxide fluorides *®)</w:t>
      </w:r>
    </w:p>
    <w:p>
      <w:r>
        <w:t>These compounds are less numerous and rather</w:t>
      </w:r>
    </w:p>
    <w:p>
      <w:r>
        <w:t>Jess studied than their chlorine analogues; indeed,</w:t>
      </w:r>
    </w:p>
    <w:p>
      <w:r>
        <w:t>until fairly recently only FBrO) was well</w:t>
      </w:r>
    </w:p>
    <w:p>
      <w:r>
        <w:t>characterized. The known species are:</w:t>
      </w:r>
    </w:p>
    <w:p>
      <w:r>
        <w:t>Oxidation state Cations Neutral</w:t>
      </w:r>
    </w:p>
    <w:p>
      <w:r>
        <w:t>of Br species</w:t>
      </w:r>
    </w:p>
    <w:p>
      <w:r>
        <w:t>Vv [BrO,]*  FBrO, (1955) [F:BrO,)-</w:t>
      </w:r>
    </w:p>
    <w:p>
      <w:r>
        <w:t>[F:BrO]* FyBrO (1976) [F,BrO]~</w:t>
      </w:r>
    </w:p>
    <w:p>
      <w:r>
        <w:t>vit FBrOy (1969)</w:t>
      </w:r>
    </w:p>
    <w:p>
      <w:r>
        <w:t>‘Anions</w:t>
      </w:r>
    </w:p>
    <w:p>
      <w:r>
        <w:t>Despite several attempts at synthesis, there</w:t>
      </w:r>
    </w:p>
    <w:p>
      <w:r>
        <w:t>is little or no evidence for the existence of</w:t>
      </w:r>
    </w:p>
    <w:p>
      <w:r>
        <w:t>FBrO, FsBrOz or FsBrO. The bromine oxide</w:t>
      </w:r>
    </w:p>
    <w:p>
      <w:r>
        <w:t>fluorides are somewhat less thermally stable</w:t>
      </w:r>
    </w:p>
    <w:p>
      <w:r>
        <w:t>than their chlorine analogues and somewhat</w:t>
      </w:r>
    </w:p>
    <w:p>
      <w:r>
        <w:t>more reactive chemically. The structures are as</w:t>
      </w:r>
    </w:p>
    <w:p>
      <w:r>
        <w:t>already described for the chlorine oxide fluorides</w:t>
      </w:r>
    </w:p>
    <w:p>
      <w:r>
        <w:t>(Fig. 17.26).</w:t>
      </w:r>
    </w:p>
    <w:p>
      <w:r>
        <w:t>Bromyl fluoride, FBrO2, is a colourless liquid,</w:t>
      </w:r>
    </w:p>
    <w:p>
      <w:r>
        <w:t>mp —9°, which attacks glass at room temperature</w:t>
      </w:r>
    </w:p>
    <w:p>
      <w:r>
        <w:t>and which undergoes rapid decomposition</w:t>
      </w:r>
    </w:p>
    <w:p>
      <w:r>
        <w:t>mR</w:t>
      </w:r>
    </w:p>
    <w:p>
      <w:r>
        <w:t>ILLESPIE and P. H. SPEKKENS, Israel J. Chem.</w:t>
      </w:r>
    </w:p>
    <w:p>
      <w:r>
        <w:t>17, 11-19 (1978). R, BovCON, T. B. Huy, P. CHaRmN,</w:t>
      </w:r>
    </w:p>
    <w:p>
      <w:r>
        <w:t>RJ. Giuesseie and P. H. SPEKKENS. J. Chem. Soc, Dalton</w:t>
      </w:r>
    </w:p>
    <w:p>
      <w:r>
        <w:t>Trans., 6-12 (1979),</w:t>
      </w:r>
    </w:p>
    <w:p>
      <w:r>
        <w:t>ch.17</w:t>
      </w:r>
    </w:p>
    <w:p>
      <w:r>
        <w:t>above 55°:</w:t>
      </w:r>
    </w:p>
    <w:p>
      <w:r>
        <w:t>3FBrO; —*+ BrF3 + Bro +302</w:t>
      </w:r>
    </w:p>
    <w:p>
      <w:r>
        <w:t>It is best prepared by fluorine transfer reactions</w:t>
      </w:r>
    </w:p>
    <w:p>
      <w:r>
        <w:t>such as</w:t>
      </w:r>
    </w:p>
    <w:p>
      <w:r>
        <w:t>K[F:B102] + HF() —&gt; KHF; + FBrO&gt;</w:t>
      </w:r>
    </w:p>
    <w:p>
      <w:r>
        <w:t>The K[F;BrO3] can be prepared by fluorination</w:t>
      </w:r>
    </w:p>
    <w:p>
      <w:r>
        <w:t>of KBrO; with BrFs in the presence of a trace</w:t>
      </w:r>
    </w:p>
    <w:p>
      <w:r>
        <w:t>of HF:</w:t>
      </w:r>
    </w:p>
    <w:p>
      <w:r>
        <w:t>KBrO; + BrFs ——&gt; FBrO) + K[F,BrO}</w:t>
      </w:r>
    </w:p>
    <w:p>
      <w:r>
        <w:t>K(F,BrO] + KBrO; —&gt; 2K[F;BrOp]</w:t>
      </w:r>
    </w:p>
    <w:p>
      <w:r>
        <w:t>However, the most convenient method of prepa</w:t>
      </w:r>
    </w:p>
    <w:p>
      <w:r>
        <w:t>ration of K[F:BrO.] is by reaction of KBrO3 with</w:t>
      </w:r>
    </w:p>
    <w:p>
      <w:r>
        <w:t>KBrF, in MeCN:</w:t>
      </w:r>
    </w:p>
    <w:p>
      <w:r>
        <w:t>MeCN</w:t>
      </w:r>
    </w:p>
    <w:p>
      <w:r>
        <w:t>KBrO, + KBrFy ——&gt; K[F:BrO2] |</w:t>
      </w:r>
    </w:p>
    <w:p>
      <w:r>
        <w:t>+ K[FsBrO] (so!)</w:t>
      </w:r>
    </w:p>
    <w:p>
      <w:r>
        <w:t>Bromyl fluoride is also produced by fluorine-</w:t>
      </w:r>
    </w:p>
    <w:p>
      <w:r>
        <w:t>‘oxygen exchange between BrFs and oxoiodine</w:t>
      </w:r>
    </w:p>
    <w:p>
      <w:r>
        <w:t>compounds (p. 881), e.2.:</w:t>
      </w:r>
    </w:p>
    <w:p>
      <w:r>
        <w:t>FIO; + BrF; —+ FBrO&gt; + IFs</w:t>
      </w:r>
    </w:p>
    <w:p>
      <w:r>
        <w:t>2Fs10 + Br; —&gt; FBrO) + 21Fs</w:t>
      </w:r>
    </w:p>
    <w:p>
      <w:r>
        <w:t>210s + SBrF; —+ SFBrO) + 4IFs</w:t>
      </w:r>
    </w:p>
    <w:p>
      <w:r>
        <w:t>As with FCI; and FIO2, hydrolysis regenerates</w:t>
      </w:r>
    </w:p>
    <w:p>
      <w:r>
        <w:t>the halate ion, the reaction with FBrO being of</w:t>
      </w:r>
    </w:p>
    <w:p>
      <w:r>
        <w:t>explosive violence. Hydrolysis in basic solution</w:t>
      </w:r>
    </w:p>
    <w:p>
      <w:r>
        <w:t>at O° can be represented as</w:t>
      </w:r>
    </w:p>
    <w:p>
      <w:r>
        <w:t>FBrO; + 20H” —+ BrO3~ +F" +20</w:t>
      </w:r>
    </w:p>
    <w:p>
      <w:r>
        <w:t>Organic substances react vigorously, often</w:t>
      </w:r>
    </w:p>
    <w:p>
      <w:r>
        <w:t>enflaming. Co-condensation of FBrO2 with the</w:t>
      </w:r>
    </w:p>
    <w:p>
      <w:r>
        <w:t>Lewis acid AsFs produced [BrO2]*[AsFe]~</w:t>
      </w:r>
    </w:p>
    <w:p>
      <w:r>
        <w:t>Vibrational spectra establish the expected non-</w:t>
      </w:r>
    </w:p>
    <w:p>
      <w:r>
        <w:t>linear structure of the cation (3 bands active in</w:t>
      </w:r>
    </w:p>
    <w:p>
      <w:r>
        <w:t>both Raman and infrared). FBrO2 can also react,</w:t>
      </w:r>
    </w:p>
    <w:p>
      <w:r>
        <w:t>as a fluoride ion acceptor (from KF).</w:t>
      </w:r>
    </w:p>
    <w:p>
      <w:r>
        <w:t>Bromine oxide trifluoride, F;BrO, is made by</w:t>
      </w:r>
    </w:p>
    <w:p>
      <w:r>
        <w:t>reaction of K[F,BrO] with a weak Lewis acid:</w:t>
      </w:r>
    </w:p>
    <w:p>
      <w:r>
        <w:t>K[FsBrO] + [02]*[AsFe]” —&gt; F:BrO.</w:t>
      </w:r>
    </w:p>
    <w:p>
      <w:r>
        <w:t>+ KASFs +02 + $F</w:t>
      </w:r>
    </w:p>
    <w:p>
      <w:r>
        <w:t>2</w:t>
      </w:r>
    </w:p>
    <w:p>
      <w:r>
        <w:t>K[F,BrO] + HF(anhydr) —&gt; F;BrO + KHF&gt;</w:t>
      </w:r>
    </w:p>
    <w:p>
      <w:r>
        <w:t>--- Page 897 ---</w:t>
      </w:r>
    </w:p>
    <w:p>
      <w:r>
        <w:t>8172.9</w:t>
      </w:r>
    </w:p>
    <w:p>
      <w:r>
        <w:t>‘The product is a white solid which melts to a clear</w:t>
      </w:r>
    </w:p>
    <w:p>
      <w:r>
        <w:t>liquid at about —5°; it is only marginally stable</w:t>
      </w:r>
    </w:p>
    <w:p>
      <w:r>
        <w:t>at room temperature and slowly decomposes with</w:t>
      </w:r>
    </w:p>
    <w:p>
      <w:r>
        <w:t>loss of oxygen:</w:t>
      </w:r>
    </w:p>
    <w:p>
      <w:r>
        <w:t>F,B10 —&gt; BrP) + 402</w:t>
      </w:r>
    </w:p>
    <w:p>
      <w:r>
        <w:t>The molecular symmetry is C, (like F,ClO;</w:t>
      </w:r>
    </w:p>
    <w:p>
      <w:r>
        <w:t>Fig. 17.264) and there is some evidence for weak</w:t>
      </w:r>
    </w:p>
    <w:p>
      <w:r>
        <w:t>intermolecular association via Fa—Br---Fax</w:t>
      </w:r>
    </w:p>
    <w:p>
      <w:r>
        <w:t>bonding. Fluoride ion transfer reactions have</w:t>
      </w:r>
    </w:p>
    <w:p>
      <w:r>
        <w:t>been established and yield compounds such</w:t>
      </w:r>
    </w:p>
    <w:p>
      <w:r>
        <w:t>as (F,BrO}*[AsFe]”,  [F2BrO]*[BF;]~ and</w:t>
      </w:r>
    </w:p>
    <w:p>
      <w:r>
        <w:t>K[F,BrO}, though this last compound is more</w:t>
      </w:r>
    </w:p>
    <w:p>
      <w:r>
        <w:t>conveniently made independently, e.g. by the</w:t>
      </w:r>
    </w:p>
    <w:p>
      <w:r>
        <w:t>reaction of KBrO; with KBrF, mentioned above,</w:t>
      </w:r>
    </w:p>
    <w:p>
      <w:r>
        <w:t>or by direct fluorination of K{F2BrO2]:</w:t>
      </w:r>
    </w:p>
    <w:p>
      <w:r>
        <w:t>K[F2BrO2] + F, —&gt; K[F,BrO] + $0.</w:t>
      </w:r>
    </w:p>
    <w:p>
      <w:r>
        <w:t>Perbromyl fluoride, FBrOs, is made by fluo-</w:t>
      </w:r>
    </w:p>
    <w:p>
      <w:r>
        <w:t>rinating the corresponding perbromate ion with</w:t>
      </w:r>
    </w:p>
    <w:p>
      <w:r>
        <w:t>ASFs, SbF5, BrFs or [BrF]*[AsF]~ in HF solu-</w:t>
      </w:r>
    </w:p>
    <w:p>
      <w:r>
        <w:t>tions. The reactions are smooth and quantitative</w:t>
      </w:r>
    </w:p>
    <w:p>
      <w:r>
        <w:t>at room temperature:</w:t>
      </w:r>
    </w:p>
    <w:p>
      <w:r>
        <w:t>KBrO; + 2AsFs + 3HF —&gt; FBrO,</w:t>
      </w:r>
    </w:p>
    <w:p>
      <w:r>
        <w:t>+ [H3O]* [AsFe]~ + KAsFe,</w:t>
      </w:r>
    </w:p>
    <w:p>
      <w:r>
        <w:t>2KBrO, + BrFs + 2HF —&gt; 2FBrO;</w:t>
      </w:r>
    </w:p>
    <w:p>
      <w:r>
        <w:t>+ FBrO; + 2KHF)</w:t>
      </w:r>
    </w:p>
    <w:p>
      <w:r>
        <w:t>KBrO, + [BrFg]* [AsFe]” —&gt; FBrO3 + BrFs</w:t>
      </w:r>
    </w:p>
    <w:p>
      <w:r>
        <w:t>+ 302 + KAsFe</w:t>
      </w:r>
    </w:p>
    <w:p>
      <w:r>
        <w:t>Perbromyl fluoride is a reactive gas which con-</w:t>
      </w:r>
    </w:p>
    <w:p>
      <w:r>
        <w:t>denses to a colourless liquid (bp 2.4°) and then</w:t>
      </w:r>
    </w:p>
    <w:p>
      <w:r>
        <w:t>solidifies to a white solid (mp ca, ~110°). It</w:t>
      </w:r>
    </w:p>
    <w:p>
      <w:r>
        <w:t>has the expected C3, symmetry Fig. 17.27 and</w:t>
      </w:r>
    </w:p>
    <w:p>
      <w:r>
        <w:t>decomposes slowly at room temperature; it is</w:t>
      </w:r>
    </w:p>
    <w:p>
      <w:r>
        <w:t>more reactive than FCIO3 and, unlike that com-</w:t>
      </w:r>
    </w:p>
    <w:p>
      <w:r>
        <w:t>pound, it reacts rapidly with water, aqueous base</w:t>
      </w:r>
    </w:p>
    <w:p>
      <w:r>
        <w:t>and even glass:</w:t>
      </w:r>
    </w:p>
    <w:p>
      <w:r>
        <w:t>FBrO; + H,0 —&gt; BrO,” +HF+H*</w:t>
      </w:r>
    </w:p>
    <w:p>
      <w:r>
        <w:t>FBrO3 + 20H~ —&gt; BrO,- + F&gt; + #20</w:t>
      </w:r>
    </w:p>
    <w:p>
      <w:r>
        <w:t>Fluoride ion transfer reactions have not been</w:t>
      </w:r>
    </w:p>
    <w:p>
      <w:r>
        <w:t>established for FBrO3 and may be unlikely, (see</w:t>
      </w:r>
    </w:p>
    <w:p>
      <w:r>
        <w:t>p. 879).</w:t>
      </w:r>
    </w:p>
    <w:p>
      <w:r>
        <w:t>Halogen oxide fluorides and related compounds est</w:t>
      </w:r>
    </w:p>
    <w:p>
      <w:r>
        <w:t>a</w:t>
      </w:r>
    </w:p>
    <w:p>
      <w:r>
        <w:t>Figure 1727 Structure of FB1O,, a6 determined by</w:t>
      </w:r>
    </w:p>
    <w:p>
      <w:r>
        <w:t>gas-phase electron difraction</w:t>
      </w:r>
    </w:p>
    <w:p>
      <w:r>
        <w:t>lodine oxide fluorides</w:t>
      </w:r>
    </w:p>
    <w:p>
      <w:r>
        <w:t>‘The compounds to be considered are the IY</w:t>
      </w:r>
    </w:p>
    <w:p>
      <w:r>
        <w:t>derivatives FIO and F310 and the 1" derivatives</w:t>
      </w:r>
    </w:p>
    <w:p>
      <w:r>
        <w:t>FIO3, F312 and FsIO. Note that, unlike Cl,</w:t>
      </w:r>
    </w:p>
    <w:p>
      <w:r>
        <w:t>no I! compound FIO has been reported and</w:t>
      </w:r>
    </w:p>
    <w:p>
      <w:r>
        <w:t>that, conversely, FsIO (but not FsCIO) has been</w:t>
      </w:r>
    </w:p>
    <w:p>
      <w:r>
        <w:t>characterized.</w:t>
      </w:r>
    </w:p>
    <w:p>
      <w:r>
        <w:t>FIO, has been prepared both by direct fluorina-</w:t>
      </w:r>
    </w:p>
    <w:p>
      <w:r>
        <w:t>tion of 120s in anhydrous HF at room temperature</w:t>
      </w:r>
    </w:p>
    <w:p>
      <w:r>
        <w:t>and by thermal dismutation of F310:</w:t>
      </w:r>
    </w:p>
    <w:p>
      <w:r>
        <w:t>Hen</w:t>
      </w:r>
    </w:p>
    <w:p>
      <w:r>
        <w:t>1:05 + F) ——&gt; 2FIO + $02</w:t>
      </w:r>
    </w:p>
    <w:p>
      <w:r>
        <w:t>no</w:t>
      </w:r>
    </w:p>
    <w:p>
      <w:r>
        <w:t>2Fs10 —&gt; FIO, + IFs</w:t>
      </w:r>
    </w:p>
    <w:p>
      <w:r>
        <w:t>Unlike gaseous molecular FCIO;, it is a</w:t>
      </w:r>
    </w:p>
    <w:p>
      <w:r>
        <w:t>colourless polymeric solid which decomposes</w:t>
      </w:r>
    </w:p>
    <w:p>
      <w:r>
        <w:t>without melting when heated above 200°. Like</w:t>
      </w:r>
    </w:p>
    <w:p>
      <w:r>
        <w:t>the other halyl fluorides it readily undergoes</w:t>
      </w:r>
    </w:p>
    <w:p>
      <w:r>
        <w:t>alkaline hydrolysis and also forms a complex</w:t>
      </w:r>
    </w:p>
    <w:p>
      <w:r>
        <w:t>with F-</w:t>
      </w:r>
    </w:p>
    <w:p>
      <w:r>
        <w:t>FIO, + 20H~</w:t>
      </w:r>
    </w:p>
    <w:p>
      <w:r>
        <w:t>&gt; 10;° +F +H,0</w:t>
      </w:r>
    </w:p>
    <w:p>
      <w:r>
        <w:t>HF</w:t>
      </w:r>
    </w:p>
    <w:p>
      <w:r>
        <w:t>FIO, + KF —&gt; K*[F 102)”</w:t>
      </w:r>
    </w:p>
    <w:p>
      <w:r>
        <w:t>‘An X-ray study of this latter complex reveals</w:t>
      </w:r>
    </w:p>
    <w:p>
      <w:r>
        <w:t>a Cz anion as in the chlorine analogue</w:t>
      </w:r>
    </w:p>
    <w:p>
      <w:r>
        <w:t>(Fig. 17.28a). This is closely related to the</w:t>
      </w:r>
    </w:p>
    <w:p>
      <w:r>
        <w:t>C, structure of the neutral molecule F3IO</w:t>
      </w:r>
    </w:p>
    <w:p>
      <w:r>
        <w:t>(Fig. 17.286).</w:t>
      </w:r>
    </w:p>
    <w:p>
      <w:r>
        <w:t>FsIO is prepared as colourless crystals by dis-</w:t>
      </w:r>
    </w:p>
    <w:p>
      <w:r>
        <w:t>solving 120s in boiling IFs and then cooling the</w:t>
      </w:r>
    </w:p>
    <w:p>
      <w:r>
        <w:t>mixture:</w:t>
      </w:r>
    </w:p>
    <w:p>
      <w:r>
        <w:t>os</w:t>
      </w:r>
    </w:p>
    <w:p>
      <w:r>
        <w:t>120s + 3IFs —&gt; 5F3I0</w:t>
      </w:r>
    </w:p>
    <w:p>
      <w:r>
        <w:t>--- Page 898 ---</w:t>
      </w:r>
    </w:p>
    <w:p>
      <w:r>
        <w:t>882 The Halogens: Fluorine, Chlorine, Bromine, lodine and Astatine</w:t>
      </w:r>
    </w:p>
    <w:p>
      <w:r>
        <w:t>sa</w:t>
      </w:r>
    </w:p>
    <w:p>
      <w:r>
        <w:t>A|~| 4</w:t>
      </w:r>
    </w:p>
    <w:p>
      <w:r>
        <w:t>@IFYOS (Cy)</w:t>
      </w:r>
    </w:p>
    <w:p>
      <w:r>
        <w:t>FIO)</w:t>
      </w:r>
    </w:p>
    <w:p>
      <w:r>
        <w:t>Ch.17</w:t>
      </w:r>
    </w:p>
    <w:p>
      <w:r>
        <w:t>(€9LFIOp), (Cys bot. see text)</w:t>
      </w:r>
    </w:p>
    <w:p>
      <w:r>
        <w:t>NL</w:t>
      </w:r>
    </w:p>
    <w:p>
      <w:r>
        <w:t>|r</w:t>
      </w:r>
    </w:p>
    <w:p>
      <w:r>
        <w:t>(FIO)</w:t>
      </w:r>
    </w:p>
    <w:p>
      <w:r>
        <w:t>Figure 17.28 Structures of iodine oxide fluorides.</w:t>
      </w:r>
    </w:p>
    <w:p>
      <w:r>
        <w:t>Above 110° it dismutates into FIO, and IFs as</w:t>
      </w:r>
    </w:p>
    <w:p>
      <w:r>
        <w:t>mentioned above.</w:t>
      </w:r>
    </w:p>
    <w:p>
      <w:r>
        <w:t>Of the IY!" oxide fluorides FIOs has been pre-</w:t>
      </w:r>
    </w:p>
    <w:p>
      <w:r>
        <w:t>pared by the action of F,/liquid HF on HIOs.</w:t>
      </w:r>
    </w:p>
    <w:p>
      <w:r>
        <w:t>It is a White, crystalline solid, stable in glass</w:t>
      </w:r>
    </w:p>
    <w:p>
      <w:r>
        <w:t>but decomposing with loss of oxygen on being</w:t>
      </w:r>
    </w:p>
    <w:p>
      <w:r>
        <w:t>heated:</w:t>
      </w:r>
    </w:p>
    <w:p>
      <w:r>
        <w:t>100° fl</w:t>
      </w:r>
    </w:p>
    <w:p>
      <w:r>
        <w:t>FIO; —&gt; FIO, + $02</w:t>
      </w:r>
    </w:p>
    <w:p>
      <w:r>
        <w:t>Unlike its analogue FCIO3 it forms adducts</w:t>
      </w:r>
    </w:p>
    <w:p>
      <w:r>
        <w:t>with BF; and AsFs, possibly by F~ donation to</w:t>
      </w:r>
    </w:p>
    <w:p>
      <w:r>
        <w:t>give [I0s]*{BF,-] and (I03]*[AsFe]~, though</w:t>
      </w:r>
    </w:p>
    <w:p>
      <w:r>
        <w:t>the structures have not yet been determined.</w:t>
      </w:r>
    </w:p>
    <w:p>
      <w:r>
        <w:t>Alternatively, the coordination number of the</w:t>
      </w:r>
    </w:p>
    <w:p>
      <w:r>
        <w:t>central I atom might be increased. SO3 reduces,</w:t>
      </w:r>
    </w:p>
    <w:p>
      <w:r>
        <w:t>FIO; to iodyl fluorosulfate:</w:t>
      </w:r>
    </w:p>
    <w:p>
      <w:r>
        <w:t>FIO; + SO; —&gt; 10,SO.F + O</w:t>
      </w:r>
    </w:p>
    <w:p>
      <w:r>
        <w:t>Like FCIO, it reacts with NH but the products</w:t>
      </w:r>
    </w:p>
    <w:p>
      <w:r>
        <w:t>have not been fully characterized.</w:t>
      </w:r>
    </w:p>
    <w:p>
      <w:r>
        <w:t>FsIOz, first made in 1969, has posed an inter-</w:t>
      </w:r>
    </w:p>
    <w:p>
      <w:r>
        <w:t>esting structural problem. The yellow solid, mp</w:t>
      </w:r>
    </w:p>
    <w:p>
      <w:r>
        <w:t>41°, can be prepared by partial fluorination of a</w:t>
      </w:r>
    </w:p>
    <w:p>
      <w:r>
        <w:t>periodate with fluorosulfuric acid:</w:t>
      </w:r>
    </w:p>
    <w:p>
      <w:r>
        <w:t>HSO.F 803</w:t>
      </w:r>
    </w:p>
    <w:p>
      <w:r>
        <w:t>BasH,(IOg) -——» (HIO,Fs] —» F310,</w:t>
      </w:r>
    </w:p>
    <w:p>
      <w:r>
        <w:t>Unlike monomeric FyCIO2 (p. 878) the structure</w:t>
      </w:r>
    </w:p>
    <w:p>
      <w:r>
        <w:t>is oligomeric not only in the solid state but</w:t>
      </w:r>
    </w:p>
    <w:p>
      <w:r>
        <w:t>also in the gaseous and solution phases. This</w:t>
      </w:r>
    </w:p>
    <w:p>
      <w:r>
        <w:t>arises from the familiar tendency of iodine to</w:t>
      </w:r>
    </w:p>
    <w:p>
      <w:r>
        <w:t>increase its coordination number to 6. Fluorine-</w:t>
      </w:r>
    </w:p>
    <w:p>
      <w:r>
        <w:t>19 nmr and Raman spectroscopy of F3IOz</w:t>
      </w:r>
    </w:p>
    <w:p>
      <w:r>
        <w:t>dissolved in BrF; at —48° have been interpreted</w:t>
      </w:r>
    </w:p>
    <w:p>
      <w:r>
        <w:t>in terms of a cis-oxygen-bridged trimer with axial</w:t>
      </w:r>
    </w:p>
    <w:p>
      <w:r>
        <w:t>terminal O atoms and a C3, boat conformation</w:t>
      </w:r>
    </w:p>
    <w:p>
      <w:r>
        <w:t>(Fig. 17.28c).° On warming the solution to 50°</w:t>
      </w:r>
    </w:p>
    <w:p>
      <w:r>
        <w:t>there is a fast interconversion between this and</w:t>
      </w:r>
    </w:p>
    <w:p>
      <w:r>
        <w:t>the C, chair conformer. The vibration spectrum.</w:t>
      </w:r>
    </w:p>
    <w:p>
      <w:r>
        <w:t>of the gas phase at room temperature has been</w:t>
      </w:r>
    </w:p>
    <w:p>
      <w:r>
        <w:t>interpreted in terms of a centrosymmetric dimer</w:t>
      </w:r>
    </w:p>
    <w:p>
      <w:r>
        <w:t>SOR J. GMLESMIE and J.P. KRASeNAal, Inorg. Chem. 18,</w:t>
      </w:r>
    </w:p>
    <w:p>
      <w:r>
        <w:t>1251-6 (1976).</w:t>
      </w:r>
    </w:p>
    <w:p>
      <w:r>
        <w:t>--- Page 899 ---</w:t>
      </w:r>
    </w:p>
    <w:p>
      <w:r>
        <w:t>$172.10</w:t>
      </w:r>
    </w:p>
    <w:p>
      <w:r>
        <w:t>Halogen derivatives of oxoacids 883</w:t>
      </w:r>
    </w:p>
    <w:p>
      <w:r>
        <w:t>Figure 17.29 Structures of dimeric adducts of FsIO3.</w:t>
      </w:r>
    </w:p>
    <w:p>
      <w:r>
        <w:t>(Fig. 17.284). There is significant dissociation</w:t>
      </w:r>
    </w:p>
    <w:p>
      <w:r>
        <w:t>imo. monomers at 100° and this is almost</w:t>
      </w:r>
    </w:p>
    <w:p>
      <w:r>
        <w:t>complete at 185°. The centrosymmetric dimer</w:t>
      </w:r>
    </w:p>
    <w:p>
      <w:r>
        <w:t>hhas also been found in an X-ray study of</w:t>
      </w:r>
    </w:p>
    <w:p>
      <w:r>
        <w:t>the crystalline solid at —80° (Fig. 17.28d).((5))</w:t>
      </w:r>
    </w:p>
    <w:p>
      <w:r>
        <w:t>Complexes of F3102 with AsFs, SbFs, NbFs and</w:t>
      </w:r>
    </w:p>
    <w:p>
      <w:r>
        <w:t>‘TaFs have been studied:\'%) they are oxygen-</w:t>
      </w:r>
    </w:p>
    <w:p>
      <w:r>
        <w:t>bridged polymers with alternating {F&lt;IO2} and</w:t>
      </w:r>
    </w:p>
    <w:p>
      <w:r>
        <w:t>{O2MF,} groups. For example, the crystal</w:t>
      </w:r>
    </w:p>
    <w:p>
      <w:r>
        <w:t>structure of the complex with SbFs shows it to</w:t>
      </w:r>
    </w:p>
    <w:p>
      <w:r>
        <w:t>be dimeric (Fig. 17.29a).{!5 A similar structure</w:t>
      </w:r>
    </w:p>
    <w:p>
      <w:r>
        <w:t>motif is found in the adduct FsI0.F3I02 which</w:t>
      </w:r>
    </w:p>
    <w:p>
      <w:r>
        <w:t>features alternating 5- and 6-coordinate I atoms</w:t>
      </w:r>
    </w:p>
    <w:p>
      <w:r>
        <w:t>(Fig. 17.29b);" the structure can be regarded</w:t>
      </w:r>
    </w:p>
    <w:p>
      <w:r>
        <w:t>as a cyclic dimer of the ion pair [F210] *[F,IO2)”.</w:t>
      </w:r>
    </w:p>
    <w:p>
      <w:r>
        <w:t>‘See also p. 885 for the mixed valence oxo-iodine</w:t>
      </w:r>
    </w:p>
    <w:p>
      <w:r>
        <w:t>polymeric cation in {(IO,)s]*HSO,~.</w:t>
      </w:r>
    </w:p>
    <w:p>
      <w:r>
        <w:t>Finally in this section we mention iodine oxide</w:t>
      </w:r>
    </w:p>
    <w:p>
      <w:r>
        <w:t>pentafluoride, FsIO, obtained as a colourless</w:t>
      </w:r>
    </w:p>
    <w:p>
      <w:r>
        <w:t>liquid, mp 45°, when IF; is allowed to react</w:t>
      </w:r>
    </w:p>
    <w:p>
      <w:r>
        <w:t>with water, silica, glass or 120s. As implied</w:t>
      </w:r>
    </w:p>
    <w:p>
      <w:r>
        <w:t>"SLL. Smast, J. Chem, Soc, Chem. Commun, 519-20</w:t>
      </w:r>
    </w:p>
    <w:p>
      <w:r>
        <w:t>stn.</w:t>
      </w:r>
    </w:p>
    <w:p>
      <w:r>
        <w:t>"2 RJ. Griese and J.P. KRAsesal, Inorg. Chem. 16,</w:t>
      </w:r>
    </w:p>
    <w:p>
      <w:r>
        <w:t>1384-92 (1977,</w:t>
      </w:r>
    </w:p>
    <w:p>
      <w:r>
        <w:t>153 A.J. Eowanps and A. A. K. Hawa, J. Chem. Soc, Dalton</w:t>
      </w:r>
    </w:p>
    <w:p>
      <w:r>
        <w:t>Trans., 1734-6 (1980),</w:t>
      </w:r>
    </w:p>
    <w:p>
      <w:r>
        <w:t>S94 RJ, Gaesme, J.P. Kaasznar and D. R. Suns J. Chem.</w:t>
      </w:r>
    </w:p>
    <w:p>
      <w:r>
        <w:t>Soc, Dalton Trans., 481-3 (1980).</w:t>
      </w:r>
    </w:p>
    <w:p>
      <w:r>
        <w:t>by its preparation from water, FsIO is not</w:t>
      </w:r>
    </w:p>
    <w:p>
      <w:r>
        <w:t>readily hydrolysed. Vibrational spectroscopy and</w:t>
      </w:r>
    </w:p>
    <w:p>
      <w:r>
        <w:t>'9F nmr studies point to the 6-coordinate Cay</w:t>
      </w:r>
    </w:p>
    <w:p>
      <w:r>
        <w:t>geometry in Fig. 17.28 (ie. IM") rather than</w:t>
      </w:r>
    </w:p>
    <w:p>
      <w:r>
        <w:t>the alternative S-coordinate structure F4IYOF.</w:t>
      </w:r>
    </w:p>
    <w:p>
      <w:r>
        <w:t>Microwave spectroscopy yields a value of 1.08 D</w:t>
      </w:r>
    </w:p>
    <w:p>
      <w:r>
        <w:t>for the molecular dipole moment.</w:t>
      </w:r>
    </w:p>
    <w:p>
      <w:r>
        <w:t>17.2.10 Halogen derivatives of</w:t>
      </w:r>
    </w:p>
    <w:p>
      <w:r>
        <w:t>oxoacids</w:t>
      </w:r>
    </w:p>
    <w:p>
      <w:r>
        <w:t>Numerous compounds are known in which the</w:t>
      </w:r>
    </w:p>
    <w:p>
      <w:r>
        <w:t>H atom of an oxoacid has been replaced by a</w:t>
      </w:r>
    </w:p>
    <w:p>
      <w:r>
        <w:t>halogen atom. Examples are:</w:t>
      </w:r>
    </w:p>
    <w:p>
      <w:r>
        <w:t>hhalogen(T) perchlorates XOCIOs</w:t>
      </w:r>
    </w:p>
    <w:p>
      <w:r>
        <w:t>hralogen()) fluorosulfates XOSO2F Cl Br,</w:t>
      </w:r>
    </w:p>
    <w:p>
      <w:r>
        <w:t>hhalogen()) nitrates. XONO, (XK, Cl, Br, 1)</w:t>
      </w:r>
    </w:p>
    <w:p>
      <w:r>
        <w:t>In addition, halogen(III) derivatives such as</w:t>
      </w:r>
    </w:p>
    <w:p>
      <w:r>
        <w:t>Br(ONO;)s, (ONO&gt;)s, Br(OSO2F); and I(OSO,-</w:t>
      </w:r>
    </w:p>
    <w:p>
      <w:r>
        <w:t>Fy are known, as well as complexes M!-</w:t>
      </w:r>
    </w:p>
    <w:p>
      <w:r>
        <w:t>[X'ONO2)21, M'{""(ONO2)4), M'X™(OSO2-</w:t>
      </w:r>
    </w:p>
    <w:p>
      <w:r>
        <w:t>F)a] (X=Br, 1). In general, thermal stability</w:t>
      </w:r>
    </w:p>
    <w:p>
      <w:r>
        <w:t>decreases with increase in atomic number of the</w:t>
      </w:r>
    </w:p>
    <w:p>
      <w:r>
        <w:t>halogen.</w:t>
      </w:r>
    </w:p>
    <w:p>
      <w:r>
        <w:t>‘The properties of halogen(1) perchlorates are</w:t>
      </w:r>
    </w:p>
    <w:p>
      <w:r>
        <w:t>in Table 17.25. FOCIOs was originally prepared</w:t>
      </w:r>
    </w:p>
    <w:p>
      <w:r>
        <w:t>--- Page 900 ---</w:t>
      </w:r>
    </w:p>
    <w:p>
      <w:r>
        <w:t>884 The Halogens: Fluorine, Chlorine, Bromine, lodine and Astatine</w:t>
      </w:r>
    </w:p>
    <w:p>
      <w:r>
        <w:t>‘Table 17.25 Properties of halogen(l) perchlorates</w:t>
      </w:r>
    </w:p>
    <w:p>
      <w:r>
        <w:t>Property FOCI; CIOCIO;BrOCIO;_ 10CIO</w:t>
      </w:r>
    </w:p>
    <w:p>
      <w:r>
        <w:t>Colour Colourless Pale Red Not obtained</w:t>
      </w:r>
    </w:p>
    <w:p>
      <w:r>
        <w:t>yellow pure</w:t>
      </w:r>
    </w:p>
    <w:p>
      <w:r>
        <w:t>Merc 1673 “117 &lt; 78</w:t>
      </w:r>
    </w:p>
    <w:p>
      <w:r>
        <w:t>Bre =159 445</w:t>
      </w:r>
    </w:p>
    <w:p>
      <w:r>
        <w:t>Decomp temp</w:t>
      </w:r>
    </w:p>
    <w:p>
      <w:r>
        <w:t>rc ~100 0 20</w:t>
      </w:r>
    </w:p>
    <w:p>
      <w:r>
        <w:t>by the action of F, on concentrated HOCIOs,</w:t>
      </w:r>
    </w:p>
    <w:p>
      <w:r>
        <w:t>but the product had a pronounced tendency</w:t>
      </w:r>
    </w:p>
    <w:p>
      <w:r>
        <w:t>to explode on freezing. More recently,‘'®%</w:t>
      </w:r>
    </w:p>
    <w:p>
      <w:r>
        <w:t>extremely pure FOCIO; has been obtained by</w:t>
      </w:r>
    </w:p>
    <w:p>
      <w:r>
        <w:t>thermal decomposition of NF,CIO, and such</w:t>
      </w:r>
    </w:p>
    <w:p>
      <w:r>
        <w:t>samples can be manipulated and repeatedly</w:t>
      </w:r>
    </w:p>
    <w:p>
      <w:r>
        <w:t>frozen without mishap. Thermal decomposition</w:t>
      </w:r>
    </w:p>
    <w:p>
      <w:r>
        <w:t>‘occurs via two routes:</w:t>
      </w:r>
    </w:p>
    <w:p>
      <w:r>
        <w:t>4</w:t>
      </w:r>
    </w:p>
    <w:p>
      <w:r>
        <w:t>CHF + 2 FCIOs + 02</w:t>
      </w:r>
    </w:p>
    <w:p>
      <w:r>
        <w:t>It readily oxidizes iodide ions: FOCIO; +</w:t>
      </w:r>
    </w:p>
    <w:p>
      <w:r>
        <w:t>2 —&gt; ClO,” +F~ + 1:. FOCIOs also adds</w:t>
      </w:r>
    </w:p>
    <w:p>
      <w:r>
        <w:t>to C=C double bonds in fluorocarbons to give</w:t>
      </w:r>
    </w:p>
    <w:p>
      <w:r>
        <w:t>perfiuoroalkyl perchlorates:</w:t>
      </w:r>
    </w:p>
    <w:p>
      <w:r>
        <w:t>15</w:t>
      </w:r>
    </w:p>
    <w:p>
      <w:r>
        <w:t>F: + FOCIO; —"&gt; CF,CF,0CI0,</w:t>
      </w:r>
    </w:p>
    <w:p>
      <w:r>
        <w:t>cr:</w:t>
      </w:r>
    </w:p>
    <w:p>
      <w:r>
        <w:t>CRCF=CF; + FOCh "+ CFCFCF,0C10,</w:t>
      </w:r>
    </w:p>
    <w:p>
      <w:r>
        <w:t>68%</w:t>
      </w:r>
    </w:p>
    <w:p>
      <w:r>
        <w:t>+ CF\CF(OCIO;)CF;,</w:t>
      </w:r>
    </w:p>
    <w:p>
      <w:r>
        <w:t>32%</w:t>
      </w:r>
    </w:p>
    <w:p>
      <w:r>
        <w:t>‘The formation of isomers in this last reaction</w:t>
      </w:r>
    </w:p>
    <w:p>
      <w:r>
        <w:t>implies a low bond polarity of FO- in FOCIOs,</w:t>
      </w:r>
    </w:p>
    <w:p>
      <w:r>
        <w:t>Chlorine perchlorate, CIOCIO;, is made by</w:t>
      </w:r>
    </w:p>
    <w:p>
      <w:r>
        <w:t>low-temperature metathesis:</w:t>
      </w:r>
    </w:p>
    <w:p>
      <w:r>
        <w:t>nas"</w:t>
      </w:r>
    </w:p>
    <w:p>
      <w:r>
        <w:t>MCI, + C1OSO;F —"*&gt; ClOCIO; + MSOF</w:t>
      </w:r>
    </w:p>
    <w:p>
      <w:r>
        <w:t>(M=Cs, NO»)</w:t>
      </w:r>
    </w:p>
    <w:p>
      <w:r>
        <w:t>‘The bromine analogue can be made similarly</w:t>
      </w:r>
    </w:p>
    <w:p>
      <w:r>
        <w:t>using BrOSO,F at -20° or by direct bromination</w:t>
      </w:r>
    </w:p>
    <w:p>
      <w:r>
        <w:t>of CIOCIO; with Br: at —45°. Both compounds</w:t>
      </w:r>
    </w:p>
    <w:p>
      <w:r>
        <w:t>'55C, J. Scuack and K.O, Cuniste, Inorg. Chem. 18,</w:t>
      </w:r>
    </w:p>
    <w:p>
      <w:r>
        <w:t>2619-20 (1979), For vibrational "spectra, thermody.</w:t>
      </w:r>
    </w:p>
    <w:p>
      <w:r>
        <w:t>hhamic properties and confirmation of C, structure see</w:t>
      </w:r>
    </w:p>
    <w:p>
      <w:r>
        <w:t>K. 0. Caste and E. C. Corns, Inorg. Chem. 21, 2938-45</w:t>
      </w:r>
    </w:p>
    <w:p>
      <w:r>
        <w:t>(1982).</w:t>
      </w:r>
    </w:p>
    <w:p>
      <w:r>
        <w:t>Ch.17</w:t>
      </w:r>
    </w:p>
    <w:p>
      <w:r>
        <w:t>are thermally unstable and shock sensitive; e.g</w:t>
      </w:r>
    </w:p>
    <w:p>
      <w:r>
        <w:t>CIOCIO; decomposes predominantly t0 ClOs</w:t>
      </w:r>
    </w:p>
    <w:p>
      <w:r>
        <w:t>with smaller amounts of CIO;, Cl, and Oy on</w:t>
      </w:r>
    </w:p>
    <w:p>
      <w:r>
        <w:t>gentle warming. Direct iodination of CIOCIO; at</w:t>
      </w:r>
    </w:p>
    <w:p>
      <w:r>
        <w:t>50" yields the polymeric white solid I(OCIO3),</w:t>
      </w:r>
    </w:p>
    <w:p>
      <w:r>
        <w:t>rather than IOCIOs; this latter compound has</w:t>
      </w:r>
    </w:p>
    <w:p>
      <w:r>
        <w:t>never been obtained pure but is among the</w:t>
      </w:r>
    </w:p>
    <w:p>
      <w:r>
        <w:t>products of the reaction of I; with AgClO,</w:t>
      </w:r>
    </w:p>
    <w:p>
      <w:r>
        <w:t>at 85°, the other products being I(OCIO3)s,</w:t>
      </w:r>
    </w:p>
    <w:p>
      <w:r>
        <w:t>Ag{I(OCIO3)2)] and Agl.</w:t>
      </w:r>
    </w:p>
    <w:p>
      <w:r>
        <w:t>‘Halogen nitrates are even less thermally stable</w:t>
      </w:r>
    </w:p>
    <w:p>
      <w:r>
        <w:t>than the perchlorates: they are made by the action</w:t>
      </w:r>
    </w:p>
    <w:p>
      <w:r>
        <w:t>of AgNOs on an alcoholic solution of the halogen</w:t>
      </w:r>
    </w:p>
    <w:p>
      <w:r>
        <w:t>at low temperature. With an excess of AgNOs,</w:t>
      </w:r>
    </w:p>
    <w:p>
      <w:r>
        <w:t>‘bromine and iodine yield X(ONO;)3. Numerous</w:t>
      </w:r>
    </w:p>
    <w:p>
      <w:r>
        <w:t>other routes are available; e.g, the reaction of CIF</w:t>
      </w:r>
    </w:p>
    <w:p>
      <w:r>
        <w:t>‘on HONO&gt; gives @ 90% yield of CIONO; and the</w:t>
      </w:r>
    </w:p>
    <w:p>
      <w:r>
        <w:t>best preparation of this compound is probably the</w:t>
      </w:r>
    </w:p>
    <w:p>
      <w:r>
        <w:t>reaction</w:t>
      </w:r>
    </w:p>
    <w:p>
      <w:r>
        <w:t>o</w:t>
      </w:r>
    </w:p>
    <w:p>
      <w:r>
        <w:t>C10 + N2Os —+ 2CIONO;</w:t>
      </w:r>
    </w:p>
    <w:p>
      <w:r>
        <w:t>Some physical properties are in Table 17.26.</w:t>
      </w:r>
    </w:p>
    <w:p>
      <w:r>
        <w:t>Both FONO and CIONO; feature planar NOs</w:t>
      </w:r>
    </w:p>
    <w:p>
      <w:r>
        <w:t>groups with the halogen atom out of the</w:t>
      </w:r>
    </w:p>
    <w:p>
      <w:r>
        <w:t>plane. CIONO; has been used to convert</w:t>
      </w:r>
    </w:p>
    <w:p>
      <w:r>
        <w:t>metal chlorides to anhydrous metal nitrates,</w:t>
      </w:r>
    </w:p>
    <w:p>
      <w:r>
        <w:t>eg. Ti(NOs)s. Likewise ICl at 30° yields</w:t>
      </w:r>
    </w:p>
    <w:p>
      <w:r>
        <w:t>I(ONO&gt;)s. CIONO; and IONO) add across C=C</w:t>
      </w:r>
    </w:p>
    <w:p>
      <w:r>
        <w:t>double bonds, e.g.</w:t>
      </w:r>
    </w:p>
    <w:p>
      <w:r>
        <w:t>CH; =CMe +C1-ONO; =&gt; CIcHC(Me2)0NOz</w:t>
      </w:r>
    </w:p>
    <w:p>
      <w:r>
        <w:t>Table 17.26 Some properties of halogen(1) nitrates</w:t>
      </w:r>
    </w:p>
    <w:p>
      <w:r>
        <w:t>Property FONO; — CIONO; _BrONO» INO;</w:t>
      </w:r>
    </w:p>
    <w:p>
      <w:r>
        <w:t>Colour Colouriess Colourless Yellow Yellow</w:t>
      </w:r>
    </w:p>
    <w:p>
      <w:r>
        <w:t>MPrc &lt;5 0782</w:t>
      </w:r>
    </w:p>
    <w:p>
      <w:r>
        <w:t>BPrc 45.9 18 ~ F</w:t>
      </w:r>
    </w:p>
    <w:p>
      <w:r>
        <w:t>Decomp temp/"C Ambient Ambient &lt;0 &lt;0</w:t>
      </w:r>
    </w:p>
    <w:p>
      <w:r>
        <w:t>AH jle, 298 K)/</w:t>
      </w:r>
    </w:p>
    <w:p>
      <w:r>
        <w:t>J mol!</w:t>
      </w:r>
    </w:p>
    <w:p>
      <w:r>
        <w:t>Gi?</w:t>
      </w:r>
    </w:p>
    <w:p>
      <w:r>
        <w:t>15 mot</w:t>
      </w:r>
    </w:p>
    <w:p>
      <w:r>
        <w:t>40s 4920</w:t>
      </w:r>
    </w:p>
    <w:p>
      <w:r>
        <w:t>wy</w:t>
      </w:r>
    </w:p>
    <w:p>
      <w:r>
        <w:t>+BS 44</w:t>
      </w:r>
    </w:p>
    <w:p>
      <w:r>
        <w:t>Several other reactions have been studied but</w:t>
      </w:r>
    </w:p>
    <w:p>
      <w:r>
        <w:t>the overall picture is one of thermal instability,</w:t>
      </w:r>
    </w:p>
    <w:p>
      <w:r>
        <w:t>--- Page 901 ---</w:t>
      </w:r>
    </w:p>
    <w:p>
      <w:r>
        <w:t>$17.3</w:t>
      </w:r>
    </w:p>
    <w:p>
      <w:r>
        <w:t>hazardous explosions, and vigorous chemical</w:t>
      </w:r>
    </w:p>
    <w:p>
      <w:r>
        <w:t>reactivity leading to complex mixtures of</w:t>
      </w:r>
    </w:p>
    <w:p>
      <w:r>
        <w:t>products.</w:t>
      </w:r>
    </w:p>
    <w:p>
      <w:r>
        <w:t>The halogen fluorosulfates are amongst the</w:t>
      </w:r>
    </w:p>
    <w:p>
      <w:r>
        <w:t>most stable of the oxoacid derivatives of the</w:t>
      </w:r>
    </w:p>
    <w:p>
      <w:r>
        <w:t>halogens. FOSO3F is made by direct addition</w:t>
      </w:r>
    </w:p>
    <w:p>
      <w:r>
        <w:t>of F to SO; and the others are made by direct</w:t>
      </w:r>
    </w:p>
    <w:p>
      <w:r>
        <w:t>combination of the halogen with an equimolar</w:t>
      </w:r>
    </w:p>
    <w:p>
      <w:r>
        <w:t>quantity of peroxodisulfuryl difluoride, S:OsF2</w:t>
      </w:r>
    </w:p>
    <w:p>
      <w:r>
        <w:t>(p. 640). With an excess of S:O¢F2, bromine</w:t>
      </w:r>
    </w:p>
    <w:p>
      <w:r>
        <w:t>and iodine yield X(OSO;F);. An alternative route</w:t>
      </w:r>
    </w:p>
    <w:p>
      <w:r>
        <w:t>to CIOSO;F is the direct addition of CIF to</w:t>
      </w:r>
    </w:p>
    <w:p>
      <w:r>
        <w:t>SOs, whilst BrOSO.F and IOSO2F can be made</w:t>
      </w:r>
    </w:p>
    <w:p>
      <w:r>
        <w:t>by thermal decomposition of the corresponding</w:t>
      </w:r>
    </w:p>
    <w:p>
      <w:r>
        <w:t>X(OSOF);. The halogen fluorosulfates are</w:t>
      </w:r>
    </w:p>
    <w:p>
      <w:r>
        <w:t>thermally unstable, moisture sensitive, highly</w:t>
      </w:r>
    </w:p>
    <w:p>
      <w:r>
        <w:t>reactive compounds. Some physical properties</w:t>
      </w:r>
    </w:p>
    <w:p>
      <w:r>
        <w:t>are summarized in Table 17.27. The vibrational</w:t>
      </w:r>
    </w:p>
    <w:p>
      <w:r>
        <w:t>spectra of FOSOz and CIOSO;F are consistent</w:t>
      </w:r>
    </w:p>
    <w:p>
      <w:r>
        <w:t>with C, molecular symmetry as in HOSO2F:</w:t>
      </w:r>
    </w:p>
    <w:p>
      <w:r>
        <w:t>F</w:t>
      </w:r>
    </w:p>
    <w:p>
      <w:r>
        <w:t>_Z</w:t>
      </w:r>
    </w:p>
    <w:p>
      <w:r>
        <w:t>Wo</w:t>
      </w:r>
    </w:p>
    <w:p>
      <w:r>
        <w:t>°</w:t>
      </w:r>
    </w:p>
    <w:p>
      <w:r>
        <w:t>Much of the chemistry of the halogen fluoro-</w:t>
      </w:r>
    </w:p>
    <w:p>
      <w:r>
        <w:t>sulfates resembles that of the interhalogens</w:t>
      </w:r>
    </w:p>
    <w:p>
      <w:r>
        <w:t>(p. 824) and in many respects the fluorosul-</w:t>
      </w:r>
    </w:p>
    <w:p>
      <w:r>
        <w:t>fate group can be regarded as a pseudohalo-</w:t>
      </w:r>
    </w:p>
    <w:p>
      <w:r>
        <w:t>gen (p. 319). There is some evidence of ionic</w:t>
      </w:r>
    </w:p>
    <w:p>
      <w:r>
        <w:t>self-dissociation and reactions can be classi-</w:t>
      </w:r>
    </w:p>
    <w:p>
      <w:r>
        <w:t>fied as exchange, addition, displacement and</w:t>
      </w:r>
    </w:p>
    <w:p>
      <w:r>
        <w:t>complexation. This is illustrated for the iodine</w:t>
      </w:r>
    </w:p>
    <w:p>
      <w:r>
        <w:t>fluorosulfates in the following scheme:("®)</w:t>
      </w:r>
    </w:p>
    <w:p>
      <w:r>
        <w:t>‘Table 17.27 Some physical properties of halogen</w:t>
      </w:r>
    </w:p>
    <w:p>
      <w:r>
        <w:t>Auorosulfates'®</w:t>
      </w:r>
    </w:p>
    <w:p>
      <w:r>
        <w:t>Property FOSO;F ClOSO;F BrOSO.F 10S03F</w:t>
      </w:r>
    </w:p>
    <w:p>
      <w:r>
        <w:t>Colour Colourless Yellow Red-brown Black</w:t>
      </w:r>
    </w:p>
    <w:p>
      <w:r>
        <w:t>State at room temp Gas Liquid Liquid Solid</w:t>
      </w:r>
    </w:p>
    <w:p>
      <w:r>
        <w:t>MPrc “8S 843 31S SLS</w:t>
      </w:r>
    </w:p>
    <w:p>
      <w:r>
        <w:t>Bere 13451173</w:t>
      </w:r>
    </w:p>
    <w:p>
      <w:r>
        <w:t>Br(OSO3F)y is a pale yellow solid, mp $9°; [OSO2F)s is</w:t>
      </w:r>
    </w:p>
    <w:p>
      <w:r>
        <w:t>pale yellow solid, mp 32°.</w:t>
      </w:r>
    </w:p>
    <w:p>
      <w:r>
        <w:t>16 Ref. 23, pp. 1466-75, Halogen derivatives of oxyacids.</w:t>
      </w:r>
    </w:p>
    <w:p>
      <w:r>
        <w:t>The chemistry of astatine 885</w:t>
      </w:r>
    </w:p>
    <w:p>
      <w:r>
        <w:t>1F;(080,F) &lt;5,</w:t>
      </w:r>
    </w:p>
    <w:p>
      <w:r>
        <w:t>S:0.F:</w:t>
      </w:r>
    </w:p>
    <w:p>
      <w:r>
        <w:t>S.00F</w:t>
      </w:r>
    </w:p>
    <w:p>
      <w:r>
        <w:t>1,0802F 10S0,.F ——&gt; 101,050;F</w:t>
      </w:r>
    </w:p>
    <w:p>
      <w:r>
        <w:t>vs</w:t>
      </w:r>
    </w:p>
    <w:p>
      <w:r>
        <w:t>10802);</w:t>
      </w:r>
    </w:p>
    <w:p>
      <w:r>
        <w:t>S,0.F:</w:t>
      </w:r>
    </w:p>
    <w:p>
      <w:r>
        <w:t>S.0.F: poor</w:t>
      </w:r>
    </w:p>
    <w:p>
      <w:r>
        <w:t>Fs</w:t>
      </w:r>
    </w:p>
    <w:p>
      <w:r>
        <w:t>icy 29S KiK0S0:F)</w:t>
      </w:r>
    </w:p>
    <w:p>
      <w:r>
        <w:t>BrOSO:F has also been used to prepare new V-</w:t>
      </w:r>
    </w:p>
    <w:p>
      <w:r>
        <w:t>bromo sulfonimides such as (CF;SO2),NBr."57</w:t>
      </w:r>
    </w:p>
    <w:p>
      <w:r>
        <w:t>Other novel compounds include [(OSO2F)2]*~</w:t>
      </w:r>
    </w:p>
    <w:p>
      <w:r>
        <w:t>1-58 and the mixed valent iodine (I11,V) poly-</w:t>
      </w:r>
    </w:p>
    <w:p>
      <w:r>
        <w:t>cation in [(10;)3]*HSO,~.0</w:t>
      </w:r>
    </w:p>
    <w:p>
      <w:r>
        <w:t>17.3 The Chemistry of</w:t>
      </w:r>
    </w:p>
    <w:p>
      <w:r>
        <w:t>Astatine!®.16)</w:t>
      </w:r>
    </w:p>
    <w:p>
      <w:r>
        <w:t>All isotopes of element 85, astatine, are intensely</w:t>
      </w:r>
    </w:p>
    <w:p>
      <w:r>
        <w:t>radioactive with very short half-lives (p. 795). As</w:t>
      </w:r>
    </w:p>
    <w:p>
      <w:r>
        <w:t>a consequence weighable amounts of the element</w:t>
      </w:r>
    </w:p>
    <w:p>
      <w:r>
        <w:t>or its compounds cannot be prepared and no</w:t>
      </w:r>
    </w:p>
    <w:p>
      <w:r>
        <w:t>bulk properties are known. The chemistry of</w:t>
      </w:r>
    </w:p>
    <w:p>
      <w:r>
        <w:t>the element must, of necessity, be studied by</w:t>
      </w:r>
    </w:p>
    <w:p>
      <w:r>
        <w:t>tracer techniques on extremely dilute solutions,</w:t>
      </w:r>
    </w:p>
    <w:p>
      <w:r>
        <w:t>and this introduces the risk of experimental</w:t>
      </w:r>
    </w:p>
    <w:p>
      <w:r>
        <w:t>errors and the consequent possibility of erroneous</w:t>
      </w:r>
    </w:p>
    <w:p>
      <w:r>
        <w:t>1575, Sinom and D. D. DesMaeteau, Inorg. Chem 25,</w:t>
      </w:r>
    </w:p>
    <w:p>
      <w:r>
        <w:t>4596-7 (1986)</w:t>
      </w:r>
    </w:p>
    <w:p>
      <w:r>
        <w:t>156M. J, CoLLINs, G, Déxts and R. J. GILLES</w:t>
      </w:r>
    </w:p>
    <w:p>
      <w:r>
        <w:t>Soc, Chem. Commun, 1296-7 (1984).</w:t>
      </w:r>
    </w:p>
    <w:p>
      <w:r>
        <w:t>#99 A, Rene and M. JANSEN, Z. anorp. all. Chem. 608,</w:t>
      </w:r>
    </w:p>
    <w:p>
      <w:r>
        <w:t>159-45 (1992).</w:t>
      </w:r>
    </w:p>
    <w:p>
      <w:r>
        <w:t>180. HL, ApreLMs, Astatine, Chap. 6 in MTP Intemational</w:t>
      </w:r>
    </w:p>
    <w:p>
      <w:r>
        <w:t>Review of Science, Inorganic Chemistry, Series 1. Vol. 3.</w:t>
      </w:r>
    </w:p>
    <w:p>
      <w:r>
        <w:t>Main Group Elements Group Vil and Noble Gases</w:t>
      </w:r>
    </w:p>
    <w:p>
      <w:r>
        <w:t>pp. 181-98, Butterworths, London, 1972; se also ref. 23</w:t>
      </w:r>
    </w:p>
    <w:p>
      <w:r>
        <w:t>Pp. 1573-94, Astatne</w:t>
      </w:r>
    </w:p>
    <w:p>
      <w:r>
        <w:t>"eT. 1, RUMI, —-M. DoMasky, J. M. D’AURIA and</w:t>
      </w:r>
    </w:p>
    <w:p>
      <w:r>
        <w:t>‘T. E, Wakb, Radiochemistry of Astatine, US Dept. of Energy</w:t>
      </w:r>
    </w:p>
    <w:p>
      <w:r>
        <w:t>Nuclear Science Series NAS-NS-3064 (DE 880 15386),</w:t>
      </w:r>
    </w:p>
    <w:p>
      <w:r>
        <w:t>‘Washington, DC, 1988, 80 pp.</w:t>
      </w:r>
    </w:p>
    <w:p>
      <w:r>
        <w:t>J. Chem.</w:t>
      </w:r>
    </w:p>
    <w:p>
      <w:r>
        <w:t>--- Page 902 ---</w:t>
      </w:r>
    </w:p>
    <w:p>
      <w:r>
        <w:t>886 The Halogens: Fluorine, Chlorine, Bromine, lodine and Astatine</w:t>
      </w:r>
    </w:p>
    <w:p>
      <w:r>
        <w:t>conclusions, Nevertheless, a picture of the</w:t>
      </w:r>
    </w:p>
    <w:p>
      <w:r>
        <w:t>element is emerging, as outlined below. The</w:t>
      </w:r>
    </w:p>
    <w:p>
      <w:r>
        <w:t>synthesis of the element (p. 795), its natural</w:t>
      </w:r>
    </w:p>
    <w:p>
      <w:r>
        <w:t>‘occurrence in rare branches of the 7U decay</w:t>
      </w:r>
    </w:p>
    <w:p>
      <w:r>
        <w:t>series (p. 796), and its atomic properties (p. 800)</w:t>
      </w:r>
    </w:p>
    <w:p>
      <w:r>
        <w:t>have already been mentioned.</w:t>
      </w:r>
    </w:p>
    <w:p>
      <w:r>
        <w:t>‘The chemistry of At is most conveniently stud-</w:t>
      </w:r>
    </w:p>
    <w:p>
      <w:r>
        <w:t>ied using "At (14 7.21 h). This isotope is pre-</w:t>
      </w:r>
    </w:p>
    <w:p>
      <w:r>
        <w:t>pared by a-particle bombardment of Bi using</w:t>
      </w:r>
    </w:p>
    <w:p>
      <w:r>
        <w:t>acceleration energies in the range 26-29 MeV.</w:t>
      </w:r>
    </w:p>
    <w:p>
      <w:r>
        <w:t>Higher energies result in the concurrent formation</w:t>
      </w:r>
    </w:p>
    <w:p>
      <w:r>
        <w:t>of “!At and At which complicate the subse-</w:t>
      </w:r>
    </w:p>
    <w:p>
      <w:r>
        <w:t>quent radiochemical assays. The Bi is irradiated</w:t>
      </w:r>
    </w:p>
    <w:p>
      <w:r>
        <w:t>either as the metal or its oxide and the target,</w:t>
      </w:r>
    </w:p>
    <w:p>
      <w:r>
        <w:t>must be cooled to avoid volatilization of the At</w:t>
      </w:r>
    </w:p>
    <w:p>
      <w:r>
        <w:t>produced. Astatine is then removed by heating</w:t>
      </w:r>
    </w:p>
    <w:p>
      <w:r>
        <w:t>the target to 300-600" (i.e. above the mp of Bi,</w:t>
      </w:r>
    </w:p>
    <w:p>
      <w:r>
        <w:t>217°) in a stream of No and depositing the sub-</w:t>
      </w:r>
    </w:p>
    <w:p>
      <w:r>
        <w:t>limed element on a glass cold finger or cooled</w:t>
      </w:r>
    </w:p>
    <w:p>
      <w:r>
        <w:t>Pt disc. Aqueous solutions of the element can be</w:t>
      </w:r>
    </w:p>
    <w:p>
      <w:r>
        <w:t>prepared by washing the cold finger or disc with</w:t>
      </w:r>
    </w:p>
    <w:p>
      <w:r>
        <w:t>dilute HNO, or HCI. Alternatively, the irradiated</w:t>
      </w:r>
    </w:p>
    <w:p>
      <w:r>
        <w:t>target can be dissolved in perchloric acid contain-</w:t>
      </w:r>
    </w:p>
    <w:p>
      <w:r>
        <w:t>ing a little iodine as carrier for the astatine; the</w:t>
      </w:r>
    </w:p>
    <w:p>
      <w:r>
        <w:t>Bi is precipitated as phosphate and the aqueous</w:t>
      </w:r>
    </w:p>
    <w:p>
      <w:r>
        <w:t>solution of Atl used as it is or the activity can be</w:t>
      </w:r>
    </w:p>
    <w:p>
      <w:r>
        <w:t>extracted into CCly or CHC,</w:t>
      </w:r>
    </w:p>
    <w:p>
      <w:r>
        <w:t>Five oxidation states of At have been definitely</w:t>
      </w:r>
    </w:p>
    <w:p>
      <w:r>
        <w:t>established (I, 0, +I, V, VID and one other</w:t>
      </w:r>
    </w:p>
    <w:p>
      <w:r>
        <w:t>(IID has been postulated. The standard oxidation</w:t>
      </w:r>
    </w:p>
    <w:p>
      <w:r>
        <w:t>potentials connecting these states in 0.1 M acid</w:t>
      </w:r>
    </w:p>
    <w:p>
      <w:r>
        <w:t>solution are E*/V):</w:t>
      </w:r>
    </w:p>
    <w:p>
      <w:r>
        <w:t>03 Lo us</w:t>
      </w:r>
    </w:p>
    <w:p>
      <w:r>
        <w:t>Ar 22 avo) 2 Hoar 2 Atos</w:t>
      </w:r>
    </w:p>
    <w:p>
      <w:r>
        <w:t>&gt; +16</w:t>
      </w:r>
    </w:p>
    <w:p>
      <w:r>
        <w:t>oe Ato"</w:t>
      </w:r>
    </w:p>
    <w:p>
      <w:r>
        <w:t>Ch. 17</w:t>
      </w:r>
    </w:p>
    <w:p>
      <w:r>
        <w:t>These values should be compared with those for</w:t>
      </w:r>
    </w:p>
    <w:p>
      <w:r>
        <w:t>the other halogens (in 1 M acid) (p. 854). Note-</w:t>
      </w:r>
    </w:p>
    <w:p>
      <w:r>
        <w:t>worthy features are that At is the only halogen</w:t>
      </w:r>
    </w:p>
    <w:p>
      <w:r>
        <w:t>with an oxidation state between 0 and V that is</w:t>
      </w:r>
    </w:p>
    <w:p>
      <w:r>
        <w:t>thermodynamically stable towards disproportion-</w:t>
      </w:r>
    </w:p>
    <w:p>
      <w:r>
        <w:t>ation, and that the smooth trends in the values of</w:t>
      </w:r>
    </w:p>
    <w:p>
      <w:r>
        <w:t>E°(3X2/X~) and E°(HOX/}X2) continue to At,</w:t>
      </w:r>
    </w:p>
    <w:p>
      <w:r>
        <w:t>The astatide ion At~ (which coprecipitates</w:t>
      </w:r>
    </w:p>
    <w:p>
      <w:r>
        <w:t>with Agl, TH, Pt: or Pdlz) can be obtained</w:t>
      </w:r>
    </w:p>
    <w:p>
      <w:r>
        <w:t>from At(0) or AtI using moderately powerful</w:t>
      </w:r>
    </w:p>
    <w:p>
      <w:r>
        <w:t>reducing agents, e.g. Zn/H*, SO», S037 /OH™,</w:t>
      </w:r>
    </w:p>
    <w:p>
      <w:r>
        <w:t>[Fe(CN)6}*~ or As", Reoxidation to At(0) can be</w:t>
      </w:r>
    </w:p>
    <w:p>
      <w:r>
        <w:t>effected by the weak oxidants [Fe(CN)s]*~, AsY</w:t>
      </w:r>
    </w:p>
    <w:p>
      <w:r>
        <w:t>or dilute HNO. Oxidants of intermediate power</w:t>
      </w:r>
    </w:p>
    <w:p>
      <w:r>
        <w:t>(eg. Ch, Bra, Fe, Cr07?-, VO) convert</w:t>
      </w:r>
    </w:p>
    <w:p>
      <w:r>
        <w:t>astatine to an intermediate oxidation state which</w:t>
      </w:r>
    </w:p>
    <w:p>
      <w:r>
        <w:t>is most probably AtO™ or At* and which does</w:t>
      </w:r>
    </w:p>
    <w:p>
      <w:r>
        <w:t>not extract into CCls, Powerful oxidants (Ce'V,</w:t>
      </w:r>
    </w:p>
    <w:p>
      <w:r>
        <w:t>NaBiOs, $:05?-, 10,7) convert Au(0) directly</w:t>
      </w:r>
    </w:p>
    <w:p>
      <w:r>
        <w:t>to AtOs~ (carried by AglOs, Ba(IOs)2, etc.,</w:t>
      </w:r>
    </w:p>
    <w:p>
      <w:r>
        <w:t>and not extractable into CCl). The perastatate</w:t>
      </w:r>
    </w:p>
    <w:p>
      <w:r>
        <w:t>ion, AtO,~, was first conclusively prepared by</w:t>
      </w:r>
    </w:p>
    <w:p>
      <w:r>
        <w:t>V. A. Khalkin’s group in the USSR in 1970 using</w:t>
      </w:r>
    </w:p>
    <w:p>
      <w:r>
        <w:t>solid XeF; in hot NaOH solution at pH ~ 10. It</w:t>
      </w:r>
    </w:p>
    <w:p>
      <w:r>
        <w:t>is unstable in acid solutions, being completely</w:t>
      </w:r>
    </w:p>
    <w:p>
      <w:r>
        <w:t>decomposed to AtOs~ within 5~10 minutes at</w:t>
      </w:r>
    </w:p>
    <w:p>
      <w:r>
        <w:t>pH 1 and 90°C, for example.</w:t>
      </w:r>
    </w:p>
    <w:p>
      <w:r>
        <w:t>‘At(0) reacts with halogens X2 to produce inter-</w:t>
      </w:r>
    </w:p>
    <w:p>
      <w:r>
        <w:t>halogen species AtX, which can be extracted into</w:t>
      </w:r>
    </w:p>
    <w:p>
      <w:r>
        <w:t>CCly, Whereas halide ions X~ yield polyhalide</w:t>
      </w:r>
    </w:p>
    <w:p>
      <w:r>
        <w:t>ions AtX:~ which are not extracted by CCl, but,</w:t>
      </w:r>
    </w:p>
    <w:p>
      <w:r>
        <w:t>can be extracted into Pr. The equilibrium for-</w:t>
      </w:r>
    </w:p>
    <w:p>
      <w:r>
        <w:t>‘mation constants of the various trihalide ions are</w:t>
      </w:r>
    </w:p>
    <w:p>
      <w:r>
        <w:t>intercompared in Table 17.28.</w:t>
      </w:r>
    </w:p>
    <w:p>
      <w:r>
        <w:t>‘A rudimentary chemistry of organic deriva-</w:t>
      </w:r>
    </w:p>
    <w:p>
      <w:r>
        <w:t>tives of astatine is emerging, but the problems of</w:t>
      </w:r>
    </w:p>
    <w:p>
      <w:r>
        <w:t>radiation damage, product separation and tracer</w:t>
      </w:r>
    </w:p>
    <w:p>
      <w:r>
        <w:t>‘Table 17.28 Formation constants for trihalide ions at 25°C</w:t>
      </w:r>
    </w:p>
    <w:p>
      <w:r>
        <w:t>React ‘KAmol*</w:t>
      </w:r>
    </w:p>
    <w:p>
      <w:r>
        <w:t>Ch +Cr-== Cl oz</w:t>
      </w:r>
    </w:p>
    <w:p>
      <w:r>
        <w:t>Br; + Cl" == Br,cl- 14</w:t>
      </w:r>
    </w:p>
    <w:p>
      <w:r>
        <w:t>h+cr—=hcr 3</w:t>
      </w:r>
    </w:p>
    <w:p>
      <w:r>
        <w:t>Ad + Cr == Acer 9</w:t>
      </w:r>
    </w:p>
    <w:p>
      <w:r>
        <w:t>Br; + Br- == Bry” a</w:t>
      </w:r>
    </w:p>
    <w:p>
      <w:r>
        <w:t>IBr + C- === IBrc- 4B</w:t>
      </w:r>
    </w:p>
    <w:p>
      <w:r>
        <w:t>Reaction K/mol-</w:t>
      </w:r>
    </w:p>
    <w:p>
      <w:r>
        <w:t>At+ Br-——= AUBr 120</w:t>
      </w:r>
    </w:p>
    <w:p>
      <w:r>
        <w:t>Icl+ Cr == IC 170</w:t>
      </w:r>
    </w:p>
    <w:p>
      <w:r>
        <w:t>AtBr + Br“ AtBra~ 320</w:t>
      </w:r>
    </w:p>
    <w:p>
      <w:r>
        <w:t>IBe + Br IBr&gt;~ 440</w:t>
      </w:r>
    </w:p>
    <w:p>
      <w:r>
        <w:t>b+0 = 800</w:t>
      </w:r>
    </w:p>
    <w:p>
      <w:r>
        <w:t>Ad + == Au" 2000</w:t>
      </w:r>
    </w:p>
    <w:p>
      <w:r>
        <w:t>--- Page 903 ---</w:t>
      </w:r>
    </w:p>
    <w:p>
      <w:r>
        <w:t>$17.3</w:t>
      </w:r>
    </w:p>
    <w:p>
      <w:r>
        <w:t>identification, already severe for inorganic com-</w:t>
      </w:r>
    </w:p>
    <w:p>
      <w:r>
        <w:t>pounds of astatine, are even worse with organic</w:t>
      </w:r>
    </w:p>
    <w:p>
      <w:r>
        <w:t>derivatives. Two reviews are available.("°216)</w:t>
      </w:r>
    </w:p>
    <w:p>
      <w:r>
        <w:t>Various compounds of the type RAt, RAtCh,</w:t>
      </w:r>
    </w:p>
    <w:p>
      <w:r>
        <w:t>RzAtCl and RAtO&gt; (R = phenyl or p-tolyl) have</w:t>
      </w:r>
    </w:p>
    <w:p>
      <w:r>
        <w:t>been synthesized using astatine-labelled iodine</w:t>
      </w:r>
    </w:p>
    <w:p>
      <w:r>
        <w:t>reagents, e.g</w:t>
      </w:r>
    </w:p>
    <w:p>
      <w:r>
        <w:t>- os</w:t>
      </w:r>
    </w:p>
    <w:p>
      <w:r>
        <w:t>PhoL.t “Ss PhytAt “&gt; Ph + Phat</w:t>
      </w:r>
    </w:p>
    <w:p>
      <w:r>
        <w:t>Pht“. Phat</w:t>
      </w:r>
    </w:p>
    <w:p>
      <w:r>
        <w:t>ac</w:t>
      </w:r>
    </w:p>
    <w:p>
      <w:r>
        <w:t>Phl ———&gt; Phat</w:t>
      </w:r>
    </w:p>
    <w:p>
      <w:r>
        <w:t>130-200”</w:t>
      </w:r>
    </w:p>
    <w:p>
      <w:r>
        <w:t>ac</w:t>
      </w:r>
    </w:p>
    <w:p>
      <w:r>
        <w:t>PhN2Cl —&gt; Phat</w:t>
      </w:r>
    </w:p>
    <w:p>
      <w:r>
        <w:t>162 KC Bewes and L. VASAROs, The Organic Chemistry of</w:t>
      </w:r>
    </w:p>
    <w:p>
      <w:r>
        <w:t>Astatine, in 8. PaTAL and Z. RAPPAPORT (eds), The Chemistry</w:t>
      </w:r>
    </w:p>
    <w:p>
      <w:r>
        <w:t>‘of Organic Functional Groups, Wiley, New York, 1983.</w:t>
      </w:r>
    </w:p>
    <w:p>
      <w:r>
        <w:t>"89H. HLCoeNEN, S.M.MOeRLEIN and G, STOCKLIN,</w:t>
      </w:r>
    </w:p>
    <w:p>
      <w:r>
        <w:t>Radlochem. Acta 34, 47-68 (1983).</w:t>
      </w:r>
    </w:p>
    <w:p>
      <w:r>
        <w:t>The chemistry of astatine 887</w:t>
      </w:r>
    </w:p>
    <w:p>
      <w:r>
        <w:t>tite phpaccl</w:t>
      </w:r>
    </w:p>
    <w:p>
      <w:r>
        <w:t>Phat —St—» PhAtcl —</w:t>
      </w:r>
    </w:p>
    <w:p>
      <w:r>
        <w:t>Noa</w:t>
      </w:r>
    </w:p>
    <w:p>
      <w:r>
        <w:t>AO» Pharo,</w:t>
      </w:r>
    </w:p>
    <w:p>
      <w:r>
        <w:t>In addition, demercuriation reactions have</w:t>
      </w:r>
    </w:p>
    <w:p>
      <w:r>
        <w:t>resulted in a wide variety of rather complex com-</w:t>
      </w:r>
    </w:p>
    <w:p>
      <w:r>
        <w:t>pounds including aromatic aminoacids, steroids,</w:t>
      </w:r>
    </w:p>
    <w:p>
      <w:r>
        <w:t>imidazols, etc. in good yields (at the tracer level).</w:t>
      </w:r>
    </w:p>
    <w:p>
      <w:r>
        <w:t>The driving force in these studies has been</w:t>
      </w:r>
    </w:p>
    <w:p>
      <w:r>
        <w:t>the hope of incorporating ?"'At into biologically</w:t>
      </w:r>
    </w:p>
    <w:p>
      <w:r>
        <w:t>active compounds for therapautic use.</w:t>
      </w:r>
    </w:p>
    <w:p>
      <w:r>
        <w:t>Astatine has been shown to be superior to</w:t>
      </w:r>
    </w:p>
    <w:p>
      <w:r>
        <w:t>radio-iodine for the destruction of abnormal</w:t>
      </w:r>
    </w:p>
    <w:p>
      <w:r>
        <w:t>thyroid tissue (p. 794) because of the localized</w:t>
      </w:r>
    </w:p>
    <w:p>
      <w:r>
        <w:t>action of the emitted a-particles which dissipate</w:t>
      </w:r>
    </w:p>
    <w:p>
      <w:r>
        <w:t>5.9MeV within a range of 70 um of tissue,</w:t>
      </w:r>
    </w:p>
    <w:p>
      <w:r>
        <w:t>whereas the much less energetic f-rays of radio-</w:t>
      </w:r>
    </w:p>
    <w:p>
      <w:r>
        <w:t>iodine have a maximum range of ca. 2000 jim.</w:t>
      </w:r>
    </w:p>
    <w:p>
      <w:r>
        <w:t>However, its general inaccessibility and high cost</w:t>
      </w:r>
    </w:p>
    <w:p>
      <w:r>
        <w:t>render its extensive application unlikely.</w:t>
      </w:r>
    </w:p>
    <w:p>
      <w:r>
        <w:t>--- Page 904 ---</w:t>
      </w:r>
    </w:p>
    <w:p>
      <w:r>
        <w:t>Peereek</w:t>
      </w:r>
    </w:p>
    <w:p>
      <w:r>
        <w:t>eal EE E T= E 5</w:t>
      </w:r>
    </w:p>
    <w:p>
      <w:r>
        <w:t>= [ete felol=t=fete</w:t>
      </w:r>
    </w:p>
    <w:p>
      <w:r>
        <w:t>18</w:t>
      </w:r>
    </w:p>
    <w:p>
      <w:r>
        <w:t>The Noble Gases: Helium, Neon,</w:t>
      </w:r>
    </w:p>
    <w:p>
      <w:r>
        <w:t>Argon, Krypton, Xenon and Radon</w:t>
      </w:r>
    </w:p>
    <w:p>
      <w:r>
        <w:t>18.1 Introduction</w:t>
      </w:r>
    </w:p>
    <w:p>
      <w:r>
        <w:t>In 1785 H. Cavendish in his classic work on</w:t>
      </w:r>
    </w:p>
    <w:p>
      <w:r>
        <w:t>the composition of air (p. 406) noted that, after</w:t>
      </w:r>
    </w:p>
    <w:p>
      <w:r>
        <w:t>repeatedly sparking a sample of air with an</w:t>
      </w:r>
    </w:p>
    <w:p>
      <w:r>
        <w:t>excess of Oz, there was a small residue of gas</w:t>
      </w:r>
    </w:p>
    <w:p>
      <w:r>
        <w:t>which he was unable to remove by chemical</w:t>
      </w:r>
    </w:p>
    <w:p>
      <w:r>
        <w:t>means and which he estimated with astonishing</w:t>
      </w:r>
    </w:p>
    <w:p>
      <w:r>
        <w:t>accuracy to be “not more than jjgth part of</w:t>
      </w:r>
    </w:p>
    <w:p>
      <w:r>
        <w:t>the whole”. He could not further characterize</w:t>
      </w:r>
    </w:p>
    <w:p>
      <w:r>
        <w:t>this component of air, and its identification as</w:t>
      </w:r>
    </w:p>
    <w:p>
      <w:r>
        <w:t>argon had to wait for more than a century.</w:t>
      </w:r>
    </w:p>
    <w:p>
      <w:r>
        <w:t>But first came the discovery of helium, which</w:t>
      </w:r>
    </w:p>
    <w:p>
      <w:r>
        <w:t>is unique in being the only element discovered</w:t>
      </w:r>
    </w:p>
    <w:p>
      <w:r>
        <w:t>extraterrestrially before being found on earth.</w:t>
      </w:r>
    </w:p>
    <w:p>
      <w:r>
        <w:t>During the solar eclipse of 18 August 1868, a new</w:t>
      </w:r>
    </w:p>
    <w:p>
      <w:r>
        <w:t>yellow line was observed close to the sodium D</w:t>
      </w:r>
    </w:p>
    <w:p>
      <w:r>
        <w:t>lines in the spectrum of the sun’s chromosphere.</w:t>
      </w:r>
    </w:p>
    <w:p>
      <w:r>
        <w:t>This led J. N. Lockyer (founder in 1869 of the</w:t>
      </w:r>
    </w:p>
    <w:p>
      <w:r>
        <w:t>journal Nature) and E. Frankland to suggest the</w:t>
      </w:r>
    </w:p>
    <w:p>
      <w:r>
        <w:t>existence of a new element which, appropriately,</w:t>
      </w:r>
    </w:p>
    <w:p>
      <w:r>
        <w:t>they named helium (Greek ifAtog, the sun). The</w:t>
      </w:r>
    </w:p>
    <w:p>
      <w:r>
        <w:t>same line was observed by L. Palmieri in 1881</w:t>
      </w:r>
    </w:p>
    <w:p>
      <w:r>
        <w:t>888</w:t>
      </w:r>
    </w:p>
    <w:p>
      <w:r>
        <w:t>in the spectrum of volcanic gas from Mount</w:t>
      </w:r>
    </w:p>
    <w:p>
      <w:r>
        <w:t>Vesuvius, and the terrestrial existence of helium</w:t>
      </w:r>
    </w:p>
    <w:p>
      <w:r>
        <w:t>was finally confirmed by W. Ramsay") in the</w:t>
      </w:r>
    </w:p>
    <w:p>
      <w:r>
        <w:t>course of his intensive study of atmospheric gases</w:t>
      </w:r>
    </w:p>
    <w:p>
      <w:r>
        <w:t>which led to the recognition of a new group in</w:t>
      </w:r>
    </w:p>
    <w:p>
      <w:r>
        <w:t>the periodic table. This work was initiated by</w:t>
      </w:r>
    </w:p>
    <w:p>
      <w:r>
        <w:t>the physicist, Lord Rayleigh, and was recognized</w:t>
      </w:r>
    </w:p>
    <w:p>
      <w:r>
        <w:t>in 1904 by the award of the Nobel Prizes for</w:t>
      </w:r>
    </w:p>
    <w:p>
      <w:r>
        <w:t>Chemistry and Physics to Ramsay and Rayleigh</w:t>
      </w:r>
    </w:p>
    <w:p>
      <w:r>
        <w:t>respectively.</w:t>
      </w:r>
    </w:p>
    <w:p>
      <w:r>
        <w:t>In order to test Prout’s hypothesis (that the</w:t>
      </w:r>
    </w:p>
    <w:p>
      <w:r>
        <w:t>atomic weights of all elements are multiples of</w:t>
      </w:r>
    </w:p>
    <w:p>
      <w:r>
        <w:t>that of hydrogen) Rayleigh made accurate mea-</w:t>
      </w:r>
    </w:p>
    <w:p>
      <w:r>
        <w:t>surements of the densities of common gases and</w:t>
      </w:r>
    </w:p>
    <w:p>
      <w:r>
        <w:t>found, to his surprise, that the density of nitrogen</w:t>
      </w:r>
    </w:p>
    <w:p>
      <w:r>
        <w:t>obtained from air by the removal of O2, CO&gt; and</w:t>
      </w:r>
    </w:p>
    <w:p>
      <w:r>
        <w:t>H,O was consistently about 0.5% higher than that</w:t>
      </w:r>
    </w:p>
    <w:p>
      <w:r>
        <w:t>of nitrogen obtained chemically from ammonia.</w:t>
      </w:r>
    </w:p>
    <w:p>
      <w:r>
        <w:t>Ramsay then treated “atmospheric nitrogen” with</w:t>
      </w:r>
    </w:p>
    <w:p>
      <w:r>
        <w:t>heated magnesium (3Mg +N2 —&gt; Mg3N2),</w:t>
      </w:r>
    </w:p>
    <w:p>
      <w:r>
        <w:t>and was left with a small amount of a much</w:t>
      </w:r>
    </w:p>
    <w:p>
      <w:r>
        <w:t>'M, W. Teavens, Life of Sir William Ramsay, E. Arnold,</w:t>
      </w:r>
    </w:p>
    <w:p>
      <w:r>
        <w:t>London, 1956.</w:t>
      </w:r>
    </w:p>
    <w:p>
      <w:r>
        <w:t>--- Page 905 ---</w:t>
      </w:r>
    </w:p>
    <w:p>
      <w:r>
        <w:t>$18.2.1</w:t>
      </w:r>
    </w:p>
    <w:p>
      <w:r>
        <w:t>denser, monatomic gas' which, in a joint paper</w:t>
      </w:r>
    </w:p>
    <w:p>
      <w:r>
        <w:t>[Proc. R. Soc. 87, 265 (1895)], was identified as</w:t>
      </w:r>
    </w:p>
    <w:p>
      <w:r>
        <w:t>a new element which was named argon (Greek</w:t>
      </w:r>
    </w:p>
    <w:p>
      <w:r>
        <w:t>c.py6v, idle or lazy) because of its inert nature.</w:t>
      </w:r>
    </w:p>
    <w:p>
      <w:r>
        <w:t>Unfortunately there was no space for a new and</w:t>
      </w:r>
    </w:p>
    <w:p>
      <w:r>
        <w:t>unreactive, gaseous, element in the periodic table</w:t>
      </w:r>
    </w:p>
    <w:p>
      <w:r>
        <w:t>(p20), which led to Ramsay's audacious sug-</w:t>
      </w:r>
    </w:p>
    <w:p>
      <w:r>
        <w:t>gestion that a whole new group might be accom-</w:t>
      </w:r>
    </w:p>
    <w:p>
      <w:r>
        <w:t>modated. By 1898 Ramsay and M. W. Travers</w:t>
      </w:r>
    </w:p>
    <w:p>
      <w:r>
        <w:t>had isolated three further new elements by the</w:t>
      </w:r>
    </w:p>
    <w:p>
      <w:r>
        <w:t>low-temperature distillation of liquid air (which</w:t>
      </w:r>
    </w:p>
    <w:p>
      <w:r>
        <w:t>had only recently become available) and char-</w:t>
      </w:r>
    </w:p>
    <w:p>
      <w:r>
        <w:t>acterized them by spectroscopic analysis: kryp-</w:t>
      </w:r>
    </w:p>
    <w:p>
      <w:r>
        <w:t>ton (Greek xpurt6v, hidden, concealed), neon</w:t>
      </w:r>
    </w:p>
    <w:p>
      <w:r>
        <w:t>(Greek véov, new) and xenon (Greek Eévov,</w:t>
      </w:r>
    </w:p>
    <w:p>
      <w:r>
        <w:t>strange).</w:t>
      </w:r>
    </w:p>
    <w:p>
      <w:r>
        <w:t>In 1895 Ramsay also identified helium as the</w:t>
      </w:r>
    </w:p>
    <w:p>
      <w:r>
        <w:t>gas previously found occluded in uranium min-</w:t>
      </w:r>
    </w:p>
    <w:p>
      <w:r>
        <w:t>erals and mistakenly reported as nitrogen. Five</w:t>
      </w:r>
    </w:p>
    <w:p>
      <w:r>
        <w:t>years later he and Travers isolated helium from</w:t>
      </w:r>
    </w:p>
    <w:p>
      <w:r>
        <w:t>samples of atmospheric neon.</w:t>
      </w:r>
    </w:p>
    <w:p>
      <w:r>
        <w:t>Element 86, the final member of the group, is a</w:t>
      </w:r>
    </w:p>
    <w:p>
      <w:r>
        <w:t>short-lived, radioactive element, formerly known</w:t>
      </w:r>
    </w:p>
    <w:p>
      <w:r>
        <w:t>as radium-emanation or niton or, depending on</w:t>
      </w:r>
    </w:p>
    <w:p>
      <w:r>
        <w:t>which radioactive series it originates in (i.e. which</w:t>
      </w:r>
    </w:p>
    <w:p>
      <w:r>
        <w:t>isotope) as radon, thoron, or actinon. It was first</w:t>
      </w:r>
    </w:p>
    <w:p>
      <w:r>
        <w:t>isolated and studied in 1902 by E. Rutherford and</w:t>
      </w:r>
    </w:p>
    <w:p>
      <w:r>
        <w:t>F. Soddy and is now universally known as radon</w:t>
      </w:r>
    </w:p>
    <w:p>
      <w:r>
        <w:t>(from radium and the termination-on adopted for</w:t>
      </w:r>
    </w:p>
    <w:p>
      <w:r>
        <w:t>the noble gases; Latin radius, ray).</w:t>
      </w:r>
    </w:p>
    <w:p>
      <w:r>
        <w:t>Once the existence of the new group had been</w:t>
      </w:r>
    </w:p>
    <w:p>
      <w:r>
        <w:t>established it was apparent that it not only fitted</w:t>
      </w:r>
    </w:p>
    <w:p>
      <w:r>
        <w:t>into the periodic table but actually improved it</w:t>
      </w:r>
    </w:p>
    <w:p>
      <w:r>
        <w:t>by providing a bridge between the strongly elec-</w:t>
      </w:r>
    </w:p>
    <w:p>
      <w:r>
        <w:t>‘tronegative halogens and strongly electropositive</w:t>
      </w:r>
    </w:p>
    <w:p>
      <w:r>
        <w:t>alkali metals. The elements became known as</w:t>
      </w:r>
    </w:p>
    <w:p>
      <w:r>
        <w:t>ert gases” comprising Group 0, though A. von</w:t>
      </w:r>
    </w:p>
    <w:p>
      <w:r>
        <w:t>Antropoff suggested that a maximum valency of</w:t>
      </w:r>
    </w:p>
    <w:p>
      <w:r>
        <w:t>eight might be attainable and designated them as</w:t>
      </w:r>
    </w:p>
    <w:p>
      <w:r>
        <w:t>Group VIB. They have also been described as</w:t>
      </w:r>
    </w:p>
    <w:p>
      <w:r>
        <w:t>+ The molecular weight (mean relative molecular mass) was</w:t>
      </w:r>
    </w:p>
    <w:p>
      <w:r>
        <w:t>‘obiained by determination of density but, in order to deter-</w:t>
      </w:r>
    </w:p>
    <w:p>
      <w:r>
        <w:t>‘mine thatthe gas was monatomic and its atomic and molecu</w:t>
      </w:r>
    </w:p>
    <w:p>
      <w:r>
        <w:t>lar weights idemical, it was necessary to measure the veloc</w:t>
      </w:r>
    </w:p>
    <w:p>
      <w:r>
        <w:t>of sound in the gas and to derive from this the rato of its</w:t>
      </w:r>
    </w:p>
    <w:p>
      <w:r>
        <w:t>specific heats: kinetic theory predicts that Cp/Cy = 1.67 for</w:t>
      </w:r>
    </w:p>
    <w:p>
      <w:r>
        <w:t>a monatomic and 1.40 for a diatomic gas,</w:t>
      </w:r>
    </w:p>
    <w:p>
      <w:r>
        <w:t>Distribution, production and uses 889</w:t>
      </w:r>
    </w:p>
    <w:p>
      <w:r>
        <w:t>the “rare gases” but, since the lighter members</w:t>
      </w:r>
    </w:p>
    <w:p>
      <w:r>
        <w:t>are by no means rare and the heavier ones are not</w:t>
      </w:r>
    </w:p>
    <w:p>
      <w:r>
        <w:t>entirely inert, “noble” gases seems a more appro-</w:t>
      </w:r>
    </w:p>
    <w:p>
      <w:r>
        <w:t>priate name and has come into general use during</w:t>
      </w:r>
    </w:p>
    <w:p>
      <w:r>
        <w:t>the past three decades as has their designation as</w:t>
      </w:r>
    </w:p>
    <w:p>
      <w:r>
        <w:t>Group 18 of the periodic table,</w:t>
      </w:r>
    </w:p>
    <w:p>
      <w:r>
        <w:t>The apparent inertness of the noble gases gave</w:t>
      </w:r>
    </w:p>
    <w:p>
      <w:r>
        <w:t>them a key position in the electronic theories</w:t>
      </w:r>
    </w:p>
    <w:p>
      <w:r>
        <w:t>of valency as developed by G. N. Lewis (1916)</w:t>
      </w:r>
    </w:p>
    <w:p>
      <w:r>
        <w:t>and W. Kossel (1916) and the attainment of a</w:t>
      </w:r>
    </w:p>
    <w:p>
      <w:r>
        <w:t>“stable octet” was regarded as a prime criterion</w:t>
      </w:r>
    </w:p>
    <w:p>
      <w:r>
        <w:t>for bond formation between atoms (p. 21). Their</w:t>
      </w:r>
    </w:p>
    <w:p>
      <w:r>
        <w:t>monatomic, non-polar nature makes them the</w:t>
      </w:r>
    </w:p>
    <w:p>
      <w:r>
        <w:t>most nearly “perfect” gases known, and has led</w:t>
      </w:r>
    </w:p>
    <w:p>
      <w:r>
        <w:t>to continuous interest in their physical properties.</w:t>
      </w:r>
    </w:p>
    <w:p>
      <w:r>
        <w:t>18.2 The Elements</w:t>
      </w:r>
    </w:p>
    <w:p>
      <w:r>
        <w:t>18.2.1 Distribution, production and</w:t>
      </w:r>
    </w:p>
    <w:p>
      <w:r>
        <w:t>uses?)</w:t>
      </w:r>
    </w:p>
    <w:p>
      <w:r>
        <w:t>Helium is the second most abundant element in</w:t>
      </w:r>
    </w:p>
    <w:p>
      <w:r>
        <w:t>the universe (76% H, 23% He) as a result of</w:t>
      </w:r>
    </w:p>
    <w:p>
      <w:r>
        <w:t>its synthesis from hydrogen (p. 9) but, being too</w:t>
      </w:r>
    </w:p>
    <w:p>
      <w:r>
        <w:t>light to be retained by the earth’s gravitational</w:t>
      </w:r>
    </w:p>
    <w:p>
      <w:r>
        <w:t>field, all primordial helium has been lost and</w:t>
      </w:r>
    </w:p>
    <w:p>
      <w:r>
        <w:t>terrestrial helium, like argon, is the result of</w:t>
      </w:r>
    </w:p>
    <w:p>
      <w:r>
        <w:t>radioactive decay (“He from a-decay of heavier</w:t>
      </w:r>
    </w:p>
    <w:p>
      <w:r>
        <w:t>elements, Ar from electron capture by “°K</w:t>
      </w:r>
    </w:p>
    <w:p>
      <w:r>
        <w:t>(p. 18).</w:t>
      </w:r>
    </w:p>
    <w:p>
      <w:r>
        <w:t>The noble gases make up about 1% of the</w:t>
      </w:r>
    </w:p>
    <w:p>
      <w:r>
        <w:t>earth's atmosphere in which their major compo-</w:t>
      </w:r>
    </w:p>
    <w:p>
      <w:r>
        <w:t>nent is Ar. Smaller concentrations are occluded</w:t>
      </w:r>
    </w:p>
    <w:p>
      <w:r>
        <w:t>in igneous rocks, but the atmosphere is the prin-</w:t>
      </w:r>
    </w:p>
    <w:p>
      <w:r>
        <w:t>cipal commercial source of Ne, Ar, Kr and Xe,</w:t>
      </w:r>
    </w:p>
    <w:p>
      <w:r>
        <w:t>which are obtained as by-products of the lique-</w:t>
      </w:r>
    </w:p>
    <w:p>
      <w:r>
        <w:t>faction and separation of air (p. 604). Some Ar</w:t>
      </w:r>
    </w:p>
    <w:p>
      <w:r>
        <w:t>is also obtained from synthetic ammonia plants</w:t>
      </w:r>
    </w:p>
    <w:p>
      <w:r>
        <w:t>in which it accumulates after entering as impu-</w:t>
      </w:r>
    </w:p>
    <w:p>
      <w:r>
        <w:t>rity in the Nz and H, feeds. World production of</w:t>
      </w:r>
    </w:p>
    <w:p>
      <w:r>
        <w:t>Helium group gases, in Kirk—Othmer Encyclopedia of</w:t>
      </w:r>
    </w:p>
    <w:p>
      <w:r>
        <w:t>Chemical Technology, 4th edn, Vol. 13, pp. 1-53. Wiley</w:t>
      </w:r>
    </w:p>
    <w:p>
      <w:r>
        <w:t>Interscience, New York, 1995,</w:t>
      </w:r>
    </w:p>
    <w:p>
      <w:r>
        <w:t>SW. J. Gran and S, L. REDARARN, Industrial gases, in</w:t>
      </w:r>
    </w:p>
    <w:p>
      <w:r>
        <w:t>R. TuoMPson (ed), The Modern Inorganic Chemicals</w:t>
      </w:r>
    </w:p>
    <w:p>
      <w:r>
        <w:t>Industry, pp. 273-301. The Chemical Society, London, 1977,</w:t>
      </w:r>
    </w:p>
    <w:p>
      <w:r>
        <w:t>--- Page 906 ---</w:t>
      </w:r>
    </w:p>
    <w:p>
      <w:r>
        <w:t>390 The Noble Gases: Helium, Neon, Argon, Krypton, Xenon and Radon</w:t>
      </w:r>
    </w:p>
    <w:p>
      <w:r>
        <w:t>Ar in 1975 was 700000 tonnes for use mainly</w:t>
      </w:r>
    </w:p>
    <w:p>
      <w:r>
        <w:t>as an inert atmosphere in high-temperature met-</w:t>
      </w:r>
    </w:p>
    <w:p>
      <w:r>
        <w:t>allurgical processes and, in smaller amounts, for</w:t>
      </w:r>
    </w:p>
    <w:p>
      <w:r>
        <w:t>filling incandescent lamps. By 1993, production</w:t>
      </w:r>
    </w:p>
    <w:p>
      <w:r>
        <w:t>had increased considerably and 716000 tonnes</w:t>
      </w:r>
    </w:p>
    <w:p>
      <w:r>
        <w:t>(427 x 106 m’) were produced in the USA alone.</w:t>
      </w:r>
    </w:p>
    <w:p>
      <w:r>
        <w:t>The price was $0.76/m* for bulk supplies and</w:t>
      </w:r>
    </w:p>
    <w:p>
      <w:r>
        <w:t>$2.6~8.5/m? for laboratory quantities, depending</w:t>
      </w:r>
    </w:p>
    <w:p>
      <w:r>
        <w:t>on purity. Along with Ne, Kr and Xe, which are</w:t>
      </w:r>
    </w:p>
    <w:p>
      <w:r>
        <w:t>produced on a much smaller scale, Ar is also used</w:t>
      </w:r>
    </w:p>
    <w:p>
      <w:r>
        <w:t>in discharge tubes — the so-called neon lights for</w:t>
      </w:r>
    </w:p>
    <w:p>
      <w:r>
        <w:t>advertisements — (the colour produced depend-</w:t>
      </w:r>
    </w:p>
    <w:p>
      <w:r>
        <w:t>ing on the particular mixture of gases used). They</w:t>
      </w:r>
    </w:p>
    <w:p>
      <w:r>
        <w:t>are also used in fluorescent tubes, though here the</w:t>
      </w:r>
    </w:p>
    <w:p>
      <w:r>
        <w:t>colour produced depends not on the gas but on</w:t>
      </w:r>
    </w:p>
    <w:p>
      <w:r>
        <w:t>the phosphor which is coated on the inside walls</w:t>
      </w:r>
    </w:p>
    <w:p>
      <w:r>
        <w:t>of the tube. Lasers are another important applica-</w:t>
      </w:r>
    </w:p>
    <w:p>
      <w:r>
        <w:t>tion, though the actual amount of gas required for</w:t>
      </w:r>
    </w:p>
    <w:p>
      <w:r>
        <w:t>this use is minute compared with the other uses.</w:t>
      </w:r>
    </w:p>
    <w:p>
      <w:r>
        <w:t>Although the concentration of He in the</w:t>
      </w:r>
    </w:p>
    <w:p>
      <w:r>
        <w:t>atmosphere is five times that of Kr and sixty times</w:t>
      </w:r>
    </w:p>
    <w:p>
      <w:r>
        <w:t>that of Xe (see Table 18.1), its recovery from this</w:t>
      </w:r>
    </w:p>
    <w:p>
      <w:r>
        <w:t>source is uneconomical compared to that from</w:t>
      </w:r>
    </w:p>
    <w:p>
      <w:r>
        <w:t>natural gas if more than 0.4% He is present.</w:t>
      </w:r>
    </w:p>
    <w:p>
      <w:r>
        <w:t>This concentration is attained in a number of</w:t>
      </w:r>
    </w:p>
    <w:p>
      <w:r>
        <w:t>gases in the USA (concentrations as high as</w:t>
      </w:r>
    </w:p>
    <w:p>
      <w:r>
        <w:t>7% are known) and in eastern Europe (mainly</w:t>
      </w:r>
    </w:p>
    <w:p>
      <w:r>
        <w:t>Poland). Some 99 x 10° m? (16800 tonnes) of</w:t>
      </w:r>
    </w:p>
    <w:p>
      <w:r>
        <w:t>He was produced in the USA in 1993, the</w:t>
      </w:r>
    </w:p>
    <w:p>
      <w:r>
        <w:t>bulk price being $1.77/m’ ($2.30m* for Tiquid</w:t>
      </w:r>
    </w:p>
    <w:p>
      <w:r>
        <w:t>He). Laboratory quantities were in the range</w:t>
      </w:r>
    </w:p>
    <w:p>
      <w:r>
        <w:t>$5.00-45.00/m' depending on purity. The former</w:t>
      </w:r>
    </w:p>
    <w:p>
      <w:r>
        <w:t>use of He as a non-flammable gas (it has a lifting</w:t>
      </w:r>
    </w:p>
    <w:p>
      <w:r>
        <w:t>power of approximately 1 kg perm*) in airships is</w:t>
      </w:r>
    </w:p>
    <w:p>
      <w:r>
        <w:t>no longer important, though it is still employed</w:t>
      </w:r>
    </w:p>
    <w:p>
      <w:r>
        <w:t>in meteorological balloons. The primary domestic</w:t>
      </w:r>
    </w:p>
    <w:p>
      <w:r>
        <w:t>use of He (30%) in as a cryogenic fluid for</w:t>
      </w:r>
    </w:p>
    <w:p>
      <w:r>
        <w:t>temperatures at or below 4.2K; as much as two-</w:t>
      </w:r>
    </w:p>
    <w:p>
      <w:r>
        <w:t>thirds of this is for magnetic resonance imaging</w:t>
      </w:r>
    </w:p>
    <w:p>
      <w:r>
        <w:t>and other nmr instruments. Other major uses are</w:t>
      </w:r>
    </w:p>
    <w:p>
      <w:r>
        <w:t>in arc welding (21%), pressurizing and purging</w:t>
      </w:r>
    </w:p>
    <w:p>
      <w:r>
        <w:t>(11%). The choice between Ar and He for these</w:t>
      </w:r>
    </w:p>
    <w:p>
      <w:r>
        <w:t>purposes is determined by cost and, except in</w:t>
      </w:r>
    </w:p>
    <w:p>
      <w:r>
        <w:t>the USA, this generally favours Ar. Smaller, but</w:t>
      </w:r>
    </w:p>
    <w:p>
      <w:r>
        <w:t>important, uses for He are:</w:t>
      </w:r>
    </w:p>
    <w:p>
      <w:r>
        <w:t>(a) as a substitute for Nz in synthetic breathing</w:t>
      </w:r>
    </w:p>
    <w:p>
      <w:r>
        <w:t>gas for deep-sea diving (its low solubility</w:t>
      </w:r>
    </w:p>
    <w:p>
      <w:r>
        <w:t>Ch. 18</w:t>
      </w:r>
    </w:p>
    <w:p>
      <w:r>
        <w:t>in blood minimizes the degassing which</w:t>
      </w:r>
    </w:p>
    <w:p>
      <w:r>
        <w:t>‘occurs with Nz when divers are depres-</w:t>
      </w:r>
    </w:p>
    <w:p>
      <w:r>
        <w:t>surized and which produces the sometimes</w:t>
      </w:r>
    </w:p>
    <w:p>
      <w:r>
        <w:t>fatal “bends");</w:t>
      </w:r>
    </w:p>
    <w:p>
      <w:r>
        <w:t>(b) as a leak detector;</w:t>
      </w:r>
    </w:p>
    <w:p>
      <w:r>
        <w:t>(©) as a coolant in HTR nuclear reactors</w:t>
      </w:r>
    </w:p>
    <w:p>
      <w:r>
        <w:t>(p. 1258);</w:t>
      </w:r>
    </w:p>
    <w:p>
      <w:r>
        <w:t>(d) as a flow-gas in gas-liquid chromatogra-</w:t>
      </w:r>
    </w:p>
    <w:p>
      <w:r>
        <w:t>phy;</w:t>
      </w:r>
    </w:p>
    <w:p>
      <w:r>
        <w:t>(©) for deaeration of solutions and as a general</w:t>
      </w:r>
    </w:p>
    <w:p>
      <w:r>
        <w:t>inert diluent or inert atmosphere.</w:t>
      </w:r>
    </w:p>
    <w:p>
      <w:r>
        <w:t>‘The price per m* of the other noble gases is</w:t>
      </w:r>
    </w:p>
    <w:p>
      <w:r>
        <w:t>considerably higher (Ne $70, Kr $350 and Xe</w:t>
      </w:r>
    </w:p>
    <w:p>
      <w:r>
        <w:t>$3500, and this tends to restrict their usage to</w:t>
      </w:r>
    </w:p>
    <w:p>
      <w:r>
        <w:t>specialist applications only. Radon has been used</w:t>
      </w:r>
    </w:p>
    <w:p>
      <w:r>
        <w:t>in the treatment of cancer and as a radioactive</w:t>
      </w:r>
    </w:p>
    <w:p>
      <w:r>
        <w:t>source in testing metal castings but, because of</w:t>
      </w:r>
    </w:p>
    <w:p>
      <w:r>
        <w:t>its short half-life (3.824 days) it has been super-</w:t>
      </w:r>
    </w:p>
    <w:p>
      <w:r>
        <w:t>seded by more convenient materials. Such small</w:t>
      </w:r>
    </w:p>
    <w:p>
      <w:r>
        <w:t>quantities as are required are obtained as a decay</w:t>
      </w:r>
    </w:p>
    <w:p>
      <w:r>
        <w:t>product of Ra (1 g of which yields 0.64cm? in</w:t>
      </w:r>
    </w:p>
    <w:p>
      <w:r>
        <w:t>30 days).</w:t>
      </w:r>
    </w:p>
    <w:p>
      <w:r>
        <w:t>18.2.2 Atomic and physical properties</w:t>
      </w:r>
    </w:p>
    <w:p>
      <w:r>
        <w:t>of the elements?"</w:t>
      </w:r>
    </w:p>
    <w:p>
      <w:r>
        <w:t>Some of the important properties of the elements</w:t>
      </w:r>
    </w:p>
    <w:p>
      <w:r>
        <w:t>are given in Table 18.1. The imprecision of the</w:t>
      </w:r>
    </w:p>
    <w:p>
      <w:r>
        <w:t>atomic weights of Kr and Xe reflects the natural</w:t>
      </w:r>
    </w:p>
    <w:p>
      <w:r>
        <w:t>‘occurrence of several isotopes of these elements.</w:t>
      </w:r>
    </w:p>
    <w:p>
      <w:r>
        <w:t>For He, however, and to a lesser extent Ar, a</w:t>
      </w:r>
    </w:p>
    <w:p>
      <w:r>
        <w:t>single isotope predominates (*He, 99.999 863%;</w:t>
      </w:r>
    </w:p>
    <w:p>
      <w:r>
        <w:t>ar, 9.600%) and much greater precision</w:t>
      </w:r>
    </w:p>
    <w:p>
      <w:r>
        <w:t>possible. The natural preponderance of “Ar is</w:t>
      </w:r>
    </w:p>
    <w:p>
      <w:r>
        <w:t>indeed responsible for the well-known inversion</w:t>
      </w:r>
    </w:p>
    <w:p>
      <w:r>
        <w:t>of atomic weight order of Ar and K in the</w:t>
      </w:r>
    </w:p>
    <w:p>
      <w:r>
        <w:t>periodic table, and the position of Ar in front of</w:t>
      </w:r>
    </w:p>
    <w:p>
      <w:r>
        <w:t>K was only finally accepted when it was shown</w:t>
      </w:r>
    </w:p>
    <w:p>
      <w:r>
        <w:t>that the atomic weight of He placed it in front</w:t>
      </w:r>
    </w:p>
    <w:p>
      <w:r>
        <w:t>of Li. The second isotope of helium, *He, has</w:t>
      </w:r>
    </w:p>
    <w:p>
      <w:r>
        <w:t>only been available in significant amounts since</w:t>
      </w:r>
    </w:p>
    <w:p>
      <w:r>
        <w:t>A. H. Cockert and K.C. Sami, Chap. $ in Compre:</w:t>
      </w:r>
    </w:p>
    <w:p>
      <w:r>
        <w:t>hensive Inorganic Chemistry, Vol. 1, pp. 139-211, Perga-</w:t>
      </w:r>
    </w:p>
    <w:p>
      <w:r>
        <w:t>mon Press, Oxford, 1973. G. A. Cook (ed.), Argon, Helium</w:t>
      </w:r>
    </w:p>
    <w:p>
      <w:r>
        <w:t>land the Rare Gases, 2 vols, Interscience, New York, 1961,</w:t>
      </w:r>
    </w:p>
    <w:p>
      <w:r>
        <w:t>818 pp.</w:t>
      </w:r>
    </w:p>
    <w:p>
      <w:r>
        <w:t>--- Page 907 ---</w:t>
      </w:r>
    </w:p>
    <w:p>
      <w:r>
        <w:t>18.2.2 Atomic and physical properties of the elements 891</w:t>
      </w:r>
    </w:p>
    <w:p>
      <w:r>
        <w:t>Table 18.1 Some properties of the noble gases</w:t>
      </w:r>
    </w:p>
    <w:p>
      <w:r>
        <w:t>Property He Ne Ar Kr Xe Rn</w:t>
      </w:r>
    </w:p>
    <w:p>
      <w:r>
        <w:t>‘Atomic number 2 10 18 36 34 86</w:t>
      </w:r>
    </w:p>
    <w:p>
      <w:r>
        <w:t>Number of naturally</w:t>
      </w:r>
    </w:p>
    <w:p>
      <w:r>
        <w:t>‘occurring isotopes 2 3 3 6 9 wo</w:t>
      </w:r>
    </w:p>
    <w:p>
      <w:r>
        <w:t>Atomic weight 4.002.602(2) 20.1797(6) 39.948(1) 83.801) 131.292) (222)</w:t>
      </w:r>
    </w:p>
    <w:p>
      <w:r>
        <w:t>‘Abundance in dry</w:t>
      </w:r>
    </w:p>
    <w:p>
      <w:r>
        <w:t>air/ppm by vol 524 1821 9340 14 0.087 Variable traces</w:t>
      </w:r>
    </w:p>
    <w:p>
      <w:r>
        <w:t>‘Abundance in igneous</w:t>
      </w:r>
    </w:p>
    <w:p>
      <w:r>
        <w:t>rocks/ppm by wt 3x10? 7x10 4x 107 - - 17x 10°</w:t>
      </w:r>
    </w:p>
    <w:p>
      <w:r>
        <w:t>Outer shell electronic</w:t>
      </w:r>
    </w:p>
    <w:p>
      <w:r>
        <w:t>configuration 1s 2s2p* 3883p astap® Sp 626p8</w:t>
      </w:r>
    </w:p>
    <w:p>
      <w:r>
        <w:t>First ionization</w:t>
      </w:r>
    </w:p>
    <w:p>
      <w:r>
        <w:t>energy/kJ mol”! 2372 2080 1520 1351 1170 1037</w:t>
      </w:r>
    </w:p>
    <w:p>
      <w:r>
        <w:t>BPIK 4215 27.09 87.28 1198016503 21</w:t>
      </w:r>
    </w:p>
    <w:p>
      <w:r>
        <w:t>re ~26893 24606-18586 153.35 ~10813 “02</w:t>
      </w:r>
    </w:p>
    <w:p>
      <w:r>
        <w:t>MPIK —@ (2456 8380 115.76 161.37 202</w:t>
      </w:r>
    </w:p>
    <w:p>
      <w:r>
        <w:t>re — 248.61 ~189.37-15720 ~ 11180 —11</w:t>
      </w:r>
    </w:p>
    <w:p>
      <w:r>
        <w:t>AH /kS mol! 0.08 174 652 9.05 1265 181</w:t>
      </w:r>
    </w:p>
    <w:p>
      <w:r>
        <w:t>Density at STPimgem™? 0.17850 0.89994 1.7838 «3.7493 5.8971 973</w:t>
      </w:r>
    </w:p>
    <w:p>
      <w:r>
        <w:t>‘Thermal conductivity</w:t>
      </w:r>
    </w:p>
    <w:p>
      <w:r>
        <w:t>aA OCs 'm IK! 1418 0.0461 0.0169-——0.00874 0.00506</w:t>
      </w:r>
    </w:p>
    <w:p>
      <w:r>
        <w:t>Solubility in water at</w:t>
      </w:r>
    </w:p>
    <w:p>
      <w:r>
        <w:t>20°Clem’ kg”! 861 10s 336 594 108.1 230</w:t>
      </w:r>
    </w:p>
    <w:p>
      <w:r>
        <w:t>‘ip the pioneering work of J.J. Thomson and F. W. Aston</w:t>
      </w:r>
    </w:p>
    <w:p>
      <w:r>
        <w:t>shown to exist in different isotopic forms.</w:t>
      </w:r>
    </w:p>
    <w:p>
      <w:r>
        <w:t>The relative atomic mass of this nucic</w:t>
      </w:r>
    </w:p>
    <w:p>
      <w:r>
        <w:t>©Mean value ~6%10-</w:t>
      </w:r>
    </w:p>
    <w:p>
      <w:r>
        <w:t>is 222.0176.</w:t>
      </w:r>
    </w:p>
    <w:p>
      <w:r>
        <w:t>‘on mass-spectrometry, neon was the first non-radioactive element</w:t>
      </w:r>
    </w:p>
    <w:p>
      <w:r>
        <w:t>‘@elium is the only liquid which cannot be frozen by the reduction of temperature alone. Pressure must also be applied. It is</w:t>
      </w:r>
    </w:p>
    <w:p>
      <w:r>
        <w:t>also the only substance lacking a “tiple point’</w:t>
      </w:r>
    </w:p>
    <w:p>
      <w:r>
        <w:t>coexist in equilibrium.</w:t>
      </w:r>
    </w:p>
    <w:p>
      <w:r>
        <w:t>the 1950s when it began to accumulate as a f-</w:t>
      </w:r>
    </w:p>
    <w:p>
      <w:r>
        <w:t>decay product of tritium stored for thermonuclear</w:t>
      </w:r>
    </w:p>
    <w:p>
      <w:r>
        <w:t>weapons.</w:t>
      </w:r>
    </w:p>
    <w:p>
      <w:r>
        <w:t>All the elements have stable electronic</w:t>
      </w:r>
    </w:p>
    <w:p>
      <w:r>
        <w:t>configurations (1s? or ns?np®) and, under</w:t>
      </w:r>
    </w:p>
    <w:p>
      <w:r>
        <w:t>normal circumstances are colourless, odourless</w:t>
      </w:r>
    </w:p>
    <w:p>
      <w:r>
        <w:t>and tasteless monatomic gases. The non-polar,</w:t>
      </w:r>
    </w:p>
    <w:p>
      <w:r>
        <w:t>spherical nature of the atoms which this implies,</w:t>
      </w:r>
    </w:p>
    <w:p>
      <w:r>
        <w:t>leads to physical properties which vary regularly</w:t>
      </w:r>
    </w:p>
    <w:p>
      <w:r>
        <w:t>with atomic number. The only interatomic</w:t>
      </w:r>
    </w:p>
    <w:p>
      <w:r>
        <w:t>interactions are weak van der Waals forces. These</w:t>
      </w:r>
    </w:p>
    <w:p>
      <w:r>
        <w:t>increase in magnitude as the polarizabilities of</w:t>
      </w:r>
    </w:p>
    <w:p>
      <w:r>
        <w:t>the atoms increase and the ionization energies</w:t>
      </w:r>
    </w:p>
    <w:p>
      <w:r>
        <w:t>decrease, the effect of both factors therefore</w:t>
      </w:r>
    </w:p>
    <w:p>
      <w:r>
        <w:t>being to increase the interactions as the sizes of</w:t>
      </w:r>
    </w:p>
    <w:p>
      <w:r>
        <w:t>the atoms increase. This is shown most directly</w:t>
      </w:r>
    </w:p>
    <w:p>
      <w:r>
        <w:t>by the enthalpy of vaporization, which is a</w:t>
      </w:r>
    </w:p>
    <w:p>
      <w:r>
        <w:t>measure of the energy required to overcome the</w:t>
      </w:r>
    </w:p>
    <w:p>
      <w:r>
        <w:t>"ie. a combination of temperature and pressure at which soli, liquid and gas</w:t>
      </w:r>
    </w:p>
    <w:p>
      <w:r>
        <w:t>interactions, and increases from He to Rn by a</w:t>
      </w:r>
    </w:p>
    <w:p>
      <w:r>
        <w:t>factor of over 200. However, AH apis in all cases</w:t>
      </w:r>
    </w:p>
    <w:p>
      <w:r>
        <w:t>‘small and bps are correspondingly low, that of He</w:t>
      </w:r>
    </w:p>
    <w:p>
      <w:r>
        <w:t>being the lowest of any substance.</w:t>
      </w:r>
    </w:p>
    <w:p>
      <w:r>
        <w:t>The stability of the electronic configuration is</w:t>
      </w:r>
    </w:p>
    <w:p>
      <w:r>
        <w:t>indicated by the fact that each element has the</w:t>
      </w:r>
    </w:p>
    <w:p>
      <w:r>
        <w:t>highest ionization energy in its period, though</w:t>
      </w:r>
    </w:p>
    <w:p>
      <w:r>
        <w:t>the value decreases down the group as a result</w:t>
      </w:r>
    </w:p>
    <w:p>
      <w:r>
        <w:t>of increasing size of the atoms. For the heavier</w:t>
      </w:r>
    </w:p>
    <w:p>
      <w:r>
        <w:t>elements is it actually smaller than for first-row</w:t>
      </w:r>
    </w:p>
    <w:p>
      <w:r>
        <w:t>elements such as O and F with consequences for</w:t>
      </w:r>
    </w:p>
    <w:p>
      <w:r>
        <w:t>the chemical reactivities of the noble gases which</w:t>
      </w:r>
    </w:p>
    <w:p>
      <w:r>
        <w:t>will be considered in the next section. Nuclear</w:t>
      </w:r>
    </w:p>
    <w:p>
      <w:r>
        <w:t>properties, particularly for xenon, have been</w:t>
      </w:r>
    </w:p>
    <w:p>
      <w:r>
        <w:t>exploited for nmr spectroscopy‘) and Méssbauer</w:t>
      </w:r>
    </w:p>
    <w:p>
      <w:r>
        <w:t>5C. J. JAMESON in J. Masow (ed), Multinuclear NMR,</w:t>
      </w:r>
    </w:p>
    <w:p>
      <w:r>
        <w:t>enum Press, New York, 1987, pp. 463-77.</w:t>
      </w:r>
    </w:p>
    <w:p>
      <w:r>
        <w:t>--- Page 908 ---</w:t>
      </w:r>
    </w:p>
    <w:p>
      <w:r>
        <w:t>92 The Noble Gases: Hellum, Neon, Argon, Krypton, Xenon and Radon</w:t>
      </w:r>
    </w:p>
    <w:p>
      <w:r>
        <w:t>spectroscopy (p. 896). ‘The environmental</w:t>
      </w:r>
    </w:p>
    <w:p>
      <w:r>
        <w:t>health hazard posed by the natural generation of</w:t>
      </w:r>
    </w:p>
    <w:p>
      <w:r>
        <w:t>radioactive radon gas should also be noted.”</w:t>
      </w:r>
    </w:p>
    <w:p>
      <w:r>
        <w:t>As the first member of this unusual group He</w:t>
      </w:r>
    </w:p>
    <w:p>
      <w:r>
        <w:t>has, of course, a number of unique properties.</w:t>
      </w:r>
    </w:p>
    <w:p>
      <w:r>
        <w:t>‘Among these is the astonishing transition from</w:t>
      </w:r>
    </w:p>
    <w:p>
      <w:r>
        <w:t>so-called Hel to Hell which occurs around 2.2 K</w:t>
      </w:r>
    </w:p>
    <w:p>
      <w:r>
        <w:t>(the A-point temperature) when liquid He (“He</w:t>
      </w:r>
    </w:p>
    <w:p>
      <w:r>
        <w:t>to be precise, since “He does not behave in</w:t>
      </w:r>
    </w:p>
    <w:p>
      <w:r>
        <w:t>this way until 1-3 millikelvin) is cooled by</w:t>
      </w:r>
    </w:p>
    <w:p>
      <w:r>
        <w:t>continuous pumping. The transition is clearly</w:t>
      </w:r>
    </w:p>
    <w:p>
      <w:r>
        <w:t>seen as the sudden cessation of turbulent boiling,</w:t>
      </w:r>
    </w:p>
    <w:p>
      <w:r>
        <w:t>even though evaporation continues. Hel is a</w:t>
      </w:r>
    </w:p>
    <w:p>
      <w:r>
        <w:t>normal liquid but at the transition the specific</w:t>
      </w:r>
    </w:p>
    <w:p>
      <w:r>
        <w:t>heat increases abruptly by a factor of 10, the</w:t>
      </w:r>
    </w:p>
    <w:p>
      <w:r>
        <w:t>thermal conductivity by the order of 10°, and</w:t>
      </w:r>
    </w:p>
    <w:p>
      <w:r>
        <w:t>the viscosity, as measured by its flow through</w:t>
      </w:r>
    </w:p>
    <w:p>
      <w:r>
        <w:t>a fine capillary, becomes effectively zero (hence</w:t>
      </w:r>
    </w:p>
    <w:p>
      <w:r>
        <w:t>its description as a “superfluid”). Hell also has</w:t>
      </w:r>
    </w:p>
    <w:p>
      <w:r>
        <w:t>the curious ability to cover, with a film a few</w:t>
      </w:r>
    </w:p>
    <w:p>
      <w:r>
        <w:t>hundred atoms thick, all solid surfaces which are</w:t>
      </w:r>
    </w:p>
    <w:p>
      <w:r>
        <w:t>connected to it and are below the A point. This</w:t>
      </w:r>
    </w:p>
    <w:p>
      <w:r>
        <w:t>can be spectacularly demonstrated by dipping</w:t>
      </w:r>
    </w:p>
    <w:p>
      <w:r>
        <w:t>the bottom of a suitable container into a bath</w:t>
      </w:r>
    </w:p>
    <w:p>
      <w:r>
        <w:t>of Hell. Once the vessel has cooled, liquid He</w:t>
      </w:r>
    </w:p>
    <w:p>
      <w:r>
        <w:t>flows, apparently without friction, up and over the</w:t>
      </w:r>
    </w:p>
    <w:p>
      <w:r>
        <w:t>edge of the container until the levels inside and</w:t>
      </w:r>
    </w:p>
    <w:p>
      <w:r>
        <w:t>outside are equal. These phenomena are evidently</w:t>
      </w:r>
    </w:p>
    <w:p>
      <w:r>
        <w:t>the result of quantum effects on a macroscopic</w:t>
      </w:r>
    </w:p>
    <w:p>
      <w:r>
        <w:t>scale, and Hell is believed to consist of two</w:t>
      </w:r>
    </w:p>
    <w:p>
      <w:r>
        <w:t>‘components: a true superfluid with zero viscosity</w:t>
      </w:r>
    </w:p>
    <w:p>
      <w:r>
        <w:t>and entropy, together with @ normal fluid, the</w:t>
      </w:r>
    </w:p>
    <w:p>
      <w:r>
        <w:t>fraction of the former increasing to I at absolute</w:t>
      </w:r>
    </w:p>
    <w:p>
      <w:r>
        <w:t>zero. No completely satisfactory explanation of</w:t>
      </w:r>
    </w:p>
    <w:p>
      <w:r>
        <w:t>these phenomena is yet available.</w:t>
      </w:r>
    </w:p>
    <w:p>
      <w:r>
        <w:t>Finally, a property of practical importance</w:t>
      </w:r>
    </w:p>
    <w:p>
      <w:r>
        <w:t>which may be noted is the ability of noble gases,</w:t>
      </w:r>
    </w:p>
    <w:p>
      <w:r>
        <w:t>especially He, to diffuse through many materials</w:t>
      </w:r>
    </w:p>
    <w:p>
      <w:r>
        <w:t>commoniy used in laboratories. Rubber and PVC</w:t>
      </w:r>
    </w:p>
    <w:p>
      <w:r>
        <w:t>N,N. Gatewwoo and T.C. Gi</w:t>
      </w:r>
    </w:p>
    <w:p>
      <w:r>
        <w:t>‘roscopy, Chapman and al, London 197</w:t>
      </w:r>
    </w:p>
    <w:p>
      <w:r>
        <w:t>"Xe, "Xe pp. 482-6</w:t>
      </w:r>
    </w:p>
    <w:p>
      <w:r>
        <w:t>7P.K Horxe (ed). Radon and its Decay Products:</w:t>
      </w:r>
    </w:p>
    <w:p>
      <w:r>
        <w:t>Occurrence, Properties and Health Effects NCS Symposium</w:t>
      </w:r>
    </w:p>
    <w:p>
      <w:r>
        <w:t>Series No. 331, 1986, 586 pp. D_. MANSON, Chem &amp; Ent.</w:t>
      </w:r>
    </w:p>
    <w:p>
      <w:r>
        <w:t>‘News, Feb 6, 1989, pp. 7-13. A. F. GARDNER, RS. GILETT</w:t>
      </w:r>
    </w:p>
    <w:p>
      <w:r>
        <w:t>and PS, Pmsrs, Chem in Bruin, Apri 1992, p. 344-8.</w:t>
      </w:r>
    </w:p>
    <w:p>
      <w:r>
        <w:t>Mossbauer Spec-</w:t>
      </w:r>
    </w:p>
    <w:p>
      <w:r>
        <w:t>Ke pp. 437-41;</w:t>
      </w:r>
    </w:p>
    <w:p>
      <w:r>
        <w:t>Ch. 18</w:t>
      </w:r>
    </w:p>
    <w:p>
      <w:r>
        <w:t>fare cases in point, and He will even diffuse</w:t>
      </w:r>
    </w:p>
    <w:p>
      <w:r>
        <w:t>through most glasses so that glass Dewar vessels</w:t>
      </w:r>
    </w:p>
    <w:p>
      <w:r>
        <w:t>cannot be used in eryoscopic work involving</w:t>
      </w:r>
    </w:p>
    <w:p>
      <w:r>
        <w:t>liquid He.</w:t>
      </w:r>
    </w:p>
    <w:p>
      <w:r>
        <w:t>18.3 Chemistry of the Noble</w:t>
      </w:r>
    </w:p>
    <w:p>
      <w:r>
        <w:t>Gases®-"?)</w:t>
      </w:r>
    </w:p>
    <w:p>
      <w:r>
        <w:t>The discovery of the noble gases was a</w:t>
      </w:r>
    </w:p>
    <w:p>
      <w:r>
        <w:t>direct result of their unreactive nature, and</w:t>
      </w:r>
    </w:p>
    <w:p>
      <w:r>
        <w:t>early unsuccessful attempts to induce chemical</w:t>
      </w:r>
    </w:p>
    <w:p>
      <w:r>
        <w:t>reactions reinforced the belief in their inertness.</w:t>
      </w:r>
    </w:p>
    <w:p>
      <w:r>
        <w:t>‘Nevertheless, attempts were made to make the</w:t>
      </w:r>
    </w:p>
    <w:p>
      <w:r>
        <w:t>heavier gases react, and in 1933 Linus Pauling,</w:t>
      </w:r>
    </w:p>
    <w:p>
      <w:r>
        <w:t>from a consideration of ionic radii, suggested that</w:t>
      </w:r>
    </w:p>
    <w:p>
      <w:r>
        <w:t>KrF and XeFs should be preparable. D. M. Yost</w:t>
      </w:r>
    </w:p>
    <w:p>
      <w:r>
        <w:t>and A. L. Kaye attempted to prepare the latter by</w:t>
      </w:r>
    </w:p>
    <w:p>
      <w:r>
        <w:t>passing an electric discharge through a mixture</w:t>
      </w:r>
    </w:p>
    <w:p>
      <w:r>
        <w:t>of Xe and F; but failed’ and, until “XePtF.”</w:t>
      </w:r>
    </w:p>
    <w:p>
      <w:r>
        <w:t>was prepared in 1962, the only compounds of</w:t>
      </w:r>
    </w:p>
    <w:p>
      <w:r>
        <w:t>the noble gases which could be prepared were</w:t>
      </w:r>
    </w:p>
    <w:p>
      <w:r>
        <w:t>clathrates.</w:t>
      </w:r>
    </w:p>
    <w:p>
      <w:r>
        <w:t>While investigating the chemistry of PtFs,</w:t>
      </w:r>
    </w:p>
    <w:p>
      <w:r>
        <w:t>N. Bartlett noticed that its accidental exposure</w:t>
      </w:r>
    </w:p>
    <w:p>
      <w:r>
        <w:t>to air produced a change in colour, and with</w:t>
      </w:r>
    </w:p>
    <w:p>
      <w:r>
        <w:t>D. H. Lohmann he later showed this to be O2*-</w:t>
      </w:r>
    </w:p>
    <w:p>
      <w:r>
        <w:t>[PtF.]~.") Recognizing that PtFs must therefore</w:t>
      </w:r>
    </w:p>
    <w:p>
      <w:r>
        <w:t>be an oxidizing agent of unprecedented power,</w:t>
      </w:r>
    </w:p>
    <w:p>
      <w:r>
        <w:t>he noted that Rn and Xe should similarly</w:t>
      </w:r>
    </w:p>
    <w:p>
      <w:r>
        <w:t>be oxidizable by this reagent since the first</w:t>
      </w:r>
    </w:p>
    <w:p>
      <w:r>
        <w:t>ionization energy of Rn is less than, and that of</w:t>
      </w:r>
    </w:p>
    <w:p>
      <w:r>
        <w:t>N, BakmLerT and F. E. SLADKY, Chap 6 in Comprehen</w:t>
      </w:r>
    </w:p>
    <w:p>
      <w:r>
        <w:t>sive Inorganic Chemistry, Vol. 1, pp. 213-330, Pergamon</w:t>
      </w:r>
    </w:p>
    <w:p>
      <w:r>
        <w:t>Press, Oxford. 1973.</w:t>
      </w:r>
    </w:p>
    <w:p>
      <w:r>
        <w:t>°D. T. Hawkins, W.E, FALCONER and N. BARTLETT,</w:t>
      </w:r>
    </w:p>
    <w:p>
      <w:r>
        <w:t>[Noble Gas Compounds, A Bibliography 1962-1976, Plena</w:t>
      </w:r>
    </w:p>
    <w:p>
      <w:r>
        <w:t>Press, New York, 1978</w:t>
      </w:r>
    </w:p>
    <w:p>
      <w:r>
        <w:t>19), H. Hou.oway, Noble-gas Chemis, Methuen, London,</w:t>
      </w:r>
    </w:p>
    <w:p>
      <w:r>
        <w:t>1968, 213 pp. See also ‘Chem. in Britain, Tuly 1987,</w:t>
      </w:r>
    </w:p>
    <w:p>
      <w:r>
        <w:t>Pp. 658-64</w:t>
      </w:r>
    </w:p>
    <w:p>
      <w:r>
        <w:t>11K. Sewer and D.Lewrz, Progr. Inorg. Chem. 29,</w:t>
      </w:r>
    </w:p>
    <w:p>
      <w:r>
        <w:t>167-202 (1982),</w:t>
      </w:r>
    </w:p>
    <w:p>
      <w:r>
        <w:t>22 pp, 38-53 of ref. 2.</w:t>
      </w:r>
    </w:p>
    <w:p>
      <w:r>
        <w:t>})N, BaMLETT and D.H. LOHMANN, Proc. Chem. Soc</w:t>
      </w:r>
    </w:p>
    <w:p>
      <w:r>
        <w:t>1962, 115-6</w:t>
      </w:r>
    </w:p>
    <w:p>
      <w:r>
        <w:t>"By what must have seemed 10 these workers a cre irony,</w:t>
      </w:r>
    </w:p>
    <w:p>
      <w:r>
        <w:t>essentially the same method, but using sunlight instead of</w:t>
      </w:r>
    </w:p>
    <w:p>
      <w:r>
        <w:t>discharge, when ted 30 yeas later produced XeF</w:t>
      </w:r>
    </w:p>
    <w:p>
      <w:r>
        <w:t>--- Page 909 ---</w:t>
      </w:r>
    </w:p>
    <w:p>
      <w:r>
        <w:t>$18.3.2</w:t>
      </w:r>
    </w:p>
    <w:p>
      <w:r>
        <w:t>Xe is comparable to, that of molecular oxygen</w:t>
      </w:r>
    </w:p>
    <w:p>
      <w:r>
        <w:t>(1175 kJ mol~! for 02 &gt; O;* +e). He quickly</w:t>
      </w:r>
    </w:p>
    <w:p>
      <w:r>
        <w:t>proceeded to show that deep-red PIF. vapour</w:t>
      </w:r>
    </w:p>
    <w:p>
      <w:r>
        <w:t>spontaneously oxidized Xe to produce an orange-</w:t>
      </w:r>
    </w:p>
    <w:p>
      <w:r>
        <w:t>yellow solid and announced this in a brief</w:t>
      </w:r>
    </w:p>
    <w:p>
      <w:r>
        <w:t>note.‘ Within a few months XeF, and XeF&gt;</w:t>
      </w:r>
    </w:p>
    <w:p>
      <w:r>
        <w:t>had been synthesized in other laboratories.''5-!®)</w:t>
      </w:r>
    </w:p>
    <w:p>
      <w:r>
        <w:t>Noble-gas chemistry had begun,</w:t>
      </w:r>
    </w:p>
    <w:p>
      <w:r>
        <w:t>Isolable compounds are obtained only with the</w:t>
      </w:r>
    </w:p>
    <w:p>
      <w:r>
        <w:t>heavier noble gases Kr and Xe; radon also reacts</w:t>
      </w:r>
    </w:p>
    <w:p>
      <w:r>
        <w:t>with F) but isolation and characterization of</w:t>
      </w:r>
    </w:p>
    <w:p>
      <w:r>
        <w:t>products is hampered by its intense radioactivity</w:t>
      </w:r>
    </w:p>
    <w:p>
      <w:r>
        <w:t>which is not only hazardous but also decomposes</w:t>
      </w:r>
    </w:p>
    <w:p>
      <w:r>
        <w:t>the reagents involved. The compounds usually</w:t>
      </w:r>
    </w:p>
    <w:p>
      <w:r>
        <w:t>involve bonds to F or O, in most cases</w:t>
      </w:r>
    </w:p>
    <w:p>
      <w:r>
        <w:t>exclusively so. However, a growing number</w:t>
      </w:r>
    </w:p>
    <w:p>
      <w:r>
        <w:t>of compounds involving bonds to Cl, Nand</w:t>
      </w:r>
    </w:p>
    <w:p>
      <w:r>
        <w:t>even C are becoming known (p. 901). Chemical</w:t>
      </w:r>
    </w:p>
    <w:p>
      <w:r>
        <w:t>combinations involving the lighter noble gases</w:t>
      </w:r>
    </w:p>
    <w:p>
      <w:r>
        <w:t>have been observed but are very unstable,</w:t>
      </w:r>
    </w:p>
    <w:p>
      <w:r>
        <w:t>and frequently occur only as transient species</w:t>
      </w:r>
    </w:p>
    <w:p>
      <w:r>
        <w:t>(p. 903).</w:t>
      </w:r>
    </w:p>
    <w:p>
      <w:r>
        <w:t>18.3.1 Clathrates</w:t>
      </w:r>
    </w:p>
    <w:p>
      <w:r>
        <w:t>Probably the most familiar of all clathrates</w:t>
      </w:r>
    </w:p>
    <w:p>
      <w:r>
        <w:t>are those formed by Ar, Kr and Xe with</w:t>
      </w:r>
    </w:p>
    <w:p>
      <w:r>
        <w:t>quinol, 1,4-CsH,(OH):, and with water, The</w:t>
      </w:r>
    </w:p>
    <w:p>
      <w:r>
        <w:t>former are obtained by crystallizing quinol from</w:t>
      </w:r>
    </w:p>
    <w:p>
      <w:r>
        <w:t>aqueous or other convenient solution in the</w:t>
      </w:r>
    </w:p>
    <w:p>
      <w:r>
        <w:t>presence of the noble gas at a pressure of</w:t>
      </w:r>
    </w:p>
    <w:p>
      <w:r>
        <w:t>10-40 atm. The quinol crystallizes in the less-</w:t>
      </w:r>
    </w:p>
    <w:p>
      <w:r>
        <w:t>common A-form, the lattice of which is held</w:t>
      </w:r>
    </w:p>
    <w:p>
      <w:r>
        <w:t>together by hydrogen bonds in such a way</w:t>
      </w:r>
    </w:p>
    <w:p>
      <w:r>
        <w:t>‘as to produce cavities in the ratio 1 cavity:</w:t>
      </w:r>
    </w:p>
    <w:p>
      <w:r>
        <w:t>3 molecules of quinol. Molecules of gas (G) are</w:t>
      </w:r>
    </w:p>
    <w:p>
      <w:r>
        <w:t>physically trapped in these cavities, there being</w:t>
      </w:r>
    </w:p>
    <w:p>
      <w:r>
        <w:t>only weak van det Waals interactions between</w:t>
      </w:r>
    </w:p>
    <w:p>
      <w:r>
        <w:t>IN, BaRrLErT, Proc. Chem. Soe. 1962, 218,</w:t>
      </w:r>
    </w:p>
    <w:p>
      <w:r>
        <w:t>SSH. Classen, H Sec and JG, MAUM, J. Am</w:t>
      </w:r>
    </w:p>
    <w:p>
      <w:r>
        <w:t>Chem. Soe. 84, 3593 (1962). See also P. Lazo and</w:t>
      </w:r>
    </w:p>
    <w:p>
      <w:r>
        <w:t>G.3. Scumosnoen, Angew. Chem. Int, Edn. Engl 28, 636</w:t>
      </w:r>
    </w:p>
    <w:p>
      <w:r>
        <w:t>(1989) for further detailed chronology of the frst symesis</w:t>
      </w:r>
    </w:p>
    <w:p>
      <w:r>
        <w:t>of XeFs.</w:t>
      </w:r>
    </w:p>
    <w:p>
      <w:r>
        <w:t>"R, Hovve, W. Danse, H. Martaucn and K. H, ROoDER,</w:t>
      </w:r>
    </w:p>
    <w:p>
      <w:r>
        <w:t>Angew. Chem. 74, 903 (1963). See also note on priorities by</w:t>
      </w:r>
    </w:p>
    <w:p>
      <w:r>
        <w:t>|W. Kuan, Nachr. Chem Tech. Lab, 30, 953 (1982)</w:t>
      </w:r>
    </w:p>
    <w:p>
      <w:r>
        <w:t>Compounds of xenon 893</w:t>
      </w:r>
    </w:p>
    <w:p>
      <w:r>
        <w:t>“guest” and “host” molecules. The clathrates are</w:t>
      </w:r>
    </w:p>
    <w:p>
      <w:r>
        <w:t>therefore nonstoichiometric but have an “ideal”</w:t>
      </w:r>
    </w:p>
    <w:p>
      <w:r>
        <w:t>or “limiting” composition of [G{CéH(OH)2)s1.</w:t>
      </w:r>
    </w:p>
    <w:p>
      <w:r>
        <w:t>‘Once formed they have considerable stability but</w:t>
      </w:r>
    </w:p>
    <w:p>
      <w:r>
        <w:t>the gas is released on dissolution or melting.</w:t>
      </w:r>
    </w:p>
    <w:p>
      <w:r>
        <w:t>Similar clathrates are obtained with numerous</w:t>
      </w:r>
    </w:p>
    <w:p>
      <w:r>
        <w:t>other gases of comparable size, such as O2,</w:t>
      </w:r>
    </w:p>
    <w:p>
      <w:r>
        <w:t>No, CO and SO2 (the first clathrate to be fully</w:t>
      </w:r>
    </w:p>
    <w:p>
      <w:r>
        <w:t>characterized, by H. M. Powell in 1947) but not</w:t>
      </w:r>
    </w:p>
    <w:p>
      <w:r>
        <w:t>He or Ne, which are too small or insufficiently</w:t>
      </w:r>
    </w:p>
    <w:p>
      <w:r>
        <w:t>polarizable to be retained.</w:t>
      </w:r>
    </w:p>
    <w:p>
      <w:r>
        <w:t>Noble gas hydrates are formed similarly</w:t>
      </w:r>
    </w:p>
    <w:p>
      <w:r>
        <w:t>when water is frozen under a high pressure of</w:t>
      </w:r>
    </w:p>
    <w:p>
      <w:r>
        <w:t>gas (p. 626). They have the ideal composition,</w:t>
      </w:r>
    </w:p>
    <w:p>
      <w:r>
        <w:t>[Ge(H2O)4o}, and again are formed by Ar, Kr</w:t>
      </w:r>
    </w:p>
    <w:p>
      <w:r>
        <w:t>and Xe but not by He or Ne. A comparable phe-</w:t>
      </w:r>
    </w:p>
    <w:p>
      <w:r>
        <w:t>nomenon occurs when synthetic zeolites (molec-</w:t>
      </w:r>
    </w:p>
    <w:p>
      <w:r>
        <w:t>ular sieves) are cooled under a high pressure of</w:t>
      </w:r>
    </w:p>
    <w:p>
      <w:r>
        <w:t>gas, and Ar and Kr have been encapsulated in</w:t>
      </w:r>
    </w:p>
    <w:p>
      <w:r>
        <w:t>this way (p. 358). Samples containing up to 20%</w:t>
      </w:r>
    </w:p>
    <w:p>
      <w:r>
        <w:t>by weight of Ar have been obtained.</w:t>
      </w:r>
    </w:p>
    <w:p>
      <w:r>
        <w:t>Clathrates provide a means of storing noble</w:t>
      </w:r>
    </w:p>
    <w:p>
      <w:r>
        <w:t>‘gases and of handling the various radioactive iso-</w:t>
      </w:r>
    </w:p>
    <w:p>
      <w:r>
        <w:t>topes of Kr and Xe which are produced in nuclear</w:t>
      </w:r>
    </w:p>
    <w:p>
      <w:r>
        <w:t>reactors.</w:t>
      </w:r>
    </w:p>
    <w:p>
      <w:r>
        <w:t>18.3.2 Compounds of xenon</w:t>
      </w:r>
    </w:p>
    <w:p>
      <w:r>
        <w:t>‘The chemistry of Xe is much the most extensive</w:t>
      </w:r>
    </w:p>
    <w:p>
      <w:r>
        <w:t>in this group and the known oxidation states</w:t>
      </w:r>
    </w:p>
    <w:p>
      <w:r>
        <w:t>of Xe range from +2 to +8. Details of some</w:t>
      </w:r>
    </w:p>
    <w:p>
      <w:r>
        <w:t>‘of the more important compounds are given</w:t>
      </w:r>
    </w:p>
    <w:p>
      <w:r>
        <w:t>in Table 18.2. There is clearly a rich variety</w:t>
      </w:r>
    </w:p>
    <w:p>
      <w:r>
        <w:t>of stereochemistries, though the description</w:t>
      </w:r>
    </w:p>
    <w:p>
      <w:r>
        <w:t>of these depends on whether only nearest-</w:t>
      </w:r>
    </w:p>
    <w:p>
      <w:r>
        <w:t>neighbour atoms are considered or whether the</w:t>
      </w:r>
    </w:p>
    <w:p>
      <w:r>
        <w:t>supposed disposition of lone-pairs of electrons</w:t>
      </w:r>
    </w:p>
    <w:p>
      <w:r>
        <w:t>is also included. Weaker secondary interactions</w:t>
      </w:r>
    </w:p>
    <w:p>
      <w:r>
        <w:t>in crystalline compounds also tend to increase</w:t>
      </w:r>
    </w:p>
    <w:p>
      <w:r>
        <w:t>the number of atoms surrounding a central Xe</w:t>
      </w:r>
    </w:p>
    <w:p>
      <w:r>
        <w:t>atom. For example, [XeFs]*{AsFel” has 5 F at</w:t>
      </w:r>
    </w:p>
    <w:p>
      <w:r>
        <w:t>179-182,pm and three further F at 265-281 pm,</w:t>
      </w:r>
    </w:p>
    <w:p>
      <w:r>
        <w:t>whereas [XeFs]*{RuFe]~ has 5 F at 179-184 pm</w:t>
      </w:r>
    </w:p>
    <w:p>
      <w:r>
        <w:t>and four further F at 255-292pm. If only the</w:t>
      </w:r>
    </w:p>
    <w:p>
      <w:r>
        <w:t>‘mast closely bonded atoms are counted, then Xe</w:t>
      </w:r>
    </w:p>
    <w:p>
      <w:r>
        <w:t>is known with all coordination numbers from 0</w:t>
      </w:r>
    </w:p>
    <w:p>
      <w:r>
        <w:t>to 8 as shown schematically in Table 18.3.</w:t>
      </w:r>
    </w:p>
    <w:p>
      <w:r>
        <w:t>--- Page 910 ---</w:t>
      </w:r>
    </w:p>
    <w:p>
      <w:r>
        <w:t>894 The Noble Gases: Hellum, Neon, Argon, Krypton, Xenon and Radon ch. 18</w:t>
      </w:r>
    </w:p>
    <w:p>
      <w:r>
        <w:t>Table 18.2 Some compounds of xenon with fluorine and oxygen</w:t>
      </w:r>
    </w:p>
    <w:p>
      <w:r>
        <w:t>‘Stereochemistry of Xe</w:t>
      </w:r>
    </w:p>
    <w:p>
      <w:r>
        <w:t>Oxidation Pseudo, Le. with electron lone-</w:t>
      </w:r>
    </w:p>
    <w:p>
      <w:r>
        <w:t>State ‘Compound MPrc Actual pairs (in parentheses) included</w:t>
      </w:r>
    </w:p>
    <w:p>
      <w:r>
        <w:t>42 XeF: 129 Door linear Trigonal bipyramidal G)</w:t>
      </w:r>
    </w:p>
    <w:p>
      <w:r>
        <w:t>+4 XeFs 171 Dag, square planar Octahedral 2)</w:t>
      </w:r>
    </w:p>
    <w:p>
      <w:r>
        <w:t>+6 XeFe 495 Distorted octahedral Pentagonal bipyramidal or</w:t>
      </w:r>
    </w:p>
    <w:p>
      <w:r>
        <w:t>(fluxional) ‘capped octahedral (1)</w:t>
      </w:r>
    </w:p>
    <w:p>
      <w:r>
        <w:t>[XeF,}" (ASF) 1305 Ceo, square pyramidal Octahedral (1)</w:t>
      </w:r>
    </w:p>
    <w:p>
      <w:r>
        <w:t>CsXeF; dec &gt; 50</w:t>
      </w:r>
    </w:p>
    <w:p>
      <w:r>
        <w:t>[NO}t21XeF a) Das, square (Lone-pair inactive)</w:t>
      </w:r>
    </w:p>
    <w:p>
      <w:r>
        <w:t>‘antiprismatic</w:t>
      </w:r>
    </w:p>
    <w:p>
      <w:r>
        <w:t>XcOF, (46) Civ» square pyramidal Octahedral (1)</w:t>
      </w:r>
    </w:p>
    <w:p>
      <w:r>
        <w:t>XeO2F2 308 Cru, “see-saw” ‘Trigonal bipyramidal (1)</w:t>
      </w:r>
    </w:p>
    <w:p>
      <w:r>
        <w:t>CsXeOF, Distorted octahedral ‘Capped octahedral (1)</w:t>
      </w:r>
    </w:p>
    <w:p>
      <w:r>
        <w:t>KXeO3F ‘Square pyrami Octahedral (1)</w:t>
      </w:r>
    </w:p>
    <w:p>
      <w:r>
        <w:t>dal (chain)</w:t>
      </w:r>
    </w:p>
    <w:p>
      <w:r>
        <w:t>Xe0s explodes Cy, pyramidal Tetrahedral (1)</w:t>
      </w:r>
    </w:p>
    <w:p>
      <w:r>
        <w:t>48 Xe, =35.9 Tg, tetrahedral (No lone-pairs on Xe)</w:t>
      </w:r>
    </w:p>
    <w:p>
      <w:r>
        <w:t>XeOF, 54.1 Day, trigonal ‘Trigonal bipyramidal</w:t>
      </w:r>
    </w:p>
    <w:p>
      <w:r>
        <w:t>bipyramidal</w:t>
      </w:r>
    </w:p>
    <w:p>
      <w:r>
        <w:t>Ba;XeO, dec &gt; 300 Op, octahedral (No lone-pairs on Xe)</w:t>
      </w:r>
    </w:p>
    <w:p>
      <w:r>
        <w:t>The three fluorides of Xe can be obtained by</w:t>
      </w:r>
    </w:p>
    <w:p>
      <w:r>
        <w:t>direct reaction but conditions need to be carefully</w:t>
      </w:r>
    </w:p>
    <w:p>
      <w:r>
        <w:t>controlled if these are to be produced individually</w:t>
      </w:r>
    </w:p>
    <w:p>
      <w:r>
        <w:t>in pure form. XeF2 can be prepared by heating</w:t>
      </w:r>
    </w:p>
    <w:p>
      <w:r>
        <w:t>F, with an excess of Xe to 400°C in a sealed</w:t>
      </w:r>
    </w:p>
    <w:p>
      <w:r>
        <w:t>nickel vessel or by irradiating mixtures of Xe</w:t>
      </w:r>
    </w:p>
    <w:p>
      <w:r>
        <w:t>and F, with sunlight. The product is a white,</w:t>
      </w:r>
    </w:p>
    <w:p>
      <w:r>
        <w:t>crystalline solid consisting of parallel linear XeF</w:t>
      </w:r>
    </w:p>
    <w:p>
      <w:r>
        <w:t>units (Fig. 18.1), It is sublimable and its infrared</w:t>
      </w:r>
    </w:p>
    <w:p>
      <w:r>
        <w:t>and Raman spectra show that the linear molecular</w:t>
      </w:r>
    </w:p>
    <w:p>
      <w:r>
        <w:t>structure is retained in the vapour. XeF, is a</w:t>
      </w:r>
    </w:p>
    <w:p>
      <w:r>
        <w:t>versatile mild fluorinating agent and will, for</w:t>
      </w:r>
    </w:p>
    <w:p>
      <w:r>
        <w:t>instance, difluorinate olefins (alkenes). Oxidative</w:t>
      </w:r>
    </w:p>
    <w:p>
      <w:r>
        <w:t>fluorination of Mel yields MeIF2, and similar</w:t>
      </w:r>
    </w:p>
    <w:p>
      <w:r>
        <w:t>reactions yield MexEF) (E=$, Se, Te) and</w:t>
      </w:r>
    </w:p>
    <w:p>
      <w:r>
        <w:t>MesEF) (E =P, As, Sb). A related reaction</w:t>
      </w:r>
    </w:p>
    <w:p>
      <w:r>
        <w:t>was used to prepare the organotellurium(VD)</w:t>
      </w:r>
    </w:p>
    <w:p>
      <w:r>
        <w:t>compound mer-PhyTeF3:()</w:t>
      </w:r>
    </w:p>
    <w:p>
      <w:r>
        <w:t>CHCl;</w:t>
      </w:r>
    </w:p>
    <w:p>
      <w:r>
        <w:t>PhyTeF + XeF2 ~~ PhsTeFs + Xe</w:t>
      </w:r>
    </w:p>
    <w:p>
      <w:r>
        <w:t>7 A.M. Forstee and A. J. Dow's, Polyhedron 4, 1625-35</w:t>
      </w:r>
    </w:p>
    <w:p>
      <w:r>
        <w:t>(4985).</w:t>
      </w:r>
    </w:p>
    <w:p>
      <w:r>
        <w:t>WAS. Spcco, K. ALAM, B,J. BLACKBURN</w:t>
      </w:r>
    </w:p>
    <w:p>
      <w:r>
        <w:t>A. F Jawzan, Inorg. Chem. 25 2125-9 (1986).</w:t>
      </w:r>
    </w:p>
    <w:p>
      <w:r>
        <w:t>and</w:t>
      </w:r>
    </w:p>
    <w:p>
      <w:r>
        <w:t>oe</w:t>
      </w:r>
    </w:p>
    <w:p>
      <w:r>
        <w:t>}</w:t>
      </w:r>
    </w:p>
    <w:p>
      <w:r>
        <w:t>a is</w:t>
      </w:r>
    </w:p>
    <w:p>
      <w:r>
        <w:t>Figure 18.1. ‘The until cell of crystalline XeF&gt;.</w:t>
      </w:r>
    </w:p>
    <w:p>
      <w:r>
        <w:t>Reductive fluorination is exemplified by the high-</w:t>
      </w:r>
    </w:p>
    <w:p>
      <w:r>
        <w:t>yield synthesis of crystalline CrOF; at 275°C:</w:t>
      </w:r>
    </w:p>
    <w:p>
      <w:r>
        <w:t>2C1O2F2 + XeF) —&gt; 2CrOF} + Xe + O2</w:t>
      </w:r>
    </w:p>
    <w:p>
      <w:r>
        <w:t>XeF&gt; sequentially fluorinates Iry(CO)i2 dissolved</w:t>
      </w:r>
    </w:p>
    <w:p>
      <w:r>
        <w:t>in anhydrous HF yielding, initially, the novel</w:t>
      </w:r>
    </w:p>
    <w:p>
      <w:r>
        <w:t>‘neutral complexes mer- and fac-[Ir(CO)sF3].2</w:t>
      </w:r>
    </w:p>
    <w:p>
      <w:r>
        <w:t>1M, McHucnes,</w:t>
      </w:r>
    </w:p>
    <w:p>
      <w:r>
        <w:t>RD. Wniert, HB. Davis and</w:t>
      </w:r>
    </w:p>
    <w:p>
      <w:r>
        <w:t>GL. Gano, Inorg. Chem 25, 426-7 (1986).</w:t>
      </w:r>
    </w:p>
    <w:p>
      <w:r>
        <w:t>20S. A. BreweR, JH. HouLoway, E.G. Hore and</w:t>
      </w:r>
    </w:p>
    <w:p>
      <w:r>
        <w:t>P.G. Watson, J. Chem. Soc, Chem Commun, 1577-8</w:t>
      </w:r>
    </w:p>
    <w:p>
      <w:r>
        <w:t>2992).</w:t>
      </w:r>
    </w:p>
    <w:p>
      <w:r>
        <w:t>--- Page 911 ---</w:t>
      </w:r>
    </w:p>
    <w:p>
      <w:r>
        <w:t>$183.2 Compounds of xenon 895</w:t>
      </w:r>
    </w:p>
    <w:p>
      <w:r>
        <w:t>Table 18.3 Stereochemistry of xenon</w:t>
      </w:r>
    </w:p>
    <w:p>
      <w:r>
        <w:t>nN ‘Stereochemistry Examples ‘Structure</w:t>
      </w:r>
    </w:p>
    <w:p>
      <w:r>
        <w:t>0 - Xele) Xe</w:t>
      </w:r>
    </w:p>
    <w:p>
      <w:r>
        <w:t>1 - [XeF}*, [XeOTeF.) Xe—</w:t>
      </w:r>
    </w:p>
    <w:p>
      <w:r>
        <w:t>2 Linear XeF, [FXeFXeF]*, FXeOSO;F</w:t>
      </w:r>
    </w:p>
    <w:p>
      <w:r>
        <w:t>3 Pyramidal XeOs</w:t>
      </w:r>
    </w:p>
    <w:p>
      <w:r>
        <w:t>T-shaped [XeF,]*, XeOF;</w:t>
      </w:r>
    </w:p>
    <w:p>
      <w:r>
        <w:t>4 Tetrahedral XeOs</w:t>
      </w:r>
    </w:p>
    <w:p>
      <w:r>
        <w:t>Square XeF,</w:t>
      </w:r>
    </w:p>
    <w:p>
      <w:r>
        <w:t>Coo, “see-saw” XeO.F,</w:t>
      </w:r>
    </w:p>
    <w:p>
      <w:r>
        <w:t>5 Trigonal bipyramidal XeOF,</w:t>
      </w:r>
    </w:p>
    <w:p>
      <w:r>
        <w:t>Square pyramidal</w:t>
      </w:r>
    </w:p>
    <w:p>
      <w:r>
        <w:t>6 Octahedral</w:t>
      </w:r>
    </w:p>
    <w:p>
      <w:r>
        <w:t>Distorted octahedral</w:t>
      </w:r>
    </w:p>
    <w:p>
      <w:r>
        <w:t>7</w:t>
      </w:r>
    </w:p>
    <w:p>
      <w:r>
        <w:t>8 Square antiprismatic</w:t>
      </w:r>
    </w:p>
    <w:p>
      <w:r>
        <w:t>‘XcOF,, [XeFs]*</w:t>
      </w:r>
    </w:p>
    <w:p>
      <w:r>
        <w:t>(Xe05}"</w:t>
      </w:r>
    </w:p>
    <w:p>
      <w:r>
        <w:t>‘XeF,(g), [XeOFs]~</w:t>
      </w:r>
    </w:p>
    <w:p>
      <w:r>
        <w:t>CoXeF;</w:t>
      </w:r>
    </w:p>
    <w:p>
      <w:r>
        <w:t>[Xe</w:t>
      </w:r>
    </w:p>
    <w:p>
      <w:r>
        <w:t>By contrast, reaction of XeF2 with the iridium</w:t>
      </w:r>
    </w:p>
    <w:p>
      <w:r>
        <w:t>carbonyl complex cation [I(CO)3(PEts):]* in</w:t>
      </w:r>
    </w:p>
    <w:p>
      <w:r>
        <w:t>CHCl results in addition across one of the</w:t>
      </w:r>
    </w:p>
    <w:p>
      <w:r>
        <w:t>Ir—CO bonds to give the first example of a metal</w:t>
      </w:r>
    </w:p>
    <w:p>
      <w:r>
        <w:t>fluoroacyl complex:2””</w:t>
      </w:r>
    </w:p>
    <w:p>
      <w:r>
        <w:t>eee van,</w:t>
      </w:r>
    </w:p>
    <w:p>
      <w:r>
        <w:t>co ireo |</w:t>
      </w:r>
    </w:p>
    <w:p>
      <w:r>
        <w:t>ORGS Hoh OC PIAEST + xe</w:t>
      </w:r>
    </w:p>
    <w:p>
      <w:r>
        <w:t>t y</w:t>
      </w:r>
    </w:p>
    <w:p>
      <w:r>
        <w:t>tes, es</w:t>
      </w:r>
    </w:p>
    <w:p>
      <w:r>
        <w:t>(1988),</w:t>
      </w:r>
    </w:p>
    <w:p>
      <w:r>
        <w:t>‘The product was isolated as white, air-sensitive</w:t>
      </w:r>
    </w:p>
    <w:p>
      <w:r>
        <w:t>crystals of the BFs~ and PFs~ salts.</w:t>
      </w:r>
    </w:p>
    <w:p>
      <w:r>
        <w:t>‘XeF, dissolves in water to the extent of</w:t>
      </w:r>
    </w:p>
    <w:p>
      <w:r>
        <w:t>25gdm~ at 0°C, the solution being fairly stable</w:t>
      </w:r>
    </w:p>
    <w:p>
      <w:r>
        <w:t>(half-life ~7 h at 0°C) unless base is present, in</w:t>
      </w:r>
    </w:p>
    <w:p>
      <w:r>
        <w:t>which case almost instantaneous decomposition</w:t>
      </w:r>
    </w:p>
    <w:p>
      <w:r>
        <w:t>takes place:</w:t>
      </w:r>
    </w:p>
    <w:p>
      <w:r>
        <w:t>2XeF) + 2H20 —&gt; 2Xe + 4HF + 02</w:t>
      </w:r>
    </w:p>
    <w:p>
      <w:r>
        <w:t>‘The aqueous solutions are powerful oxidizing</w:t>
      </w:r>
    </w:p>
    <w:p>
      <w:r>
        <w:t>agents, converting 2CI” to Cl, Cel to Cel¥, Crl™</w:t>
      </w:r>
    </w:p>
    <w:p>
      <w:r>
        <w:t>to Crt, Ag! to Agl!, and even BrOs~ to BrOg~</w:t>
      </w:r>
    </w:p>
    <w:p>
      <w:r>
        <w:t>(p. 871).</w:t>
      </w:r>
    </w:p>
    <w:p>
      <w:r>
        <w:t>--- Page 912 ---</w:t>
      </w:r>
    </w:p>
    <w:p>
      <w:r>
        <w:t>896 The Noble Gases: Helium, Neon, Argon, Krypton, Xenon and Radon</w:t>
      </w:r>
    </w:p>
    <w:p>
      <w:r>
        <w:t>XeF, is best prepared by heating a 1:5 volume</w:t>
      </w:r>
    </w:p>
    <w:p>
      <w:r>
        <w:t>mixture of Xe and F2 to 400°C under 6atm</w:t>
      </w:r>
    </w:p>
    <w:p>
      <w:r>
        <w:t>pressure in a nickel vessel. It also is a white,</w:t>
      </w:r>
    </w:p>
    <w:p>
      <w:r>
        <w:t>crystalline, easily sublimed solid; the molecular</w:t>
      </w:r>
    </w:p>
    <w:p>
      <w:r>
        <w:t>shape is square planar (Xe-F 195.2pm) and is</w:t>
      </w:r>
    </w:p>
    <w:p>
      <w:r>
        <w:t>essentially the same in both the solid and gaseous</w:t>
      </w:r>
    </w:p>
    <w:p>
      <w:r>
        <w:t>phases. Its properties are similar to those of XeF</w:t>
      </w:r>
    </w:p>
    <w:p>
      <w:r>
        <w:t>except that it is a rather stronger fluorinating</w:t>
      </w:r>
    </w:p>
    <w:p>
      <w:r>
        <w:t>agent, as shown by the reactions:</w:t>
      </w:r>
    </w:p>
    <w:p>
      <w:r>
        <w:t>2Hg + XeF; —&gt;Xe + 2HgF,</w:t>
      </w:r>
    </w:p>
    <w:p>
      <w:r>
        <w:t>Pt+ XeFy —&gt;Xe + PIF,</w:t>
      </w:r>
    </w:p>
    <w:p>
      <w:r>
        <w:t>2SF4 + XeFy —+Xe + 2SFo</w:t>
      </w:r>
    </w:p>
    <w:p>
      <w:r>
        <w:t>It is also hydrolysed instantly by water, yielding</w:t>
      </w:r>
    </w:p>
    <w:p>
      <w:r>
        <w:t>a variety of products which include XeOs:</w:t>
      </w:r>
    </w:p>
    <w:p>
      <w:r>
        <w:t>XeFs + 2H:0 —&gt; |XeOs + 2Xe + 102 +4HF</w:t>
      </w:r>
    </w:p>
    <w:p>
      <w:r>
        <w:t>This reaction is indeed a major hazard in Xe/F</w:t>
      </w:r>
    </w:p>
    <w:p>
      <w:r>
        <w:t>chemistry, since XeOs is highly explosive, and</w:t>
      </w:r>
    </w:p>
    <w:p>
      <w:r>
        <w:t>the complete exclusion of moisture is therefore</w:t>
      </w:r>
    </w:p>
    <w:p>
      <w:r>
        <w:t>essential (see p. 165 of ref. 10). Interestingly, the</w:t>
      </w:r>
    </w:p>
    <w:p>
      <w:r>
        <w:t>maximum yield of XeOs is 33% rather than the</w:t>
      </w:r>
    </w:p>
    <w:p>
      <w:r>
        <w:t>50% that would be expected from a simple dis-</w:t>
      </w:r>
    </w:p>
    <w:p>
      <w:r>
        <w:t>proportionation of 2Xe'Y &gt; Xe¥! + Xe", and the</w:t>
      </w:r>
    </w:p>
    <w:p>
      <w:r>
        <w:t>following reaction sequence has been suggested</w:t>
      </w:r>
    </w:p>
    <w:p>
      <w:r>
        <w:t>to explain this:</w:t>
      </w:r>
    </w:p>
    <w:p>
      <w:r>
        <w:t>3XeVF, + 64,0</w:t>
      </w:r>
    </w:p>
    <w:p>
      <w:r>
        <w:t>|</w:t>
      </w:r>
    </w:p>
    <w:p>
      <w:r>
        <w:t>21XeH0) + (XeMOg) + 12HF</w:t>
      </w:r>
    </w:p>
    <w:p>
      <w:r>
        <w:t>Deomsitor 119, 41 03</w:t>
      </w:r>
    </w:p>
    <w:p>
      <w:r>
        <w:t>Dssomporiion mWINiON 420 5,</w:t>
      </w:r>
    </w:p>
    <w:p>
      <w:r>
        <w:t>The stoichiometry of the reaction also depends</w:t>
      </w:r>
    </w:p>
    <w:p>
      <w:r>
        <w:t>sensitively on the precise conditions of hydroly-</w:t>
      </w:r>
    </w:p>
    <w:p>
      <w:r>
        <w:t>sis.)</w:t>
      </w:r>
    </w:p>
    <w:p>
      <w:r>
        <w:t>XeFe is produced by the prolonged heating of</w:t>
      </w:r>
    </w:p>
    <w:p>
      <w:r>
        <w:t>1:20 volume mixtures of Xe and F, at 250-300°C</w:t>
      </w:r>
    </w:p>
    <w:p>
      <w:r>
        <w:t>under 50-60 atm pressure in a nickel vessel. It is</w:t>
      </w:r>
    </w:p>
    <w:p>
      <w:r>
        <w:t>a crystalline solid, even more volatile than XeF,</w:t>
      </w:r>
    </w:p>
    <w:p>
      <w:r>
        <w:t>724. L, HUSTON, Inorg. Chem, 21, 685-8 (1982).</w:t>
      </w:r>
    </w:p>
    <w:p>
      <w:r>
        <w:t>Ch. 18</w:t>
      </w:r>
    </w:p>
    <w:p>
      <w:r>
        <w:t>and XeF,, and although colourless in the solid it</w:t>
      </w:r>
    </w:p>
    <w:p>
      <w:r>
        <w:t>is yellow in the liquid and gaseous phases. It is</w:t>
      </w:r>
    </w:p>
    <w:p>
      <w:r>
        <w:t>also more reactive than the other fluorides, being</w:t>
      </w:r>
    </w:p>
    <w:p>
      <w:r>
        <w:t>both a stronger oxidizing and a stronger fluori-</w:t>
      </w:r>
    </w:p>
    <w:p>
      <w:r>
        <w:t>nating agent. Hydrolysis occurs with great vigour</w:t>
      </w:r>
    </w:p>
    <w:p>
      <w:r>
        <w:t>and the compound cannot be handled in glass or</w:t>
      </w:r>
    </w:p>
    <w:p>
      <w:r>
        <w:t>quartz. apparatus because of a stepwise reaction</w:t>
      </w:r>
    </w:p>
    <w:p>
      <w:r>
        <w:t>which finally produces the dangerous XeOs:</w:t>
      </w:r>
    </w:p>
    <w:p>
      <w:r>
        <w:t>2XeFs + SiO] —&gt;2XeOF, + SiFy</w:t>
      </w:r>
    </w:p>
    <w:p>
      <w:r>
        <w:t>2XeOF, + SiO; —+2XeO.F) + SIF,</w:t>
      </w:r>
    </w:p>
    <w:p>
      <w:r>
        <w:t>2XeO2F + SiOz —+2Xe0s + SiF</w:t>
      </w:r>
    </w:p>
    <w:p>
      <w:r>
        <w:t>‘The structure of XeF was the source of some</w:t>
      </w:r>
    </w:p>
    <w:p>
      <w:r>
        <w:t>controversy for more than a decade after its</w:t>
      </w:r>
    </w:p>
    <w:p>
      <w:r>
        <w:t>discovery in 1963. This was partly a result of</w:t>
      </w:r>
    </w:p>
    <w:p>
      <w:r>
        <w:t>the obvious problems associated with a substance</w:t>
      </w:r>
    </w:p>
    <w:p>
      <w:r>
        <w:t>which attacks most of the materials used to</w:t>
      </w:r>
    </w:p>
    <w:p>
      <w:r>
        <w:t>construct apparatus for structural determinations.</w:t>
      </w:r>
    </w:p>
    <w:p>
      <w:r>
        <w:t>It is now clear that in the gaseous phase</w:t>
      </w:r>
    </w:p>
    <w:p>
      <w:r>
        <w:t>this seemingly simple molecule is not a</w:t>
      </w:r>
    </w:p>
    <w:p>
      <w:r>
        <w:t>regular octahedron; it appears to be a non-</w:t>
      </w:r>
    </w:p>
    <w:p>
      <w:r>
        <w:t>rigid, distorted octahedron although, in spite</w:t>
      </w:r>
    </w:p>
    <w:p>
      <w:r>
        <w:t>of numerous theoretical studies, the precise</w:t>
      </w:r>
    </w:p>
    <w:p>
      <w:r>
        <w:t>nature of the distortion is uncertain (see, for</w:t>
      </w:r>
    </w:p>
    <w:p>
      <w:r>
        <w:t>instance, p. 299 of ref. 8). In the crystalline</w:t>
      </w:r>
    </w:p>
    <w:p>
      <w:r>
        <w:t>state at least four different forms of XeFe are</w:t>
      </w:r>
    </w:p>
    <w:p>
      <w:r>
        <w:t>known comprising square-pyramidal XeFs* ions</w:t>
      </w:r>
    </w:p>
    <w:p>
      <w:r>
        <w:t>bridged by F&gt; ions. Three of these forms are</w:t>
      </w:r>
    </w:p>
    <w:p>
      <w:r>
        <w:t>tetramers, [(XeFs+)F~],, while in the fourth</w:t>
      </w:r>
    </w:p>
    <w:p>
      <w:r>
        <w:t>and best-characterized cubic form,” the unit</w:t>
      </w:r>
    </w:p>
    <w:p>
      <w:r>
        <w:t>cell comprises 24 tetramers and 8 hexamers,</w:t>
      </w:r>
    </w:p>
    <w:p>
      <w:r>
        <w:t>[(XeF*)F- Io (Fig. 18.2).</w:t>
      </w:r>
    </w:p>
    <w:p>
      <w:r>
        <w:t>The nature of the bonding in these xenon flu-</w:t>
      </w:r>
    </w:p>
    <w:p>
      <w:r>
        <w:t>orides is discussed in the Pane! opposite.</w:t>
      </w:r>
    </w:p>
    <w:p>
      <w:r>
        <w:t>Apart from XeF, which is the light-emitting</w:t>
      </w:r>
    </w:p>
    <w:p>
      <w:r>
        <w:t>species in certain Xe/F) lasers, there is no evi-</w:t>
      </w:r>
    </w:p>
    <w:p>
      <w:r>
        <w:t>dence for the existence of any odd-valent fluo-</w:t>
      </w:r>
    </w:p>
    <w:p>
      <w:r>
        <w:t>rides. Reports of XeFs have not been confirmed,</w:t>
      </w:r>
    </w:p>
    <w:p>
      <w:r>
        <w:t>Of the other halides, XeCl, XeBrz and XeCly</w:t>
      </w:r>
    </w:p>
    <w:p>
      <w:r>
        <w:t>have been detected by Missbauer spec-</w:t>
      </w:r>
    </w:p>
    <w:p>
      <w:r>
        <w:t>troscopy as products of the A-decay of their '331</w:t>
      </w:r>
    </w:p>
    <w:p>
      <w:r>
        <w:t>2 RD, BuRBANK and G. R, JONES, J. Am, Chem, Soc. 96,</w:t>
      </w:r>
    </w:p>
    <w:p>
      <w:r>
        <w:t>43-8 (1974)</w:t>
      </w:r>
    </w:p>
    <w:p>
      <w:r>
        <w:t>--- Page 913 ---</w:t>
      </w:r>
    </w:p>
    <w:p>
      <w:r>
        <w:t>$183.2 Compounds of xenon 897</w:t>
      </w:r>
    </w:p>
    <w:p>
      <w:r>
        <w:t>Bonding in Noble Gas Compounds</w:t>
      </w:r>
    </w:p>
    <w:p>
      <w:r>
        <w:t>[As it as widely believed. pri to 1962. that the noble gases were chemically inert because ofthe sbi</w:t>
      </w:r>
    </w:p>
    <w:p>
      <w:r>
        <w:t>inviolaly. of their leeronic configurations, the Uiscovery that compounds could in fat be prepared nmedtely</w:t>
      </w:r>
    </w:p>
    <w:p>
      <w:r>
        <w:t>necessitate a description of the boning involved. A variety of approaches has been suggested!" none of which is</w:t>
      </w:r>
    </w:p>
    <w:p>
      <w:r>
        <w:t>Universally applicable. The simplest moleculr-obial Jescripton fs that of the Scent, telecon 7 bond in Nok.</w:t>
      </w:r>
    </w:p>
    <w:p>
      <w:r>
        <w:t>‘which involes only valence shell p orbitals ad exchews the use of higher energy’ d ebitals. The orbitals involved ate</w:t>
      </w:r>
    </w:p>
    <w:p>
      <w:r>
        <w:t>the colinear set comprising the Sp, evita of Xe, which contains 2 electrons, a the 2p, orbitals from each of the F</w:t>
      </w:r>
    </w:p>
    <w:p>
      <w:r>
        <w:t>‘woms, each containing | electvon. The possle combinations ofthese bias ate shown ih Fig. A and yield | boning,</w:t>
      </w:r>
    </w:p>
    <w:p>
      <w:r>
        <w:t>1 nonbonding. nd 1 antibonding ebital. A single bonding pair of ekctons is responsible for binding all 3 ators. a</w:t>
      </w:r>
    </w:p>
    <w:p>
      <w:r>
        <w:t>the eccupation of the sonbonding orbital, situated leggely nthe F stom. implies siniicant ionic characte. The scheme</w:t>
      </w:r>
    </w:p>
    <w:p>
      <w:r>
        <w:t>should be compared withthe 3-centre. 2-lecton being proposed for Forum yds (p15).</w:t>
      </w:r>
    </w:p>
    <w:p>
      <w:r>
        <w:t>Fig. A. Molecular orbital representation of the 3-ventre F~Xe—F bond. (a) The powible combinations of colinear py</w:t>
      </w:r>
    </w:p>
    <w:p>
      <w:r>
        <w:t>atomic orbitals. and (by the eneepies of the resulting MOs (schematic).</w:t>
      </w:r>
    </w:p>
    <w:p>
      <w:r>
        <w:t>A similar treatment involving two centre Fonds accounts satisfactorily for the planar stracture of XeF. but fails when</w:t>
      </w:r>
    </w:p>
    <w:p>
      <w:r>
        <w:t>applied to XeFs since three 3-entre bonds would produce a regular etahedron instead ofthe distorted structure aetually</w:t>
      </w:r>
    </w:p>
    <w:p>
      <w:r>
        <w:t>found. An improvement is posible if involvement of the Xe Sd orbitals i invoked!" since this produces a triplet</w:t>
      </w:r>
    </w:p>
    <w:p>
      <w:r>
        <w:t>level which would be subject to « Jaln-Tellr distortion (p. 1021). However, the approach which has mext consistently</w:t>
      </w:r>
    </w:p>
    <w:p>
      <w:r>
        <w:t>‘ationaized the stercochemistis of woble-gas compounds (as distinct from their onding) is the electron-pair repulsion</w:t>
      </w:r>
    </w:p>
    <w:p>
      <w:r>
        <w:t>theory of Gillespie and Nyholi.2" This assumes that stereochemistry is deternined by the repulsions between valence-</w:t>
      </w:r>
    </w:p>
    <w:p>
      <w:r>
        <w:t>shell electronics, both nonbonding and bonding. and that the former exert the stronger effect Thus, in XeFs the Xe is</w:t>
      </w:r>
    </w:p>
    <w:p>
      <w:r>
        <w:t>ounded by 10 electrons (8 from Xe and | froin each F) distributed in S pats: 2 bonding and 3 nonbonding. The 3</w:t>
      </w:r>
    </w:p>
    <w:p>
      <w:r>
        <w:t>Drs ate directed to the corners ofa trigonal bipyramid and, because of thie greater mutual repulsion. the 3 nonbonding</w:t>
      </w:r>
    </w:p>
    <w:p>
      <w:r>
        <w:t>‘airs are situated inthe equatorial plane at 120" to cach othe. leaving the 2 Fonding pits perpendicular to the plane and</w:t>
      </w:r>
    </w:p>
    <w:p>
      <w:r>
        <w:t>0 predocing a linear F-Xe-F molecule.</w:t>
      </w:r>
    </w:p>
    <w:p>
      <w:r>
        <w:t>Inthe sane way Xe with 6 elocton-pairs is comidered as pacuo-extahedal with its 2 nonbonding pairs tans 10</w:t>
      </w:r>
    </w:p>
    <w:p>
      <w:r>
        <w:t>‘each other, leaving the 4 F atoms in a plane around the Xe. More distinctively, the 7 electron-pirs of XeFe supgest</w:t>
      </w:r>
    </w:p>
    <w:p>
      <w:r>
        <w:t>the possibility of @ non-tegulae ectahedal geometry and imply a distoned siractore based on either  monacapped</w:t>
      </w:r>
    </w:p>
    <w:p>
      <w:r>
        <w:t>‘ctahedral ora pentagonal pyramidal arrangement of electon-pais. with the Xe~F bonds bending away from the projecting</w:t>
      </w:r>
    </w:p>
    <w:p>
      <w:r>
        <w:t>‘nonbonding pat</w:t>
      </w:r>
    </w:p>
    <w:p>
      <w:r>
        <w:t>Tris an insiuctve exercise to devise similar ratioalizations forthe xenon oxides and oxofluorides listed in Table 183.</w:t>
      </w:r>
    </w:p>
    <w:p>
      <w:r>
        <w:t>"HCA. COULSON, J. Chem. Soe. 1442-54 (1968). J. G. MALM, H, SELI0, 2. JORTNER and 8. A. RICE, Chem. Revs. 68, 199-236</w:t>
      </w:r>
    </w:p>
    <w:p>
      <w:r>
        <w:t>(1965)</w:t>
      </w:r>
    </w:p>
    <w:p>
      <w:r>
        <w:t>°5.G. L. Goopman, J. Chem. Phys. $6, 5038~41 (1972).</w:t>
      </w:r>
    </w:p>
    <w:p>
      <w:r>
        <w:t>28 RJ. Guutesnie, Molecular Geometry, van Nostrand Rheinhold, London, 1972, 228 pp.</w:t>
      </w:r>
    </w:p>
    <w:p>
      <w:r>
        <w:t>--- Page 914 ---</w:t>
      </w:r>
    </w:p>
    <w:p>
      <w:r>
        <w:t>898 The Noble Gases: Helium, Neon, Argon, Krypton, Xenon and Radon</w:t>
      </w:r>
    </w:p>
    <w:p>
      <w:r>
        <w:t>Ch. 18</w:t>
      </w:r>
    </w:p>
    <w:p>
      <w:r>
        <w:t>Figure 18.2 (a) Tetrameric, and (b) hexameric units in the cubic crystalline form of Xe. In (a) the Xe atoms</w:t>
      </w:r>
    </w:p>
    <w:p>
      <w:r>
        <w:t>(®) form a tetrahedron, with the apical F atoms of the square-pyramidal XeF;* ions pointing</w:t>
      </w:r>
    </w:p>
    <w:p>
      <w:r>
        <w:t>‘outwards, approximately from the centre, and the bridging F~ ions (Q) near four of the six edges</w:t>
      </w:r>
    </w:p>
    <w:p>
      <w:r>
        <w:t>of the tetrahedron: Xe-F(1-5) 184 pm, Xe-F(6), 223 pm and 260pm, angle Xe-F(6)-Xe 1</w:t>
      </w:r>
    </w:p>
    <w:p>
      <w:r>
        <w:t>Tn (by the Xe atoms (@) form an octahedron withthe apical F atoms of the XeFy* tons pointing</w:t>
      </w:r>
    </w:p>
    <w:p>
      <w:r>
        <w:t>outwards frm the centre, andthe bridging F- ions (O) over six of the eight faces ofthe cctahedron:</w:t>
      </w:r>
    </w:p>
    <w:p>
      <w:r>
        <w:t>Xe-F(7) 175 pm, Xe-F(8) 188 pm, Xe-F(9) 256pm, angle Xe-F(9)—Xe 118.8°. XeFs* ions are</w:t>
      </w:r>
    </w:p>
    <w:p>
      <w:r>
        <w:t>‘shown in skeletal form for clarity.</w:t>
      </w:r>
    </w:p>
    <w:p>
      <w:r>
        <w:t>analogues, for instance:</w:t>
      </w:r>
    </w:p>
    <w:p>
      <w:r>
        <w:t>6</w:t>
      </w:r>
    </w:p>
    <w:p>
      <w:r>
        <w:t>'BICI~ —&gt; '8XeCh,</w:t>
      </w:r>
    </w:p>
    <w:p>
      <w:r>
        <w:t>XeClz has also been trapped in a matrix of</w:t>
      </w:r>
    </w:p>
    <w:p>
      <w:r>
        <w:t>solid Xe after Xe/Cl; mixtures had been passed</w:t>
      </w:r>
    </w:p>
    <w:p>
      <w:r>
        <w:t>through a microwave discharge, but these halides</w:t>
      </w:r>
    </w:p>
    <w:p>
      <w:r>
        <w:t>are too unstable to be chemically characterized.</w:t>
      </w:r>
    </w:p>
    <w:p>
      <w:r>
        <w:t>Iti from the binary fluorides that other com-</w:t>
      </w:r>
    </w:p>
    <w:p>
      <w:r>
        <w:t>pounds of xenon are invariably prepared, by reac-</w:t>
      </w:r>
    </w:p>
    <w:p>
      <w:r>
        <w:t>tions which fall mostly into four classes:</w:t>
      </w:r>
    </w:p>
    <w:p>
      <w:r>
        <w:t>(a) with F~ acceptors, yielding fluorocations</w:t>
      </w:r>
    </w:p>
    <w:p>
      <w:r>
        <w:t>of xenon;</w:t>
      </w:r>
    </w:p>
    <w:p>
      <w:r>
        <w:t>F~ donors, yielding fluoroanions of</w:t>
      </w:r>
    </w:p>
    <w:p>
      <w:r>
        <w:t>xenon;</w:t>
      </w:r>
    </w:p>
    <w:p>
      <w:r>
        <w:t>(©) F/H metathesis between XeF2 and an anhy-</w:t>
      </w:r>
    </w:p>
    <w:p>
      <w:r>
        <w:t>drous acid;</w:t>
      </w:r>
    </w:p>
    <w:p>
      <w:r>
        <w:t>(@) hydrolysis, yielding oxofluorides, oxides</w:t>
      </w:r>
    </w:p>
    <w:p>
      <w:r>
        <w:t>and xenates.</w:t>
      </w:r>
    </w:p>
    <w:p>
      <w:r>
        <w:t>(o)</w:t>
      </w:r>
    </w:p>
    <w:p>
      <w:r>
        <w:t>(a) Reactions with F~ acceptors. Xe, has a</w:t>
      </w:r>
    </w:p>
    <w:p>
      <w:r>
        <w:t>more extensive F~ donor chemistry than has</w:t>
      </w:r>
    </w:p>
    <w:p>
      <w:r>
        <w:t>XeF,; it reacts with the pentafluorides of P,</w:t>
      </w:r>
    </w:p>
    <w:p>
      <w:r>
        <w:t>As, Sb, I, as well as with metal pentafluorides,</w:t>
      </w:r>
    </w:p>
    <w:p>
      <w:r>
        <w:t>to form salts of the types [XeF]*[MFe]”,</w:t>
      </w:r>
    </w:p>
    <w:p>
      <w:r>
        <w:t>[XeF]*[MoFu]- and (XeoF3]*[MFe]~. ‘The</w:t>
      </w:r>
    </w:p>
    <w:p>
      <w:r>
        <w:t>[XeF]* ions are apparently always weakly</w:t>
      </w:r>
    </w:p>
    <w:p>
      <w:r>
        <w:t>attached to the counter-anion forming linear</w:t>
      </w:r>
    </w:p>
    <w:p>
      <w:r>
        <w:t>F-Xe---F-M units with one short and one</w:t>
      </w:r>
    </w:p>
    <w:p>
      <w:r>
        <w:t>Jong Xe-F bond, while the [XeF3]* ions are</w:t>
      </w:r>
    </w:p>
    <w:p>
      <w:r>
        <w:t>‘V-shaped (see p. 899; cf. isoelectronic Is</w:t>
      </w:r>
    </w:p>
    <w:p>
      <w:r>
        <w:t>with central angle 95°, p. 837). With SbF the</w:t>
      </w:r>
    </w:p>
    <w:p>
      <w:r>
        <w:t>bright-green paramagnetic Xe2* cation has been.</w:t>
      </w:r>
    </w:p>
    <w:p>
      <w:r>
        <w:t>identified as a further product. MOF, (M =</w:t>
      </w:r>
    </w:p>
    <w:p>
      <w:r>
        <w:t>W, Mo) are also weak F~ acceptors and form</w:t>
      </w:r>
    </w:p>
    <w:p>
      <w:r>
        <w:t>[XeF]*[MOFs}~, which again contain linear</w:t>
      </w:r>
    </w:p>
    <w:p>
      <w:r>
        <w:t>F-Xe---F-M units. The XeF* cation is an</w:t>
      </w:r>
    </w:p>
    <w:p>
      <w:r>
        <w:t>excellent Lewis acid and this property has been</w:t>
      </w:r>
    </w:p>
    <w:p>
      <w:r>
        <w:t>used to prepare a range of compounds featuring</w:t>
      </w:r>
    </w:p>
    <w:p>
      <w:r>
        <w:t>Xe-N bonds™ (see also p. 902).</w:t>
      </w:r>
    </w:p>
    <w:p>
      <w:r>
        <w:t>2 L, Sra and W. H. HENDERSON, J. Am. Chem. Soc. 102,</w:t>
      </w:r>
    </w:p>
    <w:p>
      <w:r>
        <w:t>2856-7 (1980).</w:t>
      </w:r>
    </w:p>
    <w:p>
      <w:r>
        <w:t>2. H Houoway and G. J. ScHROBILGEN, Inorg. Chem. 19,</w:t>
      </w:r>
    </w:p>
    <w:p>
      <w:r>
        <w:t>2633-40 (1980),</w:t>
      </w:r>
    </w:p>
    <w:p>
      <w:r>
        <w:t>29G.1. Scumoai.cen, Chap. 1 in G. A. OLat, R.D.</w:t>
      </w:r>
    </w:p>
    <w:p>
      <w:r>
        <w:t>CuiaMmexs and G. K.-S. PRAKASH (€ds), Synthetic Fluorine</w:t>
      </w:r>
    </w:p>
    <w:p>
      <w:r>
        <w:t>‘Chemistry, John Wiley, New York, 1992, pp. 1-30.</w:t>
      </w:r>
    </w:p>
    <w:p>
      <w:r>
        <w:t>--- Page 915 ---</w:t>
      </w:r>
    </w:p>
    <w:p>
      <w:r>
        <w:t>$183.2</w:t>
      </w:r>
    </w:p>
    <w:p>
      <w:r>
        <w:t>as ae</w:t>
      </w:r>
    </w:p>
    <w:p>
      <w:r>
        <w:t>oH</w:t>
      </w:r>
    </w:p>
    <w:p>
      <w:r>
        <w:t>Although the orange-yellow solid prepared</w:t>
      </w:r>
    </w:p>
    <w:p>
      <w:r>
        <w:t>by Bartlett (p. 892) was originally formulated</w:t>
      </w:r>
    </w:p>
    <w:p>
      <w:r>
        <w:t>as Xe*[PtFe]”, it was subsequently found to</w:t>
      </w:r>
    </w:p>
    <w:p>
      <w:r>
        <w:t>have the variable composition Xe(PtF6),, x lying</w:t>
      </w:r>
    </w:p>
    <w:p>
      <w:r>
        <w:t>between 1 and 2. The material has still not been</w:t>
      </w:r>
    </w:p>
    <w:p>
      <w:r>
        <w:t>fully characterized but probably contains both</w:t>
      </w:r>
    </w:p>
    <w:p>
      <w:r>
        <w:t>[XeF]*[PtFe]” and [XeF]* [PQ Ful.</w:t>
      </w:r>
    </w:p>
    <w:p>
      <w:r>
        <w:t>XeF; forms comparable complexes only with</w:t>
      </w:r>
    </w:p>
    <w:p>
      <w:r>
        <w:t>the strongest F acceptors such as SbFs and</w:t>
      </w:r>
    </w:p>
    <w:p>
      <w:r>
        <w:t>BiFs, but XeF¢ combines with a variety of</w:t>
      </w:r>
    </w:p>
    <w:p>
      <w:r>
        <w:t>pentafluorides to yield 1:1 adducts. In view</w:t>
      </w:r>
    </w:p>
    <w:p>
      <w:r>
        <w:t>of the structure of XeFs (see Fig. 18.2) it is</w:t>
      </w:r>
    </w:p>
    <w:p>
      <w:r>
        <w:t>not surprising that these adducts contain XeFs*</w:t>
      </w:r>
    </w:p>
    <w:p>
      <w:r>
        <w:t>cations, as for instance in [XeFs]*[AsFe]~ and</w:t>
      </w:r>
    </w:p>
    <w:p>
      <w:r>
        <w:t>(XeF5]*{PtFe]~. In a similar manner, reactions</w:t>
      </w:r>
    </w:p>
    <w:p>
      <w:r>
        <w:t>with FeF, and CoF; yield [XeFs][MF.] in</w:t>
      </w:r>
    </w:p>
    <w:p>
      <w:r>
        <w:t>which layers of comer-sharing FeF¢ octahedra are</w:t>
      </w:r>
    </w:p>
    <w:p>
      <w:r>
        <w:t>separated by [XeFs]* ions.</w:t>
      </w:r>
    </w:p>
    <w:p>
      <w:r>
        <w:t>(b) Reactions with F~ donors. F~ acceptor</w:t>
      </w:r>
    </w:p>
    <w:p>
      <w:r>
        <w:t>behaviour of xenon fluorides is evidently</w:t>
      </w:r>
    </w:p>
    <w:p>
      <w:r>
        <w:t>confined to XeF which reacts with alkali metal</w:t>
      </w:r>
    </w:p>
    <w:p>
      <w:r>
        <w:t>fluorides to form MXeF; (M=Rb, Cs) and</w:t>
      </w:r>
    </w:p>
    <w:p>
      <w:r>
        <w:t>M;XeFs (M = Na, K, Rb, Cs). These compounds</w:t>
      </w:r>
    </w:p>
    <w:p>
      <w:r>
        <w:t>lose XeFe when heated:</w:t>
      </w:r>
    </w:p>
    <w:p>
      <w:r>
        <w:t>2MXeF; —+M2XeF + XeFg</w:t>
      </w:r>
    </w:p>
    <w:p>
      <w:r>
        <w:t>M,XeFs —+2MF + XeF</w:t>
      </w:r>
    </w:p>
    <w:p>
      <w:r>
        <w:t>‘Their thermal stability increases with molecular</w:t>
      </w:r>
    </w:p>
    <w:p>
      <w:r>
        <w:t>weight. Thus the Cs and Rb octafluoro complexes</w:t>
      </w:r>
    </w:p>
    <w:p>
      <w:r>
        <w:t>only decompose above 400°C, whereas the Na</w:t>
      </w:r>
    </w:p>
    <w:p>
      <w:r>
        <w:t>complex decomposes below 100°C. NaF can</w:t>
      </w:r>
    </w:p>
    <w:p>
      <w:r>
        <w:t>therefore conveniently be used to separate XeF,</w:t>
      </w:r>
    </w:p>
    <w:p>
      <w:r>
        <w:t>from XeF, and XeF, with which it does not</w:t>
      </w:r>
    </w:p>
    <w:p>
      <w:r>
        <w:t>react, the purified XeF¢ being regenerated on</w:t>
      </w:r>
    </w:p>
    <w:p>
      <w:r>
        <w:t>heating.</w:t>
      </w:r>
    </w:p>
    <w:p>
      <w:r>
        <w:t>A similar product, [NO]*2[XeFs], is formed</w:t>
      </w:r>
    </w:p>
    <w:p>
      <w:r>
        <w:t>with NOF and its anion has been shown by X-ray</w:t>
      </w:r>
    </w:p>
    <w:p>
      <w:r>
        <w:t>B.Zeuva, —M. Bowne, _D. Hawze</w:t>
      </w:r>
    </w:p>
    <w:p>
      <w:r>
        <w:t>1. Grane and P. HAGENMULLER, J. Inorg. Nucl. Chem. 38,</w:t>
      </w:r>
    </w:p>
    <w:p>
      <w:r>
        <w:t>997-1000 (1976).</w:t>
      </w:r>
    </w:p>
    <w:p>
      <w:r>
        <w:t>Compounds of xenon 899</w:t>
      </w:r>
    </w:p>
    <w:p>
      <w:r>
        <w:t>crystallography to be a slightly distorted square</w:t>
      </w:r>
    </w:p>
    <w:p>
      <w:r>
        <w:t>antiprism®” (probably due to weak F---NO*</w:t>
      </w:r>
    </w:p>
    <w:p>
      <w:r>
        <w:t>interactions). The absence of any clearly defined</w:t>
      </w:r>
    </w:p>
    <w:p>
      <w:r>
        <w:t>ninth coordination position for the lone-pair of</w:t>
      </w:r>
    </w:p>
    <w:p>
      <w:r>
        <w:t>valence electrons which is present, implies that</w:t>
      </w:r>
    </w:p>
    <w:p>
      <w:r>
        <w:t>this must be stereochemically inactive.</w:t>
      </w:r>
    </w:p>
    <w:p>
      <w:r>
        <w:t>(©) F/H metathesis between XeF&gt; and an anhy-</w:t>
      </w:r>
    </w:p>
    <w:p>
      <w:r>
        <w:t>drous acid:</w:t>
      </w:r>
    </w:p>
    <w:p>
      <w:r>
        <w:t>XeF,-+nHL —+ FgXel, -+nHF (n= 1,2)</w:t>
      </w:r>
    </w:p>
    <w:p>
      <w:r>
        <w:t>where L=OTeFs, OSeFs, OSO2F, OCIOs,</w:t>
      </w:r>
    </w:p>
    <w:p>
      <w:r>
        <w:t>ONO;, OC(O)Me, OC(O)CF3, OSO,Me and</w:t>
      </w:r>
    </w:p>
    <w:p>
      <w:r>
        <w:t>OSO2CF5 (see also p. 902 for an analogous</w:t>
      </w:r>
    </w:p>
    <w:p>
      <w:r>
        <w:t>reaction with HN(OSO;F),). The compounds</w:t>
      </w:r>
    </w:p>
    <w:p>
      <w:r>
        <w:t>are colourless or pale yellow and many are</w:t>
      </w:r>
    </w:p>
    <w:p>
      <w:r>
        <w:t>thermodynamically unstable. The perchlorate</w:t>
      </w:r>
    </w:p>
    <w:p>
      <w:r>
        <w:t>(mp 16.5°) is dangerously explosive. The fluoro-</w:t>
      </w:r>
    </w:p>
    <w:p>
      <w:r>
        <w:t>sulfate (mp 36,6°) can be stored for many weeks</w:t>
      </w:r>
    </w:p>
    <w:p>
      <w:r>
        <w:t>at O° but decomposes with a half-life of a few</w:t>
      </w:r>
    </w:p>
    <w:p>
      <w:r>
        <w:t>days at 20°</w:t>
      </w:r>
    </w:p>
    <w:p>
      <w:r>
        <w:t>2FXeOSO;F —&gt; XeF; +Xe + S206F2</w:t>
      </w:r>
    </w:p>
    <w:p>
      <w:r>
        <w:t>The molecular structure of FXeOSO,F is</w:t>
      </w:r>
    </w:p>
    <w:p>
      <w:r>
        <w:t>in Fig. 18.3a. Many other such compounds</w:t>
      </w:r>
    </w:p>
    <w:p>
      <w:r>
        <w:t>have been made by similar routes e.g.</w:t>
      </w:r>
    </w:p>
    <w:p>
      <w:r>
        <w:t>OpXe(FKOTEFs), OXe(OTeFs)2, OXeFs--</w:t>
      </w:r>
    </w:p>
    <w:p>
      <w:r>
        <w:t>(OTeFs), (n = 1-4) and XeFy_,(OTeFs), (n =</w:t>
      </w:r>
    </w:p>
    <w:p>
      <w:r>
        <w:t>1-4): FXeOMO)F, and Xe(OlO)F,}2;°</w:t>
      </w:r>
    </w:p>
    <w:p>
      <w:r>
        <w:t>FXeOP(O)F and Xe(OP(O)F;}&gt; etc. Typical</w:t>
      </w:r>
    </w:p>
    <w:p>
      <w:r>
        <w:t>reactions are:</w:t>
      </w:r>
    </w:p>
    <w:p>
      <w:r>
        <w:t>30;XeF) + 2B(OTeFs)) —&gt;</w:t>
      </w:r>
    </w:p>
    <w:p>
      <w:r>
        <w:t>302Xe(OTeFs)2 + 2BF}"</w:t>
      </w:r>
    </w:p>
    <w:p>
      <w:r>
        <w:t>OXe(OTeFs); —&gt;</w:t>
      </w:r>
    </w:p>
    <w:p>
      <w:r>
        <w:t>O;Xe(OTeFs)2 + O(TeFs)2°</w:t>
      </w:r>
    </w:p>
    <w:p>
      <w:r>
        <w:t>XeF + (O2F;)2 —&gt; FXeOl(O)F,</w:t>
      </w:r>
    </w:p>
    <w:p>
      <w:r>
        <w:t>+ OIF; + 40,0</w:t>
      </w:r>
    </w:p>
    <w:p>
      <w:r>
        <w:t>3S, W. Pevenson, J. H. Hotowny, B.A. Covi and</w:t>
      </w:r>
    </w:p>
    <w:p>
      <w:r>
        <w:t>J.M. Watians, Science, 173, 1238-9 (1971).</w:t>
      </w:r>
    </w:p>
    <w:p>
      <w:r>
        <w:t>226. A. Scmusiachsx and G. J. SCHROBILOEN, Inorg. Chem</w:t>
      </w:r>
    </w:p>
    <w:p>
      <w:r>
        <w:t>23, 2923-9 1984).</w:t>
      </w:r>
    </w:p>
    <w:p>
      <w:r>
        <w:t>3G. STYRET and G. J. Scrmonn.GeN, JL Chem Soe,</w:t>
      </w:r>
    </w:p>
    <w:p>
      <w:r>
        <w:t>Chem. Commu 1529-30 (1985).</w:t>
      </w:r>
    </w:p>
    <w:p>
      <w:r>
        <w:t>BL. Tunowsky and K. SERVEIT, Z anorg. alle. Chem. 609,</w:t>
      </w:r>
    </w:p>
    <w:p>
      <w:r>
        <w:t>153-6 (1992).</w:t>
      </w:r>
    </w:p>
    <w:p>
      <w:r>
        <w:t>--- Page 916 ---</w:t>
      </w:r>
    </w:p>
    <w:p>
      <w:r>
        <w:t>900 The Noble Gases: Helium, Neon, Argon, Krypton, Xenon and Radon</w:t>
      </w:r>
    </w:p>
    <w:p>
      <w:r>
        <w:t>Ch. 18</w:t>
      </w:r>
    </w:p>
    <w:p>
      <w:r>
        <w:t>Figure 18.3 (a) The molecular structure of FXeOSO2F. Precision of bond lengths is ca. 1pm (uncorrected for</w:t>
      </w:r>
    </w:p>
    <w:p>
      <w:r>
        <w:t>thermal motion). The angle F(1)-Xe-O()) is 177.5 + 0.4" and angle Xe-O(I)-S is 123.4 + 0.6".</w:t>
      </w:r>
    </w:p>
    <w:p>
      <w:r>
        <w:t>(b) The molecular structure of Xe(OTeFs)s (see text)</w:t>
      </w:r>
    </w:p>
    <w:p>
      <w:r>
        <w:t>FXeOM(O)F, + (0;F3)2 —</w:t>
      </w:r>
    </w:p>
    <w:p>
      <w:r>
        <w:t>Xe(OMO)Fs}2 + OIF; + 402°</w:t>
      </w:r>
    </w:p>
    <w:p>
      <w:r>
        <w:t>Xe(OTeFs)2 + 2HOMO)E, —&gt;</w:t>
      </w:r>
    </w:p>
    <w:p>
      <w:r>
        <w:t>Xe{Ol(O)Fy}2 + 2HOTeFs°</w:t>
      </w:r>
    </w:p>
    <w:p>
      <w:r>
        <w:t>3XeF; + B(OSO.CF5)3 —&gt;</w:t>
      </w:r>
    </w:p>
    <w:p>
      <w:r>
        <w:t>3FXe(OSO,CF) + BF;</w:t>
      </w:r>
    </w:p>
    <w:p>
      <w:r>
        <w:t>3XeF) + 2B(OCOCF3); —&gt;</w:t>
      </w:r>
    </w:p>
    <w:p>
      <w:r>
        <w:t>3Xe(OCOCF;) + 2BF;°</w:t>
      </w:r>
    </w:p>
    <w:p>
      <w:r>
        <w:t>‘The molecular structure of yellow crystalline</w:t>
      </w:r>
    </w:p>
    <w:p>
      <w:r>
        <w:t>Xe(OTeFs)s has been determined by X-ray</w:t>
      </w:r>
    </w:p>
    <w:p>
      <w:r>
        <w:t>analysis (See Fig. 18.3b);° the Xe atom is</w:t>
      </w:r>
    </w:p>
    <w:p>
      <w:r>
        <w:t>surrounded by a square-planar array of four 0</w:t>
      </w:r>
    </w:p>
    <w:p>
      <w:r>
        <w:t>‘atoms, with the adjacent TeFs groups pointing,</w:t>
      </w:r>
    </w:p>
    <w:p>
      <w:r>
        <w:t>curiously, pair-wise up and down from this</w:t>
      </w:r>
    </w:p>
    <w:p>
      <w:r>
        <w:t>plane (Xe-O 203.9(5) and 202.6(5)pm, Te~O</w:t>
      </w:r>
    </w:p>
    <w:p>
      <w:r>
        <w:t>188.5 pm),</w:t>
      </w:r>
    </w:p>
    <w:p>
      <w:r>
        <w:t>(@) Hydrolysis and related reactions. Two Xe"</w:t>
      </w:r>
    </w:p>
    <w:p>
      <w:r>
        <w:t>oxofluorides, XeOF; and XeO2F2, have been</w:t>
      </w:r>
    </w:p>
    <w:p>
      <w:r>
        <w:t>characterized, and the Xe" derivative XeO3F2</w:t>
      </w:r>
    </w:p>
    <w:p>
      <w:r>
        <w:t>(mp. —54.1°C)®) is also known (see below).</w:t>
      </w:r>
    </w:p>
    <w:p>
      <w:r>
        <w:t>XeOF; is a colourless volatile liquid with a</w:t>
      </w:r>
    </w:p>
    <w:p>
      <w:r>
        <w:t>ssquare-pyramidal molecular structure, the O atom</w:t>
      </w:r>
    </w:p>
    <w:p>
      <w:r>
        <w:t>being at the apex. It can be prepared by the</w:t>
      </w:r>
    </w:p>
    <w:p>
      <w:r>
        <w:t>358, Ceemen-Loven, H. BUTLER, D. NAUMANN and</w:t>
      </w:r>
    </w:p>
    <w:p>
      <w:r>
        <w:t>W. TyRka, Z anorg. alle, Chem. 607, 34-40 (1992).</w:t>
      </w:r>
    </w:p>
    <w:p>
      <w:r>
        <w:t>controlled hydrolysis of XeF¢:</w:t>
      </w:r>
    </w:p>
    <w:p>
      <w:r>
        <w:t>XeFe + Hx0 —&gt; XeOF; + 2HF</w:t>
      </w:r>
    </w:p>
    <w:p>
      <w:r>
        <w:t>Its most pronounced chemical characteristic is its</w:t>
      </w:r>
    </w:p>
    <w:p>
      <w:r>
        <w:t>propensity to hydrolyse further to XeO2F&gt; and</w:t>
      </w:r>
    </w:p>
    <w:p>
      <w:r>
        <w:t>then XeOs (p. 901). This reaction is difficult to</w:t>
      </w:r>
    </w:p>
    <w:p>
      <w:r>
        <w:t>control, and the Jow-melting, colourless solid,</w:t>
      </w:r>
    </w:p>
    <w:p>
      <w:r>
        <w:t>XeO2F), is more reliably obtained by the</w:t>
      </w:r>
    </w:p>
    <w:p>
      <w:r>
        <w:t>reaction:</w:t>
      </w:r>
    </w:p>
    <w:p>
      <w:r>
        <w:t>XeO3 + XeOF, —&gt; 2XeO2F</w:t>
      </w:r>
    </w:p>
    <w:p>
      <w:r>
        <w:t>An analogous reaction with XeO, (see p. 901) is:</w:t>
      </w:r>
    </w:p>
    <w:p>
      <w:r>
        <w:t>XeO, + XeFs —&gt; XeOsF + XeOF:</w:t>
      </w:r>
    </w:p>
    <w:p>
      <w:r>
        <w:t>Indeed, many of the reactions of the xenon</w:t>
      </w:r>
    </w:p>
    <w:p>
      <w:r>
        <w:t>oxides, fluorides and oxofluorides can be</w:t>
      </w:r>
    </w:p>
    <w:p>
      <w:r>
        <w:t>systematized in terms of generalized acid-base</w:t>
      </w:r>
    </w:p>
    <w:p>
      <w:r>
        <w:t>theory in which any acid (here defined as an oxide</w:t>
      </w:r>
    </w:p>
    <w:p>
      <w:r>
        <w:t>acceptor) can react with any base (oxide donor)</w:t>
      </w:r>
    </w:p>
    <w:p>
      <w:r>
        <w:t>lying beneath it in the sequence of descending</w:t>
      </w:r>
    </w:p>
    <w:p>
      <w:r>
        <w:t>acidity: Xe &gt; XeO2Fs &gt; XeOsF, &gt; XeO, &gt;</w:t>
      </w:r>
    </w:p>
    <w:p>
      <w:r>
        <w:t>XeOF; &gt; XeF; &gt; XeOoF2 &gt; XeO3 © XeFy.?)</w:t>
      </w:r>
    </w:p>
    <w:p>
      <w:r>
        <w:t>In addition, oxofluoro anions may be produced</w:t>
      </w:r>
    </w:p>
    <w:p>
      <w:r>
        <w:t>by treating hydrolysis products with F~. Thus</w:t>
      </w:r>
    </w:p>
    <w:p>
      <w:r>
        <w:t>aqueous XeO; and MF (M = K, Cs) yield the</w:t>
      </w:r>
    </w:p>
    <w:p>
      <w:r>
        <w:t>stable white solids M[XeO3F] in which the anion</w:t>
      </w:r>
    </w:p>
    <w:p>
      <w:r>
        <w:t>consists of chains of pseudo-octahedral Xe atoms</w:t>
      </w:r>
    </w:p>
    <w:p>
      <w:r>
        <w:t>(the lone-pair of valence electrons occupying one</w:t>
      </w:r>
    </w:p>
    <w:p>
      <w:r>
        <w:t>of the six positions) linked by angular F bridges.</w:t>
      </w:r>
    </w:p>
    <w:p>
      <w:r>
        <w:t>--- Page 917 ---</w:t>
      </w:r>
    </w:p>
    <w:p>
      <w:r>
        <w:t>$183.2</w:t>
      </w:r>
    </w:p>
    <w:p>
      <w:r>
        <w:t>Again, the reaction of XeOF, and dry CsF has</w:t>
      </w:r>
    </w:p>
    <w:p>
      <w:r>
        <w:t>been shown to yield the labile Cs{(XeOF,)sF]</w:t>
      </w:r>
    </w:p>
    <w:p>
      <w:r>
        <w:t>in which the anion consists of three equivalent</w:t>
      </w:r>
    </w:p>
    <w:p>
      <w:r>
        <w:t>XeOF, groups attached to a central F~ ion.)</w:t>
      </w:r>
    </w:p>
    <w:p>
      <w:r>
        <w:t>The ready loss of 2XeOF, produces the more</w:t>
      </w:r>
    </w:p>
    <w:p>
      <w:r>
        <w:t>stable CsXeOFs, the anion of which has a</w:t>
      </w:r>
    </w:p>
    <w:p>
      <w:r>
        <w:t>distorted octahedral geometry, the lone-pair of</w:t>
      </w:r>
    </w:p>
    <w:p>
      <w:r>
        <w:t>electrons again being stereochemically active and</w:t>
      </w:r>
    </w:p>
    <w:p>
      <w:r>
        <w:t>apparently occupying an octahedral face.</w:t>
      </w:r>
    </w:p>
    <w:p>
      <w:r>
        <w:t>Complete hydrolysis of XeFs is the route</w:t>
      </w:r>
    </w:p>
    <w:p>
      <w:r>
        <w:t>to XeOs. The most effective control of this</w:t>
      </w:r>
    </w:p>
    <w:p>
      <w:r>
        <w:t>potentially violent reaction is achieved by using</w:t>
      </w:r>
    </w:p>
    <w:p>
      <w:r>
        <w:t>a current of dry Nz to sweep XeFs vapour into</w:t>
      </w:r>
    </w:p>
    <w:p>
      <w:r>
        <w:t>water:37)</w:t>
      </w:r>
    </w:p>
    <w:p>
      <w:r>
        <w:t>XeF +3H:0 —&gt; XeOs + 6HF</w:t>
      </w:r>
    </w:p>
    <w:p>
      <w:r>
        <w:t>‘The HF may then be removed by adding MgO to</w:t>
      </w:r>
    </w:p>
    <w:p>
      <w:r>
        <w:t>precipitate MgF? and the colourless deliquescent</w:t>
      </w:r>
    </w:p>
    <w:p>
      <w:r>
        <w:t>solid XeOs obtained by evaporation. The aqueous</w:t>
      </w:r>
    </w:p>
    <w:p>
      <w:r>
        <w:t>solution known as “xenic acid” is quite stable if</w:t>
      </w:r>
    </w:p>
    <w:p>
      <w:r>
        <w:t>all oxidizable material is excluded, but the solid</w:t>
      </w:r>
    </w:p>
    <w:p>
      <w:r>
        <w:t>is a most dangerous explosive (reported to be</w:t>
      </w:r>
    </w:p>
    <w:p>
      <w:r>
        <w:t>comparable to TNT) which is easily detonated.</w:t>
      </w:r>
    </w:p>
    <w:p>
      <w:r>
        <w:t>‘The X-ray analysis, made even more difficult by</w:t>
      </w:r>
    </w:p>
    <w:p>
      <w:r>
        <w:t>the tendency of the crystals to disintegrate in an</w:t>
      </w:r>
    </w:p>
    <w:p>
      <w:r>
        <w:t>X-ray beam, shows the solid to consist of trigonal</w:t>
      </w:r>
    </w:p>
    <w:p>
      <w:r>
        <w:t>pyramidal XeOs units, with the xenon atom at the</w:t>
      </w:r>
    </w:p>
    <w:p>
      <w:r>
        <w:t>apex*) (cf, the isoelectronic iodate ion [0;~;</w:t>
      </w:r>
    </w:p>
    <w:p>
      <w:r>
        <w:t>p. 863)</w:t>
      </w:r>
    </w:p>
    <w:p>
      <w:r>
        <w:t>In aqueous solution XeOs is an extremely</w:t>
      </w:r>
    </w:p>
    <w:p>
      <w:r>
        <w:t>strong oxidizing agent (for XeOs+6H* +</w:t>
      </w:r>
    </w:p>
    <w:p>
      <w:r>
        <w:t>6e~ ==&gt; Xe + 3H,0;£° = 2.10 V), but may</w:t>
      </w:r>
    </w:p>
    <w:p>
      <w:r>
        <w:t>be kinetically slow; the oxidation of Mn" takes</w:t>
      </w:r>
    </w:p>
    <w:p>
      <w:r>
        <w:t>hours to produce MnO, and days before MnO,”</w:t>
      </w:r>
    </w:p>
    <w:p>
      <w:r>
        <w:t>is obtained, Treatment of aqueous XeO; with</w:t>
      </w:r>
    </w:p>
    <w:p>
      <w:r>
        <w:t>alkali produces xenate ions:</w:t>
      </w:r>
    </w:p>
    <w:p>
      <w:r>
        <w:t>XeO3 + OH” + HXeO,7; K = 1.5 x 10°</w:t>
      </w:r>
    </w:p>
    <w:p>
      <w:r>
        <w:t>%6G. J. ScunownGEN, D. MamiN-Rover, P. CHARPIN and:</w:t>
      </w:r>
    </w:p>
    <w:p>
      <w:r>
        <w:t>M. Lance, J. Chem. Soc, Chem. Commun, 894-7 (1980).</w:t>
      </w:r>
    </w:p>
    <w:p>
      <w:r>
        <w:t>JH Hottoway, —”V. Kauiie,D. Maxriy-Rover,</w:t>
      </w:r>
    </w:p>
    <w:p>
      <w:r>
        <w:t>DR RusseLt, G. J. SCHROBILGEN and —H. SELIG, Inorg.</w:t>
      </w:r>
    </w:p>
    <w:p>
      <w:r>
        <w:t>Chem. 24, 618-83 (1985).</w:t>
      </w:r>
    </w:p>
    <w:p>
      <w:r>
        <w:t>7B, Jaseuskis, T. M. SPITTLER and J. L. HUSTON, J. Am</w:t>
      </w:r>
    </w:p>
    <w:p>
      <w:r>
        <w:t>Chem. Soc. 88, 2149-50 (1966),</w:t>
      </w:r>
    </w:p>
    <w:p>
      <w:r>
        <w:t>MD.H. TeMmLeton, A. ZALKIN, J.D. Fornesrer and</w:t>
      </w:r>
    </w:p>
    <w:p>
      <w:r>
        <w:t>'S.M. Wittiawsox, J. Ame. Chem, Soc. 85, 817 (1963),</w:t>
      </w:r>
    </w:p>
    <w:p>
      <w:r>
        <w:t>Compounds of xenon 901</w:t>
      </w:r>
    </w:p>
    <w:p>
      <w:r>
        <w:t>However, although some salts have been isolated,</w:t>
      </w:r>
    </w:p>
    <w:p>
      <w:r>
        <w:t>alkaline solutions are not stable and immediately,</w:t>
      </w:r>
    </w:p>
    <w:p>
      <w:r>
        <w:t>if slowly, begin to disproportionate into Xe"!</w:t>
      </w:r>
    </w:p>
    <w:p>
      <w:r>
        <w:t>(perxenates) and Xe gas by routes such as:</w:t>
      </w:r>
    </w:p>
    <w:p>
      <w:r>
        <w:t>2HXe0,~ +20H- ——&gt; XeOg* + Xe +0) +240</w:t>
      </w:r>
    </w:p>
    <w:p>
      <w:r>
        <w:t>Similar results are obtained by the alkaline</w:t>
      </w:r>
    </w:p>
    <w:p>
      <w:r>
        <w:t>hydrolysis of XeF</w:t>
      </w:r>
    </w:p>
    <w:p>
      <w:r>
        <w:t>2XeFs + 1GOH” —&gt; XeOg* + Xe +02</w:t>
      </w:r>
    </w:p>
    <w:p>
      <w:r>
        <w:t>+ 12F- + 8H,0</w:t>
      </w:r>
    </w:p>
    <w:p>
      <w:r>
        <w:t>‘The most efficient production of perxenate</w:t>
      </w:r>
    </w:p>
    <w:p>
      <w:r>
        <w:t>is the treatment of XeOs in aqueous NaOH</w:t>
      </w:r>
    </w:p>
    <w:p>
      <w:r>
        <w:t>with ozone, when NayXeOg.2}H20 precipitates</w:t>
      </w:r>
    </w:p>
    <w:p>
      <w:r>
        <w:t>almost quantitatively. The crystal structures of</w:t>
      </w:r>
    </w:p>
    <w:p>
      <w:r>
        <w:t>NayXeO¢.6H,0 and NayXe0s.8H20 show them</w:t>
      </w:r>
    </w:p>
    <w:p>
      <w:r>
        <w:t>to contain octahedral XeOg*~ units with Xe-O</w:t>
      </w:r>
    </w:p>
    <w:p>
      <w:r>
        <w:t>184 pm and 186.4 pm respectively. Perxenates of</w:t>
      </w:r>
    </w:p>
    <w:p>
      <w:r>
        <w:t>other alkali metals (Lit, K*) and of several</w:t>
      </w:r>
    </w:p>
    <w:p>
      <w:r>
        <w:t>divalent and trivalent cations (e.g. (Ba**, Am°*)</w:t>
      </w:r>
    </w:p>
    <w:p>
      <w:r>
        <w:t>have also been prepared. They are colourless</w:t>
      </w:r>
    </w:p>
    <w:p>
      <w:r>
        <w:t>solids, thermally stable to over 200°C, and</w:t>
      </w:r>
    </w:p>
    <w:p>
      <w:r>
        <w:t>contain octahedral XeOg*~ ions. They are</w:t>
      </w:r>
    </w:p>
    <w:p>
      <w:r>
        <w:t>powerful oxidizing agents, the reduction of Xe"</w:t>
      </w:r>
    </w:p>
    <w:p>
      <w:r>
        <w:t>to Xe" in aqueous acid solution being very r</w:t>
      </w:r>
    </w:p>
    <w:p>
      <w:r>
        <w:t>‘The oxidation of Mn'' to MnO,~ by perxenates,</w:t>
      </w:r>
    </w:p>
    <w:p>
      <w:r>
        <w:t>unlike that by XeOs, is thus immediate and is</w:t>
      </w:r>
    </w:p>
    <w:p>
      <w:r>
        <w:t>accompanied by evolution of O2:</w:t>
      </w:r>
    </w:p>
    <w:p>
      <w:r>
        <w:t>2H:Xe0,?" + 2H* —&gt; 2HXe0,- + 02 +240</w:t>
      </w:r>
    </w:p>
    <w:p>
      <w:r>
        <w:t>‘The addition of solid Ba;XeO, to cold cone</w:t>
      </w:r>
    </w:p>
    <w:p>
      <w:r>
        <w:t>H,SO, produces the second known oxide of</w:t>
      </w:r>
    </w:p>
    <w:p>
      <w:r>
        <w:t>xenon, XeOs. This is an explosively unstable gas</w:t>
      </w:r>
    </w:p>
    <w:p>
      <w:r>
        <w:t>which may be condensed in a Tiquid nitrogen</w:t>
      </w:r>
    </w:p>
    <w:p>
      <w:r>
        <w:t>trap. The solid tends to detonate when melted</w:t>
      </w:r>
    </w:p>
    <w:p>
      <w:r>
        <w:t>‘but small sublimed crystals have been shown to</w:t>
      </w:r>
    </w:p>
    <w:p>
      <w:r>
        <w:t>‘melt sharply at —35.9°C.2) XeO, has only been</w:t>
      </w:r>
    </w:p>
    <w:p>
      <w:r>
        <w:t>incompletely studied, but electron diffraction</w:t>
      </w:r>
    </w:p>
    <w:p>
      <w:r>
        <w:t>and infrared evidence show the molecule to be</w:t>
      </w:r>
    </w:p>
    <w:p>
      <w:r>
        <w:t>tetrahedral.</w:t>
      </w:r>
    </w:p>
    <w:p>
      <w:r>
        <w:t>Whilst the great bulk of noble-gas chemistry</w:t>
      </w:r>
    </w:p>
    <w:p>
      <w:r>
        <w:t>concems Xe-F or Xe-O bonds, attempts to</w:t>
      </w:r>
    </w:p>
    <w:p>
      <w:r>
        <w:t>bond Xe to certain other atoms have also been</w:t>
      </w:r>
    </w:p>
    <w:p>
      <w:r>
        <w:t>successful. Compounds containing Xe-N bonds</w:t>
      </w:r>
    </w:p>
    <w:p>
      <w:r>
        <w:t>have been produced by the replacement of F</w:t>
      </w:r>
    </w:p>
    <w:p>
      <w:r>
        <w:t>--- Page 918 ---</w:t>
      </w:r>
    </w:p>
    <w:p>
      <w:r>
        <w:t>902 The Noble Gases: Helium, Neon, Argon, Krypton, Xenon and Radon</w:t>
      </w:r>
    </w:p>
    <w:p>
      <w:r>
        <w:t>atoms by —N(SO2F)2 groups. ‘The relevant</w:t>
      </w:r>
    </w:p>
    <w:p>
      <w:r>
        <w:t>reactions may be represented as:</w:t>
      </w:r>
    </w:p>
    <w:p>
      <w:r>
        <w:t>2XeF + 2HN(SOP), AEC» oF Ke N(SO;F)2</w:t>
      </w:r>
    </w:p>
    <w:p>
      <w:r>
        <w:t>OCA days</w:t>
      </w:r>
    </w:p>
    <w:p>
      <w:r>
        <w:t>white solid</w:t>
      </w:r>
    </w:p>
    <w:p>
      <w:r>
        <w:t>2Asky</w:t>
      </w:r>
    </w:p>
    <w:p>
      <w:r>
        <w:t>fore</w:t>
      </w:r>
    </w:p>
    <w:p>
      <w:r>
        <w:t>2IFKe(NSODF)2 ASF)</w:t>
      </w:r>
    </w:p>
    <w:p>
      <w:r>
        <w:t>‘unstable, bright yellow solid</w:t>
      </w:r>
    </w:p>
    <w:p>
      <w:r>
        <w:t>-a | rcs</w:t>
      </w:r>
    </w:p>
    <w:p>
      <w:r>
        <w:t>UFPXe-N(SO2P 2h)" ASF</w:t>
      </w:r>
    </w:p>
    <w:p>
      <w:r>
        <w:t>pale yellow solid</w:t>
      </w:r>
    </w:p>
    <w:p>
      <w:r>
        <w:t>‘The first (white) product has been character~</w:t>
      </w:r>
    </w:p>
    <w:p>
      <w:r>
        <w:t>ized by X-ray diffraction at —55° and fea-</w:t>
      </w:r>
    </w:p>
    <w:p>
      <w:r>
        <w:t>tures a linear F-Xe-N group and a_pla-</w:t>
      </w:r>
    </w:p>
    <w:p>
      <w:r>
        <w:t>nar N atom (Fig. 18.4). On the basis of</w:t>
      </w:r>
    </w:p>
    <w:p>
      <w:r>
        <w:t>Raman and '9F nmr data, the cation of the</w:t>
      </w:r>
    </w:p>
    <w:p>
      <w:r>
        <w:t>final (pale yellow) product is believed to be</w:t>
      </w:r>
    </w:p>
    <w:p>
      <w:r>
        <w:t>essentially like the V-shaped [Xe2F3]* cation</w:t>
      </w:r>
    </w:p>
    <w:p>
      <w:r>
        <w:t>but with the 2 terminal F atoms replaced by</w:t>
      </w:r>
    </w:p>
    <w:p>
      <w:r>
        <w:t>Figure 184 The structure of FXeN(SO:F)2 (C2</w:t>
      </w:r>
    </w:p>
    <w:p>
      <w:r>
        <w:t>symmetry) showing essentially linear</w:t>
      </w:r>
    </w:p>
    <w:p>
      <w:r>
        <w:t>‘Xe and planar N, Other bond angles are</w:t>
      </w:r>
    </w:p>
    <w:p>
      <w:r>
        <w:t>OSO 122.6", OSF 106.3°, NSO 107.2"</w:t>
      </w:r>
    </w:p>
    <w:p>
      <w:r>
        <w:t>and 111.2, NSF 101.2</w:t>
      </w:r>
    </w:p>
    <w:p>
      <w:r>
        <w:t>&gt;, D. DesMarreau, J. Am Chem. Soc. 100, 6270-1</w:t>
      </w:r>
    </w:p>
    <w:p>
      <w:r>
        <w:t>(1978). D. D. DesMagreau, R. D. LEBLOND, S. F. HOssain</w:t>
      </w:r>
    </w:p>
    <w:p>
      <w:r>
        <w:t>and D. Note, J. Am. Chem. Soc. 108, 7734~9 (1981).</w:t>
      </w:r>
    </w:p>
    <w:p>
      <w:r>
        <w:t>Ch. 18</w:t>
      </w:r>
    </w:p>
    <w:p>
      <w:r>
        <w:t>—N(SO,F), groups.“ The related compound</w:t>
      </w:r>
    </w:p>
    <w:p>
      <w:r>
        <w:t>[Xe(N(SO2F)p}2] was the first to feature an</w:t>
      </w:r>
    </w:p>
    <w:p>
      <w:r>
        <w:t>Xe atom bonded to two N atoms.4! The</w:t>
      </w:r>
    </w:p>
    <w:p>
      <w:r>
        <w:t>cations [XeN(SO2F)2}* and [F{XeN(SO2F)p}2]*</w:t>
      </w:r>
    </w:p>
    <w:p>
      <w:r>
        <w:t>have also been characterized and the X-</w:t>
      </w:r>
    </w:p>
    <w:p>
      <w:r>
        <w:t>ray structure of [XeN(SO2F)2]*[SbsFie]~ deter</w:t>
      </w:r>
    </w:p>
    <w:p>
      <w:r>
        <w:t>mined.“ An important new synthetic strat-</w:t>
      </w:r>
    </w:p>
    <w:p>
      <w:r>
        <w:t>‘egy was introduced by G. J. Schrobilgen who</w:t>
      </w:r>
    </w:p>
    <w:p>
      <w:r>
        <w:t>exploited the Lewis acid (electron-pair accep-</w:t>
      </w:r>
    </w:p>
    <w:p>
      <w:r>
        <w:t>tor) properties of the XeF* cation to prepare</w:t>
      </w:r>
    </w:p>
    <w:p>
      <w:r>
        <w:t>a wide range of stable nitrile adducts fea-</w:t>
      </w:r>
    </w:p>
    <w:p>
      <w:r>
        <w:t>turing Xe-N bonds, e.g. [RC IXeF]* AsFe~</w:t>
      </w:r>
    </w:p>
    <w:p>
      <w:r>
        <w:t>(R=H, Me, CHF, Et, CoFs, C3F;, CoFs).)</w:t>
      </w:r>
    </w:p>
    <w:p>
      <w:r>
        <w:t>Similarly, perfluoropyridine ligands have been</w:t>
      </w:r>
    </w:p>
    <w:p>
      <w:r>
        <w:t>used to prepare [4-RCsF,NXeF]* cations (R =</w:t>
      </w:r>
    </w:p>
    <w:p>
      <w:r>
        <w:t>F, CFs) in HF or BrFs solutions at tempera~</w:t>
      </w:r>
    </w:p>
    <w:p>
      <w:r>
        <w:t>tures below —30°C.) Other cationic species</w:t>
      </w:r>
    </w:p>
    <w:p>
      <w:r>
        <w:t>involving Xe—N bonds include [F3S=NXeF]*,</w:t>
      </w:r>
    </w:p>
    <w:p>
      <w:r>
        <w:t>[FsS=NXe]*, [FsSNCHXe]*, [FsTeN(H)Xe]*,</w:t>
      </w:r>
    </w:p>
    <w:p>
      <w:r>
        <w:t>[s-C3F3N2NXeF]*, [MeC==NXeOTeFs]*, [CsFs-</w:t>
      </w:r>
    </w:p>
    <w:p>
      <w:r>
        <w:t>NXeOTeFs]* and [F;3S=NXeOSeFs]*. Over</w:t>
      </w:r>
    </w:p>
    <w:p>
      <w:r>
        <w:t>three dozen such compounds are now known and</w:t>
      </w:r>
    </w:p>
    <w:p>
      <w:r>
        <w:t>The field has been recently reviewed.</w:t>
      </w:r>
    </w:p>
    <w:p>
      <w:r>
        <w:t>Fewer compounds with Xe-C bonds have</w:t>
      </w:r>
    </w:p>
    <w:p>
      <w:r>
        <w:t>been characterized. The first to be claimed</w:t>
      </w:r>
    </w:p>
    <w:p>
      <w:r>
        <w:t>was synthesized by the plasma reaction of</w:t>
      </w:r>
    </w:p>
    <w:p>
      <w:r>
        <w:t>‘XeF, with CF," radicals; the volatile waxy</w:t>
      </w:r>
    </w:p>
    <w:p>
      <w:r>
        <w:t>white solid produced, Xe(CF3)2, decomposed</w:t>
      </w:r>
    </w:p>
    <w:p>
      <w:r>
        <w:t>at room temperature with a half-life of about</w:t>
      </w:r>
    </w:p>
    <w:p>
      <w:r>
        <w:t>30 min.)</w:t>
      </w:r>
    </w:p>
    <w:p>
      <w:r>
        <w:t>plasma</w:t>
      </w:r>
    </w:p>
    <w:p>
      <w:r>
        <w:t>XeF) + CoFs ———&gt; Xe(CFs)2 + Fo</w:t>
      </w:r>
    </w:p>
    <w:p>
      <w:r>
        <w:t>20"</w:t>
      </w:r>
    </w:p>
    <w:p>
      <w:r>
        <w:t>Xe(CFse Toms XeFa + CuFim</w:t>
      </w:r>
    </w:p>
    <w:p>
      <w:r>
        <w:t>1 30min</w:t>
      </w:r>
    </w:p>
    <w:p>
      <w:r>
        <w:t>#0). F, SawveR, G. J. SCHROBMLGEN and S. J. SUTHERLAND,</w:t>
      </w:r>
    </w:p>
    <w:p>
      <w:r>
        <w:t>4. Chem. Soc., Chem. Commun., 210-11 (1982).</w:t>
      </w:r>
    </w:p>
    <w:p>
      <w:r>
        <w:t>41G. A. Scutumacner and G, J. ScHROBILCEN, Inorg. Chem.</w:t>
      </w:r>
    </w:p>
    <w:p>
      <w:r>
        <w:t>22, 2178-83 (1983).</w:t>
      </w:r>
    </w:p>
    <w:p>
      <w:r>
        <w:t>@R Faccan, D. K. Kenweront, C.J. Lock and</w:t>
      </w:r>
    </w:p>
    <w:p>
      <w:r>
        <w:t>G. J. ScuoBnceN, Inorg. Chem. 28, 563~T1 (1986).</w:t>
      </w:r>
    </w:p>
    <w:p>
      <w:r>
        <w:t>® A.A. A. Bwaga and G. J. SCHROBILGEN, J. Chem. Soc.,</w:t>
      </w:r>
    </w:p>
    <w:p>
      <w:r>
        <w:t>Chem. Commun, \644~6 (1987).</w:t>
      </w:r>
    </w:p>
    <w:p>
      <w:r>
        <w:t>#4. A.A. EwaRa and G. J. SCHROBILGEN, J. Chem, Soc.,</w:t>
      </w:r>
    </w:p>
    <w:p>
      <w:r>
        <w:t>Chem. Commun., 257-9 (1988).</w:t>
      </w:r>
    </w:p>
    <w:p>
      <w:r>
        <w:t>SL. J. Tunaent, RE. AuAN and RJ. Lacow, J. Am.</w:t>
      </w:r>
    </w:p>
    <w:p>
      <w:r>
        <w:t>(Chem. Soc. 101, 5833-4 (1979).</w:t>
      </w:r>
    </w:p>
    <w:p>
      <w:r>
        <w:t>--- Page 919 ---</w:t>
      </w:r>
    </w:p>
    <w:p>
      <w:r>
        <w:t>$183.3</w:t>
      </w:r>
    </w:p>
    <w:p>
      <w:r>
        <w:t>However, the first compound to have a stable</w:t>
      </w:r>
    </w:p>
    <w:p>
      <w:r>
        <w:t>Xe~C bond was reported independently by two</w:t>
      </w:r>
    </w:p>
    <w:p>
      <w:r>
        <w:t>groups in 1989: reaction of XeF2 with an</w:t>
      </w:r>
    </w:p>
    <w:p>
      <w:r>
        <w:t>excess of B(C¢Fs)3 in MeCN or CH2Ch yielded</w:t>
      </w:r>
    </w:p>
    <w:p>
      <w:r>
        <w:t>[XeCoFs]*[B(C6Fs)sF]” which was character-</w:t>
      </w:r>
    </w:p>
    <w:p>
      <w:r>
        <w:t>ized by its chemical reactions and by '®Xe</w:t>
      </w:r>
    </w:p>
    <w:p>
      <w:r>
        <w:t>and F nmr spectroscopy. The compound</w:t>
      </w:r>
    </w:p>
    <w:p>
      <w:r>
        <w:t>can be isolated as a colourless solid. Sev-</w:t>
      </w:r>
    </w:p>
    <w:p>
      <w:r>
        <w:t>eral other similar compounds have since been</w:t>
      </w:r>
    </w:p>
    <w:p>
      <w:r>
        <w:t>synthesized at temperatures below —40°C, e.g</w:t>
      </w:r>
    </w:p>
    <w:p>
      <w:r>
        <w:t>[XeCoH.R]*[B(CcHAR),Fi-nl (R= mF, p-</w:t>
      </w:r>
    </w:p>
    <w:p>
      <w:r>
        <w:t>F, m-CF3, p-CPs), (n = 0, 1,2). An X-ray</w:t>
      </w:r>
    </w:p>
    <w:p>
      <w:r>
        <w:t>structure analysis of the adduct, (MeC:</w:t>
      </w:r>
    </w:p>
    <w:p>
      <w:r>
        <w:t>Xe-CoFs}*((CoFs)2BFo]” at, —123°C estab-</w:t>
      </w:r>
    </w:p>
    <w:p>
      <w:r>
        <w:t>lished the Xe~C distance as 209.2(8) pm and the</w:t>
      </w:r>
    </w:p>
    <w:p>
      <w:r>
        <w:t>coordinate link N—+Xe as 268.1(8) pm (substan-</w:t>
      </w:r>
    </w:p>
    <w:p>
      <w:r>
        <w:t>tially longer than the Xe-N distance in Fig. 18.4;</w:t>
      </w:r>
    </w:p>
    <w:p>
      <w:r>
        <w:t>the angle C-Xe-N is 174.5(3)°. The alkynyl</w:t>
      </w:r>
    </w:p>
    <w:p>
      <w:r>
        <w:t>xenonium compound [Bu!C=C-Xe]*BF,~ has</w:t>
      </w:r>
    </w:p>
    <w:p>
      <w:r>
        <w:t>also been characterized.)</w:t>
      </w:r>
    </w:p>
    <w:p>
      <w:r>
        <w:t>‘The most recent extension of xenon chemistry</w:t>
      </w:r>
    </w:p>
    <w:p>
      <w:r>
        <w:t>is the formation of a compound containing</w:t>
      </w:r>
    </w:p>
    <w:p>
      <w:r>
        <w:t>a Xe-Xe bond. Thus, when the yellow</w:t>
      </w:r>
    </w:p>
    <w:p>
      <w:r>
        <w:t>compound XeF*Sb,Fj,~ was reacted with Xe</w:t>
      </w:r>
    </w:p>
    <w:p>
      <w:r>
        <w:t>“magic acid” (HF/SbFs), dark-green crystals.</w:t>
      </w:r>
    </w:p>
    <w:p>
      <w:r>
        <w:t>of Xez*SbyFa1~ were formed at —30°C. An X-</w:t>
      </w:r>
    </w:p>
    <w:p>
      <w:r>
        <w:t>ray structure analysis at 143°C revealed that the</w:t>
      </w:r>
    </w:p>
    <w:p>
      <w:r>
        <w:t>Xe~Xe* bond length was 308.7(1) pm, making</w:t>
      </w:r>
    </w:p>
    <w:p>
      <w:r>
        <w:t>it the longest element—element bond yet known</w:t>
      </w:r>
    </w:p>
    <w:p>
      <w:r>
        <w:t>{cf. 304.1(1) pm for Re~Re in Rex(CO),o].</w:t>
      </w:r>
    </w:p>
    <w:p>
      <w:r>
        <w:t>18.3.3 Compounds of other noble</w:t>
      </w:r>
    </w:p>
    <w:p>
      <w:r>
        <w:t>gases</w:t>
      </w:r>
    </w:p>
    <w:p>
      <w:r>
        <w:t>No stable compounds of He, Ne or Ar are known,</w:t>
      </w:r>
    </w:p>
    <w:p>
      <w:r>
        <w:t>Radon apparently forms a difluoride and some</w:t>
      </w:r>
    </w:p>
    <w:p>
      <w:r>
        <w:t>“6D, NAUMANN and W. TyRRA, J. Chem. Soc., Chem.</w:t>
      </w:r>
    </w:p>
    <w:p>
      <w:r>
        <w:t>Commun., 47-50 (1989). H. J. FRowN and S. Jakous, J</w:t>
      </w:r>
    </w:p>
    <w:p>
      <w:r>
        <w:t>Chem. So, Chem. Commin., 625~7 (1989).</w:t>
      </w:r>
    </w:p>
    <w:p>
      <w:r>
        <w:t>47H. J, Fron and C. Rossnactt, Z.anorg. alle, Chem. 619,</w:t>
      </w:r>
    </w:p>
    <w:p>
      <w:r>
        <w:t>1672-8 (19%),</w:t>
      </w:r>
    </w:p>
    <w:p>
      <w:r>
        <w:t>88H. J. FROnN, S, Sacoas and G. HENKEL, Angew. Chem.</w:t>
      </w:r>
    </w:p>
    <w:p>
      <w:r>
        <w:t>Int, Bn. Engl. 28, 1506-7 (1988).</w:t>
      </w:r>
    </w:p>
    <w:p>
      <w:r>
        <w:t>V.V. ZHDANKIN, P.J. STANG and N.S. ZERROV, J.</w:t>
      </w:r>
    </w:p>
    <w:p>
      <w:r>
        <w:t>Chem. S0c., Chem. Commian., 518-9 (1992),</w:t>
      </w:r>
    </w:p>
    <w:p>
      <w:r>
        <w:t>ST, Daews and K. Seven, Angew. Chem. In, Edn. Engl</w:t>
      </w:r>
    </w:p>
    <w:p>
      <w:r>
        <w:t>36, 273-4 (1997), and references cited therein.</w:t>
      </w:r>
    </w:p>
    <w:p>
      <w:r>
        <w:t>Compounds of other noble gases 903</w:t>
      </w:r>
    </w:p>
    <w:p>
      <w:r>
        <w:t>complexes such as [RnF]*X~ (X~ = SbFe~,</w:t>
      </w:r>
    </w:p>
    <w:p>
      <w:r>
        <w:t>‘TaF6~, BiFe~), but the evidence is based solely</w:t>
      </w:r>
    </w:p>
    <w:p>
      <w:r>
        <w:t>on radiochemical tracer techniques since Rn has</w:t>
      </w:r>
    </w:p>
    <w:p>
      <w:r>
        <w:t>no stable isotopes.‘ The remaining noble gas,</w:t>
      </w:r>
    </w:p>
    <w:p>
      <w:r>
        <w:t>Kr, has an emerging chemistry though this is less</w:t>
      </w:r>
    </w:p>
    <w:p>
      <w:r>
        <w:t>extensive than that of Xe.</w:t>
      </w:r>
    </w:p>
    <w:p>
      <w:r>
        <w:t>Apart from the violet free radical KrF, which</w:t>
      </w:r>
    </w:p>
    <w:p>
      <w:r>
        <w:t>hhas been generated in minute amounts by y-</w:t>
      </w:r>
    </w:p>
    <w:p>
      <w:r>
        <w:t>radiation of KrF, and exists only below —153°C,</w:t>
      </w:r>
    </w:p>
    <w:p>
      <w:r>
        <w:t>the chemistry of Kr was for some time confined</w:t>
      </w:r>
    </w:p>
    <w:p>
      <w:r>
        <w:t>to the difluoride and its derivatives. An early</w:t>
      </w:r>
    </w:p>
    <w:p>
      <w:r>
        <w:t>claim for KrF, remains unsubstantiated. The</w:t>
      </w:r>
    </w:p>
    <w:p>
      <w:r>
        <w:t>volatile, colourless solid, KrF2, is produced</w:t>
      </w:r>
    </w:p>
    <w:p>
      <w:r>
        <w:t>when mixtures of Kr and F; are cooled to</w:t>
      </w:r>
    </w:p>
    <w:p>
      <w:r>
        <w:t>temperatures near ~196°C and then subjected</w:t>
      </w:r>
    </w:p>
    <w:p>
      <w:r>
        <w:t>to electric discharge, or irradiated with high-</w:t>
      </w:r>
    </w:p>
    <w:p>
      <w:r>
        <w:t>energy electrons or X-rays. It is a thermally (and</w:t>
      </w:r>
    </w:p>
    <w:p>
      <w:r>
        <w:t>thermodynamically) unstable compound which</w:t>
      </w:r>
    </w:p>
    <w:p>
      <w:r>
        <w:t>slowly decomposes even at room temperature.</w:t>
      </w:r>
    </w:p>
    <w:p>
      <w:r>
        <w:t>It has the same linear molecular structure as</w:t>
      </w:r>
    </w:p>
    <w:p>
      <w:r>
        <w:t>XeF, (Kr-F 188.9 pm) but, consistent with its</w:t>
      </w:r>
    </w:p>
    <w:p>
      <w:r>
        <w:t>ower stability, is a stronger fluorinating agent</w:t>
      </w:r>
    </w:p>
    <w:p>
      <w:r>
        <w:t>and is rapidly decomposed by water without</w:t>
      </w:r>
    </w:p>
    <w:p>
      <w:r>
        <w:t>requiring the addition of a base. KrF; has</w:t>
      </w:r>
    </w:p>
    <w:p>
      <w:r>
        <w:t>been used as a specialist reagent to prepare</w:t>
      </w:r>
    </w:p>
    <w:p>
      <w:r>
        <w:t>high oxidation state fluorides. Reaction with</w:t>
      </w:r>
    </w:p>
    <w:p>
      <w:r>
        <w:t>‘Ag or AgF in HF gave the new fluoride</w:t>
      </w:r>
    </w:p>
    <w:p>
      <w:r>
        <w:t>AgFs;°" high-purity MnF, was prepared from</w:t>
      </w:r>
    </w:p>
    <w:p>
      <w:r>
        <w:t>MnF,/HF via the adducts 2KrF;.MnF, and</w:t>
      </w:r>
    </w:p>
    <w:p>
      <w:r>
        <w:t>KrF2.MnF,;) the square-pyramidal CrF,O (mp.</w:t>
      </w:r>
    </w:p>
    <w:p>
      <w:r>
        <w:t>55°C) was obtained by an improved route from</w:t>
      </w:r>
    </w:p>
    <w:p>
      <w:r>
        <w:t>CrO,F,/HF.) KrF2 also affords an unusual</w:t>
      </w:r>
    </w:p>
    <w:p>
      <w:r>
        <w:t>and extremely useful room-temperature route to</w:t>
      </w:r>
    </w:p>
    <w:p>
      <w:r>
        <w:t>NpF and PuF, thus avoiding the necessity of</w:t>
      </w:r>
    </w:p>
    <w:p>
      <w:r>
        <w:t>using F, at high temperatures, the compound</w:t>
      </w:r>
    </w:p>
    <w:p>
      <w:r>
        <w:t>O2F2 being the only other reagent known to</w:t>
      </w:r>
    </w:p>
    <w:p>
      <w:r>
        <w:t>do this.)</w:t>
      </w:r>
    </w:p>
    <w:p>
      <w:r>
        <w:t>Complexes of KrF; are analogous to those</w:t>
      </w:r>
    </w:p>
    <w:p>
      <w:r>
        <w:t>of XeF2 and are confined to cationic species</w:t>
      </w:r>
    </w:p>
    <w:p>
      <w:r>
        <w:t>SOL. StEIN, Inorg. Chem 23, 3670-1 (1984).</w:t>
      </w:r>
    </w:p>
    <w:p>
      <w:r>
        <w:t>51 R, BouGon, T. B. Huy, M. LaNcE and H. Anazas, Inorg.</w:t>
      </w:r>
    </w:p>
    <w:p>
      <w:r>
        <w:t>Chem. 23, 3667-8 (1984).</w:t>
      </w:r>
    </w:p>
    <w:p>
      <w:r>
        <w:t>52K, LotaR, A. Jesin and B, Zewva, Polyhedron 7, 1217-9</w:t>
      </w:r>
    </w:p>
    <w:p>
      <w:r>
        <w:t>(198),</w:t>
      </w:r>
    </w:p>
    <w:p>
      <w:r>
        <w:t>5K. 0. Christe, W. W. WILSON and R, A. BoUGON,Jnorg</w:t>
      </w:r>
    </w:p>
    <w:p>
      <w:r>
        <w:t>Chem. 28, 2163-9 (1986).</w:t>
      </w:r>
    </w:p>
    <w:p>
      <w:r>
        <w:t>SLB. AsPREY, P.G. ELLER and S, A. KINKEAD, Inorg.</w:t>
      </w:r>
    </w:p>
    <w:p>
      <w:r>
        <w:t>Chem. 35, 610-3 (1986).</w:t>
      </w:r>
    </w:p>
    <w:p>
      <w:r>
        <w:t>--- Page 920 ---</w:t>
      </w:r>
    </w:p>
    <w:p>
      <w:r>
        <w:t>904 The Noble Gases: Helium, Neon, Argon, Krypton, Xenon and Radon</w:t>
      </w:r>
    </w:p>
    <w:p>
      <w:r>
        <w:t>which can be generated by reaction with</w:t>
      </w:r>
    </w:p>
    <w:p>
      <w:r>
        <w:t>F&gt; acceptors. Thus, such compounds as</w:t>
      </w:r>
    </w:p>
    <w:p>
      <w:r>
        <w:t>[KrF]*{MF¢]~, [KroF3]*[MFe]* (M = As, Sb)</w:t>
      </w:r>
    </w:p>
    <w:p>
      <w:r>
        <w:t>are known, and also [KrF]*[MoOFs]~ and</w:t>
      </w:r>
    </w:p>
    <w:p>
      <w:r>
        <w:t>IKrF]*[WOFs]” which have been prepared</w:t>
      </w:r>
    </w:p>
    <w:p>
      <w:r>
        <w:t>and characterized by °F nmr and Raman</w:t>
      </w:r>
    </w:p>
    <w:p>
      <w:r>
        <w:t>spectroscopy.*® In addition, adducts of KrF* with</w:t>
      </w:r>
    </w:p>
    <w:p>
      <w:r>
        <w:t>nitrile donors have been synthesized, analogous</w:t>
      </w:r>
    </w:p>
    <w:p>
      <w:r>
        <w:t>to those of XeF* described in the preceding</w:t>
      </w:r>
    </w:p>
    <w:p>
      <w:r>
        <w:t>section, e.g. [RC=NKrF]* (R = Me, CFs, CoFs,</w:t>
      </w:r>
    </w:p>
    <w:p>
      <w:r>
        <w:t>CFs).</w:t>
      </w:r>
    </w:p>
    <w:p>
      <w:r>
        <w:t>55 JH. Hottoway and G. J. ScHnomILGEN, Inorg. Chem.</w:t>
      </w:r>
    </w:p>
    <w:p>
      <w:r>
        <w:t>20, 3363-8 (1981)</w:t>
      </w:r>
    </w:p>
    <w:p>
      <w:r>
        <w:t>$6 G.J. ScHROBILGEN, J. Chem Soc, Chem. Commun</w:t>
      </w:r>
    </w:p>
    <w:p>
      <w:r>
        <w:t>863-5 and 1506-8 (1988).</w:t>
      </w:r>
    </w:p>
    <w:p>
      <w:r>
        <w:t>Ch. 18</w:t>
      </w:r>
    </w:p>
    <w:p>
      <w:r>
        <w:t>‘The formation of the first compound having</w:t>
      </w:r>
    </w:p>
    <w:p>
      <w:r>
        <w:t>Kr-O bonds has been documented by using</w:t>
      </w:r>
    </w:p>
    <w:p>
      <w:r>
        <w:t>%p and 0 nmr spectroscopy of "0-</w:t>
      </w:r>
    </w:p>
    <w:p>
      <w:r>
        <w:t>enriched samples to follow the synthesis</w:t>
      </w:r>
    </w:p>
    <w:p>
      <w:r>
        <w:t>and decomposition of the thermally unstable</w:t>
      </w:r>
    </w:p>
    <w:p>
      <w:r>
        <w:t>compound, [Kr(OTeFs)2], according to the</w:t>
      </w:r>
    </w:p>
    <w:p>
      <w:r>
        <w:t>reactions:</w:t>
      </w:r>
    </w:p>
    <w:p>
      <w:r>
        <w:t>3KrF) + 2B(OTeFs); —+3Kr(OTeFs): + 2BFs</w:t>
      </w:r>
    </w:p>
    <w:p>
      <w:r>
        <w:t>Kr(OTeFs)) —+Kr + FsTeOOTeFs</w:t>
      </w:r>
    </w:p>
    <w:p>
      <w:r>
        <w:t>571. C, P, SAUNDERS and G. J. ScHKOBILGEN, J. Chem Soc.</w:t>
      </w:r>
    </w:p>
    <w:p>
      <w:r>
        <w:t>Chem. Commun., \S16-8 (1989)</w:t>
      </w:r>
    </w:p>
    <w:p>
      <w:r>
        <w:t>--- Page 921 ---</w:t>
      </w:r>
    </w:p>
    <w:p>
      <w:r>
        <w:t>19</w:t>
      </w:r>
    </w:p>
    <w:p>
      <w:r>
        <w:t>Coordination and Organometallic</w:t>
      </w:r>
    </w:p>
    <w:p>
      <w:r>
        <w:t>Compounds</w:t>
      </w:r>
    </w:p>
    <w:p>
      <w:r>
        <w:t>19.1 Introduction</w:t>
      </w:r>
    </w:p>
    <w:p>
      <w:r>
        <w:t>‘The three series of elements arising from the</w:t>
      </w:r>
    </w:p>
    <w:p>
      <w:r>
        <w:t>filling of the 34, 4d and Sd shells, and situated</w:t>
      </w:r>
    </w:p>
    <w:p>
      <w:r>
        <w:t>in the periodic table following the alkaline earth</w:t>
      </w:r>
    </w:p>
    <w:p>
      <w:r>
        <w:t>metals, are commonly described as “tran:</w:t>
      </w:r>
    </w:p>
    <w:p>
      <w:r>
        <w:t>elements”, though this term is sometimes also</w:t>
      </w:r>
    </w:p>
    <w:p>
      <w:r>
        <w:t>extended to include the lanthanide and actinide</w:t>
      </w:r>
    </w:p>
    <w:p>
      <w:r>
        <w:t>(or inner transition) elements. They exhibit</w:t>
      </w:r>
    </w:p>
    <w:p>
      <w:r>
        <w:t>a number of characteristic properties which</w:t>
      </w:r>
    </w:p>
    <w:p>
      <w:r>
        <w:t>together distinguish them from other groups of</w:t>
      </w:r>
    </w:p>
    <w:p>
      <w:r>
        <w:t>elements:</w:t>
      </w:r>
    </w:p>
    <w:p>
      <w:r>
        <w:t>jon</w:t>
      </w:r>
    </w:p>
    <w:p>
      <w:r>
        <w:t>() They are all metals and as such are</w:t>
      </w:r>
    </w:p>
    <w:p>
      <w:r>
        <w:t>lustrous and deformable and have high</w:t>
      </w:r>
    </w:p>
    <w:p>
      <w:r>
        <w:t>electrical and thermal conductivities. In</w:t>
      </w:r>
    </w:p>
    <w:p>
      <w:r>
        <w:t>addition, their melting and boiling points</w:t>
      </w:r>
    </w:p>
    <w:p>
      <w:r>
        <w:t>tend to be high and they are generally hard</w:t>
      </w:r>
    </w:p>
    <w:p>
      <w:r>
        <w:t>and strong.</w:t>
      </w:r>
    </w:p>
    <w:p>
      <w:r>
        <w:t>Most of them display numerous oxidation</w:t>
      </w:r>
    </w:p>
    <w:p>
      <w:r>
        <w:t>states which vary by steps of I rather</w:t>
      </w:r>
    </w:p>
    <w:p>
      <w:r>
        <w:t>than 2 as is usually the case with those</w:t>
      </w:r>
    </w:p>
    <w:p>
      <w:r>
        <w:t>Gi)</w:t>
      </w:r>
    </w:p>
    <w:p>
      <w:r>
        <w:t>90s</w:t>
      </w:r>
    </w:p>
    <w:p>
      <w:r>
        <w:t>main-group elements which exbibit more</w:t>
      </w:r>
    </w:p>
    <w:p>
      <w:r>
        <w:t>than one oxidation state.</w:t>
      </w:r>
    </w:p>
    <w:p>
      <w:r>
        <w:t>(ii) They have an unparalleled propensity</w:t>
      </w:r>
    </w:p>
    <w:p>
      <w:r>
        <w:t>for forming coordination compounds with</w:t>
      </w:r>
    </w:p>
    <w:p>
      <w:r>
        <w:t>Lewis bases.</w:t>
      </w:r>
    </w:p>
    <w:p>
      <w:r>
        <w:t>(D and (i) will be dealt with more fully in</w:t>
      </w:r>
    </w:p>
    <w:p>
      <w:r>
        <w:t>later chapters but it is the purpose of the present</w:t>
      </w:r>
    </w:p>
    <w:p>
      <w:r>
        <w:t>chapter to expand the theme of (ji</w:t>
      </w:r>
    </w:p>
    <w:p>
      <w:r>
        <w:t>‘A coordination compound, or complex, is</w:t>
      </w:r>
    </w:p>
    <w:p>
      <w:r>
        <w:t>formed when a Lewis base (ligand) is attached</w:t>
      </w:r>
    </w:p>
    <w:p>
      <w:r>
        <w:t>to a Lewis acid (acceptor) by means of a “Ione-</w:t>
      </w:r>
    </w:p>
    <w:p>
      <w:r>
        <w:t>pair” of electrons. Where the ligand is composed</w:t>
      </w:r>
    </w:p>
    <w:p>
      <w:r>
        <w:t>of a number of atoms, the one which is directly</w:t>
      </w:r>
    </w:p>
    <w:p>
      <w:r>
        <w:t>attached to the acceptor is called the “donor</w:t>
      </w:r>
    </w:p>
    <w:p>
      <w:r>
        <w:t>atom”. This type of bonding has already been</w:t>
      </w:r>
    </w:p>
    <w:p>
      <w:r>
        <w:t>discussed (p. 198) and is exemplified by the</w:t>
      </w:r>
    </w:p>
    <w:p>
      <w:r>
        <w:t>addition compounds formed by the trihalides</w:t>
      </w:r>
    </w:p>
    <w:p>
      <w:r>
        <w:t>of the elements of Group 13 (p. 237); it is</w:t>
      </w:r>
    </w:p>
    <w:p>
      <w:r>
        <w:t>also the basis of much of the chemistry of the</w:t>
      </w:r>
    </w:p>
    <w:p>
      <w:r>
        <w:t>3 W. HL Brock, K. A. JENSEN, | C. K. JORGENSEN</w:t>
      </w:r>
    </w:p>
    <w:p>
      <w:r>
        <w:t>GB. KaUrEMAn, Ambix 27, 171-83 (1981).</w:t>
      </w:r>
    </w:p>
    <w:p>
      <w:r>
        <w:t>and</w:t>
      </w:r>
    </w:p>
    <w:p>
      <w:r>
        <w:t>--- Page 922 ---</w:t>
      </w:r>
    </w:p>
    <w:p>
      <w:r>
        <w:t>906 Coordination and Organometallic Compounds</w:t>
      </w:r>
    </w:p>
    <w:p>
      <w:r>
        <w:t>transition elements. The precise nature of the</w:t>
      </w:r>
    </w:p>
    <w:p>
      <w:r>
        <w:t>bond between a transition metal ion and a ligand</w:t>
      </w:r>
    </w:p>
    <w:p>
      <w:r>
        <w:t>varies enormously and the term “donor atom” is</w:t>
      </w:r>
    </w:p>
    <w:p>
      <w:r>
        <w:t>often used in situations where its literal meaning</w:t>
      </w:r>
    </w:p>
    <w:p>
      <w:r>
        <w:t>should not be assumed. Although inevitably the</w:t>
      </w:r>
    </w:p>
    <w:p>
      <w:r>
        <w:t>line of demarcation is rather ill-defined, it is</w:t>
      </w:r>
    </w:p>
    <w:p>
      <w:r>
        <w:t>conventional to distinguish two extremes. On the</w:t>
      </w:r>
    </w:p>
    <w:p>
      <w:r>
        <w:t>‘one hand, are those cases in which the bond</w:t>
      </w:r>
    </w:p>
    <w:p>
      <w:r>
        <w:t>may be considered profitably as a single « bond,</w:t>
      </w:r>
    </w:p>
    <w:p>
      <w:r>
        <w:t>or even a purely electrostatic interaction, and</w:t>
      </w:r>
    </w:p>
    <w:p>
      <w:r>
        <w:t>in which the metal has an oxidation state of</w:t>
      </w:r>
    </w:p>
    <w:p>
      <w:r>
        <w:t>+2 of higher. On the other hand, are those</w:t>
      </w:r>
    </w:p>
    <w:p>
      <w:r>
        <w:t>cases where the bonding is multiple, the ligand</w:t>
      </w:r>
    </w:p>
    <w:p>
      <w:r>
        <w:t>acting simultaneously as both a o donor and</w:t>
      </w:r>
    </w:p>
    <w:p>
      <w:r>
        <w:t>‘am acceptor (p. 922) and in which the metal</w:t>
      </w:r>
    </w:p>
    <w:p>
      <w:r>
        <w:t>usually has a formal oxidation state of +1 or</w:t>
      </w:r>
    </w:p>
    <w:p>
      <w:r>
        <w:t>less, though the significance of such values is</w:t>
      </w:r>
    </w:p>
    <w:p>
      <w:r>
        <w:t>often unclear. Compounds of the former type are</w:t>
      </w:r>
    </w:p>
    <w:p>
      <w:r>
        <w:t>‘commonly described as “classical” or “Werner”</w:t>
      </w:r>
    </w:p>
    <w:p>
      <w:r>
        <w:t>complexes since it was through the investigation</w:t>
      </w:r>
    </w:p>
    <w:p>
      <w:r>
        <w:t>of such materials that A. Werner in the period</w:t>
      </w:r>
    </w:p>
    <w:p>
      <w:r>
        <w:t>1893-1913 laid the foundations of coordination</w:t>
      </w:r>
    </w:p>
    <w:p>
      <w:r>
        <w:t>chemistry (see also p. 912). Compounds of the</w:t>
      </w:r>
    </w:p>
    <w:p>
      <w:r>
        <w:t>latter type are exemplified by the carbonyls and</w:t>
      </w:r>
    </w:p>
    <w:p>
      <w:r>
        <w:t>other organometallic compounds.</w:t>
      </w:r>
    </w:p>
    <w:p>
      <w:r>
        <w:t>19.2 Types of Ligand</w:t>
      </w:r>
    </w:p>
    <w:p>
      <w:r>
        <w:t>Ligands are most conveniently classified accord-</w:t>
      </w:r>
    </w:p>
    <w:p>
      <w:r>
        <w:t>ing to the number of potential donor atoms which</w:t>
      </w:r>
    </w:p>
    <w:p>
      <w:r>
        <w:t>they contain and are known as uni-, bi-, ter-,</w:t>
      </w:r>
    </w:p>
    <w:p>
      <w:r>
        <w:t>‘quadri-, quingi- and sexi-dentate accordingly as</w:t>
      </w:r>
    </w:p>
    <w:p>
      <w:r>
        <w:t>the number is 1, 2, 3, 4, 5 or 6. Unidentate ligands</w:t>
      </w:r>
    </w:p>
    <w:p>
      <w:r>
        <w:t>may be simple monatomic ions such as halide</w:t>
      </w:r>
    </w:p>
    <w:p>
      <w:r>
        <w:t>ions, or polyatomic ions or molecules which con-</w:t>
      </w:r>
    </w:p>
    <w:p>
      <w:r>
        <w:t>tain a donor atom from Groups 16, 15 or even</w:t>
      </w:r>
    </w:p>
    <w:p>
      <w:r>
        <w:t>14 (eg. CN~). Bidentate ligands are frequently</w:t>
      </w:r>
    </w:p>
    <w:p>
      <w:r>
        <w:t>chelating ligands (from Greek xn), crab’s claw)</w:t>
      </w:r>
    </w:p>
    <w:p>
      <w:r>
        <w:t>and, with the metal ion, produce chelate rings</w:t>
      </w:r>
    </w:p>
    <w:p>
      <w:r>
        <w:t>2G. BL KAUFFMAN, Alfred Werner Founder of Coordination</w:t>
      </w:r>
    </w:p>
    <w:p>
      <w:r>
        <w:t>Theory, Springer, Berlin, 1966, 127 pp. G. B. Kaufman</w:t>
      </w:r>
    </w:p>
    <w:p>
      <w:r>
        <w:t>(€8:) Coordination Chemistry: A’ Century of Progress, MCS</w:t>
      </w:r>
    </w:p>
    <w:p>
      <w:r>
        <w:t>‘Symposium Series 565, Washington DC, 1994, 464 pp.</w:t>
      </w:r>
    </w:p>
    <w:p>
      <w:r>
        <w:t>3C.F. BELL, Principles and Applications of Metal Chela-</w:t>
      </w:r>
    </w:p>
    <w:p>
      <w:r>
        <w:t>‘tion, Oxford University Press, Oxford, 1977, 147 pp.</w:t>
      </w:r>
    </w:p>
    <w:p>
      <w:r>
        <w:t>Ch. 19</w:t>
      </w:r>
    </w:p>
    <w:p>
      <w:r>
        <w:t>ce-phenylenetas(cimethylarsine), pdketonates (eg. R=Me:</w:t>
      </w:r>
    </w:p>
    <w:p>
      <w:r>
        <w:t>dar (12 fdmetyureen) "temp locnt em)</w:t>
      </w:r>
    </w:p>
    <w:p>
      <w:r>
        <w:t>Oxalate</w:t>
      </w:r>
    </w:p>
    <w:p>
      <w:r>
        <w:t>Tropolonate</w:t>
      </w:r>
    </w:p>
    <w:p>
      <w:r>
        <w:t>Figure 19.1 Some bidentate ligands.</w:t>
      </w:r>
    </w:p>
    <w:p>
      <w:r>
        <w:t>which in the case of the most commonly occur-</w:t>
      </w:r>
    </w:p>
    <w:p>
      <w:r>
        <w:t>ring bidentate ligands are 5- or 6-membered, e.g.:</w:t>
      </w:r>
    </w:p>
    <w:p>
      <w:r>
        <w:t>see Fig. 19.1. Terdentate ligands produce 2 ring</w:t>
      </w:r>
    </w:p>
    <w:p>
      <w:r>
        <w:t>systems when coordinated to a single metal ion</w:t>
      </w:r>
    </w:p>
    <w:p>
      <w:r>
        <w:t>and in consequence may impose structural limita-</w:t>
      </w:r>
    </w:p>
    <w:p>
      <w:r>
        <w:t>tions on the complex, particularly where rigidity</w:t>
      </w:r>
    </w:p>
    <w:p>
      <w:r>
        <w:t>is introduced by the incorporation of conjugated</w:t>
      </w:r>
    </w:p>
    <w:p>
      <w:r>
        <w:t>double bonds within the rings. Thus diethylenetri-</w:t>
      </w:r>
    </w:p>
    <w:p>
      <w:r>
        <w:t>amine, dien (1), being flexible is stereochemically</w:t>
      </w:r>
    </w:p>
    <w:p>
      <w:r>
        <w:t>relatively undemanding, whereas terpyridine,</w:t>
      </w:r>
    </w:p>
    <w:p>
      <w:r>
        <w:t>terpy (2), can only coordinate when the 3 donor</w:t>
      </w:r>
    </w:p>
    <w:p>
      <w:r>
        <w:t>nitrogen atoms and the metal ion are in the same</w:t>
      </w:r>
    </w:p>
    <w:p>
      <w:r>
        <w:t>plane.</w:t>
      </w:r>
    </w:p>
    <w:p>
      <w:r>
        <w:t>Quadridentate ligands produce 3, and in</w:t>
      </w:r>
    </w:p>
    <w:p>
      <w:r>
        <w:t>some cases 4, rings on coordination, and so</w:t>
      </w:r>
    </w:p>
    <w:p>
      <w:r>
        <w:t>even greater restrictions on the stereochem-</w:t>
      </w:r>
    </w:p>
    <w:p>
      <w:r>
        <w:t>istry of the complex may be imposed by an</w:t>
      </w:r>
    </w:p>
    <w:p>
      <w:r>
        <w:t>--- Page 923 ---</w:t>
      </w:r>
    </w:p>
    <w:p>
      <w:r>
        <w:t>$192</w:t>
      </w:r>
    </w:p>
    <w:p>
      <w:r>
        <w:t>Types of ligand 907</w:t>
      </w:r>
    </w:p>
    <w:p>
      <w:r>
        <w:t>appropriate choice of ligand. The open-chain</w:t>
      </w:r>
    </w:p>
    <w:p>
      <w:r>
        <w:t>ligand triethylenetetramine, trien (3), is, like</w:t>
      </w:r>
    </w:p>
    <w:p>
      <w:r>
        <w:t>dien, flexible and undemanding, whereas tri-</w:t>
      </w:r>
    </w:p>
    <w:p>
      <w:r>
        <w:t>ethylaminetriamine, ten, ie. N(CH2CH2NH2)s,</w:t>
      </w:r>
    </w:p>
    <w:p>
      <w:r>
        <w:t>is one of the so-called “tripod” ligands which</w:t>
      </w:r>
    </w:p>
    <w:p>
      <w:r>
        <w:t>‘are quite unable to give planar coordination but</w:t>
      </w:r>
    </w:p>
    <w:p>
      <w:r>
        <w:t>instead favour trigonal bipyramidal structures (4).</w:t>
      </w:r>
    </w:p>
    <w:p>
      <w:r>
        <w:t>By contrast, the highly conjugated phthalocya-</w:t>
      </w:r>
    </w:p>
    <w:p>
      <w:r>
        <w:t>nine (5), which is an example of the class of</w:t>
      </w:r>
    </w:p>
    <w:p>
      <w:r>
        <w:t>macrocyclic ligands of which the crown ethers</w:t>
      </w:r>
    </w:p>
    <w:p>
      <w:r>
        <w:t>have already been mentioned (p. 96), forces</w:t>
      </w:r>
    </w:p>
    <w:p>
      <w:r>
        <w:t>the complex to adopt a virtually planar struc~</w:t>
      </w:r>
    </w:p>
    <w:p>
      <w:r>
        <w:t>ture and has proved to be a valuable model</w:t>
      </w:r>
    </w:p>
    <w:p>
      <w:r>
        <w:t>for the naturally occurring porphyrins which,</w:t>
      </w:r>
    </w:p>
    <w:p>
      <w:r>
        <w:t>for instance, are involved in haem (p. 1100),</w:t>
      </w:r>
    </w:p>
    <w:p>
      <w:r>
        <w:t>Biz (p. 1138) and the chlorophylls (p. 125).</w:t>
      </w:r>
    </w:p>
    <w:p>
      <w:r>
        <w:t>Another well-known ligand, which has been</w:t>
      </w:r>
    </w:p>
    <w:p>
      <w:r>
        <w:t>used to synthesize oxygen-carrying molecules,</w:t>
      </w:r>
    </w:p>
    <w:p>
      <w:r>
        <w:t>is bis(salicylaldehyde}ethylenediimine, salen (6).</w:t>
      </w:r>
    </w:p>
    <w:p>
      <w:r>
        <w:t>Quinguidenate and sexidentate ligands are most</w:t>
      </w:r>
    </w:p>
    <w:p>
      <w:r>
        <w:t>familiarly exemplified by the anions derived</w:t>
      </w:r>
    </w:p>
    <w:p>
      <w:r>
        <w:t>from ethylenediaminetetraacetic acid, edtaH ie.</w:t>
      </w:r>
    </w:p>
    <w:p>
      <w:r>
        <w:t>(HO,CCH)2N(CH)2N(CHCO2H)2, which is</w:t>
      </w:r>
    </w:p>
    <w:p>
      <w:r>
        <w:t>*C.C. Leznorr and A. B. P. Lever (eds.), Phihalocyan:</w:t>
      </w:r>
    </w:p>
    <w:p>
      <w:r>
        <w:t>ines, Properties and Applications, V.CH., Weinheim, 1990,</w:t>
      </w:r>
    </w:p>
    <w:p>
      <w:r>
        <w:t>336 pp.</w:t>
      </w:r>
    </w:p>
    <w:p>
      <w:r>
        <w:t>”</w:t>
      </w:r>
    </w:p>
    <w:p>
      <w:r>
        <w:t>used with remarkable versatility in the volumetric</w:t>
      </w:r>
    </w:p>
    <w:p>
      <w:r>
        <w:t>analysis of metal ions. As the fully ionized anion,</w:t>
      </w:r>
    </w:p>
    <w:p>
      <w:r>
        <w:t>edta*, it has 4 oxygen and 2 nitrogen donor</w:t>
      </w:r>
    </w:p>
    <w:p>
      <w:r>
        <w:t>atoms and has the flexibility to wrap itself around</w:t>
      </w:r>
    </w:p>
    <w:p>
      <w:r>
        <w:t>2 variety of metal ions to produce a pseudo-</w:t>
      </w:r>
    </w:p>
    <w:p>
      <w:r>
        <w:t>octahedral complex involving five 5-membered</w:t>
      </w:r>
    </w:p>
    <w:p>
      <w:r>
        <w:t>rings as in (7).</w:t>
      </w:r>
    </w:p>
    <w:p>
      <w:r>
        <w:t>In the incompletely ionized form, edtaH?~, one</w:t>
      </w:r>
    </w:p>
    <w:p>
      <w:r>
        <w:t>of the oxygen atoms is no Jonger able to coordi-</w:t>
      </w:r>
    </w:p>
    <w:p>
      <w:r>
        <w:t>nate to the metal and the anion is quinquidentate.</w:t>
      </w:r>
    </w:p>
    <w:p>
      <w:r>
        <w:t>Ambidentate ligands possess more than 1</w:t>
      </w:r>
    </w:p>
    <w:p>
      <w:r>
        <w:t>donor atom and can coordinate through either</w:t>
      </w:r>
    </w:p>
    <w:p>
      <w:r>
        <w:t>‘one or the other. This leads to the possibility</w:t>
      </w:r>
    </w:p>
    <w:p>
      <w:r>
        <w:t>of “linkage” isomerism (p. 920). The commonest</w:t>
      </w:r>
    </w:p>
    <w:p>
      <w:r>
        <w:t>‘examples are the ions NO;~ (p. 463) and SCN~</w:t>
      </w:r>
    </w:p>
    <w:p>
      <w:r>
        <w:t>(p. 325). Such ligands can also coordinate via</w:t>
      </w:r>
    </w:p>
    <w:p>
      <w:r>
        <w:t>both donor sites simultaneously, thereby acting.</w:t>
      </w:r>
    </w:p>
    <w:p>
      <w:r>
        <w:t>as bridging ligands.</w:t>
      </w:r>
    </w:p>
    <w:p>
      <w:r>
        <w:t>In the case of organometallic compounds the</w:t>
      </w:r>
    </w:p>
    <w:p>
      <w:r>
        <w:t>most satisfactory way of classifying the ligands</w:t>
      </w:r>
    </w:p>
    <w:p>
      <w:r>
        <w:t>--- Page 924 ---</w:t>
      </w:r>
    </w:p>
    <w:p>
      <w:r>
        <w:t>908 Coordination and Organometallic Compounds</w:t>
      </w:r>
    </w:p>
    <w:p>
      <w:r>
        <w:t>is by the number of C atoms attached to (or</w:t>
      </w:r>
    </w:p>
    <w:p>
      <w:r>
        <w:t>closely associated with) the metal atom. This</w:t>
      </w:r>
    </w:p>
    <w:p>
      <w:r>
        <w:t>essentially structural criterion can be established</w:t>
      </w:r>
    </w:p>
    <w:p>
      <w:r>
        <w:t>by several techniques and is more definite than</w:t>
      </w:r>
    </w:p>
    <w:p>
      <w:r>
        <w:t>other features such as the presumed number of</w:t>
      </w:r>
    </w:p>
    <w:p>
      <w:r>
        <w:t>electrons involved in the bonding. The number</w:t>
      </w:r>
    </w:p>
    <w:p>
      <w:r>
        <w:t>of attached carbon atoms is called the hapticity</w:t>
      </w:r>
    </w:p>
    <w:p>
      <w:r>
        <w:t>of the organic group (Greek nartew, haptein,</w:t>
      </w:r>
    </w:p>
    <w:p>
      <w:r>
        <w:t>to fasten) and hapticities from 1 to 8 have been</w:t>
      </w:r>
    </w:p>
    <w:p>
      <w:r>
        <w:t>observed. Monohapto groups are specified as 7',</w:t>
      </w:r>
    </w:p>
    <w:p>
      <w:r>
        <w:t>dihapto as n?, etc. This classification will form</w:t>
      </w:r>
    </w:p>
    <w:p>
      <w:r>
        <w:t>the basis of the later discussion of organometallic,</w:t>
      </w:r>
    </w:p>
    <w:p>
      <w:r>
        <w:t>compounds (pp. 924)</w:t>
      </w:r>
    </w:p>
    <w:p>
      <w:r>
        <w:t>19.3 Stability of Coordination</w:t>
      </w:r>
    </w:p>
    <w:p>
      <w:r>
        <w:t>Compounds</w:t>
      </w:r>
    </w:p>
    <w:p>
      <w:r>
        <w:t>Because complexes are not generally prepared</w:t>
      </w:r>
    </w:p>
    <w:p>
      <w:r>
        <w:t>from their components in the gaseous phase,</w:t>
      </w:r>
    </w:p>
    <w:p>
      <w:r>
        <w:t>measurements of their stability necessarily imply</w:t>
      </w:r>
    </w:p>
    <w:p>
      <w:r>
        <w:t>a comparison with the stability of some</w:t>
      </w:r>
    </w:p>
    <w:p>
      <w:r>
        <w:t>starting material. The overwhelming majority of</w:t>
      </w:r>
    </w:p>
    <w:p>
      <w:r>
        <w:t>quantitative measurements have been made in</w:t>
      </w:r>
    </w:p>
    <w:p>
      <w:r>
        <w:t>aqueous solutions when the complex in question,</w:t>
      </w:r>
    </w:p>
    <w:p>
      <w:r>
        <w:t>is formed by the ligand displacing water from the</w:t>
      </w:r>
    </w:p>
    <w:p>
      <w:r>
        <w:t>aquo complex of the metal ion. If, for simplicity,</w:t>
      </w:r>
    </w:p>
    <w:p>
      <w:r>
        <w:t>we take the case where L is a unidentate ligand</w:t>
      </w:r>
    </w:p>
    <w:p>
      <w:r>
        <w:t>and ignore charge, then the process can be</w:t>
      </w:r>
    </w:p>
    <w:p>
      <w:r>
        <w:t>represented as a succession of steps for which</w:t>
      </w:r>
    </w:p>
    <w:p>
      <w:r>
        <w:t>the stepwise stability (or formation) constants K</w:t>
      </w:r>
    </w:p>
    <w:p>
      <w:r>
        <w:t>are as shown:*</w:t>
      </w:r>
    </w:p>
    <w:p>
      <w:r>
        <w:t>these constants are expressed here in_ terms. of</w:t>
      </w:r>
    </w:p>
    <w:p>
      <w:r>
        <w:t>concentrations which means that the activity coefficients have</w:t>
      </w:r>
    </w:p>
    <w:p>
      <w:r>
        <w:t>assumed to be unity. When pure water isthe solvent this</w:t>
      </w:r>
    </w:p>
    <w:p>
      <w:r>
        <w:t>only be true at infinite dilution, and so stability constants</w:t>
      </w:r>
    </w:p>
    <w:p>
      <w:r>
        <w:t>should be obtained by taking measurements over a range</w:t>
      </w:r>
    </w:p>
    <w:p>
      <w:r>
        <w:t>fof concentrations and extrapolating to zero concentration. In</w:t>
      </w:r>
    </w:p>
    <w:p>
      <w:r>
        <w:t>practice, however, itis more usual to make measurements</w:t>
      </w:r>
    </w:p>
    <w:p>
      <w:r>
        <w:t>in the presence of a relatively high concentration of an</w:t>
      </w:r>
    </w:p>
    <w:p>
      <w:r>
        <w:t>inert electrolyte (eg. 3M NaCIOs) so as to maintain a</w:t>
      </w:r>
    </w:p>
    <w:p>
      <w:r>
        <w:t>constant ionic strength, thereby ensuring that the activity</w:t>
      </w:r>
    </w:p>
    <w:p>
      <w:r>
        <w:t>coefficients remain essentially constant. Stability constants</w:t>
      </w:r>
    </w:p>
    <w:p>
      <w:r>
        <w:t>‘obiained in this way (sometimes referred to as “concentration</w:t>
      </w:r>
    </w:p>
    <w:p>
      <w:r>
        <w:t>quotients” oF “stoichiometric stability constants") are true</w:t>
      </w:r>
    </w:p>
    <w:p>
      <w:r>
        <w:t>thermodynamic stability constants referred to the standard</w:t>
      </w:r>
    </w:p>
    <w:p>
      <w:r>
        <w:t>State of solution in 3 wt NaCIO,(aq), but they will, of course,</w:t>
      </w:r>
    </w:p>
    <w:p>
      <w:r>
        <w:t>differ from stability constants referred to solution inthe pure</w:t>
      </w:r>
    </w:p>
    <w:p>
      <w:r>
        <w:t>solvent as standard state</w:t>
      </w:r>
    </w:p>
    <w:p>
      <w:r>
        <w:t>Ch. 19</w:t>
      </w:r>
    </w:p>
    <w:p>
      <w:r>
        <w:t>M(H30)q +L —=* ML(H20),-1 + H20;</w:t>
      </w:r>
    </w:p>
    <w:p>
      <w:r>
        <w:t>(ML(H20),.</w:t>
      </w:r>
    </w:p>
    <w:p>
      <w:r>
        <w:t>© (M(H20),] (1)</w:t>
      </w:r>
    </w:p>
    <w:p>
      <w:r>
        <w:t>ML, 1(H20) + L === ML, +120;</w:t>
      </w:r>
    </w:p>
    <w:p>
      <w:r>
        <w:t>Ki</w:t>
      </w:r>
    </w:p>
    <w:p>
      <w:r>
        <w:t>M(H,0), + nL = ML, + 1H:0;</w:t>
      </w:r>
    </w:p>
    <w:p>
      <w:r>
        <w:t>=—_ Mle) __</w:t>
      </w:r>
    </w:p>
    <w:p>
      <w:r>
        <w:t>[M(H20), JL"</w:t>
      </w:r>
    </w:p>
    <w:p>
      <w:r>
        <w:t>By convention the displaced water is ignored</w:t>
      </w:r>
    </w:p>
    <w:p>
      <w:r>
        <w:t>since its concentration is essentially constant. The</w:t>
      </w:r>
    </w:p>
    <w:p>
      <w:r>
        <w:t>overall stability (or formation) constant , can</w:t>
      </w:r>
    </w:p>
    <w:p>
      <w:r>
        <w:t>clearly be expressed in terms of the stepwise</w:t>
      </w:r>
    </w:p>
    <w:p>
      <w:r>
        <w:t>constants:</w:t>
      </w:r>
    </w:p>
    <w:p>
      <w:r>
        <w:t>Bn</w:t>
      </w:r>
    </w:p>
    <w:p>
      <w:r>
        <w:t>By = Ky x Kp X00. x Ky</w:t>
      </w:r>
    </w:p>
    <w:p>
      <w:r>
        <w:t>These are thermodynamic constants which relate</w:t>
      </w:r>
    </w:p>
    <w:p>
      <w:r>
        <w:t>to the system when it has reached equilibrium,</w:t>
      </w:r>
    </w:p>
    <w:p>
      <w:r>
        <w:t>and must be distinguished from any considera-</w:t>
      </w:r>
    </w:p>
    <w:p>
      <w:r>
        <w:t>tions of kinetic lability or inertness which refer to</w:t>
      </w:r>
    </w:p>
    <w:p>
      <w:r>
        <w:t>the speed with which that equilibrium is attained.</w:t>
      </w:r>
    </w:p>
    <w:p>
      <w:r>
        <w:t>‘A vast amount of data‘) has been accumulated</w:t>
      </w:r>
    </w:p>
    <w:p>
      <w:r>
        <w:t>from which a number of generalizations can be</w:t>
      </w:r>
    </w:p>
    <w:p>
      <w:r>
        <w:t>inferred concerning the factors which determine</w:t>
      </w:r>
    </w:p>
    <w:p>
      <w:r>
        <w:t>the stabilities of such complexes. Some of these</w:t>
      </w:r>
    </w:p>
    <w:p>
      <w:r>
        <w:t>are as follows:</w:t>
      </w:r>
    </w:p>
    <w:p>
      <w:r>
        <w:t>(i) The metal ion and its charge. For a given</w:t>
      </w:r>
    </w:p>
    <w:p>
      <w:r>
        <w:t>metal and ligand the stability is generally greater</w:t>
      </w:r>
    </w:p>
    <w:p>
      <w:r>
        <w:t>if the oxidation state of the metal is +3</w:t>
      </w:r>
    </w:p>
    <w:p>
      <w:r>
        <w:t>rather than +2. Furthermore, the stabilities of</w:t>
      </w:r>
    </w:p>
    <w:p>
      <w:r>
        <w:t>corresponding complexes of the bivalent ions</w:t>
      </w:r>
    </w:p>
    <w:p>
      <w:r>
        <w:t>of the first transition series, irrespective of the</w:t>
      </w:r>
    </w:p>
    <w:p>
      <w:r>
        <w:t>5L.G, SWLEN and A.E. MARTELL, Stability Constans</w:t>
      </w:r>
    </w:p>
    <w:p>
      <w:r>
        <w:t>of Metalion Complexes, The Chemical Society, London,</w:t>
      </w:r>
    </w:p>
    <w:p>
      <w:r>
        <w:t>Special Publications No, 17, 1968, 754 pp» and No. 25,</w:t>
      </w:r>
    </w:p>
    <w:p>
      <w:r>
        <w:t>1971, 865 pp. Stability Consians of Metal-lon Complexes,</w:t>
      </w:r>
    </w:p>
    <w:p>
      <w:r>
        <w:t>Pare'A. Inorganic Ligands (E. Hogfelat,ed.), 1982, pp. 310,</w:t>
      </w:r>
    </w:p>
    <w:p>
      <w:r>
        <w:t>Part B. Organic Ligands (D. Perrin, ed.). 1979, pp. 1263</w:t>
      </w:r>
    </w:p>
    <w:p>
      <w:r>
        <w:t>Pergamon Press, Oxford. A continually updated database</w:t>
      </w:r>
    </w:p>
    <w:p>
      <w:r>
        <w:t>is now provided by: L. D. Perrrr and K. J. POWELL (eds),</w:t>
      </w:r>
    </w:p>
    <w:p>
      <w:r>
        <w:t>IUPAC Stability Constants Database, TUPAC and Academic</w:t>
      </w:r>
    </w:p>
    <w:p>
      <w:r>
        <w:t>Software</w:t>
      </w:r>
    </w:p>
    <w:p>
      <w:r>
        <w:t>--- Page 925 ---</w:t>
      </w:r>
    </w:p>
    <w:p>
      <w:r>
        <w:t>$19.3</w:t>
      </w:r>
    </w:p>
    <w:p>
      <w:r>
        <w:t>o~ =~</w:t>
      </w:r>
    </w:p>
    <w:p>
      <w:r>
        <w:t>Stability of coordination compounds 909</w:t>
      </w:r>
    </w:p>
    <w:p>
      <w:r>
        <w:t>reise 2"</w:t>
      </w:r>
    </w:p>
    <w:p>
      <w:r>
        <w:t>ae</w:t>
      </w:r>
    </w:p>
    <w:p>
      <w:r>
        <w:t>Figure 19.2 Classification of acceptor atoms in their common oxidation states.</w:t>
      </w:r>
    </w:p>
    <w:p>
      <w:r>
        <w:t>particular ligand involved, usually vary in the</w:t>
      </w:r>
    </w:p>
    <w:p>
      <w:r>
        <w:t>Irving—Williams® order (1953):</w:t>
      </w:r>
    </w:p>
    <w:p>
      <w:r>
        <w:t>Mal! &lt; Fel’ &lt; Coll &lt; nil! &lt; Cul! &gt; Zal!</w:t>
      </w:r>
    </w:p>
    <w:p>
      <w:r>
        <w:t>which is the reverse of the order for the cation</w:t>
      </w:r>
    </w:p>
    <w:p>
      <w:r>
        <w:t>radii (p. 1295). These observations are consis-</w:t>
      </w:r>
    </w:p>
    <w:p>
      <w:r>
        <w:t>tent with the view that, at least for metals in</w:t>
      </w:r>
    </w:p>
    <w:p>
      <w:r>
        <w:t>oxidation states +2 and +3, the coordinate bond</w:t>
      </w:r>
    </w:p>
    <w:p>
      <w:r>
        <w:t>is largely electrostatic. This was a major fac-</w:t>
      </w:r>
    </w:p>
    <w:p>
      <w:r>
        <w:t>tor in the acceptance of crystal field theory (see</w:t>
      </w:r>
    </w:p>
    <w:p>
      <w:r>
        <w:t>pp. 921-3).</w:t>
      </w:r>
    </w:p>
    <w:p>
      <w:r>
        <w:t>ii) The relationship between metal and donor</w:t>
      </w:r>
    </w:p>
    <w:p>
      <w:r>
        <w:t>atom) Some metal ions (known as class-</w:t>
      </w:r>
    </w:p>
    <w:p>
      <w:r>
        <w:t>a acceptors or alternatively as “hard” acids)</w:t>
      </w:r>
    </w:p>
    <w:p>
      <w:r>
        <w:t>form their most stable complexes with ligands</w:t>
      </w:r>
    </w:p>
    <w:p>
      <w:r>
        <w:t>containing N, O or F donor atoms. Others</w:t>
      </w:r>
    </w:p>
    <w:p>
      <w:r>
        <w:t>(known as class-b acceptors or alternatively as</w:t>
      </w:r>
    </w:p>
    <w:p>
      <w:r>
        <w:t>“soft” acids) form their most stable complexes,</w:t>
      </w:r>
    </w:p>
    <w:p>
      <w:r>
        <w:t>with ligands whose donor atoms are the heavier</w:t>
      </w:r>
    </w:p>
    <w:p>
      <w:r>
        <w:t>elements of the N, O or F groups. The metals of</w:t>
      </w:r>
    </w:p>
    <w:p>
      <w:r>
        <w:t>OH. M.N. H. levi</w:t>
      </w:r>
    </w:p>
    <w:p>
      <w:r>
        <w:t>1953, 3192-210,</w:t>
      </w:r>
    </w:p>
    <w:p>
      <w:r>
        <w:t>RG. PEARSON, Coord. Chem Revs. 100, 403-25 (1990).</w:t>
      </w:r>
    </w:p>
    <w:p>
      <w:r>
        <w:t>G and R. J.P. WuLLiaMs, J. Chem. Soe.</w:t>
      </w:r>
    </w:p>
    <w:p>
      <w:r>
        <w:t>Groups 1 and 2 along with the inner transition</w:t>
      </w:r>
    </w:p>
    <w:p>
      <w:r>
        <w:t>elements and the early members of the transition</w:t>
      </w:r>
    </w:p>
    <w:p>
      <w:r>
        <w:t>series (Groups 3 6) fall into class-a. ‘The</w:t>
      </w:r>
    </w:p>
    <w:p>
      <w:r>
        <w:t>transition elements Rh, Pd, Ag and Ir, Pt,</w:t>
      </w:r>
    </w:p>
    <w:p>
      <w:r>
        <w:t>Au, Hg comprise class-b, while the remaining</w:t>
      </w:r>
    </w:p>
    <w:p>
      <w:r>
        <w:t>transition elements may be regarded as borderline</w:t>
      </w:r>
    </w:p>
    <w:p>
      <w:r>
        <w:t>(Fig. 19.2), The difference between the class-a</w:t>
      </w:r>
    </w:p>
    <w:p>
      <w:r>
        <w:t>elements of Group 2 and the borderline class-b</w:t>
      </w:r>
    </w:p>
    <w:p>
      <w:r>
        <w:t>elements of Group 12 is elegantly and colourfully</w:t>
      </w:r>
    </w:p>
    <w:p>
      <w:r>
        <w:t>illustrated by the equilibrium</w:t>
      </w:r>
    </w:p>
    <w:p>
      <w:r>
        <w:t>a8</w:t>
      </w:r>
    </w:p>
    <w:p>
      <w:r>
        <w:t>[CoClP&gt; + 6120 === [Co(Hz0).F** + 4CI~</w:t>
      </w:r>
    </w:p>
    <w:p>
      <w:r>
        <w:t>Blue cal Pink</w:t>
      </w:r>
    </w:p>
    <w:p>
      <w:r>
        <w:t>If Call is added it pushes the equilibrium to the</w:t>
      </w:r>
    </w:p>
    <w:p>
      <w:r>
        <w:t>Jeft by bonding preferentially to HzO, whereas</w:t>
      </w:r>
    </w:p>
    <w:p>
      <w:r>
        <w:t>Zn", with its partial b character (p. 1206), prefers</w:t>
      </w:r>
    </w:p>
    <w:p>
      <w:r>
        <w:t>the heavier CI and so pushes the equilibrium to</w:t>
      </w:r>
    </w:p>
    <w:p>
      <w:r>
        <w:t>the right.</w:t>
      </w:r>
    </w:p>
    <w:p>
      <w:r>
        <w:t>It seems that, as suggested by Ahrland er al.</w:t>
      </w:r>
    </w:p>
    <w:p>
      <w:r>
        <w:t>in 1958, this distinction can be explained at least</w:t>
      </w:r>
    </w:p>
    <w:p>
      <w:r>
        <w:t>partly on the basis that class-a acceptors are the</w:t>
      </w:r>
    </w:p>
    <w:p>
      <w:r>
        <w:t>7. AumLAND, J. Chart and N.R. Davies, . Revs. 12,</w:t>
      </w:r>
    </w:p>
    <w:p>
      <w:r>
        <w:t>265-76 (1958).</w:t>
      </w:r>
    </w:p>
    <w:p>
      <w:r>
        <w:t>--- Page 926 ---</w:t>
      </w:r>
    </w:p>
    <w:p>
      <w:r>
        <w:t>910 Coordination and Organometallic Compounds</w:t>
      </w:r>
    </w:p>
    <w:p>
      <w:r>
        <w:t>more electropositive elements which tend to form</w:t>
      </w:r>
    </w:p>
    <w:p>
      <w:r>
        <w:t>their most stable complexes with ligands favour-</w:t>
      </w:r>
    </w:p>
    <w:p>
      <w:r>
        <w:t>ing electrostatic bonding, so that, for instance,</w:t>
      </w:r>
    </w:p>
    <w:p>
      <w:r>
        <w:t>the stabilities of their complexes with halide ions</w:t>
      </w:r>
    </w:p>
    <w:p>
      <w:r>
        <w:t>should decrease in the order</w:t>
      </w:r>
    </w:p>
    <w:p>
      <w:r>
        <w:t>Foch &gt;Br&gt;r</w:t>
      </w:r>
    </w:p>
    <w:p>
      <w:r>
        <w:t>Class-b acceptors on the other hand are less elec</w:t>
      </w:r>
    </w:p>
    <w:p>
      <w:r>
        <w:t>tropositive, have relatively full d orbitals, and</w:t>
      </w:r>
    </w:p>
    <w:p>
      <w:r>
        <w:t>form their most stable complexes with ligands</w:t>
      </w:r>
    </w:p>
    <w:p>
      <w:r>
        <w:t>which, in addition to possessing lone-pairs of elec-</w:t>
      </w:r>
    </w:p>
    <w:p>
      <w:r>
        <w:t>trons, have empty 7 orbitals available to accom-</w:t>
      </w:r>
    </w:p>
    <w:p>
      <w:r>
        <w:t>modate some charge from the d orbitals of the</w:t>
      </w:r>
    </w:p>
    <w:p>
      <w:r>
        <w:t>metal. The order of stability will now be the</w:t>
      </w:r>
    </w:p>
    <w:p>
      <w:r>
        <w:t>reverse of that for class-a acceptors, the increas</w:t>
      </w:r>
    </w:p>
    <w:p>
      <w:r>
        <w:t>ing accessibility of empty d orbitals in the heavier</w:t>
      </w:r>
    </w:p>
    <w:p>
      <w:r>
        <w:t>halide ions for instance, favouring an increase in</w:t>
      </w:r>
    </w:p>
    <w:p>
      <w:r>
        <w:t>stability of the complexes in the sequence</w:t>
      </w:r>
    </w:p>
    <w:p>
      <w:r>
        <w:t>Fo&lt;Ch &lt;Br &lt;r</w:t>
      </w:r>
    </w:p>
    <w:p>
      <w:r>
        <w:t>iii) The type of ligand. In comparing the sta-</w:t>
      </w:r>
    </w:p>
    <w:p>
      <w:r>
        <w:t>bilities of complexes formed by different ligands,</w:t>
      </w:r>
    </w:p>
    <w:p>
      <w:r>
        <w:t>one of the most important factors is the possible</w:t>
      </w:r>
    </w:p>
    <w:p>
      <w:r>
        <w:t>formation of chelate rings. If L is a unidentate</w:t>
      </w:r>
    </w:p>
    <w:p>
      <w:r>
        <w:t>ligand and L-L a bidentate ligand, the simplest</w:t>
      </w:r>
    </w:p>
    <w:p>
      <w:r>
        <w:t>illustration of this point is provided by comparing,</w:t>
      </w:r>
    </w:p>
    <w:p>
      <w:r>
        <w:t>the two reactions:</w:t>
      </w:r>
    </w:p>
    <w:p>
      <w:r>
        <w:t>M(aq) + 2L(aq) = MLa(aq)</w:t>
      </w:r>
    </w:p>
    <w:p>
      <w:r>
        <w:t>IML2]</w:t>
      </w:r>
    </w:p>
    <w:p>
      <w:r>
        <w:t>for which 6. ime</w:t>
      </w:r>
    </w:p>
    <w:p>
      <w:r>
        <w:t>and</w:t>
      </w:r>
    </w:p>
    <w:p>
      <w:r>
        <w:t>M(aq) + L-L(aq) + ML-L (ag)</w:t>
      </w:r>
    </w:p>
    <w:p>
      <w:r>
        <w:t>— ML</w:t>
      </w:r>
    </w:p>
    <w:p>
      <w:r>
        <w:t>for which B.-t= iMaE-1]</w:t>
      </w:r>
    </w:p>
    <w:p>
      <w:r>
        <w:t>‘or alternatively by considering the replacement</w:t>
      </w:r>
    </w:p>
    <w:p>
      <w:r>
        <w:t>reaction obtained by combining them:</w:t>
      </w:r>
    </w:p>
    <w:p>
      <w:r>
        <w:t>ML2(aq) + L-L(aq) ==» ML-L(aq) + 2L(aq)</w:t>
      </w:r>
    </w:p>
    <w:p>
      <w:r>
        <w:t>(ML-LILP _ Bu,</w:t>
      </w:r>
    </w:p>
    <w:p>
      <w:r>
        <w:t>IMLgIIL-L] ~ Bt</w:t>
      </w:r>
    </w:p>
    <w:p>
      <w:r>
        <w:t>Experimental evidence shows overwhelmingly</w:t>
      </w:r>
    </w:p>
    <w:p>
      <w:r>
        <w:t>that, providing the donor atoms of Land L-L</w:t>
      </w:r>
    </w:p>
    <w:p>
      <w:r>
        <w:t>are the same element and that the chelate ring</w:t>
      </w:r>
    </w:p>
    <w:p>
      <w:r>
        <w:t>for which K =</w:t>
      </w:r>
    </w:p>
    <w:p>
      <w:r>
        <w:t>ch. 19</w:t>
      </w:r>
    </w:p>
    <w:p>
      <w:r>
        <w:t>formed by the coordination of L-L does not</w:t>
      </w:r>
    </w:p>
    <w:p>
      <w:r>
        <w:t>involve undue strain, L-L will replace L and the</w:t>
      </w:r>
    </w:p>
    <w:p>
      <w:r>
        <w:t>equilibrium of the replacement reaction will be</w:t>
      </w:r>
    </w:p>
    <w:p>
      <w:r>
        <w:t>to the right. This stabilization due to chelation</w:t>
      </w:r>
    </w:p>
    <w:p>
      <w:r>
        <w:t>is known as the chelate effect) and is of great</w:t>
      </w:r>
    </w:p>
    <w:p>
      <w:r>
        <w:t>importance in biological systems as well as in</w:t>
      </w:r>
    </w:p>
    <w:p>
      <w:r>
        <w:t>analytical chemistry.</w:t>
      </w:r>
    </w:p>
    <w:p>
      <w:r>
        <w:t>‘The effect is frequently expressed as Bi. &gt; At</w:t>
      </w:r>
    </w:p>
    <w:p>
      <w:r>
        <w:t>or K &gt; 1 and, when values of AH® are available,</w:t>
      </w:r>
    </w:p>
    <w:p>
      <w:r>
        <w:t>AG” and AS" are calculated from the thermody-</w:t>
      </w:r>
    </w:p>
    <w:p>
      <w:r>
        <w:t>namic relationships</w:t>
      </w:r>
    </w:p>
    <w:p>
      <w:r>
        <w:t>AG" = RT In and AG" = AH® — TAS®</w:t>
      </w:r>
    </w:p>
    <w:p>
      <w:r>
        <w:t>On the basis of the values of AS° derived in</w:t>
      </w:r>
    </w:p>
    <w:p>
      <w:r>
        <w:t>this way it appears that the chelate effect is</w:t>
      </w:r>
    </w:p>
    <w:p>
      <w:r>
        <w:t>usually due to more favourable entropy changes</w:t>
      </w:r>
    </w:p>
    <w:p>
      <w:r>
        <w:t>associated with ring formation. However, the</w:t>
      </w:r>
    </w:p>
    <w:p>
      <w:r>
        <w:t>objection can be made that fi, and Br. as just</w:t>
      </w:r>
    </w:p>
    <w:p>
      <w:r>
        <w:t>defined have different dimensions and so are</w:t>
      </w:r>
    </w:p>
    <w:p>
      <w:r>
        <w:t>not directly comparable. It has been suggested</w:t>
      </w:r>
    </w:p>
    <w:p>
      <w:r>
        <w:t>that to surmount this objection concentrations</w:t>
      </w:r>
    </w:p>
    <w:p>
      <w:r>
        <w:t>should be expressed in the dimensionless unit</w:t>
      </w:r>
    </w:p>
    <w:p>
      <w:r>
        <w:t>“mole fraction” instead of the more usual mol</w:t>
      </w:r>
    </w:p>
    <w:p>
      <w:r>
        <w:t>dm~, Since the concentration of pure water at</w:t>
      </w:r>
    </w:p>
    <w:p>
      <w:r>
        <w:t>25°C is approximately 55.5 mol dm™3, the value</w:t>
      </w:r>
    </w:p>
    <w:p>
      <w:r>
        <w:t>of concentration expressed in mole fractions =</w:t>
      </w:r>
    </w:p>
    <w:p>
      <w:r>
        <w:t>conc in mol dm~3/55.5 Thus, while fy, is thereby</w:t>
      </w:r>
    </w:p>
    <w:p>
      <w:r>
        <w:t>increased by the factor (55.5), By-1 is increased</w:t>
      </w:r>
    </w:p>
    <w:p>
      <w:r>
        <w:t>by the factor (55.5) so that the derived values of</w:t>
      </w:r>
    </w:p>
    <w:p>
      <w:r>
        <w:t>AG" and AS* will be quite different. The effect</w:t>
      </w:r>
    </w:p>
    <w:p>
      <w:r>
        <w:t>of this change in units is shown in Table 19.1</w:t>
      </w:r>
    </w:p>
    <w:p>
      <w:r>
        <w:t>for the Cd" complexes of L = methylamine</w:t>
      </w:r>
    </w:p>
    <w:p>
      <w:r>
        <w:t>and L-L = ethylenediamine. It appears that the</w:t>
      </w:r>
    </w:p>
    <w:p>
      <w:r>
        <w:t>entropy advantage of the chelate, and with it</w:t>
      </w:r>
    </w:p>
    <w:p>
      <w:r>
        <w:t>the chelate effect itself, virtually disappears when</w:t>
      </w:r>
    </w:p>
    <w:p>
      <w:r>
        <w:t>mole fractions replace mol dm~&gt;.</w:t>
      </w:r>
    </w:p>
    <w:p>
      <w:r>
        <w:t>‘The resolution of this paradox lies in the</w:t>
      </w:r>
    </w:p>
    <w:p>
      <w:r>
        <w:t>‘assumptions about standard (reference), states</w:t>
      </w:r>
    </w:p>
    <w:p>
      <w:r>
        <w:t>which are unavoidably involved in the above</w:t>
      </w:r>
    </w:p>
    <w:p>
      <w:r>
        <w:t>definitions of By and fr... In order to ensure</w:t>
      </w:r>
    </w:p>
    <w:p>
      <w:r>
        <w:t>that ;, and 1, are dimensionless (as they have</w:t>
      </w:r>
    </w:p>
    <w:p>
      <w:r>
        <w:t>to be if their logarithms are to be used) when</w:t>
      </w:r>
    </w:p>
    <w:p>
      <w:r>
        <w:t>concentrations are expressed in units which have</w:t>
      </w:r>
    </w:p>
    <w:p>
      <w:r>
        <w:t>dimensions, it is necessary to use the ratios of</w:t>
      </w:r>
    </w:p>
    <w:p>
      <w:r>
        <w:t>the actual concentrations to the concentrations of</w:t>
      </w:r>
    </w:p>
    <w:p>
      <w:r>
        <w:t>"D.C Munto, Chem. Br, 13, 100-S (1977).</w:t>
      </w:r>
    </w:p>
    <w:p>
      <w:r>
        <w:t>--- Page 927 ---</w:t>
      </w:r>
    </w:p>
    <w:p>
      <w:r>
        <w:t>$19.3</w:t>
      </w:r>
    </w:p>
    <w:p>
      <w:r>
        <w:t>‘Stability of coordination compounds</w:t>
      </w:r>
    </w:p>
    <w:p>
      <w:r>
        <w:t>ont</w:t>
      </w:r>
    </w:p>
    <w:p>
      <w:r>
        <w:t>‘Table 19.1. Stability constants and thermodynamic functions for some complexes</w:t>
      </w:r>
    </w:p>
    <w:p>
      <w:r>
        <w:t>of Ca!" at 25°C</w:t>
      </w:r>
    </w:p>
    <w:p>
      <w:r>
        <w:t>Complex. log 8</w:t>
      </w:r>
    </w:p>
    <w:p>
      <w:r>
        <w:t>(@) [Ca(NH:Me),P* 655</w:t>
      </w:r>
    </w:p>
    <w:p>
      <w:r>
        <w:t>13.33</w:t>
      </w:r>
    </w:p>
    <w:p>
      <w:r>
        <w:t>(b) (Caen, P+ 10.62</w:t>
      </w:r>
    </w:p>
    <w:p>
      <w:r>
        <w:t>1411</w:t>
      </w:r>
    </w:p>
    <w:p>
      <w:r>
        <w:t>Difference (b)-(a) 407</w:t>
      </w:r>
    </w:p>
    <w:p>
      <w:r>
        <w:t>0.58</w:t>
      </w:r>
    </w:p>
    <w:p>
      <w:r>
        <w:t>lues in roman type are based on concen</w:t>
      </w:r>
    </w:p>
    <w:p>
      <w:r>
        <w:t>oP</w:t>
      </w:r>
    </w:p>
    <w:p>
      <w:r>
        <w:t>(5 mot")</w:t>
      </w:r>
    </w:p>
    <w:p>
      <w:r>
        <w:t>=57.32</w:t>
      </w:r>
    </w:p>
    <w:p>
      <w:r>
        <w:t>56.48</w:t>
      </w:r>
    </w:p>
    <w:p>
      <w:r>
        <w:t>+084</w:t>
      </w:r>
    </w:p>
    <w:p>
      <w:r>
        <w:t>trations expressed in mol drm~?. Values in italics</w:t>
      </w:r>
    </w:p>
    <w:p>
      <w:r>
        <w:t>ate based on concentrations expressed in mole fractions. The difference (b)-(a) refers to the</w:t>
      </w:r>
    </w:p>
    <w:p>
      <w:r>
        <w:t>replacement reaction</w:t>
      </w:r>
    </w:p>
    <w:p>
      <w:r>
        <w:t>ICA(NH,Me)«]?* (aq) + 2en(aq)</w:t>
      </w:r>
    </w:p>
    <w:p>
      <w:r>
        <w:t>some standard state. Accordingly, the expression</w:t>
      </w:r>
    </w:p>
    <w:p>
      <w:r>
        <w:t>for any should incorporate an additional factor</w:t>
      </w:r>
    </w:p>
    <w:p>
      <w:r>
        <w:t>composed of standard state concentrations, and</w:t>
      </w:r>
    </w:p>
    <w:p>
      <w:r>
        <w:t>the expression AG° =—RT Inf should have</w:t>
      </w:r>
    </w:p>
    <w:p>
      <w:r>
        <w:t>an additional term involving the logarithm of</w:t>
      </w:r>
    </w:p>
    <w:p>
      <w:r>
        <w:t>this factor. Not to include this factor and this</w:t>
      </w:r>
    </w:p>
    <w:p>
      <w:r>
        <w:t>term inevitably implies the choice of standard</w:t>
      </w:r>
    </w:p>
    <w:p>
      <w:r>
        <w:t>states of concentration = 1 in whatever units are</w:t>
      </w:r>
    </w:p>
    <w:p>
      <w:r>
        <w:t>being used. Only in this way can the factor</w:t>
      </w:r>
    </w:p>
    <w:p>
      <w:r>
        <w:t>associated with B be 1 and its logarithm zero.</w:t>
      </w:r>
    </w:p>
    <w:p>
      <w:r>
        <w:t>Ik should be stressed, however, that irrespective</w:t>
      </w:r>
    </w:p>
    <w:p>
      <w:r>
        <w:t>of these definitional niceties, it remains true as</w:t>
      </w:r>
    </w:p>
    <w:p>
      <w:r>
        <w:t>stated above that chelating ligands which form</w:t>
      </w:r>
    </w:p>
    <w:p>
      <w:r>
        <w:t>‘unstrained complexes always tend to displace</w:t>
      </w:r>
    </w:p>
    <w:p>
      <w:r>
        <w:t>their monodentate counterparts under normally</w:t>
      </w:r>
    </w:p>
    <w:p>
      <w:r>
        <w:t>attainable experimental conditions.</w:t>
      </w:r>
    </w:p>
    <w:p>
      <w:r>
        <w:t>Probably the most satisfactory model with</w:t>
      </w:r>
    </w:p>
    <w:p>
      <w:r>
        <w:t>which to explain the chelate effect is that</w:t>
      </w:r>
    </w:p>
    <w:p>
      <w:r>
        <w:t>proposed by G. Schwarzenbach®) If L and</w:t>
      </w:r>
    </w:p>
    <w:p>
      <w:r>
        <w:t>LLL are present in similar concentrations and</w:t>
      </w:r>
    </w:p>
    <w:p>
      <w:r>
        <w:t>‘are competing for two coordination sites on</w:t>
      </w:r>
    </w:p>
    <w:p>
      <w:r>
        <w:t>the metal, the probability of either of them</w:t>
      </w:r>
    </w:p>
    <w:p>
      <w:r>
        <w:t>coordinating to the first site may be taken</w:t>
      </w:r>
    </w:p>
    <w:p>
      <w:r>
        <w:t>as equal. However, once one end of L-L has</w:t>
      </w:r>
    </w:p>
    <w:p>
      <w:r>
        <w:t>become attached it is much more likely that</w:t>
      </w:r>
    </w:p>
    <w:p>
      <w:r>
        <w:t>the second site will be won by its other end</w:t>
      </w:r>
    </w:p>
    <w:p>
      <w:r>
        <w:t>than by L, simply because its other end must</w:t>
      </w:r>
    </w:p>
    <w:p>
      <w:r>
        <w:t>be held close to the second site and its effective</w:t>
      </w:r>
    </w:p>
    <w:p>
      <w:r>
        <w:t>concentration where it matters is therefore much</w:t>
      </w:r>
    </w:p>
    <w:p>
      <w:r>
        <w:t>9G. ScaWaRZENBACH, Helv</w:t>
      </w:r>
    </w:p>
    <w:p>
      <w:r>
        <w:t>(1952).</w:t>
      </w:r>
    </w:p>
    <w:p>
      <w:r>
        <w:t>Chim. Acta 38, 2344-59</w:t>
      </w:r>
    </w:p>
    <w:p>
      <w:r>
        <w:t>= [Calen)?* (a9) +4NH»Me(aq)</w:t>
      </w:r>
    </w:p>
    <w:p>
      <w:r>
        <w:t>higher than the concentration of L. Because AG”</w:t>
      </w:r>
    </w:p>
    <w:p>
      <w:r>
        <w:t>refers to the transfer of the separate reactants</w:t>
      </w:r>
    </w:p>
    <w:p>
      <w:r>
        <w:t>fat concentrations = 1 to the products, also at</w:t>
      </w:r>
    </w:p>
    <w:p>
      <w:r>
        <w:t>concentrations = 1, it is clear from this model</w:t>
      </w:r>
    </w:p>
    <w:p>
      <w:r>
        <w:t>that the advantage of L-L over L, as denoted</w:t>
      </w:r>
    </w:p>
    <w:p>
      <w:r>
        <w:t>by AG" or f, will be greatest when the units</w:t>
      </w:r>
    </w:p>
    <w:p>
      <w:r>
        <w:t>of concentration are such that a value of 1</w:t>
      </w:r>
    </w:p>
    <w:p>
      <w:r>
        <w:t>corresponds to a dilute solution. Conversely,</w:t>
      </w:r>
    </w:p>
    <w:p>
      <w:r>
        <w:t>where a value of 1 coresponds to an exceedingly</w:t>
      </w:r>
    </w:p>
    <w:p>
      <w:r>
        <w:t>high concentration, the advantage will be much</w:t>
      </w:r>
    </w:p>
    <w:p>
      <w:r>
        <w:t>less and may even disappear. In normal practice</w:t>
      </w:r>
    </w:p>
    <w:p>
      <w:r>
        <w:t>even a concentration of | moldm™ is regarded</w:t>
      </w:r>
    </w:p>
    <w:p>
      <w:r>
        <w:t>as high, and a concentration of 1 mole fraction is</w:t>
      </w:r>
    </w:p>
    <w:p>
      <w:r>
        <w:t>so high as to be of only hypothetical significance,</w:t>
      </w:r>
    </w:p>
    <w:p>
      <w:r>
        <w:t>so it need cause no surprise that the choice of the</w:t>
      </w:r>
    </w:p>
    <w:p>
      <w:r>
        <w:t>latter unit should lead to rather bizarre results.</w:t>
      </w:r>
    </w:p>
    <w:p>
      <w:r>
        <w:t>The chelate effect is usually most pronounced</w:t>
      </w:r>
    </w:p>
    <w:p>
      <w:r>
        <w:t>for 5- and 6-membered rings. Smaller rings gen-</w:t>
      </w:r>
    </w:p>
    <w:p>
      <w:r>
        <w:t>erally involve excessive strain while increasingly</w:t>
      </w:r>
    </w:p>
    <w:p>
      <w:r>
        <w:t>large rings offer a rapidly decreasing advantage</w:t>
      </w:r>
    </w:p>
    <w:p>
      <w:r>
        <w:t>for coordination to the second site. Naturally the</w:t>
      </w:r>
    </w:p>
    <w:p>
      <w:r>
        <w:t>‘more rings there are in a complex the greater the</w:t>
      </w:r>
    </w:p>
    <w:p>
      <w:r>
        <w:t>total increase in stability. If a multidentate ligand</w:t>
      </w:r>
    </w:p>
    <w:p>
      <w:r>
        <w:t>is also cyclic, and there are no unfavourable steric</w:t>
      </w:r>
    </w:p>
    <w:p>
      <w:r>
        <w:t>effects, a further increase in the stability of its</w:t>
      </w:r>
    </w:p>
    <w:p>
      <w:r>
        <w:t>complexes accrues. Favourable entropy changes</w:t>
      </w:r>
    </w:p>
    <w:p>
      <w:r>
        <w:t>can again be invoked to explain this macrocyclic</w:t>
      </w:r>
    </w:p>
    <w:p>
      <w:r>
        <w:t>effect. Since a macrocyclic ligand has very little</w:t>
      </w:r>
    </w:p>
    <w:p>
      <w:r>
        <w:t>rotational entropy even before coordination, the</w:t>
      </w:r>
    </w:p>
    <w:p>
      <w:r>
        <w:t>net increase in entropy when it does coordinate</w:t>
      </w:r>
    </w:p>
    <w:p>
      <w:r>
        <w:t>is expected to be even greater than in the case of</w:t>
      </w:r>
    </w:p>
    <w:p>
      <w:r>
        <w:t>a comparable non-cyclic ligand.</w:t>
      </w:r>
    </w:p>
    <w:p>
      <w:r>
        <w:t>--- Page 928 ---</w:t>
      </w:r>
    </w:p>
    <w:p>
      <w:r>
        <w:t>912 Coordination and Organometallic Compounds</w:t>
      </w:r>
    </w:p>
    <w:p>
      <w:r>
        <w:t>19.4 The Various Coordination</w:t>
      </w:r>
    </w:p>
    <w:p>
      <w:r>
        <w:t>Numbers“</w:t>
      </w:r>
    </w:p>
    <w:p>
      <w:r>
        <w:t>In 1893 at the age of 26, Alfred Werner’ pro-</w:t>
      </w:r>
    </w:p>
    <w:p>
      <w:r>
        <w:t>duced his classic coordination theory.2"") it is</w:t>
      </w:r>
    </w:p>
    <w:p>
      <w:r>
        <w:t>said that, after a dream which crystallized his</w:t>
      </w:r>
    </w:p>
    <w:p>
      <w:r>
        <w:t>ideas, he set down his views and by midday had</w:t>
      </w:r>
    </w:p>
    <w:p>
      <w:r>
        <w:t>written the paper which was the starting point</w:t>
      </w:r>
    </w:p>
    <w:p>
      <w:r>
        <w:t>for work which culminated in the award of the</w:t>
      </w:r>
    </w:p>
    <w:p>
      <w:r>
        <w:t>Nobel Prize for Chemistry in 1913. The main the-</w:t>
      </w:r>
    </w:p>
    <w:p>
      <w:r>
        <w:t>sis of his argument was that metals possess two</w:t>
      </w:r>
    </w:p>
    <w:p>
      <w:r>
        <w:t>types of valency: (i) the primary, or ionizable,</w:t>
      </w:r>
    </w:p>
    <w:p>
      <w:r>
        <w:t>valency which must be satisfied by negative ions</w:t>
      </w:r>
    </w:p>
    <w:p>
      <w:r>
        <w:t>and is what is now referred to as the “oxidation</w:t>
      </w:r>
    </w:p>
    <w:p>
      <w:r>
        <w:t>state”; and (ii) the secondary valency which has</w:t>
      </w:r>
    </w:p>
    <w:p>
      <w:r>
        <w:t>fixed directions with respect to the central metal</w:t>
      </w:r>
    </w:p>
    <w:p>
      <w:r>
        <w:t>and can be satisfied by either negative ions or</w:t>
      </w:r>
    </w:p>
    <w:p>
      <w:r>
        <w:t>neutral molecules. This is the basis for the var-</w:t>
      </w:r>
    </w:p>
    <w:p>
      <w:r>
        <w:t>ious stereochemistries found amongst coordina-</w:t>
      </w:r>
    </w:p>
    <w:p>
      <w:r>
        <w:t>tion compounds. Without the armoury of physical</w:t>
      </w:r>
    </w:p>
    <w:p>
      <w:r>
        <w:t>‘methods available to the modern chemist, in par-</w:t>
      </w:r>
    </w:p>
    <w:p>
      <w:r>
        <w:t>ticular X-ray crystallography, the early workers</w:t>
      </w:r>
    </w:p>
    <w:p>
      <w:r>
        <w:t>were obliged to rely on purely chemical methods</w:t>
      </w:r>
    </w:p>
    <w:p>
      <w:r>
        <w:t>to identify the more important of these stereo-</w:t>
      </w:r>
    </w:p>
    <w:p>
      <w:r>
        <w:t>chemistries. They did this during the next 20 y</w:t>
      </w:r>
    </w:p>
    <w:p>
      <w:r>
        <w:t>or so, mainly by preparing vast numbers of com-</w:t>
      </w:r>
    </w:p>
    <w:p>
      <w:r>
        <w:t>plexes of various metals of such stoichiometry</w:t>
      </w:r>
    </w:p>
    <w:p>
      <w:r>
        <w:t>that the number of isomers which could be pro-</w:t>
      </w:r>
    </w:p>
    <w:p>
      <w:r>
        <w:t>duced would distinguish between alternative</w:t>
      </w:r>
    </w:p>
    <w:p>
      <w:r>
        <w:t>stereochemistries.</w:t>
      </w:r>
    </w:p>
    <w:p>
      <w:r>
        <w:t>The term “secondary valency” has been</w:t>
      </w:r>
    </w:p>
    <w:p>
      <w:r>
        <w:t>superseded by the term “coordination number”</w:t>
      </w:r>
    </w:p>
    <w:p>
      <w:r>
        <w:t>This may be defined as the number of donor</w:t>
      </w:r>
    </w:p>
    <w:p>
      <w:r>
        <w:t>atoms associated with the central metal atom</w:t>
      </w:r>
    </w:p>
    <w:p>
      <w:r>
        <w:t>or ion, For many years a distinction was made</w:t>
      </w:r>
    </w:p>
    <w:p>
      <w:r>
        <w:t>between coordination number in this sense and in</w:t>
      </w:r>
    </w:p>
    <w:p>
      <w:r>
        <w:t>"9G, Wnxison, R. D. GILLARD and J. A. McCLEvERTY</w:t>
      </w:r>
    </w:p>
    <w:p>
      <w:r>
        <w:t>(eds), Comprehensive Coordination ‘Chemistry, Pergamon</w:t>
      </w:r>
    </w:p>
    <w:p>
      <w:r>
        <w:t>Press, Oxford, Vol. 1, 1987, 613 pp. D. L. Kepext,. Inor</w:t>
      </w:r>
    </w:p>
    <w:p>
      <w:r>
        <w:t>ganic Stereochemisiry. Springer-Verlag Bertin, 1982, 227 pp.</w:t>
      </w:r>
    </w:p>
    <w:p>
      <w:r>
        <w:t>JCA. Davies, CM, HOexENSMITH, V_ YU, KUKUSHRIN and</w:t>
      </w:r>
    </w:p>
    <w:p>
      <w:r>
        <w:t>Yu. N. KUKUSHKIN, Synthetic Coordination Chemistry: Prin</w:t>
      </w:r>
    </w:p>
    <w:p>
      <w:r>
        <w:t>ciples and Practise, World Scientific Publ. Singapore, 1996,</w:t>
      </w:r>
    </w:p>
    <w:p>
      <w:r>
        <w:t>$52 pp.</w:t>
      </w:r>
    </w:p>
    <w:p>
      <w:r>
        <w:t>''G. B. KaurrMan, Inorganic: Coordination Compounds,</w:t>
      </w:r>
    </w:p>
    <w:p>
      <w:r>
        <w:t>Wiley, New York, 1981, 205 pp,</w:t>
      </w:r>
    </w:p>
    <w:p>
      <w:r>
        <w:t>* Bom in Mulhouse, Alsace, in 1866, he was French by</w:t>
      </w:r>
    </w:p>
    <w:p>
      <w:r>
        <w:t>birt. “German in upbringing. and, working in Zlrich, he</w:t>
      </w:r>
    </w:p>
    <w:p>
      <w:r>
        <w:t>became a Swiss citizen in 1894,</w:t>
      </w:r>
    </w:p>
    <w:p>
      <w:r>
        <w:t>Ch. 19</w:t>
      </w:r>
    </w:p>
    <w:p>
      <w:r>
        <w:t>the crystallographic sense, where it is the number</w:t>
      </w:r>
    </w:p>
    <w:p>
      <w:r>
        <w:t>of nearest-neighbour ions of opposite charge in</w:t>
      </w:r>
    </w:p>
    <w:p>
      <w:r>
        <w:t>an ionic crystal. Though the former definition</w:t>
      </w:r>
    </w:p>
    <w:p>
      <w:r>
        <w:t>applies to species which can exist independently</w:t>
      </w:r>
    </w:p>
    <w:p>
      <w:r>
        <w:t>in the solid or in solution, while the latter applies</w:t>
      </w:r>
    </w:p>
    <w:p>
      <w:r>
        <w:t>to extended lattice systems, the distinction is</w:t>
      </w:r>
    </w:p>
    <w:p>
      <w:r>
        <w:t>rather artificial, particularly in view of the fact</w:t>
      </w:r>
    </w:p>
    <w:p>
      <w:r>
        <w:t>that crystal field theory (one of the theories of</w:t>
      </w:r>
    </w:p>
    <w:p>
      <w:r>
        <w:t>bonding most commonly applied to coordination</w:t>
      </w:r>
    </w:p>
    <w:p>
      <w:r>
        <w:t>compounds) assumes that the coordinate bond</w:t>
      </w:r>
    </w:p>
    <w:p>
      <w:r>
        <w:t>is entirely ionic! Indeed, the concept can be</w:t>
      </w:r>
    </w:p>
    <w:p>
      <w:r>
        <w:t>extended to all molecules. TiCl,, for instance, can</w:t>
      </w:r>
    </w:p>
    <w:p>
      <w:r>
        <w:t>be regarded as a complex of Ti** with 4 CI- ions</w:t>
      </w:r>
    </w:p>
    <w:p>
      <w:r>
        <w:t>in which one lone-pair of electrons on each of the</w:t>
      </w:r>
    </w:p>
    <w:p>
      <w:r>
        <w:t>latter is completely shared with the Ti** to give</w:t>
      </w:r>
    </w:p>
    <w:p>
      <w:r>
        <w:t>essentially covalent bonds.</w:t>
      </w:r>
    </w:p>
    <w:p>
      <w:r>
        <w:t>The most commonly occurring coordination</w:t>
      </w:r>
    </w:p>
    <w:p>
      <w:r>
        <w:t>numbers for transition elements are 4 and 6, but all</w:t>
      </w:r>
    </w:p>
    <w:p>
      <w:r>
        <w:t>values from 2 to 9 are known and a few examples</w:t>
      </w:r>
    </w:p>
    <w:p>
      <w:r>
        <w:t>of even higher ones have been established. The</w:t>
      </w:r>
    </w:p>
    <w:p>
      <w:r>
        <w:t>more important factors determining the most</w:t>
      </w:r>
    </w:p>
    <w:p>
      <w:r>
        <w:t>favourable coordination number for a particular</w:t>
      </w:r>
    </w:p>
    <w:p>
      <w:r>
        <w:t>metal and ligand are summarized below. However</w:t>
      </w:r>
    </w:p>
    <w:p>
      <w:r>
        <w:t>it is important to realize that, with so many</w:t>
      </w:r>
    </w:p>
    <w:p>
      <w:r>
        <w:t>factors involved, itis not difficult to provide facile</w:t>
      </w:r>
    </w:p>
    <w:p>
      <w:r>
        <w:t>explanations of varying degrees of plausibility for</w:t>
      </w:r>
    </w:p>
    <w:p>
      <w:r>
        <w:t>‘most experimental observations, and it is therefore</w:t>
      </w:r>
    </w:p>
    <w:p>
      <w:r>
        <w:t>prudent to treat such explanations with caution.</w:t>
      </w:r>
    </w:p>
    <w:p>
      <w:r>
        <w:t>(i) If electrostatic forces are dominant the</w:t>
      </w:r>
    </w:p>
    <w:p>
      <w:r>
        <w:t>attractions between the metal and the lig-</w:t>
      </w:r>
    </w:p>
    <w:p>
      <w:r>
        <w:t>ands should exceed the destabilizing repulsions</w:t>
      </w:r>
    </w:p>
    <w:p>
      <w:r>
        <w:t>between the ligands. The attractions are propor-</w:t>
      </w:r>
    </w:p>
    <w:p>
      <w:r>
        <w:t>tional to the product of the charges on the metal</w:t>
      </w:r>
    </w:p>
    <w:p>
      <w:r>
        <w:t>and the ligand whereas the repulsions are pro-</w:t>
      </w:r>
    </w:p>
    <w:p>
      <w:r>
        <w:t>portional to the square of the ligand charge. High</w:t>
      </w:r>
    </w:p>
    <w:p>
      <w:r>
        <w:t>cation charge and low ligand charge should con-</w:t>
      </w:r>
    </w:p>
    <w:p>
      <w:r>
        <w:t>sequently favour high coordination numbers, e.g,</w:t>
      </w:r>
    </w:p>
    <w:p>
      <w:r>
        <w:t>halide ions usually favour higher coordination</w:t>
      </w:r>
    </w:p>
    <w:p>
      <w:r>
        <w:t>‘numbers than does O°</w:t>
      </w:r>
    </w:p>
    <w:p>
      <w:r>
        <w:t>(i) There must be an upper limit to the number</w:t>
      </w:r>
    </w:p>
    <w:p>
      <w:r>
        <w:t>of molecules (atoms) of a particular ligand</w:t>
      </w:r>
    </w:p>
    <w:p>
      <w:r>
        <w:t>which can physically be fitted around a particular</w:t>
      </w:r>
    </w:p>
    <w:p>
      <w:r>
        <w:t>cation. For monatomic ligands this limit will be</w:t>
      </w:r>
    </w:p>
    <w:p>
      <w:r>
        <w:t>dependent on the radius ratio of cation and anion,</w:t>
      </w:r>
    </w:p>
    <w:p>
      <w:r>
        <w:t>just as is the case with extended crystal lattices.</w:t>
      </w:r>
    </w:p>
    <w:p>
      <w:r>
        <w:t>(ii) Where covalency is important the distri-</w:t>
      </w:r>
    </w:p>
    <w:p>
      <w:r>
        <w:t>bution of charge is equalized by the transference</w:t>
      </w:r>
    </w:p>
    <w:p>
      <w:r>
        <w:t>--- Page 929 ---</w:t>
      </w:r>
    </w:p>
    <w:p>
      <w:r>
        <w:t>$19.4 The various coordination numbers 913</w:t>
      </w:r>
    </w:p>
    <w:p>
      <w:r>
        <w:t>of charge in the form of lone-pairs of electrons</w:t>
      </w:r>
    </w:p>
    <w:p>
      <w:r>
        <w:t>from ligands to cation. The more polarizable</w:t>
      </w:r>
    </w:p>
    <w:p>
      <w:r>
        <w:t>the ligand the lower the coordination number</w:t>
      </w:r>
    </w:p>
    <w:p>
      <w:r>
        <w:t>required to satisfy the particular cation though,</w:t>
      </w:r>
    </w:p>
    <w:p>
      <w:r>
        <w:t>if back-donation of charge from cation to lig-</w:t>
      </w:r>
    </w:p>
    <w:p>
      <w:r>
        <w:t>and via suitable 7 orbitals is possible, then more</w:t>
      </w:r>
    </w:p>
    <w:p>
      <w:r>
        <w:t>ligands can be accommodated. Thus the species</w:t>
      </w:r>
    </w:p>
    <w:p>
      <w:r>
        <w:t>most readily formed with Fe" in aqueous solu-</w:t>
      </w:r>
    </w:p>
    <w:p>
      <w:r>
        <w:t>tions are [FeFs(H;0)]~ for the non-polarizable</w:t>
      </w:r>
    </w:p>
    <w:p>
      <w:r>
        <w:t>F&gt;, [FeCl] for the more polarizable CI-, but</w:t>
      </w:r>
    </w:p>
    <w:p>
      <w:r>
        <w:t>[Fe(CN)6}*~ for CN which, though it is even</w:t>
      </w:r>
    </w:p>
    <w:p>
      <w:r>
        <w:t>more polarizable, also possesses empty antibond-</w:t>
      </w:r>
    </w:p>
    <w:p>
      <w:r>
        <w:t>ing x orbitals suitable for back-donation.</w:t>
      </w:r>
    </w:p>
    <w:p>
      <w:r>
        <w:t>(iv) The availability of empty metal orbitals of</w:t>
      </w:r>
    </w:p>
    <w:p>
      <w:r>
        <w:t>suitable symmetries and energies to accommo-</w:t>
      </w:r>
    </w:p>
    <w:p>
      <w:r>
        <w:t>date electron-pairs from the ligands must also be</w:t>
      </w:r>
    </w:p>
    <w:p>
      <w:r>
        <w:t>important in covalent compounds. This is prob-</w:t>
      </w:r>
    </w:p>
    <w:p>
      <w:r>
        <w:t>ably one of the main reasons why the lowest</w:t>
      </w:r>
    </w:p>
    <w:p>
      <w:r>
        <w:t>coordination numbers (2 and 3) are to be found</w:t>
      </w:r>
    </w:p>
    <w:p>
      <w:r>
        <w:t>in the Ag, Au, Hg region of the periodic table</w:t>
      </w:r>
    </w:p>
    <w:p>
      <w:r>
        <w:t>where the d shell has been filled. However, it</w:t>
      </w:r>
    </w:p>
    <w:p>
      <w:r>
        <w:t>‘would be unwise to draw the converse conclusion</w:t>
      </w:r>
    </w:p>
    <w:p>
      <w:r>
        <w:t>that the highest coordinations are found amongst</w:t>
      </w:r>
    </w:p>
    <w:p>
      <w:r>
        <w:t>the early members of the transition and inner-</w:t>
      </w:r>
    </w:p>
    <w:p>
      <w:r>
        <w:t>transition series because of the availability of</w:t>
      </w:r>
    </w:p>
    <w:p>
      <w:r>
        <w:t>empty d or f orbitals. It seems more likely that</w:t>
      </w:r>
    </w:p>
    <w:p>
      <w:r>
        <w:t>these high coordination numbers are achieved by</w:t>
      </w:r>
    </w:p>
    <w:p>
      <w:r>
        <w:t>electrostatic attractions between highly charged</w:t>
      </w:r>
    </w:p>
    <w:p>
      <w:r>
        <w:t>bbut rather large cations and a large number of</w:t>
      </w:r>
    </w:p>
    <w:p>
      <w:r>
        <w:t>relatively non-polarizable ligands.</w:t>
      </w:r>
    </w:p>
    <w:p>
      <w:r>
        <w:t>Representative examples of the stereochem-</w:t>
      </w:r>
    </w:p>
    <w:p>
      <w:r>
        <w:t>istries associated with each of the various</w:t>
      </w:r>
    </w:p>
    <w:p>
      <w:r>
        <w:t>coordination numbers will now be discussed.</w:t>
      </w:r>
    </w:p>
    <w:p>
      <w:r>
        <w:t>Coordination number 2</w:t>
      </w:r>
    </w:p>
    <w:p>
      <w:r>
        <w:t>Examples of this coordination number are</w:t>
      </w:r>
    </w:p>
    <w:p>
      <w:r>
        <w:t>virtually confined to linear Dacy complexes of</w:t>
      </w:r>
    </w:p>
    <w:p>
      <w:r>
        <w:t>Cul, Ag', Aul, and Hg" of which a well-</w:t>
      </w:r>
    </w:p>
    <w:p>
      <w:r>
        <w:t>known instance is the ammine formed when</w:t>
      </w:r>
    </w:p>
    <w:p>
      <w:r>
        <w:t>ammonia is added to an aqueous solution of Ag*:</w:t>
      </w:r>
    </w:p>
    <w:p>
      <w:r>
        <w:t>[HjN-Ag-NHs}*</w:t>
      </w:r>
    </w:p>
    <w:p>
      <w:r>
        <w:t>Coordination number 3'')</w:t>
      </w:r>
    </w:p>
    <w:p>
      <w:r>
        <w:t>This is rather rare and even in [Hgl]~. the</w:t>
      </w:r>
    </w:p>
    <w:p>
      <w:r>
        <w:t>‘example usually cited, the coordination number is,</w:t>
      </w:r>
    </w:p>
    <w:p>
      <w:r>
        <w:t>dependent on the counter cation. In [SMe3](Hgls}</w:t>
      </w:r>
    </w:p>
    <w:p>
      <w:r>
        <w:t>the Hg!" lies at the centre of an almost equilateral</w:t>
      </w:r>
    </w:p>
    <w:p>
      <w:r>
        <w:t>triangle of iodide ions (Ds,) whereas in</w:t>
      </w:r>
    </w:p>
    <w:p>
      <w:r>
        <w:t>[NMe,][Hgls] the anion apparently polymerizes</w:t>
      </w:r>
    </w:p>
    <w:p>
      <w:r>
        <w:t>into loosely linked chains of 4-coordinate Hg"</w:t>
      </w:r>
    </w:p>
    <w:p>
      <w:r>
        <w:t>Other examples feature bulky ligands, e.g,</w:t>
      </w:r>
    </w:p>
    <w:p>
      <w:r>
        <w:t>the trigonal planar complexes [Fe(N(SiMe3)2}3],</w:t>
      </w:r>
    </w:p>
    <w:p>
      <w:r>
        <w:t>[Cu{(SC(NH,)2}3]CI and [Cu(SPPh3)s]C1Os.</w:t>
      </w:r>
    </w:p>
    <w:p>
      <w:r>
        <w:t>Coordination number 4</w:t>
      </w:r>
    </w:p>
    <w:p>
      <w:r>
        <w:t>This is very common and usually gives rise</w:t>
      </w:r>
    </w:p>
    <w:p>
      <w:r>
        <w:t>to stereochemistries which may be regarded</w:t>
      </w:r>
    </w:p>
    <w:p>
      <w:r>
        <w:t>essentially as either tetrahedral Ty or (square)</w:t>
      </w:r>
    </w:p>
    <w:p>
      <w:r>
        <w:t>planar Dsy. Where a complex may be thought</w:t>
      </w:r>
    </w:p>
    <w:p>
      <w:r>
        <w:t>to have been formed from a central cation with</w:t>
      </w:r>
    </w:p>
    <w:p>
      <w:r>
        <w:t>a spherically symmetrical electron configuration,</w:t>
      </w:r>
    </w:p>
    <w:p>
      <w:r>
        <w:t>the ligands will lie as far from each other</w:t>
      </w:r>
    </w:p>
    <w:p>
      <w:r>
        <w:t>as possible, that is they will be tetrahedrally</w:t>
      </w:r>
    </w:p>
    <w:p>
      <w:r>
        <w:t>disposed around the cation. This has already</w:t>
      </w:r>
    </w:p>
    <w:p>
      <w:r>
        <w:t>been seen in complex anions such as BF,</w:t>
      </w:r>
    </w:p>
    <w:p>
      <w:r>
        <w:t>and is also common amongst complexes of</w:t>
      </w:r>
    </w:p>
    <w:p>
      <w:r>
        <w:t>transition metals in their group oxidation states</w:t>
      </w:r>
    </w:p>
    <w:p>
      <w:r>
        <w:t>and of d° and d' ions. [MnO4}~, [Ni(CO).] and</w:t>
      </w:r>
    </w:p>
    <w:p>
      <w:r>
        <w:t>[Cu(py)s]*, respectively, exemplify these types.</w:t>
      </w:r>
    </w:p>
    <w:p>
      <w:r>
        <w:t>Central cations with other d configurations, in</w:t>
      </w:r>
    </w:p>
    <w:p>
      <w:r>
        <w:t>particular d®, may give rise to a square-planar</w:t>
      </w:r>
    </w:p>
    <w:p>
      <w:r>
        <w:t>stereochemistry and the complexes of Pd!" and</w:t>
      </w:r>
    </w:p>
    <w:p>
      <w:r>
        <w:t>Pt! are predominantly of this type. Then again,</w:t>
      </w:r>
    </w:p>
    <w:p>
      <w:r>
        <w:t>the difference in energy between tetrahedral and</w:t>
      </w:r>
    </w:p>
    <w:p>
      <w:r>
        <w:t>ssquare-planar forms may be only slight, in which</w:t>
      </w:r>
    </w:p>
    <w:p>
      <w:r>
        <w:t>case both forms may be known or, indeed,</w:t>
      </w:r>
    </w:p>
    <w:p>
      <w:r>
        <w:t>interconversions may be possible as happens</w:t>
      </w:r>
    </w:p>
    <w:p>
      <w:r>
        <w:t>with a number of Ni!! complexes (p. 1159)</w:t>
      </w:r>
    </w:p>
    <w:p>
      <w:r>
        <w:t>\CuX, series of complexes of Cul!,</w:t>
      </w:r>
    </w:p>
    <w:p>
      <w:r>
        <w:t>variation of M! and X gives complex anions with</w:t>
      </w:r>
    </w:p>
    <w:p>
      <w:r>
        <w:t>stereochemistries ranging from square planar,</w:t>
      </w:r>
    </w:p>
    <w:p>
      <w:r>
        <w:t>e.g. (NH4)2[CuCl], to almost tetrahedral, e.g,</w:t>
      </w:r>
    </w:p>
    <w:p>
      <w:r>
        <w:t>Cs2[CuBr.]. Figure 19.3 shows that the change</w:t>
      </w:r>
    </w:p>
    <w:p>
      <w:r>
        <w:t>from square planar to tetrahedral requires a 90°</w:t>
      </w:r>
    </w:p>
    <w:p>
      <w:r>
        <w:t>rotation of one L,L pair and a 194” change</w:t>
      </w:r>
    </w:p>
    <w:p>
      <w:r>
        <w:t>in the LML angles, and a continuous range of</w:t>
      </w:r>
    </w:p>
    <w:p>
      <w:r>
        <w:t>distortions from one extreme to the other would</w:t>
      </w:r>
    </w:p>
    <w:p>
      <w:r>
        <w:t>appear to be feasible.</w:t>
      </w:r>
    </w:p>
    <w:p>
      <w:r>
        <w:t>2p. G. Euurs, D. C. BRADLEY, M. B. HURSTHOUSE and,</w:t>
      </w:r>
    </w:p>
    <w:p>
      <w:r>
        <w:t>D. W. MEEK, Coord. Chem. Revs. 24, 1-95 (1977).</w:t>
      </w:r>
    </w:p>
    <w:p>
      <w:r>
        <w:t>--- Page 930 ---</w:t>
      </w:r>
    </w:p>
    <w:p>
      <w:r>
        <w:t>914 Coordination and Organometallic Compounds</w:t>
      </w:r>
    </w:p>
    <w:p>
      <w:r>
        <w:t>Figure 19.3 Schematic interconversion of square</w:t>
      </w:r>
    </w:p>
    <w:p>
      <w:r>
        <w:t>planar and tetrahedral geometries.</w:t>
      </w:r>
    </w:p>
    <w:p>
      <w:r>
        <w:t>Four-coordinate complexes provide good</w:t>
      </w:r>
    </w:p>
    <w:p>
      <w:r>
        <w:t>‘examples of the early use of preparative methods</w:t>
      </w:r>
    </w:p>
    <w:p>
      <w:r>
        <w:t>for establishing stereochemistry. For complexes</w:t>
      </w:r>
    </w:p>
    <w:p>
      <w:r>
        <w:t>of the type [Mazb2], where a and b are unidentate</w:t>
      </w:r>
    </w:p>
    <w:p>
      <w:r>
        <w:t>ligands, a tetrahedral structure cannot produce</w:t>
      </w:r>
    </w:p>
    <w:p>
      <w:r>
        <w:t>isomerism whereas a planar structure leads to cis</w:t>
      </w:r>
    </w:p>
    <w:p>
      <w:r>
        <w:t>and trans isomers (see below). The preparation</w:t>
      </w:r>
    </w:p>
    <w:p>
      <w:r>
        <w:t>of 2 isomers of [PtCl(NH3)2}, for instance, was</w:t>
      </w:r>
    </w:p>
    <w:p>
      <w:r>
        <w:t>taken as good evidence for their planarity.*</w:t>
      </w:r>
    </w:p>
    <w:p>
      <w:r>
        <w:t>cis ‘rans</w:t>
      </w:r>
    </w:p>
    <w:p>
      <w:r>
        <w:t>Coordination number 5</w:t>
      </w:r>
    </w:p>
    <w:p>
      <w:r>
        <w:t>Five-coordinate complexes are far more com-</w:t>
      </w:r>
    </w:p>
    <w:p>
      <w:r>
        <w:t>‘mon than was once supposed and are now</w:t>
      </w:r>
    </w:p>
    <w:p>
      <w:r>
        <w:t>known for all configurations from d! to d?. Two</w:t>
      </w:r>
    </w:p>
    <w:p>
      <w:r>
        <w:t>limiting stereochemistries may be distinguished</w:t>
      </w:r>
    </w:p>
    <w:p>
      <w:r>
        <w:t>(Fig. 19.4). One of the first authenticated exam-</w:t>
      </w:r>
    </w:p>
    <w:p>
      <w:r>
        <w:t>ples of 5-coordination was [VO(acac)2] which</w:t>
      </w:r>
    </w:p>
    <w:p>
      <w:r>
        <w:t>has the square-pyramidal Cy, structure with the</w:t>
      </w:r>
    </w:p>
    <w:p>
      <w:r>
        <w:t>=0 occupying the unique apical site. However,</w:t>
      </w:r>
    </w:p>
    <w:p>
      <w:r>
        <w:t>many of the complexes with this coordination</w:t>
      </w:r>
    </w:p>
    <w:p>
      <w:r>
        <w:t>chemists, however, assumed that the directions of the</w:t>
      </w:r>
    </w:p>
    <w:p>
      <w:r>
        <w:t>“secondary valencies” were fixed, which would preclude this</w:t>
      </w:r>
    </w:p>
    <w:p>
      <w:r>
        <w:t>possibilty. X-ray structural analysis shows that, in the ease</w:t>
      </w:r>
    </w:p>
    <w:p>
      <w:r>
        <w:t>‘of Pt" complenes, they were correct.</w:t>
      </w:r>
    </w:p>
    <w:p>
      <w:r>
        <w:t>Ch. 19</w:t>
      </w:r>
    </w:p>
    <w:p>
      <w:r>
        <w:t>Square pyramidal ‘Trigona bipyramidal</w:t>
      </w:r>
    </w:p>
    <w:p>
      <w:r>
        <w:t>Figure 19.4 Limiting stereochemistries for S-coordi-</w:t>
      </w:r>
    </w:p>
    <w:p>
      <w:r>
        <w:t>nation,</w:t>
      </w:r>
    </w:p>
    <w:p>
      <w:r>
        <w:t>two extremes and it appears that the energy</w:t>
      </w:r>
    </w:p>
    <w:p>
      <w:r>
        <w:t>required for their interconversion is frequently</w:t>
      </w:r>
    </w:p>
    <w:p>
      <w:r>
        <w:t>rather small. Because of this stereochemical non-</w:t>
      </w:r>
    </w:p>
    <w:p>
      <w:r>
        <w:t>rigidity a number of 5-coordinate compounds</w:t>
      </w:r>
    </w:p>
    <w:p>
      <w:r>
        <w:t>behave in a manner described as “fiuxional”. That</w:t>
      </w:r>
    </w:p>
    <w:p>
      <w:r>
        <w:t>is, they exist in two or more configurations which</w:t>
      </w:r>
    </w:p>
    <w:p>
      <w:r>
        <w:t>are chemically equivalent and which interconvert</w:t>
      </w:r>
    </w:p>
    <w:p>
      <w:r>
        <w:t>fat such a rate that some physical measurement</w:t>
      </w:r>
    </w:p>
    <w:p>
      <w:r>
        <w:t>(commonly nmr) is unable to distinguish the sep-</w:t>
      </w:r>
    </w:p>
    <w:p>
      <w:r>
        <w:t>arate configurations and instead “sees” only their</w:t>
      </w:r>
    </w:p>
    <w:p>
      <w:r>
        <w:t>time-average. If MLs has a trigonal bipyrami:</w:t>
      </w:r>
    </w:p>
    <w:p>
      <w:r>
        <w:t>dal Dy, structure then 2 ligands must be “axial”</w:t>
      </w:r>
    </w:p>
    <w:p>
      <w:r>
        <w:t>and 3 “equatorial”, but interchange via a square-</w:t>
      </w:r>
    </w:p>
    <w:p>
      <w:r>
        <w:t>pyramidal intermediate is possible (Fig. 19.5).</w:t>
      </w:r>
    </w:p>
    <w:p>
      <w:r>
        <w:t>This mechanism has been suggested as the reason</w:t>
      </w:r>
    </w:p>
    <w:p>
      <w:r>
        <w:t>why the #C nmr spectrum of trigonal bipyra-</w:t>
      </w:r>
    </w:p>
    <w:p>
      <w:r>
        <w:t>midal Fe(CO)s (p. 1104) fails to distinguish two</w:t>
      </w:r>
    </w:p>
    <w:p>
      <w:r>
        <w:t>different kinds of carbon nuclei. See also the dis-</w:t>
      </w:r>
    </w:p>
    <w:p>
      <w:r>
        <w:t>cussion of PFs on p. 499.</w:t>
      </w:r>
    </w:p>
    <w:p>
      <w:r>
        <w:t>Coordination number 6</w:t>
      </w:r>
    </w:p>
    <w:p>
      <w:r>
        <w:t>This is the most common coordination number</w:t>
      </w:r>
    </w:p>
    <w:p>
      <w:r>
        <w:t>for complexes of transition elements. It can</w:t>
      </w:r>
    </w:p>
    <w:p>
      <w:r>
        <w:t>be seen by inspection that, for compounds</w:t>
      </w:r>
    </w:p>
    <w:p>
      <w:r>
        <w:t>‘of the type (Mayba), the three symmetrical</w:t>
      </w:r>
    </w:p>
    <w:p>
      <w:r>
        <w:t>structures (Fig. 19.6) can give rise to 3, 3</w:t>
      </w:r>
    </w:p>
    <w:p>
      <w:r>
        <w:t>and 2 isomers respectively. Exactly the same</w:t>
      </w:r>
    </w:p>
    <w:p>
      <w:r>
        <w:t>is true for compounds of the type [Masbs]</w:t>
      </w:r>
    </w:p>
    <w:p>
      <w:r>
        <w:t>In order to determine the stereochemistry of</w:t>
      </w:r>
    </w:p>
    <w:p>
      <w:r>
        <w:t>6-coordinate complexes very many examples of</w:t>
      </w:r>
    </w:p>
    <w:p>
      <w:r>
        <w:t>such compounds were prepared, particularly with</w:t>
      </w:r>
    </w:p>
    <w:p>
      <w:r>
        <w:t>M = Cr" and Col, and in no case was more than</w:t>
      </w:r>
    </w:p>
    <w:p>
      <w:r>
        <w:t>isomers found. This, of course, was only negative</w:t>
      </w:r>
    </w:p>
    <w:p>
      <w:r>
        <w:t>evidence for the octahedral structure, though the</w:t>
      </w:r>
    </w:p>
    <w:p>
      <w:r>
        <w:t>--- Page 931 ---</w:t>
      </w:r>
    </w:p>
    <w:p>
      <w:r>
        <w:t>$19.4</w:t>
      </w:r>
    </w:p>
    <w:p>
      <w:r>
        <w:t>Figure 19.5 The interconversion of trigonal bipyra-</w:t>
      </w:r>
    </w:p>
    <w:p>
      <w:r>
        <w:t>midal configurations via a square-</w:t>
      </w:r>
    </w:p>
    <w:p>
      <w:r>
        <w:t>pyramidal intermediate. Notice that the</w:t>
      </w:r>
    </w:p>
    <w:p>
      <w:r>
        <w:t>Ly ligands, which in the left-hand thp</w:t>
      </w:r>
    </w:p>
    <w:p>
      <w:r>
        <w:t>‘become equatorial in the right-</w:t>
      </w:r>
    </w:p>
    <w:p>
      <w:r>
        <w:t>hhand thp and simultaneously 2 of the Le</w:t>
      </w:r>
    </w:p>
    <w:p>
      <w:r>
        <w:t>ligands change from equatorial to axial.</w:t>
      </w:r>
    </w:p>
    <w:p>
      <w:r>
        <w:t>Planar Trigonal prismatic</w:t>
      </w:r>
    </w:p>
    <w:p>
      <w:r>
        <w:t>ctahedral</w:t>
      </w:r>
    </w:p>
    <w:p>
      <w:r>
        <w:t>Figure 19.6 Possible stereochemistries for 6-coordi-</w:t>
      </w:r>
    </w:p>
    <w:p>
      <w:r>
        <w:t>nation.</w:t>
      </w:r>
    </w:p>
    <w:p>
      <w:r>
        <w:t>sheer volume of it made it rather compelling. More</w:t>
      </w:r>
    </w:p>
    <w:p>
      <w:r>
        <w:t>positive evidence was provided by Werner, who</w:t>
      </w:r>
    </w:p>
    <w:p>
      <w:r>
        <w:t>in 1914 achieved the first resolution into optical</w:t>
      </w:r>
    </w:p>
    <w:p>
      <w:r>
        <w:t>isomers of an entirely inorganic compound, since</w:t>
      </w:r>
    </w:p>
    <w:p>
      <w:r>
        <w:t>7</w:t>
      </w:r>
    </w:p>
    <w:p>
      <w:r>
        <w:t>\</w:t>
      </w:r>
    </w:p>
    <w:p>
      <w:r>
        <w:t>col Scoot</w:t>
      </w:r>
    </w:p>
    <w:p>
      <w:r>
        <w:t>\ /</w:t>
      </w:r>
    </w:p>
    <w:p>
      <w:r>
        <w:t>on</w:t>
      </w:r>
    </w:p>
    <w:p>
      <w:r>
        <w:t>er</w:t>
      </w:r>
    </w:p>
    <w:p>
      <w:r>
        <w:t>The various coordination numbers 915</w:t>
      </w:r>
    </w:p>
    <w:p>
      <w:r>
        <w:t>neither the planar nor trigonal prismatic structures.</w:t>
      </w:r>
    </w:p>
    <w:p>
      <w:r>
        <w:t>can give rise to such optical isomers.</w:t>
      </w:r>
    </w:p>
    <w:p>
      <w:r>
        <w:t>‘Nevertheless, it cannot be assumed that every</w:t>
      </w:r>
    </w:p>
    <w:p>
      <w:r>
        <w:t>6-coordinate complex is octahedral. In 1923 the</w:t>
      </w:r>
    </w:p>
    <w:p>
      <w:r>
        <w:t>first example of trigonal prismatic coordination</w:t>
      </w:r>
    </w:p>
    <w:p>
      <w:r>
        <w:t>was reported for the infinite layer lattices of</w:t>
      </w:r>
    </w:p>
    <w:p>
      <w:r>
        <w:t>MoS; and WS. A limited number of further</w:t>
      </w:r>
    </w:p>
    <w:p>
      <w:r>
        <w:t>examples are now known following the report</w:t>
      </w:r>
    </w:p>
    <w:p>
      <w:r>
        <w:t>in 1965 of the structure of [Re(S2C2Ph2)3]</w:t>
      </w:r>
    </w:p>
    <w:p>
      <w:r>
        <w:t>(Fig. 19.7). Intermediate structures also occur</w:t>
      </w:r>
    </w:p>
    <w:p>
      <w:r>
        <w:t>and can be defined by the “twist angle” which</w:t>
      </w:r>
    </w:p>
    <w:p>
      <w:r>
        <w:t>is the angle through which one face of an</w:t>
      </w:r>
    </w:p>
    <w:p>
      <w:r>
        <w:t>octahedron has been rotated with respect to the</w:t>
      </w:r>
    </w:p>
    <w:p>
      <w:r>
        <w:t>‘opposite face as “viewed along” a threefold axis,</w:t>
      </w:r>
    </w:p>
    <w:p>
      <w:r>
        <w:t>of the octahedron. A twist angle of 60° suffices</w:t>
      </w:r>
    </w:p>
    <w:p>
      <w:r>
        <w:t>to convert an octahedron into a trigonal prism:</w:t>
      </w:r>
    </w:p>
    <w:p>
      <w:r>
        <w:t>In fact the vast majority of 6-coordinate</w:t>
      </w:r>
    </w:p>
    <w:p>
      <w:r>
        <w:t>complexes are indeed octahedral or distorted</w:t>
      </w:r>
    </w:p>
    <w:p>
      <w:r>
        <w:t>octahedral. In addition to the twist distortion just</w:t>
      </w:r>
    </w:p>
    <w:p>
      <w:r>
        <w:t>considered distortions can be of two other types:</w:t>
      </w:r>
    </w:p>
    <w:p>
      <w:r>
        <w:t>trigonal and tetragonal distortions which mean</w:t>
      </w:r>
    </w:p>
    <w:p>
      <w:r>
        <w:t>‘compression or elongation along a threefold and</w:t>
      </w:r>
    </w:p>
    <w:p>
      <w:r>
        <w:t>a fourfold axis of the octahedron respectively</w:t>
      </w:r>
    </w:p>
    <w:p>
      <w:r>
        <w:t>(Fig. 198).</w:t>
      </w:r>
    </w:p>
    <w:p>
      <w:r>
        <w:t>Figure 19.7 Trigonal</w:t>
      </w:r>
    </w:p>
    <w:p>
      <w:r>
        <w:t>prismatic structure of</w:t>
      </w:r>
    </w:p>
    <w:p>
      <w:r>
        <w:t>[Re(S2C2Ph.)s]-</w:t>
      </w:r>
    </w:p>
    <w:p>
      <w:r>
        <w:t>--- Page 932 ---</w:t>
      </w:r>
    </w:p>
    <w:p>
      <w:r>
        <w:t>Coordination and Organometallic Compounds</w:t>
      </w:r>
    </w:p>
    <w:p>
      <w:r>
        <w:t>“Trigonal elongation “Tetragonal elongation</w:t>
      </w:r>
    </w:p>
    <w:p>
      <w:r>
        <w:t>Figure 19.8 Distortions of octahedral geometry.</w:t>
      </w:r>
    </w:p>
    <w:p>
      <w:r>
        <w:t>Coordination number 7</w:t>
      </w:r>
    </w:p>
    <w:p>
      <w:r>
        <w:t>‘There are three main stereochemistries for com-</w:t>
      </w:r>
    </w:p>
    <w:p>
      <w:r>
        <w:t>plexes of this coordination number: pentagonal</w:t>
      </w:r>
    </w:p>
    <w:p>
      <w:r>
        <w:t>bipyramidal Ds,, capped trigonal prismatic Cz.</w:t>
      </w:r>
    </w:p>
    <w:p>
      <w:r>
        <w:t>and capped octahedral Cs, the last two being</w:t>
      </w:r>
    </w:p>
    <w:p>
      <w:r>
        <w:t>obtained by the addition of a seventh ligand either</w:t>
      </w:r>
    </w:p>
    <w:p>
      <w:r>
        <w:t>above one of the rectangular faces of a trigonal</w:t>
      </w:r>
    </w:p>
    <w:p>
      <w:r>
        <w:t>prism or above a triangular face of an octahedron</w:t>
      </w:r>
    </w:p>
    <w:p>
      <w:r>
        <w:t>respectively. These structures may conveniently</w:t>
      </w:r>
    </w:p>
    <w:p>
      <w:r>
        <w:t>be visualized as having the ligating atoms which</w:t>
      </w:r>
    </w:p>
    <w:p>
      <w:r>
        <w:t>form the coordination polyhedra on the surfaces</w:t>
      </w:r>
    </w:p>
    <w:p>
      <w:r>
        <w:t>of circumscribed spheres (Fig. 19.9).</w:t>
      </w:r>
    </w:p>
    <w:p>
      <w:r>
        <w:t>As with other high coordination numbers, there</w:t>
      </w:r>
    </w:p>
    <w:p>
      <w:r>
        <w:t>seems to be little difference in energy between</w:t>
      </w:r>
    </w:p>
    <w:p>
      <w:r>
        <w:t>these structures. Factors such as the number of</w:t>
      </w:r>
    </w:p>
    <w:p>
      <w:r>
        <w:t>counter ions and the stereochemical requirements</w:t>
      </w:r>
    </w:p>
    <w:p>
      <w:r>
        <w:t>of chelating ligands are probably decisive and</w:t>
      </w:r>
    </w:p>
    <w:p>
      <w:r>
        <w:t>@ priori arguments are unreliable in predicting</w:t>
      </w:r>
    </w:p>
    <w:p>
      <w:r>
        <w:t>Pentayonal</w:t>
      </w:r>
    </w:p>
    <w:p>
      <w:r>
        <w:t>bipyramidal</w:t>
      </w:r>
    </w:p>
    <w:p>
      <w:r>
        <w:t>Ch. 19</w:t>
      </w:r>
    </w:p>
    <w:p>
      <w:r>
        <w:t>the geometry of a particular complex. (ZsF)]*~</w:t>
      </w:r>
    </w:p>
    <w:p>
      <w:r>
        <w:t>and [HfF;]°~ have the pentagonal bipyramidal</w:t>
      </w:r>
    </w:p>
    <w:p>
      <w:r>
        <w:t>structure, whereas the bivalent anions, [NbF;|?~</w:t>
      </w:r>
    </w:p>
    <w:p>
      <w:r>
        <w:t>and [TaF,]’~ are capped trigonal prismatic. The</w:t>
      </w:r>
    </w:p>
    <w:p>
      <w:r>
        <w:t>‘capped octahedral structure is exemplified by</w:t>
      </w:r>
    </w:p>
    <w:p>
      <w:r>
        <w:t>UNDOF.]*</w:t>
      </w:r>
    </w:p>
    <w:p>
      <w:r>
        <w:t>Coordination number 8\'*)</w:t>
      </w:r>
    </w:p>
    <w:p>
      <w:r>
        <w:t>The most symmetrical structure possible is the</w:t>
      </w:r>
    </w:p>
    <w:p>
      <w:r>
        <w:t>cube Oy but, except in extended ionic lattices</w:t>
      </w:r>
    </w:p>
    <w:p>
      <w:r>
        <w:t>such as those of CsCl and CaF, it appears that</w:t>
      </w:r>
    </w:p>
    <w:p>
      <w:r>
        <w:t>inter-ligand repulsions are nearly always (but</w:t>
      </w:r>
    </w:p>
    <w:p>
      <w:r>
        <w:t>see p. 1275) reduced by distorting the cube, the</w:t>
      </w:r>
    </w:p>
    <w:p>
      <w:r>
        <w:t>two most important resultant structures being the</w:t>
      </w:r>
    </w:p>
    <w:p>
      <w:r>
        <w:t>‘square antiprism Dsy and the dodecahedron Daz</w:t>
      </w:r>
    </w:p>
    <w:p>
      <w:r>
        <w:t>(Fig. 19.10).</w:t>
      </w:r>
    </w:p>
    <w:p>
      <w:r>
        <w:t>Again, these forms are energetically very</w:t>
      </w:r>
    </w:p>
    <w:p>
      <w:r>
        <w:t>similar; distortions from the idealized structures</w:t>
      </w:r>
    </w:p>
    <w:p>
      <w:r>
        <w:t>make it difficult to specify one or other,</w:t>
      </w:r>
    </w:p>
    <w:p>
      <w:r>
        <w:t>and the particular structure actually found</w:t>
      </w:r>
    </w:p>
    <w:p>
      <w:r>
        <w:t>must result from the interplay of many</w:t>
      </w:r>
    </w:p>
    <w:p>
      <w:r>
        <w:t>factors. (TaFs]°-, [ReFs]’~ and [Zr(acac)«]</w:t>
      </w:r>
    </w:p>
    <w:p>
      <w:r>
        <w:t>are square antiprismatic, whereas [ZrFs]*~ and</w:t>
      </w:r>
    </w:p>
    <w:p>
      <w:r>
        <w:t>[Mo(CN)s}*~ are dodecahedral. The nitrates</w:t>
      </w:r>
    </w:p>
    <w:p>
      <w:r>
        <w:t>[Co(NOs),?~ and Ti(NOs), may both be</w:t>
      </w:r>
    </w:p>
    <w:p>
      <w:r>
        <w:t>regarded as dodecahedral, the former with some</w:t>
      </w:r>
    </w:p>
    <w:p>
      <w:r>
        <w:t>distortion. Each nitrate ion is bidentate but the 2</w:t>
      </w:r>
    </w:p>
    <w:p>
      <w:r>
        <w:t>"91, G. SiteRev, G. St. NWOLOV, N. TRENDAFLOVA and</w:t>
      </w:r>
    </w:p>
    <w:p>
      <w:r>
        <w:t>R. Kirov, Polyhedron, 10, 393-402 (1991).</w:t>
      </w:r>
    </w:p>
    <w:p>
      <w:r>
        <w:t>MC. W. Halon, Polyhedron, 15, 605-43 (1996).</w:t>
      </w:r>
    </w:p>
    <w:p>
      <w:r>
        <w:t>Figure 19.9 ‘The three main stereochemistries for 7-coordination.</w:t>
      </w:r>
    </w:p>
    <w:p>
      <w:r>
        <w:t>--- Page 933 ---</w:t>
      </w:r>
    </w:p>
    <w:p>
      <w:r>
        <w:t>519.4 The various coordination numbers 917</w:t>
      </w:r>
    </w:p>
    <w:p>
      <w:r>
        <w:t>Figure 19.10 (a) Conversion of cube to square</w:t>
      </w:r>
    </w:p>
    <w:p>
      <w:r>
        <w:t>antiprism by rotation of one face</w:t>
      </w:r>
    </w:p>
    <w:p>
      <w:r>
        <w:t>through 45° (b) Conversion of cube</w:t>
      </w:r>
    </w:p>
    <w:p>
      <w:r>
        <w:t>into dodecahedron,</w:t>
      </w:r>
    </w:p>
    <w:p>
      <w:r>
        <w:t>oxygen atoms are necessarily close together so</w:t>
      </w:r>
    </w:p>
    <w:p>
      <w:r>
        <w:t>that the structure of the complexes is probably</w:t>
      </w:r>
    </w:p>
    <w:p>
      <w:r>
        <w:t>more easily visualized from the point of view</w:t>
      </w:r>
    </w:p>
    <w:p>
      <w:r>
        <w:t>of the 4 nitrogen atoms which form a flattened</w:t>
      </w:r>
    </w:p>
    <w:p>
      <w:r>
        <w:t>tetrahedron around the metal (p. 966).</w:t>
      </w:r>
    </w:p>
    <w:p>
      <w:r>
        <w:t>Coordination number 9</w:t>
      </w:r>
    </w:p>
    <w:p>
      <w:r>
        <w:t>The stereochemistry of most 9-coordinate</w:t>
      </w:r>
    </w:p>
    <w:p>
      <w:r>
        <w:t>complexes approximates to the tri-capped</w:t>
      </w:r>
    </w:p>
    <w:p>
      <w:r>
        <w:t>trigonal prism Dy, formed by placing additional</w:t>
      </w:r>
    </w:p>
    <w:p>
      <w:r>
        <w:t>ligands above the three rectangular faces of a</w:t>
      </w:r>
    </w:p>
    <w:p>
      <w:r>
        <w:t>trigonal prism:</w:t>
      </w:r>
    </w:p>
    <w:p>
      <w:r>
        <w:t>Amongst the known examples of this arrange-</w:t>
      </w:r>
    </w:p>
    <w:p>
      <w:r>
        <w:t>ment are a number of [M(H2O)s)°* hydrates</w:t>
      </w:r>
    </w:p>
    <w:p>
      <w:r>
        <w:t>of lanthanide salts and (ReHs]*~. The latter is</w:t>
      </w:r>
    </w:p>
    <w:p>
      <w:r>
        <w:t>interesting in that it is presumably only the small</w:t>
      </w:r>
    </w:p>
    <w:p>
      <w:r>
        <w:t>size of the H ligand which allows such a high</w:t>
      </w:r>
    </w:p>
    <w:p>
      <w:r>
        <w:t>coordination number for rhenium. Very occasion-</w:t>
      </w:r>
    </w:p>
    <w:p>
      <w:r>
        <w:t>ally 9-coordination results in a capped square</w:t>
      </w:r>
    </w:p>
    <w:p>
      <w:r>
        <w:t>antiprismatic C, arrangement in which the ninth</w:t>
      </w:r>
    </w:p>
    <w:p>
      <w:r>
        <w:t>ligand lies above one of the square faces, e.g. the</w:t>
      </w:r>
    </w:p>
    <w:p>
      <w:r>
        <w:t>(Cl-bridged [(LaCl(H20);}2)**.</w:t>
      </w:r>
    </w:p>
    <w:p>
      <w:r>
        <w:t>Coordination numbers above 9</w:t>
      </w:r>
    </w:p>
    <w:p>
      <w:r>
        <w:t>‘Such high coordination numbers are not common</w:t>
      </w:r>
    </w:p>
    <w:p>
      <w:r>
        <w:t>and it is difficult to generalize about their</w:t>
      </w:r>
    </w:p>
    <w:p>
      <w:r>
        <w:t>structures since so few have been accurately</w:t>
      </w:r>
    </w:p>
    <w:p>
      <w:r>
        <w:t>determined. They are found mainly with ions</w:t>
      </w:r>
    </w:p>
    <w:p>
      <w:r>
        <w:t>of the early lanthanide and actinide elements</w:t>
      </w:r>
    </w:p>
    <w:p>
      <w:r>
        <w:t>and it is therefore tempting to assume that the</w:t>
      </w:r>
    </w:p>
    <w:p>
      <w:r>
        <w:t>availability of empty and accessible f orbitals</w:t>
      </w:r>
    </w:p>
    <w:p>
      <w:r>
        <w:t>is necessary for their formation. However, it</w:t>
      </w:r>
    </w:p>
    <w:p>
      <w:r>
        <w:t>appears that the bonding is predominantly ionic</w:t>
      </w:r>
    </w:p>
    <w:p>
      <w:r>
        <w:t>and that the really important point is that these are</w:t>
      </w:r>
    </w:p>
    <w:p>
      <w:r>
        <w:t>the elements which provide stable cations with</w:t>
      </w:r>
    </w:p>
    <w:p>
      <w:r>
        <w:t>charges high enough to attract a large number of</w:t>
      </w:r>
    </w:p>
    <w:p>
      <w:r>
        <w:t>anions and yet are large enough to ensure that</w:t>
      </w:r>
    </w:p>
    <w:p>
      <w:r>
        <w:t>the inter-ligand repulsions are not unacceptably</w:t>
      </w:r>
    </w:p>
    <w:p>
      <w:r>
        <w:t>high. K[Th(O:CCO,)&lt;(H20)2}.2H20 (bicapped</w:t>
      </w:r>
    </w:p>
    <w:p>
      <w:r>
        <w:t>square antiprism Dgq) and [La(edta)(H&gt;O)«]</w:t>
      </w:r>
    </w:p>
    <w:p>
      <w:r>
        <w:t>afford examples of 10-coordination. Higher</w:t>
      </w:r>
    </w:p>
    <w:p>
      <w:r>
        <w:t>coordination numbers are reached only by</w:t>
      </w:r>
    </w:p>
    <w:p>
      <w:r>
        <w:t>chelating ligands such as NO;~, SO,2-, and</w:t>
      </w:r>
    </w:p>
    <w:p>
      <w:r>
        <w:t>1,8-naphthyridine (8) with donor atoms close</w:t>
      </w:r>
    </w:p>
    <w:p>
      <w:r>
        <w:t>together (ie. ligands with only a small “bite”).</w:t>
      </w:r>
    </w:p>
    <w:p>
      <w:r>
        <w:t>[La(dapbaH}(NO;)s}, is a good example (see</w:t>
      </w:r>
    </w:p>
    <w:p>
      <w:r>
        <w:t>--- Page 934 ---</w:t>
      </w:r>
    </w:p>
    <w:p>
      <w:r>
        <w:t>918 Coordination and Organometallic Compounds</w:t>
      </w:r>
    </w:p>
    <w:p>
      <w:r>
        <w:t>also p. 1276): in it the 5 donor atoms of the</w:t>
      </w:r>
    </w:p>
    <w:p>
      <w:r>
        <w:t>dapbaH, i.e. 2,6-diacetylpyridinebis(benzoic acid</w:t>
      </w:r>
    </w:p>
    <w:p>
      <w:r>
        <w:t>hydrazone) (9), are situated in a plane, with</w:t>
      </w:r>
    </w:p>
    <w:p>
      <w:r>
        <w:t>the N atoms (but not the donor oxygens) of</w:t>
      </w:r>
    </w:p>
    <w:p>
      <w:r>
        <w:t>the 3 bidentate nitrates in a second plane at</w:t>
      </w:r>
    </w:p>
    <w:p>
      <w:r>
        <w:t>right angles to the first. Ce&gt;Mgs(NO3),2.24H0</w:t>
      </w:r>
    </w:p>
    <w:p>
      <w:r>
        <w:t>contains 12-coordinate Ce in the complex ion</w:t>
      </w:r>
    </w:p>
    <w:p>
      <w:r>
        <w:t>[Ce(NOs)6]°. This has a distorted icosahedral</w:t>
      </w:r>
    </w:p>
    <w:p>
      <w:r>
        <w:t>stereochemistry, though it is more easily</w:t>
      </w:r>
    </w:p>
    <w:p>
      <w:r>
        <w:t>visualized as an octahedral arrangement of</w:t>
      </w:r>
    </w:p>
    <w:p>
      <w:r>
        <w:t>the nitrogen atoms around the Cel, Another</w:t>
      </w:r>
    </w:p>
    <w:p>
      <w:r>
        <w:t>example is [Pr(naph)s]** where naph is 1,8-</w:t>
      </w:r>
    </w:p>
    <w:p>
      <w:r>
        <w:t>naphthyridine (8).</w:t>
      </w:r>
    </w:p>
    <w:p>
      <w:r>
        <w:t>Higher coordination numbers (up to 16)</w:t>
      </w:r>
    </w:p>
    <w:p>
      <w:r>
        <w:t>are known, particularly among organometallic</w:t>
      </w:r>
    </w:p>
    <w:p>
      <w:r>
        <w:t>compounds (pp. 940-3) and metal borohydrides</w:t>
      </w:r>
    </w:p>
    <w:p>
      <w:r>
        <w:t>(p. 168).</w:t>
      </w:r>
    </w:p>
    <w:p>
      <w:r>
        <w:t>In addition to coordination compounds in</w:t>
      </w:r>
    </w:p>
    <w:p>
      <w:r>
        <w:t>which a central metal atom is surrounded by</w:t>
      </w:r>
    </w:p>
    <w:p>
      <w:r>
        <w:t>polyhedral array of donor atoms, a large</w:t>
      </w:r>
    </w:p>
    <w:p>
      <w:r>
        <w:t>and rapidly increasing number of “cluster”</w:t>
      </w:r>
    </w:p>
    <w:p>
      <w:r>
        <w:t>compounds '5"®) js known in which a group</w:t>
      </w:r>
    </w:p>
    <w:p>
      <w:r>
        <w:t>of metal atoms is held together largely by</w:t>
      </w:r>
    </w:p>
    <w:p>
      <w:r>
        <w:t>M-M bonds. Where more than three metal</w:t>
      </w:r>
    </w:p>
    <w:p>
      <w:r>
        <w:t>atoms are involved, they themselves form</w:t>
      </w:r>
    </w:p>
    <w:p>
      <w:r>
        <w:t>polyhedral arrays which may be considered as</w:t>
      </w:r>
    </w:p>
    <w:p>
      <w:r>
        <w:t>conceptual intermediates between mononuclear</w:t>
      </w:r>
    </w:p>
    <w:p>
      <w:r>
        <w:t>classical complexes and the non-molecular lattice</w:t>
      </w:r>
    </w:p>
    <w:p>
      <w:r>
        <w:t>structures of binary and ternary compounds of,</w:t>
      </w:r>
    </w:p>
    <w:p>
      <w:r>
        <w:t>transition metals. A distinction is sometimes</w:t>
      </w:r>
    </w:p>
    <w:p>
      <w:r>
        <w:t>made between “clusters” which owe their</w:t>
      </w:r>
    </w:p>
    <w:p>
      <w:r>
        <w:t>stability to M-M bonds, and “cages” which</w:t>
      </w:r>
    </w:p>
    <w:p>
      <w:r>
        <w:t>are held together by ligand bridges, but the</w:t>
      </w:r>
    </w:p>
    <w:p>
      <w:r>
        <w:t>distinction is not rigidly adhered to.</w:t>
      </w:r>
    </w:p>
    <w:p>
      <w:r>
        <w:t>Cluster and cage structures are widespread in</w:t>
      </w:r>
    </w:p>
    <w:p>
      <w:r>
        <w:t>the chemistry of main group elements, being</w:t>
      </w:r>
    </w:p>
    <w:p>
      <w:r>
        <w:t>particularly extensive in the case of boron</w:t>
      </w:r>
    </w:p>
    <w:p>
      <w:r>
        <w:t>(Chap. 6). For transition elements the principal</w:t>
      </w:r>
    </w:p>
    <w:p>
      <w:r>
        <w:t>'5 M, Moskovrrs, Metal Clusters, Wiley, New York, 1986,</w:t>
      </w:r>
    </w:p>
    <w:p>
      <w:r>
        <w:t>313 pp,</w:t>
      </w:r>
    </w:p>
    <w:p>
      <w:r>
        <w:t>1.G, DaNck, Chap. S$ in Comprehensive Coordination</w:t>
      </w:r>
    </w:p>
    <w:p>
      <w:r>
        <w:t>Chemisiry, Vol. 1, pp. 135~78, Pergamon Press, Oxford,</w:t>
      </w:r>
    </w:p>
    <w:p>
      <w:r>
        <w:t>1987.</w:t>
      </w:r>
    </w:p>
    <w:p>
      <w:r>
        <w:t>"°D. R, SHRIVER, H.D. KAgsZ and RD. ADAMS, The</w:t>
      </w:r>
    </w:p>
    <w:p>
      <w:r>
        <w:t>Chemisiry of Metal Cluster Complexes, VCH, New’ York,</w:t>
      </w:r>
    </w:p>
    <w:p>
      <w:r>
        <w:t>1990, 439 pp.</w:t>
      </w:r>
    </w:p>
    <w:p>
      <w:r>
        <w:t>5D. M.P. Mincos and D.1, WALES, Introduction 0</w:t>
      </w:r>
    </w:p>
    <w:p>
      <w:r>
        <w:t>(Cluster Chemistry, Premice Hall, New York, 1990, 318 pp.</w:t>
      </w:r>
    </w:p>
    <w:p>
      <w:r>
        <w:t>Ch. 19</w:t>
      </w:r>
    </w:p>
    <w:p>
      <w:r>
        <w:t>areas of interest are the lower halides of elements</w:t>
      </w:r>
    </w:p>
    <w:p>
      <w:r>
        <w:t>towards the left of the d-block, and carbonyls</w:t>
      </w:r>
    </w:p>
    <w:p>
      <w:r>
        <w:t>of elements towards the right of the d-block,</w:t>
      </w:r>
    </w:p>
    <w:p>
      <w:r>
        <w:t>the latter being an especially active area, The</w:t>
      </w:r>
    </w:p>
    <w:p>
      <w:r>
        <w:t>possibility that metal clusters of high nuclearity</w:t>
      </w:r>
    </w:p>
    <w:p>
      <w:r>
        <w:t>might mimic the behaviour of metal surfaces (the</w:t>
      </w:r>
    </w:p>
    <w:p>
      <w:r>
        <w:t>“surface-cluster analogy") has stimulated syn-</w:t>
      </w:r>
    </w:p>
    <w:p>
      <w:r>
        <w:t>thetic chemists to search for materials with high</w:t>
      </w:r>
    </w:p>
    <w:p>
      <w:r>
        <w:t>catalytic activity.) Such materials, particularly</w:t>
      </w:r>
    </w:p>
    <w:p>
      <w:r>
        <w:t>if soluble, should also provide better insight into</w:t>
      </w:r>
    </w:p>
    <w:p>
      <w:r>
        <w:t>the catalytic activity of metal surfaces. Unfortu-</w:t>
      </w:r>
    </w:p>
    <w:p>
      <w:r>
        <w:t>nately these objectives have so far proved largely</w:t>
      </w:r>
    </w:p>
    <w:p>
      <w:r>
        <w:t>elusive and in only a few cases can catalytic</w:t>
      </w:r>
    </w:p>
    <w:p>
      <w:r>
        <w:t>activity be attributed confidently to a cluster itself</w:t>
      </w:r>
    </w:p>
    <w:p>
      <w:r>
        <w:t>rather than to its fragmentation products.</w:t>
      </w:r>
    </w:p>
    <w:p>
      <w:r>
        <w:t>These and other classes of cluster compounds</w:t>
      </w:r>
    </w:p>
    <w:p>
      <w:r>
        <w:t>will be dealt with more fully in later chapters</w:t>
      </w:r>
    </w:p>
    <w:p>
      <w:r>
        <w:t>devoted to the chemistry of the metals involved.</w:t>
      </w:r>
    </w:p>
    <w:p>
      <w:r>
        <w:t>19.5 Isomerism®™</w:t>
      </w:r>
    </w:p>
    <w:p>
      <w:r>
        <w:t>Isomers are compounds with the same chemical</w:t>
      </w:r>
    </w:p>
    <w:p>
      <w:r>
        <w:t>composition but different structures, and. the</w:t>
      </w:r>
    </w:p>
    <w:p>
      <w:r>
        <w:t>possibility of their occurrence in coordination</w:t>
      </w:r>
    </w:p>
    <w:p>
      <w:r>
        <w:t>compounds is manifest. Their importance in</w:t>
      </w:r>
    </w:p>
    <w:p>
      <w:r>
        <w:t>the early elucidation of the stereochemistries of</w:t>
      </w:r>
    </w:p>
    <w:p>
      <w:r>
        <w:t>complexes has already been referred to and,</w:t>
      </w:r>
    </w:p>
    <w:p>
      <w:r>
        <w:t>though the purposeful preparation of isomers is</w:t>
      </w:r>
    </w:p>
    <w:p>
      <w:r>
        <w:t>no longer common, the preparative chemist must</w:t>
      </w:r>
    </w:p>
    <w:p>
      <w:r>
        <w:t>still be aware of the diversity of the compounds</w:t>
      </w:r>
    </w:p>
    <w:p>
      <w:r>
        <w:t>which can be produced. The more important</w:t>
      </w:r>
    </w:p>
    <w:p>
      <w:r>
        <w:t>types of isomerism are listed below.</w:t>
      </w:r>
    </w:p>
    <w:p>
      <w:r>
        <w:t>Conformational isomerism</w:t>
      </w:r>
    </w:p>
    <w:p>
      <w:r>
        <w:t>In principle this type of isomerism (also known</w:t>
      </w:r>
    </w:p>
    <w:p>
      <w:r>
        <w:t>as “polytopal” isomerism) is possible with any</w:t>
      </w:r>
    </w:p>
    <w:p>
      <w:r>
        <w:t>coordination number for which there is more</w:t>
      </w:r>
    </w:p>
    <w:p>
      <w:r>
        <w:t>than one known stereochemistry. However, to</w:t>
      </w:r>
    </w:p>
    <w:p>
      <w:r>
        <w:t>actually occur the isomers need to be of</w:t>
      </w:r>
    </w:p>
    <w:p>
      <w:r>
        <w:t>comparable stability, and to be separable there</w:t>
      </w:r>
    </w:p>
    <w:p>
      <w:r>
        <w:t>B.C. Gares, L. Guczi and H. KNOzINGER (eds.) Metal</w:t>
      </w:r>
    </w:p>
    <w:p>
      <w:r>
        <w:t>(Clusters in Catalysis, Vol. 29 of Studies in Surface Science</w:t>
      </w:r>
    </w:p>
    <w:p>
      <w:r>
        <w:t>‘and Catalsis, Elsevier, Amsterdam, 1986, 648 pp.</w:t>
      </w:r>
    </w:p>
    <w:p>
      <w:r>
        <w:t>20), MacB, HARROWRELD, Chap. 6 in Comprehensive</w:t>
      </w:r>
    </w:p>
    <w:p>
      <w:r>
        <w:t>Coordination Chemistry, Vol. 1, pp. 179-212, Pergamon</w:t>
      </w:r>
    </w:p>
    <w:p>
      <w:r>
        <w:t>Press, Oxford, 1987,</w:t>
      </w:r>
    </w:p>
    <w:p>
      <w:r>
        <w:t>--- Page 935 ---</w:t>
      </w:r>
    </w:p>
    <w:p>
      <w:r>
        <w:t>$19.5</w:t>
      </w:r>
    </w:p>
    <w:p>
      <w:r>
        <w:t>must be a significant energy barrier preventing.</w:t>
      </w:r>
    </w:p>
    <w:p>
      <w:r>
        <w:t>their interconversion. This behaviour is confined</w:t>
      </w:r>
    </w:p>
    <w:p>
      <w:r>
        <w:t>primarily to 4-coordinate nickel(ID), an example</w:t>
      </w:r>
    </w:p>
    <w:p>
      <w:r>
        <w:t>being [NiCl_{P(CH2Ph)Phz}2] which is known in</w:t>
      </w:r>
    </w:p>
    <w:p>
      <w:r>
        <w:t>both planar and tetrahedral forms (p. 1160).</w:t>
      </w:r>
    </w:p>
    <w:p>
      <w:r>
        <w:t>Gi ical tsomeris</w:t>
      </w:r>
    </w:p>
    <w:p>
      <w:r>
        <w:t>This is of most importance in square-planar and</w:t>
      </w:r>
    </w:p>
    <w:p>
      <w:r>
        <w:t>‘octahedral compounds where ligands, or more</w:t>
      </w:r>
    </w:p>
    <w:p>
      <w:r>
        <w:t>specifically donor atoms, can occupy positions</w:t>
      </w:r>
    </w:p>
    <w:p>
      <w:r>
        <w:t>next t0 one another (cis) or opposite each other</w:t>
      </w:r>
    </w:p>
    <w:p>
      <w:r>
        <w:t>(rans) (Fig. 19.11).</w:t>
      </w:r>
    </w:p>
    <w:p>
      <w:r>
        <w:t>cis ‘rant</w:t>
      </w:r>
    </w:p>
    <w:p>
      <w:r>
        <w:t>Figure 19.11 Cis and trans isomerism.</w:t>
      </w:r>
    </w:p>
    <w:p>
      <w:r>
        <w:t>A similar type of isomerism occurs for [Masbs]</w:t>
      </w:r>
    </w:p>
    <w:p>
      <w:r>
        <w:t>octahedral complexes since each trio of donor</w:t>
      </w:r>
    </w:p>
    <w:p>
      <w:r>
        <w:t>atoms can occupy either adjacent positions at</w:t>
      </w:r>
    </w:p>
    <w:p>
      <w:r>
        <w:t>the corners of an octahedral face (facial) or</w:t>
      </w:r>
    </w:p>
    <w:p>
      <w:r>
        <w:t>positions around the meridian of the octahedron</w:t>
      </w:r>
    </w:p>
    <w:p>
      <w:r>
        <w:t>(meridional). (Fig. 19.12.) Geometrical isomers</w:t>
      </w:r>
    </w:p>
    <w:p>
      <w:r>
        <w:t>differ in a variety of physical properties, amongst</w:t>
      </w:r>
    </w:p>
    <w:p>
      <w:r>
        <w:t>which dipole moment and visible/ultraviolet</w:t>
      </w:r>
    </w:p>
    <w:p>
      <w:r>
        <w:t>spectra are often diagnostically important.</w:t>
      </w:r>
    </w:p>
    <w:p>
      <w:r>
        <w:t>Optical isomerism</w:t>
      </w:r>
    </w:p>
    <w:p>
      <w:r>
        <w:t>Optical isomers, enantiomorphs or enantiomers,</w:t>
      </w:r>
    </w:p>
    <w:p>
      <w:r>
        <w:t>as they are also known, are pairs of molecules</w:t>
      </w:r>
    </w:p>
    <w:p>
      <w:r>
        <w:t>Isomerism 919</w:t>
      </w:r>
    </w:p>
    <w:p>
      <w:r>
        <w:t>Figure 19.12 Facial and meridional isomers.</w:t>
      </w:r>
    </w:p>
    <w:p>
      <w:r>
        <w:t>which are non-superimposable mirror images of</w:t>
      </w:r>
    </w:p>
    <w:p>
      <w:r>
        <w:t>each other. Such isomers have the property of chi-</w:t>
      </w:r>
    </w:p>
    <w:p>
      <w:r>
        <w:t>rality (from Greek xetp, hand), i. handedness,</w:t>
      </w:r>
    </w:p>
    <w:p>
      <w:r>
        <w:t>and virtually the only physical or chemical differ-</w:t>
      </w:r>
    </w:p>
    <w:p>
      <w:r>
        <w:t>ence between them is that they rotate the plane of</w:t>
      </w:r>
    </w:p>
    <w:p>
      <w:r>
        <w:t>polarized light, one of them to the left and the other</w:t>
      </w:r>
    </w:p>
    <w:p>
      <w:r>
        <w:t>to the right. They are consequently designated as</w:t>
      </w:r>
    </w:p>
    <w:p>
      <w:r>
        <w:t>Taevo (I or —) and dextro (d or +) isomers.</w:t>
      </w:r>
    </w:p>
    <w:p>
      <w:r>
        <w:t>‘A few cases of optical isomerism are known</w:t>
      </w:r>
    </w:p>
    <w:p>
      <w:r>
        <w:t>for planar and tetrahedral complexes involving</w:t>
      </w:r>
    </w:p>
    <w:p>
      <w:r>
        <w:t>unsymmetrical bidentate ligands, but by far</w:t>
      </w:r>
    </w:p>
    <w:p>
      <w:r>
        <w:t>the most numerous examples are afforded by</w:t>
      </w:r>
    </w:p>
    <w:p>
      <w:r>
        <w:t>‘octahedral compounds of chelating ligands, e.g.</w:t>
      </w:r>
    </w:p>
    <w:p>
      <w:r>
        <w:t>[Cr(oxalate)s)&gt;~ and [Co(edta)]~ (Fig. 19.13).</w:t>
      </w:r>
    </w:p>
    <w:p>
      <w:r>
        <w:t>Figure 19.13 Non-superimposable mirror images.</w:t>
      </w:r>
    </w:p>
    <w:p>
      <w:r>
        <w:t>--- Page 936 ---</w:t>
      </w:r>
    </w:p>
    <w:p>
      <w:r>
        <w:t>920 Coordination and Organometallic Compounds</w:t>
      </w:r>
    </w:p>
    <w:p>
      <w:r>
        <w:t>Where unidentate ligands are present, the</w:t>
      </w:r>
    </w:p>
    <w:p>
      <w:r>
        <w:t>ability to effect the resolution of an octahedral</w:t>
      </w:r>
    </w:p>
    <w:p>
      <w:r>
        <w:t>complex (i.e. to separate 2 optical isomers) is</w:t>
      </w:r>
    </w:p>
    <w:p>
      <w:r>
        <w:t>proof that the 2 ligands are cis to each other.</w:t>
      </w:r>
    </w:p>
    <w:p>
      <w:r>
        <w:t>Resolution of [PtCl,(en)2)?~ therefore shows it</w:t>
      </w:r>
    </w:p>
    <w:p>
      <w:r>
        <w:t>to be cis while of the 2 known geometrical</w:t>
      </w:r>
    </w:p>
    <w:p>
      <w:r>
        <w:t>isomers of [CrClyen(NH3)2]* the one which can</w:t>
      </w:r>
    </w:p>
    <w:p>
      <w:r>
        <w:t>be resolved must have the cis-cis structure since</w:t>
      </w:r>
    </w:p>
    <w:p>
      <w:r>
        <w:t>the trans form would give a superimposable, and</w:t>
      </w:r>
    </w:p>
    <w:p>
      <w:r>
        <w:t>therefore identical, mirror image:</w:t>
      </w:r>
    </w:p>
    <w:p>
      <w:r>
        <w:t>~</w:t>
      </w:r>
    </w:p>
    <w:p>
      <w:r>
        <w:t>Lin / t/</w:t>
      </w:r>
    </w:p>
    <w:p>
      <w:r>
        <w:t>N’ —ci 4N————al</w:t>
      </w:r>
    </w:p>
    <w:p>
      <w:r>
        <w:t>a a</w:t>
      </w:r>
    </w:p>
    <w:p>
      <w:r>
        <w:t>lonization isomerism</w:t>
      </w:r>
    </w:p>
    <w:p>
      <w:r>
        <w:t>This type of isomerism occurs when isomers</w:t>
      </w:r>
    </w:p>
    <w:p>
      <w:r>
        <w:t>produce different ions in solution, and is possi-</w:t>
      </w:r>
    </w:p>
    <w:p>
      <w:r>
        <w:t>ble in compounds which consists of a complex</w:t>
      </w:r>
    </w:p>
    <w:p>
      <w:r>
        <w:t>ion with a counter ion which is itself a poten-</w:t>
      </w:r>
    </w:p>
    <w:p>
      <w:r>
        <w:t>tial ligand. The pairs: [Co(NH3)s(NOs)|SOs,</w:t>
      </w:r>
    </w:p>
    <w:p>
      <w:r>
        <w:t>[Co(NH)s(SO,)JNO3 and [PtCI,(NH3):]Br2,</w:t>
      </w:r>
    </w:p>
    <w:p>
      <w:r>
        <w:t>[PtBr(NHs)4ICl, and the series [CoCl(en)2-</w:t>
      </w:r>
    </w:p>
    <w:p>
      <w:r>
        <w:t>(NO2)ISCN, [CoCI(en)(SCN)INO2, [Co(en)2-</w:t>
      </w:r>
    </w:p>
    <w:p>
      <w:r>
        <w:t>(NO2)(SCN)|CI_ are examples of ionization</w:t>
      </w:r>
    </w:p>
    <w:p>
      <w:r>
        <w:t>isomers.</w:t>
      </w:r>
    </w:p>
    <w:p>
      <w:r>
        <w:t>A subdivision of this type of isomerism,</w:t>
      </w:r>
    </w:p>
    <w:p>
      <w:r>
        <w:t>Known as “hydrate isomerism”, occurs when</w:t>
      </w:r>
    </w:p>
    <w:p>
      <w:r>
        <w:t>water may be inside or outside the coordination</w:t>
      </w:r>
    </w:p>
    <w:p>
      <w:r>
        <w:t>sphere. It is typified by CrCl.6H,0 which</w:t>
      </w:r>
    </w:p>
    <w:p>
      <w:r>
        <w:t>exists in the three distinct forms [Cr(H;0).ICls</w:t>
      </w:r>
    </w:p>
    <w:p>
      <w:r>
        <w:t>(violet), [CrCI(H,0)s]Cl,.H20 (pale green), and</w:t>
      </w:r>
    </w:p>
    <w:p>
      <w:r>
        <w:t>[CrClp(H;0).]C1.2H;0 (dark green). These are</w:t>
      </w:r>
    </w:p>
    <w:p>
      <w:r>
        <w:t>readily distinguished by the action of AgNOs in</w:t>
      </w:r>
    </w:p>
    <w:p>
      <w:r>
        <w:t>aqueous solution which immediately precipitates</w:t>
      </w:r>
    </w:p>
    <w:p>
      <w:r>
        <w:t>3, 2 and | chloride ions respectively.</w:t>
      </w:r>
    </w:p>
    <w:p>
      <w:r>
        <w:t>Linkage isomerism</w:t>
      </w:r>
    </w:p>
    <w:p>
      <w:r>
        <w:t>This is in principle possible in any compound</w:t>
      </w:r>
    </w:p>
    <w:p>
      <w:r>
        <w:t>containing an ambidentate ligand. However, that</w:t>
      </w:r>
    </w:p>
    <w:p>
      <w:r>
        <w:t>Ch.19</w:t>
      </w:r>
    </w:p>
    <w:p>
      <w:r>
        <w:t>such a ligand can under different circumstances</w:t>
      </w:r>
    </w:p>
    <w:p>
      <w:r>
        <w:t>coordinate through either of the 2 different donor</w:t>
      </w:r>
    </w:p>
    <w:p>
      <w:r>
        <w:t>atoms is by no means a guarantee that it will</w:t>
      </w:r>
    </w:p>
    <w:p>
      <w:r>
        <w:t>form isolable linkage isomers with the same</w:t>
      </w:r>
    </w:p>
    <w:p>
      <w:r>
        <w:t>cation. In fact, in only a very small proportion</w:t>
      </w:r>
    </w:p>
    <w:p>
      <w:r>
        <w:t>of the complexes of ambidentate ligands can</w:t>
      </w:r>
    </w:p>
    <w:p>
      <w:r>
        <w:t>linkage isomers actually be isolated, and these</w:t>
      </w:r>
    </w:p>
    <w:p>
      <w:r>
        <w:t>are confined largely to complexes of NO.”</w:t>
      </w:r>
    </w:p>
    <w:p>
      <w:r>
        <w:t>(p. 463) and, to a lesser extent, SCN~ (p. 325).</w:t>
      </w:r>
    </w:p>
    <w:p>
      <w:r>
        <w:t>Examples are:</w:t>
      </w:r>
    </w:p>
    <w:p>
      <w:r>
        <w:t>[Co(en),(NO2)21", [Co(en),(ONO)2I~</w:t>
      </w:r>
    </w:p>
    <w:p>
      <w:r>
        <w:t>and</w:t>
      </w:r>
    </w:p>
    <w:p>
      <w:r>
        <w:t>[Pd(PPh; )2(NCS)2], [Pd(PPhs)2(SCN)2]</w:t>
      </w:r>
    </w:p>
    <w:p>
      <w:r>
        <w:t>It should be noted that, by convention, the</w:t>
      </w:r>
    </w:p>
    <w:p>
      <w:r>
        <w:t>ambidentate ligand is always written with its</w:t>
      </w:r>
    </w:p>
    <w:p>
      <w:r>
        <w:t>donor atom first, i.e. NO2 for the nitro, ONO</w:t>
      </w:r>
    </w:p>
    <w:p>
      <w:r>
        <w:t>for the nitrito, NCS for the N-thiocyanato and</w:t>
      </w:r>
    </w:p>
    <w:p>
      <w:r>
        <w:t>SCN for the S-thiocyanato complex. Differences</w:t>
      </w:r>
    </w:p>
    <w:p>
      <w:r>
        <w:t>in infrared spectra arising from the differences</w:t>
      </w:r>
    </w:p>
    <w:p>
      <w:r>
        <w:t>in bonding are often used to distinguish between</w:t>
      </w:r>
    </w:p>
    <w:p>
      <w:r>
        <w:t>such isomers.</w:t>
      </w:r>
    </w:p>
    <w:p>
      <w:r>
        <w:t>Coordination isomerism</w:t>
      </w:r>
    </w:p>
    <w:p>
      <w:r>
        <w:t>In compounds made up of both anionic and</w:t>
      </w:r>
    </w:p>
    <w:p>
      <w:r>
        <w:t>cationic complexes it is possible for the</w:t>
      </w:r>
    </w:p>
    <w:p>
      <w:r>
        <w:t>distribution of ligands between the ions to vary</w:t>
      </w:r>
    </w:p>
    <w:p>
      <w:r>
        <w:t>and so lead to isomers such as:</w:t>
      </w:r>
    </w:p>
    <w:p>
      <w:r>
        <w:t>{Co(en),}ICr(CN).] and [Cr(en)s]ICo(CN).]</w:t>
      </w:r>
    </w:p>
    <w:p>
      <w:r>
        <w:t>[Cu(NHy),](PtCty] and (Pt(NHs)e][CuCla}</w:t>
      </w:r>
    </w:p>
    <w:p>
      <w:r>
        <w:t>{Pt"(NHs )gJ[Pt" Clg] and (Pt (NHs),Cla){Pt"Cle}</w:t>
      </w:r>
    </w:p>
    <w:p>
      <w:r>
        <w:t>It can be seen that other intermediate isomers are</w:t>
      </w:r>
    </w:p>
    <w:p>
      <w:r>
        <w:t>feasible but in the above cases they have not been</w:t>
      </w:r>
    </w:p>
    <w:p>
      <w:r>
        <w:t>isolated. Substantial differences in both physi-</w:t>
      </w:r>
    </w:p>
    <w:p>
      <w:r>
        <w:t>cal and chemical properties are to be expected</w:t>
      </w:r>
    </w:p>
    <w:p>
      <w:r>
        <w:t>between coordination isomers.</w:t>
      </w:r>
    </w:p>
    <w:p>
      <w:r>
        <w:t>When the two coordinating centres are not</w:t>
      </w:r>
    </w:p>
    <w:p>
      <w:r>
        <w:t>in separate ions but are joined by bridging</w:t>
      </w:r>
    </w:p>
    <w:p>
      <w:r>
        <w:t>groups, the isomers are often distinguished as</w:t>
      </w:r>
    </w:p>
    <w:p>
      <w:r>
        <w:t>“coordination position isomers” as is the case for:</w:t>
      </w:r>
    </w:p>
    <w:p>
      <w:r>
        <w:t>--- Page 937 ---</w:t>
      </w:r>
    </w:p>
    <w:p>
      <w:r>
        <w:t>$19.6</w:t>
      </w:r>
    </w:p>
    <w:p>
      <w:r>
        <w:t>x</w:t>
      </w:r>
    </w:p>
    <w:p>
      <w:r>
        <w:t>6</w:t>
      </w:r>
    </w:p>
    <w:p>
      <w:r>
        <w:t>Ne (NH;):ChE* and</w:t>
      </w:r>
    </w:p>
    <w:p>
      <w:r>
        <w:t>Soot sci an</w:t>
      </w:r>
    </w:p>
    <w:p>
      <w:r>
        <w:t>°</w:t>
      </w:r>
    </w:p>
    <w:p>
      <w:r>
        <w:t>"</w:t>
      </w:r>
    </w:p>
    <w:p>
      <w:r>
        <w:t>INH CoC</w:t>
      </w:r>
    </w:p>
    <w:p>
      <w:r>
        <w:t>X</w:t>
      </w:r>
    </w:p>
    <w:p>
      <w:r>
        <w:t>(CUNH, cok Sc a+</w:t>
      </w:r>
    </w:p>
    <w:p>
      <w:r>
        <w:t>test .c0C coat</w:t>
      </w:r>
    </w:p>
    <w:p>
      <w:r>
        <w:t>0</w:t>
      </w:r>
    </w:p>
    <w:p>
      <w:r>
        <w:t>H</w:t>
      </w:r>
    </w:p>
    <w:p>
      <w:r>
        <w:t>Polymerization isomerism</w:t>
      </w:r>
    </w:p>
    <w:p>
      <w:r>
        <w:t>Compounds whose molecular compositions are</w:t>
      </w:r>
    </w:p>
    <w:p>
      <w:r>
        <w:t>multiples of a simple stoichiometry are poly-</w:t>
      </w:r>
    </w:p>
    <w:p>
      <w:r>
        <w:t>mers, strictly, only if they are formed by</w:t>
      </w:r>
    </w:p>
    <w:p>
      <w:r>
        <w:t>repetition of the simplest unit. However, the</w:t>
      </w:r>
    </w:p>
    <w:p>
      <w:r>
        <w:t>name “polymerization isomerism” is applied</w:t>
      </w:r>
    </w:p>
    <w:p>
      <w:r>
        <w:t>rather loosely to cases where the same stoi-</w:t>
      </w:r>
    </w:p>
    <w:p>
      <w:r>
        <w:t>chiometry is retained but where the molecu-</w:t>
      </w:r>
    </w:p>
    <w:p>
      <w:r>
        <w:t>lar arrangements are different. The stoichiometry</w:t>
      </w:r>
    </w:p>
    <w:p>
      <w:r>
        <w:t>P1CIz(NH3)2 applies to the 3 known compounds,</w:t>
      </w:r>
    </w:p>
    <w:p>
      <w:r>
        <w:t>[Pt(NH3)s][PtCly], [Pt(NHs)4][PtCls(NH3)]2, and</w:t>
      </w:r>
    </w:p>
    <w:p>
      <w:r>
        <w:t>[PtC\(NH3)3]{PtCly] (in addition to the cis and</w:t>
      </w:r>
    </w:p>
    <w:p>
      <w:r>
        <w:t>trans isomers of monomeric [PtCl(NHs)2])-</w:t>
      </w:r>
    </w:p>
    <w:p>
      <w:r>
        <w:t>There are actually 7 known compounds with the</w:t>
      </w:r>
    </w:p>
    <w:p>
      <w:r>
        <w:t>stoichiometry Co(NH3)3(NO2)s. Again it is clear</w:t>
      </w:r>
    </w:p>
    <w:p>
      <w:r>
        <w:t>that considerable differences are to be expected in</w:t>
      </w:r>
    </w:p>
    <w:p>
      <w:r>
        <w:t>the chemical properties and in physical properties,</w:t>
      </w:r>
    </w:p>
    <w:p>
      <w:r>
        <w:t>such as conductivity.</w:t>
      </w:r>
    </w:p>
    <w:p>
      <w:r>
        <w:t>Ligand isomerism</w:t>
      </w:r>
    </w:p>
    <w:p>
      <w:r>
        <w:t>Should a ligand exist in different isomeric forms</w:t>
      </w:r>
    </w:p>
    <w:p>
      <w:r>
        <w:t>then of course the corresponding complexes will</w:t>
      </w:r>
    </w:p>
    <w:p>
      <w:r>
        <w:t>also be isomers, often described as “ligand iso-</w:t>
      </w:r>
    </w:p>
    <w:p>
      <w:r>
        <w:t>mers”, In {CoCI(en)2(NH3CsHMe)]Cla, for ins-</w:t>
      </w:r>
    </w:p>
    <w:p>
      <w:r>
        <w:t>tance, the toluidine may be of the o-, m- or p- form.</w:t>
      </w:r>
    </w:p>
    <w:p>
      <w:r>
        <w:t>19.6 The Coordinate Bond@"</w:t>
      </w:r>
    </w:p>
    <w:p>
      <w:r>
        <w:t>(see also p. 198)</w:t>
      </w:r>
    </w:p>
    <w:p>
      <w:r>
        <w:t>The concept of the coordinate bond as an</w:t>
      </w:r>
    </w:p>
    <w:p>
      <w:r>
        <w:t>interaction between a cation and an ion or</w:t>
      </w:r>
    </w:p>
    <w:p>
      <w:r>
        <w:t>21, N. Fiaars, Chap. 7 in Comprehensive Coordination</w:t>
      </w:r>
    </w:p>
    <w:p>
      <w:r>
        <w:t>Chemistry, Vol, pp. 213-80, Pergamon Press, Oxford,</w:t>
      </w:r>
    </w:p>
    <w:p>
      <w:r>
        <w:t>1987. SFA. KETTLE, Physical Inorganic Chemistry, A</w:t>
      </w:r>
    </w:p>
    <w:p>
      <w:r>
        <w:t>The coordinate bond 924</w:t>
      </w:r>
    </w:p>
    <w:p>
      <w:r>
        <w:t>molecule possessing a lone-pair of electrons</w:t>
      </w:r>
    </w:p>
    <w:p>
      <w:r>
        <w:t>can be accepted before specifying the nature</w:t>
      </w:r>
    </w:p>
    <w:p>
      <w:r>
        <w:t>of that interaction. Indeed, it is now evident</w:t>
      </w:r>
    </w:p>
    <w:p>
      <w:r>
        <w:t>that in different complexes the bond can span</w:t>
      </w:r>
    </w:p>
    <w:p>
      <w:r>
        <w:t>the whole range from electrostatic to covalent</w:t>
      </w:r>
    </w:p>
    <w:p>
      <w:r>
        <w:t>character. This is why the various theories</w:t>
      </w:r>
    </w:p>
    <w:p>
      <w:r>
        <w:t>which have been accorded popular favour at</w:t>
      </w:r>
    </w:p>
    <w:p>
      <w:r>
        <w:t>different times have been acceptable and useful</w:t>
      </w:r>
    </w:p>
    <w:p>
      <w:r>
        <w:t>even though based on apparently incompatible</w:t>
      </w:r>
    </w:p>
    <w:p>
      <w:r>
        <w:t>assumptions. This dichotomy is reflected in</w:t>
      </w:r>
    </w:p>
    <w:p>
      <w:r>
        <w:t>the now obsolete adjectives “dative-covalent”,</w:t>
      </w:r>
    </w:p>
    <w:p>
      <w:r>
        <w:t>“semi-polar” and “co-ionic”, which have been</w:t>
      </w:r>
    </w:p>
    <w:p>
      <w:r>
        <w:t>used to describe the coordinate bond, The first of</w:t>
      </w:r>
    </w:p>
    <w:p>
      <w:r>
        <w:t>these descriptions arises from the idea advanced</w:t>
      </w:r>
    </w:p>
    <w:p>
      <w:r>
        <w:t>by N. V. Sidgwick in 1927, that the coordinate</w:t>
      </w:r>
    </w:p>
    <w:p>
      <w:r>
        <w:t>bond is a covalent bond formed by the donation</w:t>
      </w:r>
    </w:p>
    <w:p>
      <w:r>
        <w:t>of a lone-pair of electrons from the donor atom to</w:t>
      </w:r>
    </w:p>
    <w:p>
      <w:r>
        <w:t>the central metal. Since noble gases are extremely</w:t>
      </w:r>
    </w:p>
    <w:p>
      <w:r>
        <w:t>unreactive, and compounds in which atoms have</w:t>
      </w:r>
    </w:p>
    <w:p>
      <w:r>
        <w:t>attained the electronic configuration of a noble</w:t>
      </w:r>
    </w:p>
    <w:p>
      <w:r>
        <w:t>gas either by sharing or transferring electrons also</w:t>
      </w:r>
    </w:p>
    <w:p>
      <w:r>
        <w:t>tend to be stable, Sidgwick further suggested that,</w:t>
      </w:r>
    </w:p>
    <w:p>
      <w:r>
        <w:t>in complexes, the metal would tend to surround</w:t>
      </w:r>
    </w:p>
    <w:p>
      <w:r>
        <w:t>itself with sufficient ligands to ensure that the</w:t>
      </w:r>
    </w:p>
    <w:p>
      <w:r>
        <w:t>number of electrons around it (its “effective</w:t>
      </w:r>
    </w:p>
    <w:p>
      <w:r>
        <w:t>atomic number” or EAN) would be the same as</w:t>
      </w:r>
    </w:p>
    <w:p>
      <w:r>
        <w:t>that of the next noble gas. If this were true then a</w:t>
      </w:r>
    </w:p>
    <w:p>
      <w:r>
        <w:t>‘metal would have a unique coordination number</w:t>
      </w:r>
    </w:p>
    <w:p>
      <w:r>
        <w:t>for each oxidation state, which is certainly not</w:t>
      </w:r>
    </w:p>
    <w:p>
      <w:r>
        <w:t>always the case. However, the EAN rule is still</w:t>
      </w:r>
    </w:p>
    <w:p>
      <w:r>
        <w:t>of use in rationalizing the coordination numbers</w:t>
      </w:r>
    </w:p>
    <w:p>
      <w:r>
        <w:t>and structures of simple metal carbonyls</w:t>
      </w:r>
    </w:p>
    <w:p>
      <w:r>
        <w:t>In his valence bond theory (VB), L. Pauling</w:t>
      </w:r>
    </w:p>
    <w:p>
      <w:r>
        <w:t>extended the idea of electron-pair donation by</w:t>
      </w:r>
    </w:p>
    <w:p>
      <w:r>
        <w:t>considering the orbitals of the metal which would</w:t>
      </w:r>
    </w:p>
    <w:p>
      <w:r>
        <w:t>be needed to accommodate them, and the stereo-</w:t>
      </w:r>
    </w:p>
    <w:p>
      <w:r>
        <w:t>chemical consequences of their hybridization</w:t>
      </w:r>
    </w:p>
    <w:p>
      <w:r>
        <w:t>(1931-3). He was thereby able to account for</w:t>
      </w:r>
    </w:p>
    <w:p>
      <w:r>
        <w:t>much that was known in the 1930s about the</w:t>
      </w:r>
    </w:p>
    <w:p>
      <w:r>
        <w:t>stereochemistry and kinetic behaviour of com-</w:t>
      </w:r>
    </w:p>
    <w:p>
      <w:r>
        <w:t>plexes, and demonstrated the diagnostic value</w:t>
      </w:r>
    </w:p>
    <w:p>
      <w:r>
        <w:t>of measuring their magnetic properties. Unfor-</w:t>
      </w:r>
    </w:p>
    <w:p>
      <w:r>
        <w:t>tunately the theory offers no satisfactory expla-</w:t>
      </w:r>
    </w:p>
    <w:p>
      <w:r>
        <w:t>nation of spectroscopic properties and so was,</w:t>
      </w:r>
    </w:p>
    <w:p>
      <w:r>
        <w:t>Coordination Chemistry Approach, pp. 95-237, Spektrum,</w:t>
      </w:r>
    </w:p>
    <w:p>
      <w:r>
        <w:t>Oxford, 1996.</w:t>
      </w:r>
    </w:p>
    <w:p>
      <w:r>
        <w:t>--- Page 938 ---</w:t>
      </w:r>
    </w:p>
    <w:p>
      <w:r>
        <w:t>922 Coordination and Organometallic Compounds</w:t>
      </w:r>
    </w:p>
    <w:p>
      <w:r>
        <w:t>eventually superseded by crystal field the-</w:t>
      </w:r>
    </w:p>
    <w:p>
      <w:r>
        <w:t>ory (CP.</w:t>
      </w:r>
    </w:p>
    <w:p>
      <w:r>
        <w:t>‘About the same time that VB theory was being</w:t>
      </w:r>
    </w:p>
    <w:p>
      <w:r>
        <w:t>developed, CF theory was also being used by</w:t>
      </w:r>
    </w:p>
    <w:p>
      <w:r>
        <w:t>H. Bethe, J. H. van Vleck and other physicists to</w:t>
      </w:r>
    </w:p>
    <w:p>
      <w:r>
        <w:t>account for the colours and magnetic properties</w:t>
      </w:r>
    </w:p>
    <w:p>
      <w:r>
        <w:t>of hydrated salts of transition metals (1933-6). It</w:t>
      </w:r>
    </w:p>
    <w:p>
      <w:r>
        <w:t>is based on what, to chemists, appeared to be the</w:t>
      </w:r>
    </w:p>
    <w:p>
      <w:r>
        <w:t>‘outrageous assumption that the coordinate bond is</w:t>
      </w:r>
    </w:p>
    <w:p>
      <w:r>
        <w:t>entirely electrostatic. Nevertheless, in the 1950s a</w:t>
      </w:r>
    </w:p>
    <w:p>
      <w:r>
        <w:t>‘number of theoretical chemists used it to interpret</w:t>
      </w:r>
    </w:p>
    <w:p>
      <w:r>
        <w:t>the electronic spectra of transition metal com-</w:t>
      </w:r>
    </w:p>
    <w:p>
      <w:r>
        <w:t>plexes. It has since been remarkably successful</w:t>
      </w:r>
    </w:p>
    <w:p>
      <w:r>
        <w:t>in explaining the properties of M" and M'" jons</w:t>
      </w:r>
    </w:p>
    <w:p>
      <w:r>
        <w:t>of the first transition series, especially when mod-</w:t>
      </w:r>
    </w:p>
    <w:p>
      <w:r>
        <w:t>ifications have been incorporated to include the</w:t>
      </w:r>
    </w:p>
    <w:p>
      <w:r>
        <w:t>possibility of some covaleney. (The theory is then</w:t>
      </w:r>
    </w:p>
    <w:p>
      <w:r>
        <w:t>often described as ligand field theory, but there</w:t>
      </w:r>
    </w:p>
    <w:p>
      <w:r>
        <w:t>is no general agreement on this terminology.)</w:t>
      </w:r>
    </w:p>
    <w:p>
      <w:r>
        <w:t>In order to take full account of both</w:t>
      </w:r>
    </w:p>
    <w:p>
      <w:r>
        <w:t>ionic and covalent character, recourse must be</w:t>
      </w:r>
    </w:p>
    <w:p>
      <w:r>
        <w:t>made to molecular orbital theory (MO) which,</w:t>
      </w:r>
    </w:p>
    <w:p>
      <w:r>
        <w:t>like the VB and CF theories, originated in</w:t>
      </w:r>
    </w:p>
    <w:p>
      <w:r>
        <w:t>the 1930s. It has gained increasing ground</w:t>
      </w:r>
    </w:p>
    <w:p>
      <w:r>
        <w:t>with the development of powerful high-speed</w:t>
      </w:r>
    </w:p>
    <w:p>
      <w:r>
        <w:t>‘computers and the ready accessibility of software</w:t>
      </w:r>
    </w:p>
    <w:p>
      <w:r>
        <w:t>programmes which enable either semi-empirical</w:t>
      </w:r>
    </w:p>
    <w:p>
      <w:r>
        <w:t>or complex ab initio calculations to be carried</w:t>
      </w:r>
    </w:p>
    <w:p>
      <w:r>
        <w:t>out reliably and rapidly. There is still a place,</w:t>
      </w:r>
    </w:p>
    <w:p>
      <w:r>
        <w:t>however, for the pictorial representation of</w:t>
      </w:r>
    </w:p>
    <w:p>
      <w:r>
        <w:t>localized two-centre or three-centre bonds in</w:t>
      </w:r>
    </w:p>
    <w:p>
      <w:r>
        <w:t>elementary descriptions of bonding.</w:t>
      </w:r>
    </w:p>
    <w:p>
      <w:r>
        <w:t>‘The fundamental assumption of MO theory is</w:t>
      </w:r>
    </w:p>
    <w:p>
      <w:r>
        <w:t>that metal and ligand orbitals will overlap and</w:t>
      </w:r>
    </w:p>
    <w:p>
      <w:r>
        <w:t>combine, providing they are of the correct sym-</w:t>
      </w:r>
    </w:p>
    <w:p>
      <w:r>
        <w:t>metries to do so and have similar energies. In</w:t>
      </w:r>
    </w:p>
    <w:p>
      <w:r>
        <w:t>‘one approximation the appropriate AOs of</w:t>
      </w:r>
    </w:p>
    <w:p>
      <w:r>
        <w:t>‘metal and atomic or molecular orbitals of the lig</w:t>
      </w:r>
    </w:p>
    <w:p>
      <w:r>
        <w:t>and, are used to produce the MOs by the linear</w:t>
      </w:r>
    </w:p>
    <w:p>
      <w:r>
        <w:t>combination of atomic orbitals (LCAO) method.</w:t>
      </w:r>
    </w:p>
    <w:p>
      <w:r>
        <w:t>Since combination of metal and ligand orbitals of</w:t>
      </w:r>
    </w:p>
    <w:p>
      <w:r>
        <w:t>widely differing energies can be neglected, only</w:t>
      </w:r>
    </w:p>
    <w:p>
      <w:r>
        <w:t>valence orbitals are considered.</w:t>
      </w:r>
    </w:p>
    <w:p>
      <w:r>
        <w:t>In the case of an octahedral complex MLe,</w:t>
      </w:r>
    </w:p>
    <w:p>
      <w:r>
        <w:t>the metal has six orbitals, i.e. the eg pair</w:t>
      </w:r>
    </w:p>
    <w:p>
      <w:r>
        <w:t>of the nd set, together with the (n+ 1)s and</w:t>
      </w:r>
    </w:p>
    <w:p>
      <w:r>
        <w:t>the three (x + I)p. The ligands each have one</w:t>
      </w:r>
    </w:p>
    <w:p>
      <w:r>
        <w:t>Ch. 19</w:t>
      </w:r>
    </w:p>
    <w:p>
      <w:r>
        <w:t>Figure 19.14 Molecular orbital diagram for an octa-</w:t>
      </w:r>
    </w:p>
    <w:p>
      <w:r>
        <w:t>hrearal complex of a first series tran-</w:t>
      </w:r>
    </w:p>
    <w:p>
      <w:r>
        <w:t>sition metal (only interactions are</w:t>
      </w:r>
    </w:p>
    <w:p>
      <w:r>
        <w:t>considered in this simplified diagram).</w:t>
      </w:r>
    </w:p>
    <w:p>
      <w:r>
        <w:t>© orbital (containing the lone-pair of electrons)</w:t>
      </w:r>
    </w:p>
    <w:p>
      <w:r>
        <w:t>and these are combined to give orbitals with the</w:t>
      </w:r>
    </w:p>
    <w:p>
      <w:r>
        <w:t>correct symmetry to overlap with the metal o</w:t>
      </w:r>
    </w:p>
    <w:p>
      <w:r>
        <w:t>orbitals (Fig. 19.14). The 6 electron pairs from</w:t>
      </w:r>
    </w:p>
    <w:p>
      <w:r>
        <w:t>the ligands are placed in the six lowest MOs,</w:t>
      </w:r>
    </w:p>
    <w:p>
      <w:r>
        <w:t>leaving the non-axial, and hence non-o-bonding,</w:t>
      </w:r>
    </w:p>
    <w:p>
      <w:r>
        <w:t>metal tz» and the antibonding e; orbitals to</w:t>
      </w:r>
    </w:p>
    <w:p>
      <w:r>
        <w:t>accommodate the electrons originally on the</w:t>
      </w:r>
    </w:p>
    <w:p>
      <w:r>
        <w:t>metal. This central portion of the figure is the</w:t>
      </w:r>
    </w:p>
    <w:p>
      <w:r>
        <w:t>same as the ¢,/t2g splitting defined in CF theory,</w:t>
      </w:r>
    </w:p>
    <w:p>
      <w:r>
        <w:t>with the difference that the e? orbitals now have</w:t>
      </w:r>
    </w:p>
    <w:p>
      <w:r>
        <w:t>some ligand character which implies covalency.</w:t>
      </w:r>
    </w:p>
    <w:p>
      <w:r>
        <w:t>‘The lower in energy the ligand orbitals are with</w:t>
      </w:r>
    </w:p>
    <w:p>
      <w:r>
        <w:t>respect to the AOs of the metal the nearer is the</w:t>
      </w:r>
    </w:p>
    <w:p>
      <w:r>
        <w:t>bonding to the electrostatic extreme. Conversely,</w:t>
      </w:r>
    </w:p>
    <w:p>
      <w:r>
        <w:t>the nearer in energy the ligand orbitals are to</w:t>
      </w:r>
    </w:p>
    <w:p>
      <w:r>
        <w:t>the AOs of the metal the more nearly can the</w:t>
      </w:r>
    </w:p>
    <w:p>
      <w:r>
        <w:t>bonding be described as electron pair donation</w:t>
      </w:r>
    </w:p>
    <w:p>
      <w:r>
        <w:t>by the ligand as in VB theory. Indeed, the metal</w:t>
      </w:r>
    </w:p>
    <w:p>
      <w:r>
        <w:t>character of the bonding MOs is derived from</w:t>
      </w:r>
    </w:p>
    <w:p>
      <w:r>
        <w:t>just those metal orbitals used in VB theory to</w:t>
      </w:r>
    </w:p>
    <w:p>
      <w:r>
        <w:t>produce the d?sp* hybrids which accommodate</w:t>
      </w:r>
    </w:p>
    <w:p>
      <w:r>
        <w:t>the electron pairs donated by the ligands.</w:t>
      </w:r>
    </w:p>
    <w:p>
      <w:r>
        <w:t>If the ligand possesses orbitals of 7 as well as</w:t>
      </w:r>
    </w:p>
    <w:p>
      <w:r>
        <w:t>© symmetry the situation is drastically changed</w:t>
      </w:r>
    </w:p>
    <w:p>
      <w:r>
        <w:t>--- Page 939 ---</w:t>
      </w:r>
    </w:p>
    <w:p>
      <w:r>
        <w:t>$19.6 The coordinate bond 923</w:t>
      </w:r>
    </w:p>
    <w:p>
      <w:r>
        <w:t>‘because of the overlap of these orbitals with the</w:t>
      </w:r>
    </w:p>
    <w:p>
      <w:r>
        <w:t>tag orbitals of the metal. Two situations may arise.</w:t>
      </w:r>
    </w:p>
    <w:p>
      <w:r>
        <w:t>Either the ligand x orbitals are empty and of</w:t>
      </w:r>
    </w:p>
    <w:p>
      <w:r>
        <w:t>higher energy than the metal f_, or they ate filled</w:t>
      </w:r>
    </w:p>
    <w:p>
      <w:r>
        <w:t>and of lower energy than the metal fag orbitals</w:t>
      </w:r>
    </w:p>
    <w:p>
      <w:r>
        <w:t>(Fig. 19.15). The former in effect increases Ao,</w:t>
      </w:r>
    </w:p>
    <w:p>
      <w:r>
        <w:t>the separation of the fz, and e* orbitals, and is</w:t>
      </w:r>
    </w:p>
    <w:p>
      <w:r>
        <w:t>the more important case, including ligands such</w:t>
      </w:r>
    </w:p>
    <w:p>
      <w:r>
        <w:t>as CO, NO! and CN~. This type of covalency,</w:t>
      </w:r>
    </w:p>
    <w:p>
      <w:r>
        <w:t>called m bonding or back bonding, provides a</w:t>
      </w:r>
    </w:p>
    <w:p>
      <w:r>
        <w:t>plausible explanation for the stability of such</w:t>
      </w:r>
    </w:p>
    <w:p>
      <w:r>
        <w:t>compounds as the metal carbonyls (pp. 926-9).</w:t>
      </w:r>
    </w:p>
    <w:p>
      <w:r>
        <w:t>If Ao is large enough then electrons which</w:t>
      </w:r>
    </w:p>
    <w:p>
      <w:r>
        <w:t>would ‘otherwise remain unpaired in the e</w:t>
      </w:r>
    </w:p>
    <w:p>
      <w:r>
        <w:t>orbitals may instead be forced to pair in the</w:t>
      </w:r>
    </w:p>
    <w:p>
      <w:r>
        <w:t>lower f2p orbitals. For metal ions with d¥, d°, a®</w:t>
      </w:r>
    </w:p>
    <w:p>
      <w:r>
        <w:t>and d’ configurations therefore two possibilities</w:t>
      </w:r>
    </w:p>
    <w:p>
      <w:r>
        <w:t>arise depending on the magnitude of Ao. If</w:t>
      </w:r>
    </w:p>
    <w:p>
      <w:r>
        <w:t>‘Ao is small (compared with electron-electron</w:t>
      </w:r>
    </w:p>
    <w:p>
      <w:r>
        <w:t>repulsion energies within one orbital) then the</w:t>
      </w:r>
    </w:p>
    <w:p>
      <w:r>
        <w:t>maximum possible number of electrons remain</w:t>
      </w:r>
    </w:p>
    <w:p>
      <w:r>
        <w:t>‘unpaired and the configurations are known as</w:t>
      </w:r>
    </w:p>
    <w:p>
      <w:r>
        <w:t>“spin-free” or “high-spin”. If Ao is large then</w:t>
      </w:r>
    </w:p>
    <w:p>
      <w:r>
        <w:t>electrons are forced to pair in the lower trp</w:t>
      </w:r>
    </w:p>
    <w:p>
      <w:r>
        <w:t>set and the configurations are known as “spin-</w:t>
      </w:r>
    </w:p>
    <w:p>
      <w:r>
        <w:t>paired” or “low-spin”. This is summarized in</w:t>
      </w:r>
    </w:p>
    <w:p>
      <w:r>
        <w:t>Fig. 19.16.</w:t>
      </w:r>
    </w:p>
    <w:p>
      <w:r>
        <w:t>Figure 19.15 Possible effects of 1 bonding on Ac: (@) when ligand 7 orbitals are empty, and (b) when ligand 7</w:t>
      </w:r>
    </w:p>
    <w:p>
      <w:r>
        <w:t>orbitals are filled.</w:t>
      </w:r>
    </w:p>
    <w:p>
      <w:r>
        <w:t>Figure 19.16 The possible high-spin and low-spin configurations arising as a result of the imposition of an</w:t>
      </w:r>
    </w:p>
    <w:p>
      <w:r>
        <w:t>‘octahedral crystal field on a transition metal ion.</w:t>
      </w:r>
    </w:p>
    <w:p>
      <w:r>
        <w:t>--- Page 940 ---</w:t>
      </w:r>
    </w:p>
    <w:p>
      <w:r>
        <w:t>924 Coordination and Organometallic Compounds</w:t>
      </w:r>
    </w:p>
    <w:p>
      <w:r>
        <w:t>Similar MO treatments are possible for tetra-</w:t>
      </w:r>
    </w:p>
    <w:p>
      <w:r>
        <w:t>hedral and square planar complexes but are</w:t>
      </w:r>
    </w:p>
    <w:p>
      <w:r>
        <w:t>increasingly complicated.</w:t>
      </w:r>
    </w:p>
    <w:p>
      <w:r>
        <w:t>19.7 Organometallic</w:t>
      </w:r>
    </w:p>
    <w:p>
      <w:r>
        <w:t>Compounds</w:t>
      </w:r>
    </w:p>
    <w:p>
      <w:r>
        <w:t>This section gives a brief overview of the vast</w:t>
      </w:r>
    </w:p>
    <w:p>
      <w:r>
        <w:t>‘and burgeoning field of organometallic chemistry.</w:t>
      </w:r>
    </w:p>
    <w:p>
      <w:r>
        <w:t>The term organometallic is somewhat vague</w:t>
      </w:r>
    </w:p>
    <w:p>
      <w:r>
        <w:t>since definitions of organo and metallic are</w:t>
      </w:r>
    </w:p>
    <w:p>
      <w:r>
        <w:t>themselves necessarily imprecise. We use the</w:t>
      </w:r>
    </w:p>
    <w:p>
      <w:r>
        <w:t>term to refer to compounds that involve at least</w:t>
      </w:r>
    </w:p>
    <w:p>
      <w:r>
        <w:t>‘one close M-C interaction: this includes metal</w:t>
      </w:r>
    </w:p>
    <w:p>
      <w:r>
        <w:t>complexes with ligands such as CO, CO2, CSz</w:t>
      </w:r>
    </w:p>
    <w:p>
      <w:r>
        <w:t>and CN~ but excludes “ionic” compounds such</w:t>
      </w:r>
    </w:p>
    <w:p>
      <w:r>
        <w:t>as NaCN or Na acetate; it also excludes metal</w:t>
      </w:r>
    </w:p>
    <w:p>
      <w:r>
        <w:t>alkoxides M(OR), and metal complexes. with</w:t>
      </w:r>
    </w:p>
    <w:p>
      <w:r>
        <w:t>organic ligands such as CsHsN, PPhs, OEt2,</w:t>
      </w:r>
    </w:p>
    <w:p>
      <w:r>
        <w:t>‘SMe&gt;, etc., where the donor atom is not carbon.</w:t>
      </w:r>
    </w:p>
    <w:p>
      <w:r>
        <w:t>A permissive view is often taken in the literature</w:t>
      </w:r>
    </w:p>
    <w:p>
      <w:r>
        <w:t>of what constitutes @ “metal” and the elements</w:t>
      </w:r>
    </w:p>
    <w:p>
      <w:r>
        <w:t>B; Si, Ge; As, Sb; Se and Te are frequently</w:t>
      </w:r>
    </w:p>
    <w:p>
      <w:r>
        <w:t>included for convenience and to give added</w:t>
      </w:r>
    </w:p>
    <w:p>
      <w:r>
        <w:t>perspective. However, it is not helpful to include</w:t>
      </w:r>
    </w:p>
    <w:p>
      <w:r>
        <w:t>as metals all elements less electronegative than</w:t>
      </w:r>
    </w:p>
    <w:p>
      <w:r>
        <w:t>C since this includes I, $ and P. Metal carbides</w:t>
      </w:r>
    </w:p>
    <w:p>
      <w:r>
        <w:t>(p. 297) and graphite intercalation compounds</w:t>
      </w:r>
    </w:p>
    <w:p>
      <w:r>
        <w:t>(p. 293) are also normally excluded. Further</w:t>
      </w:r>
    </w:p>
    <w:p>
      <w:r>
        <w:t>treatment of organometallic compounds will be</w:t>
      </w:r>
    </w:p>
    <w:p>
      <w:r>
        <w:t>found throughout the book under each individual</w:t>
      </w:r>
    </w:p>
    <w:p>
      <w:r>
        <w:t>element.</w:t>
      </w:r>
    </w:p>
    <w:p>
      <w:r>
        <w:t>No area of chemistry produces more sur-</w:t>
      </w:r>
    </w:p>
    <w:p>
      <w:r>
        <w:t>prises and challenges and the whole field of</w:t>
      </w:r>
    </w:p>
    <w:p>
      <w:r>
        <w:t>organometallic chemistry continues to be one of</w:t>
      </w:r>
    </w:p>
    <w:p>
      <w:r>
        <w:t>great excitement and activity. A rich harvest of</w:t>
      </w:r>
    </w:p>
    <w:p>
      <w:r>
        <w:t>new and previously undreamed of structure types</w:t>
      </w:r>
    </w:p>
    <w:p>
      <w:r>
        <w:t>is reaped each year, the rewards of elegant and</w:t>
      </w:r>
    </w:p>
    <w:p>
      <w:r>
        <w:t>skilful synthetic programmes being supplemented</w:t>
      </w:r>
    </w:p>
    <w:p>
      <w:r>
        <w:t>by an unusual number of chance discoveries and</w:t>
      </w:r>
    </w:p>
    <w:p>
      <w:r>
        <w:t>totally unsuspected reactions. Synthetic chemists</w:t>
      </w:r>
    </w:p>
    <w:p>
      <w:r>
        <w:t>can take either a buccaneering or an intellec-</w:t>
      </w:r>
    </w:p>
    <w:p>
      <w:r>
        <w:t>tual approach (or both); structural chemists are</w:t>
      </w:r>
    </w:p>
    <w:p>
      <w:r>
        <w:t>able to press their various techniques to the limit</w:t>
      </w:r>
    </w:p>
    <w:p>
      <w:r>
        <w:t>in elucidating the products formed; theoretical</w:t>
      </w:r>
    </w:p>
    <w:p>
      <w:r>
        <w:t>chemists and reaction kineticists, though badly</w:t>
      </w:r>
    </w:p>
    <w:p>
      <w:r>
        <w:t>Ch. 19</w:t>
      </w:r>
    </w:p>
    <w:p>
      <w:r>
        <w:t>outpaced in predictive work, provide an invalu-</w:t>
      </w:r>
    </w:p>
    <w:p>
      <w:r>
        <w:t>able underlying rationale for various aspects of</w:t>
      </w:r>
    </w:p>
    <w:p>
      <w:r>
        <w:t>the continually evolving field and just occasion-</w:t>
      </w:r>
    </w:p>
    <w:p>
      <w:r>
        <w:t>ally run ahead of the experimentalists; indus-</w:t>
      </w:r>
    </w:p>
    <w:p>
      <w:r>
        <w:t>trial chemists can exploit and extend the results</w:t>
      </w:r>
    </w:p>
    <w:p>
      <w:r>
        <w:t>by developing numerous catalytic processes of</w:t>
      </w:r>
    </w:p>
    <w:p>
      <w:r>
        <w:t>immense importance. The field is not new, but</w:t>
      </w:r>
    </w:p>
    <w:p>
      <w:r>
        <w:t>was transformed in 1952 by the recognition of</w:t>
      </w:r>
    </w:p>
    <w:p>
      <w:r>
        <w:t>the “sandwich” structure of dicyclopentadieny!-</w:t>
      </w:r>
    </w:p>
    <w:p>
      <w:r>
        <w:t>iron (ferrocene).?%2) Compendia and extended</w:t>
      </w:r>
    </w:p>
    <w:p>
      <w:r>
        <w:t>reviews?) are available on various aspects,</w:t>
      </w:r>
    </w:p>
    <w:p>
      <w:r>
        <w:t>and continued progress is summarized in annual</w:t>
      </w:r>
    </w:p>
    <w:p>
      <w:r>
        <w:t>volumes.5:29)</w:t>
      </w:r>
    </w:p>
    <w:p>
      <w:r>
        <w:t>The various classes of ligands and attached</w:t>
      </w:r>
    </w:p>
    <w:p>
      <w:r>
        <w:t>groups that occur in organometallic compounds</w:t>
      </w:r>
    </w:p>
    <w:p>
      <w:r>
        <w:t>are summarized in Table 19.2, and these will</w:t>
      </w:r>
    </w:p>
    <w:p>
      <w:r>
        <w:t>be briefly discussed in the following paragraphs.</w:t>
      </w:r>
    </w:p>
    <w:p>
      <w:r>
        <w:t>Aspects which concern the general chemistry</w:t>
      </w:r>
    </w:p>
    <w:p>
      <w:r>
        <w:t>of carbon will be emphasized in order to</w:t>
      </w:r>
    </w:p>
    <w:p>
      <w:r>
        <w:t>give coherence and added significance to the</w:t>
      </w:r>
    </w:p>
    <w:p>
      <w:r>
        <w:t>more detailed treatment of the organometallic</w:t>
      </w:r>
    </w:p>
    <w:p>
      <w:r>
        <w:t>chemistry of individual elements given in other</w:t>
      </w:r>
    </w:p>
    <w:p>
      <w:r>
        <w:t>sections, e.g. Li (p. 102), Be (p. 127), Mg</w:t>
      </w:r>
    </w:p>
    <w:p>
      <w:r>
        <w:t>(p. 131), ete.</w:t>
      </w:r>
    </w:p>
    <w:p>
      <w:r>
        <w:t>2G, WinxINson, _M. Rosmmatum, M.C. WHITNG and</w:t>
      </w:r>
    </w:p>
    <w:p>
      <w:r>
        <w:t>RB. WooDwakD, J. Am. Chem. Soc. 74, 2125-6 (1952).</w:t>
      </w:r>
    </w:p>
    <w:p>
      <w:r>
        <w:t>For some personal recollections on the events leading up to</w:t>
      </w:r>
    </w:p>
    <w:p>
      <w:r>
        <w:t>this paper, see G. WILKINSON, J. Organometallic Chem. 100,</w:t>
      </w:r>
    </w:p>
    <w:p>
      <w:r>
        <w:t>273-8 (1975).</w:t>
      </w:r>
    </w:p>
    <w:p>
      <w:r>
        <w:t>24,8. TuaveR, Adv. Organometallic Chem. 13, 1-49</w:t>
      </w:r>
    </w:p>
    <w:p>
      <w:r>
        <w:t>41995),</w:t>
      </w:r>
    </w:p>
    <w:p>
      <w:r>
        <w:t>2G, WILKNSON, F. G. A. STONE, and E. W. Abst (eds)</w:t>
      </w:r>
    </w:p>
    <w:p>
      <w:r>
        <w:t>Comprehensive Organometallic Chemistry, 9 Vols. Perga</w:t>
      </w:r>
    </w:p>
    <w:p>
      <w:r>
        <w:t>mon Press. Oxford, — 1982, 9569 pp. _E. W. ABEL,</w:t>
      </w:r>
    </w:p>
    <w:p>
      <w:r>
        <w:t>E.G. A, Stoe and G. WILKINSON (eds), Comprehensive</w:t>
      </w:r>
    </w:p>
    <w:p>
      <w:r>
        <w:t>Organometallic Chemisiry Il, 14 Vols, Pergamon Press,</w:t>
      </w:r>
    </w:p>
    <w:p>
      <w:r>
        <w:t>Oxford, 1995, approx. 8750 pp.</w:t>
      </w:r>
    </w:p>
    <w:p>
      <w:r>
        <w:t>25F, A. CorTon and G, WILKINSON, Advanced Inorganic</w:t>
      </w:r>
    </w:p>
    <w:p>
      <w:r>
        <w:t>‘Chemisiry, Sth edn, Wiley, New York, 1988, particularly</w:t>
      </w:r>
    </w:p>
    <w:p>
      <w:r>
        <w:t>haps. 22-28, pp. 1021-334.</w:t>
      </w:r>
    </w:p>
    <w:p>
      <w:r>
        <w:t>% Dictionary of Organometallic Compounds, Chapman and</w:t>
      </w:r>
    </w:p>
    <w:p>
      <w:r>
        <w:t>Hall, London, Vols. 1-3, (1984), J. BUCKINGHAM ed.)</w:t>
      </w:r>
    </w:p>
    <w:p>
      <w:r>
        <w:t>Supplement I” (1985)~Supplement 5 (1989), Index (1990),</w:t>
      </w:r>
    </w:p>
    <w:p>
      <w:r>
        <w:t>J, Fe MAGNTWRE (ed).</w:t>
      </w:r>
    </w:p>
    <w:p>
      <w:r>
        <w:t>2 The Chemistry of the Metal-Carbon Bond, Wiley.</w:t>
      </w:r>
    </w:p>
    <w:p>
      <w:r>
        <w:t>(Chichester, Vols. 1~3 (1985), FR. HARTLEY and S, PATAL</w:t>
      </w:r>
    </w:p>
    <w:p>
      <w:r>
        <w:t>(4s); Vol. 4 (1987), Vo. 5 (1989), F. R. HaRrizy (ed),</w:t>
      </w:r>
    </w:p>
    <w:p>
      <w:r>
        <w:t>28F.G.A. Stone and R.West (eds), Advances in</w:t>
      </w:r>
    </w:p>
    <w:p>
      <w:r>
        <w:t>Organometallic Chemistry, Academic Press, New York,</w:t>
      </w:r>
    </w:p>
    <w:p>
      <w:r>
        <w:t>Vol. 1 (1964) Vol. 40 (1996).</w:t>
      </w:r>
    </w:p>
    <w:p>
      <w:r>
        <w:t>2 Organometallic Chemistry Reactions, Wiley, Vol. 1,</w:t>
      </w:r>
    </w:p>
    <w:p>
      <w:r>
        <w:t>(1967)=Vol. 12 (1981).</w:t>
      </w:r>
    </w:p>
    <w:p>
      <w:r>
        <w:t>--- Page 941 ---</w:t>
      </w:r>
    </w:p>
    <w:p>
      <w:r>
        <w:t>§19.7.4</w:t>
      </w:r>
    </w:p>
    <w:p>
      <w:r>
        <w:t>Monohapto ligands</w:t>
      </w:r>
    </w:p>
    <w:p>
      <w:r>
        <w:t>Table 19.2 Classification of organometallic ligands according to the number of atached C atoms"</w:t>
      </w:r>
    </w:p>
    <w:p>
      <w:r>
        <w:t>Nomber Examples</w:t>
      </w:r>
    </w:p>
    <w:p>
      <w:r>
        <w:t>°</w:t>
      </w:r>
    </w:p>
    <w:p>
      <w:r>
        <w:t>I</w:t>
      </w:r>
    </w:p>
    <w:p>
      <w:r>
        <w:t>nt, monohapto Alkyl (—R), aryl (—An), perfluoro (—Rp), acyl (—CR), o-allyl (—CH;CH=CH),</w:t>
      </w:r>
    </w:p>
    <w:p>
      <w:r>
        <w:t>o-ethynyl (—C=CR), CO, CO2, CS2, CN, isocyanide (RNC),</w:t>
      </w:r>
    </w:p>
    <w:p>
      <w:r>
        <w:t>oR’ oR</w:t>
      </w:r>
    </w:p>
    <w:p>
      <w:r>
        <w:t>carbene (=CR:, = =CK = Cayelo, ete)</w:t>
      </w:r>
    </w:p>
    <w:p>
      <w:r>
        <w:t>R NHar</w:t>
      </w:r>
    </w:p>
    <w:p>
      <w:r>
        <w:t>carbyne (ECR, =CAN), carbido (C)</w:t>
      </w:r>
    </w:p>
    <w:p>
      <w:r>
        <w:t>1? dhapto Alkene C&gt;C=CQ),perfuoraaene (eg. CaF,</w:t>
      </w:r>
    </w:p>
    <w:p>
      <w:r>
        <w:t>alkyne (C=C-), ete. [non-conjugated dienes are bis-dihapto]</w:t>
      </w:r>
    </w:p>
    <w:p>
      <w:r>
        <w:t>2? ihapro Allyl Oe cO</w:t>
      </w:r>
    </w:p>
    <w:p>
      <w:r>
        <w:t>nf tetrahapto Conjugated diene (e.g. butadiene), cyclobutadiene derivatives</w:t>
      </w:r>
    </w:p>
    <w:p>
      <w:r>
        <w:t>n°, pentahapto Dienyl (e.g. cyclopentadienyl derivatives, cycloheptadienyl derivatives)</w:t>
      </w:r>
    </w:p>
    <w:p>
      <w:r>
        <w:t>1, hexahapto Arene (e.g, benzene, substituted benzenes) cycloheptatriene, cyclooeta-1,3,5-triene</w:t>
      </w:r>
    </w:p>
    <w:p>
      <w:r>
        <w:t>1, heptahapto ‘Tropylium (cycloheptatrienyl)</w:t>
      </w:r>
    </w:p>
    <w:p>
      <w:r>
        <w:t>‘nt, octahapto Cyclooctatetraene</w:t>
      </w:r>
    </w:p>
    <w:p>
      <w:r>
        <w:t>Many ligands can bond in more than one way: eg. allyl can be nt (o-allyl) oF 7° (allyl); cyclooctatetraene can ben!</w:t>
      </w:r>
    </w:p>
    <w:p>
      <w:r>
        <w:t>(13-diene), nf (chelating, 15-diene), n° (1.3.S-tiene). 1 (bis-L,23,-5.6,7-x-ally), n(1.3.5,7-tetraene), etc.</w:t>
      </w:r>
    </w:p>
    <w:p>
      <w:r>
        <w:t>19.7.1 Monohapto ligands</w:t>
      </w:r>
    </w:p>
    <w:p>
      <w:r>
        <w:t>Alkyl and aryl derivatives of many main-group</w:t>
      </w:r>
    </w:p>
    <w:p>
      <w:r>
        <w:t>metals have already been discussed in previous</w:t>
      </w:r>
    </w:p>
    <w:p>
      <w:r>
        <w:t>chapters, and compounds such as PbMeg and</w:t>
      </w:r>
    </w:p>
    <w:p>
      <w:r>
        <w:t>PbEt; are made on a huge scale, larger than all</w:t>
      </w:r>
    </w:p>
    <w:p>
      <w:r>
        <w:t>other organometallies put together (p. 371). The</w:t>
      </w:r>
    </w:p>
    <w:p>
      <w:r>
        <w:t>alkyl and aryl groups are usually regarded as 1-</w:t>
      </w:r>
    </w:p>
    <w:p>
      <w:r>
        <w:t>electron donors but it is important to remember</w:t>
      </w:r>
    </w:p>
    <w:p>
      <w:r>
        <w:t>that even a monohapto 1-electron donor can bond</w:t>
      </w:r>
    </w:p>
    <w:p>
      <w:r>
        <w:t>simultaneously to more than I metal atom, e.g.</w:t>
      </w:r>
    </w:p>
    <w:p>
      <w:r>
        <w:t>to 2 in AlMes (p. 259), 3 in LisBui, (p. 105)</w:t>
      </w:r>
    </w:p>
    <w:p>
      <w:r>
        <w:t>and 4 in {LiyMes],. Similarly, an 7! ligand such</w:t>
      </w:r>
    </w:p>
    <w:p>
      <w:r>
        <w:t>as CO, which is often regarded as a 2-electron</w:t>
      </w:r>
    </w:p>
    <w:p>
      <w:r>
        <w:t>donor, can bond simultaneously to either 1, 2 or</w:t>
      </w:r>
    </w:p>
    <w:p>
      <w:r>
        <w:t>3 metal atoms (p. 928). There is thus an important</w:t>
      </w:r>
    </w:p>
    <w:p>
      <w:r>
        <w:t>distinction to be drawn between (a) hapticity</w:t>
      </w:r>
    </w:p>
    <w:p>
      <w:r>
        <w:t>(the number of C atoms in the organic group</w:t>
      </w:r>
    </w:p>
    <w:p>
      <w:r>
        <w:t>that are closely associated with a metal atom),</w:t>
      </w:r>
    </w:p>
    <w:p>
      <w:r>
        <w:t>(b) metal connectivity (the number of M atoms</w:t>
      </w:r>
    </w:p>
    <w:p>
      <w:r>
        <w:t>simultaneously bonded to the organic group),</w:t>
      </w:r>
    </w:p>
    <w:p>
      <w:r>
        <w:t>and (c) the number of ligand electrons formally</w:t>
      </w:r>
    </w:p>
    <w:p>
      <w:r>
        <w:t>involved in bonding to the metal atom(s). The</w:t>
      </w:r>
    </w:p>
    <w:p>
      <w:r>
        <w:t>metal connectivity is also to be distinguished</w:t>
      </w:r>
    </w:p>
    <w:p>
      <w:r>
        <w:t>from the coordination number of the C atom,</w:t>
      </w:r>
    </w:p>
    <w:p>
      <w:r>
        <w:t>which also includes all other atoms or groups</w:t>
      </w:r>
    </w:p>
    <w:p>
      <w:r>
        <w:t>attached to it: eg. the bridging C atoms in</w:t>
      </w:r>
    </w:p>
    <w:p>
      <w:r>
        <w:t>‘Al:Meg are monohapto with a metal connectivity</w:t>
      </w:r>
    </w:p>
    <w:p>
      <w:r>
        <w:t>of 2 and a coordination number of 5.</w:t>
      </w:r>
    </w:p>
    <w:p>
      <w:r>
        <w:t>Although zinc alkyls were first described by</w:t>
      </w:r>
    </w:p>
    <w:p>
      <w:r>
        <w:t>E, Frankland in 1849 and the alkyls and aryls of</w:t>
      </w:r>
    </w:p>
    <w:p>
      <w:r>
        <w:t>‘most main group elements had been prepared and</w:t>
      </w:r>
    </w:p>
    <w:p>
      <w:r>
        <w:t>often extensively studied during the subsequent</w:t>
      </w:r>
    </w:p>
    <w:p>
      <w:r>
        <w:t>100 y, very few such compounds were known</w:t>
      </w:r>
    </w:p>
    <w:p>
      <w:r>
        <w:t>for the transition metals even as recently as the</w:t>
      </w:r>
    </w:p>
    <w:p>
      <w:r>
        <w:t>late 1960s. The great burst of more recent activity</w:t>
      </w:r>
    </w:p>
    <w:p>
      <w:r>
        <w:t>stems from the independent suggestion") that</w:t>
      </w:r>
    </w:p>
    <w:p>
      <w:r>
        <w:t>M-C bonds involving transition elements are</w:t>
      </w:r>
    </w:p>
    <w:p>
      <w:r>
        <w:t>not inherently weak and that kinetically stable</w:t>
      </w:r>
    </w:p>
    <w:p>
      <w:r>
        <w:t>complexes can be made by a suitable choice of</w:t>
      </w:r>
    </w:p>
    <w:p>
      <w:r>
        <w:t>‘organic groups. In particular, the use of groups</w:t>
      </w:r>
    </w:p>
    <w:p>
      <w:r>
        <w:t>which have no B-hydrogen atom (e.g, -CH2Ph,</w:t>
      </w:r>
    </w:p>
    <w:p>
      <w:r>
        <w:t>30M. R, Cowen, M. F. La®veer and M.M, TRUELOCK, J</w:t>
      </w:r>
    </w:p>
    <w:p>
      <w:r>
        <w:t>Organometallic Chem. 28, C36~8 (1970).</w:t>
      </w:r>
    </w:p>
    <w:p>
      <w:r>
        <w:t>2G, Yaaursky, W. MOWAT, A, SHORTLAND and G. Witk:</w:t>
      </w:r>
    </w:p>
    <w:p>
      <w:r>
        <w:t>ISON, J. Chem, Soc. Chem, Commun, 1369-71 (1970).</w:t>
      </w:r>
    </w:p>
    <w:p>
      <w:r>
        <w:t>--- Page 942 ---</w:t>
      </w:r>
    </w:p>
    <w:p>
      <w:r>
        <w:t>926 Coordination and Organometallic Compounds</w:t>
      </w:r>
    </w:p>
    <w:p>
      <w:r>
        <w:t>~CHCMes, or -CH2SiMes) often leads to stable</w:t>
      </w:r>
    </w:p>
    <w:p>
      <w:r>
        <w:t>complexes since this prevents at least one facile</w:t>
      </w:r>
    </w:p>
    <w:p>
      <w:r>
        <w:t>decomposition route namely A-climination,</w:t>
      </w:r>
    </w:p>
    <w:p>
      <w:r>
        <w:t>Pf</w:t>
      </w:r>
    </w:p>
    <w:p>
      <w:r>
        <w:t>The reverse reaction (formation of metal alkyls</w:t>
      </w:r>
    </w:p>
    <w:p>
      <w:r>
        <w:t>by addition of alkenes to M-H) is the</w:t>
      </w:r>
    </w:p>
    <w:p>
      <w:r>
        <w:t>basis of several important catalytic reactions</w:t>
      </w:r>
    </w:p>
    <w:p>
      <w:r>
        <w:t>such as alkene hydrogenation, hydroformylation,</w:t>
      </w:r>
    </w:p>
    <w:p>
      <w:r>
        <w:t>hydroboration, and isomerization. A good</w:t>
      </w:r>
    </w:p>
    <w:p>
      <w:r>
        <w:t>example of decomposition by A-elimination is the</w:t>
      </w:r>
    </w:p>
    <w:p>
      <w:r>
        <w:t>first-order intramolecular reaction:</w:t>
      </w:r>
    </w:p>
    <w:p>
      <w:r>
        <w:t>[Pt(Bu),(PPhy)2] —&gt; 1-CaHe</w:t>
      </w:r>
    </w:p>
    <w:p>
      <w:r>
        <w:t>+ (P(Bu(H)PPh;)2] —+ n-CeFiyo + (PUPPhs)2}</w:t>
      </w:r>
    </w:p>
    <w:p>
      <w:r>
        <w:t>od</w:t>
      </w:r>
    </w:p>
    <w:p>
      <w:r>
        <w:t>B-Elimination reactions have been much studied</w:t>
      </w:r>
    </w:p>
    <w:p>
      <w:r>
        <w:t>but should not be over emphasized since other</w:t>
      </w:r>
    </w:p>
    <w:p>
      <w:r>
        <w:t>decomposition routes must also be considered.</w:t>
      </w:r>
    </w:p>
    <w:p>
      <w:r>
        <w:t>Amongst these are:</w:t>
      </w:r>
    </w:p>
    <w:p>
      <w:r>
        <w:t>homolytic fission, e.g. HePhy —&gt; Hg + 2Ph</w:t>
      </w:r>
    </w:p>
    <w:p>
      <w:r>
        <w:t>reductive elimination, e.g. [Au""'Me3(PPh3)]</w:t>
      </w:r>
    </w:p>
    <w:p>
      <w:r>
        <w:t>—— [Au'Me(PPh:)] +C2He</w:t>
      </w:r>
    </w:p>
    <w:p>
      <w:r>
        <w:t>binuclear elimination (or formation of Bu rad~</w:t>
      </w:r>
    </w:p>
    <w:p>
      <w:r>
        <w:t>icals) e.g.</w:t>
      </w:r>
    </w:p>
    <w:p>
      <w:r>
        <w:t>2{Cu(Bu)(PBu;)} —&gt; 2Cu + 2PBus</w:t>
      </w:r>
    </w:p>
    <w:p>
      <w:r>
        <w:t>+ m-CiHio + 1-CcH</w:t>
      </w:r>
    </w:p>
    <w:p>
      <w:r>
        <w:t>Elimination to give a carbene complex, e.g.</w:t>
      </w:r>
    </w:p>
    <w:p>
      <w:r>
        <w:t>[Ta(CH,CMe3);Ch] + 2LiCH&gt;CMe; —&gt;</w:t>
      </w:r>
    </w:p>
    <w:p>
      <w:r>
        <w:t>ecelim</w:t>
      </w:r>
    </w:p>
    <w:p>
      <w:r>
        <w:t>2LiCI + “[Ta(CH,CMes)s]” —&gt;</w:t>
      </w:r>
    </w:p>
    <w:p>
      <w:r>
        <w:t>i</w:t>
      </w:r>
    </w:p>
    <w:p>
      <w:r>
        <w:t>(Mey + [Ta(CH,CMes)x(=CO</w:t>
      </w:r>
    </w:p>
    <w:p>
      <w:r>
        <w:t>‘CMe;</w:t>
      </w:r>
    </w:p>
    <w:p>
      <w:r>
        <w:t>Stabilization of !-alkyl and -aryl derivatives</w:t>
      </w:r>
    </w:p>
    <w:p>
      <w:r>
        <w:t>of transition metals can be enhanced by the</w:t>
      </w:r>
    </w:p>
    <w:p>
      <w:r>
        <w:t>judicious inclusion of various other stabilizing</w:t>
      </w:r>
    </w:p>
    <w:p>
      <w:r>
        <w:t>ligands in the complex, even though such</w:t>
      </w:r>
    </w:p>
    <w:p>
      <w:r>
        <w:t>ligands are known not to be an essential</w:t>
      </w:r>
    </w:p>
    <w:p>
      <w:r>
        <w:t>prerequisite. Particularly efficacious are potential</w:t>
      </w:r>
    </w:p>
    <w:p>
      <w:r>
        <w:t>x acceptors (see below) such as AsPhs, PPhs,</w:t>
      </w:r>
    </w:p>
    <w:p>
      <w:r>
        <w:t>Ch. 19</w:t>
      </w:r>
    </w:p>
    <w:p>
      <w:r>
        <w:t>CO or 13-CsHs in combination with the heavier</w:t>
      </w:r>
    </w:p>
    <w:p>
      <w:r>
        <w:t>transition metals since the firm occupation of</w:t>
      </w:r>
    </w:p>
    <w:p>
      <w:r>
        <w:t>coordination sites prevents their use for concerted</w:t>
      </w:r>
    </w:p>
    <w:p>
      <w:r>
        <w:t>decomposition routes. Steric protection may also</w:t>
      </w:r>
    </w:p>
    <w:p>
      <w:r>
        <w:t>be implicated. Similar arguments have been used</w:t>
      </w:r>
    </w:p>
    <w:p>
      <w:r>
        <w:t>to interpret the observed increase in stability of</w:t>
      </w:r>
    </w:p>
    <w:p>
      <w:r>
        <w:t>x! complexes in the sequence alkyl &lt; aryl &lt;</w:t>
      </w:r>
    </w:p>
    <w:p>
      <w:r>
        <w:t>co-substituted aryl &lt; ethynyl (-C=CH).</w:t>
      </w:r>
    </w:p>
    <w:p>
      <w:r>
        <w:t>The next group of 7! Tigands comprise</w:t>
      </w:r>
    </w:p>
    <w:p>
      <w:r>
        <w:t>the isoelectronic species, CO, CN~ and RNC.</w:t>
      </w:r>
    </w:p>
    <w:p>
      <w:r>
        <w:t>They are closely related to other 14-electron</w:t>
      </w:r>
    </w:p>
    <w:p>
      <w:r>
        <w:t>(0 valence electron) ligands such as Nz and</w:t>
      </w:r>
    </w:p>
    <w:p>
      <w:r>
        <w:t>NO! (and also to tertiary phosphines and</w:t>
      </w:r>
    </w:p>
    <w:p>
      <w:r>
        <w:t>arsines, and to organic sulfides, selenides, etc.),</w:t>
      </w:r>
    </w:p>
    <w:p>
      <w:r>
        <w:t>and it is merely the presence of C as the</w:t>
      </w:r>
    </w:p>
    <w:p>
      <w:r>
        <w:t>donor atom which classifies their complexes as</w:t>
      </w:r>
    </w:p>
    <w:p>
      <w:r>
        <w:t>organometallics. All have characteristic donor</w:t>
      </w:r>
    </w:p>
    <w:p>
      <w:r>
        <w:t>properties that distinguish them from simple</w:t>
      </w:r>
    </w:p>
    <w:p>
      <w:r>
        <w:t>electron-pair donors (Lewis bases, p. 198) and</w:t>
      </w:r>
    </w:p>
    <w:p>
      <w:r>
        <w:t>these have been successfully interpreted in terms</w:t>
      </w:r>
    </w:p>
    <w:p>
      <w:r>
        <w:t>of a synergic or mutually reinforcing interaction,</w:t>
      </w:r>
    </w:p>
    <w:p>
      <w:r>
        <w:t>between of donation from ligand to metal and x.</w:t>
      </w:r>
    </w:p>
    <w:p>
      <w:r>
        <w:t>back donation from metal to ligand as elaborated</w:t>
      </w:r>
    </w:p>
    <w:p>
      <w:r>
        <w:t>below. CO is undoubtedly the most important and.</w:t>
      </w:r>
    </w:p>
    <w:p>
      <w:r>
        <w:t>most widely studied of all organometallic ligands</w:t>
      </w:r>
    </w:p>
    <w:p>
      <w:r>
        <w:t>and it is the prototype for this group of so-called</w:t>
      </w:r>
    </w:p>
    <w:p>
      <w:r>
        <w:t>sc-acceptor ligands. The currently accepted view</w:t>
      </w:r>
    </w:p>
    <w:p>
      <w:r>
        <w:t>of the bonding is represented diagramatically</w:t>
      </w:r>
    </w:p>
    <w:p>
      <w:r>
        <w:t>in Figs. 19.17 and 19.18. Figure 19.17 shows @</w:t>
      </w:r>
    </w:p>
    <w:p>
      <w:r>
        <w:t>schematic molecular orbital energy level diagram.</w:t>
      </w:r>
    </w:p>
    <w:p>
      <w:r>
        <w:t>for the heteronuclear diatomic molecule CO.</w:t>
      </w:r>
    </w:p>
    <w:p>
      <w:r>
        <w:t>‘The AOs lie deeper in O than in C because</w:t>
      </w:r>
    </w:p>
    <w:p>
      <w:r>
        <w:t>of the higher effective nuclear charge on O;</w:t>
      </w:r>
    </w:p>
    <w:p>
      <w:r>
        <w:t>consequently O contributes more to bonding MOs</w:t>
      </w:r>
    </w:p>
    <w:p>
      <w:r>
        <w:t>and C contributes more to the antibonding MOs.</w:t>
      </w:r>
    </w:p>
    <w:p>
      <w:r>
        <w:t>It can be seen that all the bonding MOs are</w:t>
      </w:r>
    </w:p>
    <w:p>
      <w:r>
        <w:t>filled and, in this description, the CO molecule</w:t>
      </w:r>
    </w:p>
    <w:p>
      <w:r>
        <w:t>can be said to have a triple bond with</w:t>
      </w:r>
    </w:p>
    <w:p>
      <w:r>
        <w:t>the lone-pair on carbon weakly available for</w:t>
      </w:r>
    </w:p>
    <w:p>
      <w:r>
        <w:t>donation to an acceptor. The top part (a) of</w:t>
      </w:r>
    </w:p>
    <w:p>
      <w:r>
        <w:t>Fig. 19.18 shows the formation of a o bond</w:t>
      </w:r>
    </w:p>
    <w:p>
      <w:r>
        <w:t>by donation of the lone-pair into a suitably</w:t>
      </w:r>
    </w:p>
    <w:p>
      <w:r>
        <w:t>directed hybrid orbital on M, and the lower</w:t>
      </w:r>
    </w:p>
    <w:p>
      <w:r>
        <w:t>part (b) shows the accompanying back donation</w:t>
      </w:r>
    </w:p>
    <w:p>
      <w:r>
        <w:t>from a filled metal d orbital into the vacant</w:t>
      </w:r>
    </w:p>
    <w:p>
      <w:r>
        <w:t>antibonding CO orbital having 2 symmetry (one</w:t>
      </w:r>
    </w:p>
    <w:p>
      <w:r>
        <w:t>node) with respect to the bonding axis. This</w:t>
      </w:r>
    </w:p>
    <w:p>
      <w:r>
        <w:t>--- Page 943 ---</w:t>
      </w:r>
    </w:p>
    <w:p>
      <w:r>
        <w:t>§19.7.1</w:t>
      </w:r>
    </w:p>
    <w:p>
      <w:r>
        <w:t>caer COKE. PG.2 aH" ons ¢4)</w:t>
      </w:r>
    </w:p>
    <w:p>
      <w:r>
        <w:t>Figure 19.17 Schematic molecular energy level diagram for CO. The Is orbitals have been omitted as they</w:t>
      </w:r>
    </w:p>
    <w:p>
      <w:r>
        <w:t>contribute nothing to the bonding. A more sophisticated treatment would allow some mixing of the</w:t>
      </w:r>
    </w:p>
    <w:p>
      <w:r>
        <w:t>2s and 2p, orbitals in the bonding direction (2) as implied by the orbital diagram in Fig. 19.18.</w:t>
      </w:r>
    </w:p>
    <w:p>
      <w:r>
        <w:t>Oor@® - @ ° On Gpe~e</w:t>
      </w:r>
    </w:p>
    <w:p>
      <w:r>
        <w:t>20 @_©.C ee</w:t>
      </w:r>
    </w:p>
    <w:p>
      <w:r>
        <w:t>@20 v@~z rs</w:t>
      </w:r>
    </w:p>
    <w:p>
      <w:r>
        <w:t>Figure 19.18 Schematic representation of the orbital overlaps leading to M-CO bonding: (a) o overlap and</w:t>
      </w:r>
    </w:p>
    <w:p>
      <w:r>
        <w:t>donation from the lone-psir on C into @ vacant (hybrid) metal orbital to form a @ M&lt;-C bond, and</w:t>
      </w:r>
    </w:p>
    <w:p>
      <w:r>
        <w:t>(©) x overlap and the donation from a filled d,_ or d,- orbital on M into a vacant antibonding =;</w:t>
      </w:r>
    </w:p>
    <w:p>
      <w:r>
        <w:t>orbital on CO to form ax M-+C bond.</w:t>
      </w:r>
    </w:p>
    <w:p>
      <w:r>
        <w:t>at once interprets why CO, which is a very ligand more negative and so enhances its o-</w:t>
      </w:r>
    </w:p>
    <w:p>
      <w:r>
        <w:t>weak o donor to Lewis acids such as BF; donor power. The pre-existing negative charge</w:t>
      </w:r>
    </w:p>
    <w:p>
      <w:r>
        <w:t>and AICI, forms such strong complexes with on CN™ increases its o-donor propensity but</w:t>
      </w:r>
    </w:p>
    <w:p>
      <w:r>
        <w:t>transition elements, since the drift of m-electron _ weakens its effectiveness as a x acceptor. It</w:t>
      </w:r>
    </w:p>
    <w:p>
      <w:r>
        <w:t>density from M to C tends to make the is thus possible to rationalize many chemical</w:t>
      </w:r>
    </w:p>
    <w:p>
      <w:r>
        <w:t>--- Page 944 ---</w:t>
      </w:r>
    </w:p>
    <w:p>
      <w:r>
        <w:t>pcsA |</w:t>
      </w:r>
    </w:p>
    <w:p>
      <w:r>
        <w:t>palit |</w:t>
      </w:r>
    </w:p>
    <w:p>
      <w:r>
        <w:t>‘h ih i | i</w:t>
      </w:r>
    </w:p>
    <w:p>
      <w:r>
        <w:t>et Mit ii</w:t>
      </w:r>
    </w:p>
    <w:p>
      <w:r>
        <w:t>seit 8</w:t>
      </w:r>
    </w:p>
    <w:p>
      <w:r>
        <w:t>THHAAE 38</w:t>
      </w:r>
    </w:p>
    <w:p>
      <w:r>
        <w:t>é nee</w:t>
      </w:r>
    </w:p>
    <w:p>
      <w:r>
        <w:t>a i i</w:t>
      </w:r>
    </w:p>
    <w:p>
      <w:r>
        <w:t>it</w:t>
      </w:r>
    </w:p>
    <w:p>
      <w:r>
        <w:t>sh i bike</w:t>
      </w:r>
    </w:p>
    <w:p>
      <w:r>
        <w:t>--- Page 945 ---</w:t>
      </w:r>
    </w:p>
    <w:p>
      <w:r>
        <w:t>srs see ”</w:t>
      </w:r>
    </w:p>
    <w:p>
      <w:r>
        <w:t>eam fie</w:t>
      </w:r>
    </w:p>
    <w:p>
      <w:r>
        <w:t>Sara</w:t>
      </w:r>
    </w:p>
    <w:p>
      <w:r>
        <w:t>rane a ae</w:t>
      </w:r>
    </w:p>
    <w:p>
      <w:r>
        <w:t>--- Page 946 ---</w:t>
      </w:r>
    </w:p>
    <w:p>
      <w:r>
        <w:t>~ coronene rot Compt ow</w:t>
      </w:r>
    </w:p>
    <w:p>
      <w:r>
        <w:t>ova ethene</w:t>
      </w:r>
    </w:p>
    <w:p>
      <w:r>
        <w:t>SRBC os Ga,</w:t>
      </w:r>
    </w:p>
    <w:p>
      <w:r>
        <w:t>(Son eg eon bebe ce</w:t>
      </w:r>
    </w:p>
    <w:p>
      <w:r>
        <w:t>1072 Onapo toads</w:t>
      </w:r>
    </w:p>
    <w:p>
      <w:r>
        <w:t>ene hk 82 ps i we</w:t>
      </w:r>
    </w:p>
    <w:p>
      <w:r>
        <w:t>--- Page 947 ---</w:t>
      </w:r>
    </w:p>
    <w:p>
      <w:r>
        <w:t>sure ‘nn ae ”</w:t>
      </w:r>
    </w:p>
    <w:p>
      <w:r>
        <w:t>Tew</w:t>
      </w:r>
    </w:p>
    <w:p>
      <w:r>
        <w:t>Erpmectiip Simeone</w:t>
      </w:r>
    </w:p>
    <w:p>
      <w:r>
        <w:t>--- Page 948 ---</w:t>
      </w:r>
    </w:p>
    <w:p>
      <w:r>
        <w:t>os sm, mene 2 md 2 septa en Qing in,</w:t>
      </w:r>
    </w:p>
    <w:p>
      <w:r>
        <w:t>--- Page 949 ---</w:t>
      </w:r>
    </w:p>
    <w:p>
      <w:r>
        <w:t>og 20» 2</w:t>
      </w:r>
    </w:p>
    <w:p>
      <w:r>
        <w:t>‘tween wort)</w:t>
      </w:r>
    </w:p>
    <w:p>
      <w:r>
        <w:t>en</w:t>
      </w:r>
    </w:p>
    <w:p>
      <w:r>
        <w:t>Postitreremne ete</w:t>
      </w:r>
    </w:p>
    <w:p>
      <w:r>
        <w:t>Seiooehnesenisten ne</w:t>
      </w:r>
    </w:p>
    <w:p>
      <w:r>
        <w:t>Brean tatat</w:t>
      </w:r>
    </w:p>
    <w:p>
      <w:r>
        <w:t>SS acon Ct</w:t>
      </w:r>
    </w:p>
    <w:p>
      <w:r>
        <w:t>SS mconain</w:t>
      </w:r>
    </w:p>
    <w:p>
      <w:r>
        <w:t>secon</w:t>
      </w:r>
    </w:p>
    <w:p>
      <w:r>
        <w:t>Sct ye, i eel nt</w:t>
      </w:r>
    </w:p>
    <w:p>
      <w:r>
        <w:t>saa Fa epee a</w:t>
      </w:r>
    </w:p>
    <w:p>
      <w:r>
        <w:t>‘Ws canescens</w:t>
      </w:r>
    </w:p>
    <w:p>
      <w:r>
        <w:t>--- Page 950 ---</w:t>
      </w:r>
    </w:p>
    <w:p>
      <w:r>
        <w:t>tt a</w:t>
      </w:r>
    </w:p>
    <w:p>
      <w:r>
        <w:t>[SPAN to ier au a) 99) at mr ya</w:t>
      </w:r>
    </w:p>
    <w:p>
      <w:r>
        <w:t>--- Page 951 ---</w:t>
      </w:r>
    </w:p>
    <w:p>
      <w:r>
        <w:t>--- Page 952 ---</w:t>
      </w:r>
    </w:p>
    <w:p>
      <w:r>
        <w:t>--- Page 953 ---</w:t>
      </w:r>
    </w:p>
    <w:p>
      <w:r>
        <w:t>wars Pr tee ”</w:t>
      </w:r>
    </w:p>
    <w:p>
      <w:r>
        <w:t>--- Page 954 ---</w:t>
      </w:r>
    </w:p>
    <w:p>
      <w:r>
        <w:t>938 Coordination and Organometallic Compounds</w:t>
      </w:r>
    </w:p>
    <w:p>
      <w:r>
        <w:t>previous sections. Because of the importance</w:t>
      </w:r>
    </w:p>
    <w:p>
      <w:r>
        <w:t>of ferrocene, numerous calculations have been</w:t>
      </w:r>
    </w:p>
    <w:p>
      <w:r>
        <w:t>made of the detailed sequence of energy levels</w:t>
      </w:r>
    </w:p>
    <w:p>
      <w:r>
        <w:t>in the molecule; though these differ slightly</w:t>
      </w:r>
    </w:p>
    <w:p>
      <w:r>
        <w:t>depending on the assumptions made and the</w:t>
      </w:r>
    </w:p>
    <w:p>
      <w:r>
        <w:t>‘computational methods adopted, there is now a</w:t>
      </w:r>
    </w:p>
    <w:p>
      <w:r>
        <w:t>general consensus concerning the main features,</w:t>
      </w:r>
    </w:p>
    <w:p>
      <w:r>
        <w:t>of the bonding as shown in the Panel.</w:t>
      </w:r>
    </w:p>
    <w:p>
      <w:r>
        <w:t>Ch. 19</w:t>
      </w:r>
    </w:p>
    <w:p>
      <w:r>
        <w:t>A general preparative route to 7°-CsHs com-</w:t>
      </w:r>
    </w:p>
    <w:p>
      <w:r>
        <w:t>pounds is the reaction of NaCsHs with a metal</w:t>
      </w:r>
    </w:p>
    <w:p>
      <w:r>
        <w:t>halide or complex halide in a polar solvent such</w:t>
      </w:r>
    </w:p>
    <w:p>
      <w:r>
        <w:t>as thf, Mez0 (bp — 23°), (MeO)C2H,(OMe), or</w:t>
      </w:r>
    </w:p>
    <w:p>
      <w:r>
        <w:t>HC(O)NMe&gt;:</w:t>
      </w:r>
    </w:p>
    <w:p>
      <w:r>
        <w:t>dH LaMX</w:t>
      </w:r>
    </w:p>
    <w:p>
      <w:r>
        <w:t>CsHe +Na &gt; (NaCsHs} “&gt;</w:t>
      </w:r>
    </w:p>
    <w:p>
      <w:r>
        <w:t>UM(?-C3Hs)Ln] + NaX</w:t>
      </w:r>
    </w:p>
    <w:p>
      <w:r>
        <w:t>A Molecular Orbital Description of the Bonding in [Fe(y°-CsHs)2]</w:t>
      </w:r>
    </w:p>
    <w:p>
      <w:r>
        <w:t>The 5 py atomic orbitals on the planar Css group can be combined to give 5 group MOs as shown in Fig. A; one</w:t>
      </w:r>
    </w:p>
    <w:p>
      <w:r>
        <w:t>‘combination has the full syinmetry of the fing (a) and there are two doubly degenerate combinations (ey and ¢2) having</w:t>
      </w:r>
    </w:p>
    <w:p>
      <w:r>
        <w:t>respectively 1 and 2 planae odes at right angles tothe plane of the ring. These 5 group MOx ean themsclves be combined</w:t>
      </w:r>
    </w:p>
    <w:p>
      <w:r>
        <w:t>lar set fom the second CsHls group before combining with metal orbitals. Each of the combinations</w:t>
      </w:r>
    </w:p>
    <w:p>
      <w:r>
        <w:t>Is) -+ (metal orbitals Heads in principle, «0 boading MO of the molecule, proving</w:t>
      </w:r>
    </w:p>
    <w:p>
      <w:r>
        <w:t>the two component sets is not very different. There are an equal number of antibondi</w:t>
      </w:r>
    </w:p>
    <w:p>
      <w:r>
        <w:t>[Wigand octal) ~ tet bit)</w:t>
      </w:r>
    </w:p>
    <w:p>
      <w:r>
        <w:t>bonding“?</w:t>
      </w:r>
    </w:p>
    <w:p>
      <w:r>
        <w:t>Weakly</w:t>
      </w:r>
    </w:p>
    <w:p>
      <w:r>
        <w:t>bonding, *</w:t>
      </w:r>
    </w:p>
    <w:p>
      <w:r>
        <w:t>‘Strongly</w:t>
      </w:r>
    </w:p>
    <w:p>
      <w:r>
        <w:t>Molecular cts</w:t>
      </w:r>
    </w:p>
    <w:p>
      <w:r>
        <w:t>fee,</w:t>
      </w:r>
    </w:p>
    <w:p>
      <w:r>
        <w:t>wolecular orbitals formed from the set of p, orbitals of the CsHs ring.</w:t>
      </w:r>
    </w:p>
    <w:p>
      <w:r>
        <w:t>Calculation of the detailed sequence of energy Jevels arising from these cooshinations poses severe computational</w:t>
      </w:r>
    </w:p>
    <w:p>
      <w:r>
        <w:t>problems but a schematic indication of the sequence (not to scale) is shown in Fig. B. Thus, starting from the foot of the</w:t>
      </w:r>
    </w:p>
    <w:p>
      <w:r>
        <w:t>Figure, the a bending MO is mainly ligand-hased with only a sight admixture of the Fe 4 and 3d» oebitals. Similarly.</w:t>
      </w:r>
    </w:p>
    <w:p>
      <w:r>
        <w:t>the ayy level has Title, if any. admixture of the even higher-lying Fe dpe orbital with which iis formally able to combine</w:t>
      </w:r>
    </w:p>
    <w:p>
      <w:r>
        <w:t>‘The et, MO arises fram the bonding combination of the ligand ey, orbitals with Fe 3d, and 2d, and this isthe main</w:t>
      </w:r>
    </w:p>
    <w:p>
      <w:r>
        <w:t>contribution tothe stability ofthe eoinple; the corresponding antiboading ¢}, are unoccupied in the ground state but will</w:t>
      </w:r>
    </w:p>
    <w:p>
      <w:r>
        <w:t>be invelved in optical transitions. The ey bonding MOs are again mainly igand-based but with sone contribution from</w:t>
      </w:r>
    </w:p>
    <w:p>
      <w:r>
        <w:t>Fe dp, and 4p, ete. Iecan be seen that there is room for just 18 electrons in bonding and nenbonding MOs and thatthe</w:t>
      </w:r>
    </w:p>
    <w:p>
      <w:r>
        <w:t>antibonding MOs are unoccupied. in terms of cletton counting the 18 electrons can be thought of as originating from</w:t>
      </w:r>
    </w:p>
    <w:p>
      <w:r>
        <w:t>the Fe atom (He) and the two CsHls groups (2% Se) or from an Fe! fon (6e) and two CsHls~ groups (2 x 62).</w:t>
      </w:r>
    </w:p>
    <w:p>
      <w:r>
        <w:t>Pane! continues</w:t>
      </w:r>
    </w:p>
    <w:p>
      <w:r>
        <w:t>--- Page 955 ---</w:t>
      </w:r>
    </w:p>
    <w:p>
      <w:r>
        <w:t>$19.75</w:t>
      </w:r>
    </w:p>
    <w:p>
      <w:r>
        <w:t>aigt5.22)</w:t>
      </w:r>
    </w:p>
    <w:p>
      <w:r>
        <w:t>igs tgs C26</w:t>
      </w:r>
    </w:p>
    <w:p>
      <w:r>
        <w:t>Figure BA qualitative molecular orbital diagram for ferrocene. The subscripts g and « refer to the parity of the</w:t>
      </w:r>
    </w:p>
    <w:p>
      <w:r>
        <w:t>orbitals: g (German gerade, even) indicates that the orbital (or orbital combination) is symmetric with</w:t>
      </w:r>
    </w:p>
    <w:p>
      <w:r>
        <w:t>respect 10 inversion, whereas the subscript u (wngerade, odd) indicates that it is antisymmetric with</w:t>
      </w:r>
    </w:p>
    <w:p>
      <w:r>
        <w:t>respect to inversion. Only orbitals with the same parity can combine.</w:t>
      </w:r>
    </w:p>
    <w:p>
      <w:r>
        <w:t>‘The stability of [Fetn*-Csllaal eompared withthe 19 eecron system [Coty-CsHe 31 and the 20-eleton sssem</w:t>
      </w:r>
    </w:p>
    <w:p>
      <w:r>
        <w:t>INitn-CsHs1 is readily interpreted on this honding scheine since these litter species have and 2 easily osidizable</w:t>
      </w:r>
    </w:p>
    <w:p>
      <w:r>
        <w:t>electrons inthe antibonding ¢, orbitals. Similarly. ICry'&lt;CeHs)s] (Ife) and [VO Cots): (Ser have unilled bonding</w:t>
      </w:r>
    </w:p>
    <w:p>
      <w:r>
        <w:t>'MOs and are highly reactive. However, attachment of additonal yroups or Hizands desinoys the Dag (or Day) ssmrmetty of</w:t>
      </w:r>
    </w:p>
    <w:p>
      <w:r>
        <w:t>the simple metallocene and his mowies the orbital diagram. This ako happens when feroeene is protonated 10 give the</w:t>
      </w:r>
    </w:p>
    <w:p>
      <w:r>
        <w:t>lect cation [Fetn*-CsHs):H]* and when the then) isoelectronic neutral molecules [Ret-CsHs oH (p. 1067)</w:t>
      </w:r>
    </w:p>
    <w:p>
      <w:r>
        <w:t>and [MotnCeHs):HaI (p. 10381 are considered, An excelent discussion of the honding in such “bent metallocene” has</w:t>
      </w:r>
    </w:p>
    <w:p>
      <w:r>
        <w:t>been given.</w:t>
      </w:r>
    </w:p>
    <w:p>
      <w:r>
        <w:t>‘A very convenient though somewhat less gen-</w:t>
      </w:r>
    </w:p>
    <w:p>
      <w:r>
        <w:t>eral method is to use a strong nitrogen base to</w:t>
      </w:r>
    </w:p>
    <w:p>
      <w:r>
        <w:t>deprotonate the CsHs:</w:t>
      </w:r>
    </w:p>
    <w:p>
      <w:r>
        <w:t>excess of</w:t>
      </w:r>
    </w:p>
    <w:p>
      <w:r>
        <w:t>2CsHg + 2NEbH + FeCl; ——&gt;</w:t>
      </w:r>
    </w:p>
    <w:p>
      <w:r>
        <w:t>[Fe(n°-CsHs)2] + [NEtgH2]Cl</w:t>
      </w:r>
    </w:p>
    <w:p>
      <w:r>
        <w:t>An enormous number of n’-CsHs complexes</w:t>
      </w:r>
    </w:p>
    <w:p>
      <w:r>
        <w:t>is now known. Thus the isoelectronic yellow</w:t>
      </w:r>
    </w:p>
    <w:p>
      <w:r>
        <w:t>2). W. Laume and R. HOFMAN, J. Am, Chem, Soc. 98,</w:t>
      </w:r>
    </w:p>
    <w:p>
      <w:r>
        <w:t>29-42 (1976), and references 1</w:t>
      </w:r>
    </w:p>
    <w:p>
      <w:r>
        <w:t>Co! species [Co(n*-CsHs)2]* is stable in aque-</w:t>
      </w:r>
    </w:p>
    <w:p>
      <w:r>
        <w:t>‘ous solutions and its salts are thermally. sta-</w:t>
      </w:r>
    </w:p>
    <w:p>
      <w:r>
        <w:t>ble to ~400°, The bright-green paramagnetic</w:t>
      </w:r>
    </w:p>
    <w:p>
      <w:r>
        <w:t>complex [Ni(n?-CsHs)2}, mp 173° (d), is fairly</w:t>
      </w:r>
    </w:p>
    <w:p>
      <w:r>
        <w:t>stable as a solid but is rapidly oxidized to</w:t>
      </w:r>
    </w:p>
    <w:p>
      <w:r>
        <w:t>INi(n-CsHs)2]*. In contrast, the scarlet, para-</w:t>
      </w:r>
    </w:p>
    <w:p>
      <w:r>
        <w:t>magnetic complex [Cr(7°-CsHs)2], mp 173°, is</w:t>
      </w:r>
    </w:p>
    <w:p>
      <w:r>
        <w:t>very air sensitive; it dissolves in aqueous HCI</w:t>
      </w:r>
    </w:p>
    <w:p>
      <w:r>
        <w:t>to give CsHg and a blue cation which is</w:t>
      </w:r>
    </w:p>
    <w:p>
      <w:r>
        <w:t>probably [Cr(n°-CsHs)CI(H20)»]*. Other stoi-</w:t>
      </w:r>
    </w:p>
    <w:p>
      <w:r>
        <w:t>chiometries are exemplified by [Ti(n?-CsHs)s]</w:t>
      </w:r>
    </w:p>
    <w:p>
      <w:r>
        <w:t>and [M(n°-CsHs)s], where M is Zr, Hf, Th.</w:t>
      </w:r>
    </w:p>
    <w:p>
      <w:r>
        <w:t>--- Page 956 ---</w:t>
      </w:r>
    </w:p>
    <w:p>
      <w:r>
        <w:t>940 Coordination and Organometallic Compounds</w:t>
      </w:r>
    </w:p>
    <w:p>
      <w:r>
        <w:t>Innumerable derivatives have been synthesized</w:t>
      </w:r>
    </w:p>
    <w:p>
      <w:r>
        <w:t>in which one or more n5-CsHs group is present</w:t>
      </w:r>
    </w:p>
    <w:p>
      <w:r>
        <w:t>jin a mononuclear or polynuclear metal complex</w:t>
      </w:r>
    </w:p>
    <w:p>
      <w:r>
        <w:t>together with other ligands such as CO, NO, H or</w:t>
      </w:r>
    </w:p>
    <w:p>
      <w:r>
        <w:t>X. It should also be borne in mind that CsHs can</w:t>
      </w:r>
    </w:p>
    <w:p>
      <w:r>
        <w:t>act as an n-ligand by forming a a M-C bond</w:t>
      </w:r>
    </w:p>
    <w:p>
      <w:r>
        <w:t>and mixed complexes are sometimes obtained,</w:t>
      </w:r>
    </w:p>
    <w:p>
      <w:r>
        <w:t>e.g, [Be(7!-CsHs)(n°-CsHs)] (See p. 130). Like-</w:t>
      </w:r>
    </w:p>
    <w:p>
      <w:r>
        <w:t>wise:</w:t>
      </w:r>
    </w:p>
    <w:p>
      <w:r>
        <w:t>NaCsHs 1 5</w:t>
      </w:r>
    </w:p>
    <w:p>
      <w:r>
        <w:t>MoCls ——&gt; [Mo(n!-CsHs)3(°-CsHs)]</w:t>
      </w:r>
    </w:p>
    <w:p>
      <w:r>
        <w:t>NaCsHs 1 5</w:t>
      </w:r>
    </w:p>
    <w:p>
      <w:r>
        <w:t>NbCls ——&gt; [Nb(n-CsHs)2(°-CsH)2}</w:t>
      </w:r>
    </w:p>
    <w:p>
      <w:r>
        <w:t>Such n!-CsHs complexes are often found to</w:t>
      </w:r>
    </w:p>
    <w:p>
      <w:r>
        <w:t>be fluxional in solution at room temperature, the</w:t>
      </w:r>
    </w:p>
    <w:p>
      <w:r>
        <w:t>5-H atoms giving rise to a single sharp 'H nmr</w:t>
      </w:r>
    </w:p>
    <w:p>
      <w:r>
        <w:t>resonance. At lower temperatures the spectrum</w:t>
      </w:r>
    </w:p>
    <w:p>
      <w:r>
        <w:t>usually broadens and finally resolves into the</w:t>
      </w:r>
    </w:p>
    <w:p>
      <w:r>
        <w:t>expected complex spectrum at temperatures</w:t>
      </w:r>
    </w:p>
    <w:p>
      <w:r>
        <w:t>which are sufficiently low to prevent interchange</w:t>
      </w:r>
    </w:p>
    <w:p>
      <w:r>
        <w:t>fon the nmr time scale (~10~*s). Numerous</w:t>
      </w:r>
    </w:p>
    <w:p>
      <w:r>
        <w:t>experiments have been devised to elucidate the</w:t>
      </w:r>
    </w:p>
    <w:p>
      <w:r>
        <w:t>mechanism by which the H atoms become</w:t>
      </w:r>
    </w:p>
    <w:p>
      <w:r>
        <w:t>‘equivalent and, at least in some systems, it seems</w:t>
      </w:r>
    </w:p>
    <w:p>
      <w:r>
        <w:t>likely that a non-dissociative (unimolecular) 1,2</w:t>
      </w:r>
    </w:p>
    <w:p>
      <w:r>
        <w:t>shift occurs.</w:t>
      </w:r>
    </w:p>
    <w:p>
      <w:r>
        <w:t>19.7.6 Hexahapto ligands</w:t>
      </w:r>
    </w:p>
    <w:p>
      <w:r>
        <w:t>Arenes such as benzene and its derivatives can</w:t>
      </w:r>
    </w:p>
    <w:p>
      <w:r>
        <w:t>form complexes precisely analogous to ferrocene</w:t>
      </w:r>
    </w:p>
    <w:p>
      <w:r>
        <w:t>and related species. Though particularly excit-</w:t>
      </w:r>
    </w:p>
    <w:p>
      <w:r>
        <w:t>ing when first recognized as n° complexes in</w:t>
      </w:r>
    </w:p>
    <w:p>
      <w:r>
        <w:t>1955 these compounds introduce no new prin-</w:t>
      </w:r>
    </w:p>
    <w:p>
      <w:r>
        <w:t>ciples and need only be briefly considered here.</w:t>
      </w:r>
    </w:p>
    <w:p>
      <w:r>
        <w:t>Curiously, the first such compounds were made</w:t>
      </w:r>
    </w:p>
    <w:p>
      <w:r>
        <w:t>as long ago as 1919 when F. Hein reacted CrCl,</w:t>
      </w:r>
    </w:p>
    <w:p>
      <w:r>
        <w:t>with PhMgBr to give compounds which he for-</w:t>
      </w:r>
    </w:p>
    <w:p>
      <w:r>
        <w:t>mulated as “polyphenylchromium” compounds</w:t>
      </w:r>
    </w:p>
    <w:p>
      <w:r>
        <w:t>[CrPh,]® *1 (n = 2,3, or 4); their true nature</w:t>
      </w:r>
    </w:p>
    <w:p>
      <w:r>
        <w:t>Ch. 19</w:t>
      </w:r>
    </w:p>
    <w:p>
      <w:r>
        <w:t>as 1°-arene complexes of benzene and diphenyl</w:t>
      </w:r>
    </w:p>
    <w:p>
      <w:r>
        <w:t>was not recognized until over 35 y later.)</w:t>
      </w:r>
    </w:p>
    <w:p>
      <w:r>
        <w:t>The best general method for making bis(n*-</w:t>
      </w:r>
    </w:p>
    <w:p>
      <w:r>
        <w:t>arene) metal complexes is due to E. O. Fischer</w:t>
      </w:r>
    </w:p>
    <w:p>
      <w:r>
        <w:t>and W. Hafner (1955) who devised it originally</w:t>
      </w:r>
    </w:p>
    <w:p>
      <w:r>
        <w:t>for dibenzenechromium — the isoelectronic ana-</w:t>
      </w:r>
    </w:p>
    <w:p>
      <w:r>
        <w:t>logue of ferrocene: CrCl; was reduced with Al</w:t>
      </w:r>
    </w:p>
    <w:p>
      <w:r>
        <w:t>metal in the presence of CoH, using AICls as a</w:t>
      </w:r>
    </w:p>
    <w:p>
      <w:r>
        <w:t>catalyst:</w:t>
      </w:r>
    </w:p>
    <w:p>
      <w:r>
        <w:t>10</w:t>
      </w:r>
    </w:p>
    <w:p>
      <w:r>
        <w:t>3CrCls + 2AL-+ AICIs + 6CoH,</w:t>
      </w:r>
    </w:p>
    <w:p>
      <w:r>
        <w:t>3{Cr(n®-CoHe)a}* [AIC</w:t>
      </w:r>
    </w:p>
    <w:p>
      <w:r>
        <w:t>The yield is almost quantitative and the orange-</w:t>
      </w:r>
    </w:p>
    <w:p>
      <w:r>
        <w:t>yellow Cr! cation can be reduced to the neutral</w:t>
      </w:r>
    </w:p>
    <w:p>
      <w:r>
        <w:t>species with aqueous dithionite:</w:t>
      </w:r>
    </w:p>
    <w:p>
      <w:r>
        <w:t>[Cr(°-CeHe)2}* + 38204? + 20H™ —&gt;</w:t>
      </w:r>
    </w:p>
    <w:p>
      <w:r>
        <w:t>[Cr(n$-CeH)2] + SO3*&gt; + HzO</w:t>
      </w:r>
    </w:p>
    <w:p>
      <w:r>
        <w:t>Dibenzenechromium(0) forms dark-brown crys-</w:t>
      </w:r>
    </w:p>
    <w:p>
      <w:r>
        <w:t>tals, mp 284°, and the molecular structure</w:t>
      </w:r>
    </w:p>
    <w:p>
      <w:r>
        <w:t>(Fig. 19.28) comprises plane parallel rings in</w:t>
      </w:r>
    </w:p>
    <w:p>
      <w:r>
        <w:t>eclipsed configuration above and below the Cr</w:t>
      </w:r>
    </w:p>
    <w:p>
      <w:r>
        <w:t>atom (Dg,); the C-H_ bonds are tilted slightly</w:t>
      </w:r>
    </w:p>
    <w:p>
      <w:r>
        <w:t>towards the metal and, most significantly, the</w:t>
      </w:r>
    </w:p>
    <w:p>
      <w:r>
        <w:t>c-c lances show no alternation around the</w:t>
      </w:r>
    </w:p>
    <w:p>
      <w:r>
        <w:t>rings. A bonding scheme can be constructed as</w:t>
      </w:r>
    </w:p>
    <w:p>
      <w:r>
        <w:t>for ferrocene (p. 938) using the six p, orbitals on</w:t>
      </w:r>
    </w:p>
    <w:p>
      <w:r>
        <w:t>each benzene ring.</w:t>
      </w:r>
    </w:p>
    <w:p>
      <w:r>
        <w:t>Bis (y°-arene) metal complexes have been</w:t>
      </w:r>
    </w:p>
    <w:p>
      <w:r>
        <w:t>made for many transition metals by the</w:t>
      </w:r>
    </w:p>
    <w:p>
      <w:r>
        <w:t>AVAICI; reduction method and cationic species</w:t>
      </w:r>
    </w:p>
    <w:p>
      <w:r>
        <w:t>[M(7$-Ar)2]"* are also well established for</w:t>
      </w:r>
    </w:p>
    <w:p>
      <w:r>
        <w:t>n=1, 2, and 3. Numerous arenes besides</w:t>
      </w:r>
    </w:p>
    <w:p>
      <w:r>
        <w:t>benzene have been used, the next most common</w:t>
      </w:r>
    </w:p>
    <w:p>
      <w:r>
        <w:t>being 1,3,5-MeyCsHy (mesitylene) and CsMeg.</w:t>
      </w:r>
    </w:p>
    <w:p>
      <w:r>
        <w:t>Reaction of arenes with metal carbonyls in</w:t>
      </w:r>
    </w:p>
    <w:p>
      <w:r>
        <w:t>high-boiling solvents or under the influence of</w:t>
      </w:r>
    </w:p>
    <w:p>
      <w:r>
        <w:t>ultraviolet light results in the displacement of</w:t>
      </w:r>
    </w:p>
    <w:p>
      <w:r>
        <w:t>3CO and the formation of arene~metal carbonyls:</w:t>
      </w:r>
    </w:p>
    <w:p>
      <w:r>
        <w:t>hv</w:t>
      </w:r>
    </w:p>
    <w:p>
      <w:r>
        <w:t>‘Ar + [M(CO).] =&gt; (M(y*-Ar(CO)s] + 3CO</w:t>
      </w:r>
    </w:p>
    <w:p>
      <w:r>
        <w:t>8H. Zetss, P. J. WHEATLEY and H. J, S, WINKLER, Bence</w:t>
      </w:r>
    </w:p>
    <w:p>
      <w:r>
        <w:t>noid-Metal Complexes, Ronald Press, New York, 1966,</w:t>
      </w:r>
    </w:p>
    <w:p>
      <w:r>
        <w:t>101 pp.</w:t>
      </w:r>
    </w:p>
    <w:p>
      <w:r>
        <w:t>--- Page 957 ---</w:t>
      </w:r>
    </w:p>
    <w:p>
      <w:r>
        <w:t>$19.77</w:t>
      </w:r>
    </w:p>
    <w:p>
      <w:r>
        <w:t>Figure 19.28 ‘The eclipsed (Day) structure of (Cr(n®-</w:t>
      </w:r>
    </w:p>
    <w:p>
      <w:r>
        <w:t>CoHls)a] as revealed by X-ray diffrac-</w:t>
      </w:r>
    </w:p>
    <w:p>
      <w:r>
        <w:t>tion, showing the two parallel rings</w:t>
      </w:r>
    </w:p>
    <w:p>
      <w:r>
        <w:t>323pm apart. Neutron _ diffraction</w:t>
      </w:r>
    </w:p>
    <w:p>
      <w:r>
        <w:t>shows the H atoms are tilted slightly</w:t>
      </w:r>
    </w:p>
    <w:p>
      <w:r>
        <w:t>towards the Cr, and electron diffraction</w:t>
      </w:r>
    </w:p>
    <w:p>
      <w:r>
        <w:t>‘on the gaseous compound shows that</w:t>
      </w:r>
    </w:p>
    <w:p>
      <w:r>
        <w:t>the eclipsed configuration is retained</w:t>
      </w:r>
    </w:p>
    <w:p>
      <w:r>
        <w:t>without rotation,</w:t>
      </w:r>
    </w:p>
    <w:p>
      <w:r>
        <w:t>For Cr, Mo and W the benzenetricarbony!</w:t>
      </w:r>
    </w:p>
    <w:p>
      <w:r>
        <w:t>complexes are yellow solids melting at 162°,</w:t>
      </w:r>
    </w:p>
    <w:p>
      <w:r>
        <w:t>125°, and 140°, respectively. The structure of</w:t>
      </w:r>
    </w:p>
    <w:p>
      <w:r>
        <w:t>[Cr(7-Cel¥)(CO),] is in Fig. 19.29. In general,</w:t>
      </w:r>
    </w:p>
    <w:p>
      <w:r>
        <w:t>7f-arene complexes are more reactive than their</w:t>
      </w:r>
    </w:p>
    <w:p>
      <w:r>
        <w:t>n°-CsHsy analogues and are thermally less stable.</w:t>
      </w:r>
    </w:p>
    <w:p>
      <w:r>
        <w:t>19.7.7 Heptahapto and octahapto</w:t>
      </w:r>
    </w:p>
    <w:p>
      <w:r>
        <w:t>ligands</w:t>
      </w:r>
    </w:p>
    <w:p>
      <w:r>
        <w:t>Treatment of cycloheptatriene complexes of the</w:t>
      </w:r>
    </w:p>
    <w:p>
      <w:r>
        <w:t>type [M(n$-CrHs)(CO)3] (M = Cr, Mo, W) with</w:t>
      </w:r>
    </w:p>
    <w:p>
      <w:r>
        <w:t>PhyC*BF,~ results in hydride abstraction to give</w:t>
      </w:r>
    </w:p>
    <w:p>
      <w:r>
        <w:t>‘orange-coloured n’-cycloheptatrienyl (or topy-</w:t>
      </w:r>
    </w:p>
    <w:p>
      <w:r>
        <w:t>lium) complexes:</w:t>
      </w:r>
    </w:p>
    <w:p>
      <w:r>
        <w:t>Mo(CO)y</w:t>
      </w:r>
    </w:p>
    <w:p>
      <w:r>
        <w:t>Mo(COr,</w:t>
      </w:r>
    </w:p>
    <w:p>
      <w:r>
        <w:t>Heptahapto and octahapto ligands</w:t>
      </w:r>
    </w:p>
    <w:p>
      <w:r>
        <w:t>Figure 19.29 The structure of (Cr(n'-CeHe(CO)3]</w:t>
      </w:r>
    </w:p>
    <w:p>
      <w:r>
        <w:t>showing the three CO groups. in</w:t>
      </w:r>
    </w:p>
    <w:p>
      <w:r>
        <w:t>staggered configuration with respect to</w:t>
      </w:r>
    </w:p>
    <w:p>
      <w:r>
        <w:t>the benzene ring: the Cr-O distance is</w:t>
      </w:r>
    </w:p>
    <w:p>
      <w:r>
        <w:t>295 pm and the plane of the 3 O atoms</w:t>
      </w:r>
    </w:p>
    <w:p>
      <w:r>
        <w:t>is parallel to the plane of the ring.</w:t>
      </w:r>
    </w:p>
    <w:p>
      <w:r>
        <w:t>In some cases the loss of hydrogen may occur</w:t>
      </w:r>
    </w:p>
    <w:p>
      <w:r>
        <w:t>spontaneously, e.g.</w:t>
      </w:r>
    </w:p>
    <w:p>
      <w:r>
        <w:t>[V (a? CaHHs)(CO),] + CyHly —&gt;</w:t>
      </w:r>
    </w:p>
    <w:p>
      <w:r>
        <w:t>[V0n°-CsHs)(n7-CyHh)] + 400 + SH</w:t>
      </w:r>
    </w:p>
    <w:p>
      <w:r>
        <w:t>3{V(CO)g] + 3CzHy —&gt; [V(n-CrH(CO),]</w:t>
      </w:r>
    </w:p>
    <w:p>
      <w:r>
        <w:t>+ (VG CoHs)(n?-CoHy)T(V(CO)e]” + 9CO + Ha</w:t>
      </w:r>
    </w:p>
    <w:p>
      <w:r>
        <w:t>The purple paramagnetic complex [V(n°-CsHs)-</w:t>
      </w:r>
    </w:p>
    <w:p>
      <w:r>
        <w:t>(7-C)Hy)] and the dark-brown diamagnetic</w:t>
      </w:r>
    </w:p>
    <w:p>
      <w:r>
        <w:t>complex [V(n’-C7H;(CO);] both feature sym-</w:t>
      </w:r>
    </w:p>
    <w:p>
      <w:r>
        <w:t>metrical planar C; rings as_ illustrated in</w:t>
      </w:r>
    </w:p>
    <w:p>
      <w:r>
        <w:t>Fig. 19.30. The bonding appears to be similar to</w:t>
      </w:r>
    </w:p>
    <w:p>
      <w:r>
        <w:t>that in °-CsHs and °-ColHe complexes but, as</w:t>
      </w:r>
    </w:p>
    <w:p>
      <w:r>
        <w:t>expected from the large number of bonding elec-</w:t>
      </w:r>
    </w:p>
    <w:p>
      <w:r>
        <w:t>trons formally provided by the ligand, its com-</w:t>
      </w:r>
    </w:p>
    <w:p>
      <w:r>
        <w:t>plexes are restricted to elements in the early part</w:t>
      </w:r>
    </w:p>
    <w:p>
      <w:r>
        <w:t>of the transition series, e.g. V, Cr, Mo, Mal. For</w:t>
      </w:r>
    </w:p>
    <w:p>
      <w:r>
        <w:t>[V(n-CsHs) (n7-CrH7)] the rings are “eclipsed”</w:t>
      </w:r>
    </w:p>
    <w:p>
      <w:r>
        <w:t>as shown, and a notable feature of the structure is</w:t>
      </w:r>
    </w:p>
    <w:p>
      <w:r>
        <w:t>the substantially closer approach of the C7H; ring.</w:t>
      </w:r>
    </w:p>
    <w:p>
      <w:r>
        <w:t>to the V atom, suggesting that equality of V-C</w:t>
      </w:r>
    </w:p>
    <w:p>
      <w:r>
        <w:t>distances to the 2 rings is the controlling factor;</w:t>
      </w:r>
    </w:p>
    <w:p>
      <w:r>
        <w:t>consistent with this V-C(7 ring) is 225 pm and</w:t>
      </w:r>
    </w:p>
    <w:p>
      <w:r>
        <w:t>‘V-C( ring) is 223 pm. In addition to acting as an</w:t>
      </w:r>
    </w:p>
    <w:p>
      <w:r>
        <w:t>--- Page 958 ---</w:t>
      </w:r>
    </w:p>
    <w:p>
      <w:r>
        <w:t>942 Coordination and Organometallic Compounds</w:t>
      </w:r>
    </w:p>
    <w:p>
      <w:r>
        <w:t>&lt;&gt;</w:t>
      </w:r>
    </w:p>
    <w:p>
      <w:r>
        <w:t>pe</w:t>
      </w:r>
    </w:p>
    <w:p>
      <w:r>
        <w:t>cr</w:t>
      </w:r>
    </w:p>
    <w:p>
      <w:r>
        <w:t>cd</w:t>
      </w:r>
    </w:p>
    <w:p>
      <w:r>
        <w:t>Figure 19.30 Schematic representation of the struc-</w:t>
      </w:r>
    </w:p>
    <w:p>
      <w:r>
        <w:t>tures, of [V(n°-C3Hs)(n!-CyH)]_ and</w:t>
      </w:r>
    </w:p>
    <w:p>
      <w:r>
        <w:t>[V(n"-CH,(CO)s] (see text).</w:t>
      </w:r>
    </w:p>
    <w:p>
      <w:r>
        <w:t>! ligand, cycloheptatrienyl can also bond in the</w:t>
      </w:r>
    </w:p>
    <w:p>
      <w:r>
        <w:t>n'y’, and even n' mode (see ref. 44 on p. 943).</w:t>
      </w:r>
    </w:p>
    <w:p>
      <w:r>
        <w:t>Octahapto ligands are rare but cycloocta-</w:t>
      </w:r>
    </w:p>
    <w:p>
      <w:r>
        <w:t>tetraene fulfils this role in some of its</w:t>
      </w:r>
    </w:p>
    <w:p>
      <w:r>
        <w:t>complexes — the metal must clearly have an</w:t>
      </w:r>
    </w:p>
    <w:p>
      <w:r>
        <w:t>adequate number of unfilled orbitals and be large</w:t>
      </w:r>
    </w:p>
    <w:p>
      <w:r>
        <w:t>enough to bond effectively with such a large</w:t>
      </w:r>
    </w:p>
    <w:p>
      <w:r>
        <w:t>ring. Th, Pa, U, Np and Pu satisfy these criteria</w:t>
      </w:r>
    </w:p>
    <w:p>
      <w:r>
        <w:t>and the complexes [M(y°-CsHg)2] have been</w:t>
      </w:r>
    </w:p>
    <w:p>
      <w:r>
        <w:t>shown by X-ray crystallography to have eclipsed</w:t>
      </w:r>
    </w:p>
    <w:p>
      <w:r>
        <w:t>parallel planar rings (Fig. 19.31). The deep-green</w:t>
      </w:r>
    </w:p>
    <w:p>
      <w:r>
        <w:t>U complex can be made by reducing CsHs with</w:t>
      </w:r>
    </w:p>
    <w:p>
      <w:r>
        <w:t>K in dry thf and then reacting the intense yellow</w:t>
      </w:r>
    </w:p>
    <w:p>
      <w:r>
        <w:t>Ch. 19</w:t>
      </w:r>
    </w:p>
    <w:p>
      <w:r>
        <w:t>ff</w:t>
      </w:r>
    </w:p>
    <w:p>
      <w:r>
        <w:t>Figure 19.31 The structure of (U(n"-CiHe)2] show-</w:t>
      </w:r>
    </w:p>
    <w:p>
      <w:r>
        <w:t>ing Dy, symmetry.</w:t>
      </w:r>
    </w:p>
    <w:p>
      <w:r>
        <w:t>cd</w:t>
      </w:r>
    </w:p>
    <w:p>
      <w:r>
        <w:t>solution of KoCgHg with UCL:</w:t>
      </w:r>
    </w:p>
    <w:p>
      <w:r>
        <w:t>th Cunt</w:t>
      </w:r>
    </w:p>
    <w:p>
      <w:r>
        <w:t>2CpHg + 4K — &gt; 2K2C Hy —</w:t>
      </w:r>
    </w:p>
    <w:p>
      <w:r>
        <w:t>(UG-Cels)2] + 4KCL</w:t>
      </w:r>
    </w:p>
    <w:p>
      <w:r>
        <w:t>The compound inflames in air but is</w:t>
      </w:r>
    </w:p>
    <w:p>
      <w:r>
        <w:t>stable in aqueous acid or alkali solutions.</w:t>
      </w:r>
    </w:p>
    <w:p>
      <w:r>
        <w:t>‘The colourless complex [Th(y’-CsHs)2], yellow</w:t>
      </w:r>
    </w:p>
    <w:p>
      <w:r>
        <w:t>‘complexes [Pa(y'-CsHs)a] and [Np(/*-CaHs)2}</w:t>
      </w:r>
    </w:p>
    <w:p>
      <w:r>
        <w:t>and the cherry red compound (Pu(y*-CsHs)2]</w:t>
      </w:r>
    </w:p>
    <w:p>
      <w:r>
        <w:t>are prepared similarly. One of the very few</w:t>
      </w:r>
    </w:p>
    <w:p>
      <w:r>
        <w:t>Figure 19.32 Structure of [Tin(CeHls)s] showing it to be [(Ti(n"-CeHs)u-(ntn'-CeHis)]. T-C to outer</w:t>
      </w:r>
    </w:p>
    <w:p>
      <w:r>
        <w:t>16C = 235pm. H atoms are omited for clarity.</w:t>
      </w:r>
    </w:p>
    <w:p>
      <w:r>
        <w:t>--- Page 959 ---</w:t>
      </w:r>
    </w:p>
    <w:p>
      <w:r>
        <w:t>$19.7.7</w:t>
      </w:r>
    </w:p>
    <w:p>
      <w:r>
        <w:t>‘Co(n'-CsHs)</w:t>
      </w:r>
    </w:p>
    <w:p>
      <w:r>
        <w:t>|Scchelating diene (bis-n?)</w:t>
      </w:r>
    </w:p>
    <w:p>
      <w:r>
        <w:t>Fe(CO)s</w:t>
      </w:r>
    </w:p>
    <w:p>
      <w:r>
        <w:t>13enf-diene</w:t>
      </w:r>
    </w:p>
    <w:p>
      <w:r>
        <w:t>Heptahapto and octahapto ligands</w:t>
      </w:r>
    </w:p>
    <w:p>
      <w:r>
        <w:t>Bridging bis-1,3-chelating diene (bis)</w:t>
      </w:r>
    </w:p>
    <w:p>
      <w:r>
        <w:t>Scoln*-CsH)</w:t>
      </w:r>
    </w:p>
    <w:p>
      <w:r>
        <w:t>Le</w:t>
      </w:r>
    </w:p>
    <w:p>
      <w:r>
        <w:t>Fe(CO)s</w:t>
      </w:r>
    </w:p>
    <w:p>
      <w:r>
        <w:t>CxCO)s</w:t>
      </w:r>
    </w:p>
    <w:p>
      <w:r>
        <w:t>1,3,5-n6-triene</w:t>
      </w:r>
    </w:p>
    <w:p>
      <w:r>
        <w:t>bis-nl.n allylic</w:t>
      </w:r>
    </w:p>
    <w:p>
      <w:r>
        <w:t>nl p-chelate</w:t>
      </w:r>
    </w:p>
    <w:p>
      <w:r>
        <w:t>n2-monoene</w:t>
      </w:r>
    </w:p>
    <w:p>
      <w:r>
        <w:t>Figure 19.33 Some further coordinating modes of CsHs,</w:t>
      </w:r>
    </w:p>
    <w:p>
      <w:r>
        <w:t>examples of * bonding to a d-block element is</w:t>
      </w:r>
    </w:p>
    <w:p>
      <w:r>
        <w:t>in the curious complex Tiz(CsHg)s- As shown</w:t>
      </w:r>
    </w:p>
    <w:p>
      <w:r>
        <w:t>in Fig. 19.32, two of the ligands are planar 1°</w:t>
      </w:r>
    </w:p>
    <w:p>
      <w:r>
        <w:t>donors whereas the central puckered ring bridges</w:t>
      </w:r>
    </w:p>
    <w:p>
      <w:r>
        <w:t>the 2 Ti atoms in a bis-n*-mode. It is made by</w:t>
      </w:r>
    </w:p>
    <w:p>
      <w:r>
        <w:t>treating Ti(OBu"), with CyHy in the presence of</w:t>
      </w:r>
    </w:p>
    <w:p>
      <w:r>
        <w:t>AIEt,</w:t>
      </w:r>
    </w:p>
    <w:p>
      <w:r>
        <w:t>“4G, Decansiio, Transition Metal Complexes of Cyclic</w:t>
      </w:r>
    </w:p>
    <w:p>
      <w:r>
        <w:t>Polyolefins. Academic Press, London, 1980, 476 pp.</w:t>
      </w:r>
    </w:p>
    <w:p>
      <w:r>
        <w:t>In addition to acting as an n® ligand, CyHy</w:t>
      </w:r>
    </w:p>
    <w:p>
      <w:r>
        <w:t>can coordinate in other modes,“ some of</w:t>
      </w:r>
    </w:p>
    <w:p>
      <w:r>
        <w:t>which are illustrated in Fig. 19.33. Many of</w:t>
      </w:r>
    </w:p>
    <w:p>
      <w:r>
        <w:t>these complexes show fluxional behaviour) in</w:t>
      </w:r>
    </w:p>
    <w:p>
      <w:r>
        <w:t>solution (p. 935) and the distinction between the</w:t>
      </w:r>
    </w:p>
    <w:p>
      <w:r>
        <w:t>various types of bonding is not as clear-cut as</w:t>
      </w:r>
    </w:p>
    <w:p>
      <w:r>
        <w:t>implied by the limiting structures in Fig. 19.33.</w:t>
      </w:r>
    </w:p>
    <w:p>
      <w:r>
        <w:t>“SD. M, HEINEREY and W. A. G. GRAHAM, J. Am Chem.</w:t>
      </w:r>
    </w:p>
    <w:p>
      <w:r>
        <w:t>Soc, 101, 6115-6 (1979).</w:t>
      </w:r>
    </w:p>
    <w:p>
      <w:r>
        <w:t>--- Page 960 ---</w:t>
      </w:r>
    </w:p>
    <w:p>
      <w:r>
        <w:t>20</w:t>
      </w:r>
    </w:p>
    <w:p>
      <w:r>
        <w:t>Scandium, Yttrium, Lanthanum</w:t>
      </w:r>
    </w:p>
    <w:p>
      <w:r>
        <w:t>and Actinium</w:t>
      </w:r>
    </w:p>
    <w:p>
      <w:r>
        <w:t>20.1 Introduction</w:t>
      </w:r>
    </w:p>
    <w:p>
      <w:r>
        <w:t>In 1794 the Finnish chemist J. Gadolin, while</w:t>
      </w:r>
    </w:p>
    <w:p>
      <w:r>
        <w:t>examining a mineral that had recently been</w:t>
      </w:r>
    </w:p>
    <w:p>
      <w:r>
        <w:t>discovered in a quamy at Yiterby, near</w:t>
      </w:r>
    </w:p>
    <w:p>
      <w:r>
        <w:t>Stockholm, isolated what he thought was a new</w:t>
      </w:r>
    </w:p>
    <w:p>
      <w:r>
        <w:t>oxide (or “earth”) which A. G. Ekeberg in 1797</w:t>
      </w:r>
    </w:p>
    <w:p>
      <w:r>
        <w:t>named yttria, In fact it was a mixture of @</w:t>
      </w:r>
    </w:p>
    <w:p>
      <w:r>
        <w:t>number of metal oxides from which yttrium</w:t>
      </w:r>
    </w:p>
    <w:p>
      <w:r>
        <w:t>oxide was separated by C. G. Mosander in 1843.</w:t>
      </w:r>
    </w:p>
    <w:p>
      <w:r>
        <w:t>This is actually part of the fascinating story of</w:t>
      </w:r>
    </w:p>
    <w:p>
      <w:r>
        <w:t>the “rare earths” to which we shall return in</w:t>
      </w:r>
    </w:p>
    <w:p>
      <w:r>
        <w:t>Chapter 30. The first sample of yttrium metal,</w:t>
      </w:r>
    </w:p>
    <w:p>
      <w:r>
        <w:t>albeit very impure, was obtained by F. Wohler</w:t>
      </w:r>
    </w:p>
    <w:p>
      <w:r>
        <w:t>in 1828 by the reduction of the trichloride by</w:t>
      </w:r>
    </w:p>
    <w:p>
      <w:r>
        <w:t>potassium,</w:t>
      </w:r>
    </w:p>
    <w:p>
      <w:r>
        <w:t>Four years before isolating yttria, Mosander</w:t>
      </w:r>
    </w:p>
    <w:p>
      <w:r>
        <w:t>extracted lanthanum oxide as an impurity from</w:t>
      </w:r>
    </w:p>
    <w:p>
      <w:r>
        <w:t>cerium nitrate (hence the name from Greek</w:t>
      </w:r>
    </w:p>
    <w:p>
      <w:r>
        <w:t>Aavédvewv, to hide), but it was not until 1923</w:t>
      </w:r>
    </w:p>
    <w:p>
      <w:r>
        <w:t>that metallic lanthanum in a relatively pure form.</w:t>
      </w:r>
    </w:p>
    <w:p>
      <w:r>
        <w:t>was obtained, by electrolysis of fused halides.</w:t>
      </w:r>
    </w:p>
    <w:p>
      <w:r>
        <w:t>Scandium, the first member of the group, is</w:t>
      </w:r>
    </w:p>
    <w:p>
      <w:r>
        <w:t>also present in the Swedish ores from which</w:t>
      </w:r>
    </w:p>
    <w:p>
      <w:r>
        <w:t>yttrium and lanthanum had been extracted, but</w:t>
      </w:r>
    </w:p>
    <w:p>
      <w:r>
        <w:t>in only very small amounts and, probably for</w:t>
      </w:r>
    </w:p>
    <w:p>
      <w:r>
        <w:t>this reason, its discovery was delayed until</w:t>
      </w:r>
    </w:p>
    <w:p>
      <w:r>
        <w:t>1879 when L. F. Nilsen isolated a new oxide</w:t>
      </w:r>
    </w:p>
    <w:p>
      <w:r>
        <w:t>and named it scandia. A few years later and</w:t>
      </w:r>
    </w:p>
    <w:p>
      <w:r>
        <w:t>with larger amounts at his disposal, P. T. Cleve</w:t>
      </w:r>
    </w:p>
    <w:p>
      <w:r>
        <w:t>prepared a large number of salts from this oxide</w:t>
      </w:r>
    </w:p>
    <w:p>
      <w:r>
        <w:t>and was able to show that it was the oxide of a</w:t>
      </w:r>
    </w:p>
    <w:p>
      <w:r>
        <w:t>new element whose properties tallied very closely</w:t>
      </w:r>
    </w:p>
    <w:p>
      <w:r>
        <w:t>indeed with those predicted by D. I. Mendeleev</w:t>
      </w:r>
    </w:p>
    <w:p>
      <w:r>
        <w:t>for ekaboron, an element missing from his</w:t>
      </w:r>
    </w:p>
    <w:p>
      <w:r>
        <w:t>classification (p. 29). It was only in 1937 that</w:t>
      </w:r>
    </w:p>
    <w:p>
      <w:r>
        <w:t>the metal itself was prepared by the electrolysis</w:t>
      </w:r>
    </w:p>
    <w:p>
      <w:r>
        <w:t>of molten chlorides of potassium, lithium and</w:t>
      </w:r>
    </w:p>
    <w:p>
      <w:r>
        <w:t>scandium, and only in 1960 that the first pound</w:t>
      </w:r>
    </w:p>
    <w:p>
      <w:r>
        <w:t>of 99% pure metal was produced.</w:t>
      </w:r>
    </w:p>
    <w:p>
      <w:r>
        <w:t>The final member of the group, actinium, was</w:t>
      </w:r>
    </w:p>
    <w:p>
      <w:r>
        <w:t>identified in uranium minerals by A. Debierne in</w:t>
      </w:r>
    </w:p>
    <w:p>
      <w:r>
        <w:t>1899, the year after P. and M. Curie had discov-</w:t>
      </w:r>
    </w:p>
    <w:p>
      <w:r>
        <w:t>ered polonium and radium in the same minerals.</w:t>
      </w:r>
    </w:p>
    <w:p>
      <w:r>
        <w:t>However, the naturally occurring isotope, ”””Ac,</w:t>
      </w:r>
    </w:p>
    <w:p>
      <w:r>
        <w:t>is a B~ emitter with a half-life of 21.77 y and the</w:t>
      </w:r>
    </w:p>
    <w:p>
      <w:r>
        <w:t>intense y activity of its decay products makes it</w:t>
      </w:r>
    </w:p>
    <w:p>
      <w:r>
        <w:t>Jifficult to study.</w:t>
      </w:r>
    </w:p>
    <w:p>
      <w:r>
        <w:t>--- Page 961 ---</w:t>
      </w:r>
    </w:p>
    <w:p>
      <w:r>
        <w:t>20.2.2</w:t>
      </w:r>
    </w:p>
    <w:p>
      <w:r>
        <w:t>20.2 The Elements"?</w:t>
      </w:r>
    </w:p>
    <w:p>
      <w:r>
        <w:t>20.2.1 Terrestrial abundance</w:t>
      </w:r>
    </w:p>
    <w:p>
      <w:r>
        <w:t>and distribution</w:t>
      </w:r>
    </w:p>
    <w:p>
      <w:r>
        <w:t>With the exception of actinium, which is found</w:t>
      </w:r>
    </w:p>
    <w:p>
      <w:r>
        <w:t>naturally only in traces in uranium ores, these</w:t>
      </w:r>
    </w:p>
    <w:p>
      <w:r>
        <w:t>elements are by no means rare though they were</w:t>
      </w:r>
    </w:p>
    <w:p>
      <w:r>
        <w:t>once thought to be so: Sc 25, Y 31, La 35 ppm</w:t>
      </w:r>
    </w:p>
    <w:p>
      <w:r>
        <w:t>of the earth's crustal rocks, (cf. Co 29 ppm). This,</w:t>
      </w:r>
    </w:p>
    <w:p>
      <w:r>
        <w:t>was, no doubt, at least partly because of the</w:t>
      </w:r>
    </w:p>
    <w:p>
      <w:r>
        <w:t>considerable difficulty experienced in separating</w:t>
      </w:r>
    </w:p>
    <w:p>
      <w:r>
        <w:t>them from other constituent rare earths. As might</w:t>
      </w:r>
    </w:p>
    <w:p>
      <w:r>
        <w:t>be expected for class-a metals, in most of their</w:t>
      </w:r>
    </w:p>
    <w:p>
      <w:r>
        <w:t>minerals they are associated with oxoanions such</w:t>
      </w:r>
    </w:p>
    <w:p>
      <w:r>
        <w:t>as phosphate, silicate and to a lesser extent</w:t>
      </w:r>
    </w:p>
    <w:p>
      <w:r>
        <w:t>carbonate.</w:t>
      </w:r>
    </w:p>
    <w:p>
      <w:r>
        <w:t>Scandium is very widely but thinly distributed</w:t>
      </w:r>
    </w:p>
    <w:p>
      <w:r>
        <w:t>and its only rich mineral is the rare thortveitite,</w:t>
      </w:r>
    </w:p>
    <w:p>
      <w:r>
        <w:t>SexSi2Or (p. 348), found in Norway, but since</w:t>
      </w:r>
    </w:p>
    <w:p>
      <w:r>
        <w:t>scandium has only small-scale commercial use,</w:t>
      </w:r>
    </w:p>
    <w:p>
      <w:r>
        <w:t>and can be obtained as a byproduct in the</w:t>
      </w:r>
    </w:p>
    <w:p>
      <w:r>
        <w:t>extraction of other materials, this is nota</w:t>
      </w:r>
    </w:p>
    <w:p>
      <w:r>
        <w:t>critical problem. Yttrium and lanthanum are</w:t>
      </w:r>
    </w:p>
    <w:p>
      <w:r>
        <w:t>invariably associated with lanthanide elements,</w:t>
      </w:r>
    </w:p>
    <w:p>
      <w:r>
        <w:t>the former (Y) with the heavier or “Yttrium</w:t>
      </w:r>
    </w:p>
    <w:p>
      <w:r>
        <w:t>group” lanthanides in minerals such as xenotime,</w:t>
      </w:r>
    </w:p>
    <w:p>
      <w:r>
        <w:t>M"PO, and gadotinite, MS'M'Siz0j9 (M"™</w:t>
      </w:r>
    </w:p>
    <w:p>
      <w:r>
        <w:t>Fe, Be), and the latter (La) with the lighter or</w:t>
      </w:r>
    </w:p>
    <w:p>
      <w:r>
        <w:t>“cerium group” lanthanides in minerals such as</w:t>
      </w:r>
    </w:p>
    <w:p>
      <w:r>
        <w:t>monazite, M'"PO, and bastnaesite, M™CO,F,</w:t>
      </w:r>
    </w:p>
    <w:p>
      <w:r>
        <w:t>This association of similar metals is a reflection</w:t>
      </w:r>
    </w:p>
    <w:p>
      <w:r>
        <w:t>of their ionic radii. While La" is similar in size to</w:t>
      </w:r>
    </w:p>
    <w:p>
      <w:r>
        <w:t>the early lanthanides which immediately follow it</w:t>
      </w:r>
    </w:p>
    <w:p>
      <w:r>
        <w:t>in the periodic table, Y"", because of the steady</w:t>
      </w:r>
    </w:p>
    <w:p>
      <w:r>
        <w:t>fall in ionic radius along the lanthanide series</w:t>
      </w:r>
    </w:p>
    <w:p>
      <w:r>
        <w:t>(p. 1234), is more akin to the later lanthanides.</w:t>
      </w:r>
    </w:p>
    <w:p>
      <w:r>
        <w:t>"RC. ViexeRy, Scandium, yttrium and lanthanum,</w:t>
      </w:r>
    </w:p>
    <w:p>
      <w:r>
        <w:t>Chap. 31. in Comprehensive Inorganic. Chemistry. Vol. 3,</w:t>
      </w:r>
    </w:p>
    <w:p>
      <w:r>
        <w:t>pp. 329-53, Pergamon Press, Oxford, 1973, and references</w:t>
      </w:r>
    </w:p>
    <w:p>
      <w:r>
        <w:t>therein. C.'T. Honovirz (ed), Scandium: lis Oceurrence,</w:t>
      </w:r>
    </w:p>
    <w:p>
      <w:r>
        <w:t>Chemistry, Physics, Metallurgy, Biology and Techndlogy,</w:t>
      </w:r>
    </w:p>
    <w:p>
      <w:r>
        <w:t>Academic Press, London, 1975, 598 pp.</w:t>
      </w:r>
    </w:p>
    <w:p>
      <w:r>
        <w:t>2S. Corts, Lanthanides and Actindes, Macmillan,</w:t>
      </w:r>
    </w:p>
    <w:p>
      <w:r>
        <w:t>Basingstoke, 1991, 192 pp.</w:t>
      </w:r>
    </w:p>
    <w:p>
      <w:r>
        <w:t>3K. A. Gscuneiper and L. EvRiNG (eds) Handbook of</w:t>
      </w:r>
    </w:p>
    <w:p>
      <w:r>
        <w:t>the Physics and Chemistry of Rare Earths, Vols 1-21</w:t>
      </w:r>
    </w:p>
    <w:p>
      <w:r>
        <w:t>1978-1995, Ekevier, Amersterdam.</w:t>
      </w:r>
    </w:p>
    <w:p>
      <w:r>
        <w:t>Preparation and uses of the metals 945</w:t>
      </w:r>
    </w:p>
    <w:p>
      <w:r>
        <w:t>20.2.2 Preparation and uses of</w:t>
      </w:r>
    </w:p>
    <w:p>
      <w:r>
        <w:t>the metals</w:t>
      </w:r>
    </w:p>
    <w:p>
      <w:r>
        <w:t>Some scandium is obtained from thortvei</w:t>
      </w:r>
    </w:p>
    <w:p>
      <w:r>
        <w:t>which contains 35-40% Sc;03, but most is</w:t>
      </w:r>
    </w:p>
    <w:p>
      <w:r>
        <w:t>obtained as a byproduct in the processing of</w:t>
      </w:r>
    </w:p>
    <w:p>
      <w:r>
        <w:t>uranium ores which contain only about 0.02%</w:t>
      </w:r>
    </w:p>
    <w:p>
      <w:r>
        <w:t>Sex03, and in the production of tungsten. Its</w:t>
      </w:r>
    </w:p>
    <w:p>
      <w:r>
        <w:t>applications, for instance in laser crystals and</w:t>
      </w:r>
    </w:p>
    <w:p>
      <w:r>
        <w:t>coatings, are highly specialized and the amount</w:t>
      </w:r>
    </w:p>
    <w:p>
      <w:r>
        <w:t>consumed is low, though increasing.</w:t>
      </w:r>
    </w:p>
    <w:p>
      <w:r>
        <w:t>Yttrium and lanthanum are both obtained from</w:t>
      </w:r>
    </w:p>
    <w:p>
      <w:r>
        <w:t>lanthanide minerals and the method of extraction</w:t>
      </w:r>
    </w:p>
    <w:p>
      <w:r>
        <w:t>depends on the particular mineral involved.</w:t>
      </w:r>
    </w:p>
    <w:p>
      <w:r>
        <w:t>Digestions with hydrochloric acid, sulfuric acid,</w:t>
      </w:r>
    </w:p>
    <w:p>
      <w:r>
        <w:t>or caustic soda are all used to extract the mixture</w:t>
      </w:r>
    </w:p>
    <w:p>
      <w:r>
        <w:t>of metal salts. Prior to the Second World War</w:t>
      </w:r>
    </w:p>
    <w:p>
      <w:r>
        <w:t>the separation of these mixtures was effected by</w:t>
      </w:r>
    </w:p>
    <w:p>
      <w:r>
        <w:t>fractional crystallizations, sometimes numbered</w:t>
      </w:r>
    </w:p>
    <w:p>
      <w:r>
        <w:t>in their thousands. However, during the period</w:t>
      </w:r>
    </w:p>
    <w:p>
      <w:r>
        <w:t>1940-45 the main interest in separating these</w:t>
      </w:r>
    </w:p>
    <w:p>
      <w:r>
        <w:t>elements was in order to purify and characterize</w:t>
      </w:r>
    </w:p>
    <w:p>
      <w:r>
        <w:t>them more fully. The realization that they are</w:t>
      </w:r>
    </w:p>
    <w:p>
      <w:r>
        <w:t>also major constituents of the products of nuclear</w:t>
      </w:r>
    </w:p>
    <w:p>
      <w:r>
        <w:t>fission effected a dramatic sharpening of interest</w:t>
      </w:r>
    </w:p>
    <w:p>
      <w:r>
        <w:t>in the USA. As a result, ion-exchange techniques</w:t>
      </w:r>
    </w:p>
    <w:p>
      <w:r>
        <w:t>were developed and, together with selective</w:t>
      </w:r>
    </w:p>
    <w:p>
      <w:r>
        <w:t>complexation and solvent extraction, these have</w:t>
      </w:r>
    </w:p>
    <w:p>
      <w:r>
        <w:t>now completely supplanted the older methods</w:t>
      </w:r>
    </w:p>
    <w:p>
      <w:r>
        <w:t>of separation (p. 1228). In cases where the free</w:t>
      </w:r>
    </w:p>
    <w:p>
      <w:r>
        <w:t>metals are required, reduction of the trifluorides</w:t>
      </w:r>
    </w:p>
    <w:p>
      <w:r>
        <w:t>with metallic calcium can be used.</w:t>
      </w:r>
    </w:p>
    <w:p>
      <w:r>
        <w:t>Yttrium has important roles in the field of</w:t>
      </w:r>
    </w:p>
    <w:p>
      <w:r>
        <w:t>electronics, providing the basis of the phosphors</w:t>
      </w:r>
    </w:p>
    <w:p>
      <w:r>
        <w:t>used to produce the red colour on television</w:t>
      </w:r>
    </w:p>
    <w:p>
      <w:r>
        <w:t>screens and, in the form of gamets such</w:t>
      </w:r>
    </w:p>
    <w:p>
      <w:r>
        <w:t>as Y3FesO;2, being employed as microwave</w:t>
      </w:r>
    </w:p>
    <w:p>
      <w:r>
        <w:t>filters in radar. Because of its low neutron</w:t>
      </w:r>
    </w:p>
    <w:p>
      <w:r>
        <w:t>absorption cross-section, yttrium has potential</w:t>
      </w:r>
    </w:p>
    <w:p>
      <w:r>
        <w:t>as a moderator in nuclear reactors though</w:t>
      </w:r>
    </w:p>
    <w:p>
      <w:r>
        <w:t>this use has yet to be developed. It was,</w:t>
      </w:r>
    </w:p>
    <w:p>
      <w:r>
        <w:t>however, the announcement in 1986/87 of the</w:t>
      </w:r>
    </w:p>
    <w:p>
      <w:r>
        <w:t>high temperature superconductors, Lay-,St,CuOs</w:t>
      </w:r>
    </w:p>
    <w:p>
      <w:r>
        <w:t>and YBazCusO;.. which produced the highest,</w:t>
      </w:r>
    </w:p>
    <w:p>
      <w:r>
        <w:t>though as yet unfulfilled, hopes of commercial</w:t>
      </w:r>
    </w:p>
    <w:p>
      <w:r>
        <w:t>exploitation. The latter compound has a critical</w:t>
      </w:r>
    </w:p>
    <w:p>
      <w:r>
        <w:t>temperature, T.~95K, below which it is</w:t>
      </w:r>
    </w:p>
    <w:p>
      <w:r>
        <w:t>--- Page 962 ---</w:t>
      </w:r>
    </w:p>
    <w:p>
      <w:r>
        <w:t>946</w:t>
      </w:r>
    </w:p>
    <w:p>
      <w:r>
        <w:t>superconducting. This temperature, crucially, can</w:t>
      </w:r>
    </w:p>
    <w:p>
      <w:r>
        <w:t>be attained using liquid nitrogen rather than liquid</w:t>
      </w:r>
    </w:p>
    <w:p>
      <w:r>
        <w:t>helium as refrigerant and a continuing spate of</w:t>
      </w:r>
    </w:p>
    <w:p>
      <w:r>
        <w:t>publications on these and related materials has</w:t>
      </w:r>
    </w:p>
    <w:p>
      <w:r>
        <w:t>been generated (p. 1182).</w:t>
      </w:r>
    </w:p>
    <w:p>
      <w:r>
        <w:t>Lanthanum has also found modest uses. Its</w:t>
      </w:r>
    </w:p>
    <w:p>
      <w:r>
        <w:t>oxide is an additive in high-quality optical glasses</w:t>
      </w:r>
    </w:p>
    <w:p>
      <w:r>
        <w:t>to which it imparts a high refractive index</w:t>
      </w:r>
    </w:p>
    <w:p>
      <w:r>
        <w:t>(sparkle) and has been suggested for a variety</w:t>
      </w:r>
    </w:p>
    <w:p>
      <w:r>
        <w:t>of catalytic uses. “Mischmetal”, an unseparated</w:t>
      </w:r>
    </w:p>
    <w:p>
      <w:r>
        <w:t>mixture of lanthanide metals containing about</w:t>
      </w:r>
    </w:p>
    <w:p>
      <w:r>
        <w:t>25% La, is used in making lighter flints, and more</w:t>
      </w:r>
    </w:p>
    <w:p>
      <w:r>
        <w:t>importantly in the production of alloy steels.</w:t>
      </w:r>
    </w:p>
    <w:p>
      <w:r>
        <w:t>(p. 1232)</w:t>
      </w:r>
    </w:p>
    <w:p>
      <w:r>
        <w:t>Actinium occurs naturally as a decay product</w:t>
      </w:r>
    </w:p>
    <w:p>
      <w:r>
        <w:t>of 8U:</w:t>
      </w:r>
    </w:p>
    <w:p>
      <w:r>
        <w:t>—_.m “</w:t>
      </w:r>
    </w:p>
    <w:p>
      <w:r>
        <w:t>25 mp, -_*_,</w:t>
      </w:r>
    </w:p>
    <w:p>
      <w:r>
        <w:t>sot. y %™ asson P8328 x 10ty</w:t>
      </w:r>
    </w:p>
    <w:p>
      <w:r>
        <w:t>Wag ——&gt; th ----</w:t>
      </w:r>
    </w:p>
    <w:p>
      <w:r>
        <w:t>ay</w:t>
      </w:r>
    </w:p>
    <w:p>
      <w:r>
        <w:t>but the half-lives are such that one tonne of</w:t>
      </w:r>
    </w:p>
    <w:p>
      <w:r>
        <w:t>the naturally occurring uranium ore contains on</w:t>
      </w:r>
    </w:p>
    <w:p>
      <w:r>
        <w:t>average only about 0.2 mg of Ac. An alternative</w:t>
      </w:r>
    </w:p>
    <w:p>
      <w:r>
        <w:t>Source is the neutron irradiation of Ra in a</w:t>
      </w:r>
    </w:p>
    <w:p>
      <w:r>
        <w:t>nuclear reactor:</w:t>
      </w:r>
    </w:p>
    <w:p>
      <w:r>
        <w:t>2 wpa — &gt;</w:t>
      </w:r>
    </w:p>
    <w:p>
      <w:r>
        <w:t>2g Ra ——&gt; "Zc --</w:t>
      </w:r>
    </w:p>
    <w:p>
      <w:r>
        <w:t>Rat jn —&gt;</w:t>
      </w:r>
    </w:p>
    <w:p>
      <w:r>
        <w:t>422 min ©</w:t>
      </w:r>
    </w:p>
    <w:p>
      <w:r>
        <w:t>Scandium, Yttrium, Lanthanum and Actinium</w:t>
      </w:r>
    </w:p>
    <w:p>
      <w:r>
        <w:t>Ch. 20</w:t>
      </w:r>
    </w:p>
    <w:p>
      <w:r>
        <w:t>In either case, ion-exchange or solvent extrac-</w:t>
      </w:r>
    </w:p>
    <w:p>
      <w:r>
        <w:t>tion techniques are needed to separate the element</w:t>
      </w:r>
    </w:p>
    <w:p>
      <w:r>
        <w:t>and, at best, it can be produced in no more than</w:t>
      </w:r>
    </w:p>
    <w:p>
      <w:r>
        <w:t>milligram quantities. Large-scale use is therefore</w:t>
      </w:r>
    </w:p>
    <w:p>
      <w:r>
        <w:t>impossible even if desired.</w:t>
      </w:r>
    </w:p>
    <w:p>
      <w:r>
        <w:t>20.2.3 Properties of the elements</w:t>
      </w:r>
    </w:p>
    <w:p>
      <w:r>
        <w:t>A number of the properties of Group 3 elements</w:t>
      </w:r>
    </w:p>
    <w:p>
      <w:r>
        <w:t>are summarized in Table 20.1. Each of the</w:t>
      </w:r>
    </w:p>
    <w:p>
      <w:r>
        <w:t>elements has an odd atomic number and</w:t>
      </w:r>
    </w:p>
    <w:p>
      <w:r>
        <w:t>so has few stable isotopes. All are rather</w:t>
      </w:r>
    </w:p>
    <w:p>
      <w:r>
        <w:t>soft, silvery-white metals, and they display</w:t>
      </w:r>
    </w:p>
    <w:p>
      <w:r>
        <w:t>the gradation in properties that might be</w:t>
      </w:r>
    </w:p>
    <w:p>
      <w:r>
        <w:t>expected for elements immediately following</w:t>
      </w:r>
    </w:p>
    <w:p>
      <w:r>
        <w:t>the strongly electropositive alkaline-earth metals</w:t>
      </w:r>
    </w:p>
    <w:p>
      <w:r>
        <w:t>and preceding the transition elements proper.</w:t>
      </w:r>
    </w:p>
    <w:p>
      <w:r>
        <w:t>Each is less electropositive than its predecessor</w:t>
      </w:r>
    </w:p>
    <w:p>
      <w:r>
        <w:t>in Group 2 but more electropositive than</w:t>
      </w:r>
    </w:p>
    <w:p>
      <w:r>
        <w:t>its successors in transition series, while the</w:t>
      </w:r>
    </w:p>
    <w:p>
      <w:r>
        <w:t>increasingly electropositive character of the</w:t>
      </w:r>
    </w:p>
    <w:p>
      <w:r>
        <w:t>heavier elements of the group is in keeping</w:t>
      </w:r>
    </w:p>
    <w:p>
      <w:r>
        <w:t>with the increase in size. The inverse trends in</w:t>
      </w:r>
    </w:p>
    <w:p>
      <w:r>
        <w:t>electronegativity are illustrated in Fig. 20.1.</w:t>
      </w:r>
    </w:p>
    <w:p>
      <w:r>
        <w:t>As is the case for boron and aluminium (in</w:t>
      </w:r>
    </w:p>
    <w:p>
      <w:r>
        <w:t>Group 13), the underlying electron cores are</w:t>
      </w:r>
    </w:p>
    <w:p>
      <w:r>
        <w:t>those of the preceding noble gases and indeed,</w:t>
      </w:r>
    </w:p>
    <w:p>
      <w:r>
        <w:t>as was pointed out in Chapter 7, a much more</w:t>
      </w:r>
    </w:p>
    <w:p>
      <w:r>
        <w:t>‘Table 20.1 Some properties of Group 3 elements,</w:t>
      </w:r>
    </w:p>
    <w:p>
      <w:r>
        <w:t>Property Se Y La Ae</w:t>
      </w:r>
    </w:p>
    <w:p>
      <w:r>
        <w:t>‘Atomic number 2 39 7 9</w:t>
      </w:r>
    </w:p>
    <w:p>
      <w:r>
        <w:t>Number of naturally occurring isotopes 1 1 2 @</w:t>
      </w:r>
    </w:p>
    <w:p>
      <w:r>
        <w:t>‘Atomic weight 44.955910(8) _-$8,90585(2) 138.9085) 227.0277</w:t>
      </w:r>
    </w:p>
    <w:p>
      <w:r>
        <w:t>Electronic configuration [arpaelas? (Krl4a'Ss? —[Xe]Su'6s? [Rn }6d!75?</w:t>
      </w:r>
    </w:p>
    <w:p>
      <w:r>
        <w:t>Electronegativity 13 12 1 1</w:t>
      </w:r>
    </w:p>
    <w:p>
      <w:r>
        <w:t>Metal radius (12-coordinateyypm 102 180 187, =</w:t>
      </w:r>
    </w:p>
    <w:p>
      <w:r>
        <w:t>Tonic radius (6-coordinate)/pm 745 900 103.2 2</w:t>
      </w:r>
    </w:p>
    <w:p>
      <w:r>
        <w:t>EM 432° = MOV 2.03 =237 -237 26</w:t>
      </w:r>
    </w:p>
    <w:p>
      <w:r>
        <w:t>MPrc 1539 1530 920 817</w:t>
      </w:r>
    </w:p>
    <w:p>
      <w:r>
        <w:t>BPC 2748 3264 3420 2470</w:t>
      </w:r>
    </w:p>
    <w:p>
      <w:r>
        <w:t>AH a/kJ mol"! 15.77 11S 85 (105)</w:t>
      </w:r>
    </w:p>
    <w:p>
      <w:r>
        <w:t>AM ap/kF mol! 33271 367 402 293)</w:t>
      </w:r>
    </w:p>
    <w:p>
      <w:r>
        <w:t>‘AH; (monatomic gas) mol! 376 (£20) 425 (48) 423 (46) =</w:t>
      </w:r>
    </w:p>
    <w:p>
      <w:r>
        <w:t>Density (20°Cygem~&gt; 3.0 45 617 =</w:t>
      </w:r>
    </w:p>
    <w:p>
      <w:r>
        <w:t>Electrical resistivity (20°Cy/johmem 50-61 37-70 37-80 =</w:t>
      </w:r>
    </w:p>
    <w:p>
      <w:r>
        <w:t>(This value is for the radioisotope withthe Longest hal-tfe (Ac).</w:t>
      </w:r>
    </w:p>
    <w:p>
      <w:r>
        <w:t>--- Page 963 ---</w:t>
      </w:r>
    </w:p>
    <w:p>
      <w:r>
        <w:t>$20.23</w:t>
      </w:r>
    </w:p>
    <w:p>
      <w:r>
        <w:t>one</w:t>
      </w:r>
    </w:p>
    <w:p>
      <w:r>
        <w:t>J series |</w:t>
      </w:r>
    </w:p>
    <w:p>
      <w:r>
        <w:t>oe</w:t>
      </w:r>
    </w:p>
    <w:p>
      <w:r>
        <w:t>a</w:t>
      </w:r>
    </w:p>
    <w:p>
      <w:r>
        <w:t>Al</w:t>
      </w:r>
    </w:p>
    <w:p>
      <w:r>
        <w:t>Properties of the elements 947</w:t>
      </w:r>
    </w:p>
    <w:p>
      <w:r>
        <w:t>peo</w:t>
      </w:r>
    </w:p>
    <w:p>
      <w:r>
        <w:t>weve = i</w:t>
      </w:r>
    </w:p>
    <w:p>
      <w:r>
        <w:t>‘Atomic number, Z</w:t>
      </w:r>
    </w:p>
    <w:p>
      <w:r>
        <w:t>ity of the elements in Groups 3 and 13,</w:t>
      </w:r>
    </w:p>
    <w:p>
      <w:r>
        <w:t>30</w:t>
      </w:r>
    </w:p>
    <w:p>
      <w:r>
        <w:t>‘Atomic number, Z</w:t>
      </w:r>
    </w:p>
    <w:p>
      <w:r>
        <w:t>Figure 20.2 Mps and bps of the elements in Groups 3 and 13.</w:t>
      </w:r>
    </w:p>
    <w:p>
      <w:r>
        <w:t>regular variation in atomic properties occurs in</w:t>
      </w:r>
    </w:p>
    <w:p>
      <w:r>
        <w:t>passing from B and Al to Group 3 than to heavier</w:t>
      </w:r>
    </w:p>
    <w:p>
      <w:r>
        <w:t>congeners in Group 13 (p. 223). However, the</w:t>
      </w:r>
    </w:p>
    <w:p>
      <w:r>
        <w:t>presence of a d electron on each of the atoms</w:t>
      </w:r>
    </w:p>
    <w:p>
      <w:r>
        <w:t>of this group (in contrast to the p electron in</w:t>
      </w:r>
    </w:p>
    <w:p>
      <w:r>
        <w:t>the atoms of B, Al and the other elements in</w:t>
      </w:r>
    </w:p>
    <w:p>
      <w:r>
        <w:t>Group 13) has consequences which can be seen</w:t>
      </w:r>
    </w:p>
    <w:p>
      <w:r>
        <w:t>in some of the bulk properties of the metals. For</w:t>
      </w:r>
    </w:p>
    <w:p>
      <w:r>
        <w:t>instance, the mps and bps (Fig. 20.2), along with</w:t>
      </w:r>
    </w:p>
    <w:p>
      <w:r>
        <w:t>the enthalpies associated with these transitions,</w:t>
      </w:r>
    </w:p>
    <w:p>
      <w:r>
        <w:t>all show discontinuous increases in passing from</w:t>
      </w:r>
    </w:p>
    <w:p>
      <w:r>
        <w:t>Al to Sc rather than to Ga, indicating that the</w:t>
      </w:r>
    </w:p>
    <w:p>
      <w:r>
        <w:t>d electron has a more cohesive effect than the</w:t>
      </w:r>
    </w:p>
    <w:p>
      <w:r>
        <w:t>p electron. It appears that this is due to d</w:t>
      </w:r>
    </w:p>
    <w:p>
      <w:r>
        <w:t>electrons forming more localized bonds within</w:t>
      </w:r>
    </w:p>
    <w:p>
      <w:r>
        <w:t>the metals. Thus, although Sc, Y and La have</w:t>
      </w:r>
    </w:p>
    <w:p>
      <w:r>
        <w:t>typically metallic (hep) structures (with other</w:t>
      </w:r>
    </w:p>
    <w:p>
      <w:r>
        <w:t>‘metallic modifications at higher temperatures</w:t>
      </w:r>
    </w:p>
    <w:p>
      <w:r>
        <w:t>--- Page 964 ---</w:t>
      </w:r>
    </w:p>
    <w:p>
      <w:r>
        <w:t>948 ‘Scandium, Yttrium, Lanthanum and Actinium</w:t>
      </w:r>
    </w:p>
    <w:p>
      <w:r>
        <w:t>Resistivay iQ em</w:t>
      </w:r>
    </w:p>
    <w:p>
      <w:r>
        <w:t>Figure 20.3 Resis</w:t>
      </w:r>
    </w:p>
    <w:p>
      <w:r>
        <w:t>their electrical resistivities are much higher than</w:t>
      </w:r>
    </w:p>
    <w:p>
      <w:r>
        <w:t>that of Al (Fig. 20.3). Admittedly, resistivity is</w:t>
      </w:r>
    </w:p>
    <w:p>
      <w:r>
        <w:t>a function of thermal vibrations of the crystal</w:t>
      </w:r>
    </w:p>
    <w:p>
      <w:r>
        <w:t>lattice as well as of the degree of localization</w:t>
      </w:r>
    </w:p>
    <w:p>
      <w:r>
        <w:t>of valence electrons, but even so the marked</w:t>
      </w:r>
    </w:p>
    <w:p>
      <w:r>
        <w:t>changes between Al and Se seem to indicate a</w:t>
      </w:r>
    </w:p>
    <w:p>
      <w:r>
        <w:t>marked reduction in the mobility of the d electron</w:t>
      </w:r>
    </w:p>
    <w:p>
      <w:r>
        <w:t>of the latter.</w:t>
      </w:r>
    </w:p>
    <w:p>
      <w:r>
        <w:t>20.2.4 Chemical reactivity and trends</w:t>
      </w:r>
    </w:p>
    <w:p>
      <w:r>
        <w:t>‘The general reactivity of the metals increases</w:t>
      </w:r>
    </w:p>
    <w:p>
      <w:r>
        <w:t>down the group. They tamish in air — La rapidly,</w:t>
      </w:r>
    </w:p>
    <w:p>
      <w:r>
        <w:t>but ¥ much more slowly because of the formation,</w:t>
      </w:r>
    </w:p>
    <w:p>
      <w:r>
        <w:t>of a protective oxide coating — and all bum</w:t>
      </w:r>
    </w:p>
    <w:p>
      <w:r>
        <w:t>easily to give the oxides M203. They react</w:t>
      </w:r>
    </w:p>
    <w:p>
      <w:r>
        <w:t>with halogens at room temperature and with</w:t>
      </w:r>
    </w:p>
    <w:p>
      <w:r>
        <w:t>‘most non-metals on warming. ‘They reduce water</w:t>
      </w:r>
    </w:p>
    <w:p>
      <w:r>
        <w:t>with evolution of hydrogen, particularly if finely</w:t>
      </w:r>
    </w:p>
    <w:p>
      <w:r>
        <w:t>divided or heated, and all dissolve in dilute acid.</w:t>
      </w:r>
    </w:p>
    <w:p>
      <w:r>
        <w:t>Strong acids produce soluble salts whereas weak</w:t>
      </w:r>
    </w:p>
    <w:p>
      <w:r>
        <w:t>acids such as HF, HsPO, and H)C,0; produce</w:t>
      </w:r>
    </w:p>
    <w:p>
      <w:r>
        <w:t>sparingly soluble or insoluble salts.</w:t>
      </w:r>
    </w:p>
    <w:p>
      <w:r>
        <w:t>In the main, the chemistry of these elements</w:t>
      </w:r>
    </w:p>
    <w:p>
      <w:r>
        <w:t>‘concerns the formation of a predominantly ionic</w:t>
      </w:r>
    </w:p>
    <w:p>
      <w:r>
        <w:t>+3 oxidation state arising from the loss of all</w:t>
      </w:r>
    </w:p>
    <w:p>
      <w:r>
        <w:t>3 valence electrons and giving a well-defined</w:t>
      </w:r>
    </w:p>
    <w:p>
      <w:r>
        <w:t>ies of the elements in Groups 3 and 13.</w:t>
      </w:r>
    </w:p>
    <w:p>
      <w:r>
        <w:t>cationic aqueous chemistry. Because of this,</w:t>
      </w:r>
    </w:p>
    <w:p>
      <w:r>
        <w:t>although each member of this group is the</w:t>
      </w:r>
    </w:p>
    <w:p>
      <w:r>
        <w:t>first member of a transition series, its chemistry</w:t>
      </w:r>
    </w:p>
    <w:p>
      <w:r>
        <w:t>is largely atypical of the transition elements.</w:t>
      </w:r>
    </w:p>
    <w:p>
      <w:r>
        <w:t>The variable oxidation states and the marked</w:t>
      </w:r>
    </w:p>
    <w:p>
      <w:r>
        <w:t>ability 10 form coordination compounds with</w:t>
      </w:r>
    </w:p>
    <w:p>
      <w:r>
        <w:t>a wide variety of ligands are barely hinted at</w:t>
      </w:r>
    </w:p>
    <w:p>
      <w:r>
        <w:t>in this group although materials containing the</w:t>
      </w:r>
    </w:p>
    <w:p>
      <w:r>
        <w:t>metals in low oxidation states can be prepared</w:t>
      </w:r>
    </w:p>
    <w:p>
      <w:r>
        <w:t>(see p.949) and a limited organometall</w:t>
      </w:r>
    </w:p>
    <w:p>
      <w:r>
        <w:t>(predominantly cyclopentadienyl) chemistry has</w:t>
      </w:r>
    </w:p>
    <w:p>
      <w:r>
        <w:t>developed. Differences in chemical behaviour</w:t>
      </w:r>
    </w:p>
    <w:p>
      <w:r>
        <w:t>within the group are largely a consequence of</w:t>
      </w:r>
    </w:p>
    <w:p>
      <w:r>
        <w:t>the differing sizes of the M!" ions. Scandium,</w:t>
      </w:r>
    </w:p>
    <w:p>
      <w:r>
        <w:t>the lightest of these elements, with the smallest</w:t>
      </w:r>
    </w:p>
    <w:p>
      <w:r>
        <w:t>ionic radi the least basic and the strongest</w:t>
      </w:r>
    </w:p>
    <w:p>
      <w:r>
        <w:t>complexing agent, with properties not unlike</w:t>
      </w:r>
    </w:p>
    <w:p>
      <w:r>
        <w:t>those of aluminium. Its aqueous solutions are</w:t>
      </w:r>
    </w:p>
    <w:p>
      <w:r>
        <w:t>appreciably hydrolysed and its oxide has some</w:t>
      </w:r>
    </w:p>
    <w:p>
      <w:r>
        <w:t>acidic properties. On the other hand, lanthanum</w:t>
      </w:r>
    </w:p>
    <w:p>
      <w:r>
        <w:t>and actinium (in so far as its properties have been</w:t>
      </w:r>
    </w:p>
    <w:p>
      <w:r>
        <w:t>examined) show basic properties approaching</w:t>
      </w:r>
    </w:p>
    <w:p>
      <w:r>
        <w:t>those of calcium.</w:t>
      </w:r>
    </w:p>
    <w:p>
      <w:r>
        <w:t>Most structural studies have relied exclusively</w:t>
      </w:r>
    </w:p>
    <w:p>
      <w:r>
        <w:t>‘on the use of X-ray techniques but these elements</w:t>
      </w:r>
    </w:p>
    <w:p>
      <w:r>
        <w:t>have nuclei, “Sc, ®Y and La with abundances,</w:t>
      </w:r>
    </w:p>
    <w:p>
      <w:r>
        <w:t>in excess of 99.9% and J = 7, 4, 3 respectively.</w:t>
      </w:r>
    </w:p>
    <w:p>
      <w:r>
        <w:t>‘The application of nmr studies is therefore</w:t>
      </w:r>
    </w:p>
    <w:p>
      <w:r>
        <w:t>--- Page 965 ---</w:t>
      </w:r>
    </w:p>
    <w:p>
      <w:r>
        <w:t>$20.3.1</w:t>
      </w:r>
    </w:p>
    <w:p>
      <w:r>
        <w:t>becoming increasingly important, mainly on</w:t>
      </w:r>
    </w:p>
    <w:p>
      <w:r>
        <w:t>solutions but also for solid-state work.‘</w:t>
      </w:r>
    </w:p>
    <w:p>
      <w:r>
        <w:t>20.3 Compounds of Scandium,</w:t>
      </w:r>
    </w:p>
    <w:p>
      <w:r>
        <w:t>Yttrium, Lanthanum</w:t>
      </w:r>
    </w:p>
    <w:p>
      <w:r>
        <w:t>and Actinium</w:t>
      </w:r>
    </w:p>
    <w:p>
      <w:r>
        <w:t>20.3.1 Simple compounds</w:t>
      </w:r>
    </w:p>
    <w:p>
      <w:r>
        <w:t>The oxides, MzO3, are white solids which can</w:t>
      </w:r>
    </w:p>
    <w:p>
      <w:r>
        <w:t>be prepared directly from the elements. In Sc,0</w:t>
      </w:r>
    </w:p>
    <w:p>
      <w:r>
        <w:t>and Y20; the metals are 6-coordinate but the</w:t>
      </w:r>
    </w:p>
    <w:p>
      <w:r>
        <w:t>larger La" jon adopts this structure only at</w:t>
      </w:r>
    </w:p>
    <w:p>
      <w:r>
        <w:t>elevated temperatures, a 7-coordinate structure</w:t>
      </w:r>
    </w:p>
    <w:p>
      <w:r>
        <w:t>being normally more stable. When water is added</w:t>
      </w:r>
    </w:p>
    <w:p>
      <w:r>
        <w:t>to La;O; it “slakes” like lime with evolution of</w:t>
      </w:r>
    </w:p>
    <w:p>
      <w:r>
        <w:t>much heat and a hissing sound. The hydroxides,</w:t>
      </w:r>
    </w:p>
    <w:p>
      <w:r>
        <w:t>M(OH);, (or in the case of scandium possibly</w:t>
      </w:r>
    </w:p>
    <w:p>
      <w:r>
        <w:t>the hydrated oxide) are obtained as gelatinous</w:t>
      </w:r>
    </w:p>
    <w:p>
      <w:r>
        <w:t>precipitates from aqueous solutions of the metal</w:t>
      </w:r>
    </w:p>
    <w:p>
      <w:r>
        <w:t>salts by addition of alkali hydroxide. In the</w:t>
      </w:r>
    </w:p>
    <w:p>
      <w:r>
        <w:t>case of scandium only, this precipitate can be</w:t>
      </w:r>
    </w:p>
    <w:p>
      <w:r>
        <w:t>dissolved in an excess of conc NaOH to give</w:t>
      </w:r>
    </w:p>
    <w:p>
      <w:r>
        <w:t>anionic species such as [Sc(OH).|~. Yttrium</w:t>
      </w:r>
    </w:p>
    <w:p>
      <w:r>
        <w:t>and lanthanum hydroxides possess only basic</w:t>
      </w:r>
    </w:p>
    <w:p>
      <w:r>
        <w:t>Properties, and the latter especially will absorb</w:t>
      </w:r>
    </w:p>
    <w:p>
      <w:r>
        <w:t>atmospheric CO2 to form basic carbonates.</w:t>
      </w:r>
    </w:p>
    <w:p>
      <w:r>
        <w:t>Dissolution of the oxide or hydroxide in the</w:t>
      </w:r>
    </w:p>
    <w:p>
      <w:r>
        <w:t>appropriate acid provides the most convenient</w:t>
      </w:r>
    </w:p>
    <w:p>
      <w:r>
        <w:t>method for producing the salts of the colourless,</w:t>
      </w:r>
    </w:p>
    <w:p>
      <w:r>
        <w:t>diamagnetic M"' ions. Such solutions, especially</w:t>
      </w:r>
    </w:p>
    <w:p>
      <w:r>
        <w:t>those of Sel’, are significantly hydrolysed with</w:t>
      </w:r>
    </w:p>
    <w:p>
      <w:r>
        <w:t>the formation of polymeric hydroxy species.</w:t>
      </w:r>
    </w:p>
    <w:p>
      <w:r>
        <w:t>With the exception of the fluorides, the halides</w:t>
      </w:r>
    </w:p>
    <w:p>
      <w:r>
        <w:t>are all very water-soluble and deliquescent.</w:t>
      </w:r>
    </w:p>
    <w:p>
      <w:r>
        <w:t>Precipitation of the insoluble fluorides can be</w:t>
      </w:r>
    </w:p>
    <w:p>
      <w:r>
        <w:t>used as a qualitative test for these elements.</w:t>
      </w:r>
    </w:p>
    <w:p>
      <w:r>
        <w:t>The distinctive ability of Sc"" to form complexes</w:t>
      </w:r>
    </w:p>
    <w:p>
      <w:r>
        <w:t>is illustrated by the fact that an excess of F~</w:t>
      </w:r>
    </w:p>
    <w:p>
      <w:r>
        <w:t>causes the first-precipitated ScF3 to redissolve as</w:t>
      </w:r>
    </w:p>
    <w:p>
      <w:r>
        <w:t>41, Mason, Polyhedvon 8, 1657-68 (1989).</w:t>
      </w:r>
    </w:p>
    <w:p>
      <w:r>
        <w:t>5, R. TuoMPson and E, OLOMELD, J. Chem. Soc., Chem,</w:t>
      </w:r>
    </w:p>
    <w:p>
      <w:r>
        <w:t>Commun.. 27-9 (1987),</w:t>
      </w:r>
    </w:p>
    <w:p>
      <w:r>
        <w:t>8G. MeveR and L.R. Mons (eds.), Synthesis of Lan</w:t>
      </w:r>
    </w:p>
    <w:p>
      <w:r>
        <w:t>thanide and Actinide Compounds, Kluwer Acad. Publ, Dor-</w:t>
      </w:r>
    </w:p>
    <w:p>
      <w:r>
        <w:t>recht, 1991, 367 pp.</w:t>
      </w:r>
    </w:p>
    <w:p>
      <w:r>
        <w:t>‘Simple compounds 949</w:t>
      </w:r>
    </w:p>
    <w:p>
      <w:r>
        <w:t>[ScF6]°-; indeed, Ms(ScF], M = NHy, Na, K,</w:t>
      </w:r>
    </w:p>
    <w:p>
      <w:r>
        <w:t>were isolated as long ago as 1914. The anhydrous</w:t>
      </w:r>
    </w:p>
    <w:p>
      <w:r>
        <w:t>halides are best prepared by direct reaction of</w:t>
      </w:r>
    </w:p>
    <w:p>
      <w:r>
        <w:t>the elements rather than by heating the hydrates</w:t>
      </w:r>
    </w:p>
    <w:p>
      <w:r>
        <w:t>which causes hydrolysis. Heating the hydrated</w:t>
      </w:r>
    </w:p>
    <w:p>
      <w:r>
        <w:t>chlorides, for instance, gives Ses, YOCI and</w:t>
      </w:r>
    </w:p>
    <w:p>
      <w:r>
        <w:t>LAOCI respectively, though to produce AcOCI</w:t>
      </w:r>
    </w:p>
    <w:p>
      <w:r>
        <w:t>it is necessary to use superheated steam. The</w:t>
      </w:r>
    </w:p>
    <w:p>
      <w:r>
        <w:t>anhydrous halides illustrate nicely the effects of</w:t>
      </w:r>
    </w:p>
    <w:p>
      <w:r>
        <w:t>ionic size on the coordination number of the</w:t>
      </w:r>
    </w:p>
    <w:p>
      <w:r>
        <w:t>metal), In all four of its halides scandium is</w:t>
      </w:r>
    </w:p>
    <w:p>
      <w:r>
        <w:t>6-coordinate. So too is yttrium except in its</w:t>
      </w:r>
    </w:p>
    <w:p>
      <w:r>
        <w:t>fluoride where it has eight near neighbours and</w:t>
      </w:r>
    </w:p>
    <w:p>
      <w:r>
        <w:t>one slightly further away (8 +1). The larger</w:t>
      </w:r>
    </w:p>
    <w:p>
      <w:r>
        <w:t>lanthanum however has 9+ 2 coordination in its</w:t>
      </w:r>
    </w:p>
    <w:p>
      <w:r>
        <w:t>fluoride, but is 9-coordinate in its chloride and</w:t>
      </w:r>
    </w:p>
    <w:p>
      <w:r>
        <w:t>bromide and 8-coordinate in its iodide.</w:t>
      </w:r>
    </w:p>
    <w:p>
      <w:r>
        <w:t>Sulfates and nitrates are known and in all cases</w:t>
      </w:r>
    </w:p>
    <w:p>
      <w:r>
        <w:t>they decompose to the oxides on heating. Double</w:t>
      </w:r>
    </w:p>
    <w:p>
      <w:r>
        <w:t>sulfates of the type M}!"(SO4)3.3Na)SO4.12H,O</w:t>
      </w:r>
    </w:p>
    <w:p>
      <w:r>
        <w:t>‘can be prepared, and La (unlike Sc and Y) forms</w:t>
      </w:r>
    </w:p>
    <w:p>
      <w:r>
        <w:t>a double nitrate, La(NOs);.2NH,NO;.4H,0,</w:t>
      </w:r>
    </w:p>
    <w:p>
      <w:r>
        <w:t>which is of the type once used extensively</w:t>
      </w:r>
    </w:p>
    <w:p>
      <w:r>
        <w:t>in fractional crystallization procedures for</w:t>
      </w:r>
    </w:p>
    <w:p>
      <w:r>
        <w:t>separating individual lanthanides.</w:t>
      </w:r>
    </w:p>
    <w:p>
      <w:r>
        <w:t>Reaction of the metals with hydrogen produces</w:t>
      </w:r>
    </w:p>
    <w:p>
      <w:r>
        <w:t>highly conducting materials with the composition</w:t>
      </w:r>
    </w:p>
    <w:p>
      <w:r>
        <w:t>MBz, similar to the metallic nonstoichiometric</w:t>
      </w:r>
    </w:p>
    <w:p>
      <w:r>
        <w:t>hydrides of the subsequent transition elements</w:t>
      </w:r>
    </w:p>
    <w:p>
      <w:r>
        <w:t>(pp. 66~7). Except in the case of ScH, further</w:t>
      </w:r>
    </w:p>
    <w:p>
      <w:r>
        <w:t>Hp can then be absorbed causing a diminution</w:t>
      </w:r>
    </w:p>
    <w:p>
      <w:r>
        <w:t>of electrical conductivity until materials similar</w:t>
      </w:r>
    </w:p>
    <w:p>
      <w:r>
        <w:t>to the ionic hydrides of the alkaline-earth met-</w:t>
      </w:r>
    </w:p>
    <w:p>
      <w:r>
        <w:t>als, and with the limiting composition MH, are</w:t>
      </w:r>
    </w:p>
    <w:p>
      <w:r>
        <w:t>produced. The dihydrides, though ostensibly con-</w:t>
      </w:r>
    </w:p>
    <w:p>
      <w:r>
        <w:t>taining the divalent metals, are probably best con-</w:t>
      </w:r>
    </w:p>
    <w:p>
      <w:r>
        <w:t>sidered as pseudo-ionic compounds of M™* and</w:t>
      </w:r>
    </w:p>
    <w:p>
      <w:r>
        <w:t>2H™ with the extra electron in a conduction band.</w:t>
      </w:r>
    </w:p>
    <w:p>
      <w:r>
        <w:t>However, the question of the type of bonding is</w:t>
      </w:r>
    </w:p>
    <w:p>
      <w:r>
        <w:t>still controversial, as was explained more fully in</w:t>
      </w:r>
    </w:p>
    <w:p>
      <w:r>
        <w:t>Chapter 3 (p. 66).</w:t>
      </w:r>
    </w:p>
    <w:p>
      <w:r>
        <w:t>Another example of a “divalent” metal of this</w:t>
      </w:r>
    </w:p>
    <w:p>
      <w:r>
        <w:t>group, but which in fact is probably entirely</w:t>
      </w:r>
    </w:p>
    <w:p>
      <w:r>
        <w:t>analogous to the dihydrides, is Lalz. However,</w:t>
      </w:r>
    </w:p>
    <w:p>
      <w:r>
        <w:t>the most extensive set of examples of these</w:t>
      </w:r>
    </w:p>
    <w:p>
      <w:r>
        <w:t>metals in low formal oxidation states is provided</w:t>
      </w:r>
    </w:p>
    <w:p>
      <w:r>
        <w:t>by the binary and ternary halides produced by</w:t>
      </w:r>
    </w:p>
    <w:p>
      <w:r>
        <w:t>--- Page 966 ---</w:t>
      </w:r>
    </w:p>
    <w:p>
      <w:r>
        <w:t>950 ‘Scandium, Yttrium, Lanthanum and Actinium</w:t>
      </w:r>
    </w:p>
    <w:p>
      <w:r>
        <w:t>prolonged heating of the reactants in sealed</w:t>
      </w:r>
    </w:p>
    <w:p>
      <w:r>
        <w:t>tantalum or niobium vessels to temperatures</w:t>
      </w:r>
    </w:p>
    <w:p>
      <w:r>
        <w:t>sometimes in excess of 100°C. Starting with</w:t>
      </w:r>
    </w:p>
    <w:p>
      <w:r>
        <w:t>ScX; and Sc metal along with the appropriate</w:t>
      </w:r>
    </w:p>
    <w:p>
      <w:r>
        <w:t>alkali metal halide, several compounds of the</w:t>
      </w:r>
    </w:p>
    <w:p>
      <w:r>
        <w:t>series M'ScX have been obtained containing</w:t>
      </w:r>
    </w:p>
    <w:p>
      <w:r>
        <w:t>‘octahedrally coordinated Sc!' in linear [ScX3~]</w:t>
      </w:r>
    </w:p>
    <w:p>
      <w:r>
        <w:t>chains”. ScCl; + Sc yield no less than five</w:t>
      </w:r>
    </w:p>
    <w:p>
      <w:r>
        <w:t>reduced phases, dark-coloured and sensitive to</w:t>
      </w:r>
    </w:p>
    <w:p>
      <w:r>
        <w:t>oxygen and moisture®:</w:t>
      </w:r>
    </w:p>
    <w:p>
      <w:r>
        <w:t>Se7Chz consists of discrete [SesChy2]*~</w:t>
      </w:r>
    </w:p>
    <w:p>
      <w:r>
        <w:t>clusters, similar to the MgClj2 clusters of</w:t>
      </w:r>
    </w:p>
    <w:p>
      <w:r>
        <w:t>Nb and Ta (p. 991), along with separate</w:t>
      </w:r>
    </w:p>
    <w:p>
      <w:r>
        <w:t>Sc** ions;</w:t>
      </w:r>
    </w:p>
    <w:p>
      <w:r>
        <w:t>SesClg is best regarded as (ScCl,*)q-</w:t>
      </w:r>
    </w:p>
    <w:p>
      <w:r>
        <w:t>(ScsCls~)n in which edge-sharing ScCly</w:t>
      </w:r>
    </w:p>
    <w:p>
      <w:r>
        <w:t>octahedra and edge-sharing Scg octahedra</w:t>
      </w:r>
    </w:p>
    <w:p>
      <w:r>
        <w:t>lie in parallel chains;</w:t>
      </w:r>
    </w:p>
    <w:p>
      <w:r>
        <w:t>Sc2Cl; and its Br analogue are of unknown:</w:t>
      </w:r>
    </w:p>
    <w:p>
      <w:r>
        <w:t>structure, as are reported La)X3 phases,</w:t>
      </w:r>
    </w:p>
    <w:p>
      <w:r>
        <w:t>though Y2Cl; and Y2Br; have been</w:t>
      </w:r>
    </w:p>
    <w:p>
      <w:r>
        <w:t>shown to consist of parallel chains of Y¢</w:t>
      </w:r>
    </w:p>
    <w:p>
      <w:r>
        <w:t>‘octahedra, the chains being linked by Cl</w:t>
      </w:r>
    </w:p>
    <w:p>
      <w:r>
        <w:t>atoms;</w:t>
      </w:r>
    </w:p>
    <w:p>
      <w:r>
        <w:t>ScyCho is composed of a double chain of</w:t>
      </w:r>
    </w:p>
    <w:p>
      <w:r>
        <w:t>‘Sc octahedra sharing edges, and a parallel</w:t>
      </w:r>
    </w:p>
    <w:p>
      <w:r>
        <w:t>chain of ScCls octahedral”);</w:t>
      </w:r>
    </w:p>
    <w:p>
      <w:r>
        <w:t>ScCl, made up of close-packed layers of Se</w:t>
      </w:r>
    </w:p>
    <w:p>
      <w:r>
        <w:t>and Cl atoms in the sequence Cl-Sc-Se-Cl</w:t>
      </w:r>
    </w:p>
    <w:p>
      <w:r>
        <w:t>has, like analogous Y and La materials with</w:t>
      </w:r>
    </w:p>
    <w:p>
      <w:r>
        <w:t>Cl and Br, since been shown to have been</w:t>
      </w:r>
    </w:p>
    <w:p>
      <w:r>
        <w:t>stabilised by interstitial H impurity.)</w:t>
      </w:r>
    </w:p>
    <w:p>
      <w:r>
        <w:t>The ability of B, C and N as well as H to stabilize</w:t>
      </w:r>
    </w:p>
    <w:p>
      <w:r>
        <w:t>many of these reduced phases is at once a major</w:t>
      </w:r>
    </w:p>
    <w:p>
      <w:r>
        <w:t>preparative problem("!) and also a source of an</w:t>
      </w:r>
    </w:p>
    <w:p>
      <w:r>
        <w:t>7A. Lacnaar, D.S. Dupis,_P. K. Dorwour and</w:t>
      </w:r>
    </w:p>
    <w:p>
      <w:r>
        <w:t>J.D, Conner, Inorg. Chem, 30, 3321 ~6 (1991)</w:t>
      </w:r>
    </w:p>
    <w:p>
      <w:r>
        <w:t>81. D. Consern, Acc. Chem. Res, 14, 239-46 (1981).</w:t>
      </w:r>
    </w:p>
    <w:p>
      <w:r>
        <w:t>°F J.Dt Satvo, J. V. Waszczak, W. M. WALSH, Je,</w:t>
      </w:r>
    </w:p>
    <w:p>
      <w:r>
        <w:t>LW. Rupe and J.D. Corserr, Inorg. Chem. 24, 4624-3</w:t>
      </w:r>
    </w:p>
    <w:p>
      <w:r>
        <w:t>(1985).</w:t>
      </w:r>
    </w:p>
    <w:p>
      <w:r>
        <w:t>"® See p. 176 of A. SIMON. Angew. Chem. Int. Edn. Engl,</w:t>
      </w:r>
    </w:p>
    <w:p>
      <w:r>
        <w:t>27, 159-83 (1988). Hj. Marrauscy, R. Eoee, J.D. Consett</w:t>
      </w:r>
    </w:p>
    <w:p>
      <w:r>
        <w:t>tnd A. SIMON, Z. anorg.allg. Chem. 616, 157-61 (1992).</w:t>
      </w:r>
    </w:p>
    <w:p>
      <w:r>
        <w:t>"J.D, Coser? in Synthesis of Lanthanide and Actinide</w:t>
      </w:r>
    </w:p>
    <w:p>
      <w:r>
        <w:t>Compounds, pp. 159-73, Kluwer Acad. Publ, Dordrecht,</w:t>
      </w:r>
    </w:p>
    <w:p>
      <w:r>
        <w:t>(1991).</w:t>
      </w:r>
    </w:p>
    <w:p>
      <w:r>
        <w:t>Ch. 20</w:t>
      </w:r>
    </w:p>
    <w:p>
      <w:r>
        <w:t>expanding area of cluster chemistry of which</w:t>
      </w:r>
    </w:p>
    <w:p>
      <w:r>
        <w:t>Se7Xi2Z (Z = C; X = Br, |. Z=B; X =D), best</w:t>
      </w:r>
    </w:p>
    <w:p>
      <w:r>
        <w:t>regarded as Se(SesX2Z), are examples.(!?)</w:t>
      </w:r>
    </w:p>
    <w:p>
      <w:r>
        <w:t>20.3.2 Complexes?"</w:t>
      </w:r>
    </w:p>
    <w:p>
      <w:r>
        <w:t>Compared to later elements in their respec-</w:t>
      </w:r>
    </w:p>
    <w:p>
      <w:r>
        <w:t>tive transition series, scandium, yttrium and</w:t>
      </w:r>
    </w:p>
    <w:p>
      <w:r>
        <w:t>lanthanum have rather poorly developed coor-</w:t>
      </w:r>
    </w:p>
    <w:p>
      <w:r>
        <w:t>dination chemistries and form weaker coordi-</w:t>
      </w:r>
    </w:p>
    <w:p>
      <w:r>
        <w:t>nate bonds, lanthanum generally being even less</w:t>
      </w:r>
    </w:p>
    <w:p>
      <w:r>
        <w:t>inclined to form strong coordinate bonds than</w:t>
      </w:r>
    </w:p>
    <w:p>
      <w:r>
        <w:t>scandium, This is reflected in the stability con-</w:t>
      </w:r>
    </w:p>
    <w:p>
      <w:r>
        <w:t>stants of a number of relevant 1:1 metal-edta</w:t>
      </w:r>
    </w:p>
    <w:p>
      <w:r>
        <w:t>complexes:</w:t>
      </w:r>
    </w:p>
    <w:p>
      <w:r>
        <w:t>Metal ion = Scl# — Yall Fell Coll</w:t>
      </w:r>
    </w:p>
    <w:p>
      <w:r>
        <w:t>login Ki 231 IRL 1SS25.5 360</w:t>
      </w:r>
    </w:p>
    <w:p>
      <w:r>
        <w:t>This may seem somewhat surprising in view</w:t>
      </w:r>
    </w:p>
    <w:p>
      <w:r>
        <w:t>of the charge of +3 ions, but this is</w:t>
      </w:r>
    </w:p>
    <w:p>
      <w:r>
        <w:t>coupled with appreciably larger ionic radii</w:t>
      </w:r>
    </w:p>
    <w:p>
      <w:r>
        <w:t>and also with greater electropositive character</w:t>
      </w:r>
    </w:p>
    <w:p>
      <w:r>
        <w:t>which inhibits covalent contribution to their</w:t>
      </w:r>
    </w:p>
    <w:p>
      <w:r>
        <w:t>bonding. Lanthanum of course exhibits these</w:t>
      </w:r>
    </w:p>
    <w:p>
      <w:r>
        <w:t>characteristics more clearly than Sc, and, while</w:t>
      </w:r>
    </w:p>
    <w:p>
      <w:r>
        <w:t>La and Y closely resemble the lanthanide</w:t>
      </w:r>
    </w:p>
    <w:p>
      <w:r>
        <w:t>elements, Sc has more similarity with Al. Even</w:t>
      </w:r>
    </w:p>
    <w:p>
      <w:r>
        <w:t>Sc however is a class-a acceptor, complexing</w:t>
      </w:r>
    </w:p>
    <w:p>
      <w:r>
        <w:t>most readily with O-donor ligands particularly</w:t>
      </w:r>
    </w:p>
    <w:p>
      <w:r>
        <w:t>if chelating. Complexes with N-donor and</w:t>
      </w:r>
    </w:p>
    <w:p>
      <w:r>
        <w:t>halide ligands are less well-characterized and</w:t>
      </w:r>
    </w:p>
    <w:p>
      <w:r>
        <w:t>those with S-donors are largely confined to</w:t>
      </w:r>
    </w:p>
    <w:p>
      <w:r>
        <w:t>the Y and La complexes with dithiocarbamates</w:t>
      </w:r>
    </w:p>
    <w:p>
      <w:r>
        <w:t>and dithiophosphinates, {M(S2CNEt)s] and</w:t>
      </w:r>
    </w:p>
    <w:p>
      <w:r>
        <w:t>[M(S:P(C6Hi)2}3}</w:t>
      </w:r>
    </w:p>
    <w:p>
      <w:r>
        <w:t>The complex anion [ScF¢]°~ has already</w:t>
      </w:r>
    </w:p>
    <w:p>
      <w:r>
        <w:t>been mentioned and, while there is a fairly</w:t>
      </w:r>
    </w:p>
    <w:p>
      <w:r>
        <w:t>extensive series of halo complexes with a</w:t>
      </w:r>
    </w:p>
    <w:p>
      <w:r>
        <w:t>2D, S. Dups, J. D. Conserr and $-I. Hwu, Inorg. Chem,</w:t>
      </w:r>
    </w:p>
    <w:p>
      <w:r>
        <w:t>25, 3434-8 (1986),</w:t>
      </w:r>
    </w:p>
    <w:p>
      <w:r>
        <w:t>"3G. A. Manson and RW. St01%, Coord. Chem. Revs. 7,</w:t>
      </w:r>
    </w:p>
    <w:p>
      <w:r>
        <w:t>133-60 (1971),</w:t>
      </w:r>
    </w:p>
    <w:p>
      <w:r>
        <w:t>"SR, A. Hart, Scandium, Yerium and the Lanhanides,</w:t>
      </w:r>
    </w:p>
    <w:p>
      <w:r>
        <w:t>in Comprehensive Coordination Chemistry, Vol. 3,</w:t>
      </w:r>
    </w:p>
    <w:p>
      <w:r>
        <w:t>pp. 1059-127, Pergamon Press, Oxford, 1987,</w:t>
      </w:r>
    </w:p>
    <w:p>
      <w:r>
        <w:t>--- Page 967 ---</w:t>
      </w:r>
    </w:p>
    <w:p>
      <w:r>
        <w:t>$20.3.2</w:t>
      </w:r>
    </w:p>
    <w:p>
      <w:r>
        <w:t>variety of stereochemistries, they must nor-</w:t>
      </w:r>
    </w:p>
    <w:p>
      <w:r>
        <w:t>mally be prepared!) by dry methods to</w:t>
      </w:r>
    </w:p>
    <w:p>
      <w:r>
        <w:t>avoid hydrolysis, and iodo complexes are</w:t>
      </w:r>
    </w:p>
    <w:p>
      <w:r>
        <w:t>invariably unstable. Other complexes such as</w:t>
      </w:r>
    </w:p>
    <w:p>
      <w:r>
        <w:t>[Sc(dmso),]** (where dmso is dimethylsulfox-</w:t>
      </w:r>
    </w:p>
    <w:p>
      <w:r>
        <w:t>ide, Me2SO), [Sc(bipy)3]**, [Sc(bipy)2(NCS)2]*</w:t>
      </w:r>
    </w:p>
    <w:p>
      <w:r>
        <w:t>and [Sc(bipy)2Clo]* exhibit scandium’s usual</w:t>
      </w:r>
    </w:p>
    <w:p>
      <w:r>
        <w:t>coordination number of 6. Data for correspond-</w:t>
      </w:r>
    </w:p>
    <w:p>
      <w:r>
        <w:t>ing Y and La compounds are limited but in</w:t>
      </w:r>
    </w:p>
    <w:p>
      <w:r>
        <w:t>[Y(OH)(H20)2(phen)2]2Cls.2(phen). MeOH the</w:t>
      </w:r>
    </w:p>
    <w:p>
      <w:r>
        <w:t>yttrium is 8-coordinate with square antiprismatic</w:t>
      </w:r>
    </w:p>
    <w:p>
      <w:r>
        <w:t>geometry, and in [La(NOs)s(bipy)2] the lan-</w:t>
      </w:r>
    </w:p>
    <w:p>
      <w:r>
        <w:t>thanum is 10-coordinate. This is illustrative of</w:t>
      </w:r>
    </w:p>
    <w:p>
      <w:r>
        <w:t>the general trend in moving down the group that,</w:t>
      </w:r>
    </w:p>
    <w:p>
      <w:r>
        <w:t>coordination numbers greater than 6 become the</w:t>
      </w:r>
    </w:p>
    <w:p>
      <w:r>
        <w:t>rule rather than the exception. It seems likely that</w:t>
      </w:r>
    </w:p>
    <w:p>
      <w:r>
        <w:t>in aqueous solutions, in the absence of other pre-</w:t>
      </w:r>
    </w:p>
    <w:p>
      <w:r>
        <w:t>ferred ligands, Y"" is directly coordinated to 8</w:t>
      </w:r>
    </w:p>
    <w:p>
      <w:r>
        <w:t>water molecules and La!” to 9 and in M(OH)s,</w:t>
      </w:r>
    </w:p>
    <w:p>
      <w:r>
        <w:t>(M = Y, La) the metal ion is 9-coordinate with a</w:t>
      </w:r>
    </w:p>
    <w:p>
      <w:r>
        <w:t>stereochemistry approximating to tri-capped trig-</w:t>
      </w:r>
    </w:p>
    <w:p>
      <w:r>
        <w:t>onal prismatic.</w:t>
      </w:r>
    </w:p>
    <w:p>
      <w:r>
        <w:t>‘A coordination number of 8 is probably the</w:t>
      </w:r>
    </w:p>
    <w:p>
      <w:r>
        <w:t>most characteristic of La and possibly even of</w:t>
      </w:r>
    </w:p>
    <w:p>
      <w:r>
        <w:t>Y, with the square antiprism and the dodeca-</w:t>
      </w:r>
    </w:p>
    <w:p>
      <w:r>
        <w:t>hedron being the preferred stereochemistries.</w:t>
      </w:r>
    </w:p>
    <w:p>
      <w:r>
        <w:t>The acac complexes referred to below are</w:t>
      </w:r>
    </w:p>
    <w:p>
      <w:r>
        <w:t>good examples of the former type, while</w:t>
      </w:r>
    </w:p>
    <w:p>
      <w:r>
        <w:t>Csf¥(CFSCOCHCOCF})a] typifies the latter. On</w:t>
      </w:r>
    </w:p>
    <w:p>
      <w:r>
        <w:t>the basis of ligand-ligand repulsions the cubic</w:t>
      </w:r>
    </w:p>
    <w:p>
      <w:r>
        <w:t>arrangement is expected to be much less favoured</w:t>
      </w:r>
    </w:p>
    <w:p>
      <w:r>
        <w:t>in discrete complexes, but, nonetheless, the</w:t>
      </w:r>
    </w:p>
    <w:p>
      <w:r>
        <w:t>complex [La(bipyO2),]CIOg, in which bipyOr is</w:t>
      </w:r>
    </w:p>
    <w:p>
      <w:r>
        <w:t>2,2-bipyridine dioxide, has been shown to be</w:t>
      </w:r>
    </w:p>
    <w:p>
      <w:r>
        <w:t>very nearly cubic.</w:t>
      </w:r>
    </w:p>
    <w:p>
      <w:r>
        <w:t>‘The gradation of properties within this group is</w:t>
      </w:r>
    </w:p>
    <w:p>
      <w:r>
        <w:t>also illustrated by the oxalates and -diketonates</w:t>
      </w:r>
    </w:p>
    <w:p>
      <w:r>
        <w:t>5G. Mover, p. 145-58 in ref. 6.</w:t>
      </w:r>
    </w:p>
    <w:p>
      <w:r>
        <w:t>SM. D. Ganttone, F. BexeroLLo and G. BoMBIER! Poly-</w:t>
      </w:r>
    </w:p>
    <w:p>
      <w:r>
        <w:t>hhedron 10, 2171-7 (1991),</w:t>
      </w:r>
    </w:p>
    <w:p>
      <w:r>
        <w:t>Complexes 951</w:t>
      </w:r>
    </w:p>
    <w:p>
      <w:r>
        <w:t>which are formed. On addition of alkali-</w:t>
      </w:r>
    </w:p>
    <w:p>
      <w:r>
        <w:t>metal oxalate to aqueous solutions of M!™,</w:t>
      </w:r>
    </w:p>
    <w:p>
      <w:r>
        <w:t>oxalate precipitates form but their solubili-</w:t>
      </w:r>
    </w:p>
    <w:p>
      <w:r>
        <w:t>ties in an excess of the alkali-metal oxalate</w:t>
      </w:r>
    </w:p>
    <w:p>
      <w:r>
        <w:t>decrease very markedly down the group. Scan-</w:t>
      </w:r>
    </w:p>
    <w:p>
      <w:r>
        <w:t>dium oxalate dissolves readily with evidence of</w:t>
      </w:r>
    </w:p>
    <w:p>
      <w:r>
        <w:t>such anionic species as [Sc(C20,)2}”. Yttrium</w:t>
      </w:r>
    </w:p>
    <w:p>
      <w:r>
        <w:t>oxalate also dissolves to some extent but lan-</w:t>
      </w:r>
    </w:p>
    <w:p>
      <w:r>
        <w:t>thanum oxalate dissolves only slightly. All three</w:t>
      </w:r>
    </w:p>
    <w:p>
      <w:r>
        <w:t>elements form acetylacetonates: that of scan-</w:t>
      </w:r>
    </w:p>
    <w:p>
      <w:r>
        <w:t>dium is usually anhydrous, [Sc(acac)s], and pre-</w:t>
      </w:r>
    </w:p>
    <w:p>
      <w:r>
        <w:t>sumably pseudo-octahedral: [¥(acac)s(H:0)] is</w:t>
      </w:r>
    </w:p>
    <w:p>
      <w:r>
        <w:t>T-coordinate with a capped trigonal prismatic</w:t>
      </w:r>
    </w:p>
    <w:p>
      <w:r>
        <w:t>structure (p. 916); [¥(acac)s(H20)2].H20 and</w:t>
      </w:r>
    </w:p>
    <w:p>
      <w:r>
        <w:t>[La(acac);(H:0)2] are 8-coordinate with dis-</w:t>
      </w:r>
    </w:p>
    <w:p>
      <w:r>
        <w:t>torted square-antiprismatic structures (p. 917);</w:t>
      </w:r>
    </w:p>
    <w:p>
      <w:r>
        <w:t>the scandium compound can be sublimed with-</w:t>
      </w:r>
    </w:p>
    <w:p>
      <w:r>
        <w:t>out decomposition whereas the yttrium and lan-</w:t>
      </w:r>
    </w:p>
    <w:p>
      <w:r>
        <w:t>thanum compounds decompose at about 500°C</w:t>
      </w:r>
    </w:p>
    <w:p>
      <w:r>
        <w:t>and dehydration without decomposition or poly-</w:t>
      </w:r>
    </w:p>
    <w:p>
      <w:r>
        <w:t>merization is difficult.</w:t>
      </w:r>
    </w:p>
    <w:p>
      <w:r>
        <w:t>The alkoxides and aryloxides, particularly</w:t>
      </w:r>
    </w:p>
    <w:p>
      <w:r>
        <w:t>of yttrium have excited recent interest.(!”</w:t>
      </w:r>
    </w:p>
    <w:p>
      <w:r>
        <w:t>This is because of their potential use in</w:t>
      </w:r>
    </w:p>
    <w:p>
      <w:r>
        <w:t>the production of electronic and ceramic</w:t>
      </w:r>
    </w:p>
    <w:p>
      <w:r>
        <w:t>materials, '® in particular high temperature</w:t>
      </w:r>
    </w:p>
    <w:p>
      <w:r>
        <w:t>superconductors, by the deposition of pure oxides</w:t>
      </w:r>
    </w:p>
    <w:p>
      <w:r>
        <w:t>(metallo-organic chemical vapour deposition,</w:t>
      </w:r>
    </w:p>
    <w:p>
      <w:r>
        <w:t>MOCVD). They are moisture sensitive but</w:t>
      </w:r>
    </w:p>
    <w:p>
      <w:r>
        <w:t>mostly polymeric and involatile and so attempts</w:t>
      </w:r>
    </w:p>
    <w:p>
      <w:r>
        <w:t>hhave been made to inhibit polymerization</w:t>
      </w:r>
    </w:p>
    <w:p>
      <w:r>
        <w:t>and produce the required volatility by using</w:t>
      </w:r>
    </w:p>
    <w:p>
      <w:r>
        <w:t>bulky alkoxide ligands. M(OR);, R =2,6-</w:t>
      </w:r>
    </w:p>
    <w:p>
      <w:r>
        <w:t>di-tert-butyl-4-methylphenoxide, are indeed 3-</w:t>
      </w:r>
    </w:p>
    <w:p>
      <w:r>
        <w:t>coordinate (pyramidal) monomers but still not</w:t>
      </w:r>
    </w:p>
    <w:p>
      <w:r>
        <w:t>sufficiently volatile. More success has been</w:t>
      </w:r>
    </w:p>
    <w:p>
      <w:r>
        <w:t>achieved with fluorinated alkoxides, prepared by</w:t>
      </w:r>
    </w:p>
    <w:p>
      <w:r>
        <w:t>reacting the parent alcohols with the metal tris-</w:t>
      </w:r>
    </w:p>
    <w:p>
      <w:r>
        <w:t>(bis-trimethylsilylamides):</w:t>
      </w:r>
    </w:p>
    <w:p>
      <w:r>
        <w:t>[M{N(SiMes)2}3] + 3ROH —&gt; M(OR),</w:t>
      </w:r>
    </w:p>
    <w:p>
      <w:r>
        <w:t>+ 3(MesSi):NH, eg R = (CFi);MeC-</w:t>
      </w:r>
    </w:p>
    <w:p>
      <w:r>
        <w:t>The Y and La compounds, though poly-</w:t>
      </w:r>
    </w:p>
    <w:p>
      <w:r>
        <w:t>meric, are surprisingly volatile but, using</w:t>
      </w:r>
    </w:p>
    <w:p>
      <w:r>
        <w:t>"TRC. Moimorta, A. SiNoH and U. M, Truraria, Chem</w:t>
      </w:r>
    </w:p>
    <w:p>
      <w:r>
        <w:t>Revs 91, 1287-308 (1991).</w:t>
      </w:r>
    </w:p>
    <w:p>
      <w:r>
        <w:t>"D.C. BRADLEY, Chem. Revs. 89, 1317-22 (1989).</w:t>
      </w:r>
    </w:p>
    <w:p>
      <w:r>
        <w:t>--- Page 968 ---</w:t>
      </w:r>
    </w:p>
    <w:p>
      <w:r>
        <w:t>952 Scandium, Yttrium, Lanthanum and Actinium</w:t>
      </w:r>
    </w:p>
    <w:p>
      <w:r>
        <w:t>Figure 20.4 (a) The structure of [Sc(CsH)s].(b) The structure of [1_a(C3Hs)s}. Note that the “total connectivity”</w:t>
      </w:r>
    </w:p>
    <w:p>
      <w:r>
        <w:t>of the ligands around each Sc atom is 12 as compared to 17 for the larger La.</w:t>
      </w:r>
    </w:p>
    <w:p>
      <w:r>
        <w:t>thf as solvent, volatile octahedral monomers</w:t>
      </w:r>
    </w:p>
    <w:p>
      <w:r>
        <w:t>[MCOR)s(ths], M=Y, La, are obtained.</w:t>
      </w:r>
    </w:p>
    <w:p>
      <w:r>
        <w:t>With 2,6-diphenylphenolate ligands the coordi-</w:t>
      </w:r>
    </w:p>
    <w:p>
      <w:r>
        <w:t>nation number 5 is stabilized in the distorted</w:t>
      </w:r>
    </w:p>
    <w:p>
      <w:r>
        <w:t>trigonal-bipyramidal [La(Odpp);(thf),].(thf).</w:t>
      </w:r>
    </w:p>
    <w:p>
      <w:r>
        <w:t>EDTA complexes of La and the lanthanides</w:t>
      </w:r>
    </w:p>
    <w:p>
      <w:r>
        <w:t>are known. K[La(edta)(H2O)3].5H20 is a 9-co-</w:t>
      </w:r>
    </w:p>
    <w:p>
      <w:r>
        <w:t>ordinate complex but steric constraints imposed</w:t>
      </w:r>
    </w:p>
    <w:p>
      <w:r>
        <w:t>by the edta produce deviations from a</w:t>
      </w:r>
    </w:p>
    <w:p>
      <w:r>
        <w:t>tricapped trigonal prismatic structure. [La(edtaH)-</w:t>
      </w:r>
    </w:p>
    <w:p>
      <w:r>
        <w:t>D.C. BRADLEY, _H. CuozyNska, _M. E, HAMMOND,</w:t>
      </w:r>
    </w:p>
    <w:p>
      <w:r>
        <w:t>M. B. HuRSTHOUsE, M. MoTevaLLi and W. RUOWEN, Poly-</w:t>
      </w:r>
    </w:p>
    <w:p>
      <w:r>
        <w:t>hhedron 11, 375-9 (1992).</w:t>
      </w:r>
    </w:p>
    <w:p>
      <w:r>
        <w:t>2G. B, DeAcon, B. M. GATEHOUSE, Q. SHES, G. N. WARD</w:t>
      </w:r>
    </w:p>
    <w:p>
      <w:r>
        <w:t>and E, R.T. Tiexinx, Polyhedron 12, 1289-94 (1993).</w:t>
      </w:r>
    </w:p>
    <w:p>
      <w:r>
        <w:t>(H,0),]-3H,0 is 10-coordinate and its structure</w:t>
      </w:r>
    </w:p>
    <w:p>
      <w:r>
        <w:t>is probably best regarded as being based on the</w:t>
      </w:r>
    </w:p>
    <w:p>
      <w:r>
        <w:t>same structure but with an extra water “squeezed”</w:t>
      </w:r>
    </w:p>
    <w:p>
      <w:r>
        <w:t>between the three coordinated water molecules.</w:t>
      </w:r>
    </w:p>
    <w:p>
      <w:r>
        <w:t>The highest coordination numbers of all are</w:t>
      </w:r>
    </w:p>
    <w:p>
      <w:r>
        <w:t>attained with the aid of chelating ligands, such</w:t>
      </w:r>
    </w:p>
    <w:p>
      <w:r>
        <w:t>as SO,’ and NO3~, with very small “bites”</w:t>
      </w:r>
    </w:p>
    <w:p>
      <w:r>
        <w:t>(p. 917). In Lay($O4)3.9H20 there are actually</w:t>
      </w:r>
    </w:p>
    <w:p>
      <w:r>
        <w:t>two types of Lal", one being coordinated to</w:t>
      </w:r>
    </w:p>
    <w:p>
      <w:r>
        <w:t>12 oxygens in SO,?~ ions while the other is</w:t>
      </w:r>
    </w:p>
    <w:p>
      <w:r>
        <w:t>coordinated to 6 water molecules and 3 oxygens</w:t>
      </w:r>
    </w:p>
    <w:p>
      <w:r>
        <w:t>in SO4?~ ions. In [Y(NOs)s]*- the ¥!" is 10-</w:t>
      </w:r>
    </w:p>
    <w:p>
      <w:r>
        <w:t>‘coordinate and in [Sc(NO)s]~, even though one</w:t>
      </w:r>
    </w:p>
    <w:p>
      <w:r>
        <w:t>of the nitrate ions is only unidentate (p. 469), the</w:t>
      </w:r>
    </w:p>
    <w:p>
      <w:r>
        <w:t>coordination number of 9 is extraordinarily high</w:t>
      </w:r>
    </w:p>
    <w:p>
      <w:r>
        <w:t>for scandium.</w:t>
      </w:r>
    </w:p>
    <w:p>
      <w:r>
        <w:t>--- Page 969 ---</w:t>
      </w:r>
    </w:p>
    <w:p>
      <w:r>
        <w:t>$203.3</w:t>
      </w:r>
    </w:p>
    <w:p>
      <w:r>
        <w:t>‘The low symmetries of many of the above</w:t>
      </w:r>
    </w:p>
    <w:p>
      <w:r>
        <w:t>highly coordinated species, which appear to</w:t>
      </w:r>
    </w:p>
    <w:p>
      <w:r>
        <w:t>be determined largely by the stereochemical</w:t>
      </w:r>
    </w:p>
    <w:p>
      <w:r>
        <w:t>requirements of the ligands, together with the fact</w:t>
      </w:r>
    </w:p>
    <w:p>
      <w:r>
        <w:t>that these high coordination numbers are attained</w:t>
      </w:r>
    </w:p>
    <w:p>
      <w:r>
        <w:t>almost exclusively with oxygen-donor ligands,</w:t>
      </w:r>
    </w:p>
    <w:p>
      <w:r>
        <w:t>are consistent with the belief that the bonding</w:t>
      </w:r>
    </w:p>
    <w:p>
      <w:r>
        <w:t>is essentially of an electrostatic rather than a</w:t>
      </w:r>
    </w:p>
    <w:p>
      <w:r>
        <w:t>directional covalent character.</w:t>
      </w:r>
    </w:p>
    <w:p>
      <w:r>
        <w:t>20.3.3 Organometallic</w:t>
      </w:r>
    </w:p>
    <w:p>
      <w:r>
        <w:t>compounds ®\22</w:t>
      </w:r>
    </w:p>
    <w:p>
      <w:r>
        <w:t>In view of the electronic structures of the</w:t>
      </w:r>
    </w:p>
    <w:p>
      <w:r>
        <w:t>elements of this group, little interaction with</w:t>
      </w:r>
    </w:p>
    <w:p>
      <w:r>
        <w:t>s-acceptor ligands is to be expected, though</w:t>
      </w:r>
    </w:p>
    <w:p>
      <w:r>
        <w:t>cocondensation of metal vapours with an excess</w:t>
      </w:r>
    </w:p>
    <w:p>
      <w:r>
        <w:t>of the bulky ligand, 1,3,5-tri-tert-butylbenzene at</w:t>
      </w:r>
    </w:p>
    <w:p>
      <w:r>
        <w:t>77K yields the unstable sandwich compounds</w:t>
      </w:r>
    </w:p>
    <w:p>
      <w:r>
        <w:t>[M(q°-Bu\CoH3)2], M = Sc, Y which are the</w:t>
      </w:r>
    </w:p>
    <w:p>
      <w:r>
        <w:t>first examples of these metals in oxidation state</w:t>
      </w:r>
    </w:p>
    <w:p>
      <w:r>
        <w:t>zero.) The organometallic chemistry of this</w:t>
      </w:r>
    </w:p>
    <w:p>
      <w:r>
        <w:t>group, as of the lanthanides, is instead dominated</w:t>
      </w:r>
    </w:p>
    <w:p>
      <w:r>
        <w:t>by compounds involving cyclopentadiene and its</w:t>
      </w:r>
    </w:p>
    <w:p>
      <w:r>
        <w:t>methyl-substituted derivatives.) Though many</w:t>
      </w:r>
    </w:p>
    <w:p>
      <w:r>
        <w:t>217, J. Marks and R. D. ERNST, Chap 21 in Comprehensive</w:t>
      </w:r>
    </w:p>
    <w:p>
      <w:r>
        <w:t>Organometallic Chemistry, Vol. 3, pp. 173-270, Pergamon</w:t>
      </w:r>
    </w:p>
    <w:p>
      <w:r>
        <w:t>Press, Oxford, 1982.</w:t>
      </w:r>
    </w:p>
    <w:p>
      <w:r>
        <w:t>22M. N. BOCHRAREY, L. N. ZAKHAROV and G. S. KALINNA,</w:t>
      </w:r>
    </w:p>
    <w:p>
      <w:r>
        <w:t>Organoderivatives of Rare Earth Elements, Kluwer Academic</w:t>
      </w:r>
    </w:p>
    <w:p>
      <w:r>
        <w:t>Publishers, Dordrecht, 1995, 532 pp.</w:t>
      </w:r>
    </w:p>
    <w:p>
      <w:r>
        <w:t>DP, G.N. Coxe, K. KHAN and R.N, Pour, J. Chem</w:t>
      </w:r>
    </w:p>
    <w:p>
      <w:r>
        <w:t>Sos, Chem. Commiun, 1372-3 (1991)</w:t>
      </w:r>
    </w:p>
    <w:p>
      <w:r>
        <w:t>Organometallic compounds 959</w:t>
      </w:r>
    </w:p>
    <w:p>
      <w:r>
        <w:t>are thermally stable, they are invariably sensitive</w:t>
      </w:r>
    </w:p>
    <w:p>
      <w:r>
        <w:t>to moisture and oxygen. The first to be prepared</w:t>
      </w:r>
    </w:p>
    <w:p>
      <w:r>
        <w:t>were the ionic cyclopentadienides, M(CsHs)s,</w:t>
      </w:r>
    </w:p>
    <w:p>
      <w:r>
        <w:t>formed by the reactions of anhydrous MCl;</w:t>
      </w:r>
    </w:p>
    <w:p>
      <w:r>
        <w:t>with NaCsHs in tetrahydrofuran and purified</w:t>
      </w:r>
    </w:p>
    <w:p>
      <w:r>
        <w:t>by vacuum sublimation at 200-250°C. The</w:t>
      </w:r>
    </w:p>
    <w:p>
      <w:r>
        <w:t>solids are polymeric, (Sc(CsHs)s] being made</w:t>
      </w:r>
    </w:p>
    <w:p>
      <w:r>
        <w:t>up of zig-zag chains of {Sc(n°-CsHs)} groups</w:t>
      </w:r>
    </w:p>
    <w:p>
      <w:r>
        <w:t>joined by n':n'-CsHs bridges, (Fig. 20.4a),</w:t>
      </w:r>
    </w:p>
    <w:p>
      <w:r>
        <w:t>‘whereas in the lanthanum analogue the zig-</w:t>
      </w:r>
    </w:p>
    <w:p>
      <w:r>
        <w:t>zag chains of {La(n?-CsHs)p} groups are joined</w:t>
      </w:r>
    </w:p>
    <w:p>
      <w:r>
        <w:t>by 1°:n?-CsHs bridges) (Fig. 20.4b). They</w:t>
      </w:r>
    </w:p>
    <w:p>
      <w:r>
        <w:t>are reactive compounds and form “tetrahedral”</w:t>
      </w:r>
    </w:p>
    <w:p>
      <w:r>
        <w:t>monomers, [M(C3Hs)sL] with neutral ligands</w:t>
      </w:r>
    </w:p>
    <w:p>
      <w:r>
        <w:t>such as ammonia and phosphines.</w:t>
      </w:r>
    </w:p>
    <w:p>
      <w:r>
        <w:t>‘The M(CsHs),Cl compounds, which are</w:t>
      </w:r>
    </w:p>
    <w:p>
      <w:r>
        <w:t>actually Cl-bridged dimers, [(CsHs)M(u-Cl)2-</w:t>
      </w:r>
    </w:p>
    <w:p>
      <w:r>
        <w:t>M(CsHs)], provide an extensive substitution</w:t>
      </w:r>
    </w:p>
    <w:p>
      <w:r>
        <w:t>chemistry in which j1-Cl can be replaced by a</w:t>
      </w:r>
    </w:p>
    <w:p>
      <w:r>
        <w:t>variety of ligands including H, CN, NHj, MeO</w:t>
      </w:r>
    </w:p>
    <w:p>
      <w:r>
        <w:t>and alkyl groups.</w:t>
      </w:r>
    </w:p>
    <w:p>
      <w:r>
        <w:t>Monomeric alkyl compounds of the form MR</w:t>
      </w:r>
    </w:p>
    <w:p>
      <w:r>
        <w:t>have also been obtained for Sc and Y, where</w:t>
      </w:r>
    </w:p>
    <w:p>
      <w:r>
        <w:t>the alkyl groups are of the types MesSiCH, and</w:t>
      </w:r>
    </w:p>
    <w:p>
      <w:r>
        <w:t>Me3;CCH, which are bulky and contain no B</w:t>
      </w:r>
    </w:p>
    <w:p>
      <w:r>
        <w:t>hydrogen atoms (p. 926).</w:t>
      </w:r>
    </w:p>
    <w:p>
      <w:r>
        <w:t>2*4. L. Atwooo and K. D. SmimH, J Am. Chem. Soc. 98,</w:t>
      </w:r>
    </w:p>
    <w:p>
      <w:r>
        <w:t>1488-91 (1973),</w:t>
      </w:r>
    </w:p>
    <w:p>
      <w:r>
        <w:t>3, H. Ecows, J. Kor and R,D. FISCHER, Organo-</w:t>
      </w:r>
    </w:p>
    <w:p>
      <w:r>
        <w:t>Imerallics 8, 983-5 (1986).</w:t>
      </w:r>
    </w:p>
    <w:p>
      <w:r>
        <w:t>--- Page 970 ---</w:t>
      </w:r>
    </w:p>
    <w:p>
      <w:r>
        <w:t>21</w:t>
      </w:r>
    </w:p>
    <w:p>
      <w:r>
        <w:t>Titanium, Zirconium and Hafnium</w:t>
      </w:r>
    </w:p>
    <w:p>
      <w:r>
        <w:t>21.1 Introduction</w:t>
      </w:r>
    </w:p>
    <w:p>
      <w:r>
        <w:t>In 1791 William Gregor, a Comish vicar and</w:t>
      </w:r>
    </w:p>
    <w:p>
      <w:r>
        <w:t>amateur chemist, examined sand from the local</w:t>
      </w:r>
    </w:p>
    <w:p>
      <w:r>
        <w:t>river Helford. Using a magnet he extracted a</w:t>
      </w:r>
    </w:p>
    <w:p>
      <w:r>
        <w:t>black material (now called ilmenite) from which</w:t>
      </w:r>
    </w:p>
    <w:p>
      <w:r>
        <w:t>he removed iron by treatment with hydrochloric</w:t>
      </w:r>
    </w:p>
    <w:p>
      <w:r>
        <w:t>acid. ‘The residue, which dissolved only with</w:t>
      </w:r>
    </w:p>
    <w:p>
      <w:r>
        <w:t>difficulty in concentrated sulfuric acid, was the</w:t>
      </w:r>
    </w:p>
    <w:p>
      <w:r>
        <w:t>impure oxide of a new element, and Gregor</w:t>
      </w:r>
    </w:p>
    <w:p>
      <w:r>
        <w:t>proceeded to discover the reactions which were</w:t>
      </w:r>
    </w:p>
    <w:p>
      <w:r>
        <w:t>to form the basis of the production of virtually</w:t>
      </w:r>
    </w:p>
    <w:p>
      <w:r>
        <w:t>all TiO2 up to about 1960. Four years later the</w:t>
      </w:r>
    </w:p>
    <w:p>
      <w:r>
        <w:t>German chemist M. H. Klaproth independently</w:t>
      </w:r>
    </w:p>
    <w:p>
      <w:r>
        <w:t>discovered the same oxide (or “earth”), in a</w:t>
      </w:r>
    </w:p>
    <w:p>
      <w:r>
        <w:t>sample of ore now known to be rutile, and</w:t>
      </w:r>
    </w:p>
    <w:p>
      <w:r>
        <w:t>named the element titanium after the Titans</w:t>
      </w:r>
    </w:p>
    <w:p>
      <w:r>
        <w:t>who, in Greek mythology, were the children of</w:t>
      </w:r>
    </w:p>
    <w:p>
      <w:r>
        <w:t>Heaven and Earth condemned to live amongst the</w:t>
      </w:r>
    </w:p>
    <w:p>
      <w:r>
        <w:t>hidden fires of the earth. Klaproth had previously</w:t>
      </w:r>
    </w:p>
    <w:p>
      <w:r>
        <w:t>(1789) isolated the oxide of zirconium from</w:t>
      </w:r>
    </w:p>
    <w:p>
      <w:r>
        <w:t>a sample of zircon, ZrSiO;. Various forms of</w:t>
      </w:r>
    </w:p>
    <w:p>
      <w:r>
        <w:t>zircon (Arabic zargun) have been known as</w:t>
      </w:r>
    </w:p>
    <w:p>
      <w:r>
        <w:t>‘gemstones since ancient times. Impure samples of</w:t>
      </w:r>
    </w:p>
    <w:p>
      <w:r>
        <w:t>the two metals were prepared by J. J. Berzelius</w:t>
      </w:r>
    </w:p>
    <w:p>
      <w:r>
        <w:t>(Sweden) in 1824 (Zr) and 1825 (Ti) but samples</w:t>
      </w:r>
    </w:p>
    <w:p>
      <w:r>
        <w:t>954</w:t>
      </w:r>
    </w:p>
    <w:p>
      <w:r>
        <w:t>of high purity were not obtained until much</w:t>
      </w:r>
    </w:p>
    <w:p>
      <w:r>
        <w:t>later. M.A. Hunter (USA) reduced TiCl, with</w:t>
      </w:r>
    </w:p>
    <w:p>
      <w:r>
        <w:t>sodium in 1910 to obtain titanium, and A. E. van</w:t>
      </w:r>
    </w:p>
    <w:p>
      <w:r>
        <w:t>Arkel and J. H. de Boer (Netherlands) produced</w:t>
      </w:r>
    </w:p>
    <w:p>
      <w:r>
        <w:t>zirconium in 1925 by their iodide-decomposition</w:t>
      </w:r>
    </w:p>
    <w:p>
      <w:r>
        <w:t>process (see below).</w:t>
      </w:r>
    </w:p>
    <w:p>
      <w:r>
        <w:t>‘The discovery of hafnium was one of</w:t>
      </w:r>
    </w:p>
    <w:p>
      <w:r>
        <w:t>chemistry’s more controversial episodes”. In</w:t>
      </w:r>
    </w:p>
    <w:p>
      <w:r>
        <w:t>1911 G. Urbain, the French chemist and authority</w:t>
      </w:r>
    </w:p>
    <w:p>
      <w:r>
        <w:t>on “rare earths”, claimed to have isolated</w:t>
      </w:r>
    </w:p>
    <w:p>
      <w:r>
        <w:t>the element of atomic number 72 from a</w:t>
      </w:r>
    </w:p>
    <w:p>
      <w:r>
        <w:t>sample of rare-earth residues, and named it</w:t>
      </w:r>
    </w:p>
    <w:p>
      <w:r>
        <w:t>celtium. With hindsight, and more especially</w:t>
      </w:r>
    </w:p>
    <w:p>
      <w:r>
        <w:t>with an understanding of the consequences</w:t>
      </w:r>
    </w:p>
    <w:p>
      <w:r>
        <w:t>of H.G. J. Moseley’s and N. Bohr’s work on</w:t>
      </w:r>
    </w:p>
    <w:p>
      <w:r>
        <w:t>atomic structure, it now seems very unlikely</w:t>
      </w:r>
    </w:p>
    <w:p>
      <w:r>
        <w:t>that element 72 could have been found in the</w:t>
      </w:r>
    </w:p>
    <w:p>
      <w:r>
        <w:t>necessary concentrations along with rare earths.</w:t>
      </w:r>
    </w:p>
    <w:p>
      <w:r>
        <w:t>But this knowledge was lacking in the early part</w:t>
      </w:r>
    </w:p>
    <w:p>
      <w:r>
        <w:t>of the century and, indeed, in 1922 Urbain and</w:t>
      </w:r>
    </w:p>
    <w:p>
      <w:r>
        <w:t>A. Dauvillier claimed to have X-ray evidence to</w:t>
      </w:r>
    </w:p>
    <w:p>
      <w:r>
        <w:t>support the discovery. However, by that time</w:t>
      </w:r>
    </w:p>
    <w:p>
      <w:r>
        <w:t>Niels Bohr had developed his atomic theory and</w:t>
      </w:r>
    </w:p>
    <w:p>
      <w:r>
        <w:t>so was confident that element 72 would be a</w:t>
      </w:r>
    </w:p>
    <w:p>
      <w:r>
        <w:t>"RT. AULsoP, Educ. Chem. 10, 222-3 (1973).</w:t>
      </w:r>
    </w:p>
    <w:p>
      <w:r>
        <w:t>--- Page 971 ---</w:t>
      </w:r>
    </w:p>
    <w:p>
      <w:r>
        <w:t>$21.22</w:t>
      </w:r>
    </w:p>
    <w:p>
      <w:r>
        <w:t>member of Group 4 and was more likely to</w:t>
      </w:r>
    </w:p>
    <w:p>
      <w:r>
        <w:t>be found along with zirconium than with the</w:t>
      </w:r>
    </w:p>
    <w:p>
      <w:r>
        <w:t>rare earths, Working in Bohr's laboratory in</w:t>
      </w:r>
    </w:p>
    <w:p>
      <w:r>
        <w:t>Copenhagen in 1922/3, D. Coster (Netherlands)</w:t>
      </w:r>
    </w:p>
    <w:p>
      <w:r>
        <w:t>and G. von Hevesy (Hungary) used Moseley's</w:t>
      </w:r>
    </w:p>
    <w:p>
      <w:r>
        <w:t>method of X-ray spectroscopic analysis to show</w:t>
      </w:r>
    </w:p>
    <w:p>
      <w:r>
        <w:t>that element 72 was present in Norwegian</w:t>
      </w:r>
    </w:p>
    <w:p>
      <w:r>
        <w:t>zircon, and it was named hafnium (Hafnia,</w:t>
      </w:r>
    </w:p>
    <w:p>
      <w:r>
        <w:t>Latin name for Copenhagen). The separation</w:t>
      </w:r>
    </w:p>
    <w:p>
      <w:r>
        <w:t>of hafnium from zirconium was then effected</w:t>
      </w:r>
    </w:p>
    <w:p>
      <w:r>
        <w:t>by repeated recrystallizations of the complex</w:t>
      </w:r>
    </w:p>
    <w:p>
      <w:r>
        <w:t>fluorides and hafnium metal was obtained by</w:t>
      </w:r>
    </w:p>
    <w:p>
      <w:r>
        <w:t>reduction with sodium. For rutherfordium (Z =</w:t>
      </w:r>
    </w:p>
    <w:p>
      <w:r>
        <w:t>104) see pp. 1280-82.</w:t>
      </w:r>
    </w:p>
    <w:p>
      <w:r>
        <w:t>21.2 The Elements”</w:t>
      </w:r>
    </w:p>
    <w:p>
      <w:r>
        <w:t>21.2.1 Terrestrial abundance and</w:t>
      </w:r>
    </w:p>
    <w:p>
      <w:r>
        <w:t>distribution</w:t>
      </w:r>
    </w:p>
    <w:p>
      <w:r>
        <w:t>Titanium, which comprises 0.63% (.e. 6320 ppm)</w:t>
      </w:r>
    </w:p>
    <w:p>
      <w:r>
        <w:t>of the earth’s crustal rocks, is a very abun-</w:t>
      </w:r>
    </w:p>
    <w:p>
      <w:r>
        <w:t>dant element (ninth of all elements, second of</w:t>
      </w:r>
    </w:p>
    <w:p>
      <w:r>
        <w:t>the transition elements), and, of the transition</w:t>
      </w:r>
    </w:p>
    <w:p>
      <w:r>
        <w:t>elements, only Fe, Ti and Mn are more abun-</w:t>
      </w:r>
    </w:p>
    <w:p>
      <w:r>
        <w:t>dant than zirconium (0.016%, 162ppm). Even</w:t>
      </w:r>
    </w:p>
    <w:p>
      <w:r>
        <w:t>hafnium (2.8 ppm) is as common as Cs and Br.</w:t>
      </w:r>
    </w:p>
    <w:p>
      <w:r>
        <w:t>That these elements have in the past been con-</w:t>
      </w:r>
    </w:p>
    <w:p>
      <w:r>
        <w:t>sidered unfamiliar has been due largely to the</w:t>
      </w:r>
    </w:p>
    <w:p>
      <w:r>
        <w:t>difficulties involved in preparing the pure metals</w:t>
      </w:r>
    </w:p>
    <w:p>
      <w:r>
        <w:t>and also to their rather diffuse occurrence. Like</w:t>
      </w:r>
    </w:p>
    <w:p>
      <w:r>
        <w:t>their predecessors in Group 3, they are classified</w:t>
      </w:r>
    </w:p>
    <w:p>
      <w:r>
        <w:t>a type-a metals and are found as silicates and</w:t>
      </w:r>
    </w:p>
    <w:p>
      <w:r>
        <w:t>oxides in many silicaceous materials. These are</w:t>
      </w:r>
    </w:p>
    <w:p>
      <w:r>
        <w:t>frequently resistant to weathering and so often</w:t>
      </w:r>
    </w:p>
    <w:p>
      <w:r>
        <w:t>accumulate in beach deposits which can be prof-</w:t>
      </w:r>
    </w:p>
    <w:p>
      <w:r>
        <w:t>itably exploited,</w:t>
      </w:r>
    </w:p>
    <w:p>
      <w:r>
        <w:t>‘The two most important minerals of titanium</w:t>
      </w:r>
    </w:p>
    <w:p>
      <w:r>
        <w:t>are ilmenite (FeTiOs) and rutile (TiO2). The for-</w:t>
      </w:r>
    </w:p>
    <w:p>
      <w:r>
        <w:t>mer is a black sandy material mined in Canada,</w:t>
      </w:r>
    </w:p>
    <w:p>
      <w:r>
        <w:t>the USA, Australia, Scandinavia and Malaysia,</w:t>
      </w:r>
    </w:p>
    <w:p>
      <w:r>
        <w:t>while the latter is mined principally in Australia.</w:t>
      </w:r>
    </w:p>
    <w:p>
      <w:r>
        <w:t>Zirconium’s main minerals are zircon (ZrSiOz)</w:t>
      </w:r>
    </w:p>
    <w:p>
      <w:r>
        <w:t>2R. J. H CLARK, Chap, 32, pp. 355-417, and D. C. Bran.</w:t>
      </w:r>
    </w:p>
    <w:p>
      <w:r>
        <w:t>xy and P. THORNTON, Chap. 33, pp. 419-90, in Comprehen</w:t>
      </w:r>
    </w:p>
    <w:p>
      <w:r>
        <w:t>sive Inorganic Chemistry, Nol. 3, Pergamon Press, Oxford,</w:t>
      </w:r>
    </w:p>
    <w:p>
      <w:r>
        <w:t>1973,</w:t>
      </w:r>
    </w:p>
    <w:p>
      <w:r>
        <w:t>Preparation and uses of the metals 955</w:t>
      </w:r>
    </w:p>
    <w:p>
      <w:r>
        <w:t>and baddeleyite (Z02) mined mainly in Aus-</w:t>
      </w:r>
    </w:p>
    <w:p>
      <w:r>
        <w:t>tralia, the Republic of S. Africa, USA and the</w:t>
      </w:r>
    </w:p>
    <w:p>
      <w:r>
        <w:t>former USSR and invariably containing hafnium,</w:t>
      </w:r>
    </w:p>
    <w:p>
      <w:r>
        <w:t>most commonly in quantities around 2% of the</w:t>
      </w:r>
    </w:p>
    <w:p>
      <w:r>
        <w:t>zirconium content. Only in a few minerals, such</w:t>
      </w:r>
    </w:p>
    <w:p>
      <w:r>
        <w:t>as alvite, MSiOy.xH20 (M = Hf, Th, Z1), does</w:t>
      </w:r>
    </w:p>
    <w:p>
      <w:r>
        <w:t>the hafnium content occasionally exceed that of</w:t>
      </w:r>
    </w:p>
    <w:p>
      <w:r>
        <w:t>zirconium. As a result of the lanthanide contrac-</w:t>
      </w:r>
    </w:p>
    <w:p>
      <w:r>
        <w:t>tion (p. 1232) the ionic radii of Zr and Hf are</w:t>
      </w:r>
    </w:p>
    <w:p>
      <w:r>
        <w:t>virtually identical and their association in nature</w:t>
      </w:r>
    </w:p>
    <w:p>
      <w:r>
        <w:t>parallels their very close chemical similarity.</w:t>
      </w:r>
    </w:p>
    <w:p>
      <w:r>
        <w:t>21.2.2 Preparation and uses of the</w:t>
      </w:r>
    </w:p>
    <w:p>
      <w:r>
        <w:t>metals</w:t>
      </w:r>
    </w:p>
    <w:p>
      <w:r>
        <w:t>Viable methods of producing the metals from</w:t>
      </w:r>
    </w:p>
    <w:p>
      <w:r>
        <w:t>oxide ores have to surmount two problems. In the</w:t>
      </w:r>
    </w:p>
    <w:p>
      <w:r>
        <w:t>first place, reduction with carbon is not possible</w:t>
      </w:r>
    </w:p>
    <w:p>
      <w:r>
        <w:t>because of the formation of intractable carbides</w:t>
      </w:r>
    </w:p>
    <w:p>
      <w:r>
        <w:t>(p. 299), and even reduction with Na, Ca or</w:t>
      </w:r>
    </w:p>
    <w:p>
      <w:r>
        <w:t>‘Mg is unlikely to remove all the oxygen. In</w:t>
      </w:r>
    </w:p>
    <w:p>
      <w:r>
        <w:t>addition, the metals are extremely reactive at high</w:t>
      </w:r>
    </w:p>
    <w:p>
      <w:r>
        <w:t>temperatures and, unless prepared in the absence</w:t>
      </w:r>
    </w:p>
    <w:p>
      <w:r>
        <w:t>of air, will certainly be contaminated with oxygen</w:t>
      </w:r>
    </w:p>
    <w:p>
      <w:r>
        <w:t>and nitrogen.</w:t>
      </w:r>
    </w:p>
    <w:p>
      <w:r>
        <w:t>In 1932. Wilhelm Kroll of Luxembourg</w:t>
      </w:r>
    </w:p>
    <w:p>
      <w:r>
        <w:t>produced titanium by reducing TiC with</w:t>
      </w:r>
    </w:p>
    <w:p>
      <w:r>
        <w:t>calcium and then later (1940) with magnesium</w:t>
      </w:r>
    </w:p>
    <w:p>
      <w:r>
        <w:t>and even sodium. The expense of this process</w:t>
      </w:r>
    </w:p>
    <w:p>
      <w:r>
        <w:t>was a severe deterrent to any commercial use</w:t>
      </w:r>
    </w:p>
    <w:p>
      <w:r>
        <w:t>of titanium. However, the metal has a very low</w:t>
      </w:r>
    </w:p>
    <w:p>
      <w:r>
        <w:t>density (~57% that of steel) combined with</w:t>
      </w:r>
    </w:p>
    <w:p>
      <w:r>
        <w:t>good mechanical strength and, in fact, when</w:t>
      </w:r>
    </w:p>
    <w:p>
      <w:r>
        <w:t>alloyed with small quantities of such metals as</w:t>
      </w:r>
    </w:p>
    <w:p>
      <w:r>
        <w:t>Al and Sn, has the highest strength:weight ratio</w:t>
      </w:r>
    </w:p>
    <w:p>
      <w:r>
        <w:t>of any of the engineering metals. Accordingly,</w:t>
      </w:r>
    </w:p>
    <w:p>
      <w:r>
        <w:t>about 1950, a demand developed for titanium</w:t>
      </w:r>
    </w:p>
    <w:p>
      <w:r>
        <w:t>for the manufacture of gas-turbine engines, and</w:t>
      </w:r>
    </w:p>
    <w:p>
      <w:r>
        <w:t>this demand has rapidly increased as production</w:t>
      </w:r>
    </w:p>
    <w:p>
      <w:r>
        <w:t>and fabrication problems have been overcome.</w:t>
      </w:r>
    </w:p>
    <w:p>
      <w:r>
        <w:t>Its major uses are still in the aircraft industry</w:t>
      </w:r>
    </w:p>
    <w:p>
      <w:r>
        <w:t>3 Kirk-Othmer Encyclopedia of Chemical Technology, 4th</w:t>
      </w:r>
    </w:p>
    <w:p>
      <w:r>
        <w:t>‘edn. Interscience. New York. For Ti, See Vol. 24, 1997,</w:t>
      </w:r>
    </w:p>
    <w:p>
      <w:r>
        <w:t>Pp. 186-349; for Zr, See Vol. 25, 1998, pp. 853-96; for Hf,</w:t>
      </w:r>
    </w:p>
    <w:p>
      <w:r>
        <w:t>‘See Vol. 12, 1994, pp. 861-81.</w:t>
      </w:r>
    </w:p>
    <w:p>
      <w:r>
        <w:t>--- Page 972 ---</w:t>
      </w:r>
    </w:p>
    <w:p>
      <w:r>
        <w:t>956 Titanium, Zirconium and Hatnium</w:t>
      </w:r>
    </w:p>
    <w:p>
      <w:r>
        <w:t>for the production of both engines and airframes,</w:t>
      </w:r>
    </w:p>
    <w:p>
      <w:r>
        <w:t>but it is also widely used in chemical processing</w:t>
      </w:r>
    </w:p>
    <w:p>
      <w:r>
        <w:t>and marine equipment. Current world production</w:t>
      </w:r>
    </w:p>
    <w:p>
      <w:r>
        <w:t>capacity is estimated to exceed 120000 tonnes</w:t>
      </w:r>
    </w:p>
    <w:p>
      <w:r>
        <w:t>pa though actual production is less than this.</w:t>
      </w:r>
    </w:p>
    <w:p>
      <w:r>
        <w:t>The Kroll method still dominates the industry:</w:t>
      </w:r>
    </w:p>
    <w:p>
      <w:r>
        <w:t>in this ilmenite or rutile is heated with chlorine</w:t>
      </w:r>
    </w:p>
    <w:p>
      <w:r>
        <w:t>and carbon, e.g,</w:t>
      </w:r>
    </w:p>
    <w:p>
      <w:r>
        <w:t>sore</w:t>
      </w:r>
    </w:p>
    <w:p>
      <w:r>
        <w:t>2FeTiOs + 7Cl: + 6C —S 2TICl, + 2FeCh, + 6CO.</w:t>
      </w:r>
    </w:p>
    <w:p>
      <w:r>
        <w:t>The TiC, is fractionally distilled from FeCl and.</w:t>
      </w:r>
    </w:p>
    <w:p>
      <w:r>
        <w:t>other impurities and then reduced with molten</w:t>
      </w:r>
    </w:p>
    <w:p>
      <w:r>
        <w:t>‘magnesium in a sealed furnace under Ar,</w:t>
      </w:r>
    </w:p>
    <w:p>
      <w:r>
        <w:t>sore</w:t>
      </w:r>
    </w:p>
    <w:p>
      <w:r>
        <w:t>TiCl, + 2Mg —&gt; Ti+ 2MgCl,</w:t>
      </w:r>
    </w:p>
    <w:p>
      <w:r>
        <w:t>Molten MgCl, is tapped off periodically and,</w:t>
      </w:r>
    </w:p>
    <w:p>
      <w:r>
        <w:t>after cooling, residual MgCl, and any excess of</w:t>
      </w:r>
    </w:p>
    <w:p>
      <w:r>
        <w:t>magnesium are removed by leaching with water</w:t>
      </w:r>
    </w:p>
    <w:p>
      <w:r>
        <w:t>and dilute hydrochloric acid or by distillation,</w:t>
      </w:r>
    </w:p>
    <w:p>
      <w:r>
        <w:t>leaving titanium “sponge” which, after grinding</w:t>
      </w:r>
    </w:p>
    <w:p>
      <w:r>
        <w:t>and cleaning with aqua regia (1:3 mixture of</w:t>
      </w:r>
    </w:p>
    <w:p>
      <w:r>
        <w:t>concentrated nitric and hydrochloric acids), is</w:t>
      </w:r>
    </w:p>
    <w:p>
      <w:r>
        <w:t>melted under argon or vacuum and cast into</w:t>
      </w:r>
    </w:p>
    <w:p>
      <w:r>
        <w:t>ingots. The use of sodium instead of magnesium</w:t>
      </w:r>
    </w:p>
    <w:p>
      <w:r>
        <w:t>requires little change in the basic process but</w:t>
      </w:r>
    </w:p>
    <w:p>
      <w:r>
        <w:t>gives a more readily leached product. This yields</w:t>
      </w:r>
    </w:p>
    <w:p>
      <w:r>
        <w:t>titanium metal in a granular form which is</w:t>
      </w:r>
    </w:p>
    <w:p>
      <w:r>
        <w:t>fabricated by somewhat different techniques and</w:t>
      </w:r>
    </w:p>
    <w:p>
      <w:r>
        <w:t>has been preferred by some users.</w:t>
      </w:r>
    </w:p>
    <w:p>
      <w:r>
        <w:t>Zirconium, too, is produced commercially by</w:t>
      </w:r>
    </w:p>
    <w:p>
      <w:r>
        <w:t>the Kroll process, but the van Arkel-de Boer</w:t>
      </w:r>
    </w:p>
    <w:p>
      <w:r>
        <w:t>process is also useful when it is especially</w:t>
      </w:r>
    </w:p>
    <w:p>
      <w:r>
        <w:t>important to remove all oxygen and nitrogen.</w:t>
      </w:r>
    </w:p>
    <w:p>
      <w:r>
        <w:t>In this latter method the crude zirconium is</w:t>
      </w:r>
    </w:p>
    <w:p>
      <w:r>
        <w:t>heated in an evacuated vessel with a little iodine,</w:t>
      </w:r>
    </w:p>
    <w:p>
      <w:r>
        <w:t>to a temperature of about 200°C when Zrl,</w:t>
      </w:r>
    </w:p>
    <w:p>
      <w:r>
        <w:t>volatilizes. A tungsten or zirconium filament</w:t>
      </w:r>
    </w:p>
    <w:p>
      <w:r>
        <w:t>is simultaneously electrically heated to about</w:t>
      </w:r>
    </w:p>
    <w:p>
      <w:r>
        <w:t>1300°C. This decomposes the Zrl, and pure</w:t>
      </w:r>
    </w:p>
    <w:p>
      <w:r>
        <w:t>zirconium is deposited on the filament. As the</w:t>
      </w:r>
    </w:p>
    <w:p>
      <w:r>
        <w:t>deposit grows the current is steadily increased</w:t>
      </w:r>
    </w:p>
    <w:p>
      <w:r>
        <w:t>so as to maintain the temperatures. The method</w:t>
      </w:r>
    </w:p>
    <w:p>
      <w:r>
        <w:t>is applicable to many metals by judicious</w:t>
      </w:r>
    </w:p>
    <w:p>
      <w:r>
        <w:t>adjustment of the temperatures. Zirconium has a</w:t>
      </w:r>
    </w:p>
    <w:p>
      <w:r>
        <w:t>high corrosion resistance and in certain chemical</w:t>
      </w:r>
    </w:p>
    <w:p>
      <w:r>
        <w:t>plants is preferred to alternatives such as stainless</w:t>
      </w:r>
    </w:p>
    <w:p>
      <w:r>
        <w:t>Ch. 21</w:t>
      </w:r>
    </w:p>
    <w:p>
      <w:r>
        <w:t>steel, titanium and tantalum. It is also used in</w:t>
      </w:r>
    </w:p>
    <w:p>
      <w:r>
        <w:t>variety of alloy steels and, when added to</w:t>
      </w:r>
    </w:p>
    <w:p>
      <w:r>
        <w:t>niobium, forms a superconducting alloy which</w:t>
      </w:r>
    </w:p>
    <w:p>
      <w:r>
        <w:t>retains its superconductivity in strong magnetic</w:t>
      </w:r>
    </w:p>
    <w:p>
      <w:r>
        <w:t>fields. The small percentage of hafnium normally</w:t>
      </w:r>
    </w:p>
    <w:p>
      <w:r>
        <w:t>present in zirconium is of no detriment in these</w:t>
      </w:r>
    </w:p>
    <w:p>
      <w:r>
        <w:t>cases and may even improve its properties,</w:t>
      </w:r>
    </w:p>
    <w:p>
      <w:r>
        <w:t>but a further important use for zirconium is</w:t>
      </w:r>
    </w:p>
    <w:p>
      <w:r>
        <w:t>as a cladding for uranium dioxide fuel rods</w:t>
      </w:r>
    </w:p>
    <w:p>
      <w:r>
        <w:t>in water-cooled nuclear reactors. When alloyed</w:t>
      </w:r>
    </w:p>
    <w:p>
      <w:r>
        <w:t>with ~1.5% tin, its corrosion resistance and</w:t>
      </w:r>
    </w:p>
    <w:p>
      <w:r>
        <w:t>mechanical properties, which are stable under</w:t>
      </w:r>
    </w:p>
    <w:p>
      <w:r>
        <w:t>irradiation, coupled with its extremely low</w:t>
      </w:r>
    </w:p>
    <w:p>
      <w:r>
        <w:t>absorption of “thermal” neutrons, make it an</w:t>
      </w:r>
    </w:p>
    <w:p>
      <w:r>
        <w:t>ideal material for this purpose. Unfortunately,</w:t>
      </w:r>
    </w:p>
    <w:p>
      <w:r>
        <w:t>hafnium is a powerful absorber of thermal</w:t>
      </w:r>
    </w:p>
    <w:p>
      <w:r>
        <w:t>neutrons (600 times more so than Zr) and its</w:t>
      </w:r>
    </w:p>
    <w:p>
      <w:r>
        <w:t>removal, though difficult, is therefore necessary.</w:t>
      </w:r>
    </w:p>
    <w:p>
      <w:r>
        <w:t>Solvent extraction methods, taking advantage</w:t>
      </w:r>
    </w:p>
    <w:p>
      <w:r>
        <w:t>of the different solubilities of, for instance,</w:t>
      </w:r>
    </w:p>
    <w:p>
      <w:r>
        <w:t>the two nitrates in tri-n-butyl phosphate or</w:t>
      </w:r>
    </w:p>
    <w:p>
      <w:r>
        <w:t>the thiocyanates in hexone (methyl isobutyl</w:t>
      </w:r>
    </w:p>
    <w:p>
      <w:r>
        <w:t>ketone) have been developed and reduce the</w:t>
      </w:r>
    </w:p>
    <w:p>
      <w:r>
        <w:t>hafnium content to less than 100ppm. The</w:t>
      </w:r>
    </w:p>
    <w:p>
      <w:r>
        <w:t>neutron absorbing ability of hafnium is not</w:t>
      </w:r>
    </w:p>
    <w:p>
      <w:r>
        <w:t>always disadvantageous, however, since it is the</w:t>
      </w:r>
    </w:p>
    <w:p>
      <w:r>
        <w:t>reason for hafnium’s use for reactor control rods</w:t>
      </w:r>
    </w:p>
    <w:p>
      <w:r>
        <w:t>in nuclear submarines. Hafnium is produced in</w:t>
      </w:r>
    </w:p>
    <w:p>
      <w:r>
        <w:t>the same ways as zirconium but on a much</w:t>
      </w:r>
    </w:p>
    <w:p>
      <w:r>
        <w:t>smaller scale. For rutherfordium see p. 1281.</w:t>
      </w:r>
    </w:p>
    <w:p>
      <w:r>
        <w:t>21.2.3 Properties of the elements</w:t>
      </w:r>
    </w:p>
    <w:p>
      <w:r>
        <w:t>Table 21.1 summarizes a number of properties of</w:t>
      </w:r>
    </w:p>
    <w:p>
      <w:r>
        <w:t>these elements, The difficulties in attaining high</w:t>
      </w:r>
    </w:p>
    <w:p>
      <w:r>
        <w:t>purity has led to frequent revision of the estimates,</w:t>
      </w:r>
    </w:p>
    <w:p>
      <w:r>
        <w:t>of several of these properties. Each element has a</w:t>
      </w:r>
    </w:p>
    <w:p>
      <w:r>
        <w:t>‘number of naturally occurring isotopes and, in the</w:t>
      </w:r>
    </w:p>
    <w:p>
      <w:r>
        <w:t>case of zirconium and hafnium, the least abun-</w:t>
      </w:r>
    </w:p>
    <w:p>
      <w:r>
        <w:t>dant of these is radioactive, though with a very</w:t>
      </w:r>
    </w:p>
    <w:p>
      <w:r>
        <w:t>long half-life ({$Zr, 2.76%, 3.6 x 107 y; "SHE,</w:t>
      </w:r>
    </w:p>
    <w:p>
      <w:r>
        <w:t>0.162%, 2.0 x 10" y).</w:t>
      </w:r>
    </w:p>
    <w:p>
      <w:r>
        <w:t>The elements are all lustrous, silvery metals</w:t>
      </w:r>
    </w:p>
    <w:p>
      <w:r>
        <w:t>with high mps and they have typically metallic</w:t>
      </w:r>
    </w:p>
    <w:p>
      <w:r>
        <w:t>hep structures which transform to bee at high</w:t>
      </w:r>
    </w:p>
    <w:p>
      <w:r>
        <w:t>temperatures (882°, 870° and 1760°C for Ti,</w:t>
      </w:r>
    </w:p>
    <w:p>
      <w:r>
        <w:t>Zr and HA). They are better conductors of</w:t>
      </w:r>
    </w:p>
    <w:p>
      <w:r>
        <w:t>--- Page 973 ---</w:t>
      </w:r>
    </w:p>
    <w:p>
      <w:r>
        <w:t>§21.2.3</w:t>
      </w:r>
    </w:p>
    <w:p>
      <w:r>
        <w:t>Properties of the elements</w:t>
      </w:r>
    </w:p>
    <w:p>
      <w:r>
        <w:t>‘Table 21.1 Some properties of Group 4 elements</w:t>
      </w:r>
    </w:p>
    <w:p>
      <w:r>
        <w:t>Property</w:t>
      </w:r>
    </w:p>
    <w:p>
      <w:r>
        <w:t>‘Atomic number</w:t>
      </w:r>
    </w:p>
    <w:p>
      <w:r>
        <w:t>Number of naturally occurring isotopes</w:t>
      </w:r>
    </w:p>
    <w:p>
      <w:r>
        <w:t>‘Atomic weight</w:t>
      </w:r>
    </w:p>
    <w:p>
      <w:r>
        <w:t>Electronic configuration</w:t>
      </w:r>
    </w:p>
    <w:p>
      <w:r>
        <w:t>Electronegativity</w:t>
      </w:r>
    </w:p>
    <w:p>
      <w:r>
        <w:t>‘Metal radius/pm</w:t>
      </w:r>
    </w:p>
    <w:p>
      <w:r>
        <w:t>Tonic radius (6-coordinate)/pm MCV)</w:t>
      </w:r>
    </w:p>
    <w:p>
      <w:r>
        <w:t>Mall)</w:t>
      </w:r>
    </w:p>
    <w:p>
      <w:r>
        <w:t>Maly</w:t>
      </w:r>
    </w:p>
    <w:p>
      <w:r>
        <w:t>Merc</w:t>
      </w:r>
    </w:p>
    <w:p>
      <w:r>
        <w:t>BPrC</w:t>
      </w:r>
    </w:p>
    <w:p>
      <w:r>
        <w:t>AM fad mot</w:t>
      </w:r>
    </w:p>
    <w:p>
      <w:r>
        <w:t>Al vg/k mol</w:t>
      </w:r>
    </w:p>
    <w:p>
      <w:r>
        <w:t>‘Aly (monatomic gas)/ki mol!</w:t>
      </w:r>
    </w:p>
    <w:p>
      <w:r>
        <w:t>Density (25°Cygem~!</w:t>
      </w:r>
    </w:p>
    <w:p>
      <w:r>
        <w:t>Electrical resistivity (20°C¥juohmem</w:t>
      </w:r>
    </w:p>
    <w:p>
      <w:r>
        <w:t>heat and electricity than their predecessors</w:t>
      </w:r>
    </w:p>
    <w:p>
      <w:r>
        <w:t>in Group 3 but ate not to be regarded as</w:t>
      </w:r>
    </w:p>
    <w:p>
      <w:r>
        <w:t>“good” conductors in comparison with most other</w:t>
      </w:r>
    </w:p>
    <w:p>
      <w:r>
        <w:t>metals. The enthalpies of fusion, vaporization</w:t>
      </w:r>
    </w:p>
    <w:p>
      <w:r>
        <w:t>and atomization have also increased, indicating</w:t>
      </w:r>
    </w:p>
    <w:p>
      <w:r>
        <w:t>that the additional d electron has in each case</w:t>
      </w:r>
    </w:p>
    <w:p>
      <w:r>
        <w:t>contributed to stronger metal bonding. As was</w:t>
      </w:r>
    </w:p>
    <w:p>
      <w:r>
        <w:t>noticed in comparing groups 3 and 13, similarly</w:t>
      </w:r>
    </w:p>
    <w:p>
      <w:r>
        <w:t>for groups 4 and 14, the d electrons of the</w:t>
      </w:r>
    </w:p>
    <w:p>
      <w:r>
        <w:t>first group contribute more effectively to the</w:t>
      </w:r>
    </w:p>
    <w:p>
      <w:r>
        <w:t>‘metal-metal bonding in the bulk materials than</w:t>
      </w:r>
    </w:p>
    <w:p>
      <w:r>
        <w:t>do the p electrons of the heavier members of the</w:t>
      </w:r>
    </w:p>
    <w:p>
      <w:r>
        <w:t>latter group (Ge, Sn, Pb). Figure 21.1 illustrates</w:t>
      </w:r>
    </w:p>
    <w:p>
      <w:r>
        <w:t>the consequent discontinuous increases in mp, bp</w:t>
      </w:r>
    </w:p>
    <w:p>
      <w:r>
        <w:t>and enthalpy of atomization in passing from C</w:t>
      </w:r>
    </w:p>
    <w:p>
      <w:r>
        <w:t>(2) Mehing points and boiling point.</w:t>
      </w:r>
    </w:p>
    <w:p>
      <w:r>
        <w:t>957</w:t>
      </w:r>
    </w:p>
    <w:p>
      <w:r>
        <w:t>Ti a HE</w:t>
      </w:r>
    </w:p>
    <w:p>
      <w:r>
        <w:t>2 40 2</w:t>
      </w:r>
    </w:p>
    <w:p>
      <w:r>
        <w:t>5 5 6</w:t>
      </w:r>
    </w:p>
    <w:p>
      <w:r>
        <w:t>478611) 91.224(2) 178.492)</w:t>
      </w:r>
    </w:p>
    <w:p>
      <w:r>
        <w:t>[AnBéas? —[Kr}ad?Ss? [Xe lAt"*5%6s?</w:t>
      </w:r>
    </w:p>
    <w:p>
      <w:r>
        <w:t>5 14 13</w:t>
      </w:r>
    </w:p>
    <w:p>
      <w:r>
        <w:t>160 159</w:t>
      </w:r>
    </w:p>
    <w:p>
      <w:r>
        <w:t>n</w:t>
      </w:r>
    </w:p>
    <w:p>
      <w:r>
        <w:t>67.0 - -</w:t>
      </w:r>
    </w:p>
    <w:p>
      <w:r>
        <w:t>86, = -</w:t>
      </w:r>
    </w:p>
    <w:p>
      <w:r>
        <w:t>1667 1887 2222 (or 2467)</w:t>
      </w:r>
    </w:p>
    <w:p>
      <w:r>
        <w:t>3285 4200 4450</w:t>
      </w:r>
    </w:p>
    <w:p>
      <w:r>
        <w:t>188 192 (25)</w:t>
      </w:r>
    </w:p>
    <w:p>
      <w:r>
        <w:t>425 (£11) 567 S71 (£25)</w:t>
      </w:r>
    </w:p>
    <w:p>
      <w:r>
        <w:t>469 (44) 612 (411) 611 (£17)</w:t>
      </w:r>
    </w:p>
    <w:p>
      <w:r>
        <w:t>4.50 651 13.28</w:t>
      </w:r>
    </w:p>
    <w:p>
      <w:r>
        <w:t>420 40.0 35.1</w:t>
      </w:r>
    </w:p>
    <w:p>
      <w:r>
        <w:t>and Si to Ti, Zr and Hf, rather than to Ge, Sn</w:t>
      </w:r>
    </w:p>
    <w:p>
      <w:r>
        <w:t>and Pb.</w:t>
      </w:r>
    </w:p>
    <w:p>
      <w:r>
        <w:t>‘The mechanical properties of these metals are</w:t>
      </w:r>
    </w:p>
    <w:p>
      <w:r>
        <w:t>markedly affected by traces of impurities such as</w:t>
      </w:r>
    </w:p>
    <w:p>
      <w:r>
        <w:t>0, N and C which have an embrittling effect on</w:t>
      </w:r>
    </w:p>
    <w:p>
      <w:r>
        <w:t>the metals, making them difficult to fabricate.</w:t>
      </w:r>
    </w:p>
    <w:p>
      <w:r>
        <w:t>‘The effect of the lanthanide contraction on the</w:t>
      </w:r>
    </w:p>
    <w:p>
      <w:r>
        <w:t>metal and ionic radii of hafnium has already been</w:t>
      </w:r>
    </w:p>
    <w:p>
      <w:r>
        <w:t>‘mentioned. That these radii are virtually identical</w:t>
      </w:r>
    </w:p>
    <w:p>
      <w:r>
        <w:t>for zirconium and hafnium has the result that the</w:t>
      </w:r>
    </w:p>
    <w:p>
      <w:r>
        <w:t>ratio of their densities, like that of their atomic</w:t>
      </w:r>
    </w:p>
    <w:p>
      <w:r>
        <w:t>weights, is very close to ZrHf = 1:2.0. Indeed,</w:t>
      </w:r>
    </w:p>
    <w:p>
      <w:r>
        <w:t>the densities, the transition temperatures and the</w:t>
      </w:r>
    </w:p>
    <w:p>
      <w:r>
        <w:t>00</w:t>
      </w:r>
    </w:p>
    <w:p>
      <w:r>
        <w:t>0 0 3% 40</w:t>
      </w:r>
    </w:p>
    <w:p>
      <w:r>
        <w:t>‘Atomic number, Z</w:t>
      </w:r>
    </w:p>
    <w:p>
      <w:r>
        <w:t>060 1</w:t>
      </w:r>
    </w:p>
    <w:p>
      <w:r>
        <w:t>(©) Enthapies of atomization,</w:t>
      </w:r>
    </w:p>
    <w:p>
      <w:r>
        <w:t>Figure 21.1 Trends in some properties of elements of Groups 4 and 14,</w:t>
      </w:r>
    </w:p>
    <w:p>
      <w:r>
        <w:t>--- Page 974 ---</w:t>
      </w:r>
    </w:p>
    <w:p>
      <w:r>
        <w:t>958 Titanium, Zirconium and Hafnium</w:t>
      </w:r>
    </w:p>
    <w:p>
      <w:r>
        <w:t>significantly. This close similarity of second and</w:t>
      </w:r>
    </w:p>
    <w:p>
      <w:r>
        <w:t>third members is noticeable in all subsequent</w:t>
      </w:r>
    </w:p>
    <w:p>
      <w:r>
        <w:t>groups of the transition elements but is never</w:t>
      </w:r>
    </w:p>
    <w:p>
      <w:r>
        <w:t>more pronounced than here.</w:t>
      </w:r>
    </w:p>
    <w:p>
      <w:r>
        <w:t>21.2.4 Chemical reactivity and trends</w:t>
      </w:r>
    </w:p>
    <w:p>
      <w:r>
        <w:t>The elements of this group are relatively</w:t>
      </w:r>
    </w:p>
    <w:p>
      <w:r>
        <w:t>electropositive but less so than those of</w:t>
      </w:r>
    </w:p>
    <w:p>
      <w:r>
        <w:t>Group 3. If heated to high temperatures they</w:t>
      </w:r>
    </w:p>
    <w:p>
      <w:r>
        <w:t>react directly with most non-metals, particularly</w:t>
      </w:r>
    </w:p>
    <w:p>
      <w:r>
        <w:t>oxygen, hydrogen (reversibly), and, in the case</w:t>
      </w:r>
    </w:p>
    <w:p>
      <w:r>
        <w:t>of titanium, nitrogen (Ti actually burns in Np).</w:t>
      </w:r>
    </w:p>
    <w:p>
      <w:r>
        <w:t>When finely divided the metals are pyrophoric</w:t>
      </w:r>
    </w:p>
    <w:p>
      <w:r>
        <w:t>and for this reason care is necessary when</w:t>
      </w:r>
    </w:p>
    <w:p>
      <w:r>
        <w:t>machining them to avoid the production of fine</w:t>
      </w:r>
    </w:p>
    <w:p>
      <w:r>
        <w:t>waste chips. In spite of this inherent reactivity,</w:t>
      </w:r>
    </w:p>
    <w:p>
      <w:r>
        <w:t>the most noticeable feature of these metals in</w:t>
      </w:r>
    </w:p>
    <w:p>
      <w:r>
        <w:t>the massive form at room temperature is their</w:t>
      </w:r>
    </w:p>
    <w:p>
      <w:r>
        <w:t>outstanding resistance to corrosion, which is due</w:t>
      </w:r>
    </w:p>
    <w:p>
      <w:r>
        <w:t>to the formation of a dense, adherent, self-healing.</w:t>
      </w:r>
    </w:p>
    <w:p>
      <w:r>
        <w:t>oxide film. This is particularly striking in the case</w:t>
      </w:r>
    </w:p>
    <w:p>
      <w:r>
        <w:t>of zirconium. With the exception of hydrofluoric</w:t>
      </w:r>
    </w:p>
    <w:p>
      <w:r>
        <w:t>acid (which is the best solvent, probably because</w:t>
      </w:r>
    </w:p>
    <w:p>
      <w:r>
        <w:t>of the formation of soluble fluoro complexes)</w:t>
      </w:r>
    </w:p>
    <w:p>
      <w:r>
        <w:t>mineral acids have little effect unless hot. Even</w:t>
      </w:r>
    </w:p>
    <w:p>
      <w:r>
        <w:t>when hot, aqueous alkalis do not attack the</w:t>
      </w:r>
    </w:p>
    <w:p>
      <w:r>
        <w:t>metals. The presence of oxidizing agents such as</w:t>
      </w:r>
    </w:p>
    <w:p>
      <w:r>
        <w:t>nitric acid frequently reduces the reactivity of the</w:t>
      </w:r>
    </w:p>
    <w:p>
      <w:r>
        <w:t>metals by ensuring the retention of the protective</w:t>
      </w:r>
    </w:p>
    <w:p>
      <w:r>
        <w:t>oxide film.</w:t>
      </w:r>
    </w:p>
    <w:p>
      <w:r>
        <w:t>‘The chemistry of hafnium has not received the</w:t>
      </w:r>
    </w:p>
    <w:p>
      <w:r>
        <w:t>same attention as that of titanium or zirconium,</w:t>
      </w:r>
    </w:p>
    <w:p>
      <w:r>
        <w:t>but it is clear that its behaviour follows that</w:t>
      </w:r>
    </w:p>
    <w:p>
      <w:r>
        <w:t>of zirconium very closely indeed with only</w:t>
      </w:r>
    </w:p>
    <w:p>
      <w:r>
        <w:t>minor differences in such properties as solubility</w:t>
      </w:r>
    </w:p>
    <w:p>
      <w:r>
        <w:t>and volatility being apparent in most of their</w:t>
      </w:r>
    </w:p>
    <w:p>
      <w:r>
        <w:t>compounds. The most important oxidation state</w:t>
      </w:r>
    </w:p>
    <w:p>
      <w:r>
        <w:t>in the chemistry of these elements is the group</w:t>
      </w:r>
    </w:p>
    <w:p>
      <w:r>
        <w:t>oxidation state of +4. This is too high to be ionic,</w:t>
      </w:r>
    </w:p>
    <w:p>
      <w:r>
        <w:t>but zirconium and hafnium, being larger, have</w:t>
      </w:r>
    </w:p>
    <w:p>
      <w:r>
        <w:t>oxides which are more basic than that of titanium</w:t>
      </w:r>
    </w:p>
    <w:p>
      <w:r>
        <w:t>and give rise to a more extensive and less-</w:t>
      </w:r>
    </w:p>
    <w:p>
      <w:r>
        <w:t>hydrolysed aqueous chemistry. In this oxidation</w:t>
      </w:r>
    </w:p>
    <w:p>
      <w:r>
        <w:t>state, particularly in the case of the dioxide and</w:t>
      </w:r>
    </w:p>
    <w:p>
      <w:r>
        <w:t>tetrachloride, titanium shows many similarities</w:t>
      </w:r>
    </w:p>
    <w:p>
      <w:r>
        <w:t>with tin which is of much the same size. A large</w:t>
      </w:r>
    </w:p>
    <w:p>
      <w:r>
        <w:t>Ch. 2</w:t>
      </w:r>
    </w:p>
    <w:p>
      <w:r>
        <w:t>number of coordination compounds of the MY</w:t>
      </w:r>
    </w:p>
    <w:p>
      <w:r>
        <w:t>metals have been studied) and complexes such</w:t>
      </w:r>
    </w:p>
    <w:p>
      <w:r>
        <w:t>as [MF¢}?~ and those with O- or N- donor ligands</w:t>
      </w:r>
    </w:p>
    <w:p>
      <w:r>
        <w:t>are especially stable</w:t>
      </w:r>
    </w:p>
    <w:p>
      <w:r>
        <w:t>The M™ ions, though much smaller than</w:t>
      </w:r>
    </w:p>
    <w:p>
      <w:r>
        <w:t>their triply charged predecessors in Group 3, are,</w:t>
      </w:r>
    </w:p>
    <w:p>
      <w:r>
        <w:t>nonetheless, sufficiently large, bearing in mind</w:t>
      </w:r>
    </w:p>
    <w:p>
      <w:r>
        <w:t>their high charge, to attain a coordination number</w:t>
      </w:r>
    </w:p>
    <w:p>
      <w:r>
        <w:t>of 8 or more, which is certainly higher than is</w:t>
      </w:r>
    </w:p>
    <w:p>
      <w:r>
        <w:t>usually found for most transition elements. Eight</w:t>
      </w:r>
    </w:p>
    <w:p>
      <w:r>
        <w:t>is not a common coordination number for the</w:t>
      </w:r>
    </w:p>
    <w:p>
      <w:r>
        <w:t>first member, titanium, but is very well known</w:t>
      </w:r>
    </w:p>
    <w:p>
      <w:r>
        <w:t>for zirconium and hafnium, and the spherical</w:t>
      </w:r>
    </w:p>
    <w:p>
      <w:r>
        <w:t>symmetry of the d° configuration allows a variety</w:t>
      </w:r>
    </w:p>
    <w:p>
      <w:r>
        <w:t>of stereochemistries</w:t>
      </w:r>
    </w:p>
    <w:p>
      <w:r>
        <w:t>Lower oxidation states are rather sparsely</w:t>
      </w:r>
    </w:p>
    <w:p>
      <w:r>
        <w:t>represented for Zr and Hf. Even for Ti they are</w:t>
      </w:r>
    </w:p>
    <w:p>
      <w:r>
        <w:t>readily oxidized to +4 but they are undoubtedly</w:t>
      </w:r>
    </w:p>
    <w:p>
      <w:r>
        <w:t>well defined and, whatever arguments may be</w:t>
      </w:r>
    </w:p>
    <w:p>
      <w:r>
        <w:t>advanced against applying the description to Sc,</w:t>
      </w:r>
    </w:p>
    <w:p>
      <w:r>
        <w:t>there is no doubt that Ti is a “transition metal”.</w:t>
      </w:r>
    </w:p>
    <w:p>
      <w:r>
        <w:t>In aqueous solution Ti!" can be prepared by</w:t>
      </w:r>
    </w:p>
    <w:p>
      <w:r>
        <w:t>reduction of TH, either with Zn and dilute</w:t>
      </w:r>
    </w:p>
    <w:p>
      <w:r>
        <w:t>acid or electrolytically, and it exists in dilute</w:t>
      </w:r>
    </w:p>
    <w:p>
      <w:r>
        <w:t>acids as the violet, octahedral [Ti(H;0)s}°* ion</w:t>
      </w:r>
    </w:p>
    <w:p>
      <w:r>
        <w:t>(p.970). Although this is subject to a certain</w:t>
      </w:r>
    </w:p>
    <w:p>
      <w:r>
        <w:t>amount of hydrolysis, normal salts such as halides</w:t>
      </w:r>
    </w:p>
    <w:p>
      <w:r>
        <w:t>and sulfates can be separated. Zr" and Hf</w:t>
      </w:r>
    </w:p>
    <w:p>
      <w:r>
        <w:t>are known mainly as the trihalides or their</w:t>
      </w:r>
    </w:p>
    <w:p>
      <w:r>
        <w:t>derivatives and have no aqueous chemistry since</w:t>
      </w:r>
    </w:p>
    <w:p>
      <w:r>
        <w:t>they reduce water. Table 21.2 (p. 960) gives the</w:t>
      </w:r>
    </w:p>
    <w:p>
      <w:r>
        <w:t>oxidation states and stereochemistries found in the</w:t>
      </w:r>
    </w:p>
    <w:p>
      <w:r>
        <w:t>complexes of Ti, Zr and Hf along with illustrative</w:t>
      </w:r>
    </w:p>
    <w:p>
      <w:r>
        <w:t>examples. (See also pp. 1281-2.)</w:t>
      </w:r>
    </w:p>
    <w:p>
      <w:r>
        <w:t>M-C a bonds are not strong and, as might</w:t>
      </w:r>
    </w:p>
    <w:p>
      <w:r>
        <w:t>be expected for metals with so few d electrons,</w:t>
      </w:r>
    </w:p>
    <w:p>
      <w:r>
        <w:t>litle help is available from synergic = bonding:</w:t>
      </w:r>
    </w:p>
    <w:p>
      <w:r>
        <w:t>for instance, of the simple carbonyls only</w:t>
      </w:r>
    </w:p>
    <w:p>
      <w:r>
        <w:t>Ti(CO)s has been reported, and that only on</w:t>
      </w:r>
    </w:p>
    <w:p>
      <w:r>
        <w:t>the basis of spectroscopic evidence. However,</w:t>
      </w:r>
    </w:p>
    <w:p>
      <w:r>
        <w:t>as will be seen on p. 972, the discovery</w:t>
      </w:r>
    </w:p>
    <w:p>
      <w:r>
        <w:t>that titanium compounds can be used to</w:t>
      </w:r>
    </w:p>
    <w:p>
      <w:r>
        <w:t>CH, McAuuitE and. S. BaRRATT, — Chap. 31,</w:t>
      </w:r>
    </w:p>
    <w:p>
      <w:r>
        <w:t>pp. 323-61, and R. J. Fav, Chap. 32, pp. 363-451, in Com:</w:t>
      </w:r>
    </w:p>
    <w:p>
      <w:r>
        <w:t>prehensive Coordination Chemistry, Vo. 3, Pergamon Press,</w:t>
      </w:r>
    </w:p>
    <w:p>
      <w:r>
        <w:t>Oxford, 1987</w:t>
      </w:r>
    </w:p>
    <w:p>
      <w:r>
        <w:t>--- Page 975 ---</w:t>
      </w:r>
    </w:p>
    <w:p>
      <w:r>
        <w:t>$21.24 Chemical reactivity and trends 959</w:t>
      </w:r>
    </w:p>
    <w:p>
      <w:r>
        <w:t>‘Titanium Dioxide as a Pigment (See page 961)</w:t>
      </w:r>
    </w:p>
    <w:p>
      <w:r>
        <w:t>(Of all white pigments, TiO is now the most widely used: the impressive growth in demand is shown in Table A'S)</w:t>
      </w:r>
    </w:p>
    <w:p>
      <w:r>
        <w:t>Table A Annual world production of THO</w:t>
      </w:r>
    </w:p>
    <w:p>
      <w:r>
        <w:t>Year 192s 1937 1975 1993</w:t>
      </w:r>
    </w:p>
    <w:p>
      <w:r>
        <w:t>TiOvfonnes —-5000-—«*100000 2.000000» «3730000</w:t>
      </w:r>
    </w:p>
    <w:p>
      <w:r>
        <w:t>Its majo use is in the manufacture of paint, and other importam uses are as a surface coating on paper and as a filler in</w:t>
      </w:r>
    </w:p>
    <w:p>
      <w:r>
        <w:t>rubber and plastics</w:t>
      </w:r>
    </w:p>
    <w:p>
      <w:r>
        <w:t>‘The valve of TiO2 as a pigment is duc to its exceptionally high refractive index inthe visible egion of the spectruin,</w:t>
      </w:r>
    </w:p>
    <w:p>
      <w:r>
        <w:t>‘Thus although large crystals are transparent, fine particles scatter light so strongly that they ean be used 10 produce films</w:t>
      </w:r>
    </w:p>
    <w:p>
      <w:r>
        <w:t>‘of high opacity’. Table B gives the refractive indices of a number of relevant materials. In the manufacture of TiO;</w:t>
      </w:r>
    </w:p>
    <w:p>
      <w:r>
        <w:t>either the anatase oc the rutile form is produced depending on modifications in the process employed. Because of its</w:t>
      </w:r>
    </w:p>
    <w:p>
      <w:r>
        <w:t>slightly higher refractive index, rutile has a somewhat greater opacity and most of the TiO, currently produced is of</w:t>
      </w:r>
    </w:p>
    <w:p>
      <w:r>
        <w:t>is form,</w:t>
      </w:r>
    </w:p>
    <w:p>
      <w:r>
        <w:t>In addition to these optical properties, TIO2 is chemically inert which is why it displaced “white lead”,</w:t>
      </w:r>
    </w:p>
    <w:p>
      <w:r>
        <w:t>2PbCOs.P(OH)2: in industrial atmospheres this formed PbS (black) during the production of or weathering of the</w:t>
      </w:r>
    </w:p>
    <w:p>
      <w:r>
        <w:t>Paint and was also a tori hazard. Unfortunately the naturally occuring forms of TIO are invariably coloured, sometimes</w:t>
      </w:r>
    </w:p>
    <w:p>
      <w:r>
        <w:t>Intensely, by impurities, and expensive processing is required to produce pigments of acceptable quality. The two main</w:t>
      </w:r>
    </w:p>
    <w:p>
      <w:r>
        <w:t>processes in use are the sulfate process and the chloride process (Fig. A, p. 960) which account for approxitnately 56%</w:t>
      </w:r>
    </w:p>
    <w:p>
      <w:r>
        <w:t>and 44% respectively of total world production. The principal reactions ofthe chloride process are:</w:t>
      </w:r>
    </w:p>
    <w:p>
      <w:r>
        <w:t>2M, +3¢-+ 4ch ="S atic +c; +200</w:t>
      </w:r>
    </w:p>
    <w:p>
      <w:r>
        <w:t>and</w:t>
      </w:r>
    </w:p>
    <w:p>
      <w:r>
        <w:t>1000-1</w:t>
      </w:r>
    </w:p>
    <w:p>
      <w:r>
        <w:t>TiCl, +O&gt; “,</w:t>
      </w:r>
    </w:p>
    <w:p>
      <w:r>
        <w:t>TiO, +2Ch,</w:t>
      </w:r>
    </w:p>
    <w:p>
      <w:r>
        <w:t>Ik is most economical when high-grade ores are used. becoming less economical with poorer feed materials containing</w:t>
      </w:r>
    </w:p>
    <w:p>
      <w:r>
        <w:t>‘ron, because of the production of chloride wastes from which the chlorine cannot be recovered. By contrast the sulfate</w:t>
      </w:r>
    </w:p>
    <w:p>
      <w:r>
        <w:t>process cannot make use of rutile which does not dissolve in sulfuric acid. but is able 10 operate on lower grade ores,</w:t>
      </w:r>
    </w:p>
    <w:p>
      <w:r>
        <w:t>However. the capital cost of plant for the sulfate process is higher. and disposal of waste has proved environmentally</w:t>
      </w:r>
    </w:p>
    <w:p>
      <w:r>
        <w:t>‘more difficult, so that most new plant is designed forthe chloride process.</w:t>
      </w:r>
    </w:p>
    <w:p>
      <w:r>
        <w:t>‘The physical properties ofthe base pigments produced from both processes are further improved by slurying in water</w:t>
      </w:r>
    </w:p>
    <w:p>
      <w:r>
        <w:t>and selectively precipitating on the finely divided particles a surface coating of SiO&gt;, Al,Os. oF TiOs itself,</w:t>
      </w:r>
    </w:p>
    <w:p>
      <w:r>
        <w:t>‘Table B Refractive indices of some pigments and other materials</w:t>
      </w:r>
    </w:p>
    <w:p>
      <w:r>
        <w:t>Refractive Refractive Refractive</w:t>
      </w:r>
    </w:p>
    <w:p>
      <w:r>
        <w:t>Substance index Substance index Substance index</w:t>
      </w:r>
    </w:p>
    <w:p>
      <w:r>
        <w:t>Nac 154 BaSO, 164-165 Diamond 282</w:t>
      </w:r>
    </w:p>
    <w:p>
      <w:r>
        <w:t>Cacoy 153-168 Zn 20 TiOg(anaiase) 249-255</w:t>
      </w:r>
    </w:p>
    <w:p>
      <w:r>
        <w:t>SiO Us4-156 _Zas 236-238 TiOz(utle) 261-290</w:t>
      </w:r>
    </w:p>
    <w:p>
      <w:r>
        <w:t>Panel continues</w:t>
      </w:r>
    </w:p>
    <w:p>
      <w:r>
        <w:t>5K, S, Danny and), LecKON n The Modern Inorganic Chemicals Industry, pp. 354-14, Special Publication No. 31. (1977)</w:t>
      </w:r>
    </w:p>
    <w:p>
      <w:r>
        <w:t>‘The Chemical Society. London, Metals and Minerals Ann. Res.. 7-6 (1982).</w:t>
      </w:r>
    </w:p>
    <w:p>
      <w:r>
        <w:t>“the smaller the particle size, the lower the wavelength at which maxiroum scattering occurs. Ths, ultaine (20-80 nm)</w:t>
      </w:r>
    </w:p>
    <w:p>
      <w:r>
        <w:t>"30&gt; is used asa UV ize in skin care and cosmetic products, (See VP. 8. JuDts, Chem Br 29, 503-3 (1993)</w:t>
      </w:r>
    </w:p>
    <w:p>
      <w:r>
        <w:t>--- Page 976 ---</w:t>
      </w:r>
    </w:p>
    <w:p>
      <w:r>
        <w:t>Titanium, Zirconium and Hafnium</w:t>
      </w:r>
    </w:p>
    <w:p>
      <w:r>
        <w:t>Ch. 21</w:t>
      </w:r>
    </w:p>
    <w:p>
      <w:r>
        <w:t>Figure A Flow diagrams for the manufacture of TiO, pigments.</w:t>
      </w:r>
    </w:p>
    <w:p>
      <w:r>
        <w:t>‘Table 21.2 Oxidation states and stereochemistries of titanium, zirconium and hafnium</w:t>
      </w:r>
    </w:p>
    <w:p>
      <w:r>
        <w:t>Oxidation Coordination</w:t>
      </w:r>
    </w:p>
    <w:p>
      <w:r>
        <w:t>state number ‘Stereochemistry w Z0et</w:t>
      </w:r>
    </w:p>
    <w:p>
      <w:r>
        <w:t>=1@) 6 Octahedral [Tibipy)sI [zs(bipy)sl-</w:t>
      </w:r>
    </w:p>
    <w:p>
      <w:r>
        <w:t>OW) 6 Octabedral (Tigbipy a] (Zsbipy)s}</w:t>
      </w:r>
    </w:p>
    <w:p>
      <w:r>
        <w:t>2@) 6 Octabedral TiCh, Layer structures and clusters,</w:t>
      </w:r>
    </w:p>
    <w:p>
      <w:r>
        <w:t>2 - {Ti(7*-C3H5)2(CO)2] [M(r!-CsHs)2(CO)a}</w:t>
      </w:r>
    </w:p>
    <w:p>
      <w:r>
        <w:t>3@)) 3 Planar [Ti(N(SiMes)2}5]</w:t>
      </w:r>
    </w:p>
    <w:p>
      <w:r>
        <w:t>5 Trigonal bipyramidal [THBr,(NMe)2)</w:t>
      </w:r>
    </w:p>
    <w:p>
      <w:r>
        <w:t>6 Octahedral [Ti(urea)e?* ZX (Cl, Br, 1), HAs</w:t>
      </w:r>
    </w:p>
    <w:p>
      <w:r>
        <w:t>4) 4 Tetrahedral TiCl. ZrClu(g) (solid is</w:t>
      </w:r>
    </w:p>
    <w:p>
      <w:r>
        <w:t>octahedral)</w:t>
      </w:r>
    </w:p>
    <w:p>
      <w:r>
        <w:t>5 Trigonal bipyramidal [TOCH(NMes)2] =</w:t>
      </w:r>
    </w:p>
    <w:p>
      <w:r>
        <w:t>Square pyramidal (mock? -</w:t>
      </w:r>
    </w:p>
    <w:p>
      <w:r>
        <w:t>6 —— Octahedral (Tike [2aF6}-, ZsCla(s)</w:t>
      </w:r>
    </w:p>
    <w:p>
      <w:r>
        <w:t>7 Pentagonal bipyramidal [TiCKS,CNMe2)3] INH) iZeFP-</w:t>
      </w:r>
    </w:p>
    <w:p>
      <w:r>
        <w:t>‘Capped trigonal prismatic [TiFs(O2)?- [ZnF 3?</w:t>
      </w:r>
    </w:p>
    <w:p>
      <w:r>
        <w:t>8 Dodecahedral [TiG?-NOs)s] [2C2094)-</w:t>
      </w:r>
    </w:p>
    <w:p>
      <w:r>
        <w:t>‘Square antiprismatic — [Zstaeac),]</w:t>
      </w:r>
    </w:p>
    <w:p>
      <w:r>
        <w:t>u - (TiGy*-CsHsXSoCNMea)3] _[Zs(73-CsH5)(SiCNMex)o}</w:t>
      </w:r>
    </w:p>
    <w:p>
      <w:r>
        <w:t>[MG)-BHL)4)</w:t>
      </w:r>
    </w:p>
    <w:p>
      <w:r>
        <w:t>--- Page 977 ---</w:t>
      </w:r>
    </w:p>
    <w:p>
      <w:r>
        <w:t>$21.3.1</w:t>
      </w:r>
    </w:p>
    <w:p>
      <w:r>
        <w:t>Oxides and sulfides 961</w:t>
      </w:r>
    </w:p>
    <w:p>
      <w:r>
        <w:t>Figure 21.2 (a) The tetragonal unit cell of rutile, TiO. (b) The coordination of Z1"¥ in baddeleyite Z:03; the 3</w:t>
      </w:r>
    </w:p>
    <w:p>
      <w:r>
        <w:t>© atoms in the upper plane are each coordinated by 3 Zr atoms in a plane, whereas the 4 lower O</w:t>
      </w:r>
    </w:p>
    <w:p>
      <w:r>
        <w:t>atoms are each tetrahedrally coordinated by 4 Zr atoms.</w:t>
      </w:r>
    </w:p>
    <w:p>
      <w:r>
        <w:t>catalyse the polymerization of alkenes (olefins)</w:t>
      </w:r>
    </w:p>
    <w:p>
      <w:r>
        <w:t>turned organo-titanium chemistry into a topic of</w:t>
      </w:r>
    </w:p>
    <w:p>
      <w:r>
        <w:t>‘major commercial importance and has produced</w:t>
      </w:r>
    </w:p>
    <w:p>
      <w:r>
        <w:t>an extensive chemistry. The organometallic</w:t>
      </w:r>
    </w:p>
    <w:p>
      <w:r>
        <w:t>chemistry of Zr and Hf, though less developed</w:t>
      </w:r>
    </w:p>
    <w:p>
      <w:r>
        <w:t>than that of Ti, has grown rapidly in recent years.</w:t>
      </w:r>
    </w:p>
    <w:p>
      <w:r>
        <w:t>21.3 Compounds of Titanium,</w:t>
      </w:r>
    </w:p>
    <w:p>
      <w:r>
        <w:t>Zirconium and Hafnium</w:t>
      </w:r>
    </w:p>
    <w:p>
      <w:r>
        <w:t>‘The binary hydrides (p. 64), borides (p. 145),</w:t>
      </w:r>
    </w:p>
    <w:p>
      <w:r>
        <w:t>carbides (p. 299) and nitrides (p. 417) are</w:t>
      </w:r>
    </w:p>
    <w:p>
      <w:r>
        <w:t>hard, refractory, nonstoichiometric materials with</w:t>
      </w:r>
    </w:p>
    <w:p>
      <w:r>
        <w:t>metallic conductivities. They have already been</w:t>
      </w:r>
    </w:p>
    <w:p>
      <w:r>
        <w:t>discussed in relation to comparable compounds</w:t>
      </w:r>
    </w:p>
    <w:p>
      <w:r>
        <w:t>of other metals in earlier chapters.</w:t>
      </w:r>
    </w:p>
    <w:p>
      <w:r>
        <w:t>21.3.1 Oxides and sulfides</w:t>
      </w:r>
    </w:p>
    <w:p>
      <w:r>
        <w:t>‘The main oxides are the dioxides. In fact,</w:t>
      </w:r>
    </w:p>
    <w:p>
      <w:r>
        <w:t>TiO2 is by far the most important compound</w:t>
      </w:r>
    </w:p>
    <w:p>
      <w:r>
        <w:t>formed by the elements of this group, its</w:t>
      </w:r>
    </w:p>
    <w:p>
      <w:r>
        <w:t>‘importance arising predominantly from its use</w:t>
      </w:r>
    </w:p>
    <w:p>
      <w:r>
        <w:t>as a white pigment (see Panel, p. 959). It exists</w:t>
      </w:r>
    </w:p>
    <w:p>
      <w:r>
        <w:t>‘at room temperature in three forms — rutile,</w:t>
      </w:r>
    </w:p>
    <w:p>
      <w:r>
        <w:t>anatase and brookite, each of which occurs</w:t>
      </w:r>
    </w:p>
    <w:p>
      <w:r>
        <w:t>naturally. Each contains 6-coordinate titanium</w:t>
      </w:r>
    </w:p>
    <w:p>
      <w:r>
        <w:t>but rutile is the most common form, both in</w:t>
      </w:r>
    </w:p>
    <w:p>
      <w:r>
        <w:t>nature and as produced commercially, and the</w:t>
      </w:r>
    </w:p>
    <w:p>
      <w:r>
        <w:t>others transform into it on heating. The rutile</w:t>
      </w:r>
    </w:p>
    <w:p>
      <w:r>
        <w:t>structure is based on a slightly distorted hep of</w:t>
      </w:r>
    </w:p>
    <w:p>
      <w:r>
        <w:t>‘oxygen atoms with half the octahedral interstices</w:t>
      </w:r>
    </w:p>
    <w:p>
      <w:r>
        <w:t>being occupied by titanium atoms. The octahedral</w:t>
      </w:r>
    </w:p>
    <w:p>
      <w:r>
        <w:t>coordination of the titanium atoms and trigonal</w:t>
      </w:r>
    </w:p>
    <w:p>
      <w:r>
        <w:t>planar coordination of the oxygen can be seen in</w:t>
      </w:r>
    </w:p>
    <w:p>
      <w:r>
        <w:t>Fig. 21.2. This is a structure commonly adopted</w:t>
      </w:r>
    </w:p>
    <w:p>
      <w:r>
        <w:t>by ionic dioxides and diffuorides where the</w:t>
      </w:r>
    </w:p>
    <w:p>
      <w:r>
        <w:t>relative sizes of the ions are such as to favour</w:t>
      </w:r>
    </w:p>
    <w:p>
      <w:r>
        <w:t>6-coordination (ie. when the radius ratio of</w:t>
      </w:r>
    </w:p>
    <w:p>
      <w:r>
        <w:t>cation:anion lies in the range 0.73 to 0.41).</w:t>
      </w:r>
    </w:p>
    <w:p>
      <w:r>
        <w:t>Anatase and brookite are both based on cubic</w:t>
      </w:r>
    </w:p>
    <w:p>
      <w:r>
        <w:t>rather than hexagonal close packing of oxygen</w:t>
      </w:r>
    </w:p>
    <w:p>
      <w:r>
        <w:t>atoms, but again the titanium atoms occupy half</w:t>
      </w:r>
    </w:p>
    <w:p>
      <w:r>
        <w:t>the octahedral interstices. TiO melts at 1892+</w:t>
      </w:r>
    </w:p>
    <w:p>
      <w:r>
        <w:t>30°C when heated in an atmosphere of O2; when</w:t>
      </w:r>
    </w:p>
    <w:p>
      <w:r>
        <w:t>heated in air the compound tends to lose oxygen</w:t>
      </w:r>
    </w:p>
    <w:p>
      <w:r>
        <w:t>and then melts at 1843 + 15°C (TiOs.955).</w:t>
      </w:r>
    </w:p>
    <w:p>
      <w:r>
        <w:t>‘Though it is unreactive, rutile can be reduced</w:t>
      </w:r>
    </w:p>
    <w:p>
      <w:r>
        <w:t>with difficulty to give numerous nonstoichiomet-</w:t>
      </w:r>
    </w:p>
    <w:p>
      <w:r>
        <w:t>ric oxide phases, the more important of which are</w:t>
      </w:r>
    </w:p>
    <w:p>
      <w:r>
        <w:t>the Magnéli-type phases Ti,O2,1 (4 &lt;n &lt;9),</w:t>
      </w:r>
    </w:p>
    <w:p>
      <w:r>
        <w:t>the lower oxides Ti3Os and Tiz0s, and the broad,</w:t>
      </w:r>
    </w:p>
    <w:p>
      <w:r>
        <w:t>nonstoichiometric phase TiO, (0.70 &lt;x &lt; 1.30).</w:t>
      </w:r>
    </w:p>
    <w:p>
      <w:r>
        <w:t>‘The Magnéli phases Ti,O2,-1 are built up of</w:t>
      </w:r>
    </w:p>
    <w:p>
      <w:r>
        <w:t>slabs of rutile-type structure with a width of</w:t>
      </w:r>
    </w:p>
    <w:p>
      <w:r>
        <w:t>nTiO¢ octahedra and with adjacent slabs mutu-</w:t>
      </w:r>
    </w:p>
    <w:p>
      <w:r>
        <w:t>ally related by a crystallographic shear which</w:t>
      </w:r>
    </w:p>
    <w:p>
      <w:r>
        <w:t>conserves oxygen atoms by an increased sharing</w:t>
      </w:r>
    </w:p>
    <w:p>
      <w:r>
        <w:t>© A. F. Weis, Structural Inorganic Chemistry. Sth edn..</w:t>
      </w:r>
    </w:p>
    <w:p>
      <w:r>
        <w:t>(Chap. 7, pp. 312-19, Oxford University Press, Oxford, 1984,</w:t>
      </w:r>
    </w:p>
    <w:p>
      <w:r>
        <w:t>--- Page 978 ---</w:t>
      </w:r>
    </w:p>
    <w:p>
      <w:r>
        <w:t>962 Titanium, Zircontum and Hafnium</w:t>
      </w:r>
    </w:p>
    <w:p>
      <w:r>
        <w:t>between adjacent octahedra. TisO; is metallic at</w:t>
      </w:r>
    </w:p>
    <w:p>
      <w:r>
        <w:t>room temperature but the other members of the</w:t>
      </w:r>
    </w:p>
    <w:p>
      <w:r>
        <w:t>seties tend to be semiconductors</w:t>
      </w:r>
    </w:p>
    <w:p>
      <w:r>
        <w:t>Of the lower oxides TisOs is a blue-black</w:t>
      </w:r>
    </w:p>
    <w:p>
      <w:r>
        <w:t>material prepared by the reduction TiO with Hy</w:t>
      </w:r>
    </w:p>
    <w:p>
      <w:r>
        <w:t>at 900°C; it shows a transition from semicon-</w:t>
      </w:r>
    </w:p>
    <w:p>
      <w:r>
        <w:t>ductor to metal at 175°C. TizOs is a dark-violet</w:t>
      </w:r>
    </w:p>
    <w:p>
      <w:r>
        <w:t>material with the corundum structure (p. 243);</w:t>
      </w:r>
    </w:p>
    <w:p>
      <w:r>
        <w:t>it is prepared by reacting TiO; and Ti metal at</w:t>
      </w:r>
    </w:p>
    <w:p>
      <w:r>
        <w:t>1600°C and is generally inert, being resistant to</w:t>
      </w:r>
    </w:p>
    <w:p>
      <w:r>
        <w:t>most reagents except oxidizing acids. It has a nar-</w:t>
      </w:r>
    </w:p>
    <w:p>
      <w:r>
        <w:t>row composition range (x = 1.49-1.51 in TiO,)</w:t>
      </w:r>
    </w:p>
    <w:p>
      <w:r>
        <w:t>and undergoes a semniconductor-to-metal transi</w:t>
      </w:r>
    </w:p>
    <w:p>
      <w:r>
        <w:t>tion above ~200°C.</w:t>
      </w:r>
    </w:p>
    <w:p>
      <w:r>
        <w:t>TiO, a bronze coloured, readily oxidized</w:t>
      </w:r>
    </w:p>
    <w:p>
      <w:r>
        <w:t>material, is again prepared by the reaction of</w:t>
      </w:r>
    </w:p>
    <w:p>
      <w:r>
        <w:t>TiO, and Ti metal. It has a defect rock-salt</w:t>
      </w:r>
    </w:p>
    <w:p>
      <w:r>
        <w:t>structure which tolerates a high proportion of</w:t>
      </w:r>
    </w:p>
    <w:p>
      <w:r>
        <w:t>vacancies (Schottky defects) in both Ti and</w:t>
      </w:r>
    </w:p>
    <w:p>
      <w:r>
        <w:t>sites and so is highly nonstoichiometric”</w:t>
      </w:r>
    </w:p>
    <w:p>
      <w:r>
        <w:t>‘with a composition range at 1700°C of TiOo7s</w:t>
      </w:r>
    </w:p>
    <w:p>
      <w:r>
        <w:t>to TiO,2s. This range diminishes somewhat at</w:t>
      </w:r>
    </w:p>
    <w:p>
      <w:r>
        <w:t>lower temperatures and, at equilibrium below</w:t>
      </w:r>
    </w:p>
    <w:p>
      <w:r>
        <w:t>about 900°C, various ordered phases separate</w:t>
      </w:r>
    </w:p>
    <w:p>
      <w:r>
        <w:t>with smaller ranges of composition-variation, e.g.</w:t>
      </w:r>
    </w:p>
    <w:p>
      <w:r>
        <w:t>TiO) 9- TiO}, and TiO, 25 (i.e. T4Os). In this</w:t>
      </w:r>
    </w:p>
    <w:p>
      <w:r>
        <w:t>latter compound the tetragonal unit cell can be</w:t>
      </w:r>
    </w:p>
    <w:p>
      <w:r>
        <w:t>thought of as being related to the NaCl-type</w:t>
      </w:r>
    </w:p>
    <w:p>
      <w:r>
        <w:t>structure: there are 10 Ti sites and 10 oxygen</w:t>
      </w:r>
    </w:p>
    <w:p>
      <w:r>
        <w:t>sites but 2 of the Ti sites are vacant in a regular</w:t>
      </w:r>
    </w:p>
    <w:p>
      <w:r>
        <w:t>or ordered way to generate the structure of TisOs</w:t>
      </w:r>
    </w:p>
    <w:p>
      <w:r>
        <w:t>A high-temperature (&gt;3000°C) form of TiO has</w:t>
      </w:r>
    </w:p>
    <w:p>
      <w:r>
        <w:t>been prepared with the unusual feature of Ti?* in</w:t>
      </w:r>
    </w:p>
    <w:p>
      <w:r>
        <w:t>a trigonal prismatic array of oxygen atoms.”</w:t>
      </w:r>
    </w:p>
    <w:p>
      <w:r>
        <w:t>Finally, oxygen is soluble in metallic titanium</w:t>
      </w:r>
    </w:p>
    <w:p>
      <w:r>
        <w:t>up to a composition of TiOos with the oxygen</w:t>
      </w:r>
    </w:p>
    <w:p>
      <w:r>
        <w:t>atoms occupying octahedral sites in the hep</w:t>
      </w:r>
    </w:p>
    <w:p>
      <w:r>
        <w:t>metal lattice: distinct phases that have been</w:t>
      </w:r>
    </w:p>
    <w:p>
      <w:r>
        <w:t>crystallographically characterized are TigO, Tis</w:t>
      </w:r>
    </w:p>
    <w:p>
      <w:r>
        <w:t>and TizO. It seems likely that in all these reduced</w:t>
      </w:r>
    </w:p>
    <w:p>
      <w:r>
        <w:t>oxide phases there is extensive metal-metal</w:t>
      </w:r>
    </w:p>
    <w:p>
      <w:r>
        <w:t>bonding.</w:t>
      </w:r>
    </w:p>
    <w:p>
      <w:r>
        <w:t>7D, J. M. BEAN, Chap. 49, pp. 453-40 in Comprehen-</w:t>
      </w:r>
    </w:p>
    <w:p>
      <w:r>
        <w:t>sive Inorganic Chemistry, Vol.'3, Pergamon Press, Oxford,</w:t>
      </w:r>
    </w:p>
    <w:p>
      <w:r>
        <w:t>1973,</w:t>
      </w:r>
    </w:p>
    <w:p>
      <w:r>
        <w:t>78S. MOwR and H. MOLLER-BUSCHEAUM, Z anor. alle.</w:t>
      </w:r>
    </w:p>
    <w:p>
      <w:r>
        <w:t>(Chem. 620, 1175-8 (1994)</w:t>
      </w:r>
    </w:p>
    <w:p>
      <w:r>
        <w:t>Ch. 21</w:t>
      </w:r>
    </w:p>
    <w:p>
      <w:r>
        <w:t>In the case of zirconium and hafnium there is</w:t>
      </w:r>
    </w:p>
    <w:p>
      <w:r>
        <w:t>little evidence of stable phases other than MO,</w:t>
      </w:r>
    </w:p>
    <w:p>
      <w:r>
        <w:t>and at room temperature ZrOz (baddeleyite) and</w:t>
      </w:r>
    </w:p>
    <w:p>
      <w:r>
        <w:t>the isomorphous HfO2 have a structure in which</w:t>
      </w:r>
    </w:p>
    <w:p>
      <w:r>
        <w:t>the metal is 7-coordinate (Fig. 21.2(b)). ZrO;</w:t>
      </w:r>
    </w:p>
    <w:p>
      <w:r>
        <w:t>hhas at least two more high-temperature mod-</w:t>
      </w:r>
    </w:p>
    <w:p>
      <w:r>
        <w:t>ifications (tetragonal above 100°C and cubic,</w:t>
      </w:r>
    </w:p>
    <w:p>
      <w:r>
        <w:t>fluorite-type, above 2300°C) but itis notable that,</w:t>
      </w:r>
    </w:p>
    <w:p>
      <w:r>
        <w:t>presumably because of the greater size of Zr com-</w:t>
      </w:r>
    </w:p>
    <w:p>
      <w:r>
        <w:t>pared to Ti, neither of them has the 6-coordinate</w:t>
      </w:r>
    </w:p>
    <w:p>
      <w:r>
        <w:t>rutile structure. ZrO2 is unreactive, has a low</w:t>
      </w:r>
    </w:p>
    <w:p>
      <w:r>
        <w:t>coefficient of thermal expansion, and a very high</w:t>
      </w:r>
    </w:p>
    <w:p>
      <w:r>
        <w:t>melting point (2710 + 25°C) and is therefore a</w:t>
      </w:r>
    </w:p>
    <w:p>
      <w:r>
        <w:t>useful refractory material, being used in the man-</w:t>
      </w:r>
    </w:p>
    <w:p>
      <w:r>
        <w:t>tufacture of crucibles and furnace cores. How-</w:t>
      </w:r>
    </w:p>
    <w:p>
      <w:r>
        <w:t>ever, the phase change at 1100" severely restricts</w:t>
      </w:r>
    </w:p>
    <w:p>
      <w:r>
        <w:t>the use of pure ZrOz as a refractory because</w:t>
      </w:r>
    </w:p>
    <w:p>
      <w:r>
        <w:t>repeated thermal cycling through this temperature</w:t>
      </w:r>
    </w:p>
    <w:p>
      <w:r>
        <w:t>causes cracking and disintegration — the prob-</w:t>
      </w:r>
    </w:p>
    <w:p>
      <w:r>
        <w:t>Jem is avoided by using solid solutions of CaO or</w:t>
      </w:r>
    </w:p>
    <w:p>
      <w:r>
        <w:t>MgO iin the ZrO since these retain the cubic fu-</w:t>
      </w:r>
    </w:p>
    <w:p>
      <w:r>
        <w:t>orite structure throughout the temperature range.</w:t>
      </w:r>
    </w:p>
    <w:p>
      <w:r>
        <w:t>ZrO; has also recently been produced in fibrous</w:t>
      </w:r>
    </w:p>
    <w:p>
      <w:r>
        <w:t>form suitable for weaving into fabrics, as already</w:t>
      </w:r>
    </w:p>
    <w:p>
      <w:r>
        <w:t>mentioned for AlOs (p. 244), and its chemi-</w:t>
      </w:r>
    </w:p>
    <w:p>
      <w:r>
        <w:t>cal inertness and refractivity — coupled with an</w:t>
      </w:r>
    </w:p>
    <w:p>
      <w:r>
        <w:t>apparent lack of toxicity — can be expected to</w:t>
      </w:r>
    </w:p>
    <w:p>
      <w:r>
        <w:t>lead to increasing applications as an insulator and</w:t>
      </w:r>
    </w:p>
    <w:p>
      <w:r>
        <w:t>for the filtration of corrosive liquids. Production</w:t>
      </w:r>
    </w:p>
    <w:p>
      <w:r>
        <w:t>of ZrO2 concentrates in 1991 was about 870.000,</w:t>
      </w:r>
    </w:p>
    <w:p>
      <w:r>
        <w:t>Australia being the most important source.</w:t>
      </w:r>
    </w:p>
    <w:p>
      <w:r>
        <w:t>The sulfides have been less thoroughly exam-</w:t>
      </w:r>
    </w:p>
    <w:p>
      <w:r>
        <w:t>ined than the oxides but it is clear that a number</w:t>
      </w:r>
    </w:p>
    <w:p>
      <w:r>
        <w:t>of stable phases can be produced and nonstoi-</w:t>
      </w:r>
    </w:p>
    <w:p>
      <w:r>
        <w:t>chiometry is again prevalent (p. 679). The most</w:t>
      </w:r>
    </w:p>
    <w:p>
      <w:r>
        <w:t>important are the disulfides, which are semicon-</w:t>
      </w:r>
    </w:p>
    <w:p>
      <w:r>
        <w:t>ductors with metallic lustre. TiS; and ZrS, have</w:t>
      </w:r>
    </w:p>
    <w:p>
      <w:r>
        <w:t>the Cdl; structure (p. 1211) in which the cations</w:t>
      </w:r>
    </w:p>
    <w:p>
      <w:r>
        <w:t>‘occupy the octahedral sites between alternate lay-</w:t>
      </w:r>
    </w:p>
    <w:p>
      <w:r>
        <w:t>ers of hep anions.</w:t>
      </w:r>
    </w:p>
    <w:p>
      <w:r>
        <w:t>21.3.2 Mixed (or complex) oxides</w:t>
      </w:r>
    </w:p>
    <w:p>
      <w:r>
        <w:t>Although the dioxides, MOz, are notable for</w:t>
      </w:r>
    </w:p>
    <w:p>
      <w:r>
        <w:t>their inertness, particularly if they have been</w:t>
      </w:r>
    </w:p>
    <w:p>
      <w:r>
        <w:t>heated, fusion or firing at high temperatures</w:t>
      </w:r>
    </w:p>
    <w:p>
      <w:r>
        <w:t>(sometimes up to 2500°C) with the stoichiometric</w:t>
      </w:r>
    </w:p>
    <w:p>
      <w:r>
        <w:t>--- Page 979 ---</w:t>
      </w:r>
    </w:p>
    <w:p>
      <w:r>
        <w:t>‘Mixed (or complex) oxides 963</w:t>
      </w:r>
    </w:p>
    <w:p>
      <w:r>
        <w:t>Figure 21.3. Two representations of the structure of perovskite, CaTiOs, showing (a) the octahedral coordination</w:t>
      </w:r>
    </w:p>
    <w:p>
      <w:r>
        <w:t>of ‘Ti, and (b) the twelve-fold coordination of Ca by oxygen. Note the relation of (b) to the cubic</w:t>
      </w:r>
    </w:p>
    <w:p>
      <w:r>
        <w:t>structure of ReOs (p. 1047).</w:t>
      </w:r>
    </w:p>
    <w:p>
      <w:r>
        <w:t>amounts of appropriate oxides produces a number</w:t>
      </w:r>
    </w:p>
    <w:p>
      <w:r>
        <w:t>of “titanates”, “zirconates”, and “*hafnates”. ‘The</w:t>
      </w:r>
    </w:p>
    <w:p>
      <w:r>
        <w:t>ates are of two main types: the orthotitanates</w:t>
      </w:r>
    </w:p>
    <w:p>
      <w:r>
        <w:t>iO, and the metatitanates M"TiO3. The</w:t>
      </w:r>
    </w:p>
    <w:p>
      <w:r>
        <w:t>names are misleading since the compounds</w:t>
      </w:r>
    </w:p>
    <w:p>
      <w:r>
        <w:t>almost never contain the discrete ions [TiO.]*~</w:t>
      </w:r>
    </w:p>
    <w:p>
      <w:r>
        <w:t>and [TiO]? analogous to phosphates or sulfites.</w:t>
      </w:r>
    </w:p>
    <w:p>
      <w:r>
        <w:t>Rather, the structures comprise three-dimensional</w:t>
      </w:r>
    </w:p>
    <w:p>
      <w:r>
        <w:t>networks of ions are of particular interest</w:t>
      </w:r>
    </w:p>
    <w:p>
      <w:r>
        <w:t>and importance because two of the metatitanates</w:t>
      </w:r>
    </w:p>
    <w:p>
      <w:r>
        <w:t>are the archetypes of common mixed metal oxide</w:t>
      </w:r>
    </w:p>
    <w:p>
      <w:r>
        <w:t>‘Ti'Y (i.e. M= Mg, Mn, Fe, Co, Ni) the structure</w:t>
      </w:r>
    </w:p>
    <w:p>
      <w:r>
        <w:t>is that of ilmenite, FeTiOs, which consists of hep</w:t>
      </w:r>
    </w:p>
    <w:p>
      <w:r>
        <w:t>oxygens with one-third of the octahedral inter~</w:t>
      </w:r>
    </w:p>
    <w:p>
      <w:r>
        <w:t>ices occupied by M'' and another third by Ti!¥</w:t>
      </w:r>
    </w:p>
    <w:p>
      <w:r>
        <w:t>‘This is essentially the same structure as corundum</w:t>
      </w:r>
    </w:p>
    <w:p>
      <w:r>
        <w:t>(A035, p. 243) except that in that case there is</w:t>
      </w:r>
    </w:p>
    <w:p>
      <w:r>
        <w:t>only one type of cation which occupies two-thirds</w:t>
      </w:r>
    </w:p>
    <w:p>
      <w:r>
        <w:t>of the octahedral sites.</w:t>
      </w:r>
    </w:p>
    <w:p>
      <w:r>
        <w:t>If, however, M' is significantly larger than</w:t>
      </w:r>
    </w:p>
    <w:p>
      <w:r>
        <w:t>TY (@g. M=Ca, Sr, Ba), then the preferred</w:t>
      </w:r>
    </w:p>
    <w:p>
      <w:r>
        <w:t>structure is that of perovskite, CaTiO3. This</w:t>
      </w:r>
    </w:p>
    <w:p>
      <w:r>
        <w:t>SA RetieR and T. WiLtaMs, Chem Br, 28, 1227-30</w:t>
      </w:r>
    </w:p>
    <w:p>
      <w:r>
        <w:t>(1989).</w:t>
      </w:r>
    </w:p>
    <w:p>
      <w:r>
        <w:t>can be envisaged as a ccp array of calcium</w:t>
      </w:r>
    </w:p>
    <w:p>
      <w:r>
        <w:t>and oxygen atoms, with the former regularly</w:t>
      </w:r>
    </w:p>
    <w:p>
      <w:r>
        <w:t>disposed, and the titanium atoms then occupying</w:t>
      </w:r>
    </w:p>
    <w:p>
      <w:r>
        <w:t>octahedral sites formed by oxygen atoms only</w:t>
      </w:r>
    </w:p>
    <w:p>
      <w:r>
        <w:t>and so being as remote as possible from the</w:t>
      </w:r>
    </w:p>
    <w:p>
      <w:r>
        <w:t>calciums (Fig. 21.3). The Ba" ion is so large and</w:t>
      </w:r>
    </w:p>
    <w:p>
      <w:r>
        <w:t>expands the perovskite lattice to such an extent</w:t>
      </w:r>
    </w:p>
    <w:p>
      <w:r>
        <w:t>that the titanium is too small to fill the octahedral</w:t>
      </w:r>
    </w:p>
    <w:p>
      <w:r>
        <w:t>interstice which accommodates it. This leads</w:t>
      </w:r>
    </w:p>
    <w:p>
      <w:r>
        <w:t>to ferroelectric and piezoelectric behaviour as</w:t>
      </w:r>
    </w:p>
    <w:p>
      <w:r>
        <w:t>discussed in Chapter 3 (p. 57). In consequence,</w:t>
      </w:r>
    </w:p>
    <w:p>
      <w:r>
        <w:t>BaTiO; has found important applications in</w:t>
      </w:r>
    </w:p>
    <w:p>
      <w:r>
        <w:t>the production of compact capacitors (because</w:t>
      </w:r>
    </w:p>
    <w:p>
      <w:r>
        <w:t>of its high permittivity) and as a ceramic</w:t>
      </w:r>
    </w:p>
    <w:p>
      <w:r>
        <w:t>transducer in devices such as microphones and</w:t>
      </w:r>
    </w:p>
    <w:p>
      <w:r>
        <w:t>‘gramophone pick-ups. For such purposes it</w:t>
      </w:r>
    </w:p>
    <w:p>
      <w:r>
        <w:t>compares favourably with Rochelle salt (sodium</w:t>
      </w:r>
    </w:p>
    <w:p>
      <w:r>
        <w:t>potassium tartrate, NaKCyH,Os) in terms of</w:t>
      </w:r>
    </w:p>
    <w:p>
      <w:r>
        <w:t>thermal stability, and with quartz in terms of the</w:t>
      </w:r>
    </w:p>
    <w:p>
      <w:r>
        <w:t>strength of the effect.</w:t>
      </w:r>
    </w:p>
    <w:p>
      <w:r>
        <w:t>M!TiO; (M = Mg, Zn, Mn, Fe, Co) have the</w:t>
      </w:r>
    </w:p>
    <w:p>
      <w:r>
        <w:t>spinel structure (MgAl2Os, p. 248) which is the</w:t>
      </w:r>
    </w:p>
    <w:p>
      <w:r>
        <w:t>important structure type adopted by many</w:t>
      </w:r>
    </w:p>
    <w:p>
      <w:r>
        <w:t>mixed metal oxides; in this the cations occupy</w:t>
      </w:r>
    </w:p>
    <w:p>
      <w:r>
        <w:t>both octahedral and tetrahedral sites in a cep array</w:t>
      </w:r>
    </w:p>
    <w:p>
      <w:r>
        <w:t>of oxide ions. BayTiOs, although having the same</w:t>
      </w:r>
    </w:p>
    <w:p>
      <w:r>
        <w:t>stoichiometry, is unique amongst titanates in that</w:t>
      </w:r>
    </w:p>
    <w:p>
      <w:r>
        <w:t>--- Page 980 ---</w:t>
      </w:r>
    </w:p>
    <w:p>
      <w:r>
        <w:t>964 Titanium, Zirconium and Hafnium</w:t>
      </w:r>
    </w:p>
    <w:p>
      <w:r>
        <w:t>it contains discrete [TiO,)*~ ions which have a</w:t>
      </w:r>
    </w:p>
    <w:p>
      <w:r>
        <w:t>somewhat distorted tetrahedral structure.</w:t>
      </w:r>
    </w:p>
    <w:p>
      <w:r>
        <w:t>High-temperature reduction of Na;TiO; with</w:t>
      </w:r>
    </w:p>
    <w:p>
      <w:r>
        <w:t>hydrogen produces nonstoichiometric materi-</w:t>
      </w:r>
    </w:p>
    <w:p>
      <w:r>
        <w:t>als, Na,TiO, (x = 0.20-0.25), called titanium</w:t>
      </w:r>
    </w:p>
    <w:p>
      <w:r>
        <w:t>“bronzes” by analogy with the better-known</w:t>
      </w:r>
    </w:p>
    <w:p>
      <w:r>
        <w:t>tungsten bronzes (p. 1016). ‘They have a blue-</w:t>
      </w:r>
    </w:p>
    <w:p>
      <w:r>
        <w:t>black, metallic appearance with high electri-</w:t>
      </w:r>
    </w:p>
    <w:p>
      <w:r>
        <w:t>cal conductivity and are chemically inert (even</w:t>
      </w:r>
    </w:p>
    <w:p>
      <w:r>
        <w:t>hydrofluoric acid does not attack them).</w:t>
      </w:r>
    </w:p>
    <w:p>
      <w:r>
        <w:t>“Zirconates” and “hafnates” can be prepared</w:t>
      </w:r>
    </w:p>
    <w:p>
      <w:r>
        <w:t>by firing appropriate mixtures of oxides,</w:t>
      </w:r>
    </w:p>
    <w:p>
      <w:r>
        <w:t>carbonates or nitrates. None of them are known</w:t>
      </w:r>
    </w:p>
    <w:p>
      <w:r>
        <w:t>to contain discrete [MO,]*~ or [MO3]?~ ions.</w:t>
      </w:r>
    </w:p>
    <w:p>
      <w:r>
        <w:t>Compounds M''ZrO; usually have the perovskite</w:t>
      </w:r>
    </w:p>
    <w:p>
      <w:r>
        <w:t>structure whereas MYZrO, frequently adopt the</w:t>
      </w:r>
    </w:p>
    <w:p>
      <w:r>
        <w:t>spinel structure.</w:t>
      </w:r>
    </w:p>
    <w:p>
      <w:r>
        <w:t>21.3.3 Halides</w:t>
      </w:r>
    </w:p>
    <w:p>
      <w:r>
        <w:t>‘The most important of these are the tetrahalides,</w:t>
      </w:r>
    </w:p>
    <w:p>
      <w:r>
        <w:t>all 12 of which are known. ‘The titanium com-</w:t>
      </w:r>
    </w:p>
    <w:p>
      <w:r>
        <w:t>pounds (Table 21.3) show an interesting grada-</w:t>
      </w:r>
    </w:p>
    <w:p>
      <w:r>
        <w:t>tion in colour, the charge-transfer band moving</w:t>
      </w:r>
    </w:p>
    <w:p>
      <w:r>
        <w:t>steadily to lower energies (i.e. absorbing increas-</w:t>
      </w:r>
    </w:p>
    <w:p>
      <w:r>
        <w:t>ingly in the visible region of the spectrum) as the</w:t>
      </w:r>
    </w:p>
    <w:p>
      <w:r>
        <w:t>anion becomes more easily oxidized (F- to I) by</w:t>
      </w:r>
    </w:p>
    <w:p>
      <w:r>
        <w:t>the small, highly polarizing titanium cation. The</w:t>
      </w:r>
    </w:p>
    <w:p>
      <w:r>
        <w:t>larger Zr’ and HEY, however, do not have the</w:t>
      </w:r>
    </w:p>
    <w:p>
      <w:r>
        <w:t>same polarizing effect and their tetrahalides are</w:t>
      </w:r>
    </w:p>
    <w:p>
      <w:r>
        <w:t>all white solids; the fluorides are involatile but the</w:t>
      </w:r>
    </w:p>
    <w:p>
      <w:r>
        <w:t>other tetrahalides sublime readily at temperatures</w:t>
      </w:r>
    </w:p>
    <w:p>
      <w:r>
        <w:t>in the range 320~430°C.</w:t>
      </w:r>
    </w:p>
    <w:p>
      <w:r>
        <w:t>‘Table 21.3 Some physical properties of ‘titanium</w:t>
      </w:r>
    </w:p>
    <w:p>
      <w:r>
        <w:t>tetrahalides</w:t>
      </w:r>
    </w:p>
    <w:p>
      <w:r>
        <w:t>Compound Colour MPF</w:t>
      </w:r>
    </w:p>
    <w:p>
      <w:r>
        <w:t>TE, White 2</w:t>
      </w:r>
    </w:p>
    <w:p>
      <w:r>
        <w:t>TiC, —_Colourless = 1365</w:t>
      </w:r>
    </w:p>
    <w:p>
      <w:r>
        <w:t>TiBr, Orange 382335</w:t>
      </w:r>
    </w:p>
    <w:p>
      <w:r>
        <w:t>Dark brown 15s 377</w:t>
      </w:r>
    </w:p>
    <w:p>
      <w:r>
        <w:t>‘Though numerous preparative methods are</w:t>
      </w:r>
    </w:p>
    <w:p>
      <w:r>
        <w:t>possible besides the direct action of the halogen</w:t>
      </w:r>
    </w:p>
    <w:p>
      <w:r>
        <w:t>on the metal, convenient general procedures are</w:t>
      </w:r>
    </w:p>
    <w:p>
      <w:r>
        <w:t>as follows:</w:t>
      </w:r>
    </w:p>
    <w:p>
      <w:r>
        <w:t>Ch. 21</w:t>
      </w:r>
    </w:p>
    <w:p>
      <w:r>
        <w:t>tetrafluorides by the action of anhydrous HF</w:t>
      </w:r>
    </w:p>
    <w:p>
      <w:r>
        <w:t>on the tetrachloride;</w:t>
      </w:r>
    </w:p>
    <w:p>
      <w:r>
        <w:t>tetrachlorides and tetrabromides by passing</w:t>
      </w:r>
    </w:p>
    <w:p>
      <w:r>
        <w:t>the halogen over the heated dioxide in the</w:t>
      </w:r>
    </w:p>
    <w:p>
      <w:r>
        <w:t>presence of a reducing agent such as carbon</w:t>
      </w:r>
    </w:p>
    <w:p>
      <w:r>
        <w:t>(this reaction is central to the chloride</w:t>
      </w:r>
    </w:p>
    <w:p>
      <w:r>
        <w:t>process for manufacturing TiO2, p. 959);</w:t>
      </w:r>
    </w:p>
    <w:p>
      <w:r>
        <w:t>tetraiodides by the iodination of the dioxide</w:t>
      </w:r>
    </w:p>
    <w:p>
      <w:r>
        <w:t>with aluminium triiodide at a temperature of</w:t>
      </w:r>
    </w:p>
    <w:p>
      <w:r>
        <w:t>130-400" depending on the metal (3MO2 +</w:t>
      </w:r>
    </w:p>
    <w:p>
      <w:r>
        <w:t>4Alls —&gt; 3M, + 2A1203).</w:t>
      </w:r>
    </w:p>
    <w:p>
      <w:r>
        <w:t>Not all the structures have been determined</w:t>
      </w:r>
    </w:p>
    <w:p>
      <w:r>
        <w:t>but in the vapour phase all the tetrahalides of</w:t>
      </w:r>
    </w:p>
    <w:p>
      <w:r>
        <w:t>anium and probably all those of zirconium and.</w:t>
      </w:r>
    </w:p>
    <w:p>
      <w:r>
        <w:t>hafnium have monomeric, tetrahedral structures.</w:t>
      </w:r>
    </w:p>
    <w:p>
      <w:r>
        <w:t>In the solid, THF; is a polymer consisting of</w:t>
      </w:r>
    </w:p>
    <w:p>
      <w:r>
        <w:t>corner-sharing {TiFs} octahedra, but the other</w:t>
      </w:r>
    </w:p>
    <w:p>
      <w:r>
        <w:t>tetrahalides of titanium retain the tetrahedral</w:t>
      </w:r>
    </w:p>
    <w:p>
      <w:r>
        <w:t>configuration around the metal even in the</w:t>
      </w:r>
    </w:p>
    <w:p>
      <w:r>
        <w:t>solids. ‘The larger zirconium exhibits higher</w:t>
      </w:r>
    </w:p>
    <w:p>
      <w:r>
        <w:t>coordination numbers. Thus solid MF, contain</w:t>
      </w:r>
    </w:p>
    <w:p>
      <w:r>
        <w:t>8-coordinate (square antiprismatic) metal atoms</w:t>
      </w:r>
    </w:p>
    <w:p>
      <w:r>
        <w:t>while the tetrachlorides and bromides are</w:t>
      </w:r>
    </w:p>
    <w:p>
      <w:r>
        <w:t>polymers consisting of zigzag chains of edge-</w:t>
      </w:r>
    </w:p>
    <w:p>
      <w:r>
        <w:t>sharing (MX.}*~ octahedra.</w:t>
      </w:r>
    </w:p>
    <w:p>
      <w:r>
        <w:t>All the tetrahalides, but especially the chlo-</w:t>
      </w:r>
    </w:p>
    <w:p>
      <w:r>
        <w:t>rides and bromides, behave as Lewis acids dis-</w:t>
      </w:r>
    </w:p>
    <w:p>
      <w:r>
        <w:t>solving in polar solvents to give rise to series</w:t>
      </w:r>
    </w:p>
    <w:p>
      <w:r>
        <w:t>of addition compounds; they also form complex</w:t>
      </w:r>
    </w:p>
    <w:p>
      <w:r>
        <w:t>anions with halides, They are all hygroscopic and</w:t>
      </w:r>
    </w:p>
    <w:p>
      <w:r>
        <w:t>hydrolysis follows the same pattern as complex</w:t>
      </w:r>
    </w:p>
    <w:p>
      <w:r>
        <w:t>formation, with the chlorides and bromides being</w:t>
      </w:r>
    </w:p>
    <w:p>
      <w:r>
        <w:t>more vulnerable than the fluorides and iodides.</w:t>
      </w:r>
    </w:p>
    <w:p>
      <w:r>
        <w:t>‘TiCl, fumes in and is completely hydrolysed by</w:t>
      </w:r>
    </w:p>
    <w:p>
      <w:r>
        <w:t>moist air (TiC, + 2H,O —-+ TiO; + 4HCI); a</w:t>
      </w:r>
    </w:p>
    <w:p>
      <w:r>
        <w:t>variety of intermediate hydrolysis products, such</w:t>
      </w:r>
    </w:p>
    <w:p>
      <w:r>
        <w:t>as the oxochlorides MOC], can be formed with</w:t>
      </w:r>
    </w:p>
    <w:p>
      <w:r>
        <w:t>aqueous HCI of varying concentration. Even in</w:t>
      </w:r>
    </w:p>
    <w:p>
      <w:r>
        <w:t>cone HCl, ZrCl4 gives ZrOCl,.8H20. This con-</w:t>
      </w:r>
    </w:p>
    <w:p>
      <w:r>
        <w:t>tains the tetrameric cation [Zta(OH)s(H20)i6]**</w:t>
      </w:r>
    </w:p>
    <w:p>
      <w:r>
        <w:t>in which the 4 zirconium atoms are connected in</w:t>
      </w:r>
    </w:p>
    <w:p>
      <w:r>
        <w:t>1g by 4 pairs of OH™ bridges and each zir-</w:t>
      </w:r>
    </w:p>
    <w:p>
      <w:r>
        <w:t>conium atom is dodecahedrally coordinated to 8</w:t>
      </w:r>
    </w:p>
    <w:p>
      <w:r>
        <w:t>oxygen atoms. The fluorides are less susceptible</w:t>
      </w:r>
    </w:p>
    <w:p>
      <w:r>
        <w:t>SH. BiaLowoss, M. MOLLER and B. G, MOLLER, Z. anors</w:t>
      </w:r>
    </w:p>
    <w:p>
      <w:r>
        <w:t>alls. Chem. 621, 1227~31 (1995).</w:t>
      </w:r>
    </w:p>
    <w:p>
      <w:r>
        <w:t>--- Page 981 ---</w:t>
      </w:r>
    </w:p>
    <w:p>
      <w:r>
        <w:t>$21.3.3</w:t>
      </w:r>
    </w:p>
    <w:p>
      <w:r>
        <w:t>to hydrolysis and, though aqueous HF produces</w:t>
      </w:r>
    </w:p>
    <w:p>
      <w:r>
        <w:t>the oxofluorides, MOF, the hydrates TiFs.2H,0,</w:t>
      </w:r>
    </w:p>
    <w:p>
      <w:r>
        <w:t>MF,,H20, and ME,.3H,0 (M = Zr, Hf) can be</w:t>
      </w:r>
    </w:p>
    <w:p>
      <w:r>
        <w:t>produced. Rather curiously the trihydrates of</w:t>
      </w:r>
    </w:p>
    <w:p>
      <w:r>
        <w:t>ZrF, and HfF, actually have different structures,</w:t>
      </w:r>
    </w:p>
    <w:p>
      <w:r>
        <w:t>though both contain 8-coordinated metal atoms.</w:t>
      </w:r>
    </w:p>
    <w:p>
      <w:r>
        <w:t>The zirconium compound is essentially dimeric</w:t>
      </w:r>
    </w:p>
    <w:p>
      <w:r>
        <w:t>[(H,0)3F3Zr(4-F),ZrF3(H20)s} with dodecahe-</w:t>
      </w:r>
    </w:p>
    <w:p>
      <w:r>
        <w:t>dral Zr, whereas the hafnium compound cor</w:t>
      </w:r>
    </w:p>
    <w:p>
      <w:r>
        <w:t>of infinite chains of octahedral [&gt;HfF;(H20)2(4-</w:t>
      </w:r>
    </w:p>
    <w:p>
      <w:r>
        <w:t>Fa] with the third water molecule held in the</w:t>
      </w:r>
    </w:p>
    <w:p>
      <w:r>
        <w:t>Iattic</w:t>
      </w:r>
    </w:p>
    <w:p>
      <w:r>
        <w:t>Besides being important as an intermediate</w:t>
      </w:r>
    </w:p>
    <w:p>
      <w:r>
        <w:t>in one of the processes for making TiO&gt;,</w:t>
      </w:r>
    </w:p>
    <w:p>
      <w:r>
        <w:t>TiCl, is also used to produce Ziegler-Natta</w:t>
      </w:r>
    </w:p>
    <w:p>
      <w:r>
        <w:t>catalysts (p. 972) for the polymerization of</w:t>
      </w:r>
    </w:p>
    <w:p>
      <w:r>
        <w:t>ethylene (ethene) and is the starting point for the</w:t>
      </w:r>
    </w:p>
    <w:p>
      <w:r>
        <w:t>production of most of the commercially important</w:t>
      </w:r>
    </w:p>
    <w:p>
      <w:r>
        <w:t>organic titanium compounds (in most cases these</w:t>
      </w:r>
    </w:p>
    <w:p>
      <w:r>
        <w:t>are actually titanium alkoxides rather than true</w:t>
      </w:r>
    </w:p>
    <w:p>
      <w:r>
        <w:t>organometallic compounds). The iodides MIs are</w:t>
      </w:r>
    </w:p>
    <w:p>
      <w:r>
        <w:t>all utilized in the van Arkel-de Boer process for</w:t>
      </w:r>
    </w:p>
    <w:p>
      <w:r>
        <w:t>producing pure metals (p. 956).</w:t>
      </w:r>
    </w:p>
    <w:p>
      <w:r>
        <w:t>Al the trihalides except HiFs have been pre~</w:t>
      </w:r>
    </w:p>
    <w:p>
      <w:r>
        <w:t>pared,’ the most general method being the high-</w:t>
      </w:r>
    </w:p>
    <w:p>
      <w:r>
        <w:t>temperature reduction of the tetrahalide with the</w:t>
      </w:r>
    </w:p>
    <w:p>
      <w:r>
        <w:t>metal, though a variety of other methods have</w:t>
      </w:r>
    </w:p>
    <w:p>
      <w:r>
        <w:t>been used especially for the titanium compounds.</w:t>
      </w:r>
    </w:p>
    <w:p>
      <w:r>
        <w:t>Since the tetrahalides are quite stable to reduc-</w:t>
      </w:r>
    </w:p>
    <w:p>
      <w:r>
        <w:t>tion, lower halides are not easily prepared in a</w:t>
      </w:r>
    </w:p>
    <w:p>
      <w:r>
        <w:t>pure state, incomplete reactions and the presence</w:t>
      </w:r>
    </w:p>
    <w:p>
      <w:r>
        <w:t>of excess metal being common. Apart from TiFs,</w:t>
      </w:r>
    </w:p>
    <w:p>
      <w:r>
        <w:t>which, as expected for a d! ion, has a magnetic</w:t>
      </w:r>
    </w:p>
    <w:p>
      <w:r>
        <w:t>moment of 1.85BM at room temperature, and</w:t>
      </w:r>
    </w:p>
    <w:p>
      <w:r>
        <w:t>only shows signs of magnetic interactions below</w:t>
      </w:r>
    </w:p>
    <w:p>
      <w:r>
        <w:t>about 60K, all compounds have low magnetic</w:t>
      </w:r>
    </w:p>
    <w:p>
      <w:r>
        <w:t>moments, indicative of appreciable M-M bond-</w:t>
      </w:r>
    </w:p>
    <w:p>
      <w:r>
        <w:t>ing. They are coloured, halogen-bridged poly-</w:t>
      </w:r>
    </w:p>
    <w:p>
      <w:r>
        <w:t>mers in which one third of the octahedral</w:t>
      </w:r>
    </w:p>
    <w:p>
      <w:r>
        <w:t>interstices of an hep lattice of halide ions is occu-</w:t>
      </w:r>
    </w:p>
    <w:p>
      <w:r>
        <w:t>pied by metal atoms. In the cases of @-TiCly and</w:t>
      </w:r>
    </w:p>
    <w:p>
      <w:r>
        <w:t>@-TiBry this takes the form of the “Bifs” struc</w:t>
      </w:r>
    </w:p>
    <w:p>
      <w:r>
        <w:t>ture which is comprised of layers of edge-sharing</w:t>
      </w:r>
    </w:p>
    <w:p>
      <w:r>
        <w:t>Ze; may also be doubted (see p. 150 of D. Svan, nor</w:t>
      </w:r>
    </w:p>
    <w:p>
      <w:r>
        <w:t>‘ganic Substances, Cambridge Univ. Press, Cambridge, 1990).</w:t>
      </w:r>
    </w:p>
    <w:p>
      <w:r>
        <w:t>OR, Hoppe and Sr, BECKER, Z anorg, alls. Chem. S68,</w:t>
      </w:r>
    </w:p>
    <w:p>
      <w:r>
        <w:t>126-35 (1989),</w:t>
      </w:r>
    </w:p>
    <w:p>
      <w:r>
        <w:t>Halides 965</w:t>
      </w:r>
    </w:p>
    <w:p>
      <w:r>
        <w:t>octahedra; the remainder adopt the “-TiCl;”</w:t>
      </w:r>
    </w:p>
    <w:p>
      <w:r>
        <w:t>structure, comprised of chains of face-sharing.</w:t>
      </w:r>
    </w:p>
    <w:p>
      <w:r>
        <w:t>octahedra." In most, if not all, of the latter</w:t>
      </w:r>
    </w:p>
    <w:p>
      <w:r>
        <w:t>cases M-M bonds occur between pairs of metal</w:t>
      </w:r>
    </w:p>
    <w:p>
      <w:r>
        <w:t>‘atoms as a result of distortions leading, in the case</w:t>
      </w:r>
    </w:p>
    <w:p>
      <w:r>
        <w:t>of Zrly for instance,"") to alternate Zr-Zr</w:t>
      </w:r>
    </w:p>
    <w:p>
      <w:r>
        <w:t>tances of 317.2 and 350.7 pm. TiF3 also differs in</w:t>
      </w:r>
    </w:p>
    <w:p>
      <w:r>
        <w:t>being stable in air unless heated whereas the oth-</w:t>
      </w:r>
    </w:p>
    <w:p>
      <w:r>
        <w:t>ers show reducing properties; indeed, ZrX3 and</w:t>
      </w:r>
    </w:p>
    <w:p>
      <w:r>
        <w:t>HEX; reduce water and so have no aqueous chem-</w:t>
      </w:r>
    </w:p>
    <w:p>
      <w:r>
        <w:t>istry, but aqueous solutions of TiX3 are stable</w:t>
      </w:r>
    </w:p>
    <w:p>
      <w:r>
        <w:t>if kept under an inert atmosphere. Hexahydrates</w:t>
      </w:r>
    </w:p>
    <w:p>
      <w:r>
        <w:t>TiX;.6H30 are well known and the chloride is</w:t>
      </w:r>
    </w:p>
    <w:p>
      <w:r>
        <w:t>notable in that, like its chromium(II1) analogue,</w:t>
      </w:r>
    </w:p>
    <w:p>
      <w:r>
        <w:t>it exhibits hydrate isomerism, existing as vio-</w:t>
      </w:r>
    </w:p>
    <w:p>
      <w:r>
        <w:t>let [Ti(Hz0)¢]°*Cls~ and green [TiCl;(H;0)4}*-</w:t>
      </w:r>
    </w:p>
    <w:p>
      <w:r>
        <w:t>Cl-.2H20.</w:t>
      </w:r>
    </w:p>
    <w:p>
      <w:r>
        <w:t>TiX2 (X =Cl, Br, 1) have been prepared by</w:t>
      </w:r>
    </w:p>
    <w:p>
      <w:r>
        <w:t>reduction of TiX, with Ti metal and are black</w:t>
      </w:r>
    </w:p>
    <w:p>
      <w:r>
        <w:t>solids with the Cdl; structure (p. 1211) but their</w:t>
      </w:r>
    </w:p>
    <w:p>
      <w:r>
        <w:t>ow magnetic moments again indicate extensive</w:t>
      </w:r>
    </w:p>
    <w:p>
      <w:r>
        <w:t>M-M bonding. They are very strongly reducing,</w:t>
      </w:r>
    </w:p>
    <w:p>
      <w:r>
        <w:t>and decompose water. TizXig (X = Cl, Br) have</w:t>
      </w:r>
    </w:p>
    <w:p>
      <w:r>
        <w:t>also been prepared. They are black crystalline</w:t>
      </w:r>
    </w:p>
    <w:p>
      <w:r>
        <w:t>solids sensitive to hydrolysis and oxidation</w:t>
      </w:r>
    </w:p>
    <w:p>
      <w:r>
        <w:t>and can be regarded as being composed of</w:t>
      </w:r>
    </w:p>
    <w:p>
      <w:r>
        <w:t>octahedrally coordinated Ti'¥ and Ti" in the ratio</w:t>
      </w:r>
    </w:p>
    <w:p>
      <w:r>
        <w:t>of 1:6 (ie. TiCly.6TiCl,) with the bivalent metal</w:t>
      </w:r>
    </w:p>
    <w:p>
      <w:r>
        <w:t>ions arranged in triangular groups involving</w:t>
      </w:r>
    </w:p>
    <w:p>
      <w:r>
        <w:t>Ti-Ti bonds. Incorporation of KCI in the chloride</w:t>
      </w:r>
    </w:p>
    <w:p>
      <w:r>
        <w:t>reaction mix yields! the structurally related</w:t>
      </w:r>
    </w:p>
    <w:p>
      <w:r>
        <w:t>KTiCli: but the structural diversity of reduced</w:t>
      </w:r>
    </w:p>
    <w:p>
      <w:r>
        <w:t>Ti halides does not yet match that of Zr.</w:t>
      </w:r>
    </w:p>
    <w:p>
      <w:r>
        <w:t>Products of the high temperature (typically</w:t>
      </w:r>
    </w:p>
    <w:p>
      <w:r>
        <w:t>750-850°C) reduction of ZrX4 (X = Cl, Br, 1)</w:t>
      </w:r>
    </w:p>
    <w:p>
      <w:r>
        <w:t>with Zr metal in various proportions, have</w:t>
      </w:r>
    </w:p>
    <w:p>
      <w:r>
        <w:t>provided intriguing structural problems. Black</w:t>
      </w:r>
    </w:p>
    <w:p>
      <w:r>
        <w:t>phases initially thought to be ZrX&gt; and made</w:t>
      </w:r>
    </w:p>
    <w:p>
      <w:r>
        <w:t>up of ZrgXi2 clusters, isostructural with the</w:t>
      </w:r>
    </w:p>
    <w:p>
      <w:r>
        <w:t>well-known [MgXi2I"* clusters of Nb and Ta,</w:t>
      </w:r>
    </w:p>
    <w:p>
      <w:r>
        <w:t>(p. 992), were subsequently shown to contain</w:t>
      </w:r>
    </w:p>
    <w:p>
      <w:r>
        <w:t>"0 See pp. 167 and 196 of U, MOLLER, Inorganic Structural</w:t>
      </w:r>
    </w:p>
    <w:p>
      <w:r>
        <w:t>Chemistry, 2nd eda., Wiley, New York, (1992)</w:t>
      </w:r>
    </w:p>
    <w:p>
      <w:r>
        <w:t>BA, Lacnoar, D.S, DuDIs and J.D. ComBerr, Inorg. Chem</w:t>
      </w:r>
    </w:p>
    <w:p>
      <w:r>
        <w:t>29, 2242-6 (1990),</w:t>
      </w:r>
    </w:p>
    <w:p>
      <w:r>
        <w:t>2}, Zuana, RLY, Qi and J.D. CoRBErT, Inorg, Chem. 30,</w:t>
      </w:r>
    </w:p>
    <w:p>
      <w:r>
        <w:t>4794-8 (199).</w:t>
      </w:r>
    </w:p>
    <w:p>
      <w:r>
        <w:t>--- Page 982 ---</w:t>
      </w:r>
    </w:p>
    <w:p>
      <w:r>
        <w:t>966 Titanium, Zirconium and Hatnium</w:t>
      </w:r>
    </w:p>
    <w:p>
      <w:r>
        <w:t>impurity atoms situated inside the Zrs octahedra</w:t>
      </w:r>
    </w:p>
    <w:p>
      <w:r>
        <w:t>which they actually stabilize. The materials are</w:t>
      </w:r>
    </w:p>
    <w:p>
      <w:r>
        <w:t>correctly formulated as ZreXy2Z and, if alkali</w:t>
      </w:r>
    </w:p>
    <w:p>
      <w:r>
        <w:t>metal halides are incorporated in the reaction</w:t>
      </w:r>
    </w:p>
    <w:p>
      <w:r>
        <w:t>mix a whole series of phases based on the</w:t>
      </w:r>
    </w:p>
    <w:p>
      <w:r>
        <w:t>[Zr6X12Z] cluster unit is obtained, of which the</w:t>
      </w:r>
    </w:p>
    <w:p>
      <w:r>
        <w:t>chlorides and iodides have so far been most</w:t>
      </w:r>
    </w:p>
    <w:p>
      <w:r>
        <w:t>thoroughly studied. Z is most commonly H, Be,</w:t>
      </w:r>
    </w:p>
    <w:p>
      <w:r>
        <w:t>B, C or N (dark orange to red products), but</w:t>
      </w:r>
    </w:p>
    <w:p>
      <w:r>
        <w:t>may also be Cr, Mn, Fe or Co (green, blue or</w:t>
      </w:r>
    </w:p>
    <w:p>
      <w:r>
        <w:t>purple products). In all cases the same basic</w:t>
      </w:r>
    </w:p>
    <w:p>
      <w:r>
        <w:t>ZreX 27 cluster unit is involved, though several</w:t>
      </w:r>
    </w:p>
    <w:p>
      <w:r>
        <w:t>structure types result from the differing ways</w:t>
      </w:r>
    </w:p>
    <w:p>
      <w:r>
        <w:t>in which these are connected.("?) In most cases</w:t>
      </w:r>
    </w:p>
    <w:p>
      <w:r>
        <w:t>it appears that stability is attained when 14</w:t>
      </w:r>
    </w:p>
    <w:p>
      <w:r>
        <w:t>electrons are available for cluster bonding (je.</w:t>
      </w:r>
    </w:p>
    <w:p>
      <w:r>
        <w:t>total number of valence electrons from Zrg and</w:t>
      </w:r>
    </w:p>
    <w:p>
      <w:r>
        <w:t>Z, adjusted for overall charge, less 12 required</w:t>
      </w:r>
    </w:p>
    <w:p>
      <w:r>
        <w:t>by X™ 12) where Z is a main-group element, but</w:t>
      </w:r>
    </w:p>
    <w:p>
      <w:r>
        <w:t>18 electrons where Z is a transition element. It</w:t>
      </w:r>
    </w:p>
    <w:p>
      <w:r>
        <w:t>hhas been suggested that the presence of Z is</w:t>
      </w:r>
    </w:p>
    <w:p>
      <w:r>
        <w:t>essential for the stabilisation of these clusters, but</w:t>
      </w:r>
    </w:p>
    <w:p>
      <w:r>
        <w:t>ZreClyx(PMezPh), appears to consist entirely of</w:t>
      </w:r>
    </w:p>
    <w:p>
      <w:r>
        <w:t>empty ZreCli2 clusters with a phosphine attached</w:t>
      </w:r>
    </w:p>
    <w:p>
      <w:r>
        <w:t>externally to each Zr atom.!")</w:t>
      </w:r>
    </w:p>
    <w:p>
      <w:r>
        <w:t>By contrast, ZrCl and ZrBr, also prepared by</w:t>
      </w:r>
    </w:p>
    <w:p>
      <w:r>
        <w:t>the high temperature reduction of ZrX, with</w:t>
      </w:r>
    </w:p>
    <w:p>
      <w:r>
        <w:t>the metal, appear to be genuine binary halides.</w:t>
      </w:r>
    </w:p>
    <w:p>
      <w:r>
        <w:t>‘They are comprised of hep double layers of</w:t>
      </w:r>
    </w:p>
    <w:p>
      <w:r>
        <w:t>metal atoms surrounded by layers of halide</w:t>
      </w:r>
    </w:p>
    <w:p>
      <w:r>
        <w:t>ions, leading to metallic conduction in the plane</w:t>
      </w:r>
    </w:p>
    <w:p>
      <w:r>
        <w:t>of the layers, and they are thermally more</w:t>
      </w:r>
    </w:p>
    <w:p>
      <w:r>
        <w:t>stable than the less reduced phases. Zrl has not</w:t>
      </w:r>
    </w:p>
    <w:p>
      <w:r>
        <w:t>been obtained, possibly because of the large</w:t>
      </w:r>
    </w:p>
    <w:p>
      <w:r>
        <w:t>size of the iodide ion, and, less surprisingly,</w:t>
      </w:r>
    </w:p>
    <w:p>
      <w:r>
        <w:t>attempts to prepare reduced fluorides have been</w:t>
      </w:r>
    </w:p>
    <w:p>
      <w:r>
        <w:t>unsuccessful.</w:t>
      </w:r>
    </w:p>
    <w:p>
      <w:r>
        <w:t>21.3.4 Compounds with oxoanions</w:t>
      </w:r>
    </w:p>
    <w:p>
      <w:r>
        <w:t>Because of the high ratio of ionic charge</w:t>
      </w:r>
    </w:p>
    <w:p>
      <w:r>
        <w:t>to radius, normal salts of TiY cannot be</w:t>
      </w:r>
    </w:p>
    <w:p>
      <w:r>
        <w:t>9k. P. Ziemann and J.D. Consett, Acc. Chem. Res. 22,</w:t>
      </w:r>
    </w:p>
    <w:p>
      <w:r>
        <w:t>256, 62 (1989).</w:t>
      </w:r>
    </w:p>
    <w:p>
      <w:r>
        <w:t>'¢F A. Common, P.A. Kipata and W.J. Rory, J. Am</w:t>
      </w:r>
    </w:p>
    <w:p>
      <w:r>
        <w:t>(Cher, Soe. 110 298-300 (1988),</w:t>
      </w:r>
    </w:p>
    <w:p>
      <w:r>
        <w:t>Ch. 21</w:t>
      </w:r>
    </w:p>
    <w:p>
      <w:r>
        <w:t>prepared from aqueous solutions, which only</w:t>
      </w:r>
    </w:p>
    <w:p>
      <w:r>
        <w:t>yield basic, hydrolysed species. Even with Zr'¥</w:t>
      </w:r>
    </w:p>
    <w:p>
      <w:r>
        <w:t>and Hf, normal salts such as Zr(NO3),.5H20</w:t>
      </w:r>
    </w:p>
    <w:p>
      <w:r>
        <w:t>and Z1(SO4)2.4H20 can only be isolated if the</w:t>
      </w:r>
    </w:p>
    <w:p>
      <w:r>
        <w:t>solution is sufficiently acidic, whilst basic salts</w:t>
      </w:r>
    </w:p>
    <w:p>
      <w:r>
        <w:t>and anionic complexes are readily obtained.</w:t>
      </w:r>
    </w:p>
    <w:p>
      <w:r>
        <w:t>Several oxometal(IV) compounds (i.e. “titanyl”,</w:t>
      </w:r>
    </w:p>
    <w:p>
      <w:r>
        <w:t>“zirconyl") have been isolated but do not</w:t>
      </w:r>
    </w:p>
    <w:p>
      <w:r>
        <w:t>contain discrete MO*+ ions, being polymeric</w:t>
      </w:r>
    </w:p>
    <w:p>
      <w:r>
        <w:t>in the solid state. Thus, TiOSO,.H,0 contains</w:t>
      </w:r>
    </w:p>
    <w:p>
      <w:r>
        <w:t>chains of -Ti-O-Ti-O- with each Ti being</w:t>
      </w:r>
    </w:p>
    <w:p>
      <w:r>
        <w:t>approximately octahedrally coordinated to 2</w:t>
      </w:r>
    </w:p>
    <w:p>
      <w:r>
        <w:t>bridging oxygen atoms, 1 water molecule and</w:t>
      </w:r>
    </w:p>
    <w:p>
      <w:r>
        <w:t>an oxygen atom from each of 3 sulfates;</w:t>
      </w:r>
    </w:p>
    <w:p>
      <w:r>
        <w:t>Z:O(NOs)2 is also an oxygen-bridged chain,</w:t>
      </w:r>
    </w:p>
    <w:p>
      <w:r>
        <w:t>though hydroxy bridging, as in ZrOCh.8H:0</w:t>
      </w:r>
    </w:p>
    <w:p>
      <w:r>
        <w:t>‘mentioned above, is more common. By contrast,</w:t>
      </w:r>
    </w:p>
    <w:p>
      <w:r>
        <w:t>ion-exchange studies on aqueous solutions of TH"¥</w:t>
      </w:r>
    </w:p>
    <w:p>
      <w:r>
        <w:t>in 2M HCI, are consistent with the presence</w:t>
      </w:r>
    </w:p>
    <w:p>
      <w:r>
        <w:t>of monomeric doubly-charged cationic species</w:t>
      </w:r>
    </w:p>
    <w:p>
      <w:r>
        <w:t>rather than polymers, though it is not clear</w:t>
      </w:r>
    </w:p>
    <w:p>
      <w:r>
        <w:t>whether the predominent species is [TiO]** or</w:t>
      </w:r>
    </w:p>
    <w:p>
      <w:r>
        <w:t>[Ti(OH), +.</w:t>
      </w:r>
    </w:p>
    <w:p>
      <w:r>
        <w:t>The anhydrous nitrates can be prepared by</w:t>
      </w:r>
    </w:p>
    <w:p>
      <w:r>
        <w:t>the action of NoOs on MCl.. Ti(NOs). is a</w:t>
      </w:r>
    </w:p>
    <w:p>
      <w:r>
        <w:t>white sublimable and highly reactive compound</w:t>
      </w:r>
    </w:p>
    <w:p>
      <w:r>
        <w:t>(mp 58°C) in which the bidentate nitrate ions</w:t>
      </w:r>
    </w:p>
    <w:p>
      <w:r>
        <w:t>are disposed tetrahedrally around the titanium</w:t>
      </w:r>
    </w:p>
    <w:p>
      <w:r>
        <w:t>which thereby attains a coordination number of</w:t>
      </w:r>
    </w:p>
    <w:p>
      <w:r>
        <w:t>8 (Fig. 21.4). Infrared evidence suggests that</w:t>
      </w:r>
    </w:p>
    <w:p>
      <w:r>
        <w:t>Ze(NO3)« is isostructural but hafnium nitrate</w:t>
      </w:r>
    </w:p>
    <w:p>
      <w:r>
        <w:t>Figure 21.4 ‘The molecular structure of TW(NOs)s-</w:t>
      </w:r>
    </w:p>
    <w:p>
      <w:r>
        <w:t>Eight © atoms form a dodecahedron</w:t>
      </w:r>
    </w:p>
    <w:p>
      <w:r>
        <w:t>around the Ti and the 4 NN atoms form</w:t>
      </w:r>
    </w:p>
    <w:p>
      <w:r>
        <w:t>a flattened tetrahedron.</w:t>
      </w:r>
    </w:p>
    <w:p>
      <w:r>
        <w:t>Next Page</w:t>
      </w:r>
    </w:p>
    <w:p>
      <w:r>
        <w:t>--- Page 983 ---</w:t>
      </w:r>
    </w:p>
    <w:p>
      <w:r>
        <w:t>Previous Page</w:t>
      </w:r>
    </w:p>
    <w:p>
      <w:r>
        <w:t>$213.5</w:t>
      </w:r>
    </w:p>
    <w:p>
      <w:r>
        <w:t>sublimes under vacuum at 100°C as the adduct</w:t>
      </w:r>
    </w:p>
    <w:p>
      <w:r>
        <w:t>Hf(NOs)q.N2Os.</w:t>
      </w:r>
    </w:p>
    <w:p>
      <w:r>
        <w:t>Zirconium phosphates (a-form: Zr(HPO,)2-</w:t>
      </w:r>
    </w:p>
    <w:p>
      <w:r>
        <w:t>H,0, f-form: Zr(HPOs)2.2H20) have layered</w:t>
      </w:r>
    </w:p>
    <w:p>
      <w:r>
        <w:t>structures with cation-exchange properties due to</w:t>
      </w:r>
    </w:p>
    <w:p>
      <w:r>
        <w:t>the replaceable, acidic hydrogens. Intercalation</w:t>
      </w:r>
    </w:p>
    <w:p>
      <w:r>
        <w:t>of organic molecules causes swelling of the</w:t>
      </w:r>
    </w:p>
    <w:p>
      <w:r>
        <w:t>structures and increases their versatility as ion-</w:t>
      </w:r>
    </w:p>
    <w:p>
      <w:r>
        <w:t>exchangers.</w:t>
      </w:r>
    </w:p>
    <w:p>
      <w:r>
        <w:t>In oxidation states lower than +4, only Ti!"</w:t>
      </w:r>
    </w:p>
    <w:p>
      <w:r>
        <w:t>forms a sulfate and this gives rise to the alums,</w:t>
      </w:r>
    </w:p>
    <w:p>
      <w:r>
        <w:t>MTi(SO,)2.12H20 (M = Rb, Cs), containing the</w:t>
      </w:r>
    </w:p>
    <w:p>
      <w:r>
        <w:t>octahedral hexaaquotitanium(II1) ion,</w:t>
      </w:r>
    </w:p>
    <w:p>
      <w:r>
        <w:t>21.3.5 Complexes**)</w:t>
      </w:r>
    </w:p>
    <w:p>
      <w:r>
        <w:t>Oxidation state IV (2°)</w:t>
      </w:r>
    </w:p>
    <w:p>
      <w:r>
        <w:t>‘Avery large number of these complexes,</w:t>
      </w:r>
    </w:p>
    <w:p>
      <w:r>
        <w:t>particularly of titanium, have been prepared and,</w:t>
      </w:r>
    </w:p>
    <w:p>
      <w:r>
        <w:t>as is to be expected for the d° configuration, they</w:t>
      </w:r>
    </w:p>
    <w:p>
      <w:r>
        <w:t>are invariably diamagnetic. Hydrolysis, resulting</w:t>
      </w:r>
    </w:p>
    <w:p>
      <w:r>
        <w:t>in polymeric species with -OH- or -O-</w:t>
      </w:r>
    </w:p>
    <w:p>
      <w:r>
        <w:t>bridges, is common especially with titanium and</w:t>
      </w:r>
    </w:p>
    <w:p>
      <w:r>
        <w:t>is still a preparative problem with zirconium and</w:t>
      </w:r>
    </w:p>
    <w:p>
      <w:r>
        <w:t>hafnium, though acidic solutions if sufficiently</w:t>
      </w:r>
    </w:p>
    <w:p>
      <w:r>
        <w:t>dilute (&lt;10~* M) probably contain the Zr**(aq)</w:t>
      </w:r>
    </w:p>
    <w:p>
      <w:r>
        <w:t>ion®. A coordination number of 6 is the most</w:t>
      </w:r>
    </w:p>
    <w:p>
      <w:r>
        <w:t>usual for TY but 7- and even 8-coordination</w:t>
      </w:r>
    </w:p>
    <w:p>
      <w:r>
        <w:t>is possible. However, these high coordination</w:t>
      </w:r>
    </w:p>
    <w:p>
      <w:r>
        <w:t>numbers are much more characteristic of ZY</w:t>
      </w:r>
    </w:p>
    <w:p>
      <w:r>
        <w:t>and Hf'Y, whose complexes are more labile</w:t>
      </w:r>
    </w:p>
    <w:p>
      <w:r>
        <w:t>(Consistent with greater electrostatic character in</w:t>
      </w:r>
    </w:p>
    <w:p>
      <w:r>
        <w:t>the bonding). Furthermore, because changes in</w:t>
      </w:r>
    </w:p>
    <w:p>
      <w:r>
        <w:t>‘geometry entail smaller changes in energy for</w:t>
      </w:r>
    </w:p>
    <w:p>
      <w:r>
        <w:t>hhigher coordination numbers, these include a</w:t>
      </w:r>
    </w:p>
    <w:p>
      <w:r>
        <w:t>greater variety of stereochemistries.</w:t>
      </w:r>
    </w:p>
    <w:p>
      <w:r>
        <w:t>‘The neutral and anionic adducts of the halides</w:t>
      </w:r>
    </w:p>
    <w:p>
      <w:r>
        <w:t>constitute a large proportion of the complexes of</w:t>
      </w:r>
    </w:p>
    <w:p>
      <w:r>
        <w:t>Tit, and the alkoxides (also prepared from TiCl,)</w:t>
      </w:r>
    </w:p>
    <w:p>
      <w:r>
        <w:t>are of commercial importance (p. 968).</w:t>
      </w:r>
    </w:p>
    <w:p>
      <w:r>
        <w:t>"SN, SERPONE, M. A, JAMIESON and E. Pruett, Coord,</w:t>
      </w:r>
    </w:p>
    <w:p>
      <w:r>
        <w:t>Chem Revs. 9, 243-315 (1988); R. FAY ibid. 80, 131-56</w:t>
      </w:r>
    </w:p>
    <w:p>
      <w:r>
        <w:t>967).</w:t>
      </w:r>
    </w:p>
    <w:p>
      <w:r>
        <w:t>"6D. H. Devia and A. G. Svs, Inorg. Chem. 20, 910-13</w:t>
      </w:r>
    </w:p>
    <w:p>
      <w:r>
        <w:t>ssi.</w:t>
      </w:r>
    </w:p>
    <w:p>
      <w:r>
        <w:t>Complexes 967</w:t>
      </w:r>
    </w:p>
    <w:p>
      <w:r>
        <w:t>Figure 215 Molecular structure of (TiCl(diars)</w:t>
      </w:r>
    </w:p>
    <w:p>
      <w:r>
        <w:t>‘The dodecahedral coordination is pro-</w:t>
      </w:r>
    </w:p>
    <w:p>
      <w:r>
        <w:t>duced by two interpenetrating tetrahe-</w:t>
      </w:r>
    </w:p>
    <w:p>
      <w:r>
        <w:t>‘dra (slightly distorted) of chlorine and</w:t>
      </w:r>
    </w:p>
    <w:p>
      <w:r>
        <w:t>ausenic atoms.</w:t>
      </w:r>
    </w:p>
    <w:p>
      <w:r>
        <w:t>Ti, forms 6-coordinate adducts mainly with</w:t>
      </w:r>
    </w:p>
    <w:p>
      <w:r>
        <w:t>O- and N-donor ligands, and complexes of</w:t>
      </w:r>
    </w:p>
    <w:p>
      <w:r>
        <w:t>the type TiFiL have all the appearances of</w:t>
      </w:r>
    </w:p>
    <w:p>
      <w:r>
        <w:t>fluorine-bridged polymers. TiCl, and TiBrs</w:t>
      </w:r>
    </w:p>
    <w:p>
      <w:r>
        <w:t>‘are especially prolific and are clearly “softer”</w:t>
      </w:r>
    </w:p>
    <w:p>
      <w:r>
        <w:t>acceptors than the fluoride. They form mainly</w:t>
      </w:r>
    </w:p>
    <w:p>
      <w:r>
        <w:t>yellow to red adducts of the types [MX«L2]</w:t>
      </w:r>
    </w:p>
    <w:p>
      <w:r>
        <w:t>and [MX,(L-L)] with ligands such as ethers,</w:t>
      </w:r>
    </w:p>
    <w:p>
      <w:r>
        <w:t>ketones, OPCls, amines, imines, nitriles, thiols</w:t>
      </w:r>
    </w:p>
    <w:p>
      <w:r>
        <w:t>and thioethers. Zirconium and hafnium analogues</w:t>
      </w:r>
    </w:p>
    <w:p>
      <w:r>
        <w:t>occur but are often less well characterized</w:t>
      </w:r>
    </w:p>
    <w:p>
      <w:r>
        <w:t>because of insolubility and also difficulty in</w:t>
      </w:r>
    </w:p>
    <w:p>
      <w:r>
        <w:t>preparing samples suitable for X-ray analysis.</w:t>
      </w:r>
    </w:p>
    <w:p>
      <w:r>
        <w:t>Phosphorus- and As-donor ligands also complex</w:t>
      </w:r>
    </w:p>
    <w:p>
      <w:r>
        <w:t>readily with the chlorides of all three metals,</w:t>
      </w:r>
    </w:p>
    <w:p>
      <w:r>
        <w:t>particularly as chelates, and are of interest,</w:t>
      </w:r>
    </w:p>
    <w:p>
      <w:r>
        <w:t>in that they produce coordination numbers</w:t>
      </w:r>
    </w:p>
    <w:p>
      <w:r>
        <w:t>which, for titanium, are unusually high. Thus</w:t>
      </w:r>
    </w:p>
    <w:p>
      <w:r>
        <w:t>co-phenylenebis(dimethyldiarsine), diars, and its</w:t>
      </w:r>
    </w:p>
    <w:p>
      <w:r>
        <w:t>phosphorus analogue form not only the 6-</w:t>
      </w:r>
    </w:p>
    <w:p>
      <w:r>
        <w:t>coordinate [MX,(L-L)] but also the 8-coordinate</w:t>
      </w:r>
    </w:p>
    <w:p>
      <w:r>
        <w:t>[MX&lt;(L-L)]. [TiCl(diars)2} (Fig. 21.5) was in</w:t>
      </w:r>
    </w:p>
    <w:p>
      <w:r>
        <w:t>fact one of the first examples of an 8-coordinate</w:t>
      </w:r>
    </w:p>
    <w:p>
      <w:r>
        <w:t>complex of a first-row transition element. The</w:t>
      </w:r>
    </w:p>
    <w:p>
      <w:r>
        <w:t>terdentate arsine, MeC(CH2AsMe&gt;)s, forms a 1:1</w:t>
      </w:r>
    </w:p>
    <w:p>
      <w:r>
        <w:t>--- Page 984 ---</w:t>
      </w:r>
    </w:p>
    <w:p>
      <w:r>
        <w:t>968 Titanium, Zirconium and Hatnium</w:t>
      </w:r>
    </w:p>
    <w:p>
      <w:r>
        <w:t>adduct with TiC, which is monomeric and so</w:t>
      </w:r>
    </w:p>
    <w:p>
      <w:r>
        <w:t>presumably 7-coordinate. [TiC1,L] adducts are</w:t>
      </w:r>
    </w:p>
    <w:p>
      <w:r>
        <w:t>usually 6-coordinate dimers with double chloride</w:t>
      </w:r>
    </w:p>
    <w:p>
      <w:r>
        <w:t>bridges.</w:t>
      </w:r>
    </w:p>
    <w:p>
      <w:r>
        <w:t>Octahedral, anionic complexes, [MX¢]?&gt;,</w:t>
      </w:r>
    </w:p>
    <w:p>
      <w:r>
        <w:t>show a marked increase in susceptibility to</w:t>
      </w:r>
    </w:p>
    <w:p>
      <w:r>
        <w:t>hydrolysis and consequent difficulty in prepa-</w:t>
      </w:r>
    </w:p>
    <w:p>
      <w:r>
        <w:t>ration, in passing from the stable fluorides</w:t>
      </w:r>
    </w:p>
    <w:p>
      <w:r>
        <w:t>to the heavier halides, with the result that</w:t>
      </w:r>
    </w:p>
    <w:p>
      <w:r>
        <w:t>the hexaiodo complexes cannot be isolated.</w:t>
      </w:r>
    </w:p>
    <w:p>
      <w:r>
        <w:t>The fluorozirconates and fluorohafnates dis-</w:t>
      </w:r>
    </w:p>
    <w:p>
      <w:r>
        <w:t>play considerable variety, complexes of the</w:t>
      </w:r>
    </w:p>
    <w:p>
      <w:r>
        <w:t>types (MF;]°~, [MaFi4]®, and [MFe]*~_hav-</w:t>
      </w:r>
    </w:p>
    <w:p>
      <w:r>
        <w:t>ing been prepared, often by fusion of the</w:t>
      </w:r>
    </w:p>
    <w:p>
      <w:r>
        <w:t>appropriate fluorides. In NasZtF; the anion</w:t>
      </w:r>
    </w:p>
    <w:p>
      <w:r>
        <w:t>has the 7-coordinate pentagonal bipyramidal</w:t>
      </w:r>
    </w:p>
    <w:p>
      <w:r>
        <w:t>structure; in Lig(BeF][ZrFs] the zirconium</w:t>
      </w:r>
    </w:p>
    <w:p>
      <w:r>
        <w:t>anion is 8-coordinate, dodecahedral (distorted);</w:t>
      </w:r>
    </w:p>
    <w:p>
      <w:r>
        <w:t>in Cug(ZrFg].12H20 it is 8-coordinate, square</w:t>
      </w:r>
    </w:p>
    <w:p>
      <w:r>
        <w:t>antiprismatic, and in Cus[ZioFi4)-18H2O dimer-</w:t>
      </w:r>
    </w:p>
    <w:p>
      <w:r>
        <w:t>ization by the edge-sharing of two square</w:t>
      </w:r>
    </w:p>
    <w:p>
      <w:r>
        <w:t>antiprisms maintains 8-coordination. Stoichiom-</w:t>
      </w:r>
    </w:p>
    <w:p>
      <w:r>
        <w:t>etry does not, however, define coordination type,</w:t>
      </w:r>
    </w:p>
    <w:p>
      <w:r>
        <w:t>and this is very well illustrated by the ostensibly</w:t>
      </w:r>
    </w:p>
    <w:p>
      <w:r>
        <w:t>[MFe]*~ complexes which may contain 6-, 7-,</w:t>
      </w:r>
    </w:p>
    <w:p>
      <w:r>
        <w:t>or 8:coordinate Zr'Y or HitY depending on the</w:t>
      </w:r>
    </w:p>
    <w:p>
      <w:r>
        <w:t>counter anion. In Rb2MFe, M is indeed octahe-</w:t>
      </w:r>
    </w:p>
    <w:p>
      <w:r>
        <w:t>drally coordinated, but in (NHa)MF¢ and K2MFe,</w:t>
      </w:r>
    </w:p>
    <w:p>
      <w:r>
        <w:t>polymerization occurs to give respectively 7- and</w:t>
      </w:r>
    </w:p>
    <w:p>
      <w:r>
        <w:t>8-coordinate species.</w:t>
      </w:r>
    </w:p>
    <w:p>
      <w:r>
        <w:t>Alkoxides of all 3 metals are well characterized</w:t>
      </w:r>
    </w:p>
    <w:p>
      <w:r>
        <w:t>but it is those of titanium which are of particu-</w:t>
      </w:r>
    </w:p>
    <w:p>
      <w:r>
        <w:t>lar importance. The solvolysis of TiCl, with an</w:t>
      </w:r>
    </w:p>
    <w:p>
      <w:r>
        <w:t>alcohol yields a dialkoxide:</w:t>
      </w:r>
    </w:p>
    <w:p>
      <w:r>
        <w:t>TiCl, + 2ROH —&gt; TiCh(OR), + 2HCI</w:t>
      </w:r>
    </w:p>
    <w:p>
      <w:r>
        <w:t>If dry ammonia is added to remove the HCI, then</w:t>
      </w:r>
    </w:p>
    <w:p>
      <w:r>
        <w:t>the tetraalkoxides can be produced:</w:t>
      </w:r>
    </w:p>
    <w:p>
      <w:r>
        <w:t>TiCl, + 4ROH + 4NHy —&gt; TOR), + 4NHLCI</w:t>
      </w:r>
    </w:p>
    <w:p>
      <w:r>
        <w:t>These alkoxides are liquids or sublimable solids</w:t>
      </w:r>
    </w:p>
    <w:p>
      <w:r>
        <w:t>and, unless the steric effects of the alkyl</w:t>
      </w:r>
    </w:p>
    <w:p>
      <w:r>
        <w:t>chain prevent it, apparently attain octahedral</w:t>
      </w:r>
    </w:p>
    <w:p>
      <w:r>
        <w:t>coordination of the titanium by polymerization</w:t>
      </w:r>
    </w:p>
    <w:p>
      <w:r>
        <w:t>(Fig. 21.6). The lower alkoxides are especially</w:t>
      </w:r>
    </w:p>
    <w:p>
      <w:r>
        <w:t>sensitive to moisture, hydrolysing to the dioxide.</w:t>
      </w:r>
    </w:p>
    <w:p>
      <w:r>
        <w:t>Application of these “organic titanates” (as they</w:t>
      </w:r>
    </w:p>
    <w:p>
      <w:r>
        <w:t>are frequently described) can therefore give a</w:t>
      </w:r>
    </w:p>
    <w:p>
      <w:r>
        <w:t>Ch. 21</w:t>
      </w:r>
    </w:p>
    <w:p>
      <w:r>
        <w:t>Figure 21.6 Two representations of the tetrameric</w:t>
      </w:r>
    </w:p>
    <w:p>
      <w:r>
        <w:t>structure of [Ti(OED.le,</w:t>
      </w:r>
    </w:p>
    <w:p>
      <w:r>
        <w:t>thin, transparent, and adherent coating of Ti»</w:t>
      </w:r>
    </w:p>
    <w:p>
      <w:r>
        <w:t>to a variety of materials merely by exposure</w:t>
      </w:r>
    </w:p>
    <w:p>
      <w:r>
        <w:t>to the atmosphere. In this way they are used</w:t>
      </w:r>
    </w:p>
    <w:p>
      <w:r>
        <w:t>to waterproof fabrics and also in heat-resistant</w:t>
      </w:r>
    </w:p>
    <w:p>
      <w:r>
        <w:t>paints. They are also used on glass and enamels</w:t>
      </w:r>
    </w:p>
    <w:p>
      <w:r>
        <w:t>which, after firing, retain a coating of TiO,</w:t>
      </w:r>
    </w:p>
    <w:p>
      <w:r>
        <w:t>which confers a resistance to scratching and</w:t>
      </w:r>
    </w:p>
    <w:p>
      <w:r>
        <w:t>often enhances the appearance. However, the</w:t>
      </w:r>
    </w:p>
    <w:p>
      <w:r>
        <w:t>‘most important commercial application is in the</w:t>
      </w:r>
    </w:p>
    <w:p>
      <w:r>
        <w:t>production of “thixotropic” paints which do not</w:t>
      </w:r>
    </w:p>
    <w:p>
      <w:r>
        <w:t>“drip” or “run”. For this the Ti(OR), is chelated</w:t>
      </w:r>
    </w:p>
    <w:p>
      <w:r>
        <w:t>with Tigands such as P-diketonates to give</w:t>
      </w:r>
    </w:p>
    <w:p>
      <w:r>
        <w:t>products of the type (Ti(OR)a(L-L)2} which are</w:t>
      </w:r>
    </w:p>
    <w:p>
      <w:r>
        <w:t>water soluble and more resistant to hydrolysis. In</w:t>
      </w:r>
    </w:p>
    <w:p>
      <w:r>
        <w:t>‘concentrations of 1% or less, they form gels with</w:t>
      </w:r>
    </w:p>
    <w:p>
      <w:r>
        <w:t>the cellulose ether colloids used to thicken latex</w:t>
      </w:r>
    </w:p>
    <w:p>
      <w:r>
        <w:t>paints and so produce the desired characteristics.</w:t>
      </w:r>
    </w:p>
    <w:p>
      <w:r>
        <w:t>Titanium tartrate complexes, probably dimeric</w:t>
      </w:r>
    </w:p>
    <w:p>
      <w:r>
        <w:t>species such as [Tip(tartrate),(OR).], are also</w:t>
      </w:r>
    </w:p>
    <w:p>
      <w:r>
        <w:t>useful catalysts in asymmetric epoxidations of</w:t>
      </w:r>
    </w:p>
    <w:p>
      <w:r>
        <w:t>allylic alcohols.”</w:t>
      </w:r>
    </w:p>
    <w:p>
      <w:r>
        <w:t>One of the most sensitive methods for estimat-</w:t>
      </w:r>
    </w:p>
    <w:p>
      <w:r>
        <w:t>ing titanium (or, conversely, for estimating H202)</w:t>
      </w:r>
    </w:p>
    <w:p>
      <w:r>
        <w:t>is to measure the intensity of the orange colour</w:t>
      </w:r>
    </w:p>
    <w:p>
      <w:r>
        <w:t>produced when Hy» is added to acidic solu-</w:t>
      </w:r>
    </w:p>
    <w:p>
      <w:r>
        <w:t>tions of titanium(IV). The colour is due to the</w:t>
      </w:r>
    </w:p>
    <w:p>
      <w:r>
        <w:t>peroxo complex, [Ti(O2)(OH)(H20),]*, though</w:t>
      </w:r>
    </w:p>
    <w:p>
      <w:r>
        <w:t>alkaline solutions are needed before crystalline</w:t>
      </w:r>
    </w:p>
    <w:p>
      <w:r>
        <w:t>solids such as M3[Ti(O2)Fs] or M3[Ti(O2)(SO.)2]</w:t>
      </w:r>
    </w:p>
    <w:p>
      <w:r>
        <w:t>"RA. Jounson and —K.B. SHARMLESS, Chap. 3.2,</w:t>
      </w:r>
    </w:p>
    <w:p>
      <w:r>
        <w:t>‘pp. 389-436 in Comprehensive Organic Synthesis, NOl. 7,</w:t>
      </w:r>
    </w:p>
    <w:p>
      <w:r>
        <w:t>Pespamon Press, Oxford, 1991</w:t>
      </w:r>
    </w:p>
    <w:p>
      <w:r>
        <w:t>"SEM. Nour and S. Morsy, Inorg. Chim. Acta 117, 45-8</w:t>
      </w:r>
    </w:p>
    <w:p>
      <w:r>
        <w:t>(1986).</w:t>
      </w:r>
    </w:p>
    <w:p>
      <w:r>
        <w:t>--- Page 985 ---</w:t>
      </w:r>
    </w:p>
    <w:p>
      <w:r>
        <w:t>‘Sopa a apa nan</w:t>
      </w:r>
    </w:p>
    <w:p>
      <w:r>
        <w:t>GEE TWeyatesnn</w:t>
      </w:r>
    </w:p>
    <w:p>
      <w:r>
        <w:t>--- Page 986 ---</w:t>
      </w:r>
    </w:p>
    <w:p>
      <w:r>
        <w:t>970 Titanium, Zirconium and Hafnium</w:t>
      </w:r>
    </w:p>
    <w:p>
      <w:r>
        <w:t>but NH3 is readily lost and the chloride</w:t>
      </w:r>
    </w:p>
    <w:p>
      <w:r>
        <w:t>only retains 2.5NH3 at room temperature.("”</w:t>
      </w:r>
    </w:p>
    <w:p>
      <w:r>
        <w:t>Pyridine, 2,2'-bipyridyl and 1,10-phenanthroline</w:t>
      </w:r>
    </w:p>
    <w:p>
      <w:r>
        <w:t>aiso coordinate, but structural data are sparse.</w:t>
      </w:r>
    </w:p>
    <w:p>
      <w:r>
        <w:t>Phosphines are characterized rather better and</w:t>
      </w:r>
    </w:p>
    <w:p>
      <w:r>
        <w:t>reduction of MCl, with Na/Hg in the presence</w:t>
      </w:r>
    </w:p>
    <w:p>
      <w:r>
        <w:t>of the ligand yields air-sensitive compounds with</w:t>
      </w:r>
    </w:p>
    <w:p>
      <w:r>
        <w:t>edge-sharing, bi-octahedral structures:</w:t>
      </w:r>
    </w:p>
    <w:p>
      <w:r>
        <w:t>[(PRs)2ClM (u-Cl)2MCI3(PR3 2}</w:t>
      </w:r>
    </w:p>
    <w:p>
      <w:r>
        <w:t>(M = Zr, Hf; PR; = PMe2Ph)</w:t>
      </w:r>
    </w:p>
    <w:p>
      <w:r>
        <w:t>Analogous iodides with PR; = PMe3 have also</w:t>
      </w:r>
    </w:p>
    <w:p>
      <w:r>
        <w:t>been prepared," and the diamagnetism of all</w:t>
      </w:r>
    </w:p>
    <w:p>
      <w:r>
        <w:t>these compounds is indicative of M-M bonds,</w:t>
      </w:r>
    </w:p>
    <w:p>
      <w:r>
        <w:t>though these are rather long (~310pm for the</w:t>
      </w:r>
    </w:p>
    <w:p>
      <w:r>
        <w:t>chlorides and ~340 pm for the iodides).</w:t>
      </w:r>
    </w:p>
    <w:p>
      <w:r>
        <w:t>Titanium(III) is also prone to aerial oxidation,</w:t>
      </w:r>
    </w:p>
    <w:p>
      <w:r>
        <w:t>Most of the complexes of titanium(III) are</w:t>
      </w:r>
    </w:p>
    <w:p>
      <w:r>
        <w:t>octahedral and are produced by reacting TiCls</w:t>
      </w:r>
    </w:p>
    <w:p>
      <w:r>
        <w:t>with an excess of the ligand, giving rise to</w:t>
      </w:r>
    </w:p>
    <w:p>
      <w:r>
        <w:t>stoichiometries such as [TiLs]Xs, [TiLsX2]X,</w:t>
      </w:r>
    </w:p>
    <w:p>
      <w:r>
        <w:t>[TiLX3] and M}[TiX¢] (L = neutral unidentate</w:t>
      </w:r>
    </w:p>
    <w:p>
      <w:r>
        <w:t>ligand, X = singly charged anion) (Table 21.4)</w:t>
      </w:r>
    </w:p>
    <w:p>
      <w:r>
        <w:t>together with corresponding complexes involving,</w:t>
      </w:r>
    </w:p>
    <w:p>
      <w:r>
        <w:t>multidentate ligands.</w:t>
      </w:r>
    </w:p>
    <w:p>
      <w:r>
        <w:t>The first of these types is most familiarly</w:t>
      </w:r>
    </w:p>
    <w:p>
      <w:r>
        <w:t>represented by the hexaaquo ion which is present</w:t>
      </w:r>
    </w:p>
    <w:p>
      <w:r>
        <w:t>in acidic aqueous solutions and, in the solid</w:t>
      </w:r>
    </w:p>
    <w:p>
      <w:r>
        <w:t>state, in the alum CsTi(SO,)z.12H20. In fact</w:t>
      </w:r>
    </w:p>
    <w:p>
      <w:r>
        <w:t>few other neutral ligands besides water form</w:t>
      </w:r>
    </w:p>
    <w:p>
      <w:r>
        <w:t>a [TiL¢}* complex. Urea is one of these few</w:t>
      </w:r>
    </w:p>
    <w:p>
      <w:r>
        <w:t>and [Ti(OCN2H,)gIls, in which the urea ligands</w:t>
      </w:r>
    </w:p>
    <w:p>
      <w:r>
        <w:t>coordinate to the titanium via their oxygen atoms,</w:t>
      </w:r>
    </w:p>
    <w:p>
      <w:r>
        <w:t>is one of the compounds of titanium(II1) most</w:t>
      </w:r>
    </w:p>
    <w:p>
      <w:r>
        <w:t>resistant to oxidation.</w:t>
      </w:r>
    </w:p>
    <w:p>
      <w:r>
        <w:t>Hydrate isomerism of TiCl.6H20, yielding</w:t>
      </w:r>
    </w:p>
    <w:p>
      <w:r>
        <w:t>[TiCl(H:0),J*CI- as one of the isomers,</w:t>
      </w:r>
    </w:p>
    <w:p>
      <w:r>
        <w:t>has already been referred to (p. 965) and</w:t>
      </w:r>
    </w:p>
    <w:p>
      <w:r>
        <w:t>analogous complexes are formed by a variety</w:t>
      </w:r>
    </w:p>
    <w:p>
      <w:r>
        <w:t>of alcohols. Neutral complexes, [TilsXs} have</w:t>
      </w:r>
    </w:p>
    <w:p>
      <w:r>
        <w:t>been characterized for a variety of ligands such</w:t>
      </w:r>
    </w:p>
    <w:p>
      <w:r>
        <w:t>EL. Bove, E.S.Doosworni, D. NicHous and</w:t>
      </w:r>
    </w:p>
    <w:p>
      <w:r>
        <w:t>"T. A. Rvan, Inorg. Chim. Acta 100, 281-4 (1985).</w:t>
      </w:r>
    </w:p>
    <w:p>
      <w:r>
        <w:t>2F. A.CorTox, P. A. KiBaLa and W. A. WOMTCZAK,</w:t>
      </w:r>
    </w:p>
    <w:p>
      <w:r>
        <w:t>Inorg. Chim. Acta 177, 1-3 (1990)</w:t>
      </w:r>
    </w:p>
    <w:p>
      <w:r>
        <w:t>20, A. CovTox, M, SHANG and W. A, Wornczak, Inorg</w:t>
      </w:r>
    </w:p>
    <w:p>
      <w:r>
        <w:t>Chem. 30, 3670-5 (1991).</w:t>
      </w:r>
    </w:p>
    <w:p>
      <w:r>
        <w:t>Ch. 21</w:t>
      </w:r>
    </w:p>
    <w:p>
      <w:r>
        <w:t>as tetrahydrofuran (CsHs), dioxan (C,Hs02),</w:t>
      </w:r>
    </w:p>
    <w:p>
      <w:r>
        <w:t>acetonitrile, pyridine and picoline, while anionic</w:t>
      </w:r>
    </w:p>
    <w:p>
      <w:r>
        <w:t>complexes [TiXs~ (X=F, Cl, Br, NCS)</w:t>
      </w:r>
    </w:p>
    <w:p>
      <w:r>
        <w:t>have been prepared by electrolytic reduction</w:t>
      </w:r>
    </w:p>
    <w:p>
      <w:r>
        <w:t>of melts or by other nonaqueous methods.</w:t>
      </w:r>
    </w:p>
    <w:p>
      <w:r>
        <w:t>‘An interesting binuclear complex, (NMe.</w:t>
      </w:r>
    </w:p>
    <w:p>
      <w:r>
        <w:t>[Ti(H,0),F2][TiF6].H20 is obtained by reacting</w:t>
      </w:r>
    </w:p>
    <w:p>
      <w:r>
        <w:t>TiCls_ with NMesF in  dimethylformamide.</w:t>
      </w:r>
    </w:p>
    <w:p>
      <w:r>
        <w:t>It contains trans-{Ti!"(H;0).F2]* cations and</w:t>
      </w:r>
    </w:p>
    <w:p>
      <w:r>
        <w:t>[Tie]? anions.)</w:t>
      </w:r>
    </w:p>
    <w:p>
      <w:r>
        <w:t>Interpretation of the electronic spectrum of</w:t>
      </w:r>
    </w:p>
    <w:p>
      <w:r>
        <w:t>Ti" in aqueous solution was an early landmark</w:t>
      </w:r>
    </w:p>
    <w:p>
      <w:r>
        <w:t>in the development of Crystal Field Theory,</w:t>
      </w:r>
    </w:p>
    <w:p>
      <w:r>
        <w:t>the observed broad band being assigned to the</w:t>
      </w:r>
    </w:p>
    <w:p>
      <w:r>
        <w:t>2B, &lt; 272, transition (promotion of an electron</w:t>
      </w:r>
    </w:p>
    <w:p>
      <w:r>
        <w:t>from a tz to an ey orbital). However, the</w:t>
      </w:r>
    </w:p>
    <w:p>
      <w:r>
        <w:t>absorption band actually observed for this and</w:t>
      </w:r>
    </w:p>
    <w:p>
      <w:r>
        <w:t>for other octahedral complexes of Ti" is never</w:t>
      </w:r>
    </w:p>
    <w:p>
      <w:r>
        <w:t>of the symmetrical shape expected for a single</w:t>
      </w:r>
    </w:p>
    <w:p>
      <w:r>
        <w:t>transition, but is rather an asymmetrical peak</w:t>
      </w:r>
    </w:p>
    <w:p>
      <w:r>
        <w:t>with a (usually) distinct shoulder on the low-</w:t>
      </w:r>
    </w:p>
    <w:p>
      <w:r>
        <w:t>energy side”). The whole absorption “envelope”</w:t>
      </w:r>
    </w:p>
    <w:p>
      <w:r>
        <w:t>is apparently made up of two superimposed bands</w:t>
      </w:r>
    </w:p>
    <w:p>
      <w:r>
        <w:t>whose positions are indicated in Table 21.4 and</w:t>
      </w:r>
    </w:p>
    <w:p>
      <w:r>
        <w:t>which are generally assumed to be a consequence</w:t>
      </w:r>
    </w:p>
    <w:p>
      <w:r>
        <w:t>of the Jahn-Teller effect (p. 1021) acting on</w:t>
      </w:r>
    </w:p>
    <w:p>
      <w:r>
        <w:t>the excited term, The value of 10Dq is usually</w:t>
      </w:r>
    </w:p>
    <w:p>
      <w:r>
        <w:t>identified with the energy of the stronger of the</w:t>
      </w:r>
    </w:p>
    <w:p>
      <w:r>
        <w:t>two bands rather than an average, and the results,</w:t>
      </w:r>
    </w:p>
    <w:p>
      <w:r>
        <w:t>in Table 21.4 indicate that this varies with the</w:t>
      </w:r>
    </w:p>
    <w:p>
      <w:r>
        <w:t>ligand in the order:</w:t>
      </w:r>
    </w:p>
    <w:p>
      <w:r>
        <w:t>Br &lt;Cl &lt; urea &lt; NCS” &lt;F &lt;H,0</w:t>
      </w:r>
    </w:p>
    <w:p>
      <w:r>
        <w:t>agrees with the spectrochemical series</w:t>
      </w:r>
    </w:p>
    <w:p>
      <w:r>
        <w:t>established for other metals.</w:t>
      </w:r>
    </w:p>
    <w:p>
      <w:r>
        <w:t>The f4, ground configuration in a perfectly</w:t>
      </w:r>
    </w:p>
    <w:p>
      <w:r>
        <w:t>octahedral crystal field is expected to produce a</w:t>
      </w:r>
    </w:p>
    <w:p>
      <w:r>
        <w:t>‘magnetic moment of approx. 1.86 BM at room</w:t>
      </w:r>
    </w:p>
    <w:p>
      <w:r>
        <w:t>temperature, decreasing to zero at OK. Although</w:t>
      </w:r>
    </w:p>
    <w:p>
      <w:r>
        <w:t>observed magnetic moments of Ti!" compounds</w:t>
      </w:r>
    </w:p>
    <w:p>
      <w:r>
        <w:t>do indeed decrease with temperature, the effects</w:t>
      </w:r>
    </w:p>
    <w:p>
      <w:r>
        <w:t>of distortions (which split the ground 272. term)</w:t>
      </w:r>
    </w:p>
    <w:p>
      <w:r>
        <w:t>and partial covalency of the metal-ligand bond</w:t>
      </w:r>
    </w:p>
    <w:p>
      <w:r>
        <w:t>(which delocalizes the single electron from the</w:t>
      </w:r>
    </w:p>
    <w:p>
      <w:r>
        <w:t>21. Kimtazis and R. Mares, Z anorg. alls. Chem. 593,</w:t>
      </w:r>
    </w:p>
    <w:p>
      <w:r>
        <w:t>90-8 (1991).</w:t>
      </w:r>
    </w:p>
    <w:p>
      <w:r>
        <w:t>--- Page 987 ---</w:t>
      </w:r>
    </w:p>
    <w:p>
      <w:r>
        <w:t>$21.35</w:t>
      </w:r>
    </w:p>
    <w:p>
      <w:r>
        <w:t>Complexes 971</w:t>
      </w:r>
    </w:p>
    <w:p>
      <w:r>
        <w:t>Table 21.4 Spectroscopic and magnetic properties of some complexes of titanium(II!)</w:t>
      </w:r>
    </w:p>
    <w:p>
      <w:r>
        <w:t>1 (room temperature)/</w:t>
      </w:r>
    </w:p>
    <w:p>
      <w:r>
        <w:t>Complex Colour 2B, Tx /(em) BM</w:t>
      </w:r>
    </w:p>
    <w:p>
      <w:r>
        <w:t>[Cs(H,0),]IT(HLO)][SOs], _-Red-purple_——_‘19.900, 18000 179)</w:t>
      </w:r>
    </w:p>
    <w:p>
      <w:r>
        <w:t>[Ticurea)gls Blue 17550, 16000 177</w:t>
      </w:r>
    </w:p>
    <w:p>
      <w:r>
        <w:t>[iCl(NCMe)s] Blue 17100, 14700 1.68</w:t>
      </w:r>
    </w:p>
    <w:p>
      <w:r>
        <w:t>[TICL(NCHHs)s] Green 16600, Asym" 1.63</w:t>
      </w:r>
    </w:p>
    <w:p>
      <w:r>
        <w:t>[ICH (thOs} Blue-green 14700, 13500 1.70</w:t>
      </w:r>
    </w:p>
    <w:p>
      <w:r>
        <w:t>[TiCh(dioxan)s] Blue-green ‘15150, 13.400 1.69</w:t>
      </w:r>
    </w:p>
    <w:p>
      <w:r>
        <w:t>INH, ] {THF} Purple 19000, 15 100 178</w:t>
      </w:r>
    </w:p>
    <w:p>
      <w:r>
        <w:t>[CsHsNH][TiClo] Orange 12750, 10800 178,</w:t>
      </w:r>
    </w:p>
    <w:p>
      <w:r>
        <w:t>ICsHsNH]s[TiBre] Orange 11400, 9650 181</w:t>
      </w:r>
    </w:p>
    <w:p>
      <w:r>
        <w:t>INBuj]s[T1(NCS)] Dark violet 18400, Asym'* 181</w:t>
      </w:r>
    </w:p>
    <w:p>
      <w:r>
        <w:t>(©)The hand “envelope” is asymmetrical with insufficient resolution to identify the position of the weaker component.</w:t>
      </w:r>
    </w:p>
    <w:p>
      <w:r>
        <w:t>metal) lead to lower values at room temperature</w:t>
      </w:r>
    </w:p>
    <w:p>
      <w:r>
        <w:t>(see Table 21.4) and less temperature dependence</w:t>
      </w:r>
    </w:p>
    <w:p>
      <w:r>
        <w:t>than would have been expected.)</w:t>
      </w:r>
    </w:p>
    <w:p>
      <w:r>
        <w:t>‘Amongst the few complexes of Til!’ which</w:t>
      </w:r>
    </w:p>
    <w:p>
      <w:r>
        <w:t>have been shown to be non-octahedral are</w:t>
      </w:r>
    </w:p>
    <w:p>
      <w:r>
        <w:t>(TiBrs(NMes)2] and [Ti(N(SiMes)2}3]. The</w:t>
      </w:r>
    </w:p>
    <w:p>
      <w:r>
        <w:t>former has a 5-coordinate, trigonal bipyramidal</w:t>
      </w:r>
    </w:p>
    <w:p>
      <w:r>
        <w:t>structure while the latter is one of a series</w:t>
      </w:r>
    </w:p>
    <w:p>
      <w:r>
        <w:t>of complexes of tervalent metals which have</w:t>
      </w:r>
    </w:p>
    <w:p>
      <w:r>
        <w:t>a 3-coordinate, planar structure. It appears that</w:t>
      </w:r>
    </w:p>
    <w:p>
      <w:r>
        <w:t>the silylamide ligands are simply too bulky for</w:t>
      </w:r>
    </w:p>
    <w:p>
      <w:r>
        <w:t>the Ti" ion to accommodate more than three</w:t>
      </w:r>
    </w:p>
    <w:p>
      <w:r>
        <w:t>of them, and this consideration overrides any</w:t>
      </w:r>
    </w:p>
    <w:p>
      <w:r>
        <w:t>preference which the metal might have for a</w:t>
      </w:r>
    </w:p>
    <w:p>
      <w:r>
        <w:t>higher coordination number.</w:t>
      </w:r>
    </w:p>
    <w:p>
      <w:r>
        <w:t>Lower oxidation states</w:t>
      </w:r>
    </w:p>
    <w:p>
      <w:r>
        <w:t>Apart from TiO and the lower halides already</w:t>
      </w:r>
    </w:p>
    <w:p>
      <w:r>
        <w:t>mentioned, the chemistry of these metals</w:t>
      </w:r>
    </w:p>
    <w:p>
      <w:r>
        <w:t>in oxidation states lower than 3 is not</w:t>
      </w:r>
    </w:p>
    <w:p>
      <w:r>
        <w:t>well established. Addition compounds of the</w:t>
      </w:r>
    </w:p>
    <w:p>
      <w:r>
        <w:t>type (TiClaL2} can be formed with difficulty</w:t>
      </w:r>
    </w:p>
    <w:p>
      <w:r>
        <w:t>with ligands such as dimethylformamide and</w:t>
      </w:r>
    </w:p>
    <w:p>
      <w:r>
        <w:t>acetonitrile, but their magnetic properties suggest</w:t>
      </w:r>
    </w:p>
    <w:p>
      <w:r>
        <w:t>that they also are polymeric with appreciable</w:t>
      </w:r>
    </w:p>
    <w:p>
      <w:r>
        <w:t>metal-metal bonding. However, the electronic</w:t>
      </w:r>
    </w:p>
    <w:p>
      <w:r>
        <w:t>tra of Ti! in TiClx/AICl; melts and also of</w:t>
      </w:r>
    </w:p>
    <w:p>
      <w:r>
        <w:t>incorporated in NaCl crystals (prepared by</w:t>
      </w:r>
    </w:p>
    <w:p>
      <w:r>
        <w:t>q</w:t>
      </w:r>
    </w:p>
    <w:p>
      <w:r>
        <w:t>2 For a fuller account, see pp. 58-61 of R. L. CaRLIN,</w:t>
      </w:r>
    </w:p>
    <w:p>
      <w:r>
        <w:t>-Magnetochemistry, Speinger-Vetiag, Berin (1986).</w:t>
      </w:r>
    </w:p>
    <w:p>
      <w:r>
        <w:t>the reaction of CdCl; and titanium in molten</w:t>
      </w:r>
    </w:p>
    <w:p>
      <w:r>
        <w:t>NaCI and subsequent sublimation of Cd metal)</w:t>
      </w:r>
    </w:p>
    <w:p>
      <w:r>
        <w:t>have been shown to be as expected for a d? ion</w:t>
      </w:r>
    </w:p>
    <w:p>
      <w:r>
        <w:t>in an octahedral field.</w:t>
      </w:r>
    </w:p>
    <w:p>
      <w:r>
        <w:t>The versatility of cyanide and bipyridy! ligands</w:t>
      </w:r>
    </w:p>
    <w:p>
      <w:r>
        <w:t>has been used to stabilize low oxidation states. By</w:t>
      </w:r>
    </w:p>
    <w:p>
      <w:r>
        <w:t>using potassium in liquid ammonia, KTi!"(CN)«</w:t>
      </w:r>
    </w:p>
    <w:p>
      <w:r>
        <w:t>is reduced to KyTi(CN)s and TiBrs + KCN</w:t>
      </w:r>
    </w:p>
    <w:p>
      <w:r>
        <w:t>to K4Ti°(CN),. With ZrBrs and M'CN (Mi</w:t>
      </w:r>
    </w:p>
    <w:p>
      <w:r>
        <w:t>K, Rb) in liquid ammonia, ammonolysis occurs</w:t>
      </w:r>
    </w:p>
    <w:p>
      <w:r>
        <w:t>and zerovalent Zr is produced:</w:t>
      </w:r>
    </w:p>
    <w:p>
      <w:r>
        <w:t>4ZrBr; + SM'CN + 6NH3 &gt; M{Zr(CN)s</w:t>
      </w:r>
    </w:p>
    <w:p>
      <w:r>
        <w:t>+ 32tBr(NH2) + 3NHBr</w:t>
      </w:r>
    </w:p>
    <w:p>
      <w:r>
        <w:t>Reduction of MCly (M = Ti, Zr) in tetrahydrofu-</w:t>
      </w:r>
    </w:p>
    <w:p>
      <w:r>
        <w:t>ran by lithium in the presence of bipyridyl yields</w:t>
      </w:r>
    </w:p>
    <w:p>
      <w:r>
        <w:t>a series of darkly coloured, very air-sensitive</w:t>
      </w:r>
    </w:p>
    <w:p>
      <w:r>
        <w:t>compounds of the types [M(bipy)s], LifM(bipy)s]</w:t>
      </w:r>
    </w:p>
    <w:p>
      <w:r>
        <w:t>and Liz[M(bipy)s] with varying amounts of sol-</w:t>
      </w:r>
    </w:p>
    <w:p>
      <w:r>
        <w:t>vent of crystallization, implying oxidation states</w:t>
      </w:r>
    </w:p>
    <w:p>
      <w:r>
        <w:t>of 0, —1 and —2. However, delocalization of</w:t>
      </w:r>
    </w:p>
    <w:p>
      <w:r>
        <w:t>charge in the 2* orbitals of the ligands facilitates</w:t>
      </w:r>
    </w:p>
    <w:p>
      <w:r>
        <w:t>reduction of the ligands and assigning oxidation</w:t>
      </w:r>
    </w:p>
    <w:p>
      <w:r>
        <w:t>states to the metals under these circumstances is a</w:t>
      </w:r>
    </w:p>
    <w:p>
      <w:r>
        <w:t>purely formal exercise. A more “realistic” claim</w:t>
      </w:r>
    </w:p>
    <w:p>
      <w:r>
        <w:t>to zero oxidation state in Zr and Hf compounds is</w:t>
      </w:r>
    </w:p>
    <w:p>
      <w:r>
        <w:t>provided by (M(7-PhMe)2(PMes)]. Metal vapour</w:t>
      </w:r>
    </w:p>
    <w:p>
      <w:r>
        <w:t>was produced from an “electron-gun furnace”</w:t>
      </w:r>
    </w:p>
    <w:p>
      <w:r>
        <w:t>and condensed with an excess of toluene and</w:t>
      </w:r>
    </w:p>
    <w:p>
      <w:r>
        <w:t>trimethylphosphine at -196°C. On warming up,</w:t>
      </w:r>
    </w:p>
    <w:p>
      <w:r>
        <w:t>a dark-green solution was produced from which</w:t>
      </w:r>
    </w:p>
    <w:p>
      <w:r>
        <w:t>the pure solids were isolated.</w:t>
      </w:r>
    </w:p>
    <w:p>
      <w:r>
        <w:t>--- Page 988 ---</w:t>
      </w:r>
    </w:p>
    <w:p>
      <w:r>
        <w:t>972 Titanium, Zirconium and Hatnium Ch. 2</w:t>
      </w:r>
    </w:p>
    <w:p>
      <w:r>
        <w:t>iegler-Natta Catalysts”</w:t>
      </w:r>
    </w:p>
    <w:p>
      <w:r>
        <w:t>“The original ICI process for producing polythene involved the use of high temperatures and pressures but K. Ziegler</w:t>
      </w:r>
    </w:p>
    <w:p>
      <w:r>
        <w:t>discovered tha, in the presence of a mixture of TiCly and AIEty in a hydrocarbon solvent, the polymerization wil take</w:t>
      </w:r>
    </w:p>
    <w:p>
      <w:r>
        <w:t>place at room temperature and atomospheric pressure. G. Natta then showed that by suitable modification of the catalyst</w:t>
      </w:r>
    </w:p>
    <w:p>
      <w:r>
        <w:t>stereoregular polymers of almost any alkene (olefin), CH»—=CHR, can be produced. In general, these catalysts can be</w:t>
      </w:r>
    </w:p>
    <w:p>
      <w:r>
        <w:t>formed from an alkyl of Li, Be or Al together with a halide of one ofthe metals of Groups 4 10 6 in an oxidation stat less</w:t>
      </w:r>
    </w:p>
    <w:p>
      <w:r>
        <w:t>than its maximum. AS a result of their work, Ziegler and Natta were jointly awarded the 1963 Nobel Prize for Chemistry.</w:t>
      </w:r>
    </w:p>
    <w:p>
      <w:r>
        <w:t>Because ofits commercially sensitive nature, much of the voluminous literature on this subject is in the form of patents,</w:t>
      </w:r>
    </w:p>
    <w:p>
      <w:r>
        <w:t>bat a great deal of work has also been directed at ascertaining the mechanism ofthe catalyst. The initial reaction of TiC,</w:t>
      </w:r>
    </w:p>
    <w:p>
      <w:r>
        <w:t>and AIEts produces insoluble TiCl; (alternatively, preformed TiC can be used). The most plausible sequence of events</w:t>
      </w:r>
    </w:p>
    <w:p>
      <w:r>
        <w:t>‘on the surface of this eatalyst is then as illustrated in Fig. A:</w:t>
      </w:r>
    </w:p>
    <w:p>
      <w:r>
        <w:t>hb. te Bo</w:t>
      </w:r>
    </w:p>
    <w:p>
      <w:r>
        <w:t>poo ee</w:t>
      </w:r>
    </w:p>
    <w:p>
      <w:r>
        <w:t>‘Saiacy ©</w:t>
      </w:r>
    </w:p>
    <w:p>
      <w:r>
        <w:t>Figure A Possible mechanism of Ziegler-Natta catalyst</w:t>
      </w:r>
    </w:p>
    <w:p>
      <w:r>
        <w:t>(2) one of the chlorine atoms coordinated to a titanium atom is replaced by an ethyl group from AIEss,</w:t>
      </w:r>
    </w:p>
    <w:p>
      <w:r>
        <w:t>(b) then, because the titanium atom on the surface of the solid has a vacant coordination site, a molecule of</w:t>
      </w:r>
    </w:p>
    <w:p>
      <w:r>
        <w:t>‘ethylene (ethene) can attach itself;</w:t>
      </w:r>
    </w:p>
    <w:p>
      <w:r>
        <w:t>(©) migration ofthe ethyl group to the ethylene by @ well-known process known as “cis-insertion” occurs</w:t>
      </w:r>
    </w:p>
    <w:p>
      <w:r>
        <w:t>“The result ofthis cv insertion is that a vacan</w:t>
      </w:r>
    </w:p>
    <w:p>
      <w:r>
        <w:t>and steps (a) and (b) repeated indefinitely.</w:t>
      </w:r>
    </w:p>
    <w:p>
      <w:r>
        <w:t>"The efficacy ofthe catalyst seems 10 lie inthe fact that inthe case of propylene (CHy—=CH-CHs), for instance, the</w:t>
      </w:r>
    </w:p>
    <w:p>
      <w:r>
        <w:t>steric hindrance inherent inthe surface coordination sites ensures that the polyner whichis produced is streoregular. Such</w:t>
      </w:r>
    </w:p>
    <w:p>
      <w:r>
        <w:t>a stereoreglar polymer i suonger and has a higher mp thn the non-regular (so-alled "aactic’) polymer. Furthermore,</w:t>
      </w:r>
    </w:p>
    <w:p>
      <w:r>
        <w:t>hile the tant provides bonds sufiintly strong tobe able To hold the olefin andthe alkyl in the correct cetations</w:t>
      </w:r>
    </w:p>
    <w:p>
      <w:r>
        <w:t>{or reaction, they are not so strong as t0 prevent the migration which is essential to the reaction. For an alternative</w:t>
      </w:r>
    </w:p>
    <w:p>
      <w:r>
        <w:t>suggestion forthe mechanism of catalysis, seep. 261</w:t>
      </w:r>
    </w:p>
    <w:p>
      <w:r>
        <w:t>ite is left behind, and this can be occupied by another ethylene molecule</w:t>
      </w:r>
    </w:p>
    <w:p>
      <w:r>
        <w:t>21.3.6 Organometallic ferrocene was discovered (pp. 937, 1109) and</w:t>
      </w:r>
    </w:p>
    <w:p>
      <w:r>
        <w:t>compounds 22) K. Ziegler catalysed the polymerization of</w:t>
      </w:r>
    </w:p>
    <w:p>
      <w:r>
        <w:t>ethylene using an organo-titanium derivative.</w:t>
      </w:r>
    </w:p>
    <w:p>
      <w:r>
        <w:t>The first event initiated a systematic study of</w:t>
      </w:r>
    </w:p>
    <w:p>
      <w:r>
        <w:t>cyclopentadienyl compounds, and so led to the</w:t>
      </w:r>
    </w:p>
    <w:p>
      <w:r>
        <w:t>preparation of the most stable of the organometal-</w:t>
      </w:r>
    </w:p>
    <w:p>
      <w:r>
        <w:t>Until the 1950s this was an unexplored arca</w:t>
      </w:r>
    </w:p>
    <w:p>
      <w:r>
        <w:t>‘of chemistry, but then two events occurred:</w:t>
      </w:r>
    </w:p>
    <w:p>
      <w:r>
        <w:t>28M. Bormaitt, P. D. Gavens J. W. KELLAND and J. Mc- lic compounds of this group, while the second</w:t>
      </w:r>
    </w:p>
    <w:p>
      <w:r>
        <w:t>Me tae CL: Retox and P.L'Rurs, Chop 2a, event provided a strong commercial incentive for</w:t>
      </w:r>
    </w:p>
    <w:p>
      <w:r>
        <w:t>Pp. 549-646, in Comprehensive Organometallic Chemisry, the investigation of this field (see Panel).</w:t>
      </w:r>
    </w:p>
    <w:p>
      <w:r>
        <w:t>Nol 3, Pergamon Press, Oxford, 1982.</w:t>
      </w:r>
    </w:p>
    <w:p>
      <w:r>
        <w:t>2D, J, CaRots, M. F. LAPPERT and CL RASTON, Chem ww snd 198</w:t>
      </w:r>
    </w:p>
    <w:p>
      <w:r>
        <w:t>isury. of Organo-Zirconium and -Hafnium Compounds, roLR, E, HOLZKAMP, H. BREILAND tani,</w:t>
      </w:r>
    </w:p>
    <w:p>
      <w:r>
        <w:t>Ellis Horwood, Chichester, 1986, 451 pp. D.Cazax and Angew. Chem. 67, 541-7 (1955).</w:t>
      </w:r>
    </w:p>
    <w:p>
      <w:r>
        <w:t>M. MELNtk. Coord. Chem. Rev. 74, 53-99 (1986). 2 See pp. 475-547 of rel. 24</w:t>
      </w:r>
    </w:p>
    <w:p>
      <w:r>
        <w:t>--- Page 989 ---</w:t>
      </w:r>
    </w:p>
    <w:p>
      <w:r>
        <w:t>$213.6</w:t>
      </w:r>
    </w:p>
    <w:p>
      <w:r>
        <w:t>In sharp contrast to the Group 14 elements Ge,</w:t>
      </w:r>
    </w:p>
    <w:p>
      <w:r>
        <w:t>Sn and Pb, Group 4 metals form relatively few</w:t>
      </w:r>
    </w:p>
    <w:p>
      <w:r>
        <w:t>alkyl and aryl compounds and those which are</w:t>
      </w:r>
    </w:p>
    <w:p>
      <w:r>
        <w:t>known are very unstable to both air and water.</w:t>
      </w:r>
    </w:p>
    <w:p>
      <w:r>
        <w:t>‘Thermal stabilization is provided by ligands</w:t>
      </w:r>
    </w:p>
    <w:p>
      <w:r>
        <w:t>which lack f-hydrogens (p. 926) or are bulky.</w:t>
      </w:r>
    </w:p>
    <w:p>
      <w:r>
        <w:t>‘Thus MEt, are unknown; MMeg can be prepared</w:t>
      </w:r>
    </w:p>
    <w:p>
      <w:r>
        <w:t>by the reactions of LiMe and MCl, in ether</w:t>
      </w:r>
    </w:p>
    <w:p>
      <w:r>
        <w:t>fat low temperatures, but the yellow titanium</w:t>
      </w:r>
    </w:p>
    <w:p>
      <w:r>
        <w:t>and the red zirconium compounds decompose</w:t>
      </w:r>
    </w:p>
    <w:p>
      <w:r>
        <w:t>to the metals at temperatures above —20 and</w:t>
      </w:r>
    </w:p>
    <w:p>
      <w:r>
        <w:t>—15°C respectively; M(CH2SiMe3), of all three</w:t>
      </w:r>
    </w:p>
    <w:p>
      <w:r>
        <w:t>metals are stable at room temperature. Another</w:t>
      </w:r>
    </w:p>
    <w:p>
      <w:r>
        <w:t>homoleptic alkyl is of interest because of its</w:t>
      </w:r>
    </w:p>
    <w:p>
      <w:r>
        <w:t>unusual structure. X-ray analysis has shown the</w:t>
      </w:r>
    </w:p>
    <w:p>
      <w:r>
        <w:t>anion of {Li(tmed)},{Z:Meg] to be the first MLg</w:t>
      </w:r>
    </w:p>
    <w:p>
      <w:r>
        <w:t>‘complex to have a trigonal bipyramidal structure</w:t>
      </w:r>
    </w:p>
    <w:p>
      <w:r>
        <w:t>and nmr studies indicate that this is retained in</w:t>
      </w:r>
    </w:p>
    <w:p>
      <w:r>
        <w:t>solution. 2%</w:t>
      </w:r>
    </w:p>
    <w:p>
      <w:r>
        <w:t>Perhaps because of inadequate or non-existent</w:t>
      </w:r>
    </w:p>
    <w:p>
      <w:r>
        <w:t>back-bonding (p. 923), the only neutral, binary</w:t>
      </w:r>
    </w:p>
    <w:p>
      <w:r>
        <w:t>carbonyl so far reported is Ti(CO)g which has</w:t>
      </w:r>
    </w:p>
    <w:p>
      <w:r>
        <w:t>been produced by condensation of titanium metal</w:t>
      </w:r>
    </w:p>
    <w:p>
      <w:r>
        <w:t>vapour with CO in a matrix of inert gases at</w:t>
      </w:r>
    </w:p>
    <w:p>
      <w:r>
        <w:t>10-15 K, and identified spectroscopically. By</w:t>
      </w:r>
    </w:p>
    <w:p>
      <w:r>
        <w:t>contrast, if MCI, (M=Ti, Zr) in dimethoxy-</w:t>
      </w:r>
    </w:p>
    <w:p>
      <w:r>
        <w:t>ethane is reduced with potassium naphthalenide</w:t>
      </w:r>
    </w:p>
    <w:p>
      <w:r>
        <w:t>in the presence of a crown ether (to complex the</w:t>
      </w:r>
    </w:p>
    <w:p>
      <w:r>
        <w:t>K*) under an atmosphere of CO, [M(CO).]?</w:t>
      </w:r>
    </w:p>
    <w:p>
      <w:r>
        <w:t>salts are produced. These not only involve the</w:t>
      </w:r>
    </w:p>
    <w:p>
      <w:r>
        <w:t>metals in the exceptionally low formal oxidation</w:t>
      </w:r>
    </w:p>
    <w:p>
      <w:r>
        <w:t>state of —2 but are thermally stable up to 200</w:t>
      </w:r>
    </w:p>
    <w:p>
      <w:r>
        <w:t>and 130°C respectively. However, the majority</w:t>
      </w:r>
    </w:p>
    <w:p>
      <w:r>
        <w:t>of their carbonyl compounds are stabilized by 7-</w:t>
      </w:r>
    </w:p>
    <w:p>
      <w:r>
        <w:t>bonded ligands, usually cyclopentadienyl, as</w:t>
      </w:r>
    </w:p>
    <w:p>
      <w:r>
        <w:t>in [M($-CsHs)o(CO).] (Fig. 21.8).</w:t>
      </w:r>
    </w:p>
    <w:p>
      <w:r>
        <w:t>deed, it is the cyclopentadienyls which</w:t>
      </w:r>
    </w:p>
    <w:p>
      <w:r>
        <w:t>provide the major part of the organometallic</w:t>
      </w:r>
    </w:p>
    <w:p>
      <w:r>
        <w:t>chemistry of this group and they are known for</w:t>
      </w:r>
    </w:p>
    <w:p>
      <w:r>
        <w:t>metal oxidation states of LV, III and II though IIL</w:t>
      </w:r>
    </w:p>
    <w:p>
      <w:r>
        <w:t>2* P.M. Monse and G, S. Ginotast, J. Am. Chem. Soe. 111,</w:t>
      </w:r>
    </w:p>
    <w:p>
      <w:r>
        <w:t>4114-6 (1989),</w:t>
      </w:r>
    </w:p>
    <w:p>
      <w:r>
        <w:t>2K. M. Ci S. R. FRERIOHs, S.B. PHILSON and J. E. ELUS,</w:t>
      </w:r>
    </w:p>
    <w:p>
      <w:r>
        <w:t>Angew. Chem. tnt. Edn. Engl. 26, 1190-1 (1987) and J. Are.</w:t>
      </w:r>
    </w:p>
    <w:p>
      <w:r>
        <w:t>Chem, Soc. 110, 303-4 (1988).</w:t>
      </w:r>
    </w:p>
    <w:p>
      <w:r>
        <w:t>30D. 5. SORA, D. W. MACOMBER and _M. D. RAUSCH,</w:t>
      </w:r>
    </w:p>
    <w:p>
      <w:r>
        <w:t>‘Adv. Organometalic Chem. 25, 318-80 (1986).</w:t>
      </w:r>
    </w:p>
    <w:p>
      <w:r>
        <w:t>Organometallic compounds 973</w:t>
      </w:r>
    </w:p>
    <w:p>
      <w:r>
        <w:t>Figure 21.8 Molecular structure of [M(1°-CsHs)2-</w:t>
      </w:r>
    </w:p>
    <w:p>
      <w:r>
        <w:t>(CO)y). For M =i the CsHs rings are</w:t>
      </w:r>
    </w:p>
    <w:p>
      <w:r>
        <w:t>“eclipsed” as shown here, but for M =</w:t>
      </w:r>
    </w:p>
    <w:p>
      <w:r>
        <w:t>Hf they are “staggered”. Essentially</w:t>
      </w:r>
    </w:p>
    <w:p>
      <w:r>
        <w:t>the same structure is found in other</w:t>
      </w:r>
    </w:p>
    <w:p>
      <w:r>
        <w:t>(M(7*-CsHy)aL2] molecules, but the</w:t>
      </w:r>
    </w:p>
    <w:p>
      <w:r>
        <w:t>conformation of the two CsHs rings</w:t>
      </w:r>
    </w:p>
    <w:p>
      <w:r>
        <w:t>varies in an apparently unsystematic</w:t>
      </w:r>
    </w:p>
    <w:p>
      <w:r>
        <w:t>Figure 21.9 (a) Molecular structure of (a) Ti(CsHs)s.</w:t>
      </w:r>
    </w:p>
    <w:p>
      <w:r>
        <w:t>(b) ZH(CsHs)s</w:t>
      </w:r>
    </w:p>
    <w:p>
      <w:r>
        <w:t>and Il are rather sparsely represented for Zr and</w:t>
      </w:r>
    </w:p>
    <w:p>
      <w:r>
        <w:t>Hf. The compounds M(CsHs), are prepared from</w:t>
      </w:r>
    </w:p>
    <w:p>
      <w:r>
        <w:t>MCI, and NaCsHs and the structure of the green-</w:t>
      </w:r>
    </w:p>
    <w:p>
      <w:r>
        <w:t>black titanium compound is shown in Fig. 21.9a.</w:t>
      </w:r>
    </w:p>
    <w:p>
      <w:r>
        <w:t>It is therefore formulated as [Ti(n!-CsHs)o(y°-</w:t>
      </w:r>
    </w:p>
    <w:p>
      <w:r>
        <w:t>CsHs)2] (p. 940). Rather surprisingly, the 'H</w:t>
      </w:r>
    </w:p>
    <w:p>
      <w:r>
        <w:t>nmr distinguishes only one type of proton at</w:t>
      </w:r>
    </w:p>
    <w:p>
      <w:r>
        <w:t>room temperature and it is evident that fluxional</w:t>
      </w:r>
    </w:p>
    <w:p>
      <w:r>
        <w:t>processes render all 20 protons indistinguishable.</w:t>
      </w:r>
    </w:p>
    <w:p>
      <w:r>
        <w:t>‘The yellow hafnium analogue is isostructural but</w:t>
      </w:r>
    </w:p>
    <w:p>
      <w:r>
        <w:t>the yellow-orange zirconium compound contains.</w:t>
      </w:r>
    </w:p>
    <w:p>
      <w:r>
        <w:t>1 monohapto- and 3 pentahapto-rings, [Zr('-</w:t>
      </w:r>
    </w:p>
    <w:p>
      <w:r>
        <w:t>CsHs)(75-CsHs)s] Fig. 21.9b. This formulation is</w:t>
      </w:r>
    </w:p>
    <w:p>
      <w:r>
        <w:t>unexpected since it entails a formally 20-electron</w:t>
      </w:r>
    </w:p>
    <w:p>
      <w:r>
        <w:t>--- Page 990 ---</w:t>
      </w:r>
    </w:p>
    <w:p>
      <w:r>
        <w:t>974 Titanium, Zirconium and Hatnium</w:t>
      </w:r>
    </w:p>
    <w:p>
      <w:r>
        <w:t>Ch. 21</w:t>
      </w:r>
    </w:p>
    <w:p>
      <w:r>
        <w:t>Figure 21.10 (a) “Dimeric” Ti(C3Hs)2, actually  (1-(n°,n fulvalene(-di-(y1-hydrido)-bis(1-cyclopentadieny!-</w:t>
      </w:r>
    </w:p>
    <w:p>
      <w:r>
        <w:t>titanium), (b) Zr(9-CrHig)2 and (c) Zr(?-CsH,)(PMes)al-</w:t>
      </w:r>
    </w:p>
    <w:p>
      <w:r>
        <w:t>‘configuration; the two compounds also provided</w:t>
      </w:r>
    </w:p>
    <w:p>
      <w:r>
        <w:t>the first authenticated example of a structural</w:t>
      </w:r>
    </w:p>
    <w:p>
      <w:r>
        <w:t>difference in the organometallic chemistries of Zr</w:t>
      </w:r>
    </w:p>
    <w:p>
      <w:r>
        <w:t>and Hf.</w:t>
      </w:r>
    </w:p>
    <w:p>
      <w:r>
        <w:t>Best known of alll are the bis(cyclopenta-</w:t>
      </w:r>
    </w:p>
    <w:p>
      <w:r>
        <w:t>dienyls) of the type (M(n°-CsHs)2X2], the halides</w:t>
      </w:r>
    </w:p>
    <w:p>
      <w:r>
        <w:t>being prepared again by the action of NaCsHs on</w:t>
      </w:r>
    </w:p>
    <w:p>
      <w:r>
        <w:t>MCly. (Ti(n*-CsHs)2Ch] is stable to air, has an</w:t>
      </w:r>
    </w:p>
    <w:p>
      <w:r>
        <w:t>extensive aqueous chemistry and is the starting</w:t>
      </w:r>
    </w:p>
    <w:p>
      <w:r>
        <w:t>point for most biscyclopentadienyl titanium,</w:t>
      </w:r>
    </w:p>
    <w:p>
      <w:r>
        <w:t>chemistry. Replacement of X by SCN, Ns,</w:t>
      </w:r>
    </w:p>
    <w:p>
      <w:r>
        <w:t>—NR2, —OR or —SR is also possible and in all</w:t>
      </w:r>
    </w:p>
    <w:p>
      <w:r>
        <w:t>cases the structures are ted tetrahedral with</w:t>
      </w:r>
    </w:p>
    <w:p>
      <w:r>
        <w:t>both rings pentahapto (Fig. 21.8). Interesting</w:t>
      </w:r>
    </w:p>
    <w:p>
      <w:r>
        <w:t>derivatives of the type [(CsHs)2Ti(CHp)s] have</w:t>
      </w:r>
    </w:p>
    <w:p>
      <w:r>
        <w:t>also been produced. Amongst the many other</w:t>
      </w:r>
    </w:p>
    <w:p>
      <w:r>
        <w:t>reactions of the dihalides, ring replacement</w:t>
      </w:r>
    </w:p>
    <w:p>
      <w:r>
        <w:t>to give compounds such as [Ti(CsHs)X3] and</w:t>
      </w:r>
    </w:p>
    <w:p>
      <w:r>
        <w:t>reductions to [Ti(CsHs)2X] and [Ti(CsHs)2] may</w:t>
      </w:r>
    </w:p>
    <w:p>
      <w:r>
        <w:t>be noted. The last of these is of interest</w:t>
      </w:r>
    </w:p>
    <w:p>
      <w:r>
        <w:t>as a potential analogue of ferrocene. Several</w:t>
      </w:r>
    </w:p>
    <w:p>
      <w:r>
        <w:t>preparative routes have been suggested, and</w:t>
      </w:r>
    </w:p>
    <w:p>
      <w:r>
        <w:t>the usual product is a dark-green, pyrophoric,</w:t>
      </w:r>
    </w:p>
    <w:p>
      <w:r>
        <w:t>diamagnetic dimer, though a monomeric isomer</w:t>
      </w:r>
    </w:p>
    <w:p>
      <w:r>
        <w:t>may be produced in some cases as an</w:t>
      </w:r>
    </w:p>
    <w:p>
      <w:r>
        <w:t>intermediate. The structure of the dimer has been</w:t>
      </w:r>
    </w:p>
    <w:p>
      <w:r>
        <w:t>shown by X-ray crystallography to be that</w:t>
      </w:r>
    </w:p>
    <w:p>
      <w:r>
        <w:t>3S. L TrovaNov, H. Avruortusova and K.MAco, J</w:t>
      </w:r>
    </w:p>
    <w:p>
      <w:r>
        <w:t>Organometallic Chem. 427, 49-55 (1992).</w:t>
      </w:r>
    </w:p>
    <w:p>
      <w:r>
        <w:t>in Fig. 21.10a, confirming earlier results based</w:t>
      </w:r>
    </w:p>
    <w:p>
      <w:r>
        <w:t>on '3C nmr. Attempts to prepare a zirconium</w:t>
      </w:r>
    </w:p>
    <w:p>
      <w:r>
        <w:t>analogue have yielded a variety of products, some</w:t>
      </w:r>
    </w:p>
    <w:p>
      <w:r>
        <w:t>dinuclear others polymeric but, as with titanium,</w:t>
      </w:r>
    </w:p>
    <w:p>
      <w:r>
        <w:t>no true mononuclear metallocene. A number</w:t>
      </w:r>
    </w:p>
    <w:p>
      <w:r>
        <w:t>of cyclopentadienyl and related compounds of</w:t>
      </w:r>
    </w:p>
    <w:p>
      <w:r>
        <w:t>titanium and zirconium have been found to</w:t>
      </w:r>
    </w:p>
    <w:p>
      <w:r>
        <w:t>absorb molecular nitrogen, which in some cases</w:t>
      </w:r>
    </w:p>
    <w:p>
      <w:r>
        <w:t>can be recovered in a reduced form (ic. as</w:t>
      </w:r>
    </w:p>
    <w:p>
      <w:r>
        <w:t>ammonia or hydrazine) upon hydrolysis, and the</w:t>
      </w:r>
    </w:p>
    <w:p>
      <w:r>
        <w:t>first example of dinitrogen complexation by a</w:t>
      </w:r>
    </w:p>
    <w:p>
      <w:r>
        <w:t>non-cyclopentadienyl Ti system has recently been</w:t>
      </w:r>
    </w:p>
    <w:p>
      <w:r>
        <w:t>reported.” While this has obvious interest as a</w:t>
      </w:r>
    </w:p>
    <w:p>
      <w:r>
        <w:t>potential route to nitrogen fixation, a compound</w:t>
      </w:r>
    </w:p>
    <w:p>
      <w:r>
        <w:t>which can be regenerated and so act catalytically</w:t>
      </w:r>
    </w:p>
    <w:p>
      <w:r>
        <w:t>has so far proved elusive.</w:t>
      </w:r>
    </w:p>
    <w:p>
      <w:r>
        <w:t>Although the chemistry of zirconium in its</w:t>
      </w:r>
    </w:p>
    <w:p>
      <w:r>
        <w:t>lower oxidation states is still relatively unex-</w:t>
      </w:r>
    </w:p>
    <w:p>
      <w:r>
        <w:t>plored, it is developing. Examples which offer</w:t>
      </w:r>
    </w:p>
    <w:p>
      <w:r>
        <w:t>the possibility of further exploitation include the</w:t>
      </w:r>
    </w:p>
    <w:p>
      <w:r>
        <w:t>blue, paramagnetic zirconium(II) compound?</w:t>
      </w:r>
    </w:p>
    <w:p>
      <w:r>
        <w:t>[L2Zr(u-Cl)pZs1 9) (L = CsHa(SiMes)2-1,3}, and</w:t>
      </w:r>
    </w:p>
    <w:p>
      <w:r>
        <w:t>the “sandwich” and  “half-sandwich” com-</w:t>
      </w:r>
    </w:p>
    <w:p>
      <w:r>
        <w:t>pounds derived from cycloheptatriene: red</w:t>
      </w:r>
    </w:p>
    <w:p>
      <w:r>
        <w:t>31 N, BEYDOUN, R. DUCHATEAU and S.GAMBAROTIA, J.</w:t>
      </w:r>
    </w:p>
    <w:p>
      <w:r>
        <w:t>Chem. Soc., Chem. Commun, 244-6 (1992),</w:t>
      </w:r>
    </w:p>
    <w:p>
      <w:r>
        <w:t>Sp. B. Hrcncock, M. F. Laprexr, G. A. Lawisss,</w:t>
      </w:r>
    </w:p>
    <w:p>
      <w:r>
        <w:t>1H. Ouivier and E. J. RYAN, J. Chem. Soe, Chem. Commun,</w:t>
      </w:r>
    </w:p>
    <w:p>
      <w:r>
        <w:t>474-6 (1992).</w:t>
      </w:r>
    </w:p>
    <w:p>
      <w:r>
        <w:t>--- Page 991 ---</w:t>
      </w:r>
    </w:p>
    <w:p>
      <w:r>
        <w:t>§21.3.6</w:t>
      </w:r>
    </w:p>
    <w:p>
      <w:r>
        <w:t>[Z0°(98-CyHg)2]° and blue, [Z!"(n?-CyH)-</w:t>
      </w:r>
    </w:p>
    <w:p>
      <w:r>
        <w:t>(PMe3)21]* (Fig. 21.10b and c).</w:t>
      </w:r>
    </w:p>
    <w:p>
      <w:r>
        <w:t>Considerable attention is also being given to</w:t>
      </w:r>
    </w:p>
    <w:p>
      <w:r>
        <w:t>the anti-tumor activity of titanium compounds.</w:t>
      </w:r>
    </w:p>
    <w:p>
      <w:r>
        <w:t>3) MLL, H. Geten and N.M. WALKER, JL Chem. Soc</w:t>
      </w:r>
    </w:p>
    <w:p>
      <w:r>
        <w:t>Chem. Commun., 850-2 (1989).</w:t>
      </w:r>
    </w:p>
    <w:p>
      <w:r>
        <w:t>% abide, pp. 908-9.</w:t>
      </w:r>
    </w:p>
    <w:p>
      <w:r>
        <w:t>Organometallic compounds 975</w:t>
      </w:r>
    </w:p>
    <w:p>
      <w:r>
        <w:t>‘Amongst these are bis(cyclopentadienyl) and</w:t>
      </w:r>
    </w:p>
    <w:p>
      <w:r>
        <w:t>bis(B-diketonate) derivatives, some of which are</w:t>
      </w:r>
    </w:p>
    <w:p>
      <w:r>
        <w:t>undergoing clinical trials,’ in the hope that</w:t>
      </w:r>
    </w:p>
    <w:p>
      <w:r>
        <w:t>they will provide more extensive application than</w:t>
      </w:r>
    </w:p>
    <w:p>
      <w:r>
        <w:t>cisplatin (pp. 1163-4).</w:t>
      </w:r>
    </w:p>
    <w:p>
      <w:r>
        <w:t>55 BK. Kepocen, C. Fuitsey, H. G. Monitz, H. VoNoERict</w:t>
      </w:r>
    </w:p>
    <w:p>
      <w:r>
        <w:t>‘pv and E, VoceL, Struct. and Bonding 78, 97127 (1991)</w:t>
      </w:r>
    </w:p>
    <w:p>
      <w:r>
        <w:t>--- Page 992 ---</w:t>
      </w:r>
    </w:p>
    <w:p>
      <w:r>
        <w:t>[eteterel: feteterererer=(=reral&lt;) Be</w:t>
      </w:r>
    </w:p>
    <w:p>
      <w:r>
        <w:t>[= [= Po [ (ele [i Pm [re [on fen [oF Pm Dm fe P|</w:t>
      </w:r>
    </w:p>
    <w:p>
      <w:r>
        <w:t>BSS eed edd)</w:t>
      </w:r>
    </w:p>
    <w:p>
      <w:r>
        <w:t>Beg dodo)</w:t>
      </w:r>
    </w:p>
    <w:p>
      <w:r>
        <w:t>[&gt; fr [re fn Fo fo] fo oP [i]</w:t>
      </w:r>
    </w:p>
    <w:p>
      <w:r>
        <w:t>Dafa Ps To Po fof fe Po fs Pe Peale le</w:t>
      </w:r>
    </w:p>
    <w:p>
      <w:r>
        <w:t>22</w:t>
      </w:r>
    </w:p>
    <w:p>
      <w:r>
        <w:t>Vanadium, Niobium and Tantalum</w:t>
      </w:r>
    </w:p>
    <w:p>
      <w:r>
        <w:t>22.1 Introduction</w:t>
      </w:r>
    </w:p>
    <w:p>
      <w:r>
        <w:t>‘The discoveries of all three of these elements were</w:t>
      </w:r>
    </w:p>
    <w:p>
      <w:r>
        <w:t>made at the beginning of the nineteenth century</w:t>
      </w:r>
    </w:p>
    <w:p>
      <w:r>
        <w:t>and were marked by initial uncertainty and confu-</w:t>
      </w:r>
    </w:p>
    <w:p>
      <w:r>
        <w:t>sion due, in the case of the heavier pair of elements,</w:t>
      </w:r>
    </w:p>
    <w:p>
      <w:r>
        <w:t>to the overriding similarity of their chemistries.</w:t>
      </w:r>
    </w:p>
    <w:p>
      <w:r>
        <w:t>(See p. 1282 for element 105, dubnium.)</w:t>
      </w:r>
    </w:p>
    <w:p>
      <w:r>
        <w:t>‘A.M. del Rio in 1801 claimed to have dis-</w:t>
      </w:r>
    </w:p>
    <w:p>
      <w:r>
        <w:t>covered the previously unknown element 23 in</w:t>
      </w:r>
    </w:p>
    <w:p>
      <w:r>
        <w:t>a sample of Mexican lead ore and, because of</w:t>
      </w:r>
    </w:p>
    <w:p>
      <w:r>
        <w:t>the red colour of the salts produced by acidifi-</w:t>
      </w:r>
    </w:p>
    <w:p>
      <w:r>
        <w:t>cation, he called it erythronium. Unfortunately</w:t>
      </w:r>
    </w:p>
    <w:p>
      <w:r>
        <w:t>he withdrew his claim when, 4 years later, it</w:t>
      </w:r>
    </w:p>
    <w:p>
      <w:r>
        <w:t>was (incorrectly) suggested by the Frenchman,</w:t>
      </w:r>
    </w:p>
    <w:p>
      <w:r>
        <w:t>H. V. Collett-Desotils, that the mineral was actu-</w:t>
      </w:r>
    </w:p>
    <w:p>
      <w:r>
        <w:t>ally basic lead chromate. In 1830 the element</w:t>
      </w:r>
    </w:p>
    <w:p>
      <w:r>
        <w:t>was “rediscovered” by N. G. Sefstrim in some</w:t>
      </w:r>
    </w:p>
    <w:p>
      <w:r>
        <w:t>Swedish iron ore. Because of the richness and</w:t>
      </w:r>
    </w:p>
    <w:p>
      <w:r>
        <w:t>variety of colours found in its compounds he</w:t>
      </w:r>
    </w:p>
    <w:p>
      <w:r>
        <w:t>called it vanadium after Vanadis, the Scandina-</w:t>
      </w:r>
    </w:p>
    <w:p>
      <w:r>
        <w:t>vian goddess of beauty. One year later F. Wohler</w:t>
      </w:r>
    </w:p>
    <w:p>
      <w:r>
        <w:t>established the identity of vanadium and erythro-</w:t>
      </w:r>
    </w:p>
    <w:p>
      <w:r>
        <w:t>nium, The metal itself was isolated in « reason-</w:t>
      </w:r>
    </w:p>
    <w:p>
      <w:r>
        <w:t>ably pure form in 1867 by H. E. Roscoe who</w:t>
      </w:r>
    </w:p>
    <w:p>
      <w:r>
        <w:t>reduced the chloride with hydrogen, and he was</w:t>
      </w:r>
    </w:p>
    <w:p>
      <w:r>
        <w:t>76</w:t>
      </w:r>
    </w:p>
    <w:p>
      <w:r>
        <w:t>also responsible for much of the early work on</w:t>
      </w:r>
    </w:p>
    <w:p>
      <w:r>
        <w:t>the element.</w:t>
      </w:r>
    </w:p>
    <w:p>
      <w:r>
        <w:t>In the same year that del Rio found his ery-</w:t>
      </w:r>
    </w:p>
    <w:p>
      <w:r>
        <w:t>thronium, C. Hatchett examined a mineral which</w:t>
      </w:r>
    </w:p>
    <w:p>
      <w:r>
        <w:t>had been sent to England from Massachusetts and</w:t>
      </w:r>
    </w:p>
    <w:p>
      <w:r>
        <w:t>had lain in the British Museum since 1753. From</w:t>
      </w:r>
    </w:p>
    <w:p>
      <w:r>
        <w:t>it he isolated the oxide of a new element which</w:t>
      </w:r>
    </w:p>
    <w:p>
      <w:r>
        <w:t>he named columbium, and the mineral columbite,</w:t>
      </w:r>
    </w:p>
    <w:p>
      <w:r>
        <w:t>honour of its country of origin. Meanwhile</w:t>
      </w:r>
    </w:p>
    <w:p>
      <w:r>
        <w:t>in Sweden A. G. Ekeberg was studying some</w:t>
      </w:r>
    </w:p>
    <w:p>
      <w:r>
        <w:t>Finnish minerals and in 1802 claimed to have</w:t>
      </w:r>
    </w:p>
    <w:p>
      <w:r>
        <w:t>identified a new element which he named tanta-</w:t>
      </w:r>
    </w:p>
    <w:p>
      <w:r>
        <w:t>lum because of the difficulty he had had in dis-</w:t>
      </w:r>
    </w:p>
    <w:p>
      <w:r>
        <w:t>solving the mineral in acids. It was subsequently</w:t>
      </w:r>
    </w:p>
    <w:p>
      <w:r>
        <w:t>thought that the two elements were one and the</w:t>
      </w:r>
    </w:p>
    <w:p>
      <w:r>
        <w:t>same, and this view persisted until at least 1844</w:t>
      </w:r>
    </w:p>
    <w:p>
      <w:r>
        <w:t>when H. Rose examined a columbite sample and</w:t>
      </w:r>
    </w:p>
    <w:p>
      <w:r>
        <w:t>showed that two distinct elements were involved.</w:t>
      </w:r>
    </w:p>
    <w:p>
      <w:r>
        <w:t>4 The classical allusion refers to Tantalus, the mythical king</w:t>
      </w:r>
    </w:p>
    <w:p>
      <w:r>
        <w:t>of Phiygia, son of Zeus and a nymph, who was condemned</w:t>
      </w:r>
    </w:p>
    <w:p>
      <w:r>
        <w:t>for revealing the secrets of the gods to man: one of his</w:t>
      </w:r>
    </w:p>
    <w:p>
      <w:r>
        <w:t>punishments was being made to stand in Tartarus up to his</w:t>
      </w:r>
    </w:p>
    <w:p>
      <w:r>
        <w:t>‘chin in water, which constantly receded as he stooped 0</w:t>
      </w:r>
    </w:p>
    <w:p>
      <w:r>
        <w:t>drink. As Ekeberg wrote (1802): “This metal I call tantalum</w:t>
      </w:r>
    </w:p>
    <w:p>
      <w:r>
        <w:t>‘partly in allusion to its incapacity, when immersed in acid,</w:t>
      </w:r>
    </w:p>
    <w:p>
      <w:r>
        <w:t>to absorb any and be saturated.</w:t>
      </w:r>
    </w:p>
    <w:p>
      <w:r>
        <w:t>--- Page 993 ---</w:t>
      </w:r>
    </w:p>
    <w:p>
      <w:r>
        <w:t>§22.2.2</w:t>
      </w:r>
    </w:p>
    <w:p>
      <w:r>
        <w:t>One was Ekeberg’s tantalum and the other he</w:t>
      </w:r>
    </w:p>
    <w:p>
      <w:r>
        <w:t>called niobium (Niobe was the daughter of Tan-</w:t>
      </w:r>
    </w:p>
    <w:p>
      <w:r>
        <w:t>talus). Despite the chronological precedence of</w:t>
      </w:r>
    </w:p>
    <w:p>
      <w:r>
        <w:t>the name columbium, IUPAC adopted niobium</w:t>
      </w:r>
    </w:p>
    <w:p>
      <w:r>
        <w:t>in 1950, though columbium is still sometimes</w:t>
      </w:r>
    </w:p>
    <w:p>
      <w:r>
        <w:t>used in US industry. Impure niobium metal was</w:t>
      </w:r>
    </w:p>
    <w:p>
      <w:r>
        <w:t>first isolated by C. W. Blomstrand in 1866 by the</w:t>
      </w:r>
    </w:p>
    <w:p>
      <w:r>
        <w:t>reduction of the chloride with hydrogen, but the</w:t>
      </w:r>
    </w:p>
    <w:p>
      <w:r>
        <w:t>first pure samples of metallic niobium and tanta-</w:t>
      </w:r>
    </w:p>
    <w:p>
      <w:r>
        <w:t>lum were not prepared until 1907 when W. von</w:t>
      </w:r>
    </w:p>
    <w:p>
      <w:r>
        <w:t>Bolton reduced the fluorometallates with sodium.</w:t>
      </w:r>
    </w:p>
    <w:p>
      <w:r>
        <w:t>22.2 The Elements</w:t>
      </w:r>
    </w:p>
    <w:p>
      <w:r>
        <w:t>22.2.1 Terrestrial abundance and</w:t>
      </w:r>
    </w:p>
    <w:p>
      <w:r>
        <w:t>distribution</w:t>
      </w:r>
    </w:p>
    <w:p>
      <w:r>
        <w:t>The abundances of these elements decrease by</w:t>
      </w:r>
    </w:p>
    <w:p>
      <w:r>
        <w:t>approximately an order of magnitude from V</w:t>
      </w:r>
    </w:p>
    <w:p>
      <w:r>
        <w:t>to Nb and again from Nb to Ta. Vanadium</w:t>
      </w:r>
    </w:p>
    <w:p>
      <w:r>
        <w:t>has been estimated to comprise about 136ppm</w:t>
      </w:r>
    </w:p>
    <w:p>
      <w:r>
        <w:t>(ie. 0.0136%) of the earth's crustal rocks,</w:t>
      </w:r>
    </w:p>
    <w:p>
      <w:r>
        <w:t>which makes it the nineteenth element in</w:t>
      </w:r>
    </w:p>
    <w:p>
      <w:r>
        <w:t>order of abundance (between Zr, 162ppm, and</w:t>
      </w:r>
    </w:p>
    <w:p>
      <w:r>
        <w:t>Cl, 126ppm); it is the fifth most abundant</w:t>
      </w:r>
    </w:p>
    <w:p>
      <w:r>
        <w:t>transition metal after Fe, Ti, Mn and Zr. It</w:t>
      </w:r>
    </w:p>
    <w:p>
      <w:r>
        <w:t>is widely, though sparsely, distributed; thus</w:t>
      </w:r>
    </w:p>
    <w:p>
      <w:r>
        <w:t>although more than 60 different minerals of</w:t>
      </w:r>
    </w:p>
    <w:p>
      <w:r>
        <w:t>vanadium have been characterized, there are few</w:t>
      </w:r>
    </w:p>
    <w:p>
      <w:r>
        <w:t>concentrated deposits and most of it is obtained</w:t>
      </w:r>
    </w:p>
    <w:p>
      <w:r>
        <w:t>as a coproduct along with other materials. Its</w:t>
      </w:r>
    </w:p>
    <w:p>
      <w:r>
        <w:t>major commercial source is the titanoferrous</w:t>
      </w:r>
    </w:p>
    <w:p>
      <w:r>
        <w:t>magnetites of South Africa, the former USSR</w:t>
      </w:r>
    </w:p>
    <w:p>
      <w:r>
        <w:t>and China. One of its important minerals is the</w:t>
      </w:r>
    </w:p>
    <w:p>
      <w:r>
        <w:t>polysulfide, patronite, VS, but, being a class-</w:t>
      </w:r>
    </w:p>
    <w:p>
      <w:r>
        <w:t>a metal, it is more generally associated with</w:t>
      </w:r>
    </w:p>
    <w:p>
      <w:r>
        <w:t>oxygen. For example, vanadinite approximates</w:t>
      </w:r>
    </w:p>
    <w:p>
      <w:r>
        <w:t>to lead chloride vanadate, PbCl;.3Pb3(VOs)2,</w:t>
      </w:r>
    </w:p>
    <w:p>
      <w:r>
        <w:t>and camotite to potassium uranyl vanadate,</w:t>
      </w:r>
    </w:p>
    <w:p>
      <w:r>
        <w:t>K(UO2)(VO,).1.5H20. Vanadium is also found</w:t>
      </w:r>
    </w:p>
    <w:p>
      <w:r>
        <w:t>in some crude oils, in particular those from</w:t>
      </w:r>
    </w:p>
    <w:p>
      <w:r>
        <w:t>Venezuala and Canada, and can be recovered</w:t>
      </w:r>
    </w:p>
    <w:p>
      <w:r>
        <w:t>from the oil residues and from flue dusts after</w:t>
      </w:r>
    </w:p>
    <w:p>
      <w:r>
        <w:t>burning.</w:t>
      </w:r>
    </w:p>
    <w:p>
      <w:r>
        <w:t>The crustal abundances of niobium and</w:t>
      </w:r>
    </w:p>
    <w:p>
      <w:r>
        <w:t>tantalum are 20ppm and 1.7 ppm, comparable</w:t>
      </w:r>
    </w:p>
    <w:p>
      <w:r>
        <w:t>to N (19ppm), Ga (19ppm), and Li (18ppm),</w:t>
      </w:r>
    </w:p>
    <w:p>
      <w:r>
        <w:t>Preparation and uses of the metals 97</w:t>
      </w:r>
    </w:p>
    <w:p>
      <w:r>
        <w:t>con the one hand, and to As (I.8ppm) and</w:t>
      </w:r>
    </w:p>
    <w:p>
      <w:r>
        <w:t>Ge (1.Sppm), on the other. Of course, in</w:t>
      </w:r>
    </w:p>
    <w:p>
      <w:r>
        <w:t>view of their chemical similarities. Nb and Ta</w:t>
      </w:r>
    </w:p>
    <w:p>
      <w:r>
        <w:t>usually occur together, and their most widespread</w:t>
      </w:r>
    </w:p>
    <w:p>
      <w:r>
        <w:t>mineral, (Fe,Mn)M;0s (M = Nb, Ta), is known</w:t>
      </w:r>
    </w:p>
    <w:p>
      <w:r>
        <w:t>as columbite or tantalite, depending on which</w:t>
      </w:r>
    </w:p>
    <w:p>
      <w:r>
        <w:t>metal preponderates. Until the 1950s, this was</w:t>
      </w:r>
    </w:p>
    <w:p>
      <w:r>
        <w:t>the major source of both metals, with significant</w:t>
      </w:r>
    </w:p>
    <w:p>
      <w:r>
        <w:t>amounts obtained also as a byproduct of the</w:t>
      </w:r>
    </w:p>
    <w:p>
      <w:r>
        <w:t>extraction of tin in SE Asia and Nigeria. The</w:t>
      </w:r>
    </w:p>
    <w:p>
      <w:r>
        <w:t>discovery of a huge, high grade (2.5% Nb2Os)</w:t>
      </w:r>
    </w:p>
    <w:p>
      <w:r>
        <w:t>deposit of pyrochlore, NaCaNb;OsF, in Brazil</w:t>
      </w:r>
    </w:p>
    <w:p>
      <w:r>
        <w:t>totally changed the pattern. Nb is now obtained</w:t>
      </w:r>
    </w:p>
    <w:p>
      <w:r>
        <w:t>chiefly from Brazil; Ta from Australia, Canada</w:t>
      </w:r>
    </w:p>
    <w:p>
      <w:r>
        <w:t>and SE Asia but its production is heavily</w:t>
      </w:r>
    </w:p>
    <w:p>
      <w:r>
        <w:t>dependent on demand for Sn.</w:t>
      </w:r>
    </w:p>
    <w:p>
      <w:r>
        <w:t>22.2.2 Preparation and uses of the</w:t>
      </w:r>
    </w:p>
    <w:p>
      <w:r>
        <w:t>metals</w:t>
      </w:r>
    </w:p>
    <w:p>
      <w:r>
        <w:t>Because it is usually produced along with other</w:t>
      </w:r>
    </w:p>
    <w:p>
      <w:r>
        <w:t>metals, the availability of vanadium and the eco-</w:t>
      </w:r>
    </w:p>
    <w:p>
      <w:r>
        <w:t>nomics of its production" are intimately con-</w:t>
      </w:r>
    </w:p>
    <w:p>
      <w:r>
        <w:t>nected with the particular coproduct involved.</w:t>
      </w:r>
    </w:p>
    <w:p>
      <w:r>
        <w:t>The usual extraction procedure is to roast the</w:t>
      </w:r>
    </w:p>
    <w:p>
      <w:r>
        <w:t>crushed ore, or vanadium residue, with NaCl or</w:t>
      </w:r>
    </w:p>
    <w:p>
      <w:r>
        <w:t>NaxCO3 at 850°C. This produces sodium vana-</w:t>
      </w:r>
    </w:p>
    <w:p>
      <w:r>
        <w:t>date, NaVOs, which is leached out with water.</w:t>
      </w:r>
    </w:p>
    <w:p>
      <w:r>
        <w:t>Acidification with sulfuric acid to pH 2-3 pre-</w:t>
      </w:r>
    </w:p>
    <w:p>
      <w:r>
        <w:t>cipitates “red cake”, a polyvanadate which, on</w:t>
      </w:r>
    </w:p>
    <w:p>
      <w:r>
        <w:t>fusing at 700°C, gives a black, technical grade</w:t>
      </w:r>
    </w:p>
    <w:p>
      <w:r>
        <w:t>vanadium pentoxide, Reduction is then necessary</w:t>
      </w:r>
    </w:p>
    <w:p>
      <w:r>
        <w:t>to obtain the metal, but, since about 80% of vana-</w:t>
      </w:r>
    </w:p>
    <w:p>
      <w:r>
        <w:t>dium produced is used as an additive to steel, it</w:t>
      </w:r>
    </w:p>
    <w:p>
      <w:r>
        <w:t>is usual to effect the reduction in an electric fur-</w:t>
      </w:r>
    </w:p>
    <w:p>
      <w:r>
        <w:t>nace in the presence of iron or iron ore to produce</w:t>
      </w:r>
    </w:p>
    <w:p>
      <w:r>
        <w:t>ferrovanadium, which can then be used without</w:t>
      </w:r>
    </w:p>
    <w:p>
      <w:r>
        <w:t>further refinement. Carbon was formerly used as</w:t>
      </w:r>
    </w:p>
    <w:p>
      <w:r>
        <w:t>the reductant, but itis difficult to avoid the forma-</w:t>
      </w:r>
    </w:p>
    <w:p>
      <w:r>
        <w:t>tion of an intractable carbide, and so it has been</w:t>
      </w:r>
    </w:p>
    <w:p>
      <w:r>
        <w:t>superseded by aluminium or, more commonly,</w:t>
      </w:r>
    </w:p>
    <w:p>
      <w:r>
        <w:t>ferrosilicon (p. 330) in which case lime is also</w:t>
      </w:r>
    </w:p>
    <w:p>
      <w:r>
        <w:t>added to remove the silica as a slag of calcium</w:t>
      </w:r>
    </w:p>
    <w:p>
      <w:r>
        <w:t>silicate. If pure vanadium metal is required it can</w:t>
      </w:r>
    </w:p>
    <w:p>
      <w:r>
        <w:t>C.K, Gupra and N. KRisiNAMORKHY, Extractive Metal-</w:t>
      </w:r>
    </w:p>
    <w:p>
      <w:r>
        <w:t>lurgy of Vanadium, Elsevier, Amsterdam, 1992, 689 p.</w:t>
      </w:r>
    </w:p>
    <w:p>
      <w:r>
        <w:t>--- Page 994 ---</w:t>
      </w:r>
    </w:p>
    <w:p>
      <w:r>
        <w:t>978 Vanadium, Niobium and Tantalum</w:t>
      </w:r>
    </w:p>
    <w:p>
      <w:r>
        <w:t>be obtained by reduction of VCls with H2 or Mg,</w:t>
      </w:r>
    </w:p>
    <w:p>
      <w:r>
        <w:t>by reduction of V20s with Ca, or by electrolysis</w:t>
      </w:r>
    </w:p>
    <w:p>
      <w:r>
        <w:t>of partially refined vanadium in fused alkali metal</w:t>
      </w:r>
    </w:p>
    <w:p>
      <w:r>
        <w:t>chloride or bromide.</w:t>
      </w:r>
    </w:p>
    <w:p>
      <w:r>
        <w:t>The benefit of vanadium as an additive in</w:t>
      </w:r>
    </w:p>
    <w:p>
      <w:r>
        <w:t>steel is that it forms VsC3 with any carbon</w:t>
      </w:r>
    </w:p>
    <w:p>
      <w:r>
        <w:t>present, and this disperses to produce a fine-</w:t>
      </w:r>
    </w:p>
    <w:p>
      <w:r>
        <w:t>grained steel which has increased resistance</w:t>
      </w:r>
    </w:p>
    <w:p>
      <w:r>
        <w:t>to wear and is stronger at high temperatures.</w:t>
      </w:r>
    </w:p>
    <w:p>
      <w:r>
        <w:t>Such steels are widely used in the manufacture</w:t>
      </w:r>
    </w:p>
    <w:p>
      <w:r>
        <w:t>of springs and high-speed tools. In 1995,</w:t>
      </w:r>
    </w:p>
    <w:p>
      <w:r>
        <w:t>world consumption of vanadium metal, alloys</w:t>
      </w:r>
    </w:p>
    <w:p>
      <w:r>
        <w:t>and concentrates exceeded 33000 tonnes of</w:t>
      </w:r>
    </w:p>
    <w:p>
      <w:r>
        <w:t>contained vanadium,</w:t>
      </w:r>
    </w:p>
    <w:p>
      <w:r>
        <w:t>Production of niobium and tantalum is on a</w:t>
      </w:r>
    </w:p>
    <w:p>
      <w:r>
        <w:t>smaller scale and the processes involved are var-</w:t>
      </w:r>
    </w:p>
    <w:p>
      <w:r>
        <w:t>ied and complicated. Alkali fusion, or digestion</w:t>
      </w:r>
    </w:p>
    <w:p>
      <w:r>
        <w:t>of the ore with acids can be used to solubilize</w:t>
      </w:r>
    </w:p>
    <w:p>
      <w:r>
        <w:t>the metals, which can then be separated from</w:t>
      </w:r>
    </w:p>
    <w:p>
      <w:r>
        <w:t>each other. The process originally developed by</w:t>
      </w:r>
    </w:p>
    <w:p>
      <w:r>
        <w:t>M. C. Marignac in 1866 and in use for a century</w:t>
      </w:r>
    </w:p>
    <w:p>
      <w:r>
        <w:t>utilized the fact that in dil HF tantalum tends</w:t>
      </w:r>
    </w:p>
    <w:p>
      <w:r>
        <w:t>to form the sparingly soluble KyTaF;, whereas</w:t>
      </w:r>
    </w:p>
    <w:p>
      <w:r>
        <w:t>niobium forms the soluble K3NbOFs.2H20.</w:t>
      </w:r>
    </w:p>
    <w:p>
      <w:r>
        <w:t>Nowadays it is more usual to employ a solvent</w:t>
      </w:r>
    </w:p>
    <w:p>
      <w:r>
        <w:t>extraction technique. For instance, tantalum can</w:t>
      </w:r>
    </w:p>
    <w:p>
      <w:r>
        <w:t>be extracted from dilute aqueous HF solutions by</w:t>
      </w:r>
    </w:p>
    <w:p>
      <w:r>
        <w:t>methyl isobutyl ketone, and increasing the acid-</w:t>
      </w:r>
    </w:p>
    <w:p>
      <w:r>
        <w:t>ity of the aqueous phase allows niobium to be</w:t>
      </w:r>
    </w:p>
    <w:p>
      <w:r>
        <w:t>extracted into a fresh batch of the organic phase.</w:t>
      </w:r>
    </w:p>
    <w:p>
      <w:r>
        <w:t>‘The metals can then be obtained, after conversion</w:t>
      </w:r>
    </w:p>
    <w:p>
      <w:r>
        <w:t>to the pentoxides, by reduction with Na or C, or</w:t>
      </w:r>
    </w:p>
    <w:p>
      <w:r>
        <w:t>by the electrolysis of fused fluorides. In 1995,</w:t>
      </w:r>
    </w:p>
    <w:p>
      <w:r>
        <w:t>world production of contained metal was in the</w:t>
      </w:r>
    </w:p>
    <w:p>
      <w:r>
        <w:t>region of 18000 tonnes for Nb and 1000 tonnes</w:t>
      </w:r>
    </w:p>
    <w:p>
      <w:r>
        <w:t>for Ta.</w:t>
      </w:r>
    </w:p>
    <w:p>
      <w:r>
        <w:t>Niobium finds use in the production of numer-</w:t>
      </w:r>
    </w:p>
    <w:p>
      <w:r>
        <w:t>‘ous stainless steels for use at high temperatures,</w:t>
      </w:r>
    </w:p>
    <w:p>
      <w:r>
        <w:t>and Nb/Zr wires are used in superconducting</w:t>
      </w:r>
    </w:p>
    <w:p>
      <w:r>
        <w:t>magnets. The extreme corrosion-resistance of</w:t>
      </w:r>
    </w:p>
    <w:p>
      <w:r>
        <w:t>tantalum at normal temperatures (due to the pres-</w:t>
      </w:r>
    </w:p>
    <w:p>
      <w:r>
        <w:t>ence of an exceptionally tenacious film of oxide)</w:t>
      </w:r>
    </w:p>
    <w:p>
      <w:r>
        <w:t>leads to its application in the construction of</w:t>
      </w:r>
    </w:p>
    <w:p>
      <w:r>
        <w:t>chemical plant, especially where it can be used as</w:t>
      </w:r>
    </w:p>
    <w:p>
      <w:r>
        <w:t>a liner inside cheaper metals. Its complete inert-</w:t>
      </w:r>
    </w:p>
    <w:p>
      <w:r>
        <w:t>ness to body fluids makes it the ideal material for</w:t>
      </w:r>
    </w:p>
    <w:p>
      <w:r>
        <w:t>surgical use in bone repair and internal suturing.</w:t>
      </w:r>
    </w:p>
    <w:p>
      <w:r>
        <w:t>Ch, 22</w:t>
      </w:r>
    </w:p>
    <w:p>
      <w:r>
        <w:t>It is widely used by the electronics industry in</w:t>
      </w:r>
    </w:p>
    <w:p>
      <w:r>
        <w:t>the manufacture of capacitors, where the oxide</w:t>
      </w:r>
    </w:p>
    <w:p>
      <w:r>
        <w:t>film is an efficient insulator, and as a filament</w:t>
      </w:r>
    </w:p>
    <w:p>
      <w:r>
        <w:t>or filament support. Indeed, it was for a while</w:t>
      </w:r>
    </w:p>
    <w:p>
      <w:r>
        <w:t>widely used to replace carbon as the filament in</w:t>
      </w:r>
    </w:p>
    <w:p>
      <w:r>
        <w:t>incandescent light bulbs but, by about 1911, was,</w:t>
      </w:r>
    </w:p>
    <w:p>
      <w:r>
        <w:t>itself superseded by tungsten.</w:t>
      </w:r>
    </w:p>
    <w:p>
      <w:r>
        <w:t>22.2.3 Atomic and physical properties</w:t>
      </w:r>
    </w:p>
    <w:p>
      <w:r>
        <w:t>of the elements</w:t>
      </w:r>
    </w:p>
    <w:p>
      <w:r>
        <w:t>Some of the important properties of Group 5 ele-</w:t>
      </w:r>
    </w:p>
    <w:p>
      <w:r>
        <w:t>‘ments are summarized in Table 22.1. Having odd</w:t>
      </w:r>
    </w:p>
    <w:p>
      <w:r>
        <w:t>atomic numbers, they have few naturally occur-</w:t>
      </w:r>
    </w:p>
    <w:p>
      <w:r>
        <w:t>ring isotopes; Nb only 1 and V and Ta 2 each,</w:t>
      </w:r>
    </w:p>
    <w:p>
      <w:r>
        <w:t>though the second ones are present only in very</w:t>
      </w:r>
    </w:p>
    <w:p>
      <w:r>
        <w:t>low abundance (*V 0.250%, '®Ta 0.012%). As</w:t>
      </w:r>
    </w:p>
    <w:p>
      <w:r>
        <w:t>a consequence (p. 17) their atomic weights have</w:t>
      </w:r>
    </w:p>
    <w:p>
      <w:r>
        <w:t>been determined with considerable precision. On</w:t>
      </w:r>
    </w:p>
    <w:p>
      <w:r>
        <w:t>the other hand, because of difficulties in remov-</w:t>
      </w:r>
    </w:p>
    <w:p>
      <w:r>
        <w:t>ing all impurities, reported values of their bulk</w:t>
      </w:r>
    </w:p>
    <w:p>
      <w:r>
        <w:t>Properties have often required revision.</w:t>
      </w:r>
    </w:p>
    <w:p>
      <w:r>
        <w:t>All three elements are shiny, silvery metals</w:t>
      </w:r>
    </w:p>
    <w:p>
      <w:r>
        <w:t>with typically metallic bee structures. When very</w:t>
      </w:r>
    </w:p>
    <w:p>
      <w:r>
        <w:t>pure they are comparatively soft and ductile but</w:t>
      </w:r>
    </w:p>
    <w:p>
      <w:r>
        <w:t>impurities usually have a hardening and embrit-</w:t>
      </w:r>
    </w:p>
    <w:p>
      <w:r>
        <w:t>tling effect. When compared to the elements of</w:t>
      </w:r>
    </w:p>
    <w:p>
      <w:r>
        <w:t>Group 4 the expected trends are apparent. These</w:t>
      </w:r>
    </w:p>
    <w:p>
      <w:r>
        <w:t>elements are slightly less electropositive and are</w:t>
      </w:r>
    </w:p>
    <w:p>
      <w:r>
        <w:t>smaller than their predecessors, and the heavier</w:t>
      </w:r>
    </w:p>
    <w:p>
      <w:r>
        <w:t>pair Nb and Ta are virtually identical in size as</w:t>
      </w:r>
    </w:p>
    <w:p>
      <w:r>
        <w:t>a consequence of the lanthanide contraction. The</w:t>
      </w:r>
    </w:p>
    <w:p>
      <w:r>
        <w:t>extra d electron again appears to contribute to</w:t>
      </w:r>
    </w:p>
    <w:p>
      <w:r>
        <w:t>stronger metal-metal bonding in the bulk met-</w:t>
      </w:r>
    </w:p>
    <w:p>
      <w:r>
        <w:t>als, leading in each case to a higher mp, bp</w:t>
      </w:r>
    </w:p>
    <w:p>
      <w:r>
        <w:t>and enthalpy of atomization. Indeed, these quan-</w:t>
      </w:r>
    </w:p>
    <w:p>
      <w:r>
        <w:t>tities reach their maximum values in this and</w:t>
      </w:r>
    </w:p>
    <w:p>
      <w:r>
        <w:t>the following group. In the first transition series,</w:t>
      </w:r>
    </w:p>
    <w:p>
      <w:r>
        <w:t>vanadium is the last element before some of</w:t>
      </w:r>
    </w:p>
    <w:p>
      <w:r>
        <w:t>the (n — Id electrons begin to enter the inert</w:t>
      </w:r>
    </w:p>
    <w:p>
      <w:r>
        <w:t>electron-core of the atom and are therefore not</w:t>
      </w:r>
    </w:p>
    <w:p>
      <w:r>
        <w:t>available for bonding. As a result, not only is</w:t>
      </w:r>
    </w:p>
    <w:p>
      <w:r>
        <w:t>its mp the highest in the series but it is the last</w:t>
      </w:r>
    </w:p>
    <w:p>
      <w:r>
        <w:t>‘element whose compounds in the group oxidation</w:t>
      </w:r>
    </w:p>
    <w:p>
      <w:r>
        <w:t>state (ie. involving all (n — 1)d and ns electrons)</w:t>
      </w:r>
    </w:p>
    <w:p>
      <w:r>
        <w:t>are not strongly oxidizing. In the second and</w:t>
      </w:r>
    </w:p>
    <w:p>
      <w:r>
        <w:t>--- Page 995 ---</w:t>
      </w:r>
    </w:p>
    <w:p>
      <w:r>
        <w:t>$22.24</w:t>
      </w:r>
    </w:p>
    <w:p>
      <w:r>
        <w:t>‘Table 22.1 Some properties</w:t>
      </w:r>
    </w:p>
    <w:p>
      <w:r>
        <w:t>Chemical reactivity and trends</w:t>
      </w:r>
    </w:p>
    <w:p>
      <w:r>
        <w:t>979</w:t>
      </w:r>
    </w:p>
    <w:p>
      <w:r>
        <w:t>of Group 5 elements</w:t>
      </w:r>
    </w:p>
    <w:p>
      <w:r>
        <w:t>Property Vv Nb Ta</w:t>
      </w:r>
    </w:p>
    <w:p>
      <w:r>
        <w:t>‘Atomic number 3B a1 B</w:t>
      </w:r>
    </w:p>
    <w:p>
      <w:r>
        <w:t>Number of naturally occurring isotopes 2 1 2</w:t>
      </w:r>
    </w:p>
    <w:p>
      <w:r>
        <w:t>‘Atomic weight 50.9415(1) 92.90638(2) 180.94791)</w:t>
      </w:r>
    </w:p>
    <w:p>
      <w:r>
        <w:t>Electronic configuration tarpe'ss? Ikn4ass (xeH*5a°6s?</w:t>
      </w:r>
    </w:p>
    <w:p>
      <w:r>
        <w:t>Electronegativity 16 16 15</w:t>
      </w:r>
    </w:p>
    <w:p>
      <w:r>
        <w:t>Metal radius (12-coordinate/pm 134 146 146</w:t>
      </w:r>
    </w:p>
    <w:p>
      <w:r>
        <w:t>Tonic radius (6-coordinate)/pm V 54 6 64</w:t>
      </w:r>
    </w:p>
    <w:p>
      <w:r>
        <w:t>Vv 38 68 68</w:t>
      </w:r>
    </w:p>
    <w:p>
      <w:r>
        <w:t>mm 64 n n</w:t>
      </w:r>
    </w:p>
    <w:p>
      <w:r>
        <w:t>" 9 — —</w:t>
      </w:r>
    </w:p>
    <w:p>
      <w:r>
        <w:t>MPrc 1915 2468 2980</w:t>
      </w:r>
    </w:p>
    <w:p>
      <w:r>
        <w:t>BPrc 3350 4758 5534</w:t>
      </w:r>
    </w:p>
    <w:p>
      <w:r>
        <w:t>Hea /k mol"! 175 268 247</w:t>
      </w:r>
    </w:p>
    <w:p>
      <w:r>
        <w:t>AH sap/kS mol 459.7 680.2 758.2</w:t>
      </w:r>
    </w:p>
    <w:p>
      <w:r>
        <w:t>‘AH; (monoatomic gas)/kI mol! 510 (£29) m4 782 (£6)</w:t>
      </w:r>
    </w:p>
    <w:p>
      <w:r>
        <w:t>Density (20°C)/gem~&gt; 6.1 8.57 16.65</w:t>
      </w:r>
    </w:p>
    <w:p>
      <w:r>
        <w:t>Electrical resistivity (20°C)/jzohm em ~25 ~125 (24)</w:t>
      </w:r>
    </w:p>
    <w:p>
      <w:r>
        <w:t>third series the entry of (n — I)d electrons into</w:t>
      </w:r>
    </w:p>
    <w:p>
      <w:r>
        <w:t>the electron core is delayed somewhat and it is,</w:t>
      </w:r>
    </w:p>
    <w:p>
      <w:r>
        <w:t>molybdenum and tungsten in Group 6 whose mps</w:t>
      </w:r>
    </w:p>
    <w:p>
      <w:r>
        <w:t>are the highest.</w:t>
      </w:r>
    </w:p>
    <w:p>
      <w:r>
        <w:t>22.2.4 Chemical reactivity and trends</w:t>
      </w:r>
    </w:p>
    <w:p>
      <w:r>
        <w:t>The elements of Group 5 are in many ways sim-</w:t>
      </w:r>
    </w:p>
    <w:p>
      <w:r>
        <w:t>ilar to their predecessors in Group 4. They react</w:t>
      </w:r>
    </w:p>
    <w:p>
      <w:r>
        <w:t>with most non-metals, giving products which are</w:t>
      </w:r>
    </w:p>
    <w:p>
      <w:r>
        <w:t>frequently interstitial and nonstoichiometric, but</w:t>
      </w:r>
    </w:p>
    <w:p>
      <w:r>
        <w:t>they require high temperatures to do so. Their</w:t>
      </w:r>
    </w:p>
    <w:p>
      <w:r>
        <w:t>general resistance to corrosion is largely due to</w:t>
      </w:r>
    </w:p>
    <w:p>
      <w:r>
        <w:t>the formation of surface films of oxides which</w:t>
      </w:r>
    </w:p>
    <w:p>
      <w:r>
        <w:t>are particularly effective in the case of tantalum.</w:t>
      </w:r>
    </w:p>
    <w:p>
      <w:r>
        <w:t>Unless heated, tantalum is appreciably attacked</w:t>
      </w:r>
    </w:p>
    <w:p>
      <w:r>
        <w:t>only by oleum, hydrofluoric acid or, more partic~</w:t>
      </w:r>
    </w:p>
    <w:p>
      <w:r>
        <w:t>ularly, a hydrofluoric/nitric acid mixture. Fused</w:t>
      </w:r>
    </w:p>
    <w:p>
      <w:r>
        <w:t>alkalis will also attack it. In addition to these</w:t>
      </w:r>
    </w:p>
    <w:p>
      <w:r>
        <w:t>reagents, vanadium and niobium ate attacked by</w:t>
      </w:r>
    </w:p>
    <w:p>
      <w:r>
        <w:t>‘other hot concentrated mineral acids but are resis-</w:t>
      </w:r>
    </w:p>
    <w:p>
      <w:r>
        <w:t>tant to fused alkali.</w:t>
      </w:r>
    </w:p>
    <w:p>
      <w:r>
        <w:t>The most obvious factor in comparing the</w:t>
      </w:r>
    </w:p>
    <w:p>
      <w:r>
        <w:t>chemistry of the three elements is again the very</w:t>
      </w:r>
    </w:p>
    <w:p>
      <w:r>
        <w:t>close similarity of the second and third members</w:t>
      </w:r>
    </w:p>
    <w:p>
      <w:r>
        <w:t>although, in this group, slight differences can</w:t>
      </w:r>
    </w:p>
    <w:p>
      <w:r>
        <w:t>be discerned as will be discussed shortly. The</w:t>
      </w:r>
    </w:p>
    <w:p>
      <w:r>
        <w:t>stability of the lower oxidation states decreases.</w:t>
      </w:r>
    </w:p>
    <w:p>
      <w:r>
        <w:t>as the group is descended. As a result, although</w:t>
      </w:r>
    </w:p>
    <w:p>
      <w:r>
        <w:t>each element shows formal oxidation states from.</w:t>
      </w:r>
    </w:p>
    <w:p>
      <w:r>
        <w:t>+5 down to —3, the most stable one in the case</w:t>
      </w:r>
    </w:p>
    <w:p>
      <w:r>
        <w:t>of vanadium under normal conditions is the +4,</w:t>
      </w:r>
    </w:p>
    <w:p>
      <w:r>
        <w:t>and even the +3 and +2 oxidation states (which</w:t>
      </w:r>
    </w:p>
    <w:p>
      <w:r>
        <w:t>are admittedly strongly reducing) have well-</w:t>
      </w:r>
    </w:p>
    <w:p>
      <w:r>
        <w:t>characterized cationic aqueous chemistries; by</w:t>
      </w:r>
    </w:p>
    <w:p>
      <w:r>
        <w:t>contrast most of the chemistries of niobium and</w:t>
      </w:r>
    </w:p>
    <w:p>
      <w:r>
        <w:t>tantalum are confined to the group oxidation state</w:t>
      </w:r>
    </w:p>
    <w:p>
      <w:r>
        <w:t>+5. Of the halogens, only the strongly oxidizing</w:t>
      </w:r>
    </w:p>
    <w:p>
      <w:r>
        <w:t>fluorine produces a pentahalide of vanadium,</w:t>
      </w:r>
    </w:p>
    <w:p>
      <w:r>
        <w:t>and the other vanadium(V) compounds are</w:t>
      </w:r>
    </w:p>
    <w:p>
      <w:r>
        <w:t>based on the oxohalides and the pentoxide. The</w:t>
      </w:r>
    </w:p>
    <w:p>
      <w:r>
        <w:t>pentoxide also gives rise to the complicated</w:t>
      </w:r>
    </w:p>
    <w:p>
      <w:r>
        <w:t>but characteristic aqueous chemistry of the</w:t>
      </w:r>
    </w:p>
    <w:p>
      <w:r>
        <w:t>polymerized vanadates (isopolyvanadates) which</w:t>
      </w:r>
    </w:p>
    <w:p>
      <w:r>
        <w:t>anticipates the even more extensive chemistry</w:t>
      </w:r>
    </w:p>
    <w:p>
      <w:r>
        <w:t>of the polymolybdates and polytungstates; this</w:t>
      </w:r>
    </w:p>
    <w:p>
      <w:r>
        <w:t>is only incompletely mirrored by niobium and</w:t>
      </w:r>
    </w:p>
    <w:p>
      <w:r>
        <w:t>tantalum.</w:t>
      </w:r>
    </w:p>
    <w:p>
      <w:r>
        <w:t>‘The +4 oxidation state, which for Nb and Ta is</w:t>
      </w:r>
    </w:p>
    <w:p>
      <w:r>
        <w:t>best represented by their halides, is most notable</w:t>
      </w:r>
    </w:p>
    <w:p>
      <w:r>
        <w:t>for the uniquely stable VO* (vanadyl) ion which</w:t>
      </w:r>
    </w:p>
    <w:p>
      <w:r>
        <w:t>retains its identity throughout a wide variety of</w:t>
      </w:r>
    </w:p>
    <w:p>
      <w:r>
        <w:t>reactions and forms many complexes. Indeed it</w:t>
      </w:r>
    </w:p>
    <w:p>
      <w:r>
        <w:t>is probably the most stable diatomic ion known.</w:t>
      </w:r>
    </w:p>
    <w:p>
      <w:r>
        <w:t>The M™ ions have only slightly smaller radii</w:t>
      </w:r>
    </w:p>
    <w:p>
      <w:r>
        <w:t>--- Page 996 ---</w:t>
      </w:r>
    </w:p>
    <w:p>
      <w:r>
        <w:t>980 Vanadium, Niobium and Tantalum Ch. 22</w:t>
      </w:r>
    </w:p>
    <w:p>
      <w:r>
        <w:t>Table 22.2 Oxidation states and stereochemistries of compounds of Vanadium, niobium and tantalum</w:t>
      </w:r>
    </w:p>
    <w:p>
      <w:r>
        <w:t>Oxidation Coordination</w:t>
      </w:r>
    </w:p>
    <w:p>
      <w:r>
        <w:t>state number Stereochemistry v Nb/Ta</w:t>
      </w:r>
    </w:p>
    <w:p>
      <w:r>
        <w:t>-3 (4) 3 - [V(CO)s}* [M(CO)s}'~</w:t>
      </w:r>
    </w:p>
    <w:p>
      <w:r>
        <w:t>-1(a") 6 Octahedral [v(COy- [M(CO]-</w:t>
      </w:r>
    </w:p>
    <w:p>
      <w:r>
        <w:t>o@) 6 Octahedral [v(CO\] —</w:t>
      </w:r>
    </w:p>
    <w:p>
      <w:r>
        <w:t>1a) 6 Cctahedral [VibipysI* ~</w:t>
      </w:r>
    </w:p>
    <w:p>
      <w:r>
        <w:t>7 Capped octahedral = [TaHi(CO)x(diphos)2}</w:t>
      </w:r>
    </w:p>
    <w:p>
      <w:r>
        <w:t>2@) 4 Square planar — Noo</w:t>
      </w:r>
    </w:p>
    <w:p>
      <w:r>
        <w:t>6 Octahedral [V(CN)o1~ TAO?)</w:t>
      </w:r>
    </w:p>
    <w:p>
      <w:r>
        <w:t>‘Trigonal prismatic vs Nos</w:t>
      </w:r>
    </w:p>
    <w:p>
      <w:r>
        <w:t>3@) 3 Planar [V(N(SiMes)}5] -</w:t>
      </w:r>
    </w:p>
    <w:p>
      <w:r>
        <w:t>4 “Tetrahedal Ivey)</w:t>
      </w:r>
    </w:p>
    <w:p>
      <w:r>
        <w:t>5 ‘Trigonal bipyramidal [VCh(NMes):}</w:t>
      </w:r>
    </w:p>
    <w:p>
      <w:r>
        <w:t>6 Octahedral [ViC:00)3)~ [Nb:Clo]"~</w:t>
      </w:r>
    </w:p>
    <w:p>
      <w:r>
        <w:t>‘Trigonal prismatic = LiNbO:</w:t>
      </w:r>
    </w:p>
    <w:p>
      <w:r>
        <w:t>7 Complex - [Ta(CO)Cl,(PMe;Ph);].EOH</w:t>
      </w:r>
    </w:p>
    <w:p>
      <w:r>
        <w:t>8 Dodecahedral — [Nb(CN)s}°~</w:t>
      </w:r>
    </w:p>
    <w:p>
      <w:r>
        <w:t>4a’) 4 ‘Tetrahedral vel [Nb(NER)4] (not Ta)</w:t>
      </w:r>
    </w:p>
    <w:p>
      <w:r>
        <w:t>5 ‘Trigonal bipyramidal {VOC} (NMes):]</w:t>
      </w:r>
    </w:p>
    <w:p>
      <w:r>
        <w:t>Square pyramidal [vOracac):]</w:t>
      </w:r>
    </w:p>
    <w:p>
      <w:r>
        <w:t>6 Octahedral [vcu(bipy)] [MCI6)?~</w:t>
      </w:r>
    </w:p>
    <w:p>
      <w:r>
        <w:t>7 Pentagonal bipyramidal — [NbE;P~</w:t>
      </w:r>
    </w:p>
    <w:p>
      <w:r>
        <w:t>8 Dodecahedral {VCLudiars)y]_——_[NbCI,(Aiars)] (not Ta)</w:t>
      </w:r>
    </w:p>
    <w:p>
      <w:r>
        <w:t>Square antiprismatic [V(S:CMe).]® —__ [Nb¢-diketonate),]</w:t>
      </w:r>
    </w:p>
    <w:p>
      <w:r>
        <w:t>5(@) 4 “Tetrahedal Vol: ScNbO,</w:t>
      </w:r>
    </w:p>
    <w:p>
      <w:r>
        <w:t>5 ‘Trigonal bipyramidal VCIs(g) MFig)</w:t>
      </w:r>
    </w:p>
    <w:p>
      <w:r>
        <w:t>Square pyramidal {VOF.}- [M(NMez)s]</w:t>
      </w:r>
    </w:p>
    <w:p>
      <w:r>
        <w:t>6 Octahedral (VE [MF.]-</w:t>
      </w:r>
    </w:p>
    <w:p>
      <w:r>
        <w:t>‘Trigonal prismatic = [M(S:C5H)sI~</w:t>
      </w:r>
    </w:p>
    <w:p>
      <w:r>
        <w:t>7 Pentagonal bipyramidal [VO(S,CNEt)s]__[TaS(S:CNEt2)s]</w:t>
      </w:r>
    </w:p>
    <w:p>
      <w:r>
        <w:t>‘Capped trigonal prismatic = (MF;P-</w:t>
      </w:r>
    </w:p>
    <w:p>
      <w:r>
        <w:t>8 Dodecahedral [Veo2)a~ [M(O2)4)}—</w:t>
      </w:r>
    </w:p>
    <w:p>
      <w:r>
        <w:t>[Ta(SyCNMe; ).]*</w:t>
      </w:r>
    </w:p>
    <w:p>
      <w:r>
        <w:t>Square antiprismatic = [MFs)=</w:t>
      </w:r>
    </w:p>
    <w:p>
      <w:r>
        <w:t>(Tetrakis(dithioacetato)vanadium(1V) was originally classified as dodecahedral. Re-examination has shown that its unit cell</w:t>
      </w:r>
    </w:p>
    <w:p>
      <w:r>
        <w:t>in fact contains two independent metal sites. One is indeed dodecahedral but the othe</w:t>
      </w:r>
    </w:p>
    <w:p>
      <w:r>
        <w:t>Polyhedron 14, 2871-8 (1995).</w:t>
      </w:r>
    </w:p>
    <w:p>
      <w:r>
        <w:t>than those of Group 4, and, again, coordination</w:t>
      </w:r>
    </w:p>
    <w:p>
      <w:r>
        <w:t>numbers as high as 8 are found, In the +5 state,</w:t>
      </w:r>
    </w:p>
    <w:p>
      <w:r>
        <w:t>however, only Nb and Ta are sufficiently large</w:t>
      </w:r>
    </w:p>
    <w:p>
      <w:r>
        <w:t>to achieve this coordination number with ligands</w:t>
      </w:r>
    </w:p>
    <w:p>
      <w:r>
        <w:t>other than bidentate ones with very small “bites”,</w:t>
      </w:r>
    </w:p>
    <w:p>
      <w:r>
        <w:t>such as the peroxo group. Table 22.2 illustrates</w:t>
      </w:r>
    </w:p>
    <w:p>
      <w:r>
        <w:t>the various oxidation states and stereochemistries</w:t>
      </w:r>
    </w:p>
    <w:p>
      <w:r>
        <w:t>of compounds of V, Nb and Ta.</w:t>
      </w:r>
    </w:p>
    <w:p>
      <w:r>
        <w:t>Niobium and tantalum provide no counterpart</w:t>
      </w:r>
    </w:p>
    <w:p>
      <w:r>
        <w:t>to the cationic chemistry of vanadium in the</w:t>
      </w:r>
    </w:p>
    <w:p>
      <w:r>
        <w:t>+3 and +2 oxidation states. Instead, they</w:t>
      </w:r>
    </w:p>
    <w:p>
      <w:r>
        <w:t>form a series of “cluster” compounds based</w:t>
      </w:r>
    </w:p>
    <w:p>
      <w:r>
        <w:t>CW. Hao,</w:t>
      </w:r>
    </w:p>
    <w:p>
      <w:r>
        <w:t>square antiprism:</w:t>
      </w:r>
    </w:p>
    <w:p>
      <w:r>
        <w:t>on octahedral MgXi2 units. The occurrence of</w:t>
      </w:r>
    </w:p>
    <w:p>
      <w:r>
        <w:t>such compounds is largely a consequence of the</w:t>
      </w:r>
    </w:p>
    <w:p>
      <w:r>
        <w:t>strength of metal-metal bonding in this part of</w:t>
      </w:r>
    </w:p>
    <w:p>
      <w:r>
        <w:t>the periodic table (as reflected in high enthalpies</w:t>
      </w:r>
    </w:p>
    <w:p>
      <w:r>
        <w:t>of atomization), and similar cluster compounds</w:t>
      </w:r>
    </w:p>
    <w:p>
      <w:r>
        <w:t>are found also for molybdenum and tungsten.</w:t>
      </w:r>
    </w:p>
    <w:p>
      <w:r>
        <w:t>Compounds containing M-C o-bonds are</w:t>
      </w:r>
    </w:p>
    <w:p>
      <w:r>
        <w:t>frequently unstable and do not give rise to an</w:t>
      </w:r>
    </w:p>
    <w:p>
      <w:r>
        <w:t>extensive chemistry (p. 999). Vanadium forms</w:t>
      </w:r>
    </w:p>
    <w:p>
      <w:r>
        <w:t>a neutral (paramagnetic) hexacarbonyl_ which,</w:t>
      </w:r>
    </w:p>
    <w:p>
      <w:r>
        <w:t>though not very stable, contrasts with that of</w:t>
      </w:r>
    </w:p>
    <w:p>
      <w:r>
        <w:t>titanium in that it can at least be prepared in</w:t>
      </w:r>
    </w:p>
    <w:p>
      <w:r>
        <w:t>--- Page 997 ---</w:t>
      </w:r>
    </w:p>
    <w:p>
      <w:r>
        <w:t>§22.3.1</w:t>
      </w:r>
    </w:p>
    <w:p>
      <w:r>
        <w:t>quantity. All three elements give a number of</w:t>
      </w:r>
    </w:p>
    <w:p>
      <w:r>
        <w:t>1 -cyclopentadienyl derivatives.</w:t>
      </w:r>
    </w:p>
    <w:p>
      <w:r>
        <w:t>22.3 Compounds of Vanadium,</w:t>
      </w:r>
    </w:p>
    <w:p>
      <w:r>
        <w:t>Niobium and Tantalum?”</w:t>
      </w:r>
    </w:p>
    <w:p>
      <w:r>
        <w:t>‘The binary hydrides (p. 67), borides (p. 148),</w:t>
      </w:r>
    </w:p>
    <w:p>
      <w:r>
        <w:t>carbides (p. 299), and nitrides (p. 418) of these</w:t>
      </w:r>
    </w:p>
    <w:p>
      <w:r>
        <w:t>metals have already been discussed and will</w:t>
      </w:r>
    </w:p>
    <w:p>
      <w:r>
        <w:t>not be described further except to note that,</w:t>
      </w:r>
    </w:p>
    <w:p>
      <w:r>
        <w:t>as with the analogous compounds of Group 4,</w:t>
      </w:r>
    </w:p>
    <w:p>
      <w:r>
        <w:t>they are hard, refractory and nonstoichiometric</w:t>
      </w:r>
    </w:p>
    <w:p>
      <w:r>
        <w:t>‘materials with high conductivities. The intriguing</w:t>
      </w:r>
    </w:p>
    <w:p>
      <w:r>
        <w:t>cryo-compound [V(Na)s] has been isolated by</w:t>
      </w:r>
    </w:p>
    <w:p>
      <w:r>
        <w:t>cocondensing V atoms and Nz molecules at</w:t>
      </w:r>
    </w:p>
    <w:p>
      <w:r>
        <w:t>20-25K; it has an infrared absorption at</w:t>
      </w:r>
    </w:p>
    <w:p>
      <w:r>
        <w:t>2100em~' and its d-d and charge-transfer</w:t>
      </w:r>
    </w:p>
    <w:p>
      <w:r>
        <w:t>spectra are strikingly similar to those of the</w:t>
      </w:r>
    </w:p>
    <w:p>
      <w:r>
        <w:t>isoelectronic 17-electron species [V(CO)6]</w:t>
      </w:r>
    </w:p>
    <w:p>
      <w:r>
        <w:t>22.3.1 Oxides</w:t>
      </w:r>
    </w:p>
    <w:p>
      <w:r>
        <w:t>Table 22.3 gives the principal oxides formed by</w:t>
      </w:r>
    </w:p>
    <w:p>
      <w:r>
        <w:t>the elements of this group. Besides the 4 oxides</w:t>
      </w:r>
    </w:p>
    <w:p>
      <w:r>
        <w:t>of vanadium shown, a number of other phases</w:t>
      </w:r>
    </w:p>
    <w:p>
      <w:r>
        <w:t>of intermediate composition have been identified</w:t>
      </w:r>
    </w:p>
    <w:p>
      <w:r>
        <w:t>and the lower oxides in particular have wide</w:t>
      </w:r>
    </w:p>
    <w:p>
      <w:r>
        <w:t>ranges of homogeneity. V20s is orange yellow</w:t>
      </w:r>
    </w:p>
    <w:p>
      <w:r>
        <w:t>when pure (due to charge transfer) and is the final</w:t>
      </w:r>
    </w:p>
    <w:p>
      <w:r>
        <w:t>product when the metal is heated in an excess</w:t>
      </w:r>
    </w:p>
    <w:p>
      <w:r>
        <w:t>of oxygen, but contamination with lower oxides</w:t>
      </w:r>
    </w:p>
    <w:p>
      <w:r>
        <w:t>is then common and a better method is to heat</w:t>
      </w:r>
    </w:p>
    <w:p>
      <w:r>
        <w:t>Table 22.3 Oxides of Group 5 metals</w:t>
      </w:r>
    </w:p>
    <w:p>
      <w:r>
        <w:t>Oxidation state: 54S</w:t>
      </w:r>
    </w:p>
    <w:p>
      <w:r>
        <w:t>v V20s vO: » VO</w:t>
      </w:r>
    </w:p>
    <w:p>
      <w:r>
        <w:t>Nb Nb.Os N60; NbO</w:t>
      </w:r>
    </w:p>
    <w:p>
      <w:r>
        <w:t>Ta TOs TO: — _ (TO)</w:t>
      </w:r>
    </w:p>
    <w:p>
      <w:r>
        <w:t>2. L, Kevin, The Early Transition Metals, Chap. 3, V.</w:t>
      </w:r>
    </w:p>
    <w:p>
      <w:r>
        <w:t>Nb, Ta, pp. 142254, Academie Press, London, 1972</w:t>
      </w:r>
    </w:p>
    <w:p>
      <w:r>
        <w:t>3R. J. H. CLank, Chap. 34, pp. 491-351, and D. BROWN,</w:t>
      </w:r>
    </w:p>
    <w:p>
      <w:r>
        <w:t>Chap. 35, pp, 353-622, in Comprehensive Inorganic Chem</w:t>
      </w:r>
    </w:p>
    <w:p>
      <w:r>
        <w:t>isery, Vol. 3, Pergamon Press, Oxford, 1973.</w:t>
      </w:r>
    </w:p>
    <w:p>
      <w:r>
        <w:t>Oxides 961</w:t>
      </w:r>
    </w:p>
    <w:p>
      <w:r>
        <w:t>ammonium “metavanadate”:</w:t>
      </w:r>
    </w:p>
    <w:p>
      <w:r>
        <w:t>2NHiVO; —+ V20s + 2NHs + HO.</w:t>
      </w:r>
    </w:p>
    <w:p>
      <w:r>
        <w:t>On the basis of simple radius ratio arguments,</w:t>
      </w:r>
    </w:p>
    <w:p>
      <w:r>
        <w:t>vanadium(V) is expected to be rather large for</w:t>
      </w:r>
    </w:p>
    <w:p>
      <w:r>
        <w:t>tetrahedral coordination to oxygen, but rather</w:t>
      </w:r>
    </w:p>
    <w:p>
      <w:r>
        <w:t>small for octahedral coordination. It is perhaps</w:t>
      </w:r>
    </w:p>
    <w:p>
      <w:r>
        <w:t>not surprising therefore that, though the structure</w:t>
      </w:r>
    </w:p>
    <w:p>
      <w:r>
        <w:t>of V20s is somewhat complicated, it consists</w:t>
      </w:r>
    </w:p>
    <w:p>
      <w:r>
        <w:t>essentially of distorted trigonal bipyramids of</w:t>
      </w:r>
    </w:p>
    <w:p>
      <w:r>
        <w:t>VOs sharing edges to form zigzag double chains.</w:t>
      </w:r>
    </w:p>
    <w:p>
      <w:r>
        <w:t>Another, metastable, form has been prepared</w:t>
      </w:r>
    </w:p>
    <w:p>
      <w:r>
        <w:t>which differs from the normal one in the relative</w:t>
      </w:r>
    </w:p>
    <w:p>
      <w:r>
        <w:t>dispositions of adjacent parallel chains.” V0s</w:t>
      </w:r>
    </w:p>
    <w:p>
      <w:r>
        <w:t>is homogeneous over only a small range of</w:t>
      </w:r>
    </w:p>
    <w:p>
      <w:r>
        <w:t>compositions but loses oxygen reversibly on</w:t>
      </w:r>
    </w:p>
    <w:p>
      <w:r>
        <w:t>heating, which is probably why it is such a</w:t>
      </w:r>
    </w:p>
    <w:p>
      <w:r>
        <w:t>versatile catalyst. For instance, it catalyses the</w:t>
      </w:r>
    </w:p>
    <w:p>
      <w:r>
        <w:t>oxidation of numerous organic compounds by</w:t>
      </w:r>
    </w:p>
    <w:p>
      <w:r>
        <w:t>air or hydrogen peroxide, and the reduction of</w:t>
      </w:r>
    </w:p>
    <w:p>
      <w:r>
        <w:t>olefins (alkenes) and of aromatic hydrocarbons</w:t>
      </w:r>
    </w:p>
    <w:p>
      <w:r>
        <w:t>by hydrogen, but most importantly it catalyses the</w:t>
      </w:r>
    </w:p>
    <w:p>
      <w:r>
        <w:t>oxidation of SO to SOs in the contact process</w:t>
      </w:r>
    </w:p>
    <w:p>
      <w:r>
        <w:t>for the manufacture of sulfuric acid (p. 708),</w:t>
      </w:r>
    </w:p>
    <w:p>
      <w:r>
        <w:t>For this purpose it replaced metallic platinum</w:t>
      </w:r>
    </w:p>
    <w:p>
      <w:r>
        <w:t>which, besides being far more expensive, was</w:t>
      </w:r>
    </w:p>
    <w:p>
      <w:r>
        <w:t>also prone to “poisoning” by impurities such as</w:t>
      </w:r>
    </w:p>
    <w:p>
      <w:r>
        <w:t>arsenic. V2Os is amphoteric. It is slightly soluble</w:t>
      </w:r>
    </w:p>
    <w:p>
      <w:r>
        <w:t>in water, giving a pale yellow, acidic solution,</w:t>
      </w:r>
    </w:p>
    <w:p>
      <w:r>
        <w:t>It dissolves in acids producing salts of the pale-</w:t>
      </w:r>
    </w:p>
    <w:p>
      <w:r>
        <w:t>yellow dioxovanadium(V) ion, [VO,]*, and in</w:t>
      </w:r>
    </w:p>
    <w:p>
      <w:r>
        <w:t>alkalis producing colourless solutions which, at</w:t>
      </w:r>
    </w:p>
    <w:p>
      <w:r>
        <w:t>high pH, contain the orthovanadate ion,</w:t>
      </w:r>
    </w:p>
    <w:p>
      <w:r>
        <w:t>At intermediate pHs a series of hydrolysis-</w:t>
      </w:r>
    </w:p>
    <w:p>
      <w:r>
        <w:t>polymerization reactions occur yielding the</w:t>
      </w:r>
    </w:p>
    <w:p>
      <w:r>
        <w:t>isopolyvanadates to be discussed in the next</w:t>
      </w:r>
    </w:p>
    <w:p>
      <w:r>
        <w:t>section. It is also a mild oxidizing agent and</w:t>
      </w:r>
    </w:p>
    <w:p>
      <w:r>
        <w:t>in aqueous solution is reduced by, for instance,</w:t>
      </w:r>
    </w:p>
    <w:p>
      <w:r>
        <w:t>hhydrohalic acids to vanadium(IV). In the solid,</w:t>
      </w:r>
    </w:p>
    <w:p>
      <w:r>
        <w:t>mild reduction with CO, SO2, or fusion with</w:t>
      </w:r>
    </w:p>
    <w:p>
      <w:r>
        <w:t>oxalic acid gives the deep-blue VO&gt;.</w:t>
      </w:r>
    </w:p>
    <w:p>
      <w:r>
        <w:t>‘At room temperature VO&gt; has a rutile-like</w:t>
      </w:r>
    </w:p>
    <w:p>
      <w:r>
        <w:t>structure (p. 961) distorted by the presence</w:t>
      </w:r>
    </w:p>
    <w:p>
      <w:r>
        <w:t>of pairs of vanadium atoms bonded together.</w:t>
      </w:r>
    </w:p>
    <w:p>
      <w:r>
        <w:t>Above 70°C, however, an undistorted rutile</w:t>
      </w:r>
    </w:p>
    <w:p>
      <w:r>
        <w:t>41, M, CocciaNTEntt, P. GRAVEREAU, M. POUCHARD and</w:t>
      </w:r>
    </w:p>
    <w:p>
      <w:r>
        <w:t>P. HAGENMULLER, J. Solid State Chem., 93, 497-502 (1991).</w:t>
      </w:r>
    </w:p>
    <w:p>
      <w:r>
        <w:t>--- Page 998 ---</w:t>
      </w:r>
    </w:p>
    <w:p>
      <w:r>
        <w:t>962 Vanadium, Niobium and Tantalum</w:t>
      </w:r>
    </w:p>
    <w:p>
      <w:r>
        <w:t>structure is adopted as the atoms in each pair</w:t>
      </w:r>
    </w:p>
    <w:p>
      <w:r>
        <w:t>separate, breaking the localized V-V bonds</w:t>
      </w:r>
    </w:p>
    <w:p>
      <w:r>
        <w:t>and releasing the bonding electrons, so causing</w:t>
      </w:r>
    </w:p>
    <w:p>
      <w:r>
        <w:t>a sharp increase in electrical conductivity and</w:t>
      </w:r>
    </w:p>
    <w:p>
      <w:r>
        <w:t>‘magnetic susceptibility. It is again amphoteric,</w:t>
      </w:r>
    </w:p>
    <w:p>
      <w:r>
        <w:t>dissolving in non-oxidizing acids to give salts of</w:t>
      </w:r>
    </w:p>
    <w:p>
      <w:r>
        <w:t>the blue oxovanadium(IV) (vanadyl) ion[VOP*,</w:t>
      </w:r>
    </w:p>
    <w:p>
      <w:r>
        <w:t>and in alkali to give the yellow to brown</w:t>
      </w:r>
    </w:p>
    <w:p>
      <w:r>
        <w:t>vanadate(IV) (hypovanadate) ion [VsOo]°~, or</w:t>
      </w:r>
    </w:p>
    <w:p>
      <w:r>
        <w:t>at high pH [VOs]*-. Like the vanadium(V)</w:t>
      </w:r>
    </w:p>
    <w:p>
      <w:r>
        <w:t>system, a number of polyanions are produced at</w:t>
      </w:r>
    </w:p>
    <w:p>
      <w:r>
        <w:t>intermediate pH. Between V0 and VO&gt; is a</w:t>
      </w:r>
    </w:p>
    <w:p>
      <w:r>
        <w:t>succession of phases V,Osn¢1 of which V307,</w:t>
      </w:r>
    </w:p>
    <w:p>
      <w:r>
        <w:t>‘V4Op and V&lt;013 have been characterized.</w:t>
      </w:r>
    </w:p>
    <w:p>
      <w:r>
        <w:t>Further reduction with H2, C or CO produces a</w:t>
      </w:r>
    </w:p>
    <w:p>
      <w:r>
        <w:t>series of discrete chemical-shear phases (Magnéli</w:t>
      </w:r>
    </w:p>
    <w:p>
      <w:r>
        <w:t>phases) of general formula V,O2,-1 based on</w:t>
      </w:r>
    </w:p>
    <w:p>
      <w:r>
        <w:t>a rutile structure with periodic defects (p. 961),</w:t>
      </w:r>
    </w:p>
    <w:p>
      <w:r>
        <w:t>before the black, refractory sesquioxide V0;</w:t>
      </w:r>
    </w:p>
    <w:p>
      <w:r>
        <w:t>is reached. Examples are VsOr, VsOs, VeOu1,</w:t>
      </w:r>
    </w:p>
    <w:p>
      <w:r>
        <w:t>V;0is and VsO4s. The oxides VO, V20s and</w:t>
      </w:r>
    </w:p>
    <w:p>
      <w:r>
        <w:t>V30s also conform to the general formula</w:t>
      </w:r>
    </w:p>
    <w:p>
      <w:r>
        <w:t>V,Ony.1, but this is a purely formal relation and</w:t>
      </w:r>
    </w:p>
    <w:p>
      <w:r>
        <w:t>their structures are not related by chemical-shear</w:t>
      </w:r>
    </w:p>
    <w:p>
      <w:r>
        <w:t>to those of the Magnéli phases.</w:t>
      </w:r>
    </w:p>
    <w:p>
      <w:r>
        <w:t>'V205 has a corundum structure (p. 243) and</w:t>
      </w:r>
    </w:p>
    <w:p>
      <w:r>
        <w:t>is notable for the transition occurring as it is</w:t>
      </w:r>
    </w:p>
    <w:p>
      <w:r>
        <w:t>cooled below about 170 K when its electrical con-</w:t>
      </w:r>
    </w:p>
    <w:p>
      <w:r>
        <w:t>ductivity changes from metallic to insulating in</w:t>
      </w:r>
    </w:p>
    <w:p>
      <w:r>
        <w:t>character. Chemically it is entirely basic, dissolv-</w:t>
      </w:r>
    </w:p>
    <w:p>
      <w:r>
        <w:t>ing in aqueous acids to give blue or green vana-</w:t>
      </w:r>
    </w:p>
    <w:p>
      <w:r>
        <w:t>dium(IM}) solutions which are strongly reducing.</w:t>
      </w:r>
    </w:p>
    <w:p>
      <w:r>
        <w:t>On still further reducing the oxide system, the</w:t>
      </w:r>
    </w:p>
    <w:p>
      <w:r>
        <w:t>corundum structure is retained down to compo-</w:t>
      </w:r>
    </w:p>
    <w:p>
      <w:r>
        <w:t>sitions as low as VOj,5, after which the grey</w:t>
      </w:r>
    </w:p>
    <w:p>
      <w:r>
        <w:t>metallic monoxide VO, with a defect rock-salt</w:t>
      </w:r>
    </w:p>
    <w:p>
      <w:r>
        <w:t>structure, is formed. This too is markedly nonstoi-</w:t>
      </w:r>
    </w:p>
    <w:p>
      <w:r>
        <w:t>chiometric with a composition range from VOos</w:t>
      </w:r>
    </w:p>
    <w:p>
      <w:r>
        <w:t>to VO}. In all, therefore, at least 13 distinct</w:t>
      </w:r>
    </w:p>
    <w:p>
      <w:r>
        <w:t>oxide phases of vanadium have been identified</w:t>
      </w:r>
    </w:p>
    <w:p>
      <w:r>
        <w:t>between VOW and V20s.</w:t>
      </w:r>
    </w:p>
    <w:p>
      <w:r>
        <w:t>Niobium and tantalum also form various oxide</w:t>
      </w:r>
    </w:p>
    <w:p>
      <w:r>
        <w:t>phases but they are not so extensive or well char-</w:t>
      </w:r>
    </w:p>
    <w:p>
      <w:r>
        <w:t>acterized as those of vanadium. Their pentoxides</w:t>
      </w:r>
    </w:p>
    <w:p>
      <w:r>
        <w:t>are relatively much more stable and difficult to</w:t>
      </w:r>
    </w:p>
    <w:p>
      <w:r>
        <w:t>reduce. AS they are attacked by conc HF and</w:t>
      </w:r>
    </w:p>
    <w:p>
      <w:r>
        <w:t>will dissolve in fused alkali, they may perhaps</w:t>
      </w:r>
    </w:p>
    <w:p>
      <w:r>
        <w:t>Ch. 22</w:t>
      </w:r>
    </w:p>
    <w:p>
      <w:r>
        <w:t>be described as amphoteric, but inertness is the</w:t>
      </w:r>
    </w:p>
    <w:p>
      <w:r>
        <w:t>more obvious characteristic, Their structures are</w:t>
      </w:r>
    </w:p>
    <w:p>
      <w:r>
        <w:t>extremely complicated and Nb;Os in particular</w:t>
      </w:r>
    </w:p>
    <w:p>
      <w:r>
        <w:t>displays extensive polymorphism. It is interest-</w:t>
      </w:r>
    </w:p>
    <w:p>
      <w:r>
        <w:t>ing to note that the polymorphs of Nb)Os and</w:t>
      </w:r>
    </w:p>
    <w:p>
      <w:r>
        <w:t>TayOs are by no means all analogous.</w:t>
      </w:r>
    </w:p>
    <w:p>
      <w:r>
        <w:t>High temperature reduction of NbzOs with</w:t>
      </w:r>
    </w:p>
    <w:p>
      <w:r>
        <w:t>hydrogen gives the bluish-black dioxide NbO&gt;</w:t>
      </w:r>
    </w:p>
    <w:p>
      <w:r>
        <w:t>which has a distorted rutile structure. As in VO&gt;</w:t>
      </w:r>
    </w:p>
    <w:p>
      <w:r>
        <w:t>the distortion is caused by pairs of metal atoms</w:t>
      </w:r>
    </w:p>
    <w:p>
      <w:r>
        <w:t>evidently bonded together, but the distortion</w:t>
      </w:r>
    </w:p>
    <w:p>
      <w:r>
        <w:t>is in a different direction. Between Nb,Os</w:t>
      </w:r>
    </w:p>
    <w:p>
      <w:r>
        <w:t>and NbO» there is a homologous series of</w:t>
      </w:r>
    </w:p>
    <w:p>
      <w:r>
        <w:t>structurally related phases of general formula</w:t>
      </w:r>
    </w:p>
    <w:p>
      <w:r>
        <w:t>NbixsiOge-2 With n= 5, 6, 7, 8 (Le. NbsOw,</w:t>
      </w:r>
    </w:p>
    <w:p>
      <w:r>
        <w:t>NbjgOgg, NbiiO27_and Nb2sOsa). In addition,</w:t>
      </w:r>
    </w:p>
    <w:p>
      <w:r>
        <w:t>oxides of formula Nbj2O29 and NbizOiig have</w:t>
      </w:r>
    </w:p>
    <w:p>
      <w:r>
        <w:t>been reported: the numerical relationship to</w:t>
      </w:r>
    </w:p>
    <w:p>
      <w:r>
        <w:t>NbpOs is clear since Nbj2Oz9 is (12Nb205-20)</w:t>
      </w:r>
    </w:p>
    <w:p>
      <w:r>
        <w:t>and 2Nbg7Oi16 (Or Nbs4Orx2) is (47Nb0s~30).</w:t>
      </w:r>
    </w:p>
    <w:p>
      <w:r>
        <w:t>Further reduction produces the grey monoxide</w:t>
      </w:r>
    </w:p>
    <w:p>
      <w:r>
        <w:t>NbO which has a cubic structure and metallic</w:t>
      </w:r>
    </w:p>
    <w:p>
      <w:r>
        <w:t>conductivity but differs markedly from its</w:t>
      </w:r>
    </w:p>
    <w:p>
      <w:r>
        <w:t>vanadium analogue in that its composition range</w:t>
      </w:r>
    </w:p>
    <w:p>
      <w:r>
        <w:t>is only NbOoos t0 NbOjoos. The structure is</w:t>
      </w:r>
    </w:p>
    <w:p>
      <w:r>
        <w:t>unique variant of the rock-salt NaCl structure</w:t>
      </w:r>
    </w:p>
    <w:p>
      <w:r>
        <w:t>(p. 242) in which there are vacancies (Nb) at</w:t>
      </w:r>
    </w:p>
    <w:p>
      <w:r>
        <w:t>the eight comers of the unit cell and an O</w:t>
      </w:r>
    </w:p>
    <w:p>
      <w:r>
        <w:t>vacancy at its centre (Fig. 22.1). The structure</w:t>
      </w:r>
    </w:p>
    <w:p>
      <w:r>
        <w:t>could therefore be described as a vacancy-defect</w:t>
      </w:r>
    </w:p>
    <w:p>
      <w:r>
        <w:t>NaCl structure Nbo.75(Bo.2s0o75 ozs» but as all</w:t>
      </w:r>
    </w:p>
    <w:p>
      <w:r>
        <w:t>the vacancies are ordered it is better to consider</w:t>
      </w:r>
    </w:p>
    <w:p>
      <w:r>
        <w:t>it as a new structure type in which both Nb and</w:t>
      </w:r>
    </w:p>
    <w:p>
      <w:r>
        <w:t>© form 4 coplanar bonds. The central feature</w:t>
      </w:r>
    </w:p>
    <w:p>
      <w:r>
        <w:t>is a 3D framework of Nby octahedral clusters</w:t>
      </w:r>
    </w:p>
    <w:p>
      <w:r>
        <w:t>(Nb-Nb 298 pm, cf. Nb-Nb 285 pm in Nb metal)</w:t>
      </w:r>
    </w:p>
    <w:p>
      <w:r>
        <w:t>and this accounts for the metallic conductivity of</w:t>
      </w:r>
    </w:p>
    <w:p>
      <w:r>
        <w:t>the compound. The structure is reminiscent of the</w:t>
      </w:r>
    </w:p>
    <w:p>
      <w:r>
        <w:t>structure-motif of the lower halides of Nb and</w:t>
      </w:r>
    </w:p>
    <w:p>
      <w:r>
        <w:t>Ta (p. 992) and the retention of the Nbg clusters</w:t>
      </w:r>
    </w:p>
    <w:p>
      <w:r>
        <w:t>rather than the adoption of the ionic NaCl-type</w:t>
      </w:r>
    </w:p>
    <w:p>
      <w:r>
        <w:t>structure can similarly be related to the high heats</w:t>
      </w:r>
    </w:p>
    <w:p>
      <w:r>
        <w:t>of sublimation of Nb and neighbouring metals,</w:t>
      </w:r>
    </w:p>
    <w:p>
      <w:r>
        <w:t>(Fora fuller discussion of the bonding, see ref. 5.)</w:t>
      </w:r>
    </w:p>
    <w:p>
      <w:r>
        <w:t>34, K, BURDETT and TT. HUGHBANKS, J. Am. Chem. Soe</w:t>
      </w:r>
    </w:p>
    <w:p>
      <w:r>
        <w:t>106, 3101-13 (1984).</w:t>
      </w:r>
    </w:p>
    <w:p>
      <w:r>
        <w:t>--- Page 999 ---</w:t>
      </w:r>
    </w:p>
    <w:p>
      <w:r>
        <w:t>$22.3.2 Polymetallates 983</w:t>
      </w:r>
    </w:p>
    <w:p>
      <w:r>
        <w:t>Figure 22.1 (2) NaCl (MgO) showing all sites occupied by M(@) and O(©). (b) NbO showing planar coordi-</w:t>
      </w:r>
    </w:p>
    <w:p>
      <w:r>
        <w:t>nation of Nb (and O) and vacancies at the cube comers (Nb) and centre (O). (c) NbO as in (b), but</w:t>
      </w:r>
    </w:p>
    <w:p>
      <w:r>
        <w:t>‘emphasizing the octahedral Nbg cluster (joined by corner sharing to neighbouring unit cells).</w:t>
      </w:r>
    </w:p>
    <w:p>
      <w:r>
        <w:t>The heavier metal tantalum is distinctly less</w:t>
      </w:r>
    </w:p>
    <w:p>
      <w:r>
        <w:t>inclined than niobium to form oxides in lower</w:t>
      </w:r>
    </w:p>
    <w:p>
      <w:r>
        <w:t>‘oxidation states. The rutile phase TaQ2 is known</w:t>
      </w:r>
    </w:p>
    <w:p>
      <w:r>
        <w:t>but has not been studied, and a cubic rock-salt-</w:t>
      </w:r>
    </w:p>
    <w:p>
      <w:r>
        <w:t>type phase TaO with a narrow homogeneity range</w:t>
      </w:r>
    </w:p>
    <w:p>
      <w:r>
        <w:t>has also been reported but not yet fully character-</w:t>
      </w:r>
    </w:p>
    <w:p>
      <w:r>
        <w:t>ized. TazOs has two well-established polymorphs</w:t>
      </w:r>
    </w:p>
    <w:p>
      <w:r>
        <w:t>which have a reversible transition temperature at</w:t>
      </w:r>
    </w:p>
    <w:p>
      <w:r>
        <w:t>1355°C but the detailed structure of these phases</w:t>
      </w:r>
    </w:p>
    <w:p>
      <w:r>
        <w:t>is too complex to be discussed here.</w:t>
      </w:r>
    </w:p>
    <w:p>
      <w:r>
        <w:t>22.3.2 Polymetallates®-</w:t>
      </w:r>
    </w:p>
    <w:p>
      <w:r>
        <w:t>The amphoteric nature of V2Os has already</w:t>
      </w:r>
    </w:p>
    <w:p>
      <w:r>
        <w:t>been noted. In fact, if the colourless. solution</w:t>
      </w:r>
    </w:p>
    <w:p>
      <w:r>
        <w:t>produced by dissolving V20s in strong aqueous</w:t>
      </w:r>
    </w:p>
    <w:p>
      <w:r>
        <w:t>alkali such as NaOH is gradually acidified, it</w:t>
      </w:r>
    </w:p>
    <w:p>
      <w:r>
        <w:t>first deepens in colour, becoming orange to red</w:t>
      </w:r>
    </w:p>
    <w:p>
      <w:r>
        <w:t>as the neutral point is passed; it then darkens</w:t>
      </w:r>
    </w:p>
    <w:p>
      <w:r>
        <w:t>further and, around pH 2, a brown precipitate</w:t>
      </w:r>
    </w:p>
    <w:p>
      <w:r>
        <w:t>of hydrated V2Os separates and redissolves at</w:t>
      </w:r>
    </w:p>
    <w:p>
      <w:r>
        <w:t>MT Pore, Ts0- and Hetero;polyanions, Chap. 38</w:t>
      </w:r>
    </w:p>
    <w:p>
      <w:r>
        <w:t>in Comprehensive Coordination Chemistry. Vol. 3, PP</w:t>
      </w:r>
    </w:p>
    <w:p>
      <w:r>
        <w:t>1028-58, Pergamon Press, Oxford, 1987.</w:t>
      </w:r>
    </w:p>
    <w:p>
      <w:r>
        <w:t>7M. T. Pore, Heteropoly and Isopoly Oxometalates, Sprin-</w:t>
      </w:r>
    </w:p>
    <w:p>
      <w:r>
        <w:t>ter Verlag. Berlin, 1983, 180 pp.</w:t>
      </w:r>
    </w:p>
    <w:p>
      <w:r>
        <w:t>MT. Pore and A. MoLLER, Angew. Chem. Int. Ed. En</w:t>
      </w:r>
    </w:p>
    <w:p>
      <w:r>
        <w:t>30, 34-48 (1991),</w:t>
      </w:r>
    </w:p>
    <w:p>
      <w:r>
        <w:t>®.G. M. Masimov, Russ. Chem. Rev: (Engl Transl) 64,</w:t>
      </w:r>
    </w:p>
    <w:p>
      <w:r>
        <w:t>445-61 (1995).</w:t>
      </w:r>
    </w:p>
    <w:p>
      <w:r>
        <w:t>MI. 1. Kuan and J ZB, Prog. Inorg. Chem 43, 1-149</w:t>
      </w:r>
    </w:p>
    <w:p>
      <w:r>
        <w:t>(1995).</w:t>
      </w:r>
    </w:p>
    <w:p>
      <w:r>
        <w:t>still lower pHs to give a pale-yellow solution.</w:t>
      </w:r>
    </w:p>
    <w:p>
      <w:r>
        <w:t>‘As a result of spectrophotometric studies there is</w:t>
      </w:r>
    </w:p>
    <w:p>
      <w:r>
        <w:t>‘general agreement that the predominant species</w:t>
      </w:r>
    </w:p>
    <w:p>
      <w:r>
        <w:t>in the initial colourless solution is the tetrahedral</w:t>
      </w:r>
    </w:p>
    <w:p>
      <w:r>
        <w:t>V0.5" ion and, in the final pale-yellow solution,</w:t>
      </w:r>
    </w:p>
    <w:p>
      <w:r>
        <w:t>the angular VOz* ion. In the intervening</w:t>
      </w:r>
    </w:p>
    <w:p>
      <w:r>
        <w:t>‘orange to red solutions a complicated series of</w:t>
      </w:r>
    </w:p>
    <w:p>
      <w:r>
        <w:t>hydrolysis-polymerization reactions occur, which</w:t>
      </w:r>
    </w:p>
    <w:p>
      <w:r>
        <w:t>have direct counterparts in the chemistries of Mo</w:t>
      </w:r>
    </w:p>
    <w:p>
      <w:r>
        <w:t>and W and to a lesser extent Nb, Ta and Cr. The</w:t>
      </w:r>
    </w:p>
    <w:p>
      <w:r>
        <w:t>polymerized species involved are collectively</w:t>
      </w:r>
    </w:p>
    <w:p>
      <w:r>
        <w:t>known as isopolymetallates or isopolyanions. The</w:t>
      </w:r>
    </w:p>
    <w:p>
      <w:r>
        <w:t>determination of the equilibria involved in their</w:t>
      </w:r>
    </w:p>
    <w:p>
      <w:r>
        <w:t>formation, as well as their stoichiometries and</w:t>
      </w:r>
    </w:p>
    <w:p>
      <w:r>
        <w:t>structures, has been a confused and disputed</w:t>
      </w:r>
    </w:p>
    <w:p>
      <w:r>
        <w:t>area, some aspects of which are by no means</w:t>
      </w:r>
    </w:p>
    <w:p>
      <w:r>
        <w:t>settled even now. That this is so is perfectly</w:t>
      </w:r>
    </w:p>
    <w:p>
      <w:r>
        <w:t>understandable because:</w:t>
      </w:r>
    </w:p>
    <w:p>
      <w:r>
        <w:t>(i Some of the equilibria are reached</w:t>
      </w:r>
    </w:p>
    <w:p>
      <w:r>
        <w:t>‘only slowly (possibly months in some</w:t>
      </w:r>
    </w:p>
    <w:p>
      <w:r>
        <w:t>cases) and it is likely that much of the</w:t>
      </w:r>
    </w:p>
    <w:p>
      <w:r>
        <w:t>reported work has been done under non-</w:t>
      </w:r>
    </w:p>
    <w:p>
      <w:r>
        <w:t>equilibrium conditions.</w:t>
      </w:r>
    </w:p>
    <w:p>
      <w:r>
        <w:t>Gi) Often in early work, solid species were</w:t>
      </w:r>
    </w:p>
    <w:p>
      <w:r>
        <w:t>crystallized from solution and their stoi-</w:t>
      </w:r>
    </w:p>
    <w:p>
      <w:r>
        <w:t>chiometries, quite unjustifiably as it turns</w:t>
      </w:r>
    </w:p>
    <w:p>
      <w:r>
        <w:t>out, were used to infer the stoichiometries</w:t>
      </w:r>
    </w:p>
    <w:p>
      <w:r>
        <w:t>of species in solution.</w:t>
      </w:r>
    </w:p>
    <w:p>
      <w:r>
        <w:t>iii) When a series of experimental mea-</w:t>
      </w:r>
    </w:p>
    <w:p>
      <w:r>
        <w:t>surements has been made it is usual</w:t>
      </w:r>
    </w:p>
    <w:p>
      <w:r>
        <w:t>to see what combination of plausible</w:t>
      </w:r>
    </w:p>
    <w:p>
      <w:r>
        <w:t>jonic species will best account for the</w:t>
      </w:r>
    </w:p>
    <w:p>
      <w:r>
        <w:t>--- Page 1000 ---</w:t>
      </w:r>
    </w:p>
    <w:p>
      <w:r>
        <w:t>984 Vanadium, Niobium and Tantalum</w:t>
      </w:r>
    </w:p>
    <w:p>
      <w:r>
        <w:t>observed data. However, the greater the</w:t>
      </w:r>
    </w:p>
    <w:p>
      <w:r>
        <w:t>complexity of the system, the greater the</w:t>
      </w:r>
    </w:p>
    <w:p>
      <w:r>
        <w:t>number of apparently acceptable models</w:t>
      </w:r>
    </w:p>
    <w:p>
      <w:r>
        <w:t>there will be, and the greater the accu-</w:t>
      </w:r>
    </w:p>
    <w:p>
      <w:r>
        <w:t>racy required if the measurements are</w:t>
      </w:r>
    </w:p>
    <w:p>
      <w:r>
        <w:t>to distinguish reliably and unambiguously</w:t>
      </w:r>
    </w:p>
    <w:p>
      <w:r>
        <w:t>between them.</w:t>
      </w:r>
    </w:p>
    <w:p>
      <w:r>
        <w:t>Of the many experimental techniques which</w:t>
      </w:r>
    </w:p>
    <w:p>
      <w:r>
        <w:t>have been used in this field, the more</w:t>
      </w:r>
    </w:p>
    <w:p>
      <w:r>
        <w:t>important are: pH measurements, eryoscopy, ion-</w:t>
      </w:r>
    </w:p>
    <w:p>
      <w:r>
        <w:t>exchange and ultraviolet/visible spectroscopy for</w:t>
      </w:r>
    </w:p>
    <w:p>
      <w:r>
        <w:t>studying the stoichiometry of the equilibria,</w:t>
      </w:r>
    </w:p>
    <w:p>
      <w:r>
        <w:t>and infrared/Raman and nmr spectroscopy</w:t>
      </w:r>
    </w:p>
    <w:p>
      <w:r>
        <w:t>for studying the structures of the ions in</w:t>
      </w:r>
    </w:p>
    <w:p>
      <w:r>
        <w:t>solution, where oxygen-I7 and metal atom</w:t>
      </w:r>
    </w:p>
    <w:p>
      <w:r>
        <w:t>nmr spectroscopy are playing an increasingly</w:t>
      </w:r>
    </w:p>
    <w:p>
      <w:r>
        <w:t>important role. Probably the best summary of</w:t>
      </w:r>
    </w:p>
    <w:p>
      <w:r>
        <w:t>‘our current understanding of the vanadate system</w:t>
      </w:r>
    </w:p>
    <w:p>
      <w:r>
        <w:t>is given by Fig. 22.2. This shows how the</w:t>
      </w:r>
    </w:p>
    <w:p>
      <w:r>
        <w:t>existence of the various vanadate species depends</w:t>
      </w:r>
    </w:p>
    <w:p>
      <w:r>
        <w:t>fon the pH and on the total concentration of</w:t>
      </w:r>
    </w:p>
    <w:p>
      <w:r>
        <w:t>vanadium. Their occurrence can be accounted</w:t>
      </w:r>
    </w:p>
    <w:p>
      <w:r>
        <w:t>for by protonation and condensation equilibria</w:t>
      </w:r>
    </w:p>
    <w:p>
      <w:r>
        <w:t>such as the following:</w:t>
      </w:r>
    </w:p>
    <w:p>
      <w:r>
        <w:t>AogiVimot 4)</w:t>
      </w:r>
    </w:p>
    <w:p>
      <w:r>
        <w:t>Ch. 22</w:t>
      </w:r>
    </w:p>
    <w:p>
      <w:r>
        <w:t>In alkaline solution:</w:t>
      </w:r>
    </w:p>
    <w:p>
      <w:r>
        <w:t>(vO, +H* = [HVO,?</w:t>
      </w:r>
    </w:p>
    <w:p>
      <w:r>
        <w:t>2AHVO.P~ = [V207]* + H20</w:t>
      </w:r>
    </w:p>
    <w:p>
      <w:r>
        <w:t>[HvO,}&gt; +H — (H2VvO,)</w:t>
      </w:r>
    </w:p>
    <w:p>
      <w:r>
        <w:t>3{H2VO;]~ = [V3Os]*&gt; + 3H20</w:t>
      </w:r>
    </w:p>
    <w:p>
      <w:r>
        <w:t>4(F2VO.&gt; = [V40n]*" + 4420</w:t>
      </w:r>
    </w:p>
    <w:p>
      <w:r>
        <w:t>In acid solution:</w:t>
      </w:r>
    </w:p>
    <w:p>
      <w:r>
        <w:t>10[V305]}°~ + 1SH* = 3[HV 10024)" + 6120</w:t>
      </w:r>
    </w:p>
    <w:p>
      <w:r>
        <w:t>[VO.) + Ht = HjVO,</w:t>
      </w:r>
    </w:p>
    <w:p>
      <w:r>
        <w:t>(HV oOrs)* + HY = HaVigOan]</w:t>
      </w:r>
    </w:p>
    <w:p>
      <w:r>
        <w:t>H,VO. +t = VO;* +2420</w:t>
      </w:r>
    </w:p>
    <w:p>
      <w:r>
        <w:t>[HV oOzs] + 14H* = 10V0;" + 840</w:t>
      </w:r>
    </w:p>
    <w:p>
      <w:r>
        <w:t>In these equilibria the site of protonation in</w:t>
      </w:r>
    </w:p>
    <w:p>
      <w:r>
        <w:t>the species [HVO,)?", [H2VO,]~ etc., is an</w:t>
      </w:r>
    </w:p>
    <w:p>
      <w:r>
        <w:t>‘oxygen atom (not vanadium); a more precise</w:t>
      </w:r>
    </w:p>
    <w:p>
      <w:r>
        <w:t>representation would therefore be VO3(OH)},</w:t>
      </w:r>
    </w:p>
    <w:p>
      <w:r>
        <w:t>[VOx(OH)]- etc. However, the customary</w:t>
      </w:r>
    </w:p>
    <w:p>
      <w:r>
        <w:t>formulation is retained for convenience (cf.</w:t>
      </w:r>
    </w:p>
    <w:p>
      <w:r>
        <w:t>HNOs, HSO,~, HSO,, etc.).</w:t>
      </w:r>
    </w:p>
    <w:p>
      <w:r>
        <w:t>Figure 22.2 Occurrence of various vanadate and polyvanadate species as a function of pH and total concentration</w:t>
      </w:r>
    </w:p>
    <w:p>
      <w:r>
        <w:t>of vanadium.</w:t>
      </w:r>
    </w:p>
    <w:p>
      <w:r>
        <w:t>--- Page 1001 ---</w:t>
      </w:r>
    </w:p>
    <w:p>
      <w:r>
        <w:t>§22.3.2</w:t>
      </w:r>
    </w:p>
    <w:p>
      <w:r>
        <w:t>It is evident from Fig. 22.2 that only in very</w:t>
      </w:r>
    </w:p>
    <w:p>
      <w:r>
        <w:t>dilute solutions are monomeric vanadium ions</w:t>
      </w:r>
    </w:p>
    <w:p>
      <w:r>
        <w:t>found and any increase in concentrations, par-</w:t>
      </w:r>
    </w:p>
    <w:p>
      <w:r>
        <w:t>ticularly if the solution is acidic, leads to poly-</w:t>
      </w:r>
    </w:p>
    <w:p>
      <w:r>
        <w:t>merization. *'V nmr work indicates that, starting</w:t>
      </w:r>
    </w:p>
    <w:p>
      <w:r>
        <w:t>from the alkaline side, the various ionic species</w:t>
      </w:r>
    </w:p>
    <w:p>
      <w:r>
        <w:t>are all based on 4-coordinate vanadium(V) in the</w:t>
      </w:r>
    </w:p>
    <w:p>
      <w:r>
        <w:t>form of linked VO, tetrahedra until the decavana-</w:t>
      </w:r>
    </w:p>
    <w:p>
      <w:r>
        <w:t>dates appear. These evidently involve a higher</w:t>
      </w:r>
    </w:p>
    <w:p>
      <w:r>
        <w:t>coordination number, but whether or not it is</w:t>
      </w:r>
    </w:p>
    <w:p>
      <w:r>
        <w:t>the same in solution as in the solids which can be</w:t>
      </w:r>
    </w:p>
    <w:p>
      <w:r>
        <w:t>separated is uncertain. However, itis interesting</w:t>
      </w:r>
    </w:p>
    <w:p>
      <w:r>
        <w:t>to note that similarities between the vanadate and</w:t>
      </w:r>
    </w:p>
    <w:p>
      <w:r>
        <w:t>chromate systems cease with the appearance of,</w:t>
      </w:r>
    </w:p>
    <w:p>
      <w:r>
        <w:t>the decavanadates which have no counterpart in</w:t>
      </w:r>
    </w:p>
    <w:p>
      <w:r>
        <w:t>chromate chemistry. The smaller chromium(V1)</w:t>
      </w:r>
    </w:p>
    <w:p>
      <w:r>
        <w:t>is apparently limited to tetrahedral coordination</w:t>
      </w:r>
    </w:p>
    <w:p>
      <w:r>
        <w:t>with oxygen, whereas vanadium(V) is not</w:t>
      </w:r>
    </w:p>
    <w:p>
      <w:r>
        <w:t>More information is of course available on</w:t>
      </w:r>
    </w:p>
    <w:p>
      <w:r>
        <w:t>the structures of the various crystalline vanadates</w:t>
      </w:r>
    </w:p>
    <w:p>
      <w:r>
        <w:t>which can be separated from solution. Tradition-</w:t>
      </w:r>
    </w:p>
    <w:p>
      <w:r>
        <w:t>ally, the colourless salts obtained from alkaline</w:t>
      </w:r>
    </w:p>
    <w:p>
      <w:r>
        <w:t>solution were called ortho-, pyro-, or meta-</w:t>
      </w:r>
    </w:p>
    <w:p>
      <w:r>
        <w:t>vanadates by analogy with the phosphates of</w:t>
      </w:r>
    </w:p>
    <w:p>
      <w:r>
        <w:t>corresponding stoichiometry. “Ortho”-vanadates,</w:t>
      </w:r>
    </w:p>
    <w:p>
      <w:r>
        <w:t>M{VO,(aq), apparently contain discrete, tetra-</w:t>
      </w:r>
    </w:p>
    <w:p>
      <w:r>
        <w:t>hhedral, VOs?~ ions; “pyro”-vanadates, Mj V207</w:t>
      </w:r>
    </w:p>
    <w:p>
      <w:r>
        <w:t>(aq), contain dinuclear [V30;|*~ ions consist-</w:t>
      </w:r>
    </w:p>
    <w:p>
      <w:r>
        <w:t>ing of 2 VO, tetrahedra sharing a comer; the</w:t>
      </w:r>
    </w:p>
    <w:p>
      <w:r>
        <w:t>structures of “meta”-vanadates depend on the</w:t>
      </w:r>
    </w:p>
    <w:p>
      <w:r>
        <w:t>state of hydration (Fig. 22.3) but in no cases</w:t>
      </w:r>
    </w:p>
    <w:p>
      <w:r>
        <w:t>do they involve discrete VO3~ ions. Anhydrous</w:t>
      </w:r>
    </w:p>
    <w:p>
      <w:r>
        <w:t>metavanadates such as NH,VOs contain infinite</w:t>
      </w:r>
    </w:p>
    <w:p>
      <w:r>
        <w:t>chains of comer-linked VO, tetrahedra, while</w:t>
      </w:r>
    </w:p>
    <w:p>
      <w:r>
        <w:t>hydrated metavanadates, such as KVOs.H20,</w:t>
      </w:r>
    </w:p>
    <w:p>
      <w:r>
        <w:t>contain infinite chains of approximately trig-</w:t>
      </w:r>
    </w:p>
    <w:p>
      <w:r>
        <w:t>onal bipyramidal VOs units, not unlike those</w:t>
      </w:r>
    </w:p>
    <w:p>
      <w:r>
        <w:t>in V2Os. From the bright orange, acidic solu-</w:t>
      </w:r>
    </w:p>
    <w:p>
      <w:r>
        <w:t>tions, orange, crystalline decavanadates such</w:t>
      </w:r>
    </w:p>
    <w:p>
      <w:r>
        <w:t>as NagVjo02s-18H20 are obtained: the anion</w:t>
      </w:r>
    </w:p>
    <w:p>
      <w:r>
        <w:t>[VioOxs]* is made up of 10 VOs octahe-</w:t>
      </w:r>
    </w:p>
    <w:p>
      <w:r>
        <w:t>dra, two representations of which are shown in</w:t>
      </w:r>
    </w:p>
    <w:p>
      <w:r>
        <w:t>ig. 22.3. *'V and 70 nmr evidence shows that</w:t>
      </w:r>
    </w:p>
    <w:p>
      <w:r>
        <w:t>resent in solution, and it can be iso-</w:t>
      </w:r>
    </w:p>
    <w:p>
      <w:r>
        <w:t>lated with a variety of counter cations — indeed</w:t>
      </w:r>
    </w:p>
    <w:p>
      <w:r>
        <w:t>it occurs naturally in at least three minerals.</w:t>
      </w:r>
    </w:p>
    <w:p>
      <w:r>
        <w:t>Other compounds such as (PyH)«[VioO2sHs]</w:t>
      </w:r>
    </w:p>
    <w:p>
      <w:r>
        <w:t>Polymetallates 985</w:t>
      </w:r>
    </w:p>
    <w:p>
      <w:r>
        <w:t>can also be crystallized) in which outer ‘oxy-</w:t>
      </w:r>
    </w:p>
    <w:p>
      <w:r>
        <w:t>gen atoms of the polyanion are protonated’,</w:t>
      </w:r>
    </w:p>
    <w:p>
      <w:r>
        <w:t>while refluxing the tetra-n-butyl ammonium</w:t>
      </w:r>
    </w:p>
    <w:p>
      <w:r>
        <w:t>salt of the decavanadate in acetonitile has</w:t>
      </w:r>
    </w:p>
    <w:p>
      <w:r>
        <w:t>been shown'" to yield the dark-red inclusion</w:t>
      </w:r>
    </w:p>
    <w:p>
      <w:r>
        <w:t>compound [(n-CsHoN)]a[MeCNC(V 12032 )*~] in</w:t>
      </w:r>
    </w:p>
    <w:p>
      <w:r>
        <w:t>which the MeCN molecule sits inside the now</w:t>
      </w:r>
    </w:p>
    <w:p>
      <w:r>
        <w:t>basket-shaped polyanion</w:t>
      </w:r>
    </w:p>
    <w:p>
      <w:r>
        <w:t>Because of potential applications in catalysis</w:t>
      </w:r>
    </w:p>
    <w:p>
      <w:r>
        <w:t>and in providing convenient models for biological</w:t>
      </w:r>
    </w:p>
    <w:p>
      <w:r>
        <w:t>systems (for example, the chemical similarities</w:t>
      </w:r>
    </w:p>
    <w:p>
      <w:r>
        <w:t>of VO"* and Fe"* may be hamessed to study</w:t>
      </w:r>
    </w:p>
    <w:p>
      <w:r>
        <w:t>iron storage and transport proteins), a more</w:t>
      </w:r>
    </w:p>
    <w:p>
      <w:r>
        <w:t>diverse chemistry has so far been developed</w:t>
      </w:r>
    </w:p>
    <w:p>
      <w:r>
        <w:t>for reduced polyvanadates exhibiting a whole</w:t>
      </w:r>
    </w:p>
    <w:p>
      <w:r>
        <w:t>range of VY to V'¥ ratios, At the reduced</w:t>
      </w:r>
    </w:p>
    <w:p>
      <w:r>
        <w:t>‘extreme of this range, prolonged heating (4</w:t>
      </w:r>
    </w:p>
    <w:p>
      <w:r>
        <w:t>days at 200°C) of NHyVOs and EtC(CH;OH);</w:t>
      </w:r>
    </w:p>
    <w:p>
      <w:r>
        <w:t>produces black crystals of the V'Y compound!!!”</w:t>
      </w:r>
    </w:p>
    <w:p>
      <w:r>
        <w:t>(NH,)s{V00y5(EtC(CH;0)3},]4H0, in the</w:t>
      </w:r>
    </w:p>
    <w:p>
      <w:r>
        <w:t>anion of which, twelve of the oxygen atoms</w:t>
      </w:r>
    </w:p>
    <w:p>
      <w:r>
        <w:t>in the VjoOog cluster are provided by bridging</w:t>
      </w:r>
    </w:p>
    <w:p>
      <w:r>
        <w:t>alkoxy groups. The same research workers</w:t>
      </w:r>
    </w:p>
    <w:p>
      <w:r>
        <w:t>have also used this hydrothermal technique</w:t>
      </w:r>
    </w:p>
    <w:p>
      <w:r>
        <w:t>to prepare another decavanadate(IV) material</w:t>
      </w:r>
    </w:p>
    <w:p>
      <w:r>
        <w:t>which contains chiral, interpenetrating double</w:t>
      </w:r>
    </w:p>
    <w:p>
      <w:r>
        <w:t>helices of vanadium phosphate units.\'?) Still</w:t>
      </w:r>
    </w:p>
    <w:p>
      <w:r>
        <w:t>higher nuclearity is found in the dark brown</w:t>
      </w:r>
    </w:p>
    <w:p>
      <w:r>
        <w:t>M1,[VigO43].nH2O crystallized from alkaline</w:t>
      </w:r>
    </w:p>
    <w:p>
      <w:r>
        <w:t>solutions of VO2. The anion consists this</w:t>
      </w:r>
    </w:p>
    <w:p>
      <w:r>
        <w:t>time of VOs square pyramids, the bases of</w:t>
      </w:r>
    </w:p>
    <w:p>
      <w:r>
        <w:t>which by comer- and edge-sharing form an</w:t>
      </w:r>
    </w:p>
    <w:p>
      <w:r>
        <w:t>almost spherical cavity of diameter ~450pm</w:t>
      </w:r>
    </w:p>
    <w:p>
      <w:r>
        <w:t>(Fig. 22.3). ft has the extraordinary ability</w:t>
      </w:r>
    </w:p>
    <w:p>
      <w:r>
        <w:t>to encapsulate negatively charged ions, as in</w:t>
      </w:r>
    </w:p>
    <w:p>
      <w:r>
        <w:t>7 Although protonation usually occurs on outer oxy~</w:t>
      </w:r>
    </w:p>
    <w:p>
      <w:r>
        <w:t>igen atoms (Fig. 223e), an exception is provided by</w:t>
      </w:r>
    </w:p>
    <w:p>
      <w:r>
        <w:t>[NHa(CsHy2)I[V oOzsHa] in which the protons have</w:t>
      </w:r>
    </w:p>
    <w:p>
      <w:r>
        <w:t>been located on triply linked, inner oxygen atoms. See</w:t>
      </w:r>
    </w:p>
    <w:p>
      <w:r>
        <w:t>P.ROMAN, A. ARANZABE, A. LUQUE, J.M. G-ZoniLta and</w:t>
      </w:r>
    </w:p>
    <w:p>
      <w:r>
        <w:t>M.M-Rivoul, J. Chem. Soc, Dalton Trans., 2225-31</w:t>
      </w:r>
    </w:p>
    <w:p>
      <w:r>
        <w:t>(1995),</w:t>
      </w:r>
    </w:p>
    <w:p>
      <w:r>
        <w:t>°1. M. ARRIETA, Polyhedron 11, 3045~68 (1992)</w:t>
      </w:r>
    </w:p>
    <w:p>
      <w:r>
        <w:t>20V. W. Dav, W. G. KLeMPpRex and O.M. Yaout, J. Am</w:t>
      </w:r>
    </w:p>
    <w:p>
      <w:r>
        <w:t>Chem. Soc. M1, 5959-61 (1989),</w:t>
      </w:r>
    </w:p>
    <w:p>
      <w:r>
        <w:t>UM. 1 KWAN, Q CHEN and J. ZuBIETA, J. Chem. Soc,</w:t>
      </w:r>
    </w:p>
    <w:p>
      <w:r>
        <w:t>Chem. Commun., 305-6 (1992).</w:t>
      </w:r>
    </w:p>
    <w:p>
      <w:r>
        <w:t>FV. SoGHOMONAN, —Q. CHEN, RC. HAUSIALTER,</w:t>
      </w:r>
    </w:p>
    <w:p>
      <w:r>
        <w:t>4. Zunneta and C.J. CONNOR, Seience 289, 1395-9 (1993).</w:t>
      </w:r>
    </w:p>
    <w:p>
      <w:r>
        <w:t>--- Page 1002 ---</w:t>
      </w:r>
    </w:p>
    <w:p>
      <w:r>
        <w:t>Hf</w:t>
      </w:r>
    </w:p>
    <w:p>
      <w:r>
        <w:t>Se Pr Hi</w:t>
      </w:r>
    </w:p>
    <w:p>
      <w:r>
        <w:t>PP</w:t>
      </w:r>
    </w:p>
    <w:p>
      <w:r>
        <w:t>t</w:t>
      </w:r>
    </w:p>
    <w:p>
      <w:r>
        <w:t>--- Page 1003 ---</w:t>
      </w:r>
    </w:p>
    <w:p>
      <w:r>
        <w:t>22.3.3</w:t>
      </w:r>
    </w:p>
    <w:p>
      <w:r>
        <w:t>be found in this group also. For vanadium(V)</w:t>
      </w:r>
    </w:p>
    <w:p>
      <w:r>
        <w:t>the [XVisOgo]?~ ions (X = P, As) are composed</w:t>
      </w:r>
    </w:p>
    <w:p>
      <w:r>
        <w:t>of an X atom tetrahedrally coordinated to four</w:t>
      </w:r>
    </w:p>
    <w:p>
      <w:r>
        <w:t>oxygen atoms at the centre of a “Keggin” anion</w:t>
      </w:r>
    </w:p>
    <w:p>
      <w:r>
        <w:t>(p. 1014) which is capped by two VO groups.{"®</w:t>
      </w:r>
    </w:p>
    <w:p>
      <w:r>
        <w:t>Reduced species, because of their lower overall</w:t>
      </w:r>
    </w:p>
    <w:p>
      <w:r>
        <w:t>anionic charge, allow the formation of clusters of</w:t>
      </w:r>
    </w:p>
    <w:p>
      <w:r>
        <w:t>higher nuclearity and several of these have been</w:t>
      </w:r>
    </w:p>
    <w:p>
      <w:r>
        <w:t>reported.</w:t>
      </w:r>
    </w:p>
    <w:p>
      <w:r>
        <w:t>Fusion of Nb;Os and Ta;Os with an excess</w:t>
      </w:r>
    </w:p>
    <w:p>
      <w:r>
        <w:t>of alkali hydroxides or carbonates, followed</w:t>
      </w:r>
    </w:p>
    <w:p>
      <w:r>
        <w:t>by dissolution in water, produces solutions of</w:t>
      </w:r>
    </w:p>
    <w:p>
      <w:r>
        <w:t>isopolyanions but not in the variety produced</w:t>
      </w:r>
    </w:p>
    <w:p>
      <w:r>
        <w:t>with vanadium. It appears that, down to pH 11,</w:t>
      </w:r>
    </w:p>
    <w:p>
      <w:r>
        <w:t>[MsOrs}*- ions are present; in the case of</w:t>
      </w:r>
    </w:p>
    <w:p>
      <w:r>
        <w:t>niobium protonation occurs at lower pH to give</w:t>
      </w:r>
    </w:p>
    <w:p>
      <w:r>
        <w:t>{HNbsOjo]’~. The presence of discrete MO,*</w:t>
      </w:r>
    </w:p>
    <w:p>
      <w:r>
        <w:t>ions in strongly alkaline solutions is uncertain.</w:t>
      </w:r>
    </w:p>
    <w:p>
      <w:r>
        <w:t>Below pH~7 for Nb and pH~ 10 for Ta,</w:t>
      </w:r>
    </w:p>
    <w:p>
      <w:r>
        <w:t>precipitation of the hydrous oxides occurs. Salts</w:t>
      </w:r>
    </w:p>
    <w:p>
      <w:r>
        <w:t>such as KyMg019. 16H30 can be crystallized from</w:t>
      </w:r>
    </w:p>
    <w:p>
      <w:r>
        <w:t>the alkaline solutions and contain [MO]</w:t>
      </w:r>
    </w:p>
    <w:p>
      <w:r>
        <w:t>ions which are made up of octahedral groupings</w:t>
      </w:r>
    </w:p>
    <w:p>
      <w:r>
        <w:t>of 6 MOs octahedra (Fig. 22.3). A decaniobate,</w:t>
      </w:r>
    </w:p>
    <w:p>
      <w:r>
        <w:t>exactly analogous to the decavanadate, has also</w:t>
      </w:r>
    </w:p>
    <w:p>
      <w:r>
        <w:t>been isolated and it is possible that such species</w:t>
      </w:r>
    </w:p>
    <w:p>
      <w:r>
        <w:t>exist also in solution at low pH.</w:t>
      </w:r>
    </w:p>
    <w:p>
      <w:r>
        <w:t>Most niobates and tantalates, however, are</w:t>
      </w:r>
    </w:p>
    <w:p>
      <w:r>
        <w:t>insoluble and may be regarded as mixed</w:t>
      </w:r>
    </w:p>
    <w:p>
      <w:r>
        <w:t>oxides in which the Nb or Ta is octahedrally</w:t>
      </w:r>
    </w:p>
    <w:p>
      <w:r>
        <w:t>coordinated and with no discrete anion present.</w:t>
      </w:r>
    </w:p>
    <w:p>
      <w:r>
        <w:t>‘Thus KMOs, known inaccurately (since they</w:t>
      </w:r>
    </w:p>
    <w:p>
      <w:r>
        <w:t>have no discrete MO3~ anions) as metaniobates</w:t>
      </w:r>
    </w:p>
    <w:p>
      <w:r>
        <w:t>and metatantalates, have the perovskite (p. 963)</w:t>
      </w:r>
    </w:p>
    <w:p>
      <w:r>
        <w:t>structure. Several of these perovskites have</w:t>
      </w:r>
    </w:p>
    <w:p>
      <w:r>
        <w:t>been characterized and some have ferroelectric</w:t>
      </w:r>
    </w:p>
    <w:p>
      <w:r>
        <w:t>and piezoelectric properties (p. 57). Because of</w:t>
      </w:r>
    </w:p>
    <w:p>
      <w:r>
        <w:t>these properties, LiNbO3 and LiTaO, have been</w:t>
      </w:r>
    </w:p>
    <w:p>
      <w:r>
        <w:t>found to be attractive alternatives to quartz as</w:t>
      </w:r>
    </w:p>
    <w:p>
      <w:r>
        <w:t>“frequency filters” in communications devices.</w:t>
      </w:r>
    </w:p>
    <w:p>
      <w:r>
        <w:t>‘A number of nonstoichiometric “bronzes” are</w:t>
      </w:r>
    </w:p>
    <w:p>
      <w:r>
        <w:t>also known") which, like the titanium bronzes</w:t>
      </w:r>
    </w:p>
    <w:p>
      <w:r>
        <w:t>16G.-Q. Huano, S-W. Zana, YG. Wel and M-C. S140,</w:t>
      </w:r>
    </w:p>
    <w:p>
      <w:r>
        <w:t>Polyhedron ¥2, 1483-5 (1993).</w:t>
      </w:r>
    </w:p>
    <w:p>
      <w:r>
        <w:t>"7B. HaGENMULLER, Chap. 50 in Comprehensive Inorganic</w:t>
      </w:r>
    </w:p>
    <w:p>
      <w:r>
        <w:t>Chemistry, Vol. 4, pp. 541-608, Pergamon Press, Oxford,</w:t>
      </w:r>
    </w:p>
    <w:p>
      <w:r>
        <w:t>1973,</w:t>
      </w:r>
    </w:p>
    <w:p>
      <w:r>
        <w:t>Sulfides, selenides and tellurides 987</w:t>
      </w:r>
    </w:p>
    <w:p>
      <w:r>
        <w:t>already mentioned (p. 964) and the better known</w:t>
      </w:r>
    </w:p>
    <w:p>
      <w:r>
        <w:t>tungsten bronzes (p. 1016), are characterized</w:t>
      </w:r>
    </w:p>
    <w:p>
      <w:r>
        <w:t>by very high electrical conductivities and char-</w:t>
      </w:r>
    </w:p>
    <w:p>
      <w:r>
        <w:t>acteristic colours. For instance, Sr,NbOs (x</w:t>
      </w:r>
    </w:p>
    <w:p>
      <w:r>
        <w:t>0.7-0.95) varies in colour from deep blue to red</w:t>
      </w:r>
    </w:p>
    <w:p>
      <w:r>
        <w:t>as the Sr content increases. Fusion of mixtures</w:t>
      </w:r>
    </w:p>
    <w:p>
      <w:r>
        <w:t>of appropriate oxides of niobium and alkali met-</w:t>
      </w:r>
    </w:p>
    <w:p>
      <w:r>
        <w:t>als produces black powders (shiny, golden single</w:t>
      </w:r>
    </w:p>
    <w:p>
      <w:r>
        <w:t>crystals) of NaNbjoO}s (metallic conductance)'"®?</w:t>
      </w:r>
    </w:p>
    <w:p>
      <w:r>
        <w:t>and KNbs}g (semiconductor), both of which</w:t>
      </w:r>
    </w:p>
    <w:p>
      <w:r>
        <w:t>are made up of NbYOg octahedra and NbsOi</w:t>
      </w:r>
    </w:p>
    <w:p>
      <w:r>
        <w:t>clusters analogous to the MsXi2 halide cluster</w:t>
      </w:r>
    </w:p>
    <w:p>
      <w:r>
        <w:t>(p. 992). LiNbO&gt; (x ~ 0.5) has been shown?</w:t>
      </w:r>
    </w:p>
    <w:p>
      <w:r>
        <w:t>to be a superconductor below 5K, and is notable</w:t>
      </w:r>
    </w:p>
    <w:p>
      <w:r>
        <w:t>as the first superconductor involving an early</w:t>
      </w:r>
    </w:p>
    <w:p>
      <w:r>
        <w:t>transition metal oxide which has a layered rather</w:t>
      </w:r>
    </w:p>
    <w:p>
      <w:r>
        <w:t>than a 3D structure. It is, indeed, the search</w:t>
      </w:r>
    </w:p>
    <w:p>
      <w:r>
        <w:t>for better superconductors and battery electrode</w:t>
      </w:r>
    </w:p>
    <w:p>
      <w:r>
        <w:t>materials which is responsible for the upsurge in</w:t>
      </w:r>
    </w:p>
    <w:p>
      <w:r>
        <w:t>interest in early transition metal oxides, and fur-</w:t>
      </w:r>
    </w:p>
    <w:p>
      <w:r>
        <w:t>ther expansion of this area of chemistry is to be</w:t>
      </w:r>
    </w:p>
    <w:p>
      <w:r>
        <w:t>expected,</w:t>
      </w:r>
    </w:p>
    <w:p>
      <w:r>
        <w:t>22.3.3 Sulfides, selenides and</w:t>
      </w:r>
    </w:p>
    <w:p>
      <w:r>
        <w:t>tellurides</w:t>
      </w:r>
    </w:p>
    <w:p>
      <w:r>
        <w:t>All three metals form a wide variety of</w:t>
      </w:r>
    </w:p>
    <w:p>
      <w:r>
        <w:t>binary chalcogenides which frequently differ</w:t>
      </w:r>
    </w:p>
    <w:p>
      <w:r>
        <w:t>both in stoichiometry and in structure from</w:t>
      </w:r>
    </w:p>
    <w:p>
      <w:r>
        <w:t>the oxides. Many have complex structures</w:t>
      </w:r>
    </w:p>
    <w:p>
      <w:r>
        <w:t>which are not easily described, and detailed</w:t>
      </w:r>
    </w:p>
    <w:p>
      <w:r>
        <w:t>discussion is therefore inappropriate. The various</w:t>
      </w:r>
    </w:p>
    <w:p>
      <w:r>
        <w:t>sulfide phases are listed in Table 22.4: phases</w:t>
      </w:r>
    </w:p>
    <w:p>
      <w:r>
        <w:t>approximating to the stoichiometry MS have</w:t>
      </w:r>
    </w:p>
    <w:p>
      <w:r>
        <w:t>the NiAs-type structure (p. 556) whereas MS&gt;</w:t>
      </w:r>
    </w:p>
    <w:p>
      <w:r>
        <w:t>have layer lattices related to MoS (p. 1018),</w:t>
      </w:r>
    </w:p>
    <w:p>
      <w:r>
        <w:t>Cal:, or CdCl; (p. 1212). Sometimes complex</w:t>
      </w:r>
    </w:p>
    <w:p>
      <w:r>
        <w:t>layer-sequences occur in which the 6-coordinate</w:t>
      </w:r>
    </w:p>
    <w:p>
      <w:r>
        <w:t>metal atom is alternatively octahedral and</w:t>
      </w:r>
    </w:p>
    <w:p>
      <w:r>
        <w:t>trigonal prismatic. Most of the phases exhibit</w:t>
      </w:r>
    </w:p>
    <w:p>
      <w:r>
        <w:t>J, Komuee and A. SIMON, Z anorg ally. Chem. $72, 7-17</w:t>
      </w:r>
    </w:p>
    <w:p>
      <w:r>
        <w:t>(1989),</w:t>
      </w:r>
    </w:p>
    <w:p>
      <w:r>
        <w:t>19}, KOHLER, R.TISCHTAN and A. SiMON, J. Chem. Soe</w:t>
      </w:r>
    </w:p>
    <w:p>
      <w:r>
        <w:t>Dalion Trans., 829-32 (1991).</w:t>
      </w:r>
    </w:p>
    <w:p>
      <w:r>
        <w:t>20M, GesexaRcit, . J, RICHARDSON and A. M, STACY,</w:t>
      </w:r>
    </w:p>
    <w:p>
      <w:r>
        <w:t>Nature 348, 324-6 (1990),</w:t>
      </w:r>
    </w:p>
    <w:p>
      <w:r>
        <w:t>--- Page 1004 ---</w:t>
      </w:r>
    </w:p>
    <w:p>
      <w:r>
        <w:t>968 Vanadium, Niobium and Tantalum Ch. 22</w:t>
      </w:r>
    </w:p>
    <w:p>
      <w:r>
        <w:t>‘Table 22.4 _Sulfides of vanadium, niobium and tantalum</w:t>
      </w:r>
    </w:p>
    <w:p>
      <w:r>
        <w:t>Vv, NbuSs Tus | V2Ss</w:t>
      </w:r>
    </w:p>
    <w:p>
      <w:r>
        <w:t>= = Ta;S | VsSe NbigeS: TaryeS2</w:t>
      </w:r>
    </w:p>
    <w:p>
      <w:r>
        <w:t>Vs8« = ~ - NbS:</w:t>
      </w:r>
    </w:p>
    <w:p>
      <w:r>
        <w:t>vs NbS).  TaS. ~ NbSs</w:t>
      </w:r>
    </w:p>
    <w:p>
      <w:r>
        <w:t>ViSs = - vs. =</w:t>
      </w:r>
    </w:p>
    <w:p>
      <w:r>
        <w:t>V3S;___NbsSs</w:t>
      </w:r>
    </w:p>
    <w:p>
      <w:r>
        <w:t>‘Table 22.5. Selenides and tellurides of vanadium, niobium and tantalum</w:t>
      </w:r>
    </w:p>
    <w:p>
      <w:r>
        <w:t>NbsSex</w:t>
      </w:r>
    </w:p>
    <w:p>
      <w:r>
        <w:t>NbSe</w:t>
      </w:r>
    </w:p>
    <w:p>
      <w:r>
        <w:t>NbsSes =</w:t>
      </w:r>
    </w:p>
    <w:p>
      <w:r>
        <w:t>NbaSex TasSe,</w:t>
      </w:r>
    </w:p>
    <w:p>
      <w:r>
        <w:t>NbissSe: Tay ,Sey</w:t>
      </w:r>
    </w:p>
    <w:p>
      <w:r>
        <w:t>NbSe: TaSe,</w:t>
      </w:r>
    </w:p>
    <w:p>
      <w:r>
        <w:t>= ~ TaSes</w:t>
      </w:r>
    </w:p>
    <w:p>
      <w:r>
        <w:t>- NbSex =</w:t>
      </w:r>
    </w:p>
    <w:p>
      <w:r>
        <w:t>VsTe,</w:t>
      </w:r>
    </w:p>
    <w:p>
      <w:r>
        <w:t>NbsTex —</w:t>
      </w:r>
    </w:p>
    <w:p>
      <w:r>
        <w:t>Vie. - Tate</w:t>
      </w:r>
    </w:p>
    <w:p>
      <w:r>
        <w:t>VsTee NbsTey -</w:t>
      </w:r>
    </w:p>
    <w:p>
      <w:r>
        <w:t>VaTes — -</w:t>
      </w:r>
    </w:p>
    <w:p>
      <w:r>
        <w:t>VsTeg - -</w:t>
      </w:r>
    </w:p>
    <w:p>
      <w:r>
        <w:t>VissTer Nobis Ter Tay. Teo</w:t>
      </w:r>
    </w:p>
    <w:p>
      <w:r>
        <w:t>Vie: NbTe: Tate,</w:t>
      </w:r>
    </w:p>
    <w:p>
      <w:r>
        <w:t>= NbTes TeTey</w:t>
      </w:r>
    </w:p>
    <w:p>
      <w:r>
        <w:t>metallic conductivity and magnetic properties</w:t>
      </w:r>
    </w:p>
    <w:p>
      <w:r>
        <w:t>range from diamagnetic (e.g. VSs), through</w:t>
      </w:r>
    </w:p>
    <w:p>
      <w:r>
        <w:t>paramagnetic (VS, V2S3), to antiferromagnetic</w:t>
      </w:r>
    </w:p>
    <w:p>
      <w:r>
        <w:t>(V7Ss). Selenides and tellurides show a similar</w:t>
      </w:r>
    </w:p>
    <w:p>
      <w:r>
        <w:t>profusion of stoichiometries and structural types</w:t>
      </w:r>
    </w:p>
    <w:p>
      <w:r>
        <w:t>(Table 22.5)</w:t>
      </w:r>
    </w:p>
    <w:p>
      <w:r>
        <w:t>In addition to these binary chaleogenides,</w:t>
      </w:r>
    </w:p>
    <w:p>
      <w:r>
        <w:t>many of which exist over wide ranges of</w:t>
      </w:r>
    </w:p>
    <w:p>
      <w:r>
        <w:t>composition because of the structural relation</w:t>
      </w:r>
    </w:p>
    <w:p>
      <w:r>
        <w:t>between the NiAs and Cdl; structure types</w:t>
      </w:r>
    </w:p>
    <w:p>
      <w:r>
        <w:t>(p. 556), several ternary phases have been</w:t>
      </w:r>
    </w:p>
    <w:p>
      <w:r>
        <w:t>studied. Some, like BaVS; and BaTaS; have</w:t>
      </w:r>
    </w:p>
    <w:p>
      <w:r>
        <w:t>three-dimensional structures in which the Ba and</w:t>
      </w:r>
    </w:p>
    <w:p>
      <w:r>
        <w:t>V(Ta) are coordinated by 12 and 6 S atoms</w:t>
      </w:r>
    </w:p>
    <w:p>
      <w:r>
        <w:t>respectively. Other compounds such as the easily</w:t>
      </w:r>
    </w:p>
    <w:p>
      <w:r>
        <w:t>hydrolysed (NH,);VSs, which has been known</w:t>
      </w:r>
    </w:p>
    <w:p>
      <w:r>
        <w:t>for over a century, and M\VS, (M=Na, K,</w:t>
      </w:r>
    </w:p>
    <w:p>
      <w:r>
        <w:t>Tl) prepared by heating stoichiometric amounts</w:t>
      </w:r>
    </w:p>
    <w:p>
      <w:r>
        <w:t>of the elements under vacuum! contain the</w:t>
      </w:r>
    </w:p>
    <w:p>
      <w:r>
        <w:t>discrete, tetrahedral [VSs]*~ anion. The cluster</w:t>
      </w:r>
    </w:p>
    <w:p>
      <w:r>
        <w:t>chemistry of the thiometallates of this group,</w:t>
      </w:r>
    </w:p>
    <w:p>
      <w:r>
        <w:t>however, is not comparable to that of the</w:t>
      </w:r>
    </w:p>
    <w:p>
      <w:r>
        <w:t>‘oxometallates. It is very limited and whereas,</w:t>
      </w:r>
    </w:p>
    <w:p>
      <w:r>
        <w:t>for instance, (EtsN)s[MoS17].3CHsCN (M = Nb,</w:t>
      </w:r>
    </w:p>
    <w:p>
      <w:r>
        <w:t>20 A. T. HARRISON and O. W. HaWoxTH, J. Chem. Soe,</w:t>
      </w:r>
    </w:p>
    <w:p>
      <w:r>
        <w:t>Dalton Trans. 1408-9 (1986)</w:t>
      </w:r>
    </w:p>
    <w:p>
      <w:r>
        <w:t>Ta) contains a discrete [MgSj7]"~ anion,” the</w:t>
      </w:r>
    </w:p>
    <w:p>
      <w:r>
        <w:t>stoichiometrically analogous M}Nbs0170.3H:0</w:t>
      </w:r>
    </w:p>
    <w:p>
      <w:r>
        <w:t>has an extended structure.</w:t>
      </w:r>
    </w:p>
    <w:p>
      <w:r>
        <w:t>22.3.4 Halides and oxohalides</w:t>
      </w:r>
    </w:p>
    <w:p>
      <w:r>
        <w:t>The known halides of vanadium, niobium and</w:t>
      </w:r>
    </w:p>
    <w:p>
      <w:r>
        <w:t>tantalum, are listed in Table 22.6. These are illus-</w:t>
      </w:r>
    </w:p>
    <w:p>
      <w:r>
        <w:t>trative of the trends within this group which have</w:t>
      </w:r>
    </w:p>
    <w:p>
      <w:r>
        <w:t>already been alluded to. Vanadium(V) is only</w:t>
      </w:r>
    </w:p>
    <w:p>
      <w:r>
        <w:t>represented at present by the fluoride, and even</w:t>
      </w:r>
    </w:p>
    <w:p>
      <w:r>
        <w:t>vanadium(IV) does not form the iodide, though</w:t>
      </w:r>
    </w:p>
    <w:p>
      <w:r>
        <w:t>all the halides of vanadium(II1) and vanadium({)</w:t>
      </w:r>
    </w:p>
    <w:p>
      <w:r>
        <w:t>are known, Niobium and tantalum, on the other</w:t>
      </w:r>
    </w:p>
    <w:p>
      <w:r>
        <w:t>hand, form all the halides in the high oxidation</w:t>
      </w:r>
    </w:p>
    <w:p>
      <w:r>
        <w:t>state, and are in fact unique (apart only from</w:t>
      </w:r>
    </w:p>
    <w:p>
      <w:r>
        <w:t>protactinium) in forming pentaiodides. However</w:t>
      </w:r>
    </w:p>
    <w:p>
      <w:r>
        <w:t>in the +4 state, tantalum fails to form a fluo-</w:t>
      </w:r>
    </w:p>
    <w:p>
      <w:r>
        <w:t>ride and neither metal produces a trifluoride. In</w:t>
      </w:r>
    </w:p>
    <w:p>
      <w:r>
        <w:t>still lower oxidation states, niobium and tantalum</w:t>
      </w:r>
    </w:p>
    <w:p>
      <w:r>
        <w:t>give a number of (frequently nonstoichiometric)</w:t>
      </w:r>
    </w:p>
    <w:p>
      <w:r>
        <w:t>cluster compounds which can be considered to</w:t>
      </w:r>
    </w:p>
    <w:p>
      <w:r>
        <w:t>involve fragments of the metal lattice.</w:t>
      </w:r>
    </w:p>
    <w:p>
      <w:r>
        <w:t>24, Sota, Y.Do, J. M. BERG and R.H, HOLM, Inorg</w:t>
      </w:r>
    </w:p>
    <w:p>
      <w:r>
        <w:t>Chem. 24, 1706-13 (1985).</w:t>
      </w:r>
    </w:p>
    <w:p>
      <w:r>
        <w:t>--- Page 1005 ---</w:t>
      </w:r>
    </w:p>
    <w:p>
      <w:r>
        <w:t>$22.3.4</w:t>
      </w:r>
    </w:p>
    <w:p>
      <w:r>
        <w:t>Halides and oxohalides 989</w:t>
      </w:r>
    </w:p>
    <w:p>
      <w:r>
        <w:t>‘Table 22.6 Halides of vanadium, niobium and tantalum’? (mp, bp/*C)</w:t>
      </w:r>
    </w:p>
    <w:p>
      <w:r>
        <w:t>Oxidation</w:t>
      </w:r>
    </w:p>
    <w:p>
      <w:r>
        <w:t>state Fluorides Chlorides Bromides odides</w:t>
      </w:r>
    </w:p>
    <w:p>
      <w:r>
        <w:t>+5 VEs = = =</w:t>
      </w:r>
    </w:p>
    <w:p>
      <w:r>
        <w:t>colourless</w:t>
      </w:r>
    </w:p>
    <w:p>
      <w:r>
        <w:t>mp 19.5", bp 48.3"</w:t>
      </w:r>
    </w:p>
    <w:p>
      <w:r>
        <w:t>NbFs NbCIs NbBrs Nols</w:t>
      </w:r>
    </w:p>
    <w:p>
      <w:r>
        <w:t>white yellow orange brass coloured</w:t>
      </w:r>
    </w:p>
    <w:p>
      <w:r>
        <w:t>mp 79°, bp 234° ‘mp 203°, bp 247° mp 254", bp 360°</w:t>
      </w:r>
    </w:p>
    <w:p>
      <w:r>
        <w:t>TaFs TaCls TaBrs Tals</w:t>
      </w:r>
    </w:p>
    <w:p>
      <w:r>
        <w:t>white white pale yellow black</w:t>
      </w:r>
    </w:p>
    <w:p>
      <w:r>
        <w:t>mp 97°, bp 229° mp 210°, bp 233° mp 280", bp 345° mp 496", bp 543°</w:t>
      </w:r>
    </w:p>
    <w:p>
      <w:r>
        <w:t>+4 VE, ve, VBr, -</w:t>
      </w:r>
    </w:p>
    <w:p>
      <w:r>
        <w:t>lime green red-brown ‘magenta</w:t>
      </w:r>
    </w:p>
    <w:p>
      <w:r>
        <w:t>(subl &gt; 150°) mp — 26", bp 148° (d- 23°)</w:t>
      </w:r>
    </w:p>
    <w:p>
      <w:r>
        <w:t>NbF, NbCl, NbBr, Nl,</w:t>
      </w:r>
    </w:p>
    <w:p>
      <w:r>
        <w:t>black (d &gt; 350°) violet-black dark brown dark grey</w:t>
      </w:r>
    </w:p>
    <w:p>
      <w:r>
        <w:t>mp 503</w:t>
      </w:r>
    </w:p>
    <w:p>
      <w:r>
        <w:t>- Tac, TaBrs Tal,</w:t>
      </w:r>
    </w:p>
    <w:p>
      <w:r>
        <w:t>black dark blue</w:t>
      </w:r>
    </w:p>
    <w:p>
      <w:r>
        <w:t>43 VES vc VBrs Mis</w:t>
      </w:r>
    </w:p>
    <w:p>
      <w:r>
        <w:t>yellow-green red-violet grey-brown ‘brown-black</w:t>
      </w:r>
    </w:p>
    <w:p>
      <w:r>
        <w:t>‘mp 800"</w:t>
      </w:r>
    </w:p>
    <w:p>
      <w:r>
        <w:t>NbF\(?) NbCls NbBry Nols</w:t>
      </w:r>
    </w:p>
    <w:p>
      <w:r>
        <w:t>blue black dark brown</w:t>
      </w:r>
    </w:p>
    <w:p>
      <w:r>
        <w:t>Tak? TaCly TaBry -</w:t>
      </w:r>
    </w:p>
    <w:p>
      <w:r>
        <w:t>blue black</w:t>
      </w:r>
    </w:p>
    <w:p>
      <w:r>
        <w:t>+2 VE: Vel: VBr Vis</w:t>
      </w:r>
    </w:p>
    <w:p>
      <w:r>
        <w:t>blue pale green ‘orange-brown, red-violet</w:t>
      </w:r>
    </w:p>
    <w:p>
      <w:r>
        <w:t>(sub! 910°) (subl 800°)</w:t>
      </w:r>
    </w:p>
    <w:p>
      <w:r>
        <w:t>VFs and all pentahalides of Nb and Ta can</w:t>
      </w:r>
    </w:p>
    <w:p>
      <w:r>
        <w:t>be prepared conveniently by direct action of the</w:t>
      </w:r>
    </w:p>
    <w:p>
      <w:r>
        <w:t>appropriate halogen on the heated metal. They</w:t>
      </w:r>
    </w:p>
    <w:p>
      <w:r>
        <w:t>are all relatively volatile, hydrolysable solids</w:t>
      </w:r>
    </w:p>
    <w:p>
      <w:r>
        <w:t>(indicative of the covalency to be anticipated</w:t>
      </w:r>
    </w:p>
    <w:p>
      <w:r>
        <w:t>in such a high oxidation state) in which the</w:t>
      </w:r>
    </w:p>
    <w:p>
      <w:r>
        <w:t>metals attain octahedral coordination by means</w:t>
      </w:r>
    </w:p>
    <w:p>
      <w:r>
        <w:t>of halide bridges (Fig. 22.4). VFs is an infinite</w:t>
      </w:r>
    </w:p>
    <w:p>
      <w:r>
        <w:t>chain polymer, whereas NbFs and TaFs are</w:t>
      </w:r>
    </w:p>
    <w:p>
      <w:r>
        <w:t>tetramers, and the chlorides and bromides are</w:t>
      </w:r>
    </w:p>
    <w:p>
      <w:r>
        <w:t>dimers. The colours vary from white fluorides,</w:t>
      </w:r>
    </w:p>
    <w:p>
      <w:r>
        <w:t>yellow chlorides, and orange bromides, to brown</w:t>
      </w:r>
    </w:p>
    <w:p>
      <w:r>
        <w:t>iodides. The decreasing energy of the charge-</w:t>
      </w:r>
    </w:p>
    <w:p>
      <w:r>
        <w:t>transfer bands responsible for these colours is</w:t>
      </w:r>
    </w:p>
    <w:p>
      <w:r>
        <w:t>a reflection of the increasing polarizability of</w:t>
      </w:r>
    </w:p>
    <w:p>
      <w:r>
        <w:t>the anions from F~ to I~, and for each anion</w:t>
      </w:r>
    </w:p>
    <w:p>
      <w:r>
        <w:t>usually the least readily reduced Ta produces</w:t>
      </w:r>
    </w:p>
    <w:p>
      <w:r>
        <w:t>the palest colour. All the pentahalides can be</w:t>
      </w:r>
    </w:p>
    <w:p>
      <w:r>
        <w:t>jobium and Ta also form a number of polynuclear halides in which the metal has non-</w:t>
      </w:r>
    </w:p>
    <w:p>
      <w:r>
        <w:t>egral oxidation states (see text)</w:t>
      </w:r>
    </w:p>
    <w:p>
      <w:r>
        <w:t>sublimed in an atmosphere of the appropriate</w:t>
      </w:r>
    </w:p>
    <w:p>
      <w:r>
        <w:t>halogen and they are then monomeric, probably</w:t>
      </w:r>
    </w:p>
    <w:p>
      <w:r>
        <w:t>trigonal bipyramidal. Potentially they are all</w:t>
      </w:r>
    </w:p>
    <w:p>
      <w:r>
        <w:t>Lewis acids but their ability to form adducts</w:t>
      </w:r>
    </w:p>
    <w:p>
      <w:r>
        <w:t>(LMX&lt;) diminishes and the iodides rarely do so.</w:t>
      </w:r>
    </w:p>
    <w:p>
      <w:r>
        <w:t>The tetrahalides can be prepared by direct</w:t>
      </w:r>
    </w:p>
    <w:p>
      <w:r>
        <w:t>action of the elements, However, whereas VF</w:t>
      </w:r>
    </w:p>
    <w:p>
      <w:r>
        <w:t>tends to disproportionate into VFs + VF3 and</w:t>
      </w:r>
    </w:p>
    <w:p>
      <w:r>
        <w:t>must be sublimed from them, VCly and VBrs</w:t>
      </w:r>
    </w:p>
    <w:p>
      <w:r>
        <w:t>tend to dissociate into VX3 + }X2 and so require</w:t>
      </w:r>
    </w:p>
    <w:p>
      <w:r>
        <w:t>the presence of an excess of halogen. Even</w:t>
      </w:r>
    </w:p>
    <w:p>
      <w:r>
        <w:t>so, VBr; has only been isolated by quenching</w:t>
      </w:r>
    </w:p>
    <w:p>
      <w:r>
        <w:t>the mixed vapours at ~78°C. VF, is a bright-</w:t>
      </w:r>
    </w:p>
    <w:p>
      <w:r>
        <w:t>green hygroscopic solid, probably consisting</w:t>
      </w:r>
    </w:p>
    <w:p>
      <w:r>
        <w:t>of fluorine-bridged VF octahedra. VCly is a</w:t>
      </w:r>
    </w:p>
    <w:p>
      <w:r>
        <w:t>red-brown oil, rapidly hydrolysed by water to</w:t>
      </w:r>
    </w:p>
    <w:p>
      <w:r>
        <w:t>give solutions of oxovanadium(IV) chloride, and</w:t>
      </w:r>
    </w:p>
    <w:p>
      <w:r>
        <w:t>‘magnetic and spectroscopic evidence indicate that</w:t>
      </w:r>
    </w:p>
    <w:p>
      <w:r>
        <w:t>--- Page 1006 ---</w:t>
      </w:r>
    </w:p>
    <w:p>
      <w:r>
        <w:t>990 Vanadium,</w:t>
      </w:r>
    </w:p>
    <w:p>
      <w:r>
        <w:t>jobium and Tantalum</w:t>
      </w:r>
    </w:p>
    <w:p>
      <w:r>
        <w:t>Ch. 22</w:t>
      </w:r>
    </w:p>
    <w:p>
      <w:r>
        <w:t>o</w:t>
      </w:r>
    </w:p>
    <w:p>
      <w:r>
        <w:t>co)</w:t>
      </w:r>
    </w:p>
    <w:p>
      <w:r>
        <w:t>al</w:t>
      </w:r>
    </w:p>
    <w:p>
      <w:r>
        <w:t>w)</w:t>
      </w:r>
    </w:p>
    <w:p>
      <w:r>
        <w:t>©</w:t>
      </w:r>
    </w:p>
    <w:p>
      <w:r>
        <w:t>Figure 22.4 Alternative representations of: (a) infinite chains of vanadium atoms in VFs, (b) tetrameric structures</w:t>
      </w:r>
    </w:p>
    <w:p>
      <w:r>
        <w:t>of NOFs and TaFs, and (c) dimeric structure of MX (M = Nb, Ta; X = Ci, Br).</w:t>
      </w:r>
    </w:p>
    <w:p>
      <w:r>
        <w:t>it consists of unassociated tetrahedral molecules.</w:t>
      </w:r>
    </w:p>
    <w:p>
      <w:r>
        <w:t>As far as its properties are known, the magenta-</w:t>
      </w:r>
    </w:p>
    <w:p>
      <w:r>
        <w:t>coloured VBrs is similar.</w:t>
      </w:r>
    </w:p>
    <w:p>
      <w:r>
        <w:t>‘The Nb and Ta tetrahalides (except TaFs</w:t>
      </w:r>
    </w:p>
    <w:p>
      <w:r>
        <w:t>which is unknown, and Nbly which is</w:t>
      </w:r>
    </w:p>
    <w:p>
      <w:r>
        <w:t>prepared by thermal decomposition of Nbls)</w:t>
      </w:r>
    </w:p>
    <w:p>
      <w:r>
        <w:t>are generally prepared by reduction of the</w:t>
      </w:r>
    </w:p>
    <w:p>
      <w:r>
        <w:t>corresponding pentahalide and are all readily</w:t>
      </w:r>
    </w:p>
    <w:p>
      <w:r>
        <w:t>hydrolysed. NbF, is a black involatile solid and</w:t>
      </w:r>
    </w:p>
    <w:p>
      <w:r>
        <w:t>low magnetic moment suggests extensive</w:t>
      </w:r>
    </w:p>
    <w:p>
      <w:r>
        <w:t>metal-metal interaction, presumably via the</w:t>
      </w:r>
    </w:p>
    <w:p>
      <w:r>
        <w:t>intervening F~ ions since it consists of infinite</w:t>
      </w:r>
    </w:p>
    <w:p>
      <w:r>
        <w:t>sheets of NF; octahedra (Fig. 22.5a). The</w:t>
      </w:r>
    </w:p>
    <w:p>
      <w:r>
        <w:t>chlorides, bromides and iodides are brown to</w:t>
      </w:r>
    </w:p>
    <w:p>
      <w:r>
        <w:t>black solids with a chain structure (Fig, 22.5b) in</w:t>
      </w:r>
    </w:p>
    <w:p>
      <w:r>
        <w:t>which pairs of metal atoms are displaced towards,</w:t>
      </w:r>
    </w:p>
    <w:p>
      <w:r>
        <w:t>each other, so facilitating the interaction which</w:t>
      </w:r>
    </w:p>
    <w:p>
      <w:r>
        <w:t>leads to their diamagnetism,</w:t>
      </w:r>
    </w:p>
    <w:p>
      <w:r>
        <w:t>‘The vanadium trihalides are all crystaltine,</w:t>
      </w:r>
    </w:p>
    <w:p>
      <w:r>
        <w:t>polymeric solids in which the vanadium is 6-</w:t>
      </w:r>
    </w:p>
    <w:p>
      <w:r>
        <w:t>coordinate. VF; is prepared by the action of HF</w:t>
      </w:r>
    </w:p>
    <w:p>
      <w:r>
        <w:t>on heated VCly and this, along with VBr3 and</w:t>
      </w:r>
    </w:p>
    <w:p>
      <w:r>
        <w:t>Vis, can be prepared by direct action of the</w:t>
      </w:r>
    </w:p>
    <w:p>
      <w:r>
        <w:t>elements under appropriate conditions. They are</w:t>
      </w:r>
    </w:p>
    <w:p>
      <w:r>
        <w:t>coloured and have magnetic moments slightly</w:t>
      </w:r>
    </w:p>
    <w:p>
      <w:r>
        <w:t>lower than the spin-only value of 2.83BM</w:t>
      </w:r>
    </w:p>
    <w:p>
      <w:r>
        <w:t>corresponding to 2 unpaired electrons. Apart</w:t>
      </w:r>
    </w:p>
    <w:p>
      <w:r>
        <w:t>from the trifluoride, which is not very readily</w:t>
      </w:r>
    </w:p>
    <w:p>
      <w:r>
        <w:t>oxidized nor very soluble in water, they are</w:t>
      </w:r>
    </w:p>
    <w:p>
      <w:r>
        <w:t>easily oxidized by air and are very hygroscopic,</w:t>
      </w:r>
    </w:p>
    <w:p>
      <w:r>
        <w:t>forming aqueous solutions of [V(H20)6}°*. As</w:t>
      </w:r>
    </w:p>
    <w:p>
      <w:r>
        <w:t>with the other lower halides of Nb and Ta, the</w:t>
      </w:r>
    </w:p>
    <w:p>
      <w:r>
        <w:t>trihalides are obtained by reduction or thermal</w:t>
      </w:r>
    </w:p>
    <w:p>
      <w:r>
        <w:t>decomposition of their pentahalides. Despite</w:t>
      </w:r>
    </w:p>
    <w:p>
      <w:r>
        <w:t>claims for the existence of NbF; and TaF3</w:t>
      </w:r>
    </w:p>
    <w:p>
      <w:r>
        <w:t>it is probable that these blue materials are</w:t>
      </w:r>
    </w:p>
    <w:p>
      <w:r>
        <w:t>--- Page 1007 ---</w:t>
      </w:r>
    </w:p>
    <w:p>
      <w:r>
        <w:t>$22.34</w:t>
      </w:r>
    </w:p>
    <w:p>
      <w:r>
        <w:t>Halides and oxohalides 991</w:t>
      </w:r>
    </w:p>
    <w:p>
      <w:r>
        <w:t>Heth Here</w:t>
      </w:r>
    </w:p>
    <w:p>
      <w:r>
        <w:t>weeeu</w:t>
      </w:r>
    </w:p>
    <w:p>
      <w:r>
        <w:t>Figure 22.5 Alternative representations of: (a) the sheet structure of Nb and (b) the chain structure of MX,</w:t>
      </w:r>
    </w:p>
    <w:p>
      <w:r>
        <w:t>(M= Nb, Ta; X = Cl, Br, 1) showing the displacement of the metal atoms which leads to diamag-</w:t>
      </w:r>
    </w:p>
    <w:p>
      <w:r>
        <w:t>actually oxide fluorides but, because O?~ and F~</w:t>
      </w:r>
    </w:p>
    <w:p>
      <w:r>
        <w:t>are isoelectronic and very similar in size, they</w:t>
      </w:r>
    </w:p>
    <w:p>
      <w:r>
        <w:t>are difficult to distinguish by X-ray methods.</w:t>
      </w:r>
    </w:p>
    <w:p>
      <w:r>
        <w:t>‘The remaining 5 known trihalides of this pair</w:t>
      </w:r>
    </w:p>
    <w:p>
      <w:r>
        <w:t>of metals are dark coloured, rather unreactive</w:t>
      </w:r>
    </w:p>
    <w:p>
      <w:r>
        <w:t>materials. The Nb-Cl system has been the most</w:t>
      </w:r>
    </w:p>
    <w:p>
      <w:r>
        <w:t>thoroughly studied but the others appear to be</w:t>
      </w:r>
    </w:p>
    <w:p>
      <w:r>
        <w:t>entirely analogous. They are nonstoichiometric</w:t>
      </w:r>
    </w:p>
    <w:p>
      <w:r>
        <w:t>and the composition “MX,” is best considered</w:t>
      </w:r>
    </w:p>
    <w:p>
      <w:r>
        <w:t>as a single unexceptional point within a broad</w:t>
      </w:r>
    </w:p>
    <w:p>
      <w:r>
        <w:t>homogeneous phase based on hep halide ions.</w:t>
      </w:r>
    </w:p>
    <w:p>
      <w:r>
        <w:t>At one extreme is MsXs (ie. MX267) im</w:t>
      </w:r>
    </w:p>
    <w:p>
      <w:r>
        <w:t>which one-quarter of the octahedral sites are</w:t>
      </w:r>
    </w:p>
    <w:p>
      <w:r>
        <w:t>empty and the others occupied by triangular</w:t>
      </w:r>
    </w:p>
    <w:p>
      <w:r>
        <w:t>groups of metal atoms. Of the 15 valence</w:t>
      </w:r>
    </w:p>
    <w:p>
      <w:r>
        <w:t>electrons provided by the 3 metal atoms, 8</w:t>
      </w:r>
    </w:p>
    <w:p>
      <w:r>
        <w:t>are lost by ionization and transfer to the 8</w:t>
      </w:r>
    </w:p>
    <w:p>
      <w:r>
        <w:t>CI atoms and, of the remaining 7 available</w:t>
      </w:r>
    </w:p>
    <w:p>
      <w:r>
        <w:t>for metal-metal bonding, 6 are considered to</w:t>
      </w:r>
    </w:p>
    <w:p>
      <w:r>
        <w:t>be in bonding orbitals and 1 in a nonbonding</w:t>
      </w:r>
    </w:p>
    <w:p>
      <w:r>
        <w:t>orbital. This accounts for the magnetic moment</w:t>
      </w:r>
    </w:p>
    <w:p>
      <w:r>
        <w:t>of 1.86 BM for each trinuclear cluster in NbsCls.</w:t>
      </w:r>
    </w:p>
    <w:p>
      <w:r>
        <w:t>Metal deficiency then produces stoichiometries</w:t>
      </w:r>
    </w:p>
    <w:p>
      <w:r>
        <w:t>to somewhat beyond MX; (i.e. Mo.s7-1Xs) after</w:t>
      </w:r>
    </w:p>
    <w:p>
      <w:r>
        <w:t>which the MX, phase separates, containing pairs</w:t>
      </w:r>
    </w:p>
    <w:p>
      <w:r>
        <w:t>of interacting metal atoms, as already mentioned</w:t>
      </w:r>
    </w:p>
    <w:p>
      <w:r>
        <w:t>e. MX).</w:t>
      </w:r>
    </w:p>
    <w:p>
      <w:r>
        <w:t>In the still lower oxidation state, +2, the</w:t>
      </w:r>
    </w:p>
    <w:p>
      <w:r>
        <w:t>halides of vanadium on the one hand, and</w:t>
      </w:r>
    </w:p>
    <w:p>
      <w:r>
        <w:t>niobium and tantalum, on the other, diverge</w:t>
      </w:r>
    </w:p>
    <w:p>
      <w:r>
        <w:t>still further. The dihalides of V are prepared</w:t>
      </w:r>
    </w:p>
    <w:p>
      <w:r>
        <w:t>by reduction of the corresponding trihalides</w:t>
      </w:r>
    </w:p>
    <w:p>
      <w:r>
        <w:t>and have simple structures based on the close-</w:t>
      </w:r>
    </w:p>
    <w:p>
      <w:r>
        <w:t>packing of halide ions: the rutile structure</w:t>
      </w:r>
    </w:p>
    <w:p>
      <w:r>
        <w:t>(p. 961) for VF, and the Cdl; structure (p. 1212)</w:t>
      </w:r>
    </w:p>
    <w:p>
      <w:r>
        <w:t>for the others. They are strongly reducing and</w:t>
      </w:r>
    </w:p>
    <w:p>
      <w:r>
        <w:t>hygroscopic, dissolving in water to give lavender</w:t>
      </w:r>
    </w:p>
    <w:p>
      <w:r>
        <w:t>coloured solutions of [V(H0)s}**. By contrast,</w:t>
      </w:r>
    </w:p>
    <w:p>
      <w:r>
        <w:t>high-temperature reductions of NbXs or TaXs</w:t>
      </w:r>
    </w:p>
    <w:p>
      <w:r>
        <w:t>with the metals (or Na or Al) yield a series</w:t>
      </w:r>
    </w:p>
    <w:p>
      <w:r>
        <w:t>of phases based on [MgX12]"* units consisting</w:t>
      </w:r>
    </w:p>
    <w:p>
      <w:r>
        <w:t>of octahedral clusters of metal atoms with</w:t>
      </w:r>
    </w:p>
    <w:p>
      <w:r>
        <w:t>the halogen atoms situated above each edge</w:t>
      </w:r>
    </w:p>
    <w:p>
      <w:r>
        <w:t>of the octahedra (Fig. 22.6). These may be</w:t>
      </w:r>
    </w:p>
    <w:p>
      <w:r>
        <w:t>surrounded by:</w:t>
      </w:r>
    </w:p>
    <w:p>
      <w:r>
        <w:t>(a) Four similar units, with each of which a</w:t>
      </w:r>
    </w:p>
    <w:p>
      <w:r>
        <w:t>halogen atom is shared, producing a</w:t>
      </w:r>
    </w:p>
    <w:p>
      <w:r>
        <w:t>sheet structure with the composition</w:t>
      </w:r>
    </w:p>
    <w:p>
      <w:r>
        <w:t>IM6Xi2]Xs2 = MoXis (i.e. MX). These</w:t>
      </w:r>
    </w:p>
    <w:p>
      <w:r>
        <w:t>compounds are diamagnetic as a result of</w:t>
      </w:r>
    </w:p>
    <w:p>
      <w:r>
        <w:t>the metal-metal bonding.</w:t>
      </w:r>
    </w:p>
    <w:p>
      <w:r>
        <w:t>(b) Six similar units, with each of which</w:t>
      </w:r>
    </w:p>
    <w:p>
      <w:r>
        <w:t>‘a halogen atom is shared, producing a</w:t>
      </w:r>
    </w:p>
    <w:p>
      <w:r>
        <w:t>--- Page 1008 ---</w:t>
      </w:r>
    </w:p>
    <w:p>
      <w:r>
        <w:t>992 Vanadium, Niobium and Tantalum</w:t>
      </w:r>
    </w:p>
    <w:p>
      <w:r>
        <w:t>Figure 22.6 (McX12]"* cluster with X bridges over</w:t>
      </w:r>
    </w:p>
    <w:p>
      <w:r>
        <w:t>each edge of the octahedron of metal</w:t>
      </w:r>
    </w:p>
    <w:p>
      <w:r>
        <w:t>three-dimensional array with the compo-</w:t>
      </w:r>
    </w:p>
    <w:p>
      <w:r>
        <w:t>sition [MgX12]Xe2 = MgXis (ie. MX25).</w:t>
      </w:r>
    </w:p>
    <w:p>
      <w:r>
        <w:t>These have magnetic moments correspond-</w:t>
      </w:r>
    </w:p>
    <w:p>
      <w:r>
        <w:t>ing to | unpaired electron per hexamer and</w:t>
      </w:r>
    </w:p>
    <w:p>
      <w:r>
        <w:t>so indicate the same metal-metal bonding</w:t>
      </w:r>
    </w:p>
    <w:p>
      <w:r>
        <w:t>within the cluster as in (a).</w:t>
      </w:r>
    </w:p>
    <w:p>
      <w:r>
        <w:t>By incorporation of alkali metal halides in</w:t>
      </w:r>
    </w:p>
    <w:p>
      <w:r>
        <w:t>the reaction mix, materials of composition Mj-</w:t>
      </w:r>
    </w:p>
    <w:p>
      <w:r>
        <w:t>[MX;g] can be produced in which each MgXi2</w:t>
      </w:r>
    </w:p>
    <w:p>
      <w:r>
        <w:t>unit has a further six X atoms attached to its</w:t>
      </w:r>
    </w:p>
    <w:p>
      <w:r>
        <w:t>apices, so forming discrete clusters.</w:t>
      </w:r>
    </w:p>
    <w:p>
      <w:r>
        <w:t>Many of these cluster compounds are</w:t>
      </w:r>
    </w:p>
    <w:p>
      <w:r>
        <w:t>water-soluble and yield solutions in which</w:t>
      </w:r>
    </w:p>
    <w:p>
      <w:r>
        <w:t>the clusters are retained throughout chemical</w:t>
      </w:r>
    </w:p>
    <w:p>
      <w:r>
        <w:t>reactions. These reactions include attachment</w:t>
      </w:r>
    </w:p>
    <w:p>
      <w:r>
        <w:t>of a variety of ligands at the apical (or</w:t>
      </w:r>
    </w:p>
    <w:p>
      <w:r>
        <w:t>“terminal”) sites as well as reversible oxidations</w:t>
      </w:r>
    </w:p>
    <w:p>
      <w:r>
        <w:t>of the clusters. Thus, it has been possible®) to</w:t>
      </w:r>
    </w:p>
    <w:p>
      <w:r>
        <w:t>isolate Rb«[NbgBri2(N3)6]-2H20 from aqueous</w:t>
      </w:r>
    </w:p>
    <w:p>
      <w:r>
        <w:t>methanolic solutions, and from aqueous alcoholic</w:t>
      </w:r>
    </w:p>
    <w:p>
      <w:r>
        <w:t>solutions of (MgX12]X2.8H20 (M = Nb, Ta; X</w:t>
      </w:r>
    </w:p>
    <w:p>
      <w:r>
        <w:t>Cl, Br) the insoluble, diamagnetic compounds</w:t>
      </w:r>
    </w:p>
    <w:p>
      <w:r>
        <w:t>[M¢X12(ROH)]X2. In these compounds all the</w:t>
      </w:r>
    </w:p>
    <w:p>
      <w:r>
        <w:t>terminal coordination sites are occupied by azide</w:t>
      </w:r>
    </w:p>
    <w:p>
      <w:r>
        <w:t>groups and aliphatic alcohols respectively. In</w:t>
      </w:r>
    </w:p>
    <w:p>
      <w:r>
        <w:t>addition [MgXj2}°* (diamagnetic) can also be</w:t>
      </w:r>
    </w:p>
    <w:p>
      <w:r>
        <w:t>2° Hot, MeveR, Z anorg. alls. Chem. 621, 921-4 (1995).</w:t>
      </w:r>
    </w:p>
    <w:p>
      <w:r>
        <w:t>26 A. Kasia, N. Brnicevic and RE. McCaRtey, Poly-</w:t>
      </w:r>
    </w:p>
    <w:p>
      <w:r>
        <w:t>‘edron 10, 2031-6 (1991).</w:t>
      </w:r>
    </w:p>
    <w:p>
      <w:r>
        <w:t>Ch. 22</w:t>
      </w:r>
    </w:p>
    <w:p>
      <w:r>
        <w:t>‘oxidized to [MgX;2]** (1 unpaired electron) and</w:t>
      </w:r>
    </w:p>
    <w:p>
      <w:r>
        <w:t>then to [MgX,2]** (diamagnetic), and compounds</w:t>
      </w:r>
    </w:p>
    <w:p>
      <w:r>
        <w:t>such as MeXi4, MeX1s and MgX;g, usually with</w:t>
      </w:r>
    </w:p>
    <w:p>
      <w:r>
        <w:t>7 or 8 molecules of HzO, can be crystallized.</w:t>
      </w:r>
    </w:p>
    <w:p>
      <w:r>
        <w:t>Although terminal ligands are generally more</w:t>
      </w:r>
    </w:p>
    <w:p>
      <w:r>
        <w:t>labile than the bridging halogen atoms, isomers</w:t>
      </w:r>
    </w:p>
    <w:p>
      <w:r>
        <w:t>of the green [TagClr2(4-Cl)2(PR3)4] in which</w:t>
      </w:r>
    </w:p>
    <w:p>
      <w:r>
        <w:t>the terminal chlorines are either cis or trans</w:t>
      </w:r>
    </w:p>
    <w:p>
      <w:r>
        <w:t>have been isolated by column chromatography.</w:t>
      </w:r>
    </w:p>
    <w:p>
      <w:r>
        <w:t>‘The isomerisin was then retained? when the</w:t>
      </w:r>
    </w:p>
    <w:p>
      <w:r>
        <w:t>individual isomers were oxidized by NOBF, or</w:t>
      </w:r>
    </w:p>
    <w:p>
      <w:r>
        <w:t>AgBF; to the orange to brown BF,~ salts of</w:t>
      </w:r>
    </w:p>
    <w:p>
      <w:r>
        <w:t>[TagCho(u-Cl)o(PR3)al"* (n = 1, 2).</w:t>
      </w:r>
    </w:p>
    <w:p>
      <w:r>
        <w:t>‘The [MgXs] cluster unit in which halogen</w:t>
      </w:r>
    </w:p>
    <w:p>
      <w:r>
        <w:t>atoms are situated above each face of the Mg</w:t>
      </w:r>
    </w:p>
    <w:p>
      <w:r>
        <w:t>octahedron is far less common here than in</w:t>
      </w:r>
    </w:p>
    <w:p>
      <w:r>
        <w:t>Group 6 (p. 1022) but does occur in the unusual</w:t>
      </w:r>
    </w:p>
    <w:p>
      <w:r>
        <w:t>compound, Nbgly). This consists of a 3D array</w:t>
      </w:r>
    </w:p>
    <w:p>
      <w:r>
        <w:t>of six [Nbgls} units joined by shared iodines:</w:t>
      </w:r>
    </w:p>
    <w:p>
      <w:r>
        <w:t>[Nbgle]ley2 = Nbglis. It absorbs hydrogen and,</w:t>
      </w:r>
    </w:p>
    <w:p>
      <w:r>
        <w:t>in 1967, provided the first example of a metal</w:t>
      </w:r>
    </w:p>
    <w:p>
      <w:r>
        <w:t>‘atom cluster with an encapsulated H-atom at</w:t>
      </w:r>
    </w:p>
    <w:p>
      <w:r>
        <w:t>its centre.@5) Both Nbgl, and HNbel); exhibit</w:t>
      </w:r>
    </w:p>
    <w:p>
      <w:r>
        <w:t>a “spin-crossover”: 1 to 3 unpaired electrons</w:t>
      </w:r>
    </w:p>
    <w:p>
      <w:r>
        <w:t>at 274K for the former, and diamagnetic to 2</w:t>
      </w:r>
    </w:p>
    <w:p>
      <w:r>
        <w:t>‘unpaired electrons at 324K for the latter. 2</w:t>
      </w:r>
    </w:p>
    <w:p>
      <w:r>
        <w:t>‘The cluster compounds of this group may be</w:t>
      </w:r>
    </w:p>
    <w:p>
      <w:r>
        <w:t>regarded as intermediate between the [MgXs]"*</w:t>
      </w:r>
    </w:p>
    <w:p>
      <w:r>
        <w:t>type of Group 6 (p. 1022) which generally</w:t>
      </w:r>
    </w:p>
    <w:p>
      <w:r>
        <w:t>possess sufficient electrons (24) to allow M-M.</w:t>
      </w:r>
    </w:p>
    <w:p>
      <w:r>
        <w:t>single bonds on each edge of the octahedron,</w:t>
      </w:r>
    </w:p>
    <w:p>
      <w:r>
        <w:t>and the comparatively electron-poor clusters of</w:t>
      </w:r>
    </w:p>
    <w:p>
      <w:r>
        <w:t>Groups 3 and 4 (p. 950 and 965) which generally</w:t>
      </w:r>
    </w:p>
    <w:p>
      <w:r>
        <w:t>require the presence of an interstitial atom to</w:t>
      </w:r>
    </w:p>
    <w:p>
      <w:r>
        <w:t>stabilize them.2?</w:t>
      </w:r>
    </w:p>
    <w:p>
      <w:r>
        <w:t>‘The known oxohalides are listed in Table 22.7.</w:t>
      </w:r>
    </w:p>
    <w:p>
      <w:r>
        <w:t>They are generally prepared from the oxides</w:t>
      </w:r>
    </w:p>
    <w:p>
      <w:r>
        <w:t>but are not particularly well known and, as</w:t>
      </w:r>
    </w:p>
    <w:p>
      <w:r>
        <w:t>can be seen, are limited almost entirely to the</w:t>
      </w:r>
    </w:p>
    <w:p>
      <w:r>
        <w:t>oxidation states of +4 and +5. Those in the</w:t>
      </w:r>
    </w:p>
    <w:p>
      <w:r>
        <w:t>2511. IMoTo, S. HAYAKAWA, N. MoRtTA and T. SatTo, Inorg.</w:t>
      </w:r>
    </w:p>
    <w:p>
      <w:r>
        <w:t>‘Chem. 29, 2007-14 (1990),</w:t>
      </w:r>
    </w:p>
    <w:p>
      <w:r>
        <w:t>3 A, Simon, F. STOLLMAIER, D. GREGSON and H. FUESS, J</w:t>
      </w:r>
    </w:p>
    <w:p>
      <w:r>
        <w:t>hem. Soc. Dalton Trans., 431-4 (198),</w:t>
      </w:r>
    </w:p>
    <w:p>
      <w:r>
        <w:t>26H, ImoTo and A. SiON, Inorg. Chem 21, 308-19 (1982).</w:t>
      </w:r>
    </w:p>
    <w:p>
      <w:r>
        <w:t>27. Sion, Angew. Chem. Int. Edn. Engl 27, 159-83</w:t>
      </w:r>
    </w:p>
    <w:p>
      <w:r>
        <w:t>(1988.</w:t>
      </w:r>
    </w:p>
    <w:p>
      <w:r>
        <w:t>--- Page 1009 ---</w:t>
      </w:r>
    </w:p>
    <w:p>
      <w:r>
        <w:t>$22.35 ‘Compounds with oxoanions 993</w:t>
      </w:r>
    </w:p>
    <w:p>
      <w:r>
        <w:t>Table 22.7 Oxohalides of vanadium, niobium and tantalum?)</w:t>
      </w:r>
    </w:p>
    <w:p>
      <w:r>
        <w:t>‘Oxidation</w:t>
      </w:r>
    </w:p>
    <w:p>
      <w:r>
        <w:t>state Fluorides Chlorides Bromides Iodides</w:t>
      </w:r>
    </w:p>
    <w:p>
      <w:r>
        <w:t>+5. VOR, VO.F  VOCh —-VO;C1_—- VOB =</w:t>
      </w:r>
    </w:p>
    <w:p>
      <w:r>
        <w:t>yellow brown yellow orange deep red</w:t>
      </w:r>
    </w:p>
    <w:p>
      <w:r>
        <w:t>mp 300° mp ~77" (a 180°)</w:t>
      </w:r>
    </w:p>
    <w:p>
      <w:r>
        <w:t>bp 480" bp 127"</w:t>
      </w:r>
    </w:p>
    <w:p>
      <w:r>
        <w:t>NbO:F NbOCI, —NbO,C1_NBOBr; NoO2Br NbOL _NbOzI</w:t>
      </w:r>
    </w:p>
    <w:p>
      <w:r>
        <w:t>white white white yellow-brown brown black red.</w:t>
      </w:r>
    </w:p>
    <w:p>
      <w:r>
        <w:t>TOF; TOF TOC AOC TAOBrs TwO:Br TWO TwO,]</w:t>
      </w:r>
    </w:p>
    <w:p>
      <w:r>
        <w:t>white white pale yellow orange-gold</w:t>
      </w:r>
    </w:p>
    <w:p>
      <w:r>
        <w:t>+4 VO: voc: VOBr:</w:t>
      </w:r>
    </w:p>
    <w:p>
      <w:r>
        <w:t>yellow ‘green yellow-brown</w:t>
      </w:r>
    </w:p>
    <w:p>
      <w:r>
        <w:t>(d 180")</w:t>
      </w:r>
    </w:p>
    <w:p>
      <w:r>
        <w:t>NvOcl NbOBr, NbOh</w:t>
      </w:r>
    </w:p>
    <w:p>
      <w:r>
        <w:t>black black</w:t>
      </w:r>
    </w:p>
    <w:p>
      <w:r>
        <w:t>TOC, TaOBr, Tw</w:t>
      </w:r>
    </w:p>
    <w:p>
      <w:r>
        <w:t>black ‘black</w:t>
      </w:r>
    </w:p>
    <w:p>
      <w:r>
        <w:t>OO vocl voBr</w:t>
      </w:r>
    </w:p>
    <w:p>
      <w:r>
        <w:t>yellow- Violet</w:t>
      </w:r>
    </w:p>
    <w:p>
      <w:r>
        <w:t>brown (d.480")</w:t>
      </w:r>
    </w:p>
    <w:p>
      <w:r>
        <w:t>bp 127°</w:t>
      </w:r>
    </w:p>
    <w:p>
      <w:r>
        <w:t>former oxidation state are relatively stable but</w:t>
      </w:r>
    </w:p>
    <w:p>
      <w:r>
        <w:t>those in the latter are notably hygroscopic and</w:t>
      </w:r>
    </w:p>
    <w:p>
      <w:r>
        <w:t>hydrolyse vigorously to the hydrous pentoxides.</w:t>
      </w:r>
    </w:p>
    <w:p>
      <w:r>
        <w:t>‘The Nb(V) and Ta(V) compounds are rather</w:t>
      </w:r>
    </w:p>
    <w:p>
      <w:r>
        <w:t>volatile, though less so than the pentahalides,</w:t>
      </w:r>
    </w:p>
    <w:p>
      <w:r>
        <w:t>NbOCI; is the best known, mainly because of its</w:t>
      </w:r>
    </w:p>
    <w:p>
      <w:r>
        <w:t>propensity for occurring as an unwanted impurity</w:t>
      </w:r>
    </w:p>
    <w:p>
      <w:r>
        <w:t>in the preparation of VCl if O2 is not rigorously</w:t>
      </w:r>
    </w:p>
    <w:p>
      <w:r>
        <w:t>excluded or, more specially, if V20s is used,</w:t>
      </w:r>
    </w:p>
    <w:p>
      <w:r>
        <w:t>22.3.5 Compounds with oxoanions</w:t>
      </w:r>
    </w:p>
    <w:p>
      <w:r>
        <w:t>‘The group oxidation state of +5 is too high to</w:t>
      </w:r>
    </w:p>
    <w:p>
      <w:r>
        <w:t>allow the formation of simple ionic salts even</w:t>
      </w:r>
    </w:p>
    <w:p>
      <w:r>
        <w:t>for Nb and Ta, and in lower oxidation states</w:t>
      </w:r>
    </w:p>
    <w:p>
      <w:r>
        <w:t>the higher sublimation energies of these heavier</w:t>
      </w:r>
    </w:p>
    <w:p>
      <w:r>
        <w:t>metals, coupled with their ease of oxidation,</w:t>
      </w:r>
    </w:p>
    <w:p>
      <w:r>
        <w:t>again militates against the formation of simple</w:t>
      </w:r>
    </w:p>
    <w:p>
      <w:r>
        <w:t>salts of the oxoacids. As a consequence the</w:t>
      </w:r>
    </w:p>
    <w:p>
      <w:r>
        <w:t>‘only simple oxoanion salts are the sulfates</w:t>
      </w:r>
    </w:p>
    <w:p>
      <w:r>
        <w:t>of vanadium in the oxidation states +3 and</w:t>
      </w:r>
    </w:p>
    <w:p>
      <w:r>
        <w:t>+2. These can be crystallized from aqueous</w:t>
      </w:r>
    </w:p>
    <w:p>
      <w:r>
        <w:t>solutions as hydrates and are both strongly</w:t>
      </w:r>
    </w:p>
    <w:p>
      <w:r>
        <w:t>28H, SHAFER, R.GeRKEN and L. ZvUKA, Z anorg. all.</w:t>
      </w:r>
    </w:p>
    <w:p>
      <w:r>
        <w:t>Chem. $34, 208-15 (1986).</w:t>
      </w:r>
    </w:p>
    <w:p>
      <w:r>
        <w:t>reducing. They give rise to blue-violet alums,</w:t>
      </w:r>
    </w:p>
    <w:p>
      <w:r>
        <w:t>MV(SO4)2.12H,0, the ammonium alum being</w:t>
      </w:r>
    </w:p>
    <w:p>
      <w:r>
        <w:t>air-stable when dry, und to the reddish-violet</w:t>
      </w:r>
    </w:p>
    <w:p>
      <w:r>
        <w:t>Tutton’s salts, M;V(SO,)2.6H30, the ammonium</w:t>
      </w:r>
    </w:p>
    <w:p>
      <w:r>
        <w:t>analogue of which is again relatively more stable</w:t>
      </w:r>
    </w:p>
    <w:p>
      <w:r>
        <w:t>to oxidation.</w:t>
      </w:r>
    </w:p>
    <w:p>
      <w:r>
        <w:t>In the higher oxidation states partially hydrol-</w:t>
      </w:r>
    </w:p>
    <w:p>
      <w:r>
        <w:t>ysed species dominate the aqueous chemistry,</w:t>
      </w:r>
    </w:p>
    <w:p>
      <w:r>
        <w:t>the most important being the oxovanadium(IV),</w:t>
      </w:r>
    </w:p>
    <w:p>
      <w:r>
        <w:t>or vanadyl, ion VO. This gives the sul-</w:t>
      </w:r>
    </w:p>
    <w:p>
      <w:r>
        <w:t>fate VOSO,.5H2O, containing monodentate sul-</w:t>
      </w:r>
    </w:p>
    <w:p>
      <w:r>
        <w:t>fate and octahedrally coordinated vanadium, and</w:t>
      </w:r>
    </w:p>
    <w:p>
      <w:r>
        <w:t>the polymeric VOSO,. Oxovanadium(V) species</w:t>
      </w:r>
    </w:p>
    <w:p>
      <w:r>
        <w:t>are not well characterized, outside the oxo-</w:t>
      </w:r>
    </w:p>
    <w:p>
      <w:r>
        <w:t>halides VOXs, but in strongly acid solutions</w:t>
      </w:r>
    </w:p>
    <w:p>
      <w:r>
        <w:t>VO;* is formed and reportedly gives the nitrate</w:t>
      </w:r>
    </w:p>
    <w:p>
      <w:r>
        <w:t>VO3(NOs). The VO3* ion is also found in</w:t>
      </w:r>
    </w:p>
    <w:p>
      <w:r>
        <w:t>anionic complexes such as [VO,(oxalate)2]~</w:t>
      </w:r>
    </w:p>
    <w:p>
      <w:r>
        <w:t>and in all cases the oxygens are mutually cis as</w:t>
      </w:r>
    </w:p>
    <w:p>
      <w:r>
        <w:t>they are in the isoelectronic MoOz* (p. 1024),</w:t>
      </w:r>
    </w:p>
    <w:p>
      <w:r>
        <w:t>Niobium and tantalum produce a variety of com-</w:t>
      </w:r>
    </w:p>
    <w:p>
      <w:r>
        <w:t>plicated and ill-defined, but probably polymeric,</w:t>
      </w:r>
    </w:p>
    <w:p>
      <w:r>
        <w:t>species which include the nitrates, MO(NOs)s,</w:t>
      </w:r>
    </w:p>
    <w:p>
      <w:r>
        <w:t>sulfates such as Nb,O(SO,), and double sulfates</w:t>
      </w:r>
    </w:p>
    <w:p>
      <w:r>
        <w:t>such as (NH,)sNb20(SO4)r, all of which are</w:t>
      </w:r>
    </w:p>
    <w:p>
      <w:r>
        <w:t>extremely readily hydrolysed.</w:t>
      </w:r>
    </w:p>
    <w:p>
      <w:r>
        <w:t>--- Page 1010 ---</w:t>
      </w:r>
    </w:p>
    <w:p>
      <w:r>
        <w:t>994 Vanadium, Nioblum and Tantalum</w:t>
      </w:r>
    </w:p>
    <w:p>
      <w:r>
        <w:t>22.3.6 Complexes</w:t>
      </w:r>
    </w:p>
    <w:p>
      <w:r>
        <w:t>Oxidation state V (d°)</w:t>
      </w:r>
    </w:p>
    <w:p>
      <w:r>
        <w:t>Vanadium (V) has a great affinity for O-donors:</w:t>
      </w:r>
    </w:p>
    <w:p>
      <w:r>
        <w:t>the extensive chemistry of the polyoxometallates</w:t>
      </w:r>
    </w:p>
    <w:p>
      <w:r>
        <w:t>has already been discussed and complexes not</w:t>
      </w:r>
    </w:p>
    <w:p>
      <w:r>
        <w:t>involving oxygen, such as the white diamagnetic</w:t>
      </w:r>
    </w:p>
    <w:p>
      <w:r>
        <w:t>hexafluorovanadates, MVF, are extremely sus-</w:t>
      </w:r>
    </w:p>
    <w:p>
      <w:r>
        <w:t>ceptible to hydrolysis. If H20&gt; is added to aque-</w:t>
      </w:r>
    </w:p>
    <w:p>
      <w:r>
        <w:t>ous solutions of [VO,]&gt;~ a series of substituted</w:t>
      </w:r>
    </w:p>
    <w:p>
      <w:r>
        <w:t>products is obtained depending on pH. Using</w:t>
      </w:r>
    </w:p>
    <w:p>
      <w:r>
        <w:t>Raman and 5'V nmr spectroscopy to compare</w:t>
      </w:r>
    </w:p>
    <w:p>
      <w:r>
        <w:t>the solutions with compounds of known compo-</w:t>
      </w:r>
    </w:p>
    <w:p>
      <w:r>
        <w:t>sitions and structures, suggests that the red-</w:t>
      </w:r>
    </w:p>
    <w:p>
      <w:r>
        <w:t>brown acidic solutions contain [VO(O2)(H20)4]*</w:t>
      </w:r>
    </w:p>
    <w:p>
      <w:r>
        <w:t>and that in progressively more alkaline solu-</w:t>
      </w:r>
    </w:p>
    <w:p>
      <w:r>
        <w:t>tions, [VO(O2)2(H20)]", [VO2(O2)2(H20)-,</w:t>
      </w:r>
    </w:p>
    <w:p>
      <w:r>
        <w:t>[VO(O;)s1° and [V(O2),]°- are among the</w:t>
      </w:r>
    </w:p>
    <w:p>
      <w:r>
        <w:t>species produced until, from strongly alkaline</w:t>
      </w:r>
    </w:p>
    <w:p>
      <w:r>
        <w:t>solutions, blue-violet crystals of M'3[V(Q2)4].-</w:t>
      </w:r>
    </w:p>
    <w:p>
      <w:r>
        <w:t>nH,0(M! = Li, Na, K, NH) are deposited. Like</w:t>
      </w:r>
    </w:p>
    <w:p>
      <w:r>
        <w:t>the corresponding Cr ion (p. 637), [V(O2)4P~ is</w:t>
      </w:r>
    </w:p>
    <w:p>
      <w:r>
        <w:t>8-coordinate and dodecahedral, but such a high</w:t>
      </w:r>
    </w:p>
    <w:p>
      <w:r>
        <w:t>coordination number is not common for vana-</w:t>
      </w:r>
    </w:p>
    <w:p>
      <w:r>
        <w:t>dium, Niobium and tantalum produce similar</w:t>
      </w:r>
    </w:p>
    <w:p>
      <w:r>
        <w:t>peroxo-compounds, e.g. pale yellow Ks[Nb(Q2)4]</w:t>
      </w:r>
    </w:p>
    <w:p>
      <w:r>
        <w:t>and white Ks{Ta(Oz)s].</w:t>
      </w:r>
    </w:p>
    <w:p>
      <w:r>
        <w:t>However, most complexes of NbY and TaY</w:t>
      </w:r>
    </w:p>
    <w:p>
      <w:r>
        <w:t>are derived from the pentahalides. NbFs and</w:t>
      </w:r>
    </w:p>
    <w:p>
      <w:r>
        <w:t>TaFs dissolve in aqueous solutions of HF to give</w:t>
      </w:r>
    </w:p>
    <w:p>
      <w:r>
        <w:t>(MOFs}?~ and, if the concentration of HF is</w:t>
      </w:r>
    </w:p>
    <w:p>
      <w:r>
        <w:t>increased, [MFe]~. This is normally the highest</w:t>
      </w:r>
    </w:p>
    <w:p>
      <w:r>
        <w:t>coordination number attained in solution though</w:t>
      </w:r>
    </w:p>
    <w:p>
      <w:r>
        <w:t>some [NbF;]?~ may form, and [TaF;]?~ defi-</w:t>
      </w:r>
    </w:p>
    <w:p>
      <w:r>
        <w:t>nitely does form, in very high concentrations of</w:t>
      </w:r>
    </w:p>
    <w:p>
      <w:r>
        <w:t>HF. However, by suitabiy regulating the concen-</w:t>
      </w:r>
    </w:p>
    <w:p>
      <w:r>
        <w:t>tration of metal, fluoride ion and HF, octahedral</w:t>
      </w:r>
    </w:p>
    <w:p>
      <w:r>
        <w:t>LV. Boas and L.C. Pessoa, Vanadium, Chap. 33,</w:t>
      </w:r>
    </w:p>
    <w:p>
      <w:r>
        <w:t>pp. 53-583, and L. G. Huses-PraLzonar, M. Poste. and</w:t>
      </w:r>
    </w:p>
    <w:p>
      <w:r>
        <w:t>3.6. Ress, Niobium and Tantalum, Chap. 34, pp. 585-697</w:t>
      </w:r>
    </w:p>
    <w:p>
      <w:r>
        <w:t>in Comprehensive Coordination Chemistry, Vol. 3. Pergamon,</w:t>
      </w:r>
    </w:p>
    <w:p>
      <w:r>
        <w:t>Press. Oxford, 1987,</w:t>
      </w:r>
    </w:p>
    <w:p>
      <w:r>
        <w:t>“RW. Beno, Coord. Chem, Revs. 113, 1-130 (1992),</w:t>
      </w:r>
    </w:p>
    <w:p>
      <w:r>
        <w:t>SIN, J. Canporit, A.C. Devoe. and W. P. Griff,</w:t>
      </w:r>
    </w:p>
    <w:p>
      <w:r>
        <w:t>Polyhedron 8, 1379-86 (1989). See also A. BUTLER,</w:t>
      </w:r>
    </w:p>
    <w:p>
      <w:r>
        <w:t>M.J.CLAGUE and G.E. MuistER, Chem. Revs. 94, 625-38</w:t>
      </w:r>
    </w:p>
    <w:p>
      <w:r>
        <w:t>(1934),</w:t>
      </w:r>
    </w:p>
    <w:p>
      <w:r>
        <w:t>Ch. 22</w:t>
      </w:r>
    </w:p>
    <w:p>
      <w:r>
        <w:t>IMF.]~, capped trigonal prismatic (MF;]?~, and</w:t>
      </w:r>
    </w:p>
    <w:p>
      <w:r>
        <w:t>even square-antiprismatic [MF,]&gt;~ salts can all</w:t>
      </w:r>
    </w:p>
    <w:p>
      <w:r>
        <w:t>be isolated. By contrast with the fluorides, aque-</w:t>
      </w:r>
    </w:p>
    <w:p>
      <w:r>
        <w:t>‘ous solutions of MCls and MBrs (M = Nb, Ta)</w:t>
      </w:r>
    </w:p>
    <w:p>
      <w:r>
        <w:t>yield only oxochloro- and oxobromo-complexes,</w:t>
      </w:r>
    </w:p>
    <w:p>
      <w:r>
        <w:t>though the application of non-aqueous procedures</w:t>
      </w:r>
    </w:p>
    <w:p>
      <w:r>
        <w:t>allows their use as starting materials.</w:t>
      </w:r>
    </w:p>
    <w:p>
      <w:r>
        <w:t>Niobium(V) is generally considered to be</w:t>
      </w:r>
    </w:p>
    <w:p>
      <w:r>
        <w:t>a class-a metal, but the SCN~ ligand yields</w:t>
      </w:r>
    </w:p>
    <w:p>
      <w:r>
        <w:t>a series of both N-bonded thiocyanato and</w:t>
      </w:r>
    </w:p>
    <w:p>
      <w:r>
        <w:t>S-bonded  isothiocyanato complexes, e.g. [Nb-</w:t>
      </w:r>
    </w:p>
    <w:p>
      <w:r>
        <w:t>(NCS),(SCN)g-n]- (1 = 0,2, 4, 5, 6). Further-</w:t>
      </w:r>
    </w:p>
    <w:p>
      <w:r>
        <w:t>more, dithiocarbamates, _dodecahedral</w:t>
      </w:r>
    </w:p>
    <w:p>
      <w:r>
        <w:t>IM(S:CNR2)c]*, and dithiolates,</w:t>
      </w:r>
    </w:p>
    <w:p>
      <w:r>
        <w:t>IM(SCHCH,5)s]~ with stereochemistry mid-</w:t>
      </w:r>
    </w:p>
    <w:p>
      <w:r>
        <w:t>way between octahedral and trigonal-prismatic,</w:t>
      </w:r>
    </w:p>
    <w:p>
      <w:r>
        <w:t>are known for both Nb and Ta. The pentahalides</w:t>
      </w:r>
    </w:p>
    <w:p>
      <w:r>
        <w:t>of these two metals act as Lewis acids and form</w:t>
      </w:r>
    </w:p>
    <w:p>
      <w:r>
        <w:t>complexes of the type MXsL with O, 5, N, P. and</w:t>
      </w:r>
    </w:p>
    <w:p>
      <w:r>
        <w:t>As donor ligands.</w:t>
      </w:r>
    </w:p>
    <w:p>
      <w:r>
        <w:t>Oxidation state IV (d*)</w:t>
      </w:r>
    </w:p>
    <w:p>
      <w:r>
        <w:t>The tetrahalides are Lewis acids and produce</w:t>
      </w:r>
    </w:p>
    <w:p>
      <w:r>
        <w:t>a number of adducts with a variety of donor</w:t>
      </w:r>
    </w:p>
    <w:p>
      <w:r>
        <w:t>atoms, the most common coordination number</w:t>
      </w:r>
    </w:p>
    <w:p>
      <w:r>
        <w:t>being 6. [VFsL] (L=NHs, py) are insoluble</w:t>
      </w:r>
    </w:p>
    <w:p>
      <w:r>
        <w:t>in common organic solvents, have magnetic</w:t>
      </w:r>
    </w:p>
    <w:p>
      <w:r>
        <w:t>moments of about 1.8BM, and are thought</w:t>
      </w:r>
    </w:p>
    <w:p>
      <w:r>
        <w:t>to be fluorine-bridged polymers. [VC1,2L]</w:t>
      </w:r>
    </w:p>
    <w:p>
      <w:r>
        <w:t>(L=py, MeCN, aldehydes, etc.) and VCly-</w:t>
      </w:r>
    </w:p>
    <w:p>
      <w:r>
        <w:t>(L-L) (L-L=bipy, phen, diars) are brown</w:t>
      </w:r>
    </w:p>
    <w:p>
      <w:r>
        <w:t>paramagnetic, readily hydrolysed compounds</w:t>
      </w:r>
    </w:p>
    <w:p>
      <w:r>
        <w:t>assumed to be 6-coordinate monomers. Similar</w:t>
      </w:r>
    </w:p>
    <w:p>
      <w:r>
        <w:t>compounds of Nb and Ta are also paramagnetic</w:t>
      </w:r>
    </w:p>
    <w:p>
      <w:r>
        <w:t>and the metal-metal bonding which led to</w:t>
      </w:r>
    </w:p>
    <w:p>
      <w:r>
        <w:t>the diamagnetism of the parent tetrahalides</w:t>
      </w:r>
    </w:p>
    <w:p>
      <w:r>
        <w:t>is presumed to have been broken to give</w:t>
      </w:r>
    </w:p>
    <w:p>
      <w:r>
        <w:t>adducts which again are 6-coordinate monomers.</w:t>
      </w:r>
    </w:p>
    <w:p>
      <w:r>
        <w:t>Hexahalo-complexes [MX¢]&gt;- (M = V, X =F,</w:t>
      </w:r>
    </w:p>
    <w:p>
      <w:r>
        <w:t>Cl; M=Nb, Ta, X=Cl, Br) are known, the</w:t>
      </w:r>
    </w:p>
    <w:p>
      <w:r>
        <w:t>vanadium compounds being especially sensitive</w:t>
      </w:r>
    </w:p>
    <w:p>
      <w:r>
        <w:t>to moisture though stable to air</w:t>
      </w:r>
    </w:p>
    <w:p>
      <w:r>
        <w:t>3K. Tarsus, Y. SeXiGUCH, A. NAKAMURA, R. E. CRAMER</w:t>
      </w:r>
    </w:p>
    <w:p>
      <w:r>
        <w:t>and J.J. Rum, Angew. Chem. Int. Edn. Engl. 28, 86-7</w:t>
      </w:r>
    </w:p>
    <w:p>
      <w:r>
        <w:t>(1986),</w:t>
      </w:r>
    </w:p>
    <w:p>
      <w:r>
        <w:t>--- Page 1011 ---</w:t>
      </w:r>
    </w:p>
    <w:p>
      <w:r>
        <w:t>$223.6</w:t>
      </w:r>
    </w:p>
    <w:p>
      <w:r>
        <w:t>Higher coordination numbers are also found.</w:t>
      </w:r>
    </w:p>
    <w:p>
      <w:r>
        <w:t>Vanadium and Nb produce the dodecahedral</w:t>
      </w:r>
    </w:p>
    <w:p>
      <w:r>
        <w:t>[MCI (diars)2] just like the Group 4 metals. This</w:t>
      </w:r>
    </w:p>
    <w:p>
      <w:r>
        <w:t>is probably the most common stereochemistry</w:t>
      </w:r>
    </w:p>
    <w:p>
      <w:r>
        <w:t>for this coordination number but others are</w:t>
      </w:r>
    </w:p>
    <w:p>
      <w:r>
        <w:t>possible; differences in energy are slight and this</w:t>
      </w:r>
    </w:p>
    <w:p>
      <w:r>
        <w:t>facilitates non-rigidity. For example the yellow-</w:t>
      </w:r>
    </w:p>
    <w:p>
      <w:r>
        <w:t>coloured solid Kg[Nb(CN)g].2H20 contains</w:t>
      </w:r>
    </w:p>
    <w:p>
      <w:r>
        <w:t>dodecahedral niobium(1V) (like its molybdenum</w:t>
      </w:r>
    </w:p>
    <w:p>
      <w:r>
        <w:t>isomorph), whereas esr and infrared data suggest</w:t>
      </w:r>
    </w:p>
    <w:p>
      <w:r>
        <w:t>that, in solution, the anion has the square-</w:t>
      </w:r>
    </w:p>
    <w:p>
      <w:r>
        <w:t>antiprismatic configuration. Likewise, the deep-</w:t>
      </w:r>
    </w:p>
    <w:p>
      <w:r>
        <w:t>red niobium(IM) complex Ks[Nb(CN)s] adopts a</w:t>
      </w:r>
    </w:p>
    <w:p>
      <w:r>
        <w:t>dodecahedral (Dz4) configuration for the anion</w:t>
      </w:r>
    </w:p>
    <w:p>
      <w:r>
        <w:t>in the crystal whereas the single '°C nmr signal</w:t>
      </w:r>
    </w:p>
    <w:p>
      <w:r>
        <w:t>in aqueous solution implies either a square-</w:t>
      </w:r>
    </w:p>
    <w:p>
      <w:r>
        <w:t>pyramidal (Daz) or fluxional (D24) structure.</w:t>
      </w:r>
    </w:p>
    <w:p>
      <w:r>
        <w:t>‘The major contrast with the Group 4 metals</w:t>
      </w:r>
    </w:p>
    <w:p>
      <w:r>
        <w:t>is the stability of VO% complexes which</w:t>
      </w:r>
    </w:p>
    <w:p>
      <w:r>
        <w:t>are the most important and the most widely</w:t>
      </w:r>
    </w:p>
    <w:p>
      <w:r>
        <w:t>studied of the vanadium(IV) complexes, and are</w:t>
      </w:r>
    </w:p>
    <w:p>
      <w:r>
        <w:t>the usual products of the hydrolysis of other</w:t>
      </w:r>
    </w:p>
    <w:p>
      <w:r>
        <w:t>vanadium(IV) complexes. VO?* behaves as a</w:t>
      </w:r>
    </w:p>
    <w:p>
      <w:r>
        <w:t>class-a cation, forming stable compounds with</w:t>
      </w:r>
    </w:p>
    <w:p>
      <w:r>
        <w:t>F (especially), Cl, O, and N donor ligands.</w:t>
      </w:r>
    </w:p>
    <w:p>
      <w:r>
        <w:t>‘These “vanadyl” complexes are generally blue</w:t>
      </w:r>
    </w:p>
    <w:p>
      <w:r>
        <w:t>to green and can be cationic, neutral or anionic.</w:t>
      </w:r>
    </w:p>
    <w:p>
      <w:r>
        <w:t>‘They are very frequently 5-coordinate in which</w:t>
      </w:r>
    </w:p>
    <w:p>
      <w:r>
        <w:t>‘case the stereochemistry is almost invariably</w:t>
      </w:r>
    </w:p>
    <w:p>
      <w:r>
        <w:t>square pyramidal. [VO(acac)2] (Fig. 22.7) is</w:t>
      </w:r>
    </w:p>
    <w:p>
      <w:r>
        <w:t>the archetypal example of this geometry</w:t>
      </w:r>
    </w:p>
    <w:p>
      <w:r>
        <w:t>in coordination compounds. In this and in</w:t>
      </w:r>
    </w:p>
    <w:p>
      <w:r>
        <w:t>similar compounds the V=O bond length is</w:t>
      </w:r>
    </w:p>
    <w:p>
      <w:r>
        <w:t>~157~168 pm which is about 50 pm shorter than</w:t>
      </w:r>
    </w:p>
    <w:p>
      <w:r>
        <w:t>the 4 equatorial V-O bonds. This, as well as</w:t>
      </w:r>
    </w:p>
    <w:p>
      <w:r>
        <w:t>spectroscopic evidence, is consistent with the</w:t>
      </w:r>
    </w:p>
    <w:p>
      <w:r>
        <w:t>Figure 22.7 The square-pyramidal structure of</w:t>
      </w:r>
    </w:p>
    <w:p>
      <w:r>
        <w:t>[VO(acac)s}.</w:t>
      </w:r>
    </w:p>
    <w:p>
      <w:r>
        <w:t>Complexes 995</w:t>
      </w:r>
    </w:p>
    <w:p>
      <w:r>
        <w:t>formulation of the bond as double. A. sixth</w:t>
      </w:r>
    </w:p>
    <w:p>
      <w:r>
        <w:t>ligand may be weakly bonded trans to the</w:t>
      </w:r>
    </w:p>
    <w:p>
      <w:r>
        <w:t>‘V=0 to produce a distorted octahedral structure;</w:t>
      </w:r>
    </w:p>
    <w:p>
      <w:r>
        <w:t>the concommitant reduction in the stretching</w:t>
      </w:r>
    </w:p>
    <w:p>
      <w:r>
        <w:t>frequency of the V=O bond generally within</w:t>
      </w:r>
    </w:p>
    <w:p>
      <w:r>
        <w:t>the range, 985 + 5O.cm™! has been interpreted in</w:t>
      </w:r>
    </w:p>
    <w:p>
      <w:r>
        <w:t>terms of electron donation from this sixth ligand,</w:t>
      </w:r>
    </w:p>
    <w:p>
      <w:r>
        <w:t>thereby making the vanadium atom less able to</w:t>
      </w:r>
    </w:p>
    <w:p>
      <w:r>
        <w:t>accept charge from the oxygen and so reducing.</w:t>
      </w:r>
    </w:p>
    <w:p>
      <w:r>
        <w:t>the bond order. ‘Tetradentate Schiff bases,</w:t>
      </w:r>
    </w:p>
    <w:p>
      <w:r>
        <w:t>produced for instance by the condensation of</w:t>
      </w:r>
    </w:p>
    <w:p>
      <w:r>
        <w:t>salicylaldehyde with primary diamines, in most</w:t>
      </w:r>
    </w:p>
    <w:p>
      <w:r>
        <w:t>cases give entirely analogous compounds, but</w:t>
      </w:r>
    </w:p>
    <w:p>
      <w:r>
        <w:t>some are yellow and may be polymeric with the</w:t>
      </w:r>
    </w:p>
    <w:p>
      <w:r>
        <w:t>vanadium attaining 6-coordination by “stacking</w:t>
      </w:r>
    </w:p>
    <w:p>
      <w:r>
        <w:t>‘so that the sixth position of each vanadium is</w:t>
      </w:r>
    </w:p>
    <w:p>
      <w:r>
        <w:t>‘occupied by the oxygen from the V=O beneath.</w:t>
      </w:r>
    </w:p>
    <w:p>
      <w:r>
        <w:t>‘The black [V(salen),(1-O)s(BFs)2 [Hasalen =</w:t>
      </w:r>
    </w:p>
    <w:p>
      <w:r>
        <w:t>NN’-ethylenebis(salicylideneimine), p. 907] has</w:t>
      </w:r>
    </w:p>
    <w:p>
      <w:r>
        <w:t>recently been shown to be tetrameric with a linear</w:t>
      </w:r>
    </w:p>
    <w:p>
      <w:r>
        <w:t>V-0-V-0-V-0-V chain.</w:t>
      </w:r>
    </w:p>
    <w:p>
      <w:r>
        <w:t>In spite of the evident proclivity of VO"* to</w:t>
      </w:r>
    </w:p>
    <w:p>
      <w:r>
        <w:t>form square pyramidal or distorted octahedral</w:t>
      </w:r>
    </w:p>
    <w:p>
      <w:r>
        <w:t>complexes, it must not be assumed that 5-</w:t>
      </w:r>
    </w:p>
    <w:p>
      <w:r>
        <w:t>coordination inevitably results in the former</w:t>
      </w:r>
    </w:p>
    <w:p>
      <w:r>
        <w:t>shape. [VOCI(NMes)2] is in fact trigonal</w:t>
      </w:r>
    </w:p>
    <w:p>
      <w:r>
        <w:t>bipyramidal (Fig. 22.8), no doubt because</w:t>
      </w:r>
    </w:p>
    <w:p>
      <w:r>
        <w:t>of a dominant steric effect of the bulky</w:t>
      </w:r>
    </w:p>
    <w:p>
      <w:r>
        <w:t>trimethylamine ligands rather than any electro</w:t>
      </w:r>
    </w:p>
    <w:p>
      <w:r>
        <w:t>effect. Most oxovanadium(IV) complexes are</w:t>
      </w:r>
    </w:p>
    <w:p>
      <w:r>
        <w:t>‘magnetically simple, having virtually “spin-only””</w:t>
      </w:r>
    </w:p>
    <w:p>
      <w:r>
        <w:t>‘moments of 1.73 BM corresponding to 1 unpaired</w:t>
      </w:r>
    </w:p>
    <w:p>
      <w:r>
        <w:t>electron, but their electronic spectra are less</w:t>
      </w:r>
    </w:p>
    <w:p>
      <w:r>
        <w:t>easily understood. This is primarily due to the</w:t>
      </w:r>
    </w:p>
    <w:p>
      <w:r>
        <w:t>presence of a strong x contribution to the</w:t>
      </w:r>
    </w:p>
    <w:p>
      <w:r>
        <w:t>bond between the vanadium and the oxygen</w:t>
      </w:r>
    </w:p>
    <w:p>
      <w:r>
        <w:t>which makes it difficult to assign an unequivocal</w:t>
      </w:r>
    </w:p>
    <w:p>
      <w:r>
        <w:t>sequence to the molecular orbitals involved.</w:t>
      </w:r>
    </w:p>
    <w:p>
      <w:r>
        <w:t>Some square pyramidal derivatives of thio-</w:t>
      </w:r>
    </w:p>
    <w:p>
      <w:r>
        <w:t>vanadyl, (V=S)**, have also been prepared</w:t>
      </w:r>
    </w:p>
    <w:p>
      <w:r>
        <w:t>from the corresponding vanadyl complexes: deep</w:t>
      </w:r>
    </w:p>
    <w:p>
      <w:r>
        <w:t>magenta [VS(salen)} and [VS(acen)] [Hzacen =</w:t>
      </w:r>
    </w:p>
    <w:p>
      <w:r>
        <w:t>N,N’-ethylenebis(acetylacetonylideneimine)] by</w:t>
      </w:r>
    </w:p>
    <w:p>
      <w:r>
        <w:t>3° A, His, D. L. Huowes, G. J. LEIGH and J. R. SANDERS</w:t>
      </w:r>
    </w:p>
    <w:p>
      <w:r>
        <w:t>J. Chem. Sce., Chem. Commun. 821-9 (1991),</w:t>
      </w:r>
    </w:p>
    <w:p>
      <w:r>
        <w:t>MA. BP. LEVER, Inorganic Electronic Spectra, 2nd edn.</w:t>
      </w:r>
    </w:p>
    <w:p>
      <w:r>
        <w:t>pp. 384-91, Elsevier Amsterdam, 1984</w:t>
      </w:r>
    </w:p>
    <w:p>
      <w:r>
        <w:t>--- Page 1012 ---</w:t>
      </w:r>
    </w:p>
    <w:p>
      <w:r>
        <w:t>996 Vanadium, Niobium and Tantalum</w:t>
      </w:r>
    </w:p>
    <w:p>
      <w:r>
        <w:t>Figure 22.8 The trigonal bipyramidal structure of</w:t>
      </w:r>
    </w:p>
    <w:p>
      <w:r>
        <w:t>[VOCK(NMe;)o)</w:t>
      </w:r>
    </w:p>
    <w:p>
      <w:r>
        <w:t>the action of ByS3 in CHaCh; brown [VS(SCH:-</w:t>
      </w:r>
    </w:p>
    <w:p>
      <w:r>
        <w:t>CH2S)2°- by the action of (MeySi),S in</w:t>
      </w:r>
    </w:p>
    <w:p>
      <w:r>
        <w:t>MeCN. The exclusion of air and moisture</w:t>
      </w:r>
    </w:p>
    <w:p>
      <w:r>
        <w:t>throughout these preparations is essential in order</w:t>
      </w:r>
    </w:p>
    <w:p>
      <w:r>
        <w:t>to avoid reversion to vandyl complexes.</w:t>
      </w:r>
    </w:p>
    <w:p>
      <w:r>
        <w:t>Oxidation state Ill (d?)</w:t>
      </w:r>
    </w:p>
    <w:p>
      <w:r>
        <w:t>Until comparatively recently only vanadium had</w:t>
      </w:r>
    </w:p>
    <w:p>
      <w:r>
        <w:t>nificant M" coordination chemistry and even</w:t>
      </w:r>
    </w:p>
    <w:p>
      <w:r>
        <w:t>so the majority of its compounds are easily oxi-</w:t>
      </w:r>
    </w:p>
    <w:p>
      <w:r>
        <w:t>dized and must be prepared with air rigorously</w:t>
      </w:r>
    </w:p>
    <w:p>
      <w:r>
        <w:t>excluded. The usual methods are to use VCl; as</w:t>
      </w:r>
    </w:p>
    <w:p>
      <w:r>
        <w:t>the starting material, or to reduce solutions of</w:t>
      </w:r>
    </w:p>
    <w:p>
      <w:r>
        <w:t>vanadium(V) or (IV) electrolytically. However,</w:t>
      </w:r>
    </w:p>
    <w:p>
      <w:r>
        <w:t>the reduction of pentahalides of Nb and Ta by</w:t>
      </w:r>
    </w:p>
    <w:p>
      <w:r>
        <w:t>Na amalgam or Mg, has facilitated the expansion</w:t>
      </w:r>
    </w:p>
    <w:p>
      <w:r>
        <w:t>‘of Nb!" and Ta! chemistry particularly with S-</w:t>
      </w:r>
    </w:p>
    <w:p>
      <w:r>
        <w:t>and P-donor ligands.</w:t>
      </w:r>
    </w:p>
    <w:p>
      <w:r>
        <w:t>2G. CumisTou, D. Henveicn, J. K. Money, J. R. Rawso,</w:t>
      </w:r>
    </w:p>
    <w:p>
      <w:r>
        <w:t>J.C. HUFFMAN ‘and -K. FOUTING Polyhedron, 8, 1723-7</w:t>
      </w:r>
    </w:p>
    <w:p>
      <w:r>
        <w:t>(989.</w:t>
      </w:r>
    </w:p>
    <w:p>
      <w:r>
        <w:t>Ch, 22</w:t>
      </w:r>
    </w:p>
    <w:p>
      <w:r>
        <w:t>The chemistry of vanadium(II1) closely paral-</w:t>
      </w:r>
    </w:p>
    <w:p>
      <w:r>
        <w:t>Iels that of titanium(III) and it likewise favours</w:t>
      </w:r>
    </w:p>
    <w:p>
      <w:r>
        <w:t>octahedral coordination. The interpretation of the</w:t>
      </w:r>
    </w:p>
    <w:p>
      <w:r>
        <w:t>electronic spectra of its complexes, as the prime</w:t>
      </w:r>
    </w:p>
    <w:p>
      <w:r>
        <w:t>examples of d? ions in an octahedral field, pro-</w:t>
      </w:r>
    </w:p>
    <w:p>
      <w:r>
        <w:t>vided the stimulus for early preparative work in</w:t>
      </w:r>
    </w:p>
    <w:p>
      <w:r>
        <w:t>this area. In general, the spectra are characterized</w:t>
      </w:r>
    </w:p>
    <w:p>
      <w:r>
        <w:t>by two bands in the visible region with a further</w:t>
      </w:r>
    </w:p>
    <w:p>
      <w:r>
        <w:t>much more intense absorption in the ultraviolet.</w:t>
      </w:r>
    </w:p>
    <w:p>
      <w:r>
        <w:t>The two former bands are believed to arise from</w:t>
      </w:r>
    </w:p>
    <w:p>
      <w:r>
        <w:t>d-d transitions and others from charge-transfer.</w:t>
      </w:r>
    </w:p>
    <w:p>
      <w:r>
        <w:t>Since the d? configuration in a cubic field is</w:t>
      </w:r>
    </w:p>
    <w:p>
      <w:r>
        <w:t>expected to give rise to three spin-allowed tran-</w:t>
      </w:r>
    </w:p>
    <w:p>
      <w:r>
        <w:t>sitions it is assumed that the most energetic of</w:t>
      </w:r>
    </w:p>
    <w:p>
      <w:r>
        <w:t>these is obscured by the charge-transfer band.</w:t>
      </w:r>
    </w:p>
    <w:p>
      <w:r>
        <w:t>Table 22.8 gives data for some octahedral vana-</w:t>
      </w:r>
    </w:p>
    <w:p>
      <w:r>
        <w:t>dium(III) complexes (see also ref. 34, pp. 400-6).</w:t>
      </w:r>
    </w:p>
    <w:p>
      <w:r>
        <w:t>It turns out, on examination of data such as these,</w:t>
      </w:r>
    </w:p>
    <w:p>
      <w:r>
        <w:t>that a coherent interpretation of the spectra is only</w:t>
      </w:r>
    </w:p>
    <w:p>
      <w:r>
        <w:t>possible if the bands are assigned (Fig. 22.9) as:</w:t>
      </w:r>
    </w:p>
    <w:p>
      <w:r>
        <w:t>vy = Ta(FYOT (FY</w:t>
      </w:r>
    </w:p>
    <w:p>
      <w:r>
        <w:t>v2 = Tig PT (FY</w:t>
      </w:r>
    </w:p>
    <w:p>
      <w:r>
        <w:t>and the third, obscured one, therefore as:</w:t>
      </w:r>
    </w:p>
    <w:p>
      <w:r>
        <w:t>vs = Fag (FOOT (F)</w:t>
      </w:r>
    </w:p>
    <w:p>
      <w:r>
        <w:t>B is the Racah “interelectronic repulsion</w:t>
      </w:r>
    </w:p>
    <w:p>
      <w:r>
        <w:t>parameter”. It is included in Fig. 22.9 in order</w:t>
      </w:r>
    </w:p>
    <w:p>
      <w:r>
        <w:t>to retain generality and obviate the necessity of</w:t>
      </w:r>
    </w:p>
    <w:p>
      <w:r>
        <w:t>drawing separate diagrams for each d? metal</w:t>
      </w:r>
    </w:p>
    <w:p>
      <w:r>
        <w:t>ion. The expansion of d-electron charge on</w:t>
      </w:r>
    </w:p>
    <w:p>
      <w:r>
        <w:t>complexation reduces its value as compared to</w:t>
      </w:r>
    </w:p>
    <w:p>
      <w:r>
        <w:t>the value for the free-ion (860cm~). In general</w:t>
      </w:r>
    </w:p>
    <w:p>
      <w:r>
        <w:t>the electronic spectra of these 6-coordinate</w:t>
      </w:r>
    </w:p>
    <w:p>
      <w:r>
        <w:t>complexes are accounted for moderately well on</w:t>
      </w:r>
    </w:p>
    <w:p>
      <w:r>
        <w:t>‘the assumption of basically octahedral crystal</w:t>
      </w:r>
    </w:p>
    <w:p>
      <w:r>
        <w:t>fields, but the inclusion of trigonal distortions</w:t>
      </w:r>
    </w:p>
    <w:p>
      <w:r>
        <w:t>gives more satisfactory results. The magnetic</w:t>
      </w:r>
    </w:p>
    <w:p>
      <w:r>
        <w:t>moments of d? ions in perfectly octahedral fields</w:t>
      </w:r>
    </w:p>
    <w:p>
      <w:r>
        <w:t>are expected to involve “orbital contribution”</w:t>
      </w:r>
    </w:p>
    <w:p>
      <w:r>
        <w:t>which varies with temperature. In practice the</w:t>
      </w:r>
    </w:p>
    <w:p>
      <w:r>
        <w:t>moments at room temperature rarely exceed</w:t>
      </w:r>
    </w:p>
    <w:p>
      <w:r>
        <w:t>the spin-only value and their variation with</w:t>
      </w:r>
    </w:p>
    <w:p>
      <w:r>
        <w:t>temperature is less than anticipated for a T</w:t>
      </w:r>
    </w:p>
    <w:p>
      <w:r>
        <w:t>ground term. This also is in accord with the</w:t>
      </w:r>
    </w:p>
    <w:p>
      <w:r>
        <w:t>presence of some distortion which splits the</w:t>
      </w:r>
    </w:p>
    <w:p>
      <w:r>
        <w:t>--- Page 1013 ---</w:t>
      </w:r>
    </w:p>
    <w:p>
      <w:r>
        <w:t>$22.3.6</w:t>
      </w:r>
    </w:p>
    <w:p>
      <w:r>
        <w:t>Complexes 997</w:t>
      </w:r>
    </w:p>
    <w:p>
      <w:r>
        <w:t>‘Table 22.8 Typical octahedral complexes of vanadiumi(It)</w:t>
      </w:r>
    </w:p>
    <w:p>
      <w:r>
        <w:t>IBM</w:t>
      </w:r>
    </w:p>
    <w:p>
      <w:r>
        <w:t>Complex Colour vy /em~!v»/em~!10Dg/em~!_B/em! (room temperature)</w:t>
      </w:r>
    </w:p>
    <w:p>
      <w:r>
        <w:t>[NH [V(H,0,]150.),64,0 Blue-violet 17800 2570019200620 2.80)</w:t>
      </w:r>
    </w:p>
    <w:p>
      <w:r>
        <w:t>[VCl(MeCN)s1 Green 14400 2140015500540 279</w:t>
      </w:r>
    </w:p>
    <w:p>
      <w:r>
        <w:t>{vclths1 Orange 13300 1990014000553, 280</w:t>
      </w:r>
    </w:p>
    <w:p>
      <w:r>
        <w:t>KAIVFol Green 14800 2325016100649 279</w:t>
      </w:r>
    </w:p>
    <w:p>
      <w:r>
        <w:t>[pyHI{VCk) Purple-pink 16650 18350 «12650513 271</w:t>
      </w:r>
    </w:p>
    <w:p>
      <w:r>
        <w:t>0 with ligands other than O-donors is common</w:t>
      </w:r>
    </w:p>
    <w:p>
      <w:r>
        <w:t>only later in the transition series. Their</w:t>
      </w:r>
    </w:p>
    <w:p>
      <w:r>
        <w:t>so| spectra exhibit two bands in the regions of</w:t>
      </w:r>
    </w:p>
    <w:p>
      <w:r>
        <w:t>9000cm=! and 15000cm~! which are assigned</w:t>
      </w:r>
    </w:p>
    <w:p>
      <w:r>
        <w:t>to '7,(F)—%A2 and 37)(P)—"Az transitions</w:t>
      </w:r>
    </w:p>
    <w:p>
      <w:r>
        <w:t>“| respectively, corresponding quite reasonably to</w:t>
      </w:r>
    </w:p>
    <w:p>
      <w:r>
        <w:t>values of A, of about 5000 to 5500cm~!. Their</w:t>
      </w:r>
    </w:p>
    <w:p>
      <w:r>
        <w:t>0 magnetic moments too are about 2.7 BM and</w:t>
      </w:r>
    </w:p>
    <w:p>
      <w:r>
        <w:t>pp independent of temperature, as expected.</w:t>
      </w:r>
    </w:p>
    <w:p>
      <w:r>
        <w:t>x» Neutral complexes of the type [VX3(NMes)2]</w:t>
      </w:r>
    </w:p>
    <w:p>
      <w:r>
        <w:t>2p (X=Cl, Br) are trigonal bipyramidal with the</w:t>
      </w:r>
    </w:p>
    <w:p>
      <w:r>
        <w:t>trimethylamines occupying the axial positions.</w:t>
      </w:r>
    </w:p>
    <w:p>
      <w:r>
        <w:t>tor By contrast [V{N(SiMe3)2}3] has a 3-coordinate,</w:t>
      </w:r>
    </w:p>
    <w:p>
      <w:r>
        <w:t>planar structure, presumably because the bis</w:t>
      </w:r>
    </w:p>
    <w:p>
      <w:r>
        <w:t>y ({rimethylsilyDamido ligands are too big for the</w:t>
      </w:r>
    </w:p>
    <w:p>
      <w:r>
        <w:t>° vO? gia 5 Vl to accommodate more. The 7-coordinate</w:t>
      </w:r>
    </w:p>
    <w:p>
      <w:r>
        <w:t>Figure 22.9 Energy Level diagram for a &amp;* ion in an</w:t>
      </w:r>
    </w:p>
    <w:p>
      <w:r>
        <w:t>‘octahedral crystal field</w:t>
      </w:r>
    </w:p>
    <w:p>
      <w:r>
        <w:t>Tag ground term and so reduces the temperature</w:t>
      </w:r>
    </w:p>
    <w:p>
      <w:r>
        <w:t>dependence of the magnetic moment.</w:t>
      </w:r>
    </w:p>
    <w:p>
      <w:r>
        <w:t>Cationic complexes of the type [VL6]** of</w:t>
      </w:r>
    </w:p>
    <w:p>
      <w:r>
        <w:t>which [V(Hz0¢]** is the best-known example</w:t>
      </w:r>
    </w:p>
    <w:p>
      <w:r>
        <w:t>are actually rather rare, the action of NHs</w:t>
      </w:r>
    </w:p>
    <w:p>
      <w:r>
        <w:t>‘on VX; for instance, causing ammonolysis of</w:t>
      </w:r>
    </w:p>
    <w:p>
      <w:r>
        <w:t>the V-X bond to produce VX2(NH2).nNHy</w:t>
      </w:r>
    </w:p>
    <w:p>
      <w:r>
        <w:t>Anionic [VXe}-, [VXsLP-, [VXsLal~ and</w:t>
      </w:r>
    </w:p>
    <w:p>
      <w:r>
        <w:t>neutral [VC]L3] are more common, Dithiotates</w:t>
      </w:r>
    </w:p>
    <w:p>
      <w:r>
        <w:t>[V2(SCH,CH2S),~ with four sulfur atoms</w:t>
      </w:r>
    </w:p>
    <w:p>
      <w:r>
        <w:t>bridging the two vanadium atoms are also known</w:t>
      </w:r>
    </w:p>
    <w:p>
      <w:r>
        <w:t>(Fig. 22.10a), their diamagnetism and short V-V</w:t>
      </w:r>
    </w:p>
    <w:p>
      <w:r>
        <w:t>distances (260 pm) indicating M-M bonding.</w:t>
      </w:r>
    </w:p>
    <w:p>
      <w:r>
        <w:t>In spite of the preponderance of 6-coordinate</w:t>
      </w:r>
    </w:p>
    <w:p>
      <w:r>
        <w:t>complexes, other coordination numbers are</w:t>
      </w:r>
    </w:p>
    <w:p>
      <w:r>
        <w:t>known: the ions [VClJ~ and [VBrs]~ are</w:t>
      </w:r>
    </w:p>
    <w:p>
      <w:r>
        <w:t>tetrahedral and are notable in that 4-coordination</w:t>
      </w:r>
    </w:p>
    <w:p>
      <w:r>
        <w:t>Ka[V(CN)1].2H20 has a pentagonal bipyramidal</w:t>
      </w:r>
    </w:p>
    <w:p>
      <w:r>
        <w:t>structure and is a rare example of a 7-coordinated</w:t>
      </w:r>
    </w:p>
    <w:p>
      <w:r>
        <w:t>transition metal complex which persists in</w:t>
      </w:r>
    </w:p>
    <w:p>
      <w:r>
        <w:t>solution and in which the ligand is not F~</w:t>
      </w:r>
    </w:p>
    <w:p>
      <w:r>
        <w:t>‘A few trinuclear oxo-centred carboxylates,</w:t>
      </w:r>
    </w:p>
    <w:p>
      <w:r>
        <w:t>[V;O(RCOO)6L3]* of a type more com-</w:t>
      </w:r>
    </w:p>
    <w:p>
      <w:r>
        <w:t>‘mon for later transition metals (see Fig. 23.9,</w:t>
      </w:r>
    </w:p>
    <w:p>
      <w:r>
        <w:t>p. 1030) have been obtained, as well as</w:t>
      </w:r>
    </w:p>
    <w:p>
      <w:r>
        <w:t>[Nb,02(MeCOO)«(thf),]* whose structure differs</w:t>
      </w:r>
    </w:p>
    <w:p>
      <w:r>
        <w:t>essentially only in that there are two bridging O</w:t>
      </w:r>
    </w:p>
    <w:p>
      <w:r>
        <w:t>atoms above and below the Nbs plane.”</w:t>
      </w:r>
    </w:p>
    <w:p>
      <w:r>
        <w:t>With S- and P- donor ligands such as</w:t>
      </w:r>
    </w:p>
    <w:p>
      <w:r>
        <w:t>SMe and PMes, MzClgLa (M = Nb, Ta) con-</w:t>
      </w:r>
    </w:p>
    <w:p>
      <w:r>
        <w:t>sisting of a pair of edge-sharing octahedra</w:t>
      </w:r>
    </w:p>
    <w:p>
      <w:r>
        <w:t>are formed. For Nb, but interestingly not for</w:t>
      </w:r>
    </w:p>
    <w:p>
      <w:r>
        <w:t>SSF A. Coro, —-M.W.EXTINE, LR. FALVEILO,</w:t>
      </w:r>
    </w:p>
    <w:p>
      <w:r>
        <w:t>D. B, Lewis, G. E, Lewis, C. A. Mumi.Lo, W. ScHwor7ER,</w:t>
      </w:r>
    </w:p>
    <w:p>
      <w:r>
        <w:t>M.Towas and JOM. TrOUr, Inorg. Chem 28, 3505-13</w:t>
      </w:r>
    </w:p>
    <w:p>
      <w:r>
        <w:t>(1986.</w:t>
      </w:r>
    </w:p>
    <w:p>
      <w:r>
        <w:t>SF A.Cormoy, M.P.Diswowp, —R. LuUsAR and</w:t>
      </w:r>
    </w:p>
    <w:p>
      <w:r>
        <w:t>W. J. Rom, J. Chem, Soc, Chem. Commun, 1276-8 (1986),</w:t>
      </w:r>
    </w:p>
    <w:p>
      <w:r>
        <w:t>--- Page 1014 ---</w:t>
      </w:r>
    </w:p>
    <w:p>
      <w:r>
        <w:t>Ch. 22</w:t>
      </w:r>
    </w:p>
    <w:p>
      <w:r>
        <w:t>Figure 22.10 (a) dithiolates [V;(SCH,CH,S)4}"~. (b) [Nb,S2(SPh)i2]*~ and [Nb,S2(SPh)s(PMe2R),] in which</w:t>
      </w:r>
    </w:p>
    <w:p>
      <w:r>
        <w:t>the four arrowed coordination sites are occupied by SPh~ and PMe,R respectively. Unlabelled S</w:t>
      </w:r>
    </w:p>
    <w:p>
      <w:r>
        <w:t>atoms in (b) all have an attached Ph which is not shown. Nb-Nb(av) ~282pm.</w:t>
      </w:r>
    </w:p>
    <w:p>
      <w:r>
        <w:t>Ta, tetranuclear, orange coloured derivatives</w:t>
      </w:r>
    </w:p>
    <w:p>
      <w:r>
        <w:t>Lig[NbgS2(SPh),2]°" and [NbgS2(SPh)s-</w:t>
      </w:r>
    </w:p>
    <w:p>
      <w:r>
        <w:t>(PMe2R)s] (R = Me, Ph) have been shown to</w:t>
      </w:r>
    </w:p>
    <w:p>
      <w:r>
        <w:t>have a common and rather stable central unit of</w:t>
      </w:r>
    </w:p>
    <w:p>
      <w:r>
        <w:t>four Nb atoms in a square plane with two p14</w:t>
      </w:r>
    </w:p>
    <w:p>
      <w:r>
        <w:t>S atoms above and below it (Fig. 22.10b). The</w:t>
      </w:r>
    </w:p>
    <w:p>
      <w:r>
        <w:t>iamagnetism and average Nb-Nb separations of</w:t>
      </w:r>
    </w:p>
    <w:p>
      <w:r>
        <w:t>approx 282pm are consistent with single bonds</w:t>
      </w:r>
    </w:p>
    <w:p>
      <w:r>
        <w:t>between adjacent Nb atoms.</w:t>
      </w:r>
    </w:p>
    <w:p>
      <w:r>
        <w:t>Oxidation state I! (d°)</w:t>
      </w:r>
    </w:p>
    <w:p>
      <w:r>
        <w:t>The coordination chemistry of this oxidation state</w:t>
      </w:r>
    </w:p>
    <w:p>
      <w:r>
        <w:t>is not well-developed. Vanadium(II) complexes</w:t>
      </w:r>
    </w:p>
    <w:p>
      <w:r>
        <w:t>are usually prepared by electrolytic or zine reduc</w:t>
      </w:r>
    </w:p>
    <w:p>
      <w:r>
        <w:t>tion of acidic solutions of vanadium in one of</w:t>
      </w:r>
    </w:p>
    <w:p>
      <w:r>
        <w:t>its higher oxidation states. The resulting blue~</w:t>
      </w:r>
    </w:p>
    <w:p>
      <w:r>
        <w:t>purple solutions are strongly reducing, and reduc-</w:t>
      </w:r>
    </w:p>
    <w:p>
      <w:r>
        <w:t>tion of the water is, in general, only prevented</w:t>
      </w:r>
    </w:p>
    <w:p>
      <w:r>
        <w:t>by the presence of acid. Several salts and dou-</w:t>
      </w:r>
    </w:p>
    <w:p>
      <w:r>
        <w:t>ble sulfates which contain the [V(H;0).|?* ion</w:t>
      </w:r>
    </w:p>
    <w:p>
      <w:r>
        <w:t>fare known and there are adducts of VClz of the</w:t>
      </w:r>
    </w:p>
    <w:p>
      <w:r>
        <w:t>type [VCloL4}, where L is one of a number of O-</w:t>
      </w:r>
    </w:p>
    <w:p>
      <w:r>
        <w:t>‘or N-donor ligands. The spectroscopic and mag-</w:t>
      </w:r>
    </w:p>
    <w:p>
      <w:r>
        <w:t>netic properties of these compounds are typical of</w:t>
      </w:r>
    </w:p>
    <w:p>
      <w:r>
        <w:t>a d? ion and their interpretation follows closely</w:t>
      </w:r>
    </w:p>
    <w:p>
      <w:r>
        <w:t>that for the chromium(III) ion (p. 1028). Also</w:t>
      </w:r>
    </w:p>
    <w:p>
      <w:r>
        <w:t>381. L, Seta, J.C. HuFRWAN and G. Cunistou, J. Chem</w:t>
      </w:r>
    </w:p>
    <w:p>
      <w:r>
        <w:t>Soc. Chem. Commun, 1258- 60°(1985).</w:t>
      </w:r>
    </w:p>
    <w:p>
      <w:r>
        <w:t>WE. B.KIBALA, FA. Corton and P. A. KiBALA, Poly-</w:t>
      </w:r>
    </w:p>
    <w:p>
      <w:r>
        <w:t>Iedron 9, 1689-94 (1990)</w:t>
      </w:r>
    </w:p>
    <w:p>
      <w:r>
        <w:t>typical of a d? ion is the fact that vanadium( Il) is</w:t>
      </w:r>
    </w:p>
    <w:p>
      <w:r>
        <w:t>Kinetically inert and undergoes substitution reac-</w:t>
      </w:r>
    </w:p>
    <w:p>
      <w:r>
        <w:t>tions only stowly.</w:t>
      </w:r>
    </w:p>
    <w:p>
      <w:r>
        <w:t>Other complexes of the type [VCIL2} are</w:t>
      </w:r>
    </w:p>
    <w:p>
      <w:r>
        <w:t>distinguished by their colour (green) and mag-</w:t>
      </w:r>
    </w:p>
    <w:p>
      <w:r>
        <w:t>netic moment (~3.2BM), well below the</w:t>
      </w:r>
    </w:p>
    <w:p>
      <w:r>
        <w:t>spin-only value for 3 unpaired electrons, and</w:t>
      </w:r>
    </w:p>
    <w:p>
      <w:r>
        <w:t>some at least are halogen-bridged oligomers.</w:t>
      </w:r>
    </w:p>
    <w:p>
      <w:r>
        <w:t>Carboxylate derivatives such as the trinu-</w:t>
      </w:r>
    </w:p>
    <w:p>
      <w:r>
        <w:t>clear _[V3(RCOO)s(Me2NCHCHNMe)2} have</w:t>
      </w:r>
    </w:p>
    <w:p>
      <w:r>
        <w:t>recently been prepared as has the binuclear</w:t>
      </w:r>
    </w:p>
    <w:p>
      <w:r>
        <w:t>[V2(RNCHNR),] (R = p-MeCgH,).” The for-</w:t>
      </w:r>
    </w:p>
    <w:p>
      <w:r>
        <w:t>mer contains an almost linear chain of V atoms</w:t>
      </w:r>
    </w:p>
    <w:p>
      <w:r>
        <w:t>held together by carboxylate bridges and, in the</w:t>
      </w:r>
    </w:p>
    <w:p>
      <w:r>
        <w:t>latter, the pair of V atoms bridged by the four lig-</w:t>
      </w:r>
    </w:p>
    <w:p>
      <w:r>
        <w:t>ands, are so close (197.8 pm) that a V=V bond</w:t>
      </w:r>
    </w:p>
    <w:p>
      <w:r>
        <w:t>is indicated (for single- and double-bonded V-V</w:t>
      </w:r>
    </w:p>
    <w:p>
      <w:r>
        <w:t>species, separations of approx. 260 and 20pm,</w:t>
      </w:r>
    </w:p>
    <w:p>
      <w:r>
        <w:t>respectively, are common).</w:t>
      </w:r>
    </w:p>
    <w:p>
      <w:r>
        <w:t>Organometallic compounds apart, oxidation</w:t>
      </w:r>
    </w:p>
    <w:p>
      <w:r>
        <w:t>states below +2 are best represented by</w:t>
      </w:r>
    </w:p>
    <w:p>
      <w:r>
        <w:t>complexes with tris-bidentate nitrogen-donor</w:t>
      </w:r>
    </w:p>
    <w:p>
      <w:r>
        <w:t>ligands such as 2,2'-bipyridyl. Reduction by</w:t>
      </w:r>
    </w:p>
    <w:p>
      <w:r>
        <w:t>LiAIHs in thf yields tris(bipyridyl) complexes in</w:t>
      </w:r>
    </w:p>
    <w:p>
      <w:r>
        <w:t>which the formal oxidation state of vanadium is</w:t>
      </w:r>
    </w:p>
    <w:p>
      <w:r>
        <w:t>+2 to =I. Magnetic moments are compatible</w:t>
      </w:r>
    </w:p>
    <w:p>
      <w:r>
        <w:t>with low-spin configurations of the metal but,</w:t>
      </w:r>
    </w:p>
    <w:p>
      <w:r>
        <w:t>“91,1, HL Fossa, S.Gamsanorro, S. Hao and C. BEN.</w:t>
      </w:r>
    </w:p>
    <w:p>
      <w:r>
        <w:t>‘SION, Inorg. Chem. 30, 2584-6 (1991).</w:t>
      </w:r>
    </w:p>
    <w:p>
      <w:r>
        <w:t>“1E,A.Corron, L.M.Daviers and C. A. MURILLO,</w:t>
      </w:r>
    </w:p>
    <w:p>
      <w:r>
        <w:t>Angew. Chem. In. Ede. Engl. 31, 737-8 (1992).</w:t>
      </w:r>
    </w:p>
    <w:p>
      <w:r>
        <w:t>--- Page 1015 ---</w:t>
      </w:r>
    </w:p>
    <w:p>
      <w:r>
        <w:t>$22.3.8</w:t>
      </w:r>
    </w:p>
    <w:p>
      <w:r>
        <w:t>as with the analogous compounds of titanium,</w:t>
      </w:r>
    </w:p>
    <w:p>
      <w:r>
        <w:t>it may well be that they would be better</w:t>
      </w:r>
    </w:p>
    <w:p>
      <w:r>
        <w:t>regarded as complexes with reduced, i.e. anionic,</w:t>
      </w:r>
    </w:p>
    <w:p>
      <w:r>
        <w:t>ligands.</w:t>
      </w:r>
    </w:p>
    <w:p>
      <w:r>
        <w:t>22.3.7 The biochemistry of</w:t>
      </w:r>
    </w:p>
    <w:p>
      <w:r>
        <w:t>vanadium")</w:t>
      </w:r>
    </w:p>
    <w:p>
      <w:r>
        <w:t>Certain vertebrates have an astonishing ability to</w:t>
      </w:r>
    </w:p>
    <w:p>
      <w:r>
        <w:t>accumulate vanadium in their blood. For exam-</w:t>
      </w:r>
    </w:p>
    <w:p>
      <w:r>
        <w:t>ple, the ascidian seaworm Phallusia mammilata</w:t>
      </w:r>
    </w:p>
    <w:p>
      <w:r>
        <w:t>has a blood concentration of V up to 1900 ppm,</w:t>
      </w:r>
    </w:p>
    <w:p>
      <w:r>
        <w:t>which represents more than a millionfold con-</w:t>
      </w:r>
    </w:p>
    <w:p>
      <w:r>
        <w:t>centration with respect to the sea-water in which</w:t>
      </w:r>
    </w:p>
    <w:p>
      <w:r>
        <w:t>it lives. The related organism Ascidia nigra has</w:t>
      </w:r>
    </w:p>
    <w:p>
      <w:r>
        <w:t>an even more spectacular accumulation with con-</w:t>
      </w:r>
    </w:p>
    <w:p>
      <w:r>
        <w:t>centrations up to 1.45% V (ie. 14500 ppm) in</w:t>
      </w:r>
    </w:p>
    <w:p>
      <w:r>
        <w:t>its blood cells, which also contain consider-</w:t>
      </w:r>
    </w:p>
    <w:p>
      <w:r>
        <w:t>able concentrations of sulfuric acid (pH ~ 0)</w:t>
      </w:r>
    </w:p>
    <w:p>
      <w:r>
        <w:t>One possibility that has been mooted is that the</w:t>
      </w:r>
    </w:p>
    <w:p>
      <w:r>
        <w:t>ascidia accumulates vanadate and polyvanadate</w:t>
      </w:r>
    </w:p>
    <w:p>
      <w:r>
        <w:t>ions in mistake for phosphate and polyphosphates</w:t>
      </w:r>
    </w:p>
    <w:p>
      <w:r>
        <w:t>(p. 528).</w:t>
      </w:r>
    </w:p>
    <w:p>
      <w:r>
        <w:t>Indeed, the observation that vanadate is a</w:t>
      </w:r>
    </w:p>
    <w:p>
      <w:r>
        <w:t>potent inhibiter of phosphate-recognizing enzyme</w:t>
      </w:r>
    </w:p>
    <w:p>
      <w:r>
        <w:t>systems was a great stimulus to work in this</w:t>
      </w:r>
    </w:p>
    <w:p>
      <w:r>
        <w:t>area, but it now seems likely that its action</w:t>
      </w:r>
    </w:p>
    <w:p>
      <w:r>
        <w:t>is more complicated than simple mimicry of</w:t>
      </w:r>
    </w:p>
    <w:p>
      <w:r>
        <w:t>phosphates.) This is germane to obtaining an</w:t>
      </w:r>
    </w:p>
    <w:p>
      <w:r>
        <w:t>understanding of the antitumor activity of [V(n?-</w:t>
      </w:r>
    </w:p>
    <w:p>
      <w:r>
        <w:t>CsHs)2Cla}.</w:t>
      </w:r>
    </w:p>
    <w:p>
      <w:r>
        <w:t>‘A number of nitrogen-fixing bacteria contain</w:t>
      </w:r>
    </w:p>
    <w:p>
      <w:r>
        <w:t>vanadium and it has been shown that in one</w:t>
      </w:r>
    </w:p>
    <w:p>
      <w:r>
        <w:t>of these, Azotobacter, there are three distinct</w:t>
      </w:r>
    </w:p>
    <w:p>
      <w:r>
        <w:t>nitrogenase systems based in turn on Mo, V and</w:t>
      </w:r>
    </w:p>
    <w:p>
      <w:r>
        <w:t>Fe, each of which has an underlying functional</w:t>
      </w:r>
    </w:p>
    <w:p>
      <w:r>
        <w:t>and structural similarity.“ This discovery has</w:t>
      </w:r>
    </w:p>
    <w:p>
      <w:r>
        <w:t>prompted a search for models and the brown V~!</w:t>
      </w:r>
    </w:p>
    <w:p>
      <w:r>
        <w:t>compound. [Na(thf)]*[V(N2)2(dppe)2] (dpe =</w:t>
      </w:r>
    </w:p>
    <w:p>
      <w:r>
        <w:t>Ph2PCH;CH2PPh2) has recently been prepared</w:t>
      </w:r>
    </w:p>
    <w:p>
      <w:r>
        <w:t>by reduction of VCls by sodium naphthalenide</w:t>
      </w:r>
    </w:p>
    <w:p>
      <w:r>
        <w:t>H. Siost. and A. SiouL (eds), Metal Jons in Biological</w:t>
      </w:r>
    </w:p>
    <w:p>
      <w:r>
        <w:t>Systems, Vol. 31, Marcel Dekker, New York, 1995, 729 pp.</w:t>
      </w:r>
    </w:p>
    <w:p>
      <w:r>
        <w:t>#2. Burtex and C. J. Caxtano, Coord. Chem. Revs, 109,</w:t>
      </w:r>
    </w:p>
    <w:p>
      <w:r>
        <w:t>61-105 (1991).</w:t>
      </w:r>
    </w:p>
    <w:p>
      <w:r>
        <w:t>ORR. Eaby, Adv, Inorg. Chem, 36, 77-102 (1991).</w:t>
      </w:r>
    </w:p>
    <w:p>
      <w:r>
        <w:t>‘Organometallic compounds 999</w:t>
      </w:r>
    </w:p>
    <w:p>
      <w:r>
        <w:t>in the presence of dppe.? Acidification achieves</w:t>
      </w:r>
    </w:p>
    <w:p>
      <w:r>
        <w:t>partial nitrogen fixation since one of the four N</w:t>
      </w:r>
    </w:p>
    <w:p>
      <w:r>
        <w:t>atoms is converted to NHs.</w:t>
      </w:r>
    </w:p>
    <w:p>
      <w:r>
        <w:t>22.3.8 Organometallic compounds“</w:t>
      </w:r>
    </w:p>
    <w:p>
      <w:r>
        <w:t>The organometallic chemistry of this group</w:t>
      </w:r>
    </w:p>
    <w:p>
      <w:r>
        <w:t>developed rather slowly but there has been</w:t>
      </w:r>
    </w:p>
    <w:p>
      <w:r>
        <w:t>a surge of interest, especially in Nb and</w:t>
      </w:r>
    </w:p>
    <w:p>
      <w:r>
        <w:t>Ta, in the last decade or so. The chem-</w:t>
      </w:r>
    </w:p>
    <w:p>
      <w:r>
        <w:t>istry of o alkyls or aryls is less well</w:t>
      </w:r>
    </w:p>
    <w:p>
      <w:r>
        <w:t>developed than for many other elements but</w:t>
      </w:r>
    </w:p>
    <w:p>
      <w:r>
        <w:t>[Vl"(CH(SiMe3)2}s], _[V'¥(CH2SiMes)4], and</w:t>
      </w:r>
    </w:p>
    <w:p>
      <w:r>
        <w:t>[V¥O(CH2SiMe3)3] have been isolated. In</w:t>
      </w:r>
    </w:p>
    <w:p>
      <w:r>
        <w:t>these compounds the possibility of decompo-</w:t>
      </w:r>
    </w:p>
    <w:p>
      <w:r>
        <w:t>sition by alkene elimination or other routes</w:t>
      </w:r>
    </w:p>
    <w:p>
      <w:r>
        <w:t>is circumvented by the absence of 6 hydro-</w:t>
      </w:r>
    </w:p>
    <w:p>
      <w:r>
        <w:t>gen atoms (p. 926) and the bulkiness of</w:t>
      </w:r>
    </w:p>
    <w:p>
      <w:r>
        <w:t>the trimethylsitylmethyl groups. Complexes,</w:t>
      </w:r>
    </w:p>
    <w:p>
      <w:r>
        <w:t>such as [MMes(dmpe)] (M=Nb, Ta; dmpe =</w:t>
      </w:r>
    </w:p>
    <w:p>
      <w:r>
        <w:t>Me:PCH:CH:PMe;) decompose spontaneously</w:t>
      </w:r>
    </w:p>
    <w:p>
      <w:r>
        <w:t>above room temperature and, although free</w:t>
      </w:r>
    </w:p>
    <w:p>
      <w:r>
        <w:t>‘TaMes has been isolated, it can explode sponta</w:t>
      </w:r>
    </w:p>
    <w:p>
      <w:r>
        <w:t>neously at room temperature even in the absence</w:t>
      </w:r>
    </w:p>
    <w:p>
      <w:r>
        <w:t>of air. Despite this instability, the Ta~Me bond</w:t>
      </w:r>
    </w:p>
    <w:p>
      <w:r>
        <w:t>itself is rather strong: thermochemical studies</w:t>
      </w:r>
    </w:p>
    <w:p>
      <w:r>
        <w:t>have shown that the mean bond dissociation</w:t>
      </w:r>
    </w:p>
    <w:p>
      <w:r>
        <w:t>energy D(Ta~Me) in TaMes is 261  6KJ mol,</w:t>
      </w:r>
    </w:p>
    <w:p>
      <w:r>
        <w:t>which is substantially greater than, for example,</w:t>
      </w:r>
    </w:p>
    <w:p>
      <w:r>
        <w:t>the mean dissociation energy D(W-CO) of 178</w:t>
      </w:r>
    </w:p>
    <w:p>
      <w:r>
        <w:t>+ 3KJ mol” in the kinetically much more sta-</w:t>
      </w:r>
    </w:p>
    <w:p>
      <w:r>
        <w:t>ble W(CO)s. Expanding the coordination sphere</w:t>
      </w:r>
    </w:p>
    <w:p>
      <w:r>
        <w:t>of the metal by the addition of other ligands such</w:t>
      </w:r>
    </w:p>
    <w:p>
      <w:r>
        <w:t>as CsHs~, halides and phosphines often increases,</w:t>
      </w:r>
    </w:p>
    <w:p>
      <w:r>
        <w:t>the thermal stability</w:t>
      </w:r>
    </w:p>
    <w:p>
      <w:r>
        <w:t>Reduction of MCls or MCI; under an</w:t>
      </w:r>
    </w:p>
    <w:p>
      <w:r>
        <w:t>atmosphere of CO yields salts of the [M(COg]</w:t>
      </w:r>
    </w:p>
    <w:p>
      <w:r>
        <w:t>ions (M = V, Nb, Ta)“ which have the noble</w:t>
      </w:r>
    </w:p>
    <w:p>
      <w:r>
        <w:t>{gas electron configuration. Using Na as reductant</w:t>
      </w:r>
    </w:p>
    <w:p>
      <w:r>
        <w:t>#D. Renbex, C. Worth, W. PRrEBScH and M. Gaitus J.</w:t>
      </w:r>
    </w:p>
    <w:p>
      <w:r>
        <w:t>Chem. Soc, Chem. Commun, 364-5 (1992).</w:t>
      </w:r>
    </w:p>
    <w:p>
      <w:r>
        <w:t>“5M. G. Connetty, Vanadium, Chap. 24, pp. 648-704,</w:t>
      </w:r>
    </w:p>
    <w:p>
      <w:r>
        <w:t>fand_J. A. Lasinces, Niobium’ and Tantalum, Chap. 25,</w:t>
      </w:r>
    </w:p>
    <w:p>
      <w:r>
        <w:t>PP. 706-82 in Comprehensive Organametalic’ Chemisry,</w:t>
      </w:r>
    </w:p>
    <w:p>
      <w:r>
        <w:t>Vol. 3, Pergamon Press, Oxford, 1982.</w:t>
      </w:r>
    </w:p>
    <w:p>
      <w:r>
        <w:t>#85, C, SRIVASTAVA and AK. SHRIMAL, Polyhedron 7,</w:t>
      </w:r>
    </w:p>
    <w:p>
      <w:r>
        <w:t>1639-65 (1988),</w:t>
      </w:r>
    </w:p>
    <w:p>
      <w:r>
        <w:t>--- Page 1016 ---</w:t>
      </w:r>
    </w:p>
    <w:p>
      <w:r>
        <w:t>Dros</w:t>
      </w:r>
    </w:p>
    <w:p>
      <w:r>
        <w:t>Eehersees</w:t>
      </w:r>
    </w:p>
    <w:p>
      <w:r>
        <w:t>Seine Ch roe een poe</w:t>
      </w:r>
    </w:p>
    <w:p>
      <w:r>
        <w:t>Sane</w:t>
      </w:r>
    </w:p>
    <w:p>
      <w:r>
        <w:t>--- Page 1017 ---</w:t>
      </w:r>
    </w:p>
    <w:p>
      <w:r>
        <w:t>$223.8</w:t>
      </w:r>
    </w:p>
    <w:p>
      <w:r>
        <w:t>« o</w:t>
      </w:r>
    </w:p>
    <w:p>
      <w:r>
        <w:t>Organometallic compounds 1001</w:t>
      </w:r>
    </w:p>
    <w:p>
      <w:r>
        <w:t>Figure 22.12 (a) The structure of dimeric [Nb(n°-CsHs)H-11-(77,n!-CsH,)]2. The observed diamagnetism of this</w:t>
      </w:r>
    </w:p>
    <w:p>
      <w:r>
        <w:t>‘compound is consistent with the Nb-Nob bond shown. Each of the two bridging rings is 7?-bonded</w:t>
      </w:r>
    </w:p>
    <w:p>
      <w:r>
        <w:t>to one Nb and !-bonded to the other. (b) The structure of [Tafn?-CsU1s)p(CHs)(—CH)].(€) The</w:t>
      </w:r>
    </w:p>
    <w:p>
      <w:r>
        <w:t>structure of [Tau(n®-CsMes)a(J9-Ol(Hy-O)3(14-ONOH))}</w:t>
      </w:r>
    </w:p>
    <w:p>
      <w:r>
        <w:t>Cationic cyclopentadienyl complexes are not</w:t>
      </w:r>
    </w:p>
    <w:p>
      <w:r>
        <w:t>common in this group, but recent exam-</w:t>
      </w:r>
    </w:p>
    <w:p>
      <w:r>
        <w:t>ples whose structures have been determined</w:t>
      </w:r>
    </w:p>
    <w:p>
      <w:r>
        <w:t>include [NbY(n°-CsHs)2Clz BF, and [Nb(75-</w:t>
      </w:r>
    </w:p>
    <w:p>
      <w:r>
        <w:t>CsHs)L2\(BF4)2 (L = CNMe and NCMe),°</w:t>
      </w:r>
    </w:p>
    <w:p>
      <w:r>
        <w:t>which have pseudo-tetrahedral symmetry.</w:t>
      </w:r>
    </w:p>
    <w:p>
      <w:r>
        <w:t>Mono(cyclopentadienyl), or “half-sandwich”</w:t>
      </w:r>
    </w:p>
    <w:p>
      <w:r>
        <w:t>poly-oxo complexes are of interest as hydro-</w:t>
      </w:r>
    </w:p>
    <w:p>
      <w:r>
        <w:t>carbon-soluble models for oxide catalysts. The</w:t>
      </w:r>
    </w:p>
    <w:p>
      <w:r>
        <w:t>action of water on [Ta(n°-CsMes)(PMes)2]</w:t>
      </w:r>
    </w:p>
    <w:p>
      <w:r>
        <w:t>yields the colourless [Ta,(n°-CsMes)«07(OH)2]</w:t>
      </w:r>
    </w:p>
    <w:p>
      <w:r>
        <w:t>which has a tetranuclear “butterfly” core</w:t>
      </w:r>
    </w:p>
    <w:p>
      <w:r>
        <w:t>22.120).</w:t>
      </w:r>
    </w:p>
    <w:p>
      <w:r>
        <w:t>“KHL. THIELE, W. KuBAK, J SIELER, H. BORRMANN and</w:t>
      </w:r>
    </w:p>
    <w:p>
      <w:r>
        <w:t>A, SIMON, Z anorg.cllgem. Chem. 587, 80-90 (1990)</w:t>
      </w:r>
    </w:p>
    <w:p>
      <w:r>
        <w:t>50M. A.A. De C. T. CaRKONDO, J. Morass, C. C. ROMAO</w:t>
      </w:r>
    </w:p>
    <w:p>
      <w:r>
        <w:t>and M. 1. ROMAO, Polyhedron 12, 765-70 (1993).</w:t>
      </w:r>
    </w:p>
    <w:p>
      <w:r>
        <w:t>SI. C. Giwson, T. P. Ket und W. CLEGG, J. Chem. Soe.</w:t>
      </w:r>
    </w:p>
    <w:p>
      <w:r>
        <w:t>hem. Commun., 29-30 (1950).</w:t>
      </w:r>
    </w:p>
    <w:p>
      <w:r>
        <w:t>‘The chemistry of these metals with ring</w:t>
      </w:r>
    </w:p>
    <w:p>
      <w:r>
        <w:t>systems other than cyclopentadienyl has been</w:t>
      </w:r>
    </w:p>
    <w:p>
      <w:r>
        <w:t>little developed but, since larger rings afford</w:t>
      </w:r>
    </w:p>
    <w:p>
      <w:r>
        <w:t>more bonding electrons it would seem that the</w:t>
      </w:r>
    </w:p>
    <w:p>
      <w:r>
        <w:t>relatively electron-poor, early transition elements</w:t>
      </w:r>
    </w:p>
    <w:p>
      <w:r>
        <w:t>(see p. 941) should provide a field of study ripe</w:t>
      </w:r>
    </w:p>
    <w:p>
      <w:r>
        <w:t>for expansion. Reduction of NbCl, by Na/Hg</w:t>
      </w:r>
    </w:p>
    <w:p>
      <w:r>
        <w:t>in thf in the presence of cycloheptatriene and</w:t>
      </w:r>
    </w:p>
    <w:p>
      <w:r>
        <w:t>PMes provides @ convenient route and several</w:t>
      </w:r>
    </w:p>
    <w:p>
      <w:r>
        <w:t>Cy-ring compounds have been prepared‘?</w:t>
      </w:r>
    </w:p>
    <w:p>
      <w:r>
        <w:t>including the blue-green, 17-electron complex</w:t>
      </w:r>
    </w:p>
    <w:p>
      <w:r>
        <w:t>[Nb"(n’-C;H,)(PMes)21] which is isomorphous</w:t>
      </w:r>
    </w:p>
    <w:p>
      <w:r>
        <w:t>with the previously described Zr analogue</w:t>
      </w:r>
    </w:p>
    <w:p>
      <w:r>
        <w:t>(Fig. 21.10¢).</w:t>
      </w:r>
    </w:p>
    <w:p>
      <w:r>
        <w:t>37M. L. H.GREEN, —P. Mountroro, —P. Scorr and</w:t>
      </w:r>
    </w:p>
    <w:p>
      <w:r>
        <w:t>V. SB Mrerwa, Polyhedron 10, 389-92 (1991), and</w:t>
      </w:r>
    </w:p>
    <w:p>
      <w:r>
        <w:t>Chem. Soe, Cher. Commun, 314-5 (1992),</w:t>
      </w:r>
    </w:p>
    <w:p>
      <w:r>
        <w:t>--- Page 1018 ---</w:t>
      </w:r>
    </w:p>
    <w:p>
      <w:r>
        <w:t>epee eT ePepayS]</w:t>
      </w:r>
    </w:p>
    <w:p>
      <w:r>
        <w:t>aan</w:t>
      </w:r>
    </w:p>
    <w:p>
      <w:r>
        <w:t>23</w:t>
      </w:r>
    </w:p>
    <w:p>
      <w:r>
        <w:t>Chromium, Molybdenum</w:t>
      </w:r>
    </w:p>
    <w:p>
      <w:r>
        <w:t>and Tungsten</w:t>
      </w:r>
    </w:p>
    <w:p>
      <w:r>
        <w:t>23.1 Introduction</w:t>
      </w:r>
    </w:p>
    <w:p>
      <w:r>
        <w:t>The discoveries of these elements span a period</w:t>
      </w:r>
    </w:p>
    <w:p>
      <w:r>
        <w:t>of about 20y at the end of the eighteenth</w:t>
      </w:r>
    </w:p>
    <w:p>
      <w:r>
        <w:t>century. In 1778 the famous Swedish chemist</w:t>
      </w:r>
    </w:p>
    <w:p>
      <w:r>
        <w:t>CW. Scheele produced from the mineral</w:t>
      </w:r>
    </w:p>
    <w:p>
      <w:r>
        <w:t>molybdenite (MoS2) the oxide of a new element,</w:t>
      </w:r>
    </w:p>
    <w:p>
      <w:r>
        <w:t>thereby distinguishing the mineral from graphite</w:t>
      </w:r>
    </w:p>
    <w:p>
      <w:r>
        <w:t>with which it had hitherto been thought to be</w:t>
      </w:r>
    </w:p>
    <w:p>
      <w:r>
        <w:t>identical. Molybdenum metal was isolated 3 or</w:t>
      </w:r>
    </w:p>
    <w:p>
      <w:r>
        <w:t>4y later by P. J. Hjelm by heating the oxide</w:t>
      </w:r>
    </w:p>
    <w:p>
      <w:r>
        <w:t>with charcoal. The name is derived from the</w:t>
      </w:r>
    </w:p>
    <w:p>
      <w:r>
        <w:t>Greek word for lead (116.vp50s, molybdos),</w:t>
      </w:r>
    </w:p>
    <w:p>
      <w:r>
        <w:t>‘owing to the ancient confusion between any</w:t>
      </w:r>
    </w:p>
    <w:p>
      <w:r>
        <w:t>soft black minerals which could be used for</w:t>
      </w:r>
    </w:p>
    <w:p>
      <w:r>
        <w:t>writing (this is further illustrated by the use</w:t>
      </w:r>
    </w:p>
    <w:p>
      <w:r>
        <w:t>of the names “plumbago” and “black lead” for</w:t>
      </w:r>
    </w:p>
    <w:p>
      <w:r>
        <w:t>graphite).</w:t>
      </w:r>
    </w:p>
    <w:p>
      <w:r>
        <w:t>In 1781 Scheele, and also T. Bergman, isolated</w:t>
      </w:r>
    </w:p>
    <w:p>
      <w:r>
        <w:t>another new oxide, this time from the mineral</w:t>
      </w:r>
    </w:p>
    <w:p>
      <w:r>
        <w:t>now known as scheelite (CaWO,) but then</w:t>
      </w:r>
    </w:p>
    <w:p>
      <w:r>
        <w:t>called “tungsten” (Swedish tung sten, heavy</w:t>
      </w:r>
    </w:p>
    <w:p>
      <w:r>
        <w:t>stone). Two years later the Spanish brothers J. J.</w:t>
      </w:r>
    </w:p>
    <w:p>
      <w:r>
        <w:t>and F. d’Elhuyar showed that the same oxide</w:t>
      </w:r>
    </w:p>
    <w:p>
      <w:r>
        <w:t>was @ constituent of the mineral wolframite</w:t>
      </w:r>
    </w:p>
    <w:p>
      <w:r>
        <w:t>and reduced it to the metal by heating with</w:t>
      </w:r>
    </w:p>
    <w:p>
      <w:r>
        <w:t>charcoal. The name “wolfram", from which</w:t>
      </w:r>
    </w:p>
    <w:p>
      <w:r>
        <w:t>the symbol of the element is derived, is still</w:t>
      </w:r>
    </w:p>
    <w:p>
      <w:r>
        <w:t>widely used in the German literature and</w:t>
      </w:r>
    </w:p>
    <w:p>
      <w:r>
        <w:t>is recommended by IUPAC, but the allowed</w:t>
      </w:r>
    </w:p>
    <w:p>
      <w:r>
        <w:t>alternative “tungsten” is used in the English</w:t>
      </w:r>
    </w:p>
    <w:p>
      <w:r>
        <w:t>speaking world.</w:t>
      </w:r>
    </w:p>
    <w:p>
      <w:r>
        <w:t>Finally, in 1797, the Frenchman L. N. Vauquelin</w:t>
      </w:r>
    </w:p>
    <w:p>
      <w:r>
        <w:t>discovered the oxide of a new element in</w:t>
      </w:r>
    </w:p>
    <w:p>
      <w:r>
        <w:t>a Siberian mineral, now known as crocoite</w:t>
      </w:r>
    </w:p>
    <w:p>
      <w:r>
        <w:t>(PbCrO,), and in the following year isolated</w:t>
      </w:r>
    </w:p>
    <w:p>
      <w:r>
        <w:t>the metal itself by charcoal reduction. This was</w:t>
      </w:r>
    </w:p>
    <w:p>
      <w:r>
        <w:t>subsequently named chromium (Greek xpope,</w:t>
      </w:r>
    </w:p>
    <w:p>
      <w:r>
        <w:t>chroma, colour) because of the variety of colours</w:t>
      </w:r>
    </w:p>
    <w:p>
      <w:r>
        <w:t>found in its compounds. Since their discoveries</w:t>
      </w:r>
    </w:p>
    <w:p>
      <w:r>
        <w:t>the metals and their compounds have become</w:t>
      </w:r>
    </w:p>
    <w:p>
      <w:r>
        <w:t>Vitally important in many industries and, as one</w:t>
      </w:r>
    </w:p>
    <w:p>
      <w:r>
        <w:t>of the biologically active transition elements,</w:t>
      </w:r>
    </w:p>
    <w:p>
      <w:r>
        <w:t>molybdenum has been the subject of a great deal</w:t>
      </w:r>
    </w:p>
    <w:p>
      <w:r>
        <w:t>of attention in recent years, especially in the field</w:t>
      </w:r>
    </w:p>
    <w:p>
      <w:r>
        <w:t>of nitrogen fixation (p. 1035).</w:t>
      </w:r>
    </w:p>
    <w:p>
      <w:r>
        <w:t>--- Page 1019 ---</w:t>
      </w:r>
    </w:p>
    <w:p>
      <w:r>
        <w:t>§23.2.2</w:t>
      </w:r>
    </w:p>
    <w:p>
      <w:r>
        <w:t>23.2 The Elements</w:t>
      </w:r>
    </w:p>
    <w:p>
      <w:r>
        <w:t>23.2.1 Terrestrial abundance and</w:t>
      </w:r>
    </w:p>
    <w:p>
      <w:r>
        <w:t>distribution</w:t>
      </w:r>
    </w:p>
    <w:p>
      <w:r>
        <w:t>Chromium, 122 ppm of the earth's crustal rocks,</w:t>
      </w:r>
    </w:p>
    <w:p>
      <w:r>
        <w:t>is comparable in abundance with vanadium</w:t>
      </w:r>
    </w:p>
    <w:p>
      <w:r>
        <w:t>(136 ppm) and chlorine (126 ppm), but molyb-</w:t>
      </w:r>
    </w:p>
    <w:p>
      <w:r>
        <w:t>denum and tungsten (both ~1.2 ppm) are much</w:t>
      </w:r>
    </w:p>
    <w:p>
      <w:r>
        <w:t>rarer (cf. Ho 1.4 ppm, Tb 1.2,ppm), and the con-</w:t>
      </w:r>
    </w:p>
    <w:p>
      <w:r>
        <w:t>centration in their ores is low. The only ore</w:t>
      </w:r>
    </w:p>
    <w:p>
      <w:r>
        <w:t>of chromium of any commercial importance is</w:t>
      </w:r>
    </w:p>
    <w:p>
      <w:r>
        <w:t>chromite, FeCr0s, which is produced principally</w:t>
      </w:r>
    </w:p>
    <w:p>
      <w:r>
        <w:t>in southern Africa (where 96% of the known</w:t>
      </w:r>
    </w:p>
    <w:p>
      <w:r>
        <w:t>reserves are located), the former Soviet Union</w:t>
      </w:r>
    </w:p>
    <w:p>
      <w:r>
        <w:t>and the Philippines. Other less plentiful sources</w:t>
      </w:r>
    </w:p>
    <w:p>
      <w:r>
        <w:t>are crocoite, PbCrO,, and chrome ochre, Crs,</w:t>
      </w:r>
    </w:p>
    <w:p>
      <w:r>
        <w:t>while the gemstones emerald and ruby owe their</w:t>
      </w:r>
    </w:p>
    <w:p>
      <w:r>
        <w:t>colours to traces of chromium (pp. 107, 242).</w:t>
      </w:r>
    </w:p>
    <w:p>
      <w:r>
        <w:t>The most important ore of molybdenum is the</w:t>
      </w:r>
    </w:p>
    <w:p>
      <w:r>
        <w:t>sulphide molybdenite, MoS2, of which the largest</w:t>
      </w:r>
    </w:p>
    <w:p>
      <w:r>
        <w:t>known deposit is in Colorado, USA, but it is</w:t>
      </w:r>
    </w:p>
    <w:p>
      <w:r>
        <w:t>also found in Canada and Chile. Less impor-</w:t>
      </w:r>
    </w:p>
    <w:p>
      <w:r>
        <w:t>tant ores are wulfenite, PbMoO,, and powellite,</w:t>
      </w:r>
    </w:p>
    <w:p>
      <w:r>
        <w:t>Ca(Mo,W)Os.</w:t>
      </w:r>
    </w:p>
    <w:p>
      <w:r>
        <w:t>‘Tungsten occurs in the form of the tungstates</w:t>
      </w:r>
    </w:p>
    <w:p>
      <w:r>
        <w:t>scheelite, CaWO,, and wolframite, (Fe,Mn)WOs,</w:t>
      </w:r>
    </w:p>
    <w:p>
      <w:r>
        <w:t>which are found in China (thought to have per-</w:t>
      </w:r>
    </w:p>
    <w:p>
      <w:r>
        <w:t>haps 75% of the world’s reserves), the former</w:t>
      </w:r>
    </w:p>
    <w:p>
      <w:r>
        <w:t>Soviet Union, Korea, Austria and Portugal</w:t>
      </w:r>
    </w:p>
    <w:p>
      <w:r>
        <w:t>23.2.2 Preparation and uses of the</w:t>
      </w:r>
    </w:p>
    <w:p>
      <w:r>
        <w:t>metals</w:t>
      </w:r>
    </w:p>
    <w:p>
      <w:r>
        <w:t>Chromium is produced in two forms:()</w:t>
      </w:r>
    </w:p>
    <w:p>
      <w:r>
        <w:t>(a) Ferrochrome by the reduction of chromite</w:t>
      </w:r>
    </w:p>
    <w:p>
      <w:r>
        <w:t>with coke in an electric arc furnace. A</w:t>
      </w:r>
    </w:p>
    <w:p>
      <w:r>
        <w:t>low-carbon ferrochrome can be produced</w:t>
      </w:r>
    </w:p>
    <w:p>
      <w:r>
        <w:t>by using ferrosilicon (p. 330) instead of</w:t>
      </w:r>
    </w:p>
    <w:p>
      <w:r>
        <w:t>coke as the reductant. This iron/chromium</w:t>
      </w:r>
    </w:p>
    <w:p>
      <w:r>
        <w:t>alloy is used directly as an additive</w:t>
      </w:r>
    </w:p>
    <w:p>
      <w:r>
        <w:t>* Kirk-Othmer, Encyclopedia of Chemical Technology, 4th</w:t>
      </w:r>
    </w:p>
    <w:p>
      <w:r>
        <w:t>eda, Vol. 6, pp. 228-63, Interscience, New York, 1993,</w:t>
      </w:r>
    </w:p>
    <w:p>
      <w:r>
        <w:t>Preparation and uses of the metals 1003</w:t>
      </w:r>
    </w:p>
    <w:p>
      <w:r>
        <w:t>to produce chromium-steels which are</w:t>
      </w:r>
    </w:p>
    <w:p>
      <w:r>
        <w:t>“stainless” and hard,</w:t>
      </w:r>
    </w:p>
    <w:p>
      <w:r>
        <w:t>(b) Chromium metal by the reduction of</w:t>
      </w:r>
    </w:p>
    <w:p>
      <w:r>
        <w:t>COs. This is obtained by aerial oxidation</w:t>
      </w:r>
    </w:p>
    <w:p>
      <w:r>
        <w:t>of chromite in molten alkali to give sodium</w:t>
      </w:r>
    </w:p>
    <w:p>
      <w:r>
        <w:t>chromate, NayCrOz, which is leached</w:t>
      </w:r>
    </w:p>
    <w:p>
      <w:r>
        <w:t>‘out with water, precipitated and then</w:t>
      </w:r>
    </w:p>
    <w:p>
      <w:r>
        <w:t>reduced to the Cr(II) oxide by carbon.</w:t>
      </w:r>
    </w:p>
    <w:p>
      <w:r>
        <w:t>The oxide can be reduced by aluminium</w:t>
      </w:r>
    </w:p>
    <w:p>
      <w:r>
        <w:t>(aluminothermic process) or silicon:</w:t>
      </w:r>
    </w:p>
    <w:p>
      <w:r>
        <w:t>C03 + 2Al —+ 2Cr+ AlOs</w:t>
      </w:r>
    </w:p>
    <w:p>
      <w:r>
        <w:t>2Cr,O; + 3Si —+ 4Cr + 38i02</w:t>
      </w:r>
    </w:p>
    <w:p>
      <w:r>
        <w:t>The main use of the chromium metal</w:t>
      </w:r>
    </w:p>
    <w:p>
      <w:r>
        <w:t>so produced is in the production of non-</w:t>
      </w:r>
    </w:p>
    <w:p>
      <w:r>
        <w:t>ferrous alloys, the use of pure chromium being</w:t>
      </w:r>
    </w:p>
    <w:p>
      <w:r>
        <w:t>limited because of its low ductility at ordinary</w:t>
      </w:r>
    </w:p>
    <w:p>
      <w:r>
        <w:t>temperatures. Alternatively, the Cr:Os can be</w:t>
      </w:r>
    </w:p>
    <w:p>
      <w:r>
        <w:t>dissolved in sulphuric acid to give the electrolyte</w:t>
      </w:r>
    </w:p>
    <w:p>
      <w:r>
        <w:t>used to produce the ubiquitous chromium-plating</w:t>
      </w:r>
    </w:p>
    <w:p>
      <w:r>
        <w:t>which is at once both protective and decorative.</w:t>
      </w:r>
    </w:p>
    <w:p>
      <w:r>
        <w:t>‘The sodium chromate produced in the</w:t>
      </w:r>
    </w:p>
    <w:p>
      <w:r>
        <w:t>isolation of chromium is itself the basis for</w:t>
      </w:r>
    </w:p>
    <w:p>
      <w:r>
        <w:t>the manufacture of all industrially important</w:t>
      </w:r>
    </w:p>
    <w:p>
      <w:r>
        <w:t>chromium chemicals. World production of,</w:t>
      </w:r>
    </w:p>
    <w:p>
      <w:r>
        <w:t>chromite ores approached 12 million tonnes</w:t>
      </w:r>
    </w:p>
    <w:p>
      <w:r>
        <w:t>in 1995,</w:t>
      </w:r>
    </w:p>
    <w:p>
      <w:r>
        <w:t>Molybdenum is obtained as a primary product</w:t>
      </w:r>
    </w:p>
    <w:p>
      <w:r>
        <w:t>but mainly as a byproduct in the production</w:t>
      </w:r>
    </w:p>
    <w:p>
      <w:r>
        <w:t>of copper. In either case MoSz is separated</w:t>
      </w:r>
    </w:p>
    <w:p>
      <w:r>
        <w:t>by flotation and then roasted to MoO3. In the</w:t>
      </w:r>
    </w:p>
    <w:p>
      <w:r>
        <w:t>manufacture of stainless steel and high-speed</w:t>
      </w:r>
    </w:p>
    <w:p>
      <w:r>
        <w:t>tools, which account for about 85% of molyb-</w:t>
      </w:r>
    </w:p>
    <w:p>
      <w:r>
        <w:t>denum consumption, the MoO; may be used</w:t>
      </w:r>
    </w:p>
    <w:p>
      <w:r>
        <w:t>directly or after conversion to ferromolybdenum</w:t>
      </w:r>
    </w:p>
    <w:p>
      <w:r>
        <w:t>by the aluminothermic process. Otherwise, fur-</w:t>
      </w:r>
    </w:p>
    <w:p>
      <w:r>
        <w:t>ther purification is possible by dissolution in</w:t>
      </w:r>
    </w:p>
    <w:p>
      <w:r>
        <w:t>aqueous ammonia and crystallization of ammo-</w:t>
      </w:r>
    </w:p>
    <w:p>
      <w:r>
        <w:t>nium molybdate (sometimes as the dimolybdate,</w:t>
      </w:r>
    </w:p>
    <w:p>
      <w:r>
        <w:t>(NHs]2(Moz0;], sometimes as the paramolyb-</w:t>
      </w:r>
    </w:p>
    <w:p>
      <w:r>
        <w:t>date, [NH,]6[Mo;024].4H2O, depending on con-</w:t>
      </w:r>
    </w:p>
    <w:p>
      <w:r>
        <w:t>ditions), which is the starting material for the</w:t>
      </w:r>
    </w:p>
    <w:p>
      <w:r>
        <w:t>manufacture of molybdenum chemicals, Pure</w:t>
      </w:r>
    </w:p>
    <w:p>
      <w:r>
        <w:t>molybdenum, which finds important applications</w:t>
      </w:r>
    </w:p>
    <w:p>
      <w:r>
        <w:t>as a catalyst in a variety of petrochemical pro-</w:t>
      </w:r>
    </w:p>
    <w:p>
      <w:r>
        <w:t>cesses and as an electrode material, can be</w:t>
      </w:r>
    </w:p>
    <w:p>
      <w:r>
        <w:t>--- Page 1020 ---</w:t>
      </w:r>
    </w:p>
    <w:p>
      <w:r>
        <w:t>1004</w:t>
      </w:r>
    </w:p>
    <w:p>
      <w:r>
        <w:t>obtained by hydrogen reduction of ammonium</w:t>
      </w:r>
    </w:p>
    <w:p>
      <w:r>
        <w:t>molybdate. In 1995 world production of molyb-</w:t>
      </w:r>
    </w:p>
    <w:p>
      <w:r>
        <w:t>denum ores was equivalent to 130000 tonnes of</w:t>
      </w:r>
    </w:p>
    <w:p>
      <w:r>
        <w:t>contained Mo,</w:t>
      </w:r>
    </w:p>
    <w:p>
      <w:r>
        <w:t>The isolation of tungsten is effected by the</w:t>
      </w:r>
    </w:p>
    <w:p>
      <w:r>
        <w:t>formation of “tungstic acid” (hydrous WOs), but</w:t>
      </w:r>
    </w:p>
    <w:p>
      <w:r>
        <w:t>the chemical route chosen depends on the ore</w:t>
      </w:r>
    </w:p>
    <w:p>
      <w:r>
        <w:t>being used. After pulverization and concentration</w:t>
      </w:r>
    </w:p>
    <w:p>
      <w:r>
        <w:t>of the ore:</w:t>
      </w:r>
    </w:p>
    <w:p>
      <w:r>
        <w:t>(a) Wolframite is converted to soluble alkali</w:t>
      </w:r>
    </w:p>
    <w:p>
      <w:r>
        <w:t>tungstate either by fusing with NaOH and</w:t>
      </w:r>
    </w:p>
    <w:p>
      <w:r>
        <w:t>leaching the cooled product with water, or</w:t>
      </w:r>
    </w:p>
    <w:p>
      <w:r>
        <w:t>by protracted boiling with aqueous alkali</w:t>
      </w:r>
    </w:p>
    <w:p>
      <w:r>
        <w:t>Acidification with hydrochloric acid then</w:t>
      </w:r>
    </w:p>
    <w:p>
      <w:r>
        <w:t>precipitates the tungstic acid.</w:t>
      </w:r>
    </w:p>
    <w:p>
      <w:r>
        <w:t>Scheelite is converted to insoluble tungstic</w:t>
      </w:r>
    </w:p>
    <w:p>
      <w:r>
        <w:t>acid by direct treatment with hydrochloric</w:t>
      </w:r>
    </w:p>
    <w:p>
      <w:r>
        <w:t>acid and separated from the soluble salts</w:t>
      </w:r>
    </w:p>
    <w:p>
      <w:r>
        <w:t>of other metals.</w:t>
      </w:r>
    </w:p>
    <w:p>
      <w:r>
        <w:t>()</w:t>
      </w:r>
    </w:p>
    <w:p>
      <w:r>
        <w:t>‘Tungstic acid is then roasted to WO3 which is</w:t>
      </w:r>
    </w:p>
    <w:p>
      <w:r>
        <w:t>reduced to the metal by heating with hydrogen</w:t>
      </w:r>
    </w:p>
    <w:p>
      <w:r>
        <w:t>at 850°C. Half of the tungsten produced is used</w:t>
      </w:r>
    </w:p>
    <w:p>
      <w:r>
        <w:t>as the carbide, WC, which is extremely hard and</w:t>
      </w:r>
    </w:p>
    <w:p>
      <w:r>
        <w:t>Chromium, Molybdenum and Tungsten</w:t>
      </w:r>
    </w:p>
    <w:p>
      <w:r>
        <w:t>Ch. 23</w:t>
      </w:r>
    </w:p>
    <w:p>
      <w:r>
        <w:t>major uses are in the production of numerous</w:t>
      </w:r>
    </w:p>
    <w:p>
      <w:r>
        <w:t>heat-resistant alloys, but the most important use</w:t>
      </w:r>
    </w:p>
    <w:p>
      <w:r>
        <w:t>of the pure metal is still as a filament in electric</w:t>
      </w:r>
    </w:p>
    <w:p>
      <w:r>
        <w:t>light bulbs, in which role it has never been</w:t>
      </w:r>
    </w:p>
    <w:p>
      <w:r>
        <w:t>bettered since it was first used in 1908. In 1995,</w:t>
      </w:r>
    </w:p>
    <w:p>
      <w:r>
        <w:t>world production of tungsten ores contained</w:t>
      </w:r>
    </w:p>
    <w:p>
      <w:r>
        <w:t>31.000 tonnes of tungsten.</w:t>
      </w:r>
    </w:p>
    <w:p>
      <w:r>
        <w:t>Both molybdenum and tungsten are obtained</w:t>
      </w:r>
    </w:p>
    <w:p>
      <w:r>
        <w:t>initially in the form of powders and, since fusion,</w:t>
      </w:r>
    </w:p>
    <w:p>
      <w:r>
        <w:t>is impracticable because of their high mps, they</w:t>
      </w:r>
    </w:p>
    <w:p>
      <w:r>
        <w:t>are converted to the massive state by compression</w:t>
      </w:r>
    </w:p>
    <w:p>
      <w:r>
        <w:t>and sintering under Hp at high temperatures.</w:t>
      </w:r>
    </w:p>
    <w:p>
      <w:r>
        <w:t>23.2.3 Properties of the elements</w:t>
      </w:r>
    </w:p>
    <w:p>
      <w:r>
        <w:t>As can be seen from Table 23.1, which</w:t>
      </w:r>
    </w:p>
    <w:p>
      <w:r>
        <w:t>summarizes some of the important properties</w:t>
      </w:r>
    </w:p>
    <w:p>
      <w:r>
        <w:t>of Group 6, each of these elements has several</w:t>
      </w:r>
    </w:p>
    <w:p>
      <w:r>
        <w:t>naturally occurring isotopes which imposes limits,</w:t>
      </w:r>
    </w:p>
    <w:p>
      <w:r>
        <w:t>on the precision with which their atomic weights</w:t>
      </w:r>
    </w:p>
    <w:p>
      <w:r>
        <w:t>have been determined, especially for Mo and W.</w:t>
      </w:r>
    </w:p>
    <w:p>
      <w:r>
        <w:t>‘The elements all have typically metallic bec</w:t>
      </w:r>
    </w:p>
    <w:p>
      <w:r>
        <w:t>structures and in the massive state are lustrous,</w:t>
      </w:r>
    </w:p>
    <w:p>
      <w:r>
        <w:t>silvery, and (when pure) fairly soft. However,</w:t>
      </w:r>
    </w:p>
    <w:p>
      <w:r>
        <w:t>wear-resistant and so ideal as a tool-tip. Other the most obvious characteristic at least of</w:t>
      </w:r>
    </w:p>
    <w:p>
      <w:r>
        <w:t>Table 23.1 Some properties of Group 6 elements</w:t>
      </w:r>
    </w:p>
    <w:p>
      <w:r>
        <w:t>Property G Mo Ww</w:t>
      </w:r>
    </w:p>
    <w:p>
      <w:r>
        <w:t>‘Atomic number Ey a 7"</w:t>
      </w:r>
    </w:p>
    <w:p>
      <w:r>
        <w:t>Number of naturally occurring isotopes 4 7 5</w:t>
      </w:r>
    </w:p>
    <w:p>
      <w:r>
        <w:t>Atomic weight 51,9961(6) 95.94(1) 183.84(1)</w:t>
      </w:r>
    </w:p>
    <w:p>
      <w:r>
        <w:t>Electronic configuration [Ar}3a°4s! (Kr}4e?ss! [xe}4t"5a°6s?</w:t>
      </w:r>
    </w:p>
    <w:p>
      <w:r>
        <w:t>Electronegativity 16 18. 17</w:t>
      </w:r>
    </w:p>
    <w:p>
      <w:r>
        <w:t>Metal radius (12-coordinate)/pm 128 139 139</w:t>
      </w:r>
    </w:p>
    <w:p>
      <w:r>
        <w:t>Tonic radius (6-coordinateypm VI 44 39 0</w:t>
      </w:r>
    </w:p>
    <w:p>
      <w:r>
        <w:t>v 49 61 a</w:t>
      </w:r>
    </w:p>
    <w:p>
      <w:r>
        <w:t>Vv 55 68 6</w:t>
      </w:r>
    </w:p>
    <w:p>
      <w:r>
        <w:t>i 615 9 -</w:t>
      </w:r>
    </w:p>
    <w:p>
      <w:r>
        <w:t>ne 73 (is), 80 (hs) = =</w:t>
      </w:r>
    </w:p>
    <w:p>
      <w:r>
        <w:t>MPrc 1900 1620 3422</w:t>
      </w:r>
    </w:p>
    <w:p>
      <w:r>
        <w:t>BPrC 2690 4650 (5500)</w:t>
      </w:r>
    </w:p>
    <w:p>
      <w:r>
        <w:t>AH alk} mol"! 2142) 2843) 3)</w:t>
      </w:r>
    </w:p>
    <w:p>
      <w:r>
        <w:t>AH vg/kd mol"! 342(6) 590(21) 824(421)</w:t>
      </w:r>
    </w:p>
    <w:p>
      <w:r>
        <w:t>‘AH; (monatomic gas)/k) mol~! 397143) 664413) 849(413)</w:t>
      </w:r>
    </w:p>
    <w:p>
      <w:r>
        <w:t>Density (20°C)/gem=? 714 10.28 193</w:t>
      </w:r>
    </w:p>
    <w:p>
      <w:r>
        <w:t>Electrical resistivity (20°Cuohmem 3 “5 xs</w:t>
      </w:r>
    </w:p>
    <w:p>
      <w:r>
        <w:t>‘Radius depends on whether Cr(Il) is low-spin (s) or high-spin (hs).</w:t>
      </w:r>
    </w:p>
    <w:p>
      <w:r>
        <w:t>--- Page 1021 ---</w:t>
      </w:r>
    </w:p>
    <w:p>
      <w:r>
        <w:t>§23.2.4</w:t>
      </w:r>
    </w:p>
    <w:p>
      <w:r>
        <w:t>molybdenum and tungsten, is their refractive</w:t>
      </w:r>
    </w:p>
    <w:p>
      <w:r>
        <w:t>nature, and tungsten has the highest mp of all</w:t>
      </w:r>
    </w:p>
    <w:p>
      <w:r>
        <w:t>metals — indeed, of all elements except carbon.</w:t>
      </w:r>
    </w:p>
    <w:p>
      <w:r>
        <w:t>For this reason, metallic Mo and W are fabricated</w:t>
      </w:r>
    </w:p>
    <w:p>
      <w:r>
        <w:t>by the techniques of powder metallurgy and,</w:t>
      </w:r>
    </w:p>
    <w:p>
      <w:r>
        <w:t>in consequence, many of their bulk physical</w:t>
      </w:r>
    </w:p>
    <w:p>
      <w:r>
        <w:t>properties depend critically on the nature of their</w:t>
      </w:r>
    </w:p>
    <w:p>
      <w:r>
        <w:t>mechanical history.</w:t>
      </w:r>
    </w:p>
    <w:p>
      <w:r>
        <w:t>‘As in the preceding transition-metal groups,</w:t>
      </w:r>
    </w:p>
    <w:p>
      <w:r>
        <w:t>the refractory behaviour and the relative</w:t>
      </w:r>
    </w:p>
    <w:p>
      <w:r>
        <w:t>stabilities of the different oxidation states can be</w:t>
      </w:r>
    </w:p>
    <w:p>
      <w:r>
        <w:t>explained by the role of the (n ~ 1d electrons.</w:t>
      </w:r>
    </w:p>
    <w:p>
      <w:r>
        <w:t>Compared to vanadium, chromium has a lower</w:t>
      </w:r>
    </w:p>
    <w:p>
      <w:r>
        <w:t>mp, bp and enthalpy of atomization which</w:t>
      </w:r>
    </w:p>
    <w:p>
      <w:r>
        <w:t>implies that the 3d electrons are now just</w:t>
      </w:r>
    </w:p>
    <w:p>
      <w:r>
        <w:t>beginning to enter the inert electron core of the</w:t>
      </w:r>
    </w:p>
    <w:p>
      <w:r>
        <w:t>atom, and so are less readily delocalized by the</w:t>
      </w:r>
    </w:p>
    <w:p>
      <w:r>
        <w:t>formation of metal bonds. This is reflected too in</w:t>
      </w:r>
    </w:p>
    <w:p>
      <w:r>
        <w:t>the fact that the most stable oxidation state has</w:t>
      </w:r>
    </w:p>
    <w:p>
      <w:r>
        <w:t>dropped to +3, while chromium(VI) is strongly</w:t>
      </w:r>
    </w:p>
    <w:p>
      <w:r>
        <w:t>oxidizing:</w:t>
      </w:r>
    </w:p>
    <w:p>
      <w:r>
        <w:t>3C10;?&gt; + TH* + 3e7 = Cr°* + 35120;</w:t>
      </w:r>
    </w:p>
    <w:p>
      <w:r>
        <w:t>EF =133V</w:t>
      </w:r>
    </w:p>
    <w:p>
      <w:r>
        <w:t>For the heavier congenors, tungsten in the</w:t>
      </w:r>
    </w:p>
    <w:p>
      <w:r>
        <w:t>group oxidation state is much more stable to</w:t>
      </w:r>
    </w:p>
    <w:p>
      <w:r>
        <w:t>reduction, and it is apparently the last element</w:t>
      </w:r>
    </w:p>
    <w:p>
      <w:r>
        <w:t>in the third transition series in which all the Sd</w:t>
      </w:r>
    </w:p>
    <w:p>
      <w:r>
        <w:t>electrons participate in metal bonding,</w:t>
      </w:r>
    </w:p>
    <w:p>
      <w:r>
        <w:t>23.2.4 Chemical reactivity and trends</w:t>
      </w:r>
    </w:p>
    <w:p>
      <w:r>
        <w:t>‘At ambient temperatures all three elements resist</w:t>
      </w:r>
    </w:p>
    <w:p>
      <w:r>
        <w:t>atmospheric attack, which is why chromium is so</w:t>
      </w:r>
    </w:p>
    <w:p>
      <w:r>
        <w:t>widely used to protect other more reactive met-</w:t>
      </w:r>
    </w:p>
    <w:p>
      <w:r>
        <w:t>als. They become more susceptible to attack at</w:t>
      </w:r>
    </w:p>
    <w:p>
      <w:r>
        <w:t>high temperatures, when they react with many</w:t>
      </w:r>
    </w:p>
    <w:p>
      <w:r>
        <w:t>non-metals giving frequently interstitial and non-</w:t>
      </w:r>
    </w:p>
    <w:p>
      <w:r>
        <w:t>stoichiometric products. Chromium reacts more</w:t>
      </w:r>
    </w:p>
    <w:p>
      <w:r>
        <w:t>readily with acids then does either molybdenum</w:t>
      </w:r>
    </w:p>
    <w:p>
      <w:r>
        <w:t>or tungsten though its reactivity depends on its</w:t>
      </w:r>
    </w:p>
    <w:p>
      <w:r>
        <w:t>purity and it can easily be rendered passive. Thus,</w:t>
      </w:r>
    </w:p>
    <w:p>
      <w:r>
        <w:t>it dissolves readily in dil HCI but, if very pure,</w:t>
      </w:r>
    </w:p>
    <w:p>
      <w:r>
        <w:t>will often resist dil H2SOx; again, HNO3, whether</w:t>
      </w:r>
    </w:p>
    <w:p>
      <w:r>
        <w:t>Chemical reactivity and trends 1005</w:t>
      </w:r>
    </w:p>
    <w:p>
      <w:r>
        <w:t>dilute or concentrated, and aqua regia will ren-</w:t>
      </w:r>
    </w:p>
    <w:p>
      <w:r>
        <w:t>der it passive for reasons which are by no means</w:t>
      </w:r>
    </w:p>
    <w:p>
      <w:r>
        <w:t>clear. In the presence of oxidizing agents such as</w:t>
      </w:r>
    </w:p>
    <w:p>
      <w:r>
        <w:t>KNO; or KCIOs, alkali melts rapidly attack the</w:t>
      </w:r>
    </w:p>
    <w:p>
      <w:r>
        <w:t>metals producing MO,?-</w:t>
      </w:r>
    </w:p>
    <w:p>
      <w:r>
        <w:t>Once again the two heavier elements are</w:t>
      </w:r>
    </w:p>
    <w:p>
      <w:r>
        <w:t>closely similar to each other and show marked</w:t>
      </w:r>
    </w:p>
    <w:p>
      <w:r>
        <w:t>differences from the lightest element. This is</w:t>
      </w:r>
    </w:p>
    <w:p>
      <w:r>
        <w:t>reflected particularly in the relative stabilities of</w:t>
      </w:r>
    </w:p>
    <w:p>
      <w:r>
        <w:t>the oxidation states, all of which are known from</w:t>
      </w:r>
    </w:p>
    <w:p>
      <w:r>
        <w:t>+6 down to ~2.</w:t>
      </w:r>
    </w:p>
    <w:p>
      <w:r>
        <w:t>The stability of the group oxidation state</w:t>
      </w:r>
    </w:p>
    <w:p>
      <w:r>
        <w:t>+6 was referred to above and it may be</w:t>
      </w:r>
    </w:p>
    <w:p>
      <w:r>
        <w:t>further noted that, while chromium(VI) tends</w:t>
      </w:r>
    </w:p>
    <w:p>
      <w:r>
        <w:t>to form poly oxoanions, the diversity of</w:t>
      </w:r>
    </w:p>
    <w:p>
      <w:r>
        <w:t>these is but a pale shadow of that of the</w:t>
      </w:r>
    </w:p>
    <w:p>
      <w:r>
        <w:t>polymolybdates and polytungstates (p. 1009),</w:t>
      </w:r>
    </w:p>
    <w:p>
      <w:r>
        <w:t>Oxidation states +5 and +4 are represented</w:t>
      </w:r>
    </w:p>
    <w:p>
      <w:r>
        <w:t>by chromium largely as unstable intermediates,</w:t>
      </w:r>
    </w:p>
    <w:p>
      <w:r>
        <w:t>and +3 is much its most stable oxidation</w:t>
      </w:r>
    </w:p>
    <w:p>
      <w:r>
        <w:t>state, the symmetrical 13, configuration leading</w:t>
      </w:r>
    </w:p>
    <w:p>
      <w:r>
        <w:t>to a coordination chemistry, the fecundity of</w:t>
      </w:r>
    </w:p>
    <w:p>
      <w:r>
        <w:t>which is exceeded only by that of cobal(It0).</w:t>
      </w:r>
    </w:p>
    <w:p>
      <w:r>
        <w:t>Chromium(II) is strongly reducing (Cr°¥/Cr°*,</w:t>
      </w:r>
    </w:p>
    <w:p>
      <w:r>
        <w:t>E'—O41V) but it still has an extensive</w:t>
      </w:r>
    </w:p>
    <w:p>
      <w:r>
        <w:t>cationic chemistry. By contrast, the chemistry of</w:t>
      </w:r>
    </w:p>
    <w:p>
      <w:r>
        <w:t>molybdenum and tungsten in oxidation states +5</w:t>
      </w:r>
    </w:p>
    <w:p>
      <w:r>
        <w:t>to +2 is dominated by clusters and multiple-</w:t>
      </w:r>
    </w:p>
    <w:p>
      <w:r>
        <w:t>bonded species which, particularly in the case</w:t>
      </w:r>
    </w:p>
    <w:p>
      <w:r>
        <w:t>of molybdenum, has produced an effusion of</w:t>
      </w:r>
    </w:p>
    <w:p>
      <w:r>
        <w:t>publications in recent years. This is due not</w:t>
      </w:r>
    </w:p>
    <w:p>
      <w:r>
        <w:t>only 10 the intrinsically interesting chemistry</w:t>
      </w:r>
    </w:p>
    <w:p>
      <w:r>
        <w:t>involved but also because of molybdenum’s role</w:t>
      </w:r>
    </w:p>
    <w:p>
      <w:r>
        <w:t>in biological processes and, catalytically, in the</w:t>
      </w:r>
    </w:p>
    <w:p>
      <w:r>
        <w:t>hydrodesulfurization (HDS) process for removing</w:t>
      </w:r>
    </w:p>
    <w:p>
      <w:r>
        <w:t>S-compounds from petroleum feedstocks. In the</w:t>
      </w:r>
    </w:p>
    <w:p>
      <w:r>
        <w:t>still lower oxidation states, found in compounds</w:t>
      </w:r>
    </w:p>
    <w:p>
      <w:r>
        <w:t>with x-acceptor ligands, the metals are quite</w:t>
      </w:r>
    </w:p>
    <w:p>
      <w:r>
        <w:t>similar.</w:t>
      </w:r>
    </w:p>
    <w:p>
      <w:r>
        <w:t>Table 23.2 lists the oxidation states of the ele-</w:t>
      </w:r>
    </w:p>
    <w:p>
      <w:r>
        <w:t>ments along with representative examples of their</w:t>
      </w:r>
    </w:p>
    <w:p>
      <w:r>
        <w:t>compounds. Coordination numbers as high as 12</w:t>
      </w:r>
    </w:p>
    <w:p>
      <w:r>
        <w:t>can be attained, but those over 7 in the case of Cr</w:t>
      </w:r>
    </w:p>
    <w:p>
      <w:r>
        <w:t>and 9 in the cases of Mo and W involve the pres-</w:t>
      </w:r>
    </w:p>
    <w:p>
      <w:r>
        <w:t>ence of the peroxo ligand or 1-bonded aromatic</w:t>
      </w:r>
    </w:p>
    <w:p>
      <w:r>
        <w:t>rings systems such as °-CsHs~ or n°-CeH.</w:t>
      </w:r>
    </w:p>
    <w:p>
      <w:r>
        <w:t>--- Page 1022 ---</w:t>
      </w:r>
    </w:p>
    <w:p>
      <w:r>
        <w:t>1006</w:t>
      </w:r>
    </w:p>
    <w:p>
      <w:r>
        <w:t>Chromium, Molybdenum and Tungsten</w:t>
      </w:r>
    </w:p>
    <w:p>
      <w:r>
        <w:t>Table 23.2 Oxidation states and stereochemistries of compounds of chromium, molybdenum and tungsten</w:t>
      </w:r>
    </w:p>
    <w:p>
      <w:r>
        <w:t>Ch. 23</w:t>
      </w:r>
    </w:p>
    <w:p>
      <w:r>
        <w:t>(Oxidation Coordination</w:t>
      </w:r>
    </w:p>
    <w:p>
      <w:r>
        <w:t>state number Stereochemistry ce MolW</w:t>
      </w:r>
    </w:p>
    <w:p>
      <w:r>
        <w:t>—4 4 Tevabedral (cxCOuI [Mconad</w:t>
      </w:r>
    </w:p>
    <w:p>
      <w:r>
        <w:t>28") 5 Trigonal bipyramidal(?) [cxCO)sF~ [M(Co)s)*~</w:t>
      </w:r>
    </w:p>
    <w:p>
      <w:r>
        <w:t>1’) 6 Octabedtral [Cxx(CO).o}* [Mx(CO),0}”</w:t>
      </w:r>
    </w:p>
    <w:p>
      <w:r>
        <w:t>0) 6 Octahedel {(Cxbbipy)s} [M(CO)s]</w:t>
      </w:r>
    </w:p>
    <w:p>
      <w:r>
        <w:t>9 - [Citnf-CoHe)(CO)a} -</w:t>
      </w:r>
    </w:p>
    <w:p>
      <w:r>
        <w:t>2 - (Coin CFs} -</w:t>
      </w:r>
    </w:p>
    <w:p>
      <w:r>
        <w:t>1a) 6 Octahedal (CACNR)4|* [Moc\N2)diphos)a}</w:t>
      </w:r>
    </w:p>
    <w:p>
      <w:r>
        <w:t>8 - - {[Mo(7?-CsHs)(CO)s}</w:t>
      </w:r>
    </w:p>
    <w:p>
      <w:r>
        <w:t>n - (Mo(n’-CsH1)08-Cetto)]</w:t>
      </w:r>
    </w:p>
    <w:p>
      <w:r>
        <w:t>R = ~ [Mo(n®-CeHo)*</w:t>
      </w:r>
    </w:p>
    <w:p>
      <w:r>
        <w:t>2@) 4 Tetrhedrat [cA(OPPAs:] -</w:t>
      </w:r>
    </w:p>
    <w:p>
      <w:r>
        <w:t>Square Planar {[Cr(acae):] -</w:t>
      </w:r>
    </w:p>
    <w:p>
      <w:r>
        <w:t>5 Taigona bipyramidal [CrBrIN(C3HANMes)9}]* -</w:t>
      </w:r>
    </w:p>
    <w:p>
      <w:r>
        <w:t>Squaze pyramidal {(Mo;Cig}*, (W2Mes]*</w:t>
      </w:r>
    </w:p>
    <w:p>
      <w:r>
        <w:t>6 Octahedra (Cxtens}** (MGdiars)at)</w:t>
      </w:r>
    </w:p>
    <w:p>
      <w:r>
        <w:t>7 ‘Capped trigonal prismatic {CH(CO)2(diars).XI* [Mo(CNR))P+t</w:t>
      </w:r>
    </w:p>
    <w:p>
      <w:r>
        <w:t>Peniagonal bipyramidal - [Moti(7?-OxCCF3)(P(OMe)}]</w:t>
      </w:r>
    </w:p>
    <w:p>
      <w:r>
        <w:t>8 = [CxGy-CsHI5)CUNO] ~</w:t>
      </w:r>
    </w:p>
    <w:p>
      <w:r>
        <w:t>9 - = OWorP-CsHisCO)C,</w:t>
      </w:r>
    </w:p>
    <w:p>
      <w:r>
        <w:t>MeChz clusters</w:t>
      </w:r>
    </w:p>
    <w:p>
      <w:r>
        <w:t>ry - (Crly?-CsHts)1 =</w:t>
      </w:r>
    </w:p>
    <w:p>
      <w:r>
        <w:t>3@) 3 Planar [Creve] —</w:t>
      </w:r>
    </w:p>
    <w:p>
      <w:r>
        <w:t>4 Tevrahedea [ecu [(RO);Mo=Mo(OR);],</w:t>
      </w:r>
    </w:p>
    <w:p>
      <w:r>
        <w:t>(GN) W=SWENR3)s}</w:t>
      </w:r>
    </w:p>
    <w:p>
      <w:r>
        <w:t>5 Trigonal bipyramidal [Cx 0NMes)2} -</w:t>
      </w:r>
    </w:p>
    <w:p>
      <w:r>
        <w:t>6 Octahedrl [CaONH) [sCi5}*~</w:t>
      </w:r>
    </w:p>
    <w:p>
      <w:r>
        <w:t>5 , - (WBrx(CO) (diary)</w:t>
      </w:r>
    </w:p>
    <w:p>
      <w:r>
        <w:t>8 Dodecahedra(”) - [Mo(CNy .0))</w:t>
      </w:r>
    </w:p>
    <w:p>
      <w:r>
        <w:t>Ser 2 — - (Mota CHisat-stls NOD,</w:t>
      </w:r>
    </w:p>
    <w:p>
      <w:r>
        <w:t>4@) 4 Tetahedrat [CxOBu)4] [Mogae]</w:t>
      </w:r>
    </w:p>
    <w:p>
      <w:r>
        <w:t>6 Octahedal (cr) IMC)?</w:t>
      </w:r>
    </w:p>
    <w:p>
      <w:r>
        <w:t>‘Trigonal prismatic — MS:</w:t>
      </w:r>
    </w:p>
    <w:p>
      <w:r>
        <w:t>8 Dosdecahedal [CeHtadmpe)a}® [M(CN)aI*</w:t>
      </w:r>
    </w:p>
    <w:p>
      <w:r>
        <w:t>‘Square antiprismate(?) = ‘Mo(S;CNMe&gt;)s]. [Mipicotnate)]</w:t>
      </w:r>
    </w:p>
    <w:p>
      <w:r>
        <w:t>2 - (Moo. C3H1)2%]</w:t>
      </w:r>
    </w:p>
    <w:p>
      <w:r>
        <w:t>sey 4 Terahedal {C104} =</w:t>
      </w:r>
    </w:p>
    <w:p>
      <w:r>
        <w:t>5 Square pyramidal (croc -</w:t>
      </w:r>
    </w:p>
    <w:p>
      <w:r>
        <w:t>‘Trigona! bipyramidal ot) MoCis(a)</w:t>
      </w:r>
    </w:p>
    <w:p>
      <w:r>
        <w:t>6 Octahedeal (Cr0Cs = (MFI</w:t>
      </w:r>
    </w:p>
    <w:p>
      <w:r>
        <w:t>8 Dadecahedrat (CxOn)P" (MCN</w:t>
      </w:r>
    </w:p>
    <w:p>
      <w:r>
        <w:t>8 - - (WOF-CsHs aH]</w:t>
      </w:r>
    </w:p>
    <w:p>
      <w:r>
        <w:t>6@) 4 Tewahedral (c10.P- [Mo.P~</w:t>
      </w:r>
    </w:p>
    <w:p>
      <w:r>
        <w:t>5 2 - [MOX.}</w:t>
      </w:r>
    </w:p>
    <w:p>
      <w:r>
        <w:t>Square pyramidal = [WeesCCMe,)(=CHCMes)-</w:t>
      </w:r>
    </w:p>
    <w:p>
      <w:r>
        <w:t>(CH:CMes)((PMesCHs~ 2}</w:t>
      </w:r>
    </w:p>
    <w:p>
      <w:r>
        <w:t>6 Octahedral core (Mop) in polymetallates</w:t>
      </w:r>
    </w:p>
    <w:p>
      <w:r>
        <w:t>‘Trigonal prismatic - (MS:C:1)3)</w:t>
      </w:r>
    </w:p>
    <w:p>
      <w:r>
        <w:t>7 Pentagonal bipyramidal = (WOC(Giars)]</w:t>
      </w:r>
    </w:p>
    <w:p>
      <w:r>
        <w:t>3 &gt; - (ra)</w:t>
      </w:r>
    </w:p>
    <w:p>
      <w:r>
        <w:t>9 __Tricapped trigonal prismatic (Cz) - (WHG(PPAPE)s)</w:t>
      </w:r>
    </w:p>
    <w:p>
      <w:r>
        <w:t>‘The structure of these complexes is not regular and has been described as “4:3 (C,) plano stool", which is obtained by slight</w:t>
      </w:r>
    </w:p>
    <w:p>
      <w:r>
        <w:t>distortion of a capped trigonal prism (C2).</w:t>
      </w:r>
    </w:p>
    <w:p>
      <w:r>
        <w:t>()dmnpe, 1.2-bis(dimethylphosphino)ethane, Me;PCH;CH;PMe,</w:t>
      </w:r>
    </w:p>
    <w:p>
      <w:r>
        <w:t>--- Page 1023 ---</w:t>
      </w:r>
    </w:p>
    <w:p>
      <w:r>
        <w:t>$23.3.1 Oxides 1007</w:t>
      </w:r>
    </w:p>
    <w:p>
      <w:r>
        <w:t>Table 23.3 Oxides of Group 6</w:t>
      </w:r>
    </w:p>
    <w:p>
      <w:r>
        <w:t>Oxidation state: +6 Intermediate +4 +3</w:t>
      </w:r>
    </w:p>
    <w:p>
      <w:r>
        <w:t>cr C105 Crag, COs, CrsOja, ete Cr; C203</w:t>
      </w:r>
    </w:p>
    <w:p>
      <w:r>
        <w:t>Mo MoO; Mos03¢, Mog023, Mo:0}s, MoOyr, Moy MoO;</w:t>
      </w:r>
    </w:p>
    <w:p>
      <w:r>
        <w:t>Ww WO; Wasi 19, WsoOia8, W200ss, WisOvn wo,</w:t>
      </w:r>
    </w:p>
    <w:p>
      <w:r>
        <w:t>23.3 Compounds of Chromium,</w:t>
      </w:r>
    </w:p>
    <w:p>
      <w:r>
        <w:t>Molybdenum and</w:t>
      </w:r>
    </w:p>
    <w:p>
      <w:r>
        <w:t>Tungsten®3)</w:t>
      </w:r>
    </w:p>
    <w:p>
      <w:r>
        <w:t>The binary borides (p. 145), carbides (p. 299),</w:t>
      </w:r>
    </w:p>
    <w:p>
      <w:r>
        <w:t>and nitrides (p. 418) have already been discussed.</w:t>
      </w:r>
    </w:p>
    <w:p>
      <w:r>
        <w:t>Suffice it to note here that the chromium atom is</w:t>
      </w:r>
    </w:p>
    <w:p>
      <w:r>
        <w:t>too small to allow the ready insertion of carbon</w:t>
      </w:r>
    </w:p>
    <w:p>
      <w:r>
        <w:t>into its lattice, and its carbide is consequently</w:t>
      </w:r>
    </w:p>
    <w:p>
      <w:r>
        <w:t>more reactive than those of its predecessors. AS</w:t>
      </w:r>
    </w:p>
    <w:p>
      <w:r>
        <w:t>for the hydrides, only CrH is known which is con-</w:t>
      </w:r>
    </w:p>
    <w:p>
      <w:r>
        <w:t>sistent with the general trend in this part of the</w:t>
      </w:r>
    </w:p>
    <w:p>
      <w:r>
        <w:t>periodic table that hydrides become less stable</w:t>
      </w:r>
    </w:p>
    <w:p>
      <w:r>
        <w:t>across the d block and down each group.</w:t>
      </w:r>
    </w:p>
    <w:p>
      <w:r>
        <w:t>23.3.1 Oxides®®</w:t>
      </w:r>
    </w:p>
    <w:p>
      <w:r>
        <w:t>‘The principal oxides formed by the elements of</w:t>
      </w:r>
    </w:p>
    <w:p>
      <w:r>
        <w:t>this group are given in Table 23.3 above.</w:t>
      </w:r>
    </w:p>
    <w:p>
      <w:r>
        <w:t>C103, as is to be expected with such a small</w:t>
      </w:r>
    </w:p>
    <w:p>
      <w:r>
        <w:t>cation, is a strongly acidic and rather covalent</w:t>
      </w:r>
    </w:p>
    <w:p>
      <w:r>
        <w:t>oxide with a mp of only 197°C. Its deep-red</w:t>
      </w:r>
    </w:p>
    <w:p>
      <w:r>
        <w:t>crystals are made up of chains of comner-shared</w:t>
      </w:r>
    </w:p>
    <w:p>
      <w:r>
        <w:t>CrO, tetrahedra. It is commonly called “chromic</w:t>
      </w:r>
    </w:p>
    <w:p>
      <w:r>
        <w:t>acid” and is generally prepared by the addition</w:t>
      </w:r>
    </w:p>
    <w:p>
      <w:r>
        <w:t>of conc H2SO, to a saturated aqueous solution</w:t>
      </w:r>
    </w:p>
    <w:p>
      <w:r>
        <w:t>of a dichromate. Its strong oxidizing properties</w:t>
      </w:r>
    </w:p>
    <w:p>
      <w:r>
        <w:t>are widely used in organic chemistry. CrO; melts,</w:t>
      </w:r>
    </w:p>
    <w:p>
      <w:r>
        <w:t>with some decomposition and, if heated above</w:t>
      </w:r>
    </w:p>
    <w:p>
      <w:r>
        <w:t>2B. R. BRAITHWAITE and J. HABER (eds), Molybdenum: An</w:t>
      </w:r>
    </w:p>
    <w:p>
      <w:r>
        <w:t>Outline ofits Chemistry and Uses, Elsevier, Amsterdam 1994,</w:t>
      </w:r>
    </w:p>
    <w:p>
      <w:r>
        <w:t>(662 pp.</w:t>
      </w:r>
    </w:p>
    <w:p>
      <w:r>
        <w:t>3C.L. ROLLINSON, Chap. 36 in Comprehensive Inorganic</w:t>
      </w:r>
    </w:p>
    <w:p>
      <w:r>
        <w:t>Chemistry, Vol. 3, pp. 623-769, Pergamon Press, Oxford,</w:t>
      </w:r>
    </w:p>
    <w:p>
      <w:r>
        <w:t>1973</w:t>
      </w:r>
    </w:p>
    <w:p>
      <w:r>
        <w:t>™ Encyclopedia of Inorganic Chemistry, Wiley, Chichester,</w:t>
      </w:r>
    </w:p>
    <w:p>
      <w:r>
        <w:t>1994: for Cr see Vol. 2, pp. 666-78: for Mo see Vol. 5</w:t>
      </w:r>
    </w:p>
    <w:p>
      <w:r>
        <w:t>ppp. 2304-30; for W see Vol. 6, pp. 4240-68.</w:t>
      </w:r>
    </w:p>
    <w:p>
      <w:r>
        <w:t>4M. T. Pore, Molybdenum oxygen chemistry, Prog. Inorg.</w:t>
      </w:r>
    </w:p>
    <w:p>
      <w:r>
        <w:t>Chem. 39, 181-257 (1991): pp. 181-94 deals with oxides.</w:t>
      </w:r>
    </w:p>
    <w:p>
      <w:r>
        <w:t>220-250", it loses oxygen to give a succession</w:t>
      </w:r>
    </w:p>
    <w:p>
      <w:r>
        <w:t>of lower oxides until the green Cr20s is formed.</w:t>
      </w:r>
    </w:p>
    <w:p>
      <w:r>
        <w:t>Like the analogous oxides of Ti, V and Fe,</w:t>
      </w:r>
    </w:p>
    <w:p>
      <w:r>
        <w:t>Cr20s has the corundum structure (p. 243), and</w:t>
      </w:r>
    </w:p>
    <w:p>
      <w:r>
        <w:t>it finds wide applications as a green pigment.</w:t>
      </w:r>
    </w:p>
    <w:p>
      <w:r>
        <w:t>It is a semiconductor and is antiferromagnetic</w:t>
      </w:r>
    </w:p>
    <w:p>
      <w:r>
        <w:t>below 35°C. Cr20} is the most stable oxide of</w:t>
      </w:r>
    </w:p>
    <w:p>
      <w:r>
        <w:t>chromium and is the final product of combus-</w:t>
      </w:r>
    </w:p>
    <w:p>
      <w:r>
        <w:t>tion of the metal, though it is more conveniently</w:t>
      </w:r>
    </w:p>
    <w:p>
      <w:r>
        <w:t>obtained by heating ammonium dichromate:</w:t>
      </w:r>
    </w:p>
    <w:p>
      <w:r>
        <w:t>(NH4)2Cr20; —&gt; Cr20s + Nz + 44,07</w:t>
      </w:r>
    </w:p>
    <w:p>
      <w:r>
        <w:t>When produced by such dry methods it</w:t>
      </w:r>
    </w:p>
    <w:p>
      <w:r>
        <w:t>is frequently unreactive but, if precipitated</w:t>
      </w:r>
    </w:p>
    <w:p>
      <w:r>
        <w:t>as the hydrous oxide (or “hydroxide”) from</w:t>
      </w:r>
    </w:p>
    <w:p>
      <w:r>
        <w:t>aqueous chromium(III) solutions it is amphoteric,</w:t>
      </w:r>
    </w:p>
    <w:p>
      <w:r>
        <w:t>It dissolves readily in aqueous acids to</w:t>
      </w:r>
    </w:p>
    <w:p>
      <w:r>
        <w:t>give an extensive cationic chemistry based</w:t>
      </w:r>
    </w:p>
    <w:p>
      <w:r>
        <w:t>fon the [Cr(H2O)6}** ion, and in alkalis to</w:t>
      </w:r>
    </w:p>
    <w:p>
      <w:r>
        <w:t>produce complicated, extensively hydrolysed</w:t>
      </w:r>
    </w:p>
    <w:p>
      <w:r>
        <w:t>chromate(IID) species (“chromites”)</w:t>
      </w:r>
    </w:p>
    <w:p>
      <w:r>
        <w:t>The third major oxide of chromium is the</w:t>
      </w:r>
    </w:p>
    <w:p>
      <w:r>
        <w:t>brown-black, CrO2, which is an intermediate</w:t>
      </w:r>
    </w:p>
    <w:p>
      <w:r>
        <w:t>product in the decomposition of CrOs to Cr:03</w:t>
      </w:r>
    </w:p>
    <w:p>
      <w:r>
        <w:t>and has a rutile structure (p. 961). It has metallic</w:t>
      </w:r>
    </w:p>
    <w:p>
      <w:r>
        <w:t>conductivity and its ferromagnetic properties lead</w:t>
      </w:r>
    </w:p>
    <w:p>
      <w:r>
        <w:t>to its commercial importance in the manufacture</w:t>
      </w:r>
    </w:p>
    <w:p>
      <w:r>
        <w:t>of magnetic recording tapes which are claimed</w:t>
      </w:r>
    </w:p>
    <w:p>
      <w:r>
        <w:t>to give better resolution and high-frequency</w:t>
      </w:r>
    </w:p>
    <w:p>
      <w:r>
        <w:t>response than those made from iron oxide. Other</w:t>
      </w:r>
    </w:p>
    <w:p>
      <w:r>
        <w:t>more or less stable phases with compositions</w:t>
      </w:r>
    </w:p>
    <w:p>
      <w:r>
        <w:t>between CrO2 and CrOs have been identified but</w:t>
      </w:r>
    </w:p>
    <w:p>
      <w:r>
        <w:t>are of little importance.</w:t>
      </w:r>
    </w:p>
    <w:p>
      <w:r>
        <w:t>‘The trioxides of molybdenum and tungsten</w:t>
      </w:r>
    </w:p>
    <w:p>
      <w:r>
        <w:t>differ from CrOs in that, though they are acidic</w:t>
      </w:r>
    </w:p>
    <w:p>
      <w:r>
        <w:t>and dissolve in aqueous alkali to give salts of</w:t>
      </w:r>
    </w:p>
    <w:p>
      <w:r>
        <w:t>+ tn 1986 the initia drying of the dichromate ina rotary vac-</w:t>
      </w:r>
    </w:p>
    <w:p>
      <w:r>
        <w:t>tuum deer, resulted ina serious explosion in Ohio, The cause</w:t>
      </w:r>
    </w:p>
    <w:p>
      <w:r>
        <w:t>was not obvious but the presence of an organic contaminant</w:t>
      </w:r>
    </w:p>
    <w:p>
      <w:r>
        <w:t>must be a possibility,</w:t>
      </w:r>
    </w:p>
    <w:p>
      <w:r>
        <w:t>--- Page 1024 ---</w:t>
      </w:r>
    </w:p>
    <w:p>
      <w:r>
        <w:t>1008 Chromium, Molybdenum and Tungsten</w:t>
      </w:r>
    </w:p>
    <w:p>
      <w:r>
        <w:t>the MO.?&gt; ions, they are insoluble in water</w:t>
      </w:r>
    </w:p>
    <w:p>
      <w:r>
        <w:t>and have no appreciable oxidizing properties,</w:t>
      </w:r>
    </w:p>
    <w:p>
      <w:r>
        <w:t>being the final products of the combustion of the</w:t>
      </w:r>
    </w:p>
    <w:p>
      <w:r>
        <w:t>metals. MoO; and WOs have mps of 795 and</w:t>
      </w:r>
    </w:p>
    <w:p>
      <w:r>
        <w:t>1473°C respectively (ie. much higher than for</w:t>
      </w:r>
    </w:p>
    <w:p>
      <w:r>
        <w:t>CrOs) and their crystal structures are different.</w:t>
      </w:r>
    </w:p>
    <w:p>
      <w:r>
        <w:t>‘The white MoO; has an unusual layer structure</w:t>
      </w:r>
    </w:p>
    <w:p>
      <w:r>
        <w:t>composed of distorted MoOs octahedra while the</w:t>
      </w:r>
    </w:p>
    <w:p>
      <w:r>
        <w:t>yellow WO; (like ReOs see p. 1047) consists of</w:t>
      </w:r>
    </w:p>
    <w:p>
      <w:r>
        <w:t>a three-dimensional array of comer-linked WOs</w:t>
      </w:r>
    </w:p>
    <w:p>
      <w:r>
        <w:t>octahedra. In fact, WO is known in at least</w:t>
      </w:r>
    </w:p>
    <w:p>
      <w:r>
        <w:t>seven polymorphic forms and is unique in being</w:t>
      </w:r>
    </w:p>
    <w:p>
      <w:r>
        <w:t>the only oxide of any element that can undergo</w:t>
      </w:r>
    </w:p>
    <w:p>
      <w:r>
        <w:t>numerous facile crystallographic transitions near</w:t>
      </w:r>
    </w:p>
    <w:p>
      <w:r>
        <w:t>room temperature. Thus the monoclinic ReO3-</w:t>
      </w:r>
    </w:p>
    <w:p>
      <w:r>
        <w:t>type phase (which is slightly distorted from</w:t>
      </w:r>
    </w:p>
    <w:p>
      <w:r>
        <w:t>cubic by W-W interactions) transforms to a</w:t>
      </w:r>
    </w:p>
    <w:p>
      <w:r>
        <w:t>ferroelectric monoclinic phase when cooled to</w:t>
      </w:r>
    </w:p>
    <w:p>
      <w:r>
        <w:t>43°C, and transforms to another monoclinic</w:t>
      </w:r>
    </w:p>
    <w:p>
      <w:r>
        <w:t>variety above +20°C; there are further transitions</w:t>
      </w:r>
    </w:p>
    <w:p>
      <w:r>
        <w:t>to an orthorhombic phase at 325° and to a</w:t>
      </w:r>
    </w:p>
    <w:p>
      <w:r>
        <w:t>succession of tetragonal phases at 725°, 900° and</w:t>
      </w:r>
    </w:p>
    <w:p>
      <w:r>
        <w:t>1225"</w:t>
      </w:r>
    </w:p>
    <w:p>
      <w:r>
        <w:t>If either MoO; or WOs is heated in</w:t>
      </w:r>
    </w:p>
    <w:p>
      <w:r>
        <w:t>vacuo or is heated with the powdered metal,</w:t>
      </w:r>
    </w:p>
    <w:p>
      <w:r>
        <w:t>reduction occurs until eventually MO with</w:t>
      </w:r>
    </w:p>
    <w:p>
      <w:r>
        <w:t>a distorted rutile structure (p. 961) is formed.</w:t>
      </w:r>
    </w:p>
    <w:p>
      <w:r>
        <w:t>In between these extremes, however, lie a</w:t>
      </w:r>
    </w:p>
    <w:p>
      <w:r>
        <w:t>variety of intensely coloured (usually violet</w:t>
      </w:r>
    </w:p>
    <w:p>
      <w:r>
        <w:t>or blue) phases whose structural complexity</w:t>
      </w:r>
    </w:p>
    <w:p>
      <w:r>
        <w:t>hhas excited great interest over many years.'®)</w:t>
      </w:r>
    </w:p>
    <w:p>
      <w:r>
        <w:t>Following the pioneer work of the Swedish</w:t>
      </w:r>
    </w:p>
    <w:p>
      <w:r>
        <w:t>chemist A. Magnéli in the late 1940s. these</w:t>
      </w:r>
    </w:p>
    <w:p>
      <w:r>
        <w:t>materials, which were originally thought to</w:t>
      </w:r>
    </w:p>
    <w:p>
      <w:r>
        <w:t>consist of a comparatively small number of</w:t>
      </w:r>
    </w:p>
    <w:p>
      <w:r>
        <w:t>rather grossly nonstoichiometric phases, are now</w:t>
      </w:r>
    </w:p>
    <w:p>
      <w:r>
        <w:t>known to be composed of a much larger</w:t>
      </w:r>
    </w:p>
    <w:p>
      <w:r>
        <w:t>number of distinct and accurately stoichiometric</w:t>
      </w:r>
    </w:p>
    <w:p>
      <w:r>
        <w:t>phases with formulae such as Mo,O11, M0707,</w:t>
      </w:r>
    </w:p>
    <w:p>
      <w:r>
        <w:t>MoOz3, WigOup and WaoOsy. AS oxygen is</w:t>
      </w:r>
    </w:p>
    <w:p>
      <w:r>
        <w:t>progressively eliminated, a whole series of</w:t>
      </w:r>
    </w:p>
    <w:p>
      <w:r>
        <w:t>M,,O3,..1 stoichiometries is feasible between the</w:t>
      </w:r>
    </w:p>
    <w:p>
      <w:r>
        <w:t>MO; structure containing corner-shared MOs</w:t>
      </w:r>
    </w:p>
    <w:p>
      <w:r>
        <w:t>octahedra and the rutile structure consisting of</w:t>
      </w:r>
    </w:p>
    <w:p>
      <w:r>
        <w:t>SD.J.M. Bevan, Chap. 49 in Comprehensive Inorganic</w:t>
      </w:r>
    </w:p>
    <w:p>
      <w:r>
        <w:t>Chemistry, Nol. 4, pp. 491-7, Pergamon Press, Oxford, 1973,</w:t>
      </w:r>
    </w:p>
    <w:p>
      <w:r>
        <w:t>Ch. 23</w:t>
      </w:r>
    </w:p>
    <w:p>
      <w:r>
        <w:t>edge-shared Ms octahedra. These are produced</w:t>
      </w:r>
    </w:p>
    <w:p>
      <w:r>
        <w:t>as slabs of corner-shared octahedra move so</w:t>
      </w:r>
    </w:p>
    <w:p>
      <w:r>
        <w:t>as to share edges with the octahedra of</w:t>
      </w:r>
    </w:p>
    <w:p>
      <w:r>
        <w:t>identical adjacent slabs. This is the phenomenon</w:t>
      </w:r>
    </w:p>
    <w:p>
      <w:r>
        <w:t>of crystallographic shear and occurs in an</w:t>
      </w:r>
    </w:p>
    <w:p>
      <w:r>
        <w:t>ordered fashion throughout the solid. The</w:t>
      </w:r>
    </w:p>
    <w:p>
      <w:r>
        <w:t>Situation is further complicated by the formation</w:t>
      </w:r>
    </w:p>
    <w:p>
      <w:r>
        <w:t>of structures involving (a) 7-coordinate, and</w:t>
      </w:r>
    </w:p>
    <w:p>
      <w:r>
        <w:t>(b) 4-coordinate, alongside the more prevalent</w:t>
      </w:r>
    </w:p>
    <w:p>
      <w:r>
        <w:t>6-coordinate, metal atoms. The reasons for</w:t>
      </w:r>
    </w:p>
    <w:p>
      <w:r>
        <w:t>the formation of these intermediate phases is</w:t>
      </w:r>
    </w:p>
    <w:p>
      <w:r>
        <w:t>by no means fully understood but, although</w:t>
      </w:r>
    </w:p>
    <w:p>
      <w:r>
        <w:t>their “nonstoichiometric” M:O ratios imply</w:t>
      </w:r>
    </w:p>
    <w:p>
      <w:r>
        <w:t>mixed valence compounds, their largely metallic</w:t>
      </w:r>
    </w:p>
    <w:p>
      <w:r>
        <w:t>conductivities suggest that the electrons released</w:t>
      </w:r>
    </w:p>
    <w:p>
      <w:r>
        <w:t>as oxygen is removed are in fact delocalized</w:t>
      </w:r>
    </w:p>
    <w:p>
      <w:r>
        <w:t>within a conduction band permeating the whole</w:t>
      </w:r>
    </w:p>
    <w:p>
      <w:r>
        <w:t>lattice.</w:t>
      </w:r>
    </w:p>
    <w:p>
      <w:r>
        <w:t>Reduction of a solution of a molybdate(V1),</w:t>
      </w:r>
    </w:p>
    <w:p>
      <w:r>
        <w:t>or of a suspension of MoO, in water or</w:t>
      </w:r>
    </w:p>
    <w:p>
      <w:r>
        <w:t>acid by a variety of reagents including Sn,</w:t>
      </w:r>
    </w:p>
    <w:p>
      <w:r>
        <w:t>SO2, NoHs, Cu/acid or Sn/acid, leads to the</w:t>
      </w:r>
    </w:p>
    <w:p>
      <w:r>
        <w:t>production of intense blue, sometimes transient,</w:t>
      </w:r>
    </w:p>
    <w:p>
      <w:r>
        <w:t>and probably colloidal products, referred to rather</w:t>
      </w:r>
    </w:p>
    <w:p>
      <w:r>
        <w:t>imprecisely as molybdenum blues. They appear</w:t>
      </w:r>
    </w:p>
    <w:p>
      <w:r>
        <w:t>to be oxide/hydroxide species of mixed valence,</w:t>
      </w:r>
    </w:p>
    <w:p>
      <w:r>
        <w:t>forming a series between the extremes of Mo™!O,</w:t>
      </w:r>
    </w:p>
    <w:p>
      <w:r>
        <w:t>and MoYO(OH)s, but a precise explanation of</w:t>
      </w:r>
    </w:p>
    <w:p>
      <w:r>
        <w:t>their colour is lacking. Their formation can</w:t>
      </w:r>
    </w:p>
    <w:p>
      <w:r>
        <w:t>be used as a sensitive test for the presence</w:t>
      </w:r>
    </w:p>
    <w:p>
      <w:r>
        <w:t>of reducing agents. The behaviour of tungsten</w:t>
      </w:r>
    </w:p>
    <w:p>
      <w:r>
        <w:t>is entirely analogous to that of molybdenum</w:t>
      </w:r>
    </w:p>
    <w:p>
      <w:r>
        <w:t>and, as will be seen presently, the reduction of</w:t>
      </w:r>
    </w:p>
    <w:p>
      <w:r>
        <w:t>heteropolyanions of these metals produces similar</w:t>
      </w:r>
    </w:p>
    <w:p>
      <w:r>
        <w:t>coloured products which may be distinguished</w:t>
      </w:r>
    </w:p>
    <w:p>
      <w:r>
        <w:t>from the above “blues” as “heteropoly blues”</w:t>
      </w:r>
    </w:p>
    <w:p>
      <w:r>
        <w:t>(though this is not always done).</w:t>
      </w:r>
    </w:p>
    <w:p>
      <w:r>
        <w:t>The dioxides of molybdenum (violet) and</w:t>
      </w:r>
    </w:p>
    <w:p>
      <w:r>
        <w:t>tungsten (brown) are the final oxide phases pro-</w:t>
      </w:r>
    </w:p>
    <w:p>
      <w:r>
        <w:t>duced by reduction of the trioxides with hydrogen;</w:t>
      </w:r>
    </w:p>
    <w:p>
      <w:r>
        <w:t>they have rutile structures sufficiently distorted</w:t>
      </w:r>
    </w:p>
    <w:p>
      <w:r>
        <w:t>to allow the formation of M-M bonds and con-</w:t>
      </w:r>
    </w:p>
    <w:p>
      <w:r>
        <w:t>comitant metallic conductivity and diamagnetism.</w:t>
      </w:r>
    </w:p>
    <w:p>
      <w:r>
        <w:t>Strong heating causes disproportionation:</w:t>
      </w:r>
    </w:p>
    <w:p>
      <w:r>
        <w:t>3MO; —&gt; M+2MO;</w:t>
      </w:r>
    </w:p>
    <w:p>
      <w:r>
        <w:t>See p. 148 of ret 2</w:t>
      </w:r>
    </w:p>
    <w:p>
      <w:r>
        <w:t>--- Page 1025 ---</w:t>
      </w:r>
    </w:p>
    <w:p>
      <w:r>
        <w:t>Figure 23.1 (2) Cr</w:t>
      </w:r>
    </w:p>
    <w:p>
      <w:r>
        <w:t>No other oxide phases below MO, have been</w:t>
      </w:r>
    </w:p>
    <w:p>
      <w:r>
        <w:t>established but a yellow “hydroxide”, precip-</w:t>
      </w:r>
    </w:p>
    <w:p>
      <w:r>
        <w:t>itated by alkali from aqueous solutions of</w:t>
      </w:r>
    </w:p>
    <w:p>
      <w:r>
        <w:t>chromium(II), spontaneously evolves Hz and</w:t>
      </w:r>
    </w:p>
    <w:p>
      <w:r>
        <w:t>forms a chromium(III) species of uncertain com-</w:t>
      </w:r>
    </w:p>
    <w:p>
      <w:r>
        <w:t>position. The sulfides, selenides and tellurides of</w:t>
      </w:r>
    </w:p>
    <w:p>
      <w:r>
        <w:t>this triad are considered on p. 1017.</w:t>
      </w:r>
    </w:p>
    <w:p>
      <w:r>
        <w:t>23.3.2 Isopolymetallates “7.9</w:t>
      </w:r>
    </w:p>
    <w:p>
      <w:r>
        <w:t>Acidification of aqueous solutions of the yellow,</w:t>
      </w:r>
    </w:p>
    <w:p>
      <w:r>
        <w:t>tetrahedral chromate ion, CrO,?-, initiates a</w:t>
      </w:r>
    </w:p>
    <w:p>
      <w:r>
        <w:t>series of labile equilibria involving the formation</w:t>
      </w:r>
    </w:p>
    <w:p>
      <w:r>
        <w:t>of the orange-red dichromate ion, Cr20;?~:</w:t>
      </w:r>
    </w:p>
    <w:p>
      <w:r>
        <w:t>HCO,” == CrO,2&gt; + Ht</w:t>
      </w:r>
    </w:p>
    <w:p>
      <w:r>
        <w:t>HzCrO, —* HCO,” + Ht</w:t>
      </w:r>
    </w:p>
    <w:p>
      <w:r>
        <w:t>C0)? 4 HO = 2HCr0.-</w:t>
      </w:r>
    </w:p>
    <w:p>
      <w:r>
        <w:t>HCr.017 = CnOy” + HY</w:t>
      </w:r>
    </w:p>
    <w:p>
      <w:r>
        <w:t>HCO, —+ HCrO7 + HY</w:t>
      </w:r>
    </w:p>
    <w:p>
      <w:r>
        <w:t>However, estimates of equilibrium constants</w:t>
      </w:r>
    </w:p>
    <w:p>
      <w:r>
        <w:t>(see for instance, Comprehensive Coordination</w:t>
      </w:r>
    </w:p>
    <w:p>
      <w:r>
        <w:t>‘7M. T. Pore, Heteropoly and Isopoly Oxometalates, Sprin-</w:t>
      </w:r>
    </w:p>
    <w:p>
      <w:r>
        <w:t>‘ger Verlag, Berlin, 1983, 180 pp. Also Chap. 38 in Compre-</w:t>
      </w:r>
    </w:p>
    <w:p>
      <w:r>
        <w:t>hensive Coordination Chemistry, Vol. 3, pp. 1028-58, Perg-</w:t>
      </w:r>
    </w:p>
    <w:p>
      <w:r>
        <w:t>amon Press, Oxford, 1987.</w:t>
      </w:r>
    </w:p>
    <w:p>
      <w:r>
        <w:t>SPolyoxometalate Symposium Report (Engl), Comptes</w:t>
      </w:r>
    </w:p>
    <w:p>
      <w:r>
        <w:t>Rendus Acad. Sci Ic, 1, 297-403 (1998),</w:t>
      </w:r>
    </w:p>
    <w:p>
      <w:r>
        <w:t>MT. Pore and A. MOLLER, Angew. Chem. Int. Edn. Engl.</w:t>
      </w:r>
    </w:p>
    <w:p>
      <w:r>
        <w:t>30, 34-48 (1991).</w:t>
      </w:r>
    </w:p>
    <w:p>
      <w:r>
        <w:t>% ML KHAN and J. ZUBiETA, Prog. Inorg. Chem. 43, 1-149)</w:t>
      </w:r>
    </w:p>
    <w:p>
      <w:r>
        <w:t>(1995).</w:t>
      </w:r>
    </w:p>
    <w:p>
      <w:r>
        <w:t>1009</w:t>
      </w:r>
    </w:p>
    <w:p>
      <w:r>
        <w:t>2° ion, and (b) Cr,0;?&gt; ion.</w:t>
      </w:r>
    </w:p>
    <w:p>
      <w:r>
        <w:t>Chemistry, Vol. 3, p. 699) have been questioned</w:t>
      </w:r>
    </w:p>
    <w:p>
      <w:r>
        <w:t>and it appears that the concentration of HCrO;~</w:t>
      </w:r>
    </w:p>
    <w:p>
      <w:r>
        <w:t>is much lower than was previously supposed,</w:t>
      </w:r>
    </w:p>
    <w:p>
      <w:r>
        <w:t>the ion being undetectable by Raman and uv-</w:t>
      </w:r>
    </w:p>
    <w:p>
      <w:r>
        <w:t>visible spectroscopic techniques.) Because of</w:t>
      </w:r>
    </w:p>
    <w:p>
      <w:r>
        <w:t>the lability of these equilibria the addition of the</w:t>
      </w:r>
    </w:p>
    <w:p>
      <w:r>
        <w:t>cations Ag!, Bal’ or Pb! to aqueous dichromate</w:t>
      </w:r>
    </w:p>
    <w:p>
      <w:r>
        <w:t>solutions causes their immediate precipitation</w:t>
      </w:r>
    </w:p>
    <w:p>
      <w:r>
        <w:t>as insoluble chromates rather than their more</w:t>
      </w:r>
    </w:p>
    <w:p>
      <w:r>
        <w:t>soluble dichromates. Polymerization beyond the</w:t>
      </w:r>
    </w:p>
    <w:p>
      <w:r>
        <w:t>dichromate ion is apparently timited to the</w:t>
      </w:r>
    </w:p>
    <w:p>
      <w:r>
        <w:t>formation of tri- and tetra-chromates (Cro?</w:t>
      </w:r>
    </w:p>
    <w:p>
      <w:r>
        <w:t>and CrgOy3?-), which can be crystallized</w:t>
      </w:r>
    </w:p>
    <w:p>
      <w:r>
        <w:t>as alkali-metal salts from very strongly acid</w:t>
      </w:r>
    </w:p>
    <w:p>
      <w:r>
        <w:t>solutions. These anions, as well as the dichromate</w:t>
      </w:r>
    </w:p>
    <w:p>
      <w:r>
        <w:t>ion, are formed by the corner sharing of CrOx</w:t>
      </w:r>
    </w:p>
    <w:p>
      <w:r>
        <w:t>tetrahedra, giving Cr-O-Cr angles very roughly</w:t>
      </w:r>
    </w:p>
    <w:p>
      <w:r>
        <w:t>in the region of 120° (Fig. 23.1). The simplicity</w:t>
      </w:r>
    </w:p>
    <w:p>
      <w:r>
        <w:t>of this anionic polymerization of chromium, as</w:t>
      </w:r>
    </w:p>
    <w:p>
      <w:r>
        <w:t>‘compared to that shown by the elements of the</w:t>
      </w:r>
    </w:p>
    <w:p>
      <w:r>
        <w:t>preceding groups and the heavier elements of the</w:t>
      </w:r>
    </w:p>
    <w:p>
      <w:r>
        <w:t>present triad, is probably due to the small size</w:t>
      </w:r>
    </w:p>
    <w:p>
      <w:r>
        <w:t>of Cr! This evidently limits it to tetrahedral</w:t>
      </w:r>
    </w:p>
    <w:p>
      <w:r>
        <w:t>rather than octahedral coordination with oxygen,</w:t>
      </w:r>
    </w:p>
    <w:p>
      <w:r>
        <w:t>whilst simultaneously favouring Cr-O double</w:t>
      </w:r>
    </w:p>
    <w:p>
      <w:r>
        <w:t>bonds and so inhibiting the sharing of attached</w:t>
      </w:r>
    </w:p>
    <w:p>
      <w:r>
        <w:t>oxygens.</w:t>
      </w:r>
    </w:p>
    <w:p>
      <w:r>
        <w:t>Sodium dichromate, NayCr07.2H20, pro-</w:t>
      </w:r>
    </w:p>
    <w:p>
      <w:r>
        <w:t>duced from the chromate is commercially much</w:t>
      </w:r>
    </w:p>
    <w:p>
      <w:r>
        <w:t>% V..G. PouLoroutou, E. VRACHNOU, —S. Komnis and</w:t>
      </w:r>
    </w:p>
    <w:p>
      <w:r>
        <w:t>D. Kataxis, Polyhedron 16, 521-4 (1997).</w:t>
      </w:r>
    </w:p>
    <w:p>
      <w:r>
        <w:t>--- Page 1026 ---</w:t>
      </w:r>
    </w:p>
    <w:p>
      <w:r>
        <w:t>1010 Chromium, Molybdenum and Tungsten</w:t>
      </w:r>
    </w:p>
    <w:p>
      <w:r>
        <w:t>the most important compound of chromium. It</w:t>
      </w:r>
    </w:p>
    <w:p>
      <w:r>
        <w:t>yields a wide variety of pigments used in the man-</w:t>
      </w:r>
    </w:p>
    <w:p>
      <w:r>
        <w:t>uufacture of paints, inks, rubber and ceramics, and</w:t>
      </w:r>
    </w:p>
    <w:p>
      <w:r>
        <w:t>from it are formed a host of other chromates used</w:t>
      </w:r>
    </w:p>
    <w:p>
      <w:r>
        <w:t>as corrosion inhibitors and fungicides, etc. It is</w:t>
      </w:r>
    </w:p>
    <w:p>
      <w:r>
        <w:t>also the oxidant in many organic chemical pro-</w:t>
      </w:r>
    </w:p>
    <w:p>
      <w:r>
        <w:t>cesses; likewise, acidified dichromate solutions</w:t>
      </w:r>
    </w:p>
    <w:p>
      <w:r>
        <w:t>are used as strong oxidants in volumetric analysis:</w:t>
      </w:r>
    </w:p>
    <w:p>
      <w:r>
        <w:t>Cry07?&gt; + 14H* + Ge —&gt; 2Cr** + 7H20;</w:t>
      </w:r>
    </w:p>
    <w:p>
      <w:r>
        <w:t>EB =133V</w:t>
      </w:r>
    </w:p>
    <w:p>
      <w:r>
        <w:t>For this purpose the potassium salt K,Cr:O&gt; is</w:t>
      </w:r>
    </w:p>
    <w:p>
      <w:r>
        <w:t>preferred since it lacks the hygroscopic character</w:t>
      </w:r>
    </w:p>
    <w:p>
      <w:r>
        <w:t>Of the sodium salt and may therefore be used as</w:t>
      </w:r>
    </w:p>
    <w:p>
      <w:r>
        <w:t>a primary standard,</w:t>
      </w:r>
    </w:p>
    <w:p>
      <w:r>
        <w:t>‘The polymerization of acidified solutions of</w:t>
      </w:r>
    </w:p>
    <w:p>
      <w:r>
        <w:t>molybdenum( V1) or tungsten(V1) yields the most</w:t>
      </w:r>
    </w:p>
    <w:p>
      <w:r>
        <w:t>complicated of all the polyanion systems and,</w:t>
      </w:r>
    </w:p>
    <w:p>
      <w:r>
        <w:t>in spite of the fact that the tungsten system has</w:t>
      </w:r>
    </w:p>
    <w:p>
      <w:r>
        <w:t>been the most intensively studied, it is still prob-</w:t>
      </w:r>
    </w:p>
    <w:p>
      <w:r>
        <w:t>ably the least well understood. This arises from</w:t>
      </w:r>
    </w:p>
    <w:p>
      <w:r>
        <w:t>the problem inevitably associated with studies of</w:t>
      </w:r>
    </w:p>
    <w:p>
      <w:r>
        <w:t>such equilibria, and which were noted (p. 983)</w:t>
      </w:r>
    </w:p>
    <w:p>
      <w:r>
        <w:t>in the discussion of the Group 5 isopolyanions.</w:t>
      </w:r>
    </w:p>
    <w:p>
      <w:r>
        <w:t>It must also be admitted that, whilst the observed</w:t>
      </w:r>
    </w:p>
    <w:p>
      <w:r>
        <w:t>structures of individual polyanions are reason-</w:t>
      </w:r>
    </w:p>
    <w:p>
      <w:r>
        <w:t>able, it is often difficult to explain why, under</w:t>
      </w:r>
    </w:p>
    <w:p>
      <w:r>
        <w:t>given circumstances, a particular degree of aggre-</w:t>
      </w:r>
    </w:p>
    <w:p>
      <w:r>
        <w:t>gation or a particular structure is preferred over</w:t>
      </w:r>
    </w:p>
    <w:p>
      <w:r>
        <w:t>other possibilities.</w:t>
      </w:r>
    </w:p>
    <w:p>
      <w:r>
        <w:t>When the trioxides of molybdenum and tung-</w:t>
      </w:r>
    </w:p>
    <w:p>
      <w:r>
        <w:t>sten are dissolved in aqueous alkali, the resulting</w:t>
      </w:r>
    </w:p>
    <w:p>
      <w:r>
        <w:t>solutions contain tetrahedral MO,?~ ions and</w:t>
      </w:r>
    </w:p>
    <w:p>
      <w:r>
        <w:t>simple, or “normal”, molybdates and tungstates</w:t>
      </w:r>
    </w:p>
    <w:p>
      <w:r>
        <w:t>such as NayMO, can be crystallized from them.</w:t>
      </w:r>
    </w:p>
    <w:p>
      <w:r>
        <w:t>If these solutions are made strongly acid, precipi-</w:t>
      </w:r>
    </w:p>
    <w:p>
      <w:r>
        <w:t>tates of yellow “molybdic acid”, MoO3.2H20, or</w:t>
      </w:r>
    </w:p>
    <w:p>
      <w:r>
        <w:t>white “tungstic acid”, WOs.2H2O are obtained</w:t>
      </w:r>
    </w:p>
    <w:p>
      <w:r>
        <w:t>which convert to the monohydrates if warmed.</w:t>
      </w:r>
    </w:p>
    <w:p>
      <w:r>
        <w:t>At pHs between these two extremes, however,</w:t>
      </w:r>
    </w:p>
    <w:p>
      <w:r>
        <w:t>polymerization occurs and salts can be crystal-</w:t>
      </w:r>
    </w:p>
    <w:p>
      <w:r>
        <w:t>lized, the anions of which are almost invari-</w:t>
      </w:r>
    </w:p>
    <w:p>
      <w:r>
        <w:t>ably made up of MOs octahedra. A plethora of</w:t>
      </w:r>
    </w:p>
    <w:p>
      <w:r>
        <w:t>"Inorganic Syntheses, 27, Chap. 3 pp. 71-135 (1990),</w:t>
      </w:r>
    </w:p>
    <w:p>
      <w:r>
        <w:t>ives several detailed preparations</w:t>
      </w:r>
    </w:p>
    <w:p>
      <w:r>
        <w:t>Ch. 23</w:t>
      </w:r>
    </w:p>
    <w:p>
      <w:r>
        <w:t>physical techniques has been used to charac-</w:t>
      </w:r>
    </w:p>
    <w:p>
      <w:r>
        <w:t>terize these species and unravel the complex-</w:t>
      </w:r>
    </w:p>
    <w:p>
      <w:r>
        <w:t>ity of their structures. Examination of the alkali</w:t>
      </w:r>
    </w:p>
    <w:p>
      <w:r>
        <w:t>metal (or ammonium) and alkaline earth salts,</w:t>
      </w:r>
    </w:p>
    <w:p>
      <w:r>
        <w:t>particularly by X-ray analysis, forms the basis of,</w:t>
      </w:r>
    </w:p>
    <w:p>
      <w:r>
        <w:t>classical studies of the isopoly-molybdates and</w:t>
      </w:r>
    </w:p>
    <w:p>
      <w:r>
        <w:t>tungstates in the solid state. Modern nmr tech-</w:t>
      </w:r>
    </w:p>
    <w:p>
      <w:r>
        <w:t>niques (especially pulsed Fourier transform) have</w:t>
      </w:r>
    </w:p>
    <w:p>
      <w:r>
        <w:t>increasingly been used to study the solutions</w:t>
      </w:r>
    </w:p>
    <w:p>
      <w:r>
        <w:t>themselves. Even so it is only with great diffi-</w:t>
      </w:r>
    </w:p>
    <w:p>
      <w:r>
        <w:t>culty that the structure of an ion, determined in</w:t>
      </w:r>
    </w:p>
    <w:p>
      <w:r>
        <w:t>the solid, can be confirmed in solution</w:t>
      </w:r>
    </w:p>
    <w:p>
      <w:r>
        <w:t>Important differences distinguish the molybde-</w:t>
      </w:r>
    </w:p>
    <w:p>
      <w:r>
        <w:t>num and tungsten systems. In aqueous solution,</w:t>
      </w:r>
    </w:p>
    <w:p>
      <w:r>
        <w:t>equilibration of the molybdenum species is com-</w:t>
      </w:r>
    </w:p>
    <w:p>
      <w:r>
        <w:t>plete within a matter of minutes whereas for tung-</w:t>
      </w:r>
    </w:p>
    <w:p>
      <w:r>
        <w:t>sten this may take several weeks; it also transpires</w:t>
      </w:r>
    </w:p>
    <w:p>
      <w:r>
        <w:t>that whereas the basic unit of most isopolymolyb-</w:t>
      </w:r>
    </w:p>
    <w:p>
      <w:r>
        <w:t>dates is an MOg octahedron with a pair of cis-</w:t>
      </w:r>
    </w:p>
    <w:p>
      <w:r>
        <w:t>terminal oxygens, that of the isopolytungstates is</w:t>
      </w:r>
    </w:p>
    <w:p>
      <w:r>
        <w:t>more commonly an MOg octahedron with only</w:t>
      </w:r>
    </w:p>
    <w:p>
      <w:r>
        <w:t>one terminal oxygen. The two must therefore be</w:t>
      </w:r>
    </w:p>
    <w:p>
      <w:r>
        <w:t>considered separately.</w:t>
      </w:r>
    </w:p>
    <w:p>
      <w:r>
        <w:t>Undoubtedly the first major polyanion formed</w:t>
      </w:r>
    </w:p>
    <w:p>
      <w:r>
        <w:t>when the pH of an aqueous molybdate</w:t>
      </w:r>
    </w:p>
    <w:p>
      <w:r>
        <w:t>solution is reduced below about 6 is the</w:t>
      </w:r>
    </w:p>
    <w:p>
      <w:r>
        <w:t>heptamolybdate [Mo;O24]*~, traditionally known</w:t>
      </w:r>
    </w:p>
    <w:p>
      <w:r>
        <w:t>as the paramolybdate:</w:t>
      </w:r>
    </w:p>
    <w:p>
      <w:r>
        <w:t>T{MoO,]?~ + 8H* + [Mo;Oz]~ + 4420</w:t>
      </w:r>
    </w:p>
    <w:p>
      <w:r>
        <w:t>‘This may be crystallized from aqueous solution</w:t>
      </w:r>
    </w:p>
    <w:p>
      <w:r>
        <w:t>and, by the addition of diethylenetriamine,</w:t>
      </w:r>
    </w:p>
    <w:p>
      <w:r>
        <w:t>(Hydien):[Mo70x4].4H20 has been obtained")</w:t>
      </w:r>
    </w:p>
    <w:p>
      <w:r>
        <w:t>as two distinct polymorphs. Both contain discrete</w:t>
      </w:r>
    </w:p>
    <w:p>
      <w:r>
        <w:t>[MorO24] ions but differ in the way these are</w:t>
      </w:r>
    </w:p>
    <w:p>
      <w:r>
        <w:t>packed in the crystals.</w:t>
      </w:r>
    </w:p>
    <w:p>
      <w:r>
        <w:t>Anions with 8, and probably 16-18, Mo</w:t>
      </w:r>
    </w:p>
    <w:p>
      <w:r>
        <w:t>atoms also appear to be formed, before increas-</w:t>
      </w:r>
    </w:p>
    <w:p>
      <w:r>
        <w:t>ing acidity suffices to precipitate the hydrous</w:t>
      </w:r>
    </w:p>
    <w:p>
      <w:r>
        <w:t>oxide. It is clear from the above equation that</w:t>
      </w:r>
    </w:p>
    <w:p>
      <w:r>
        <w:t>the condensation of MoO, polyhedra to produce</w:t>
      </w:r>
    </w:p>
    <w:p>
      <w:r>
        <w:t>these large polyanions requires large quantities of</w:t>
      </w:r>
    </w:p>
    <w:p>
      <w:r>
        <w:t>strong acid as the supernumary oxygen atoms are</w:t>
      </w:r>
    </w:p>
    <w:p>
      <w:r>
        <w:t>removed in the form of water molecules. Careful</w:t>
      </w:r>
    </w:p>
    <w:p>
      <w:r>
        <w:t>8 P. ROMAN, A. LUQUE, A. ARANZABE and J. M. GUTTERREZ-</w:t>
      </w:r>
    </w:p>
    <w:p>
      <w:r>
        <w:t>Zonniti.s, Polyhedron 11, 2027-38 (1992),</w:t>
      </w:r>
    </w:p>
    <w:p>
      <w:r>
        <w:t>--- Page 1027 ---</w:t>
      </w:r>
    </w:p>
    <w:p>
      <w:r>
        <w:t>@</w:t>
      </w:r>
    </w:p>
    <w:p>
      <w:r>
        <w:t>1011</w:t>
      </w:r>
    </w:p>
    <w:p>
      <w:r>
        <w:t>o</w:t>
      </w:r>
    </w:p>
    <w:p>
      <w:r>
        <w:t>Figure 23.2 Idealized structures of isopolymolybdate ions. (a) Polymeric (Mo;0;?-J, chain as found in the</w:t>
      </w:r>
    </w:p>
    <w:p>
      <w:r>
        <w:t>NH4* salt. The [NBuj]* salt contains discrete [Mo 0;}?~ ions, comparable to [Crz0;}&gt; (p. 1009)</w:t>
      </w:r>
    </w:p>
    <w:p>
      <w:r>
        <w:t>bbut with an M-O-M angle of 154° compared to 126°. (b) [MogO,y}?~ (the sixth octahedron is</w:t>
      </w:r>
    </w:p>
    <w:p>
      <w:r>
        <w:t>obscured). (c) Paramolybdate, (Mo;Os4}*-; this is the Anderson structure and can be viewed as an</w:t>
      </w:r>
    </w:p>
    <w:p>
      <w:r>
        <w:t>‘MyoOrg structure (Fig. 22.3, p. 986) with a line of three octahedra removed. (d) a-[Mo,Ozsl</w:t>
      </w:r>
    </w:p>
    <w:p>
      <w:r>
        <w:t>ring of six octahedra capped by two tetrahedra. (e) B-[MosO&gt;6</w:t>
      </w:r>
    </w:p>
    <w:p>
      <w:r>
        <w:t>= (one octahedron is obscured)</w:t>
      </w:r>
    </w:p>
    <w:p>
      <w:r>
        <w:t>(© y-{MoxOz5}*". One of the three terminal coordination positions in each octahedron A and B is</w:t>
      </w:r>
    </w:p>
    <w:p>
      <w:r>
        <w:t>‘unoccupied. Filling them with suitable ligands stabilizes this otherwise labile ion.</w:t>
      </w:r>
    </w:p>
    <w:p>
      <w:r>
        <w:t>adjustment of acidity, concentration and tempera-</w:t>
      </w:r>
    </w:p>
    <w:p>
      <w:r>
        <w:t>ture, often coupled with slow crystallization, can</w:t>
      </w:r>
    </w:p>
    <w:p>
      <w:r>
        <w:t>produce solids containing many other ions which</w:t>
      </w:r>
    </w:p>
    <w:p>
      <w:r>
        <w:t>are apparently not present in solution. Mixtures</w:t>
      </w:r>
    </w:p>
    <w:p>
      <w:r>
        <w:t>abound, but amongst the distinct species which</w:t>
      </w:r>
    </w:p>
    <w:p>
      <w:r>
        <w:t>have been characterized are: the dimolybdate,</w:t>
      </w:r>
    </w:p>
    <w:p>
      <w:r>
        <w:t>[Mo,0;}"; the hexamolybdate, [MogOQyo]?-;</w:t>
      </w:r>
    </w:p>
    <w:p>
      <w:r>
        <w:t>and the octamolybdate, [MogOze]*~, for which</w:t>
      </w:r>
    </w:p>
    <w:p>
      <w:r>
        <w:t>there are @- and f-isomers. The latter is the</w:t>
      </w:r>
    </w:p>
    <w:p>
      <w:r>
        <w:t>one usually obtained from aqueous solutions,</w:t>
      </w:r>
    </w:p>
    <w:p>
      <w:r>
        <w:t>but large counter ions or non-aqueous sol-</w:t>
      </w:r>
    </w:p>
    <w:p>
      <w:r>
        <w:t>vents have been used to prepare the former.</w:t>
      </w:r>
    </w:p>
    <w:p>
      <w:r>
        <w:t>A third (7), coordinatively unsaturated form</w:t>
      </w:r>
    </w:p>
    <w:p>
      <w:r>
        <w:t>containing two 5-coordinate Mo atoms has been</w:t>
      </w:r>
    </w:p>
    <w:p>
      <w:r>
        <w:t>suggested as an intermediate in the a —— p</w:t>
      </w:r>
    </w:p>
    <w:p>
      <w:r>
        <w:t>equilibrium, and has been isolated) as the</w:t>
      </w:r>
    </w:p>
    <w:p>
      <w:r>
        <w:t>salt. [MesN(CH2)sNMes]2[Mog026].2H20. Sta-</w:t>
      </w:r>
    </w:p>
    <w:p>
      <w:r>
        <w:t>bilization of the y-configuration is also pos-</w:t>
      </w:r>
    </w:p>
    <w:p>
      <w:r>
        <w:t>sible by completing the octahedral coordina-</w:t>
      </w:r>
    </w:p>
    <w:p>
      <w:r>
        <w:t>tion spheres of the 5-coordinate Mo atoms with</w:t>
      </w:r>
    </w:p>
    <w:p>
      <w:r>
        <w:t>suitable ligands such as pyridine or pyrazole.{!</w:t>
      </w:r>
    </w:p>
    <w:p>
      <w:r>
        <w:t>Figure 23.2 depicts the structures of these ions</w:t>
      </w:r>
    </w:p>
    <w:p>
      <w:r>
        <w:t>and it can be seen that the basic units are</w:t>
      </w:r>
    </w:p>
    <w:p>
      <w:r>
        <w:t>2M. L. NIveN, J.J. CRUYWAGEN and J. B. B. HEYNS, J</w:t>
      </w:r>
    </w:p>
    <w:p>
      <w:r>
        <w:t>Chem. Soc, Daiton Trans., 2007-11 (1991).</w:t>
      </w:r>
    </w:p>
    <w:p>
      <w:r>
        <w:t>1p, Gnu, P. MaRTIN-ZaRzA, G. MARTIN-REYES, J. M. ARB</w:t>
      </w:r>
    </w:p>
    <w:p>
      <w:r>
        <w:t>114 and G. MADARIAGA, Polyhedron 11, 115-21 (1992),</w:t>
      </w:r>
    </w:p>
    <w:p>
      <w:r>
        <w:t>--- Page 1028 ---</w:t>
      </w:r>
    </w:p>
    <w:p>
      <w:r>
        <w:t>1012 Chromium, Molybdenum and Tungsten</w:t>
      </w:r>
    </w:p>
    <w:p>
      <w:r>
        <w:t>MoO, octahedra which are joined by shared</w:t>
      </w:r>
    </w:p>
    <w:p>
      <w:r>
        <w:t>corners or shared edges, but not by shared</w:t>
      </w:r>
    </w:p>
    <w:p>
      <w:r>
        <w:t>faces. MoO, tetrahedra are also involved in</w:t>
      </w:r>
    </w:p>
    <w:p>
      <w:r>
        <w:t>[Mo,0;?"}, and in a few other ions. The struc-</w:t>
      </w:r>
    </w:p>
    <w:p>
      <w:r>
        <w:t>ture of [Mo360}12(H20);6]*", one of the larger</w:t>
      </w:r>
    </w:p>
    <w:p>
      <w:r>
        <w:t>isopolyanions (but see Panel on p. 1015) consists</w:t>
      </w:r>
    </w:p>
    <w:p>
      <w:r>
        <w:t>predominantly of MoOg octahedra but includes,</w:t>
      </w:r>
    </w:p>
    <w:p>
      <w:r>
        <w:t>uniquely in the isopolymolybdates, MoO; pen-</w:t>
      </w:r>
    </w:p>
    <w:p>
      <w:r>
        <w:t>tagonal bipyramids.</w:t>
      </w:r>
    </w:p>
    <w:p>
      <w:r>
        <w:t>‘The most important species produced by the</w:t>
      </w:r>
    </w:p>
    <w:p>
      <w:r>
        <w:t>progressive acidification of normal tungstate</w:t>
      </w:r>
    </w:p>
    <w:p>
      <w:r>
        <w:t>solutions are the paratungstates which, indeed,</w:t>
      </w:r>
    </w:p>
    <w:p>
      <w:r>
        <w:t>were the only ones reported prior to the mid-</w:t>
      </w:r>
    </w:p>
    <w:p>
      <w:r>
        <w:t>1940s. They are generally less soluble than the</w:t>
      </w:r>
    </w:p>
    <w:p>
      <w:r>
        <w:t>normal tungstates and can be crystallized over a</w:t>
      </w:r>
    </w:p>
    <w:p>
      <w:r>
        <w:t>period of several days. Further acidification pro-</w:t>
      </w:r>
    </w:p>
    <w:p>
      <w:r>
        <w:t>duces metatungstates which are rather more solu-</w:t>
      </w:r>
    </w:p>
    <w:p>
      <w:r>
        <w:t>ble but will crystallize either on standing for some</w:t>
      </w:r>
    </w:p>
    <w:p>
      <w:r>
        <w:t>months or on prolonged heating of the solution.</w:t>
      </w:r>
    </w:p>
    <w:p>
      <w:r>
        <w:t>It seems that comparatively rapid condensation</w:t>
      </w:r>
    </w:p>
    <w:p>
      <w:r>
        <w:t>produces relatively soluble species which, if left,</w:t>
      </w:r>
    </w:p>
    <w:p>
      <w:r>
        <w:t>pH 9-5 paratungiate A &lt;=</w:t>
      </w:r>
    </w:p>
    <w:p>
      <w:r>
        <w:t>Wi”</w:t>
      </w:r>
    </w:p>
    <w:p>
      <w:r>
        <w:t>2 mewke melatungtate | ===</w:t>
      </w:r>
    </w:p>
    <w:p>
      <w:r>
        <w:t>(Wy Species)</w:t>
      </w:r>
    </w:p>
    <w:p>
      <w:r>
        <w:t>|</w:t>
      </w:r>
    </w:p>
    <w:p>
      <w:r>
        <w:t>pH 2-1 tung ¥ «yellow</w:t>
      </w:r>
    </w:p>
    <w:p>
      <w:r>
        <w:t>[Wont</w:t>
      </w:r>
    </w:p>
    <w:p>
      <w:r>
        <w:t>sory LW0s-240</w:t>
      </w:r>
    </w:p>
    <w:p>
      <w:r>
        <w:t>ic</w:t>
      </w:r>
    </w:p>
    <w:p>
      <w:r>
        <w:t>Ch. 23</w:t>
      </w:r>
    </w:p>
    <w:p>
      <w:r>
        <w:t>will very slowly condense further into less-</w:t>
      </w:r>
    </w:p>
    <w:p>
      <w:r>
        <w:t>soluble species. Early evidence suggested that</w:t>
      </w:r>
    </w:p>
    <w:p>
      <w:r>
        <w:t>the first paratungstate, A, to be formed in solu-</w:t>
      </w:r>
    </w:p>
    <w:p>
      <w:r>
        <w:t>tion is a hexamer but evidence later accumulated</w:t>
      </w:r>
    </w:p>
    <w:p>
      <w:r>
        <w:t>that a heptamer is produced, just as with molyb-</w:t>
      </w:r>
    </w:p>
    <w:p>
      <w:r>
        <w:t>dates. For instance, potentiometric data obtained</w:t>
      </w:r>
    </w:p>
    <w:p>
      <w:r>
        <w:t>from dilute (0.1 and 0.001 molar) solutions of</w:t>
      </w:r>
    </w:p>
    <w:p>
      <w:r>
        <w:t>Naz WO:.2H,0 iin the range pH 7.8-5 and treated</w:t>
      </w:r>
    </w:p>
    <w:p>
      <w:r>
        <w:t>by a “best-fit program”, indicated the presence of</w:t>
      </w:r>
    </w:p>
    <w:p>
      <w:r>
        <w:t>We, W7 and Wi2 species but with the We always</w:t>
      </w:r>
    </w:p>
    <w:p>
      <w:r>
        <w:t>a minor component.“ More recently, '*w, 70</w:t>
      </w:r>
    </w:p>
    <w:p>
      <w:r>
        <w:t>and 'H nmr spectra of 2 molar aqueous solutions</w:t>
      </w:r>
    </w:p>
    <w:p>
      <w:r>
        <w:t>‘of WOs and LiOH over the range pH 8-1.5 con-</w:t>
      </w:r>
    </w:p>
    <w:p>
      <w:r>
        <w:t>firmed the presence of W7 and Wiz species but</w:t>
      </w:r>
    </w:p>
    <w:p>
      <w:r>
        <w:t>found no evidence of We; they revealed a com:</w:t>
      </w:r>
    </w:p>
    <w:p>
      <w:r>
        <w:t>plicated series of equilibria in which a variety of</w:t>
      </w:r>
    </w:p>
    <w:p>
      <w:r>
        <w:t>protonations played a crucial role, and involving</w:t>
      </w:r>
    </w:p>
    <w:p>
      <w:r>
        <w:t>"64.1. CRUYWAGEN and LF. J. van der MERWE, J. Chem.</w:t>
      </w:r>
    </w:p>
    <w:p>
      <w:r>
        <w:t>Soc., Dalton Trans., Y70\-5 (198.</w:t>
      </w:r>
    </w:p>
    <w:p>
      <w:r>
        <w:t>ath, W2col</w:t>
      </w:r>
    </w:p>
    <w:p>
      <w:r>
        <w:t>Reaction scheme for the condensation of tungstate ions in aqueous solution.</w:t>
      </w:r>
    </w:p>
    <w:p>
      <w:r>
        <w:t>--- Page 1029 ---</w:t>
      </w:r>
    </w:p>
    <w:p>
      <w:r>
        <w:t>--- Page 1030 ---</w:t>
      </w:r>
    </w:p>
    <w:p>
      <w:r>
        <w:t>1014 Chromium, Molybdenum and Tungsten</w:t>
      </w:r>
    </w:p>
    <w:p>
      <w:r>
        <w:t>the polymolybdates. Also, except in [M7O24]°",</w:t>
      </w:r>
    </w:p>
    <w:p>
      <w:r>
        <w:t>linear sets of 3 MOg octahedra on which the</w:t>
      </w:r>
    </w:p>
    <w:p>
      <w:r>
        <w:t>distortions are most difficult to accommodate</w:t>
      </w:r>
    </w:p>
    <w:p>
      <w:r>
        <w:t>are not found, triangular M sets being</w:t>
      </w:r>
    </w:p>
    <w:p>
      <w:r>
        <w:t>preferred. Why so few structures are common</w:t>
      </w:r>
    </w:p>
    <w:p>
      <w:r>
        <w:t>to both molybdenum and tungsten is less</w:t>
      </w:r>
    </w:p>
    <w:p>
      <w:r>
        <w:t>readily explained and, in spite of numerous</w:t>
      </w:r>
    </w:p>
    <w:p>
      <w:r>
        <w:t>suggestions, there is little general agreement</w:t>
      </w:r>
    </w:p>
    <w:p>
      <w:r>
        <w:t>about the mechanism of formation of polyanions</w:t>
      </w:r>
    </w:p>
    <w:p>
      <w:r>
        <w:t>except that it occurs by the addition of MO,</w:t>
      </w:r>
    </w:p>
    <w:p>
      <w:r>
        <w:t>tetrahedra.</w:t>
      </w:r>
    </w:p>
    <w:p>
      <w:r>
        <w:t>Several mixed metal species, Mo/W, Mo/V,</w:t>
      </w:r>
    </w:p>
    <w:p>
      <w:r>
        <w:t>WIV and WIND, in which some atoms of the</w:t>
      </w:r>
    </w:p>
    <w:p>
      <w:r>
        <w:t>parent metal are replaced, have been identified</w:t>
      </w:r>
    </w:p>
    <w:p>
      <w:r>
        <w:t>(see pp. 54-7 of ref. 7) but no new principles</w:t>
      </w:r>
    </w:p>
    <w:p>
      <w:r>
        <w:t>are as yet discernible.</w:t>
      </w:r>
    </w:p>
    <w:p>
      <w:r>
        <w:t>23.3.3 Heteropolymetallates”*®)</w:t>
      </w:r>
    </w:p>
    <w:p>
      <w:r>
        <w:t>In 1826 J.J. Berzelius found that acidifica-</w:t>
      </w:r>
    </w:p>
    <w:p>
      <w:r>
        <w:t>tion of solutions containing both molybdate</w:t>
      </w:r>
    </w:p>
    <w:p>
      <w:r>
        <w:t>and phosphate produced a yellow crystalline</w:t>
      </w:r>
    </w:p>
    <w:p>
      <w:r>
        <w:t>precipitate. This was the first example of a</w:t>
      </w:r>
    </w:p>
    <w:p>
      <w:r>
        <w:t>heteropolyanion and it actually contains the phos-</w:t>
      </w:r>
    </w:p>
    <w:p>
      <w:r>
        <w:t>phomolybdate ion, [PMo;2040]°~, which can be</w:t>
      </w:r>
    </w:p>
    <w:p>
      <w:r>
        <w:t>used in the quantitative estimation of phosphate.</w:t>
      </w:r>
    </w:p>
    <w:p>
      <w:r>
        <w:t>Since its discovery a host of other heteropolyan-</w:t>
      </w:r>
    </w:p>
    <w:p>
      <w:r>
        <w:t>ions have been prepared, mostly with molybde-</w:t>
      </w:r>
    </w:p>
    <w:p>
      <w:r>
        <w:t>‘num and tungsten but with more than 50 different</w:t>
      </w:r>
    </w:p>
    <w:p>
      <w:r>
        <w:t>heteroatoms, which include many non-metals and</w:t>
      </w:r>
    </w:p>
    <w:p>
      <w:r>
        <w:t>most transition metals — often in more than one</w:t>
      </w:r>
    </w:p>
    <w:p>
      <w:r>
        <w:t>oxidation state, Unless the heteroatom contributes,</w:t>
      </w:r>
    </w:p>
    <w:p>
      <w:r>
        <w:t>to the colour, the heteropoly-molybdates and</w:t>
      </w:r>
    </w:p>
    <w:p>
      <w:r>
        <w:t>-tungstates are generally of varying shades of</w:t>
      </w:r>
    </w:p>
    <w:p>
      <w:r>
        <w:t>yellow. The free acids and the salts of small</w:t>
      </w:r>
    </w:p>
    <w:p>
      <w:r>
        <w:t>cations are extremely soluble in water but the</w:t>
      </w:r>
    </w:p>
    <w:p>
      <w:r>
        <w:t>salts of large cations such as Cs!, Ba!’ and Pb!</w:t>
      </w:r>
    </w:p>
    <w:p>
      <w:r>
        <w:t>are usually insoluble. The solid salts are notice-</w:t>
      </w:r>
    </w:p>
    <w:p>
      <w:r>
        <w:t>ably more stable thermally than are the salts of</w:t>
      </w:r>
    </w:p>
    <w:p>
      <w:r>
        <w:t>isopolyanions. Heteropoly compounds have been</w:t>
      </w:r>
    </w:p>
    <w:p>
      <w:r>
        <w:t>applied extensively as catalysts in the petrochem-</w:t>
      </w:r>
    </w:p>
    <w:p>
      <w:r>
        <w:t>Is industry, as precipitants for numerous dyes</w:t>
      </w:r>
    </w:p>
    <w:p>
      <w:r>
        <w:t>with which they form “lakes” and, in the case of</w:t>
      </w:r>
    </w:p>
    <w:p>
      <w:r>
        <w:t>the Mo compounds, as flame retardants.</w:t>
      </w:r>
    </w:p>
    <w:p>
      <w:r>
        <w:t>Ch. 23</w:t>
      </w:r>
    </w:p>
    <w:p>
      <w:r>
        <w:t>In these ions the heteroatoms are situated</w:t>
      </w:r>
    </w:p>
    <w:p>
      <w:r>
        <w:t>inside “cavities” or “baskets” formed by MOs</w:t>
      </w:r>
    </w:p>
    <w:p>
      <w:r>
        <w:t>octahedra of the parent M atoms and are</w:t>
      </w:r>
    </w:p>
    <w:p>
      <w:r>
        <w:t>bonded to oxygen atoms of the adjacent MOg</w:t>
      </w:r>
    </w:p>
    <w:p>
      <w:r>
        <w:t>‘octahedra. The stereochemistry of the heteroatom</w:t>
      </w:r>
    </w:p>
    <w:p>
      <w:r>
        <w:t>is determined by the shape of the cavity</w:t>
      </w:r>
    </w:p>
    <w:p>
      <w:r>
        <w:t>which in turn depends on the ratio of the</w:t>
      </w:r>
    </w:p>
    <w:p>
      <w:r>
        <w:t>number of heteroatoms to parent atoms. Three</w:t>
      </w:r>
    </w:p>
    <w:p>
      <w:r>
        <w:t>major and a number of minor classes are</w:t>
      </w:r>
    </w:p>
    <w:p>
      <w:r>
        <w:t>found</w:t>
      </w:r>
    </w:p>
    <w:p>
      <w:r>
        <w:t>1:12, tetrahedral. These are found for both Mo</w:t>
      </w:r>
    </w:p>
    <w:p>
      <w:r>
        <w:t>and W but the latter are far more numerous and</w:t>
      </w:r>
    </w:p>
    <w:p>
      <w:r>
        <w:t>stable than the former. They occur with small</w:t>
      </w:r>
    </w:p>
    <w:p>
      <w:r>
        <w:t>heteroatoms such as PY, AsY, Si!Y and GelY</w:t>
      </w:r>
    </w:p>
    <w:p>
      <w:r>
        <w:t>which yield tetrahedral oxoanions, and they are</w:t>
      </w:r>
    </w:p>
    <w:p>
      <w:r>
        <w:t>the most readily obtained and best known of</w:t>
      </w:r>
    </w:p>
    <w:p>
      <w:r>
        <w:t>the heteropolyanions. Keggin'"® first determined</w:t>
      </w:r>
    </w:p>
    <w:p>
      <w:r>
        <w:t>the structure of the phosphotungstate, which was</w:t>
      </w:r>
    </w:p>
    <w:p>
      <w:r>
        <w:t>known to be isomorphous with the metatungstate,</w:t>
      </w:r>
    </w:p>
    <w:p>
      <w:r>
        <w:t>and his name is given to this structure type</w:t>
      </w:r>
    </w:p>
    <w:p>
      <w:r>
        <w:t>(Fig. 23.3c). The hetero-atom, or in the case of</w:t>
      </w:r>
    </w:p>
    <w:p>
      <w:r>
        <w:t>metatungstate a pair of protons, is situated in</w:t>
      </w:r>
    </w:p>
    <w:p>
      <w:r>
        <w:t>the tetrahedral inner cavity of the parent io</w:t>
      </w:r>
    </w:p>
    <w:p>
      <w:r>
        <w:t>(Panel opposite). For the tungstates, Fe", Co!</w:t>
      </w:r>
    </w:p>
    <w:p>
      <w:r>
        <w:t>and Zn"! derivatives are known, the second of</w:t>
      </w:r>
    </w:p>
    <w:p>
      <w:r>
        <w:t>which is of interest: it is readily formed, since</w:t>
      </w:r>
    </w:p>
    <w:p>
      <w:r>
        <w:t>tetrahedrally coordinated Co! is not unusual,</w:t>
      </w:r>
    </w:p>
    <w:p>
      <w:r>
        <w:t>‘but oxidation yields [Co!" W040] in which</w:t>
      </w:r>
    </w:p>
    <w:p>
      <w:r>
        <w:t>the very unusual, high-spin, tetrahedral Co!” is</w:t>
      </w:r>
    </w:p>
    <w:p>
      <w:r>
        <w:t>trapped. Nor is tetrahedral coordination common</w:t>
      </w:r>
    </w:p>
    <w:p>
      <w:r>
        <w:t>for Cul but it is found in a recently reported"?</w:t>
      </w:r>
    </w:p>
    <w:p>
      <w:r>
        <w:t>polyanion of this class containing both Cu!</w:t>
      </w:r>
    </w:p>
    <w:p>
      <w:r>
        <w:t>and 2H as heteroatoms (giving an overall</w:t>
      </w:r>
    </w:p>
    <w:p>
      <w:r>
        <w:t>stoichiometry of (Cugs(H2)o6} for the hetero</w:t>
      </w:r>
    </w:p>
    <w:p>
      <w:r>
        <w:t>“atom”). The structure of these compounds is</w:t>
      </w:r>
    </w:p>
    <w:p>
      <w:r>
        <w:t>now known as the a-Keggin structure since an</w:t>
      </w:r>
    </w:p>
    <w:p>
      <w:r>
        <w:t>isomeric A-Keggin structure has been identified</w:t>
      </w:r>
    </w:p>
    <w:p>
      <w:r>
        <w:t>for the heteropolyanions, “XMo)2" (X = Si,</w:t>
      </w:r>
    </w:p>
    <w:p>
      <w:r>
        <w:t>Ge, P, As) and “XWin” (X= Si, Ge). Also</w:t>
      </w:r>
    </w:p>
    <w:p>
      <w:r>
        <w:t>B-[H:W1204]* has been implicated in the</w:t>
      </w:r>
    </w:p>
    <w:p>
      <w:r>
        <w:t>isopolytungstate equilibria’) “Lacunary” ions,</w:t>
      </w:r>
    </w:p>
    <w:p>
      <w:r>
        <w:t>or their derivatives, are obtained by the nominal</w:t>
      </w:r>
    </w:p>
    <w:p>
      <w:r>
        <w:t>loss of one or more MOg octahedra (actually</w:t>
      </w:r>
    </w:p>
    <w:p>
      <w:r>
        <w:t>the stoichiometric loss of that number of MO</w:t>
      </w:r>
    </w:p>
    <w:p>
      <w:r>
        <w:t>"SJ, F. KBGOIN, Proc. R. Soe. A, 144, 75-100 (1934)</w:t>
      </w:r>
    </w:p>
    <w:p>
      <w:r>
        <w:t>"HJ. Luk, 8. Gis, J. FUCHS and R, STOSSER, Z. anors,</w:t>
      </w:r>
    </w:p>
    <w:p>
      <w:r>
        <w:t>alle, Chem. 619, 961-8 (1993).</w:t>
      </w:r>
    </w:p>
    <w:p>
      <w:r>
        <w:t>--- Page 1031 ---</w:t>
      </w:r>
    </w:p>
    <w:p>
      <w:r>
        <w:t>$23.3.3</w:t>
      </w:r>
    </w:p>
    <w:p>
      <w:r>
        <w:t>Large Polymetallates</w:t>
      </w:r>
    </w:p>
    <w:p>
      <w:r>
        <w:t>‘With the objective of producing mee systems to mimic the metal oxide surfaces of catalysts, a great deal of effort has</w:t>
      </w:r>
    </w:p>
    <w:p>
      <w:r>
        <w:t>been devoted to the preparation of large polymetllate stares.</w:t>
      </w:r>
    </w:p>
    <w:p>
      <w:r>
        <w:t>“The a-Keggin structure of [PW 2049] and the metatungstate, [HpW; 204g} can be seen (Fig 23.3) to be composed</w:t>
      </w:r>
    </w:p>
    <w:p>
      <w:r>
        <w:t>of four idenal trtumgsate™ cr Ws groups. Each ofthese is made up of thee edge-sharing WO cctabedra, andthe</w:t>
      </w:r>
    </w:p>
    <w:p>
      <w:r>
        <w:t>{our groups are linked 1o each ther by corncr-sharing s0 as 10 enclose the heteroatom. This is more clearly seen in A</w:t>
      </w:r>
    </w:p>
    <w:p>
      <w:r>
        <w:t>‘where one ofthe W) groups has been omitted and the ox)gens which are nearest neighbour othe heteroatom ae masked</w:t>
      </w:r>
    </w:p>
    <w:p>
      <w:r>
        <w:t>by dows. The 6 Kegein structure B, is derived from the a-frm by rotation of ene Ws group (in this case the ep one)</w:t>
      </w:r>
    </w:p>
    <w:p>
      <w:r>
        <w:t>{trough 60". In principle, similar retation of the eer three Ws groups would yield y,8 and ¢ Isomers.</w:t>
      </w:r>
    </w:p>
    <w:p>
      <w:r>
        <w:t>“The Dawson structure, C, can be visualized as being formed by removing the thre basal etahedra from each of two</w:t>
      </w:r>
    </w:p>
    <w:p>
      <w:r>
        <w:t>ceKeggin tons which are then fused topether. By omiing the four octahedra al the font, tbe oxygens associated withthe</w:t>
      </w:r>
    </w:p>
    <w:p>
      <w:r>
        <w:t>2 heteroatoms can be seen more clearly (D).</w:t>
      </w:r>
    </w:p>
    <w:p>
      <w:r>
        <w:t>Sill larger heteopolyanions are posible by using Ast! as the heteroatom. The loe-pir of electrons ofthis stom</w:t>
      </w:r>
    </w:p>
    <w:p>
      <w:r>
        <w:t>raakes it too large to the Keggin ion, andthe lcanary (AsW,Ors)™ is formed instead. By judicious use of this</w:t>
      </w:r>
    </w:p>
    <w:p>
      <w:r>
        <w:t>‘as a “building block,” [AsyWayOy49)?*” has been prepared. Similar use of (P)W;20ue'2~, produced by degrading the</w:t>
      </w:r>
    </w:p>
    <w:p>
      <w:r>
        <w:t>Dawson stracture by raising the pH, has yielded [PyWagO al</w:t>
      </w:r>
    </w:p>
    <w:p>
      <w:r>
        <w:t>km</w:t>
      </w:r>
    </w:p>
    <w:p>
      <w:r>
        <w:t>OD) hy</w:t>
      </w:r>
    </w:p>
    <w:p>
      <w:r>
        <w:t>% VAG y</w:t>
      </w:r>
    </w:p>
    <w:p>
      <w:r>
        <w:t>‘The largest polymetallates so far reported, however, are the mixed valence (Mo™, Mo) nites obtained by the more</w:t>
      </w:r>
    </w:p>
    <w:p>
      <w:r>
        <w:t>straightforward, if less systematic, method of heating acidified aqueous solutions of MoO4~ and NH2OH with VO3~</w:t>
      </w:r>
    </w:p>
    <w:p>
      <w:r>
        <w:t>Depending on concentration and whether the solutions are refhuxed or heated without string, a varity of products has been</w:t>
      </w:r>
    </w:p>
    <w:p>
      <w:r>
        <w:t>btained? including the mixed metal [Mos7VeOtgs(NO)e(Hz0) ig} and the spectacular {Mo}s«O.2o(NOha(H2O ro"</w:t>
      </w:r>
    </w:p>
    <w:p>
      <w:r>
        <w:t>(n= 3545), Both are dark blue and are composed of edge- end cornr-sharing MoOg octahedra and {Mo(NOWe}</w:t>
      </w:r>
    </w:p>
    <w:p>
      <w:r>
        <w:t>pentagonal bipyramids, slong with Vg octahedra in the case of the former. The latter has the overall shape of a car</w:t>
      </w:r>
    </w:p>
    <w:p>
      <w:r>
        <w:t>(utomobile) tyre and, in site ofits large molar mass, its large surface area tristing with HO and OH ligands, renders</w:t>
      </w:r>
    </w:p>
    <w:p>
      <w:r>
        <w:t>it readily soluble in water from which it can be recrystallized without decomposition inthe absence of ar.</w:t>
      </w:r>
    </w:p>
    <w:p>
      <w:r>
        <w:t>Heteropolymetaliates 1015</w:t>
      </w:r>
    </w:p>
    <w:p>
      <w:r>
        <w:t>units). ‘The hetero atom is then held in an open</w:t>
      </w:r>
    </w:p>
    <w:p>
      <w:r>
        <w:t>“basket” rather than being totally enclosed. The</w:t>
      </w:r>
    </w:p>
    <w:p>
      <w:r>
        <w:t>WY. Jeannuy, G. HERVE and A. PRoUsT, Inorg. Chim. Acta</w:t>
      </w:r>
    </w:p>
    <w:p>
      <w:r>
        <w:t>198-200, 319-36 (1992),</w:t>
      </w:r>
    </w:p>
    <w:p>
      <w:r>
        <w:t>T9S.W. ZHANG, GQ. HUANG, — M-C. SHAO and)</w:t>
      </w:r>
    </w:p>
    <w:p>
      <w:r>
        <w:t>Y-Q.TaNG, J Chem. Soc, Chem. Commun, 37-8</w:t>
      </w:r>
    </w:p>
    <w:p>
      <w:r>
        <w:t>most numerous of such ions are the Keggin</w:t>
      </w:r>
    </w:p>
    <w:p>
      <w:r>
        <w:t>derivatives, [XM11O3s!"" (M = Mo, W; X = P,</w:t>
      </w:r>
    </w:p>
    <w:p>
      <w:r>
        <w:t>(1999). A. Mouue®, E. Kiickemever, J. Mevex, H. Booce,</w:t>
      </w:r>
    </w:p>
    <w:p>
      <w:r>
        <w:t>F. Perens, W.PLAss, E. DIgMANN, S. DILLINGER, F</w:t>
      </w:r>
    </w:p>
    <w:p>
      <w:r>
        <w:t>NosNENBRUCH, M.RANDERATH and C. MENKE, Angew</w:t>
      </w:r>
    </w:p>
    <w:p>
      <w:r>
        <w:t>(Chem. tnt. Edn. Engl. 34, 2122-4 (1995),</w:t>
      </w:r>
    </w:p>
    <w:p>
      <w:r>
        <w:t>Next Page</w:t>
      </w:r>
    </w:p>
    <w:p>
      <w:r>
        <w:t>--- Page 1032 ---</w:t>
      </w:r>
    </w:p>
    <w:p>
      <w:r>
        <w:t>1016 Chromium, Molybdenum and Tungsten</w:t>
      </w:r>
    </w:p>
    <w:p>
      <w:r>
        <w:t>As, Si, etc.) which are able to act as ligands to</w:t>
      </w:r>
    </w:p>
    <w:p>
      <w:r>
        <w:t>a variety of transition metal cations as well as to</w:t>
      </w:r>
    </w:p>
    <w:p>
      <w:r>
        <w:t>organometallic groups such as SnR, AsR and Ti</w:t>
      </w:r>
    </w:p>
    <w:p>
      <w:r>
        <w:t>(7°-CsHs),</w:t>
      </w:r>
    </w:p>
    <w:p>
      <w:r>
        <w:t>2:18, tetrahedral. If acidic solutions of the 1:12</w:t>
      </w:r>
    </w:p>
    <w:p>
      <w:r>
        <w:t>anions [XYMj2040]*~ (X = P, As; M = Mo, W)</w:t>
      </w:r>
    </w:p>
    <w:p>
      <w:r>
        <w:t>are allowed to stand, the 2:18 [X2MisO¢2]*~ ions</w:t>
      </w:r>
    </w:p>
    <w:p>
      <w:r>
        <w:t>are gradually produced and can be isolated as</w:t>
      </w:r>
    </w:p>
    <w:p>
      <w:r>
        <w:t>their ammonium or potassium salts. The ion is</w:t>
      </w:r>
    </w:p>
    <w:p>
      <w:r>
        <w:t>best considered to be formed from two lacunary,</w:t>
      </w:r>
    </w:p>
    <w:p>
      <w:r>
        <w:t>1:9 ions fused together and is generally known</w:t>
      </w:r>
    </w:p>
    <w:p>
      <w:r>
        <w:t>as the Dawson structure.</w:t>
      </w:r>
    </w:p>
    <w:p>
      <w:r>
        <w:t>1:6, octahedral. These are formed with larger</w:t>
      </w:r>
    </w:p>
    <w:p>
      <w:r>
        <w:t>heteroatoms such as Te!, IM, Coll! and allt</w:t>
      </w:r>
    </w:p>
    <w:p>
      <w:r>
        <w:t>and are usually obtained from slightly acidic</w:t>
      </w:r>
    </w:p>
    <w:p>
      <w:r>
        <w:t>(pH 4-5) aqueous solutions. They adopt the</w:t>
      </w:r>
    </w:p>
    <w:p>
      <w:r>
        <w:t>Anderson structure in which the hetero-atom</w:t>
      </w:r>
    </w:p>
    <w:p>
      <w:r>
        <w:t>coordinates to 6 edge-sharing MO, octahedra</w:t>
      </w:r>
    </w:p>
    <w:p>
      <w:r>
        <w:t>in the form of a hexagon around the central</w:t>
      </w:r>
    </w:p>
    <w:p>
      <w:r>
        <w:t>XOp octahedron. It is noticeable that tungsten</w:t>
      </w:r>
    </w:p>
    <w:p>
      <w:r>
        <w:t>forms this type of ion less frequently than does</w:t>
      </w:r>
    </w:p>
    <w:p>
      <w:r>
        <w:t>molybdenum, which again probably reflects a</w:t>
      </w:r>
    </w:p>
    <w:p>
      <w:r>
        <w:t>greater readiness of molybdenum to form large</w:t>
      </w:r>
    </w:p>
    <w:p>
      <w:r>
        <w:t>structures based solely on edge-sharing, rather</w:t>
      </w:r>
    </w:p>
    <w:p>
      <w:r>
        <w:t>than comer-sharing, of octahedra. This is further</w:t>
      </w:r>
    </w:p>
    <w:p>
      <w:r>
        <w:t>reinforced by the less common, 1:9 octahedral</w:t>
      </w:r>
    </w:p>
    <w:p>
      <w:r>
        <w:t>type which is based solely on edge-sharing</w:t>
      </w:r>
    </w:p>
    <w:p>
      <w:r>
        <w:t>octahedra and of which tungsten apparently</w:t>
      </w:r>
    </w:p>
    <w:p>
      <w:r>
        <w:t>forms none. The best characterized examples are</w:t>
      </w:r>
    </w:p>
    <w:p>
      <w:r>
        <w:t>(Mn!¥Moo032]%~ and [Ni'VYMoyOs2]*™, prepared</w:t>
      </w:r>
    </w:p>
    <w:p>
      <w:r>
        <w:t>by the oxidation of X" molybdate solutions with</w:t>
      </w:r>
    </w:p>
    <w:p>
      <w:r>
        <w:t>peroxodisulfate, the kinetics of which have been</w:t>
      </w:r>
    </w:p>
    <w:p>
      <w:r>
        <w:t>investigated.)</w:t>
      </w:r>
    </w:p>
    <w:p>
      <w:r>
        <w:t>Mild and reversible reduction of 1:12 and 2:18</w:t>
      </w:r>
    </w:p>
    <w:p>
      <w:r>
        <w:t>heteropoly-molybdates and -tungstates. produces</w:t>
      </w:r>
    </w:p>
    <w:p>
      <w:r>
        <w:t>characteristic and very intense blue colours</w:t>
      </w:r>
    </w:p>
    <w:p>
      <w:r>
        <w:t>(“heteropoly blues") which find application in</w:t>
      </w:r>
    </w:p>
    <w:p>
      <w:r>
        <w:t>the quantitative determinations of Si, Ge, P and</w:t>
      </w:r>
    </w:p>
    <w:p>
      <w:r>
        <w:t>‘As, and commercially as dyes and pigments,</w:t>
      </w:r>
    </w:p>
    <w:p>
      <w:r>
        <w:t>‘The reductions are most commonly of 2 electron</w:t>
      </w:r>
    </w:p>
    <w:p>
      <w:r>
        <w:t>equivalents but may be of | and up to 6 electron</w:t>
      </w:r>
    </w:p>
    <w:p>
      <w:r>
        <w:t>equivalents, Many of the reduced anions can be</w:t>
      </w:r>
    </w:p>
    <w:p>
      <w:r>
        <w:t>isolated as solid salts in which the unreduced</w:t>
      </w:r>
    </w:p>
    <w:p>
      <w:r>
        <w:t>structure remains essentially unchanged and</w:t>
      </w:r>
    </w:p>
    <w:p>
      <w:r>
        <w:t>6, J, Dunne, R. C. BURNS and G. A. LAWRANCE, Aust. J</w:t>
      </w:r>
    </w:p>
    <w:p>
      <w:r>
        <w:t>Chem. 48, 1943-52 (1992)</w:t>
      </w:r>
    </w:p>
    <w:p>
      <w:r>
        <w:t>Ch. 23</w:t>
      </w:r>
    </w:p>
    <w:p>
      <w:r>
        <w:t>the heteroatom is not normally involved; ic.</w:t>
      </w:r>
    </w:p>
    <w:p>
      <w:r>
        <w:t>even FelWi&gt; is reduced to Fel"WYW¥! not</w:t>
      </w:r>
    </w:p>
    <w:p>
      <w:r>
        <w:t>to FelW;2, although Col""Wi2 is reduced to</w:t>
      </w:r>
    </w:p>
    <w:p>
      <w:r>
        <w:t>ColWj2. 1- or 2-electron reductions evidently</w:t>
      </w:r>
    </w:p>
    <w:p>
      <w:r>
        <w:t>‘occur on individual M atoms, producing a</w:t>
      </w:r>
    </w:p>
    <w:p>
      <w:r>
        <w:t>proportion of MY ions. Transfer of electrons</w:t>
      </w:r>
    </w:p>
    <w:p>
      <w:r>
        <w:t>from MY to M¥! ions is then responsible for</w:t>
      </w:r>
    </w:p>
    <w:p>
      <w:r>
        <w:t>the intense “charge-transfer” absorption, In the</w:t>
      </w:r>
    </w:p>
    <w:p>
      <w:r>
        <w:t>highly reduced species, limited delocalization is</w:t>
      </w:r>
    </w:p>
    <w:p>
      <w:r>
        <w:t>probable.</w:t>
      </w:r>
    </w:p>
    <w:p>
      <w:r>
        <w:t>23.3.4 Tungsten and molybdenum</w:t>
      </w:r>
    </w:p>
    <w:p>
      <w:r>
        <w:t>bronzes</w:t>
      </w:r>
    </w:p>
    <w:p>
      <w:r>
        <w:t>‘These materials owe their name to their metallic</w:t>
      </w:r>
    </w:p>
    <w:p>
      <w:r>
        <w:t>lustre and are used in the production of “bronze”</w:t>
      </w:r>
    </w:p>
    <w:p>
      <w:r>
        <w:t>paints, They provide a further example of the</w:t>
      </w:r>
    </w:p>
    <w:p>
      <w:r>
        <w:t>formation of intense and characteristic colours by</w:t>
      </w:r>
    </w:p>
    <w:p>
      <w:r>
        <w:t>the reduction of oxo-species of Mo and W. The</w:t>
      </w:r>
    </w:p>
    <w:p>
      <w:r>
        <w:t>tungsten bronzes were the first to be discovered</w:t>
      </w:r>
    </w:p>
    <w:p>
      <w:r>
        <w:t>when, in 1823, F. Wobler reduced a mixture of</w:t>
      </w:r>
    </w:p>
    <w:p>
      <w:r>
        <w:t>Na;WO, and WOs with Hp at red heat. The</w:t>
      </w:r>
    </w:p>
    <w:p>
      <w:r>
        <w:t>product was the precursor of a whole series of,</w:t>
      </w:r>
    </w:p>
    <w:p>
      <w:r>
        <w:t>nonstoichiometric materials of general formula</w:t>
      </w:r>
    </w:p>
    <w:p>
      <w:r>
        <w:t>M!WOs (x &lt; 1) in which M! is an alkali metal</w:t>
      </w:r>
    </w:p>
    <w:p>
      <w:r>
        <w:t>cation and W has an oxidation state between</w:t>
      </w:r>
    </w:p>
    <w:p>
      <w:r>
        <w:t>+5 and +6. Corresponding materials can also</w:t>
      </w:r>
    </w:p>
    <w:p>
      <w:r>
        <w:t>be obtained in which M is an alkaline earth or</w:t>
      </w:r>
    </w:p>
    <w:p>
      <w:r>
        <w:t>lanthanide metal. The alkali-metal molybdenum</w:t>
      </w:r>
    </w:p>
    <w:p>
      <w:r>
        <w:t>bronzes! are analogous to, but less well-known</w:t>
      </w:r>
    </w:p>
    <w:p>
      <w:r>
        <w:t>than, those of tungsten, being less stable and</w:t>
      </w:r>
    </w:p>
    <w:p>
      <w:r>
        <w:t>requiring high pressure for their formation; they</w:t>
      </w:r>
    </w:p>
    <w:p>
      <w:r>
        <w:t>were not produced until the 1960s. ‘The lower</w:t>
      </w:r>
    </w:p>
    <w:p>
      <w:r>
        <w:t>stability of the molybdenum bronzes may be a</w:t>
      </w:r>
    </w:p>
    <w:p>
      <w:r>
        <w:t>consequence of the greater tendency of Mo¥ to</w:t>
      </w:r>
    </w:p>
    <w:p>
      <w:r>
        <w:t>disproportionate as compared to WY</w:t>
      </w:r>
    </w:p>
    <w:p>
      <w:r>
        <w:t>‘Tungsten bronzes can be prepared by a variety</w:t>
      </w:r>
    </w:p>
    <w:p>
      <w:r>
        <w:t>of reductive techniques but probably the most</w:t>
      </w:r>
    </w:p>
    <w:p>
      <w:r>
        <w:t>general method consists of heating the normal</w:t>
      </w:r>
    </w:p>
    <w:p>
      <w:r>
        <w:t>tungstate with tungsten metal. They are extremely</w:t>
      </w:r>
    </w:p>
    <w:p>
      <w:r>
        <w:t>inert chemically, being resistant both (0 alkalis</w:t>
      </w:r>
    </w:p>
    <w:p>
      <w:r>
        <w:t>and to acids, even when hot and concentrated.</w:t>
      </w:r>
    </w:p>
    <w:p>
      <w:r>
        <w:t>‘Their colours depend in the proportion of</w:t>
      </w:r>
    </w:p>
    <w:p>
      <w:r>
        <w:t>M and W present. In the case of sodium</w:t>
      </w:r>
    </w:p>
    <w:p>
      <w:r>
        <w:t>2M, Gucenstarr, Chem. Revs. 8, 31-53 (1988),</w:t>
      </w:r>
    </w:p>
    <w:p>
      <w:r>
        <w:t>--- Page 1033 ---</w:t>
      </w:r>
    </w:p>
    <w:p>
      <w:r>
        <w:t>§23.3.5</w:t>
      </w:r>
    </w:p>
    <w:p>
      <w:r>
        <w:t>tungsten bronze the colour varies from golden</w:t>
      </w:r>
    </w:p>
    <w:p>
      <w:r>
        <w:t>yellow, when x ~ 0.9, through shades of orange</w:t>
      </w:r>
    </w:p>
    <w:p>
      <w:r>
        <w:t>and red to bluish-black when x~ 0.3. Within</w:t>
      </w:r>
    </w:p>
    <w:p>
      <w:r>
        <w:t>this range of x-values the structure consists</w:t>
      </w:r>
    </w:p>
    <w:p>
      <w:r>
        <w:t>of corner-shared WO, octahedra’ as in WO3</w:t>
      </w:r>
    </w:p>
    <w:p>
      <w:r>
        <w:t>(p. 1008), with Na! ions in the interstices — in</w:t>
      </w:r>
    </w:p>
    <w:p>
      <w:r>
        <w:t>other words an M-deficient perovskite lattice</w:t>
      </w:r>
    </w:p>
    <w:p>
      <w:r>
        <w:t>(p. 963). The observed electrical conductivities</w:t>
      </w:r>
    </w:p>
    <w:p>
      <w:r>
        <w:t>are metallic in magnitude and decrease linearly</w:t>
      </w:r>
    </w:p>
    <w:p>
      <w:r>
        <w:t>with increase in temperature, suggesting the</w:t>
      </w:r>
    </w:p>
    <w:p>
      <w:r>
        <w:t>existence of a conduction band of delocalized</w:t>
      </w:r>
    </w:p>
    <w:p>
      <w:r>
        <w:t>electrons. Measurements of the Hall effect (used</w:t>
      </w:r>
    </w:p>
    <w:p>
      <w:r>
        <w:t>to measure free electron concentrations) indicate</w:t>
      </w:r>
    </w:p>
    <w:p>
      <w:r>
        <w:t>that the concentration of free electrons equals</w:t>
      </w:r>
    </w:p>
    <w:p>
      <w:r>
        <w:t>the concentration of sodium atoms, implying that</w:t>
      </w:r>
    </w:p>
    <w:p>
      <w:r>
        <w:t>the conduction electrons arise from the complete</w:t>
      </w:r>
    </w:p>
    <w:p>
      <w:r>
        <w:t>ionization of sodium atoms. Several mechanisms</w:t>
      </w:r>
    </w:p>
    <w:p>
      <w:r>
        <w:t>hhave been suggested for the formation of this,</w:t>
      </w:r>
    </w:p>
    <w:p>
      <w:r>
        <w:t>conduction band but it seems most likely that</w:t>
      </w:r>
    </w:p>
    <w:p>
      <w:r>
        <w:t>the 2, orbitals of the tungsten overlap, not</w:t>
      </w:r>
    </w:p>
    <w:p>
      <w:r>
        <w:t>directly (since adjacent W atoms are generally</w:t>
      </w:r>
    </w:p>
    <w:p>
      <w:r>
        <w:t>more than 500pm apart) but via oxygen pr</w:t>
      </w:r>
    </w:p>
    <w:p>
      <w:r>
        <w:t>orbitals, so forming a parily filled * band</w:t>
      </w:r>
    </w:p>
    <w:p>
      <w:r>
        <w:t>permeating the whole WOs framework. If the</w:t>
      </w:r>
    </w:p>
    <w:p>
      <w:r>
        <w:t>value of x is reduced below about 0.3 the</w:t>
      </w:r>
    </w:p>
    <w:p>
      <w:r>
        <w:t>resulting electrical properties are semiconducting,</w:t>
      </w:r>
    </w:p>
    <w:p>
      <w:r>
        <w:t>rather than metallic. This change coincides with</w:t>
      </w:r>
    </w:p>
    <w:p>
      <w:r>
        <w:t>structural distortions which probably disrupt the</w:t>
      </w:r>
    </w:p>
    <w:p>
      <w:r>
        <w:t>mechanism by which the conduction band is</w:t>
      </w:r>
    </w:p>
    <w:p>
      <w:r>
        <w:t>formed and instead cause localization of electrons</w:t>
      </w:r>
    </w:p>
    <w:p>
      <w:r>
        <w:t>in fa, orbitals of specific tungsten atoms.</w:t>
      </w:r>
    </w:p>
    <w:p>
      <w:r>
        <w:t>23.3.5 Sulfides®), selenides and</w:t>
      </w:r>
    </w:p>
    <w:p>
      <w:r>
        <w:t>tellurides</w:t>
      </w:r>
    </w:p>
    <w:p>
      <w:r>
        <w:t>‘The sulfides of this triad, though showing some</w:t>
      </w:r>
    </w:p>
    <w:p>
      <w:r>
        <w:t>similarities in stoichiometry to the principal</w:t>
      </w:r>
    </w:p>
    <w:p>
      <w:r>
        <w:t>This comer-sharing in tungsten bronzes isto be compared</w:t>
      </w:r>
    </w:p>
    <w:p>
      <w:r>
        <w:t>With a mixture of comer and edge sharing in molybdenum</w:t>
      </w:r>
    </w:p>
    <w:p>
      <w:r>
        <w:t>bronzes which presumably occurs, as in the case of the</w:t>
      </w:r>
    </w:p>
    <w:p>
      <w:r>
        <w:t>polymetallates, because the inereased electrostatic repulsion</w:t>
      </w:r>
    </w:p>
    <w:p>
      <w:r>
        <w:t>entailed in edge-sharing is less disruptive when the smaller</w:t>
      </w:r>
    </w:p>
    <w:p>
      <w:r>
        <w:t>Mo is involved. The prevalence of edge-sharng is still more</w:t>
      </w:r>
    </w:p>
    <w:p>
      <w:r>
        <w:t>marked in the vanadium and titanium bronzes (pp. 987,</w:t>
      </w:r>
    </w:p>
    <w:p>
      <w:r>
        <w:t>968) where the smaller charges on the metal ions produce</w:t>
      </w:r>
    </w:p>
    <w:p>
      <w:r>
        <w:t>‘correspondingly smaller repulsion.</w:t>
      </w:r>
    </w:p>
    <w:p>
      <w:r>
        <w:t>Sulfides, selenides and tellurides 1017</w:t>
      </w:r>
    </w:p>
    <w:p>
      <w:r>
        <w:t>oxides (p. 1007), tend to be more stable in the</w:t>
      </w:r>
    </w:p>
    <w:p>
      <w:r>
        <w:t>lower oxidation states of the metals. Thus Cr</w:t>
      </w:r>
    </w:p>
    <w:p>
      <w:r>
        <w:t>forms no trisulfide and it is the di- rather than</w:t>
      </w:r>
    </w:p>
    <w:p>
      <w:r>
        <w:t>the tri-sulfides of Mo and W which are the more</w:t>
      </w:r>
    </w:p>
    <w:p>
      <w:r>
        <w:t>stable. However, tungsten (unlike Cr and Mo)</w:t>
      </w:r>
    </w:p>
    <w:p>
      <w:r>
        <w:t>does not form M,S3. Many of the compounds</w:t>
      </w:r>
    </w:p>
    <w:p>
      <w:r>
        <w:t>are nonstoichiomettic, most are metallic (or at</w:t>
      </w:r>
    </w:p>
    <w:p>
      <w:r>
        <w:t>least semiconducting), and they exhibit a wide</w:t>
      </w:r>
    </w:p>
    <w:p>
      <w:r>
        <w:t>variety of magnetic behaviour encompassing</w:t>
      </w:r>
    </w:p>
    <w:p>
      <w:r>
        <w:t>diamagnetic, paramagnetic, antiferro-, ferri- and</w:t>
      </w:r>
    </w:p>
    <w:p>
      <w:r>
        <w:t>ferro-magnetic.</w:t>
      </w:r>
    </w:p>
    <w:p>
      <w:r>
        <w:t>(CrySs is formed by heating powdered Cr with</w:t>
      </w:r>
    </w:p>
    <w:p>
      <w:r>
        <w:t>sulfur, or by the action of HzS(g) on Cr203,</w:t>
      </w:r>
    </w:p>
    <w:p>
      <w:r>
        <w:t>CrCl; or Cr. It decomposes to CrS on being</w:t>
      </w:r>
    </w:p>
    <w:p>
      <w:r>
        <w:t>heated, via a number of intermediate phases</w:t>
      </w:r>
    </w:p>
    <w:p>
      <w:r>
        <w:t>which approximate in composition to CrsSs,</w:t>
      </w:r>
    </w:p>
    <w:p>
      <w:r>
        <w:t>CrsSs and CrySs. The structural relationship</w:t>
      </w:r>
    </w:p>
    <w:p>
      <w:r>
        <w:t>between these various phases can most readily</w:t>
      </w:r>
    </w:p>
    <w:p>
      <w:r>
        <w:t>be understood by reference to the NiAs-Cdl&gt;</w:t>
      </w:r>
    </w:p>
    <w:p>
      <w:r>
        <w:t>structure motif. Removal of all the M atoms from</w:t>
      </w:r>
    </w:p>
    <w:p>
      <w:r>
        <w:t>alternate layers of the NiAs structure (p. 555)</w:t>
      </w:r>
    </w:p>
    <w:p>
      <w:r>
        <w:t>yields the Cdly layer lattice (p. 1212). Between</w:t>
      </w:r>
    </w:p>
    <w:p>
      <w:r>
        <w:t>these two extremes, removal of a proportion of</w:t>
      </w:r>
    </w:p>
    <w:p>
      <w:r>
        <w:t>M atoms results in the above phases as follows:</w:t>
      </w:r>
    </w:p>
    <w:p>
      <w:r>
        <w:t>if one quarter of the Cr atoms are removed from</w:t>
      </w:r>
    </w:p>
    <w:p>
      <w:r>
        <w:t>alternate layers Cr7Ss results; if one third, Crs-</w:t>
      </w:r>
    </w:p>
    <w:p>
      <w:r>
        <w:t>So results; if two thirds, CraS¢ (ie Cr2Ss) results</w:t>
      </w:r>
    </w:p>
    <w:p>
      <w:r>
        <w:t>and if half, CrsS, results. Of these various phases</w:t>
      </w:r>
    </w:p>
    <w:p>
      <w:r>
        <w:t>CrSs and CrS are semiconductors, whereas</w:t>
      </w:r>
    </w:p>
    <w:p>
      <w:r>
        <w:t>CrySs, CrsSq and CrsS, are metallic, and all</w:t>
      </w:r>
    </w:p>
    <w:p>
      <w:r>
        <w:t>exhibit magnetic ordering. The corresponding,</w:t>
      </w:r>
    </w:p>
    <w:p>
      <w:r>
        <w:t>selenides CrSe, CrySeg, CrsSes, Cr2Ses, CrsSex</w:t>
      </w:r>
    </w:p>
    <w:p>
      <w:r>
        <w:t>and CrSei2 are broadly similar, as are the</w:t>
      </w:r>
    </w:p>
    <w:p>
      <w:r>
        <w:t>tellurides CrTe, CryTes, CrsTes, Crates, Cro Tes,</w:t>
      </w:r>
    </w:p>
    <w:p>
      <w:r>
        <w:t>CrsTes and CrTe~2</w:t>
      </w:r>
    </w:p>
    <w:p>
      <w:r>
        <w:t>Of the many molybdenum sulfides which have</w:t>
      </w:r>
    </w:p>
    <w:p>
      <w:r>
        <w:t>been reported, only MoS, MoS2 and Mo2S3 are</w:t>
      </w:r>
    </w:p>
    <w:p>
      <w:r>
        <w:t>well established. A hydrated form of the trisulfide</w:t>
      </w:r>
    </w:p>
    <w:p>
      <w:r>
        <w:t>of somewhat variable composition is precipitated</w:t>
      </w:r>
    </w:p>
    <w:p>
      <w:r>
        <w:t>from aqueous molybdate solutions by H2S in</w:t>
      </w:r>
    </w:p>
    <w:p>
      <w:r>
        <w:t>classical analytical separations of molybdenum,</w:t>
      </w:r>
    </w:p>
    <w:p>
      <w:r>
        <w:t>‘but it is best prepared by thermal decomposition</w:t>
      </w:r>
    </w:p>
    <w:p>
      <w:r>
        <w:t>of the thiomolybdate, (NHj)2MoS;. MoS is</w:t>
      </w:r>
    </w:p>
    <w:p>
      <w:r>
        <w:t>formed by heating the calculated amounts of</w:t>
      </w:r>
    </w:p>
    <w:p>
      <w:r>
        <w:t>Mo and S in an evacuated tube. The black</w:t>
      </w:r>
    </w:p>
    <w:p>
      <w:r>
        <w:t>MoS&gt;, however, is the most stable sulfide</w:t>
      </w:r>
    </w:p>
    <w:p>
      <w:r>
        <w:t>and, besides being the principal ore of Mo,</w:t>
      </w:r>
    </w:p>
    <w:p>
      <w:r>
        <w:t>--- Page 1034 ---</w:t>
      </w:r>
    </w:p>
    <w:p>
      <w:r>
        <w:t>1018 Chromium, Molybdenum and Tungsten</w:t>
      </w:r>
    </w:p>
    <w:p>
      <w:r>
        <w:t>is much the most important Mo compound</w:t>
      </w:r>
    </w:p>
    <w:p>
      <w:r>
        <w:t>commercially. In 1923 its structure was shown</w:t>
      </w:r>
    </w:p>
    <w:p>
      <w:r>
        <w:t>by R. G. Dickinson and L. Pauling (in the latter's,</w:t>
      </w:r>
    </w:p>
    <w:p>
      <w:r>
        <w:t>first research paper) to consist of layers of</w:t>
      </w:r>
    </w:p>
    <w:p>
      <w:r>
        <w:t>MoS&gt; in which the molybdenum atoms are</w:t>
      </w:r>
    </w:p>
    <w:p>
      <w:r>
        <w:t>each coordinated to 6 sulfides, but forming</w:t>
      </w:r>
    </w:p>
    <w:p>
      <w:r>
        <w:t>a trigonal prism rather than the more usual</w:t>
      </w:r>
    </w:p>
    <w:p>
      <w:r>
        <w:t>octahedron. ‘This layer structure promotes easy</w:t>
      </w:r>
    </w:p>
    <w:p>
      <w:r>
        <w:t>cleavage and graphite-like lubricating properties,</w:t>
      </w:r>
    </w:p>
    <w:p>
      <w:r>
        <w:t>which have led to its widespread use as a</w:t>
      </w:r>
    </w:p>
    <w:p>
      <w:r>
        <w:t>lubricant both dry and in suspensions in oils</w:t>
      </w:r>
    </w:p>
    <w:p>
      <w:r>
        <w:t>and greases. It also has applications as a</w:t>
      </w:r>
    </w:p>
    <w:p>
      <w:r>
        <w:t>catalyst in many hydrogenation reactions and,</w:t>
      </w:r>
    </w:p>
    <w:p>
      <w:r>
        <w:t>even when the original catalyst takes the form</w:t>
      </w:r>
    </w:p>
    <w:p>
      <w:r>
        <w:t>of an oxide, it is likely that impurities (which</w:t>
      </w:r>
    </w:p>
    <w:p>
      <w:r>
        <w:t>often “poison” other catalysts) quickly produce</w:t>
      </w:r>
    </w:p>
    <w:p>
      <w:r>
        <w:t>fa sulfide catalytic system. High-purity MoS2</w:t>
      </w:r>
    </w:p>
    <w:p>
      <w:r>
        <w:t>is normally prepared by heating the elements</w:t>
      </w:r>
    </w:p>
    <w:p>
      <w:r>
        <w:t>at 1000°C for several days. The reaction of</w:t>
      </w:r>
    </w:p>
    <w:p>
      <w:r>
        <w:t>anhydrous MoCls and NaS offers a promising</w:t>
      </w:r>
    </w:p>
    <w:p>
      <w:r>
        <w:t>alternative.</w:t>
      </w:r>
    </w:p>
    <w:p>
      <w:r>
        <w:t>‘2MoCls + 5SNaxS —&gt; 2MoS2 + 10NaCl +S</w:t>
      </w:r>
    </w:p>
    <w:p>
      <w:r>
        <w:t>Ibis so exothermic as to burst into flame on mix-</w:t>
      </w:r>
    </w:p>
    <w:p>
      <w:r>
        <w:t>ing, and is complete within seconds.</w:t>
      </w:r>
    </w:p>
    <w:p>
      <w:r>
        <w:t>‘WS; and WS2 are similar to their molybdenum</w:t>
      </w:r>
    </w:p>
    <w:p>
      <w:r>
        <w:t>analogues and all 4 compounds are diamagnetic</w:t>
      </w:r>
    </w:p>
    <w:p>
      <w:r>
        <w:t>semiconductors.</w:t>
      </w:r>
    </w:p>
    <w:p>
      <w:r>
        <w:t>Selenides and tellurides are, again, broadly</w:t>
      </w:r>
    </w:p>
    <w:p>
      <w:r>
        <w:t>similar to the sulfides in structure and properties.</w:t>
      </w:r>
    </w:p>
    <w:p>
      <w:r>
        <w:t>‘The oxygen atoms of MO,?- can be</w:t>
      </w:r>
    </w:p>
    <w:p>
      <w:r>
        <w:t>replaced successively by sulfur, and all four</w:t>
      </w:r>
    </w:p>
    <w:p>
      <w:r>
        <w:t>thiometallates, MO3S*-, MO2S,?-, MOS3?&gt; and</w:t>
      </w:r>
    </w:p>
    <w:p>
      <w:r>
        <w:t>MSi2~ have been prepared; the thiomolybdates</w:t>
      </w:r>
    </w:p>
    <w:p>
      <w:r>
        <w:t>a century ago. They are useful reagents for the</w:t>
      </w:r>
    </w:p>
    <w:p>
      <w:r>
        <w:t>preparation of metal-sulfur clusters, and act as</w:t>
      </w:r>
    </w:p>
    <w:p>
      <w:r>
        <w:t>ligands, usually chelating but also as bridging</w:t>
      </w:r>
    </w:p>
    <w:p>
      <w:r>
        <w:t>groups.)</w:t>
      </w:r>
    </w:p>
    <w:p>
      <w:r>
        <w:t>MSe,?~ have also been known for a</w:t>
      </w:r>
    </w:p>
    <w:p>
      <w:r>
        <w:t>considerable time but are less familiar. They may</w:t>
      </w:r>
    </w:p>
    <w:p>
      <w:r>
        <w:t>2p. R. BONMEAU, RF. JARVIS and R.B. KaNER, Nanwre</w:t>
      </w:r>
    </w:p>
    <w:p>
      <w:r>
        <w:t>349, 510-2 (1991),</w:t>
      </w:r>
    </w:p>
    <w:p>
      <w:r>
        <w:t>2M. A. Gasawey and E. 1. Srinret, J. Chem Soc, Chem</w:t>
      </w:r>
    </w:p>
    <w:p>
      <w:r>
        <w:t>Commun, 1679-80 (1992).</w:t>
      </w:r>
    </w:p>
    <w:p>
      <w:r>
        <w:t>Ch. 23</w:t>
      </w:r>
    </w:p>
    <w:p>
      <w:r>
        <w:t>be prepared conveniently by treating K2Ses with</w:t>
      </w:r>
    </w:p>
    <w:p>
      <w:r>
        <w:t>M(CO)g in dmf.2</w:t>
      </w:r>
    </w:p>
    <w:p>
      <w:r>
        <w:t>Remarkable physical properties are found in</w:t>
      </w:r>
    </w:p>
    <w:p>
      <w:r>
        <w:t>a series of ternary molybdenum chalcogenides,</w:t>
      </w:r>
    </w:p>
    <w:p>
      <w:r>
        <w:t>M,MogXs, known as Chevrel phases.) The first</w:t>
      </w:r>
    </w:p>
    <w:p>
      <w:r>
        <w:t>of these was PbMosSs but over 40 metals have</w:t>
      </w:r>
    </w:p>
    <w:p>
      <w:r>
        <w:t>been incorporated in the series, and both Se and</w:t>
      </w:r>
    </w:p>
    <w:p>
      <w:r>
        <w:t>‘Te analogues occur. These phases are black crys-</w:t>
      </w:r>
    </w:p>
    <w:p>
      <w:r>
        <w:t>talline materials, prepared from the elements at</w:t>
      </w:r>
    </w:p>
    <w:p>
      <w:r>
        <w:t>temperatures of 1000-1100°C, and the [MogXs]</w:t>
      </w:r>
    </w:p>
    <w:p>
      <w:r>
        <w:t>cluster, composed of an octahedron of Mo atoms</w:t>
      </w:r>
    </w:p>
    <w:p>
      <w:r>
        <w:t>face-capped by X atoms, is the basic structural</w:t>
      </w:r>
    </w:p>
    <w:p>
      <w:r>
        <w:t>unit (cf Mo, W dihalides, p. 1022). The clusters</w:t>
      </w:r>
    </w:p>
    <w:p>
      <w:r>
        <w:t>are linked because the otherwise free apical coor-</w:t>
      </w:r>
    </w:p>
    <w:p>
      <w:r>
        <w:t>dination site of each Mo is occupied by an X atom</w:t>
      </w:r>
    </w:p>
    <w:p>
      <w:r>
        <w:t>of an adjacent cluster, while the M, atoms are</w:t>
      </w:r>
    </w:p>
    <w:p>
      <w:r>
        <w:t>intercalated in the channels between the clusters.</w:t>
      </w:r>
    </w:p>
    <w:p>
      <w:r>
        <w:t>‘That these bridges are strong, is evident from the</w:t>
      </w:r>
    </w:p>
    <w:p>
      <w:r>
        <w:t>observed intercluster Mo-Mo distances of only</w:t>
      </w:r>
    </w:p>
    <w:p>
      <w:r>
        <w:t>310-360 pm compared to approx. 270 pm for Mo</w:t>
      </w:r>
    </w:p>
    <w:p>
      <w:r>
        <w:t>atoms within a cluster — which are not bridged.</w:t>
      </w:r>
    </w:p>
    <w:p>
      <w:r>
        <w:t>With x = 0, the metastable MogXs (obtained by</w:t>
      </w:r>
    </w:p>
    <w:p>
      <w:r>
        <w:t>“deintercalation” of MyMogXs with HCI, rather</w:t>
      </w:r>
    </w:p>
    <w:p>
      <w:r>
        <w:t>than by direct synthesis) has only 20 electrons</w:t>
      </w:r>
    </w:p>
    <w:p>
      <w:r>
        <w:t>per cluster (6 x 6 metal valence electrons less</w:t>
      </w:r>
    </w:p>
    <w:p>
      <w:r>
        <w:t>2 x 8 used in bonding to Xs). 4 short of</w:t>
      </w:r>
    </w:p>
    <w:p>
      <w:r>
        <w:t>the 24 required for Mo~Mo single bonds along,</w:t>
      </w:r>
    </w:p>
    <w:p>
      <w:r>
        <w:t>each of the edges of the cluster, and may be the</w:t>
      </w:r>
    </w:p>
    <w:p>
      <w:r>
        <w:t>cause of the observed trigonal distortion. Inter~</w:t>
      </w:r>
    </w:p>
    <w:p>
      <w:r>
        <w:t>calation of M, atoms provides up to 4 electrons</w:t>
      </w:r>
    </w:p>
    <w:p>
      <w:r>
        <w:t>which make good this deficit thereby strengthen-</w:t>
      </w:r>
    </w:p>
    <w:p>
      <w:r>
        <w:t>ing and shortening the Mo~Mo bonds and reduc-</w:t>
      </w:r>
    </w:p>
    <w:p>
      <w:r>
        <w:t>ing the distortion.’ PbMogSs has 22 clectrons</w:t>
      </w:r>
    </w:p>
    <w:p>
      <w:r>
        <w:t>per cluster. The electron “holes” facilitate con-</w:t>
      </w:r>
    </w:p>
    <w:p>
      <w:r>
        <w:t>duction, and below 14K it is a superconductor.</w:t>
      </w:r>
    </w:p>
    <w:p>
      <w:r>
        <w:t>This, and several other Chevrel phases retain their</w:t>
      </w:r>
    </w:p>
    <w:p>
      <w:r>
        <w:t>superconductivity in the presence of exception-</w:t>
      </w:r>
    </w:p>
    <w:p>
      <w:r>
        <w:t>ally strong magnetic fields, and attempts to pro-</w:t>
      </w:r>
    </w:p>
    <w:p>
      <w:r>
        <w:t>duce technically acceptable superconductors by</w:t>
      </w:r>
    </w:p>
    <w:p>
      <w:r>
        <w:t>extruding filaments in a copper matrix have been</w:t>
      </w:r>
    </w:p>
    <w:p>
      <w:r>
        <w:t>25, © O'NEAL and J. W. Cous, J. Am. Chem, Soc. 110,</w:t>
      </w:r>
    </w:p>
    <w:p>
      <w:r>
        <w:t>1971-3 1988)</w:t>
      </w:r>
    </w:p>
    <w:p>
      <w:r>
        <w:t>25, Cireveer, M. HIRRIEN and M. SEROENT, Polyhedron 8,</w:t>
      </w:r>
    </w:p>
    <w:p>
      <w:r>
        <w:t>87-94 (1986).</w:t>
      </w:r>
    </w:p>
    <w:p>
      <w:r>
        <w:t>¥ An altemative interpretation, supported by evidence from</w:t>
      </w:r>
    </w:p>
    <w:p>
      <w:r>
        <w:t>relevant molecular compounds is thatthe distortions are the</w:t>
      </w:r>
    </w:p>
    <w:p>
      <w:r>
        <w:t>result of intercluster MX interactions (see p. 1031)</w:t>
      </w:r>
    </w:p>
    <w:p>
      <w:r>
        <w:t>--- Page 1035 ---</w:t>
      </w:r>
    </w:p>
    <w:p>
      <w:r>
        <w:t>$23.3.6</w:t>
      </w:r>
    </w:p>
    <w:p>
      <w:r>
        <w:t>promising. Apparently, no tungsten analogues are</w:t>
      </w:r>
    </w:p>
    <w:p>
      <w:r>
        <w:t>yet known,</w:t>
      </w:r>
    </w:p>
    <w:p>
      <w:r>
        <w:t>23.3.6 Halides and oxohalides®®</w:t>
      </w:r>
    </w:p>
    <w:p>
      <w:r>
        <w:t>‘The known halides of chromium, molybdenum</w:t>
      </w:r>
    </w:p>
    <w:p>
      <w:r>
        <w:t>and tungsten are listed in Table 23.4. The</w:t>
      </w:r>
    </w:p>
    <w:p>
      <w:r>
        <w:t>observed trends are as expected. The group</w:t>
      </w:r>
    </w:p>
    <w:p>
      <w:r>
        <w:t>Halides and oxohalides 1019</w:t>
      </w:r>
    </w:p>
    <w:p>
      <w:r>
        <w:t>oxidation state of +6 is attained by chromium</w:t>
      </w:r>
    </w:p>
    <w:p>
      <w:r>
        <w:t>only with the strongly oxidizing fluorine, and</w:t>
      </w:r>
    </w:p>
    <w:p>
      <w:r>
        <w:t>even tungsten is unable to form a hexaiodide.</w:t>
      </w:r>
    </w:p>
    <w:p>
      <w:r>
        <w:t>Precisely the same is true in the +5 oxidation</w:t>
      </w:r>
    </w:p>
    <w:p>
      <w:r>
        <w:t>state, and in the +4 oxidation state the iodides</w:t>
      </w:r>
    </w:p>
    <w:p>
      <w:r>
        <w:t>have a doubtful or unstable existence. In the</w:t>
      </w:r>
    </w:p>
    <w:p>
      <w:r>
        <w:t>lower oxidation states all the chromium halides</w:t>
      </w:r>
    </w:p>
    <w:p>
      <w:r>
        <w:t>are known, but molybdenum has not yet been</w:t>
      </w:r>
    </w:p>
    <w:p>
      <w:r>
        <w:t>induced to form a difluoride nor tungsten a di- or</w:t>
      </w:r>
    </w:p>
    <w:p>
      <w:r>
        <w:t>Table 23.4 Halides of Group 6 (mp/"C)</w:t>
      </w:r>
    </w:p>
    <w:p>
      <w:r>
        <w:t>Oxidation state Fluorides Chlorides Bromides</w:t>
      </w:r>
    </w:p>
    <w:p>
      <w:r>
        <w:t>+6 GF,</w:t>
      </w:r>
    </w:p>
    <w:p>
      <w:r>
        <w:t>yellow (d &gt; 100")</w:t>
      </w:r>
    </w:p>
    <w:p>
      <w:r>
        <w:t>MoFs (MoCl)</w:t>
      </w:r>
    </w:p>
    <w:p>
      <w:r>
        <w:t>colourless (17.4") black</w:t>
      </w:r>
    </w:p>
    <w:p>
      <w:r>
        <w:t>bp 34”</w:t>
      </w:r>
    </w:p>
    <w:p>
      <w:r>
        <w:t>WF WCl, Bre</w:t>
      </w:r>
    </w:p>
    <w:p>
      <w:r>
        <w:t>colourless (1.9°) dark blue (275") dark blue (309°)</w:t>
      </w:r>
    </w:p>
    <w:p>
      <w:r>
        <w:t>bp 171° bp 346°</w:t>
      </w:r>
    </w:p>
    <w:p>
      <w:r>
        <w:t>45 Crs</w:t>
      </w:r>
    </w:p>
    <w:p>
      <w:r>
        <w:t>red (34°)</w:t>
      </w:r>
    </w:p>
    <w:p>
      <w:r>
        <w:t>bp 17"</w:t>
      </w:r>
    </w:p>
    <w:p>
      <w:r>
        <w:t>MoFs MoCl,</w:t>
      </w:r>
    </w:p>
    <w:p>
      <w:r>
        <w:t>yellow (67°) black (194°)</w:t>
      </w:r>
    </w:p>
    <w:p>
      <w:r>
        <w:t>bp 213° bp 268"</w:t>
      </w:r>
    </w:p>
    <w:p>
      <w:r>
        <w:t>WFs wel; wars</w:t>
      </w:r>
    </w:p>
    <w:p>
      <w:r>
        <w:t>yellow dark green (242°) black</w:t>
      </w:r>
    </w:p>
    <w:p>
      <w:r>
        <w:t>bp 286°</w:t>
      </w:r>
    </w:p>
    <w:p>
      <w:r>
        <w:t>+4 Crs crc, CBr? Cre</w:t>
      </w:r>
    </w:p>
    <w:p>
      <w:r>
        <w:t>violet-amethyst® —(d &gt; 600", gas</w:t>
      </w:r>
    </w:p>
    <w:p>
      <w:r>
        <w:t>phase)</w:t>
      </w:r>
    </w:p>
    <w:p>
      <w:r>
        <w:t>MoF. MoCl. MoBr. Mol?</w:t>
      </w:r>
    </w:p>
    <w:p>
      <w:r>
        <w:t>pale green black black</w:t>
      </w:r>
    </w:p>
    <w:p>
      <w:r>
        <w:t>Wr wel, WBr, wh?</w:t>
      </w:r>
    </w:p>
    <w:p>
      <w:r>
        <w:t>red-brown black black</w:t>
      </w:r>
    </w:p>
    <w:p>
      <w:r>
        <w:t>43 CHF; ch CrBry Cts</w:t>
      </w:r>
    </w:p>
    <w:p>
      <w:r>
        <w:t>‘green (1404") redeviolet (1150°) very dark green very dark green</w:t>
      </w:r>
    </w:p>
    <w:p>
      <w:r>
        <w:t>B07)</w:t>
      </w:r>
    </w:p>
    <w:p>
      <w:r>
        <w:t>MoF MoCl, MoBry Moly</w:t>
      </w:r>
    </w:p>
    <w:p>
      <w:r>
        <w:t>brown (&gt;600") very dark red ‘green (977°) black (927°)</w:t>
      </w:r>
    </w:p>
    <w:p>
      <w:r>
        <w:t>(1027)</w:t>
      </w:r>
    </w:p>
    <w:p>
      <w:r>
        <w:t>wel, wer; Wh</w:t>
      </w:r>
    </w:p>
    <w:p>
      <w:r>
        <w:t>red black (d &gt; 80°)</w:t>
      </w:r>
    </w:p>
    <w:p>
      <w:r>
        <w:t>+2 Or, och, CBr, Cth</w:t>
      </w:r>
    </w:p>
    <w:p>
      <w:r>
        <w:t>green (894°) white (820°) white (842°) red-brown (868°)</w:t>
      </w:r>
    </w:p>
    <w:p>
      <w:r>
        <w:t>MoCl; MoBr: Mol:</w:t>
      </w:r>
    </w:p>
    <w:p>
      <w:r>
        <w:t>yellow (d &gt; $30") —_yellow-red</w:t>
      </w:r>
    </w:p>
    <w:p>
      <w:r>
        <w:t>(a &gt; 900)</w:t>
      </w:r>
    </w:p>
    <w:p>
      <w:r>
        <w:t>wel, WB Wh</w:t>
      </w:r>
    </w:p>
    <w:p>
      <w:r>
        <w:t>yellow yellow brown</w:t>
      </w:r>
    </w:p>
    <w:p>
      <w:r>
        <w:t>tis probable that previously reported green samples were largely Crfy; O. KRAMER and B. G. MOLLER, Z. anorg alg. Chem.</w:t>
      </w:r>
    </w:p>
    <w:p>
      <w:r>
        <w:t>oi</w:t>
      </w:r>
    </w:p>
    <w:p>
      <w:r>
        <w:t>1969-72 (1995),</w:t>
      </w:r>
    </w:p>
    <w:p>
      <w:r>
        <w:t>--- Page 1036 ---</w:t>
      </w:r>
    </w:p>
    <w:p>
      <w:r>
        <w:t>1020 Chromium, Molybdenum and Tungsten</w:t>
      </w:r>
    </w:p>
    <w:p>
      <w:r>
        <w:t>tri-fluoride. Similarly, in the oxohalides (which</w:t>
      </w:r>
    </w:p>
    <w:p>
      <w:r>
        <w:t>are largely confined to the +6 and +5 oxidation</w:t>
      </w:r>
    </w:p>
    <w:p>
      <w:r>
        <w:t>states, see p. 1023) tungsten alone forms an</w:t>
      </w:r>
    </w:p>
    <w:p>
      <w:r>
        <w:t>oxoiodide, while only chromium (as yet) forms</w:t>
      </w:r>
    </w:p>
    <w:p>
      <w:r>
        <w:t>an oxofluoride in the lower of these oxidation</w:t>
      </w:r>
    </w:p>
    <w:p>
      <w:r>
        <w:t>states,</w:t>
      </w:r>
    </w:p>
    <w:p>
      <w:r>
        <w:t>All the known hexahalides can be prepared</w:t>
      </w:r>
    </w:p>
    <w:p>
      <w:r>
        <w:t>by the direct action of the halogen on the metal</w:t>
      </w:r>
    </w:p>
    <w:p>
      <w:r>
        <w:t>and all are readily hydrolysed. The yellow CrFe,</w:t>
      </w:r>
    </w:p>
    <w:p>
      <w:r>
        <w:t>however, requires a temperature of 400°C and a</w:t>
      </w:r>
    </w:p>
    <w:p>
      <w:r>
        <w:t>pressure of 200-300 atms for its formation, and</w:t>
      </w:r>
    </w:p>
    <w:p>
      <w:r>
        <w:t>reduction of the pressure causes it to dissociate</w:t>
      </w:r>
    </w:p>
    <w:p>
      <w:r>
        <w:t>into CrFs and F, even at temperatures as low as</w:t>
      </w:r>
    </w:p>
    <w:p>
      <w:r>
        <w:t>=100°C. The monomeric and octahedral hexaflu-</w:t>
      </w:r>
    </w:p>
    <w:p>
      <w:r>
        <w:t>orides MoF and WF are colourless liquids and</w:t>
      </w:r>
    </w:p>
    <w:p>
      <w:r>
        <w:t>the former is strongly oxidizing. Only tungsten</w:t>
      </w:r>
    </w:p>
    <w:p>
      <w:r>
        <w:t>is known with certainty to produce other hexa-</w:t>
      </w:r>
    </w:p>
    <w:p>
      <w:r>
        <w:t>halides and these are the dark-blue solids WClg</w:t>
      </w:r>
    </w:p>
    <w:p>
      <w:r>
        <w:t>and WBre, the latter in particular being suscepti-</w:t>
      </w:r>
    </w:p>
    <w:p>
      <w:r>
        <w:t>ble to reduction,</w:t>
      </w:r>
    </w:p>
    <w:p>
      <w:r>
        <w:t>Of the pentahalides, chromium again forms</w:t>
      </w:r>
    </w:p>
    <w:p>
      <w:r>
        <w:t>only the fluoride which is a strongly oxidizing,</w:t>
      </w:r>
    </w:p>
    <w:p>
      <w:r>
        <w:t>bright red, volatile solid prepared from the ele-</w:t>
      </w:r>
    </w:p>
    <w:p>
      <w:r>
        <w:t>‘ments using less severe conditions than for CrFe.</w:t>
      </w:r>
    </w:p>
    <w:p>
      <w:r>
        <w:t>MoFs and WPs can be prepared by reduction</w:t>
      </w:r>
    </w:p>
    <w:p>
      <w:r>
        <w:t>of the hexahalides with the metal but the latter</w:t>
      </w:r>
    </w:p>
    <w:p>
      <w:r>
        <w:t>disproportionates into WFs and WF; if heated</w:t>
      </w:r>
    </w:p>
    <w:p>
      <w:r>
        <w:t>above about 80°C. They ate yellow volatile</w:t>
      </w:r>
    </w:p>
    <w:p>
      <w:r>
        <w:t>solids, isostructural with the tetrameric (NbFs)«</w:t>
      </w:r>
    </w:p>
    <w:p>
      <w:r>
        <w:t>and (TaFs), (Fig. 22.4b, p. 990). Similarity with</w:t>
      </w:r>
    </w:p>
    <w:p>
      <w:r>
        <w:t>Group 5 is again evident in the pentachlorides</w:t>
      </w:r>
    </w:p>
    <w:p>
      <w:r>
        <w:t>‘of Mo and W, MoCls being the most exten-</w:t>
      </w:r>
    </w:p>
    <w:p>
      <w:r>
        <w:t>sively studied of the pentahalides. These, respec-</w:t>
      </w:r>
    </w:p>
    <w:p>
      <w:r>
        <w:t>tively, black and dark-green solids are obtained</w:t>
      </w:r>
    </w:p>
    <w:p>
      <w:r>
        <w:t>by direct reaction of the elements under care-</w:t>
      </w:r>
    </w:p>
    <w:p>
      <w:r>
        <w:t>fully controlled conditions and have the same</w:t>
      </w:r>
    </w:p>
    <w:p>
      <w:r>
        <w:t>dimeric structure as their Nb and Ta analogues</w:t>
      </w:r>
    </w:p>
    <w:p>
      <w:r>
        <w:t>(Fig. 22.4c, p. 990). WBrs can be prepared sim-</w:t>
      </w:r>
    </w:p>
    <w:p>
      <w:r>
        <w:t>ilarly but is not yet well characterized.</w:t>
      </w:r>
    </w:p>
    <w:p>
      <w:r>
        <w:t>‘The tetrahalides are scarcely more numerous</w:t>
      </w:r>
    </w:p>
    <w:p>
      <w:r>
        <w:t>or familiar than the hexa- and penta-halides, the</w:t>
      </w:r>
    </w:p>
    <w:p>
      <w:r>
        <w:t>3 tetraiodides together with CrBry and CrCl,</w:t>
      </w:r>
    </w:p>
    <w:p>
      <w:r>
        <w:t>being either of uncertain existence or occurring</w:t>
      </w:r>
    </w:p>
    <w:p>
      <w:r>
        <w:t>only at high temperatures in the gaseous</w:t>
      </w:r>
    </w:p>
    <w:p>
      <w:r>
        <w:t>phase. The most stable representatives are the</w:t>
      </w:r>
    </w:p>
    <w:p>
      <w:r>
        <w:t>fluorides: CrF; is an unreactive solid; MoP,</w:t>
      </w:r>
    </w:p>
    <w:p>
      <w:r>
        <w:t>is an involatile green solid; and WF, begins</w:t>
      </w:r>
    </w:p>
    <w:p>
      <w:r>
        <w:t>Ch. 23</w:t>
      </w:r>
    </w:p>
    <w:p>
      <w:r>
        <w:t>to decompose only when heated above 800°.</w:t>
      </w:r>
    </w:p>
    <w:p>
      <w:r>
        <w:t>MoCly exists in two crystalline modification</w:t>
      </w:r>
    </w:p>
    <w:p>
      <w:r>
        <w:t>@-MoCl; is probably made up of linear chains</w:t>
      </w:r>
    </w:p>
    <w:p>
      <w:r>
        <w:t>of edge-shared octahedra, whereas -MoCl,</w:t>
      </w:r>
    </w:p>
    <w:p>
      <w:r>
        <w:t>has a unique structure composed of hexameric</w:t>
      </w:r>
    </w:p>
    <w:p>
      <w:r>
        <w:t>cyclic molecules (MoCl)s generated by edge-</w:t>
      </w:r>
    </w:p>
    <w:p>
      <w:r>
        <w:t>shared {MoCle} octahedra with Mo-Cl, 220pm,</w:t>
      </w:r>
    </w:p>
    <w:p>
      <w:r>
        <w:t>Mo-Cl,, 243 and 251 pm and Mo: --Mo 367 pm.</w:t>
      </w:r>
    </w:p>
    <w:p>
      <w:r>
        <w:t>General preparative methods include controlled</w:t>
      </w:r>
    </w:p>
    <w:p>
      <w:r>
        <w:t>reaction of the elements, reduction of higher</w:t>
      </w:r>
    </w:p>
    <w:p>
      <w:r>
        <w:t>halides, and halogenation of lower halides. The</w:t>
      </w:r>
    </w:p>
    <w:p>
      <w:r>
        <w:t>tetrahalides of Mo and W are readily oxidized</w:t>
      </w:r>
    </w:p>
    <w:p>
      <w:r>
        <w:t>and hydrolysed and produce some adducts of the</w:t>
      </w:r>
    </w:p>
    <w:p>
      <w:r>
        <w:t>form MX;L.</w:t>
      </w:r>
    </w:p>
    <w:p>
      <w:r>
        <w:t>‘The trihalides show major differences between</w:t>
      </w:r>
    </w:p>
    <w:p>
      <w:r>
        <w:t>the 3 metals. All 4 of the chromium trihalides are</w:t>
      </w:r>
    </w:p>
    <w:p>
      <w:r>
        <w:t>known, this being much the most stable oxida-</w:t>
      </w:r>
    </w:p>
    <w:p>
      <w:r>
        <w:t>tion state for chromium; they can be prepared by</w:t>
      </w:r>
    </w:p>
    <w:p>
      <w:r>
        <w:t>reacting the halogen and the metal, though CrF</w:t>
      </w:r>
    </w:p>
    <w:p>
      <w:r>
        <w:t>is better obtained from HF and CrCl; at 500°C,</w:t>
      </w:r>
    </w:p>
    <w:p>
      <w:r>
        <w:t>‘The fluoride is green, the chloride red-violet, and</w:t>
      </w:r>
    </w:p>
    <w:p>
      <w:r>
        <w:t>the bromide and iodide dark green to black. In</w:t>
      </w:r>
    </w:p>
    <w:p>
      <w:r>
        <w:t>all cases layer structures lead to octahedral coor-</w:t>
      </w:r>
    </w:p>
    <w:p>
      <w:r>
        <w:t>dination of the metal. CrCl; consists of a ccp</w:t>
      </w:r>
    </w:p>
    <w:p>
      <w:r>
        <w:t>lattice of chloride ions with Cr!" ions occupying</w:t>
      </w:r>
    </w:p>
    <w:p>
      <w:r>
        <w:t>two-thirds of the octahedral sites of alternate lay-</w:t>
      </w:r>
    </w:p>
    <w:p>
      <w:r>
        <w:t>ers. The other alternate layers of octahedral sites</w:t>
      </w:r>
    </w:p>
    <w:p>
      <w:r>
        <w:t>are empty and, without the cohesive effect of the</w:t>
      </w:r>
    </w:p>
    <w:p>
      <w:r>
        <w:t>cations, easy cleavage in these planes is possi-</w:t>
      </w:r>
    </w:p>
    <w:p>
      <w:r>
        <w:t>ble and this accounts for the flaky appearance.</w:t>
      </w:r>
    </w:p>
    <w:p>
      <w:r>
        <w:t>Stable, hydrated forms of CrX; can also be read-</w:t>
      </w:r>
    </w:p>
    <w:p>
      <w:r>
        <w:t>ily obtained from aqueous solutions, and CrCls.-</w:t>
      </w:r>
    </w:p>
    <w:p>
      <w:r>
        <w:t>6H0 provides a well-known example of hydrate</w:t>
      </w:r>
    </w:p>
    <w:p>
      <w:r>
        <w:t>isomerism, mentioned on p. 920. In view of this</w:t>
      </w:r>
    </w:p>
    <w:p>
      <w:r>
        <w:t>clear ability of Cr!" to aquate it may seem sur-</w:t>
      </w:r>
    </w:p>
    <w:p>
      <w:r>
        <w:t>prising that anhydrous CrCl; is quite insoluble</w:t>
      </w:r>
    </w:p>
    <w:p>
      <w:r>
        <w:t>in pure water (though it dissolves rapidly on the</w:t>
      </w:r>
    </w:p>
    <w:p>
      <w:r>
        <w:t>addition of even a trace of a reducing agent). It</w:t>
      </w:r>
    </w:p>
    <w:p>
      <w:r>
        <w:t>appears that the reducing agent produces at least</w:t>
      </w:r>
    </w:p>
    <w:p>
      <w:r>
        <w:t>some Cr!! jons. Solubilization then follows as a</w:t>
      </w:r>
    </w:p>
    <w:p>
      <w:r>
        <w:t>result of electron transfer from [Cr(aq)]}** in solu-</w:t>
      </w:r>
    </w:p>
    <w:p>
      <w:r>
        <w:t>tion via a chloride bridge to Cr’ in the solid,</w:t>
      </w:r>
    </w:p>
    <w:p>
      <w:r>
        <w:t>which leaves [Cr(aq)]°* in solution and Cr! in</w:t>
      </w:r>
    </w:p>
    <w:p>
      <w:r>
        <w:t>the solid. The latter is kinetically far more labile</w:t>
      </w:r>
    </w:p>
    <w:p>
      <w:r>
        <w:t>than Cr!l! and can readily leave the solid and</w:t>
      </w:r>
    </w:p>
    <w:p>
      <w:r>
        <w:t>aquate, so starting the cycle again and rapidly</w:t>
      </w:r>
    </w:p>
    <w:p>
      <w:r>
        <w:t>dissolving the solid</w:t>
      </w:r>
    </w:p>
    <w:p>
      <w:r>
        <w:t>--- Page 1037 ---</w:t>
      </w:r>
    </w:p>
    <w:p>
      <w:r>
        <w:t>See steerct</w:t>
      </w:r>
    </w:p>
    <w:p>
      <w:r>
        <w:t>Sse ay Sar Seale</w:t>
      </w:r>
    </w:p>
    <w:p>
      <w:r>
        <w:t>PES tees</w:t>
      </w:r>
    </w:p>
    <w:p>
      <w:r>
        <w:t>Gieincksl* Ove he 2h ah</w:t>
      </w:r>
    </w:p>
    <w:p>
      <w:r>
        <w:t>rae</w:t>
      </w:r>
    </w:p>
    <w:p>
      <w:r>
        <w:t>SSS Ses</w:t>
      </w:r>
    </w:p>
    <w:p>
      <w:r>
        <w:t>--- Page 1038 ---</w:t>
      </w:r>
    </w:p>
    <w:p>
      <w:r>
        <w:t>PaaS</w:t>
      </w:r>
    </w:p>
    <w:p>
      <w:r>
        <w:t>TSS ae se oty</w:t>
      </w:r>
    </w:p>
    <w:p>
      <w:r>
        <w:t>Pariaeeee</w:t>
      </w:r>
    </w:p>
    <w:p>
      <w:r>
        <w:t>--- Page 1039 ---</w:t>
      </w:r>
    </w:p>
    <w:p>
      <w:r>
        <w:t>$23.37 Complexes of chromium, molybdenum and tungsten 1023</w:t>
      </w:r>
    </w:p>
    <w:p>
      <w:r>
        <w:t>Table 23.5 Oxohalides of Group 6 (mp/°C)</w:t>
      </w:r>
    </w:p>
    <w:p>
      <w:r>
        <w:t>Oxidation</w:t>
      </w:r>
    </w:p>
    <w:p>
      <w:r>
        <w:t>state Fluorides Chlorides Bromides Todides</w:t>
      </w:r>
    </w:p>
    <w:p>
      <w:r>
        <w:t>+6 GOF, COs: C:0;C: COB</w:t>
      </w:r>
    </w:p>
    <w:p>
      <w:r>
        <w:t>red (55°) violet (32°) red red (d &lt;n)</w:t>
      </w:r>
    </w:p>
    <w:p>
      <w:r>
        <w:t>(965°)</w:t>
      </w:r>
    </w:p>
    <w:p>
      <w:r>
        <w:t>bp 117</w:t>
      </w:r>
    </w:p>
    <w:p>
      <w:r>
        <w:t>MoOF,  MoOxF; MoOC, = MoO:Ch MoO,Br&gt;</w:t>
      </w:r>
    </w:p>
    <w:p>
      <w:r>
        <w:t>white (97°) white green pale yellow purple</w:t>
      </w:r>
    </w:p>
    <w:p>
      <w:r>
        <w:t>bp 186° (subl 270") (101") (7s?) brown,</w:t>
      </w:r>
    </w:p>
    <w:p>
      <w:r>
        <w:t>bp 159° bp 250"</w:t>
      </w:r>
    </w:p>
    <w:p>
      <w:r>
        <w:t>wor, WO.F: WOC, — WO:C, — WOB,——WOsBr; WO</w:t>
      </w:r>
    </w:p>
    <w:p>
      <w:r>
        <w:t>white white red 209°) pale yellow dark brown red sreen</w:t>
      </w:r>
    </w:p>
    <w:p>
      <w:r>
        <w:t>or’) bp 224" (265°) erry</w:t>
      </w:r>
    </w:p>
    <w:p>
      <w:r>
        <w:t>bp 186° or black</w:t>
      </w:r>
    </w:p>
    <w:p>
      <w:r>
        <w:t>Gar")</w:t>
      </w:r>
    </w:p>
    <w:p>
      <w:r>
        <w:t>45 COR, crcl,</w:t>
      </w:r>
    </w:p>
    <w:p>
      <w:r>
        <w:t>dark red</w:t>
      </w:r>
    </w:p>
    <w:p>
      <w:r>
        <w:t>MoOF, MoOCl —- MoO,Cl_— MoO Bry,</w:t>
      </w:r>
    </w:p>
    <w:p>
      <w:r>
        <w:t>green, also black black</w:t>
      </w:r>
    </w:p>
    <w:p>
      <w:r>
        <w:t>dark blue (@ &gt; 2007) (subl 270°</w:t>
      </w:r>
    </w:p>
    <w:p>
      <w:r>
        <w:t>vac)</w:t>
      </w:r>
    </w:p>
    <w:p>
      <w:r>
        <w:t>wo, WoBr, wort</w:t>
      </w:r>
    </w:p>
    <w:p>
      <w:r>
        <w:t>olive green dark brown</w:t>
      </w:r>
    </w:p>
    <w:p>
      <w:r>
        <w:t>43 croc crOBr</w:t>
      </w:r>
    </w:p>
    <w:p>
      <w:r>
        <w:t>green</w:t>
      </w:r>
    </w:p>
    <w:p>
      <w:r>
        <w:t>C#VOCI; has been observed in the gaseous phase by means of mass spectrometry</w:t>
      </w:r>
    </w:p>
    <w:p>
      <w:r>
        <w:t>are prepared by a variety of oxygenation and</w:t>
      </w:r>
    </w:p>
    <w:p>
      <w:r>
        <w:t>halogenation reactions which frequently produce</w:t>
      </w:r>
    </w:p>
    <w:p>
      <w:r>
        <w:t>mixtures, and many specific preparations have</w:t>
      </w:r>
    </w:p>
    <w:p>
      <w:r>
        <w:t>therefore been devised.'** They are possibly best</w:t>
      </w:r>
    </w:p>
    <w:p>
      <w:r>
        <w:t>known as impurities in preparations of the halides,</w:t>
      </w:r>
    </w:p>
    <w:p>
      <w:r>
        <w:t>from which air or moisture have been inade-</w:t>
      </w:r>
    </w:p>
    <w:p>
      <w:r>
        <w:t>quately excluded, and their formation is indica-</w:t>
      </w:r>
    </w:p>
    <w:p>
      <w:r>
        <w:t>tive of the readiness with which metal-oxygen</w:t>
      </w:r>
    </w:p>
    <w:p>
      <w:r>
        <w:t>bonds are formed by these elements in high oxi-</w:t>
      </w:r>
    </w:p>
    <w:p>
      <w:r>
        <w:t>dation states.</w:t>
      </w:r>
    </w:p>
    <w:p>
      <w:r>
        <w:t>23.3.7 Complexes of chromium,</w:t>
      </w:r>
    </w:p>
    <w:p>
      <w:r>
        <w:t>molybdenum and</w:t>
      </w:r>
    </w:p>
    <w:p>
      <w:r>
        <w:t>tungsten®*3</w:t>
      </w:r>
    </w:p>
    <w:p>
      <w:r>
        <w:t>Oxidation state VI (d°)</w:t>
      </w:r>
    </w:p>
    <w:p>
      <w:r>
        <w:t>No halogeno complexes of the type [MXo..]*~</w:t>
      </w:r>
    </w:p>
    <w:p>
      <w:r>
        <w:t>are known and, although homoleptic imido</w:t>
      </w:r>
    </w:p>
    <w:p>
      <w:r>
        <w:t>Ref. 2, pp. 275-81</w:t>
      </w:r>
    </w:p>
    <w:p>
      <w:r>
        <w:t>complexes, Lis[M(NBu'},] (M=Cr, Mo, W),</w:t>
      </w:r>
    </w:p>
    <w:p>
      <w:r>
        <w:t>containing tetrahedrally coordinated MY! have</w:t>
      </w:r>
    </w:p>
    <w:p>
      <w:r>
        <w:t>been prepared,” the coordination chemistry of</w:t>
      </w:r>
    </w:p>
    <w:p>
      <w:r>
        <w:t>this oxidation state is centred mainly on oxo</w:t>
      </w:r>
    </w:p>
    <w:p>
      <w:r>
        <w:t>‘and peroxo complexes. The former class includes</w:t>
      </w:r>
    </w:p>
    <w:p>
      <w:r>
        <w:t>chromyl alkoxides) and adducts of tungsten</w:t>
      </w:r>
    </w:p>
    <w:p>
      <w:r>
        <w:t>oxohalides such as [WOXs]~ and [WO2X,]*~</w:t>
      </w:r>
    </w:p>
    <w:p>
      <w:r>
        <w:t>(X =F, Cl), but most are octahedral chelates of</w:t>
      </w:r>
    </w:p>
    <w:p>
      <w:r>
        <w:t>2. Pues, Z anorg. alg. Chem. 602, 97-108 (1991)</w:t>
      </w:r>
    </w:p>
    <w:p>
      <w:r>
        <w:t>LF, Larkworriy, K. B, NOLAN and P. O'BRIEN, Chro-</w:t>
      </w:r>
    </w:p>
    <w:p>
      <w:r>
        <w:t>sium, Chap. 35, pp. 699-969, A. G. Svxes, G. J. HUNT,</w:t>
      </w:r>
    </w:p>
    <w:p>
      <w:r>
        <w:t>RL. Ricwaaos, C.D. Gaaner, JM. CHARNOCK and</w:t>
      </w:r>
    </w:p>
    <w:p>
      <w:r>
        <w:t>E, I SmiereL, Molybdenum, Chap. 36, pp. 1229-444, and</w:t>
      </w:r>
    </w:p>
    <w:p>
      <w:r>
        <w:t>Z.Doxt, Tungsten, Chap. 37, pp. 973-1022, in Compre</w:t>
      </w:r>
    </w:p>
    <w:p>
      <w:r>
        <w:t>hensive Coordination Chemistry, Vol. 3, Pergamon Pres,</w:t>
      </w:r>
    </w:p>
    <w:p>
      <w:r>
        <w:t>Oxford, 1987. For Chromium see also D. A: HOUSE, Adi</w:t>
      </w:r>
    </w:p>
    <w:p>
      <w:r>
        <w:t>Inorg. Chem. 84, 341-73 (1997),</w:t>
      </w:r>
    </w:p>
    <w:p>
      <w:r>
        <w:t>“'R. Cotton, Coord. Chem. Revs. 9, 1-109 (1988)</w:t>
      </w:r>
    </w:p>
    <w:p>
      <w:r>
        <w:t>32. A. DANOFOULOS and G. WILKINSON, Polyhedron 9,</w:t>
      </w:r>
    </w:p>
    <w:p>
      <w:r>
        <w:t>1009-10 (1990),</w:t>
      </w:r>
    </w:p>
    <w:p>
      <w:r>
        <w:t>33, L. CHADMA, V. SHARMA and A. SHARMA, J. Chem.</w:t>
      </w:r>
    </w:p>
    <w:p>
      <w:r>
        <w:t>Soe., Dalton Trans., 1253-5 (1987).</w:t>
      </w:r>
    </w:p>
    <w:p>
      <w:r>
        <w:t>--- Page 1040 ---</w:t>
      </w:r>
    </w:p>
    <w:p>
      <w:r>
        <w:t>--- Page 1041 ---</w:t>
      </w:r>
    </w:p>
    <w:p>
      <w:r>
        <w:t>92337</w:t>
      </w:r>
    </w:p>
    <w:p>
      <w:r>
        <w:t>solvents has been used to produce octahedral</w:t>
      </w:r>
    </w:p>
    <w:p>
      <w:r>
        <w:t>hhexahalogeno complexes. These are very suscept-</w:t>
      </w:r>
    </w:p>
    <w:p>
      <w:r>
        <w:t>ible to hydrolysis, and the affinity of MoY for</w:t>
      </w:r>
    </w:p>
    <w:p>
      <w:r>
        <w:t>‘oxygen is further demonstrated by the propensity</w:t>
      </w:r>
    </w:p>
    <w:p>
      <w:r>
        <w:t>‘of MoCl, to produce green oxomolybdenam(V)</w:t>
      </w:r>
    </w:p>
    <w:p>
      <w:r>
        <w:t>compounds by oxyget-abstaetion ftom appro-</w:t>
      </w:r>
    </w:p>
    <w:p>
      <w:r>
        <w:t>priate oxygen-conaining, materials. This leads</w:t>
      </w:r>
    </w:p>
    <w:p>
      <w:r>
        <w:t>1 2 number of well-characictized complexes</w:t>
      </w:r>
    </w:p>
    <w:p>
      <w:r>
        <w:t>fof the type (MoOCHL} and (MoOCI\L2). Oxo-</w:t>
      </w:r>
    </w:p>
    <w:p>
      <w:r>
        <w:t>molybdenum(V) compounds are also obtained</w:t>
      </w:r>
    </w:p>
    <w:p>
      <w:r>
        <w:t>from aqueous solution aud include monomeric</w:t>
      </w:r>
    </w:p>
    <w:p>
      <w:r>
        <w:t>species such ay [MoOXs]?* (X = Cl. Br. NCS)</w:t>
      </w:r>
    </w:p>
    <w:p>
      <w:r>
        <w:t>and dimeric, oxygen-bridged completes such as</w:t>
      </w:r>
    </w:p>
    <w:p>
      <w:r>
        <w:t>{Mo,0(C,0).,0).)" (Fig. 23.7) which may</w:t>
      </w:r>
    </w:p>
    <w:p>
      <w:r>
        <w:t>be considered to be derived from the orange-</w:t>
      </w:r>
    </w:p>
    <w:p>
      <w:r>
        <w:t>yellow aquo ion (Mo0(H,O)4I°*, Whereas the</w:t>
      </w:r>
    </w:p>
    <w:p>
      <w:r>
        <w:t>‘monomeric compounds are paramagnetic with</w:t>
      </w:r>
    </w:p>
    <w:p>
      <w:r>
        <w:t>magnetic moments corresponding to | unpaired</w:t>
      </w:r>
    </w:p>
    <w:p>
      <w:r>
        <w:t>elecion, the binuclear compounds are dismag:</w:t>
      </w:r>
    </w:p>
    <w:p>
      <w:r>
        <w:t>netic, of only slightly paramagnetic. suggest</w:t>
      </w:r>
    </w:p>
    <w:p>
      <w:r>
        <w:t>ing appreciable metal-metal interaction occur-</w:t>
      </w:r>
    </w:p>
    <w:p>
      <w:r>
        <w:t>ring either directly or via the bridging oxygens</w:t>
      </w:r>
    </w:p>
    <w:p>
      <w:r>
        <w:t>‘Also of interest are the oetacyano complexes</w:t>
      </w:r>
    </w:p>
    <w:p>
      <w:r>
        <w:t>[MCN] (Mt = Mo, W), which ae commonly</w:t>
      </w:r>
    </w:p>
    <w:p>
      <w:r>
        <w:t>prepared by oxidation of the M” analogues</w:t>
      </w:r>
    </w:p>
    <w:p>
      <w:r>
        <w:t>(using MnO,” or Ce) and whose structures</w:t>
      </w:r>
    </w:p>
    <w:p>
      <w:r>
        <w:t>apparently vary, according to the environment</w:t>
      </w:r>
    </w:p>
    <w:p>
      <w:r>
        <w:t>and counter cation, between the energetically</w:t>
      </w:r>
    </w:p>
    <w:p>
      <w:r>
        <w:t>jar square-antiprismatic and_dodecahedal</w:t>
      </w:r>
    </w:p>
    <w:p>
      <w:r>
        <w:t>forms.)</w:t>
      </w:r>
    </w:p>
    <w:p>
      <w:r>
        <w:t>(Oxidation state IV (a?)</w:t>
      </w:r>
    </w:p>
    <w:p>
      <w:r>
        <w:t>‘As for the previous oxidation state, the</w:t>
      </w:r>
    </w:p>
    <w:p>
      <w:r>
        <w:t>chemistries of Mo! and W'Y are much ‘more</w:t>
      </w:r>
    </w:p>
    <w:p>
      <w:r>
        <w:t>extensive than that of CH whieh is largely</w:t>
      </w:r>
    </w:p>
    <w:p>
      <w:r>
        <w:t>‘confined to peroxo. and fluoro- complexes.</w:t>
      </w:r>
    </w:p>
    <w:p>
      <w:r>
        <w:t>[Cr(O:).(NHs}s}. which has a dark red-brown</w:t>
      </w:r>
    </w:p>
    <w:p>
      <w:r>
        <w:t>metallic lustre. may be obtained either by treating</w:t>
      </w:r>
    </w:p>
    <w:p>
      <w:r>
        <w:t>[Cr(O:)4}* with warm aqueous ammonia or by</w:t>
      </w:r>
    </w:p>
    <w:p>
      <w:r>
        <w:t>the action of HO: on ammoniacal solutions of</w:t>
      </w:r>
    </w:p>
    <w:p>
      <w:r>
        <w:t>(SH,):CrOs. It has a pentagonal bipyramidal</w:t>
      </w:r>
    </w:p>
    <w:p>
      <w:r>
        <w:t>sinueture in which the peroxo- groups occupy</w:t>
      </w:r>
    </w:p>
    <w:p>
      <w:r>
        <w:t>7G. Lamnaon, § . Bass and A. Roo Ad Irs</w:t>
      </w:r>
    </w:p>
    <w:p>
      <w:r>
        <w:t>(Chem 40331332 (1998)</w:t>
      </w:r>
    </w:p>
    <w:p>
      <w:r>
        <w:t>Complexes of chromium, molybdenum and tungsten 1025</w:t>
      </w:r>
    </w:p>
    <w:p>
      <w:r>
        <w:t>four of the planar positions, and the NHs</w:t>
      </w:r>
    </w:p>
    <w:p>
      <w:r>
        <w:t>molecules are replaceable by other ligands. The</w:t>
      </w:r>
    </w:p>
    <w:p>
      <w:r>
        <w:t>very hydrolysable salts of (CrF}®~ are obtained</w:t>
      </w:r>
    </w:p>
    <w:p>
      <w:r>
        <w:t>by direct fluorination of anhydrous CrCl and an</w:t>
      </w:r>
    </w:p>
    <w:p>
      <w:r>
        <w:t>alkali metal chloride.</w:t>
      </w:r>
    </w:p>
    <w:p>
      <w:r>
        <w:t>More or less hydrolysable hexahalogeno salts</w:t>
      </w:r>
    </w:p>
    <w:p>
      <w:r>
        <w:t>of [MX¢}?" (M= Mo, X=F. Cl, Br M=</w:t>
      </w:r>
    </w:p>
    <w:p>
      <w:r>
        <w:t>W. X=Cl Br) are also known and. the</w:t>
      </w:r>
    </w:p>
    <w:p>
      <w:r>
        <w:t>yellow octacyano compounds have provided</w:t>
      </w:r>
    </w:p>
    <w:p>
      <w:r>
        <w:t>Structural imerest ever since the classical</w:t>
      </w:r>
    </w:p>
    <w:p>
      <w:r>
        <w:t>work of J.1.. Hoard in 1939 established</w:t>
      </w:r>
    </w:p>
    <w:p>
      <w:r>
        <w:t>K.[Mo(CN)¢]2H20 as the first example of an</w:t>
      </w:r>
    </w:p>
    <w:p>
      <w:r>
        <w:t>S-coordinate complex. This and its W analogue</w:t>
      </w:r>
    </w:p>
    <w:p>
      <w:r>
        <w:t>have dodecahedral (Dzy) structures and their</w:t>
      </w:r>
    </w:p>
    <w:p>
      <w:r>
        <w:t>diamagnetism arises from the splitting of their</w:t>
      </w:r>
    </w:p>
    <w:p>
      <w:r>
        <w:t>orbitals whieh stabilizes one (probably the d,s)</w:t>
      </w:r>
    </w:p>
    <w:p>
      <w:r>
        <w:t>to such an extent thatthe two d electrons pair in</w:t>
      </w:r>
    </w:p>
    <w:p>
      <w:r>
        <w:t>it, The energy barrier between dodecahedral aud</w:t>
      </w:r>
    </w:p>
    <w:p>
      <w:r>
        <w:t>square antiprismatic (Da4) stractures is, however,</w:t>
      </w:r>
    </w:p>
    <w:p>
      <w:r>
        <w:t>small and the later is oblained if the K* counter</w:t>
      </w:r>
    </w:p>
    <w:p>
      <w:r>
        <w:t>cations are replaced by Ca?*. "Mo and '"N nmr</w:t>
      </w:r>
    </w:p>
    <w:p>
      <w:r>
        <w:t>studies show'™* that the ion is dodecahedrat</w:t>
      </w:r>
    </w:p>
    <w:p>
      <w:r>
        <w:t>Jn aqueous solution and that the equivalence</w:t>
      </w:r>
    </w:p>
    <w:p>
      <w:r>
        <w:t>‘of the eight CN groups (indicating the more</w:t>
      </w:r>
    </w:p>
    <w:p>
      <w:r>
        <w:t>symmetrical Day form). implied by earlier 8C</w:t>
      </w:r>
    </w:p>
    <w:p>
      <w:r>
        <w:t>work, arises from rapid tumbling of the ion rather</w:t>
      </w:r>
    </w:p>
    <w:p>
      <w:r>
        <w:t>than uxional rearrangement, Photolysis of the</w:t>
      </w:r>
    </w:p>
    <w:p>
      <w:r>
        <w:t>otherwise stable [M(CN)3]" solutions causes</w:t>
      </w:r>
    </w:p>
    <w:p>
      <w:r>
        <w:t>loss of four CN~ ions to give octahedral oxo</w:t>
      </w:r>
    </w:p>
    <w:p>
      <w:r>
        <w:t>‘compounds such as K.[MOz(CN),] 6420 (M =</w:t>
      </w:r>
    </w:p>
    <w:p>
      <w:r>
        <w:t>Mo, W).</w:t>
      </w:r>
    </w:p>
    <w:p>
      <w:r>
        <w:t>Other mononuclear complexes include the</w:t>
      </w:r>
    </w:p>
    <w:p>
      <w:r>
        <w:t>tetrahedral (Mo(NMe3)s] and the octahedral</w:t>
      </w:r>
    </w:p>
    <w:p>
      <w:r>
        <w:t>LLig(MoCNMe;)g] 2thf™™ hut recent interest inthe</w:t>
      </w:r>
    </w:p>
    <w:p>
      <w:r>
        <w:t>chemistry of the M'™ ion has centred on the</w:t>
      </w:r>
    </w:p>
    <w:p>
      <w:r>
        <w:t>trinuclear oxo and thio complexes of Mo and</w:t>
      </w:r>
    </w:p>
    <w:p>
      <w:r>
        <w:t>W, panicularly the former. They are of three</w:t>
      </w:r>
    </w:p>
    <w:p>
      <w:r>
        <w:t>‘main types. The first may be conceptually based</w:t>
      </w:r>
    </w:p>
    <w:p>
      <w:r>
        <w:t>‘on the (MyOis] unit found in the aquo ions</w:t>
      </w:r>
    </w:p>
    <w:p>
      <w:r>
        <w:t>([Ms0,(H0,)" (M = Mo.) W). It contains a</w:t>
      </w:r>
    </w:p>
    <w:p>
      <w:r>
        <w:t>SR TC MONEE, BP. SHUR and AG. WH,</w:t>
      </w:r>
    </w:p>
    <w:p>
      <w:r>
        <w:t>Inorg, Chem 26 022-4 (i987.</w:t>
      </w:r>
    </w:p>
    <w:p>
      <w:r>
        <w:t>MHL Casita, CE. Hawes and J.C. Humes,</w:t>
      </w:r>
    </w:p>
    <w:p>
      <w:r>
        <w:t>Poised 9. 398400 (1084</w:t>
      </w:r>
    </w:p>
    <w:p>
      <w:r>
        <w:t>"Benaations af the various avo ns of Mo in oxidain</w:t>
      </w:r>
    </w:p>
    <w:p>
      <w:r>
        <w:t>stale io Ve given in BT Rieu dnd AG S¥KtS</w:t>
      </w:r>
    </w:p>
    <w:p>
      <w:r>
        <w:t>Inorg Syme 28.180 40 (198)</w:t>
      </w:r>
    </w:p>
    <w:p>
      <w:r>
        <w:t>--- Page 1042 ---</w:t>
      </w:r>
    </w:p>
    <w:p>
      <w:r>
        <w:t>1026</w:t>
      </w:r>
    </w:p>
    <w:p>
      <w:r>
        <w:t>®</w:t>
      </w:r>
    </w:p>
    <w:p>
      <w:r>
        <w:t>©</w:t>
      </w:r>
    </w:p>
    <w:p>
      <w:r>
        <w:t>Figure 238 Trinoclear. M-M bonded species of Mo and WY. (a) (b) and (c) ae aterative representations</w:t>
      </w:r>
    </w:p>
    <w:p>
      <w:r>
        <w:t>(of the MiO,y unit: (a) emphasizes is relationship tothe edge sharing octahedra ofthe Ms group In</w:t>
      </w:r>
    </w:p>
    <w:p>
      <w:r>
        <w:t>polymetallate ions. (6) shows the (1-0)</w:t>
      </w:r>
    </w:p>
    <w:p>
      <w:r>
        <w:t>-O)s bridges and M&gt;M bonds of its MO. “incomplee</w:t>
      </w:r>
    </w:p>
    <w:p>
      <w:r>
        <w:t>bane” core; and (c) emphasizes its wiangular centre by viewing fom the unoccupied corer of the</w:t>
      </w:r>
    </w:p>
    <w:p>
      <w:r>
        <w:t>{uboid (A) and (e) offer the same perspective as (6) but of [MyO:(OsCR)(HLO)s)* and [My(as</w:t>
      </w:r>
    </w:p>
    <w:p>
      <w:r>
        <w:t>Xy(uORVOR)] srvcaes respectively</w:t>
      </w:r>
    </w:p>
    <w:p>
      <w:r>
        <w:t>triangle of M-M bonded metals capped by a</w:t>
      </w:r>
    </w:p>
    <w:p>
      <w:r>
        <w:t>single oxygen on one side and on the other</w:t>
      </w:r>
    </w:p>
    <w:p>
      <w:r>
        <w:t>side three oxygens bridge cach pair of metal</w:t>
      </w:r>
    </w:p>
    <w:p>
      <w:r>
        <w:t>‘atoms. It may be viewed either as a reduced</w:t>
      </w:r>
    </w:p>
    <w:p>
      <w:r>
        <w:t>form of the Ms group found in polymetallate</w:t>
      </w:r>
    </w:p>
    <w:p>
      <w:r>
        <w:t>ions, or as_an “incomplete cubane-type” of</w:t>
      </w:r>
    </w:p>
    <w:p>
      <w:r>
        <w:t>complex") (Fig. 23.8). Some, or all, of the nine</w:t>
      </w:r>
    </w:p>
    <w:p>
      <w:r>
        <w:t>water molecules of the aquo ion are replaceable</w:t>
      </w:r>
    </w:p>
    <w:p>
      <w:r>
        <w:t>by a variety of ligands including oxalate, edta</w:t>
      </w:r>
    </w:p>
    <w:p>
      <w:r>
        <w:t>and NCS, and thio derivatives containing</w:t>
      </w:r>
    </w:p>
    <w:p>
      <w:r>
        <w:t>MyOsS, Mj0;S&gt;, MyOS, and MySs cores have</w:t>
      </w:r>
    </w:p>
    <w:p>
      <w:r>
        <w:t>been prepared. In the mixed O/S spevies,</w:t>
      </w:r>
    </w:p>
    <w:p>
      <w:r>
        <w:t>'S appears always t0 occupy the 49-position.</w:t>
      </w:r>
    </w:p>
    <w:p>
      <w:r>
        <w:t>M-M bond lengths are about 250 pm for MsOx</w:t>
      </w:r>
    </w:p>
    <w:p>
      <w:r>
        <w:t>species increasing to 270- 280 pm for MSs, there</w:t>
      </w:r>
    </w:p>
    <w:p>
      <w:r>
        <w:t>ST Smaniana. Ad: org. Chem. 37, 188-73 (1991)</w:t>
      </w:r>
    </w:p>
    <w:p>
      <w:r>
        <w:t>7, Sata Aah nor. Chem. 4448-92 (987),</w:t>
      </w:r>
    </w:p>
    <w:p>
      <w:r>
        <w:t>being very litle difference bewween Mo and W</w:t>
      </w:r>
    </w:p>
    <w:p>
      <w:r>
        <w:t>compounds. Preparative routes vary but usually</w:t>
      </w:r>
    </w:p>
    <w:p>
      <w:r>
        <w:t>involve reduction from Mor MY, often by the</w:t>
      </w:r>
    </w:p>
    <w:p>
      <w:r>
        <w:t>use of NaBHs. Se and Te analogues of the Mo</w:t>
      </w:r>
    </w:p>
    <w:p>
      <w:r>
        <w:t>‘compounds are also known and an Se analogve</w:t>
      </w:r>
    </w:p>
    <w:p>
      <w:r>
        <w:t>for W has recently been reported”</w:t>
      </w:r>
    </w:p>
    <w:p>
      <w:r>
        <w:t>‘The second type of trinuclear compounds con-</w:t>
      </w:r>
    </w:p>
    <w:p>
      <w:r>
        <w:t>taining [Ms0x(02CR)«(H:0).1** and obtained</w:t>
      </w:r>
    </w:p>
    <w:p>
      <w:r>
        <w:t>by the reaction of M(CO}, (M = Mo, W)</w:t>
      </w:r>
    </w:p>
    <w:p>
      <w:r>
        <w:t>carboxylic acids, features a similar tangle of</w:t>
      </w:r>
    </w:p>
    <w:p>
      <w:r>
        <w:t>M-M bonded metal atoms but this time capped</w:t>
      </w:r>
    </w:p>
    <w:p>
      <w:r>
        <w:t>‘on both sides by 1s-O atoms (Fig. 23.84). Com-</w:t>
      </w:r>
    </w:p>
    <w:p>
      <w:r>
        <w:t>plexes im which either one or both of these cap-</w:t>
      </w:r>
    </w:p>
    <w:p>
      <w:r>
        <w:t>Ping atoms are replaced by s15-CR, alkylidene</w:t>
      </w:r>
    </w:p>
    <w:p>
      <w:r>
        <w:t>fgrzseay and VY. Fubtaov. Poyhedon</w:t>
      </w:r>
    </w:p>
    <w:p>
      <w:r>
        <w:t>C993)</w:t>
      </w:r>
    </w:p>
    <w:p>
      <w:r>
        <w:t>--- Page 1043 ---</w:t>
      </w:r>
    </w:p>
    <w:p>
      <w:r>
        <w:t>$23.3.7</w:t>
      </w:r>
    </w:p>
    <w:p>
      <w:r>
        <w:t>‘groups are also obtainable and all these bicapped</w:t>
      </w:r>
    </w:p>
    <w:p>
      <w:r>
        <w:t>species are notable for their kinetic inertness,</w:t>
      </w:r>
    </w:p>
    <w:p>
      <w:r>
        <w:t>‘The third trinuclear type is that of the alkoxides</w:t>
      </w:r>
    </w:p>
    <w:p>
      <w:r>
        <w:t>(Ma(443-X)(43-OR)(OR)9] (M = Mo, W; X</w:t>
      </w:r>
    </w:p>
    <w:p>
      <w:r>
        <w:t>0, NH) which again are bicapped but wi</w:t>
      </w:r>
    </w:p>
    <w:p>
      <w:r>
        <w:t>only single bridges spanning the M-M bonds</w:t>
      </w:r>
    </w:p>
    <w:p>
      <w:r>
        <w:t>(Fig. 23.8e),</w:t>
      </w:r>
    </w:p>
    <w:p>
      <w:r>
        <w:t>Oxidation state Ill (#°)</w:t>
      </w:r>
    </w:p>
    <w:p>
      <w:r>
        <w:t>This is by far the most stable and best-</w:t>
      </w:r>
    </w:p>
    <w:p>
      <w:r>
        <w:t>known oxidation state for chromium and is</w:t>
      </w:r>
    </w:p>
    <w:p>
      <w:r>
        <w:t>characterized by thousands of compounds, most,</w:t>
      </w:r>
    </w:p>
    <w:p>
      <w:r>
        <w:t>of them prepared from aqueous solutions. By</w:t>
      </w:r>
    </w:p>
    <w:p>
      <w:r>
        <w:t>contrast, unless stabilized by M-M bonding,</w:t>
      </w:r>
    </w:p>
    <w:p>
      <w:r>
        <w:t>molybdenum(III) compounds are sparse and</w:t>
      </w:r>
    </w:p>
    <w:p>
      <w:r>
        <w:t>hardly any are known for tungsten(III). Thus</w:t>
      </w:r>
    </w:p>
    <w:p>
      <w:r>
        <w:t>Mo, but not W, has an aquo ion [Mo(H30)6]**</w:t>
      </w:r>
    </w:p>
    <w:p>
      <w:r>
        <w:t>which gives rise to complexes [MoX«]*~ (X</w:t>
      </w:r>
    </w:p>
    <w:p>
      <w:r>
        <w:t>F, Cl, Br, NCS). Direct action of acetylacetone</w:t>
      </w:r>
    </w:p>
    <w:p>
      <w:r>
        <w:t>on the hexachloromolybdate(II1) ion produces</w:t>
      </w:r>
    </w:p>
    <w:p>
      <w:r>
        <w:t>the sublimable (Mo(acac)s] which, however,</w:t>
      </w:r>
    </w:p>
    <w:p>
      <w:r>
        <w:t>unlike its chromium analogue, is oxidized by</w:t>
      </w:r>
    </w:p>
    <w:p>
      <w:r>
        <w:t>air to MoY products. A black Mo! cyanide,</w:t>
      </w:r>
    </w:p>
    <w:p>
      <w:r>
        <w:t>K,Mo(CN)7.2H20, has been precipitated from</w:t>
      </w:r>
    </w:p>
    <w:p>
      <w:r>
        <w:t>aqueous solution by the addition of ethanol.</w:t>
      </w:r>
    </w:p>
    <w:p>
      <w:r>
        <w:t>Its magnetic moment (~1.75 BM) is consistent</w:t>
      </w:r>
    </w:p>
    <w:p>
      <w:r>
        <w:t>with 7-coordinate Mo!" in which the loss of</w:t>
      </w:r>
    </w:p>
    <w:p>
      <w:r>
        <w:t>degeneracy of the f2- orbitals has caused pairing.</w:t>
      </w:r>
    </w:p>
    <w:p>
      <w:r>
        <w:t>of 2 of the three d electrons</w:t>
      </w:r>
    </w:p>
    <w:p>
      <w:r>
        <w:t>Chromium(III) forms stable salts with all the</w:t>
      </w:r>
    </w:p>
    <w:p>
      <w:r>
        <w:t>common anions and it complexes with virally</w:t>
      </w:r>
    </w:p>
    <w:p>
      <w:r>
        <w:t>any species capable of donating an electron-</w:t>
      </w:r>
    </w:p>
    <w:p>
      <w:r>
        <w:t>pair. These complexes may be anionic, cationic,</w:t>
      </w:r>
    </w:p>
    <w:p>
      <w:r>
        <w:t>or neutral and, with hardly any exceptions, are</w:t>
      </w:r>
    </w:p>
    <w:p>
      <w:r>
        <w:t>hexacoordinate and octahedral, e.g.</w:t>
      </w:r>
    </w:p>
    <w:p>
      <w:r>
        <w:t>[CrX6]*-_ (X = halide, CN, SCN, Ns)</w:t>
      </w:r>
    </w:p>
    <w:p>
      <w:r>
        <w:t>[Cr(L-L)s° (L-L = oxalate)</w:t>
      </w:r>
    </w:p>
    <w:p>
      <w:r>
        <w:t>[CrX6}** (X = H20, NHs)</w:t>
      </w:r>
    </w:p>
    <w:p>
      <w:r>
        <w:t>[crL-L3)* (LL</w:t>
      </w:r>
    </w:p>
    <w:p>
      <w:r>
        <w:t>{CrL-L)g] (-L K</w:t>
      </w:r>
    </w:p>
    <w:p>
      <w:r>
        <w:t>amino-acid anions)</w:t>
      </w:r>
    </w:p>
    <w:p>
      <w:r>
        <w:t>y, Phen)</w:t>
      </w:r>
    </w:p>
    <w:p>
      <w:r>
        <w:t>“MI, H, Cuasnows, D. L. CLARK, M, J. HAMPOEN-SMeTH</w:t>
      </w:r>
    </w:p>
    <w:p>
      <w:r>
        <w:t>and D.H. HOFFMAN, Angew. Chom. Int Edn. Engl, 28,</w:t>
      </w:r>
    </w:p>
    <w:p>
      <w:r>
        <w:t>482-44 (1989).</w:t>
      </w:r>
    </w:p>
    <w:p>
      <w:r>
        <w:t>Complexes of chromium, molybdenum and tungsten 1027</w:t>
      </w:r>
    </w:p>
    <w:p>
      <w:r>
        <w:t>‘There is also a multitude of complexes with 2 or</w:t>
      </w:r>
    </w:p>
    <w:p>
      <w:r>
        <w:t>more different ligands, such as the pentaammines</w:t>
      </w:r>
    </w:p>
    <w:p>
      <w:r>
        <w:t>[Cr(NHs)sX]"™ which have been extensively</w:t>
      </w:r>
    </w:p>
    <w:p>
      <w:r>
        <w:t>used in kinetic studies. These various complexes</w:t>
      </w:r>
    </w:p>
    <w:p>
      <w:r>
        <w:t>are notable for their kinetic inertness, which is</w:t>
      </w:r>
    </w:p>
    <w:p>
      <w:r>
        <w:t>compatible with the half-filled f2, level arising</w:t>
      </w:r>
    </w:p>
    <w:p>
      <w:r>
        <w:t>from an octahedral 4? configuration and is the</w:t>
      </w:r>
    </w:p>
    <w:p>
      <w:r>
        <w:t>reason why many thermodynamically unstable</w:t>
      </w:r>
    </w:p>
    <w:p>
      <w:r>
        <w:t>complexes can be isolated. Ligand substitution</w:t>
      </w:r>
    </w:p>
    <w:p>
      <w:r>
        <w:t>and rearrangement reactions are slow (half-times</w:t>
      </w:r>
    </w:p>
    <w:p>
      <w:r>
        <w:t>are of the order of hours), with the result</w:t>
      </w:r>
    </w:p>
    <w:p>
      <w:r>
        <w:t>that the preparation of different, solid, isomeric</w:t>
      </w:r>
    </w:p>
    <w:p>
      <w:r>
        <w:t>forms of a compound was the classical means</w:t>
      </w:r>
    </w:p>
    <w:p>
      <w:r>
        <w:t>of establishing stereochemistry and the reason</w:t>
      </w:r>
    </w:p>
    <w:p>
      <w:r>
        <w:t>why early coordination chemists devoted so</w:t>
      </w:r>
    </w:p>
    <w:p>
      <w:r>
        <w:t>much attention to Cr" complexes. For precisely</w:t>
      </w:r>
    </w:p>
    <w:p>
      <w:r>
        <w:t>the same reason, however, the preparation of</w:t>
      </w:r>
    </w:p>
    <w:p>
      <w:r>
        <w:t>these complexes is not always straightforward,</w:t>
      </w:r>
    </w:p>
    <w:p>
      <w:r>
        <w:t>Salts such as the hydrated sulfate and halides,</w:t>
      </w:r>
    </w:p>
    <w:p>
      <w:r>
        <w:t>which might seem obvious starting materials,</w:t>
      </w:r>
    </w:p>
    <w:p>
      <w:r>
        <w:t>themselves contain coordinated water or anions</w:t>
      </w:r>
    </w:p>
    <w:p>
      <w:r>
        <w:t>and these are not always easily displaced. Simple</w:t>
      </w:r>
    </w:p>
    <w:p>
      <w:r>
        <w:t>addition of the appropriate ligand to an aqueous</w:t>
      </w:r>
    </w:p>
    <w:p>
      <w:r>
        <w:t>solution of a Cel salt is therefore not a usual</w:t>
      </w:r>
    </w:p>
    <w:p>
      <w:r>
        <w:t>preparative method, though in the presence of</w:t>
      </w:r>
    </w:p>
    <w:p>
      <w:r>
        <w:t>charcoal it is feasible in the case, for instance, of</w:t>
      </w:r>
    </w:p>
    <w:p>
      <w:r>
        <w:t>[Cr(en)3}**. Some alternative routes, which avoid</w:t>
      </w:r>
    </w:p>
    <w:p>
      <w:r>
        <w:t>these pre-formed inert complexes, are:</w:t>
      </w:r>
    </w:p>
    <w:p>
      <w:r>
        <w:t>(i) Anhydrous methods: ammine and amine</w:t>
      </w:r>
    </w:p>
    <w:p>
      <w:r>
        <w:t>complexes can be prepared by the reac-</w:t>
      </w:r>
    </w:p>
    <w:p>
      <w:r>
        <w:t>tion of CrXs with NHs or amine, and salts</w:t>
      </w:r>
    </w:p>
    <w:p>
      <w:r>
        <w:t>of [CrX¢]° anions are best obtained by</w:t>
      </w:r>
    </w:p>
    <w:p>
      <w:r>
        <w:t>fusion of CrX3 with the alkali metal salt</w:t>
      </w:r>
    </w:p>
    <w:p>
      <w:r>
        <w:t>ii) Oxidation of Cr(I): ammine and amine</w:t>
      </w:r>
    </w:p>
    <w:p>
      <w:r>
        <w:t>complexes can also be prepared by the</w:t>
      </w:r>
    </w:p>
    <w:p>
      <w:r>
        <w:t>aerial oxidation of mixtures of aqueous</w:t>
      </w:r>
    </w:p>
    <w:p>
      <w:r>
        <w:t>[Cr(H20)6]** (which is kinetically labile)</w:t>
      </w:r>
    </w:p>
    <w:p>
      <w:r>
        <w:t>and the appropriate ligands.</w:t>
      </w:r>
    </w:p>
    <w:p>
      <w:r>
        <w:t>Reduction of Cr(VD: CrO3 and dichro-</w:t>
      </w:r>
    </w:p>
    <w:p>
      <w:r>
        <w:t>mates are commonly used to prepare</w:t>
      </w:r>
    </w:p>
    <w:p>
      <w:r>
        <w:t>such complexes as Ks[Cr(C204)3] and</w:t>
      </w:r>
    </w:p>
    <w:p>
      <w:r>
        <w:t>NH4[Cr(NHs)2(NCS),]-H20 (Reinecke’s</w:t>
      </w:r>
    </w:p>
    <w:p>
      <w:r>
        <w:t>salt),</w:t>
      </w:r>
    </w:p>
    <w:p>
      <w:r>
        <w:t>‘The violet hexaaquo ion, [Cr(H20)¢]°*, occurs</w:t>
      </w:r>
    </w:p>
    <w:p>
      <w:r>
        <w:t>in the chrome alums, Cr(SO,):M5SO,.24H,0</w:t>
      </w:r>
    </w:p>
    <w:p>
      <w:r>
        <w:t>--- Page 1044 ---</w:t>
      </w:r>
    </w:p>
    <w:p>
      <w:r>
        <w:t>ee ee ene a</w:t>
      </w:r>
    </w:p>
    <w:p>
      <w:r>
        <w:t>Tec tea nema Se</w:t>
      </w:r>
    </w:p>
    <w:p>
      <w:r>
        <w:t>aCe ne gem</w:t>
      </w:r>
    </w:p>
    <w:p>
      <w:r>
        <w:t>my sooo</w:t>
      </w:r>
    </w:p>
    <w:p>
      <w:r>
        <w:t>— Sacer</w:t>
      </w:r>
    </w:p>
    <w:p>
      <w:r>
        <w:t>--- Page 1045 ---</w:t>
      </w:r>
    </w:p>
    <w:p>
      <w:r>
        <w:t>Complexes of chromium, molybdenum and tungsten 1029</w:t>
      </w:r>
    </w:p>
    <w:p>
      <w:r>
        <w:t>Electronic Spectra and Magnetic Properties of Chromium(II)</w:t>
      </w:r>
    </w:p>
    <w:p>
      <w:r>
        <w:t>In an ocubedrl field the free-ion ground 4 term of « ¢? ion i spit imo an A and two 7 terms which, along withthe</w:t>
      </w:r>
    </w:p>
    <w:p>
      <w:r>
        <w:t>‘excited #7(P) term (Fig. A), give tse to the ‘of thee spi-allowed dd transitions of which the one of lowest</w:t>
      </w:r>
    </w:p>
    <w:p>
      <w:r>
        <w:t>‘energy isa direct measure of the erystal eld spliting, &amp; or 10 Dg:</w:t>
      </w:r>
    </w:p>
    <w:p>
      <w:r>
        <w:t>eB {Tyg PV og</w:t>
      </w:r>
    </w:p>
    <w:p>
      <w:r>
        <w:t>ATP AF)</w:t>
      </w:r>
    </w:p>
    <w:p>
      <w:r>
        <w:t>STP) APY</w:t>
      </w:r>
    </w:p>
    <w:p>
      <w:r>
        <w:t>Figure A. Energy Level diagram fora d? ion in an octahedral crystal field.</w:t>
      </w:r>
    </w:p>
    <w:p>
      <w:r>
        <w:t>‘Assignment of the observed bands 1o these wansiéons, provides an eximate of B, the Racah “interelectron repulsion</w:t>
      </w:r>
    </w:p>
    <w:p>
      <w:r>
        <w:t>Parameter.” Its value (Table 23.6) is invariably below that of the free-ion (1030.cma~') because the expansion of d-electron</w:t>
      </w:r>
    </w:p>
    <w:p>
      <w:r>
        <w:t>‘Charge on complexation reduces the Inerelectoni repulsons.</w:t>
      </w:r>
    </w:p>
    <w:p>
      <w:r>
        <w:t>‘The magnetic moment arising from the ground ‘A term is expected to be close to the spin-only value of 3.87BM</w:t>
      </w:r>
    </w:p>
    <w:p>
      <w:r>
        <w:t>and independent of temperature. In practice. providing the compounds are mononuclear, these expectations are realized</w:t>
      </w:r>
    </w:p>
    <w:p>
      <w:r>
        <w:t>‘emarkbly well apart from te fact Ot, as was noted for cetahcdral complexes of vanadium( HO, the thicd high-energy</w:t>
      </w:r>
    </w:p>
    <w:p>
      <w:r>
        <w:t>‘band in the spectrum is usually wholly or partially obscured by more intense charge-transfer absorption.</w:t>
      </w:r>
    </w:p>
    <w:p>
      <w:r>
        <w:t>In addition to the terms so far mentioned there are a oumber of spin doublets and, in the Cr°* ions of ruby (a-Alz03,</w:t>
      </w:r>
    </w:p>
    <w:p>
      <w:r>
        <w:t>corundum. in which a small proportion of AD* ions have been replaced by Cr), two of these 7Ey and #7, ie just</w:t>
      </w:r>
    </w:p>
    <w:p>
      <w:r>
        <w:t>below the *72y. lons excited to the *T2y may decay back to the ground level with spontaneous emission of radiation but</w:t>
      </w:r>
    </w:p>
    <w:p>
      <w:r>
        <w:t>some will decty instead to the doublets, the smal energy difference being converted lace vibrations. The rae of decay</w:t>
      </w:r>
    </w:p>
    <w:p>
      <w:r>
        <w:t>by spontaneous emission from the doublets to the ground level is however slow, being spin-frbidden, but can be induced</w:t>
      </w:r>
    </w:p>
    <w:p>
      <w:r>
        <w:t>by interaction with photons of the same energy as those to be emitted (i.e. stimulated emission). This situation is exploited</w:t>
      </w:r>
    </w:p>
    <w:p>
      <w:r>
        <w:t>in the ruby laser," in which a rod of ruby i irradiated by intense light of eppropriste frequency to continually excite</w:t>
      </w:r>
    </w:p>
    <w:p>
      <w:r>
        <w:t>tnd re-ercite the CP ions tothe “Tay term. This optical punping bas the effect of steadily building up the population of</w:t>
      </w:r>
    </w:p>
    <w:p>
      <w:r>
        <w:t>the doublets. Al suitable intervals the photoes fram the small propor of ions which do spenaneously decay from the</w:t>
      </w:r>
    </w:p>
    <w:p>
      <w:r>
        <w:t>‘doubles are rele by mizrors back through the rod where they interact with the excited ions, Wiggeting their dees).</w:t>
      </w:r>
    </w:p>
    <w:p>
      <w:r>
        <w:t>‘This produces a burst of extremely intense radiation which is monochromali, coherent and virally now divergent.</w:t>
      </w:r>
    </w:p>
    <w:p>
      <w:r>
        <w:t>deprotonation of a pink, OH-bridged species but,</w:t>
      </w:r>
    </w:p>
    <w:p>
      <w:r>
        <w:t>crucially, with a 120° Cr-O-Cr bridge, shows</w:t>
      </w:r>
    </w:p>
    <w:p>
      <w:r>
        <w:t>only weak antiferromagnetic interaction.)</w:t>
      </w:r>
    </w:p>
    <w:p>
      <w:r>
        <w:t>1. A. Derry, Bonding. Energy Levels and Bands,</w:t>
      </w:r>
    </w:p>
    <w:p>
      <w:r>
        <w:t>pp 72-7, Longman, Marlow, 1990.</w:t>
      </w:r>
    </w:p>
    <w:p>
      <w:r>
        <w:t>Examples of © atoms providing x pathways</w:t>
      </w:r>
    </w:p>
    <w:p>
      <w:r>
        <w:t>for antiferromagnetic interaction are also to be</w:t>
      </w:r>
    </w:p>
    <w:p>
      <w:r>
        <w:t>found among trinuclear compounds of Cr!!!</w:t>
      </w:r>
    </w:p>
    <w:p>
      <w:r>
        <w:t>“LL. Matis, K. Wiccitanor, G, BLooin, J-3. GikerD.</w:t>
      </w:r>
    </w:p>
    <w:p>
      <w:r>
        <w:t>1B. NuoER and J. Weiss, J. Chem. Soc. Chem Commun</w:t>
      </w:r>
    </w:p>
    <w:p>
      <w:r>
        <w:t>1767-9 (1990),</w:t>
      </w:r>
    </w:p>
    <w:p>
      <w:r>
        <w:t>--- Page 1046 ---</w:t>
      </w:r>
    </w:p>
    <w:p>
      <w:r>
        <w:t>--- Page 1047 ---</w:t>
      </w:r>
    </w:p>
    <w:p>
      <w:r>
        <w:t>Pearce et</w:t>
      </w:r>
    </w:p>
    <w:p>
      <w:r>
        <w:t>So</w:t>
      </w:r>
    </w:p>
    <w:p>
      <w:r>
        <w:t>Etre est</w:t>
      </w:r>
    </w:p>
    <w:p>
      <w:r>
        <w:t>--- Page 1048 ---</w:t>
      </w:r>
    </w:p>
    <w:p>
      <w:r>
        <w:t>1032 ‘Chromium, Molybdenum and Tungsten</w:t>
      </w:r>
    </w:p>
    <w:p>
      <w:r>
        <w:t>term is shown in Fig. 23.10 and the two observed</w:t>
      </w:r>
    </w:p>
    <w:p>
      <w:r>
        <w:t>bands are assigned to superimposed °Bzy—°Big</w:t>
      </w:r>
    </w:p>
    <w:p>
      <w:r>
        <w:t>and °£,+~*By, transitions and to the *Ajy+*Big</w:t>
      </w:r>
    </w:p>
    <w:p>
      <w:r>
        <w:t>transition respectively. The low-spin, intensely</w:t>
      </w:r>
    </w:p>
    <w:p>
      <w:r>
        <w:t>coloured compounds such as Ks[Cr(CN)6].3H20</w:t>
      </w:r>
    </w:p>
    <w:p>
      <w:r>
        <w:t>and [Cr(L-L)s]X2.nH20 (L-L = bipy, phen; X</w:t>
      </w:r>
    </w:p>
    <w:p>
      <w:r>
        <w:t>Cl, Br, 1) have magnetic moments in the range</w:t>
      </w:r>
    </w:p>
    <w:p>
      <w:r>
        <w:t>2.14-3.40BM and electronic spectra showing</w:t>
      </w:r>
    </w:p>
    <w:p>
      <w:r>
        <w:t>clear evidence of extensive 7 bonding, as is to</w:t>
      </w:r>
    </w:p>
    <w:p>
      <w:r>
        <w:t>be expected with such ligands.</w:t>
      </w:r>
    </w:p>
    <w:p>
      <w:r>
        <w:t>Although distorted octahedral geometry is cer-</w:t>
      </w:r>
    </w:p>
    <w:p>
      <w:r>
        <w:t>tainly the most usual, Cr'! has a varied stereo-</w:t>
      </w:r>
    </w:p>
    <w:p>
      <w:r>
        <w:t>chemistry, as indicated in Table 23.2 (p. 1006).</w:t>
      </w:r>
    </w:p>
    <w:p>
      <w:r>
        <w:t>‘One of the best known of Cr” compounds,</w:t>
      </w:r>
    </w:p>
    <w:p>
      <w:r>
        <w:t>and one which has often been used as the start-</w:t>
      </w:r>
    </w:p>
    <w:p>
      <w:r>
        <w:t>ing material in preparations of other Cr"! com-</w:t>
      </w:r>
    </w:p>
    <w:p>
      <w:r>
        <w:t>pounds, is the acetate, itself obtained by addition</w:t>
      </w:r>
    </w:p>
    <w:p>
      <w:r>
        <w:t>of sodium acetate to an aqueous solution of a</w:t>
      </w:r>
    </w:p>
    <w:p>
      <w:r>
        <w:t>Ce" salt. The red colour of the hydrated acetate</w:t>
      </w:r>
    </w:p>
    <w:p>
      <w:r>
        <w:t>is in sharp distinction to the blue of the sim-</w:t>
      </w:r>
    </w:p>
    <w:p>
      <w:r>
        <w:t>ple salts — a contrast reflected in its dinuclear,</w:t>
      </w:r>
    </w:p>
    <w:p>
      <w:r>
        <w:t>bridged structure (Fig. 23.11a). This structure is</w:t>
      </w:r>
    </w:p>
    <w:p>
      <w:r>
        <w:t>also found in the yellow [Mo2(11,7?-O2CMe)]</w:t>
      </w:r>
    </w:p>
    <w:p>
      <w:r>
        <w:t>which is obtained by the action of acetic acid on</w:t>
      </w:r>
    </w:p>
    <w:p>
      <w:r>
        <w:t>[Mo(CO),]. Other carboxylates of Cr and Mo are</w:t>
      </w:r>
    </w:p>
    <w:p>
      <w:r>
        <w:t>similar and the dinuclear structure is found also in</w:t>
      </w:r>
    </w:p>
    <w:p>
      <w:r>
        <w:t>the yellow alkali metal salts of [Cro(COs)4]* and</w:t>
      </w:r>
    </w:p>
    <w:p>
      <w:r>
        <w:t>the pink Ka[Mo2(SO,)s].2H20 where the oxoan-</w:t>
      </w:r>
    </w:p>
    <w:p>
      <w:r>
        <w:t>ions CO3?~ and SO,?~ are the bridging groups.</w:t>
      </w:r>
    </w:p>
    <w:p>
      <w:r>
        <w:t>Although an exact structure determination is</w:t>
      </w:r>
    </w:p>
    <w:p>
      <w:r>
        <w:t>lacking it is likely that the violet dihydrate,</w:t>
      </w:r>
    </w:p>
    <w:p>
      <w:r>
        <w:t>5b,</w:t>
      </w:r>
    </w:p>
    <w:p>
      <w:r>
        <w:t>Freeion Oxtahedral_—_Tetragonal</w:t>
      </w:r>
    </w:p>
    <w:p>
      <w:r>
        <w:t>enya field crystal field</w:t>
      </w:r>
    </w:p>
    <w:p>
      <w:r>
        <w:t>Figure 23.10 Crystal field spliting of the °D term of</w:t>
      </w:r>
    </w:p>
    <w:p>
      <w:r>
        <w:t>ad* ion</w:t>
      </w:r>
    </w:p>
    <w:p>
      <w:r>
        <w:t>Ch. 23</w:t>
      </w:r>
    </w:p>
    <w:p>
      <w:r>
        <w:t>obtained by partial dehydration of the blue</w:t>
      </w:r>
    </w:p>
    <w:p>
      <w:r>
        <w:t>“double sulphate” Cs,SO,.CrSOs.6H20, is of</w:t>
      </w:r>
    </w:p>
    <w:p>
      <w:r>
        <w:t>the same type in which case the formula-</w:t>
      </w:r>
    </w:p>
    <w:p>
      <w:r>
        <w:t>tion Cse[Crp(42,7?-SO)4(Hz0)2].2H3O would be</w:t>
      </w:r>
    </w:p>
    <w:p>
      <w:r>
        <w:t>appropriate. [NBusJa[Cr(NCS)s] exists in two</w:t>
      </w:r>
    </w:p>
    <w:p>
      <w:r>
        <w:t>forms in which the usual correlation between</w:t>
      </w:r>
    </w:p>
    <w:p>
      <w:r>
        <w:t>structure and colour of Cr"! salts is reversed.)</w:t>
      </w:r>
    </w:p>
    <w:p>
      <w:r>
        <w:t>‘The red form contains the mononuclear, planar</w:t>
      </w:r>
    </w:p>
    <w:p>
      <w:r>
        <w:t>[Cr(NCS)4]?~ ion whereas the blue form contains</w:t>
      </w:r>
    </w:p>
    <w:p>
      <w:r>
        <w:t>the dinuclear [(NCS)sCr(1-NCS),Cr(NCS)3]*~</w:t>
      </w:r>
    </w:p>
    <w:p>
      <w:r>
        <w:t>ion featuring bridging thiocyanates (p. 324)</w:t>
      </w:r>
    </w:p>
    <w:p>
      <w:r>
        <w:t>‘The reaction of conc HCI and molybdenum</w:t>
      </w:r>
    </w:p>
    <w:p>
      <w:r>
        <w:t>acetate at OC produces the diamagnetic red</w:t>
      </w:r>
    </w:p>
    <w:p>
      <w:r>
        <w:t>anion (Mo,Cls]*~ (Fig. 23.11b) in which the 2</w:t>
      </w:r>
    </w:p>
    <w:p>
      <w:r>
        <w:t>MoCly are in the “eclipsed” orientation relative</w:t>
      </w:r>
    </w:p>
    <w:p>
      <w:r>
        <w:t>to each other and are held together solely by the</w:t>
      </w:r>
    </w:p>
    <w:p>
      <w:r>
        <w:t>Mo-Mo bond. At somewhat higher temperatures</w:t>
      </w:r>
    </w:p>
    <w:p>
      <w:r>
        <w:t>(~50°C) the above reactants also produce the</w:t>
      </w:r>
    </w:p>
    <w:p>
      <w:r>
        <w:t>[Mo2ClgH}~ ion which has the [MY'Cl,]~</w:t>
      </w:r>
    </w:p>
    <w:p>
      <w:r>
        <w:t>structure (Fig. 23.4) but with one of the bridging,</w:t>
      </w:r>
    </w:p>
    <w:p>
      <w:r>
        <w:t>Cl atoms replaced by a H atom.</w:t>
      </w:r>
    </w:p>
    <w:p>
      <w:r>
        <w:t>‘An abundance of dinuclear compounds with</w:t>
      </w:r>
    </w:p>
    <w:p>
      <w:r>
        <w:t>a wide range of bridging groups involving</w:t>
      </w:r>
    </w:p>
    <w:p>
      <w:r>
        <w:t>not only the O-C-O unit of the carboxylates</w:t>
      </w:r>
    </w:p>
    <w:p>
      <w:r>
        <w:t>but also N-C-O, N-C-N, N-N-N and</w:t>
      </w:r>
    </w:p>
    <w:p>
      <w:r>
        <w:t>C-C-O, or like [Mo2Clg]*~ with no bridging</w:t>
      </w:r>
    </w:p>
    <w:p>
      <w:r>
        <w:t>‘groups at all, are now known for Cr!" and</w:t>
      </w:r>
    </w:p>
    <w:p>
      <w:r>
        <w:t>Mol!, particularly the latter. W" also. forms</w:t>
      </w:r>
    </w:p>
    <w:p>
      <w:r>
        <w:t>4 comparatively small number and analogues</w:t>
      </w:r>
    </w:p>
    <w:p>
      <w:r>
        <w:t>of the isoelectronic Re!!! and Te!!! are well-</w:t>
      </w:r>
    </w:p>
    <w:p>
      <w:r>
        <w:t>known (p. 1058-9). The Cr'' compounds apart,</w:t>
      </w:r>
    </w:p>
    <w:p>
      <w:r>
        <w:t>all these compounds whether bridged or not are</w:t>
      </w:r>
    </w:p>
    <w:p>
      <w:r>
        <w:t>diamagnetic, have very short M-M distances and</w:t>
      </w:r>
    </w:p>
    <w:p>
      <w:r>
        <w:t>clearly involve M-M bonds the precise nature</w:t>
      </w:r>
    </w:p>
    <w:p>
      <w:r>
        <w:t>of which has excited considerable attention“®)</w:t>
      </w:r>
    </w:p>
    <w:p>
      <w:r>
        <w:t>The best simple description of the d* systems</w:t>
      </w:r>
    </w:p>
    <w:p>
      <w:r>
        <w:t>is that shown in Fig. 23.12. The d2_,2 orbital</w:t>
      </w:r>
    </w:p>
    <w:p>
      <w:r>
        <w:t>is assumed to have been used in o bonding</w:t>
      </w:r>
    </w:p>
    <w:p>
      <w:r>
        <w:t>to the ligands and the four d electrons on</w:t>
      </w:r>
    </w:p>
    <w:p>
      <w:r>
        <w:t>each metal atom are then used to form a</w:t>
      </w:r>
    </w:p>
    <w:p>
      <w:r>
        <w:t>M-M quadruple bond ( + 27 + 8) as originally</w:t>
      </w:r>
    </w:p>
    <w:p>
      <w:r>
        <w:t>proposed by B. N. Figgis and R. L. Martin for</w:t>
      </w:r>
    </w:p>
    <w:p>
      <w:r>
        <w:t>the bonding in dinuclear chromium(I1) acetate (J.</w:t>
      </w:r>
    </w:p>
    <w:p>
      <w:r>
        <w:t>Chem. Soc. 3837-46 (1956). The characteristic</w:t>
      </w:r>
    </w:p>
    <w:p>
      <w:r>
        <w:t>“*L. F. Larkwormny, G. A. Leonanp, D.C. Povey,</w:t>
      </w:r>
    </w:p>
    <w:p>
      <w:r>
        <w:t>S.S Tandon, B.J. Tucker and G. W. Swims, J. Chem</w:t>
      </w:r>
    </w:p>
    <w:p>
      <w:r>
        <w:t>Soc, Dalton Trans., 1825-8 (1994),</w:t>
      </w:r>
    </w:p>
    <w:p>
      <w:r>
        <w:t>--- Page 1049 ---</w:t>
      </w:r>
    </w:p>
    <w:p>
      <w:r>
        <w:t>--- Page 1050 ---</w:t>
      </w:r>
    </w:p>
    <w:p>
      <w:r>
        <w:t>1034 Chromium, Molybdenum and Tungsten</w:t>
      </w:r>
    </w:p>
    <w:p>
      <w:r>
        <w:t>red colour arises from the visible absorption</w:t>
      </w:r>
    </w:p>
    <w:p>
      <w:r>
        <w:t>at 19000cm' which is readily ascribed to</w:t>
      </w:r>
    </w:p>
    <w:p>
      <w:r>
        <w:t>the ofn88* &lt; o%r'8? transition. The same</w:t>
      </w:r>
    </w:p>
    <w:p>
      <w:r>
        <w:t>assignment is also made for the absorption at</w:t>
      </w:r>
    </w:p>
    <w:p>
      <w:r>
        <w:t>14300cm™! which is responsible for the blue</w:t>
      </w:r>
    </w:p>
    <w:p>
      <w:r>
        <w:t>colour of [Re2Cls]*~ (p. 1058). The eclipsed</w:t>
      </w:r>
    </w:p>
    <w:p>
      <w:r>
        <w:t>orientation noted in [MozCls]*~ provides strong</w:t>
      </w:r>
    </w:p>
    <w:p>
      <w:r>
        <w:t>confirmation of this bonding scheme since,</w:t>
      </w:r>
    </w:p>
    <w:p>
      <w:r>
        <w:t>without the 8 bond, this configuration would be</w:t>
      </w:r>
    </w:p>
    <w:p>
      <w:r>
        <w:t>sterically unfavourable. A variety of experimental</w:t>
      </w:r>
    </w:p>
    <w:p>
      <w:r>
        <w:t>techniques, which includes polarized single-</w:t>
      </w:r>
    </w:p>
    <w:p>
      <w:r>
        <w:t>‘crystal spectroscopy, photoelectron spectroscopy,</w:t>
      </w:r>
    </w:p>
    <w:p>
      <w:r>
        <w:t>and X-ray emission spectroscopy, has been</w:t>
      </w:r>
    </w:p>
    <w:p>
      <w:r>
        <w:t>used to further substantiate this view of the</w:t>
      </w:r>
    </w:p>
    <w:p>
      <w:r>
        <w:t>bonding. Accurately determined M-M distances</w:t>
      </w:r>
    </w:p>
    <w:p>
      <w:r>
        <w:t>provide the most readily available indication</w:t>
      </w:r>
    </w:p>
    <w:p>
      <w:r>
        <w:t>of bond strength. The shortest, and therefore</w:t>
      </w:r>
    </w:p>
    <w:p>
      <w:r>
        <w:t>presumably the strongest, bonds are found</w:t>
      </w:r>
    </w:p>
    <w:p>
      <w:r>
        <w:t>in those compounds with no axial ligands</w:t>
      </w:r>
    </w:p>
    <w:p>
      <w:r>
        <w:t>Ge. like Fig. 23.11b or a, without the Ls)</w:t>
      </w:r>
    </w:p>
    <w:p>
      <w:r>
        <w:t>Dimolybdenum({1) compounds, which bind axial</w:t>
      </w:r>
    </w:p>
    <w:p>
      <w:r>
        <w:t>ligands only reluctantly, have M-M distances</w:t>
      </w:r>
    </w:p>
    <w:p>
      <w:r>
        <w:t>in the approximate range 204-220pm (where</w:t>
      </w:r>
    </w:p>
    <w:p>
      <w:r>
        <w:t>corresponding W"' compounds are known, the</w:t>
      </w:r>
    </w:p>
    <w:p>
      <w:r>
        <w:t>W-W distances are about 10pm longer),</w:t>
      </w:r>
    </w:p>
    <w:p>
      <w:r>
        <w:t>whereas the M-M distances in dichromium(11)</w:t>
      </w:r>
    </w:p>
    <w:p>
      <w:r>
        <w:t>compounds fall into two distinct ranges: 183-200</w:t>
      </w:r>
    </w:p>
    <w:p>
      <w:r>
        <w:t>and 220-250pm. The longer Cr-Cr distances</w:t>
      </w:r>
    </w:p>
    <w:p>
      <w:r>
        <w:t>refer to the Cr! carboxylates and, in spite</w:t>
      </w:r>
    </w:p>
    <w:p>
      <w:r>
        <w:t>of the smaller size of the metal atom, are</w:t>
      </w:r>
    </w:p>
    <w:p>
      <w:r>
        <w:t>longer than for the Mo" carboxylates. The</w:t>
      </w:r>
    </w:p>
    <w:p>
      <w:r>
        <w:t>Cr(I1) carboxylates readily form axial adducts</w:t>
      </w:r>
    </w:p>
    <w:p>
      <w:r>
        <w:t>and measurements of magnetic susceptibility</w:t>
      </w:r>
    </w:p>
    <w:p>
      <w:r>
        <w:t>show that the acetate is inherently slightly</w:t>
      </w:r>
    </w:p>
    <w:p>
      <w:r>
        <w:t>paramagnetic, which has been confirmed recently</w:t>
      </w:r>
    </w:p>
    <w:p>
      <w:r>
        <w:t>* To effect acceptable comparisons between compounds</w:t>
      </w:r>
    </w:p>
    <w:p>
      <w:r>
        <w:t>of different metals F. A. Cotton introduced the concept</w:t>
      </w:r>
    </w:p>
    <w:p>
      <w:r>
        <w:t>ff the “formal shortness ratio” (FSR) which may be</w:t>
      </w:r>
    </w:p>
    <w:p>
      <w:r>
        <w:t>defined conveniently as (M-M distance in compound)</w:t>
      </w:r>
    </w:p>
    <w:p>
      <w:r>
        <w:t>(M-M distance in metal), The compounds, (Cr2(2-MeO-5-</w:t>
      </w:r>
    </w:p>
    <w:p>
      <w:r>
        <w:t>MeCgHa)a} and Lig(Cro(CglsO)4]B 12.6520 have virally</w:t>
      </w:r>
    </w:p>
    <w:p>
      <w:r>
        <w:t>the same M-M distance of 183pm, the shortest known</w:t>
      </w:r>
    </w:p>
    <w:p>
      <w:r>
        <w:t>and yielding the smallest FSR of 183/256 = 0.715. For</w:t>
      </w:r>
    </w:p>
    <w:p>
      <w:r>
        <w:t>(Moa(si2-O2CMe)s), FSR = 211/278 = 0.759 bat, by</w:t>
      </w:r>
    </w:p>
    <w:p>
      <w:r>
        <w:t>‘contrast, for (Cro(jsn?-O2CMe)s).210 FSR = 236/256 =</w:t>
      </w:r>
    </w:p>
    <w:p>
      <w:r>
        <w:t>10,922. For comparison, the strongest homonuclear bonds for</w:t>
      </w:r>
    </w:p>
    <w:p>
      <w:r>
        <w:t>Which bond energies are accurately known are N=N and</w:t>
      </w:r>
    </w:p>
    <w:p>
      <w:r>
        <w:t>CC and their FSRS are 110/140 = 0.786 and 120.6/154 =</w:t>
      </w:r>
    </w:p>
    <w:p>
      <w:r>
        <w:t>0.783 respectively.</w:t>
      </w:r>
    </w:p>
    <w:p>
      <w:r>
        <w:t>Ch. 23</w:t>
      </w:r>
    </w:p>
    <w:p>
      <w:r>
        <w:t>by variable temperature nmr. This implies</w:t>
      </w:r>
    </w:p>
    <w:p>
      <w:r>
        <w:t>partial occupation of a low-lying spin triplet</w:t>
      </w:r>
    </w:p>
    <w:p>
      <w:r>
        <w:t>(S=1, two unpaired electrons) and clearly</w:t>
      </w:r>
    </w:p>
    <w:p>
      <w:r>
        <w:t>indicates. weaker M-M interaction than in</w:t>
      </w:r>
    </w:p>
    <w:p>
      <w:r>
        <w:t>the Mo" and other Cr" dinuclear compounds</w:t>
      </w:r>
    </w:p>
    <w:p>
      <w:r>
        <w:t>with shorter M-M distances. Whether this is</w:t>
      </w:r>
    </w:p>
    <w:p>
      <w:r>
        <w:t>a consequence, however, of the involvement</w:t>
      </w:r>
    </w:p>
    <w:p>
      <w:r>
        <w:t>of a different type of interaction in the</w:t>
      </w:r>
    </w:p>
    <w:p>
      <w:r>
        <w:t>Ce" carboxylates — antiferromagnetic coupling,</w:t>
      </w:r>
    </w:p>
    <w:p>
      <w:r>
        <w:t>between high-spin Cr+ ions rather than just</w:t>
      </w:r>
    </w:p>
    <w:p>
      <w:r>
        <w:t>weak quadruple bonding —has not yet been</w:t>
      </w:r>
    </w:p>
    <w:p>
      <w:r>
        <w:t>unequivocally decided.</w:t>
      </w:r>
    </w:p>
    <w:p>
      <w:r>
        <w:t>Interesting spin transitions are also observed:</w:t>
      </w:r>
    </w:p>
    <w:p>
      <w:r>
        <w:t>Although the reddish-purple _[Crls(dmpe)2],</w:t>
      </w:r>
    </w:p>
    <w:p>
      <w:r>
        <w:t>(dmpe = 1,2-bis(dimethylphosphino)ethane) is,</w:t>
      </w:r>
    </w:p>
    <w:p>
      <w:r>
        <w:t>low-spin, the — purple-brown — {Crla(depe)a},</w:t>
      </w:r>
    </w:p>
    <w:p>
      <w:r>
        <w:t>(depe = 1,2-bis(diethylphosphino)ethane) is high-</w:t>
      </w:r>
    </w:p>
    <w:p>
      <w:r>
        <w:t>spin (1235 = 4.87BM) at room temperature</w:t>
      </w:r>
    </w:p>
    <w:p>
      <w:r>
        <w:t>but quite suddenly becomes low-spin (sis =</w:t>
      </w:r>
    </w:p>
    <w:p>
      <w:r>
        <w:t>2.82BM) at ca 170K. A spin transition, the</w:t>
      </w:r>
    </w:p>
    <w:p>
      <w:r>
        <w:t>first one for a second row transition metal, is also</w:t>
      </w:r>
    </w:p>
    <w:p>
      <w:r>
        <w:t>displayed by cis-(Mo(OPr)a(bipy)2], the reduc-</w:t>
      </w:r>
    </w:p>
    <w:p>
      <w:r>
        <w:t>tion in te being more gradual, from 1.96BM</w:t>
      </w:r>
    </w:p>
    <w:p>
      <w:r>
        <w:t>at 305K to 1.04BM at 91K. It is suggested”</w:t>
      </w:r>
    </w:p>
    <w:p>
      <w:r>
        <w:t>that the z-donor properties of the alkoxide lig-</w:t>
      </w:r>
    </w:p>
    <w:p>
      <w:r>
        <w:t>ands split the fz orbitals into “two below one”</w:t>
      </w:r>
    </w:p>
    <w:p>
      <w:r>
        <w:t>and that thermal equilibrium then results between</w:t>
      </w:r>
    </w:p>
    <w:p>
      <w:r>
        <w:t>the diamagnetic configuration in which the four</w:t>
      </w:r>
    </w:p>
    <w:p>
      <w:r>
        <w:t>d-electrons are paired in the lower two orbitals,</w:t>
      </w:r>
    </w:p>
    <w:p>
      <w:r>
        <w:t>and the paramagnetic configuration in which one</w:t>
      </w:r>
    </w:p>
    <w:p>
      <w:r>
        <w:t>electron is promoted to the upper orbital.</w:t>
      </w:r>
    </w:p>
    <w:p>
      <w:r>
        <w:t>In contradistinction to this, weak ferromag-</w:t>
      </w:r>
    </w:p>
    <w:p>
      <w:r>
        <w:t>netism has been observed in a number of chloro</w:t>
      </w:r>
    </w:p>
    <w:p>
      <w:r>
        <w:t>and bromo complexes of the type Mz{CrX4]</w:t>
      </w:r>
    </w:p>
    <w:p>
      <w:r>
        <w:t>(M =a variety of protonated amines and alkali</w:t>
      </w:r>
    </w:p>
    <w:p>
      <w:r>
        <w:t>metal cations, X = Cl, Br), which are analo-</w:t>
      </w:r>
    </w:p>
    <w:p>
      <w:r>
        <w:t>gous to previously known copper(II) complexes</w:t>
      </w:r>
    </w:p>
    <w:p>
      <w:r>
        <w:t>(p. 1192). They have magnetic moments at room</w:t>
      </w:r>
    </w:p>
    <w:p>
      <w:r>
        <w:t>temperature in the region of 6BM (compared</w:t>
      </w:r>
    </w:p>
    <w:p>
      <w:r>
        <w:t>SF. A. CorTon, H. aE, L. M, Dawets and X. FENG, J</w:t>
      </w:r>
    </w:p>
    <w:p>
      <w:r>
        <w:t>‘Am. Chem. Soc. 114, 8980~3 (1992).</w:t>
      </w:r>
    </w:p>
    <w:p>
      <w:r>
        <w:t>SID. M, HALEroTO, D.G.L. Hott, L. F. Larxwoxry,</w:t>
      </w:r>
    </w:p>
    <w:p>
      <w:r>
        <w:t>G. J. Leton, D.C. Povey and G. W. Sacra J. Chem. Soe,</w:t>
      </w:r>
    </w:p>
    <w:p>
      <w:r>
        <w:t>Chem. Commun, 1322-3 (1989), Polyhedron 8, 1821-2</w:t>
      </w:r>
    </w:p>
    <w:p>
      <w:r>
        <w:t>(1989),</w:t>
      </w:r>
    </w:p>
    <w:p>
      <w:r>
        <w:t>52M. H. Cinsioom, FE. M. KoBeR, D. J. IRONMONGER and</w:t>
      </w:r>
    </w:p>
    <w:p>
      <w:r>
        <w:t>P. THORTON, Polyhedron 4, 1869-74 (1985),</w:t>
      </w:r>
    </w:p>
    <w:p>
      <w:r>
        <w:t>--- Page 1051 ---</w:t>
      </w:r>
    </w:p>
    <w:p>
      <w:r>
        <w:t>$23.3.8</w:t>
      </w:r>
    </w:p>
    <w:p>
      <w:r>
        <w:t>to 4.9BM expected for magnetically dilute Cr")</w:t>
      </w:r>
    </w:p>
    <w:p>
      <w:r>
        <w:t>and these increase markedly as the temperature</w:t>
      </w:r>
    </w:p>
    <w:p>
      <w:r>
        <w:t>is lowered, the ferromagnetic interactions evi-</w:t>
      </w:r>
    </w:p>
    <w:p>
      <w:r>
        <w:t>dently being transmitted via Cr-Cl-Cr bridges.</w:t>
      </w:r>
    </w:p>
    <w:p>
      <w:r>
        <w:t>The electronic spectra consist of the usual absorp-</w:t>
      </w:r>
    </w:p>
    <w:p>
      <w:r>
        <w:t>tions expected for tetragonally distorted octahe-</w:t>
      </w:r>
    </w:p>
    <w:p>
      <w:r>
        <w:t>dral complexes of Cr!! but with two sharp and</w:t>
      </w:r>
    </w:p>
    <w:p>
      <w:r>
        <w:t>intense bands characteristically superimposed at</w:t>
      </w:r>
    </w:p>
    <w:p>
      <w:r>
        <w:t>higher energies (around 15 500 and 18 500 cm™').</w:t>
      </w:r>
    </w:p>
    <w:p>
      <w:r>
        <w:t>‘These are ascribed to spin-forbidden transitions</w:t>
      </w:r>
    </w:p>
    <w:p>
      <w:r>
        <w:t>intensified by the magnetic exchange.</w:t>
      </w:r>
    </w:p>
    <w:p>
      <w:r>
        <w:t>‘Complexes in which the metal exhibits still</w:t>
      </w:r>
    </w:p>
    <w:p>
      <w:r>
        <w:t>lower oxidation states (such as I, 0, ~I, ~II)</w:t>
      </w:r>
    </w:p>
    <w:p>
      <w:r>
        <w:t>‘occur amongst the organometallic compounds</w:t>
      </w:r>
    </w:p>
    <w:p>
      <w:r>
        <w:t>(pp. 1006 and 1037),</w:t>
      </w:r>
    </w:p>
    <w:p>
      <w:r>
        <w:t>23.3.8 Biological activity and nitrogen</w:t>
      </w:r>
    </w:p>
    <w:p>
      <w:r>
        <w:t>fixation</w:t>
      </w:r>
    </w:p>
    <w:p>
      <w:r>
        <w:t>It appears that chromium(III) is an essential</w:t>
      </w:r>
    </w:p>
    <w:p>
      <w:r>
        <w:t>trace element) in mammalian metabolism and,</w:t>
      </w:r>
    </w:p>
    <w:p>
      <w:r>
        <w:t>together with insulin, is responsible for the</w:t>
      </w:r>
    </w:p>
    <w:p>
      <w:r>
        <w:t>clearance of glucose from the blood-stream,</w:t>
      </w:r>
    </w:p>
    <w:p>
      <w:r>
        <w:t>Tungsten too has been found to have a role</w:t>
      </w:r>
    </w:p>
    <w:p>
      <w:r>
        <w:t>in some enzymes converting CO2 into formic</w:t>
      </w:r>
    </w:p>
    <w:p>
      <w:r>
        <w:t>acid but, from the point of view of biological</w:t>
      </w:r>
    </w:p>
    <w:p>
      <w:r>
        <w:t>activity, the focus of interest in this group is</w:t>
      </w:r>
    </w:p>
    <w:p>
      <w:r>
        <w:t>‘unquestionably on molybdenum</w:t>
      </w:r>
    </w:p>
    <w:p>
      <w:r>
        <w:t>In animal metabolism, oxomolybdoenzymes</w:t>
      </w:r>
    </w:p>
    <w:p>
      <w:r>
        <w:t>catalyse a number of oxidation processes. These</w:t>
      </w:r>
    </w:p>
    <w:p>
      <w:r>
        <w:t>oxidases contain Mo™! coordinated to terminal</w:t>
      </w:r>
    </w:p>
    <w:p>
      <w:r>
        <w:t>© and S atoms, and their action appears to</w:t>
      </w:r>
    </w:p>
    <w:p>
      <w:r>
        <w:t>involve loss of an O or $ atom along with</w:t>
      </w:r>
    </w:p>
    <w:p>
      <w:r>
        <w:t>reduction to Mo” or Mo'¥. It is, however, the</w:t>
      </w:r>
    </w:p>
    <w:p>
      <w:r>
        <w:t>role of molybdenum in nitrogen fixation which</w:t>
      </w:r>
    </w:p>
    <w:p>
      <w:r>
        <w:t>has received most attention.</w:t>
      </w:r>
    </w:p>
    <w:p>
      <w:r>
        <w:t>It is estimated that each year approximately</w:t>
      </w:r>
    </w:p>
    <w:p>
      <w:r>
        <w:t>150 million tonnes of nitrogen are fixed</w:t>
      </w:r>
    </w:p>
    <w:p>
      <w:r>
        <w:t>biologically compared to 120 million tonnes</w:t>
      </w:r>
    </w:p>
    <w:p>
      <w:r>
        <w:t>fixed industrially by the Haber process (p. 421).</w:t>
      </w:r>
    </w:p>
    <w:p>
      <w:r>
        <w:t>In both cases Nz is converted to NHs, requiring</w:t>
      </w:r>
    </w:p>
    <w:p>
      <w:r>
        <w:t>the rupture of the N=N triple bond which has</w:t>
      </w:r>
    </w:p>
    <w:p>
      <w:r>
        <w:t>the highest dissociation energy (945.41 kJ mol~')</w:t>
      </w:r>
    </w:p>
    <w:p>
      <w:r>
        <w:t>S85. A. Karz and H. SaLem, The Biological and Environ</w:t>
      </w:r>
    </w:p>
    <w:p>
      <w:r>
        <w:t>‘mental Chemistry of Chromium, VCH, Weisheim, 1994,</w:t>
      </w:r>
    </w:p>
    <w:p>
      <w:r>
        <w:t>2pp.</w:t>
      </w:r>
    </w:p>
    <w:p>
      <w:r>
        <w:t>Biological activity and nitrogen fixation 1035</w:t>
      </w:r>
    </w:p>
    <w:p>
      <w:r>
        <w:t>of any homonuclear diatomic molecule. This is</w:t>
      </w:r>
    </w:p>
    <w:p>
      <w:r>
        <w:t>an inescapable toll exacted by Nz no matter how</w:t>
      </w:r>
    </w:p>
    <w:p>
      <w:r>
        <w:t>the fixation is achieved. In the Haber process it</w:t>
      </w:r>
    </w:p>
    <w:p>
      <w:r>
        <w:t>is paid by using high temperatures and pressures,</w:t>
      </w:r>
    </w:p>
    <w:p>
      <w:r>
        <w:t>Nature pays it by consuming, I kg of glucose for</w:t>
      </w:r>
    </w:p>
    <w:p>
      <w:r>
        <w:t>every 14 of Np fixed, but does so under ambient</w:t>
      </w:r>
    </w:p>
    <w:p>
      <w:r>
        <w:t>conditions. It is this last fact which provides the</w:t>
      </w:r>
    </w:p>
    <w:p>
      <w:r>
        <w:t>economic spur to achieve an understanding of the</w:t>
      </w:r>
    </w:p>
    <w:p>
      <w:r>
        <w:t>‘mechanism of the natural process.</w:t>
      </w:r>
    </w:p>
    <w:p>
      <w:r>
        <w:t>Nitrogen fixation takes place in a wide variety</w:t>
      </w:r>
    </w:p>
    <w:p>
      <w:r>
        <w:t>of bacteria, the best known of which is rhizobium</w:t>
      </w:r>
    </w:p>
    <w:p>
      <w:r>
        <w:t>which is found in nodules on the roots of</w:t>
      </w:r>
    </w:p>
    <w:p>
      <w:r>
        <w:t>leguminous plants such as peas, beans, soya and</w:t>
      </w:r>
    </w:p>
    <w:p>
      <w:r>
        <w:t>clover. The essential constituents of this and all</w:t>
      </w:r>
    </w:p>
    <w:p>
      <w:r>
        <w:t>other nitrogen-fixing bacteria are:</w:t>
      </w:r>
    </w:p>
    <w:p>
      <w:r>
        <w:t>(i) adenosine triphosphate (ATP) which is</w:t>
      </w:r>
    </w:p>
    <w:p>
      <w:r>
        <w:t>a highly active energy transfer agent</w:t>
      </w:r>
    </w:p>
    <w:p>
      <w:r>
        <w:t>(p. 528), operating by means of its</w:t>
      </w:r>
    </w:p>
    <w:p>
      <w:r>
        <w:t>hydrolysis which requires the presence of</w:t>
      </w:r>
    </w:p>
    <w:p>
      <w:r>
        <w:t>Me";</w:t>
      </w:r>
    </w:p>
    <w:p>
      <w:r>
        <w:t>(ii) ferredoxin, FesSq(SR)s (p. 1102), which</w:t>
      </w:r>
    </w:p>
    <w:p>
      <w:r>
        <w:t>is an efficient electron-transfer agent that</w:t>
      </w:r>
    </w:p>
    <w:p>
      <w:r>
        <w:t>can be replaced in artificial systems</w:t>
      </w:r>
    </w:p>
    <w:p>
      <w:r>
        <w:t>by reducing agents such as dithionite,</w:t>
      </w:r>
    </w:p>
    <w:p>
      <w:r>
        <w:t>[820,)°;</w:t>
      </w:r>
    </w:p>
    <w:p>
      <w:r>
        <w:t>(iii) a metallo-enzyme.</w:t>
      </w:r>
    </w:p>
    <w:p>
      <w:r>
        <w:t>‘These metallo-enzymes are “nitrogenases” which</w:t>
      </w:r>
    </w:p>
    <w:p>
      <w:r>
        <w:t>have been isolated in an active form from several</w:t>
      </w:r>
    </w:p>
    <w:p>
      <w:r>
        <w:t>different bacteria and in a pure form from a</w:t>
      </w:r>
    </w:p>
    <w:p>
      <w:r>
        <w:t>number of these. The presence of Mo is not</w:t>
      </w:r>
    </w:p>
    <w:p>
      <w:r>
        <w:t>essential in all cases) (a vanadium nitrogenase</w:t>
      </w:r>
    </w:p>
    <w:p>
      <w:r>
        <w:t>is known — see p.999) but is evidently a</w:t>
      </w:r>
    </w:p>
    <w:p>
      <w:r>
        <w:t>necessary component of most nitrogenases even</w:t>
      </w:r>
    </w:p>
    <w:p>
      <w:r>
        <w:t>though its precise function is unclear. These</w:t>
      </w:r>
    </w:p>
    <w:p>
      <w:r>
        <w:t>molybdenum nitrogenases consist of two distinct</w:t>
      </w:r>
    </w:p>
    <w:p>
      <w:r>
        <w:t>proteins. One, containing Fe but no Mo and</w:t>
      </w:r>
    </w:p>
    <w:p>
      <w:r>
        <w:t>therefore known as “Fe protein”, is yellow and</w:t>
      </w:r>
    </w:p>
    <w:p>
      <w:r>
        <w:t>extremely air-sensitive. Its molecular weight is</w:t>
      </w:r>
    </w:p>
    <w:p>
      <w:r>
        <w:t>about 60000 and its structure involves an FeSs,</w:t>
      </w:r>
    </w:p>
    <w:p>
      <w:r>
        <w:t>ferredoxin-like cluster. The other protein contains</w:t>
      </w:r>
    </w:p>
    <w:p>
      <w:r>
        <w:t>both Mo and Fe and is known as “MoFe protein.</w:t>
      </w:r>
    </w:p>
    <w:p>
      <w:r>
        <w:t>Itis brown, air-sensitive, has a molecular weight</w:t>
      </w:r>
    </w:p>
    <w:p>
      <w:r>
        <w:t>in the approximate range 220000 to 240.000, and</w:t>
      </w:r>
    </w:p>
    <w:p>
      <w:r>
        <w:t>RR. Baby, Adv. Inorg. Chem. 36, 77102 (1991).</w:t>
      </w:r>
    </w:p>
    <w:p>
      <w:r>
        <w:t>--- Page 1052 ---</w:t>
      </w:r>
    </w:p>
    <w:p>
      <w:r>
        <w:t>--- Page 1053 ---</w:t>
      </w:r>
    </w:p>
    <w:p>
      <w:r>
        <w:t>923.3.9</w:t>
      </w:r>
    </w:p>
    <w:p>
      <w:r>
        <w:t>ii) one-electron transfer from the Fe protein</w:t>
      </w:r>
    </w:p>
    <w:p>
      <w:r>
        <w:t>toa P-cluster pair of the FeMo protein, by</w:t>
      </w:r>
    </w:p>
    <w:p>
      <w:r>
        <w:t>process involving the hydrolysis of ATP;</w:t>
      </w:r>
    </w:p>
    <w:p>
      <w:r>
        <w:t>(iii) two-electron transfer, within the FeMo</w:t>
      </w:r>
    </w:p>
    <w:p>
      <w:r>
        <w:t>protein, from a P-cluster pair (whose</w:t>
      </w:r>
    </w:p>
    <w:p>
      <w:r>
        <w:t>environment is essentially hydrophobic)</w:t>
      </w:r>
    </w:p>
    <w:p>
      <w:r>
        <w:t>to an FeMo cofactor (whose environent</w:t>
      </w:r>
    </w:p>
    <w:p>
      <w:r>
        <w:t>is essentially hydrophilic);</w:t>
      </w:r>
    </w:p>
    <w:p>
      <w:r>
        <w:t>(iy) electron and proton transfer to N&gt; which</w:t>
      </w:r>
    </w:p>
    <w:p>
      <w:r>
        <w:t>is almost certainly attached to the FeMo</w:t>
      </w:r>
    </w:p>
    <w:p>
      <w:r>
        <w:t>cofactor.</w:t>
      </w:r>
    </w:p>
    <w:p>
      <w:r>
        <w:t>‘The overall reaction can be represented as</w:t>
      </w:r>
    </w:p>
    <w:p>
      <w:r>
        <w:t>No + 8H* + Se" + 16Mg-ATP —&gt; 2NHs + Hp</w:t>
      </w:r>
    </w:p>
    <w:p>
      <w:r>
        <w:t>+ 16(Mg-ADP + P,),P, = inorganic phosphate</w:t>
      </w:r>
    </w:p>
    <w:p>
      <w:r>
        <w:t>Aspects of the process still requiring clarifica-</w:t>
      </w:r>
    </w:p>
    <w:p>
      <w:r>
        <w:t>tion include details of the electron flow between</w:t>
      </w:r>
    </w:p>
    <w:p>
      <w:r>
        <w:t>redox centres; the pathways for entry and exit</w:t>
      </w:r>
    </w:p>
    <w:p>
      <w:r>
        <w:t>of No, NHs and Hp (presumably structural rear</w:t>
      </w:r>
    </w:p>
    <w:p>
      <w:r>
        <w:t>rangements are needed); the role of Mg-ATP;</w:t>
      </w:r>
    </w:p>
    <w:p>
      <w:r>
        <w:t>and the nature of the interaction between Nz and</w:t>
      </w:r>
    </w:p>
    <w:p>
      <w:r>
        <w:t>the FeMo cofactor which is central to the whole</w:t>
      </w:r>
    </w:p>
    <w:p>
      <w:r>
        <w:t>process. Persuasive arguments had been advanced</w:t>
      </w:r>
    </w:p>
    <w:p>
      <w:r>
        <w:t>for an intermediate involving 2 Mo atoms bridged</w:t>
      </w:r>
    </w:p>
    <w:p>
      <w:r>
        <w:t>by No‘, yet in the determined structure the Mo</w:t>
      </w:r>
    </w:p>
    <w:p>
      <w:r>
        <w:t>atoms are too far apart to form a binuclear inter:</w:t>
      </w:r>
    </w:p>
    <w:p>
      <w:r>
        <w:t>mediate of this kind. On the other hand it has</w:t>
      </w:r>
    </w:p>
    <w:p>
      <w:r>
        <w:t>been plausibly suggested that a reduced form</w:t>
      </w:r>
    </w:p>
    <w:p>
      <w:r>
        <w:t>of the FeMo cofactor might be sufficiently open</w:t>
      </w:r>
    </w:p>
    <w:p>
      <w:r>
        <w:t>at its centre to allow the insertion of Nz so form-</w:t>
      </w:r>
    </w:p>
    <w:p>
      <w:r>
        <w:t>ing a bridged intermediate in which Fe-N inter-</w:t>
      </w:r>
    </w:p>
    <w:p>
      <w:r>
        <w:t>actions replace weak Fe~Fe bonds (Fig. 23.13c).</w:t>
      </w:r>
    </w:p>
    <w:p>
      <w:r>
        <w:t>‘The concomitant weakening of the N=N bond</w:t>
      </w:r>
    </w:p>
    <w:p>
      <w:r>
        <w:t>would facilitate subsequent reduction of the No</w:t>
      </w:r>
    </w:p>
    <w:p>
      <w:r>
        <w:t>bridge.</w:t>
      </w:r>
    </w:p>
    <w:p>
      <w:r>
        <w:t>Further developments in this field may be con-</w:t>
      </w:r>
    </w:p>
    <w:p>
      <w:r>
        <w:t>fidently expected,</w:t>
      </w:r>
    </w:p>
    <w:p>
      <w:r>
        <w:t>23.3.9 Organometallic</w:t>
      </w:r>
    </w:p>
    <w:p>
      <w:r>
        <w:t>compounds"</w:t>
      </w:r>
    </w:p>
    <w:p>
      <w:r>
        <w:t>In this group a not-insignificant number of M-C</w:t>
      </w:r>
    </w:p>
    <w:p>
      <w:r>
        <w:t>o-bonded compounds are known but are very</w:t>
      </w:r>
    </w:p>
    <w:p>
      <w:r>
        <w:t>unstable (MMeg is known only for W and this</w:t>
      </w:r>
    </w:p>
    <w:p>
      <w:r>
        <w:t>SA, K Sumov, Pure Appl. Chem. 68, 1409-20 (1992),</w:t>
      </w:r>
    </w:p>
    <w:p>
      <w:r>
        <w:t>Organometallic compounds 1037</w:t>
      </w:r>
    </w:p>
    <w:p>
      <w:r>
        <w:t>explodes in air and can detonate in a vacuum)</w:t>
      </w:r>
    </w:p>
    <w:p>
      <w:r>
        <w:t>unless stabilized either by ligands lacking p-</w:t>
      </w:r>
    </w:p>
    <w:p>
      <w:r>
        <w:t>hydrogen atoms (p. 925) or by dimerizing and</w:t>
      </w:r>
    </w:p>
    <w:p>
      <w:r>
        <w:t>forming M-M bonds. Thus trimethylsilymethyl</w:t>
      </w:r>
    </w:p>
    <w:p>
      <w:r>
        <w:t>(-CHSiMes) yields [Cr(tms),] and the dimers</w:t>
      </w:r>
    </w:p>
    <w:p>
      <w:r>
        <w:t>{((ams);M=M(tms)s], (M=Mo, W). As. with</w:t>
      </w:r>
    </w:p>
    <w:p>
      <w:r>
        <w:t>the preceding group, however, the bulk of</w:t>
      </w:r>
    </w:p>
    <w:p>
      <w:r>
        <w:t>organometallic chemistry is concerned with the</w:t>
      </w:r>
    </w:p>
    <w:p>
      <w:r>
        <w:t>metals in low oxidation states stabilized by 7</w:t>
      </w:r>
    </w:p>
    <w:p>
      <w:r>
        <w:t>bonding ligands such as CO, cyclopentadienyl</w:t>
      </w:r>
    </w:p>
    <w:p>
      <w:r>
        <w:t>and, in this group, 7°-arenes, Cyanides have been</w:t>
      </w:r>
    </w:p>
    <w:p>
      <w:r>
        <w:t>discussed on pp. 1025-32.</w:t>
      </w:r>
    </w:p>
    <w:p>
      <w:r>
        <w:t>Stable, colourless, crystalline hexacarbonyls,</w:t>
      </w:r>
    </w:p>
    <w:p>
      <w:r>
        <w:t>M(CO),, are prepared by reductive carbonylation</w:t>
      </w:r>
    </w:p>
    <w:p>
      <w:r>
        <w:t>of compounds (often halides) in higher oxidation</w:t>
      </w:r>
    </w:p>
    <w:p>
      <w:r>
        <w:t>states and are octahedral and diamagnetic as</w:t>
      </w:r>
    </w:p>
    <w:p>
      <w:r>
        <w:t>anticipated from the 18-electron rule (p. 1134)</w:t>
      </w:r>
    </w:p>
    <w:p>
      <w:r>
        <w:t>Replacement of the carbonyl groups by either</w:t>
      </w:r>
    </w:p>
    <w:p>
      <w:r>
        <w:t>x-donor or a-donor ligands is possible, giving</w:t>
      </w:r>
    </w:p>
    <w:p>
      <w:r>
        <w:t>a host of materials of the form (M(CO)g- cL]</w:t>
      </w:r>
    </w:p>
    <w:p>
      <w:r>
        <w:t>or [M(CO)._2e(L-L)J (e.g. L = NO, NH, CN,</w:t>
      </w:r>
    </w:p>
    <w:p>
      <w:r>
        <w:t>PFs; L-L = bipy, butadiene). (M(CO)sX]- ions</w:t>
      </w:r>
    </w:p>
    <w:p>
      <w:r>
        <w:t>(X= halogen, CN or SCN) are formed in this</w:t>
      </w:r>
    </w:p>
    <w:p>
      <w:r>
        <w:t>way. The low-temperature reaction (—78") of</w:t>
      </w:r>
    </w:p>
    <w:p>
      <w:r>
        <w:t>the halogens with [Mo(CO),] or [W(CO),] (but</w:t>
      </w:r>
    </w:p>
    <w:p>
      <w:r>
        <w:t>not with [Cr(CO)g]) produces the M" carbonyl</w:t>
      </w:r>
    </w:p>
    <w:p>
      <w:r>
        <w:t>halides, [M(CO),X2] from which many adducts,</w:t>
      </w:r>
    </w:p>
    <w:p>
      <w:r>
        <w:t>[M(CO)sL2X2], are obtained, Although not all</w:t>
      </w:r>
    </w:p>
    <w:p>
      <w:r>
        <w:t>of these have been fully characterized, those</w:t>
      </w:r>
    </w:p>
    <w:p>
      <w:r>
        <w:t>that have are 7-coordinated and mostly capped</w:t>
      </w:r>
    </w:p>
    <w:p>
      <w:r>
        <w:t>octahedral. Reduction of the hexacarbonyls with</w:t>
      </w:r>
    </w:p>
    <w:p>
      <w:r>
        <w:t>a borohydride in liquid ammonia forms dimeric</w:t>
      </w:r>
    </w:p>
    <w:p>
      <w:r>
        <w:t>[M;(CO)jo]°&gt; which are isostructural with the</w:t>
      </w:r>
    </w:p>
    <w:p>
      <w:r>
        <w:t>isoelectronic (Mn2(CO)9] (p. 1062). Hydrolysis</w:t>
      </w:r>
    </w:p>
    <w:p>
      <w:r>
        <w:t>of these dimers produces the yellow hydrides</w:t>
      </w:r>
    </w:p>
    <w:p>
      <w:r>
        <w:t>[(CO)sM-H-M(CO)s} which maintain the 18</w:t>
      </w:r>
    </w:p>
    <w:p>
      <w:r>
        <w:t>valence electron configuration by means of</w:t>
      </w:r>
    </w:p>
    <w:p>
      <w:r>
        <w:t>3-centre, 2-electron M-H-M_ bond. Neutron</w:t>
      </w:r>
    </w:p>
    <w:p>
      <w:r>
        <w:t>diffraction studies show these bridges to be non-</w:t>
      </w:r>
    </w:p>
    <w:p>
      <w:r>
        <w:t>year as expected, the actual degree of bending</w:t>
      </w:r>
    </w:p>
    <w:p>
      <w:r>
        <w:t>probably being influenced by crystal-packing</w:t>
      </w:r>
    </w:p>
    <w:p>
      <w:r>
        <w:t>forces arising from different counter-cations. A</w:t>
      </w:r>
    </w:p>
    <w:p>
      <w:r>
        <w:t>57S. W. Kuenusy, R. Davis and L. A. P. KANE-MAGUIRE,</w:t>
      </w:r>
    </w:p>
    <w:p>
      <w:r>
        <w:t>Chap. 26, pp. 783-1077, Chap. 27, pp. 1079-253 and</w:t>
      </w:r>
    </w:p>
    <w:p>
      <w:r>
        <w:t>Chap: 28, pp. 1255-384 in Comprehensive Organometallic</w:t>
      </w:r>
    </w:p>
    <w:p>
      <w:r>
        <w:t>‘Chemistry, Nol. 3, Pergamon Press, Oxford, 1982,</w:t>
      </w:r>
    </w:p>
    <w:p>
      <w:r>
        <w:t>38 pp, 277-402 of ref. 2</w:t>
      </w:r>
    </w:p>
    <w:p>
      <w:r>
        <w:t>--- Page 1054 ---</w:t>
      </w:r>
    </w:p>
    <w:p>
      <w:r>
        <w:t>--- Page 1055 ---</w:t>
      </w:r>
    </w:p>
    <w:p>
      <w:r>
        <w:t>23.3.9</w:t>
      </w:r>
    </w:p>
    <w:p>
      <w:r>
        <w:t>products such as [Cr2(n°-CsHs)2(CO),E2], while</w:t>
      </w:r>
    </w:p>
    <w:p>
      <w:r>
        <w:t>cleavage of the bond with PhzE2 gives [Cr(n°-</w:t>
      </w:r>
    </w:p>
    <w:p>
      <w:r>
        <w:t>CsHs)(CO)s(EPh)] (E = S, Se), Of the many</w:t>
      </w:r>
    </w:p>
    <w:p>
      <w:r>
        <w:t>other cyclopentadienyl derivatives the Mo and</w:t>
      </w:r>
    </w:p>
    <w:p>
      <w:r>
        <w:t>W halides (M(7°-CsHs)2Xa] and dimeric (Ma(7°-</w:t>
      </w:r>
    </w:p>
    <w:p>
      <w:r>
        <w:t>CsHs)2X4], which are useful precursors in other</w:t>
      </w:r>
    </w:p>
    <w:p>
      <w:r>
        <w:t>syntheses) may be mentioned.</w:t>
      </w:r>
    </w:p>
    <w:p>
      <w:r>
        <w:t>OF greater stability than the monomeric</w:t>
      </w:r>
    </w:p>
    <w:p>
      <w:r>
        <w:t>‘metallocenes in this group are the dibenzene</w:t>
      </w:r>
    </w:p>
    <w:p>
      <w:r>
        <w:t>sandwich compounds which are isoelectronic</w:t>
      </w:r>
    </w:p>
    <w:p>
      <w:r>
        <w:t>with ferrocene and of which the dark brown</w:t>
      </w:r>
    </w:p>
    <w:p>
      <w:r>
        <w:t>[Cr(n®-CeHs)2] was the first to be prepared</w:t>
      </w:r>
    </w:p>
    <w:p>
      <w:r>
        <w:t>(p.940) and remains the best known. The</w:t>
      </w:r>
    </w:p>
    <w:p>
      <w:r>
        <w:t>green (Mo(7°-CsHg)2] and yellow-green [W(7°-</w:t>
      </w:r>
    </w:p>
    <w:p>
      <w:r>
        <w:t>CeHe)2] are also. well characterized and all</w:t>
      </w:r>
    </w:p>
    <w:p>
      <w:r>
        <w:t>contain the metal in the formal oxidation</w:t>
      </w:r>
    </w:p>
    <w:p>
      <w:r>
        <w:t>state of zero. As the 12Catoms in [M(y*-</w:t>
      </w:r>
    </w:p>
    <w:p>
      <w:r>
        <w:t>CeHe)2] are equidistant from the central metal</w:t>
      </w:r>
    </w:p>
    <w:p>
      <w:r>
        <w:t>atom, the coordination number of M is 12,</w:t>
      </w:r>
    </w:p>
    <w:p>
      <w:r>
        <w:t>though, of course, only 6 bonding molecular</w:t>
      </w:r>
    </w:p>
    <w:p>
      <w:r>
        <w:t>orbitals are primarily involved in linking the</w:t>
      </w:r>
    </w:p>
    <w:p>
      <w:r>
        <w:t>SL. ¥. Gow, ¥.Y. Lis, M.S. Tay, T.C.W. Mak and</w:t>
      </w:r>
    </w:p>
    <w:p>
      <w:r>
        <w:t>ZY. Z40w, J Chem. Soc, Dalton Trans,, 1239-42 (1992)</w:t>
      </w:r>
    </w:p>
    <w:p>
      <w:r>
        <w:t>M4, L. H. GReeN and P.MOUNTFORD, Chem. Soc. Revs.</w:t>
      </w:r>
    </w:p>
    <w:p>
      <w:r>
        <w:t>21, 29-38 (1992).</w:t>
      </w:r>
    </w:p>
    <w:p>
      <w:r>
        <w:t>‘Organometallic compounds 1039</w:t>
      </w:r>
    </w:p>
    <w:p>
      <w:r>
        <w:t>two ligand molecules to M. The compounds</w:t>
      </w:r>
    </w:p>
    <w:p>
      <w:r>
        <w:t>are more susceptible to oxidation than is the</w:t>
      </w:r>
    </w:p>
    <w:p>
      <w:r>
        <w:t>isoelectronic ferrocene and all are converted</w:t>
      </w:r>
    </w:p>
    <w:p>
      <w:r>
        <w:t>to paramagnetic salts of (M'(7°-CsHg)2]*: the</w:t>
      </w:r>
    </w:p>
    <w:p>
      <w:r>
        <w:t>ease with which this process takes place</w:t>
      </w:r>
    </w:p>
    <w:p>
      <w:r>
        <w:t>increases in the order Cr &lt;Mo &lt;W. Since</w:t>
      </w:r>
    </w:p>
    <w:p>
      <w:r>
        <w:t>CO groups are evidently better x-acceptors</w:t>
      </w:r>
    </w:p>
    <w:p>
      <w:r>
        <w:t>than CH, replacement of one of the benzene</w:t>
      </w:r>
    </w:p>
    <w:p>
      <w:r>
        <w:t>ligands in [M(CsHg)2] by three carbonyls giving,</w:t>
      </w:r>
    </w:p>
    <w:p>
      <w:r>
        <w:t>for instance, [Cr(n°-CeHs)(CO);], appreciably</w:t>
      </w:r>
    </w:p>
    <w:p>
      <w:r>
        <w:t>improves the resistance to oxidation because the</w:t>
      </w:r>
    </w:p>
    <w:p>
      <w:r>
        <w:t>electron density on the metal is lowered. [W(y°-</w:t>
      </w:r>
    </w:p>
    <w:p>
      <w:r>
        <w:t>CoHe)2] is reversibly protonated by dilute acids</w:t>
      </w:r>
    </w:p>
    <w:p>
      <w:r>
        <w:t>to give [W(n'-CoH.)2H]*.</w:t>
      </w:r>
    </w:p>
    <w:p>
      <w:r>
        <w:t>As in the previous group, a_ potentially</w:t>
      </w:r>
    </w:p>
    <w:p>
      <w:r>
        <w:t>productive route into Cy-ring chemistry is</w:t>
      </w:r>
    </w:p>
    <w:p>
      <w:r>
        <w:t>provided by the reduction of a metal halide</w:t>
      </w:r>
    </w:p>
    <w:p>
      <w:r>
        <w:t>with Na/Hg in thf in the presence of</w:t>
      </w:r>
    </w:p>
    <w:p>
      <w:r>
        <w:t>‘cycloheptatriene. With MoCls, [Mo(’-C7H7)(1?~</w:t>
      </w:r>
    </w:p>
    <w:p>
      <w:r>
        <w:t>CyHs)] is produced and a variety of derivatives</w:t>
      </w:r>
    </w:p>
    <w:p>
      <w:r>
        <w:t>have already been obtained.{°))</w:t>
      </w:r>
    </w:p>
    <w:p>
      <w:r>
        <w:t>SOM, LH, Gramx, D.K.P.No and RC. Tovey, J.</w:t>
      </w:r>
    </w:p>
    <w:p>
      <w:r>
        <w:t>Chem Soc.. Chem. Commun. 918-9 (1992).</w:t>
      </w:r>
    </w:p>
    <w:p>
      <w:r>
        <w:t>--- Page 1056 ---</w:t>
      </w:r>
    </w:p>
    <w:p>
      <w:r>
        <w:t>24</w:t>
      </w:r>
    </w:p>
    <w:p>
      <w:r>
        <w:t>Manganese, Technetium</w:t>
      </w:r>
    </w:p>
    <w:p>
      <w:r>
        <w:t>and Rhenium</w:t>
      </w:r>
    </w:p>
    <w:p>
      <w:r>
        <w:t>24.1 Introduction</w:t>
      </w:r>
    </w:p>
    <w:p>
      <w:r>
        <w:t>In terms of history, abundance and availability,</w:t>
      </w:r>
    </w:p>
    <w:p>
      <w:r>
        <w:t>it is difficult to imagine a greater contrast than</w:t>
      </w:r>
    </w:p>
    <w:p>
      <w:r>
        <w:t>exists in this group between manganese and its</w:t>
      </w:r>
    </w:p>
    <w:p>
      <w:r>
        <w:t>congeners, technetium and rhenium. Millions of</w:t>
      </w:r>
    </w:p>
    <w:p>
      <w:r>
        <w:t>tonnes of manganese are used annually, and its</w:t>
      </w:r>
    </w:p>
    <w:p>
      <w:r>
        <w:t>‘most common mineral, pyrolusite, has been used</w:t>
      </w:r>
    </w:p>
    <w:p>
      <w:r>
        <w:t>in glassmaking since the time of the Pharaohs</w:t>
      </w:r>
    </w:p>
    <w:p>
      <w:r>
        <w:t>On the other hand, technetium and rhenium are</w:t>
      </w:r>
    </w:p>
    <w:p>
      <w:r>
        <w:t>exceedingly rare and were only discovered com-</w:t>
      </w:r>
    </w:p>
    <w:p>
      <w:r>
        <w:t>paratively recently, the former being the first new</w:t>
      </w:r>
    </w:p>
    <w:p>
      <w:r>
        <w:t>element to have been produced artificially and the</w:t>
      </w:r>
    </w:p>
    <w:p>
      <w:r>
        <w:t>latter being the last naturally occurring element</w:t>
      </w:r>
    </w:p>
    <w:p>
      <w:r>
        <w:t>to be discovered.</w:t>
      </w:r>
    </w:p>
    <w:p>
      <w:r>
        <w:t>Metallic manganese was first isolated in 1774</w:t>
      </w:r>
    </w:p>
    <w:p>
      <w:r>
        <w:t>when C. W. Scheele recognized that pyrolusite</w:t>
      </w:r>
    </w:p>
    <w:p>
      <w:r>
        <w:t>contained a new element, and his fellow Swede,</w:t>
      </w:r>
    </w:p>
    <w:p>
      <w:r>
        <w:t>J.G. Gahn, heated the MnO2 with a mixture of</w:t>
      </w:r>
    </w:p>
    <w:p>
      <w:r>
        <w:t>charcoal and oil. The purity of this sample of</w:t>
      </w:r>
    </w:p>
    <w:p>
      <w:r>
        <w:t>the metal was low, and high-purity (99.9%) man-</w:t>
      </w:r>
    </w:p>
    <w:p>
      <w:r>
        <w:t>ganese was only produced in the 1930s when</w:t>
      </w:r>
    </w:p>
    <w:p>
      <w:r>
        <w:t>electrolysis of Mn"! solutions was used,</w:t>
      </w:r>
    </w:p>
    <w:p>
      <w:r>
        <w:t>In Mendeleev's table, this group was com-</w:t>
      </w:r>
    </w:p>
    <w:p>
      <w:r>
        <w:t>pleted by the then undiscovered eka-manganese</w:t>
      </w:r>
    </w:p>
    <w:p>
      <w:r>
        <w:t>(Z = 43) and dvi-manganese (Z = 75). Confir-</w:t>
      </w:r>
    </w:p>
    <w:p>
      <w:r>
        <w:t>mation of the existence of these missing ele-</w:t>
      </w:r>
    </w:p>
    <w:p>
      <w:r>
        <w:t>ments was not obtained until H. G. J. Moseley</w:t>
      </w:r>
    </w:p>
    <w:p>
      <w:r>
        <w:t>had introduced the method of X-ray spectroscopic</w:t>
      </w:r>
    </w:p>
    <w:p>
      <w:r>
        <w:t>analysis. Then in 1925 W. Noddack, I. Tacke</w:t>
      </w:r>
    </w:p>
    <w:p>
      <w:r>
        <w:t>(later Frau Noddack) and O. Berg discovered ele-</w:t>
      </w:r>
    </w:p>
    <w:p>
      <w:r>
        <w:t>ment 75 in a sample of gadolinite (a basic silicate</w:t>
      </w:r>
    </w:p>
    <w:p>
      <w:r>
        <w:t>of beryllium, iron and lanthanides) and named it</w:t>
      </w:r>
    </w:p>
    <w:p>
      <w:r>
        <w:t>rhenium after the river Rhine. The element was</w:t>
      </w:r>
    </w:p>
    <w:p>
      <w:r>
        <w:t>also discovered, independently by F. H. Loring</w:t>
      </w:r>
    </w:p>
    <w:p>
      <w:r>
        <w:t>and J. F.G. Druce, in manganese compounds,</w:t>
      </w:r>
    </w:p>
    <w:p>
      <w:r>
        <w:t>but is now most usually recovered from the flue</w:t>
      </w:r>
    </w:p>
    <w:p>
      <w:r>
        <w:t>dusts produced in the roasting of CuMo ores.</w:t>
      </w:r>
    </w:p>
    <w:p>
      <w:r>
        <w:t>The Noddacks also claimed to have detected</w:t>
      </w:r>
    </w:p>
    <w:p>
      <w:r>
        <w:t>element 43 and named it masurium after Masuren</w:t>
      </w:r>
    </w:p>
    <w:p>
      <w:r>
        <w:t>in Prussia. This claim proved to be incorrect,</w:t>
      </w:r>
    </w:p>
    <w:p>
      <w:r>
        <w:t>however, and the element was actually detected</w:t>
      </w:r>
    </w:p>
    <w:p>
      <w:r>
        <w:t>in 1937 in Italy by C. Perrier and E. Segré</w:t>
      </w:r>
    </w:p>
    <w:p>
      <w:r>
        <w:t>in @ sample of molybdenum which had been</w:t>
      </w:r>
    </w:p>
    <w:p>
      <w:r>
        <w:t>bombarded with deuterons in the cyclotron of</w:t>
      </w:r>
    </w:p>
    <w:p>
      <w:r>
        <w:t>E. O. Lawrence in California. It was present in</w:t>
      </w:r>
    </w:p>
    <w:p>
      <w:r>
        <w:t>the form of the 6” emitters "Te and "Te</w:t>
      </w:r>
    </w:p>
    <w:p>
      <w:r>
        <w:t>--- Page 1057 ---</w:t>
      </w:r>
    </w:p>
    <w:p>
      <w:r>
        <w:t>$24.22</w:t>
      </w:r>
    </w:p>
    <w:p>
      <w:r>
        <w:t>with half-lives of 61 and 90 days respectively.</w:t>
      </w:r>
    </w:p>
    <w:p>
      <w:r>
        <w:t>The name technetium (from Greek texvixdc,</w:t>
      </w:r>
    </w:p>
    <w:p>
      <w:r>
        <w:t>artificial) is clearly appropriate even though</w:t>
      </w:r>
    </w:p>
    <w:p>
      <w:r>
        <w:t>minute traces of the more stable "Te (half-life =</w:t>
      </w:r>
    </w:p>
    <w:p>
      <w:r>
        <w:t>2.11 x 10° y) do occur naturally as a result of</w:t>
      </w:r>
    </w:p>
    <w:p>
      <w:r>
        <w:t>spontaneous fission of uranium.</w:t>
      </w:r>
    </w:p>
    <w:p>
      <w:r>
        <w:t>24.2 The Elements</w:t>
      </w:r>
    </w:p>
    <w:p>
      <w:r>
        <w:t>24.2.1 Terrestrial abundance and</w:t>
      </w:r>
    </w:p>
    <w:p>
      <w:r>
        <w:t>distribution</w:t>
      </w:r>
    </w:p>
    <w:p>
      <w:r>
        <w:t>‘The natural abundance of technetium is, as just</w:t>
      </w:r>
    </w:p>
    <w:p>
      <w:r>
        <w:t>indicated, negligibly small. The concentration of</w:t>
      </w:r>
    </w:p>
    <w:p>
      <w:r>
        <w:t>rhenium in the earth’s crust is extremely low (of</w:t>
      </w:r>
    </w:p>
    <w:p>
      <w:r>
        <w:t>the order of 7 x 10-8%, i.e, 0.0007 ppm) and it</w:t>
      </w:r>
    </w:p>
    <w:p>
      <w:r>
        <w:t>is also very diffuse. Being chemically akin to</w:t>
      </w:r>
    </w:p>
    <w:p>
      <w:r>
        <w:t>molybdenum it is in molybdenites that its high-</w:t>
      </w:r>
    </w:p>
    <w:p>
      <w:r>
        <w:t>est concentrations (0.2%) are found. By contrast,</w:t>
      </w:r>
    </w:p>
    <w:p>
      <w:r>
        <w:t>manganese (0.106%, i.e. 1060 ppm of the earth's</w:t>
      </w:r>
    </w:p>
    <w:p>
      <w:r>
        <w:t>crustal rocks) is the twelfth most abundant ele-</w:t>
      </w:r>
    </w:p>
    <w:p>
      <w:r>
        <w:t>‘ment and the third most abundant transition ele-</w:t>
      </w:r>
    </w:p>
    <w:p>
      <w:r>
        <w:t>‘ment (exceeded only by iron and titanium). It is</w:t>
      </w:r>
    </w:p>
    <w:p>
      <w:r>
        <w:t>found in over 300 different and widely distributed</w:t>
      </w:r>
    </w:p>
    <w:p>
      <w:r>
        <w:t>srals of which about twelve are commercially</w:t>
      </w:r>
    </w:p>
    <w:p>
      <w:r>
        <w:t>important. As a class-a metal it occurs in pri-</w:t>
      </w:r>
    </w:p>
    <w:p>
      <w:r>
        <w:t>mary deposits as the silicate. Of more commercial</w:t>
      </w:r>
    </w:p>
    <w:p>
      <w:r>
        <w:t>importance are the secondary deposits of oxides</w:t>
      </w:r>
    </w:p>
    <w:p>
      <w:r>
        <w:t>and carbonates such as pyrolusite (MnO2), which</w:t>
      </w:r>
    </w:p>
    <w:p>
      <w:r>
        <w:t>is the most common, hausmannite (Mn3O.), and</w:t>
      </w:r>
    </w:p>
    <w:p>
      <w:r>
        <w:t>thodochrosite (MnCO3). These have been formed</w:t>
      </w:r>
    </w:p>
    <w:p>
      <w:r>
        <w:t>by weathering of the primary silicate deposits</w:t>
      </w:r>
    </w:p>
    <w:p>
      <w:r>
        <w:t>and are found in the former USSR, Gabon, South</w:t>
      </w:r>
    </w:p>
    <w:p>
      <w:r>
        <w:t>Africa, Brazil, Australia, India and China,</w:t>
      </w:r>
    </w:p>
    <w:p>
      <w:r>
        <w:t>‘A further consequence of this weathering</w:t>
      </w:r>
    </w:p>
    <w:p>
      <w:r>
        <w:t>is that colloidal particles of the oxides</w:t>
      </w:r>
    </w:p>
    <w:p>
      <w:r>
        <w:t>of manganese, iron and other metals are</w:t>
      </w:r>
    </w:p>
    <w:p>
      <w:r>
        <w:t>continuously being washed into the sea where</w:t>
      </w:r>
    </w:p>
    <w:p>
      <w:r>
        <w:t>they agglomerate and are eventually compacted</w:t>
      </w:r>
    </w:p>
    <w:p>
      <w:r>
        <w:t>into the “manganese nodules” (so called because</w:t>
      </w:r>
    </w:p>
    <w:p>
      <w:r>
        <w:t>Mn is the chief constituent), first noted during</w:t>
      </w:r>
    </w:p>
    <w:p>
      <w:r>
        <w:t>the voyage of HMS Challenger (1872-6)</w:t>
      </w:r>
    </w:p>
    <w:p>
      <w:r>
        <w:t>Following a search in the Pacific organized by the</w:t>
      </w:r>
    </w:p>
    <w:p>
      <w:r>
        <w:t>University of California during the International</w:t>
      </w:r>
    </w:p>
    <w:p>
      <w:r>
        <w:t>Geophysical Year (1957), the magnitude and</w:t>
      </w:r>
    </w:p>
    <w:p>
      <w:r>
        <w:t>potential value of manganese nodules became</w:t>
      </w:r>
    </w:p>
    <w:p>
      <w:r>
        <w:t>Preparation and uses of the metals 1041</w:t>
      </w:r>
    </w:p>
    <w:p>
      <w:r>
        <w:t>apparent. More than 10!? tonnes are estimated</w:t>
      </w:r>
    </w:p>
    <w:p>
      <w:r>
        <w:t>to cover vast areas of the ocean beds and</w:t>
      </w:r>
    </w:p>
    <w:p>
      <w:r>
        <w:t>a further 10’ tonnes are deposited annually.</w:t>
      </w:r>
    </w:p>
    <w:p>
      <w:r>
        <w:t>‘The composition varies but the dried nodules</w:t>
      </w:r>
    </w:p>
    <w:p>
      <w:r>
        <w:t>generally contain between 15 and 30% of Mn.</w:t>
      </w:r>
    </w:p>
    <w:p>
      <w:r>
        <w:t>This is less than the 35% normally regarded</w:t>
      </w:r>
    </w:p>
    <w:p>
      <w:r>
        <w:t>as the lower limit required for present-day</w:t>
      </w:r>
    </w:p>
    <w:p>
      <w:r>
        <w:t>commercial exploitation but, since the Mn is</w:t>
      </w:r>
    </w:p>
    <w:p>
      <w:r>
        <w:t>accompanied not only by Fe but more importantly</w:t>
      </w:r>
    </w:p>
    <w:p>
      <w:r>
        <w:t>by smaller amounts of Ni, Cu and Co, the</w:t>
      </w:r>
    </w:p>
    <w:p>
      <w:r>
        <w:t>combined recovery of Ni, Cu and Co, with</w:t>
      </w:r>
    </w:p>
    <w:p>
      <w:r>
        <w:t>Mn effectively as a byproduct could well be</w:t>
      </w:r>
    </w:p>
    <w:p>
      <w:r>
        <w:t>economical if performed on a sufficient scale,</w:t>
      </w:r>
    </w:p>
    <w:p>
      <w:r>
        <w:t>The technical, legal, and political problems</w:t>
      </w:r>
    </w:p>
    <w:p>
      <w:r>
        <w:t>involved are enormous, but perhaps even more</w:t>
      </w:r>
    </w:p>
    <w:p>
      <w:r>
        <w:t>importantly, overcapacity in conventional means</w:t>
      </w:r>
    </w:p>
    <w:p>
      <w:r>
        <w:t>of production has so far inhibited the exploitation</w:t>
      </w:r>
    </w:p>
    <w:p>
      <w:r>
        <w:t>of these reserves.</w:t>
      </w:r>
    </w:p>
    <w:p>
      <w:r>
        <w:t>24.2.2 Preparation and uses of</w:t>
      </w:r>
    </w:p>
    <w:p>
      <w:r>
        <w:t>the metals</w:t>
      </w:r>
    </w:p>
    <w:p>
      <w:r>
        <w:t>Over ninety per cent of all the manganese</w:t>
      </w:r>
    </w:p>
    <w:p>
      <w:r>
        <w:t>ores produced are used in steel manufacture,</w:t>
      </w:r>
    </w:p>
    <w:p>
      <w:r>
        <w:t>mostly in the form of ferromanganese."") This</w:t>
      </w:r>
    </w:p>
    <w:p>
      <w:r>
        <w:t>contains about 80% Mn and is made by reducing</w:t>
      </w:r>
    </w:p>
    <w:p>
      <w:r>
        <w:t>appropriate amounts of MnOz and Fe,Os with</w:t>
      </w:r>
    </w:p>
    <w:p>
      <w:r>
        <w:t>coke in a blast furnace or, if cheap electricity</w:t>
      </w:r>
    </w:p>
    <w:p>
      <w:r>
        <w:t>is available, in an electric-arc furnace. Dolomite</w:t>
      </w:r>
    </w:p>
    <w:p>
      <w:r>
        <w:t>or limestone is also added to remove silica as</w:t>
      </w:r>
    </w:p>
    <w:p>
      <w:r>
        <w:t>a slag. Where the Mn content is lower (because</w:t>
      </w:r>
    </w:p>
    <w:p>
      <w:r>
        <w:t>of the particular ores used) the product is known</w:t>
      </w:r>
    </w:p>
    <w:p>
      <w:r>
        <w:t>as silicomanganese (65-70% Mn, 15-20% Si)</w:t>
      </w:r>
    </w:p>
    <w:p>
      <w:r>
        <w:t>or spiegeleisen (5-20% Mn). Where pure man-</w:t>
      </w:r>
    </w:p>
    <w:p>
      <w:r>
        <w:t>ganese metal is required it is prepared by the</w:t>
      </w:r>
    </w:p>
    <w:p>
      <w:r>
        <w:t>electrolysis of aqueous managanese({l) sulfate,</w:t>
      </w:r>
    </w:p>
    <w:p>
      <w:r>
        <w:t>Ore with an Mn content of over 8 million</w:t>
      </w:r>
    </w:p>
    <w:p>
      <w:r>
        <w:t>tonnes was produced in 1995, the most important</w:t>
      </w:r>
    </w:p>
    <w:p>
      <w:r>
        <w:t>sources being the former Soviet Union, the</w:t>
      </w:r>
    </w:p>
    <w:p>
      <w:r>
        <w:t>Republic of South Africa, Gabon and Australia.</w:t>
      </w:r>
    </w:p>
    <w:p>
      <w:r>
        <w:t>All steels contain some Mn, and its addition</w:t>
      </w:r>
    </w:p>
    <w:p>
      <w:r>
        <w:t>in 1856 by R. Mushet ensured the success of the</w:t>
      </w:r>
    </w:p>
    <w:p>
      <w:r>
        <w:t>Bessemer process. It serves two main purposes.</w:t>
      </w:r>
    </w:p>
    <w:p>
      <w:r>
        <w:t>As a “scavenger” it combines with sulfur to form</w:t>
      </w:r>
    </w:p>
    <w:p>
      <w:r>
        <w:t>» Kink-Othmer Encyclopedia of Chemical Technology, 3th</w:t>
      </w:r>
    </w:p>
    <w:p>
      <w:r>
        <w:t>edn, Vol. 15, pp. 963-91, Interscience, New York, 1995</w:t>
      </w:r>
    </w:p>
    <w:p>
      <w:r>
        <w:t>--- Page 1058 ---</w:t>
      </w:r>
    </w:p>
    <w:p>
      <w:r>
        <w:t>1042 Manganese, Technetium and Rhenium</w:t>
      </w:r>
    </w:p>
    <w:p>
      <w:r>
        <w:t>‘Technetium in Diagnostic Nuclear Medicine”</w:t>
      </w:r>
    </w:p>
    <w:p>
      <w:r>
        <w:t>‘PTs is one of the most widely used isotopes in nuclear medicine. It is injected into the patient inthe form of a</w:t>
      </w:r>
    </w:p>
    <w:p>
      <w:r>
        <w:t>saline solution of a compound, chosen because it will be absorbed by the organ under investigation, which can then be</w:t>
      </w:r>
    </w:p>
    <w:p>
      <w:r>
        <w:t>“imaged” by an X-ray camera or scanner. Is properties ae ideal for this purpose: it decays into "Te by intemal transition</w:t>
      </w:r>
    </w:p>
    <w:p>
      <w:r>
        <w:t>and 7-emisson of scien energy tallow the use of physiologically insigiicam quantities (nmol er even pmol —a</w:t>
      </w:r>
    </w:p>
    <w:p>
      <w:r>
        <w:t>permissible dose of 1 mCi comresponds to 1.92 mol of Te) and a halflife (6.018) short enough to preclude radiological</w:t>
      </w:r>
    </w:p>
    <w:p>
      <w:r>
        <w:t>damage due to proionged exposure. It is obwined from Mo (r, = 65.94), which in tur is obtained from the fission</w:t>
      </w:r>
    </w:p>
    <w:p>
      <w:r>
        <w:t>products of natural or reator uranium, or else by neutron irradiation of **Mo.</w:t>
      </w:r>
    </w:p>
    <w:p>
      <w:r>
        <w:t>‘Although details vary considerably, the ® Mo is typically incorporated ina “generator inthe form of MoO4?™ absorbed</w:t>
      </w:r>
    </w:p>
    <w:p>
      <w:r>
        <w:t>coma substrate sich as alumina where it decays according t0 the Scheme:</w:t>
      </w:r>
    </w:p>
    <w:p>
      <w:r>
        <w:t>M002 2. Pr0,- 7 PHLOY-</w:t>
      </w:r>
    </w:p>
    <w:p>
      <w:r>
        <w:t>“These generators can be mae available virtually anywhere and, when required, TeO,™ is eluted from the substrate and</w:t>
      </w:r>
    </w:p>
    <w:p>
      <w:r>
        <w:t>reduced (Sn is common, but not the sole, reductant) in the presence ofan appropriate ligand, ready for immediate use.</w:t>
      </w:r>
    </w:p>
    <w:p>
      <w:r>
        <w:t>{A wide range of N- P- and S-donor ligands has been used to prepare complexes of Te, mainly in oxidation sates I</w:t>
      </w:r>
    </w:p>
    <w:p>
      <w:r>
        <w:t>IV and V. which are absorbed preferentally by different organs. Though the citcumstances of clinical usage mean that</w:t>
      </w:r>
    </w:p>
    <w:p>
      <w:r>
        <w:t>the precise formulation ofthe compound actually administered is frequently uncertain. the imaging of brain, heat lng,</w:t>
      </w:r>
    </w:p>
    <w:p>
      <w:r>
        <w:t>bone and tumours ec. is possible. It isthe search for compounds of increased specificity which has stimulated most of</w:t>
      </w:r>
    </w:p>
    <w:p>
      <w:r>
        <w:t>the recent work on the coordination chemistry of Te.</w:t>
      </w:r>
    </w:p>
    <w:p>
      <w:r>
        <w:t>"Towerconversion beeen diferent oxidation ates occurs easly for Te (se Section 2424), and its contol often requires careful</w:t>
      </w:r>
    </w:p>
    <w:p>
      <w:r>
        <w:t>Ch. 24</w:t>
      </w:r>
    </w:p>
    <w:p>
      <w:r>
        <w:t>jsiment of pi and he reve excess of recta! used</w:t>
      </w:r>
    </w:p>
    <w:p>
      <w:r>
        <w:t>Mn which passes into the slag and prevents the</w:t>
      </w:r>
    </w:p>
    <w:p>
      <w:r>
        <w:t>formation of FeS which would induce brittleness,</w:t>
      </w:r>
    </w:p>
    <w:p>
      <w:r>
        <w:t>and it also combines with oxygen to form MnO,</w:t>
      </w:r>
    </w:p>
    <w:p>
      <w:r>
        <w:t>So preventing the formation of bubbles and pin-</w:t>
      </w:r>
    </w:p>
    <w:p>
      <w:r>
        <w:t>holes in the cold steel. Secondly, the presence of</w:t>
      </w:r>
    </w:p>
    <w:p>
      <w:r>
        <w:t>Mn as an alloying metal increases the hardness of</w:t>
      </w:r>
    </w:p>
    <w:p>
      <w:r>
        <w:t>the steel. The hard, non-magnetic Hadfield stee]</w:t>
      </w:r>
    </w:p>
    <w:p>
      <w:r>
        <w:t>containing about 13% Mn and 1.25% C, is the</w:t>
      </w:r>
    </w:p>
    <w:p>
      <w:r>
        <w:t>best known, and is used when resistance to severe</w:t>
      </w:r>
    </w:p>
    <w:p>
      <w:r>
        <w:t>mechanical shock and wear is required, e.g. for</w:t>
      </w:r>
    </w:p>
    <w:p>
      <w:r>
        <w:t>excavators, dredgers, rail crossings, etc.</w:t>
      </w:r>
    </w:p>
    <w:p>
      <w:r>
        <w:t>Important, but less extensive, uses are found in</w:t>
      </w:r>
    </w:p>
    <w:p>
      <w:r>
        <w:t>the production of non-ferrous alloys. Itis a scav-</w:t>
      </w:r>
    </w:p>
    <w:p>
      <w:r>
        <w:t>enger in several Al and Cu alloys, while “man-</w:t>
      </w:r>
    </w:p>
    <w:p>
      <w:r>
        <w:t>ganin” is a well-known alloy (84% Cu, 12% Mn,</w:t>
      </w:r>
    </w:p>
    <w:p>
      <w:r>
        <w:t>4% Ni) which is used in electrical instruments</w:t>
      </w:r>
    </w:p>
    <w:p>
      <w:r>
        <w:t>because the temperature coefficient of its resis-</w:t>
      </w:r>
    </w:p>
    <w:p>
      <w:r>
        <w:t>tivity is almost zero. A variety of other major</w:t>
      </w:r>
    </w:p>
    <w:p>
      <w:r>
        <w:t>uses have been found for Mn in the form of</w:t>
      </w:r>
    </w:p>
    <w:p>
      <w:r>
        <w:t>25, Junisso, D. Breanne, W. Ji and D. Ma, Chem</w:t>
      </w:r>
    </w:p>
    <w:p>
      <w:r>
        <w:t>Revs, 93, 1137-56 (1993). K. SCHWOCKALL, Angew. Chem</w:t>
      </w:r>
    </w:p>
    <w:p>
      <w:r>
        <w:t>Int Edn. Engl. 33, 2258-67 (1994),</w:t>
      </w:r>
    </w:p>
    <w:p>
      <w:r>
        <w:t>its compounds and these will be dealt with later</w:t>
      </w:r>
    </w:p>
    <w:p>
      <w:r>
        <w:t>under the appropriate headings</w:t>
      </w:r>
    </w:p>
    <w:p>
      <w:r>
        <w:t>Technetium is obtained from nuclear power</w:t>
      </w:r>
    </w:p>
    <w:p>
      <w:r>
        <w:t>stations where it makes up about 6% of</w:t>
      </w:r>
    </w:p>
    <w:p>
      <w:r>
        <w:t>uranium fission products and is recovered</w:t>
      </w:r>
    </w:p>
    <w:p>
      <w:r>
        <w:t>from these after storage for several years to</w:t>
      </w:r>
    </w:p>
    <w:p>
      <w:r>
        <w:t>allow the highly radioactive, short-lived fission</w:t>
      </w:r>
    </w:p>
    <w:p>
      <w:r>
        <w:t>products to decay. The original process used the</w:t>
      </w:r>
    </w:p>
    <w:p>
      <w:r>
        <w:t>precipitation of [AsPhs]* [CIOs] to carry with</w:t>
      </w:r>
    </w:p>
    <w:p>
      <w:r>
        <w:t>it (AsPhg]*[TcOs]- and so separate the Te from</w:t>
      </w:r>
    </w:p>
    <w:p>
      <w:r>
        <w:t>other fission products, but solvent extraction and</w:t>
      </w:r>
    </w:p>
    <w:p>
      <w:r>
        <w:t>ion-exchange techniques are now used. The metal</w:t>
      </w:r>
    </w:p>
    <w:p>
      <w:r>
        <w:t>itself can be obtained by the high-temperature</w:t>
      </w:r>
    </w:p>
    <w:p>
      <w:r>
        <w:t>reduction of either NH,TcOs ot Te2S7 with</w:t>
      </w:r>
    </w:p>
    <w:p>
      <w:r>
        <w:t>hydrogen. Te is the isotope available in kg</w:t>
      </w:r>
    </w:p>
    <w:p>
      <w:r>
        <w:t>quantities and the one used for virtually all</w:t>
      </w:r>
    </w:p>
    <w:p>
      <w:r>
        <w:t>chemical studies. Because of its long half-life itis</w:t>
      </w:r>
    </w:p>
    <w:p>
      <w:r>
        <w:t>not a major radiation hazard and, with standard</w:t>
      </w:r>
    </w:p>
    <w:p>
      <w:r>
        <w:t>manipulative techniques, can be safely handied</w:t>
      </w:r>
    </w:p>
    <w:p>
      <w:r>
        <w:t>in mg quantities. However, the main interest in</w:t>
      </w:r>
    </w:p>
    <w:p>
      <w:r>
        <w:t>Te is its role in nuclear medicine, and here it is</w:t>
      </w:r>
    </w:p>
    <w:p>
      <w:r>
        <w:t>the metastable y-emitting isotope °"Te which is</w:t>
      </w:r>
    </w:p>
    <w:p>
      <w:r>
        <w:t>used (see Panel).</w:t>
      </w:r>
    </w:p>
    <w:p>
      <w:r>
        <w:t>--- Page 1059 ---</w:t>
      </w:r>
    </w:p>
    <w:p>
      <w:r>
        <w:t>$24.2.3</w:t>
      </w:r>
    </w:p>
    <w:p>
      <w:r>
        <w:t>In the roasting of molybdenum sulfide ores,</w:t>
      </w:r>
    </w:p>
    <w:p>
      <w:r>
        <w:t>any rhenium which might be present is oxidized</w:t>
      </w:r>
    </w:p>
    <w:p>
      <w:r>
        <w:t>to volatile Re2Or which collects in the flue</w:t>
      </w:r>
    </w:p>
    <w:p>
      <w:r>
        <w:t>dusts and is the usual source of the metal</w:t>
      </w:r>
    </w:p>
    <w:p>
      <w:r>
        <w:t>via conversion to (NHs)ReO, and reduction</w:t>
      </w:r>
    </w:p>
    <w:p>
      <w:r>
        <w:t>by Hp at elevated temperatures. Being highly</w:t>
      </w:r>
    </w:p>
    <w:p>
      <w:r>
        <w:t>refractory and corrosion-resistant, rhenium metal</w:t>
      </w:r>
    </w:p>
    <w:p>
      <w:r>
        <w:t>would no doubt find widespread use were</w:t>
      </w:r>
    </w:p>
    <w:p>
      <w:r>
        <w:t>it not for its scarcity and consequent high</w:t>
      </w:r>
    </w:p>
    <w:p>
      <w:r>
        <w:t>cost. As it is, uses are essentially small scale.</w:t>
      </w:r>
    </w:p>
    <w:p>
      <w:r>
        <w:t>These include bimetallic PURe catalysts for the</w:t>
      </w:r>
    </w:p>
    <w:p>
      <w:r>
        <w:t>production of lead-free, high octane petroleum</w:t>
      </w:r>
    </w:p>
    <w:p>
      <w:r>
        <w:t>products, high temperature superalloys for jet</w:t>
      </w:r>
    </w:p>
    <w:p>
      <w:r>
        <w:t>engine components, mass spectrometer filaments,</w:t>
      </w:r>
    </w:p>
    <w:p>
      <w:r>
        <w:t>furnace heating elements and thermocouples.</w:t>
      </w:r>
    </w:p>
    <w:p>
      <w:r>
        <w:t>World production is about 35 tonnes annually.</w:t>
      </w:r>
    </w:p>
    <w:p>
      <w:r>
        <w:t>24.2.3 Properties of the elements</w:t>
      </w:r>
    </w:p>
    <w:p>
      <w:r>
        <w:t>Some of the important properties of Group 7 ele-</w:t>
      </w:r>
    </w:p>
    <w:p>
      <w:r>
        <w:t>ments are summarized in Table 24.1. Technetium</w:t>
      </w:r>
    </w:p>
    <w:p>
      <w:r>
        <w:t>is an artificial element, so its atomic weight</w:t>
      </w:r>
    </w:p>
    <w:p>
      <w:r>
        <w:t>depends on which isotope has been produced.</w:t>
      </w:r>
    </w:p>
    <w:p>
      <w:r>
        <w:t>‘The atomic weights of Ma and Re, however, are</w:t>
      </w:r>
    </w:p>
    <w:p>
      <w:r>
        <w:t>known with considerable accuracy. In the case of</w:t>
      </w:r>
    </w:p>
    <w:p>
      <w:r>
        <w:t>Properties of the elements</w:t>
      </w:r>
    </w:p>
    <w:p>
      <w:r>
        <w:t>1043</w:t>
      </w:r>
    </w:p>
    <w:p>
      <w:r>
        <w:t>the former this is because it has only 1 naturally</w:t>
      </w:r>
    </w:p>
    <w:p>
      <w:r>
        <w:t>‘occurring isotope and, in the case of the latter,</w:t>
      </w:r>
    </w:p>
    <w:p>
      <w:r>
        <w:t>because it has only 2 and the relative proportions</w:t>
      </w:r>
    </w:p>
    <w:p>
      <w:r>
        <w:t>of these in terrestrial samples are essentially con-</w:t>
      </w:r>
    </w:p>
    <w:p>
      <w:r>
        <w:t>stant ("Re 37.40%, '8’Re 62.60%).</w:t>
      </w:r>
    </w:p>
    <w:p>
      <w:r>
        <w:t>In the solid state all three elements have typi-</w:t>
      </w:r>
    </w:p>
    <w:p>
      <w:r>
        <w:t>cally metallic structures. Technetium and Re are</w:t>
      </w:r>
    </w:p>
    <w:p>
      <w:r>
        <w:t>isostructural with hep lattices, but there are 4</w:t>
      </w:r>
    </w:p>
    <w:p>
      <w:r>
        <w:t>allotropes of Mn of which the a-form is the one</w:t>
      </w:r>
    </w:p>
    <w:p>
      <w:r>
        <w:t>stable at room temperature, This has a bec struc-</w:t>
      </w:r>
    </w:p>
    <w:p>
      <w:r>
        <w:t>ture in which, for reasons which are not clear,</w:t>
      </w:r>
    </w:p>
    <w:p>
      <w:r>
        <w:t>there are 4 distinct types of Mn atom. It is hard</w:t>
      </w:r>
    </w:p>
    <w:p>
      <w:r>
        <w:t>and brittle, and noticeably less refractory than its</w:t>
      </w:r>
    </w:p>
    <w:p>
      <w:r>
        <w:t>predecessors in the first transition series,</w:t>
      </w:r>
    </w:p>
    <w:p>
      <w:r>
        <w:t>In continuance of the trends already noticed,</w:t>
      </w:r>
    </w:p>
    <w:p>
      <w:r>
        <w:t>the most stable oxidation state of manganese is</w:t>
      </w:r>
    </w:p>
    <w:p>
      <w:r>
        <w:t>+2, and in the group oxidation state of +7 it is</w:t>
      </w:r>
    </w:p>
    <w:p>
      <w:r>
        <w:t>even more strongly oxidizing than Cr(VI). Evi-</w:t>
      </w:r>
    </w:p>
    <w:p>
      <w:r>
        <w:t>dently the 3d electrons are more tightly held by</w:t>
      </w:r>
    </w:p>
    <w:p>
      <w:r>
        <w:t>the Mn atomic nucleus and this reduced delocal-</w:t>
      </w:r>
    </w:p>
    <w:p>
      <w:r>
        <w:t>ization produces weaker metallic bonding than in</w:t>
      </w:r>
    </w:p>
    <w:p>
      <w:r>
        <w:t>Cr. The same trends are also starting in the sec-</w:t>
      </w:r>
    </w:p>
    <w:p>
      <w:r>
        <w:t>‘ond and third series with Te and Re, but are less</w:t>
      </w:r>
    </w:p>
    <w:p>
      <w:r>
        <w:t>marked, and Re in particular is very refractory,</w:t>
      </w:r>
    </w:p>
    <w:p>
      <w:r>
        <w:t>having @ mp which is second only to that of</w:t>
      </w:r>
    </w:p>
    <w:p>
      <w:r>
        <w:t>tungsten amongst transit</w:t>
      </w:r>
    </w:p>
    <w:p>
      <w:r>
        <w:t>‘Table 24.1 Some properties of Group 7 elements,</w:t>
      </w:r>
    </w:p>
    <w:p>
      <w:r>
        <w:t>Property Mn Te Re</w:t>
      </w:r>
    </w:p>
    <w:p>
      <w:r>
        <w:t>‘Atomic number 5 8 5</w:t>
      </w:r>
    </w:p>
    <w:p>
      <w:r>
        <w:t>‘Number of naturally occurring isotopes 1 — 2</w:t>
      </w:r>
    </w:p>
    <w:p>
      <w:r>
        <w:t>‘Atomic weight 54,938049(9) 98.9063 186.2071)</w:t>
      </w:r>
    </w:p>
    <w:p>
      <w:r>
        <w:t>lectronic configuration fAr]3d°4s? Uensatse! [xe}4i"45d°6s?</w:t>
      </w:r>
    </w:p>
    <w:p>
      <w:r>
        <w:t>Electronegativity 1s 19</w:t>
      </w:r>
    </w:p>
    <w:p>
      <w:r>
        <w:t>Metal radius (12-coorinatey, 127 tie 137</w:t>
      </w:r>
    </w:p>
    <w:p>
      <w:r>
        <w:t>Tonic radiusipm 46 56 3</w:t>
      </w:r>
    </w:p>
    <w:p>
      <w:r>
        <w:t>(é-coordifte if marked"; VI 255 = 55</w:t>
      </w:r>
    </w:p>
    <w:p>
      <w:r>
        <w:t>otherwise 6-co0 v 38 60 58</w:t>
      </w:r>
    </w:p>
    <w:p>
      <w:r>
        <w:t>Vv 33 645 8</w:t>
      </w:r>
    </w:p>
    <w:p>
      <w:r>
        <w:t>Mm 58 (Is), 64.5 (hs) = =</w:t>
      </w:r>
    </w:p>
    <w:p>
      <w:r>
        <w:t>W or = =</w:t>
      </w:r>
    </w:p>
    <w:p>
      <w:r>
        <w:t>Merc 1244 2200 3180</w:t>
      </w:r>
    </w:p>
    <w:p>
      <w:r>
        <w:t>Berc 2060 4567 (5650)</w:t>
      </w:r>
    </w:p>
    <w:p>
      <w:r>
        <w:t>AHf/k3 mol” (13.4) BB 3444)</w:t>
      </w:r>
    </w:p>
    <w:p>
      <w:r>
        <w:t>AH of mol! 221648) 585 704</w:t>
      </w:r>
    </w:p>
    <w:p>
      <w:r>
        <w:t>‘AH; (monatomic gas)/k3 mol! 28146) — 719(-8)</w:t>
      </w:r>
    </w:p>
    <w:p>
      <w:r>
        <w:t>Density (25°C)/gem"? 743 us 210</w:t>
      </w:r>
    </w:p>
    <w:p>
      <w:r>
        <w:t>Electrical resistivity (20°Cy/uohmem 185.0 = 1933</w:t>
      </w:r>
    </w:p>
    <w:p>
      <w:r>
        <w:t>OTmis refers to Te (442.11 x 10° y). For Te (4</w:t>
      </w:r>
    </w:p>
    <w:p>
      <w:r>
        <w:t>respectively</w:t>
      </w:r>
    </w:p>
    <w:p>
      <w:r>
        <w:t>2.6 x 10® y) and Te (64.2% IO y she values ae 9.9064 and 97.9072</w:t>
      </w:r>
    </w:p>
    <w:p>
      <w:r>
        <w:t>--- Page 1060 ---</w:t>
      </w:r>
    </w:p>
    <w:p>
      <w:r>
        <w:t>1044 Manganese, Technetium and Rhenium</w:t>
      </w:r>
    </w:p>
    <w:p>
      <w:r>
        <w:t>24.2.4 Chemical reactivity and trends</w:t>
      </w:r>
    </w:p>
    <w:p>
      <w:r>
        <w:t>Manganese is more electropositive than any of</w:t>
      </w:r>
    </w:p>
    <w:p>
      <w:r>
        <w:t>its neighbours in the periodic table and the</w:t>
      </w:r>
    </w:p>
    <w:p>
      <w:r>
        <w:t>metal is more reactive, especially when somewhat</w:t>
      </w:r>
    </w:p>
    <w:p>
      <w:r>
        <w:t>impure. In the massive state it is superficially</w:t>
      </w:r>
    </w:p>
    <w:p>
      <w:r>
        <w:t>oxidized on exposure to air but will bum if</w:t>
      </w:r>
    </w:p>
    <w:p>
      <w:r>
        <w:t>finely divided. It liberates hydrogen from water</w:t>
      </w:r>
    </w:p>
    <w:p>
      <w:r>
        <w:t>and dissolves readily in dilute aqueous acids to</w:t>
      </w:r>
    </w:p>
    <w:p>
      <w:r>
        <w:t>form manganese(I) salts. With non-metals it is</w:t>
      </w:r>
    </w:p>
    <w:p>
      <w:r>
        <w:t>not very reactive at ambient temperatures but</w:t>
      </w:r>
    </w:p>
    <w:p>
      <w:r>
        <w:t>frequently reacts vigorously when heated. Thus it,</w:t>
      </w:r>
    </w:p>
    <w:p>
      <w:r>
        <w:t>bums in oxygen, nitrogen, chlorine and fluorine</w:t>
      </w:r>
    </w:p>
    <w:p>
      <w:r>
        <w:t>giving Mn3Oz,Mn3No, MnCl and MnF&gt; + MnF3</w:t>
      </w:r>
    </w:p>
    <w:p>
      <w:r>
        <w:t>respectively, and it combines directly with B, C,</w:t>
      </w:r>
    </w:p>
    <w:p>
      <w:r>
        <w:t>Si, P, AS and S.</w:t>
      </w:r>
    </w:p>
    <w:p>
      <w:r>
        <w:t>Technetium and rhenium metals are less reac-</w:t>
      </w:r>
    </w:p>
    <w:p>
      <w:r>
        <w:t>tive than manganese and, as is to be expected for</w:t>
      </w:r>
    </w:p>
    <w:p>
      <w:r>
        <w:t>the two heavier elements, they are closely similar</w:t>
      </w:r>
    </w:p>
    <w:p>
      <w:r>
        <w:t>to each other. In the massive form they resist oxi-</w:t>
      </w:r>
    </w:p>
    <w:p>
      <w:r>
        <w:t>dation and are only tarnished slowly in moist air.</w:t>
      </w:r>
    </w:p>
    <w:p>
      <w:r>
        <w:t>However, they are normally produced as sponges</w:t>
      </w:r>
    </w:p>
    <w:p>
      <w:r>
        <w:t>or powders in which case they are more reac-</w:t>
      </w:r>
    </w:p>
    <w:p>
      <w:r>
        <w:t>tive. Heated in oxygen they burn to give volatile</w:t>
      </w:r>
    </w:p>
    <w:p>
      <w:r>
        <w:t>heptaoxides (M207), and with fluorine they give</w:t>
      </w:r>
    </w:p>
    <w:p>
      <w:r>
        <w:t>‘TeFs + Te, and Res +ReF; respectively. MS&gt;</w:t>
      </w:r>
    </w:p>
    <w:p>
      <w:r>
        <w:t>can also be produced by direct action. Although</w:t>
      </w:r>
    </w:p>
    <w:p>
      <w:r>
        <w:t>insoluble in hydrof_uoric and hydrochloric acids,</w:t>
      </w:r>
    </w:p>
    <w:p>
      <w:r>
        <w:t>the metals dissolve readily in oxidizing acids such.</w:t>
      </w:r>
    </w:p>
    <w:p>
      <w:r>
        <w:t>as HNOs and cone H,SO, and also in bromine</w:t>
      </w:r>
    </w:p>
    <w:p>
      <w:r>
        <w:t>water, when “pertechnetic” and “perrhenic” acids</w:t>
      </w:r>
    </w:p>
    <w:p>
      <w:r>
        <w:t>(HMO,) are formed,</w:t>
      </w:r>
    </w:p>
    <w:p>
      <w:r>
        <w:t>Because of the differing focus of interest in</w:t>
      </w:r>
    </w:p>
    <w:p>
      <w:r>
        <w:t>these elements their chemistries have not devel-</w:t>
      </w:r>
    </w:p>
    <w:p>
      <w:r>
        <w:t>‘oped in parallel and the data on which strict com-</w:t>
      </w:r>
    </w:p>
    <w:p>
      <w:r>
        <w:t>parisons might be based are not always available.</w:t>
      </w:r>
    </w:p>
    <w:p>
      <w:r>
        <w:t>Nevertheless many of the similarities and contrasts,</w:t>
      </w:r>
    </w:p>
    <w:p>
      <w:r>
        <w:t>expected in the chemistry of transition elements</w:t>
      </w:r>
    </w:p>
    <w:p>
      <w:r>
        <w:t>are evident in this triad. The relative stabilities of</w:t>
      </w:r>
    </w:p>
    <w:p>
      <w:r>
        <w:t>different oxidation states in aqueous, acidic solu-</w:t>
      </w:r>
    </w:p>
    <w:p>
      <w:r>
        <w:t>tions are summarized in Table 24.2 and Fig, 24.1</w:t>
      </w:r>
    </w:p>
    <w:p>
      <w:r>
        <w:t>‘The most obvious features of Fig. 24.1 are the</w:t>
      </w:r>
    </w:p>
    <w:p>
      <w:r>
        <w:t>relative positions of the +2 oxidation states. For</w:t>
      </w:r>
    </w:p>
    <w:p>
      <w:r>
        <w:t>manganese this state, represented by the high-</w:t>
      </w:r>
    </w:p>
    <w:p>
      <w:r>
        <w:t>spin Mn" cation, is much the most stable. This</w:t>
      </w:r>
    </w:p>
    <w:p>
      <w:r>
        <w:t>may be taken as an indication of the stability</w:t>
      </w:r>
    </w:p>
    <w:p>
      <w:r>
        <w:t>of the symmetrical d° electron configuration.</w:t>
      </w:r>
    </w:p>
    <w:p>
      <w:r>
        <w:t>Ch. 24</w:t>
      </w:r>
    </w:p>
    <w:p>
      <w:r>
        <w:t>‘Table 24.2 £° for some manganese, technetium and</w:t>
      </w:r>
    </w:p>
    <w:p>
      <w:r>
        <w:t>rhenium couples in acid solution at 25°C</w:t>
      </w:r>
    </w:p>
    <w:p>
      <w:r>
        <w:t>Couple EN</w:t>
      </w:r>
    </w:p>
    <w:p>
      <w:r>
        <w:t>3) + 22° — Manis) 185</w:t>
      </w:r>
    </w:p>
    <w:p>
      <w:r>
        <w:t>Mn (aq) + 3e-—=* Mn(s) 0.283</w:t>
      </w:r>
    </w:p>
    <w:p>
      <w:r>
        <w:t>MnO: + 4H? +de“=—=* Mn(s)-+2H0 0.024</w:t>
      </w:r>
    </w:p>
    <w:p>
      <w:r>
        <w:t>MnO. + 8H* +4e-=——=* Mn®* (aq) + 4H20 1.742</w:t>
      </w:r>
    </w:p>
    <w:p>
      <w:r>
        <w:t>MnO,” +8H* + Se" Mn**(aq) + 4H20 1.507</w:t>
      </w:r>
    </w:p>
    <w:p>
      <w:r>
        <w:t>fe? (aq) + 2e°-—= Tes) 0.400</w:t>
      </w:r>
    </w:p>
    <w:p>
      <w:r>
        <w:t>TeOn + 4H" + 4e-—= Te(s) +20 0.272</w:t>
      </w:r>
    </w:p>
    <w:p>
      <w:r>
        <w:t>TeO; +2H* +2e°—= TO; +H0 0.757</w:t>
      </w:r>
    </w:p>
    <w:p>
      <w:r>
        <w:t>TO," + BH* + Se” — "Te" (ag) + 440 0.500</w:t>
      </w:r>
    </w:p>
    <w:p>
      <w:r>
        <w:t>Re™* (ag) + 3e° == Re(s) 0.300</w:t>
      </w:r>
    </w:p>
    <w:p>
      <w:r>
        <w:t>ReO2 + 4H* + 4e-—— Re(s) +2H30 0.251</w:t>
      </w:r>
    </w:p>
    <w:p>
      <w:r>
        <w:t>ReOs + 6H* + 3e° + Re™ (aq) + 3420 0318</w:t>
      </w:r>
    </w:p>
    <w:p>
      <w:r>
        <w:t>ReO,? + 8H* + 3e° —— Re" (aq) + 4H,0 0.795</w:t>
      </w:r>
    </w:p>
    <w:p>
      <w:r>
        <w:t>ReOy” + 8H* + de" — Re™ (aq) + 4H,0 0.422</w:t>
      </w:r>
    </w:p>
    <w:p>
      <w:r>
        <w:t>However, like the mp, bp and enthalpy of</w:t>
      </w:r>
    </w:p>
    <w:p>
      <w:r>
        <w:t>atomization, it also reflects the weaker cohesive</w:t>
      </w:r>
    </w:p>
    <w:p>
      <w:r>
        <w:t>forces in the metallic lattice since for Te and Re,</w:t>
      </w:r>
    </w:p>
    <w:p>
      <w:r>
        <w:t>which have much stronger metallic bonding, the</w:t>
      </w:r>
    </w:p>
    <w:p>
      <w:r>
        <w:t>+2 state is of little importance and the occurrence</w:t>
      </w:r>
    </w:p>
    <w:p>
      <w:r>
        <w:t>of cluster compounds with M-M bonds is a</w:t>
      </w:r>
    </w:p>
    <w:p>
      <w:r>
        <w:t>dominant feature of rhenium(III) chemistry. The</w:t>
      </w:r>
    </w:p>
    <w:p>
      <w:r>
        <w:t>almost uniform slope of the plot for Te presages</w:t>
      </w:r>
    </w:p>
    <w:p>
      <w:r>
        <w:t>the facile interconversion between oxidation</w:t>
      </w:r>
    </w:p>
    <w:p>
      <w:r>
        <w:t>states, observed for this element</w:t>
      </w:r>
    </w:p>
    <w:p>
      <w:r>
        <w:t>Another marked contrast is evident in the +7</w:t>
      </w:r>
    </w:p>
    <w:p>
      <w:r>
        <w:t>oxidation state where the manganate(VII) (per-</w:t>
      </w:r>
    </w:p>
    <w:p>
      <w:r>
        <w:t>‘manganate) ion is an extremely strong oxidizing</w:t>
      </w:r>
    </w:p>
    <w:p>
      <w:r>
        <w:t>agent but (TeO,)~ and (ReOs)~ show only mild</w:t>
      </w:r>
    </w:p>
    <w:p>
      <w:r>
        <w:t>oxidizing properties. Indeed, the greater stability</w:t>
      </w:r>
    </w:p>
    <w:p>
      <w:r>
        <w:t>of Te and Re compared to Mn in any oxidation</w:t>
      </w:r>
    </w:p>
    <w:p>
      <w:r>
        <w:t>state higher than +2 is apparent, as will be seen</w:t>
      </w:r>
    </w:p>
    <w:p>
      <w:r>
        <w:t>more fully in the following account of individual</w:t>
      </w:r>
    </w:p>
    <w:p>
      <w:r>
        <w:t>‘compounds.</w:t>
      </w:r>
    </w:p>
    <w:p>
      <w:r>
        <w:t>Table 24.3 lists representative examples of the</w:t>
      </w:r>
    </w:p>
    <w:p>
      <w:r>
        <w:t>compounds of these elements in their various</w:t>
      </w:r>
    </w:p>
    <w:p>
      <w:r>
        <w:t>oxidation states. The wide range of the oxidation</w:t>
      </w:r>
    </w:p>
    <w:p>
      <w:r>
        <w:t>states is particularly noteworthy. It arises from</w:t>
      </w:r>
    </w:p>
    <w:p>
      <w:r>
        <w:t>the fact that, in moving across the transition</w:t>
      </w:r>
    </w:p>
    <w:p>
      <w:r>
        <w:t>series, the number of d electrons has increased</w:t>
      </w:r>
    </w:p>
    <w:p>
      <w:r>
        <w:t>and, in this mid-region, the d orbitals have not</w:t>
      </w:r>
    </w:p>
    <w:p>
      <w:r>
        <w:t>yet sunk energetically into the inert electron</w:t>
      </w:r>
    </w:p>
    <w:p>
      <w:r>
        <w:t>core. The number of d electrons available for</w:t>
      </w:r>
    </w:p>
    <w:p>
      <w:r>
        <w:t>bonding is consequently maximized, and not</w:t>
      </w:r>
    </w:p>
    <w:p>
      <w:r>
        <w:t>--- Page 1061 ---</w:t>
      </w:r>
    </w:p>
    <w:p>
      <w:r>
        <w:t>Be at</w:t>
      </w:r>
    </w:p>
    <w:p>
      <w:r>
        <w:t>tsk! tem acne ts</w:t>
      </w:r>
    </w:p>
    <w:p>
      <w:r>
        <w:t>oe See a</w:t>
      </w:r>
    </w:p>
    <w:p>
      <w:r>
        <w:t>1243 Compounds of Manganese,</w:t>
      </w:r>
    </w:p>
    <w:p>
      <w:r>
        <w:t>‘Feennetium and Rhenium</w:t>
      </w:r>
    </w:p>
    <w:p>
      <w:r>
        <w:t>SaaS cote wae pet</w:t>
      </w:r>
    </w:p>
    <w:p>
      <w:r>
        <w:t>--- Page 1062 ---</w:t>
      </w:r>
    </w:p>
    <w:p>
      <w:r>
        <w:t>1046 ‘Manganese, Technetium and Rhenium Ch. 24</w:t>
      </w:r>
    </w:p>
    <w:p>
      <w:r>
        <w:t>Table 24.3 Oxidation states and stereochemistries of manganese, technetium and rhenium</w:t>
      </w:r>
    </w:p>
    <w:p>
      <w:r>
        <w:t>‘Oxidation Coordination</w:t>
      </w:r>
    </w:p>
    <w:p>
      <w:r>
        <w:t>state umber Stereochemistry Ma ToRe</w:t>
      </w:r>
    </w:p>
    <w:p>
      <w:r>
        <w:t>3d) 4 ‘Tetrahedral [Mn(NO)3(CO)) [M(CO),)°</w:t>
      </w:r>
    </w:p>
    <w:p>
      <w:r>
        <w:t>2(@) 4 Square planar [Mn(phthalocyanine)}*~ =</w:t>
      </w:r>
    </w:p>
    <w:p>
      <w:r>
        <w:t>-1@) 5 ‘Trigonal bipyramidal [Mn(CO).] [M(CO).)-</w:t>
      </w:r>
    </w:p>
    <w:p>
      <w:r>
        <w:t>4 Square planar [Mn(phthalocyanine)]~ —</w:t>
      </w:r>
    </w:p>
    <w:p>
      <w:r>
        <w:t>0@) 6 Octahedral [Mn3(CO)o] [M:(CO).0}</w:t>
      </w:r>
    </w:p>
    <w:p>
      <w:r>
        <w:t>1°) 6 Octahedral [Ma(CN)«]&gt;~ [M(CN)6]}~</w:t>
      </w:r>
    </w:p>
    <w:p>
      <w:r>
        <w:t>2) 2 Linear [Mn{C(SiMes)s}2]®</w:t>
      </w:r>
    </w:p>
    <w:p>
      <w:r>
        <w:t>4 ‘Tetrahedral [MaBr,)</w:t>
      </w:r>
    </w:p>
    <w:p>
      <w:r>
        <w:t>Squate planar [Mn(phthalocyanine)}</w:t>
      </w:r>
    </w:p>
    <w:p>
      <w:r>
        <w:t>5 ‘Trigonal bipyramidal [MnBr{N(C2H.NMe2)s}]*  [ReCl(¢ppe)a]*</w:t>
      </w:r>
    </w:p>
    <w:p>
      <w:r>
        <w:t>‘Square pyramidal IMn(Cs,)2C1)-)</w:t>
      </w:r>
    </w:p>
    <w:p>
      <w:r>
        <w:t>6 Ociahedral [Mn(l,0),)°* (MGiars);Cl:}</w:t>
      </w:r>
    </w:p>
    <w:p>
      <w:r>
        <w:t>7 ‘Capped trigonal [Mn(edta)(H,0)]*~</w:t>
      </w:r>
    </w:p>
    <w:p>
      <w:r>
        <w:t>prismatic</w:t>
      </w:r>
    </w:p>
    <w:p>
      <w:r>
        <w:t>8 Dodecahedral [Mn(NO3 4)</w:t>
      </w:r>
    </w:p>
    <w:p>
      <w:r>
        <w:t>Distorted square [ML</w:t>
      </w:r>
    </w:p>
    <w:p>
      <w:r>
        <w:t>prismatic</w:t>
      </w:r>
    </w:p>
    <w:p>
      <w:r>
        <w:t>3") 5 “Trigonal bipyramidal [Ma(PMes):I5}</w:t>
      </w:r>
    </w:p>
    <w:p>
      <w:r>
        <w:t>‘Square pyramidal {MnCl} [Re2Cls]-</w:t>
      </w:r>
    </w:p>
    <w:p>
      <w:r>
        <w:t>6 Octahedral Ks[Mn(CN)e] [Miars),C1,)*</w:t>
      </w:r>
    </w:p>
    <w:p>
      <w:r>
        <w:t>7 Pentagonal bipyramidal [Mn(NOs)s(bipy)] [MCN</w:t>
      </w:r>
    </w:p>
    <w:p>
      <w:r>
        <w:t>See Fig, 24.112 - [Re(°-CsHs)2H]</w:t>
      </w:r>
    </w:p>
    <w:p>
      <w:r>
        <w:t>4@) 5 - = [(MesSiCH,).Re(Nz&gt;</w:t>
      </w:r>
    </w:p>
    <w:p>
      <w:r>
        <w:t>Re(CH:SiMes).]</w:t>
      </w:r>
    </w:p>
    <w:p>
      <w:r>
        <w:t>6 Octahedral [MnF [Mi</w:t>
      </w:r>
    </w:p>
    <w:p>
      <w:r>
        <w:t>s(@) 4 Tetrahedral [Mn04)}*- -</w:t>
      </w:r>
    </w:p>
    <w:p>
      <w:r>
        <w:t>5 ‘Trigonal bipyramidal (2) = Res</w:t>
      </w:r>
    </w:p>
    <w:p>
      <w:r>
        <w:t>Square pyramidal [Mocl,)-</w:t>
      </w:r>
    </w:p>
    <w:p>
      <w:r>
        <w:t>6 Octahedral = [TetNCS),}~,</w:t>
      </w:r>
    </w:p>
    <w:p>
      <w:r>
        <w:t>[ReNCI(PEt2Ph)s)</w:t>
      </w:r>
    </w:p>
    <w:p>
      <w:r>
        <w:t>8 Dodecahedral [Miars):C,)*</w:t>
      </w:r>
    </w:p>
    <w:p>
      <w:r>
        <w:t>6’) 4 ‘Tetrahedral [Mn04}- [ReO,}-</w:t>
      </w:r>
    </w:p>
    <w:p>
      <w:r>
        <w:t>5 Square pyramidal ReOCh,</w:t>
      </w:r>
    </w:p>
    <w:p>
      <w:r>
        <w:t>6 ‘Trigonal prismatic [Re(S:C:Pha)s] (see p. 1055)</w:t>
      </w:r>
    </w:p>
    <w:p>
      <w:r>
        <w:t>Octabedral</w:t>
      </w:r>
    </w:p>
    <w:p>
      <w:r>
        <w:t>8 Dodecahedral</w:t>
      </w:r>
    </w:p>
    <w:p>
      <w:r>
        <w:t>‘Square antiprismatic</w:t>
      </w:r>
    </w:p>
    <w:p>
      <w:r>
        <w:t>7@) 4 ‘Tetrahedral [Mn0.)- [MO.}-</w:t>
      </w:r>
    </w:p>
    <w:p>
      <w:r>
        <w:t>5 ‘Trigonal bipyramidal [ReO:Mes}</w:t>
      </w:r>
    </w:p>
    <w:p>
      <w:r>
        <w:t>6 Octahedral [ReO3Cls}-</w:t>
      </w:r>
    </w:p>
    <w:p>
      <w:r>
        <w:t>7 entagonal bipyramidal ReF)</w:t>
      </w:r>
    </w:p>
    <w:p>
      <w:r>
        <w:t>9 ‘Tricapped trigonal [ReHts}*-</w:t>
      </w:r>
    </w:p>
    <w:p>
      <w:r>
        <w:t>prismatic</w:t>
      </w:r>
    </w:p>
    <w:p>
      <w:r>
        <w:t>GN, H. BUTTRUS, C. EABORN, P. B. HiTcHCOCK, J. D. Suaitand A. C. SULLIVAN J. Chem. Soe., Chem. Commun. 1380-1 (1985),</w:t>
      </w:r>
    </w:p>
    <w:p>
      <w:r>
        <w:t>©)S.-B. Yu and R. H, Hou, Polyhedron 12, 263~6 (1993).</w:t>
      </w:r>
    </w:p>
    <w:p>
      <w:r>
        <w:t>©)</w:t>
      </w:r>
    </w:p>
    <w:p>
      <w:r>
        <w:t>‘Chem. S0¢.. Dalton Trans., 1127-30 (1992).</w:t>
      </w:r>
    </w:p>
    <w:p>
      <w:r>
        <w:t>1.4,7,10-tetrakis(pyrazol--ylmethyl)-1.47,10-tetrazacyclododecane. See M. D1 Vaita, F. Mant and P. Srore0x1, J</w:t>
      </w:r>
    </w:p>
    <w:p>
      <w:r>
        <w:t>--- Page 1063 ---</w:t>
      </w:r>
    </w:p>
    <w:p>
      <w:r>
        <w:t>--- Page 1064 ---</w:t>
      </w:r>
    </w:p>
    <w:p>
      <w:r>
        <w:t>1048 ‘Manganese, Technetium and Rhenium</w:t>
      </w:r>
    </w:p>
    <w:p>
      <w:r>
        <w:t>Applications of Manganese Dioxide</w:t>
      </w:r>
    </w:p>
    <w:p>
      <w:r>
        <w:t>Alvhough the primary use of manganese 1 in the production of stl it also finds widespread and importan. ses ja</w:t>
      </w:r>
    </w:p>
    <w:p>
      <w:r>
        <w:t>‘oop-merallurgica indusries, These frequently use the manganese as MnO ur even where this is aor the ease the dioxide</w:t>
      </w:r>
    </w:p>
    <w:p>
      <w:r>
        <w:t>is invariably the stating material.</w:t>
      </w:r>
    </w:p>
    <w:p>
      <w:r>
        <w:t>The largest non-metllurgical une of MnO is in yhe manufacture of dry-cell aneris (p, 1204) whieh accounts or</w:t>
      </w:r>
    </w:p>
    <w:p>
      <w:r>
        <w:t>ibout half @ million tonnes of ore annually, The must common dry uteriey are of the carbon-rine Leclanche type in</w:t>
      </w:r>
    </w:p>
    <w:p>
      <w:r>
        <w:t>which carbon isthe postive pole, MnO? 1s ineoeperated as st Jepolaizct ao prevent ybe undesirable hiberation of hyatogen</w:t>
      </w:r>
    </w:p>
    <w:p>
      <w:r>
        <w:t>{gas to the carbon, probably by the reaction</w:t>
      </w:r>
    </w:p>
    <w:p>
      <w:r>
        <w:t>MnO: +" +6 —— MaQvOH</w:t>
      </w:r>
    </w:p>
    <w:p>
      <w:r>
        <w:t>Only the highest quay MnO&gt; ore can be used direly for sis papose, and “sp</w:t>
      </w:r>
    </w:p>
    <w:p>
      <w:r>
        <w:t>siyticlly by anode oxkbion of manganese sulla, i increasnaly employed</w:t>
      </w:r>
    </w:p>
    <w:p>
      <w:r>
        <w:t>The brick indy is anther maj user of MO» since it can provie range red 40 owen gry sins. In the</w:t>
      </w:r>
    </w:p>
    <w:p>
      <w:r>
        <w:t>manufacture of losis use at a dscourizer (hence “elasahers soup") is ost ancient application. Glass aways</w:t>
      </w:r>
    </w:p>
    <w:p>
      <w:r>
        <w:t>Gonains ron atlas in ace Ams. and this imparts &amp; ereenish coat the addon of MO; tothe molt ass</w:t>
      </w:r>
    </w:p>
    <w:p>
      <w:r>
        <w:t>Broducesredsrown Ma!” which equalizs te abortion across the sible specu 30 giving a eulorles ey</w:t>
      </w:r>
    </w:p>
    <w:p>
      <w:r>
        <w:t>ns ln revem sims sleniin compounds have replace MoO: for is application, a sn Taryer propos the fate</w:t>
      </w:r>
    </w:p>
    <w:p>
      <w:r>
        <w:t>{ssi used make pink to purple else</w:t>
      </w:r>
    </w:p>
    <w:p>
      <w:r>
        <w:t>The oxidizing properties of MnO» ae lized in the exit of aniline fr the preparation of hyxuinone whichis</w:t>
      </w:r>
    </w:p>
    <w:p>
      <w:r>
        <w:t>‘importants photographic dovslop ad ala i he production wf dyes and pain.</w:t>
      </w:r>
    </w:p>
    <w:p>
      <w:r>
        <w:t>Tn the clectonies fuss the aamages of higher let essivity and lower cos of ceramic fertites (M'Fe204)</w:t>
      </w:r>
    </w:p>
    <w:p>
      <w:r>
        <w:t>«9. 1081 over metallic magnets have heey revgnized since the 1980s and the “st Fries iM = Ma, Za) are the mist</w:t>
      </w:r>
    </w:p>
    <w:p>
      <w:r>
        <w:t>fon of these. They ar used onthe sweep tansormer and deflection yoks of a television set and. of eourse, MnO.</w:t>
      </w:r>
    </w:p>
    <w:p>
      <w:r>
        <w:t>ihr natural or syne. i equ ia wei prodetion</w:t>
      </w:r>
    </w:p>
    <w:p>
      <w:r>
        <w:t>oxide”, usually produced</w:t>
      </w:r>
    </w:p>
    <w:p>
      <w:r>
        <w:t>Ch. 24</w:t>
      </w:r>
    </w:p>
    <w:p>
      <w:r>
        <w:t>system is heated to high temperatures, but ReOz</w:t>
      </w:r>
    </w:p>
    <w:p>
      <w:r>
        <w:t>disproportionates at 900°C into RezO; and the</w:t>
      </w:r>
    </w:p>
    <w:p>
      <w:r>
        <w:t>metal. Hydrated TcO2 and ReO2 may be conve-</w:t>
      </w:r>
    </w:p>
    <w:p>
      <w:r>
        <w:t>niently prepared by reduction of aqueous solu-</w:t>
      </w:r>
    </w:p>
    <w:p>
      <w:r>
        <w:t>tions of MO,~ with zine and hydrochloric acid</w:t>
      </w:r>
    </w:p>
    <w:p>
      <w:r>
        <w:t>and are easily dehydrated. ToO2 is dark brown</w:t>
      </w:r>
    </w:p>
    <w:p>
      <w:r>
        <w:t>and ReO; is blue-black: both solids have distorted</w:t>
      </w:r>
    </w:p>
    <w:p>
      <w:r>
        <w:t>rutile structures like MoO&gt; (p. 1008).</w:t>
      </w:r>
    </w:p>
    <w:p>
      <w:r>
        <w:t>Itis MnO2, however, which is by far the most</w:t>
      </w:r>
    </w:p>
    <w:p>
      <w:r>
        <w:t>:portant oxide in this group, though it is not the</w:t>
      </w:r>
    </w:p>
    <w:p>
      <w:r>
        <w:t>most stable oxide of manganese, decomposing to</w:t>
      </w:r>
    </w:p>
    <w:p>
      <w:r>
        <w:t>Mnz03 above about 530°C and being a useful</w:t>
      </w:r>
    </w:p>
    <w:p>
      <w:r>
        <w:t>oxidizing agent. Hot concentrated sulfuric and</w:t>
      </w:r>
    </w:p>
    <w:p>
      <w:r>
        <w:t>hydrochloric acids reduce it to manganese(II):</w:t>
      </w:r>
    </w:p>
    <w:p>
      <w:r>
        <w:t>2MnO2 + 2H2SO, —» 2MnSO, +02 + 2H20</w:t>
      </w:r>
    </w:p>
    <w:p>
      <w:r>
        <w:t>MnO2 + 4HC1 —&gt; MnCl; +Cly + 2H20</w:t>
      </w:r>
    </w:p>
    <w:p>
      <w:r>
        <w:t>the latter reaction being formerly the basis of the</w:t>
      </w:r>
    </w:p>
    <w:p>
      <w:r>
        <w:t>manufacture of chlorine. It is, however, extremely</w:t>
      </w:r>
    </w:p>
    <w:p>
      <w:r>
        <w:t>insoluble and, as a consequence, often unreac-</w:t>
      </w:r>
    </w:p>
    <w:p>
      <w:r>
        <w:t>tive. As pyrolusite it is the most plentiful ore of</w:t>
      </w:r>
    </w:p>
    <w:p>
      <w:r>
        <w:t>* Ulmann’s Encyclopedia of industrial Chemistry, Vol. A16,</w:t>
      </w:r>
    </w:p>
    <w:p>
      <w:r>
        <w:t>pp. 123-43, VCH, Weinheim, 1990,</w:t>
      </w:r>
    </w:p>
    <w:p>
      <w:r>
        <w:t>manganese and it finds many industrial uses (see</w:t>
      </w:r>
    </w:p>
    <w:p>
      <w:r>
        <w:t>Panel).</w:t>
      </w:r>
    </w:p>
    <w:p>
      <w:r>
        <w:t>The structural history of MnOz is complex</w:t>
      </w:r>
    </w:p>
    <w:p>
      <w:r>
        <w:t>and confused due largely to the prevalence of</w:t>
      </w:r>
    </w:p>
    <w:p>
      <w:r>
        <w:t>nonstoichiometry and the fact that in its hydrated</w:t>
      </w:r>
    </w:p>
    <w:p>
      <w:r>
        <w:t>forms it behaves as a cation-exchanger. Many</w:t>
      </w:r>
    </w:p>
    <w:p>
      <w:r>
        <w:t>of the various polymorphs which have been</w:t>
      </w:r>
    </w:p>
    <w:p>
      <w:r>
        <w:t>reported are probably therefore simply impure</w:t>
      </w:r>
    </w:p>
    <w:p>
      <w:r>
        <w:t>forms. The only stoichiometric form is the so-</w:t>
      </w:r>
    </w:p>
    <w:p>
      <w:r>
        <w:t>called 6-MnO&gt;, which is that of pyrolusite and</w:t>
      </w:r>
    </w:p>
    <w:p>
      <w:r>
        <w:t>possesses the rutile structure (p. 961), but even</w:t>
      </w:r>
    </w:p>
    <w:p>
      <w:r>
        <w:t>here a range of composition from MnO193 to</w:t>
      </w:r>
    </w:p>
    <w:p>
      <w:r>
        <w:t>MnO30 is possible. 6-MnO2 can be prepared by</w:t>
      </w:r>
    </w:p>
    <w:p>
      <w:r>
        <w:t>careful decomposition of manganese(Il) nitrate</w:t>
      </w:r>
    </w:p>
    <w:p>
      <w:r>
        <w:t>‘but, when precipitated from aqueous solutions,</w:t>
      </w:r>
    </w:p>
    <w:p>
      <w:r>
        <w:t>for instance by reduction of alkaline MnO, , the</w:t>
      </w:r>
    </w:p>
    <w:p>
      <w:r>
        <w:t>hydrated MnO2 has a more open structure which</w:t>
      </w:r>
    </w:p>
    <w:p>
      <w:r>
        <w:t>exhibits cation-exchange properties and cannot be</w:t>
      </w:r>
    </w:p>
    <w:p>
      <w:r>
        <w:t>fully dehydrated without some loss of oxygen.</w:t>
      </w:r>
    </w:p>
    <w:p>
      <w:r>
        <w:t>Apart from the black Re2O3.2H20 (which is</w:t>
      </w:r>
    </w:p>
    <w:p>
      <w:r>
        <w:t>readily oxidized to the dioxide and is prepared</w:t>
      </w:r>
    </w:p>
    <w:p>
      <w:r>
        <w:t>by boiling ReCl; in air-free water) oxides of</w:t>
      </w:r>
    </w:p>
    <w:p>
      <w:r>
        <w:t>oxidation states below +4 are known only</w:t>
      </w:r>
    </w:p>
    <w:p>
      <w:r>
        <w:t>for manganese. Mn3O, is formed when any</w:t>
      </w:r>
    </w:p>
    <w:p>
      <w:r>
        <w:t>--- Page 1065 ---</w:t>
      </w:r>
    </w:p>
    <w:p>
      <w:r>
        <w:t>$243.2</w:t>
      </w:r>
    </w:p>
    <w:p>
      <w:r>
        <w:t>oxide of manganese is heated to about 1000°C</w:t>
      </w:r>
    </w:p>
    <w:p>
      <w:r>
        <w:t>in air and is the black mineral, hausmannite.</w:t>
      </w:r>
    </w:p>
    <w:p>
      <w:r>
        <w:t>Tt has the spinel structure (p. 247) and as</w:t>
      </w:r>
    </w:p>
    <w:p>
      <w:r>
        <w:t>such is appropriately formulated as Mn"Mnj'O,,</w:t>
      </w:r>
    </w:p>
    <w:p>
      <w:r>
        <w:t>with Mn"! and Mn" occupying tetrahedral and</w:t>
      </w:r>
    </w:p>
    <w:p>
      <w:r>
        <w:t>octahedral sites respectively within a cep lattice</w:t>
      </w:r>
    </w:p>
    <w:p>
      <w:r>
        <w:t>of oxide ions; there is, however, a tetragonal</w:t>
      </w:r>
    </w:p>
    <w:p>
      <w:r>
        <w:t>distortion due to a Jahn—Teller effect (p. 1021)</w:t>
      </w:r>
    </w:p>
    <w:p>
      <w:r>
        <w:t>on Mn. related structure, but with fewer</w:t>
      </w:r>
    </w:p>
    <w:p>
      <w:r>
        <w:t>cation sites occupied, is found in the black y-</w:t>
      </w:r>
    </w:p>
    <w:p>
      <w:r>
        <w:t>‘MnO which can be prepared by aerial oxidation</w:t>
      </w:r>
    </w:p>
    <w:p>
      <w:r>
        <w:t>and subsequent dehydration of the hydroxide</w:t>
      </w:r>
    </w:p>
    <w:p>
      <w:r>
        <w:t>precipitated from aqueous Mn" solutions. If</w:t>
      </w:r>
    </w:p>
    <w:p>
      <w:r>
        <w:t>‘MnO&gt; is heated less strongly (say &lt;800°C) than</w:t>
      </w:r>
    </w:p>
    <w:p>
      <w:r>
        <w:t>is required to produce Mn30,, then the more</w:t>
      </w:r>
    </w:p>
    <w:p>
      <w:r>
        <w:t>stable a-form of MnzO3 results which has a</w:t>
      </w:r>
    </w:p>
    <w:p>
      <w:r>
        <w:t>structure involving 6-coordinate Mn but with 2</w:t>
      </w:r>
    </w:p>
    <w:p>
      <w:r>
        <w:t>Mn-O bonds longer than the other 4. This is no</w:t>
      </w:r>
    </w:p>
    <w:p>
      <w:r>
        <w:t>doubt a further manifestation of the Jahn~Teller</w:t>
      </w:r>
    </w:p>
    <w:p>
      <w:r>
        <w:t>effect expected for the high-spin d* Mn!" ion</w:t>
      </w:r>
    </w:p>
    <w:p>
      <w:r>
        <w:t>and is presumably the reason why Mn2Os, alone</w:t>
      </w:r>
    </w:p>
    <w:p>
      <w:r>
        <w:t>among the oxides of transition metal M"™ ions,</w:t>
      </w:r>
    </w:p>
    <w:p>
      <w:r>
        <w:t>does not have the corundum (p. 242) structure.</w:t>
      </w:r>
    </w:p>
    <w:p>
      <w:r>
        <w:t>Reduction with hydrogen of any oxide of man-</w:t>
      </w:r>
    </w:p>
    <w:p>
      <w:r>
        <w:t>ganese produces the lowest oxide, the grey to</w:t>
      </w:r>
    </w:p>
    <w:p>
      <w:r>
        <w:t>green MnO. This is an entirely basic oxide, dis-</w:t>
      </w:r>
    </w:p>
    <w:p>
      <w:r>
        <w:t>solving in acids and giving rise to the aqueous</w:t>
      </w:r>
    </w:p>
    <w:p>
      <w:r>
        <w:t>‘Mn"™ cationic chemistry. It has a rock-salt struc-</w:t>
      </w:r>
    </w:p>
    <w:p>
      <w:r>
        <w:t>ture and is subject to nonstoichiometric variation</w:t>
      </w:r>
    </w:p>
    <w:p>
      <w:r>
        <w:t>(MnO,.o9 to MnO;.ois), but its main interest is</w:t>
      </w:r>
    </w:p>
    <w:p>
      <w:r>
        <w:t>that itis a classic example of an antiferromagnetic,</w:t>
      </w:r>
    </w:p>
    <w:p>
      <w:r>
        <w:t>compound. If the temperature is reduced below</w:t>
      </w:r>
    </w:p>
    <w:p>
      <w:r>
        <w:t>about 118K (its Néel point), a rapid fall in mag-</w:t>
      </w:r>
    </w:p>
    <w:p>
      <w:r>
        <w:t>netic moment takes place as the electron spins</w:t>
      </w:r>
    </w:p>
    <w:p>
      <w:r>
        <w:t>fon adjacent Mn atoms pair-up. This is believed</w:t>
      </w:r>
    </w:p>
    <w:p>
      <w:r>
        <w:t>to take place by the process of “superexchange””</w:t>
      </w:r>
    </w:p>
    <w:p>
      <w:r>
        <w:t>by which the interaction is transferred through</w:t>
      </w:r>
    </w:p>
    <w:p>
      <w:r>
        <w:t>intervening, non-magnetic, oxide ions. (MnO&gt; is</w:t>
      </w:r>
    </w:p>
    <w:p>
      <w:r>
        <w:t>also antiferromagnetic below 92K whereas the</w:t>
      </w:r>
    </w:p>
    <w:p>
      <w:r>
        <w:t>alignment in MnO, results in ferrimagnetism</w:t>
      </w:r>
    </w:p>
    <w:p>
      <w:r>
        <w:t>below 43K.)</w:t>
      </w:r>
    </w:p>
    <w:p>
      <w:r>
        <w:t>‘The sulfides are fewer and less familiar than</w:t>
      </w:r>
    </w:p>
    <w:p>
      <w:r>
        <w:t>the oxides but, as is to be expected, favour</w:t>
      </w:r>
    </w:p>
    <w:p>
      <w:r>
        <w:t>lower oxidation states of the metals. Thus</w:t>
      </w:r>
    </w:p>
    <w:p>
      <w:r>
        <w:t>manganese forms MnS2 which has the pyrite</w:t>
      </w:r>
    </w:p>
    <w:p>
      <w:r>
        <w:t>structure (p. 680) with discrete Mn'' and S&gt;~!</w:t>
      </w:r>
    </w:p>
    <w:p>
      <w:r>
        <w:t>ions and is converted on heating to MnS and</w:t>
      </w:r>
    </w:p>
    <w:p>
      <w:r>
        <w:t>Oxoanions 1049</w:t>
      </w:r>
    </w:p>
    <w:p>
      <w:r>
        <w:t>sulfur. This green MnS is the most. stable</w:t>
      </w:r>
    </w:p>
    <w:p>
      <w:r>
        <w:t>manganese sulfide and, like MnO, has a rock-</w:t>
      </w:r>
    </w:p>
    <w:p>
      <w:r>
        <w:t>salt structure and is strongly antiferromagnetic</w:t>
      </w:r>
    </w:p>
    <w:p>
      <w:r>
        <w:t>(Tx — 121°C). Less-stable red forms are also</w:t>
      </w:r>
    </w:p>
    <w:p>
      <w:r>
        <w:t>known and the pale-pink precipitate produced</w:t>
      </w:r>
    </w:p>
    <w:p>
      <w:r>
        <w:t>when HyS is bubbled through aqueous Mn"</w:t>
      </w:r>
    </w:p>
    <w:p>
      <w:r>
        <w:t>solutions is a hydrated form which passes very</w:t>
      </w:r>
    </w:p>
    <w:p>
      <w:r>
        <w:t>slowly into the green variety. The corresponding</w:t>
      </w:r>
    </w:p>
    <w:p>
      <w:r>
        <w:t>selenides are very similar: Mn"'Se&gt; (pyrite-type),</w:t>
      </w:r>
    </w:p>
    <w:p>
      <w:r>
        <w:t>and MnSe (NaCltype), antiferromagnetic with</w:t>
      </w:r>
    </w:p>
    <w:p>
      <w:r>
        <w:t>Tx ~ 100°C.</w:t>
      </w:r>
    </w:p>
    <w:p>
      <w:r>
        <w:t>‘Technetium and rhenium favour higher oxida-</w:t>
      </w:r>
    </w:p>
    <w:p>
      <w:r>
        <w:t>tion states in their binary chalcogenides. Both</w:t>
      </w:r>
    </w:p>
    <w:p>
      <w:r>
        <w:t>form black diamagnetic heptasulfides, M;S7,</w:t>
      </w:r>
    </w:p>
    <w:p>
      <w:r>
        <w:t>which are isomorphous and which decompose</w:t>
      </w:r>
    </w:p>
    <w:p>
      <w:r>
        <w:t>to MS, and sulfur on being heated. These</w:t>
      </w:r>
    </w:p>
    <w:p>
      <w:r>
        <w:t>disulfides, unlike the pyrite-type Mn", con-</w:t>
      </w:r>
    </w:p>
    <w:p>
      <w:r>
        <w:t>tain monatomic S~" units. The diselenides are</w:t>
      </w:r>
    </w:p>
    <w:p>
      <w:r>
        <w:t>similar. TeS2, TeSe&gt; and ReS&gt; feature trigonal</w:t>
      </w:r>
    </w:p>
    <w:p>
      <w:r>
        <w:t>prismatic coordination of MY by S (or Se) in a</w:t>
      </w:r>
    </w:p>
    <w:p>
      <w:r>
        <w:t>layer-lattice structure which is isomorphous with</w:t>
      </w:r>
    </w:p>
    <w:p>
      <w:r>
        <w:t>a thombohedral polymorph of MoS&gt;. ReSe» also</w:t>
      </w:r>
    </w:p>
    <w:p>
      <w:r>
        <w:t>hhas a layer structure but the Rel” atoms are octa-</w:t>
      </w:r>
    </w:p>
    <w:p>
      <w:r>
        <w:t>hedrally coordinated.</w:t>
      </w:r>
    </w:p>
    <w:p>
      <w:r>
        <w:t>Lower formal oxidation states are stabilized,</w:t>
      </w:r>
    </w:p>
    <w:p>
      <w:r>
        <w:t>however, by M-M bonding in ternary chalco-</w:t>
      </w:r>
    </w:p>
    <w:p>
      <w:r>
        <w:t>genides such as M\M¢Qi2, MjMoQis_(M!</w:t>
      </w:r>
    </w:p>
    <w:p>
      <w:r>
        <w:t>alkali metal; M = Re, Te; Q=S, Se) and the</w:t>
      </w:r>
    </w:p>
    <w:p>
      <w:r>
        <w:t>recently reported” MigMoSis. Their structures</w:t>
      </w:r>
    </w:p>
    <w:p>
      <w:r>
        <w:t>are all based on the face-capped, octahedral</w:t>
      </w:r>
    </w:p>
    <w:p>
      <w:r>
        <w:t>MeXs cluster unit found in Chevrel phases</w:t>
      </w:r>
    </w:p>
    <w:p>
      <w:r>
        <w:t>(p. 1018) and in the dihalides of Mo and W</w:t>
      </w:r>
    </w:p>
    <w:p>
      <w:r>
        <w:t>(p. 1022),</w:t>
      </w:r>
    </w:p>
    <w:p>
      <w:r>
        <w:t>24.3.2 Oxoanions</w:t>
      </w:r>
    </w:p>
    <w:p>
      <w:r>
        <w:t>‘The lower oxides of manganese are basic and</w:t>
      </w:r>
    </w:p>
    <w:p>
      <w:r>
        <w:t>react with aqueous acids to give salts of Mn"</w:t>
      </w:r>
    </w:p>
    <w:p>
      <w:r>
        <w:t>ns. The higher oxides, on the other</w:t>
      </w:r>
    </w:p>
    <w:p>
      <w:r>
        <w:t>hhand, are acidic and react with alkalis to yield</w:t>
      </w:r>
    </w:p>
    <w:p>
      <w:r>
        <w:t>‘oxoanion salts, but the polymerization which was</w:t>
      </w:r>
    </w:p>
    <w:p>
      <w:r>
        <w:t>such a feature of the chemistry of the preceding</w:t>
      </w:r>
    </w:p>
    <w:p>
      <w:r>
        <w:t>group is absent here.</w:t>
      </w:r>
    </w:p>
    <w:p>
      <w:r>
        <w:t>7 W. BronoeR, M. Kavexr, M. Lovessci and D. Scusarz,</w:t>
      </w:r>
    </w:p>
    <w:p>
      <w:r>
        <w:t>2. anorg alle. Chem. 619, 2015-20 (199%),</w:t>
      </w:r>
    </w:p>
    <w:p>
      <w:r>
        <w:t>--- Page 1066 ---</w:t>
      </w:r>
    </w:p>
    <w:p>
      <w:r>
        <w:t>1050 Manganese, Technetium and Rhenium</w:t>
      </w:r>
    </w:p>
    <w:p>
      <w:r>
        <w:t>Fusion of MnO, with an alkali metal</w:t>
      </w:r>
    </w:p>
    <w:p>
      <w:r>
        <w:t>hydroxide and an oxidizing agent such as,</w:t>
      </w:r>
    </w:p>
    <w:p>
      <w:r>
        <w:t>KNOs produces very dark-green manganate(V1)</w:t>
      </w:r>
    </w:p>
    <w:p>
      <w:r>
        <w:t>salts (manganates) which are stable in strongly</w:t>
      </w:r>
    </w:p>
    <w:p>
      <w:r>
        <w:t>alkaline solution but which disproportionate</w:t>
      </w:r>
    </w:p>
    <w:p>
      <w:r>
        <w:t>readily in neutral or acid solution (see Fig. 24.1):</w:t>
      </w:r>
    </w:p>
    <w:p>
      <w:r>
        <w:t>3MnO2&gt; +4Hi* —+ 2MnQ, + MnO; +240</w:t>
      </w:r>
    </w:p>
    <w:p>
      <w:r>
        <w:t>‘The deep-purple manganate(VII) salts (perman-</w:t>
      </w:r>
    </w:p>
    <w:p>
      <w:r>
        <w:t>ganates) may be prepared in aqueous solution</w:t>
      </w:r>
    </w:p>
    <w:p>
      <w:r>
        <w:t>by oxidation of manganese(II) salts with very</w:t>
      </w:r>
    </w:p>
    <w:p>
      <w:r>
        <w:t>strong oxidizing agents such as PbO, or NaBiOy,</w:t>
      </w:r>
    </w:p>
    <w:p>
      <w:r>
        <w:t>‘They are manufactured commercially by alka</w:t>
      </w:r>
    </w:p>
    <w:p>
      <w:r>
        <w:t>line oxidative fusion of MnO; followed by the</w:t>
      </w:r>
    </w:p>
    <w:p>
      <w:r>
        <w:t>electrolytic oxidation of manganate(VI)</w:t>
      </w:r>
    </w:p>
    <w:p>
      <w:r>
        <w:t>2MnO; + 4KOH + 0) —&gt; 2K2MnOy + 2H,</w:t>
      </w:r>
    </w:p>
    <w:p>
      <w:r>
        <w:t>2K:MnO, + 2H;0 —+ 2KMaO, + 2KOH + Ha</w:t>
      </w:r>
    </w:p>
    <w:p>
      <w:r>
        <w:t>‘The most important manganate(VIl) is KMnO,</w:t>
      </w:r>
    </w:p>
    <w:p>
      <w:r>
        <w:t>of which several tens of thousands of tonnes are</w:t>
      </w:r>
    </w:p>
    <w:p>
      <w:r>
        <w:t>produced annually. It is a well-known oxidizing</w:t>
      </w:r>
    </w:p>
    <w:p>
      <w:r>
        <w:t>agent, used analytically:</w:t>
      </w:r>
    </w:p>
    <w:p>
      <w:r>
        <w:t>in acid solution</w:t>
      </w:r>
    </w:p>
    <w:p>
      <w:r>
        <w:t>MnOg” + 8H* + Se~ = Mn** + 4H,0;</w:t>
      </w:r>
    </w:p>
    <w:p>
      <w:r>
        <w:t>EB =+151V</w:t>
      </w:r>
    </w:p>
    <w:p>
      <w:r>
        <w:t>in alkaline solution:</w:t>
      </w:r>
    </w:p>
    <w:p>
      <w:r>
        <w:t>MnO,” + 2H20 + 3e” —= MnO, + 40H";</w:t>
      </w:r>
    </w:p>
    <w:p>
      <w:r>
        <w:t>EB =4123V</w:t>
      </w:r>
    </w:p>
    <w:p>
      <w:r>
        <w:t>It is also important as an oxidizing agent in the</w:t>
      </w:r>
    </w:p>
    <w:p>
      <w:r>
        <w:t>industrial production of saccharin and benzoic</w:t>
      </w:r>
    </w:p>
    <w:p>
      <w:r>
        <w:t>acid, and medically as a disinfectant. It is increas-</w:t>
      </w:r>
    </w:p>
    <w:p>
      <w:r>
        <w:t>ingly being used also for purifying water, since it</w:t>
      </w:r>
    </w:p>
    <w:p>
      <w:r>
        <w:t>has the dual advantage over chlorine that it does</w:t>
      </w:r>
    </w:p>
    <w:p>
      <w:r>
        <w:t>not affect the taste, and the MnO, produced acts</w:t>
      </w:r>
    </w:p>
    <w:p>
      <w:r>
        <w:t>as a coagulant for colloidal impurities.</w:t>
      </w:r>
    </w:p>
    <w:p>
      <w:r>
        <w:t>Reduction of KMnOs with aqueous Na;SOx</w:t>
      </w:r>
    </w:p>
    <w:p>
      <w:r>
        <w:t>produces the bright-blue tetraoxomanganate(V)</w:t>
      </w:r>
    </w:p>
    <w:p>
      <w:r>
        <w:t>(hypomanganate), MnO,*-, which has also been</w:t>
      </w:r>
    </w:p>
    <w:p>
      <w:r>
        <w:t>postulated as a reaction intermediate in some</w:t>
      </w:r>
    </w:p>
    <w:p>
      <w:r>
        <w:t>organic oxidations; it is not stable, being prone</w:t>
      </w:r>
    </w:p>
    <w:p>
      <w:r>
        <w:t>to disproportionation.</w:t>
      </w:r>
    </w:p>
    <w:p>
      <w:r>
        <w:t>Ch. 24</w:t>
      </w:r>
    </w:p>
    <w:p>
      <w:r>
        <w:t>All (MnO,]"~ ions are tetrahedral with</w:t>
      </w:r>
    </w:p>
    <w:p>
      <w:r>
        <w:t>Mn-O 162.9pm in MnO,” and 165.9pm</w:t>
      </w:r>
    </w:p>
    <w:p>
      <w:r>
        <w:t>in MnO,?-. K2MnOs is isomorphous with</w:t>
      </w:r>
    </w:p>
    <w:p>
      <w:r>
        <w:t>KySO, and KxCrOs. By contrast, the only</w:t>
      </w:r>
    </w:p>
    <w:p>
      <w:r>
        <w:t>tetrahedral oxoanions of Te and Re are</w:t>
      </w:r>
    </w:p>
    <w:p>
      <w:r>
        <w:t>the tetraoxotechnetate(VIl) (pertechnetate) and</w:t>
      </w:r>
    </w:p>
    <w:p>
      <w:r>
        <w:t>tetraoxorhenate(VII) (perrhenate) ions. HTcOs</w:t>
      </w:r>
    </w:p>
    <w:p>
      <w:r>
        <w:t>and HReO, are strong acids like HMnOs and</w:t>
      </w:r>
    </w:p>
    <w:p>
      <w:r>
        <w:t>are formed when the heptoxides are dissolved in</w:t>
      </w:r>
    </w:p>
    <w:p>
      <w:r>
        <w:t>water. From such solutions dark-red crystals with</w:t>
      </w:r>
    </w:p>
    <w:p>
      <w:r>
        <w:t>the composition HTcO, in the case of technetium,</w:t>
      </w:r>
    </w:p>
    <w:p>
      <w:r>
        <w:t>and, in the case of rhenium, yellowish crystals</w:t>
      </w:r>
    </w:p>
    <w:p>
      <w:r>
        <w:t>of Re207.2H:0 or HReOs.H20 (p. 1047) can be</w:t>
      </w:r>
    </w:p>
    <w:p>
      <w:r>
        <w:t>obtained.</w:t>
      </w:r>
    </w:p>
    <w:p>
      <w:r>
        <w:t>(TeO,]~ and [ReO,]~ provide the starting</w:t>
      </w:r>
    </w:p>
    <w:p>
      <w:r>
        <w:t>point for virtually all the Te and Re chemistry.</w:t>
      </w:r>
    </w:p>
    <w:p>
      <w:r>
        <w:t>‘They are produced whenever compounds of Te</w:t>
      </w:r>
    </w:p>
    <w:p>
      <w:r>
        <w:t>and Re are treated with oxidizing agents such</w:t>
      </w:r>
    </w:p>
    <w:p>
      <w:r>
        <w:t>as nitric acid or hydrogen peroxide and, although</w:t>
      </w:r>
    </w:p>
    <w:p>
      <w:r>
        <w:t>reduced in aqueous solution by, for instance, Sn",</w:t>
      </w:r>
    </w:p>
    <w:p>
      <w:r>
        <w:t>Fell, Till! and I~, they are much weaker oxidizing</w:t>
      </w:r>
    </w:p>
    <w:p>
      <w:r>
        <w:t>agents than (MnO,]~. In further contrast 1</w:t>
      </w:r>
    </w:p>
    <w:p>
      <w:r>
        <w:t>[MnO,]~ they are also stable in alkaline solution</w:t>
      </w:r>
    </w:p>
    <w:p>
      <w:r>
        <w:t>and are colourless whereas [MnO,]~ is an intense</w:t>
      </w:r>
    </w:p>
    <w:p>
      <w:r>
        <w:t>purple. In fact, the absorption spectra of the</w:t>
      </w:r>
    </w:p>
    <w:p>
      <w:r>
        <w:t>3 [MOs]"" ions are very similar, arising in each</w:t>
      </w:r>
    </w:p>
    <w:p>
      <w:r>
        <w:t>ccase from charge transfer transitions between O?-</w:t>
      </w:r>
    </w:p>
    <w:p>
      <w:r>
        <w:t>and MY", but the energies of these transitions</w:t>
      </w:r>
    </w:p>
    <w:p>
      <w:r>
        <w:t>reflect the relative oxidizing properties of MY",</w:t>
      </w:r>
    </w:p>
    <w:p>
      <w:r>
        <w:t>Thus the intense colour of [MnOs]~ arises</w:t>
      </w:r>
    </w:p>
    <w:p>
      <w:r>
        <w:t>because the absorption occurs in the visible</w:t>
      </w:r>
    </w:p>
    <w:p>
      <w:r>
        <w:t>region, whereas for [ReO,]” it has shifted to</w:t>
      </w:r>
    </w:p>
    <w:p>
      <w:r>
        <w:t>the more energetic ultraviolet, and the ion is</w:t>
      </w:r>
    </w:p>
    <w:p>
      <w:r>
        <w:t>therefore colourless. [TeO,]~ is also normally</w:t>
      </w:r>
    </w:p>
    <w:p>
      <w:r>
        <w:t>colourless but the absorption starts on the very</w:t>
      </w:r>
    </w:p>
    <w:p>
      <w:r>
        <w:t>edge of the visible region and it may be that</w:t>
      </w:r>
    </w:p>
    <w:p>
      <w:r>
        <w:t>the red colour of crystalline HTcO,, and other</w:t>
      </w:r>
    </w:p>
    <w:p>
      <w:r>
        <w:t>transient red colours which have been reported in</w:t>
      </w:r>
    </w:p>
    <w:p>
      <w:r>
        <w:t>some of its reactions, are due to slight distortions</w:t>
      </w:r>
    </w:p>
    <w:p>
      <w:r>
        <w:t>of the ion from tetrahedral symmetry causing</w:t>
      </w:r>
    </w:p>
    <w:p>
      <w:r>
        <w:t>the absorption to move sufficiently for it to</w:t>
      </w:r>
    </w:p>
    <w:p>
      <w:r>
        <w:t>“tail” into the blue end of the visible, thereby</w:t>
      </w:r>
    </w:p>
    <w:p>
      <w:r>
        <w:t>imparting a red coloration. (MOs]- ions might be</w:t>
      </w:r>
    </w:p>
    <w:p>
      <w:r>
        <w:t>expected to act as Lewis bases (cf ClO” p. 868)</w:t>
      </w:r>
    </w:p>
    <w:p>
      <w:r>
        <w:t>and, indeed, several mono- and bis- [ReOs]</w:t>
      </w:r>
    </w:p>
    <w:p>
      <w:r>
        <w:t>complexes with Co! and Cu"! have been</w:t>
      </w:r>
    </w:p>
    <w:p>
      <w:r>
        <w:t>--- Page 1067 ---</w:t>
      </w:r>
    </w:p>
    <w:p>
      <w:r>
        <w:t>§24.3.3 Halides and oxohalides 1051</w:t>
      </w:r>
    </w:p>
    <w:p>
      <w:r>
        <w:t>Table 24.5 Halides of Group 7</w:t>
      </w:r>
    </w:p>
    <w:p>
      <w:r>
        <w:t>Oxidation</w:t>
      </w:r>
    </w:p>
    <w:p>
      <w:r>
        <w:t>state Fluorides Chlorides Bromides Todides</w:t>
      </w:r>
    </w:p>
    <w:p>
      <w:r>
        <w:t>47 ery</w:t>
      </w:r>
    </w:p>
    <w:p>
      <w:r>
        <w:t>yellow</w:t>
      </w:r>
    </w:p>
    <w:p>
      <w:r>
        <w:t>mp 48.3", bp 73:7°</w:t>
      </w:r>
    </w:p>
    <w:p>
      <w:r>
        <w:t>46 Teh TeCle</w:t>
      </w:r>
    </w:p>
    <w:p>
      <w:r>
        <w:t>yellow green</w:t>
      </w:r>
    </w:p>
    <w:p>
      <w:r>
        <w:t>mp 37.4", bp 5.3" mp 25°</w:t>
      </w:r>
    </w:p>
    <w:p>
      <w:r>
        <w:t>ReFs ReCly</w:t>
      </w:r>
    </w:p>
    <w:p>
      <w:r>
        <w:t>yellow red-green</w:t>
      </w:r>
    </w:p>
    <w:p>
      <w:r>
        <w:t>imp 185°, bp 337° mp 29° (dichroic)</w:t>
      </w:r>
    </w:p>
    <w:p>
      <w:r>
        <w:t>45 Tes -</w:t>
      </w:r>
    </w:p>
    <w:p>
      <w:r>
        <w:t>yellow</w:t>
      </w:r>
    </w:p>
    <w:p>
      <w:r>
        <w:t>mp 50", bp (d)</w:t>
      </w:r>
    </w:p>
    <w:p>
      <w:r>
        <w:t>ReFs ReCly ReBrs</w:t>
      </w:r>
    </w:p>
    <w:p>
      <w:r>
        <w:t>yellow-green ‘brown-black dark brown</w:t>
      </w:r>
    </w:p>
    <w:p>
      <w:r>
        <w:t>mp 48", mp 220° (@ 1107)</w:t>
      </w:r>
    </w:p>
    <w:p>
      <w:r>
        <w:t>bp(extrap) 221°</w:t>
      </w:r>
    </w:p>
    <w:p>
      <w:r>
        <w:t>+4 Ma, - -</w:t>
      </w:r>
    </w:p>
    <w:p>
      <w:r>
        <w:t>blue (d above 1)</w:t>
      </w:r>
    </w:p>
    <w:p>
      <w:r>
        <w:t>= Tec, (TeBr,)</w:t>
      </w:r>
    </w:p>
    <w:p>
      <w:r>
        <w:t>red (subl &gt;300") (ced-brown)</w:t>
      </w:r>
    </w:p>
    <w:p>
      <w:r>
        <w:t>Reky ReCl, ReBry Rely</w:t>
      </w:r>
    </w:p>
    <w:p>
      <w:r>
        <w:t>blue ppurple-black dark red black</w:t>
      </w:r>
    </w:p>
    <w:p>
      <w:r>
        <w:t>(subl +300") (@ 3007) (above 1)</w:t>
      </w:r>
    </w:p>
    <w:p>
      <w:r>
        <w:t>43 Mak</w:t>
      </w:r>
    </w:p>
    <w:p>
      <w:r>
        <w:t>red-purple - - ~</w:t>
      </w:r>
    </w:p>
    <w:p>
      <w:r>
        <w:t>- [ReCls (ReBrs}s (Rebs</w:t>
      </w:r>
    </w:p>
    <w:p>
      <w:r>
        <w:t>dark red red-brown lustrous black</w:t>
      </w:r>
    </w:p>
    <w:p>
      <w:r>
        <w:t>(sub 500°) (4) (@.on warming)</w:t>
      </w:r>
    </w:p>
    <w:p>
      <w:r>
        <w:t>+2 MnP MnCl; MnBrz Maks</w:t>
      </w:r>
    </w:p>
    <w:p>
      <w:r>
        <w:t>pale pink rose pink</w:t>
      </w:r>
    </w:p>
    <w:p>
      <w:r>
        <w:t>mp 920° mp 652°, bp ~1200° mp 695° mp 613°</w:t>
      </w:r>
    </w:p>
    <w:p>
      <w:r>
        <w:t>characterized, and both unidentate and bridging</w:t>
      </w:r>
    </w:p>
    <w:p>
      <w:r>
        <w:t>modes identified.</w:t>
      </w:r>
    </w:p>
    <w:p>
      <w:r>
        <w:t>Fusion of rhenates(VII) with a basic oxide</w:t>
      </w:r>
    </w:p>
    <w:p>
      <w:r>
        <w:t>yields so-called ortho- and meso-perrhenates</w:t>
      </w:r>
    </w:p>
    <w:p>
      <w:r>
        <w:t>(MsReOs and M3ReOs, M=Na, 3Ca, etc.)</w:t>
      </w:r>
    </w:p>
    <w:p>
      <w:r>
        <w:t>while addition of rhenium metal to the fusion</w:t>
      </w:r>
    </w:p>
    <w:p>
      <w:r>
        <w:t>(and exclusion of oxygen) produces rhenate(VI)</w:t>
      </w:r>
    </w:p>
    <w:p>
      <w:r>
        <w:t>(eg. CasReOg). There is evidence suggesting</w:t>
      </w:r>
    </w:p>
    <w:p>
      <w:r>
        <w:t>the existence of [ReOg]* and [ReOs]* but it</w:t>
      </w:r>
    </w:p>
    <w:p>
      <w:r>
        <w:t>may be better to regard all these compounds</w:t>
      </w:r>
    </w:p>
    <w:p>
      <w:r>
        <w:t>as mixed oxides. In any case, it is clear</w:t>
      </w:r>
    </w:p>
    <w:p>
      <w:r>
        <w:t>that the coordination sphere of the metal has</w:t>
      </w:r>
    </w:p>
    <w:p>
      <w:r>
        <w:t>5M. C. Cuakravorry, Coord Chem Revs. 106, 205-25</w:t>
      </w:r>
    </w:p>
    <w:p>
      <w:r>
        <w:t>(1990).</w:t>
      </w:r>
    </w:p>
    <w:p>
      <w:r>
        <w:t>expanded compared to that of the smaller Mn</w:t>
      </w:r>
    </w:p>
    <w:p>
      <w:r>
        <w:t>in the tetrahedral (MnO«]"~ ions. Comparable</w:t>
      </w:r>
    </w:p>
    <w:p>
      <w:r>
        <w:t>technetium compounds have also been prepared.</w:t>
      </w:r>
    </w:p>
    <w:p>
      <w:r>
        <w:t>24.3.3 Halides and oxohalides</w:t>
      </w:r>
    </w:p>
    <w:p>
      <w:r>
        <w:t>‘The known halides and oxohalides of this group</w:t>
      </w:r>
    </w:p>
    <w:p>
      <w:r>
        <w:t>are listed in Tables 24.5 and 24.6 respectively.</w:t>
      </w:r>
    </w:p>
    <w:p>
      <w:r>
        <w:t>‘The highest halide of each metal is of course</w:t>
      </w:r>
    </w:p>
    <w:p>
      <w:r>
        <w:t>a fluoride: ReF; (the only thermally stable</w:t>
      </w:r>
    </w:p>
    <w:p>
      <w:r>
        <w:t>heptahalide of a transition metal), TePs, and</w:t>
      </w:r>
    </w:p>
    <w:p>
      <w:r>
        <w:t>MnP. This again indicates the diminished ability</w:t>
      </w:r>
    </w:p>
    <w:p>
      <w:r>
        <w:t>of manganese to attain high oxidation states when</w:t>
      </w:r>
    </w:p>
    <w:p>
      <w:r>
        <w:t>compared not only to Te and Re but also to</w:t>
      </w:r>
    </w:p>
    <w:p>
      <w:r>
        <w:t>--- Page 1068 ---</w:t>
      </w:r>
    </w:p>
    <w:p>
      <w:r>
        <w:t>1052 Manganese, Technetium and Rhenium Ch. 24</w:t>
      </w:r>
    </w:p>
    <w:p>
      <w:r>
        <w:t>‘Table 24.6 Oxohalides of Group 7</w:t>
      </w:r>
    </w:p>
    <w:p>
      <w:r>
        <w:t>Oxidation</w:t>
      </w:r>
    </w:p>
    <w:p>
      <w:r>
        <w:t>state Fluorides Chlorides Bromides</w:t>
      </w:r>
    </w:p>
    <w:p>
      <w:r>
        <w:t>+7 = = MnOsF ‘Mn04CI =</w:t>
      </w:r>
    </w:p>
    <w:p>
      <w:r>
        <w:t>dark green vvol green lig</w:t>
      </w:r>
    </w:p>
    <w:p>
      <w:r>
        <w:t>mp —78",</w:t>
      </w:r>
    </w:p>
    <w:p>
      <w:r>
        <w:t>bptextrap) 60°</w:t>
      </w:r>
    </w:p>
    <w:p>
      <w:r>
        <w:t>- - TOF TOC -</w:t>
      </w:r>
    </w:p>
    <w:p>
      <w:r>
        <w:t>yellow colourless</w:t>
      </w:r>
    </w:p>
    <w:p>
      <w:r>
        <w:t>mp 183°,</w:t>
      </w:r>
    </w:p>
    <w:p>
      <w:r>
        <w:t>bp ~100°</w:t>
      </w:r>
    </w:p>
    <w:p>
      <w:r>
        <w:t>ReOFs ReO2F, ReOsF ReO3Cl ReOsBr</w:t>
      </w:r>
    </w:p>
    <w:p>
      <w:r>
        <w:t>‘cream yellow yellow ‘colourless colourless</w:t>
      </w:r>
    </w:p>
    <w:p>
      <w:r>
        <w:t>mp 438°, bp 73.0" mp 90°, bp 185° mp 147°, bp 164° mp4", bp 130° mp 395°</w:t>
      </w:r>
    </w:p>
    <w:p>
      <w:r>
        <w:t>+6 Mn0;Cl; -</w:t>
      </w:r>
    </w:p>
    <w:p>
      <w:r>
        <w:t>vol brown lig</w:t>
      </w:r>
    </w:p>
    <w:p>
      <w:r>
        <w:t>TOF, TOC, -</w:t>
      </w:r>
    </w:p>
    <w:p>
      <w:r>
        <w:t>blue blue</w:t>
      </w:r>
    </w:p>
    <w:p>
      <w:r>
        <w:t>mp 134°</w:t>
      </w:r>
    </w:p>
    <w:p>
      <w:r>
        <w:t>bp(extrap) 165°</w:t>
      </w:r>
    </w:p>
    <w:p>
      <w:r>
        <w:t>ReOF; ReOCl, ReOBry</w:t>
      </w:r>
    </w:p>
    <w:p>
      <w:r>
        <w:t>blue brown blue</w:t>
      </w:r>
    </w:p>
    <w:p>
      <w:r>
        <w:t>‘mp 108°, bp 171° mp 30",</w:t>
      </w:r>
    </w:p>
    <w:p>
      <w:r>
        <w:t>bp(extrap) 228°</w:t>
      </w:r>
    </w:p>
    <w:p>
      <w:r>
        <w:t>45 - Mn0Cls -</w:t>
      </w:r>
    </w:p>
    <w:p>
      <w:r>
        <w:t>vol liq</w:t>
      </w:r>
    </w:p>
    <w:p>
      <w:r>
        <w:t>- TeOCs TOBrs</w:t>
      </w:r>
    </w:p>
    <w:p>
      <w:r>
        <w:t>black</w:t>
      </w:r>
    </w:p>
    <w:p>
      <w:r>
        <w:t>chromium, which forms CrFs and CrFs. The most</w:t>
      </w:r>
    </w:p>
    <w:p>
      <w:r>
        <w:t>interesting of the lower halides are the rhenium</w:t>
      </w:r>
    </w:p>
    <w:p>
      <w:r>
        <w:t>trihalides which exist as trimeric clusters which</w:t>
      </w:r>
    </w:p>
    <w:p>
      <w:r>
        <w:t>persist throughout much of the chemistry of Rel"</w:t>
      </w:r>
    </w:p>
    <w:p>
      <w:r>
        <w:t>Apart from ReFs, which is produced when</w:t>
      </w:r>
    </w:p>
    <w:p>
      <w:r>
        <w:t>ReP is reduced by tungsten wire at 600°C, all</w:t>
      </w:r>
    </w:p>
    <w:p>
      <w:r>
        <w:t>the known penta-, hexa- and hepta- halides of</w:t>
      </w:r>
    </w:p>
    <w:p>
      <w:r>
        <w:t>Re and Te can be prepared directly from the</w:t>
      </w:r>
    </w:p>
    <w:p>
      <w:r>
        <w:t>elements by suitably adjusting the temperature</w:t>
      </w:r>
    </w:p>
    <w:p>
      <w:r>
        <w:t>and pressure, although various specific methods</w:t>
      </w:r>
    </w:p>
    <w:p>
      <w:r>
        <w:t>hhave been suggested. They are volatile solids</w:t>
      </w:r>
    </w:p>
    <w:p>
      <w:r>
        <w:t>varying in colour from pale yellow (ReF7) to</w:t>
      </w:r>
    </w:p>
    <w:p>
      <w:r>
        <w:t>dark brown (ReBrs), and are readily hydrolysed</w:t>
      </w:r>
    </w:p>
    <w:p>
      <w:r>
        <w:t>by water with accompanying disproportionation</w:t>
      </w:r>
    </w:p>
    <w:p>
      <w:r>
        <w:t>into the comparatively more stable [MO,]~ and</w:t>
      </w:r>
    </w:p>
    <w:p>
      <w:r>
        <w:t>MO&gt;, eg.</w:t>
      </w:r>
    </w:p>
    <w:p>
      <w:r>
        <w:t>3ReCl, + 81,0 —&gt; HReO, + 2ReO&gt; + 1SHCI</w:t>
      </w:r>
    </w:p>
    <w:p>
      <w:r>
        <w:t>Because of the tendency to produce mixtures of</w:t>
      </w:r>
    </w:p>
    <w:p>
      <w:r>
        <w:t>the halides, and the facile formation of oxohalides</w:t>
      </w:r>
    </w:p>
    <w:p>
      <w:r>
        <w:t>if air and moisture are not rigorously excluded (or</w:t>
      </w:r>
    </w:p>
    <w:p>
      <w:r>
        <w:t>even, in some cases, also by attacking glass), not</w:t>
      </w:r>
    </w:p>
    <w:p>
      <w:r>
        <w:t>all of these halides have been characterized as</w:t>
      </w:r>
    </w:p>
    <w:p>
      <w:r>
        <w:t>well as might be desired. There is spectroscopic</w:t>
      </w:r>
    </w:p>
    <w:p>
      <w:r>
        <w:t>evidence that ReF; has a pentagonal bipyrami-</w:t>
      </w:r>
    </w:p>
    <w:p>
      <w:r>
        <w:t>dal structure, and ReXs are probably octahedral.</w:t>
      </w:r>
    </w:p>
    <w:p>
      <w:r>
        <w:t>ReCls is actually a dimer, Cl4Re(}4-Cl)2ReCl, in</w:t>
      </w:r>
    </w:p>
    <w:p>
      <w:r>
        <w:t>which the rhenium is octahedrally coordinated.</w:t>
      </w:r>
    </w:p>
    <w:p>
      <w:r>
        <w:t>The tetrahalides are made by a variety of</w:t>
      </w:r>
    </w:p>
    <w:p>
      <w:r>
        <w:t>methods. MnF,, being the highest halide formed</w:t>
      </w:r>
    </w:p>
    <w:p>
      <w:r>
        <w:t>by Mn, can be prepared directly from the</w:t>
      </w:r>
    </w:p>
    <w:p>
      <w:r>
        <w:t>elements, as can TeCls, which is the only</w:t>
      </w:r>
    </w:p>
    <w:p>
      <w:r>
        <w:t>thermally stable chloride of Te, ToCl, is a red</w:t>
      </w:r>
    </w:p>
    <w:p>
      <w:r>
        <w:t>sublimable solid consisting of infinite chains of</w:t>
      </w:r>
    </w:p>
    <w:p>
      <w:r>
        <w:t>edge-sharing TeCl, octahedra. By contrast the</w:t>
      </w:r>
    </w:p>
    <w:p>
      <w:r>
        <w:t>--- Page 1069 ---</w:t>
      </w:r>
    </w:p>
    <w:p>
      <w:r>
        <w:t>Ca Ye ht Re he</w:t>
      </w:r>
    </w:p>
    <w:p>
      <w:r>
        <w:t>“hig ee meee ch RO</w:t>
      </w:r>
    </w:p>
    <w:p>
      <w:r>
        <w:t>psttime same ehh ony yoaror</w:t>
      </w:r>
    </w:p>
    <w:p>
      <w:r>
        <w:t>--- Page 1070 ---</w:t>
      </w:r>
    </w:p>
    <w:p>
      <w:r>
        <w:t>--- Page 1071 ---</w:t>
      </w:r>
    </w:p>
    <w:p>
      <w:r>
        <w:t>$24.3.4</w:t>
      </w:r>
    </w:p>
    <w:p>
      <w:r>
        <w:t>MeCN. The structure of the anion (Fig 24.4b)</w:t>
      </w:r>
    </w:p>
    <w:p>
      <w:r>
        <w:t>can be envisaged as a tridentate [ReHg]” ligand</w:t>
      </w:r>
    </w:p>
    <w:p>
      <w:r>
        <w:t>coordinated to Re(triphos)*, and, since the metal</w:t>
      </w:r>
    </w:p>
    <w:p>
      <w:r>
        <w:t>atoms are only 259.4pm apart, is said to involve</w:t>
      </w:r>
    </w:p>
    <w:p>
      <w:r>
        <w:t>an Re=Re triple bond'"?) (in which case the</w:t>
      </w:r>
    </w:p>
    <w:p>
      <w:r>
        <w:t>[ReHg]*~ should be regarded as tetradentate and</w:t>
      </w:r>
    </w:p>
    <w:p>
      <w:r>
        <w:t>its Re atom as 10-coordinated).</w:t>
      </w:r>
    </w:p>
    <w:p>
      <w:r>
        <w:t>Oxidation state VI (d')</w:t>
      </w:r>
    </w:p>
    <w:p>
      <w:r>
        <w:t>Again, fluoro and oxo complexes of rhenium pre-</w:t>
      </w:r>
    </w:p>
    <w:p>
      <w:r>
        <w:t>dominate, The reaction of KF and ReF, in an</w:t>
      </w:r>
    </w:p>
    <w:p>
      <w:r>
        <w:t>inert PTFE vessel yields pink K2[ReFs], the anion</w:t>
      </w:r>
    </w:p>
    <w:p>
      <w:r>
        <w:t>of which has a square-prismatic structure; hydrol-</w:t>
      </w:r>
    </w:p>
    <w:p>
      <w:r>
        <w:t>ysis converts it to K[ReOFs]</w:t>
      </w:r>
    </w:p>
    <w:p>
      <w:r>
        <w:t>‘An interesting compound which is usually</w:t>
      </w:r>
    </w:p>
    <w:p>
      <w:r>
        <w:t>included in discussions of Re’! chemistry is</w:t>
      </w:r>
    </w:p>
    <w:p>
      <w:r>
        <w:t>the green crystalline dithiolate, (Re(SC2Ph2)s].</w:t>
      </w:r>
    </w:p>
    <w:p>
      <w:r>
        <w:t>‘This was the first authenticated example of a</w:t>
      </w:r>
    </w:p>
    <w:p>
      <w:r>
        <w:t>trigonal prismatic complex (Fig. 19.6, p. 915) but</w:t>
      </w:r>
    </w:p>
    <w:p>
      <w:r>
        <w:t>besides its structural interest it has, along with</w:t>
      </w:r>
    </w:p>
    <w:p>
      <w:r>
        <w:t>other complexes of such ligands, posed problems</w:t>
      </w:r>
    </w:p>
    <w:p>
      <w:r>
        <w:t>regarding the oxidation state of the metal. The</w:t>
      </w:r>
    </w:p>
    <w:p>
      <w:r>
        <w:t>ligand may be thought to coordinate in either</w:t>
      </w:r>
    </w:p>
    <w:p>
      <w:r>
        <w:t>of two extreme ways (or some intermediate state</w:t>
      </w:r>
    </w:p>
    <w:p>
      <w:r>
        <w:t>between them):</w:t>
      </w:r>
    </w:p>
    <w:p>
      <w:r>
        <w:t>[mm</w:t>
      </w:r>
    </w:p>
    <w:p>
      <w:r>
        <w:t>Ph</w:t>
      </w:r>
    </w:p>
    <w:p>
      <w:r>
        <w:t>rn</w:t>
      </w:r>
    </w:p>
    <w:p>
      <w:r>
        <w:t>fF \wt</w:t>
      </w:r>
    </w:p>
    <w:p>
      <w:r>
        <w:t>‘The difference between the two extremes is</w:t>
      </w:r>
    </w:p>
    <w:p>
      <w:r>
        <w:t>essentially that, in the former, the Re retains</w:t>
      </w:r>
    </w:p>
    <w:p>
      <w:r>
        <w:t>its valence electrons in its d orbitals whereas</w:t>
      </w:r>
    </w:p>
    <w:p>
      <w:r>
        <w:t>in the latter it loses 6 of them to delocalized</w:t>
      </w:r>
    </w:p>
    <w:p>
      <w:r>
        <w:t>ligand orbitals. In either case paramagnetism</w:t>
      </w:r>
    </w:p>
    <w:p>
      <w:r>
        <w:t>anticipated since rhenium has an odd number</w:t>
      </w:r>
    </w:p>
    <w:p>
      <w:r>
        <w:t>of valence electrons. The magnetic moment of</w:t>
      </w:r>
    </w:p>
    <w:p>
      <w:r>
        <w:t>1.79 BM corresponding to 1 unpaired electron,</w:t>
      </w:r>
    </w:p>
    <w:p>
      <w:r>
        <w:t>and esr evidence showing that this electron is</w:t>
      </w:r>
    </w:p>
    <w:p>
      <w:r>
        <w:t>situated predominantly on the ligands, indicates</w:t>
      </w:r>
    </w:p>
    <w:p>
      <w:r>
        <w:t>that an intermediate oxidation state is involved</w:t>
      </w:r>
    </w:p>
    <w:p>
      <w:r>
        <w:t>S.C. AsnaHaMS, A. P. GinsseRo, T.F. Koevzie,</w:t>
      </w:r>
    </w:p>
    <w:p>
      <w:r>
        <w:t>P. Mansit and C. R. SPRINKLE, Inorg. Chem. 25, 2500-16</w:t>
      </w:r>
    </w:p>
    <w:p>
      <w:r>
        <w:t>(1986).</w:t>
      </w:r>
    </w:p>
    <w:p>
      <w:r>
        <w:t>Complexes of manganese, technetium and rhenium 1055</w:t>
      </w:r>
    </w:p>
    <w:p>
      <w:r>
        <w:t>but does not specify which one. Because of</w:t>
      </w:r>
    </w:p>
    <w:p>
      <w:r>
        <w:t>this uncertainty, dithiolate ligands, and others</w:t>
      </w:r>
    </w:p>
    <w:p>
      <w:r>
        <w:t>like them, have been expressively termed “non-</w:t>
      </w:r>
    </w:p>
    <w:p>
      <w:r>
        <w:t>innocent” ligands by C. K. Jorgensen.‘'*)</w:t>
      </w:r>
    </w:p>
    <w:p>
      <w:r>
        <w:t>Oxidation state V (4?)</w:t>
      </w:r>
    </w:p>
    <w:p>
      <w:r>
        <w:t>This oxidation state is sparse in the case of</w:t>
      </w:r>
    </w:p>
    <w:p>
      <w:r>
        <w:t>Mn but is important in the pharmaceutical</w:t>
      </w:r>
    </w:p>
    <w:p>
      <w:r>
        <w:t>applications of Te, and an extensive chemistry</w:t>
      </w:r>
    </w:p>
    <w:p>
      <w:r>
        <w:t>has been developed. Some fluoro complexes of</w:t>
      </w:r>
    </w:p>
    <w:p>
      <w:r>
        <w:t>Te and Re such as the salts of [MFg]~ are</w:t>
      </w:r>
    </w:p>
    <w:p>
      <w:r>
        <w:t>known, but oxo compounds predominate and, in</w:t>
      </w:r>
    </w:p>
    <w:p>
      <w:r>
        <w:t>[MOCIs}- and (MOXs]” (X= Cl, Br, 1) for</w:t>
      </w:r>
    </w:p>
    <w:p>
      <w:r>
        <w:t>instance, other halides are also able to coordinate.</w:t>
      </w:r>
    </w:p>
    <w:p>
      <w:r>
        <w:t>[MOX,]° is square pyramidal with apical</w:t>
      </w:r>
    </w:p>
    <w:p>
      <w:r>
        <w:t>M=O and the MO** moiety is reminiscent</w:t>
      </w:r>
    </w:p>
    <w:p>
      <w:r>
        <w:t>of VO, being found in other compounds</w:t>
      </w:r>
    </w:p>
    <w:p>
      <w:r>
        <w:t>(particularly those containing phosphines) and</w:t>
      </w:r>
    </w:p>
    <w:p>
      <w:r>
        <w:t>labilizing whatever ligand is trans to it, The</w:t>
      </w:r>
    </w:p>
    <w:p>
      <w:r>
        <w:t>ir stretching frequency of the M=O bond is</w:t>
      </w:r>
    </w:p>
    <w:p>
      <w:r>
        <w:t>conveniently used for its detection, lying in the</w:t>
      </w:r>
    </w:p>
    <w:p>
      <w:r>
        <w:t>range 890-1020cm~! for Te=O and generally</w:t>
      </w:r>
    </w:p>
    <w:p>
      <w:r>
        <w:t>about 20cm"! lower for Re=O. The M=N</w:t>
      </w:r>
    </w:p>
    <w:p>
      <w:r>
        <w:t>‘group also stabilizes the oxidation state, probably</w:t>
      </w:r>
    </w:p>
    <w:p>
      <w:r>
        <w:t>because the 7 bonds are able to reduce the</w:t>
      </w:r>
    </w:p>
    <w:p>
      <w:r>
        <w:t>charge on the MY; it is found in compounds such</w:t>
      </w:r>
    </w:p>
    <w:p>
      <w:r>
        <w:t>as [MNX2(PR3)3] and [MNX;(PR3)3] (X = Cl,</w:t>
      </w:r>
    </w:p>
    <w:p>
      <w:r>
        <w:t>Br, 1) produced when [MO,]~ is reduced by</w:t>
      </w:r>
    </w:p>
    <w:p>
      <w:r>
        <w:t>hydrazine in the presence of appropriate ligands,</w:t>
      </w:r>
    </w:p>
    <w:p>
      <w:r>
        <w:t>of which phosphines are especially useful.(‘®</w:t>
      </w:r>
    </w:p>
    <w:p>
      <w:r>
        <w:t>‘The ir stretching frequency is again of diagnostic</w:t>
      </w:r>
    </w:p>
    <w:p>
      <w:r>
        <w:t>value being found in the approximate range</w:t>
      </w:r>
    </w:p>
    <w:p>
      <w:r>
        <w:t>of 1050-1100em"! for Te=N and 20cm!</w:t>
      </w:r>
    </w:p>
    <w:p>
      <w:r>
        <w:t>or so lower for Re=N. Eight-coordinate and</w:t>
      </w:r>
    </w:p>
    <w:p>
      <w:r>
        <w:t>probably dodecahedral [ReCl4(diars)2]C1O, has</w:t>
      </w:r>
    </w:p>
    <w:p>
      <w:r>
        <w:t>been prepared and the Te analogue is notable as</w:t>
      </w:r>
    </w:p>
    <w:p>
      <w:r>
        <w:t>the first example of 8-coordinate technetium.</w:t>
      </w:r>
    </w:p>
    <w:p>
      <w:r>
        <w:t>'3C, K.JOROENSEN, Oxidation Numbers and Oxidation</w:t>
      </w:r>
    </w:p>
    <w:p>
      <w:r>
        <w:t>States, Springer-Verlag, Berlin, 1969, 291 pp.</w:t>
      </w:r>
    </w:p>
    <w:p>
      <w:r>
        <w:t>“For other Te==N compounds see for instance:</w:t>
      </w:r>
    </w:p>
    <w:p>
      <w:r>
        <w:t>G. A. WiLLIAMs and J. BALDAS, Aust. J. Chem. 42, 875-84</w:t>
      </w:r>
    </w:p>
    <w:p>
      <w:r>
        <w:t>(1989); C.M. ARcuER, 1. R. Dibworrs, J.D. KELLY and,</w:t>
      </w:r>
    </w:p>
    <w:p>
      <w:r>
        <w:t>M, McPasruwy, Polyhedron 8, 1879 -81 (1989)</w:t>
      </w:r>
    </w:p>
    <w:p>
      <w:r>
        <w:t>--- Page 1072 ---</w:t>
      </w:r>
    </w:p>
    <w:p>
      <w:r>
        <w:t>oe ie ei ge om</w:t>
      </w:r>
    </w:p>
    <w:p>
      <w:r>
        <w:t>Bd Nd</w:t>
      </w:r>
    </w:p>
    <w:p>
      <w:r>
        <w:t>Onn</w:t>
      </w:r>
    </w:p>
    <w:p>
      <w:r>
        <w:t>™ pram sree at</w:t>
      </w:r>
    </w:p>
    <w:p>
      <w:r>
        <w:t>ven ste 1</w:t>
      </w:r>
    </w:p>
    <w:p>
      <w:r>
        <w:t>Pape A Se oe</w:t>
      </w:r>
    </w:p>
    <w:p>
      <w:r>
        <w:t>ititeie ST Ca Noe</w:t>
      </w:r>
    </w:p>
    <w:p>
      <w:r>
        <w:t>STU SS</w:t>
      </w:r>
    </w:p>
    <w:p>
      <w:r>
        <w:t>aoe</w:t>
      </w:r>
    </w:p>
    <w:p>
      <w:r>
        <w:t>oe oes</w:t>
      </w:r>
    </w:p>
    <w:p>
      <w:r>
        <w:t>Bo tthe</w:t>
      </w:r>
    </w:p>
    <w:p>
      <w:r>
        <w:t>Soar</w:t>
      </w:r>
    </w:p>
    <w:p>
      <w:r>
        <w:t>See Me he, we</w:t>
      </w:r>
    </w:p>
    <w:p>
      <w:r>
        <w:t>--- Page 1073 ---</w:t>
      </w:r>
    </w:p>
    <w:p>
      <w:r>
        <w:t>$243.4</w:t>
      </w:r>
    </w:p>
    <w:p>
      <w:r>
        <w:t>of KCN and KRelg in methanol yields a mixture</w:t>
      </w:r>
    </w:p>
    <w:p>
      <w:r>
        <w:t>of K,[Rel"(CN)y].2HO and Ks[ReYO2(CN)s)</w:t>
      </w:r>
    </w:p>
    <w:p>
      <w:r>
        <w:t>whereas the analogous reaction of KCN and</w:t>
      </w:r>
    </w:p>
    <w:p>
      <w:r>
        <w:t>KyTels produces a reddish-brown, paramagnetic</w:t>
      </w:r>
    </w:p>
    <w:p>
      <w:r>
        <w:t>precipitate, thought to be K2{Te(CN),]</w:t>
      </w:r>
    </w:p>
    <w:p>
      <w:r>
        <w:t>(Oxidation state III (d*)</w:t>
      </w:r>
    </w:p>
    <w:p>
      <w:r>
        <w:t>Nearly all manganese(II1) complexes are octa-</w:t>
      </w:r>
    </w:p>
    <w:p>
      <w:r>
        <w:t>hedral and high-spin with magnetic moments</w:t>
      </w:r>
    </w:p>
    <w:p>
      <w:r>
        <w:t>close to the spin-only value of 4.90 BM expected</w:t>
      </w:r>
    </w:p>
    <w:p>
      <w:r>
        <w:t>for 4 unpaired electrons. The d* configuration</w:t>
      </w:r>
    </w:p>
    <w:p>
      <w:r>
        <w:t>is also expected to be subject to Jahn~Teller</w:t>
      </w:r>
    </w:p>
    <w:p>
      <w:r>
        <w:t>distortions (p. 1021). For reasons which are</w:t>
      </w:r>
    </w:p>
    <w:p>
      <w:r>
        <w:t>not obvious, the [Mn(H,0.)]°* ion in the</w:t>
      </w:r>
    </w:p>
    <w:p>
      <w:r>
        <w:t>alum CsMn(SO,)2.12H20 does not display the</w:t>
      </w:r>
    </w:p>
    <w:p>
      <w:r>
        <w:t>appreciable distortion from octahedral symme-</w:t>
      </w:r>
    </w:p>
    <w:p>
      <w:r>
        <w:t>try (elongation of two trans bonds) found,</w:t>
      </w:r>
    </w:p>
    <w:p>
      <w:r>
        <w:t>for instance, in solid MnF3, the octahedral</w:t>
      </w:r>
    </w:p>
    <w:p>
      <w:r>
        <w:t>Mn" sites of Mn3Os, [Mnacac)s] and in</w:t>
      </w:r>
    </w:p>
    <w:p>
      <w:r>
        <w:t>tris(tropolonato)manganese(III). Manganese(III)</w:t>
      </w:r>
    </w:p>
    <w:p>
      <w:r>
        <w:t>is strongly oxidizing in aqueous solution with</w:t>
      </w:r>
    </w:p>
    <w:p>
      <w:r>
        <w:t>a marked tendency to disproportionate into</w:t>
      </w:r>
    </w:p>
    <w:p>
      <w:r>
        <w:t>Mn'¥ (ie, MnO3) and Mn!" (see Fig. 24.1),</w:t>
      </w:r>
    </w:p>
    <w:p>
      <w:r>
        <w:t>It is, however, stabilized by O-donor ligands,</w:t>
      </w:r>
    </w:p>
    <w:p>
      <w:r>
        <w:t>as evidenced by the way in which the virtu-</w:t>
      </w:r>
    </w:p>
    <w:p>
      <w:r>
        <w:t>ally white Mn(OH)2 rapidly darkens in air as,</w:t>
      </w:r>
    </w:p>
    <w:p>
      <w:r>
        <w:t>it oxidizes to hydrous MnO; or MnO(OH),</w:t>
      </w:r>
    </w:p>
    <w:p>
      <w:r>
        <w:t>and by the preparation of [Mn(acac)s} via the</w:t>
      </w:r>
    </w:p>
    <w:p>
      <w:r>
        <w:t>aerial oxidation of aqueous Mn" in the pres-</w:t>
      </w:r>
    </w:p>
    <w:p>
      <w:r>
        <w:t>ence of acetylacetonate. Ks{Mn(C203)s].3H20</w:t>
      </w:r>
    </w:p>
    <w:p>
      <w:r>
        <w:t>is also known, while the complexing oxoan-</w:t>
      </w:r>
    </w:p>
    <w:p>
      <w:r>
        <w:t>ions, phosphate and sulfate, have a stabilizing</w:t>
      </w:r>
    </w:p>
    <w:p>
      <w:r>
        <w:t>effect on aqueous solutions. The main prepara</w:t>
      </w:r>
    </w:p>
    <w:p>
      <w:r>
        <w:t>tive routes to Ma"! are by reduction of KMnO,,</w:t>
      </w:r>
    </w:p>
    <w:p>
      <w:r>
        <w:t>or oxidation of Mn", The latter may be effected</w:t>
      </w:r>
    </w:p>
    <w:p>
      <w:r>
        <w:t>electrolytically but a common method is by</w:t>
      </w:r>
    </w:p>
    <w:p>
      <w:r>
        <w:t>way of the red-brown acetate, This is simi-</w:t>
      </w:r>
    </w:p>
    <w:p>
      <w:r>
        <w:t>lar to the “basic” acetate of chromium(II1) and</w:t>
      </w:r>
    </w:p>
    <w:p>
      <w:r>
        <w:t>so involves the (Mn3O(MeCOO)«]* unit (see</w:t>
      </w:r>
    </w:p>
    <w:p>
      <w:r>
        <w:t>Fig. 239, p. 1030). The hydrate is prepared by</w:t>
      </w:r>
    </w:p>
    <w:p>
      <w:r>
        <w:t>oxidation of manganese(II) acetate with KMnO,</w:t>
      </w:r>
    </w:p>
    <w:p>
      <w:r>
        <w:t>in glacial acetic acid, and the anhydrous salt by</w:t>
      </w:r>
    </w:p>
    <w:p>
      <w:r>
        <w:t>the action of acetic hydride on hydrated man.</w:t>
      </w:r>
    </w:p>
    <w:p>
      <w:r>
        <w:t>‘ganese(II) nitrate</w:t>
      </w:r>
    </w:p>
    <w:p>
      <w:r>
        <w:t>The field of oxo-bridged polynuclear com-</w:t>
      </w:r>
    </w:p>
    <w:p>
      <w:r>
        <w:t>plexes of manganese, much of it involving mixed</w:t>
      </w:r>
    </w:p>
    <w:p>
      <w:r>
        <w:t>Complexes of manganese, technetium and rhenium 1057</w:t>
      </w:r>
    </w:p>
    <w:p>
      <w:r>
        <w:t>oxidation states and facile redox behaviour, is</w:t>
      </w:r>
    </w:p>
    <w:p>
      <w:r>
        <w:t>expanding rapidly"®, Oxidation of an ethano-</w:t>
      </w:r>
    </w:p>
    <w:p>
      <w:r>
        <w:t>lic solution of Mn’ acetate by (BugN)MnOs</w:t>
      </w:r>
    </w:p>
    <w:p>
      <w:r>
        <w:t>in the presence of acetic acid and pyri-</w:t>
      </w:r>
    </w:p>
    <w:p>
      <w:r>
        <w:t>dine can yield either the Mn" compound,</w:t>
      </w:r>
    </w:p>
    <w:p>
      <w:r>
        <w:t>[Mn;O(MeCOO)spy3]* or the Mn™Mn'! com-</w:t>
      </w:r>
    </w:p>
    <w:p>
      <w:r>
        <w:t>pound, [Mn3O(MeCOO)spys]. Addition of bi-</w:t>
      </w:r>
    </w:p>
    <w:p>
      <w:r>
        <w:t>pyridyl to solutions of these in MeCN gives</w:t>
      </w:r>
    </w:p>
    <w:p>
      <w:r>
        <w:t>the tetranuclear, (Mn&lt;O,(MeCOO);(bipy)2)" and</w:t>
      </w:r>
    </w:p>
    <w:p>
      <w:r>
        <w:t>(MngOx(MeCOO)«(bipy)2] respectively. The</w:t>
      </w:r>
    </w:p>
    <w:p>
      <w:r>
        <w:t>structures of the cores of these and other Mn,</w:t>
      </w:r>
    </w:p>
    <w:p>
      <w:r>
        <w:t>complexes” are given in Fig. 24.5.</w:t>
      </w:r>
    </w:p>
    <w:p>
      <w:r>
        <w:t>Still higher nuclearities, up to 12 in (Mn;20;2-</w:t>
      </w:r>
    </w:p>
    <w:p>
      <w:r>
        <w:t>(RCOO)6(H20);] (R= Me, Ph), have been</w:t>
      </w:r>
    </w:p>
    <w:p>
      <w:r>
        <w:t>reported.\"®) The cores of these two compounds,</w:t>
      </w:r>
    </w:p>
    <w:p>
      <w:r>
        <w:t>which are of interest as potential building blocks</w:t>
      </w:r>
    </w:p>
    <w:p>
      <w:r>
        <w:t>in the preparation of molecular ferromagnets,</w:t>
      </w:r>
    </w:p>
    <w:p>
      <w:r>
        <w:t>consist of a central (MnjY(j1-O),} cubane linked</w:t>
      </w:r>
    </w:p>
    <w:p>
      <w:r>
        <w:t>by O-bridges to eight Mn atoms</w:t>
      </w:r>
    </w:p>
    <w:p>
      <w:r>
        <w:t>The most important low-spin octahedral</w:t>
      </w:r>
    </w:p>
    <w:p>
      <w:r>
        <w:t>complex of Mn! is the dark-red cyano complex,</w:t>
      </w:r>
    </w:p>
    <w:p>
      <w:r>
        <w:t>[Mn(CN)gF, which is produced when air is</w:t>
      </w:r>
    </w:p>
    <w:p>
      <w:r>
        <w:t>bubbled through an aqueous solution of Ma and</w:t>
      </w:r>
    </w:p>
    <w:p>
      <w:r>
        <w:t>CN&gt;, [MnXs]?&gt; (X=F, Cl) are also known;</w:t>
      </w:r>
    </w:p>
    <w:p>
      <w:r>
        <w:t>the chloro ion, at least when combined with the</w:t>
      </w:r>
    </w:p>
    <w:p>
      <w:r>
        <w:t>cation (bipyH]**, is notable as an example of a</w:t>
      </w:r>
    </w:p>
    <w:p>
      <w:r>
        <w:t>square pyramidal manganese complex.</w:t>
      </w:r>
    </w:p>
    <w:p>
      <w:r>
        <w:t>Technetium(II1) complexes are accessible</w:t>
      </w:r>
    </w:p>
    <w:p>
      <w:r>
        <w:t>especially if stabilized by back-bonding lig-</w:t>
      </w:r>
    </w:p>
    <w:p>
      <w:r>
        <w:t>ands, and are most commonly 6-coordinate.</w:t>
      </w:r>
    </w:p>
    <w:p>
      <w:r>
        <w:t>(TeCly(diars)2]C1Os, prepared by the reaction</w:t>
      </w:r>
    </w:p>
    <w:p>
      <w:r>
        <w:t>of o-phenylenebisdimethylarsine and HCl with</w:t>
      </w:r>
    </w:p>
    <w:p>
      <w:r>
        <w:t>HTcO, in aqueous alcohol, is probably the best</w:t>
      </w:r>
    </w:p>
    <w:p>
      <w:r>
        <w:t>known, The rhenium(III) analogue is isomor-</w:t>
      </w:r>
    </w:p>
    <w:p>
      <w:r>
        <w:t>phous but requires the help of a reducing agent</w:t>
      </w:r>
    </w:p>
    <w:p>
      <w:r>
        <w:t>such as HPO; to effect the reduction from</w:t>
      </w:r>
    </w:p>
    <w:p>
      <w:r>
        <w:t>[ReO,]~. Other examples are [Te(NCS)g]*~ and</w:t>
      </w:r>
    </w:p>
    <w:p>
      <w:r>
        <w:t>[Te(thiourea)s]}°*. However, 7-coordinate com-</w:t>
      </w:r>
    </w:p>
    <w:p>
      <w:r>
        <w:t>pounds such as [M(CN);]*~ are also known and,</w:t>
      </w:r>
    </w:p>
    <w:p>
      <w:r>
        <w:t>more recently, it has been reported‘! that the</w:t>
      </w:r>
    </w:p>
    <w:p>
      <w:r>
        <w:t>YY, McKee, Adv. Inorg. Chem. 40, 323-810 (1994),</w:t>
      </w:r>
    </w:p>
    <w:p>
      <w:r>
        <w:t>'Sp.D.W. Bown, Q.Li J.B. Vincenr, _K. Foro,</w:t>
      </w:r>
    </w:p>
    <w:p>
      <w:r>
        <w:t>HR. Cran, W. E, Sreets, J.C. Murra, G. CiisToU</w:t>
      </w:r>
    </w:p>
    <w:p>
      <w:r>
        <w:t>and D. N. HENDRICKSON, J.'Am. Chem. Soc. 110, 8537-9</w:t>
      </w:r>
    </w:p>
    <w:p>
      <w:r>
        <w:t>(1988).</w:t>
      </w:r>
    </w:p>
    <w:p>
      <w:r>
        <w:t>PCM. ARCHER, J.R. Dnuworm, _P. JonANFUTRA,</w:t>
      </w:r>
    </w:p>
    <w:p>
      <w:r>
        <w:t>RM. TwoMpson, M. MCParTu, P.C. Povey, G. W. SMITH</w:t>
      </w:r>
    </w:p>
    <w:p>
      <w:r>
        <w:t>and J. D. Kstty, Polyhedron 9, 1497-1802 (1990)</w:t>
      </w:r>
    </w:p>
    <w:p>
      <w:r>
        <w:t>--- Page 1074 ---</w:t>
      </w:r>
    </w:p>
    <w:p>
      <w:r>
        <w:t>1058 Manganese, Technetium and Rhenium</w:t>
      </w:r>
    </w:p>
    <w:p>
      <w:r>
        <w:t>reaction of [MOCI,}~ with excess arylhydrazine</w:t>
      </w:r>
    </w:p>
    <w:p>
      <w:r>
        <w:t>and PPhy in ethanol gives 5-coordinate, diamag-</w:t>
      </w:r>
    </w:p>
    <w:p>
      <w:r>
        <w:t>netic, [MCI(N2Ar)2(PPhs)2}</w:t>
      </w:r>
    </w:p>
    <w:p>
      <w:r>
        <w:t>In general Rel" is readily oxidized to Re'Y</w:t>
      </w:r>
    </w:p>
    <w:p>
      <w:r>
        <w:t>or Re'"! unless it is stabilized by metal-metal</w:t>
      </w:r>
    </w:p>
    <w:p>
      <w:r>
        <w:t>bonding™ as in the case of the trihalides already</w:t>
      </w:r>
    </w:p>
    <w:p>
      <w:r>
        <w:t>discussed. Rhenium(III) complexes with CI~ and</w:t>
      </w:r>
    </w:p>
    <w:p>
      <w:r>
        <w:t>Br- have been characterized and are of two</w:t>
      </w:r>
    </w:p>
    <w:p>
      <w:r>
        <w:t>types, [ResXi2}°~ and [Re2Xs]~, both of which</w:t>
      </w:r>
    </w:p>
    <w:p>
      <w:r>
        <w:t>involve multiple Re-Re bonds. If ResCly or</w:t>
      </w:r>
    </w:p>
    <w:p>
      <w:r>
        <w:t>ResBry are dissolved in cone HCI or cone HBr</w:t>
      </w:r>
    </w:p>
    <w:p>
      <w:r>
        <w:t>respectively, stable, red, diamagnetic salts may</w:t>
      </w:r>
    </w:p>
    <w:p>
      <w:r>
        <w:t>be precipitated by adding a suitable monovalent</w:t>
      </w:r>
    </w:p>
    <w:p>
      <w:r>
        <w:t>cation. Their stoichiometry is M'ReX, and they</w:t>
      </w:r>
    </w:p>
    <w:p>
      <w:r>
        <w:t>were formerly thought to be unique examples of</w:t>
      </w:r>
    </w:p>
    <w:p>
      <w:r>
        <w:t>low-spin, tetrahedral complexes. X-ray analysis,</w:t>
      </w:r>
    </w:p>
    <w:p>
      <w:r>
        <w:t>however, showed that the anions are trimeric with</w:t>
      </w:r>
    </w:p>
    <w:p>
      <w:r>
        <w:t>the same structure as the halides (Fig. 24.3) and</w:t>
      </w:r>
    </w:p>
    <w:p>
      <w:r>
        <w:t>likewise incorporating Re—Re double bonds.</w:t>
      </w:r>
    </w:p>
    <w:p>
      <w:r>
        <w:t>Their chemistry reflects their structure since 3</w:t>
      </w:r>
    </w:p>
    <w:p>
      <w:r>
        <w:t>halide ions per trimeric unit can be replaced</w:t>
      </w:r>
    </w:p>
    <w:p>
      <w:r>
        <w:t>by ligands such as MeCN, MezSO, PhPO and</w:t>
      </w:r>
    </w:p>
    <w:p>
      <w:r>
        <w:t>PEtPh yielding neutral complexes [ResXs1].</w:t>
      </w:r>
    </w:p>
    <w:p>
      <w:r>
        <w:t>‘The blue diamagnetic complexes [Re&gt;Xs]*</w:t>
      </w:r>
    </w:p>
    <w:p>
      <w:r>
        <w:t>are produced when [ReOs]” in aqueous HCI or</w:t>
      </w:r>
    </w:p>
    <w:p>
      <w:r>
        <w:t>HBr is reduced by HPO; and they can then be</w:t>
      </w:r>
    </w:p>
    <w:p>
      <w:r>
        <w:t>precipitated by the addition of a suitable cation</w:t>
      </w:r>
    </w:p>
    <w:p>
      <w:r>
        <w:t>A more efficient method, which also yields a</w:t>
      </w:r>
    </w:p>
    <w:p>
      <w:r>
        <w:t>product soluble in polar organic solvents, is the</w:t>
      </w:r>
    </w:p>
    <w:p>
      <w:r>
        <w:t>reaction of (NBu,)ReO, with refluxing benzoyl</w:t>
      </w:r>
    </w:p>
    <w:p>
      <w:r>
        <w:t>chloride followed by the addition of a solution of</w:t>
      </w:r>
    </w:p>
    <w:p>
      <w:r>
        <w:t>(NBu,)CI in ethanol saturated with HCl. Salts of</w:t>
      </w:r>
    </w:p>
    <w:p>
      <w:r>
        <w:t>[Re;Xs]*~ are the starting points for almost all</w:t>
      </w:r>
    </w:p>
    <w:p>
      <w:r>
        <w:t>dirhenium(II) compounds and the ion provided</w:t>
      </w:r>
    </w:p>
    <w:p>
      <w:r>
        <w:t>one of the first examples of a quadruple bond</w:t>
      </w:r>
    </w:p>
    <w:p>
      <w:r>
        <w:t>in a stable compound (see pp. 1032, 1034). The</w:t>
      </w:r>
    </w:p>
    <w:p>
      <w:r>
        <w:t>structure of [Re2Cls]?~ is shown in Fig. 24.6</w:t>
      </w:r>
    </w:p>
    <w:p>
      <w:r>
        <w:t>and, as in [MoxCig]*~ (Fig. 23.11, p. 1033), the</w:t>
      </w:r>
    </w:p>
    <w:p>
      <w:r>
        <w:t>chlorine atoms are eclipsed. In both ions the</w:t>
      </w:r>
    </w:p>
    <w:p>
      <w:r>
        <w:t>metal has a d* configuration which is to be</w:t>
      </w:r>
    </w:p>
    <w:p>
      <w:r>
        <w:t>expected if a 6-bond is present. (Re&gt;Clg]&gt;- can be</w:t>
      </w:r>
    </w:p>
    <w:p>
      <w:r>
        <w:t>reduced polarographically to unstable (Re2Cls]*</w:t>
      </w:r>
    </w:p>
    <w:p>
      <w:r>
        <w:t>and [Re2Cls]*“, and also undergoes a variety of</w:t>
      </w:r>
    </w:p>
    <w:p>
      <w:r>
        <w:t>substitution reactions (Fig. 24.6b,c,4)</w:t>
      </w:r>
    </w:p>
    <w:p>
      <w:r>
        <w:t>20, A. CorTON and R.A. WALTON, Multiple Bonds</w:t>
      </w:r>
    </w:p>
    <w:p>
      <w:r>
        <w:t>between Atoms, 2nd edn., Oxford University Press, Oxford,</w:t>
      </w:r>
    </w:p>
    <w:p>
      <w:r>
        <w:t>1993, 787 pp.</w:t>
      </w:r>
    </w:p>
    <w:p>
      <w:r>
        <w:t>Ch. 24</w:t>
      </w:r>
    </w:p>
    <w:p>
      <w:r>
        <w:t>One Cl on each Re may be replaced by phos-</w:t>
      </w:r>
    </w:p>
    <w:p>
      <w:r>
        <w:t>phines, while MeSCHsCH.SMe (dth) takes up 4</w:t>
      </w:r>
    </w:p>
    <w:p>
      <w:r>
        <w:t>coordination positions on I Re to give [ResCls,</w:t>
      </w:r>
    </w:p>
    <w:p>
      <w:r>
        <w:t>(dth)s]. In this case the average oxidation state</w:t>
      </w:r>
    </w:p>
    <w:p>
      <w:r>
        <w:t>of the thenium has been reduced to +2.5. The</w:t>
      </w:r>
    </w:p>
    <w:p>
      <w:r>
        <w:t>reduction in bond order from 4 to 3.5, which the</w:t>
      </w:r>
    </w:p>
    <w:p>
      <w:r>
        <w:t>addition of a 5* electron implies, causes some</w:t>
      </w:r>
    </w:p>
    <w:p>
      <w:r>
        <w:t>lengthening of the Re-Re distance and the con-</w:t>
      </w:r>
    </w:p>
    <w:p>
      <w:r>
        <w:t>figuration is staggered. Carboxylates are able to</w:t>
      </w:r>
    </w:p>
    <w:p>
      <w:r>
        <w:t>bridge the metal atoms forming complexes of the</w:t>
      </w:r>
    </w:p>
    <w:p>
      <w:r>
        <w:t>type [Re2Cla(OzCR)s] which are clearly analo-</w:t>
      </w:r>
    </w:p>
    <w:p>
      <w:r>
        <w:t>gous to the dimeric carboxylates found in the</w:t>
      </w:r>
    </w:p>
    <w:p>
      <w:r>
        <w:t>previous group.</w:t>
      </w:r>
    </w:p>
    <w:p>
      <w:r>
        <w:t>In the octachloro technetium system, by</w:t>
      </w:r>
    </w:p>
    <w:p>
      <w:r>
        <w:t>contrast, the paramagnetic [TesCls]*~ is the</w:t>
      </w:r>
    </w:p>
    <w:p>
      <w:r>
        <w:t>most readily obtained species. The Te has a</w:t>
      </w:r>
    </w:p>
    <w:p>
      <w:r>
        <w:t>formal oxidation state of +2.5 with a d(Te-Te)</w:t>
      </w:r>
    </w:p>
    <w:p>
      <w:r>
        <w:t>210.5 pm and the configuration is eclipsed. The</w:t>
      </w:r>
    </w:p>
    <w:p>
      <w:r>
        <w:t>pale green (NBu3}}(Te!!'Clg]*~ can be isolated</w:t>
      </w:r>
    </w:p>
    <w:p>
      <w:r>
        <w:t>from the products of reduction of [TeCl]*-</w:t>
      </w:r>
    </w:p>
    <w:p>
      <w:r>
        <w:t>with Zn/HClaq). The compound is strictly</w:t>
      </w:r>
    </w:p>
    <w:p>
      <w:r>
        <w:t>isomorphous with [(NBuz];{ResCls] and has</w:t>
      </w:r>
    </w:p>
    <w:p>
      <w:r>
        <w:t>(Te-Te) 214.7pm. The reason for the increase</w:t>
      </w:r>
    </w:p>
    <w:p>
      <w:r>
        <w:t>in Te~Te distance on removal of the 5* electron,</w:t>
      </w:r>
    </w:p>
    <w:p>
      <w:r>
        <w:t>and the consequent increase in the presumed bond</w:t>
      </w:r>
    </w:p>
    <w:p>
      <w:r>
        <w:t>order from 3.5 to 4, is not clear, but has been</w:t>
      </w:r>
    </w:p>
    <w:p>
      <w:r>
        <w:t>ascribed to a decrease in the strength of and</w:t>
      </w:r>
    </w:p>
    <w:p>
      <w:r>
        <w:t>bonding caused by orbital contraction occurring,</w:t>
      </w:r>
    </w:p>
    <w:p>
      <w:r>
        <w:t>as the charge on the metal core (and hence the</w:t>
      </w:r>
    </w:p>
    <w:p>
      <w:r>
        <w:t>bond order) increases,"</w:t>
      </w:r>
    </w:p>
    <w:p>
      <w:r>
        <w:t>Oxidation state 1! (d°)</w:t>
      </w:r>
    </w:p>
    <w:p>
      <w:r>
        <w:t>‘The chemistry of technetium(II) and rhenium(II)</w:t>
      </w:r>
    </w:p>
    <w:p>
      <w:r>
        <w:t>is meagre and mainly confined to arsine and</w:t>
      </w:r>
    </w:p>
    <w:p>
      <w:r>
        <w:t>phosphine complexes. The best known of these</w:t>
      </w:r>
    </w:p>
    <w:p>
      <w:r>
        <w:t>are [MClx(diars)2], obtained by reduction with</w:t>
      </w:r>
    </w:p>
    <w:p>
      <w:r>
        <w:t>hypophosphite and Sn! respectively from the</w:t>
      </w:r>
    </w:p>
    <w:p>
      <w:r>
        <w:t>corresponding Te! and Re!" complexes, and</w:t>
      </w:r>
    </w:p>
    <w:p>
      <w:r>
        <w:t>in which the low oxidation state is presumably</w:t>
      </w:r>
    </w:p>
    <w:p>
      <w:r>
        <w:t>stabilized by 7 donation to the ligands. This</w:t>
      </w:r>
    </w:p>
    <w:p>
      <w:r>
        <w:t>oxidation state, however, is really best typified</w:t>
      </w:r>
    </w:p>
    <w:p>
      <w:r>
        <w:t>by manganese for which it is the most thoroughly</w:t>
      </w:r>
    </w:p>
    <w:p>
      <w:r>
        <w:t>studied and, in aqueous solution, by far the most</w:t>
      </w:r>
    </w:p>
    <w:p>
      <w:r>
        <w:t>3 p. 123 of ref. 20,</w:t>
      </w:r>
    </w:p>
    <w:p>
      <w:r>
        <w:t>--- Page 1075 ---</w:t>
      </w:r>
    </w:p>
    <w:p>
      <w:r>
        <w:t>--- Page 1076 ---</w:t>
      </w:r>
    </w:p>
    <w:p>
      <w:r>
        <w:t>1060 Manganese, Technetium and Rhenium</w:t>
      </w:r>
    </w:p>
    <w:p>
      <w:r>
        <w:t>Aqueous solutions of salts with non-coordinat-</w:t>
      </w:r>
    </w:p>
    <w:p>
      <w:r>
        <w:t>ing anions contain the pale-pink, [Mn(H0).]**,</w:t>
      </w:r>
    </w:p>
    <w:p>
      <w:r>
        <w:t>ion which is one of a variety of high-spin</w:t>
      </w:r>
    </w:p>
    <w:p>
      <w:r>
        <w:t>octahedral complexes (3,¢2) which have been</w:t>
      </w:r>
    </w:p>
    <w:p>
      <w:r>
        <w:t>prepared more especially with chelating ligands</w:t>
      </w:r>
    </w:p>
    <w:p>
      <w:r>
        <w:t>such as en, edta, and oxalate. As is expected,</w:t>
      </w:r>
    </w:p>
    <w:p>
      <w:r>
        <w:t>most of these have magnetic moments close to</w:t>
      </w:r>
    </w:p>
    <w:p>
      <w:r>
        <w:t>the spin-only value of 5.92 BM, and are very</w:t>
      </w:r>
    </w:p>
    <w:p>
      <w:r>
        <w:t>pale in colour. This is a consequence of the</w:t>
      </w:r>
    </w:p>
    <w:p>
      <w:r>
        <w:t>fact that all electronic d-d transitions from a</w:t>
      </w:r>
    </w:p>
    <w:p>
      <w:r>
        <w:t>high-spin d° configuration must, of necessity,</w:t>
      </w:r>
    </w:p>
    <w:p>
      <w:r>
        <w:t>involve the pairing of some electrons and are</w:t>
      </w:r>
    </w:p>
    <w:p>
      <w:r>
        <w:t>therefore spin-forbidden. This is embodied in the</w:t>
      </w:r>
    </w:p>
    <w:p>
      <w:r>
        <w:t>interpretation of the rather complex absorption</w:t>
      </w:r>
    </w:p>
    <w:p>
      <w:r>
        <w:t>spectrum of [Mn(H30)6]°*</w:t>
      </w:r>
    </w:p>
    <w:p>
      <w:r>
        <w:t>‘The resistance of Mn'' to both oxidation and</w:t>
      </w:r>
    </w:p>
    <w:p>
      <w:r>
        <w:t>reduction is generally attributed to the effect of</w:t>
      </w:r>
    </w:p>
    <w:p>
      <w:r>
        <w:t>the symmetrical d° configuration, and there is no</w:t>
      </w:r>
    </w:p>
    <w:p>
      <w:r>
        <w:t>doubt that the steady increase in resistance of M"™</w:t>
      </w:r>
    </w:p>
    <w:p>
      <w:r>
        <w:t>ions to oxidation found with increasing atomic</w:t>
      </w:r>
    </w:p>
    <w:p>
      <w:r>
        <w:t>number across the first transition series suffers a</w:t>
      </w:r>
    </w:p>
    <w:p>
      <w:r>
        <w:t>discontinuity at Mn", which is more resistant to</w:t>
      </w:r>
    </w:p>
    <w:p>
      <w:r>
        <w:t>oxidation than either Cr! to the left or Fel! to</w:t>
      </w:r>
    </w:p>
    <w:p>
      <w:r>
        <w:t>the right. However, the high-spin configuration</w:t>
      </w:r>
    </w:p>
    <w:p>
      <w:r>
        <w:t>of the Mn! ion provides no CFSE (p. 1131) and</w:t>
      </w:r>
    </w:p>
    <w:p>
      <w:r>
        <w:t>the stability constants of its high-spin complexes</w:t>
      </w:r>
    </w:p>
    <w:p>
      <w:r>
        <w:t>are consequently lower than those of correspond-</w:t>
      </w:r>
    </w:p>
    <w:p>
      <w:r>
        <w:t>ing complexes of neighbouring M'" ions and are</w:t>
      </w:r>
    </w:p>
    <w:p>
      <w:r>
        <w:t>kinetically labile. In addition, a zero CFSE con-</w:t>
      </w:r>
    </w:p>
    <w:p>
      <w:r>
        <w:t>fers no advantage on any particular stereochem-</w:t>
      </w:r>
    </w:p>
    <w:p>
      <w:r>
        <w:t>istry which must be one of the reasons for the</w:t>
      </w:r>
    </w:p>
    <w:p>
      <w:r>
        <w:t>‘occurrence of a wider range of stereochemistries</w:t>
      </w:r>
    </w:p>
    <w:p>
      <w:r>
        <w:t>for Mn" than is normally found for M" ions.</w:t>
      </w:r>
    </w:p>
    <w:p>
      <w:r>
        <w:t>Green-yellow salts of the tetrahedral [MX4]*~</w:t>
      </w:r>
    </w:p>
    <w:p>
      <w:r>
        <w:t>(X=Cl, Br, D ions can be obtained from</w:t>
      </w:r>
    </w:p>
    <w:p>
      <w:r>
        <w:t>ethanolic solutions and are well characterized.</w:t>
      </w:r>
    </w:p>
    <w:p>
      <w:r>
        <w:t>Furthermore, a whole series of adducts [MnX&gt;L2}</w:t>
      </w:r>
    </w:p>
    <w:p>
      <w:r>
        <w:t>(X=Cl, Br, 1) are known where L is an N-,</w:t>
      </w:r>
    </w:p>
    <w:p>
      <w:r>
        <w:t>P- or As-donor ligand, and both octahedral</w:t>
      </w:r>
    </w:p>
    <w:p>
      <w:r>
        <w:t>and tetrahedral stereochemistries are found,</w:t>
      </w:r>
    </w:p>
    <w:p>
      <w:r>
        <w:t>Of interest because of the possible role of</w:t>
      </w:r>
    </w:p>
    <w:p>
      <w:r>
        <w:t>manganese porphyrins in photosynthesis is</w:t>
      </w:r>
    </w:p>
    <w:p>
      <w:r>
        <w:t>[Mn!!(phthalocyanine)} which is square planar.</w:t>
      </w:r>
    </w:p>
    <w:p>
      <w:r>
        <w:t>‘The reaction of aqueous edta with MnCOs yields</w:t>
      </w:r>
    </w:p>
    <w:p>
      <w:r>
        <w:t>2A, B.P. LeveR, Inorganic Electronic Spectroscopy, 2nd</w:t>
      </w:r>
    </w:p>
    <w:p>
      <w:r>
        <w:t>edn, pp. 448-52, Elsevier, Amsterdam, 1988</w:t>
      </w:r>
    </w:p>
    <w:p>
      <w:r>
        <w:t>Ch. 24</w:t>
      </w:r>
    </w:p>
    <w:p>
      <w:r>
        <w:t>a number of complex species, amongst them</w:t>
      </w:r>
    </w:p>
    <w:p>
      <w:r>
        <w:t>the 7-coordinate (Min(edta)(H,0)]?~ which has a</w:t>
      </w:r>
    </w:p>
    <w:p>
      <w:r>
        <w:t>capped trigonal prismatic structure. The highest</w:t>
      </w:r>
    </w:p>
    <w:p>
      <w:r>
        <w:t>coordination number, 8, is found in the anion</w:t>
      </w:r>
    </w:p>
    <w:p>
      <w:r>
        <w:t>[Mn(?-NOs)4]°~ which, like other such ions, is</w:t>
      </w:r>
    </w:p>
    <w:p>
      <w:r>
        <w:t>approximately dodecahedral (p. 916).</w:t>
      </w:r>
    </w:p>
    <w:p>
      <w:r>
        <w:t>‘A varied chemistry, centred on the phos-</w:t>
      </w:r>
    </w:p>
    <w:p>
      <w:r>
        <w:t>phines (MnX2(PR;)], is also developing. These</w:t>
      </w:r>
    </w:p>
    <w:p>
      <w:r>
        <w:t>are moisture sensitive and, frequently, air-</w:t>
      </w:r>
    </w:p>
    <w:p>
      <w:r>
        <w:t>sensitive, polymeric solids which can be</w:t>
      </w:r>
    </w:p>
    <w:p>
      <w:r>
        <w:t>obtained not only by the reaction of the</w:t>
      </w:r>
    </w:p>
    <w:p>
      <w:r>
        <w:t>phosphine with MnX; (X=Cl, Br, 1, but</w:t>
      </w:r>
    </w:p>
    <w:p>
      <w:r>
        <w:t>also by the reaction of the _phosphorane,</w:t>
      </w:r>
    </w:p>
    <w:p>
      <w:r>
        <w:t>R3PX2, with powdered metal. In the case of</w:t>
      </w:r>
    </w:p>
    <w:p>
      <w:r>
        <w:t>[Mnl;(PPhMe2)} two isomers have been char-</w:t>
      </w:r>
    </w:p>
    <w:p>
      <w:r>
        <w:t>acterised. Both consist of chains of [Mn(j.-</w:t>
      </w:r>
    </w:p>
    <w:p>
      <w:r>
        <w:t>Dz] units but whereas, in the one prepared</w:t>
      </w:r>
    </w:p>
    <w:p>
      <w:r>
        <w:t>from MnX2 two phosphines are coordinated</w:t>
      </w:r>
    </w:p>
    <w:p>
      <w:r>
        <w:t>to alternate metals (4,6.4,6 coordination), in</w:t>
      </w:r>
    </w:p>
    <w:p>
      <w:r>
        <w:t>the one prepared from Mn metal, a sin-</w:t>
      </w:r>
    </w:p>
    <w:p>
      <w:r>
        <w:t>gle phosphine is coordinated to each metal</w:t>
      </w:r>
    </w:p>
    <w:p>
      <w:r>
        <w:t>(uniform 5,5,5,5 coordination). [MnX2(PRs)]</w:t>
      </w:r>
    </w:p>
    <w:p>
      <w:r>
        <w:t>have also been found to react reversibly with</w:t>
      </w:r>
    </w:p>
    <w:p>
      <w:r>
        <w:t>a variety of small molecules such as CO,</w:t>
      </w:r>
    </w:p>
    <w:p>
      <w:r>
        <w:t>NO, CoH, and SO, (see for instance ref. 24).</w:t>
      </w:r>
    </w:p>
    <w:p>
      <w:r>
        <w:t>&gt; will also react reversibly in some cases</w:t>
      </w:r>
    </w:p>
    <w:p>
      <w:r>
        <w:t>but its controlled addition to the pale-pink</w:t>
      </w:r>
    </w:p>
    <w:p>
      <w:r>
        <w:t>[Mnl;(PMes)] (obtained from PMesIz and Mn</w:t>
      </w:r>
    </w:p>
    <w:p>
      <w:r>
        <w:t>powder in dry ethyl ether as a 4,6,4,6 coordi</w:t>
      </w:r>
    </w:p>
    <w:p>
      <w:r>
        <w:t>nation polymer) yields successively") the dark-</w:t>
      </w:r>
    </w:p>
    <w:p>
      <w:r>
        <w:t>red dimer, [Mn!"(PMes)I3(j4-I)Mn"(PMes)aI2)</w:t>
      </w:r>
    </w:p>
    <w:p>
      <w:r>
        <w:t>(involving approximately tetrahedral Mn’ and</w:t>
      </w:r>
    </w:p>
    <w:p>
      <w:r>
        <w:t>trigonal bipyramidal Mn"!) and finally the dark-</w:t>
      </w:r>
    </w:p>
    <w:p>
      <w:r>
        <w:t>‘green, trigonal bipyramidal (Mn'"(PMes)2I3}</w:t>
      </w:r>
    </w:p>
    <w:p>
      <w:r>
        <w:t>Spin-pairing in manganese(IT) requires a good</w:t>
      </w:r>
    </w:p>
    <w:p>
      <w:r>
        <w:t>deal of energy and is achieved only by ligands</w:t>
      </w:r>
    </w:p>
    <w:p>
      <w:r>
        <w:t>such as CN~ and CNR which are high in the</w:t>
      </w:r>
    </w:p>
    <w:p>
      <w:r>
        <w:t>spectrochemical series. The low-spin complexes.</w:t>
      </w:r>
    </w:p>
    <w:p>
      <w:r>
        <w:t>[Mn(CN)gj** and [Mn(CNR)6}* are presumed</w:t>
      </w:r>
    </w:p>
    <w:p>
      <w:r>
        <w:t>23 §, M, Gooey, D. G. KELLY, A. G. Mackie, P. P. MAC</w:t>
      </w:r>
    </w:p>
    <w:p>
      <w:r>
        <w:t>Rory, C. A. MCAULIFFE, R. G. PRITCHARD ‘and S. M.</w:t>
      </w:r>
    </w:p>
    <w:p>
      <w:r>
        <w:t>WATSON, J. Chem, Soc, Chem. Commu. 1447-9 (1991),</w:t>
      </w:r>
    </w:p>
    <w:p>
      <w:r>
        <w:t>%D. S. Bargarr, G. A. Gort and C. A. MAUL, J</w:t>
      </w:r>
    </w:p>
    <w:p>
      <w:r>
        <w:t>(Chem. Soc, Dalton Trans., 2065-70 (1988).</w:t>
      </w:r>
    </w:p>
    <w:p>
      <w:r>
        <w:t>35C. A. McAULIFFE, S.M. GoorRey, A. G. MACKIE, and</w:t>
      </w:r>
    </w:p>
    <w:p>
      <w:r>
        <w:t>RG. PrircnaRo, J. Chem. Soc., Chem. Commun, 483-5</w:t>
      </w:r>
    </w:p>
    <w:p>
      <w:r>
        <w:t>(1992).</w:t>
      </w:r>
    </w:p>
    <w:p>
      <w:r>
        <w:t>--- Page 1077 ---</w:t>
      </w:r>
    </w:p>
    <w:p>
      <w:r>
        <w:t>iit mine ere</w:t>
      </w:r>
    </w:p>
    <w:p>
      <w:r>
        <w:t>=</w:t>
      </w:r>
    </w:p>
    <w:p>
      <w:r>
        <w:t>micas coe oes</w:t>
      </w:r>
    </w:p>
    <w:p>
      <w:r>
        <w:t>Setece ges Soe Epes</w:t>
      </w:r>
    </w:p>
    <w:p>
      <w:r>
        <w:t>‘Sisco acy oa</w:t>
      </w:r>
    </w:p>
    <w:p>
      <w:r>
        <w:t>--- Page 1078 ---</w:t>
      </w:r>
    </w:p>
    <w:p>
      <w:r>
        <w:t>1062 Manganese, Technetium and Rhenium</w:t>
      </w:r>
    </w:p>
    <w:p>
      <w:r>
        <w:t>of water, dioxygen being evolved and electrons</w:t>
      </w:r>
    </w:p>
    <w:p>
      <w:r>
        <w:t>transferred to photosystem! (PSI) where NADP</w:t>
      </w:r>
    </w:p>
    <w:p>
      <w:r>
        <w:t>is reduced. The oxidation proceeds by four 1-</w:t>
      </w:r>
    </w:p>
    <w:p>
      <w:r>
        <w:t>photon, I-electron steps and it appears that it is,</w:t>
      </w:r>
    </w:p>
    <w:p>
      <w:r>
        <w:t>the redox properties of a group of Mn atoms</w:t>
      </w:r>
    </w:p>
    <w:p>
      <w:r>
        <w:t>which provide stable stages for this stepwise</w:t>
      </w:r>
    </w:p>
    <w:p>
      <w:r>
        <w:t>oxidation. Manganese probably has two further</w:t>
      </w:r>
    </w:p>
    <w:p>
      <w:r>
        <w:t>functions:</w:t>
      </w:r>
    </w:p>
    <w:p>
      <w:r>
        <w:t>(a) to act as a template holding two molecules</w:t>
      </w:r>
    </w:p>
    <w:p>
      <w:r>
        <w:t>of water close enough to facilitate O-O</w:t>
      </w:r>
    </w:p>
    <w:p>
      <w:r>
        <w:t>bond formation;</w:t>
      </w:r>
    </w:p>
    <w:p>
      <w:r>
        <w:t>(b) to make the bound water more acidic, so</w:t>
      </w:r>
    </w:p>
    <w:p>
      <w:r>
        <w:t>facilitating loss of H*</w:t>
      </w:r>
    </w:p>
    <w:p>
      <w:r>
        <w:t>It is no doubt significant that the equilibrium con-</w:t>
      </w:r>
    </w:p>
    <w:p>
      <w:r>
        <w:t>stant for the reaction</w:t>
      </w:r>
    </w:p>
    <w:p>
      <w:r>
        <w:t>H,O-Mn"' + HO == HO-Mn"" + H30*</w:t>
      </w:r>
    </w:p>
    <w:p>
      <w:r>
        <w:t>is larger for Mn!" than for any other trivalent,</w:t>
      </w:r>
    </w:p>
    <w:p>
      <w:r>
        <w:t>first row transition metal ion.</w:t>
      </w:r>
    </w:p>
    <w:p>
      <w:r>
        <w:t>Although definitive crystallographic data are</w:t>
      </w:r>
    </w:p>
    <w:p>
      <w:r>
        <w:t>lacking it seems clear that the “water oxidizing</w:t>
      </w:r>
    </w:p>
    <w:p>
      <w:r>
        <w:t>centre” (WOC) or “oxygen evolving complex”</w:t>
      </w:r>
    </w:p>
    <w:p>
      <w:r>
        <w:t>(OEC) of PSII contains four Mn atoms and it</w:t>
      </w:r>
    </w:p>
    <w:p>
      <w:r>
        <w:t>is believed that these are arranged in one of the</w:t>
      </w:r>
    </w:p>
    <w:p>
      <w:r>
        <w:t>cluster forms shown in Fig. 24.5. Physical tech-</w:t>
      </w:r>
    </w:p>
    <w:p>
      <w:r>
        <w:t>niques which have been used to study these pro-</w:t>
      </w:r>
    </w:p>
    <w:p>
      <w:r>
        <w:t>teins include esr, uv-visible spectroscopy, mag-</w:t>
      </w:r>
    </w:p>
    <w:p>
      <w:r>
        <w:t>netic measurements and EXAFS. Two Mn-Mn</w:t>
      </w:r>
    </w:p>
    <w:p>
      <w:r>
        <w:t>distances, 270 and 330 pm are indicated, with O-,</w:t>
      </w:r>
    </w:p>
    <w:p>
      <w:r>
        <w:t>N- and possible Cl-donor atoms, giving a core</w:t>
      </w:r>
    </w:p>
    <w:p>
      <w:r>
        <w:t>of fairly low symmetry. A plausible sequence of</w:t>
      </w:r>
    </w:p>
    <w:p>
      <w:r>
        <w:t>‘oxidation state changes for the four Mn atoms</w:t>
      </w:r>
    </w:p>
    <w:p>
      <w:r>
        <w:t>consistent with, but by no means defined by, the</w:t>
      </w:r>
    </w:p>
    <w:p>
      <w:r>
        <w:t>available data would be:</w:t>
      </w:r>
    </w:p>
    <w:p>
      <w:r>
        <w:t>(di); —&gt; I), —&gt; dD; Vv)</w:t>
      </w:r>
    </w:p>
    <w:p>
      <w:r>
        <w:t>—&gt; (I,1V)z —&gt; (IDA);</w:t>
      </w:r>
    </w:p>
    <w:p>
      <w:r>
        <w:t>Efforts have been made to reproduce these char-</w:t>
      </w:r>
    </w:p>
    <w:p>
      <w:r>
        <w:t>acteristics in model systems, and molecules with</w:t>
      </w:r>
    </w:p>
    <w:p>
      <w:r>
        <w:t>the core structures already described have been</w:t>
      </w:r>
    </w:p>
    <w:p>
      <w:r>
        <w:t>prepared. Though none as yet has shown any</w:t>
      </w:r>
    </w:p>
    <w:p>
      <w:r>
        <w:t>photoredox activity the 270 pm distance has been</w:t>
      </w:r>
    </w:p>
    <w:p>
      <w:r>
        <w:t>shown to be consistent with (j1-0x0)2 bridges</w:t>
      </w:r>
    </w:p>
    <w:p>
      <w:r>
        <w:t>and 330 pm with ;.-0xo or 41-x0-4.-carboxylate</w:t>
      </w:r>
    </w:p>
    <w:p>
      <w:r>
        <w:t>bridges. Several mechanistic proposals have been</w:t>
      </w:r>
    </w:p>
    <w:p>
      <w:r>
        <w:t>made incorporating these features.</w:t>
      </w:r>
    </w:p>
    <w:p>
      <w:r>
        <w:t>Ch. 24</w:t>
      </w:r>
    </w:p>
    <w:p>
      <w:r>
        <w:t>24.3.6 Organometallic compounds</w:t>
      </w:r>
    </w:p>
    <w:p>
      <w:r>
        <w:t>Carbonyls, cyclopentadienyls and their deriva-</w:t>
      </w:r>
    </w:p>
    <w:p>
      <w:r>
        <w:t>tives occupy a central position in the chem-</w:t>
      </w:r>
    </w:p>
    <w:p>
      <w:r>
        <w:t>istry of this as of preceding groups, the bonding</w:t>
      </w:r>
    </w:p>
    <w:p>
      <w:r>
        <w:t>involved and even their stoichiometries having</w:t>
      </w:r>
    </w:p>
    <w:p>
      <w:r>
        <w:t>in some cases posed difficult problems. Increas-</w:t>
      </w:r>
    </w:p>
    <w:p>
      <w:r>
        <w:t>ingly, however, interest has focused on the chem-</w:t>
      </w:r>
    </w:p>
    <w:p>
      <w:r>
        <w:t>istry of compounds involving M-C o bonds, of</w:t>
      </w:r>
    </w:p>
    <w:p>
      <w:r>
        <w:t>which rhenium provides as rich a variety as any</w:t>
      </w:r>
    </w:p>
    <w:p>
      <w:r>
        <w:t>transition metal. It is also notable that, whereas</w:t>
      </w:r>
    </w:p>
    <w:p>
      <w:r>
        <w:t>the organometallic chemistry of manganese is</w:t>
      </w:r>
    </w:p>
    <w:p>
      <w:r>
        <w:t>largely limited to oxidation states 0, I and II, that</w:t>
      </w:r>
    </w:p>
    <w:p>
      <w:r>
        <w:t>of thenium extends to VII.?5?9)</w:t>
      </w:r>
    </w:p>
    <w:p>
      <w:r>
        <w:t>‘Only one well-characterized binary carbonyl is</w:t>
      </w:r>
    </w:p>
    <w:p>
      <w:r>
        <w:t>formed by each of the elements of this group.</w:t>
      </w:r>
    </w:p>
    <w:p>
      <w:r>
        <w:t>‘That of manganese is best prepared by reducing</w:t>
      </w:r>
    </w:p>
    <w:p>
      <w:r>
        <w:t>Mnk (eg. with LiAlH,) in the presence of</w:t>
      </w:r>
    </w:p>
    <w:p>
      <w:r>
        <w:t>CO under pressure. Those of technetium and</w:t>
      </w:r>
    </w:p>
    <w:p>
      <w:r>
        <w:t>thenium are made by heating their heptoxides</w:t>
      </w:r>
    </w:p>
    <w:p>
      <w:r>
        <w:t>with CO under pressure. They are sublimable,</w:t>
      </w:r>
    </w:p>
    <w:p>
      <w:r>
        <w:t>isomorphous, crystalline solids: golden-yellow</w:t>
      </w:r>
    </w:p>
    <w:p>
      <w:r>
        <w:t>for [Mnp(CO)j0], mp 154°, and colourless for</w:t>
      </w:r>
    </w:p>
    <w:p>
      <w:r>
        <w:t>[Te2(CO)jo}, mp 160° and [Re2(CO) io}, mp 177°</w:t>
      </w:r>
    </w:p>
    <w:p>
      <w:r>
        <w:t>‘Their stabilities in air show a regular gradation</w:t>
      </w:r>
    </w:p>
    <w:p>
      <w:r>
        <w:t>manganese carbonyl is quite stable below 110°C,</w:t>
      </w:r>
    </w:p>
    <w:p>
      <w:r>
        <w:t>technetium carbonyl decomposes slowly and</w:t>
      </w:r>
    </w:p>
    <w:p>
      <w:r>
        <w:t>thenium carbonyl may ignite spontaneously. The</w:t>
      </w:r>
    </w:p>
    <w:p>
      <w:r>
        <w:t>empirical stoichiometry M(CO)s would imply a</w:t>
      </w:r>
    </w:p>
    <w:p>
      <w:r>
        <w:t>paramagnetic molecule with 17 valence electrons,</w:t>
      </w:r>
    </w:p>
    <w:p>
      <w:r>
        <w:t>but the observed diamagnetism (for Mn and Re)</w:t>
      </w:r>
    </w:p>
    <w:p>
      <w:r>
        <w:t>suggests at least a dimeric structure, In fact,</w:t>
      </w:r>
    </w:p>
    <w:p>
      <w:r>
        <w:t>X-ray analysis reveals the structure shown in</w:t>
      </w:r>
    </w:p>
    <w:p>
      <w:r>
        <w:t>Fig. 24.8(a) in which two M(CO)s groups in</w:t>
      </w:r>
    </w:p>
    <w:p>
      <w:r>
        <w:t>staggered configuration are held together by an</w:t>
      </w:r>
    </w:p>
    <w:p>
      <w:r>
        <w:t>M-M bond, unsupported by bridging ligands (cf.</w:t>
      </w:r>
    </w:p>
    <w:p>
      <w:r>
        <w:t>S2Fio, p. 684)</w:t>
      </w:r>
    </w:p>
    <w:p>
      <w:r>
        <w:t>Very many derivatives of the carbonyls of</w:t>
      </w:r>
    </w:p>
    <w:p>
      <w:r>
        <w:t>Mn, Te and Re have been prepared since</w:t>
      </w:r>
    </w:p>
    <w:p>
      <w:r>
        <w:t>the parent carbonyls were first synthesized in</w:t>
      </w:r>
    </w:p>
    <w:p>
      <w:r>
        <w:t>1949, 1961 and 1941 respectively: among</w:t>
      </w:r>
    </w:p>
    <w:p>
      <w:r>
        <w:t>the more important are the carbonylate anions,</w:t>
      </w:r>
    </w:p>
    <w:p>
      <w:r>
        <w:t>2. P. Casey, Science 259, 1552-8 (1993)</w:t>
      </w:r>
    </w:p>
    <w:p>
      <w:r>
        <w:t>2 W. A. HERRMANN, Angew. Chem. Int. Edn Engh 27,</w:t>
      </w:r>
    </w:p>
    <w:p>
      <w:r>
        <w:t>1297-313 (1988)</w:t>
      </w:r>
    </w:p>
    <w:p>
      <w:r>
        <w:t>30C. E, HoLoway and _M, MELNIK, J. Organometallic</w:t>
      </w:r>
    </w:p>
    <w:p>
      <w:r>
        <w:t>Chem. 396, 129-246 (1990).</w:t>
      </w:r>
    </w:p>
    <w:p>
      <w:r>
        <w:t>--- Page 1079 ---</w:t>
      </w:r>
    </w:p>
    <w:p>
      <w:r>
        <w:t>ISRuP Bix OX)</w:t>
      </w:r>
    </w:p>
    <w:p>
      <w:r>
        <w:t>INR MexCO&gt;XGT</w:t>
      </w:r>
    </w:p>
    <w:p>
      <w:r>
        <w:t>fritter F</w:t>
      </w:r>
    </w:p>
    <w:p>
      <w:r>
        <w:t>1O,SeIMXCO})</w:t>
      </w:r>
    </w:p>
    <w:p>
      <w:r>
        <w:t>Za MXC) )</w:t>
      </w:r>
    </w:p>
    <w:p>
      <w:r>
        <w:t>Co a</w:t>
      </w:r>
    </w:p>
    <w:p>
      <w:r>
        <w:t>pence</w:t>
      </w:r>
    </w:p>
    <w:p>
      <w:r>
        <w:t>SCHEME A. Some reactions of {Mn,(CO) jal and its derivatives 31)</w:t>
      </w:r>
    </w:p>
    <w:p>
      <w:r>
        <w:t>os</w:t>
      </w:r>
    </w:p>
    <w:p>
      <w:r>
        <w:t>SCHEME B Some reactions of [Te,(CO)jq] and its derivatives.62</w:t>
      </w:r>
    </w:p>
    <w:p>
      <w:r>
        <w:t>31RD. W. Ken, pp. 839-51 in Comprehensive norganic Chemistry, Vil. 3, Pergamon Press, Oxford 1973.</w:t>
      </w:r>
    </w:p>
    <w:p>
      <w:r>
        <w:t>22RD. Peacock, ibid, p. 899 for Scheme B, p. 953 for Scheme C and p. 954 for Scheme D.</w:t>
      </w:r>
    </w:p>
    <w:p>
      <w:r>
        <w:t>--- Page 1080 ---</w:t>
      </w:r>
    </w:p>
    <w:p>
      <w:r>
        <w:t>1064 Manganese, Technetium and Rhenium</w:t>
      </w:r>
    </w:p>
    <w:p>
      <w:r>
        <w:t>SCHEME C Some reactions of rhenium carbony].C&gt;</w:t>
      </w:r>
    </w:p>
    <w:p>
      <w:r>
        <w:t>the carbonyl cations, and the carbonyl hydrides.</w:t>
      </w:r>
    </w:p>
    <w:p>
      <w:r>
        <w:t>Typical reactions are summarized in schemes A,</w:t>
      </w:r>
    </w:p>
    <w:p>
      <w:r>
        <w:t>B, C and D (this last on p. 1067).</w:t>
      </w:r>
    </w:p>
    <w:p>
      <w:r>
        <w:t>Sodium amalgam reductions of Ma(CO)io give</w:t>
      </w:r>
    </w:p>
    <w:p>
      <w:r>
        <w:t>Na*[M(CO)s|~ and, indeed, further reduction)</w:t>
      </w:r>
    </w:p>
    <w:p>
      <w:r>
        <w:t>leads to the “super reduced” species [M(CO)«]°~</w:t>
      </w:r>
    </w:p>
    <w:p>
      <w:r>
        <w:t>in which the metals exhibit their lowest known</w:t>
      </w:r>
    </w:p>
    <w:p>
      <w:r>
        <w:t>formal oxidation state of -3. On the other hand,</w:t>
      </w:r>
    </w:p>
    <w:p>
      <w:r>
        <w:t>treatment of [M(CO)sCl] with AICI, and CO</w:t>
      </w:r>
    </w:p>
    <w:p>
      <w:r>
        <w:t>under pressure produces (M(CO)¢]*AICl.~ from</w:t>
      </w:r>
    </w:p>
    <w:p>
      <w:r>
        <w:t>which other salts of the cation can be obtained,</w:t>
      </w:r>
    </w:p>
    <w:p>
      <w:r>
        <w:t>Acidification of [M(CO)s]~ produces the</w:t>
      </w:r>
    </w:p>
    <w:p>
      <w:r>
        <w:t>octahedral and monomeric, [MH(CO)s], and</w:t>
      </w:r>
    </w:p>
    <w:p>
      <w:r>
        <w:t>a number of polymeric carbonyls have been</w:t>
      </w:r>
    </w:p>
    <w:p>
      <w:r>
        <w:t>J, E, Euuss, Adv, Organometallic Chem. 31, 52 (1990).</w:t>
      </w:r>
    </w:p>
    <w:p>
      <w:r>
        <w:t>obtained by reduction of [Mz(CO)io}, including</w:t>
      </w:r>
    </w:p>
    <w:p>
      <w:r>
        <w:t>interesting hydrogen-bridged complexes such</w:t>
      </w:r>
    </w:p>
    <w:p>
      <w:r>
        <w:t>as [H3Mn3(CO)i2] (the first transition metal</w:t>
      </w:r>
    </w:p>
    <w:p>
      <w:r>
        <w:t>cluster in which the H_ atoms were located),</w:t>
      </w:r>
    </w:p>
    <w:p>
      <w:r>
        <w:t>[H,Res(CO)j2] and [HeRes(CO) 2] (Fig. 24.8).</w:t>
      </w:r>
    </w:p>
    <w:p>
      <w:r>
        <w:t>The tendency to form high nuclearity carbonyl</w:t>
      </w:r>
    </w:p>
    <w:p>
      <w:r>
        <w:t>clusters is, however, much less evident for Mn</w:t>
      </w:r>
    </w:p>
    <w:p>
      <w:r>
        <w:t>than for Re. The largest so far obtained for Mn.</w:t>
      </w:r>
    </w:p>
    <w:p>
      <w:r>
        <w:t>is the heptanuclear, [Mny(113-OH)g(CO)g]™? but</w:t>
      </w:r>
    </w:p>
    <w:p>
      <w:r>
        <w:t>this is exceptional, there being very few others</w:t>
      </w:r>
    </w:p>
    <w:p>
      <w:r>
        <w:t>with nuclearities higher than four.</w:t>
      </w:r>
    </w:p>
    <w:p>
      <w:r>
        <w:t>By contrast, the stronger M-M_ bonds</w:t>
      </w:r>
    </w:p>
    <w:p>
      <w:r>
        <w:t>characteristic of Re, help to provide a wider</w:t>
      </w:r>
    </w:p>
    <w:p>
      <w:r>
        <w:t>MM, D. CLERK and M. J. ZaWoroTKo, J, Chem. Soc</w:t>
      </w:r>
    </w:p>
    <w:p>
      <w:r>
        <w:t>‘Chem. Commun. 1607-8 (1991),</w:t>
      </w:r>
    </w:p>
    <w:p>
      <w:r>
        <w:t>--- Page 1081 ---</w:t>
      </w:r>
    </w:p>
    <w:p>
      <w:r>
        <w:t>--- Page 1082 ---</w:t>
      </w:r>
    </w:p>
    <w:p>
      <w:r>
        <w:t>1066 Manganese, Technetium and Rhenium</w:t>
      </w:r>
    </w:p>
    <w:p>
      <w:r>
        <w:t>@</w:t>
      </w:r>
    </w:p>
    <w:p>
      <w:r>
        <w:t>Ch. 24</w:t>
      </w:r>
    </w:p>
    <w:p>
      <w:r>
        <w:t>Figure 24.9 Cluster carbonyls of rhenium containing an encapsulated carbon atom. (a) Octahedral [H&gt;RegC</w:t>
      </w:r>
    </w:p>
    <w:p>
      <w:r>
        <w:t>(CO)«F-. (b) Monocapped octahedral (Re;C(CO)21)"</w:t>
      </w:r>
    </w:p>
    <w:p>
      <w:r>
        <w:t>(@) and (¢) isomers of (Re;HC(CO);;?&gt; differing in the position of their y-H atom.</w:t>
      </w:r>
    </w:p>
    <w:p>
      <w:r>
        <w:t>0)</w:t>
      </w:r>
    </w:p>
    <w:p>
      <w:r>
        <w:t>At about 159°C it turns pink and adopts the</w:t>
      </w:r>
    </w:p>
    <w:p>
      <w:r>
        <w:t>“sandwich” structure, expected for (M(C3Hs)2]</w:t>
      </w:r>
    </w:p>
    <w:p>
      <w:r>
        <w:t>compounds, and this is retained in the gaseous</w:t>
      </w:r>
    </w:p>
    <w:p>
      <w:r>
        <w:t>phase and in hydrocarbon solutions. Using sub-</w:t>
      </w:r>
    </w:p>
    <w:p>
      <w:r>
        <w:t>stituted cyclopentadienyls a variety of analagous</w:t>
      </w:r>
    </w:p>
    <w:p>
      <w:r>
        <w:t>sandwich compounds have been prepared®”)</w:t>
      </w:r>
    </w:p>
    <w:p>
      <w:r>
        <w:t>and their magnetic properties indicate that the</w:t>
      </w:r>
    </w:p>
    <w:p>
      <w:r>
        <w:t>27N, Henenpanz, F. H, KOWLER, G. MOLLER and J. READE,</w:t>
      </w:r>
    </w:p>
    <w:p>
      <w:r>
        <w:t>J. Am. Chem. Soc: 108, 3281-9 (1986).</w:t>
      </w:r>
    </w:p>
    <w:p>
      <w:r>
        <w:t>(©) trans-bicapped octahedral [ReyC-</w:t>
      </w:r>
    </w:p>
    <w:p>
      <w:r>
        <w:t>high-spin (5 unpaired electrons) and low-spin</w:t>
      </w:r>
    </w:p>
    <w:p>
      <w:r>
        <w:t>(1 unpaired electron) configurations are suffi-</w:t>
      </w:r>
    </w:p>
    <w:p>
      <w:r>
        <w:t>ciently close together to produce an equilibrium.</w:t>
      </w:r>
    </w:p>
    <w:p>
      <w:r>
        <w:t>between the two in many cases (Fig. 24.10).</w:t>
      </w:r>
    </w:p>
    <w:p>
      <w:r>
        <w:t>‘The spin state depends on the nature and num:</w:t>
      </w:r>
    </w:p>
    <w:p>
      <w:r>
        <w:t>ber of substituents in the Cs ring and also on</w:t>
      </w:r>
    </w:p>
    <w:p>
      <w:r>
        <w:t>solvent and temperature. Electron donating sub-</w:t>
      </w:r>
    </w:p>
    <w:p>
      <w:r>
        <w:t>stituents, such as methyl, enhance the covalent</w:t>
      </w:r>
    </w:p>
    <w:p>
      <w:r>
        <w:t>character of the Mn—C bonding and favour the</w:t>
      </w:r>
    </w:p>
    <w:p>
      <w:r>
        <w:t>low-spin configuration. Thus [Mn(7°-CsMes)2]</w:t>
      </w:r>
    </w:p>
    <w:p>
      <w:r>
        <w:t>--- Page 1083 ---</w:t>
      </w:r>
    </w:p>
    <w:p>
      <w:r>
        <w:t>eld 9</w:t>
      </w:r>
    </w:p>
    <w:p>
      <w:r>
        <w:t>Hip @p)</w:t>
      </w:r>
    </w:p>
    <w:p>
      <w:r>
        <w:t>Cag ee de)</w:t>
      </w:r>
    </w:p>
    <w:p>
      <w:r>
        <w:t>Figure 24.10</w:t>
      </w:r>
    </w:p>
    <w:p>
      <w:r>
        <w:t>1067</w:t>
      </w:r>
    </w:p>
    <w:p>
      <w:r>
        <w:t>MACON</w:t>
      </w:r>
    </w:p>
    <w:p>
      <w:r>
        <w:t>SCHEME D Sorne reactions of thenium carbonyl chloride.</w:t>
      </w:r>
    </w:p>
    <w:p>
      <w:r>
        <w:t>Spin, sguliiiam, in vlna Cate</w:t>
      </w:r>
    </w:p>
    <w:p>
      <w:r>
        <w:t>metallocenes (see Fig. B, p. 939).</w:t>
      </w:r>
    </w:p>
    <w:p>
      <w:r>
        <w:t>is exclusively low-spin, [Mn(n°-CsH«Me)2] and</w:t>
      </w:r>
    </w:p>
    <w:p>
      <w:r>
        <w:t>other monoalkyl substituted ring systems exhibit</w:t>
      </w:r>
    </w:p>
    <w:p>
      <w:r>
        <w:t>spin-equilibria, while manganocene itself with a</w:t>
      </w:r>
    </w:p>
    <w:p>
      <w:r>
        <w:t>magnetic moment of 5.86BM in hydrocarbon</w:t>
      </w:r>
    </w:p>
    <w:p>
      <w:r>
        <w:t>solvents at room temperature, is almost (but not</w:t>
      </w:r>
    </w:p>
    <w:p>
      <w:r>
        <w:t>entirely) high-spin.</w:t>
      </w:r>
    </w:p>
    <w:p>
      <w:r>
        <w:t>Apart from the formation of [Re(y°-CsHs)a1</w:t>
      </w:r>
    </w:p>
    <w:p>
      <w:r>
        <w:t>‘on Nz matrices at 20K, Te and Re analogues of</w:t>
      </w:r>
    </w:p>
    <w:p>
      <w:r>
        <w:t>‘manganocene have not been prepared. Instead,</w:t>
      </w:r>
    </w:p>
    <w:p>
      <w:r>
        <w:t>when TeCl, or ReCls are treated wit</w:t>
      </w:r>
    </w:p>
    <w:p>
      <w:r>
        <w:t>thf, the diamagnetic, yellow crystalline hydrides,</w:t>
      </w:r>
    </w:p>
    <w:p>
      <w:r>
        <w:t>[M(7-C3Hs)2H] are obtained (Fig. 24.11a). The</w:t>
      </w:r>
    </w:p>
    <w:p>
      <w:r>
        <w:t>of mpd rotation ofthe rings abt the mea</w:t>
      </w:r>
    </w:p>
    <w:p>
      <w:r>
        <w:t>ring axis making the protons indistinguishable.</w:t>
      </w:r>
    </w:p>
    <w:p>
      <w:r>
        <w:t>--- Page 1084 ---</w:t>
      </w:r>
    </w:p>
    <w:p>
      <w:r>
        <w:t>--- Page 1085 ---</w:t>
      </w:r>
    </w:p>
    <w:p>
      <w:r>
        <w:t>$24.3.6</w:t>
      </w:r>
    </w:p>
    <w:p>
      <w:r>
        <w:t>with (o-toly)MgBr in thf yields the dark</w:t>
      </w:r>
    </w:p>
    <w:p>
      <w:r>
        <w:t>red, paramagnetic tetraaryl, [Re(2-MeCgHa)a]“</w:t>
      </w:r>
    </w:p>
    <w:p>
      <w:r>
        <w:t>This highly air-sensitive compound, if treated</w:t>
      </w:r>
    </w:p>
    <w:p>
      <w:r>
        <w:t>with PMe3R (R = Me, Ph), is converted into the</w:t>
      </w:r>
    </w:p>
    <w:p>
      <w:r>
        <w:t>thermally stable and rather inert benzyne, [Re(n?-</w:t>
      </w:r>
    </w:p>
    <w:p>
      <w:r>
        <w:t>(CoHsMe)(PMe2R)2(2-MeCgH,)2]°".</w:t>
      </w:r>
    </w:p>
    <w:p>
      <w:r>
        <w:t>‘A whole series of alkyl cluster compounds</w:t>
      </w:r>
    </w:p>
    <w:p>
      <w:r>
        <w:t>ResClsRe has been prepared by reacting</w:t>
      </w:r>
    </w:p>
    <w:p>
      <w:r>
        <w:t>ResCls with a large excess of RMgCl in</w:t>
      </w:r>
    </w:p>
    <w:p>
      <w:r>
        <w:t>“0p, Savace, G. WILKINSON, M. MOTEVALLI and:</w:t>
      </w:r>
    </w:p>
    <w:p>
      <w:r>
        <w:t>M. B. Hursmiouse, J. Chem. Soc, Dalton Trans., 669-73</w:t>
      </w:r>
    </w:p>
    <w:p>
      <w:r>
        <w:t>(1988.</w:t>
      </w:r>
    </w:p>
    <w:p>
      <w:r>
        <w:t>(Organometallic compounds 1069</w:t>
      </w:r>
    </w:p>
    <w:p>
      <w:r>
        <w:t>thf, The blue diamagnetic trimethylsilylmethy!</w:t>
      </w:r>
    </w:p>
    <w:p>
      <w:r>
        <w:t>complex (Fig. 24.12) is best known. A red</w:t>
      </w:r>
    </w:p>
    <w:p>
      <w:r>
        <w:t>isomer has been obtained in which the</w:t>
      </w:r>
    </w:p>
    <w:p>
      <w:r>
        <w:t>Cl bridges have exchanged positions with</w:t>
      </w:r>
    </w:p>
    <w:p>
      <w:r>
        <w:t>three of the terminal alkyls, and it is also</w:t>
      </w:r>
    </w:p>
    <w:p>
      <w:r>
        <w:t>possible to replace the Cl bridges by CH3 to</w:t>
      </w:r>
    </w:p>
    <w:p>
      <w:r>
        <w:t>produce, [Res(}1-CHs)s(CH2SiMe3)6]. Adducts,</w:t>
      </w:r>
    </w:p>
    <w:p>
      <w:r>
        <w:t>[Re3Cl3(CH2SiMes)6L3] (L = CO, H20) can be</w:t>
      </w:r>
    </w:p>
    <w:p>
      <w:r>
        <w:t>obtained, but phosphines tend to cause cleavage</w:t>
      </w:r>
    </w:p>
    <w:p>
      <w:r>
        <w:t>of the Res ring instead of forming adducts.</w:t>
      </w:r>
    </w:p>
    <w:p>
      <w:r>
        <w:t>414, ARNOLD, G. WILKINSON, B. HUSSAIN and M. B. HURST</w:t>
      </w:r>
    </w:p>
    <w:p>
      <w:r>
        <w:t>snouse J. Chem. Soc., Chem. Commun. 704-5 (1988).</w:t>
      </w:r>
    </w:p>
    <w:p>
      <w:r>
        <w:t>--- Page 1086 ---</w:t>
      </w:r>
    </w:p>
    <w:p>
      <w:r>
        <w:t>a</w:t>
      </w:r>
    </w:p>
    <w:p>
      <w:r>
        <w:t>25</w:t>
      </w:r>
    </w:p>
    <w:p>
      <w:r>
        <w:t>Iron, Ruthenium and Osmium</w:t>
      </w:r>
    </w:p>
    <w:p>
      <w:r>
        <w:t>25.1 Introduction</w:t>
      </w:r>
    </w:p>
    <w:p>
      <w:r>
        <w:t>The nine elements, Fe, Ru, Os; Co, Rh, Ir; Ni,</w:t>
      </w:r>
    </w:p>
    <w:p>
      <w:r>
        <w:t>Pd and Pt, together formed Group VIII of Mende-</w:t>
      </w:r>
    </w:p>
    <w:p>
      <w:r>
        <w:t>leev’s periodic table. They will be treated here,</w:t>
      </w:r>
    </w:p>
    <w:p>
      <w:r>
        <w:t>like the other transition elements, in “vertical”</w:t>
      </w:r>
    </w:p>
    <w:p>
      <w:r>
        <w:t>triads, but because of the marked “horizontal”</w:t>
      </w:r>
    </w:p>
    <w:p>
      <w:r>
        <w:t>similarities it is not uncommon for Fe, Co and</w:t>
      </w:r>
    </w:p>
    <w:p>
      <w:r>
        <w:t>Ni to be distinguished from the other six elements.</w:t>
      </w:r>
    </w:p>
    <w:p>
      <w:r>
        <w:t>(known collectively as the “platinum” metals) and</w:t>
      </w:r>
    </w:p>
    <w:p>
      <w:r>
        <w:t>the two sets of elements considered separately.</w:t>
      </w:r>
    </w:p>
    <w:p>
      <w:r>
        <w:t>‘The triad Fe, Ru and Os is dominated, as</w:t>
      </w:r>
    </w:p>
    <w:p>
      <w:r>
        <w:t>indeed is the whole block of transition elements,</w:t>
      </w:r>
    </w:p>
    <w:p>
      <w:r>
        <w:t>by the immense importance of iron. This element</w:t>
      </w:r>
    </w:p>
    <w:p>
      <w:r>
        <w:t>hhas been known since prehistoric times and</w:t>
      </w:r>
    </w:p>
    <w:p>
      <w:r>
        <w:t>no other metal has played a more important</w:t>
      </w:r>
    </w:p>
    <w:p>
      <w:r>
        <w:t>role in man’s material progress. Iron beads</w:t>
      </w:r>
    </w:p>
    <w:p>
      <w:r>
        <w:t>dating from around 4000 Bc were no doubt of</w:t>
      </w:r>
    </w:p>
    <w:p>
      <w:r>
        <w:t>meteoric origin, and later samples, produced</w:t>
      </w:r>
    </w:p>
    <w:p>
      <w:r>
        <w:t>by reducing iron ore with charcoal, were not</w:t>
      </w:r>
    </w:p>
    <w:p>
      <w:r>
        <w:t>cast because adequate temperatures were not</w:t>
      </w:r>
    </w:p>
    <w:p>
      <w:r>
        <w:t>attainable without the use of some form of</w:t>
      </w:r>
    </w:p>
    <w:p>
      <w:r>
        <w:t>bellows. Instead, the spongy material produced</w:t>
      </w:r>
    </w:p>
    <w:p>
      <w:r>
        <w:t>by low-temperature reduction would have had</w:t>
      </w:r>
    </w:p>
    <w:p>
      <w:r>
        <w:t>to be shaped by prolonged hammering. It seems</w:t>
      </w:r>
    </w:p>
    <w:p>
      <w:r>
        <w:t>that iron was first smelted by the Hittites in Asia</w:t>
      </w:r>
    </w:p>
    <w:p>
      <w:r>
        <w:t>1070</w:t>
      </w:r>
    </w:p>
    <w:p>
      <w:r>
        <w:t>Minor sometime in the third millennium Bc, but</w:t>
      </w:r>
    </w:p>
    <w:p>
      <w:r>
        <w:t>the value of the process was so great that its</w:t>
      </w:r>
    </w:p>
    <w:p>
      <w:r>
        <w:t>secret was carefully guarded and it was only with</w:t>
      </w:r>
    </w:p>
    <w:p>
      <w:r>
        <w:t>the eventual fall of the Hittite empire around</w:t>
      </w:r>
    </w:p>
    <w:p>
      <w:r>
        <w:t>1200 Bc that the knowledge was dispersed and</w:t>
      </w:r>
    </w:p>
    <w:p>
      <w:r>
        <w:t>the “Iron Age” began.) In more recent times</w:t>
      </w:r>
    </w:p>
    <w:p>
      <w:r>
        <w:t>the introduction of coke as the reductant had far-</w:t>
      </w:r>
    </w:p>
    <w:p>
      <w:r>
        <w:t>reaching effects, and was one of the major factors,</w:t>
      </w:r>
    </w:p>
    <w:p>
      <w:r>
        <w:t>in the initiation of the Industrial Revolution. The</w:t>
      </w:r>
    </w:p>
    <w:p>
      <w:r>
        <w:t>name “iron” is Anglo-Saxon in origin (iren, cf.</w:t>
      </w:r>
    </w:p>
    <w:p>
      <w:r>
        <w:t>German Eisen). The symbol Fe and words such</w:t>
      </w:r>
    </w:p>
    <w:p>
      <w:r>
        <w:t>as “ferrous” derive from the Latin ferrum, iron.</w:t>
      </w:r>
    </w:p>
    <w:p>
      <w:r>
        <w:t>Biologically, iron plays crucial roles in the</w:t>
      </w:r>
    </w:p>
    <w:p>
      <w:r>
        <w:t>transport and storage of oxygen and also in</w:t>
      </w:r>
    </w:p>
    <w:p>
      <w:r>
        <w:t>electron transport, and it is safe to say that, with</w:t>
      </w:r>
    </w:p>
    <w:p>
      <w:r>
        <w:t>only a few possible exceptions in the bacterial</w:t>
      </w:r>
    </w:p>
    <w:p>
      <w:r>
        <w:t>world, there would be no life without iron. Again,</w:t>
      </w:r>
    </w:p>
    <w:p>
      <w:r>
        <w:t>within the last forty years or so, the already</w:t>
      </w:r>
    </w:p>
    <w:p>
      <w:r>
        <w:t>rich organometallic chemistry of iron has been</w:t>
      </w:r>
    </w:p>
    <w:p>
      <w:r>
        <w:t>enormously expanded, and work in the whole</w:t>
      </w:r>
    </w:p>
    <w:p>
      <w:r>
        <w:t>field given an added impetus by the discovery</w:t>
      </w:r>
    </w:p>
    <w:p>
      <w:r>
        <w:t>and characterization of ferrocene.)</w:t>
      </w:r>
    </w:p>
    <w:p>
      <w:r>
        <w:t>1V. G. CvOL06, What Happened in History, pp. 182-5,</w:t>
      </w:r>
    </w:p>
    <w:p>
      <w:r>
        <w:t>Penguin Books, London, 1942.</w:t>
      </w:r>
    </w:p>
    <w:p>
      <w:r>
        <w:t>24S. THavER, Adv, Organometallic Chem. 13, 1-49</w:t>
      </w:r>
    </w:p>
    <w:p>
      <w:r>
        <w:t>«sis.</w:t>
      </w:r>
    </w:p>
    <w:p>
      <w:r>
        <w:t>--- Page 1087 ---</w:t>
      </w:r>
    </w:p>
    <w:p>
      <w:r>
        <w:t>$25.22</w:t>
      </w:r>
    </w:p>
    <w:p>
      <w:r>
        <w:t>Ruthenium and osmium, though interesting</w:t>
      </w:r>
    </w:p>
    <w:p>
      <w:r>
        <w:t>and useful, are in no way comparable with</w:t>
      </w:r>
    </w:p>
    <w:p>
      <w:r>
        <w:t>iron and are relative newcomers. They were</w:t>
      </w:r>
    </w:p>
    <w:p>
      <w:r>
        <w:t>discovered independently in the residues left after</w:t>
      </w:r>
    </w:p>
    <w:p>
      <w:r>
        <w:t>crude platinum had been dissolved in aqua regia;</w:t>
      </w:r>
    </w:p>
    <w:p>
      <w:r>
        <w:t>ruthenium in 1844 from ores from the Urals by</w:t>
      </w:r>
    </w:p>
    <w:p>
      <w:r>
        <w:t>K. Klaus) who named it after Ruthenia, the</w:t>
      </w:r>
    </w:p>
    <w:p>
      <w:r>
        <w:t>Latin name for Russia; and osmium in 1803 by</w:t>
      </w:r>
    </w:p>
    <w:p>
      <w:r>
        <w:t>S. Tennant who named it from the Greek word for</w:t>
      </w:r>
    </w:p>
    <w:p>
      <w:r>
        <w:t>odour (Sa}47), osme) because of the characteristic</w:t>
      </w:r>
    </w:p>
    <w:p>
      <w:r>
        <w:t>and pungent smell of the volatile oxide, OsOs.</w:t>
      </w:r>
    </w:p>
    <w:p>
      <w:r>
        <w:t>(CAUTION: 050, is very toxic.)</w:t>
      </w:r>
    </w:p>
    <w:p>
      <w:r>
        <w:t>25.2 The Elements Iron,</w:t>
      </w:r>
    </w:p>
    <w:p>
      <w:r>
        <w:t>Ruthenium and Osmium</w:t>
      </w:r>
    </w:p>
    <w:p>
      <w:r>
        <w:t>25.2.1 Terrestrial abundance and</w:t>
      </w:r>
    </w:p>
    <w:p>
      <w:r>
        <w:t>distribution</w:t>
      </w:r>
    </w:p>
    <w:p>
      <w:r>
        <w:t>Ruthenium and osmium are generally found in</w:t>
      </w:r>
    </w:p>
    <w:p>
      <w:r>
        <w:t>the metallic state along with the other “platinum”</w:t>
      </w:r>
    </w:p>
    <w:p>
      <w:r>
        <w:t>‘metals and the “coinage” metals. The major source</w:t>
      </w:r>
    </w:p>
    <w:p>
      <w:r>
        <w:t>of the platinum metals are the nickel-copper</w:t>
      </w:r>
    </w:p>
    <w:p>
      <w:r>
        <w:t>sulfide ores found in South Africa and Sudbury</w:t>
      </w:r>
    </w:p>
    <w:p>
      <w:r>
        <w:t>(Canada), and in the river sands of the Urals</w:t>
      </w:r>
    </w:p>
    <w:p>
      <w:r>
        <w:t>in Russia. They are rare elements, ruthenium</w:t>
      </w:r>
    </w:p>
    <w:p>
      <w:r>
        <w:t>particularly so, their estimated abundances in the</w:t>
      </w:r>
    </w:p>
    <w:p>
      <w:r>
        <w:t>earth's crustal rocks being but 0.0001 (Ru) and</w:t>
      </w:r>
    </w:p>
    <w:p>
      <w:r>
        <w:t>0.005 (Os) ppm. However, as in Group 7, there is</w:t>
      </w:r>
    </w:p>
    <w:p>
      <w:r>
        <w:t>‘a marked contrast between the abundances of the</w:t>
      </w:r>
    </w:p>
    <w:p>
      <w:r>
        <w:t>two heavier elements and that of the first.</w:t>
      </w:r>
    </w:p>
    <w:p>
      <w:r>
        <w:t>‘The nuclei of iron are especially stable,</w:t>
      </w:r>
    </w:p>
    <w:p>
      <w:r>
        <w:t>giving it a comparatively high cosmic abundance</w:t>
      </w:r>
    </w:p>
    <w:p>
      <w:r>
        <w:t>(Chap. 1, p. 11), and it is thought to be the main</w:t>
      </w:r>
    </w:p>
    <w:p>
      <w:r>
        <w:t>constituent of the earth’s core (which has a radius,</w:t>
      </w:r>
    </w:p>
    <w:p>
      <w:r>
        <w:t>of approximately 3500km, i.e, 2150 miles) as</w:t>
      </w:r>
    </w:p>
    <w:p>
      <w:r>
        <w:t>well as being the major component of “siderite”</w:t>
      </w:r>
    </w:p>
    <w:p>
      <w:r>
        <w:t>meteorites. About 0.5% of the lunar soil is now</w:t>
      </w:r>
    </w:p>
    <w:p>
      <w:r>
        <w:t>known to be metallic iron and, since on average</w:t>
      </w:r>
    </w:p>
    <w:p>
      <w:r>
        <w:t>this soil is 10m deep, there must be ~10'?</w:t>
      </w:r>
    </w:p>
    <w:p>
      <w:r>
        <w:t>tonnes of iron on the moon's surface. In the</w:t>
      </w:r>
    </w:p>
    <w:p>
      <w:r>
        <w:t>earth’s crustal rocks (6.2%, i.e. 62 000 ppm) it is</w:t>
      </w:r>
    </w:p>
    <w:p>
      <w:r>
        <w:t>the fourth most abundant element (after oxygen,</w:t>
      </w:r>
    </w:p>
    <w:p>
      <w:r>
        <w:t>silicon and aluminium) and the second most</w:t>
      </w:r>
    </w:p>
    <w:p>
      <w:r>
        <w:t>abundant metal. It is also widely distributed,</w:t>
      </w:r>
    </w:p>
    <w:p>
      <w:r>
        <w:t>2. N, Prrcaxov, Platinum Metals Rev. 0, 181-8 (1996).</w:t>
      </w:r>
    </w:p>
    <w:p>
      <w:r>
        <w:t>Preparation and uses of the elements 1071</w:t>
      </w:r>
    </w:p>
    <w:p>
      <w:r>
        <w:t>as oxides and carbonates, of which the chief</w:t>
      </w:r>
    </w:p>
    <w:p>
      <w:r>
        <w:t>‘ones are: haematite (Fe203), magnetite (Fe30s),</w:t>
      </w:r>
    </w:p>
    <w:p>
      <w:r>
        <w:t>limonite (~2Fe205.3H,0) and siderite (FeCOs),</w:t>
      </w:r>
    </w:p>
    <w:p>
      <w:r>
        <w:t>Iron pyrite (FeS2) is also common but is not used</w:t>
      </w:r>
    </w:p>
    <w:p>
      <w:r>
        <w:t>as a source of iron because of the difficulty in</w:t>
      </w:r>
    </w:p>
    <w:p>
      <w:r>
        <w:t>eliminating the sulfur. The distribution of iron</w:t>
      </w:r>
    </w:p>
    <w:p>
      <w:r>
        <w:t>has been considerably influenced by weathering,</w:t>
      </w:r>
    </w:p>
    <w:p>
      <w:r>
        <w:t>Leaching from sulfide and silicate deposits occurs</w:t>
      </w:r>
    </w:p>
    <w:p>
      <w:r>
        <w:t>readily as FeSOx and Fe(HCOs)2 respectively,</w:t>
      </w:r>
    </w:p>
    <w:p>
      <w:r>
        <w:t>In solution, these are quickly oxidized, and even</w:t>
      </w:r>
    </w:p>
    <w:p>
      <w:r>
        <w:t>mildly alkaline conditions cause the precipitation</w:t>
      </w:r>
    </w:p>
    <w:p>
      <w:r>
        <w:t>of iron(II) oxide. Because of their availability,</w:t>
      </w:r>
    </w:p>
    <w:p>
      <w:r>
        <w:t>production of iron ores can be confined to those</w:t>
      </w:r>
    </w:p>
    <w:p>
      <w:r>
        <w:t>Of the highest grade in gigantic operations.</w:t>
      </w:r>
    </w:p>
    <w:p>
      <w:r>
        <w:t>25.2.2 Preparation and uses of the</w:t>
      </w:r>
    </w:p>
    <w:p>
      <w:r>
        <w:t>elements:</w:t>
      </w:r>
    </w:p>
    <w:p>
      <w:r>
        <w:t>Pure iron, when needed, is produced on a rela-</w:t>
      </w:r>
    </w:p>
    <w:p>
      <w:r>
        <w:t>tively small scale by the reduction of the pure</w:t>
      </w:r>
    </w:p>
    <w:p>
      <w:r>
        <w:t>oxide or hydroxide with hydrogen, or by the car-</w:t>
      </w:r>
    </w:p>
    <w:p>
      <w:r>
        <w:t>bonyl process in which iron is heated with car-</w:t>
      </w:r>
    </w:p>
    <w:p>
      <w:r>
        <w:t>bon monoxide under pressure and the Fe(CO)s</w:t>
      </w:r>
    </w:p>
    <w:p>
      <w:r>
        <w:t>so formed decomposed at 250°C to give the pow-</w:t>
      </w:r>
    </w:p>
    <w:p>
      <w:r>
        <w:t>dered metal. However, itis not in the pure state but</w:t>
      </w:r>
    </w:p>
    <w:p>
      <w:r>
        <w:t>in the form of an enormous variety of steels that</w:t>
      </w:r>
    </w:p>
    <w:p>
      <w:r>
        <w:t>iron finds its most widespread uses, the world’s</w:t>
      </w:r>
    </w:p>
    <w:p>
      <w:r>
        <w:t>annual production being over 700 million tonnes.</w:t>
      </w:r>
    </w:p>
    <w:p>
      <w:r>
        <w:t>The first stage in the conversion of iron ore</w:t>
      </w:r>
    </w:p>
    <w:p>
      <w:r>
        <w:t>to steel is the blast furnace (see Panel), which</w:t>
      </w:r>
    </w:p>
    <w:p>
      <w:r>
        <w:t>accounts for the largest tonnage of any metal</w:t>
      </w:r>
    </w:p>
    <w:p>
      <w:r>
        <w:t>produced by man. In it the iron ore is reduced</w:t>
      </w:r>
    </w:p>
    <w:p>
      <w:r>
        <w:t>by coke,* while limestone removes any sand or</w:t>
      </w:r>
    </w:p>
    <w:p>
      <w:r>
        <w:t>clay as a slag. The molten iron is run off to be</w:t>
      </w:r>
    </w:p>
    <w:p>
      <w:r>
        <w:t>‘cast into moulds of the required shape or into</w:t>
      </w:r>
    </w:p>
    <w:p>
      <w:r>
        <w:t>ingots (“pigs”) for further processing — hence</w:t>
      </w:r>
    </w:p>
    <w:p>
      <w:r>
        <w:t>the names “cast-iron” or “pig-iron”. This is an</w:t>
      </w:r>
    </w:p>
    <w:p>
      <w:r>
        <w:t>¥ The actual reducing agent is, in the main, CO. Direct</w:t>
      </w:r>
    </w:p>
    <w:p>
      <w:r>
        <w:t>reduction ofthe ore using Hz, CO or CO + He gas (produced</w:t>
      </w:r>
    </w:p>
    <w:p>
      <w:r>
        <w:t>from natural gas or fossil fuels) now accounts for about</w:t>
      </w:r>
    </w:p>
    <w:p>
      <w:r>
        <w:t>4% of the world’s total production of iron. With a much</w:t>
      </w:r>
    </w:p>
    <w:p>
      <w:r>
        <w:t>lower operating temperature than that of the blast furnace,</w:t>
      </w:r>
    </w:p>
    <w:p>
      <w:r>
        <w:t>reduction is confined to the ore, producing a “sponge” iron</w:t>
      </w:r>
    </w:p>
    <w:p>
      <w:r>
        <w:t>and leaving the gangue relatively unchanged. This offers</w:t>
      </w:r>
    </w:p>
    <w:p>
      <w:r>
        <w:t>1 potential economy in fuel providing that the quantity</w:t>
      </w:r>
    </w:p>
    <w:p>
      <w:r>
        <w:t>and composition of the gangue' do not adversely affect the</w:t>
      </w:r>
    </w:p>
    <w:p>
      <w:r>
        <w:t>subsequent conversion to steel — which is most commonly</w:t>
      </w:r>
    </w:p>
    <w:p>
      <w:r>
        <w:t>by the electic are furnace,</w:t>
      </w:r>
    </w:p>
    <w:p>
      <w:r>
        <w:t>--- Page 1088 ---</w:t>
      </w:r>
    </w:p>
    <w:p>
      <w:r>
        <w:t>1072 Iron, Ruthenium and Osmium Ch. 25</w:t>
      </w:r>
    </w:p>
    <w:p>
      <w:r>
        <w:t>Tron®* and Steel</w:t>
      </w:r>
    </w:p>
    <w:p>
      <w:r>
        <w:t>About 1773, in order to overcome a shortage of timber for the production of charcoal, Abraham Darby developed</w:t>
      </w:r>
    </w:p>
    <w:p>
      <w:r>
        <w:t>‘process for producing carbon (cake) from coal and used this instead of charcoal in his blast furnace at Coalbrookdale</w:t>
      </w:r>
    </w:p>
    <w:p>
      <w:r>
        <w:t>Jn Shropshire. The impact was dramatic. It so cheapened and increased the scale of itonmaking that in the succeeding</w:t>
      </w:r>
    </w:p>
    <w:p>
      <w:r>
        <w:t>‘decades Shropshire iron was used to produce forthe fist time: iron cylinders for steam-engines, iron rails, iron boats and</w:t>
      </w:r>
    </w:p>
    <w:p>
      <w:r>
        <w:t>ships, iron agueducts, and iron-framed buildings. The iron bridge erected nearby over the River Severn in 1779, gave its</w:t>
      </w:r>
    </w:p>
    <w:p>
      <w:r>
        <w:t>‘name to the small town which grew around it and stil stands, a monument to the process which “opened up” the iron</w:t>
      </w:r>
    </w:p>
    <w:p>
      <w:r>
        <w:t>industry tothe Industrial Revolution.</w:t>
      </w:r>
    </w:p>
    <w:p>
      <w:r>
        <w:t>‘The blast furnace (Fig. A. opposite) remains the basis of ironmaking though the scale, if not the principle has changed</w:t>
      </w:r>
    </w:p>
    <w:p>
      <w:r>
        <w:t>considerably since the eighteenth century: the largest modern blast furnaces have hearths 14m in diameter and produce</w:t>
      </w:r>
    </w:p>
    <w:p>
      <w:r>
        <w:t>‘up to 10000 tonnes of iron daily</w:t>
      </w:r>
    </w:p>
    <w:p>
      <w:r>
        <w:t>‘The furnace is charged with a mixture ofthe ore (usually haematite), coke and limestone, then a blast of hot air, or ait</w:t>
      </w:r>
    </w:p>
    <w:p>
      <w:r>
        <w:t>with fuel ol, is blown in atthe bottom. The coke burns and such intense heat is generated that temperatures approaching</w:t>
      </w:r>
    </w:p>
    <w:p>
      <w:r>
        <w:t>2000°C are reached near the base of the furnace and perhaps 200°C at the top. The net result is thatthe ore i reduced</w:t>
      </w:r>
    </w:p>
    <w:p>
      <w:r>
        <w:t>{o iron, and silicaceous gangue forms a slag (mainly CaSiO3) with the limestone:</w:t>
      </w:r>
    </w:p>
    <w:p>
      <w:r>
        <w:t>2Fe05 + 3C —+ 4Fe + 3002</w:t>
      </w:r>
    </w:p>
    <w:p>
      <w:r>
        <w:t>SiO, + CaCO; —+ CaSiOy + C02</w:t>
      </w:r>
    </w:p>
    <w:p>
      <w:r>
        <w:t>‘The molten iron, and the molten slag which floats on the iron, collect at the bottom of the furnace and are tapped off</w:t>
      </w:r>
    </w:p>
    <w:p>
      <w:r>
        <w:t>separately. As the charge moves down, the furnace is recharged atthe top, making the process continuous. Of course the</w:t>
      </w:r>
    </w:p>
    <w:p>
      <w:r>
        <w:t>‘actual reactions taking place are far more numerous than this and only the more important ones are summarized in Fig. A.</w:t>
      </w:r>
    </w:p>
    <w:p>
      <w:r>
        <w:t>‘The deails are exceedingly complex and still not fully understood. At least part of the reason for this complexity is the</w:t>
      </w:r>
    </w:p>
    <w:p>
      <w:r>
        <w:t>rapidity with which the blast passes through the fumace (~10s) which does not allow the gas-solid reactions to reach</w:t>
      </w:r>
    </w:p>
    <w:p>
      <w:r>
        <w:t>equilibrium. The main reduction occurs near the top, as the hot rising gases meet the descending charge. Here 100 the</w:t>
      </w:r>
    </w:p>
    <w:p>
      <w:r>
        <w:t>limestone is converted to CaO, Reduction to the metal is completed at somewhat higher temperatures, after which fusion</w:t>
      </w:r>
    </w:p>
    <w:p>
      <w:r>
        <w:t>‘occurs and the iron takes up Si and P in addition to C. The deleterious uptake of S is considerably reduced if manganese</w:t>
      </w:r>
    </w:p>
    <w:p>
      <w:r>
        <w:t>is present, because of the formation of MnS which passes into the slag. For this the slag must be adequately fuid and</w:t>
      </w:r>
    </w:p>
    <w:p>
      <w:r>
        <w:t>to this end the ratio of base (CaO):acié (SiOz, Alz03) is maintained by the addition, if necessary of gravel (SiO2). The</w:t>
      </w:r>
    </w:p>
    <w:p>
      <w:r>
        <w:t>slag is subsequently used as a building material (breeze blocks, wall insulation) and in the manufacture of some types of</w:t>
      </w:r>
    </w:p>
    <w:p>
      <w:r>
        <w:t>‘Traditionally, pig-iron was converted to wrought-iron by the “puddling” process in which the molten iron was manually</w:t>
      </w:r>
    </w:p>
    <w:p>
      <w:r>
        <w:t>mixed with haematite and excess carbon and other impurities burn out. Some wrought-iron was then converted to steel by</w:t>
      </w:r>
    </w:p>
    <w:p>
      <w:r>
        <w:t>essentially small-scale and expensive methods, such as the Cementation process (prolonged heating of wrought-iron bars</w:t>
      </w:r>
    </w:p>
    <w:p>
      <w:r>
        <w:t>‘with charcoal) and the crucible process (fusion of wrought-iron with the correct amount of charcoal). Inthe mid-nineteenth</w:t>
      </w:r>
    </w:p>
    <w:p>
      <w:r>
        <w:t>century, production was enormously increased by the introduction of the Bessemer process in which the carbon content of</w:t>
      </w:r>
    </w:p>
    <w:p>
      <w:r>
        <w:t>‘molten pig-iron in a “converter” was lowered by blasting compressed air through it. The converter was lined with silica</w:t>
      </w:r>
    </w:p>
    <w:p>
      <w:r>
        <w:t>or limestone in order to form a molten slag with the basic or acidic impurities present inthe pig-iron. Air and appropriate</w:t>
      </w:r>
    </w:p>
    <w:p>
      <w:r>
        <w:t>linings were also employed in the Open-hearth process which allowed better control of the stel's composition, but both</w:t>
      </w:r>
    </w:p>
    <w:p>
      <w:r>
        <w:t>processes have now been supplanted by the Basic oxygen and Electric are processes.</w:t>
      </w:r>
    </w:p>
    <w:p>
      <w:r>
        <w:t>Basic oxygen process (BOP). This process, of which there are several modifications, originated in Austria in 1952,</w:t>
      </w:r>
    </w:p>
    <w:p>
      <w:r>
        <w:t>and because of its greater speed has since become by far the most common means of producing steel. A jet of pure</w:t>
      </w:r>
    </w:p>
    <w:p>
      <w:r>
        <w:t>‘oxygen is blown through a retractable steel “lance” into, or over the surface of, the molten pig-iron which is contained in</w:t>
      </w:r>
    </w:p>
    <w:p>
      <w:r>
        <w:t>1 basic-lined furnace. Impurities form a slag which is usually removed by tilting the converte.</w:t>
      </w:r>
    </w:p>
    <w:p>
      <w:r>
        <w:t>Electric are process. Patented by Siemens in 1878, this uses an electric current through the metal (direct-are), or an</w:t>
      </w:r>
    </w:p>
    <w:p>
      <w:r>
        <w:t>are just above the metal (indirect-arc), as a means of heating. It is widely used in the manufacture of alloy- and other</w:t>
      </w:r>
    </w:p>
    <w:p>
      <w:r>
        <w:t>high-qual</w:t>
      </w:r>
    </w:p>
    <w:p>
      <w:r>
        <w:t>‘World production of iron ore in 1995 was 1020 million tonnes (Mt) (China 25%, Brazil 186, former USSR 14%,</w:t>
      </w:r>
    </w:p>
    <w:p>
      <w:r>
        <w:t>Australia 12.9%, India and USA 6% each). In the same year world production of raw stee! was 748 Mt (Western Europe</w:t>
      </w:r>
    </w:p>
    <w:p>
      <w:r>
        <w:t>22.7%, N. America 16.2%, Japan 13.6%, China 12.4%, former USSR 10.6% and S. America 4.79).</w:t>
      </w:r>
    </w:p>
    <w:p>
      <w:r>
        <w:t>°Kirk-Othmer Encyclopedia of Chemical Technology, 4th edn., Vol. 14, pp. 829-72, Interscience, New York, 1995,</w:t>
      </w:r>
    </w:p>
    <w:p>
      <w:r>
        <w:t>4 Ulimann’s Encyclopedia of Industrial Chemistry, Sth edn. Vol. A21, pp. 461-590, VCH, Weinheim, 1989.</w:t>
      </w:r>
    </w:p>
    <w:p>
      <w:r>
        <w:t>Ref. 4, Vol. A2S, pp. 63-307, 1994,</w:t>
      </w:r>
    </w:p>
    <w:p>
      <w:r>
        <w:t>--- Page 1089 ---</w:t>
      </w:r>
    </w:p>
    <w:p>
      <w:r>
        <w:t>--- Page 1090 ---</w:t>
      </w:r>
    </w:p>
    <w:p>
      <w:r>
        <w:t>1074 tron, Ruthenium and Osmium Ch. 25</w:t>
      </w:r>
    </w:p>
    <w:p>
      <w:r>
        <w:t>Table 25.1 Some properties ofthe elements iron, ruthenium and osmium</w:t>
      </w:r>
    </w:p>
    <w:p>
      <w:r>
        <w:t>Property Fe Ru Os</w:t>
      </w:r>
    </w:p>
    <w:p>
      <w:r>
        <w:t>‘Atomic number 26 a 76</w:t>
      </w:r>
    </w:p>
    <w:p>
      <w:r>
        <w:t>Number of naturally occurring isotopes 4 7 7</w:t>
      </w:r>
    </w:p>
    <w:p>
      <w:r>
        <w:t>‘Atomic weight 55.845(2) 101.072) 190.233)</w:t>
      </w:r>
    </w:p>
    <w:p>
      <w:r>
        <w:t>Electronic configuration ane Kr}4d’5s! (Xe]4f5d°6?</w:t>
      </w:r>
    </w:p>
    <w:p>
      <w:r>
        <w:t>Electronegativity 18 22 22</w:t>
      </w:r>
    </w:p>
    <w:p>
      <w:r>
        <w:t>Metal radius (12-coordinatey/pm 126 134 is</w:t>
      </w:r>
    </w:p>
    <w:p>
      <w:r>
        <w:t>Effective ionic radius/pm VIN — 360 308)</w:t>
      </w:r>
    </w:p>
    <w:p>
      <w:r>
        <w:t>(4-coordinate if marked, VII = 38” 525</w:t>
      </w:r>
    </w:p>
    <w:p>
      <w:r>
        <w:t>‘otherwise 6-coordinate) "VI 250 _ 545</w:t>
      </w:r>
    </w:p>
    <w:p>
      <w:r>
        <w:t>v — 56.5 515</w:t>
      </w:r>
    </w:p>
    <w:p>
      <w:r>
        <w:t>v 585 o 6</w:t>
      </w:r>
    </w:p>
    <w:p>
      <w:r>
        <w:t>ut 55 (ls), 64 (hs) 6 -</w:t>
      </w:r>
    </w:p>
    <w:p>
      <w:r>
        <w:t>u 61 (ls), 78 (hs) — —</w:t>
      </w:r>
    </w:p>
    <w:p>
      <w:r>
        <w:t>MPrc 1535 2282(420) 3045(4:30)</w:t>
      </w:r>
    </w:p>
    <w:p>
      <w:r>
        <w:t>BPC 2750 extrap 4050(+100) entrap $025(+100)</w:t>
      </w:r>
    </w:p>
    <w:p>
      <w:r>
        <w:t>‘AH 4/kI mol~ 138. ~2585 317</w:t>
      </w:r>
    </w:p>
    <w:p>
      <w:r>
        <w:t>AH vy /kd mol! 340413) ~ 738</w:t>
      </w:r>
    </w:p>
    <w:p>
      <w:r>
        <w:t>AH; (monatomic gas)A} mot! 640 791213)</w:t>
      </w:r>
    </w:p>
    <w:p>
      <w:r>
        <w:t>Density (20°C/gem-* 1237 2.59</w:t>
      </w:r>
    </w:p>
    <w:p>
      <w:r>
        <w:t>Electrical resistivity (20°Cy/4ohmem 671 812</w:t>
      </w:r>
    </w:p>
    <w:p>
      <w:r>
        <w:t>Refers to coordination number 4, 1s = low spin, bs = high spin</w:t>
      </w:r>
    </w:p>
    <w:p>
      <w:r>
        <w:t>obtained by ignition in Hy. The metals are in the</w:t>
      </w:r>
    </w:p>
    <w:p>
      <w:r>
        <w:t>form of powder or sponge and are usually consoli-</w:t>
      </w:r>
    </w:p>
    <w:p>
      <w:r>
        <w:t>dated by powder-metallurgical techniques. Major</w:t>
      </w:r>
    </w:p>
    <w:p>
      <w:r>
        <w:t>uses of ruthenium are as a coating for titanium</w:t>
      </w:r>
    </w:p>
    <w:p>
      <w:r>
        <w:t>anodes in the electrolytic production of Cl, and,</w:t>
      </w:r>
    </w:p>
    <w:p>
      <w:r>
        <w:t>more recently, as a catalyst in the production of</w:t>
      </w:r>
    </w:p>
    <w:p>
      <w:r>
        <w:t>ammonia (p. 421). Osmium is used in dentistry</w:t>
      </w:r>
    </w:p>
    <w:p>
      <w:r>
        <w:t>as a hardening agent in gold alloys. However,</w:t>
      </w:r>
    </w:p>
    <w:p>
      <w:r>
        <w:t>Ru and Os, along with Ir, are regarded as the</w:t>
      </w:r>
    </w:p>
    <w:p>
      <w:r>
        <w:t>minor platinum metals, being obtained largely</w:t>
      </w:r>
    </w:p>
    <w:p>
      <w:r>
        <w:t>as byproducts in the production of Pt, Pd and</w:t>
      </w:r>
    </w:p>
    <w:p>
      <w:r>
        <w:t>Rh, and their annual world production is only</w:t>
      </w:r>
    </w:p>
    <w:p>
      <w:r>
        <w:t>of the order of tonnes. (Weights of Ru and Os,</w:t>
      </w:r>
    </w:p>
    <w:p>
      <w:r>
        <w:t>as of most precious metals, are generally quoted</w:t>
      </w:r>
    </w:p>
    <w:p>
      <w:r>
        <w:t>in troy ounces: 1 troy ounce = 1.097 avoirdupois</w:t>
      </w:r>
    </w:p>
    <w:p>
      <w:r>
        <w:t>ounce = 31.103 g.)</w:t>
      </w:r>
    </w:p>
    <w:p>
      <w:r>
        <w:t>25.2.3 Properties of the elements</w:t>
      </w:r>
    </w:p>
    <w:p>
      <w:r>
        <w:t>Table 25.1 summarizes some of the important</w:t>
      </w:r>
    </w:p>
    <w:p>
      <w:r>
        <w:t>properties of Fe, Ru and Os. The two</w:t>
      </w:r>
    </w:p>
    <w:p>
      <w:r>
        <w:t>heavier elements in particular have several</w:t>
      </w:r>
    </w:p>
    <w:p>
      <w:r>
        <w:t>naturally occurring isotopes, and difficulties</w:t>
      </w:r>
    </w:p>
    <w:p>
      <w:r>
        <w:t>in obtaining calibrated measurements of their</w:t>
      </w:r>
    </w:p>
    <w:p>
      <w:r>
        <w:t>relative abundances limit the precision with</w:t>
      </w:r>
    </w:p>
    <w:p>
      <w:r>
        <w:t>which their atomic weights can be determined.</w:t>
      </w:r>
    </w:p>
    <w:p>
      <w:r>
        <w:t>Osmium is the densest of all elements, surpassing</w:t>
      </w:r>
    </w:p>
    <w:p>
      <w:r>
        <w:t>iridium by the tiniest of margins.”</w:t>
      </w:r>
    </w:p>
    <w:p>
      <w:r>
        <w:t>Al three elements are lustrous and silvery</w:t>
      </w:r>
    </w:p>
    <w:p>
      <w:r>
        <w:t>in colour. Iron when pure is fairly soft and</w:t>
      </w:r>
    </w:p>
    <w:p>
      <w:r>
        <w:t>readily worked, but ruthenium and osmium are</w:t>
      </w:r>
    </w:p>
    <w:p>
      <w:r>
        <w:t>less tractable in this respect. The structures of</w:t>
      </w:r>
    </w:p>
    <w:p>
      <w:r>
        <w:t>the solids are typically metallic, being hep for</w:t>
      </w:r>
    </w:p>
    <w:p>
      <w:r>
        <w:t>the two heavier elements and bec for iron at room</w:t>
      </w:r>
    </w:p>
    <w:p>
      <w:r>
        <w:t>temperature (a-iron). However, the behaviour of</w:t>
      </w:r>
    </w:p>
    <w:p>
      <w:r>
        <w:t>iron is complicated by the existence of a foc form</w:t>
      </w:r>
    </w:p>
    <w:p>
      <w:r>
        <w:t>(y-iron) at higher temperatures (above 910°),</w:t>
      </w:r>
    </w:p>
    <w:p>
      <w:r>
        <w:t>reverting to bec again (6-iron) at about 1390",</w:t>
      </w:r>
    </w:p>
    <w:p>
      <w:r>
        <w:t>some 145° below its mp. Technologically, the</w:t>
      </w:r>
    </w:p>
    <w:p>
      <w:r>
        <w:t>carbon content is crucial, as can be seen from</w:t>
      </w:r>
    </w:p>
    <w:p>
      <w:r>
        <w:t>the Fe/C phase diagram (Fig. 25.1), which also</w:t>
      </w:r>
    </w:p>
    <w:p>
      <w:r>
        <w:t>throws light on the hardening and tempering</w:t>
      </w:r>
    </w:p>
    <w:p>
      <w:r>
        <w:t>Densities are calulated from crystallographic data and</w:t>
      </w:r>
    </w:p>
    <w:p>
      <w:r>
        <w:t>depend on a knowledge of the waveleogh of the X-rays,</w:t>
      </w:r>
    </w:p>
    <w:p>
      <w:r>
        <w:t>‘Avogadto's constant and the atomie weight of the element</w:t>
      </w:r>
    </w:p>
    <w:p>
      <w:r>
        <w:t>Using the best available data the densities of Os and Tr are</w:t>
      </w:r>
    </w:p>
    <w:p>
      <w:r>
        <w:t>calculated to be 22.587 20.009 and 22.562 + 0.009 gem-&gt;</w:t>
      </w:r>
    </w:p>
    <w:p>
      <w:r>
        <w:t>respectively at 20°C. J. W. Anacasten, Platinum ‘Metals</w:t>
      </w:r>
    </w:p>
    <w:p>
      <w:r>
        <w:t>Fer 33, 14-16 (1989) bid, 39, 164 (1995)</w:t>
      </w:r>
    </w:p>
    <w:p>
      <w:r>
        <w:t>--- Page 1091 ---</w:t>
      </w:r>
    </w:p>
    <w:p>
      <w:r>
        <w:t>tm Gre rtp ee</w:t>
      </w:r>
    </w:p>
    <w:p>
      <w:r>
        <w:t>‘Shey tet or cn ge ated</w:t>
      </w:r>
    </w:p>
    <w:p>
      <w:r>
        <w:t>Saree eat</w:t>
      </w:r>
    </w:p>
    <w:p>
      <w:r>
        <w:t>(2624 Chama ect and rene</w:t>
      </w:r>
    </w:p>
    <w:p>
      <w:r>
        <w:t>--- Page 1092 ---</w:t>
      </w:r>
    </w:p>
    <w:p>
      <w:r>
        <w:t>1076 Iron, Ruthenium and Osmium Ch. 25</w:t>
      </w:r>
    </w:p>
    <w:p>
      <w:r>
        <w:t>Rusting of Iron®</w:t>
      </w:r>
    </w:p>
    <w:p>
      <w:r>
        <w:t>‘The economic importance of rusting can scarcely be overestimated. Although precision is impossible, its likely thatthe</w:t>
      </w:r>
    </w:p>
    <w:p>
      <w:r>
        <w:t>cost of comsion is over 1% ofthe world's economy.</w:t>
      </w:r>
    </w:p>
    <w:p>
      <w:r>
        <w:t>Rusting of iron consists ofthe formation of hydrated oxide, Fe(OH); or FeO(OH), and is evidently an electrochemical</w:t>
      </w:r>
    </w:p>
    <w:p>
      <w:r>
        <w:t>process which requires the presence of water, oxygen and an electrolyte — in the absence of any one of these rusting</w:t>
      </w:r>
    </w:p>
    <w:p>
      <w:r>
        <w:t>oes not occur to any signilean extent. In ar, relative humidity of over 50% provides the necessary amount of water.</w:t>
      </w:r>
    </w:p>
    <w:p>
      <w:r>
        <w:t>‘The mechanism is complex®) and will depend in detail on the prevailing conditions, but may be summarized as</w:t>
      </w:r>
    </w:p>
    <w:p>
      <w:r>
        <w:t>the cathodic reduction: 302 + 61,0 + 12e” —+ 12(0H)”</w:t>
      </w:r>
    </w:p>
    <w:p>
      <w:r>
        <w:t>and the anodic oxidations: 4Be —+ ae + 86</w:t>
      </w:r>
    </w:p>
    <w:p>
      <w:r>
        <w:t>and Fe ——+ 4 4 de</w:t>
      </w:r>
    </w:p>
    <w:p>
      <w:r>
        <w:t>ive overall: 4Fe +302 + 6420 + 4Fe* + 12008)</w:t>
      </w:r>
    </w:p>
    <w:p>
      <w:r>
        <w:t>4Fe(OH)s or 4FeO(OH) + 44,0</w:t>
      </w:r>
    </w:p>
    <w:p>
      <w:r>
        <w:t>The presence ofthe electrolyte is required to provide a pathway forthe curent and, in urban area, ths is commonly</w:t>
      </w:r>
    </w:p>
    <w:p>
      <w:r>
        <w:t>iron sulfate formed as a result of attack by atmosphere 80&gt; bu, in seaside areas, airbore particles of salt ar important</w:t>
      </w:r>
    </w:p>
    <w:p>
      <w:r>
        <w:t>Because of is electrochemical nature, rusting may continue fr long periods ala more of less constant ral, in coast</w:t>
      </w:r>
    </w:p>
    <w:p>
      <w:r>
        <w:t>to the formation of an anhydrous oxide coating which under dry condition slows down rapidly as te coating thickens.</w:t>
      </w:r>
    </w:p>
    <w:p>
      <w:r>
        <w:t>‘The anodic oxidation ofthe iron i usually localized in surface pits and crevices which allow the formation of adherent</w:t>
      </w:r>
    </w:p>
    <w:p>
      <w:r>
        <w:t>rust over the remaining surface area, Eventually the lateral extension of the anodic area undermines the rust to produce</w:t>
      </w:r>
    </w:p>
    <w:p>
      <w:r>
        <w:t>Toose Makes. Moreover, once an adherent lm of rast as formed, simply painting over gives but poor protection. This is</w:t>
      </w:r>
    </w:p>
    <w:p>
      <w:r>
        <w:t>Ave tothe presence of electrolytes such as iro(HD) sulfate inthe flim so that painting merely seals in the ingredients for</w:t>
      </w:r>
    </w:p>
    <w:p>
      <w:r>
        <w:t>anodic oxidation. It then only requires the exposure of some other portion of the surface, where cathodic reduction can</w:t>
      </w:r>
    </w:p>
    <w:p>
      <w:r>
        <w:t>take place, for rusting beneath the paint to oceur.</w:t>
      </w:r>
    </w:p>
    <w:p>
      <w:r>
        <w:t>‘The protection of ron and size agains asin takes many forms, including: simple covering with pant; coating with</w:t>
      </w:r>
    </w:p>
    <w:p>
      <w:r>
        <w:t>(Galvanizing) or tin; weating with “inhibitors” such as chromate(V) or (in the presence of</w:t>
      </w:r>
    </w:p>
    <w:p>
      <w:r>
        <w:t>ain phosphate or hydroxide, al of which produce a coherent protective film of FezO3. Another method uses sacrificial</w:t>
      </w:r>
    </w:p>
    <w:p>
      <w:r>
        <w:t>anodes, most usually Mg of Za which, being higher than Fe inthe elecvochemical series, are attacked preferentially. In</w:t>
      </w:r>
    </w:p>
    <w:p>
      <w:r>
        <w:t>fact, the Zn coating on galvanized ion is actually a sacical anode.</w:t>
      </w:r>
    </w:p>
    <w:p>
      <w:r>
        <w:t>both in the reactivity of the elements and in their</w:t>
      </w:r>
    </w:p>
    <w:p>
      <w:r>
        <w:t>chemistry. Iron is much the most reactive metal</w:t>
      </w:r>
    </w:p>
    <w:p>
      <w:r>
        <w:t>of the triad, being pyrophoric if finely divided</w:t>
      </w:r>
    </w:p>
    <w:p>
      <w:r>
        <w:t>and dissolving readily in dilute acids to give</w:t>
      </w:r>
    </w:p>
    <w:p>
      <w:r>
        <w:t>Fel salts; however, it is rendered passive by</w:t>
      </w:r>
    </w:p>
    <w:p>
      <w:r>
        <w:t>oxidizing acids such as concentrated nitric and</w:t>
      </w:r>
    </w:p>
    <w:p>
      <w:r>
        <w:t>chromic, due to the formation of an impervious</w:t>
      </w:r>
    </w:p>
    <w:p>
      <w:r>
        <w:t>oxide film which protects it from further reac-</w:t>
      </w:r>
    </w:p>
    <w:p>
      <w:r>
        <w:t>tion but which is immediately removed by acids</w:t>
      </w:r>
    </w:p>
    <w:p>
      <w:r>
        <w:t>such as hydrochloric. Ruthenium and osmium, on</w:t>
      </w:r>
    </w:p>
    <w:p>
      <w:r>
        <w:t>the other hand, are virtually unaffected by non-</w:t>
      </w:r>
    </w:p>
    <w:p>
      <w:r>
        <w:t>oxidizing acids, or even aqua regia. Iron also</w:t>
      </w:r>
    </w:p>
    <w:p>
      <w:r>
        <w:t>reacts fairly easily with most non-metals whereas</w:t>
      </w:r>
    </w:p>
    <w:p>
      <w:r>
        <w:t>ruthenium and osmium do so only with difficulty</w:t>
      </w:r>
    </w:p>
    <w:p>
      <w:r>
        <w:t>at high temperatures, except in the case of</w:t>
      </w:r>
    </w:p>
    <w:p>
      <w:r>
        <w:t>SU.R.EVANS, An Introduction 10 Metallic Corrosion,</w:t>
      </w:r>
    </w:p>
    <w:p>
      <w:r>
        <w:t>Arnold, London, 3rd eda, 1981, 320 pp.</w:t>
      </w:r>
    </w:p>
    <w:p>
      <w:r>
        <w:t>°7T. E, GRAEDEL and R. P. FRANKENTHAL, J. Electrochem,</w:t>
      </w:r>
    </w:p>
    <w:p>
      <w:r>
        <w:t>Soe. 137, 2385-94 (1990).</w:t>
      </w:r>
    </w:p>
    <w:p>
      <w:r>
        <w:t>oxidizing agents such as F&gt; and Cl. Indeed, it is</w:t>
      </w:r>
    </w:p>
    <w:p>
      <w:r>
        <w:t>with oxidizing agents generally that Ru and Os</w:t>
      </w:r>
    </w:p>
    <w:p>
      <w:r>
        <w:t>metals are most reactive. Thus Os is converted to</w:t>
      </w:r>
    </w:p>
    <w:p>
      <w:r>
        <w:t>O80, by cone nitric acid and both metals can be</w:t>
      </w:r>
    </w:p>
    <w:p>
      <w:r>
        <w:t>dissolved in molten alkali in the presence of air</w:t>
      </w:r>
    </w:p>
    <w:p>
      <w:r>
        <w:t>or, better still, in oxidizing flux such as NaO2</w:t>
      </w:r>
    </w:p>
    <w:p>
      <w:r>
        <w:t>or KCIO; to give the ruthenates and osmates</w:t>
      </w:r>
    </w:p>
    <w:p>
      <w:r>
        <w:t>[RuO,]?- and [Os02(OH),} respectively. If</w:t>
      </w:r>
    </w:p>
    <w:p>
      <w:r>
        <w:t>the aqueous extracts from these fusions are</w:t>
      </w:r>
    </w:p>
    <w:p>
      <w:r>
        <w:t>treated with Cl&gt; and heated, the tetroxides distil</w:t>
      </w:r>
    </w:p>
    <w:p>
      <w:r>
        <w:t>off, providing convenient preparative starting</w:t>
      </w:r>
    </w:p>
    <w:p>
      <w:r>
        <w:t>‘materials as well as the means of recovering the</w:t>
      </w:r>
    </w:p>
    <w:p>
      <w:r>
        <w:t>elements,</w:t>
      </w:r>
    </w:p>
    <w:p>
      <w:r>
        <w:t>Ruthenium and Os are stable to atmospheric</w:t>
      </w:r>
    </w:p>
    <w:p>
      <w:r>
        <w:t>attack though if Os is very finely divided it gives</w:t>
      </w:r>
    </w:p>
    <w:p>
      <w:r>
        <w:t>off the characteristic smell of OsOx, By contrast,</w:t>
      </w:r>
    </w:p>
    <w:p>
      <w:r>
        <w:t>iron is subject to corrosion in the form of rusting</w:t>
      </w:r>
    </w:p>
    <w:p>
      <w:r>
        <w:t>which, because of its great economic importance,</w:t>
      </w:r>
    </w:p>
    <w:p>
      <w:r>
        <w:t>has received much attention (see Panel above),</w:t>
      </w:r>
    </w:p>
    <w:p>
      <w:r>
        <w:t>--- Page 1093 ---</w:t>
      </w:r>
    </w:p>
    <w:p>
      <w:r>
        <w:t>$25.2.4 Chemical reactivity and trends 107</w:t>
      </w:r>
    </w:p>
    <w:p>
      <w:r>
        <w:t>Table 25.2 Standard reduction potentials for iron, ruthenium and osmium in</w:t>
      </w:r>
    </w:p>
    <w:p>
      <w:r>
        <w:t>acidic aqueous solution”</w:t>
      </w:r>
    </w:p>
    <w:p>
      <w:r>
        <w:t>Half reaction</w:t>
      </w:r>
    </w:p>
    <w:p>
      <w:r>
        <w:t>EIV equivalent</w:t>
      </w:r>
    </w:p>
    <w:p>
      <w:r>
        <w:t>Fe™ 4 2e-——= Fe</w:t>
      </w:r>
    </w:p>
    <w:p>
      <w:r>
        <w:t>Volt-</w:t>
      </w:r>
    </w:p>
    <w:p>
      <w:r>
        <w:t>0.447 0.894</w:t>
      </w:r>
    </w:p>
    <w:p>
      <w:r>
        <w:t>Fe 4 3e-—=—= Fe 0.037</w:t>
      </w:r>
    </w:p>
    <w:p>
      <w:r>
        <w:t>(FeO,)* + 8H* + 3e° == Fe™* + 4H,0 2.20</w:t>
      </w:r>
    </w:p>
    <w:p>
      <w:r>
        <w:t>Ru? + 2e-——= Ru 0.455 0.910</w:t>
      </w:r>
    </w:p>
    <w:p>
      <w:r>
        <w:t>Ru pe" Rut 0.249 1.159</w:t>
      </w:r>
    </w:p>
    <w:p>
      <w:r>
        <w:t>RuO, + 4H +2e°-—= Ru* +240 1.120 3.150</w:t>
      </w:r>
    </w:p>
    <w:p>
      <w:r>
        <w:t>(RuO,)** + 8H* + de" —* Ru + 410 1.563 7.162</w:t>
      </w:r>
    </w:p>
    <w:p>
      <w:r>
        <w:t>(RuO,)” + 8H? + Se" Ru + 440 1.368 7.750</w:t>
      </w:r>
    </w:p>
    <w:p>
      <w:r>
        <w:t>RuO, + 4H* + 4e- === RuO; + 24,0 1.387 8.698</w:t>
      </w:r>
    </w:p>
    <w:p>
      <w:r>
        <w:t>O50; + 4H* 4 de" Os + 2H,0 0.687 2.748</w:t>
      </w:r>
    </w:p>
    <w:p>
      <w:r>
        <w:t>(Os0,) + 8H* + Ge" == Os + 4H;0 0.994 5.964</w:t>
      </w:r>
    </w:p>
    <w:p>
      <w:r>
        <w:t>O30, + 8H* + Se" Os + 4H,0 os: 6.80</w:t>
      </w:r>
    </w:p>
    <w:p>
      <w:r>
        <w:t>(See also Table A (p. 1093) and Table 25.8 (p. 1101).</w:t>
      </w:r>
    </w:p>
    <w:p>
      <w:r>
        <w:t>waar</w:t>
      </w:r>
    </w:p>
    <w:p>
      <w:r>
        <w:t>aL</w:t>
      </w:r>
    </w:p>
    <w:p>
      <w:r>
        <w:t>L</w:t>
      </w:r>
    </w:p>
    <w:p>
      <w:r>
        <w:t>ae</w:t>
      </w:r>
    </w:p>
    <w:p>
      <w:r>
        <w:t>&gt; Ru’* (0,910).</w:t>
      </w:r>
    </w:p>
    <w:p>
      <w:r>
        <w:t>piven oxose8 Jno</w:t>
      </w:r>
    </w:p>
    <w:p>
      <w:r>
        <w:t>£ Ru (1.16)</w:t>
      </w:r>
    </w:p>
    <w:p>
      <w:r>
        <w:t>So so</w:t>
      </w:r>
    </w:p>
    <w:p>
      <w:r>
        <w:t>Fe’* (0.894)</w:t>
      </w:r>
    </w:p>
    <w:p>
      <w:r>
        <w:t>Figure 25.2 Plot of voltequivalent against oxidation state for Fe, Ru and Os in acidic aqueous solution.</w:t>
      </w:r>
    </w:p>
    <w:p>
      <w:r>
        <w:t>In moving across the transition series, iron</w:t>
      </w:r>
    </w:p>
    <w:p>
      <w:r>
        <w:t>is the first element which fails to attain its</w:t>
      </w:r>
    </w:p>
    <w:p>
      <w:r>
        <w:t>group oxidation state (+8). The highest oxidation</w:t>
      </w:r>
    </w:p>
    <w:p>
      <w:r>
        <w:t>state known (so far) is +6 in [FeO,]?- and</w:t>
      </w:r>
    </w:p>
    <w:p>
      <w:r>
        <w:t>even this is extremely easily reduced. On the</w:t>
      </w:r>
    </w:p>
    <w:p>
      <w:r>
        <w:t>other hand, ruthenium and osmium do attain the</w:t>
      </w:r>
    </w:p>
    <w:p>
      <w:r>
        <w:t>group oxidation state of +8, though they are</w:t>
      </w:r>
    </w:p>
    <w:p>
      <w:r>
        <w:t>the last elements to do so in the second and</w:t>
      </w:r>
    </w:p>
    <w:p>
      <w:r>
        <w:t>third transition series, and this is consequently the</w:t>
      </w:r>
    </w:p>
    <w:p>
      <w:r>
        <w:t>highest oxidation state for any element (see also</w:t>
      </w:r>
    </w:p>
    <w:p>
      <w:r>
        <w:t>--- Page 1094 ---</w:t>
      </w:r>
    </w:p>
    <w:p>
      <w:r>
        <w:t>1078</w:t>
      </w:r>
    </w:p>
    <w:p>
      <w:r>
        <w:t>XeVlll, p, 894). Ruthenium(VII) is significantly</w:t>
      </w:r>
    </w:p>
    <w:p>
      <w:r>
        <w:t>less stable than Os*"' and it is clear that the</w:t>
      </w:r>
    </w:p>
    <w:p>
      <w:r>
        <w:t>second- and third-row elements, though similar,</w:t>
      </w:r>
    </w:p>
    <w:p>
      <w:r>
        <w:t>are by no means as alike as for earlier element-</w:t>
      </w:r>
    </w:p>
    <w:p>
      <w:r>
        <w:t>pairs in the transition series. The same gradation</w:t>
      </w:r>
    </w:p>
    <w:p>
      <w:r>
        <w:t>‘within the triad is well illustrated by the reactions</w:t>
      </w:r>
    </w:p>
    <w:p>
      <w:r>
        <w:t>of the metals with oxygen, All react on heating,</w:t>
      </w:r>
    </w:p>
    <w:p>
      <w:r>
        <w:t>but their products are, respectively, Fe203 and</w:t>
      </w:r>
    </w:p>
    <w:p>
      <w:r>
        <w:t>Fe3Q4, Ru'Y¥O, and Os¥™O, In general terms it</w:t>
      </w:r>
    </w:p>
    <w:p>
      <w:r>
        <w:t>can be said that the most common oxidation states</w:t>
      </w:r>
    </w:p>
    <w:p>
      <w:r>
        <w:t>Iron, Ruthenium and Osmium</w:t>
      </w:r>
    </w:p>
    <w:p>
      <w:r>
        <w:t>Ch, 25</w:t>
      </w:r>
    </w:p>
    <w:p>
      <w:r>
        <w:t>for the three elements are +2 and +3 for Fe,</w:t>
      </w:r>
    </w:p>
    <w:p>
      <w:r>
        <w:t>+3 for Ru, and +4 for Os. And, while Fe (and</w:t>
      </w:r>
    </w:p>
    <w:p>
      <w:r>
        <w:t>to a lesser extent Ru) has an extensive aqueous</w:t>
      </w:r>
    </w:p>
    <w:p>
      <w:r>
        <w:t>cationic chemistry in its lower oxidation states,</w:t>
      </w:r>
    </w:p>
    <w:p>
      <w:r>
        <w:t>s has none. Table 25.2 and Fig. 25.2 summarize</w:t>
      </w:r>
    </w:p>
    <w:p>
      <w:r>
        <w:t>the relative stabilities of the various oxidation</w:t>
      </w:r>
    </w:p>
    <w:p>
      <w:r>
        <w:t>states in acidic aqueous solution.</w:t>
      </w:r>
    </w:p>
    <w:p>
      <w:r>
        <w:t>‘A selection of representative examples of</w:t>
      </w:r>
    </w:p>
    <w:p>
      <w:r>
        <w:t>compounds of the three elements is given in</w:t>
      </w:r>
    </w:p>
    <w:p>
      <w:r>
        <w:t>Table 25.3, As in the preceding group there is</w:t>
      </w:r>
    </w:p>
    <w:p>
      <w:r>
        <w:t>Table 25.3 Oxidation states and stereochemistries of some compounds of iron, ruthenium and osmium</w:t>
      </w:r>
    </w:p>
    <w:p>
      <w:r>
        <w:t>‘Oxidation Coordination</w:t>
      </w:r>
    </w:p>
    <w:p>
      <w:r>
        <w:t>state ‘number Stereochemistry Fe Ru, Os</w:t>
      </w:r>
    </w:p>
    <w:p>
      <w:r>
        <w:t>2a) 4 “Tetrahedral [Fe(CO} IM(CO.=</w:t>
      </w:r>
    </w:p>
    <w:p>
      <w:r>
        <w:t>-1¢@) 5 Trigonal bipyramidal —_(Fe;(CO))*~</w:t>
      </w:r>
    </w:p>
    <w:p>
      <w:r>
        <w:t>od 5 ‘rigonal bipyramidal [Fe(CO)s} IM(CO}s})</w:t>
      </w:r>
    </w:p>
    <w:p>
      <w:r>
        <w:t>6 Octahedral (Ds) [Fetbipy)s]</w:t>
      </w:r>
    </w:p>
    <w:p>
      <w:r>
        <w:t>7 Face-capped octahedral [Fe;(CO)s]</w:t>
      </w:r>
    </w:p>
    <w:p>
      <w:r>
        <w:t>1@’) 2 Linear [Fe0,</w:t>
      </w:r>
    </w:p>
    <w:p>
      <w:r>
        <w:t>6 Octahedral [Fe(NO\H2O)s)°* [Os(NH3)61</w:t>
      </w:r>
    </w:p>
    <w:p>
      <w:r>
        <w:t>9 (See Fig. 25.15(@))—_[{Fe(n°-CsHs(COMu-CO)}2]</w:t>
      </w:r>
    </w:p>
    <w:p>
      <w:r>
        <w:t>2@) 4 Tetrahedral (FeCl? [RUHEN(SiMe5),}(PPh 2}</w:t>
      </w:r>
    </w:p>
    <w:p>
      <w:r>
        <w:t>Square planar BaFeSisOro</w:t>
      </w:r>
    </w:p>
    <w:p>
      <w:r>
        <w:t>5 Trigonal bipyramidal _(FeBr{N(C)H4NMe,)s}]*</w:t>
      </w:r>
    </w:p>
    <w:p>
      <w:r>
        <w:t>Square pyramidal [Fe(OAsMes ),(C10)]" [RuCl (PPhs)s}</w:t>
      </w:r>
    </w:p>
    <w:p>
      <w:r>
        <w:t>6 Octahedral [Fe(HH,0).P* [M(CN)g}</w:t>
      </w:r>
    </w:p>
    <w:p>
      <w:r>
        <w:t>7 @. 174) {Fe(y*-Blls)(CO)s)</w:t>
      </w:r>
    </w:p>
    <w:p>
      <w:r>
        <w:t>8 (See Fig. 25.15) {Fe(n!-CsHs)(n°-CsHs)(CO)a]</w:t>
      </w:r>
    </w:p>
    <w:p>
      <w:r>
        <w:t>10 Sandwich {Fe(n'-CsHs)] [Mon'-CsH)2]</w:t>
      </w:r>
    </w:p>
    <w:p>
      <w:r>
        <w:t>3@) 3 Planar (Fe(N(SiMes)2}5]</w:t>
      </w:r>
    </w:p>
    <w:p>
      <w:r>
        <w:t>4 Tetrahedral (FeCky-</w:t>
      </w:r>
    </w:p>
    <w:p>
      <w:r>
        <w:t>5 Square pyramidal [Fe(acac)sC1)</w:t>
      </w:r>
    </w:p>
    <w:p>
      <w:r>
        <w:t>6 Octahedral [Fe(CN)6)~ IMCIP</w:t>
      </w:r>
    </w:p>
    <w:p>
      <w:r>
        <w:t>7 Pentagonal bipyramidal [Fe(edta)(l1s0)]-</w:t>
      </w:r>
    </w:p>
    <w:p>
      <w:r>
        <w:t>8 Dodecahedral [Fe(NOs).)-</w:t>
      </w:r>
    </w:p>
    <w:p>
      <w:r>
        <w:t>4) 6 Octahedral [Fe(diars)»ClP* IMCleF</w:t>
      </w:r>
    </w:p>
    <w:p>
      <w:r>
        <w:t>4 Tetrahedral OsCy,</w:t>
      </w:r>
    </w:p>
    <w:p>
      <w:r>
        <w:t>s@) 4 ‘Tetrahedral [Fe0,}&gt;</w:t>
      </w:r>
    </w:p>
    <w:p>
      <w:r>
        <w:t>6 Octahedral IMF}</w:t>
      </w:r>
    </w:p>
    <w:p>
      <w:r>
        <w:t>6@) 4 Tetrahedral (Feo? [RuO,P</w:t>
      </w:r>
    </w:p>
    <w:p>
      <w:r>
        <w:t>5 Square pyramidal {OsNCL]-</w:t>
      </w:r>
    </w:p>
    <w:p>
      <w:r>
        <w:t>‘Trigonal bipyramidal [Ruds)-"</w:t>
      </w:r>
    </w:p>
    <w:p>
      <w:r>
        <w:t>6 Octahedral [090,(08).)&gt;</w:t>
      </w:r>
    </w:p>
    <w:p>
      <w:r>
        <w:t>7@) 4 Tetrahedral (MO.}</w:t>
      </w:r>
    </w:p>
    <w:p>
      <w:r>
        <w:t>6 Octahedral {Os0Fs}</w:t>
      </w:r>
    </w:p>
    <w:p>
      <w:r>
        <w:t>7 Pentagonal bipyramidal OsF;</w:t>
      </w:r>
    </w:p>
    <w:p>
      <w:r>
        <w:t>8a) 4 Tetrahedral MOx</w:t>
      </w:r>
    </w:p>
    <w:p>
      <w:r>
        <w:t>6 Octahedral (O90FP-</w:t>
      </w:r>
    </w:p>
    <w:p>
      <w:r>
        <w:t>Both tetrahedral and trigonal bipyr</w:t>
      </w:r>
    </w:p>
    <w:p>
      <w:r>
        <w:t>2, anorg alle. Chem. 617, 37-44 (1992).</w:t>
      </w:r>
    </w:p>
    <w:p>
      <w:r>
        <w:t>1 Ru! occur in the single compound, CsKs{RuOs|(RuO,); D. FISciER and R, Hove,</w:t>
      </w:r>
    </w:p>
    <w:p>
      <w:r>
        <w:t>--- Page 1095 ---</w:t>
      </w:r>
    </w:p>
    <w:p>
      <w:r>
        <w:t>$25.3.1</w:t>
      </w:r>
    </w:p>
    <w:p>
      <w:r>
        <w:t>Oxides and other chalcogenides</w:t>
      </w:r>
    </w:p>
    <w:p>
      <w:r>
        <w:t>1079</w:t>
      </w:r>
    </w:p>
    <w:p>
      <w:r>
        <w:t>‘Table 25.4 Electronic spin-states of iron</w:t>
      </w:r>
    </w:p>
    <w:p>
      <w:r>
        <w:t>Spin quantum Electronic</w:t>
      </w:r>
    </w:p>
    <w:p>
      <w:r>
        <w:t>number (S) Ton configuration ‘Typical compounds</w:t>
      </w:r>
    </w:p>
    <w:p>
      <w:r>
        <w:t>0 (diamagnetic) Low-spin Fe! 4 Ke(Fe(CN),] 310</w:t>
      </w:r>
    </w:p>
    <w:p>
      <w:r>
        <w:t>HOO» (oxygenated haemoglobin)</w:t>
      </w:r>
    </w:p>
    <w:p>
      <w:r>
        <w:t>4} (1 unpaired e°) Low spin Fe 4% KEEN, HCN</w:t>
      </w:r>
    </w:p>
    <w:p>
      <w:r>
        <w:t>Low-spin Fe fet e(diars)</w:t>
      </w:r>
    </w:p>
    <w:p>
      <w:r>
        <w:t>1 (2 unpaired e~) Low-spin Fel 4 {Fe(diars);Cha}(C10.)&gt;</w:t>
      </w:r>
    </w:p>
    <w:p>
      <w:r>
        <w:t>Tetrahedral Fe" e Ba(FeO.)</w:t>
      </w:r>
    </w:p>
    <w:p>
      <w:r>
        <w:t>3. umpaired e-) Distorted square Bad dk dl (Fe(S,CNR3)C1)</w:t>
      </w:r>
    </w:p>
    <w:p>
      <w:r>
        <w:t>pyramidal Fe</w:t>
      </w:r>
    </w:p>
    <w:p>
      <w:r>
        <w:t>2 (4 unpaired e-) High-spin Fel Ae {Fe(ti,0))"*, deoxyhaemoglobin</w:t>
      </w:r>
    </w:p>
    <w:p>
      <w:r>
        <w:t>3 (S unpaired e~) High-spin Fel™ ne (Fetacac)s, iton-tansport proteins</w:t>
      </w:r>
    </w:p>
    <w:p>
      <w:r>
        <w:t>‘a remarkably wide range of oxidation states,</w:t>
      </w:r>
    </w:p>
    <w:p>
      <w:r>
        <w:t>particularly for Ru and Os, and, although it</w:t>
      </w:r>
    </w:p>
    <w:p>
      <w:r>
        <w:t>is now evident that as the size of the atoms</w:t>
      </w:r>
    </w:p>
    <w:p>
      <w:r>
        <w:t>decreases across each period the tendency to</w:t>
      </w:r>
    </w:p>
    <w:p>
      <w:r>
        <w:t>form compounds with high coordination numbers</w:t>
      </w:r>
    </w:p>
    <w:p>
      <w:r>
        <w:t>is diminishing, Os has a greater tendency than</w:t>
      </w:r>
    </w:p>
    <w:p>
      <w:r>
        <w:t>Ru to adopt a coordination number of 6 in the</w:t>
      </w:r>
    </w:p>
    <w:p>
      <w:r>
        <w:t>higher oxidation states. Thus OsO, expands its</w:t>
      </w:r>
    </w:p>
    <w:p>
      <w:r>
        <w:t>coordination sphere far more readily than RuOs</w:t>
      </w:r>
    </w:p>
    <w:p>
      <w:r>
        <w:t>to form complexes such as [OsO,(OH)2}*~, and</w:t>
      </w:r>
    </w:p>
    <w:p>
      <w:r>
        <w:t>Os has no 4-coordinate analogue of [RuO,]*~.</w:t>
      </w:r>
    </w:p>
    <w:p>
      <w:r>
        <w:t>Tron is notable for the range of electronic</w:t>
      </w:r>
    </w:p>
    <w:p>
      <w:r>
        <w:t>spin states to which it gives rise. The values of</w:t>
      </w:r>
    </w:p>
    <w:p>
      <w:r>
        <w:t>S which are found include every integral and</w:t>
      </w:r>
    </w:p>
    <w:p>
      <w:r>
        <w:t>half-integral value from 0 to 3 ie. every value</w:t>
      </w:r>
    </w:p>
    <w:p>
      <w:r>
        <w:t>possible for a d-block element (Table 25.4).</w:t>
      </w:r>
    </w:p>
    <w:p>
      <w:r>
        <w:t>25.3 Compounds of Iron,</w:t>
      </w:r>
    </w:p>
    <w:p>
      <w:r>
        <w:t>Ruthenium” and Osmium</w:t>
      </w:r>
    </w:p>
    <w:p>
      <w:r>
        <w:t>The borides (p. 145), carbides (pp. 297, 1074),</w:t>
      </w:r>
    </w:p>
    <w:p>
      <w:r>
        <w:t>and nitrides (p.417) have been discussed</w:t>
      </w:r>
    </w:p>
    <w:p>
      <w:r>
        <w:t>previously. Binary hydrides are not formed but</w:t>
      </w:r>
    </w:p>
    <w:p>
      <w:r>
        <w:t>prolonged heating of powdered Mg and Fe under</w:t>
      </w:r>
    </w:p>
    <w:p>
      <w:r>
        <w:t>a high pressure of H yields MgFeHs containing</w:t>
      </w:r>
    </w:p>
    <w:p>
      <w:r>
        <w:t>the octahedral hydrido anion, [FeHs]*~ which</w:t>
      </w:r>
    </w:p>
    <w:p>
      <w:r>
        <w:t>satisfies the 18-electron rule.</w:t>
      </w:r>
    </w:p>
    <w:p>
      <w:r>
        <w:t>°° Chemistry of ron (J. SUVER, ed), Blackie, London, 1993,</w:t>
      </w:r>
    </w:p>
    <w:p>
      <w:r>
        <w:t>306 pp.</w:t>
      </w:r>
    </w:p>
    <w:p>
      <w:r>
        <w:t>MB. A. SeDDON and K.R. SEDDON, The Chemistry of</w:t>
      </w:r>
    </w:p>
    <w:p>
      <w:r>
        <w:t>Ruthenium, Elsevier, Amsterdam, 1984, 1378 pp.</w:t>
      </w:r>
    </w:p>
    <w:p>
      <w:r>
        <w:t>25.3.1 Oxides and other</w:t>
      </w:r>
    </w:p>
    <w:p>
      <w:r>
        <w:t>chalcogenides</w:t>
      </w:r>
    </w:p>
    <w:p>
      <w:r>
        <w:t>‘The principal oxides of the elements‘! of this</w:t>
      </w:r>
    </w:p>
    <w:p>
      <w:r>
        <w:t>‘group are given in Table 25.5.</w:t>
      </w:r>
    </w:p>
    <w:p>
      <w:r>
        <w:t>Table 25.5 The oxides of iron, ruthenium and</w:t>
      </w:r>
    </w:p>
    <w:p>
      <w:r>
        <w:t>osmium</w:t>
      </w:r>
    </w:p>
    <w:p>
      <w:r>
        <w:t>Oxidation state 484443 42</w:t>
      </w:r>
    </w:p>
    <w:p>
      <w:r>
        <w:t>Fe FeO; Fe;0, “FeO”</w:t>
      </w:r>
    </w:p>
    <w:p>
      <w:r>
        <w:t>Ru RuO, RuO;</w:t>
      </w:r>
    </w:p>
    <w:p>
      <w:r>
        <w:t>Os 030, Os02</w:t>
      </w:r>
    </w:p>
    <w:p>
      <w:r>
        <w:t>Three oxides of iron may be distinguished, but</w:t>
      </w:r>
    </w:p>
    <w:p>
      <w:r>
        <w:t>are all subject to nonstoichiometry. The lowest</w:t>
      </w:r>
    </w:p>
    <w:p>
      <w:r>
        <w:t>is FeO which is obtained by heating iron in a</w:t>
      </w:r>
    </w:p>
    <w:p>
      <w:r>
        <w:t>low partial pressure of O2 or as a fine, black</w:t>
      </w:r>
    </w:p>
    <w:p>
      <w:r>
        <w:t>pyrophoric powder by heating iron(II) oxalate in</w:t>
      </w:r>
    </w:p>
    <w:p>
      <w:r>
        <w:t>vacuo. Below about 575°C it is unstable towards</w:t>
      </w:r>
    </w:p>
    <w:p>
      <w:r>
        <w:t>disproportionation into Fe and FesO, but can</w:t>
      </w:r>
    </w:p>
    <w:p>
      <w:r>
        <w:t>be obtained as a metastable phase if cooled</w:t>
      </w:r>
    </w:p>
    <w:p>
      <w:r>
        <w:t>rapidly. It has a rock-salt structure but is always</w:t>
      </w:r>
    </w:p>
    <w:p>
      <w:r>
        <w:t>deficient in iron, with a homogeneity range of</w:t>
      </w:r>
    </w:p>
    <w:p>
      <w:r>
        <w:t>Feo40 to Fen9s0. Treatment of any aqueous</w:t>
      </w:r>
    </w:p>
    <w:p>
      <w:r>
        <w:t>solution of Fel! with alkali produces a flocculent</w:t>
      </w:r>
    </w:p>
    <w:p>
      <w:r>
        <w:t>precipitate. If air is rigorously excluded this is</w:t>
      </w:r>
    </w:p>
    <w:p>
      <w:r>
        <w:t>the virtually white Fe(OH): which is almost</w:t>
      </w:r>
    </w:p>
    <w:p>
      <w:r>
        <w:t>entirely basic in character, dissolving readily</w:t>
      </w:r>
    </w:p>
    <w:p>
      <w:r>
        <w:t>in non-oxidizing acids to give Fel" salts but</w:t>
      </w:r>
    </w:p>
    <w:p>
      <w:r>
        <w:t>12U, ScHWERTMANN and R. M. CORNELL, Iron Oxides in the</w:t>
      </w:r>
    </w:p>
    <w:p>
      <w:r>
        <w:t>Laboratory, VCH, Weinteim, 1991, 137 pp.</w:t>
      </w:r>
    </w:p>
    <w:p>
      <w:r>
        <w:t>--- Page 1096 ---</w:t>
      </w:r>
    </w:p>
    <w:p>
      <w:r>
        <w:t>1080 tron, Ruthenium and Osmium</w:t>
      </w:r>
    </w:p>
    <w:p>
      <w:r>
        <w:t>showing only slight reactivity towards alkali. It</w:t>
      </w:r>
    </w:p>
    <w:p>
      <w:r>
        <w:t>gradually decomposes, however, to FesO, with</w:t>
      </w:r>
    </w:p>
    <w:p>
      <w:r>
        <w:t>evolution of hydrogen and in the presence of</w:t>
      </w:r>
    </w:p>
    <w:p>
      <w:r>
        <w:t>oxygen darkens rapidly and eventually forms the</w:t>
      </w:r>
    </w:p>
    <w:p>
      <w:r>
        <w:t>reddish-brown hydrated iron(IlI) oxide. Fe;O.</w:t>
      </w:r>
    </w:p>
    <w:p>
      <w:r>
        <w:t>is a mixed Fe!!/Fe""” oxide which can be</w:t>
      </w:r>
    </w:p>
    <w:p>
      <w:r>
        <w:t>obtained by partial oxidation of FeO or, more</w:t>
      </w:r>
    </w:p>
    <w:p>
      <w:r>
        <w:t>conveniently, by heating Fe203 above about</w:t>
      </w:r>
    </w:p>
    <w:p>
      <w:r>
        <w:t>1400°C. It has the inverse spinel structure.</w:t>
      </w:r>
    </w:p>
    <w:p>
      <w:r>
        <w:t>Spinels are of the form M™Ml"O, and in the</w:t>
      </w:r>
    </w:p>
    <w:p>
      <w:r>
        <w:t>normal spinel (p. 247) the oxide ions form a</w:t>
      </w:r>
    </w:p>
    <w:p>
      <w:r>
        <w:t>cep lattice with M" ions occupying tetrahedral</w:t>
      </w:r>
    </w:p>
    <w:p>
      <w:r>
        <w:t>sites and M" ions octahedral sites. In the inverse</w:t>
      </w:r>
    </w:p>
    <w:p>
      <w:r>
        <w:t>structure half the M'"' ions occupy tetrahedral</w:t>
      </w:r>
    </w:p>
    <w:p>
      <w:r>
        <w:t>sites, with the M! and the other half of the</w:t>
      </w:r>
    </w:p>
    <w:p>
      <w:r>
        <w:t>M'"" occupying octahedral sites. FesOs occurs</w:t>
      </w:r>
    </w:p>
    <w:p>
      <w:r>
        <w:t>naturally as the mineral magnetite or lodestone.</w:t>
      </w:r>
    </w:p>
    <w:p>
      <w:r>
        <w:t>It is a black, strongly ferromagnetic substance (or,</w:t>
      </w:r>
    </w:p>
    <w:p>
      <w:r>
        <w:t>more strictly, “ferrimagnetic” — see p. 1081),</w:t>
      </w:r>
    </w:p>
    <w:p>
      <w:r>
        <w:t>insoluble in water and acids. Its electrical</w:t>
      </w:r>
    </w:p>
    <w:p>
      <w:r>
        <w:t>properties are not simple, but its rather high</w:t>
      </w:r>
    </w:p>
    <w:p>
      <w:r>
        <w:t>conductivity may be ascribed to electron transfer</w:t>
      </w:r>
    </w:p>
    <w:p>
      <w:r>
        <w:t>between Fel! and Felt</w:t>
      </w:r>
    </w:p>
    <w:p>
      <w:r>
        <w:t>Fex03 is known in a variety of modifications</w:t>
      </w:r>
    </w:p>
    <w:p>
      <w:r>
        <w:t>of which the more important are the a- and</w:t>
      </w:r>
    </w:p>
    <w:p>
      <w:r>
        <w:t>y-forms. When aqueous solutions of iron(II)</w:t>
      </w:r>
    </w:p>
    <w:p>
      <w:r>
        <w:t>are treated with alkali, a gelatinous reddish-</w:t>
      </w:r>
    </w:p>
    <w:p>
      <w:r>
        <w:t>brown precipitate of hydrated oxide is produced</w:t>
      </w:r>
    </w:p>
    <w:p>
      <w:r>
        <w:t>(this is amorphous to X-rays and is not simple</w:t>
      </w:r>
    </w:p>
    <w:p>
      <w:r>
        <w:t>Fe(OH)3, but probably FeQ(OH)); when heated</w:t>
      </w:r>
    </w:p>
    <w:p>
      <w:r>
        <w:t>to 200°C, this gives the red-brown a-Fe20s. Like</w:t>
      </w:r>
    </w:p>
    <w:p>
      <w:r>
        <w:t>V203 and Cr2O; this has the corundum structure</w:t>
      </w:r>
    </w:p>
    <w:p>
      <w:r>
        <w:t>(p. 243) in which the oxide ions are hep and</w:t>
      </w:r>
    </w:p>
    <w:p>
      <w:r>
        <w:t>the metal ions occupy octahedral sites. It occurs</w:t>
      </w:r>
    </w:p>
    <w:p>
      <w:r>
        <w:t>naturally as the mineral haematite and, besides its</w:t>
      </w:r>
    </w:p>
    <w:p>
      <w:r>
        <w:t>overriding importance as a source of the metal</w:t>
      </w:r>
    </w:p>
    <w:p>
      <w:r>
        <w:t>(p. 1072), it is used (a) as a pigment, (b) in</w:t>
      </w:r>
    </w:p>
    <w:p>
      <w:r>
        <w:t>the preparation of rare earth/iron gamets and</w:t>
      </w:r>
    </w:p>
    <w:p>
      <w:r>
        <w:t>¥ although FesOq is an inverse spinel it will be recalled</w:t>
      </w:r>
    </w:p>
    <w:p>
      <w:r>
        <w:t>that -MnsO4_ (pp. 1048-9) is. normal. This. contrast can</w:t>
      </w:r>
    </w:p>
    <w:p>
      <w:r>
        <w:t>be explained on the basis of crystal field. stabilization.</w:t>
      </w:r>
    </w:p>
    <w:p>
      <w:r>
        <w:t>Manganese(t) and Fe! are both d ions and, when high-spin,</w:t>
      </w:r>
    </w:p>
    <w:p>
      <w:r>
        <w:t>have zero CFSE whether octahedral or tetrahedral. On the</w:t>
      </w:r>
    </w:p>
    <w:p>
      <w:r>
        <w:t>cher hand, Mo! sad and Fe! ad? ion, both of which have</w:t>
      </w:r>
    </w:p>
    <w:p>
      <w:r>
        <w:t>preater CFSEs in the octahedral rather than the terahedral</w:t>
      </w:r>
    </w:p>
    <w:p>
      <w:r>
        <w:t>case, The preference of Mn! for the octahedral sites therefore</w:t>
      </w:r>
    </w:p>
    <w:p>
      <w:r>
        <w:t>favours the spinel stricture, whereas the preference of Fel!</w:t>
      </w:r>
    </w:p>
    <w:p>
      <w:r>
        <w:t>for these octahedral sites favours the inverse structure</w:t>
      </w:r>
    </w:p>
    <w:p>
      <w:r>
        <w:t>Ch. 25</w:t>
      </w:r>
    </w:p>
    <w:p>
      <w:r>
        <w:t>other ferrites (p. 1081), and (c) as a polishing</w:t>
      </w:r>
    </w:p>
    <w:p>
      <w:r>
        <w:t>agent — jewellers’ rouge. The second variety y-</w:t>
      </w:r>
    </w:p>
    <w:p>
      <w:r>
        <w:t>Fe,0, is metastable and is obtained by careful</w:t>
      </w:r>
    </w:p>
    <w:p>
      <w:r>
        <w:t>oxidation of FesOx, like which it is cubic and</w:t>
      </w:r>
    </w:p>
    <w:p>
      <w:r>
        <w:t>ferrimagnetic. If heated in vacuo it reverts to</w:t>
      </w:r>
    </w:p>
    <w:p>
      <w:r>
        <w:t>Fes, but heating in air converts it to a-FeOs,</w:t>
      </w:r>
    </w:p>
    <w:p>
      <w:r>
        <w:t>It is the most widely used magnetic material in</w:t>
      </w:r>
    </w:p>
    <w:p>
      <w:r>
        <w:t>the production of magnetic recording tapes.</w:t>
      </w:r>
    </w:p>
    <w:p>
      <w:r>
        <w:t>The interconvertibility of FeO, FesOs and y-</w:t>
      </w:r>
    </w:p>
    <w:p>
      <w:r>
        <w:t>Fe,0s arises because of their structural similarity.</w:t>
      </w:r>
    </w:p>
    <w:p>
      <w:r>
        <w:t>Unlike a-Fe:0s, which is based on a hep lattice</w:t>
      </w:r>
    </w:p>
    <w:p>
      <w:r>
        <w:t>of oxygen atoms, these three compounds are all</w:t>
      </w:r>
    </w:p>
    <w:p>
      <w:r>
        <w:t>based on cep lattices of oxygen atoms. In FeO,</w:t>
      </w:r>
    </w:p>
    <w:p>
      <w:r>
        <w:t>Felt jons occupy the octahedral sites and nonsto-</w:t>
      </w:r>
    </w:p>
    <w:p>
      <w:r>
        <w:t>ichiometry arises by oxidation, when some Fel’</w:t>
      </w:r>
    </w:p>
    <w:p>
      <w:r>
        <w:t>ions are replaced by two-thirds their number of</w:t>
      </w:r>
    </w:p>
    <w:p>
      <w:r>
        <w:t>Fell! jons. Continued oxidation produces FesOs</w:t>
      </w:r>
    </w:p>
    <w:p>
      <w:r>
        <w:t>in which the Fe” ions are in octahedral sites,</w:t>
      </w:r>
    </w:p>
    <w:p>
      <w:r>
        <w:t>but the Fel" ions are distributed between both</w:t>
      </w:r>
    </w:p>
    <w:p>
      <w:r>
        <w:t>‘octahedral and tetrahedral sites. Eventually, oxi-</w:t>
      </w:r>
    </w:p>
    <w:p>
      <w:r>
        <w:t>dation leads to y-Fe203 in which all the cations</w:t>
      </w:r>
    </w:p>
    <w:p>
      <w:r>
        <w:t>are Fel"! which are randomly distributed between</w:t>
      </w:r>
    </w:p>
    <w:p>
      <w:r>
        <w:t>octahedral and tetrahedral sites. The oxygen lat-</w:t>
      </w:r>
    </w:p>
    <w:p>
      <w:r>
        <w:t>tice remains intact throughout but contracts some-</w:t>
      </w:r>
    </w:p>
    <w:p>
      <w:r>
        <w:t>‘what as the number of iron atoms which it accom-</w:t>
      </w:r>
    </w:p>
    <w:p>
      <w:r>
        <w:t>modates diminishes.</w:t>
      </w:r>
    </w:p>
    <w:p>
      <w:r>
        <w:t>Ruthenium and osmium have no oxides com-</w:t>
      </w:r>
    </w:p>
    <w:p>
      <w:r>
        <w:t>parable to those of iron and, indeed, the lowest</w:t>
      </w:r>
    </w:p>
    <w:p>
      <w:r>
        <w:t>‘oxidation state in which they form oxides is +4.</w:t>
      </w:r>
    </w:p>
    <w:p>
      <w:r>
        <w:t>RuO&gt; is a blue to black solid, obtained by direct</w:t>
      </w:r>
    </w:p>
    <w:p>
      <w:r>
        <w:t>action of the elements at 1000°C, and has the</w:t>
      </w:r>
    </w:p>
    <w:p>
      <w:r>
        <w:t>rutile (p. 961) structure. The intense colour has</w:t>
      </w:r>
    </w:p>
    <w:p>
      <w:r>
        <w:t>been suggested as arising from the presence of</w:t>
      </w:r>
    </w:p>
    <w:p>
      <w:r>
        <w:t>small amounts of Ru in another oxidation state,</w:t>
      </w:r>
    </w:p>
    <w:p>
      <w:r>
        <w:t>possibly +3. OsO2 is a yellowish-brown solid,</w:t>
      </w:r>
    </w:p>
    <w:p>
      <w:r>
        <w:t>usually prepared by heating the metal at 650°C</w:t>
      </w:r>
    </w:p>
    <w:p>
      <w:r>
        <w:t>in NO. It, too, has the rutile structure.</w:t>
      </w:r>
    </w:p>
    <w:p>
      <w:r>
        <w:t>‘The most interesting oxides of Ru and Os,</w:t>
      </w:r>
    </w:p>
    <w:p>
      <w:r>
        <w:t>however, are the volatile, yellow tetroxides,</w:t>
      </w:r>
    </w:p>
    <w:p>
      <w:r>
        <w:t>RuOs (mp 25°C, bp 130°C") and O50.</w:t>
      </w:r>
    </w:p>
    <w:p>
      <w:r>
        <w:t>(mp 40°C, bp 130°C), They are tetrahedral</w:t>
      </w:r>
    </w:p>
    <w:p>
      <w:r>
        <w:t>molecules and the latter is perhaps the best-</w:t>
      </w:r>
    </w:p>
    <w:p>
      <w:r>
        <w:t>known compound of osmium. It is produced</w:t>
      </w:r>
    </w:p>
    <w:p>
      <w:r>
        <w:t>by aerial oxidation of the heated metal or by</w:t>
      </w:r>
    </w:p>
    <w:p>
      <w:r>
        <w:t>oxidizing other compounds of osmium with</w:t>
      </w:r>
    </w:p>
    <w:p>
      <w:r>
        <w:t>8 Y. KODA, J. Chem. Soc:, Chem. Commur., 1347-8 (1986).</w:t>
      </w:r>
    </w:p>
    <w:p>
      <w:r>
        <w:t>--- Page 1097 ---</w:t>
      </w:r>
    </w:p>
    <w:p>
      <w:r>
        <w:t>§25.3.2</w:t>
      </w:r>
    </w:p>
    <w:p>
      <w:r>
        <w:t>nitric acid. It dissolves in aqueous alkali to</w:t>
      </w:r>
    </w:p>
    <w:p>
      <w:r>
        <w:t>give [Os¥™0,(OH)2)’~ and oxidizes cone (but</w:t>
      </w:r>
    </w:p>
    <w:p>
      <w:r>
        <w:t>not dil) hydrochloric acid to Cl, being itself</w:t>
      </w:r>
    </w:p>
    <w:p>
      <w:r>
        <w:t>reduced to H,OsCls. It is used in organic</w:t>
      </w:r>
    </w:p>
    <w:p>
      <w:r>
        <w:t>chemistry to oxidize C=C bonds to cis-diols</w:t>
      </w:r>
    </w:p>
    <w:p>
      <w:r>
        <w:t>and is also employed as a biological stain.</w:t>
      </w:r>
    </w:p>
    <w:p>
      <w:r>
        <w:t>Unfortunately, it is extremely toxic and its</w:t>
      </w:r>
    </w:p>
    <w:p>
      <w:r>
        <w:t>volatility renders it particularly dangerous. uO.</w:t>
      </w:r>
    </w:p>
    <w:p>
      <w:r>
        <w:t>is, appreciably less stable and will oxidize dil as,</w:t>
      </w:r>
    </w:p>
    <w:p>
      <w:r>
        <w:t>well as conc HCI, while in aqueous alkali it is,</w:t>
      </w:r>
    </w:p>
    <w:p>
      <w:r>
        <w:t>reduced to [Ru’'0,]?~. If heated above 100°C</w:t>
      </w:r>
    </w:p>
    <w:p>
      <w:r>
        <w:t>it decomposes explosively to RuO&gt; and is liable</w:t>
      </w:r>
    </w:p>
    <w:p>
      <w:r>
        <w:t>to do the same at room temperature if brought</w:t>
      </w:r>
    </w:p>
    <w:p>
      <w:r>
        <w:t>into contact with oxidizable organic solvents such,</w:t>
      </w:r>
    </w:p>
    <w:p>
      <w:r>
        <w:t>as ethanol. Its preparation obviously requires</w:t>
      </w:r>
    </w:p>
    <w:p>
      <w:r>
        <w:t>stronger oxidizing agents than that of OsO4; nitric</w:t>
      </w:r>
    </w:p>
    <w:p>
      <w:r>
        <w:t>acid alone will not suffice and instead the action</w:t>
      </w:r>
    </w:p>
    <w:p>
      <w:r>
        <w:t>of KMnO., KIO, or Cl: on acidified solutions of</w:t>
      </w:r>
    </w:p>
    <w:p>
      <w:r>
        <w:t>a convenient Ru compound is used</w:t>
      </w:r>
    </w:p>
    <w:p>
      <w:r>
        <w:t>The sulfides are fewer in number than the</w:t>
      </w:r>
    </w:p>
    <w:p>
      <w:r>
        <w:t>oxides and favour lower metal oxidation states.</w:t>
      </w:r>
    </w:p>
    <w:p>
      <w:r>
        <w:t>Iron forms 3 sulfides (p. 680). FeS is a grey,</w:t>
      </w:r>
    </w:p>
    <w:p>
      <w:r>
        <w:t>nonstoichiometric material, obtained by direct</w:t>
      </w:r>
    </w:p>
    <w:p>
      <w:r>
        <w:t>action of the elements or by treating aqueous Fe!"</w:t>
      </w:r>
    </w:p>
    <w:p>
      <w:r>
        <w:t>with alkali metal sulfide. It has a NiAs structure</w:t>
      </w:r>
    </w:p>
    <w:p>
      <w:r>
        <w:t>(p. 679) in which each metal atom is octahedrally</w:t>
      </w:r>
    </w:p>
    <w:p>
      <w:r>
        <w:t>surrounded by anions but is also quite close to</w:t>
      </w:r>
    </w:p>
    <w:p>
      <w:r>
        <w:t>2 other metal atoms. It oxidizes readily in air</w:t>
      </w:r>
    </w:p>
    <w:p>
      <w:r>
        <w:t>and dissolves in aqueous acids with evolution of</w:t>
      </w:r>
    </w:p>
    <w:p>
      <w:r>
        <w:t>HS. FeS&gt; can be prepared by heating Fe2O</w:t>
      </w:r>
    </w:p>
    <w:p>
      <w:r>
        <w:t>in HS but is most commonly encountered as</w:t>
      </w:r>
    </w:p>
    <w:p>
      <w:r>
        <w:t>the yellow mineral pyrites. This does not contain</w:t>
      </w:r>
    </w:p>
    <w:p>
      <w:r>
        <w:t>Fel¥ but is composed of Fel! and S;?~ ions in a</w:t>
      </w:r>
    </w:p>
    <w:p>
      <w:r>
        <w:t>distorted rock-salt arrangement, its diamagnetism</w:t>
      </w:r>
    </w:p>
    <w:p>
      <w:r>
        <w:t>indicating low-spin Fe''(d®). It is very unreactive</w:t>
      </w:r>
    </w:p>
    <w:p>
      <w:r>
        <w:t>unless heated, when it gives Fe:03 + SO2 in air,</w:t>
      </w:r>
    </w:p>
    <w:p>
      <w:r>
        <w:t>or FeS +S in a vacuum. FeyS3 is the unstable</w:t>
      </w:r>
    </w:p>
    <w:p>
      <w:r>
        <w:t>black precipitate resulting when aqueous Fe!</w:t>
      </w:r>
    </w:p>
    <w:p>
      <w:r>
        <w:t>treated with S?-, and is rapidly oxidized in moist</w:t>
      </w:r>
    </w:p>
    <w:p>
      <w:r>
        <w:t>air to Fe,O3 and S.</w:t>
      </w:r>
    </w:p>
    <w:p>
      <w:r>
        <w:t>Ruthenium and osmium form only disulfides.</w:t>
      </w:r>
    </w:p>
    <w:p>
      <w:r>
        <w:t>‘These have the pyrite structure and are diamag-</w:t>
      </w:r>
    </w:p>
    <w:p>
      <w:r>
        <w:t>netic semiconductors; this implies that they con-</w:t>
      </w:r>
    </w:p>
    <w:p>
      <w:r>
        <w:t>tain M", Rue, RuTe&gt;, OsSep and OsTe, are</w:t>
      </w:r>
    </w:p>
    <w:p>
      <w:r>
        <w:t>very similar. All 6 dichalcogenides are obtained</w:t>
      </w:r>
    </w:p>
    <w:p>
      <w:r>
        <w:t>directly from the elements.</w:t>
      </w:r>
    </w:p>
    <w:p>
      <w:r>
        <w:t>Mixed metal oxides and oxoanions 1081</w:t>
      </w:r>
    </w:p>
    <w:p>
      <w:r>
        <w:t>25.3.2 Mixed metal oxides and</w:t>
      </w:r>
    </w:p>
    <w:p>
      <w:r>
        <w:t>oxoanions“)</w:t>
      </w:r>
    </w:p>
    <w:p>
      <w:r>
        <w:t>‘The “ferrites” and “garnets” of iron are mixed</w:t>
      </w:r>
    </w:p>
    <w:p>
      <w:r>
        <w:t>metal oxides of considerable technological</w:t>
      </w:r>
    </w:p>
    <w:p>
      <w:r>
        <w:t>importance. They are obtained by heating Fes;</w:t>
      </w:r>
    </w:p>
    <w:p>
      <w:r>
        <w:t>with the carbonate of the appropriate metal</w:t>
      </w:r>
    </w:p>
    <w:p>
      <w:r>
        <w:t>The ferrites have the general form M"'Fe!!'0,</w:t>
      </w:r>
    </w:p>
    <w:p>
      <w:r>
        <w:t>Some adopt the normal spinel structure and</w:t>
      </w:r>
    </w:p>
    <w:p>
      <w:r>
        <w:t>others the inverse spinel structure (p. 248) as</w:t>
      </w:r>
    </w:p>
    <w:p>
      <w:r>
        <w:t>Just described for FeO, (which can itself be</w:t>
      </w:r>
    </w:p>
    <w:p>
      <w:r>
        <w:t>regarded as the ferrite Fe''Fel!'0,). In inverse</w:t>
      </w:r>
    </w:p>
    <w:p>
      <w:r>
        <w:t>spinels the unpaired electrons of all the cations</w:t>
      </w:r>
    </w:p>
    <w:p>
      <w:r>
        <w:t>in octahedral sites (M" and half the M'!)</w:t>
      </w:r>
    </w:p>
    <w:p>
      <w:r>
        <w:t>are magnetically coupled parallel to give a</w:t>
      </w:r>
    </w:p>
    <w:p>
      <w:r>
        <w:t>ferromagnetic sublattice, while the unpaired</w:t>
      </w:r>
    </w:p>
    <w:p>
      <w:r>
        <w:t>electrons of all the cations in tetrahedral sites (the</w:t>
      </w:r>
    </w:p>
    <w:p>
      <w:r>
        <w:t>remaining M'"') are similarly but independently</w:t>
      </w:r>
    </w:p>
    <w:p>
      <w:r>
        <w:t>coupled parallel to give a second ferromagnetic</w:t>
      </w:r>
    </w:p>
    <w:p>
      <w:r>
        <w:t>sublattice. The spins of one sublattice, however,</w:t>
      </w:r>
    </w:p>
    <w:p>
      <w:r>
        <w:t>are antiparallel to those of the other. If</w:t>
      </w:r>
    </w:p>
    <w:p>
      <w:r>
        <w:t>the cations in the octahedral sites have the</w:t>
      </w:r>
    </w:p>
    <w:p>
      <w:r>
        <w:t>same total number of unpaired electrons as</w:t>
      </w:r>
    </w:p>
    <w:p>
      <w:r>
        <w:t>those in the tetrahedral sites, then the effects</w:t>
      </w:r>
    </w:p>
    <w:p>
      <w:r>
        <w:t>of 2 ferromagnetic sublattices are mutually</w:t>
      </w:r>
    </w:p>
    <w:p>
      <w:r>
        <w:t>compensating and “antiferromagnetism” results;</w:t>
      </w:r>
    </w:p>
    <w:p>
      <w:r>
        <w:t>but where the sublattices are not balanced then &amp;</w:t>
      </w:r>
    </w:p>
    <w:p>
      <w:r>
        <w:t>type of ferromagnetism known as ferrimagnetism,</w:t>
      </w:r>
    </w:p>
    <w:p>
      <w:r>
        <w:t>results, the explanation of which was first</w:t>
      </w:r>
    </w:p>
    <w:p>
      <w:r>
        <w:t>given by L.Néel in 1948 (Nobel Prize for</w:t>
      </w:r>
    </w:p>
    <w:p>
      <w:r>
        <w:t>Physics, 1970). Important applications of inverse</w:t>
      </w:r>
    </w:p>
    <w:p>
      <w:r>
        <w:t>spinel ferrites are as cores in high-frequency</w:t>
      </w:r>
    </w:p>
    <w:p>
      <w:r>
        <w:t>transformers (where they have the advantage over</w:t>
      </w:r>
    </w:p>
    <w:p>
      <w:r>
        <w:t>metals of being free from eddy-current losses),</w:t>
      </w:r>
    </w:p>
    <w:p>
      <w:r>
        <w:t>and in computer memory systems.</w:t>
      </w:r>
    </w:p>
    <w:p>
      <w:r>
        <w:t>So-called “hexagonal ferrites” such as BaFei2-</w:t>
      </w:r>
    </w:p>
    <w:p>
      <w:r>
        <w:t>yp are ferrimagnetic and are used to construct,</w:t>
      </w:r>
    </w:p>
    <w:p>
      <w:r>
        <w:t>permanent magnets. A third type of ferrimagnetic</w:t>
      </w:r>
    </w:p>
    <w:p>
      <w:r>
        <w:t>mixed oxides are the gamets, M!'Fe,O,,, of</w:t>
      </w:r>
    </w:p>
    <w:p>
      <w:r>
        <w:t>which the best known is yttrium iron gamet</w:t>
      </w:r>
    </w:p>
    <w:p>
      <w:r>
        <w:t>(YIG) used as a microwave filter in radar.</w:t>
      </w:r>
    </w:p>
    <w:p>
      <w:r>
        <w:t>Mixed oxides of Fel” such as M\FeO, and</w:t>
      </w:r>
    </w:p>
    <w:p>
      <w:r>
        <w:t>MiFeO, can be prepared by heating FexO3</w:t>
      </w:r>
    </w:p>
    <w:p>
      <w:r>
        <w:t>with the appropriate oxide or hydroxide in</w:t>
      </w:r>
    </w:p>
    <w:p>
      <w:r>
        <w:t>WAR WeULs, Structural Inorganic Chemistry, Sth ed,</w:t>
      </w:r>
    </w:p>
    <w:p>
      <w:r>
        <w:t>‘Complex oxides, pp. 575-625, Oxford. University. Press,</w:t>
      </w:r>
    </w:p>
    <w:p>
      <w:r>
        <w:t>‘Oxtord, 1984,</w:t>
      </w:r>
    </w:p>
    <w:p>
      <w:r>
        <w:t>--- Page 1098 ---</w:t>
      </w:r>
    </w:p>
    <w:p>
      <w:r>
        <w:t>1082 tron, Ruthenium and Osmium</w:t>
      </w:r>
    </w:p>
    <w:p>
      <w:r>
        <w:t>oxygen. These do not contain discrete [FeO,]*~</w:t>
      </w:r>
    </w:p>
    <w:p>
      <w:r>
        <w:t>anions and, as was seen above, mixed oxides</w:t>
      </w:r>
    </w:p>
    <w:p>
      <w:r>
        <w:t>of Fell are generally based on close-packed</w:t>
      </w:r>
    </w:p>
    <w:p>
      <w:r>
        <w:t>oxide lattices with no iron-containing. anions.</w:t>
      </w:r>
    </w:p>
    <w:p>
      <w:r>
        <w:t>However, oxoanions of iron are known and</w:t>
      </w:r>
    </w:p>
    <w:p>
      <w:r>
        <w:t>are usually based on the FeO, tetrahedron.t</w:t>
      </w:r>
    </w:p>
    <w:p>
      <w:r>
        <w:t>‘Thus for iron(III), NasFeO,, Ke[Fe20s] (2 edge-</w:t>
      </w:r>
    </w:p>
    <w:p>
      <w:r>
        <w:t>sharing tetrahedra), and Nay4{FegOs6] (rings of</w:t>
      </w:r>
    </w:p>
    <w:p>
      <w:r>
        <w:t>6 comer-sharing tetrahedra), have been prepared</w:t>
      </w:r>
    </w:p>
    <w:p>
      <w:r>
        <w:t>and more recently, for iron(V), K3[FeO,).°) But</w:t>
      </w:r>
    </w:p>
    <w:p>
      <w:r>
        <w:t>the best-known oxoanion of iron is the ferrate(VI)</w:t>
      </w:r>
    </w:p>
    <w:p>
      <w:r>
        <w:t>prepared by oxidizing a suspension of hydrous</w:t>
      </w:r>
    </w:p>
    <w:p>
      <w:r>
        <w:t>Fex03 in conc alkali with chlorine, or by the</w:t>
      </w:r>
    </w:p>
    <w:p>
      <w:r>
        <w:t>anodic oxidation of iron in conc alkali. The</w:t>
      </w:r>
    </w:p>
    <w:p>
      <w:r>
        <w:t>tetrahedral [FeO,]’~ ion is red-purple and is an</w:t>
      </w:r>
    </w:p>
    <w:p>
      <w:r>
        <w:t>extremely strong oxidizing agent. It oxidizes NH</w:t>
      </w:r>
    </w:p>
    <w:p>
      <w:r>
        <w:t>to Np even at room temperature and, although</w:t>
      </w:r>
    </w:p>
    <w:p>
      <w:r>
        <w:t>it can be kept for a period of hours in alkaline</w:t>
      </w:r>
    </w:p>
    <w:p>
      <w:r>
        <w:t>solution, in acid or neutral solutions it rapidly</w:t>
      </w:r>
    </w:p>
    <w:p>
      <w:r>
        <w:t>oxidizes the water, so liberating oxygen’</w:t>
      </w:r>
    </w:p>
    <w:p>
      <w:r>
        <w:t>2{Fe0,)?- + S10 —+ 2Fe'* + 10(0H)- + $02</w:t>
      </w:r>
    </w:p>
    <w:p>
      <w:r>
        <w:t>The distinction between the first member</w:t>
      </w:r>
    </w:p>
    <w:p>
      <w:r>
        <w:t>of the group and the two heavier members,</w:t>
      </w:r>
    </w:p>
    <w:p>
      <w:r>
        <w:t>which was seen to be so sharp in the early</w:t>
      </w:r>
    </w:p>
    <w:p>
      <w:r>
        <w:t>groups of transition metals, is much less</w:t>
      </w:r>
    </w:p>
    <w:p>
      <w:r>
        <w:t>obvious here. The only unsubstituted, discrete</w:t>
      </w:r>
    </w:p>
    <w:p>
      <w:r>
        <w:t>oxoanions of the heavier pair of metals are</w:t>
      </w:r>
    </w:p>
    <w:p>
      <w:r>
        <w:t>the tetrahedral (Ru"O,]- and [Ru“'0,]*-. This</w:t>
      </w:r>
    </w:p>
    <w:p>
      <w:r>
        <w:t>behaviour is akin to that of iron or, even</w:t>
      </w:r>
    </w:p>
    <w:p>
      <w:r>
        <w:t>more, to that of manganese, whereas in the</w:t>
      </w:r>
    </w:p>
    <w:p>
      <w:r>
        <w:t>osmium analogues the metal always increases</w:t>
      </w:r>
    </w:p>
    <w:p>
      <w:r>
        <w:t>its coordination number by the attachment</w:t>
      </w:r>
    </w:p>
    <w:p>
      <w:r>
        <w:t>of extra OH” ions. If RuO, is dissolved</w:t>
      </w:r>
    </w:p>
    <w:p>
      <w:r>
        <w:t>in cold dilute KOH, or aqueous K;RuQ, is</w:t>
      </w:r>
    </w:p>
    <w:p>
      <w:r>
        <w:t>oxidized by chlorine, virtually black crystals</w:t>
      </w:r>
    </w:p>
    <w:p>
      <w:r>
        <w:t>‘of K[RuY"0,] (“perruthenate”) are deposited.</w:t>
      </w:r>
    </w:p>
    <w:p>
      <w:r>
        <w:t>‘These are unstable unless dried and are reduced</w:t>
      </w:r>
    </w:p>
    <w:p>
      <w:r>
        <w:t>by water, especially if alkaline, to the orange</w:t>
      </w:r>
    </w:p>
    <w:p>
      <w:r>
        <w:t>+ Am exception is Ks[FeOs] which contains the linear</w:t>
      </w:r>
    </w:p>
    <w:p>
      <w:r>
        <w:t>[0-Fe!-O}™ anion (see p. 1166). Is surprisingly prepared</w:t>
      </w:r>
    </w:p>
    <w:p>
      <w:r>
        <w:t>as gammet-red crystals when a mixture of Kg[C8O4] and C40</w:t>
      </w:r>
    </w:p>
    <w:p>
      <w:r>
        <w:t>is subjected to prolonged heating at 450°C in a closed iron</w:t>
      </w:r>
    </w:p>
    <w:p>
      <w:r>
        <w:t>cylinder and reacts with the cylinder walls! F. BERNARD and</w:t>
      </w:r>
    </w:p>
    <w:p>
      <w:r>
        <w:t>R Hoore, Z anorg.allg. Chem. 619, 969-75 (1993)</w:t>
      </w:r>
    </w:p>
    <w:p>
      <w:r>
        <w:t>'SR Howe and K. MADER Z anorg. alle. Chem. 586,</w:t>
      </w:r>
    </w:p>
    <w:p>
      <w:r>
        <w:t>115-24 (1990),</w:t>
      </w:r>
    </w:p>
    <w:p>
      <w:r>
        <w:t>Ch. 25</w:t>
      </w:r>
    </w:p>
    <w:p>
      <w:r>
        <w:t>[Ru'0,7&gt;~ (“ruthenate”) by a mechanism which</w:t>
      </w:r>
    </w:p>
    <w:p>
      <w:r>
        <w:t>is thought to involve octahedral intermediates of</w:t>
      </w:r>
    </w:p>
    <w:p>
      <w:r>
        <w:t>the type [RuO,(OH)2]°~ and [RuO(OH)2]~</w:t>
      </w:r>
    </w:p>
    <w:p>
      <w:r>
        <w:t>K[RuO] is obtained by fusing Ru metal with</w:t>
      </w:r>
    </w:p>
    <w:p>
      <w:r>
        <w:t>KOH and KNO3.</w:t>
      </w:r>
    </w:p>
    <w:p>
      <w:r>
        <w:t>By contrast, dissolution of OsO, in cold</w:t>
      </w:r>
    </w:p>
    <w:p>
      <w:r>
        <w:t>aqueous KOH produces deep-red crystals of</w:t>
      </w:r>
    </w:p>
    <w:p>
      <w:r>
        <w:t>K,[Os¥"0,(OH)2] (“perosmate”), which is eas-</w:t>
      </w:r>
    </w:p>
    <w:p>
      <w:r>
        <w:t>ily reduced to the purple “osmate”, K2{Os*'02-</w:t>
      </w:r>
    </w:p>
    <w:p>
      <w:r>
        <w:t>(OH),]. The anions in both cases are octahedral</w:t>
      </w:r>
    </w:p>
    <w:p>
      <w:r>
        <w:t>with, respectively, trans OH and trans O groups</w:t>
      </w:r>
    </w:p>
    <w:p>
      <w:r>
        <w:t>By heating the metal with appropriate oxides</w:t>
      </w:r>
    </w:p>
    <w:p>
      <w:r>
        <w:t>‘or carbonates of alkali or alkaline earth metals,</w:t>
      </w:r>
    </w:p>
    <w:p>
      <w:r>
        <w:t>a number of mixed oxides of Ru and Os have</w:t>
      </w:r>
    </w:p>
    <w:p>
      <w:r>
        <w:t>been made. They include NasOs“"0g, LigOs*'g</w:t>
      </w:r>
    </w:p>
    <w:p>
      <w:r>
        <w:t>and the “ruthenites”, M!'Ru!¥Os, in all of which</w:t>
      </w:r>
    </w:p>
    <w:p>
      <w:r>
        <w:t>the metal is situated in octahedral sites of an</w:t>
      </w:r>
    </w:p>
    <w:p>
      <w:r>
        <w:t>‘oxide lattice. RuY (octahedral) has now also been</w:t>
      </w:r>
    </w:p>
    <w:p>
      <w:r>
        <w:t>established by Ru Mossbauer spectroscopy as</w:t>
      </w:r>
    </w:p>
    <w:p>
      <w:r>
        <w:t>common stable oxidation state in mixed oxides</w:t>
      </w:r>
    </w:p>
    <w:p>
      <w:r>
        <w:t>such as NasRuYO,, NasRu¥O&gt;, and the ordered</w:t>
      </w:r>
    </w:p>
    <w:p>
      <w:r>
        <w:t>perovskite-type phases M!'Ln""'RuY Og</w:t>
      </w:r>
    </w:p>
    <w:p>
      <w:r>
        <w:t>25.3.3 Halides and oxohalides</w:t>
      </w:r>
    </w:p>
    <w:p>
      <w:r>
        <w:t>The known halides of this group are listed</w:t>
      </w:r>
    </w:p>
    <w:p>
      <w:r>
        <w:t>in Table 25.6. As in the preceding group the</w:t>
      </w:r>
    </w:p>
    <w:p>
      <w:r>
        <w:t>highest halide is a heptafluoride, but OsF,</w:t>
      </w:r>
    </w:p>
    <w:p>
      <w:r>
        <w:t>(unlike ReF&gt;) is thermally unstable. It was</w:t>
      </w:r>
    </w:p>
    <w:p>
      <w:r>
        <w:t>for many years thought that OsFs existed but</w:t>
      </w:r>
    </w:p>
    <w:p>
      <w:r>
        <w:t>the yellow crystalline material to which the</w:t>
      </w:r>
    </w:p>
    <w:p>
      <w:r>
        <w:t>formula had been ascribed tumed out to be</w:t>
      </w:r>
    </w:p>
    <w:p>
      <w:r>
        <w:t>OsF6, the least unstable of the platinum metal</w:t>
      </w:r>
    </w:p>
    <w:p>
      <w:r>
        <w:t>hexafluorides. (In view of the propensity of</w:t>
      </w:r>
    </w:p>
    <w:p>
      <w:r>
        <w:t>higher fluorides to attack the vessels containing</w:t>
      </w:r>
    </w:p>
    <w:p>
      <w:r>
        <w:t>them, to disproportionate and to hydrolyse, it</w:t>
      </w:r>
    </w:p>
    <w:p>
      <w:r>
        <w:t>is not surprising that early reports on them</w:t>
      </w:r>
    </w:p>
    <w:p>
      <w:r>
        <w:t>sometimes proved to be erroneous.) The highest</w:t>
      </w:r>
    </w:p>
    <w:p>
      <w:r>
        <w:t>chloride is OsCls and, rather unexpectedly</w:t>
      </w:r>
    </w:p>
    <w:p>
      <w:r>
        <w:t>perhaps, neither ruthenium nor iron form a</w:t>
      </w:r>
    </w:p>
    <w:p>
      <w:r>
        <w:t>chloride in an oxidation state higher than +3.</w:t>
      </w:r>
    </w:p>
    <w:p>
      <w:r>
        <w:t>Iron in fact does not form even a fluoride in an</w:t>
      </w:r>
    </w:p>
    <w:p>
      <w:r>
        <w:t>oxidation state higher than this and its halides are</w:t>
      </w:r>
    </w:p>
    <w:p>
      <w:r>
        <w:t>confined to the +3 and +2 states.</w:t>
      </w:r>
    </w:p>
    <w:p>
      <w:r>
        <w:t>OsF; has been obtained as a yellow solid</w:t>
      </w:r>
    </w:p>
    <w:p>
      <w:r>
        <w:t>by direct action of the elements at 600°C</w:t>
      </w:r>
    </w:p>
    <w:p>
      <w:r>
        <w:t>--- Page 1099 ---</w:t>
      </w:r>
    </w:p>
    <w:p>
      <w:r>
        <w:t>—* SS</w:t>
      </w:r>
    </w:p>
    <w:p>
      <w:r>
        <w:t>ieeentors</w:t>
      </w:r>
    </w:p>
    <w:p>
      <w:r>
        <w:t>--- Page 1100 ---</w:t>
      </w:r>
    </w:p>
    <w:p>
      <w:r>
        <w:t>1084 tron, Ruthenium and Osmium</w:t>
      </w:r>
    </w:p>
    <w:p>
      <w:r>
        <w:t>In the +3 and +2 oxidation states those</w:t>
      </w:r>
    </w:p>
    <w:p>
      <w:r>
        <w:t>halides of osmium which have been reported are</w:t>
      </w:r>
    </w:p>
    <w:p>
      <w:r>
        <w:t>poorly characterized, grey or black solids. The</w:t>
      </w:r>
    </w:p>
    <w:p>
      <w:r>
        <w:t>compound obtained by thermal decomposition</w:t>
      </w:r>
    </w:p>
    <w:p>
      <w:r>
        <w:t>of OsBr, and previously thought to be OsBrs</w:t>
      </w:r>
    </w:p>
    <w:p>
      <w:r>
        <w:t>has since been shown'!® to be Os:OBre, the</w:t>
      </w:r>
    </w:p>
    <w:p>
      <w:r>
        <w:t>chloride analogue of which is also known,</w:t>
      </w:r>
    </w:p>
    <w:p>
      <w:r>
        <w:t>For ruthenium, RuCl; is well known and,</w:t>
      </w:r>
    </w:p>
    <w:p>
      <w:r>
        <w:t>as the anhydrous compound, exists in two</w:t>
      </w:r>
    </w:p>
    <w:p>
      <w:r>
        <w:t>forms: heating Ru metal at 330°C in CO and</w:t>
      </w:r>
    </w:p>
    <w:p>
      <w:r>
        <w:t>Cl; produces the dark-brown f-form which if</w:t>
      </w:r>
    </w:p>
    <w:p>
      <w:r>
        <w:t>heated above 450°C in Cl; is converted to the</w:t>
      </w:r>
    </w:p>
    <w:p>
      <w:r>
        <w:t>black a-form which is isomorphous with CrCl;</w:t>
      </w:r>
    </w:p>
    <w:p>
      <w:r>
        <w:t>(p. 1020). Evaporation of a solution of RuO, in</w:t>
      </w:r>
    </w:p>
    <w:p>
      <w:r>
        <w:t>hydrochloric acid in a stream of HCI gas produces</w:t>
      </w:r>
    </w:p>
    <w:p>
      <w:r>
        <w:t>red RuCls.3H20; aqueous solutions contain both</w:t>
      </w:r>
    </w:p>
    <w:p>
      <w:r>
        <w:t>[Ru(H,0)6]** and chloro-substituted species and</w:t>
      </w:r>
    </w:p>
    <w:p>
      <w:r>
        <w:t>are easily hydrolysed and oxidized to Rul,</w:t>
      </w:r>
    </w:p>
    <w:p>
      <w:r>
        <w:t>Where impurities due to such reactions are</w:t>
      </w:r>
    </w:p>
    <w:p>
      <w:r>
        <w:t>suspected, conversion back to Ru!" chloride</w:t>
      </w:r>
    </w:p>
    <w:p>
      <w:r>
        <w:t>can be effected by repeated evaporations to</w:t>
      </w:r>
    </w:p>
    <w:p>
      <w:r>
        <w:t>dryness with conc HCI. This gives @ uniform</w:t>
      </w:r>
    </w:p>
    <w:p>
      <w:r>
        <w:t>though rather poorly characterized product that is</w:t>
      </w:r>
    </w:p>
    <w:p>
      <w:r>
        <w:t>widely used as the starting material in ruthenium</w:t>
      </w:r>
    </w:p>
    <w:p>
      <w:r>
        <w:t>chemistry.</w:t>
      </w:r>
    </w:p>
    <w:p>
      <w:r>
        <w:t>All the anhydrous +3 and +2 halides of iron</w:t>
      </w:r>
    </w:p>
    <w:p>
      <w:r>
        <w:t>are readily obtained, except for iron(II1) iodide,</w:t>
      </w:r>
    </w:p>
    <w:p>
      <w:r>
        <w:t>where the oxidizing properties of Fe" and the</w:t>
      </w:r>
    </w:p>
    <w:p>
      <w:r>
        <w:t>reducing properties of I~ lead to thermodynamic</w:t>
      </w:r>
    </w:p>
    <w:p>
      <w:r>
        <w:t>instability. It has, however, been prepared"? in</w:t>
      </w:r>
    </w:p>
    <w:p>
      <w:r>
        <w:t>‘mg quantities by the following reaction, with air</w:t>
      </w:r>
    </w:p>
    <w:p>
      <w:r>
        <w:t>and moisture rigorously excluded,</w:t>
      </w:r>
    </w:p>
    <w:p>
      <w:r>
        <w:t>the</w:t>
      </w:r>
    </w:p>
    <w:p>
      <w:r>
        <w:t>Fe(CO), +1 "5 Fe(CO),12 + CO ——&gt;</w:t>
      </w:r>
    </w:p>
    <w:p>
      <w:r>
        <w:t>light red awe</w:t>
      </w:r>
    </w:p>
    <w:p>
      <w:r>
        <w:t>soln</w:t>
      </w:r>
    </w:p>
    <w:p>
      <w:r>
        <w:t>Fel, + 4CO</w:t>
      </w:r>
    </w:p>
    <w:p>
      <w:r>
        <w:t>black</w:t>
      </w:r>
    </w:p>
    <w:p>
      <w:r>
        <w:t>‘The other anhydrous FeX; can be prepared</w:t>
      </w:r>
    </w:p>
    <w:p>
      <w:r>
        <w:t>by heating the elements (though in the case</w:t>
      </w:r>
    </w:p>
    <w:p>
      <w:r>
        <w:t>of FeBrs the temperature must not rise above</w:t>
      </w:r>
    </w:p>
    <w:p>
      <w:r>
        <w:t>200°C otherwise FeBr, is formed). The fluoride,</w:t>
      </w:r>
    </w:p>
    <w:p>
      <w:r>
        <w:t>chloride and bromide are respectively white, dark</w:t>
      </w:r>
    </w:p>
    <w:p>
      <w:r>
        <w:t>SH, ScHAFER, Z anorg. alls. Chem. $38, 219-20 (1986).</w:t>
      </w:r>
    </w:p>
    <w:p>
      <w:r>
        <w:t>7 KB. Yoo and J. K. Kocin, Inorg. Chem. 29, 869-74</w:t>
      </w:r>
    </w:p>
    <w:p>
      <w:r>
        <w:t>(1990).</w:t>
      </w:r>
    </w:p>
    <w:p>
      <w:r>
        <w:t>Ch. 25</w:t>
      </w:r>
    </w:p>
    <w:p>
      <w:r>
        <w:t>brown and reddish-brown. The crystalline solids</w:t>
      </w:r>
    </w:p>
    <w:p>
      <w:r>
        <w:t>contain Fel!" ions octahedrally surrounded by</w:t>
      </w:r>
    </w:p>
    <w:p>
      <w:r>
        <w:t>halide ions and decompose to FeX&gt; + 3X2 if,</w:t>
      </w:r>
    </w:p>
    <w:p>
      <w:r>
        <w:t>heated strongly under vacuum. FeCl; sublimes</w:t>
      </w:r>
    </w:p>
    <w:p>
      <w:r>
        <w:t>above 300°C and vapour pressure measurements</w:t>
      </w:r>
    </w:p>
    <w:p>
      <w:r>
        <w:t>show the vapour to contain dimeric FeCl, like</w:t>
      </w:r>
    </w:p>
    <w:p>
      <w:r>
        <w:t>AlCl consisting of 2 edge-sharing tetrahedra</w:t>
      </w:r>
    </w:p>
    <w:p>
      <w:r>
        <w:t>‘The trifluoride is sparingly soluble, and the</w:t>
      </w:r>
    </w:p>
    <w:p>
      <w:r>
        <w:t>chloride and bromide very soluble in water and</w:t>
      </w:r>
    </w:p>
    <w:p>
      <w:r>
        <w:t>they crystallize as white FeF3.4H20 (converting</w:t>
      </w:r>
    </w:p>
    <w:p>
      <w:r>
        <w:t>above 50°C to the pink trihydrate),"*) yellow-</w:t>
      </w:r>
    </w:p>
    <w:p>
      <w:r>
        <w:t>brown FeCls.6H;0 and dark-green FeBr;.6H20.</w:t>
      </w:r>
    </w:p>
    <w:p>
      <w:r>
        <w:t>The chloride is probably the most widely used</w:t>
      </w:r>
    </w:p>
    <w:p>
      <w:r>
        <w:t>‘etching material, being particularly important for</w:t>
      </w:r>
    </w:p>
    <w:p>
      <w:r>
        <w:t>etching copper in the production of electrical</w:t>
      </w:r>
    </w:p>
    <w:p>
      <w:r>
        <w:t>printed circuits. It is also used in water treatment</w:t>
      </w:r>
    </w:p>
    <w:p>
      <w:r>
        <w:t>asa coagulant (by producing a “ferric hydroxide”</w:t>
      </w:r>
    </w:p>
    <w:p>
      <w:r>
        <w:t>floc which removes organic matter and suspended</w:t>
      </w:r>
    </w:p>
    <w:p>
      <w:r>
        <w:t>solids) in cases where the SO.?~ of the more</w:t>
      </w:r>
    </w:p>
    <w:p>
      <w:r>
        <w:t>widely used iron(II1) sulfate is undesirable.</w:t>
      </w:r>
    </w:p>
    <w:p>
      <w:r>
        <w:t>Of the anhydrous dibalides of iron the iodide is</w:t>
      </w:r>
    </w:p>
    <w:p>
      <w:r>
        <w:t>casily prepared from the elements but the others</w:t>
      </w:r>
    </w:p>
    <w:p>
      <w:r>
        <w:t>are best obtained by passing HX over heated iron.</w:t>
      </w:r>
    </w:p>
    <w:p>
      <w:r>
        <w:t>‘The white (or pale-green) difluoride has the rutile</w:t>
      </w:r>
    </w:p>
    <w:p>
      <w:r>
        <w:t>structure the pale-yellow dichloride the CdCl,</w:t>
      </w:r>
    </w:p>
    <w:p>
      <w:r>
        <w:t>structure (based on cep anions, p. 1212) and the</w:t>
      </w:r>
    </w:p>
    <w:p>
      <w:r>
        <w:t>yellow-green dibromide and grey diiodide the</w:t>
      </w:r>
    </w:p>
    <w:p>
      <w:r>
        <w:t>Cdlp structure (based on hep anions, p. 1212), in</w:t>
      </w:r>
    </w:p>
    <w:p>
      <w:r>
        <w:t>all of which the metal occupies octahedral sites.</w:t>
      </w:r>
    </w:p>
    <w:p>
      <w:r>
        <w:t>Al these iron dihalides dissolve in water and</w:t>
      </w:r>
    </w:p>
    <w:p>
      <w:r>
        <w:t>form crystalline hydrates which may alternatively</w:t>
      </w:r>
    </w:p>
    <w:p>
      <w:r>
        <w:t>be obtained by dissolving metallic iron in the</w:t>
      </w:r>
    </w:p>
    <w:p>
      <w:r>
        <w:t>aqueous acid.</w:t>
      </w:r>
    </w:p>
    <w:p>
      <w:r>
        <w:t>Apart from the pale green RuOF, and the</w:t>
      </w:r>
    </w:p>
    <w:p>
      <w:r>
        <w:t>oxochlorides already referred to, oxohalides are</w:t>
      </w:r>
    </w:p>
    <w:p>
      <w:r>
        <w:t>largely confined to the oxofluorides of osmium, !</w:t>
      </w:r>
    </w:p>
    <w:p>
      <w:r>
        <w:t>(0303F2, Os02F3, OsOFs, OsOF, and the recently</w:t>
      </w:r>
    </w:p>
    <w:p>
      <w:r>
        <w:t>confirmed OsO2Fs, previously thought to be</w:t>
      </w:r>
    </w:p>
    <w:p>
      <w:r>
        <w:t>OsOF.. The compounds of Os" are orange and</w:t>
      </w:r>
    </w:p>
    <w:p>
      <w:r>
        <w:t>red solids and those of the lower oxidation states</w:t>
      </w:r>
    </w:p>
    <w:p>
      <w:r>
        <w:t>are yellow to green. Typical preparations involve</w:t>
      </w:r>
    </w:p>
    <w:p>
      <w:r>
        <w:t>"SD, G. Kageaxer and P.K. Sori, Inorg. Chem 31,</w:t>
      </w:r>
    </w:p>
    <w:p>
      <w:r>
        <w:t>1119-20 (1992).</w:t>
      </w:r>
    </w:p>
    <w:p>
      <w:r>
        <w:t>"9. H, Howoway and D. Laycock, Adv. Inorg. Chem.</w:t>
      </w:r>
    </w:p>
    <w:p>
      <w:r>
        <w:t>Radiochem. 28, 73-99 (1984).</w:t>
      </w:r>
    </w:p>
    <w:p>
      <w:r>
        <w:t>2.0, Ciisre and R. BOUGON, J. Chem. Soc., Chem.</w:t>
      </w:r>
    </w:p>
    <w:p>
      <w:r>
        <w:t>Commun., 1056 (1992).</w:t>
      </w:r>
    </w:p>
    <w:p>
      <w:r>
        <w:t>--- Page 1101 ---</w:t>
      </w:r>
    </w:p>
    <w:p>
      <w:r>
        <w:t>§25.3.4</w:t>
      </w:r>
    </w:p>
    <w:p>
      <w:r>
        <w:t>the action of various fluorinating agents on OsOs</w:t>
      </w:r>
    </w:p>
    <w:p>
      <w:r>
        <w:t>but they are subject to disproportionation and not</w:t>
      </w:r>
    </w:p>
    <w:p>
      <w:r>
        <w:t>easily prepared in pure form.</w:t>
      </w:r>
    </w:p>
    <w:p>
      <w:r>
        <w:t>25.3.4 Complexes"</w:t>
      </w:r>
    </w:p>
    <w:p>
      <w:r>
        <w:t>Oxidation state VIII (d°)</w:t>
      </w:r>
    </w:p>
    <w:p>
      <w:r>
        <w:t>Iron forms barely any complexes in oxidation</w:t>
      </w:r>
    </w:p>
    <w:p>
      <w:r>
        <w:t>states above +3, and in the +8, +7 and +6</w:t>
      </w:r>
    </w:p>
    <w:p>
      <w:r>
        <w:t>states those of ruthenium are less numerous than</w:t>
      </w:r>
    </w:p>
    <w:p>
      <w:r>
        <w:t>those of osmium. RuY"! complexes are confined</w:t>
      </w:r>
    </w:p>
    <w:p>
      <w:r>
        <w:t>to a few unstable (sometimes explosive) amine</w:t>
      </w:r>
    </w:p>
    <w:p>
      <w:r>
        <w:t>adducts of RuO,. The “perosmates” (p. 1082)</w:t>
      </w:r>
    </w:p>
    <w:p>
      <w:r>
        <w:t>are, of course, adducts of OsO,, but the most</w:t>
      </w:r>
    </w:p>
    <w:p>
      <w:r>
        <w:t>stable Os" complexes are the “osmiamates”,</w:t>
      </w:r>
    </w:p>
    <w:p>
      <w:r>
        <w:t>[OsO3N]~ (p. 419). Pale-yellow crystals of</w:t>
      </w:r>
    </w:p>
    <w:p>
      <w:r>
        <w:t>K[OsO3N] are obtained when solutions of</w:t>
      </w:r>
    </w:p>
    <w:p>
      <w:r>
        <w:t>sO, in aqueous KOH (i.c. the perosmate) are</w:t>
      </w:r>
    </w:p>
    <w:p>
      <w:r>
        <w:t>treated with ammonia: the compound has been</w:t>
      </w:r>
    </w:p>
    <w:p>
      <w:r>
        <w:t>known since 1847 and A. Werner formulated</w:t>
      </w:r>
    </w:p>
    <w:p>
      <w:r>
        <w:t>it correctly in 1901. The anion is isoelectronic</w:t>
      </w:r>
    </w:p>
    <w:p>
      <w:r>
        <w:t>with OsO, and has a distorted tetrahedral</w:t>
      </w:r>
    </w:p>
    <w:p>
      <w:r>
        <w:t>structure (Cs.), While its infrared spectrum shows</w:t>
      </w:r>
    </w:p>
    <w:p>
      <w:r>
        <w:t>Yorn = 1023cm™, consistent with an Os=N</w:t>
      </w:r>
    </w:p>
    <w:p>
      <w:r>
        <w:t>triple bond. Hydrochloric and hydrobromic acids</w:t>
      </w:r>
    </w:p>
    <w:p>
      <w:r>
        <w:t>reduce K[OsO3N] to red, K2[Os"'NXs]</w:t>
      </w:r>
    </w:p>
    <w:p>
      <w:r>
        <w:t>Oxidation state VII (d')</w:t>
      </w:r>
    </w:p>
    <w:p>
      <w:r>
        <w:t>Fluorides and oxo compounds of Ru and Os¥""</w:t>
      </w:r>
    </w:p>
    <w:p>
      <w:r>
        <w:t>have already been mentioned, and salts such as</w:t>
      </w:r>
    </w:p>
    <w:p>
      <w:r>
        <w:t>(RyN)[RuOg], (R= n-propyl, n-butyl) are use-</w:t>
      </w:r>
    </w:p>
    <w:p>
      <w:r>
        <w:t>ful reagents to oxidize a variety of organic mate-</w:t>
      </w:r>
    </w:p>
    <w:p>
      <w:r>
        <w:t>rials without attacking double or allylic bonds.)</w:t>
      </w:r>
    </w:p>
    <w:p>
      <w:r>
        <w:t>2p. N. Hawker and M.V. Twiaa, Ironll) and. Lower</w:t>
      </w:r>
    </w:p>
    <w:p>
      <w:r>
        <w:t>States, Chap. 441, pp. 1179-288; S. M. NELSON, Iron}</w:t>
      </w:r>
    </w:p>
    <w:p>
      <w:r>
        <w:t>and Higher States, Chap. 44.2, pp. 217-76; M. Schone</w:t>
      </w:r>
    </w:p>
    <w:p>
      <w:r>
        <w:t>and T. A. Stepiexson. Ruthenium, Chap. 45, pp. 277-518;</w:t>
      </w:r>
    </w:p>
    <w:p>
      <w:r>
        <w:t>W. P. Grurtra, Osmium, Chap. 46, pp 819633 in Com</w:t>
      </w:r>
    </w:p>
    <w:p>
      <w:r>
        <w:t>prehensive Coordination Chemistry, Vo. 4, Pergamon Press,</w:t>
      </w:r>
    </w:p>
    <w:p>
      <w:r>
        <w:t>Oxfor, 1987</w:t>
      </w:r>
    </w:p>
    <w:p>
      <w:r>
        <w:t>2C.M, Cue and V. W.-W. Yan, High valent compounds</w:t>
      </w:r>
    </w:p>
    <w:p>
      <w:r>
        <w:t>cf Ruthenium and Osmium, Ad. Tnorg. Chem 39, 283-325</w:t>
      </w:r>
    </w:p>
    <w:p>
      <w:r>
        <w:t>(1992)</w:t>
      </w:r>
    </w:p>
    <w:p>
      <w:r>
        <w:t>2PLA.LAY and W.D. HARMAN, Recent advances in</w:t>
      </w:r>
    </w:p>
    <w:p>
      <w:r>
        <w:t>smi chemistry. Ads Inorg. Chem. 37, 219-380 (1991),</w:t>
      </w:r>
    </w:p>
    <w:p>
      <w:r>
        <w:t>2. P. Gurr, Platinum Metals Rev, 8, 181-5 (1989).</w:t>
      </w:r>
    </w:p>
    <w:p>
      <w:r>
        <w:t>Complexes 1085</w:t>
      </w:r>
    </w:p>
    <w:p>
      <w:r>
        <w:t>Oxidation state VI (4°)</w:t>
      </w:r>
    </w:p>
    <w:p>
      <w:r>
        <w:t>‘The most important members of this class are the</w:t>
      </w:r>
    </w:p>
    <w:p>
      <w:r>
        <w:t>‘osmium nitrido, and the “osmyl” complexes. The</w:t>
      </w:r>
    </w:p>
    <w:p>
      <w:r>
        <w:t>reddish-purple K3[OsNCIs] mentioned above is</w:t>
      </w:r>
    </w:p>
    <w:p>
      <w:r>
        <w:t>the result of reducing the osmiamate. The anion</w:t>
      </w:r>
    </w:p>
    <w:p>
      <w:r>
        <w:t>has a distorted octahedral structure with a formal</w:t>
      </w:r>
    </w:p>
    <w:p>
      <w:r>
        <w:t>triple bond Os=N (161 pm) and a pronounced</w:t>
      </w:r>
    </w:p>
    <w:p>
      <w:r>
        <w:t>“trans-influence” (pp. 1163-4), ie. the Os-Cl</w:t>
      </w:r>
    </w:p>
    <w:p>
      <w:r>
        <w:t>distance trans to Os-N is much longer than the</w:t>
      </w:r>
    </w:p>
    <w:p>
      <w:r>
        <w:t>Os-Cl distances cis to Os-N (261 and 236 pm</w:t>
      </w:r>
    </w:p>
    <w:p>
      <w:r>
        <w:t>respectively). The {OsNCIs]?~ also shows</w:t>
      </w:r>
    </w:p>
    <w:p>
      <w:r>
        <w:t>a “trans-effect” in that the C1 opposite the N is</w:t>
      </w:r>
    </w:p>
    <w:p>
      <w:r>
        <w:t>more labile than the others, leading, for instance,</w:t>
      </w:r>
    </w:p>
    <w:p>
      <w:r>
        <w:t>to the formation of [OsY'NCl,]~, which has a</w:t>
      </w:r>
    </w:p>
    <w:p>
      <w:r>
        <w:t>square-pyramidal structure with the N occupying</w:t>
      </w:r>
    </w:p>
    <w:p>
      <w:r>
        <w:t>the apical position</w:t>
      </w:r>
    </w:p>
    <w:p>
      <w:r>
        <w:t>‘The osmyl complexes, of which the osmate ion</w:t>
      </w:r>
    </w:p>
    <w:p>
      <w:r>
        <w:t>[Os“'0,(OH),]?~ may be regarded as the pre-</w:t>
      </w:r>
    </w:p>
    <w:p>
      <w:r>
        <w:t>cursor, are a series of diamagnetic complexes</w:t>
      </w:r>
    </w:p>
    <w:p>
      <w:r>
        <w:t>containing the linear O=Os~O group together</w:t>
      </w:r>
    </w:p>
    <w:p>
      <w:r>
        <w:t>with 4 other, more remote, donor atoms which</w:t>
      </w:r>
    </w:p>
    <w:p>
      <w:r>
        <w:t>‘occupy the equatorial plane. That the Os-O</w:t>
      </w:r>
    </w:p>
    <w:p>
      <w:r>
        <w:t>bonds are double (ie. lo and Ix) is evident</w:t>
      </w:r>
    </w:p>
    <w:p>
      <w:r>
        <w:t>from the bond lengths of 175 pm — very close</w:t>
      </w:r>
    </w:p>
    <w:p>
      <w:r>
        <w:t>to those of 172pm in OsO,. The diamagnetism</w:t>
      </w:r>
    </w:p>
    <w:p>
      <w:r>
        <w:t>can then be explained using the MO approach</w:t>
      </w:r>
    </w:p>
    <w:p>
      <w:r>
        <w:t>outlined in Chapter 19, but modified to allow</w:t>
      </w:r>
    </w:p>
    <w:p>
      <w:r>
        <w:t>for the tetragonal compression along the axis of</w:t>
      </w:r>
    </w:p>
    <w:p>
      <w:r>
        <w:t>the osmyl group (taken to define the z-axis). On</w:t>
      </w:r>
    </w:p>
    <w:p>
      <w:r>
        <w:t>this model, the effect of 6 o interactions pro-</w:t>
      </w:r>
    </w:p>
    <w:p>
      <w:r>
        <w:t>duces the molecular orbitals shown in Fig. 19.14</w:t>
      </w:r>
    </w:p>
    <w:p>
      <w:r>
        <w:t>(p. 92). The tetragonal compression then splits</w:t>
      </w:r>
    </w:p>
    <w:p>
      <w:r>
        <w:t>the essentially metallic t2» and e sets, as shown</w:t>
      </w:r>
    </w:p>
    <w:p>
      <w:r>
        <w:t>to the left of Fig. 25.4b. Two 3-centre 2 bonds</w:t>
      </w:r>
    </w:p>
    <w:p>
      <w:r>
        <w:t>are then formed, one by overlap of the metal</w:t>
      </w:r>
    </w:p>
    <w:p>
      <w:r>
        <w:t>dx: orbital with the p, orbitals of the 2 oxygen</w:t>
      </w:r>
    </w:p>
    <w:p>
      <w:r>
        <w:t>atoms (Fig. 25.4a), the second similarly by dy:</w:t>
      </w:r>
    </w:p>
    <w:p>
      <w:r>
        <w:t>and py overlap. Each 3-centre interaction pro-</w:t>
      </w:r>
    </w:p>
    <w:p>
      <w:r>
        <w:t>duces 1 bonding, | virtually nonbonding, and 1</w:t>
      </w:r>
    </w:p>
    <w:p>
      <w:r>
        <w:t>antibonding MO, as shown. The metal d,y orbital</w:t>
      </w:r>
    </w:p>
    <w:p>
      <w:r>
        <w:t>remains unchanged and, in effect, the two d elec-</w:t>
      </w:r>
    </w:p>
    <w:p>
      <w:r>
        <w:t>trons of the Os are obliged to pair-up in it since</w:t>
      </w:r>
    </w:p>
    <w:p>
      <w:r>
        <w:t>other empty orbitals are inaccessible to them.</w:t>
      </w:r>
    </w:p>
    <w:p>
      <w:r>
        <w:t>‘The (Os“'0;}?* group has a formal similarity</w:t>
      </w:r>
    </w:p>
    <w:p>
      <w:r>
        <w:t>to the more familiar uranyl ion [UO2]* and</w:t>
      </w:r>
    </w:p>
    <w:p>
      <w:r>
        <w:t>is present in a variety of octahedral complexes</w:t>
      </w:r>
    </w:p>
    <w:p>
      <w:r>
        <w:t>--- Page 1102 ---</w:t>
      </w:r>
    </w:p>
    <w:p>
      <w:r>
        <w:t>--- Page 1103 ---</w:t>
      </w:r>
    </w:p>
    <w:p>
      <w:r>
        <w:t>§25.3.4 1087</w:t>
      </w:r>
    </w:p>
    <w:p>
      <w:r>
        <w:t>Complexes</w:t>
      </w:r>
    </w:p>
    <w:p>
      <w:r>
        <w:t>Magnetic Properties of Low-spin, Octahedral d* Ions</w:t>
      </w:r>
    </w:p>
    <w:p>
      <w:r>
        <w:t>‘That halide ligands should cause spin-pairing may in itself seem surprising, but this isnot all. The regular, octahedral</w:t>
      </w:r>
    </w:p>
    <w:p>
      <w:r>
        <w:t>complexes of Os! have magnetic moments a room temperature in the region of 1.48 BM and these decrease rapidly</w:t>
      </w:r>
    </w:p>
    <w:p>
      <w:r>
        <w:t>a the temperature is reduced. Even the moments of similar complexes of Ru!Y (which at around 2.9 BM are close 9</w:t>
      </w:r>
    </w:p>
    <w:p>
      <w:r>
        <w:t>the “spin-only moment” expected solely from the angular momentum of 2 unpaired electrons) fall sharply with tem</w:t>
      </w:r>
    </w:p>
    <w:p>
      <w:r>
        <w:t>peratre. In the fist place, low-spin configurations are mich more common Tor the second. and thid-row thin for</w:t>
      </w:r>
    </w:p>
    <w:p>
      <w:r>
        <w:t>fis-row tanston elements and this is due to (a the higher nuclear charges ofthe heavier elements which exer stronger</w:t>
      </w:r>
    </w:p>
    <w:p>
      <w:r>
        <w:t>attractions on the ligands 30 thal a given set of ligands produces @ greater spliting of the metal dorbtls. and (b) the</w:t>
      </w:r>
    </w:p>
    <w:p>
      <w:r>
        <w:t>larger sizes of 4d and Sd orbitals compared to 34 orbitals, with the result tha imerelecronic repulsions. which tend</w:t>
      </w:r>
    </w:p>
    <w:p>
      <w:r>
        <w:t>to oppose spin-paring, are lower in the former cases. These factors explain why the halide complexes of Os” and</w:t>
      </w:r>
    </w:p>
    <w:p>
      <w:r>
        <w:t>JW are low-spin but what of the temperature dependence and their magnetic behaviour? This arises from the effect</w:t>
      </w:r>
    </w:p>
    <w:p>
      <w:r>
        <w:t>of “spin-orbit coupling” which can be summarized in a plot of jee versus A7/[A| (Fig. A). is the spin-orbit coupling</w:t>
      </w:r>
    </w:p>
    <w:p>
      <w:r>
        <w:t>‘constant for &amp; particular ion and is indicative of the siengih of the coupling between the angular momentum vectors</w:t>
      </w:r>
    </w:p>
    <w:p>
      <w:r>
        <w:t>associated with § and L, and also ofthe magnitude of the spliting of the ground term of the ion (°7. inthe case of</w:t>
      </w:r>
    </w:p>
    <w:p>
      <w:r>
        <w:t>tow-spin d). When [i| is of comparable magnitude 10 KT, jue ~ 3.6 BM, which is the spin-only moment (2.83 BM)</w:t>
      </w:r>
    </w:p>
    <w:p>
      <w:r>
        <w:t>plus &amp; contribution from the orbital angular momentum. Thus, Ce! (i= —118 em!) and Mal! (, = =178 em!)</w:t>
      </w:r>
    </w:p>
    <w:p>
      <w:r>
        <w:t>at room temperature (KT ~ 200 cm”, lie on the lat portion of the curve and so have magnetic moments of about</w:t>
      </w:r>
    </w:p>
    <w:p>
      <w:r>
        <w:t>53.6.BM which only begin to fall at appreciably lower lemperatures. On the other hand, Ru!¥ (= ~700 em!) and</w:t>
      </w:r>
    </w:p>
    <w:p>
      <w:r>
        <w:t>(08! (4 ~=2000 cm) have moments which at room temperature are already on the steep portion of the curve and</w:t>
      </w:r>
    </w:p>
    <w:p>
      <w:r>
        <w:t>50 are extremely dependent on temperature. In each case. ay the temperature approaches 0K x0 also te —&gt; 0. core-</w:t>
      </w:r>
    </w:p>
    <w:p>
      <w:r>
        <w:t>sponding 10a coupling of Land S vectors in opposition and their associated magncic moments therefore canceling each</w:t>
      </w:r>
    </w:p>
    <w:p>
      <w:r>
        <w:t>other.</w:t>
      </w:r>
    </w:p>
    <w:p>
      <w:r>
        <w:t>40</w:t>
      </w:r>
    </w:p>
    <w:p>
      <w:r>
        <w:t>Malt oa</w:t>
      </w:r>
    </w:p>
    <w:p>
      <w:r>
        <w:t>“Magnetic moment (x, BM)</w:t>
      </w:r>
    </w:p>
    <w:p>
      <w:r>
        <w:t>g</w:t>
      </w:r>
    </w:p>
    <w:p>
      <w:r>
        <w:t>2</w:t>
      </w:r>
    </w:p>
    <w:p>
      <w:r>
        <w:t>o 0510 1520</w:t>
      </w:r>
    </w:p>
    <w:p>
      <w:r>
        <w:t>ammlal</w:t>
      </w:r>
    </w:p>
    <w:p>
      <w:r>
        <w:t>Figure A The variation with temperature and spin-orbit coupling constant. of the magnetic moments of ovtdhedra</w:t>
      </w:r>
    </w:p>
    <w:p>
      <w:r>
        <w:t>low-spin,d® ions. (The values of se at 300K are masked for individual ions).</w:t>
      </w:r>
    </w:p>
    <w:p>
      <w:r>
        <w:t>[All d" configurations with T ground terms give rise 1o magnetic moments which are lower for second- and third.r0%</w:t>
      </w:r>
    </w:p>
    <w:p>
      <w:r>
        <w:t>‘than for fist-row transition elements and are temperature dependent, but in no ease so dramatically as for low-spin d</w:t>
      </w:r>
    </w:p>
    <w:p>
      <w:r>
        <w:t>of the oxygen p, orbital and the two d,, orbitals,</w:t>
      </w:r>
    </w:p>
    <w:p>
      <w:r>
        <w:t>of the Ru ions, and the other similarly from py</w:t>
      </w:r>
    </w:p>
    <w:p>
      <w:r>
        <w:t>and d,. overlap (Fig. 25.5). The bromo analogue</w:t>
      </w:r>
    </w:p>
    <w:p>
      <w:r>
        <w:t>apparently does not exist.</w:t>
      </w:r>
    </w:p>
    <w:p>
      <w:r>
        <w:t>25D, Ammueny, RL Cuse, P. B. Hircucock, C. L. Hussey,</w:t>
      </w:r>
    </w:p>
    <w:p>
      <w:r>
        <w:t>TA. Ryan, JR Sanbexs, KR. SEDDON, J. Tur and</w:t>
      </w:r>
    </w:p>
    <w:p>
      <w:r>
        <w:t>ILA. Zona, J. Chem Soc., Chem. Commu, 483-5 (1986),</w:t>
      </w:r>
    </w:p>
    <w:p>
      <w:r>
        <w:t>Ruthenium(IV) produces few other complexes</w:t>
      </w:r>
    </w:p>
    <w:p>
      <w:r>
        <w:t>of interest but osmium(IV) yields several sulfito</w:t>
      </w:r>
    </w:p>
    <w:p>
      <w:r>
        <w:t>complexes (e.g. [Os(SO3)]*~ and substituted</w:t>
      </w:r>
    </w:p>
    <w:p>
      <w:r>
        <w:t>derivatives) as well as a number of complexes,</w:t>
      </w:r>
    </w:p>
    <w:p>
      <w:r>
        <w:t>such as [Os(bipy)Cl4} and [Os(ciars)»X2}"* (X</w:t>
      </w:r>
    </w:p>
    <w:p>
      <w:r>
        <w:t>Cl, Br, D, with mixed halide and Group 15 donor</w:t>
      </w:r>
    </w:p>
    <w:p>
      <w:r>
        <w:t>atoms. The iron analogues of the latter complexes</w:t>
      </w:r>
    </w:p>
    <w:p>
      <w:r>
        <w:t>(with X = Cl, Br), are obtained by oxidation of,</w:t>
      </w:r>
    </w:p>
    <w:p>
      <w:r>
        <w:t>--- Page 1104 ---</w:t>
      </w:r>
    </w:p>
    <w:p>
      <w:r>
        <w:t>--- Page 1105 ---</w:t>
      </w:r>
    </w:p>
    <w:p>
      <w:r>
        <w:t>§25.3.4</w:t>
      </w:r>
    </w:p>
    <w:p>
      <w:r>
        <w:t>Like the analogous chrome alums they find use</w:t>
      </w:r>
    </w:p>
    <w:p>
      <w:r>
        <w:t>as mordants in dying processes. The sulfate is</w:t>
      </w:r>
    </w:p>
    <w:p>
      <w:r>
        <w:t>the cheapest salt of Fe"! and forms no less than</w:t>
      </w:r>
    </w:p>
    <w:p>
      <w:r>
        <w:t>6 different hydrates (12, 10, 9, 7, 6 and 3 mols</w:t>
      </w:r>
    </w:p>
    <w:p>
      <w:r>
        <w:t>of HO of which 9H,0 is the most common);</w:t>
      </w:r>
    </w:p>
    <w:p>
      <w:r>
        <w:t>it is widely used as a coagulent in the treatment</w:t>
      </w:r>
    </w:p>
    <w:p>
      <w:r>
        <w:t>not only of potable water but also of sewage and</w:t>
      </w:r>
    </w:p>
    <w:p>
      <w:r>
        <w:t>industrial effluents.</w:t>
      </w:r>
    </w:p>
    <w:p>
      <w:r>
        <w:t>In the crystallization of these hydrated</w:t>
      </w:r>
    </w:p>
    <w:p>
      <w:r>
        <w:t>salts from aqueous solutions it is essential</w:t>
      </w:r>
    </w:p>
    <w:p>
      <w:r>
        <w:t>that a low pH (high level of acidity) is</w:t>
      </w:r>
    </w:p>
    <w:p>
      <w:r>
        <w:t>maintained, otherwise hydrolysis occurs and</w:t>
      </w:r>
    </w:p>
    <w:p>
      <w:r>
        <w:t>yellow impurities contaminate the products.</w:t>
      </w:r>
    </w:p>
    <w:p>
      <w:r>
        <w:t>Similarly, if the salts are redissolved in water,</w:t>
      </w:r>
    </w:p>
    <w:p>
      <w:r>
        <w:t>the solutions turn yellow/brown. The hydrolytic</w:t>
      </w:r>
    </w:p>
    <w:p>
      <w:r>
        <w:t>processes are complicated, and, in the presence of</w:t>
      </w:r>
    </w:p>
    <w:p>
      <w:r>
        <w:t>anions with appreciable coordinating tendencies,</w:t>
      </w:r>
    </w:p>
    <w:p>
      <w:r>
        <w:t>are further confused by displacement of water</w:t>
      </w:r>
    </w:p>
    <w:p>
      <w:r>
        <w:t>from the coordination sphere of the iron.</w:t>
      </w:r>
    </w:p>
    <w:p>
      <w:r>
        <w:t>However, in aqueous solutions of salts such</w:t>
      </w:r>
    </w:p>
    <w:p>
      <w:r>
        <w:t>as the perchlorate the following equilibria are</w:t>
      </w:r>
    </w:p>
    <w:p>
      <w:r>
        <w:t>important:</w:t>
      </w:r>
    </w:p>
    <w:p>
      <w:r>
        <w:t>[Fe(H,0)¢]'* = [Fe(H:0)s(OH)/* + H*;</w:t>
      </w:r>
    </w:p>
    <w:p>
      <w:r>
        <w:t>K = 107° mol dm™*</w:t>
      </w:r>
    </w:p>
    <w:p>
      <w:r>
        <w:t>[Fe(H;0)s(OH)]"* = [Fe(H20).(OH)2]* + H*;</w:t>
      </w:r>
    </w:p>
    <w:p>
      <w:r>
        <w:t>K = 107% mol dm™*</w:t>
      </w:r>
    </w:p>
    <w:p>
      <w:r>
        <w:t>and also 2{Fe(H,O)s]°* — [Fe(H0).(OH)]3*</w:t>
      </w:r>
    </w:p>
    <w:p>
      <w:r>
        <w:t>+2H*+ +2H,0; K = 10°! mol dm”</w:t>
      </w:r>
    </w:p>
    <w:p>
      <w:r>
        <w:t>(The dimer in the third equation is actually</w:t>
      </w:r>
    </w:p>
    <w:p>
      <w:r>
        <w:t>OH.</w:t>
      </w:r>
    </w:p>
    <w:p>
      <w:r>
        <w:t>(Lowe &gt;&gt; FeGH:0),)* and weakly cou-</w:t>
      </w:r>
    </w:p>
    <w:p>
      <w:r>
        <w:t>pled electron spins on the 2 metal ions reduce</w:t>
      </w:r>
    </w:p>
    <w:p>
      <w:r>
        <w:t>the magnetic moment per iron below the spin-</w:t>
      </w:r>
    </w:p>
    <w:p>
      <w:r>
        <w:t>only value for 5 unpaired electrons.)</w:t>
      </w:r>
    </w:p>
    <w:p>
      <w:r>
        <w:t>It is evident therefore that Fe" salts dissolved</w:t>
      </w:r>
    </w:p>
    <w:p>
      <w:r>
        <w:t>in water produce highly acidic solutions and</w:t>
      </w:r>
    </w:p>
    <w:p>
      <w:r>
        <w:t>the simple, pale-violet, hexaaquo ion only</w:t>
      </w:r>
    </w:p>
    <w:p>
      <w:r>
        <w:t>predominates if further acid is added to give</w:t>
      </w:r>
    </w:p>
    <w:p>
      <w:r>
        <w:t>pH ~0. At somewhat higher values of pH the</w:t>
      </w:r>
    </w:p>
    <w:p>
      <w:r>
        <w:t>solution becomes yellow due to the appearance</w:t>
      </w:r>
    </w:p>
    <w:p>
      <w:r>
        <w:t>of the above hydrolysed species and if the pH is</w:t>
      </w:r>
    </w:p>
    <w:p>
      <w:r>
        <w:t>raised above 2-3, further condensation occurs,</w:t>
      </w:r>
    </w:p>
    <w:p>
      <w:r>
        <w:t>colloidal gels begin to form, and eventually a</w:t>
      </w:r>
    </w:p>
    <w:p>
      <w:r>
        <w:t>Complexes 1089</w:t>
      </w:r>
    </w:p>
    <w:p>
      <w:r>
        <w:t>reddish-brown precipitate of hydrous iron(II)</w:t>
      </w:r>
    </w:p>
    <w:p>
      <w:r>
        <w:t>oxide is formed (see p. 1080)</w:t>
      </w:r>
    </w:p>
    <w:p>
      <w:r>
        <w:t>‘The colours of these solutions are of</w:t>
      </w:r>
    </w:p>
    <w:p>
      <w:r>
        <w:t>interest. Iron(IMl) like manganese(II), has a d°</w:t>
      </w:r>
    </w:p>
    <w:p>
      <w:r>
        <w:t>configuration and its absorption spectrum might</w:t>
      </w:r>
    </w:p>
    <w:p>
      <w:r>
        <w:t>therefore be expected to consist similarly of</w:t>
      </w:r>
    </w:p>
    <w:p>
      <w:r>
        <w:t>weak spin-forbidden bands. However, a crucial</w:t>
      </w:r>
    </w:p>
    <w:p>
      <w:r>
        <w:t>difference between the ions is that Fel” carries an</w:t>
      </w:r>
    </w:p>
    <w:p>
      <w:r>
        <w:t>additional positive charge, and its correspondingly</w:t>
      </w:r>
    </w:p>
    <w:p>
      <w:r>
        <w:t>‘greater ability to polarize coordinated ligands</w:t>
      </w:r>
    </w:p>
    <w:p>
      <w:r>
        <w:t>produces intense, charge-transfer absorptions</w:t>
      </w:r>
    </w:p>
    <w:p>
      <w:r>
        <w:t>at much lower energies than those of Mn"</w:t>
      </w:r>
    </w:p>
    <w:p>
      <w:r>
        <w:t>compounds. AS a result, only the hexaaquo ion has</w:t>
      </w:r>
    </w:p>
    <w:p>
      <w:r>
        <w:t>the pale colouring associated with spin-forbidden</w:t>
      </w:r>
    </w:p>
    <w:p>
      <w:r>
        <w:t>bands in the visible region of the spectrum,</w:t>
      </w:r>
    </w:p>
    <w:p>
      <w:r>
        <w:t>while the various hydrolysed species have charge</w:t>
      </w:r>
    </w:p>
    <w:p>
      <w:r>
        <w:t>transfer bands, the edges of which tail from the</w:t>
      </w:r>
    </w:p>
    <w:p>
      <w:r>
        <w:t>ultraviolet into the visible region producing the</w:t>
      </w:r>
    </w:p>
    <w:p>
      <w:r>
        <w:t>yellow colour and obscuring weak d-d bands.)</w:t>
      </w:r>
    </w:p>
    <w:p>
      <w:r>
        <w:t>Even the hexaquo ion’s spectrum is dominated in</w:t>
      </w:r>
    </w:p>
    <w:p>
      <w:r>
        <w:t>the near ultraviolet by charge transfer, and a full</w:t>
      </w:r>
    </w:p>
    <w:p>
      <w:r>
        <w:t>analysis of the dd spectrum of this and of other</w:t>
      </w:r>
    </w:p>
    <w:p>
      <w:r>
        <w:t>Fell’ complexes is consequently not possible.</w:t>
      </w:r>
    </w:p>
    <w:p>
      <w:r>
        <w:t>Iron(IIl) forms a variety of cationic, neutral</w:t>
      </w:r>
    </w:p>
    <w:p>
      <w:r>
        <w:t>and anionic complexes, but an interesting feature</w:t>
      </w:r>
    </w:p>
    <w:p>
      <w:r>
        <w:t>of its coordination chemistry is a marked</w:t>
      </w:r>
    </w:p>
    <w:p>
      <w:r>
        <w:t>preference (not shown by Cr with which in</w:t>
      </w:r>
    </w:p>
    <w:p>
      <w:r>
        <w:t>many other respects it is similar) for O-donor as</w:t>
      </w:r>
    </w:p>
    <w:p>
      <w:r>
        <w:t>‘opposed to N-donor ligands. Ammines of Fe!”</w:t>
      </w:r>
    </w:p>
    <w:p>
      <w:r>
        <w:t>are unstable and dissociate in water; chelating</w:t>
      </w:r>
    </w:p>
    <w:p>
      <w:r>
        <w:t>ligands such as bipy and phen which induce spin-</w:t>
      </w:r>
    </w:p>
    <w:p>
      <w:r>
        <w:t>pairing produce more stable complexes, but even</w:t>
      </w:r>
    </w:p>
    <w:p>
      <w:r>
        <w:t>these are less stable than their Fe" analogues.</w:t>
      </w:r>
    </w:p>
    <w:p>
      <w:r>
        <w:t>Thus, whereas deep-red aqueous solutions of</w:t>
      </w:r>
    </w:p>
    <w:p>
      <w:r>
        <w:t>[Fe(phen)s]** are indefinitely stable, the deep-</w:t>
      </w:r>
    </w:p>
    <w:p>
      <w:r>
        <w:t>blue solutions of [Fe(phen)s]*+ slowly turn</w:t>
      </w:r>
    </w:p>
    <w:p>
      <w:r>
        <w:t>khaki-coloured as polymeric hydroxo species</w:t>
      </w:r>
    </w:p>
    <w:p>
      <w:r>
        <w:t>form. By contrast, the intense colours produced</w:t>
      </w:r>
    </w:p>
    <w:p>
      <w:r>
        <w:t>when phenols or enols are treated with Fel,</w:t>
      </w:r>
    </w:p>
    <w:p>
      <w:r>
        <w:t>and which are used as characteristic tests for</w:t>
      </w:r>
    </w:p>
    <w:p>
      <w:r>
        <w:t>these organic materials, are due to the formation</w:t>
      </w:r>
    </w:p>
    <w:p>
      <w:r>
        <w:t>of Fe-O complexes. Again, the addition of</w:t>
      </w:r>
    </w:p>
    <w:p>
      <w:r>
        <w:t>phosphoric acid to yellow, aqueous solutions of</w:t>
      </w:r>
    </w:p>
    <w:p>
      <w:r>
        <w:t>FeCls, for instance, decolourizes them because</w:t>
      </w:r>
    </w:p>
    <w:p>
      <w:r>
        <w:t>28. B.P. Leven, Inorganic Electronic Spectroscopy, 20d</w:t>
      </w:r>
    </w:p>
    <w:p>
      <w:r>
        <w:t>edn, pp. 329-34 and 452-3, Elsevier, Amsterdam, 1984.</w:t>
      </w:r>
    </w:p>
    <w:p>
      <w:r>
        <w:t>--- Page 1106 ---</w:t>
      </w:r>
    </w:p>
    <w:p>
      <w:r>
        <w:t>1090 Iron, Ruthenium and Osmium</w:t>
      </w:r>
    </w:p>
    <w:p>
      <w:r>
        <w:t>of the formation of phosphato complexes such as</w:t>
      </w:r>
    </w:p>
    <w:p>
      <w:r>
        <w:t>(Fe(PO,)3]® and (Fe(HPO,);}*~. The deep-red</w:t>
      </w:r>
    </w:p>
    <w:p>
      <w:r>
        <w:t>[Fe(acac)s] and the green (Fe(C20,)s]°~ are other</w:t>
      </w:r>
    </w:p>
    <w:p>
      <w:r>
        <w:t>‘examples of complexes with oxygen-bonded</w:t>
      </w:r>
    </w:p>
    <w:p>
      <w:r>
        <w:t>ligands although the latter, whilst very stable</w:t>
      </w:r>
    </w:p>
    <w:p>
      <w:r>
        <w:t>towards dissociation, is photosensitive due to</w:t>
      </w:r>
    </w:p>
    <w:p>
      <w:r>
        <w:t>oxidation of the oxalate ion by Fe and so</w:t>
      </w:r>
    </w:p>
    <w:p>
      <w:r>
        <w:t>decomposes to Fe(C,04) and CO&gt;</w:t>
      </w:r>
    </w:p>
    <w:p>
      <w:r>
        <w:t>‘Complexes with mixed O-and N-donor ligands</w:t>
      </w:r>
    </w:p>
    <w:p>
      <w:r>
        <w:t>‘such as edta and Schiff bases are well known and</w:t>
      </w:r>
    </w:p>
    <w:p>
      <w:r>
        <w:t>(Fe(edta)(H2O)}~ and [Fe(salen)C!] are examples</w:t>
      </w:r>
    </w:p>
    <w:p>
      <w:r>
        <w:t>of 7-coordinate (pentagonal bipyramidal) and 5-</w:t>
      </w:r>
    </w:p>
    <w:p>
      <w:r>
        <w:t>coordinate (square-pyramidal) stereochemistries</w:t>
      </w:r>
    </w:p>
    <w:p>
      <w:r>
        <w:t>respectively.</w:t>
      </w:r>
    </w:p>
    <w:p>
      <w:r>
        <w:t>As in the case of Cr'", oxo-bridged species</w:t>
      </w:r>
    </w:p>
    <w:p>
      <w:r>
        <w:t>with magnetic moments reduced below the spin-</w:t>
      </w:r>
    </w:p>
    <w:p>
      <w:r>
        <w:t>only value (5.9BM in the case of high-spin</w:t>
      </w:r>
    </w:p>
    <w:p>
      <w:r>
        <w:t>Fell) are known. (Fe(salen)]0, for instance,</w:t>
      </w:r>
    </w:p>
    <w:p>
      <w:r>
        <w:t>has a moment of 1.9BM at 298K which</w:t>
      </w:r>
    </w:p>
    <w:p>
      <w:r>
        <w:t>falls to 0.6BM at 80K and the interaction</w:t>
      </w:r>
    </w:p>
    <w:p>
      <w:r>
        <w:t>between the electron spins on the 2 metal</w:t>
      </w:r>
    </w:p>
    <w:p>
      <w:r>
        <w:t>ions is transmitted across an Fe-O- Fe bridge,</w:t>
      </w:r>
    </w:p>
    <w:p>
      <w:r>
        <w:t>bent at an angle of 140°. Trinuclear, basic</w:t>
      </w:r>
    </w:p>
    <w:p>
      <w:r>
        <w:t>carboxylates, [FeyO(O2CR)gLs]*, are, however,</w:t>
      </w:r>
    </w:p>
    <w:p>
      <w:r>
        <w:t>entirely analogous to their Cr” counterparts</w:t>
      </w:r>
    </w:p>
    <w:p>
      <w:r>
        <w:t>(p. 1030).</w:t>
      </w:r>
    </w:p>
    <w:p>
      <w:r>
        <w:t>Halide complexes decrease markedly in</w:t>
      </w:r>
    </w:p>
    <w:p>
      <w:r>
        <w:t>stability from F~ to I. Hluoro complexes</w:t>
      </w:r>
    </w:p>
    <w:p>
      <w:r>
        <w:t>‘are quite stable and in aqueous solutions the</w:t>
      </w:r>
    </w:p>
    <w:p>
      <w:r>
        <w:t>predominant species is (FeFs(H;0))~ while</w:t>
      </w:r>
    </w:p>
    <w:p>
      <w:r>
        <w:t>isolation of the solid and fusion with KHF yields</w:t>
      </w:r>
    </w:p>
    <w:p>
      <w:r>
        <w:t>[FeF¢]°~. Chloro complexes are appreciably less</w:t>
      </w:r>
    </w:p>
    <w:p>
      <w:r>
        <w:t>stable, and tetrahedral rather than octahedral</w:t>
      </w:r>
    </w:p>
    <w:p>
      <w:r>
        <w:t>coordination is favoured. t (FeClJ~ can be</w:t>
      </w:r>
    </w:p>
    <w:p>
      <w:r>
        <w:t>isolated in yellow salts with large cations such</w:t>
      </w:r>
    </w:p>
    <w:p>
      <w:r>
        <w:t>as [RNs]' from ethanolic solutions or conc</w:t>
      </w:r>
    </w:p>
    <w:p>
      <w:r>
        <w:t>HCI. [FeBry]~ and [Fel,]~ are also known but</w:t>
      </w:r>
    </w:p>
    <w:p>
      <w:r>
        <w:t>are readily reduced to Fe" either by internal</w:t>
      </w:r>
    </w:p>
    <w:p>
      <w:r>
        <w:t>2 RD. Cannow and R. P. WHITE, Prog. Inorg. Chem. 36,</w:t>
      </w:r>
    </w:p>
    <w:p>
      <w:r>
        <w:t>195-298 (1988).</w:t>
      </w:r>
    </w:p>
    <w:p>
      <w:r>
        <w:t>tn the compound, previously assumed to be (pyHs-</w:t>
      </w:r>
    </w:p>
    <w:p>
      <w:r>
        <w:t>UFesCly} with the anion composed of @ pair of face-</w:t>
      </w:r>
    </w:p>
    <w:p>
      <w:r>
        <w:t>sharing octahedra, the iron is in fact coordinated tetrahe-</w:t>
      </w:r>
    </w:p>
    <w:p>
      <w:r>
        <w:t>rally and the comect formulation is, [(pyH),Cil[FeCly]s,</w:t>
      </w:r>
    </w:p>
    <w:p>
      <w:r>
        <w:t>see R Suaviv, C.B. LOWE, J. A. ZORA, C. B. AAKEROY,</w:t>
      </w:r>
    </w:p>
    <w:p>
      <w:r>
        <w:t>P. B. Hivencoce, K.R. Sepo0N and RL. CaRLin, Inorg.</w:t>
      </w:r>
    </w:p>
    <w:p>
      <w:r>
        <w:t>Chim, Acta 198-200, 613-21 (1992).</w:t>
      </w:r>
    </w:p>
    <w:p>
      <w:r>
        <w:t>Ch. 25</w:t>
      </w:r>
    </w:p>
    <w:p>
      <w:r>
        <w:t>oxidation-reduction or by the action of excess</w:t>
      </w:r>
    </w:p>
    <w:p>
      <w:r>
        <w:t>ligand.</w:t>
      </w:r>
    </w:p>
    <w:p>
      <w:r>
        <w:t>The blood-red colour produced by mixing</w:t>
      </w:r>
    </w:p>
    <w:p>
      <w:r>
        <w:t>aqueous solutions of Fel” and SCN~ (and</w:t>
      </w:r>
    </w:p>
    <w:p>
      <w:r>
        <w:t>which provides a well-known test for Fel)</w:t>
      </w:r>
    </w:p>
    <w:p>
      <w:r>
        <w:t>is largely due to [Fe(SCN)(H,0)s}** but, in</w:t>
      </w:r>
    </w:p>
    <w:p>
      <w:r>
        <w:t>addition to this, the simple salt Fe(SCN)s and</w:t>
      </w:r>
    </w:p>
    <w:p>
      <w:r>
        <w:t>salts of complexes such as (Fe(SCN),]~ and</w:t>
      </w:r>
    </w:p>
    <w:p>
      <w:r>
        <w:t>[Fe(SCN).]*~ can also be isolated.</w:t>
      </w:r>
    </w:p>
    <w:p>
      <w:r>
        <w:t>‘The high-spin d° configuration of Fe", like</w:t>
      </w:r>
    </w:p>
    <w:p>
      <w:r>
        <w:t>that of Mn", confers no advantage by virtue of</w:t>
      </w:r>
    </w:p>
    <w:p>
      <w:r>
        <w:t>CESE (p. 1131) on any particular stereochem-</w:t>
      </w:r>
    </w:p>
    <w:p>
      <w:r>
        <w:t>istry. Some examples of its consequent ability</w:t>
      </w:r>
    </w:p>
    <w:p>
      <w:r>
        <w:t>to adopt stereochemistries other than octahedral</w:t>
      </w:r>
    </w:p>
    <w:p>
      <w:r>
        <w:t>have just been mentioned and further examples</w:t>
      </w:r>
    </w:p>
    <w:p>
      <w:r>
        <w:t>are given in Table 25.3 (p. 1078). These cover</w:t>
      </w:r>
    </w:p>
    <w:p>
      <w:r>
        <w:t>the range of coordination numbers from 3 to 8.</w:t>
      </w:r>
    </w:p>
    <w:p>
      <w:r>
        <w:t>Further similarity with Mn" may be seen in</w:t>
      </w:r>
    </w:p>
    <w:p>
      <w:r>
        <w:t>the fact that the vast majority of the compounds</w:t>
      </w:r>
    </w:p>
    <w:p>
      <w:r>
        <w:t>of Fel” are high-spin. Only ligands such as bipy</w:t>
      </w:r>
    </w:p>
    <w:p>
      <w:r>
        <w:t>and phen (already mentioned) and CN~, which</w:t>
      </w:r>
    </w:p>
    <w:p>
      <w:r>
        <w:t>are high in the spectrochemical series, can induce</w:t>
      </w:r>
    </w:p>
    <w:p>
      <w:r>
        <w:t>spin-pairing. The low-spin (Fe(CN),]?~, which is</w:t>
      </w:r>
    </w:p>
    <w:p>
      <w:r>
        <w:t>best known as its red, crystalline potassium salt,</w:t>
      </w:r>
    </w:p>
    <w:p>
      <w:r>
        <w:t>is usually prepared by oxidation of ([Fe(CN).]*</w:t>
      </w:r>
    </w:p>
    <w:p>
      <w:r>
        <w:t>with, for instance, Cl. It should be noted that</w:t>
      </w:r>
    </w:p>
    <w:p>
      <w:r>
        <w:t>in (Fe(CN)«]*~ the CN~ ligands are sufficiently</w:t>
      </w:r>
    </w:p>
    <w:p>
      <w:r>
        <w:t>labile to render it poisonous, in apparent contrast</w:t>
      </w:r>
    </w:p>
    <w:p>
      <w:r>
        <w:t>to [Fe(CN)g]*, which is kinetically more inert.</w:t>
      </w:r>
    </w:p>
    <w:p>
      <w:r>
        <w:t>Dilute acids produce [(Fe(CN)s(H20)]*, and</w:t>
      </w:r>
    </w:p>
    <w:p>
      <w:r>
        <w:t>other pentacyano complexes are known.</w:t>
      </w:r>
    </w:p>
    <w:p>
      <w:r>
        <w:t>Fell complexes in general have magnetic</w:t>
      </w:r>
    </w:p>
    <w:p>
      <w:r>
        <w:t>moments at room temperature which are close</w:t>
      </w:r>
    </w:p>
    <w:p>
      <w:r>
        <w:t>to 5.92BM if they are high-spin and somewhat</w:t>
      </w:r>
    </w:p>
    <w:p>
      <w:r>
        <w:t>in excess of 2BM (due to orbital contribution)</w:t>
      </w:r>
    </w:p>
    <w:p>
      <w:r>
        <w:t>if they are low-spin. A number of complexes,</w:t>
      </w:r>
    </w:p>
    <w:p>
      <w:r>
        <w:t>however, were prepared in 1931 by L. Cambi</w:t>
      </w:r>
    </w:p>
    <w:p>
      <w:r>
        <w:t>and found to have moments intermediate</w:t>
      </w:r>
    </w:p>
    <w:p>
      <w:r>
        <w:t>between these extremes. They are the iron(III)-</w:t>
      </w:r>
    </w:p>
    <w:p>
      <w:r>
        <w:t>N,N-dialkyldithiocarbamates, (Fe(S:CNR&gt;)s}, in</w:t>
      </w:r>
    </w:p>
    <w:p>
      <w:r>
        <w:t>which the ligands are:</w:t>
      </w:r>
    </w:p>
    <w:p>
      <w:r>
        <w:t>Sg</w:t>
      </w:r>
    </w:p>
    <w:p>
      <w:r>
        <w:t>oN</w:t>
      </w:r>
    </w:p>
    <w:p>
      <w:r>
        <w:t>295, Pout, U. BIERBACH and W. SAAK, Angew: Chem. Int.</w:t>
      </w:r>
    </w:p>
    <w:p>
      <w:r>
        <w:t>Edn. Engl. 8, 776-7 (1988).</w:t>
      </w:r>
    </w:p>
    <w:p>
      <w:r>
        <w:t>--- Page 1107 ---</w:t>
      </w:r>
    </w:p>
    <w:p>
      <w:r>
        <w:t>§25.3.4</w:t>
      </w:r>
    </w:p>
    <w:p>
      <w:r>
        <w:t>so that the Fe!" is surrounded octahedrally by</w:t>
      </w:r>
    </w:p>
    <w:p>
      <w:r>
        <w:t>6 sulfur atoms. They provide well documented</w:t>
      </w:r>
    </w:p>
    <w:p>
      <w:r>
        <w:t>examples of high-spinflow-spin crossover (ie</w:t>
      </w:r>
    </w:p>
    <w:p>
      <w:r>
        <w:t>spin equilibria) (see Panel p. 1096).</w:t>
      </w:r>
    </w:p>
    <w:p>
      <w:r>
        <w:t>‘Ruthenium(II1) forms extensive series of halide</w:t>
      </w:r>
    </w:p>
    <w:p>
      <w:r>
        <w:t>complexes, the aquo-chloro series being probably</w:t>
      </w:r>
    </w:p>
    <w:p>
      <w:r>
        <w:t>the best characterized of all its complexes. The</w:t>
      </w:r>
    </w:p>
    <w:p>
      <w:r>
        <w:t>Rul/Cl-/H,0 system has received extensive</w:t>
      </w:r>
    </w:p>
    <w:p>
      <w:r>
        <w:t>study, especially by ion-exchange techniques.</w:t>
      </w:r>
    </w:p>
    <w:p>
      <w:r>
        <w:t>The ions [RuCl,(H20)s-,]°""~ from n = 6 to</w:t>
      </w:r>
    </w:p>
    <w:p>
      <w:r>
        <w:t>0 have all been identified in solution and</w:t>
      </w:r>
    </w:p>
    <w:p>
      <w:r>
        <w:t>a number also isolated as solids. K{RuF] can</w:t>
      </w:r>
    </w:p>
    <w:p>
      <w:r>
        <w:t>be obtained from molten RuCl;/KHF2. Several</w:t>
      </w:r>
    </w:p>
    <w:p>
      <w:r>
        <w:t>bromo complexes have been reported amongst</w:t>
      </w:r>
    </w:p>
    <w:p>
      <w:r>
        <w:t>them the dimeric anion [RuzBro}’~ which, like</w:t>
      </w:r>
    </w:p>
    <w:p>
      <w:r>
        <w:t>its choloro analogue, is composed of a pair</w:t>
      </w:r>
    </w:p>
    <w:p>
      <w:r>
        <w:t>of face-sharing octahedra. There are, however,</w:t>
      </w:r>
    </w:p>
    <w:p>
      <w:r>
        <w:t>no iodo complexes and, whilst (Os(CN)]*~</w:t>
      </w:r>
    </w:p>
    <w:p>
      <w:r>
        <w:t>as well as the Fell! analogue are known and</w:t>
      </w:r>
    </w:p>
    <w:p>
      <w:r>
        <w:t>some substituted cyano complexes of Ru'"' have</w:t>
      </w:r>
    </w:p>
    <w:p>
      <w:r>
        <w:t>been prepared, the parent [Ru(CN)«]*~ has only</w:t>
      </w:r>
    </w:p>
    <w:p>
      <w:r>
        <w:t>recently been isolated as the brilliant yellow</w:t>
      </w:r>
    </w:p>
    <w:p>
      <w:r>
        <w:t>(Bu"&lt;N)* salt by aerial oxidation of dmf solution,</w:t>
      </w:r>
    </w:p>
    <w:p>
      <w:r>
        <w:t>of [Ru(CN).]?*.°" Rul! js much more amenable</w:t>
      </w:r>
    </w:p>
    <w:p>
      <w:r>
        <w:t>to coordination with V-donor ligands than is</w:t>
      </w:r>
    </w:p>
    <w:p>
      <w:r>
        <w:t>Fell, and forms ammines with from 3 to 6 NH3</w:t>
      </w:r>
    </w:p>
    <w:p>
      <w:r>
        <w:t>ligands (the extra ligands making up octahedral</w:t>
      </w:r>
    </w:p>
    <w:p>
      <w:r>
        <w:t>coordination are commonly HO or halides) as</w:t>
      </w:r>
    </w:p>
    <w:p>
      <w:r>
        <w:t>well as complexes with bipy and phen. Treatment</w:t>
      </w:r>
    </w:p>
    <w:p>
      <w:r>
        <w:t>of “RuCl” with aqueous ammonia in air</w:t>
      </w:r>
    </w:p>
    <w:p>
      <w:r>
        <w:t>slowly yields an extremely intense red solution</w:t>
      </w:r>
    </w:p>
    <w:p>
      <w:r>
        <w:t>(ruthenium red) from which a diamagnetic solid</w:t>
      </w:r>
    </w:p>
    <w:p>
      <w:r>
        <w:t>can be isolated, apparently of the form:</w:t>
      </w:r>
    </w:p>
    <w:p>
      <w:r>
        <w:t>[(NH)sRu!” -O-Ru!¥(NH3),-O-Rul™ (NE )s}°*</w:t>
      </w:r>
    </w:p>
    <w:p>
      <w:r>
        <w:t>Its diamagnetism can be explained on the basis</w:t>
      </w:r>
    </w:p>
    <w:p>
      <w:r>
        <w:t>of 2 overlap, producing polycentre molecular</w:t>
      </w:r>
    </w:p>
    <w:p>
      <w:r>
        <w:t>orbitals essentially the same as used for</w:t>
      </w:r>
    </w:p>
    <w:p>
      <w:r>
        <w:t>{RuzOCho]* (see Fig. 25.5). It is stable in</w:t>
      </w:r>
    </w:p>
    <w:p>
      <w:r>
        <w:t>either acid or alkali and its acid solution can</w:t>
      </w:r>
    </w:p>
    <w:p>
      <w:r>
        <w:t>be used as an extremely sensitive test for</w:t>
      </w:r>
    </w:p>
    <w:p>
      <w:r>
        <w:t>oxidizing agents since even such a mild reagent</w:t>
      </w:r>
    </w:p>
    <w:p>
      <w:r>
        <w:t>as iron(II} chloride oxidizes the red, 6+ cation</w:t>
      </w:r>
    </w:p>
    <w:p>
      <w:r>
        <w:t>toa yellow, paramagnetic, 7+ cation of the same</w:t>
      </w:r>
    </w:p>
    <w:p>
      <w:r>
        <w:t>constitution (a change which is detectable in</w:t>
      </w:r>
    </w:p>
    <w:p>
      <w:r>
        <w:t>solutions containing less than 1 ppm Ru).</w:t>
      </w:r>
    </w:p>
    <w:p>
      <w:r>
        <w:t>Complexes 1091</w:t>
      </w:r>
    </w:p>
    <w:p>
      <w:r>
        <w:t>Trinuclear basic acetates [Ru;O(O2CMe)gLs]*</w:t>
      </w:r>
    </w:p>
    <w:p>
      <w:r>
        <w:t>have also been prepared apparently with the same</w:t>
      </w:r>
    </w:p>
    <w:p>
      <w:r>
        <w:t>constitution as the analogous Fe""' and Cr!" com-</w:t>
      </w:r>
    </w:p>
    <w:p>
      <w:r>
        <w:t>pounds (p. 1030).</w:t>
      </w:r>
    </w:p>
    <w:p>
      <w:r>
        <w:t>For osmium, halogeno complexes are less</w:t>
      </w:r>
    </w:p>
    <w:p>
      <w:r>
        <w:t>diverse but the reaction of acetic acid/acetic anhy-</w:t>
      </w:r>
    </w:p>
    <w:p>
      <w:r>
        <w:t>dride with (OsCl.}*~ yields brown Os2(O02CMe)4-</w:t>
      </w:r>
    </w:p>
    <w:p>
      <w:r>
        <w:t>Ch which, if treated as a suspension in anhydrous</w:t>
      </w:r>
    </w:p>
    <w:p>
      <w:r>
        <w:t>ethanol with gaseous HX (X= Cl, Br), yields</w:t>
      </w:r>
    </w:p>
    <w:p>
      <w:r>
        <w:t>(Os2X¢]*~. These diamagnetic ions are notable</w:t>
      </w:r>
    </w:p>
    <w:p>
      <w:r>
        <w:t>for the presence of the Os=0Os triple bond unsup-</w:t>
      </w:r>
    </w:p>
    <w:p>
      <w:r>
        <w:t>ported by bridging ligands. The triply bridged</w:t>
      </w:r>
    </w:p>
    <w:p>
      <w:r>
        <w:t>[0s;Bro]’~ is also known.)</w:t>
      </w:r>
    </w:p>
    <w:p>
      <w:r>
        <w:t>Oxidation state 1! (d°)</w:t>
      </w:r>
    </w:p>
    <w:p>
      <w:r>
        <w:t>‘This is the second of the common oxidation states,</w:t>
      </w:r>
    </w:p>
    <w:p>
      <w:r>
        <w:t>for iron and is familiar for ruthenium, particu-</w:t>
      </w:r>
    </w:p>
    <w:p>
      <w:r>
        <w:t>larly with Group 15-donor ligands (Ru" probably</w:t>
      </w:r>
    </w:p>
    <w:p>
      <w:r>
        <w:t>forms more nitrosyl complexes than any other</w:t>
      </w:r>
    </w:p>
    <w:p>
      <w:r>
        <w:t>metal). Osmium({) also produces a considerable</w:t>
      </w:r>
    </w:p>
    <w:p>
      <w:r>
        <w:t>‘number of complexes but is usually more strongly</w:t>
      </w:r>
    </w:p>
    <w:p>
      <w:r>
        <w:t>reducing than Ri</w:t>
      </w:r>
    </w:p>
    <w:p>
      <w:r>
        <w:t>Iron( II) forms salts with nearly all the common</w:t>
      </w:r>
    </w:p>
    <w:p>
      <w:r>
        <w:t>anions.? These are usually prepared in aqueous</w:t>
      </w:r>
    </w:p>
    <w:p>
      <w:r>
        <w:t>solution either from the metal or by reduction</w:t>
      </w:r>
    </w:p>
    <w:p>
      <w:r>
        <w:t>of the corresponding Fe'"' salt. In the absence</w:t>
      </w:r>
    </w:p>
    <w:p>
      <w:r>
        <w:t>of other coordinating groups these solutions</w:t>
      </w:r>
    </w:p>
    <w:p>
      <w:r>
        <w:t>contain the pale-green [Fe(H&gt;0),]°* ion which is</w:t>
      </w:r>
    </w:p>
    <w:p>
      <w:r>
        <w:t>also present in solids such as Fe(ClO,)2.6H20,</w:t>
      </w:r>
    </w:p>
    <w:p>
      <w:r>
        <w:t>FeSO,.7H2O and the well-known “Mohr's</w:t>
      </w:r>
    </w:p>
    <w:p>
      <w:r>
        <w:t>salt”, (NHy),SO,FeSO4.6H20 introduced into</w:t>
      </w:r>
    </w:p>
    <w:p>
      <w:r>
        <w:t>volumetric analysis by K. F. Mohr in the 1850s.*</w:t>
      </w:r>
    </w:p>
    <w:p>
      <w:r>
        <w:t>2S, ELuex and R.D.</w:t>
      </w:r>
    </w:p>
    <w:p>
      <w:r>
        <w:t>1990).</w:t>
      </w:r>
    </w:p>
    <w:p>
      <w:r>
        <w:t>2G. A. Heath and D. G. HUMPHREY, J. Chem. Soc, Chem.</w:t>
      </w:r>
    </w:p>
    <w:p>
      <w:r>
        <w:t>Commun, 62-3 (199)</w:t>
      </w:r>
    </w:p>
    <w:p>
      <w:r>
        <w:t>Aan exception is NOz~ which instantly oxidizes Fe to</w:t>
      </w:r>
    </w:p>
    <w:p>
      <w:r>
        <w:t>Fell and liberates NO. FeB:O3)2 and FetIO,)2 also are</w:t>
      </w:r>
    </w:p>
    <w:p>
      <w:r>
        <w:t>sable.</w:t>
      </w:r>
    </w:p>
    <w:p>
      <w:r>
        <w:t>KF. Mohr (1806-79) was Professor of Pharmacy a the</w:t>
      </w:r>
    </w:p>
    <w:p>
      <w:r>
        <w:t>University of Bonn. Among his many inventions were the</w:t>
      </w:r>
    </w:p>
    <w:p>
      <w:r>
        <w:t>specific gravity balance, the barete, the pinch clamp, the</w:t>
      </w:r>
    </w:p>
    <w:p>
      <w:r>
        <w:t>cork borer, andthe use of the so-called Liebig condenser</w:t>
      </w:r>
    </w:p>
    <w:p>
      <w:r>
        <w:t>for refluxing. In addition to bis introduction of iron)</w:t>
      </w:r>
    </w:p>
    <w:p>
      <w:r>
        <w:t>ammonium sulfate as a standard reducing agent he devised</w:t>
      </w:r>
    </w:p>
    <w:p>
      <w:r>
        <w:t>Mott's method for trating halide solutions with sive ions</w:t>
      </w:r>
    </w:p>
    <w:p>
      <w:r>
        <w:t>ISCHER, Inorg. Chem, 29, 1289-90</w:t>
      </w:r>
    </w:p>
    <w:p>
      <w:r>
        <w:t>--- Page 1108 ---</w:t>
      </w:r>
    </w:p>
    <w:p>
      <w:r>
        <w:t>1092 Iron, Ruthenium and Osmium</w:t>
      </w:r>
    </w:p>
    <w:p>
      <w:r>
        <w:t>‘The hydrolysis (which in the case of Fel!</w:t>
      </w:r>
    </w:p>
    <w:p>
      <w:r>
        <w:t>produces acidic solutions) is virtually absent, and</w:t>
      </w:r>
    </w:p>
    <w:p>
      <w:r>
        <w:t>in aqueous solution the addition of COs? does</w:t>
      </w:r>
    </w:p>
    <w:p>
      <w:r>
        <w:t>rot result in the evolution of CO» but simply</w:t>
      </w:r>
    </w:p>
    <w:p>
      <w:r>
        <w:t>in the precipitation of white FeCOs. The moist</w:t>
      </w:r>
    </w:p>
    <w:p>
      <w:r>
        <w:t>precipitate oxidizes rapidly on exposure to air but</w:t>
      </w:r>
    </w:p>
    <w:p>
      <w:r>
        <w:t>in the presence of excess CO» the slightly soluble</w:t>
      </w:r>
    </w:p>
    <w:p>
      <w:r>
        <w:t>Fe(HCOs)2 is formed. Itis the presence of this in</w:t>
      </w:r>
    </w:p>
    <w:p>
      <w:r>
        <w:t>natural underground water systems, leading to the</w:t>
      </w:r>
    </w:p>
    <w:p>
      <w:r>
        <w:t>production of FeCOs on exposure to air, followed</w:t>
      </w:r>
    </w:p>
    <w:p>
      <w:r>
        <w:t>by oxidation to iron(III) oxide, which leads to</w:t>
      </w:r>
    </w:p>
    <w:p>
      <w:r>
        <w:t>the characteristic brown deposits found in many</w:t>
      </w:r>
    </w:p>
    <w:p>
      <w:r>
        <w:t>streams,</w:t>
      </w:r>
    </w:p>
    <w:p>
      <w:r>
        <w:t>‘The possibility of oxidation to Fel is a cru-</w:t>
      </w:r>
    </w:p>
    <w:p>
      <w:r>
        <w:t>cial theme in the chemistry of Fe! and most of</w:t>
      </w:r>
    </w:p>
    <w:p>
      <w:r>
        <w:t>its salts are unstable with respect to aerial oxi-</w:t>
      </w:r>
    </w:p>
    <w:p>
      <w:r>
        <w:t>dation, though double sulfates are much less so</w:t>
      </w:r>
    </w:p>
    <w:p>
      <w:r>
        <w:t>(e.g. Mohr's salt above). However, the suscep-</w:t>
      </w:r>
    </w:p>
    <w:p>
      <w:r>
        <w:t>Uibility of Fe" to oxidation is dependent on the</w:t>
      </w:r>
    </w:p>
    <w:p>
      <w:r>
        <w:t>nature of the ligands attached to it and, in aque-</w:t>
      </w:r>
    </w:p>
    <w:p>
      <w:r>
        <w:t>‘ous solution, on the pH. Thus the solid hydroxide</w:t>
      </w:r>
    </w:p>
    <w:p>
      <w:r>
        <w:t>and alkaline solutions are very readily oxidized</w:t>
      </w:r>
    </w:p>
    <w:p>
      <w:r>
        <w:t>whereas acid solutions are much more stable (see</w:t>
      </w:r>
    </w:p>
    <w:p>
      <w:r>
        <w:t>Panel opposite).</w:t>
      </w:r>
    </w:p>
    <w:p>
      <w:r>
        <w:t>Iron(II) forms complexes with a variety of</w:t>
      </w:r>
    </w:p>
    <w:p>
      <w:r>
        <w:t>ligands. As is to be expected, in view of its</w:t>
      </w:r>
    </w:p>
    <w:p>
      <w:r>
        <w:t>smaller cationic charge, these are usually less</w:t>
      </w:r>
    </w:p>
    <w:p>
      <w:r>
        <w:t>stable than those of Fe" but the antipathy to N-</w:t>
      </w:r>
    </w:p>
    <w:p>
      <w:r>
        <w:t>donor ligands is less marked. Thus (Fe(NH3)6]**</w:t>
      </w:r>
    </w:p>
    <w:p>
      <w:r>
        <w:t>is known whereas the Fell analogue is not;</w:t>
      </w:r>
    </w:p>
    <w:p>
      <w:r>
        <w:t>also there are fewer Fe complexes with O-</w:t>
      </w:r>
    </w:p>
    <w:p>
      <w:r>
        <w:t>donor ligands such as acac and oxalate, and</w:t>
      </w:r>
    </w:p>
    <w:p>
      <w:r>
        <w:t>they are less stable than those of Fell, High-</w:t>
      </w:r>
    </w:p>
    <w:p>
      <w:r>
        <w:t>spin octahedral complexes of Fel! have a</w:t>
      </w:r>
    </w:p>
    <w:p>
      <w:r>
        <w:t>free-ion 5D ground term, split by the crystal</w:t>
      </w:r>
    </w:p>
    <w:p>
      <w:r>
        <w:t>field into a ground ‘T2, and an excited</w:t>
      </w:r>
    </w:p>
    <w:p>
      <w:r>
        <w:t>SE, term. A magnetic moment of around</w:t>
      </w:r>
    </w:p>
    <w:p>
      <w:r>
        <w:t>S.SBM (ie. 4.90 BM + orbital contribution) is</w:t>
      </w:r>
    </w:p>
    <w:p>
      <w:r>
        <w:t>expected for pure octahedral symmetry but,</w:t>
      </w:r>
    </w:p>
    <w:p>
      <w:r>
        <w:t>in practice, distortions produce values in the</w:t>
      </w:r>
    </w:p>
    <w:p>
      <w:r>
        <w:t>range 5.2-5.4BM. Similarly, in the electronic</w:t>
      </w:r>
    </w:p>
    <w:p>
      <w:r>
        <w:t>spectrum, the expected single band due to the</w:t>
      </w:r>
    </w:p>
    <w:p>
      <w:r>
        <w:t>SEg(t3gep)—°T24(t3,¢;) transition is broadened</w:t>
      </w:r>
    </w:p>
    <w:p>
      <w:r>
        <w:t>inthe presence of chromate as indicator, and was instrumental</w:t>
      </w:r>
    </w:p>
    <w:p>
      <w:r>
        <w:t>in establishing trimeric methods generally for quantitative</w:t>
      </w:r>
    </w:p>
    <w:p>
      <w:r>
        <w:t>analysis,</w:t>
      </w:r>
    </w:p>
    <w:p>
      <w:r>
        <w:t>Ch. 25</w:t>
      </w:r>
    </w:p>
    <w:p>
      <w:r>
        <w:t>or split. Besides stereochemical distortions,</w:t>
      </w:r>
    </w:p>
    <w:p>
      <w:r>
        <w:t>spin-orbit coupling and a Jahn-Teller effect</w:t>
      </w:r>
    </w:p>
    <w:p>
      <w:r>
        <w:t>in the excited configuration (footnote p. 1021)</w:t>
      </w:r>
    </w:p>
    <w:p>
      <w:r>
        <w:t>help to broaden the band, the main part of</w:t>
      </w:r>
    </w:p>
    <w:p>
      <w:r>
        <w:t>which is usually found between 10000 and</w:t>
      </w:r>
    </w:p>
    <w:p>
      <w:r>
        <w:t>11000cm™'. The d=d spectra of low-spin Fe"</w:t>
      </w:r>
    </w:p>
    <w:p>
      <w:r>
        <w:t>(which is isoelectronic with Co™) are not so well</w:t>
      </w:r>
    </w:p>
    <w:p>
      <w:r>
        <w:t>documented, being generally obscured by charge-</w:t>
      </w:r>
    </w:p>
    <w:p>
      <w:r>
        <w:t>transfer absorption (p. 1128).</w:t>
      </w:r>
    </w:p>
    <w:p>
      <w:r>
        <w:t>Most Fel! complexes are octahedral but several</w:t>
      </w:r>
    </w:p>
    <w:p>
      <w:r>
        <w:t>other stereochemistries are known (Table 25.3).</w:t>
      </w:r>
    </w:p>
    <w:p>
      <w:r>
        <w:t>(FeX,]}*- (X = Cl, Br, I, NCS) are tetrahedral</w:t>
      </w:r>
    </w:p>
    <w:p>
      <w:r>
        <w:t>A single absorption around 4000cm~' due to the</w:t>
      </w:r>
    </w:p>
    <w:p>
      <w:r>
        <w:t>572 &lt;—5E transition is as expected, but magnetic</w:t>
      </w:r>
    </w:p>
    <w:p>
      <w:r>
        <w:t>moments of these and other apparently tetrahe-</w:t>
      </w:r>
    </w:p>
    <w:p>
      <w:r>
        <w:t>dral complexes are reported to lie in the range</w:t>
      </w:r>
    </w:p>
    <w:p>
      <w:r>
        <w:t>5.0-5.4BM, and the higher values are difficult</w:t>
      </w:r>
    </w:p>
    <w:p>
      <w:r>
        <w:t>to explain</w:t>
      </w:r>
    </w:p>
    <w:p>
      <w:r>
        <w:t>Low-spin, octahedral complexes are formed</w:t>
      </w:r>
    </w:p>
    <w:p>
      <w:r>
        <w:t>by ligands such as bipy, phen and CN-,</w:t>
      </w:r>
    </w:p>
    <w:p>
      <w:r>
        <w:t>and their stability is presumably enhanced by</w:t>
      </w:r>
    </w:p>
    <w:p>
      <w:r>
        <w:t>the symmetrical 15, configuration. (Fe(bipy)s]"*</w:t>
      </w:r>
    </w:p>
    <w:p>
      <w:r>
        <w:t>and [Fe(phen);]** are stable, intensely red</w:t>
      </w:r>
    </w:p>
    <w:p>
      <w:r>
        <w:t>complexes, the latter being employed as the</w:t>
      </w:r>
    </w:p>
    <w:p>
      <w:r>
        <w:t>redox indicator, “ferroin”, due to the sharp colour</w:t>
      </w:r>
    </w:p>
    <w:p>
      <w:r>
        <w:t>change which occurs when strong oxidizing</w:t>
      </w:r>
    </w:p>
    <w:p>
      <w:r>
        <w:t>agents are added to it</w:t>
      </w:r>
    </w:p>
    <w:p>
      <w:r>
        <w:t>[Fe(phen),]?- =» [Fe(phen),]** +e~</w:t>
      </w:r>
    </w:p>
    <w:p>
      <w:r>
        <w:t>red blue</w:t>
      </w:r>
    </w:p>
    <w:p>
      <w:r>
        <w:t>Mono- and bis-phenanthroline complexes can</w:t>
      </w:r>
    </w:p>
    <w:p>
      <w:r>
        <w:t>bbe prepared but these are both high-spin and,</w:t>
      </w:r>
    </w:p>
    <w:p>
      <w:r>
        <w:t>because of the increase in CFSE (p. 1131)</w:t>
      </w:r>
    </w:p>
    <w:p>
      <w:r>
        <w:t>accompanying spin pairing (7Aq &gt; #20),</w:t>
      </w:r>
    </w:p>
    <w:p>
      <w:r>
        <w:t>addition of phenanthroline to aqueous Fe!" leads</w:t>
      </w:r>
    </w:p>
    <w:p>
      <w:r>
        <w:t>almost entirely to the formation of the tris</w:t>
      </w:r>
    </w:p>
    <w:p>
      <w:r>
        <w:t>complex rather than mono or bis, even though</w:t>
      </w:r>
    </w:p>
    <w:p>
      <w:r>
        <w:t>the Fel! js initially in great excess. Pale-yellow</w:t>
      </w:r>
    </w:p>
    <w:p>
      <w:r>
        <w:t>K,(Fe(CN)g].3H20 can be crystallized from</w:t>
      </w:r>
    </w:p>
    <w:p>
      <w:r>
        <w:t>aqueous solutions of iron(II) sulfate and an excess</w:t>
      </w:r>
    </w:p>
    <w:p>
      <w:r>
        <w:t>of KCN: this is clearly more convenient than the</w:t>
      </w:r>
    </w:p>
    <w:p>
      <w:r>
        <w:t>traditional method of fusing nitrogenous animal</w:t>
      </w:r>
    </w:p>
    <w:p>
      <w:r>
        <w:t>residues (hides, horn, etc.) with iron and KxCOs,</w:t>
      </w:r>
    </w:p>
    <w:p>
      <w:r>
        <w:t>‘The hexacyanoferrate(|I) anion (ferrocyanide) is</w:t>
      </w:r>
    </w:p>
    <w:p>
      <w:r>
        <w:t>kinetically inert and is said to be non-toxic, but</w:t>
      </w:r>
    </w:p>
    <w:p>
      <w:r>
        <w:t>HCN is liberated by the addition of dilute acids.</w:t>
      </w:r>
    </w:p>
    <w:p>
      <w:r>
        <w:t>--- Page 1109 ---</w:t>
      </w:r>
    </w:p>
    <w:p>
      <w:r>
        <w:t>25.3.4 Complexes 1093</w:t>
      </w:r>
    </w:p>
    <w:p>
      <w:r>
        <w:t>‘The Fe'"/Fe" Couples</w:t>
      </w:r>
    </w:p>
    <w:p>
      <w:r>
        <w:t>A selection of the standard reduction potentials for some iron couples is given in Table A. from which the importance</w:t>
      </w:r>
    </w:p>
    <w:p>
      <w:r>
        <w:t>‘of the participating ligand can be judged (see also Table 25.8 for biologically important iron proteins). Thus Fe", being</w:t>
      </w:r>
    </w:p>
    <w:p>
      <w:r>
        <w:t>‘more highly charged than Fe"! is stabilized (relatively) by negatively charged ligands such as the anions of edta and</w:t>
      </w:r>
    </w:p>
    <w:p>
      <w:r>
        <w:t>derivatives of -Hydroxyquinoline, whereas Fe is favoured by neutral ligands which permit some charge delocalization</w:t>
      </w:r>
    </w:p>
    <w:p>
      <w:r>
        <w:t>in x-orbitals (e.g. bipy and phen).</w:t>
      </w:r>
    </w:p>
    <w:p>
      <w:r>
        <w:t>‘Table A. E* at 25°C for some Fel"/Fe! couples in acid solution</w:t>
      </w:r>
    </w:p>
    <w:p>
      <w:r>
        <w:t>Fe Fe EN</w:t>
      </w:r>
    </w:p>
    <w:p>
      <w:r>
        <w:t>UFeiphen)s}%* +e = [Fetphen) 12</w:t>
      </w:r>
    </w:p>
    <w:p>
      <w:r>
        <w:t>[Fe(bipy)s}** +e" === [Fetbipy);]** 0.96,</w:t>
      </w:r>
    </w:p>
    <w:p>
      <w:r>
        <w:t>[Fe(thO)6l?* +e” = [FetHa0)e)?* on</w:t>
      </w:r>
    </w:p>
    <w:p>
      <w:r>
        <w:t>UFe(CNig))~ + e° = [Fe(CNI~ 036</w:t>
      </w:r>
    </w:p>
    <w:p>
      <w:r>
        <w:t>[Fe(C204 &gt; +" == [Fe(Cz04)2}”&gt; + (C204) 0.02</w:t>
      </w:r>
    </w:p>
    <w:p>
      <w:r>
        <w:t>{Fe(edta))~ +e" [Fetedta)?~ 0.12</w:t>
      </w:r>
    </w:p>
    <w:p>
      <w:r>
        <w:t>[Fe(quin),] +e" = [Fecquin)s] + qui 030</w:t>
      </w:r>
    </w:p>
    <w:p>
      <w:r>
        <w:t>‘quin~ = Smet 8-hyroxyquinotnate, ,</w:t>
      </w:r>
    </w:p>
    <w:p>
      <w:r>
        <w:t>2</w:t>
      </w:r>
    </w:p>
    <w:p>
      <w:r>
        <w:t>N’</w:t>
      </w:r>
    </w:p>
    <w:p>
      <w:r>
        <w:t>t</w:t>
      </w:r>
    </w:p>
    <w:p>
      <w:r>
        <w:t>‘The value of E° for the couple involving the simple aquated ions, shows that Feag) is thermodynamially sable</w:t>
      </w:r>
    </w:p>
    <w:p>
      <w:r>
        <w:t>with respect to hydrogen; which is to say that Fel"'(ag) is spontaneously reduced by hydrogen gas (see p. 435).</w:t>
      </w:r>
    </w:p>
    <w:p>
      <w:r>
        <w:t>However under normal circumstances, iti not hydrogen but atmosphere oxygen which is important and, for the</w:t>
      </w:r>
    </w:p>
    <w:p>
      <w:r>
        <w:t>process {0p -+ 2H* + 2e~ ——= HzO, F* ~ 1.229 ie, oxygen gas scien strong an oxidizing agent to render</w:t>
      </w:r>
    </w:p>
    <w:p>
      <w:r>
        <w:t>[Fe(H20)6}** (and, indeed, all other Fe"! species in Table A) unstable wrt atmospheric oxidation. In practice the oxidation</w:t>
      </w:r>
    </w:p>
    <w:p>
      <w:r>
        <w:t>in acidic solutions is slow and, if the pH is increased, the potential for the Fe'™/Fe" couple remains fairly constant until</w:t>
      </w:r>
    </w:p>
    <w:p>
      <w:r>
        <w:t>the solution besomes alkaline and hydrous FeO (considered here for convenience tobe Fe(OH) is precipitated. But</w:t>
      </w:r>
    </w:p>
    <w:p>
      <w:r>
        <w:t>here the change i dramatic, as explained below.</w:t>
      </w:r>
    </w:p>
    <w:p>
      <w:r>
        <w:t>“Te acual potential F of the couple is given bythe Nemst equation,</w:t>
      </w:r>
    </w:p>
    <w:p>
      <w:r>
        <w:t>+ FT,</w:t>
      </w:r>
    </w:p>
    <w:p>
      <w:r>
        <w:t>ne (Fe</w:t>
      </w:r>
    </w:p>
    <w:p>
      <w:r>
        <w:t>when all activities are unity. However. once precipitation occurs the activites of the iron species are far</w:t>
      </w:r>
    </w:p>
    <w:p>
      <w:r>
        <w:t>they are determined by the solubility products ofthe 2 hydroxides. These ar:</w:t>
      </w:r>
    </w:p>
    <w:p>
      <w:r>
        <w:t>(Fe(OH? ~ 107}</w:t>
      </w:r>
    </w:p>
    <w:p>
      <w:r>
        <w:t>- 3,1</w:t>
      </w:r>
    </w:p>
    <w:p>
      <w:r>
        <w:t>fore when {OH} = 1 mot dm-?, HEE) yo22</w:t>
      </w:r>
    </w:p>
    <w:p>
      <w:r>
        <w:t>‘Therefore when (01 smo dF</w:t>
      </w:r>
    </w:p>
    <w:p>
      <w:r>
        <w:t>Hence E ~ 0.771 — 0.0591610g,9(10) = 0.771 ~ 1.301 = -0.530 V</w:t>
      </w:r>
    </w:p>
    <w:p>
      <w:r>
        <w:t>‘Thus by making the solution alkaline the sign of E has been reversed and the susceptibility of Fel" (a) to oxidation (i.</w:t>
      </w:r>
    </w:p>
    <w:p>
      <w:r>
        <w:t>its reducing power) enormously increased. This is why white, precipitated Fe(OH)2 and FeCOs are rapidly darkened by</w:t>
      </w:r>
    </w:p>
    <w:p>
      <w:r>
        <w:t>serial oxidation and why Fel in alkaline solution will reduce nitrates to ammonia and copper(I) salts to metalic copper.</w:t>
      </w:r>
    </w:p>
    <w:p>
      <w:r>
        <w:t>B=E</w:t>
      </w:r>
    </w:p>
    <w:p>
      <w:r>
        <w:t>‘nol dm~3)? and (Fe(OH) ~ 10-?6(mot dm)</w:t>
      </w:r>
    </w:p>
    <w:p>
      <w:r>
        <w:t>--- Page 1110 ---</w:t>
      </w:r>
    </w:p>
    <w:p>
      <w:r>
        <w:t>1094 Iron, Ruthenium and Osmium</w:t>
      </w:r>
    </w:p>
    <w:p>
      <w:r>
        <w:t>Addition of K,[Fel"(CN),] to aqueous Fel"!</w:t>
      </w:r>
    </w:p>
    <w:p>
      <w:r>
        <w:t>produces the intensely blue precipitate, Prus.</w:t>
      </w:r>
    </w:p>
    <w:p>
      <w:r>
        <w:t>sian blue.) The X-ray powder pattern and</w:t>
      </w:r>
    </w:p>
    <w:p>
      <w:r>
        <w:t>‘Mossbauer spectrum of this are the same as those</w:t>
      </w:r>
    </w:p>
    <w:p>
      <w:r>
        <w:t>of Turnbull’s blue which is produced by the con-</w:t>
      </w:r>
    </w:p>
    <w:p>
      <w:r>
        <w:t>verse addition of K3{Fel""(CN)g] to aqueous Fe"!</w:t>
      </w:r>
    </w:p>
    <w:p>
      <w:r>
        <w:t>By varying the conditions and proportions of the</w:t>
      </w:r>
    </w:p>
    <w:p>
      <w:r>
        <w:t>reactants, a whole range of these blue materi-</w:t>
      </w:r>
    </w:p>
    <w:p>
      <w:r>
        <w:t>als can be produced of varying composition with</w:t>
      </w:r>
    </w:p>
    <w:p>
      <w:r>
        <w:t>some, which are actually colloidal, described as</w:t>
      </w:r>
    </w:p>
    <w:p>
      <w:r>
        <w:t>soluble Prussian blue. They have found appli</w:t>
      </w:r>
    </w:p>
    <w:p>
      <w:r>
        <w:t>cation as pigments in the manufacture of inks</w:t>
      </w:r>
    </w:p>
    <w:p>
      <w:r>
        <w:t>and paints since their discovery in 1704 and, in</w:t>
      </w:r>
    </w:p>
    <w:p>
      <w:r>
        <w:t>1840, their formation on sensitized paper was uti-</w:t>
      </w:r>
    </w:p>
    <w:p>
      <w:r>
        <w:t>lized in the production of blueprints. It appears</w:t>
      </w:r>
    </w:p>
    <w:p>
      <w:r>
        <w:t>that all these materials have the same basic struc-</w:t>
      </w:r>
    </w:p>
    <w:p>
      <w:r>
        <w:t>ture. This consists of a cubic lattice of low-</w:t>
      </w:r>
    </w:p>
    <w:p>
      <w:r>
        <w:t>spin Fel! and high-spin Fe!" ions with cyanide</w:t>
      </w:r>
    </w:p>
    <w:p>
      <w:r>
        <w:t>ions lying linearly along the cube edges, and</w:t>
      </w:r>
    </w:p>
    <w:p>
      <w:r>
        <w:t>water molecules situated inside the cubes. The</w:t>
      </w:r>
    </w:p>
    <w:p>
      <w:r>
        <w:t>intense colour is due to charge-transfer from Fel”</w:t>
      </w:r>
    </w:p>
    <w:p>
      <w:r>
        <w:t>to Fe", Unfortunately, detailed characterizations</w:t>
      </w:r>
    </w:p>
    <w:p>
      <w:r>
        <w:t>are bedevilled by difficulties in obtaining satis-</w:t>
      </w:r>
    </w:p>
    <w:p>
      <w:r>
        <w:t>factory single crystals and reproducible compo-</w:t>
      </w:r>
    </w:p>
    <w:p>
      <w:r>
        <w:t>sitions. Good quality single crystals formulated</w:t>
      </w:r>
    </w:p>
    <w:p>
      <w:r>
        <w:t>as Fea[Fe(CN)g]3.xH20 (x = 14~16) can be pro-</w:t>
      </w:r>
    </w:p>
    <w:p>
      <w:r>
        <w:t>duced by the slow diffusion of H;0 vapour into</w:t>
      </w:r>
    </w:p>
    <w:p>
      <w:r>
        <w:t>a solution of Fel! and (Fe(CN).}* in cone HCI.</w:t>
      </w:r>
    </w:p>
    <w:p>
      <w:r>
        <w:t>‘This has the same basic lattice but with some of the</w:t>
      </w:r>
    </w:p>
    <w:p>
      <w:r>
        <w:t>‘and CN~ sites occupied by water. Less deli-</w:t>
      </w:r>
    </w:p>
    <w:p>
      <w:r>
        <w:t>cate methods lead to the absorption of alkali metal</w:t>
      </w:r>
    </w:p>
    <w:p>
      <w:r>
        <w:t>ions (particularly K*) and to formulations such as</w:t>
      </w:r>
    </w:p>
    <w:p>
      <w:r>
        <w:t>‘M'Fe''Fe'l'(CN)o.xH20. The same structure motif,</w:t>
      </w:r>
    </w:p>
    <w:p>
      <w:r>
        <w:t>is found in Fel'Fel'(CN), and in the virtually</w:t>
      </w:r>
    </w:p>
    <w:p>
      <w:r>
        <w:t>white, readily oxidizable K&gt;Fe"'Fe!(CN)q, the for-</w:t>
      </w:r>
    </w:p>
    <w:p>
      <w:r>
        <w:t>‘mer having no counter cations while the K* ions</w:t>
      </w:r>
    </w:p>
    <w:p>
      <w:r>
        <w:t>of the latter fill all the lattice cubes. Having all</w:t>
      </w:r>
    </w:p>
    <w:p>
      <w:r>
        <w:t>their iron atoms in a uniform oxidation state, how-</w:t>
      </w:r>
    </w:p>
    <w:p>
      <w:r>
        <w:t>ever, these two compounds lack the intense colour</w:t>
      </w:r>
    </w:p>
    <w:p>
      <w:r>
        <w:t>of the Prussian blues.</w:t>
      </w:r>
    </w:p>
    <w:p>
      <w:r>
        <w:t>It is possible to replace 1 CN~ in the hexa-</w:t>
      </w:r>
    </w:p>
    <w:p>
      <w:r>
        <w:t>cyanoferrate(II) ion with H20, CO, NO2~, and,</w:t>
      </w:r>
    </w:p>
    <w:p>
      <w:r>
        <w:t>most importantly, with NO*. The “nitroprusside”</w:t>
      </w:r>
    </w:p>
    <w:p>
      <w:r>
        <w:t>ion (Fe(CN)sNOP~ can be produced by the</w:t>
      </w:r>
    </w:p>
    <w:p>
      <w:r>
        <w:t>"KR. Duwwar and R, A. Hentz, Prog. Inorg. Chem. 4S,</w:t>
      </w:r>
    </w:p>
    <w:p>
      <w:r>
        <w:t>283-391 1997),</w:t>
      </w:r>
    </w:p>
    <w:p>
      <w:r>
        <w:t>Ch. 25</w:t>
      </w:r>
    </w:p>
    <w:p>
      <w:r>
        <w:t>action of 30% nitric acid on either [Fe(CN)sI</w:t>
      </w:r>
    </w:p>
    <w:p>
      <w:r>
        <w:t>or (Fe(CN)4]*~. That it formally contains Fel" and</w:t>
      </w:r>
    </w:p>
    <w:p>
      <w:r>
        <w:t>NO* (rather than Fel!" and NO) is evident from</w:t>
      </w:r>
    </w:p>
    <w:p>
      <w:r>
        <w:t>its diamagnetism, although Mossbauer studies</w:t>
      </w:r>
    </w:p>
    <w:p>
      <w:r>
        <w:t>indicate that there is appreciable x delocalization</w:t>
      </w:r>
    </w:p>
    <w:p>
      <w:r>
        <w:t>of charge from the f2y orbitals of the Fel! to</w:t>
      </w:r>
    </w:p>
    <w:p>
      <w:r>
        <w:t>the nitrosyl and cyanide groups. The red colour</w:t>
      </w:r>
    </w:p>
    <w:p>
      <w:r>
        <w:t>of [Fe(CN)s(NOS)]*~, formed by the addition</w:t>
      </w:r>
    </w:p>
    <w:p>
      <w:r>
        <w:t>of sulfide ion, is used in a common qualitative</w:t>
      </w:r>
    </w:p>
    <w:p>
      <w:r>
        <w:t>test for sulfur. Another qualitative test involving</w:t>
      </w:r>
    </w:p>
    <w:p>
      <w:r>
        <w:t>an iron nitrosyl is the “brown ring” test for</w:t>
      </w:r>
    </w:p>
    <w:p>
      <w:r>
        <w:t>NOs”, using iron(II) sulfate and conc H2SO, in</w:t>
      </w:r>
    </w:p>
    <w:p>
      <w:r>
        <w:t>which NO is produced. The brown colour, which</w:t>
      </w:r>
    </w:p>
    <w:p>
      <w:r>
        <w:t>appears to be due to charge-transfer, evidently</w:t>
      </w:r>
    </w:p>
    <w:p>
      <w:r>
        <w:t>arises from a cationic iron nitrosyl complex</w:t>
      </w:r>
    </w:p>
    <w:p>
      <w:r>
        <w:t>which has a magnetic moment ~3.9BM; it is</w:t>
      </w:r>
    </w:p>
    <w:p>
      <w:r>
        <w:t>therefore formulated as (Fe(NO)(H:0)s]** in</w:t>
      </w:r>
    </w:p>
    <w:p>
      <w:r>
        <w:t>which the iron can be considered formally to be</w:t>
      </w:r>
    </w:p>
    <w:p>
      <w:r>
        <w:t>in the +1 oxidation state</w:t>
      </w:r>
    </w:p>
    <w:p>
      <w:r>
        <w:t>Roussin’s “red” and “black” salts, for-</w:t>
      </w:r>
    </w:p>
    <w:p>
      <w:r>
        <w:t>mulated respectively as Kz(Fe,(NO)4S2] and</w:t>
      </w:r>
    </w:p>
    <w:p>
      <w:r>
        <w:t>K(Fe,(NO);S3], are obtained by the action of</w:t>
      </w:r>
    </w:p>
    <w:p>
      <w:r>
        <w:t>NO on Fel" in the presence of S?- and are struc-</w:t>
      </w:r>
    </w:p>
    <w:p>
      <w:r>
        <w:t>turally interesting. In both cases the iron atoms</w:t>
      </w:r>
    </w:p>
    <w:p>
      <w:r>
        <w:t>are pseudo-tetrahedrally coordinated (Fig. 25.6)</w:t>
      </w:r>
    </w:p>
    <w:p>
      <w:r>
        <w:t>and, though the assignment of formal oxida-</w:t>
      </w:r>
    </w:p>
    <w:p>
      <w:r>
        <w:t>tion states has only doubtful significance, their</w:t>
      </w:r>
    </w:p>
    <w:p>
      <w:r>
        <w:t>diamagnetism and the presence of rather short</w:t>
      </w:r>
    </w:p>
    <w:p>
      <w:r>
        <w:t>Fe-Fe distances are indicative of some direct</w:t>
      </w:r>
    </w:p>
    <w:p>
      <w:r>
        <w:t>‘metal-metal interaction. The [NEt]* black</w:t>
      </w:r>
    </w:p>
    <w:p>
      <w:r>
        <w:t>salt in acetonitrile solution has been reversibly</w:t>
      </w:r>
    </w:p>
    <w:p>
      <w:r>
        <w:t>reduced electrochemically) to [Fey(NO)7S3]"~</w:t>
      </w:r>
    </w:p>
    <w:p>
      <w:r>
        <w:t>(n= 1-4), the n =2 and 3 compounds being</w:t>
      </w:r>
    </w:p>
    <w:p>
      <w:r>
        <w:t>isolated and shown to retain essentially the</w:t>
      </w:r>
    </w:p>
    <w:p>
      <w:r>
        <w:t>same structure, though somewhat expanded, as</w:t>
      </w:r>
    </w:p>
    <w:p>
      <w:r>
        <w:t>expected with the extra charge</w:t>
      </w:r>
    </w:p>
    <w:p>
      <w:r>
        <w:t>‘These, and related, iron nitrosyl compounds</w:t>
      </w:r>
    </w:p>
    <w:p>
      <w:r>
        <w:t>have excited considerable interest because of</w:t>
      </w:r>
    </w:p>
    <w:p>
      <w:r>
        <w:t>their biological activity. Nitroprusside induces</w:t>
      </w:r>
    </w:p>
    <w:p>
      <w:r>
        <w:t>muscle relaxation and is therefore used to control</w:t>
      </w:r>
    </w:p>
    <w:p>
      <w:r>
        <w:t>high blood pressure. Roussin’s black salt has</w:t>
      </w:r>
    </w:p>
    <w:p>
      <w:r>
        <w:t>antibacterial activity under conditions relevant to</w:t>
      </w:r>
    </w:p>
    <w:p>
      <w:r>
        <w:t>38S, D'ADDARIO, F, Demag, L. GRossi, M. C. TAPALucc,</w:t>
      </w:r>
    </w:p>
    <w:p>
      <w:r>
        <w:t>F. Laseat, G. LoNGowt and F. ZaNB10, Inorg, Chem. 32,</w:t>
      </w:r>
    </w:p>
    <w:p>
      <w:r>
        <w:t>1153-60 (1993),</w:t>
      </w:r>
    </w:p>
    <w:p>
      <w:r>
        <w:t>MA. R. BUTLER, C.GUDEWELL and S.M. GLIDEWELL,</w:t>
      </w:r>
    </w:p>
    <w:p>
      <w:r>
        <w:t>Polyhedron, 11, 5916 (1992)</w:t>
      </w:r>
    </w:p>
    <w:p>
      <w:r>
        <w:t>--- Page 1111 ---</w:t>
      </w:r>
    </w:p>
    <w:p>
      <w:r>
        <w:t>oe</w:t>
      </w:r>
    </w:p>
    <w:p>
      <w:r>
        <w:t>i aonhe ange ah maa os</w:t>
      </w:r>
    </w:p>
    <w:p>
      <w:r>
        <w:t>restr” — een</w:t>
      </w:r>
    </w:p>
    <w:p>
      <w:r>
        <w:t>Sane</w:t>
      </w:r>
    </w:p>
    <w:p>
      <w:r>
        <w:t>Sao</w:t>
      </w:r>
    </w:p>
    <w:p>
      <w:r>
        <w:t>--- Page 1112 ---</w:t>
      </w:r>
    </w:p>
    <w:p>
      <w:r>
        <w:t>1096 Iron, Ruthenium and Osmium Ch. 25</w:t>
      </w:r>
    </w:p>
    <w:p>
      <w:r>
        <w:t>Spin Equilibria’s-®</w:t>
      </w:r>
    </w:p>
    <w:p>
      <w:r>
        <w:t>Because the d-orbitals of « metal in an octahedral complex split into 13, and ¢; sets (p. 922), each of the dd”</w:t>
      </w:r>
    </w:p>
    <w:p>
      <w:r>
        <w:t>configurations an exis in ether high-spin or low-spin configurations, depending On wheter dhe energy (P) required</w:t>
      </w:r>
    </w:p>
    <w:p>
      <w:r>
        <w:t>to force spin-pairing is greater or smaller than the orbital splitting (Ao or 10Dq). This is illustrated in the energy level</w:t>
      </w:r>
    </w:p>
    <w:p>
      <w:r>
        <w:t>diagrams (Figs. A and B) ford and d® fons wherein each case at a erica value of o (the crossover poind, the ground</w:t>
      </w:r>
    </w:p>
    <w:p>
      <w:r>
        <w:t>terms ofthe high- and low-spin configurations (yg and "Toy respectvely for d, "Tap and "Aig for d*) are equal. Close</w:t>
      </w:r>
    </w:p>
    <w:p>
      <w:r>
        <w:t>to the crossover poin both terms ae thermally accessible and a Boltzmann distibution of molecules between the two</w:t>
      </w:r>
    </w:p>
    <w:p>
      <w:r>
        <w:t>Sates can be envisaged</w:t>
      </w:r>
    </w:p>
    <w:p>
      <w:r>
        <w:t>Energy level diagrams for, dons and Bons.</w:t>
      </w:r>
    </w:p>
    <w:p>
      <w:r>
        <w:t>This simple explanation accounts quite well for a variety of dihiocarbamato complexes of iron) whose magnetic</w:t>
      </w:r>
    </w:p>
    <w:p>
      <w:r>
        <w:t>moments rise gradually from about 2.3BM (corresponding 10 low-spin d°) at very low temperatures to &gt; 4BM</w:t>
      </w:r>
    </w:p>
    <w:p>
      <w:r>
        <w:t>(Comesponding to roughly equal populations in the two states) above room temperature.</w:t>
      </w:r>
    </w:p>
    <w:p>
      <w:r>
        <w:t>However, the emptying of the ¢; orbitals in changing ftom high- to low-spin allows a shortening of metal-lgand</w:t>
      </w:r>
    </w:p>
    <w:p>
      <w:r>
        <w:t>distances witha conesponding increase in Ao. Such a situation doesnot comespond to the crossover point since the two</w:t>
      </w:r>
    </w:p>
    <w:p>
      <w:r>
        <w:t>isomers occupy different positions on the Ap axis. In solutions, conversion of one isomer to the other is usually facile</w:t>
      </w:r>
    </w:p>
    <w:p>
      <w:r>
        <w:t>and equilibrium readily established. In solids, on the other hand, molecules are coupled by lace vibrations and the</w:t>
      </w:r>
    </w:p>
    <w:p>
      <w:r>
        <w:t>Conversion i often accompanied by a change of phase. The iron) compound [Fe(phen)(NCS). is a good example of</w:t>
      </w:r>
    </w:p>
    <w:p>
      <w:r>
        <w:t>this, the change in magnetic moment being far too abrupt 0 be accounted for by simple Boltzmann distnbution between</w:t>
      </w:r>
    </w:p>
    <w:p>
      <w:r>
        <w:t>thermally accessible spin sats.</w:t>
      </w:r>
    </w:p>
    <w:p>
      <w:r>
        <w:t>Spin equilibria have been invesigated by bulk magnetic measurements, X-ray crystallography, vibrational, electronic,</w:t>
      </w:r>
    </w:p>
    <w:p>
      <w:r>
        <w:t>Mossbauer, est and nme specuoscopy and also at high pressures. Besides ther obvious insic interest they have</w:t>
      </w:r>
    </w:p>
    <w:p>
      <w:r>
        <w:t>biological relevance because ofthe change in spin when haemoglobin is oxygenated (p. 1088). Geologcally, the high</w:t>
      </w:r>
    </w:p>
    <w:p>
      <w:r>
        <w:t>spin iron) in minerals such as olivine (p. 347) becomes low-spin under high pressure inthe earkh's mantle. Since some</w:t>
      </w:r>
    </w:p>
    <w:p>
      <w:r>
        <w:t>Spin-ransitions canbe induced optically there ae also possible light storage applications.</w:t>
      </w:r>
    </w:p>
    <w:p>
      <w:r>
        <w:t>complexes with substituted bipyridyl ligands</w:t>
      </w:r>
    </w:p>
    <w:p>
      <w:r>
        <w:t>luminesce in visible light,°? and considerable</w:t>
      </w:r>
    </w:p>
    <w:p>
      <w:r>
        <w:t>effort is being devoted to preparing suitable</w:t>
      </w:r>
    </w:p>
    <w:p>
      <w:r>
        <w:t>derivatives which could be used to catalyze the</w:t>
      </w:r>
    </w:p>
    <w:p>
      <w:r>
        <w:t>photolytic decomposition of water, with a view to</w:t>
      </w:r>
    </w:p>
    <w:p>
      <w:r>
        <w:t>the conversion of solar energy into hydrogen fuel.</w:t>
      </w:r>
    </w:p>
    <w:p>
      <w:r>
        <w:t>2[Ru(L-L)3/°+ + 2H* —&gt;</w:t>
      </w:r>
    </w:p>
    <w:p>
      <w:r>
        <w:t>°S1. L. Marry, R. L. MARTIN and A. M. SARGESON, Poly: 2[Ru(L-L),]** + Ha</w:t>
      </w:r>
    </w:p>
    <w:p>
      <w:r>
        <w:t>hhedron 13, 1969-80 (1994).</w:t>
      </w:r>
    </w:p>
    <w:p>
      <w:r>
        <w:t>36 B, KONIG, Structure and Bonding 76, 51-152 (1991). then — 2{Ru(L-L),]** + 20H —&gt;</w:t>
      </w:r>
    </w:p>
    <w:p>
      <w:r>
        <w:t>3, TorLUN, Coord. Chem. Revs. 94, 67-108 (1988). 7 :</w:t>
      </w:r>
    </w:p>
    <w:p>
      <w:r>
        <w:t>2°83. K. Beaty, Adv. Inorg. Chem. 32, 1~S3 (1988). 2[Ru(L-L)s/°* + H20 + 302</w:t>
      </w:r>
    </w:p>
    <w:p>
      <w:r>
        <w:t>2B Krause and J. FERGUSON, Prog. Inorg, Chem 37,</w:t>
      </w:r>
    </w:p>
    <w:p>
      <w:r>
        <w:t>293-390 (1989), ie HO —=H* + OH” —&gt; Hy + JO</w:t>
      </w:r>
    </w:p>
    <w:p>
      <w:r>
        <w:t>--- Page 1113 ---</w:t>
      </w:r>
    </w:p>
    <w:p>
      <w:r>
        <w:t>derivative, (Ru(NHs)sNo]**,</w:t>
      </w:r>
    </w:p>
    <w:p>
      <w:r>
        <w:t>when prepared in 1965 by the reduction of</w:t>
      </w:r>
    </w:p>
    <w:p>
      <w:r>
        <w:t>aqueous RuCl; with N2Hy, was the first</w:t>
      </w:r>
    </w:p>
    <w:p>
      <w:r>
        <w:t>dinitrogen complex to be produced (p. 414). It</w:t>
      </w:r>
    </w:p>
    <w:p>
      <w:r>
        <w:t>contains the linear Ru-N-N group (Vx)</w:t>
      </w:r>
    </w:p>
    <w:p>
      <w:r>
        <w:t>2140 cm~"), The dinuclear derivative ((NH3)s-</w:t>
      </w:r>
    </w:p>
    <w:p>
      <w:r>
        <w:t>Ru-N-N-Ru(NH3)s]** with a_—_inear</w:t>
      </w:r>
    </w:p>
    <w:p>
      <w:r>
        <w:t>Ru-N-N-Ru bridge (ey) = 2100 em~?</w:t>
      </w:r>
    </w:p>
    <w:p>
      <w:r>
        <w:t>compared to 2331cm~! for Nz itself) is also</w:t>
      </w:r>
    </w:p>
    <w:p>
      <w:r>
        <w:t>known (see pp. 414 and 1035 for a fuller dis-</w:t>
      </w:r>
    </w:p>
    <w:p>
      <w:r>
        <w:t>cussion of the significance of N&gt; complexes).</w:t>
      </w:r>
    </w:p>
    <w:p>
      <w:r>
        <w:t>The nitrosyl complex (Ru(NH3)sNO]**, which</w:t>
      </w:r>
    </w:p>
    <w:p>
      <w:r>
        <w:t>is obtained by the action of HNO: on</w:t>
      </w:r>
    </w:p>
    <w:p>
      <w:r>
        <w:t>[Ru(NH;)6}°*, is isoelectronic with [Ru(NH3)5-</w:t>
      </w:r>
    </w:p>
    <w:p>
      <w:r>
        <w:t>N2}*+ and is typical of a whole series of Ru!</w:t>
      </w:r>
    </w:p>
    <w:p>
      <w:r>
        <w:t>nitrosyls."'2 They are prepared using reagents</w:t>
      </w:r>
    </w:p>
    <w:p>
      <w:r>
        <w:t>such as HNO; and NO,~ and are invariably</w:t>
      </w:r>
    </w:p>
    <w:p>
      <w:r>
        <w:t>mononitrosyls, the 1 NO apparently sufficing to</w:t>
      </w:r>
    </w:p>
    <w:p>
      <w:r>
        <w:t>satisfy the 1-donor potential of Ru, The RuNO</w:t>
      </w:r>
    </w:p>
    <w:p>
      <w:r>
        <w:t>‘group is characterized by a short Ru-N distance</w:t>
      </w:r>
    </w:p>
    <w:p>
      <w:r>
        <w:t>in the range 171-176 pm, and a stretching mode</w:t>
      </w:r>
    </w:p>
    <w:p>
      <w:r>
        <w:t>Vqx~o) in the range 1930-1845 em”, consistent</w:t>
      </w:r>
    </w:p>
    <w:p>
      <w:r>
        <w:t>with the formulation Ru!"—=N—O. The other</w:t>
      </w:r>
    </w:p>
    <w:p>
      <w:r>
        <w:t>ligands making up the octahedral coordination</w:t>
      </w:r>
    </w:p>
    <w:p>
      <w:r>
        <w:t>include halides, O-donor anions, and neutral,</w:t>
      </w:r>
    </w:p>
    <w:p>
      <w:r>
        <w:t>mainly Group 15 donor ligands.</w:t>
      </w:r>
    </w:p>
    <w:p>
      <w:r>
        <w:t>The stability of ruthenium nitrosyl complexes</w:t>
      </w:r>
    </w:p>
    <w:p>
      <w:r>
        <w:t>poses a practical problem in the processing of</w:t>
      </w:r>
    </w:p>
    <w:p>
      <w:r>
        <w:t>wastes from nuclear power stations, 'Ru is a</w:t>
      </w:r>
    </w:p>
    <w:p>
      <w:r>
        <w:t>major fission product of uranium and plutonium</w:t>
      </w:r>
    </w:p>
    <w:p>
      <w:r>
        <w:t>and is a f and y emitter with a half-life of | year</w:t>
      </w:r>
    </w:p>
    <w:p>
      <w:r>
        <w:t>(374d). The processing of nuclear wastes depends</w:t>
      </w:r>
    </w:p>
    <w:p>
      <w:r>
        <w:t>largely on the solvent extraction of nitric acid</w:t>
      </w:r>
    </w:p>
    <w:p>
      <w:r>
        <w:t>media, using tri-n-butyl phosphate (TBP) as the</w:t>
      </w:r>
    </w:p>
    <w:p>
      <w:r>
        <w:t>solvent (p. 1261). In the main, the uranium and</w:t>
      </w:r>
    </w:p>
    <w:p>
      <w:r>
        <w:t>plutonium enter the organic phase while fission</w:t>
      </w:r>
    </w:p>
    <w:p>
      <w:r>
        <w:t>products such as Cs, Sr and lanthanides remain</w:t>
      </w:r>
    </w:p>
    <w:p>
      <w:r>
        <w:t>in the aqueous phase. Unfortunately, by this</w:t>
      </w:r>
    </w:p>
    <w:p>
      <w:r>
        <w:t>procedure Ru is less effectively removed from the</w:t>
      </w:r>
    </w:p>
    <w:p>
      <w:r>
        <w:t>U and Pu than any other contaminant. The reason</w:t>
      </w:r>
    </w:p>
    <w:p>
      <w:r>
        <w:t>for this problem is the coordination of TBP</w:t>
      </w:r>
    </w:p>
    <w:p>
      <w:r>
        <w:t>to stable ruthenium nitrosyl complexes which</w:t>
      </w:r>
    </w:p>
    <w:p>
      <w:r>
        <w:t>are formed under these conditions. This confers</w:t>
      </w:r>
    </w:p>
    <w:p>
      <w:r>
        <w:t>con the ruthenium an appreciable solubility in</w:t>
      </w:r>
    </w:p>
    <w:p>
      <w:r>
        <w:t>the organic phase, thereby necessitating several</w:t>
      </w:r>
    </w:p>
    <w:p>
      <w:r>
        <w:t>extraction cycles for its removal</w:t>
      </w:r>
    </w:p>
    <w:p>
      <w:r>
        <w:t>Complexes 1097</w:t>
      </w:r>
    </w:p>
    <w:p>
      <w:r>
        <w:t>Osmium(ll) forms no hexaaquo complex and</w:t>
      </w:r>
    </w:p>
    <w:p>
      <w:r>
        <w:t>[O8(NHs)6]", which may possibly be present in</w:t>
      </w:r>
    </w:p>
    <w:p>
      <w:r>
        <w:t>potassium/liquid NH; solutions, is also unstable.</w:t>
      </w:r>
    </w:p>
    <w:p>
      <w:r>
        <w:t>[OS(NHs)sN2** and other dinitrogen complexes</w:t>
      </w:r>
    </w:p>
    <w:p>
      <w:r>
        <w:t>are known but only ligands with good zr-acceptor</w:t>
      </w:r>
    </w:p>
    <w:p>
      <w:r>
        <w:t>properties, such as CN”, bipy, phen, phosphines</w:t>
      </w:r>
    </w:p>
    <w:p>
      <w:r>
        <w:t>and arsines, really stabilize Os", and these form</w:t>
      </w:r>
    </w:p>
    <w:p>
      <w:r>
        <w:t>complexes similar to their Ru analogues.</w:t>
      </w:r>
    </w:p>
    <w:p>
      <w:r>
        <w:t>Mixed Valence Compounds of</w:t>
      </w:r>
    </w:p>
    <w:p>
      <w:r>
        <w:t>Ruthenium“)</w:t>
      </w:r>
    </w:p>
    <w:p>
      <w:r>
        <w:t>Ruthenium provides more examples of dinuclear</w:t>
      </w:r>
    </w:p>
    <w:p>
      <w:r>
        <w:t>compounds in which the metal is present in a</w:t>
      </w:r>
    </w:p>
    <w:p>
      <w:r>
        <w:t>mixture of oxidation states (or in a non-integral</w:t>
      </w:r>
    </w:p>
    <w:p>
      <w:r>
        <w:t>oxidation state) than any other element.</w:t>
      </w:r>
    </w:p>
    <w:p>
      <w:r>
        <w:t>Heating RuCl;.3H0 in acetic acid/acetic anhy-</w:t>
      </w:r>
    </w:p>
    <w:p>
      <w:r>
        <w:t>dride under reflux yields brown (Rus(OxCCH3),]-</w:t>
      </w:r>
    </w:p>
    <w:p>
      <w:r>
        <w:t>Cl (¢f Os p. 1091) in which the metals are linked</w:t>
      </w:r>
    </w:p>
    <w:p>
      <w:r>
        <w:t>by four acetate bridges in the manner of Cr!</w:t>
      </w:r>
    </w:p>
    <w:p>
      <w:r>
        <w:t>and Mo! carboxylates (p. 1033). In this and anal-</w:t>
      </w:r>
    </w:p>
    <w:p>
      <w:r>
        <w:t>‘ogous carboxylates, Ru = Ru 224-230 pm with</w:t>
      </w:r>
    </w:p>
    <w:p>
      <w:r>
        <w:t>magnetic moments indicative of three unpaired</w:t>
      </w:r>
    </w:p>
    <w:p>
      <w:r>
        <w:t>electrons; this can be explained by the assump-</w:t>
      </w:r>
    </w:p>
    <w:p>
      <w:r>
        <w:t>tion that the * and 8* orbitals (see Fig. 23.14)</w:t>
      </w:r>
    </w:p>
    <w:p>
      <w:r>
        <w:t>are close enough in energy to afford the 7*25*</w:t>
      </w:r>
    </w:p>
    <w:p>
      <w:r>
        <w:t>configuration.“ Treatment of [Ru(NH;).J?*</w:t>
      </w:r>
    </w:p>
    <w:p>
      <w:r>
        <w:t>in conc. HCI produces the intensely coloured</w:t>
      </w:r>
    </w:p>
    <w:p>
      <w:r>
        <w:t>ruthenium blue, ((NH3)sRu(-Cl);Ru(NHs)s}"*</w:t>
      </w:r>
    </w:p>
    <w:p>
      <w:r>
        <w:t>(Ru-Ru 275.3 pm). In all these cases the metal</w:t>
      </w:r>
    </w:p>
    <w:p>
      <w:r>
        <w:t>atoms are indistinguishable and are assigned an</w:t>
      </w:r>
    </w:p>
    <w:p>
      <w:r>
        <w:t>oxidation state of 2.5.</w:t>
      </w:r>
    </w:p>
    <w:p>
      <w:r>
        <w:t>The “Creutz~Taube” anion, —[(NH3)sRu-</w:t>
      </w:r>
    </w:p>
    <w:p>
      <w:r>
        <w:t>{N(CH=CH),N}Ru(NH3)s}°* displays more</w:t>
      </w:r>
    </w:p>
    <w:p>
      <w:r>
        <w:t>obvious redox properties, yielding both 4+ and</w:t>
      </w:r>
    </w:p>
    <w:p>
      <w:r>
        <w:t>6+ species, and much interest has focused</w:t>
      </w:r>
    </w:p>
    <w:p>
      <w:r>
        <w:t>fon the extent to which the pyrazine bridge</w:t>
      </w:r>
    </w:p>
    <w:p>
      <w:r>
        <w:t>facilitates electron transfer. A variety of spec-</w:t>
      </w:r>
    </w:p>
    <w:p>
      <w:r>
        <w:t>troscopic studies supports the view that low-</w:t>
      </w:r>
    </w:p>
    <w:p>
      <w:r>
        <w:t>energy electron tunnelling across the bridge delo-</w:t>
      </w:r>
    </w:p>
    <w:p>
      <w:r>
        <w:t>calizes the charge, making the 5+ ion sym-</w:t>
      </w:r>
    </w:p>
    <w:p>
      <w:r>
        <w:t>metrical. Other complexes, such as the anion</w:t>
      </w:r>
    </w:p>
    <w:p>
      <w:r>
        <w:t>[CN)sRull(w-CNYRuM(CN)s}-, are asymmetric</w:t>
      </w:r>
    </w:p>
    <w:p>
      <w:r>
        <w:t>“RJ. Cavtemey, Adv. Inorg. Chem. 1, 273-325 (1994).</w:t>
      </w:r>
    </w:p>
    <w:p>
      <w:r>
        <w:t>SUF. A. Corton and R.A. WALTON, pp. 399-430 Multiple</w:t>
      </w:r>
    </w:p>
    <w:p>
      <w:r>
        <w:t>Bonds between Metal Atoms, Clarendon Press, Oxford</w:t>
      </w:r>
    </w:p>
    <w:p>
      <w:r>
        <w:t>(1993).</w:t>
      </w:r>
    </w:p>
    <w:p>
      <w:r>
        <w:t>--- Page 1114 ---</w:t>
      </w:r>
    </w:p>
    <w:p>
      <w:r>
        <w:t>1098 ron, Ruthenium and Osmium Ch. 25</w:t>
      </w:r>
    </w:p>
    <w:p>
      <w:r>
        <w:t>Table 25.7 Naturally occurring iron proteins</w:t>
      </w:r>
    </w:p>
    <w:p>
      <w:r>
        <w:t>Donor atoms.</w:t>
      </w:r>
    </w:p>
    <w:p>
      <w:r>
        <w:t>Stereochemisty Approximate No. of.</w:t>
      </w:r>
    </w:p>
    <w:p>
      <w:r>
        <w:t>Name of Fe Function Souree Mol wt Fe atoms</w:t>
      </w:r>
    </w:p>
    <w:p>
      <w:r>
        <w:t>“Haem proteins</w:t>
      </w:r>
    </w:p>
    <w:p>
      <w:r>
        <w:t>Haemoglobin 5 x NV Square pyramidal &gt; transport Animals 64500 4</w:t>
      </w:r>
    </w:p>
    <w:p>
      <w:r>
        <w:t>Myoglobin 5x NV Square pyramidal 2 storage Animals 17800 1</w:t>
      </w:r>
    </w:p>
    <w:p>
      <w:r>
        <w:t>Cytochromes 5x.N+S Electron Bacteria, plants, 12.400 4</w:t>
      </w:r>
    </w:p>
    <w:p>
      <w:r>
        <w:t>Octahedral transfer ‘animals</w:t>
      </w:r>
    </w:p>
    <w:p>
      <w:r>
        <w:t>[NHIP (non-haem iron proteins)</w:t>
      </w:r>
    </w:p>
    <w:p>
      <w:r>
        <w:t>‘Transferrin Scavenging Fe Animals 80000 2</w:t>
      </w:r>
    </w:p>
    <w:p>
      <w:r>
        <w:t>Ferritin Storage of Fe Animals 460000 20% Fe</w:t>
      </w:r>
    </w:p>
    <w:p>
      <w:r>
        <w:t>Femedoxins 4 x $ Distorted Electron Bacteria, plants, 6000-12000 2-8</w:t>
      </w:r>
    </w:p>
    <w:p>
      <w:r>
        <w:t>tetrahedral transfer animals</w:t>
      </w:r>
    </w:p>
    <w:p>
      <w:r>
        <w:t>Rubridoxins 4x $ Distorted Electron Bacteria 6000 1</w:t>
      </w:r>
    </w:p>
    <w:p>
      <w:r>
        <w:t>tetrahedral transfer</w:t>
      </w:r>
    </w:p>
    <w:p>
      <w:r>
        <w:t>“Moke Nitrogen 220000-240000 24-36</w:t>
      </w:r>
    </w:p>
    <w:p>
      <w:r>
        <w:t>protein” fixation In nitrogenase</w:t>
      </w:r>
    </w:p>
    <w:p>
      <w:r>
        <w:t>“Fe protein” 4 x S Distorted (see p. 1035) 60.000 4</w:t>
      </w:r>
    </w:p>
    <w:p>
      <w:r>
        <w:t>tetrahedral</w:t>
      </w:r>
    </w:p>
    <w:p>
      <w:r>
        <w:t>and are thought to have potential use in laser</w:t>
      </w:r>
    </w:p>
    <w:p>
      <w:r>
        <w:t>technology.</w:t>
      </w:r>
    </w:p>
    <w:p>
      <w:r>
        <w:t>Lower oxidation states</w:t>
      </w:r>
    </w:p>
    <w:p>
      <w:r>
        <w:t>With rare exceptions, such as [Fe(bipy)s}°, oxi-</w:t>
      </w:r>
    </w:p>
    <w:p>
      <w:r>
        <w:t>dation states lower than +2 are represented only</w:t>
      </w:r>
    </w:p>
    <w:p>
      <w:r>
        <w:t>by carbonyls, phosphines, and their derivatives.</w:t>
      </w:r>
    </w:p>
    <w:p>
      <w:r>
        <w:t>These will be considered together with other</w:t>
      </w:r>
    </w:p>
    <w:p>
      <w:r>
        <w:t>organometallic compounds in Section 25.3.6.</w:t>
      </w:r>
    </w:p>
    <w:p>
      <w:r>
        <w:t>25.3.5 The biochemistry of iron\s-*5)</w:t>
      </w:r>
    </w:p>
    <w:p>
      <w:r>
        <w:t>Iron is the most important transition element</w:t>
      </w:r>
    </w:p>
    <w:p>
      <w:r>
        <w:t>involved in living systems, being vital to both</w:t>
      </w:r>
    </w:p>
    <w:p>
      <w:r>
        <w:t>#W. M. Latoiaw, RG. DeNwING, T. VRBiEst, E. CHAUC:</w:t>
      </w:r>
    </w:p>
    <w:p>
      <w:r>
        <w:t>HARD and A. PERSOONS, Nature 363, 58-60 (1993).</w:t>
      </w:r>
    </w:p>
    <w:p>
      <w:r>
        <w:t>J. G. Le1oH, G. R. Moore and M. T. WILSON, Biological</w:t>
      </w:r>
    </w:p>
    <w:p>
      <w:r>
        <w:t>Tron, Chap. 6, pp. 181-243; A. K. POWELL, Models for Tron</w:t>
      </w:r>
    </w:p>
    <w:p>
      <w:r>
        <w:t>Biomolecules, Chap. 7. pp. 244-74, in ref. 10.</w:t>
      </w:r>
    </w:p>
    <w:p>
      <w:r>
        <w:t>1. ChucitTox, Jnonganic Biochemistry of Iron Metabolism,</w:t>
      </w:r>
    </w:p>
    <w:p>
      <w:r>
        <w:t>Ellis Horwood, Hemel Hempstead, 1991, 212 pp.</w:t>
      </w:r>
    </w:p>
    <w:p>
      <w:r>
        <w:t>“SW. KaIM and B, SCHWEDERSKL, Bioinorganic Chemistry:</w:t>
      </w:r>
    </w:p>
    <w:p>
      <w:r>
        <w:t>Inorganic. Elements in the Chemistry of Life, Wiley,</w:t>
      </w:r>
    </w:p>
    <w:p>
      <w:r>
        <w:t>(Chichester, 1994, 401 pp.</w:t>
      </w:r>
    </w:p>
    <w:p>
      <w:r>
        <w:t>plants and animals. The stunted growth of the</w:t>
      </w:r>
    </w:p>
    <w:p>
      <w:r>
        <w:t>former is well known on soils which are either</w:t>
      </w:r>
    </w:p>
    <w:p>
      <w:r>
        <w:t>themselves deficient in iron, or in which high</w:t>
      </w:r>
    </w:p>
    <w:p>
      <w:r>
        <w:t>alkalinity renders the iron too insoluble to be</w:t>
      </w:r>
    </w:p>
    <w:p>
      <w:r>
        <w:t>accessible to the plants. Very efficient biological</w:t>
      </w:r>
    </w:p>
    <w:p>
      <w:r>
        <w:t>mechanisms exist to control the uptake and</w:t>
      </w:r>
    </w:p>
    <w:p>
      <w:r>
        <w:t>transport of iron and to ensure its presence in</w:t>
      </w:r>
    </w:p>
    <w:p>
      <w:r>
        <w:t>required concentrations. The adult human body</w:t>
      </w:r>
    </w:p>
    <w:p>
      <w:r>
        <w:t>contains about 4g of iron (i.e. ~0.005% of body</w:t>
      </w:r>
    </w:p>
    <w:p>
      <w:r>
        <w:t>weight), of which about 3g are in the form</w:t>
      </w:r>
    </w:p>
    <w:p>
      <w:r>
        <w:t>of haemoglobin, and this level is maintained</w:t>
      </w:r>
    </w:p>
    <w:p>
      <w:r>
        <w:t>by absorbing a mere 1 mg of iron per day —a</w:t>
      </w:r>
    </w:p>
    <w:p>
      <w:r>
        <w:t>remarkably economical utilization.</w:t>
      </w:r>
    </w:p>
    <w:p>
      <w:r>
        <w:t>Proteins involving iron have two major</w:t>
      </w:r>
    </w:p>
    <w:p>
      <w:r>
        <w:t>functions:</w:t>
      </w:r>
    </w:p>
    <w:p>
      <w:r>
        <w:t>(a) oxygen transport and storage;</w:t>
      </w:r>
    </w:p>
    <w:p>
      <w:r>
        <w:t>(b) electron transfer.</w:t>
      </w:r>
    </w:p>
    <w:p>
      <w:r>
        <w:t>Ancillary to the proteins performing these func-</w:t>
      </w:r>
    </w:p>
    <w:p>
      <w:r>
        <w:t>tions are others which transport and store the</w:t>
      </w:r>
    </w:p>
    <w:p>
      <w:r>
        <w:t>iron itself. All these proteins are conveniently</w:t>
      </w:r>
    </w:p>
    <w:p>
      <w:r>
        <w:t>categorized according to whether or not they con-</w:t>
      </w:r>
    </w:p>
    <w:p>
      <w:r>
        <w:t>tain haem, and the more important classes found</w:t>
      </w:r>
    </w:p>
    <w:p>
      <w:r>
        <w:t>in nature are listed in Table 25.7.</w:t>
      </w:r>
    </w:p>
    <w:p>
      <w:r>
        <w:t>--- Page 1115 ---</w:t>
      </w:r>
    </w:p>
    <w:p>
      <w:r>
        <w:t>was ecto =</w:t>
      </w:r>
    </w:p>
    <w:p>
      <w:r>
        <w:t>ropa a met</w:t>
      </w:r>
    </w:p>
    <w:p>
      <w:r>
        <w:t>semen tnt</w:t>
      </w:r>
    </w:p>
    <w:p>
      <w:r>
        <w:t>‘Sivan Op anh</w:t>
      </w:r>
    </w:p>
    <w:p>
      <w:r>
        <w:t>ste romps</w:t>
      </w:r>
    </w:p>
    <w:p>
      <w:r>
        <w:t>SSSraees</w:t>
      </w:r>
    </w:p>
    <w:p>
      <w:r>
        <w:t>--- Page 1116 ---</w:t>
      </w:r>
    </w:p>
    <w:p>
      <w:r>
        <w:t>Eres harman SE,</w:t>
      </w:r>
    </w:p>
    <w:p>
      <w:r>
        <w:t>--- Page 1117 ---</w:t>
      </w:r>
    </w:p>
    <w:p>
      <w:r>
        <w:t>$25.35</w:t>
      </w:r>
    </w:p>
    <w:p>
      <w:r>
        <w:t>predominantly in the form of soluble HCOs~</w:t>
      </w:r>
    </w:p>
    <w:p>
      <w:r>
        <w:t>ions whose formation is facilitated by the pro-</w:t>
      </w:r>
    </w:p>
    <w:p>
      <w:r>
        <w:t>tein chains of deoxyhaemoglobin which act as a</w:t>
      </w:r>
    </w:p>
    <w:p>
      <w:r>
        <w:t>buffer by picking up the accompanying protons.</w:t>
      </w:r>
    </w:p>
    <w:p>
      <w:r>
        <w:t>CO; + H,0 == HCO;” + H*</w:t>
      </w:r>
    </w:p>
    <w:p>
      <w:r>
        <w:t>‘The mode of bonding of the O» to Fe is impor-</w:t>
      </w:r>
    </w:p>
    <w:p>
      <w:r>
        <w:t>tant. In oxyhaemoglobin the hydrogen bonding</w:t>
      </w:r>
    </w:p>
    <w:p>
      <w:r>
        <w:t>to the distal histidine tilts the 2 and produces</w:t>
      </w:r>
    </w:p>
    <w:p>
      <w:r>
        <w:t>an Fe-O-O angle of about 120°. This geometry</w:t>
      </w:r>
    </w:p>
    <w:p>
      <w:r>
        <w:t>(which hinders the formation of the Fe-O-Fe</w:t>
      </w:r>
    </w:p>
    <w:p>
      <w:r>
        <w:t>or Fe-O,-Fe bridge believed to be an interme-</w:t>
      </w:r>
    </w:p>
    <w:p>
      <w:r>
        <w:t>diate in Fe! to Fel" oxidations) along with the</w:t>
      </w:r>
    </w:p>
    <w:p>
      <w:r>
        <w:t>hydrophobic environment which inhibits electron</w:t>
      </w:r>
    </w:p>
    <w:p>
      <w:r>
        <w:t>transfer, together prevent the oxidation of Fel”</w:t>
      </w:r>
    </w:p>
    <w:p>
      <w:r>
        <w:t>which would destroy the haemoglobin.</w:t>
      </w:r>
    </w:p>
    <w:p>
      <w:r>
        <w:t>The poisoning effect of molecules such as CO</w:t>
      </w:r>
    </w:p>
    <w:p>
      <w:r>
        <w:t>and PF; (p. 495) arises simply from their abil</w:t>
      </w:r>
    </w:p>
    <w:p>
      <w:r>
        <w:t>to bond reversibly to haem in the same manner</w:t>
      </w:r>
    </w:p>
    <w:p>
      <w:r>
        <w:t>as 2, but much more strongly, so that oxygen</w:t>
      </w:r>
    </w:p>
    <w:p>
      <w:r>
        <w:t>transport is prevented. The cyanide ion CN~ can</w:t>
      </w:r>
    </w:p>
    <w:p>
      <w:r>
        <w:t>also displace O2 from oxyhaemoglobin but its</w:t>
      </w:r>
    </w:p>
    <w:p>
      <w:r>
        <w:t>very much greater toxicity at small concentrations</w:t>
      </w:r>
    </w:p>
    <w:p>
      <w:r>
        <w:t>stems not from this but from its interference with</w:t>
      </w:r>
    </w:p>
    <w:p>
      <w:r>
        <w:t>the action of cytochrome a.</w:t>
      </w:r>
    </w:p>
    <w:p>
      <w:r>
        <w:t>Cytochromes'*®)</w:t>
      </w:r>
    </w:p>
    <w:p>
      <w:r>
        <w:t>‘The haem unit was evidently a most effective</w:t>
      </w:r>
    </w:p>
    <w:p>
      <w:r>
        <w:t>evolutionary development since it is found</w:t>
      </w:r>
    </w:p>
    <w:p>
      <w:r>
        <w:t>not only in the oxygen-transporting substances</w:t>
      </w:r>
    </w:p>
    <w:p>
      <w:r>
        <w:t>but also in electron transporters such as</w:t>
      </w:r>
    </w:p>
    <w:p>
      <w:r>
        <w:t>the cytochromes which are scattered widely</w:t>
      </w:r>
    </w:p>
    <w:p>
      <w:r>
        <w:t>throughout nature. There are three main types of</w:t>
      </w:r>
    </w:p>
    <w:p>
      <w:r>
        <w:t>cytochromes, a, b and c, members of each type</w:t>
      </w:r>
    </w:p>
    <w:p>
      <w:r>
        <w:t>being distinguished by subscripts, and their role</w:t>
      </w:r>
    </w:p>
    <w:p>
      <w:r>
        <w:t>is as intermediates in the metabolic oxidation of</w:t>
      </w:r>
    </w:p>
    <w:p>
      <w:r>
        <w:t>glucose by molecular oxygen. The iron of the</w:t>
      </w:r>
    </w:p>
    <w:p>
      <w:r>
        <w:t>haem group is attached to an associated protein</w:t>
      </w:r>
    </w:p>
    <w:p>
      <w:r>
        <w:t>by an imidazole N just as in haemoglobin and</w:t>
      </w:r>
    </w:p>
    <w:p>
      <w:r>
        <w:t>myoglobin. In most a and b cytochromes the sixth</w:t>
      </w:r>
    </w:p>
    <w:p>
      <w:r>
        <w:t>coordination site of the iron is also occupied by</w:t>
      </w:r>
    </w:p>
    <w:p>
      <w:r>
        <w:t>an imidazole N but, in type c and some type b</w:t>
      </w:r>
    </w:p>
    <w:p>
      <w:r>
        <w:t>cytochromes, it is occupied by a tightly bound</w:t>
      </w:r>
    </w:p>
    <w:p>
      <w:r>
        <w:t>"6See p. 206-8 of ref. 4.</w:t>
      </w:r>
    </w:p>
    <w:p>
      <w:r>
        <w:t>The biochemistry of iron 101</w:t>
      </w:r>
    </w:p>
    <w:p>
      <w:r>
        <w:t>S from a methionine residue rendering these</w:t>
      </w:r>
    </w:p>
    <w:p>
      <w:r>
        <w:t>cytochromes inert not only to oxygen but also to</w:t>
      </w:r>
    </w:p>
    <w:p>
      <w:r>
        <w:t>the poisons which affect oxygen carriers. Electron</w:t>
      </w:r>
    </w:p>
    <w:p>
      <w:r>
        <w:t>transfer is effected in a series of steps, in each of</w:t>
      </w:r>
    </w:p>
    <w:p>
      <w:r>
        <w:t>which the oxidation state of the iron which is</w:t>
      </w:r>
    </w:p>
    <w:p>
      <w:r>
        <w:t>normally in a low-spin configuration oscillates</w:t>
      </w:r>
    </w:p>
    <w:p>
      <w:r>
        <w:t>between +2 and +3. Since the cytochromes</w:t>
      </w:r>
    </w:p>
    <w:p>
      <w:r>
        <w:t>are involved in the order b.c,a, the reduction</w:t>
      </w:r>
    </w:p>
    <w:p>
      <w:r>
        <w:t>potential of each step is successively increased</w:t>
      </w:r>
    </w:p>
    <w:p>
      <w:r>
        <w:t>(Table 25.8), so forming a “redox gradient”. This</w:t>
      </w:r>
    </w:p>
    <w:p>
      <w:r>
        <w:t>allows energy from the glucose oxidation to be</w:t>
      </w:r>
    </w:p>
    <w:p>
      <w:r>
        <w:t>released gradually and to be stored in the form of</w:t>
      </w:r>
    </w:p>
    <w:p>
      <w:r>
        <w:t>adenosine triphosphate (ATP) (see also p. 528)</w:t>
      </w:r>
    </w:p>
    <w:p>
      <w:r>
        <w:t>‘The link with the final electron acceptor, O2,</w:t>
      </w:r>
    </w:p>
    <w:p>
      <w:r>
        <w:t>is the enzyme cytochrome c oxidase which spans</w:t>
      </w:r>
    </w:p>
    <w:p>
      <w:r>
        <w:t>the inner membrane of the mitochondrion. It con-</w:t>
      </w:r>
    </w:p>
    <w:p>
      <w:r>
        <w:t>sists of cytochromes a and as along with two, or</w:t>
      </w:r>
    </w:p>
    <w:p>
      <w:r>
        <w:t>possibly three, Cu atoms. The details of its action</w:t>
      </w:r>
    </w:p>
    <w:p>
      <w:r>
        <w:t>are not fully established but the overall reaction</w:t>
      </w:r>
    </w:p>
    <w:p>
      <w:r>
        <w:t>catalysed by the enzyme is:</w:t>
      </w:r>
    </w:p>
    <w:p>
      <w:r>
        <w:t>ACyte* + Oz + BHifsige —&gt; 4Cyte*</w:t>
      </w:r>
    </w:p>
    <w:p>
      <w:r>
        <w:t>+2120 + 4Hipise</w:t>
      </w:r>
    </w:p>
    <w:p>
      <w:r>
        <w:t>indicating the transport not only of electrons but</w:t>
      </w:r>
    </w:p>
    <w:p>
      <w:r>
        <w:t>also of protons across the mitochondrial mem-</w:t>
      </w:r>
    </w:p>
    <w:p>
      <w:r>
        <w:t>brane. As the end member of the redox gradient</w:t>
      </w:r>
    </w:p>
    <w:p>
      <w:r>
        <w:t>it differs from the other members in bonding O;</w:t>
      </w:r>
    </w:p>
    <w:p>
      <w:r>
        <w:t>directly and so being extremely susceptible to</w:t>
      </w:r>
    </w:p>
    <w:p>
      <w:r>
        <w:t>poisoning by CN~.</w:t>
      </w:r>
    </w:p>
    <w:p>
      <w:r>
        <w:t>Another important group of cytochromes,</w:t>
      </w:r>
    </w:p>
    <w:p>
      <w:r>
        <w:t>found in plants, bacteria and animals is</w:t>
      </w:r>
    </w:p>
    <w:p>
      <w:r>
        <w:t>cytochrome P-450, so-called because of the</w:t>
      </w:r>
    </w:p>
    <w:p>
      <w:r>
        <w:t>absorption at 450nm characteristic of their</w:t>
      </w:r>
    </w:p>
    <w:p>
      <w:r>
        <w:t>complexes with CO. Their function is to activate</w:t>
      </w:r>
    </w:p>
    <w:p>
      <w:r>
        <w:t>‘Table 25.8 Reduction potentials of some iron proteins</w:t>
      </w:r>
    </w:p>
    <w:p>
      <w:r>
        <w:t>Iron protein Oxidation states of Fe P/V</w:t>
      </w:r>
    </w:p>
    <w:p>
      <w:r>
        <w:t>Cytochrome as oa</w:t>
      </w:r>
    </w:p>
    <w:p>
      <w:r>
        <w:t>Cytochrome b 0.02</w:t>
      </w:r>
    </w:p>
    <w:p>
      <w:r>
        <w:t>Cytochrome 0.26</w:t>
      </w:r>
    </w:p>
    <w:p>
      <w:r>
        <w:t>Rubredoxin 0.06</w:t>
      </w:r>
    </w:p>
    <w:p>
      <w:r>
        <w:t>2-Fe plant Fellfractional 0.40</w:t>
      </w:r>
    </w:p>
    <w:p>
      <w:r>
        <w:t>ferredoxin</w:t>
      </w:r>
    </w:p>
    <w:p>
      <w:r>
        <w:t>4-Fe bacterial Fractional -037</w:t>
      </w:r>
    </w:p>
    <w:p>
      <w:r>
        <w:t>ferredoxins fractional</w:t>
      </w:r>
    </w:p>
    <w:p>
      <w:r>
        <w:t>8-Fe bacterial Fractional’ ~042</w:t>
      </w:r>
    </w:p>
    <w:p>
      <w:r>
        <w:t>ferredoxins fractional</w:t>
      </w:r>
    </w:p>
    <w:p>
      <w:r>
        <w:t>--- Page 1118 ---</w:t>
      </w:r>
    </w:p>
    <w:p>
      <w:r>
        <w:t>1102 Iron, Ruthenium and Osmium</w:t>
      </w:r>
    </w:p>
    <w:p>
      <w:r>
        <w:t>Op sufficiently to facilitate its cleavage and so</w:t>
      </w:r>
    </w:p>
    <w:p>
      <w:r>
        <w:t>catalyse the reaction,</w:t>
      </w:r>
    </w:p>
    <w:p>
      <w:r>
        <w:t>R-H +0» +2H* +2e” —+&gt; R-OH + H,0</w:t>
      </w:r>
    </w:p>
    <w:p>
      <w:r>
        <w:t>thus making R-H water soluble and aiding its</w:t>
      </w:r>
    </w:p>
    <w:p>
      <w:r>
        <w:t>elimination. They have molecular weights in the</w:t>
      </w:r>
    </w:p>
    <w:p>
      <w:r>
        <w:t>region of 50.000 and O&gt; bonds to the haem in @</w:t>
      </w:r>
    </w:p>
    <w:p>
      <w:r>
        <w:t>‘manner similar to that in haemoglobin but with</w:t>
      </w:r>
    </w:p>
    <w:p>
      <w:r>
        <w:t>cysteine instead of histidine in the proximal posi-</w:t>
      </w:r>
    </w:p>
    <w:p>
      <w:r>
        <w:t>tion. The $ donor atom of the cysteine is helpful</w:t>
      </w:r>
    </w:p>
    <w:p>
      <w:r>
        <w:t>in stabilizing an Fe'’ =O group the oxygen of</w:t>
      </w:r>
    </w:p>
    <w:p>
      <w:r>
        <w:t>which is then inserted into the R-H bond.</w:t>
      </w:r>
    </w:p>
    <w:p>
      <w:r>
        <w:t>Jron-sulfur proteins *”#®)</w:t>
      </w:r>
    </w:p>
    <w:p>
      <w:r>
        <w:t>In spite of the obvious importance and</w:t>
      </w:r>
    </w:p>
    <w:p>
      <w:r>
        <w:t>diversity of haem proteins, comparable functions,</w:t>
      </w:r>
    </w:p>
    <w:p>
      <w:r>
        <w:t>especially that of electron transfer, are performed</w:t>
      </w:r>
    </w:p>
    <w:p>
      <w:r>
        <w:t>by non-haem iron proteins (NHIP).t These</w:t>
      </w:r>
    </w:p>
    <w:p>
      <w:r>
        <w:t>too are widely distributed (well over 100 are</w:t>
      </w:r>
    </w:p>
    <w:p>
      <w:r>
        <w:t>now known), different types being involved in</w:t>
      </w:r>
    </w:p>
    <w:p>
      <w:r>
        <w:t>nitrogen fixation (p. 1035) and photosynthesis</w:t>
      </w:r>
    </w:p>
    <w:p>
      <w:r>
        <w:t>as well as in the metabolic oxidation of sugars</w:t>
      </w:r>
    </w:p>
    <w:p>
      <w:r>
        <w:t>prior to the involvement of the cytochromes</w:t>
      </w:r>
    </w:p>
    <w:p>
      <w:r>
        <w:t>mentioned above. The NHIP responsible for</w:t>
      </w:r>
    </w:p>
    <w:p>
      <w:r>
        <w:t>electron transfer are the iron-sulfur proteins</w:t>
      </w:r>
    </w:p>
    <w:p>
      <w:r>
        <w:t>which are of relatively low molecular weight</w:t>
      </w:r>
    </w:p>
    <w:p>
      <w:r>
        <w:t>(6000-12000) and contain 1, 2, 4 or 8 Fe atoms</w:t>
      </w:r>
    </w:p>
    <w:p>
      <w:r>
        <w:t>which, in all the structures which have been</w:t>
      </w:r>
    </w:p>
    <w:p>
      <w:r>
        <w:t>definitely established, are each coordinated to4 S</w:t>
      </w:r>
    </w:p>
    <w:p>
      <w:r>
        <w:t>atoms in an approximately tetrahedral manner.</w:t>
      </w:r>
    </w:p>
    <w:p>
      <w:r>
        <w:t>AS a consequence of the small ligand fields</w:t>
      </w:r>
    </w:p>
    <w:p>
      <w:r>
        <w:t>associated in the tetrahedral coordination, these</w:t>
      </w:r>
    </w:p>
    <w:p>
      <w:r>
        <w:t>all contain iron in the high-spin configuration.</w:t>
      </w:r>
    </w:p>
    <w:p>
      <w:r>
        <w:t>Nearly all NHIP are notable for reduction</w:t>
      </w:r>
    </w:p>
    <w:p>
      <w:r>
        <w:t>potentials in the unusually low range —0.05 to</w:t>
      </w:r>
    </w:p>
    <w:p>
      <w:r>
        <w:t>—0.49V (Table 25.8), indicating their ability to</w:t>
      </w:r>
    </w:p>
    <w:p>
      <w:r>
        <w:t>act as reducing agents at the low-potential end of</w:t>
      </w:r>
    </w:p>
    <w:p>
      <w:r>
        <w:t>biochemical processes.</w:t>
      </w:r>
    </w:p>
    <w:p>
      <w:r>
        <w:t>#7. Canmac (ed,) Adv. Inorg. Chem. 38, 1992, 487 pp.</w:t>
      </w:r>
    </w:p>
    <w:p>
      <w:r>
        <w:t>Wihoie volume devoted to Fe-S proteins,</w:t>
      </w:r>
    </w:p>
    <w:p>
      <w:r>
        <w:t>#81, Bewri, §. Cura and C. LUCKINAT, Structure and</w:t>
      </w:r>
    </w:p>
    <w:p>
      <w:r>
        <w:t>Bonding, 83, 1-53 (1995).</w:t>
      </w:r>
    </w:p>
    <w:p>
      <w:r>
        <w:t>* The oxygen-cerrying function is performed in some</w:t>
      </w:r>
    </w:p>
    <w:p>
      <w:r>
        <w:t>invertebrates by hiaemerythrin which, in spite of its name,</w:t>
      </w:r>
    </w:p>
    <w:p>
      <w:r>
        <w:t>‘does not contain haem, It is a diiron-oxygen protein. See</w:t>
      </w:r>
    </w:p>
    <w:p>
      <w:r>
        <w:t>K.K. ANDERSON and A. GRALUND, Ads. Inorg. Chem. 43,</w:t>
      </w:r>
    </w:p>
    <w:p>
      <w:r>
        <w:t>359-408 (1995).</w:t>
      </w:r>
    </w:p>
    <w:p>
      <w:r>
        <w:t>Ch. 25</w:t>
      </w:r>
    </w:p>
    <w:p>
      <w:r>
        <w:t>The simplest NHIP is rubredoxin, in which the</w:t>
      </w:r>
    </w:p>
    <w:p>
      <w:r>
        <w:t>single iron atom is coordinated (Fig. 25.9) to4 S</w:t>
      </w:r>
    </w:p>
    <w:p>
      <w:r>
        <w:t>atoms belonging to cysteine residues in the pro-</w:t>
      </w:r>
    </w:p>
    <w:p>
      <w:r>
        <w:t>tein chain, It differs from the other Fe~S proteins</w:t>
      </w:r>
    </w:p>
    <w:p>
      <w:r>
        <w:t>in having no labile sulfur (ie. inorganic sulfur</w:t>
      </w:r>
    </w:p>
    <w:p>
      <w:r>
        <w:t>which can be liberated as H2S by treatment with</w:t>
      </w:r>
    </w:p>
    <w:p>
      <w:r>
        <w:t>mineral acid; sulfur atoms of this type are not</w:t>
      </w:r>
    </w:p>
    <w:p>
      <w:r>
        <w:t>part of the protein, but form bridges between Fe</w:t>
      </w:r>
    </w:p>
    <w:p>
      <w:r>
        <w:t>atoms.)</w:t>
      </w:r>
    </w:p>
    <w:p>
      <w:r>
        <w:t>NHIP with more than one Fe are conveniently</w:t>
      </w:r>
    </w:p>
    <w:p>
      <w:r>
        <w:t>classified as (2Fe~2S), [3Fe~4S] and [4Fe—4S]</w:t>
      </w:r>
    </w:p>
    <w:p>
      <w:r>
        <w:t>types. The first of these, the so-called plant</w:t>
      </w:r>
    </w:p>
    <w:p>
      <w:r>
        <w:t>ferredoxins act as I-electron transfer agents</w:t>
      </w:r>
    </w:p>
    <w:p>
      <w:r>
        <w:t>and contain 2 Fe atoms joined by S bridges</w:t>
      </w:r>
    </w:p>
    <w:p>
      <w:r>
        <w:t>with terminal cysteine groups (Fig. 25.96). The</w:t>
      </w:r>
    </w:p>
    <w:p>
      <w:r>
        <w:t>2 Fe atoms in the oxidized form are high-spin</w:t>
      </w:r>
    </w:p>
    <w:p>
      <w:r>
        <w:t>Fe(III) but very low magnetic moments are</w:t>
      </w:r>
    </w:p>
    <w:p>
      <w:r>
        <w:t>observed because of strong spin-spin interaction</w:t>
      </w:r>
    </w:p>
    <w:p>
      <w:r>
        <w:t>via the bridging atoms. The iron centres are not</w:t>
      </w:r>
    </w:p>
    <w:p>
      <w:r>
        <w:t>equivalent however, and esr evidence suggests</w:t>
      </w:r>
    </w:p>
    <w:p>
      <w:r>
        <w:t>that in the reduced form they exist as Fe(III)</w:t>
      </w:r>
    </w:p>
    <w:p>
      <w:r>
        <w:t>and Fe(II) rather than both having a fractional</w:t>
      </w:r>
    </w:p>
    <w:p>
      <w:r>
        <w:t>oxidation state of +2.5.</w:t>
      </w:r>
    </w:p>
    <w:p>
      <w:r>
        <w:t>The existence of (3Fe~4S] ferredoxins has</w:t>
      </w:r>
    </w:p>
    <w:p>
      <w:r>
        <w:t>been established by Missbauer spectroscopy</w:t>
      </w:r>
    </w:p>
    <w:p>
      <w:r>
        <w:t>only comparatively recently. The cluster consists</w:t>
      </w:r>
    </w:p>
    <w:p>
      <w:r>
        <w:t>essentially of the cubane [4Fe~4S] ‘one</w:t>
      </w:r>
    </w:p>
    <w:p>
      <w:r>
        <w:t>comer removed, the irons being high-spin Fe(III)</w:t>
      </w:r>
    </w:p>
    <w:p>
      <w:r>
        <w:t>in the oxidized form and Fe(II) + 2Fe(I) in the</w:t>
      </w:r>
    </w:p>
    <w:p>
      <w:r>
        <w:t>reduced. The most common and most stable of</w:t>
      </w:r>
    </w:p>
    <w:p>
      <w:r>
        <w:t>the ferredoxins, however, are the [4F-4S] type</w:t>
      </w:r>
    </w:p>
    <w:p>
      <w:r>
        <w:t>(Fig. 25.9¢). In these clusters the 4x Fe and</w:t>
      </w:r>
    </w:p>
    <w:p>
      <w:r>
        <w:t>4S atoms form 2 interpenetrating tetrahedra</w:t>
      </w:r>
    </w:p>
    <w:p>
      <w:r>
        <w:t>which together make up a distorted cube in</w:t>
      </w:r>
    </w:p>
    <w:p>
      <w:r>
        <w:t>which each Fe atom is additionally coordinated</w:t>
      </w:r>
    </w:p>
    <w:p>
      <w:r>
        <w:t>to a cysteine sulfur to give it an approximately</w:t>
      </w:r>
    </w:p>
    <w:p>
      <w:r>
        <w:t>tetrahedral coordination sphere. The cluster, like</w:t>
      </w:r>
    </w:p>
    <w:p>
      <w:r>
        <w:t>the 2-Fe dimer, acts as a J-electron transfer</w:t>
      </w:r>
    </w:p>
    <w:p>
      <w:r>
        <w:t>agent so that an 8-Fe protein, in which there are</w:t>
      </w:r>
    </w:p>
    <w:p>
      <w:r>
        <w:t>two [4Fe—4S] units with centres about 1200 pm</w:t>
      </w:r>
    </w:p>
    <w:p>
      <w:r>
        <w:t>apart can effect a 2-electron transfer. Why 4</w:t>
      </w:r>
    </w:p>
    <w:p>
      <w:r>
        <w:t>Fe atoms are required to transfer | electron is</w:t>
      </w:r>
    </w:p>
    <w:p>
      <w:r>
        <w:t>not obvious. Synthetic analogues, prepared by</w:t>
      </w:r>
    </w:p>
    <w:p>
      <w:r>
        <w:t>reacting FeCls, NaHS and an appropriate thiol</w:t>
      </w:r>
    </w:p>
    <w:p>
      <w:r>
        <w:t>(or still better FeCly, elemental sulfur and the</w:t>
      </w:r>
    </w:p>
    <w:p>
      <w:r>
        <w:t>Li salt of a thiol), have properties similar to</w:t>
      </w:r>
    </w:p>
    <w:p>
      <w:r>
        <w:t>those of the natural proteins and have been used</w:t>
      </w:r>
    </w:p>
    <w:p>
      <w:r>
        <w:t>--- Page 1119 ---</w:t>
      </w:r>
    </w:p>
    <w:p>
      <w:r>
        <w:t>The biochemistry of iron 1103</w:t>
      </w:r>
    </w:p>
    <w:p>
      <w:r>
        <w:t>Figure 25.9 Some non-haem iron proteins: (a) rubredoxin in which the single Fe is coordinated, almost tetra-</w:t>
      </w:r>
    </w:p>
    <w:p>
      <w:r>
        <w:t>hedrally, to 4 cysteine-sulfurs, (b) plant ferredoxin, [Fe,So(S-Cys)i], (c) [FesSu(S-Cys)s] cube of</w:t>
      </w:r>
    </w:p>
    <w:p>
      <w:r>
        <w:t>bacterial ferredoxins. (This is in fact distorted, the Fe, and Sy making up the two interpenetrating</w:t>
      </w:r>
    </w:p>
    <w:p>
      <w:r>
        <w:t>tetrahedra, of which the latter is larger than the forme).</w:t>
      </w:r>
    </w:p>
    <w:p>
      <w:r>
        <w:t>extensively in attempts to solve this problem.)</w:t>
      </w:r>
    </w:p>
    <w:p>
      <w:r>
        <w:t>‘The esr, electronic, and Missbauer spectra, as</w:t>
      </w:r>
    </w:p>
    <w:p>
      <w:r>
        <w:t>well as the magnetic properties of the synthetic</w:t>
      </w:r>
    </w:p>
    <w:p>
      <w:r>
        <w:t>[Fe¢Sq(SR)&lt;]°~ anions, are similar to those of</w:t>
      </w:r>
    </w:p>
    <w:p>
      <w:r>
        <w:t>the reduced ferredoxins, whose redox reaction is</w:t>
      </w:r>
    </w:p>
    <w:p>
      <w:r>
        <w:t>therefore mirrored by:</w:t>
      </w:r>
    </w:p>
    <w:p>
      <w:r>
        <w:t>[FeaSe(SR)q]?~ == [FesSa(SR)cP</w:t>
      </w:r>
    </w:p>
    <w:p>
      <w:r>
        <w:t>-e</w:t>
      </w:r>
    </w:p>
    <w:p>
      <w:r>
        <w:t>reduced ferredoxin a oxidized ferredoxin</w:t>
      </w:r>
    </w:p>
    <w:p>
      <w:r>
        <w:t>‘This indicates a change in the formal oxidation</w:t>
      </w:r>
    </w:p>
    <w:p>
      <w:r>
        <w:t>state of the iron from +2.25 to +2.5, and mixed</w:t>
      </w:r>
    </w:p>
    <w:p>
      <w:r>
        <w:t>Fel™/Fel species have been postulated. However,</w:t>
      </w:r>
    </w:p>
    <w:p>
      <w:r>
        <w:t>it appears likely that these clusters are best</w:t>
      </w:r>
    </w:p>
    <w:p>
      <w:r>
        <w:t>regarded as electronically delocalized systems in</w:t>
      </w:r>
    </w:p>
    <w:p>
      <w:r>
        <w:t>which all the Fe atoms are equivalent.</w:t>
      </w:r>
    </w:p>
    <w:p>
      <w:r>
        <w:t>4-Fe proteins are also known in which the</w:t>
      </w:r>
    </w:p>
    <w:p>
      <w:r>
        <w:t>diamagnetic, oxidized [FegSq(SR)g?’~ can be</w:t>
      </w:r>
    </w:p>
    <w:p>
      <w:r>
        <w:t>further oxidized at high potentials of about</w:t>
      </w:r>
    </w:p>
    <w:p>
      <w:r>
        <w:t>+0.35V (hence “high potential iron sulfur</w:t>
      </w:r>
    </w:p>
    <w:p>
      <w:r>
        <w:t>proteins”, HIPIP) to paramagnetic ($ = 1/2),</w:t>
      </w:r>
    </w:p>
    <w:p>
      <w:r>
        <w:t>[Fe,S,(SR)q]~ species. Structural details and,</w:t>
      </w:r>
    </w:p>
    <w:p>
      <w:r>
        <w:t>indeed, biological function are still unclear.</w:t>
      </w:r>
    </w:p>
    <w:p>
      <w:r>
        <w:t>‘Other non-haem proteins, distinct from the</w:t>
      </w:r>
    </w:p>
    <w:p>
      <w:r>
        <w:t>above iron-sulfur proteins are involved in the</w:t>
      </w:r>
    </w:p>
    <w:p>
      <w:r>
        <w:t>roles of iron transport and storage. Iron is</w:t>
      </w:r>
    </w:p>
    <w:p>
      <w:r>
        <w:t>absorbed as Fel’ in the human duodenum and</w:t>
      </w:r>
    </w:p>
    <w:p>
      <w:r>
        <w:t>passes into the blood as the Fe protein,</w:t>
      </w:r>
    </w:p>
    <w:p>
      <w:r>
        <w:t>transferrin.“ ‘The Fel is in a distorted</w:t>
      </w:r>
    </w:p>
    <w:p>
      <w:r>
        <w:t>‘octahedral environment consisting of 1 x N,</w:t>
      </w:r>
    </w:p>
    <w:p>
      <w:r>
        <w:t>3.x O and a chelating carbonate ion which</w:t>
      </w:r>
    </w:p>
    <w:p>
      <w:r>
        <w:t>“PE.N, BaxER, Adv. Inorg. Chem, 41, 389-463 (1994)</w:t>
      </w:r>
    </w:p>
    <w:p>
      <w:r>
        <w:t>--- Page 1120 ---</w:t>
      </w:r>
    </w:p>
    <w:p>
      <w:r>
        <w:t>1104 Iron, Ruthenium and Osmium</w:t>
      </w:r>
    </w:p>
    <w:p>
      <w:r>
        <w:t>apparently “locks” the iron into the binding site,</w:t>
      </w:r>
    </w:p>
    <w:p>
      <w:r>
        <w:t>‘This has a stability constant sufficiently high for</w:t>
      </w:r>
    </w:p>
    <w:p>
      <w:r>
        <w:t>the uncombined protein to strip Fe" from such</w:t>
      </w:r>
    </w:p>
    <w:p>
      <w:r>
        <w:t>stable complexes as those with phosphate and</w:t>
      </w:r>
    </w:p>
    <w:p>
      <w:r>
        <w:t>citrate ions, and so it very efficiently scavenges</w:t>
      </w:r>
    </w:p>
    <w:p>
      <w:r>
        <w:t>iron from the blood plasma, The iron is then</w:t>
      </w:r>
    </w:p>
    <w:p>
      <w:r>
        <w:t>transported to the bone marrow where it is</w:t>
      </w:r>
    </w:p>
    <w:p>
      <w:r>
        <w:t>released from the transferrin (presumably after</w:t>
      </w:r>
    </w:p>
    <w:p>
      <w:r>
        <w:t>the temporary reduction of Fel” to Fel’ since</w:t>
      </w:r>
    </w:p>
    <w:p>
      <w:r>
        <w:t>the latter's is a much less-stable complex), to be</w:t>
      </w:r>
    </w:p>
    <w:p>
      <w:r>
        <w:t>stored as ferritin, prior to its incorporation into</w:t>
      </w:r>
    </w:p>
    <w:p>
      <w:r>
        <w:t>haemoglobin, Ferritin is a water-soluble material</w:t>
      </w:r>
    </w:p>
    <w:p>
      <w:r>
        <w:t>consisting of a layer of protein encapsulating</w:t>
      </w:r>
    </w:p>
    <w:p>
      <w:r>
        <w:t>iron(III) hydroxyphosphate to give an overall iron</w:t>
      </w:r>
    </w:p>
    <w:p>
      <w:r>
        <w:t>content of about 20%.</w:t>
      </w:r>
    </w:p>
    <w:p>
      <w:r>
        <w:t>25.3.6 Organometallic compounds ®</w:t>
      </w:r>
    </w:p>
    <w:p>
      <w:r>
        <w:t>Within the field of organometallic chemistry,</w:t>
      </w:r>
    </w:p>
    <w:p>
      <w:r>
        <w:t>iron has long held a dominant position, and</w:t>
      </w:r>
    </w:p>
    <w:p>
      <w:r>
        <w:t>the last decade has seen explosive growth in</w:t>
      </w:r>
    </w:p>
    <w:p>
      <w:r>
        <w:t>the organic chemistry of ruthenium and osmium,</w:t>
      </w:r>
    </w:p>
    <w:p>
      <w:r>
        <w:t>particularly in the cluster chemistry” of osmium,</w:t>
      </w:r>
    </w:p>
    <w:p>
      <w:r>
        <w:t>carbonyls. Carbonyls and metallocenes occupy</w:t>
      </w:r>
    </w:p>
    <w:p>
      <w:r>
        <w:t>dominant positions in this diverse field. Thus,</w:t>
      </w:r>
    </w:p>
    <w:p>
      <w:r>
        <w:t>although alkyls and aryls are known, they are</w:t>
      </w:r>
    </w:p>
    <w:p>
      <w:r>
        <w:t>only obtained with bulky groups which cannot</w:t>
      </w:r>
    </w:p>
    <w:p>
      <w:r>
        <w:t>undergo A-elimination (p. 925) or if the M-C o</w:t>
      </w:r>
    </w:p>
    <w:p>
      <w:r>
        <w:t>bonds are stabilized by -bonding ligands such</w:t>
      </w:r>
    </w:p>
    <w:p>
      <w:r>
        <w:t>as CO and P-donors.</w:t>
      </w:r>
    </w:p>
    <w:p>
      <w:r>
        <w:t>Carbonyls (see p. 926)</w:t>
      </w:r>
    </w:p>
    <w:p>
      <w:r>
        <w:t>Having the d°s? configuration, the elements of</w:t>
      </w:r>
    </w:p>
    <w:p>
      <w:r>
        <w:t>this triad are able to conform with the 18-electron</w:t>
      </w:r>
    </w:p>
    <w:p>
      <w:r>
        <w:t>rule by forming mononuclear carbonyls of the</w:t>
      </w:r>
    </w:p>
    <w:p>
      <w:r>
        <w:t>type M(CO)s. These are volatile liquids which</w:t>
      </w:r>
    </w:p>
    <w:p>
      <w:r>
        <w:t>can be prepared by the direct action of CO on the</w:t>
      </w:r>
    </w:p>
    <w:p>
      <w:r>
        <w:t>powdered metal (Fe? and Ru) or by the action of</w:t>
      </w:r>
    </w:p>
    <w:p>
      <w:r>
        <w:t>52. 1. Pawson, Chap 4 in Chemisty ef tron, 9. 72-170,</w:t>
      </w:r>
    </w:p>
    <w:p>
      <w:r>
        <w:t>lacie, Londen, 198,</w:t>
      </w:r>
    </w:p>
    <w:p>
      <w:r>
        <w:t>SUA J, MOREE, LH, Gabe, BF. G, Jea80n, 3 Lo,</w:t>
      </w:r>
    </w:p>
    <w:p>
      <w:r>
        <w:t>B.  Rarmmy and W-'. Won, Angew. Chem Int Ede</w:t>
      </w:r>
    </w:p>
    <w:p>
      <w:r>
        <w:t>Engl 80, 107-9 (1991). BH. 8 ‘Tmtuarts, Coonl, Chem</w:t>
      </w:r>
    </w:p>
    <w:p>
      <w:r>
        <w:t>Favs 13,1 35 (199)</w:t>
      </w:r>
    </w:p>
    <w:p>
      <w:r>
        <w:t>The presence of FCO) in commercial ylinders of</w:t>
      </w:r>
    </w:p>
    <w:p>
      <w:r>
        <w:t>aston frononde at levels of 50ppan has bean repared</w:t>
      </w:r>
    </w:p>
    <w:p>
      <w:r>
        <w:t>(Chem, in Brit, 28, 517 (1992).</w:t>
      </w:r>
    </w:p>
    <w:p>
      <w:r>
        <w:t>Ch. 25</w:t>
      </w:r>
    </w:p>
    <w:p>
      <w:r>
        <w:t>CO on the tetroxide (Os), in each case at elevated</w:t>
      </w:r>
    </w:p>
    <w:p>
      <w:r>
        <w:t>temperatures and pressures.</w:t>
      </w:r>
    </w:p>
    <w:p>
      <w:r>
        <w:t>Fe(CO)s is a highly toxic substance discovered</w:t>
      </w:r>
    </w:p>
    <w:p>
      <w:r>
        <w:t>in 1891, the only previously known metal</w:t>
      </w:r>
    </w:p>
    <w:p>
      <w:r>
        <w:t>carbonyl being Ni(CO),. Like its thermally</w:t>
      </w:r>
    </w:p>
    <w:p>
      <w:r>
        <w:t>unstable Ru and Os analogues, its structure</w:t>
      </w:r>
    </w:p>
    <w:p>
      <w:r>
        <w:t>is trigonal bipyramidal (Fig. 25.10a) but its</w:t>
      </w:r>
    </w:p>
    <w:p>
      <w:r>
        <w:t>3C nmr spectrum indicates that all 5 carbon</w:t>
      </w:r>
    </w:p>
    <w:p>
      <w:r>
        <w:t>atoms are equivalent and this is explained by the</w:t>
      </w:r>
    </w:p>
    <w:p>
      <w:r>
        <w:t>molecules’ fluxional behaviour (p. 914).</w:t>
      </w:r>
    </w:p>
    <w:p>
      <w:r>
        <w:t>bet</w:t>
      </w:r>
    </w:p>
    <w:p>
      <w:r>
        <w:t>ae</w:t>
      </w:r>
    </w:p>
    <w:p>
      <w:r>
        <w:t>Petieree</w:t>
      </w:r>
    </w:p>
    <w:p>
      <w:r>
        <w:t>Figure 25.10 Some carbonyls of Fe, Ru and</w:t>
      </w:r>
    </w:p>
    <w:p>
      <w:r>
        <w:t>Os: (@) M(CO)s;, M=Fe, Ru, Os.</w:t>
      </w:r>
    </w:p>
    <w:p>
      <w:r>
        <w:t>(b) Fe(COy; Fe-Fe = 252.3 pm.</w:t>
      </w:r>
    </w:p>
    <w:p>
      <w:r>
        <w:t>(©) Fe(CO)iz: 1 Fe—Fe = 256pm, 2</w:t>
      </w:r>
    </w:p>
    <w:p>
      <w:r>
        <w:t>Fe-Fe = 268 pm. () Mx(CO);2; M</w:t>
      </w:r>
    </w:p>
    <w:p>
      <w:r>
        <w:t>Ru, Os, Ru-Ru = 285 pm, Os Os</w:t>
      </w:r>
    </w:p>
    <w:p>
      <w:r>
        <w:t>288m. (€) and (f) are alternative rep-</w:t>
      </w:r>
    </w:p>
    <w:p>
      <w:r>
        <w:t>resentations of (c) and (d) emphasizing</w:t>
      </w:r>
    </w:p>
    <w:p>
      <w:r>
        <w:t>respectively the icosahedral and ant</w:t>
      </w:r>
    </w:p>
    <w:p>
      <w:r>
        <w:t>cubeoctahedral arrangements of the</w:t>
      </w:r>
    </w:p>
    <w:p>
      <w:r>
        <w:t>CO ligands.</w:t>
      </w:r>
    </w:p>
    <w:p>
      <w:r>
        <w:t>--- Page 1121 ---</w:t>
      </w:r>
    </w:p>
    <w:p>
      <w:r>
        <w:t>$25.36</w:t>
      </w:r>
    </w:p>
    <w:p>
      <w:r>
        <w:t>Exposure of Fe(CO)s in organic solvents</w:t>
      </w:r>
    </w:p>
    <w:p>
      <w:r>
        <w:t>to ultraviolet light produces volatile orange</w:t>
      </w:r>
    </w:p>
    <w:p>
      <w:r>
        <w:t>crystals of the enneacarbonyl, Fe2(CO)s. Its</w:t>
      </w:r>
    </w:p>
    <w:p>
      <w:r>
        <w:t>structure consists of two face-sharing octahedra</w:t>
      </w:r>
    </w:p>
    <w:p>
      <w:r>
        <w:t>(Fig. 25.10b). An electron count shows that the</w:t>
      </w:r>
    </w:p>
    <w:p>
      <w:r>
        <w:t>dimer has a total of 34 valence electrons, ic.</w:t>
      </w:r>
    </w:p>
    <w:p>
      <w:r>
        <w:t>17 per iron atom. The observed diamagnetism is</w:t>
      </w:r>
    </w:p>
    <w:p>
      <w:r>
        <w:t>therefore explained by the presence of an Fe—Fe</w:t>
      </w:r>
    </w:p>
    <w:p>
      <w:r>
        <w:t>bond which is consistent with an interatomic</w:t>
      </w:r>
    </w:p>
    <w:p>
      <w:r>
        <w:t>separation virtually the same as in the metal</w:t>
      </w:r>
    </w:p>
    <w:p>
      <w:r>
        <w:t>itself. It is of interest that Ru and Os counterparts</w:t>
      </w:r>
    </w:p>
    <w:p>
      <w:r>
        <w:t>of Fe2(CO)y are not only thermally less stable</w:t>
      </w:r>
    </w:p>
    <w:p>
      <w:r>
        <w:t>(the former especially so) but apparently are</w:t>
      </w:r>
    </w:p>
    <w:p>
      <w:r>
        <w:t>also. structurally different, having an M-M</w:t>
      </w:r>
    </w:p>
    <w:p>
      <w:r>
        <w:t>bond supported by only 1 CO bridge. The</w:t>
      </w:r>
    </w:p>
    <w:p>
      <w:r>
        <w:t>carbonyls, which are produced along with the</w:t>
      </w:r>
    </w:p>
    <w:p>
      <w:r>
        <w:t>pentacarbonyls of Ru and Os and were initially</w:t>
      </w:r>
    </w:p>
    <w:p>
      <w:r>
        <w:t>thought to be enneacarbonyls, are in fact trimers,</w:t>
      </w:r>
    </w:p>
    <w:p>
      <w:r>
        <w:t>My(CO)i2, which also differ structurally from</w:t>
      </w:r>
    </w:p>
    <w:p>
      <w:r>
        <w:t>Fex(CO)i2 (Fig. 25.10c to f). This dark-green</w:t>
      </w:r>
    </w:p>
    <w:p>
      <w:r>
        <w:t>solid, which is best obtained by oxidation</w:t>
      </w:r>
    </w:p>
    <w:p>
      <w:r>
        <w:t>of [FeH(CO),]~ (see below), has a triangular</w:t>
      </w:r>
    </w:p>
    <w:p>
      <w:r>
        <w:t>structure in which two of the iron atoms are</w:t>
      </w:r>
    </w:p>
    <w:p>
      <w:r>
        <w:t>bridged by a pair of carbonyl groups, and can</w:t>
      </w:r>
    </w:p>
    <w:p>
      <w:r>
        <w:t>be regarded as being derived from Fex(CO)y</w:t>
      </w:r>
    </w:p>
    <w:p>
      <w:r>
        <w:t>by replacing a bridging CO with Fe(CO),. The</w:t>
      </w:r>
    </w:p>
    <w:p>
      <w:r>
        <w:t>Ru and Os compounds (orange and yellow</w:t>
      </w:r>
    </w:p>
    <w:p>
      <w:r>
        <w:t>respectively), on the other hand, have a more</w:t>
      </w:r>
    </w:p>
    <w:p>
      <w:r>
        <w:t>symmetrical structure in which all the metal</w:t>
      </w:r>
    </w:p>
    <w:p>
      <w:r>
        <w:t>atoms are equivalent and are held together solely</w:t>
      </w:r>
    </w:p>
    <w:p>
      <w:r>
        <w:t>by M-M bonds. It has been suggested (Johnson's</w:t>
      </w:r>
    </w:p>
    <w:p>
      <w:r>
        <w:t>Ligand Polyhedral Model‘) that the structure</w:t>
      </w:r>
    </w:p>
    <w:p>
      <w:r>
        <w:t>of the iron compound is determined not by the</w:t>
      </w:r>
    </w:p>
    <w:p>
      <w:r>
        <w:t>major bonding forces but by the interactions</w:t>
      </w:r>
    </w:p>
    <w:p>
      <w:r>
        <w:t>between the 12 CO ligands which in fact form</w:t>
      </w:r>
    </w:p>
    <w:p>
      <w:r>
        <w:t>an icosahedral array. This accommodates an Fes</w:t>
      </w:r>
    </w:p>
    <w:p>
      <w:r>
        <w:t>triangle with Fe-Fe distances similar to those</w:t>
      </w:r>
    </w:p>
    <w:p>
      <w:r>
        <w:t>in the metal, but not the larger Rus and Osy</w:t>
      </w:r>
    </w:p>
    <w:p>
      <w:r>
        <w:t>triangles which force the ligands to adopt the</w:t>
      </w:r>
    </w:p>
    <w:p>
      <w:r>
        <w:t>less dense anticubeoctahedral form. As with the</w:t>
      </w:r>
    </w:p>
    <w:p>
      <w:r>
        <w:t>mononuclear carbonyl, the ''C nmr spectrum of</w:t>
      </w:r>
    </w:p>
    <w:p>
      <w:r>
        <w:t>the iron compound indicates C atom equivalence</w:t>
      </w:r>
    </w:p>
    <w:p>
      <w:r>
        <w:t>but this can be accounted for by oscillation of the</w:t>
      </w:r>
    </w:p>
    <w:p>
      <w:r>
        <w:t>Fes triangle without disruption of the icosahedral</w:t>
      </w:r>
    </w:p>
    <w:p>
      <w:r>
        <w:t>228. F.G. Jonson and Y. V. Roses, Polyhedron 12,</w:t>
      </w:r>
    </w:p>
    <w:p>
      <w:r>
        <w:t>977-90 (1993).</w:t>
      </w:r>
    </w:p>
    <w:p>
      <w:r>
        <w:t>Organometallic compounds 1105</w:t>
      </w:r>
    </w:p>
    <w:p>
      <w:r>
        <w:t>array of CO ligands.) In solution, a non-bridged</w:t>
      </w:r>
    </w:p>
    <w:p>
      <w:r>
        <w:t>isomer is formed, different from the Rus and</w:t>
      </w:r>
    </w:p>
    <w:p>
      <w:r>
        <w:t>Oss carbonyls and again probably retaining the</w:t>
      </w:r>
    </w:p>
    <w:p>
      <w:r>
        <w:t>icosahedral arrangement of ligands.</w:t>
      </w:r>
    </w:p>
    <w:p>
      <w:r>
        <w:t>‘The chemistry of these carbonyls, especially</w:t>
      </w:r>
    </w:p>
    <w:p>
      <w:r>
        <w:t>those of Os, is extensive and displays an</w:t>
      </w:r>
    </w:p>
    <w:p>
      <w:r>
        <w:t>astonishing structural diversity which has been</w:t>
      </w:r>
    </w:p>
    <w:p>
      <w:r>
        <w:t>exploited particularly by the Cambridge group of</w:t>
      </w:r>
    </w:p>
    <w:p>
      <w:r>
        <w:t>J. Lewis. Osx(CO)12 is the starting material</w:t>
      </w:r>
    </w:p>
    <w:p>
      <w:r>
        <w:t>for the preparation of other Oss species and</w:t>
      </w:r>
    </w:p>
    <w:p>
      <w:r>
        <w:t>for clusters of higher nuclearity.°® Tt is itself</w:t>
      </w:r>
    </w:p>
    <w:p>
      <w:r>
        <w:t>prepared by the reaction of OsO, and CO under</w:t>
      </w:r>
    </w:p>
    <w:p>
      <w:r>
        <w:t>high pressure and is more stable than its Ru</w:t>
      </w:r>
    </w:p>
    <w:p>
      <w:r>
        <w:t>counterpart, which has a weaker M-M bond</w:t>
      </w:r>
    </w:p>
    <w:p>
      <w:r>
        <w:t>enthalpy (76kJmol”' compared to 94KJ mol!</w:t>
      </w:r>
    </w:p>
    <w:p>
      <w:r>
        <w:t>in Oss(CO)j2) and fragments rather easily.</w:t>
      </w:r>
    </w:p>
    <w:p>
      <w:r>
        <w:t>Thermolysis of Osx(CO),2 at 200°C yields</w:t>
      </w:r>
    </w:p>
    <w:p>
      <w:r>
        <w:t>mainly Ose(CO)js along with smaller quantities</w:t>
      </w:r>
    </w:p>
    <w:p>
      <w:r>
        <w:t>of Oss(CO)is, Osy(CO)21 (Fig. 25.11) and</w:t>
      </w:r>
    </w:p>
    <w:p>
      <w:r>
        <w:t>Oss(CO)23. By careful adjustment of conditions,</w:t>
      </w:r>
    </w:p>
    <w:p>
      <w:r>
        <w:t>thermal and photochemical methods can give</w:t>
      </w:r>
    </w:p>
    <w:p>
      <w:r>
        <w:t>‘g00d yields of selected products but more rational</w:t>
      </w:r>
    </w:p>
    <w:p>
      <w:r>
        <w:t>methods have also been developed. Nucleophilic</w:t>
      </w:r>
    </w:p>
    <w:p>
      <w:r>
        <w:t>attack, by amine oxides for instance, removes CO</w:t>
      </w:r>
    </w:p>
    <w:p>
      <w:r>
        <w:t>(as CO;) allowing a vacant site to be filled by</w:t>
      </w:r>
    </w:p>
    <w:p>
      <w:r>
        <w:t>a donor solvent such as MeCN. The products</w:t>
      </w:r>
    </w:p>
    <w:p>
      <w:r>
        <w:t>may themselves be pyrolysed or the solvent</w:t>
      </w:r>
    </w:p>
    <w:p>
      <w:r>
        <w:t>molecules replaced by metal nucleophiles such</w:t>
      </w:r>
    </w:p>
    <w:p>
      <w:r>
        <w:t>as H;0s(CO),</w:t>
      </w:r>
    </w:p>
    <w:p>
      <w:r>
        <w:t>Mec’</w:t>
      </w:r>
    </w:p>
    <w:p>
      <w:r>
        <w:t>0s3(CO),2 + NO &gt; Os3(CO), (MeCN)</w:t>
      </w:r>
    </w:p>
    <w:p>
      <w:r>
        <w:t>10400,</w:t>
      </w:r>
    </w:p>
    <w:p>
      <w:r>
        <w:t>eS. H2054(CO)13</w:t>
      </w:r>
    </w:p>
    <w:p>
      <w:r>
        <w:t>Carbonyl hydrides and carbonylate anions</w:t>
      </w:r>
    </w:p>
    <w:p>
      <w:r>
        <w:t>The treatment of iron carbonyls with aqueous or</w:t>
      </w:r>
    </w:p>
    <w:p>
      <w:r>
        <w:t>alcoholic alkali can, by varying the conditions,</w:t>
      </w:r>
    </w:p>
    <w:p>
      <w:r>
        <w:t>be used to produce a series of interconvertible</w:t>
      </w:r>
    </w:p>
    <w:p>
      <w:r>
        <w:t>carbonylate anions: [HFe(CO),]~, [Fe(CO),]?~,</w:t>
      </w:r>
    </w:p>
    <w:p>
      <w:r>
        <w:t>[Fe(CO)s}*~, [HFex(CO),]- and [Fe(CO)}3]?~</w:t>
      </w:r>
    </w:p>
    <w:p>
      <w:r>
        <w:t>Of these the first has a distorted trigonal</w:t>
      </w:r>
    </w:p>
    <w:p>
      <w:r>
        <w:t>bipyramidal structure with axial H, the second</w:t>
      </w:r>
    </w:p>
    <w:p>
      <w:r>
        <w:t>594. Lewis, Chem, in Brit. 24(8), 795-800 (1988).</w:t>
      </w:r>
    </w:p>
    <w:p>
      <w:r>
        <w:t>SK. J. DeEMING, Adv. Organomet. Chem. 26, 1-96 (1986)</w:t>
      </w:r>
    </w:p>
    <w:p>
      <w:r>
        <w:t>--- Page 1122 ---</w:t>
      </w:r>
    </w:p>
    <w:p>
      <w:r>
        <w:t>1106 Iron, Ruthenium and Osmium</w:t>
      </w:r>
    </w:p>
    <w:p>
      <w:r>
        <w:t>ood.</w:t>
      </w:r>
    </w:p>
    <w:p>
      <w:r>
        <w:t>Figure 25.11 Metal frameworks of some high-nuclearity binary carbonyl and carbonylate clusters of osmium:</w:t>
      </w:r>
    </w:p>
    <w:p>
      <w:r>
        <w:t>(2) Oss(CO)ie (trigonal bipyramid); (b) Ose(CO)ie (bicapped tetrahedron, or capped trigonal</w:t>
      </w:r>
    </w:p>
    <w:p>
      <w:r>
        <w:t>bipyramid); (c) (Ose(CO)is]*~ (octahedron); (d) Os&gt;(CO)ay (capped octahedron); (€) (Os«(CO)x»}*-</w:t>
      </w:r>
    </w:p>
    <w:p>
      <w:r>
        <w:t>(bicapped octahedron); (f) {Os;7(CO);6]*~ (3 shaded atoms cap an Osi. trigonal bipyramid).</w:t>
      </w:r>
    </w:p>
    <w:p>
      <w:r>
        <w:t>is isoelectronic and isostructural with Ni(CO)s,</w:t>
      </w:r>
    </w:p>
    <w:p>
      <w:r>
        <w:t>the third is isoelectronic with Co(CO)s and</w:t>
      </w:r>
    </w:p>
    <w:p>
      <w:r>
        <w:t>isostructural with the isomer containing no</w:t>
      </w:r>
    </w:p>
    <w:p>
      <w:r>
        <w:t>CO bridges, while the trimeric and tetrameric</w:t>
      </w:r>
    </w:p>
    <w:p>
      <w:r>
        <w:t>anions have the cluster structures shown in</w:t>
      </w:r>
    </w:p>
    <w:p>
      <w:r>
        <w:t>Fig. 25.12. The related ruthenium complexes</w:t>
      </w:r>
    </w:p>
    <w:p>
      <w:r>
        <w:t>[HRus(CO),,]- and (HyRu«(CO)y2}~, are of</w:t>
      </w:r>
    </w:p>
    <w:p>
      <w:r>
        <w:t>interest as possible catalysts for the “water-gas</w:t>
      </w:r>
    </w:p>
    <w:p>
      <w:r>
        <w:t>shift reaction”.</w:t>
      </w:r>
    </w:p>
    <w:p>
      <w:r>
        <w:t>7 Water-gas is produced by the high-temperature reaction of</w:t>
      </w:r>
    </w:p>
    <w:p>
      <w:r>
        <w:t>water andC</w:t>
      </w:r>
    </w:p>
    <w:p>
      <w:r>
        <w:t>+0 —- co+i</w:t>
      </w:r>
    </w:p>
    <w:p>
      <w:r>
        <w:t>and is therefore a mixture of HzO, CO and Ho. By suitably</w:t>
      </w:r>
    </w:p>
    <w:p>
      <w:r>
        <w:t>adjusting the relative proportions of CO and Ha, “synthe-</w:t>
      </w:r>
    </w:p>
    <w:p>
      <w:r>
        <w:t>ts gas" is obtained which can be used forthe syntheis of</w:t>
      </w:r>
    </w:p>
    <w:p>
      <w:r>
        <w:t>‘methanol and hydrocarbons (the Fischer-Tropsch proces)</w:t>
      </w:r>
    </w:p>
    <w:p>
      <w:r>
        <w:t>Its this catalytically concoled adjustment</w:t>
      </w:r>
    </w:p>
    <w:p>
      <w:r>
        <w:t>H20 +. CO = Hp + CO)</w:t>
      </w:r>
    </w:p>
    <w:p>
      <w:r>
        <w:t>wich isthe water-gas shift reaction (WGSR) (see p. 421).</w:t>
      </w:r>
    </w:p>
    <w:p>
      <w:r>
        <w:t>Reduction of the pH of solutions of carbonylate</w:t>
      </w:r>
    </w:p>
    <w:p>
      <w:r>
        <w:t>anions yields a variety of protonated species</w:t>
      </w:r>
    </w:p>
    <w:p>
      <w:r>
        <w:t>‘and, from acid solutions, carbonyl hydrides such</w:t>
      </w:r>
    </w:p>
    <w:p>
      <w:r>
        <w:t>fas the unstable, gaseous HzFe(CO), and the</w:t>
      </w:r>
    </w:p>
    <w:p>
      <w:r>
        <w:t>polymeric liquids H2Fex(CO)s and H;Fes(CO);1</w:t>
      </w:r>
    </w:p>
    <w:p>
      <w:r>
        <w:t>are liberated. The use of ligand-replacement</w:t>
      </w:r>
    </w:p>
    <w:p>
      <w:r>
        <w:t>reactions to yield hydrides of higher nuclearity</w:t>
      </w:r>
    </w:p>
    <w:p>
      <w:r>
        <w:t>has already been noted.</w:t>
      </w:r>
    </w:p>
    <w:p>
      <w:r>
        <w:t>Thermolysis of binary carbonyls or of their</w:t>
      </w:r>
    </w:p>
    <w:p>
      <w:r>
        <w:t>partially substituted derivatives, either under</w:t>
      </w:r>
    </w:p>
    <w:p>
      <w:r>
        <w:t>vacuum or in solutions, has been used to</w:t>
      </w:r>
    </w:p>
    <w:p>
      <w:r>
        <w:t>produce carbonyls and carbonylate anions with</w:t>
      </w:r>
    </w:p>
    <w:p>
      <w:r>
        <w:t>‘an unparalleled range of structures (Fig. 25.11),</w:t>
      </w:r>
    </w:p>
    <w:p>
      <w:r>
        <w:t>‘The Ru chemistry, though less well developed,</w:t>
      </w:r>
    </w:p>
    <w:p>
      <w:r>
        <w:t>mostly parallels that of Os. 5) These compounds</w:t>
      </w:r>
    </w:p>
    <w:p>
      <w:r>
        <w:t>are interesting not only for their catalytic</w:t>
      </w:r>
    </w:p>
    <w:p>
      <w:r>
        <w:t>potential but also for the preparative and</w:t>
      </w:r>
    </w:p>
    <w:p>
      <w:r>
        <w:t>theoretical problems they pose. Almost all these</w:t>
      </w:r>
    </w:p>
    <w:p>
      <w:r>
        <w:t>55 See for instance L. Ma, G. WitLiaMs and J. R. SHARLEY,</w:t>
      </w:r>
    </w:p>
    <w:p>
      <w:r>
        <w:t>Coord. Chem. Revs. 128, 261-84 (1993)</w:t>
      </w:r>
    </w:p>
    <w:p>
      <w:r>
        <w:t>--- Page 1123 ---</w:t>
      </w:r>
    </w:p>
    <w:p>
      <w:r>
        <w:t>--- Page 1124 ---</w:t>
      </w:r>
    </w:p>
    <w:p>
      <w:r>
        <w:t>1108 Iron, Ruthenium and Osmium</w:t>
      </w:r>
    </w:p>
    <w:p>
      <w:r>
        <w:t>@</w:t>
      </w:r>
    </w:p>
    <w:p>
      <w:r>
        <w:t>Ch. 25</w:t>
      </w:r>
    </w:p>
    <w:p>
      <w:r>
        <w:t>©</w:t>
      </w:r>
    </w:p>
    <w:p>
      <w:r>
        <w:t>Figure 25.13 Metal frameworks of some Ru and Os carbonyl clusters with interstitial atoms. (a) [Rug(H):(CO)a]*~</w:t>
      </w:r>
    </w:p>
    <w:p>
      <w:r>
        <w:t>(octahedron and face-sharing trigonal bipyramid); the second H is probably at the centre of the oc</w:t>
      </w:r>
    </w:p>
    <w:p>
      <w:r>
        <w:t>hedron. (b) [Rus(C);(CO)r-(PPh2):} (octahedron and face-sharing. square pyramid); PPh ligands</w:t>
      </w:r>
    </w:p>
    <w:p>
      <w:r>
        <w:t>bridge the pairs of shaded Ru atoms. (¢) (Osy(H)xC(CO),s} (tetrahedron and 3 irregularly spaced</w:t>
      </w:r>
    </w:p>
    <w:p>
      <w:r>
        <w:t>‘metal atoms); H atoms probably bridge two edges of the tetrahedron.</w:t>
      </w:r>
    </w:p>
    <w:p>
      <w:r>
        <w:t>‘Table 25.9 Some metal carbonyl clusters with</w:t>
      </w:r>
    </w:p>
    <w:p>
      <w:r>
        <w:t>interstitial atoms</w:t>
      </w:r>
    </w:p>
    <w:p>
      <w:r>
        <w:t>[FesC(COys} black square</w:t>
      </w:r>
    </w:p>
    <w:p>
      <w:r>
        <w:t>pyramidal*</w:t>
      </w:r>
    </w:p>
    <w:p>
      <w:r>
        <w:t>black octahedral</w:t>
      </w:r>
    </w:p>
    <w:p>
      <w:r>
        <w:t>[RugC(CO),;} deep red octahedral</w:t>
      </w:r>
    </w:p>
    <w:p>
      <w:r>
        <w:t>[RugH(CO)je) red octahedral</w:t>
      </w:r>
    </w:p>
    <w:p>
      <w:r>
        <w:t>{[Ruc(H)2B(CO)is]” orange trigprism (HL</w:t>
      </w:r>
    </w:p>
    <w:p>
      <w:r>
        <w:t>rdges)</w:t>
      </w:r>
    </w:p>
    <w:p>
      <w:r>
        <w:t>[RugCs(CO),,(PPh:)2} black Fig. 25.136</w:t>
      </w:r>
    </w:p>
    <w:p>
      <w:r>
        <w:t>{Rus(H)a(CO)as J black Fig. 25.138</w:t>
      </w:r>
    </w:p>
    <w:p>
      <w:r>
        <w:t>[RujCx(CO)p}?- bis oct</w:t>
      </w:r>
    </w:p>
    <w:p>
      <w:r>
        <w:t>[0s.P(CO).xC] trig. prism</w:t>
      </w:r>
    </w:p>
    <w:p>
      <w:r>
        <w:t>(Cl bridge)</w:t>
      </w:r>
    </w:p>
    <w:p>
      <w:r>
        <w:t>[Os;C(H),(CO),s) Fig. 25.13¢</w:t>
      </w:r>
    </w:p>
    <w:p>
      <w:r>
        <w:t>[0sC(CO),)] bicapped oct</w:t>
      </w:r>
    </w:p>
    <w:p>
      <w:r>
        <w:t>[OssH(CO)a«] twicapped oct.</w:t>
      </w:r>
    </w:p>
    <w:p>
      <w:r>
        <w:t>[Os;oC(CO)r.?&gt; tetracapped oct,</w:t>
      </w:r>
    </w:p>
    <w:p>
      <w:r>
        <w:t>“corresponding Ru and Os compounds are red and orange</w:t>
      </w:r>
    </w:p>
    <w:p>
      <w:r>
        <w:t>respectively.</w:t>
      </w:r>
    </w:p>
    <w:p>
      <w:r>
        <w:t>to the formal electron count and originating</w:t>
      </w:r>
    </w:p>
    <w:p>
      <w:r>
        <w:t>possibly from the solvent or, more often, from</w:t>
      </w:r>
    </w:p>
    <w:p>
      <w:r>
        <w:t>cleavage of a CO ligand. This is especially true</w:t>
      </w:r>
    </w:p>
    <w:p>
      <w:r>
        <w:t>for Ru where the formation of carbido clusters</w:t>
      </w:r>
    </w:p>
    <w:p>
      <w:r>
        <w:t>is a general consequence of thermolysis. Some</w:t>
      </w:r>
    </w:p>
    <w:p>
      <w:r>
        <w:t>illustrative examples of these compounds are</w:t>
      </w:r>
    </w:p>
    <w:p>
      <w:r>
        <w:t>listed in Table 25.9.</w:t>
      </w:r>
    </w:p>
    <w:p>
      <w:r>
        <w:t>‘The encapsulated atom usually occupies the</w:t>
      </w:r>
    </w:p>
    <w:p>
      <w:r>
        <w:t>centre of the polyhedron of metals (or its base in</w:t>
      </w:r>
    </w:p>
    <w:p>
      <w:r>
        <w:t>the case of square pyramids). Its position can be</w:t>
      </w:r>
    </w:p>
    <w:p>
      <w:r>
        <w:t>located with precision by X-ray crystallography</w:t>
      </w:r>
    </w:p>
    <w:p>
      <w:r>
        <w:t>except for H, when it is possible only under</w:t>
      </w:r>
    </w:p>
    <w:p>
      <w:r>
        <w:t>the most favourable conditions, or by neutron</w:t>
      </w:r>
    </w:p>
    <w:p>
      <w:r>
        <w:t>diffraction</w:t>
      </w:r>
    </w:p>
    <w:p>
      <w:r>
        <w:t>A general property of these carbonyl clusters</w:t>
      </w:r>
    </w:p>
    <w:p>
      <w:r>
        <w:t>is their tendency to behave as electron “sinks”,</w:t>
      </w:r>
    </w:p>
    <w:p>
      <w:r>
        <w:t>and their redox chemistry is extensive.</w:t>
      </w:r>
    </w:p>
    <w:p>
      <w:r>
        <w:t>{OsigC(CO)x«J"~ has been characterized in no</w:t>
      </w:r>
    </w:p>
    <w:p>
      <w:r>
        <w:t>less than five oxidation states (n = 0-4); though.</w:t>
      </w:r>
    </w:p>
    <w:p>
      <w:r>
        <w:t>admittedly this is exceptional</w:t>
      </w:r>
    </w:p>
    <w:p>
      <w:r>
        <w:t>Carbonyl halides and other substituted</w:t>
      </w:r>
    </w:p>
    <w:p>
      <w:r>
        <w:t>carbonyls</w:t>
      </w:r>
    </w:p>
    <w:p>
      <w:r>
        <w:t>Numerous carbonyl halides, of which the best</w:t>
      </w:r>
    </w:p>
    <w:p>
      <w:r>
        <w:t>known are octahedral compounds of the type</w:t>
      </w:r>
    </w:p>
    <w:p>
      <w:r>
        <w:t>[M(CO);X2] are obtained by the action of</w:t>
      </w:r>
    </w:p>
    <w:p>
      <w:r>
        <w:t>halogen on Fe(CO)s, or CO on MX; (M = Ru,</w:t>
      </w:r>
    </w:p>
    <w:p>
      <w:r>
        <w:t>0s). Stepwise substitution of the remaining CO</w:t>
      </w:r>
    </w:p>
    <w:p>
      <w:r>
        <w:t>groups is possible by X~ or other ligands such</w:t>
      </w:r>
    </w:p>
    <w:p>
      <w:r>
        <w:t>as N, P and As donors.</w:t>
      </w:r>
    </w:p>
    <w:p>
      <w:r>
        <w:t>Direct substitution of the carbonyls themselves</w:t>
      </w:r>
    </w:p>
    <w:p>
      <w:r>
        <w:t>is of course possible. Besides Group 15 donor</w:t>
      </w:r>
    </w:p>
    <w:p>
      <w:r>
        <w:t>ligands, unsaturated hydrocarbons give especially</w:t>
      </w:r>
    </w:p>
    <w:p>
      <w:r>
        <w:t>interesting products. The iron carbonyl acetylenes</w:t>
      </w:r>
    </w:p>
    <w:p>
      <w:r>
        <w:t>provided early examples of the use of carbonyls</w:t>
      </w:r>
    </w:p>
    <w:p>
      <w:r>
        <w:t>in organic synthesis. From them a wide variety</w:t>
      </w:r>
    </w:p>
    <w:p>
      <w:r>
        <w:t>57S. R, Drake, Polyhedron 9, 455-74 (1990)</w:t>
      </w:r>
    </w:p>
    <w:p>
      <w:r>
        <w:t>--- Page 1125 ---</w:t>
      </w:r>
    </w:p>
    <w:p>
      <w:r>
        <w:t>$25.3.6</w:t>
      </w:r>
    </w:p>
    <w:p>
      <w:r>
        <w:t>of cyclic compounds can be obtained as a</w:t>
      </w:r>
    </w:p>
    <w:p>
      <w:r>
        <w:t>result of condensation of coordinated acetylenes</w:t>
      </w:r>
    </w:p>
    <w:p>
      <w:r>
        <w:t>with themselves and/or CO. The complexes</w:t>
      </w:r>
    </w:p>
    <w:p>
      <w:r>
        <w:t>involving the acetylenes alone are usually</w:t>
      </w:r>
    </w:p>
    <w:p>
      <w:r>
        <w:t>unstable intermediates which are only separable</w:t>
      </w:r>
    </w:p>
    <w:p>
      <w:r>
        <w:t>when bulky substituents are incorporated on</w:t>
      </w:r>
    </w:p>
    <w:p>
      <w:r>
        <w:t>the acetylene, More usually, complexes of the</w:t>
      </w:r>
    </w:p>
    <w:p>
      <w:r>
        <w:t>condensed cyclic products are isolated. These</w:t>
      </w:r>
    </w:p>
    <w:p>
      <w:r>
        <w:t>ring systems include quinones, hydroquinones,</w:t>
      </w:r>
    </w:p>
    <w:p>
      <w:r>
        <w:t>cyclobutadienes and cyclopentadienones, the</w:t>
      </w:r>
    </w:p>
    <w:p>
      <w:r>
        <w:t>specific product depending on the particular iron</w:t>
      </w:r>
    </w:p>
    <w:p>
      <w:r>
        <w:t>carbonyl used and the precise conditions of the</w:t>
      </w:r>
    </w:p>
    <w:p>
      <w:r>
        <w:t>reaction</w:t>
      </w:r>
    </w:p>
    <w:p>
      <w:r>
        <w:t>Ferrocene and other cyclopentadienyls</w:t>
      </w:r>
    </w:p>
    <w:p>
      <w:r>
        <w:t>Bis(cyclopentadienyjiron, [Fe(n°-CsHs)2}, of, to</w:t>
      </w:r>
    </w:p>
    <w:p>
      <w:r>
        <w:t>give it the more familiar name coined by</w:t>
      </w:r>
    </w:p>
    <w:p>
      <w:r>
        <w:t>M.C. Whiting, “ferrocene”, is the compound</w:t>
      </w:r>
    </w:p>
    <w:p>
      <w:r>
        <w:t>whose discovery in the early 1950s utterly trans-</w:t>
      </w:r>
    </w:p>
    <w:p>
      <w:r>
        <w:t>formed the study of organometallic chemistry.</w:t>
      </w:r>
    </w:p>
    <w:p>
      <w:r>
        <w:t>Yet the two groups of organic chemists who inde-</w:t>
      </w:r>
    </w:p>
    <w:p>
      <w:r>
        <w:t>pendently made the discovery, did so acciden-</w:t>
      </w:r>
    </w:p>
    <w:p>
      <w:r>
        <w:t>tally. P. L. Pauson and T. J. Kealy (Nature 168,</w:t>
      </w:r>
    </w:p>
    <w:p>
      <w:r>
        <w:t>1039 (1951)) were attempting to synthesize ful-</w:t>
      </w:r>
    </w:p>
    <w:p>
      <w:r>
        <w:t>valene, by reacting the Grig-</w:t>
      </w:r>
    </w:p>
    <w:p>
      <w:r>
        <w:t>nard reagent cyclopentadienyl magnesium bro-</w:t>
      </w:r>
    </w:p>
    <w:p>
      <w:r>
        <w:t>mide with FeCl, but instead obtained orange</w:t>
      </w:r>
    </w:p>
    <w:p>
      <w:r>
        <w:t>crystals (mp 173°C) containing Fe" and analysing</w:t>
      </w:r>
    </w:p>
    <w:p>
      <w:r>
        <w:t>for CioHioFe. In a paper submitted simultane-</w:t>
      </w:r>
    </w:p>
    <w:p>
      <w:r>
        <w:t>ously (J. Chem. Soc. 632 (1952), S. A. Miller,</w:t>
      </w:r>
    </w:p>
    <w:p>
      <w:r>
        <w:t>T. A. Tebboth and J. F. Tremaine reported pass-</w:t>
      </w:r>
    </w:p>
    <w:p>
      <w:r>
        <w:t>ing cyclopentadiene and Nz over a reduced iron</w:t>
      </w:r>
    </w:p>
    <w:p>
      <w:r>
        <w:t>catalyst as part of a programme to prepare amines</w:t>
      </w:r>
    </w:p>
    <w:p>
      <w:r>
        <w:t>and they to0 obtained CyoHoFe.t</w:t>
      </w:r>
    </w:p>
    <w:p>
      <w:r>
        <w:t>The initial structural formulation was</w:t>
      </w:r>
    </w:p>
    <w:p>
      <w:r>
        <w:t>_)-nX ~~ but the correct formulation,</w:t>
      </w:r>
    </w:p>
    <w:p>
      <w:r>
        <w:t>an unprecedented “sandwich” compound, was</w:t>
      </w:r>
    </w:p>
    <w:p>
      <w:r>
        <w:t>soon to follow. For this and for subsequent inde-</w:t>
      </w:r>
    </w:p>
    <w:p>
      <w:r>
        <w:t>pendent work in this field, G. Wilkinson and</w:t>
      </w:r>
    </w:p>
    <w:p>
      <w:r>
        <w:t>‘tn retrospect it seems likely that ferrocene was actually</w:t>
      </w:r>
    </w:p>
    <w:p>
      <w:r>
        <w:t>first prepared as volatile yellow crystals in the 1930s by</w:t>
      </w:r>
    </w:p>
    <w:p>
      <w:r>
        <w:t>chemists at Union Carbide who passed dicyclopentadiene</w:t>
      </w:r>
    </w:p>
    <w:p>
      <w:r>
        <w:t>trough a heated iron tube, but the significance was not then</w:t>
      </w:r>
    </w:p>
    <w:p>
      <w:r>
        <w:t>realized,</w:t>
      </w:r>
    </w:p>
    <w:p>
      <w:r>
        <w:t>Organometallic compounds 1109</w:t>
      </w:r>
    </w:p>
    <w:p>
      <w:r>
        <w:t>E. 0. Fischer shared the 1973 Nobel Prize for</w:t>
      </w:r>
    </w:p>
    <w:p>
      <w:r>
        <w:t>Chemistry.</w:t>
      </w:r>
    </w:p>
    <w:p>
      <w:r>
        <w:t>The structure of ferrocene and an MO descrip-</w:t>
      </w:r>
    </w:p>
    <w:p>
      <w:r>
        <w:t>tion of its bonding have already been given</w:t>
      </w:r>
    </w:p>
    <w:p>
      <w:r>
        <w:t>(p. 937). The rings are virtually eclipsed as they</w:t>
      </w:r>
    </w:p>
    <w:p>
      <w:r>
        <w:t>are in the analogous ruthenocene (light-yellow,</w:t>
      </w:r>
    </w:p>
    <w:p>
      <w:r>
        <w:t>mp 199°C) and osmocene (white, mp 229°C).</w:t>
      </w:r>
    </w:p>
    <w:p>
      <w:r>
        <w:t>This is also the case in the decamethylmetal-</w:t>
      </w:r>
    </w:p>
    <w:p>
      <w:r>
        <w:t>locenes of Ru and Os but not in the iron analogue</w:t>
      </w:r>
    </w:p>
    <w:p>
      <w:r>
        <w:t>which has a staggered conformation, presumably</w:t>
      </w:r>
    </w:p>
    <w:p>
      <w:r>
        <w:t>due to steric crowding around the smaller metal</w:t>
      </w:r>
    </w:p>
    <w:p>
      <w:r>
        <w:t>[M(n°-CsHs)2] satisfy the 18-electron rule</w:t>
      </w:r>
    </w:p>
    <w:p>
      <w:r>
        <w:t>(p. 1134) and are stable to air and water but</w:t>
      </w:r>
    </w:p>
    <w:p>
      <w:r>
        <w:t>are readily oxidized. From ferrocene the blue-</w:t>
      </w:r>
    </w:p>
    <w:p>
      <w:r>
        <w:t>green, paramagnetic ferricinium ion, (Fe! (n°-</w:t>
      </w:r>
    </w:p>
    <w:p>
      <w:r>
        <w:t>CsHs)2]*, is produced whereas the Ru and</w:t>
      </w:r>
    </w:p>
    <w:p>
      <w:r>
        <w:t>Os monocations are unstable, oxidizing further</w:t>
      </w:r>
    </w:p>
    <w:p>
      <w:r>
        <w:t>to [M'%(-CsHs)2]** or dimerizing to [(n°-</w:t>
      </w:r>
    </w:p>
    <w:p>
      <w:r>
        <w:t>CsHs)2M"™-M"(n°-CsHs)2]**. The decamethyl-</w:t>
      </w:r>
    </w:p>
    <w:p>
      <w:r>
        <w:t>ferricinium salt, [Fe(n°-CsMes)z][tene], (ten</w:t>
      </w:r>
    </w:p>
    <w:p>
      <w:r>
        <w:t>tetracyanoethylene) is a dark green crystalline</w:t>
      </w:r>
    </w:p>
    <w:p>
      <w:r>
        <w:t>‘material consisting of linear chains of alternat-</w:t>
      </w:r>
    </w:p>
    <w:p>
      <w:r>
        <w:t>ing anions and cations.) It has the astonishing</w:t>
      </w:r>
    </w:p>
    <w:p>
      <w:r>
        <w:t>property of being a 1D molecular ferromagnet</w:t>
      </w:r>
    </w:p>
    <w:p>
      <w:r>
        <w:t>(with a saturation magnetisation greater than that</w:t>
      </w:r>
    </w:p>
    <w:p>
      <w:r>
        <w:t>of metallic iron itself on a molar basis), although</w:t>
      </w:r>
    </w:p>
    <w:p>
      <w:r>
        <w:t>the mechanism by which this originates is not yet</w:t>
      </w:r>
    </w:p>
    <w:p>
      <w:r>
        <w:t>settled.</w:t>
      </w:r>
    </w:p>
    <w:p>
      <w:r>
        <w:t>‘The most notable chemistry of the biscylopen-</w:t>
      </w:r>
    </w:p>
    <w:p>
      <w:r>
        <w:t>tadienyls results from the aromaticity of the</w:t>
      </w:r>
    </w:p>
    <w:p>
      <w:r>
        <w:t>cyclopentadienyl rings. This is now far too exten-</w:t>
      </w:r>
    </w:p>
    <w:p>
      <w:r>
        <w:t>sively documented to be described in full but</w:t>
      </w:r>
    </w:p>
    <w:p>
      <w:r>
        <w:t>an outline of some of its manifestations is in</w:t>
      </w:r>
    </w:p>
    <w:p>
      <w:r>
        <w:t>Fig. 25.14. Ferrocene resists catalytic hydrogena-</w:t>
      </w:r>
    </w:p>
    <w:p>
      <w:r>
        <w:t>tion and does not undergo the typical reactions</w:t>
      </w:r>
    </w:p>
    <w:p>
      <w:r>
        <w:t>of conjugated dienes, such as the Diels-Alder</w:t>
      </w:r>
    </w:p>
    <w:p>
      <w:r>
        <w:t>reaction. Nor are direct nitration and halogenation</w:t>
      </w:r>
    </w:p>
    <w:p>
      <w:r>
        <w:t>possible because of oxidation to the ferricinium</w:t>
      </w:r>
    </w:p>
    <w:p>
      <w:r>
        <w:t>ion. However, Friedel-Crafts acylation as well</w:t>
      </w:r>
    </w:p>
    <w:p>
      <w:r>
        <w:t>as alkylation and metallation reactions, are read-</w:t>
      </w:r>
    </w:p>
    <w:p>
      <w:r>
        <w:t>ily effected. Indeed, electrophilic substitution of</w:t>
      </w:r>
    </w:p>
    <w:p>
      <w:r>
        <w:t>ferrocene occurs with such facility compared to,</w:t>
      </w:r>
    </w:p>
    <w:p>
      <w:r>
        <w:t>say, benzene (3 x 10° faster) that some expla</w:t>
      </w:r>
    </w:p>
    <w:p>
      <w:r>
        <w:t>nation is called for. It has been suggested that,</w:t>
      </w:r>
    </w:p>
    <w:p>
      <w:r>
        <w:t>38), S. MiLLER and A.J. EPSTEIN, Chem. Brit, 3066), 477</w:t>
      </w:r>
    </w:p>
    <w:p>
      <w:r>
        <w:t>80 (1994),</w:t>
      </w:r>
    </w:p>
    <w:p>
      <w:r>
        <w:t>--- Page 1126 ---</w:t>
      </w:r>
    </w:p>
    <w:p>
      <w:r>
        <w:t>--- Page 1127 ---</w:t>
      </w:r>
    </w:p>
    <w:p>
      <w:r>
        <w:t>$2536</w:t>
      </w:r>
    </w:p>
    <w:p>
      <w:r>
        <w:t>in general, electrophilic substituents (E* interact</w:t>
      </w:r>
    </w:p>
    <w:p>
      <w:r>
        <w:t>first with the metal atom and then transfer</w:t>
      </w:r>
    </w:p>
    <w:p>
      <w:r>
        <w:t>to the CsHs ring with proton elimination</w:t>
      </w:r>
    </w:p>
    <w:p>
      <w:r>
        <w:t>‘Similar reactions are possible for rutbenocene and</w:t>
      </w:r>
    </w:p>
    <w:p>
      <w:r>
        <w:t>fosmocene but usually eccur fess readily, and it</w:t>
      </w:r>
    </w:p>
    <w:p>
      <w:r>
        <w:t>‘appears that reactivity decreases with increasing</w:t>
      </w:r>
    </w:p>
    <w:p>
      <w:r>
        <w:t>sive of the metal (see adjacent Scheme).</w:t>
      </w:r>
    </w:p>
    <w:p>
      <w:r>
        <w:t>Many interesting. cyclopentadieny} iron car</w:t>
      </w:r>
    </w:p>
    <w:p>
      <w:r>
        <w:t>bonyls have been prepared, the best known</w:t>
      </w:r>
    </w:p>
    <w:p>
      <w:r>
        <w:t>being the purple dimer, [Fe(n’-CsHs(CO):</w:t>
      </w:r>
    </w:p>
    <w:p>
      <w:r>
        <w:t>(Fig. 25.152), propared by reacting Fe(CO)s and</w:t>
      </w:r>
    </w:p>
    <w:p>
      <w:r>
        <w:t>dicyclopentadieny| at 135°C in an autoclave. Die</w:t>
      </w:r>
    </w:p>
    <w:p>
      <w:r>
        <w:t>‘magnetism and an Fe -Fe distance of only 249 pm</w:t>
      </w:r>
    </w:p>
    <w:p>
      <w:r>
        <w:t>indicate the presence of an He-Fe bond. Pro-</w:t>
      </w:r>
    </w:p>
    <w:p>
      <w:r>
        <w:t>longed reaction of the same reactants produces</w:t>
      </w:r>
    </w:p>
    <w:p>
      <w:r>
        <w:t>the very dark green, tetrameric chster com</w:t>
      </w:r>
    </w:p>
    <w:p>
      <w:r>
        <w:t>pound, [Fe(n?-CsHis CO]. (Fig. 25.15b), which</w:t>
      </w:r>
    </w:p>
    <w:p>
      <w:r>
        <w:t>involves CO groups which are triply bridg</w:t>
      </w:r>
    </w:p>
    <w:p>
      <w:r>
        <w:t>ing and so give rise to an exceedingly low</w:t>
      </w:r>
    </w:p>
    <w:p>
      <w:r>
        <w:t>(1620em"") eo absorption. [Fe(n! CsHsXn®</w:t>
      </w:r>
    </w:p>
    <w:p>
      <w:r>
        <w:t>CsHXCOn] (Fig. 25.15e) is abo of note as</w:t>
      </w:r>
    </w:p>
    <w:p>
      <w:r>
        <w:t>Organometallic compounds my</w:t>
      </w:r>
    </w:p>
    <w:p>
      <w:r>
        <w:t>‘an carly example of a Suxional organometallic</w:t>
      </w:r>
    </w:p>
    <w:p>
      <w:r>
        <w:t>‘compound. The 'H nmr spectrum consists of only</w:t>
      </w:r>
    </w:p>
    <w:p>
      <w:r>
        <w:t>two sharp lines, one for each ring. A single</w:t>
      </w:r>
    </w:p>
    <w:p>
      <w:r>
        <w:t>line is expected for the pentahapto ring since</w:t>
      </w:r>
    </w:p>
    <w:p>
      <w:r>
        <w:t>all its protons are equivalent, but itis clear that</w:t>
      </w:r>
    </w:p>
    <w:p>
      <w:r>
        <w:t>some averaging process must be occurring for the</w:t>
      </w:r>
    </w:p>
    <w:p>
      <w:r>
        <w:t>ea</w:t>
      </w:r>
    </w:p>
    <w:p>
      <w:r>
        <w:t>© cote</w:t>
      </w:r>
    </w:p>
    <w:p>
      <w:r>
        <w:t>© Oops</w:t>
      </w:r>
    </w:p>
    <w:p>
      <w:r>
        <w:t>Figure 25.15 Some eyclopentadienyt iron carbonyls: (2) [4?-CHAFetCOph, (0) [oP-CsHlIFe(COIle and</w:t>
      </w:r>
    </w:p>
    <w:p>
      <w:r>
        <w:t>(© {0 GH? CoH FeCO}.</w:t>
      </w:r>
    </w:p>
    <w:p>
      <w:r>
        <w:t>--- Page 1128 ---</w:t>
      </w:r>
    </w:p>
    <w:p>
      <w:r>
        <w:t>12 ron, Ruthenium and Osmium</w:t>
      </w:r>
    </w:p>
    <w:p>
      <w:r>
        <w:t>non-equivalent protons of the monohapto ring to</w:t>
      </w:r>
    </w:p>
    <w:p>
      <w:r>
        <w:t>produce just one line. It is concluded that the</w:t>
      </w:r>
    </w:p>
    <w:p>
      <w:r>
        <w:t>point of attachment of the monohapto ring to the</w:t>
      </w:r>
    </w:p>
    <w:p>
      <w:r>
        <w:t>metal must change repeatedly and rapidly (“ring</w:t>
      </w:r>
    </w:p>
    <w:p>
      <w:r>
        <w:t>whizzing”) thus averaging the protons.</w:t>
      </w:r>
    </w:p>
    <w:p>
      <w:r>
        <w:t>Although the cyclopentadienyls dominate the</w:t>
      </w:r>
    </w:p>
    <w:p>
      <w:r>
        <w:t>“aromatic” chemistry of this group, bis(arene)</w:t>
      </w:r>
    </w:p>
    <w:p>
      <w:r>
        <w:t>compounds are also well established. They are</w:t>
      </w:r>
    </w:p>
    <w:p>
      <w:r>
        <w:t>able to satisfy the 18-electron rule as the dicat-</w:t>
      </w:r>
    </w:p>
    <w:p>
      <w:r>
        <w:t>ions, (M(arene):]* or by the two rings adopting</w:t>
      </w:r>
    </w:p>
    <w:p>
      <w:r>
        <w:t>different bonding modes; one n° the other n*.</w:t>
      </w:r>
    </w:p>
    <w:p>
      <w:r>
        <w:t>Ch. 25</w:t>
      </w:r>
    </w:p>
    <w:p>
      <w:r>
        <w:t>Other aspects of the organometallic chemistry</w:t>
      </w:r>
    </w:p>
    <w:p>
      <w:r>
        <w:t>of this triad have been referred to in Chapter 19</w:t>
      </w:r>
    </w:p>
    <w:p>
      <w:r>
        <w:t>but for fuller details more extensive reviews</w:t>
      </w:r>
    </w:p>
    <w:p>
      <w:r>
        <w:t>should be consulted.)</w:t>
      </w:r>
    </w:p>
    <w:p>
      <w:r>
        <w:t>596, WiuxiNsOn, F.G. A. STONE and E. W. Asst (eds),</w:t>
      </w:r>
    </w:p>
    <w:p>
      <w:r>
        <w:t>Comprehensive Organometallic. Chemistry, Vol. 4, Per:</w:t>
      </w:r>
    </w:p>
    <w:p>
      <w:r>
        <w:t>amon Press, Oxford, 1982, Iron, pp. 243-649, "Ruthe-</w:t>
      </w:r>
    </w:p>
    <w:p>
      <w:r>
        <w:t>nium, pp. 650-965, Osmium, pp. 967-1064. E. W. ABet,</w:t>
      </w:r>
    </w:p>
    <w:p>
      <w:r>
        <w:t>F.G. A. Stove and G. WiLKINSON, (eds.), Comprehensive</w:t>
      </w:r>
    </w:p>
    <w:p>
      <w:r>
        <w:t>Organometallic Chemistry Il, Vol. 7, Iron, Ruthenium and</w:t>
      </w:r>
    </w:p>
    <w:p>
      <w:r>
        <w:t>‘Osmium, 1995.</w:t>
      </w:r>
    </w:p>
    <w:p>
      <w:r>
        <w:t>--- Page 1129 ---</w:t>
      </w:r>
    </w:p>
    <w:p>
      <w:r>
        <w:t>eer</w:t>
      </w:r>
    </w:p>
    <w:p>
      <w:r>
        <w:t>Pelee [Pi)</w:t>
      </w:r>
    </w:p>
    <w:p>
      <w:r>
        <w:t>Fee</w:t>
      </w:r>
    </w:p>
    <w:p>
      <w:r>
        <w:t>26</w:t>
      </w:r>
    </w:p>
    <w:p>
      <w:r>
        <w:t>Cobalt, Rhodium and Iridium</w:t>
      </w:r>
    </w:p>
    <w:p>
      <w:r>
        <w:t>26.1 Introduction</w:t>
      </w:r>
    </w:p>
    <w:p>
      <w:r>
        <w:t>Although hardly any metallic cobalt was used</w:t>
      </w:r>
    </w:p>
    <w:p>
      <w:r>
        <w:t>until the twentieth century, its ores have been</w:t>
      </w:r>
    </w:p>
    <w:p>
      <w:r>
        <w:t>used for thousands of years to impart a blue</w:t>
      </w:r>
    </w:p>
    <w:p>
      <w:r>
        <w:t>colour to glass and pottery. It is present in</w:t>
      </w:r>
    </w:p>
    <w:p>
      <w:r>
        <w:t>Egyptian pottery dated at around 2600 Bc and</w:t>
      </w:r>
    </w:p>
    <w:p>
      <w:r>
        <w:t>Iranian glass beads of 2250 Bc.t The source</w:t>
      </w:r>
    </w:p>
    <w:p>
      <w:r>
        <w:t>of the blue colour was recognized in 1735 by</w:t>
      </w:r>
    </w:p>
    <w:p>
      <w:r>
        <w:t>the Swedish chemist G. Brandt, who isolated</w:t>
      </w:r>
    </w:p>
    <w:p>
      <w:r>
        <w:t>very impure metal, or “regulus”, which he named</w:t>
      </w:r>
    </w:p>
    <w:p>
      <w:r>
        <w:t>“cobalt rex”. In 1780 T. O. Bergman showed</w:t>
      </w:r>
    </w:p>
    <w:p>
      <w:r>
        <w:t>this to be a new element. Its name has some</w:t>
      </w:r>
    </w:p>
    <w:p>
      <w:r>
        <w:t>resemblance to the Greek word for “mine” but is</w:t>
      </w:r>
    </w:p>
    <w:p>
      <w:r>
        <w:t>almost certainly derived from the German word</w:t>
      </w:r>
    </w:p>
    <w:p>
      <w:r>
        <w:t>Kobold for “goblin” or “evil spirit”. The miners</w:t>
      </w:r>
    </w:p>
    <w:p>
      <w:r>
        <w:t>of northern European countries thought that</w:t>
      </w:r>
    </w:p>
    <w:p>
      <w:r>
        <w:t>the spitefulness of such spirits was responsible</w:t>
      </w:r>
    </w:p>
    <w:p>
      <w:r>
        <w:t>for ores which, on smelting, not only failed</w:t>
      </w:r>
    </w:p>
    <w:p>
      <w:r>
        <w:t>tesmalt”, produced by fusing potash, silica and cobalt</w:t>
      </w:r>
    </w:p>
    <w:p>
      <w:r>
        <w:t>cide, can’ be used for colouring. glass or for glazing</w:t>
      </w:r>
    </w:p>
    <w:p>
      <w:r>
        <w:t>pottery. The secret of making this brillant blue pigment was</w:t>
      </w:r>
    </w:p>
    <w:p>
      <w:r>
        <w:t>Apparently ost, to be rediscovered in the fftexth century</w:t>
      </w:r>
    </w:p>
    <w:p>
      <w:r>
        <w:t>[Leonardo da Vinci was one of the frst to use powdered smalt</w:t>
      </w:r>
    </w:p>
    <w:p>
      <w:r>
        <w:t>as “new” pigment when painting his famous "The Madonna</w:t>
      </w:r>
    </w:p>
    <w:p>
      <w:r>
        <w:t>of the Rocks”</w:t>
      </w:r>
    </w:p>
    <w:p>
      <w:r>
        <w:t>13</w:t>
      </w:r>
    </w:p>
    <w:p>
      <w:r>
        <w:t>unexpectedly to yield the anticipated metal but</w:t>
      </w:r>
    </w:p>
    <w:p>
      <w:r>
        <w:t>also produced highly toxic fumes (AsiO¢).</w:t>
      </w:r>
    </w:p>
    <w:p>
      <w:r>
        <w:t>In 1803 both rhodium and iridium were dis-</w:t>
      </w:r>
    </w:p>
    <w:p>
      <w:r>
        <w:t>covered", like their preceding neighbours in the</w:t>
      </w:r>
    </w:p>
    <w:p>
      <w:r>
        <w:t>periodic table, ruthenium and osmium, in the black</w:t>
      </w:r>
    </w:p>
    <w:p>
      <w:r>
        <w:t>residue left after crude platinum had been dis-</w:t>
      </w:r>
    </w:p>
    <w:p>
      <w:r>
        <w:t>solved in aqua regia. W. H. Wollaston discovered</w:t>
      </w:r>
    </w:p>
    <w:p>
      <w:r>
        <w:t>rhodium, naming it after the Greek word péSov</w:t>
      </w:r>
    </w:p>
    <w:p>
      <w:r>
        <w:t>for “rose” because of the rose-colour commonly</w:t>
      </w:r>
    </w:p>
    <w:p>
      <w:r>
        <w:t>found in aqueous solutions of its salts. S. Tennant</w:t>
      </w:r>
    </w:p>
    <w:p>
      <w:r>
        <w:t>discovered iridium along with osmium, and named</w:t>
      </w:r>
    </w:p>
    <w:p>
      <w:r>
        <w:t>it after the Greek goddess Iris (iptc, ipt6-), whose</w:t>
      </w:r>
    </w:p>
    <w:p>
      <w:r>
        <w:t>sign was the rainbow, because of the variety of</w:t>
      </w:r>
    </w:p>
    <w:p>
      <w:r>
        <w:t>colours of its compounds.</w:t>
      </w:r>
    </w:p>
    <w:p>
      <w:r>
        <w:t>26.2 The Elements</w:t>
      </w:r>
    </w:p>
    <w:p>
      <w:r>
        <w:t>26.2.1 Terrestrial abundance and</w:t>
      </w:r>
    </w:p>
    <w:p>
      <w:r>
        <w:t>distribution</w:t>
      </w:r>
    </w:p>
    <w:p>
      <w:r>
        <w:t>Rhodium and iridium are exceedingly rare</w:t>
      </w:r>
    </w:p>
    <w:p>
      <w:r>
        <w:t>elements, comprising only 0.0001 and 0.001 ppm</w:t>
      </w:r>
    </w:p>
    <w:p>
      <w:r>
        <w:t>of the earth's crust respectively, and even</w:t>
      </w:r>
    </w:p>
    <w:p>
      <w:r>
        <w:t>'L. B. Hunt, Platinum Metals Rev. 31, 32-41 (1987).</w:t>
      </w:r>
    </w:p>
    <w:p>
      <w:r>
        <w:t>--- Page 1130 ---</w:t>
      </w:r>
    </w:p>
    <w:p>
      <w:r>
        <w:t>1114 Cobalt, Rhodium and Iridium</w:t>
      </w:r>
    </w:p>
    <w:p>
      <w:r>
        <w:t>cobalt (29 ppm, ie. 0.0029%), though widely</w:t>
      </w:r>
    </w:p>
    <w:p>
      <w:r>
        <w:t>distributed, stands only thirtieth in order of</w:t>
      </w:r>
    </w:p>
    <w:p>
      <w:r>
        <w:t>abundance and is less common than all other</w:t>
      </w:r>
    </w:p>
    <w:p>
      <w:r>
        <w:t>elements of the first transition series except</w:t>
      </w:r>
    </w:p>
    <w:p>
      <w:r>
        <w:t>scandium (25 ppm).</w:t>
      </w:r>
    </w:p>
    <w:p>
      <w:r>
        <w:t>More than 200 ores are known to contain</w:t>
      </w:r>
    </w:p>
    <w:p>
      <w:r>
        <w:t>cobalt but only a few are of commercial value.</w:t>
      </w:r>
    </w:p>
    <w:p>
      <w:r>
        <w:t>The more important are arsenides and sulfides</w:t>
      </w:r>
    </w:p>
    <w:p>
      <w:r>
        <w:t>such as smaltite, CoAs2, cobaltite (or cobalt</w:t>
      </w:r>
    </w:p>
    <w:p>
      <w:r>
        <w:t>glance), CoAsS, and linnaeite, Coss. These</w:t>
      </w:r>
    </w:p>
    <w:p>
      <w:r>
        <w:t>are invariably associated with nickel, and often</w:t>
      </w:r>
    </w:p>
    <w:p>
      <w:r>
        <w:t>also with copper and lead, and it is usually</w:t>
      </w:r>
    </w:p>
    <w:p>
      <w:r>
        <w:t>obtained as a byproduct or coproduct in the</w:t>
      </w:r>
    </w:p>
    <w:p>
      <w:r>
        <w:t>recovery of these metals. The world’s major</w:t>
      </w:r>
    </w:p>
    <w:p>
      <w:r>
        <w:t>sources of cobalt are the African continent and</w:t>
      </w:r>
    </w:p>
    <w:p>
      <w:r>
        <w:t>Canada with smaller reserves in Australia and</w:t>
      </w:r>
    </w:p>
    <w:p>
      <w:r>
        <w:t>the former USSR. All the platinum metals are</w:t>
      </w:r>
    </w:p>
    <w:p>
      <w:r>
        <w:t>generally associated with each other and rhodium</w:t>
      </w:r>
    </w:p>
    <w:p>
      <w:r>
        <w:t>and iridium therefore occur wherever the other</w:t>
      </w:r>
    </w:p>
    <w:p>
      <w:r>
        <w:t>platinum metals are found. However, the relative</w:t>
      </w:r>
    </w:p>
    <w:p>
      <w:r>
        <w:t>proportions of the individual metals are by no</w:t>
      </w:r>
    </w:p>
    <w:p>
      <w:r>
        <w:t>means constant and the more important sources</w:t>
      </w:r>
    </w:p>
    <w:p>
      <w:r>
        <w:t>of thodium are the nickel-copper-sulfide ores</w:t>
      </w:r>
    </w:p>
    <w:p>
      <w:r>
        <w:t>found in South Africa and in Sudbury, Canada,</w:t>
      </w:r>
    </w:p>
    <w:p>
      <w:r>
        <w:t>which contain about 0.1% Rh. Iridium is usually</w:t>
      </w:r>
    </w:p>
    <w:p>
      <w:r>
        <w:t>obtained from native osmiridium (Ir ~ 50%) or</w:t>
      </w:r>
    </w:p>
    <w:p>
      <w:r>
        <w:t>iridiosmium (Ir ~ 70%) found chiefly in Alaska</w:t>
      </w:r>
    </w:p>
    <w:p>
      <w:r>
        <w:t>as well as South Africa.</w:t>
      </w:r>
    </w:p>
    <w:p>
      <w:r>
        <w:t>26.2.2 Preparation and uses of the</w:t>
      </w:r>
    </w:p>
    <w:p>
      <w:r>
        <w:t>elements”</w:t>
      </w:r>
    </w:p>
    <w:p>
      <w:r>
        <w:t>‘The production of cobalt) is usually subsidiary</w:t>
      </w:r>
    </w:p>
    <w:p>
      <w:r>
        <w:t>to that of copper or nickel and the methods</w:t>
      </w:r>
    </w:p>
    <w:p>
      <w:r>
        <w:t>employed differ widely, depending on which of</w:t>
      </w:r>
    </w:p>
    <w:p>
      <w:r>
        <w:t>these it is associated with. In general the ore</w:t>
      </w:r>
    </w:p>
    <w:p>
      <w:r>
        <w:t>is subjected to appropriate roasting treatment</w:t>
      </w:r>
    </w:p>
    <w:p>
      <w:r>
        <w:t>so as to remove gangue material as a slag</w:t>
      </w:r>
    </w:p>
    <w:p>
      <w:r>
        <w:t>and produce a “speiss” of mixed metal and</w:t>
      </w:r>
    </w:p>
    <w:p>
      <w:r>
        <w:t>oxides. In the case of arsenical ores, As:0¢ is</w:t>
      </w:r>
    </w:p>
    <w:p>
      <w:r>
        <w:t>condensed and provides a valuable byproduct.</w:t>
      </w:r>
    </w:p>
    <w:p>
      <w:r>
        <w:t>In the case of copper ores, the primary process</w:t>
      </w:r>
    </w:p>
    <w:p>
      <w:r>
        <w:t>J, Hitt, Chap. 2 in D. THOMPSON (ed), Fasights into Spe-</w:t>
      </w:r>
    </w:p>
    <w:p>
      <w:r>
        <w:t>ality Inorganic Chemicals, pp. 5-34, RS.C., Cambridge,</w:t>
      </w:r>
    </w:p>
    <w:p>
      <w:r>
        <w:t>1955,</w:t>
      </w:r>
    </w:p>
    <w:p>
      <w:r>
        <w:t>5 Kirk-Othmer Encyclopedia of Chemical Technology 4th</w:t>
      </w:r>
    </w:p>
    <w:p>
      <w:r>
        <w:t>edn, Vol. 6, pp. 760" 77 Interscience New York, 1993,</w:t>
      </w:r>
    </w:p>
    <w:p>
      <w:r>
        <w:t>Ch. 26</w:t>
      </w:r>
    </w:p>
    <w:p>
      <w:r>
        <w:t>leaves a spent electrolyte from which iron is</w:t>
      </w:r>
    </w:p>
    <w:p>
      <w:r>
        <w:t>precipitated as the hydroxide by lime and the</w:t>
      </w:r>
    </w:p>
    <w:p>
      <w:r>
        <w:t>cobalt then separated by further electrolysis</w:t>
      </w:r>
    </w:p>
    <w:p>
      <w:r>
        <w:t>Nickel ores yield acidic sulfate or chloride</w:t>
      </w:r>
    </w:p>
    <w:p>
      <w:r>
        <w:t>solutions and the methods used to separate the</w:t>
      </w:r>
    </w:p>
    <w:p>
      <w:r>
        <w:t>nickel and cobalt include: (a) precipitation of</w:t>
      </w:r>
    </w:p>
    <w:p>
      <w:r>
        <w:t>cobalt as the sulfide; (b) oxidation of cobalt and</w:t>
      </w:r>
    </w:p>
    <w:p>
      <w:r>
        <w:t>precipitation of Co(OH)3; (c) making the solution</w:t>
      </w:r>
    </w:p>
    <w:p>
      <w:r>
        <w:t>alkaline with NH3 and removal of nickel either</w:t>
      </w:r>
    </w:p>
    <w:p>
      <w:r>
        <w:t>as the sparingly soluble (NH,)2Ni(SO,)2.6H,0</w:t>
      </w:r>
    </w:p>
    <w:p>
      <w:r>
        <w:t>or by selective reduction to the metal by Hy</w:t>
      </w:r>
    </w:p>
    <w:p>
      <w:r>
        <w:t>under pressure; (d) anion exchange, utilizing the</w:t>
      </w:r>
    </w:p>
    <w:p>
      <w:r>
        <w:t>preferential formation of [CoCls]*</w:t>
      </w:r>
    </w:p>
    <w:p>
      <w:r>
        <w:t>World production of cobalt in 1995 was about</w:t>
      </w:r>
    </w:p>
    <w:p>
      <w:r>
        <w:t>20000 tonnes, considerably below capacity. The</w:t>
      </w:r>
    </w:p>
    <w:p>
      <w:r>
        <w:t>major producing countries are Zaire, Zambia,</w:t>
      </w:r>
    </w:p>
    <w:p>
      <w:r>
        <w:t>Canada, Finland and the former Soviet Union.</w:t>
      </w:r>
    </w:p>
    <w:p>
      <w:r>
        <w:t>The largest use of cobalt is in the production</w:t>
      </w:r>
    </w:p>
    <w:p>
      <w:r>
        <w:t>of chemicals for the ceramic and paint industries.</w:t>
      </w:r>
    </w:p>
    <w:p>
      <w:r>
        <w:t>In ceramics the main use now is not to provide</w:t>
      </w:r>
    </w:p>
    <w:p>
      <w:r>
        <w:t>a blue colour, but rather white by counterbalanc-</w:t>
      </w:r>
    </w:p>
    <w:p>
      <w:r>
        <w:t>ing the yellow tint arising from iron impurities.</w:t>
      </w:r>
    </w:p>
    <w:p>
      <w:r>
        <w:t>Blue pigments are, however, used in paints and</w:t>
      </w:r>
    </w:p>
    <w:p>
      <w:r>
        <w:t>inks, and cobalt compounds are used to hasten</w:t>
      </w:r>
    </w:p>
    <w:p>
      <w:r>
        <w:t>the oxidation and hence the drying of oil-based</w:t>
      </w:r>
    </w:p>
    <w:p>
      <w:r>
        <w:t>paints. Cobalt compounds are also employed as</w:t>
      </w:r>
    </w:p>
    <w:p>
      <w:r>
        <w:t>catalysts in a range of organic reactions of which</w:t>
      </w:r>
    </w:p>
    <w:p>
      <w:r>
        <w:t>the “OXO” (or hydroformylation) reaction and</w:t>
      </w:r>
    </w:p>
    <w:p>
      <w:r>
        <w:t>hydrogenation and dehydrogenation reactions are</w:t>
      </w:r>
    </w:p>
    <w:p>
      <w:r>
        <w:t>the most important (pp. 1134-6).</w:t>
      </w:r>
    </w:p>
    <w:p>
      <w:r>
        <w:t>Other uses include the manufacture of mag-</w:t>
      </w:r>
    </w:p>
    <w:p>
      <w:r>
        <w:t>netic alloys. Of these the best known is “Alnico”,</w:t>
      </w:r>
    </w:p>
    <w:p>
      <w:r>
        <w:t>a steel containing, as its name implies, aluminium</w:t>
      </w:r>
    </w:p>
    <w:p>
      <w:r>
        <w:t>and nickel, as well as cobalt. It is used for per-</w:t>
      </w:r>
    </w:p>
    <w:p>
      <w:r>
        <w:t>manent magnets which are up to 25 times more</w:t>
      </w:r>
    </w:p>
    <w:p>
      <w:r>
        <w:t>powerful than ordinary steel magnets.</w:t>
      </w:r>
    </w:p>
    <w:p>
      <w:r>
        <w:t>‘As already noted (p. 1073), the platinum met-</w:t>
      </w:r>
    </w:p>
    <w:p>
      <w:r>
        <w:t>als are all isolated from concentrates obtained</w:t>
      </w:r>
    </w:p>
    <w:p>
      <w:r>
        <w:t>as “anode slimes” or “converter matte.” In the</w:t>
      </w:r>
    </w:p>
    <w:p>
      <w:r>
        <w:t>classical process, after ruthenium and osmium.</w:t>
      </w:r>
    </w:p>
    <w:p>
      <w:r>
        <w:t>have been removed, excess oxidants are removed</w:t>
      </w:r>
    </w:p>
    <w:p>
      <w:r>
        <w:t>by boiling, iridium is precipitated as (NH4)2IrCle</w:t>
      </w:r>
    </w:p>
    <w:p>
      <w:r>
        <w:t>and rhodium as [Rh(NH3)sCIJCh. In alternative</w:t>
      </w:r>
    </w:p>
    <w:p>
      <w:r>
        <w:t>solvent extraction processes (p. 1147) [IrClg]-</w:t>
      </w:r>
    </w:p>
    <w:p>
      <w:r>
        <w:t>is extracted in organic amines leaving shodium</w:t>
      </w:r>
    </w:p>
    <w:p>
      <w:r>
        <w:t>in the aqueous phase to be precipitated, again,</w:t>
      </w:r>
    </w:p>
    <w:p>
      <w:r>
        <w:t>a [Rh(NH5)sC1JCl. In all cases ignition in Hy</w:t>
      </w:r>
    </w:p>
    <w:p>
      <w:r>
        <w:t>--- Page 1131 ---</w:t>
      </w:r>
    </w:p>
    <w:p>
      <w:r>
        <w:t>$26.23 Properties of the elements 1115</w:t>
      </w:r>
    </w:p>
    <w:p>
      <w:r>
        <w:t>yields the metals as powders or sponges which</w:t>
      </w:r>
    </w:p>
    <w:p>
      <w:r>
        <w:t>can be consolidated by the techniques of powder</w:t>
      </w:r>
    </w:p>
    <w:p>
      <w:r>
        <w:t>metallurgy</w:t>
      </w:r>
    </w:p>
    <w:p>
      <w:r>
        <w:t>In 1996, consumption in the western world was</w:t>
      </w:r>
    </w:p>
    <w:p>
      <w:r>
        <w:t>14.2 tonnes of rhodium and 3.8 tonnes of iridium,</w:t>
      </w:r>
    </w:p>
    <w:p>
      <w:r>
        <w:t>Unguestionably the main uses of rhodium (over</w:t>
      </w:r>
    </w:p>
    <w:p>
      <w:r>
        <w:t>90%) are now catalytic, e.g. for the control of</w:t>
      </w:r>
    </w:p>
    <w:p>
      <w:r>
        <w:t>‘exhaust emissions in the car (automobile) industry</w:t>
      </w:r>
    </w:p>
    <w:p>
      <w:r>
        <w:t>and, in the form of phosphine complexes, in hydro-</w:t>
      </w:r>
    </w:p>
    <w:p>
      <w:r>
        <w:t>genation and hydroformylation reactions where it</w:t>
      </w:r>
    </w:p>
    <w:p>
      <w:r>
        <w:t>is frequently more efficient than the more com-</w:t>
      </w:r>
    </w:p>
    <w:p>
      <w:r>
        <w:t>monly used cobalt catalysts. Iridium is used in the</w:t>
      </w:r>
    </w:p>
    <w:p>
      <w:r>
        <w:t>coating of anodes in chloralkali plant and as a cat-</w:t>
      </w:r>
    </w:p>
    <w:p>
      <w:r>
        <w:t>alyst in the production of acetic acid. It also finds</w:t>
      </w:r>
    </w:p>
    <w:p>
      <w:r>
        <w:t>small-scale applications in specialist hard alloys.</w:t>
      </w:r>
    </w:p>
    <w:p>
      <w:r>
        <w:t>26.2.3 Properties of the elements</w:t>
      </w:r>
    </w:p>
    <w:p>
      <w:r>
        <w:t>Some of the important properties of these three</w:t>
      </w:r>
    </w:p>
    <w:p>
      <w:r>
        <w:t>elements are summarized in Table 26.1</w:t>
      </w:r>
    </w:p>
    <w:p>
      <w:r>
        <w:t>The metals are lustrous and silvery with, in</w:t>
      </w:r>
    </w:p>
    <w:p>
      <w:r>
        <w:t>the case of cobalt, a bluish tinge. Rhodium and</w:t>
      </w:r>
    </w:p>
    <w:p>
      <w:r>
        <w:t>iridium are both hard, cobalt less so but still</w:t>
      </w:r>
    </w:p>
    <w:p>
      <w:r>
        <w:t>appreciably harder than iron, Rhodium and Ir</w:t>
      </w:r>
    </w:p>
    <w:p>
      <w:r>
        <w:t>have foc structures, the first elements in the</w:t>
      </w:r>
    </w:p>
    <w:p>
      <w:r>
        <w:t>transition series to do so; this is in keeping</w:t>
      </w:r>
    </w:p>
    <w:p>
      <w:r>
        <w:t>with the view, based on band-theory calculations,</w:t>
      </w:r>
    </w:p>
    <w:p>
      <w:r>
        <w:t>that the fee structure is more stable than either</w:t>
      </w:r>
    </w:p>
    <w:p>
      <w:r>
        <w:t>bee or hep when the outer d orbitals are nearly</w:t>
      </w:r>
    </w:p>
    <w:p>
      <w:r>
        <w:t>full. Cobalt, too, has an allotrope (the f-form)</w:t>
      </w:r>
    </w:p>
    <w:p>
      <w:r>
        <w:t>with this structure but this is only stable above</w:t>
      </w:r>
    </w:p>
    <w:p>
      <w:r>
        <w:t>417°C; below this temperature the hep a-form</w:t>
      </w:r>
    </w:p>
    <w:p>
      <w:r>
        <w:t>is the more stable. However, the transformation</w:t>
      </w:r>
    </w:p>
    <w:p>
      <w:r>
        <w:t>between these allotropes is generally slow and the</w:t>
      </w:r>
    </w:p>
    <w:p>
      <w:r>
        <w:t>B-form, which can be stabilized by the addition</w:t>
      </w:r>
    </w:p>
    <w:p>
      <w:r>
        <w:t>of a few per cent of iron, is often present</w:t>
      </w:r>
    </w:p>
    <w:p>
      <w:r>
        <w:t>at room temperature. This, of course, has an</w:t>
      </w:r>
    </w:p>
    <w:p>
      <w:r>
        <w:t>effect on physical properties and is no doubt</w:t>
      </w:r>
    </w:p>
    <w:p>
      <w:r>
        <w:t>responsible for variations in reported values for</w:t>
      </w:r>
    </w:p>
    <w:p>
      <w:r>
        <w:t>some properties even in the case of very pure</w:t>
      </w:r>
    </w:p>
    <w:p>
      <w:r>
        <w:t>cobalt. By contrast the atomic weights of cobalt</w:t>
      </w:r>
    </w:p>
    <w:p>
      <w:r>
        <w:t>and rhodium at least are known with considerable</w:t>
      </w:r>
    </w:p>
    <w:p>
      <w:r>
        <w:t>precision, since these elements each have but</w:t>
      </w:r>
    </w:p>
    <w:p>
      <w:r>
        <w:t>fone naturally occurring isotope. In the case of</w:t>
      </w:r>
    </w:p>
    <w:p>
      <w:r>
        <w:t>cobalt this is °Co, but bombardment by thermal</w:t>
      </w:r>
    </w:p>
    <w:p>
      <w:r>
        <w:t>neutrons converts this to the radioactive “Co.</w:t>
      </w:r>
    </w:p>
    <w:p>
      <w:r>
        <w:t>‘The latter has a half-life of 5.271 y and decays by</w:t>
      </w:r>
    </w:p>
    <w:p>
      <w:r>
        <w:t>means of 6~ and y emission to non-radioactive</w:t>
      </w:r>
    </w:p>
    <w:p>
      <w:r>
        <w:t>Ni, It is used in many fields of research as</w:t>
      </w:r>
    </w:p>
    <w:p>
      <w:r>
        <w:t>a concentrated source of y-radiation, and also</w:t>
      </w:r>
    </w:p>
    <w:p>
      <w:r>
        <w:t>medically in the treatment of malignant growths.</w:t>
      </w:r>
    </w:p>
    <w:p>
      <w:r>
        <w:t>Iridium has two stable isotopes: '"Ir 37.3% and</w:t>
      </w:r>
    </w:p>
    <w:p>
      <w:r>
        <w:t>31r 62.7%.</w:t>
      </w:r>
    </w:p>
    <w:p>
      <w:r>
        <w:t>Table 26.1 Some properties of the elements cobalt, rhodium and iridium</w:t>
      </w:r>
    </w:p>
    <w:p>
      <w:r>
        <w:t>Property co Rh Ir</w:t>
      </w:r>
    </w:p>
    <w:p>
      <w:r>
        <w:t>‘Atomic number 27 45 77</w:t>
      </w:r>
    </w:p>
    <w:p>
      <w:r>
        <w:t>Number of naturally occurring 1 1 2</w:t>
      </w:r>
    </w:p>
    <w:p>
      <w:r>
        <w:t>isotopes</w:t>
      </w:r>
    </w:p>
    <w:p>
      <w:r>
        <w:t>Atomic: weight 58.9332009) 102.90550(2) 192.217)</w:t>
      </w:r>
    </w:p>
    <w:p>
      <w:r>
        <w:t>Electronic configuration [Ar}30"4s? [Kr]4d¥5s! [xel4fsd?6s?</w:t>
      </w:r>
    </w:p>
    <w:p>
      <w:r>
        <w:t>Electronegativity 18 22 22</w:t>
      </w:r>
    </w:p>
    <w:p>
      <w:r>
        <w:t>Metal radius (12-coordinatey'pm 125 134 135.5</w:t>
      </w:r>
    </w:p>
    <w:p>
      <w:r>
        <w:t>Effective ionic radius</w:t>
      </w:r>
    </w:p>
    <w:p>
      <w:r>
        <w:t>(6-coordinatey/pm v 35 37</w:t>
      </w:r>
    </w:p>
    <w:p>
      <w:r>
        <w:t>Vv 3 60 625</w:t>
      </w:r>
    </w:p>
    <w:p>
      <w:r>
        <w:t>m 54.5 (ls), 61 (hs) 665 68</w:t>
      </w:r>
    </w:p>
    <w:p>
      <w:r>
        <w:t>1 65 (ls), 74.5 (hs) = —</w:t>
      </w:r>
    </w:p>
    <w:p>
      <w:r>
        <w:t>Mprc 1495 1960 2443</w:t>
      </w:r>
    </w:p>
    <w:p>
      <w:r>
        <w:t>BPrC 3100 3760 4550(+100)</w:t>
      </w:r>
    </w:p>
    <w:p>
      <w:r>
        <w:t>AH ea/k3 mol 163 216 26.4</w:t>
      </w:r>
    </w:p>
    <w:p>
      <w:r>
        <w:t>AH vo/kS mol? 382 494 612413)</w:t>
      </w:r>
    </w:p>
    <w:p>
      <w:r>
        <w:t>‘AH; (monatomic gas)/kJ mol~! 425417) S56(L11) 66948)</w:t>
      </w:r>
    </w:p>
    <w:p>
      <w:r>
        <w:t>Density (20°Cy/gem=* 8.90 1239 2.56</w:t>
      </w:r>
    </w:p>
    <w:p>
      <w:r>
        <w:t>Electrical resistivity (20°C)/uohmem 624 433 471</w:t>
      </w:r>
    </w:p>
    <w:p>
      <w:r>
        <w:t>--- Page 1132 ---</w:t>
      </w:r>
    </w:p>
    <w:p>
      <w:r>
        <w:t>1116 Cobalt, Rhodium and Iridium</w:t>
      </w:r>
    </w:p>
    <w:p>
      <w:r>
        <w:t>The mps, bps and enthalpies of atomization</w:t>
      </w:r>
    </w:p>
    <w:p>
      <w:r>
        <w:t>are lower than for the preceding elements in the</w:t>
      </w:r>
    </w:p>
    <w:p>
      <w:r>
        <w:t>periodic tables, presumably because the (n ~ 1)d</w:t>
      </w:r>
    </w:p>
    <w:p>
      <w:r>
        <w:t>electrons are being drawn increasingly into the</w:t>
      </w:r>
    </w:p>
    <w:p>
      <w:r>
        <w:t>inert electron cores of the atoms. In the first series</w:t>
      </w:r>
    </w:p>
    <w:p>
      <w:r>
        <w:t>Co, like its neighbours Fe and Ni, is ferromag-</w:t>
      </w:r>
    </w:p>
    <w:p>
      <w:r>
        <w:t>netic (in both allotropic forms); while it does not</w:t>
      </w:r>
    </w:p>
    <w:p>
      <w:r>
        <w:t>attain the high saturation magnetization of iron,</w:t>
      </w:r>
    </w:p>
    <w:p>
      <w:r>
        <w:t>its Curie point (&gt;1100°C) is much higher than</w:t>
      </w:r>
    </w:p>
    <w:p>
      <w:r>
        <w:t>that for Fe (768°C).</w:t>
      </w:r>
    </w:p>
    <w:p>
      <w:r>
        <w:t>26.2.4 Chemical reactivity and trends</w:t>
      </w:r>
    </w:p>
    <w:p>
      <w:r>
        <w:t>Cobalt is appreciably less reactive than iron, and.</w:t>
      </w:r>
    </w:p>
    <w:p>
      <w:r>
        <w:t>so contrasts less markedly with the two heavier</w:t>
      </w:r>
    </w:p>
    <w:p>
      <w:r>
        <w:t>members of its triad. It is stable to atmospheric</w:t>
      </w:r>
    </w:p>
    <w:p>
      <w:r>
        <w:t>oxygen unless heated, when it is oxidized first to</w:t>
      </w:r>
    </w:p>
    <w:p>
      <w:r>
        <w:t>Co3O4; above 900°C the product is CoO which is</w:t>
      </w:r>
    </w:p>
    <w:p>
      <w:r>
        <w:t>also produced by the action of steam on the red-</w:t>
      </w:r>
    </w:p>
    <w:p>
      <w:r>
        <w:t>hot metal. It dissolves rather slowly in dil mineral</w:t>
      </w:r>
    </w:p>
    <w:p>
      <w:r>
        <w:t>acids giving salts of Col!, and reacts on heating</w:t>
      </w:r>
    </w:p>
    <w:p>
      <w:r>
        <w:t>with the halogens and other non-metals such as</w:t>
      </w:r>
    </w:p>
    <w:p>
      <w:r>
        <w:t>B,C, P, As and S, but is unreactive to H and No.</w:t>
      </w:r>
    </w:p>
    <w:p>
      <w:r>
        <w:t>Rhodium and iridium will also react with</w:t>
      </w:r>
    </w:p>
    <w:p>
      <w:r>
        <w:t>‘oxygen and halogens at red-heat, but only slowly,</w:t>
      </w:r>
    </w:p>
    <w:p>
      <w:r>
        <w:t>and these metals are especially notable for their</w:t>
      </w:r>
    </w:p>
    <w:p>
      <w:r>
        <w:t>extreme inertness to acids, even aqua regia.</w:t>
      </w:r>
    </w:p>
    <w:p>
      <w:r>
        <w:t>Dissolution of rhodium metal is best effected</w:t>
      </w:r>
    </w:p>
    <w:p>
      <w:r>
        <w:t>by fusion with NaHSO,, a process used in its</w:t>
      </w:r>
    </w:p>
    <w:p>
      <w:r>
        <w:t>commercial separation. In the case of iridium,</w:t>
      </w:r>
    </w:p>
    <w:p>
      <w:r>
        <w:t>oxidizing molten alkalis such as Na,O2 or</w:t>
      </w:r>
    </w:p>
    <w:p>
      <w:r>
        <w:t>KOH + KNO; will produce Ir which can then</w:t>
      </w:r>
    </w:p>
    <w:p>
      <w:r>
        <w:t>be dissolved in aqua regia. Alternatively, a rather</w:t>
      </w:r>
    </w:p>
    <w:p>
      <w:r>
        <w:t>extreme measure which is efficacious with both</w:t>
      </w:r>
    </w:p>
    <w:p>
      <w:r>
        <w:t>metals, is to heat them with cone HCI + NaClO3</w:t>
      </w:r>
    </w:p>
    <w:p>
      <w:r>
        <w:t>in a sealed tube at 125~150°C.</w:t>
      </w:r>
    </w:p>
    <w:p>
      <w:r>
        <w:t>Table 26.2 is a list of examples of compounds</w:t>
      </w:r>
    </w:p>
    <w:p>
      <w:r>
        <w:t>of these elements in various oxidation states.</w:t>
      </w:r>
    </w:p>
    <w:p>
      <w:r>
        <w:t>The most striking feature of this, as compared</w:t>
      </w:r>
    </w:p>
    <w:p>
      <w:r>
        <w:t>to the corresponding lists for preceding triads,</w:t>
      </w:r>
    </w:p>
    <w:p>
      <w:r>
        <w:t>is that for the first time the range of oxidation</w:t>
      </w:r>
    </w:p>
    <w:p>
      <w:r>
        <w:t>states has diminished. This is a manifestation of</w:t>
      </w:r>
    </w:p>
    <w:p>
      <w:r>
        <w:t>the increasing stability of the (n — 1)d electrons,</w:t>
      </w:r>
    </w:p>
    <w:p>
      <w:r>
        <w:t>whose attraction to the atomic nucleus is now</w:t>
      </w:r>
    </w:p>
    <w:p>
      <w:r>
        <w:t>sufficient to prevent the elements attaining</w:t>
      </w:r>
    </w:p>
    <w:p>
      <w:r>
        <w:t>the highest oxidation states and so to render</w:t>
      </w:r>
    </w:p>
    <w:p>
      <w:r>
        <w:t>irrelevant the concept of a “group” oxidation</w:t>
      </w:r>
    </w:p>
    <w:p>
      <w:r>
        <w:t>Ch. 26</w:t>
      </w:r>
    </w:p>
    <w:p>
      <w:r>
        <w:t>state. No oxidation states are found above +6</w:t>
      </w:r>
    </w:p>
    <w:p>
      <w:r>
        <w:t>for Rh and Ir, or above +5 for Co. Indeed,</w:t>
      </w:r>
    </w:p>
    <w:p>
      <w:r>
        <w:t>examples of cobalt in +4 and +5 and of rhodium</w:t>
      </w:r>
    </w:p>
    <w:p>
      <w:r>
        <w:t>of iridium in +5 and +6 oxidation states are rare</w:t>
      </w:r>
    </w:p>
    <w:p>
      <w:r>
        <w:t>and sometimes poorly characterized.</w:t>
      </w:r>
    </w:p>
    <w:p>
      <w:r>
        <w:t>‘The most common oxidation states of cobalt</w:t>
      </w:r>
    </w:p>
    <w:p>
      <w:r>
        <w:t>ate +2 and +3, [Co(H20)6]?* and [Co(H20)s]**</w:t>
      </w:r>
    </w:p>
    <w:p>
      <w:r>
        <w:t>are both known but the latter is a strong oxidizing</w:t>
      </w:r>
    </w:p>
    <w:p>
      <w:r>
        <w:t>agent and in aqueous solution, unless itis acidic,</w:t>
      </w:r>
    </w:p>
    <w:p>
      <w:r>
        <w:t>it decomposes rapidly as the Co!" oxidizes the</w:t>
      </w:r>
    </w:p>
    <w:p>
      <w:r>
        <w:t>water with evolution of oxygen. Consequently, in</w:t>
      </w:r>
    </w:p>
    <w:p>
      <w:r>
        <w:t>contrast to Co", Col"! provides few simple salts,</w:t>
      </w:r>
    </w:p>
    <w:p>
      <w:r>
        <w:t>and those which do occur are unstable. However,</w:t>
      </w:r>
    </w:p>
    <w:p>
      <w:r>
        <w:t>Coll is unsurpassed in the number of coordina-</w:t>
      </w:r>
    </w:p>
    <w:p>
      <w:r>
        <w:t>tion complexes which it forms, especially with</w:t>
      </w:r>
    </w:p>
    <w:p>
      <w:r>
        <w:t>'N-donor ligands. Virtually all of these complexes</w:t>
      </w:r>
    </w:p>
    <w:p>
      <w:r>
        <w:t>are low-spin, the ¢$, configuration producing a</w:t>
      </w:r>
    </w:p>
    <w:p>
      <w:r>
        <w:t>particularly high CFSE (p. 1131).</w:t>
      </w:r>
    </w:p>
    <w:p>
      <w:r>
        <w:t>The effect of the CFSE is expected to be</w:t>
      </w:r>
    </w:p>
    <w:p>
      <w:r>
        <w:t>even more marked in the case of the heavier</w:t>
      </w:r>
    </w:p>
    <w:p>
      <w:r>
        <w:t>elements because for them the crystal field</w:t>
      </w:r>
    </w:p>
    <w:p>
      <w:r>
        <w:t>splittings are much greater. As a result the +3</w:t>
      </w:r>
    </w:p>
    <w:p>
      <w:r>
        <w:t>state is the most important one for both Rh and</w:t>
      </w:r>
    </w:p>
    <w:p>
      <w:r>
        <w:t>Ir and [M(H20).]** are the only simple aquo</w:t>
      </w:r>
    </w:p>
    <w:p>
      <w:r>
        <w:t>ions formed by these elements. With zr-acceptor</w:t>
      </w:r>
    </w:p>
    <w:p>
      <w:r>
        <w:t>ligands the +1 oxidation state is also well known</w:t>
      </w:r>
    </w:p>
    <w:p>
      <w:r>
        <w:t>for Rh and Ir. It is noticeable, however, that the</w:t>
      </w:r>
    </w:p>
    <w:p>
      <w:r>
        <w:t>similarity of these two heavier elements is less</w:t>
      </w:r>
    </w:p>
    <w:p>
      <w:r>
        <w:t>than is the case earlier in the transition series</w:t>
      </w:r>
    </w:p>
    <w:p>
      <w:r>
        <w:t>and, although rhodium resembles iridium more</w:t>
      </w:r>
    </w:p>
    <w:p>
      <w:r>
        <w:t>than cobalt, nevertheless there are significant</w:t>
      </w:r>
    </w:p>
    <w:p>
      <w:r>
        <w:t>differences. One example is provided by the +4</w:t>
      </w:r>
    </w:p>
    <w:p>
      <w:r>
        <w:t>oxidation state which occurs to an appreciable</w:t>
      </w:r>
    </w:p>
    <w:p>
      <w:r>
        <w:t>extent in iridium but not in rhodium. (The ease</w:t>
      </w:r>
    </w:p>
    <w:p>
      <w:r>
        <w:t>with which Ie¥ — Ir!" sometimes occurs</w:t>
      </w:r>
    </w:p>
    <w:p>
      <w:r>
        <w:t>can be a source of annoyance to preparative</w:t>
      </w:r>
    </w:p>
    <w:p>
      <w:r>
        <w:t>chemists.)</w:t>
      </w:r>
    </w:p>
    <w:p>
      <w:r>
        <w:t>Table 26.2 also reveals a diminished tendency</w:t>
      </w:r>
    </w:p>
    <w:p>
      <w:r>
        <w:t>on the part of these elements to form</w:t>
      </w:r>
    </w:p>
    <w:p>
      <w:r>
        <w:t>compounds of high coordination number when</w:t>
      </w:r>
    </w:p>
    <w:p>
      <w:r>
        <w:t>compared with the iron group and, apart from</w:t>
      </w:r>
    </w:p>
    <w:p>
      <w:r>
        <w:t>[Co(NOs),-, @ coordination number of 6</w:t>
      </w:r>
    </w:p>
    <w:p>
      <w:r>
        <w:t>is rarely exceeded. There is also a marked</w:t>
      </w:r>
    </w:p>
    <w:p>
      <w:r>
        <w:t>reluctance to form oxoanions (p. 1118). This is</w:t>
      </w:r>
    </w:p>
    <w:p>
      <w:r>
        <w:t>presumably because their formation requires the</w:t>
      </w:r>
    </w:p>
    <w:p>
      <w:r>
        <w:t>donation of 2 electrons from the oxygen atoms</w:t>
      </w:r>
    </w:p>
    <w:p>
      <w:r>
        <w:t>to the metal and the metals become progressively</w:t>
      </w:r>
    </w:p>
    <w:p>
      <w:r>
        <w:t>--- Page 1133 ---</w:t>
      </w:r>
    </w:p>
    <w:p>
      <w:r>
        <w:t>$26.3.1</w:t>
      </w:r>
    </w:p>
    <w:p>
      <w:r>
        <w:t>Oxides and sulfides</w:t>
      </w:r>
    </w:p>
    <w:p>
      <w:r>
        <w:t>17</w:t>
      </w:r>
    </w:p>
    <w:p>
      <w:r>
        <w:t>Table 26.2 Oxidation states and stereochemistries of some compounds of cobalt, rhodium and iridium</w:t>
      </w:r>
    </w:p>
    <w:p>
      <w:r>
        <w:t>Oxidation Coordination</w:t>
      </w:r>
    </w:p>
    <w:p>
      <w:r>
        <w:t>state number Stereochemistry Co Rhilr</w:t>
      </w:r>
    </w:p>
    <w:p>
      <w:r>
        <w:t>= 3 [Co(CO), &gt;= [M(CO); &gt;</w:t>
      </w:r>
    </w:p>
    <w:p>
      <w:r>
        <w:t>=1@") 4 Tetrahedral [Co(CO).]- [Rh(CO)&lt;", [1x(CO),(PPh3)]~</w:t>
      </w:r>
    </w:p>
    <w:p>
      <w:r>
        <w:t>0@) 4 Tetrahedral [Co(PMes)e]</w:t>
      </w:r>
    </w:p>
    <w:p>
      <w:r>
        <w:t>6 Octahedral [Cox(CO)s} [Mx(CO):2]</w:t>
      </w:r>
    </w:p>
    <w:p>
      <w:r>
        <w:t>1@) 2 Linear (C00.}*-</w:t>
      </w:r>
    </w:p>
    <w:p>
      <w:r>
        <w:t>3 Planar (?) [RhCKPCys)2]</w:t>
      </w:r>
    </w:p>
    <w:p>
      <w:r>
        <w:t>T-shaped [Rh(PPA 3)"</w:t>
      </w:r>
    </w:p>
    <w:p>
      <w:r>
        <w:t>4 Square planar [RhCLEP hss]</w:t>
      </w:r>
    </w:p>
    <w:p>
      <w:r>
        <w:t>[IntCO)CIPPhs)2}</w:t>
      </w:r>
    </w:p>
    <w:p>
      <w:r>
        <w:t>5 Trigonal bipyramidal [Co(NCMe)s]* [RhHF)),</w:t>
      </w:r>
    </w:p>
    <w:p>
      <w:r>
        <w:t>[ixCO}H@Phs)s]</w:t>
      </w:r>
    </w:p>
    <w:p>
      <w:r>
        <w:t>Squate pyramidal [Co(NCPh)s]*</w:t>
      </w:r>
    </w:p>
    <w:p>
      <w:r>
        <w:t>6 Octahedral [Cotbipy)s]”</w:t>
      </w:r>
    </w:p>
    <w:p>
      <w:r>
        <w:t>2@) 2 Linear [Co[N(SiMes)2}a}</w:t>
      </w:r>
    </w:p>
    <w:p>
      <w:r>
        <w:t>3 Planar [Co{N(SiMes)2]2(PPhs)]</w:t>
      </w:r>
    </w:p>
    <w:p>
      <w:r>
        <w:t>4 Tetrahedral [CoC</w:t>
      </w:r>
    </w:p>
    <w:p>
      <w:r>
        <w:t>Square planar [Co(phthalocyanine)] __ [RhCls{P(o-MeCoHl)s}a]</w:t>
      </w:r>
    </w:p>
    <w:p>
      <w:r>
        <w:t>5 Trigonal bipyramidal (CoBr{N(C;H.NMez)3}]*</w:t>
      </w:r>
    </w:p>
    <w:p>
      <w:r>
        <w:t>‘Square pyramidal [Co(CN)s~ [Rh,(0;CMe)e]</w:t>
      </w:r>
    </w:p>
    <w:p>
      <w:r>
        <w:t>6 Octahedral [CofH0.}* [Rh2(O,CMe).(H20):]</w:t>
      </w:r>
    </w:p>
    <w:p>
      <w:r>
        <w:t>8 Dodecahedral {Co(NOs).P-</w:t>
      </w:r>
    </w:p>
    <w:p>
      <w:r>
        <w:t>30) 4 Tetrahedral [CoW:20.01"</w:t>
      </w:r>
    </w:p>
    <w:p>
      <w:r>
        <w:t>5 ‘Trigonal bipyramidal [Ur#4,(PRs)2}</w:t>
      </w:r>
    </w:p>
    <w:p>
      <w:r>
        <w:t>Square pyramidal {Cofcorrole\PPhs)I" __[RhlzMe(PPhs):]</w:t>
      </w:r>
    </w:p>
    <w:p>
      <w:r>
        <w:t>6 Octahedral [Co(NHs )e}** [MCI</w:t>
      </w:r>
    </w:p>
    <w:p>
      <w:r>
        <w:t>4@) 4 Tetrahedral [Co(1-norbornyl).1”</w:t>
      </w:r>
    </w:p>
    <w:p>
      <w:r>
        <w:t>6 Octahedral [CoF eI? [Mc</w:t>
      </w:r>
    </w:p>
    <w:p>
      <w:r>
        <w:t>5) 6 Octahedral (MF.]-</w:t>
      </w:r>
    </w:p>
    <w:p>
      <w:r>
        <w:t>7 Pentagonal bipyramidal {IsHs(PRs)2}</w:t>
      </w:r>
    </w:p>
    <w:p>
      <w:r>
        <w:t>6@) 6 Octahedral (MF)</w:t>
      </w:r>
    </w:p>
    <w:p>
      <w:r>
        <w:t>Comoe isa tetrapyrrolic macrocycle</w:t>
      </w:r>
    </w:p>
    <w:p>
      <w:r>
        <w:t>© L-Norbomyl isa bieyclo(2.2.1 hept--yl</w:t>
      </w:r>
    </w:p>
    <w:p>
      <w:r>
        <w:t>less able to act as m acceptors as their d orbitals</w:t>
      </w:r>
    </w:p>
    <w:p>
      <w:r>
        <w:t>are filled.</w:t>
      </w:r>
    </w:p>
    <w:p>
      <w:r>
        <w:t>Hydrido complexes of all three elements, and</w:t>
      </w:r>
    </w:p>
    <w:p>
      <w:r>
        <w:t>covering a range of formal oxidation states, are</w:t>
      </w:r>
    </w:p>
    <w:p>
      <w:r>
        <w:t>important because of their roles in homogeneous</w:t>
      </w:r>
    </w:p>
    <w:p>
      <w:r>
        <w:t>catalysis either as the catalysts themselves or as</w:t>
      </w:r>
    </w:p>
    <w:p>
      <w:r>
        <w:t>intermediates in the catalytic cycles</w:t>
      </w:r>
    </w:p>
    <w:p>
      <w:r>
        <w:t>26.3 Compounds of Cobalt,</w:t>
      </w:r>
    </w:p>
    <w:p>
      <w:r>
        <w:t>Rhodium and Iridium</w:t>
      </w:r>
    </w:p>
    <w:p>
      <w:r>
        <w:t>Binary borides (p. 147) and carbides (p. 297)</w:t>
      </w:r>
    </w:p>
    <w:p>
      <w:r>
        <w:t>have been discussed already.</w:t>
      </w:r>
    </w:p>
    <w:p>
      <w:r>
        <w:t>26.3.1 Oxides and sulfides</w:t>
      </w:r>
    </w:p>
    <w:p>
      <w:r>
        <w:t>‘As a result of the diminution in the range of oxi-</w:t>
      </w:r>
    </w:p>
    <w:p>
      <w:r>
        <w:t>dation states which has already been mentioned,</w:t>
      </w:r>
    </w:p>
    <w:p>
      <w:r>
        <w:t>the number of oxides formed by these elements is</w:t>
      </w:r>
    </w:p>
    <w:p>
      <w:r>
        <w:t>less than in the preceding groups, being confined</w:t>
      </w:r>
    </w:p>
    <w:p>
      <w:r>
        <w:t>to two each for cobalt (CoO, CosOz) and rhodium,</w:t>
      </w:r>
    </w:p>
    <w:p>
      <w:r>
        <w:t>(Rh2O3, RhO,) and to just one for iridium (Ir02)</w:t>
      </w:r>
    </w:p>
    <w:p>
      <w:r>
        <w:t>(though an impure sesquioxide Ir20 has been</w:t>
      </w:r>
    </w:p>
    <w:p>
      <w:r>
        <w:t>reported — see below). No trioxides are known.</w:t>
      </w:r>
    </w:p>
    <w:p>
      <w:r>
        <w:t>‘The only oxide formed by any of these met-</w:t>
      </w:r>
    </w:p>
    <w:p>
      <w:r>
        <w:t>als in the divalent state is CoO; this is prepared</w:t>
      </w:r>
    </w:p>
    <w:p>
      <w:r>
        <w:t>as an olive-green powder by strongly heating the</w:t>
      </w:r>
    </w:p>
    <w:p>
      <w:r>
        <w:t>‘metal in air or steam, or alternatively by heating</w:t>
      </w:r>
    </w:p>
    <w:p>
      <w:r>
        <w:t>--- Page 1134 ---</w:t>
      </w:r>
    </w:p>
    <w:p>
      <w:r>
        <w:t>1118 Cobalt, Rhodium and Iridium</w:t>
      </w:r>
    </w:p>
    <w:p>
      <w:r>
        <w:t>the hydroxide, carbonate or nitrate in the absence</w:t>
      </w:r>
    </w:p>
    <w:p>
      <w:r>
        <w:t>Of air. It has the rock-salt structure and is anti-</w:t>
      </w:r>
    </w:p>
    <w:p>
      <w:r>
        <w:t>ferromagnetic below 289K. By reacting it with</w:t>
      </w:r>
    </w:p>
    <w:p>
      <w:r>
        <w:t>silica and alumina, pigments are produced which</w:t>
      </w:r>
    </w:p>
    <w:p>
      <w:r>
        <w:t>are used in the ceramics industry. CoO is stable</w:t>
      </w:r>
    </w:p>
    <w:p>
      <w:r>
        <w:t>in air at ambient temperatures and above 900°C</w:t>
      </w:r>
    </w:p>
    <w:p>
      <w:r>
        <w:t>but if heated at, say, 600-700°C, it is converted</w:t>
      </w:r>
    </w:p>
    <w:p>
      <w:r>
        <w:t>into the black Co3Os. This is Co!'Col!O, and</w:t>
      </w:r>
    </w:p>
    <w:p>
      <w:r>
        <w:t>has the normal spinel structure with Co! ions in</w:t>
      </w:r>
    </w:p>
    <w:p>
      <w:r>
        <w:t>tetrahedral and Co!" in octahedral sites within the</w:t>
      </w:r>
    </w:p>
    <w:p>
      <w:r>
        <w:t>cep lattice of oxide ions. This is to be expected</w:t>
      </w:r>
    </w:p>
    <w:p>
      <w:r>
        <w:t>(p. 1080) because of the dominating advantage of</w:t>
      </w:r>
    </w:p>
    <w:p>
      <w:r>
        <w:t>placing the d® ions in octahedral sites, where</w:t>
      </w:r>
    </w:p>
    <w:p>
      <w:r>
        <w:t>adoption of the low-spin configuration gives it a</w:t>
      </w:r>
    </w:p>
    <w:p>
      <w:r>
        <w:t>decisively favourable CFSE. The ability of Cos0s,</w:t>
      </w:r>
    </w:p>
    <w:p>
      <w:r>
        <w:t>to absorb oxygen, and possibly also the reten-</w:t>
      </w:r>
    </w:p>
    <w:p>
      <w:r>
        <w:t>tion of water in preparations from the hydroxide,</w:t>
      </w:r>
    </w:p>
    <w:p>
      <w:r>
        <w:t>have led to claims for the existence of Co20s,</w:t>
      </w:r>
    </w:p>
    <w:p>
      <w:r>
        <w:t>but it is doubtful if these claims are valid. Oxi-</w:t>
      </w:r>
    </w:p>
    <w:p>
      <w:r>
        <w:t>dation of Co(OH)2, or addition of aqueous alkali</w:t>
      </w:r>
    </w:p>
    <w:p>
      <w:r>
        <w:t>to a cobalt(II) complex, produces a dark-brown</w:t>
      </w:r>
    </w:p>
    <w:p>
      <w:r>
        <w:t>material which on drying at 150°C in fact gives</w:t>
      </w:r>
    </w:p>
    <w:p>
      <w:r>
        <w:t>cobalt(III) oxide hydroxide, CoO(OH).</w:t>
      </w:r>
    </w:p>
    <w:p>
      <w:r>
        <w:t>Heating rhodium metal or the trichloride</w:t>
      </w:r>
    </w:p>
    <w:p>
      <w:r>
        <w:t>in oxygen at 600°C, or simply heating the</w:t>
      </w:r>
    </w:p>
    <w:p>
      <w:r>
        <w:t>trinitrate, produces dark-grey Rh2O3 which has</w:t>
      </w:r>
    </w:p>
    <w:p>
      <w:r>
        <w:t>the corundum structure (p. 242); it is the only</w:t>
      </w:r>
    </w:p>
    <w:p>
      <w:r>
        <w:t>stable oxide formed by this metal. The yellow</w:t>
      </w:r>
    </w:p>
    <w:p>
      <w:r>
        <w:t>precipitate formed by the addition of alkali to</w:t>
      </w:r>
    </w:p>
    <w:p>
      <w:r>
        <w:t>aqueous solutions of rhodium(IIl) is actually</w:t>
      </w:r>
    </w:p>
    <w:p>
      <w:r>
        <w:t>Rh2Os.5H;0 rather than a genuine hydroxide.</w:t>
      </w:r>
    </w:p>
    <w:p>
      <w:r>
        <w:t>Electrolytic oxidation of Rh" solutions and</w:t>
      </w:r>
    </w:p>
    <w:p>
      <w:r>
        <w:t>addition of alkali gives a yellow precipitate</w:t>
      </w:r>
    </w:p>
    <w:p>
      <w:r>
        <w:t>of RhOz.2H2O, but attempts to dehydrate this,</w:t>
      </w:r>
    </w:p>
    <w:p>
      <w:r>
        <w:t>produce Rh2Os. Black anhydrous RhO2 is best</w:t>
      </w:r>
    </w:p>
    <w:p>
      <w:r>
        <w:t>obtained by heating Rh2Os in oxygen under</w:t>
      </w:r>
    </w:p>
    <w:p>
      <w:r>
        <w:t>pressure; it has the rutile structure, but it is not</w:t>
      </w:r>
    </w:p>
    <w:p>
      <w:r>
        <w:t>well characterized.</w:t>
      </w:r>
    </w:p>
    <w:p>
      <w:r>
        <w:t>For iridium the position is reversed. This time</w:t>
      </w:r>
    </w:p>
    <w:p>
      <w:r>
        <w:t>itis the black dioxide, IrO2, with the rutile struc-</w:t>
      </w:r>
    </w:p>
    <w:p>
      <w:r>
        <w:t>ture (p. 961), which is the only definitely estab-</w:t>
      </w:r>
    </w:p>
    <w:p>
      <w:r>
        <w:t>lished oxide. It is obtained by heating the metal</w:t>
      </w:r>
    </w:p>
    <w:p>
      <w:r>
        <w:t>in oxygen or by dehydrating the precipitate pro-</w:t>
      </w:r>
    </w:p>
    <w:p>
      <w:r>
        <w:t>duced when alkali is added to an aqueous solu-</w:t>
      </w:r>
    </w:p>
    <w:p>
      <w:r>
        <w:t>tion of [IrCls]*~. Contamination either by unre-</w:t>
      </w:r>
    </w:p>
    <w:p>
      <w:r>
        <w:t>acted metal or by alkali is, however, difficult</w:t>
      </w:r>
    </w:p>
    <w:p>
      <w:r>
        <w:t>to avoid. The other oxide, Ir20s, is said to be</w:t>
      </w:r>
    </w:p>
    <w:p>
      <w:r>
        <w:t>Ch. 26</w:t>
      </w:r>
    </w:p>
    <w:p>
      <w:r>
        <w:t>obtained by igniting KyIrCls with NaCOs or, as</w:t>
      </w:r>
    </w:p>
    <w:p>
      <w:r>
        <w:t>its hydrate, by adding KOH to aqueous Ks[IrCls]</w:t>
      </w:r>
    </w:p>
    <w:p>
      <w:r>
        <w:t>under CO&gt;. However, even if it is a true com-</w:t>
      </w:r>
    </w:p>
    <w:p>
      <w:r>
        <w:t>pound, it is always impure and is readily oxidized</w:t>
      </w:r>
    </w:p>
    <w:p>
      <w:r>
        <w:t>to lO,</w:t>
      </w:r>
    </w:p>
    <w:p>
      <w:r>
        <w:t>Oxoanions are rare in this group, exceptions</w:t>
      </w:r>
    </w:p>
    <w:p>
      <w:r>
        <w:t>include the unstable [CoYO4]*~ and [Co"O3]*~.</w:t>
      </w:r>
    </w:p>
    <w:p>
      <w:r>
        <w:t>Heating mixtures of the appropriate oxides in</w:t>
      </w:r>
    </w:p>
    <w:p>
      <w:r>
        <w:t>oxygen, or under pressure, produces materials</w:t>
      </w:r>
    </w:p>
    <w:p>
      <w:r>
        <w:t>with the stoichiometry, MJCoO,, which, together</w:t>
      </w:r>
    </w:p>
    <w:p>
      <w:r>
        <w:t>with their oxidizing properties, suggests the pres-</w:t>
      </w:r>
    </w:p>
    <w:p>
      <w:r>
        <w:t>ence of CoY. When CoO is heated with 2.2 moles</w:t>
      </w:r>
    </w:p>
    <w:p>
      <w:r>
        <w:t>of NazO at 550° in a sealed tube under argon,</w:t>
      </w:r>
    </w:p>
    <w:p>
      <w:r>
        <w:t>bright-red crystals of NasCo"O are formed. The</w:t>
      </w:r>
    </w:p>
    <w:p>
      <w:r>
        <w:t>compound hydrolyses immediately on contact</w:t>
      </w:r>
    </w:p>
    <w:p>
      <w:r>
        <w:t>with atmospheric moisture and is notable in con-</w:t>
      </w:r>
    </w:p>
    <w:p>
      <w:r>
        <w:t>taining discrete planar [CoOs]*~ ions reminiscent</w:t>
      </w:r>
    </w:p>
    <w:p>
      <w:r>
        <w:t>of the carbonate ion (Co-O 186+ 6pm) and is</w:t>
      </w:r>
    </w:p>
    <w:p>
      <w:r>
        <w:t>similar to the red oxoferrate(Il), Nas[FeOs]. The</w:t>
      </w:r>
    </w:p>
    <w:p>
      <w:r>
        <w:t>lustrous red tetracobaltate(II) Naj[Col/Oo], with</w:t>
      </w:r>
    </w:p>
    <w:p>
      <w:r>
        <w:t>fan anion analogous to the catena-tetracarbonate</w:t>
      </w:r>
    </w:p>
    <w:p>
      <w:r>
        <w:t>[Cs05]?&gt;, is also known, For iridium, prolonged</w:t>
      </w:r>
    </w:p>
    <w:p>
      <w:r>
        <w:t>heating of IrO2 and LixO produces LizlrO;</w:t>
      </w:r>
    </w:p>
    <w:p>
      <w:r>
        <w:t>which, when heated with 2.2 moles of NaxO at</w:t>
      </w:r>
    </w:p>
    <w:p>
      <w:r>
        <w:t>800°C for 71 days, gives transparent red crystals</w:t>
      </w:r>
    </w:p>
    <w:p>
      <w:r>
        <w:t>‘of NaslrOs in which the Ir(IV) is surrounded by</w:t>
      </w:r>
    </w:p>
    <w:p>
      <w:r>
        <w:t>four O?- in a square (Ir-O = 190.2pm.))</w:t>
      </w:r>
    </w:p>
    <w:p>
      <w:r>
        <w:t>‘A larger number of sulfides have been</w:t>
      </w:r>
    </w:p>
    <w:p>
      <w:r>
        <w:t>reported but not all of them have been fully</w:t>
      </w:r>
    </w:p>
    <w:p>
      <w:r>
        <w:t>characterized. Cobalt gives rise to CoS; with</w:t>
      </w:r>
    </w:p>
    <w:p>
      <w:r>
        <w:t>the pyrites structure (p. 680), CosSs with the</w:t>
      </w:r>
    </w:p>
    <w:p>
      <w:r>
        <w:t>spinel structure (p. 247), and Coy-xS which</w:t>
      </w:r>
    </w:p>
    <w:p>
      <w:r>
        <w:t>has the NiAs structure (p. 555) and is cobalt-</w:t>
      </w:r>
    </w:p>
    <w:p>
      <w:r>
        <w:t>deficient. All are metallic, as is CosSs and</w:t>
      </w:r>
    </w:p>
    <w:p>
      <w:r>
        <w:t>the corresponding selenides and tellurides. The</w:t>
      </w:r>
    </w:p>
    <w:p>
      <w:r>
        <w:t>sulfides of rhodium and iridium are notable</w:t>
      </w:r>
    </w:p>
    <w:p>
      <w:r>
        <w:t>mainly for their inertness especially towards</w:t>
      </w:r>
    </w:p>
    <w:p>
      <w:r>
        <w:t>acids, and most of them are semiconductors.</w:t>
      </w:r>
    </w:p>
    <w:p>
      <w:r>
        <w:t>‘They are the disulfides MS, obtained from the</w:t>
      </w:r>
    </w:p>
    <w:p>
      <w:r>
        <w:t>elements; the “sesquisulfides” M2S3, obtained</w:t>
      </w:r>
    </w:p>
    <w:p>
      <w:r>
        <w:t>by passing HzS through aqueous solutions of</w:t>
      </w:r>
    </w:p>
    <w:p>
      <w:r>
        <w:t>Ml, and RhzSs and [rSs, obtained by heating</w:t>
      </w:r>
    </w:p>
    <w:p>
      <w:r>
        <w:t>MCI; +S at 600°C. Numerous nonstoichiometric</w:t>
      </w:r>
    </w:p>
    <w:p>
      <w:r>
        <w:t>selenides and tellurides are also known.</w:t>
      </w:r>
    </w:p>
    <w:p>
      <w:r>
        <w:t>K. Mapexano and R, Hovee, 7 anorg. alle. Chem. 619,</w:t>
      </w:r>
    </w:p>
    <w:p>
      <w:r>
        <w:t>1647-54 (1993),</w:t>
      </w:r>
    </w:p>
    <w:p>
      <w:r>
        <w:t>--- Page 1135 ---</w:t>
      </w:r>
    </w:p>
    <w:p>
      <w:r>
        <w:t>$26.3.2</w:t>
      </w:r>
    </w:p>
    <w:p>
      <w:r>
        <w:t>Halides</w:t>
      </w:r>
    </w:p>
    <w:p>
      <w:r>
        <w:t>1119</w:t>
      </w:r>
    </w:p>
    <w:p>
      <w:r>
        <w:t>‘Table 263 Halides of cobalt, rhodium and iridium (mp/*C)</w:t>
      </w:r>
    </w:p>
    <w:p>
      <w:r>
        <w:t>Oxidation</w:t>
      </w:r>
    </w:p>
    <w:p>
      <w:r>
        <w:t>state Fluorides Chlorides</w:t>
      </w:r>
    </w:p>
    <w:p>
      <w:r>
        <w:t>Bromides Todides</w:t>
      </w:r>
    </w:p>
    <w:p>
      <w:r>
        <w:t>RFs</w:t>
      </w:r>
    </w:p>
    <w:p>
      <w:r>
        <w:t>black (70°)</w:t>
      </w:r>
    </w:p>
    <w:p>
      <w:r>
        <w:t>UF.</w:t>
      </w:r>
    </w:p>
    <w:p>
      <w:r>
        <w:t>yellow (44°)</w:t>
      </w:r>
    </w:p>
    <w:p>
      <w:r>
        <w:t>bp 53°</w:t>
      </w:r>
    </w:p>
    <w:p>
      <w:r>
        <w:t>[RhFs}«</w:t>
      </w:r>
    </w:p>
    <w:p>
      <w:r>
        <w:t>dark red</w:t>
      </w:r>
    </w:p>
    <w:p>
      <w:r>
        <w:t>(ItFs)s</w:t>
      </w:r>
    </w:p>
    <w:p>
      <w:r>
        <w:t>yellow (104°)</w:t>
      </w:r>
    </w:p>
    <w:p>
      <w:r>
        <w:t>oF,</w:t>
      </w:r>
    </w:p>
    <w:p>
      <w:r>
        <w:t>RAF,</w:t>
      </w:r>
    </w:p>
    <w:p>
      <w:r>
        <w:t>purple-red</w:t>
      </w:r>
    </w:p>
    <w:p>
      <w:r>
        <w:t>iF</w:t>
      </w:r>
    </w:p>
    <w:p>
      <w:r>
        <w:t>dark brown</w:t>
      </w:r>
    </w:p>
    <w:p>
      <w:r>
        <w:t>oF;</w:t>
      </w:r>
    </w:p>
    <w:p>
      <w:r>
        <w:t>light brown</w:t>
      </w:r>
    </w:p>
    <w:p>
      <w:r>
        <w:t>RhF}</w:t>
      </w:r>
    </w:p>
    <w:p>
      <w:r>
        <w:t>red</w:t>
      </w:r>
    </w:p>
    <w:p>
      <w:r>
        <w:t>rR,</w:t>
      </w:r>
    </w:p>
    <w:p>
      <w:r>
        <w:t>black</w:t>
      </w:r>
    </w:p>
    <w:p>
      <w:r>
        <w:t>Co:</w:t>
      </w:r>
    </w:p>
    <w:p>
      <w:r>
        <w:t>ink (1200°)</w:t>
      </w:r>
    </w:p>
    <w:p>
      <w:r>
        <w:t>+5</w:t>
      </w:r>
    </w:p>
    <w:p>
      <w:r>
        <w:t>ICL?</w:t>
      </w:r>
    </w:p>
    <w:p>
      <w:r>
        <w:t>8</w:t>
      </w:r>
    </w:p>
    <w:p>
      <w:r>
        <w:t>RhCls</w:t>
      </w:r>
    </w:p>
    <w:p>
      <w:r>
        <w:t>red</w:t>
      </w:r>
    </w:p>
    <w:p>
      <w:r>
        <w:t>Ch;</w:t>
      </w:r>
    </w:p>
    <w:p>
      <w:r>
        <w:t>red</w:t>
      </w:r>
    </w:p>
    <w:p>
      <w:r>
        <w:t>+2 CoClz</w:t>
      </w:r>
    </w:p>
    <w:p>
      <w:r>
        <w:t>blue (724°)</w:t>
      </w:r>
    </w:p>
    <w:p>
      <w:r>
        <w:t>IBr? In?</w:t>
      </w:r>
    </w:p>
    <w:p>
      <w:r>
        <w:t>RhBry</w:t>
      </w:r>
    </w:p>
    <w:p>
      <w:r>
        <w:t>red-brown</w:t>
      </w:r>
    </w:p>
    <w:p>
      <w:r>
        <w:t>1B</w:t>
      </w:r>
    </w:p>
    <w:p>
      <w:r>
        <w:t>red-brown</w:t>
      </w:r>
    </w:p>
    <w:p>
      <w:r>
        <w:t>coBrs</w:t>
      </w:r>
    </w:p>
    <w:p>
      <w:r>
        <w:t>green (678°)</w:t>
      </w:r>
    </w:p>
    <w:p>
      <w:r>
        <w:t>Rhky</w:t>
      </w:r>
    </w:p>
    <w:p>
      <w:r>
        <w:t>black</w:t>
      </w:r>
    </w:p>
    <w:p>
      <w:r>
        <w:t>In,</w:t>
      </w:r>
    </w:p>
    <w:p>
      <w:r>
        <w:t>dark brown</w:t>
      </w:r>
    </w:p>
    <w:p>
      <w:r>
        <w:t>Col a</w:t>
      </w:r>
    </w:p>
    <w:p>
      <w:r>
        <w:t>blue-black (515°)</w:t>
      </w:r>
    </w:p>
    <w:p>
      <w:r>
        <w:t>Because of possible catalytic and biological</w:t>
      </w:r>
    </w:p>
    <w:p>
      <w:r>
        <w:t>relevance of metal-sulfur clusters, several such</w:t>
      </w:r>
    </w:p>
    <w:p>
      <w:r>
        <w:t>compounds of cobalt have been prepared. The</w:t>
      </w:r>
    </w:p>
    <w:p>
      <w:r>
        <w:t>action of HjS or M2S (M = alkali metal) on</w:t>
      </w:r>
    </w:p>
    <w:p>
      <w:r>
        <w:t>‘4 non-aqueous solution of a convenient cobalt</w:t>
      </w:r>
    </w:p>
    <w:p>
      <w:r>
        <w:t>compound (often containing, or in the presence</w:t>
      </w:r>
    </w:p>
    <w:p>
      <w:r>
        <w:t>of, a phosphine) is a typical route. Diamagnetic</w:t>
      </w:r>
    </w:p>
    <w:p>
      <w:r>
        <w:t>[Cog$s(PRs)¢] (R = Et, Ph) comprise an octahe-</w:t>
      </w:r>
    </w:p>
    <w:p>
      <w:r>
        <w:t>dral array of metal atoms (Co-Co in the range</w:t>
      </w:r>
    </w:p>
    <w:p>
      <w:r>
        <w:t>281.7 to 289.4pm), all faces capped by y1s-S</w:t>
      </w:r>
    </w:p>
    <w:p>
      <w:r>
        <w:t>atoms, and show facile redox behaviour</w:t>
      </w:r>
    </w:p>
    <w:p>
      <w:r>
        <w:t>[Cog$s(PR3)6] = [CogSs(PR3)o]7</w:t>
      </w:r>
    </w:p>
    <w:p>
      <w:r>
        <w:t>‘An indication of the range of such clusters</w:t>
      </w:r>
    </w:p>
    <w:p>
      <w:r>
        <w:t>which might possibly be synthesized is given</w:t>
      </w:r>
    </w:p>
    <w:p>
      <w:r>
        <w:t>by the observation that mass spectroscopic</w:t>
      </w:r>
    </w:p>
    <w:p>
      <w:r>
        <w:t>analysis of the products of laser-ablation of CoS</w:t>
      </w:r>
    </w:p>
    <w:p>
      <w:r>
        <w:t>5M. Hoxo, Z. Huan, X. Lay G. Wel, B. KANG and</w:t>
      </w:r>
    </w:p>
    <w:p>
      <w:r>
        <w:t>H. Liu, Polyhedron, 10, 927-34 (1991).</w:t>
      </w:r>
    </w:p>
    <w:p>
      <w:r>
        <w:t>1, BL Naka, K.J. Fis. 1.G, DaNce and G. D. Wuu.er,</w:t>
      </w:r>
    </w:p>
    <w:p>
      <w:r>
        <w:t>Inorg. Chem. 32 1931-40 (1993),</w:t>
      </w:r>
    </w:p>
    <w:p>
      <w:r>
        <w:t>show no less than 83 gaseous ions ranging from</w:t>
      </w:r>
    </w:p>
    <w:p>
      <w:r>
        <w:t>[CoS2}° to (CossS24]-</w:t>
      </w:r>
    </w:p>
    <w:p>
      <w:r>
        <w:t>26.3.2 Halides</w:t>
      </w:r>
    </w:p>
    <w:p>
      <w:r>
        <w:t>The known halides of this triad are listed in</w:t>
      </w:r>
    </w:p>
    <w:p>
      <w:r>
        <w:t>Table 26.3. It can be seen that, apart from CoF3,</w:t>
      </w:r>
    </w:p>
    <w:p>
      <w:r>
        <w:t>oF; and the doubtful iridium tetrahalides, they</w:t>
      </w:r>
    </w:p>
    <w:p>
      <w:r>
        <w:t>fall into three categories:</w:t>
      </w:r>
    </w:p>
    <w:p>
      <w:r>
        <w:t>(a) higher fluorides of Ir and Rh;</w:t>
      </w:r>
    </w:p>
    <w:p>
      <w:r>
        <w:t>(b) a full complement of trihalides of Ir and</w:t>
      </w:r>
    </w:p>
    <w:p>
      <w:r>
        <w:t>Rh;</w:t>
      </w:r>
    </w:p>
    <w:p>
      <w:r>
        <w:t>(©) dihalides of cobalt</w:t>
      </w:r>
    </w:p>
    <w:p>
      <w:r>
        <w:t>The octahedral hexafluorides are obtained</w:t>
      </w:r>
    </w:p>
    <w:p>
      <w:r>
        <w:t>directly from the elements and both are volatile,</w:t>
      </w:r>
    </w:p>
    <w:p>
      <w:r>
        <w:t>extremely reactive and corrosive solids, RhFs</w:t>
      </w:r>
    </w:p>
    <w:p>
      <w:r>
        <w:t>being the least stable of the platinum metal</w:t>
      </w:r>
    </w:p>
    <w:p>
      <w:r>
        <w:t>hexafluorides and reacting with glass even when</w:t>
      </w:r>
    </w:p>
    <w:p>
      <w:r>
        <w:t>carefully dried. They are thermally unstable and</w:t>
      </w:r>
    </w:p>
    <w:p>
      <w:r>
        <w:t>must be frozen out from the hot gaseous reaction</w:t>
      </w:r>
    </w:p>
    <w:p>
      <w:r>
        <w:t>mixtures, otherwise they dissociate</w:t>
      </w:r>
    </w:p>
    <w:p>
      <w:r>
        <w:t>--- Page 1136 ---</w:t>
      </w:r>
    </w:p>
    <w:p>
      <w:r>
        <w:t>1120 Cobalt, Rhodium and Iridium</w:t>
      </w:r>
    </w:p>
    <w:p>
      <w:r>
        <w:t>‘The pentafluorides of Rh and Ir may be</w:t>
      </w:r>
    </w:p>
    <w:p>
      <w:r>
        <w:t>prepared by the deliberate thermal dissociation of</w:t>
      </w:r>
    </w:p>
    <w:p>
      <w:r>
        <w:t>the hexafluorides. They also are highly reactive</w:t>
      </w:r>
    </w:p>
    <w:p>
      <w:r>
        <w:t>and are respectively dark-red and yellow solids,</w:t>
      </w:r>
    </w:p>
    <w:p>
      <w:r>
        <w:t>with the same tetrameric structure as [RuFs}; and</w:t>
      </w:r>
    </w:p>
    <w:p>
      <w:r>
        <w:t>[OsFs]s (p. 1083).</w:t>
      </w:r>
    </w:p>
    <w:p>
      <w:r>
        <w:t>RhF; is a purple-red solid, usually prepared by</w:t>
      </w:r>
    </w:p>
    <w:p>
      <w:r>
        <w:t>the reaction of the strong fluorinating agent BrF;</w:t>
      </w:r>
    </w:p>
    <w:p>
      <w:r>
        <w:t>‘on RhBrs. The corresponding compound IF; has</w:t>
      </w:r>
    </w:p>
    <w:p>
      <w:r>
        <w:t>had an intriguing and instructive history.” It was</w:t>
      </w:r>
    </w:p>
    <w:p>
      <w:r>
        <w:t>first claimed in 1929 and again in 1956 but this</w:t>
      </w:r>
    </w:p>
    <w:p>
      <w:r>
        <w:t>material was shown in 1965 to be, in reality, the</w:t>
      </w:r>
    </w:p>
    <w:p>
      <w:r>
        <w:t>previously unknown IrFs. IrF can now be made</w:t>
      </w:r>
    </w:p>
    <w:p>
      <w:r>
        <w:t>(1974) by reducing IrF's with the stoichiometric</w:t>
      </w:r>
    </w:p>
    <w:p>
      <w:r>
        <w:t>amount of iridium-black:</w:t>
      </w:r>
    </w:p>
    <w:p>
      <w:r>
        <w:t>400°</w:t>
      </w:r>
    </w:p>
    <w:p>
      <w:r>
        <w:t>Alcs + Ir —&gt; Sirk,</w:t>
      </w:r>
    </w:p>
    <w:p>
      <w:r>
        <w:t>The dark-brown product disproportionates above</w:t>
      </w:r>
    </w:p>
    <w:p>
      <w:r>
        <w:t>400° into IrF; and the volatile IrFs. The struc-</w:t>
      </w:r>
    </w:p>
    <w:p>
      <w:r>
        <w:t>ture features (IrFs) octahedra which share 4 F</w:t>
      </w:r>
    </w:p>
    <w:p>
      <w:r>
        <w:t>atoms, each with one other {IrFg) group, leaving</w:t>
      </w:r>
    </w:p>
    <w:p>
      <w:r>
        <w:t>a pair of cis vertices unshared: this is essentially</w:t>
      </w:r>
    </w:p>
    <w:p>
      <w:r>
        <w:t>‘a rutile type structure (p. 961) from which alter-</w:t>
      </w:r>
    </w:p>
    <w:p>
      <w:r>
        <w:t>nate metal atoms have been removed from each</w:t>
      </w:r>
    </w:p>
    <w:p>
      <w:r>
        <w:t>‘edge-sharing chain. It was the first 3D structure</w:t>
      </w:r>
    </w:p>
    <w:p>
      <w:r>
        <w:t>to have been found for a tetrafluoride.'”) Claims</w:t>
      </w:r>
    </w:p>
    <w:p>
      <w:r>
        <w:t>have been made for the isolation of all the other</w:t>
      </w:r>
    </w:p>
    <w:p>
      <w:r>
        <w:t>iridium tetrahalides, but there is some doubt as</w:t>
      </w:r>
    </w:p>
    <w:p>
      <w:r>
        <w:t>to whether these can be substantiated, This is an</w:t>
      </w:r>
    </w:p>
    <w:p>
      <w:r>
        <w:t>unexpected situation since +4 is one of iridium’s</w:t>
      </w:r>
    </w:p>
    <w:p>
      <w:r>
        <w:t>common oxidation states and, indeed, the derived</w:t>
      </w:r>
    </w:p>
    <w:p>
      <w:r>
        <w:t>anions [IrX6]°~ (X = F, Cl, Br) are well known,</w:t>
      </w:r>
    </w:p>
    <w:p>
      <w:r>
        <w:t>The most familiar and most stable of the</w:t>
      </w:r>
    </w:p>
    <w:p>
      <w:r>
        <w:t>halides of Rh and Ir, however, are the trihalides.</w:t>
      </w:r>
    </w:p>
    <w:p>
      <w:r>
        <w:t>Those of Rh range in colour from the red RhF;</w:t>
      </w:r>
    </w:p>
    <w:p>
      <w:r>
        <w:t>to black RhIs and, apart from the latter, which</w:t>
      </w:r>
    </w:p>
    <w:p>
      <w:r>
        <w:t>is obtained by the action of aqueous KI on</w:t>
      </w:r>
    </w:p>
    <w:p>
      <w:r>
        <w:t>the tribromide, they may be obtained in the</w:t>
      </w:r>
    </w:p>
    <w:p>
      <w:r>
        <w:t>anhydrous state directly from the elements. RhF3</w:t>
      </w:r>
    </w:p>
    <w:p>
      <w:r>
        <w:t>has a structure similar to that of ReOs (p. 1047),</w:t>
      </w:r>
    </w:p>
    <w:p>
      <w:r>
        <w:t>while RhCl; is isomorphous with AICI; (p. 234).</w:t>
      </w:r>
    </w:p>
    <w:p>
      <w:r>
        <w:t>The anhydrous trihalides are generally unreactive</w:t>
      </w:r>
    </w:p>
    <w:p>
      <w:r>
        <w:t>and insoluble in water but, excepting the tri</w:t>
      </w:r>
    </w:p>
    <w:p>
      <w:r>
        <w:t>iodide which is only known in this form,</w:t>
      </w:r>
    </w:p>
    <w:p>
      <w:r>
        <w:t>7, Bamnuert and A. TRESSAUD, Comps Rendus 278C,</w:t>
      </w:r>
    </w:p>
    <w:p>
      <w:r>
        <w:t>101-4 (1974).</w:t>
      </w:r>
    </w:p>
    <w:p>
      <w:r>
        <w:t>Ch. 26</w:t>
      </w:r>
    </w:p>
    <w:p>
      <w:r>
        <w:t>water-soluble hydrates can be produced by wet</w:t>
      </w:r>
    </w:p>
    <w:p>
      <w:r>
        <w:t>methods. RhF:.6H;0 and RhF3.9H20 can be</w:t>
      </w:r>
    </w:p>
    <w:p>
      <w:r>
        <w:t>isolated from aqueous solutions of Rh" acidified</w:t>
      </w:r>
    </w:p>
    <w:p>
      <w:r>
        <w:t>with HF. Their aqueous solutions are yellow,</w:t>
      </w:r>
    </w:p>
    <w:p>
      <w:r>
        <w:t>possibly due to the presence of (Rh(H20)6]**.</w:t>
      </w:r>
    </w:p>
    <w:p>
      <w:r>
        <w:t>‘The dark-red deliquescent RhCls.3H,0 is the</w:t>
      </w:r>
    </w:p>
    <w:p>
      <w:r>
        <w:t>most common compound of rhodium and the</w:t>
      </w:r>
    </w:p>
    <w:p>
      <w:r>
        <w:t>usual starting point for the preparation of other</w:t>
      </w:r>
    </w:p>
    <w:p>
      <w:r>
        <w:t>rhodium compounds, and is itself best prepared</w:t>
      </w:r>
    </w:p>
    <w:p>
      <w:r>
        <w:t>from the metal sponge. This is heated with KCl</w:t>
      </w:r>
    </w:p>
    <w:p>
      <w:r>
        <w:t>in a stream of Cl; and the product extracted with</w:t>
      </w:r>
    </w:p>
    <w:p>
      <w:r>
        <w:t>water. The solution contains Ko[Rh(H20)Cls]</w:t>
      </w:r>
    </w:p>
    <w:p>
      <w:r>
        <w:t>and treatment with KOH precipitates the hydrous</w:t>
      </w:r>
    </w:p>
    <w:p>
      <w:r>
        <w:t>RhzO3 which can be dissolved in hydrochloric</w:t>
      </w:r>
    </w:p>
    <w:p>
      <w:r>
        <w:t>acid and the solution evaporated to dryness.</w:t>
      </w:r>
    </w:p>
    <w:p>
      <w:r>
        <w:t>RhBr}.2H30 also is formed from the metal by</w:t>
      </w:r>
    </w:p>
    <w:p>
      <w:r>
        <w:t>treating it with hydrochloric acid and bromine.</w:t>
      </w:r>
    </w:p>
    <w:p>
      <w:r>
        <w:t>‘The iridium trihalides are rather similar to</w:t>
      </w:r>
    </w:p>
    <w:p>
      <w:r>
        <w:t>those of rhodium. Anhydrous IrF3 is obtained</w:t>
      </w:r>
    </w:p>
    <w:p>
      <w:r>
        <w:t>by reducing IrF with the metal, InCls and IrBrs</w:t>
      </w:r>
    </w:p>
    <w:p>
      <w:r>
        <w:t>by heating the elements, and Irls by heating its</w:t>
      </w:r>
    </w:p>
    <w:p>
      <w:r>
        <w:t>hydrate in vacuo. Water-soluble hydrates of the</w:t>
      </w:r>
    </w:p>
    <w:p>
      <w:r>
        <w:t>tri-chloride, -bromide, and -iodide are produced</w:t>
      </w:r>
    </w:p>
    <w:p>
      <w:r>
        <w:t>by dissolving hydrous Ir,0 in the appropriate</w:t>
      </w:r>
    </w:p>
    <w:p>
      <w:r>
        <w:t>acid and, like its rhodium analogue, IrCls.3H20</w:t>
      </w:r>
    </w:p>
    <w:p>
      <w:r>
        <w:t>provides a convenient starting point in iridium</w:t>
      </w:r>
    </w:p>
    <w:p>
      <w:r>
        <w:t>chemistry,</w:t>
      </w:r>
    </w:p>
    <w:p>
      <w:r>
        <w:t>Lower halides of Rh and Ir have been reported</w:t>
      </w:r>
    </w:p>
    <w:p>
      <w:r>
        <w:t>and, whilst their existence cannot be denied</w:t>
      </w:r>
    </w:p>
    <w:p>
      <w:r>
        <w:t>with certainty, further substantiation is needed.</w:t>
      </w:r>
    </w:p>
    <w:p>
      <w:r>
        <w:t>Unquestionably, the divalent state is the preserve</w:t>
      </w:r>
    </w:p>
    <w:p>
      <w:r>
        <w:t>of cobalt. Apart from the strongly oxidizing</w:t>
      </w:r>
    </w:p>
    <w:p>
      <w:r>
        <w:t>CoP’ (a light-brown powder isomorphous with</w:t>
      </w:r>
    </w:p>
    <w:p>
      <w:r>
        <w:t>FeCl; and the product of the action of F)</w:t>
      </w:r>
    </w:p>
    <w:p>
      <w:r>
        <w:t>on CoCl at 250°C) and Co, (identified ® in</w:t>
      </w:r>
    </w:p>
    <w:p>
      <w:r>
        <w:t>the gaseous phase by mass spectometry, as the</w:t>
      </w:r>
    </w:p>
    <w:p>
      <w:r>
        <w:t>singly charged cation, when CoF; and TbFs are</w:t>
      </w:r>
    </w:p>
    <w:p>
      <w:r>
        <w:t>heated to 600-680K), the only known halides</w:t>
      </w:r>
    </w:p>
    <w:p>
      <w:r>
        <w:t>of cobalt are the dihalides. In all of these the</w:t>
      </w:r>
    </w:p>
    <w:p>
      <w:r>
        <w:t>cobalt is octahedrally coordinated. The anhydrous</w:t>
      </w:r>
    </w:p>
    <w:p>
      <w:r>
        <w:t>compounds are prepared by dry methods: CoF,</w:t>
      </w:r>
    </w:p>
    <w:p>
      <w:r>
        <w:t>(pink) by heating CoC, in HF; CoCl (blue) and.</w:t>
      </w:r>
    </w:p>
    <w:p>
      <w:r>
        <w:t>CoBrz (green) by the action of the halogens on.</w:t>
      </w:r>
    </w:p>
    <w:p>
      <w:r>
        <w:t>the heated metal; Col (blue-black) by the action</w:t>
      </w:r>
    </w:p>
    <w:p>
      <w:r>
        <w:t>5M. V. Konoxov, L. N. SaVINOVA and LN. SiDEROV, J.</w:t>
      </w:r>
    </w:p>
    <w:p>
      <w:r>
        <w:t>(Chem. Thermodynam. 25, 1161-8 (1993)</w:t>
      </w:r>
    </w:p>
    <w:p>
      <w:r>
        <w:t>--- Page 1137 ---</w:t>
      </w:r>
    </w:p>
    <w:p>
      <w:r>
        <w:t>$26.3.3</w:t>
      </w:r>
    </w:p>
    <w:p>
      <w:r>
        <w:t>of HI on the heated metal. The fluoride is only</w:t>
      </w:r>
    </w:p>
    <w:p>
      <w:r>
        <w:t>slightly soluble in water but the others dissolve</w:t>
      </w:r>
    </w:p>
    <w:p>
      <w:r>
        <w:t>readily to give solutions from which pink or red</w:t>
      </w:r>
    </w:p>
    <w:p>
      <w:r>
        <w:t>hexahydrates can be crystallized. These solutions</w:t>
      </w:r>
    </w:p>
    <w:p>
      <w:r>
        <w:t>can alternatively and more conveniently be made</w:t>
      </w:r>
    </w:p>
    <w:p>
      <w:r>
        <w:t>by dissolving the metal, oxide or carbonate in</w:t>
      </w:r>
    </w:p>
    <w:p>
      <w:r>
        <w:t>the appropriate hydrohalic acid, The chloride is</w:t>
      </w:r>
    </w:p>
    <w:p>
      <w:r>
        <w:t>widely used as an indicator in the desiccant, silica</w:t>
      </w:r>
    </w:p>
    <w:p>
      <w:r>
        <w:t>gel, since its blue anhydrous form turns pink as</w:t>
      </w:r>
    </w:p>
    <w:p>
      <w:r>
        <w:t>it hydrates (see p. 1131).</w:t>
      </w:r>
    </w:p>
    <w:p>
      <w:r>
        <w:t>The disinclination of these metals to form</w:t>
      </w:r>
    </w:p>
    <w:p>
      <w:r>
        <w:t>oxoanions has already been remarked and the</w:t>
      </w:r>
    </w:p>
    <w:p>
      <w:r>
        <w:t>same is evidently true of oxohalides: none have</w:t>
      </w:r>
    </w:p>
    <w:p>
      <w:r>
        <w:t>been authenticated.</w:t>
      </w:r>
    </w:p>
    <w:p>
      <w:r>
        <w:t>26.3.3 Complexes</w:t>
      </w:r>
    </w:p>
    <w:p>
      <w:r>
        <w:t>The chemistry of oxidation states above IV is</w:t>
      </w:r>
    </w:p>
    <w:p>
      <w:r>
        <w:t>sparse. Apart from RhF and IrF, such chemistry</w:t>
      </w:r>
    </w:p>
    <w:p>
      <w:r>
        <w:t>as there is, is mainly confined to salts of [RhF]~</w:t>
      </w:r>
    </w:p>
    <w:p>
      <w:r>
        <w:t>and [IrFs]~. These are prepared respectively</w:t>
      </w:r>
    </w:p>
    <w:p>
      <w:r>
        <w:t>by the action of F) on RhCl; and KF under</w:t>
      </w:r>
    </w:p>
    <w:p>
      <w:r>
        <w:t>pressure,”) and by fluorinating a lower halide of</w:t>
      </w:r>
    </w:p>
    <w:p>
      <w:r>
        <w:t>iridium with BrFs in the presence of a halide</w:t>
      </w:r>
    </w:p>
    <w:p>
      <w:r>
        <w:t>of the counter cation. Hydrido complexes. of</w:t>
      </w:r>
    </w:p>
    <w:p>
      <w:r>
        <w:t>iridium in the formal oxidation state V are</w:t>
      </w:r>
    </w:p>
    <w:p>
      <w:r>
        <w:t>obtained by the action of LiAIH, or LiBH, on</w:t>
      </w:r>
    </w:p>
    <w:p>
      <w:r>
        <w:t>Ir compounds in the presence of phosphine</w:t>
      </w:r>
    </w:p>
    <w:p>
      <w:r>
        <w:t>or cyclopentadienyl ligands. [IrHs(PRs)2],_ in</w:t>
      </w:r>
    </w:p>
    <w:p>
      <w:r>
        <w:t>which the five hydrogens lie equatorially in a</w:t>
      </w:r>
    </w:p>
    <w:p>
      <w:r>
        <w:t>pentagonal bipyramid, and the “half sandwich”,</w:t>
      </w:r>
    </w:p>
    <w:p>
      <w:r>
        <w:t>[Gy-CsMes)IrHg], are examples.</w:t>
      </w:r>
    </w:p>
    <w:p>
      <w:r>
        <w:t>Oxidation state IV (4°)</w:t>
      </w:r>
    </w:p>
    <w:p>
      <w:r>
        <w:t>Cobalt provides only a few examples of this</w:t>
      </w:r>
    </w:p>
    <w:p>
      <w:r>
        <w:t>oxidation state, namely some fluoro compounds</w:t>
      </w:r>
    </w:p>
    <w:p>
      <w:r>
        <w:t>and mixed metal oxides, whose purity is</w:t>
      </w:r>
    </w:p>
    <w:p>
      <w:r>
        <w:t>questionable and, most notably, the thermally</w:t>
      </w:r>
    </w:p>
    <w:p>
      <w:r>
        <w:t>stable, brown, tetraalkyl, [Co(1-norbornyl).].</w:t>
      </w:r>
    </w:p>
    <w:p>
      <w:r>
        <w:t>Prepared by the reaction of CoCl, and Li(l-</w:t>
      </w:r>
    </w:p>
    <w:p>
      <w:r>
        <w:t>norboryl), it is the only one of a series of such</w:t>
      </w:r>
    </w:p>
    <w:p>
      <w:r>
        <w:t>‘compounds obtained for the first row transition,</w:t>
      </w:r>
    </w:p>
    <w:p>
      <w:r>
        <w:t>9A. K. Busvox, J. H.Hotwoway, E.G, Hore and</w:t>
      </w:r>
    </w:p>
    <w:p>
      <w:r>
        <w:t>W, Levason, Polyhedron 11, 7=11 (1992)</w:t>
      </w:r>
    </w:p>
    <w:p>
      <w:r>
        <w:t>‘Complexes 121</w:t>
      </w:r>
    </w:p>
    <w:p>
      <w:r>
        <w:t>metals Ti to Co which has been structurally</w:t>
      </w:r>
    </w:p>
    <w:p>
      <w:r>
        <w:t>characterized." It is tetrahedral and, with a</w:t>
      </w:r>
    </w:p>
    <w:p>
      <w:r>
        <w:t>&amp; configuration, its room-temperature magnetic</w:t>
      </w:r>
    </w:p>
    <w:p>
      <w:r>
        <w:t>moment of 1.89BM indicates that it is low-</w:t>
      </w:r>
    </w:p>
    <w:p>
      <w:r>
        <w:t>spin; the first example to be authenticated for a</w:t>
      </w:r>
    </w:p>
    <w:p>
      <w:r>
        <w:t>tetrahedral complex of a first row transition metal.</w:t>
      </w:r>
    </w:p>
    <w:p>
      <w:r>
        <w:t>Rhodium(IV) complexes are confined to salts of,</w:t>
      </w:r>
    </w:p>
    <w:p>
      <w:r>
        <w:t>the oxidizing and readily hydrolysed [RhX¢]*~</w:t>
      </w:r>
    </w:p>
    <w:p>
      <w:r>
        <w:t>(X =F, Cb), the green solid Css[RhCls] being one</w:t>
      </w:r>
    </w:p>
    <w:p>
      <w:r>
        <w:t>of the few to be confirmed.("”) Only iridium(V)</w:t>
      </w:r>
    </w:p>
    <w:p>
      <w:r>
        <w:t>shows appreciable stability</w:t>
      </w:r>
    </w:p>
    <w:p>
      <w:r>
        <w:t>The salts of [IrX]*" (X=F, Cl, Br) are</w:t>
      </w:r>
    </w:p>
    <w:p>
      <w:r>
        <w:t>comparatively stable and their colour deepens</w:t>
      </w:r>
    </w:p>
    <w:p>
      <w:r>
        <w:t>from red, through reddish-black to bluish-black</w:t>
      </w:r>
    </w:p>
    <w:p>
      <w:r>
        <w:t>with increasing atomic weight of the halogen.</w:t>
      </w:r>
    </w:p>
    <w:p>
      <w:r>
        <w:t>rF]?~ is obtained by reduction of [IrF.]~,</w:t>
      </w:r>
    </w:p>
    <w:p>
      <w:r>
        <w:t>{IrClg]?~ by oxidation of {IrClg]*~ with chlorine,</w:t>
      </w:r>
    </w:p>
    <w:p>
      <w:r>
        <w:t>and [IrBre|*- by Br~ substitution of [IrCle]?-</w:t>
      </w:r>
    </w:p>
    <w:p>
      <w:r>
        <w:t>in aqueous solution. The hexachloroiridates</w:t>
      </w:r>
    </w:p>
    <w:p>
      <w:r>
        <w:t>in particular have been the subject of many</w:t>
      </w:r>
    </w:p>
    <w:p>
      <w:r>
        <w:t>magnetic investigations. They have magnetic</w:t>
      </w:r>
    </w:p>
    <w:p>
      <w:r>
        <w:t>moments at room temperature somewhat below</w:t>
      </w:r>
    </w:p>
    <w:p>
      <w:r>
        <w:t>the spin-only value for the 15, configuration</w:t>
      </w:r>
    </w:p>
    <w:p>
      <w:r>
        <w:t>(.73BM), and this falls with temperature.</w:t>
      </w:r>
    </w:p>
    <w:p>
      <w:r>
        <w:t>This has been interpreted as the result of</w:t>
      </w:r>
    </w:p>
    <w:p>
      <w:r>
        <w:t>antiferromagnetic interaction operating by a</w:t>
      </w:r>
    </w:p>
    <w:p>
      <w:r>
        <w:t>superexchange mechanism between adjacent</w:t>
      </w:r>
    </w:p>
    <w:p>
      <w:r>
        <w:t>IV ions via intervening chlorine atoms.</w:t>
      </w:r>
    </w:p>
    <w:p>
      <w:r>
        <w:t>‘More importantly, in 1953 in a short but</w:t>
      </w:r>
    </w:p>
    <w:p>
      <w:r>
        <w:t>classic paper,{"?) J. Owen and K. W. H. Stevens</w:t>
      </w:r>
    </w:p>
    <w:p>
      <w:r>
        <w:t>reported the observation of hyperfine structure</w:t>
      </w:r>
    </w:p>
    <w:p>
      <w:r>
        <w:t>in the esr signal obtained from solid solutions</w:t>
      </w:r>
    </w:p>
    <w:p>
      <w:r>
        <w:t>of (NH,)a[IrClg] in the isomorphous, but,</w:t>
      </w:r>
    </w:p>
    <w:p>
      <w:r>
        <w:t>diamagnetic, (NHs)a[PtClc]. This arises from the</w:t>
      </w:r>
    </w:p>
    <w:p>
      <w:r>
        <w:t>influence of the chlorine nuclei and, from the</w:t>
      </w:r>
    </w:p>
    <w:p>
      <w:r>
        <w:t>‘magnitude of the splitting, it was inferred that the</w:t>
      </w:r>
    </w:p>
    <w:p>
      <w:r>
        <w:t>single unpaired electron, which is ostensibly one</w:t>
      </w:r>
    </w:p>
    <w:p>
      <w:r>
        <w:t>of the metal d° electrons, in fact spends only 80%</w:t>
      </w:r>
    </w:p>
    <w:p>
      <w:r>
        <w:t>of its time on the metal, the rest of the time being,</w:t>
      </w:r>
    </w:p>
    <w:p>
      <w:r>
        <w:t>divided equally between the 6 chlorine ligands.</w:t>
      </w:r>
    </w:p>
    <w:p>
      <w:r>
        <w:t>‘This was the first unambiguous evidence that</w:t>
      </w:r>
    </w:p>
    <w:p>
      <w:r>
        <w:t>metal d electrons are able to move in molecular</w:t>
      </w:r>
    </w:p>
    <w:p>
      <w:r>
        <w:t>OB, K. ByaNE, D. S. RICHESON and K.H. THEOFOLD, J.</w:t>
      </w:r>
    </w:p>
    <w:p>
      <w:r>
        <w:t>hem. Soc., Chem. Commun., 1491~2 (1986)</w:t>
      </w:r>
    </w:p>
    <w:p>
      <w:r>
        <w:t>5, ELLISON and R. D. GILLARD, Polyhedrom 15, 339-48</w:t>
      </w:r>
    </w:p>
    <w:p>
      <w:r>
        <w:t>(1996).</w:t>
      </w:r>
    </w:p>
    <w:p>
      <w:r>
        <w:t>"25, Owen and K. WH. Stevens, Nature 171, 836 (1953),</w:t>
      </w:r>
    </w:p>
    <w:p>
      <w:r>
        <w:t>--- Page 1138 ---</w:t>
      </w:r>
    </w:p>
    <w:p>
      <w:r>
        <w:t>ene</w:t>
      </w:r>
    </w:p>
    <w:p>
      <w:r>
        <w:t>SN Te SSleatatow vex</w:t>
      </w:r>
    </w:p>
    <w:p>
      <w:r>
        <w:t>‘Th azar ssa</w:t>
      </w:r>
    </w:p>
    <w:p>
      <w:r>
        <w:t>erent pale ONT ae</w:t>
      </w:r>
    </w:p>
    <w:p>
      <w:r>
        <w:t>‘mats bet who ct</w:t>
      </w:r>
    </w:p>
    <w:p>
      <w:r>
        <w:t>--- Page 1139 ---</w:t>
      </w:r>
    </w:p>
    <w:p>
      <w:r>
        <w:t>s2833</w:t>
      </w:r>
    </w:p>
    <w:p>
      <w:r>
        <w:t>‘changes in B° are even greater than thse noted</w:t>
      </w:r>
    </w:p>
    <w:p>
      <w:r>
        <w:t>for the Fe"/Fe couple (p. 1083), tough if the</w:t>
      </w:r>
    </w:p>
    <w:p>
      <w:r>
        <w:t>‘wo systems are compared it must he remembered</w:t>
      </w:r>
    </w:p>
    <w:p>
      <w:r>
        <w:t>that the oxidation state which canbe stabilized by</w:t>
      </w:r>
    </w:p>
    <w:p>
      <w:r>
        <w:t>saloption ofthe low-spin #, configuration is +3</w:t>
      </w:r>
    </w:p>
    <w:p>
      <w:r>
        <w:t>for cobalt but only +2 fo fon. Nevertheless, the</w:t>
      </w:r>
    </w:p>
    <w:p>
      <w:r>
        <w:t>effect of increasing pH is closely similar. the Mt™</w:t>
      </w:r>
    </w:p>
    <w:p>
      <w:r>
        <w:t>“hydroxide” of both mals being far ess soluble</w:t>
      </w:r>
    </w:p>
    <w:p>
      <w:r>
        <w:t>than the Ml!" “hydroxide” In the ease of cobalt</w:t>
      </w:r>
    </w:p>
    <w:p>
      <w:r>
        <w:t>this reduces E° from 1.83 0.0.17 V:</w:t>
      </w:r>
    </w:p>
    <w:p>
      <w:r>
        <w:t>CoMO(OH +1,0+e —* CoMOHD, +01,</w:t>
      </w:r>
    </w:p>
    <w:p>
      <w:r>
        <w:t>Bony</w:t>
      </w:r>
    </w:p>
    <w:p>
      <w:r>
        <w:t>thereby facilitating oxidation tothe +3 state</w:t>
      </w:r>
    </w:p>
    <w:p>
      <w:r>
        <w:t>Tike those of</w:t>
      </w:r>
    </w:p>
    <w:p>
      <w:r>
        <w:t>chromium (p. 1027), are kinetically nen and</w:t>
      </w:r>
    </w:p>
    <w:p>
      <w:r>
        <w:t>50, again. indirect methods of preparation are 10</w:t>
      </w:r>
    </w:p>
    <w:p>
      <w:r>
        <w:t>be preferred, Most commonly the ligand is added</w:t>
      </w:r>
    </w:p>
    <w:p>
      <w:r>
        <w:t>to an agucous solution of an appropriate salt</w:t>
      </w:r>
    </w:p>
    <w:p>
      <w:r>
        <w:t>of cobalt), and the cobalt) complex thereby</w:t>
      </w:r>
    </w:p>
    <w:p>
      <w:r>
        <w:t>formed is oxidized by some convenient oxidant,</w:t>
      </w:r>
    </w:p>
    <w:p>
      <w:r>
        <w:t>frequenly if an N-donor ligand is involved) in</w:t>
      </w:r>
    </w:p>
    <w:p>
      <w:r>
        <w:t>the presence of a catalyst suchas active charcoal</w:t>
      </w:r>
    </w:p>
    <w:p>
      <w:r>
        <w:t>Molecular oxygen is often used as the oxidant</w:t>
      </w:r>
    </w:p>
    <w:p>
      <w:r>
        <w:t>simply by drawing a steam of air through the</w:t>
      </w:r>
    </w:p>
    <w:p>
      <w:r>
        <w:t>Solution fora few hours. but the same result ean,</w:t>
      </w:r>
    </w:p>
    <w:p>
      <w:r>
        <w:t>‘in many cases, be obtained tnore quickly by using</w:t>
      </w:r>
    </w:p>
    <w:p>
      <w:r>
        <w:t>aqueous solutions of HO;</w:t>
      </w:r>
    </w:p>
    <w:p>
      <w:r>
        <w:t>The cobaltammines, whose number is legion,</w:t>
      </w:r>
    </w:p>
    <w:p>
      <w:r>
        <w:t>were amongst the frst coordination compounds to</w:t>
      </w:r>
    </w:p>
    <w:p>
      <w:r>
        <w:t>be systematically studied” and are undoubicdly</w:t>
      </w:r>
    </w:p>
    <w:p>
      <w:r>
        <w:t>the most extensively investigated class of</w:t>
      </w:r>
    </w:p>
    <w:p>
      <w:r>
        <w:t>cobalt) complex. Oxidation of aqueous</w:t>
      </w:r>
    </w:p>
    <w:p>
      <w:r>
        <w:t>mixtures of COX, NHXX and NHy (X= Cl,</w:t>
      </w:r>
    </w:p>
    <w:p>
      <w:r>
        <w:t>Br, NOs, ete.) can, by varying the conditions</w:t>
      </w:r>
    </w:p>
    <w:p>
      <w:r>
        <w:t>and panicularly the relative proportions of the</w:t>
      </w:r>
    </w:p>
    <w:p>
      <w:r>
        <w:t>reiclns, be wed 10 prepare completes of</w:t>
      </w:r>
    </w:p>
    <w:p>
      <w:r>
        <w:t>types such as [Co(NH)s!"-(CotNH XJ" and</w:t>
      </w:r>
    </w:p>
    <w:p>
      <w:r>
        <w:t>[Co(NHy).X:}". The range of these compounds</w:t>
      </w:r>
    </w:p>
    <w:p>
      <w:r>
        <w:t>Te oben by BM Tata 1798 ta shoes</w:t>
      </w:r>
    </w:p>
    <w:p>
      <w:r>
        <w:t>fob cli a eee sane poy</w:t>
      </w:r>
    </w:p>
    <w:p>
      <w:r>
        <w:t>owe in, sed thes ete ong ol gee</w:t>
      </w:r>
    </w:p>
    <w:p>
      <w:r>
        <w:t>2m a rsa coat cong</w:t>
      </w:r>
    </w:p>
    <w:p>
      <w:r>
        <w:t>‘Sitelard ter th mae ono conpen a ed</w:t>
      </w:r>
    </w:p>
    <w:p>
      <w:r>
        <w:t>1 nay wang eave concennor fame</w:t>
      </w:r>
    </w:p>
    <w:p>
      <w:r>
        <w:t>PERE cepa ES i Pt</w:t>
      </w:r>
    </w:p>
    <w:p>
      <w:r>
        <w:t>Complexes 1129</w:t>
      </w:r>
    </w:p>
    <w:p>
      <w:r>
        <w:t>is further extended by the replacement of X by</w:t>
      </w:r>
    </w:p>
    <w:p>
      <w:r>
        <w:t>‘ther anionic of neutral ligands. The incriness of</w:t>
      </w:r>
    </w:p>
    <w:p>
      <w:r>
        <w:t>the compounds makes such subsiution reactions</w:t>
      </w:r>
    </w:p>
    <w:p>
      <w:r>
        <w:t>slow (aking hours or days to attain equilibrium)</w:t>
      </w:r>
    </w:p>
    <w:p>
      <w:r>
        <w:t>and, being therefore amenable 10 examination</w:t>
      </w:r>
    </w:p>
    <w:p>
      <w:r>
        <w:t>by conventional analyical techniques they have</w:t>
      </w:r>
    </w:p>
    <w:p>
      <w:r>
        <w:t>Drovided a continuing focus for kinetic studies</w:t>
      </w:r>
    </w:p>
    <w:p>
      <w:r>
        <w:t>‘The forward (aquation) and backward (anavon)</w:t>
      </w:r>
    </w:p>
    <w:p>
      <w:r>
        <w:t>reactions of the pentaammines:</w:t>
      </w:r>
    </w:p>
    <w:p>
      <w:r>
        <w:t>(CoN sX]?* + HO &gt;</w:t>
      </w:r>
    </w:p>
    <w:p>
      <w:r>
        <w:t>[CoN )(HO)P" +X</w:t>
      </w:r>
    </w:p>
    <w:p>
      <w:r>
        <w:t>‘ust be the mos! thoroughly studi substitution</w:t>
      </w:r>
    </w:p>
    <w:p>
      <w:r>
        <w:t>‘eacions, ceruily of octahedral compounds</w:t>
      </w:r>
    </w:p>
    <w:p>
      <w:r>
        <w:t>Frnhermore, the isolation of cand trans</w:t>
      </w:r>
    </w:p>
    <w:p>
      <w:r>
        <w:t>isomers of the traanmines (914) was an</w:t>
      </w:r>
    </w:p>
    <w:p>
      <w:r>
        <w:t>Important part of Wemer’s classes poo a the</w:t>
      </w:r>
    </w:p>
    <w:p>
      <w:r>
        <w:t>cahedral stuctare of G-ooeinate complexes.</w:t>
      </w:r>
    </w:p>
    <w:p>
      <w:r>
        <w:t>The Kinetic ieress of cobalt) was abo</w:t>
      </w:r>
    </w:p>
    <w:p>
      <w:r>
        <w:t>expoted by 1. Taube fo denonstate the inns</w:t>
      </w:r>
    </w:p>
    <w:p>
      <w:r>
        <w:t>Shere rcchansn of eleton ans (sce Panel</w:t>
      </w:r>
    </w:p>
    <w:p>
      <w:r>
        <w:t>on. 1128).</w:t>
      </w:r>
    </w:p>
    <w:p>
      <w:r>
        <w:t>Compounds salogous 10 the cobaltammines</w:t>
      </w:r>
    </w:p>
    <w:p>
      <w:r>
        <w:t>‘ray be silly obained sing chelating amines</w:t>
      </w:r>
    </w:p>
    <w:p>
      <w:r>
        <w:t>Sch as ehytheneiamine o pyridyl ad hese</w:t>
      </w:r>
    </w:p>
    <w:p>
      <w:r>
        <w:t>too have played an important role in sero:</w:t>
      </w:r>
    </w:p>
    <w:p>
      <w:r>
        <w:t>chemical ties. Thus eis {Colen)&lt;NH CI)"</w:t>
      </w:r>
    </w:p>
    <w:p>
      <w:r>
        <w:t>was resolved imo dt) and 1(-) optical io</w:t>
      </w:r>
    </w:p>
    <w:p>
      <w:r>
        <w:t>ners by. Werner in TOIT thereby demonstrat</w:t>
      </w:r>
    </w:p>
    <w:p>
      <w:r>
        <w:t>ing. tall but the most deteined doubler,</w:t>
      </w:r>
    </w:p>
    <w:p>
      <w:r>
        <w:t>is octaedeal stereochemistry! More recealy,</w:t>
      </w:r>
    </w:p>
    <w:p>
      <w:r>
        <w:t>the absolute configuration of one of he opt</w:t>
      </w:r>
    </w:p>
    <w:p>
      <w:r>
        <w:t>cal isomers of (Coen) was determined (ce</w:t>
      </w:r>
    </w:p>
    <w:p>
      <w:r>
        <w:t>Panel on 1125)</w:t>
      </w:r>
    </w:p>
    <w:p>
      <w:r>
        <w:t>‘Anche N-Jonor ligand, which forms ene</w:t>
      </w:r>
    </w:p>
    <w:p>
      <w:r>
        <w:t>svely lable complexes, ie the NO; on ls</w:t>
      </w:r>
    </w:p>
    <w:p>
      <w:r>
        <w:t>Testhnown complex is the orange “ouium</w:t>
      </w:r>
    </w:p>
    <w:p>
      <w:r>
        <w:t>cobain”, ‘Nas{CotNOr}e], agheous sol</w:t>
      </w:r>
    </w:p>
    <w:p>
      <w:r>
        <w:t>ions of which were used for the quantitative</w:t>
      </w:r>
    </w:p>
    <w:p>
      <w:r>
        <w:t>ppecptaion of K” ss Ks[CofNOval in classical</w:t>
      </w:r>
    </w:p>
    <w:p>
      <w:r>
        <w:t>nays. Treatment of this with Poon yields</w:t>
      </w:r>
    </w:p>
    <w:p>
      <w:r>
        <w:t>Tiere roee vere et</w:t>
      </w:r>
    </w:p>
    <w:p>
      <w:r>
        <w:t>Seen</w:t>
      </w:r>
    </w:p>
    <w:p>
      <w:r>
        <w:t>sigagraua ent eemtecenane</w:t>
      </w:r>
    </w:p>
    <w:p>
      <w:r>
        <w:t>asians he geenssanaae</w:t>
      </w:r>
    </w:p>
    <w:p>
      <w:r>
        <w:t>Sey eee ct oat</w:t>
      </w:r>
    </w:p>
    <w:p>
      <w:r>
        <w:t>--- Page 1140 ---</w:t>
      </w:r>
    </w:p>
    <w:p>
      <w:r>
        <w:t>1124 Cobalt, Rhodium and Iridium Ch. 26</w:t>
      </w:r>
    </w:p>
    <w:p>
      <w:r>
        <w:t>Electron Transfer (Redox) Reactions</w:t>
      </w:r>
    </w:p>
    <w:p>
      <w:r>
        <w:t>‘Two mechanisms exist for the wansfer of charge from one species to another:</w:t>
      </w:r>
    </w:p>
    <w:p>
      <w:r>
        <w:t>1. Oueer-sphere. Here. electron transfer from one reactant to the other is effected without changing the coordination</w:t>
      </w:r>
    </w:p>
    <w:p>
      <w:r>
        <w:t>sphere of either, This is likely to he the ease if both reactants are Coordinatively saturated and can safely be assumed to</w:t>
      </w:r>
    </w:p>
    <w:p>
      <w:r>
        <w:t>be $0 if the rate of the redox process is faster than the rates observed for substitution (ligand transfer) reactions of the</w:t>
      </w:r>
    </w:p>
    <w:p>
      <w:r>
        <w:t>species in question. A good example is the reaction,</w:t>
      </w:r>
    </w:p>
    <w:p>
      <w:r>
        <w:t>UBEMCN Ig + [FCI == UFeM(CN J + LMCIo</w:t>
      </w:r>
    </w:p>
    <w:p>
      <w:r>
        <w:t>‘The observed rate law for this type of reaction is usually frst order in each reactant, Extensive theoretical treatments,</w:t>
      </w:r>
    </w:p>
    <w:p>
      <w:r>
        <w:t>have been performed, most notably by R. A. Marcus and N. S. Hush, details of which can be found in more specialized</w:t>
      </w:r>
    </w:p>
    <w:p>
      <w:r>
        <w:t>2. Inmer-sphere. Here. the two reactants first form a bridged complex (precursor): intramoleeular electron transfer</w:t>
      </w:r>
    </w:p>
    <w:p>
      <w:r>
        <w:t>then yields the successor which in turn dissociates to give the products. ‘Te first demonstration of this was provided by</w:t>
      </w:r>
    </w:p>
    <w:p>
      <w:r>
        <w:t>H. Taube, He examined the oxidation of [Cr(H2O)g|** by [CoCI(NHs}s|°* and postulated that it occurs as follows:</w:t>
      </w:r>
    </w:p>
    <w:p>
      <w:r>
        <w:t>[CHOI + [CoMCUNHs)6* RE _[H20)5CH"-C1-CoM ENKI</w:t>
      </w:r>
    </w:p>
    <w:p>
      <w:r>
        <w:t>precunor</w:t>
      </w:r>
    </w:p>
    <w:p>
      <w:r>
        <w:t>Ice</w:t>
      </w:r>
    </w:p>
    <w:p>
      <w:r>
        <w:t>0.</w:t>
      </w:r>
    </w:p>
    <w:p>
      <w:r>
        <w:t xml:space="preserve"> —C1-CoM(NHy)sI**</w:t>
      </w:r>
    </w:p>
    <w:p>
      <w:r>
        <w:t>ICH OnCTE" + COME, HOP” @ALO 1(H,0).C%!</w:t>
      </w:r>
    </w:p>
    <w:p>
      <w:r>
        <w:t>Call (HsO)1°* + SNH”</w:t>
      </w:r>
    </w:p>
    <w:p>
      <w:r>
        <w:t>“The superb elegance ofthis demonstration lie in the choice of reactants which permits no alternative mechanism. Ce (a)</w:t>
      </w:r>
    </w:p>
    <w:p>
      <w:r>
        <w:t>and Col (a) species are known 0 be substitutional labile whereas Ce (8) and Col low-spin a) are substitutionally</w:t>
      </w:r>
    </w:p>
    <w:p>
      <w:r>
        <w:t>inert. Only if electron transfer is preceded by the formation of a bridged intermediate can the inert cobalt reactant</w:t>
      </w:r>
    </w:p>
    <w:p>
      <w:r>
        <w:t>be persuaded 10 release a CI” ligand and so allow the quantitative formation of the (then inert) chromium product.</w:t>
      </w:r>
    </w:p>
    <w:p>
      <w:r>
        <w:t>‘Cortoboration that elecron transfer does not oecur by an ovtersphere mechanisn followed by oss of C1 from the</w:t>
      </w:r>
    </w:p>
    <w:p>
      <w:r>
        <w:t>cchiomiun is provided by the fact that, if CI” is added to the solution, none of it finds its way into the chromivny</w:t>
      </w:r>
    </w:p>
    <w:p>
      <w:r>
        <w:t>product,</w:t>
      </w:r>
    </w:p>
    <w:p>
      <w:r>
        <w:t>Demonstration of ligand transfer is erucial to the proof that this particular reaction proceeds via an inner-sphere</w:t>
      </w:r>
    </w:p>
    <w:p>
      <w:r>
        <w:t>‘mechanism, and ligand transfer is indeed a usual feature of innersphere redox reactions, bul its not an essential feature</w:t>
      </w:r>
    </w:p>
    <w:p>
      <w:r>
        <w:t>‘of all such reactions,</w:t>
      </w:r>
    </w:p>
    <w:p>
      <w:r>
        <w:t>‘The observed rate law for inner-sphere, 1 for outerspher</w:t>
      </w:r>
    </w:p>
    <w:p>
      <w:r>
        <w:t>does not indicate which step is rate-determining. Again. details should be oblained from more extensive accounts</w:t>
      </w:r>
    </w:p>
    <w:p>
      <w:r>
        <w:t>For theie work i this field. Taube and Marcus were awarded Nobel Prizes for Chemistry in 1983 and 1992 respectively</w:t>
      </w:r>
    </w:p>
    <w:p>
      <w:r>
        <w:t>reactions is commonly first order in each reactant but this</w:t>
      </w:r>
    </w:p>
    <w:p>
      <w:r>
        <w:t>[Co(CN)s}*~ has already been mentioned and</w:t>
      </w:r>
    </w:p>
    <w:p>
      <w:r>
        <w:t>is extremely stable, being inert to alkalis and, like</w:t>
      </w:r>
    </w:p>
    <w:p>
      <w:r>
        <w:t>[Fe(CN)«}*~, which likewise involves the #8, con-</w:t>
      </w:r>
    </w:p>
    <w:p>
      <w:r>
        <w:t>figuration, it is reportedly nontoxic.</w:t>
      </w:r>
    </w:p>
    <w:p>
      <w:r>
        <w:t>Complexes of cobalt(II1) with O-donor ligands</w:t>
      </w:r>
    </w:p>
    <w:p>
      <w:r>
        <w:t>are generally less stable than those with N-donors,</w:t>
      </w:r>
    </w:p>
    <w:p>
      <w:r>
        <w:t>although the dark-green [Co(acac);] and M§[{Co-</w:t>
      </w:r>
    </w:p>
    <w:p>
      <w:r>
        <w:t>Ks{CoF], whose anion is notable not only as</w:t>
      </w:r>
    </w:p>
    <w:p>
      <w:r>
        <w:t>the only hexahalogeno complex of cobalt(III) but</w:t>
      </w:r>
    </w:p>
    <w:p>
      <w:r>
        <w:t>also for being high-spin and hence paramagnetic,</w:t>
      </w:r>
    </w:p>
    <w:p>
      <w:r>
        <w:t>‘with a magnetic moment at room temperature of</w:t>
      </w:r>
    </w:p>
    <w:p>
      <w:r>
        <w:t>nearly 5.8 BM.</w:t>
      </w:r>
    </w:p>
    <w:p>
      <w:r>
        <w:t>RG. WuLKINS, Kinetics and Mechanism of Reactions of</w:t>
      </w:r>
    </w:p>
    <w:p>
      <w:r>
        <w:t>Transition Meral' Complexes, 2nd edn, VCH, Weinhein.</w:t>
      </w:r>
    </w:p>
    <w:p>
      <w:r>
        <w:t>1991, 465 pp. T.J. MeveR’ and H.'Tause, Chap. 9 in</w:t>
      </w:r>
    </w:p>
    <w:p>
      <w:r>
        <w:t>Comprehensive Coordination Chemistry, Vol 1, pp. 331-84,</w:t>
      </w:r>
    </w:p>
    <w:p>
      <w:r>
        <w:t>Pergamon Press, Oxford, 1987.</w:t>
      </w:r>
    </w:p>
    <w:p>
      <w:r>
        <w:t>(C204)3} complexes, formed from the chelating</w:t>
      </w:r>
    </w:p>
    <w:p>
      <w:r>
        <w:t>ligands acetylacetonate and oxalate, are stable.</w:t>
      </w:r>
    </w:p>
    <w:p>
      <w:r>
        <w:t>Other carboxylato complexes such as those of</w:t>
      </w:r>
    </w:p>
    <w:p>
      <w:r>
        <w:t>--- Page 1141 ---</w:t>
      </w:r>
    </w:p>
    <w:p>
      <w:r>
        <w:t>$26.3.3 Complexes 1125</w:t>
      </w:r>
    </w:p>
    <w:p>
      <w:r>
        <w:t>Determination of Absolute Configuration</w:t>
      </w:r>
    </w:p>
    <w:p>
      <w:r>
        <w:t>‘Because they rotate the plane of polarized light in opposite directions (p. 919) it isa relatively simple mater to distinguish</w:t>
      </w:r>
    </w:p>
    <w:p>
      <w:r>
        <w:t>an optical isomer from its mirror image. But (0 establish their absolute configurations is a problem which for long</w:t>
      </w:r>
    </w:p>
    <w:p>
      <w:r>
        <w:t>&lt;efeated the ingenuity of chemists. Normal X-ray diffaction techniques do not distinguish between them, but J. M. Bijvoet</w:t>
      </w:r>
    </w:p>
    <w:p>
      <w:r>
        <w:t>developed the absorption edge, or anomalous, diffraction technique which does. In this method the wavelength of the</w:t>
      </w:r>
    </w:p>
    <w:p>
      <w:r>
        <w:t>X-rays is chosen so as 10 correspond t0 an elecronic tansition of the central metal atom, and under these circumstances</w:t>
      </w:r>
    </w:p>
    <w:p>
      <w:r>
        <w:t>phase changes are introduced into the diffracted radiation which are different forthe two isomers. An understanding of</w:t>
      </w:r>
    </w:p>
    <w:p>
      <w:r>
        <w:t>the phenomenon not only allows the isomers to be distinguished but also their configurations to be identified. Once the</w:t>
      </w:r>
    </w:p>
    <w:p>
      <w:r>
        <w:t>absolute configuration of one complex has been determined in this way. it can then be used as a standard 10 determine</w:t>
      </w:r>
    </w:p>
    <w:p>
      <w:r>
        <w:t>the absolute configaration of other, similar. complexes by the relatively simpler method of comparing their optical rary</w:t>
      </w:r>
    </w:p>
    <w:p>
      <w:r>
        <w:t>dispersion (ORD) and circular dichroism (CD) curves."</w:t>
      </w:r>
    </w:p>
    <w:p>
      <w:r>
        <w:t>‘Normal measurements of optical activity are concerned withthe ability of the optically active substance to rotate the</w:t>
      </w:r>
    </w:p>
    <w:p>
      <w:r>
        <w:t>plane of polarization of plane polarized light, its specific optical rowtory power (am) being given by</w:t>
      </w:r>
    </w:p>
    <w:p>
      <w:r>
        <w:t>oY amt ke</w:t>
      </w:r>
    </w:p>
    <w:p>
      <w:r>
        <w:t>ot = SE ead ke</w:t>
      </w:r>
    </w:p>
    <w:p>
      <w:r>
        <w:t>where ois the observed angle of rotation, ¥ js dhe volume, m isthe mass, and isthe path length.</w:t>
      </w:r>
    </w:p>
    <w:p>
      <w:r>
        <w:t>"The reason why this phenomenion occurs is that plane polarized light can be considered to be made up of left- and of</w:t>
      </w:r>
    </w:p>
    <w:p>
      <w:r>
        <w:t>right-ciccolarly polarized components, and the narure of an optically active substance is such that, in passing through i</w:t>
      </w:r>
    </w:p>
    <w:p>
      <w:r>
        <w:t>‘one component passes through greater eleciron density than does the other. AS a result, that component is slowed down</w:t>
      </w:r>
    </w:p>
    <w:p>
      <w:r>
        <w:t>relative to the other and the two components emerge somewhat out-of phase, ie. the plane of polarization of the light</w:t>
      </w:r>
    </w:p>
    <w:p>
      <w:r>
        <w:t>has been rotated. IF the wavelength of the polarized light is varied. and gq then plowed against wavelength, the result is</w:t>
      </w:r>
    </w:p>
    <w:p>
      <w:r>
        <w:t>known as an optical rotary dispersion carve, For those wavelengths at which the substance is transparent, ay is virtually</w:t>
      </w:r>
    </w:p>
    <w:p>
      <w:r>
        <w:t>Constant, which is t0 say the ORD curve is Mat, But what huppens when the wavelength of the light is such that itis</w:t>
      </w:r>
    </w:p>
    <w:p>
      <w:r>
        <w:t>absorbed by the substance in question?</w:t>
      </w:r>
    </w:p>
    <w:p>
      <w:r>
        <w:t>In absorbing light the molecules of a substance undergo electronic excitations which involve displacement of electron</w:t>
      </w:r>
    </w:p>
    <w:p>
      <w:r>
        <w:t>charge. Because of their differing routes through the molecules, the two cigculuely polarized components of the light</w:t>
      </w:r>
    </w:p>
    <w:p>
      <w:r>
        <w:t>produce these excitations ro diferent extents and are consequently absorbed to different extents. The difference in extinction</w:t>
      </w:r>
    </w:p>
    <w:p>
      <w:r>
        <w:t>Coefficients, jenérgm CaN be micasurcd and is Known as the circular dichroism. If the CD is plowed against Wavelength</w:t>
      </w:r>
    </w:p>
    <w:p>
      <w:r>
        <w:t>jis therefore zero at wavelengths where there is no absorption but passes through @ maximum, or a minimum, where</w:t>
      </w:r>
    </w:p>
    <w:p>
      <w:r>
        <w:t>‘absorption occurs. Accompanying these changes in CD iti found that the ORD curve is like &amp; fist derivative, passing</w:t>
      </w:r>
    </w:p>
    <w:p>
      <w:r>
        <w:t>through zero atthe absorption maximum (Fig. A). Such @ change in sign of oy highlights the importance of quoting the</w:t>
      </w:r>
    </w:p>
    <w:p>
      <w:r>
        <w:t>wavelength of the light used when classifying optical isomers as (+) of (-), since the classification could be reversed by</w:t>
      </w:r>
    </w:p>
    <w:p>
      <w:r>
        <w:t>simply using light ofa differem wavelength.)</w:t>
      </w:r>
    </w:p>
    <w:p>
      <w:r>
        <w:t>Figure A Diagrammatic represcmtation of the Coton effect (actually “postive” Cotton effect. The “negative” effect</w:t>
      </w:r>
    </w:p>
    <w:p>
      <w:r>
        <w:t>‘occurs when the CD curve shows a minimum and the ORD curve is the reverse of the above).</w:t>
      </w:r>
    </w:p>
    <w:p>
      <w:r>
        <w:t>Panel continues</w:t>
      </w:r>
    </w:p>
    <w:p>
      <w:r>
        <w:t>‘he situation is perhaps not quite so bad as is implied here. since single measurements of ou are usually made st</w:t>
      </w:r>
    </w:p>
    <w:p>
      <w:r>
        <w:t>the sodium D line, $89.6nm. Nevertheless, itis clearly better (0 state the wavelength than to assume that this will be</w:t>
      </w:r>
    </w:p>
    <w:p>
      <w:r>
        <w:t>understood,</w:t>
      </w:r>
    </w:p>
    <w:p>
      <w:r>
        <w:t>"RD. GiLtanb, Prog. Inorg. Chem. 7, 215-76 (1966.</w:t>
      </w:r>
    </w:p>
    <w:p>
      <w:r>
        <w:t>--- Page 1142 ---</w:t>
      </w:r>
    </w:p>
    <w:p>
      <w:r>
        <w:t>Figure BL The absolute configratio of the optical isomers of 2 metal wis-chelts complex sich 35</w:t>
      </w:r>
    </w:p>
    <w:p>
      <w:r>
        <w:t>[Cofen*. (a A configuration and (8) 8 configuration.</w:t>
      </w:r>
    </w:p>
    <w:p>
      <w:r>
        <w:t>the acetate are, however, less stable but are</w:t>
      </w:r>
    </w:p>
    <w:p>
      <w:r>
        <w:t>involved in the catalysis of a nurber of oxidation</w:t>
      </w:r>
    </w:p>
    <w:p>
      <w:r>
        <w:t>reaetions by Co! carboxylates.</w:t>
      </w:r>
    </w:p>
    <w:p>
      <w:r>
        <w:t>‘A noticeable eliference between the chemis-</w:t>
      </w:r>
    </w:p>
    <w:p>
      <w:r>
        <w:t>tries of complexes of hromiu() and</w:t>
      </w:r>
    </w:p>
    <w:p>
      <w:r>
        <w:t>cobal() is the smaller suscepiiity of the</w:t>
      </w:r>
    </w:p>
    <w:p>
      <w:r>
        <w:t>later 10 hydrolysis, though limited hydrolysis,</w:t>
      </w:r>
    </w:p>
    <w:p>
      <w:r>
        <w:t>leading 10 polynuclear cobaltammines with</w:t>
      </w:r>
    </w:p>
    <w:p>
      <w:r>
        <w:t>bridging OH" groups, is well known. Osher</w:t>
      </w:r>
    </w:p>
    <w:p>
      <w:r>
        <w:t>‘commonly eceuring bridging groups are NH.</w:t>
      </w:r>
    </w:p>
    <w:p>
      <w:r>
        <w:t>NIE and NOs", and singly, doubly and wiply</w:t>
      </w:r>
    </w:p>
    <w:p>
      <w:r>
        <w:t>bridged species ate kaown such as.</w:t>
      </w:r>
    </w:p>
    <w:p>
      <w:r>
        <w:t>the bright blue [(NH)xCo-NHy-CogNHi)sI™,</w:t>
      </w:r>
    </w:p>
    <w:p>
      <w:r>
        <w:t>LOH</w:t>
      </w:r>
    </w:p>
    <w:p>
      <w:r>
        <w:t>farmetred USHMIOL DANA</w:t>
      </w:r>
    </w:p>
    <w:p>
      <w:r>
        <w:t>Mh,</w:t>
      </w:r>
    </w:p>
    <w:p>
      <w:r>
        <w:t>Le</w:t>
      </w:r>
    </w:p>
    <w:p>
      <w:r>
        <w:t>in</w:t>
      </w:r>
    </w:p>
    <w:p>
      <w:r>
        <w:t>snd red KI)</w:t>
      </w:r>
    </w:p>
    <w:p>
      <w:r>
        <w:t>ast neon CaN</w:t>
      </w:r>
    </w:p>
    <w:p>
      <w:r>
        <w:t>ut probably the most interesting of the poly</w:t>
      </w:r>
    </w:p>
    <w:p>
      <w:r>
        <w:t>clear compleses are those conlaining -O-O-</w:t>
      </w:r>
    </w:p>
    <w:p>
      <w:r>
        <w:t>brilgcs (see also p. 616)</w:t>
      </w:r>
    </w:p>
    <w:p>
      <w:r>
        <w:t>In the preparation of cobal(Il) bexaaramine</w:t>
      </w:r>
    </w:p>
    <w:p>
      <w:r>
        <w:t>‘als by the aesial oxidation of cobalt) ia</w:t>
      </w:r>
    </w:p>
    <w:p>
      <w:r>
        <w:t>aqucous ammonia itis possible, in the absence</w:t>
      </w:r>
    </w:p>
    <w:p>
      <w:r>
        <w:t>of a catalyst, 10 isolate a brown intermedi</w:t>
      </w:r>
    </w:p>
    <w:p>
      <w:r>
        <w:t>ate, (NH )xCo-Op- CoN]. Tis is met</w:t>
      </w:r>
    </w:p>
    <w:p>
      <w:r>
        <w:t>‘racly stable in cone aqueous ammonia and in</w:t>
      </w:r>
    </w:p>
    <w:p>
      <w:r>
        <w:t>the solk, but decomposes readily in acid solu</w:t>
      </w:r>
    </w:p>
    <w:p>
      <w:r>
        <w:t>ions 10 ‘Co! and Op, vile oxidizing agents</w:t>
      </w:r>
    </w:p>
    <w:p>
      <w:r>
        <w:t>such as (5:03)? convert it to the green, pars</w:t>
      </w:r>
    </w:p>
    <w:p>
      <w:r>
        <w:t>magnetic (NH)sCo-O;-Co(SH))s}™ (in ~</w:t>
      </w:r>
    </w:p>
    <w:p>
      <w:r>
        <w:t>TBM), The formulation of the brown com-</w:t>
      </w:r>
    </w:p>
    <w:p>
      <w:r>
        <w:t>‘Pound poses no problems. The 2 eobalt atoms</w:t>
      </w:r>
    </w:p>
    <w:p>
      <w:r>
        <w:t>‘arc in the +3 oxidation state and ave joined by</w:t>
      </w:r>
    </w:p>
    <w:p>
      <w:r>
        <w:t>| peroxo group, O,? . all of which accords with</w:t>
      </w:r>
    </w:p>
    <w:p>
      <w:r>
        <w:t>the observed diamagneism; moreover, the sere</w:t>
      </w:r>
    </w:p>
    <w:p>
      <w:r>
        <w:t>‘chemistry of the eentral Co-O-O-Co group</w:t>
      </w:r>
    </w:p>
    <w:p>
      <w:r>
        <w:t>(Fig. 26.22) is akin to that of Hs (p. 638). The</w:t>
      </w:r>
    </w:p>
    <w:p>
      <w:r>
        <w:t>‘green compound is less straightforward. Werner</w:t>
      </w:r>
    </w:p>
    <w:p>
      <w:r>
        <w:t>‘thought that it too involved a peroxo group Put</w:t>
      </w:r>
    </w:p>
    <w:p>
      <w:r>
        <w:t>in this instance teiging Col and Col¥ atoms,</w:t>
      </w:r>
    </w:p>
    <w:p>
      <w:r>
        <w:t>fot</w:t>
      </w:r>
    </w:p>
    <w:p>
      <w:r>
        <w:t>Figure 262 0; Widges in dimelege catalt com</w:t>
      </w:r>
    </w:p>
    <w:p>
      <w:r>
        <w:t>Blexer (a) pox (Oy?) tig ae</w:t>
      </w:r>
    </w:p>
    <w:p>
      <w:r>
        <w:t>(6) siperno (Or) bis.</w:t>
      </w:r>
    </w:p>
    <w:p>
      <w:r>
        <w:t>--- Page 1143 ---</w:t>
      </w:r>
    </w:p>
    <w:p>
      <w:r>
        <w:t>9263.3</w:t>
      </w:r>
    </w:p>
    <w:p>
      <w:r>
        <w:t>ication)"</w:t>
      </w:r>
    </w:p>
    <w:p>
      <w:r>
        <w:t>Icegxtt i&gt;</w:t>
      </w:r>
    </w:p>
    <w:p>
      <w:r>
        <w:t>IceC:0.))™</w:t>
      </w:r>
    </w:p>
    <w:p>
      <w:r>
        <w:t>[cece</w:t>
      </w:r>
    </w:p>
    <w:p>
      <w:r>
        <w:t>[eaeNi)</w:t>
      </w:r>
    </w:p>
    <w:p>
      <w:r>
        <w:t>‘This could account forthe paramagnetisn, but</w:t>
      </w:r>
    </w:p>
    <w:p>
      <w:r>
        <w:t>fest evidence shows that the 2 cobalt ators are</w:t>
      </w:r>
    </w:p>
    <w:p>
      <w:r>
        <w:t>setually equivalent, and X-ray evidence shows</w:t>
      </w:r>
    </w:p>
    <w:p>
      <w:r>
        <w:t>the central Co-O-O-Co group to be planar</w:t>
      </w:r>
    </w:p>
    <w:p>
      <w:r>
        <w:t>with an ©-0 distance of 131 pn, which is very</w:t>
      </w:r>
    </w:p>
    <w:p>
      <w:r>
        <w:t>close to the 128pm of the superoxide, O2-,</w:t>
      </w:r>
    </w:p>
    <w:p>
      <w:r>
        <w:t>fon. A more satisfactory formulation therefore</w:t>
      </w:r>
    </w:p>
    <w:p>
      <w:r>
        <w:t>is that of 2 Col™ atoms joined by a superoxide</w:t>
      </w:r>
    </w:p>
    <w:p>
      <w:r>
        <w:t>bridge. Molecular orbital theory predicts that</w:t>
      </w:r>
    </w:p>
    <w:p>
      <w:r>
        <w:t>the unpaired electron is situated in a x orbital</w:t>
      </w:r>
    </w:p>
    <w:p>
      <w:r>
        <w:t>‘extending overall 4 atoms. If his isthe ease,</w:t>
      </w:r>
    </w:p>
    <w:p>
      <w:r>
        <w:t>then the 7 orbit is evidently concentrated very</w:t>
      </w:r>
    </w:p>
    <w:p>
      <w:r>
        <w:t>largely on the bridging oxygen stars</w:t>
      </w:r>
    </w:p>
    <w:p>
      <w:r>
        <w:t>Tf [(NHjsCo-0;-CotNHy 5} Is weated</w:t>
      </w:r>
    </w:p>
    <w:p>
      <w:r>
        <w:t>with aqueous KOH another brown com</w:t>
      </w:r>
    </w:p>
    <w:p>
      <w:r>
        <w:t>Blox, [(NHs)(Co(i-NHs (H-05 )Co(NHy)4]™ Is</w:t>
      </w:r>
    </w:p>
    <w:p>
      <w:r>
        <w:t>‘obiained and, again, a I-cleetron oxidation yieks</w:t>
      </w:r>
    </w:p>
    <w:p>
      <w:r>
        <w:t>‘2 green superoxo spccis, {CNHs Coty: NH)</w:t>
      </w:r>
    </w:p>
    <w:p>
      <w:r>
        <w:t>(WHO;)CONH,).J"" The sulfate of this la</w:t>
      </w:r>
    </w:p>
    <w:p>
      <w:r>
        <w:t>ter is actually one component of Vortmann's</w:t>
      </w:r>
    </w:p>
    <w:p>
      <w:r>
        <w:t>sulfate ~ the oer sthe red {(NHs Co(t-NH2)</w:t>
      </w:r>
    </w:p>
    <w:p>
      <w:r>
        <w:t>(H-OH)Co(NH)sI(S04)s. They” are obtained</w:t>
      </w:r>
    </w:p>
    <w:p>
      <w:r>
        <w:t>by aerial oxidation of ‘ammoniacal solutions</w:t>
      </w:r>
    </w:p>
    <w:p>
      <w:r>
        <w:t>‘of cabal) mtrale followed by neutralization</w:t>
      </w:r>
    </w:p>
    <w:p>
      <w:r>
        <w:t>with H3S0,</w:t>
      </w:r>
    </w:p>
    <w:p>
      <w:r>
        <w:t>‘Apart fo the above green superoxo-brided</w:t>
      </w:r>
    </w:p>
    <w:p>
      <w:r>
        <w:t>‘completes and the blue fluoro completes,</w:t>
      </w:r>
    </w:p>
    <w:p>
      <w:r>
        <w:t>[CoFs|"~ and [CoF,H;0)s}, octahedral com</w:t>
      </w:r>
    </w:p>
    <w:p>
      <w:r>
        <w:t>plexes of cobalt) (being low-spin) are diamag-</w:t>
      </w:r>
    </w:p>
    <w:p>
      <w:r>
        <w:t>netic. Their magnetic properties are therefore of,</w:t>
      </w:r>
    </w:p>
    <w:p>
      <w:r>
        <w:t>lime interest but, somewhat unusually for low:</w:t>
      </w:r>
    </w:p>
    <w:p>
      <w:r>
        <w:t>spin compounds, their electronic specra have</w:t>
      </w:r>
    </w:p>
    <w:p>
      <w:r>
        <w:t>reccived 4 good deal of attention” (See Panel</w:t>
      </w:r>
    </w:p>
    <w:p>
      <w:r>
        <w:t>‘on p. 1128). Data fora representative sample of</w:t>
      </w:r>
    </w:p>
    <w:p>
      <w:r>
        <w:t>‘complexes are given in Table 26.5</w:t>
      </w:r>
    </w:p>
    <w:p>
      <w:r>
        <w:t>TFA RP Laven, Ioponie Electrons Secntcps, 2nd</w:t>
      </w:r>
    </w:p>
    <w:p>
      <w:r>
        <w:t>ner</w:t>
      </w:r>
    </w:p>
    <w:p>
      <w:r>
        <w:t>Blea</w:t>
      </w:r>
    </w:p>
    <w:p>
      <w:r>
        <w:t>300</w:t>
      </w:r>
    </w:p>
    <w:p>
      <w:r>
        <w:t>Complexes frost ae weal derive</w:t>
      </w:r>
    </w:p>
    <w:p>
      <w:r>
        <w:t>sizes or inde om RNC, HO sd he</w:t>
      </w:r>
    </w:p>
    <w:p>
      <w:r>
        <w:t>of iid rom (NHa Ci, All he com</w:t>
      </w:r>
    </w:p>
    <w:p>
      <w:r>
        <w:t>pounds of RH and are damaenctic an ow</w:t>
      </w:r>
    </w:p>
    <w:p>
      <w:r>
        <w:t>Spin the vast mjony of them tng ochre</w:t>
      </w:r>
    </w:p>
    <w:p>
      <w:r>
        <w:t>sh the fy conBguation. Ther elcome ps</w:t>
      </w:r>
    </w:p>
    <w:p>
      <w:r>
        <w:t>tra canbe itrptod inthe same way</w:t>
      </w:r>
    </w:p>
    <w:p>
      <w:r>
        <w:t>specs of Co completes, thuph the second</w:t>
      </w:r>
    </w:p>
    <w:p>
      <w:r>
        <w:t>band, especialy in the case of Te re</w:t>
      </w:r>
    </w:p>
    <w:p>
      <w:r>
        <w:t>‘uenty obscured by chargeaantr sbeorion</w:t>
      </w:r>
    </w:p>
    <w:p>
      <w:r>
        <w:t>The dd absonions at he bv en of the vs</w:t>
      </w:r>
    </w:p>
    <w:p>
      <w:r>
        <w:t>ihe region are responsible for he yellow to ed</w:t>
      </w:r>
    </w:p>
    <w:p>
      <w:r>
        <w:t>oar which caractrize Rh complenes</w:t>
      </w:r>
    </w:p>
    <w:p>
      <w:r>
        <w:t>Siranity with cobalt also appre inthe</w:t>
      </w:r>
    </w:p>
    <w:p>
      <w:r>
        <w:t>fy of RH and or amon an ain</w:t>
      </w:r>
    </w:p>
    <w:p>
      <w:r>
        <w:t>‘he Kc nei of the amines of RN</w:t>
      </w:r>
    </w:p>
    <w:p>
      <w:r>
        <w:t>has led to thee of several of hem in sais</w:t>
      </w:r>
    </w:p>
    <w:p>
      <w:r>
        <w:t>the ont elect (p.1163) in etal com.</w:t>
      </w:r>
    </w:p>
    <w:p>
      <w:r>
        <w:t>plete, whe the amines of I" are so sabe</w:t>
      </w:r>
    </w:p>
    <w:p>
      <w:r>
        <w:t>5 to wifsand Dosing im agucous aka St</w:t>
      </w:r>
    </w:p>
    <w:p>
      <w:r>
        <w:t>‘ble complexes such as [M(C304)]* . (Mfacae)s}</w:t>
      </w:r>
    </w:p>
    <w:p>
      <w:r>
        <w:t>tnd [M(CNI ave formed yall thee met</w:t>
      </w:r>
    </w:p>
    <w:p>
      <w:r>
        <w:t>2s, Force constants bined fom the infeed</w:t>
      </w:r>
    </w:p>
    <w:p>
      <w:r>
        <w:t>Spectra of the heraeyano. complexes inet</w:t>
      </w:r>
    </w:p>
    <w:p>
      <w:r>
        <w:t>that the MC bond sengih increas in the</w:t>
      </w:r>
    </w:p>
    <w:p>
      <w:r>
        <w:t>fonder Co Rh &lt;i, Like cobalt hase too</w:t>
      </w:r>
    </w:p>
    <w:p>
      <w:r>
        <w:t>forms bridged superose sich asthe bac, pare</w:t>
      </w:r>
    </w:p>
    <w:p>
      <w:r>
        <w:t>smapetie,[Cpy)cRB-O&gt; RMPHACIP™ o&gt;</w:t>
      </w:r>
    </w:p>
    <w:p>
      <w:r>
        <w:t>ded by seal oxidation of autos tani</w:t>
      </w:r>
    </w:p>
    <w:p>
      <w:r>
        <w:t>Sottons of RACTy and pyran! Infact i</w:t>
      </w:r>
    </w:p>
    <w:p>
      <w:r>
        <w:t>Sez ikl that many of the series raced by</w:t>
      </w:r>
    </w:p>
    <w:p>
      <w:r>
        <w:t>xiditon of agus ston of RE and pe</w:t>
      </w:r>
    </w:p>
    <w:p>
      <w:r>
        <w:t>Sumed 0 conan th metal in higher oxdavon</w:t>
      </w:r>
    </w:p>
    <w:p>
      <w:r>
        <w:t>sopeonier of RB</w:t>
      </w:r>
    </w:p>
    <w:p>
      <w:r>
        <w:t>NS A Eowaen J fsnos, RD Gna and</w:t>
      </w:r>
    </w:p>
    <w:p>
      <w:r>
        <w:t>Nt, Popedn 12391-4199,</w:t>
      </w:r>
    </w:p>
    <w:p>
      <w:r>
        <w:t>1 Eton an 1D Gaia, 1 Chem Sac, Chem</w:t>
      </w:r>
    </w:p>
    <w:p>
      <w:r>
        <w:t>Comme BT</w:t>
      </w:r>
    </w:p>
    <w:p>
      <w:r>
        <w:t>--- Page 1144 ---</w:t>
      </w:r>
    </w:p>
    <w:p>
      <w:r>
        <w:t>1128 Cobalt, Rhodium and Iridium Ch. 26</w:t>
      </w:r>
    </w:p>
    <w:p>
      <w:r>
        <w:t>Electronic Spectra of Octahedral Low-spin Complexes of Co(II)</w:t>
      </w:r>
    </w:p>
    <w:p>
      <w:r>
        <w:t>Its possible to observe spin-allowed, dd hands in the visible region of the spectra of low-spin cobalt(I1) complexes</w:t>
      </w:r>
    </w:p>
    <w:p>
      <w:r>
        <w:t>because of the small value of 10Dq, (A), which is reguired to induce spin-puieing inthe cobalt(II) ion. This meats that</w:t>
      </w:r>
    </w:p>
    <w:p>
      <w:r>
        <w:t>the low-spin configuration occurs in complexes with ligands which do nol cause the low-energy charge transfer bands</w:t>
      </w:r>
    </w:p>
    <w:p>
      <w:r>
        <w:t>which so often doininate the spectra of low spin complexes.</w:t>
      </w:r>
    </w:p>
    <w:p>
      <w:r>
        <w:t>In practice wo bands are generally observed and are assigned to the transitions: ») = !'Ty¢Ay and</w:t>
      </w:r>
    </w:p>
    <w:p>
      <w:r>
        <w:t>(see Fig. A)</w:t>
      </w:r>
    </w:p>
    <w:p>
      <w:r>
        <w:t>Any</w:t>
      </w:r>
    </w:p>
    <w:p>
      <w:r>
        <w:t>May</w:t>
      </w:r>
    </w:p>
    <w:p>
      <w:r>
        <w:t>Energy</w:t>
      </w:r>
    </w:p>
    <w:p>
      <w:r>
        <w:t>&gt;</w:t>
      </w:r>
    </w:p>
    <w:p>
      <w:r>
        <w:t>Figure A Simplified Energy Level diagram for a ions showing possible spin-allowed transitions in complexes of</w:t>
      </w:r>
    </w:p>
    <w:p>
      <w:r>
        <w:t>Tow spin cobalt I),</w:t>
      </w:r>
    </w:p>
    <w:p>
      <w:r>
        <w:t>‘These transitions correspond to the electonie promotion +f, —+ te} with the promoted electron maintaining its spin</w:t>
      </w:r>
    </w:p>
    <w:p>
      <w:r>
        <w:t>1d. The orbital mnlipiciy othe #,e! configuration is 6 and so coreesponds to two obit Tig and</w:t>
      </w:r>
    </w:p>
    <w:p>
      <w:r>
        <w:t>"Tag on the other hand, the promoted electron changes its spn, the orbital maiplicty is again 6 bat the two T terns</w:t>
      </w:r>
    </w:p>
    <w:p>
      <w:r>
        <w:t>face now spin triplets "Pig and "72g. A weak band attributable to the spin-forbidden *7 'Ag transition is indeed</w:t>
      </w:r>
    </w:p>
    <w:p>
      <w:r>
        <w:t>observed in some cases in the region of 11000-14000 cin!</w:t>
      </w:r>
    </w:p>
    <w:p>
      <w:r>
        <w:t>‘Data for some typical complexes are given in Table 265. The assignments are made, producing values ofthe inter</w:t>
      </w:r>
    </w:p>
    <w:p>
      <w:r>
        <w:t>clectronic repulsion parameter B as well as of the crystal-ield split, 10Dg.</w:t>
      </w:r>
    </w:p>
    <w:p>
      <w:r>
        <w:t>‘The colours of cis and rans isomers of complexes [CoLsXz] or [Co(L-L)2X:] frequently difer und, although simple</w:t>
      </w:r>
    </w:p>
    <w:p>
      <w:r>
        <w:t>‘observation of colour will nt alone slfice to establish a cis rans geometry, an examination of the electronic pects</w:t>
      </w:r>
    </w:p>
    <w:p>
      <w:r>
        <w:t>‘does have diagnostic vale. Calculations ofthe effect of low symmetry components inthe crystal eld show Ut the tn</w:t>
      </w:r>
    </w:p>
    <w:p>
      <w:r>
        <w:t>isomer wil spit the excited terms appreciably more than the ci. nd the effect is most marked foe 7. the lowest othe</w:t>
      </w:r>
    </w:p>
    <w:p>
      <w:r>
        <w:t>excited terms. In practic. if L-L and X ar sfcienty far apart in the spetrochemical seis (¢z. LL = en and X= F</w:t>
      </w:r>
    </w:p>
    <w:p>
      <w:r>
        <w:t>Which has been thoroughiy exainined), the v band splits completly, giving rise to three separate hands for the irae</w:t>
      </w:r>
    </w:p>
    <w:p>
      <w:r>
        <w:t>Complex whereas the cir merely shows sight asymmetry inthe lower cnergy bund. Futhermore, because (ke tetrahedral</w:t>
      </w:r>
    </w:p>
    <w:p>
      <w:r>
        <w:t>complexes) act isomer lacks 9 centre of symmetry. ik space cintense thn that ofthe centrosymimetic fens</w:t>
      </w:r>
    </w:p>
    <w:p>
      <w:r>
        <w:t>tis relevant note a this pon that. because the met</w:t>
      </w:r>
    </w:p>
    <w:p>
      <w:r>
        <w:t>ions are isoelcetronic, the spectra of low-spin Fe"! complexes</w:t>
      </w:r>
    </w:p>
    <w:p>
      <w:r>
        <w:t>might be expected to be similar to those of low-spin Call However. Fel! requires a much stronger crystal ld to</w:t>
      </w:r>
    </w:p>
    <w:p>
      <w:r>
        <w:t>effet spin-pairing and the ligands which provide such a field also give rise w low-energy charge-transfer hands which</w:t>
      </w:r>
    </w:p>
    <w:p>
      <w:r>
        <w:t>almost always obscure the dd bands. Nevertheless. the spectrum of the paeyellow [Fe(CN)g}* shows a shoulder at</w:t>
      </w:r>
    </w:p>
    <w:p>
      <w:r>
        <w:t>31,000cm~ on the side of a charge tansfer absorption and this is aributed to the 'Tig—'Ate transition,</w:t>
      </w:r>
    </w:p>
    <w:p>
      <w:r>
        <w:t>--- Page 1145 ---</w:t>
      </w:r>
    </w:p>
    <w:p>
      <w:r>
        <w:t>§26.3.3</w:t>
      </w:r>
    </w:p>
    <w:p>
      <w:r>
        <w:t>Despite the above similarities, many differ-</w:t>
      </w:r>
    </w:p>
    <w:p>
      <w:r>
        <w:t>ences between the members of this triad are also</w:t>
      </w:r>
    </w:p>
    <w:p>
      <w:r>
        <w:t>to be noted, Reduction of a trivalent compound,</w:t>
      </w:r>
    </w:p>
    <w:p>
      <w:r>
        <w:t>which yields a divalent compound in the case</w:t>
      </w:r>
    </w:p>
    <w:p>
      <w:r>
        <w:t>‘of cobalt, rarely does so for the heavier ele-</w:t>
      </w:r>
    </w:p>
    <w:p>
      <w:r>
        <w:t>ments where the metal, univalent compounds,</w:t>
      </w:r>
    </w:p>
    <w:p>
      <w:r>
        <w:t>‘or M"" hydrido complexes are the more usual</w:t>
      </w:r>
    </w:p>
    <w:p>
      <w:r>
        <w:t>products. Rhodium forms the quite stable, yel</w:t>
      </w:r>
    </w:p>
    <w:p>
      <w:r>
        <w:t>Tow [Rh(H0)6]°* ion when hydrous RhOs is</w:t>
      </w:r>
    </w:p>
    <w:p>
      <w:r>
        <w:t>dissolved in mineral acid, and it occurs in the</w:t>
      </w:r>
    </w:p>
    <w:p>
      <w:r>
        <w:t>solid state in salts such as the perchlorate, sulfate</w:t>
      </w:r>
    </w:p>
    <w:p>
      <w:r>
        <w:t>and alums. (Ir(H20).]°* is less readily obtained</w:t>
      </w:r>
    </w:p>
    <w:p>
      <w:r>
        <w:t>bbut has been shown to occur in solutions of Ir!</w:t>
      </w:r>
    </w:p>
    <w:p>
      <w:r>
        <w:t>in cone HCIOg.</w:t>
      </w:r>
    </w:p>
    <w:p>
      <w:r>
        <w:t>There is also clear evidence of a change</w:t>
      </w:r>
    </w:p>
    <w:p>
      <w:r>
        <w:t>from predominantly class-a to class-b metal</w:t>
      </w:r>
    </w:p>
    <w:p>
      <w:r>
        <w:t>ccharactristics (p. 909) in passing down this group.</w:t>
      </w:r>
    </w:p>
    <w:p>
      <w:r>
        <w:t>Whereas cobalt(III) forms few complexes with</w:t>
      </w:r>
    </w:p>
    <w:p>
      <w:r>
        <w:t>the heavier donor atoms of Groups 15 and</w:t>
      </w:r>
    </w:p>
    <w:p>
      <w:r>
        <w:t>16, rhodium(III), and more especially iridium</w:t>
      </w:r>
    </w:p>
    <w:p>
      <w:r>
        <w:t>(U1), coordinate readily with P-, As- and S-</w:t>
      </w:r>
    </w:p>
    <w:p>
      <w:r>
        <w:t>donor ligands. Compounds with Se- and even</w:t>
      </w:r>
    </w:p>
    <w:p>
      <w:r>
        <w:t>Te- are also known.('®) Thus infrared, X-ray</w:t>
      </w:r>
    </w:p>
    <w:p>
      <w:r>
        <w:t>and “'N nmr studies show that, in complexes</w:t>
      </w:r>
    </w:p>
    <w:p>
      <w:r>
        <w:t>such as [Co(NHs)4(NCS)2]*, the NCS~ acts as</w:t>
      </w:r>
    </w:p>
    <w:p>
      <w:r>
        <w:t>‘an N-donor ligand, whereas in [M(SCN)6]&gt;~</w:t>
      </w:r>
    </w:p>
    <w:p>
      <w:r>
        <w:t>(M= Rh, In) it is an S-donor. Likewise in the</w:t>
      </w:r>
    </w:p>
    <w:p>
      <w:r>
        <w:t>hexahalogeno complex anions, [MX]°~, cobalt</w:t>
      </w:r>
    </w:p>
    <w:p>
      <w:r>
        <w:t>forms only that with fluoride, whereas rhodium</w:t>
      </w:r>
    </w:p>
    <w:p>
      <w:r>
        <w:t>forms them with all the halides except iodide, and</w:t>
      </w:r>
    </w:p>
    <w:p>
      <w:r>
        <w:t>iridium forms them with all except fluoride.</w:t>
      </w:r>
    </w:p>
    <w:p>
      <w:r>
        <w:t>Besides the thiocyanates, just mentioned, other</w:t>
      </w:r>
    </w:p>
    <w:p>
      <w:r>
        <w:t>S-donor complexes which are of interest are</w:t>
      </w:r>
    </w:p>
    <w:p>
      <w:r>
        <w:t>the dialkyl sulfides, (MCI,(SR2)3], produced by</w:t>
      </w:r>
    </w:p>
    <w:p>
      <w:r>
        <w:t>the action of SR» on ethanolic RhCl; or on</w:t>
      </w:r>
    </w:p>
    <w:p>
      <w:r>
        <w:t>[IrClg]’~. Phosphorus and arsenic compounds are</w:t>
      </w:r>
    </w:p>
    <w:p>
      <w:r>
        <w:t>obtained in similar fashion, and the best known</w:t>
      </w:r>
    </w:p>
    <w:p>
      <w:r>
        <w:t>are the yellow to orange complexes, [ML3Xs],</w:t>
      </w:r>
    </w:p>
    <w:p>
      <w:r>
        <w:t>(M = Ris Ir; X = Cl, Br, I; L = trialkyl or triaryl</w:t>
      </w:r>
    </w:p>
    <w:p>
      <w:r>
        <w:t>phosphine or arsine). These compounds may</w:t>
      </w:r>
    </w:p>
    <w:p>
      <w:r>
        <w:t>exist as either mer or fac isomers, and these</w:t>
      </w:r>
    </w:p>
    <w:p>
      <w:r>
        <w:t>are normally distinguished by their proton nmr</w:t>
      </w:r>
    </w:p>
    <w:p>
      <w:r>
        <w:t>spectra (a distinction previously made by the</w:t>
      </w:r>
    </w:p>
    <w:p>
      <w:r>
        <w:t>measurement of dipole moments). An especially</w:t>
      </w:r>
    </w:p>
    <w:p>
      <w:r>
        <w:t>9.7. ALRuBAI, Y.N. ALOBADI and L. Z. Youste,</w:t>
      </w:r>
    </w:p>
    <w:p>
      <w:r>
        <w:t>Polyhedron 9, 1141-6 (1990),</w:t>
      </w:r>
    </w:p>
    <w:p>
      <w:r>
        <w:t>Complexes 1129</w:t>
      </w:r>
    </w:p>
    <w:p>
      <w:r>
        <w:t>interesting feature of their chemistry is the ease</w:t>
      </w:r>
    </w:p>
    <w:p>
      <w:r>
        <w:t>with which they afford hydride and carbonyl</w:t>
      </w:r>
    </w:p>
    <w:p>
      <w:r>
        <w:t>derivatives. For instance, the colourless, air-</w:t>
      </w:r>
    </w:p>
    <w:p>
      <w:r>
        <w:t>stable [RhH(NHs)s]SOx is produced by the action</w:t>
      </w:r>
    </w:p>
    <w:p>
      <w:r>
        <w:t>of Zn powder on ammoniacal RhCl, in the</w:t>
      </w:r>
    </w:p>
    <w:p>
      <w:r>
        <w:t>presence of (NH,)2SOx:</w:t>
      </w:r>
    </w:p>
    <w:p>
      <w:r>
        <w:t>ay</w:t>
      </w:r>
    </w:p>
    <w:p>
      <w:r>
        <w:t>[RRCIONHL)sICls 55 [RAH(NHG )s]S05</w:t>
      </w:r>
    </w:p>
    <w:p>
      <w:r>
        <w:t>Temary hydrides of Rh and Ir containing</w:t>
      </w:r>
    </w:p>
    <w:p>
      <w:r>
        <w:t>the octahedral [MHg]* anions have been</w:t>
      </w:r>
    </w:p>
    <w:p>
      <w:r>
        <w:t>prepared by the reaction of Li and the metal</w:t>
      </w:r>
    </w:p>
    <w:p>
      <w:r>
        <w:t>under a high pressure of Hp. It is however</w:t>
      </w:r>
    </w:p>
    <w:p>
      <w:r>
        <w:t>unusual for hydrides of metals in such a high</w:t>
      </w:r>
    </w:p>
    <w:p>
      <w:r>
        <w:t>formal oxidation state as +3 to be stable in</w:t>
      </w:r>
    </w:p>
    <w:p>
      <w:r>
        <w:t>the absence of xx-acceptor ligands and, indeed,</w:t>
      </w:r>
    </w:p>
    <w:p>
      <w:r>
        <w:t>in the presence of -acceptor ligands such as</w:t>
      </w:r>
    </w:p>
    <w:p>
      <w:r>
        <w:t>tertiary phosphines and arsines, the stability</w:t>
      </w:r>
    </w:p>
    <w:p>
      <w:r>
        <w:t>of rhodium(II) hydrides is enhanced. Thus</w:t>
      </w:r>
    </w:p>
    <w:p>
      <w:r>
        <w:t>HPO; reduces [RhCIyLs] to either [RHHClLs]</w:t>
      </w:r>
    </w:p>
    <w:p>
      <w:r>
        <w:t>or [RhH,CILs], depending on L; and the</w:t>
      </w:r>
    </w:p>
    <w:p>
      <w:r>
        <w:t>action of Hz on [Rh'(PPhs)3X] (X= Cl, Br,</w:t>
      </w:r>
    </w:p>
    <w:p>
      <w:r>
        <w:t>1) yields [RhH(PPh3)sX] which is, formally</w:t>
      </w:r>
    </w:p>
    <w:p>
      <w:r>
        <w:t>at least, an oxidation by molecular hydrogen.</w:t>
      </w:r>
    </w:p>
    <w:p>
      <w:r>
        <w:t>However, it is iridium(II1) that forms more</w:t>
      </w:r>
    </w:p>
    <w:p>
      <w:r>
        <w:t>hydrido-phosphine and hydrido-arsine complexes</w:t>
      </w:r>
    </w:p>
    <w:p>
      <w:r>
        <w:t>than any other platinum metal. Using NaBH,</w:t>
      </w:r>
    </w:p>
    <w:p>
      <w:r>
        <w:t>LiAIH,, EtOH or even SnCl; + H* to provide</w:t>
      </w:r>
    </w:p>
    <w:p>
      <w:r>
        <w:t>the hydride ligand, complexes of the type</w:t>
      </w:r>
    </w:p>
    <w:p>
      <w:r>
        <w:t>[MH,L3X3_n] can be formed for very many of</w:t>
      </w:r>
    </w:p>
    <w:p>
      <w:r>
        <w:t>the permutations which are possible from L =</w:t>
      </w:r>
    </w:p>
    <w:p>
      <w:r>
        <w:t>trialkyl or triaryl_ phosphine or arsine; X = Cl,</w:t>
      </w:r>
    </w:p>
    <w:p>
      <w:r>
        <w:t>Br or I. Many polynuclear hydride complexes are</w:t>
      </w:r>
    </w:p>
    <w:p>
      <w:r>
        <w:t>also known.)</w:t>
      </w:r>
    </w:p>
    <w:p>
      <w:r>
        <w:t>Oxidation state I (d’)</w:t>
      </w:r>
    </w:p>
    <w:p>
      <w:r>
        <w:t>‘There is a very marked contrast in this oxidation</w:t>
      </w:r>
    </w:p>
    <w:p>
      <w:r>
        <w:t>state between cobalt on the one hand, and the two</w:t>
      </w:r>
    </w:p>
    <w:p>
      <w:r>
        <w:t>heavier members of the group on the other. For</w:t>
      </w:r>
    </w:p>
    <w:p>
      <w:r>
        <w:t>cobalt it is one of the two most stable oxidation</w:t>
      </w:r>
    </w:p>
    <w:p>
      <w:r>
        <w:t>states, whereas for the others it is of only minor</w:t>
      </w:r>
    </w:p>
    <w:p>
      <w:r>
        <w:t>importance.</w:t>
      </w:r>
    </w:p>
    <w:p>
      <w:r>
        <w:t>2,W. BRONGER, M. GEHLEN and G_ AUFFERMANN, Z. anor.</w:t>
      </w:r>
    </w:p>
    <w:p>
      <w:r>
        <w:t>alg. Chem. 620, 1983-5 (1994),</w:t>
      </w:r>
    </w:p>
    <w:p>
      <w:r>
        <w:t>217, M. G. CaRweIRO, D. MATT and P. BRAUNSTEIN, Coord.</w:t>
      </w:r>
    </w:p>
    <w:p>
      <w:r>
        <w:t>Chem, Revs, 96, 49-88 (1989).</w:t>
      </w:r>
    </w:p>
    <w:p>
      <w:r>
        <w:t>--- Page 1146 ---</w:t>
      </w:r>
    </w:p>
    <w:p>
      <w:r>
        <w:t>1130 Cobalt, Rhodium and Iridium</w:t>
      </w:r>
    </w:p>
    <w:p>
      <w:r>
        <w:t>Many early reports of Rh"! and Ir" complexes</w:t>
      </w:r>
    </w:p>
    <w:p>
      <w:r>
        <w:t>have not been verified and in some cases may</w:t>
      </w:r>
    </w:p>
    <w:p>
      <w:r>
        <w:t>have involved M"™ hydrides. Monomeric com-</w:t>
      </w:r>
    </w:p>
    <w:p>
      <w:r>
        <w:t>pounds require stabilization by ligands such</w:t>
      </w:r>
    </w:p>
    <w:p>
      <w:r>
        <w:t>‘as phosphines or CeCls~. Thus, the action</w:t>
      </w:r>
    </w:p>
    <w:p>
      <w:r>
        <w:t>of LiCgCls on [LgM~CI-ML2], where L;</w:t>
      </w:r>
    </w:p>
    <w:p>
      <w:r>
        <w:t>2(P(OPh);], cyclooctene or cycloocta-1,5-diene,</w:t>
      </w:r>
    </w:p>
    <w:p>
      <w:r>
        <w:t>affords trans square planar products of the type</w:t>
      </w:r>
    </w:p>
    <w:p>
      <w:r>
        <w:t>(M'(!-CoCls)2(L2)]~, oxidation of which yield</w:t>
      </w:r>
    </w:p>
    <w:p>
      <w:r>
        <w:t>monomeric paramagnetic compounds such as</w:t>
      </w:r>
    </w:p>
    <w:p>
      <w:r>
        <w:t>[M"(n!-CeCls)2(L2)] and, in the case of iridium,</w:t>
      </w:r>
    </w:p>
    <w:p>
      <w:r>
        <w:t>square planar [Ir!'(7'-CeCls)4]?~ isolated as its</w:t>
      </w:r>
    </w:p>
    <w:p>
      <w:r>
        <w:t>(NBu,)* salt.) Rhodium(II) is somewhat more</w:t>
      </w:r>
    </w:p>
    <w:p>
      <w:r>
        <w:t>common than iridium(II). Paramagnetic, trans</w:t>
      </w:r>
    </w:p>
    <w:p>
      <w:r>
        <w:t>square planar phosphines [RhClpL2] and the</w:t>
      </w:r>
    </w:p>
    <w:p>
      <w:r>
        <w:t>alkyl (RAR2(tht)2}, (R = 2,4,6-Pr;CsH2; tht =</w:t>
      </w:r>
    </w:p>
    <w:p>
      <w:r>
        <w:t>tetrahydrothiophene) have been characterized.2</w:t>
      </w:r>
    </w:p>
    <w:p>
      <w:r>
        <w:t>Also, depending on temperature and relative con-</w:t>
      </w:r>
    </w:p>
    <w:p>
      <w:r>
        <w:t>centrations, the reaction of Rh(NO)Ch(PPh3)2</w:t>
      </w:r>
    </w:p>
    <w:p>
      <w:r>
        <w:t>and Na(S,CNR2) in benzene yields either</w:t>
      </w:r>
    </w:p>
    <w:p>
      <w:r>
        <w:t>Rh(SaCNRa)o or Rh(S2CNR2)(PPhs), character-</w:t>
      </w:r>
    </w:p>
    <w:p>
      <w:r>
        <w:t>ized by spectroscopic methods as square planar</w:t>
      </w:r>
    </w:p>
    <w:p>
      <w:r>
        <w:t>and square pyramidal respectively."</w:t>
      </w:r>
    </w:p>
    <w:p>
      <w:r>
        <w:t>Rhodium(II), however, is most familiar</w:t>
      </w:r>
    </w:p>
    <w:p>
      <w:r>
        <w:t>in a series of green dimeric diamagnetic</w:t>
      </w:r>
    </w:p>
    <w:p>
      <w:r>
        <w:t>compounds.25) If hydrous Rh2Os, or better</w:t>
      </w:r>
    </w:p>
    <w:p>
      <w:r>
        <w:t>still RhCl;.3H2O and sodium carboxylate, is</w:t>
      </w:r>
    </w:p>
    <w:p>
      <w:r>
        <w:t>refluxed with the appropriate acid and alcohol,</w:t>
      </w:r>
    </w:p>
    <w:p>
      <w:r>
        <w:t>green or blue solvated [Rh(O2CR)2]2 is formed.</w:t>
      </w:r>
    </w:p>
    <w:p>
      <w:r>
        <w:t>Compounds of this type are generally air-stable</w:t>
      </w:r>
    </w:p>
    <w:p>
      <w:r>
        <w:t>‘and have the same bridged structure as the</w:t>
      </w:r>
    </w:p>
    <w:p>
      <w:r>
        <w:t>carboxylates of Cr, Mo!! and Cul!; in the case</w:t>
      </w:r>
    </w:p>
    <w:p>
      <w:r>
        <w:t>of the acetate this involves a Rh—Rh distance of</w:t>
      </w:r>
    </w:p>
    <w:p>
      <w:r>
        <w:t>239 pm which is consistent with a Rh-Rh bond.</w:t>
      </w:r>
    </w:p>
    <w:p>
      <w:r>
        <w:t>If rhodium acetate is treated with a strong acid</w:t>
      </w:r>
    </w:p>
    <w:p>
      <w:r>
        <w:t>such as HBF,, whose anion has little tendency to</w:t>
      </w:r>
    </w:p>
    <w:p>
      <w:r>
        <w:t>coordinate, green solutions apparently containing</w:t>
      </w:r>
    </w:p>
    <w:p>
      <w:r>
        <w:t>the diamagnetic Rho‘+ ion are obtained but</w:t>
      </w:r>
    </w:p>
    <w:p>
      <w:r>
        <w:t>22M. P. GARCIA, M. V. JIMENEZ, L.A. ORO and F.J.</w:t>
      </w:r>
    </w:p>
    <w:p>
      <w:r>
        <w:t>Lanoz, Organometallics 12, 4660-3 (1993).</w:t>
      </w:r>
    </w:p>
    <w:p>
      <w:r>
        <w:t>20. S. Hay-MOTHERWELL, S. U. Koscumeper, G. WILK</w:t>
      </w:r>
    </w:p>
    <w:p>
      <w:r>
        <w:t>INSON, B. HUSSAIN-BATES and M. B. HuRsTHOUSE, J. Chem</w:t>
      </w:r>
    </w:p>
    <w:p>
      <w:r>
        <w:t>Soc:, Dalton Trans, 2821-30 (1991)</w:t>
      </w:r>
    </w:p>
    <w:p>
      <w:r>
        <w:t>™K. K, PANDEY, D. T. NEMETE and R. B. SHARMA, Polyhe-</w:t>
      </w:r>
    </w:p>
    <w:p>
      <w:r>
        <w:t>don 9, 2013-18 (1990)</w:t>
      </w:r>
    </w:p>
    <w:p>
      <w:r>
        <w:t>2B A CorTON and R.A. WALTON, Multiple Bonds</w:t>
      </w:r>
    </w:p>
    <w:p>
      <w:r>
        <w:t>Benween Metal Atoms, Clasendon Press, Oxford, 1993,</w:t>
      </w:r>
    </w:p>
    <w:p>
      <w:r>
        <w:t>7817 pp.</w:t>
      </w:r>
    </w:p>
    <w:p>
      <w:r>
        <w:t>Ch. 26</w:t>
      </w:r>
    </w:p>
    <w:p>
      <w:r>
        <w:t>no solid salt of this has been isolated. Why</w:t>
      </w:r>
    </w:p>
    <w:p>
      <w:r>
        <w:t>no comparable Ir" carboxylates, and very few</w:t>
      </w:r>
    </w:p>
    <w:p>
      <w:r>
        <w:t>other dimeric species stabilized by metal-metal</w:t>
      </w:r>
    </w:p>
    <w:p>
      <w:r>
        <w:t>bonding, have yet been prepared is not clear.</w:t>
      </w:r>
    </w:p>
    <w:p>
      <w:r>
        <w:t>By contrast, Co" carboxylates such as the red</w:t>
      </w:r>
    </w:p>
    <w:p>
      <w:r>
        <w:t>acetate, Co(0;CMe)y.4H20, are monomeric and</w:t>
      </w:r>
    </w:p>
    <w:p>
      <w:r>
        <w:t>in some cases the carboxylate ligands are uniden-</w:t>
      </w:r>
    </w:p>
    <w:p>
      <w:r>
        <w:t>tate. The acetate is employed in the production of</w:t>
      </w:r>
    </w:p>
    <w:p>
      <w:r>
        <w:t>catalysts used in certain organic oxidations, and</w:t>
      </w:r>
    </w:p>
    <w:p>
      <w:r>
        <w:t>also as a drying agent in oil-based paints and</w:t>
      </w:r>
    </w:p>
    <w:p>
      <w:r>
        <w:t>varnishes. Cobalt(II) gives rise to simple salts</w:t>
      </w:r>
    </w:p>
    <w:p>
      <w:r>
        <w:t>with all the common anions and they are read-</w:t>
      </w:r>
    </w:p>
    <w:p>
      <w:r>
        <w:t>ily obtained as hydrates from aqueous solutions.</w:t>
      </w:r>
    </w:p>
    <w:p>
      <w:r>
        <w:t>The parent hydroxide, Co(OH), can be precipi-</w:t>
      </w:r>
    </w:p>
    <w:p>
      <w:r>
        <w:t>tated from the aqueous solutions by the addition</w:t>
      </w:r>
    </w:p>
    <w:p>
      <w:r>
        <w:t>of alkali and is somewhat amphoteric, not only</w:t>
      </w:r>
    </w:p>
    <w:p>
      <w:r>
        <w:t>dissolving in acid but also redissolving in excess</w:t>
      </w:r>
    </w:p>
    <w:p>
      <w:r>
        <w:t>of conc alkali, in which case it gives a deep-</w:t>
      </w:r>
    </w:p>
    <w:p>
      <w:r>
        <w:t>blue solution containing (Co(OH)4]?~ ions. It is</w:t>
      </w:r>
    </w:p>
    <w:p>
      <w:r>
        <w:t>obtainable in both blue and pink varieties: the</w:t>
      </w:r>
    </w:p>
    <w:p>
      <w:r>
        <w:t>former is precipitated by slow addition of alkali</w:t>
      </w:r>
    </w:p>
    <w:p>
      <w:r>
        <w:t>at 0°C, but it is unstable and, in the absence of</w:t>
      </w:r>
    </w:p>
    <w:p>
      <w:r>
        <w:t>air, becomes pink on warming (cf. p. 1131),</w:t>
      </w:r>
    </w:p>
    <w:p>
      <w:r>
        <w:t>Complexes of cobalt(It) are less numerous than</w:t>
      </w:r>
    </w:p>
    <w:p>
      <w:r>
        <w:t>those of cobalt(III) but, lacking any configuration</w:t>
      </w:r>
    </w:p>
    <w:p>
      <w:r>
        <w:t>comparable in stability with the 1$, of Col,</w:t>
      </w:r>
    </w:p>
    <w:p>
      <w:r>
        <w:t>they show a greater diversity of types and are</w:t>
      </w:r>
    </w:p>
    <w:p>
      <w:r>
        <w:t>more labile. The redox properties have already</w:t>
      </w:r>
    </w:p>
    <w:p>
      <w:r>
        <w:t>been referred to and the possibility of oxidation</w:t>
      </w:r>
    </w:p>
    <w:p>
      <w:r>
        <w:t>must always be considered when preparing</w:t>
      </w:r>
    </w:p>
    <w:p>
      <w:r>
        <w:t>Co" complexes. However, providing solutions</w:t>
      </w:r>
    </w:p>
    <w:p>
      <w:r>
        <w:t>are not alkaline and the ligands not too high</w:t>
      </w:r>
    </w:p>
    <w:p>
      <w:r>
        <w:t>in the spectrochemical series, a large number</w:t>
      </w:r>
    </w:p>
    <w:p>
      <w:r>
        <w:t>of complexes can be isolated without special</w:t>
      </w:r>
    </w:p>
    <w:p>
      <w:r>
        <w:t>precautions. The most common type is high-spin</w:t>
      </w:r>
    </w:p>
    <w:p>
      <w:r>
        <w:t>‘octahedral, though spin-pairing can be achieved</w:t>
      </w:r>
    </w:p>
    <w:p>
      <w:r>
        <w:t>by ligands such as CN~ (p. 1133) which also</w:t>
      </w:r>
    </w:p>
    <w:p>
      <w:r>
        <w:t>favour the higher oxidation state. Appropriate</w:t>
      </w:r>
    </w:p>
    <w:p>
      <w:r>
        <w:t>choice of ligands can however lead to high-spin-</w:t>
      </w:r>
    </w:p>
    <w:p>
      <w:r>
        <w:t>low-spin equilibria as in [Co(terpy),]X2.nH,0</w:t>
      </w:r>
    </w:p>
    <w:p>
      <w:r>
        <w:t>and some 5- and 6-coordinated complexes of</w:t>
      </w:r>
    </w:p>
    <w:p>
      <w:r>
        <w:t>Schiff bases and pyridines.)</w:t>
      </w:r>
    </w:p>
    <w:p>
      <w:r>
        <w:t>Many of the hydrated salts and their</w:t>
      </w:r>
    </w:p>
    <w:p>
      <w:r>
        <w:t>aqueous solutions contain the octahedral, pink</w:t>
      </w:r>
    </w:p>
    <w:p>
      <w:r>
        <w:t>2p. TaueRy and J. ZaRAMBOW:TCH, Inorg. Chem. 28,</w:t>
      </w:r>
    </w:p>
    <w:p>
      <w:r>
        <w:t>2001-8 (1986)</w:t>
      </w:r>
    </w:p>
    <w:p>
      <w:r>
        <w:t>--- Page 1147 ---</w:t>
      </w:r>
    </w:p>
    <w:p>
      <w:r>
        <w:t>s2033</w:t>
      </w:r>
    </w:p>
    <w:p>
      <w:r>
        <w:t>Figure 263 Theteramericsuctureof|Co(aae)e le</w:t>
      </w:r>
    </w:p>
    <w:p>
      <w:r>
        <w:t>[Co(t4:04)* ion and bidentate N-donce Higands</w:t>
      </w:r>
    </w:p>
    <w:p>
      <w:r>
        <w:t>suchas en, bipy” and phen form octahedral</w:t>
      </w:r>
    </w:p>
    <w:p>
      <w:r>
        <w:t>cationic complexes (Co(L-UsP*, whieh are</w:t>
      </w:r>
    </w:p>
    <w:p>
      <w:r>
        <w:t>fmuch more stable to oxidation than is the</w:t>
      </w:r>
    </w:p>
    <w:p>
      <w:r>
        <w:t>hhexaammine [Co(NHy)gP~- Acac yields the</w:t>
      </w:r>
    </w:p>
    <w:p>
      <w:r>
        <w:t>orange {Cotacac)x(HyO)3] which has the trans</w:t>
      </w:r>
    </w:p>
    <w:p>
      <w:r>
        <w:t>ctahedral structure and can be dehydrated to</w:t>
      </w:r>
    </w:p>
    <w:p>
      <w:r>
        <w:t>{Coacach} which atains cetahedral coordination</w:t>
      </w:r>
    </w:p>
    <w:p>
      <w:r>
        <w:t>by forming the tetrameric species shown in</w:t>
      </w:r>
    </w:p>
    <w:p>
      <w:r>
        <w:t>Tig. 263. This is comparable with the trimeric</w:t>
      </w:r>
    </w:p>
    <w:p>
      <w:r>
        <w:t>[Nitseac)ay (p. 1157), lke which it shows</w:t>
      </w:r>
    </w:p>
    <w:p>
      <w:r>
        <w:t>evidence of weak ferromagnetic interactions at</w:t>
      </w:r>
    </w:p>
    <w:p>
      <w:r>
        <w:t>ery low temperatures. (CofedaitGO)}" is</w:t>
      </w:r>
    </w:p>
    <w:p>
      <w:r>
        <w:t>‘ostensibly analogous tothe 7-coordinate Mr and</w:t>
      </w:r>
    </w:p>
    <w:p>
      <w:r>
        <w:t>Ye!" complexes withthe same stoichiometry, but</w:t>
      </w:r>
    </w:p>
    <w:p>
      <w:r>
        <w:t>fn fact the cobalt s only @-coordinate. 1 of the</w:t>
      </w:r>
    </w:p>
    <w:p>
      <w:r>
        <w:t>‘oxygen atoms of the edta being too far away</w:t>
      </w:r>
    </w:p>
    <w:p>
      <w:r>
        <w:t>from the cobalt (272 compared 0 223 pm for</w:t>
      </w:r>
    </w:p>
    <w:p>
      <w:r>
        <w:t>the ether edha donor atoms) to be considered as</w:t>
      </w:r>
    </w:p>
    <w:p>
      <w:r>
        <w:t>coordinate,</w:t>
      </w:r>
    </w:p>
    <w:p>
      <w:r>
        <w:t>TTeirahedral_ complexes are also comunon,</w:t>
      </w:r>
    </w:p>
    <w:p>
      <w:r>
        <w:t>being formed more readily with cobal(I) than</w:t>
      </w:r>
    </w:p>
    <w:p>
      <w:r>
        <w:t>‘with the cation of any other tly transitional</w:t>
      </w:r>
    </w:p>
    <w:p>
      <w:r>
        <w:t>clement (i.e. exchuding Zs!). This is consistent</w:t>
      </w:r>
    </w:p>
    <w:p>
      <w:r>
        <w:t>with the CESEs of the (wo steeocbemisrics</w:t>
      </w:r>
    </w:p>
    <w:p>
      <w:r>
        <w:t>(Table 266). Quantitative comparisons between</w:t>
      </w:r>
    </w:p>
    <w:p>
      <w:r>
        <w:t>the values given for CFSE(6ct) and CFSE(et)</w:t>
      </w:r>
    </w:p>
    <w:p>
      <w:r>
        <w:t>sare not possible because of course the crystal</w:t>
      </w:r>
    </w:p>
    <w:p>
      <w:r>
        <w:t>field spitings. 5 and. fer. Nor is the</w:t>
      </w:r>
    </w:p>
    <w:p>
      <w:r>
        <w:t>CCESE by any means the most important factor</w:t>
      </w:r>
    </w:p>
    <w:p>
      <w:r>
        <w:t>in determining the stability of a complex</w:t>
      </w:r>
    </w:p>
    <w:p>
      <w:r>
        <w:t>Nevertheless, where othe factors are comparable,</w:t>
      </w:r>
    </w:p>
    <w:p>
      <w:r>
        <w:t>‘can have a dcisve effect and i i Apparcot</w:t>
      </w:r>
    </w:p>
    <w:p>
      <w:r>
        <w:t>that no configuration is more favourable Tan d”</w:t>
      </w:r>
    </w:p>
    <w:p>
      <w:r>
        <w:t>to the adoption of a tetrahedral as opposed to</w:t>
      </w:r>
    </w:p>
    <w:p>
      <w:r>
        <w:t>Complexes 31</w:t>
      </w:r>
    </w:p>
    <w:p>
      <w:r>
        <w:t>“Table 266. CFSE values! for high spin complens</w:t>
      </w:r>
    </w:p>
    <w:p>
      <w:r>
        <w:t>od wd tcos</w:t>
      </w:r>
    </w:p>
    <w:p>
      <w:r>
        <w:t>Neoldeewos 0123456</w:t>
      </w:r>
    </w:p>
    <w:p>
      <w:r>
        <w:t>a</w:t>
      </w:r>
    </w:p>
    <w:p>
      <w:r>
        <w:t>crsmeniay of $$ 203</w:t>
      </w:r>
    </w:p>
    <w:p>
      <w:r>
        <w:t>tine Cost Hel Suton Erery (CFSE) 6 Oe</w:t>
      </w:r>
    </w:p>
    <w:p>
      <w:r>
        <w:t>scion iy whch scr none compen.</w:t>
      </w:r>
    </w:p>
    <w:p>
      <w:r>
        <w:t>‘Srrpart ote ie om brome dew ep fe</w:t>
      </w:r>
    </w:p>
    <w:p>
      <w:r>
        <w:t>brenda compen</w:t>
      </w:r>
    </w:p>
    <w:p>
      <w:r>
        <w:t>1) 2/Sta ad any eation sete by 3S In</w:t>
      </w:r>
    </w:p>
    <w:p>
      <w:r>
        <w:t>tesa) cong he rb sping vere an i</w:t>
      </w:r>
    </w:p>
    <w:p>
      <w:r>
        <w:t>‘Saver err tenes he aa by 3A wheres</w:t>
      </w:r>
    </w:p>
    <w:p>
      <w:r>
        <w:t>{cosoom dase 2/5</w:t>
      </w:r>
    </w:p>
    <w:p>
      <w:r>
        <w:t>{0 octet stereochemistry. Ts, in aqueous</w:t>
      </w:r>
    </w:p>
    <w:p>
      <w:r>
        <w:t>Solutions confining ICoUHOMT* there are</w:t>
      </w:r>
    </w:p>
    <w:p>
      <w:r>
        <w:t>ko present in ei, small mounts of</w:t>
      </w:r>
    </w:p>
    <w:p>
      <w:r>
        <w:t>terabedral (Co(HhO}}", and in acetic acid</w:t>
      </w:r>
    </w:p>
    <w:p>
      <w:r>
        <w:t>the teahedral (Co(O,CME))* "oor. The</w:t>
      </w:r>
    </w:p>
    <w:p>
      <w:r>
        <w:t>fscinie complexes (CeXsP™ ae formed with</w:t>
      </w:r>
    </w:p>
    <w:p>
      <w:r>
        <w:t>tbe unidentate ligands, X = Cl. Br, 1, SCN ad</w:t>
      </w:r>
    </w:p>
    <w:p>
      <w:r>
        <w:t>(tan a whole srs of complers. (CL 2%]</w:t>
      </w:r>
    </w:p>
    <w:p>
      <w:r>
        <w:t>(Ligand with group 15 donor stom X</w:t>
      </w:r>
    </w:p>
    <w:p>
      <w:r>
        <w:t>halide. NCS). has been prepved in which both</w:t>
      </w:r>
    </w:p>
    <w:p>
      <w:r>
        <w:t>sterschersties ae ound. [COP] eit in</w:t>
      </w:r>
    </w:p>
    <w:p>
      <w:r>
        <w:t>two somenc forms: a blue metasable varity</w:t>
      </w:r>
    </w:p>
    <w:p>
      <w:r>
        <w:t>‘which monomeric ard terabedral, and vio</w:t>
      </w:r>
    </w:p>
    <w:p>
      <w:r>
        <w:t>Sable fons whichis polyinee and achieves</w:t>
      </w:r>
    </w:p>
    <w:p>
      <w:r>
        <w:t>‘cubed coordination by. means of chloride</w:t>
      </w:r>
    </w:p>
    <w:p>
      <w:r>
        <w:t>ridges. Ligand polarabity is an iporan</w:t>
      </w:r>
    </w:p>
    <w:p>
      <w:r>
        <w:t>fet determining which sterexberity</w:t>
      </w:r>
    </w:p>
    <w:p>
      <w:r>
        <w:t>asopte, tbe more polarizable Tigard faveuring</w:t>
      </w:r>
    </w:p>
    <w:p>
      <w:r>
        <w:t>the tetrahedral form since fewer of them are</w:t>
      </w:r>
    </w:p>
    <w:p>
      <w:r>
        <w:t>required wo reuaize the ets catoic charg</w:t>
      </w:r>
    </w:p>
    <w:p>
      <w:r>
        <w:t>“hus, if L py, replacement of Cl by I&gt;</w:t>
      </w:r>
    </w:p>
    <w:p>
      <w:r>
        <w:t>makes the sable form tetrad and i=</w:t>
      </w:r>
    </w:p>
    <w:p>
      <w:r>
        <w:t>Posphine or arsine the tetaedal form is</w:t>
      </w:r>
    </w:p>
    <w:p>
      <w:r>
        <w:t>favoured iresptive of X</w:t>
      </w:r>
    </w:p>
    <w:p>
      <w:r>
        <w:t>"The mont obvious ditinction between the</w:t>
      </w:r>
    </w:p>
    <w:p>
      <w:r>
        <w:t>‘ctaedral ad tetrahedral compounds i hat</w:t>
      </w:r>
    </w:p>
    <w:p>
      <w:r>
        <w:t>feneral the former ace pik 10 vol in colour</w:t>
      </w:r>
    </w:p>
    <w:p>
      <w:r>
        <w:t>‘reas he alr ze uc a8 exch by he</w:t>
      </w:r>
    </w:p>
    <w:p>
      <w:r>
        <w:t>‘el known equim</w:t>
      </w:r>
    </w:p>
    <w:p>
      <w:r>
        <w:t>[Co(H,O),}** + AC ws COC. I 4+ 6420</w:t>
      </w:r>
    </w:p>
    <w:p>
      <w:r>
        <w:t>pink</w:t>
      </w:r>
    </w:p>
    <w:p>
      <w:r>
        <w:t>--- Page 1148 ---</w:t>
      </w:r>
    </w:p>
    <w:p>
      <w:r>
        <w:t>1132 Cobalt, Rhodium and iridium Ch. 26</w:t>
      </w:r>
    </w:p>
    <w:p>
      <w:r>
        <w:t>Electronic Spectra and Magnetic Properties of High-spin Octahedral and Tetrahedral</w:t>
      </w:r>
    </w:p>
    <w:p>
      <w:r>
        <w:t>‘Complexes of Cobalt(I1)</w:t>
      </w:r>
    </w:p>
    <w:p>
      <w:r>
        <w:t>Cobalt) isthe only common d” ion and because of is stereochemical diversity its spectra have een widely studied</w:t>
      </w:r>
    </w:p>
    <w:p>
      <w:r>
        <w:t>Ina cubic fle the spin-allowed tramitions ate anticipated because ofthe spiting of the fein, ground *F term,</w:t>
      </w:r>
    </w:p>
    <w:p>
      <w:r>
        <w:t>and the accompanying *P term. In the octahedral case the spliting is the same as for the octahedral € ion and the</w:t>
      </w:r>
    </w:p>
    <w:p>
      <w:r>
        <w:t>Specra can therefore be interpreted in « semi-quantitaive manner using the same energy level diagram as was used for</w:t>
      </w:r>
    </w:p>
    <w:p>
      <w:r>
        <w:t>V¥ (Fig. 229, p. 997). In the present case the spectra usually consist of a band in the near infrared, which may be</w:t>
      </w:r>
    </w:p>
    <w:p>
      <w:r>
        <w:t>assigned a5 vj =4Tae(F}&lt;—"Tg(F). and another in the visible, often with a shoulder on the low energy side. Since the</w:t>
      </w:r>
    </w:p>
    <w:p>
      <w:r>
        <w:t>transition 442,(F)&lt;"74(F) is essentially a 2clectton transition from #$,¢2 w Hef it is expected to be weak, and the</w:t>
      </w:r>
    </w:p>
    <w:p>
      <w:r>
        <w:t>usual assignment is</w:t>
      </w:r>
    </w:p>
    <w:p>
      <w:r>
        <w:t>sa(ohoulder) = MAag(F)*THe(F)</w:t>
      </w:r>
    </w:p>
    <w:p>
      <w:r>
        <w:t>y= TPT (FY</w:t>
      </w:r>
    </w:p>
    <w:p>
      <w:r>
        <w:t>Indeed, in some cases itis probable that v&gt; is not observed at ll, but thatthe fine structure arises from erm splitting due</w:t>
      </w:r>
    </w:p>
    <w:p>
      <w:r>
        <w:t>to spin-orbit coupling or to distortions from regular octahedral symmetry.</w:t>
      </w:r>
    </w:p>
    <w:p>
      <w:r>
        <w:t>In tetrahedral fields the spliting of the free ion ground term isthe reverse of that in octahedral fields so that, for &amp;?</w:t>
      </w:r>
    </w:p>
    <w:p>
      <w:r>
        <w:t>ions in teeahedral fields ?A2,(F) ies lowest but three spi-allowed bands are sill anticipated.n fact, the observed spectra</w:t>
      </w:r>
    </w:p>
    <w:p>
      <w:r>
        <w:t>usually consist of a broud, intense band in the visible region (responsible for the colour and often about 10 times as</w:t>
      </w:r>
    </w:p>
    <w:p>
      <w:r>
        <w:t>intense as in octahedral compounds) with a weaker one in the infrared. The only satisfactory interpretation is to assign</w:t>
      </w:r>
    </w:p>
    <w:p>
      <w:r>
        <w:t>these, respectively, as. 13 = 47 \(P)—*A2(F) and v2 = 47 \(F)&lt;4A2(F) in which case y= *72(F}="42(F) should be</w:t>
      </w:r>
    </w:p>
    <w:p>
      <w:r>
        <w:t>in the region 3000-$000cm-. Examination ofthis part ofthe inated has sometimes indicated the presence ofa band,</w:t>
      </w:r>
    </w:p>
    <w:p>
      <w:r>
        <w:t>though overlying vibrational bands make interpretation dificult</w:t>
      </w:r>
    </w:p>
    <w:p>
      <w:r>
        <w:t>“Table 26.7 gives data for a number of octahedral and tetrahedral complexes, the values of 10Dq and B having been</w:t>
      </w:r>
    </w:p>
    <w:p>
      <w:r>
        <w:t>&lt;erived by analysis of the spectra” is elear from these data thatthe “anomalous” blue colour of octahedral CoCl:</w:t>
      </w:r>
    </w:p>
    <w:p>
      <w:r>
        <w:t>arises because 6 Cl ions generate such a weak crystal field thatthe main band in its spectrum is at an unusually low</w:t>
      </w:r>
    </w:p>
    <w:p>
      <w:r>
        <w:t>‘energy, extending ito the red region (hence giving a biue colour) rather than the green-blue region (which would give a</w:t>
      </w:r>
    </w:p>
    <w:p>
      <w:r>
        <w:t>red colour) more commonly observed for octahedral Co!" compounds.</w:t>
      </w:r>
    </w:p>
    <w:p>
      <w:r>
        <w:t>Magnetic properties provide a complementary means of distinguishing stereochemistry. The T ground term of the</w:t>
      </w:r>
    </w:p>
    <w:p>
      <w:r>
        <w:t>‘etahedral ion is expected to give rise to a temperature-dependent orbital contribution to the magnetic moment whereas</w:t>
      </w:r>
    </w:p>
    <w:p>
      <w:r>
        <w:t>the A ground tem of the teahedral ion is not. AS a matter of fat, in a tewahednl field the excited *72(F) term is</w:t>
      </w:r>
    </w:p>
    <w:p>
      <w:r>
        <w:t>‘mixed into” the ground “A&gt; term because of spin-orbit coupling and tetrahedral complexes of Co! are expected to have</w:t>
      </w:r>
    </w:p>
    <w:p>
      <w:r>
        <w:t>magnetic moments given by ite = Hspin-only(l ~ 44/1004), where &amp; = ~170cm™" and t4spin-oqly = 3.87 BM.</w:t>
      </w:r>
    </w:p>
    <w:p>
      <w:r>
        <w:t>‘Thus the magnetic moments of tettahedral complexes lie inthe range 4.4~8.8BM, whereas those of octahedral com-</w:t>
      </w:r>
    </w:p>
    <w:p>
      <w:r>
        <w:t>plexes are around 4.8-5.2 BM at room temperature, falling off appreciably asthe temperature is reduce.</w:t>
      </w:r>
    </w:p>
    <w:p>
      <w:r>
        <w:t>empirical guide whose reliability is improved by</w:t>
      </w:r>
    </w:p>
    <w:p>
      <w:r>
        <w:t>‘a more careful analysis of the electronic spec~</w:t>
      </w:r>
    </w:p>
    <w:p>
      <w:r>
        <w:t>tra”) (see Panel). Data for some octahedral and</w:t>
      </w:r>
    </w:p>
    <w:p>
      <w:r>
        <w:t>tetrahedral complexes are given in Table 26.7.</w:t>
      </w:r>
    </w:p>
    <w:p>
      <w:r>
        <w:t>Square planar complexes are also welll</w:t>
      </w:r>
    </w:p>
    <w:p>
      <w:r>
        <w:t>authenticated if not particularly numerous and</w:t>
      </w:r>
    </w:p>
    <w:p>
      <w:r>
        <w:t>include [Co(phthalocyanine)] and [Co(CN)s]~</w:t>
      </w:r>
    </w:p>
    <w:p>
      <w:r>
        <w:t>as well as [Co(salen)] and complexes with</w:t>
      </w:r>
    </w:p>
    <w:p>
      <w:r>
        <w:t>other Schiff bases. These are invariably low-</w:t>
      </w:r>
    </w:p>
    <w:p>
      <w:r>
        <w:t>spin with magnetic moments at room temperature</w:t>
      </w:r>
    </w:p>
    <w:p>
      <w:r>
        <w:t>in the range 2.1-2.9BM, indicating 1 unpaired</w:t>
      </w:r>
    </w:p>
    <w:p>
      <w:r>
        <w:t>electron, They are primarily of interest because</w:t>
      </w:r>
    </w:p>
    <w:p>
      <w:r>
        <w:t>27 pp. 480-508 of ref. 16.</w:t>
      </w:r>
    </w:p>
    <w:p>
      <w:r>
        <w:t>of their oxygen-carrying properties, discussed</w:t>
      </w:r>
    </w:p>
    <w:p>
      <w:r>
        <w:t>already in Chapter 14 where numerous reviews</w:t>
      </w:r>
    </w:p>
    <w:p>
      <w:r>
        <w:t>on the subject are cited. The uptake of dioxygen,</w:t>
      </w:r>
    </w:p>
    <w:p>
      <w:r>
        <w:t>which bonds in the bent configuration,</w:t>
      </w:r>
    </w:p>
    <w:p>
      <w:r>
        <w:t>?</w:t>
      </w:r>
    </w:p>
    <w:p>
      <w:r>
        <w:t>CoO”,</w:t>
      </w:r>
    </w:p>
    <w:p>
      <w:r>
        <w:t>is accompanied by the attachment of a solvent</w:t>
      </w:r>
    </w:p>
    <w:p>
      <w:r>
        <w:t>molecule trans to the Oz and the retention</w:t>
      </w:r>
    </w:p>
    <w:p>
      <w:r>
        <w:t>of the single unpaired electron. There is fairly</w:t>
      </w:r>
    </w:p>
    <w:p>
      <w:r>
        <w:t>general agreement, based on est evidence, that</w:t>
      </w:r>
    </w:p>
    <w:p>
      <w:r>
        <w:t>electron transfer from metal to O2 occurs just</w:t>
      </w:r>
    </w:p>
    <w:p>
      <w:r>
        <w:t>as in the bridged complexes referred to on</w:t>
      </w:r>
    </w:p>
    <w:p>
      <w:r>
        <w:t>--- Page 1149 ---</w:t>
      </w:r>
    </w:p>
    <w:p>
      <w:r>
        <w:t>$26.3.3</w:t>
      </w:r>
    </w:p>
    <w:p>
      <w:r>
        <w:t>Complexes</w:t>
      </w:r>
    </w:p>
    <w:p>
      <w:r>
        <w:t>1133</w:t>
      </w:r>
    </w:p>
    <w:p>
      <w:r>
        <w:t>‘Table 26.7 Electronic spectra of complexes of cobalt(II)</w:t>
      </w:r>
    </w:p>
    <w:p>
      <w:r>
        <w:t>(a) Octahedral</w:t>
      </w:r>
    </w:p>
    <w:p>
      <w:r>
        <w:t>12670 791</w:t>
      </w:r>
    </w:p>
    <w:p>
      <w:r>
        <w:t>[CoNCS),)- 7780</w:t>
      </w:r>
    </w:p>
    <w:p>
      <w:r>
        <w:t>Complex vfem-! (weak)</w:t>
      </w:r>
    </w:p>
    <w:p>
      <w:r>
        <w:t>[Cotbipy)s}°* 11300</w:t>
      </w:r>
    </w:p>
    <w:p>
      <w:r>
        <w:t>[Co(NH))e)?* 9000</w:t>
      </w:r>
    </w:p>
    <w:p>
      <w:r>
        <w:t>[Co(t.0)4)** 8100 16000</w:t>
      </w:r>
    </w:p>
    <w:p>
      <w:r>
        <w:t>CoC 660013300</w:t>
      </w:r>
    </w:p>
    <w:p>
      <w:r>
        <w:t>() Tetrahedral</w:t>
      </w:r>
    </w:p>
    <w:p>
      <w:r>
        <w:t>Complex</w:t>
      </w:r>
    </w:p>
    <w:p>
      <w:r>
        <w:t>[CoNs)eP 6750</w:t>
      </w:r>
    </w:p>
    <w:p>
      <w:r>
        <w:t>(CoC. }* 5460</w:t>
      </w:r>
    </w:p>
    <w:p>
      <w:r>
        <w:t>(Cols 4600</w:t>
      </w:r>
    </w:p>
    <w:p>
      <w:r>
        <w:t>p. 1126, producing a situation close to the</w:t>
      </w:r>
    </w:p>
    <w:p>
      <w:r>
        <w:t>extreme represented by low-spin Co" attached</w:t>
      </w:r>
    </w:p>
    <w:p>
      <w:r>
        <w:t>to a superoxide ion, 2. (The opposite extreme,</w:t>
      </w:r>
    </w:p>
    <w:p>
      <w:r>
        <w:t>represented by Co" —Op, implies that the unpaired</w:t>
      </w:r>
    </w:p>
    <w:p>
      <w:r>
        <w:t>electron resides on the metal with the dioxygen</w:t>
      </w:r>
    </w:p>
    <w:p>
      <w:r>
        <w:t>being rendered diamagnetic by the loss of the</w:t>
      </w:r>
    </w:p>
    <w:p>
      <w:r>
        <w:t>degeneracy of its x* orbitals with consequent</w:t>
      </w:r>
    </w:p>
    <w:p>
      <w:r>
        <w:t>spin pairing.) However, the precise extent of the</w:t>
      </w:r>
    </w:p>
    <w:p>
      <w:r>
        <w:t>electron transfer is probably determined by the</w:t>
      </w:r>
    </w:p>
    <w:p>
      <w:r>
        <w:t>nature of the ligand trans to the O2</w:t>
      </w:r>
    </w:p>
    <w:p>
      <w:r>
        <w:t>‘The difficulty of assigning a formal oxi-</w:t>
      </w:r>
    </w:p>
    <w:p>
      <w:r>
        <w:t>dation state is more acutely seen in the</w:t>
      </w:r>
    </w:p>
    <w:p>
      <w:r>
        <w:t>case of S-coordinate NO adducts of the type</w:t>
      </w:r>
    </w:p>
    <w:p>
      <w:r>
        <w:t>[Co(NOy(salen)]. ‘These are effectively dia-</w:t>
      </w:r>
    </w:p>
    <w:p>
      <w:r>
        <w:t>magnetic and so have no unpaired electrons.</w:t>
      </w:r>
    </w:p>
    <w:p>
      <w:r>
        <w:t>‘They may therefore be formulated either as</w:t>
      </w:r>
    </w:p>
    <w:p>
      <w:r>
        <w:t>ColllNO™ or Co!-NO!. The infrared absorp-</w:t>
      </w:r>
    </w:p>
    <w:p>
      <w:r>
        <w:t>tions ascribed to the N-O stretch lie in the range</w:t>
      </w:r>
    </w:p>
    <w:p>
      <w:r>
        <w:t>1624-1724em™!, which is at the lower end of</w:t>
      </w:r>
    </w:p>
    <w:p>
      <w:r>
        <w:t>the range said to be characteristic of NO*. But,</w:t>
      </w:r>
    </w:p>
    <w:p>
      <w:r>
        <w:t>a in all such cases which are really concerned</w:t>
      </w:r>
    </w:p>
    <w:p>
      <w:r>
        <w:t>with the differing polarities of covalent bonds,</w:t>
      </w:r>
    </w:p>
    <w:p>
      <w:r>
        <w:t>such formalism should not be taken literally.</w:t>
      </w:r>
    </w:p>
    <w:p>
      <w:r>
        <w:t>Other 5-coordinate Co! compounds which</w:t>
      </w:r>
    </w:p>
    <w:p>
      <w:r>
        <w:t>have been characterized include [CoBr-</w:t>
      </w:r>
    </w:p>
    <w:p>
      <w:r>
        <w:t>{N(C2H4NMe&gt;)3}]*, which is high-spin with</w:t>
      </w:r>
    </w:p>
    <w:p>
      <w:r>
        <w:t>3 unpaired electrons and is trigonal bipyra-</w:t>
      </w:r>
    </w:p>
    <w:p>
      <w:r>
        <w:t>midal (imposed by the “tripod” ligand), and</w:t>
      </w:r>
    </w:p>
    <w:p>
      <w:r>
        <w:t>vslem"</w:t>
      </w:r>
    </w:p>
    <w:p>
      <w:r>
        <w:t>(main) 10Dg/em"! Bem”</w:t>
      </w:r>
    </w:p>
    <w:p>
      <w:r>
        <w:t>22000</w:t>
      </w:r>
    </w:p>
    <w:p>
      <w:r>
        <w:t>21100 10200 885</w:t>
      </w:r>
    </w:p>
    <w:p>
      <w:r>
        <w:t>19400 9200 825</w:t>
      </w:r>
    </w:p>
    <w:p>
      <w:r>
        <w:t>17250 6900 780,</w:t>
      </w:r>
    </w:p>
    <w:p>
      <w:r>
        <w:t>10Dalem"* ——_Blem~</w:t>
      </w:r>
    </w:p>
    <w:p>
      <w:r>
        <w:t>4550 691</w:t>
      </w:r>
    </w:p>
    <w:p>
      <w:r>
        <w:t>3920 658</w:t>
      </w:r>
    </w:p>
    <w:p>
      <w:r>
        <w:t>3120 710</w:t>
      </w:r>
    </w:p>
    <w:p>
      <w:r>
        <w:t>2650 665</w:t>
      </w:r>
    </w:p>
    <w:p>
      <w:r>
        <w:t>{Co(CN)s}°~, which is low-spin with 1 unpaired</w:t>
      </w:r>
    </w:p>
    <w:p>
      <w:r>
        <w:t>‘electron and is square pyramidal. The latter com-</w:t>
      </w:r>
    </w:p>
    <w:p>
      <w:r>
        <w:t>plex is isolated from solutions of Co(CN)2 and</w:t>
      </w:r>
    </w:p>
    <w:p>
      <w:r>
        <w:t>KCN as the yellow [NEt:Pr4]* salt, an extremely</w:t>
      </w:r>
    </w:p>
    <w:p>
      <w:r>
        <w:t>‘oxygen-sensitive and hygroscopic material. A</w:t>
      </w:r>
    </w:p>
    <w:p>
      <w:r>
        <w:t>further difficulty which hindered its isolation is its</w:t>
      </w:r>
    </w:p>
    <w:p>
      <w:r>
        <w:t>tendency to dimerize to the more familiar deep-</w:t>
      </w:r>
    </w:p>
    <w:p>
      <w:r>
        <w:t>violet, [(CN)sCo-Co(CN)s]®-. The absence of</w:t>
      </w:r>
    </w:p>
    <w:p>
      <w:r>
        <w:t>a simple hexacyano complex is significant as it</w:t>
      </w:r>
    </w:p>
    <w:p>
      <w:r>
        <w:t>seems to be generally the case that ligands such as</w:t>
      </w:r>
    </w:p>
    <w:p>
      <w:r>
        <w:t>CN, which are expected to induce spin-pairing,</w:t>
      </w:r>
    </w:p>
    <w:p>
      <w:r>
        <w:t>favour a coordination number for Co!" of 4 or</w:t>
      </w:r>
    </w:p>
    <w:p>
      <w:r>
        <w:t>5 rather than 6; the planar [Co(diars):](CIO,)</w:t>
      </w:r>
    </w:p>
    <w:p>
      <w:r>
        <w:t>is a further illustration of this. Presumably</w:t>
      </w:r>
    </w:p>
    <w:p>
      <w:r>
        <w:t>the Jahn-Teller distortion, which is anticipated</w:t>
      </w:r>
    </w:p>
    <w:p>
      <w:r>
        <w:t>for the low-spin 1%,e! configuration is largely</w:t>
      </w:r>
    </w:p>
    <w:p>
      <w:r>
        <w:t>responsible.</w:t>
      </w:r>
    </w:p>
    <w:p>
      <w:r>
        <w:t>Oxidation state | (d°)</w:t>
      </w:r>
    </w:p>
    <w:p>
      <w:r>
        <w:t>Oxidation states lower than +2 normally require</w:t>
      </w:r>
    </w:p>
    <w:p>
      <w:r>
        <w:t>the stabilizing effect of x-acceptor ligands and</w:t>
      </w:r>
    </w:p>
    <w:p>
      <w:r>
        <w:t>some of these are appropriately considered</w:t>
      </w:r>
    </w:p>
    <w:p>
      <w:r>
        <w:t>along with organometallic compounds in Sec-</w:t>
      </w:r>
    </w:p>
    <w:p>
      <w:r>
        <w:t>tion 26.3.5. Exceptions are the square pyramidal</w:t>
      </w:r>
    </w:p>
    <w:p>
      <w:r>
        <w:t>anion of the black, Mgz{CoHs] (obtained by pro-</w:t>
      </w:r>
    </w:p>
    <w:p>
      <w:r>
        <w:t>longed heating of the powdered metals under high</w:t>
      </w:r>
    </w:p>
    <w:p>
      <w:r>
        <w:t>--- Page 1150 ---</w:t>
      </w:r>
    </w:p>
    <w:p>
      <w:r>
        <w:t>1198 Cobat, Rhodium and hii</w:t>
      </w:r>
    </w:p>
    <w:p>
      <w:r>
        <w:t>pressure of Hy) and the linear anion of the gar-</w:t>
      </w:r>
    </w:p>
    <w:p>
      <w:r>
        <w:t>‘et red Csk[CoOs12™ (see p. 1166). However,</w:t>
      </w:r>
    </w:p>
    <w:p>
      <w:r>
        <w:t>thoogh + i not a common oxidation sate for</w:t>
      </w:r>
    </w:p>
    <w:p>
      <w:r>
        <w:t>cobalt itis one of the two most common stares</w:t>
      </w:r>
    </w:p>
    <w:p>
      <w:r>
        <w:t>for both rhodium an! iio and as such meets</w:t>
      </w:r>
    </w:p>
    <w:p>
      <w:r>
        <w:t>separate consideration</w:t>
      </w:r>
    </w:p>
    <w:p>
      <w:r>
        <w:t>Simple ligand-eld argument, which will be</w:t>
      </w:r>
    </w:p>
    <w:p>
      <w:r>
        <w:t>elaborated hen M' fons of the Ni, Pd Pisa</w:t>
      </w:r>
    </w:p>
    <w:p>
      <w:r>
        <w:t>sare discussed on p. 1157. indicate thatthe d¥ cone</w:t>
      </w:r>
    </w:p>
    <w:p>
      <w:r>
        <w:t>Figuraion favours 2 4coordinae, square planar</w:t>
      </w:r>
    </w:p>
    <w:p>
      <w:r>
        <w:t>stereochemistry. In the preseat group, however,</w:t>
      </w:r>
    </w:p>
    <w:p>
      <w:r>
        <w:t>the coniguraion is assoxiated with lower oxida</w:t>
      </w:r>
    </w:p>
    <w:p>
      <w:r>
        <w:t>tion stae and the requirements ofthe I8-lecton</w:t>
      </w:r>
    </w:p>
    <w:p>
      <w:r>
        <w:t>rules! which favour S-coondiation, ate also to be</w:t>
      </w:r>
    </w:p>
    <w:p>
      <w:r>
        <w:t>‘considered. The upshot that most Co! complexes</w:t>
      </w:r>
    </w:p>
    <w:p>
      <w:r>
        <w:t>are S-coordinate. like [Co(CNR)s]", and square</w:t>
      </w:r>
    </w:p>
    <w:p>
      <w:r>
        <w:t>planar Co is apparently unknown, On the other</w:t>
      </w:r>
    </w:p>
    <w:p>
      <w:r>
        <w:t>hand, complexes of Rh and Ie are predominantly</w:t>
      </w:r>
    </w:p>
    <w:p>
      <w:r>
        <w:t>squate planar, although 5-cooedination does alo</w:t>
      </w:r>
    </w:p>
    <w:p>
      <w:r>
        <w:t>“These complexes are usually prepared by</w:t>
      </w:r>
    </w:p>
    <w:p>
      <w:r>
        <w:t>the reduction of compounds sich as RCI,</w:t>
      </w:r>
    </w:p>
    <w:p>
      <w:r>
        <w:t>3H;0 and KyWCly in the presence of the</w:t>
      </w:r>
    </w:p>
    <w:p>
      <w:r>
        <w:t>essed ligand. I is often wnnccessary 10 use a</w:t>
      </w:r>
    </w:p>
    <w:p>
      <w:r>
        <w:t>specific reductant, the ligand ise of alcohol</w:t>
      </w:r>
    </w:p>
    <w:p>
      <w:r>
        <w:t>solvent being adequate. and not infrequently</w:t>
      </w:r>
    </w:p>
    <w:p>
      <w:r>
        <w:t>leading to the presence of CO of Hin</w:t>
      </w:r>
    </w:p>
    <w:p>
      <w:r>
        <w:t>the product. A considerable proportion of the</w:t>
      </w:r>
    </w:p>
    <w:p>
      <w:r>
        <w:t>‘omplexes of Rh and Ie) are phosphines and</w:t>
      </w:r>
    </w:p>
    <w:p>
      <w:r>
        <w:t>fof these, two in paticular demand attention.</w:t>
      </w:r>
    </w:p>
    <w:p>
      <w:r>
        <w:t>‘They. awe Wilkinson's catalyst, [RACIPPhs)s],</w:t>
      </w:r>
    </w:p>
    <w:p>
      <w:r>
        <w:t>and Vaska's compound, trans {¢Cl(COMPPA;</w:t>
      </w:r>
    </w:p>
    <w:p>
      <w:r>
        <w:t>both essemially square planar.</w:t>
      </w:r>
    </w:p>
    <w:p>
      <w:r>
        <w:t>Wilkinson's catalyst. (RHCHPPh)y]. Tis sed-</w:t>
      </w:r>
    </w:p>
    <w:p>
      <w:r>
        <w:t>Violet compound’™, which is readily obtained</w:t>
      </w:r>
    </w:p>
    <w:p>
      <w:r>
        <w:t>by seflexing edhanolic RKC 3H. with an</w:t>
      </w:r>
    </w:p>
    <w:p>
      <w:r>
        <w:t>The ling up of bomng MOs fhe eae may be</w:t>
      </w:r>
    </w:p>
    <w:p>
      <w:r>
        <w:t>rep meng ate ling of est 9 en</w:t>
      </w:r>
    </w:p>
    <w:p>
      <w:r>
        <w:t>Titel lon tt nr onn ¢ coat pes prot</w:t>
      </w:r>
    </w:p>
    <w:p>
      <w:r>
        <w:t>‘hours ech hand Acorns ah th</w:t>
      </w:r>
    </w:p>
    <w:p>
      <w:r>
        <w:t>Sapna ee seu an cs</w:t>
      </w:r>
    </w:p>
    <w:p>
      <w:r>
        <w:t>ea den ant so can expand courgmaon jee</w:t>
      </w:r>
    </w:p>
    <w:p>
      <w:r>
        <w:t>{Seth eh i be een ow</w:t>
      </w:r>
    </w:p>
    <w:p>
      <w:r>
        <w:t>Sr Beato ad Hee 7 rte, Chm 2%</w:t>
      </w:r>
    </w:p>
    <w:p>
      <w:r>
        <w:t>cn 26</w:t>
      </w:r>
    </w:p>
    <w:p>
      <w:r>
        <w:t>cess of PPh) was covered in 1965.</w:t>
      </w:r>
    </w:p>
    <w:p>
      <w:r>
        <w:t>Tumis vat of reo, most of</w:t>
      </w:r>
    </w:p>
    <w:p>
      <w:r>
        <w:t>“ich inte esr replace: of «posi</w:t>
      </w:r>
    </w:p>
    <w:p>
      <w:r>
        <w:t>ligand (eg ih 60, Co Cie Os ging os</w:t>
      </w:r>
    </w:p>
    <w:p>
      <w:r>
        <w:t>proto or oudatve sation (ce st</w:t>
      </w:r>
    </w:p>
    <w:p>
      <w:r>
        <w:t>Sic to for RH ba ts mone. arses</w:t>
      </w:r>
    </w:p>
    <w:p>
      <w:r>
        <w:t>fm asec tr aera er hy</w:t>
      </w:r>
    </w:p>
    <w:p>
      <w:r>
        <w:t>‘Sete hyarogentons of compen nn</w:t>
      </w:r>
    </w:p>
    <w:p>
      <w:r>
        <w:t>tolls whic ae of gat npn the</w:t>
      </w:r>
    </w:p>
    <w:p>
      <w:r>
        <w:t>rural isis se lowe fre</w:t>
      </w:r>
    </w:p>
    <w:p>
      <w:r>
        <w:t>Br tine rp homogeneous hysmpeaon st</w:t>
      </w:r>
    </w:p>
    <w:p>
      <w:r>
        <w:t>tbe peratures nd pes</w:t>
      </w:r>
    </w:p>
    <w:p>
      <w:r>
        <w:t>\/ we, 1</w:t>
      </w:r>
    </w:p>
    <w:p>
      <w:r>
        <w:t>mv ho</w:t>
      </w:r>
    </w:p>
    <w:p>
      <w:r>
        <w:t>Te prcse mechanisms compat an as</w:t>
      </w:r>
    </w:p>
    <w:p>
      <w:r>
        <w:t>vec ie sje of mech spun om</w:t>
      </w:r>
    </w:p>
    <w:p>
      <w:r>
        <w:t>oven}, Fig 204 stows ssid bet</w:t>
      </w:r>
    </w:p>
    <w:p>
      <w:r>
        <w:t>rrsonsie schome. The eae ses a hs</w:t>
      </w:r>
    </w:p>
    <w:p>
      <w:r>
        <w:t>Ire oviave slo of i ey:</w:t>
      </w:r>
    </w:p>
    <w:p>
      <w:r>
        <w:t>fen sam we vege oy "Myene" te,</w:t>
      </w:r>
    </w:p>
    <w:p>
      <w:r>
        <w:t>Se meats oxdaton sn eens en 41</w:t>
      </w:r>
    </w:p>
    <w:p>
      <w:r>
        <w:t>1 in formation of alkene comple lene</w:t>
      </w:r>
    </w:p>
    <w:p>
      <w:r>
        <w:t>inseion and ily. edie cine of</w:t>
      </w:r>
    </w:p>
    <w:p>
      <w:r>
        <w:t>th hac (ete eta onan Sat rere</w:t>
      </w:r>
    </w:p>
    <w:p>
      <w:r>
        <w:t>impo FD Themodum cast ae</w:t>
      </w:r>
    </w:p>
    <w:p>
      <w:r>
        <w:t>irae became e met is eopae of chang</w:t>
      </w:r>
    </w:p>
    <w:p>
      <w:r>
        <w:t>ints coon rmbt (te of pose</w:t>
      </w:r>
    </w:p>
    <w:p>
      <w:r>
        <w:t>tom te yo Semple being ncaa! by</w:t>
      </w:r>
    </w:p>
    <w:p>
      <w:r>
        <w:t>the lage site of fea ant posses ON</w:t>
      </w:r>
    </w:p>
    <w:p>
      <w:r>
        <w:t>ions (41 ue) hh derby 2 td</w:t>
      </w:r>
    </w:p>
    <w:p>
      <w:r>
        <w:t>Stef compan sabi</w:t>
      </w:r>
    </w:p>
    <w:p>
      <w:r>
        <w:t>Soe dover at ealyic_ properties</w:t>
      </w:r>
    </w:p>
    <w:p>
      <w:r>
        <w:t>of TRACUPPIyy) nay boop</w:t>
      </w:r>
    </w:p>
    <w:p>
      <w:r>
        <w:t>Staten arc or ae osm phones</w:t>
      </w:r>
    </w:p>
    <w:p>
      <w:r>
        <w:t>wis Canty actviy, One of toe och ws</w:t>
      </w:r>
    </w:p>
    <w:p>
      <w:r>
        <w:t>Franca n wikis aro, wus ron</w:t>
      </w:r>
    </w:p>
    <w:p>
      <w:r>
        <w:t>TRHcOUPPNysT whch cn conveneny be</w:t>
      </w:r>
    </w:p>
    <w:p>
      <w:r>
        <w:t>2 pramapen mapa wich vara compan</w:t>
      </w:r>
    </w:p>
    <w:p>
      <w:r>
        <w:t>Walunere aay har proves eat est it</w:t>
      </w:r>
    </w:p>
    <w:p>
      <w:r>
        <w:t>‘eu ne iether ane ROCMCONP I ae</w:t>
      </w:r>
    </w:p>
    <w:p>
      <w:r>
        <w:t>Eom" Rommarana Maton nrg Chem 30 063</w:t>
      </w:r>
    </w:p>
    <w:p>
      <w:r>
        <w:t>(oso!</w:t>
      </w:r>
    </w:p>
    <w:p>
      <w:r>
        <w:t>op Rhodium nd Idan. Rese Dore, 1986 7787.</w:t>
      </w:r>
    </w:p>
    <w:p>
      <w:r>
        <w:t>--- Page 1151 ---</w:t>
      </w:r>
    </w:p>
    <w:p>
      <w:r>
        <w:t>Se y</w:t>
      </w:r>
    </w:p>
    <w:p>
      <w:r>
        <w:t>=</w:t>
      </w:r>
    </w:p>
    <w:p>
      <w:r>
        <w:t>Complexes</w:t>
      </w:r>
    </w:p>
    <w:p>
      <w:r>
        <w:t>1135</w:t>
      </w:r>
    </w:p>
    <w:p>
      <w:r>
        <w:t>eer</w:t>
      </w:r>
    </w:p>
    <w:p>
      <w:r>
        <w:t>ae see</w:t>
      </w:r>
    </w:p>
    <w:p>
      <w:r>
        <w:t>‘A ttn « \I7</w:t>
      </w:r>
    </w:p>
    <w:p>
      <w:r>
        <w:t>oe aN</w:t>
      </w:r>
    </w:p>
    <w:p>
      <w:r>
        <w:t>t</w:t>
      </w:r>
    </w:p>
    <w:p>
      <w:r>
        <w:t>Figure 264 The attic cycle for the hydsogeation of</w:t>
      </w:r>
    </w:p>
    <w:p>
      <w:r>
        <w:t>sible coon of solve ecules as</w:t>
      </w:r>
    </w:p>
    <w:p>
      <w:r>
        <w:t>SP thoughout, for laity</w:t>
      </w:r>
    </w:p>
    <w:p>
      <w:r>
        <w:t>dealt with here. It was found that, for steric</w:t>
      </w:r>
    </w:p>
    <w:p>
      <w:r>
        <w:t>reasons, it Selectively catalyses the hydrogenation</w:t>
      </w:r>
    </w:p>
    <w:p>
      <w:r>
        <w:t>ef alk-Lenes (ie. terminal olefins) rather</w:t>
      </w:r>
    </w:p>
    <w:p>
      <w:r>
        <w:t>than alk-2-enes and it has been used in the</w:t>
      </w:r>
    </w:p>
    <w:p>
      <w:r>
        <w:t>Iydroformylation of alkenes, (i. the addition of</w:t>
      </w:r>
    </w:p>
    <w:p>
      <w:r>
        <w:t>Hand the formyl group, CHO) also known as</w:t>
      </w:r>
    </w:p>
    <w:p>
      <w:r>
        <w:t>the OXO process because it introduces oxygen</w:t>
      </w:r>
    </w:p>
    <w:p>
      <w:r>
        <w:t>Jno the hydrocarbon, This isa process. of</w:t>
      </w:r>
    </w:p>
    <w:p>
      <w:r>
        <w:t>enormous industrial importance. being used</w:t>
      </w:r>
    </w:p>
    <w:p>
      <w:r>
        <w:t>convert alkenes int aldehydes which can then</w:t>
      </w:r>
    </w:p>
    <w:p>
      <w:r>
        <w:t>be converted to alcohols for the production of</w:t>
      </w:r>
    </w:p>
    <w:p>
      <w:r>
        <w:t>polyvinylehlride (PVC) and polyalkenes and,</w:t>
      </w:r>
    </w:p>
    <w:p>
      <w:r>
        <w:t>fn the case of the long-chain aleohos, in the</w:t>
      </w:r>
    </w:p>
    <w:p>
      <w:r>
        <w:t>production of detergents</w:t>
      </w:r>
    </w:p>
    <w:p>
      <w:r>
        <w:t>RCH=CH +1 +o" ReHACH,CHO</w:t>
      </w:r>
    </w:p>
    <w:p>
      <w:r>
        <w:t>‘A. simplified reaction scheme is. shown in</w:t>
      </w:r>
    </w:p>
    <w:p>
      <w:r>
        <w:t>Fig. 265. Again, the ability of shodiam to</w:t>
      </w:r>
    </w:p>
    <w:p>
      <w:r>
        <w:t>change is coordination number and oxidation</w:t>
      </w:r>
    </w:p>
    <w:p>
      <w:r>
        <w:t>Slate is crucial, and this catalyst has the great</w:t>
      </w:r>
    </w:p>
    <w:p>
      <w:r>
        <w:t>Advamage over the conventional cobalt carbonyl</w:t>
      </w:r>
    </w:p>
    <w:p>
      <w:r>
        <w:t>Catalyst that it operates efficiently at much lower</w:t>
      </w:r>
    </w:p>
    <w:p>
      <w:r>
        <w:t>temperatures and pressures and produces straight</w:t>
      </w:r>
    </w:p>
    <w:p>
      <w:r>
        <w:t>chain as opposed to branched hain products.</w:t>
      </w:r>
    </w:p>
    <w:p>
      <w:r>
        <w:t>t</w:t>
      </w:r>
    </w:p>
    <w:p>
      <w:r>
        <w:t>|</w:t>
      </w:r>
    </w:p>
    <w:p>
      <w:r>
        <w:t>eed A x</w:t>
      </w:r>
    </w:p>
    <w:p>
      <w:r>
        <w:t>an alkene, catalysed by (RNCHPPY in benzene</w:t>
      </w:r>
    </w:p>
    <w:p>
      <w:r>
        <w:t>een ignored and the gan Py has ben epee</w:t>
      </w:r>
    </w:p>
    <w:p>
      <w:r>
        <w:t>“The reason for its Sclectivty lies inthe insertion</w:t>
      </w:r>
    </w:p>
    <w:p>
      <w:r>
        <w:t>step of the cycle. In the presence of the 160</w:t>
      </w:r>
    </w:p>
    <w:p>
      <w:r>
        <w:t>bulky PPhs groups, the attachment othe metal of</w:t>
      </w:r>
    </w:p>
    <w:p>
      <w:r>
        <w:t>“CH:CH:R (ants Markovikew addition, leading</w:t>
      </w:r>
    </w:p>
    <w:p>
      <w:r>
        <w:t>to a straight chain product) is easier than</w:t>
      </w:r>
    </w:p>
    <w:p>
      <w:r>
        <w:t>the attachment of ~CH(CH IR (Markovnikow</w:t>
      </w:r>
    </w:p>
    <w:p>
      <w:r>
        <w:t>addition, lading w a branched-chain product)</w:t>
      </w:r>
    </w:p>
    <w:p>
      <w:r>
        <w:t>Waska's compound, trans-1#C1(CONPPhs a</w:t>
      </w:r>
    </w:p>
    <w:p>
      <w:r>
        <w:t>‘This yellow compuund can be prepared by the</w:t>
      </w:r>
    </w:p>
    <w:p>
      <w:r>
        <w:t>reaction of triphenylphosphine and Cl, in a</w:t>
      </w:r>
    </w:p>
    <w:p>
      <w:r>
        <w:t>solvent such as 2methoayethanol which acts</w:t>
      </w:r>
    </w:p>
    <w:p>
      <w:r>
        <w:t>both as reducing agent and supplier of CO. It</w:t>
      </w:r>
    </w:p>
    <w:p>
      <w:r>
        <w:t>was discovered in 1961 by . Vaska and J. W. di</w:t>
      </w:r>
    </w:p>
    <w:p>
      <w:r>
        <w:t>Lao! and recognized 36 an ideal material</w:t>
      </w:r>
    </w:p>
    <w:p>
      <w:r>
        <w:t>for the stwdy of oxidative addition reactions,</w:t>
      </w:r>
    </w:p>
    <w:p>
      <w:r>
        <w:t>since is prodvets are generally stable and readily,</w:t>
      </w:r>
    </w:p>
    <w:p>
      <w:r>
        <w:t>characterized. Iig certainly the most thoroughly</w:t>
      </w:r>
    </w:p>
    <w:p>
      <w:r>
        <w:t>inventigated compound of I. 1 forms octahedral</w:t>
      </w:r>
    </w:p>
    <w:p>
      <w:r>
        <w:t>1 complexes in oxidative addition reactions</w:t>
      </w:r>
    </w:p>
    <w:p>
      <w:r>
        <w:t>with Hy, Chy, HX, Mel and RCOgH, and 'H nr</w:t>
      </w:r>
    </w:p>
    <w:p>
      <w:r>
        <w:t>shows that in all cases the phosphine ligands are</w:t>
      </w:r>
    </w:p>
    <w:p>
      <w:r>
        <w:t>trans to cach oder. The 4 remaining ligands (Cl,</w:t>
      </w:r>
    </w:p>
    <w:p>
      <w:r>
        <w:t>--- Page 1152 ---</w:t>
      </w:r>
    </w:p>
    <w:p>
      <w:r>
        <w:t>--- Page 1153 ---</w:t>
      </w:r>
    </w:p>
    <w:p>
      <w:r>
        <w:t>Hunt uy</w:t>
      </w:r>
    </w:p>
    <w:p>
      <w:r>
        <w:t>tidadl</w:t>
      </w:r>
    </w:p>
    <w:p>
      <w:r>
        <w:t>felt</w:t>
      </w:r>
    </w:p>
    <w:p>
      <w:r>
        <w:t>ih ig</w:t>
      </w:r>
    </w:p>
    <w:p>
      <w:r>
        <w:t>i</w:t>
      </w:r>
    </w:p>
    <w:p>
      <w:r>
        <w:t>- i</w:t>
      </w:r>
    </w:p>
    <w:p>
      <w:r>
        <w:t>i</w:t>
      </w:r>
    </w:p>
    <w:p>
      <w:r>
        <w:t>g</w:t>
      </w:r>
    </w:p>
    <w:p>
      <w:r>
        <w:t>ty</w:t>
      </w:r>
    </w:p>
    <w:p>
      <w:r>
        <w:t>ait ee</w:t>
      </w:r>
    </w:p>
    <w:p>
      <w:r>
        <w:t>--- Page 1154 ---</w:t>
      </w:r>
    </w:p>
    <w:p>
      <w:r>
        <w:t>Previous Page</w:t>
      </w:r>
    </w:p>
    <w:p>
      <w:r>
        <w:t>1138 Cobalt, Rhodium and tridium</w:t>
      </w:r>
    </w:p>
    <w:p>
      <w:r>
        <w:t>such redox series are known for these and other</w:t>
      </w:r>
    </w:p>
    <w:p>
      <w:r>
        <w:t>elements.</w:t>
      </w:r>
    </w:p>
    <w:p>
      <w:r>
        <w:t>26.3.4 The biochemistry of cobalt™</w:t>
      </w:r>
    </w:p>
    <w:p>
      <w:r>
        <w:t>‘The wasting disease in sheep and cattle known</w:t>
      </w:r>
    </w:p>
    <w:p>
      <w:r>
        <w:t>variously as “pine” (Britain), “bush sickness”</w:t>
      </w:r>
    </w:p>
    <w:p>
      <w:r>
        <w:t>(New Zealand), “coast disease” (Australia), and</w:t>
      </w:r>
    </w:p>
    <w:p>
      <w:r>
        <w:t>“salt sick” (Florida) has been recognized since</w:t>
      </w:r>
    </w:p>
    <w:p>
      <w:r>
        <w:t>the late eighteenth century. When it was realized</w:t>
      </w:r>
    </w:p>
    <w:p>
      <w:r>
        <w:t>to be an anaemic condition it was thought to</w:t>
      </w:r>
    </w:p>
    <w:p>
      <w:r>
        <w:t>be due to iron deficiency and was therefore</w:t>
      </w:r>
    </w:p>
    <w:p>
      <w:r>
        <w:t>treated, with mixed success, by administering</w:t>
      </w:r>
    </w:p>
    <w:p>
      <w:r>
        <w:t>iron salts. Then, in the 1930s, it was found</w:t>
      </w:r>
    </w:p>
    <w:p>
      <w:r>
        <w:t>by Workers in Australia and New Zealand that</w:t>
      </w:r>
    </w:p>
    <w:p>
      <w:r>
        <w:t>the efficacious principle in the iron treatment</w:t>
      </w:r>
    </w:p>
    <w:p>
      <w:r>
        <w:t>‘was actually an impurity (cobalt) but its role</w:t>
      </w:r>
    </w:p>
    <w:p>
      <w:r>
        <w:t>was not understood. This became more evident</w:t>
      </w:r>
    </w:p>
    <w:p>
      <w:r>
        <w:t>when vitamin By2 was extracted from raw liver</w:t>
      </w:r>
    </w:p>
    <w:p>
      <w:r>
        <w:t>and shown to be responsible for the latter’s</w:t>
      </w:r>
    </w:p>
    <w:p>
      <w:r>
        <w:t>well-known effectiveness in treating pernicious</w:t>
      </w:r>
    </w:p>
    <w:p>
      <w:r>
        <w:t>anaemia. It is now known that vitamin By</w:t>
      </w:r>
    </w:p>
    <w:p>
      <w:r>
        <w:t>is a coenzyme? in a number of biochemical</w:t>
      </w:r>
    </w:p>
    <w:p>
      <w:r>
        <w:t>processes, the most important of which is the</w:t>
      </w:r>
    </w:p>
    <w:p>
      <w:r>
        <w:t>formation of erythrocytes (red blood-cells). It</w:t>
      </w:r>
    </w:p>
    <w:p>
      <w:r>
        <w:t>obviously functions extremely effectively, the</w:t>
      </w:r>
    </w:p>
    <w:p>
      <w:r>
        <w:t>human body for instance containing a mere</w:t>
      </w:r>
    </w:p>
    <w:p>
      <w:r>
        <w:t>2-Smg, concentrated in the liver.</w:t>
      </w:r>
    </w:p>
    <w:p>
      <w:r>
        <w:t>The structure of the diamagnetic, cherry-red</w:t>
      </w:r>
    </w:p>
    <w:p>
      <w:r>
        <w:t>vitamin Bj2 is shown in Fig. 26.6 and it can</w:t>
      </w:r>
    </w:p>
    <w:p>
      <w:r>
        <w:t>be seen that the coordination sphere of the</w:t>
      </w:r>
    </w:p>
    <w:p>
      <w:r>
        <w:t>cobalt has many similarities with that of iron</w:t>
      </w:r>
    </w:p>
    <w:p>
      <w:r>
        <w:t>in haem (see Fig. 25.7). In both cases the</w:t>
      </w:r>
    </w:p>
    <w:p>
      <w:r>
        <w:t>metal is coordinated to 4 nitrogen atoms of an</w:t>
      </w:r>
    </w:p>
    <w:p>
      <w:r>
        <w:t>unsaturated macrocycle (in this case part of a</w:t>
      </w:r>
    </w:p>
    <w:p>
      <w:r>
        <w:t>“cortin” ring which is less symmetrical and not</w:t>
      </w:r>
    </w:p>
    <w:p>
      <w:r>
        <w:t>‘0 unsaturated as the porphyrin in haem) with an</w:t>
      </w:r>
    </w:p>
    <w:p>
      <w:r>
        <w:t>imidazole nitrogen in the fifth position. A major</w:t>
      </w:r>
    </w:p>
    <w:p>
      <w:r>
        <w:t>4 W. Kam and B. SCHWERDERSKI, pp. 39-55 of Bioinor-</w:t>
      </w:r>
    </w:p>
    <w:p>
      <w:r>
        <w:t>ganic Chemistry:Inorganic Elements inthe Chemistry of Life</w:t>
      </w:r>
    </w:p>
    <w:p>
      <w:r>
        <w:t>Wiley, Chichester, 1994; L. R. MiucRoMt, Chem. in Brit. 31,</w:t>
      </w:r>
    </w:p>
    <w:p>
      <w:r>
        <w:t>923-7 (1994).</w:t>
      </w:r>
    </w:p>
    <w:p>
      <w:r>
        <w:t>‘T Enzymes are proteins which act as very specific catalysts</w:t>
      </w:r>
    </w:p>
    <w:p>
      <w:r>
        <w:t>in biological systems. Their activity may depend on the</w:t>
      </w:r>
    </w:p>
    <w:p>
      <w:r>
        <w:t>presence of substances, often metal complexes, of much</w:t>
      </w:r>
    </w:p>
    <w:p>
      <w:r>
        <w:t>lower molecular weight, These activators are ‘known as</w:t>
      </w:r>
    </w:p>
    <w:p>
      <w:r>
        <w:t>“coenzymes”.</w:t>
      </w:r>
    </w:p>
    <w:p>
      <w:r>
        <w:t>Ch. 26</w:t>
      </w:r>
    </w:p>
    <w:p>
      <w:r>
        <w:t>Figure 26.6 Vitamin B,2: (2) a corrin ring showing</w:t>
      </w:r>
    </w:p>
    <w:p>
      <w:r>
        <w:t>‘a square-planar set of N atoms and</w:t>
      </w:r>
    </w:p>
    <w:p>
      <w:r>
        <w:t>‘a replaceable H, and (b) simplified</w:t>
      </w:r>
    </w:p>
    <w:p>
      <w:r>
        <w:t>structure of Biz. In view of the</w:t>
      </w:r>
    </w:p>
    <w:p>
      <w:r>
        <w:t>H displaced from the corrin ring,</w:t>
      </w:r>
    </w:p>
    <w:p>
      <w:r>
        <w:t>the Co-C bond, and the charge on</w:t>
      </w:r>
    </w:p>
    <w:p>
      <w:r>
        <w:t>the ribose phosphate, the cobalt is</w:t>
      </w:r>
    </w:p>
    <w:p>
      <w:r>
        <w:t>formally in the +3 oxidation state. This</w:t>
      </w:r>
    </w:p>
    <w:p>
      <w:r>
        <w:t>and related molecules are conveniently</w:t>
      </w:r>
    </w:p>
    <w:p>
      <w:r>
        <w:t>represented as:</w:t>
      </w:r>
    </w:p>
    <w:p>
      <w:r>
        <w:t>Icom</w:t>
      </w:r>
    </w:p>
    <w:p>
      <w:r>
        <w:t>difference is apparent, however, in the sixth</w:t>
      </w:r>
    </w:p>
    <w:p>
      <w:r>
        <w:t>coordination position which, in haemoglobin, is</w:t>
      </w:r>
    </w:p>
    <w:p>
      <w:r>
        <w:t>either vacant or occupied by Op. Here itis filled</w:t>
      </w:r>
    </w:p>
    <w:p>
      <w:r>
        <w:t>by a o-bonded carbon, making vitamin Bio</w:t>
      </w:r>
    </w:p>
    <w:p>
      <w:r>
        <w:t>the first, and so far the only, fully established</w:t>
      </w:r>
    </w:p>
    <w:p>
      <w:r>
        <w:t>naturally occurring organometallic compound.</w:t>
      </w:r>
    </w:p>
    <w:p>
      <w:r>
        <w:t>‘The usual methods of isolation lead to a product</w:t>
      </w:r>
    </w:p>
    <w:p>
      <w:r>
        <w:t>known as cyanocobalamin, which is the same</w:t>
      </w:r>
    </w:p>
    <w:p>
      <w:r>
        <w:t>as vitamin Byz itself but with CNé instead</w:t>
      </w:r>
    </w:p>
    <w:p>
      <w:r>
        <w:t>of deoxyadenosine in the sixth coordination</w:t>
      </w:r>
    </w:p>
    <w:p>
      <w:r>
        <w:t>position. This is a lable site, and other derivatives</w:t>
      </w:r>
    </w:p>
    <w:p>
      <w:r>
        <w:t>such as aguocobalamin can be prepared.</w:t>
      </w:r>
    </w:p>
    <w:p>
      <w:r>
        <w:t>Incorporation of cobalt into the corrin ring</w:t>
      </w:r>
    </w:p>
    <w:p>
      <w:r>
        <w:t>system modifies the reduction potentials of</w:t>
      </w:r>
    </w:p>
    <w:p>
      <w:r>
        <w:t>35D. C. Hovckin, Proc. Roy. Soc. A 288, 294-305 (1965).</w:t>
      </w:r>
    </w:p>
    <w:p>
      <w:r>
        <w:t>--- Page 1155 ---</w:t>
      </w:r>
    </w:p>
    <w:p>
      <w:r>
        <w:t>Figure 26.7 Model vitamin Biz compounds: (a) a</w:t>
      </w:r>
    </w:p>
    <w:p>
      <w:r>
        <w:t>Schiff base derivative, and (b) a cobal-</w:t>
      </w:r>
    </w:p>
    <w:p>
      <w:r>
        <w:t>oxime, in this case derived from</w:t>
      </w:r>
    </w:p>
    <w:p>
      <w:r>
        <w:t>dimethylglyoxime.</w:t>
      </w:r>
    </w:p>
    <w:p>
      <w:r>
        <w:t>cobalt giving it three accessible and consecutive</w:t>
      </w:r>
    </w:p>
    <w:p>
      <w:r>
        <w:t>oxidation states:</w:t>
      </w:r>
    </w:p>
    <w:p>
      <w:r>
        <w:t>on</w:t>
      </w:r>
    </w:p>
    <w:p>
      <w:r>
        <w:t>I te</w:t>
      </w:r>
    </w:p>
    <w:p>
      <w:r>
        <w:t>pico ES 1008</w:t>
      </w:r>
    </w:p>
    <w:p>
      <w:r>
        <w:t>+</w:t>
      </w:r>
    </w:p>
    <w:p>
      <w:r>
        <w:t>Hydroxocobalamin Vita Bag</w:t>
      </w:r>
    </w:p>
    <w:p>
      <w:r>
        <w:t>purple ‘brown</w:t>
      </w:r>
    </w:p>
    <w:p>
      <w:r>
        <w:t>pig</w:t>
      </w:r>
    </w:p>
    <w:p>
      <w:r>
        <w:t>Vitamin Bra,</w:t>
      </w:r>
    </w:p>
    <w:p>
      <w:r>
        <w:t>be green</w:t>
      </w:r>
    </w:p>
    <w:p>
      <w:r>
        <w:t>‘The reductions are effected in nature by</w:t>
      </w:r>
    </w:p>
    <w:p>
      <w:r>
        <w:t>ferredoxin (p. 1102). This behaviour can be</w:t>
      </w:r>
    </w:p>
    <w:p>
      <w:r>
        <w:t>reproduced surprisingly well by simpler, model</w:t>
      </w:r>
    </w:p>
    <w:p>
      <w:r>
        <w:t>compounds. Some of the best known of these</w:t>
      </w:r>
    </w:p>
    <w:p>
      <w:r>
        <w:t>are obtained by the addition of axial groups</w:t>
      </w:r>
    </w:p>
    <w:p>
      <w:r>
        <w:t>to the square-planar complexes of Co! with</w:t>
      </w:r>
    </w:p>
    <w:p>
      <w:r>
        <w:t>Schiff bases, or substituted glyoximes (giving</w:t>
      </w:r>
    </w:p>
    <w:p>
      <w:r>
        <w:t>cobaloximes) as illustrated in Fig. 26.7. ‘The</w:t>
      </w:r>
    </w:p>
    <w:p>
      <w:r>
        <w:t>reduced Co! species of these, along with vitamin</w:t>
      </w:r>
    </w:p>
    <w:p>
      <w:r>
        <w:t>(Organometallic compounds 1139</w:t>
      </w:r>
    </w:p>
    <w:p>
      <w:r>
        <w:t>Bias, are amongst the most powerful nucleophiles</w:t>
      </w:r>
    </w:p>
    <w:p>
      <w:r>
        <w:t>known (hence, “supernucleophiles”), liberating</w:t>
      </w:r>
    </w:p>
    <w:p>
      <w:r>
        <w:t>H from water.</w:t>
      </w:r>
    </w:p>
    <w:p>
      <w:r>
        <w:t>Virtually all the biological processes, in</w:t>
      </w:r>
    </w:p>
    <w:p>
      <w:r>
        <w:t>which vitamin Bj2 is active, involve substituent</w:t>
      </w:r>
    </w:p>
    <w:p>
      <w:r>
        <w:t>‘exchange of the type:</w:t>
      </w:r>
    </w:p>
    <w:p>
      <w:r>
        <w:t>which, significantly, does not involve solvent pro-</w:t>
      </w:r>
    </w:p>
    <w:p>
      <w:r>
        <w:t>tons. The precise mechanism of these reactions is</w:t>
      </w:r>
    </w:p>
    <w:p>
      <w:r>
        <w:t>not settled but all involve cleavage of the Co~C</w:t>
      </w:r>
    </w:p>
    <w:p>
      <w:r>
        <w:t>bond and it is evident from the study of model</w:t>
      </w:r>
    </w:p>
    <w:p>
      <w:r>
        <w:t>systems that the lack of complete planarity of the</w:t>
      </w:r>
    </w:p>
    <w:p>
      <w:r>
        <w:t>corrin ring is an important factor in controlling</w:t>
      </w:r>
    </w:p>
    <w:p>
      <w:r>
        <w:t>this.)</w:t>
      </w:r>
    </w:p>
    <w:p>
      <w:r>
        <w:t>26.3.5 Organometallic compounds ®”)</w:t>
      </w:r>
    </w:p>
    <w:p>
      <w:r>
        <w:t>‘Many of the organometallic compounds of the</w:t>
      </w:r>
    </w:p>
    <w:p>
      <w:r>
        <w:t>elements of this group show valuable catalytic</w:t>
      </w:r>
    </w:p>
    <w:p>
      <w:r>
        <w:t>activity and, as discussed above, much of the</w:t>
      </w:r>
    </w:p>
    <w:p>
      <w:r>
        <w:t>chemistry of vitamin Biz is the chemistry of</w:t>
      </w:r>
    </w:p>
    <w:p>
      <w:r>
        <w:t>the Co-Co bond. Simple homoleptic alkyls</w:t>
      </w:r>
    </w:p>
    <w:p>
      <w:r>
        <w:t>and aryls of cobalt, (CoR,}, have not in</w:t>
      </w:r>
    </w:p>
    <w:p>
      <w:r>
        <w:t>fact been prepared, but this is evidently not</w:t>
      </w:r>
    </w:p>
    <w:p>
      <w:r>
        <w:t>due to thermodynamic instability of the Co-C</w:t>
      </w:r>
    </w:p>
    <w:p>
      <w:r>
        <w:t>bond. Compounds containing such bonds can be</w:t>
      </w:r>
    </w:p>
    <w:p>
      <w:r>
        <w:t>prepared in abundance, not only with (o +7)-</w:t>
      </w:r>
    </w:p>
    <w:p>
      <w:r>
        <w:t>bonding ligands such as phosphines and CO but</w:t>
      </w:r>
    </w:p>
    <w:p>
      <w:r>
        <w:t>also with non--bonding ligands such as Schiff</w:t>
      </w:r>
    </w:p>
    <w:p>
      <w:r>
        <w:t>bases and glyoximes. These latter presumably</w:t>
      </w:r>
    </w:p>
    <w:p>
      <w:r>
        <w:t>‘owe their existence not to electronic but rather</w:t>
      </w:r>
    </w:p>
    <w:p>
      <w:r>
        <w:t>to steric factors, the additional ligands blocking</w:t>
      </w:r>
    </w:p>
    <w:p>
      <w:r>
        <w:t>‘what might otherwise be energetically favourable</w:t>
      </w:r>
    </w:p>
    <w:p>
      <w:r>
        <w:t>decomposition paths.</w:t>
      </w:r>
    </w:p>
    <w:p>
      <w:r>
        <w:t>36M. RavikaNti and TK. CHANRESHEKAR, Structure and</w:t>
      </w:r>
    </w:p>
    <w:p>
      <w:r>
        <w:t>Bonding, 82, 105-88 (1995).</w:t>
      </w:r>
    </w:p>
    <w:p>
      <w:r>
        <w:t>37R, S. DICKSON, Organometallic Chemistry of Rhodium</w:t>
      </w:r>
    </w:p>
    <w:p>
      <w:r>
        <w:t>‘and tridiva, Academic Press, New York, 1983, 432 pp:</w:t>
      </w:r>
    </w:p>
    <w:p>
      <w:r>
        <w:t>C. Wire, Organometaltic Compounds of Cobalt, Rhodium</w:t>
      </w:r>
    </w:p>
    <w:p>
      <w:r>
        <w:t>‘and Fridium, Ctapman &amp; Hall, London 1985, 296 pp.</w:t>
      </w:r>
    </w:p>
    <w:p>
      <w:r>
        <w:t>--- Page 1156 ---</w:t>
      </w:r>
    </w:p>
    <w:p>
      <w:r>
        <w:t>1140 Cobalt, Rhodium and Iridium</w:t>
      </w:r>
    </w:p>
    <w:p>
      <w:r>
        <w:t>Carbonyls (see p. 926)</w:t>
      </w:r>
    </w:p>
    <w:p>
      <w:r>
        <w:t>Because they possess an odd number of valence</w:t>
      </w:r>
    </w:p>
    <w:p>
      <w:r>
        <w:t>electrons the elements of this group can only</w:t>
      </w:r>
    </w:p>
    <w:p>
      <w:r>
        <w:t>satisfy the I8-electron rule in their carbonyls</w:t>
      </w:r>
    </w:p>
    <w:p>
      <w:r>
        <w:t>ff M-M bonds are present. In accord with</w:t>
      </w:r>
    </w:p>
    <w:p>
      <w:r>
        <w:t>this, mononuclear carbonyls are not formed.</w:t>
      </w:r>
    </w:p>
    <w:p>
      <w:r>
        <w:t>Instead [M2(CO)s], [Ma(CO)j2] and [Me(CO)i6]</w:t>
      </w:r>
    </w:p>
    <w:p>
      <w:r>
        <w:t>are the principal binary carbonyls of these</w:t>
      </w:r>
    </w:p>
    <w:p>
      <w:r>
        <w:t>elements. But reduction of [Cox(CO)s] with,</w:t>
      </w:r>
    </w:p>
    <w:p>
      <w:r>
        <w:t>for instance, sodium amalgam in benzene yields</w:t>
      </w:r>
    </w:p>
    <w:p>
      <w:r>
        <w:t>the monomeric and tetrahedral, 18-electron ion,</w:t>
      </w:r>
    </w:p>
    <w:p>
      <w:r>
        <w:t>{Co(CO),], acidification of which gives the</w:t>
      </w:r>
    </w:p>
    <w:p>
      <w:r>
        <w:t>pale yellow hydride, [HCo(CO),]. Reductions</w:t>
      </w:r>
    </w:p>
    <w:p>
      <w:r>
        <w:t>employing Na metal in liquid NHs yield the</w:t>
      </w:r>
    </w:p>
    <w:p>
      <w:r>
        <w:t>“super-reduced” [M(CO)}- (M = Co, Rh, Ir)</w:t>
      </w:r>
    </w:p>
    <w:p>
      <w:r>
        <w:t>containing these elements in their lowest formal</w:t>
      </w:r>
    </w:p>
    <w:p>
      <w:r>
        <w:t>oxidation state."®)</w:t>
      </w:r>
    </w:p>
    <w:p>
      <w:r>
        <w:t>The importance of cobalt carbonyls lies in</w:t>
      </w:r>
    </w:p>
    <w:p>
      <w:r>
        <w:t>their involvement in hydroformylation reactions</w:t>
      </w:r>
    </w:p>
    <w:p>
      <w:r>
        <w:t>discussed above. The original, and still widely</w:t>
      </w:r>
    </w:p>
    <w:p>
      <w:r>
        <w:t>used, process depends on the use of cobalt</w:t>
      </w:r>
    </w:p>
    <w:p>
      <w:r>
        <w:t>salts rather than the newer rhodium catalysts</w:t>
      </w:r>
    </w:p>
    <w:p>
      <w:r>
        <w:t>(pp. 1134-5). The mechanism of the cobalt</w:t>
      </w:r>
    </w:p>
    <w:p>
      <w:r>
        <w:t>cycle is more difficult to ascertain but it seems</w:t>
      </w:r>
    </w:p>
    <w:p>
      <w:r>
        <w:t>clear that the active agent is the hydride,</w:t>
      </w:r>
    </w:p>
    <w:p>
      <w:r>
        <w:t>[HCo(CO),]. It is, moreover, plausible that the</w:t>
      </w:r>
    </w:p>
    <w:p>
      <w:r>
        <w:t>cycle is basically the same as that outlined in</w:t>
      </w:r>
    </w:p>
    <w:p>
      <w:r>
        <w:t>Fig. 26.5 but starting with loss of CO from</w:t>
      </w:r>
    </w:p>
    <w:p>
      <w:r>
        <w:t>{HCo(CO),] rather than loss of phosphine from</w:t>
      </w:r>
    </w:p>
    <w:p>
      <w:r>
        <w:t>[Rh(CO)H(PPh3)s], so producing @ comparable</w:t>
      </w:r>
    </w:p>
    <w:p>
      <w:r>
        <w:t>coordinatively unsaturated intermediate to which</w:t>
      </w:r>
    </w:p>
    <w:p>
      <w:r>
        <w:t>the alkene can attach itself. The disadvantages</w:t>
      </w:r>
    </w:p>
    <w:p>
      <w:r>
        <w:t>of the system, as already mentioned, are its</w:t>
      </w:r>
    </w:p>
    <w:p>
      <w:r>
        <w:t>lack of specificity, leading to branched-chain</w:t>
      </w:r>
    </w:p>
    <w:p>
      <w:r>
        <w:t>products, and the necessity of high temperatures</w:t>
      </w:r>
    </w:p>
    <w:p>
      <w:r>
        <w:t>(2 150°C) and pressure (~200atm). In addition</w:t>
      </w:r>
    </w:p>
    <w:p>
      <w:r>
        <w:t>the volatility of [HCo(CO)s} poses recovery</w:t>
      </w:r>
    </w:p>
    <w:p>
      <w:r>
        <w:t>problems.</w:t>
      </w:r>
    </w:p>
    <w:p>
      <w:r>
        <w:t>The dinuclear octacarbonyls are obtained by</w:t>
      </w:r>
    </w:p>
    <w:p>
      <w:r>
        <w:t>heating the metal (or in the case of iridium,</w:t>
      </w:r>
    </w:p>
    <w:p>
      <w:r>
        <w:t>IrCls + copper metal) under a high pressure of</w:t>
      </w:r>
    </w:p>
    <w:p>
      <w:r>
        <w:t>CO (200-300 atm). Co2(CO)e is by far the best</w:t>
      </w:r>
    </w:p>
    <w:p>
      <w:r>
        <w:t>known, the other two being poorly characterized;</w:t>
      </w:r>
    </w:p>
    <w:p>
      <w:r>
        <w:t>it is an air-sensitive, orange-red solid melting at</w:t>
      </w:r>
    </w:p>
    <w:p>
      <w:r>
        <w:t>MJ. E B11is, Ads. Organometallic Chem. 31, 1~52 (1990).</w:t>
      </w:r>
    </w:p>
    <w:p>
      <w:r>
        <w:t>Ch. 26</w:t>
      </w:r>
    </w:p>
    <w:p>
      <w:r>
        <w:t>51°C. The structure, which involves two bridging.</w:t>
      </w:r>
    </w:p>
    <w:p>
      <w:r>
        <w:t>carbonyl groups as shown in Fig. 26.8a, can</w:t>
      </w:r>
    </w:p>
    <w:p>
      <w:r>
        <w:t>pethaps be most easily rationalized on the basis</w:t>
      </w:r>
    </w:p>
    <w:p>
      <w:r>
        <w:t>of a “bent” Co-Co bond arising from overlap of</w:t>
      </w:r>
    </w:p>
    <w:p>
      <w:r>
        <w:t>angled metal orbitals (d?sp* hybrids). However,</w:t>
      </w:r>
    </w:p>
    <w:p>
      <w:r>
        <w:t>in solution this structure is in equilibrium with a</w:t>
      </w:r>
    </w:p>
    <w:p>
      <w:r>
        <w:t>second form (Fig. 26.86) which has no bridging</w:t>
      </w:r>
    </w:p>
    <w:p>
      <w:r>
        <w:t>carbonyls and is held together solely by a</w:t>
      </w:r>
    </w:p>
    <w:p>
      <w:r>
        <w:t>Co-Co bond.</w:t>
      </w:r>
    </w:p>
    <w:p>
      <w:r>
        <w:t>‘The most stable carbonyls of rhodium and irid-</w:t>
      </w:r>
    </w:p>
    <w:p>
      <w:r>
        <w:t>ium are respectively red and yellow solids of the</w:t>
      </w:r>
    </w:p>
    <w:p>
      <w:r>
        <w:t>form [M.(CO)12] which are obtained by heat-</w:t>
      </w:r>
    </w:p>
    <w:p>
      <w:r>
        <w:t>ing MCI; with copper metal under about 200 atm</w:t>
      </w:r>
    </w:p>
    <w:p>
      <w:r>
        <w:t>of CO. The black cobalt analogue is more sim-</w:t>
      </w:r>
    </w:p>
    <w:p>
      <w:r>
        <w:t>ply obtained by heating (Cox(CO)s} in an inert</w:t>
      </w:r>
    </w:p>
    <w:p>
      <w:r>
        <w:t>atmosphere</w:t>
      </w:r>
    </w:p>
    <w:p>
      <w:r>
        <w:t>sore</w:t>
      </w:r>
    </w:p>
    <w:p>
      <w:r>
        <w:t>2[Co2(CO)s] —&gt; [Cos(CO),2] + 4CO.</w:t>
      </w:r>
    </w:p>
    <w:p>
      <w:r>
        <w:t>‘The structures are shown in Fig, 26.8¢ and d and</w:t>
      </w:r>
    </w:p>
    <w:p>
      <w:r>
        <w:t>differ in that, whereas the Ir compound consists,</w:t>
      </w:r>
    </w:p>
    <w:p>
      <w:r>
        <w:t>of a tetrahedron of metal atoms held together</w:t>
      </w:r>
    </w:p>
    <w:p>
      <w:r>
        <w:t>solely by M-M bonds, the Rh and Co compounds</w:t>
      </w:r>
    </w:p>
    <w:p>
      <w:r>
        <w:t>each incorporate 3 bridging carbonyls. A similar</w:t>
      </w:r>
    </w:p>
    <w:p>
      <w:r>
        <w:t>difference was noted in the case of the trinuclear</w:t>
      </w:r>
    </w:p>
    <w:p>
      <w:r>
        <w:t>carbonyls of Fe, Ru and Os (p. 1104) and</w:t>
      </w:r>
    </w:p>
    <w:p>
      <w:r>
        <w:t>can be explained in a similar way.) The Mg</w:t>
      </w:r>
    </w:p>
    <w:p>
      <w:r>
        <w:t>tetrahedra of Co and Rh are small enough to</w:t>
      </w:r>
    </w:p>
    <w:p>
      <w:r>
        <w:t>be accommodated in an icosahedral array of CO</w:t>
      </w:r>
    </w:p>
    <w:p>
      <w:r>
        <w:t>ligands whereas the larger Iry tetrahedron forces</w:t>
      </w:r>
    </w:p>
    <w:p>
      <w:r>
        <w:t>the adoption of the less dense cube octahedral</w:t>
      </w:r>
    </w:p>
    <w:p>
      <w:r>
        <w:t>array of ligands.</w:t>
      </w:r>
    </w:p>
    <w:p>
      <w:r>
        <w:t>OF the [Mg(CO)i6] carbonyls the very dark-</w:t>
      </w:r>
    </w:p>
    <w:p>
      <w:r>
        <w:t>brown Rh compound prepared simultaneously</w:t>
      </w:r>
    </w:p>
    <w:p>
      <w:r>
        <w:t>with and separated from [Rhy(CO)j2} is the</w:t>
      </w:r>
    </w:p>
    <w:p>
      <w:r>
        <w:t>best known. In the solid its structure consists</w:t>
      </w:r>
    </w:p>
    <w:p>
      <w:r>
        <w:t>of an octahedral array of Rh(CO)2 units with</w:t>
      </w:r>
    </w:p>
    <w:p>
      <w:r>
        <w:t>the remaining 4 CO’s bridging 4 faces of the</w:t>
      </w:r>
    </w:p>
    <w:p>
      <w:r>
        <w:t>‘octahedron (Fig. 26.8e). A black isomorphous,</w:t>
      </w:r>
    </w:p>
    <w:p>
      <w:r>
        <w:t>and presumably isostructural, Co analogue and</w:t>
      </w:r>
    </w:p>
    <w:p>
      <w:r>
        <w:t>an isostructural red Ir analogue are known. A.</w:t>
      </w:r>
    </w:p>
    <w:p>
      <w:r>
        <w:t>second, black Ir isomer occurs which differs</w:t>
      </w:r>
    </w:p>
    <w:p>
      <w:r>
        <w:t>only in that it has 4 edge-bridging rather than</w:t>
      </w:r>
    </w:p>
    <w:p>
      <w:r>
        <w:t>face-bridging CO groups. Again rationalization</w:t>
      </w:r>
    </w:p>
    <w:p>
      <w:r>
        <w:t>is possible on the basis of the ligand polyhedral</w:t>
      </w:r>
    </w:p>
    <w:p>
      <w:r>
        <w:t>B.F.G. JOHNSON and Y. V. ROBERTS, Polyhedron, 12,</w:t>
      </w:r>
    </w:p>
    <w:p>
      <w:r>
        <w:t>977-90 (1993).</w:t>
      </w:r>
    </w:p>
    <w:p>
      <w:r>
        <w:t>--- Page 1157 ---</w:t>
      </w:r>
    </w:p>
    <w:p>
      <w:r>
        <w:t>(Organometallic compounds 1141</w:t>
      </w:r>
    </w:p>
    <w:p>
      <w:r>
        <w:t>Figure 26.8 Molecular structures of some binary carbonyls of Co, Rh, and Ir, (a) Co(CO)s in solid state, showing</w:t>
      </w:r>
    </w:p>
    <w:p>
      <w:r>
        <w:t>the formation of a “bent” Co-Co bond. (b) Coy(CO)g in solution. (€) Ire(CO).2. (4) Me(CO)i2,</w:t>
      </w:r>
    </w:p>
    <w:p>
      <w:r>
        <w:t>M-=Co, Rh, (¢) Me(CO)ig M = Co, Rh and Ir (for its red isomer). (f) black isomer of Irg(CO)6.</w:t>
      </w:r>
    </w:p>
    <w:p>
      <w:r>
        <w:t>model. In both structures the ligands occupy the</w:t>
      </w:r>
    </w:p>
    <w:p>
      <w:r>
        <w:t>16 vertices of a tetracapped truncated tetrahedron.</w:t>
      </w:r>
    </w:p>
    <w:p>
      <w:r>
        <w:t>In one case the 4 caps are the face-bridging</w:t>
      </w:r>
    </w:p>
    <w:p>
      <w:r>
        <w:t>ligands, in the other the edge-bridging ligands.</w:t>
      </w:r>
    </w:p>
    <w:p>
      <w:r>
        <w:t>‘The two structures are related by a simple rotation</w:t>
      </w:r>
    </w:p>
    <w:p>
      <w:r>
        <w:t>of the Mg octahedron about a Cs axis.)</w:t>
      </w:r>
    </w:p>
    <w:p>
      <w:r>
        <w:t>Carbonyl hydrides and carbonylate anions</w:t>
      </w:r>
    </w:p>
    <w:p>
      <w:r>
        <w:t>are obtained by reducing neutral carbonyls,</w:t>
      </w:r>
    </w:p>
    <w:p>
      <w:r>
        <w:t>as mentioned above, and in addition to</w:t>
      </w:r>
    </w:p>
    <w:p>
      <w:r>
        <w:t>mononuclear metal anions, anionic species of</w:t>
      </w:r>
    </w:p>
    <w:p>
      <w:r>
        <w:t>very high nuclearity have been obtained, often</w:t>
      </w:r>
    </w:p>
    <w:p>
      <w:r>
        <w:t>by thermolysis. These are especially numerous</w:t>
      </w:r>
    </w:p>
    <w:p>
      <w:r>
        <w:t>for Rh and in certain Rhys, Rhyg and Rhys anions</w:t>
      </w:r>
    </w:p>
    <w:p>
      <w:r>
        <w:t>have structures conveniently visualized either as</w:t>
      </w:r>
    </w:p>
    <w:p>
      <w:r>
        <w:t>polyhedra encapsulating further metal atoms, or</w:t>
      </w:r>
    </w:p>
    <w:p>
      <w:r>
        <w:t>alternatively as arrays of metal atoms forming</w:t>
      </w:r>
    </w:p>
    <w:p>
      <w:r>
        <w:t>portions of hexagonal close packed or body</w:t>
      </w:r>
    </w:p>
    <w:p>
      <w:r>
        <w:t>centred cubic lattices stabilized by CO ligands.</w:t>
      </w:r>
    </w:p>
    <w:p>
      <w:r>
        <w:t>[RhysHs(CO)xe}?~ (Fig 26.9a) is typical.</w:t>
      </w:r>
    </w:p>
    <w:p>
      <w:r>
        <w:t>‘The anionic cluster [Ir6(CO)15}* is octahedral</w:t>
      </w:r>
    </w:p>
    <w:p>
      <w:r>
        <w:t>and an increasing number of Ir clusters have been.</w:t>
      </w:r>
    </w:p>
    <w:p>
      <w:r>
        <w:t>reported recently though their preparations are</w:t>
      </w:r>
    </w:p>
    <w:p>
      <w:r>
        <w:t>‘more difficult and yields usually smaller than for</w:t>
      </w:r>
    </w:p>
    <w:p>
      <w:r>
        <w:t>thodium. (Iriq(CO)zz]~ has the highest nuclearity</w:t>
      </w:r>
    </w:p>
    <w:p>
      <w:r>
        <w:t>so far and is obtained as black crystals by</w:t>
      </w:r>
    </w:p>
    <w:p>
      <w:r>
        <w:t>‘oxidizing (Ir6(CO);s]*-_ with ferricinium ion”</w:t>
      </w:r>
    </w:p>
    <w:p>
      <w:r>
        <w:t>(Fig 26.9).</w:t>
      </w:r>
    </w:p>
    <w:p>
      <w:r>
        <w:t>‘The incorporation of interstitial or encapsulated</w:t>
      </w:r>
    </w:p>
    <w:p>
      <w:r>
        <w:t>heteroatoms is « common and stabilizing feature.</w:t>
      </w:r>
    </w:p>
    <w:p>
      <w:r>
        <w:t>‘Carbon is the most common and, as is the case in</w:t>
      </w:r>
    </w:p>
    <w:p>
      <w:r>
        <w:t>“ORD. PercoLa, _L. GARLASCHELLI, M. MANASSERO,</w:t>
      </w:r>
    </w:p>
    <w:p>
      <w:r>
        <w:t>IN. Mascroceit and P. Zaneii0, Angew. Chom Int Edt</w:t>
      </w:r>
    </w:p>
    <w:p>
      <w:r>
        <w:t>Engl 32. 1347-9 (1983).</w:t>
      </w:r>
    </w:p>
    <w:p>
      <w:r>
        <w:t>--- Page 1158 ---</w:t>
      </w:r>
    </w:p>
    <w:p>
      <w:r>
        <w:t>1142 Cobalt, Rhodium and Iridium Ch. 26</w:t>
      </w:r>
    </w:p>
    <w:p>
      <w:r>
        <w:t>@</w:t>
      </w:r>
    </w:p>
    <w:p>
      <w:r>
        <w:t>Figure 26.9 Schematic represent</w:t>
      </w:r>
    </w:p>
    <w:p>
      <w:r>
        <w:t>©</w:t>
      </w:r>
    </w:p>
    <w:p>
      <w:r>
        <w:t>jons of the metal</w:t>
      </w:r>
    </w:p>
    <w:p>
      <w:r>
        <w:t>cores of some clusters of group 9 metals.</w:t>
      </w:r>
    </w:p>
    <w:p>
      <w:r>
        <w:t>(@) [Rhi,Hy(CO)4}°-; the H atoms migrate within the cluster. (b) [Irjg(CO)&gt;7}~. (¢) [RhgC(CO),s)?~</w:t>
      </w:r>
    </w:p>
    <w:p>
      <w:r>
        <w:t>(@) [RhsC(CO),s]; a trigonal prism of 6 Rh atoms has one face capped by a seventh Rh atom</w:t>
      </w:r>
    </w:p>
    <w:p>
      <w:r>
        <w:t>and one edge bridged by the eighth Rh atom. (e) [CogC(CO)is}'"; the 8 Co atoms define a</w:t>
      </w:r>
    </w:p>
    <w:p>
      <w:r>
        <w:t>distorted bicapped trigonal prism which, altematively, can be viewed as a distorted square antiprism.</w:t>
      </w:r>
    </w:p>
    <w:p>
      <w:r>
        <w:t>(f) [Rhy(C;(CO),s)-</w:t>
      </w:r>
    </w:p>
    <w:p>
      <w:r>
        <w:t>group 8 (p. 1107), may originate from the solvent</w:t>
      </w:r>
    </w:p>
    <w:p>
      <w:r>
        <w:t>or from cleavage of a CO ligand. The carbido C</w:t>
      </w:r>
    </w:p>
    <w:p>
      <w:r>
        <w:t>contributes 4 electrons to the cluster bonding and.</w:t>
      </w:r>
    </w:p>
    <w:p>
      <w:r>
        <w:t>in the 90-electron species [RhgC(CO)is}*~ fea-</w:t>
      </w:r>
    </w:p>
    <w:p>
      <w:r>
        <w:t>tures trigonal prismatic coordination of Rh about</w:t>
      </w:r>
    </w:p>
    <w:p>
      <w:r>
        <w:t>the central C (Fig. 26.9c). More complex geome-</w:t>
      </w:r>
    </w:p>
    <w:p>
      <w:r>
        <w:t>tries are found for [RhsC(CO):o] (Fig. 26.94)</w:t>
      </w:r>
    </w:p>
    <w:p>
      <w:r>
        <w:t>and [CosC(CO);s]*~ (Fig. 26.9e): these «wo iso-</w:t>
      </w:r>
    </w:p>
    <w:p>
      <w:r>
        <w:t>electronic clusters are not isostructural though a</w:t>
      </w:r>
    </w:p>
    <w:p>
      <w:r>
        <w:t>slight distortion would (hypothetically) transform</w:t>
      </w:r>
    </w:p>
    <w:p>
      <w:r>
        <w:t>‘one into the other. The central carbido C in the</w:t>
      </w:r>
    </w:p>
    <w:p>
      <w:r>
        <w:t>square antiprismatic [CogC(CO);s]*~ is formally</w:t>
      </w:r>
    </w:p>
    <w:p>
      <w:r>
        <w:t>8-coordinate, the Co-C distances being in the</w:t>
      </w:r>
    </w:p>
    <w:p>
      <w:r>
        <w:t>range 195-220 pm with a mean value of 207 pm.</w:t>
      </w:r>
    </w:p>
    <w:p>
      <w:r>
        <w:t>Even more complicated structures are found</w:t>
      </w:r>
    </w:p>
    <w:p>
      <w:r>
        <w:t>for the large Rh clusters containing 2 carbido</w:t>
      </w:r>
    </w:p>
    <w:p>
      <w:r>
        <w:t>atoms: [Rhj2(C2)(CO)2s] (Fig. 26.9f has no</w:t>
      </w:r>
    </w:p>
    <w:p>
      <w:r>
        <w:t>symmetry elements but it is clear that the Rhy</w:t>
      </w:r>
    </w:p>
    <w:p>
      <w:r>
        <w:t>cluster surrounds an ethanide unit C2 in which the</w:t>
      </w:r>
    </w:p>
    <w:p>
      <w:r>
        <w:t>C-C distance is only 147 pm); the cluster also has</w:t>
      </w:r>
    </w:p>
    <w:p>
      <w:r>
        <w:t>14 pendant terminal CO groups, 10 CO groups</w:t>
      </w:r>
    </w:p>
    <w:p>
      <w:r>
        <w:t>and one 443-CO. In contrast, [Rhis(C)2(CO)24]”</w:t>
      </w:r>
    </w:p>
    <w:p>
      <w:r>
        <w:t>has individual 6-coordinate (octahedral) carbido</w:t>
      </w:r>
    </w:p>
    <w:p>
      <w:r>
        <w:t>C atoms symmetrically placed on each side of a</w:t>
      </w:r>
    </w:p>
    <w:p>
      <w:r>
        <w:t>central Rh which itself has 12 Rh nearest neigh-</w:t>
      </w:r>
    </w:p>
    <w:p>
      <w:r>
        <w:t>bours in addition to the 2 C atoms. Again, the</w:t>
      </w:r>
    </w:p>
    <w:p>
      <w:r>
        <w:t>approach to metal structures is notable and is one</w:t>
      </w:r>
    </w:p>
    <w:p>
      <w:r>
        <w:t>of the main interests in constructing large clusters</w:t>
      </w:r>
    </w:p>
    <w:p>
      <w:r>
        <w:t>and studying their chemical and catalytic activity,</w:t>
      </w:r>
    </w:p>
    <w:p>
      <w:r>
        <w:t>HP, As, S have also been encapsulated in ions</w:t>
      </w:r>
    </w:p>
    <w:p>
      <w:r>
        <w:t>such as [Rhy3(H)s(CO)z4]*, [RhyP(CO)ai}-</w:t>
      </w:r>
    </w:p>
    <w:p>
      <w:r>
        <w:t>[RhjoAS(CO)22)°" and [Rhi7(S)2(CO)s2]°~</w:t>
      </w:r>
    </w:p>
    <w:p>
      <w:r>
        <w:t>--- Page 1159 ---</w:t>
      </w:r>
    </w:p>
    <w:p>
      <w:r>
        <w:t>$263.5</w:t>
      </w:r>
    </w:p>
    <w:p>
      <w:r>
        <w:t>‘More recently N has been encapsulated!)</w:t>
      </w:r>
    </w:p>
    <w:p>
      <w:r>
        <w:t>in [Rhy4(N)a(CO)as}*" and [Rhz3(N)4(CO)s5}°~</w:t>
      </w:r>
    </w:p>
    <w:p>
      <w:r>
        <w:t>‘The latter is the largest Rh cluster so far charac-</w:t>
      </w:r>
    </w:p>
    <w:p>
      <w:r>
        <w:t>terized. It consists of an irregular polyhedron of</w:t>
      </w:r>
    </w:p>
    <w:p>
      <w:r>
        <w:t>21 Rh atoms encapsulating a pair of particularly</w:t>
      </w:r>
    </w:p>
    <w:p>
      <w:r>
        <w:t>close (257.1 pm) Rh atoms as well as 4. N atoms</w:t>
      </w:r>
    </w:p>
    <w:p>
      <w:r>
        <w:t>each of which is located in a semi octahedral site</w:t>
      </w:r>
    </w:p>
    <w:p>
      <w:r>
        <w:t>Other derivatives of the carbonyls are of</w:t>
      </w:r>
    </w:p>
    <w:p>
      <w:r>
        <w:t>course numerous; Ir forms many carbonyl</w:t>
      </w:r>
    </w:p>
    <w:p>
      <w:r>
        <w:t>halides of the types [Ir'(CO)5X}, [ir'(CO)2X2)-</w:t>
      </w:r>
    </w:p>
    <w:p>
      <w:r>
        <w:t>[Ie™(CO),X4]~ and [Ie™(CO)Xs}°-, but the</w:t>
      </w:r>
    </w:p>
    <w:p>
      <w:r>
        <w:t>stability of carbonyl halides falls off in the</w:t>
      </w:r>
    </w:p>
    <w:p>
      <w:r>
        <w:t>sequence Ir &gt; Rh &gt; Co and those of Co are only</w:t>
      </w:r>
    </w:p>
    <w:p>
      <w:r>
        <w:t>of the type [Co(CO),X] and are very unstable.</w:t>
      </w:r>
    </w:p>
    <w:p>
      <w:r>
        <w:t>The bulk of derivatives are obtained by the dis-</w:t>
      </w:r>
    </w:p>
    <w:p>
      <w:r>
        <w:t>placement of CO by other ligands. These include</w:t>
      </w:r>
    </w:p>
    <w:p>
      <w:r>
        <w:t>phosphines and other group 15 donors, NO, mer-</w:t>
      </w:r>
    </w:p>
    <w:p>
      <w:r>
        <w:t>captans and unsaturated organic molecules such</w:t>
      </w:r>
    </w:p>
    <w:p>
      <w:r>
        <w:t>as alkenes, alkynes and cyclopentadienyls.</w:t>
      </w:r>
    </w:p>
    <w:p>
      <w:r>
        <w:t>Cyclopentadienyls</w:t>
      </w:r>
    </w:p>
    <w:p>
      <w:r>
        <w:t>Cobaltocene, [Co!(n°-CsHs)2], is a dark-purple</w:t>
      </w:r>
    </w:p>
    <w:p>
      <w:r>
        <w:t>air-sensitive material, prepared by the reactions</w:t>
      </w:r>
    </w:p>
    <w:p>
      <w:r>
        <w:t>of sodium cyclopentadiene and anhydrous CoCl;</w:t>
      </w:r>
    </w:p>
    <w:p>
      <w:r>
        <w:t>41, MaRMINENGO, G, ClANI and A. SIRONI, J. Chem. Soc</w:t>
      </w:r>
    </w:p>
    <w:p>
      <w:r>
        <w:t>Chem. Commun. 1408-6 (1992)</w:t>
      </w:r>
    </w:p>
    <w:p>
      <w:r>
        <w:t>Organometallic compounds 1143</w:t>
      </w:r>
    </w:p>
    <w:p>
      <w:r>
        <w:t>in thf. Having 1 more electron than ferrocene,</w:t>
      </w:r>
    </w:p>
    <w:p>
      <w:r>
        <w:t>it is paramagnetic with a magnetic moment of</w:t>
      </w:r>
    </w:p>
    <w:p>
      <w:r>
        <w:t>1.76BM and, while it is thermally stable up</w:t>
      </w:r>
    </w:p>
    <w:p>
      <w:r>
        <w:t>to 250°C, its most obvious characteristic is its</w:t>
      </w:r>
    </w:p>
    <w:p>
      <w:r>
        <w:t>ready loss of this electron to form the yellow-</w:t>
      </w:r>
    </w:p>
    <w:p>
      <w:r>
        <w:t>green cobalticenium ion, [Col (n'-CsHs)2]"</w:t>
      </w:r>
    </w:p>
    <w:p>
      <w:r>
        <w:t>This resists further oxidation, being stable even in</w:t>
      </w:r>
    </w:p>
    <w:p>
      <w:r>
        <w:t>conc HNO; but, like the isoelectronic ferrocene,</w:t>
      </w:r>
    </w:p>
    <w:p>
      <w:r>
        <w:t>is susceptible to nucleophilic attack on its rings.</w:t>
      </w:r>
    </w:p>
    <w:p>
      <w:r>
        <w:t>Rhodocene, [Rh(°-CsHs)2], is also known but</w:t>
      </w:r>
    </w:p>
    <w:p>
      <w:r>
        <w:t>is unstable to oxidation and has a tendency to</w:t>
      </w:r>
    </w:p>
    <w:p>
      <w:r>
        <w:t>form dimeric species. Claims for the existence</w:t>
      </w:r>
    </w:p>
    <w:p>
      <w:r>
        <w:t>of iridocene probably refer to Ir!" complexes.</w:t>
      </w:r>
    </w:p>
    <w:p>
      <w:r>
        <w:t>However, the yellow rhodicenium and iridice-</w:t>
      </w:r>
    </w:p>
    <w:p>
      <w:r>
        <w:t>nium cations are certainly known and are entirely</w:t>
      </w:r>
    </w:p>
    <w:p>
      <w:r>
        <w:t>analogous to the cobalticenium cation in theit</w:t>
      </w:r>
    </w:p>
    <w:p>
      <w:r>
        <w:t>resistance to oxidation and susceptibility to nucle-</w:t>
      </w:r>
    </w:p>
    <w:p>
      <w:r>
        <w:t>‘ophilic attack.</w:t>
      </w:r>
    </w:p>
    <w:p>
      <w:r>
        <w:t>‘Numerous “half-sandwich” compounds of the</w:t>
      </w:r>
    </w:p>
    <w:p>
      <w:r>
        <w:t>type [M(n°-CsRs)L2], M = Rh, Ir; R= H, Me;</w:t>
      </w:r>
    </w:p>
    <w:p>
      <w:r>
        <w:t>L=CO, phosphine etc.) are known and are</w:t>
      </w:r>
    </w:p>
    <w:p>
      <w:r>
        <w:t>useful reagents. [Ir(n°-CsMes)(CO)2] for instance</w:t>
      </w:r>
    </w:p>
    <w:p>
      <w:r>
        <w:t>is an excellent nucleophile and is also used i</w:t>
      </w:r>
    </w:p>
    <w:p>
      <w:r>
        <w:t>the photochemical activation of C-H in alkanes.</w:t>
      </w:r>
    </w:p>
    <w:p>
      <w:r>
        <w:t>It is particularly effective in the latter role when</w:t>
      </w:r>
    </w:p>
    <w:p>
      <w:r>
        <w:t>supercritical CO, is the solvent.)</w:t>
      </w:r>
    </w:p>
    <w:p>
      <w:r>
        <w:t>*°M, Joan, S. M. Howte, M. A. HEALY and M. Pou.</w:t>
      </w:r>
    </w:p>
    <w:p>
      <w:r>
        <w:t>ort, J. Chem. Soc., Chem. Commun. 1287-90 (1990)</w:t>
      </w:r>
    </w:p>
    <w:p>
      <w:r>
        <w:t>--- Page 1160 ---</w:t>
      </w:r>
    </w:p>
    <w:p>
      <w:r>
        <w:t>27</w:t>
      </w:r>
    </w:p>
    <w:p>
      <w:r>
        <w:t>Nickel, Palladium and Platinum</w:t>
      </w:r>
    </w:p>
    <w:p>
      <w:r>
        <w:t>27.1 Introduction</w:t>
      </w:r>
    </w:p>
    <w:p>
      <w:r>
        <w:t>An alloy of nickel was known in China over</w:t>
      </w:r>
    </w:p>
    <w:p>
      <w:r>
        <w:t>2000 years ago, and Saxon miners were familiar</w:t>
      </w:r>
    </w:p>
    <w:p>
      <w:r>
        <w:t>with the reddish-coloured ore, NiAs, which</w:t>
      </w:r>
    </w:p>
    <w:p>
      <w:r>
        <w:t>superficially resembles CuO. ‘These miners</w:t>
      </w:r>
    </w:p>
    <w:p>
      <w:r>
        <w:t>attributed their inability to extract copper from</w:t>
      </w:r>
    </w:p>
    <w:p>
      <w:r>
        <w:t>this source to the work of the devil and named</w:t>
      </w:r>
    </w:p>
    <w:p>
      <w:r>
        <w:t>the ore “Kupfernickel” (Old Nick's copper). In</w:t>
      </w:r>
    </w:p>
    <w:p>
      <w:r>
        <w:t>1751 A. F. Cronstedt isolated an impure metal</w:t>
      </w:r>
    </w:p>
    <w:p>
      <w:r>
        <w:t>from some Swedish ores and, identifying it with</w:t>
      </w:r>
    </w:p>
    <w:p>
      <w:r>
        <w:t>the metallic component of Kupfernickel, named</w:t>
      </w:r>
    </w:p>
    <w:p>
      <w:r>
        <w:t>the new metal “nickel”, In 1804 J. B. Richter</w:t>
      </w:r>
    </w:p>
    <w:p>
      <w:r>
        <w:t>produced a much purer sample and so was able to</w:t>
      </w:r>
    </w:p>
    <w:p>
      <w:r>
        <w:t>determine its physical properties more accurately.</w:t>
      </w:r>
    </w:p>
    <w:p>
      <w:r>
        <w:t>Impure, native platinum seems to have been</w:t>
      </w:r>
    </w:p>
    <w:p>
      <w:r>
        <w:t>used unwittingly by ancient Egyptian craftsmen</w:t>
      </w:r>
    </w:p>
    <w:p>
      <w:r>
        <w:t>in place of silver, and was certainly used to</w:t>
      </w:r>
    </w:p>
    <w:p>
      <w:r>
        <w:t>make small items of jewellery by the Indians</w:t>
      </w:r>
    </w:p>
    <w:p>
      <w:r>
        <w:t>of Ecuador before the Spanish conquest. The</w:t>
      </w:r>
    </w:p>
    <w:p>
      <w:r>
        <w:t>introduction of the metal to Europe is a complex</w:t>
      </w:r>
    </w:p>
    <w:p>
      <w:r>
        <w:t>and intriguing story. In 1736 A. de Ulloa, @</w:t>
      </w:r>
    </w:p>
    <w:p>
      <w:r>
        <w:t>Spanish astronomer and naval officer, observed</w:t>
      </w:r>
    </w:p>
    <w:p>
      <w:r>
        <w:t>an unworkable metal, platina (Spanish, little</w:t>
      </w:r>
    </w:p>
    <w:p>
      <w:r>
        <w:t>"LB, Hut, Platinum Metals Rev. 24, 31-9 (1980).</w:t>
      </w:r>
    </w:p>
    <w:p>
      <w:r>
        <w:t>aa</w:t>
      </w:r>
    </w:p>
    <w:p>
      <w:r>
        <w:t>silver), in the gold mines of what is now</w:t>
      </w:r>
    </w:p>
    <w:p>
      <w:r>
        <w:t>Colombia. Returning home in 1745 his ship was</w:t>
      </w:r>
    </w:p>
    <w:p>
      <w:r>
        <w:t>attacked by privateers and finally captured by</w:t>
      </w:r>
    </w:p>
    <w:p>
      <w:r>
        <w:t>the British navy. He was brought to London</w:t>
      </w:r>
    </w:p>
    <w:p>
      <w:r>
        <w:t>and his papers confiscated, but was fortunately</w:t>
      </w:r>
    </w:p>
    <w:p>
      <w:r>
        <w:t>befriended by members of the Royal Society and</w:t>
      </w:r>
    </w:p>
    <w:p>
      <w:r>
        <w:t>was indeed elected to that body in 1746 when</w:t>
      </w:r>
    </w:p>
    <w:p>
      <w:r>
        <w:t>his papers were returned. Meanwhile, in 1741,</w:t>
      </w:r>
    </w:p>
    <w:p>
      <w:r>
        <w:t>C. Wood brought to England the first samples of,</w:t>
      </w:r>
    </w:p>
    <w:p>
      <w:r>
        <w:t>the metal and, following the eventual publication</w:t>
      </w:r>
    </w:p>
    <w:p>
      <w:r>
        <w:t>of de Ulloa’s report in 1748, investigation of</w:t>
      </w:r>
    </w:p>
    <w:p>
      <w:r>
        <w:t>its properties began in England and Sweden.</w:t>
      </w:r>
    </w:p>
    <w:p>
      <w:r>
        <w:t>It became known as “white gold” (a term</w:t>
      </w:r>
    </w:p>
    <w:p>
      <w:r>
        <w:t>now used to describe an Au/Pd alloy) and the</w:t>
      </w:r>
    </w:p>
    <w:p>
      <w:r>
        <w:t>“eighth metal” (the seven metals Au, Ag, He,</w:t>
      </w:r>
    </w:p>
    <w:p>
      <w:r>
        <w:t>Cu, Fe, Sn and Pb having been known since</w:t>
      </w:r>
    </w:p>
    <w:p>
      <w:r>
        <w:t>ancient times). Great difficulty was experienced</w:t>
      </w:r>
    </w:p>
    <w:p>
      <w:r>
        <w:t>in working it because of its high mp and</w:t>
      </w:r>
    </w:p>
    <w:p>
      <w:r>
        <w:t>brittle nature (due to impurities of Fe and Cu).</w:t>
      </w:r>
    </w:p>
    <w:p>
      <w:r>
        <w:t>Powder metallurgical techniques of fabrication</w:t>
      </w:r>
    </w:p>
    <w:p>
      <w:r>
        <w:t>‘were developed! in great secrecy in Spain by the</w:t>
      </w:r>
    </w:p>
    <w:p>
      <w:r>
        <w:t>T Precedence must in fact be given to the South American</w:t>
      </w:r>
    </w:p>
    <w:p>
      <w:r>
        <w:t>Indians to whom platinum was available only inthe form of</w:t>
      </w:r>
    </w:p>
    <w:p>
      <w:r>
        <w:t>fine, hand-separated grains which must have been fabricated</w:t>
      </w:r>
    </w:p>
    <w:p>
      <w:r>
        <w:t>by ingenious, if crude, powder metallurgy.</w:t>
      </w:r>
    </w:p>
    <w:p>
      <w:r>
        <w:t>--- Page 1161 ---</w:t>
      </w:r>
    </w:p>
    <w:p>
      <w:r>
        <w:t>$27.22</w:t>
      </w:r>
    </w:p>
    <w:p>
      <w:r>
        <w:t>Frenchman P. F. Chabeneau, and subsequently</w:t>
      </w:r>
    </w:p>
    <w:p>
      <w:r>
        <w:t>in London by W. H. Wollaston?) who in the</w:t>
      </w:r>
    </w:p>
    <w:p>
      <w:r>
        <w:t>years 1800-21 produced well over 1 tonne</w:t>
      </w:r>
    </w:p>
    <w:p>
      <w:r>
        <w:t>of malleable platinum. These techniques were</w:t>
      </w:r>
    </w:p>
    <w:p>
      <w:r>
        <w:t>developed because the chemical methods used t0</w:t>
      </w:r>
    </w:p>
    <w:p>
      <w:r>
        <w:t>isolate the metal produced an easily powdered</w:t>
      </w:r>
    </w:p>
    <w:p>
      <w:r>
        <w:t>spongy precipitate. Not until the availability,</w:t>
      </w:r>
    </w:p>
    <w:p>
      <w:r>
        <w:t>half a century later, of furnaces capable of</w:t>
      </w:r>
    </w:p>
    <w:p>
      <w:r>
        <w:t>sustaining sufficiently high temperatures was</w:t>
      </w:r>
    </w:p>
    <w:p>
      <w:r>
        <w:t>easily workable, fused platinum commercially</w:t>
      </w:r>
    </w:p>
    <w:p>
      <w:r>
        <w:t>available.</w:t>
      </w:r>
    </w:p>
    <w:p>
      <w:r>
        <w:t>In 1803, in the course of his study of platinum,</w:t>
      </w:r>
    </w:p>
    <w:p>
      <w:r>
        <w:t>Wollaston isolated and identified palladium from</w:t>
      </w:r>
    </w:p>
    <w:p>
      <w:r>
        <w:t>the mother liquor remaining after platinum had</w:t>
      </w:r>
    </w:p>
    <w:p>
      <w:r>
        <w:t>been precipitated as (NHz)2PtCly from its solu-</w:t>
      </w:r>
    </w:p>
    <w:p>
      <w:r>
        <w:t>tion in aqua regia. He named it after the newly</w:t>
      </w:r>
    </w:p>
    <w:p>
      <w:r>
        <w:t>discovered asteroid, Pallas, itself named after the</w:t>
      </w:r>
    </w:p>
    <w:p>
      <w:r>
        <w:t>Greek goddess of wisdom (7aiAé510v, palladion,</w:t>
      </w:r>
    </w:p>
    <w:p>
      <w:r>
        <w:t>of Pallas).</w:t>
      </w:r>
    </w:p>
    <w:p>
      <w:r>
        <w:t>27.2 The Elements</w:t>
      </w:r>
    </w:p>
    <w:p>
      <w:r>
        <w:t>27.2.1 Terrestrial abundance and</w:t>
      </w:r>
    </w:p>
    <w:p>
      <w:r>
        <w:t>distribution</w:t>
      </w:r>
    </w:p>
    <w:p>
      <w:r>
        <w:t>Nickel is the seventh most abundant transition</w:t>
      </w:r>
    </w:p>
    <w:p>
      <w:r>
        <w:t>metal and the twenty-second most abundant ele-</w:t>
      </w:r>
    </w:p>
    <w:p>
      <w:r>
        <w:t>ment in the earth's crust (99 ppm). Its commer-</w:t>
      </w:r>
    </w:p>
    <w:p>
      <w:r>
        <w:t>cially important ores are of two types</w:t>
      </w:r>
    </w:p>
    <w:p>
      <w:r>
        <w:t>(1) Laterites, which are oxide/silicate ores</w:t>
      </w:r>
    </w:p>
    <w:p>
      <w:r>
        <w:t>such as gamierite, (NiMg)sSisO1o(OH)s,</w:t>
      </w:r>
    </w:p>
    <w:p>
      <w:r>
        <w:t>and nickeliferous limonite, (Fe,Ni)O</w:t>
      </w:r>
    </w:p>
    <w:p>
      <w:r>
        <w:t>(OH).nH0, which have been concen-</w:t>
      </w:r>
    </w:p>
    <w:p>
      <w:r>
        <w:t>trated by weathering in tropical rainbelt</w:t>
      </w:r>
    </w:p>
    <w:p>
      <w:r>
        <w:t>areas such as New Caledonia, Cuba and</w:t>
      </w:r>
    </w:p>
    <w:p>
      <w:r>
        <w:t>Queensland.</w:t>
      </w:r>
    </w:p>
    <w:p>
      <w:r>
        <w:t>(2) Sulfides such as pentlandite, (Ni,Fe)sSs,</w:t>
      </w:r>
    </w:p>
    <w:p>
      <w:r>
        <w:t>associated with copper, cobalt and precious</w:t>
      </w:r>
    </w:p>
    <w:p>
      <w:r>
        <w:t>metals so that the ores typically contain</w:t>
      </w:r>
    </w:p>
    <w:p>
      <w:r>
        <w:t>about 1}% Ni. These are found in more</w:t>
      </w:r>
    </w:p>
    <w:p>
      <w:r>
        <w:t>temperate regions such as Canada, the for-</w:t>
      </w:r>
    </w:p>
    <w:p>
      <w:r>
        <w:t>mer Soviet Union and South Africa</w:t>
      </w:r>
    </w:p>
    <w:p>
      <w:r>
        <w:t>24. . CHASTON, Platinum Metals Rev. 24, 70-9 (1980).</w:t>
      </w:r>
    </w:p>
    <w:p>
      <w:r>
        <w:t>Preparation and uses of the elements 1145</w:t>
      </w:r>
    </w:p>
    <w:p>
      <w:r>
        <w:t>Arsenide ores such as niccolite (Kupfernickel</w:t>
      </w:r>
    </w:p>
    <w:p>
      <w:r>
        <w:t>(NiAS), smaltite ((Ni,Co,Fe)As&gt;) and nickel</w:t>
      </w:r>
    </w:p>
    <w:p>
      <w:r>
        <w:t>glance (NiAsS) are no longer of importance.</w:t>
      </w:r>
    </w:p>
    <w:p>
      <w:r>
        <w:t>The most important single deposit of nickel is</w:t>
      </w:r>
    </w:p>
    <w:p>
      <w:r>
        <w:t>at Sudbury Basin, Canada. It was discovered in</w:t>
      </w:r>
    </w:p>
    <w:p>
      <w:r>
        <w:t>1883 during the building of the Canadian Pacific</w:t>
      </w:r>
    </w:p>
    <w:p>
      <w:r>
        <w:t>Railway and consists of sulfide outcrops situated</w:t>
      </w:r>
    </w:p>
    <w:p>
      <w:r>
        <w:t>around the rim of a huge basin 17 miles wide</w:t>
      </w:r>
    </w:p>
    <w:p>
      <w:r>
        <w:t>and 37 miles long (possibly a meteoritic crater)</w:t>
      </w:r>
    </w:p>
    <w:p>
      <w:r>
        <w:t>Fifteen elements are currently extracted from this</w:t>
      </w:r>
    </w:p>
    <w:p>
      <w:r>
        <w:t>region (Ni, Cu, Co, Fe, S, Te, Se, Au, Ag and the</w:t>
      </w:r>
    </w:p>
    <w:p>
      <w:r>
        <w:t>six platinum metals).</w:t>
      </w:r>
    </w:p>
    <w:p>
      <w:r>
        <w:t>Although estimates of their abundances vary</w:t>
      </w:r>
    </w:p>
    <w:p>
      <w:r>
        <w:t>considerably, Pd and Pt (approximately 0.015 and</w:t>
      </w:r>
    </w:p>
    <w:p>
      <w:r>
        <w:t>0.01 ppm respectively) are much rarer than Ni</w:t>
      </w:r>
    </w:p>
    <w:p>
      <w:r>
        <w:t>They are generally associated with the other plat-</w:t>
      </w:r>
    </w:p>
    <w:p>
      <w:r>
        <w:t>inum metals and occur either native in placer (i.e,</w:t>
      </w:r>
    </w:p>
    <w:p>
      <w:r>
        <w:t>alluvial) deposits or as sulfides or arsenides in Ni,</w:t>
      </w:r>
    </w:p>
    <w:p>
      <w:r>
        <w:t>Cu and Fe sulfide ores. Until the 1820s all plat-</w:t>
      </w:r>
    </w:p>
    <w:p>
      <w:r>
        <w:t>inum metals came from South America, but in</w:t>
      </w:r>
    </w:p>
    <w:p>
      <w:r>
        <w:t>1819 the first of a series of rich placer deposits</w:t>
      </w:r>
    </w:p>
    <w:p>
      <w:r>
        <w:t>which were to make Russia the chief source of</w:t>
      </w:r>
    </w:p>
    <w:p>
      <w:r>
        <w:t>the metals for the next century, was discovered</w:t>
      </w:r>
    </w:p>
    <w:p>
      <w:r>
        <w:t>in the Urals. More recently however, the copper-</w:t>
      </w:r>
    </w:p>
    <w:p>
      <w:r>
        <w:t>nickel ores in South Africa and Russia (where</w:t>
      </w:r>
    </w:p>
    <w:p>
      <w:r>
        <w:t>the Noril’sk-Talnakh deposits are well inside the</w:t>
      </w:r>
    </w:p>
    <w:p>
      <w:r>
        <w:t>Arctic Circle) have become the major sources,</w:t>
      </w:r>
    </w:p>
    <w:p>
      <w:r>
        <w:t>supplemented by supplies from Sudbury.</w:t>
      </w:r>
    </w:p>
    <w:p>
      <w:r>
        <w:t>27.2.2 Preparation and uses of the</w:t>
      </w:r>
    </w:p>
    <w:p>
      <w:r>
        <w:t>elements®™*4</w:t>
      </w:r>
    </w:p>
    <w:p>
      <w:r>
        <w:t>Production methods for all three elements are</w:t>
      </w:r>
    </w:p>
    <w:p>
      <w:r>
        <w:t>complicated and dependent on the particular ore</w:t>
      </w:r>
    </w:p>
    <w:p>
      <w:r>
        <w:t>involved; they will therefore only be sketched</w:t>
      </w:r>
    </w:p>
    <w:p>
      <w:r>
        <w:t>in outline. In the case of nickel the oxide ores</w:t>
      </w:r>
    </w:p>
    <w:p>
      <w:r>
        <w:t>are not generally amenable to concentration by</w:t>
      </w:r>
    </w:p>
    <w:p>
      <w:r>
        <w:t>normal physical separations and so the whole ore</w:t>
      </w:r>
    </w:p>
    <w:p>
      <w:r>
        <w:t>has to be treated. By contrast the sulfide ores</w:t>
      </w:r>
    </w:p>
    <w:p>
      <w:r>
        <w:t>34, HILL in D. THoMPsoN (ed), Insights into Specialty</w:t>
      </w:r>
    </w:p>
    <w:p>
      <w:r>
        <w:t>Inorganic Chemicals, pp. 5~34, RS.C., Cambridge, 1995.</w:t>
      </w:r>
    </w:p>
    <w:p>
      <w:r>
        <w:t>% Kirk-Othmer Encyclopedia of Chemical Technology, ath</w:t>
      </w:r>
    </w:p>
    <w:p>
      <w:r>
        <w:t>en, Interscience, New York: Ni, 17, 1-47 (1996); Pt metas,</w:t>
      </w:r>
    </w:p>
    <w:p>
      <w:r>
        <w:t>19, 347-407 (1996).</w:t>
      </w:r>
    </w:p>
    <w:p>
      <w:r>
        <w:t>“E.R. HARTLEY (ed.) Chemistry of the Platinum Group</w:t>
      </w:r>
    </w:p>
    <w:p>
      <w:r>
        <w:t>Merals, Elsevier, Amsterdam, 1991, 642 pp</w:t>
      </w:r>
    </w:p>
    <w:p>
      <w:r>
        <w:t>--- Page 1162 ---</w:t>
      </w:r>
    </w:p>
    <w:p>
      <w:r>
        <w:t>1146 Nickel, Palladium and Platinum</w:t>
      </w:r>
    </w:p>
    <w:p>
      <w:r>
        <w:t>can be concentrated by flotation and magnetic</w:t>
      </w:r>
    </w:p>
    <w:p>
      <w:r>
        <w:t>separations, and for this reason they provide the</w:t>
      </w:r>
    </w:p>
    <w:p>
      <w:r>
        <w:t>‘major part of the world’s nickel, though the use</w:t>
      </w:r>
    </w:p>
    <w:p>
      <w:r>
        <w:t>of laterite ores is appreciable.</w:t>
      </w:r>
    </w:p>
    <w:p>
      <w:r>
        <w:t>A quarter of the world’s nickel comes</w:t>
      </w:r>
    </w:p>
    <w:p>
      <w:r>
        <w:t>from Sudbury and there silica is added to</w:t>
      </w:r>
    </w:p>
    <w:p>
      <w:r>
        <w:t>the nickeV/copper concentrates which are then</w:t>
      </w:r>
    </w:p>
    <w:p>
      <w:r>
        <w:t>subjected to a series of roasting and smelting</w:t>
      </w:r>
    </w:p>
    <w:p>
      <w:r>
        <w:t>‘operations. This reduces the sulfide and iron</w:t>
      </w:r>
    </w:p>
    <w:p>
      <w:r>
        <w:t>‘contents by Converting the iron sulfide first to the</w:t>
      </w:r>
    </w:p>
    <w:p>
      <w:r>
        <w:t>‘oxide and then to the silicate which is removed</w:t>
      </w:r>
    </w:p>
    <w:p>
      <w:r>
        <w:t>as a slag. The resulting “matte” of nickel and</w:t>
      </w:r>
    </w:p>
    <w:p>
      <w:r>
        <w:t>copper sulfides is allowed to cool over a period</w:t>
      </w:r>
    </w:p>
    <w:p>
      <w:r>
        <w:t>‘of days, when NisS:, CuzS and Ni/Cu metal?</w:t>
      </w:r>
    </w:p>
    <w:p>
      <w:r>
        <w:t>form distinct phases which can be mechanically</w:t>
      </w:r>
    </w:p>
    <w:p>
      <w:r>
        <w:t>separated. (In the older, Orford, process the matte</w:t>
      </w:r>
    </w:p>
    <w:p>
      <w:r>
        <w:t>was heated with NaHSO, and coke, producing,</w:t>
      </w:r>
    </w:p>
    <w:p>
      <w:r>
        <w:t>molten NaS which dissolved the copper sulfide</w:t>
      </w:r>
    </w:p>
    <w:p>
      <w:r>
        <w:t>and formed an upper layer, leaving the nickel</w:t>
      </w:r>
    </w:p>
    <w:p>
      <w:r>
        <w:t>sulfide below; on solidification the silvery upper</w:t>
      </w:r>
    </w:p>
    <w:p>
      <w:r>
        <w:t>layer was cut from the black lower layer — hence</w:t>
      </w:r>
    </w:p>
    <w:p>
      <w:r>
        <w:t>the process was commonly called the “tops and</w:t>
      </w:r>
    </w:p>
    <w:p>
      <w:r>
        <w:t>bottoms” process.) The matte may be cast directly</w:t>
      </w:r>
    </w:p>
    <w:p>
      <w:r>
        <w:t>as anode with pure nickel sheet as cathode</w:t>
      </w:r>
    </w:p>
    <w:p>
      <w:r>
        <w:t>and electrolysed using an aqueous NiSOg, Nil</w:t>
      </w:r>
    </w:p>
    <w:p>
      <w:r>
        <w:t>electrolyte. Alematively, the matte may be</w:t>
      </w:r>
    </w:p>
    <w:p>
      <w:r>
        <w:t>leached with hydrochloric acid, nickel chloride</w:t>
      </w:r>
    </w:p>
    <w:p>
      <w:r>
        <w:t>‘crystallized and converted to the oxide by high</w:t>
      </w:r>
    </w:p>
    <w:p>
      <w:r>
        <w:t>temperature oxidation with air, and finally the</w:t>
      </w:r>
    </w:p>
    <w:p>
      <w:r>
        <w:t>oxide reduced to the metal by Hz at 600°C.</w:t>
      </w:r>
    </w:p>
    <w:p>
      <w:r>
        <w:t>The carbonyl process developed in 1899 by</w:t>
      </w:r>
    </w:p>
    <w:p>
      <w:r>
        <w:t>L. Mond is still used, though it is mainly of</w:t>
      </w:r>
    </w:p>
    <w:p>
      <w:r>
        <w:t>historic interest. In this the heated oxide is first</w:t>
      </w:r>
    </w:p>
    <w:p>
      <w:r>
        <w:t>reduced by the hydrogen in water gas (H2 +</w:t>
      </w:r>
    </w:p>
    <w:p>
      <w:r>
        <w:t>CO). At atmospheric pressure and a temperature</w:t>
      </w:r>
    </w:p>
    <w:p>
      <w:r>
        <w:t>around 50°C, the impure nickel is then reacted</w:t>
      </w:r>
    </w:p>
    <w:p>
      <w:r>
        <w:t>with the residual CO to give the volatile Ni(CO)s</w:t>
      </w:r>
    </w:p>
    <w:p>
      <w:r>
        <w:t>This is passed over nucleating pellets of pure</w:t>
      </w:r>
    </w:p>
    <w:p>
      <w:r>
        <w:t>nickel at a temperature of 230°C when it</w:t>
      </w:r>
    </w:p>
    <w:p>
      <w:r>
        <w:t>decomposes, depositing nickel of 99.95% purity</w:t>
      </w:r>
    </w:p>
    <w:p>
      <w:r>
        <w:t>and leaving CO to be recycled</w:t>
      </w:r>
    </w:p>
    <w:p>
      <w:r>
        <w:t>soc</w:t>
      </w:r>
    </w:p>
    <w:p>
      <w:r>
        <w:t>Ni +4CO = Ni(CO),</w:t>
      </w:r>
    </w:p>
    <w:p>
      <w:r>
        <w:t>230°C</w:t>
      </w:r>
    </w:p>
    <w:p>
      <w:r>
        <w:t>This metalic phase is worked for precious metals which</w:t>
      </w:r>
    </w:p>
    <w:p>
      <w:r>
        <w:t>are preferentially dissolved in it</w:t>
      </w:r>
    </w:p>
    <w:p>
      <w:r>
        <w:t>Ch. 27</w:t>
      </w:r>
    </w:p>
    <w:p>
      <w:r>
        <w:t>Somewhat higher pressures and temperatures</w:t>
      </w:r>
    </w:p>
    <w:p>
      <w:r>
        <w:t>(eg. 20.atm and 150°C) are used to form</w:t>
      </w:r>
    </w:p>
    <w:p>
      <w:r>
        <w:t>the carbonyl in modern Canadian plant, but</w:t>
      </w:r>
    </w:p>
    <w:p>
      <w:r>
        <w:t>the essential principle of the Mond process is</w:t>
      </w:r>
    </w:p>
    <w:p>
      <w:r>
        <w:t>retained.</w:t>
      </w:r>
    </w:p>
    <w:p>
      <w:r>
        <w:t>Total world production of nickel is in the</w:t>
      </w:r>
    </w:p>
    <w:p>
      <w:r>
        <w:t>region of 1.0 million tonnes pa of which (1995)</w:t>
      </w:r>
    </w:p>
    <w:p>
      <w:r>
        <w:t>25% comes from the former Soviet Union, 18%</w:t>
      </w:r>
    </w:p>
    <w:p>
      <w:r>
        <w:t>from Canada, 12% from New Caledonia and 10%</w:t>
      </w:r>
    </w:p>
    <w:p>
      <w:r>
        <w:t>from Australia. The bulk of this is used in the</w:t>
      </w:r>
    </w:p>
    <w:p>
      <w:r>
        <w:t>production of alloys both ferrous and non-ferrous.</w:t>
      </w:r>
    </w:p>
    <w:p>
      <w:r>
        <w:t>In 1889 J, Riley of Glasgow published a report</w:t>
      </w:r>
    </w:p>
    <w:p>
      <w:r>
        <w:t>on the effect of adding nickel to steel. This was</w:t>
      </w:r>
    </w:p>
    <w:p>
      <w:r>
        <w:t>noticed by the US Navy who initiated the use of</w:t>
      </w:r>
    </w:p>
    <w:p>
      <w:r>
        <w:t>nickel steels in armour plating. Stainless steels</w:t>
      </w:r>
    </w:p>
    <w:p>
      <w:r>
        <w:t>contain up to 8% Ni and the use of “Alnico”</w:t>
      </w:r>
    </w:p>
    <w:p>
      <w:r>
        <w:t>steel for permanent magnets has already been</w:t>
      </w:r>
    </w:p>
    <w:p>
      <w:r>
        <w:t>mentioned (p. 1114)</w:t>
      </w:r>
    </w:p>
    <w:p>
      <w:r>
        <w:t>The non-ferrous alloys include the mislead-</w:t>
      </w:r>
    </w:p>
    <w:p>
      <w:r>
        <w:t>ingly named nickel silver (or German silver)</w:t>
      </w:r>
    </w:p>
    <w:p>
      <w:r>
        <w:t>which comtains 10-30% Ni, 55~65% Cu and the</w:t>
      </w:r>
    </w:p>
    <w:p>
      <w:r>
        <w:t>rest Zn; when electroplated with silver (electro-</w:t>
      </w:r>
    </w:p>
    <w:p>
      <w:r>
        <w:t>plated nickel silver) itis familiar as EPNS table-</w:t>
      </w:r>
    </w:p>
    <w:p>
      <w:r>
        <w:t>ware. Monel (68% Ni, 32% Cu, traces of Mn</w:t>
      </w:r>
    </w:p>
    <w:p>
      <w:r>
        <w:t>and Fe) is used in apparatus for handling corro-</w:t>
      </w:r>
    </w:p>
    <w:p>
      <w:r>
        <w:t>sive materials such as F; cupro-nickels (up to</w:t>
      </w:r>
    </w:p>
    <w:p>
      <w:r>
        <w:t>80% Cu) are used for “silver” coinage; Nichrome</w:t>
      </w:r>
    </w:p>
    <w:p>
      <w:r>
        <w:t>(60% Ni, 40% Cr), which has a very small tem-</w:t>
      </w:r>
    </w:p>
    <w:p>
      <w:r>
        <w:t>perature coefficient of electrical resistance, and</w:t>
      </w:r>
    </w:p>
    <w:p>
      <w:r>
        <w:t>Invar, which has a very small coefficient of</w:t>
      </w:r>
    </w:p>
    <w:p>
      <w:r>
        <w:t>expansion are other well-known Ni alloys. Elec-</w:t>
      </w:r>
    </w:p>
    <w:p>
      <w:r>
        <w:t>troplated nickel is an ideal undercoat for electro-</w:t>
      </w:r>
    </w:p>
    <w:p>
      <w:r>
        <w:t>plated chromium, and smaller amounts of nickel</w:t>
      </w:r>
    </w:p>
    <w:p>
      <w:r>
        <w:t>‘are used as catalysts in the hydrogenation of</w:t>
      </w:r>
    </w:p>
    <w:p>
      <w:r>
        <w:t>unsaturated vegetable oils and in storage batteries</w:t>
      </w:r>
    </w:p>
    <w:p>
      <w:r>
        <w:t>such as the Ni/Fe batteries.</w:t>
      </w:r>
    </w:p>
    <w:p>
      <w:r>
        <w:t>Ninety-eight per cent of the world’s. sup-</w:t>
      </w:r>
    </w:p>
    <w:p>
      <w:r>
        <w:t>ply of platinum metals comes from three</w:t>
      </w:r>
    </w:p>
    <w:p>
      <w:r>
        <w:t>‘countries — the former Soviet Union (49%), the</w:t>
      </w:r>
    </w:p>
    <w:p>
      <w:r>
        <w:t>Republic of South Africa (43%), and Canada</w:t>
      </w:r>
    </w:p>
    <w:p>
      <w:r>
        <w:t>(6%). Because of the different proportions of</w:t>
      </w:r>
    </w:p>
    <w:p>
      <w:r>
        <w:t>Pt and Pd in their deposits, the Republic of</w:t>
      </w:r>
    </w:p>
    <w:p>
      <w:r>
        <w:t>South Africa is the major source of Pt and the</w:t>
      </w:r>
    </w:p>
    <w:p>
      <w:r>
        <w:t>former USSR of Pd. Only in the RSA (where</w:t>
      </w:r>
    </w:p>
    <w:p>
      <w:r>
        <w:t>the Bushveld complex contains over 70% of</w:t>
      </w:r>
    </w:p>
    <w:p>
      <w:r>
        <w:t>the world’s reserves of the platinum metals at</w:t>
      </w:r>
    </w:p>
    <w:p>
      <w:r>
        <w:t>concentrations of 8-9 grams per tonne) are the</w:t>
      </w:r>
    </w:p>
    <w:p>
      <w:r>
        <w:t>--- Page 1163 ---</w:t>
      </w:r>
    </w:p>
    <w:p>
      <w:r>
        <w:t>serz2</w:t>
      </w:r>
    </w:p>
    <w:p>
      <w:r>
        <w:t>platinum metals the primary prodbets. Fsewbere,</w:t>
      </w:r>
    </w:p>
    <w:p>
      <w:r>
        <w:t>With concentiations of a mere fraction of 3</w:t>
      </w:r>
    </w:p>
    <w:p>
      <w:r>
        <w:t>‘gramame per tonne, millions of tonnes of oe</w:t>
      </w:r>
    </w:p>
    <w:p>
      <w:r>
        <w:t>‘must be mined, milled and smetied each year</w:t>
      </w:r>
    </w:p>
    <w:p>
      <w:r>
        <w:t>Precious metal concertrates sre obtained either</w:t>
      </w:r>
    </w:p>
    <w:p>
      <w:r>
        <w:t>from the metalic phase of the sulfide matt (see</w:t>
      </w:r>
    </w:p>
    <w:p>
      <w:r>
        <w:t>above) or a5 ancde slimes in the electrolytic</w:t>
      </w:r>
    </w:p>
    <w:p>
      <w:r>
        <w:t>‘refinement of the baser metals. From these, all</w:t>
      </w:r>
    </w:p>
    <w:p>
      <w:r>
        <w:t>‘x platinum metals a8 well a Ag and Aw are</w:t>
      </w:r>
    </w:p>
    <w:p>
      <w:r>
        <w:t>‘obuained by &amp; composite process. Traditional</w:t>
      </w:r>
    </w:p>
    <w:p>
      <w:r>
        <w:t>‘methods were based on selective precipitation</w:t>
      </w:r>
    </w:p>
    <w:p>
      <w:r>
        <w:t>and developed {0 suit tbe composition of the</w:t>
      </w:r>
    </w:p>
    <w:p>
      <w:r>
        <w:t>Preparation and uses ofthe elements war</w:t>
      </w:r>
    </w:p>
    <w:p>
      <w:r>
        <w:t>concentrate. Although these methods are still in</w:t>
      </w:r>
    </w:p>
    <w:p>
      <w:r>
        <w:t>use the efficiency of the separations is ot high</w:t>
      </w:r>
    </w:p>
    <w:p>
      <w:r>
        <w:t>and costly reeyelng is required. Solvent extrac</w:t>
      </w:r>
    </w:p>
    <w:p>
      <w:r>
        <w:t>tion and ion exchange techniques offer superior</w:t>
      </w:r>
    </w:p>
    <w:p>
      <w:r>
        <w:t>‘efficiency andar increasingly replacing the elas-</w:t>
      </w:r>
    </w:p>
    <w:p>
      <w:r>
        <w:t>‘sical processes. Fig. 27.1 outlines a typical sol</w:t>
      </w:r>
    </w:p>
    <w:p>
      <w:r>
        <w:t>‘ené extraction process (see also p. 1073 and</w:t>
      </w:r>
    </w:p>
    <w:p>
      <w:r>
        <w:t>pinay.</w:t>
      </w:r>
    </w:p>
    <w:p>
      <w:r>
        <w:t>Carrent annual workd production of all</w:t>
      </w:r>
    </w:p>
    <w:p>
      <w:r>
        <w:t>Platinum metals is around 380 tonnes of which</w:t>
      </w:r>
    </w:p>
    <w:p>
      <w:r>
        <w:t>‘ethaps 150 tonnes is platinum and 210 tonnes</w:t>
      </w:r>
    </w:p>
    <w:p>
      <w:r>
        <w:t>1s palladium. 35 -40% of Pt and about hal 35</w:t>
      </w:r>
    </w:p>
    <w:p>
      <w:r>
        <w:t>--- Page 1164 ---</w:t>
      </w:r>
    </w:p>
    <w:p>
      <w:r>
        <w:t>1148 Nickel, Palladium and Platinum Ch. 27</w:t>
      </w:r>
    </w:p>
    <w:p>
      <w:r>
        <w:t>‘Table 27.1 Some properties ofthe elements nickel, palladium and platinum</w:t>
      </w:r>
    </w:p>
    <w:p>
      <w:r>
        <w:t>Property Ni Pa Pt</w:t>
      </w:r>
    </w:p>
    <w:p>
      <w:r>
        <w:t>Atomic namber 8 46 78</w:t>
      </w:r>
    </w:p>
    <w:p>
      <w:r>
        <w:t>Number of naturally occurring isotopes 3 6 6</w:t>
      </w:r>
    </w:p>
    <w:p>
      <w:r>
        <w:t>‘Atomic weight 58.6934(2) 106.421) 195.078(2)</w:t>
      </w:r>
    </w:p>
    <w:p>
      <w:r>
        <w:t>Flectronic configuration [aradtas! ikri4d® [xcy4f*5a°6s!</w:t>
      </w:r>
    </w:p>
    <w:p>
      <w:r>
        <w:t>lectronegativity 18 22 22</w:t>
      </w:r>
    </w:p>
    <w:p>
      <w:r>
        <w:t>Metal radius (12-coordinate)/pm 124 137 1385</w:t>
      </w:r>
    </w:p>
    <w:p>
      <w:r>
        <w:t>Effective ionic radius (6-coordinatey'pm V = ~ 37</w:t>
      </w:r>
    </w:p>
    <w:p>
      <w:r>
        <w:t>v 48 os os</w:t>
      </w:r>
    </w:p>
    <w:p>
      <w:r>
        <w:t>Mt 56 (s), 60 (hs) 76 °</w:t>
      </w:r>
    </w:p>
    <w:p>
      <w:r>
        <w:t>0 o 86 80</w:t>
      </w:r>
    </w:p>
    <w:p>
      <w:r>
        <w:t>MPrC 1455 1552 1769</w:t>
      </w:r>
    </w:p>
    <w:p>
      <w:r>
        <w:t>Bere 2920 2040 4170</w:t>
      </w:r>
    </w:p>
    <w:p>
      <w:r>
        <w:t>Ays/kd mol~! 17.2(40.3) 17.6(42.1) 19.7(22.1)</w:t>
      </w:r>
    </w:p>
    <w:p>
      <w:r>
        <w:t>‘AH g/kI mol! 375417) 362411) 469(425)</w:t>
      </w:r>
    </w:p>
    <w:p>
      <w:r>
        <w:t>‘AH; (monatomic gas)/kI mol! 429413) 3743) $45(421)</w:t>
      </w:r>
    </w:p>
    <w:p>
      <w:r>
        <w:t>Density @20°Cy/gem™* 8.908 11.99 2145,</w:t>
      </w:r>
    </w:p>
    <w:p>
      <w:r>
        <w:t>Flectrical resistivity (20°C)/ohm em 6.84 993 9.85</w:t>
      </w:r>
    </w:p>
    <w:p>
      <w:r>
        <w:t>(AIL have 20 nuclear spin except °*Pt (33.8% abundance) which has a nuclear spin quantum number 4: this otope Finds</w:t>
      </w:r>
    </w:p>
    <w:p>
      <w:r>
        <w:t>much use in nme spectroscopy both via direct observat</w:t>
      </w:r>
    </w:p>
    <w:p>
      <w:r>
        <w:t>n of the '°5Pr resonance and even more by the observation of !99Pt</w:t>
      </w:r>
    </w:p>
    <w:p>
      <w:r>
        <w:t>“satellites”. Thus, a given nacleus coupled 10 "5Pt will be split imo a doublet symmetrically placed about the central unsplit</w:t>
      </w:r>
    </w:p>
    <w:p>
      <w:r>
        <w:t>resonance arising from those species containing any of the other $ isotopes of Px. The relative intensity of the three resonances</w:t>
      </w:r>
    </w:p>
    <w:p>
      <w:r>
        <w:t>will Be (5 % 33.8):662:(4 x 38.8), be. [61</w:t>
      </w:r>
    </w:p>
    <w:p>
      <w:r>
        <w:t>much Pd is used in the catalytic control of car-</w:t>
      </w:r>
    </w:p>
    <w:p>
      <w:r>
        <w:t>exhaust emissions. A similar amount of Pt is</w:t>
      </w:r>
    </w:p>
    <w:p>
      <w:r>
        <w:t>used for jewellery and 18% in the petroleum and</w:t>
      </w:r>
    </w:p>
    <w:p>
      <w:r>
        <w:t>glass industries. The largest single use for Pd</w:t>
      </w:r>
    </w:p>
    <w:p>
      <w:r>
        <w:t>is in the manufacture of electronic components</w:t>
      </w:r>
    </w:p>
    <w:p>
      <w:r>
        <w:t>(46%), but 25% is used in dentistry and 10% for</w:t>
      </w:r>
    </w:p>
    <w:p>
      <w:r>
        <w:t>hydrogenation and dehydrogenation catalysis.</w:t>
      </w:r>
    </w:p>
    <w:p>
      <w:r>
        <w:t>27.2.3 Properties of the elements</w:t>
      </w:r>
    </w:p>
    <w:p>
      <w:r>
        <w:t>Table 27.1 lists some of the important atomic and</w:t>
      </w:r>
    </w:p>
    <w:p>
      <w:r>
        <w:t>physical properties of these three elements. The</w:t>
      </w:r>
    </w:p>
    <w:p>
      <w:r>
        <w:t>prevalence of naturally occurring isotopes in this</w:t>
      </w:r>
    </w:p>
    <w:p>
      <w:r>
        <w:t>triad limits the precision of their quoted atomic</w:t>
      </w:r>
    </w:p>
    <w:p>
      <w:r>
        <w:t>weights, though the value for Ni was improved</w:t>
      </w:r>
    </w:p>
    <w:p>
      <w:r>
        <w:t>by more than two orders of magnitude in 1989</w:t>
      </w:r>
    </w:p>
    <w:p>
      <w:r>
        <w:t>t should not be overlooked that platinum has played a</w:t>
      </w:r>
    </w:p>
    <w:p>
      <w:r>
        <w:t>crucial role in the development of many branches of science</w:t>
      </w:r>
    </w:p>
    <w:p>
      <w:r>
        <w:t>‘even though the amounts of metal involved may have been</w:t>
      </w:r>
    </w:p>
    <w:p>
      <w:r>
        <w:t>small. Reliable Pt crucibles were vital in classical analysis</w:t>
      </w:r>
    </w:p>
    <w:p>
      <w:r>
        <w:t>‘on which the foundations of chemistry were laid. It was also</w:t>
      </w:r>
    </w:p>
    <w:p>
      <w:r>
        <w:t>widely used in the development of the electric telegraph,</w:t>
      </w:r>
    </w:p>
    <w:p>
      <w:r>
        <w:t>incandescent lamps, and thermionic valves</w:t>
      </w:r>
    </w:p>
    <w:p>
      <w:r>
        <w:t>and that for Pt fifteen fold in 1995. Difficulties</w:t>
      </w:r>
    </w:p>
    <w:p>
      <w:r>
        <w:t>in attaining high purities have also frequently led</w:t>
      </w:r>
    </w:p>
    <w:p>
      <w:r>
        <w:t>to disparate values for some physical properties,</w:t>
      </w:r>
    </w:p>
    <w:p>
      <w:r>
        <w:t>while mechanical history has considerable effect</w:t>
      </w:r>
    </w:p>
    <w:p>
      <w:r>
        <w:t>‘on such properties as hardness. The metals are</w:t>
      </w:r>
    </w:p>
    <w:p>
      <w:r>
        <w:t>silvery-white and lustrous, and are both malleable</w:t>
      </w:r>
    </w:p>
    <w:p>
      <w:r>
        <w:t>and ductile so that they are readily worked. They</w:t>
      </w:r>
    </w:p>
    <w:p>
      <w:r>
        <w:t>are also readily obtained in finely divided forms</w:t>
      </w:r>
    </w:p>
    <w:p>
      <w:r>
        <w:t>which are catalytically very active. Platinum</w:t>
      </w:r>
    </w:p>
    <w:p>
      <w:r>
        <w:t>black, for instance, is a velvety-black powder</w:t>
      </w:r>
    </w:p>
    <w:p>
      <w:r>
        <w:t>obtained by adding ethanol to a solution of PtCly</w:t>
      </w:r>
    </w:p>
    <w:p>
      <w:r>
        <w:t>in aqueous KOH and warming. Another property</w:t>
      </w:r>
    </w:p>
    <w:p>
      <w:r>
        <w:t>of platinum which has led to numerous laboratory</w:t>
      </w:r>
    </w:p>
    <w:p>
      <w:r>
        <w:t>applications is its coefficient of expansion which</w:t>
      </w:r>
    </w:p>
    <w:p>
      <w:r>
        <w:t>is virtually the same as that of soda glass</w:t>
      </w:r>
    </w:p>
    <w:p>
      <w:r>
        <w:t>into which it can therefore be fused to give a</w:t>
      </w:r>
    </w:p>
    <w:p>
      <w:r>
        <w:t>permanent seal.</w:t>
      </w:r>
    </w:p>
    <w:p>
      <w:r>
        <w:t>Like Rh and Ir, all three members of this</w:t>
      </w:r>
    </w:p>
    <w:p>
      <w:r>
        <w:t>triad have the foc structure predicted by band</w:t>
      </w:r>
    </w:p>
    <w:p>
      <w:r>
        <w:t>theory calculations for elements with nearly filled</w:t>
      </w:r>
    </w:p>
    <w:p>
      <w:r>
        <w:t>d shells. Also in this region of the periodic table,</w:t>
      </w:r>
    </w:p>
    <w:p>
      <w:r>
        <w:t>densities and mps are decreasing with increase in</w:t>
      </w:r>
    </w:p>
    <w:p>
      <w:r>
        <w:t>Z across the table: thus, although by comparison</w:t>
      </w:r>
    </w:p>
    <w:p>
      <w:r>
        <w:t>--- Page 1165 ---</w:t>
      </w:r>
    </w:p>
    <w:p>
      <w:r>
        <w:t>$27.24</w:t>
      </w:r>
    </w:p>
    <w:p>
      <w:r>
        <w:t>with the generality of members of the d block</w:t>
      </w:r>
    </w:p>
    <w:p>
      <w:r>
        <w:t>these elements are in each case to be considered</w:t>
      </w:r>
    </w:p>
    <w:p>
      <w:r>
        <w:t>as dense refractory metals, they are somewhat</w:t>
      </w:r>
    </w:p>
    <w:p>
      <w:r>
        <w:t>less so than their immediate predecessors, and</w:t>
      </w:r>
    </w:p>
    <w:p>
      <w:r>
        <w:t>palladium has the lowest density and melting</w:t>
      </w:r>
    </w:p>
    <w:p>
      <w:r>
        <w:t>point of any platinum metal.</w:t>
      </w:r>
    </w:p>
    <w:p>
      <w:r>
        <w:t>Nickel is ferromagnetic, but less markedly so</w:t>
      </w:r>
    </w:p>
    <w:p>
      <w:r>
        <w:t>that either iron or cobalt and its Curie point</w:t>
      </w:r>
    </w:p>
    <w:p>
      <w:r>
        <w:t>375°C) is also lower.</w:t>
      </w:r>
    </w:p>
    <w:p>
      <w:r>
        <w:t>27.2.4 Chemical reactivity and trends</w:t>
      </w:r>
    </w:p>
    <w:p>
      <w:r>
        <w:t>In the massive state none of these elements is</w:t>
      </w:r>
    </w:p>
    <w:p>
      <w:r>
        <w:t>particularly reactive and they are indeed very</w:t>
      </w:r>
    </w:p>
    <w:p>
      <w:r>
        <w:t>resistant to atmospheric corrosion at_normal</w:t>
      </w:r>
    </w:p>
    <w:p>
      <w:r>
        <w:t>temperatures, However. nickel tarnishes when</w:t>
      </w:r>
    </w:p>
    <w:p>
      <w:r>
        <w:t>heated in air and is actually pyrophoric if very</w:t>
      </w:r>
    </w:p>
    <w:p>
      <w:r>
        <w:t>finely divided (finely divided Ni catalysts should</w:t>
      </w:r>
    </w:p>
    <w:p>
      <w:r>
        <w:t>therefore be handled with care). Palladium will</w:t>
      </w:r>
    </w:p>
    <w:p>
      <w:r>
        <w:t>also form a film of oxide if heated in air.</w:t>
      </w:r>
    </w:p>
    <w:p>
      <w:r>
        <w:t>Nickel reacts on heating with B, Si, P, S and</w:t>
      </w:r>
    </w:p>
    <w:p>
      <w:r>
        <w:t>the halogens, though more slowly with F&gt; than</w:t>
      </w:r>
    </w:p>
    <w:p>
      <w:r>
        <w:t>most metals do. It is oxidized at red heat by</w:t>
      </w:r>
    </w:p>
    <w:p>
      <w:r>
        <w:t>steam, and will dissolve in dilute mineral acids:</w:t>
      </w:r>
    </w:p>
    <w:p>
      <w:r>
        <w:t>slowly in most but quite rapidly in dil HNOs</w:t>
      </w:r>
    </w:p>
    <w:p>
      <w:r>
        <w:t>Cone HNOs, on the other hand, renders it passive</w:t>
      </w:r>
    </w:p>
    <w:p>
      <w:r>
        <w:t>and dry hydrogen halides have little effect. It has</w:t>
      </w:r>
    </w:p>
    <w:p>
      <w:r>
        <w:t>a notable resistance to attack by aqueous caustic</w:t>
      </w:r>
    </w:p>
    <w:p>
      <w:r>
        <w:t>alkalis and therefore finds used in apparatus for</w:t>
      </w:r>
    </w:p>
    <w:p>
      <w:r>
        <w:t>producing NaOH,</w:t>
      </w:r>
    </w:p>
    <w:p>
      <w:r>
        <w:t>Palladium is oxidized by Ox, F2 and Cl, at red</w:t>
      </w:r>
    </w:p>
    <w:p>
      <w:r>
        <w:t>heat and dissolves slowly in oxidizing acids. Plat-</w:t>
      </w:r>
    </w:p>
    <w:p>
      <w:r>
        <w:t>inum is generally more resistant to attack than Pd</w:t>
      </w:r>
    </w:p>
    <w:p>
      <w:r>
        <w:t>and is, for instance, barely affected by mineral</w:t>
      </w:r>
    </w:p>
    <w:p>
      <w:r>
        <w:t>acids except aqua regia. However, both metals</w:t>
      </w:r>
    </w:p>
    <w:p>
      <w:r>
        <w:t>dissolve in fused alkali metal oxides and perox-</w:t>
      </w:r>
    </w:p>
    <w:p>
      <w:r>
        <w:t>ides. It is also wise to avoid heating compounds</w:t>
      </w:r>
    </w:p>
    <w:p>
      <w:r>
        <w:t>containing B, Si, Pb, P, As, Sb or Bi in platinum</w:t>
      </w:r>
    </w:p>
    <w:p>
      <w:r>
        <w:t>crucibles under reducing conditions (e.g. the blue</w:t>
      </w:r>
    </w:p>
    <w:p>
      <w:r>
        <w:t>flame of a bunsen burner) since these elements</w:t>
      </w:r>
    </w:p>
    <w:p>
      <w:r>
        <w:t>form low-melting eutectics with Pt which cause</w:t>
      </w:r>
    </w:p>
    <w:p>
      <w:r>
        <w:t>the metal to collapse. All three elements absorb</w:t>
      </w:r>
    </w:p>
    <w:p>
      <w:r>
        <w:t>‘molecular hydrogen to an extent which depends</w:t>
      </w:r>
    </w:p>
    <w:p>
      <w:r>
        <w:t>‘on their physical state, but palladium does so to</w:t>
      </w:r>
    </w:p>
    <w:p>
      <w:r>
        <w:t>an extent which is unequalled by any other metal</w:t>
      </w:r>
    </w:p>
    <w:p>
      <w:r>
        <w:t>(section 27.3.1),</w:t>
      </w:r>
    </w:p>
    <w:p>
      <w:r>
        <w:t>Chemical reactivity and trends 1149</w:t>
      </w:r>
    </w:p>
    <w:p>
      <w:r>
        <w:t>A list of typical compounds of these elements</w:t>
      </w:r>
    </w:p>
    <w:p>
      <w:r>
        <w:t>is given in Table 27.2 and it is noticeable that</w:t>
      </w:r>
    </w:p>
    <w:p>
      <w:r>
        <w:t>the reduction in the range of oxidation states</w:t>
      </w:r>
    </w:p>
    <w:p>
      <w:r>
        <w:t>compared to that in previous groups is con-</w:t>
      </w:r>
    </w:p>
    <w:p>
      <w:r>
        <w:t>tinuing and differences between the two heav-</w:t>
      </w:r>
    </w:p>
    <w:p>
      <w:r>
        <w:t>ier elements are becoming increasingly evident.</w:t>
      </w:r>
    </w:p>
    <w:p>
      <w:r>
        <w:t>The maximum oxidation state is +6 but this is</w:t>
      </w:r>
    </w:p>
    <w:p>
      <w:r>
        <w:t>attained only by the heaviest element, platinum,</w:t>
      </w:r>
    </w:p>
    <w:p>
      <w:r>
        <w:t>in PtF¢; nickel and palladium only reach +4. At</w:t>
      </w:r>
    </w:p>
    <w:p>
      <w:r>
        <w:t>the other extreme, palladium and platinum pro-</w:t>
      </w:r>
    </w:p>
    <w:p>
      <w:r>
        <w:t>vide no oxidation state below zero. The changes</w:t>
      </w:r>
    </w:p>
    <w:p>
      <w:r>
        <w:t>down the triad implied by these facts are also evi-</w:t>
      </w:r>
    </w:p>
    <w:p>
      <w:r>
        <w:t>denced by those oxidation states which are the</w:t>
      </w:r>
    </w:p>
    <w:p>
      <w:r>
        <w:t>most stable for each element. For nickel, +2 is</w:t>
      </w:r>
    </w:p>
    <w:p>
      <w:r>
        <w:t>undoubtedly the most common and provides that</w:t>
      </w:r>
    </w:p>
    <w:p>
      <w:r>
        <w:t>element's most extensive aqueous chemistry. For</w:t>
      </w:r>
    </w:p>
    <w:p>
      <w:r>
        <w:t>palladium, +2 is again the most common, and</w:t>
      </w:r>
    </w:p>
    <w:p>
      <w:r>
        <w:t>[Pd(H,0),]°* like (Pt H,O)4}?* occurs in aque-</w:t>
      </w:r>
    </w:p>
    <w:p>
      <w:r>
        <w:t>‘ous solutions from which potential ligands are</w:t>
      </w:r>
    </w:p>
    <w:p>
      <w:r>
        <w:t>excluded. For platinum, however, both +2 and</w:t>
      </w:r>
    </w:p>
    <w:p>
      <w:r>
        <w:t>+4 are prolific and form a vital part of early as</w:t>
      </w:r>
    </w:p>
    <w:p>
      <w:r>
        <w:t>well as more recent coordination chemistry.</w:t>
      </w:r>
    </w:p>
    <w:p>
      <w:r>
        <w:t>Table 27.2 also reveals the reluctance of these</w:t>
      </w:r>
    </w:p>
    <w:p>
      <w:r>
        <w:t>elements to form compounds with high coor-</w:t>
      </w:r>
    </w:p>
    <w:p>
      <w:r>
        <w:t>dination numbers, a coordination number of 6</w:t>
      </w:r>
    </w:p>
    <w:p>
      <w:r>
        <w:t>being rarely exceeded. In the divalent state nickel</w:t>
      </w:r>
    </w:p>
    <w:p>
      <w:r>
        <w:t>exhibits a wide and interesting variety of coor-</w:t>
      </w:r>
    </w:p>
    <w:p>
      <w:r>
        <w:t>dination numbers and stereochemistries which</w:t>
      </w:r>
    </w:p>
    <w:p>
      <w:r>
        <w:t>often exist simultaneously in equilibrium with</w:t>
      </w:r>
    </w:p>
    <w:p>
      <w:r>
        <w:t>each other, whereas palladium and platinum have</w:t>
      </w:r>
    </w:p>
    <w:p>
      <w:r>
        <w:t>a strong preference for the square planar geom-</w:t>
      </w:r>
    </w:p>
    <w:p>
      <w:r>
        <w:t>etry. The kinetic inertness of Pt! complexes has</w:t>
      </w:r>
    </w:p>
    <w:p>
      <w:r>
        <w:t>led to their extensive use in studies of geometri-</w:t>
      </w:r>
    </w:p>
    <w:p>
      <w:r>
        <w:t>cal isomerism and reaction mechanisms. As will</w:t>
      </w:r>
    </w:p>
    <w:p>
      <w:r>
        <w:t>be seen presently, these differences between the</w:t>
      </w:r>
    </w:p>
    <w:p>
      <w:r>
        <w:t>lightest and heaviest members of the triad can be</w:t>
      </w:r>
    </w:p>
    <w:p>
      <w:r>
        <w:t>largely rationalized by reference to their CFSEs.</w:t>
      </w:r>
    </w:p>
    <w:p>
      <w:r>
        <w:t>Also in the divalent state, Pd and Pt show</w:t>
      </w:r>
    </w:p>
    <w:p>
      <w:r>
        <w:t>the class-b characteristic of preferring CN- and</w:t>
      </w:r>
    </w:p>
    <w:p>
      <w:r>
        <w:t>ligands with nitrogen or heavy donor atoms</w:t>
      </w:r>
    </w:p>
    <w:p>
      <w:r>
        <w:t>rather than oxygen or fluorine. Platinum(1V) by</w:t>
      </w:r>
    </w:p>
    <w:p>
      <w:r>
        <w:t>contrast is more nearly class-a in character and</w:t>
      </w:r>
    </w:p>
    <w:p>
      <w:r>
        <w:t>is frequently reduced to Pt!' by P- and As-donor</w:t>
      </w:r>
    </w:p>
    <w:p>
      <w:r>
        <w:t>ligands. The organometallic chemistry of these</w:t>
      </w:r>
    </w:p>
    <w:p>
      <w:r>
        <w:t>metals is rich and varied and that involving</w:t>
      </w:r>
    </w:p>
    <w:p>
      <w:r>
        <w:t>unsaturated hydrocarbons is the most familiar of</w:t>
      </w:r>
    </w:p>
    <w:p>
      <w:r>
        <w:t>its type.</w:t>
      </w:r>
    </w:p>
    <w:p>
      <w:r>
        <w:t>--- Page 1166 ---</w:t>
      </w:r>
    </w:p>
    <w:p>
      <w:r>
        <w:t>1150 ‘Nickel, Palladium and Platinum ch. 27</w:t>
      </w:r>
    </w:p>
    <w:p>
      <w:r>
        <w:t>Table 27.2 Oxidation states and stereochemistries of compounds of nickel, palladium and platinum</w:t>
      </w:r>
    </w:p>
    <w:p>
      <w:r>
        <w:t>Oxidation Coordination</w:t>
      </w:r>
    </w:p>
    <w:p>
      <w:r>
        <w:t>state number Stereochemistry Ni Part</w:t>
      </w:r>
    </w:p>
    <w:p>
      <w:r>
        <w:t>“1 4 2 [Ni(CO.T</w:t>
      </w:r>
    </w:p>
    <w:p>
      <w:r>
        <w:t>0) 3 Planar INi(P(OCcHy-2-Me)s}s]—— EM(PPs)s]</w:t>
      </w:r>
    </w:p>
    <w:p>
      <w:r>
        <w:t>4 ‘Tetrahedral {NCO} [M(PE5)e]</w:t>
      </w:r>
    </w:p>
    <w:p>
      <w:r>
        <w:t>1@) 4 Tetrahedral [NiBr(PPhs)s]</w:t>
      </w:r>
    </w:p>
    <w:p>
      <w:r>
        <w:t>3 ‘rigonal planar [Ni(NPh.)s]</w:t>
      </w:r>
    </w:p>
    <w:p>
      <w:r>
        <w:t>2«@) 4 Tetrahedral (Nicky</w:t>
      </w:r>
    </w:p>
    <w:p>
      <w:r>
        <w:t>‘Square planar [Ni(CN),F* IMCL?</w:t>
      </w:r>
    </w:p>
    <w:p>
      <w:r>
        <w:t>5 ‘Trigonal bipyramidal [N@PPHMe)(CN)o] [MGgasyn}*</w:t>
      </w:r>
    </w:p>
    <w:p>
      <w:r>
        <w:t>‘Square pyramidal ENi(CN)s}~ {Pa(tpasycuy+</w:t>
      </w:r>
    </w:p>
    <w:p>
      <w:r>
        <w:t>6 Octahedral (NiGHO)6P* [Padiars)1o]</w:t>
      </w:r>
    </w:p>
    <w:p>
      <w:r>
        <w:t>‘Trigonal prismatic Nis</w:t>
      </w:r>
    </w:p>
    <w:p>
      <w:r>
        <w:t>7 Pentagonal bipyramidal _[Ni(dapbH),(H,O).]°*</w:t>
      </w:r>
    </w:p>
    <w:p>
      <w:r>
        <w:t>3@) 4 Square planar = [PXCeCI3)eI</w:t>
      </w:r>
    </w:p>
    <w:p>
      <w:r>
        <w:t>5 ‘Trigonal bipyramidal (NBr(PEts)]</w:t>
      </w:r>
    </w:p>
    <w:p>
      <w:r>
        <w:t>6 Octahedral (NiFeI*~ [dF 6?</w:t>
      </w:r>
    </w:p>
    <w:p>
      <w:r>
        <w:t>4) 6 ‘Octahedral (NFP Ick)</w:t>
      </w:r>
    </w:p>
    <w:p>
      <w:r>
        <w:t>8 “Piano-stool” - [PtG?-CsHs)Mes]</w:t>
      </w:r>
    </w:p>
    <w:p>
      <w:r>
        <w:t>5) 6 Octahedral - Pe</w:t>
      </w:r>
    </w:p>
    <w:p>
      <w:r>
        <w:t>6) 6 Octahedral = Pure</w:t>
      </w:r>
    </w:p>
    <w:p>
      <w:r>
        <w:t>(gas, tis (2-diphenylarsinophenylarsine, As(CeHy-2-AsPh2)s</w:t>
      </w:r>
    </w:p>
    <w:p>
      <w:r>
        <w:t>pas, 1,2-phenylenebis((2-dimethylarsinophenyl)-methylarsine)</w:t>
      </w:r>
    </w:p>
    <w:p>
      <w:r>
        <w:t>(dapbHl, 2,6-diacetypyridinebis(benzoic acid hydrazone).</w:t>
      </w:r>
    </w:p>
    <w:p>
      <w:r>
        <w:t>Ri</w:t>
      </w:r>
    </w:p>
    <w:p>
      <w:r>
        <w:t>xo</w:t>
      </w:r>
    </w:p>
    <w:p>
      <w:r>
        <w:t>@</w:t>
      </w:r>
    </w:p>
    <w:p>
      <w:r>
        <w:t>Rr</w:t>
      </w:r>
    </w:p>
    <w:p>
      <w:r>
        <w:t>27.3 Compounds of Nickel,</w:t>
      </w:r>
    </w:p>
    <w:p>
      <w:r>
        <w:t>Palladium and Platinum</w:t>
      </w:r>
    </w:p>
    <w:p>
      <w:r>
        <w:t>Such binary borides (p. 145), carbides (p. 297)</w:t>
      </w:r>
    </w:p>
    <w:p>
      <w:r>
        <w:t>and nitrides (p. 417) as are formed have been</w:t>
      </w:r>
    </w:p>
    <w:p>
      <w:r>
        <w:t>referred to already. The ability of the metals</w:t>
      </w:r>
    </w:p>
    <w:p>
      <w:r>
        <w:t>to absorb molecular hydrogen has also been</w:t>
      </w:r>
    </w:p>
    <w:p>
      <w:r>
        <w:t>alluded to above. While the existence of definite</w:t>
      </w:r>
    </w:p>
    <w:p>
      <w:r>
        <w:t>hydrides of nickel and platinum is in doubt the</w:t>
      </w:r>
    </w:p>
    <w:p>
      <w:r>
        <w:t>a, o&gt;</w:t>
      </w:r>
    </w:p>
    <w:p>
      <w:r>
        <w:t>“Oo</w:t>
      </w:r>
    </w:p>
    <w:p>
      <w:r>
        <w:t>existence of definite palladium hydride phases</w:t>
      </w:r>
    </w:p>
    <w:p>
      <w:r>
        <w:t>is not.</w:t>
      </w:r>
    </w:p>
    <w:p>
      <w:r>
        <w:t>27.3.1 The Pd/H, system</w:t>
      </w:r>
    </w:p>
    <w:p>
      <w:r>
        <w:t>The absorption of molecular hydrogen by</w:t>
      </w:r>
    </w:p>
    <w:p>
      <w:r>
        <w:t>metallic palladium has been the subject of</w:t>
      </w:r>
    </w:p>
    <w:p>
      <w:r>
        <w:t>theoretical and practical interest ever since 1866</w:t>
      </w:r>
    </w:p>
    <w:p>
      <w:r>
        <w:t>when T. Graham reported that, on being cooled</w:t>
      </w:r>
    </w:p>
    <w:p>
      <w:r>
        <w:t>from red heat, Pd can absorb (or “occlude” as</w:t>
      </w:r>
    </w:p>
    <w:p>
      <w:r>
        <w:t>--- Page 1167 ---</w:t>
      </w:r>
    </w:p>
    <w:p>
      <w:r>
        <w:t>--- Page 1168 ---</w:t>
      </w:r>
    </w:p>
    <w:p>
      <w:r>
        <w:t>1152 Nickel, Palladium and Platinum</w:t>
      </w:r>
    </w:p>
    <w:p>
      <w:r>
        <w:t>is difficult to achieve and incomplete conversion</w:t>
      </w:r>
    </w:p>
    <w:p>
      <w:r>
        <w:t>may well account for some of the claims for</w:t>
      </w:r>
    </w:p>
    <w:p>
      <w:r>
        <w:t>other nickel oxides, while grey to black colours</w:t>
      </w:r>
    </w:p>
    <w:p>
      <w:r>
        <w:t>probably arise from slight nonstoichiometry.</w:t>
      </w:r>
    </w:p>
    <w:p>
      <w:r>
        <w:t>It is best prepared as a green powder with</w:t>
      </w:r>
    </w:p>
    <w:p>
      <w:r>
        <w:t>the rock-salt structure (p. 242) by heating the</w:t>
      </w:r>
    </w:p>
    <w:p>
      <w:r>
        <w:t>hydroxide, carbonate or nitrate. Ni(OH)2 is a</w:t>
      </w:r>
    </w:p>
    <w:p>
      <w:r>
        <w:t>green precipitate obtained by adding alkali to</w:t>
      </w:r>
    </w:p>
    <w:p>
      <w:r>
        <w:t>aqueous solutions of Nil! salts and, like NiO, is</w:t>
      </w:r>
    </w:p>
    <w:p>
      <w:r>
        <w:t>entirely basic, dissolving easily in acids,</w:t>
      </w:r>
    </w:p>
    <w:p>
      <w:r>
        <w:t>Black PdO can be produced by heating the</w:t>
      </w:r>
    </w:p>
    <w:p>
      <w:r>
        <w:t>metal in oxygen but it dissociates above about</w:t>
      </w:r>
    </w:p>
    <w:p>
      <w:r>
        <w:t>900°C. It is insoluble in acids. However, addition</w:t>
      </w:r>
    </w:p>
    <w:p>
      <w:r>
        <w:t>of alkali to aqueous solutions of Pd(NO3)2 pro-</w:t>
      </w:r>
    </w:p>
    <w:p>
      <w:r>
        <w:t>duces a gelatinous dark-yellow precipitate of the</w:t>
      </w:r>
    </w:p>
    <w:p>
      <w:r>
        <w:t>hydrous oxide which is soluble in acids but can-</w:t>
      </w:r>
    </w:p>
    <w:p>
      <w:r>
        <w:t>not be fully dehydrated without loss of oxygen.</w:t>
      </w:r>
    </w:p>
    <w:p>
      <w:r>
        <w:t>No other palladium oxide has been character-</w:t>
      </w:r>
    </w:p>
    <w:p>
      <w:r>
        <w:t>ized although the addition of alkali to aqueous</w:t>
      </w:r>
    </w:p>
    <w:p>
      <w:r>
        <w:t>solutions of Pd'Y produces a strongly oxidizing,</w:t>
      </w:r>
    </w:p>
    <w:p>
      <w:r>
        <w:t>dark-red precipitate which slowly loses oxygen</w:t>
      </w:r>
    </w:p>
    <w:p>
      <w:r>
        <w:t>and, at 200°C, forms PdO.</w:t>
      </w:r>
    </w:p>
    <w:p>
      <w:r>
        <w:t>Addition of alkali to aqueous solutions of</w:t>
      </w:r>
    </w:p>
    <w:p>
      <w:r>
        <w:t>{Pt(H20),](C1O4)2 under an atmosphere of argon</w:t>
      </w:r>
    </w:p>
    <w:p>
      <w:r>
        <w:t>gives a white amphoteric hydroxide of Pt!" at pH</w:t>
      </w:r>
    </w:p>
    <w:p>
      <w:r>
        <w:t>4 which redissolves at pH 10.) The precipitate</w:t>
      </w:r>
    </w:p>
    <w:p>
      <w:r>
        <w:t>slowly turns black at room temperature (more</w:t>
      </w:r>
    </w:p>
    <w:p>
      <w:r>
        <w:t>rapidly when dried at 100°C) and has been</w:t>
      </w:r>
    </w:p>
    <w:p>
      <w:r>
        <w:t>formulated as PtO,.H2O, but it is too unstable</w:t>
      </w:r>
    </w:p>
    <w:p>
      <w:r>
        <w:t>to be properly characterized. The stable oxide of</w:t>
      </w:r>
    </w:p>
    <w:p>
      <w:r>
        <w:t>platinum is found, instead, in the higher oxidation</w:t>
      </w:r>
    </w:p>
    <w:p>
      <w:r>
        <w:t>state. Addition of alkali to aqueous solutions of</w:t>
      </w:r>
    </w:p>
    <w:p>
      <w:r>
        <w:t>PiCl yields a yellow amphoteric precipitate of</w:t>
      </w:r>
    </w:p>
    <w:p>
      <w:r>
        <w:t>the hydrated dioxide which redissolves on being</w:t>
      </w:r>
    </w:p>
    <w:p>
      <w:r>
        <w:t>boiled with an excess of strong alkali to give</w:t>
      </w:r>
    </w:p>
    <w:p>
      <w:r>
        <w:t>solutions of [P(OH),]°~; it also dissolves in</w:t>
      </w:r>
    </w:p>
    <w:p>
      <w:r>
        <w:t>acids. Dehydration by heating produces almost</w:t>
      </w:r>
    </w:p>
    <w:p>
      <w:r>
        <w:t>black PtO2 but this decomposes to the elements</w:t>
      </w:r>
    </w:p>
    <w:p>
      <w:r>
        <w:t>above 650°C and cannot be completely dehydrated</w:t>
      </w:r>
    </w:p>
    <w:p>
      <w:r>
        <w:t>without some loss of oxygen.</w:t>
      </w:r>
    </w:p>
    <w:p>
      <w:r>
        <w:t>Nickel sulfides are very similar to those of</w:t>
      </w:r>
    </w:p>
    <w:p>
      <w:r>
        <w:t>cobalt, consisting of NiS&gt; (pyrites. structure,</w:t>
      </w:r>
    </w:p>
    <w:p>
      <w:r>
        <w:t>p. 680), NisS, (spinel structure, p. 247), and the</w:t>
      </w:r>
    </w:p>
    <w:p>
      <w:r>
        <w:t>black, nickel-deficient Ni_,S (NiAS structure,</w:t>
      </w:r>
    </w:p>
    <w:p>
      <w:r>
        <w:t>p. 555), which is precipitated from aqueous</w:t>
      </w:r>
    </w:p>
    <w:p>
      <w:r>
        <w:t>51.1. Bxoina, Inorg. Chim. Acta 20, 65-9 (1976)</w:t>
      </w:r>
    </w:p>
    <w:p>
      <w:r>
        <w:t>Ch. 27</w:t>
      </w:r>
    </w:p>
    <w:p>
      <w:r>
        <w:t>solutions of Ni!! by passing H2S. There are also</w:t>
      </w:r>
    </w:p>
    <w:p>
      <w:r>
        <w:t>numerous metallic phases having compositions</w:t>
      </w:r>
    </w:p>
    <w:p>
      <w:r>
        <w:t>between NiS and NisS2.</w:t>
      </w:r>
    </w:p>
    <w:p>
      <w:r>
        <w:t>Palladium and platinum both form a mono-</w:t>
      </w:r>
    </w:p>
    <w:p>
      <w:r>
        <w:t>and a di-sulfide. Brown PdS and black PtS; are</w:t>
      </w:r>
    </w:p>
    <w:p>
      <w:r>
        <w:t>obtained when HS is passed through aqueous</w:t>
      </w:r>
    </w:p>
    <w:p>
      <w:r>
        <w:t>solutions of Pd" and Pt'Y respectively. Grey PdS&gt;</w:t>
      </w:r>
    </w:p>
    <w:p>
      <w:r>
        <w:t>and green PtS are best obtained by respectively</w:t>
      </w:r>
    </w:p>
    <w:p>
      <w:r>
        <w:t>heating PdS with excess S and by heating PtCh,</w:t>
      </w:r>
    </w:p>
    <w:p>
      <w:r>
        <w:t>NaxCOs and S. The crystal chemistry and elec-</w:t>
      </w:r>
    </w:p>
    <w:p>
      <w:r>
        <w:t>trical (and magnetic) properties of these phases</w:t>
      </w:r>
    </w:p>
    <w:p>
      <w:r>
        <w:t>and the many selenides and tellurides of Ni, Pd</w:t>
      </w:r>
    </w:p>
    <w:p>
      <w:r>
        <w:t>and Pt are complex.</w:t>
      </w:r>
    </w:p>
    <w:p>
      <w:r>
        <w:t>27.3.3 Halides</w:t>
      </w:r>
    </w:p>
    <w:p>
      <w:r>
        <w:t>The known halides of this group are listed in</w:t>
      </w:r>
    </w:p>
    <w:p>
      <w:r>
        <w:t>Table 27.3. This list differs from that of the</w:t>
      </w:r>
    </w:p>
    <w:p>
      <w:r>
        <w:t>halides of Co, Rh and Ir (Table 26.3) most obvi-</w:t>
      </w:r>
    </w:p>
    <w:p>
      <w:r>
        <w:t>ously in that the +2 rather than the +3 oxida-</w:t>
      </w:r>
    </w:p>
    <w:p>
      <w:r>
        <w:t>tion state is now well represented for the heavier</w:t>
      </w:r>
    </w:p>
    <w:p>
      <w:r>
        <w:t>elements as well as for the lightest. The only</w:t>
      </w:r>
    </w:p>
    <w:p>
      <w:r>
        <w:t>hhexa- and penta-halides are the dark-red PtF and</w:t>
      </w:r>
    </w:p>
    <w:p>
      <w:r>
        <w:t>(PtF5), which are both obtained by controlled</w:t>
      </w:r>
    </w:p>
    <w:p>
      <w:r>
        <w:t>heating of Pt and F2. The former is a volatile solid</w:t>
      </w:r>
    </w:p>
    <w:p>
      <w:r>
        <w:t>and, after RhF., is the least-stable platinum-metal</w:t>
      </w:r>
    </w:p>
    <w:p>
      <w:r>
        <w:t>hexafluoride. It is one of the strongest oxidizing</w:t>
      </w:r>
    </w:p>
    <w:p>
      <w:r>
        <w:t>agents known, oxidizing both O&gt; (to O2*[PtF.]”)</w:t>
      </w:r>
    </w:p>
    <w:p>
      <w:r>
        <w:t>and Xe (to XePtFs) (p. 892). The pentafluoride</w:t>
      </w:r>
    </w:p>
    <w:p>
      <w:r>
        <w:t>is also very reactive and has the same tetrameric</w:t>
      </w:r>
    </w:p>
    <w:p>
      <w:r>
        <w:t>structure as the pentafluorides of Ru, Os, Rh and</w:t>
      </w:r>
    </w:p>
    <w:p>
      <w:r>
        <w:t>Ir (Fig. 25.3). It readily disproportionates into the</w:t>
      </w:r>
    </w:p>
    <w:p>
      <w:r>
        <w:t>hexa- and tetra-fluorides.</w:t>
      </w:r>
    </w:p>
    <w:p>
      <w:r>
        <w:t>Platinum alone forms all 4 tetrahalides and</w:t>
      </w:r>
    </w:p>
    <w:p>
      <w:r>
        <w:t>these vary in colour from the light-brown PtF,</w:t>
      </w:r>
    </w:p>
    <w:p>
      <w:r>
        <w:t>to the very dark-brown Puy. PIF; is obtained</w:t>
      </w:r>
    </w:p>
    <w:p>
      <w:r>
        <w:t>by the action of BrF; on PtClp at 200°C and</w:t>
      </w:r>
    </w:p>
    <w:p>
      <w:r>
        <w:t>is violently hydrolysed by water. The others are</w:t>
      </w:r>
    </w:p>
    <w:p>
      <w:r>
        <w:t>obtained directly from the elements, the chloride</w:t>
      </w:r>
    </w:p>
    <w:p>
      <w:r>
        <w:t>being recrystallizable from water but the bromide</w:t>
      </w:r>
    </w:p>
    <w:p>
      <w:r>
        <w:t>and iodide being more soluble in alcohol and in</w:t>
      </w:r>
    </w:p>
    <w:p>
      <w:r>
        <w:t>ether. The only other tetrahalide is the red PdF,</w:t>
      </w:r>
    </w:p>
    <w:p>
      <w:r>
        <w:t>which is similar to its platinum analogue.</w:t>
      </w:r>
    </w:p>
    <w:p>
      <w:r>
        <w:t>‘The most stable product of the action of fluorine</w:t>
      </w:r>
    </w:p>
    <w:p>
      <w:r>
        <w:t>‘on metallic palladium is actually Pd!'[Pd'Y Fg), and</w:t>
      </w:r>
    </w:p>
    <w:p>
      <w:r>
        <w:t>tue trihalides of Pd do not occur. Similarly, the</w:t>
      </w:r>
    </w:p>
    <w:p>
      <w:r>
        <w:t>diamagnetic “trichloride” and “tribromide” of Pt</w:t>
      </w:r>
    </w:p>
    <w:p>
      <w:r>
        <w:t>--- Page 1169 ---</w:t>
      </w:r>
    </w:p>
    <w:p>
      <w:r>
        <w:t>2733</w:t>
      </w:r>
    </w:p>
    <w:p>
      <w:r>
        <w:t>‘Hates 1153</w:t>
      </w:r>
    </w:p>
    <w:p>
      <w:r>
        <w:t>“able 2731 atides of nickel pli and planar (pC)</w:t>
      </w:r>
    </w:p>
    <w:p>
      <w:r>
        <w:t>‘Ste Porte. Ceres Brdes</w:t>
      </w:r>
    </w:p>
    <w:p>
      <w:r>
        <w:t>46 Rr</w:t>
      </w:r>
    </w:p>
    <w:p>
      <w:r>
        <w:t>‘bk va 61.09</w:t>
      </w:r>
    </w:p>
    <w:p>
      <w:r>
        <w:t>48h</w:t>
      </w:r>
    </w:p>
    <w:p>
      <w:r>
        <w:t>tena</w:t>
      </w:r>
    </w:p>
    <w:p>
      <w:r>
        <w:t>‘brick-sed</w:t>
      </w:r>
    </w:p>
    <w:p>
      <w:r>
        <w:t>nr Pa, Pe H</w:t>
      </w:r>
    </w:p>
    <w:p>
      <w:r>
        <w:t>‘elow brown (40) ed boon (370) Ne ack (I) ow lak 130")</w:t>
      </w:r>
    </w:p>
    <w:p>
      <w:r>
        <w:t>separ</w:t>
      </w:r>
    </w:p>
    <w:p>
      <w:r>
        <w:t>on ac (4400 sce ack (42007 Hack (310</w:t>
      </w:r>
    </w:p>
    <w:p>
      <w:r>
        <w:t>42 nf diene anny Nek</w:t>
      </w:r>
    </w:p>
    <w:p>
      <w:r>
        <w:t>‘elo (14507) eliew 100") yeow (65) ‘ack 780</w:t>
      </w:r>
    </w:p>
    <w:p>
      <w:r>
        <w:t>ni : ite Pal</w:t>
      </w:r>
    </w:p>
    <w:p>
      <w:r>
        <w:t>ae violet, Mn re Back ack</w:t>
      </w:r>
    </w:p>
    <w:p>
      <w:r>
        <w:t>- 3 ‘brown (@ 250°) Black (360°)</w:t>
      </w:r>
    </w:p>
    <w:p>
      <w:r>
        <w:t>contain PY and PA ad the toe probably</w:t>
      </w:r>
    </w:p>
    <w:p>
      <w:r>
        <w:t>Gees ako. Thalides of sich ae conned 0</w:t>
      </w:r>
    </w:p>
    <w:p>
      <w:r>
        <w:t>ingore specimens of Ni</w:t>
      </w:r>
    </w:p>
    <w:p>
      <w:r>
        <w:t>'AIl he ais xcept PFs are kro,</w:t>
      </w:r>
    </w:p>
    <w:p>
      <w:r>
        <w:t>caine petaps bing oo arog) oxi to be</w:t>
      </w:r>
    </w:p>
    <w:p>
      <w:r>
        <w:t>realy compatible with the mt the ewer of</w:t>
      </w:r>
    </w:p>
    <w:p>
      <w:r>
        <w:t>its two majur oxidation sites. Except or Ni</w:t>
      </w:r>
    </w:p>
    <w:p>
      <w:r>
        <w:t>the yelow to dark-brown dais of rick on</w:t>
      </w:r>
    </w:p>
    <w:p>
      <w:r>
        <w:t>Ie ebuied directly rom te clement they dine</w:t>
      </w:r>
    </w:p>
    <w:p>
      <w:r>
        <w:t>solve in water fom which Beate contain</w:t>
      </w:r>
    </w:p>
    <w:p>
      <w:r>
        <w:t>ing the [NiCHO)* ion can be crystallized.</w:t>
      </w:r>
    </w:p>
    <w:p>
      <w:r>
        <w:t>‘These sclaions may aso be prepared more com</w:t>
      </w:r>
    </w:p>
    <w:p>
      <w:r>
        <w:t>senienly hy dissolving NOH), in the oppo-</w:t>
      </w:r>
    </w:p>
    <w:p>
      <w:r>
        <w:t>rite hydrbalc acid. Ni is best formed by</w:t>
      </w:r>
    </w:p>
    <w:p>
      <w:r>
        <w:t>the reacion of Fy en NiChy at 33°C and i</w:t>
      </w:r>
    </w:p>
    <w:p>
      <w:r>
        <w:t>‘nt sighly Solute in water. fom wich the</w:t>
      </w:r>
    </w:p>
    <w:p>
      <w:r>
        <w:t>site erylizes.</w:t>
      </w:r>
    </w:p>
    <w:p>
      <w:r>
        <w:t>Viole, asily Rydrlysed, POF is produced</w:t>
      </w:r>
    </w:p>
    <w:p>
      <w:r>
        <w:t>when Pal) i refored ith Se and is</w:t>
      </w:r>
    </w:p>
    <w:p>
      <w:r>
        <w:t>torah as ene of the very few poramagetic</w:t>
      </w:r>
    </w:p>
    <w:p>
      <w:r>
        <w:t>‘compoundsof Pa Theparamagnetismaries from</w:t>
      </w:r>
    </w:p>
    <w:p>
      <w:r>
        <w:t>there configuration of Pa which ic comseqet</w:t>
      </w:r>
    </w:p>
    <w:p>
      <w:r>
        <w:t>‘on its clad coudination inthe mule ype</w:t>
      </w:r>
    </w:p>
    <w:p>
      <w:r>
        <w:t>stucture(p. 961. The doris ofboth PU a</w:t>
      </w:r>
    </w:p>
    <w:p>
      <w:r>
        <w:t>Pare tained from he elements ad ext 00</w:t>
      </w:r>
    </w:p>
    <w:p>
      <w:r>
        <w:t>nomic for which for produced depends</w:t>
      </w:r>
    </w:p>
    <w:p>
      <w:r>
        <w:t>fon the exact experimental conditions us. Me</w:t>
      </w:r>
    </w:p>
    <w:p>
      <w:r>
        <w:t>sme usual e-frm of POC ia ed teil With</w:t>
      </w:r>
    </w:p>
    <w:p>
      <w:r>
        <w:t>igure 2732) The cain stuctare of @ REC, nd</w:t>
      </w:r>
    </w:p>
    <w:p>
      <w:r>
        <w:t>(brite McChysrctralunt</w:t>
      </w:r>
    </w:p>
    <w:p>
      <w:r>
        <w:t>Pach apd #PACT (Notes road</w:t>
      </w:r>
    </w:p>
    <w:p>
      <w:r>
        <w:t>Sinianity withthe IMP" wa af</w:t>
      </w:r>
    </w:p>
    <w:p>
      <w:r>
        <w:t>the lower ales of NO an! Ta own</w:t>
      </w:r>
    </w:p>
    <w:p>
      <w:r>
        <w:t>Jn Fig 226 apd to the wit el of tbe</w:t>
      </w:r>
    </w:p>
    <w:p>
      <w:r>
        <w:t>‘heen sractre of NCO.)</w:t>
      </w:r>
    </w:p>
    <w:p>
      <w:r>
        <w:t>chain stracture Fig. 27.3) in which each Phas</w:t>
      </w:r>
    </w:p>
    <w:p>
      <w:r>
        <w:t>‘square planar geomet. Its hygroscopic andi</w:t>
      </w:r>
    </w:p>
    <w:p>
      <w:r>
        <w:t>xueous solution provides a useful starting point</w:t>
      </w:r>
    </w:p>
    <w:p>
      <w:r>
        <w:t>for studying the coceinaton chervstry of ul.</w:t>
      </w:r>
    </w:p>
    <w:p>
      <w:r>
        <w:t>PCy is aso koown and its stroctue is hased on</w:t>
      </w:r>
    </w:p>
    <w:p>
      <w:r>
        <w:t>PugCl units in which, neverteles, he preferred</w:t>
      </w:r>
    </w:p>
    <w:p>
      <w:r>
        <w:t>square-planar courdination of the Pu” is st</w:t>
      </w:r>
    </w:p>
    <w:p>
      <w:r>
        <w:t>Nest Page</w:t>
      </w:r>
    </w:p>
    <w:p>
      <w:r>
        <w:t>--- Page 1170 ---</w:t>
      </w:r>
    </w:p>
    <w:p>
      <w:r>
        <w:t>1154 Nickel, Palladium and Platinum</w:t>
      </w:r>
    </w:p>
    <w:p>
      <w:r>
        <w:t>retained (Fig. 27.3b). Platinum dichlorides are less</w:t>
      </w:r>
    </w:p>
    <w:p>
      <w:r>
        <w:t>well-known. The high temperature modification,</w:t>
      </w:r>
    </w:p>
    <w:p>
      <w:r>
        <w:t>@-PICI is insoluble in water but dissolves in</w:t>
      </w:r>
    </w:p>
    <w:p>
      <w:r>
        <w:t>hydrochloric acid forming (PtCl,]?~ ions. It has</w:t>
      </w:r>
    </w:p>
    <w:p>
      <w:r>
        <w:t>been reported as both olive-green and black, the</w:t>
      </w:r>
    </w:p>
    <w:p>
      <w:r>
        <w:t>latter consisting of edge- and comer-sharing PtCl,</w:t>
      </w:r>
    </w:p>
    <w:p>
      <w:r>
        <w:t>units (distinct from a-PdCl2). The dark-red 6-</w:t>
      </w:r>
    </w:p>
    <w:p>
      <w:r>
        <w:t>{Cz is isomorphous with f-PdC1, and the PtgCl;2</w:t>
      </w:r>
    </w:p>
    <w:p>
      <w:r>
        <w:t>unit is retained on dissolution in benzene. Red</w:t>
      </w:r>
    </w:p>
    <w:p>
      <w:r>
        <w:t>PdBr, and black Pala, obtained respectively by</w:t>
      </w:r>
    </w:p>
    <w:p>
      <w:r>
        <w:t>the action of Br: on Pd and the addition of I</w:t>
      </w:r>
    </w:p>
    <w:p>
      <w:r>
        <w:t>to aqueous solutions of PdClz, are both insoluble</w:t>
      </w:r>
    </w:p>
    <w:p>
      <w:r>
        <w:t>in water but form [PdX,]*~ ions on addition of</w:t>
      </w:r>
    </w:p>
    <w:p>
      <w:r>
        <w:t>HX (X= Br, 1). PtBrz and a-Ptlp are obtained</w:t>
      </w:r>
    </w:p>
    <w:p>
      <w:r>
        <w:t>by thermal decomposition of the tetrahalides, the</w:t>
      </w:r>
    </w:p>
    <w:p>
      <w:r>
        <w:t>latter being accompanied by Ptslg a mixed-valence</w:t>
      </w:r>
    </w:p>
    <w:p>
      <w:r>
        <w:t>(II, IV) iodide made up of octahedral Ptls and</w:t>
      </w:r>
    </w:p>
    <w:p>
      <w:r>
        <w:t>square planar Ptly units.” f-Ptl; is prepared by</w:t>
      </w:r>
    </w:p>
    <w:p>
      <w:r>
        <w:t>hydrothermal synthesis from Ptl,, KI and I&gt; at</w:t>
      </w:r>
    </w:p>
    <w:p>
      <w:r>
        <w:t>420°C and is made up of planar Pil and planar</w:t>
      </w:r>
    </w:p>
    <w:p>
      <w:r>
        <w:t>Phals units.”</w:t>
      </w:r>
    </w:p>
    <w:p>
      <w:r>
        <w:t>Oxohalides in this group are apparently con-</w:t>
      </w:r>
    </w:p>
    <w:p>
      <w:r>
        <w:t>fined to the strongly oxidizing PLOFs. The com-</w:t>
      </w:r>
    </w:p>
    <w:p>
      <w:r>
        <w:t>pound reported to be PtOF, is actually O2* [Pts].</w:t>
      </w:r>
    </w:p>
    <w:p>
      <w:r>
        <w:t>27.3.4 Complexes</w:t>
      </w:r>
    </w:p>
    <w:p>
      <w:r>
        <w:t>Apart from the few PtY! and PtY fluoro and</w:t>
      </w:r>
    </w:p>
    <w:p>
      <w:r>
        <w:t>oxofluoro compounds mentioned above, there is</w:t>
      </w:r>
    </w:p>
    <w:p>
      <w:r>
        <w:t>no chemistry in oxidation states above IV.</w:t>
      </w:r>
    </w:p>
    <w:p>
      <w:r>
        <w:t>Oxidation state IV (d°)</w:t>
      </w:r>
    </w:p>
    <w:p>
      <w:r>
        <w:t>All complexes in this oxidation state which</w:t>
      </w:r>
    </w:p>
    <w:p>
      <w:r>
        <w:t>have been characterized are octahedral and</w:t>
      </w:r>
    </w:p>
    <w:p>
      <w:r>
        <w:t>diamagnetic with the low-spin 18, configuration.</w:t>
      </w:r>
    </w:p>
    <w:p>
      <w:r>
        <w:t>8B, Kasvs, C. Brewoe. and H. ScHArER, 2. anorg. alls</w:t>
      </w:r>
    </w:p>
    <w:p>
      <w:r>
        <w:t>Chem. 561, 119-31 (1988)</w:t>
      </w:r>
    </w:p>
    <w:p>
      <w:r>
        <w:t>7G. Twee, W. WeIoL and H. Wocuven, 2. anorg. alls</w:t>
      </w:r>
    </w:p>
    <w:p>
      <w:r>
        <w:t>Chem. 539, 181-53 (1986),</w:t>
      </w:r>
    </w:p>
    <w:p>
      <w:r>
        <w:t>1, Saccowt, F. Max and A. Bencist, Ni, Chap. 50,</w:t>
      </w:r>
    </w:p>
    <w:p>
      <w:r>
        <w:t>pp. 1-347; M.J. RUSSELL and C.F. BARNARD, Pd,</w:t>
      </w:r>
    </w:p>
    <w:p>
      <w:r>
        <w:t>Chap. 51, pp, 1099-130; A. Hurrox, Pa(t)-S-donor</w:t>
      </w:r>
    </w:p>
    <w:p>
      <w:r>
        <w:t>Complexes. Chap. 51.8, pp. 1131-35: A. T. HUrrow and</w:t>
      </w:r>
    </w:p>
    <w:p>
      <w:r>
        <w:t>CP Monty, Pa(ll}-P-donor Complexes, Chap S19,</w:t>
      </w:r>
    </w:p>
    <w:p>
      <w:r>
        <w:t>pp. 1157-70: D. M. RounbsILt, Pt, Chap. 52, pp. 391-531</w:t>
      </w:r>
    </w:p>
    <w:p>
      <w:r>
        <w:t>ID Comprehensive Coordination Chemisty, Nol. , Pergamon</w:t>
      </w:r>
    </w:p>
    <w:p>
      <w:r>
        <w:t>Press, Oxford 1987</w:t>
      </w:r>
    </w:p>
    <w:p>
      <w:r>
        <w:t>Ch. 27</w:t>
      </w:r>
    </w:p>
    <w:p>
      <w:r>
        <w:t>Fluorination of NiCl+KCI produces red</w:t>
      </w:r>
    </w:p>
    <w:p>
      <w:r>
        <w:t>K2NiFe which is strongly oxidizing and will</w:t>
      </w:r>
    </w:p>
    <w:p>
      <w:r>
        <w:t>liberate ©, from water. Dark red complexes of</w:t>
      </w:r>
    </w:p>
    <w:p>
      <w:r>
        <w:t>the type [Ni!¥(L)](ClO4)&gt; (HeL is a sexidentate</w:t>
      </w:r>
    </w:p>
    <w:p>
      <w:r>
        <w:t>oxime) have been obtained by the action of</w:t>
      </w:r>
    </w:p>
    <w:p>
      <w:r>
        <w:t>cone HNO3 on [Nil!(H2L)](C1O4)2 and are stable</w:t>
      </w:r>
    </w:p>
    <w:p>
      <w:r>
        <w:t>indefinitely under vacuum but are reduced in</w:t>
      </w:r>
    </w:p>
    <w:p>
      <w:r>
        <w:t>moist air.</w:t>
      </w:r>
    </w:p>
    <w:p>
      <w:r>
        <w:t>Palladium(V) complexes are rather sparse</w:t>
      </w:r>
    </w:p>
    <w:p>
      <w:r>
        <w:t>and much less stable than those of Pt'Y. The</w:t>
      </w:r>
    </w:p>
    <w:p>
      <w:r>
        <w:t>best known are the hexahalogeno complexes</w:t>
      </w:r>
    </w:p>
    <w:p>
      <w:r>
        <w:t>[PdX6]*- (X =F, Cl, Br) of which [PdCle]*</w:t>
      </w:r>
    </w:p>
    <w:p>
      <w:r>
        <w:t>formed when the metal is dissolved in aqua regia,</w:t>
      </w:r>
    </w:p>
    <w:p>
      <w:r>
        <w:t>is the most familiar. In all of these the Pd'¥</w:t>
      </w:r>
    </w:p>
    <w:p>
      <w:r>
        <w:t>is readily reducible to Pd". In water, [PdFe]?-</w:t>
      </w:r>
    </w:p>
    <w:p>
      <w:r>
        <w:t>hydrolyses immediately to PdO&gt;.xH2O while the</w:t>
      </w:r>
    </w:p>
    <w:p>
      <w:r>
        <w:t>chloro and bromo complexes give [PdX,]*” plus</w:t>
      </w:r>
    </w:p>
    <w:p>
      <w:r>
        <w:t>X&gt;. An organometallic chemistry of Pd'¥ is</w:t>
      </w:r>
    </w:p>
    <w:p>
      <w:r>
        <w:t>developing (p. 1167).</w:t>
      </w:r>
    </w:p>
    <w:p>
      <w:r>
        <w:t>By contrast Pt” complexes rival those of Pt'!</w:t>
      </w:r>
    </w:p>
    <w:p>
      <w:r>
        <w:t>in number, and are both thermodynamically sta-</w:t>
      </w:r>
    </w:p>
    <w:p>
      <w:r>
        <w:t>ble and kinetically inert. Those with halides,</w:t>
      </w:r>
    </w:p>
    <w:p>
      <w:r>
        <w:t>pseudo-halides, and N-donor ligands are espe-</w:t>
      </w:r>
    </w:p>
    <w:p>
      <w:r>
        <w:t>cially numerous. Of the multitude of conceiv-</w:t>
      </w:r>
    </w:p>
    <w:p>
      <w:r>
        <w:t>able compounds ranging from [PtX«]°~ through</w:t>
      </w:r>
    </w:p>
    <w:p>
      <w:r>
        <w:t>[PXsL2] to [PtLe]**, (X=F, Cl, Br, I, CN,</w:t>
      </w:r>
    </w:p>
    <w:p>
      <w:r>
        <w:t>SCN, SeCN; L=NHs, amines) a large num-</w:t>
      </w:r>
    </w:p>
    <w:p>
      <w:r>
        <w:t>ber have been prepared and characterized though,</w:t>
      </w:r>
    </w:p>
    <w:p>
      <w:r>
        <w:t>curiously, they do not include the [Pt(CN).]°~</w:t>
      </w:r>
    </w:p>
    <w:p>
      <w:r>
        <w:t>ion. KzPtCls is commercially the most com-</w:t>
      </w:r>
    </w:p>
    <w:p>
      <w:r>
        <w:t>mon compound of platinum and the brownish-</w:t>
      </w:r>
    </w:p>
    <w:p>
      <w:r>
        <w:t>red, “chloroplatinic acid", H2{PtCls](aq), is the</w:t>
      </w:r>
    </w:p>
    <w:p>
      <w:r>
        <w:t>usual starting material in Pt'Y chemistry. It is</w:t>
      </w:r>
    </w:p>
    <w:p>
      <w:r>
        <w:t>prepared by dissolving platinum metal sponge in</w:t>
      </w:r>
    </w:p>
    <w:p>
      <w:r>
        <w:t>aqua regia, followed by one or more evaporations</w:t>
      </w:r>
    </w:p>
    <w:p>
      <w:r>
        <w:t>with hydrochloric acid. A route to Pt! chemistry</w:t>
      </w:r>
    </w:p>
    <w:p>
      <w:r>
        <w:t>also is provided by precipitation of the sparingly</w:t>
      </w:r>
    </w:p>
    <w:p>
      <w:r>
        <w:t>soluble K2PtClg followed by its reduction with</w:t>
      </w:r>
    </w:p>
    <w:p>
      <w:r>
        <w:t>hydrazine to K2PtCl,. The chloroammines were</w:t>
      </w:r>
    </w:p>
    <w:p>
      <w:r>
        <w:t>extensively used by Werner and other early coor-</w:t>
      </w:r>
    </w:p>
    <w:p>
      <w:r>
        <w:t>dination chemists in their studies on the nature</w:t>
      </w:r>
    </w:p>
    <w:p>
      <w:r>
        <w:t>of the coordinate bond in general and on the</w:t>
      </w:r>
    </w:p>
    <w:p>
      <w:r>
        <w:t>octahedral geometry of Pt'Y in particular.</w:t>
      </w:r>
    </w:p>
    <w:p>
      <w:r>
        <w:t>O-donor ligands such as OH~ and acac also</w:t>
      </w:r>
    </w:p>
    <w:p>
      <w:r>
        <w:t>coordinate to Pt'¥, but S- and Se-, and more espe-</w:t>
      </w:r>
    </w:p>
    <w:p>
      <w:r>
        <w:t>cially P- and As-donor ligands, tend to reduce it</w:t>
      </w:r>
    </w:p>
    <w:p>
      <w:r>
        <w:t>to Pull</w:t>
      </w:r>
    </w:p>
    <w:p>
      <w:r>
        <w:t>--- Page 1171 ---</w:t>
      </w:r>
    </w:p>
    <w:p>
      <w:r>
        <w:t>oust) ee COs, 06000. bg Su</w:t>
      </w:r>
    </w:p>
    <w:p>
      <w:r>
        <w:t>ge mein, mms ce Ante ons ae</w:t>
      </w:r>
    </w:p>
    <w:p>
      <w:r>
        <w:t>--- Page 1172 ---</w:t>
      </w:r>
    </w:p>
    <w:p>
      <w:r>
        <w:t>1156 Nickel, Palladium and Platinum</w:t>
      </w:r>
    </w:p>
    <w:p>
      <w:r>
        <w:t>Ch. 27</w:t>
      </w:r>
    </w:p>
    <w:p>
      <w:r>
        <w:t>Development of Ideas on the Stereochemistry of Nickel(II)</w:t>
      </w:r>
    </w:p>
    <w:p>
      <w:r>
        <w:t>The way in whieh our present undcrs</w:t>
      </w:r>
    </w:p>
    <w:p>
      <w:r>
        <w:t>the interplay of theory and expe</w:t>
      </w:r>
    </w:p>
    <w:p>
      <w:r>
        <w:t>anticipated. These were</w:t>
      </w:r>
    </w:p>
    <w:p>
      <w:r>
        <w:t>of the stereochemical intricacies of Ni</w:t>
      </w:r>
    </w:p>
    <w:p>
      <w:r>
        <w:t>basis of valenee-bond theo</w:t>
      </w:r>
    </w:p>
    <w:p>
      <w:r>
        <w:t>has evolved ilusirates rather well</w:t>
      </w:r>
    </w:p>
    <w:p>
      <w:r>
        <w:t>ee types of complex of U ions were</w:t>
      </w:r>
    </w:p>
    <w:p>
      <w:r>
        <w:t>(i) octahedral, involving spel sds.» bybsidization and paramagnetism from 2 unpaired electrons</w:t>
      </w:r>
    </w:p>
    <w:p>
      <w:r>
        <w:t>(Gi) rerrahedul, involving sp* hybsiization an,</w:t>
      </w:r>
    </w:p>
    <w:p>
      <w:r>
        <w:t>Gi) squace planar. invols</w:t>
      </w:r>
    </w:p>
    <w:p>
      <w:r>
        <w:t>orbitals, so producin</w:t>
      </w:r>
    </w:p>
    <w:p>
      <w:r>
        <w:t>Since X-ray det</w:t>
      </w:r>
    </w:p>
    <w:p>
      <w:r>
        <w:t>in addition. square-planar geometry was com</w:t>
      </w:r>
    </w:p>
    <w:p>
      <w:r>
        <w:t>Stoichiometry appeared to be 4c</w:t>
      </w:r>
    </w:p>
    <w:p>
      <w:r>
        <w:t>However, with the application in</w:t>
      </w:r>
    </w:p>
    <w:p>
      <w:r>
        <w:t>CFSEs were unfavourable to the formation of tetrahedral d* complexes. and previous assignments were re-exsm</w:t>
      </w:r>
    </w:p>
    <w:p>
      <w:r>
        <w:t>‘sp, ybriization which i</w:t>
      </w:r>
    </w:p>
    <w:p>
      <w:r>
        <w:t>iain, poramagnetism from 2 unpaired electrons:</w:t>
      </w:r>
    </w:p>
    <w:p>
      <w:r>
        <w:t>ies the confinement of all 8 electrons in Four «</w:t>
      </w:r>
    </w:p>
    <w:p>
      <w:r>
        <w:t>the [9305 and [940s snd</w:t>
      </w:r>
    </w:p>
    <w:p>
      <w:r>
        <w:t>which on the basis of</w:t>
      </w:r>
    </w:p>
    <w:p>
      <w:r>
        <w:t>to be widely used</w:t>
      </w:r>
    </w:p>
    <w:p>
      <w:r>
        <w:t>ete compe</w:t>
      </w:r>
    </w:p>
    <w:p>
      <w:r>
        <w:t>1950s of erystal Held theory to transition-metal chemistry it was realized. that,</w:t>
      </w:r>
    </w:p>
    <w:p>
      <w:r>
        <w:t>ned,</w:t>
      </w:r>
    </w:p>
    <w:p>
      <w:r>
        <w:t>A typical case was (Nitaeac)- which had often beon cited as an exaniple of u tetrabedral nickel complex. but whiel</w:t>
      </w:r>
    </w:p>
    <w:p>
      <w:r>
        <w:t>was shovn'™? in 1956 10 be trimeric and octahedral. The over-realous were th</w:t>
      </w:r>
    </w:p>
    <w:p>
      <w:r>
        <w:t>inclined to regard tetraluedral das</w:t>
      </w:r>
    </w:p>
    <w:p>
      <w:r>
        <w:t>ron-existent until trst LM. Venanci‘!”) and then N. S. Gill and R. S. Nyholm! demonstrated the existence of discrete</w:t>
      </w:r>
    </w:p>
    <w:p>
      <w:r>
        <w:t>tettahedeal spevies which in some eases were also</w:t>
      </w:r>
    </w:p>
    <w:p>
      <w:r>
        <w:t>“More comprehensive examination of spectroscopic a</w:t>
      </w:r>
    </w:p>
    <w:p>
      <w:r>
        <w:t>explanation forthe different types of</w:t>
      </w:r>
    </w:p>
    <w:p>
      <w:r>
        <w:t>ther easily prepared</w:t>
      </w:r>
    </w:p>
    <w:p>
      <w:r>
        <w:t>magnetic properties of d¥ ion fllowed which provided an</w:t>
      </w:r>
    </w:p>
    <w:p>
      <w:r>
        <w:t>{cit alte. (160) and led to staes systems exhibiting anomalous properties</w:t>
      </w:r>
    </w:p>
    <w:p>
      <w:r>
        <w:t>Rational explanations of these propeties were eventually forthcoming</w:t>
      </w:r>
    </w:p>
    <w:p>
      <w:r>
        <w:t>provided by the one-dimensional conductors of</w:t>
      </w:r>
    </w:p>
    <w:p>
      <w:r>
        <w:t>platinum,') of which the cyano complexes</w:t>
      </w:r>
    </w:p>
    <w:p>
      <w:r>
        <w:t>fare the best known, Thus Ko[Pt(CN),].3H20</w:t>
      </w:r>
    </w:p>
    <w:p>
      <w:r>
        <w:t>is a very stable colourless solid, but by</w:t>
      </w:r>
    </w:p>
    <w:p>
      <w:r>
        <w:t>appropriate partial oxidation it is possible</w:t>
      </w:r>
    </w:p>
    <w:p>
      <w:r>
        <w:t>to obtain bronze-coloured, “cation deficient”,</w:t>
      </w:r>
    </w:p>
    <w:p>
      <w:r>
        <w:t>K17sP(CN),-1.5H20, and other partially oxi-</w:t>
      </w:r>
    </w:p>
    <w:p>
      <w:r>
        <w:t>dized compounds such as K2Pt(CN),Clo 3.3420.</w:t>
      </w:r>
    </w:p>
    <w:p>
      <w:r>
        <w:t>Jn these, square-planar (P(CN),J"~ ions are</w:t>
      </w:r>
    </w:p>
    <w:p>
      <w:r>
        <w:t>stacked (Fig. 27.4b) to give a linear chain of</w:t>
      </w:r>
    </w:p>
    <w:p>
      <w:r>
        <w:t>Pt atoms in which the Pt-Pt distances of</w:t>
      </w:r>
    </w:p>
    <w:p>
      <w:r>
        <w:t>280-300 pm (compared to 348 pm in the origi-</w:t>
      </w:r>
    </w:p>
    <w:p>
      <w:r>
        <w:t>nal Ko{Pt(CN),}.3H20 and 278 pm in the metal</w:t>
      </w:r>
    </w:p>
    <w:p>
      <w:r>
        <w:t>itself) allow strong overlap of the d.2 orbitals</w:t>
      </w:r>
    </w:p>
    <w:p>
      <w:r>
        <w:t>This accounts for the metallic conductance of</w:t>
      </w:r>
    </w:p>
    <w:p>
      <w:r>
        <w:t>these materials along the crystal axis. Indeed,</w:t>
      </w:r>
    </w:p>
    <w:p>
      <w:r>
        <w:t>there is considerable current interest in such “one-</w:t>
      </w:r>
    </w:p>
    <w:p>
      <w:r>
        <w:t>dimensional” electrical conductors.</w:t>
      </w:r>
    </w:p>
    <w:p>
      <w:r>
        <w:t>Oxalato_ complexes e.g. Ki sPt(C204)p-1.2-</w:t>
      </w:r>
    </w:p>
    <w:p>
      <w:r>
        <w:t>H,0] originally prepared as long ago as 1888</w:t>
      </w:r>
    </w:p>
    <w:p>
      <w:r>
        <w:t>"2G. J. BuuLen, Nature 177, 537-8 (1956).</w:t>
      </w:r>
    </w:p>
    <w:p>
      <w:r>
        <w:t>SLM, Vewanzs J. Chem. Soe. 719-24 (1958),</w:t>
      </w:r>
    </w:p>
    <w:p>
      <w:r>
        <w:t>HEN. $. Gut and RS. NYHOLM, J. Chem. Soe. 3997-4007</w:t>
      </w:r>
    </w:p>
    <w:p>
      <w:r>
        <w:t>(1959),</w:t>
      </w:r>
    </w:p>
    <w:p>
      <w:r>
        <w:t>MOR J.H. CLARK, Chem. Soc, Rev. 19, 107-31 (1990.</w:t>
      </w:r>
    </w:p>
    <w:p>
      <w:r>
        <w:t>by the German chemist H. G. Sdderbaum, are</w:t>
      </w:r>
    </w:p>
    <w:p>
      <w:r>
        <w:t>also one-dimensional conductors with analogous</w:t>
      </w:r>
    </w:p>
    <w:p>
      <w:r>
        <w:t>structures.</w:t>
      </w:r>
    </w:p>
    <w:p>
      <w:r>
        <w:t>Oxidation state II (4°)</w:t>
      </w:r>
    </w:p>
    <w:p>
      <w:r>
        <w:t>This is undoubtedly the most prolific oxidation</w:t>
      </w:r>
    </w:p>
    <w:p>
      <w:r>
        <w:t>sate for this group of elements. The stereochem-</w:t>
      </w:r>
    </w:p>
    <w:p>
      <w:r>
        <w:t>istry of Nil! has been a topic of continuing interest</w:t>
      </w:r>
    </w:p>
    <w:p>
      <w:r>
        <w:t>(see Panel), and kinetic and mechanistic studies</w:t>
      </w:r>
    </w:p>
    <w:p>
      <w:r>
        <w:t>‘on complexes of Pal and Pt!" have likewise been</w:t>
      </w:r>
    </w:p>
    <w:p>
      <w:r>
        <w:t>‘of major importance. It will be convenient to treat</w:t>
      </w:r>
    </w:p>
    <w:p>
      <w:r>
        <w:t>‘Nil’ complexes first and then those of Pd" and Pt!</w:t>
      </w:r>
    </w:p>
    <w:p>
      <w:r>
        <w:t>(p. 1161),</w:t>
      </w:r>
    </w:p>
    <w:p>
      <w:r>
        <w:t>Complexes of Ni. The absence of any other</w:t>
      </w:r>
    </w:p>
    <w:p>
      <w:r>
        <w:t>oxidation state of comparable stability for nickel</w:t>
      </w:r>
    </w:p>
    <w:p>
      <w:r>
        <w:t>implies that compounds of Ni! are largely</w:t>
      </w:r>
    </w:p>
    <w:p>
      <w:r>
        <w:t>immune to normal redox reactions. Ni! forms</w:t>
      </w:r>
    </w:p>
    <w:p>
      <w:r>
        <w:t>salts with virtually every anion and has an</w:t>
      </w:r>
    </w:p>
    <w:p>
      <w:r>
        <w:t>extensive aqueous chemistry based on the green</w:t>
      </w:r>
    </w:p>
    <w:p>
      <w:r>
        <w:t>{NiH,0)6]** ion which is always present in the</w:t>
      </w:r>
    </w:p>
    <w:p>
      <w:r>
        <w:t>absence of strongly complexing ligands.</w:t>
      </w:r>
    </w:p>
    <w:p>
      <w:r>
        <w:t>Tt was work on the absorption of light by solutions of</w:t>
      </w:r>
    </w:p>
    <w:p>
      <w:r>
        <w:t>nickel(D) which led A. Beer in 1852 t0 formulae the law</w:t>
      </w:r>
    </w:p>
    <w:p>
      <w:r>
        <w:t>‘which bears his name,</w:t>
      </w:r>
    </w:p>
    <w:p>
      <w:r>
        <w:t>--- Page 1173 ---</w:t>
      </w:r>
    </w:p>
    <w:p>
      <w:r>
        <w:t>EGY =</w:t>
      </w:r>
    </w:p>
    <w:p>
      <w:r>
        <w:t>ts</w:t>
      </w:r>
    </w:p>
    <w:p>
      <w:r>
        <w:t>Figure 275 Trinerc structure of (Miacseh</w:t>
      </w:r>
    </w:p>
    <w:p>
      <w:r>
        <w:t>cexceods 6 and its principal stereochem</w:t>
      </w:r>
    </w:p>
    <w:p>
      <w:r>
        <w:t>‘ctahedral and square planar (4-coordinate with</w:t>
      </w:r>
    </w:p>
    <w:p>
      <w:r>
        <w:t>rather fewer examples of trigonal bipyramidal</w:t>
      </w:r>
    </w:p>
    <w:p>
      <w:r>
        <w:t>(5), square pyramidal (S), and tetrahedral (4)</w:t>
      </w:r>
    </w:p>
    <w:p>
      <w:r>
        <w:t>COctahedral complexes of Ni" are obtained</w:t>
      </w:r>
    </w:p>
    <w:p>
      <w:r>
        <w:t>{often from squceus solution by replacement of</w:t>
      </w:r>
    </w:p>
    <w:p>
      <w:r>
        <w:t>coordinated water) especially with neutral N-</w:t>
      </w:r>
    </w:p>
    <w:p>
      <w:r>
        <w:t>donor ligands such as NH. en, bipy and phen,</w:t>
      </w:r>
    </w:p>
    <w:p>
      <w:r>
        <w:t>‘but also with NCS", NO;~ and the O-donor</w:t>
      </w:r>
    </w:p>
    <w:p>
      <w:r>
        <w:t>&lt;imethylsutforide, dso (Me:S0).</w:t>
      </w:r>
    </w:p>
    <w:p>
      <w:r>
        <w:t>"The green arimer, [Niacach}y (Fig 275),</w:t>
      </w:r>
    </w:p>
    <w:p>
      <w:r>
        <w:t>prepired hy dehydrating the monomeric ectahe</w:t>
      </w:r>
    </w:p>
    <w:p>
      <w:r>
        <w:t>Gea ans-aihyérac. {Nifacac)_(H20)] and men</w:t>
      </w:r>
    </w:p>
    <w:p>
      <w:r>
        <w:t>tioned in the Panel opposite, has interesting may</w:t>
      </w:r>
    </w:p>
    <w:p>
      <w:r>
        <w:t>netic properties. Down to about 80K it behaves</w:t>
      </w:r>
    </w:p>
    <w:p>
      <w:r>
        <w:t>238 normal paramaget bur below that the rag</w:t>
      </w:r>
    </w:p>
    <w:p>
      <w:r>
        <w:t>etic moment per nickel atom rises from about</w:t>
      </w:r>
    </w:p>
    <w:p>
      <w:r>
        <w:t>3.2 BM (as expected for 2 unpaired electons ie</w:t>
      </w:r>
    </w:p>
    <w:p>
      <w:r>
        <w:t>S=1) to 41 BM at 43K. This coresponds 10</w:t>
      </w:r>
    </w:p>
    <w:p>
      <w:r>
        <w:t>the feremagnetic coupling ofall 6 unpre elec-</w:t>
      </w:r>
    </w:p>
    <w:p>
      <w:r>
        <w:t>tons inthe timer (ie. S*= 3). Replacement of</w:t>
      </w:r>
    </w:p>
    <w:p>
      <w:r>
        <w:t>the ~CHy groups of scciylacerone by the bulkier</w:t>
      </w:r>
    </w:p>
    <w:p>
      <w:r>
        <w:t>‘C(CHy)s apparently prevents the formation of</w:t>
      </w:r>
    </w:p>
    <w:p>
      <w:r>
        <w:t>om,</w:t>
      </w:r>
    </w:p>
    <w:p>
      <w:r>
        <w:t>Figure 274 Some pica</w:t>
      </w:r>
    </w:p>
    <w:p>
      <w:r>
        <w:t>Complexes</w:t>
      </w:r>
    </w:p>
    <w:p>
      <w:r>
        <w:t>*</w:t>
      </w:r>
    </w:p>
    <w:p>
      <w:r>
        <w:t>cenrplenes_of nickel (3) [SiMe 2)</w:t>
      </w:r>
    </w:p>
    <w:p>
      <w:r>
        <w:t>197</w:t>
      </w:r>
    </w:p>
    <w:p>
      <w:r>
        <w:t>the timer and leads instead 10 the red square</w:t>
      </w:r>
    </w:p>
    <w:p>
      <w:r>
        <w:t>‘Manas menere (i, 7.69).</w:t>
      </w:r>
    </w:p>
    <w:p>
      <w:r>
        <w:t>‘OF the four coordinate complescs of Ni,</w:t>
      </w:r>
    </w:p>
    <w:p>
      <w:r>
        <w:t>shose ih the agus planar strcochensty</w:t>
      </w:r>
    </w:p>
    <w:p>
      <w:r>
        <w:t>fre the mont umeros. ‘They. tnelude the</w:t>
      </w:r>
    </w:p>
    <w:p>
      <w:r>
        <w:t>Yellow INCNIGF the red bis-methy</w:t>
      </w:r>
    </w:p>
    <w:p>
      <w:r>
        <w:t>Ealoltdiinatichell) and the well-known</w:t>
      </w:r>
    </w:p>
    <w:p>
      <w:r>
        <w:t>Uistimetytgyoximatoniche) (Fg. 27.66</w:t>
      </w:r>
    </w:p>
    <w:p>
      <w:r>
        <w:t>and ©) cbtained ar a Recculent red precipitate</w:t>
      </w:r>
    </w:p>
    <w:p>
      <w:r>
        <w:t>in gravimetric: determinations of rikel Act</w:t>
      </w:r>
    </w:p>
    <w:p>
      <w:r>
        <w:t>als the solid sate, this Tat compound con</w:t>
      </w:r>
    </w:p>
    <w:p>
      <w:r>
        <w:t>Sst of planar molecules sacked above cach</w:t>
      </w:r>
    </w:p>
    <w:p>
      <w:r>
        <w:t>‘other So that NiONi inerctons cur (Ni Ni</w:t>
      </w:r>
    </w:p>
    <w:p>
      <w:r>
        <w:t>S2Spm), and the nickel atoms should herefowe</w:t>
      </w:r>
    </w:p>
    <w:p>
      <w:r>
        <w:t>te described as cctzhodally ceorinated. How</w:t>
      </w:r>
    </w:p>
    <w:p>
      <w:r>
        <w:t>ever, in non-oordinaing solsnts i disocates</w:t>
      </w:r>
    </w:p>
    <w:p>
      <w:r>
        <w:t>into esque planar monomer, while in bis</w:t>
      </w:r>
    </w:p>
    <w:p>
      <w:r>
        <w:t>(eoryimetylgiyoximato)ickeKh) a mech longer</w:t>
      </w:r>
    </w:p>
    <w:p>
      <w:r>
        <w:t>Ji Ni seperation (475 pr) ices that even in</w:t>
      </w:r>
    </w:p>
    <w:p>
      <w:r>
        <w:t>{he sold most he regard as square pan.</w:t>
      </w:r>
    </w:p>
    <w:p>
      <w:r>
        <w:t>‘Although fess numerous than the” square</w:t>
      </w:r>
    </w:p>
    <w:p>
      <w:r>
        <w:t>planar complexes, teiahedral complexes of</w:t>
      </w:r>
    </w:p>
    <w:p>
      <w:r>
        <w:t>ickeldl)alio occur, The simplest of these</w:t>
      </w:r>
    </w:p>
    <w:p>
      <w:r>
        <w:t>axe the Me (NKeP (= Cl, Rr, 1 ions,</w:t>
      </w:r>
    </w:p>
    <w:p>
      <w:r>
        <w:t>Presiptaed from ethanolic solos by lage</w:t>
      </w:r>
    </w:p>
    <w:p>
      <w:r>
        <w:t>Eatons soch as {NR}. [PR.J” and [ASRal*</w:t>
      </w:r>
    </w:p>
    <w:p>
      <w:r>
        <w:t>‘Ger examples inl a namber of thse of he</w:t>
      </w:r>
    </w:p>
    <w:p>
      <w:r>
        <w:t>type INilaX) (L= PR, ASR, OFRs, OASRS)</w:t>
      </w:r>
    </w:p>
    <w:p>
      <w:r>
        <w:t>fongst which wee ihe fit auhencaed</w:t>
      </w:r>
    </w:p>
    <w:p>
      <w:r>
        <w:t>‘namples of raed nickel (I)</w:t>
      </w:r>
    </w:p>
    <w:p>
      <w:r>
        <w:t>‘A pra explanation, a leas ca be provided</w:t>
      </w:r>
    </w:p>
    <w:p>
      <w:r>
        <w:t>for ihe relive sbundances and ease of for</w:t>
      </w:r>
    </w:p>
    <w:p>
      <w:r>
        <w:t>tion of the boxe stereochemical varies of Ni</w:t>
      </w:r>
    </w:p>
    <w:p>
      <w:r>
        <w:t>ompeac, W can Be seen from Table 266 that</w:t>
      </w:r>
    </w:p>
    <w:p>
      <w:r>
        <w:t>the CFSES of the &amp; coniguraion, wntike thse</w:t>
      </w:r>
    </w:p>
    <w:p>
      <w:r>
        <w:t>of te a” configuration (eg. Co), favour an</w:t>
      </w:r>
    </w:p>
    <w:p>
      <w:r>
        <w:t>@) INidesan3) and</w:t>
      </w:r>
    </w:p>
    <w:p>
      <w:r>
        <w:t>(ey acapity| the the shot 0-0 dance whch due to sven hyogen boning)</w:t>
      </w:r>
    </w:p>
    <w:p>
      <w:r>
        <w:t>--- Page 1174 ---</w:t>
      </w:r>
    </w:p>
    <w:p>
      <w:r>
        <w:t>1158 Nickel, Palladium and Platinum ch. 27</w:t>
      </w:r>
    </w:p>
    <w:p>
      <w:r>
        <w:t>Electronic Spectra and Magnetic Properties of Complexes of Nickel(II)"</w:t>
      </w:r>
    </w:p>
    <w:p>
      <w:r>
        <w:t>Nickei1) is the only common d* ion and its spectroscopic and magnetic propesties have accordingly been extensively</w:t>
      </w:r>
    </w:p>
    <w:p>
      <w:r>
        <w:t>studied.</w:t>
      </w:r>
    </w:p>
    <w:p>
      <w:r>
        <w:t>In a cubic fcld thre spin-atlowed transitions are expeeted because of the spliting of the fre-ion, ground 3F term and</w:t>
      </w:r>
    </w:p>
    <w:p>
      <w:r>
        <w:t>the presence of the }P term. In an octahedral field the spliing isthe same as for the octahedral dion and the same</w:t>
      </w:r>
    </w:p>
    <w:p>
      <w:r>
        <w:t>energy level diagram (p. 1029) can be used o interpret the specira as was used for octahedral Cr, Spectra of ectahedral</w:t>
      </w:r>
    </w:p>
    <w:p>
      <w:r>
        <w:t>Nill usually do consist of theee bands which are accordingly assigned as:</w:t>
      </w:r>
    </w:p>
    <w:p>
      <w:r>
        <w:t>Mag P)—Wag(F) = 1ODg: v2 = AT igLE) Mag F) 0 = Tae P Aa APY</w:t>
      </w:r>
    </w:p>
    <w:p>
      <w:r>
        <w:t>with vy giving the value of , oF 10D, direc. Quite often there is also evidence of weak spin-frbidlen (i. spin</w:t>
      </w:r>
    </w:p>
    <w:p>
      <w:r>
        <w:t>triplet &gt; singlet) absorptions and, in [NiHzO)P** and |NiCdmsoyF?*, for instance, the v2 absorption has a strong</w:t>
      </w:r>
    </w:p>
    <w:p>
      <w:r>
        <w:t>shoulder on it. This is ascribed to @ anion tothe spi singlet 'Ey which ecurs when the ‘Ey and '7),(F) terms are</w:t>
      </w:r>
    </w:p>
    <w:p>
      <w:r>
        <w:t>in close proximity</w:t>
      </w:r>
    </w:p>
    <w:p>
      <w:r>
        <w:t>For d hn in tetrahedral fields the sping ofthe fe-ion ground term isthe inverse of its spliting in an octaeda</w:t>
      </w:r>
    </w:p>
    <w:p>
      <w:r>
        <w:t>field, so that °7 (ies lowest In this ease tee elaively intense bands are to be expected, rising fom the transition:</w:t>
      </w:r>
    </w:p>
    <w:p>
      <w:r>
        <w:t>TAROT EP 12 = AFIT UE): v9 = TPIT FY</w:t>
      </w:r>
    </w:p>
    <w:p>
      <w:r>
        <w:t>‘Table A gives data for a number of octahedral and tetrahedral compleres.</w:t>
      </w:r>
    </w:p>
    <w:p>
      <w:r>
        <w:t>‘Table A. Electronic spectra of some compleres of nickel)</w:t>
      </w:r>
    </w:p>
    <w:p>
      <w:r>
        <w:t>Complex fem! vale? ven 1ODaiem—*</w:t>
      </w:r>
    </w:p>
    <w:p>
      <w:r>
        <w:t>ctahedeat</w:t>
      </w:r>
    </w:p>
    <w:p>
      <w:r>
        <w:t>[Nidmow* 773012970 24040 7730</w:t>
      </w:r>
    </w:p>
    <w:p>
      <w:r>
        <w:t>[Nitt20) 850013800 25300 8500</w:t>
      </w:r>
    </w:p>
    <w:p>
      <w:r>
        <w:t>[NWNHy)¢F* 1075017500 28200 10750</w:t>
      </w:r>
    </w:p>
    <w:p>
      <w:r>
        <w:t>[Nien 1120018350 29000 11200</w:t>
      </w:r>
    </w:p>
    <w:p>
      <w:r>
        <w:t>[NibipynP* 1265019200 @ 12650</w:t>
      </w:r>
    </w:p>
    <w:p>
      <w:r>
        <w:t>‘Tetrhedeat</w:t>
      </w:r>
    </w:p>
    <w:p>
      <w:r>
        <w:t>INIT 7040 14030, 3820</w:t>
      </w:r>
    </w:p>
    <w:p>
      <w:r>
        <w:t>(NiBra 7000 1323014140 3790</w:t>
      </w:r>
    </w:p>
    <w:p>
      <w:r>
        <w:t>(NICK P= 7549 14250, 15240 4090</w:t>
      </w:r>
    </w:p>
    <w:p>
      <w:r>
        <w:t>[NiBr3(OPPhs)2) 7250 15580) 3980</w:t>
      </w:r>
    </w:p>
    <w:p>
      <w:r>
        <w:t>‘obscured by intense chargetranster absorptions</w:t>
      </w:r>
    </w:p>
    <w:p>
      <w:r>
        <w:t>‘The T ground term of the tetrahedral ion is expected fo lead to a temperature-dependent orbital contribution to the</w:t>
      </w:r>
    </w:p>
    <w:p>
      <w:r>
        <w:t>magnetic moment, whereas the A ground term of the octahedral ion isnot, though “mining” ofthe excited "T3e(F) term</w:t>
      </w:r>
    </w:p>
    <w:p>
      <w:r>
        <w:t>into the Mae(F) ground term is expected to raise its moment to:</w:t>
      </w:r>
    </w:p>
    <w:p>
      <w:r>
        <w:t>He = Heiney ~ 44/10Dq)</w:t>
      </w:r>
    </w:p>
    <w:p>
      <w:r>
        <w:t>where 2 = —315 em”! and japg-uny = 2-83 BM. (This isthe exact reverse of the situations found for Co! p. 1132.)</w:t>
      </w:r>
    </w:p>
    <w:p>
      <w:r>
        <w:t>‘The upshot is thatthe magnetic. moments of tetrahedral compounds are found to fie in the range 328.1 BM (and</w:t>
      </w:r>
    </w:p>
    <w:p>
      <w:r>
        <w:t>are dependent on temperature, and are reduced towards sq bY electron delocalization on to the ligands and by</w:t>
      </w:r>
    </w:p>
    <w:p>
      <w:r>
        <w:t>‘istrions rom idcal tetrahedral symmetry) whereas those of octahedral compounds le in the range 29-33 BM.</w:t>
      </w:r>
    </w:p>
    <w:p>
      <w:r>
        <w:t>“The specra of squae-planar d complexes are usually characterized bya fairly trong band in the yelow to be region</w:t>
      </w:r>
    </w:p>
    <w:p>
      <w:r>
        <w:t>{Ge about 17 000-22 000em~! or 608-450 nm) which is responsible forthe redish colour, and another band near the</w:t>
      </w:r>
    </w:p>
    <w:p>
      <w:r>
        <w:t>Ultraviolet. The likelihood of x-bonding and atlendant charge transfer makes a simple crytal-fld treatment inappropriate.</w:t>
      </w:r>
    </w:p>
    <w:p>
      <w:r>
        <w:t>and unambiguous assignments are diffe.</w:t>
      </w:r>
    </w:p>
    <w:p>
      <w:r>
        <w:t>"5A, B. P. Lever, Inorganic Electronic Spectroscopy, (2nd Edn.), pp. $07-612, Elsevier, Amsterdam, 1984,</w:t>
      </w:r>
    </w:p>
    <w:p>
      <w:r>
        <w:t>--- Page 1175 ---</w:t>
      </w:r>
    </w:p>
    <w:p>
      <w:r>
        <w:t>sora</w:t>
      </w:r>
    </w:p>
    <w:p>
      <w:r>
        <w:t>Complexes 1199</w:t>
      </w:r>
    </w:p>
    <w:p>
      <w:r>
        <w:t>am</w:t>
      </w:r>
    </w:p>
    <w:p>
      <w:r>
        <w:t>BI oa,</w:t>
      </w:r>
    </w:p>
    <w:p>
      <w:r>
        <w:t>Figure 27.7. ‘The spliting of doris nls of ifernt symm, and the olin clectoni conSguatins</w:t>
      </w:r>
    </w:p>
    <w:p>
      <w:r>
        <w:t>ofthe Nid kn.</w:t>
      </w:r>
    </w:p>
    <w:p>
      <w:r>
        <w:t>extahedral as opposed 10 a tetrahedral stereo-</w:t>
      </w:r>
    </w:p>
    <w:p>
      <w:r>
        <w:t>‘hemisy. I is aso evident fom Fig 277 that</w:t>
      </w:r>
    </w:p>
    <w:p>
      <w:r>
        <w:t>the square planar geometry offers the possibiiy,</w:t>
      </w:r>
    </w:p>
    <w:p>
      <w:r>
        <w:t>tot avaiable in elle the octaedrl or trae</w:t>
      </w:r>
    </w:p>
    <w:p>
      <w:r>
        <w:t>dal cases, of accommodating all Rd clectons</w:t>
      </w:r>
    </w:p>
    <w:p>
      <w:r>
        <w:t>in lower orttls ths leaving the upperot</w:t>
      </w:r>
    </w:p>
    <w:p>
      <w:r>
        <w:t>(G,_2) eb empty. Providing theetre that</w:t>
      </w:r>
    </w:p>
    <w:p>
      <w:r>
        <w:t>the ligand field is of suffeienly Tow symmetry</w:t>
      </w:r>
    </w:p>
    <w:p>
      <w:r>
        <w:t>(or is sufcenly song) 10 split the d obias</w:t>
      </w:r>
    </w:p>
    <w:p>
      <w:r>
        <w:t>enough to offet the energy required fo pai Up</w:t>
      </w:r>
    </w:p>
    <w:p>
      <w:r>
        <w:t>elecrons, then the 4 corde, quae planar</w:t>
      </w:r>
    </w:p>
    <w:p>
      <w:r>
        <w:t>eaeme canbe energetically preferable mt only</w:t>
      </w:r>
    </w:p>
    <w:p>
      <w:r>
        <w:t>{o the tevabeal but aso 10 the G-oordinae</w:t>
      </w:r>
    </w:p>
    <w:p>
      <w:r>
        <w:t>cahedel extreme Ths, with the CN~ ligand</w:t>
      </w:r>
    </w:p>
    <w:p>
      <w:r>
        <w:t>‘hich produces am etcepionally song fel</w:t>
      </w:r>
    </w:p>
    <w:p>
      <w:r>
        <w:t>the square planar (NICNIiF formed rlber</w:t>
      </w:r>
    </w:p>
    <w:p>
      <w:r>
        <w:t>than the levabedel isomer of the octahedral</w:t>
      </w:r>
    </w:p>
    <w:p>
      <w:r>
        <w:t>INC}. Also. many compounds ofthe type</w:t>
      </w:r>
    </w:p>
    <w:p>
      <w:r>
        <w:t>[SiL%]. i whieh low-syenmety crystal lds</w:t>
      </w:r>
    </w:p>
    <w:p>
      <w:r>
        <w:t>are clay possible, ate pla. However, this</w:t>
      </w:r>
    </w:p>
    <w:p>
      <w:r>
        <w:t>Seifiame formulation was mentioned above as</w:t>
      </w:r>
    </w:p>
    <w:p>
      <w:r>
        <w:t>incuding examples of letahedral complenes</w:t>
      </w:r>
    </w:p>
    <w:p>
      <w:r>
        <w:t>cvienly the factors which determine the peor</w:t>
      </w:r>
    </w:p>
    <w:p>
      <w:r>
        <w:t>etry of puicular complex are ily balanced</w:t>
      </w:r>
    </w:p>
    <w:p>
      <w:r>
        <w:t>‘This balance, which apparently involves both</w:t>
      </w:r>
    </w:p>
    <w:p>
      <w:r>
        <w:t>steric and electronic factors, is well illustrated</w:t>
      </w:r>
    </w:p>
    <w:p>
      <w:r>
        <w:t>by the series of complexes [Ni(PR)2X:} (</w:t>
      </w:r>
    </w:p>
    <w:p>
      <w:r>
        <w:t>Cl, Br, De The diamagnetic, planar forms</w:t>
      </w:r>
    </w:p>
    <w:p>
      <w:r>
        <w:t>ate favoured by R= alkyl, X=, and the</w:t>
      </w:r>
    </w:p>
    <w:p>
      <w:r>
        <w:t>pamagacic tetrahedral forms by R= ary,</w:t>
      </w:r>
    </w:p>
    <w:p>
      <w:r>
        <w:t>X= When mixed alkylaylphosphines. are</w:t>
      </w:r>
    </w:p>
    <w:p>
      <w:r>
        <w:t>involved, conformational isomerism may occur</w:t>
      </w:r>
    </w:p>
    <w:p>
      <w:r>
        <w:t>For example, (NiBro(PEAPha):] has been isolated</w:t>
      </w:r>
    </w:p>
    <w:p>
      <w:r>
        <w:t>in both a green, paramagnetic (2x9 = 3.20 BM),</w:t>
      </w:r>
    </w:p>
    <w:p>
      <w:r>
        <w:t>tetrabedral form and a brown, diamagaetic, planar</w:t>
      </w:r>
    </w:p>
    <w:p>
      <w:r>
        <w:t>form,</w:t>
      </w:r>
    </w:p>
    <w:p>
      <w:r>
        <w:t>‘These various stereochemisties are character</w:t>
      </w:r>
    </w:p>
    <w:p>
      <w:r>
        <w:t>aed by diflering spectroscopic and magnetic prop</w:t>
      </w:r>
    </w:p>
    <w:p>
      <w:r>
        <w:t>erties (sce Panel opposite). However. the crude</w:t>
      </w:r>
    </w:p>
    <w:p>
      <w:r>
        <w:t>traditional guidelines of colour and magnessm,</w:t>
      </w:r>
    </w:p>
    <w:p>
      <w:r>
        <w:t>namely thal square plarar compounds are red</w:t>
      </w:r>
    </w:p>
    <w:p>
      <w:r>
        <w:t>to yellow and diamagnetic wheteas tetrahedral</w:t>
      </w:r>
    </w:p>
    <w:p>
      <w:r>
        <w:t>ones ae green to bie and paramagnetic (de</w:t>
      </w:r>
    </w:p>
    <w:p>
      <w:r>
        <w:t>to the Aye! and e' configurations respectively},</w:t>
      </w:r>
    </w:p>
    <w:p>
      <w:r>
        <w:t>cannot be regarded. as ngorously diagnos.</w:t>
      </w:r>
    </w:p>
    <w:p>
      <w:r>
        <w:t>‘The octahedral (Ni(NOs}s)* and square planar</w:t>
      </w:r>
    </w:p>
    <w:p>
      <w:r>
        <w:t>(Nits(quinoline)2} for instance, are respectively</w:t>
      </w:r>
    </w:p>
    <w:p>
      <w:r>
        <w:t>paramagnetic and diamagnetic (expected) but are</w:t>
      </w:r>
    </w:p>
    <w:p>
      <w:r>
        <w:t>--- Page 1176 ---</w:t>
      </w:r>
    </w:p>
    <w:p>
      <w:r>
        <w:t>1160 Nickel, Palladium and Platinum</w:t>
      </w:r>
    </w:p>
    <w:p>
      <w:r>
        <w:t>also brown-red and green (unexpected). Further-</w:t>
      </w:r>
    </w:p>
    <w:p>
      <w:r>
        <w:t>more, the compounds, [BusP(u-O,u-NR)Ni(}-</w:t>
      </w:r>
    </w:p>
    <w:p>
      <w:r>
        <w:t>O,u-NR)PBus] (R= Pr, cyclohexyl) exist as</w:t>
      </w:r>
    </w:p>
    <w:p>
      <w:r>
        <w:t>both tetrahedral and square planar isomers of</w:t>
      </w:r>
    </w:p>
    <w:p>
      <w:r>
        <w:t>which not only the former but, uniquely, the latter</w:t>
      </w:r>
    </w:p>
    <w:p>
      <w:r>
        <w:t>also are paramagnetic."© Presumably the separa-</w:t>
      </w:r>
    </w:p>
    <w:p>
      <w:r>
        <w:t>tion of dj2_,2 and dy, orbitals (Fig 27.7) is suffi-</w:t>
      </w:r>
    </w:p>
    <w:p>
      <w:r>
        <w:t>ciently small to allow both to be singly occupied.</w:t>
      </w:r>
    </w:p>
    <w:p>
      <w:r>
        <w:t>Many compounds, of which (NiBr2(PEtPh. 2]</w:t>
      </w:r>
    </w:p>
    <w:p>
      <w:r>
        <w:t>mentioned above is one, exist in solution as</w:t>
      </w:r>
    </w:p>
    <w:p>
      <w:r>
        <w:t>mixtures of isomers giving rise to intermediate</w:t>
      </w:r>
    </w:p>
    <w:p>
      <w:r>
        <w:t>values of je (03.2 BM). Such behaviour,</w:t>
      </w:r>
    </w:p>
    <w:p>
      <w:r>
        <w:t>previously regarded as “anomalous” is due to one</w:t>
      </w:r>
    </w:p>
    <w:p>
      <w:r>
        <w:t>Of three possible types of equilibria:</w:t>
      </w:r>
    </w:p>
    <w:p>
      <w:r>
        <w:t>1. Planar-tetrahedral equilibria. Compounds</w:t>
      </w:r>
    </w:p>
    <w:p>
      <w:r>
        <w:t>such as [NiBr,(PEtPhz)2] mentioned above as</w:t>
      </w:r>
    </w:p>
    <w:p>
      <w:r>
        <w:t>well as a number of sec-alkylsalicylaldiminato</w:t>
      </w:r>
    </w:p>
    <w:p>
      <w:r>
        <w:t>derivatives (i.e. Me in Fig. 27.6b replaced by</w:t>
      </w:r>
    </w:p>
    <w:p>
      <w:r>
        <w:t>a sec-alkyl group) dissolve in non-coordinating,</w:t>
      </w:r>
    </w:p>
    <w:p>
      <w:r>
        <w:t>solvents such as chloroform or toluene to give</w:t>
      </w:r>
    </w:p>
    <w:p>
      <w:r>
        <w:t>solutions whose spectra and magnetic properties</w:t>
      </w:r>
    </w:p>
    <w:p>
      <w:r>
        <w:t>are temperature-dependent and indicate the pres-</w:t>
      </w:r>
    </w:p>
    <w:p>
      <w:r>
        <w:t>ence of an equilibrium mixture of diamagnetic</w:t>
      </w:r>
    </w:p>
    <w:p>
      <w:r>
        <w:t>planar and paramagnetic tetrahedral molecules.</w:t>
      </w:r>
    </w:p>
    <w:p>
      <w:r>
        <w:t>2. Planar-octahedral equilibria. Dissolution</w:t>
      </w:r>
    </w:p>
    <w:p>
      <w:r>
        <w:t>of planar Ni! compounds in coordinating</w:t>
      </w:r>
    </w:p>
    <w:p>
      <w:r>
        <w:t>solvents such as water or pyridine frequently</w:t>
      </w:r>
    </w:p>
    <w:p>
      <w:r>
        <w:t>leads to the formation of octahedral complexes</w:t>
      </w:r>
    </w:p>
    <w:p>
      <w:r>
        <w:t>by the coordination of 2 solvent molecules.</w:t>
      </w:r>
    </w:p>
    <w:p>
      <w:r>
        <w:t>This can, on occasions, lead to solutions in</w:t>
      </w:r>
    </w:p>
    <w:p>
      <w:r>
        <w:t>which the Ni" has an intermediate value</w:t>
      </w:r>
    </w:p>
    <w:p>
      <w:r>
        <w:t>of {te indicating the presence of comparable</w:t>
      </w:r>
    </w:p>
    <w:p>
      <w:r>
        <w:t>amounts of planar and octahedral molecules</w:t>
      </w:r>
    </w:p>
    <w:p>
      <w:r>
        <w:t>varying with temperature and concentration;</w:t>
      </w:r>
    </w:p>
    <w:p>
      <w:r>
        <w:t>more commonly the conversion is complete</w:t>
      </w:r>
    </w:p>
    <w:p>
      <w:r>
        <w:t>and octahedral solvates can be crystallized</w:t>
      </w:r>
    </w:p>
    <w:p>
      <w:r>
        <w:t>out, Well-known examples of this behaviour</w:t>
      </w:r>
    </w:p>
    <w:p>
      <w:r>
        <w:t>are provided by the complexes [Ni(L-L)2X2]</w:t>
      </w:r>
    </w:p>
    <w:p>
      <w:r>
        <w:t>(L-L = substituted ethylenediamine, X = variety</w:t>
      </w:r>
    </w:p>
    <w:p>
      <w:r>
        <w:t>of anions) generally known by the name</w:t>
      </w:r>
    </w:p>
    <w:p>
      <w:r>
        <w:t>of their discoverer I. Lifschitz. Some of</w:t>
      </w:r>
    </w:p>
    <w:p>
      <w:r>
        <w:t>these Lifschitz salts are yellow, diamagnetic</w:t>
      </w:r>
    </w:p>
    <w:p>
      <w:r>
        <w:t>and planar, [Ni(L-L)2]X2, others are blue,</w:t>
      </w:r>
    </w:p>
    <w:p>
      <w:r>
        <w:t>paramagnetic, and octahedral, [Ni(L-L)2X2] or</w:t>
      </w:r>
    </w:p>
    <w:p>
      <w:r>
        <w:t>"eT, FROMMEL, W. PETERS, H. WUNDERIICH and W. Kuck</w:t>
      </w:r>
    </w:p>
    <w:p>
      <w:r>
        <w:t>ERS, Angew. Chem. Int, Edn, Engl 31, 612-13 (1992); tid.</w:t>
      </w:r>
    </w:p>
    <w:p>
      <w:r>
        <w:t>32, 907-9 (1993),</w:t>
      </w:r>
    </w:p>
    <w:p>
      <w:r>
        <w:t>Ch. 27</w:t>
      </w:r>
    </w:p>
    <w:p>
      <w:r>
        <w:t>[Ni(L-L)2(solvent)2}X2. Which type is produced</w:t>
      </w:r>
    </w:p>
    <w:p>
      <w:r>
        <w:t>depends on the nature of L-L, X, and the solvent.</w:t>
      </w:r>
    </w:p>
    <w:p>
      <w:r>
        <w:t>3. Monomer-oligomer equilibria. (Ni(Me-</w:t>
      </w:r>
    </w:p>
    <w:p>
      <w:r>
        <w:t>sal)3], mentioned above as a typical planar</w:t>
      </w:r>
    </w:p>
    <w:p>
      <w:r>
        <w:t>complex, is a much studied compound. In</w:t>
      </w:r>
    </w:p>
    <w:p>
      <w:r>
        <w:t>pyridine it is converted to the octahedral</w:t>
      </w:r>
    </w:p>
    <w:p>
      <w:r>
        <w:t>bispyridine adduct (14309 = 3.1 BM), while in</w:t>
      </w:r>
    </w:p>
    <w:p>
      <w:r>
        <w:t>chloroform or benzene the value of je is</w:t>
      </w:r>
    </w:p>
    <w:p>
      <w:r>
        <w:t>intermediate but increases with concentration.</w:t>
      </w:r>
    </w:p>
    <w:p>
      <w:r>
        <w:t>This is ascribed to an equilibrium between the</w:t>
      </w:r>
    </w:p>
    <w:p>
      <w:r>
        <w:t>diamagnetic monomer and a paramagnetic dimer,</w:t>
      </w:r>
    </w:p>
    <w:p>
      <w:r>
        <w:t>which must involve a coordination number of</w:t>
      </w:r>
    </w:p>
    <w:p>
      <w:r>
        <w:t>the nickel of at least 5; a similar explanation is</w:t>
      </w:r>
    </w:p>
    <w:p>
      <w:r>
        <w:t>acceptable also for the paramagnetism of the solid</w:t>
      </w:r>
    </w:p>
    <w:p>
      <w:r>
        <w:t>when heated above 180°C. The trimerization of</w:t>
      </w:r>
    </w:p>
    <w:p>
      <w:r>
        <w:t>Ni(acac)2 to attain octahedral coordination has</w:t>
      </w:r>
    </w:p>
    <w:p>
      <w:r>
        <w:t>already been referred to but it may also be noted</w:t>
      </w:r>
    </w:p>
    <w:p>
      <w:r>
        <w:t>that itis reported to be monomeric and planar in</w:t>
      </w:r>
    </w:p>
    <w:p>
      <w:r>
        <w:t>dilute chloroform solutions.</w:t>
      </w:r>
    </w:p>
    <w:p>
      <w:r>
        <w:t>Apart from the probably S-coordinate Nil!</w:t>
      </w:r>
    </w:p>
    <w:p>
      <w:r>
        <w:t>in the above oligomers, a number of well-</w:t>
      </w:r>
    </w:p>
    <w:p>
      <w:r>
        <w:t>characterized 5-coordinate complexes are known.</w:t>
      </w:r>
    </w:p>
    <w:p>
      <w:r>
        <w:t>These are either trigonal bipyramidal or square</w:t>
      </w:r>
    </w:p>
    <w:p>
      <w:r>
        <w:t>pyramidal, though the two forms are energetically</w:t>
      </w:r>
    </w:p>
    <w:p>
      <w:r>
        <w:t>similar and the stereochemistry is often imposed</w:t>
      </w:r>
    </w:p>
    <w:p>
      <w:r>
        <w:t>by the ligands. Thus the trigonal bipyramidal</w:t>
      </w:r>
    </w:p>
    <w:p>
      <w:r>
        <w:t>complexes, which are the more common, often</w:t>
      </w:r>
    </w:p>
    <w:p>
      <w:r>
        <w:t>involve tripod ligands (p. 907), while the quadri-</w:t>
      </w:r>
    </w:p>
    <w:p>
      <w:r>
        <w:t>dentate chain ligand,</w:t>
      </w:r>
    </w:p>
    <w:p>
      <w:r>
        <w:t>‘Me2As(CHz)sAs(Ph)-CH2-As(Ph)(CH3)3AsMe2</w:t>
      </w:r>
    </w:p>
    <w:p>
      <w:r>
        <w:t>(tetars) produces square pyramidal complexes of</w:t>
      </w:r>
    </w:p>
    <w:p>
      <w:r>
        <w:t>the type [Ni(tetars)X]~. These 5-coordinate com-</w:t>
      </w:r>
    </w:p>
    <w:p>
      <w:r>
        <w:t>plexes can be of either high-spin or low-spin type,</w:t>
      </w:r>
    </w:p>
    <w:p>
      <w:r>
        <w:t>‘The former is found in [NiBr{N(C2HsNMez)3}]~</w:t>
      </w:r>
    </w:p>
    <w:p>
      <w:r>
        <w:t>but with P- or As-donor ligands low-spin config</w:t>
      </w:r>
    </w:p>
    <w:p>
      <w:r>
        <w:t>urations are found.</w:t>
      </w:r>
    </w:p>
    <w:p>
      <w:r>
        <w:t>The Ni"//CN~ system illustrates nicely the</w:t>
      </w:r>
    </w:p>
    <w:p>
      <w:r>
        <w:t>case of conversion of the two stereochemistries.</w:t>
      </w:r>
    </w:p>
    <w:p>
      <w:r>
        <w:t>Although, as already pointed out, there is no</w:t>
      </w:r>
    </w:p>
    <w:p>
      <w:r>
        <w:t>evidence of a hexacyano complex, a square</w:t>
      </w:r>
    </w:p>
    <w:p>
      <w:r>
        <w:t>pyramidal pentacyano complex is known</w:t>
      </w:r>
    </w:p>
    <w:p>
      <w:r>
        <w:t>oxy cx</w:t>
      </w:r>
    </w:p>
    <w:p>
      <w:r>
        <w:t>Ni —&gt; [Ni(CN)zaq] 2? IN(CN)a)?&gt;</w:t>
      </w:r>
    </w:p>
    <w:p>
      <w:r>
        <w:t>green ppt</w:t>
      </w:r>
    </w:p>
    <w:p>
      <w:r>
        <w:t>reisohes Yellow</w:t>
      </w:r>
    </w:p>
    <w:p>
      <w:r>
        <w:t>ow</w:t>
      </w:r>
    </w:p>
    <w:p>
      <w:r>
        <w:t>= INi(CN)s~</w:t>
      </w:r>
    </w:p>
    <w:p>
      <w:r>
        <w:t>excess CY</w:t>
      </w:r>
    </w:p>
    <w:p>
      <w:r>
        <w:t>--- Page 1177 ---</w:t>
      </w:r>
    </w:p>
    <w:p>
      <w:r>
        <w:t>161</w:t>
      </w:r>
    </w:p>
    <w:p>
      <w:r>
        <w:t>Figure 278 The sictre ofhe distred ) squr-pyeanial and () agora bipyramidal [NEN))- ows i</w:t>
      </w:r>
    </w:p>
    <w:p>
      <w:r>
        <w:t>[Gren HRHCN,} EHO.</w:t>
      </w:r>
    </w:p>
    <w:p>
      <w:r>
        <w:t>“The fascinating crystalline compound [Cr(en)-</w:t>
      </w:r>
    </w:p>
    <w:p>
      <w:r>
        <w:t>ENKCN)s1}H20 contains both square pyrami-</w:t>
      </w:r>
    </w:p>
    <w:p>
      <w:r>
        <w:t>dal ana Uigonal bipyeamidal anions though cach</w:t>
      </w:r>
    </w:p>
    <w:p>
      <w:r>
        <w:t>is distored from true Cas or Das symmetry as</w:t>
      </w:r>
    </w:p>
    <w:p>
      <w:r>
        <w:t>shown in Big. 278.</w:t>
      </w:r>
    </w:p>
    <w:p>
      <w:r>
        <w:t>‘Anwsher interesting cyano derivative of</w:t>
      </w:r>
    </w:p>
    <w:p>
      <w:r>
        <w:t>rickeKID!"*? which may conveniently be men=</w:t>
      </w:r>
    </w:p>
    <w:p>
      <w:r>
        <w:t>toned here isthe clathrate compound, [Ni(CN&gt;=</w:t>
      </w:r>
    </w:p>
    <w:p>
      <w:r>
        <w:t>(NH)}4Callg tc =D. IECN is added to the</w:t>
      </w:r>
    </w:p>
    <w:p>
      <w:r>
        <w:t>blue-vioket solution obtained by mixing aque-</w:t>
      </w:r>
    </w:p>
    <w:p>
      <w:r>
        <w:t>us solutions of Si" and NH, and this is then</w:t>
      </w:r>
    </w:p>
    <w:p>
      <w:r>
        <w:t>shaken with benzene, a pale vilet precipitate is</w:t>
      </w:r>
    </w:p>
    <w:p>
      <w:r>
        <w:t>‘blained. This peciptac is soluble in conc NH.</w:t>
      </w:r>
    </w:p>
    <w:p>
      <w:r>
        <w:t>“The benzene and ammonia can be removed by</w:t>
      </w:r>
    </w:p>
    <w:p>
      <w:r>
        <w:t>beating it above 150°C but not by washing or</w:t>
      </w:r>
    </w:p>
    <w:p>
      <w:r>
        <w:t>by application of reduced pressure. The benzene</w:t>
      </w:r>
    </w:p>
    <w:p>
      <w:r>
        <w:t>molecule is, fect. tapped inside a cage formed</w:t>
      </w:r>
    </w:p>
    <w:p>
      <w:r>
        <w:t>by the latice in which the nickel ions are oondi-</w:t>
      </w:r>
    </w:p>
    <w:p>
      <w:r>
        <w:t>fated to 4 cyaides situated in a square plane, and</w:t>
      </w:r>
    </w:p>
    <w:p>
      <w:r>
        <w:t>half are additionally coordinated to 2 ammonias</w:t>
      </w:r>
    </w:p>
    <w:p>
      <w:r>
        <w:t>(Fig, 279). The observed magnetic moment pet</w:t>
      </w:r>
    </w:p>
    <w:p>
      <w:r>
        <w:t>[Nistom of 22 BM is entirely consistent wit this</w:t>
      </w:r>
    </w:p>
    <w:p>
      <w:r>
        <w:t>Since this average moment arses solely from the</w:t>
      </w:r>
    </w:p>
    <w:p>
      <w:r>
        <w:t>‘cctahedally cooedinated Ni atoms. the square-</w:t>
      </w:r>
    </w:p>
    <w:p>
      <w:r>
        <w:t>planar Ni being diamagnetic,</w:t>
      </w:r>
    </w:p>
    <w:p>
      <w:r>
        <w:t>SKK Don and R.A ve Peg. ore. Chem. 4,</w:t>
      </w:r>
    </w:p>
    <w:p>
      <w:r>
        <w:t>mpi cn</w:t>
      </w:r>
    </w:p>
    <w:p>
      <w:r>
        <w:t>Compleres of Pat! and Pel. The effect of</w:t>
      </w:r>
    </w:p>
    <w:p>
      <w:r>
        <w:t>complexation on the sping of d orbitals is</w:t>
      </w:r>
    </w:p>
    <w:p>
      <w:r>
        <w:t>‘uch greater in the case of Second- and tied</w:t>
      </w:r>
    </w:p>
    <w:p>
      <w:r>
        <w:t>than for fst row transition elements, and the</w:t>
      </w:r>
    </w:p>
    <w:p>
      <w:r>
        <w:t>associated effects ateady noted for Ni are even</w:t>
      </w:r>
    </w:p>
    <w:p>
      <w:r>
        <w:t>‘move marked for Pa" and PY"; as a rest their</w:t>
      </w:r>
    </w:p>
    <w:p>
      <w:r>
        <w:t>‘complenes are, wit rare exception, diamagretic</w:t>
      </w:r>
    </w:p>
    <w:p>
      <w:r>
        <w:t>and the vast majority are planar also. Not many</w:t>
      </w:r>
    </w:p>
    <w:p>
      <w:r>
        <w:t>Complexes ate ferred with O-donee ligands but</w:t>
      </w:r>
    </w:p>
    <w:p>
      <w:r>
        <w:t>of the few that are, (MROMF" ions, and</w:t>
      </w:r>
    </w:p>
    <w:p>
      <w:r>
        <w:t>the polymeric anhydrous acetates |PU(O;CMe)ah,</w:t>
      </w:r>
    </w:p>
    <w:p>
      <w:r>
        <w:t>and [PUOxCMeh;}« (Fig. 7.10), are the mast</w:t>
      </w:r>
    </w:p>
    <w:p>
      <w:r>
        <w:t>--- Page 1178 ---</w:t>
      </w:r>
    </w:p>
    <w:p>
      <w:r>
        <w:t>1162</w:t>
      </w:r>
    </w:p>
    <w:p>
      <w:r>
        <w:t>O70 neve</w:t>
      </w:r>
    </w:p>
    <w:p>
      <w:r>
        <w:t>ona</w:t>
      </w:r>
    </w:p>
    <w:p>
      <w:r>
        <w:t>Figure 27.10 Anhydrous sees of Pan Pl: (a) trimeric [RO;CMe) involving square planar coordinated</w:t>
      </w:r>
    </w:p>
    <w:p>
      <w:r>
        <w:t>Pd but ro meta ratal bonding (asrage Pad = 313 pn), and (0) tetamene [PHOSCME)</w:t>
      </w:r>
    </w:p>
    <w:p>
      <w:r>
        <w:t>involving ocaedsally coorsated Pt abd etl mei) bord (erage e-PI= 2695p). The</w:t>
      </w:r>
    </w:p>
    <w:p>
      <w:r>
        <w:t>fur tidings gan he Py plane ce mach more lle than the ors,</w:t>
      </w:r>
    </w:p>
    <w:p>
      <w:r>
        <w:t>imporants" Approximately square planar</w:t>
      </w:r>
    </w:p>
    <w:p>
      <w:r>
        <w:t>IMeNO;).)?° anions containing, the unssual</w:t>
      </w:r>
    </w:p>
    <w:p>
      <w:r>
        <w:t>‘unidentate ritrato fon are also known) Fucro</w:t>
      </w:r>
    </w:p>
    <w:p>
      <w:r>
        <w:t>complexes are even less prevalent, the preference</w:t>
      </w:r>
    </w:p>
    <w:p>
      <w:r>
        <w:t>‘of these cations being for the ther halides,</w:t>
      </w:r>
    </w:p>
    <w:p>
      <w:r>
        <w:t>‘cyanide, N- and heavy atom donor ligands</w:t>
      </w:r>
    </w:p>
    <w:p>
      <w:r>
        <w:t>‘The complenes (MX,}*- (M= Pd, PE X = CL.</w:t>
      </w:r>
    </w:p>
    <w:p>
      <w:r>
        <w:t>Br, 1, SCN, CN) are all easily cbtained and ay</w:t>
      </w:r>
    </w:p>
    <w:p>
      <w:r>
        <w:t>te erytlzed as salts of (NHa]" and the alkali</w:t>
      </w:r>
    </w:p>
    <w:p>
      <w:r>
        <w:t>metas. By using [NR4J* cations it i possible</w:t>
      </w:r>
    </w:p>
    <w:p>
      <w:r>
        <w:t>to isolate binuclear “halogen-tridged anions</w:t>
      </w:r>
    </w:p>
    <w:p>
      <w:r>
        <w:t>IMXP- OC= Be. D which eetain the square</w:t>
      </w:r>
    </w:p>
    <w:p>
      <w:r>
        <w:t>planar coordination of M. Aquecus solutions of</w:t>
      </w:r>
    </w:p>
    <w:p>
      <w:r>
        <w:t>yellowish-beown (PACL}” and red (PeCle)™~ are</w:t>
      </w:r>
    </w:p>
    <w:p>
      <w:r>
        <w:t>‘commen staring materials for the preparation</w:t>
      </w:r>
    </w:p>
    <w:p>
      <w:r>
        <w:t>‘of ether Pa and Pt" complexes by successive</w:t>
      </w:r>
    </w:p>
    <w:p>
      <w:r>
        <w:t>substitution of the chloride ligands. Tn beth</w:t>
      </w:r>
    </w:p>
    <w:p>
      <w:r>
        <w:t>{M(SCN))" complexes. the ligands bond</w:t>
      </w:r>
    </w:p>
    <w:p>
      <w:r>
        <w:t>Ahrough their m-acceptor (S) ends, though in</w:t>
      </w:r>
    </w:p>
    <w:p>
      <w:r>
        <w:t>the presence of stronger w-acceptor ligands such</w:t>
      </w:r>
    </w:p>
    <w:p>
      <w:r>
        <w:t>as PR) and ASR they tend to bend through</w:t>
      </w:r>
    </w:p>
    <w:p>
      <w:r>
        <w:t>their ends. Nec surprisingly, therefore, several</w:t>
      </w:r>
    </w:p>
    <w:p>
      <w:r>
        <w:t>DP Buscror, FA. Comnn. Te R. Fae at</w:t>
      </w:r>
    </w:p>
    <w:p>
      <w:r>
        <w:t>w Semone Pott. 2 (198,</w:t>
      </w:r>
    </w:p>
    <w:p>
      <w:r>
        <w:t>TT Vance T Vw sl 0, Ione. Chem 32,</w:t>
      </w:r>
    </w:p>
    <w:p>
      <w:r>
        <w:t>TE 1 fan, None nd A. oma, be, Chi</w:t>
      </w:r>
    </w:p>
    <w:p>
      <w:r>
        <w:t>‘as Ha ne,</w:t>
      </w:r>
    </w:p>
    <w:p>
      <w:r>
        <w:t>instances of linkage isomerism (p. 920) have</w:t>
      </w:r>
    </w:p>
    <w:p>
      <w:r>
        <w:t>‘been estahlished in compounds ofthe type trans:</w:t>
      </w:r>
    </w:p>
    <w:p>
      <w:r>
        <w:t>[MIPR3)atSCNa]-</w:t>
      </w:r>
    </w:p>
    <w:p>
      <w:r>
        <w:t>Complexes with ammonia and amines, espe-</w:t>
      </w:r>
    </w:p>
    <w:p>
      <w:r>
        <w:t>&lt;ially those of the types (Me™ and (MLX:].</w:t>
      </w:r>
    </w:p>
    <w:p>
      <w:r>
        <w:t>are numerous for Pa! and even mere 50 for</w:t>
      </w:r>
    </w:p>
    <w:p>
      <w:r>
        <w:t>PU Many of them were amongst the fist</w:t>
      </w:r>
    </w:p>
    <w:p>
      <w:r>
        <w:t>cormplexes of these metals to be prepared and</w:t>
      </w:r>
    </w:p>
    <w:p>
      <w:r>
        <w:t>ierest in them has continued since. Foe exarn-</w:t>
      </w:r>
    </w:p>
    <w:p>
      <w:r>
        <w:t>ple, the colourless [PUNH} JC. HO can be</w:t>
      </w:r>
    </w:p>
    <w:p>
      <w:r>
        <w:t>‘Obiained by adding NH to an aqueous solution</w:t>
      </w:r>
    </w:p>
    <w:p>
      <w:r>
        <w:t>fof PACh, and, in 1828, was the fist ofthe pat</w:t>
      </w:r>
    </w:p>
    <w:p>
      <w:r>
        <w:t>{num ammines to be discovered (by G. Magri)</w:t>
      </w:r>
    </w:p>
    <w:p>
      <w:r>
        <w:t>(thee salts of the (PX(NHs})?* ion are easily</w:t>
      </w:r>
    </w:p>
    <w:p>
      <w:r>
        <w:t>erived, the best known being Magnus's green</w:t>
      </w:r>
    </w:p>
    <w:p>
      <w:r>
        <w:t>salt (PY(NHs)I/PClL], That a green salt should</w:t>
      </w:r>
    </w:p>
    <w:p>
      <w:r>
        <w:t>result from the union of «colourless eation and</w:t>
      </w:r>
    </w:p>
    <w:p>
      <w:r>
        <w:t>2 red anion was unexpected and is a conse</w:t>
      </w:r>
    </w:p>
    <w:p>
      <w:r>
        <w:t>‘quence of the crystal strcture, which consists</w:t>
      </w:r>
    </w:p>
    <w:p>
      <w:r>
        <w:t>of the square-planar anions and cations stacked</w:t>
      </w:r>
    </w:p>
    <w:p>
      <w:r>
        <w:t>* ric a wala cece, tes ae pcly ote</w:t>
      </w:r>
    </w:p>
    <w:p>
      <w:r>
        <w:t>Wier lund 8H toda, Me-Nos-8 ea at</w:t>
      </w:r>
    </w:p>
    <w:p>
      <w:r>
        <w:t>bo tena onderandng ewer bor te gu 5</w:t>
      </w:r>
    </w:p>
    <w:p>
      <w:r>
        <w:t>Feed MSCs wae, tog ad aig</w:t>
      </w:r>
    </w:p>
    <w:p>
      <w:r>
        <w:t>Seem pan oad te oar tong noo</w:t>
      </w:r>
    </w:p>
    <w:p>
      <w:r>
        <w:t>{erably dipsed On ply tei pun esto,</w:t>
      </w:r>
    </w:p>
    <w:p>
      <w:r>
        <w:t>the later pe e edn expec be tes feared</w:t>
      </w:r>
    </w:p>
    <w:p>
      <w:r>
        <w:t>‘Sine fees who aly ye ch 9 Fae A</w:t>
      </w:r>
    </w:p>
    <w:p>
      <w:r>
        <w:t>epee</w:t>
      </w:r>
    </w:p>
    <w:p>
      <w:r>
        <w:t>--- Page 1179 ---</w:t>
      </w:r>
    </w:p>
    <w:p>
      <w:r>
        <w:t>$273.4</w:t>
      </w:r>
    </w:p>
    <w:p>
      <w:r>
        <w:t>alternately to produce a linear chain of Pt atoms</w:t>
      </w:r>
    </w:p>
    <w:p>
      <w:r>
        <w:t>only 325pm apart. Interaction between these</w:t>
      </w:r>
    </w:p>
    <w:p>
      <w:r>
        <w:t>metal atoms shifts the d-d absorption of the</w:t>
      </w:r>
    </w:p>
    <w:p>
      <w:r>
        <w:t>[PtCl,P~ ion from the green region (whence the</w:t>
      </w:r>
    </w:p>
    <w:p>
      <w:r>
        <w:t>normal red colour) towards the red, so producing,</w:t>
      </w:r>
    </w:p>
    <w:p>
      <w:r>
        <w:t>the green colour.</w:t>
      </w:r>
    </w:p>
    <w:p>
      <w:r>
        <w:t>‘Magnus’s salt is an electrolyte and non-</w:t>
      </w:r>
    </w:p>
    <w:p>
      <w:r>
        <w:t>ionized polymerization isomers (p. 921) of the</w:t>
      </w:r>
    </w:p>
    <w:p>
      <w:r>
        <w:t>stoichiometry PtCl,(NHs)2 are also known which</w:t>
      </w:r>
    </w:p>
    <w:p>
      <w:r>
        <w:t>‘can be prepared as monomeric cis and trans</w:t>
      </w:r>
    </w:p>
    <w:p>
      <w:r>
        <w:t>isomers:</w:t>
      </w:r>
    </w:p>
    <w:p>
      <w:r>
        <w:t>rca 5, cis C1CNHs)al</w:t>
      </w:r>
    </w:p>
    <w:p>
      <w:r>
        <w:t>[PH 2S erans-{PrCh NHs)al</w:t>
      </w:r>
    </w:p>
    <w:p>
      <w:r>
        <w:t>‘Their existence led Werner to infer a square-</w:t>
      </w:r>
    </w:p>
    <w:p>
      <w:r>
        <w:t>planar geometry for Pt".</w:t>
      </w:r>
    </w:p>
    <w:p>
      <w:r>
        <w:t>2A, K. BABKOV, Polyhedron 7, 1203~6 (1988).</w:t>
      </w:r>
    </w:p>
    <w:p>
      <w:r>
        <w:t>Complexes 1163</w:t>
      </w:r>
    </w:p>
    <w:p>
      <w:r>
        <w:t>‘Many substitution reactions are possible with</w:t>
      </w:r>
    </w:p>
    <w:p>
      <w:r>
        <w:t>these ammines and were studied extensively in</w:t>
      </w:r>
    </w:p>
    <w:p>
      <w:r>
        <w:t>the 1920s by the Russian, I. Chernyaev (also</w:t>
      </w:r>
    </w:p>
    <w:p>
      <w:r>
        <w:t>transliterated from the Cyrillic as Tscherniaev,</w:t>
      </w:r>
    </w:p>
    <w:p>
      <w:r>
        <w:t>‘tc.). He noticed that when there are alternative</w:t>
      </w:r>
    </w:p>
    <w:p>
      <w:r>
        <w:t>positions at which an incoming ligand might</w:t>
      </w:r>
    </w:p>
    <w:p>
      <w:r>
        <w:t>‘effect a substitution; the position chosen depends</w:t>
      </w:r>
    </w:p>
    <w:p>
      <w:r>
        <w:t>not so much on the substituting or substituted</w:t>
      </w:r>
    </w:p>
    <w:p>
      <w:r>
        <w:t>ligand as on the nature of the ligand trans to</w:t>
      </w:r>
    </w:p>
    <w:p>
      <w:r>
        <w:t>that position. This became known as the “‘rans-</w:t>
      </w:r>
    </w:p>
    <w:p>
      <w:r>
        <w:t>effect” and has had a considerable influence on</w:t>
      </w:r>
    </w:p>
    <w:p>
      <w:r>
        <w:t>the synthetic coordination chemistry of Pt (see</w:t>
      </w:r>
    </w:p>
    <w:p>
      <w:r>
        <w:t>Panel).</w:t>
      </w:r>
    </w:p>
    <w:p>
      <w:r>
        <w:t>‘A resurgence of interest in these seemingly</w:t>
      </w:r>
    </w:p>
    <w:p>
      <w:r>
        <w:t>simple complexes of platinum started in 1969</w:t>
      </w:r>
    </w:p>
    <w:p>
      <w:r>
        <w:t>when B. Rosenberg and co-workers discovered</w:t>
      </w:r>
    </w:p>
    <w:p>
      <w:r>
        <w:t>the anti-tumour activity of cis-[PtCl(NH3)2]</w:t>
      </w:r>
    </w:p>
    <w:p>
      <w:r>
        <w:t>--- Page 1180 ---</w:t>
      </w:r>
    </w:p>
    <w:p>
      <w:r>
        <w:t>1164 Nickel, Palladium and Platinum Ch. 27</w:t>
      </w:r>
    </w:p>
    <w:p>
      <w:r>
        <w:t>Explanations for the srans-effect abound and it seems that either or  elfects, or both, ate involved. The ligands</w:t>
      </w:r>
    </w:p>
    <w:p>
      <w:r>
        <w:t>‘exerting the strongest rranyeffecs are just those (eg. C2Hs, CO. PRs. etc.) whose bonding 10 a metal is thought ro have</w:t>
      </w:r>
    </w:p>
    <w:p>
      <w:r>
        <w:t>‘ost -acceptor character and which therefore remove most electron density from the metal. This reduces the electron</w:t>
      </w:r>
    </w:p>
    <w:p>
      <w:r>
        <w:t>density most atthe cooedination site directly opposite, ic. rrans. and it i there that nucleophilic attack is most likely</w:t>
      </w:r>
    </w:p>
    <w:p>
      <w:r>
        <w:t>This interpretation isnot directly concerned with lbilizing a particular ligand but rather with encouraging the attachment</w:t>
      </w:r>
    </w:p>
    <w:p>
      <w:r>
        <w:t>‘of a further ligand. It has consequently been applied most successfully 10 explaining kinetic phenomena such as reaction</w:t>
      </w:r>
    </w:p>
    <w:p>
      <w:r>
        <w:t>rates and the proportions of different isomers formed in a reaction (which depend on the rates of reaction) due 10 the</w:t>
      </w:r>
    </w:p>
    <w:p>
      <w:r>
        <w:t>Sabilization of S-coordinate reaction intermediates,</w:t>
      </w:r>
    </w:p>
    <w:p>
      <w:r>
        <w:t>cL _No, cl _No co;</w:t>
      </w:r>
    </w:p>
    <w:p>
      <w:r>
        <w:t>NN nny AN ments Ly</w:t>
      </w:r>
    </w:p>
    <w:p>
      <w:r>
        <w:t>PL trans 10 NO; a PA m</w:t>
      </w:r>
    </w:p>
    <w:p>
      <w:r>
        <w:t>aS SON ca HAN NHMe</w:t>
      </w:r>
    </w:p>
    <w:p>
      <w:r>
        <w:t>cL Nos cL No, cKO,</w:t>
      </w:r>
    </w:p>
    <w:p>
      <w:r>
        <w:t>NZ next NZ Nis NZ</w:t>
      </w:r>
    </w:p>
    <w:p>
      <w:r>
        <w:t>a Ne ON en Ney wenn’ wit</w:t>
      </w:r>
    </w:p>
    <w:p>
      <w:r>
        <w:t>cl Nos MeNH; NO, MeNH, NOs</w:t>
      </w:r>
    </w:p>
    <w:p>
      <w:r>
        <w:t>NZ MeSH, Ye o NZ</w:t>
      </w:r>
    </w:p>
    <w:p>
      <w:r>
        <w:t>Men” NH, Meni; NH, "a0st0NO2 wih</w:t>
      </w:r>
    </w:p>
    <w:p>
      <w:r>
        <w:t>Figure A. Preparation of the three isomers of {PrCKNH3}NHzMe)(NO3)]. Where indicated these</w:t>
      </w:r>
    </w:p>
    <w:p>
      <w:r>
        <w:t>steps can be explained by the greater irans-ffect of the NOs ligand, Elsewhere the weakness</w:t>
      </w:r>
    </w:p>
    <w:p>
      <w:r>
        <w:t>of the Pt-CI as compared tothe Pt-N bond must be invoked.</w:t>
      </w:r>
    </w:p>
    <w:p>
      <w:r>
        <w:t>(On the other hand. a ligand which is a strong o-donor is expected to produce an axial polarization of the meta. its</w:t>
      </w:r>
    </w:p>
    <w:p>
      <w:r>
        <w:t>tone-pait inducing a postive charge on the near side of the metal and a concomitant negative charge on the far sie, This</w:t>
      </w:r>
    </w:p>
    <w:p>
      <w:r>
        <w:t>‘will Weaken the atachnent to the metal of the ‘runs ligand, Ths interpretation hus been most successfully used to explain</w:t>
      </w:r>
    </w:p>
    <w:p>
      <w:r>
        <w:t>theemedynamic, “ground state” properties such as the bond lengths and vibrational frequencies of the irans ligands and</w:t>
      </w:r>
    </w:p>
    <w:p>
      <w:r>
        <w:t>their amr coupling constants with the meta.</w:t>
      </w:r>
    </w:p>
    <w:p>
      <w:r>
        <w:t>Tn order 10 distinguish between kinetic and thermodynamic phenomena it is convenient 10 refer tthe former as</w:t>
      </w:r>
    </w:p>
    <w:p>
      <w:r>
        <w:t>trans-effect” and the latter as the “trans-influence” or “static srans-effect”. though this nomenctature is by no</w:t>
      </w:r>
    </w:p>
    <w:p>
      <w:r>
        <w:t>means universally accepted. However, it appears that to account satisfactorily for the kinetic “irans-efect”, both</w:t>
      </w:r>
    </w:p>
    <w:p>
      <w:r>
        <w:t>(Kinetic) and o (thermodynamic) effects must be invoked to greater oF lesser extents. Thus, for ligands which are</w:t>
      </w:r>
    </w:p>
    <w:p>
      <w:r>
        <w:t>low in the trans series (eg. halides), the order can be explained on the basis of ao effect whereas for ligands</w:t>
      </w:r>
    </w:p>
    <w:p>
      <w:r>
        <w:t>‘which are high in the series the order is best interpreted on the basis of a x effect. Even so, the relatively high</w:t>
      </w:r>
    </w:p>
    <w:p>
      <w:r>
        <w:t>position of H. which can have no -acceptor properties, seems to be a result of ao mechanism or some other</w:t>
      </w:r>
    </w:p>
    <w:p>
      <w:r>
        <w:t>(cisplatin”). Binding of cisplatin to DNA atoms of a pair of guanine bases on adjacent</w:t>
      </w:r>
    </w:p>
    <w:p>
      <w:r>
        <w:t>appeared to be the central feature of the action strands of DNA. Recent X-ray work) on a</w:t>
      </w:r>
    </w:p>
    <w:p>
      <w:r>
        <w:t>and, since the trans-isomer is inactive, it was 12-base-pair fragment of double stranded DNA</w:t>
      </w:r>
    </w:p>
    <w:p>
      <w:r>
        <w:t>evident that chelation (or at least coordination</w:t>
      </w:r>
    </w:p>
    <w:p>
      <w:r>
        <w:t>to donor atoms in close proximity) is an | [—————~</w:t>
      </w:r>
    </w:p>
    <w:p>
      <w:r>
        <w:t>essential part of the activity. Extensive studies, 7-1 va der Vet and J. Roum, Chom in Bri 30</w:t>
      </w:r>
    </w:p>
    <w:p>
      <w:r>
        <w:t>involving in particular proton nmr, suggested 2p. M. TaxataRa, A. C.ROSENZWHG, C, A. FREDERICK</w:t>
      </w:r>
    </w:p>
    <w:p>
      <w:r>
        <w:t>that Pt loses the CI~ ligands and binds to N-7 and 8.1. Lino, Nature 377, 649-52 (1998).</w:t>
      </w:r>
    </w:p>
    <w:p>
      <w:r>
        <w:t>--- Page 1181 ---</w:t>
      </w:r>
    </w:p>
    <w:p>
      <w:r>
        <w:t>mse compte ae</w:t>
      </w:r>
    </w:p>
    <w:p>
      <w:r>
        <w:t>rte ho ten te</w:t>
      </w:r>
    </w:p>
    <w:p>
      <w:r>
        <w:t>tne se</w:t>
      </w:r>
    </w:p>
    <w:p>
      <w:r>
        <w:t>‘Saat te pt</w:t>
      </w:r>
    </w:p>
    <w:p>
      <w:r>
        <w:t>apa ewe mean sch</w:t>
      </w:r>
    </w:p>
    <w:p>
      <w:r>
        <w:t>sehen</w:t>
      </w:r>
    </w:p>
    <w:p>
      <w:r>
        <w:t>ss te cd lye</w:t>
      </w:r>
    </w:p>
    <w:p>
      <w:r>
        <w:t>So at</w:t>
      </w:r>
    </w:p>
    <w:p>
      <w:r>
        <w:t>‘Sermo ae ae ape se</w:t>
      </w:r>
    </w:p>
    <w:p>
      <w:r>
        <w:t>Streeences</w:t>
      </w:r>
    </w:p>
    <w:p>
      <w:r>
        <w:t>Sine cctewe wanes</w:t>
      </w:r>
    </w:p>
    <w:p>
      <w:r>
        <w:t>‘Shin ing ber ap cnet</w:t>
      </w:r>
    </w:p>
    <w:p>
      <w:r>
        <w:t>SS mates ae</w:t>
      </w:r>
    </w:p>
    <w:p>
      <w:r>
        <w:t>‘Grecntens Xo ee</w:t>
      </w:r>
    </w:p>
    <w:p>
      <w:r>
        <w:t>L2N7</w:t>
      </w:r>
    </w:p>
    <w:p>
      <w:r>
        <w:t>vNe</w:t>
      </w:r>
    </w:p>
    <w:p>
      <w:r>
        <w:t>Z</w:t>
      </w:r>
    </w:p>
    <w:p>
      <w:r>
        <w:t>S</w:t>
      </w:r>
    </w:p>
    <w:p>
      <w:r>
        <w:t>Samia</w:t>
      </w:r>
    </w:p>
    <w:p>
      <w:r>
        <w:t>ans ees atte pete</w:t>
      </w:r>
    </w:p>
    <w:p>
      <w:r>
        <w:t>span Rae</w:t>
      </w:r>
    </w:p>
    <w:p>
      <w:r>
        <w:t>Sera ere</w:t>
      </w:r>
    </w:p>
    <w:p>
      <w:r>
        <w:t>A i Sao a</w:t>
      </w:r>
    </w:p>
    <w:p>
      <w:r>
        <w:t>--- Page 1182 ---</w:t>
      </w:r>
    </w:p>
    <w:p>
      <w:r>
        <w:t>1166 Nickel, Palladium and Platinum</w:t>
      </w:r>
    </w:p>
    <w:p>
      <w:r>
        <w:t>bipyramidal complexes with “tripod” ligands</w:t>
      </w:r>
    </w:p>
    <w:p>
      <w:r>
        <w:t>(p. 907) are well established. These ligands</w:t>
      </w:r>
    </w:p>
    <w:p>
      <w:r>
        <w:t>include the tetraarsine, As(CoHu-2-AsPha)3 (qas,</w:t>
      </w:r>
    </w:p>
    <w:p>
      <w:r>
        <w:t>p. 1150), its phosphine analogue and also</w:t>
      </w:r>
    </w:p>
    <w:p>
      <w:r>
        <w:t>N(CH2CH2NMez)3 i.e. (Mestren). The somewhat</w:t>
      </w:r>
    </w:p>
    <w:p>
      <w:r>
        <w:t>less-rigid tetraarsine,</w:t>
      </w:r>
    </w:p>
    <w:p>
      <w:r>
        <w:t>1,2-CoHla(As(Me)-CoHa-AsMeo}2</w:t>
      </w:r>
    </w:p>
    <w:p>
      <w:r>
        <w:t>(tpas), however forms a red, square-pyramidal</w:t>
      </w:r>
    </w:p>
    <w:p>
      <w:r>
        <w:t>complex [Pd(tpas)C1|CIO, with palladium,</w:t>
      </w:r>
    </w:p>
    <w:p>
      <w:r>
        <w:t>Oxidation state | (d°)</w:t>
      </w:r>
    </w:p>
    <w:p>
      <w:r>
        <w:t>Although nickel(]) is thought to be involved in</w:t>
      </w:r>
    </w:p>
    <w:p>
      <w:r>
        <w:t>some nickel-containing enzymes, this oxidation</w:t>
      </w:r>
    </w:p>
    <w:p>
      <w:r>
        <w:t>state is best represented by yellow to red,</w:t>
      </w:r>
    </w:p>
    <w:p>
      <w:r>
        <w:t>tetrahedral phosphines such as [Ni(PPhs)3X]</w:t>
      </w:r>
    </w:p>
    <w:p>
      <w:r>
        <w:t>(X=Cl, Br, D which are paramagnetic,</w:t>
      </w:r>
    </w:p>
    <w:p>
      <w:r>
        <w:t>as expected for ad? configuration, and</w:t>
      </w:r>
    </w:p>
    <w:p>
      <w:r>
        <w:t>relatively stable. [Ni(PMe3),][BPhs] has also</w:t>
      </w:r>
    </w:p>
    <w:p>
      <w:r>
        <w:t>been structurally characterized. A more recent</w:t>
      </w:r>
    </w:p>
    <w:p>
      <w:r>
        <w:t>example is Ks[NiOz]. This dark red, ai</w:t>
      </w:r>
    </w:p>
    <w:p>
      <w:r>
        <w:t>and watersensitive compound, like the</w:t>
      </w:r>
    </w:p>
    <w:p>
      <w:r>
        <w:t>(p. 1082 footnote) and Co! (p. 1134) analogues,</w:t>
      </w:r>
    </w:p>
    <w:p>
      <w:r>
        <w:t>is prepared by heating KeCdO, in a closed Ni</w:t>
      </w:r>
    </w:p>
    <w:p>
      <w:r>
        <w:t>cylinder at 500°C for 49 days when it reacts with</w:t>
      </w:r>
    </w:p>
    <w:p>
      <w:r>
        <w:t>the cylinder walls:</w:t>
      </w:r>
    </w:p>
    <w:p>
      <w:r>
        <w:t>KgCd0, + 2Ni —&gt; 2Ks[NiO.] + Cd</w:t>
      </w:r>
    </w:p>
    <w:p>
      <w:r>
        <w:t>‘These anions are remarkable not only for the low</w:t>
      </w:r>
    </w:p>
    <w:p>
      <w:r>
        <w:t>coordination number but also for the low oxi-</w:t>
      </w:r>
    </w:p>
    <w:p>
      <w:r>
        <w:t>dation state of the metals in combination with</w:t>
      </w:r>
    </w:p>
    <w:p>
      <w:r>
        <w:t>oxygen which is more commonly to be found</w:t>
      </w:r>
    </w:p>
    <w:p>
      <w:r>
        <w:t>stabilizing high oxidation states.</w:t>
      </w:r>
    </w:p>
    <w:p>
      <w:r>
        <w:t>Oxidation state 0 (d'°)</w:t>
      </w:r>
    </w:p>
    <w:p>
      <w:r>
        <w:t>Besides [Ni(CO),] and organometallic com-</w:t>
      </w:r>
    </w:p>
    <w:p>
      <w:r>
        <w:t>pounds discussed in the next section, nickel is</w:t>
      </w:r>
    </w:p>
    <w:p>
      <w:r>
        <w:t>found in the formally zero oxidation state with</w:t>
      </w:r>
    </w:p>
    <w:p>
      <w:r>
        <w:t>ligands such as CN~ and phosphine. Reduction</w:t>
      </w:r>
    </w:p>
    <w:p>
      <w:r>
        <w:t>of Ka{Ni"(CN),] with potassium in. liquid</w:t>
      </w:r>
    </w:p>
    <w:p>
      <w:r>
        <w:t>ammonia precipitates yellow K,[Ni2(CN)a],</w:t>
      </w:r>
    </w:p>
    <w:p>
      <w:r>
        <w:t>which is sensitive to aerial oxidation. Being</w:t>
      </w:r>
    </w:p>
    <w:p>
      <w:r>
        <w:t>85. MOLLER, M.A. FIncaNaN, E. KRAUSZ and R. Here,</w:t>
      </w:r>
    </w:p>
    <w:p>
      <w:r>
        <w:t>Inorg. Chem. 34, 2684-91 (1995).</w:t>
      </w:r>
    </w:p>
    <w:p>
      <w:r>
        <w:t>Ch. 27</w:t>
      </w:r>
    </w:p>
    <w:p>
      <w:r>
        <w:t>isoelectronic with [Ni(CO).] it is presumed to be</w:t>
      </w:r>
    </w:p>
    <w:p>
      <w:r>
        <w:t>tetrahedral. Similarity with the carbonyl is still</w:t>
      </w:r>
    </w:p>
    <w:p>
      <w:r>
        <w:t>‘more marked in the case of the gaseous and tetra~</w:t>
      </w:r>
    </w:p>
    <w:p>
      <w:r>
        <w:t>hedral (Ni(PF5)s], which also can be prepared</w:t>
      </w:r>
    </w:p>
    <w:p>
      <w:r>
        <w:t>directly from the metal and ligand:</w:t>
      </w:r>
    </w:p>
    <w:p>
      <w:r>
        <w:t>000°</w:t>
      </w:r>
    </w:p>
    <w:p>
      <w:r>
        <w:t>Nit 4PFs 55&gt; (Ni(PF)s]</w:t>
      </w:r>
    </w:p>
    <w:p>
      <w:r>
        <w:t>‘The pale yellow [Ni(PEts).} is also tetrahedral</w:t>
      </w:r>
    </w:p>
    <w:p>
      <w:r>
        <w:t>but with some distortion.) In sharp contrast</w:t>
      </w:r>
    </w:p>
    <w:p>
      <w:r>
        <w:t>to nickel, palladium forms no simple carbonyl,</w:t>
      </w:r>
    </w:p>
    <w:p>
      <w:r>
        <w:t>PCO), is prepared only by matrix isolation</w:t>
      </w:r>
    </w:p>
    <w:p>
      <w:r>
        <w:t>at very low temperatures and reports of,</w:t>
      </w:r>
    </w:p>
    <w:p>
      <w:r>
        <w:t>Ka{M(CN),] (M=Pd, Pt) may well refer to</w:t>
      </w:r>
    </w:p>
    <w:p>
      <w:r>
        <w:t>hhydrido complexes; in any event they are very</w:t>
      </w:r>
    </w:p>
    <w:p>
      <w:r>
        <w:t>unstable. The chemistry of these two metals in</w:t>
      </w:r>
    </w:p>
    <w:p>
      <w:r>
        <w:t>the zero oxidation state is in fact essentially that</w:t>
      </w:r>
    </w:p>
    <w:p>
      <w:r>
        <w:t>‘of their phosphine and arsine complexes and</w:t>
      </w:r>
    </w:p>
    <w:p>
      <w:r>
        <w:t>was initiated by L. Malatesta and his school in</w:t>
      </w:r>
    </w:p>
    <w:p>
      <w:r>
        <w:t>the 1950s. Compounds of the type [M(PR3)s],</w:t>
      </w:r>
    </w:p>
    <w:p>
      <w:r>
        <w:t>‘of which (P(PPh3)s] has been most thoroughly</w:t>
      </w:r>
    </w:p>
    <w:p>
      <w:r>
        <w:t>studied, are in general yellow, air-stable solids</w:t>
      </w:r>
    </w:p>
    <w:p>
      <w:r>
        <w:t>‘or liquids obtained by reducing M"' complexes</w:t>
      </w:r>
    </w:p>
    <w:p>
      <w:r>
        <w:t>in HO or H,O/EtOH solutions with hydrazine</w:t>
      </w:r>
    </w:p>
    <w:p>
      <w:r>
        <w:t>or sodium borohydride. They ate tetrahedral</w:t>
      </w:r>
    </w:p>
    <w:p>
      <w:r>
        <w:t>‘molecules whose most important property is</w:t>
      </w:r>
    </w:p>
    <w:p>
      <w:r>
        <w:t>their readiness to dissociate in solution to form</w:t>
      </w:r>
    </w:p>
    <w:p>
      <w:r>
        <w:t>3-coordinate, planar (M(PRs)3] and, in traces,</w:t>
      </w:r>
    </w:p>
    <w:p>
      <w:r>
        <w:t>probably also [M(PR3)s] species. The latter are</w:t>
      </w:r>
    </w:p>
    <w:p>
      <w:r>
        <w:t>intermediates in an extensive range of addition</w:t>
      </w:r>
    </w:p>
    <w:p>
      <w:r>
        <w:t>reactions (many of which may properly be</w:t>
      </w:r>
    </w:p>
    <w:p>
      <w:r>
        <w:t>regarded as oxidative additions) giving such</w:t>
      </w:r>
    </w:p>
    <w:p>
      <w:r>
        <w:t>products as (Pt"(PPhs)aL2}, (L = O, CN, Ns) and</w:t>
      </w:r>
    </w:p>
    <w:p>
      <w:r>
        <w:t>(Pt!@Phs)LL’], (LL! = H,Cl; R.l) as well as</w:t>
      </w:r>
    </w:p>
    <w:p>
      <w:r>
        <w:t>(Pt°(C2H4)(PPh3)2] and (Pt?(CO)2(PPhs)2]</w:t>
      </w:r>
    </w:p>
    <w:p>
      <w:r>
        <w:t>‘The mechanism by which this low oxidation</w:t>
      </w:r>
    </w:p>
    <w:p>
      <w:r>
        <w:t>state is stabilized for this triad has been</w:t>
      </w:r>
    </w:p>
    <w:p>
      <w:r>
        <w:t>the subject of some debate. That it is not</w:t>
      </w:r>
    </w:p>
    <w:p>
      <w:r>
        <w:t>straightforward is clear from the fact that, in</w:t>
      </w:r>
    </w:p>
    <w:p>
      <w:r>
        <w:t>contrast to nickel, palladium and platinum require</w:t>
      </w:r>
    </w:p>
    <w:p>
      <w:r>
        <w:t>the presence of phosphines for the formation of</w:t>
      </w:r>
    </w:p>
    <w:p>
      <w:r>
        <w:t>stable carbonyls. For most transition metals the</w:t>
      </w:r>
    </w:p>
    <w:p>
      <w:r>
        <w:t>st-acceptor properties of the ligand are thought</w:t>
      </w:r>
    </w:p>
    <w:p>
      <w:r>
        <w:t>to be of considerable importance and there is</w:t>
      </w:r>
    </w:p>
    <w:p>
      <w:r>
        <w:t>2M. HuasmHouse, K.J- 200, M. Morevatti and P. THOR.</w:t>
      </w:r>
    </w:p>
    <w:p>
      <w:r>
        <w:t>‘TON, Polyhedron 13, 151-3 (1994).</w:t>
      </w:r>
    </w:p>
    <w:p>
      <w:r>
        <w:t>--- Page 1183 ---</w:t>
      </w:r>
    </w:p>
    <w:p>
      <w:r>
        <w:t>927.36</w:t>
      </w:r>
    </w:p>
    <w:p>
      <w:r>
        <w:t>no reason to doubt that this is true for Ni®.</w:t>
      </w:r>
    </w:p>
    <w:p>
      <w:r>
        <w:t>For Pd° and Pt°, however, it appears that o-</w:t>
      </w:r>
    </w:p>
    <w:p>
      <w:r>
        <w:t>bonding ability is also important, and the smaller</w:t>
      </w:r>
    </w:p>
    <w:p>
      <w:r>
        <w:t>importance of x backbonding which this implies</w:t>
      </w:r>
    </w:p>
    <w:p>
      <w:r>
        <w:t>is in accord with the higher ionization energies</w:t>
      </w:r>
    </w:p>
    <w:p>
      <w:r>
        <w:t>of Pd and Pt [804 and 865 kJ mol” respectively]</w:t>
      </w:r>
    </w:p>
    <w:p>
      <w:r>
        <w:t>compared with that for Ni [737kJ mol”)</w:t>
      </w:r>
    </w:p>
    <w:p>
      <w:r>
        <w:t>27.3.5 The biochemistry of nickel?”</w:t>
      </w:r>
    </w:p>
    <w:p>
      <w:r>
        <w:t>Until the discovery in 1975 of nickel in jack bean</w:t>
      </w:r>
    </w:p>
    <w:p>
      <w:r>
        <w:t>urease (which, 50 years previously, had been the</w:t>
      </w:r>
    </w:p>
    <w:p>
      <w:r>
        <w:t>first enzyme to be isolated in crystalline form</w:t>
      </w:r>
    </w:p>
    <w:p>
      <w:r>
        <w:t>and was thought to be metal-free) no biological</w:t>
      </w:r>
    </w:p>
    <w:p>
      <w:r>
        <w:t>role for nickel was known. Ureases occur in a</w:t>
      </w:r>
    </w:p>
    <w:p>
      <w:r>
        <w:t>wide variety of bacteria and plants, catalyzing</w:t>
      </w:r>
    </w:p>
    <w:p>
      <w:r>
        <w:t>the hydrolysis of urea,</w:t>
      </w:r>
    </w:p>
    <w:p>
      <w:r>
        <w:t>OC(NE:)2 + HO —+ H)NCOO™ + NH,~</w:t>
      </w:r>
    </w:p>
    <w:p>
      <w:r>
        <w:t>Results from an array of methods, including X-</w:t>
      </w:r>
    </w:p>
    <w:p>
      <w:r>
        <w:t>ray absorption, EXAFS, esr and magnetic circular</w:t>
      </w:r>
    </w:p>
    <w:p>
      <w:r>
        <w:t>dichroism, suggest that in all ureases the active</w:t>
      </w:r>
    </w:p>
    <w:p>
      <w:r>
        <w:t>sites are a pair of Ni! atoms. In at least one</w:t>
      </w:r>
    </w:p>
    <w:p>
      <w:r>
        <w:t>urease,” these are 350 pm apart and are bridged</w:t>
      </w:r>
    </w:p>
    <w:p>
      <w:r>
        <w:t>by a carboxylate group. One nickel is attached to</w:t>
      </w:r>
    </w:p>
    <w:p>
      <w:r>
        <w:t>2N atoms with a fourth site probably used for</w:t>
      </w:r>
    </w:p>
    <w:p>
      <w:r>
        <w:t>binding to urea. The second nickel has a trigonal</w:t>
      </w:r>
    </w:p>
    <w:p>
      <w:r>
        <w:t>bipyramidal coordination sphere.</w:t>
      </w:r>
    </w:p>
    <w:p>
      <w:r>
        <w:t>Three other Ni-containing enzymes found in</w:t>
      </w:r>
    </w:p>
    <w:p>
      <w:r>
        <w:t>bacteria have now been identified</w:t>
      </w:r>
    </w:p>
    <w:p>
      <w:r>
        <w:t>Hydrogenases, most of which also contain Fe and</w:t>
      </w:r>
    </w:p>
    <w:p>
      <w:r>
        <w:t>catalyse the reaction, 2H2 + 2 —&gt; 2H,0. The</w:t>
      </w:r>
    </w:p>
    <w:p>
      <w:r>
        <w:t>Ni has a coordination sphere of 5 or 6 mixed S-,</w:t>
      </w:r>
    </w:p>
    <w:p>
      <w:r>
        <w:t>N-, O-donors and is believed to undergo redox</w:t>
      </w:r>
    </w:p>
    <w:p>
      <w:r>
        <w:t>cycling between III, II and I oxidation states.</w:t>
      </w:r>
    </w:p>
    <w:p>
      <w:r>
        <w:t>CO Dehydrogenase, also incorporating Fe and</w:t>
      </w:r>
    </w:p>
    <w:p>
      <w:r>
        <w:t>catalysing the oxidation of CO to CO2. The</w:t>
      </w:r>
    </w:p>
    <w:p>
      <w:r>
        <w:t>attachment of CO to a nickel centre coordinated</w:t>
      </w:r>
    </w:p>
    <w:p>
      <w:r>
        <w:t>to perhaps four S-donors is postulated</w:t>
      </w:r>
    </w:p>
    <w:p>
      <w:r>
        <w:t>2 4. F. Kotopass, Prog. Inorg. Chem, 41, 493~597 (1994);</w:t>
      </w:r>
    </w:p>
    <w:p>
      <w:r>
        <w:t>J. R. Laneasten (ed), The Bioinorganic Chemistry of Nickel,</w:t>
      </w:r>
    </w:p>
    <w:p>
      <w:r>
        <w:t>VCH, Weinheim, 1988, 337 pp. H. Sioa. (e4.), Metal fons</w:t>
      </w:r>
    </w:p>
    <w:p>
      <w:r>
        <w:t>in Biological Systems, Vol. 23, Nickel and its Role in Biology,</w:t>
      </w:r>
    </w:p>
    <w:p>
      <w:r>
        <w:t>Dekker, New York, 1988, 488 pp.</w:t>
      </w:r>
    </w:p>
    <w:p>
      <w:r>
        <w:t>285.1. Lipearb, Science, 268, 996-7 (1995); E. Jann,</w:t>
      </w:r>
    </w:p>
    <w:p>
      <w:r>
        <w:t>M.B.CaRR, R. P.HAUSINGER and P. A. KARPLUS, ibid.</w:t>
      </w:r>
    </w:p>
    <w:p>
      <w:r>
        <w:t>pp 98-1008</w:t>
      </w:r>
    </w:p>
    <w:p>
      <w:r>
        <w:t>Organometallic compounds 1167</w:t>
      </w:r>
    </w:p>
    <w:p>
      <w:r>
        <w:t>Methyl-coenzyme M reductase participates in the</w:t>
      </w:r>
    </w:p>
    <w:p>
      <w:r>
        <w:t>conversion of COz to CHy and contains 6-</w:t>
      </w:r>
    </w:p>
    <w:p>
      <w:r>
        <w:t>coordinate nickel(II) in a highly hydrogenated</w:t>
      </w:r>
    </w:p>
    <w:p>
      <w:r>
        <w:t>and highly flexible porphyrin system. This</w:t>
      </w:r>
    </w:p>
    <w:p>
      <w:r>
        <w:t>flexibility is believed to allow sufficient distortion</w:t>
      </w:r>
    </w:p>
    <w:p>
      <w:r>
        <w:t>Of the octahedral ligand field to produce low-spin</w:t>
      </w:r>
    </w:p>
    <w:p>
      <w:r>
        <w:t>Nil" (Fig. 27.7) which facilitates the formation of</w:t>
      </w:r>
    </w:p>
    <w:p>
      <w:r>
        <w:t>a Nil CH intermediate.</w:t>
      </w:r>
    </w:p>
    <w:p>
      <w:r>
        <w:t>27.3.6 Organometallic compounds</w:t>
      </w:r>
    </w:p>
    <w:p>
      <w:r>
        <w:t>Al three of these metals have played major roles</w:t>
      </w:r>
    </w:p>
    <w:p>
      <w:r>
        <w:t>in the development of organometallic chemistry.</w:t>
      </w:r>
    </w:p>
    <w:p>
      <w:r>
        <w:t>‘The first compound containing an unsaturated</w:t>
      </w:r>
    </w:p>
    <w:p>
      <w:r>
        <w:t>hydrocarbon attached to a metal (and, indeed,</w:t>
      </w:r>
    </w:p>
    <w:p>
      <w:r>
        <w:t>the first organometallic compound if one excludes</w:t>
      </w:r>
    </w:p>
    <w:p>
      <w:r>
        <w:t>the cyanides) was [Pt(C2H.)Clalz, discovered by</w:t>
      </w:r>
    </w:p>
    <w:p>
      <w:r>
        <w:t>the Danish chemist W. C. Zeise as long ago as</w:t>
      </w:r>
    </w:p>
    <w:p>
      <w:r>
        <w:t>1827 and followed 4 years later by the salt which</w:t>
      </w:r>
    </w:p>
    <w:p>
      <w:r>
        <w:t>bears his name, K{Pt(C2H,)Cl3].H20. [Ni(CO),]</w:t>
      </w:r>
    </w:p>
    <w:p>
      <w:r>
        <w:t>was the first metal carbonyl to be prepared when</w:t>
      </w:r>
    </w:p>
    <w:p>
      <w:r>
        <w:t>L. Mond and his co-workers discovered it in</w:t>
      </w:r>
    </w:p>
    <w:p>
      <w:r>
        <w:t>1888. The platinum methyls, prepared in 1907</w:t>
      </w:r>
    </w:p>
    <w:p>
      <w:r>
        <w:t>by W. J. Pope, were amongst the first-known</w:t>
      </w:r>
    </w:p>
    <w:p>
      <w:r>
        <w:t>transition metal alkyls, and the discovery by</w:t>
      </w:r>
    </w:p>
    <w:p>
      <w:r>
        <w:t>'W. Reppe in 1940 that Ni! complexes catalyse</w:t>
      </w:r>
    </w:p>
    <w:p>
      <w:r>
        <w:t>the cyclic oligomerization of acetylenes produced</w:t>
      </w:r>
    </w:p>
    <w:p>
      <w:r>
        <w:t>surge of interest which was reinforced by the</w:t>
      </w:r>
    </w:p>
    <w:p>
      <w:r>
        <w:t>discovery in 1960 of the x-allylic complexes of</w:t>
      </w:r>
    </w:p>
    <w:p>
      <w:r>
        <w:t>which those of Pal" are by far the most numerous.</w:t>
      </w:r>
    </w:p>
    <w:p>
      <w:r>
        <w:t>o-Bonded compounds</w:t>
      </w:r>
    </w:p>
    <w:p>
      <w:r>
        <w:t>These are of two main types: compounds of</w:t>
      </w:r>
    </w:p>
    <w:p>
      <w:r>
        <w:t>MV, which for platinum have been known since</w:t>
      </w:r>
    </w:p>
    <w:p>
      <w:r>
        <w:t>the beginning of this century and commonly</w:t>
      </w:r>
    </w:p>
    <w:p>
      <w:r>
        <w:t>involve the stable (PtMes) group; and compounds</w:t>
      </w:r>
    </w:p>
    <w:p>
      <w:r>
        <w:t>of the divalent metals, which were first studied</w:t>
      </w:r>
    </w:p>
    <w:p>
      <w:r>
        <w:t>by J. Chatt and co-workers in the late 1950's</w:t>
      </w:r>
    </w:p>
    <w:p>
      <w:r>
        <w:t>and are commonly of the type [MRoL2] (L =</w:t>
      </w:r>
    </w:p>
    <w:p>
      <w:r>
        <w:t>phosphine). In the Pt'Y compounds the metal</w:t>
      </w:r>
    </w:p>
    <w:p>
      <w:r>
        <w:t>is always octahedrally coordinated and this is</w:t>
      </w:r>
    </w:p>
    <w:p>
      <w:r>
        <w:t>frequently achieved in interesting ways. Thus</w:t>
      </w:r>
    </w:p>
    <w:p>
      <w:r>
        <w:t>the trimethyl halides, conveniently obtained</w:t>
      </w:r>
    </w:p>
    <w:p>
      <w:r>
        <w:t>286, WuLKE, Angew. Chem. Int. Ein, Engl, 27, 185-206</w:t>
      </w:r>
    </w:p>
    <w:p>
      <w:r>
        <w:t>(1988).</w:t>
      </w:r>
    </w:p>
    <w:p>
      <w:r>
        <w:t>--- Page 1184 ---</w:t>
      </w:r>
    </w:p>
    <w:p>
      <w:r>
        <w:t>1168 Nickel, Palladium and Platinum</w:t>
      </w:r>
    </w:p>
    <w:p>
      <w:r>
        <w:t>by treating PtCl, with MeMgX in benzene,</w:t>
      </w:r>
    </w:p>
    <w:p>
      <w:r>
        <w:t>‘are tetramers, [PtMesX]4, in which the 4 Pt</w:t>
      </w:r>
    </w:p>
    <w:p>
      <w:r>
        <w:t>atoms form a cube involving triply-bridging</w:t>
      </w:r>
    </w:p>
    <w:p>
      <w:r>
        <w:t>halogen atomst (Fig. 27.11a). ‘The dimeric</w:t>
      </w:r>
    </w:p>
    <w:p>
      <w:r>
        <w:t>[PtMes(acac)}2 is also unusual in that the</w:t>
      </w:r>
    </w:p>
    <w:p>
      <w:r>
        <w:t>acac is both O- and C-bonded (Fig. 27.11b),</w:t>
      </w:r>
    </w:p>
    <w:p>
      <w:r>
        <w:t>while in (PtMes(acac)(bipy)} 7-coordination is</w:t>
      </w:r>
    </w:p>
    <w:p>
      <w:r>
        <w:t>avoided because the acac coordinates merely as</w:t>
      </w:r>
    </w:p>
    <w:p>
      <w:r>
        <w:t>a unidentate C-donor. Pd'Y compounds such as</w:t>
      </w:r>
    </w:p>
    <w:p>
      <w:r>
        <w:t>[Pdl(bipy)Me,] are also octahedral but are limited</w:t>
      </w:r>
    </w:p>
    <w:p>
      <w:r>
        <w:t>in number and much less stable than those of PV,</w:t>
      </w:r>
    </w:p>
    <w:p>
      <w:r>
        <w:t>being susceptible to reductive elimination,2%</w:t>
      </w:r>
    </w:p>
    <w:p>
      <w:r>
        <w:t>+ The chequered history of compounds of this type makes</w:t>
      </w:r>
    </w:p>
    <w:p>
      <w:r>
        <w:t>salutory reading. H. Gilman and M. Lichenwalter (1938,</w:t>
      </w:r>
    </w:p>
    <w:p>
      <w:r>
        <w:t>1953) reported the synthesis of PtMey in 46% yield by</w:t>
      </w:r>
    </w:p>
    <w:p>
      <w:r>
        <w:t>reacting MesPU with NaMe in hexane. R. E. Rundle and</w:t>
      </w:r>
    </w:p>
    <w:p>
      <w:r>
        <w:t>17H. Sturdivant determined the X-ray crystal structure ofthis</w:t>
      </w:r>
    </w:p>
    <w:p>
      <w:r>
        <w:t>prodiuct in 1947 and described it as tetramer ((P2Mes)}</w:t>
      </w:r>
    </w:p>
    <w:p>
      <w:r>
        <w:t>this required the concept of « mulicented, 2elecron bond,</w:t>
      </w:r>
    </w:p>
    <w:p>
      <w:r>
        <w:t>and was one of the ist alempts to interpret the bonding</w:t>
      </w:r>
    </w:p>
    <w:p>
      <w:r>
        <w:t>iva presumed electron-deficient cluster compound. In fact,</w:t>
      </w:r>
    </w:p>
    <w:p>
      <w:r>
        <w:t>{etramethytplatinum eanoot be prepared in this way and is</w:t>
      </w:r>
    </w:p>
    <w:p>
      <w:r>
        <w:t>unknown; Gilman's was actually a hydrolysis</w:t>
      </w:r>
    </w:p>
    <w:p>
      <w:r>
        <w:t>product {{PMes(OH)}e] and the mistaken identity of the</w:t>
      </w:r>
    </w:p>
    <w:p>
      <w:r>
        <w:t>nystal went undetected by the X-ray work because, at</w:t>
      </w:r>
    </w:p>
    <w:p>
      <w:r>
        <w:t>that time, the seatering curves for the Sclectron groups</w:t>
      </w:r>
    </w:p>
    <w:p>
      <w:r>
        <w:t>CHy and OH ‘were indisingushable in the presence of</w:t>
      </w:r>
    </w:p>
    <w:p>
      <w:r>
        <w:t>x Interestingly, the compound PtMes(OH) had, in reality.</w:t>
      </w:r>
    </w:p>
    <w:p>
      <w:r>
        <w:t>already been synthesized by W. J. Pope and S.J. Peachey 33,</w:t>
      </w:r>
    </w:p>
    <w:p>
      <w:r>
        <w:t>Tog ago #s 1908, and its tetrameric structure was confirmed</w:t>
      </w:r>
    </w:p>
    <w:p>
      <w:r>
        <w:t>by subsequent X-ray work.) Ina parallel study.)</w:t>
      </w:r>
    </w:p>
    <w:p>
      <w:r>
        <w:t>the transparent tan-coloured tetramer {(PIMesPx) has now</w:t>
      </w:r>
    </w:p>
    <w:p>
      <w:r>
        <w:t>been shown to be the same compound as was previously</w:t>
      </w:r>
    </w:p>
    <w:p>
      <w:r>
        <w:t>erroneously” reported. in 1938. a5 examethyldipltinum,</w:t>
      </w:r>
    </w:p>
    <w:p>
      <w:r>
        <w:t>{MesPt-PiMes}. This was equally eroncously described in</w:t>
      </w:r>
    </w:p>
    <w:p>
      <w:r>
        <w:t>1948 on the bass of an incomplete X-ray sutra stody as 2</w:t>
      </w:r>
    </w:p>
    <w:p>
      <w:r>
        <w:t>methyl-bridged oligomer [(PMe3)2] ofan infinite cain of</w:t>
      </w:r>
    </w:p>
    <w:p>
      <w:r>
        <w:t>methyl-bridged 6-coondinate (PtMes}-groups. A qualitative</w:t>
      </w:r>
    </w:p>
    <w:p>
      <w:r>
        <w:t>{est fo iodine would have revealed the eror 30 years air.</w:t>
      </w:r>
    </w:p>
    <w:p>
      <w:r>
        <w:t>‘Although PtMes remains unknown it has more recently</w:t>
      </w:r>
    </w:p>
    <w:p>
      <w:r>
        <w:t>been shown that rection of [PAMen(PPhs2} with LiMe</w:t>
      </w:r>
    </w:p>
    <w:p>
      <w:r>
        <w:t>Yields the square-planar Pi! complex Lin[PMe), whereas</w:t>
      </w:r>
    </w:p>
    <w:p>
      <w:r>
        <w:t>reaction of (P2Mes1}¢} with LiMe affords the octahedral PAY</w:t>
      </w:r>
    </w:p>
    <w:p>
      <w:r>
        <w:t>‘complex Li{PMeg) The thermally stable, colourless, 8-</w:t>
      </w:r>
    </w:p>
    <w:p>
      <w:r>
        <w:t>coordinate comple (PIMc3(7°-C3Hs) i also known.</w:t>
      </w:r>
    </w:p>
    <w:p>
      <w:r>
        <w:t>2 A.J. Canty, Acc. Chem Res, 28, 83-90 (1992); Planum</w:t>
      </w:r>
    </w:p>
    <w:p>
      <w:r>
        <w:t>‘Metals Rev. 37,2-7 (1983).</w:t>
      </w:r>
    </w:p>
    <w:p>
      <w:r>
        <w:t>%D. 0. CowaN, N.G. KRIEGHOFF and G. Downy, Acta</w:t>
      </w:r>
    </w:p>
    <w:p>
      <w:r>
        <w:t>(Cryst. B24, 287-8 (1968), ad references therein.</w:t>
      </w:r>
    </w:p>
    <w:p>
      <w:r>
        <w:t>3G, Doway, LB. CourwAn, NG. KRIEGHOR and</w:t>
      </w:r>
    </w:p>
    <w:p>
      <w:r>
        <w:t>D.O. Cowan. Act Crst. B24, 157-9 (1968), and references</w:t>
      </w:r>
    </w:p>
    <w:p>
      <w:r>
        <w:t>therein</w:t>
      </w:r>
    </w:p>
    <w:p>
      <w:r>
        <w:t>2G_W. Rice and RS. Tosias, J. Am. Chem. Soc. 99,</w:t>
      </w:r>
    </w:p>
    <w:p>
      <w:r>
        <w:t>2141-9 (197.</w:t>
      </w:r>
    </w:p>
    <w:p>
      <w:r>
        <w:t>330, HackELaGRG and A. WoxCcK), Inorg. Chim. Acta 44,</w:t>
      </w:r>
    </w:p>
    <w:p>
      <w:r>
        <w:t>1L63-Lo4 (1980).</w:t>
      </w:r>
    </w:p>
    <w:p>
      <w:r>
        <w:t>Ch. 27</w:t>
      </w:r>
    </w:p>
    <w:p>
      <w:r>
        <w:t>Figure 27.11 Schematic representation of the struc-</w:t>
      </w:r>
    </w:p>
    <w:p>
      <w:r>
        <w:t>tures of compounds containing octs-</w:t>
      </w:r>
    </w:p>
    <w:p>
      <w:r>
        <w:t>hedrally coordinated Pt:</w:t>
      </w:r>
    </w:p>
    <w:p>
      <w:r>
        <w:t>(@) the tetramer, [PtMe,Cls, and</w:t>
      </w:r>
    </w:p>
    <w:p>
      <w:r>
        <w:t>(©) the dimer, [PrMes(acac)}s.</w:t>
      </w:r>
    </w:p>
    <w:p>
      <w:r>
        <w:t>The stabilities of the [ML2R2]</w:t>
      </w:r>
    </w:p>
    <w:p>
      <w:r>
        <w:t>increase from Ni"! to Pt!" and for Ni! they are</w:t>
      </w:r>
    </w:p>
    <w:p>
      <w:r>
        <w:t>only isolable when R is an o-substituted aryl.</w:t>
      </w:r>
    </w:p>
    <w:p>
      <w:r>
        <w:t>‘Those of Pt!', on the other hand, are amongst</w:t>
      </w:r>
    </w:p>
    <w:p>
      <w:r>
        <w:t>the most stable o-bonded organo-transition metal</w:t>
      </w:r>
    </w:p>
    <w:p>
      <w:r>
        <w:t>compounds while those of Pd" occupy an</w:t>
      </w:r>
    </w:p>
    <w:p>
      <w:r>
        <w:t>intermediate position,</w:t>
      </w:r>
    </w:p>
    <w:p>
      <w:r>
        <w:t>Carbonyls (see p. 926)</w:t>
      </w:r>
    </w:p>
    <w:p>
      <w:r>
        <w:t>‘On the basis of the 18-electron rule, the ds?</w:t>
      </w:r>
    </w:p>
    <w:p>
      <w:r>
        <w:t>configuration is expected to lead to carbonyls of</w:t>
      </w:r>
    </w:p>
    <w:p>
      <w:r>
        <w:t>formula [M(CO),] and this is found for nickel.</w:t>
      </w:r>
    </w:p>
    <w:p>
      <w:r>
        <w:t>INi(CO)4], the first metal carbonyl to be dis-</w:t>
      </w:r>
    </w:p>
    <w:p>
      <w:r>
        <w:t>covered, is an extremely toxic, colourless liquid</w:t>
      </w:r>
    </w:p>
    <w:p>
      <w:r>
        <w:t>(mp —19.3°, bp 42.2°) which is tetrahedral in</w:t>
      </w:r>
    </w:p>
    <w:p>
      <w:r>
        <w:t>the vapour and in the solid (Ni-C 184pm, C-O</w:t>
      </w:r>
    </w:p>
    <w:p>
      <w:r>
        <w:t>11pm). Its importance in the Mond process</w:t>
      </w:r>
    </w:p>
    <w:p>
      <w:r>
        <w:t>for manufacturing nickel metal has already been</w:t>
      </w:r>
    </w:p>
    <w:p>
      <w:r>
        <w:t>‘mentioned as has the absence of stable analogues</w:t>
      </w:r>
    </w:p>
    <w:p>
      <w:r>
        <w:t>of Pd and Pt. It may be germane to add that</w:t>
      </w:r>
    </w:p>
    <w:p>
      <w:r>
        <w:t>the introduction of halides (which are o-bonded)</w:t>
      </w:r>
    </w:p>
    <w:p>
      <w:r>
        <w:t>reverses the situation: [NiX(CO)3}~ (X = Cl, Br,</w:t>
      </w:r>
    </w:p>
    <w:p>
      <w:r>
        <w:t>D) are very unstable, the yellow [Pd"(CO)Ch].</w:t>
      </w:r>
    </w:p>
    <w:p>
      <w:r>
        <w:t>is somewhat less so, whereas the colourless</w:t>
      </w:r>
    </w:p>
    <w:p>
      <w:r>
        <w:t>[Pt!'(CO),Ch} and (PtX;(CO)]” are quite stable.</w:t>
      </w:r>
    </w:p>
    <w:p>
      <w:r>
        <w:t>[Ni(CO),] is readily oxidized by air and can be</w:t>
      </w:r>
    </w:p>
    <w:p>
      <w:r>
        <w:t>reduced by alkali metals in liquid ammonia or thf</w:t>
      </w:r>
    </w:p>
    <w:p>
      <w:r>
        <w:t>to yield a series of polynuclear carbonylate anion</w:t>
      </w:r>
    </w:p>
    <w:p>
      <w:r>
        <w:t>--- Page 1185 ---</w:t>
      </w:r>
    </w:p>
    <w:p>
      <w:r>
        <w:t>$273.6</w:t>
      </w:r>
    </w:p>
    <w:p>
      <w:r>
        <w:t>‘Organometallic compounds 1169</w:t>
      </w:r>
    </w:p>
    <w:p>
      <w:r>
        <w:t>Figure 27.12 Some carbonylate anion clusters of nickel and platinum: (a) [Nis(CO)21?~, (b) [Nig(CO)iaI*-.</w:t>
      </w:r>
    </w:p>
    <w:p>
      <w:r>
        <w:t>(©) [Pte(CO)i2}*~, (A) [Pio(CO)is}”~, (€) the Po core of [Ptis(CO)z2}*” showing one of the 10</w:t>
      </w:r>
    </w:p>
    <w:p>
      <w:r>
        <w:t>bridging COs and 2 of the 12 terminal COs (which are attached to each of the 6 metal atoms at</w:t>
      </w:r>
    </w:p>
    <w:p>
      <w:r>
        <w:t>‘each end of the ion), (f) the NijC core of [Nin(CO)izC}*, (g) the NigC core of [Nis(CO)i6C}?-.</w:t>
      </w:r>
    </w:p>
    <w:p>
      <w:r>
        <w:t>‘Clusters (¢) and (@) are structural motifs found in Ni clusters of nuclearities up to 34 and 38°,</w:t>
      </w:r>
    </w:p>
    <w:p>
      <w:r>
        <w:t>clusters but consisting mainly of [Nis(CO,2)}*~</w:t>
      </w:r>
    </w:p>
    <w:p>
      <w:r>
        <w:t>and (Nig(CO),2]°~. The latter, being more stable</w:t>
      </w:r>
    </w:p>
    <w:p>
      <w:r>
        <w:t>and less toxic than the monome</w:t>
      </w:r>
    </w:p>
    <w:p>
      <w:r>
        <w:t>starting material for the preparation of other</w:t>
      </w:r>
    </w:p>
    <w:p>
      <w:r>
        <w:t>clusters, many of which are stabilized by</w:t>
      </w:r>
    </w:p>
    <w:p>
      <w:r>
        <w:t>encapsulated atoms of which carbon is especially</w:t>
      </w:r>
    </w:p>
    <w:p>
      <w:r>
        <w:t>efficacious. ‘These clusters, which in general</w:t>
      </w:r>
    </w:p>
    <w:p>
      <w:r>
        <w:t>are intensely coloured and air-sensitive, have</w:t>
      </w:r>
    </w:p>
    <w:p>
      <w:r>
        <w:t>structures) based on the stacking of Nis triangles</w:t>
      </w:r>
    </w:p>
    <w:p>
      <w:r>
        <w:t>and Nig squares and, in carbon-centred clusters</w:t>
      </w:r>
    </w:p>
    <w:p>
      <w:r>
        <w:t>of higher nuclearities, based on NixC and NigC</w:t>
      </w:r>
    </w:p>
    <w:p>
      <w:r>
        <w:t>moieties (Fig. 27.12). Other clusters, derived</w:t>
      </w:r>
    </w:p>
    <w:p>
      <w:r>
        <w:t>from reactions of [Nig(CO)12]*" and main group</w:t>
      </w:r>
    </w:p>
    <w:p>
      <w:r>
        <w:t>34). K. Bearnr, A. P, MASTERS and J. T. MEVER, Polyhe-</w:t>
      </w:r>
    </w:p>
    <w:p>
      <w:r>
        <w:t>ron, 14, 829-68 (1995).</w:t>
      </w:r>
    </w:p>
    <w:p>
      <w:r>
        <w:t>35.4. F. Masters and J. T. MEveR, Polyhedron 14, 339-65</w:t>
      </w:r>
    </w:p>
    <w:p>
      <w:r>
        <w:t>1995).</w:t>
      </w:r>
    </w:p>
    <w:p>
      <w:r>
        <w:t>reactants, have icosahedral frameworks such as.</w:t>
      </w:r>
    </w:p>
    <w:p>
      <w:r>
        <w:t>NiioSeo, NisTes and NiyoSb. Some of these are</w:t>
      </w:r>
    </w:p>
    <w:p>
      <w:r>
        <w:t>centred with Ni, some centred with the main group</w:t>
      </w:r>
    </w:p>
    <w:p>
      <w:r>
        <w:t>element and others uncentred.</w:t>
      </w:r>
    </w:p>
    <w:p>
      <w:r>
        <w:t>Reductions of (PtClg]?~ in an atmosphere of</w:t>
      </w:r>
    </w:p>
    <w:p>
      <w:r>
        <w:t>CO provide a series of clusters, [Pty(CO)g]n?</w:t>
      </w:r>
    </w:p>
    <w:p>
      <w:r>
        <w:t>(n = 1-6, 10) consisting of stacks of Pts triangles</w:t>
      </w:r>
    </w:p>
    <w:p>
      <w:r>
        <w:t>in slightly twisted columns; Pt-Pt = 266 pm in</w:t>
      </w:r>
    </w:p>
    <w:p>
      <w:r>
        <w:t>triangles, 303-309 pm between triangular planes</w:t>
      </w:r>
    </w:p>
    <w:p>
      <w:r>
        <w:t>(Fig. 27.12). A feature of these and other Pt</w:t>
      </w:r>
    </w:p>
    <w:p>
      <w:r>
        <w:t>‘clusters is that they mostly have electron counts</w:t>
      </w:r>
    </w:p>
    <w:p>
      <w:r>
        <w:t>lower than predicted by the usual electron</w:t>
      </w:r>
    </w:p>
    <w:p>
      <w:r>
        <w:t>counting rules. In the series just mentioned</w:t>
      </w:r>
    </w:p>
    <w:p>
      <w:r>
        <w:t>for instance, n=1 and n =2 have electron</w:t>
      </w:r>
    </w:p>
    <w:p>
      <w:r>
        <w:t>counts of 44 and 86 whereas 48 and 90 would</w:t>
      </w:r>
    </w:p>
    <w:p>
      <w:r>
        <w:t>36. J. Kanaan, J. B. THODEN and L. F. Das. J. Chem.</w:t>
      </w:r>
    </w:p>
    <w:p>
      <w:r>
        <w:t>See:, Chem. Commur., 383-5 (1992).</w:t>
      </w:r>
    </w:p>
    <w:p>
      <w:r>
        <w:t>--- Page 1186 ---</w:t>
      </w:r>
    </w:p>
    <w:p>
      <w:r>
        <w:t>1170 Nickel, Palladium and Platinum</w:t>
      </w:r>
    </w:p>
    <w:p>
      <w:r>
        <w:t>be expected for a triangle and trigonal prism</w:t>
      </w:r>
    </w:p>
    <w:p>
      <w:r>
        <w:t>respectively. This is ascribed to the relatively</w:t>
      </w:r>
    </w:p>
    <w:p>
      <w:r>
        <w:t>large 6s-6p energy gap in this part of the</w:t>
      </w:r>
    </w:p>
    <w:p>
      <w:r>
        <w:t>periodic table and the consequently reduced</w:t>
      </w:r>
    </w:p>
    <w:p>
      <w:r>
        <w:t>involvement of p-orbitals in skeletal bonding.</w:t>
      </w:r>
    </w:p>
    <w:p>
      <w:r>
        <w:t>Heating salts of the n =3 anion in acetonitrile</w:t>
      </w:r>
    </w:p>
    <w:p>
      <w:r>
        <w:t>under reflux produces (Ptip(CO)22}*~ containing</w:t>
      </w:r>
    </w:p>
    <w:p>
      <w:r>
        <w:t>two encapsulated metal atoms (Fig. 27.120).</w:t>
      </w:r>
    </w:p>
    <w:p>
      <w:r>
        <w:t>{Pt_6(CO)32]° and [Ptys(CO)sH,]?", in which</w:t>
      </w:r>
    </w:p>
    <w:p>
      <w:r>
        <w:t>the metal atoms adopt a virtually cubic close</w:t>
      </w:r>
    </w:p>
    <w:p>
      <w:r>
        <w:t>packed arrangement, have also been characterized.</w:t>
      </w:r>
    </w:p>
    <w:p>
      <w:r>
        <w:t>In contrast to the Pte cluster above, the brown-</w:t>
      </w:r>
    </w:p>
    <w:p>
      <w:r>
        <w:t>black [Pte(CO)¢(s.-dppm)]* is the first octahedral</w:t>
      </w:r>
    </w:p>
    <w:p>
      <w:r>
        <w:t>platinum carbonyl cluster to be characterized. All</w:t>
      </w:r>
    </w:p>
    <w:p>
      <w:r>
        <w:t>its CO groups are terminal.</w:t>
      </w:r>
    </w:p>
    <w:p>
      <w:r>
        <w:t>Palladium forms clusters of these types far less,</w:t>
      </w:r>
    </w:p>
    <w:p>
      <w:r>
        <w:t>readily than nickel and platinum, unless they are</w:t>
      </w:r>
    </w:p>
    <w:p>
      <w:r>
        <w:t>stabilized by o-donor ligands such as phosphines.</w:t>
      </w:r>
    </w:p>
    <w:p>
      <w:r>
        <w:t>‘This may be due to the lower energy of Pd-Pd</w:t>
      </w:r>
    </w:p>
    <w:p>
      <w:r>
        <w:t>bonds as reflected in the sublimation energies,</w:t>
      </w:r>
    </w:p>
    <w:p>
      <w:r>
        <w:t>421, 354 and 565 kJ mol”! for Ni, Pd and Pt.</w:t>
      </w:r>
    </w:p>
    <w:p>
      <w:r>
        <w:t>Cyclopentadienyls</w:t>
      </w:r>
    </w:p>
    <w:p>
      <w:r>
        <w:t>Nickelocene, [Ni'(n°-CsHs)o], is a bright green,</w:t>
      </w:r>
    </w:p>
    <w:p>
      <w:r>
        <w:t>reactive solid, conveniently prepared by adding,</w:t>
      </w:r>
    </w:p>
    <w:p>
      <w:r>
        <w:t>a solution of NiClp in dimethylsulfoxide to @</w:t>
      </w:r>
    </w:p>
    <w:p>
      <w:r>
        <w:t>solution of KCsHs in 1,2-dimethoxyethane. It</w:t>
      </w:r>
    </w:p>
    <w:p>
      <w:r>
        <w:t>has the sandwich structure of ferrocene, and is</w:t>
      </w:r>
    </w:p>
    <w:p>
      <w:r>
        <w:t>similarly susceptible to ring-addition reactions,</w:t>
      </w:r>
    </w:p>
    <w:p>
      <w:r>
        <w:t>but its 2 extra electrons (j1e = 2.86 BM) must</w:t>
      </w:r>
    </w:p>
    <w:p>
      <w:r>
        <w:t>be accommodated in an antibonding orbital</w:t>
      </w:r>
    </w:p>
    <w:p>
      <w:r>
        <w:t>(p. 938). ‘The orange-yellow, [Ni(n°-CsHs)2]*,</w:t>
      </w:r>
    </w:p>
    <w:p>
      <w:r>
        <w:t>cation is therefore easily obtained by oxidation</w:t>
      </w:r>
    </w:p>
    <w:p>
      <w:r>
        <w:t>and the “triple-decker sandwich” cation, [Nip(°-</w:t>
      </w:r>
    </w:p>
    <w:p>
      <w:r>
        <w:t>CsHs)3]* (Fig. 27.13), is produced by reacting</w:t>
      </w:r>
    </w:p>
    <w:p>
      <w:r>
        <w:t>nickelocene with a Lewis acid such as BF.</w:t>
      </w:r>
    </w:p>
    <w:p>
      <w:r>
        <w:t>This latter cation is a 34 valence electron</w:t>
      </w:r>
    </w:p>
    <w:p>
      <w:r>
        <w:t>species fie. (2 8)+ (3x6) for 2Nil and</w:t>
      </w:r>
    </w:p>
    <w:p>
      <w:r>
        <w:t>3CsH5~] and there are theoretical grounds</w:t>
      </w:r>
    </w:p>
    <w:p>
      <w:r>
        <w:t>for supposing that this, and the 30-electron</w:t>
      </w:r>
    </w:p>
    <w:p>
      <w:r>
        <w:t>configuration, will offer the same sort of stability</w:t>
      </w:r>
    </w:p>
    <w:p>
      <w:r>
        <w:t>for binuclear sandwich compounds that the 18-</w:t>
      </w:r>
    </w:p>
    <w:p>
      <w:r>
        <w:t>electron configuration offers for mononuclear</w:t>
      </w:r>
    </w:p>
    <w:p>
      <w:r>
        <w:t>ML. Hao, G.J. Sevak, J. XIAO, J.J. VertaL. and RJ.</w:t>
      </w:r>
    </w:p>
    <w:p>
      <w:r>
        <w:t>Pupverwatr J. Am. Chem. Soc. 117, TOLL 12 (1995).</w:t>
      </w:r>
    </w:p>
    <w:p>
      <w:r>
        <w:t>nice</w:t>
      </w:r>
    </w:p>
    <w:p>
      <w:r>
        <w:t>Opt</w:t>
      </w:r>
    </w:p>
    <w:p>
      <w:r>
        <w:t>—-~</w:t>
      </w:r>
    </w:p>
    <w:p>
      <w:r>
        <w:t>()</w:t>
      </w:r>
    </w:p>
    <w:p>
      <w:r>
        <w:t>——</w:t>
      </w:r>
    </w:p>
    <w:p>
      <w:r>
        <w:t>Figure 27.13. The “riple-decker sandwich” cation,</w:t>
      </w:r>
    </w:p>
    <w:p>
      <w:r>
        <w:t>[Nix(n?-C3Hs)s]*. Note that the CsHs</w:t>
      </w:r>
    </w:p>
    <w:p>
      <w:r>
        <w:t>rings are neither “staggered” nor “eclip-</w:t>
      </w:r>
    </w:p>
    <w:p>
      <w:r>
        <w:t>sed”, and the nickel atoms are closer to</w:t>
      </w:r>
    </w:p>
    <w:p>
      <w:r>
        <w:t>the outer than to the central ring,</w:t>
      </w:r>
    </w:p>
    <w:p>
      <w:r>
        <w:t>compounds. The cyclopentadienyls of palladium</w:t>
      </w:r>
    </w:p>
    <w:p>
      <w:r>
        <w:t>and platinum are less stable than those of nickel,</w:t>
      </w:r>
    </w:p>
    <w:p>
      <w:r>
        <w:t>and while the heavier pair of metals form some</w:t>
      </w:r>
    </w:p>
    <w:p>
      <w:r>
        <w:t>monocyclopentadienyl complexes, neither forms</w:t>
      </w:r>
    </w:p>
    <w:p>
      <w:r>
        <w:t>a metallocene.</w:t>
      </w:r>
    </w:p>
    <w:p>
      <w:r>
        <w:t>Alkene and alkyne complexes ©”</w:t>
      </w:r>
    </w:p>
    <w:p>
      <w:r>
        <w:t>‘These are important not only for their part in</w:t>
      </w:r>
    </w:p>
    <w:p>
      <w:r>
        <w:t>stimulating the development of bonding theory</w:t>
      </w:r>
    </w:p>
    <w:p>
      <w:r>
        <w:t>(for @ fuller discussion, see p. 931) but also for</w:t>
      </w:r>
    </w:p>
    <w:p>
      <w:r>
        <w:t>their catalytic role in some important industrial</w:t>
      </w:r>
    </w:p>
    <w:p>
      <w:r>
        <w:t>processes.</w:t>
      </w:r>
    </w:p>
    <w:p>
      <w:r>
        <w:t>Apart from some Pd° and Pt° biphosphine</w:t>
      </w:r>
    </w:p>
    <w:p>
      <w:r>
        <w:t>complexes, the alkene and alkyne complexes</w:t>
      </w:r>
    </w:p>
    <w:p>
      <w:r>
        <w:t>involve the metals in the formally divalent state.</w:t>
      </w:r>
    </w:p>
    <w:p>
      <w:r>
        <w:t>Those of Nil! are few in number compared to</w:t>
      </w:r>
    </w:p>
    <w:p>
      <w:r>
        <w:t>those of Pd'!, but it is Pt!" which provides the most,</w:t>
      </w:r>
    </w:p>
    <w:p>
      <w:r>
        <w:t>numerous and stable compounds of this type.</w:t>
      </w:r>
    </w:p>
    <w:p>
      <w:r>
        <w:t>‘These are of the forms (PtClsAlk]~, [PtClAlk]2</w:t>
      </w:r>
    </w:p>
    <w:p>
      <w:r>
        <w:t>and [PtClAlk2]. They are generally prepared</w:t>
      </w:r>
    </w:p>
    <w:p>
      <w:r>
        <w:t>by treating an Ml salt with the hydrocarbon</w:t>
      </w:r>
    </w:p>
    <w:p>
      <w:r>
        <w:t>when a less strongly bonded anion is displaced.</w:t>
      </w:r>
    </w:p>
    <w:p>
      <w:r>
        <w:t>‘Thus, Zeise’s salt (p. 930) may be obtained by</w:t>
      </w:r>
    </w:p>
    <w:p>
      <w:r>
        <w:t>prolonged shaking of a solution of K2PtCl, in</w:t>
      </w:r>
    </w:p>
    <w:p>
      <w:r>
        <w:t>37 V, G. ALBANO, G. NaTILE and A. PANUNZI, Coord. Chem.</w:t>
      </w:r>
    </w:p>
    <w:p>
      <w:r>
        <w:t>Revs. 133, 67-114 (1994).</w:t>
      </w:r>
    </w:p>
    <w:p>
      <w:r>
        <w:t>--- Page 1187 ---</w:t>
      </w:r>
    </w:p>
    <w:p>
      <w:r>
        <w:t>927.36</w:t>
      </w:r>
    </w:p>
    <w:p>
      <w:r>
        <w:t>dil HCI with CH, though the reaction can be</w:t>
      </w:r>
    </w:p>
    <w:p>
      <w:r>
        <w:t>speeded-up by the addition of a small amount</w:t>
      </w:r>
    </w:p>
    <w:p>
      <w:r>
        <w:t>of SnCl. Treatment of an ethanolic solution</w:t>
      </w:r>
    </w:p>
    <w:p>
      <w:r>
        <w:t>of the product with conc HCI then affords the</w:t>
      </w:r>
    </w:p>
    <w:p>
      <w:r>
        <w:t>orange dimer, ({PtCl(C2H,)}]- If this is then</w:t>
      </w:r>
    </w:p>
    <w:p>
      <w:r>
        <w:t>dissolved in acetone at —70°C and further treated</w:t>
      </w:r>
    </w:p>
    <w:p>
      <w:r>
        <w:t>with CHa, yellow, unstable crystals of the trans-</w:t>
      </w:r>
    </w:p>
    <w:p>
      <w:r>
        <w:t>bis(ethene) are formed:</w:t>
      </w:r>
    </w:p>
    <w:p>
      <w:r>
        <w:t>cis-Substituted dichloro complexes are obtained</w:t>
      </w:r>
    </w:p>
    <w:p>
      <w:r>
        <w:t>if chelating dialkenes such as cis-cis-cycloocta-</w:t>
      </w:r>
    </w:p>
    <w:p>
      <w:r>
        <w:t>1,5-diene (cod) are used (p. 932).</w:t>
      </w:r>
    </w:p>
    <w:p>
      <w:r>
        <w:t>‘A common property of coordinated alkenes</w:t>
      </w:r>
    </w:p>
    <w:p>
      <w:r>
        <w:t>is their susceptibility to attack by nucleophiles</w:t>
      </w:r>
    </w:p>
    <w:p>
      <w:r>
        <w:t>such as OH", OMe~, MeCO&gt;~, and CI-, and it</w:t>
      </w:r>
    </w:p>
    <w:p>
      <w:r>
        <w:t>thas long been known that Zeise’s salt is slowly</w:t>
      </w:r>
    </w:p>
    <w:p>
      <w:r>
        <w:t>attacked by non-acidic water to give MeCHO</w:t>
      </w:r>
    </w:p>
    <w:p>
      <w:r>
        <w:t>and Pt metal, while corresponding Pd complexes</w:t>
      </w:r>
    </w:p>
    <w:p>
      <w:r>
        <w:t>are even more reactive. This forms the basis</w:t>
      </w:r>
    </w:p>
    <w:p>
      <w:r>
        <w:t>of the Wacker process (developed by J. Smidt</w:t>
      </w:r>
    </w:p>
    <w:p>
      <w:r>
        <w:t>and his colleagues at Wacker Chemie, 1959-60)</w:t>
      </w:r>
    </w:p>
    <w:p>
      <w:r>
        <w:t>for converting ethene (ethylene) into ethanal</w:t>
      </w:r>
    </w:p>
    <w:p>
      <w:r>
        <w:t>(acetaldehyde) — see Panel overleaf.</w:t>
      </w:r>
    </w:p>
    <w:p>
      <w:r>
        <w:t>Alkyne complexes are essentially similar to the</w:t>
      </w:r>
    </w:p>
    <w:p>
      <w:r>
        <w:t>alkenes (p. 932) and those of Pt", particularly</w:t>
      </w:r>
    </w:p>
    <w:p>
      <w:r>
        <w:t>when the alkyne incorporates the ‘-butyl group,</w:t>
      </w:r>
    </w:p>
    <w:p>
      <w:r>
        <w:t>are the most stable. Nil" alkyne complexes are</w:t>
      </w:r>
    </w:p>
    <w:p>
      <w:r>
        <w:t>less numerous and generally less stable but are of</w:t>
      </w:r>
    </w:p>
    <w:p>
      <w:r>
        <w:t>greater practical importance because of their role</w:t>
      </w:r>
    </w:p>
    <w:p>
      <w:r>
        <w:t>es in the cyclic oligomerization of</w:t>
      </w:r>
    </w:p>
    <w:p>
      <w:r>
        <w:t>alkynes, discovered by W. Reppe (see Panel).</w:t>
      </w:r>
    </w:p>
    <w:p>
      <w:r>
        <w:t>38 A. HEUMANN, K-J. JENS and M. Reuse, Prog. Inorg.</w:t>
      </w:r>
    </w:p>
    <w:p>
      <w:r>
        <w:t>Chem, 42, 483-516 (1994).</w:t>
      </w:r>
    </w:p>
    <w:p>
      <w:r>
        <w:t>Organometallic compounds 171</w:t>
      </w:r>
    </w:p>
    <w:p>
      <w:r>
        <w:t>x-Allylic complexes</w:t>
      </w:r>
    </w:p>
    <w:p>
      <w:r>
        <w:t>‘The preparation and bonding of complexes of the</w:t>
      </w:r>
    </w:p>
    <w:p>
      <w:r>
        <w:t>nP-allyl group, CH2=CH-CH~, have already</w:t>
      </w:r>
    </w:p>
    <w:p>
      <w:r>
        <w:t>been discussed (p. 933). This group, and sub-</w:t>
      </w:r>
    </w:p>
    <w:p>
      <w:r>
        <w:t>stituted derivatives of it, may act as o-bonded</w:t>
      </w:r>
    </w:p>
    <w:p>
      <w:r>
        <w:t>ligands, but it is as 3-electron 1-donor ligands</w:t>
      </w:r>
    </w:p>
    <w:p>
      <w:r>
        <w:t>that they are most important. Crudely:</w:t>
      </w:r>
    </w:p>
    <w:p>
      <w:r>
        <w:t>‘The z-allyl complexes of Pd", e.g. [Pd(n?-</w:t>
      </w:r>
    </w:p>
    <w:p>
      <w:r>
        <w:t>GHs)Xb (X=Cl, Br, D), are very stable and</w:t>
      </w:r>
    </w:p>
    <w:p>
      <w:r>
        <w:t>more numerous than for any other metal, and</w:t>
      </w:r>
    </w:p>
    <w:p>
      <w:r>
        <w:t>neither Ni nor Pt form as many of these</w:t>
      </w:r>
    </w:p>
    <w:p>
      <w:r>
        <w:t>complexes. Indeed, the contrast between Pd and</w:t>
      </w:r>
    </w:p>
    <w:p>
      <w:r>
        <w:t>Pr is such that in reactions with alkenes, where</w:t>
      </w:r>
    </w:p>
    <w:p>
      <w:r>
        <w:t>2 particular compound of Pt is likely to form an</w:t>
      </w:r>
    </w:p>
    <w:p>
      <w:r>
        <w:t>alkene complex, the corresponding compound of</w:t>
      </w:r>
    </w:p>
    <w:p>
      <w:r>
        <w:t>PA is more likely to form a zr-allyl complex. The</w:t>
      </w:r>
    </w:p>
    <w:p>
      <w:r>
        <w:t>role of the Pd and Ni complexes as intermediates</w:t>
      </w:r>
    </w:p>
    <w:p>
      <w:r>
        <w:t>in the oligomerization of conjugated dienes (of</w:t>
      </w:r>
    </w:p>
    <w:p>
      <w:r>
        <w:t>which 1,3-butadiene, C;Hg, is the most familiar)</w:t>
      </w:r>
    </w:p>
    <w:p>
      <w:r>
        <w:t>have been extensively studied, particularly by</w:t>
      </w:r>
    </w:p>
    <w:p>
      <w:r>
        <w:t>G. Wilke and his group. For instance in the</w:t>
      </w:r>
    </w:p>
    <w:p>
      <w:r>
        <w:t>presence of (Ni(n?-CsHs)} (or [Ni(acac)a]s +</w:t>
      </w:r>
    </w:p>
    <w:p>
      <w:r>
        <w:t>AbEtg), butadiene trimerizes, probably via the</w:t>
      </w:r>
    </w:p>
    <w:p>
      <w:r>
        <w:t>catalytic cycle:</w:t>
      </w:r>
    </w:p>
    <w:p>
      <w:r>
        <w:t>Vex</w:t>
      </w:r>
    </w:p>
    <w:p>
      <w:r>
        <w:t>dees 5,9 ene fed)</w:t>
      </w:r>
    </w:p>
    <w:p>
      <w:r>
        <w:t>Other isomers of edt are also obtained and, if</w:t>
      </w:r>
    </w:p>
    <w:p>
      <w:r>
        <w:t>the addition of a ligand such as a tertiary phos-</w:t>
      </w:r>
    </w:p>
    <w:p>
      <w:r>
        <w:t>hine, dimerization of the butadiene, rather than</w:t>
      </w:r>
    </w:p>
    <w:p>
      <w:r>
        <w:t>Ines) “ey</w:t>
      </w:r>
    </w:p>
    <w:p>
      <w:r>
        <w:t>tron ams eyo</w:t>
      </w:r>
    </w:p>
    <w:p>
      <w:r>
        <w:t>2 coordination site on the nickel is blocked by</w:t>
      </w:r>
    </w:p>
    <w:p>
      <w:r>
        <w:t>trimerization, occurs.</w:t>
      </w:r>
    </w:p>
    <w:p>
      <w:r>
        <w:t>--- Page 1188 ---</w:t>
      </w:r>
    </w:p>
    <w:p>
      <w:r>
        <w:t>1172 Nickel, Palladium and Platinum Ch. 27</w:t>
      </w:r>
    </w:p>
    <w:p>
      <w:r>
        <w:t>Catalytic Applications of Alkene and Alkyne Complexes</w:t>
      </w:r>
    </w:p>
    <w:p>
      <w:r>
        <w:t>The Wacker process</w:t>
      </w:r>
    </w:p>
    <w:p>
      <w:r>
        <w:t>Ethanal is produced by the acral oxidation of ethene in the presence of P&amp;Cl2/CuCly in aqueous solution. The main</w:t>
      </w:r>
    </w:p>
    <w:p>
      <w:r>
        <w:t>reaction isthe oxidative hydrolysis of ethene:</w:t>
      </w:r>
    </w:p>
    <w:p>
      <w:r>
        <w:t>iH + PACh, + 10 —+ MeCHO + Pa} +2HC</w:t>
      </w:r>
    </w:p>
    <w:p>
      <w:r>
        <w:t>‘The mechanism of this reaction is not straightforward but the crucial step appears to be nucleophilic atack by water</w:t>
      </w:r>
    </w:p>
    <w:p>
      <w:r>
        <w:t>‘or OF~ on the coordinated ethene to give o-bonded —CH;CHz0H which then rearranges and is eventually eliminated</w:t>
      </w:r>
    </w:p>
    <w:p>
      <w:r>
        <w:t>as MeCHO with loss of a proton</w:t>
      </w:r>
    </w:p>
    <w:p>
      <w:r>
        <w:t>‘The commercial viability of the reaction depends on the formation of a catalytic cycle by reoxidizing the palladium</w:t>
      </w:r>
    </w:p>
    <w:p>
      <w:r>
        <w:t>‘metal in situ. Ths is achieved by the introduction of CuCl</w:t>
      </w:r>
    </w:p>
    <w:p>
      <w:r>
        <w:t>Pd+ CuCle —+ PaCl + 2CuC</w:t>
      </w:r>
    </w:p>
    <w:p>
      <w:r>
        <w:t>Because the solution is slightly acidic, the CuCl, itself can be regenerated by passing in oxygen:</w:t>
      </w:r>
    </w:p>
    <w:p>
      <w:r>
        <w:t>2CuCI + 2HCL+ $02 —+ 2CuCls + 120</w:t>
      </w:r>
    </w:p>
    <w:p>
      <w:r>
        <w:t>‘The overall reaction i thus:</w:t>
      </w:r>
    </w:p>
    <w:p>
      <w:r>
        <w:t>Cita + $0) —+ MecHO</w:t>
      </w:r>
    </w:p>
    <w:p>
      <w:r>
        <w:t>The Reppe Synthesis</w:t>
      </w:r>
    </w:p>
    <w:p>
      <w:r>
        <w:t>Polymerization of alkynes by Nit! complexes produces a variety of products which depend on conditions and especially</w:t>
      </w:r>
    </w:p>
    <w:p>
      <w:r>
        <w:t>‘on the panicular nickel complex used. If, for instance, O-doner ligands such as aetylacetone or salicaldchyde are employed</w:t>
      </w:r>
    </w:p>
    <w:p>
      <w:r>
        <w:t>ina solvent such as tetrahydrofuran or dioxan, 4 coordination sites are available and cyclotetramerization occurs to give</w:t>
      </w:r>
    </w:p>
    <w:p>
      <w:r>
        <w:t>mainly cyclo-octaetrene (Cot). If less labile ligand such as PPh is incorporated, the coordination sites required for</w:t>
      </w:r>
    </w:p>
    <w:p>
      <w:r>
        <w:t>tetramerzation are not available and eyelic trimerization to benzene predominates Fig. A). These syntheses are amenable</w:t>
      </w:r>
    </w:p>
    <w:p>
      <w:r>
        <w:t>to extensive variation nd adaptation. Substituted ring systems can be obained from the appropriately substtted alkynes</w:t>
      </w:r>
    </w:p>
    <w:p>
      <w:r>
        <w:t>while linear polymers ean also be produced.</w:t>
      </w:r>
    </w:p>
    <w:p>
      <w:r>
        <w:t>Figure A. Cyclic oligomerization of acetylene: tetramerization producing cyclooctatetraene</w:t>
      </w:r>
    </w:p>
    <w:p>
      <w:r>
        <w:t>(Col) and vimerization producing benzene,</w:t>
      </w:r>
    </w:p>
    <w:p>
      <w:r>
        <w:t>--- Page 1189 ---</w:t>
      </w:r>
    </w:p>
    <w:p>
      <w:r>
        <w:t>28</w:t>
      </w:r>
    </w:p>
    <w:p>
      <w:r>
        <w:t>Copper, Silver and Gold</w:t>
      </w:r>
    </w:p>
    <w:p>
      <w:r>
        <w:t>28.1 Introduction"</w:t>
      </w:r>
    </w:p>
    <w:p>
      <w:r>
        <w:t>Collectively known as the “coinage metals”</w:t>
      </w:r>
    </w:p>
    <w:p>
      <w:r>
        <w:t>because of their former usage, these elements</w:t>
      </w:r>
    </w:p>
    <w:p>
      <w:r>
        <w:t>were almost certainly the first three metals known,</w:t>
      </w:r>
    </w:p>
    <w:p>
      <w:r>
        <w:t>to man. All of them occur in the elemental,</w:t>
      </w:r>
    </w:p>
    <w:p>
      <w:r>
        <w:t>or “native”, form and must have been used as</w:t>
      </w:r>
    </w:p>
    <w:p>
      <w:r>
        <w:t>primitive money long before the introduction of</w:t>
      </w:r>
    </w:p>
    <w:p>
      <w:r>
        <w:t>gold coins in Egypt around 3400 Bc.</w:t>
      </w:r>
    </w:p>
    <w:p>
      <w:r>
        <w:t>Cold-hammering was used in the late Stone</w:t>
      </w:r>
    </w:p>
    <w:p>
      <w:r>
        <w:t>‘Age to produce plates of gold for omamental</w:t>
      </w:r>
    </w:p>
    <w:p>
      <w:r>
        <w:t>purposes, and this metal has always been syn-</w:t>
      </w:r>
    </w:p>
    <w:p>
      <w:r>
        <w:t>‘onymous with beauty, wealth and power. Con-</w:t>
      </w:r>
    </w:p>
    <w:p>
      <w:r>
        <w:t>siderable quantities were accumulated by ancient</w:t>
      </w:r>
    </w:p>
    <w:p>
      <w:r>
        <w:t>peoples. The coffin of Tutankhamun (@ minor</w:t>
      </w:r>
    </w:p>
    <w:p>
      <w:r>
        <w:t>Pharaoh who was only 18 when he died) con-</w:t>
      </w:r>
    </w:p>
    <w:p>
      <w:r>
        <w:t>tained no less than 112kg of gold, and the leg-</w:t>
      </w:r>
    </w:p>
    <w:p>
      <w:r>
        <w:t>endary Aztec and Inca hoards in Mexico and Peru</w:t>
      </w:r>
    </w:p>
    <w:p>
      <w:r>
        <w:t>were @ major reason for the Spanish conquests</w:t>
      </w:r>
    </w:p>
    <w:p>
      <w:r>
        <w:t>of Central and South America in the early six-</w:t>
      </w:r>
    </w:p>
    <w:p>
      <w:r>
        <w:t>teenth century. Today, the greatest hoard of gold</w:t>
      </w:r>
    </w:p>
    <w:p>
      <w:r>
        <w:t>is the 30000 tonnes of bullion (ie. bars) lying</w:t>
      </w:r>
    </w:p>
    <w:p>
      <w:r>
        <w:t>in the vaults of the US Federal Reserve Bank</w:t>
      </w:r>
    </w:p>
    <w:p>
      <w:r>
        <w:t>ERE. TYLECOTE, History of Metallurgy, The Metals</w:t>
      </w:r>
    </w:p>
    <w:p>
      <w:r>
        <w:t>Society, London, 1976, 182 pp.</w:t>
      </w:r>
    </w:p>
    <w:p>
      <w:r>
        <w:t>173</w:t>
      </w:r>
    </w:p>
    <w:p>
      <w:r>
        <w:t>in New York and belonging to eighty different</w:t>
      </w:r>
    </w:p>
    <w:p>
      <w:r>
        <w:t>nations.</w:t>
      </w:r>
    </w:p>
    <w:p>
      <w:r>
        <w:t>Estimates of the earliest use of copper vary, but</w:t>
      </w:r>
    </w:p>
    <w:p>
      <w:r>
        <w:t>5000 BC is not unreasonable. By about 3500 BC</w:t>
      </w:r>
    </w:p>
    <w:p>
      <w:r>
        <w:t>it was being obtained in the Middle East by</w:t>
      </w:r>
    </w:p>
    <w:p>
      <w:r>
        <w:t>charcoal reduction of its ores, and by 3000 Bc</w:t>
      </w:r>
    </w:p>
    <w:p>
      <w:r>
        <w:t>the advantages of adding tin in order to produce</w:t>
      </w:r>
    </w:p>
    <w:p>
      <w:r>
        <w:t>the harder bronze was appreciated in India,</w:t>
      </w:r>
    </w:p>
    <w:p>
      <w:r>
        <w:t>Mesopotamia and Greece. This established the</w:t>
      </w:r>
    </w:p>
    <w:p>
      <w:r>
        <w:t>“Bronze Age”, and copper has continued to be</w:t>
      </w:r>
    </w:p>
    <w:p>
      <w:r>
        <w:t>‘one of man’s most important metals.</w:t>
      </w:r>
    </w:p>
    <w:p>
      <w:r>
        <w:t>The monetary use of silver may well be</w:t>
      </w:r>
    </w:p>
    <w:p>
      <w:r>
        <w:t>as old as that of gold but the abundance of</w:t>
      </w:r>
    </w:p>
    <w:p>
      <w:r>
        <w:t>the native metal was probably far less, so that</w:t>
      </w:r>
    </w:p>
    <w:p>
      <w:r>
        <w:t>comparable supplies were not available until a</w:t>
      </w:r>
    </w:p>
    <w:p>
      <w:r>
        <w:t>method of winning the metal from its ores had</w:t>
      </w:r>
    </w:p>
    <w:p>
      <w:r>
        <w:t>been discovered. It appears, however, that by</w:t>
      </w:r>
    </w:p>
    <w:p>
      <w:r>
        <w:t>perhaps 3000 BC a form of cupellation was in</w:t>
      </w:r>
    </w:p>
    <w:p>
      <w:r>
        <w:t>‘operation in Asia Minor and its use gradually</w:t>
      </w:r>
    </w:p>
    <w:p>
      <w:r>
        <w:t>T Cypellation processes vary but consist essentially of</w:t>
      </w:r>
    </w:p>
    <w:p>
      <w:r>
        <w:t>heating a mixture of precious and base (usally lead) metals</w:t>
      </w:r>
    </w:p>
    <w:p>
      <w:r>
        <w:t>ina steam of air in @ shallow hearth, when the base metal</w:t>
      </w:r>
    </w:p>
    <w:p>
      <w:r>
        <w:t>is oxidized and removed cither by blowing away or by</w:t>
      </w:r>
    </w:p>
    <w:p>
      <w:r>
        <w:t>absorption into the furnace lining. In the eatly production</w:t>
      </w:r>
    </w:p>
    <w:p>
      <w:r>
        <w:t>Of silver, the sulfide ores must have been used to give fist a</w:t>
      </w:r>
    </w:p>
    <w:p>
      <w:r>
        <w:t>silverfead alloy from which the lead was then removed.</w:t>
      </w:r>
    </w:p>
    <w:p>
      <w:r>
        <w:t>--- Page 1190 ---</w:t>
      </w:r>
    </w:p>
    <w:p>
      <w:r>
        <w:t>1174 Copper, Silver and Gold</w:t>
      </w:r>
    </w:p>
    <w:p>
      <w:r>
        <w:t>spread, so that silver coinage was of crucial</w:t>
      </w:r>
    </w:p>
    <w:p>
      <w:r>
        <w:t>economic importance to all subsequent classical</w:t>
      </w:r>
    </w:p>
    <w:p>
      <w:r>
        <w:t>Mediterranean civilizations.</w:t>
      </w:r>
    </w:p>
    <w:p>
      <w:r>
        <w:t>‘The name copper and the symbol Cu are</w:t>
      </w:r>
    </w:p>
    <w:p>
      <w:r>
        <w:t>derived from aes cyprium (later Cuprum), since it</w:t>
      </w:r>
    </w:p>
    <w:p>
      <w:r>
        <w:t>was from Cyprus that the Romans first obtained</w:t>
      </w:r>
    </w:p>
    <w:p>
      <w:r>
        <w:t>their copper metal. The words silver and gold are</w:t>
      </w:r>
    </w:p>
    <w:p>
      <w:r>
        <w:t>Anglo-Saxon in origin but the chemical symbols</w:t>
      </w:r>
    </w:p>
    <w:p>
      <w:r>
        <w:t>for these elements (Ag and Au) are derived from</w:t>
      </w:r>
    </w:p>
    <w:p>
      <w:r>
        <w:t>the Latin argentum (itself derived from the Greck</w:t>
      </w:r>
    </w:p>
    <w:p>
      <w:r>
        <w:t>dpy6c, argos, shiny or white) and aurum, gold.</w:t>
      </w:r>
    </w:p>
    <w:p>
      <w:r>
        <w:t>28.2 The Elements</w:t>
      </w:r>
    </w:p>
    <w:p>
      <w:r>
        <w:t>28.2.1 Terrestrial abundance and</w:t>
      </w:r>
    </w:p>
    <w:p>
      <w:r>
        <w:t>distribution</w:t>
      </w:r>
    </w:p>
    <w:p>
      <w:r>
        <w:t>The relative abundances of these three metals</w:t>
      </w:r>
    </w:p>
    <w:p>
      <w:r>
        <w:t>in the earth's crust (Cu 68 ppm, Ag 0.08 ppm,</w:t>
      </w:r>
    </w:p>
    <w:p>
      <w:r>
        <w:t>‘Au 0.004 pm) are comparable to those of the</w:t>
      </w:r>
    </w:p>
    <w:p>
      <w:r>
        <w:t>preceding triad — Ni, Pd and Pt. Copper is found</w:t>
      </w:r>
    </w:p>
    <w:p>
      <w:r>
        <w:t>mainly as the sulfide, oxide or carbonate, its</w:t>
      </w:r>
    </w:p>
    <w:p>
      <w:r>
        <w:t>major ores being copper pyrite (chalcopyrite),</w:t>
      </w:r>
    </w:p>
    <w:p>
      <w:r>
        <w:t>CuFeS:, which is estimated to account for</w:t>
      </w:r>
    </w:p>
    <w:p>
      <w:r>
        <w:t>about 50% of all Cu deposits; copper glance</w:t>
      </w:r>
    </w:p>
    <w:p>
      <w:r>
        <w:t>(chalcocite), CuzS; cuprite, CuzO and malachite,</w:t>
      </w:r>
    </w:p>
    <w:p>
      <w:r>
        <w:t>Cu:COOH):. Large deposits are found in</w:t>
      </w:r>
    </w:p>
    <w:p>
      <w:r>
        <w:t>various parts of North and South America, and in</w:t>
      </w:r>
    </w:p>
    <w:p>
      <w:r>
        <w:t>Africa and the former Soviet Union, The native</w:t>
      </w:r>
    </w:p>
    <w:p>
      <w:r>
        <w:t>copper found near Lake Superior is extremely</w:t>
      </w:r>
    </w:p>
    <w:p>
      <w:r>
        <w:t>pure but the vast majority of current supplies</w:t>
      </w:r>
    </w:p>
    <w:p>
      <w:r>
        <w:t>of copper are obtained from low-grade ores</w:t>
      </w:r>
    </w:p>
    <w:p>
      <w:r>
        <w:t>containing only about 1% Cu.</w:t>
      </w:r>
    </w:p>
    <w:p>
      <w:r>
        <w:t>Silver is widely distributed in sulfide ores of</w:t>
      </w:r>
    </w:p>
    <w:p>
      <w:r>
        <w:t>which silver glance (argentite), Ag2S, is the most</w:t>
      </w:r>
    </w:p>
    <w:p>
      <w:r>
        <w:t>important. Native silver is sometimes associated</w:t>
      </w:r>
    </w:p>
    <w:p>
      <w:r>
        <w:t>with these ores as a result of their chemical</w:t>
      </w:r>
    </w:p>
    <w:p>
      <w:r>
        <w:t>reduction, while the action of salt water is</w:t>
      </w:r>
    </w:p>
    <w:p>
      <w:r>
        <w:t>probably responsible for their conversion into</w:t>
      </w:r>
    </w:p>
    <w:p>
      <w:r>
        <w:t>“horn silver”, AgCl, which is found in Chile</w:t>
      </w:r>
    </w:p>
    <w:p>
      <w:r>
        <w:t>and New South Wales, The Spanish Americas</w:t>
      </w:r>
    </w:p>
    <w:p>
      <w:r>
        <w:t>Provided most of the world’s silver for the three</w:t>
      </w:r>
    </w:p>
    <w:p>
      <w:r>
        <w:t>centuries after about 1520, to be succeeded in</w:t>
      </w:r>
    </w:p>
    <w:p>
      <w:r>
        <w:t>the nineteenth century by Russia. Appreciable</w:t>
      </w:r>
    </w:p>
    <w:p>
      <w:r>
        <w:t>quantities are now obtained as a byproduct in</w:t>
      </w:r>
    </w:p>
    <w:p>
      <w:r>
        <w:t>the production of other metals such as copper,</w:t>
      </w:r>
    </w:p>
    <w:p>
      <w:r>
        <w:t>Ch. 28</w:t>
      </w:r>
    </w:p>
    <w:p>
      <w:r>
        <w:t>and the main producers are Mexico, the former</w:t>
      </w:r>
    </w:p>
    <w:p>
      <w:r>
        <w:t>Soviet Union, Peru, the USA and Australia</w:t>
      </w:r>
    </w:p>
    <w:p>
      <w:r>
        <w:t>Gold, too, is widely, if sparsely, distributed</w:t>
      </w:r>
    </w:p>
    <w:p>
      <w:r>
        <w:t>both nativet and in tellurides, and is almost</w:t>
      </w:r>
    </w:p>
    <w:p>
      <w:r>
        <w:t>invariably associated with quartz or pyrite, both</w:t>
      </w:r>
    </w:p>
    <w:p>
      <w:r>
        <w:t>in veins and in alluvial or placer deposits</w:t>
      </w:r>
    </w:p>
    <w:p>
      <w:r>
        <w:t>laid down after the weathering of gold-bearing</w:t>
      </w:r>
    </w:p>
    <w:p>
      <w:r>
        <w:t>rocks. It is also present in sea water to the</w:t>
      </w:r>
    </w:p>
    <w:p>
      <w:r>
        <w:t>extent of around 1 x 10” ppm, depending on</w:t>
      </w:r>
    </w:p>
    <w:p>
      <w:r>
        <w:t>location, but no economical means of recovery</w:t>
      </w:r>
    </w:p>
    <w:p>
      <w:r>
        <w:t>has yet been devised. Prior to about 1830 2</w:t>
      </w:r>
    </w:p>
    <w:p>
      <w:r>
        <w:t>large proportion of the world’s stock of gold</w:t>
      </w:r>
    </w:p>
    <w:p>
      <w:r>
        <w:t>was derived from ancient and South American</w:t>
      </w:r>
    </w:p>
    <w:p>
      <w:r>
        <w:t>Civilizations (recycling is not a new idea), and</w:t>
      </w:r>
    </w:p>
    <w:p>
      <w:r>
        <w:t>the annual output of new gold was no more than</w:t>
      </w:r>
    </w:p>
    <w:p>
      <w:r>
        <w:t>12 tonnes pa. This supply gradually increased</w:t>
      </w:r>
    </w:p>
    <w:p>
      <w:r>
        <w:t>with the discovery of gold in Siberia followed</w:t>
      </w:r>
    </w:p>
    <w:p>
      <w:r>
        <w:t>by “gold rushes” in 1849 (California: as a result</w:t>
      </w:r>
    </w:p>
    <w:p>
      <w:r>
        <w:t>of which the American West was settled), 1851</w:t>
      </w:r>
    </w:p>
    <w:p>
      <w:r>
        <w:t>(New South Wales and Victoria: within 7 y the</w:t>
      </w:r>
    </w:p>
    <w:p>
      <w:r>
        <w:t>population of Australia doubled to 1 million),</w:t>
      </w:r>
    </w:p>
    <w:p>
      <w:r>
        <w:t>1884 (Transvaal), 1896 (Klondike, North-west</w:t>
      </w:r>
    </w:p>
    <w:p>
      <w:r>
        <w:t>Canada) and, finally, 1900 (Nome area of Alaska)</w:t>
      </w:r>
    </w:p>
    <w:p>
      <w:r>
        <w:t>as a result of which by 1890 world production</w:t>
      </w:r>
    </w:p>
    <w:p>
      <w:r>
        <w:t>had risen to 150 tonnes pa. It is now 15 times</w:t>
      </w:r>
    </w:p>
    <w:p>
      <w:r>
        <w:t>that amount, ~2300 tonnes pa.</w:t>
      </w:r>
    </w:p>
    <w:p>
      <w:r>
        <w:t>28.2.2 Preparation and uses of the</w:t>
      </w:r>
    </w:p>
    <w:p>
      <w:r>
        <w:t>elements?</w:t>
      </w:r>
    </w:p>
    <w:p>
      <w:r>
        <w:t>A few of the oxide ores of copper can be reduced</w:t>
      </w:r>
    </w:p>
    <w:p>
      <w:r>
        <w:t>directly to the metal by heating with coke, but the</w:t>
      </w:r>
    </w:p>
    <w:p>
      <w:r>
        <w:t>bulk of production is from sulfide ores containing</w:t>
      </w:r>
    </w:p>
    <w:p>
      <w:r>
        <w:t>iron, and they require more complicated</w:t>
      </w:r>
    </w:p>
    <w:p>
      <w:r>
        <w:t>treatment. These ores are comparatively lean</w:t>
      </w:r>
    </w:p>
    <w:p>
      <w:r>
        <w:t>(often ~0.5% Cu) and their exploitation requires</w:t>
      </w:r>
    </w:p>
    <w:p>
      <w:r>
        <w:t>economies of scale, They are therefore obtained</w:t>
      </w:r>
    </w:p>
    <w:p>
      <w:r>
        <w:t>in huge, open-pit operations employing shovels</w:t>
      </w:r>
    </w:p>
    <w:p>
      <w:r>
        <w:t>+The “Welcome Stranger” migget found in Victoria,</w:t>
      </w:r>
    </w:p>
    <w:p>
      <w:r>
        <w:t>Ausalia, in 1869 weighed over 71kg and yielded neatly</w:t>
      </w:r>
    </w:p>
    <w:p>
      <w:r>
        <w:t>G5kg of refined gold but was, unfortunately, exceptional</w:t>
      </w:r>
    </w:p>
    <w:p>
      <w:r>
        <w:t>2 Kirk-Othmer Encyclopedia of Ohemical Technology, ath</w:t>
      </w:r>
    </w:p>
    <w:p>
      <w:r>
        <w:t>edn, Interscience, New York, for Cu sce Vol. 7, 1993,</w:t>
      </w:r>
    </w:p>
    <w:p>
      <w:r>
        <w:t>pp. 305-20, for Ag, Vol. 22, 1997, pp. 163-95; for Au</w:t>
      </w:r>
    </w:p>
    <w:p>
      <w:r>
        <w:t>Nol. 12, 1994, pp. 738-67.</w:t>
      </w:r>
    </w:p>
    <w:p>
      <w:r>
        <w:t>Mi. Mansbev and I HoUsE, The Chemisty of Gold</w:t>
      </w:r>
    </w:p>
    <w:p>
      <w:r>
        <w:t>xiracton, Elis Horwood, Chichester, 1992, 597 pp.</w:t>
      </w:r>
    </w:p>
    <w:p>
      <w:r>
        <w:t>--- Page 1191 ---</w:t>
      </w:r>
    </w:p>
    <w:p>
      <w:r>
        <w:t>$28.2.2</w:t>
      </w:r>
    </w:p>
    <w:p>
      <w:r>
        <w:t>of up to 25m (900 ft’) and trucks of up</w:t>
      </w:r>
    </w:p>
    <w:p>
      <w:r>
        <w:t>to 250 tonnes capacity, followed by crushing</w:t>
      </w:r>
    </w:p>
    <w:p>
      <w:r>
        <w:t>and concentration (up to 15-20% Cu) by</w:t>
      </w:r>
    </w:p>
    <w:p>
      <w:r>
        <w:t>froth-flotation. (The environmentally acceptable</w:t>
      </w:r>
    </w:p>
    <w:p>
      <w:r>
        <w:t>posal of the many millions of tonnes of finely</w:t>
      </w:r>
    </w:p>
    <w:p>
      <w:r>
        <w:t>ground waste poses serious problems.) Silica is</w:t>
      </w:r>
    </w:p>
    <w:p>
      <w:r>
        <w:t>added to the concentrate which is then heated</w:t>
      </w:r>
    </w:p>
    <w:p>
      <w:r>
        <w:t>in a reverberatory furnace (blast furnaces are</w:t>
      </w:r>
    </w:p>
    <w:p>
      <w:r>
        <w:t>unsuitable for finely powdered ores) to about</w:t>
      </w:r>
    </w:p>
    <w:p>
      <w:r>
        <w:t>1400°C when it melts. FeS is more readily</w:t>
      </w:r>
    </w:p>
    <w:p>
      <w:r>
        <w:t>converted to the oxide than is CuaS and so, with</w:t>
      </w:r>
    </w:p>
    <w:p>
      <w:r>
        <w:t>the silica, forms an upper layer of iron silicate</w:t>
      </w:r>
    </w:p>
    <w:p>
      <w:r>
        <w:t>slag leaving a lower layer of copper matte which</w:t>
      </w:r>
    </w:p>
    <w:p>
      <w:r>
        <w:t>is largely CuyS and FeS. The liquid matte is then</w:t>
      </w:r>
    </w:p>
    <w:p>
      <w:r>
        <w:t>placed in a converter (similar to the Bessemer</w:t>
      </w:r>
    </w:p>
    <w:p>
      <w:r>
        <w:t>converter, p. 1072) with more silica and a blast</w:t>
      </w:r>
    </w:p>
    <w:p>
      <w:r>
        <w:t>of air forced through it This transforms the</w:t>
      </w:r>
    </w:p>
    <w:p>
      <w:r>
        <w:t>remaining FeS first to FeO and then to slag, while</w:t>
      </w:r>
    </w:p>
    <w:p>
      <w:r>
        <w:t>the CuzS is partially converted to CuzO and then</w:t>
      </w:r>
    </w:p>
    <w:p>
      <w:r>
        <w:t>to metallic copper:</w:t>
      </w:r>
    </w:p>
    <w:p>
      <w:r>
        <w:t>2FeS + 30) —+ 2FeO +2802</w:t>
      </w:r>
    </w:p>
    <w:p>
      <w:r>
        <w:t>2Cu2S +30. —+ 2Cu,0 + 2802</w:t>
      </w:r>
    </w:p>
    <w:p>
      <w:r>
        <w:t>2Cu20 + CaS —&gt; 6Cu + SO;</w:t>
      </w:r>
    </w:p>
    <w:p>
      <w:r>
        <w:t>‘The major part of this “blister” copper is further</w:t>
      </w:r>
    </w:p>
    <w:p>
      <w:r>
        <w:t>purified electrolytically by casting into anodes</w:t>
      </w:r>
    </w:p>
    <w:p>
      <w:r>
        <w:t>which are suspended in acidified CuSO, solution</w:t>
      </w:r>
    </w:p>
    <w:p>
      <w:r>
        <w:t>along with cathodes of purified copper sheet. As</w:t>
      </w:r>
    </w:p>
    <w:p>
      <w:r>
        <w:t>electrolysis proceeds the pure copper is deposited</w:t>
      </w:r>
    </w:p>
    <w:p>
      <w:r>
        <w:t>‘on the cathodes while impurities collect below</w:t>
      </w:r>
    </w:p>
    <w:p>
      <w:r>
        <w:t>the anodes as “anode slime” which is a valuable</w:t>
      </w:r>
    </w:p>
    <w:p>
      <w:r>
        <w:t>source of Ag, Au and other precious metals.</w:t>
      </w:r>
    </w:p>
    <w:p>
      <w:r>
        <w:t>About one-third of the copper used is</w:t>
      </w:r>
    </w:p>
    <w:p>
      <w:r>
        <w:t>secondary copper (i.e, scrap) but the annual</w:t>
      </w:r>
    </w:p>
    <w:p>
      <w:r>
        <w:t>production of new metal is nearly 8 million</w:t>
      </w:r>
    </w:p>
    <w:p>
      <w:r>
        <w:t>tonnes, the chief sources (1993) being Chile</w:t>
      </w:r>
    </w:p>
    <w:p>
      <w:r>
        <w:t>(22%), the USA (20%), the former Soviet Union</w:t>
      </w:r>
    </w:p>
    <w:p>
      <w:r>
        <w:t>(9%), Canada and China (7.5% each) and Zambia</w:t>
      </w:r>
    </w:p>
    <w:p>
      <w:r>
        <w:t>(5%). The major use is as an electrical conductor</w:t>
      </w:r>
    </w:p>
    <w:p>
      <w:r>
        <w:t>bat it is also widely employed in coinage alloys</w:t>
      </w:r>
    </w:p>
    <w:p>
      <w:r>
        <w:t>as well as the traditional bronze (Cu plus 710%</w:t>
      </w:r>
    </w:p>
    <w:p>
      <w:r>
        <w:t>Sn), brass (Cu~Zn), and special alloys such as</w:t>
      </w:r>
    </w:p>
    <w:p>
      <w:r>
        <w:t>Monel (Ni-Cu).</w:t>
      </w:r>
    </w:p>
    <w:p>
      <w:r>
        <w:t>Most silver is nowadays produced as a</w:t>
      </w:r>
    </w:p>
    <w:p>
      <w:r>
        <w:t>byproduct in the manufacture of non-ferrous</w:t>
      </w:r>
    </w:p>
    <w:p>
      <w:r>
        <w:t>metals such as copper, lead and zinc, when</w:t>
      </w:r>
    </w:p>
    <w:p>
      <w:r>
        <w:t>Preparation and uses of the elements 1175</w:t>
      </w:r>
    </w:p>
    <w:p>
      <w:r>
        <w:t>the silver follows the base metal through the</w:t>
      </w:r>
    </w:p>
    <w:p>
      <w:r>
        <w:t>concentration and smelting processes. In the case</w:t>
      </w:r>
    </w:p>
    <w:p>
      <w:r>
        <w:t>of copper production, for instance, the anode</w:t>
      </w:r>
    </w:p>
    <w:p>
      <w:r>
        <w:t>slimes mentioned above are treated with hot,</w:t>
      </w:r>
    </w:p>
    <w:p>
      <w:r>
        <w:t>aerated dilute H2SOz, which dissolves some of</w:t>
      </w:r>
    </w:p>
    <w:p>
      <w:r>
        <w:t>the base metal content, then heated with a flux of</w:t>
      </w:r>
    </w:p>
    <w:p>
      <w:r>
        <w:t>lime or silica to slag-off most of the remaining</w:t>
      </w:r>
    </w:p>
    <w:p>
      <w:r>
        <w:t>base metals, and, finally, electrolysed in nitrate</w:t>
      </w:r>
    </w:p>
    <w:p>
      <w:r>
        <w:t>solution to give silver of better than 99.9% purity.</w:t>
      </w:r>
    </w:p>
    <w:p>
      <w:r>
        <w:t>‘As with copper, much of the metal used is</w:t>
      </w:r>
    </w:p>
    <w:p>
      <w:r>
        <w:t>salvage but over 10000 tonnes of new metal were</w:t>
      </w:r>
    </w:p>
    <w:p>
      <w:r>
        <w:t>produced in 1993, mainly from Mexico (19%)</w:t>
      </w:r>
    </w:p>
    <w:p>
      <w:r>
        <w:t>the former Soviet Union, the USA and Peru</w:t>
      </w:r>
    </w:p>
    <w:p>
      <w:r>
        <w:t>(~13% each) and Australia (9%). Photography</w:t>
      </w:r>
    </w:p>
    <w:p>
      <w:r>
        <w:t>accounts for the use of about one-third of this</w:t>
      </w:r>
    </w:p>
    <w:p>
      <w:r>
        <w:t>and it is also used in silverware and jewellery,</w:t>
      </w:r>
    </w:p>
    <w:p>
      <w:r>
        <w:t>electrically, for silvering mirrors, and in the</w:t>
      </w:r>
    </w:p>
    <w:p>
      <w:r>
        <w:t>high-capacity Ag~Zn, Ag~Cd batteries. A minor</w:t>
      </w:r>
    </w:p>
    <w:p>
      <w:r>
        <w:t>though important use from 1826 until recent</w:t>
      </w:r>
    </w:p>
    <w:p>
      <w:r>
        <w:t>times was as dental amalgam (Hg/y~AgySn).</w:t>
      </w:r>
    </w:p>
    <w:p>
      <w:r>
        <w:t>Traditionally, gold was recovered from river</w:t>
      </w:r>
    </w:p>
    <w:p>
      <w:r>
        <w:t>sands by methods such as “panning” which</w:t>
      </w:r>
    </w:p>
    <w:p>
      <w:r>
        <w:t>depend on the high density of gold (19.3 gem~?)</w:t>
      </w:r>
    </w:p>
    <w:p>
      <w:r>
        <w:t>compared with sand (~25gem—)* but as</w:t>
      </w:r>
    </w:p>
    <w:p>
      <w:r>
        <w:t>such sources are largely worked out, modern</w:t>
      </w:r>
    </w:p>
    <w:p>
      <w:r>
        <w:t>production depends on the mining of the gold-</w:t>
      </w:r>
    </w:p>
    <w:p>
      <w:r>
        <w:t>containing rock (typically, S~ISppm of Au).</w:t>
      </w:r>
    </w:p>
    <w:p>
      <w:r>
        <w:t>‘This is crushed to a fine powder (the consistency</w:t>
      </w:r>
    </w:p>
    <w:p>
      <w:r>
        <w:t>of talcum powder) to liberate the metallic</w:t>
      </w:r>
    </w:p>
    <w:p>
      <w:r>
        <w:t>grains and these are extracted either by the</w:t>
      </w:r>
    </w:p>
    <w:p>
      <w:r>
        <w:t>cyanide process or, after gravity concentration,</w:t>
      </w:r>
    </w:p>
    <w:p>
      <w:r>
        <w:t>by amalgamation with mercury (after which the</w:t>
      </w:r>
    </w:p>
    <w:p>
      <w:r>
        <w:t>He is distilled off). In the former the gold and</w:t>
      </w:r>
    </w:p>
    <w:p>
      <w:r>
        <w:t>any silver present is leached from the crushed</w:t>
      </w:r>
    </w:p>
    <w:p>
      <w:r>
        <w:t>rock with an aerated, dilute solution of cyanide:</w:t>
      </w:r>
    </w:p>
    <w:p>
      <w:r>
        <w:t>4Au + 8NACN + 02 + 2H20 —&gt; 4Na[Au(CN),]</w:t>
      </w:r>
    </w:p>
    <w:p>
      <w:r>
        <w:t>+4NaOH</w:t>
      </w:r>
    </w:p>
    <w:p>
      <w:r>
        <w:t>It is then precipitated by adding Zn dust. Elec-</w:t>
      </w:r>
    </w:p>
    <w:p>
      <w:r>
        <w:t>trolytic refining may then be used to provide gold</w:t>
      </w:r>
    </w:p>
    <w:p>
      <w:r>
        <w:t>of 99.99% purity.*</w:t>
      </w:r>
    </w:p>
    <w:p>
      <w:r>
        <w:t>‘Fim ancient times, gold-bearing river sands were washed</w:t>
      </w:r>
    </w:p>
    <w:p>
      <w:r>
        <w:t>‘over a sheep's flee which tapped the gold. Te seems likely</w:t>
      </w:r>
    </w:p>
    <w:p>
      <w:r>
        <w:t>that this was the origin of the Golden Fleece of Greek</w:t>
      </w:r>
    </w:p>
    <w:p>
      <w:r>
        <w:t>mythology.</w:t>
      </w:r>
    </w:p>
    <w:p>
      <w:r>
        <w:t>¥ Gold is commonly alloyed with other metals in order to</w:t>
      </w:r>
    </w:p>
    <w:p>
      <w:r>
        <w:t>make it harder and cheaper. (An appropriate mixture of Ax</w:t>
      </w:r>
    </w:p>
    <w:p>
      <w:r>
        <w:t>--- Page 1192 ---</w:t>
      </w:r>
    </w:p>
    <w:p>
      <w:r>
        <w:t>1176 Copper, Silver and Gold Ch. 28</w:t>
      </w:r>
    </w:p>
    <w:p>
      <w:r>
        <w:t>Table 28.1 Some properties of the elements copper, silver and gold</w:t>
      </w:r>
    </w:p>
    <w:p>
      <w:r>
        <w:t>Property cu Ag ‘Av</w:t>
      </w:r>
    </w:p>
    <w:p>
      <w:r>
        <w:t>‘Atomic number 29 47 9</w:t>
      </w:r>
    </w:p>
    <w:p>
      <w:r>
        <w:t>Number of naturally occurring isotopes 2 2 1</w:t>
      </w:r>
    </w:p>
    <w:p>
      <w:r>
        <w:t>‘Atomic weight 63.546(3) 107.8682(2) 196.96655(2)</w:t>
      </w:r>
    </w:p>
    <w:p>
      <w:r>
        <w:t>Electronic configuration [ar3di%4s! [Kr]4di25s! [xe}4f45d%6s!</w:t>
      </w:r>
    </w:p>
    <w:p>
      <w:r>
        <w:t>Electronegativity 19 19 24</w:t>
      </w:r>
    </w:p>
    <w:p>
      <w:r>
        <w:t>Metal radius (12-coordinate)/pm 128 144 144</w:t>
      </w:r>
    </w:p>
    <w:p>
      <w:r>
        <w:t>Effective ionic radius (6-coordinateypm V — = 7</w:t>
      </w:r>
    </w:p>
    <w:p>
      <w:r>
        <w:t>m 54 75 8s</w:t>
      </w:r>
    </w:p>
    <w:p>
      <w:r>
        <w:t>1 B 94 —</w:t>
      </w:r>
    </w:p>
    <w:p>
      <w:r>
        <w:t>1 n us 137</w:t>
      </w:r>
    </w:p>
    <w:p>
      <w:r>
        <w:t>Tonization energy/kS mol! Ist 7433 7308 899.9</w:t>
      </w:r>
    </w:p>
    <w:p>
      <w:r>
        <w:t>2nd 1957.3, 20726 19733</w:t>
      </w:r>
    </w:p>
    <w:p>
      <w:r>
        <w:t>3rd 35776 33594 (2895)</w:t>
      </w:r>
    </w:p>
    <w:p>
      <w:r>
        <w:t>MPrc 1083 961 1064</w:t>
      </w:r>
    </w:p>
    <w:p>
      <w:r>
        <w:t>BPrc 2570 2155 2808</w:t>
      </w:r>
    </w:p>
    <w:p>
      <w:r>
        <w:t>AH g/k mol”! 130 a 128</w:t>
      </w:r>
    </w:p>
    <w:p>
      <w:r>
        <w:t>AH o/kS mol"! 30746) 258(46) 34341)</w:t>
      </w:r>
    </w:p>
    <w:p>
      <w:r>
        <w:t>AH wontonic go /KS mol 337146) 284(£4) 37948)</w:t>
      </w:r>
    </w:p>
    <w:p>
      <w:r>
        <w:t>Density (20°C)gem™&gt; 8.95 10.49 19.32</w:t>
      </w:r>
    </w:p>
    <w:p>
      <w:r>
        <w:t>Electrical resistivity (20°Cy/ohmem 1.673, 159 235</w:t>
      </w:r>
    </w:p>
    <w:p>
      <w:r>
        <w:t>Total annual production of new gold is now</w:t>
      </w:r>
    </w:p>
    <w:p>
      <w:r>
        <w:t>about 2300 tonnes of which (1993) 27% comes</w:t>
      </w:r>
    </w:p>
    <w:p>
      <w:r>
        <w:t>from South Africa, 15% from the USA and</w:t>
      </w:r>
    </w:p>
    <w:p>
      <w:r>
        <w:t>11% each from Australia and the former Soviet</w:t>
      </w:r>
    </w:p>
    <w:p>
      <w:r>
        <w:t>Union. The bulk of the gold from “Western”</w:t>
      </w:r>
    </w:p>
    <w:p>
      <w:r>
        <w:t>countries passes through the London Bullion</w:t>
      </w:r>
    </w:p>
    <w:p>
      <w:r>
        <w:t>Market which was established in 1666. Prices,</w:t>
      </w:r>
    </w:p>
    <w:p>
      <w:r>
        <w:t>which are quoted in troy oz, are affected</w:t>
      </w:r>
    </w:p>
    <w:p>
      <w:r>
        <w:t>by speculative buying and can be subject 10</w:t>
      </w:r>
    </w:p>
    <w:p>
      <w:r>
        <w:t>astonishing fluctuations.</w:t>
      </w:r>
    </w:p>
    <w:p>
      <w:r>
        <w:t>The two main uses for gold are in settling</w:t>
      </w:r>
    </w:p>
    <w:p>
      <w:r>
        <w:t>international debts and in the manufacture of jew-</w:t>
      </w:r>
    </w:p>
    <w:p>
      <w:r>
        <w:t>cllery, but other important uses are in dentistry,</w:t>
      </w:r>
    </w:p>
    <w:p>
      <w:r>
        <w:t>the electronics industry (corrosion-free contacts),</w:t>
      </w:r>
    </w:p>
    <w:p>
      <w:r>
        <w:t>and the aerospace industry (brazing alloys and</w:t>
      </w:r>
    </w:p>
    <w:p>
      <w:r>
        <w:t>heat reflection), while in office buildings it has</w:t>
      </w:r>
    </w:p>
    <w:p>
      <w:r>
        <w:t>and Cu will maintain the golden hue.) The proportion of gold</w:t>
      </w:r>
    </w:p>
    <w:p>
      <w:r>
        <w:t>is expressed in carats, a carat being a twenty-fourth part by</w:t>
      </w:r>
    </w:p>
    <w:p>
      <w:r>
        <w:t>Weight ofthe metal so that pure gold is 24 carats In the case</w:t>
      </w:r>
    </w:p>
    <w:p>
      <w:r>
        <w:t>Cf precious stones the carat expresses mass not purity and is</w:t>
      </w:r>
    </w:p>
    <w:p>
      <w:r>
        <w:t>then defined as 200mg. The term is derived from the name</w:t>
      </w:r>
    </w:p>
    <w:p>
      <w:r>
        <w:t>‘of the small and very uniform seeds of the carob tree which</w:t>
      </w:r>
    </w:p>
    <w:p>
      <w:r>
        <w:t>in antiquity were used to weigh precious metals and stones</w:t>
      </w:r>
    </w:p>
    <w:p>
      <w:r>
        <w:t>31.1035g as distinct from 1 02</w:t>
      </w:r>
    </w:p>
    <w:p>
      <w:r>
        <w:t>avoirdupois = 28.3495 g.</w:t>
      </w:r>
    </w:p>
    <w:p>
      <w:r>
        <w:t>been found that a mere 20nm film on the inside</w:t>
      </w:r>
    </w:p>
    <w:p>
      <w:r>
        <w:t>face of windows cuts down heat losses in win-</w:t>
      </w:r>
    </w:p>
    <w:p>
      <w:r>
        <w:t>ter and reflects unwanted infrared radiation in</w:t>
      </w:r>
    </w:p>
    <w:p>
      <w:r>
        <w:t>summer.</w:t>
      </w:r>
    </w:p>
    <w:p>
      <w:r>
        <w:t>28.2.3 Atomic and physical properties</w:t>
      </w:r>
    </w:p>
    <w:p>
      <w:r>
        <w:t>of the elements</w:t>
      </w:r>
    </w:p>
    <w:p>
      <w:r>
        <w:t>Some important properties are listed in</w:t>
      </w:r>
    </w:p>
    <w:p>
      <w:r>
        <w:t>Table 28.1. As gold has only one naturally occur-</w:t>
      </w:r>
    </w:p>
    <w:p>
      <w:r>
        <w:t>ring isotope, its atomic weight is known with con</w:t>
      </w:r>
    </w:p>
    <w:p>
      <w:r>
        <w:t>siderable accuracy; Cu and Ag each have 2 stable</w:t>
      </w:r>
    </w:p>
    <w:p>
      <w:r>
        <w:t>isotopes, and a slight variability of their abun-</w:t>
      </w:r>
    </w:p>
    <w:p>
      <w:r>
        <w:t>dance in the case of Cu prevents its atomic weight</w:t>
      </w:r>
    </w:p>
    <w:p>
      <w:r>
        <w:t>being quoted with greater precision. This is the</w:t>
      </w:r>
    </w:p>
    <w:p>
      <w:r>
        <w:t>first triad since Ti, Zr and Hf in which the ground-</w:t>
      </w:r>
    </w:p>
    <w:p>
      <w:r>
        <w:t>state electronic configuration of the free atoms is</w:t>
      </w:r>
    </w:p>
    <w:p>
      <w:r>
        <w:t>the same for the outer electrons of all three ele-</w:t>
      </w:r>
    </w:p>
    <w:p>
      <w:r>
        <w:t>ments. Gold is the most electronegative of all</w:t>
      </w:r>
    </w:p>
    <w:p>
      <w:r>
        <w:t>‘metals: the value of 2.4 equals that for Se and</w:t>
      </w:r>
    </w:p>
    <w:p>
      <w:r>
        <w:t>approaches the value of 2.5 for $ and I. Estimates</w:t>
      </w:r>
    </w:p>
    <w:p>
      <w:r>
        <w:t>of electron affinity vary considerably but typical</w:t>
      </w:r>
    </w:p>
    <w:p>
      <w:r>
        <w:t>values (kJ mol~!) are Cu 119.2, Ag 125.6 and Au</w:t>
      </w:r>
    </w:p>
    <w:p>
      <w:r>
        <w:t>222.8. These may be compared with values for</w:t>
      </w:r>
    </w:p>
    <w:p>
      <w:r>
        <w:t>--- Page 1193 ---</w:t>
      </w:r>
    </w:p>
    <w:p>
      <w:r>
        <w:t>$28.24</w:t>
      </w:r>
    </w:p>
    <w:p>
      <w:r>
        <w:t>H 72.8, 0 141.0 and 1 295.2k5 mol~'. Consistent</w:t>
      </w:r>
    </w:p>
    <w:p>
      <w:r>
        <w:t>with this the compound CsAu has many salt-like</w:t>
      </w:r>
    </w:p>
    <w:p>
      <w:r>
        <w:t>rather than alloy-like properties and, when fused,</w:t>
      </w:r>
    </w:p>
    <w:p>
      <w:r>
        <w:t>behaves much like other molten salts. Similarly</w:t>
      </w:r>
    </w:p>
    <w:p>
      <w:r>
        <w:t>when Au is dissolved in solutions of Cs, Rb or K</w:t>
      </w:r>
    </w:p>
    <w:p>
      <w:r>
        <w:t>in liquid ammonia, the spectroscopic and other</w:t>
      </w:r>
    </w:p>
    <w:p>
      <w:r>
        <w:t>properties are best interpreted in terms of the</w:t>
      </w:r>
    </w:p>
    <w:p>
      <w:r>
        <w:t>solvated Au~ ion (d's?) analogous to a halide</w:t>
      </w:r>
    </w:p>
    <w:p>
      <w:r>
        <w:t>ion (s°p*).</w:t>
      </w:r>
    </w:p>
    <w:p>
      <w:r>
        <w:t>‘The elements are obtainable in a state of</w:t>
      </w:r>
    </w:p>
    <w:p>
      <w:r>
        <w:t>very high purity but some of their physical</w:t>
      </w:r>
    </w:p>
    <w:p>
      <w:r>
        <w:t>properties are nonetheless variable because of</w:t>
      </w:r>
    </w:p>
    <w:p>
      <w:r>
        <w:t>their dependence on mechanical history. Their</w:t>
      </w:r>
    </w:p>
    <w:p>
      <w:r>
        <w:t>colours (Cu reddish, Ag white and Au yellow)</w:t>
      </w:r>
    </w:p>
    <w:p>
      <w:r>
        <w:t>and sheen are so characteristic that the names of</w:t>
      </w:r>
    </w:p>
    <w:p>
      <w:r>
        <w:t>the metals are used to describe them. Gold can</w:t>
      </w:r>
    </w:p>
    <w:p>
      <w:r>
        <w:t>also be obtained in red, blue and violet colloidal</w:t>
      </w:r>
    </w:p>
    <w:p>
      <w:r>
        <w:t>forms by the addition of various reducing agents</w:t>
      </w:r>
    </w:p>
    <w:p>
      <w:r>
        <w:t>to very dilute aqueous solutions of gold(Ill)</w:t>
      </w:r>
    </w:p>
    <w:p>
      <w:r>
        <w:t>chloride. A remarkably stable example is the</w:t>
      </w:r>
    </w:p>
    <w:p>
      <w:r>
        <w:t>“Purple of Cassius”, obtained by using SnCl as</w:t>
      </w:r>
    </w:p>
    <w:p>
      <w:r>
        <w:t>reductant, which not only provides a sensitive</w:t>
      </w:r>
    </w:p>
    <w:p>
      <w:r>
        <w:t>test for Au!” but is also used to colour glass</w:t>
      </w:r>
    </w:p>
    <w:p>
      <w:r>
        <w:t>and ceramics. Colloidal silver and copper are also</w:t>
      </w:r>
    </w:p>
    <w:p>
      <w:r>
        <w:t>obtainable but are less stable.</w:t>
      </w:r>
    </w:p>
    <w:p>
      <w:r>
        <w:t>The solid metals all have the fee structure, like</w:t>
      </w:r>
    </w:p>
    <w:p>
      <w:r>
        <w:t>their predecessors in the periodic table, Ni, Pd</w:t>
      </w:r>
    </w:p>
    <w:p>
      <w:r>
        <w:t>and Pt, and they continue the trend of dimin-</w:t>
      </w:r>
    </w:p>
    <w:p>
      <w:r>
        <w:t>ishing mp and bp. They are soft, and extremely</w:t>
      </w:r>
    </w:p>
    <w:p>
      <w:r>
        <w:t>malleable and ductile, gold more so than any</w:t>
      </w:r>
    </w:p>
    <w:p>
      <w:r>
        <w:t>other metal. One gram of gold can be beaten out</w:t>
      </w:r>
    </w:p>
    <w:p>
      <w:r>
        <w:t>into a sheet of ~1.0m? only 230 atoms thick</w:t>
      </w:r>
    </w:p>
    <w:p>
      <w:r>
        <w:t>(ie. lem’ to 18m); likewise 1g Au can be</w:t>
      </w:r>
    </w:p>
    <w:p>
      <w:r>
        <w:t>drawn into 165m of wire of diameter 20 1m.</w:t>
      </w:r>
    </w:p>
    <w:p>
      <w:r>
        <w:t>The electrical and thermal conductances of the</w:t>
      </w:r>
    </w:p>
    <w:p>
      <w:r>
        <w:t>* The colours arise from the presence of filled d bands near</w:t>
      </w:r>
    </w:p>
    <w:p>
      <w:r>
        <w:t>the electron energy surface of the $-p conduction band of</w:t>
      </w:r>
    </w:p>
    <w:p>
      <w:r>
        <w:t>the metals (Fermi surface). X-ray data indicate thatthe top of</w:t>
      </w:r>
    </w:p>
    <w:p>
      <w:r>
        <w:t>the d-band is ~220kI mol~! (2.3eV/atom) below the Fermi</w:t>
      </w:r>
    </w:p>
    <w:p>
      <w:r>
        <w:t>surface for Cu so electrons cat be excited from the d band</w:t>
      </w:r>
    </w:p>
    <w:p>
      <w:r>
        <w:t>to the s~p band by absorption of energy in the green and</w:t>
      </w:r>
    </w:p>
    <w:p>
      <w:r>
        <w:t>blue regions of the visible spectrum but not in the orange</w:t>
      </w:r>
    </w:p>
    <w:p>
      <w:r>
        <w:t>for red regions. For silver the excitation energy is rather</w:t>
      </w:r>
    </w:p>
    <w:p>
      <w:r>
        <w:t>larger (~3851 mol!) corresponding 10 absorption in the</w:t>
      </w:r>
    </w:p>
    <w:p>
      <w:r>
        <w:t>ultraviolet region of the spectrum. Gold is intermediate but</w:t>
      </w:r>
    </w:p>
    <w:p>
      <w:r>
        <w:t>much closer to Cu, the absorption in the near ultraviolet and</w:t>
      </w:r>
    </w:p>
    <w:p>
      <w:r>
        <w:t>blue region of the spectrum giving rise to the characteristic</w:t>
      </w:r>
    </w:p>
    <w:p>
      <w:r>
        <w:t>golden yellow colour of the metal</w:t>
      </w:r>
    </w:p>
    <w:p>
      <w:r>
        <w:t>(Chemical reactivity and trends 177</w:t>
      </w:r>
    </w:p>
    <w:p>
      <w:r>
        <w:t>three metals are also exceptional, pre-eminence in</w:t>
      </w:r>
    </w:p>
    <w:p>
      <w:r>
        <w:t>this case belonging to silver. All these properties</w:t>
      </w:r>
    </w:p>
    <w:p>
      <w:r>
        <w:t>can be directly related to the d!°s! electronic</w:t>
      </w:r>
    </w:p>
    <w:p>
      <w:r>
        <w:t>configuration.</w:t>
      </w:r>
    </w:p>
    <w:p>
      <w:r>
        <w:t>28.2.4 Chemical reactivity and trends</w:t>
      </w:r>
    </w:p>
    <w:p>
      <w:r>
        <w:t>Because of the traditional designation of Cu, Ag</w:t>
      </w:r>
    </w:p>
    <w:p>
      <w:r>
        <w:t>and Au as a subdivision of the group containing</w:t>
      </w:r>
    </w:p>
    <w:p>
      <w:r>
        <w:t>the alkali metals (justified by their respective</w:t>
      </w:r>
    </w:p>
    <w:p>
      <w:r>
        <w:t>d's! and p®s! electron configurations) some</w:t>
      </w:r>
    </w:p>
    <w:p>
      <w:r>
        <w:t>similarities in properties might be expected. Such</w:t>
      </w:r>
    </w:p>
    <w:p>
      <w:r>
        <w:t>similarities as do occur, however, are confined</w:t>
      </w:r>
    </w:p>
    <w:p>
      <w:r>
        <w:t>almost entirely to the stoichiometries (as distinct</w:t>
      </w:r>
    </w:p>
    <w:p>
      <w:r>
        <w:t>from the chemical properties) of the compounds</w:t>
      </w:r>
    </w:p>
    <w:p>
      <w:r>
        <w:t>of the +1 oxidation state. The reasons are not</w:t>
      </w:r>
    </w:p>
    <w:p>
      <w:r>
        <w:t>hard to find. A filled d shell is far less effective</w:t>
      </w:r>
    </w:p>
    <w:p>
      <w:r>
        <w:t>than a filled p shell in shielding an outer s electron</w:t>
      </w:r>
    </w:p>
    <w:p>
      <w:r>
        <w:t>from the attraction of the nucleus. As a result</w:t>
      </w:r>
    </w:p>
    <w:p>
      <w:r>
        <w:t>the first ionization energies of the coinage metals</w:t>
      </w:r>
    </w:p>
    <w:p>
      <w:r>
        <w:t>are much higher, and their ionic radii smaller</w:t>
      </w:r>
    </w:p>
    <w:p>
      <w:r>
        <w:t>than those of the corresponding alkali metals</w:t>
      </w:r>
    </w:p>
    <w:p>
      <w:r>
        <w:t>(Table 28.1 and p. 75). They consequently have</w:t>
      </w:r>
    </w:p>
    <w:p>
      <w:r>
        <w:t>higher mps, are harder, denser, less reactive, less</w:t>
      </w:r>
    </w:p>
    <w:p>
      <w:r>
        <w:t>soluble in liquid ammonia, and their compounds</w:t>
      </w:r>
    </w:p>
    <w:p>
      <w:r>
        <w:t>more covalent. Again, whereas the alkali metals</w:t>
      </w:r>
    </w:p>
    <w:p>
      <w:r>
        <w:t>stand at the top of the electrochemical series</w:t>
      </w:r>
    </w:p>
    <w:p>
      <w:r>
        <w:t>(with E* between -3.045 and —2.714 V), the</w:t>
      </w:r>
    </w:p>
    <w:p>
      <w:r>
        <w:t>coinage metals are near the bottom: Cu* /Cu</w:t>
      </w:r>
    </w:p>
    <w:p>
      <w:r>
        <w:t>+0.521, Agt/Ag+0.799, Aut /Au + 1.691 V.</w:t>
      </w:r>
    </w:p>
    <w:p>
      <w:r>
        <w:t>On the other hand, a filled d shell is more easily</w:t>
      </w:r>
    </w:p>
    <w:p>
      <w:r>
        <w:t>disrupted than a filled p shell. The second and</w:t>
      </w:r>
    </w:p>
    <w:p>
      <w:r>
        <w:t>third ionization energies of the coinage metals are</w:t>
      </w:r>
    </w:p>
    <w:p>
      <w:r>
        <w:t>therefore lower than those of the alkali metals</w:t>
      </w:r>
    </w:p>
    <w:p>
      <w:r>
        <w:t>so that they are able to adopt oxidation states</w:t>
      </w:r>
    </w:p>
    <w:p>
      <w:r>
        <w:t>higher than +1. They also more readily form</w:t>
      </w:r>
    </w:p>
    <w:p>
      <w:r>
        <w:t>coordination complexes. In short, Cu, Ag and Au</w:t>
      </w:r>
    </w:p>
    <w:p>
      <w:r>
        <w:t>are transition metals whereas the alkali metals</w:t>
      </w:r>
    </w:p>
    <w:p>
      <w:r>
        <w:t>are not. Indeed, the somewhat salt-ike character</w:t>
      </w:r>
    </w:p>
    <w:p>
      <w:r>
        <w:t>of CsAu and the formation of the solvated Au</w:t>
      </w:r>
    </w:p>
    <w:p>
      <w:r>
        <w:t>ion in liquid ammonia, mentioned above, can</w:t>
      </w:r>
    </w:p>
    <w:p>
      <w:r>
        <w:t>be regarded as halogen-like behaviour arising</w:t>
      </w:r>
    </w:p>
    <w:p>
      <w:r>
        <w:t>because the d'°s! configuration is 1 electron</w:t>
      </w:r>
    </w:p>
    <w:p>
      <w:r>
        <w:t>short of the closed configuration d'°s (cf hydro-</w:t>
      </w:r>
    </w:p>
    <w:p>
      <w:r>
        <w:t>‘gen, p. 43)</w:t>
      </w:r>
    </w:p>
    <w:p>
      <w:r>
        <w:t>--- Page 1194 ---</w:t>
      </w:r>
    </w:p>
    <w:p>
      <w:r>
        <w:t>1178 Copper, Silver and Gold</w:t>
      </w:r>
    </w:p>
    <w:p>
      <w:r>
        <w:t>Copper, silver and gold are notable in forming</w:t>
      </w:r>
    </w:p>
    <w:p>
      <w:r>
        <w:t>an extensive series of alloys with many other met-</w:t>
      </w:r>
    </w:p>
    <w:p>
      <w:r>
        <w:t>als and many of these have played an important</w:t>
      </w:r>
    </w:p>
    <w:p>
      <w:r>
        <w:t>part in the development of technology through</w:t>
      </w:r>
    </w:p>
    <w:p>
      <w:r>
        <w:t>the ages (p. 1173). In many cases the alloys</w:t>
      </w:r>
    </w:p>
    <w:p>
      <w:r>
        <w:t>‘can be thought of as _nonstoichiometri</w:t>
      </w:r>
    </w:p>
    <w:p>
      <w:r>
        <w:t>metallic compounds of definite structural types</w:t>
      </w:r>
    </w:p>
    <w:p>
      <w:r>
        <w:t>and, despite the apparently bizarre formulae that</w:t>
      </w:r>
    </w:p>
    <w:p>
      <w:r>
        <w:t>‘emerge from the succession of phases, they can</w:t>
      </w:r>
    </w:p>
    <w:p>
      <w:r>
        <w:t>readily be classified by a set of rules first out</w:t>
      </w:r>
    </w:p>
    <w:p>
      <w:r>
        <w:t>by W. HumeRothery in 1926. The determining</w:t>
      </w:r>
    </w:p>
    <w:p>
      <w:r>
        <w:t>feature is the ratio of the number of electrons to</w:t>
      </w:r>
    </w:p>
    <w:p>
      <w:r>
        <w:t>the number of atoms (“electron concentration”),</w:t>
      </w:r>
    </w:p>
    <w:p>
      <w:r>
        <w:t>and because of this the phases are sometimes</w:t>
      </w:r>
    </w:p>
    <w:p>
      <w:r>
        <w:t>referred to as “electron compounds”.</w:t>
      </w:r>
    </w:p>
    <w:p>
      <w:r>
        <w:t>The fcc lattice of the coinage metals has 1</w:t>
      </w:r>
    </w:p>
    <w:p>
      <w:r>
        <w:t>valency electron per atom (d!°s!), Admixture</w:t>
      </w:r>
    </w:p>
    <w:p>
      <w:r>
        <w:t>with metals further to the right of the</w:t>
      </w:r>
    </w:p>
    <w:p>
      <w:r>
        <w:t>periodic table (e.g. Zn) increases the electron</w:t>
      </w:r>
    </w:p>
    <w:p>
      <w:r>
        <w:t>concentration in the primary alloy (a-phase)</w:t>
      </w:r>
    </w:p>
    <w:p>
      <w:r>
        <w:t>which can be described as an fec solid solution</w:t>
      </w:r>
    </w:p>
    <w:p>
      <w:r>
        <w:t>Ch. 28</w:t>
      </w:r>
    </w:p>
    <w:p>
      <w:r>
        <w:t>of M in Cu, Ag or Au. This continues until,</w:t>
      </w:r>
    </w:p>
    <w:p>
      <w:r>
        <w:t>fas the electron concentration approaches 1.5,</w:t>
      </w:r>
    </w:p>
    <w:p>
      <w:r>
        <w:t>(ie. 21/14), the fee structure becomes less</w:t>
      </w:r>
    </w:p>
    <w:p>
      <w:r>
        <w:t>stable than a bec arrangement which therefore</w:t>
      </w:r>
    </w:p>
    <w:p>
      <w:r>
        <w:t>crystallizes as the A-phase (e.g. f-brass, CuZn;</w:t>
      </w:r>
    </w:p>
    <w:p>
      <w:r>
        <w:t>see Fig. 28.1). Further increase in electron</w:t>
      </w:r>
    </w:p>
    <w:p>
      <w:r>
        <w:t>concentration results in formation of the more</w:t>
      </w:r>
    </w:p>
    <w:p>
      <w:r>
        <w:t>complex y-brass phase of nominal formula</w:t>
      </w:r>
    </w:p>
    <w:p>
      <w:r>
        <w:t>CusZing and electron concentration of {(5 x 1) +</w:t>
      </w:r>
    </w:p>
    <w:p>
      <w:r>
        <w:t>(8 x 2)}/13 = 21/13 = 1.615. The phase is still</w:t>
      </w:r>
    </w:p>
    <w:p>
      <w:r>
        <w:t>cubic but has 52 atoms in the unit cell (ie.</w:t>
      </w:r>
    </w:p>
    <w:p>
      <w:r>
        <w:t>4CusZng). This y-phase can itself take up more</w:t>
      </w:r>
    </w:p>
    <w:p>
      <w:r>
        <w:t>Zn until a third critical concentration is reached</w:t>
      </w:r>
    </w:p>
    <w:p>
      <w:r>
        <w:t>near 1.75 (i.e. 7/4 or 21/12) when the hep é-phase</w:t>
      </w:r>
    </w:p>
    <w:p>
      <w:r>
        <w:t>of CuZns is formed. Hume-Rothery showed that</w:t>
      </w:r>
    </w:p>
    <w:p>
      <w:r>
        <w:t>this succession of phases is quite general (and</w:t>
      </w:r>
    </w:p>
    <w:p>
      <w:r>
        <w:t>also holds for Groups 8, 9 and 10 to the left of</w:t>
      </w:r>
    </w:p>
    <w:p>
      <w:r>
        <w:t>the coinage metals if they are taken to contribute</w:t>
      </w:r>
    </w:p>
    <w:p>
      <w:r>
        <w:t>no electrons to the lattice).</w:t>
      </w:r>
    </w:p>
    <w:p>
      <w:r>
        <w:t>‘The reactivity of Cu, Ag and Au decreases</w:t>
      </w:r>
    </w:p>
    <w:p>
      <w:r>
        <w:t>down the group, and in its inertness gold</w:t>
      </w:r>
    </w:p>
    <w:p>
      <w:r>
        <w:t>Figure 28.1 Phase diagram of the system CulZn,</w:t>
      </w:r>
    </w:p>
    <w:p>
      <w:r>
        <w:t>--- Page 1195 ---</w:t>
      </w:r>
    </w:p>
    <w:p>
      <w:r>
        <w:t>§28.2.4</w:t>
      </w:r>
    </w:p>
    <w:p>
      <w:r>
        <w:t>Chemical reactivity and trends 1179</w:t>
      </w:r>
    </w:p>
    <w:p>
      <w:r>
        <w:t>Table 28.2 Oxidation states and stereochemistries of copper, silver and gold</w:t>
      </w:r>
    </w:p>
    <w:p>
      <w:r>
        <w:t>‘Oxidation Coordination</w:t>
      </w:r>
    </w:p>
    <w:p>
      <w:r>
        <w:t>state number Stereochemistry cu AgiAu</w:t>
      </w:r>
    </w:p>
    <w:p>
      <w:r>
        <w:t>&lt;1 @%s) 2 ? {AU(NH),]” (liq NH.)</w:t>
      </w:r>
    </w:p>
    <w:p>
      <w:r>
        <w:t>(ds!) 3 Planar [Cu(CO)s] (10 K) [Ag(CO):] (10 K)</w:t>
      </w:r>
    </w:p>
    <w:p>
      <w:r>
        <w:t>4 = [(CO);CuCu(CO)s} (30K) [(CO)sABA(CO):] (30 K)</w:t>
      </w:r>
    </w:p>
    <w:p>
      <w:r>
        <w:t>&lt;+l 8 See Fig. 28.10(a) {(PhsP)Au(Au(PPhs )}7}?*</w:t>
      </w:r>
    </w:p>
    <w:p>
      <w:r>
        <w:t>10 See Fig. 28.10(¢) [Aub (P(CoHe-4-F)s})</w:t>
      </w:r>
    </w:p>
    <w:p>
      <w:r>
        <w:t>12 Teosahedral [Au3Cl2(PMe:Ph)io]*</w:t>
      </w:r>
    </w:p>
    <w:p>
      <w:r>
        <w:t>1@) 2 Linear {CuCh}&gt;, Cus0 [M(CN).}</w:t>
      </w:r>
    </w:p>
    <w:p>
      <w:r>
        <w:t>3 Trigonal planar (CuCN)sP [AgI(PEt, Aro}, [AUCUPPhs):]</w:t>
      </w:r>
    </w:p>
    <w:p>
      <w:r>
        <w:t>4 Tetrahedral [Cutpy).]* [M(diars),]*, [Au(PMePh)&lt;}°</w:t>
      </w:r>
    </w:p>
    <w:p>
      <w:r>
        <w:t>Square planar [Au7?-Oss(CO), oH)</w:t>
      </w:r>
    </w:p>
    <w:p>
      <w:r>
        <w:t>6 —— Octahedral Asx (X= F, Cl, Br)</w:t>
      </w:r>
    </w:p>
    <w:p>
      <w:r>
        <w:t>2@) 4 Tetrahedral Csx{Cuch]”</w:t>
      </w:r>
    </w:p>
    <w:p>
      <w:r>
        <w:t>Square planar [EtNH,}2[CuCl J” [Agty)s]?*[Au(S:C2(CN)2}.7°</w:t>
      </w:r>
    </w:p>
    <w:p>
      <w:r>
        <w:t>5 Trigonal bipyramidal [Cu(bipy),I}"</w:t>
      </w:r>
    </w:p>
    <w:p>
      <w:r>
        <w:t>Square pyramidal ——_[{Cu(dmgHD,}2]”</w:t>
      </w:r>
    </w:p>
    <w:p>
      <w:r>
        <w:t>6 Octahedral K,Pb{Cu(NO&gt; )g]</w:t>
      </w:r>
    </w:p>
    <w:p>
      <w:r>
        <w:t>7 Pentagonal bipyramidal [Cu(H:0)x(dps)}*"</w:t>
      </w:r>
    </w:p>
    <w:p>
      <w:r>
        <w:t>8 Dodecahedral (dist) [Cu(O,CMe)4}"*</w:t>
      </w:r>
    </w:p>
    <w:p>
      <w:r>
        <w:t>3@) 4 Square planar [CuBra(S:CNBus)) [AgF,]”, [AuBri</w:t>
      </w:r>
    </w:p>
    <w:p>
      <w:r>
        <w:t>5 Square pyramidal (CuCKPRCO,)a(Py)2}® — [Au(CsECHNMey-2)-</w:t>
      </w:r>
    </w:p>
    <w:p>
      <w:r>
        <w:t>(phenXPPh)*</w:t>
      </w:r>
    </w:p>
    <w:p>
      <w:r>
        <w:t>6 Octahedral (Cur. [AgF,]°". [Au (Giars)2]*</w:t>
      </w:r>
    </w:p>
    <w:p>
      <w:r>
        <w:t>4@) 6 2 [CuF.)?</w:t>
      </w:r>
    </w:p>
    <w:p>
      <w:r>
        <w:t>5) 6 Octahedral (2) [AuFe}</w:t>
      </w:r>
    </w:p>
    <w:p>
      <w:r>
        <w:t>See text, p. 1193. dmg, = dimethylglyoxime: see also Fig. 286</w:t>
      </w:r>
    </w:p>
    <w:p>
      <w:r>
        <w:t>aps=</w:t>
      </w:r>
    </w:p>
    <w:p>
      <w:r>
        <w:t>resembles the platinum metals. All three metals</w:t>
      </w:r>
    </w:p>
    <w:p>
      <w:r>
        <w:t>are stable in pure dry air at room temperature</w:t>
      </w:r>
    </w:p>
    <w:p>
      <w:r>
        <w:t>but copper forms Cuz0 at red heat.? Copper</w:t>
      </w:r>
    </w:p>
    <w:p>
      <w:r>
        <w:t>also attacked by sulfur and halogens, and the</w:t>
      </w:r>
    </w:p>
    <w:p>
      <w:r>
        <w:t>sensitivity of silver to sulfur and its compounds</w:t>
      </w:r>
    </w:p>
    <w:p>
      <w:r>
        <w:t>is responsible for the familiar tarnishing of the</w:t>
      </w:r>
    </w:p>
    <w:p>
      <w:r>
        <w:t>metal (black AgS) when exposed to air containing</w:t>
      </w:r>
    </w:p>
    <w:p>
      <w:r>
        <w:t>such substances. Under similar circumstances</w:t>
      </w:r>
    </w:p>
    <w:p>
      <w:r>
        <w:t>copper forms a green coating of a basic sulfate.</w:t>
      </w:r>
    </w:p>
    <w:p>
      <w:r>
        <w:t>In sharp contrast, gold is the only metal which</w:t>
      </w:r>
    </w:p>
    <w:p>
      <w:r>
        <w:t>will not react directly with sulfur. In general</w:t>
      </w:r>
    </w:p>
    <w:p>
      <w:r>
        <w:t>the reactions of the metals are assisted by the</w:t>
      </w:r>
    </w:p>
    <w:p>
      <w:r>
        <w:t>presence of oxidizing agents. Thus, in the absence</w:t>
      </w:r>
    </w:p>
    <w:p>
      <w:r>
        <w:t>of air, non-oxidizing acids have little effect, but</w:t>
      </w:r>
    </w:p>
    <w:p>
      <w:r>
        <w:t>ir was because of their resistance to attack by air, even</w:t>
      </w:r>
    </w:p>
    <w:p>
      <w:r>
        <w:t>when heated, that gold and silver were referred to as noble</w:t>
      </w:r>
    </w:p>
    <w:p>
      <w:r>
        <w:t>‘metals by the alchemists</w:t>
      </w:r>
    </w:p>
    <w:p>
      <w:r>
        <w:t>6 -diacetylpyridine biscemicarbazone ‘"G, SPEIER and V. FOLO® J. Chem. Soc, Chem. Commun., 905-6 (1990).</w:t>
      </w:r>
    </w:p>
    <w:p>
      <w:r>
        <w:t>Cu and Ag dissolve in hot cone H2SO, and in</w:t>
      </w:r>
    </w:p>
    <w:p>
      <w:r>
        <w:t>both dil and cone HNO3, while Au dissolves in</w:t>
      </w:r>
    </w:p>
    <w:p>
      <w:r>
        <w:t>cone HCI if a strong oxidizing agent is present.</w:t>
      </w:r>
    </w:p>
    <w:p>
      <w:r>
        <w:t>‘Thus aqua regia, a 3:1 mixture of conc HCI and</w:t>
      </w:r>
    </w:p>
    <w:p>
      <w:r>
        <w:t>conc HNOs, was so named by alchemists because</w:t>
      </w:r>
    </w:p>
    <w:p>
      <w:r>
        <w:t>it dissolves gold, the king of metals. More</w:t>
      </w:r>
    </w:p>
    <w:p>
      <w:r>
        <w:t>recently, solutions of Cl; and MesNHCI in MeCN</w:t>
      </w:r>
    </w:p>
    <w:p>
      <w:r>
        <w:t>have been shown to be even better solvents of</w:t>
      </w:r>
    </w:p>
    <w:p>
      <w:r>
        <w:t>gold. In addition, the metals dissolve readily in</w:t>
      </w:r>
    </w:p>
    <w:p>
      <w:r>
        <w:t>aqueous cyanide solutions in the presence of air</w:t>
      </w:r>
    </w:p>
    <w:p>
      <w:r>
        <w:t>or, better still, H2Os.</w:t>
      </w:r>
    </w:p>
    <w:p>
      <w:r>
        <w:t>Table 28.2 is a list of typical compounds of the</w:t>
      </w:r>
    </w:p>
    <w:p>
      <w:r>
        <w:t>‘elements, which reveals a further reduction in the</w:t>
      </w:r>
    </w:p>
    <w:p>
      <w:r>
        <w:t>range of oxidation states consequent on the sta-</w:t>
      </w:r>
    </w:p>
    <w:p>
      <w:r>
        <w:t>bilization of d orbitals at the end of the transition</w:t>
      </w:r>
    </w:p>
    <w:p>
      <w:r>
        <w:t>Y, NAKAO, J. Chem. Soe, Chem. Commun, 426~7 (1992).</w:t>
      </w:r>
    </w:p>
    <w:p>
      <w:r>
        <w:t>--- Page 1196 ---</w:t>
      </w:r>
    </w:p>
    <w:p>
      <w:r>
        <w:t>1180 Copper, Silver and Gold</w:t>
      </w:r>
    </w:p>
    <w:p>
      <w:r>
        <w:t>series. Apart from a single Cu! fluoro-complex</w:t>
      </w:r>
    </w:p>
    <w:p>
      <w:r>
        <w:t>and possibly one or two Cul oxo-species, neither</w:t>
      </w:r>
    </w:p>
    <w:p>
      <w:r>
        <w:t>Cunor Ag is known to exceed the oxidation state</w:t>
      </w:r>
    </w:p>
    <w:p>
      <w:r>
        <w:t>+3 and even Au does so only in a few AuY</w:t>
      </w:r>
    </w:p>
    <w:p>
      <w:r>
        <w:t>fluoro-compounds (see below): these may owe</w:t>
      </w:r>
    </w:p>
    <w:p>
      <w:r>
        <w:t>their existence at least in part to the stabilizing</w:t>
      </w:r>
    </w:p>
    <w:p>
      <w:r>
        <w:t>effect of the 18, configuration. Iti also significant</w:t>
      </w:r>
    </w:p>
    <w:p>
      <w:r>
        <w:t>that, in a number of instances, the +1 oxidation</w:t>
      </w:r>
    </w:p>
    <w:p>
      <w:r>
        <w:t>state no longer requires the presence of presumed</w:t>
      </w:r>
    </w:p>
    <w:p>
      <w:r>
        <w:t>acceptor ligands even though the M! metals are</w:t>
      </w:r>
    </w:p>
    <w:p>
      <w:r>
        <w:t>to be regarded mainly as class b in character. Sta-</w:t>
      </w:r>
    </w:p>
    <w:p>
      <w:r>
        <w:t>ble, zero-valent compounds are not found, but a</w:t>
      </w:r>
    </w:p>
    <w:p>
      <w:r>
        <w:t>number of cluster compounds with the metal in</w:t>
      </w:r>
    </w:p>
    <w:p>
      <w:r>
        <w:t>a fractional (&lt;1) oxidation state, especially of</w:t>
      </w:r>
    </w:p>
    <w:p>
      <w:r>
        <w:t>gold, are of interest. The only aquo ions of this</w:t>
      </w:r>
    </w:p>
    <w:p>
      <w:r>
        <w:t>group are those of Cu! (unstable), Cull, Ag! and</w:t>
      </w:r>
    </w:p>
    <w:p>
      <w:r>
        <w:t>Ag!" (unstable). The best-known oxidation states,</w:t>
      </w:r>
    </w:p>
    <w:p>
      <w:r>
        <w:t>particularly in aqueous solution, are +2 for Cu,</w:t>
      </w:r>
    </w:p>
    <w:p>
      <w:r>
        <w:t>+1 for Ag, and +3 for Au. This accords with</w:t>
      </w:r>
    </w:p>
    <w:p>
      <w:r>
        <w:t>their ionization energies (Table 28.1) though, of</w:t>
      </w:r>
    </w:p>
    <w:p>
      <w:r>
        <w:t>course, few of the compounds are completely</w:t>
      </w:r>
    </w:p>
    <w:p>
      <w:r>
        <w:t>ionic. Silver has the lowest first ionization energy,</w:t>
      </w:r>
    </w:p>
    <w:p>
      <w:r>
        <w:t>while the sum of first and second is lowest for Cu</w:t>
      </w:r>
    </w:p>
    <w:p>
      <w:r>
        <w:t>and the sum of first, second, and third is lowest</w:t>
      </w:r>
    </w:p>
    <w:p>
      <w:r>
        <w:t>for Au. This is an erratic sequence and illustrates</w:t>
      </w:r>
    </w:p>
    <w:p>
      <w:r>
        <w:t>the most notable feature of the triad from a chem-</w:t>
      </w:r>
    </w:p>
    <w:p>
      <w:r>
        <w:t>ical point of view, namely that the elements are</w:t>
      </w:r>
    </w:p>
    <w:p>
      <w:r>
        <w:t>not well related either as three elements show-</w:t>
      </w:r>
    </w:p>
    <w:p>
      <w:r>
        <w:t>ing a monotonic gradation in properties or as a</w:t>
      </w:r>
    </w:p>
    <w:p>
      <w:r>
        <w:t>triad comprising a single lighter element together</w:t>
      </w:r>
    </w:p>
    <w:p>
      <w:r>
        <w:t>with a pair of closely similar heavier elements</w:t>
      </w:r>
    </w:p>
    <w:p>
      <w:r>
        <w:t>“Horizontal” similarities with their neighbours in</w:t>
      </w:r>
    </w:p>
    <w:p>
      <w:r>
        <w:t>the periodic table are in fact more noticable than</w:t>
      </w:r>
    </w:p>
    <w:p>
      <w:r>
        <w:t>“vertical” ones.</w:t>
      </w:r>
    </w:p>
    <w:p>
      <w:r>
        <w:t>The reasons ate by mo means certain but</w:t>
      </w:r>
    </w:p>
    <w:p>
      <w:r>
        <w:t>no doubt involve several factors, of which</w:t>
      </w:r>
    </w:p>
    <w:p>
      <w:r>
        <w:t>size is probably a major one. Thus the Cul!</w:t>
      </w:r>
    </w:p>
    <w:p>
      <w:r>
        <w:t>ion is smaller than Cu! and, having twice</w:t>
      </w:r>
    </w:p>
    <w:p>
      <w:r>
        <w:t>the charge, interacts much more strongly with</w:t>
      </w:r>
    </w:p>
    <w:p>
      <w:r>
        <w:t>solvent water (heats of hydration are —2100</w:t>
      </w:r>
    </w:p>
    <w:p>
      <w:r>
        <w:t>and —580KJ mol~! respectively). The difference</w:t>
      </w:r>
    </w:p>
    <w:p>
      <w:r>
        <w:t>is evidently sufficient to outweigh the second</w:t>
      </w:r>
    </w:p>
    <w:p>
      <w:r>
        <w:t>ionization energy of copper and to render Cul</w:t>
      </w:r>
    </w:p>
    <w:p>
      <w:r>
        <w:t>more stable in aqueous solution (and in ionic</w:t>
      </w:r>
    </w:p>
    <w:p>
      <w:r>
        <w:t>solids) than Cu', in spite of the stable d!?</w:t>
      </w:r>
    </w:p>
    <w:p>
      <w:r>
        <w:t>configuration of the latter. In the case of silver,</w:t>
      </w:r>
    </w:p>
    <w:p>
      <w:r>
        <w:t>however, the ionic radii are both much larger and</w:t>
      </w:r>
    </w:p>
    <w:p>
      <w:r>
        <w:t>Ch. 28</w:t>
      </w:r>
    </w:p>
    <w:p>
      <w:r>
        <w:t>so the difference in hydration energies will be</w:t>
      </w:r>
    </w:p>
    <w:p>
      <w:r>
        <w:t>much smaller, in addition the second ionization</w:t>
      </w:r>
    </w:p>
    <w:p>
      <w:r>
        <w:t>energy is even greater than for copper. The +1</w:t>
      </w:r>
    </w:p>
    <w:p>
      <w:r>
        <w:t>ion with its d'° configuration is therefore the</w:t>
      </w:r>
    </w:p>
    <w:p>
      <w:r>
        <w:t>more stable. For gold, the stability of the 6s</w:t>
      </w:r>
    </w:p>
    <w:p>
      <w:r>
        <w:t>orbital and instability of the Sd as compared to</w:t>
      </w:r>
    </w:p>
    <w:p>
      <w:r>
        <w:t>silver, and leading respectively to the possibility</w:t>
      </w:r>
    </w:p>
    <w:p>
      <w:r>
        <w:t>of Au- and enhanced stability of Au, have</w:t>
      </w:r>
    </w:p>
    <w:p>
      <w:r>
        <w:t>been convincingly ascribed to relativistic effects</w:t>
      </w:r>
    </w:p>
    <w:p>
      <w:r>
        <w:t>operating on s and p electrons.” The high</w:t>
      </w:r>
    </w:p>
    <w:p>
      <w:r>
        <w:t>CFSE associated with square planar d¥ ions (see</w:t>
      </w:r>
    </w:p>
    <w:p>
      <w:r>
        <w:t>p. 1131) is a further factor favouring the +3</w:t>
      </w:r>
    </w:p>
    <w:p>
      <w:r>
        <w:t>oxidation state</w:t>
      </w:r>
    </w:p>
    <w:p>
      <w:r>
        <w:t>Coordination numbers in this triad are again</w:t>
      </w:r>
    </w:p>
    <w:p>
      <w:r>
        <w:t>rarely higher than 6, but the univalent metals</w:t>
      </w:r>
    </w:p>
    <w:p>
      <w:r>
        <w:t>provide examples of the coordination number 2</w:t>
      </w:r>
    </w:p>
    <w:p>
      <w:r>
        <w:t>which tends to be uncommon in transition metals</w:t>
      </w:r>
    </w:p>
    <w:p>
      <w:r>
        <w:t>proper (ie. excluding Zn, Cd and Hg).</w:t>
      </w:r>
    </w:p>
    <w:p>
      <w:r>
        <w:t>Organometallic chemistry (see p. 1199) is not</w:t>
      </w:r>
    </w:p>
    <w:p>
      <w:r>
        <w:t>particularly extensive even though gold alkyls</w:t>
      </w:r>
    </w:p>
    <w:p>
      <w:r>
        <w:t>Were amongst the first organo-transition metal</w:t>
      </w:r>
    </w:p>
    <w:p>
      <w:r>
        <w:t>compounds to be prepared. Those of Au!" are</w:t>
      </w:r>
    </w:p>
    <w:p>
      <w:r>
        <w:t>the most stable in this group, while Cu! and Ag!</w:t>
      </w:r>
    </w:p>
    <w:p>
      <w:r>
        <w:t>(but not Au!) form complexes, of lower stability,</w:t>
      </w:r>
    </w:p>
    <w:p>
      <w:r>
        <w:t>with unsaturated hydrocarbons.</w:t>
      </w:r>
    </w:p>
    <w:p>
      <w:r>
        <w:t>28.3 Compounds of Copper,</w:t>
      </w:r>
    </w:p>
    <w:p>
      <w:r>
        <w:t>Silver and Gold</w:t>
      </w:r>
    </w:p>
    <w:p>
      <w:r>
        <w:t>Binary carbides, MzC2 (ie. acetylides), are</w:t>
      </w:r>
    </w:p>
    <w:p>
      <w:r>
        <w:t>obtained by passing C)H2 through ammoniacal</w:t>
      </w:r>
    </w:p>
    <w:p>
      <w:r>
        <w:t>solutions of Cu* and Ag*. Both are explosive</w:t>
      </w:r>
    </w:p>
    <w:p>
      <w:r>
        <w:t>when dry but regenerate acetylene if treated</w:t>
      </w:r>
    </w:p>
    <w:p>
      <w:r>
        <w:t>with a dilute acid. Copper and silver also form</w:t>
      </w:r>
    </w:p>
    <w:p>
      <w:r>
        <w:t>explosive azides while the even more dangerous</w:t>
      </w:r>
    </w:p>
    <w:p>
      <w:r>
        <w:t>“fulminating” silver and gold, which probably</w:t>
      </w:r>
    </w:p>
    <w:p>
      <w:r>
        <w:t>contain M3N, are produced by the action of</w:t>
      </w:r>
    </w:p>
    <w:p>
      <w:r>
        <w:t>aqueous ammonia on the metal oxides. None</w:t>
      </w:r>
    </w:p>
    <w:p>
      <w:r>
        <w:t>of the metals reacts significantly with Hz but</w:t>
      </w:r>
    </w:p>
    <w:p>
      <w:r>
        <w:t>the reddish-brown precipitate, obtained when</w:t>
      </w:r>
    </w:p>
    <w:p>
      <w:r>
        <w:t>aqueous CuSO, is reduced by hypophosphorous</w:t>
      </w:r>
    </w:p>
    <w:p>
      <w:r>
        <w:t>acid (HsPOz), is largely CuH.</w:t>
      </w:r>
    </w:p>
    <w:p>
      <w:r>
        <w:t>SP. PyvnKO and J-P. Descuaux, Acc. Chem. Res. 12,</w:t>
      </w:r>
    </w:p>
    <w:p>
      <w:r>
        <w:t>276-81 (1979),</w:t>
      </w:r>
    </w:p>
    <w:p>
      <w:r>
        <w:t>--- Page 1197 ---</w:t>
      </w:r>
    </w:p>
    <w:p>
      <w:r>
        <w:t>§28.3.1</w:t>
      </w:r>
    </w:p>
    <w:p>
      <w:r>
        <w:t>28.3.1 Oxides and sulfides</w:t>
      </w:r>
    </w:p>
    <w:p>
      <w:r>
        <w:t>‘Two oxides of copper, Cu20 (yellow or red) and</w:t>
      </w:r>
    </w:p>
    <w:p>
      <w:r>
        <w:t>CuO (black), are known, both with narrow ranges</w:t>
      </w:r>
    </w:p>
    <w:p>
      <w:r>
        <w:t>of homogeneity and both form when the metal is</w:t>
      </w:r>
    </w:p>
    <w:p>
      <w:r>
        <w:t>heated in air or O2, CuxO being favoured by high</w:t>
      </w:r>
    </w:p>
    <w:p>
      <w:r>
        <w:t>temperatures. CuO (mp 1230°) is conveniently</w:t>
      </w:r>
    </w:p>
    <w:p>
      <w:r>
        <w:t>prepared by the reduction in alkaline solution of,</w:t>
      </w:r>
    </w:p>
    <w:p>
      <w:r>
        <w:t>a Cull salt using hydrazine or a sugar. CuO</w:t>
      </w:r>
    </w:p>
    <w:p>
      <w:r>
        <w:t>is best obtained by igniting the nitrate or basic</w:t>
      </w:r>
    </w:p>
    <w:p>
      <w:r>
        <w:t>carbonate of Cu"! Addition of alkali to aqueous</w:t>
      </w:r>
    </w:p>
    <w:p>
      <w:r>
        <w:t>solutions of Cul! gives a pale-blue precipitate</w:t>
      </w:r>
    </w:p>
    <w:p>
      <w:r>
        <w:t>of Cu(OH)z. This will redissolve in acids and</w:t>
      </w:r>
    </w:p>
    <w:p>
      <w:r>
        <w:t>also in conc alkali (amphoteric) to give deep-blue</w:t>
      </w:r>
    </w:p>
    <w:p>
      <w:r>
        <w:t>solutions probably containing species of the type</w:t>
      </w:r>
    </w:p>
    <w:p>
      <w:r>
        <w:t>(Cu(OH),?”</w:t>
      </w:r>
    </w:p>
    <w:p>
      <w:r>
        <w:t>The lower affinities of silver and gold for oxy-</w:t>
      </w:r>
    </w:p>
    <w:p>
      <w:r>
        <w:t>gen lead to oxides of lower thermal stabilities</w:t>
      </w:r>
    </w:p>
    <w:p>
      <w:r>
        <w:t>than those of copper. AgzO is a dark-brown pre-</w:t>
      </w:r>
    </w:p>
    <w:p>
      <w:r>
        <w:t>cipitate produced by adding alkali to a soluble</w:t>
      </w:r>
    </w:p>
    <w:p>
      <w:r>
        <w:t>Ag! salt; AgOH is probably present in solution</w:t>
      </w:r>
    </w:p>
    <w:p>
      <w:r>
        <w:t>but not in the solid. It is readily reduced to</w:t>
      </w:r>
    </w:p>
    <w:p>
      <w:r>
        <w:t>the metal, and decomposes to the elements if</w:t>
      </w:r>
    </w:p>
    <w:p>
      <w:r>
        <w:t>heated above 160°C. The action of the vigor-</w:t>
      </w:r>
    </w:p>
    <w:p>
      <w:r>
        <w:t>‘ous oxidizing agent, S03, on AgxO or other</w:t>
      </w:r>
    </w:p>
    <w:p>
      <w:r>
        <w:t>Ag! compounds, produces a black oxide of stoi-</w:t>
      </w:r>
    </w:p>
    <w:p>
      <w:r>
        <w:t>chiometry AgO. That this is not a compound</w:t>
      </w:r>
    </w:p>
    <w:p>
      <w:r>
        <w:t>of Ag" is, however, evidenced by its diamag-</w:t>
      </w:r>
    </w:p>
    <w:p>
      <w:r>
        <w:t>netism and by diffraction studies which show it to</w:t>
      </w:r>
    </w:p>
    <w:p>
      <w:r>
        <w:t>contain two types of silver ion, one with 2 colin-</w:t>
      </w:r>
    </w:p>
    <w:p>
      <w:r>
        <w:t>ear oxygen neighbours (Ag'~O 218 pm) and the</w:t>
      </w:r>
    </w:p>
    <w:p>
      <w:r>
        <w:t>other with square-planar coordination (Ag'"-O</w:t>
      </w:r>
    </w:p>
    <w:p>
      <w:r>
        <w:t>205 pm). It is therefore formulated as Ag'Ag'"O,</w:t>
      </w:r>
    </w:p>
    <w:p>
      <w:r>
        <w:t>Anodic oxidation of silver salts yields two further</w:t>
      </w:r>
    </w:p>
    <w:p>
      <w:r>
        <w:t>black oxides, Ag,O, (Agl""-O = 202pm) and,</w:t>
      </w:r>
    </w:p>
    <w:p>
      <w:r>
        <w:t>at lower potentials, Ag3Os. In both of these the</w:t>
      </w:r>
    </w:p>
    <w:p>
      <w:r>
        <w:t>silver atoms are in a square planar oxygen envi-</w:t>
      </w:r>
    </w:p>
    <w:p>
      <w:r>
        <w:t>ronment, It is tempting to formulate Ag,O, as</w:t>
      </w:r>
    </w:p>
    <w:p>
      <w:r>
        <w:t>Ag" Agito, but the average Ag—O distances of</w:t>
      </w:r>
    </w:p>
    <w:p>
      <w:r>
        <w:t>203 pm and 207 pm respectively are the wrong</w:t>
      </w:r>
    </w:p>
    <w:p>
      <w:r>
        <w:t>©T. P. DIRxSE, Copper. Silver, Gold and Zine, Cadmium,</w:t>
      </w:r>
    </w:p>
    <w:p>
      <w:r>
        <w:t>Mercury Oxides and Hydroxides, Pergamon, Oxford, 1986,</w:t>
      </w:r>
    </w:p>
    <w:p>
      <w:r>
        <w:t>380 pp.</w:t>
      </w:r>
    </w:p>
    <w:p>
      <w:r>
        <w:t>"This is the basis of the very sensitive Fehling’s test for</w:t>
      </w:r>
    </w:p>
    <w:p>
      <w:r>
        <w:t>sugars and other reducing agents. A solution of a copper(II)</w:t>
      </w:r>
    </w:p>
    <w:p>
      <w:r>
        <w:t>salt dissolved in alkaline tartrate solution is added to the</w:t>
      </w:r>
    </w:p>
    <w:p>
      <w:r>
        <w:t>Substance in question, If this is a reducing agent then a</w:t>
      </w:r>
    </w:p>
    <w:p>
      <w:r>
        <w:t>characteristic red precipitate is produced.</w:t>
      </w:r>
    </w:p>
    <w:p>
      <w:r>
        <w:t>Oxides and sulfides 1181</w:t>
      </w:r>
    </w:p>
    <w:p>
      <w:r>
        <w:t>‘way round for this and instead imply non-integral</w:t>
      </w:r>
    </w:p>
    <w:p>
      <w:r>
        <w:t>oxidation states with the lower charge on the</w:t>
      </w:r>
    </w:p>
    <w:p>
      <w:r>
        <w:t>pair of silver atoms.” Hydrothermal treatment</w:t>
      </w:r>
    </w:p>
    <w:p>
      <w:r>
        <w:t>of AgO in a silver tube at 80°C and 4 kbar leads</w:t>
      </w:r>
    </w:p>
    <w:p>
      <w:r>
        <w:t>to an oxide which was originally (1963) incor-</w:t>
      </w:r>
    </w:p>
    <w:p>
      <w:r>
        <w:t>rectly designated as Ag,O(II). The compound has</w:t>
      </w:r>
    </w:p>
    <w:p>
      <w:r>
        <w:t>a metallic conductivity and the stoichiometry is,</w:t>
      </w:r>
    </w:p>
    <w:p>
      <w:r>
        <w:t>in fact, Ag,O; it can be described as an anti-Bils</w:t>
      </w:r>
    </w:p>
    <w:p>
      <w:r>
        <w:t>structure (p. 559) in which oxide ions fill two-</w:t>
      </w:r>
    </w:p>
    <w:p>
      <w:r>
        <w:t>thirds of the octahedral sites in a hep arrangement</w:t>
      </w:r>
    </w:p>
    <w:p>
      <w:r>
        <w:t>of Ag atoms (Ag-O 229 pm; Ag-Ag 276, 286,</w:t>
      </w:r>
    </w:p>
    <w:p>
      <w:r>
        <w:t>and 299 pm.</w:t>
      </w:r>
    </w:p>
    <w:p>
      <w:r>
        <w:t>‘The action of alkali on aqueous Au'" solutions</w:t>
      </w:r>
    </w:p>
    <w:p>
      <w:r>
        <w:t>produces a precipitate, probably of Auz03.xH20,</w:t>
      </w:r>
    </w:p>
    <w:p>
      <w:r>
        <w:t>which on dehydration yields brown Au20s,</w:t>
      </w:r>
    </w:p>
    <w:p>
      <w:r>
        <w:t>This is the only confirmed oxide of gold. It</w:t>
      </w:r>
    </w:p>
    <w:p>
      <w:r>
        <w:t>decomposes if heated above about 160°C and,</w:t>
      </w:r>
    </w:p>
    <w:p>
      <w:r>
        <w:t>when hydrous, is weakly acidic, dissolving in</w:t>
      </w:r>
    </w:p>
    <w:p>
      <w:r>
        <w:t>cone alkali and probably forming salts of the</w:t>
      </w:r>
    </w:p>
    <w:p>
      <w:r>
        <w:t>[Au(OH),}" ion.</w:t>
      </w:r>
    </w:p>
    <w:p>
      <w:r>
        <w:t>The sulfides are all black, or nearly so, and</w:t>
      </w:r>
    </w:p>
    <w:p>
      <w:r>
        <w:t>those with the metal in the +1 oxidation state</w:t>
      </w:r>
    </w:p>
    <w:p>
      <w:r>
        <w:t>are the more stable (p. 1174). CuoS (mp 1130°)</w:t>
      </w:r>
    </w:p>
    <w:p>
      <w:r>
        <w:t>is formed when copper is heated strongly in sulfur</w:t>
      </w:r>
    </w:p>
    <w:p>
      <w:r>
        <w:t>vapour or HzS, and CuS is formed as a colloidal</w:t>
      </w:r>
    </w:p>
    <w:p>
      <w:r>
        <w:t>precipitate when HpS is passed through aqueous</w:t>
      </w:r>
    </w:p>
    <w:p>
      <w:r>
        <w:t>solutions of Cu2*. CuS, however, is not a simple</w:t>
      </w:r>
    </w:p>
    <w:p>
      <w:r>
        <w:t>copper(II) compounds since it contains the S&gt; unit</w:t>
      </w:r>
    </w:p>
    <w:p>
      <w:r>
        <w:t>and is better formulated as Cu}Cu!l(S,)S, AgS is</w:t>
      </w:r>
    </w:p>
    <w:p>
      <w:r>
        <w:t>very readily formed from the elements or by the</w:t>
      </w:r>
    </w:p>
    <w:p>
      <w:r>
        <w:t>action of H2S on the metal or on aqueous Ag’.</w:t>
      </w:r>
    </w:p>
    <w:p>
      <w:r>
        <w:t>‘The action of HS on aqueous Au! precipitates</w:t>
      </w:r>
    </w:p>
    <w:p>
      <w:r>
        <w:t>‘Au:S whereas passing HS through cold solu-</w:t>
      </w:r>
    </w:p>
    <w:p>
      <w:r>
        <w:t>tions of AuCI; in dry ether yield AuySs, which is</w:t>
      </w:r>
    </w:p>
    <w:p>
      <w:r>
        <w:t>rapidly reduced to Au! or the metal on addition</w:t>
      </w:r>
    </w:p>
    <w:p>
      <w:r>
        <w:t>of water. The relationships between the crystal</w:t>
      </w:r>
    </w:p>
    <w:p>
      <w:r>
        <w:t>structures of the oxides and sulfides of Cu, Ag</w:t>
      </w:r>
    </w:p>
    <w:p>
      <w:r>
        <w:t>and Au and the binding energies of the metals’ d</w:t>
      </w:r>
    </w:p>
    <w:p>
      <w:r>
        <w:t>and p valence orbitals have been reviewed."</w:t>
      </w:r>
    </w:p>
    <w:p>
      <w:r>
        <w:t>‘The selenides and tellurides of the coinage met-</w:t>
      </w:r>
    </w:p>
    <w:p>
      <w:r>
        <w:t>als are all metallic and some, such as CuSex,</w:t>
      </w:r>
    </w:p>
    <w:p>
      <w:r>
        <w:t>CuTes, AgTe~s and AusTes are superconductors</w:t>
      </w:r>
    </w:p>
    <w:p>
      <w:r>
        <w:t>at low temperature (as also are CuS and CuS,)</w:t>
      </w:r>
    </w:p>
    <w:p>
      <w:r>
        <w:t>7B. StANDKE and M, JANSEN, Angew. Chem. In. Edn. Engl</w:t>
      </w:r>
    </w:p>
    <w:p>
      <w:r>
        <w:t>25, 77-8 (1986),</w:t>
      </w:r>
    </w:p>
    <w:p>
      <w:r>
        <w:t>"4, A, Tosseu. and D. J. VAvoHAN, Inorg. Chem. 20,</w:t>
      </w:r>
    </w:p>
    <w:p>
      <w:r>
        <w:t>3333-40 (198).</w:t>
      </w:r>
    </w:p>
    <w:p>
      <w:r>
        <w:t>--- Page 1198 ---</w:t>
      </w:r>
    </w:p>
    <w:p>
      <w:r>
        <w:t>1182 Copper, Silver and Gold</w:t>
      </w:r>
    </w:p>
    <w:p>
      <w:r>
        <w:t>Other phases are CuSe, CuTe; CusSe2, CusTer;</w:t>
      </w:r>
    </w:p>
    <w:p>
      <w:r>
        <w:t>AgSe, AgTe; AgsSes, AgSes; AgsTes; AuyTes</w:t>
      </w:r>
    </w:p>
    <w:p>
      <w:r>
        <w:t>and AuTe2. Most of these are nonstoichiomettic.</w:t>
      </w:r>
    </w:p>
    <w:p>
      <w:r>
        <w:t>28.3.2 High temperature</w:t>
      </w:r>
    </w:p>
    <w:p>
      <w:r>
        <w:t>superconductors ®-"</w:t>
      </w:r>
    </w:p>
    <w:p>
      <w:r>
        <w:t>Without doubt the main focus of interest</w:t>
      </w:r>
    </w:p>
    <w:p>
      <w:r>
        <w:t>in the field of copper oxide chemistry has,</w:t>
      </w:r>
    </w:p>
    <w:p>
      <w:r>
        <w:t>for the past decade, been on the production</w:t>
      </w:r>
    </w:p>
    <w:p>
      <w:r>
        <w:t>of high temperature superconductors of which</w:t>
      </w:r>
    </w:p>
    <w:p>
      <w:r>
        <w:t>YBa;CusO; is the most familiar (see Panel).</w:t>
      </w:r>
    </w:p>
    <w:p>
      <w:r>
        <w:t>Like all “cuprate superconductors”, it is an</w:t>
      </w:r>
    </w:p>
    <w:p>
      <w:r>
        <w:t>oxygen deficient perovskite (if it were an “ideal”</w:t>
      </w:r>
    </w:p>
    <w:p>
      <w:r>
        <w:t>perovskite its six metal atoms would require the</w:t>
      </w:r>
    </w:p>
    <w:p>
      <w:r>
        <w:t>composition YBaCusOy. This massive oxygen</w:t>
      </w:r>
    </w:p>
    <w:p>
      <w:r>
        <w:t>deficiency results in a layered structure instead</w:t>
      </w:r>
    </w:p>
    <w:p>
      <w:r>
        <w:t>of the conventional 3-dimensional array — see</w:t>
      </w:r>
    </w:p>
    <w:p>
      <w:r>
        <w:t>p. 963). As shown in Fig. 28.2, the coordination</w:t>
      </w:r>
    </w:p>
    <w:p>
      <w:r>
        <w:t>of oxygen around copper is of two types, square</w:t>
      </w:r>
    </w:p>
    <w:p>
      <w:r>
        <w:t>planar for Cu(1) and square pyramidal for Cu(2),</w:t>
      </w:r>
    </w:p>
    <w:p>
      <w:r>
        <w:t>Due to the disparate effects of the large Ba*</w:t>
      </w:r>
    </w:p>
    <w:p>
      <w:r>
        <w:t>and the smaller more highly charged Y**, the</w:t>
      </w:r>
    </w:p>
    <w:p>
      <w:r>
        <w:t>Cu(2) are not situated at the centre of the square</w:t>
      </w:r>
    </w:p>
    <w:p>
      <w:r>
        <w:t>Pyramid but only 30pm above its base. They</w:t>
      </w:r>
    </w:p>
    <w:p>
      <w:r>
        <w:t>therefore lie in “puckered” or “dimpled” CuO;</w:t>
      </w:r>
    </w:p>
    <w:p>
      <w:r>
        <w:t>planes connected by the apical oxygens to chains</w:t>
      </w:r>
    </w:p>
    <w:p>
      <w:r>
        <w:t>of square planar Cu(1).</w:t>
      </w:r>
    </w:p>
    <w:p>
      <w:r>
        <w:t>Esr results indicate that both Cu(1) and Cu)</w:t>
      </w:r>
    </w:p>
    <w:p>
      <w:r>
        <w:t>sites have a mixture of Cu’* and Cu** ions, It</w:t>
      </w:r>
    </w:p>
    <w:p>
      <w:r>
        <w:t>is generally believed that superconduction occurs</w:t>
      </w:r>
    </w:p>
    <w:p>
      <w:r>
        <w:t>via positive holes in the conduction band of the</w:t>
      </w:r>
    </w:p>
    <w:p>
      <w:r>
        <w:t>CuO&gt; planes and that the concentration of these</w:t>
      </w:r>
    </w:p>
    <w:p>
      <w:r>
        <w:t>holes is controlled, through the apical oxygens,</w:t>
      </w:r>
    </w:p>
    <w:p>
      <w:r>
        <w:t>by the non-conducting chains of Cu(1) which</w:t>
      </w:r>
    </w:p>
    <w:p>
      <w:r>
        <w:t>act as reservoirs of positive and negative charge</w:t>
      </w:r>
    </w:p>
    <w:p>
      <w:r>
        <w:t>X-ray photoelectron spectroscopy shows that the</w:t>
      </w:r>
    </w:p>
    <w:p>
      <w:r>
        <w:t>‘conduction band has both copper (3d) and oxygen</w:t>
      </w:r>
    </w:p>
    <w:p>
      <w:r>
        <w:t>(2p) character, presumably as a result of =</w:t>
      </w:r>
    </w:p>
    <w:p>
      <w:r>
        <w:t>SC.N.R RAO (Ed.), Chemistry of High Temperature</w:t>
      </w:r>
    </w:p>
    <w:p>
      <w:r>
        <w:t>Superconductors, Word Scientinc, Singapore, 1991, 520 Pp.</w:t>
      </w:r>
    </w:p>
    <w:p>
      <w:r>
        <w:t>97.7. S. tevnt, Superconducting Materials, Chap. 11</w:t>
      </w:r>
    </w:p>
    <w:p>
      <w:r>
        <w:t>pp. 275-301 in D. Tuowesos (ed), Insight into Specialty</w:t>
      </w:r>
    </w:p>
    <w:p>
      <w:r>
        <w:t>Inorganic Chemicals, RS.C. Cami, 1995</w:t>
      </w:r>
    </w:p>
    <w:p>
      <w:r>
        <w:t>20, series of atices on Superconductvty, Chem. in Brit</w:t>
      </w:r>
    </w:p>
    <w:p>
      <w:r>
        <w:t>30,7228 (1953),</w:t>
      </w:r>
    </w:p>
    <w:p>
      <w:r>
        <w:t>Ch. 28</w:t>
      </w:r>
    </w:p>
    <w:p>
      <w:r>
        <w:t>© Copper</w:t>
      </w:r>
    </w:p>
    <w:p>
      <w:r>
        <w:t>© Onygen</w:t>
      </w:r>
    </w:p>
    <w:p>
      <w:r>
        <w:t>+</w:t>
      </w:r>
    </w:p>
    <w:p>
      <w:r>
        <w:t>-o--</w:t>
      </w:r>
    </w:p>
    <w:p>
      <w:r>
        <w:t>O-</w:t>
      </w:r>
    </w:p>
    <w:p>
      <w:r>
        <w:t>te</w:t>
      </w:r>
    </w:p>
    <w:p>
      <w:r>
        <w:t>bieet</w:t>
      </w:r>
    </w:p>
    <w:p>
      <w:r>
        <w:t>05 planes</w:t>
      </w:r>
    </w:p>
    <w:p>
      <w:r>
        <w:t>aS</w:t>
      </w:r>
    </w:p>
    <w:p>
      <w:r>
        <w:t>ape</w:t>
      </w:r>
    </w:p>
    <w:p>
      <w:r>
        <w:t>S</w:t>
      </w:r>
    </w:p>
    <w:p>
      <w:r>
        <w:t>So</w:t>
      </w:r>
    </w:p>
    <w:p>
      <w:r>
        <w:t>Figure 28.2 Structure of YBaCu,0,</w:t>
      </w:r>
    </w:p>
    <w:p>
      <w:r>
        <w:t>interactions which would be at a maximum in the</w:t>
      </w:r>
    </w:p>
    <w:p>
      <w:r>
        <w:t>linear O-Cu-O bonds of perfect CuO&gt; planes.</w:t>
      </w:r>
    </w:p>
    <w:p>
      <w:r>
        <w:t>The extent of puckering of these planes, as well</w:t>
      </w:r>
    </w:p>
    <w:p>
      <w:r>
        <w:t>as the nature and composition of the charge</w:t>
      </w:r>
    </w:p>
    <w:p>
      <w:r>
        <w:t>reservoirs, are evidently crucial factors affecting</w:t>
      </w:r>
    </w:p>
    <w:p>
      <w:r>
        <w:t>the value of T.. To obtain a proper understanding</w:t>
      </w:r>
    </w:p>
    <w:p>
      <w:r>
        <w:t>of these factors Y and Ba have been replaced</w:t>
      </w:r>
    </w:p>
    <w:p>
      <w:r>
        <w:t>by a range of other elements producing</w:t>
      </w:r>
    </w:p>
    <w:p>
      <w:r>
        <w:t>‘compounds with up to seven different elements</w:t>
      </w:r>
    </w:p>
    <w:p>
      <w:r>
        <w:t>as in Tlo sPbpsSt2Caj—, ¥,Cu207. Lap_,M,CuOg</w:t>
      </w:r>
    </w:p>
    <w:p>
      <w:r>
        <w:t>(M = Sr, Ba) and HgBa,CayCusOs4s are other</w:t>
      </w:r>
    </w:p>
    <w:p>
      <w:r>
        <w:t>‘examples where the oxidation state of Cu &gt; (II)</w:t>
      </w:r>
    </w:p>
    <w:p>
      <w:r>
        <w:t>and superconductivity occurs via positive holes,</w:t>
      </w:r>
    </w:p>
    <w:p>
      <w:r>
        <w:t>whereas in Nd2-,Ce,CuO,, a so-called “electron</w:t>
      </w:r>
    </w:p>
    <w:p>
      <w:r>
        <w:t>superconductor”, the oxidation state of Cu &lt; (II)</w:t>
      </w:r>
    </w:p>
    <w:p>
      <w:r>
        <w:t>and excess electrons are the charge carriers. In</w:t>
      </w:r>
    </w:p>
    <w:p>
      <w:r>
        <w:t>‘each case, however, the path for conduction is</w:t>
      </w:r>
    </w:p>
    <w:p>
      <w:r>
        <w:t>provided by a CuO, plane</w:t>
      </w:r>
    </w:p>
    <w:p>
      <w:r>
        <w:t>The properties of these brittle ceramics depend</w:t>
      </w:r>
    </w:p>
    <w:p>
      <w:r>
        <w:t>critically on the preparative conditions. Intimate</w:t>
      </w:r>
    </w:p>
    <w:p>
      <w:r>
        <w:t>mixtures of the oxides, carbonates or nitrates of</w:t>
      </w:r>
    </w:p>
    <w:p>
      <w:r>
        <w:t>the relevant metals in the required proportions</w:t>
      </w:r>
    </w:p>
    <w:p>
      <w:r>
        <w:t>are heated at temperatures of 900-1000°C. For</w:t>
      </w:r>
    </w:p>
    <w:p>
      <w:r>
        <w:t>YBaCusO7-«, all compositions in the range 0 &lt;</w:t>
      </w:r>
    </w:p>
    <w:p>
      <w:r>
        <w:t>x &lt; 0.5 superconduct and the highest 7 is found</w:t>
      </w:r>
    </w:p>
    <w:p>
      <w:r>
        <w:t>where x ~ 0. For others, the oxygen content must</w:t>
      </w:r>
    </w:p>
    <w:p>
      <w:r>
        <w:t>be stringently controlled. In all cases, the most</w:t>
      </w:r>
    </w:p>
    <w:p>
      <w:r>
        <w:t>--- Page 1199 ---</w:t>
      </w:r>
    </w:p>
    <w:p>
      <w:r>
        <w:t>$28.3.3 Halides 1183</w:t>
      </w:r>
    </w:p>
    <w:p>
      <w:r>
        <w:t>Superconductivity</w:t>
      </w:r>
    </w:p>
    <w:p>
      <w:r>
        <w:t>H. Kammerling Onnes (Nobel Prize for Physics, 1913) discovered superconductvity in Leiden in 1911 when be cooled</w:t>
      </w:r>
    </w:p>
    <w:p>
      <w:r>
        <w:t>mercury to the temperature of liquid helium. Many other materials, mostly metals and alloys, were subsequently found</w:t>
      </w:r>
    </w:p>
    <w:p>
      <w:r>
        <w:t>to display superconductivity at very low temperatures</w:t>
      </w:r>
    </w:p>
    <w:p>
      <w:r>
        <w:t>‘Two properties characterize a superconductor:</w:t>
      </w:r>
    </w:p>
    <w:p>
      <w:r>
        <w:t>it has zero resistance</w:t>
      </w:r>
    </w:p>
    <w:p>
      <w:r>
        <w:t>ie. it completely excludes applied magnetic fields. Ths is the Meissner effect and is,</w:t>
      </w:r>
    </w:p>
    <w:p>
      <w:r>
        <w:t>the reason why a superconductor can levitate a magnet.</w:t>
      </w:r>
    </w:p>
    <w:p>
      <w:r>
        <w:t>Superconductvity exists within the boundaries of three limiting parameters which must not be exceeded: the critical</w:t>
      </w:r>
    </w:p>
    <w:p>
      <w:r>
        <w:t>temperature 7.) the critical magnetic field (H.) and the critical current density (J).</w:t>
      </w:r>
    </w:p>
    <w:p>
      <w:r>
        <w:t>‘Until 1986 the highest recorded value of T- was ~23 K for NbsGe but in that year Bednorz and Miller, in pioneering</w:t>
      </w:r>
    </w:p>
    <w:p>
      <w:r>
        <w:t>work for which they received the 1987 Nobel Prize for Physics, reported? T~ = 30K in an entirely new Ba-La-Cu-O</w:t>
      </w:r>
    </w:p>
    <w:p>
      <w:r>
        <w:t>ceramic system quickly idemified as Lap-,BayCuOs, This prompted an examination of other Cu-O systems and the</w:t>
      </w:r>
    </w:p>
    <w:p>
      <w:r>
        <w:t>technologically important breaktheough in 1987 by the Houston and Alabama teams of C. W. Chu and M. K. Wu, of</w:t>
      </w:r>
    </w:p>
    <w:p>
      <w:r>
        <w:t>superconductivity at temperatures atainable in liquid nitrogen?) T; = 95K in a material subsequently shown t0 be</w:t>
      </w:r>
    </w:p>
    <w:p>
      <w:r>
        <w:t>‘YBayCuy0&gt;, “YBCO”. This, and other materials in which Y is replaced by a lanthanide, are referred to as “1.2,</w:t>
      </w:r>
    </w:p>
    <w:p>
      <w:r>
        <w:t>materials because oftheir stoichiometry. This produced a quite unprecedented explosion of activity amongst che</w:t>
      </w:r>
    </w:p>
    <w:p>
      <w:r>
        <w:t>Physicists and material scientists around the world. Though the highest 7; has been pushed up to 135K (or 164K under</w:t>
      </w:r>
    </w:p>
    <w:p>
      <w:r>
        <w:t>5350 Khar pressure) in HpfianCanCusOx, YBCO is sil the archetypal high temperature superconductor.</w:t>
      </w:r>
    </w:p>
    <w:p>
      <w:r>
        <w:t>In spite of its long history, it was not until 1957 that Bardeen, Cooper and Schrieffer” provided a satisfactory</w:t>
      </w:r>
    </w:p>
    <w:p>
      <w:r>
        <w:t>‘explanation of superconductvity. This “BSC theory” suggests that pairs of electrons (Cooper pairs) move together through</w:t>
      </w:r>
    </w:p>
    <w:p>
      <w:r>
        <w:t>the latice, the fist electron polarizing the lative in such a way tha the second one can more easly follow i. The stronger</w:t>
      </w:r>
    </w:p>
    <w:p>
      <w:r>
        <w:t>the interaction of the two electrons the higher Te, but it turns out a8 a consequence of this model that 7 should have</w:t>
      </w:r>
    </w:p>
    <w:p>
      <w:r>
        <w:t>an upper limit ~35K. The advent of high-iemperature superconductors therefore necessitated a new. or atleast modified,</w:t>
      </w:r>
    </w:p>
    <w:p>
      <w:r>
        <w:t>‘explanation forthe pairing mechanism, Various suggestions have been made but none has yet guined universal acceptance,</w:t>
      </w:r>
    </w:p>
    <w:p>
      <w:r>
        <w:t>homogeneous products with the best grain align-</w:t>
      </w:r>
    </w:p>
    <w:p>
      <w:r>
        <w:t>‘ment and the highest current density J, require</w:t>
      </w:r>
    </w:p>
    <w:p>
      <w:r>
        <w:t>the most careful control of sintering temperature,</w:t>
      </w:r>
    </w:p>
    <w:p>
      <w:r>
        <w:t>annealing and quenching rates. The major prob-</w:t>
      </w:r>
    </w:p>
    <w:p>
      <w:r>
        <w:t>lems preventing large-scale practical applications</w:t>
      </w:r>
    </w:p>
    <w:p>
      <w:r>
        <w:t>therefore lie in the field of material processing.</w:t>
      </w:r>
    </w:p>
    <w:p>
      <w:r>
        <w:t>At present thin films of “YBCO” (see Panel),</w:t>
      </w:r>
    </w:p>
    <w:p>
      <w:r>
        <w:t>‘obtained for instance by its deposition on metal</w:t>
      </w:r>
    </w:p>
    <w:p>
      <w:r>
        <w:t>coated with ZrO to provide flexible tapes, appear</w:t>
      </w:r>
    </w:p>
    <w:p>
      <w:r>
        <w:t>to offer the most promising way forward.</w:t>
      </w:r>
    </w:p>
    <w:p>
      <w:r>
        <w:t>28.3.3 Halides</w:t>
      </w:r>
    </w:p>
    <w:p>
      <w:r>
        <w:t>Table 28.3 is a list of the known halides: only</w:t>
      </w:r>
    </w:p>
    <w:p>
      <w:r>
        <w:t>gold forms a pentahalide and trihalides and, with</w:t>
      </w:r>
    </w:p>
    <w:p>
      <w:r>
        <w:t>"4, G, BeDNokz and K. A. MOLLER, Z Phys. B 64, 189-93</w:t>
      </w:r>
    </w:p>
    <w:p>
      <w:r>
        <w:t>(1986),</w:t>
      </w:r>
    </w:p>
    <w:p>
      <w:r>
        <w:t>2M. KWo, JR. ASHBURN, C.J. TORNG. PHL Hor,</w:t>
      </w:r>
    </w:p>
    <w:p>
      <w:r>
        <w:t>R.L. Meno, L. Gao, Z.J. Huano, Y.Q.Waxo and</w:t>
      </w:r>
    </w:p>
    <w:p>
      <w:r>
        <w:t>CW. Cu, Phys Rev. Let $8, 908- i0 (1987).</w:t>
      </w:r>
    </w:p>
    <w:p>
      <w:r>
        <w:t>"D4, BARDEEN, L. N. COOPER and J. R, SCHRIEFFER, Phys</w:t>
      </w:r>
    </w:p>
    <w:p>
      <w:r>
        <w:t>Rev, 106, 162-4 (1957),</w:t>
      </w:r>
    </w:p>
    <w:p>
      <w:r>
        <w:t>the exception of AgF2, only copper (as yet) forms</w:t>
      </w:r>
    </w:p>
    <w:p>
      <w:r>
        <w:t>dihalides,</w:t>
      </w:r>
    </w:p>
    <w:p>
      <w:r>
        <w:t>‘AuFs is an unstable, polymeric, diamag-</w:t>
      </w:r>
    </w:p>
    <w:p>
      <w:r>
        <w:t>netic, dark-red powder, produced by heating</w:t>
      </w:r>
    </w:p>
    <w:p>
      <w:r>
        <w:t>{O&gt;][AuFe] under reduced pressure and condens-</w:t>
      </w:r>
    </w:p>
    <w:p>
      <w:r>
        <w:t>ing the product on to a “cold finger”</w:t>
      </w:r>
    </w:p>
    <w:p>
      <w:r>
        <w:t>310" 10°20"</w:t>
      </w:r>
    </w:p>
    <w:p>
      <w:r>
        <w:t>Au +&gt; + 3F2 &gt; OpAuFy ~~ &gt;</w:t>
      </w:r>
    </w:p>
    <w:p>
      <w:r>
        <w:t>Sam houlcots)</w:t>
      </w:r>
    </w:p>
    <w:p>
      <w:r>
        <w:t>AUP; +02 + JF)</w:t>
      </w:r>
    </w:p>
    <w:p>
      <w:r>
        <w:t>‘The compound tends to dissociate into AuF; and,</w:t>
      </w:r>
    </w:p>
    <w:p>
      <w:r>
        <w:t>when treated with XeF in anhydrous HF solution</w:t>
      </w:r>
    </w:p>
    <w:p>
      <w:r>
        <w:t>below room temperature, yields yellow-orange</w:t>
      </w:r>
    </w:p>
    <w:p>
      <w:r>
        <w:t>crystals of the complex (Xe2Fs][AuF;</w:t>
      </w:r>
    </w:p>
    <w:p>
      <w:r>
        <w:t>FIO" &gt;60"</w:t>
      </w:r>
    </w:p>
    <w:p>
      <w:r>
        <w:t>AUF + 2XeF, —&gt; (Xe2Fs][AuFe] —&gt;</w:t>
      </w:r>
    </w:p>
    <w:p>
      <w:r>
        <w:t>AuFs + XeF: + XeFs</w:t>
      </w:r>
    </w:p>
    <w:p>
      <w:r>
        <w:t>Again, in the +3 oxidation state, only gold</w:t>
      </w:r>
    </w:p>
    <w:p>
      <w:r>
        <w:t>is known to form binary halides, though Auls</w:t>
      </w:r>
    </w:p>
    <w:p>
      <w:r>
        <w:t>hhas not been isolated. The chloride and the</w:t>
      </w:r>
    </w:p>
    <w:p>
      <w:r>
        <w:t>--- Page 1200 ---</w:t>
      </w:r>
    </w:p>
    <w:p>
      <w:r>
        <w:t>1184 Copper, Silver and Gold ch. 28</w:t>
      </w:r>
    </w:p>
    <w:p>
      <w:r>
        <w:t>Table 28.3 Halides of copper, silver and gold (mp/"C)</w:t>
      </w:r>
    </w:p>
    <w:p>
      <w:r>
        <w:t>Oxidation</w:t>
      </w:r>
    </w:p>
    <w:p>
      <w:r>
        <w:t>state Fluorides Chlorides Bromides Iodides</w:t>
      </w:r>
    </w:p>
    <w:p>
      <w:r>
        <w:t>+5 ‘AUF</w:t>
      </w:r>
    </w:p>
    <w:p>
      <w:r>
        <w:t>red (d &gt; 60°)</w:t>
      </w:r>
    </w:p>
    <w:p>
      <w:r>
        <w:t>43 AUF; AuCly AuBr,</w:t>
      </w:r>
    </w:p>
    <w:p>
      <w:r>
        <w:t>‘orange-yellow red (4 &gt; 160°) red-brown</w:t>
      </w:r>
    </w:p>
    <w:p>
      <w:r>
        <w:t>(sub! 300°)</w:t>
      </w:r>
    </w:p>
    <w:p>
      <w:r>
        <w:t>42 Cur, cuch CBr</w:t>
      </w:r>
    </w:p>
    <w:p>
      <w:r>
        <w:t>white (785°) yellow-brown (630°) black (498")</w:t>
      </w:r>
    </w:p>
    <w:p>
      <w:r>
        <w:t>Ash:</w:t>
      </w:r>
    </w:p>
    <w:p>
      <w:r>
        <w:t>‘brown (690°)</w:t>
      </w:r>
    </w:p>
    <w:p>
      <w:r>
        <w:t>+ = uct CuBr cal</w:t>
      </w:r>
    </w:p>
    <w:p>
      <w:r>
        <w:t>white (422°) white (504") white (606°)</w:t>
      </w:r>
    </w:p>
    <w:p>
      <w:r>
        <w:t>ASE AgCl AgBr Ash</w:t>
      </w:r>
    </w:p>
    <w:p>
      <w:r>
        <w:t>yellow (435°) white (455°) ‘pale yellow (430°) yellow (556")</w:t>
      </w:r>
    </w:p>
    <w:p>
      <w:r>
        <w:t>_ AuCl AuBr Aul</w:t>
      </w:r>
    </w:p>
    <w:p>
      <w:r>
        <w:t>yellow (4 &gt; 420°) yellow yellow</w:t>
      </w:r>
    </w:p>
    <w:p>
      <w:r>
        <w:t>+4041) AgF</w:t>
      </w:r>
    </w:p>
    <w:p>
      <w:r>
        <w:t>‘yellow-green</w:t>
      </w:r>
    </w:p>
    <w:p>
      <w:r>
        <w:t>(&gt; 100</w:t>
      </w:r>
    </w:p>
    <w:p>
      <w:r>
        <w:t>bromide are red-brown solids prepared directly</w:t>
      </w:r>
    </w:p>
    <w:p>
      <w:r>
        <w:t>from the elements and have a planar dimeric</w:t>
      </w:r>
    </w:p>
    <w:p>
      <w:r>
        <w:t>structure in both the solid and vapour phases.</w:t>
      </w:r>
    </w:p>
    <w:p>
      <w:r>
        <w:t>Dimensions for the chloride are as shown in</w:t>
      </w:r>
    </w:p>
    <w:p>
      <w:r>
        <w:t>‘Structure (1). On being heated, both compounds</w:t>
      </w:r>
    </w:p>
    <w:p>
      <w:r>
        <w:t>lose halogen to form first the monohalide and</w:t>
      </w:r>
    </w:p>
    <w:p>
      <w:r>
        <w:t>finally metallic gold. Au,Cls is one of the</w:t>
      </w:r>
    </w:p>
    <w:p>
      <w:r>
        <w:t>best-known compounds of gold and provides a</w:t>
      </w:r>
    </w:p>
    <w:p>
      <w:r>
        <w:t>convenient starting point for much coordination</w:t>
      </w:r>
    </w:p>
    <w:p>
      <w:r>
        <w:t>‘chemistry, dissolving in hydrochloric acid to give</w:t>
      </w:r>
    </w:p>
    <w:p>
      <w:r>
        <w:t>the stable (AuClaJ~ ion. Treatment of Au2Cle</w:t>
      </w:r>
    </w:p>
    <w:p>
      <w:r>
        <w:t>with F&gt; or BrF; also affords a route to AuF3,</w:t>
      </w:r>
    </w:p>
    <w:p>
      <w:r>
        <w:t>‘@ powerful fluorinating agent, This orange solid</w:t>
      </w:r>
    </w:p>
    <w:p>
      <w:r>
        <w:t>consists of square-planar AuFs units which share</w:t>
      </w:r>
    </w:p>
    <w:p>
      <w:r>
        <w:t>ccis-fluorine atoms with 2 adjacent AuF units so</w:t>
      </w:r>
    </w:p>
    <w:p>
      <w:r>
        <w:t>as to form a helical chain (Structure (2)).</w:t>
      </w:r>
    </w:p>
    <w:p>
      <w:r>
        <w:t>No halides are known for gold in the</w:t>
      </w:r>
    </w:p>
    <w:p>
      <w:r>
        <w:t>+2 oxidation state and silver only forms the</w:t>
      </w:r>
    </w:p>
    <w:p>
      <w:r>
        <w:t>difluoride; this is obtained by direct heating of</w:t>
      </w:r>
    </w:p>
    <w:p>
      <w:r>
        <w:t>silver in a stream of fluorine. AgF is thermally</w:t>
      </w:r>
    </w:p>
    <w:p>
      <w:r>
        <w:t>stable but is a vigorous fluorinating agent used</w:t>
      </w:r>
    </w:p>
    <w:p>
      <w:r>
        <w:t>especially to fluorinate hydrocarbons. For copper,</w:t>
      </w:r>
    </w:p>
    <w:p>
      <w:r>
        <w:t>on the other hand, 3 dihalides are stable and the</w:t>
      </w:r>
    </w:p>
    <w:p>
      <w:r>
        <w:t>anhydrous difluoride, dichloride and dibromide</w:t>
      </w:r>
    </w:p>
    <w:p>
      <w:r>
        <w:t>can all be obtained by heating the elements. The</w:t>
      </w:r>
    </w:p>
    <w:p>
      <w:r>
        <w:t>white ionic CuF2 has a distorted rutile structure</w:t>
      </w:r>
    </w:p>
    <w:p>
      <w:r>
        <w:t>awe</w:t>
      </w:r>
    </w:p>
    <w:p>
      <w:r>
        <w:t>(2) Unique helical chain structure of AuFs</w:t>
      </w:r>
    </w:p>
    <w:p>
      <w:r>
        <w:t>(p. 961) with four shorter equatorial distances</w:t>
      </w:r>
    </w:p>
    <w:p>
      <w:r>
        <w:t>(Cu-F 193pm) and two longer axial distances</w:t>
      </w:r>
    </w:p>
    <w:p>
      <w:r>
        <w:t>(Cu-F 27pm). A similar distortion is found in</w:t>
      </w:r>
    </w:p>
    <w:p>
      <w:r>
        <w:t>--- Page 1201 ---</w:t>
      </w:r>
    </w:p>
    <w:p>
      <w:r>
        <w:t>28.3.4</w:t>
      </w:r>
    </w:p>
    <w:p>
      <w:r>
        <w:t>the d* compound CrF&gt; (p. 1021). When prepared</w:t>
      </w:r>
    </w:p>
    <w:p>
      <w:r>
        <w:t>from aqueous solution by dissolving copper(II)</w:t>
      </w:r>
    </w:p>
    <w:p>
      <w:r>
        <w:t>carbonate or oxide in 40% hydrofluoric acid, blue</w:t>
      </w:r>
    </w:p>
    <w:p>
      <w:r>
        <w:t>crystals of the dihydrate are obtained; these are</w:t>
      </w:r>
    </w:p>
    <w:p>
      <w:r>
        <w:t>composed of puckered sheets of planar trans-</w:t>
      </w:r>
    </w:p>
    <w:p>
      <w:r>
        <w:t>[CuF:(H,0)s) groups linked by strong H bonds</w:t>
      </w:r>
    </w:p>
    <w:p>
      <w:r>
        <w:t>to give distorted octahedral coordination about</w:t>
      </w:r>
    </w:p>
    <w:p>
      <w:r>
        <w:t>Cu with 2 Cu-O 194pm, 2 Cu-F 190pm,</w:t>
      </w:r>
    </w:p>
    <w:p>
      <w:r>
        <w:t>and 2 further Cu-F at 246.5 pm; the O-H-.-F</w:t>
      </w:r>
    </w:p>
    <w:p>
      <w:r>
        <w:t>distance is 271.5 pm. With anhydrous CuCl; and</w:t>
      </w:r>
    </w:p>
    <w:p>
      <w:r>
        <w:t>CuBr, their increasing covalency is reflected in</w:t>
      </w:r>
    </w:p>
    <w:p>
      <w:r>
        <w:t>their polymeric chain structure, consisting of</w:t>
      </w:r>
    </w:p>
    <w:p>
      <w:r>
        <w:t>planar CuX, units with opposite edges shared,</w:t>
      </w:r>
    </w:p>
    <w:p>
      <w:r>
        <w:t>and by the deepening colours of brown and</w:t>
      </w:r>
    </w:p>
    <w:p>
      <w:r>
        <w:t>black respectively. The chloride and bromide</w:t>
      </w:r>
    </w:p>
    <w:p>
      <w:r>
        <w:t>are both very soluble in water, and. various</w:t>
      </w:r>
    </w:p>
    <w:p>
      <w:r>
        <w:t>hydrates and complexes can be recrystallized.</w:t>
      </w:r>
    </w:p>
    <w:p>
      <w:r>
        <w:t>The solutions are more conveniently obtained</w:t>
      </w:r>
    </w:p>
    <w:p>
      <w:r>
        <w:t>by dissolution of the metal or Cu(OH)2 in the</w:t>
      </w:r>
    </w:p>
    <w:p>
      <w:r>
        <w:t>relevant hydrohalic acid,</w:t>
      </w:r>
    </w:p>
    <w:p>
      <w:r>
        <w:t>lodide ions reduce Cu! to Cu!, and attempts</w:t>
      </w:r>
    </w:p>
    <w:p>
      <w:r>
        <w:t>to prepare copper(II) iodide therefore result in</w:t>
      </w:r>
    </w:p>
    <w:p>
      <w:r>
        <w:t>the formation of Cul. (In a quite analogous</w:t>
      </w:r>
    </w:p>
    <w:p>
      <w:r>
        <w:t>‘way attempts to prepare copper(II) cyanide yield</w:t>
      </w:r>
    </w:p>
    <w:p>
      <w:r>
        <w:t>CUCN instead.) In fact it is the electronegative</w:t>
      </w:r>
    </w:p>
    <w:p>
      <w:r>
        <w:t>fluorine which fails to form a salt with copper(1),</w:t>
      </w:r>
    </w:p>
    <w:p>
      <w:r>
        <w:t>the other 3 halides being white insoluble</w:t>
      </w:r>
    </w:p>
    <w:p>
      <w:r>
        <w:t>compounds precipitated from aqueous solutions</w:t>
      </w:r>
    </w:p>
    <w:p>
      <w:r>
        <w:t>by the reduction of the Cu" halide. By contrast,</w:t>
      </w:r>
    </w:p>
    <w:p>
      <w:r>
        <w:t>silver(I) provides (for the only time in this triad)</w:t>
      </w:r>
    </w:p>
    <w:p>
      <w:r>
        <w:t>4 well-characterized halides. All except Agi</w:t>
      </w:r>
    </w:p>
    <w:p>
      <w:r>
        <w:t>have the rock-salt structure (p. 242).* Increasing</w:t>
      </w:r>
    </w:p>
    <w:p>
      <w:r>
        <w:t>covalency from chloride to iodide is reflected</w:t>
      </w:r>
    </w:p>
    <w:p>
      <w:r>
        <w:t>in the deepening colour white + yellow, as the</w:t>
      </w:r>
    </w:p>
    <w:p>
      <w:r>
        <w:t>* At room temperature the stable form of silver iodide is</w:t>
      </w:r>
    </w:p>
    <w:p>
      <w:r>
        <w:t>y-Agl which has the cubic zine blende structure (p. 1210),</w:t>
      </w:r>
    </w:p>
    <w:p>
      <w:r>
        <w:t>BB-AgI, which has the hexagonal ZnO (or wurtzite) structure</w:t>
      </w:r>
    </w:p>
    <w:p>
      <w:r>
        <w:t>(. 1210), is the stable form between 136" and 146"</w:t>
      </w:r>
    </w:p>
    <w:p>
      <w:r>
        <w:t>This. structure is closely related to that of hexagonal</w:t>
      </w:r>
    </w:p>
    <w:p>
      <w:r>
        <w:t>ice (p. 624) and Agi has been found to be particularly</w:t>
      </w:r>
    </w:p>
    <w:p>
      <w:r>
        <w:t>effective in nucleating ice crystals in super cooled clouds,</w:t>
      </w:r>
    </w:p>
    <w:p>
      <w:r>
        <w:t>thereby inducing che precipitation of rain. A-Agl has another</w:t>
      </w:r>
    </w:p>
    <w:p>
      <w:r>
        <w:t>remarkable property: at 146° it undergoes a phase change %0</w:t>
      </w:r>
    </w:p>
    <w:p>
      <w:r>
        <w:t>‘cubic a-Agl in which the iodide sublarice is rigid but the</w:t>
      </w:r>
    </w:p>
    <w:p>
      <w:r>
        <w:t>silver sublatice “melts” This has a dramatic effect on the</w:t>
      </w:r>
    </w:p>
    <w:p>
      <w:r>
        <w:t>(Gonie) electrical conductivity of the solid which leaps from</w:t>
      </w:r>
    </w:p>
    <w:p>
      <w:r>
        <w:t>3.4 x 10~ to L.3tohm~! em, a factor of nearly 4000. The</w:t>
      </w:r>
    </w:p>
    <w:p>
      <w:r>
        <w:t>lodkide sublattice in a-Agl is bes and this provides 42 possible</w:t>
      </w:r>
    </w:p>
    <w:p>
      <w:r>
        <w:t>sites for each 2Ag", distributed as follows:</w:t>
      </w:r>
    </w:p>
    <w:p>
      <w:r>
        <w:t>Photography 1185</w:t>
      </w:r>
    </w:p>
    <w:p>
      <w:r>
        <w:t>energy of the charge transfer (X~Ag* —&gt; XAg) is</w:t>
      </w:r>
    </w:p>
    <w:p>
      <w:r>
        <w:t>lowered, and also in increasing insolubility. In the</w:t>
      </w:r>
    </w:p>
    <w:p>
      <w:r>
        <w:t>latter respect, however, AgF is quite anomalous</w:t>
      </w:r>
    </w:p>
    <w:p>
      <w:r>
        <w:t>in that it is one of the few silver(I) salts which</w:t>
      </w:r>
    </w:p>
    <w:p>
      <w:r>
        <w:t>form hydrates (2H20 and 4H,0). That it is</w:t>
      </w:r>
    </w:p>
    <w:p>
      <w:r>
        <w:t>soluble in water is understandable in view of</w:t>
      </w:r>
    </w:p>
    <w:p>
      <w:r>
        <w:t>its ionic character and the high solvation energy</w:t>
      </w:r>
    </w:p>
    <w:p>
      <w:r>
        <w:t>of the small fluoride ion, but the extent of its</w:t>
      </w:r>
    </w:p>
    <w:p>
      <w:r>
        <w:t>solubility (1800g per litre of water at 25°C) is</w:t>
      </w:r>
    </w:p>
    <w:p>
      <w:r>
        <w:t>astonishing. All 4 AgX can be prepared directly</w:t>
      </w:r>
    </w:p>
    <w:p>
      <w:r>
        <w:t>from the elements but it is more convenient to</w:t>
      </w:r>
    </w:p>
    <w:p>
      <w:r>
        <w:t>prepare AgF by dissolving AgO in hydrofluoric</w:t>
      </w:r>
    </w:p>
    <w:p>
      <w:r>
        <w:t>acid and evaporating the solution until the solid</w:t>
      </w:r>
    </w:p>
    <w:p>
      <w:r>
        <w:t>crystallizes; the others can be made by adding</w:t>
      </w:r>
    </w:p>
    <w:p>
      <w:r>
        <w:t>X° to a solution of AgNOs or other soluble Ag!</w:t>
      </w:r>
    </w:p>
    <w:p>
      <w:r>
        <w:t>‘compound, when AgX is precipitated. The most</w:t>
      </w:r>
    </w:p>
    <w:p>
      <w:r>
        <w:t>important property of these halides, particularly</w:t>
      </w:r>
    </w:p>
    <w:p>
      <w:r>
        <w:t>AgBr, is their sensitivity to light (AgF only to</w:t>
      </w:r>
    </w:p>
    <w:p>
      <w:r>
        <w:t>ultraviolet) which is the basis for their use in</w:t>
      </w:r>
    </w:p>
    <w:p>
      <w:r>
        <w:t>photography, discussed below.</w:t>
      </w:r>
    </w:p>
    <w:p>
      <w:r>
        <w:t>All four monohalides of gold have been</w:t>
      </w:r>
    </w:p>
    <w:p>
      <w:r>
        <w:t>prepared but the fluoride only by mass</w:t>
      </w:r>
    </w:p>
    <w:p>
      <w:r>
        <w:t>spectrometric methods.\'® AuCl and AuBr are</w:t>
      </w:r>
    </w:p>
    <w:p>
      <w:r>
        <w:t>formed by heating the trihalides to no more than</w:t>
      </w:r>
    </w:p>
    <w:p>
      <w:r>
        <w:t>150°C and Aul by heating the metal and iodine.</w:t>
      </w:r>
    </w:p>
    <w:p>
      <w:r>
        <w:t>‘At higher temperatures they dissociate into the</w:t>
      </w:r>
    </w:p>
    <w:p>
      <w:r>
        <w:t>elements. Aul is a chain polymer which features</w:t>
      </w:r>
    </w:p>
    <w:p>
      <w:r>
        <w:t>linear 2-coordinate Au with AuI 262 pm and the</w:t>
      </w:r>
    </w:p>
    <w:p>
      <w:r>
        <w:t>angle Au-I-Au 72°</w:t>
      </w:r>
    </w:p>
    <w:p>
      <w:r>
        <w:t>28.3.4 Photography</w:t>
      </w:r>
    </w:p>
    <w:p>
      <w:r>
        <w:t>Photography is a good example of a technology</w:t>
      </w:r>
    </w:p>
    <w:p>
      <w:r>
        <w:t>which evolved well in advance of a proper</w:t>
      </w:r>
    </w:p>
    <w:p>
      <w:r>
        <w:t>understanding of the principles involved (see</w:t>
      </w:r>
    </w:p>
    <w:p>
      <w:r>
        <w:t>6 sites having 21” neighbours at 252 pm</w:t>
      </w:r>
    </w:p>
    <w:p>
      <w:r>
        <w:t>12 sites having 31~ neighbours at 267 pm</w:t>
      </w:r>
    </w:p>
    <w:p>
      <w:r>
        <w:t>24 sites having 4I~ neighbours at 286 pm</w:t>
      </w:r>
    </w:p>
    <w:p>
      <w:r>
        <w:t>The silver ions are almost randomly distributed on these</w:t>
      </w:r>
    </w:p>
    <w:p>
      <w:r>
        <w:t>sites, thus accounting for their high mobility. Many other</w:t>
      </w:r>
    </w:p>
    <w:p>
      <w:r>
        <w:t>fast fon conductors have subsequently been developed on this</w:t>
      </w:r>
    </w:p>
    <w:p>
      <w:r>
        <w:t>principe, eg</w:t>
      </w:r>
    </w:p>
    <w:p>
      <w:r>
        <w:t>sor</w:t>
      </w:r>
    </w:p>
    <w:p>
      <w:r>
        <w:t>AgsHigly yellow hexag "&gt; orange-red cubic.</w:t>
      </w:r>
    </w:p>
    <w:p>
      <w:r>
        <w:t>"SD, Scarover, J. HRUSAK, LC. ToaNierORTH-OerTING,</w:t>
      </w:r>
    </w:p>
    <w:p>
      <w:r>
        <w:t>TM. Kiarorxe and H. Sciwanrz. Angeve, Chem. Int. Edn</w:t>
      </w:r>
    </w:p>
    <w:p>
      <w:r>
        <w:t>Engl. 33, 212-4 (1994),</w:t>
      </w:r>
    </w:p>
    <w:p>
      <w:r>
        <w:t>--- Page 1202 ---</w:t>
      </w:r>
    </w:p>
    <w:p>
      <w:r>
        <w:t>1186 Copper, Silver and Gold Ch. 28</w:t>
      </w:r>
    </w:p>
    <w:p>
      <w:r>
        <w:t>History of Photography</w:t>
      </w:r>
    </w:p>
    <w:p>
      <w:r>
        <w:t>In 1727 J, H. Scholze, a German physician, found that a paste of chalk and AgNOs was blackened by sunlight and, using</w:t>
      </w:r>
    </w:p>
    <w:p>
      <w:r>
        <w:t>stencils, he produced black images. Ar the end of the eighteenth century Thomas Wedgwood (son of the potter Josiah)</w:t>
      </w:r>
    </w:p>
    <w:p>
      <w:r>
        <w:t>and Humphry Davy used a fens to form an image on paper and leather treated with AgNOs, and produced pictures which</w:t>
      </w:r>
    </w:p>
    <w:p>
      <w:r>
        <w:t>tunfortunately faded rather quickly.</w:t>
      </w:r>
    </w:p>
    <w:p>
      <w:r>
        <w:t>“Te first permanent images were obtained by the French landowner J. N. Niépce using bitumen-coated pewter (bitumen</w:t>
      </w:r>
    </w:p>
    <w:p>
      <w:r>
        <w:t>hardens when exposed to light for several hours and the unexposed portions can then be dissolved away in oil of</w:t>
      </w:r>
    </w:p>
    <w:p>
      <w:r>
        <w:t>turpentine). He then helped the portrait painter, L. J. M. Daguerre, ro perfect the “daguerrecrype” process which utilized</w:t>
      </w:r>
    </w:p>
    <w:p>
      <w:r>
        <w:t>Pltes of copper coated with silver sensitized with iodine vapout. The announcement of this process in 1839 was greeted</w:t>
      </w:r>
    </w:p>
    <w:p>
      <w:r>
        <w:t>With enormous enthusiasm but it suffered from the critical drawhack that each picture was unigue and could not be</w:t>
      </w:r>
    </w:p>
    <w:p>
      <w:r>
        <w:t>duplicated</w:t>
      </w:r>
    </w:p>
    <w:p>
      <w:r>
        <w:t>[Reproducibility was provided by the “calotype” process, patented in 1841 by the English landowner W. H. Fox Talbot,</w:t>
      </w:r>
    </w:p>
    <w:p>
      <w:r>
        <w:t>whieh used semi-transparent paper treated with Agi and a “developer”, gulic acid, This produced “negative” from</w:t>
      </w:r>
    </w:p>
    <w:p>
      <w:r>
        <w:t>which any number of “positive” prints could subsequently be obtained. Furthermore it embodied the important discovery</w:t>
      </w:r>
    </w:p>
    <w:p>
      <w:r>
        <w:t>of the “atent image” which could be fully developed later. Even with Talbot's very coarse papers, exposure times were</w:t>
      </w:r>
    </w:p>
    <w:p>
      <w:r>
        <w:t>reduced to a few minutes and portraits became feasible, even if uncomfortable for the subject.</w:t>
      </w:r>
    </w:p>
    <w:p>
      <w:r>
        <w:t>‘Though Talbot's pictures sere undoubtedly much inferior in quality to Daguerte's, the innovations of his process</w:t>
      </w:r>
    </w:p>
    <w:p>
      <w:r>
        <w:t>were the ones which facilitated funher improvements and paved the way for photography as we now know it, Sir John</w:t>
      </w:r>
    </w:p>
    <w:p>
      <w:r>
        <w:t>Herschel. who first coined the terms “photography”, “negative” and “positive”, suggested the use of “hyposulphite™</w:t>
      </w:r>
    </w:p>
    <w:p>
      <w:r>
        <w:t>(odium thiosulfate) for “fixing” the image, and later the use of glass instead of paper — hence, photographic “plates”</w:t>
      </w:r>
    </w:p>
    <w:p>
      <w:r>
        <w:t>F.S. Archer's "wet collodion” process (I8S1) reduced the exposure rime to about 10's and R. L. Maddox's “dy gelatin”</w:t>
      </w:r>
    </w:p>
    <w:p>
      <w:r>
        <w:t>Plates reduced i to only 05s. In 1889 G. Eastman used a oll film of celluloid and founded the American Eastman Kodak</w:t>
      </w:r>
    </w:p>
    <w:p>
      <w:r>
        <w:t>‘Company.</w:t>
      </w:r>
    </w:p>
    <w:p>
      <w:r>
        <w:t>Meanwhile the Scotish physicist, Clerk Maxwell (1861), recognizing that the sensitivities of the silver halides are</w:t>
      </w:r>
    </w:p>
    <w:p>
      <w:r>
        <w:t>not uniform across the spectrum, proposed a three-colour process in which separate negatives were exposed through red,</w:t>
      </w:r>
    </w:p>
    <w:p>
      <w:r>
        <w:t>green and blue fikers, and thereby provided the basis forthe later development af colour photography. Actually, the</w:t>
      </w:r>
    </w:p>
    <w:p>
      <w:r>
        <w:t>Sensitivity is greatest atthe blue end of the spectrum: a fact which seriously affected all early photographs. This problem.</w:t>
      </w:r>
    </w:p>
    <w:p>
      <w:r>
        <w:t>‘was overcome when the German, H. W. Vogel, discovered that sensitivity could be extended by incorporating certain</w:t>
      </w:r>
    </w:p>
    <w:p>
      <w:r>
        <w:t>dyes into the photographic emulsion. “Spectral sensitization” at the present rime is able to extend the sensitivity noe only</w:t>
      </w:r>
    </w:p>
    <w:p>
      <w:r>
        <w:t>across the whole visible region but far into the infared as well.</w:t>
      </w:r>
    </w:p>
    <w:p>
      <w:r>
        <w:t>Panel). Most of the basic processes were</w:t>
      </w:r>
    </w:p>
    <w:p>
      <w:r>
        <w:t>established almost a century and a half ago,</w:t>
      </w:r>
    </w:p>
    <w:p>
      <w:r>
        <w:t>(a) In modern processes the light-sensitive</w:t>
      </w:r>
    </w:p>
    <w:p>
      <w:r>
        <w:t>surface is an “emulsion” of silver halide in</w:t>
      </w:r>
    </w:p>
    <w:p>
      <w:r>
        <w:t>but a coherent theoretical explanation was not</w:t>
      </w:r>
    </w:p>
    <w:p>
      <w:r>
        <w:t>available until the publication in 1938 of the</w:t>
      </w:r>
    </w:p>
    <w:p>
      <w:r>
        <w:t>classic paper by R. W. Gumey and N. F. Mott.</w:t>
      </w:r>
    </w:p>
    <w:p>
      <w:r>
        <w:t>(Proc. Roy. Soc. A164, 151-67 (1938). Since</w:t>
      </w:r>
    </w:p>
    <w:p>
      <w:r>
        <w:t>then the subject has stimulated a vast amount of</w:t>
      </w:r>
    </w:p>
    <w:p>
      <w:r>
        <w:t>fundamental research in wide areas of solid-state</w:t>
      </w:r>
    </w:p>
    <w:p>
      <w:r>
        <w:t>chemistry and physics.</w:t>
      </w:r>
    </w:p>
    <w:p>
      <w:r>
        <w:t>‘A photograph is the permanent record of an</w:t>
      </w:r>
    </w:p>
    <w:p>
      <w:r>
        <w:t>image formed on a light-sensitive surface, and</w:t>
      </w:r>
    </w:p>
    <w:p>
      <w:r>
        <w:t>the essential steps in producing it are:</w:t>
      </w:r>
    </w:p>
    <w:p>
      <w:r>
        <w:t>(a) production of light-sensitive surface;</w:t>
      </w:r>
    </w:p>
    <w:p>
      <w:r>
        <w:t>(b) exposure to produce a “latent image”</w:t>
      </w:r>
    </w:p>
    <w:p>
      <w:r>
        <w:t>(c) development of the image to produce a</w:t>
      </w:r>
    </w:p>
    <w:p>
      <w:r>
        <w:t>“negative”;</w:t>
      </w:r>
    </w:p>
    <w:p>
      <w:r>
        <w:t>(@) making the image permanent, ice. “fix-</w:t>
      </w:r>
    </w:p>
    <w:p>
      <w:r>
        <w:t>ing” it;</w:t>
      </w:r>
    </w:p>
    <w:p>
      <w:r>
        <w:t>(e) making “positive” prints from the negative.</w:t>
      </w:r>
    </w:p>
    <w:p>
      <w:r>
        <w:t>gelatine, coated on to a suitable transparent film,</w:t>
      </w:r>
    </w:p>
    <w:p>
      <w:r>
        <w:t>or support. The halide is carefully precipitated</w:t>
      </w:r>
    </w:p>
    <w:p>
      <w:r>
        <w:t>so as to produce small uniform crystals,</w:t>
      </w:r>
    </w:p>
    <w:p>
      <w:r>
        <w:t>(&lt;1 4m diameter, containing ~10'? Ag atoms),</w:t>
      </w:r>
    </w:p>
    <w:p>
      <w:r>
        <w:t>or “grains” as they are normally called. The</w:t>
      </w:r>
    </w:p>
    <w:p>
      <w:r>
        <w:t>particular halide used depends on the sensitivity</w:t>
      </w:r>
    </w:p>
    <w:p>
      <w:r>
        <w:t>required, but AgBr is most commonly used on</w:t>
      </w:r>
    </w:p>
    <w:p>
      <w:r>
        <w:t>films; Agl is used where especially fast film is</w:t>
      </w:r>
    </w:p>
    <w:p>
      <w:r>
        <w:t>required and AgCl and certain organic dyes are</w:t>
      </w:r>
    </w:p>
    <w:p>
      <w:r>
        <w:t>also incorporated in the emulsion.</w:t>
      </w:r>
    </w:p>
    <w:p>
      <w:r>
        <w:t>(b) When, on exposure of the emulsion to light,</w:t>
      </w:r>
    </w:p>
    <w:p>
      <w:r>
        <w:t>‘a photon of energy Av impinges on a grain of</w:t>
      </w:r>
    </w:p>
    <w:p>
      <w:r>
        <w:t>AgxX, a halide ion is excited and loses its electron</w:t>
      </w:r>
    </w:p>
    <w:p>
      <w:r>
        <w:t>to the conduction band, through which it passes</w:t>
      </w:r>
    </w:p>
    <w:p>
      <w:r>
        <w:t>rapidly to the surface of the grain where it is able</w:t>
      </w:r>
    </w:p>
    <w:p>
      <w:r>
        <w:t>to liberate an atom of silver:</w:t>
      </w:r>
    </w:p>
    <w:p>
      <w:r>
        <w:t>X thv—+X+e; Agt +e —&gt; Ag</w:t>
      </w:r>
    </w:p>
    <w:p>
      <w:r>
        <w:t>--- Page 1203 ---</w:t>
      </w:r>
    </w:p>
    <w:p>
      <w:r>
        <w:t>$28.35</w:t>
      </w:r>
    </w:p>
    <w:p>
      <w:r>
        <w:t>‘These steps are, in principle, reversible but in</w:t>
      </w:r>
    </w:p>
    <w:p>
      <w:r>
        <w:t>practice are not because the Ag is evidently lib-</w:t>
      </w:r>
    </w:p>
    <w:p>
      <w:r>
        <w:t>erated on a crystal dislocation, or defect, or at</w:t>
      </w:r>
    </w:p>
    <w:p>
      <w:r>
        <w:t>an impurity site such as may be provided by</w:t>
      </w:r>
    </w:p>
    <w:p>
      <w:r>
        <w:t>Ag2S, all of which allow the electron to reduce its</w:t>
      </w:r>
    </w:p>
    <w:p>
      <w:r>
        <w:t>energy and so become “trapped”. The function of</w:t>
      </w:r>
    </w:p>
    <w:p>
      <w:r>
        <w:t>the dye sensitizers is to extend the sensitivity of</w:t>
      </w:r>
    </w:p>
    <w:p>
      <w:r>
        <w:t>the emulsion across the whole visible spectrum,</w:t>
      </w:r>
    </w:p>
    <w:p>
      <w:r>
        <w:t>by absorbing light of characteristic frequency and</w:t>
      </w:r>
    </w:p>
    <w:p>
      <w:r>
        <w:t>providing a mechanism for transferring the energy</w:t>
      </w:r>
    </w:p>
    <w:p>
      <w:r>
        <w:t>to X~ in order to excite its electron. As more</w:t>
      </w:r>
    </w:p>
    <w:p>
      <w:r>
        <w:t>photons are incident on the grain, so more elec-</w:t>
      </w:r>
    </w:p>
    <w:p>
      <w:r>
        <w:t>trons migrate and discharge Ag atoms at the same</w:t>
      </w:r>
    </w:p>
    <w:p>
      <w:r>
        <w:t>point. A collection of just a few silver atoms on</w:t>
      </w:r>
    </w:p>
    <w:p>
      <w:r>
        <w:t>a grain (in especially sensitive cases a mere 4~6</w:t>
      </w:r>
    </w:p>
    <w:p>
      <w:r>
        <w:t>atoms but, more usually, perhaps 10 times that</w:t>
      </w:r>
    </w:p>
    <w:p>
      <w:r>
        <w:t>number) constitutes a “speck”, too small to be</w:t>
      </w:r>
    </w:p>
    <w:p>
      <w:r>
        <w:t>visible, but the concentration of grains possessing</w:t>
      </w:r>
    </w:p>
    <w:p>
      <w:r>
        <w:t>such specks varies across the film according to</w:t>
      </w:r>
    </w:p>
    <w:p>
      <w:r>
        <w:t>the varying intensity of the incident light thereby</w:t>
      </w:r>
    </w:p>
    <w:p>
      <w:r>
        <w:t>producing an invisible “latent image”. The paral-</w:t>
      </w:r>
    </w:p>
    <w:p>
      <w:r>
        <w:t>lel formation of X atoms leads to the formation</w:t>
      </w:r>
    </w:p>
    <w:p>
      <w:r>
        <w:t>of X&gt; which is absorbed by the gelatine.</w:t>
      </w:r>
    </w:p>
    <w:p>
      <w:r>
        <w:t>(©) The “development” or intensification of</w:t>
      </w:r>
    </w:p>
    <w:p>
      <w:r>
        <w:t>the latent image is brought about by the action</w:t>
      </w:r>
    </w:p>
    <w:p>
      <w:r>
        <w:t>of a mild reducing agent whose function is to</w:t>
      </w:r>
    </w:p>
    <w:p>
      <w:r>
        <w:t>selectively reduce those grains which possess</w:t>
      </w:r>
    </w:p>
    <w:p>
      <w:r>
        <w:t>a speck of silver, while leaving unaffected all</w:t>
      </w:r>
    </w:p>
    <w:p>
      <w:r>
        <w:t>‘unexposed grains. To this end, such factors as</w:t>
      </w:r>
    </w:p>
    <w:p>
      <w:r>
        <w:t>temperature and concentration must be carefully</w:t>
      </w:r>
    </w:p>
    <w:p>
      <w:r>
        <w:t>controlled and the reduction stopped before any</w:t>
      </w:r>
    </w:p>
    <w:p>
      <w:r>
        <w:t>unexposed grains are affected. Hydroquinone,</w:t>
      </w:r>
    </w:p>
    <w:p>
      <w:r>
        <w:t>1,6-CsH«(OH)&gt; is a common “developer” and</w:t>
      </w:r>
    </w:p>
    <w:p>
      <w:r>
        <w:t>the reduction is a good example of a catalysed</w:t>
      </w:r>
    </w:p>
    <w:p>
      <w:r>
        <w:t>solid-state reaction. Its mechanism is imperfectly</w:t>
      </w:r>
    </w:p>
    <w:p>
      <w:r>
        <w:t>understood but the complete reduction to metal</w:t>
      </w:r>
    </w:p>
    <w:p>
      <w:r>
        <w:t>of a grain (say 10!? atoms of Ag), starting</w:t>
      </w:r>
    </w:p>
    <w:p>
      <w:r>
        <w:t>from a single speck (say 10 or 100 atoms of</w:t>
      </w:r>
    </w:p>
    <w:p>
      <w:r>
        <w:t>Ag), represents a remarkable intensification of</w:t>
      </w:r>
    </w:p>
    <w:p>
      <w:r>
        <w:t>the latent image of about 10! or 10'° times,</w:t>
      </w:r>
    </w:p>
    <w:p>
      <w:r>
        <w:t>allowing vastly reduced exposure times; this is</w:t>
      </w:r>
    </w:p>
    <w:p>
      <w:r>
        <w:t>the real reason for the superiority of silver halides</w:t>
      </w:r>
    </w:p>
    <w:p>
      <w:r>
        <w:t>over all other photosensitive materials, though</w:t>
      </w:r>
    </w:p>
    <w:p>
      <w:r>
        <w:t>an intensive search for alternative systems still</w:t>
      </w:r>
    </w:p>
    <w:p>
      <w:r>
        <w:t>continues.</w:t>
      </w:r>
    </w:p>
    <w:p>
      <w:r>
        <w:t>(d) After development, the image on the</w:t>
      </w:r>
    </w:p>
    <w:p>
      <w:r>
        <w:t>negative is “fixed” by dissolving away all</w:t>
      </w:r>
    </w:p>
    <w:p>
      <w:r>
        <w:t>Complexes 1187</w:t>
      </w:r>
    </w:p>
    <w:p>
      <w:r>
        <w:t>remaining silver salts to prevent their further</w:t>
      </w:r>
    </w:p>
    <w:p>
      <w:r>
        <w:t>reduction. This requires an appropriate complex-</w:t>
      </w:r>
    </w:p>
    <w:p>
      <w:r>
        <w:t>ing agent and sodium thiosulphate is the usual</w:t>
      </w:r>
    </w:p>
    <w:p>
      <w:r>
        <w:t>‘one since the reaction</w:t>
      </w:r>
    </w:p>
    <w:p>
      <w:r>
        <w:t>AgX(s) + 2Na,S;0, ——&gt; Nas[Ag(S;0s)&gt;] + NaX</w:t>
      </w:r>
    </w:p>
    <w:p>
      <w:r>
        <w:t>goes essentially to completion and both products</w:t>
      </w:r>
    </w:p>
    <w:p>
      <w:r>
        <w:t>are water-soluble.</w:t>
      </w:r>
    </w:p>
    <w:p>
      <w:r>
        <w:t>(©) A positive print is the reverse of the nega-</w:t>
      </w:r>
    </w:p>
    <w:p>
      <w:r>
        <w:t>tive and is obtained by passing light through the</w:t>
      </w:r>
    </w:p>
    <w:p>
      <w:r>
        <w:t>negative and repeating the above steps using a</w:t>
      </w:r>
    </w:p>
    <w:p>
      <w:r>
        <w:t>printing paper instead of a transparent film,</w:t>
      </w:r>
    </w:p>
    <w:p>
      <w:r>
        <w:t>28.3.5 Complexes**9)</w:t>
      </w:r>
    </w:p>
    <w:p>
      <w:r>
        <w:t>Oxidation states above +3 are attained only</w:t>
      </w:r>
    </w:p>
    <w:p>
      <w:r>
        <w:t>with difficulty and are confined mainly to AuFs,</w:t>
      </w:r>
    </w:p>
    <w:p>
      <w:r>
        <w:t>mentioned above, together with salts of the</w:t>
      </w:r>
    </w:p>
    <w:p>
      <w:r>
        <w:t>octahedral anion [AuFg]~, and to Cs2{Cu'¥Fo),</w:t>
      </w:r>
    </w:p>
    <w:p>
      <w:r>
        <w:t>prepared by fluorinating CsCuCl; at high</w:t>
      </w:r>
    </w:p>
    <w:p>
      <w:r>
        <w:t>temperature and pressure.</w:t>
      </w:r>
    </w:p>
    <w:p>
      <w:r>
        <w:t>Oxidation state ill (6°)</w:t>
      </w:r>
    </w:p>
    <w:p>
      <w:r>
        <w:t>Copper(IIt) is generally regarded as uncommon,</w:t>
      </w:r>
    </w:p>
    <w:p>
      <w:r>
        <w:t>being very easily reduced, but because of</w:t>
      </w:r>
    </w:p>
    <w:p>
      <w:r>
        <w:t>its possible involvement in biological electron</w:t>
      </w:r>
    </w:p>
    <w:p>
      <w:r>
        <w:t>transfer reactions (p. 1199) a number of Cull!</w:t>
      </w:r>
    </w:p>
    <w:p>
      <w:r>
        <w:t>peptides have been prepared. The pale-green,</w:t>
      </w:r>
    </w:p>
    <w:p>
      <w:r>
        <w:t>paramagnetic (2 unpaired electrons), K3CuFs,</w:t>
      </w:r>
    </w:p>
    <w:p>
      <w:r>
        <w:t>is obtained by the reaction of F: on 3KCI+</w:t>
      </w:r>
    </w:p>
    <w:p>
      <w:r>
        <w:t>CuCl and is readily reduced. This is the only</w:t>
      </w:r>
    </w:p>
    <w:p>
      <w:r>
        <w:t>high-spin Cul" complex, the rest being low-</w:t>
      </w:r>
    </w:p>
    <w:p>
      <w:r>
        <w:t>spin, diamagnetic, and usually square planar,</w:t>
      </w:r>
    </w:p>
    <w:p>
      <w:r>
        <w:t>as is to be expected for a cation which, like</w:t>
      </w:r>
    </w:p>
    <w:p>
      <w:r>
        <w:t>Nil, has a d® configuration and is more highly</w:t>
      </w:r>
    </w:p>
    <w:p>
      <w:r>
        <w:t>charged. Examples are violet (CuBr: (S2CNBu;)],</w:t>
      </w:r>
    </w:p>
    <w:p>
      <w:r>
        <w:t>‘obtained by reacting [Cu(S)CNBu;)] with Bry</w:t>
      </w:r>
    </w:p>
    <w:p>
      <w:r>
        <w:t>‘5B. J. Haraway, Copper. Chap. 53, _ pp. 533-774</w:t>
      </w:r>
    </w:p>
    <w:p>
      <w:r>
        <w:t>R. J. LANCASHIRE, Silver, Chap. 54, pp. 775~859: R. J. Pub</w:t>
      </w:r>
    </w:p>
    <w:p>
      <w:r>
        <w:t>emiarr, Gold, Chap. 55, pp. 861-923 in Comprehensive</w:t>
      </w:r>
    </w:p>
    <w:p>
      <w:r>
        <w:t>Coordination Chemistry, Vol. 5, Pergamon Press, Oxford,</w:t>
      </w:r>
    </w:p>
    <w:p>
      <w:r>
        <w:t>1987,</w:t>
      </w:r>
    </w:p>
    <w:p>
      <w:r>
        <w:t>For gold in oxidation states other than III, see</w:t>
      </w:r>
    </w:p>
    <w:p>
      <w:r>
        <w:t>Hi Scrmibeauk and K.C.Dast, Adv. Inorg. Chem. 28,</w:t>
      </w:r>
    </w:p>
    <w:p>
      <w:r>
        <w:t>239-66 (1982),</w:t>
      </w:r>
    </w:p>
    <w:p>
      <w:r>
        <w:t>--- Page 1204 ---</w:t>
      </w:r>
    </w:p>
    <w:p>
      <w:r>
        <w:t>1188 Copper, Silver and Gold</w:t>
      </w:r>
    </w:p>
    <w:p>
      <w:r>
        <w:t>@</w:t>
      </w:r>
    </w:p>
    <w:p>
      <w:r>
        <w:t>Ch. 28</w:t>
      </w:r>
    </w:p>
    <w:p>
      <w:r>
        <w:t>cam</w:t>
      </w:r>
    </w:p>
    <w:p>
      <w:r>
        <w:t>NTN phenanthrene</w:t>
      </w:r>
    </w:p>
    <w:p>
      <w:r>
        <w:t>©</w:t>
      </w:r>
    </w:p>
    <w:p>
      <w:r>
        <w:t>Figure 28.3 (a) Silver(IIl) ethylenedibiguanide complex ion; the counter anion can be HSO,~, C104", NO3~ or</w:t>
      </w:r>
    </w:p>
    <w:p>
      <w:r>
        <w:t>OH-. (b) Gold(II}) (dimethylamino)phenyl complex ion; the counter anion can be BFs~ Or C1O,~.</w:t>
      </w:r>
    </w:p>
    <w:p>
      <w:r>
        <w:t>in CS, and bluish MCuOz (M = alkali metal),</w:t>
      </w:r>
    </w:p>
    <w:p>
      <w:r>
        <w:t>obtained by heating CuO and MO, in oxygen.</w:t>
      </w:r>
    </w:p>
    <w:p>
      <w:r>
        <w:t>‘The oxidation of Cu"! by alkaline CIO™ in the</w:t>
      </w:r>
    </w:p>
    <w:p>
      <w:r>
        <w:t>presence of periodate or tellurate ions yields salts,</w:t>
      </w:r>
    </w:p>
    <w:p>
      <w:r>
        <w:t>in which chelated ligands apparently produce</w:t>
      </w:r>
    </w:p>
    <w:p>
      <w:r>
        <w:t>square-planar coordinated copper:</w:t>
      </w:r>
    </w:p>
    <w:p>
      <w:r>
        <w:t>°</w:t>
      </w:r>
    </w:p>
    <w:p>
      <w:r>
        <w:t>IAAI</w:t>
      </w:r>
    </w:p>
    <w:p>
      <w:r>
        <w:t>No No71</w:t>
      </w:r>
    </w:p>
    <w:p>
      <w:r>
        <w:t>{= Tedin complex fom sch,</w:t>
      </w:r>
    </w:p>
    <w:p>
      <w:r>
        <w:t>e490 0H)P 402 1CuITeO {OH I&gt;</w:t>
      </w:r>
    </w:p>
    <w:p>
      <w:r>
        <w:t>&gt; &lt;=</w:t>
      </w:r>
    </w:p>
    <w:p>
      <w:r>
        <w:t>Silver(II) is quite similar to copper(II) and</w:t>
      </w:r>
    </w:p>
    <w:p>
      <w:r>
        <w:t>analogous, though more stable, periodate and</w:t>
      </w:r>
    </w:p>
    <w:p>
      <w:r>
        <w:t>tellurate complexes can be produced by the</w:t>
      </w:r>
    </w:p>
    <w:p>
      <w:r>
        <w:t>oxidation of Ag! with alkaline $:03*. The</w:t>
      </w:r>
    </w:p>
    <w:p>
      <w:r>
        <w:t>diamagnetic, red ethylenedibiguanide complex</w:t>
      </w:r>
    </w:p>
    <w:p>
      <w:r>
        <w:t>(Fig. 28.3a) is also obtained by peroxodisulfate</w:t>
      </w:r>
    </w:p>
    <w:p>
      <w:r>
        <w:t>oxidation and is again quite stable to reduction.</w:t>
      </w:r>
    </w:p>
    <w:p>
      <w:r>
        <w:t>However, yellow, diamagnetic, square-planar</w:t>
      </w:r>
    </w:p>
    <w:p>
      <w:r>
        <w:t>fluoro-complexes such as K[AgFs], obtained by</w:t>
      </w:r>
    </w:p>
    <w:p>
      <w:r>
        <w:t>fluorinating AgNO, + KCI at 300°C, are much</w:t>
      </w:r>
    </w:p>
    <w:p>
      <w:r>
        <w:t>less stable; they attack glass and fume in</w:t>
      </w:r>
    </w:p>
    <w:p>
      <w:r>
        <w:t>moist air.</w:t>
      </w:r>
    </w:p>
    <w:p>
      <w:r>
        <w:t>For gold, by contrast, +3 is the element's</w:t>
      </w:r>
    </w:p>
    <w:p>
      <w:r>
        <w:t>best-known oxidation state and Au™ is often</w:t>
      </w:r>
    </w:p>
    <w:p>
      <w:r>
        <w:t>compared with the isoelectronic Pt! (p. 1161).</w:t>
      </w:r>
    </w:p>
    <w:p>
      <w:r>
        <w:t>‘The usual route to gold(III) chemistry is by</w:t>
      </w:r>
    </w:p>
    <w:p>
      <w:r>
        <w:t>dissolving the metal in aqua regia, or the</w:t>
      </w:r>
    </w:p>
    <w:p>
      <w:r>
        <w:t>compound Au;Cle in conc HCl, after which</w:t>
      </w:r>
    </w:p>
    <w:p>
      <w:r>
        <w:t>evaporation yields yellow  chloroauric acid,</w:t>
      </w:r>
    </w:p>
    <w:p>
      <w:r>
        <w:t>HAUCL.4H,O, from which numerous salts of</w:t>
      </w:r>
    </w:p>
    <w:p>
      <w:r>
        <w:t>the square-planar ion [AuCl,]~ can be obtained.</w:t>
      </w:r>
    </w:p>
    <w:p>
      <w:r>
        <w:t>Other square-planar ions of the type [AuX,]~</w:t>
      </w:r>
    </w:p>
    <w:p>
      <w:r>
        <w:t>can then be derived in which X=F, Br, 1,</w:t>
      </w:r>
    </w:p>
    <w:p>
      <w:r>
        <w:t>CN, SCN and NOs, the last of these being</w:t>
      </w:r>
    </w:p>
    <w:p>
      <w:r>
        <w:t>of interest as one of the few authenticated</w:t>
      </w:r>
    </w:p>
    <w:p>
      <w:r>
        <w:t>examples of the unidentate nitrate ion (cf.</w:t>
      </w:r>
    </w:p>
    <w:p>
      <w:r>
        <w:t>p. 1162). [Au(SCN),]~ contains S-bonded SCN</w:t>
      </w:r>
    </w:p>
    <w:p>
      <w:r>
        <w:t>but, as with Pt" (p. 1162), this ligand also</w:t>
      </w:r>
    </w:p>
    <w:p>
      <w:r>
        <w:t>ives rise to linkage isomers, this time in the</w:t>
      </w:r>
    </w:p>
    <w:p>
      <w:r>
        <w:t>K* and (NEt)* salts of [Au(CN),(SCN)2]</w:t>
      </w:r>
    </w:p>
    <w:p>
      <w:r>
        <w:t>and [Au(CN),(NCS)2]~. Numerous cationic</w:t>
      </w:r>
    </w:p>
    <w:p>
      <w:r>
        <w:t>‘complexes have been prepared with amines, both</w:t>
      </w:r>
    </w:p>
    <w:p>
      <w:r>
        <w:t>unidentate (e.g. py, quinoline, as well as NH3)</w:t>
      </w:r>
    </w:p>
    <w:p>
      <w:r>
        <w:t>and chelating (e.g. en, bipy, phen). [Au(CeHs</w:t>
      </w:r>
    </w:p>
    <w:p>
      <w:r>
        <w:t>(CH,NMep-2)(phen)(PPh3}’* (Fig. 28.3b) is an</w:t>
      </w:r>
    </w:p>
    <w:p>
      <w:r>
        <w:t>example with the additional interest that</w:t>
      </w:r>
    </w:p>
    <w:p>
      <w:r>
        <w:t>its distorted square pyramidal structure"?</w:t>
      </w:r>
    </w:p>
    <w:p>
      <w:r>
        <w:t>provides a rare example of Au"! with a</w:t>
      </w:r>
    </w:p>
    <w:p>
      <w:r>
        <w:t>coordination number in excess of 4. Octahedral</w:t>
      </w:r>
    </w:p>
    <w:p>
      <w:r>
        <w:t>[Aul,(iars)y]* too has a “high” coordination</w:t>
      </w:r>
    </w:p>
    <w:p>
      <w:r>
        <w:t>‘number, though phosphine and arsine complexes</w:t>
      </w:r>
    </w:p>
    <w:p>
      <w:r>
        <w:t>are generally readily reduced to Au! species.</w:t>
      </w:r>
    </w:p>
    <w:p>
      <w:r>
        <w:t>Reductions of Au" to Au! in aqueous solution</w:t>
      </w:r>
    </w:p>
    <w:p>
      <w:r>
        <w:t>by nucleophiles such as I”, SCN” and other</w:t>
      </w:r>
    </w:p>
    <w:p>
      <w:r>
        <w:t>S-donor ligands have been studied. Most take</w:t>
      </w:r>
    </w:p>
    <w:p>
      <w:r>
        <w:t>place by rapid ligand substitution followed by the</w:t>
      </w:r>
    </w:p>
    <w:p>
      <w:r>
        <w:t>rate determining electron transfer, though some</w:t>
      </w:r>
    </w:p>
    <w:p>
      <w:r>
        <w:t>reductions by I~ take place without substitution.</w:t>
      </w:r>
    </w:p>
    <w:p>
      <w:r>
        <w:t>With SCN™ the rates of substitution and electron</w:t>
      </w:r>
    </w:p>
    <w:p>
      <w:r>
        <w:t>transfer are finely balanced.!"®)</w:t>
      </w:r>
    </w:p>
    <w:p>
      <w:r>
        <w:t>"1. Vicente, MoT. Ciicom, M.D. Beruoez,</w:t>
      </w:r>
    </w:p>
    <w:p>
      <w:r>
        <w:t>P. G. Jones, C” Fiscuen and G, M. SuBLoRICK, J. Chem,</w:t>
      </w:r>
    </w:p>
    <w:p>
      <w:r>
        <w:t>Soc, Dalton Trans., 2361 -6 (1986),</w:t>
      </w:r>
    </w:p>
    <w:p>
      <w:r>
        <w:t>8. Euwmont, L. H, SkipsteD and L. 1. ELDINo, Inorg</w:t>
      </w:r>
    </w:p>
    <w:p>
      <w:r>
        <w:t>Chem. 28, 2703-10 (1989).</w:t>
      </w:r>
    </w:p>
    <w:p>
      <w:r>
        <w:t>--- Page 1205 ---</w:t>
      </w:r>
    </w:p>
    <w:p>
      <w:r>
        <w:t>$283.5</w:t>
      </w:r>
    </w:p>
    <w:p>
      <w:r>
        <w:t>Complexes 1189</w:t>
      </w:r>
    </w:p>
    <w:p>
      <w:r>
        <w:t>Figure 28.4 The anions of the chlorocomplex of stoichiometry, CsAuCIs, showing linearly coordinated Au! and</w:t>
      </w:r>
    </w:p>
    <w:p>
      <w:r>
        <w:t>(4-4-2) tetragonally distorted, octahedral Au, ie. Cs{Au'Cl,]fAul"'Ch].</w:t>
      </w:r>
    </w:p>
    <w:p>
      <w:r>
        <w:t>In forming the fluoro complex (AuF,]~ men-</w:t>
      </w:r>
    </w:p>
    <w:p>
      <w:r>
        <w:t>tioned above, and indeed in forming the simple</w:t>
      </w:r>
    </w:p>
    <w:p>
      <w:r>
        <w:t>fluoride AuFs, Au!” differs from the isoelectronic</w:t>
      </w:r>
    </w:p>
    <w:p>
      <w:r>
        <w:t>Pt! since the corresponding (PtF,]’~ and PtP, are</w:t>
      </w:r>
    </w:p>
    <w:p>
      <w:r>
        <w:t>unknown.</w:t>
      </w:r>
    </w:p>
    <w:p>
      <w:r>
        <w:t>Oxidation state II (é°)</w:t>
      </w:r>
    </w:p>
    <w:p>
      <w:r>
        <w:t>‘The importance of this oxidation state diminishes</w:t>
      </w:r>
    </w:p>
    <w:p>
      <w:r>
        <w:t>with increase in atomic number in the group, and</w:t>
      </w:r>
    </w:p>
    <w:p>
      <w:r>
        <w:t>most of the compounds ostensibly of Au! are</w:t>
      </w:r>
    </w:p>
    <w:p>
      <w:r>
        <w:t>actually mixed valency Au!/Au"” compounds.</w:t>
      </w:r>
    </w:p>
    <w:p>
      <w:r>
        <w:t>Examples include the sulfate Au'Au'"(SO,4)p and</w:t>
      </w:r>
    </w:p>
    <w:p>
      <w:r>
        <w:t>the chlorocomplex, Cs;[Au'Ch][AuCl], the</w:t>
      </w:r>
    </w:p>
    <w:p>
      <w:r>
        <w:t>anions of the latter being arranged so as to</w:t>
      </w:r>
    </w:p>
    <w:p>
      <w:r>
        <w:t>give linearly coordinated Au! and tetragonally</w:t>
      </w:r>
    </w:p>
    <w:p>
      <w:r>
        <w:t>distorted, octahedral Au" (Fig. 28.4). The</w:t>
      </w:r>
    </w:p>
    <w:p>
      <w:r>
        <w:t>analogous mixed-metal complex, Cs,AgAuCly,</w:t>
      </w:r>
    </w:p>
    <w:p>
      <w:r>
        <w:t>has the same structure with Ag! instead of Au.</w:t>
      </w:r>
    </w:p>
    <w:p>
      <w:r>
        <w:t>‘One of the few authenticated examples of Au!’ is</w:t>
      </w:r>
    </w:p>
    <w:p>
      <w:r>
        <w:t>the maleonitriledithiolato complex</w:t>
      </w:r>
    </w:p>
    <w:p>
      <w:r>
        <w:t>2</w:t>
      </w:r>
    </w:p>
    <w:p>
      <w:r>
        <w:t>a</w:t>
      </w:r>
    </w:p>
    <w:p>
      <w:r>
        <w:t>Nowe SS</w:t>
      </w:r>
    </w:p>
    <w:p>
      <w:r>
        <w:t>Au!</w:t>
      </w:r>
    </w:p>
    <w:p>
      <w:r>
        <w:t>I</w:t>
      </w:r>
    </w:p>
    <w:p>
      <w:r>
        <w:t>neo 87 ew</w:t>
      </w:r>
    </w:p>
    <w:p>
      <w:r>
        <w:t>which has a magnetic moment at room</w:t>
      </w:r>
    </w:p>
    <w:p>
      <w:r>
        <w:t>temperature of 1.85 BM. Even here, however, est</w:t>
      </w:r>
    </w:p>
    <w:p>
      <w:r>
        <w:t>evidence indicates appreciable delocalization of</w:t>
      </w:r>
    </w:p>
    <w:p>
      <w:r>
        <w:t>the unpaired electron on to the ligands and, in</w:t>
      </w:r>
    </w:p>
    <w:p>
      <w:r>
        <w:t>solution, the complex is readily oxidized to Au"</w:t>
      </w:r>
    </w:p>
    <w:p>
      <w:r>
        <w:t>Compounds of Ag" are more familiar and are,</w:t>
      </w:r>
    </w:p>
    <w:p>
      <w:r>
        <w:t>in general, square planar and paramagnetic (j1. ~</w:t>
      </w:r>
    </w:p>
    <w:p>
      <w:r>
        <w:t>1.7-2.2 BM); this is as expected for an ion which</w:t>
      </w:r>
    </w:p>
    <w:p>
      <w:r>
        <w:t>is isoelectronic with Cul" (see below), particularly</w:t>
      </w:r>
    </w:p>
    <w:p>
      <w:r>
        <w:t>in view of the greater crystal field splitting</w:t>
      </w:r>
    </w:p>
    <w:p>
      <w:r>
        <w:t>associated with 4d (as opposed to 3d) electrons.</w:t>
      </w:r>
    </w:p>
    <w:p>
      <w:r>
        <w:t>‘The Ag"(aq) ion has a transitory existence when</w:t>
      </w:r>
    </w:p>
    <w:p>
      <w:r>
        <w:t>Ag! salts are oxidized by ozone in a strongly</w:t>
      </w:r>
    </w:p>
    <w:p>
      <w:r>
        <w:t>acid solution, but it is an appreciably stronger</w:t>
      </w:r>
    </w:p>
    <w:p>
      <w:r>
        <w:t>oxidizing agent than MnO,~[(E°(Ag”* /Ag*) =</w:t>
      </w:r>
    </w:p>
    <w:p>
      <w:r>
        <w:t>+1.980¥ in 4M HCIO,; E°(MnO,~/Mn?*) =</w:t>
      </w:r>
    </w:p>
    <w:p>
      <w:r>
        <w:t>1,507 V] and oxidizes water even when strongly</w:t>
      </w:r>
    </w:p>
    <w:p>
      <w:r>
        <w:t>acidic.t Of the acidic solutions the most stable</w:t>
      </w:r>
    </w:p>
    <w:p>
      <w:r>
        <w:t>is that in phosphoric acid, no doubt because</w:t>
      </w:r>
    </w:p>
    <w:p>
      <w:r>
        <w:t>‘of complex formation, and even NO; and</w:t>
      </w:r>
    </w:p>
    <w:p>
      <w:r>
        <w:t>ClO,~ ions appear to coordinate in solution</w:t>
      </w:r>
    </w:p>
    <w:p>
      <w:r>
        <w:t>since the colours of these solutions depend on</w:t>
      </w:r>
    </w:p>
    <w:p>
      <w:r>
        <w:t>their concentrations. A variety of complexes,</w:t>
      </w:r>
    </w:p>
    <w:p>
      <w:r>
        <w:t>particularly with heterocyclic amines, has been</w:t>
      </w:r>
    </w:p>
    <w:p>
      <w:r>
        <w:t>‘obtained by oxidation of Ag! salts with [S20s]?</w:t>
      </w:r>
    </w:p>
    <w:p>
      <w:r>
        <w:t>in aqueous solution in the presence of the ligand.</w:t>
      </w:r>
    </w:p>
    <w:p>
      <w:r>
        <w:t>‘They include (Ag(py),]°* and [Ag(bipy))]°* and</w:t>
      </w:r>
    </w:p>
    <w:p>
      <w:r>
        <w:t>are comparatively stable providing the counter-</w:t>
      </w:r>
    </w:p>
    <w:p>
      <w:r>
        <w:t>anion is a non-reducing ion such as NOs”,</w:t>
      </w:r>
    </w:p>
    <w:p>
      <w:r>
        <w:t>ClO,” or S,Os’-. Other complexes include</w:t>
      </w:r>
    </w:p>
    <w:p>
      <w:r>
        <w:t>some with N-, O-donor ligands such as pyridine</w:t>
      </w:r>
    </w:p>
    <w:p>
      <w:r>
        <w:t>carboxylates, and also the violet BafAgFs).</w:t>
      </w:r>
    </w:p>
    <w:p>
      <w:r>
        <w:t>However, in this oxidation state it is copper</w:t>
      </w:r>
    </w:p>
    <w:p>
      <w:r>
        <w:t>which provides by far the most familiar and</w:t>
      </w:r>
    </w:p>
    <w:p>
      <w:r>
        <w:t>extensive chemistry. Simple salts are formed</w:t>
      </w:r>
    </w:p>
    <w:p>
      <w:r>
        <w:t>with most anions, except CN” and I”, which</w:t>
      </w:r>
    </w:p>
    <w:p>
      <w:r>
        <w:t>instead form covalent Cu! compounds which are</w:t>
      </w:r>
    </w:p>
    <w:p>
      <w:r>
        <w:t>insoluble in water. The salts are predominantly</w:t>
      </w:r>
    </w:p>
    <w:p>
      <w:r>
        <w:t>water-soluble, the blue colour of their solutions</w:t>
      </w:r>
    </w:p>
    <w:p>
      <w:r>
        <w:t>¥ Sluis of his type have potas in the esrtion</w:t>
      </w:r>
    </w:p>
    <w:p>
      <w:r>
        <w:t>of vanety of wats erate materials by cectocteiel</w:t>
      </w:r>
    </w:p>
    <w:p>
      <w:r>
        <w:t>‘nition sce D. FE. STEELE, Chemin Brit 2h, 915-8</w:t>
      </w:r>
    </w:p>
    <w:p>
      <w:r>
        <w:t>Goon,</w:t>
      </w:r>
    </w:p>
    <w:p>
      <w:r>
        <w:t>--- Page 1206 ---</w:t>
      </w:r>
    </w:p>
    <w:p>
      <w:r>
        <w:t>1190 Copper, Silver and Gold</w:t>
      </w:r>
    </w:p>
    <w:p>
      <w:r>
        <w:t>arising from the (Cu(H,O)J** ion, and they</w:t>
      </w:r>
    </w:p>
    <w:p>
      <w:r>
        <w:t>frequently crystallize as hydrates. The aqueous</w:t>
      </w:r>
    </w:p>
    <w:p>
      <w:r>
        <w:t>solutions are prone to slight hydrolysis and,</w:t>
      </w:r>
    </w:p>
    <w:p>
      <w:r>
        <w:t>unless stabilized by a small amount of acid, are</w:t>
      </w:r>
    </w:p>
    <w:p>
      <w:r>
        <w:t>liable to deposit basic salts. Basic carbonates</w:t>
      </w:r>
    </w:p>
    <w:p>
      <w:r>
        <w:t>occur in nature (p. 1174), basic sulfates and</w:t>
      </w:r>
    </w:p>
    <w:p>
      <w:r>
        <w:t>chlorides are produced by atmospheric corrosion</w:t>
      </w:r>
    </w:p>
    <w:p>
      <w:r>
        <w:t>‘of copper, and basic acetates (verdigris) find use</w:t>
      </w:r>
    </w:p>
    <w:p>
      <w:r>
        <w:t>as pigments.</w:t>
      </w:r>
    </w:p>
    <w:p>
      <w:r>
        <w:t>‘The best-known simple salt is the sulfate pen-</w:t>
      </w:r>
    </w:p>
    <w:p>
      <w:r>
        <w:t>tahydrate (“blue vitriol”), CuSO,.5H20, which</w:t>
      </w:r>
    </w:p>
    <w:p>
      <w:r>
        <w:t>is widely used in electroplating processes, as a</w:t>
      </w:r>
    </w:p>
    <w:p>
      <w:r>
        <w:t>fungicide (in Bordeaux mixture) to protect crops</w:t>
      </w:r>
    </w:p>
    <w:p>
      <w:r>
        <w:t>such as potatoes, and as an algicide in water</w:t>
      </w:r>
    </w:p>
    <w:p>
      <w:r>
        <w:t>purification. It is also the starting material in the</w:t>
      </w:r>
    </w:p>
    <w:p>
      <w:r>
        <w:t>production of most other copper compounds. It is</w:t>
      </w:r>
    </w:p>
    <w:p>
      <w:r>
        <w:t>significant, as will be seen presently, that in the</w:t>
      </w:r>
    </w:p>
    <w:p>
      <w:r>
        <w:t>crystalline salt 4 of the water molecules form a</w:t>
      </w:r>
    </w:p>
    <w:p>
      <w:r>
        <w:t>square plane around the Cu’ and 2, more remote,</w:t>
      </w:r>
    </w:p>
    <w:p>
      <w:r>
        <w:t>‘oxygen atoms from SO,?~ ions complete an elon-</w:t>
      </w:r>
    </w:p>
    <w:p>
      <w:r>
        <w:t>gated octahedron. The fifth water is hydrogen-</w:t>
      </w:r>
    </w:p>
    <w:p>
      <w:r>
        <w:t>bonded between one of the coordinated waters</w:t>
      </w:r>
    </w:p>
    <w:p>
      <w:r>
        <w:t>and sulfate ions (p. 626). On being warmed, the</w:t>
      </w:r>
    </w:p>
    <w:p>
      <w:r>
        <w:t>pentahydrate looses water to give first the trihy-</w:t>
      </w:r>
    </w:p>
    <w:p>
      <w:r>
        <w:t>drate, then the monohydrate; above about 200°C</w:t>
      </w:r>
    </w:p>
    <w:p>
      <w:r>
        <w:t>the virtually white anhydrous sulfate is obtained</w:t>
      </w:r>
    </w:p>
    <w:p>
      <w:r>
        <w:t>and this then forms CuO by loss of SOs above</w:t>
      </w:r>
    </w:p>
    <w:p>
      <w:r>
        <w:t>about 700°C. Amongst the few salts of Cu! which</w:t>
      </w:r>
    </w:p>
    <w:p>
      <w:r>
        <w:t>crystallize with 6 molecules of water and con-</w:t>
      </w:r>
    </w:p>
    <w:p>
      <w:r>
        <w:t>tain the [Cu(H;0),}** ion are the perchlorate,</w:t>
      </w:r>
    </w:p>
    <w:p>
      <w:r>
        <w:t>the nitrate (but the trihydrate is more easily pro-</w:t>
      </w:r>
    </w:p>
    <w:p>
      <w:r>
        <w:t>duced) and Tutton salts.</w:t>
      </w:r>
    </w:p>
    <w:p>
      <w:r>
        <w:t>‘Attempts to prepare the anhydrous nitrate by</w:t>
      </w:r>
    </w:p>
    <w:p>
      <w:r>
        <w:t>dehydration always fail because of decomposition</w:t>
      </w:r>
    </w:p>
    <w:p>
      <w:r>
        <w:t>to a basic nitrate or to the oxide, and it</w:t>
      </w:r>
    </w:p>
    <w:p>
      <w:r>
        <w:t>was previously thought that Cu(NOs)2 could</w:t>
      </w:r>
    </w:p>
    <w:p>
      <w:r>
        <w:t>not exist. In fact it can be obtained by</w:t>
      </w:r>
    </w:p>
    <w:p>
      <w:r>
        <w:t>dissolving copper metal in a solution of N20,</w:t>
      </w:r>
    </w:p>
    <w:p>
      <w:r>
        <w:t>in ethyl acetate to produce Cu(NOs)2.N2Os, and</w:t>
      </w:r>
    </w:p>
    <w:p>
      <w:r>
        <w:t>then driving off the NO, by heating this at</w:t>
      </w:r>
    </w:p>
    <w:p>
      <w:r>
        <w:t>85-100°C. The observation by C. C. Addison</w:t>
      </w:r>
    </w:p>
    <w:p>
      <w:r>
        <w:t>* Tuson salts are the double sulfates MJCu(SOs)2.611,0</w:t>
      </w:r>
    </w:p>
    <w:p>
      <w:r>
        <w:t>‘which all contain (Cu(H0)g]* and belong t the more gen-</w:t>
      </w:r>
    </w:p>
    <w:p>
      <w:r>
        <w:t>eral class of double sulfates of M! and M™ cations, which</w:t>
      </w:r>
    </w:p>
    <w:p>
      <w:r>
        <w:t>fate known as schénites after the naturally occurring K!/Mg!"</w:t>
      </w:r>
    </w:p>
    <w:p>
      <w:r>
        <w:t>‘compound,</w:t>
      </w:r>
    </w:p>
    <w:p>
      <w:r>
        <w:t>Ch. 28</w:t>
      </w:r>
    </w:p>
    <w:p>
      <w:r>
        <w:t>Figure 285 The Cu(NO3)2 molecule in the vapour</w:t>
      </w:r>
    </w:p>
    <w:p>
      <w:r>
        <w:t>phase (dimensions are approximate).</w:t>
      </w:r>
    </w:p>
    <w:p>
      <w:r>
        <w:t>and B. J. Hathaway in 1958") that the blue</w:t>
      </w:r>
    </w:p>
    <w:p>
      <w:r>
        <w:t>Cu(NOs)2 could be sublimed (at_ 150-200°C</w:t>
      </w:r>
    </w:p>
    <w:p>
      <w:r>
        <w:t>under vacuum) and must therefore involve</w:t>
      </w:r>
    </w:p>
    <w:p>
      <w:r>
        <w:t>covalently bonded NO3~, was completely</w:t>
      </w:r>
    </w:p>
    <w:p>
      <w:r>
        <w:t>counter to current views on the bonding of</w:t>
      </w:r>
    </w:p>
    <w:p>
      <w:r>
        <w:t>nitrates and initiated a spate of work on the</w:t>
      </w:r>
    </w:p>
    <w:p>
      <w:r>
        <w:t>coordination chemistry of the ion (p. 469). Solid</w:t>
      </w:r>
    </w:p>
    <w:p>
      <w:r>
        <w:t>Cu(NOs)p actually exists in two forms, both of</w:t>
      </w:r>
    </w:p>
    <w:p>
      <w:r>
        <w:t>which involve chains of copper atoms bridged</w:t>
      </w:r>
    </w:p>
    <w:p>
      <w:r>
        <w:t>by NOs groups, but its vapour is monomeric</w:t>
      </w:r>
    </w:p>
    <w:p>
      <w:r>
        <w:t>(Fig. 28.5)</w:t>
      </w:r>
    </w:p>
    <w:p>
      <w:r>
        <w:t>‘The most common coordination numbers of</w:t>
      </w:r>
    </w:p>
    <w:p>
      <w:r>
        <w:t>copper(II) are 4, 5 and 6, but regular geometries</w:t>
      </w:r>
    </w:p>
    <w:p>
      <w:r>
        <w:t>are rare and the distinction between square-planar</w:t>
      </w:r>
    </w:p>
    <w:p>
      <w:r>
        <w:t>and tetragonally distorted octahedral coordination,</w:t>
      </w:r>
    </w:p>
    <w:p>
      <w:r>
        <w:t>is generally not easily made. The reason for this is</w:t>
      </w:r>
    </w:p>
    <w:p>
      <w:r>
        <w:t>ascribed to the Jahn—Teller effect (p. 1021) aris-</w:t>
      </w:r>
    </w:p>
    <w:p>
      <w:r>
        <w:t>ing from the unequal occupation of the , pair</w:t>
      </w:r>
    </w:p>
    <w:p>
      <w:r>
        <w:t>of orbitals (d_2 and d,2_,2) when a d? jon is sub-</w:t>
      </w:r>
    </w:p>
    <w:p>
      <w:r>
        <w:t>Jected to an octahedral crystal field. Occasionally,</w:t>
      </w:r>
    </w:p>
    <w:p>
      <w:r>
        <w:t>as in solid KAICuFe for instance, this results in a</w:t>
      </w:r>
    </w:p>
    <w:p>
      <w:r>
        <w:t>compression of the octahedron, i.e. “2 +4” coor-</w:t>
      </w:r>
    </w:p>
    <w:p>
      <w:r>
        <w:t>dination (2 short and 4 long bonds). The usual</w:t>
      </w:r>
    </w:p>
    <w:p>
      <w:r>
        <w:t>result, however, is an elongation of the octahe-</w:t>
      </w:r>
    </w:p>
    <w:p>
      <w:r>
        <w:t>dron, ie. “4 + 2” coordination (4 short and 2 long,</w:t>
      </w:r>
    </w:p>
    <w:p>
      <w:r>
        <w:t>bonds), as is expected if the metal’s d.z orbital is,</w:t>
      </w:r>
    </w:p>
    <w:p>
      <w:r>
        <w:t>filled and its d,2_,» half-flled. In its most extreme</w:t>
      </w:r>
    </w:p>
    <w:p>
      <w:r>
        <w:t>form this is equivalent to the complete loss of the</w:t>
      </w:r>
    </w:p>
    <w:p>
      <w:r>
        <w:t>axial ligands leaving a square-planar complex.</w:t>
      </w:r>
    </w:p>
    <w:p>
      <w:r>
        <w:t>9. C. ADDISON and B. J, HATHAWAY, J. Chem. Soe. 1958,</w:t>
      </w:r>
    </w:p>
    <w:p>
      <w:r>
        <w:t>3099-106,</w:t>
      </w:r>
    </w:p>
    <w:p>
      <w:r>
        <w:t>20M. ATANASOY, M. A. HITCHMAN, R. Homve, K. S. Mur</w:t>
      </w:r>
    </w:p>
    <w:p>
      <w:r>
        <w:t>av, B. MOUDARAKI, D. REINEN and H. STRATEMEIER, Inorg.</w:t>
      </w:r>
    </w:p>
    <w:p>
      <w:r>
        <w:t>Chem. 32, 3397-40} (1993),</w:t>
      </w:r>
    </w:p>
    <w:p>
      <w:r>
        <w:t>--- Page 1207 ---</w:t>
      </w:r>
    </w:p>
    <w:p>
      <w:r>
        <w:t>$26.3.5</w:t>
      </w:r>
    </w:p>
    <w:p>
      <w:r>
        <w:t>1191</w:t>
      </w:r>
    </w:p>
    <w:p>
      <w:r>
        <w:t>Figure 28.6 (a) Binuclear complex formed in biuret test (b) Schematic representation of square-pyramidal coor-</w:t>
      </w:r>
    </w:p>
    <w:p>
      <w:r>
        <w:t>dination of Cu" in dimeric Schiff base complexes.</w:t>
      </w:r>
    </w:p>
    <w:p>
      <w:r>
        <w:t>‘The effect of configurational mixing of higher-</w:t>
      </w:r>
    </w:p>
    <w:p>
      <w:r>
        <w:t>lying s orbitals into the ligand field d-orbital basis</w:t>
      </w:r>
    </w:p>
    <w:p>
      <w:r>
        <w:t>set is also likely to favour elongation rather than</w:t>
      </w:r>
    </w:p>
    <w:p>
      <w:r>
        <w:t>contraction.2”)</w:t>
      </w:r>
    </w:p>
    <w:p>
      <w:r>
        <w:t>Elongation has the further consequence that</w:t>
      </w:r>
    </w:p>
    <w:p>
      <w:r>
        <w:t>the fifth and sixth stepwise stability constants</w:t>
      </w:r>
    </w:p>
    <w:p>
      <w:r>
        <w:t>(p. 908) are invariably much smaller than the first</w:t>
      </w:r>
    </w:p>
    <w:p>
      <w:r>
        <w:t>4 for Cult complexes. This is clearly illustrated</w:t>
      </w:r>
    </w:p>
    <w:p>
      <w:r>
        <w:t>by the preparation of the ammines. Tetraam-</w:t>
      </w:r>
    </w:p>
    <w:p>
      <w:r>
        <w:t>mines are easily isolated by adding ammonia</w:t>
      </w:r>
    </w:p>
    <w:p>
      <w:r>
        <w:t>to aqueous solutions of Cu until the initial</w:t>
      </w:r>
    </w:p>
    <w:p>
      <w:r>
        <w:t>precipitate of Cu(OH)2 redissolves, and then</w:t>
      </w:r>
    </w:p>
    <w:p>
      <w:r>
        <w:t>adding ethanol to the deep blue solution,* when</w:t>
      </w:r>
    </w:p>
    <w:p>
      <w:r>
        <w:t>‘Cu(NHs)4SOx.xH0 slowly precipitates. Recrys-</w:t>
      </w:r>
    </w:p>
    <w:p>
      <w:r>
        <w:t>tallization of tetraammines from 0.880 ammo-</w:t>
      </w:r>
    </w:p>
    <w:p>
      <w:r>
        <w:t>nia yields violet-blue pentaammines, but the fifth</w:t>
      </w:r>
    </w:p>
    <w:p>
      <w:r>
        <w:t>NH; is easily lost; hexaammines can only be</w:t>
      </w:r>
    </w:p>
    <w:p>
      <w:r>
        <w:t>‘obtained from liquid ammonia and must be stored</w:t>
      </w:r>
    </w:p>
    <w:p>
      <w:r>
        <w:t>in an atmosphere of ammonia. Pyridine and other</w:t>
      </w:r>
    </w:p>
    <w:p>
      <w:r>
        <w:t>monoamines are similar in behaviour to ammo-</w:t>
      </w:r>
    </w:p>
    <w:p>
      <w:r>
        <w:t>nia. Likewise, chelating N-donor ligands such as,</w:t>
      </w:r>
    </w:p>
    <w:p>
      <w:r>
        <w:t>cen, bipy and phen show a reluctance to form tris</w:t>
      </w:r>
    </w:p>
    <w:p>
      <w:r>
        <w:t>‘complexes (though these can be obtained if a high</w:t>
      </w:r>
    </w:p>
    <w:p>
      <w:r>
        <w:t>concentration of ligand is used) and a number</w:t>
      </w:r>
    </w:p>
    <w:p>
      <w:r>
        <w:t>of S-coordinate complexes such as [Cu(bipy)21]*</w:t>
      </w:r>
    </w:p>
    <w:p>
      <w:r>
        <w:t>with a trigonal bipyramidal structure are known.</w:t>
      </w:r>
    </w:p>
    <w:p>
      <w:r>
        <w:t>‘The structure of [Cu(bipy)s]?* in its perchlorate</w:t>
      </w:r>
    </w:p>
    <w:p>
      <w:r>
        <w:t>has been described?) as square pyramidal (4</w:t>
      </w:r>
    </w:p>
    <w:p>
      <w:r>
        <w:t>short bonds, av. 202.6 pm, and | long, 222.3 pm)</w:t>
      </w:r>
    </w:p>
    <w:p>
      <w:r>
        <w:t>but, since the sixth N atom only 246.9 pm from</w:t>
      </w:r>
    </w:p>
    <w:p>
      <w:r>
        <w:t>2M. Genioci, Inorg. Chem. 20, 638-40 (1981).</w:t>
      </w:r>
    </w:p>
    <w:p>
      <w:r>
        <w:t>1 This solution will dissolve cellulose which can be re-</w:t>
      </w:r>
    </w:p>
    <w:p>
      <w:r>
        <w:t>precipitated by acidification, a fact used in one of the</w:t>
      </w:r>
    </w:p>
    <w:p>
      <w:r>
        <w:t>processes for producing rayon.</w:t>
      </w:r>
    </w:p>
    <w:p>
      <w:r>
        <w:t>22M. Liv, ZH. JIANG, DoH. Lino, GeL, WaNo,</w:t>
      </w:r>
    </w:p>
    <w:p>
      <w:r>
        <w:t>XK. Yao and H.-G. WANG, Polyhedron 10, 101~2 (1991).</w:t>
      </w:r>
    </w:p>
    <w:p>
      <w:r>
        <w:t>the Cu, distorted octahedral is perhaps a better</w:t>
      </w:r>
    </w:p>
    <w:p>
      <w:r>
        <w:t>description. The macrocyclic N-donor, phthalo-</w:t>
      </w:r>
    </w:p>
    <w:p>
      <w:r>
        <w:t>cyanine, forms a square-planar complex and sub-</w:t>
      </w:r>
    </w:p>
    <w:p>
      <w:r>
        <w:t>stituted derivatives are used to produce a range of</w:t>
      </w:r>
    </w:p>
    <w:p>
      <w:r>
        <w:t>blue to green pigments which are thermally sta-</w:t>
      </w:r>
    </w:p>
    <w:p>
      <w:r>
        <w:t>ble to over 500°C, and are widely used in inks,</w:t>
      </w:r>
    </w:p>
    <w:p>
      <w:r>
        <w:t>paints and plastics.</w:t>
      </w:r>
    </w:p>
    <w:p>
      <w:r>
        <w:t>In alkaline solution biuret, HN(CONH2)2</w:t>
      </w:r>
    </w:p>
    <w:p>
      <w:r>
        <w:t>reacts with copper(II) sulfate to give a charac-</w:t>
      </w:r>
    </w:p>
    <w:p>
      <w:r>
        <w:t>teristic violet colour due to the formation of the</w:t>
      </w:r>
    </w:p>
    <w:p>
      <w:r>
        <w:t>complexes [Cuz(1-OH),(NHCONHCONH)s]”</w:t>
      </w:r>
    </w:p>
    <w:p>
      <w:r>
        <w:t>(Fig. 28.6a) and (Cu(NHCONHCONH),|?~. This.</w:t>
      </w:r>
    </w:p>
    <w:p>
      <w:r>
        <w:t>is the basis of the “biuret test” in which an excess</w:t>
      </w:r>
    </w:p>
    <w:p>
      <w:r>
        <w:t>of NaOH solution is added to the unknown mate-</w:t>
      </w:r>
    </w:p>
    <w:p>
      <w:r>
        <w:t>rial together with a little CuSO, soln: a violet</w:t>
      </w:r>
    </w:p>
    <w:p>
      <w:r>
        <w:t>colour indicates the presence of a protein or other</w:t>
      </w:r>
    </w:p>
    <w:p>
      <w:r>
        <w:t>compound containing a peptide linkage.</w:t>
      </w:r>
    </w:p>
    <w:p>
      <w:r>
        <w:t>Copper(Il) also forms stable complexes with</w:t>
      </w:r>
    </w:p>
    <w:p>
      <w:r>
        <w:t>O-donor ligands. In addition to the hexaaquo</w:t>
      </w:r>
    </w:p>
    <w:p>
      <w:r>
        <w:t>jon, the square planar A-diketonates such as</w:t>
      </w:r>
    </w:p>
    <w:p>
      <w:r>
        <w:t>[Cu(acac)a] (which can be precipitated from</w:t>
      </w:r>
    </w:p>
    <w:p>
      <w:r>
        <w:t>aqueous solution and recrystallized from non-</w:t>
      </w:r>
    </w:p>
    <w:p>
      <w:r>
        <w:t>aqueous solvents) are well known, and tartrate</w:t>
      </w:r>
    </w:p>
    <w:p>
      <w:r>
        <w:t>‘complexes are used in Febling’s test (p. 1181).</w:t>
      </w:r>
    </w:p>
    <w:p>
      <w:r>
        <w:t>Mixed O,N-donor ligands such as Schiff</w:t>
      </w:r>
    </w:p>
    <w:p>
      <w:r>
        <w:t>bases are of interest in that they provide</w:t>
      </w:r>
    </w:p>
    <w:p>
      <w:r>
        <w:t>examples not only of square-planar coordination</w:t>
      </w:r>
    </w:p>
    <w:p>
      <w:r>
        <w:t>but also, in the solid state, examples of</w:t>
      </w:r>
    </w:p>
    <w:p>
      <w:r>
        <w:t>square-pyramidal coordination by dimerization</w:t>
      </w:r>
    </w:p>
    <w:p>
      <w:r>
        <w:t>(Fig. 28.6(b)). A similar situation occurs in</w:t>
      </w:r>
    </w:p>
    <w:p>
      <w:r>
        <w:t>the bis-dimethylglyoximato complex, which</w:t>
      </w:r>
    </w:p>
    <w:p>
      <w:r>
        <w:t>dimerizes by sharing oxygen atoms, though the</w:t>
      </w:r>
    </w:p>
    <w:p>
      <w:r>
        <w:t>4 coplanar donor atoms are all nitrogen atoms.</w:t>
      </w:r>
    </w:p>
    <w:p>
      <w:r>
        <w:t>‘Copper(II) carboxylates‘'®) are easily obtained by</w:t>
      </w:r>
    </w:p>
    <w:p>
      <w:r>
        <w:t>crystallization from aqueous solution or, in the</w:t>
      </w:r>
    </w:p>
    <w:p>
      <w:r>
        <w:t>case of the higher carboxylates, by precipitation,</w:t>
      </w:r>
    </w:p>
    <w:p>
      <w:r>
        <w:t>with the appropriate acid from ethanolic solutions</w:t>
      </w:r>
    </w:p>
    <w:p>
      <w:r>
        <w:t>--- Page 1208 ---</w:t>
      </w:r>
    </w:p>
    <w:p>
      <w:r>
        <w:t>1192 Copper, Silver and Gold</w:t>
      </w:r>
    </w:p>
    <w:p>
      <w:r>
        <w:t>Copper</w:t>
      </w:r>
    </w:p>
    <w:p>
      <w:r>
        <w:t>O_O Accute</w:t>
      </w:r>
    </w:p>
    <w:p>
      <w:r>
        <w:t>© oen</w:t>
      </w:r>
    </w:p>
    <w:p>
      <w:r>
        <w:t>of waer</w:t>
      </w:r>
    </w:p>
    <w:p>
      <w:r>
        <w:t>Ch. 28</w:t>
      </w:r>
    </w:p>
    <w:p>
      <w:r>
        <w:t>Figure 287 (a) Dinuclear structure of copper(I) acetate, and (b) spin singlet (25 +1 = 1) and spin triplet</w:t>
      </w:r>
    </w:p>
    <w:p>
      <w:r>
        <w:t>(2S-+1 = 3) energy levels in dinuclear Cu" carboxylates.</w:t>
      </w:r>
    </w:p>
    <w:p>
      <w:r>
        <w:t>of the acetate. In the early 1950s it was found</w:t>
      </w:r>
    </w:p>
    <w:p>
      <w:r>
        <w:t>that the magnetic moment of green copper(II)</w:t>
      </w:r>
    </w:p>
    <w:p>
      <w:r>
        <w:t>acetate monohydrate is lower than the spin-only</w:t>
      </w:r>
    </w:p>
    <w:p>
      <w:r>
        <w:t>value (1.4BM at room temperature as opposed</w:t>
      </w:r>
    </w:p>
    <w:p>
      <w:r>
        <w:t>to 1.73BM) and that, contrary to the Curie</w:t>
      </w:r>
    </w:p>
    <w:p>
      <w:r>
        <w:t>law, its susceptibility reaches a maximum around</w:t>
      </w:r>
    </w:p>
    <w:p>
      <w:r>
        <w:t>270K but falls rapidly at lower temperatures.</w:t>
      </w:r>
    </w:p>
    <w:p>
      <w:r>
        <w:t>Furthermore, the compound has a dimeric</w:t>
      </w:r>
    </w:p>
    <w:p>
      <w:r>
        <w:t>structure in which 2 copper atoms are held</w:t>
      </w:r>
    </w:p>
    <w:p>
      <w:r>
        <w:t>together by 4 acetate bridges (Fig. 28.7a). Clearly</w:t>
      </w:r>
    </w:p>
    <w:p>
      <w:r>
        <w:t>the single unpaired electrons on the copper</w:t>
      </w:r>
    </w:p>
    <w:p>
      <w:r>
        <w:t>atoms interact, or “couple”, aritiferromagnetically</w:t>
      </w:r>
    </w:p>
    <w:p>
      <w:r>
        <w:t>to produce a low-lying singlet (diamagnetic)</w:t>
      </w:r>
    </w:p>
    <w:p>
      <w:r>
        <w:t>and an excited but thermally accessible triplet</w:t>
      </w:r>
    </w:p>
    <w:p>
      <w:r>
        <w:t>(paramagnetic) level (Fig. 28.7). The separation</w:t>
      </w:r>
    </w:p>
    <w:p>
      <w:r>
        <w:t>is therefore only a few kJmol-' (at room</w:t>
      </w:r>
    </w:p>
    <w:p>
      <w:r>
        <w:t>temperature, RT the thermal energy available</w:t>
      </w:r>
    </w:p>
    <w:p>
      <w:r>
        <w:t>to populate the higher level ~2.5 kJ mol") and</w:t>
      </w:r>
    </w:p>
    <w:p>
      <w:r>
        <w:t>as the temperature is reduced the population of</w:t>
      </w:r>
    </w:p>
    <w:p>
      <w:r>
        <w:t>the ground level increases and diamagnetism is</w:t>
      </w:r>
    </w:p>
    <w:p>
      <w:r>
        <w:t>eventually approached.</w:t>
      </w:r>
    </w:p>
    <w:p>
      <w:r>
        <w:t>Similar behaviour is found in many other</w:t>
      </w:r>
    </w:p>
    <w:p>
      <w:r>
        <w:t>carboxylates of Cu as well as their adducts</w:t>
      </w:r>
    </w:p>
    <w:p>
      <w:r>
        <w:t>in which axial water is replaced by other O-</w:t>
      </w:r>
    </w:p>
    <w:p>
      <w:r>
        <w:t>or N-donor ligands. In spite of a continuous</w:t>
      </w:r>
    </w:p>
    <w:p>
      <w:r>
        <w:t>flow of work on these compounds there is</w:t>
      </w:r>
    </w:p>
    <w:p>
      <w:r>
        <w:t>still no general agreement as to the actual</w:t>
      </w:r>
    </w:p>
    <w:p>
      <w:r>
        <w:t>mechanism of the interaction nor on possible</w:t>
      </w:r>
    </w:p>
    <w:p>
      <w:r>
        <w:t>Correlations of its magnitude with relevant</w:t>
      </w:r>
    </w:p>
    <w:p>
      <w:r>
        <w:t>properties of the carboxylate and axial ligands.</w:t>
      </w:r>
    </w:p>
    <w:p>
      <w:r>
        <w:t>‘The simplest interpretation is to assume that</w:t>
      </w:r>
    </w:p>
    <w:p>
      <w:r>
        <w:t>the singlet and triplet levels arise from a</w:t>
      </w:r>
    </w:p>
    <w:p>
      <w:r>
        <w:t>single interaction between the unpaired spins</w:t>
      </w:r>
    </w:p>
    <w:p>
      <w:r>
        <w:t>of the copper atoms and, with B. N. Fi</w:t>
      </w:r>
    </w:p>
    <w:p>
      <w:r>
        <w:t>and R. L. Martin, that this takes the form</w:t>
      </w:r>
    </w:p>
    <w:p>
      <w:r>
        <w:t>of “face-to-face” or 8 overlap of the copper</w:t>
      </w:r>
    </w:p>
    <w:p>
      <w:r>
        <w:t>d.a_,2 orbitals. However, o overlap of dz</w:t>
      </w:r>
    </w:p>
    <w:p>
      <w:r>
        <w:t>orbitals, or even a “superexchange” interaction,</w:t>
      </w:r>
    </w:p>
    <w:p>
      <w:r>
        <w:t>transmitted via the 1 orbitals of the bridging</w:t>
      </w:r>
    </w:p>
    <w:p>
      <w:r>
        <w:t>carboxylates, are also feasible. It seems generally</w:t>
      </w:r>
    </w:p>
    <w:p>
      <w:r>
        <w:t>true that the magnetic interaction is greater for</w:t>
      </w:r>
    </w:p>
    <w:p>
      <w:r>
        <w:t>alkylcarboxylates than arylcarboxylates and for</w:t>
      </w:r>
    </w:p>
    <w:p>
      <w:r>
        <w:t>N-donor rather than O-donor axial ligands. More</w:t>
      </w:r>
    </w:p>
    <w:p>
      <w:r>
        <w:t>extensive correlations are unfortunately difficult</w:t>
      </w:r>
    </w:p>
    <w:p>
      <w:r>
        <w:t>to deduce from published results because of the</w:t>
      </w:r>
    </w:p>
    <w:p>
      <w:r>
        <w:t>existence of polymeric or other isomeric forms</w:t>
      </w:r>
    </w:p>
    <w:p>
      <w:r>
        <w:t>beside the dinuclear, and because of the possible</w:t>
      </w:r>
    </w:p>
    <w:p>
      <w:r>
        <w:t>presence of mononuclear impurities.</w:t>
      </w:r>
    </w:p>
    <w:p>
      <w:r>
        <w:t>‘Mononuclear carboxylates such as Ca{Cu(O2-</w:t>
      </w:r>
    </w:p>
    <w:p>
      <w:r>
        <w:t>CMe),} and [Cu(bet)](NOs)2, (bet = N*Me3-</w:t>
      </w:r>
    </w:p>
    <w:p>
      <w:r>
        <w:t>CH,COO-) are also. known.) In these</w:t>
      </w:r>
    </w:p>
    <w:p>
      <w:r>
        <w:t>2M. Karo and Y. Muto, Coord. Chem. Revs. 92, 45-83</w:t>
      </w:r>
    </w:p>
    <w:p>
      <w:r>
        <w:t>(1988).</w:t>
      </w:r>
    </w:p>
    <w:p>
      <w:r>
        <w:t>2B. N. Ficais and RL. MARIN, J. Chem. Soc. 1956,</w:t>
      </w:r>
    </w:p>
    <w:p>
      <w:r>
        <w:t>3837-46 (ef quadruple bond in Cr(l) acetate (pp. 1032-4).</w:t>
      </w:r>
    </w:p>
    <w:p>
      <w:r>
        <w:t>25 XM. CHEN and TC. W, Max, Polyhedron 10, 273-6</w:t>
      </w:r>
    </w:p>
    <w:p>
      <w:r>
        <w:t>196i).</w:t>
      </w:r>
    </w:p>
    <w:p>
      <w:r>
        <w:t>--- Page 1209 ---</w:t>
      </w:r>
    </w:p>
    <w:p>
      <w:r>
        <w:t>$26.3.5</w:t>
      </w:r>
    </w:p>
    <w:p>
      <w:r>
        <w:t>compounds each carboxylate ligand has one O</w:t>
      </w:r>
    </w:p>
    <w:p>
      <w:r>
        <w:t>close to the Cu (192-197 pm) and one much</w:t>
      </w:r>
    </w:p>
    <w:p>
      <w:r>
        <w:t>further away (277-307 pm) producing a distorted</w:t>
      </w:r>
    </w:p>
    <w:p>
      <w:r>
        <w:t>dodecahedral structure.</w:t>
      </w:r>
    </w:p>
    <w:p>
      <w:r>
        <w:t>Other copper(I) complexes of stereochemical</w:t>
      </w:r>
    </w:p>
    <w:p>
      <w:r>
        <w:t>interests are the halogenocuprate(II) anions which</w:t>
      </w:r>
    </w:p>
    <w:p>
      <w:r>
        <w:t>can be crystallized from mixed solutions of</w:t>
      </w:r>
    </w:p>
    <w:p>
      <w:r>
        <w:t>the appropriate halides. The structures of the</w:t>
      </w:r>
    </w:p>
    <w:p>
      <w:r>
        <w:t>solids are markedly dependent on the counter</w:t>
      </w:r>
    </w:p>
    <w:p>
      <w:r>
        <w:t>cation. The compounds MCuCl; (M=Li, K,</w:t>
      </w:r>
    </w:p>
    <w:p>
      <w:r>
        <w:t>NH.) contain red, planar (Cu,Cle]?~ ions, and</w:t>
      </w:r>
    </w:p>
    <w:p>
      <w:r>
        <w:t>CsCuCls has a polymeric structure in which</w:t>
      </w:r>
    </w:p>
    <w:p>
      <w:r>
        <w:t>chains of CuCls octahedra (4 +2 coordination)</w:t>
      </w:r>
    </w:p>
    <w:p>
      <w:r>
        <w:t>share opposite faces. With larger counter</w:t>
      </w:r>
    </w:p>
    <w:p>
      <w:r>
        <w:t>cations such as [PPhy]* discrete [Cu,Cle]?~ ions</w:t>
      </w:r>
    </w:p>
    <w:p>
      <w:r>
        <w:t>are found which are distinctly non-planar, the</w:t>
      </w:r>
    </w:p>
    <w:p>
      <w:r>
        <w:t>coordination about each Cu being intermediate</w:t>
      </w:r>
    </w:p>
    <w:p>
      <w:r>
        <w:t>between square planar and tetrahedral.” The</w:t>
      </w:r>
    </w:p>
    <w:p>
      <w:r>
        <w:t>[CuCis]- salts present an even greater variety</w:t>
      </w:r>
    </w:p>
    <w:p>
      <w:r>
        <w:t>‘which includes 5-coordinate trigonal bipyramidal</w:t>
      </w:r>
    </w:p>
    <w:p>
      <w:r>
        <w:t>and square-pyramidal coordination, as well as</w:t>
      </w:r>
    </w:p>
    <w:p>
      <w:r>
        <w:t>[dienHs][CuCLJCI which contains a square-</w:t>
      </w:r>
    </w:p>
    <w:p>
      <w:r>
        <w:t>planar anion and exhibits a curious mixture of</w:t>
      </w:r>
    </w:p>
    <w:p>
      <w:r>
        <w:t>ferro- and antiferro-magnetic properties. But it</w:t>
      </w:r>
    </w:p>
    <w:p>
      <w:r>
        <w:t>is the salts of [CX]? which have received</w:t>
      </w:r>
    </w:p>
    <w:p>
      <w:r>
        <w:t>most attention*): e.g. depending on the cation,</w:t>
      </w:r>
    </w:p>
    <w:p>
      <w:r>
        <w:t>[CuCl ?- displays structures ranging from</w:t>
      </w:r>
    </w:p>
    <w:p>
      <w:r>
        <w:t>square planar to almost tetrahedral (p. 913). The</w:t>
      </w:r>
    </w:p>
    <w:p>
      <w:r>
        <w:t>former is usually green and the latter orange in</w:t>
      </w:r>
    </w:p>
    <w:p>
      <w:r>
        <w:t>colour. (NH;)2[CuCl)] is an oft-quoted example</w:t>
      </w:r>
    </w:p>
    <w:p>
      <w:r>
        <w:t>of planar geometry, but 2 long Cu~Cl distances</w:t>
      </w:r>
    </w:p>
    <w:p>
      <w:r>
        <w:t>of 279pm (compared to 4 Cu-Cl distances</w:t>
      </w:r>
    </w:p>
    <w:p>
      <w:r>
        <w:t>of 230pm) make 4+2 coordination a more</w:t>
      </w:r>
    </w:p>
    <w:p>
      <w:r>
        <w:t>reasonable description. In the [EtNHs]* salt the</w:t>
      </w:r>
    </w:p>
    <w:p>
      <w:r>
        <w:t>longer Cu-Cl distances increase still further to</w:t>
      </w:r>
    </w:p>
    <w:p>
      <w:r>
        <w:t>298 pm, but the clearest example of square-planar</w:t>
      </w:r>
    </w:p>
    <w:p>
      <w:r>
        <w:t>[CuCl is the methadone salt in which the</w:t>
      </w:r>
    </w:p>
    <w:p>
      <w:r>
        <w:t>fifth and sixth Cl atoms are more than 60pm</w:t>
      </w:r>
    </w:p>
    <w:p>
      <w:r>
        <w:t>from the Cul. At the other extreme, Cs[CuX«]</w:t>
      </w:r>
    </w:p>
    <w:p>
      <w:r>
        <w:t>(X= Cl, Br) and [NMes]2[CuCl4] approach a</w:t>
      </w:r>
    </w:p>
    <w:p>
      <w:r>
        <w:t>25W. J. A. MAASKANT, Struct. &amp; Bond. 83, 55-87 (1995),</w:t>
      </w:r>
    </w:p>
    <w:p>
      <w:r>
        <w:t>27. P. BaTTAGLA, A. B. CoRRabs, U. GEISER, R. D. WiLL</w:t>
      </w:r>
    </w:p>
    <w:p>
      <w:r>
        <w:t>rt, A. Morton, F. SANDROLIM, L. ANTOLIN, T. MANFREDINI</w:t>
      </w:r>
    </w:p>
    <w:p>
      <w:r>
        <w:t>L. MENABUE and G.C. PELLacant, J. Chem. Soc, Dalton</w:t>
      </w:r>
    </w:p>
    <w:p>
      <w:r>
        <w:t>Trans., 265-71 (1988) and refs. therein</w:t>
      </w:r>
    </w:p>
    <w:p>
      <w:r>
        <w:t>see for instance, C. L. BOUTCHARD, M, A. HITCHMAN,</w:t>
      </w:r>
    </w:p>
    <w:p>
      <w:r>
        <w:t>B. W. Skecrow and A. H. Ware, Aust. J. Chem. 48, 771-81</w:t>
      </w:r>
    </w:p>
    <w:p>
      <w:r>
        <w:t>(1985).</w:t>
      </w:r>
    </w:p>
    <w:p>
      <w:r>
        <w:t>Complexes 1193</w:t>
      </w:r>
    </w:p>
    <w:p>
      <w:r>
        <w:t>tetrahedral geometry and it appears that this</w:t>
      </w:r>
    </w:p>
    <w:p>
      <w:r>
        <w:t>‘geometry is retained in aqueous solution since the</w:t>
      </w:r>
    </w:p>
    <w:p>
      <w:r>
        <w:t>electronic spectra in the two phases are the same.</w:t>
      </w:r>
    </w:p>
    <w:p>
      <w:r>
        <w:t>For [CuCl]? the Cu-Cl distance is close to</w:t>
      </w:r>
    </w:p>
    <w:p>
      <w:r>
        <w:t>223pm and the somewhat flattened (Jahn-Teller</w:t>
      </w:r>
    </w:p>
    <w:p>
      <w:r>
        <w:t>distorted) tetrahedron has four Cl-Cu-Cl angles</w:t>
      </w:r>
    </w:p>
    <w:p>
      <w:r>
        <w:t>in the range 100-103” and the other two enlarged</w:t>
      </w:r>
    </w:p>
    <w:p>
      <w:r>
        <w:t>to 124° and 130°. The angular distortions in</w:t>
      </w:r>
    </w:p>
    <w:p>
      <w:r>
        <w:t>[CuBr,]?~ are almost identical: 4 at 100-102°</w:t>
      </w:r>
    </w:p>
    <w:p>
      <w:r>
        <w:t>and the others at 126° and 130</w:t>
      </w:r>
    </w:p>
    <w:p>
      <w:r>
        <w:t>Electronic spectra and magnetic properties</w:t>
      </w:r>
    </w:p>
    <w:p>
      <w:r>
        <w:t>of copper(il) "°29)</w:t>
      </w:r>
    </w:p>
    <w:p>
      <w:r>
        <w:t>Because the d? configuration can be thought of</w:t>
      </w:r>
    </w:p>
    <w:p>
      <w:r>
        <w:t>as an inversion of d', relatively simple spectra</w:t>
      </w:r>
    </w:p>
    <w:p>
      <w:r>
        <w:t>might be expected, and it is indeed true that the</w:t>
      </w:r>
    </w:p>
    <w:p>
      <w:r>
        <w:t>great majority of Cu" compounds are blue or</w:t>
      </w:r>
    </w:p>
    <w:p>
      <w:r>
        <w:t>green because of a single broad absorption band</w:t>
      </w:r>
    </w:p>
    <w:p>
      <w:r>
        <w:t>in the region 11 000-16000cm™'. However, as</w:t>
      </w:r>
    </w:p>
    <w:p>
      <w:r>
        <w:t>already noted, the d? ion is characterized by</w:t>
      </w:r>
    </w:p>
    <w:p>
      <w:r>
        <w:t>large distortions from octahedral symmetry and</w:t>
      </w:r>
    </w:p>
    <w:p>
      <w:r>
        <w:t>the band is unsymmetrical, being the result of a</w:t>
      </w:r>
    </w:p>
    <w:p>
      <w:r>
        <w:t>number of transitions which are by no means easy</w:t>
      </w:r>
    </w:p>
    <w:p>
      <w:r>
        <w:t>to assign unambiguously. The free-ion *D ground</w:t>
      </w:r>
    </w:p>
    <w:p>
      <w:r>
        <w:t>term is expected to split in a crystal field in the</w:t>
      </w:r>
    </w:p>
    <w:p>
      <w:r>
        <w:t>same way as the 5D term of the d* ion (p. 1032)</w:t>
      </w:r>
    </w:p>
    <w:p>
      <w:r>
        <w:t>and a similar interpretation of the spectra is</w:t>
      </w:r>
    </w:p>
    <w:p>
      <w:r>
        <w:t>likewise expected. Unfortunately this is now</w:t>
      </w:r>
    </w:p>
    <w:p>
      <w:r>
        <w:t>more difficult because of the greater overlapping,</w:t>
      </w:r>
    </w:p>
    <w:p>
      <w:r>
        <w:t>of bands which occurs in the case of Cul!</w:t>
      </w:r>
    </w:p>
    <w:p>
      <w:r>
        <w:t>‘The T ground term of the tetrahedrally</w:t>
      </w:r>
    </w:p>
    <w:p>
      <w:r>
        <w:t>coordinated ion implies an orbital contribution</w:t>
      </w:r>
    </w:p>
    <w:p>
      <w:r>
        <w:t>to the magnetic moment, and therefore a value</w:t>
      </w:r>
    </w:p>
    <w:p>
      <w:r>
        <w:t>in excess Of spin-only (1.73BM). But the E</w:t>
      </w:r>
    </w:p>
    <w:p>
      <w:r>
        <w:t>ground term of the octahedrally coordinated ion is,</w:t>
      </w:r>
    </w:p>
    <w:p>
      <w:r>
        <w:t>also expected to yield a moment [j1e = #spin-only</w:t>
      </w:r>
    </w:p>
    <w:p>
      <w:r>
        <w:t>(1-22/10Dq)] in excess of 1.73BM, because of</w:t>
      </w:r>
    </w:p>
    <w:p>
      <w:r>
        <w:t>“mixing” of the excited T term into the ground</w:t>
      </w:r>
    </w:p>
    <w:p>
      <w:r>
        <w:t>term, and the high value of 4 (—850cm~!)</w:t>
      </w:r>
    </w:p>
    <w:p>
      <w:r>
        <w:t>makes the effect significant. In practice, moments</w:t>
      </w:r>
    </w:p>
    <w:p>
      <w:r>
        <w:t>of magnetically dilute compounds are in the</w:t>
      </w:r>
    </w:p>
    <w:p>
      <w:r>
        <w:t>range 1.9-2.2BM, with compounds whose</w:t>
      </w:r>
    </w:p>
    <w:p>
      <w:r>
        <w:t>‘geometry approaches octahedral having moments,</w:t>
      </w:r>
    </w:p>
    <w:p>
      <w:r>
        <w:t>2 A. B.P. Lever, Inorganic Electronic Spectroscopy 2nd</w:t>
      </w:r>
    </w:p>
    <w:p>
      <w:r>
        <w:t>‘edn. pp. 354-72, Elsevier, Amsterdam (1983).</w:t>
      </w:r>
    </w:p>
    <w:p>
      <w:r>
        <w:t>--- Page 1210 ---</w:t>
      </w:r>
    </w:p>
    <w:p>
      <w:r>
        <w:t>1194 Copper, Silver and Gold</w:t>
      </w:r>
    </w:p>
    <w:p>
      <w:r>
        <w:t>N</w:t>
      </w:r>
    </w:p>
    <w:p>
      <w:r>
        <w:t>1</w:t>
      </w:r>
    </w:p>
    <w:p>
      <w:r>
        <w:t>a</w:t>
      </w:r>
    </w:p>
    <w:p>
      <w:r>
        <w:t>I</w:t>
      </w:r>
    </w:p>
    <w:p>
      <w:r>
        <w:t>wee,</w:t>
      </w:r>
    </w:p>
    <w:p>
      <w:r>
        <w:t>ce .</w:t>
      </w:r>
    </w:p>
    <w:p>
      <w:r>
        <w:t>@</w:t>
      </w:r>
    </w:p>
    <w:p>
      <w:r>
        <w:t>Mee</w:t>
      </w:r>
    </w:p>
    <w:p>
      <w:r>
        <w:t>1</w:t>
      </w:r>
    </w:p>
    <w:p>
      <w:r>
        <w:t>ic</w:t>
      </w:r>
    </w:p>
    <w:p>
      <w:r>
        <w:t>N</w:t>
      </w:r>
    </w:p>
    <w:p>
      <w:r>
        <w:t>Ch. 28</w:t>
      </w:r>
    </w:p>
    <w:p>
      <w:r>
        <w:t>©</w:t>
      </w:r>
    </w:p>
    <w:p>
      <w:r>
        <w:t>Figure 28.8 (a) Chain of Cu! atoms linked by CN bridges to form the helical anion (Cu(CN); Jeo in KCu(CN),</w:t>
      </w:r>
    </w:p>
    <w:p>
      <w:r>
        <w:t>and (b) one of the two types of (Cu(CN),]?~ ions in Nag{Cu(CN),].3H20 — the other set have</w:t>
      </w:r>
    </w:p>
    <w:p>
      <w:r>
        <w:t>Cu-C 195 pm and C-N 16pm.</w:t>
      </w:r>
    </w:p>
    <w:p>
      <w:r>
        <w:t>at the lower end, and those with geometries</w:t>
      </w:r>
    </w:p>
    <w:p>
      <w:r>
        <w:t>approaching tetrahedral having moments at the</w:t>
      </w:r>
    </w:p>
    <w:p>
      <w:r>
        <w:t>higher end, but their measurements cannot be</w:t>
      </w:r>
    </w:p>
    <w:p>
      <w:r>
        <w:t>used diagnostically with safety unless supported</w:t>
      </w:r>
    </w:p>
    <w:p>
      <w:r>
        <w:t>by other evidence.</w:t>
      </w:r>
    </w:p>
    <w:p>
      <w:r>
        <w:t>Oxidation state | (6'°)</w:t>
      </w:r>
    </w:p>
    <w:p>
      <w:r>
        <w:t>All M! cations of this triad are diamagnetic</w:t>
      </w:r>
    </w:p>
    <w:p>
      <w:r>
        <w:t>and, unless coordinated to easily polarized</w:t>
      </w:r>
    </w:p>
    <w:p>
      <w:r>
        <w:t>ligands, colourless too. In aqueous solution</w:t>
      </w:r>
    </w:p>
    <w:p>
      <w:r>
        <w:t>the Cu! ion is very unstable with respect</w:t>
      </w:r>
    </w:p>
    <w:p>
      <w:r>
        <w:t>to disproportionation (2Cu! = Cul + Cu(s))</w:t>
      </w:r>
    </w:p>
    <w:p>
      <w:r>
        <w:t>largely because of the high heat of hydration of</w:t>
      </w:r>
    </w:p>
    <w:p>
      <w:r>
        <w:t>the divalent ion as already mentioned. At 25°C,</w:t>
      </w:r>
    </w:p>
    <w:p>
      <w:r>
        <w:t>K (= (Cu y[Culy) is large, (5.38 + 0.37) x</w:t>
      </w:r>
    </w:p>
    <w:p>
      <w:r>
        <w:t>10°lmol~', and standard reduction potentials</w:t>
      </w:r>
    </w:p>
    <w:p>
      <w:r>
        <w:t>have been calculated to be:</w:t>
      </w:r>
    </w:p>
    <w:p>
      <w:r>
        <w:t>E°(Cu* /Cu) = +0.5072 V</w:t>
      </w:r>
    </w:p>
    <w:p>
      <w:r>
        <w:t>and E*(Cu** /Cu*) = +0.1682 V</w:t>
      </w:r>
    </w:p>
    <w:p>
      <w:r>
        <w:t>Nevertheless, Cu! can be stabilized either</w:t>
      </w:r>
    </w:p>
    <w:p>
      <w:r>
        <w:t>in compounds of very low solubility or by</w:t>
      </w:r>
    </w:p>
    <w:p>
      <w:r>
        <w:t>complexing with ligands having 1-acceptor</w:t>
      </w:r>
    </w:p>
    <w:p>
      <w:r>
        <w:t>character. Its solutions in MeCN are stable and</w:t>
      </w:r>
    </w:p>
    <w:p>
      <w:r>
        <w:t>electrochemical oxidation of the metal in this</w:t>
      </w:r>
    </w:p>
    <w:p>
      <w:r>
        <w:t>solvent provides a convenient preparative route.</w:t>
      </w:r>
    </w:p>
    <w:p>
      <w:r>
        <w:t>‘The usual stereochemistry is tetrahedral as in</w:t>
      </w:r>
    </w:p>
    <w:p>
      <w:r>
        <w:t>SL. Caavara, D. Pesst and R. PaLOMBAR, J. Inorg. Nucl.</w:t>
      </w:r>
    </w:p>
    <w:p>
      <w:r>
        <w:t>Chem, 42, 593-8 (1980).</w:t>
      </w:r>
    </w:p>
    <w:p>
      <w:r>
        <w:t>complexes such as [Cu(CN),]&gt;~, [Cu(py),]*, and</w:t>
      </w:r>
    </w:p>
    <w:p>
      <w:r>
        <w:t>[Cu(L-L))]* (e.g. L-L = bipy, phen), but lower</w:t>
      </w:r>
    </w:p>
    <w:p>
      <w:r>
        <w:t>coordination numbers are possible such as 2, in</w:t>
      </w:r>
    </w:p>
    <w:p>
      <w:r>
        <w:t>linear [CuCl,}~ formed when CuCl is dissolved</w:t>
      </w:r>
    </w:p>
    <w:p>
      <w:r>
        <w:t>in hydrochloric acid and 3, as in K{Cu(CN)&gt;],</w:t>
      </w:r>
    </w:p>
    <w:p>
      <w:r>
        <w:t>which in the solid contains trigonal, almost</w:t>
      </w:r>
    </w:p>
    <w:p>
      <w:r>
        <w:t>planar, Cu(CN)s units linked in a polymeric</w:t>
      </w:r>
    </w:p>
    <w:p>
      <w:r>
        <w:t>chain (Fig. 28.8). The discrete planar anion</w:t>
      </w:r>
    </w:p>
    <w:p>
      <w:r>
        <w:t>[Cu(CN),}- is found in Nao[Cu(CN);].3H,0.</w:t>
      </w:r>
    </w:p>
    <w:p>
      <w:r>
        <w:t>In 2[Cu(CxsH2gN2S2)CI}" [(CuzCly]?~ the bulky</w:t>
      </w:r>
    </w:p>
    <w:p>
      <w:r>
        <w:t>cation, consisting of an NS) type macrocycle</w:t>
      </w:r>
    </w:p>
    <w:p>
      <w:r>
        <w:t>and a chloride ion coordinated to Cul, stabilizes</w:t>
      </w:r>
    </w:p>
    <w:p>
      <w:r>
        <w:t>the Cu! anion in an unusual, non-planar form!)</w:t>
      </w:r>
    </w:p>
    <w:p>
      <w:r>
        <w:t>(Fig. 28.92)</w:t>
      </w:r>
    </w:p>
    <w:p>
      <w:r>
        <w:t>Polymers and oligomers form an expanding</w:t>
      </w:r>
    </w:p>
    <w:p>
      <w:r>
        <w:t>class of Cu! complexes which, Cu! being a d!°</w:t>
      </w:r>
    </w:p>
    <w:p>
      <w:r>
        <w:t>ion, are unlikely to involve M~M bonding. A</w:t>
      </w:r>
    </w:p>
    <w:p>
      <w:r>
        <w:t>wide range of structures, which frequently give</w:t>
      </w:r>
    </w:p>
    <w:p>
      <w:r>
        <w:t>rise to characteristic charge-transfer spectra, is</w:t>
      </w:r>
    </w:p>
    <w:p>
      <w:r>
        <w:t>found. Stoichiometries of CuXL, (n = 0.5, 1, 1.5</w:t>
      </w:r>
    </w:p>
    <w:p>
      <w:r>
        <w:t>and 2) are common and many different structures</w:t>
      </w:r>
    </w:p>
    <w:p>
      <w:r>
        <w:t>have been identified including “cubane”, open</w:t>
      </w:r>
    </w:p>
    <w:p>
      <w:r>
        <w:t>“step” (or “chair”) and “ladder” (Fig. 28.9b, c, d)</w:t>
      </w:r>
    </w:p>
    <w:p>
      <w:r>
        <w:t>depending on the nature of L and the particular</w:t>
      </w:r>
    </w:p>
    <w:p>
      <w:r>
        <w:t>halide involved as well as the stoichiometry.C?)</w:t>
      </w:r>
    </w:p>
    <w:p>
      <w:r>
        <w:t>31. Escnicie, N. Lucena, J. Casano, F. Tenor, R. Kiv-</w:t>
      </w:r>
    </w:p>
    <w:p>
      <w:r>
        <w:t>KAS and R. SILLAPAA, Polyhedron 14, 649-54 (1995).</w:t>
      </w:r>
    </w:p>
    <w:p>
      <w:r>
        <w:t>32M, MELNIK, L. MACASKOvA and C. E. HOLLOWAY, Coord.</w:t>
      </w:r>
    </w:p>
    <w:p>
      <w:r>
        <w:t>‘Quem. Revs. 126, 11-92 (1993)</w:t>
      </w:r>
    </w:p>
    <w:p>
      <w:r>
        <w:t>33, SkeuroN, A.F. WATERS and A. H. WHITE, Aust J</w:t>
      </w:r>
    </w:p>
    <w:p>
      <w:r>
        <w:t>hem. 44, 1207-15 (1991),</w:t>
      </w:r>
    </w:p>
    <w:p>
      <w:r>
        <w:t>--- Page 1211 ---</w:t>
      </w:r>
    </w:p>
    <w:p>
      <w:r>
        <w:t>$28.35</w:t>
      </w:r>
    </w:p>
    <w:p>
      <w:r>
        <w:t>1}</w:t>
      </w:r>
    </w:p>
    <w:p>
      <w:r>
        <w:t>®</w:t>
      </w:r>
    </w:p>
    <w:p>
      <w:r>
        <w:t>@</w:t>
      </w:r>
    </w:p>
    <w:p>
      <w:r>
        <w:t>Complexes 1195</w:t>
      </w:r>
    </w:p>
    <w:p>
      <w:r>
        <w:t>Figure 28.9 Some polymers and oligomers of Cul: (a) non-planar (Cu,ClP. (b) “cubane” complexes (CuXLl«:</w:t>
      </w:r>
    </w:p>
    <w:p>
      <w:r>
        <w:t>X = halide, L = phosphine or arsine. (c) “step” complexes (CuXL|,; X = halide, L = phosphine</w:t>
      </w:r>
    </w:p>
    <w:p>
      <w:r>
        <w:t>co arsine. (d) extended “ladder” of (Cul(NCsHy-2-Me)].. (e) (Cus(SPh)e]?. (f) (CusOCIeLa}, L</w:t>
      </w:r>
    </w:p>
    <w:p>
      <w:r>
        <w:t>OPPh. (g) central portion of {(Bu');SiSCul,.</w:t>
      </w:r>
    </w:p>
    <w:p>
      <w:r>
        <w:t>Todocuprates(I) provide a series of polymeric</w:t>
      </w:r>
    </w:p>
    <w:p>
      <w:r>
        <w:t>anions made up of planar {Culs} or tetrahedral</w:t>
      </w:r>
    </w:p>
    <w:p>
      <w:r>
        <w:t>(Cul) units, culminating in (pyH)as[Cuselse]ls</w:t>
      </w:r>
    </w:p>
    <w:p>
      <w:r>
        <w:t>‘The large anion in this consists of 36 (Culs)</w:t>
      </w:r>
    </w:p>
    <w:p>
      <w:r>
        <w:t>tetrahedra joined by 2 or 3 edges, and may be</w:t>
      </w:r>
    </w:p>
    <w:p>
      <w:r>
        <w:t>visualized as a section of a c.c.p. lattice of iodides</w:t>
      </w:r>
    </w:p>
    <w:p>
      <w:r>
        <w:t>with Cul atoms occupying some of the tetrahedral</w:t>
      </w:r>
    </w:p>
    <w:p>
      <w:r>
        <w:t>interstices.)</w:t>
      </w:r>
    </w:p>
    <w:p>
      <w:r>
        <w:t>S-donor ligands also contribute to this stereo</w:t>
      </w:r>
    </w:p>
    <w:p>
      <w:r>
        <w:t>chemical diversity, Cu, tetrahedra being found in</w:t>
      </w:r>
    </w:p>
    <w:p>
      <w:r>
        <w:t>3H. Harn. and J. Fucus, Angew. Chem. In. Edn Engl. 28,</w:t>
      </w:r>
    </w:p>
    <w:p>
      <w:r>
        <w:t>‘569-70 (1986).</w:t>
      </w:r>
    </w:p>
    <w:p>
      <w:r>
        <w:t>{Cug(SPh)g}?~ and in [CugOClg(OPPhs)4], while</w:t>
      </w:r>
    </w:p>
    <w:p>
      <w:r>
        <w:t>[(Bu'O),SiSCu}, provided the first example of</w:t>
      </w:r>
    </w:p>
    <w:p>
      <w:r>
        <w:t>a square planar CusS ring (Fig. 28.9, f, g).</w:t>
      </w:r>
    </w:p>
    <w:p>
      <w:r>
        <w:t>‘The +1 state is by far the best-known oxida-</w:t>
      </w:r>
    </w:p>
    <w:p>
      <w:r>
        <w:t>tion state of silver and salts with most anions</w:t>
      </w:r>
    </w:p>
    <w:p>
      <w:r>
        <w:t>are formed. These reveal the reluctance of Ag!</w:t>
      </w:r>
    </w:p>
    <w:p>
      <w:r>
        <w:t>to coordinate to oxygen for, with the exceptions</w:t>
      </w:r>
    </w:p>
    <w:p>
      <w:r>
        <w:t>Of the nitrate, perchlorate and fluoride, most are</w:t>
      </w:r>
    </w:p>
    <w:p>
      <w:r>
        <w:t>insoluble in water. The last two of these salts are</w:t>
      </w:r>
    </w:p>
    <w:p>
      <w:r>
        <w:t>also among the very few Ag! salts which form</w:t>
      </w:r>
    </w:p>
    <w:p>
      <w:r>
        <w:t>35, Becker, W. Worowsts, K. Perens, F.-M, PETERS</w:t>
      </w:r>
    </w:p>
    <w:p>
      <w:r>
        <w:t>and H. G. von ScamsinG, Poiyhedron 9, 1659 66 (1990).</w:t>
      </w:r>
    </w:p>
    <w:p>
      <w:r>
        <w:t>--- Page 1212 ---</w:t>
      </w:r>
    </w:p>
    <w:p>
      <w:r>
        <w:t>1196 Copper, Silver and Gold</w:t>
      </w:r>
    </w:p>
    <w:p>
      <w:r>
        <w:t>hydrates and, paradoxically, their solubilities are</w:t>
      </w:r>
    </w:p>
    <w:p>
      <w:r>
        <w:t>actually noted for their astonishingly high val-</w:t>
      </w:r>
    </w:p>
    <w:p>
      <w:r>
        <w:t>ues (respectively 5570 and 1800g1~' at 25°C).</w:t>
      </w:r>
    </w:p>
    <w:p>
      <w:r>
        <w:t>‘The hydrated ion is present in aqueous solution</w:t>
      </w:r>
    </w:p>
    <w:p>
      <w:r>
        <w:t>and a coordination number of 4 has been estab-</w:t>
      </w:r>
    </w:p>
    <w:p>
      <w:r>
        <w:t>lished.© Unlike Cu!, however, Ag! forms 4-</w:t>
      </w:r>
    </w:p>
    <w:p>
      <w:r>
        <w:t>‘coordinate tetrahedral complexes less readily than</w:t>
      </w:r>
    </w:p>
    <w:p>
      <w:r>
        <w:t>2-coordinate linear ones. A wide variety of the</w:t>
      </w:r>
    </w:p>
    <w:p>
      <w:r>
        <w:t>latter are formed with N-, P- and S-donor ligands,</w:t>
      </w:r>
    </w:p>
    <w:p>
      <w:r>
        <w:t>some of them of great practical importance. The</w:t>
      </w:r>
    </w:p>
    <w:p>
      <w:r>
        <w:t>familiar dissolution of AgCI in aqueous ammo-</w:t>
      </w:r>
    </w:p>
    <w:p>
      <w:r>
        <w:t>nia is due to the formation of [Ag(NHs)s]*; the</w:t>
      </w:r>
    </w:p>
    <w:p>
      <w:r>
        <w:t>formation of [Ag(SO3)2}°~ in photographic “fix-</w:t>
      </w:r>
    </w:p>
    <w:p>
      <w:r>
        <w:t>ing” has already been mentioned (p. 1187), and</w:t>
      </w:r>
    </w:p>
    <w:p>
      <w:r>
        <w:t>the cyanide extraction process depends upon the</w:t>
      </w:r>
    </w:p>
    <w:p>
      <w:r>
        <w:t>formation of (M(CN))]- (M = Ag, Au) (contrast</w:t>
      </w:r>
    </w:p>
    <w:p>
      <w:r>
        <w:t>polymeric {Cu(CN)p], Fig. 28.8). AgCN itself</w:t>
      </w:r>
    </w:p>
    <w:p>
      <w:r>
        <w:t>is a linear polymer, (Ag-C=N-&gt;Ag-C=N-&gt;}</w:t>
      </w:r>
    </w:p>
    <w:p>
      <w:r>
        <w:t>but AgSCN is non-linear mainly because the</w:t>
      </w:r>
    </w:p>
    <w:p>
      <w:r>
        <w:t>sp? hybridization of the sulfur forces a zigzag</w:t>
      </w:r>
    </w:p>
    <w:p>
      <w:r>
        <w:t>structure; there is also slight non-linearity at the</w:t>
      </w:r>
    </w:p>
    <w:p>
      <w:r>
        <w:t>Ag! atom.</w:t>
      </w:r>
    </w:p>
    <w:p>
      <w:r>
        <w:t>wes</w:t>
      </w:r>
    </w:p>
    <w:p>
      <w:r>
        <w:t>Me</w:t>
      </w:r>
    </w:p>
    <w:p>
      <w:r>
        <w:t>Ras</w:t>
      </w:r>
    </w:p>
    <w:p>
      <w:r>
        <w:t>N,</w:t>
      </w:r>
    </w:p>
    <w:p>
      <w:r>
        <w:t>Because of their inability to form linear com-</w:t>
      </w:r>
    </w:p>
    <w:p>
      <w:r>
        <w:t>plexes, chelating ligands tend instead to produce</w:t>
      </w:r>
    </w:p>
    <w:p>
      <w:r>
        <w:t>polymeric species, but compounds with coordi-</w:t>
      </w:r>
    </w:p>
    <w:p>
      <w:r>
        <w:t>nation numbers higher than 2 can be produced,</w:t>
      </w:r>
    </w:p>
    <w:p>
      <w:r>
        <w:t>eg. the almost tetrahedral diphosphine and diar-</w:t>
      </w:r>
    </w:p>
    <w:p>
      <w:r>
        <w:t>sine complexes [Ag(L-L)2]* and the almost pla-</w:t>
      </w:r>
    </w:p>
    <w:p>
      <w:r>
        <w:t>nar 5-coordinate [Ag(quinquepyridine)][PFe].°”</w:t>
      </w:r>
    </w:p>
    <w:p>
      <w:r>
        <w:t>Four-coordination is also found in tetrameric</w:t>
      </w:r>
    </w:p>
    <w:p>
      <w:r>
        <w:t>phosphine and arsine halides [AgXL], which</w:t>
      </w:r>
    </w:p>
    <w:p>
      <w:r>
        <w:t>‘occur in “cubane” and “step” (or chair") forms</w:t>
      </w:r>
    </w:p>
    <w:p>
      <w:r>
        <w:t>like their copper analogues (Fig. 28.9). Indeed,</w:t>
      </w:r>
    </w:p>
    <w:p>
      <w:r>
        <w:t>[Agl(PPhs lq exists in both forms. As with Cul,</w:t>
      </w:r>
    </w:p>
    <w:p>
      <w:r>
        <w:t>sulfur and S-donor ligands yield many complexes</w:t>
      </w:r>
    </w:p>
    <w:p>
      <w:r>
        <w:t>364, Texter, J. S. HasTReLrER and J. L. HALL, J. Pips.</w:t>
      </w:r>
    </w:p>
    <w:p>
      <w:r>
        <w:t>Chem. 87, 4650-3 (1983). See also Acia Chom. Scand A38,</w:t>
      </w:r>
    </w:p>
    <w:p>
      <w:r>
        <w:t>437-51 (1984),</w:t>
      </w:r>
    </w:p>
    <w:p>
      <w:r>
        <w:t>37E.C. Constasue, M.G.B. Drew, G. Forsvri and</w:t>
      </w:r>
    </w:p>
    <w:p>
      <w:r>
        <w:t>M.D. Waro, J. Chem. Soc, Chem. Commun, 1450-1</w:t>
      </w:r>
    </w:p>
    <w:p>
      <w:r>
        <w:t>1988).</w:t>
      </w:r>
    </w:p>
    <w:p>
      <w:r>
        <w:t>Ch. 28</w:t>
      </w:r>
    </w:p>
    <w:p>
      <w:r>
        <w:t>‘of high nuclearity. [Ags(SCH2CsH,CH2S)3}”</w:t>
      </w:r>
    </w:p>
    <w:p>
      <w:r>
        <w:t>contains the same tetrahedral {M,S¢)_cen-</w:t>
      </w:r>
    </w:p>
    <w:p>
      <w:r>
        <w:t>tre) found in [Cug(SPh)6]*~_ (Fig. 28.9),</w:t>
      </w:r>
    </w:p>
    <w:p>
      <w:r>
        <w:t>while in the dark-red Nao[AgeS,] the metal</w:t>
      </w:r>
    </w:p>
    <w:p>
      <w:r>
        <w:t>atoms are disposed octahedrally.) The cyclo-</w:t>
      </w:r>
    </w:p>
    <w:p>
      <w:r>
        <w:t>hhexanethiolato complex. (AgiSCeHn iz and</w:t>
      </w:r>
    </w:p>
    <w:p>
      <w:r>
        <w:t>(PPhs ),{AgSBu']14 consist respectively of 24-</w:t>
      </w:r>
    </w:p>
    <w:p>
      <w:r>
        <w:t>‘and 28-membered puckered rings of alternate Ag</w:t>
      </w:r>
    </w:p>
    <w:p>
      <w:r>
        <w:t>and S atoms.</w:t>
      </w:r>
    </w:p>
    <w:p>
      <w:r>
        <w:t>Like Ag', Au! also readily forms linear 2-</w:t>
      </w:r>
    </w:p>
    <w:p>
      <w:r>
        <w:t>coordinate complexes such as [AUXa]~ (X = Cl,</w:t>
      </w:r>
    </w:p>
    <w:p>
      <w:r>
        <w:t>Br, 1)“ and also the technologically important</w:t>
      </w:r>
    </w:p>
    <w:p>
      <w:r>
        <w:t>[Au(CN),]~. But it is much more susceptible</w:t>
      </w:r>
    </w:p>
    <w:p>
      <w:r>
        <w:t>to oxidation and to disproportionation into Aul!!</w:t>
      </w:r>
    </w:p>
    <w:p>
      <w:r>
        <w:t>and Au® which renders all its binary compounds,</w:t>
      </w:r>
    </w:p>
    <w:p>
      <w:r>
        <w:t>except AuCN, unstable to water. It is also</w:t>
      </w:r>
    </w:p>
    <w:p>
      <w:r>
        <w:t>more clearly a class b or “soft” metal with a</w:t>
      </w:r>
    </w:p>
    <w:p>
      <w:r>
        <w:t>preference for the heavier donor atoms P, As and</w:t>
      </w:r>
    </w:p>
    <w:p>
      <w:r>
        <w:t>'S. Stable, linear complexes are obtained when</w:t>
      </w:r>
    </w:p>
    <w:p>
      <w:r>
        <w:t>tertiary phosphines reduce Au" in ethanol,</w:t>
      </w:r>
    </w:p>
    <w:p>
      <w:r>
        <w:t>PRy/FOH</w:t>
      </w:r>
    </w:p>
    <w:p>
      <w:r>
        <w:t>[AuCl, &gt; ——&gt; [AuClPRs)}-</w:t>
      </w:r>
    </w:p>
    <w:p>
      <w:r>
        <w:t>‘The Cl ligand can be replaced by other halides</w:t>
      </w:r>
    </w:p>
    <w:p>
      <w:r>
        <w:t>and pseudo-halides by metathetical reactions.</w:t>
      </w:r>
    </w:p>
    <w:p>
      <w:r>
        <w:t>‘Trigonal planar coordination is found in phos-</w:t>
      </w:r>
    </w:p>
    <w:p>
      <w:r>
        <w:t>phine complexes of the stoichiometry [AuL2X]</w:t>
      </w:r>
    </w:p>
    <w:p>
      <w:r>
        <w:t>but 4-coordination, though possible, is less preva-</w:t>
      </w:r>
    </w:p>
    <w:p>
      <w:r>
        <w:t>lent. Diarsine gives the almost tetrahedral com-</w:t>
      </w:r>
    </w:p>
    <w:p>
      <w:r>
        <w:t>plex [Au(diars),}* but, for reasons which are not</w:t>
      </w:r>
    </w:p>
    <w:p>
      <w:r>
        <w:t>clear, the colourless complexes (AuL4}* [Ph]</w:t>
      </w:r>
    </w:p>
    <w:p>
      <w:r>
        <w:t>with monodentate phosphines fail to achieve a</w:t>
      </w:r>
    </w:p>
    <w:p>
      <w:r>
        <w:t>regular tetrahedral geometry.</w:t>
      </w:r>
    </w:p>
    <w:p>
      <w:r>
        <w:t>Complexes with dithiocarbamate involve</w:t>
      </w:r>
    </w:p>
    <w:p>
      <w:r>
        <w:t>linear S~Au-S coordination but are dimeric and</w:t>
      </w:r>
    </w:p>
    <w:p>
      <w:r>
        <w:t>the Au-Au distance of 276pm compared with</w:t>
      </w:r>
    </w:p>
    <w:p>
      <w:r>
        <w:t>288 pm in the metal and 250 pm in gaseous Au</w:t>
      </w:r>
    </w:p>
    <w:p>
      <w:r>
        <w:t>is indicative of metal-metal bonding.t</w:t>
      </w:r>
    </w:p>
    <w:p>
      <w:r>
        <w:t>38G, HenkeL, P. Ber2 and B. KRERS, Angew. Chem. Int</w:t>
      </w:r>
    </w:p>
    <w:p>
      <w:r>
        <w:t>Edn. Engl. 26, 145-6 (1987).</w:t>
      </w:r>
    </w:p>
    <w:p>
      <w:r>
        <w:t>2], HusteR, B. BonsMANN and W. BRONGER, Z anorg</w:t>
      </w:r>
    </w:p>
    <w:p>
      <w:r>
        <w:t>‘alls: Chem. 619, 70-2 (1993).</w:t>
      </w:r>
    </w:p>
    <w:p>
      <w:r>
        <w:t>401, Dance, L. Ferzearnick, M. Scuooer and D. CRato, J.</w:t>
      </w:r>
    </w:p>
    <w:p>
      <w:r>
        <w:t>(Chem. Soe, Chem. Commun, 17-8 (1984).</w:t>
      </w:r>
    </w:p>
    <w:p>
      <w:r>
        <w:t>41, BRaunstaiy, A. MOLLER and H, BOcoE, Inorg. Chem.</w:t>
      </w:r>
    </w:p>
    <w:p>
      <w:r>
        <w:t>25, 2104-6 (1986).</w:t>
      </w:r>
    </w:p>
    <w:p>
      <w:r>
        <w:t>T'The stability of the 6s orbital in gold already referred to</w:t>
      </w:r>
    </w:p>
    <w:p>
      <w:r>
        <w:t>(p. 1180), allows it to participate in M-M interactions. This</w:t>
      </w:r>
    </w:p>
    <w:p>
      <w:r>
        <w:t>--- Page 1213 ---</w:t>
      </w:r>
    </w:p>
    <w:p>
      <w:r>
        <w:t>$28.3.6</w:t>
      </w:r>
    </w:p>
    <w:p>
      <w:r>
        <w:t>=</w:t>
      </w:r>
    </w:p>
    <w:p>
      <w:r>
        <w:t>Ds</w:t>
      </w:r>
    </w:p>
    <w:p>
      <w:r>
        <w:t>In the thermal production of gold coatings</w:t>
      </w:r>
    </w:p>
    <w:p>
      <w:r>
        <w:t>oon ceramics and glass, paints are used which</w:t>
      </w:r>
    </w:p>
    <w:p>
      <w:r>
        <w:t>comprise Au! chloro-complexes and  sulfur-</w:t>
      </w:r>
    </w:p>
    <w:p>
      <w:r>
        <w:t>containing resins dissolved in an organic solvent.</w:t>
      </w:r>
    </w:p>
    <w:p>
      <w:r>
        <w:t>It seems likely that polymeric species are</w:t>
      </w:r>
    </w:p>
    <w:p>
      <w:r>
        <w:t>responsible for rendering the gold soluble.</w:t>
      </w:r>
    </w:p>
    <w:p>
      <w:r>
        <w:t>Gold cluster compounds 2-*4)</w:t>
      </w:r>
    </w:p>
    <w:p>
      <w:r>
        <w:t>Polymeric complexes of the types formed by</w:t>
      </w:r>
    </w:p>
    <w:p>
      <w:r>
        <w:t>copper and silver are not found for gold but</w:t>
      </w:r>
    </w:p>
    <w:p>
      <w:r>
        <w:t>instead a range of variously coloured cluster</w:t>
      </w:r>
    </w:p>
    <w:p>
      <w:r>
        <w:t>compounds, with gold in an average oxidation</w:t>
      </w:r>
    </w:p>
    <w:p>
      <w:r>
        <w:t>state &lt;1 and involving M-M bonds, can be</w:t>
      </w:r>
    </w:p>
    <w:p>
      <w:r>
        <w:t>‘obtained by the general process of reducing</w:t>
      </w:r>
    </w:p>
    <w:p>
      <w:r>
        <w:t>a gold phosphine halide, usually with sodium</w:t>
      </w:r>
    </w:p>
    <w:p>
      <w:r>
        <w:t>borohydride. Yellow [Aue{P(CsHs-4-Me)s]}6]°*</w:t>
      </w:r>
    </w:p>
    <w:p>
      <w:r>
        <w:t>consists of an octahedron of 6 gold atoms with a</w:t>
      </w:r>
    </w:p>
    <w:p>
      <w:r>
        <w:t>phosphine attached to each. Red [Aug(PPhs)s1?*</w:t>
      </w:r>
    </w:p>
    <w:p>
      <w:r>
        <w:t>‘can be regarded as a chair-like, centred hexagon</w:t>
      </w:r>
    </w:p>
    <w:p>
      <w:r>
        <w:t>of gold atoms with an eighth gold situated above</w:t>
      </w:r>
    </w:p>
    <w:p>
      <w:r>
        <w:t>the chair, each gold atom having a phosphine</w:t>
      </w:r>
    </w:p>
    <w:p>
      <w:r>
        <w:t>attached to it (Fig. 28.10a). Clusters are known</w:t>
      </w:r>
    </w:p>
    <w:p>
      <w:r>
        <w:t>in which further gold atoms are added to the</w:t>
      </w:r>
    </w:p>
    <w:p>
      <w:r>
        <w:t>chair in a more or less spherical manner (e.g</w:t>
      </w:r>
    </w:p>
    <w:p>
      <w:r>
        <w:t>[Auy:{P(CeHi-4-F)s}os] Fig. 28.10c in which</w:t>
      </w:r>
    </w:p>
    <w:p>
      <w:r>
        <w:t>the central gold has no attached ligand) and</w:t>
      </w:r>
    </w:p>
    <w:p>
      <w:r>
        <w:t>giving ultimately a centred icosahedron as</w:t>
      </w:r>
    </w:p>
    <w:p>
      <w:r>
        <w:t>found in the dark-red (AujsCla(PMe2Ph)jo]°*</w:t>
      </w:r>
    </w:p>
    <w:p>
      <w:r>
        <w:t>(Fig. 28.10d). Another series of clusters can</w:t>
      </w:r>
    </w:p>
    <w:p>
      <w:r>
        <w:t>be distinguished with flatter, ring or torus</w:t>
      </w:r>
    </w:p>
    <w:p>
      <w:r>
        <w:t>shapes as in the red-brown [Aug(PPhs))]°* and</w:t>
      </w:r>
    </w:p>
    <w:p>
      <w:r>
        <w:t>facilitates M~M boning in compounds of Au! which would</w:t>
      </w:r>
    </w:p>
    <w:p>
      <w:r>
        <w:t>ctherwise not be expected for d'” ions, and. considerably</w:t>
      </w:r>
    </w:p>
    <w:p>
      <w:r>
        <w:t>enhances the strength of this bonding. when the oxidation</w:t>
      </w:r>
    </w:p>
    <w:p>
      <w:r>
        <w:t>ate of Au&lt; 1</w:t>
      </w:r>
    </w:p>
    <w:p>
      <w:r>
        <w:t>“2D. M.P. MiNcos. pp. 189-97 in A.J. We.cn and</w:t>
      </w:r>
    </w:p>
    <w:p>
      <w:r>
        <w:t>S. K, CuaPMan (eds), The Chemistry ofthe Copper and Zinc</w:t>
      </w:r>
    </w:p>
    <w:p>
      <w:r>
        <w:t>Triads, R.S. C., Cambridge, 1993.</w:t>
      </w:r>
    </w:p>
    <w:p>
      <w:r>
        <w:t>8K, Teo, H. Zuano and X. Siu ibid. pp. 211—34</w:t>
      </w:r>
    </w:p>
    <w:p>
      <w:r>
        <w:t>4D. MP. Mincos and M. J. WATSON, Adv. Inorg. Chem.</w:t>
      </w:r>
    </w:p>
    <w:p>
      <w:r>
        <w:t>39, 327-99 (1992).</w:t>
      </w:r>
    </w:p>
    <w:p>
      <w:r>
        <w:t>Biochemistry of copper 1197</w:t>
      </w:r>
    </w:p>
    <w:p>
      <w:r>
        <w:t>green [Auo{P(CoH;-4-Me)s}s]°* (Fig. 28.10b).</w:t>
      </w:r>
    </w:p>
    <w:p>
      <w:r>
        <w:t>‘This latter series is characterized by lower</w:t>
      </w:r>
    </w:p>
    <w:p>
      <w:r>
        <w:t>electron counts than the former, reflecting a lower</w:t>
      </w:r>
    </w:p>
    <w:p>
      <w:r>
        <w:t>involvement of p-orbitals in M-M bonding and</w:t>
      </w:r>
    </w:p>
    <w:p>
      <w:r>
        <w:t>therefore less tangential skeletal bonding (cf.</w:t>
      </w:r>
    </w:p>
    <w:p>
      <w:r>
        <w:t>p. 1170 for Pt). This accords with the observation</w:t>
      </w:r>
    </w:p>
    <w:p>
      <w:r>
        <w:t>that only clusters with an icosahedral structure</w:t>
      </w:r>
    </w:p>
    <w:p>
      <w:r>
        <w:t>(stabilized by both tangential and radial skeletal</w:t>
      </w:r>
    </w:p>
    <w:p>
      <w:r>
        <w:t>bonding) are stereochemically rigid on the nmr</w:t>
      </w:r>
    </w:p>
    <w:p>
      <w:r>
        <w:t>time scale at room temperature),</w:t>
      </w:r>
    </w:p>
    <w:p>
      <w:r>
        <w:t>Heteronuclear clusters incorporating a</w:t>
      </w:r>
    </w:p>
    <w:p>
      <w:r>
        <w:t>range of other transition metals can be produced</w:t>
      </w:r>
    </w:p>
    <w:p>
      <w:r>
        <w:t>by the general method of reacting AuPRs with a</w:t>
      </w:r>
    </w:p>
    <w:p>
      <w:r>
        <w:t>carbonyl anion of the appropriate metal. “Clusters</w:t>
      </w:r>
    </w:p>
    <w:p>
      <w:r>
        <w:t>of clusters” of Au-Ag have been synthesized</w:t>
      </w:r>
    </w:p>
    <w:p>
      <w:r>
        <w:t>with metal frameworks based on vertex sharing</w:t>
      </w:r>
    </w:p>
    <w:p>
      <w:r>
        <w:t>icosahedra, the basic unit being an Au-</w:t>
      </w:r>
    </w:p>
    <w:p>
      <w:r>
        <w:t>centred {Au;Age) icosahedron“), The largest</w:t>
      </w:r>
    </w:p>
    <w:p>
      <w:r>
        <w:t>of these is [Au22Agou(PPh3)i2Clio] consisting of</w:t>
      </w:r>
    </w:p>
    <w:p>
      <w:r>
        <w:t>four {Au;Age} icosahedra arranged tetrahedrally</w:t>
      </w:r>
    </w:p>
    <w:p>
      <w:r>
        <w:t>with six shared vertices. The spectacular,</w:t>
      </w:r>
    </w:p>
    <w:p>
      <w:r>
        <w:t>red-brown [Auss(PPhs)i2Cle] is prepared by</w:t>
      </w:r>
    </w:p>
    <w:p>
      <w:r>
        <w:t>reducing Au(PPhs)C1 with B2H and is probably</w:t>
      </w:r>
    </w:p>
    <w:p>
      <w:r>
        <w:t>best viewed as a cubo-octahedral fragment</w:t>
      </w:r>
    </w:p>
    <w:p>
      <w:r>
        <w:t>of close-packed Au atoms. From it, water</w:t>
      </w:r>
    </w:p>
    <w:p>
      <w:r>
        <w:t>soluble (Auss(PhaPCcH,SO3Na.2H,0)}Cle] can</w:t>
      </w:r>
    </w:p>
    <w:p>
      <w:r>
        <w:t>be obtained by ligand exchange.“</w:t>
      </w:r>
    </w:p>
    <w:p>
      <w:r>
        <w:t>28.3.6 Biochemistry of copper “7</w:t>
      </w:r>
    </w:p>
    <w:p>
      <w:r>
        <w:t>Metallic copper and silver both have antibacterial</w:t>
      </w:r>
    </w:p>
    <w:p>
      <w:r>
        <w:t>propertiest and Au! thiol complexes have found</w:t>
      </w:r>
    </w:p>
    <w:p>
      <w:r>
        <w:t>increasing use in the treatment of rheumatoid</w:t>
      </w:r>
    </w:p>
    <w:p>
      <w:r>
        <w:t>arthritis, but only copper of this group has a</w:t>
      </w:r>
    </w:p>
    <w:p>
      <w:r>
        <w:t>biological role in sustaining life. It is widely</w:t>
      </w:r>
    </w:p>
    <w:p>
      <w:r>
        <w:t>distributed in the plant and animal worlds, and</w:t>
      </w:r>
    </w:p>
    <w:p>
      <w:r>
        <w:t>its redox chemistry is involved in a variety of</w:t>
      </w:r>
    </w:p>
    <w:p>
      <w:r>
        <w:t>“5G. soma, N. Kiss, 1. Korsre, U. KREIBG and</w:t>
      </w:r>
    </w:p>
    <w:p>
      <w:r>
        <w:t>D. Scutnavet, Polyhedron 7, 68-8 (1988).</w:t>
      </w:r>
    </w:p>
    <w:p>
      <w:r>
        <w:t>46K. D.KaRLN and Z TVEKLAR (eds), Bioinorganic</w:t>
      </w:r>
    </w:p>
    <w:p>
      <w:r>
        <w:t>Chemistry of Copper, Chapman &amp; Hall, New York, 1993,</w:t>
      </w:r>
    </w:p>
    <w:p>
      <w:r>
        <w:t>506 pp.</w:t>
      </w:r>
    </w:p>
    <w:p>
      <w:r>
        <w:t>“pp, 187-214 of W. Kat and B, ScuweDeRsKl, Bioinor.</w:t>
      </w:r>
    </w:p>
    <w:p>
      <w:r>
        <w:t>{gant Chemistry: Inorganic Elements inthe Chemisry of Lf,</w:t>
      </w:r>
    </w:p>
    <w:p>
      <w:r>
        <w:t>Wiley, Chichester, 1994,</w:t>
      </w:r>
    </w:p>
    <w:p>
      <w:r>
        <w:t>‘this was unknowingly uilied in ancient Persia where, by</w:t>
      </w:r>
    </w:p>
    <w:p>
      <w:r>
        <w:t>law, drinking water had fo be stored in bright copper vessels</w:t>
      </w:r>
    </w:p>
    <w:p>
      <w:r>
        <w:t>--- Page 1214 ---</w:t>
      </w:r>
    </w:p>
    <w:p>
      <w:r>
        <w:t>1198 Copper, Silver and Gold</w:t>
      </w:r>
    </w:p>
    <w:p>
      <w:r>
        <w:t>©</w:t>
      </w:r>
    </w:p>
    <w:p>
      <w:r>
        <w:t>Ch. 28</w:t>
      </w:r>
    </w:p>
    <w:p>
      <w:r>
        <w:t>oF</w:t>
      </w:r>
    </w:p>
    <w:p>
      <w:r>
        <w:t>&gt;)</w:t>
      </w:r>
    </w:p>
    <w:p>
      <w:r>
        <w:t>rack)</w:t>
      </w:r>
    </w:p>
    <w:p>
      <w:r>
        <w:t>Cu Ray AW</w:t>
      </w:r>
    </w:p>
    <w:p>
      <w:r>
        <w:t>Q Goi @</w:t>
      </w:r>
    </w:p>
    <w:p>
      <w:r>
        <w:t>© Peretons (tached</w:t>
      </w:r>
    </w:p>
    <w:p>
      <w:r>
        <w:t>_gUP not shone)</w:t>
      </w:r>
    </w:p>
    <w:p>
      <w:r>
        <w:t>@ toting</w:t>
      </w:r>
    </w:p>
    <w:p>
      <w:r>
        <w:t>Figure 28.10 Some gold cluster compounds. Note that a chain-like centred hexagon of gold atoms</w:t>
      </w:r>
    </w:p>
    <w:p>
      <w:r>
        <w:t>persists throughout these structures and is shaded in (a), (b), and (c): (a) (Aug(PPh3)s]°*,</w:t>
      </w:r>
    </w:p>
    <w:p>
      <w:r>
        <w:t>(b) Aus(P(CeHi-4-Me)shs)*, (©) Avi I(P(CcHe4-Fs}rl, and (¢) [Au;sCla(PMesPh)io)*. In</w:t>
      </w:r>
    </w:p>
    <w:p>
      <w:r>
        <w:t>(@) the 12th icosahedral gold atom and the 13th (central) gold atom are obscured by Au().</w:t>
      </w:r>
    </w:p>
    <w:p>
      <w:r>
        <w:t>oxidation processes. A human adult contains</w:t>
      </w:r>
    </w:p>
    <w:p>
      <w:r>
        <w:t>around 100mg of copper, mostly attached to</w:t>
      </w:r>
    </w:p>
    <w:p>
      <w:r>
        <w:t>protein, an amount exceeded only by iron and</w:t>
      </w:r>
    </w:p>
    <w:p>
      <w:r>
        <w:t>Zinc amongst transition metals, and requiring a</w:t>
      </w:r>
    </w:p>
    <w:p>
      <w:r>
        <w:t>daily intake of some 3—5 mg. Copper deficiency</w:t>
      </w:r>
    </w:p>
    <w:p>
      <w:r>
        <w:t>results in anaemia, and the congenital inability</w:t>
      </w:r>
    </w:p>
    <w:p>
      <w:r>
        <w:t>to excrete Cu, resulting in its accumulation,</w:t>
      </w:r>
    </w:p>
    <w:p>
      <w:r>
        <w:t>is Wilson’s disease. The presence of copper,</w:t>
      </w:r>
    </w:p>
    <w:p>
      <w:r>
        <w:t>along with haem, in the electron transfer</w:t>
      </w:r>
    </w:p>
    <w:p>
      <w:r>
        <w:t>agent cytochrome c oxidase has already been</w:t>
      </w:r>
    </w:p>
    <w:p>
      <w:r>
        <w:t>mentioned (p. 1101).</w:t>
      </w:r>
    </w:p>
    <w:p>
      <w:r>
        <w:t>Although complete structural details are</w:t>
      </w:r>
    </w:p>
    <w:p>
      <w:r>
        <w:t>rare, considerable progress has been made in</w:t>
      </w:r>
    </w:p>
    <w:p>
      <w:r>
        <w:t>understanding the mode of action of copper</w:t>
      </w:r>
    </w:p>
    <w:p>
      <w:r>
        <w:t>proteins, synthetic modelling being a major factor</w:t>
      </w:r>
    </w:p>
    <w:p>
      <w:r>
        <w:t>in this.*) Biologically active copper centres can</w:t>
      </w:r>
    </w:p>
    <w:p>
      <w:r>
        <w:t>bbe divided into three main types:</w:t>
      </w:r>
    </w:p>
    <w:p>
      <w:r>
        <w:t>481N. Krtanima, Ady. Inorg. Chem. 39, 1-71 (1992).</w:t>
      </w:r>
    </w:p>
    <w:p>
      <w:r>
        <w:t>‘Type 1: “blue” monomeric Cu with very distorted</w:t>
      </w:r>
    </w:p>
    <w:p>
      <w:r>
        <w:t>“3 + 1” coordination of 2N- and 2S-donors. This</w:t>
      </w:r>
    </w:p>
    <w:p>
      <w:r>
        <w:t>is apparently a compromise between the square</w:t>
      </w:r>
    </w:p>
    <w:p>
      <w:r>
        <w:t>planar 4NV preferred by Cu!" and the tetrahedral</w:t>
      </w:r>
    </w:p>
    <w:p>
      <w:r>
        <w:t>4S preferred by Cu!, with a degree of flexibil-</w:t>
      </w:r>
    </w:p>
    <w:p>
      <w:r>
        <w:t>ity facilitating a Cu'/Cu! couple. This type of</w:t>
      </w:r>
    </w:p>
    <w:p>
      <w:r>
        <w:t>centre is characterized by an intense blue colour</w:t>
      </w:r>
    </w:p>
    <w:p>
      <w:r>
        <w:t>because of a strong absorption at 600nm arising</w:t>
      </w:r>
    </w:p>
    <w:p>
      <w:r>
        <w:t>from $—&gt;Cul" charge transfer.</w:t>
      </w:r>
    </w:p>
    <w:p>
      <w:r>
        <w:t>‘Type 2: “normal” monomeric Cul in an essen-</w:t>
      </w:r>
    </w:p>
    <w:p>
      <w:r>
        <w:t>tially square planar environment with additional,</w:t>
      </w:r>
    </w:p>
    <w:p>
      <w:r>
        <w:t>very weak, tetragonal interactions and exhibiting</w:t>
      </w:r>
    </w:p>
    <w:p>
      <w:r>
        <w:t>normal est.</w:t>
      </w:r>
    </w:p>
    <w:p>
      <w:r>
        <w:t>‘Type 3: a pair of Cu! atoms about 360 pm apart</w:t>
      </w:r>
    </w:p>
    <w:p>
      <w:r>
        <w:t>and attached to protein through histidine residues;</w:t>
      </w:r>
    </w:p>
    <w:p>
      <w:r>
        <w:t>these effect Oz transport by means of the</w:t>
      </w:r>
    </w:p>
    <w:p>
      <w:r>
        <w:t>or</w:t>
      </w:r>
    </w:p>
    <w:p>
      <w:r>
        <w:t>reversible reaction 2Cu! — Cul"(u-O2)Cu".</w:t>
      </w:r>
    </w:p>
    <w:p>
      <w:r>
        <w:t>‘Whether the Oz is bonded as a y!:7! linear</w:t>
      </w:r>
    </w:p>
    <w:p>
      <w:r>
        <w:t>Cu-O-0-Cu bridge or 9? (ie. O-O</w:t>
      </w:r>
    </w:p>
    <w:p>
      <w:r>
        <w:t>--- Page 1215 ---</w:t>
      </w:r>
    </w:p>
    <w:p>
      <w:r>
        <w:t>§26.3.7</w:t>
      </w:r>
    </w:p>
    <w:p>
      <w:r>
        <w:t>perpendicular to the Cu-Cu axis) is. still</w:t>
      </w:r>
    </w:p>
    <w:p>
      <w:r>
        <w:t>uncertain. The copper are est inactive: Cul</w:t>
      </w:r>
    </w:p>
    <w:p>
      <w:r>
        <w:t>because of its d!° configuration and Cu because</w:t>
      </w:r>
    </w:p>
    <w:p>
      <w:r>
        <w:t>strong antiferromagnetic interaction between the</w:t>
      </w:r>
    </w:p>
    <w:p>
      <w:r>
        <w:t>two atoms renders them diamagnetic.</w:t>
      </w:r>
    </w:p>
    <w:p>
      <w:r>
        <w:t>A further class, Type 4, has been proposed. It</w:t>
      </w:r>
    </w:p>
    <w:p>
      <w:r>
        <w:t>is composed of three Cu!" atoms two of which are</w:t>
      </w:r>
    </w:p>
    <w:p>
      <w:r>
        <w:t>strongly coupled, being only ~340 pm apart. The</w:t>
      </w:r>
    </w:p>
    <w:p>
      <w:r>
        <w:t>third Cu atom completes an isosceles triangle,</w:t>
      </w:r>
    </w:p>
    <w:p>
      <w:r>
        <w:t>being 390-400 pm from each of the first two,</w:t>
      </w:r>
    </w:p>
    <w:p>
      <w:r>
        <w:t>and is “normal”.</w:t>
      </w:r>
    </w:p>
    <w:p>
      <w:r>
        <w:t>In a large number of molluscs the oxygen-</w:t>
      </w:r>
    </w:p>
    <w:p>
      <w:r>
        <w:t>carrying pigment is not haemoglobin but a</w:t>
      </w:r>
    </w:p>
    <w:p>
      <w:r>
        <w:t>haemocyanin. These proteins, with molecular</w:t>
      </w:r>
    </w:p>
    <w:p>
      <w:r>
        <w:t>weights of the order of 10°, are composed of</w:t>
      </w:r>
    </w:p>
    <w:p>
      <w:r>
        <w:t>differing numbers of subunits each containing</w:t>
      </w:r>
    </w:p>
    <w:p>
      <w:r>
        <w:t>a pair of type 3 copper centres. A limited</w:t>
      </w:r>
    </w:p>
    <w:p>
      <w:r>
        <w:t>cooperativity (p 1100) is displayed but its</w:t>
      </w:r>
    </w:p>
    <w:p>
      <w:r>
        <w:t>mechanism is not yet clear. The “blue</w:t>
      </w:r>
    </w:p>
    <w:p>
      <w:r>
        <w:t>proteins”) laccase and ascorbic oxidase are</w:t>
      </w:r>
    </w:p>
    <w:p>
      <w:r>
        <w:t>found in a variety of plants where they are</w:t>
      </w:r>
    </w:p>
    <w:p>
      <w:r>
        <w:t>involved in the oxidation of phenols, amines and</w:t>
      </w:r>
    </w:p>
    <w:p>
      <w:r>
        <w:t>ascorbate by O&gt;. They contain a type 1 copper,</w:t>
      </w:r>
    </w:p>
    <w:p>
      <w:r>
        <w:t>responsible for their colour and name, along with</w:t>
      </w:r>
    </w:p>
    <w:p>
      <w:r>
        <w:t>a type 4 trimer which together form a very</w:t>
      </w:r>
    </w:p>
    <w:p>
      <w:r>
        <w:t>distorted 4Cu tetrahedron. One-electron transfers</w:t>
      </w:r>
    </w:p>
    <w:p>
      <w:r>
        <w:t>by means of Cul'/Cu! couples are involved but</w:t>
      </w:r>
    </w:p>
    <w:p>
      <w:r>
        <w:t>the mechanism by which Op is reduced is far</w:t>
      </w:r>
    </w:p>
    <w:p>
      <w:r>
        <w:t>from clear. Ceruloplasmin is also a blue protein</w:t>
      </w:r>
    </w:p>
    <w:p>
      <w:r>
        <w:t>which is found in all mammals: it participates</w:t>
      </w:r>
    </w:p>
    <w:p>
      <w:r>
        <w:t>in copper transport and storage as well as in</w:t>
      </w:r>
    </w:p>
    <w:p>
      <w:r>
        <w:t>oxidation processes. It is the deficiency of this</w:t>
      </w:r>
    </w:p>
    <w:p>
      <w:r>
        <w:t>protein which is responsible for Wilson’ disease.</w:t>
      </w:r>
    </w:p>
    <w:p>
      <w:r>
        <w:t>Another oxidase, but non-blue, is galactose</w:t>
      </w:r>
    </w:p>
    <w:p>
      <w:r>
        <w:t>oxidase found in fungi where it catalyses the</w:t>
      </w:r>
    </w:p>
    <w:p>
      <w:r>
        <w:t>oxidation of —CHOH in galactose to ~CHO,</w:t>
      </w:r>
    </w:p>
    <w:p>
      <w:r>
        <w:t>simultaneously reducing O2 to H;03. With a</w:t>
      </w:r>
    </w:p>
    <w:p>
      <w:r>
        <w:t>molecular weight of 68000 and containing a</w:t>
      </w:r>
    </w:p>
    <w:p>
      <w:r>
        <w:t>single type 2 Cu, it was thought likely that a</w:t>
      </w:r>
    </w:p>
    <w:p>
      <w:r>
        <w:t>Cul" /Cu! couple effected the 2-electron reduction</w:t>
      </w:r>
    </w:p>
    <w:p>
      <w:r>
        <w:t>of O2. However, spectroscopic evidence appears</w:t>
      </w:r>
    </w:p>
    <w:p>
      <w:r>
        <w:t>to refute this. The coordination of the Cu is</w:t>
      </w:r>
    </w:p>
    <w:p>
      <w:r>
        <w:t>‘square pyramidal with two histidine nitrogens,</w:t>
      </w:r>
    </w:p>
    <w:p>
      <w:r>
        <w:t>two tyrosine oxygens and an acetate oxygen. The</w:t>
      </w:r>
    </w:p>
    <w:p>
      <w:r>
        <w:t>currently favoured interpretation is that the more</w:t>
      </w:r>
    </w:p>
    <w:p>
      <w:r>
        <w:t>8. G. Svxes, Adv. Inorg. Chem. 36, 377-408 (1991).</w:t>
      </w:r>
    </w:p>
    <w:p>
      <w:r>
        <w:t>Organometallic compounds 1199</w:t>
      </w:r>
    </w:p>
    <w:p>
      <w:r>
        <w:t>tightly bound of the two tyrosines undergoes a</w:t>
      </w:r>
    </w:p>
    <w:p>
      <w:r>
        <w:t>I-electron redox change which, together with a</w:t>
      </w:r>
    </w:p>
    <w:p>
      <w:r>
        <w:t>Cu"/Cul couple, affords the required 2-electron</w:t>
      </w:r>
    </w:p>
    <w:p>
      <w:r>
        <w:t>transfer.</w:t>
      </w:r>
    </w:p>
    <w:p>
      <w:r>
        <w:t>Cytochrome ¢ oxidase contains two, or</w:t>
      </w:r>
    </w:p>
    <w:p>
      <w:r>
        <w:t>possibly three, copper atoms referred to as Cua</w:t>
      </w:r>
    </w:p>
    <w:p>
      <w:r>
        <w:t>and Cug since they do not fit into the usual</w:t>
      </w:r>
    </w:p>
    <w:p>
      <w:r>
        <w:t>classification. The former (possibly a dimer) is</w:t>
      </w:r>
    </w:p>
    <w:p>
      <w:r>
        <w:t>situated outside the mitochondrial membrane,</w:t>
      </w:r>
    </w:p>
    <w:p>
      <w:r>
        <w:t>whereas the latter is associated with an iron atom</w:t>
      </w:r>
    </w:p>
    <w:p>
      <w:r>
        <w:t>within the membrane. Both have electron transfer</w:t>
      </w:r>
    </w:p>
    <w:p>
      <w:r>
        <w:t>functions but details are as yet unclear.</w:t>
      </w:r>
    </w:p>
    <w:p>
      <w:r>
        <w:t>28.3.7 Organometallic compounds ®</w:t>
      </w:r>
    </w:p>
    <w:p>
      <w:r>
        <w:t>Neutral binary carbonyls are not formed by these</w:t>
      </w:r>
    </w:p>
    <w:p>
      <w:r>
        <w:t>metals at normal temperatures but copper and</w:t>
      </w:r>
    </w:p>
    <w:p>
      <w:r>
        <w:t>gold each form an unstable carbonyl halide,</w:t>
      </w:r>
    </w:p>
    <w:p>
      <w:r>
        <w:t>[M(CO)CI}. These colourless compounds can be</w:t>
      </w:r>
    </w:p>
    <w:p>
      <w:r>
        <w:t>obtained by passing CO over MCI or, in the case</w:t>
      </w:r>
    </w:p>
    <w:p>
      <w:r>
        <w:t>‘of copper only (since the gold compound is very</w:t>
      </w:r>
    </w:p>
    <w:p>
      <w:r>
        <w:t>sensitive to moisture), by bubbling CO through</w:t>
      </w:r>
    </w:p>
    <w:p>
      <w:r>
        <w:t>a solution of CuCl in cone HCI or in aqueous</w:t>
      </w:r>
    </w:p>
    <w:p>
      <w:r>
        <w:t>NH. The latter reactions can in fact be used for</w:t>
      </w:r>
    </w:p>
    <w:p>
      <w:r>
        <w:t>the quantitative estimation of the CO content of</w:t>
      </w:r>
    </w:p>
    <w:p>
      <w:r>
        <w:t>gases. A silver carbonyl [Ag(CO)|[B(OTeFs)s]</w:t>
      </w:r>
    </w:p>
    <w:p>
      <w:r>
        <w:t>has also been prepared by mixing AgOTeFs and</w:t>
      </w:r>
    </w:p>
    <w:p>
      <w:r>
        <w:t>B(OTeFs)s under CO? but the weakness of</w:t>
      </w:r>
    </w:p>
    <w:p>
      <w:r>
        <w:t>the Ag-C bond is indicated by the fact that</w:t>
      </w:r>
    </w:p>
    <w:p>
      <w:r>
        <w:t>the CO stretching frequency (2204em™) is the</w:t>
      </w:r>
    </w:p>
    <w:p>
      <w:r>
        <w:t>highest of any metal carbonyl. Complexes of</w:t>
      </w:r>
    </w:p>
    <w:p>
      <w:r>
        <w:t>the type [MLX], which are often polymeric,</w:t>
      </w:r>
    </w:p>
    <w:p>
      <w:r>
        <w:t>can be obtained for Cu! and Ag! with many</w:t>
      </w:r>
    </w:p>
    <w:p>
      <w:r>
        <w:t>olefins (alkenes) and acetylenes (alkynes) either</w:t>
      </w:r>
    </w:p>
    <w:p>
      <w:r>
        <w:t>by anhydrous methods or in solution. They are</w:t>
      </w:r>
    </w:p>
    <w:p>
      <w:r>
        <w:t>generally rather lable, often decomposing when</w:t>
      </w:r>
    </w:p>
    <w:p>
      <w:r>
        <w:t>°F. P PRUciINK, Organometallic Chemisry ofthe Trans</w:t>
      </w:r>
    </w:p>
    <w:p>
      <w:r>
        <w:t>‘ign Elements, Plenum Press, New York, 1990. 757 pp.</w:t>
      </w:r>
    </w:p>
    <w:p>
      <w:r>
        <w:t>Some have been synthesized by the condensation of Cu</w:t>
      </w:r>
    </w:p>
    <w:p>
      <w:r>
        <w:t>ox Ag vapour and CO at temperatues of 6-15K: eg.</w:t>
      </w:r>
    </w:p>
    <w:p>
      <w:r>
        <w:t>M(CO)s, M(CO}q, M(CO), and M(CO). Thus [Ag(CO) 8,</w:t>
      </w:r>
    </w:p>
    <w:p>
      <w:r>
        <w:t>‘ree, planar and paramagnetic: above 25 30K it apparently</w:t>
      </w:r>
    </w:p>
    <w:p>
      <w:r>
        <w:t>Aimerizs, pethaps by formation of an Ag-Ag bond (see</w:t>
      </w:r>
    </w:p>
    <w:p>
      <w:r>
        <w:t>D.MeIwtosi and G. A Oz, J. Am. Chem. Soe. 98,</w:t>
      </w:r>
    </w:p>
    <w:p>
      <w:r>
        <w:t>3167=15 (1916), and references therein).</w:t>
      </w:r>
    </w:p>
    <w:p>
      <w:r>
        <w:t>51, K. HURLauRt, O. P. ANDERSON and S. H. STRAUSS, J</w:t>
      </w:r>
    </w:p>
    <w:p>
      <w:r>
        <w:t>‘Am Chem. Soe. 113, 6277-8 (1991).</w:t>
      </w:r>
    </w:p>
    <w:p>
      <w:r>
        <w:t>--- Page 1216 ---</w:t>
      </w:r>
    </w:p>
    <w:p>
      <w:r>
        <w:t>1200 Copper, Silver and Gold</w:t>
      </w:r>
    </w:p>
    <w:p>
      <w:r>
        <w:t>isolated. The silver complexes have received</w:t>
      </w:r>
    </w:p>
    <w:p>
      <w:r>
        <w:t>most attention and the silver-olefin bonds are</w:t>
      </w:r>
    </w:p>
    <w:p>
      <w:r>
        <w:t>found to be thermodynamically weaker than, for</w:t>
      </w:r>
    </w:p>
    <w:p>
      <w:r>
        <w:t>instance, corresponding platinum-olefin bonds.</w:t>
      </w:r>
    </w:p>
    <w:p>
      <w:r>
        <w:t>Since the former bonds are also found to be</w:t>
      </w:r>
    </w:p>
    <w:p>
      <w:r>
        <w:t>somewhat unsymmetrical it seems likely that</w:t>
      </w:r>
    </w:p>
    <w:p>
      <w:r>
        <w:t>x bonding is weaker for the group 11 metals.</w:t>
      </w:r>
    </w:p>
    <w:p>
      <w:r>
        <w:t>Gold also forms olefin complexes, but not nearly</w:t>
      </w:r>
    </w:p>
    <w:p>
      <w:r>
        <w:t>so readily as silver and then only with high</w:t>
      </w:r>
    </w:p>
    <w:p>
      <w:r>
        <w:t>molecular weight olefins.</w:t>
      </w:r>
    </w:p>
    <w:p>
      <w:r>
        <w:t>M-Co bonds can be formed by each of the</w:t>
      </w:r>
    </w:p>
    <w:p>
      <w:r>
        <w:t>M! metals. The simple alkyls and aryls of Ag!</w:t>
      </w:r>
    </w:p>
    <w:p>
      <w:r>
        <w:t>are less stable than those of Cul, while those of</w:t>
      </w:r>
    </w:p>
    <w:p>
      <w:r>
        <w:t>Au! have not been isolated. Copper alkyls and</w:t>
      </w:r>
    </w:p>
    <w:p>
      <w:r>
        <w:t>aryls™) are prepared by the action of</w:t>
      </w:r>
    </w:p>
    <w:p>
      <w:r>
        <w:t>Grignard reagent on a Cu! halide:</w:t>
      </w:r>
    </w:p>
    <w:p>
      <w:r>
        <w:t>CuX +LIR —&gt; CuR + LiX</w:t>
      </w:r>
    </w:p>
    <w:p>
      <w:r>
        <w:t>CuX + RMgX —&gt; CuR +MgX,</w:t>
      </w:r>
    </w:p>
    <w:p>
      <w:r>
        <w:t>CuMe is a yellow polymeric solid which explodes</w:t>
      </w:r>
    </w:p>
    <w:p>
      <w:r>
        <w:t>if allowed to dry in air, and CuPh, which</w:t>
      </w:r>
    </w:p>
    <w:p>
      <w:r>
        <w:t>is white and also polymeric, though more</w:t>
      </w:r>
    </w:p>
    <w:p>
      <w:r>
        <w:t>stable, is still sensitive to both air and water.</w:t>
      </w:r>
    </w:p>
    <w:p>
      <w:r>
        <w:t>Much greater stability is achieved by the o-</w:t>
      </w:r>
    </w:p>
    <w:p>
      <w:r>
        <w:t>cyclopentadienyl complex (Cu(n!-CsHs)(PEts)]</w:t>
      </w:r>
    </w:p>
    <w:p>
      <w:r>
        <w:t>prepared by the reaction of CsHg, CuO and PEts</w:t>
      </w:r>
    </w:p>
    <w:p>
      <w:r>
        <w:t>in petroleum ether; a similar Au! compound,</w:t>
      </w:r>
    </w:p>
    <w:p>
      <w:r>
        <w:t>[Au(n!-CsH:Me)(PPh)], is also known. Au!</w:t>
      </w:r>
    </w:p>
    <w:p>
      <w:r>
        <w:t>alkyls can be obtained like those of copper but</w:t>
      </w:r>
    </w:p>
    <w:p>
      <w:r>
        <w:t>only with an appropriate ligand present, €.g.:</w:t>
      </w:r>
    </w:p>
    <w:p>
      <w:r>
        <w:t>[Au(PEts)X] + LIR —&gt; [Au(PEt)R] + LiX</w:t>
      </w:r>
    </w:p>
    <w:p>
      <w:r>
        <w:t>‘The colourless solids are composed of linear</w:t>
      </w:r>
    </w:p>
    <w:p>
      <w:r>
        <w:t>monomers. A few anionic Au! alkyls are known</w:t>
      </w:r>
    </w:p>
    <w:p>
      <w:r>
        <w:t>of which [N(PPh3)2]*[Au(acac),]~ might be</w:t>
      </w:r>
    </w:p>
    <w:p>
      <w:r>
        <w:t>mentioned.) In this it is the central C of the lig-</w:t>
      </w:r>
    </w:p>
    <w:p>
      <w:r>
        <w:t>and, HC(COMe), which is attached to the metal.</w:t>
      </w:r>
    </w:p>
    <w:p>
      <w:r>
        <w:t>‘The alkyl derivatives of Aut were discovered</w:t>
      </w:r>
    </w:p>
    <w:p>
      <w:r>
        <w:t>by W.I. Pope and C. S. Gibson in 1907; they</w:t>
      </w:r>
    </w:p>
    <w:p>
      <w:r>
        <w:t>include some of the most familiar and stable</w:t>
      </w:r>
    </w:p>
    <w:p>
      <w:r>
        <w:t>‘organo compounds of the group, and are notable</w:t>
      </w:r>
    </w:p>
    <w:p>
      <w:r>
        <w:t>for not requiring the stabilizing presence of x-</w:t>
      </w:r>
    </w:p>
    <w:p>
      <w:r>
        <w:t>bonding ligands. They are of three types:</w:t>
      </w:r>
    </w:p>
    <w:p>
      <w:r>
        <w:t>5p, P. PoweR, Prog. Inorg. Chem. 39, 75-112 (1991).</w:t>
      </w:r>
    </w:p>
    <w:p>
      <w:r>
        <w:t>53). VicexTe, MT. CHICOTE, 1. SAURA-LLAMAS and</w:t>
      </w:r>
    </w:p>
    <w:p>
      <w:r>
        <w:t>MC. Lacunas, J. Chem. Soc, Chem. Commun, 915-6</w:t>
      </w:r>
    </w:p>
    <w:p>
      <w:r>
        <w:t>(1992).</w:t>
      </w:r>
    </w:p>
    <w:p>
      <w:r>
        <w:t>Ch. 28</w:t>
      </w:r>
    </w:p>
    <w:p>
      <w:r>
        <w:t>AuRs (stable, when they occur at all, only</w:t>
      </w:r>
    </w:p>
    <w:p>
      <w:r>
        <w:t>in ether below —35°C);</w:t>
      </w:r>
    </w:p>
    <w:p>
      <w:r>
        <w:t>AuR2X (much the most stable); X = an</w:t>
      </w:r>
    </w:p>
    <w:p>
      <w:r>
        <w:t>ligand especially Br;</w:t>
      </w:r>
    </w:p>
    <w:p>
      <w:r>
        <w:t>AuRX2 (unstable, only dibromides character-</w:t>
      </w:r>
    </w:p>
    <w:p>
      <w:r>
        <w:t>ized).</w:t>
      </w:r>
    </w:p>
    <w:p>
      <w:r>
        <w:t>ic</w:t>
      </w:r>
    </w:p>
    <w:p>
      <w:r>
        <w:t>Corresponding aryl derivatives are rare and</w:t>
      </w:r>
    </w:p>
    <w:p>
      <w:r>
        <w:t>unstable. Thus, while AuMes decomposes above</w:t>
      </w:r>
    </w:p>
    <w:p>
      <w:r>
        <w:t>=35°C but is stabilized in [AuMe3(PPhs)],</w:t>
      </w:r>
    </w:p>
    <w:p>
      <w:r>
        <w:t>AuPhs is unknown.</w:t>
      </w:r>
    </w:p>
    <w:p>
      <w:r>
        <w:t>‘The dialkylgold(IM) halides are generally</w:t>
      </w:r>
    </w:p>
    <w:p>
      <w:r>
        <w:t>prepared from the tribromide and a Grignard</w:t>
      </w:r>
    </w:p>
    <w:p>
      <w:r>
        <w:t>reagent:</w:t>
      </w:r>
    </w:p>
    <w:p>
      <w:r>
        <w:t>AuBry + 2RMgBr —&gt; AuR,Br + 2MgBr,</w:t>
      </w:r>
    </w:p>
    <w:p>
      <w:r>
        <w:t>Many other anions can then be introduced</w:t>
      </w:r>
    </w:p>
    <w:p>
      <w:r>
        <w:t>by metathetical reactions with the appropriate</w:t>
      </w:r>
    </w:p>
    <w:p>
      <w:r>
        <w:t>silver salt:</w:t>
      </w:r>
    </w:p>
    <w:p>
      <w:r>
        <w:t>AuRoBr+AgX —&gt; AuR&gt;X + AgBr</w:t>
      </w:r>
    </w:p>
    <w:p>
      <w:r>
        <w:t>In all cases where the structure has been deter-</w:t>
      </w:r>
    </w:p>
    <w:p>
      <w:r>
        <w:t>mined, the Au! attains planar four-fold coordi-</w:t>
      </w:r>
    </w:p>
    <w:p>
      <w:r>
        <w:t>nation and polymerizes as appropriate to achieve</w:t>
      </w:r>
    </w:p>
    <w:p>
      <w:r>
        <w:t>this. The halides for instance are dimeric but with</w:t>
      </w:r>
    </w:p>
    <w:p>
      <w:r>
        <w:t>the cyanide, which forms linear rather than bent</w:t>
      </w:r>
    </w:p>
    <w:p>
      <w:r>
        <w:t>bridges, tetramers are produced:</w:t>
      </w:r>
    </w:p>
    <w:p>
      <w:r>
        <w:t>--- Page 1217 ---</w:t>
      </w:r>
    </w:p>
    <w:p>
      <w:r>
        <w:t>29</w:t>
      </w:r>
    </w:p>
    <w:p>
      <w:r>
        <w:t>Zinc, Cadmium and Mercury</w:t>
      </w:r>
    </w:p>
    <w:p>
      <w:r>
        <w:t>29.1 Introduction</w:t>
      </w:r>
    </w:p>
    <w:p>
      <w:r>
        <w:t>‘The reduction of ZnO by charcoal requires</w:t>
      </w:r>
    </w:p>
    <w:p>
      <w:r>
        <w:t>temperature of 1000°C or more and, because</w:t>
      </w:r>
    </w:p>
    <w:p>
      <w:r>
        <w:t>the metal is a vapour at that temperature and</w:t>
      </w:r>
    </w:p>
    <w:p>
      <w:r>
        <w:t>is liable to reoxidation, its collection requires</w:t>
      </w:r>
    </w:p>
    <w:p>
      <w:r>
        <w:t>some form of condenser and the exclusion of</w:t>
      </w:r>
    </w:p>
    <w:p>
      <w:r>
        <w:t>air. This was apparently first achieved in India</w:t>
      </w:r>
    </w:p>
    <w:p>
      <w:r>
        <w:t>in the thirteenth century. The art then passed</w:t>
      </w:r>
    </w:p>
    <w:p>
      <w:r>
        <w:t>to China where zinc coins were used in the</w:t>
      </w:r>
    </w:p>
    <w:p>
      <w:r>
        <w:t>Ming Dynasty (1368-1644). The preparation of</w:t>
      </w:r>
    </w:p>
    <w:p>
      <w:r>
        <w:t>alloyed zinc by smelting mixed ores does not</w:t>
      </w:r>
    </w:p>
    <w:p>
      <w:r>
        <w:t>require the isolation of zinc itself and is much</w:t>
      </w:r>
    </w:p>
    <w:p>
      <w:r>
        <w:t>more easily achieved. The small amounts of zine</w:t>
      </w:r>
    </w:p>
    <w:p>
      <w:r>
        <w:t>present in samples of early Egyptian copper no</w:t>
      </w:r>
    </w:p>
    <w:p>
      <w:r>
        <w:t>doubt simply reflect the composition of local</w:t>
      </w:r>
    </w:p>
    <w:p>
      <w:r>
        <w:t>ores, but Palestinian brass dated 1400-1000 BC</w:t>
      </w:r>
    </w:p>
    <w:p>
      <w:r>
        <w:t>and containing about 23% Zn must have been</w:t>
      </w:r>
    </w:p>
    <w:p>
      <w:r>
        <w:t>produced by the deliberate mixing of copper and</w:t>
      </w:r>
    </w:p>
    <w:p>
      <w:r>
        <w:t>zine ores. Brass was similarly produced by the</w:t>
      </w:r>
    </w:p>
    <w:p>
      <w:r>
        <w:t>Romans in Cyprus and later in the Cologne region</w:t>
      </w:r>
    </w:p>
    <w:p>
      <w:r>
        <w:t>of Germany.</w:t>
      </w:r>
    </w:p>
    <w:p>
      <w:r>
        <w:t>Zinc was not intentionally made in medieval</w:t>
      </w:r>
    </w:p>
    <w:p>
      <w:r>
        <w:t>Europe, though small amounts were obtained by</w:t>
      </w:r>
    </w:p>
    <w:p>
      <w:r>
        <w:t>accidental condensation in the production of lead,</w:t>
      </w:r>
    </w:p>
    <w:p>
      <w:r>
        <w:t>silver and brass; it was imported from China by</w:t>
      </w:r>
    </w:p>
    <w:p>
      <w:r>
        <w:t>1201</w:t>
      </w:r>
    </w:p>
    <w:p>
      <w:r>
        <w:t>the Fast India Company after about 1605. The</w:t>
      </w:r>
    </w:p>
    <w:p>
      <w:r>
        <w:t>iglish zinc industry started in the Bristol area</w:t>
      </w:r>
    </w:p>
    <w:p>
      <w:r>
        <w:t>in the early eighteenth century and production</w:t>
      </w:r>
    </w:p>
    <w:p>
      <w:r>
        <w:t>quickly followed in Silesia and Belgium. The ori</w:t>
      </w:r>
    </w:p>
    <w:p>
      <w:r>
        <w:t>gin of the name is obscure but may plausibly</w:t>
      </w:r>
    </w:p>
    <w:p>
      <w:r>
        <w:t>be thought to be derived from Zinke (German</w:t>
      </w:r>
    </w:p>
    <w:p>
      <w:r>
        <w:t>for spike, or tooth) because of the appearance of</w:t>
      </w:r>
    </w:p>
    <w:p>
      <w:r>
        <w:t>the metal.</w:t>
      </w:r>
    </w:p>
    <w:p>
      <w:r>
        <w:t>Mercury is more easily isolated from its ore,</w:t>
      </w:r>
    </w:p>
    <w:p>
      <w:r>
        <w:t>cinnabar, and was used in the Mediterranean</w:t>
      </w:r>
    </w:p>
    <w:p>
      <w:r>
        <w:t>world for extracting metals by amalgamation as</w:t>
      </w:r>
    </w:p>
    <w:p>
      <w:r>
        <w:t>early as 500 BC, possibly even earlier. Cinnabar,</w:t>
      </w:r>
    </w:p>
    <w:p>
      <w:r>
        <w:t>HgS, was widely used in the ancient world as @</w:t>
      </w:r>
    </w:p>
    <w:p>
      <w:r>
        <w:t>pigment (vermilion). For over a thousand years,</w:t>
      </w:r>
    </w:p>
    <w:p>
      <w:r>
        <w:t>up to AD 1500, alchemists regarded the metal</w:t>
      </w:r>
    </w:p>
    <w:p>
      <w:r>
        <w:t>as a key to the transmutation of base metals to</w:t>
      </w:r>
    </w:p>
    <w:p>
      <w:r>
        <w:t>gold and employed amalgams both for gilding</w:t>
      </w:r>
    </w:p>
    <w:p>
      <w:r>
        <w:t>and for producing imitation gold and silver.</w:t>
      </w:r>
    </w:p>
    <w:p>
      <w:r>
        <w:t>Because of its mobility, mercury is named after,</w:t>
      </w:r>
    </w:p>
    <w:p>
      <w:r>
        <w:t>the messenger of the gods in Roman mythology,</w:t>
      </w:r>
    </w:p>
    <w:p>
      <w:r>
        <w:t>and the symbol, Hg, is derived from hydrargyrum</w:t>
      </w:r>
    </w:p>
    <w:p>
      <w:r>
        <w:t>(Latin, liquid silver).</w:t>
      </w:r>
    </w:p>
    <w:p>
      <w:r>
        <w:t>Cadmium made its appearance much later. In</w:t>
      </w:r>
    </w:p>
    <w:p>
      <w:r>
        <w:t>1817 F. Stromeyer of Gottingen noticed that a</w:t>
      </w:r>
    </w:p>
    <w:p>
      <w:r>
        <w:t>sample of “cadmia” (now known as “calamine”),</w:t>
      </w:r>
    </w:p>
    <w:p>
      <w:r>
        <w:t>used in a nearby smelting works, was yellow</w:t>
      </w:r>
    </w:p>
    <w:p>
      <w:r>
        <w:t>--- Page 1218 ---</w:t>
      </w:r>
    </w:p>
    <w:p>
      <w:r>
        <w:t>1202 Zine, Cadmium and Mercury Ch, 29</w:t>
      </w:r>
    </w:p>
    <w:p>
      <w:r>
        <w:t>instead of white. The colour was not due to iron,</w:t>
      </w:r>
    </w:p>
    <w:p>
      <w:r>
        <w:t>which was shown to be absent, but arose instead</w:t>
      </w:r>
    </w:p>
    <w:p>
      <w:r>
        <w:t>from a new element which was named after the</w:t>
      </w:r>
    </w:p>
    <w:p>
      <w:r>
        <w:t>(zine) ore in which it had been found (Greek</w:t>
      </w:r>
    </w:p>
    <w:p>
      <w:r>
        <w:t>kaSj.eic, cadmean earth, the ancient name of</w:t>
      </w:r>
    </w:p>
    <w:p>
      <w:r>
        <w:t>calamine).</w:t>
      </w:r>
    </w:p>
    <w:p>
      <w:r>
        <w:t>29.2 The Elements</w:t>
      </w:r>
    </w:p>
    <w:p>
      <w:r>
        <w:t>29.2.1 Terrestrial abundance and</w:t>
      </w:r>
    </w:p>
    <w:p>
      <w:r>
        <w:t>distribution</w:t>
      </w:r>
    </w:p>
    <w:p>
      <w:r>
        <w:t>Zine (76ppm of the earth's crust) is about</w:t>
      </w:r>
    </w:p>
    <w:p>
      <w:r>
        <w:t>as abundant as rubidium (78 ppm) and slightly</w:t>
      </w:r>
    </w:p>
    <w:p>
      <w:r>
        <w:t>more abundant than copper (68 ppm). Cadmium</w:t>
      </w:r>
    </w:p>
    <w:p>
      <w:r>
        <w:t>(0.16 ppm) is similar to antimony (0.2,ppm); it is</w:t>
      </w:r>
    </w:p>
    <w:p>
      <w:r>
        <w:t>twice as abundant as mercury (0.08 ppm), which</w:t>
      </w:r>
    </w:p>
    <w:p>
      <w:r>
        <w:t>is itself as abundant as silver (0.08 ppm) and</w:t>
      </w:r>
    </w:p>
    <w:p>
      <w:r>
        <w:t>close to selenium (0.05 ppm). These elements are</w:t>
      </w:r>
    </w:p>
    <w:p>
      <w:r>
        <w:t>“chalcophiles” (p. 648) and so, in the reducing</w:t>
      </w:r>
    </w:p>
    <w:p>
      <w:r>
        <w:t>atmosphere prevailing when the earth's crust</w:t>
      </w:r>
    </w:p>
    <w:p>
      <w:r>
        <w:t>solidified, they separated out in the sulfide phase,</w:t>
      </w:r>
    </w:p>
    <w:p>
      <w:r>
        <w:t>and their most important ores are therefore</w:t>
      </w:r>
    </w:p>
    <w:p>
      <w:r>
        <w:t>sulfides. Subsequently, as rocks were weathered,</w:t>
      </w:r>
    </w:p>
    <w:p>
      <w:r>
        <w:t>zinc was leached out to be precipitated as</w:t>
      </w:r>
    </w:p>
    <w:p>
      <w:r>
        <w:t>carbonate, silicate or phosphate.</w:t>
      </w:r>
    </w:p>
    <w:p>
      <w:r>
        <w:t>‘The major ores of zinc are ZnS (which is known</w:t>
      </w:r>
    </w:p>
    <w:p>
      <w:r>
        <w:t>as zine blende in Europe and as sphalerite in the</w:t>
      </w:r>
    </w:p>
    <w:p>
      <w:r>
        <w:t>USA) and ZnCOs (calamine in Europe, smith-</w:t>
      </w:r>
    </w:p>
    <w:p>
      <w:r>
        <w:t>sonite in the USA‘). Large deposits are situated</w:t>
      </w:r>
    </w:p>
    <w:p>
      <w:r>
        <w:t>in Canada, the USA and Australia. Less important</w:t>
      </w:r>
    </w:p>
    <w:p>
      <w:r>
        <w:t>ores are hemiimorphite, ZnySi,0,(OH)2.H20 and</w:t>
      </w:r>
    </w:p>
    <w:p>
      <w:r>
        <w:t>franklinite, (Zn,Fe)O.Fe;03. Cadmium is found</w:t>
      </w:r>
    </w:p>
    <w:p>
      <w:r>
        <w:t>as greenockite, CdS, but its only commercially</w:t>
      </w:r>
    </w:p>
    <w:p>
      <w:r>
        <w:t>important source is the 0.2-0.4% found in most.</w:t>
      </w:r>
    </w:p>
    <w:p>
      <w:r>
        <w:t>zine ores. Cinnabar, HgS, is the only important ore</w:t>
      </w:r>
    </w:p>
    <w:p>
      <w:r>
        <w:t>and source of mercury and is found along lines of</w:t>
      </w:r>
    </w:p>
    <w:p>
      <w:r>
        <w:t>previous volcanic activity. The most famous and</w:t>
      </w:r>
    </w:p>
    <w:p>
      <w:r>
        <w:t>extensive deposits are at Almaden in Spain; these</w:t>
      </w:r>
    </w:p>
    <w:p>
      <w:r>
        <w:t>contain up to 6-7% Hg and have been worked</w:t>
      </w:r>
    </w:p>
    <w:p>
      <w:r>
        <w:t>since Roman times. Other deposits, usually con-</w:t>
      </w:r>
    </w:p>
    <w:p>
      <w:r>
        <w:t>taining &lt;1% Hg, are situated in the former Soviet</w:t>
      </w:r>
    </w:p>
    <w:p>
      <w:r>
        <w:t>Union, Algeria, Mexico, Yugoslavia and Italy.</w:t>
      </w:r>
    </w:p>
    <w:p>
      <w:r>
        <w:t>Tafter James Smithson, founder of the Smithsonian</w:t>
      </w:r>
    </w:p>
    <w:p>
      <w:r>
        <w:t>Institution, Washington. The name calamine is applied in the</w:t>
      </w:r>
    </w:p>
    <w:p>
      <w:r>
        <w:t>USA to.a basic carbonate,</w:t>
      </w:r>
    </w:p>
    <w:p>
      <w:r>
        <w:t>29.2.2 Preparation and uses of the</w:t>
      </w:r>
    </w:p>
    <w:p>
      <w:r>
        <w:t>elements“)</w:t>
      </w:r>
    </w:p>
    <w:p>
      <w:r>
        <w:t>‘The isolation of zinc, over 90% of which is</w:t>
      </w:r>
    </w:p>
    <w:p>
      <w:r>
        <w:t>from sulfide ores, depends on conventional phys-</w:t>
      </w:r>
    </w:p>
    <w:p>
      <w:r>
        <w:t>ical concentration of the ore by sedimentation or</w:t>
      </w:r>
    </w:p>
    <w:p>
      <w:r>
        <w:t>flotation techniques. This is followed by roasting</w:t>
      </w:r>
    </w:p>
    <w:p>
      <w:r>
        <w:t>to produce the oxides; the SO, which is gener-</w:t>
      </w:r>
    </w:p>
    <w:p>
      <w:r>
        <w:t>ated is used to produce sulfuric acid. The ZnO</w:t>
      </w:r>
    </w:p>
    <w:p>
      <w:r>
        <w:t>is then either treated electrolytically or smelted</w:t>
      </w:r>
    </w:p>
    <w:p>
      <w:r>
        <w:t>with coke. In the former case the zinc is leached</w:t>
      </w:r>
    </w:p>
    <w:p>
      <w:r>
        <w:t>from the crude ZnO with dil H)SO,, at which</w:t>
      </w:r>
    </w:p>
    <w:p>
      <w:r>
        <w:t>point cadmium is precipitated by the addition</w:t>
      </w:r>
    </w:p>
    <w:p>
      <w:r>
        <w:t>of zinc dust. The ZnSO, solution is then elec-</w:t>
      </w:r>
    </w:p>
    <w:p>
      <w:r>
        <w:t>trolysed and the metal deposited — in a state of</w:t>
      </w:r>
    </w:p>
    <w:p>
      <w:r>
        <w:t>99.95% purity — on to aluminium cathodes.</w:t>
      </w:r>
    </w:p>
    <w:p>
      <w:r>
        <w:t>‘A variety of smelting processes have been</w:t>
      </w:r>
    </w:p>
    <w:p>
      <w:r>
        <w:t>employed to effect the reduction of ZnO by coke:</w:t>
      </w:r>
    </w:p>
    <w:p>
      <w:r>
        <w:t>Zn0 +C —&gt; Zn+CO</w:t>
      </w:r>
    </w:p>
    <w:p>
      <w:r>
        <w:t>‘These formerly involved the use of banks of</w:t>
      </w:r>
    </w:p>
    <w:p>
      <w:r>
        <w:t>externally heated, horizontal retorts, operated</w:t>
      </w:r>
    </w:p>
    <w:p>
      <w:r>
        <w:t>on a batch basis. They were replaced by</w:t>
      </w:r>
    </w:p>
    <w:p>
      <w:r>
        <w:t>continuously operated vertical retorts, in some</w:t>
      </w:r>
    </w:p>
    <w:p>
      <w:r>
        <w:t>cases electrically heated. Unfortunately none of</w:t>
      </w:r>
    </w:p>
    <w:p>
      <w:r>
        <w:t>these processes has the thermal efficiency of</w:t>
      </w:r>
    </w:p>
    <w:p>
      <w:r>
        <w:t>fa blast furnace process (p. 1072) in which the</w:t>
      </w:r>
    </w:p>
    <w:p>
      <w:r>
        <w:t>combustion of the fuel for heating takes place</w:t>
      </w:r>
    </w:p>
    <w:p>
      <w:r>
        <w:t>in the same chamber as the reduction of the</w:t>
      </w:r>
    </w:p>
    <w:p>
      <w:r>
        <w:t>oxide. The inescapable problem posed by zinc</w:t>
      </w:r>
    </w:p>
    <w:p>
      <w:r>
        <w:t>is that the reduction of ZnO by carbon is not</w:t>
      </w:r>
    </w:p>
    <w:p>
      <w:r>
        <w:t>spontaneous below the boiling point of Zn (a</w:t>
      </w:r>
    </w:p>
    <w:p>
      <w:r>
        <w:t>problem not encountered in the smelting of Fe,</w:t>
      </w:r>
    </w:p>
    <w:p>
      <w:r>
        <w:t>Cu or Pb, for instance), and the subsequent</w:t>
      </w:r>
    </w:p>
    <w:p>
      <w:r>
        <w:t>cooling to condense the vapour is liable, in the</w:t>
      </w:r>
    </w:p>
    <w:p>
      <w:r>
        <w:t>presence of the combustion products, to result in</w:t>
      </w:r>
    </w:p>
    <w:p>
      <w:r>
        <w:t>the reoxidation of the metal:</w:t>
      </w:r>
    </w:p>
    <w:p>
      <w:r>
        <w:t>Zn +CO; ——* Zn0 +CO</w:t>
      </w:r>
    </w:p>
    <w:p>
      <w:r>
        <w:t>‘The problem can be overcome by spraying the</w:t>
      </w:r>
    </w:p>
    <w:p>
      <w:r>
        <w:t>zine vapour with lead as it leaves the top of</w:t>
      </w:r>
    </w:p>
    <w:p>
      <w:r>
        <w:t>the furnace. This chills and dissolves the zinc</w:t>
      </w:r>
    </w:p>
    <w:p>
      <w:r>
        <w:t>' Kirk-Othmer Encyclopedia of Chemical Technology, 4th</w:t>
      </w:r>
    </w:p>
    <w:p>
      <w:r>
        <w:t>edn, Interscience, New York. For Zn, see Vol. 25, 1998,</w:t>
      </w:r>
    </w:p>
    <w:p>
      <w:r>
        <w:t>pp. 789-853. For Ci, see Vol. 4, 1992, pp. 748-60. For He,</w:t>
      </w:r>
    </w:p>
    <w:p>
      <w:r>
        <w:t>see Vol. 16, 1995, pp. 212-28.</w:t>
      </w:r>
    </w:p>
    <w:p>
      <w:r>
        <w:t>--- Page 1219 ---</w:t>
      </w:r>
    </w:p>
    <w:p>
      <w:r>
        <w:t>$292.3</w:t>
      </w:r>
    </w:p>
    <w:p>
      <w:r>
        <w:t>so rapidly that reoxidation is minimal. The zinc</w:t>
      </w:r>
    </w:p>
    <w:p>
      <w:r>
        <w:t>then separates as a liquid of nearly 99% purity</w:t>
      </w:r>
    </w:p>
    <w:p>
      <w:r>
        <w:t>and is further refined by vacuum distillation to</w:t>
      </w:r>
    </w:p>
    <w:p>
      <w:r>
        <w:t>give a purity of 99.99%. Any cadmium present</w:t>
      </w:r>
    </w:p>
    <w:p>
      <w:r>
        <w:t>is recovered in the course of this distillation. The</w:t>
      </w:r>
    </w:p>
    <w:p>
      <w:r>
        <w:t>use of a blast furnace has the further advantage</w:t>
      </w:r>
    </w:p>
    <w:p>
      <w:r>
        <w:t>that the composition of the charge is not criti-</w:t>
      </w:r>
    </w:p>
    <w:p>
      <w:r>
        <w:t>cal, and mixed Zr/Pb ores can be used (ZnS and</w:t>
      </w:r>
    </w:p>
    <w:p>
      <w:r>
        <w:t>PbS are commonly found together) to achieve the</w:t>
      </w:r>
    </w:p>
    <w:p>
      <w:r>
        <w:t>simultaneous production of both metals, the lead</w:t>
      </w:r>
    </w:p>
    <w:p>
      <w:r>
        <w:t>being tapped from the bottom of the furnace.</w:t>
      </w:r>
    </w:p>
    <w:p>
      <w:r>
        <w:t>World production of zinc (1995) is about</w:t>
      </w:r>
    </w:p>
    <w:p>
      <w:r>
        <w:t>7 million tonnes pa: of this, about 1 million</w:t>
      </w:r>
    </w:p>
    <w:p>
      <w:r>
        <w:t>tonnes pa is produced by each of Canada and</w:t>
      </w:r>
    </w:p>
    <w:p>
      <w:r>
        <w:t>Australia and 800000 tonnes pa by China. Cad-</w:t>
      </w:r>
    </w:p>
    <w:p>
      <w:r>
        <w:t>mium is produced in much smaller quantities</w:t>
      </w:r>
    </w:p>
    <w:p>
      <w:r>
        <w:t>(~20000 tonnes pa) and these are dependent on</w:t>
      </w:r>
    </w:p>
    <w:p>
      <w:r>
        <w:t>the supply of zine.</w:t>
      </w:r>
    </w:p>
    <w:p>
      <w:r>
        <w:t>Zine finds a wide range of uses. The most</w:t>
      </w:r>
    </w:p>
    <w:p>
      <w:r>
        <w:t>important, accounting for 40% of output, is as</w:t>
      </w:r>
    </w:p>
    <w:p>
      <w:r>
        <w:t>an anti-corrosion coating. The application of the</w:t>
      </w:r>
    </w:p>
    <w:p>
      <w:r>
        <w:t>coating takes various forms: immersion in molten</w:t>
      </w:r>
    </w:p>
    <w:p>
      <w:r>
        <w:t>Zinc (hot-dip galvanizing), electrolytic deposi-</w:t>
      </w:r>
    </w:p>
    <w:p>
      <w:r>
        <w:t>tion, spraying with liquid metal, heating with</w:t>
      </w:r>
    </w:p>
    <w:p>
      <w:r>
        <w:t>powdered zinc (“Sherardizing”), and applying</w:t>
      </w:r>
    </w:p>
    <w:p>
      <w:r>
        <w:t>paint containing zinc powder. In addition to</w:t>
      </w:r>
    </w:p>
    <w:p>
      <w:r>
        <w:t>brasses (Cu plus 20-50% Zn), a rapidly increas-</w:t>
      </w:r>
    </w:p>
    <w:p>
      <w:r>
        <w:t>ing number of special alloys, predominantly of</w:t>
      </w:r>
    </w:p>
    <w:p>
      <w:r>
        <w:t>Zinc, are used for diecasting and, indeed, the vast</w:t>
      </w:r>
    </w:p>
    <w:p>
      <w:r>
        <w:t>majority of pressure diecastings are now made</w:t>
      </w:r>
    </w:p>
    <w:p>
      <w:r>
        <w:t>in these alloys. Zinc sheeting is used in roof</w:t>
      </w:r>
    </w:p>
    <w:p>
      <w:r>
        <w:t>cladding and the manufacture of dry batteries (see</w:t>
      </w:r>
    </w:p>
    <w:p>
      <w:r>
        <w:t>Panel, p. 1204) is a further use, though this has</w:t>
      </w:r>
    </w:p>
    <w:p>
      <w:r>
        <w:t>declined considerably in recent years.</w:t>
      </w:r>
    </w:p>
    <w:p>
      <w:r>
        <w:t>The major uses of cadmium are in batteries</w:t>
      </w:r>
    </w:p>
    <w:p>
      <w:r>
        <w:t>(67%) and coatings (7%). In the form of its com-</w:t>
      </w:r>
    </w:p>
    <w:p>
      <w:r>
        <w:t>pounds it is used in pigments (CdS —15%) and</w:t>
      </w:r>
    </w:p>
    <w:p>
      <w:r>
        <w:t>stabilizers, in PVC for instance, to prevent degra-</w:t>
      </w:r>
    </w:p>
    <w:p>
      <w:r>
        <w:t>dation by heat or ultraviolet radiation (10%).</w:t>
      </w:r>
    </w:p>
    <w:p>
      <w:r>
        <w:t>‘The isolation of mercury is comparatively</w:t>
      </w:r>
    </w:p>
    <w:p>
      <w:r>
        <w:t>straightforward. The most primitive method con-</w:t>
      </w:r>
    </w:p>
    <w:p>
      <w:r>
        <w:t>sisted simply of heating cinnabar in a fire of</w:t>
      </w:r>
    </w:p>
    <w:p>
      <w:r>
        <w:t>brushwood. The latter acted as fuel and con-</w:t>
      </w:r>
    </w:p>
    <w:p>
      <w:r>
        <w:t>denser, and metallic mercury collected in the</w:t>
      </w:r>
    </w:p>
    <w:p>
      <w:r>
        <w:t>ashes. Modern techniques are of course less crude</w:t>
      </w:r>
    </w:p>
    <w:p>
      <w:r>
        <w:t>than this but the basic principle is much the</w:t>
      </w:r>
    </w:p>
    <w:p>
      <w:r>
        <w:t>same. After being crushed and concentrated by</w:t>
      </w:r>
    </w:p>
    <w:p>
      <w:r>
        <w:t>Properties of the elements 1203</w:t>
      </w:r>
    </w:p>
    <w:p>
      <w:r>
        <w:t>flotation, the ore is roasted in a current of air and</w:t>
      </w:r>
    </w:p>
    <w:p>
      <w:r>
        <w:t>the vapour condensed:</w:t>
      </w:r>
    </w:p>
    <w:p>
      <w:r>
        <w:t>ore</w:t>
      </w:r>
    </w:p>
    <w:p>
      <w:r>
        <w:t>HgS + 0; ——&gt; He + SO2</w:t>
      </w:r>
    </w:p>
    <w:p>
      <w:r>
        <w:t>Alternatively, in the case of especially rich ores,</w:t>
      </w:r>
    </w:p>
    <w:p>
      <w:r>
        <w:t>roasting with scrap iron or quicklime is used:</w:t>
      </w:r>
    </w:p>
    <w:p>
      <w:r>
        <w:t>HgS + Fe —&gt; Hg + FeS</w:t>
      </w:r>
    </w:p>
    <w:p>
      <w:r>
        <w:t>4HgS + CaO —+ 4g + 3CaS + CaSO,</w:t>
      </w:r>
    </w:p>
    <w:p>
      <w:r>
        <w:t>Blowing air through the hot, crude, liquid metal</w:t>
      </w:r>
    </w:p>
    <w:p>
      <w:r>
        <w:t>oxidizes traces of metals such as Fe, Cu, Zn and</w:t>
      </w:r>
    </w:p>
    <w:p>
      <w:r>
        <w:t>Pb which form an easily removable scum. Further</w:t>
      </w:r>
    </w:p>
    <w:p>
      <w:r>
        <w:t>purification is by distillation under reduced pres-</w:t>
      </w:r>
    </w:p>
    <w:p>
      <w:r>
        <w:t>sure. About 4000 tonnes’ of mercury are used</w:t>
      </w:r>
    </w:p>
    <w:p>
      <w:r>
        <w:t>annually but only half is from primary, mine pro-</w:t>
      </w:r>
    </w:p>
    <w:p>
      <w:r>
        <w:t>duction the other half being secondary production</w:t>
      </w:r>
    </w:p>
    <w:p>
      <w:r>
        <w:t>and sales from stockpiles. The main primary pro-</w:t>
      </w:r>
    </w:p>
    <w:p>
      <w:r>
        <w:t>ducer is now Spain, but several other countries,</w:t>
      </w:r>
    </w:p>
    <w:p>
      <w:r>
        <w:t>including the former Soviet Union, China and</w:t>
      </w:r>
    </w:p>
    <w:p>
      <w:r>
        <w:t>Algeria, have capacity for production.</w:t>
      </w:r>
    </w:p>
    <w:p>
      <w:r>
        <w:t>‘The use of mercury for extracting precious</w:t>
      </w:r>
    </w:p>
    <w:p>
      <w:r>
        <w:t>metals by amalgamation has a long history and</w:t>
      </w:r>
    </w:p>
    <w:p>
      <w:r>
        <w:t>was extensively used by Spain in the sixteenth</w:t>
      </w:r>
    </w:p>
    <w:p>
      <w:r>
        <w:t>century when her fleet carried mercury from</w:t>
      </w:r>
    </w:p>
    <w:p>
      <w:r>
        <w:t>Almaden to Mexico and returned with silver.</w:t>
      </w:r>
    </w:p>
    <w:p>
      <w:r>
        <w:t>However, environmental concerns have resulted</w:t>
      </w:r>
    </w:p>
    <w:p>
      <w:r>
        <w:t>in falling demand and excess production capacity</w:t>
      </w:r>
    </w:p>
    <w:p>
      <w:r>
        <w:t>It is still used in the extraction of gold and in</w:t>
      </w:r>
    </w:p>
    <w:p>
      <w:r>
        <w:t>the Casiner-Kellner process for manufacturing</w:t>
      </w:r>
    </w:p>
    <w:p>
      <w:r>
        <w:t>chlorine and NaOH (p. 72), and a further major</w:t>
      </w:r>
    </w:p>
    <w:p>
      <w:r>
        <w:t>use is in the manufacture of batteries. It is also</w:t>
      </w:r>
    </w:p>
    <w:p>
      <w:r>
        <w:t>used in street lamps and AC rectifiers, while its</w:t>
      </w:r>
    </w:p>
    <w:p>
      <w:r>
        <w:t>small-scale use in thermometers, barometers and</w:t>
      </w:r>
    </w:p>
    <w:p>
      <w:r>
        <w:t>‘gauges of different kinds, are familiar in many</w:t>
      </w:r>
    </w:p>
    <w:p>
      <w:r>
        <w:t>laboratories.</w:t>
      </w:r>
    </w:p>
    <w:p>
      <w:r>
        <w:t>29.2.3 Properties of the elements</w:t>
      </w:r>
    </w:p>
    <w:p>
      <w:r>
        <w:t>A selection of some important properties of the</w:t>
      </w:r>
    </w:p>
    <w:p>
      <w:r>
        <w:t>elements is given in Table 29.1. Because the ele-</w:t>
      </w:r>
    </w:p>
    <w:p>
      <w:r>
        <w:t>ments each have several naturally occurring iso-</w:t>
      </w:r>
    </w:p>
    <w:p>
      <w:r>
        <w:t>topes their atomic weights cannot be quoted with</w:t>
      </w:r>
    </w:p>
    <w:p>
      <w:r>
        <w:t>great precision.</w:t>
      </w:r>
    </w:p>
    <w:p>
      <w:r>
        <w:t>‘T Mercury is sold in iron flasks holding 76 Ib of mercury</w:t>
      </w:r>
    </w:p>
    <w:p>
      <w:r>
        <w:t>and this isthe unit in which ourput is normally measured.</w:t>
      </w:r>
    </w:p>
    <w:p>
      <w:r>
        <w:t>--- Page 1220 ---</w:t>
      </w:r>
    </w:p>
    <w:p>
      <w:r>
        <w:t>1204 Zine, Cadmium and Mercury ch. 29</w:t>
      </w:r>
    </w:p>
    <w:p>
      <w:r>
        <w:t>Dry Batteries</w:t>
      </w:r>
    </w:p>
    <w:p>
      <w:r>
        <w:t>‘A portable source of electricity, if not a necessity, is certainly a great convenience in modern life and is dependent on</w:t>
      </w:r>
    </w:p>
    <w:p>
      <w:r>
        <w:t>‘compact, sealed, dry bateries. The main types are listed below and they incorporate the metals Za, Ni, Hg and Cd as</w:t>
      </w:r>
    </w:p>
    <w:p>
      <w:r>
        <w:t>Well as MnO</w:t>
      </w:r>
    </w:p>
    <w:p>
      <w:r>
        <w:t>(a) Carbon-zine cell</w:t>
      </w:r>
    </w:p>
    <w:p>
      <w:r>
        <w:t>‘The first dry battery was that patented in 1866 by the young French engineer, G. Leclanché. The positive pole consisted</w:t>
      </w:r>
    </w:p>
    <w:p>
      <w:r>
        <w:t>of carbon surrounded by MnO&gt; (p. 1048) contained in a porous pot, and the negative pole was simply a rod of zinc.</w:t>
      </w:r>
    </w:p>
    <w:p>
      <w:r>
        <w:t>‘These Were sisted inside a glass jar containing the electrolyte, ammonium chloride solution thickened with sand or</w:t>
      </w:r>
    </w:p>
    <w:p>
      <w:r>
        <w:t>sawdust. Ths is sil the basis of the most common type of modern dry cell in which a carbon rod is the pesitive pole,</w:t>
      </w:r>
    </w:p>
    <w:p>
      <w:r>
        <w:t>surrounded by a paste of MnOp, carbon black, and NHCl. inside a zine can Which is both container and negative pole</w:t>
      </w:r>
    </w:p>
    <w:p>
      <w:r>
        <w:t>The reactions are:</w:t>
      </w:r>
    </w:p>
    <w:p>
      <w:r>
        <w:t>regative pole: Zn —&gt; 2n?* +26</w:t>
      </w:r>
    </w:p>
    <w:p>
      <w:r>
        <w:t>electrolyte: Zs"* + 2NH{C1 + 20H” —+ [ZnCl (NH)2] +210</w:t>
      </w:r>
    </w:p>
    <w:p>
      <w:r>
        <w:t>positive pole: 2MnO3 + 2H,0 +2e~ ——&gt; 2MnO(OH) + 20H~</w:t>
      </w:r>
    </w:p>
    <w:p>
      <w:r>
        <w:t>‘net reaction: — Zn-+ 2NH4Cl + 2MnO: —» [ZnCl(NH)a] + 2MnO(OH)</w:t>
      </w:r>
    </w:p>
    <w:p>
      <w:r>
        <w:t>(b) Mercury cell</w:t>
      </w:r>
    </w:p>
    <w:p>
      <w:r>
        <w:t>‘The negative pole of pressed amalgamated zine powder and the positive pole of mercury(I) oxide and graphite are</w:t>
      </w:r>
    </w:p>
    <w:p>
      <w:r>
        <w:t>separated by an absorbent impregnated with the electrolyte, conc KOH:</w:t>
      </w:r>
    </w:p>
    <w:p>
      <w:r>
        <w:t>negative pole: Zn-+ 20H —+ 2n0 + H20 + 22</w:t>
      </w:r>
    </w:p>
    <w:p>
      <w:r>
        <w:t>positive pole: HgO+H,0 +2” ——» Hg + 2010"</w:t>
      </w:r>
    </w:p>
    <w:p>
      <w:r>
        <w:t>net reaction: 2n-+HgO ——+ Hg + 2n0</w:t>
      </w:r>
    </w:p>
    <w:p>
      <w:r>
        <w:t>(c) Alkaline manganese cell</w:t>
      </w:r>
    </w:p>
    <w:p>
      <w:r>
        <w:t>‘This is similar in principle to (a) but is constructed in a manner akin 10 (b). The negative pole of powdered zinc,</w:t>
      </w:r>
    </w:p>
    <w:p>
      <w:r>
        <w:t>formed into a paste with the electrolyte KOH, and the positive pole of compressed graphite and MnO are separated by</w:t>
      </w:r>
    </w:p>
    <w:p>
      <w:r>
        <w:t>‘an absorbent impregnated with the electrolyte</w:t>
      </w:r>
    </w:p>
    <w:p>
      <w:r>
        <w:t>negative pole: Zn-+20H~ ——&gt; 2n0 +120 +2e~</w:t>
      </w:r>
    </w:p>
    <w:p>
      <w:r>
        <w:t>positive pole: 2MnO: + 0 + 2e~ ——» M303 +20H™</w:t>
      </w:r>
    </w:p>
    <w:p>
      <w:r>
        <w:t>net reaction: —Zn-+2Mn03 + Zn0 + Mn305</w:t>
      </w:r>
    </w:p>
    <w:p>
      <w:r>
        <w:t>(d) Nickel-cadmium cell</w:t>
      </w:r>
    </w:p>
    <w:p>
      <w:r>
        <w:t>Unlike the cells above, which are all primary cells, this is @ secondary (ie. rechargeable) cel, and the two poles</w:t>
      </w:r>
    </w:p>
    <w:p>
      <w:r>
        <w:t>are composed in the uncharged condition of nickel and cadmium hydroxides respectively. These are each supported on</w:t>
      </w:r>
    </w:p>
    <w:p>
      <w:r>
        <w:t>‘microporous nickel, made by a sintering process, and separated by an absorbent impregnated with electrolyte. The charging</w:t>
      </w:r>
    </w:p>
    <w:p>
      <w:r>
        <w:t>reactions are:</w:t>
      </w:r>
    </w:p>
    <w:p>
      <w:r>
        <w:t>‘negative pole: Ca(OH)» + 2e~ ——+ C+ 208</w:t>
      </w:r>
    </w:p>
    <w:p>
      <w:r>
        <w:t>positive pole: Ni(OH)y + 20H ——+ NiO(OH) + 2180 + 2e~</w:t>
      </w:r>
    </w:p>
    <w:p>
      <w:r>
        <w:t>ret reaction: Ni(OH)y + Ca(OH) —+ NiQ(OH) + Cd + 21:0</w:t>
      </w:r>
    </w:p>
    <w:p>
      <w:r>
        <w:t>During discharge these reactions are reversed. A cx</w:t>
      </w:r>
    </w:p>
    <w:p>
      <w:r>
        <w:t>at the positive pole during charging by the side-eact</w:t>
      </w:r>
    </w:p>
    <w:p>
      <w:r>
        <w:t>al feature ofthe construction of this cells that oxygen produced</w:t>
      </w:r>
    </w:p>
    <w:p>
      <w:r>
        <w:t>401” —+ 28204 02 + 4e~</w:t>
      </w:r>
    </w:p>
    <w:p>
      <w:r>
        <w:t>‘can migrate readily 10 the negative pole tobe recombined in the reaction:</w:t>
      </w:r>
    </w:p>
    <w:p>
      <w:r>
        <w:t>02 + 280 + 2cd —+ 2C4OHD),</w:t>
      </w:r>
    </w:p>
    <w:p>
      <w:r>
        <w:t>But for this rapid migration and recombination, the cell could not be sealed.</w:t>
      </w:r>
    </w:p>
    <w:p>
      <w:r>
        <w:t>--- Page 1221 ---</w:t>
      </w:r>
    </w:p>
    <w:p>
      <w:r>
        <w:t>$29.24 Chemical reactivity and trends 1205</w:t>
      </w:r>
    </w:p>
    <w:p>
      <w:r>
        <w:t>Table 29.1 Some properties of the elements zinc, cadmium and mercury</w:t>
      </w:r>
    </w:p>
    <w:p>
      <w:r>
        <w:t>Property Zn ca He</w:t>
      </w:r>
    </w:p>
    <w:p>
      <w:r>
        <w:t>‘Atomic number 30 48 80</w:t>
      </w:r>
    </w:p>
    <w:p>
      <w:r>
        <w:t>Number of naturally occurring isotopes 5 380 7</w:t>
      </w:r>
    </w:p>
    <w:p>
      <w:r>
        <w:t>Atomic weight 65,392) 112.4118) 200.592)</w:t>
      </w:r>
    </w:p>
    <w:p>
      <w:r>
        <w:t>Electronic configuration [Ar]3d!94s? {(Kr}4d!95s? [xe}atl4sd!°6s?</w:t>
      </w:r>
    </w:p>
    <w:p>
      <w:r>
        <w:t>Electronegativity 16 7 19</w:t>
      </w:r>
    </w:p>
    <w:p>
      <w:r>
        <w:t>Metal radius (12 coordinate)/pm 134 151 151</w:t>
      </w:r>
    </w:p>
    <w:p>
      <w:r>
        <w:t>Effective ionic radiusipm It 74 95 102</w:t>
      </w:r>
    </w:p>
    <w:p>
      <w:r>
        <w:t>I — = 19</w:t>
      </w:r>
    </w:p>
    <w:p>
      <w:r>
        <w:t>Tonization energies/kI mol“! Ist 906.1 8765 1007</w:t>
      </w:r>
    </w:p>
    <w:p>
      <w:r>
        <w:t>2nd 1733 1631 1809</w:t>
      </w:r>
    </w:p>
    <w:p>
      <w:r>
        <w:t>3rd 3831 3644 3300</w:t>
      </w:r>
    </w:p>
    <w:p>
      <w:r>
        <w:t>E(t /MYV 0.1619 0.4030 +0.8545</w:t>
      </w:r>
    </w:p>
    <w:p>
      <w:r>
        <w:t>MPC 419.5 3208 =389</w:t>
      </w:r>
    </w:p>
    <w:p>
      <w:r>
        <w:t>Bere 907 765 357</w:t>
      </w:r>
    </w:p>
    <w:p>
      <w:r>
        <w:t>AH a/kS mol” 7.28(40.01) 6.4(40.2) 2.30(+0.02)</w:t>
      </w:r>
    </w:p>
    <w:p>
      <w:r>
        <w:t>AA a/kJ mol! 114.2041.7) 100.0¢+2.1) 59.1404)</w:t>
      </w:r>
    </w:p>
    <w:p>
      <w:r>
        <w:t>AH wcosonicguy/KD mol! 129.342.9) 11.9¢42.1) 613</w:t>
      </w:r>
    </w:p>
    <w:p>
      <w:r>
        <w:t>Density (25°C)/gem"* 74 8.65 13.534(1)</w:t>
      </w:r>
    </w:p>
    <w:p>
      <w:r>
        <w:t>Electrical resistivity (20°C)/johm cm 58 78 958</w:t>
      </w:r>
    </w:p>
    <w:p>
      <w:r>
        <w:t>©The half-life of 9.3 4 1.9 x 10" y for "Cd is the longest known for any f-emiter; note that this is 2 million times the age</w:t>
      </w:r>
    </w:p>
    <w:p>
      <w:r>
        <w:t>ofthe earth (4.6 x 10° y.</w:t>
      </w:r>
    </w:p>
    <w:p>
      <w:r>
        <w:t>‘Their most noticeable features compared with</w:t>
      </w:r>
    </w:p>
    <w:p>
      <w:r>
        <w:t>other metals are their low melting and boiling</w:t>
      </w:r>
    </w:p>
    <w:p>
      <w:r>
        <w:t>points, mercury being unique as a metal which is</w:t>
      </w:r>
    </w:p>
    <w:p>
      <w:r>
        <w:t>a liquid at room temperature. Zinc and cadmium,</w:t>
      </w:r>
    </w:p>
    <w:p>
      <w:r>
        <w:t>are silvery solids with a bluish lustre when freshly</w:t>
      </w:r>
    </w:p>
    <w:p>
      <w:r>
        <w:t>formed. Mercury is also unusual in being the</w:t>
      </w:r>
    </w:p>
    <w:p>
      <w:r>
        <w:t>only element, apart from the noble gases, whose</w:t>
      </w:r>
    </w:p>
    <w:p>
      <w:r>
        <w:t>vapour is almost entirely monatomic, while its</w:t>
      </w:r>
    </w:p>
    <w:p>
      <w:r>
        <w:t>appreciable vapour pressure (1.9 x 10-? mmHg,</w:t>
      </w:r>
    </w:p>
    <w:p>
      <w:r>
        <w:t>i.e. 0.25 Pa, at 25°C), coupled with its toxicity,</w:t>
      </w:r>
    </w:p>
    <w:p>
      <w:r>
        <w:t>makes it necessary to handle it with care.</w:t>
      </w:r>
    </w:p>
    <w:p>
      <w:r>
        <w:t>The electrical resistivity of liquid mercury is</w:t>
      </w:r>
    </w:p>
    <w:p>
      <w:r>
        <w:t>exceptionally high for a metal, and this facilitates</w:t>
      </w:r>
    </w:p>
    <w:p>
      <w:r>
        <w:t>its use as an electrical standard (the international</w:t>
      </w:r>
    </w:p>
    <w:p>
      <w:r>
        <w:t>ohm is defined as the resistance of 14.4521 ¢</w:t>
      </w:r>
    </w:p>
    <w:p>
      <w:r>
        <w:t>of Hg in a column 106.300cm long and 1mm?</w:t>
      </w:r>
    </w:p>
    <w:p>
      <w:r>
        <w:t>cross-sectional area at 0°C and a pressure of</w:t>
      </w:r>
    </w:p>
    <w:p>
      <w:r>
        <w:t>760 mmHg,</w:t>
      </w:r>
    </w:p>
    <w:p>
      <w:r>
        <w:t>‘The structures of the solids, although based on</w:t>
      </w:r>
    </w:p>
    <w:p>
      <w:r>
        <w:t>the typically metallic hexagonal close-packing,</w:t>
      </w:r>
    </w:p>
    <w:p>
      <w:r>
        <w:t>are significantly distorted. In the case of Zn and</w:t>
      </w:r>
    </w:p>
    <w:p>
      <w:r>
        <w:t>Cd the distortion is such that, instead of hav-</w:t>
      </w:r>
    </w:p>
    <w:p>
      <w:r>
        <w:t>ing 12 equidistant neighbours, each atom has 6</w:t>
      </w:r>
    </w:p>
    <w:p>
      <w:r>
        <w:t>nearest neighbours in the close-packed plane with</w:t>
      </w:r>
    </w:p>
    <w:p>
      <w:r>
        <w:t>the 3 neighbours in each of the adjacent planes</w:t>
      </w:r>
    </w:p>
    <w:p>
      <w:r>
        <w:t>being about 10% more distant. In the case of</w:t>
      </w:r>
    </w:p>
    <w:p>
      <w:r>
        <w:t>(rhombohedral) Hg the distortion, again uniquely,</w:t>
      </w:r>
    </w:p>
    <w:p>
      <w:r>
        <w:t>is the reverse, with the coplanar atoms being the</w:t>
      </w:r>
    </w:p>
    <w:p>
      <w:r>
        <w:t>more widely separated (by some 16%). The con-</w:t>
      </w:r>
    </w:p>
    <w:p>
      <w:r>
        <w:t>sequence is that these elements are much less</w:t>
      </w:r>
    </w:p>
    <w:p>
      <w:r>
        <w:t>dense and have a lower tensile strength than their</w:t>
      </w:r>
    </w:p>
    <w:p>
      <w:r>
        <w:t>predecessors in Group 11. These facts have been</w:t>
      </w:r>
    </w:p>
    <w:p>
      <w:r>
        <w:t>ascribed to the stability of the d electrons which</w:t>
      </w:r>
    </w:p>
    <w:p>
      <w:r>
        <w:t>are now tightly bound to the nucleus: the metal-</w:t>
      </w:r>
    </w:p>
    <w:p>
      <w:r>
        <w:t>lic bonding therefore involves only the outer s</w:t>
      </w:r>
    </w:p>
    <w:p>
      <w:r>
        <w:t>electrons, and is correspondingly weakened.</w:t>
      </w:r>
    </w:p>
    <w:p>
      <w:r>
        <w:t>29.2.4 Chemical reactivity and trends</w:t>
      </w:r>
    </w:p>
    <w:p>
      <w:r>
        <w:t>Zine and cadmium tarnish quickly in moist air</w:t>
      </w:r>
    </w:p>
    <w:p>
      <w:r>
        <w:t>and combine with oxygen, sulfur, phosphorus</w:t>
      </w:r>
    </w:p>
    <w:p>
      <w:r>
        <w:t>and the halogens on being heated. Mercury also</w:t>
      </w:r>
    </w:p>
    <w:p>
      <w:r>
        <w:t>reacts with these elements, except phosphorus</w:t>
      </w:r>
    </w:p>
    <w:p>
      <w:r>
        <w:t>and its reaction with oxygen was of considerable</w:t>
      </w:r>
    </w:p>
    <w:p>
      <w:r>
        <w:t>practical importance in the early work of</w:t>
      </w:r>
    </w:p>
    <w:p>
      <w:r>
        <w:t>J. Priestley and A. L. Lavoisier on oxygen</w:t>
      </w:r>
    </w:p>
    <w:p>
      <w:r>
        <w:t>(p. 601). The reaction only becomes appreciable</w:t>
      </w:r>
    </w:p>
    <w:p>
      <w:r>
        <w:t>at temperatures of about 350°C, but above about</w:t>
      </w:r>
    </w:p>
    <w:p>
      <w:r>
        <w:t>400°C HgO decomposes back into the elements.</w:t>
      </w:r>
    </w:p>
    <w:p>
      <w:r>
        <w:t>--- Page 1222 ---</w:t>
      </w:r>
    </w:p>
    <w:p>
      <w:r>
        <w:t>1206 Zine, Cadmium and Mercury</w:t>
      </w:r>
    </w:p>
    <w:p>
      <w:r>
        <w:t>None of the three metals reacts with hydrogen,</w:t>
      </w:r>
    </w:p>
    <w:p>
      <w:r>
        <w:t>carbon o nitrogen.</w:t>
      </w:r>
    </w:p>
    <w:p>
      <w:r>
        <w:t>Non-oxidizing acids dissolve both Zn and Cd</w:t>
      </w:r>
    </w:p>
    <w:p>
      <w:r>
        <w:t>ith the evolution of hydrogen. With oxidizing</w:t>
      </w:r>
    </w:p>
    <w:p>
      <w:r>
        <w:t>acids the reactions are more complicated, nitric</w:t>
      </w:r>
    </w:p>
    <w:p>
      <w:r>
        <w:t>acid for instance producing a variety of oxides of</w:t>
      </w:r>
    </w:p>
    <w:p>
      <w:r>
        <w:t>nitrogen dependent on the concentration and tem-</w:t>
      </w:r>
    </w:p>
    <w:p>
      <w:r>
        <w:t>perature, Mercury is unreactive to non-oxidizing</w:t>
      </w:r>
    </w:p>
    <w:p>
      <w:r>
        <w:t>acids but dissolves in cone HNO3 and in hot cone</w:t>
      </w:r>
    </w:p>
    <w:p>
      <w:r>
        <w:t>H,S0, forming the Hg" salts along with oxides</w:t>
      </w:r>
    </w:p>
    <w:p>
      <w:r>
        <w:t>of nitrogen and sulfur. Dilute HNO; slowly pro-</w:t>
      </w:r>
    </w:p>
    <w:p>
      <w:r>
        <w:t>duces Hg2(NOs)z. Zinc is the only element in the</w:t>
      </w:r>
    </w:p>
    <w:p>
      <w:r>
        <w:t>group which dissolves in aqueous alkali to form</w:t>
      </w:r>
    </w:p>
    <w:p>
      <w:r>
        <w:t>ions such as aquated [Zn(OH)«]*~ (zincates).</w:t>
      </w:r>
    </w:p>
    <w:p>
      <w:r>
        <w:t>All three elements form alloys with a vari-</w:t>
      </w:r>
    </w:p>
    <w:p>
      <w:r>
        <w:t>ety of other metals. Those of zine include the</w:t>
      </w:r>
    </w:p>
    <w:p>
      <w:r>
        <w:t>brasses (p. 1178) and, as mentioned above, are</w:t>
      </w:r>
    </w:p>
    <w:p>
      <w:r>
        <w:t>of considerable commercial importance. Those</w:t>
      </w:r>
    </w:p>
    <w:p>
      <w:r>
        <w:t>of mercury are known as amalgams and some,</w:t>
      </w:r>
    </w:p>
    <w:p>
      <w:r>
        <w:t>such as sodium and zinc amalgams, are valu-</w:t>
      </w:r>
    </w:p>
    <w:p>
      <w:r>
        <w:t>able reducing agents: in a number of cases, high</w:t>
      </w:r>
    </w:p>
    <w:p>
      <w:r>
        <w:t>heats of formation and stoichiometric compo:</w:t>
      </w:r>
    </w:p>
    <w:p>
      <w:r>
        <w:t>sitions suggest chemical combination. NasHgs</w:t>
      </w:r>
    </w:p>
    <w:p>
      <w:r>
        <w:t>and NasHg for instance have been isolated</w:t>
      </w:r>
    </w:p>
    <w:p>
      <w:r>
        <w:t>and structurally characterized. They consist of</w:t>
      </w:r>
    </w:p>
    <w:p>
      <w:r>
        <w:t>“widespread” close-packed mercury (Hg-He &gt;</w:t>
      </w:r>
    </w:p>
    <w:p>
      <w:r>
        <w:t>500pm) with respectively, all vacancies filled</w:t>
      </w:r>
    </w:p>
    <w:p>
      <w:r>
        <w:t>and all octahedral vacancies plus 5/6 tetrahe-</w:t>
      </w:r>
    </w:p>
    <w:p>
      <w:r>
        <w:t>ral vacancies filled with sodium atoms.) From</w:t>
      </w:r>
    </w:p>
    <w:p>
      <w:r>
        <w:t>caesium amalgams CsHg has been obtained and</w:t>
      </w:r>
    </w:p>
    <w:p>
      <w:r>
        <w:t>shown”) to contain isolated square planar Hey</w:t>
      </w:r>
    </w:p>
    <w:p>
      <w:r>
        <w:t>clusters (Hg-Hg ~ 300 pm whereas intercluster</w:t>
      </w:r>
    </w:p>
    <w:p>
      <w:r>
        <w:t>separation = 419 pm). Amalgams are most read-</w:t>
      </w:r>
    </w:p>
    <w:p>
      <w:r>
        <w:t>ily formed by heavy metals, whereas the lighter</w:t>
      </w:r>
    </w:p>
    <w:p>
      <w:r>
        <w:t>metals of the first transition series (with the</w:t>
      </w:r>
    </w:p>
    <w:p>
      <w:r>
        <w:t>exception of manganese and copper) are insol-</w:t>
      </w:r>
    </w:p>
    <w:p>
      <w:r>
        <w:t>uble in mercury. Hence iron flasks can be used</w:t>
      </w:r>
    </w:p>
    <w:p>
      <w:r>
        <w:t>for its storage</w:t>
      </w:r>
    </w:p>
    <w:p>
      <w:r>
        <w:t>Chemically, it is clear that Zn and Cd are rather</w:t>
      </w:r>
    </w:p>
    <w:p>
      <w:r>
        <w:t>similar and that Hg is somewhat distinct. The</w:t>
      </w:r>
    </w:p>
    <w:p>
      <w:r>
        <w:t>lighter pair are more electropositive, as indicated</w:t>
      </w:r>
    </w:p>
    <w:p>
      <w:r>
        <w:t>both by their electronegativity coefficients and</w:t>
      </w:r>
    </w:p>
    <w:p>
      <w:r>
        <w:t>electrode potentials (Table 29.1), while Hg has a</w:t>
      </w:r>
    </w:p>
    <w:p>
      <w:r>
        <w:t>2H. J, Dessexors and D. TosistiDE, Z.anorg all. Chem.</w:t>
      </w:r>
    </w:p>
    <w:p>
      <w:r>
        <w:t>618, 43-8 (1992)</w:t>
      </w:r>
    </w:p>
    <w:p>
      <w:r>
        <w:t>31H. J, Dessexori, A, STRUNK and W. BAUHOFER, Z anorg</w:t>
      </w:r>
    </w:p>
    <w:p>
      <w:r>
        <w:t>allg. Chem. $78, 31-8 (1989),</w:t>
      </w:r>
    </w:p>
    <w:p>
      <w:r>
        <w:t>Ch. 29</w:t>
      </w:r>
    </w:p>
    <w:p>
      <w:r>
        <w:t>positive electrode potential and is comparatively</w:t>
      </w:r>
    </w:p>
    <w:p>
      <w:r>
        <w:t>inert. With the exception of the metallic radii,</w:t>
      </w:r>
    </w:p>
    <w:p>
      <w:r>
        <w:t>all the evidence indicates that the effects of</w:t>
      </w:r>
    </w:p>
    <w:p>
      <w:r>
        <w:t>the lanthanide contraction have died out by</w:t>
      </w:r>
    </w:p>
    <w:p>
      <w:r>
        <w:t>the time this group is reached. Compounds</w:t>
      </w:r>
    </w:p>
    <w:p>
      <w:r>
        <w:t>are characterized by the d!° configuration and,</w:t>
      </w:r>
    </w:p>
    <w:p>
      <w:r>
        <w:t>with the exception of derivatives of the Hg2**</w:t>
      </w:r>
    </w:p>
    <w:p>
      <w:r>
        <w:t>ion, which formally involve Hg!, they almost</w:t>
      </w:r>
    </w:p>
    <w:p>
      <w:r>
        <w:t>exclusively involve M™ (but see page 1213). The</w:t>
      </w:r>
    </w:p>
    <w:p>
      <w:r>
        <w:t>ease with which the s? electrons are removed</w:t>
      </w:r>
    </w:p>
    <w:p>
      <w:r>
        <w:t>compared with the more firmly held d electrons</w:t>
      </w:r>
    </w:p>
    <w:p>
      <w:r>
        <w:t>is shown by the ionization energies. The sum</w:t>
      </w:r>
    </w:p>
    <w:p>
      <w:r>
        <w:t>of the first and second is in each case smaller</w:t>
      </w:r>
    </w:p>
    <w:p>
      <w:r>
        <w:t>than for the preceding element in Group 11,</w:t>
      </w:r>
    </w:p>
    <w:p>
      <w:r>
        <w:t>whereas the third is appreciably higher. Even</w:t>
      </w:r>
    </w:p>
    <w:p>
      <w:r>
        <w:t>so the first two ionization energies are high</w:t>
      </w:r>
    </w:p>
    <w:p>
      <w:r>
        <w:t>for mercury (as they are for gold) — perhaps</w:t>
      </w:r>
    </w:p>
    <w:p>
      <w:r>
        <w:t>reflecting the poor nuclear shielding afforded by</w:t>
      </w:r>
    </w:p>
    <w:p>
      <w:r>
        <w:t>the filled 4f shell — and this, coupled with the</w:t>
      </w:r>
    </w:p>
    <w:p>
      <w:r>
        <w:t>small hydration energy associated with the large</w:t>
      </w:r>
    </w:p>
    <w:p>
      <w:r>
        <w:t>Hg" cation, accounts for the positive value of its</w:t>
      </w:r>
    </w:p>
    <w:p>
      <w:r>
        <w:t>electrode potential.</w:t>
      </w:r>
    </w:p>
    <w:p>
      <w:r>
        <w:t>In view of the stability of the filled d shell,</w:t>
      </w:r>
    </w:p>
    <w:p>
      <w:r>
        <w:t>these elements show few of the characteristic</w:t>
      </w:r>
    </w:p>
    <w:p>
      <w:r>
        <w:t>properties of transition metals (p. 905) despite</w:t>
      </w:r>
    </w:p>
    <w:p>
      <w:r>
        <w:t>their position in the d block of the peri</w:t>
      </w:r>
    </w:p>
    <w:p>
      <w:r>
        <w:t>table. Thus zine shows similarities with the</w:t>
      </w:r>
    </w:p>
    <w:p>
      <w:r>
        <w:t>main-group metal magnesium, many of their</w:t>
      </w:r>
    </w:p>
    <w:p>
      <w:r>
        <w:t>compounds being isomorphous, and it displays</w:t>
      </w:r>
    </w:p>
    <w:p>
      <w:r>
        <w:t>the class-a characteristic of complexing readily</w:t>
      </w:r>
    </w:p>
    <w:p>
      <w:r>
        <w:t>with O-donor ligands. On the other hand, zinc</w:t>
      </w:r>
    </w:p>
    <w:p>
      <w:r>
        <w:t>has a much greater tendency than magnesium to</w:t>
      </w:r>
    </w:p>
    <w:p>
      <w:r>
        <w:t>form covalent compounds, and it resembles the</w:t>
      </w:r>
    </w:p>
    <w:p>
      <w:r>
        <w:t>transition elements in forming stable complexes</w:t>
      </w:r>
    </w:p>
    <w:p>
      <w:r>
        <w:t>rot only with O-donor ligands but with N- and</w:t>
      </w:r>
    </w:p>
    <w:p>
      <w:r>
        <w:t>S-donor ligands and with halides and CN~ (see</w:t>
      </w:r>
    </w:p>
    <w:p>
      <w:r>
        <w:t>p. 1216) as well. As mentioned above, cadmium</w:t>
      </w:r>
    </w:p>
    <w:p>
      <w:r>
        <w:t>is rather similar to zinc and may be regarded as</w:t>
      </w:r>
    </w:p>
    <w:p>
      <w:r>
        <w:t>con the class-a/&gt; borderline. However, mercury</w:t>
      </w:r>
    </w:p>
    <w:p>
      <w:r>
        <w:t>is undoubtedly class b: it has a much greater</w:t>
      </w:r>
    </w:p>
    <w:p>
      <w:r>
        <w:t>tendency to covalency and a preference for N-,</w:t>
      </w:r>
    </w:p>
    <w:p>
      <w:r>
        <w:t>P- and S-donor ligands, with which Hg" forms</w:t>
      </w:r>
    </w:p>
    <w:p>
      <w:r>
        <w:t>complexes whose stability is rarely exceeded by</w:t>
      </w:r>
    </w:p>
    <w:p>
      <w:r>
        <w:t>those of any other divalent cation. Compounds</w:t>
      </w:r>
    </w:p>
    <w:p>
      <w:r>
        <w:t>of the M" ions of this group are characteristically</w:t>
      </w:r>
    </w:p>
    <w:p>
      <w:r>
        <w:t>diamagnetic and those of Zn', like those of Mg",</w:t>
      </w:r>
    </w:p>
    <w:p>
      <w:r>
        <w:t>are colourless. By contrast, many compounds of</w:t>
      </w:r>
    </w:p>
    <w:p>
      <w:r>
        <w:t>--- Page 1223 ---</w:t>
      </w:r>
    </w:p>
    <w:p>
      <w:r>
        <w:t>29.2.4 (Chemical reactivity and trends 1207</w:t>
      </w:r>
    </w:p>
    <w:p>
      <w:r>
        <w:t>Table 29.2 Stereochemistries of compounds of Za", Ca! and Hg"</w:t>
      </w:r>
    </w:p>
    <w:p>
      <w:r>
        <w:t>‘Coordination</w:t>
      </w:r>
    </w:p>
    <w:p>
      <w:r>
        <w:t>number _Stereochemistry cA</w:t>
      </w:r>
    </w:p>
    <w:p>
      <w:r>
        <w:t>2 Linear ‘ZnEty CE (Hg(NH)2)"*</w:t>
      </w:r>
    </w:p>
    <w:p>
      <w:r>
        <w:t>3 Planar [ZnMe(NPhs)}2 (Hels)~</w:t>
      </w:r>
    </w:p>
    <w:p>
      <w:r>
        <w:t>T-shaped THg(SCsH:Bus)o(py)]</w:t>
      </w:r>
    </w:p>
    <w:p>
      <w:r>
        <w:t>4 Tetrahedral [Zn(H1:0).)°*, [cacla}*- {Hg(SCN).}*&gt;</w:t>
      </w:r>
    </w:p>
    <w:p>
      <w:r>
        <w:t>[Zn(NHs)&lt;)**</w:t>
      </w:r>
    </w:p>
    <w:p>
      <w:r>
        <w:t>Planar {Zn(alycinyl):]</w:t>
      </w:r>
    </w:p>
    <w:p>
      <w:r>
        <w:t>5 Trigonal bipyramidal (Zn(terpy)Cla} fcacis}'~ (Hg(terpy)Ch)</w:t>
      </w:r>
    </w:p>
    <w:p>
      <w:r>
        <w:t>Square pyramidal [Zn(S:CNEty):]2 [CaS:CNEt) Ie [HgiN(CH,NMea)s}*</w:t>
      </w:r>
    </w:p>
    <w:p>
      <w:r>
        <w:t>Octahedral [Znven)s* [CaQNHa)}°* [Hg(CsHsNO).}°*</w:t>
      </w:r>
    </w:p>
    <w:p>
      <w:r>
        <w:t>Distorted dodecahedral [Zn(NO3)4)*-©</w:t>
      </w:r>
    </w:p>
    <w:p>
      <w:r>
        <w:t>Distorted square</w:t>
      </w:r>
    </w:p>
    <w:p>
      <w:r>
        <w:t>antiprismatic</w:t>
      </w:r>
    </w:p>
    <w:p>
      <w:r>
        <w:t>Pentagonal bipyramidal (Zn(Hdapp)(H:0)3]® (Cdquin)3(NOs)s#0]”</w:t>
      </w:r>
    </w:p>
    <w:p>
      <w:r>
        <w:t>[Hg(NO2).-</w:t>
      </w:r>
    </w:p>
    <w:p>
      <w:r>
        <w:t>© piadapp = 2,6-diacerylpyridinebis(-pyridylhydrazone).</w:t>
      </w:r>
    </w:p>
    <w:p>
      <w:r>
        <w:t>©The 2 nitrate ions are not equivalent (both are bidentate but one is coordinated symmetrically, the other asymmetrically) and</w:t>
      </w:r>
    </w:p>
    <w:p>
      <w:r>
        <w:t>the structure of the complex is by no means regular (p. 1217).</w:t>
      </w:r>
    </w:p>
    <w:p>
      <w:r>
        <w:t>(©The distortion arises because the bidentate nitrate fons are coordinated asymmetrically to such an extent thatthe stereochemistry</w:t>
      </w:r>
    </w:p>
    <w:p>
      <w:r>
        <w:t>ray altematively be regarded as approaching tetrahedral (p. 1217).</w:t>
      </w:r>
    </w:p>
    <w:p>
      <w:r>
        <w:t>Hg", and to a lesser extent those of Ca!!, are</w:t>
      </w:r>
    </w:p>
    <w:p>
      <w:r>
        <w:t>ighly coloured due to the greater ease of charge</w:t>
      </w:r>
    </w:p>
    <w:p>
      <w:r>
        <w:t>transfer from ligands to the more polarizing</w:t>
      </w:r>
    </w:p>
    <w:p>
      <w:r>
        <w:t>cations. The increasing polarizing power and</w:t>
      </w:r>
    </w:p>
    <w:p>
      <w:r>
        <w:t>covalency of their compounds in the sequence,</w:t>
      </w:r>
    </w:p>
    <w:p>
      <w:r>
        <w:t>Mg"! &lt; Zn!' &lt; Cd! &lt; He", is a reflection of</w:t>
      </w:r>
    </w:p>
    <w:p>
      <w:r>
        <w:t>the decreasing nuclear shielding and consequent</w:t>
      </w:r>
    </w:p>
    <w:p>
      <w:r>
        <w:t>increasing power of distortion in the sequence:</w:t>
      </w:r>
    </w:p>
    <w:p>
      <w:r>
        <w:t>filled p shell &lt; filled d shell &lt; filled f shell</w:t>
      </w:r>
    </w:p>
    <w:p>
      <w:r>
        <w:t>‘A further manifestation of these trends is the</w:t>
      </w:r>
    </w:p>
    <w:p>
      <w:r>
        <w:t>increasing stability of o-bonded alkyls and aryls,</w:t>
      </w:r>
    </w:p>
    <w:p>
      <w:r>
        <w:t>in passing down the group (p. 1221). Those</w:t>
      </w:r>
    </w:p>
    <w:p>
      <w:r>
        <w:t>of Zn and Cd are rather reactive and unstable</w:t>
      </w:r>
    </w:p>
    <w:p>
      <w:r>
        <w:t>to both air and water, whereas those of Hg</w:t>
      </w:r>
    </w:p>
    <w:p>
      <w:r>
        <w:t>are stable to both. (The Hg-C bond is not in</w:t>
      </w:r>
    </w:p>
    <w:p>
      <w:r>
        <w:t>fact strong but the competing Hg-O bond is</w:t>
      </w:r>
    </w:p>
    <w:p>
      <w:r>
        <w:t>weaker.) However, the M' ions do not form</w:t>
      </w:r>
    </w:p>
    <w:p>
      <w:r>
        <w:t>complexes with CO, NO or olefins (alkenes),</w:t>
      </w:r>
    </w:p>
    <w:p>
      <w:r>
        <w:t>no doubt because of the stability of their d!°</w:t>
      </w:r>
    </w:p>
    <w:p>
      <w:r>
        <w:t>configurations and their consequent inability 10</w:t>
      </w:r>
    </w:p>
    <w:p>
      <w:r>
        <w:t>provide electrons for “back bonding”. Likewise</w:t>
      </w:r>
    </w:p>
    <w:p>
      <w:r>
        <w:t>their cyanides presumably owe their stability</w:t>
      </w:r>
    </w:p>
    <w:p>
      <w:r>
        <w:t>primarily to o rather than xr bonding. The filled d</w:t>
      </w:r>
    </w:p>
    <w:p>
      <w:r>
        <w:t>shell also prevents x acceptance and complexes</w:t>
      </w:r>
    </w:p>
    <w:p>
      <w:r>
        <w:t>with cyclopentadienide ions (which are good 7</w:t>
      </w:r>
    </w:p>
    <w:p>
      <w:r>
        <w:t>donors) are o- rather than z-bonded.</w:t>
      </w:r>
    </w:p>
    <w:p>
      <w:r>
        <w:t>The range of stereochemistries found in</w:t>
      </w:r>
    </w:p>
    <w:p>
      <w:r>
        <w:t>compounds of the M!' ions is illustrated in</w:t>
      </w:r>
    </w:p>
    <w:p>
      <w:r>
        <w:t>‘Table 29.2. Since the d'° configuration affords</w:t>
      </w:r>
    </w:p>
    <w:p>
      <w:r>
        <w:t>no crystal field stabilization, the stereochemistry</w:t>
      </w:r>
    </w:p>
    <w:p>
      <w:r>
        <w:t>of a particular compound depends on the size</w:t>
      </w:r>
    </w:p>
    <w:p>
      <w:r>
        <w:t>and polarizing power of the M!" cation and the</w:t>
      </w:r>
    </w:p>
    <w:p>
      <w:r>
        <w:t>steric requirements of the ligands. Thus both</w:t>
      </w:r>
    </w:p>
    <w:p>
      <w:r>
        <w:t>Zn!" and Cd"! favour 4-coordinate tetrahedral</w:t>
      </w:r>
    </w:p>
    <w:p>
      <w:r>
        <w:t>complexes though Cd", being the larger, forms</w:t>
      </w:r>
    </w:p>
    <w:p>
      <w:r>
        <w:t>6-coordinate octahedral complexes more readily</w:t>
      </w:r>
    </w:p>
    <w:p>
      <w:r>
        <w:t>than does Zn'!. However, the still larger He" also</w:t>
      </w:r>
    </w:p>
    <w:p>
      <w:r>
        <w:t>commonly adopts a tetrahedral stereochemistry,</w:t>
      </w:r>
    </w:p>
    <w:p>
      <w:r>
        <w:t>and octahedral 6-coordination is less. prevalent</w:t>
      </w:r>
    </w:p>
    <w:p>
      <w:r>
        <w:t>than for either of its congeners. When it</w:t>
      </w:r>
    </w:p>
    <w:p>
      <w:r>
        <w:t>does occur it is usually highly distorted with</w:t>
      </w:r>
    </w:p>
    <w:p>
      <w:r>
        <w:t>2 short and 4 long bonds, a distortion which</w:t>
      </w:r>
    </w:p>
    <w:p>
      <w:r>
        <w:t>in its extreme form produces the 2-coordinate,</w:t>
      </w:r>
    </w:p>
    <w:p>
      <w:r>
        <w:t>linear stereochemistry which is characteristic of,</w:t>
      </w:r>
    </w:p>
    <w:p>
      <w:r>
        <w:t>Tan example of trigonal prismatic coordination has</w:t>
      </w:r>
    </w:p>
    <w:p>
      <w:r>
        <w:t>been reported for Hig in the. green, zeo-valent mixed</w:t>
      </w:r>
    </w:p>
    <w:p>
      <w:r>
        <w:t>meta cluster (Hg{PUO,6-Me,CsHiyNO)} Y. YAMAMOTO,</w:t>
      </w:r>
    </w:p>
    <w:p>
      <w:r>
        <w:t>HL Yanazans, and T. Saxutat J. Ame Chem. Soc. 108,</w:t>
      </w:r>
    </w:p>
    <w:p>
      <w:r>
        <w:t>2529-30 (1982). In [Hg(macz] HBr), nae = Lhia</w:t>
      </w:r>
    </w:p>
    <w:p>
      <w:r>
        <w:t>‘47-diazacyelononane) the cootdinaton in the caton is</w:t>
      </w:r>
    </w:p>
    <w:p>
      <w:r>
        <w:t>intermediate between octahedra and tigonal_ prismatic:</w:t>
      </w:r>
    </w:p>
    <w:p>
      <w:r>
        <w:t>Urtterzer and R. MArTES, Polyhedron 1, 397-600 (1992.</w:t>
      </w:r>
    </w:p>
    <w:p>
      <w:r>
        <w:t>--- Page 1224 ---</w:t>
      </w:r>
    </w:p>
    <w:p>
      <w:r>
        <w:t>1208 Zinc, Cadmium and Mercury</w:t>
      </w:r>
    </w:p>
    <w:p>
      <w:r>
        <w:t>Hg", This is also found in organozine and</w:t>
      </w:r>
    </w:p>
    <w:p>
      <w:r>
        <w:t>organocadmium compounds but only with He"</w:t>
      </w:r>
    </w:p>
    <w:p>
      <w:r>
        <w:t>is it one of the predominant stereochemistries.</w:t>
      </w:r>
    </w:p>
    <w:p>
      <w:r>
        <w:t>Explanations of this fact have been given in terms</w:t>
      </w:r>
    </w:p>
    <w:p>
      <w:r>
        <w:t>of the promotional energies involved in various</w:t>
      </w:r>
    </w:p>
    <w:p>
      <w:r>
        <w:t>hybridization schemes, but it may be regarded</w:t>
      </w:r>
    </w:p>
    <w:p>
      <w:r>
        <w:t>pictorially as a consequence of the greater</w:t>
      </w:r>
    </w:p>
    <w:p>
      <w:r>
        <w:t>deformability of the d!° configuration of the</w:t>
      </w:r>
    </w:p>
    <w:p>
      <w:r>
        <w:t>large He!" ion. Thus, if 2 ligands are considered</w:t>
      </w:r>
    </w:p>
    <w:p>
      <w:r>
        <w:t>to approach the cation from opposite ends of</w:t>
      </w:r>
    </w:p>
    <w:p>
      <w:r>
        <w:t>the z-axis, the resulting deformation increases</w:t>
      </w:r>
    </w:p>
    <w:p>
      <w:r>
        <w:t>the electron density in the xy-plane and so</w:t>
      </w:r>
    </w:p>
    <w:p>
      <w:r>
        <w:t>discourages the close approach of other ligands.</w:t>
      </w:r>
    </w:p>
    <w:p>
      <w:r>
        <w:t>Coordination numbers greater than 6 are rare and</w:t>
      </w:r>
    </w:p>
    <w:p>
      <w:r>
        <w:t>generally involve bidentate, O-donor ligands with</w:t>
      </w:r>
    </w:p>
    <w:p>
      <w:r>
        <w:t>a small “bite”, such as NO; and NO.</w:t>
      </w:r>
    </w:p>
    <w:p>
      <w:r>
        <w:t>29.3 Compounds of Zinc,</w:t>
      </w:r>
    </w:p>
    <w:p>
      <w:r>
        <w:t>Cadmium and Mercury*-®</w:t>
      </w:r>
    </w:p>
    <w:p>
      <w:r>
        <w:t>Zine hydride can be isolated from the reaction of</w:t>
      </w:r>
    </w:p>
    <w:p>
      <w:r>
        <w:t>LiH with ZnBr) or NaH with Zn:</w:t>
      </w:r>
    </w:p>
    <w:p>
      <w:r>
        <w:t>he</w:t>
      </w:r>
    </w:p>
    <w:p>
      <w:r>
        <w:t>2MH + ZnX —“"&gt; ZnH + 2MX</w:t>
      </w:r>
    </w:p>
    <w:p>
      <w:r>
        <w:t>The alkali metal halide remains in solution</w:t>
      </w:r>
    </w:p>
    <w:p>
      <w:r>
        <w:t>and ZnH is precipitated as a white solid</w:t>
      </w:r>
    </w:p>
    <w:p>
      <w:r>
        <w:t>of moderate stability ator below room</w:t>
      </w:r>
    </w:p>
    <w:p>
      <w:r>
        <w:t>temperature. CH and HgHy are much less</w:t>
      </w:r>
    </w:p>
    <w:p>
      <w:r>
        <w:t>stable and decompose rapidly even below 0°,</w:t>
      </w:r>
    </w:p>
    <w:p>
      <w:r>
        <w:t>‘The complex metal hydrides LiZnHls, LisZnHg</w:t>
      </w:r>
    </w:p>
    <w:p>
      <w:r>
        <w:t>and LisZnHs have each been prepared as</w:t>
      </w:r>
    </w:p>
    <w:p>
      <w:r>
        <w:t>off-white powders by the reaction of LiAIH,</w:t>
      </w:r>
    </w:p>
    <w:p>
      <w:r>
        <w:t>with the appropriate organometallic complex</w:t>
      </w:r>
    </w:p>
    <w:p>
      <w:r>
        <w:t>Li,ZnRn42.</w:t>
      </w:r>
    </w:p>
    <w:p>
      <w:r>
        <w:t>‘The carbides of these metals (which are</w:t>
      </w:r>
    </w:p>
    <w:p>
      <w:r>
        <w:t>actually acetylides, MC2, p. 297) and also the</w:t>
      </w:r>
    </w:p>
    <w:p>
      <w:r>
        <w:t>*M. Fasnswontt, Cadmium Chemicals, International Lead</w:t>
      </w:r>
    </w:p>
    <w:p>
      <w:r>
        <w:t>Zine Research Org Ine, New York, 1986, 138 pp.</w:t>
      </w:r>
    </w:p>
    <w:p>
      <w:r>
        <w:t>3C.A.MCAULIFFE (ed), The Chemistry of Mercury,</w:t>
      </w:r>
    </w:p>
    <w:p>
      <w:r>
        <w:t>Macmillan, London, 1977, 28 pp.</w:t>
      </w:r>
    </w:p>
    <w:p>
      <w:r>
        <w:t>88.4. AvuETT. Group 1B, Chap. 30, pp. 187-328, in</w:t>
      </w:r>
    </w:p>
    <w:p>
      <w:r>
        <w:t>Comprehensive inorganic Chemistry, ol. 3, Pergamon Press,</w:t>
      </w:r>
    </w:p>
    <w:p>
      <w:r>
        <w:t>Oxford, 1973</w:t>
      </w:r>
    </w:p>
    <w:p>
      <w:r>
        <w:t>74.4. WATKIN and E. C. Ashby, Inorg. Chem. 13, 2350-4</w:t>
      </w:r>
    </w:p>
    <w:p>
      <w:r>
        <w:t>asia)</w:t>
      </w:r>
    </w:p>
    <w:p>
      <w:r>
        <w:t>Ch. 29</w:t>
      </w:r>
    </w:p>
    <w:p>
      <w:r>
        <w:t>nitrides are unstable materials, those of mercury</w:t>
      </w:r>
    </w:p>
    <w:p>
      <w:r>
        <w:t>explosively so.</w:t>
      </w:r>
    </w:p>
    <w:p>
      <w:r>
        <w:t>29.3.1 Oxides and chalcogenides</w:t>
      </w:r>
    </w:p>
    <w:p>
      <w:r>
        <w:t>The principal compounds in this category are</w:t>
      </w:r>
    </w:p>
    <w:p>
      <w:r>
        <w:t>the monochalacogenides, which are formed by</w:t>
      </w:r>
    </w:p>
    <w:p>
      <w:r>
        <w:t>all three metals. It is a notable indication of</w:t>
      </w:r>
    </w:p>
    <w:p>
      <w:r>
        <w:t>the stability of tetrahedral coordination for the</w:t>
      </w:r>
    </w:p>
    <w:p>
      <w:r>
        <w:t>elements of Group 12 that, of the 12 compounds</w:t>
      </w:r>
    </w:p>
    <w:p>
      <w:r>
        <w:t>of this type, only CdO, HgO and HgS adopt a</w:t>
      </w:r>
    </w:p>
    <w:p>
      <w:r>
        <w:t>structure other than wurtzite or zinc blende (both</w:t>
      </w:r>
    </w:p>
    <w:p>
      <w:r>
        <w:t>of which involve tetrahedral coordination of the</w:t>
      </w:r>
    </w:p>
    <w:p>
      <w:r>
        <w:t>cation — see below). CdO adopts the 6-coordinate</w:t>
      </w:r>
    </w:p>
    <w:p>
      <w:r>
        <w:t>rock-salt structure; HgO features zigzag chains of</w:t>
      </w:r>
    </w:p>
    <w:p>
      <w:r>
        <w:t>almost linear O-Hg-O units; and HgS exists in</w:t>
      </w:r>
    </w:p>
    <w:p>
      <w:r>
        <w:t>both a zinc-blende form and in a rock-salt form.</w:t>
      </w:r>
    </w:p>
    <w:p>
      <w:r>
        <w:t>The normal oxide, formed by each of the</w:t>
      </w:r>
    </w:p>
    <w:p>
      <w:r>
        <w:t>elements of this group, is MO, and peroxides</w:t>
      </w:r>
    </w:p>
    <w:p>
      <w:r>
        <w:t>MO} are known for Zn and Cd. Reported lower</w:t>
      </w:r>
    </w:p>
    <w:p>
      <w:r>
        <w:t>oxides, M20, are apparently mixtures of the metal</w:t>
      </w:r>
    </w:p>
    <w:p>
      <w:r>
        <w:t>and MO.</w:t>
      </w:r>
    </w:p>
    <w:p>
      <w:r>
        <w:t>Zn0 is by far the most important manufactured</w:t>
      </w:r>
    </w:p>
    <w:p>
      <w:r>
        <w:t>compound of zinc and, being an inevitable</w:t>
      </w:r>
    </w:p>
    <w:p>
      <w:r>
        <w:t>byproduct of primitive production of brass, has</w:t>
      </w:r>
    </w:p>
    <w:p>
      <w:r>
        <w:t>been known longer than the metal itself. It</w:t>
      </w:r>
    </w:p>
    <w:p>
      <w:r>
        <w:t>is manufactured by buming in air the zinc</w:t>
      </w:r>
    </w:p>
    <w:p>
      <w:r>
        <w:t>vapour obtained on smelting the ore or, for a</w:t>
      </w:r>
    </w:p>
    <w:p>
      <w:r>
        <w:t>purer and whiter product, the vapour obtained</w:t>
      </w:r>
    </w:p>
    <w:p>
      <w:r>
        <w:t>from previously refined zinc. It is normally a</w:t>
      </w:r>
    </w:p>
    <w:p>
      <w:r>
        <w:t>white, finely divided material with the wurtzite</w:t>
      </w:r>
    </w:p>
    <w:p>
      <w:r>
        <w:t>structure. On heating, the colour changes to</w:t>
      </w:r>
    </w:p>
    <w:p>
      <w:r>
        <w:t>yellow due to the evaporation of oxygen from</w:t>
      </w:r>
    </w:p>
    <w:p>
      <w:r>
        <w:t>the lattice to give a nonstoichiometric phase</w:t>
      </w:r>
    </w:p>
    <w:p>
      <w:r>
        <w:t>Zn14x0 (x &lt;7Oppm); the supernumerary Zn</w:t>
      </w:r>
    </w:p>
    <w:p>
      <w:r>
        <w:t>atoms produce lattice defects which trap electrons</w:t>
      </w:r>
    </w:p>
    <w:p>
      <w:r>
        <w:t>which can subsequently be excited by absorption</w:t>
      </w:r>
    </w:p>
    <w:p>
      <w:r>
        <w:t>of visible light.” Indeed, by “doping” ZnO with</w:t>
      </w:r>
    </w:p>
    <w:p>
      <w:r>
        <w:t>an excess of 0.02--0.03% Zn metal, a whole range</w:t>
      </w:r>
    </w:p>
    <w:p>
      <w:r>
        <w:t>of colours — yellow, green, brown, red — can</w:t>
      </w:r>
    </w:p>
    <w:p>
      <w:r>
        <w:t>be obtained. The reddish hues of the naturally</w:t>
      </w:r>
    </w:p>
    <w:p>
      <w:r>
        <w:t>* See pp, 530-2 of W. Bucrner, R.ScHDs, G. WicTeR</w:t>
      </w:r>
    </w:p>
    <w:p>
      <w:r>
        <w:t>and Kt BOchet, Industrial Inorganic Chemists, VCH,</w:t>
      </w:r>
    </w:p>
    <w:p>
      <w:r>
        <w:t>Weinheim 1988</w:t>
      </w:r>
    </w:p>
    <w:p>
      <w:r>
        <w:t>N,N. GREEXWOOD, Tonic Crystal, Lattice Defects and</w:t>
      </w:r>
    </w:p>
    <w:p>
      <w:r>
        <w:t>[Nonstichiometry, Chaps. 6 and 7, pp. 111-81, Buster-</w:t>
      </w:r>
    </w:p>
    <w:p>
      <w:r>
        <w:t>worths, London, 1968.</w:t>
      </w:r>
    </w:p>
    <w:p>
      <w:r>
        <w:t>--- Page 1225 ---</w:t>
      </w:r>
    </w:p>
    <w:p>
      <w:r>
        <w:t>§29.3.1</w:t>
      </w:r>
    </w:p>
    <w:p>
      <w:r>
        <w:t>occurring form, zincite, arise, however, from the</w:t>
      </w:r>
    </w:p>
    <w:p>
      <w:r>
        <w:t>presence of Ma or Fe.</w:t>
      </w:r>
    </w:p>
    <w:p>
      <w:r>
        <w:t>The major industrial use of ZnO is in the</w:t>
      </w:r>
    </w:p>
    <w:p>
      <w:r>
        <w:t>production of rubber where it shortens the time</w:t>
      </w:r>
    </w:p>
    <w:p>
      <w:r>
        <w:t>of vulcanization. As a pigment in the production</w:t>
      </w:r>
    </w:p>
    <w:p>
      <w:r>
        <w:t>of paints it has the advantage over the traditional</w:t>
      </w:r>
    </w:p>
    <w:p>
      <w:r>
        <w:t>“white lead” (basic lead carbonate) that itis non-</w:t>
      </w:r>
    </w:p>
    <w:p>
      <w:r>
        <w:t>toxic and is not discoloured by sulfur compounds,</w:t>
      </w:r>
    </w:p>
    <w:p>
      <w:r>
        <w:t>but it has the disadvantage compared to TiO&gt; of</w:t>
      </w:r>
    </w:p>
    <w:p>
      <w:r>
        <w:t>a lower refractive index and so a reduced “hiding</w:t>
      </w:r>
    </w:p>
    <w:p>
      <w:r>
        <w:t>power” (p. 959). It improves the chemical dura-</w:t>
      </w:r>
    </w:p>
    <w:p>
      <w:r>
        <w:t>bility of glass and so is used in the production</w:t>
      </w:r>
    </w:p>
    <w:p>
      <w:r>
        <w:t>of special glasses, enamels and glazes. Another</w:t>
      </w:r>
    </w:p>
    <w:p>
      <w:r>
        <w:t>important use is in antacid cosmetic pastes and</w:t>
      </w:r>
    </w:p>
    <w:p>
      <w:r>
        <w:t>pharmaceuticals. In the chemical industry itis the</w:t>
      </w:r>
    </w:p>
    <w:p>
      <w:r>
        <w:t>usual starting material for other zine chemicals of</w:t>
      </w:r>
    </w:p>
    <w:p>
      <w:r>
        <w:t>which the soaps (i. salts of fatty acids, such as</w:t>
      </w:r>
    </w:p>
    <w:p>
      <w:r>
        <w:t>Zn stearate, palmitate, etc.) are the most impor-</w:t>
      </w:r>
    </w:p>
    <w:p>
      <w:r>
        <w:t>tant, being used as paint driers, stabilizers in plas-</w:t>
      </w:r>
    </w:p>
    <w:p>
      <w:r>
        <w:t>tics, and as fungicides. An important small scale</w:t>
      </w:r>
    </w:p>
    <w:p>
      <w:r>
        <w:t>use is in the production of “zinc ferrites”. These</w:t>
      </w:r>
    </w:p>
    <w:p>
      <w:r>
        <w:t>are spinels of the type Zn!!M!_,Fel'0, involving</w:t>
      </w:r>
    </w:p>
    <w:p>
      <w:r>
        <w:t>a second divalent cation (usually Mn" or Nil),</w:t>
      </w:r>
    </w:p>
    <w:p>
      <w:r>
        <w:t>When x =0 the structure is that of an inverse</w:t>
      </w:r>
    </w:p>
    <w:p>
      <w:r>
        <w:t>spinel (i.e. half the Fel" ions occupy octahedral</w:t>
      </w:r>
    </w:p>
    <w:p>
      <w:r>
        <w:t>sites — see p. 1081). Where x = 1, the structure</w:t>
      </w:r>
    </w:p>
    <w:p>
      <w:r>
        <w:t>is that of a normal spinel (ie. all the Fel” ions</w:t>
      </w:r>
    </w:p>
    <w:p>
      <w:r>
        <w:t>occupy octahedral sites), since Zn displaces Fe!”</w:t>
      </w:r>
    </w:p>
    <w:p>
      <w:r>
        <w:t>from the tetrahedral sites, Reducing the propor-</w:t>
      </w:r>
    </w:p>
    <w:p>
      <w:r>
        <w:t>tion of Fel ions in tetrahedral sites lowers the</w:t>
      </w:r>
    </w:p>
    <w:p>
      <w:r>
        <w:t>Curie temperature. The magnetic properties of the</w:t>
      </w:r>
    </w:p>
    <w:p>
      <w:r>
        <w:t>ferrite can therefore be controlled by adjustment</w:t>
      </w:r>
    </w:p>
    <w:p>
      <w:r>
        <w:t>of the zine content.</w:t>
      </w:r>
    </w:p>
    <w:p>
      <w:r>
        <w:t>Z0 is amphoteric (p. 640), dissolving in acids</w:t>
      </w:r>
    </w:p>
    <w:p>
      <w:r>
        <w:t>to form salts and in alkalis to form zincates, such</w:t>
      </w:r>
    </w:p>
    <w:p>
      <w:r>
        <w:t>as (Zn(OH)3]~ and [Zn(OH).]&gt;. The gelatinous,</w:t>
      </w:r>
    </w:p>
    <w:p>
      <w:r>
        <w:t>white precipitate obtained by adding alkali to</w:t>
      </w:r>
    </w:p>
    <w:p>
      <w:r>
        <w:t>aqueous solutions of Zn"! salts is Zn(OH)2 which,</w:t>
      </w:r>
    </w:p>
    <w:p>
      <w:r>
        <w:t>like ZnO, is amphoteric.</w:t>
      </w:r>
    </w:p>
    <w:p>
      <w:r>
        <w:t>CdO is produced from the elements and,</w:t>
      </w:r>
    </w:p>
    <w:p>
      <w:r>
        <w:t>depending on its thermal history, may be</w:t>
      </w:r>
    </w:p>
    <w:p>
      <w:r>
        <w:t>greenish-yellow, brown, red or nearly black. This</w:t>
      </w:r>
    </w:p>
    <w:p>
      <w:r>
        <w:t>is partly due to particle size but more importantly,</w:t>
      </w:r>
    </w:p>
    <w:p>
      <w:r>
        <w:t>as with ZnO, is a result of latice defects — this</w:t>
      </w:r>
    </w:p>
    <w:p>
      <w:r>
        <w:t>time in an NaCl lattice. It is more basic than</w:t>
      </w:r>
    </w:p>
    <w:p>
      <w:r>
        <w:t>ZnO, dissolving readily in acids but hardly at all</w:t>
      </w:r>
    </w:p>
    <w:p>
      <w:r>
        <w:t>in alkalis. White C4(OH), is precipitated from</w:t>
      </w:r>
    </w:p>
    <w:p>
      <w:r>
        <w:t>Oxides and chalcogenides 1209</w:t>
      </w:r>
    </w:p>
    <w:p>
      <w:r>
        <w:t>aqueous solutions of Ca” salts by the addition of,</w:t>
      </w:r>
    </w:p>
    <w:p>
      <w:r>
        <w:t>alkali and treatment with very concentrated alkali</w:t>
      </w:r>
    </w:p>
    <w:p>
      <w:r>
        <w:t>yields hydroxocadmiates such as Nao{Cd(OH)s].</w:t>
      </w:r>
    </w:p>
    <w:p>
      <w:r>
        <w:t>Cadmium oxide and hydroxide find important</w:t>
      </w:r>
    </w:p>
    <w:p>
      <w:r>
        <w:t>applications in decorative glasses and enamels</w:t>
      </w:r>
    </w:p>
    <w:p>
      <w:r>
        <w:t>and in Ni-Cd storage cells. CdO also catalyses</w:t>
      </w:r>
    </w:p>
    <w:p>
      <w:r>
        <w:t>a number of hydrogenation and dehydrogenation</w:t>
      </w:r>
    </w:p>
    <w:p>
      <w:r>
        <w:t>reactions.</w:t>
      </w:r>
    </w:p>
    <w:p>
      <w:r>
        <w:t>‘Treatment of the hydroxides of Zn and Cd with</w:t>
      </w:r>
    </w:p>
    <w:p>
      <w:r>
        <w:t>aqueous H,0 produces hydrated peroxides of</w:t>
      </w:r>
    </w:p>
    <w:p>
      <w:r>
        <w:t>rather variable composition. That of Zn has anti-</w:t>
      </w:r>
    </w:p>
    <w:p>
      <w:r>
        <w:t>septic properties and is widely used in cosmetics,</w:t>
      </w:r>
    </w:p>
    <w:p>
      <w:r>
        <w:t>HgO exists in a red and a yellow variety. The</w:t>
      </w:r>
    </w:p>
    <w:p>
      <w:r>
        <w:t>former is obtained by pyrolysis of Hg(NOs)2 or</w:t>
      </w:r>
    </w:p>
    <w:p>
      <w:r>
        <w:t>by heating the metal in Op at about 350°C; the</w:t>
      </w:r>
    </w:p>
    <w:p>
      <w:r>
        <w:t>latter by cold methods such as precipitation from</w:t>
      </w:r>
    </w:p>
    <w:p>
      <w:r>
        <w:t>aqueous solutions of Hg" by addition of alkali</w:t>
      </w:r>
    </w:p>
    <w:p>
      <w:r>
        <w:t>(Hg(OH), is not known). The difference in colour</w:t>
      </w:r>
    </w:p>
    <w:p>
      <w:r>
        <w:t>is entirely due to particle size, both forms having</w:t>
      </w:r>
    </w:p>
    <w:p>
      <w:r>
        <w:t>the same structure which consists of zigzag chains</w:t>
      </w:r>
    </w:p>
    <w:p>
      <w:r>
        <w:t>of virtually linear O-Hg-O units with Hg-O</w:t>
      </w:r>
    </w:p>
    <w:p>
      <w:r>
        <w:t>205 pm and angle Hg—O-Hg 107°. The shortest</w:t>
      </w:r>
    </w:p>
    <w:p>
      <w:r>
        <w:t>Hg. --O distance between chains is 282 pm.</w:t>
      </w:r>
    </w:p>
    <w:p>
      <w:r>
        <w:t>Zinc blende, ZnS, is the most widespread ore</w:t>
      </w:r>
    </w:p>
    <w:p>
      <w:r>
        <w:t>of zinc and the main source of the metal, but ZnS</w:t>
      </w:r>
    </w:p>
    <w:p>
      <w:r>
        <w:t>is also known in a second naturally occurring</w:t>
      </w:r>
    </w:p>
    <w:p>
      <w:r>
        <w:t>though much rarer form, wurtzite, which is the</w:t>
      </w:r>
    </w:p>
    <w:p>
      <w:r>
        <w:t>more stable at high temperatures. The names of</w:t>
      </w:r>
    </w:p>
    <w:p>
      <w:r>
        <w:t>these minerals are now also used as the names of</w:t>
      </w:r>
    </w:p>
    <w:p>
      <w:r>
        <w:t>their crystal structures which are important struc-</w:t>
      </w:r>
    </w:p>
    <w:p>
      <w:r>
        <w:t>ture types found in many other AB compounds,</w:t>
      </w:r>
    </w:p>
    <w:p>
      <w:r>
        <w:t>In both structures each Zn is tetrahedrally coor-</w:t>
      </w:r>
    </w:p>
    <w:p>
      <w:r>
        <w:t>dinated by 4 S and each S is tetrahedrally coordi-</w:t>
      </w:r>
    </w:p>
    <w:p>
      <w:r>
        <w:t>nated by 4 Zn; the structures differ significantly</w:t>
      </w:r>
    </w:p>
    <w:p>
      <w:r>
        <w:t>only in the type of close-packing involved, being</w:t>
      </w:r>
    </w:p>
    <w:p>
      <w:r>
        <w:t>cubic in zinc-blende and hexagonal in wurtzite</w:t>
      </w:r>
    </w:p>
    <w:p>
      <w:r>
        <w:t>(Fig. 29.1). Pure ZnS is white and, like ZnO,</w:t>
      </w:r>
    </w:p>
    <w:p>
      <w:r>
        <w:t>finds use as a pigment for which purpose it is</w:t>
      </w:r>
    </w:p>
    <w:p>
      <w:r>
        <w:t>often obtained (as “lithopone”) along with BaSOx</w:t>
      </w:r>
    </w:p>
    <w:p>
      <w:r>
        <w:t>from aqueous solution of ZnSO, and Bas:</w:t>
      </w:r>
    </w:p>
    <w:p>
      <w:r>
        <w:t>ZnSO, + BaS —&gt; ZnS} + BaSOx</w:t>
      </w:r>
    </w:p>
    <w:p>
      <w:r>
        <w:t>Freshly precipitated ZnS dissolves readily in</w:t>
      </w:r>
    </w:p>
    <w:p>
      <w:r>
        <w:t>mineral acids with evolution of HS, but roasting</w:t>
      </w:r>
    </w:p>
    <w:p>
      <w:r>
        <w:t>renders it far less reactive and it is then an</w:t>
      </w:r>
    </w:p>
    <w:p>
      <w:r>
        <w:t>acceptable pigment in paints for children’s toys</w:t>
      </w:r>
    </w:p>
    <w:p>
      <w:r>
        <w:t>since it is harmless if ingested. ZnS also has</w:t>
      </w:r>
    </w:p>
    <w:p>
      <w:r>
        <w:t>--- Page 1226 ---</w:t>
      </w:r>
    </w:p>
    <w:p>
      <w:r>
        <w:t>1210</w:t>
      </w:r>
    </w:p>
    <w:p>
      <w:r>
        <w:t>AS</w:t>
      </w:r>
    </w:p>
    <w:p>
      <w:r>
        <w:t>o</w:t>
      </w:r>
    </w:p>
    <w:p>
      <w:r>
        <w:t>Ch. 29</w:t>
      </w:r>
    </w:p>
    <w:p>
      <w:r>
        <w:t>Figure 29.1 Crystal structures of ZnS. (a) Zinc blende, consisting of two, interpenetrating, cep lattices of Zn and S</w:t>
      </w:r>
    </w:p>
    <w:p>
      <w:r>
        <w:t>atoms displaced with respect to each other so that the atoms of each achieve 4-coordination (ZnS =</w:t>
      </w:r>
    </w:p>
    <w:p>
      <w:r>
        <w:t>235 pm) by occupying tetrahedral sites of the other latice. The face-centred cube, characteristic of the</w:t>
      </w:r>
    </w:p>
    <w:p>
      <w:r>
        <w:t>cep lattice, can be seen — in this case composed of $ atoms, but an extended diagram would reveal</w:t>
      </w:r>
    </w:p>
    <w:p>
      <w:r>
        <w:t>the same arrangement of Zn atoms. Note that if all the atoms of this structure were C, the structure</w:t>
      </w:r>
    </w:p>
    <w:p>
      <w:r>
        <w:t>‘would be that of diamond (p. 275). (b) Wurtzite. As with zinc blende, tetrahedral coordination of</w:t>
      </w:r>
    </w:p>
    <w:p>
      <w:r>
        <w:t>both Zn and $ is achieved (Zn-S = 236 pm) but this time the interpenetrating lattices are hexagonal,</w:t>
      </w:r>
    </w:p>
    <w:p>
      <w:r>
        <w:t>rather than cubic, close-packed.</w:t>
      </w:r>
    </w:p>
    <w:p>
      <w:r>
        <w:t>interesting optical properties. It turns grey on</w:t>
      </w:r>
    </w:p>
    <w:p>
      <w:r>
        <w:t>exposure to ultraviolet light, probably due to</w:t>
      </w:r>
    </w:p>
    <w:p>
      <w:r>
        <w:t>dissociation to the elements, but the process can</w:t>
      </w:r>
    </w:p>
    <w:p>
      <w:r>
        <w:t>be inhibited by trace additives such as cobalt</w:t>
      </w:r>
    </w:p>
    <w:p>
      <w:r>
        <w:t>salts. Cathode rays, X-rays and radioactivity also</w:t>
      </w:r>
    </w:p>
    <w:p>
      <w:r>
        <w:t>produce fluorescence or luminescence in a variety</w:t>
      </w:r>
    </w:p>
    <w:p>
      <w:r>
        <w:t>of colours which can be extended by the addition</w:t>
      </w:r>
    </w:p>
    <w:p>
      <w:r>
        <w:t>of traces of various metals or the replacement</w:t>
      </w:r>
    </w:p>
    <w:p>
      <w:r>
        <w:t>of Zn by Cd and S by Se. It is widely used in</w:t>
      </w:r>
    </w:p>
    <w:p>
      <w:r>
        <w:t>the manufacture of cathode-ray tubes and radar</w:t>
      </w:r>
    </w:p>
    <w:p>
      <w:r>
        <w:t>screens.</w:t>
      </w:r>
    </w:p>
    <w:p>
      <w:r>
        <w:t>Yellow ZnSe and brown Zn'Te are structurally</w:t>
      </w:r>
    </w:p>
    <w:p>
      <w:r>
        <w:t>akin to the sulfide and the former especially</w:t>
      </w:r>
    </w:p>
    <w:p>
      <w:r>
        <w:t>is used mainly in conjunction with ZnS as @</w:t>
      </w:r>
    </w:p>
    <w:p>
      <w:r>
        <w:t>phosphor.</w:t>
      </w:r>
    </w:p>
    <w:p>
      <w:r>
        <w:t>Chalcogenides of Cd are similar to those</w:t>
      </w:r>
    </w:p>
    <w:p>
      <w:r>
        <w:t>of Zn and display the same duality in their</w:t>
      </w:r>
    </w:p>
    <w:p>
      <w:r>
        <w:t>structures. The sulfide and selenide are more</w:t>
      </w:r>
    </w:p>
    <w:p>
      <w:r>
        <w:t>stable in the hexagonal form whereas the telluride</w:t>
      </w:r>
    </w:p>
    <w:p>
      <w:r>
        <w:t>is more stable in the cubic form. CdS is the</w:t>
      </w:r>
    </w:p>
    <w:p>
      <w:r>
        <w:t>most important compound of cadmium and, by</w:t>
      </w:r>
    </w:p>
    <w:p>
      <w:r>
        <w:t>addition of CdSe, ZnS, HgS, etc., it yields</w:t>
      </w:r>
    </w:p>
    <w:p>
      <w:r>
        <w:t>thermally stable pigments of brilliant colours</w:t>
      </w:r>
    </w:p>
    <w:p>
      <w:r>
        <w:t>from pale yellow to deep red, while colloidal</w:t>
      </w:r>
    </w:p>
    <w:p>
      <w:r>
        <w:t>dispersions are used to colour transparent glasses.</w:t>
      </w:r>
    </w:p>
    <w:p>
      <w:r>
        <w:t>CaS and CdSe are also useful phosphors. CdTe</w:t>
      </w:r>
    </w:p>
    <w:p>
      <w:r>
        <w:t>is a semiconductor used as a detector for X-rays</w:t>
      </w:r>
    </w:p>
    <w:p>
      <w:r>
        <w:t>and y-rays, and mercury cadmium telluride”</w:t>
      </w:r>
    </w:p>
    <w:p>
      <w:r>
        <w:t>has found widespread (particularly military) use</w:t>
      </w:r>
    </w:p>
    <w:p>
      <w:r>
        <w:t>as an ir detector for thermal imaging.</w:t>
      </w:r>
    </w:p>
    <w:p>
      <w:r>
        <w:t>Hgs is polymorphic. The red a-form is the</w:t>
      </w:r>
    </w:p>
    <w:p>
      <w:r>
        <w:t>mineral cinnabar, or vermilion, which has a</w:t>
      </w:r>
    </w:p>
    <w:p>
      <w:r>
        <w:t>distorted rock-salt structure and can be prepared</w:t>
      </w:r>
    </w:p>
    <w:p>
      <w:r>
        <w:t>from the elements. 6-HgS is the rare, black,</w:t>
      </w:r>
    </w:p>
    <w:p>
      <w:r>
        <w:t>mineral metacinnabar which has the zinc-blende</w:t>
      </w:r>
    </w:p>
    <w:p>
      <w:r>
        <w:t>structure and is converted by heat to the stable a-</w:t>
      </w:r>
    </w:p>
    <w:p>
      <w:r>
        <w:t>form. In the laboratory the most familiar form is</w:t>
      </w:r>
    </w:p>
    <w:p>
      <w:r>
        <w:t>the highly insolublet black precipitate obtained</w:t>
      </w:r>
    </w:p>
    <w:p>
      <w:r>
        <w:t>by the action of H2S on aqueous solutions of Hg".</w:t>
      </w:r>
    </w:p>
    <w:p>
      <w:r>
        <w:t>HgS is an unreactive substance, being attacked</w:t>
      </w:r>
    </w:p>
    <w:p>
      <w:r>
        <w:t>only by cone HBr, HI or aqua regis. HgSe and</w:t>
      </w:r>
    </w:p>
    <w:p>
      <w:r>
        <w:t>10M, HaGE-AUt and P. SirrEKr, pp. 219-334 of Semicon</w:t>
      </w:r>
    </w:p>
    <w:p>
      <w:r>
        <w:t>‘ductors and Serimetls, Vol. 43, Academic Press, San Die gO,</w:t>
      </w:r>
    </w:p>
    <w:p>
      <w:r>
        <w:t>1995,</w:t>
      </w:r>
    </w:p>
    <w:p>
      <w:r>
        <w:t>"bid, Vol. 18, 1981, 388 pp. devoted to mercury cadmium</w:t>
      </w:r>
    </w:p>
    <w:p>
      <w:r>
        <w:t>teplrie.</w:t>
      </w:r>
    </w:p>
    <w:p>
      <w:r>
        <w:t>‘The solubility product, (Hg?*[S?~] = 10-%? mol? dm-®</w:t>
      </w:r>
    </w:p>
    <w:p>
      <w:r>
        <w:t>tat the actual solubility i greater than that calculated from</w:t>
      </w:r>
    </w:p>
    <w:p>
      <w:r>
        <w:t>this extemely low fighre, since the mercury in solution is</w:t>
      </w:r>
    </w:p>
    <w:p>
      <w:r>
        <w:t>present not only as Hig? but also as complex species. In</w:t>
      </w:r>
    </w:p>
    <w:p>
      <w:r>
        <w:t>‘id solution (Hg(SH)2] is probably formed and in alkaline</w:t>
      </w:r>
    </w:p>
    <w:p>
      <w:r>
        <w:t>--- Page 1227 ---</w:t>
      </w:r>
    </w:p>
    <w:p>
      <w:r>
        <w:t>$29.32 Halides 1211</w:t>
      </w:r>
    </w:p>
    <w:p>
      <w:r>
        <w:t>‘Table 29.3 Halides of zinc, cadmium and mecury (mp, bp, in parentheses)</w:t>
      </w:r>
    </w:p>
    <w:p>
      <w:r>
        <w:t>Fluorides Chlorides Bromides Todides</w:t>
      </w:r>
    </w:p>
    <w:p>
      <w:r>
        <w:t>ZR; ZnCl, ZaBr: Zo</w:t>
      </w:r>
    </w:p>
    <w:p>
      <w:r>
        <w:t>white (872°, 1500") white (275*, 756°) white (394°, 702°) white (446°, d &gt; 700")</w:t>
      </w:r>
    </w:p>
    <w:p>
      <w:r>
        <w:t>CaF: CaCl, CBr: Cal,</w:t>
      </w:r>
    </w:p>
    <w:p>
      <w:r>
        <w:t>white (1049°, 1748") white (568°, 980°) pale yellow white (388°, 787°)</w:t>
      </w:r>
    </w:p>
    <w:p>
      <w:r>
        <w:t>(566°, 863°)</w:t>
      </w:r>
    </w:p>
    <w:p>
      <w:r>
        <w:t>HeF, HCl, HBr, Heb</w:t>
      </w:r>
    </w:p>
    <w:p>
      <w:r>
        <w:t>white (d &gt; 645°) white (280°, 303°) white (238°, 318°) a red, 6 yellow:</w:t>
      </w:r>
    </w:p>
    <w:p>
      <w:r>
        <w:t>57", 351")</w:t>
      </w:r>
    </w:p>
    <w:p>
      <w:r>
        <w:t>HeF&gt; HgCh, HeBry gale</w:t>
      </w:r>
    </w:p>
    <w:p>
      <w:r>
        <w:t>yellow (4 &gt; $70°) white (ub! 383°)</w:t>
      </w:r>
    </w:p>
    <w:p>
      <w:r>
        <w:t>‘White (subl 345°) yellow (subl 140°)</w:t>
      </w:r>
    </w:p>
    <w:p>
      <w:r>
        <w:t>HgTe are easily obtained from the elements and</w:t>
      </w:r>
    </w:p>
    <w:p>
      <w:r>
        <w:t>have the zine-blende structure.</w:t>
      </w:r>
    </w:p>
    <w:p>
      <w:r>
        <w:t>29.3.2 Halides</w:t>
      </w:r>
    </w:p>
    <w:p>
      <w:r>
        <w:t>‘The known halides are listed in Table 29.3. All</w:t>
      </w:r>
    </w:p>
    <w:p>
      <w:r>
        <w:t>12 dihalides are known and in addition there are 4</w:t>
      </w:r>
    </w:p>
    <w:p>
      <w:r>
        <w:t>halides of Hg2** which are conveniently consid-</w:t>
      </w:r>
    </w:p>
    <w:p>
      <w:r>
        <w:t>ered separately. It is immediately obvious that the</w:t>
      </w:r>
    </w:p>
    <w:p>
      <w:r>
        <w:t>difluorides are distinct from the other dihalides,</w:t>
      </w:r>
    </w:p>
    <w:p>
      <w:r>
        <w:t>their mps and bps being much higher, suggest-</w:t>
      </w:r>
    </w:p>
    <w:p>
      <w:r>
        <w:t>ing a predominantly ionic character, as also indi</w:t>
      </w:r>
    </w:p>
    <w:p>
      <w:r>
        <w:t>cated by their typically ionic three-dimensional</w:t>
      </w:r>
    </w:p>
    <w:p>
      <w:r>
        <w:t>structures (ZnF&gt;, 6:3 rutile; CdF and HgF2, 8:4</w:t>
      </w:r>
    </w:p>
    <w:p>
      <w:r>
        <w:t>fluorite). ZnF) and CdF2, like the alkaline earth</w:t>
      </w:r>
    </w:p>
    <w:p>
      <w:r>
        <w:t>fluorides, have high lattice energies and are only</w:t>
      </w:r>
    </w:p>
    <w:p>
      <w:r>
        <w:t>sparingly soluble in water, while HgF; is hydro-</w:t>
      </w:r>
    </w:p>
    <w:p>
      <w:r>
        <w:t>lysed to HgO and HF. The anhydrous difluorides</w:t>
      </w:r>
    </w:p>
    <w:p>
      <w:r>
        <w:t>‘can be prepared by the action of HF (in the case</w:t>
      </w:r>
    </w:p>
    <w:p>
      <w:r>
        <w:t>of Zn) or F&gt; (Cd and Hg) on the metal.</w:t>
      </w:r>
    </w:p>
    <w:p>
      <w:r>
        <w:t>The other halides of Zn and Cd!" are in</w:t>
      </w:r>
    </w:p>
    <w:p>
      <w:r>
        <w:t>general hygroscopic and very soluble in water</w:t>
      </w:r>
    </w:p>
    <w:p>
      <w:r>
        <w:t>(~400g per 10cm? for ZnX2 and ~100g per</w:t>
      </w:r>
    </w:p>
    <w:p>
      <w:r>
        <w:t>100m? for CdXz). This is at least partly because</w:t>
      </w:r>
    </w:p>
    <w:p>
      <w:r>
        <w:t>of the formation of complex ions in solution,</w:t>
      </w:r>
    </w:p>
    <w:p>
      <w:r>
        <w:t>and the anhydous forms are best prepared by</w:t>
      </w:r>
    </w:p>
    <w:p>
      <w:r>
        <w:t>solution, [HgS2]?~: the relevant equilibria are:</w:t>
      </w:r>
    </w:p>
    <w:p>
      <w:r>
        <w:t>HgSs} = He*(aq) +8?(ag: py 518</w:t>
      </w:r>
    </w:p>
    <w:p>
      <w:r>
        <w:t>HigS(s) + 2H*(aq)— Hg?*(ag) + HS</w:t>
      </w:r>
    </w:p>
    <w:p>
      <w:r>
        <w:t>(atm): pk’ 308</w:t>
      </w:r>
    </w:p>
    <w:p>
      <w:r>
        <w:t>HigS(s) + HaS(g)-— [Hg(SH Iq); pk 62</w:t>
      </w:r>
    </w:p>
    <w:p>
      <w:r>
        <w:t>HgS(s) + S*(aq)=—= [HgS,P- (ag): pk 1s</w:t>
      </w:r>
    </w:p>
    <w:p>
      <w:r>
        <w:t>the dry methods of treating the heated metals</w:t>
      </w:r>
    </w:p>
    <w:p>
      <w:r>
        <w:t>with HCl, Br or Ip as appropriate. Aqueous</w:t>
      </w:r>
    </w:p>
    <w:p>
      <w:r>
        <w:t>preparative methods yield hydrates of which</w:t>
      </w:r>
    </w:p>
    <w:p>
      <w:r>
        <w:t>several are known. Significant covalent character</w:t>
      </w:r>
    </w:p>
    <w:p>
      <w:r>
        <w:t>is revealed by their comparatively low mps,</w:t>
      </w:r>
    </w:p>
    <w:p>
      <w:r>
        <w:t>their solubilities in ethanol, acetone and other</w:t>
      </w:r>
    </w:p>
    <w:p>
      <w:r>
        <w:t>organic solvents, and by their layer-lattice (2D)</w:t>
      </w:r>
    </w:p>
    <w:p>
      <w:r>
        <w:t>crystal structures. In all cases these may be</w:t>
      </w:r>
    </w:p>
    <w:p>
      <w:r>
        <w:t>regarded as close-packed lattices of halides ions</w:t>
      </w:r>
    </w:p>
    <w:p>
      <w:r>
        <w:t>in which the Zn'' ions occupy tetrahedral, and</w:t>
      </w:r>
    </w:p>
    <w:p>
      <w:r>
        <w:t>the Cd"! ions octahedral, sites. The structures</w:t>
      </w:r>
    </w:p>
    <w:p>
      <w:r>
        <w:t>of CdCl (CdBr, is similar) and Cdl; are of</w:t>
      </w:r>
    </w:p>
    <w:p>
      <w:r>
        <w:t>importance (Fig. 29.2) since they are typical of</w:t>
      </w:r>
    </w:p>
    <w:p>
      <w:r>
        <w:t>MX compounds in which marked polarization</w:t>
      </w:r>
    </w:p>
    <w:p>
      <w:r>
        <w:t>effects are expected (see chap. 3, pp. 37-61 of</w:t>
      </w:r>
    </w:p>
    <w:p>
      <w:r>
        <w:t>ref. 9). Electron diffraction studies show that</w:t>
      </w:r>
    </w:p>
    <w:p>
      <w:r>
        <w:t>ZnX (X=Cl, Br, 1) have linear X-Zn-X</w:t>
      </w:r>
    </w:p>
    <w:p>
      <w:r>
        <w:t>structures in the gas phase.('?)</w:t>
      </w:r>
    </w:p>
    <w:p>
      <w:r>
        <w:t>Concentrated, aqueous solutions of ZnCl&gt;</w:t>
      </w:r>
    </w:p>
    <w:p>
      <w:r>
        <w:t>dissolve starch, cellulose (and therefore cannot be</w:t>
      </w:r>
    </w:p>
    <w:p>
      <w:r>
        <w:t>filtered through paper!), and silk. Commercially</w:t>
      </w:r>
    </w:p>
    <w:p>
      <w:r>
        <w:t>ZnCl; is one of the important compounds of</w:t>
      </w:r>
    </w:p>
    <w:p>
      <w:r>
        <w:t>zine. It has applications in textile processing and,</w:t>
      </w:r>
    </w:p>
    <w:p>
      <w:r>
        <w:t>because when fused it readily dissolves other</w:t>
      </w:r>
    </w:p>
    <w:p>
      <w:r>
        <w:t>oxides, it is used in a number of metallurgical</w:t>
      </w:r>
    </w:p>
    <w:p>
      <w:r>
        <w:t>fluxes as well as in the manufacture of magnesia</w:t>
      </w:r>
    </w:p>
    <w:p>
      <w:r>
        <w:t>cements in dental fillings. Cadmium halides are</w:t>
      </w:r>
    </w:p>
    <w:p>
      <w:r>
        <w:t>used in the preparation of electroplating baths and</w:t>
      </w:r>
    </w:p>
    <w:p>
      <w:r>
        <w:t>in the production of pigments.</w:t>
      </w:r>
    </w:p>
    <w:p>
      <w:r>
        <w:t>Covaleney is still more pronounced in HeX2</w:t>
      </w:r>
    </w:p>
    <w:p>
      <w:r>
        <w:t>(X=Cl, Br, I) than in the corresponding</w:t>
      </w:r>
    </w:p>
    <w:p>
      <w:r>
        <w:t>2M, Harorrtal, J. Teese and I. HARGITTAL, Inorg</w:t>
      </w:r>
    </w:p>
    <w:p>
      <w:r>
        <w:t>(Chem. 25, 3163-6 (1986)</w:t>
      </w:r>
    </w:p>
    <w:p>
      <w:r>
        <w:t>--- Page 1228 ---</w:t>
      </w:r>
    </w:p>
    <w:p>
      <w:r>
        <w:t>Figure 29.2 The layer structure of crystalline Cdl: (a) Shows the hexagonal close packing of I atoms with Cd</w:t>
      </w:r>
    </w:p>
    <w:p>
      <w:r>
        <w:t>atoms in alternate layers of octahedral sites sandwiched between layers of I atoms. In CdCl, the</w:t>
      </w:r>
    </w:p>
    <w:p>
      <w:r>
        <w:t>individual composite layers are identical with those in Cal, but they are arranged so that the C1</w:t>
      </w:r>
    </w:p>
    <w:p>
      <w:r>
        <w:t>atoms are cep. (b) Shows a portion of an individual composite layer of Calg (or CdCl) octahedra</w:t>
      </w:r>
    </w:p>
    <w:p>
      <w:r>
        <w:t>(©) Shows the same portion of @ composite layer as i (b) and viewed from the same angle, but with</w:t>
      </w:r>
    </w:p>
    <w:p>
      <w:r>
        <w:t>Cal, (or CaCl) units represented by solid, edge-sharing octahedra</w:t>
      </w:r>
    </w:p>
    <w:p>
      <w:r>
        <w:t>halides of Zn and Cd. These compounds are</w:t>
      </w:r>
    </w:p>
    <w:p>
      <w:r>
        <w:t>readily prepared from the elements and are low-</w:t>
      </w:r>
    </w:p>
    <w:p>
      <w:r>
        <w:t>melting volatile solids, soluble in many organic</w:t>
      </w:r>
    </w:p>
    <w:p>
      <w:r>
        <w:t>solvents. Their solubilities in water, where</w:t>
      </w:r>
    </w:p>
    <w:p>
      <w:r>
        <w:t>they exist almost entirely as HgX&gt; molecules,</w:t>
      </w:r>
    </w:p>
    <w:p>
      <w:r>
        <w:t>decrease with increasing molecular weight, Hgl&gt;</w:t>
      </w:r>
    </w:p>
    <w:p>
      <w:r>
        <w:t>being only slightly soluble, and they may be</w:t>
      </w:r>
    </w:p>
    <w:p>
      <w:r>
        <w:t>precipitated anhydrous from aqueous solutions</w:t>
      </w:r>
    </w:p>
    <w:p>
      <w:r>
        <w:t>by metathetical reactions. ‘Their crystalline</w:t>
      </w:r>
    </w:p>
    <w:p>
      <w:r>
        <w:t>structures reveal an interesting gradation. HgCl&gt;</w:t>
      </w:r>
    </w:p>
    <w:p>
      <w:r>
        <w:t>is composed of linear Cl-Hg-Cl molecules</w:t>
      </w:r>
    </w:p>
    <w:p>
      <w:r>
        <w:t>(Hg-Cl = 225 pm and the next shortest Hg ---Cl</w:t>
      </w:r>
    </w:p>
    <w:p>
      <w:r>
        <w:t>istance is 334 pm); HgBr) and Hgl, have layer</w:t>
      </w:r>
    </w:p>
    <w:p>
      <w:r>
        <w:t>structures. However, in the bromide although</w:t>
      </w:r>
    </w:p>
    <w:p>
      <w:r>
        <w:t>the Hg! may be regarded as 6-coordinated, two</w:t>
      </w:r>
    </w:p>
    <w:p>
      <w:r>
        <w:t>Hg~Br distances are much shorter than the other</w:t>
      </w:r>
    </w:p>
    <w:p>
      <w:r>
        <w:t>four (248 pm compared to 323 pm). In the red</w:t>
      </w:r>
    </w:p>
    <w:p>
      <w:r>
        <w:t>variety of the iodide the Hg" is unambiguously</w:t>
      </w:r>
    </w:p>
    <w:p>
      <w:r>
        <w:t>tetrahedrally 4-coordinated (Hg—1 = 278 pm). At</w:t>
      </w:r>
    </w:p>
    <w:p>
      <w:r>
        <w:t>temperatures above 126°C Hgly exists as a</w:t>
      </w:r>
    </w:p>
    <w:p>
      <w:r>
        <w:t>less-dense, yellow form similar to HgBro. In the</w:t>
      </w:r>
    </w:p>
    <w:p>
      <w:r>
        <w:t>gaseous phase all 3 of these Hg" halides exist</w:t>
      </w:r>
    </w:p>
    <w:p>
      <w:r>
        <w:t>as discrete linear HX molecules. Comparison</w:t>
      </w:r>
    </w:p>
    <w:p>
      <w:r>
        <w:t>of the Hg-X distances in these molecules</w:t>
      </w:r>
    </w:p>
    <w:p>
      <w:r>
        <w:t>(Hg-Cl = 228 pm, Hg-Br=240pm; Hg-I=</w:t>
      </w:r>
    </w:p>
    <w:p>
      <w:r>
        <w:t>257pm) with those given above, indicate an</w:t>
      </w:r>
    </w:p>
    <w:p>
      <w:r>
        <w:t>increasing departure from molecularity in passing</w:t>
      </w:r>
    </w:p>
    <w:p>
      <w:r>
        <w:t>from the solid chloride to the solid iodide.</w:t>
      </w:r>
    </w:p>
    <w:p>
      <w:r>
        <w:t>HgCh is the “corrosive sublimate” of</w:t>
      </w:r>
    </w:p>
    <w:p>
      <w:r>
        <w:t>antiquity, formerly obtained by sublimation from</w:t>
      </w:r>
    </w:p>
    <w:p>
      <w:r>
        <w:t>HgSO, and NaCI and used as an antiseptic. It is,</w:t>
      </w:r>
    </w:p>
    <w:p>
      <w:r>
        <w:t>however, a violent poison and was widely used</w:t>
      </w:r>
    </w:p>
    <w:p>
      <w:r>
        <w:t>as such in the Middle Ages.®)</w:t>
      </w:r>
    </w:p>
    <w:p>
      <w:r>
        <w:t>The halides are the most familiar compounds</w:t>
      </w:r>
    </w:p>
    <w:p>
      <w:r>
        <w:t>‘of mercury({) and all contain the Hg2* ion (see</w:t>
      </w:r>
    </w:p>
    <w:p>
      <w:r>
        <w:t>below). Hg2F2 is obtained by treating Hg2CO3</w:t>
      </w:r>
    </w:p>
    <w:p>
      <w:r>
        <w:t>(itself precipitated by NaHCO, from aqueous</w:t>
      </w:r>
    </w:p>
    <w:p>
      <w:r>
        <w:t>Hg,(NOs)2 which in turn is obtained by the</w:t>
      </w:r>
    </w:p>
    <w:p>
      <w:r>
        <w:t>action of dil HNO3 on an excess of metallic</w:t>
      </w:r>
    </w:p>
    <w:p>
      <w:r>
        <w:t>mercury) with aqueous HF. It dissolves in water</w:t>
      </w:r>
    </w:p>
    <w:p>
      <w:r>
        <w:t>--- Page 1229 ---</w:t>
      </w:r>
    </w:p>
    <w:p>
      <w:r>
        <w:t>29.3.3</w:t>
      </w:r>
    </w:p>
    <w:p>
      <w:r>
        <w:t>but is at once hydrolysed to the “black oxide”</w:t>
      </w:r>
    </w:p>
    <w:p>
      <w:r>
        <w:t>which is actually a mixture of Hg and HgO.</w:t>
      </w:r>
    </w:p>
    <w:p>
      <w:r>
        <w:t>‘On heating, it disproportionates to the metal and</w:t>
      </w:r>
    </w:p>
    <w:p>
      <w:r>
        <w:t>HgF). The other halides are virtually insoluble</w:t>
      </w:r>
    </w:p>
    <w:p>
      <w:r>
        <w:t>in water and so, being free from the possibility</w:t>
      </w:r>
    </w:p>
    <w:p>
      <w:r>
        <w:t>of hydrolysis, may be precipitated from aqueous</w:t>
      </w:r>
    </w:p>
    <w:p>
      <w:r>
        <w:t>solutions of Hg3(NO3)2 by addition of X~</w:t>
      </w:r>
    </w:p>
    <w:p>
      <w:r>
        <w:t>Alternatively, they may be prepared by treatment</w:t>
      </w:r>
    </w:p>
    <w:p>
      <w:r>
        <w:t>of HgX2 with the metal. HgCl, and Hg2Br2</w:t>
      </w:r>
    </w:p>
    <w:p>
      <w:r>
        <w:t>are easily volatilized and their vapour densities</w:t>
      </w:r>
    </w:p>
    <w:p>
      <w:r>
        <w:t>correspond to "monomeric HX”. However, the</w:t>
      </w:r>
    </w:p>
    <w:p>
      <w:r>
        <w:t>diamagnetism of the vapour (Hg! in HgX would</w:t>
      </w:r>
    </w:p>
    <w:p>
      <w:r>
        <w:t>be paramagnetic) and the ultraviolet absorption</w:t>
      </w:r>
    </w:p>
    <w:p>
      <w:r>
        <w:t>at the wavelength (253.7nm) characteristic of</w:t>
      </w:r>
    </w:p>
    <w:p>
      <w:r>
        <w:t>Hg vapour, make it clear that decomposition to</w:t>
      </w:r>
    </w:p>
    <w:p>
      <w:r>
        <w:t>Hg +HgX, is the real reason for the halved</w:t>
      </w:r>
    </w:p>
    <w:p>
      <w:r>
        <w:t>vapour density. Hgzl, decomposes similarly but</w:t>
      </w:r>
    </w:p>
    <w:p>
      <w:r>
        <w:t>even more readily, and the presence of finely</w:t>
      </w:r>
    </w:p>
    <w:p>
      <w:r>
        <w:t>divided metal is thought to be the cause of the</w:t>
      </w:r>
    </w:p>
    <w:p>
      <w:r>
        <w:t>‘greenish tints commonly found in samples of this,</w:t>
      </w:r>
    </w:p>
    <w:p>
      <w:r>
        <w:t>otherwise yellow solid</w:t>
      </w:r>
    </w:p>
    <w:p>
      <w:r>
        <w:t>Calomel,t Hg,Cls, has been widely used</w:t>
      </w:r>
    </w:p>
    <w:p>
      <w:r>
        <w:t>medicinally but possible contamination by the</w:t>
      </w:r>
    </w:p>
    <w:p>
      <w:r>
        <w:t>more soluble and poisonous HgCh: renders this a</w:t>
      </w:r>
    </w:p>
    <w:p>
      <w:r>
        <w:t>hazardous nostrum.</w:t>
      </w:r>
    </w:p>
    <w:p>
      <w:r>
        <w:t>29.3.3 Mercury(!)</w:t>
      </w:r>
    </w:p>
    <w:p>
      <w:r>
        <w:t>Raman spectra, indicative of [M-M]?* ions, are</w:t>
      </w:r>
    </w:p>
    <w:p>
      <w:r>
        <w:t>produced by the yellow glass obtained from</w:t>
      </w:r>
    </w:p>
    <w:p>
      <w:r>
        <w:t>the melt of Zn in ZnCl, and also by the</w:t>
      </w:r>
    </w:p>
    <w:p>
      <w:r>
        <w:t>colourless, very moisture sensitive crystals of</w:t>
      </w:r>
    </w:p>
    <w:p>
      <w:r>
        <w:t>Cd,Al,Cls obtained from melts of Cd in CdCl,</w:t>
      </w:r>
    </w:p>
    <w:p>
      <w:r>
        <w:t>and AICI. X-ray studies show that the latter</w:t>
      </w:r>
    </w:p>
    <w:p>
      <w:r>
        <w:t>contains “ethane-like” (CdCle]*_ groups with</w:t>
      </w:r>
    </w:p>
    <w:p>
      <w:r>
        <w:t>Cd-Cd reported as 257.6 pm'"2) and 256.1 pm"</w:t>
      </w:r>
    </w:p>
    <w:p>
      <w:r>
        <w:t>(ef 302pm in the metal itself). The "Cd nmr</w:t>
      </w:r>
    </w:p>
    <w:p>
      <w:r>
        <w:t>* Calomel, derived from the Greek words xah6-¢ (beautiful)</w:t>
      </w:r>
    </w:p>
    <w:p>
      <w:r>
        <w:t>and uéhac (black), seems an odd name for a white soli</w:t>
      </w:r>
    </w:p>
    <w:p>
      <w:r>
        <w:t>It might arise from the colour of the material obtained</w:t>
      </w:r>
    </w:p>
    <w:p>
      <w:r>
        <w:t>when Hg2Ch is treated with ammoaia; this is a product of</w:t>
      </w:r>
    </w:p>
    <w:p>
      <w:r>
        <w:t>variable composition (See below) which owes its colour tothe</w:t>
      </w:r>
    </w:p>
    <w:p>
      <w:r>
        <w:t>presence of metallic mercury. Other more fanciful derivations</w:t>
      </w:r>
    </w:p>
    <w:p>
      <w:r>
        <w:t>ate listed in the Oxford English Dictionary 2, (1970)</w:t>
      </w:r>
    </w:p>
    <w:p>
      <w:r>
        <w:t>9, Facoiant, R. J, GILLESME and J. E. VeKRis, J. Chem.</w:t>
      </w:r>
    </w:p>
    <w:p>
      <w:r>
        <w:t>Soc, Chem. Commun, 517-8 (1986),</w:t>
      </w:r>
    </w:p>
    <w:p>
      <w:r>
        <w:t>7, StarreL and G. MEVER, Z anorg, alls, Chom, 588,</w:t>
      </w:r>
    </w:p>
    <w:p>
      <w:r>
        <w:t>45-54 (1987),</w:t>
      </w:r>
    </w:p>
    <w:p>
      <w:r>
        <w:t>Mercury()) 1213</w:t>
      </w:r>
    </w:p>
    <w:p>
      <w:r>
        <w:t>spectrum!) of (Cd{HBQ3,S-Me,pz)s}]2 (pz =</w:t>
      </w:r>
    </w:p>
    <w:p>
      <w:r>
        <w:t>polycyclic pyrazolyl ligand) yields a !"'Cd~'"*</w:t>
      </w:r>
    </w:p>
    <w:p>
      <w:r>
        <w:t>coupling constant of 20646 Hz, indica</w:t>
      </w:r>
    </w:p>
    <w:p>
      <w:r>
        <w:t>‘Cd-Ca bond; the first to be observed in a mole-</w:t>
      </w:r>
    </w:p>
    <w:p>
      <w:r>
        <w:t>cular complex of Cd. However, only for mercury</w:t>
      </w:r>
    </w:p>
    <w:p>
      <w:r>
        <w:t>is the formal oxidation state I of importance.</w:t>
      </w:r>
    </w:p>
    <w:p>
      <w:r>
        <w:t>Mercury) compounds in general may be</w:t>
      </w:r>
    </w:p>
    <w:p>
      <w:r>
        <w:t>prepared, like the halides just discussed, by the</w:t>
      </w:r>
    </w:p>
    <w:p>
      <w:r>
        <w:t>reduction of the corresponding Hg'" salt, often by</w:t>
      </w:r>
    </w:p>
    <w:p>
      <w:r>
        <w:t>the metal itself, or by precipitation from aqueous</w:t>
      </w:r>
    </w:p>
    <w:p>
      <w:r>
        <w:t>solutions of the nitrate. The nitrate is known as</w:t>
      </w:r>
    </w:p>
    <w:p>
      <w:r>
        <w:t>the dihydrate, Hgo(NOs)2.2H20, and is stable in</w:t>
      </w:r>
    </w:p>
    <w:p>
      <w:r>
        <w:t>water if this is acidified, otherwise basic salts</w:t>
      </w:r>
    </w:p>
    <w:p>
      <w:r>
        <w:t>such as Hg(OH)(NOs) and Hg(OH)(NOs) are</w:t>
      </w:r>
    </w:p>
    <w:p>
      <w:r>
        <w:t>precipitated. The perchlorate is the only other</w:t>
      </w:r>
    </w:p>
    <w:p>
      <w:r>
        <w:t>appreciably soluble salt, the rest being either</w:t>
      </w:r>
    </w:p>
    <w:p>
      <w:r>
        <w:t>insoluble or, like the sulfate, chlorate and salts</w:t>
      </w:r>
    </w:p>
    <w:p>
      <w:r>
        <w:t>of organic acids, only sparingly soluble. In all</w:t>
      </w:r>
    </w:p>
    <w:p>
      <w:r>
        <w:t>cases the dinuclear Hgo** ion is present rather</w:t>
      </w:r>
    </w:p>
    <w:p>
      <w:r>
        <w:t>than mononuclear Hg*. The evidence for this is</w:t>
      </w:r>
    </w:p>
    <w:p>
      <w:r>
        <w:t>overwhelming and includes the following:</w:t>
      </w:r>
    </w:p>
    <w:p>
      <w:r>
        <w:t>(1) In crystalline mercury(I) compounds,</w:t>
      </w:r>
    </w:p>
    <w:p>
      <w:r>
        <w:t>instead of the sequence of alternate M*</w:t>
      </w:r>
    </w:p>
    <w:p>
      <w:r>
        <w:t>and X~ expected for MX compounds,</w:t>
      </w:r>
    </w:p>
    <w:p>
      <w:r>
        <w:t>Hg-Hg pairs are found in which the</w:t>
      </w:r>
    </w:p>
    <w:p>
      <w:r>
        <w:t>separation, though not constant, lies in the</w:t>
      </w:r>
    </w:p>
    <w:p>
      <w:r>
        <w:t>range 250-270 pm'*) which is shorter than</w:t>
      </w:r>
    </w:p>
    <w:p>
      <w:r>
        <w:t>the Hg-He separation of 300 pm found in</w:t>
      </w:r>
    </w:p>
    <w:p>
      <w:r>
        <w:t>the metal itself.</w:t>
      </w:r>
    </w:p>
    <w:p>
      <w:r>
        <w:t>(2) The Raman spectrum of aqueous mer-</w:t>
      </w:r>
    </w:p>
    <w:p>
      <w:r>
        <w:t>cury(I) nitrate has, in addition to lines char-</w:t>
      </w:r>
    </w:p>
    <w:p>
      <w:r>
        <w:t>acteristic of the NOs~ ion, a strong absorp-</w:t>
      </w:r>
    </w:p>
    <w:p>
      <w:r>
        <w:t>tion at 171.7.em"! which is not found in the</w:t>
      </w:r>
    </w:p>
    <w:p>
      <w:r>
        <w:t>spectra of other metal nitrates and is not</w:t>
      </w:r>
    </w:p>
    <w:p>
      <w:r>
        <w:t>active in the infrared; it is therefore diag-</w:t>
      </w:r>
    </w:p>
    <w:p>
      <w:r>
        <w:t>nostic of the Hg-Hg stretching vibration</w:t>
      </w:r>
    </w:p>
    <w:p>
      <w:r>
        <w:t>since homonuclear diatomic vibrations are</w:t>
      </w:r>
    </w:p>
    <w:p>
      <w:r>
        <w:t>Raman active not infrared active. Similar</w:t>
      </w:r>
    </w:p>
    <w:p>
      <w:r>
        <w:t>data have subsequently been produced for</w:t>
      </w:r>
    </w:p>
    <w:p>
      <w:r>
        <w:t>‘a number of other compounds in the solid</w:t>
      </w:r>
    </w:p>
    <w:p>
      <w:r>
        <w:t>state and in solution,</w:t>
      </w:r>
    </w:p>
    <w:p>
      <w:r>
        <w:t>2D, L, REGER, S. S. MASON and A. L. RHEINGOLD, J. Am.</w:t>
      </w:r>
    </w:p>
    <w:p>
      <w:r>
        <w:t>(Ohem. Soe. IIS, 108067 (1993).</w:t>
      </w:r>
    </w:p>
    <w:p>
      <w:r>
        <w:t>"Indeed, this is perhaps the earliest example of a new</w:t>
      </w:r>
    </w:p>
    <w:p>
      <w:r>
        <w:t>structural species 16 be established by Raman spectroscopy.</w:t>
      </w:r>
    </w:p>
    <w:p>
      <w:r>
        <w:t>(LA. WooDwaRD, Phil. Mag, 18, 823-7 (1934))</w:t>
      </w:r>
    </w:p>
    <w:p>
      <w:r>
        <w:t>--- Page 1230 ---</w:t>
      </w:r>
    </w:p>
    <w:p>
      <w:r>
        <w:t>1214 Zinc, Cadmium and Mercury</w:t>
      </w:r>
    </w:p>
    <w:p>
      <w:r>
        <w:t>(3) Mercury(1) compounds are diamagnetic,</w:t>
      </w:r>
    </w:p>
    <w:p>
      <w:r>
        <w:t>whereas the monatomic Hg* ion would</w:t>
      </w:r>
    </w:p>
    <w:p>
      <w:r>
        <w:t>have a d!s! configuration and so be</w:t>
      </w:r>
    </w:p>
    <w:p>
      <w:r>
        <w:t>paramagnetic.</w:t>
      </w:r>
    </w:p>
    <w:p>
      <w:r>
        <w:t>(4) The measured emfs of concentration cells</w:t>
      </w:r>
    </w:p>
    <w:p>
      <w:r>
        <w:t>of mercury(I) salts are only explicable</w:t>
      </w:r>
    </w:p>
    <w:p>
      <w:r>
        <w:t>on the assumption that a 2-electron</w:t>
      </w:r>
    </w:p>
    <w:p>
      <w:r>
        <w:t>transfer is involved. This would not be</w:t>
      </w:r>
    </w:p>
    <w:p>
      <w:r>
        <w:t>the case if Hg* were involved: [E =</w:t>
      </w:r>
    </w:p>
    <w:p>
      <w:r>
        <w:t>(2.303RT /nF)logai/az where n = 2 for</w:t>
      </w:r>
    </w:p>
    <w:p>
      <w:r>
        <w:t>Hg.* and n = 1 for Hg*]</w:t>
      </w:r>
    </w:p>
    <w:p>
      <w:r>
        <w:t>(5) I is found that “equilibrium constants” are</w:t>
      </w:r>
    </w:p>
    <w:p>
      <w:r>
        <w:t>in fact only constant if the concentration</w:t>
      </w:r>
    </w:p>
    <w:p>
      <w:r>
        <w:t>[Hg:?*] is employed rather than [Hg*}’,</w:t>
      </w:r>
    </w:p>
    <w:p>
      <w:r>
        <w:t>i.e. the equilibria must be of the type:</w:t>
      </w:r>
    </w:p>
    <w:p>
      <w:r>
        <w:t>2Hg + 2Ag* —— Hg,”+ +2Ag</w:t>
      </w:r>
    </w:p>
    <w:p>
      <w:r>
        <w:t>(rather than</w:t>
      </w:r>
    </w:p>
    <w:p>
      <w:r>
        <w:t>Hg + Agt = Hg* + Ag)</w:t>
      </w:r>
    </w:p>
    <w:p>
      <w:r>
        <w:t>or Hg+ Hg’ ——= Hg,?*</w:t>
      </w:r>
    </w:p>
    <w:p>
      <w:r>
        <w:t>(rather than</w:t>
      </w:r>
    </w:p>
    <w:p>
      <w:r>
        <w:t>Hg +Hg*t == 2Hg*)</w:t>
      </w:r>
    </w:p>
    <w:p>
      <w:r>
        <w:t>In order to understand the formation and sta-</w:t>
      </w:r>
    </w:p>
    <w:p>
      <w:r>
        <w:t>bility of mercury(I) compounds it is helpful to</w:t>
      </w:r>
    </w:p>
    <w:p>
      <w:r>
        <w:t>consider the relevant reduction potentials:</w:t>
      </w:r>
    </w:p>
    <w:p>
      <w:r>
        <w:t>Hg,** + 2c = 2Hg(1); E +0.7889V</w:t>
      </w:r>
    </w:p>
    <w:p>
      <w:r>
        <w:t>and 2Hg"* 426° ——=Hg,"*; E* +0920V</w:t>
      </w:r>
    </w:p>
    <w:p>
      <w:r>
        <w:t>From this it follows that</w:t>
      </w:r>
    </w:p>
    <w:p>
      <w:r>
        <w:t>Hg’* + 2c” &lt;= He(l; E +0.8545V</w:t>
      </w:r>
    </w:p>
    <w:p>
      <w:r>
        <w:t>and Hg,"* ——+ Hg) + Hg"; E*—0.131V</w:t>
      </w:r>
    </w:p>
    <w:p>
      <w:r>
        <w:t>Now, E° = (RT/nF)InK,</w:t>
      </w:r>
    </w:p>
    <w:p>
      <w:r>
        <w:t>ie. E° = 0.0591/n) logy) K</w:t>
      </w:r>
    </w:p>
    <w:p>
      <w:r>
        <w:t>Hence, logyy K = —(0.131/0.0591) = ~2.217,</w:t>
      </w:r>
    </w:p>
    <w:p>
      <w:r>
        <w:t>|Hg”*]/(Hg;*) = 0.0061</w:t>
      </w:r>
    </w:p>
    <w:p>
      <w:r>
        <w:t>Thus, at equilibrium, aqueous solutions of</w:t>
      </w:r>
    </w:p>
    <w:p>
      <w:r>
        <w:t>mercury(I) salts will contain around 0.6% of</w:t>
      </w:r>
    </w:p>
    <w:p>
      <w:r>
        <w:t>mercury(I) and the rather finely balanced</w:t>
      </w:r>
    </w:p>
    <w:p>
      <w:r>
        <w:t>equilibrium is easily displaced. The presence</w:t>
      </w:r>
    </w:p>
    <w:p>
      <w:r>
        <w:t>of any reagent which reduces the activity (in</w:t>
      </w:r>
    </w:p>
    <w:p>
      <w:r>
        <w:t>effect the concentration) of Hg”+ more than</w:t>
      </w:r>
    </w:p>
    <w:p>
      <w:r>
        <w:t>that of Hg,”*, either by forming a less-soluble</w:t>
      </w:r>
    </w:p>
    <w:p>
      <w:r>
        <w:t>ie, K</w:t>
      </w:r>
    </w:p>
    <w:p>
      <w:r>
        <w:t>Ch. 29</w:t>
      </w:r>
    </w:p>
    <w:p>
      <w:r>
        <w:t>salt or a more-stable complex of Hg’ will</w:t>
      </w:r>
    </w:p>
    <w:p>
      <w:r>
        <w:t>displace the equilibrium to the right and cause</w:t>
      </w:r>
    </w:p>
    <w:p>
      <w:r>
        <w:t>the disproportionation of the Hg.°*. There are</w:t>
      </w:r>
    </w:p>
    <w:p>
      <w:r>
        <w:t>many such reagents, including S*-, OH, CN™,</w:t>
      </w:r>
    </w:p>
    <w:p>
      <w:r>
        <w:t>NHs and acetylacetone, This is why the most</w:t>
      </w:r>
    </w:p>
    <w:p>
      <w:r>
        <w:t>stable Hg)? salts are the insoluble ones and why</w:t>
      </w:r>
    </w:p>
    <w:p>
      <w:r>
        <w:t>there are few stable complexes. Those which are</w:t>
      </w:r>
    </w:p>
    <w:p>
      <w:r>
        <w:t>known all involve either O- or N-donor ligands,</w:t>
      </w:r>
    </w:p>
    <w:p>
      <w:r>
        <w:t>the linear O-Hg-Hg-O group being a common</w:t>
      </w:r>
    </w:p>
    <w:p>
      <w:r>
        <w:t>feature of the former.</w:t>
      </w:r>
    </w:p>
    <w:p>
      <w:r>
        <w:t>Polycations of mercury</w:t>
      </w:r>
    </w:p>
    <w:p>
      <w:r>
        <w:t>‘The Hg-Hg bond in Hg:”* may be ascribed to</w:t>
      </w:r>
    </w:p>
    <w:p>
      <w:r>
        <w:t>overlap of the 6s orbitals with little involvement</w:t>
      </w:r>
    </w:p>
    <w:p>
      <w:r>
        <w:t>of 6p orbitals or of the filled d'° shell of each</w:t>
      </w:r>
    </w:p>
    <w:p>
      <w:r>
        <w:t>atom. If this is regarded as the coordination of</w:t>
      </w:r>
    </w:p>
    <w:p>
      <w:r>
        <w:t>Hg to an Hg** cation, the coordination of a</w:t>
      </w:r>
    </w:p>
    <w:p>
      <w:r>
        <w:t>second Hg ligand is also feasible, Accordingly,</w:t>
      </w:r>
    </w:p>
    <w:p>
      <w:r>
        <w:t>Hg,(AICl)2 can be obtained from a molten</w:t>
      </w:r>
    </w:p>
    <w:p>
      <w:r>
        <w:t>mixture of HgCl2, Hg and AICI; and contains</w:t>
      </w:r>
    </w:p>
    <w:p>
      <w:r>
        <w:t>the discrete, virtually linear cation</w:t>
      </w:r>
    </w:p>
    <w:p>
      <w:r>
        <w:t>255 pm</w:t>
      </w:r>
    </w:p>
    <w:p>
      <w:r>
        <w:t>(Hg Hg —— Hg}*</w:t>
      </w:r>
    </w:p>
    <w:p>
      <w:r>
        <w:t>in which the formal oxidation state of Hg is +3</w:t>
      </w:r>
    </w:p>
    <w:p>
      <w:r>
        <w:t>Still more interesting is the oxidation of Hg by</w:t>
      </w:r>
    </w:p>
    <w:p>
      <w:r>
        <w:t>ASFs in liquid SOp:"'*" in this process the AsFs</w:t>
      </w:r>
    </w:p>
    <w:p>
      <w:r>
        <w:t>serves both as an oxidant (being reduced to AsF3)</w:t>
      </w:r>
    </w:p>
    <w:p>
      <w:r>
        <w:t>and also as a fluoride-ion acceptor to give ASFs~</w:t>
      </w:r>
    </w:p>
    <w:p>
      <w:r>
        <w:t>In a matter of minutes the colour of the solution</w:t>
      </w:r>
    </w:p>
    <w:p>
      <w:r>
        <w:t>becomes bright yellow then deepens to red as</w:t>
      </w:r>
    </w:p>
    <w:p>
      <w:r>
        <w:t>the Hg simultaneously turns to a shiny golden-</w:t>
      </w:r>
    </w:p>
    <w:p>
      <w:r>
        <w:t>yellow solid; the solid then begins to dissolve to</w:t>
      </w:r>
    </w:p>
    <w:p>
      <w:r>
        <w:t>give an orange and, finally, a colourless solution,</w:t>
      </w:r>
    </w:p>
    <w:p>
      <w:r>
        <w:t>By controlling the quantity of oxidant, AsFs, and</w:t>
      </w:r>
    </w:p>
    <w:p>
      <w:r>
        <w:t>removing the solution at the appropriate stages,</w:t>
      </w:r>
    </w:p>
    <w:p>
      <w:r>
        <w:t>possible to crystallize a series of extremely</w:t>
      </w:r>
    </w:p>
    <w:p>
      <w:r>
        <w:t>moisture-sensitive materials</w:t>
      </w:r>
    </w:p>
    <w:p>
      <w:r>
        <w:t>1 For this reason, although Ho? must be regarded as a</w:t>
      </w:r>
    </w:p>
    <w:p>
      <w:r>
        <w:t>clase eation (eg. the aqueous solubilities of its halides</w:t>
      </w:r>
    </w:p>
    <w:p>
      <w:r>
        <w:t>decrease in the onder F~ t0[") its evidently less so han</w:t>
      </w:r>
    </w:p>
    <w:p>
      <w:r>
        <w:t>get which basa noble preference for S donors</w:t>
      </w:r>
    </w:p>
    <w:p>
      <w:r>
        <w:t>61, D. Brown, W. R. DaTaRs and RJ. GILLES, pp. 141</w:t>
      </w:r>
    </w:p>
    <w:p>
      <w:r>
        <w:t>in Euended Linear Chain Compounds, Plenum Pres, New</w:t>
      </w:r>
    </w:p>
    <w:p>
      <w:r>
        <w:t>York, Vo. it (1982).</w:t>
      </w:r>
    </w:p>
    <w:p>
      <w:r>
        <w:t>"TR J. Guussme, P.Graxcek, KR Monoay and</w:t>
      </w:r>
    </w:p>
    <w:p>
      <w:r>
        <w:t>G. 5. Scumosi.cen, Inorg, Chem. 28, 887-91 (1983),</w:t>
      </w:r>
    </w:p>
    <w:p>
      <w:r>
        <w:t>--- Page 1231 ---</w:t>
      </w:r>
    </w:p>
    <w:p>
      <w:r>
        <w:t>$29.3.4</w:t>
      </w:r>
    </w:p>
    <w:p>
      <w:r>
        <w:t>(a) deep red-black Hg,(AsF6)2, the cation of</w:t>
      </w:r>
    </w:p>
    <w:p>
      <w:r>
        <w:t>which is the almost linear</w:t>
      </w:r>
    </w:p>
    <w:p>
      <w:r>
        <w:t>(tig 2850 py 220m yyy 2990 yyy</w:t>
      </w:r>
    </w:p>
    <w:p>
      <w:r>
        <w:t>with Hg in the formal average oxidation</w:t>
      </w:r>
    </w:p>
    <w:p>
      <w:r>
        <w:t>state +4;</w:t>
      </w:r>
    </w:p>
    <w:p>
      <w:r>
        <w:t>(b) orange Hgs(AsF6)2, containing the trimeric</w:t>
      </w:r>
    </w:p>
    <w:p>
      <w:r>
        <w:t>cation mentioned above; and</w:t>
      </w:r>
    </w:p>
    <w:p>
      <w:r>
        <w:t>(©) colourless Hgs(AsFe)2, containing the di-</w:t>
      </w:r>
    </w:p>
    <w:p>
      <w:r>
        <w:t>meric Hg! cation.</w:t>
      </w:r>
    </w:p>
    <w:p>
      <w:r>
        <w:t>By working at lower temperatures (~20°C) to</w:t>
      </w:r>
    </w:p>
    <w:p>
      <w:r>
        <w:t>reduce the reaction rate, or by using specially</w:t>
      </w:r>
    </w:p>
    <w:p>
      <w:r>
        <w:t>designed apparatus which limits the access of</w:t>
      </w:r>
    </w:p>
    <w:p>
      <w:r>
        <w:t>AsFs to the Hg, it has been possible to isolate</w:t>
      </w:r>
    </w:p>
    <w:p>
      <w:r>
        <w:t>large single crystals of the intermediate golden-</w:t>
      </w:r>
    </w:p>
    <w:p>
      <w:r>
        <w:t>yellow solid having dimensions up to 35 x 35 x</w:t>
      </w:r>
    </w:p>
    <w:p>
      <w:r>
        <w:t>2mm’. X-ray analysis, supported by neutron</w:t>
      </w:r>
    </w:p>
    <w:p>
      <w:r>
        <w:t>diffraction, shows that it consists of a tetragonal</w:t>
      </w:r>
    </w:p>
    <w:p>
      <w:r>
        <w:t>lattice (a = b #c) of octahedral AsFs~ anions</w:t>
      </w:r>
    </w:p>
    <w:p>
      <w:r>
        <w:t>with two non-intersecting and mutually perpen-</w:t>
      </w:r>
    </w:p>
    <w:p>
      <w:r>
        <w:t>dicular chains of Hg atoms running through it in</w:t>
      </w:r>
    </w:p>
    <w:p>
      <w:r>
        <w:t>the a and b directions. Chemical analysis suggests</w:t>
      </w:r>
    </w:p>
    <w:p>
      <w:r>
        <w:t>the composition Hgs(AsFe) and a formal oxida-</w:t>
      </w:r>
    </w:p>
    <w:p>
      <w:r>
        <w:t>tion state of Hg = +}. However, the measured</w:t>
      </w:r>
    </w:p>
    <w:p>
      <w:r>
        <w:t>Hg-Hg separation of 264pm along the chains</w:t>
      </w:r>
    </w:p>
    <w:p>
      <w:r>
        <w:t>is not commensurate with the parallel dimen-</w:t>
      </w:r>
    </w:p>
    <w:p>
      <w:r>
        <w:t>sions of the lattice unit cell, a = b = 754 pm (cf.</w:t>
      </w:r>
    </w:p>
    <w:p>
      <w:r>
        <w:t>3 x 264pm = 792pm) and implies instead the</w:t>
      </w:r>
    </w:p>
    <w:p>
      <w:r>
        <w:t>nonstoichiometric composition Hg2.s0(AsFs) or</w:t>
      </w:r>
    </w:p>
    <w:p>
      <w:r>
        <w:t>more generally Hgs-s(AsFs) since the composi-</w:t>
      </w:r>
    </w:p>
    <w:p>
      <w:r>
        <w:t>tion apparently varies with temperature. Partially</w:t>
      </w:r>
    </w:p>
    <w:p>
      <w:r>
        <w:t>filled conduction bands formed by overlap of He</w:t>
      </w:r>
    </w:p>
    <w:p>
      <w:r>
        <w:t>orbitals produce a conductivity in the a— plane</w:t>
      </w:r>
    </w:p>
    <w:p>
      <w:r>
        <w:t>which approaches that of liquid mercury and the</w:t>
      </w:r>
    </w:p>
    <w:p>
      <w:r>
        <w:t>material becomes superconducting at 4K.</w:t>
      </w:r>
    </w:p>
    <w:p>
      <w:r>
        <w:t>Use of SbFs instead of AsFs produces a</w:t>
      </w:r>
    </w:p>
    <w:p>
      <w:r>
        <w:t>series of entirely analogous compounds including</w:t>
      </w:r>
    </w:p>
    <w:p>
      <w:r>
        <w:t>Hg3_s(SbFs) but because the unit cell of the</w:t>
      </w:r>
    </w:p>
    <w:p>
      <w:r>
        <w:t>(SbF6)~ lattice is somewhat larger than that</w:t>
      </w:r>
    </w:p>
    <w:p>
      <w:r>
        <w:t>of (AsFo)”, it is formulated as Hg, 90(SbFo).</w:t>
      </w:r>
    </w:p>
    <w:p>
      <w:r>
        <w:t>Oxidations of Hg by Hg(MFs)&gt; (M = Nb, Ta) in</w:t>
      </w:r>
    </w:p>
    <w:p>
      <w:r>
        <w:t>SO, also yield Hg3-(MFs) but, unlike the As and</w:t>
      </w:r>
    </w:p>
    <w:p>
      <w:r>
        <w:t>Sb compounds, these convert in a few hours into</w:t>
      </w:r>
    </w:p>
    <w:p>
      <w:r>
        <w:t>silver platelets of HgsMF which consist of two</w:t>
      </w:r>
    </w:p>
    <w:p>
      <w:r>
        <w:t>Zinc(ll) and cadmium(t) 1215</w:t>
      </w:r>
    </w:p>
    <w:p>
      <w:r>
        <w:t>sheets of F atoms separated by hexagonal sheets</w:t>
      </w:r>
    </w:p>
    <w:p>
      <w:r>
        <w:t>(rather than linear chains) of Hg atoms.\!®)</w:t>
      </w:r>
    </w:p>
    <w:p>
      <w:r>
        <w:t>29.3.4 Zinc(I) and cadmium(Il)</w:t>
      </w:r>
    </w:p>
    <w:p>
      <w:r>
        <w:t>‘The almost invariable oxidation state of these</w:t>
      </w:r>
    </w:p>
    <w:p>
      <w:r>
        <w:t>elements is +2 and, in addition to the oxides,</w:t>
      </w:r>
    </w:p>
    <w:p>
      <w:r>
        <w:t>chalcogenides and halides already discussed,</w:t>
      </w:r>
    </w:p>
    <w:p>
      <w:r>
        <w:t>salts of most anions are known, Oxo-salts</w:t>
      </w:r>
    </w:p>
    <w:p>
      <w:r>
        <w:t>are often isomorphous with those of Mg" but</w:t>
      </w:r>
    </w:p>
    <w:p>
      <w:r>
        <w:t>with lower thermal stabilities. The carbonates,</w:t>
      </w:r>
    </w:p>
    <w:p>
      <w:r>
        <w:t>nitrates, and sulfates all decompose to the</w:t>
      </w:r>
    </w:p>
    <w:p>
      <w:r>
        <w:t>oxides on heating. Several, such as the nitrates,</w:t>
      </w:r>
    </w:p>
    <w:p>
      <w:r>
        <w:t>perchlorates and sulfates, are very soluble</w:t>
      </w:r>
    </w:p>
    <w:p>
      <w:r>
        <w:t>in water and form more than one hydrate</w:t>
      </w:r>
    </w:p>
    <w:p>
      <w:r>
        <w:t>[Zn(Hz0)¢°* is probably the predominant</w:t>
      </w:r>
    </w:p>
    <w:p>
      <w:r>
        <w:t>aquo species in solutions of Zn!" salts.</w:t>
      </w:r>
    </w:p>
    <w:p>
      <w:r>
        <w:t>Aqueous solutions are appreciably hydrolysed</w:t>
      </w:r>
    </w:p>
    <w:p>
      <w:r>
        <w:t>to species such as (M(OH)(H,O),]* and</w:t>
      </w:r>
    </w:p>
    <w:p>
      <w:r>
        <w:t>[M,(OH)(H:0),]°* and a number of basic (ie.</w:t>
      </w:r>
    </w:p>
    <w:p>
      <w:r>
        <w:t>hydroxo) salts such as ZnCO3.2Zn(OH)2.H0</w:t>
      </w:r>
    </w:p>
    <w:p>
      <w:r>
        <w:t>and CdCh.4Cd(OH), can be precipitated.</w:t>
      </w:r>
    </w:p>
    <w:p>
      <w:r>
        <w:t>Distillation of zinc acetate under reduced</w:t>
      </w:r>
    </w:p>
    <w:p>
      <w:r>
        <w:t>pressure yields a crystalline basic acetate,</w:t>
      </w:r>
    </w:p>
    <w:p>
      <w:r>
        <w:t>[ZngO(OCOMe)e]. The molecular structure of</w:t>
      </w:r>
    </w:p>
    <w:p>
      <w:r>
        <w:t>this consists of an oxygen atom surrounded by</w:t>
      </w:r>
    </w:p>
    <w:p>
      <w:r>
        <w:t>a tetrahedron of Zn atoms bridged across each</w:t>
      </w:r>
    </w:p>
    <w:p>
      <w:r>
        <w:t>edge by acetates. It is isomorphous with the basic</w:t>
      </w:r>
    </w:p>
    <w:p>
      <w:r>
        <w:t>acetate of beryllium (p. 122) but, in contrast, the</w:t>
      </w:r>
    </w:p>
    <w:p>
      <w:r>
        <w:t>Za" compound hydrolyses rapidly in water, no</w:t>
      </w:r>
    </w:p>
    <w:p>
      <w:r>
        <w:t>doubt because of the ability of Zn!” to increase</w:t>
      </w:r>
    </w:p>
    <w:p>
      <w:r>
        <w:t>its coordination number above 4</w:t>
      </w:r>
    </w:p>
    <w:p>
      <w:r>
        <w:t>The coordination chemistry of Zn and Cal</w:t>
      </w:r>
    </w:p>
    <w:p>
      <w:r>
        <w:t>although much less extensive than for preceding</w:t>
      </w:r>
    </w:p>
    <w:p>
      <w:r>
        <w:t>transition metals, is still appreciable. Neither</w:t>
      </w:r>
    </w:p>
    <w:p>
      <w:r>
        <w:t>element forms stable fluoro complexes but, with</w:t>
      </w:r>
    </w:p>
    <w:p>
      <w:r>
        <w:t>the other halides, they form the complex anions</w:t>
      </w:r>
    </w:p>
    <w:p>
      <w:r>
        <w:t>(MX3]~ and [MX4}’&gt;, those of Cd" being</w:t>
      </w:r>
    </w:p>
    <w:p>
      <w:r>
        <w:t>moderately stable in aqueous solution. By using</w:t>
      </w:r>
    </w:p>
    <w:p>
      <w:r>
        <w:t>the large cation [Co(NHs)¢]°* it is also possible</w:t>
      </w:r>
    </w:p>
    <w:p>
      <w:r>
        <w:t>to isolate the trigonal bipyramidal (CdCls]*~</w:t>
      </w:r>
    </w:p>
    <w:p>
      <w:r>
        <w:t>81D. BROWN, R. J. GILLESPIE, K. R. MOROAN, Z. TUN and</w:t>
      </w:r>
    </w:p>
    <w:p>
      <w:r>
        <w:t>P. K. Unar, Inorg. Chem. 23, 8506. 8 (1984).</w:t>
      </w:r>
    </w:p>
    <w:p>
      <w:r>
        <w:t>"RH Pence, Zinc and Cadmium Chap. $6.1</w:t>
      </w:r>
    </w:p>
    <w:p>
      <w:r>
        <w:t>pp. 925~ 1045, in Comprehensive Coordination Chemistry</w:t>
      </w:r>
    </w:p>
    <w:p>
      <w:r>
        <w:t>Vol. 5, Pergamion Press, Oxford, 1987,</w:t>
      </w:r>
    </w:p>
    <w:p>
      <w:r>
        <w:t>--- Page 1232 ---</w:t>
      </w:r>
    </w:p>
    <w:p>
      <w:r>
        <w:t>1216 Zinc, Cadmium and Mercury</w:t>
      </w:r>
    </w:p>
    <w:p>
      <w:r>
        <w:t>NCH,</w:t>
      </w:r>
    </w:p>
    <w:p>
      <w:r>
        <w:t>©</w:t>
      </w:r>
    </w:p>
    <w:p>
      <w:r>
        <w:t>Ch. 29</w:t>
      </w:r>
    </w:p>
    <w:p>
      <w:r>
        <w:t>OQ seitoe</w:t>
      </w:r>
    </w:p>
    <w:p>
      <w:r>
        <w:t>(a)</w:t>
      </w:r>
    </w:p>
    <w:p>
      <w:r>
        <w:t>Figure 29.3 Some polymeric complexes: (a) Interpenetrating “adamantine” frameworks in M(CN), M = Zn,</w:t>
      </w:r>
    </w:p>
    <w:p>
      <w:r>
        <w:t>C4. (Only M shown, straight lines are CN forming linear MCNM “rods”.) (b) [Zn(acac))</w:t>
      </w:r>
    </w:p>
    <w:p>
      <w:r>
        <w:t>(©) [Cd{S=C(NHCH)aba</w:t>
      </w:r>
    </w:p>
    <w:p>
      <w:r>
        <w:t>SCN)2}, and (d) (M(S2CNEt)2}2, M = Zn, Cd, Hg. (Note that M is 5</w:t>
      </w:r>
    </w:p>
    <w:p>
      <w:r>
        <w:t>coordinate but with one M-S distance appreciably greater than the other four.)</w:t>
      </w:r>
    </w:p>
    <w:p>
      <w:r>
        <w:t>[MX3]- and [MX,)?~ are formed in CHsCN</w:t>
      </w:r>
    </w:p>
    <w:p>
      <w:r>
        <w:t>solutions also. Tetrahedral complexes are</w:t>
      </w:r>
    </w:p>
    <w:p>
      <w:r>
        <w:t>the most common type and are formed with</w:t>
      </w:r>
    </w:p>
    <w:p>
      <w:r>
        <w:t>a variety of O-donor ligands (more readily</w:t>
      </w:r>
    </w:p>
    <w:p>
      <w:r>
        <w:t>with Zn" than Cd"), more stable ones with</w:t>
      </w:r>
    </w:p>
    <w:p>
      <w:r>
        <w:t>N-donor ligands such as NH; and amines.</w:t>
      </w:r>
    </w:p>
    <w:p>
      <w:r>
        <w:t>Some of the apparently 3-coordinate complexes</w:t>
      </w:r>
    </w:p>
    <w:p>
      <w:r>
        <w:t>have a higher coordination number because of</w:t>
      </w:r>
    </w:p>
    <w:p>
      <w:r>
        <w:t>aquation or association but, no doubt because</w:t>
      </w:r>
    </w:p>
    <w:p>
      <w:r>
        <w:t>the ligand is bulky, 2-coordinated Zn occurs in</w:t>
      </w:r>
    </w:p>
    <w:p>
      <w:r>
        <w:t>[Zn(N(CMe)(SiMe5)}2}, the first homoleptic zine</w:t>
      </w:r>
    </w:p>
    <w:p>
      <w:r>
        <w:t>amide to be structurally characterized.?</w:t>
      </w:r>
    </w:p>
    <w:p>
      <w:r>
        <w:t>2D, P, Grappow and C. S. KHOO, Polyhedron 7, 2129-33</w:t>
      </w:r>
    </w:p>
    <w:p>
      <w:r>
        <w:t>(1988).</w:t>
      </w:r>
    </w:p>
    <w:p>
      <w:r>
        <w:t>21 W. S. Rets Je. D. M. GREEN and W. Hesse, Polyhedron,</w:t>
      </w:r>
    </w:p>
    <w:p>
      <w:r>
        <w:t>11, 1657-9 (199),</w:t>
      </w:r>
    </w:p>
    <w:p>
      <w:r>
        <w:t>‘The ability of CN- to co-ordinate through</w:t>
      </w:r>
    </w:p>
    <w:p>
      <w:r>
        <w:t>either C or N has interesting stereochemical</w:t>
      </w:r>
    </w:p>
    <w:p>
      <w:r>
        <w:t>consequences. Crystalline M(CN)2 consist of</w:t>
      </w:r>
    </w:p>
    <w:p>
      <w:r>
        <w:t>linear M-C-N-M “rods” and tetrahedrally co-</w:t>
      </w:r>
    </w:p>
    <w:p>
      <w:r>
        <w:t>ordinated M", arranged so as to form interpen-</w:t>
      </w:r>
    </w:p>
    <w:p>
      <w:r>
        <w:t>trating “adamantine” frameworks (Fig. 29.3a).</w:t>
      </w:r>
    </w:p>
    <w:p>
      <w:r>
        <w:t>Each “rod” projects through a cyclohexane-like</w:t>
      </w:r>
    </w:p>
    <w:p>
      <w:r>
        <w:t>“window” of the other framework with the M</w:t>
      </w:r>
    </w:p>
    <w:p>
      <w:r>
        <w:t>atoms at each end occupying cavities of the</w:t>
      </w:r>
    </w:p>
    <w:p>
      <w:r>
        <w:t>other framework.) When aqueous solutions of</w:t>
      </w:r>
    </w:p>
    <w:p>
      <w:r>
        <w:t>CdCl, + K[CA(CN),] are left in contact with li</w:t>
      </w:r>
    </w:p>
    <w:p>
      <w:r>
        <w:t>uids such as CCl, CMeChy......CMea, crystals</w:t>
      </w:r>
    </w:p>
    <w:p>
      <w:r>
        <w:t>of the clathrates Cd(CN)2.G form at the interface</w:t>
      </w:r>
    </w:p>
    <w:p>
      <w:r>
        <w:t>22 F. Hosxms and R. ROOSON, J. Am. Chem. Soc. 112,</w:t>
      </w:r>
    </w:p>
    <w:p>
      <w:r>
        <w:t>1546-54 (1990).</w:t>
      </w:r>
    </w:p>
    <w:p>
      <w:r>
        <w:t>--- Page 1233 ---</w:t>
      </w:r>
    </w:p>
    <w:p>
      <w:r>
        <w:t>$29.35</w:t>
      </w:r>
    </w:p>
    <w:p>
      <w:r>
        <w:t>of the immiscible liquids.) In these, the guest,</w:t>
      </w:r>
    </w:p>
    <w:p>
      <w:r>
        <w:t>molecules G, occupy the cavities of a single</w:t>
      </w:r>
    </w:p>
    <w:p>
      <w:r>
        <w:t>adamantine framework, (NMe,)[Cu'Zn(CN),]</w:t>
      </w:r>
    </w:p>
    <w:p>
      <w:r>
        <w:t>consists of a similar framework but this time</w:t>
      </w:r>
    </w:p>
    <w:p>
      <w:r>
        <w:t>half the cavities are occupied by NMe,*</w:t>
      </w:r>
    </w:p>
    <w:p>
      <w:r>
        <w:t>cations. Another type of framework is found in</w:t>
      </w:r>
    </w:p>
    <w:p>
      <w:r>
        <w:t>(Cd(CN)&gt;.}H20.Bu'OH which crystallizes from</w:t>
      </w:r>
    </w:p>
    <w:p>
      <w:r>
        <w:t>50% aqueous Bu'OH solutions of Cd(CN)&gt;. It</w:t>
      </w:r>
    </w:p>
    <w:p>
      <w:r>
        <w:t>contains CdCNCd “rods” but this time they</w:t>
      </w:r>
    </w:p>
    <w:p>
      <w:r>
        <w:t>are bent, 3 of the Cd atoms are tetrahe-</w:t>
      </w:r>
    </w:p>
    <w:p>
      <w:r>
        <w:t>drally co-ordinated by 4CN~, the other | being</w:t>
      </w:r>
    </w:p>
    <w:p>
      <w:r>
        <w:t>octahedrally co-ordinated by 4CN~ and 21,0.</w:t>
      </w:r>
    </w:p>
    <w:p>
      <w:r>
        <w:t>‘The result is a honeycomb framework with</w:t>
      </w:r>
    </w:p>
    <w:p>
      <w:r>
        <w:t>linear channels of hexagonal cross-section con-</w:t>
      </w:r>
    </w:p>
    <w:p>
      <w:r>
        <w:t>taining disordered Bu'OH molecules. Lin-</w:t>
      </w:r>
    </w:p>
    <w:p>
      <w:r>
        <w:t>ear channels are also found in Cd(CN).G</w:t>
      </w:r>
    </w:p>
    <w:p>
      <w:r>
        <w:t>(G=dmf, dmso)® but the large cation in</w:t>
      </w:r>
    </w:p>
    <w:p>
      <w:r>
        <w:t>(PPhy)sL(CN)sCdCNCA(CN);] apparently _pre-</w:t>
      </w:r>
    </w:p>
    <w:p>
      <w:r>
        <w:t>vents the formation of a 3D framework and</w:t>
      </w:r>
    </w:p>
    <w:p>
      <w:r>
        <w:t>instead stabilizes the discrete anion.)</w:t>
      </w:r>
    </w:p>
    <w:p>
      <w:r>
        <w:t>Complexes of higher coordination number are</w:t>
      </w:r>
    </w:p>
    <w:p>
      <w:r>
        <w:t>often in equilibrium with the tetrahedral form</w:t>
      </w:r>
    </w:p>
    <w:p>
      <w:r>
        <w:t>and may be isolated by increasing the ligand</w:t>
      </w:r>
    </w:p>
    <w:p>
      <w:r>
        <w:t>concentration or by adding large counter ions,</w:t>
      </w:r>
    </w:p>
    <w:p>
      <w:r>
        <w:t>e.g. [M(NHs)6]”*, (M(en)3]°* or [M(bipy)3]"*</w:t>
      </w:r>
    </w:p>
    <w:p>
      <w:r>
        <w:t>With acetylacetone, zinc achieves both 5- and</w:t>
      </w:r>
    </w:p>
    <w:p>
      <w:r>
        <w:t>6-coordination by trimerizing to [Zn(acac)s]s</w:t>
      </w:r>
    </w:p>
    <w:p>
      <w:r>
        <w:t>(Fig. 29.3b). Five-coordination is also found in</w:t>
      </w:r>
    </w:p>
    <w:p>
      <w:r>
        <w:t>adducts such as the distorted trigonal bipyrami-</w:t>
      </w:r>
    </w:p>
    <w:p>
      <w:r>
        <w:t>dal (Zn(acac)&gt;(H20)] and [Zn(glycinate) (H20)]</w:t>
      </w:r>
    </w:p>
    <w:p>
      <w:r>
        <w:t>while the hydrazinium sulfate (NzHs)2Zn(SOs)2</w:t>
      </w:r>
    </w:p>
    <w:p>
      <w:r>
        <w:t>contains 6-coordinated zinc. This is isomor-</w:t>
      </w:r>
    </w:p>
    <w:p>
      <w:r>
        <w:t>phous with the Cr" compound (p. 1031) and in</w:t>
      </w:r>
    </w:p>
    <w:p>
      <w:r>
        <w:t>the crystalline form consists of chains of Zn”</w:t>
      </w:r>
    </w:p>
    <w:p>
      <w:r>
        <w:t>bridged by SO,?~ ions, with each Zn! addi-</w:t>
      </w:r>
    </w:p>
    <w:p>
      <w:r>
        <w:t>tionally coordinated to two trans-NoHs* ions.</w:t>
      </w:r>
    </w:p>
    <w:p>
      <w:r>
        <w:t>The zinc porphyrin complex, (Zn(porph)(thf),</w:t>
      </w:r>
    </w:p>
    <w:p>
      <w:r>
        <w:t>(porph = meso-tetraphenyltetrabenzoporphyrin)</w:t>
      </w:r>
    </w:p>
    <w:p>
      <w:r>
        <w:t>2° Kitazawa, S. NISHIKiORI, A. YAMAGiSHI, R, KURODA,</w:t>
      </w:r>
    </w:p>
    <w:p>
      <w:r>
        <w:t>and T. IwaMoro, J. Chem Soc, Chem Commun, 413-5</w:t>
      </w:r>
    </w:p>
    <w:p>
      <w:r>
        <w:t>(1992); T. Korxzawa, "‘T. KIKOYAMA, -M.TAREDA. and</w:t>
      </w:r>
    </w:p>
    <w:p>
      <w:r>
        <w:t>T. Iwamoto, J. Chem. Soc, Dalton Trans, 3715-20 (1995).</w:t>
      </w:r>
    </w:p>
    <w:p>
      <w:r>
        <w:t>2 BF ABRAHAMS, B, F.HOSKINS and R.RORSON, J.</w:t>
      </w:r>
    </w:p>
    <w:p>
      <w:r>
        <w:t>Chem. Soe. Chem. Commun, 60-1 (1990).</w:t>
      </w:r>
    </w:p>
    <w:p>
      <w:r>
        <w:t>251. Kia, D. WHANG, YS. Koll and K. Kise, J. Chem. Soc,</w:t>
      </w:r>
    </w:p>
    <w:p>
      <w:r>
        <w:t>Chem. Commun., 637-8 (1994).</w:t>
      </w:r>
    </w:p>
    <w:p>
      <w:r>
        <w:t>267, KrTAZAWA and M. TAKEDA, J. Chem. Soc, Chem.</w:t>
      </w:r>
    </w:p>
    <w:p>
      <w:r>
        <w:t>Comimur., 309 10 (1993),</w:t>
      </w:r>
    </w:p>
    <w:p>
      <w:r>
        <w:t>Mercury(il) 1217</w:t>
      </w:r>
    </w:p>
    <w:p>
      <w:r>
        <w:t>is approximately square pyramidal with thf at its</w:t>
      </w:r>
    </w:p>
    <w:p>
      <w:r>
        <w:t>apex. Being somewhat flexible the porphyrin is</w:t>
      </w:r>
    </w:p>
    <w:p>
      <w:r>
        <w:t>distorted into a saddle shape, 2 N being displaced</w:t>
      </w:r>
    </w:p>
    <w:p>
      <w:r>
        <w:t>above its mean plane and 2 N below it.”</w:t>
      </w:r>
    </w:p>
    <w:p>
      <w:r>
        <w:t>Complexes with SCN™ throw light on the</w:t>
      </w:r>
    </w:p>
    <w:p>
      <w:r>
        <w:t>relative affinities of the two metals for N-</w:t>
      </w:r>
    </w:p>
    <w:p>
      <w:r>
        <w:t>and S-donors. In [Zn(NCS),]*" the ligand is</w:t>
      </w:r>
    </w:p>
    <w:p>
      <w:r>
        <w:t>N-bonded whereas in [Cd(SCN)&lt;)~ it is S-</w:t>
      </w:r>
    </w:p>
    <w:p>
      <w:r>
        <w:t>bonded. SCN~ can also act as a bridging group,</w:t>
      </w:r>
    </w:p>
    <w:p>
      <w:r>
        <w:t>as in [Cd(S=C(NHCH;)2}(SCN)2] when lin-</w:t>
      </w:r>
    </w:p>
    <w:p>
      <w:r>
        <w:t>ear chains of octahedrally coordinated Cd" are</w:t>
      </w:r>
    </w:p>
    <w:p>
      <w:r>
        <w:t>formed (Fig. 29.3c). A number of zinc-sulfur</w:t>
      </w:r>
    </w:p>
    <w:p>
      <w:r>
        <w:t>compounds are used as accelerators in the vul-</w:t>
      </w:r>
    </w:p>
    <w:p>
      <w:r>
        <w:t>canization of rubber. Among these are the dithio-</w:t>
      </w:r>
    </w:p>
    <w:p>
      <w:r>
        <w:t>carbamates, of which (Zn(S:CNEt)2]2, and the</w:t>
      </w:r>
    </w:p>
    <w:p>
      <w:r>
        <w:t>isostructural Ca!" and Hg" compounds achieve</w:t>
      </w:r>
    </w:p>
    <w:p>
      <w:r>
        <w:t>S-coordination by dimerizing (Fig. 29.3d),</w:t>
      </w:r>
    </w:p>
    <w:p>
      <w:r>
        <w:t>Coordination numbers higher than 6 are rare</w:t>
      </w:r>
    </w:p>
    <w:p>
      <w:r>
        <w:t>and in some cases are known to involve chelating</w:t>
      </w:r>
    </w:p>
    <w:p>
      <w:r>
        <w:t>NO5~ ions which not only have a small “bite”</w:t>
      </w:r>
    </w:p>
    <w:p>
      <w:r>
        <w:t>but, may also be coordinated asymmetrically so</w:t>
      </w:r>
    </w:p>
    <w:p>
      <w:r>
        <w:t>that the coordination number is not well defined.</w:t>
      </w:r>
    </w:p>
    <w:p>
      <w:r>
        <w:t>29.3.5 Mercury(I)®</w:t>
      </w:r>
    </w:p>
    <w:p>
      <w:r>
        <w:t>‘The oxide (p. 1209), chalcogenides (p. 1210) and</w:t>
      </w:r>
    </w:p>
    <w:p>
      <w:r>
        <w:t>halides (p. 1211) have already been described</w:t>
      </w:r>
    </w:p>
    <w:p>
      <w:r>
        <w:t>Of them, the only ionic compound is HgF2 but</w:t>
      </w:r>
    </w:p>
    <w:p>
      <w:r>
        <w:t>other compounds in which there is appreciable</w:t>
      </w:r>
    </w:p>
    <w:p>
      <w:r>
        <w:t>charge separation are the hydrated salts of strong</w:t>
      </w:r>
    </w:p>
    <w:p>
      <w:r>
        <w:t>oxoacids, e.g. the nitrate, perchlorate, and sulfate.</w:t>
      </w:r>
    </w:p>
    <w:p>
      <w:r>
        <w:t>In aqueous solution such salts are extensively</w:t>
      </w:r>
    </w:p>
    <w:p>
      <w:r>
        <w:t>hydrolysed (HgO is only very weakly basic) and</w:t>
      </w:r>
    </w:p>
    <w:p>
      <w:r>
        <w:t>they require acidification to prevent the formation</w:t>
      </w:r>
    </w:p>
    <w:p>
      <w:r>
        <w:t>of polynuclear hydroxo-bridged species or the</w:t>
      </w:r>
    </w:p>
    <w:p>
      <w:r>
        <w:t>precipitation of basic salts such as Hg(OH)(NOs)</w:t>
      </w:r>
    </w:p>
    <w:p>
      <w:r>
        <w:t>which contains infinite zigzag chains:</w:t>
      </w:r>
    </w:p>
    <w:p>
      <w:r>
        <w:t>4</w:t>
      </w:r>
    </w:p>
    <w:p>
      <w:r>
        <w:t>US</w:t>
      </w:r>
    </w:p>
    <w:p>
      <w:r>
        <w:t>a</w:t>
      </w:r>
    </w:p>
    <w:p>
      <w:r>
        <w:t>No New</w:t>
      </w:r>
    </w:p>
    <w:p>
      <w:r>
        <w:t>a</w:t>
      </w:r>
    </w:p>
    <w:p>
      <w:r>
        <w:t>2” RJ. CHENG, Y-R. CHEN, S. L. WANG and C. Y. CHENG,</w:t>
      </w:r>
    </w:p>
    <w:p>
      <w:r>
        <w:t>Polyhedron, 12. 1353-60 (1993).</w:t>
      </w:r>
    </w:p>
    <w:p>
      <w:r>
        <w:t>28K. BRODERSEN and H.-U. HUMMEL, Mercury, Chap. 56.2,</w:t>
      </w:r>
    </w:p>
    <w:p>
      <w:r>
        <w:t>pp. 1047-1130, in Comprehensive Coordination Chemistry,</w:t>
      </w:r>
    </w:p>
    <w:p>
      <w:r>
        <w:t>Nol. 5, Pergamon Press, Oxford, 1987.</w:t>
      </w:r>
    </w:p>
    <w:p>
      <w:r>
        <w:t>--- Page 1234 ---</w:t>
      </w:r>
    </w:p>
    <w:p>
      <w:r>
        <w:t>1218 Zinc, Cadmium and Mercury</w:t>
      </w:r>
    </w:p>
    <w:p>
      <w:r>
        <w:t>Their ionic character is symptomatic of the</w:t>
      </w:r>
    </w:p>
    <w:p>
      <w:r>
        <w:t>‘marked reluctance of Hg" to form covalent</w:t>
      </w:r>
    </w:p>
    <w:p>
      <w:r>
        <w:t>bonds to oxygen. In the presence of excess</w:t>
      </w:r>
    </w:p>
    <w:p>
      <w:r>
        <w:t>NOs” ions the aqueous nitrate forms the complex</w:t>
      </w:r>
    </w:p>
    <w:p>
      <w:r>
        <w:t>anion (Hg(NOs),J?- in which 8 oxygen atoms</w:t>
      </w:r>
    </w:p>
    <w:p>
      <w:r>
        <w:t>from the bidentate nitrate groups are equidistant</w:t>
      </w:r>
    </w:p>
    <w:p>
      <w:r>
        <w:t>from the mercury at 240pm, which is almost</w:t>
      </w:r>
    </w:p>
    <w:p>
      <w:r>
        <w:t>precisely the sum of the ionic radii (140+</w:t>
      </w:r>
    </w:p>
    <w:p>
      <w:r>
        <w:t>102pm). Also, the unusual regular octahedral</w:t>
      </w:r>
    </w:p>
    <w:p>
      <w:r>
        <w:t>coordination is found in complexes with O-</w:t>
      </w:r>
    </w:p>
    <w:p>
      <w:r>
        <w:t>donor ligands: Hg(CsHsNO)P* (Hg-O</w:t>
      </w:r>
    </w:p>
    <w:p>
      <w:r>
        <w:t>235 pm), [Hg(H20).)?* (Hg -O = 234 pm), and</w:t>
      </w:r>
    </w:p>
    <w:p>
      <w:r>
        <w:t>[Hg(Me;SO))** (Hg -O = 234 pm). In contrast,</w:t>
      </w:r>
    </w:p>
    <w:p>
      <w:r>
        <w:t>the more covalently bonding f-diketonates do not</w:t>
      </w:r>
    </w:p>
    <w:p>
      <w:r>
        <w:t>form complexes.</w:t>
      </w:r>
    </w:p>
    <w:p>
      <w:r>
        <w:t>‘The most usual type of coordination in com-</w:t>
      </w:r>
    </w:p>
    <w:p>
      <w:r>
        <w:t>pounds of Hg!" with other donor atoms is a dis-</w:t>
      </w:r>
    </w:p>
    <w:p>
      <w:r>
        <w:t>torted octahedron with 2 bonds much shorter than</w:t>
      </w:r>
    </w:p>
    <w:p>
      <w:r>
        <w:t>the other 4, In the extreme, this results in linear 2-</w:t>
      </w:r>
    </w:p>
    <w:p>
      <w:r>
        <w:t>coordination in which case the bonds are largely</w:t>
      </w:r>
    </w:p>
    <w:p>
      <w:r>
        <w:t>covalent. Hg(CN)2 is actually composed of dis-</w:t>
      </w:r>
    </w:p>
    <w:p>
      <w:r>
        <w:t>crete linear molecules (C-bonded CN™), whereas</w:t>
      </w:r>
    </w:p>
    <w:p>
      <w:r>
        <w:t>crystalline? Hg(SCN)&gt; is built up of distorted</w:t>
      </w:r>
    </w:p>
    <w:p>
      <w:r>
        <w:t>octahedral units, all SCN groups being bridging:</w:t>
      </w:r>
    </w:p>
    <w:p>
      <w:r>
        <w:t>5</w:t>
      </w:r>
    </w:p>
    <w:p>
      <w:r>
        <w:t>Sn hezene</w:t>
      </w:r>
    </w:p>
    <w:p>
      <w:r>
        <w:t>a</w:t>
      </w:r>
    </w:p>
    <w:p>
      <w:r>
        <w:t>Mie</w:t>
      </w:r>
    </w:p>
    <w:p>
      <w:r>
        <w:t>-N</w:t>
      </w:r>
    </w:p>
    <w:p>
      <w:r>
        <w:t>|</w:t>
      </w:r>
    </w:p>
    <w:p>
      <w:r>
        <w:t>5</w:t>
      </w:r>
    </w:p>
    <w:p>
      <w:r>
        <w:t>1</w:t>
      </w:r>
    </w:p>
    <w:p>
      <w:r>
        <w:t>With both these pseudo halides, an excess pro-</w:t>
      </w:r>
    </w:p>
    <w:p>
      <w:r>
        <w:t>duces complex anions [HgXs]~ and the tetrahe-</w:t>
      </w:r>
    </w:p>
    <w:p>
      <w:r>
        <w:t>dral [HgXq)~</w:t>
      </w:r>
    </w:p>
    <w:p>
      <w:r>
        <w:t>Similar halogeno complexes are produced in</w:t>
      </w:r>
    </w:p>
    <w:p>
      <w:r>
        <w:t>solution, and several salts of [HgXs]~_ have</w:t>
      </w:r>
    </w:p>
    <w:p>
      <w:r>
        <w:t>been isolated and characterized; they display a</w:t>
      </w:r>
    </w:p>
    <w:p>
      <w:r>
        <w:t>variety of stereochemistries. In [HgCl]~ the</w:t>
      </w:r>
    </w:p>
    <w:p>
      <w:r>
        <w:t>environment of the Hg!’ is either distorted</w:t>
      </w:r>
    </w:p>
    <w:p>
      <w:r>
        <w:t>octahedral (with small cations such as NH,*</w:t>
      </w:r>
    </w:p>
    <w:p>
      <w:r>
        <w:t>" Pellets of the dry powder, when ignited in air, form snake</w:t>
      </w:r>
    </w:p>
    <w:p>
      <w:r>
        <w:t>like tubes of spongy ath of unknown composition —~ the so-</w:t>
      </w:r>
    </w:p>
    <w:p>
      <w:r>
        <w:t>called “Pharaoh's serpents”</w:t>
      </w:r>
    </w:p>
    <w:p>
      <w:r>
        <w:t>Ch. 29</w:t>
      </w:r>
    </w:p>
    <w:p>
      <w:r>
        <w:t>or Na*) or distorted trigonal bipyramidal (with</w:t>
      </w:r>
    </w:p>
    <w:p>
      <w:r>
        <w:t>larger cations such as [NEu]*, [SMe3]* or</w:t>
      </w:r>
    </w:p>
    <w:p>
      <w:r>
        <w:t>(NHp{(CH)2NHs}2/°*), whereas in salts of</w:t>
      </w:r>
    </w:p>
    <w:p>
      <w:r>
        <w:t>{HgBrs]~ and (Hgl]” the coordination is more</w:t>
      </w:r>
    </w:p>
    <w:p>
      <w:r>
        <w:t>commonly distorted tetrahedral. In (NBu][Hgh,]</w:t>
      </w:r>
    </w:p>
    <w:p>
      <w:r>
        <w:t>the anion is planar but, with one I-Hg-I angle</w:t>
      </w:r>
    </w:p>
    <w:p>
      <w:r>
        <w:t>11S", its symmetry is Co, rather than Dy. In</w:t>
      </w:r>
    </w:p>
    <w:p>
      <w:r>
        <w:t>aqueous solution spectroscopic evidence suggests</w:t>
      </w:r>
    </w:p>
    <w:p>
      <w:r>
        <w:t>that (HgClh] is planar with 2H,0 completing</w:t>
      </w:r>
    </w:p>
    <w:p>
      <w:r>
        <w:t>a trigonal bipyramidal coordination sphere;</w:t>
      </w:r>
    </w:p>
    <w:p>
      <w:r>
        <w:t>(Hgls]~ is pyramidal with HzO completing a</w:t>
      </w:r>
    </w:p>
    <w:p>
      <w:r>
        <w:t>tetrahedral coordination sphere, while [HgBrs]~</w:t>
      </w:r>
    </w:p>
    <w:p>
      <w:r>
        <w:t>shows features of both structures,</w:t>
      </w:r>
    </w:p>
    <w:p>
      <w:r>
        <w:t>In the presence of excess halide, [HgX,]~</w:t>
      </w:r>
    </w:p>
    <w:p>
      <w:r>
        <w:t>complex ions are produced and in comparison</w:t>
      </w:r>
    </w:p>
    <w:p>
      <w:r>
        <w:t>with those of Zn! and Ca" it can be seen that</w:t>
      </w:r>
    </w:p>
    <w:p>
      <w:r>
        <w:t>their stabilities increase with the sizes of the</w:t>
      </w:r>
    </w:p>
    <w:p>
      <w:r>
        <w:t>anion and the cation so that (Hgls]?~ is the most</w:t>
      </w:r>
    </w:p>
    <w:p>
      <w:r>
        <w:t>stable of all. Thus, the normally very insoluble</w:t>
      </w:r>
    </w:p>
    <w:p>
      <w:r>
        <w:t>Hgb will dissolve in aqueous solutions of I~</w:t>
      </w:r>
    </w:p>
    <w:p>
      <w:r>
        <w:t>which can then be made strongly alkaline without</w:t>
      </w:r>
    </w:p>
    <w:p>
      <w:r>
        <w:t>precipitation occurring. Such solutions are known</w:t>
      </w:r>
    </w:p>
    <w:p>
      <w:r>
        <w:t>as Nessler’s reagent, which is used as a sensitive</w:t>
      </w:r>
    </w:p>
    <w:p>
      <w:r>
        <w:t>test for ammonia since this produces a yellow</w:t>
      </w:r>
    </w:p>
    <w:p>
      <w:r>
        <w:t>‘or brown coloration due to the formation of</w:t>
      </w:r>
    </w:p>
    <w:p>
      <w:r>
        <w:t>Hg:NLH,O, the iodo salt of Millon’s base (see</w:t>
      </w:r>
    </w:p>
    <w:p>
      <w:r>
        <w:t>p. 1220). Adduets of the halides HgX2, with</w:t>
      </w:r>
    </w:p>
    <w:p>
      <w:r>
        <w:t>N-, S-, and P-donor ligands are known, those</w:t>
      </w:r>
    </w:p>
    <w:p>
      <w:r>
        <w:t>with N-donors being especially numerous. Their</w:t>
      </w:r>
    </w:p>
    <w:p>
      <w:r>
        <w:t>stereochemistries are largely of the expected</w:t>
      </w:r>
    </w:p>
    <w:p>
      <w:r>
        <w:t>tetrahedral, or grossly distorted octahedral, types.</w:t>
      </w:r>
    </w:p>
    <w:p>
      <w:r>
        <w:t>Hg!" —N compounds 6)</w:t>
      </w:r>
    </w:p>
    <w:p>
      <w:r>
        <w:t>Mercury has a characteristic ability to form not</w:t>
      </w:r>
    </w:p>
    <w:p>
      <w:r>
        <w:t>only conventional ammine and amine complexes</w:t>
      </w:r>
    </w:p>
    <w:p>
      <w:r>
        <w:t>but also, by the displacement of hydrogen, direct,</w:t>
      </w:r>
    </w:p>
    <w:p>
      <w:r>
        <w:t>covalent bonds to nitrogen, e.g.:</w:t>
      </w:r>
    </w:p>
    <w:p>
      <w:r>
        <w:t>Hg” + 2NH3 == [Hg~NH]* + NHs*</w:t>
      </w:r>
    </w:p>
    <w:p>
      <w:r>
        <w:t>® The compound [NHa{(CHz):NHs}z]2HigCls contains the</w:t>
      </w:r>
    </w:p>
    <w:p>
      <w:r>
        <w:t>trigonal bipyramidal anion (HgCls]°~; see L. P. Bartacuia,</w:t>
      </w:r>
    </w:p>
    <w:p>
      <w:r>
        <w:t>‘ASB. Conds, L. ANTOUNY, T. MANFREDIN,, IL. MENABUE,</w:t>
      </w:r>
    </w:p>
    <w:p>
      <w:r>
        <w:t>G.C. Peuiacata and G. Poxmcenu, J. Chem. Soe, Dalton</w:t>
      </w:r>
    </w:p>
    <w:p>
      <w:r>
        <w:t>Trans, 2529-33 (1986).</w:t>
      </w:r>
    </w:p>
    <w:p>
      <w:r>
        <w:t>BT. R. GRuFrTTHs and R.A. ANDERSON, J. Chem. Soc.</w:t>
      </w:r>
    </w:p>
    <w:p>
      <w:r>
        <w:t>Faraday, 86, 1425-35 (1990).</w:t>
      </w:r>
    </w:p>
    <w:p>
      <w:r>
        <w:t>--- Page 1235 ---</w:t>
      </w:r>
    </w:p>
    <w:p>
      <w:r>
        <w:t>$29.3.5</w:t>
      </w:r>
    </w:p>
    <w:p>
      <w:r>
        <w:t>Thus in the presence of an excess of NHA',</w:t>
      </w:r>
    </w:p>
    <w:p>
      <w:r>
        <w:t>which suppresses this forward reaction, and</w:t>
      </w:r>
    </w:p>
    <w:p>
      <w:r>
        <w:t>counteranions such as NOs and ClO”, which</w:t>
      </w:r>
    </w:p>
    <w:p>
      <w:r>
        <w:t>have little tendency to coordinate, complexes</w:t>
      </w:r>
    </w:p>
    <w:p>
      <w:r>
        <w:t>such as [Hg(NH3)4]**, [Hg(L-L)J** and even</w:t>
      </w:r>
    </w:p>
    <w:p>
      <w:r>
        <w:t>[Hg(L-L);}** (L-L=en, bipy, phen) can be</w:t>
      </w:r>
    </w:p>
    <w:p>
      <w:r>
        <w:t>prepared. But, in the absence of such precautions,</w:t>
      </w:r>
    </w:p>
    <w:p>
      <w:r>
        <w:t>amino, or imino-compounds are likely to be</w:t>
      </w:r>
    </w:p>
    <w:p>
      <w:r>
        <w:t>formed, often together. Because of this variety of</w:t>
      </w:r>
    </w:p>
    <w:p>
      <w:r>
        <w:t>simultaneous reactions and their dependence on</w:t>
      </w:r>
    </w:p>
    <w:p>
      <w:r>
        <w:t>the precise conditions, many reactions between</w:t>
      </w:r>
    </w:p>
    <w:p>
      <w:r>
        <w:t>Hg!" and amines, although first performed by</w:t>
      </w:r>
    </w:p>
    <w:p>
      <w:r>
        <w:t>alchemists in the Middle Ages, remained obscure</w:t>
      </w:r>
    </w:p>
    <w:p>
      <w:r>
        <w:t>until the application of X-ray crystallography</w:t>
      </w:r>
    </w:p>
    <w:p>
      <w:r>
        <w:t>and, still more recently, spectroscopic techniques</w:t>
      </w:r>
    </w:p>
    <w:p>
      <w:r>
        <w:t>such as nmg, infrared and Raman.</w:t>
      </w:r>
    </w:p>
    <w:p>
      <w:r>
        <w:t>‘The action of aqueous ammonia on HgCh, for</w:t>
      </w:r>
    </w:p>
    <w:p>
      <w:r>
        <w:t>instance, may be described by the three reactions:</w:t>
      </w:r>
    </w:p>
    <w:p>
      <w:r>
        <w:t>HgCl, +2NH; —— [Hg(NH,),Ch] (1)</w:t>
      </w:r>
    </w:p>
    <w:p>
      <w:r>
        <w:t>[Hg(NH,),Clp] — [Hg(NH,)CI] +NH.CI_ @)</w:t>
      </w:r>
    </w:p>
    <w:p>
      <w:r>
        <w:t>|</w:t>
      </w:r>
    </w:p>
    <w:p>
      <w:r>
        <w:t>|</w:t>
      </w:r>
    </w:p>
    <w:p>
      <w:r>
        <w:t>| ®</w:t>
      </w:r>
    </w:p>
    <w:p>
      <w:r>
        <w:t>Mercury(l) 1219</w:t>
      </w:r>
    </w:p>
    <w:p>
      <w:r>
        <w:t>2[Fg(NH,)Cl] + HO = [Hg,NCIH,0)]</w:t>
      </w:r>
    </w:p>
    <w:p>
      <w:r>
        <w:t>+NHC G3)</w:t>
      </w:r>
    </w:p>
    <w:p>
      <w:r>
        <w:t>In general, all these products are obtained in pro-</w:t>
      </w:r>
    </w:p>
    <w:p>
      <w:r>
        <w:t>portions which depend on the concentrations of</w:t>
      </w:r>
    </w:p>
    <w:p>
      <w:r>
        <w:t>NH; and NH, and on the temperature, but more</w:t>
      </w:r>
    </w:p>
    <w:p>
      <w:r>
        <w:t>or less pure products can be prepared by suitably</w:t>
      </w:r>
    </w:p>
    <w:p>
      <w:r>
        <w:t>adjusting the conditions.</w:t>
      </w:r>
    </w:p>
    <w:p>
      <w:r>
        <w:t>‘The diammine [Hg(NH3)2Cl}, descriptively</w:t>
      </w:r>
    </w:p>
    <w:p>
      <w:r>
        <w:t>known as “fusible white precipitate”, can be</w:t>
      </w:r>
    </w:p>
    <w:p>
      <w:r>
        <w:t>isolated by maintaining a high concentration of</w:t>
      </w:r>
    </w:p>
    <w:p>
      <w:r>
        <w:t>NH,*, since reactions (2) and (3) are thereby</w:t>
      </w:r>
    </w:p>
    <w:p>
      <w:r>
        <w:t>inhibited, or better still by using non-polar</w:t>
      </w:r>
    </w:p>
    <w:p>
      <w:r>
        <w:t>solvents. It is made up of a cubic lattice of</w:t>
      </w:r>
    </w:p>
    <w:p>
      <w:r>
        <w:t>CI ions with linear HyN-Hg-NH__ groups</w:t>
      </w:r>
    </w:p>
    <w:p>
      <w:r>
        <w:t>inserted so as to give the common, distorted</w:t>
      </w:r>
    </w:p>
    <w:p>
      <w:r>
        <w:t>octahedral coordination about Hg!" (Hg-N=</w:t>
      </w:r>
    </w:p>
    <w:p>
      <w:r>
        <w:t>203 pm, Hg-Cl = 287 pm) (Fig. 29.4a).</w:t>
      </w:r>
    </w:p>
    <w:p>
      <w:r>
        <w:t>By using a low concentration of NH3 and</w:t>
      </w:r>
    </w:p>
    <w:p>
      <w:r>
        <w:t>with no NH! initially present, the amide</w:t>
      </w:r>
    </w:p>
    <w:p>
      <w:r>
        <w:t>[Hg(NH2)CI], “infusible white precipitate” is</w:t>
      </w:r>
    </w:p>
    <w:p>
      <w:r>
        <w:t>Figure 29.4 (a) Crystal structure of Hg(NHs)Ch showing linear NHs~Hg~NHy groups inside a lattice of chilo-</w:t>
      </w:r>
    </w:p>
    <w:p>
      <w:r>
        <w:t>ride ions. (b) Central Hg)Si2Br2 core of [Hg;(SCeHi1)iaBr2} showing, in an idealized manner, the</w:t>
      </w:r>
    </w:p>
    <w:p>
      <w:r>
        <w:t>‘octahedron of Hg atoms around a central Br. The tetrahedral coordination of the seventh Hg is</w:t>
      </w:r>
    </w:p>
    <w:p>
      <w:r>
        <w:t>completed with the second Br.</w:t>
      </w:r>
    </w:p>
    <w:p>
      <w:r>
        <w:t>--- Page 1236 ---</w:t>
      </w:r>
    </w:p>
    <w:p>
      <w:r>
        <w:t>1220 Zine, Cadmium and Mercury</w:t>
      </w:r>
    </w:p>
    <w:p>
      <w:r>
        <w:t>Nx Ny</w:t>
      </w:r>
    </w:p>
    <w:p>
      <w:r>
        <w:t>Hy Hy,</w:t>
      </w:r>
    </w:p>
    <w:p>
      <w:r>
        <w:t>obtained. This consists of parallel chains of</w:t>
      </w:r>
    </w:p>
    <w:p>
      <w:r>
        <w:t>(Hg(NH2)}.0 as above, separated by CI” ions.</w:t>
      </w:r>
    </w:p>
    <w:p>
      <w:r>
        <w:t>[Hg2NCI(H,0)] is the chloride of Millon’s</w:t>
      </w:r>
    </w:p>
    <w:p>
      <w:r>
        <w:t>base, [Hg2N(OH).(H20)2], and can be obtained</w:t>
      </w:r>
    </w:p>
    <w:p>
      <w:r>
        <w:t>either by heating the diammine, or amide with</w:t>
      </w:r>
    </w:p>
    <w:p>
      <w:r>
        <w:t>water or, better still, by the action of hydrochloric</w:t>
      </w:r>
    </w:p>
    <w:p>
      <w:r>
        <w:t>acid on Millon’s base which is best prepared</w:t>
      </w:r>
    </w:p>
    <w:p>
      <w:r>
        <w:t>by the method, used in 1845 by its discoverer,</w:t>
      </w:r>
    </w:p>
    <w:p>
      <w:r>
        <w:t>of warming yellow HgO with aqueous NH3</w:t>
      </w:r>
    </w:p>
    <w:p>
      <w:r>
        <w:t>Replacement of the OH yields a series of</w:t>
      </w:r>
    </w:p>
    <w:p>
      <w:r>
        <w:t>salts, (Hg2NX(H,0)], the structures of which</w:t>
      </w:r>
    </w:p>
    <w:p>
      <w:r>
        <w:t>(and that of the base itself) consist, with only</w:t>
      </w:r>
    </w:p>
    <w:p>
      <w:r>
        <w:t>minor variations, of a network of (Hg,N}* units</w:t>
      </w:r>
    </w:p>
    <w:p>
      <w:r>
        <w:t>linked so that each N is tetrahedrally linked to</w:t>
      </w:r>
    </w:p>
    <w:p>
      <w:r>
        <w:t>4Hg and each Hg is linearly linked to 2N</w:t>
      </w:r>
    </w:p>
    <w:p>
      <w:r>
        <w:t>(Hg-N = 204-209 pm depending on X).°") The</w:t>
      </w:r>
    </w:p>
    <w:p>
      <w:r>
        <w:t>X” ions and water molecules are accommodated</w:t>
      </w:r>
    </w:p>
    <w:p>
      <w:r>
        <w:t>intersttially and these materials behave as anion</w:t>
      </w:r>
    </w:p>
    <w:p>
      <w:r>
        <w:t>exchangers.</w:t>
      </w:r>
    </w:p>
    <w:p>
      <w:r>
        <w:t>When Hg:Ch is treated with aqueous</w:t>
      </w:r>
    </w:p>
    <w:p>
      <w:r>
        <w:t>NH disproportionation occurs (Hg,Cly —&gt;</w:t>
      </w:r>
    </w:p>
    <w:p>
      <w:r>
        <w:t>HgCl, + Hg); the HgCl; then reacts as outlined</w:t>
      </w:r>
    </w:p>
    <w:p>
      <w:r>
        <w:t>above to give a precipitate of variable</w:t>
      </w:r>
    </w:p>
    <w:p>
      <w:r>
        <w:t>composition. The liberated mercury, however,</w:t>
      </w:r>
    </w:p>
    <w:p>
      <w:r>
        <w:t>renders the precipitate black, as previously</w:t>
      </w:r>
    </w:p>
    <w:p>
      <w:r>
        <w:t>‘mentioned, and so forms the basis of a di</w:t>
      </w:r>
    </w:p>
    <w:p>
      <w:r>
        <w:t>qualitative test for Hg2?*.</w:t>
      </w:r>
    </w:p>
    <w:p>
      <w:r>
        <w:t>Hg'' -S compounds)</w:t>
      </w:r>
    </w:p>
    <w:p>
      <w:r>
        <w:t>As indicated by the insolubility and inertness of</w:t>
      </w:r>
    </w:p>
    <w:p>
      <w:r>
        <w:t>HgS, Hg" has a great affinity for sulfur. HgO</w:t>
      </w:r>
    </w:p>
    <w:p>
      <w:r>
        <w:t>reacts vigorously with mercaptans (which is why</w:t>
      </w:r>
    </w:p>
    <w:p>
      <w:r>
        <w:t>ALP. WELLS, Structural Inorganic Chemistry, Sth ede.</w:t>
      </w:r>
    </w:p>
    <w:p>
      <w:r>
        <w:t>Oxford | University Press, Oxford, 1984: the structural</w:t>
      </w:r>
    </w:p>
    <w:p>
      <w:r>
        <w:t>chemistry of mercury is reviewed on pp. 1156-69.</w:t>
      </w:r>
    </w:p>
    <w:p>
      <w:r>
        <w:t>32). G. Wriokt, M.J.NATAN, FM. MacDOnneLt,</w:t>
      </w:r>
    </w:p>
    <w:p>
      <w:r>
        <w:t>1D. M. RaLsi0N and T. V. O'HALLORAN, Prog. Inorg. Chem</w:t>
      </w:r>
    </w:p>
    <w:p>
      <w:r>
        <w:t>38, 323-412 (1990)</w:t>
      </w:r>
    </w:p>
    <w:p>
      <w:r>
        <w:t>Ch. 29</w:t>
      </w:r>
    </w:p>
    <w:p>
      <w:r>
        <w:t>RSH were given the name mercaptans*), displac-</w:t>
      </w:r>
    </w:p>
    <w:p>
      <w:r>
        <w:t>ing the H as with amines:</w:t>
      </w:r>
    </w:p>
    <w:p>
      <w:r>
        <w:t>HgO + 2RSH —&gt; Hg(SR), + H20</w:t>
      </w:r>
    </w:p>
    <w:p>
      <w:r>
        <w:t>‘These mercaptides are low-melting solids, solu-</w:t>
      </w:r>
    </w:p>
    <w:p>
      <w:r>
        <w:t>ble in CHCl; and CgH. Though their structures</w:t>
      </w:r>
    </w:p>
    <w:p>
      <w:r>
        <w:t>depend on R and some, such as Hg(SR)2, (R =</w:t>
      </w:r>
    </w:p>
    <w:p>
      <w:r>
        <w:t>Bu’, Ph) are polymers containing tetrahedral</w:t>
      </w:r>
    </w:p>
    <w:p>
      <w:r>
        <w:t>HgS, units, most contain linear (or nearly linear)</w:t>
      </w:r>
    </w:p>
    <w:p>
      <w:r>
        <w:t>‘S-Hg-S. Even in [Hg(SCsH;Bu}),(py)] where</w:t>
      </w:r>
    </w:p>
    <w:p>
      <w:r>
        <w:t>the Hg is 3-coordinate and T-shaped the S~Hg-S</w:t>
      </w:r>
    </w:p>
    <w:p>
      <w:r>
        <w:t>is still nearly linear (172°).°9 Most of the</w:t>
      </w:r>
    </w:p>
    <w:p>
      <w:r>
        <w:t>thioether (SR2) complexes which have been pre-</w:t>
      </w:r>
    </w:p>
    <w:p>
      <w:r>
        <w:t>pared are adducts of the Hg" halides and include</w:t>
      </w:r>
    </w:p>
    <w:p>
      <w:r>
        <w:t>both monomeric and polymeric (i.e. X-bridged)</w:t>
      </w:r>
    </w:p>
    <w:p>
      <w:r>
        <w:t>species as is the case with mixed thiolate—halide</w:t>
      </w:r>
    </w:p>
    <w:p>
      <w:r>
        <w:t>complexes. In (Hgy(SCsH:)i2Br2], which is</w:t>
      </w:r>
    </w:p>
    <w:p>
      <w:r>
        <w:t>obtained as colourless crystals when methano-</w:t>
      </w:r>
    </w:p>
    <w:p>
      <w:r>
        <w:t>lic solutions of HgBr2 and sodium cyclohex-</w:t>
      </w:r>
    </w:p>
    <w:p>
      <w:r>
        <w:t>anethiolate are mixed, six Hg atoms are 4-</w:t>
      </w:r>
    </w:p>
    <w:p>
      <w:r>
        <w:t>coordinate but contain almost linear S-Hg-S</w:t>
      </w:r>
    </w:p>
    <w:p>
      <w:r>
        <w:t>(av. angle = 159.3) and the seventh Hg is</w:t>
      </w:r>
    </w:p>
    <w:p>
      <w:r>
        <w:t>tetrahedrally coordinated. The six Hg atoms</w:t>
      </w:r>
    </w:p>
    <w:p>
      <w:r>
        <w:t>form a distorted octahedron around a cen-</w:t>
      </w:r>
    </w:p>
    <w:p>
      <w:r>
        <w:t>tral Br (Fig. 29.46). The dithiocarbamate</w:t>
      </w:r>
    </w:p>
    <w:p>
      <w:r>
        <w:t>[Hg(S2CNEt)2} exists in two forms, one of</w:t>
      </w:r>
    </w:p>
    <w:p>
      <w:r>
        <w:t>which has the same structure as the correspond-</w:t>
      </w:r>
    </w:p>
    <w:p>
      <w:r>
        <w:t>ing Zn" and Cd" compounds (Fig. 29.34), while</w:t>
      </w:r>
    </w:p>
    <w:p>
      <w:r>
        <w:t>the other is polymeric.</w:t>
      </w:r>
    </w:p>
    <w:p>
      <w:r>
        <w:t>Cluster compounds involving mercury °°)</w:t>
      </w:r>
    </w:p>
    <w:p>
      <w:r>
        <w:t>Mercury has @ marked ability to bond to other</w:t>
      </w:r>
    </w:p>
    <w:p>
      <w:r>
        <w:t>metals. In addition to the amalgams already</w:t>
      </w:r>
    </w:p>
    <w:p>
      <w:r>
        <w:t>mentioned (p. 1206) it acts as a Versatile structural</w:t>
      </w:r>
    </w:p>
    <w:p>
      <w:r>
        <w:t>building block by forming Hg-M bonds</w:t>
      </w:r>
    </w:p>
    <w:p>
      <w:r>
        <w:t>cluster fragments of various types: e.g. reduction</w:t>
      </w:r>
    </w:p>
    <w:p>
      <w:r>
        <w:t>* Mercaptans were discovered in 1834 by W. C. Zeise</w:t>
      </w:r>
    </w:p>
    <w:p>
      <w:r>
        <w:t>(p. 930, 1167) who named them ftom the Latin mercurium</w:t>
      </w:r>
    </w:p>
    <w:p>
      <w:r>
        <w:t>captans, catching mercury.</w:t>
      </w:r>
    </w:p>
    <w:p>
      <w:r>
        <w:t>3M, Bocintann, K. J. Wen and A. K. POWELL, Polyhe:</w:t>
      </w:r>
    </w:p>
    <w:p>
      <w:r>
        <w:t>dron M1, 513-6 (1992)</w:t>
      </w:r>
    </w:p>
    <w:p>
      <w:r>
        <w:t>MT. Avsina, W. Cis65, K. A. Fraser and J. Sova, J</w:t>
      </w:r>
    </w:p>
    <w:p>
      <w:r>
        <w:t>Chem. Soc., Chem. Commun, 1010-1 (1992).</w:t>
      </w:r>
    </w:p>
    <w:p>
      <w:r>
        <w:t>%SL.H. Gave, Angew. Chem. Int Ein, Engl 32, 23-40</w:t>
      </w:r>
    </w:p>
    <w:p>
      <w:r>
        <w:t>993).</w:t>
      </w:r>
    </w:p>
    <w:p>
      <w:r>
        <w:t>RB Kino, Polyhedron, 7, 1813-7 (1988).</w:t>
      </w:r>
    </w:p>
    <w:p>
      <w:r>
        <w:t>--- Page 1237 ---</w:t>
      </w:r>
    </w:p>
    <w:p>
      <w:r>
        <w:t>§29.3.6 Organometallic compounds 1221</w:t>
      </w:r>
    </w:p>
    <w:p>
      <w:r>
        <w:t>Table 29.4 Comparison of some typical organometallic compounds MRy</w:t>
      </w:r>
    </w:p>
    <w:p>
      <w:r>
        <w:t>Zn Ca Hg</w:t>
      </w:r>
    </w:p>
    <w:p>
      <w:r>
        <w:t>R MPrc perc MPrc Bre Merc Berc</w:t>
      </w:r>
    </w:p>
    <w:p>
      <w:r>
        <w:t>Me —292 46 45 105.5 = 925</w:t>
      </w:r>
    </w:p>
    <w:p>
      <w:r>
        <w:t>Et 28 7 -21 64 (19 mmHg) - 159</w:t>
      </w:r>
    </w:p>
    <w:p>
      <w:r>
        <w:t>Ph 107 4280 173 = 121.8 (sub) 204 (10 mmHg)</w:t>
      </w:r>
    </w:p>
    <w:p>
      <w:r>
        <w:t>of (RhCI(PMes)s] with Na amalgams gives</w:t>
      </w:r>
    </w:p>
    <w:p>
      <w:r>
        <w:t>Hgs(Rh(PMes)3]s which consists of an Hg</w:t>
      </w:r>
    </w:p>
    <w:p>
      <w:r>
        <w:t>‘octahedron, four faces of which are capped by</w:t>
      </w:r>
    </w:p>
    <w:p>
      <w:r>
        <w:t>Rh(PMe3); groups. Again, He" halides react,</w:t>
      </w:r>
    </w:p>
    <w:p>
      <w:r>
        <w:t>with carbonylate anions yielding products such</w:t>
      </w:r>
    </w:p>
    <w:p>
      <w:r>
        <w:t>as [Oss(CO)1:Hg]s comprising @ most unusual</w:t>
      </w:r>
    </w:p>
    <w:p>
      <w:r>
        <w:t>“raft” structure in which three Os; triangles</w:t>
      </w:r>
    </w:p>
    <w:p>
      <w:r>
        <w:t>surround a central Hgs triangle in a planar</w:t>
      </w:r>
    </w:p>
    <w:p>
      <w:r>
        <w:t>array. From [OsigC(CO)24)?~ it is possible to</w:t>
      </w:r>
    </w:p>
    <w:p>
      <w:r>
        <w:t>obtain [OsioHg(C)2(CO)4g]”~ the central portion</w:t>
      </w:r>
    </w:p>
    <w:p>
      <w:r>
        <w:t>of which is an HgOs triangle. Whereas the “raft”</w:t>
      </w:r>
    </w:p>
    <w:p>
      <w:r>
        <w:t>cluster has no redox chemistry, the (OsioHg}</w:t>
      </w:r>
    </w:p>
    <w:p>
      <w:r>
        <w:t>cluster like the Osio cluster (p. 1108) from which</w:t>
      </w:r>
    </w:p>
    <w:p>
      <w:r>
        <w:t>itis formed, gives rise to five different redox states.</w:t>
      </w:r>
    </w:p>
    <w:p>
      <w:r>
        <w:t>29.3.6 Organometallic compounds”</w:t>
      </w:r>
    </w:p>
    <w:p>
      <w:r>
        <w:t>Although they were not the first organometallic</w:t>
      </w:r>
    </w:p>
    <w:p>
      <w:r>
        <w:t>‘compounds to be prepared (Zeise’s salt was</w:t>
      </w:r>
    </w:p>
    <w:p>
      <w:r>
        <w:t>discovered in 1827) the discovery of zinc alkyls</w:t>
      </w:r>
    </w:p>
    <w:p>
      <w:r>
        <w:t>in 1849 by Sir Edward Frankland may be taken</w:t>
      </w:r>
    </w:p>
    <w:p>
      <w:r>
        <w:t>as the beginning of organometallic chemistry.</w:t>
      </w:r>
    </w:p>
    <w:p>
      <w:r>
        <w:t>Frankland’s studies led to their employment as</w:t>
      </w:r>
    </w:p>
    <w:p>
      <w:r>
        <w:t>intermediates in organic synthesis, while the</w:t>
      </w:r>
    </w:p>
    <w:p>
      <w:r>
        <w:t>measurements of vapour densities led to his</w:t>
      </w:r>
    </w:p>
    <w:p>
      <w:r>
        <w:t>suggestion, crucial to the development of valency</w:t>
      </w:r>
    </w:p>
    <w:p>
      <w:r>
        <w:t>theory, that each element has a limited but</w:t>
      </w:r>
    </w:p>
    <w:p>
      <w:r>
        <w:t>definite combining capacity. After their discovery</w:t>
      </w:r>
    </w:p>
    <w:p>
      <w:r>
        <w:t>in 1900 Grignard reagents largely superseded the</w:t>
      </w:r>
    </w:p>
    <w:p>
      <w:r>
        <w:t>zine alkyls in organic synthesis, but by then</w:t>
      </w:r>
    </w:p>
    <w:p>
      <w:r>
        <w:t>many of the reactions for which they are now</w:t>
      </w:r>
    </w:p>
    <w:p>
      <w:r>
        <w:t>used had already been worked out on the zinc</w:t>
      </w:r>
    </w:p>
    <w:p>
      <w:r>
        <w:t>compounds.</w:t>
      </w:r>
    </w:p>
    <w:p>
      <w:r>
        <w:t>Alkyls of the types RZnX and ZnR2 are both</w:t>
      </w:r>
    </w:p>
    <w:p>
      <w:r>
        <w:t>known and may be prepared by essentially the</w:t>
      </w:r>
    </w:p>
    <w:p>
      <w:r>
        <w:t>271.1 WARDELL, Organometallic Compounds of Zinc</w:t>
      </w:r>
    </w:p>
    <w:p>
      <w:r>
        <w:t>Gatimisan and Mercury, Chapman &amp; Hall, London, 1985,</w:t>
      </w:r>
    </w:p>
    <w:p>
      <w:r>
        <w:t>220 pp.</w:t>
      </w:r>
    </w:p>
    <w:p>
      <w:r>
        <w:t>original method of heating Zn with boiling RX</w:t>
      </w:r>
    </w:p>
    <w:p>
      <w:r>
        <w:t>in an inert atmosphere (CO&gt; or No):</w:t>
      </w:r>
    </w:p>
    <w:p>
      <w:r>
        <w:t>Zn-+RX —&gt; RZnX</w:t>
      </w:r>
    </w:p>
    <w:p>
      <w:r>
        <w:t>and then raising the temperature to distil the</w:t>
      </w:r>
    </w:p>
    <w:p>
      <w:r>
        <w:t>dialkyl:</w:t>
      </w:r>
    </w:p>
    <w:p>
      <w:r>
        <w:t>2RZnX —&gt; ZaRy + ZnX&gt;</w:t>
      </w:r>
    </w:p>
    <w:p>
      <w:r>
        <w:t>These reactions work best with X=I but the</w:t>
      </w:r>
    </w:p>
    <w:p>
      <w:r>
        <w:t>less-expensive RBr can be used in conjunction</w:t>
      </w:r>
    </w:p>
    <w:p>
      <w:r>
        <w:t>with a Zn-Cu alloy instead of pure Zn. Diaryls</w:t>
      </w:r>
    </w:p>
    <w:p>
      <w:r>
        <w:t>are best obtained from appropriate organoboranes</w:t>
      </w:r>
    </w:p>
    <w:p>
      <w:r>
        <w:t>or organomercury compounds:</w:t>
      </w:r>
    </w:p>
    <w:p>
      <w:r>
        <w:t>3ZnMe&gt; +2BR; —&gt; 3ZnR&gt; + 2BMe3</w:t>
      </w:r>
    </w:p>
    <w:p>
      <w:r>
        <w:t>or Zn +HgR, —&gt; ZR, + Hg</w:t>
      </w:r>
    </w:p>
    <w:p>
      <w:r>
        <w:t>Zn are covalent, non-polar liquids or low-</w:t>
      </w:r>
    </w:p>
    <w:p>
      <w:r>
        <w:t>boiling solids (Table 29.4). They are invariably</w:t>
      </w:r>
    </w:p>
    <w:p>
      <w:r>
        <w:t>‘monomeric in solution with linear C-Zn-C coor-</w:t>
      </w:r>
    </w:p>
    <w:p>
      <w:r>
        <w:t>dination at the Zn atom. They are very suscepti-</w:t>
      </w:r>
    </w:p>
    <w:p>
      <w:r>
        <w:t>ble to attack by air and those of low molecular</w:t>
      </w:r>
    </w:p>
    <w:p>
      <w:r>
        <w:t>weight are spontaneously flammable, producing a</w:t>
      </w:r>
    </w:p>
    <w:p>
      <w:r>
        <w:t>smoke of ZnO. Their reactions with water, alco-</w:t>
      </w:r>
    </w:p>
    <w:p>
      <w:r>
        <w:t>hols and ammonia, etc., are generally similar to,</w:t>
      </w:r>
    </w:p>
    <w:p>
      <w:r>
        <w:t>bbut less vigorous than, those of Grignard reagents</w:t>
      </w:r>
    </w:p>
    <w:p>
      <w:r>
        <w:t>(p. 132) with the important difference that they</w:t>
      </w:r>
    </w:p>
    <w:p>
      <w:r>
        <w:t>are unaffected by CO2; indeed, they are often</w:t>
      </w:r>
    </w:p>
    <w:p>
      <w:r>
        <w:t>prepared under an atmosphere of this gas.</w:t>
      </w:r>
    </w:p>
    <w:p>
      <w:r>
        <w:t>Organocadmium compounds are normally pre-</w:t>
      </w:r>
    </w:p>
    <w:p>
      <w:r>
        <w:t>pared from the appropriate Grignard reagents:</w:t>
      </w:r>
    </w:p>
    <w:p>
      <w:r>
        <w:t>CAX: + 2RMgX —+ CdR, + 2MgX,</w:t>
      </w:r>
    </w:p>
    <w:p>
      <w:r>
        <w:t>and then if desired:</w:t>
      </w:r>
    </w:p>
    <w:p>
      <w:r>
        <w:t>CAR, + CAX, —+ 2RCAX</w:t>
      </w:r>
    </w:p>
    <w:p>
      <w:r>
        <w:t>They are thermally less stable than their Zn coun-</w:t>
      </w:r>
    </w:p>
    <w:p>
      <w:r>
        <w:t>terparts but generally less reactive (not normally</w:t>
      </w:r>
    </w:p>
    <w:p>
      <w:r>
        <w:t>--- Page 1238 ---</w:t>
      </w:r>
    </w:p>
    <w:p>
      <w:r>
        <w:t>1222 Zine, Cadmium and Mercury</w:t>
      </w:r>
    </w:p>
    <w:p>
      <w:r>
        <w:t>catching fire in air), and so their most important,</w:t>
      </w:r>
    </w:p>
    <w:p>
      <w:r>
        <w:t>use (but see also ref, 38) is to prepare Ketones</w:t>
      </w:r>
    </w:p>
    <w:p>
      <w:r>
        <w:t>from acid chlorides:</w:t>
      </w:r>
    </w:p>
    <w:p>
      <w:r>
        <w:t>2R'COCI + CdR? —&gt; 2R’COR + CdClr</w:t>
      </w:r>
    </w:p>
    <w:p>
      <w:r>
        <w:t>‘The use of Grignard reagents is impracticable</w:t>
      </w:r>
    </w:p>
    <w:p>
      <w:r>
        <w:t>here since they react further with the ketone.</w:t>
      </w:r>
    </w:p>
    <w:p>
      <w:r>
        <w:t>‘An enormous number of organomercury com-</w:t>
      </w:r>
    </w:p>
    <w:p>
      <w:r>
        <w:t>pounds are known, They are predominantly of</w:t>
      </w:r>
    </w:p>
    <w:p>
      <w:r>
        <w:t>the same stoichiometries as those of Zn and Cd,</w:t>
      </w:r>
    </w:p>
    <w:p>
      <w:r>
        <w:t>viz, RHgX and HgR2, and may be prepared by</w:t>
      </w:r>
    </w:p>
    <w:p>
      <w:r>
        <w:t>the action of sodium amalgam on RX:</w:t>
      </w:r>
    </w:p>
    <w:p>
      <w:r>
        <w:t>2Hg +2RX —&gt; HgR, + HeX,</w:t>
      </w:r>
    </w:p>
    <w:p>
      <w:r>
        <w:t>HCl; +2Na —+ Hg + 2NaCl</w:t>
      </w:r>
    </w:p>
    <w:p>
      <w:r>
        <w:t>More usually they are made by the reaction of</w:t>
      </w:r>
    </w:p>
    <w:p>
      <w:r>
        <w:t>Grignard reagents on HgClp in tht:</w:t>
      </w:r>
    </w:p>
    <w:p>
      <w:r>
        <w:t>RMgX +HgCl, —&gt; RHgCl + MgXCl</w:t>
      </w:r>
    </w:p>
    <w:p>
      <w:r>
        <w:t>RMgX + RHgCl —&gt; HgR, + MgXCI</w:t>
      </w:r>
    </w:p>
    <w:p>
      <w:r>
        <w:t>or simply by the action of HgX: on a</w:t>
      </w:r>
    </w:p>
    <w:p>
      <w:r>
        <w:t>hydrocarbon:</w:t>
      </w:r>
    </w:p>
    <w:p>
      <w:r>
        <w:t>HgX, + RH —+ RHgX + HX (mercuration).</w:t>
      </w:r>
    </w:p>
    <w:p>
      <w:r>
        <w:t>RHgX are crystalline solids, and HgR&gt; are</w:t>
      </w:r>
    </w:p>
    <w:p>
      <w:r>
        <w:t>extremely toxic liquids or low-melting solids</w:t>
      </w:r>
    </w:p>
    <w:p>
      <w:r>
        <w:t>(Table 29.4). They are essentially covalent mate-</w:t>
      </w:r>
    </w:p>
    <w:p>
      <w:r>
        <w:t>tials except when X~ = F~, NOs~ or SO,?&gt;,</w:t>
      </w:r>
    </w:p>
    <w:p>
      <w:r>
        <w:t>in which cases the former are water-soluble and</w:t>
      </w:r>
    </w:p>
    <w:p>
      <w:r>
        <w:t>apparently ionic, (RHg]*X~. There are several</w:t>
      </w:r>
    </w:p>
    <w:p>
      <w:r>
        <w:t>reasons for the attention which these compounds</w:t>
      </w:r>
    </w:p>
    <w:p>
      <w:r>
        <w:t>have received. The search for pharmacologi-</w:t>
      </w:r>
    </w:p>
    <w:p>
      <w:r>
        <w:t>cally valuable drugs has provided a continu-</w:t>
      </w:r>
    </w:p>
    <w:p>
      <w:r>
        <w:t>ing stimulus, and the existence of convenient</w:t>
      </w:r>
    </w:p>
    <w:p>
      <w:r>
        <w:t>preparative methods, coupled with their remark-</w:t>
      </w:r>
    </w:p>
    <w:p>
      <w:r>
        <w:t>able stability to air and water, has led to their</w:t>
      </w:r>
    </w:p>
    <w:p>
      <w:r>
        <w:t>extensive use in mechanistic studies. This sta-</w:t>
      </w:r>
    </w:p>
    <w:p>
      <w:r>
        <w:t>bility sets them apart from the organic deriva-</w:t>
      </w:r>
    </w:p>
    <w:p>
      <w:r>
        <w:t>tives of Zn, Cd and Group 2 metals but arises</w:t>
      </w:r>
    </w:p>
    <w:p>
      <w:r>
        <w:t>from the extreme weakness of the Hg-O bond</w:t>
      </w:r>
    </w:p>
    <w:p>
      <w:r>
        <w:t>rather than an inherently strong Hg-C bond. In</w:t>
      </w:r>
    </w:p>
    <w:p>
      <w:r>
        <w:t>fact the latter is weak, being commonly only</w:t>
      </w:r>
    </w:p>
    <w:p>
      <w:r>
        <w:t>~60kJ mol”! and organomercury compounds are</w:t>
      </w:r>
    </w:p>
    <w:p>
      <w:r>
        <w:t>3°. R. Jones and P.J. Desio, Chem. Revs. 78, 491-516</w:t>
      </w:r>
    </w:p>
    <w:p>
      <w:r>
        <w:t>1978).</w:t>
      </w:r>
    </w:p>
    <w:p>
      <w:r>
        <w:t>Ch. 29</w:t>
      </w:r>
    </w:p>
    <w:p>
      <w:r>
        <w:t>thermally and photochemically unstable, in some</w:t>
      </w:r>
    </w:p>
    <w:p>
      <w:r>
        <w:t>cases requiring to be stored at low temperatures</w:t>
      </w:r>
    </w:p>
    <w:p>
      <w:r>
        <w:t>in the dark. Indeed, because of the weakness of</w:t>
      </w:r>
    </w:p>
    <w:p>
      <w:r>
        <w:t>the bond, Hg can be replaced by many metals</w:t>
      </w:r>
    </w:p>
    <w:p>
      <w:r>
        <w:t>which give stronger M-C bonds and the prepa-</w:t>
      </w:r>
    </w:p>
    <w:p>
      <w:r>
        <w:t>ration of organo derivatives of other metals (e.g.</w:t>
      </w:r>
    </w:p>
    <w:p>
      <w:r>
        <w:t>of Zn and Cd as referred to above) is the most</w:t>
      </w:r>
    </w:p>
    <w:p>
      <w:r>
        <w:t>‘important application of these compounds.</w:t>
      </w:r>
    </w:p>
    <w:p>
      <w:r>
        <w:t>Tt appears that all RHgX and HeR&gt; compounds</w:t>
      </w:r>
    </w:p>
    <w:p>
      <w:r>
        <w:t>are made up of linear R-Hg-X or R-Hg-R</w:t>
      </w:r>
    </w:p>
    <w:p>
      <w:r>
        <w:t>units, which could arise from sp hybridization of</w:t>
      </w:r>
    </w:p>
    <w:p>
      <w:r>
        <w:t>the metal. In some cases polymerization is nec-</w:t>
      </w:r>
    </w:p>
    <w:p>
      <w:r>
        <w:t>essary to achieve this linearity. Thus, for instance,</w:t>
      </w:r>
    </w:p>
    <w:p>
      <w:r>
        <w:t>co-phenylene-mercury, which could conceivably</w:t>
      </w:r>
    </w:p>
    <w:p>
      <w:r>
        <w:t>be formulated as</w:t>
      </w:r>
    </w:p>
    <w:p>
      <w:r>
        <w:t>is in fact a cyclic trimer (Fig. 29.5a).0%</w:t>
      </w:r>
    </w:p>
    <w:p>
      <w:r>
        <w:t>Organomercury compounds generally have little</w:t>
      </w:r>
    </w:p>
    <w:p>
      <w:r>
        <w:t>tendency to coordinate to further ligands.</w:t>
      </w:r>
    </w:p>
    <w:p>
      <w:r>
        <w:t>Exceptions include irregularly 3-coordinated</w:t>
      </w:r>
    </w:p>
    <w:p>
      <w:r>
        <w:t>(HgMe(bipy)JNO;“ and [HgR(Hdz)],“!) T-</w:t>
      </w:r>
    </w:p>
    <w:p>
      <w:r>
        <w:t>shaped (Hg(2-pyridylphenyl)Cl] (Fig. 29.5b,</w:t>
      </w:r>
    </w:p>
    <w:p>
      <w:r>
        <w:t>c,d) and the tetrahedral [HgMe(nps)]* (np3 is</w:t>
      </w:r>
    </w:p>
    <w:p>
      <w:r>
        <w:t>the “tripod” phosphine N(CH2CH,PPh}5).</w:t>
      </w:r>
    </w:p>
    <w:p>
      <w:r>
        <w:t>‘Among the versatile and synthetically useful</w:t>
      </w:r>
    </w:p>
    <w:p>
      <w:r>
        <w:t>reactions are those typified by the absorption of</w:t>
      </w:r>
    </w:p>
    <w:p>
      <w:r>
        <w:t>alkenes (olefins) by methanolic solutions of salts,</w:t>
      </w:r>
    </w:p>
    <w:p>
      <w:r>
        <w:t>particularly, the acetate of Hg". The products</w:t>
      </w:r>
    </w:p>
    <w:p>
      <w:r>
        <w:t>are not % complexes, but a-bonded addition</w:t>
      </w:r>
    </w:p>
    <w:p>
      <w:r>
        <w:t>* omer possibilities which have been suggested inclnde ds</w:t>
      </w:r>
    </w:p>
    <w:p>
      <w:r>
        <w:t>hybridization and minimization of interaction between metal</w:t>
      </w:r>
    </w:p>
    <w:p>
      <w:r>
        <w:t>4 and non bonding ligand p orbitals ~ see pp. 351-2 of</w:t>
      </w:r>
    </w:p>
    <w:p>
      <w:r>
        <w:t>ref. 32.</w:t>
      </w:r>
    </w:p>
    <w:p>
      <w:r>
        <w:t>39, S, BROWN, A. G, MASSEY and DA. WICKENS, Acta,</w:t>
      </w:r>
    </w:p>
    <w:p>
      <w:r>
        <w:t>Cryst. B34, 1695-7 (1978).</w:t>
      </w:r>
    </w:p>
    <w:p>
      <w:r>
        <w:t># a. J. CANTY and B. M, GATEHOUSE, J. Chem, Soc:, Dalton</w:t>
      </w:r>
    </w:p>
    <w:p>
      <w:r>
        <w:t>Trans, 2018-20 (1976),</w:t>
      </w:r>
    </w:p>
    <w:p>
      <w:r>
        <w:t>4°47. HUTTON and H.M.N.H levine, J. Chem. Soc,</w:t>
      </w:r>
    </w:p>
    <w:p>
      <w:r>
        <w:t>Chem. Commun., 1113-4 (1979),</w:t>
      </w:r>
    </w:p>
    <w:p>
      <w:r>
        <w:t>EC. CONSTABLE, T. A. LeESé and D. A. TocnER, J.</w:t>
      </w:r>
    </w:p>
    <w:p>
      <w:r>
        <w:t>Chem. Soe, Chem. Commun, 570-1 (1989).</w:t>
      </w:r>
    </w:p>
    <w:p>
      <w:r>
        <w:t>“°C. A. Gum.agos, P. INNOCENT, S. MDOLLIM, A. ORLAN</w:t>
      </w:r>
    </w:p>
    <w:p>
      <w:r>
        <w:t>owt and A. Vacca, J. Chem. Soc., Chem Commu, 1691-3</w:t>
      </w:r>
    </w:p>
    <w:p>
      <w:r>
        <w:t>(1992),</w:t>
      </w:r>
    </w:p>
    <w:p>
      <w:r>
        <w:t>--- Page 1239 ---</w:t>
      </w:r>
    </w:p>
    <w:p>
      <w:r>
        <w:t>‘Figure 29.5 (a) o-Phenylenemercury trimer, 1) the Elana ace, in Haedetoien) NOs. (©) phenylmercury(Idi-</w:t>
      </w:r>
    </w:p>
    <w:p>
      <w:r>
        <w:t>thizonate, and (4) the approximately T-shaped [Hg(2-pyridylphenyl)Cl</w:t>
      </w:r>
    </w:p>
    <w:p>
      <w:r>
        <w:t>compounds, €.g.:</w:t>
      </w:r>
    </w:p>
    <w:p>
      <w:r>
        <w:t>ROR</w:t>
      </w:r>
    </w:p>
    <w:p>
      <w:r>
        <w:t>Nea ete Se xe te—x</w:t>
      </w:r>
    </w:p>
    <w:p>
      <w:r>
        <w:t>ko k</w:t>
      </w:r>
    </w:p>
    <w:p>
      <w:r>
        <w:t>\ /</w:t>
      </w:r>
    </w:p>
    <w:p>
      <w:r>
        <w:t>Meo—e—c—Hp—x</w:t>
      </w:r>
    </w:p>
    <w:p>
      <w:r>
        <w:t>Regeneration of the alkene occurs on acidifica-</w:t>
      </w:r>
    </w:p>
    <w:p>
      <w:r>
        <w:t>tion, e.g. with HCl:</w:t>
      </w:r>
    </w:p>
    <w:p>
      <w:r>
        <w:t>RxC(OMe)C(HgX)R, + HCL —&gt; RxC=CRr</w:t>
      </w:r>
    </w:p>
    <w:p>
      <w:r>
        <w:t>+ MeOH + HgXCl</w:t>
      </w:r>
    </w:p>
    <w:p>
      <w:r>
        <w:t>‘Methanolic solutions of Hg also absorb CO and</w:t>
      </w:r>
    </w:p>
    <w:p>
      <w:r>
        <w:t>the products, of the type XHgC(=O)OMe are</w:t>
      </w:r>
    </w:p>
    <w:p>
      <w:r>
        <w:t>again a-bonded.</w:t>
      </w:r>
    </w:p>
    <w:p>
      <w:r>
        <w:t>A similar reluctance to form 7 bonds is seen</w:t>
      </w:r>
    </w:p>
    <w:p>
      <w:r>
        <w:t>in the cyclopentadienyls of mercury such as</w:t>
      </w:r>
    </w:p>
    <w:p>
      <w:r>
        <w:t>[Hg(q'-CsHs)2] and [Hg('-CsHs)X]. As they.</w:t>
      </w:r>
    </w:p>
    <w:p>
      <w:r>
        <w:t>are photosensitive and single crystals are very</w:t>
      </w:r>
    </w:p>
    <w:p>
      <w:r>
        <w:t>difficult to obtain, structural information has</w:t>
      </w:r>
    </w:p>
    <w:p>
      <w:r>
        <w:t>‘data, These show that the rings are monohapto</w:t>
      </w:r>
    </w:p>
    <w:p>
      <w:r>
        <w:t>and the compounds fluxional, i.e. the point of</w:t>
      </w:r>
    </w:p>
    <w:p>
      <w:r>
        <w:t>attachment of the Hg to the ring changes rapidly</w:t>
      </w:r>
    </w:p>
    <w:p>
      <w:r>
        <w:t>‘on the nmr time scale so that the 5 carbons</w:t>
      </w:r>
    </w:p>
    <w:p>
      <w:r>
        <w:t>are indistinguishable — the phenomenon of “ring.</w:t>
      </w:r>
    </w:p>
    <w:p>
      <w:r>
        <w:t>whizzing”. In the case of (Hg(y!-CsH,PPhs kh</w:t>
      </w:r>
    </w:p>
    <w:p>
      <w:r>
        <w:t>it has been possible to determine the structure by</w:t>
      </w:r>
    </w:p>
    <w:p>
      <w:r>
        <w:t>--- Page 1240 ---</w:t>
      </w:r>
    </w:p>
    <w:p>
      <w:r>
        <w:t>1224 Zinc, Cadmium and Mercury</w:t>
      </w:r>
    </w:p>
    <w:p>
      <w:r>
        <w:t>H</w:t>
      </w:r>
    </w:p>
    <w:p>
      <w:r>
        <w:t>PhP</w:t>
      </w:r>
    </w:p>
    <w:p>
      <w:r>
        <w:t>=, p</w:t>
      </w:r>
    </w:p>
    <w:p>
      <w:r>
        <w:t>oe</w:t>
      </w:r>
    </w:p>
    <w:p>
      <w:r>
        <w:t>Ch. 29</w:t>
      </w:r>
    </w:p>
    <w:p>
      <w:r>
        <w:t>O irate</w:t>
      </w:r>
    </w:p>
    <w:p>
      <w:r>
        <w:t>PPh,</w:t>
      </w:r>
    </w:p>
    <w:p>
      <w:r>
        <w:t>Figure 29.6 The structure of [Hg(n!-CsH.PPhy)ls showing the essentially tetrahedral coordination of the mer-</w:t>
      </w:r>
    </w:p>
    <w:p>
      <w:r>
        <w:t>cory atoms and of the carbon atoms atached t0 them,</w:t>
      </w:r>
    </w:p>
    <w:p>
      <w:r>
        <w:t>X-ray diffraction which confirms the presence</w:t>
      </w:r>
    </w:p>
    <w:p>
      <w:r>
        <w:t>of an Hg-C o bond (Fig. 29.6)</w:t>
      </w:r>
    </w:p>
    <w:p>
      <w:r>
        <w:t>29.3.7 Biological and environmental</w:t>
      </w:r>
    </w:p>
    <w:p>
      <w:r>
        <w:t>importance “*#64#)</w:t>
      </w:r>
    </w:p>
    <w:p>
      <w:r>
        <w:t>It is a remarkable contrast that, whereas Zn is</w:t>
      </w:r>
    </w:p>
    <w:p>
      <w:r>
        <w:t>biologically one of the most important metals and</w:t>
      </w:r>
    </w:p>
    <w:p>
      <w:r>
        <w:t>is apparently necessary to all forms of life,” Cd</w:t>
      </w:r>
    </w:p>
    <w:p>
      <w:r>
        <w:t>and Hg have no known beneficial biological role</w:t>
      </w:r>
    </w:p>
    <w:p>
      <w:r>
        <w:t>and are amongst the most toxic of elements.</w:t>
      </w:r>
    </w:p>
    <w:p>
      <w:r>
        <w:t>‘The body of an adult human contains about</w:t>
      </w:r>
    </w:p>
    <w:p>
      <w:r>
        <w:t>2 g of Zn but, as Zn enzymes are present in most</w:t>
      </w:r>
    </w:p>
    <w:p>
      <w:r>
        <w:t>body cells, its concentration is very low and real-</w:t>
      </w:r>
    </w:p>
    <w:p>
      <w:r>
        <w:t>ization of its importance was therefore delayed.</w:t>
      </w:r>
    </w:p>
    <w:p>
      <w:r>
        <w:t>The two Zn enzymes which have received most</w:t>
      </w:r>
    </w:p>
    <w:p>
      <w:r>
        <w:t>attention are carboxypeptidase A and carbonic</w:t>
      </w:r>
    </w:p>
    <w:p>
      <w:r>
        <w:t>anhydrase.</w:t>
      </w:r>
    </w:p>
    <w:p>
      <w:r>
        <w:t>Carboxypeptidase A catalyses the hydrolysis of</w:t>
      </w:r>
    </w:p>
    <w:p>
      <w:r>
        <w:t>the terminal peptide bond in proteins during the</w:t>
      </w:r>
    </w:p>
    <w:p>
      <w:r>
        <w:t>process of digestion:</w:t>
      </w:r>
    </w:p>
    <w:p>
      <w:r>
        <w:t>“NL. How, N.C. BasNzioeR, RLM. FLYNR, and</w:t>
      </w:r>
    </w:p>
    <w:p>
      <w:r>
        <w:t>D.C. Swenson, J. Am Chem. Soe. 98, 7823-4 (1976).</w:t>
      </w:r>
    </w:p>
    <w:p>
      <w:r>
        <w:t>45 W. Kam and B. ScIWEDERSK!, Bioinorganic Chemisty:</w:t>
      </w:r>
    </w:p>
    <w:p>
      <w:r>
        <w:t>Inorganic Elements inthe Chemistry of Life, Wiley, Chiches-</w:t>
      </w:r>
    </w:p>
    <w:p>
      <w:r>
        <w:t>ter 1994; pp. 242-66 for Zn and pp. 335-43 for Cd, He</w:t>
      </w:r>
    </w:p>
    <w:p>
      <w:r>
        <w:t>4 AS. PRASAD, Biochemistry of Zin, Plenum Press, New</w:t>
      </w:r>
    </w:p>
    <w:p>
      <w:r>
        <w:t>York, 1993. 303 pp.</w:t>
      </w:r>
    </w:p>
    <w:p>
      <w:r>
        <w:t>“4 A, SioeL and H. SIGEL (eds) Metal fons in Biological Sys-</w:t>
      </w:r>
    </w:p>
    <w:p>
      <w:r>
        <w:t>tems, Vol. 34, Mercury and is Effects onthe Environment and</w:t>
      </w:r>
    </w:p>
    <w:p>
      <w:r>
        <w:t>Biology, Dekker, New York, 1997 604 pp.</w:t>
      </w:r>
    </w:p>
    <w:p>
      <w:r>
        <w:t>#7, Bayce-Swairt, Chem. Brit. 25, 783-6 (1989) but see</w:t>
      </w:r>
    </w:p>
    <w:p>
      <w:r>
        <w:t>also ibid. p. 1207</w:t>
      </w:r>
    </w:p>
    <w:p>
      <w:r>
        <w:t>"</w:t>
      </w:r>
    </w:p>
    <w:p>
      <w:r>
        <w:t>. |</w:t>
      </w:r>
    </w:p>
    <w:p>
      <w:r>
        <w:t>+ HNO</w:t>
      </w:r>
    </w:p>
    <w:p>
      <w:r>
        <w:t>1</w:t>
      </w:r>
    </w:p>
    <w:p>
      <w:r>
        <w:t>0 PhCH,</w:t>
      </w:r>
    </w:p>
    <w:p>
      <w:r>
        <w:t>It has a molecular weight of about 34000 and</w:t>
      </w:r>
    </w:p>
    <w:p>
      <w:r>
        <w:t>contains one Zn tetrahedrally coordinated to two</w:t>
      </w:r>
    </w:p>
    <w:p>
      <w:r>
        <w:t>fine N atoms, a carboxyl O of a glutamate</w:t>
      </w:r>
    </w:p>
    <w:p>
      <w:r>
        <w:t>residue, and a water molecule. The precise mech-</w:t>
      </w:r>
    </w:p>
    <w:p>
      <w:r>
        <w:t>anism of its action is not finally settled in spite</w:t>
      </w:r>
    </w:p>
    <w:p>
      <w:r>
        <w:t>of the intensive study of model systems,“ but</w:t>
      </w:r>
    </w:p>
    <w:p>
      <w:r>
        <w:t>it is agreed that the first step is coordination of</w:t>
      </w:r>
    </w:p>
    <w:p>
      <w:r>
        <w:t>the terminal peptide to the Zn by its No=o</w:t>
      </w:r>
    </w:p>
    <w:p>
      <w:r>
        <w:t>group. This is thereby polarized, giving the C</w:t>
      </w:r>
    </w:p>
    <w:p>
      <w:r>
        <w:t>a positive charge and making it susceptible to</w:t>
      </w:r>
    </w:p>
    <w:p>
      <w:r>
        <w:t>‘nucleophilic attack. This attack is probably by the</w:t>
      </w:r>
    </w:p>
    <w:p>
      <w:r>
        <w:t>-OH of the attached water molecule, followed by</w:t>
      </w:r>
    </w:p>
    <w:p>
      <w:r>
        <w:t>proton-rearrangement and breaking of the C-N</w:t>
      </w:r>
    </w:p>
    <w:p>
      <w:r>
        <w:t>peptide bond,“ though alternative possibilities,</w:t>
      </w:r>
    </w:p>
    <w:p>
      <w:r>
        <w:t>“8E. Kamuna, Prog. Inorg. Chem. 4, 443-91 (1994);</w:t>
      </w:r>
    </w:p>
    <w:p>
      <w:r>
        <w:t>Kawura and T. Kotke, Adv. Inorg. Chem. 44, 229-61</w:t>
      </w:r>
    </w:p>
    <w:p>
      <w:r>
        <w:t>997.</w:t>
      </w:r>
    </w:p>
    <w:p>
      <w:r>
        <w:t>1D, W. CHRISTIANSON and W.N. LIPSCOMB, Acc. Chem.</w:t>
      </w:r>
    </w:p>
    <w:p>
      <w:r>
        <w:t>Res. 22, 62-9 (1989).</w:t>
      </w:r>
    </w:p>
    <w:p>
      <w:r>
        <w:t>--- Page 1241 ---</w:t>
      </w:r>
    </w:p>
    <w:p>
      <w:r>
        <w:t>§29.3.7</w:t>
      </w:r>
    </w:p>
    <w:p>
      <w:r>
        <w:t>such as attack by the carboxyl group of a second</w:t>
      </w:r>
    </w:p>
    <w:p>
      <w:r>
        <w:t>glutamate residue in the enzyme have also been</w:t>
      </w:r>
    </w:p>
    <w:p>
      <w:r>
        <w:t>considered. In any event it is evident that the con-</w:t>
      </w:r>
    </w:p>
    <w:p>
      <w:r>
        <w:t>formation of the enzyme provides a hydrophobic</w:t>
      </w:r>
    </w:p>
    <w:p>
      <w:r>
        <w:t>pocket, close to the Zn, which accommodates the</w:t>
      </w:r>
    </w:p>
    <w:p>
      <w:r>
        <w:t>non-polar side-chain of the protein being hydrol-</w:t>
      </w:r>
    </w:p>
    <w:p>
      <w:r>
        <w:t>yysed, and that this protein is, throughout, held in</w:t>
      </w:r>
    </w:p>
    <w:p>
      <w:r>
        <w:t>the correct position by H bonding to appropriate</w:t>
      </w:r>
    </w:p>
    <w:p>
      <w:r>
        <w:t>groups in the enzyme.</w:t>
      </w:r>
    </w:p>
    <w:p>
      <w:r>
        <w:t>Carbonic anhydrase was the first Zn metallo-</w:t>
      </w:r>
    </w:p>
    <w:p>
      <w:r>
        <w:t>enzyme to be discovered (1940) and in its several</w:t>
      </w:r>
    </w:p>
    <w:p>
      <w:r>
        <w:t>forms is widely distributed in plants and animals.</w:t>
      </w:r>
    </w:p>
    <w:p>
      <w:r>
        <w:t>It catalyses the equilibrium reaction:</w:t>
      </w:r>
    </w:p>
    <w:p>
      <w:r>
        <w:t>CO; + HO == HCO; + H*</w:t>
      </w:r>
    </w:p>
    <w:p>
      <w:r>
        <w:t>In mammalian erythrocytes (red blood-cells) the</w:t>
      </w:r>
    </w:p>
    <w:p>
      <w:r>
        <w:t>forward (hydration) reaction occurs during the</w:t>
      </w:r>
    </w:p>
    <w:p>
      <w:r>
        <w:t>uptake of CO» by blood in tissue, while the back-</w:t>
      </w:r>
    </w:p>
    <w:p>
      <w:r>
        <w:t>‘ward (dehydration) reaction takes place when the</w:t>
      </w:r>
    </w:p>
    <w:p>
      <w:r>
        <w:t>CO&gt; is subsequently released in the lungs. The</w:t>
      </w:r>
    </w:p>
    <w:p>
      <w:r>
        <w:t>enzyme increases the rates of these reactions by</w:t>
      </w:r>
    </w:p>
    <w:p>
      <w:r>
        <w:t>a factor of about one million.</w:t>
      </w:r>
    </w:p>
    <w:p>
      <w:r>
        <w:t>‘The molecular weight of the enzyme is about</w:t>
      </w:r>
    </w:p>
    <w:p>
      <w:r>
        <w:t>30000 and the roughly spherical molecule con-</w:t>
      </w:r>
    </w:p>
    <w:p>
      <w:r>
        <w:t>tains just one zinc atom situated in a deep protein</w:t>
      </w:r>
    </w:p>
    <w:p>
      <w:r>
        <w:t>pocket, which also contains a number of water</w:t>
      </w:r>
    </w:p>
    <w:p>
      <w:r>
        <w:t>molecules arranged in an ice-like order. This Zn</w:t>
      </w:r>
    </w:p>
    <w:p>
      <w:r>
        <w:t>is coordinated tetrahedrally to 3 imidazole nitro-</w:t>
      </w:r>
    </w:p>
    <w:p>
      <w:r>
        <w:t>gen atoms of histidine residues and to a water</w:t>
      </w:r>
    </w:p>
    <w:p>
      <w:r>
        <w:t>molecule, Once again the precise details of the</w:t>
      </w:r>
    </w:p>
    <w:p>
      <w:r>
        <w:t>enzymes action are not settled, but it seems prob-</w:t>
      </w:r>
    </w:p>
    <w:p>
      <w:r>
        <w:t>able that the coordinated HO ionizes to give</w:t>
      </w:r>
    </w:p>
    <w:p>
      <w:r>
        <w:t>Zn-OH” and the nucleophilic OH” then inter-</w:t>
      </w:r>
    </w:p>
    <w:p>
      <w:r>
        <w:t>acts with the C of CO: (which may be held in</w:t>
      </w:r>
    </w:p>
    <w:p>
      <w:r>
        <w:t>the correct position by H bonds to its two oxy-</w:t>
      </w:r>
    </w:p>
    <w:p>
      <w:r>
        <w:t>‘gen atoms) to yield HCO. This is equivalent to</w:t>
      </w:r>
    </w:p>
    <w:p>
      <w:r>
        <w:t>replacing the slow hydration of CO} with H:0,</w:t>
      </w:r>
    </w:p>
    <w:p>
      <w:r>
        <w:t>by the fast reaction:</w:t>
      </w:r>
    </w:p>
    <w:p>
      <w:r>
        <w:t>CO; + OH” —+ HCO;</w:t>
      </w:r>
    </w:p>
    <w:p>
      <w:r>
        <w:t>‘The latter would normally require a high pH and</w:t>
      </w:r>
    </w:p>
    <w:p>
      <w:r>
        <w:t>the contribution of the enzyme is therefore pre-</w:t>
      </w:r>
    </w:p>
    <w:p>
      <w:r>
        <w:t>sumed to be the provision of a suitable environ-</w:t>
      </w:r>
    </w:p>
    <w:p>
      <w:r>
        <w:t>‘ment, within the protein pocket, which allows the</w:t>
      </w:r>
    </w:p>
    <w:p>
      <w:r>
        <w:t>dissociation of the coordinated HO to occur in a</w:t>
      </w:r>
    </w:p>
    <w:p>
      <w:r>
        <w:t>medium of pH 7 which would otherwise be much</w:t>
      </w:r>
    </w:p>
    <w:p>
      <w:r>
        <w:t>too low.</w:t>
      </w:r>
    </w:p>
    <w:p>
      <w:r>
        <w:t>Biological and environmental importance 1225</w:t>
      </w:r>
    </w:p>
    <w:p>
      <w:r>
        <w:t>‘A more recently established function of zinc</w:t>
      </w:r>
    </w:p>
    <w:p>
      <w:r>
        <w:t>is in proteins responsible for recognizing base-</w:t>
      </w:r>
    </w:p>
    <w:p>
      <w:r>
        <w:t>sequences in DNA and so regulating the trans-</w:t>
      </w:r>
    </w:p>
    <w:p>
      <w:r>
        <w:t>fer of genetic information during the replication</w:t>
      </w:r>
    </w:p>
    <w:p>
      <w:r>
        <w:t>of DNA. These so-called “zine-finger” proteins</w:t>
      </w:r>
    </w:p>
    <w:p>
      <w:r>
        <w:t>contain 9 or 10 Zn®* ions each of which, by</w:t>
      </w:r>
    </w:p>
    <w:p>
      <w:r>
        <w:t>coordinating to 4 amino acids, stabilizes a pro-</w:t>
      </w:r>
    </w:p>
    <w:p>
      <w:r>
        <w:t>truding fold (finger) in the protein. The protein</w:t>
      </w:r>
    </w:p>
    <w:p>
      <w:r>
        <w:t>wraps around the double strand of DNA, each</w:t>
      </w:r>
    </w:p>
    <w:p>
      <w:r>
        <w:t>of the fingers binding to the DNA, their spacing</w:t>
      </w:r>
    </w:p>
    <w:p>
      <w:r>
        <w:t>‘matching the base sequence in the DNA and thus</w:t>
      </w:r>
    </w:p>
    <w:p>
      <w:r>
        <w:t>‘ensuring accurate recognition.)</w:t>
      </w:r>
    </w:p>
    <w:p>
      <w:r>
        <w:t>‘Cadmium is extremely toxic and accumulates</w:t>
      </w:r>
    </w:p>
    <w:p>
      <w:r>
        <w:t>in humans mainly in the kidneys and liver; pro-</w:t>
      </w:r>
    </w:p>
    <w:p>
      <w:r>
        <w:t>longed intake, even of very small amounts, leads</w:t>
      </w:r>
    </w:p>
    <w:p>
      <w:r>
        <w:t>to dysfunction of the kidneys. It acts by bind-</w:t>
      </w:r>
    </w:p>
    <w:p>
      <w:r>
        <w:t>ing to the —SH group of cysteine residues in</w:t>
      </w:r>
    </w:p>
    <w:p>
      <w:r>
        <w:t>proteins and so inhibits SH enzymes. It can also</w:t>
      </w:r>
    </w:p>
    <w:p>
      <w:r>
        <w:t>inhibit the action of zinc enzymes by displacing</w:t>
      </w:r>
    </w:p>
    <w:p>
      <w:r>
        <w:t>the zine.</w:t>
      </w:r>
    </w:p>
    <w:p>
      <w:r>
        <w:t>‘The toxic effects of mercury have long been</w:t>
      </w:r>
    </w:p>
    <w:p>
      <w:r>
        <w:t>known,®) and the use of HgCly as a poison has</w:t>
      </w:r>
    </w:p>
    <w:p>
      <w:r>
        <w:t>already been mentioned. The use of mercury salts</w:t>
      </w:r>
    </w:p>
    <w:p>
      <w:r>
        <w:t>in the production of felt’ for hats and the dust</w:t>
      </w:r>
    </w:p>
    <w:p>
      <w:r>
        <w:t>generated in ill-ventilated workshops by the sub-</w:t>
      </w:r>
    </w:p>
    <w:p>
      <w:r>
        <w:t>sequent drying process, led to the nervous disor-</w:t>
      </w:r>
    </w:p>
    <w:p>
      <w:r>
        <w:t>der known as “hatter’s shakes” and possibly also</w:t>
      </w:r>
    </w:p>
    <w:p>
      <w:r>
        <w:t>to the expression “mad as a hatter”</w:t>
      </w:r>
    </w:p>
    <w:p>
      <w:r>
        <w:t>‘The metal itself, having an appreciable vapour</w:t>
      </w:r>
    </w:p>
    <w:p>
      <w:r>
        <w:t>pressure, is also toxic, and produces headaches,</w:t>
      </w:r>
    </w:p>
    <w:p>
      <w:r>
        <w:t>tremors, inflammation of the bladder and loss of</w:t>
      </w:r>
    </w:p>
    <w:p>
      <w:r>
        <w:t>memory. The best documented case is that of</w:t>
      </w:r>
    </w:p>
    <w:p>
      <w:r>
        <w:t>Alfred Stock (p. 151) whose constant use of mer-</w:t>
      </w:r>
    </w:p>
    <w:p>
      <w:r>
        <w:t>cury in the vacuum lines employed in his studies</w:t>
      </w:r>
    </w:p>
    <w:p>
      <w:r>
        <w:t>of boron and silicon hydrides, caused him to suf-</w:t>
      </w:r>
    </w:p>
    <w:p>
      <w:r>
        <w:t>fer for many years. The cause was eventually</w:t>
      </w:r>
    </w:p>
    <w:p>
      <w:r>
        <w:t>recognized and it is largely due to Stock’s publi-</w:t>
      </w:r>
    </w:p>
    <w:p>
      <w:r>
        <w:t>cation in 1926 of details of his experiences that</w:t>
      </w:r>
    </w:p>
    <w:p>
      <w:r>
        <w:t>the need for care and adequate ventilation is now</w:t>
      </w:r>
    </w:p>
    <w:p>
      <w:r>
        <w:t>fully appreciated.</w:t>
      </w:r>
    </w:p>
    <w:p>
      <w:r>
        <w:t>SON, P, Paverich and C. O, Pano, Science 261, 1701-7</w:t>
      </w:r>
    </w:p>
    <w:p>
      <w:r>
        <w:t>199.</w:t>
      </w:r>
    </w:p>
    <w:p>
      <w:r>
        <w:t>* It was apparently helpful to add Hg! to the dil HNOs</w:t>
      </w:r>
    </w:p>
    <w:p>
      <w:r>
        <w:t>used fo roughen the surface of the animal hair employed in</w:t>
      </w:r>
    </w:p>
    <w:p>
      <w:r>
        <w:t>the making of felt which is a non-woven fabric of randomly</w:t>
      </w:r>
    </w:p>
    <w:p>
      <w:r>
        <w:t>oriented hairs</w:t>
      </w:r>
    </w:p>
    <w:p>
      <w:r>
        <w:t>--- Page 1242 ---</w:t>
      </w:r>
    </w:p>
    <w:p>
      <w:r>
        <w:t>1226 Zinc, Cadmium and Mercury</w:t>
      </w:r>
    </w:p>
    <w:p>
      <w:r>
        <w:t>Still more dangerous than metallic mercury</w:t>
      </w:r>
    </w:p>
    <w:p>
      <w:r>
        <w:t>or inorganic mercury compounds are organomer-</w:t>
      </w:r>
    </w:p>
    <w:p>
      <w:r>
        <w:t>cury compounds of which the methyl mercury</w:t>
      </w:r>
    </w:p>
    <w:p>
      <w:r>
        <w:t>ion HgMe* is probably the most ubiquitous.'*!)</w:t>
      </w:r>
    </w:p>
    <w:p>
      <w:r>
        <w:t>‘This and other organomercurials are more read-</w:t>
      </w:r>
    </w:p>
    <w:p>
      <w:r>
        <w:t>ily absorbed in the gastrointestinal tract than Hg!”</w:t>
      </w:r>
    </w:p>
    <w:p>
      <w:r>
        <w:t>salts because of their greater ability to permeate</w:t>
      </w:r>
    </w:p>
    <w:p>
      <w:r>
        <w:t>biomembranes. They concentrate in the blood and</w:t>
      </w:r>
    </w:p>
    <w:p>
      <w:r>
        <w:t>have a more immediate and permanent effect on</w:t>
      </w:r>
    </w:p>
    <w:p>
      <w:r>
        <w:t>the brain and central nervous system, no doubt</w:t>
      </w:r>
    </w:p>
    <w:p>
      <w:r>
        <w:t>acting by binding to the ~SH groups in pro-</w:t>
      </w:r>
    </w:p>
    <w:p>
      <w:r>
        <w:t>teins. Naturally occurring anaerobic bacteria in</w:t>
      </w:r>
    </w:p>
    <w:p>
      <w:r>
        <w:t>the sediments of sea or lake floors are able to</w:t>
      </w:r>
    </w:p>
    <w:p>
      <w:r>
        <w:t>‘methylate inorganic mercury (Co-Me groups in</w:t>
      </w:r>
    </w:p>
    <w:p>
      <w:r>
        <w:t>vitamin By2 are able to transfer the Me to Hg")</w:t>
      </w:r>
    </w:p>
    <w:p>
      <w:r>
        <w:t>which is then concentrated in plankton and so</w:t>
      </w:r>
    </w:p>
    <w:p>
      <w:r>
        <w:t>centers the fish food chain.</w:t>
      </w:r>
    </w:p>
    <w:p>
      <w:r>
        <w:t>‘The Minamata disaster in Japan, when 52</w:t>
      </w:r>
    </w:p>
    <w:p>
      <w:r>
        <w:t>people died in 1952, occurred because fish,</w:t>
      </w:r>
    </w:p>
    <w:p>
      <w:r>
        <w:t>which formed the staple diet of the small</w:t>
      </w:r>
    </w:p>
    <w:p>
      <w:r>
        <w:t>fishing community, contained abnormally high</w:t>
      </w:r>
    </w:p>
    <w:p>
      <w:r>
        <w:t>concentrations of mercury in the form of</w:t>
      </w:r>
    </w:p>
    <w:p>
      <w:r>
        <w:t>MeHigSMe. This was found to originate from</w:t>
      </w:r>
    </w:p>
    <w:p>
      <w:r>
        <w:t>a local chemical works where Hg" salts were</w:t>
      </w:r>
    </w:p>
    <w:p>
      <w:r>
        <w:t>used (inefficiently) to catalyse the production of</w:t>
      </w:r>
    </w:p>
    <w:p>
      <w:r>
        <w:t>5 §, Krusuivamueriy, J. Chem. Ed. 69, 347-50 (1992).</w:t>
      </w:r>
    </w:p>
    <w:p>
      <w:r>
        <w:t>Ch. 29</w:t>
      </w:r>
    </w:p>
    <w:p>
      <w:r>
        <w:t>acetylene from acetaldehyde, and the effluent</w:t>
      </w:r>
    </w:p>
    <w:p>
      <w:r>
        <w:t>then discharged into the shallow sea. Evidence of</w:t>
      </w:r>
    </w:p>
    <w:p>
      <w:r>
        <w:t>a similar bacterial production of organomercury</w:t>
      </w:r>
    </w:p>
    <w:p>
      <w:r>
        <w:t>is available from Sweden where methylation of</w:t>
      </w:r>
    </w:p>
    <w:p>
      <w:r>
        <w:t>Hg" in the effluent from paper mills has been</w:t>
      </w:r>
    </w:p>
    <w:p>
      <w:r>
        <w:t>shown to occur. The use of organomercurials</w:t>
      </w:r>
    </w:p>
    <w:p>
      <w:r>
        <w:t>as fungicidal seed dressings has also resulted in</w:t>
      </w:r>
    </w:p>
    <w:p>
      <w:r>
        <w:t>fatalities in many parts of the world when the</w:t>
      </w:r>
    </w:p>
    <w:p>
      <w:r>
        <w:t>seed was subsequently eaten</w:t>
      </w:r>
    </w:p>
    <w:p>
      <w:r>
        <w:t>tis now apparent that bacteria have developed</w:t>
      </w:r>
    </w:p>
    <w:p>
      <w:r>
        <w:t>resistance to heavy metals and the detoxifying</w:t>
      </w:r>
    </w:p>
    <w:p>
      <w:r>
        <w:t>process is initiated and controlled by metallo-</w:t>
      </w:r>
    </w:p>
    <w:p>
      <w:r>
        <w:t>regulatory proteins which are able selectively to</w:t>
      </w:r>
    </w:p>
    <w:p>
      <w:r>
        <w:t>recognize metal ions. MerR is a small DNA-</w:t>
      </w:r>
    </w:p>
    <w:p>
      <w:r>
        <w:t>binding protein which displays a remarkable sen-</w:t>
      </w:r>
    </w:p>
    <w:p>
      <w:r>
        <w:t>sitivity to Hg?*. The metal apparently binds to</w:t>
      </w:r>
    </w:p>
    <w:p>
      <w:r>
        <w:t>S atoms of cysteine and this has been a major</w:t>
      </w:r>
    </w:p>
    <w:p>
      <w:r>
        <w:t>incentive to recent work on Hg-S chemistry.°?</w:t>
      </w:r>
    </w:p>
    <w:p>
      <w:r>
        <w:t>Public concern about mercury poisoning has</w:t>
      </w:r>
    </w:p>
    <w:p>
      <w:r>
        <w:t>led to more stringent regulations for the use</w:t>
      </w:r>
    </w:p>
    <w:p>
      <w:r>
        <w:t>of mercury cells in the chlor-alkali industry</w:t>
      </w:r>
    </w:p>
    <w:p>
      <w:r>
        <w:t>(pp. 71-3, 798). The health record of this</w:t>
      </w:r>
    </w:p>
    <w:p>
      <w:r>
        <w:t>industry has, in fact, been excellent, but the added</w:t>
      </w:r>
    </w:p>
    <w:p>
      <w:r>
        <w:t>costs of conforming to still higher standards have</w:t>
      </w:r>
    </w:p>
    <w:p>
      <w:r>
        <w:t>led manufacturers to move from mercury cells to</w:t>
      </w:r>
    </w:p>
    <w:p>
      <w:r>
        <w:t>diaphragm cells, and this change has been made</w:t>
      </w:r>
    </w:p>
    <w:p>
      <w:r>
        <w:t>a legal requirement in Japan.</w:t>
      </w:r>
    </w:p>
    <w:p>
      <w:r>
        <w:t>--- Page 1243 ---</w:t>
      </w:r>
    </w:p>
    <w:p>
      <w:r>
        <w:t>rele</w:t>
      </w:r>
    </w:p>
    <w:p>
      <w:r>
        <w:t>30</w:t>
      </w:r>
    </w:p>
    <w:p>
      <w:r>
        <w:t>The Lanthanide Elements</w:t>
      </w:r>
    </w:p>
    <w:p>
      <w:r>
        <w:t>(Z=58—71)</w:t>
      </w:r>
    </w:p>
    <w:p>
      <w:r>
        <w:t>30.1 Introduction”</w:t>
      </w:r>
    </w:p>
    <w:p>
      <w:r>
        <w:t>this group of elements is that of terminology.</w:t>
      </w:r>
    </w:p>
    <w:p>
      <w:r>
        <w:t>The name “rare earth” was originally used to</w:t>
      </w:r>
    </w:p>
    <w:p>
      <w:r>
        <w:t>describe almost any naturally occurring but unfa-</w:t>
      </w:r>
    </w:p>
    <w:p>
      <w:r>
        <w:t>miliar oxide and even until about 1920 generally</w:t>
      </w:r>
    </w:p>
    <w:p>
      <w:r>
        <w:t>included both ThO, and ZrO2. About that time</w:t>
      </w:r>
    </w:p>
    <w:p>
      <w:r>
        <w:t>the name began to be applied to the elements</w:t>
      </w:r>
    </w:p>
    <w:p>
      <w:r>
        <w:t>themselves rather than their oxides, and also to</w:t>
      </w:r>
    </w:p>
    <w:p>
      <w:r>
        <w:t>be restricted to that group of elements which</w:t>
      </w:r>
    </w:p>
    <w:p>
      <w:r>
        <w:t>could only be separated from each other</w:t>
      </w:r>
    </w:p>
    <w:p>
      <w:r>
        <w:t>great difficulty. On the basis of their separability</w:t>
      </w:r>
    </w:p>
    <w:p>
      <w:r>
        <w:t>it was convenient to divide these elements into</w:t>
      </w:r>
    </w:p>
    <w:p>
      <w:r>
        <w:t>the “cerium group” or “light earths” (La to about</w:t>
      </w:r>
    </w:p>
    <w:p>
      <w:r>
        <w:t>Eu) and the “yttrium group” or “heavy earths”</w:t>
      </w:r>
    </w:p>
    <w:p>
      <w:r>
        <w:t>(Gd to Lu plus Y which, though much lighter than</w:t>
      </w:r>
    </w:p>
    <w:p>
      <w:r>
        <w:t>the others, has a comparable ionic radius and is</w:t>
      </w:r>
    </w:p>
    <w:p>
      <w:r>
        <w:t>1K. A. GsckweIveR Jr. and L. EYRING (eds, Handbook</w:t>
      </w:r>
    </w:p>
    <w:p>
      <w:r>
        <w:t>‘on the Physics and Chemistry of Rare Earths, North</w:t>
      </w:r>
    </w:p>
    <w:p>
      <w:r>
        <w:t>Holland, Amsterdam, Vol. 1, (1978) to Vol. 21, (1995). An</w:t>
      </w:r>
    </w:p>
    <w:p>
      <w:r>
        <w:t>authoritative source of information on all topics associated</w:t>
      </w:r>
    </w:p>
    <w:p>
      <w:r>
        <w:t>‘ith lanthanide elements.</w:t>
      </w:r>
    </w:p>
    <w:p>
      <w:r>
        <w:t>1227</w:t>
      </w:r>
    </w:p>
    <w:p>
      <w:r>
        <w:t>consequently found in the same ores, usually as</w:t>
      </w:r>
    </w:p>
    <w:p>
      <w:r>
        <w:t>the major component). It is now accepted that the</w:t>
      </w:r>
    </w:p>
    <w:p>
      <w:r>
        <w:t>“rare-earth elements” comprise the fourteen ele-</w:t>
      </w:r>
    </w:p>
    <w:p>
      <w:r>
        <w:t>ments from seCe to 711, but are commonly taken</w:t>
      </w:r>
    </w:p>
    <w:p>
      <w:r>
        <w:t>to include s7L.a and sometimes Sc and Y as well</w:t>
      </w:r>
    </w:p>
    <w:p>
      <w:r>
        <w:t>To avoid this confusion, and because many of</w:t>
      </w:r>
    </w:p>
    <w:p>
      <w:r>
        <w:t>the elements are actually far from rare, the terms</w:t>
      </w:r>
    </w:p>
    <w:p>
      <w:r>
        <w:t>“lanthanide”, “lanthanon” and “lanthanoid” have</w:t>
      </w:r>
    </w:p>
    <w:p>
      <w:r>
        <w:t>been introduced. Even now, however, there is no</w:t>
      </w:r>
    </w:p>
    <w:p>
      <w:r>
        <w:t>general agreement about the position of La, ic.</w:t>
      </w:r>
    </w:p>
    <w:p>
      <w:r>
        <w:t>whether the group is made up of the elements La</w:t>
      </w:r>
    </w:p>
    <w:p>
      <w:r>
        <w:t>to Lu or Ce to Lu. Throughout this chapter the</w:t>
      </w:r>
    </w:p>
    <w:p>
      <w:r>
        <w:t>term “lanthanide” and the general symbol, Ln,</w:t>
      </w:r>
    </w:p>
    <w:p>
      <w:r>
        <w:t>will be used to refer to the fourteen elements</w:t>
      </w:r>
    </w:p>
    <w:p>
      <w:r>
        <w:t>cerium to lutetium inclusive, the Group 3 ele~</w:t>
      </w:r>
    </w:p>
    <w:p>
      <w:r>
        <w:t>‘ments, scandium, yttrium and lanthanum having</w:t>
      </w:r>
    </w:p>
    <w:p>
      <w:r>
        <w:t>already been dealt with in Chapter 20.</w:t>
      </w:r>
    </w:p>
    <w:p>
      <w:r>
        <w:t>‘The lanthanides comprise the largest naturally-</w:t>
      </w:r>
    </w:p>
    <w:p>
      <w:r>
        <w:t>occurring group in the periodic table. Their</w:t>
      </w:r>
    </w:p>
    <w:p>
      <w:r>
        <w:t>Properties are so similar that from 1794, when</w:t>
      </w:r>
    </w:p>
    <w:p>
      <w:r>
        <w:t>J. Gadolin isolated “yttria” which he thought was</w:t>
      </w:r>
    </w:p>
    <w:p>
      <w:r>
        <w:t>the oxide of a single new element, until 1907,</w:t>
      </w:r>
    </w:p>
    <w:p>
      <w:r>
        <w:t>when lutetium was discovered, nearly a hundred</w:t>
      </w:r>
    </w:p>
    <w:p>
      <w:r>
        <w:t>claims were made for the discovery of elements</w:t>
      </w:r>
    </w:p>
    <w:p>
      <w:r>
        <w:t>--- Page 1244 ---</w:t>
      </w:r>
    </w:p>
    <w:p>
      <w:r>
        <w:t>1228 The Lanthanide Elements (Z=58 -71) Ch. 30</w:t>
      </w:r>
    </w:p>
    <w:p>
      <w:r>
        <w:t>History of the Lanthanides?~</w:t>
      </w:r>
    </w:p>
    <w:p>
      <w:r>
        <w:t>In 1751 the Swedish mineralogist, A. F. Cronstedt, discovered a heavy mineral from which in 1803 M. H. Klaproth in</w:t>
      </w:r>
    </w:p>
    <w:p>
      <w:r>
        <w:t>Germany and, independently, J.J. Berzelius and W. Hisinger in Sweden, isolated what was thought 10 be a new oxide</w:t>
      </w:r>
    </w:p>
    <w:p>
      <w:r>
        <w:t>(or “earth") which was named ceria after the recently discovered asteroid, Ceres. Between 1839 and 1843 this earth, and.</w:t>
      </w:r>
    </w:p>
    <w:p>
      <w:r>
        <w:t>the previously isolated ytiria (p. 944), were shown by the Swedish surgeon C. G. Mosander 10 be mixtures from which,</w:t>
      </w:r>
    </w:p>
    <w:p>
      <w:r>
        <w:t>by 1907, the oxides of Sc, Y, La and the thirteen lamhanides other than Pm were to be isolated. The small village of</w:t>
      </w:r>
    </w:p>
    <w:p>
      <w:r>
        <w:t>‘Yuerby near Stockholm is celebrated in the names of no less than four of these elements (Table 30.1).</w:t>
      </w:r>
    </w:p>
    <w:p>
      <w:r>
        <w:t>‘The classical methods used to separate the lanthanides from aqueous solutions depended on: () differences in basicity,</w:t>
      </w:r>
    </w:p>
    <w:p>
      <w:r>
        <w:t>the less-basic hydroxides of the heavy lanthanides precipitating before those of the lighter ones on gradual addition of</w:t>
      </w:r>
    </w:p>
    <w:p>
      <w:r>
        <w:t>alkali; (i) differences in solubility of salts such as cxalates, double sulfates, and double nitrates: and (i) conversion, if</w:t>
      </w:r>
    </w:p>
    <w:p>
      <w:r>
        <w:t>‘possible, 0 an oxidation state other than +3, e.g. Ce), Eu(l). Mis latter process provided the cleanest method but vas,</w:t>
      </w:r>
    </w:p>
    <w:p>
      <w:r>
        <w:t>‘nly occasionally applicable. Methods (i) and (i) required much repetition tobe effective, and fractional recrystallizations</w:t>
      </w:r>
    </w:p>
    <w:p>
      <w:r>
        <w:t>Were sometimes repeated thousands of times. (In 1911 the American C. James performed 15000 recrystallizations in order</w:t>
      </w:r>
    </w:p>
    <w:p>
      <w:r>
        <w:t>10 obtain pure dulium bromate).</w:t>
      </w:r>
    </w:p>
    <w:p>
      <w:r>
        <w:t>‘The minerals on which the work was performed during the nineteenth century were indeed rare, and the materials</w:t>
      </w:r>
    </w:p>
    <w:p>
      <w:r>
        <w:t>isolated were of no interest outside the laboratory. By 1891, however, the Austrian chemist C. A. von Welsbach had</w:t>
      </w:r>
    </w:p>
    <w:p>
      <w:r>
        <w:t>perfected the thoria gas “mantle” t0 improve the low luminosity of the coal-gas flames then used for lighting. Woven.</w:t>
      </w:r>
    </w:p>
    <w:p>
      <w:r>
        <w:t>‘coxton or anificial silk of the requited shape was soaked in an aqueous solution of the nitrates of appropriate metals and</w:t>
      </w:r>
    </w:p>
    <w:p>
      <w:r>
        <w:t>the fibre then burned off and the nitrates converted to oxides. A mixture of 99% ThO&gt; and 19% CeO; was used and has not</w:t>
      </w:r>
    </w:p>
    <w:p>
      <w:r>
        <w:t>since been bettered. CeO2 catalyses the combustion ofthe g25 and apparently, because ofthe poor thermal conductivity of</w:t>
      </w:r>
    </w:p>
    <w:p>
      <w:r>
        <w:t>the THO, particles of CeO&gt; become hotter and so brighter than would otherwise be possible. The commercial success of</w:t>
      </w:r>
    </w:p>
    <w:p>
      <w:r>
        <w:t>the gas mantle was immense and produced a worldwide seach for thorium. Iis majec cre is menazite, which rarely contains</w:t>
      </w:r>
    </w:p>
    <w:p>
      <w:r>
        <w:t>smote than 12% ThO2 but about 45% Ln203. Not only did the search reveal that thorium, and hence the lanthanides, are</w:t>
      </w:r>
    </w:p>
    <w:p>
      <w:r>
        <w:t>‘more plentiful than had previously been thought, bt the extraction of the thorium preiuced large amounts ef lanthanides</w:t>
      </w:r>
    </w:p>
    <w:p>
      <w:r>
        <w:t>for which there was at firs litle Use.</w:t>
      </w:r>
    </w:p>
    <w:p>
      <w:r>
        <w:t>‘Applications were immediately sought and it was found that electrolysis of the fused chloride of the residue left after</w:t>
      </w:r>
    </w:p>
    <w:p>
      <w:r>
        <w:t>the removal of Th yielded the pytophoric “mischmetall” (approximately SO% Ce, 25% La, 25% other light lanthanides)</w:t>
      </w:r>
    </w:p>
    <w:p>
      <w:r>
        <w:t>which, when alloyed with 30% Fe, is ideal as 2 lighter flint Besides small amounts of lanthanides used in special glasses</w:t>
      </w:r>
    </w:p>
    <w:p>
      <w:r>
        <w:t>to control absorption at particular wavelength, this was the pattem of usage until the 1940s. Before then there was litle</w:t>
      </w:r>
    </w:p>
    <w:p>
      <w:r>
        <w:t>need for the pure metals and, because of the difficulty in obtaining them (high mps and very easily oxidized), such samples</w:t>
      </w:r>
    </w:p>
    <w:p>
      <w:r>
        <w:t>48 Were produced were usually impure. Attempts were also made to find element 61, which had not been found in the</w:t>
      </w:r>
    </w:p>
    <w:p>
      <w:r>
        <w:t>carly studies, and in 1926 uncenfiemed reports ofits discovery from Illinois and Florence produced the temporary names</w:t>
      </w:r>
    </w:p>
    <w:p>
      <w:r>
        <w:t>‘linia apd flrentin.</w:t>
      </w:r>
    </w:p>
    <w:p>
      <w:r>
        <w:t>During the 1939-45 war, Mg-based alloys incorporating lanthanides were developed for aeronautical components and</w:t>
      </w:r>
    </w:p>
    <w:p>
      <w:r>
        <w:t>the addition of small amounts of mischmetall 10 cast-iron, by causing the separation of carbon in nodular rather than flake</w:t>
      </w:r>
    </w:p>
    <w:p>
      <w:r>
        <w:t>form, was found to improve the mechanical properties, But, more significanly from the chernical point of view, work</w:t>
      </w:r>
    </w:p>
    <w:p>
      <w:r>
        <w:t>‘on nuclear fission requiring the complete removal of the lanthanide elements from uranium and thorium ores, coupled</w:t>
      </w:r>
    </w:p>
    <w:p>
      <w:r>
        <w:t>with the fact thatthe lanthanides constitute a considerable proportion of the fission products, stimulated a great surge of</w:t>
      </w:r>
    </w:p>
    <w:p>
      <w:r>
        <w:t>intetest. Solvent extraction and, mate especially, ion-exchange techniques were developed, the work of F. H. Spedding</w:t>
      </w:r>
    </w:p>
    <w:p>
      <w:r>
        <w:t>and coworkers at lowa State University being particularly notable.</w:t>
      </w:r>
    </w:p>
    <w:p>
      <w:r>
        <w:t>‘As a result, in 1987, J. A. Marinsky, L. E, Glendenin, and C. D. Coryell at Oak Ridge, Tennessee, finally established</w:t>
      </w:r>
    </w:p>
    <w:p>
      <w:r>
        <w:t>the existence of element 61 in the fission products of SU and at the suggestion of Coryell’s wife it was named</w:t>
      </w:r>
    </w:p>
    <w:p>
      <w:r>
        <w:t>prometheum (later promerhium) after Prometheus who, according to Greek mythology, stole fire from heaven for the use</w:t>
      </w:r>
    </w:p>
    <w:p>
      <w:r>
        <w:t>‘of mankind, Since about 1985, individual lanthanides have been obtainable in increasing amounts in elemental Well as</w:t>
      </w:r>
    </w:p>
    <w:p>
      <w:r>
        <w:t>‘combined forms.</w:t>
      </w:r>
    </w:p>
    <w:p>
      <w:r>
        <w:t>belonging to this group. In view of the absence</w:t>
      </w:r>
    </w:p>
    <w:p>
      <w:r>
        <w:t>at that time of a conclusive test to determine</w:t>
      </w:r>
    </w:p>
    <w:p>
      <w:r>
        <w:t>whether or not a mixture was involved, this is</w:t>
      </w:r>
    </w:p>
    <w:p>
      <w:r>
        <w:t>not surprising. Indeed, there was a general lack</w:t>
      </w:r>
    </w:p>
    <w:p>
      <w:r>
        <w:t>of understanding of the large number of elements,</w:t>
      </w:r>
    </w:p>
    <w:p>
      <w:r>
        <w:t>2B, Szanaovaty, pp. 33-80, Vol. 11 (1988) of ref 1</w:t>
      </w:r>
    </w:p>
    <w:p>
      <w:r>
        <w:t>3. K. JORGENSEN, pp. 197-215, Vol. 11 (1988) of ref. 1.</w:t>
      </w:r>
    </w:p>
    <w:p>
      <w:r>
        <w:t>$C. H. Evans, Chem. in Brit. 28, 880-2 (1989).</w:t>
      </w:r>
    </w:p>
    <w:p>
      <w:r>
        <w:t>involved since the periodic table of the time could</w:t>
      </w:r>
    </w:p>
    <w:p>
      <w:r>
        <w:t>accommodate only one element, namely La. Not</w:t>
      </w:r>
    </w:p>
    <w:p>
      <w:r>
        <w:t>‘until 1913, as a result of H. G. J. Moseley’s work</w:t>
      </w:r>
    </w:p>
    <w:p>
      <w:r>
        <w:t>fon atomic numbers, was it realized that there</w:t>
      </w:r>
    </w:p>
    <w:p>
      <w:r>
        <w:t>were just fourteen elements between La and Hf,</w:t>
      </w:r>
    </w:p>
    <w:p>
      <w:r>
        <w:t>and in 1918 Niels Bohr interpreted this as an</w:t>
      </w:r>
    </w:p>
    <w:p>
      <w:r>
        <w:t>expansion of the fourth quantum group from 18</w:t>
      </w:r>
    </w:p>
    <w:p>
      <w:r>
        <w:t>to 32 electrons. More information is in the Panel</w:t>
      </w:r>
    </w:p>
    <w:p>
      <w:r>
        <w:t>above and in Table 30.1</w:t>
      </w:r>
    </w:p>
    <w:p>
      <w:r>
        <w:t>--- Page 1245 ---</w:t>
      </w:r>
    </w:p>
    <w:p>
      <w:r>
        <w:t>§90.2.1 Terrestrial abundance and distribution 1229</w:t>
      </w:r>
    </w:p>
    <w:p>
      <w:r>
        <w:t>‘Table 30.1 The discovery of the oxides of Group 3 and the lanthanide elements™”</w:t>
      </w:r>
    </w:p>
    <w:p>
      <w:r>
        <w:t>Element Discoverer Date Origin of name</w:t>
      </w:r>
    </w:p>
    <w:p>
      <w:r>
        <w:t>From ceria</w:t>
      </w:r>
    </w:p>
    <w:p>
      <w:r>
        <w:t>Cerium, Ce ©. G. Mosander 1839 The asteroid, Ceres</w:t>
      </w:r>
    </w:p>
    <w:p>
      <w:r>
        <w:t>Lanthanum, La. G. Mosander 1839 Greek Aavédiverv, lanthanein, to escape notice</w:t>
      </w:r>
    </w:p>
    <w:p>
      <w:r>
        <w:t>Praseodymium, Pr. A. von Welsbach ‘1885. Greek pactog +8i5vjt0¢</w:t>
      </w:r>
    </w:p>
    <w:p>
      <w:r>
        <w:t>praseos + didymos,</w:t>
      </w:r>
    </w:p>
    <w:p>
      <w:r>
        <w:t>leek green + twin</w:t>
      </w:r>
    </w:p>
    <w:p>
      <w:r>
        <w:t>Neodymium, Nd C. A. von Welsbach 1885 Greek véoc + BiBujtos, neos + didymos, new twin</w:t>
      </w:r>
    </w:p>
    <w:p>
      <w:r>
        <w:t>Samarium, Sm L. de Boisbaudran 1879 ‘The mineral, samarskite</w:t>
      </w:r>
    </w:p>
    <w:p>
      <w:r>
        <w:t>Europium, Eu E. A. Demarcay 1901 Europe</w:t>
      </w:r>
    </w:p>
    <w:p>
      <w:r>
        <w:t>From yttria</w:t>
      </w:r>
    </w:p>
    <w:p>
      <w:r>
        <w:t>Yetrium, Y C. G. Mosander 1843 -Ytterby</w:t>
      </w:r>
    </w:p>
    <w:p>
      <w:r>
        <w:t>Terbium, To® . G. Mosander 1843 Ytterby</w:t>
      </w:r>
    </w:p>
    <w:p>
      <w:r>
        <w:t>Erbium, Ex®) . G. Mosander 1843 Ytterby</w:t>
      </w:r>
    </w:p>
    <w:p>
      <w:r>
        <w:t>Yiterbium, Yb J.C. G. de Marignac 1878 -Yiterby</w:t>
      </w:r>
    </w:p>
    <w:p>
      <w:r>
        <w:t>Scandium, Se L. F. Nilson 1879 Scandinavia</w:t>
      </w:r>
    </w:p>
    <w:p>
      <w:r>
        <w:t>Holmium, Ho PT. Cleve 1879 Latin Holmia: Stockholm</w:t>
      </w:r>
    </w:p>
    <w:p>
      <w:r>
        <w:t>Thulium, Tm P. T. Cleve 1879 Latin Thule, “most northerly land”</w:t>
      </w:r>
    </w:p>
    <w:p>
      <w:r>
        <w:t>Gadolinium, Gd J. C. G. de Marignac 1880 ‘Finnish chemist, J. Gadolin</w:t>
      </w:r>
    </w:p>
    <w:p>
      <w:r>
        <w:t>Dysprosium, Dy _L. de Boisbaudran 1886 Greek Svoxpoortos, dysprositos, hard to get</w:t>
      </w:r>
    </w:p>
    <w:p>
      <w:r>
        <w:t>Latetium, Lu® = G. Urbain</w:t>
      </w:r>
    </w:p>
    <w:p>
      <w:r>
        <w:t>CA. von Welsbach —1907—Latin Luteria: Paris</w:t>
      </w:r>
    </w:p>
    <w:p>
      <w:r>
        <w:t>C. James</w:t>
      </w:r>
    </w:p>
    <w:p>
      <w:r>
        <w:t>erbium and erbium were originally named in the reverse order.</w:t>
      </w:r>
    </w:p>
    <w:p>
      <w:r>
        <w:t>Originally spelled lutecium, but changed to lutetium in 1949.</w:t>
      </w:r>
    </w:p>
    <w:p>
      <w:r>
        <w:t>30.2 The Elements</w:t>
      </w:r>
    </w:p>
    <w:p>
      <w:r>
        <w:t>30.2.1 Terrestrial abundance and</w:t>
      </w:r>
    </w:p>
    <w:p>
      <w:r>
        <w:t>distribution</w:t>
      </w:r>
    </w:p>
    <w:p>
      <w:r>
        <w:t>Apart from the unstable '*7Pm (half-life 2.623 y)</w:t>
      </w:r>
    </w:p>
    <w:p>
      <w:r>
        <w:t>of which traces occur in uranium ores, the</w:t>
      </w:r>
    </w:p>
    <w:p>
      <w:r>
        <w:t>lanthanides are actually not rare. Cerium (66 ppm.</w:t>
      </w:r>
    </w:p>
    <w:p>
      <w:r>
        <w:t>in the earth's crust) is the twenty-sixth most</w:t>
      </w:r>
    </w:p>
    <w:p>
      <w:r>
        <w:t>abundant of all elements, being half as abundant</w:t>
      </w:r>
    </w:p>
    <w:p>
      <w:r>
        <w:t>as Cl and 5 times as abundant as Pb. Even Tm</w:t>
      </w:r>
    </w:p>
    <w:p>
      <w:r>
        <w:t>(0.5 ppm), the rarest after Pm, is rather more</w:t>
      </w:r>
    </w:p>
    <w:p>
      <w:r>
        <w:t>abundant in the earth’s crust than is iodine.</w:t>
      </w:r>
    </w:p>
    <w:p>
      <w:r>
        <w:t>There are over 100 minerals known to contain</w:t>
      </w:r>
    </w:p>
    <w:p>
      <w:r>
        <w:t>lanthanides but the only two of commercial</w:t>
      </w:r>
    </w:p>
    <w:p>
      <w:r>
        <w:t>importance are monazite, a mixed La, Th,</w:t>
      </w:r>
    </w:p>
    <w:p>
      <w:r>
        <w:t>Ln phosphate, and bastnaesite, an La, Ln</w:t>
      </w:r>
    </w:p>
    <w:p>
      <w:r>
        <w:t>fluorocarbonate (M""COsF). Monazite is widely</w:t>
      </w:r>
    </w:p>
    <w:p>
      <w:r>
        <w:t>but sparsely distributed in many rocks but,</w:t>
      </w:r>
    </w:p>
    <w:p>
      <w:r>
        <w:t>because of its high density and inertness, it is</w:t>
      </w:r>
    </w:p>
    <w:p>
      <w:r>
        <w:t>concentrated by weathering into sands on beaches</w:t>
      </w:r>
    </w:p>
    <w:p>
      <w:r>
        <w:t>and river beds, often in the presence of other</w:t>
      </w:r>
    </w:p>
    <w:p>
      <w:r>
        <w:t>similarly concentrated minerals such as ilmenite</w:t>
      </w:r>
    </w:p>
    <w:p>
      <w:r>
        <w:t>(FeTiOs) and cassiterite (SnO2). Deposits occur</w:t>
      </w:r>
    </w:p>
    <w:p>
      <w:r>
        <w:t>in southern India, South Africa, Brazil, Australia</w:t>
      </w:r>
    </w:p>
    <w:p>
      <w:r>
        <w:t>and Malaysia and, until the 1960s, these provided</w:t>
      </w:r>
    </w:p>
    <w:p>
      <w:r>
        <w:t>the bulk of the world’s La, Ln and Th. Then,</w:t>
      </w:r>
    </w:p>
    <w:p>
      <w:r>
        <w:t>however, a vast deposit of bastnaesite, which had</w:t>
      </w:r>
    </w:p>
    <w:p>
      <w:r>
        <w:t>been discovered in 1949 in the Sierra Nevada</w:t>
      </w:r>
    </w:p>
    <w:p>
      <w:r>
        <w:t>Mountains in the USA, came into production.</w:t>
      </w:r>
    </w:p>
    <w:p>
      <w:r>
        <w:t>Bastnaesite is also now extracted in China</w:t>
      </w:r>
    </w:p>
    <w:p>
      <w:r>
        <w:t>in large quantities, and has become the most</w:t>
      </w:r>
    </w:p>
    <w:p>
      <w:r>
        <w:t>important single source of La and Ln.</w:t>
      </w:r>
    </w:p>
    <w:p>
      <w:r>
        <w:t>The bulk of both monazite and bastnaesite is</w:t>
      </w:r>
    </w:p>
    <w:p>
      <w:r>
        <w:t>made up of Ce, La, Nd and Pr (in that order)</w:t>
      </w:r>
    </w:p>
    <w:p>
      <w:r>
        <w:t>but, whereas monazite typically contains around</w:t>
      </w:r>
    </w:p>
    <w:p>
      <w:r>
        <w:t>5-10% ThO&gt; and 3% yttrium earths, these and</w:t>
      </w:r>
    </w:p>
    <w:p>
      <w:r>
        <w:t>the heavy lanthanides are virtually absent in</w:t>
      </w:r>
    </w:p>
    <w:p>
      <w:r>
        <w:t>bastnaesite. Although thorium is only weakly</w:t>
      </w:r>
    </w:p>
    <w:p>
      <w:r>
        <w:t>radioactive it is contaminated with daughter</w:t>
      </w:r>
    </w:p>
    <w:p>
      <w:r>
        <w:t>elements such as Ra which are more active</w:t>
      </w:r>
    </w:p>
    <w:p>
      <w:r>
        <w:t>and therefore require careful handling during the</w:t>
      </w:r>
    </w:p>
    <w:p>
      <w:r>
        <w:t>processing of monazite. This is a complication</w:t>
      </w:r>
    </w:p>
    <w:p>
      <w:r>
        <w:t>not encountered in the processing of bastnaesite.</w:t>
      </w:r>
    </w:p>
    <w:p>
      <w:r>
        <w:t>--- Page 1246 ---</w:t>
      </w:r>
    </w:p>
    <w:p>
      <w:r>
        <w:t>1230 The Lanthanide Elements (Z=58 -71)</w:t>
      </w:r>
    </w:p>
    <w:p>
      <w:r>
        <w:t>Ch. 30</w:t>
      </w:r>
    </w:p>
    <w:p>
      <w:r>
        <w:t>pure</w:t>
      </w:r>
    </w:p>
    <w:p>
      <w:r>
        <w:t>tonne</w:t>
      </w:r>
    </w:p>
    <w:p>
      <w:r>
        <w:t>Pca nih</w:t>
      </w:r>
    </w:p>
    <w:p>
      <w:r>
        <w:t>nice 68 He comes</w:t>
      </w:r>
    </w:p>
    <w:p>
      <w:r>
        <w:t>bei Santee,</w:t>
      </w:r>
    </w:p>
    <w:p>
      <w:r>
        <w:t>:</w:t>
      </w:r>
    </w:p>
    <w:p>
      <w:r>
        <w:t>ary of pie asnecne</w:t>
      </w:r>
    </w:p>
    <w:p>
      <w:r>
        <w:t>ores onto</w:t>
      </w:r>
    </w:p>
    <w:p>
      <w:r>
        <w:t>Aadvetng a</w:t>
      </w:r>
    </w:p>
    <w:p>
      <w:r>
        <w:t>Cleat =</w:t>
      </w:r>
    </w:p>
    <w:p>
      <w:r>
        <w:t>mene</w:t>
      </w:r>
    </w:p>
    <w:p>
      <w:r>
        <w:t>Raise of a a out</w:t>
      </w:r>
    </w:p>
    <w:p>
      <w:r>
        <w:t>a Sine on</w:t>
      </w:r>
    </w:p>
    <w:p>
      <w:r>
        <w:t>'</w:t>
      </w:r>
    </w:p>
    <w:p>
      <w:r>
        <w:t>Son of spre LG, Ln +40,</w:t>
      </w:r>
    </w:p>
    <w:p>
      <w:r>
        <w:t>(Lata, oe</w:t>
      </w:r>
    </w:p>
    <w:p>
      <w:r>
        <w:t>at nso, font</w:t>
      </w:r>
    </w:p>
    <w:p>
      <w:r>
        <w:t>decane weit Lenhah</w:t>
      </w:r>
    </w:p>
    <w:p>
      <w:r>
        <w:t>ed ae</w:t>
      </w:r>
    </w:p>
    <w:p>
      <w:r>
        <w:t>er as mae</w:t>
      </w:r>
    </w:p>
    <w:p>
      <w:r>
        <w:t>carrying down La} Ce,</w:t>
      </w:r>
    </w:p>
    <w:p>
      <w:r>
        <w:t>mao,</w:t>
      </w:r>
    </w:p>
    <w:p>
      <w:r>
        <w:t>Sein of</w:t>
      </w:r>
    </w:p>
    <w:p>
      <w:r>
        <w:t>datarch Sola of Lat,</w:t>
      </w:r>
    </w:p>
    <w:p>
      <w:r>
        <w:t>"These residues coatain "Ra, a daughter element of Th a an ative eter, sn therefore He</w:t>
      </w:r>
    </w:p>
    <w:p>
      <w:r>
        <w:t>tended we care</w:t>
      </w:r>
    </w:p>
    <w:p>
      <w:r>
        <w:t>Figure 30.1 Flow diagram for the extraction of the lanthanide elements.</w:t>
      </w:r>
    </w:p>
    <w:p>
      <w:r>
        <w:t>30.2.2 Preparation and uses of the</w:t>
      </w:r>
    </w:p>
    <w:p>
      <w:r>
        <w:t>elements ©</w:t>
      </w:r>
    </w:p>
    <w:p>
      <w:r>
        <w:t>Conventional mineral dressing yields concen-</w:t>
      </w:r>
    </w:p>
    <w:p>
      <w:r>
        <w:t>trates of the minerals of better than 90% purity.</w:t>
      </w:r>
    </w:p>
    <w:p>
      <w:r>
        <w:t>‘These can then be broken down (“opened”) by</w:t>
      </w:r>
    </w:p>
    <w:p>
      <w:r>
        <w:t>either acidic or alkaline attack, the latter being.</w:t>
      </w:r>
    </w:p>
    <w:p>
      <w:r>
        <w:t>more usual nowadays. Details vary consider-</w:t>
      </w:r>
    </w:p>
    <w:p>
      <w:r>
        <w:t>ably since they depend on the ore being used</w:t>
      </w:r>
    </w:p>
    <w:p>
      <w:r>
        <w:t>and on the extent to which the metals are to</w:t>
      </w:r>
    </w:p>
    <w:p>
      <w:r>
        <w:t>be separated from each other, but the schemes</w:t>
      </w:r>
    </w:p>
    <w:p>
      <w:r>
        <w:t>&gt; Kirk-Othmmer Encyclopedia of Chemical Technology,</w:t>
      </w:r>
    </w:p>
    <w:p>
      <w:r>
        <w:t>Vol. 14, pp. 1091-115 4th edn, Interscience, New York,</w:t>
      </w:r>
    </w:p>
    <w:p>
      <w:r>
        <w:t>199,</w:t>
      </w:r>
    </w:p>
    <w:p>
      <w:r>
        <w:t>©B. Jezowska-TrzemarowsKa, S. Koonce and T. MIKUL-</w:t>
      </w:r>
    </w:p>
    <w:p>
      <w:r>
        <w:t>sxt, The Rare Earth Elements, Occurrence and Technology,</w:t>
      </w:r>
    </w:p>
    <w:p>
      <w:r>
        <w:t>Elsevier, Amsterdam, 1990, 540 pp.</w:t>
      </w:r>
    </w:p>
    <w:p>
      <w:r>
        <w:t>7K. L. Nasu and G.R. CHORE (eds), Separations of</w:t>
      </w:r>
    </w:p>
    <w:p>
      <w:r>
        <w:t>Elements, Plenur, New York, 1995, 286 pp.</w:t>
      </w:r>
    </w:p>
    <w:p>
      <w:r>
        <w:t>"RG. Baumsta and N.JACKSON (eds), Rare Earths,</w:t>
      </w:r>
    </w:p>
    <w:p>
      <w:r>
        <w:t>Resources, Science Techwoiogy and Applications, TMS,</w:t>
      </w:r>
    </w:p>
    <w:p>
      <w:r>
        <w:t>Warrendale USA. 1991, pp. 466.</w:t>
      </w:r>
    </w:p>
    <w:p>
      <w:r>
        <w:t>outlined in Fig. 30.1 are typical of those used</w:t>
      </w:r>
    </w:p>
    <w:p>
      <w:r>
        <w:t>for monazite and bastnaesite to obtain solutions</w:t>
      </w:r>
    </w:p>
    <w:p>
      <w:r>
        <w:t>of the mixed chlorides. At this point the classi</w:t>
      </w:r>
    </w:p>
    <w:p>
      <w:r>
        <w:t>‘cal methods (see Panel, p. 1228) were formerly</w:t>
      </w:r>
    </w:p>
    <w:p>
      <w:r>
        <w:t>employed to separate the individual elements</w:t>
      </w:r>
    </w:p>
    <w:p>
      <w:r>
        <w:t>where this was required and, indeed the separa-</w:t>
      </w:r>
    </w:p>
    <w:p>
      <w:r>
        <w:t>tion of lanthanum by the fractional crystallization</w:t>
      </w:r>
    </w:p>
    <w:p>
      <w:r>
        <w:t>of La(NO)3.2NHiNO3.4H20 is still used. How-</w:t>
      </w:r>
    </w:p>
    <w:p>
      <w:r>
        <w:t>ever the separations can now be effected on a</w:t>
      </w:r>
    </w:p>
    <w:p>
      <w:r>
        <w:t>large scale by solvent extraction using aque-</w:t>
      </w:r>
    </w:p>
    <w:p>
      <w:r>
        <w:t>‘ous solutions of the nitrates and a solvent such</w:t>
      </w:r>
    </w:p>
    <w:p>
      <w:r>
        <w:t>as tri-n-butylphosphate, (Bu"O);PO (often with</w:t>
      </w:r>
    </w:p>
    <w:p>
      <w:r>
        <w:t>kerosene as an inert diluent), in which the sol-</w:t>
      </w:r>
    </w:p>
    <w:p>
      <w:r>
        <w:t>ubility of La!" increases with its atomic weight.</w:t>
      </w:r>
    </w:p>
    <w:p>
      <w:r>
        <w:t>This type of process has the advantage of being</w:t>
      </w:r>
    </w:p>
    <w:p>
      <w:r>
        <w:t>continuous and is ideal where the product and</w:t>
      </w:r>
    </w:p>
    <w:p>
      <w:r>
        <w:t>feed are not to be changed.</w:t>
      </w:r>
    </w:p>
    <w:p>
      <w:r>
        <w:t>Alternatively, for high-purity or smaller-scale</w:t>
      </w:r>
    </w:p>
    <w:p>
      <w:r>
        <w:t>production the more easily adapted ion-exchange</w:t>
      </w:r>
    </w:p>
    <w:p>
      <w:r>
        <w:t>°R.G. Baumsta, pp. 1-28, Vol. 21 (1995) of ref 1</w:t>
      </w:r>
    </w:p>
    <w:p>
      <w:r>
        <w:t>--- Page 1247 ---</w:t>
      </w:r>
    </w:p>
    <w:p>
      <w:r>
        <w:t>$30.2.2</w:t>
      </w:r>
    </w:p>
    <w:p>
      <w:r>
        <w:t>techniques are ideal, the best of these being</w:t>
      </w:r>
    </w:p>
    <w:p>
      <w:r>
        <w:t>“displacement chromatography”. Two separate</w:t>
      </w:r>
    </w:p>
    <w:p>
      <w:r>
        <w:t>columns of cation exchange resin are generally</w:t>
      </w:r>
    </w:p>
    <w:p>
      <w:r>
        <w:t>employed for this purpose. The first column is</w:t>
      </w:r>
    </w:p>
    <w:p>
      <w:r>
        <w:t>loaded with the Ln" mixture and the second, or</w:t>
      </w:r>
    </w:p>
    <w:p>
      <w:r>
        <w:t>development, column is loaded with a so-called</w:t>
      </w:r>
    </w:p>
    <w:p>
      <w:r>
        <w:t>“retaining ion” such as Cu" (Zn! and Fel™ have</w:t>
      </w:r>
    </w:p>
    <w:p>
      <w:r>
        <w:t>also been used), and the two columns are coupled</w:t>
      </w:r>
    </w:p>
    <w:p>
      <w:r>
        <w:t>together. An aqueous solution (the “eluant”) of</w:t>
      </w:r>
    </w:p>
    <w:p>
      <w:r>
        <w:t>a complexing agent, of which the triammonium</w:t>
      </w:r>
    </w:p>
    <w:p>
      <w:r>
        <w:t>salt of edta* is typical, is then passed through</w:t>
      </w:r>
    </w:p>
    <w:p>
      <w:r>
        <w:t>the columns, and Ln" is displaced from the first</w:t>
      </w:r>
    </w:p>
    <w:p>
      <w:r>
        <w:t>column (barred species are bound to the resin):</w:t>
      </w:r>
    </w:p>
    <w:p>
      <w:r>
        <w:t>La®* + (NH,)s(edta-H) == 3(NHG*)</w:t>
      </w:r>
    </w:p>
    <w:p>
      <w:r>
        <w:t>+Ln(edta-H)</w:t>
      </w:r>
    </w:p>
    <w:p>
      <w:r>
        <w:t>The reaction at any point in the column</w:t>
      </w:r>
    </w:p>
    <w:p>
      <w:r>
        <w:t>becomes progressively displaced to the right</w:t>
      </w:r>
    </w:p>
    <w:p>
      <w:r>
        <w:t>as fresh complexing agent arrives and the</w:t>
      </w:r>
    </w:p>
    <w:p>
      <w:r>
        <w:t>reaction products are removed. The solution of</w:t>
      </w:r>
    </w:p>
    <w:p>
      <w:r>
        <w:t>Ln(edta-H) and (NH,)3(edta-H) then reaches the</w:t>
      </w:r>
    </w:p>
    <w:p>
      <w:r>
        <w:t>development column where Cu't is displaced and</w:t>
      </w:r>
    </w:p>
    <w:p>
      <w:r>
        <w:t>Lat! redeposited in a compact band at the top of</w:t>
      </w:r>
    </w:p>
    <w:p>
      <w:r>
        <w:t>the column:</w:t>
      </w:r>
    </w:p>
    <w:p>
      <w:r>
        <w:t>3Cu"* + 2Ln(edtaH) —&gt; 2Ln** + Cus(edta-H)&gt;</w:t>
      </w:r>
    </w:p>
    <w:p>
      <w:r>
        <w:t>This occurs because Cul, being smaller than</w:t>
      </w:r>
    </w:p>
    <w:p>
      <w:r>
        <w:t>Ln", is able to form in the solution phase, a</w:t>
      </w:r>
    </w:p>
    <w:p>
      <w:r>
        <w:t>complex with (edta-H)*~ of comparable stability,</w:t>
      </w:r>
    </w:p>
    <w:p>
      <w:r>
        <w:t>in spite of its lower charge. The Cu" serves the</w:t>
      </w:r>
    </w:p>
    <w:p>
      <w:r>
        <w:t>additional purpose of keeping the complexing</w:t>
      </w:r>
    </w:p>
    <w:p>
      <w:r>
        <w:t>agent in a soluble form. If the resin were loaded</w:t>
      </w:r>
    </w:p>
    <w:p>
      <w:r>
        <w:t>instead with H*, edta-H; would be precipitated</w:t>
      </w:r>
    </w:p>
    <w:p>
      <w:r>
        <w:t>and would clog the resin. Even using Cu" the</w:t>
      </w:r>
    </w:p>
    <w:p>
      <w:r>
        <w:t>composition of the eluant must be carefully</w:t>
      </w:r>
    </w:p>
    <w:p>
      <w:r>
        <w:t>controlled. The concentration of edta must</w:t>
      </w:r>
    </w:p>
    <w:p>
      <w:r>
        <w:t>not exceed 0.015 M, otherwise Cup(edta).5H20</w:t>
      </w:r>
    </w:p>
    <w:p>
      <w:r>
        <w:t>precipitates, and it is to encourage the formation</w:t>
      </w:r>
    </w:p>
    <w:p>
      <w:r>
        <w:t>of the more soluble salt of (edta-H)*~ that an</w:t>
      </w:r>
    </w:p>
    <w:p>
      <w:r>
        <w:t>acidic rather than neutral ammonium salt of</w:t>
      </w:r>
    </w:p>
    <w:p>
      <w:r>
        <w:t>edta* is used.</w:t>
      </w:r>
    </w:p>
    <w:p>
      <w:r>
        <w:t>‘Once the Ln" ions have been deposited on to</w:t>
      </w:r>
    </w:p>
    <w:p>
      <w:r>
        <w:t>the resin they are displaced yet again by the NH,*</w:t>
      </w:r>
    </w:p>
    <w:p>
      <w:r>
        <w:t>in the eluant. Now, the affinity of Ln! ions for the</w:t>
      </w:r>
    </w:p>
    <w:p>
      <w:r>
        <w:t>resin decreases with increasing atomic weight, but</w:t>
      </w:r>
    </w:p>
    <w:p>
      <w:r>
        <w:t>so slightly that elution of the development column.</w:t>
      </w:r>
    </w:p>
    <w:p>
      <w:r>
        <w:t>Preparation and uses of the elements 1231</w:t>
      </w:r>
    </w:p>
    <w:p>
      <w:r>
        <w:t>with NH,* ions alone would not discriminate to an</w:t>
      </w:r>
    </w:p>
    <w:p>
      <w:r>
        <w:t>effective extent between the different lanthanides.</w:t>
      </w:r>
    </w:p>
    <w:p>
      <w:r>
        <w:t>However, the values of AG" (and therefore of log</w:t>
      </w:r>
    </w:p>
    <w:p>
      <w:r>
        <w:t>K) for the formation of Ln(edta-H) complexes,</w:t>
      </w:r>
    </w:p>
    <w:p>
      <w:r>
        <w:t>increase steadily along the series by a total of</w:t>
      </w:r>
    </w:p>
    <w:p>
      <w:r>
        <w:t>ca. 25% from Ce" to Lu", Thus in the presence</w:t>
      </w:r>
    </w:p>
    <w:p>
      <w:r>
        <w:t>of the complexing agent, the tendency to leave</w:t>
      </w:r>
    </w:p>
    <w:p>
      <w:r>
        <w:t>the resin and go into solution is significantly</w:t>
      </w:r>
    </w:p>
    <w:p>
      <w:r>
        <w:t>‘greater for the heavy than for the light lanthanides.</w:t>
      </w:r>
    </w:p>
    <w:p>
      <w:r>
        <w:t>‘As a result, displacement of the Ln" ions from</w:t>
      </w:r>
    </w:p>
    <w:p>
      <w:r>
        <w:t>the resin concentrates the heavier cations in the</w:t>
      </w:r>
    </w:p>
    <w:p>
      <w:r>
        <w:t>solution. The Ln'' ions therefore pass down the</w:t>
      </w:r>
    </w:p>
    <w:p>
      <w:r>
        <w:t>development column in a band, being repeatedly</w:t>
      </w:r>
    </w:p>
    <w:p>
      <w:r>
        <w:t>deposited and redissolved in what is effectively</w:t>
      </w:r>
    </w:p>
    <w:p>
      <w:r>
        <w:t>an automatic fractionation process, concentrating</w:t>
      </w:r>
    </w:p>
    <w:p>
      <w:r>
        <w:t>the heavier members in the solution phase. The</w:t>
      </w:r>
    </w:p>
    <w:p>
      <w:r>
        <w:t>result is that when all the copper has come off</w:t>
      </w:r>
    </w:p>
    <w:p>
      <w:r>
        <w:t>the column the lanthanides emerge in succession,</w:t>
      </w:r>
    </w:p>
    <w:p>
      <w:r>
        <w:t>heaviest first. They may then be precipitated from</w:t>
      </w:r>
    </w:p>
    <w:p>
      <w:r>
        <w:t>the eluant as insoluble oxalates and ignited to the</w:t>
      </w:r>
    </w:p>
    <w:p>
      <w:r>
        <w:t>oxides.</w:t>
      </w:r>
    </w:p>
    <w:p>
      <w:r>
        <w:t>The production of mischmetall by the electro}</w:t>
      </w:r>
    </w:p>
    <w:p>
      <w:r>
        <w:t>ysis of fused (Ln,La)Cls, and the difficulties in</w:t>
      </w:r>
    </w:p>
    <w:p>
      <w:r>
        <w:t>obtaining pure metals because of their high mps</w:t>
      </w:r>
    </w:p>
    <w:p>
      <w:r>
        <w:t>and ease of oxidation, have already been men-</w:t>
      </w:r>
    </w:p>
    <w:p>
      <w:r>
        <w:t>tioned (Panel, p. 1228). Two methods are in fact</w:t>
      </w:r>
    </w:p>
    <w:p>
      <w:r>
        <w:t>available for producing the metals.</w:t>
      </w:r>
    </w:p>
    <w:p>
      <w:r>
        <w:t>(@ Electrolysis of fused salts. A mixture of</w:t>
      </w:r>
    </w:p>
    <w:p>
      <w:r>
        <w:t>LnCl; with either NaCl or CaCl, is fused and</w:t>
      </w:r>
    </w:p>
    <w:p>
      <w:r>
        <w:t>electrolysed in a graphite or refractory-lined</w:t>
      </w:r>
    </w:p>
    <w:p>
      <w:r>
        <w:t>steel cell, which serves as the cathode, with</w:t>
      </w:r>
    </w:p>
    <w:p>
      <w:r>
        <w:t>graphite rod as anode. This is used primarily for</w:t>
      </w:r>
    </w:p>
    <w:p>
      <w:r>
        <w:t>mischmetall, the lighter, lower-melting Ce, and</w:t>
      </w:r>
    </w:p>
    <w:p>
      <w:r>
        <w:t>for Sm, Fu and Yb for which method (ii) yields</w:t>
      </w:r>
    </w:p>
    <w:p>
      <w:r>
        <w:t>Ln" ions,</w:t>
      </w:r>
    </w:p>
    <w:p>
      <w:r>
        <w:t>i) Metallothermic reduction. This consists of</w:t>
      </w:r>
    </w:p>
    <w:p>
      <w:r>
        <w:t>the reduction of the anhydrous halides with</w:t>
      </w:r>
    </w:p>
    <w:p>
      <w:r>
        <w:t>calcium metal. Fluorides are preferred, since they</w:t>
      </w:r>
    </w:p>
    <w:p>
      <w:r>
        <w:t>are non-hygroscopic and the CaF&gt; produced is</w:t>
      </w:r>
    </w:p>
    <w:p>
      <w:r>
        <w:t>stable, unlike the other Ca halides which are</w:t>
      </w:r>
    </w:p>
    <w:p>
      <w:r>
        <w:t>liable to boil at the temperatures reached in the</w:t>
      </w:r>
    </w:p>
    <w:p>
      <w:r>
        <w:t>process. LnF; +Ca are heated in a tantalum</w:t>
      </w:r>
    </w:p>
    <w:p>
      <w:r>
        <w:t>crucible to a temperature 50° above the mp of Ln</w:t>
      </w:r>
    </w:p>
    <w:p>
      <w:r>
        <w:t>under an atmosphere of argon. After completion</w:t>
      </w:r>
    </w:p>
    <w:p>
      <w:r>
        <w:t>of the reaction, the charge is cooled and the slag</w:t>
      </w:r>
    </w:p>
    <w:p>
      <w:r>
        <w:t>and metal (of 97-99% purity) broken apart. The</w:t>
      </w:r>
    </w:p>
    <w:p>
      <w:r>
        <w:t>‘main impurity is Ca which is removed by melting</w:t>
      </w:r>
    </w:p>
    <w:p>
      <w:r>
        <w:t>--- Page 1248 ---</w:t>
      </w:r>
    </w:p>
    <w:p>
      <w:r>
        <w:t>1232 The Lanthanide Elements (Z=58 -71)</w:t>
      </w:r>
    </w:p>
    <w:p>
      <w:r>
        <w:t>under vacuum. With the exceptions of Sm, Eu and</w:t>
      </w:r>
    </w:p>
    <w:p>
      <w:r>
        <w:t>Yb this method has general applicability</w:t>
      </w:r>
    </w:p>
    <w:p>
      <w:r>
        <w:t>In 1995 total world production of “rare earth</w:t>
      </w:r>
    </w:p>
    <w:p>
      <w:r>
        <w:t>oxides” was 68000 tonnes of which China and</w:t>
      </w:r>
    </w:p>
    <w:p>
      <w:r>
        <w:t>the USA produced 30000 and 29000 tonnes of</w:t>
      </w:r>
    </w:p>
    <w:p>
      <w:r>
        <w:t>bastnaesite respectively with smaller quantities</w:t>
      </w:r>
    </w:p>
    <w:p>
      <w:r>
        <w:t>of monazite from Australia (as a by-product of</w:t>
      </w:r>
    </w:p>
    <w:p>
      <w:r>
        <w:t>‘TiO&gt; production) and India. The bulk of output is</w:t>
      </w:r>
    </w:p>
    <w:p>
      <w:r>
        <w:t>used without separation of individual lanthanides,</w:t>
      </w:r>
    </w:p>
    <w:p>
      <w:r>
        <w:t>Major uses are in the production of low alloy</w:t>
      </w:r>
    </w:p>
    <w:p>
      <w:r>
        <w:t>steels for plate and pipe where &lt; 1% LnLa</w:t>
      </w:r>
    </w:p>
    <w:p>
      <w:r>
        <w:t>added in the form of mischmetall or silicides</w:t>
      </w:r>
    </w:p>
    <w:p>
      <w:r>
        <w:t>greatly improves strength and workability, and</w:t>
      </w:r>
    </w:p>
    <w:p>
      <w:r>
        <w:t>in petroleum “cracking” catalysis where various</w:t>
      </w:r>
    </w:p>
    <w:p>
      <w:r>
        <w:t>mixed metal oxides are employed. The walls</w:t>
      </w:r>
    </w:p>
    <w:p>
      <w:r>
        <w:t>of domestic “self-cleaning” ovens are treated</w:t>
      </w:r>
    </w:p>
    <w:p>
      <w:r>
        <w:t>with CeO: which prevents the formation of</w:t>
      </w:r>
    </w:p>
    <w:p>
      <w:r>
        <w:t>tarry deposits, and CeO of varying purity is</w:t>
      </w:r>
    </w:p>
    <w:p>
      <w:r>
        <w:t>used to polish glass. Other small-scale uses</w:t>
      </w:r>
    </w:p>
    <w:p>
      <w:r>
        <w:t>include that of mischmetall in Mg-based alloys</w:t>
      </w:r>
    </w:p>
    <w:p>
      <w:r>
        <w:t>to produce lighter flints, while La/Co alloys are</w:t>
      </w:r>
    </w:p>
    <w:p>
      <w:r>
        <w:t>used for the construction of permanent magnets,</w:t>
      </w:r>
    </w:p>
    <w:p>
      <w:r>
        <w:t>and individual Ln oxides are used as phosphors in</w:t>
      </w:r>
    </w:p>
    <w:p>
      <w:r>
        <w:t>television screens and similar fluorescent surfaces,</w:t>
      </w:r>
    </w:p>
    <w:p>
      <w:r>
        <w:t>Current availability of individual lanthanides</w:t>
      </w:r>
    </w:p>
    <w:p>
      <w:r>
        <w:t>(plus Y and La) in a state of high purity and</w:t>
      </w:r>
    </w:p>
    <w:p>
      <w:r>
        <w:t>relatively low cost has stimulated research into</w:t>
      </w:r>
    </w:p>
    <w:p>
      <w:r>
        <w:t>potential new applications. These are mainly in</w:t>
      </w:r>
    </w:p>
    <w:p>
      <w:r>
        <w:t>the field of solid state chemistry and include solid</w:t>
      </w:r>
    </w:p>
    <w:p>
      <w:r>
        <w:t>oxide fuel cells, new phosphors and perhaps most</w:t>
      </w:r>
    </w:p>
    <w:p>
      <w:r>
        <w:t>significantly high temperature superconductors</w:t>
      </w:r>
    </w:p>
    <w:p>
      <w:r>
        <w:t>(p. 1182)</w:t>
      </w:r>
    </w:p>
    <w:p>
      <w:r>
        <w:t>30.2.3 Properties of the elements</w:t>
      </w:r>
    </w:p>
    <w:p>
      <w:r>
        <w:t>‘The metals are silvery in appearance (except for</w:t>
      </w:r>
    </w:p>
    <w:p>
      <w:r>
        <w:t>Eu and Yb which are pale yellow, see p. 112 and</w:t>
      </w:r>
    </w:p>
    <w:p>
      <w:r>
        <w:t>below) and are rather soft, but become harder</w:t>
      </w:r>
    </w:p>
    <w:p>
      <w:r>
        <w:t>across the series. Most of them exist in more than</w:t>
      </w:r>
    </w:p>
    <w:p>
      <w:r>
        <w:t>‘one crystallographic form, of which hep is the</w:t>
      </w:r>
    </w:p>
    <w:p>
      <w:r>
        <w:t>‘most common; all are based on typically metallic</w:t>
      </w:r>
    </w:p>
    <w:p>
      <w:r>
        <w:t>close-packed arrangements, but their conductiv-</w:t>
      </w:r>
    </w:p>
    <w:p>
      <w:r>
        <w:t>ities are appreciably lower than those of other</w:t>
      </w:r>
    </w:p>
    <w:p>
      <w:r>
        <w:t>close-packed metals,</w:t>
      </w:r>
    </w:p>
    <w:p>
      <w:r>
        <w:t>‘The more important physical properties of</w:t>
      </w:r>
    </w:p>
    <w:p>
      <w:r>
        <w:t>the elements are summarized in Table 30.2</w:t>
      </w:r>
    </w:p>
    <w:p>
      <w:r>
        <w:t>‘The alternation between several and few stable</w:t>
      </w:r>
    </w:p>
    <w:p>
      <w:r>
        <w:t>Ch. 30</w:t>
      </w:r>
    </w:p>
    <w:p>
      <w:r>
        <w:t>isotopes for even and odd atomic number</w:t>
      </w:r>
    </w:p>
    <w:p>
      <w:r>
        <w:t>respectively, is mirrored by an even-odd</w:t>
      </w:r>
    </w:p>
    <w:p>
      <w:r>
        <w:t>variation in the natural abundances of the</w:t>
      </w:r>
    </w:p>
    <w:p>
      <w:r>
        <w:t>elements (see p. 4) and in the uncertainty of their</w:t>
      </w:r>
    </w:p>
    <w:p>
      <w:r>
        <w:t>atomic weights (see p. 17)</w:t>
      </w:r>
    </w:p>
    <w:p>
      <w:r>
        <w:t>The electronic configurations of the free atoms</w:t>
      </w:r>
    </w:p>
    <w:p>
      <w:r>
        <w:t>are determined only with difficulty because of the</w:t>
      </w:r>
    </w:p>
    <w:p>
      <w:r>
        <w:t>complexity of their atomic spectra, but itis gener-</w:t>
      </w:r>
    </w:p>
    <w:p>
      <w:r>
        <w:t>ally agreed that they are nearly all [Xe]4f*5d6s?</w:t>
      </w:r>
    </w:p>
    <w:p>
      <w:r>
        <w:t>‘The exceptions are’</w:t>
      </w:r>
    </w:p>
    <w:p>
      <w:r>
        <w:t>(1) Cerium, for which the sudden contraction</w:t>
      </w:r>
    </w:p>
    <w:p>
      <w:r>
        <w:t>and reduction in energy of the 4f orbitals</w:t>
      </w:r>
    </w:p>
    <w:p>
      <w:r>
        <w:t>immediately after La is not yet sufficient</w:t>
      </w:r>
    </w:p>
    <w:p>
      <w:r>
        <w:t>to avoid occupancy of the Sd orbital</w:t>
      </w:r>
    </w:p>
    <w:p>
      <w:r>
        <w:t>(2) Gd, which reflects the stability of the half-</w:t>
      </w:r>
    </w:p>
    <w:p>
      <w:r>
        <w:t>filled 4f shell,</w:t>
      </w:r>
    </w:p>
    <w:p>
      <w:r>
        <w:t>(3) Lu, at which point the shell has been filled.</w:t>
      </w:r>
    </w:p>
    <w:p>
      <w:r>
        <w:t>However, only in the case of cerium (see below)</w:t>
      </w:r>
    </w:p>
    <w:p>
      <w:r>
        <w:t>does this have any marked effect on the aqueous</w:t>
      </w:r>
    </w:p>
    <w:p>
      <w:r>
        <w:t>solution chemistry, which is otherwise dominated</w:t>
      </w:r>
    </w:p>
    <w:p>
      <w:r>
        <w:t>by the +3 oxidation state, for which the config-</w:t>
      </w:r>
    </w:p>
    <w:p>
      <w:r>
        <w:t>uration varies regularly from 4f (Cel) to af!</w:t>
      </w:r>
    </w:p>
    <w:p>
      <w:r>
        <w:t>(Lull), It is notable thet @ regular variation is</w:t>
      </w:r>
    </w:p>
    <w:p>
      <w:r>
        <w:t>found for any property for which this 4£" configu-</w:t>
      </w:r>
    </w:p>
    <w:p>
      <w:r>
        <w:t>ration is maintained across the series, whereas the</w:t>
      </w:r>
    </w:p>
    <w:p>
      <w:r>
        <w:t>variation in those properties for which this config-</w:t>
      </w:r>
    </w:p>
    <w:p>
      <w:r>
        <w:t>uration is not maintained can be highly irregular.</w:t>
      </w:r>
    </w:p>
    <w:p>
      <w:r>
        <w:t>This is illustrated dramatically in size variations</w:t>
      </w:r>
    </w:p>
    <w:p>
      <w:r>
        <w:t>(Fig. 30.2). On the one hand, the radii of Lait</w:t>
      </w:r>
    </w:p>
    <w:p>
      <w:r>
        <w:t>ions decrease regularly from Lal!" (included for</w:t>
      </w:r>
    </w:p>
    <w:p>
      <w:r>
        <w:t>completeness) to Lu". This “lanthanide contrac-</w:t>
      </w:r>
    </w:p>
    <w:p>
      <w:r>
        <w:t>tion” occurs because, although each increase in</w:t>
      </w:r>
    </w:p>
    <w:p>
      <w:r>
        <w:t>nuclear charge is exactly balanced by a simul-</w:t>
      </w:r>
    </w:p>
    <w:p>
      <w:r>
        <w:t>taneous increase in electronic charge, the direc-</w:t>
      </w:r>
    </w:p>
    <w:p>
      <w:r>
        <w:t>tional characteristics of the 4f orbitals cause the</w:t>
      </w:r>
    </w:p>
    <w:p>
      <w:r>
        <w:t>4f" electrons to shield themselves and other elec</w:t>
      </w:r>
    </w:p>
    <w:p>
      <w:r>
        <w:t>trons from the nuclear charge only imperfectly</w:t>
      </w:r>
    </w:p>
    <w:p>
      <w:r>
        <w:t>‘Thus, each unit increase in nuclear charge pro-</w:t>
      </w:r>
    </w:p>
    <w:p>
      <w:r>
        <w:t>duces a net increase in attraction for the whole</w:t>
      </w:r>
    </w:p>
    <w:p>
      <w:r>
        <w:t>extramuclear electron charge cloud and each ion</w:t>
      </w:r>
    </w:p>
    <w:p>
      <w:r>
        <w:t>shrinks slightly in comparison with its predeces-</w:t>
      </w:r>
    </w:p>
    <w:p>
      <w:r>
        <w:t>sor. On the other hand, although a similar overall</w:t>
      </w:r>
    </w:p>
    <w:p>
      <w:r>
        <w:t>reduction is seen in the metal radii, Eu and Yb are</w:t>
      </w:r>
    </w:p>
    <w:p>
      <w:r>
        <w:t>spectacularly imegular. The reason is that most of</w:t>
      </w:r>
    </w:p>
    <w:p>
      <w:r>
        <w:t>the metals are composed of a lattice of L-n'™ ions</w:t>
      </w:r>
    </w:p>
    <w:p>
      <w:r>
        <w:t>with a 4f* configuration and 3 electrons in the</w:t>
      </w:r>
    </w:p>
    <w:p>
      <w:r>
        <w:t>--- Page 1249 ---</w:t>
      </w:r>
    </w:p>
    <w:p>
      <w:r>
        <w:t>‘Table 30.2 Some properties of the lanthanide elements</w:t>
      </w:r>
    </w:p>
    <w:p>
      <w:r>
        <w:t>Propeny ce NO fm Sm 1 by He = ime ie</w:t>
      </w:r>
    </w:p>
    <w:p>
      <w:r>
        <w:t>‘omic number 8 o o @ 6 6 6s 6 o @ @ 7” 7</w:t>
      </w:r>
    </w:p>
    <w:p>
      <w:r>
        <w:t>[Number of mawally 4 fi 7 = 7 2 7 1 7 1 6 1 7 2</w:t>
      </w:r>
    </w:p>
    <w:p>
      <w:r>
        <w:t>‘cccaing isotopes</w:t>
      </w:r>
    </w:p>
    <w:p>
      <w:r>
        <w:t>Oster eectron Af'Sdl6s? a6? a6 a6? ats? ast atfsales? a6? ft atest a6? at? atte attsulost</w:t>
      </w:r>
    </w:p>
    <w:p>
      <w:r>
        <w:t>configratin</w:t>
      </w:r>
    </w:p>
    <w:p>
      <w:r>
        <w:t>‘Atomic weight’ 140.116(1) 14090765(2) 1442403) _— 150.36) 151.9641) 15725(3) 158928342) 1620(3) 164930322) 167.260) 16893421) 173.04(3) 174.967(1)</w:t>
      </w:r>
    </w:p>
    <w:p>
      <w:r>
        <w:t>Meal radius is 4 T8l4 1834 1804 208A) SOA ITTS TRL 1762 T08L ITS 19833</w:t>
      </w:r>
    </w:p>
    <w:p>
      <w:r>
        <w:t>(CN yom</w:t>
      </w:r>
    </w:p>
    <w:p>
      <w:r>
        <w:t>Toni ras</w:t>
      </w:r>
    </w:p>
    <w:p>
      <w:r>
        <w:t>(CNovpm IV 87 Be 6 = - - - - =</w:t>
      </w:r>
    </w:p>
    <w:p>
      <w:r>
        <w:t>m 102 3 37S ORT BR 92S HZ BOT 89D OB</w:t>
      </w:r>
    </w:p>
    <w:p>
      <w:r>
        <w:t>mo =e Som Tn = i = ne</w:t>
      </w:r>
    </w:p>
    <w:p>
      <w:r>
        <w:t>ear imag 31054 = = —S</w:t>
      </w:r>
    </w:p>
    <w:p>
      <w:r>
        <w:t>Epeneeyy ~ 26 dss 03s ~ 35 = = 2300 ios</w:t>
      </w:r>
    </w:p>
    <w:p>
      <w:r>
        <w:t>Een 2a 238 2m 29 23018 23-2) 2333? 2 km 20</w:t>
      </w:r>
    </w:p>
    <w:p>
      <w:r>
        <w:t>Merc joe 98100 toe toe 3316S HI2dars 1529 Tsas_ 1663</w:t>
      </w:r>
    </w:p>
    <w:p>
      <w:r>
        <w:t>3333003074 GOD) 17D 373225672008 9801185</w:t>
      </w:r>
    </w:p>
    <w:p>
      <w:r>
        <w:t>S212) 14273 = 89a) = = = = = as</w:t>
      </w:r>
    </w:p>
    <w:p>
      <w:r>
        <w:t>38a) TSR) 16H HD 2H aa</w:t>
      </w:r>
    </w:p>
    <w:p>
      <w:r>
        <w:t>496TH ESOL</w:t>
      </w:r>
    </w:p>
    <w:p>
      <w:r>
        <w:t>sa sm sas so smh S853</w:t>
      </w:r>
    </w:p>
    <w:p>
      <w:r>
        <w:t>to? 101810341082 0680s LTTE 1251138 TIsE 1687S 3a</w:t>
      </w:r>
    </w:p>
    <w:p>
      <w:r>
        <w:t>940 20902128 1402s 228) 212?_— Ba OS 2a 204</w:t>
      </w:r>
    </w:p>
    <w:p>
      <w:r>
        <w:t>som 3413 BA7H SIS 3878713608667 M7176</w:t>
      </w:r>
    </w:p>
    <w:p>
      <w:r>
        <w:t>6770 6773-7007 782-5288 79082298550 BMS 9.085 = 9A] BS 80</w:t>
      </w:r>
    </w:p>
    <w:p>
      <w:r>
        <w:t>ter resistiviy</w:t>
      </w:r>
    </w:p>
    <w:p>
      <w:r>
        <w:t>@SCivoomem 73 6 Cn 7 9 v ao»</w:t>
      </w:r>
    </w:p>
    <w:p>
      <w:r>
        <w:t>eros</w:t>
      </w:r>
    </w:p>
    <w:p>
      <w:r>
        <w:t>siuewelo out so sonsedord</w:t>
      </w:r>
    </w:p>
    <w:p>
      <w:r>
        <w:t>eat</w:t>
      </w:r>
    </w:p>
    <w:p>
      <w:r>
        <w:t>--- Page 1250 ---</w:t>
      </w:r>
    </w:p>
    <w:p>
      <w:r>
        <w:t>1234</w:t>
      </w:r>
    </w:p>
    <w:p>
      <w:r>
        <w:t>i"</w:t>
      </w:r>
    </w:p>
    <w:p>
      <w:r>
        <w:t>3D</w:t>
      </w:r>
    </w:p>
    <w:p>
      <w:r>
        <w:t>The Lanthanide Elements (2=58 -71)</w:t>
      </w:r>
    </w:p>
    <w:p>
      <w:r>
        <w:t>ot</w:t>
      </w:r>
    </w:p>
    <w:p>
      <w:r>
        <w:t>Ch. 30</w:t>
      </w:r>
    </w:p>
    <w:p>
      <w:r>
        <w:t>“Sa Gere Nd fin Sm Ex Gd Th Dy Mo Er Tm YO Ly</w:t>
      </w:r>
    </w:p>
    <w:p>
      <w:r>
        <w:t>6</w:t>
      </w:r>
    </w:p>
    <w:p>
      <w:r>
        <w:t>‘tonne Nember Z</w:t>
      </w:r>
    </w:p>
    <w:p>
      <w:r>
        <w:t>Figure 30.2 Variation of metal radius and 3+ ionic radius for La and the lanthanides. Other data for La!" and</w:t>
      </w:r>
    </w:p>
    <w:p>
      <w:r>
        <w:t>Ln” are in Table 30.2</w:t>
      </w:r>
    </w:p>
    <w:p>
      <w:r>
        <w:t>‘Sd/6s conduction band. Metallic Eu and Yb,</w:t>
      </w:r>
    </w:p>
    <w:p>
      <w:r>
        <w:t>however, are composed predominantly of the</w:t>
      </w:r>
    </w:p>
    <w:p>
      <w:r>
        <w:t>larger Ln" ions with 4f"*! configurations and</w:t>
      </w:r>
    </w:p>
    <w:p>
      <w:r>
        <w:t>only 2 electrons in the conduction band. ‘The</w:t>
      </w:r>
    </w:p>
    <w:p>
      <w:r>
        <w:t>smaller and opposite iregularity for metallic Ce</w:t>
      </w:r>
    </w:p>
    <w:p>
      <w:r>
        <w:t>is due to the presence of ions in an oxidation</w:t>
      </w:r>
    </w:p>
    <w:p>
      <w:r>
        <w:t>state somewhat above +3. Similar discontinuities</w:t>
      </w:r>
    </w:p>
    <w:p>
      <w:r>
        <w:t>‘are found in other properties of the metals,</w:t>
      </w:r>
    </w:p>
    <w:p>
      <w:r>
        <w:t>particularly at Eu and Yb.</w:t>
      </w:r>
    </w:p>
    <w:p>
      <w:r>
        <w:t>A contraction resulting from the filling of the</w:t>
      </w:r>
    </w:p>
    <w:p>
      <w:r>
        <w:t>4f electron shell is of course not exceptional.</w:t>
      </w:r>
    </w:p>
    <w:p>
      <w:r>
        <w:t>Similar contractions occur in each row of the</w:t>
      </w:r>
    </w:p>
    <w:p>
      <w:r>
        <w:t>periodic table and, in the d block for instance,</w:t>
      </w:r>
    </w:p>
    <w:p>
      <w:r>
        <w:t>the ionic radii decrease by 20.5 pm from Se!" to</w:t>
      </w:r>
    </w:p>
    <w:p>
      <w:r>
        <w:t>Cull, and by 15 pm from YM" to Ag. The impor-</w:t>
      </w:r>
    </w:p>
    <w:p>
      <w:r>
        <w:t>tance of the lanthanide contraction arises from its</w:t>
      </w:r>
    </w:p>
    <w:p>
      <w:r>
        <w:t>‘consequences:</w:t>
      </w:r>
    </w:p>
    <w:p>
      <w:r>
        <w:t>(1) The reduction in size from one Ln'" to the</w:t>
      </w:r>
    </w:p>
    <w:p>
      <w:r>
        <w:t>next makes their separation possible, but</w:t>
      </w:r>
    </w:p>
    <w:p>
      <w:r>
        <w:t>the smallness and regularity of the reduc-</w:t>
      </w:r>
    </w:p>
    <w:p>
      <w:r>
        <w:t>tion makes the separation difficult.</w:t>
      </w:r>
    </w:p>
    <w:p>
      <w:r>
        <w:t>(2) By the time Ho is reached the Ln"" radius</w:t>
      </w:r>
    </w:p>
    <w:p>
      <w:r>
        <w:t>thas been sufficiently reduced to be almost</w:t>
      </w:r>
    </w:p>
    <w:p>
      <w:r>
        <w:t>identical with that of Y™ which is why this</w:t>
      </w:r>
    </w:p>
    <w:p>
      <w:r>
        <w:t>much lighter element is invariably associ-</w:t>
      </w:r>
    </w:p>
    <w:p>
      <w:r>
        <w:t>ated with the heavier lanthanides.</w:t>
      </w:r>
    </w:p>
    <w:p>
      <w:r>
        <w:t>(3) The total lanthanide contraction is of</w:t>
      </w:r>
    </w:p>
    <w:p>
      <w:r>
        <w:t>a similar magnitude to the expansion</w:t>
      </w:r>
    </w:p>
    <w:p>
      <w:r>
        <w:t>found in passing from the first to the</w:t>
      </w:r>
    </w:p>
    <w:p>
      <w:r>
        <w:t>second transition series, and which might</w:t>
      </w:r>
    </w:p>
    <w:p>
      <w:r>
        <w:t>therefore have been expected to occur</w:t>
      </w:r>
    </w:p>
    <w:p>
      <w:r>
        <w:t>also in passing from second to third</w:t>
      </w:r>
    </w:p>
    <w:p>
      <w:r>
        <w:t>‘The interpolation of the lanthanides in</w:t>
      </w:r>
    </w:p>
    <w:p>
      <w:r>
        <w:t>fact almost exactly cancels this anticipated</w:t>
      </w:r>
    </w:p>
    <w:p>
      <w:r>
        <w:t>increase with the result, noted in preceding</w:t>
      </w:r>
    </w:p>
    <w:p>
      <w:r>
        <w:t>chapters, that in each group of transition</w:t>
      </w:r>
    </w:p>
    <w:p>
      <w:r>
        <w:t>elements the second and third members</w:t>
      </w:r>
    </w:p>
    <w:p>
      <w:r>
        <w:t>have very similar sizes and properties.</w:t>
      </w:r>
    </w:p>
    <w:p>
      <w:r>
        <w:t>Redox processes, which of necessity entail a</w:t>
      </w:r>
    </w:p>
    <w:p>
      <w:r>
        <w:t>change in the occupancy of the 4f shell, vary</w:t>
      </w:r>
    </w:p>
    <w:p>
      <w:r>
        <w:t>in a very irregular manner across the series.</w:t>
      </w:r>
    </w:p>
    <w:p>
      <w:r>
        <w:t>Quantitative data from direct measurements are</w:t>
      </w:r>
    </w:p>
    <w:p>
      <w:r>
        <w:t>--- Page 1251 ---</w:t>
      </w:r>
    </w:p>
    <w:p>
      <w:r>
        <w:t>2m</w:t>
      </w:r>
    </w:p>
    <w:p>
      <w:r>
        <w:t>2300)</w:t>
      </w:r>
    </w:p>
    <w:p>
      <w:r>
        <w:t>yk) mol *</w:t>
      </w:r>
    </w:p>
    <w:p>
      <w:r>
        <w:t>Chemical reactivity and trends 1235</w:t>
      </w:r>
    </w:p>
    <w:p>
      <w:r>
        <w:t>00 Ce_Py NA Im Sm &amp; GI TD</w:t>
      </w:r>
    </w:p>
    <w:p>
      <w:r>
        <w:t>SOD 6</w:t>
      </w:r>
    </w:p>
    <w:p>
      <w:r>
        <w:t>‘Atoroie wumber Z</w:t>
      </w:r>
    </w:p>
    <w:p>
      <w:r>
        <w:t>Figure 30.3 Variation with atomic number of some properties of La and the lanthanides: A, the third ionization</w:t>
      </w:r>
    </w:p>
    <w:p>
      <w:r>
        <w:t>energy (15); B, the sum of the first three ionization energies (EI); C, the enthalpy of hydration of</w:t>
      </w:r>
    </w:p>
    <w:p>
      <w:r>
        <w:t>the gaseous trivalent ions (—AHyyq). The irregular variations in Ty and E/, which refer to redox</w:t>
      </w:r>
    </w:p>
    <w:p>
      <w:r>
        <w:t>processes, should be contrasted with the smooth Variation in AHye, for which the 4f" configuration</w:t>
      </w:r>
    </w:p>
    <w:p>
      <w:r>
        <w:t>of Lt</w:t>
      </w:r>
    </w:p>
    <w:p>
      <w:r>
        <w:t>unaltered</w:t>
      </w:r>
    </w:p>
    <w:p>
      <w:r>
        <w:t>far from complete for such processes, but the</w:t>
      </w:r>
    </w:p>
    <w:p>
      <w:r>
        <w:t>use of thermodynamic (Born—Haber) cycles‘)</w:t>
      </w:r>
    </w:p>
    <w:p>
      <w:r>
        <w:t>greatly improves the situation. Enthalpies of</w:t>
      </w:r>
    </w:p>
    <w:p>
      <w:r>
        <w:t>atomization (AH) and ionization energies are</w:t>
      </w:r>
    </w:p>
    <w:p>
      <w:r>
        <w:t>given in Table 30.2 and the variations of 13</w:t>
      </w:r>
    </w:p>
    <w:p>
      <w:r>
        <w:t>the I-electron change, 4f"*'(Ln?*) &gt; 4f"(Ln**)</w:t>
      </w:r>
    </w:p>
    <w:p>
      <w:r>
        <w:t>and the close similarity of the two curves</w:t>
      </w:r>
    </w:p>
    <w:p>
      <w:r>
        <w:t>indicates that this change is the dominant factor</w:t>
      </w:r>
    </w:p>
    <w:p>
      <w:r>
        <w:t>in determining the shape of the EI curve. The</w:t>
      </w:r>
    </w:p>
    <w:p>
      <w:r>
        <w:t>variation of Is across the series is in fact typical</w:t>
      </w:r>
    </w:p>
    <w:p>
      <w:r>
        <w:t>of the variation in energy of any process (e.g.</w:t>
      </w:r>
    </w:p>
    <w:p>
      <w:r>
        <w:t>—AH, which refers essentially to 4f"*16s? —&gt;</w:t>
      </w:r>
    </w:p>
    <w:p>
      <w:r>
        <w:t>4f"5d!6s) which involves the reduction of Ln**</w:t>
      </w:r>
    </w:p>
    <w:p>
      <w:r>
        <w:t>to Ln?+. It is characterized by an increase in</w:t>
      </w:r>
    </w:p>
    <w:p>
      <w:r>
        <w:t>energy, first as each of the 4f orbitals of the Lut</w:t>
      </w:r>
    </w:p>
    <w:p>
      <w:r>
        <w:t>ions are singly occupied and the stability of the 4f</w:t>
      </w:r>
    </w:p>
    <w:p>
      <w:r>
        <w:t>20D, A. JOHNSON, J. Chem. Ed. $7, 475~7 (1980).</w:t>
      </w:r>
    </w:p>
    <w:p>
      <w:r>
        <w:t>shell steadily increases due to the corresponding</w:t>
      </w:r>
    </w:p>
    <w:p>
      <w:r>
        <w:t>increase in nuclear charge (La — Eu); then again</w:t>
      </w:r>
    </w:p>
    <w:p>
      <w:r>
        <w:t>as each 4f orbital is doubly occupied (Gd —&gt;</w:t>
      </w:r>
    </w:p>
    <w:p>
      <w:r>
        <w:t>Lu). The sudden falls at Gd and Lu reflect the</w:t>
      </w:r>
    </w:p>
    <w:p>
      <w:r>
        <w:t>cease with which it is possible to remove the</w:t>
      </w:r>
    </w:p>
    <w:p>
      <w:r>
        <w:t>single electrons in excess of the stable 4f? and</w:t>
      </w:r>
    </w:p>
    <w:p>
      <w:r>
        <w:t>4" configurations. Explanations have been given</w:t>
      </w:r>
    </w:p>
    <w:p>
      <w:r>
        <w:t>for the smaller irregularities at the quarter- and</w:t>
      </w:r>
    </w:p>
    <w:p>
      <w:r>
        <w:t>three-quarter-shell stages, but require careful</w:t>
      </w:r>
    </w:p>
    <w:p>
      <w:r>
        <w:t>consideration of interelectronic repulsion, as well</w:t>
      </w:r>
    </w:p>
    <w:p>
      <w:r>
        <w:t>as exchange energy, terms.(!))</w:t>
      </w:r>
    </w:p>
    <w:p>
      <w:r>
        <w:t>30.2.4 Chemical reactivity and trends</w:t>
      </w:r>
    </w:p>
    <w:p>
      <w:r>
        <w:t>‘The lanthanides are very electropositive and</w:t>
      </w:r>
    </w:p>
    <w:p>
      <w:r>
        <w:t>reactive metals. With the exception of Yb</w:t>
      </w:r>
    </w:p>
    <w:p>
      <w:r>
        <w:t>1D. A. Jounsan, Adv. Inorg. Chem. Radiochem. 20, 1-132</w:t>
      </w:r>
    </w:p>
    <w:p>
      <w:r>
        <w:t>«as7n.</w:t>
      </w:r>
    </w:p>
    <w:p>
      <w:r>
        <w:t>--- Page 1252 ---</w:t>
      </w:r>
    </w:p>
    <w:p>
      <w:r>
        <w:t>1236 The Lanthanide Elements (Z=58 -71)</w:t>
      </w:r>
    </w:p>
    <w:p>
      <w:r>
        <w:t>their reactivity apparently depends on size so</w:t>
      </w:r>
    </w:p>
    <w:p>
      <w:r>
        <w:t>that Eu which has the largest metal radius</w:t>
      </w:r>
    </w:p>
    <w:p>
      <w:r>
        <w:t>is much the most reactive. They  tamish</w:t>
      </w:r>
    </w:p>
    <w:p>
      <w:r>
        <w:t>in air and, if ignited in air or Oz, bum</w:t>
      </w:r>
    </w:p>
    <w:p>
      <w:r>
        <w:t>readily to give Lm,O3 or, in the case of</w:t>
      </w:r>
    </w:p>
    <w:p>
      <w:r>
        <w:t>cerium, CeO&gt; (praseodymium and terbium yield</w:t>
      </w:r>
    </w:p>
    <w:p>
      <w:r>
        <w:t>nonstoichiometric products approximating to</w:t>
      </w:r>
    </w:p>
    <w:p>
      <w:r>
        <w:t>PreOr: and Tb;O&gt; respectively). When heated,</w:t>
      </w:r>
    </w:p>
    <w:p>
      <w:r>
        <w:t>they also bur in halogens producing LnXs, and</w:t>
      </w:r>
    </w:p>
    <w:p>
      <w:r>
        <w:t>in hydrogen producing LnH) and Lal (see</w:t>
      </w:r>
    </w:p>
    <w:p>
      <w:r>
        <w:t>below). They will, indeed, react, though usually</w:t>
      </w:r>
    </w:p>
    <w:p>
      <w:r>
        <w:t>less vigorously, with most non-metals if heated.</w:t>
      </w:r>
    </w:p>
    <w:p>
      <w:r>
        <w:t>‘Treatment with water yields hydrous oxides, and</w:t>
      </w:r>
    </w:p>
    <w:p>
      <w:r>
        <w:t>the metals dissolve rapidly in dilute acids, even in</w:t>
      </w:r>
    </w:p>
    <w:p>
      <w:r>
        <w:t>the cold, to give aqueous solutions of Ln" salts</w:t>
      </w:r>
    </w:p>
    <w:p>
      <w:r>
        <w:t>‘The great bulk of lanthanide chemistry is of</w:t>
      </w:r>
    </w:p>
    <w:p>
      <w:r>
        <w:t>the +3 oxidation state where, because of the</w:t>
      </w:r>
    </w:p>
    <w:p>
      <w:r>
        <w:t>large sizes of the Ln!" ions, the bonding is</w:t>
      </w:r>
    </w:p>
    <w:p>
      <w:r>
        <w:t>predominantly ionic in character, and the cations</w:t>
      </w:r>
    </w:p>
    <w:p>
      <w:r>
        <w:t>display the typical class-a preference of O-</w:t>
      </w:r>
    </w:p>
    <w:p>
      <w:r>
        <w:t>donor ligands (p. 909). Three-dimensional lattices,</w:t>
      </w:r>
    </w:p>
    <w:p>
      <w:r>
        <w:t>characteristic of ionic character, are common and</w:t>
      </w:r>
    </w:p>
    <w:p>
      <w:r>
        <w:t>the coordination chemistry is quite different from,</w:t>
      </w:r>
    </w:p>
    <w:p>
      <w:r>
        <w:t>and less extensive than, that of the d-transition</w:t>
      </w:r>
    </w:p>
    <w:p>
      <w:r>
        <w:t>metals. Coordination numbers are generally high</w:t>
      </w:r>
    </w:p>
    <w:p>
      <w:r>
        <w:t>and stereochemistries, being determined largely by</w:t>
      </w:r>
    </w:p>
    <w:p>
      <w:r>
        <w:t>the requirements of the ligands and lacking the</w:t>
      </w:r>
    </w:p>
    <w:p>
      <w:r>
        <w:t>directional constraints of covalency, are frequently</w:t>
      </w:r>
    </w:p>
    <w:p>
      <w:r>
        <w:t>ill-defined, and the complexes distinctly labile.</w:t>
      </w:r>
    </w:p>
    <w:p>
      <w:r>
        <w:t>Thus, in spite of widespread opportunities for</w:t>
      </w:r>
    </w:p>
    <w:p>
      <w:r>
        <w:t>isomerism, there appears to be no confirmed</w:t>
      </w:r>
    </w:p>
    <w:p>
      <w:r>
        <w:t>example of a lanthanide complex existing in more</w:t>
      </w:r>
    </w:p>
    <w:p>
      <w:r>
        <w:t>than one molecular arrangement. Furthermore,</w:t>
      </w:r>
    </w:p>
    <w:p>
      <w:r>
        <w:t>only strongly complexing (i.e. usually chelating)</w:t>
      </w:r>
    </w:p>
    <w:p>
      <w:r>
        <w:t>ligands yield products which can be isolated from.</w:t>
      </w:r>
    </w:p>
    <w:p>
      <w:r>
        <w:t>aqueous solution, and the comparative tenacity</w:t>
      </w:r>
    </w:p>
    <w:p>
      <w:r>
        <w:t>of the small HzO molecule commonly leads to</w:t>
      </w:r>
    </w:p>
    <w:p>
      <w:r>
        <w:t>its inclusion, often with consequent uncertainty</w:t>
      </w:r>
    </w:p>
    <w:p>
      <w:r>
        <w:t>as to the coordination number involved. This,</w:t>
      </w:r>
    </w:p>
    <w:p>
      <w:r>
        <w:t>is not to say that other types of complex</w:t>
      </w:r>
    </w:p>
    <w:p>
      <w:r>
        <w:t>cannot be obtained, but complexes with uncharged</w:t>
      </w:r>
    </w:p>
    <w:p>
      <w:r>
        <w:t>‘monodentate ligands, or ligands with donor atoms</w:t>
      </w:r>
    </w:p>
    <w:p>
      <w:r>
        <w:t>other than ©, must usually be prepared in the</w:t>
      </w:r>
    </w:p>
    <w:p>
      <w:r>
        <w:t>absence of water.</w:t>
      </w:r>
    </w:p>
    <w:p>
      <w:r>
        <w:t>Some typical compounds are listed in</w:t>
      </w:r>
    </w:p>
    <w:p>
      <w:r>
        <w:t>Table 30.3. Coordination numbers below 6 are</w:t>
      </w:r>
    </w:p>
    <w:p>
      <w:r>
        <w:t>found only with very bulky ligands and even</w:t>
      </w:r>
    </w:p>
    <w:p>
      <w:r>
        <w:t>Ch. 30</w:t>
      </w:r>
    </w:p>
    <w:p>
      <w:r>
        <w:t>the coordination number of 6 itself is unusual, 7,</w:t>
      </w:r>
    </w:p>
    <w:p>
      <w:r>
        <w:t>8 and 9 being more characteristic. Coordination</w:t>
      </w:r>
    </w:p>
    <w:p>
      <w:r>
        <w:t>numbers of 10 and over require chelating ligands</w:t>
      </w:r>
    </w:p>
    <w:p>
      <w:r>
        <w:t>with small “bites” (p. 917), such as NO3~ or</w:t>
      </w:r>
    </w:p>
    <w:p>
      <w:r>
        <w:t>$0.2", and are confined to compounds of the</w:t>
      </w:r>
    </w:p>
    <w:p>
      <w:r>
        <w:t>larger, lighter lanthanides. The stereochemistries</w:t>
      </w:r>
    </w:p>
    <w:p>
      <w:r>
        <w:t>quoted, especially for the high coordination</w:t>
      </w:r>
    </w:p>
    <w:p>
      <w:r>
        <w:t>numbers, are idealized and in most cases</w:t>
      </w:r>
    </w:p>
    <w:p>
      <w:r>
        <w:t>appreciable distortions are in fact found.</w:t>
      </w:r>
    </w:p>
    <w:p>
      <w:r>
        <w:t>‘A number of trends connected with ionic</w:t>
      </w:r>
    </w:p>
    <w:p>
      <w:r>
        <w:t>radii are noticeable across the series. In keeping</w:t>
      </w:r>
    </w:p>
    <w:p>
      <w:r>
        <w:t>with Fajans’ rules, salts become somewhat less</w:t>
      </w:r>
    </w:p>
    <w:p>
      <w:r>
        <w:t>ionic as the Ln!" radius decreases; reduced ionic</w:t>
      </w:r>
    </w:p>
    <w:p>
      <w:r>
        <w:t>character in the hydroxide implies a reduction in</w:t>
      </w:r>
    </w:p>
    <w:p>
      <w:r>
        <w:t>basic properties and, at the end of the series,</w:t>
      </w:r>
    </w:p>
    <w:p>
      <w:r>
        <w:t>Yb(OH)s and Lu(OH)s, though undoubtedly</w:t>
      </w:r>
    </w:p>
    <w:p>
      <w:r>
        <w:t>mainly basic, can with difficulty be made to</w:t>
      </w:r>
    </w:p>
    <w:p>
      <w:r>
        <w:t>dissolve in hot conc NaOH. Paralleling this</w:t>
      </w:r>
    </w:p>
    <w:p>
      <w:r>
        <w:t>change, the (Ln(H,0),}** ions are subject to an</w:t>
      </w:r>
    </w:p>
    <w:p>
      <w:r>
        <w:t>increasing tendency to hydrolyse, and hydrolysis,</w:t>
      </w:r>
    </w:p>
    <w:p>
      <w:r>
        <w:t>can only be prevented by use of increasingly</w:t>
      </w:r>
    </w:p>
    <w:p>
      <w:r>
        <w:t>acidic solutions.</w:t>
      </w:r>
    </w:p>
    <w:p>
      <w:r>
        <w:t>However, solubility, depending as it does on</w:t>
      </w:r>
    </w:p>
    <w:p>
      <w:r>
        <w:t>the rather small difference between solvation</w:t>
      </w:r>
    </w:p>
    <w:p>
      <w:r>
        <w:t>energy and lattice energy (both large quantities</w:t>
      </w:r>
    </w:p>
    <w:p>
      <w:r>
        <w:t>which themselves increase as cation size</w:t>
      </w:r>
    </w:p>
    <w:p>
      <w:r>
        <w:t>decreases) and on entropy effects, cannot be</w:t>
      </w:r>
    </w:p>
    <w:p>
      <w:r>
        <w:t>simply related to cation radius. No consistent</w:t>
      </w:r>
    </w:p>
    <w:p>
      <w:r>
        <w:t>trends are apparent in aqueous, or for that</w:t>
      </w:r>
    </w:p>
    <w:p>
      <w:r>
        <w:t>matter nonaqueous, solutions but an empirical</w:t>
      </w:r>
    </w:p>
    <w:p>
      <w:r>
        <w:t>distinction can often be made between the lighter</w:t>
      </w:r>
    </w:p>
    <w:p>
      <w:r>
        <w:t>“cerium” lanthanides and the heavier “yttrium”</w:t>
      </w:r>
    </w:p>
    <w:p>
      <w:r>
        <w:t>lanthanides. Thus oxalates, double sulfates and</w:t>
      </w:r>
    </w:p>
    <w:p>
      <w:r>
        <w:t>double nitrates of the former are rather less</w:t>
      </w:r>
    </w:p>
    <w:p>
      <w:r>
        <w:t>soluble and basic nitrates more soluble than</w:t>
      </w:r>
    </w:p>
    <w:p>
      <w:r>
        <w:t>those of the latter. The differences are by no</w:t>
      </w:r>
    </w:p>
    <w:p>
      <w:r>
        <w:t>means sharp, but classical separation procedures</w:t>
      </w:r>
    </w:p>
    <w:p>
      <w:r>
        <w:t>depended on them</w:t>
      </w:r>
    </w:p>
    <w:p>
      <w:r>
        <w:t>Although lanthanide chemistry is dominated by</w:t>
      </w:r>
    </w:p>
    <w:p>
      <w:r>
        <w:t>the +3 oxidation state, and a number of binary</w:t>
      </w:r>
    </w:p>
    <w:p>
      <w:r>
        <w:t>compounds which ostensibly involve Ln" are</w:t>
      </w:r>
    </w:p>
    <w:p>
      <w:r>
        <w:t>actually better formulated as involving Ln" with</w:t>
      </w:r>
    </w:p>
    <w:p>
      <w:r>
        <w:t>an electron in a delocalized conduction band,</w:t>
      </w:r>
    </w:p>
    <w:p>
      <w:r>
        <w:t>genuine oxidation states of +2 and +4 can be</w:t>
      </w:r>
    </w:p>
    <w:p>
      <w:r>
        <w:t>obtained. Cel and Fu!" are stable in water and,</w:t>
      </w:r>
    </w:p>
    <w:p>
      <w:r>
        <w:t>though they are respectively strongly oxidizing</w:t>
      </w:r>
    </w:p>
    <w:p>
      <w:r>
        <w:t>and strongly reducing, they have well-established</w:t>
      </w:r>
    </w:p>
    <w:p>
      <w:r>
        <w:t>--- Page 1253 ---</w:t>
      </w:r>
    </w:p>
    <w:p>
      <w:r>
        <w:t>90.2.4 Chemical reactivity and trends 1237</w:t>
      </w:r>
    </w:p>
    <w:p>
      <w:r>
        <w:t>‘Table 30.3 Oxidation states and stereochemistries of compounds of the lanthanides</w:t>
      </w:r>
    </w:p>
    <w:p>
      <w:r>
        <w:t>Oxidation Coordination</w:t>
      </w:r>
    </w:p>
    <w:p>
      <w:r>
        <w:t>state number Stereochemistry Examples</w:t>
      </w:r>
    </w:p>
    <w:p>
      <w:r>
        <w:t>2 6 Octahedral im, Eu, Yb; Z</w:t>
      </w:r>
    </w:p>
    <w:p>
      <w:r>
        <w:t>8 Cubic Sm, Eu, Yb)</w:t>
      </w:r>
    </w:p>
    <w:p>
      <w:r>
        <w:t>3 3 Pyramidal {[Ln{N(SiMes)2}s] (Ln = Na, Eu, Yb)</w:t>
      </w:r>
    </w:p>
    <w:p>
      <w:r>
        <w:t>4 TTetrahedral {[Lu(2,6-dimethyiphenl).l-</w:t>
      </w:r>
    </w:p>
    <w:p>
      <w:r>
        <w:t>Distorted tetrahedtal [Ln{N(SiMes);})(OPPhs)] (Ln = Eu, Lu)</w:t>
      </w:r>
    </w:p>
    <w:p>
      <w:r>
        <w:t>6 Octahedral (Lax) (X = Cl, Br); LaCh (Ln = Dy-Lu)</w:t>
      </w:r>
    </w:p>
    <w:p>
      <w:r>
        <w:t>7 Capped trigonal prismatic [Dy(épm),(H0))”</w:t>
      </w:r>
    </w:p>
    <w:p>
      <w:r>
        <w:t>Capped octahedral [Ho[PhC(O)CH=C(O)Phs }(H:0)]</w:t>
      </w:r>
    </w:p>
    <w:p>
      <w:r>
        <w:t>8 Dodecahedral [Ho(tropolonate).)~</w:t>
      </w:r>
    </w:p>
    <w:p>
      <w:r>
        <w:t>Square antiprismatic [Eu(acac)s(phen)}</w:t>
      </w:r>
    </w:p>
    <w:p>
      <w:r>
        <w:t>Bicapped trigonal prismatic Ln (Ln = Sm-Lu)</w:t>
      </w:r>
    </w:p>
    <w:p>
      <w:r>
        <w:t>9 ‘Tricapped trigonal prismatic [Ln(HO)s]**, [Eu(terpy)))*</w:t>
      </w:r>
    </w:p>
    <w:p>
      <w:r>
        <w:t>Capped square antiprismatic _[Prterpy)1,(H,0)s].3H20</w:t>
      </w:r>
    </w:p>
    <w:p>
      <w:r>
        <w:t>Bicapped dodecahedral [LnNOs)s}*- (Ln = Ce, Bu)</w:t>
      </w:r>
    </w:p>
    <w:p>
      <w:r>
        <w:t>2 Icosahedral [Ce(NO)6}*-©</w:t>
      </w:r>
    </w:p>
    <w:p>
      <w:r>
        <w:t>15 See p. 1249 [Sm(nf-CoFt)s]</w:t>
      </w:r>
    </w:p>
    <w:p>
      <w:r>
        <w:t>16 See pp. 1248, 1249 ENd(°-CsHyMe)s]e, (Lo(?-CyHs)21-</w:t>
      </w:r>
    </w:p>
    <w:p>
      <w:r>
        <w:t>4 6 Octahedral [CeCe]</w:t>
      </w:r>
    </w:p>
    <w:p>
      <w:r>
        <w:t>8 Cubic LnO&gt; (Ln = Ce, Pr, Tb)</w:t>
      </w:r>
    </w:p>
    <w:p>
      <w:r>
        <w:t>Square antiprismatie ([Cefacac),], LnFg (Ln = Ce, Pr, Tb)</w:t>
      </w:r>
    </w:p>
    <w:p>
      <w:r>
        <w:t>10 Complex [Ce(NO,).(OPPhy)2}®</w:t>
      </w:r>
    </w:p>
    <w:p>
      <w:r>
        <w:t>2 Teosahedral [Ce(NOs)6]-</w:t>
      </w:r>
    </w:p>
    <w:p>
      <w:r>
        <w:t>“xcept where otherwise stated, La is used rather loosely 10 mean most of the lanthanides: the Pm compound, fo instance, i</w:t>
      </w:r>
    </w:p>
    <w:p>
      <w:r>
        <w:t>‘usually missing simply because ofthe scarcity and consequent expense of Pr.</w:t>
      </w:r>
    </w:p>
    <w:p>
      <w:r>
        <w:t>‘®)dpm = dipivaloylmethane, MesCC(O)CH=C(O- )CMes.</w:t>
      </w:r>
    </w:p>
    <w:p>
      <w:r>
        <w:t>“©The structure can be visualized as octahedral if each NOs~ is considered to occupy a single coordination site (p. 1245),</w:t>
      </w:r>
    </w:p>
    <w:p>
      <w:r>
        <w:t>aqueous chemistries. Ln'Y (Ln = Pr, Nd, Tb, Dy) 9</w:t>
      </w:r>
    </w:p>
    <w:p>
      <w:r>
        <w:t>and La"! (Ln = Nd, Sm, Eu, Dy, Tm, Yb) also are A</w:t>
      </w:r>
    </w:p>
    <w:p>
      <w:r>
        <w:t>known in the solid state but are unstable in water.</w:t>
      </w:r>
    </w:p>
    <w:p>
      <w:r>
        <w:t>‘The rather restricted aqueous redox chemistry 7</w:t>
      </w:r>
    </w:p>
    <w:p>
      <w:r>
        <w:t>which this implies is summarized in the oxidation</w:t>
      </w:r>
    </w:p>
    <w:p>
      <w:r>
        <w:t>state diagram (Fig. 30.4).</w:t>
      </w:r>
    </w:p>
    <w:p>
      <w:r>
        <w:t>The prevalence of the +3 oxidation state is</w:t>
      </w:r>
    </w:p>
    <w:p>
      <w:r>
        <w:t>a result of the stabilizing effects exerted on</w:t>
      </w:r>
    </w:p>
    <w:p>
      <w:r>
        <w:t>different orbitals by increasing ionic charge. As</w:t>
      </w:r>
    </w:p>
    <w:p>
      <w:r>
        <w:t>successive electrons are removed from a neutral</w:t>
      </w:r>
    </w:p>
    <w:p>
      <w:r>
        <w:t>lanthanide atom, the stabilizing effect on the 7</w:t>
      </w:r>
    </w:p>
    <w:p>
      <w:r>
        <w:t>orbitals is in the order 4f &gt; Sd &gt; 6s, this being</w:t>
      </w:r>
    </w:p>
    <w:p>
      <w:r>
        <w:t>the order in which the orbitals penetrate through</w:t>
      </w:r>
    </w:p>
    <w:p>
      <w:r>
        <w:t>the inert core of electrons towards the nucleus. By</w:t>
      </w:r>
    </w:p>
    <w:p>
      <w:r>
        <w:t>the time an ionic charge of +3 has been reached, Figure 30.4 Voltequivalent versus oxidation state</w:t>
      </w:r>
    </w:p>
    <w:p>
      <w:r>
        <w:t>Vote equivalent</w:t>
      </w:r>
    </w:p>
    <w:p>
      <w:r>
        <w:t>Ovsdton ste</w:t>
      </w:r>
    </w:p>
    <w:p>
      <w:r>
        <w:t>the preferential stabilization ofthe af orbitals is for Tanenides with more then one</w:t>
      </w:r>
    </w:p>
    <w:p>
      <w:r>
        <w:t>such that in all cases the 6s and Sd orbitals have</w:t>
      </w:r>
    </w:p>
    <w:p>
      <w:r>
        <w:t>been emptied. Also, in most cases, the electrons embedded in the inert core as to be immovable</w:t>
      </w:r>
    </w:p>
    <w:p>
      <w:r>
        <w:t>remaining in the 4f orbitals are themselves so far by chemical means. Exceptions are Ce and, to</w:t>
      </w:r>
    </w:p>
    <w:p>
      <w:r>
        <w:t>--- Page 1254 ---</w:t>
      </w:r>
    </w:p>
    <w:p>
      <w:r>
        <w:t>1298 The Lanthanide Elements (2= 58-71)</w:t>
      </w:r>
    </w:p>
    <w:p>
      <w:r>
        <w:t>a lesser extent, Pr which are at the beginning</w:t>
      </w:r>
    </w:p>
    <w:p>
      <w:r>
        <w:t>of the series where, as already noted, the 4f</w:t>
      </w:r>
    </w:p>
    <w:p>
      <w:r>
        <w:t>orbitals are still at a comparatively high energy</w:t>
      </w:r>
    </w:p>
    <w:p>
      <w:r>
        <w:t>and can therefore lose a further electron. Tb!¥</w:t>
      </w:r>
    </w:p>
    <w:p>
      <w:r>
        <w:t>presumably owes its existence to the stability of,</w:t>
      </w:r>
    </w:p>
    <w:p>
      <w:r>
        <w:t>the 4f” configuration.</w:t>
      </w:r>
    </w:p>
    <w:p>
      <w:r>
        <w:t>The stabilizing effects of half, and completely,</w:t>
      </w:r>
    </w:p>
    <w:p>
      <w:r>
        <w:t>filled shells can be similarly invoked to explain</w:t>
      </w:r>
    </w:p>
    <w:p>
      <w:r>
        <w:t>the occurrence of the divalent state in Eu"(4f”)</w:t>
      </w:r>
    </w:p>
    <w:p>
      <w:r>
        <w:t>and Yb"(4f'*) while these, and the other</w:t>
      </w:r>
    </w:p>
    <w:p>
      <w:r>
        <w:t>known divalent ions are of just those elements</w:t>
      </w:r>
    </w:p>
    <w:p>
      <w:r>
        <w:t>which occupy elevated positions on the /3 plot</w:t>
      </w:r>
    </w:p>
    <w:p>
      <w:r>
        <w:t>(Fig. 3033).</w:t>
      </w:r>
    </w:p>
    <w:p>
      <w:r>
        <w:t>The absence of Sd electrons and the inertness</w:t>
      </w:r>
    </w:p>
    <w:p>
      <w:r>
        <w:t>of the lanthanides’ 4f shell makes 1 backbonding</w:t>
      </w:r>
    </w:p>
    <w:p>
      <w:r>
        <w:t>energetically unfavourable and simple carbonyls,</w:t>
      </w:r>
    </w:p>
    <w:p>
      <w:r>
        <w:t>for instance, have only been obtained in</w:t>
      </w:r>
    </w:p>
    <w:p>
      <w:r>
        <w:t>argon matrices at 8-12K. On the other hand,</w:t>
      </w:r>
    </w:p>
    <w:p>
      <w:r>
        <w:t>essentially ionic cyclopentadienides are well</w:t>
      </w:r>
    </w:p>
    <w:p>
      <w:r>
        <w:t>known and an increasing number of o-bonded</w:t>
      </w:r>
    </w:p>
    <w:p>
      <w:r>
        <w:t>Ln-C compounds have been produced (see</w:t>
      </w:r>
    </w:p>
    <w:p>
      <w:r>
        <w:t>section 30.3.5),</w:t>
      </w:r>
    </w:p>
    <w:p>
      <w:r>
        <w:t>30.3 Compounds of the</w:t>
      </w:r>
    </w:p>
    <w:p>
      <w:r>
        <w:t>Lanthanides"?""9)</w:t>
      </w:r>
    </w:p>
    <w:p>
      <w:r>
        <w:t>‘The reaction between Hz and the gently heated</w:t>
      </w:r>
    </w:p>
    <w:p>
      <w:r>
        <w:t>(300-350°C) metals produces black, reactive and</w:t>
      </w:r>
    </w:p>
    <w:p>
      <w:r>
        <w:t>highly conducting solids, LnHy, These hydrides</w:t>
      </w:r>
    </w:p>
    <w:p>
      <w:r>
        <w:t>have the fec fluorite structure (p. 118) and are</w:t>
      </w:r>
    </w:p>
    <w:p>
      <w:r>
        <w:t>evidently composed of Ln", 2H”, e&gt;, the elec-</w:t>
      </w:r>
    </w:p>
    <w:p>
      <w:r>
        <w:t>tron being delocalized in a metallic conduction</w:t>
      </w:r>
    </w:p>
    <w:p>
      <w:r>
        <w:t>band. Further hydrogen can be accommodated in</w:t>
      </w:r>
    </w:p>
    <w:p>
      <w:r>
        <w:t>the interstices of the lattice and, with the excep-</w:t>
      </w:r>
    </w:p>
    <w:p>
      <w:r>
        <w:t>tions of Eu and Yb, which are the two lanthanides</w:t>
      </w:r>
    </w:p>
    <w:p>
      <w:r>
        <w:t>"2. Corton, Lanthanides and Actnides, Macmillan, Bas-</w:t>
      </w:r>
    </w:p>
    <w:p>
      <w:r>
        <w:t>ingstoke, 1991, 192 pp.</w:t>
      </w:r>
    </w:p>
    <w:p>
      <w:r>
        <w:t>"5G, Mever and L, R. MORss (eds.), Synthesis of Lantha-</w:t>
      </w:r>
    </w:p>
    <w:p>
      <w:r>
        <w:t>ride and Actinide Compounds, Kluwer, Dordrecht, 1991,</w:t>
      </w:r>
    </w:p>
    <w:p>
      <w:r>
        <w:t>367 pp.</w:t>
      </w:r>
    </w:p>
    <w:p>
      <w:r>
        <w:t>"SME, LeskatA and L. Nunist®, pp. 203-334, Vol. 8 (1986)</w:t>
      </w:r>
    </w:p>
    <w:p>
      <w:r>
        <w:t>and pp. 91-320, Vol. 9 (1987) of ref. 1</w:t>
      </w:r>
    </w:p>
    <w:p>
      <w:r>
        <w:t>"ST. Monier, The lanthanides, Chap. 44, pp. 1-101, in</w:t>
      </w:r>
    </w:p>
    <w:p>
      <w:r>
        <w:t>Comprehensive Inorganic Chemistry, Vo. 4, Pergamon Press,</w:t>
      </w:r>
    </w:p>
    <w:p>
      <w:r>
        <w:t>Oxford, 1973; Lanthanides and actinides, Vol. 7, MIP Inter.</w:t>
      </w:r>
    </w:p>
    <w:p>
      <w:r>
        <w:t>national Review of Science, Inorganic’ Chemistry (Series</w:t>
      </w:r>
    </w:p>
    <w:p>
      <w:r>
        <w:t>‘Two) (K. W. BACNALL, ed), Butterworths, London, 1975,</w:t>
      </w:r>
    </w:p>
    <w:p>
      <w:r>
        <w:t>329 pp.</w:t>
      </w:r>
    </w:p>
    <w:p>
      <w:r>
        <w:t>ch. 30</w:t>
      </w:r>
    </w:p>
    <w:p>
      <w:r>
        <w:t>most favourably disposed to divalency, a limiting</w:t>
      </w:r>
    </w:p>
    <w:p>
      <w:r>
        <w:t>stoichiometry of LnH can be achieved if high</w:t>
      </w:r>
    </w:p>
    <w:p>
      <w:r>
        <w:t>pressures are employed (p. 66). The composition</w:t>
      </w:r>
    </w:p>
    <w:p>
      <w:r>
        <w:t>of Lo is Lol", 3H™ with conductivity corre-</w:t>
      </w:r>
    </w:p>
    <w:p>
      <w:r>
        <w:t>spondingly reduced as the additional H atom traps</w:t>
      </w:r>
    </w:p>
    <w:p>
      <w:r>
        <w:t>the previously delocalized electron (to form H™),</w:t>
      </w:r>
    </w:p>
    <w:p>
      <w:r>
        <w:t>Metallic conductivity, arising from the pres-</w:t>
      </w:r>
    </w:p>
    <w:p>
      <w:r>
        <w:t>ence of Ln!" ions with the balance of electrons</w:t>
      </w:r>
    </w:p>
    <w:p>
      <w:r>
        <w:t>situated in a conduction band, is also found</w:t>
      </w:r>
    </w:p>
    <w:p>
      <w:r>
        <w:t>in some of the borides (p. 145) and carbides</w:t>
      </w:r>
    </w:p>
    <w:p>
      <w:r>
        <w:t>(p. 297)</w:t>
      </w:r>
    </w:p>
    <w:p>
      <w:r>
        <w:t>30.3.1 Oxides and chalcogenides'*"”</w:t>
      </w:r>
    </w:p>
    <w:p>
      <w:r>
        <w:t>Ln,03 are all well characterized. With three</w:t>
      </w:r>
    </w:p>
    <w:p>
      <w:r>
        <w:t>exceptions they are the final products of</w:t>
      </w:r>
    </w:p>
    <w:p>
      <w:r>
        <w:t>combustion of the metals or ignition of,</w:t>
      </w:r>
    </w:p>
    <w:p>
      <w:r>
        <w:t>the hydroxides, carbonate, nitrate, etc. The</w:t>
      </w:r>
    </w:p>
    <w:p>
      <w:r>
        <w:t>exceptions are Ce, Pr and Tb, the most oxidized</w:t>
      </w:r>
    </w:p>
    <w:p>
      <w:r>
        <w:t>products of which are the dioxides, from which</w:t>
      </w:r>
    </w:p>
    <w:p>
      <w:r>
        <w:t>the sesquioxides can be obtained by controlled</w:t>
      </w:r>
    </w:p>
    <w:p>
      <w:r>
        <w:t>reduction with Hp, LnyO3 adopt three structure</w:t>
      </w:r>
    </w:p>
    <w:p>
      <w:r>
        <w:t>types conventionally classified as:('®)</w:t>
      </w:r>
    </w:p>
    <w:p>
      <w:r>
        <w:t>A-ype, consisting of {LnO;} units which</w:t>
      </w:r>
    </w:p>
    <w:p>
      <w:r>
        <w:t>approximate to capped octahedral</w:t>
      </w:r>
    </w:p>
    <w:p>
      <w:r>
        <w:t>geometry, and favoured by the lightest</w:t>
      </w:r>
    </w:p>
    <w:p>
      <w:r>
        <w:t>lanthanides.</w:t>
      </w:r>
    </w:p>
    <w:p>
      <w:r>
        <w:t>B-type, also consisting of {Ln0;} units but</w:t>
      </w:r>
    </w:p>
    <w:p>
      <w:r>
        <w:t>now of three types, two are capped</w:t>
      </w:r>
    </w:p>
    <w:p>
      <w:r>
        <w:t>trigonal prisms and one is a capped</w:t>
      </w:r>
    </w:p>
    <w:p>
      <w:r>
        <w:t>octahedron; favoured by the middle</w:t>
      </w:r>
    </w:p>
    <w:p>
      <w:r>
        <w:t>lanthanides.</w:t>
      </w:r>
    </w:p>
    <w:p>
      <w:r>
        <w:t>Cype, related to the fluorite structure but with</w:t>
      </w:r>
    </w:p>
    <w:p>
      <w:r>
        <w:t>‘one-quarter of the anions removed in</w:t>
      </w:r>
    </w:p>
    <w:p>
      <w:r>
        <w:t>such a way as to reduce the metal</w:t>
      </w:r>
    </w:p>
    <w:p>
      <w:r>
        <w:t>coordination number from 8 to 6</w:t>
      </w:r>
    </w:p>
    <w:p>
      <w:r>
        <w:t>(but not octahedral); favoured by the</w:t>
      </w:r>
    </w:p>
    <w:p>
      <w:r>
        <w:t>middle and heavy lanthanides,</w:t>
      </w:r>
    </w:p>
    <w:p>
      <w:r>
        <w:t>Ln2Os are strongly basic and the lighter, more</w:t>
      </w:r>
    </w:p>
    <w:p>
      <w:r>
        <w:t>basic, ones resemble the oxides of Group 2</w:t>
      </w:r>
    </w:p>
    <w:p>
      <w:r>
        <w:t>'6R.G.HAIRE and L. EyRING, pp. 413-506, Vol. 18,</w:t>
      </w:r>
    </w:p>
    <w:p>
      <w:r>
        <w:t>(1994) of ref.</w:t>
      </w:r>
    </w:p>
    <w:p>
      <w:r>
        <w:t>TL. ByRING, pp. 187-224 of ref. 13 for oxides: M. Gurt</w:t>
      </w:r>
    </w:p>
    <w:p>
      <w:r>
        <w:t>‘TARD and J. FLAHAUT, pp. 321-52 of ref. 13 for sulfides</w:t>
      </w:r>
    </w:p>
    <w:p>
      <w:r>
        <w:t>"A, F, Weus, Structural Inorganic Chemistry. Sth edn,</w:t>
      </w:r>
    </w:p>
    <w:p>
      <w:r>
        <w:t>pp. 544-7, Oxford University Press, Oxford, 1988,</w:t>
      </w:r>
    </w:p>
    <w:p>
      <w:r>
        <w:t>--- Page 1255 ---</w:t>
      </w:r>
    </w:p>
    <w:p>
      <w:r>
        <w:t>$303.1</w:t>
      </w:r>
    </w:p>
    <w:p>
      <w:r>
        <w:t>in this respect. All are insoluble in water but</w:t>
      </w:r>
    </w:p>
    <w:p>
      <w:r>
        <w:t>absorb it to form hydroxides. They dissolve</w:t>
      </w:r>
    </w:p>
    <w:p>
      <w:r>
        <w:t>readily in aqueous acids to yield solutions</w:t>
      </w:r>
    </w:p>
    <w:p>
      <w:r>
        <w:t>which, providing they are kept on the acid</w:t>
      </w:r>
    </w:p>
    <w:p>
      <w:r>
        <w:t>side of pH_5 to avoid hydrolysis, contain the</w:t>
      </w:r>
    </w:p>
    <w:p>
      <w:r>
        <w:t>[Ln(#,0),]** ions. Hydrous hydroxides can be</w:t>
      </w:r>
    </w:p>
    <w:p>
      <w:r>
        <w:t>precipitated from these solutions by addition of</w:t>
      </w:r>
    </w:p>
    <w:p>
      <w:r>
        <w:t>ammonia or aqueous alkali. Crystalline Ln(OH)</w:t>
      </w:r>
    </w:p>
    <w:p>
      <w:r>
        <w:t>have a 9-coordinate, tricapped, trigonal prismatic</w:t>
      </w:r>
    </w:p>
    <w:p>
      <w:r>
        <w:t>structure, and may be obtained by prolonged</w:t>
      </w:r>
    </w:p>
    <w:p>
      <w:r>
        <w:t>treatment of LmO; with conc NaOH at high</w:t>
      </w:r>
    </w:p>
    <w:p>
      <w:r>
        <w:t>temperature and pressure (hydrothermal ageing).</w:t>
      </w:r>
    </w:p>
    <w:p>
      <w:r>
        <w:t>‘The pale-yellow CeO, is a rather inert material</w:t>
      </w:r>
    </w:p>
    <w:p>
      <w:r>
        <w:t>when prepared by ignition, but in the hydrous,</w:t>
      </w:r>
    </w:p>
    <w:p>
      <w:r>
        <w:t>freshly precipitated form it redissolves quite</w:t>
      </w:r>
    </w:p>
    <w:p>
      <w:r>
        <w:t>easily in acids. The analogous dark-coloured</w:t>
      </w:r>
    </w:p>
    <w:p>
      <w:r>
        <w:t>PrO2 and TbO2 can be obtained by ignition but</w:t>
      </w:r>
    </w:p>
    <w:p>
      <w:r>
        <w:t>require more extreme conditions (O2 at 282 bar</w:t>
      </w:r>
    </w:p>
    <w:p>
      <w:r>
        <w:t>and 400°C for PrO&gt;p, and atomic oxygen at 450°C</w:t>
      </w:r>
    </w:p>
    <w:p>
      <w:r>
        <w:t>for TbO2). All three dioxides have the fluorite</w:t>
      </w:r>
    </w:p>
    <w:p>
      <w:r>
        <w:t>structure. Since this is the structure on which</w:t>
      </w:r>
    </w:p>
    <w:p>
      <w:r>
        <w:t>C-type Ln,O3 is based (by removing a quarter</w:t>
      </w:r>
    </w:p>
    <w:p>
      <w:r>
        <w:t>of the anions) it is not surprising that these</w:t>
      </w:r>
    </w:p>
    <w:p>
      <w:r>
        <w:t>three oxide systems involve a whole series of</w:t>
      </w:r>
    </w:p>
    <w:p>
      <w:r>
        <w:t>nonstoichiometric phases between the extremes</w:t>
      </w:r>
    </w:p>
    <w:p>
      <w:r>
        <w:t>represented by LnO;s and LnO&gt; (p. 643). The</w:t>
      </w:r>
    </w:p>
    <w:p>
      <w:r>
        <w:t>compositions and structures of these phases</w:t>
      </w:r>
    </w:p>
    <w:p>
      <w:r>
        <w:t>arise because the basic unit from which they</w:t>
      </w:r>
    </w:p>
    <w:p>
      <w:r>
        <w:t>are built is a so-called “coordination defect*,</w:t>
      </w:r>
    </w:p>
    <w:p>
      <w:r>
        <w:t>¥,00,).0)</w:t>
      </w:r>
    </w:p>
    <w:p>
      <w:r>
        <w:t>Claims for the existence of several lower</w:t>
      </w:r>
    </w:p>
    <w:p>
      <w:r>
        <w:t>oxides, LnO, have been made but most have</w:t>
      </w:r>
    </w:p>
    <w:p>
      <w:r>
        <w:t>been rejected, and it seems that only NdO, SmO</w:t>
      </w:r>
    </w:p>
    <w:p>
      <w:r>
        <w:t>(both lustrous golden yellow), EuO (dark red)</w:t>
      </w:r>
    </w:p>
    <w:p>
      <w:r>
        <w:t>and YbO (greyish-white) are genuine. They are</w:t>
      </w:r>
    </w:p>
    <w:p>
      <w:r>
        <w:t>obtained by reducing Ln,O3 with the metal at</w:t>
      </w:r>
    </w:p>
    <w:p>
      <w:r>
        <w:t>high temperatures and, except for EuO, at high</w:t>
      </w:r>
    </w:p>
    <w:p>
      <w:r>
        <w:t>pressures. They have the NaCl structure but</w:t>
      </w:r>
    </w:p>
    <w:p>
      <w:r>
        <w:t>whereas EuO and YbO are composed of Lal!</w:t>
      </w:r>
    </w:p>
    <w:p>
      <w:r>
        <w:t>and are insulators or semiconductors, NdO and</w:t>
      </w:r>
    </w:p>
    <w:p>
      <w:r>
        <w:t>SmoO like the dihydrides consist essentially of</w:t>
      </w:r>
    </w:p>
    <w:p>
      <w:r>
        <w:t>Lal" jons with the extra electrons forming a</w:t>
      </w:r>
    </w:p>
    <w:p>
      <w:r>
        <w:t>conduction band. EuO was unexpectedly found</w:t>
      </w:r>
    </w:p>
    <w:p>
      <w:r>
        <w:t>to be ferromagnetic at low temperatures. The</w:t>
      </w:r>
    </w:p>
    <w:p>
      <w:r>
        <w:t>9B. F. Hoskins and RL. MARTIN, Aust. J. Chem, 48,</w:t>
      </w:r>
    </w:p>
    <w:p>
      <w:r>
        <w:t>709-39 (1995).</w:t>
      </w:r>
    </w:p>
    <w:p>
      <w:r>
        <w:t>‘Oxides and chalcogenides 1239</w:t>
      </w:r>
    </w:p>
    <w:p>
      <w:r>
        <w:t>absence of conduction electrons, and the presence</w:t>
      </w:r>
    </w:p>
    <w:p>
      <w:r>
        <w:t>of Af orbitals which are probably too contracted</w:t>
      </w:r>
    </w:p>
    <w:p>
      <w:r>
        <w:t>to allow overlap between adjacent cations,</w:t>
      </w:r>
    </w:p>
    <w:p>
      <w:r>
        <w:t>makes it difficult to explain the mechanism</w:t>
      </w:r>
    </w:p>
    <w:p>
      <w:r>
        <w:t>of the ferromagnetic interaction. EuO and the</w:t>
      </w:r>
    </w:p>
    <w:p>
      <w:r>
        <w:t>‘monochalcogenides have potential applications in</w:t>
      </w:r>
    </w:p>
    <w:p>
      <w:r>
        <w:t>memory devices.)</w:t>
      </w:r>
    </w:p>
    <w:p>
      <w:r>
        <w:t>Chalcogenides of similar stoichiometry to</w:t>
      </w:r>
    </w:p>
    <w:p>
      <w:r>
        <w:t>the oxides, but for a wider range of metals,</w:t>
      </w:r>
    </w:p>
    <w:p>
      <w:r>
        <w:t>are_known, though their characterization is</w:t>
      </w:r>
    </w:p>
    <w:p>
      <w:r>
        <w:t>made more difficult by the prevalence of</w:t>
      </w:r>
    </w:p>
    <w:p>
      <w:r>
        <w:t>nonstoichiometry and the occurrence of phase</w:t>
      </w:r>
    </w:p>
    <w:p>
      <w:r>
        <w:t>changes in several instances. In general the</w:t>
      </w:r>
    </w:p>
    <w:p>
      <w:r>
        <w:t>chalcogenides are stable in dry air but are</w:t>
      </w:r>
    </w:p>
    <w:p>
      <w:r>
        <w:t>hydrolysed if moisture is present. If heated in air</w:t>
      </w:r>
    </w:p>
    <w:p>
      <w:r>
        <w:t>they oxidize (sulfides especially) to basic salts</w:t>
      </w:r>
    </w:p>
    <w:p>
      <w:r>
        <w:t>of the corresponding oxo-anion and they show</w:t>
      </w:r>
    </w:p>
    <w:p>
      <w:r>
        <w:t>varying susceptibility to attack by acids with</w:t>
      </w:r>
    </w:p>
    <w:p>
      <w:r>
        <w:t>evolution of H2Z.</w:t>
      </w:r>
    </w:p>
    <w:p>
      <w:r>
        <w:t>Monochalcogenides, LnZ (Z=S, Se, Te),</w:t>
      </w:r>
    </w:p>
    <w:p>
      <w:r>
        <w:t>have been prepared forall the lanthanides except</w:t>
      </w:r>
    </w:p>
    <w:p>
      <w:r>
        <w:t>Pm, mostly by direct combination.("”) They are</w:t>
      </w:r>
    </w:p>
    <w:p>
      <w:r>
        <w:t>almost black and, like the monoxides, have the</w:t>
      </w:r>
    </w:p>
    <w:p>
      <w:r>
        <w:t>NaCI structure. However, with the exceptions of</w:t>
      </w:r>
    </w:p>
    <w:p>
      <w:r>
        <w:t>‘SmZ, EuZ, YbZ, TmSe and TmTe, they have</w:t>
      </w:r>
    </w:p>
    <w:p>
      <w:r>
        <w:t>metallic conductivity and evidently consist of</w:t>
      </w:r>
    </w:p>
    <w:p>
      <w:r>
        <w:t>Ln'™ + Z?- ions with 1 electron from each cation</w:t>
      </w:r>
    </w:p>
    <w:p>
      <w:r>
        <w:t>delocalized in a conduction band. EuZ. and YbZ,</w:t>
      </w:r>
    </w:p>
    <w:p>
      <w:r>
        <w:t>by contrast, are semiconductors or insulators with</w:t>
      </w:r>
    </w:p>
    <w:p>
      <w:r>
        <w:t>genuinely divalent cations, but SmZ seem to be</w:t>
      </w:r>
    </w:p>
    <w:p>
      <w:r>
        <w:t>intermediate and may involve the equilibrium:</w:t>
      </w:r>
    </w:p>
    <w:p>
      <w:r>
        <w:t>Sm! +7! sm! Ze</w:t>
      </w:r>
    </w:p>
    <w:p>
      <w:r>
        <w:t>‘Trivalent chalcogenides, LnyZ, can be obtain-</w:t>
      </w:r>
    </w:p>
    <w:p>
      <w:r>
        <w:t>ed by a variety of methods which include direct</w:t>
      </w:r>
    </w:p>
    <w:p>
      <w:r>
        <w:t>combination and, in the case of the sulfides,</w:t>
      </w:r>
    </w:p>
    <w:p>
      <w:r>
        <w:t>the action of HS on the chloride or oxide</w:t>
      </w:r>
    </w:p>
    <w:p>
      <w:r>
        <w:t>As with Ln,Os, various crystalline modifications</w:t>
      </w:r>
    </w:p>
    <w:p>
      <w:r>
        <w:t>‘occur. When Ln2Z3 are heated with an excess of</w:t>
      </w:r>
    </w:p>
    <w:p>
      <w:r>
        <w:t>chalcogen in a sealed tube at 600°C, products</w:t>
      </w:r>
    </w:p>
    <w:p>
      <w:r>
        <w:t>with compositions up to or nearing LnZ2 are</w:t>
      </w:r>
    </w:p>
    <w:p>
      <w:r>
        <w:t>obtained. They seem to be polychalcogenides,</w:t>
      </w:r>
    </w:p>
    <w:p>
      <w:r>
        <w:t>however, with the metal uniformly in the +3</w:t>
      </w:r>
    </w:p>
    <w:p>
      <w:r>
        <w:t>state; Ln chalcogenides are not known.</w:t>
      </w:r>
    </w:p>
    <w:p>
      <w:r>
        <w:t>™ Pages 23-41 of ref, 1.</w:t>
      </w:r>
    </w:p>
    <w:p>
      <w:r>
        <w:t>--- Page 1256 ---</w:t>
      </w:r>
    </w:p>
    <w:p>
      <w:r>
        <w:t>1240 The Lanthanide Elements (Z=58-71) Ch. 30</w:t>
      </w:r>
    </w:p>
    <w:p>
      <w:r>
        <w:t>30.3.2 Halides "32"</w:t>
      </w:r>
    </w:p>
    <w:p>
      <w:r>
        <w:t>Halides of the lanthanides are listed in Table 30.4</w:t>
      </w:r>
    </w:p>
    <w:p>
      <w:r>
        <w:t>and are of the types LnXs, LnX; and LnX&gt;. Not</w:t>
      </w:r>
    </w:p>
    <w:p>
      <w:r>
        <w:t>surprisingly, LX, occur only as the fluorides</w:t>
      </w:r>
    </w:p>
    <w:p>
      <w:r>
        <w:t>of Ce'¥, Pr'Y and Tb'Y. Ce; is comparatively</w:t>
      </w:r>
    </w:p>
    <w:p>
      <w:r>
        <w:t>stable and can be prepared either directly from</w:t>
      </w:r>
    </w:p>
    <w:p>
      <w:r>
        <w:t>the elements or by the action of F~ on aque-</w:t>
      </w:r>
    </w:p>
    <w:p>
      <w:r>
        <w:t>‘ous solutions of Ce” when it crystallizes as the</w:t>
      </w:r>
    </w:p>
    <w:p>
      <w:r>
        <w:t>monohydrate. The other tetrafluorides are ther-</w:t>
      </w:r>
    </w:p>
    <w:p>
      <w:r>
        <w:t>mally unstable and, as they oxidize water, can</w:t>
      </w:r>
    </w:p>
    <w:p>
      <w:r>
        <w:t>only be prepared dry; TbF: from TDF +F&gt; at</w:t>
      </w:r>
    </w:p>
    <w:p>
      <w:r>
        <w:t>320°C, and Pri by the rather complex proce</w:t>
      </w:r>
    </w:p>
    <w:p>
      <w:r>
        <w:t>dure of fluorinating a mixture of NaF and PrF's</w:t>
      </w:r>
    </w:p>
    <w:p>
      <w:r>
        <w:t>with Fp (&gt; NayPrl) and then extracting NaF</w:t>
      </w:r>
    </w:p>
    <w:p>
      <w:r>
        <w:t>from the reaction mixture with liquid HF.</w:t>
      </w:r>
    </w:p>
    <w:p>
      <w:r>
        <w:t>Promethium apart, all possible trihalides (52)</w:t>
      </w:r>
    </w:p>
    <w:p>
      <w:r>
        <w:t>are known. The trifluorides, being very insoluble,</w:t>
      </w:r>
    </w:p>
    <w:p>
      <w:r>
        <w:t>can be precipitated as LnF;.4H;0 by the</w:t>
      </w:r>
    </w:p>
    <w:p>
      <w:r>
        <w:t>action of HF on aqueous Ln(NOs);. Aqueous</w:t>
      </w:r>
    </w:p>
    <w:p>
      <w:r>
        <w:t>solutions of the other trihalides are obtained</w:t>
      </w:r>
    </w:p>
    <w:p>
      <w:r>
        <w:t>by simply dissolving the oxides or carbonates</w:t>
      </w:r>
    </w:p>
    <w:p>
      <w:r>
        <w:t>in aqueous HX. Hydrated (6-8H,O) salts can</w:t>
      </w:r>
    </w:p>
    <w:p>
      <w:r>
        <w:t>be crystallized, though with difficulty because</w:t>
      </w:r>
    </w:p>
    <w:p>
      <w:r>
        <w:t>of their high solubilities. Preparation of the</w:t>
      </w:r>
    </w:p>
    <w:p>
      <w:r>
        <w:t>anhydrous trihalides by thermal dehydration of</w:t>
      </w:r>
    </w:p>
    <w:p>
      <w:r>
        <w:t>these hydrates is possible for fluorides and</w:t>
      </w:r>
    </w:p>
    <w:p>
      <w:r>
        <w:t>chlorides of the lighter lanthanides, and an</w:t>
      </w:r>
    </w:p>
    <w:p>
      <w:r>
        <w:t>atmosphere of HX extends the applicability</w:t>
      </w:r>
    </w:p>
    <w:p>
      <w:r>
        <w:t>of the method to heavier lanthanides. Because</w:t>
      </w:r>
    </w:p>
    <w:p>
      <w:r>
        <w:t>of the possible formation of oxohalides in</w:t>
      </w:r>
    </w:p>
    <w:p>
      <w:r>
        <w:t>preparations involving halides and oxygen-</w:t>
      </w:r>
    </w:p>
    <w:p>
      <w:r>
        <w:t>containing materials, direct combination, which</w:t>
      </w:r>
    </w:p>
    <w:p>
      <w:r>
        <w:t>is acompletely general method, is often preferred</w:t>
      </w:r>
    </w:p>
    <w:p>
      <w:r>
        <w:t>for the anhydrous halides.</w:t>
      </w:r>
    </w:p>
    <w:p>
      <w:r>
        <w:t>‘The anhydrous trihalides are ionic, high</w:t>
      </w:r>
    </w:p>
    <w:p>
      <w:r>
        <w:t>melting, crystalline substances which, apart from</w:t>
      </w:r>
    </w:p>
    <w:p>
      <w:r>
        <w:t>the trfluorides are extremely deliquescent. AS</w:t>
      </w:r>
    </w:p>
    <w:p>
      <w:r>
        <w:t>can be seen from Table 30.4, the coordination</w:t>
      </w:r>
    </w:p>
    <w:p>
      <w:r>
        <w:t>number of the Ln" changes with the radii of</w:t>
      </w:r>
    </w:p>
    <w:p>
      <w:r>
        <w:t>the ions, from 9 for the trifluorides of the large</w:t>
      </w:r>
    </w:p>
    <w:p>
      <w:r>
        <w:t>lanthanides to 6 for the triiodides of the smaller</w:t>
      </w:r>
    </w:p>
    <w:p>
      <w:r>
        <w:t>lanthanides. Their chief importance has been as</w:t>
      </w:r>
    </w:p>
    <w:p>
      <w:r>
        <w:t>materials from which the pure metals can be</w:t>
      </w:r>
    </w:p>
    <w:p>
      <w:r>
        <w:t>prepared.</w:t>
      </w:r>
    </w:p>
    <w:p>
      <w:r>
        <w:t>21H A. Bick, pp. 365-412, Vol. 18 (1994) of ref. 1</w:t>
      </w:r>
    </w:p>
    <w:p>
      <w:r>
        <w:t>‘The dihalides are obtained from the corre-</w:t>
      </w:r>
    </w:p>
    <w:p>
      <w:r>
        <w:t>sponding trihalides, most generally by reduction</w:t>
      </w:r>
    </w:p>
    <w:p>
      <w:r>
        <w:t>with the lanthanide metal itself or with an</w:t>
      </w:r>
    </w:p>
    <w:p>
      <w:r>
        <w:t>alkali metal) and also, in the case of the more</w:t>
      </w:r>
    </w:p>
    <w:p>
      <w:r>
        <w:t>stable of the diiodides (Smlp, Eul, Yblp), by</w:t>
      </w:r>
    </w:p>
    <w:p>
      <w:r>
        <w:t>thermal decomposition.* SmI and Yblp can also</w:t>
      </w:r>
    </w:p>
    <w:p>
      <w:r>
        <w:t>be conveniently prepared in quantitative yield by</w:t>
      </w:r>
    </w:p>
    <w:p>
      <w:r>
        <w:t>reacting the metal with 1,2-diiodoethane in anhy-</w:t>
      </w:r>
    </w:p>
    <w:p>
      <w:r>
        <w:t>drous tetrahydrofuran at room temperature:°)</w:t>
      </w:r>
    </w:p>
    <w:p>
      <w:r>
        <w:t>Ln + ICH3CHol —&gt; Lal + CH&gt;=CHp. With the</w:t>
      </w:r>
    </w:p>
    <w:p>
      <w:r>
        <w:t>exception of EuX&gt;, all the dihalides are very</w:t>
      </w:r>
    </w:p>
    <w:p>
      <w:r>
        <w:t>easily oxidized and will liberate hydrogen from</w:t>
      </w:r>
    </w:p>
    <w:p>
      <w:r>
        <w:t>water. The occurrence of these dihalides parallels</w:t>
      </w:r>
    </w:p>
    <w:p>
      <w:r>
        <w:t>the occurrence of high values of the third ioniza-</w:t>
      </w:r>
    </w:p>
    <w:p>
      <w:r>
        <w:t>tion energy amongst the metals‘) (Fig. 30.3),</w:t>
      </w:r>
    </w:p>
    <w:p>
      <w:r>
        <w:t>with the reasonable qualification that, in this</w:t>
      </w:r>
    </w:p>
    <w:p>
      <w:r>
        <w:t>ow oxidation state, iodides are more numerous</w:t>
      </w:r>
    </w:p>
    <w:p>
      <w:r>
        <w:t>than fluorides. The same types of structures are</w:t>
      </w:r>
    </w:p>
    <w:p>
      <w:r>
        <w:t>found as for the alkaline earth dihalides with</w:t>
      </w:r>
    </w:p>
    <w:p>
      <w:r>
        <w:t>the coordination number of the cation ranging</w:t>
      </w:r>
    </w:p>
    <w:p>
      <w:r>
        <w:t>from 9 to 6 and, like Cals, the diiodides of</w:t>
      </w:r>
    </w:p>
    <w:p>
      <w:r>
        <w:t>Dy, Tm and Yb form layer structures (CdCI,</w:t>
      </w:r>
    </w:p>
    <w:p>
      <w:r>
        <w:t>Cb; see Fig. 29.2) typical of compounds with</w:t>
      </w:r>
    </w:p>
    <w:p>
      <w:r>
        <w:t>large anions where marked polarization effects</w:t>
      </w:r>
    </w:p>
    <w:p>
      <w:r>
        <w:t>are expected.</w:t>
      </w:r>
    </w:p>
    <w:p>
      <w:r>
        <w:t>‘The isomorphous diiodides of Ce, Pr and Gd</w:t>
      </w:r>
    </w:p>
    <w:p>
      <w:r>
        <w:t>stand apart from all the other, salt-like, dihalides.</w:t>
      </w:r>
    </w:p>
    <w:p>
      <w:r>
        <w:t>‘These three, like Lala, are notable for their metal-</w:t>
      </w:r>
    </w:p>
    <w:p>
      <w:r>
        <w:t>lic lustre and very high conductivities and are</w:t>
      </w:r>
    </w:p>
    <w:p>
      <w:r>
        <w:t>best formulated as (Lnl",2I-,e~}, the electron</w:t>
      </w:r>
    </w:p>
    <w:p>
      <w:r>
        <w:t>being in a delocalized conduction band. Besides</w:t>
      </w:r>
    </w:p>
    <w:p>
      <w:r>
        <w:t>the dihalides, other reduced species have been</w:t>
      </w:r>
    </w:p>
    <w:p>
      <w:r>
        <w:t>obtained such as LasCl; (Ln = Sm, Gd, Ho).</w:t>
      </w:r>
    </w:p>
    <w:p>
      <w:r>
        <w:t>‘They have fluorite-related structures (p. 118)</w:t>
      </w:r>
    </w:p>
    <w:p>
      <w:r>
        <w:t>in which the anionic sublattice is partially</w:t>
      </w:r>
    </w:p>
    <w:p>
      <w:r>
        <w:t>rearranged to accommodate additional anions,</w:t>
      </w:r>
    </w:p>
    <w:p>
      <w:r>
        <w:t>24, D. Conaerr, pp. 159-73 of ref. 13,</w:t>
      </w:r>
    </w:p>
    <w:p>
      <w:r>
        <w:t>2G. Meyer, Chem. Res. 88, 93-107 (1988); G. MeveR,</w:t>
      </w:r>
    </w:p>
    <w:p>
      <w:r>
        <w:t>and T. ScHLEIO, pp. 175-85 of ret. 13</w:t>
      </w:r>
    </w:p>
    <w:p>
      <w:r>
        <w:t>2 A, Siwon, H. MarrAusci, G. J. MiLLcR, W. BAUHOFFER</w:t>
      </w:r>
    </w:p>
    <w:p>
      <w:r>
        <w:t>and R.K. KREMER, pp. 191-285, Vol. 15 (1991) of ref. 1.</w:t>
      </w:r>
    </w:p>
    <w:p>
      <w:r>
        <w:t>‘Dilute solid solutions of Ln" ions in CaF may be</w:t>
      </w:r>
    </w:p>
    <w:p>
      <w:r>
        <w:t>reduced by Ca vapour to produce Ln! ions wrapped in the</w:t>
      </w:r>
    </w:p>
    <w:p>
      <w:r>
        <w:t>crystal lattice. By their use it has been possible 1 obtain the</w:t>
      </w:r>
    </w:p>
    <w:p>
      <w:r>
        <w:t>electronic spectra of La! ions.</w:t>
      </w:r>
    </w:p>
    <w:p>
      <w:r>
        <w:t>25, GIRARD, J. L. NAMY and H. B. KAGAN, J. Am. Chem</w:t>
      </w:r>
    </w:p>
    <w:p>
      <w:r>
        <w:t>Soc. 102, 2693-8 (1980).</w:t>
      </w:r>
    </w:p>
    <w:p>
      <w:r>
        <w:t>--- Page 1257 ---</w:t>
      </w:r>
    </w:p>
    <w:p>
      <w:r>
        <w:t>‘Table 30.4 Properties of lanthanide halides: colour, mp/C and coordination"</w:t>
      </w:r>
    </w:p>
    <w:p>
      <w:r>
        <w:t>@ Pr Na Sm RU~*«&lt;SC‘“‘IOOCOC™CéSy Wo Er tm Yb sw</w:t>
      </w:r>
    </w:p>
    <w:p>
      <w:r>
        <w:t>Ink, white white — = = white — = = = = =</w:t>
      </w:r>
    </w:p>
    <w:p>
      <w:r>
        <w:t>400 dee dee dec</w:t>
      </w:r>
    </w:p>
    <w:p>
      <w:r>
        <w:t>8s 88a Bsa</w:t>
      </w:r>
    </w:p>
    <w:p>
      <w:r>
        <w:t>LnF; white green violet_ =~ white white white white green. pink pink white white white</w:t>
      </w:r>
    </w:p>
    <w:p>
      <w:r>
        <w:t>143013951374 1306127612317 N43 1401581157182</w:t>
      </w:r>
    </w:p>
    <w:p>
      <w:r>
        <w:t>9up 9p tp «9 Dp Ship Sb «Ship © Ship Bhi Bhp —-Bbtp Bip</w:t>
      </w:r>
    </w:p>
    <w:p>
      <w:r>
        <w:t>LaCl, white green. mauve yellow yellow white white. ~—white-—yellow violet yellow == while. ~— white</w:t>
      </w:r>
    </w:p>
    <w:p>
      <w:r>
        <w:t>8I7 78758682 dec—S GO S8Z_——AT.—s (720778 BDCRHSS DS</w:t>
      </w:r>
    </w:p>
    <w:p>
      <w:r>
        <w:t>Sup 9p 9p UP MHP —-DH—-BbIP GO 60 60 60 60 60</w:t>
      </w:r>
    </w:p>
    <w:p>
      <w:r>
        <w:t>InBr, white green violet yellow grey white. -— white white yellow violet white white white</w:t>
      </w:r>
    </w:p>
    <w:p>
      <w:r>
        <w:t>73361682 HHO dec, 770828 BTID 9239S e102</w:t>
      </w:r>
    </w:p>
    <w:p>
      <w:r>
        <w:t>9p 9p bp ~—-Sbip Ship © BOO 60 60 60 60 60</w:t>
      </w:r>
    </w:p>
    <w:p>
      <w:r>
        <w:t>Ln yellow green orange yellow green yellow violet yellow white brown</w:t>
      </w:r>
    </w:p>
    <w:p>
      <w:r>
        <w:t>166 737,784.80 dec, 925-957-978 9941S 1021S de_ 1050</w:t>
      </w:r>
    </w:p>
    <w:p>
      <w:r>
        <w:t>Sbip Sp = Bp © HOH HOCH CéC 60 60 60 60 60</w:t>
      </w:r>
    </w:p>
    <w:p>
      <w:r>
        <w:t>LaF, - = —" purple yellow — - = = — grey -</w:t>
      </w:r>
    </w:p>
    <w:p>
      <w:r>
        <w:t>\4i7 “1416 (1407)</w:t>
      </w:r>
    </w:p>
    <w:p>
      <w:r>
        <w:t>Be Be Be</w:t>
      </w:r>
    </w:p>
    <w:p>
      <w:r>
        <w:t>Lich = — green brown white, — — black = = = green green</w:t>
      </w:r>
    </w:p>
    <w:p>
      <w:r>
        <w:t>S41 859 BL 721 dee 718720</w:t>
      </w:r>
    </w:p>
    <w:p>
      <w:r>
        <w:t>Sup up 9 up 87 Teo 7</w:t>
      </w:r>
    </w:p>
    <w:p>
      <w:r>
        <w:t>LB, — green brown white = — lack — green yellow =</w:t>
      </w:r>
    </w:p>
    <w:p>
      <w:r>
        <w:t>725 669683 on</w:t>
      </w:r>
    </w:p>
    <w:p>
      <w:r>
        <w:t>stp 8&amp;7 87 Te 7 60</w:t>
      </w:r>
    </w:p>
    <w:p>
      <w:r>
        <w:t>Lnl, bronze bronze violet. =~ green green bronze «= — purple, = — — black yellow —</w:t>
      </w:r>
    </w:p>
    <w:p>
      <w:r>
        <w:t>808 758 56252058083 721 dee 756 780</w:t>
      </w:r>
    </w:p>
    <w:p>
      <w:r>
        <w:t>8&amp;7 7c 70 6 ol 6a 6a</w:t>
      </w:r>
    </w:p>
    <w:p>
      <w:r>
        <w:t>(9 up = 9-coordinateticapped trigonal prismatic; 8 sa = 8-coordinate square antiprismatic; 8 bap = 8-coordinate bicapped trigonal prismatic; 8 ¢ = 8-coordinate cubic</w:t>
      </w:r>
    </w:p>
    <w:p>
      <w:r>
        <w:t>(fluortey, 8, 7 = mixed 8 and 7-coordinate (SrBrp structure), 7 co = 7-coordinate capped octahedral; 6 0 = 6-coordinate octahedral; 6 ol = 6-coordinate octahedral</w:t>
      </w:r>
    </w:p>
    <w:p>
      <w:r>
        <w:t>layered</w:t>
      </w:r>
    </w:p>
    <w:p>
      <w:r>
        <w:t>ze0Es</w:t>
      </w:r>
    </w:p>
    <w:p>
      <w:r>
        <w:t>seen</w:t>
      </w:r>
    </w:p>
    <w:p>
      <w:r>
        <w:t>--- Page 1258 ---</w:t>
      </w:r>
    </w:p>
    <w:p>
      <w:r>
        <w:t>Y2a2 The Lanthanide Elements (2-58 -71)</w:t>
      </w:r>
    </w:p>
    <w:p>
      <w:r>
        <w:t>Ch. 30</w:t>
      </w:r>
    </w:p>
    <w:p>
      <w:r>
        <w:t>‘Table 30.5 Stoichiometries and structures of reduced halides (X/M &lt;2) of scandium, yttrium, lanthanum and</w:t>
      </w:r>
    </w:p>
    <w:p>
      <w:r>
        <w:t>the lanthanides</w:t>
      </w:r>
    </w:p>
    <w:p>
      <w:r>
        <w:t>“Average</w:t>
      </w:r>
    </w:p>
    <w:p>
      <w:r>
        <w:t>oxidation</w:t>
      </w:r>
    </w:p>
    <w:p>
      <w:r>
        <w:t>state Examples. Structural features</w:t>
      </w:r>
    </w:p>
    <w:p>
      <w:r>
        <w:t>1714 SeyCha</w:t>
      </w:r>
    </w:p>
    <w:p>
      <w:r>
        <w:t>Myliz (La, Pr, Tb)</w:t>
      </w:r>
    </w:p>
    <w:p>
      <w:r>
        <w:t>1.600 SesCly</w:t>
      </w:r>
    </w:p>
    <w:p>
      <w:r>
        <w:t>Discrete MgXi2 clusters,</w:t>
      </w:r>
    </w:p>
    <w:p>
      <w:r>
        <w:t>rete MgX 12 clusters</w:t>
      </w:r>
    </w:p>
    <w:p>
      <w:r>
        <w:t>ingle chains of edge-sharing metal octahedra with MgX;2-type</w:t>
      </w:r>
    </w:p>
    <w:p>
      <w:r>
        <w:t>environment (edge-capped by X) along with parallel chains of</w:t>
      </w:r>
    </w:p>
    <w:p>
      <w:r>
        <w:t>edge-sharing MXs octahedra</w:t>
      </w:r>
    </w:p>
    <w:p>
      <w:r>
        <w:t>1.500 MCh (¥, Gd, Tb, Er, Lu)</w:t>
      </w:r>
    </w:p>
    <w:p>
      <w:r>
        <w:t>M,Br; (Y, Gd)</w:t>
      </w:r>
    </w:p>
    <w:p>
      <w:r>
        <w:t>1.429 ScyClo</w:t>
      </w:r>
    </w:p>
    <w:p>
      <w:r>
        <w:t>Single chains of edge-sharing metal octahedra with MgX,-type</w:t>
      </w:r>
    </w:p>
    <w:p>
      <w:r>
        <w:t>environment (face-capped by X)</w:t>
      </w:r>
    </w:p>
    <w:p>
      <w:r>
        <w:t>Double chains of edge-sharing metal octahedra with MgXs-type</w:t>
      </w:r>
    </w:p>
    <w:p>
      <w:r>
        <w:t>environment with parallel chains of edge-sharing MClg octahedra</w:t>
      </w:r>
    </w:p>
    <w:p>
      <w:r>
        <w:t>1.000 MXH, (X = Cl, Br)(Se, Y, Gd,</w:t>
      </w:r>
    </w:p>
    <w:p>
      <w:r>
        <w:t>Lu and probably other Ln)</w:t>
      </w:r>
    </w:p>
    <w:p>
      <w:r>
        <w:t>Double metal layers of edge-sharing metal octahedra, MsXs-type</w:t>
      </w:r>
    </w:p>
    <w:p>
      <w:r>
        <w:t>environment but with encapsulated H atoms</w:t>
      </w:r>
    </w:p>
    <w:p>
      <w:r>
        <w:t>leading to irregular 7-and 8-coordination of the</w:t>
      </w:r>
    </w:p>
    <w:p>
      <w:r>
        <w:t>cations. In the case of Gd and Tb, further</w:t>
      </w:r>
    </w:p>
    <w:p>
      <w:r>
        <w:t>reduction gives rise to LnyCls phases which</w:t>
      </w:r>
    </w:p>
    <w:p>
      <w:r>
        <w:t>are constructed from Lng octahedra sharing</w:t>
      </w:r>
    </w:p>
    <w:p>
      <w:r>
        <w:t>trans-edges and sheathed with chlorine atoms</w:t>
      </w:r>
    </w:p>
    <w:p>
      <w:r>
        <w:t>which bridge adjacent chains. GdsCls is a</w:t>
      </w:r>
    </w:p>
    <w:p>
      <w:r>
        <w:t>semiconductor and provided the first example of a</w:t>
      </w:r>
    </w:p>
    <w:p>
      <w:r>
        <w:t>lanthanide in an oxidation state &lt; +2. Continued</w:t>
      </w:r>
    </w:p>
    <w:p>
      <w:r>
        <w:t>reduction finally produces “graphite-like” LnCl</w:t>
      </w:r>
    </w:p>
    <w:p>
      <w:r>
        <w:t>phases originally thought to be binary halides</w:t>
      </w:r>
    </w:p>
    <w:p>
      <w:r>
        <w:t>like ZrX (p. 966) but in fact, like ScCI (p. 950),</w:t>
      </w:r>
    </w:p>
    <w:p>
      <w:r>
        <w:t>requiring the presence of interstitial H atoms</w:t>
      </w:r>
    </w:p>
    <w:p>
      <w:r>
        <w:t>to stabilize the structure, They are therefore</w:t>
      </w:r>
    </w:p>
    <w:p>
      <w:r>
        <w:t>formulated as LnXH,. Structural characteristics</w:t>
      </w:r>
    </w:p>
    <w:p>
      <w:r>
        <w:t>are summarised in Table 30.5.72?5-8)</w:t>
      </w:r>
    </w:p>
    <w:p>
      <w:r>
        <w:t>Other interstitial atoms stabilizing such</w:t>
      </w:r>
    </w:p>
    <w:p>
      <w:r>
        <w:t>clusters are B, C, N and 0.2? Examples</w:t>
      </w:r>
    </w:p>
    <w:p>
      <w:r>
        <w:t>of carbon stabilized clusters include: isolated</w:t>
      </w:r>
    </w:p>
    <w:p>
      <w:r>
        <w:t>metal octahedra in Cs{LLngf2C] (Ln = Er, Lu)®)</w:t>
      </w:r>
    </w:p>
    <w:p>
      <w:r>
        <w:t>and Gd[GdeCh2C]; pairs of edge-sharing metal</w:t>
      </w:r>
    </w:p>
    <w:p>
      <w:r>
        <w:t>octahedra in Gd)oClhs(C2)2: and chains of edge-</w:t>
      </w:r>
    </w:p>
    <w:p>
      <w:r>
        <w:t>sharing metal octahedra in GdyIsC.</w:t>
      </w:r>
    </w:p>
    <w:p>
      <w:r>
        <w:t>2. SIMON, Angew. Chem. Int. Edn. Engh 27, 159-83</w:t>
      </w:r>
    </w:p>
    <w:p>
      <w:r>
        <w:t>(1988).</w:t>
      </w:r>
    </w:p>
    <w:p>
      <w:r>
        <w:t>27 RP. Ziemanri and J. CoRnETT, Acc. Chem. Res. 22,</w:t>
      </w:r>
    </w:p>
    <w:p>
      <w:r>
        <w:t>256-62 (1988).</w:t>
      </w:r>
    </w:p>
    <w:p>
      <w:r>
        <w:t>2° HL Marrauscut, R. Bost, J. D. Conner and A. SiMON, Z</w:t>
      </w:r>
    </w:p>
    <w:p>
      <w:r>
        <w:t>anorg. alls. Chem. 616, 157-61 (1992).</w:t>
      </w:r>
    </w:p>
    <w:p>
      <w:r>
        <w:t>29, M, ARTEL, T. SCHLEID and G, MEYER, Z. anorg ale.</w:t>
      </w:r>
    </w:p>
    <w:p>
      <w:r>
        <w:t>Chem. 618, 18-25 (1992).</w:t>
      </w:r>
    </w:p>
    <w:p>
      <w:r>
        <w:t>30.3.3 Magnetic and spectroscopic</w:t>
      </w:r>
    </w:p>
    <w:p>
      <w:r>
        <w:t>properties"</w:t>
      </w:r>
    </w:p>
    <w:p>
      <w:r>
        <w:t>The electronic configurations of the lanthanides</w:t>
      </w:r>
    </w:p>
    <w:p>
      <w:r>
        <w:t>are described by using the Russell-Saunders</w:t>
      </w:r>
    </w:p>
    <w:p>
      <w:r>
        <w:t>coupling scheme. Values of the quantum numbers,</w:t>
      </w:r>
    </w:p>
    <w:p>
      <w:r>
        <w:t>S and L corresponding to the lowest energy are</w:t>
      </w:r>
    </w:p>
    <w:p>
      <w:r>
        <w:t>derived in the conventional manner.) ‘These</w:t>
      </w:r>
    </w:p>
    <w:p>
      <w:r>
        <w:t>are then expressed for each ion in the form</w:t>
      </w:r>
    </w:p>
    <w:p>
      <w:r>
        <w:t>of a ground term with the symbolism that</w:t>
      </w:r>
    </w:p>
    <w:p>
      <w:r>
        <w:t>S.P.D,F,G,H,1,... correspond to L =0, 1,</w:t>
      </w:r>
    </w:p>
    <w:p>
      <w:r>
        <w:t>2, 3, 4, 5, 6, ... im that order. The angular</w:t>
      </w:r>
    </w:p>
    <w:p>
      <w:r>
        <w:t>momentum vectors associated with S and L</w:t>
      </w:r>
    </w:p>
    <w:p>
      <w:r>
        <w:t>couple together (spin-orbit coupling) to produce</w:t>
      </w:r>
    </w:p>
    <w:p>
      <w:r>
        <w:t>a resultant angular momentum associated with</w:t>
      </w:r>
    </w:p>
    <w:p>
      <w:r>
        <w:t>an overall quantum number J. Because the 4f</w:t>
      </w:r>
    </w:p>
    <w:p>
      <w:r>
        <w:t>electrons of lanthanide ions are largely buried</w:t>
      </w:r>
    </w:p>
    <w:p>
      <w:r>
        <w:t>in the inner core, they are effectively shielded</w:t>
      </w:r>
    </w:p>
    <w:p>
      <w:r>
        <w:t>from their chemical environments. AS a result,</w:t>
      </w:r>
    </w:p>
    <w:p>
      <w:r>
        <w:t>spin-orbit coupling is much larger than the</w:t>
      </w:r>
    </w:p>
    <w:p>
      <w:r>
        <w:t>crystal field (of the order of 2000 cm~' compared</w:t>
      </w:r>
    </w:p>
    <w:p>
      <w:r>
        <w:t>to 100 cm™) and must be considered first. Note</w:t>
      </w:r>
    </w:p>
    <w:p>
      <w:r>
        <w:t>that this is precisely the reverse of the situation</w:t>
      </w:r>
    </w:p>
    <w:p>
      <w:r>
        <w:t>in the d-block elements where the d electrons are</w:t>
      </w:r>
    </w:p>
    <w:p>
      <w:r>
        <w:t>exposed directly to the influence of neighbouring</w:t>
      </w:r>
    </w:p>
    <w:p>
      <w:r>
        <w:t>groups and the crystal field is therefore much</w:t>
      </w:r>
    </w:p>
    <w:p>
      <w:r>
        <w:t>greater than the spin-orbit coupling.</w:t>
      </w:r>
    </w:p>
    <w:p>
      <w:r>
        <w:t>J can take the values J=L+S,L+S—1,</w:t>
      </w:r>
    </w:p>
    <w:p>
      <w:r>
        <w:t>= L—S (or § —L if $ &gt; L), each correspond-</w:t>
      </w:r>
    </w:p>
    <w:p>
      <w:r>
        <w:t>ing to a different energy, so that a “term” (defined</w:t>
      </w:r>
    </w:p>
    <w:p>
      <w:r>
        <w:t>--- Page 1259 ---</w:t>
      </w:r>
    </w:p>
    <w:p>
      <w:r>
        <w:t>$30.3.3</w:t>
      </w:r>
    </w:p>
    <w:p>
      <w:r>
        <w:t>Magnetic and spectroscopic properties</w:t>
      </w:r>
    </w:p>
    <w:p>
      <w:r>
        <w:t>1243</w:t>
      </w:r>
    </w:p>
    <w:p>
      <w:r>
        <w:t>‘Table 30.6 Magnetic and spectroscopic properties of La ions in hydrated salts</w:t>
      </w:r>
    </w:p>
    <w:p>
      <w:r>
        <w:t>IBM</w:t>
      </w:r>
    </w:p>
    <w:p>
      <w:r>
        <w:t>Unpaired Ground</w:t>
      </w:r>
    </w:p>
    <w:p>
      <w:r>
        <w:t>La electrons state Colour sVid+1) Observed</w:t>
      </w:r>
    </w:p>
    <w:p>
      <w:r>
        <w:t>Ce 1a) Fs Colouriess 254</w:t>
      </w:r>
    </w:p>
    <w:p>
      <w:r>
        <w:t>Pr 248) “Hy Green 3.58</w:t>
      </w:r>
    </w:p>
    <w:p>
      <w:r>
        <w:t>Nd 348) Slyy2 Lilac 3.62</w:t>
      </w:r>
    </w:p>
    <w:p>
      <w:r>
        <w:t>Pm 4 (ae) She Pink 2.68</w:t>
      </w:r>
    </w:p>
    <w:p>
      <w:r>
        <w:t>sm (af) “Hy Yellow 085</w:t>
      </w:r>
    </w:p>
    <w:p>
      <w:r>
        <w:t>Eu 6 (446) "Fo Very pale pink 0 ;</w:t>
      </w:r>
    </w:p>
    <w:p>
      <w:r>
        <w:t>Gd 744?) "Sy Colouriess 794 79-80</w:t>
      </w:r>
    </w:p>
    <w:p>
      <w:r>
        <w:t>Tb 64s) "Fe Very pale pink on 95-98</w:t>
      </w:r>
    </w:p>
    <w:p>
      <w:r>
        <w:t>Dy 540) “Hise Yellow 10.65 104-106</w:t>
      </w:r>
    </w:p>
    <w:p>
      <w:r>
        <w:t>Ho 4 (4f) oh Yellow 10.60 104-107</w:t>
      </w:r>
    </w:p>
    <w:p>
      <w:r>
        <w:t>Er 304) ‘hsp Rose-pink 9.58 94-96</w:t>
      </w:r>
    </w:p>
    <w:p>
      <w:r>
        <w:t>Tm 2 ¢4f??) He Pale green 156 1-75</w:t>
      </w:r>
    </w:p>
    <w:p>
      <w:r>
        <w:t>Yb 1 (af) Fra Colourless 454 43-49</w:t>
      </w:r>
    </w:p>
    <w:p>
      <w:r>
        <w:t>Lu ovaes) ‘sy Colourless 0 0</w:t>
      </w:r>
    </w:p>
    <w:p>
      <w:r>
        <w:t>(These are the values of see at room temperature. The values fall asthe temperature is reduced (see text).</w:t>
      </w:r>
    </w:p>
    <w:p>
      <w:r>
        <w:t>by a pair of S and values) is said to split into a</w:t>
      </w:r>
    </w:p>
    <w:p>
      <w:r>
        <w:t>number of component “states” (each defined by</w:t>
      </w:r>
    </w:p>
    <w:p>
      <w:r>
        <w:t>the same S and L values plus a value of J). The</w:t>
      </w:r>
    </w:p>
    <w:p>
      <w:r>
        <w:t>“ground state” of the ion is that with J = 1. —$</w:t>
      </w:r>
    </w:p>
    <w:p>
      <w:r>
        <w:t>(or S ~ L) if the f shell is less than half-full, and</w:t>
      </w:r>
    </w:p>
    <w:p>
      <w:r>
        <w:t>that with J = +5 if the f shell is more than</w:t>
      </w:r>
    </w:p>
    <w:p>
      <w:r>
        <w:t>half-full. It is indicated simply by adding this</w:t>
      </w:r>
    </w:p>
    <w:p>
      <w:r>
        <w:t>value of J as a subscript to the symbol for the</w:t>
      </w:r>
    </w:p>
    <w:p>
      <w:r>
        <w:t>“ground term”.</w:t>
      </w:r>
    </w:p>
    <w:p>
      <w:r>
        <w:t>‘The magnitude of the separation between the</w:t>
      </w:r>
    </w:p>
    <w:p>
      <w:r>
        <w:t>adjacent states of a term indicates the strength</w:t>
      </w:r>
    </w:p>
    <w:p>
      <w:r>
        <w:t>of the spin-orbit coupling, and in all but two</w:t>
      </w:r>
    </w:p>
    <w:p>
      <w:r>
        <w:t>cases (Sm and Eu!) it is sufficient to render</w:t>
      </w:r>
    </w:p>
    <w:p>
      <w:r>
        <w:t>the first excited state of the Lal" ions thermally</w:t>
      </w:r>
    </w:p>
    <w:p>
      <w:r>
        <w:t>inaccessible, and so the magnetic properties are</w:t>
      </w:r>
    </w:p>
    <w:p>
      <w:r>
        <w:t>determined solely by the ground state. It can be</w:t>
      </w:r>
    </w:p>
    <w:p>
      <w:r>
        <w:t>shown that the magnetic moment expected for</w:t>
      </w:r>
    </w:p>
    <w:p>
      <w:r>
        <w:t>such a situation is given by:</w:t>
      </w:r>
    </w:p>
    <w:p>
      <w:r>
        <w:t>He = 9/J +1) BM,</w:t>
      </w:r>
    </w:p>
    <w:p>
      <w:r>
        <w:t>where g = 24 SSHD=LEFD</w:t>
      </w:r>
    </w:p>
    <w:p>
      <w:r>
        <w:t>83 w+)</w:t>
      </w:r>
    </w:p>
    <w:p>
      <w:r>
        <w:t>As can be seen in Table 30.6, this agrees very</w:t>
      </w:r>
    </w:p>
    <w:p>
      <w:r>
        <w:t>well with experimental values except for Sm!</w:t>
      </w:r>
    </w:p>
    <w:p>
      <w:r>
        <w:t>and Eu" and agreement is reasonable for these</w:t>
      </w:r>
    </w:p>
    <w:p>
      <w:r>
        <w:t>also if allowance is made for the temperature-</w:t>
      </w:r>
    </w:p>
    <w:p>
      <w:r>
        <w:t>dependent population of excited states.</w:t>
      </w:r>
    </w:p>
    <w:p>
      <w:r>
        <w:t>Electronic absorption spectra are produced</w:t>
      </w:r>
    </w:p>
    <w:p>
      <w:r>
        <w:t>when electromagnetic radiation promotes the</w:t>
      </w:r>
    </w:p>
    <w:p>
      <w:r>
        <w:t>ions from their ground state to excited states</w:t>
      </w:r>
    </w:p>
    <w:p>
      <w:r>
        <w:t>For the lanthanides the most common of such</w:t>
      </w:r>
    </w:p>
    <w:p>
      <w:r>
        <w:t>transitions involve excited states which are</w:t>
      </w:r>
    </w:p>
    <w:p>
      <w:r>
        <w:t>ither components of the ground term! or else</w:t>
      </w:r>
    </w:p>
    <w:p>
      <w:r>
        <w:t>belong to excited terms which arise from the</w:t>
      </w:r>
    </w:p>
    <w:p>
      <w:r>
        <w:t>same 4f configuration as the ground term</w:t>
      </w:r>
    </w:p>
    <w:p>
      <w:r>
        <w:t>In either case the transitions therefore involve</w:t>
      </w:r>
    </w:p>
    <w:p>
      <w:r>
        <w:t>only a redistribution of electrons within the 4f</w:t>
      </w:r>
    </w:p>
    <w:p>
      <w:r>
        <w:t>orbitals (i.e. ff transitions) and so are orbitally</w:t>
      </w:r>
    </w:p>
    <w:p>
      <w:r>
        <w:t>forbidden just like dd transitions. In the case</w:t>
      </w:r>
    </w:p>
    <w:p>
      <w:r>
        <w:t>of the latter the rule is partially relaxed by</w:t>
      </w:r>
    </w:p>
    <w:p>
      <w:r>
        <w:t>a mechanism which depends on the effect of</w:t>
      </w:r>
    </w:p>
    <w:p>
      <w:r>
        <w:t>the crystal field in distorting the symmetry of</w:t>
      </w:r>
    </w:p>
    <w:p>
      <w:r>
        <w:t>the metal ion. However, it has already been</w:t>
      </w:r>
    </w:p>
    <w:p>
      <w:r>
        <w:t>pointed out that crystal field effects are very</w:t>
      </w:r>
    </w:p>
    <w:p>
      <w:r>
        <w:t>much smaller in the case of Ln! ions and they</w:t>
      </w:r>
    </w:p>
    <w:p>
      <w:r>
        <w:t>* The separation ofthese component states being. as pointed</w:t>
      </w:r>
    </w:p>
    <w:p>
      <w:r>
        <w:t>cout above, ofthe order ofa few thousand wavenumbers, such</w:t>
      </w:r>
    </w:p>
    <w:p>
      <w:r>
        <w:t>‘tanstions produce absorptions in the infrared region of the</w:t>
      </w:r>
    </w:p>
    <w:p>
      <w:r>
        <w:t>spectrum, Ions which have no terms other than the ground</w:t>
      </w:r>
    </w:p>
    <w:p>
      <w:r>
        <w:t>‘erm will therefore be colourless, having no transitions of</w:t>
      </w:r>
    </w:p>
    <w:p>
      <w:r>
        <w:t>sufciently high energy to absorb inthe visible region. This</w:t>
      </w:r>
    </w:p>
    <w:p>
      <w:r>
        <w:t>accounts forthe colourless ions listed in Table 30.6.</w:t>
      </w:r>
    </w:p>
    <w:p>
      <w:r>
        <w:t>--- Page 1260 ---</w:t>
      </w:r>
    </w:p>
    <w:p>
      <w:r>
        <w:t>1244 The Lanthanide Elements (2=58 -71)</w:t>
      </w:r>
    </w:p>
    <w:p>
      <w:r>
        <w:t>cannot therefore produce the same relaxation</w:t>
      </w:r>
    </w:p>
    <w:p>
      <w:r>
        <w:t>of the selection rule. Consequently, the colours</w:t>
      </w:r>
    </w:p>
    <w:p>
      <w:r>
        <w:t>of Lal" compounds are usually less intense.</w:t>
      </w:r>
    </w:p>
    <w:p>
      <w:r>
        <w:t>A further consequence of the relatively small</w:t>
      </w:r>
    </w:p>
    <w:p>
      <w:r>
        <w:t>effect of the crystal field is that the energies of</w:t>
      </w:r>
    </w:p>
    <w:p>
      <w:r>
        <w:t>the electronic states are only slightly affected</w:t>
      </w:r>
    </w:p>
    <w:p>
      <w:r>
        <w:t>by the nature of the ligands or by thermal</w:t>
      </w:r>
    </w:p>
    <w:p>
      <w:r>
        <w:t>vibrations, and so the absorption bands are very</w:t>
      </w:r>
    </w:p>
    <w:p>
      <w:r>
        <w:t>much sharper than those for d—+d transitions.</w:t>
      </w:r>
    </w:p>
    <w:p>
      <w:r>
        <w:t>Because of this they provide a useful means</w:t>
      </w:r>
    </w:p>
    <w:p>
      <w:r>
        <w:t>of characterizing, and quantitatively estimating,</w:t>
      </w:r>
    </w:p>
    <w:p>
      <w:r>
        <w:t>La" ions.</w:t>
      </w:r>
    </w:p>
    <w:p>
      <w:r>
        <w:t>Nevertheless, crystal fields cannot be com-</w:t>
      </w:r>
    </w:p>
    <w:p>
      <w:r>
        <w:t>pletely ignored. The intensities of a number of</w:t>
      </w:r>
    </w:p>
    <w:p>
      <w:r>
        <w:t>bands (“hypersensitive” bands) show a distinct,</w:t>
      </w:r>
    </w:p>
    <w:p>
      <w:r>
        <w:t>‘dependence on the actual ligands which are coor-</w:t>
      </w:r>
    </w:p>
    <w:p>
      <w:r>
        <w:t>dinated. Also, in the same way that crystal fields</w:t>
      </w:r>
    </w:p>
    <w:p>
      <w:r>
        <w:t>lift some of the orbital degeneracy (21+ 1) of</w:t>
      </w:r>
    </w:p>
    <w:p>
      <w:r>
        <w:t>the terms of d* ions, so they lift some of the</w:t>
      </w:r>
    </w:p>
    <w:p>
      <w:r>
        <w:t>2J +1 degeneracy of the sates of ions, though</w:t>
      </w:r>
    </w:p>
    <w:p>
      <w:r>
        <w:t>in this case only by the order of 100cm™!. This</w:t>
      </w:r>
    </w:p>
    <w:p>
      <w:r>
        <w:t>produces fine structure in some bands of La"</w:t>
      </w:r>
    </w:p>
    <w:p>
      <w:r>
        <w:t>spectra</w:t>
      </w:r>
    </w:p>
    <w:p>
      <w:r>
        <w:t>Cell! and Tb" are exceptional in providing</w:t>
      </w:r>
    </w:p>
    <w:p>
      <w:r>
        <w:t>(in the ultraviolet) bands of appreciably higher</w:t>
      </w:r>
    </w:p>
    <w:p>
      <w:r>
        <w:t>intensity than usual. The reason is that</w:t>
      </w:r>
    </w:p>
    <w:p>
      <w:r>
        <w:t>the particular transitions involved are of the</w:t>
      </w:r>
    </w:p>
    <w:p>
      <w:r>
        <w:t>type 4f"—4f"~'Sd!, and so are not orbitally</w:t>
      </w:r>
    </w:p>
    <w:p>
      <w:r>
        <w:t>forbidden, These 2 ions have 1 electron more</w:t>
      </w:r>
    </w:p>
    <w:p>
      <w:r>
        <w:t>than an empty f shell and 1 electron more than a</w:t>
      </w:r>
    </w:p>
    <w:p>
      <w:r>
        <w:t>half-full f shell, respectively, and the promotion</w:t>
      </w:r>
    </w:p>
    <w:p>
      <w:r>
        <w:t>of this extra electron is thereby easier than for</w:t>
      </w:r>
    </w:p>
    <w:p>
      <w:r>
        <w:t>other ions.</w:t>
      </w:r>
    </w:p>
    <w:p>
      <w:r>
        <w:t>‘Sm, Dy but more especially Eu and Tb have</w:t>
      </w:r>
    </w:p>
    <w:p>
      <w:r>
        <w:t>excited states which are only slightly lower in</w:t>
      </w:r>
    </w:p>
    <w:p>
      <w:r>
        <w:t>energy than excited states of typical ligands. If</w:t>
      </w:r>
    </w:p>
    <w:p>
      <w:r>
        <w:t>electrons on the ligand are excited, the possibil-</w:t>
      </w:r>
    </w:p>
    <w:p>
      <w:r>
        <w:t>ity therefore exists that, instead of falling back</w:t>
      </w:r>
    </w:p>
    <w:p>
      <w:r>
        <w:t>to the ground state of the ligand, they may pass</w:t>
      </w:r>
    </w:p>
    <w:p>
      <w:r>
        <w:t>first to the excited state of the Ln'"' and then fall</w:t>
      </w:r>
    </w:p>
    <w:p>
      <w:r>
        <w:t>to the metal ground state, emitting radiation of</w:t>
      </w:r>
    </w:p>
    <w:p>
      <w:r>
        <w:t>characteristic frequency in doing so (fluorescence</w:t>
      </w:r>
    </w:p>
    <w:p>
      <w:r>
        <w:t>of, more generally, luminescence). This is the</w:t>
      </w:r>
    </w:p>
    <w:p>
      <w:r>
        <w:t>basis of the commercial use of oxide phosphors</w:t>
      </w:r>
    </w:p>
    <w:p>
      <w:r>
        <w:t>of these elements on TV screens where the exci-</w:t>
      </w:r>
    </w:p>
    <w:p>
      <w:r>
        <w:t>tation is provided by electrical discharge. Exci-</w:t>
      </w:r>
    </w:p>
    <w:p>
      <w:r>
        <w:t>tation by uv light produces luminescence spectra</w:t>
      </w:r>
    </w:p>
    <w:p>
      <w:r>
        <w:t>Ch. 30</w:t>
      </w:r>
    </w:p>
    <w:p>
      <w:r>
        <w:t>which yield information about the donor atoms</w:t>
      </w:r>
    </w:p>
    <w:p>
      <w:r>
        <w:t>and co-ordination symmetry.°08))</w:t>
      </w:r>
    </w:p>
    <w:p>
      <w:r>
        <w:t>It has been possible, as already noted (foot-</w:t>
      </w:r>
    </w:p>
    <w:p>
      <w:r>
        <w:t>note, p. 1240) to study the spectra of La"! ions</w:t>
      </w:r>
    </w:p>
    <w:p>
      <w:r>
        <w:t>stabilized in CaF, crystals. It might be expected</w:t>
      </w:r>
    </w:p>
    <w:p>
      <w:r>
        <w:t>that these spectra would resemble those of the</w:t>
      </w:r>
    </w:p>
    <w:p>
      <w:r>
        <w:t>+3 ions of the next element in the series. How-</w:t>
      </w:r>
    </w:p>
    <w:p>
      <w:r>
        <w:t>ever, because of the lower ionic charge of the</w:t>
      </w:r>
    </w:p>
    <w:p>
      <w:r>
        <w:t>La" ions their 4f orbitals have not been stabi-</w:t>
      </w:r>
    </w:p>
    <w:p>
      <w:r>
        <w:t>lized relative 10 the Sd to the same extent as</w:t>
      </w:r>
    </w:p>
    <w:p>
      <w:r>
        <w:t>those of the La!" ions. Ln"! spectra therefore con-</w:t>
      </w:r>
    </w:p>
    <w:p>
      <w:r>
        <w:t>sist of rather broad, orbitally allowed, 4f—Sd</w:t>
      </w:r>
    </w:p>
    <w:p>
      <w:r>
        <w:t>bands overlaid with weaker and much sharper</w:t>
      </w:r>
    </w:p>
    <w:p>
      <w:r>
        <w:t>ff bands</w:t>
      </w:r>
    </w:p>
    <w:p>
      <w:r>
        <w:t>30.3.4 Complexes 2422</w:t>
      </w:r>
    </w:p>
    <w:p>
      <w:r>
        <w:t>Oxidation state IV</w:t>
      </w:r>
    </w:p>
    <w:p>
      <w:r>
        <w:t>‘The +4 oxidation state is found in LnOs, LaF,</w:t>
      </w:r>
    </w:p>
    <w:p>
      <w:r>
        <w:t>the ternary oxides MiLnO, and LigLnO, (Ln =</w:t>
      </w:r>
    </w:p>
    <w:p>
      <w:r>
        <w:t>Ce, Pr, Tb), and in the ternary fluorides M\LnF;</w:t>
      </w:r>
    </w:p>
    <w:p>
      <w:r>
        <w:t>(Ln = Ce, Pr, Tb, Nd, Dy). M'TbIOs.xH.0 has</w:t>
      </w:r>
    </w:p>
    <w:p>
      <w:r>
        <w:t>been obtained from aqueous alkaline solution®)</w:t>
      </w:r>
    </w:p>
    <w:p>
      <w:r>
        <w:t>but Ce is the only lanthanide with a significant</w:t>
      </w:r>
    </w:p>
    <w:p>
      <w:r>
        <w:t>aqueous or co-ordination chemistry in this</w:t>
      </w:r>
    </w:p>
    <w:p>
      <w:r>
        <w:t>oxidation state. Fig. 30.4 shows that this situation</w:t>
      </w:r>
    </w:p>
    <w:p>
      <w:r>
        <w:t>is in no way surprising,</w:t>
      </w:r>
    </w:p>
    <w:p>
      <w:r>
        <w:t>Aqueous “ceric” solutions are widely used as</w:t>
      </w:r>
    </w:p>
    <w:p>
      <w:r>
        <w:t>oxidants in quantitative analysis; they can be</w:t>
      </w:r>
    </w:p>
    <w:p>
      <w:r>
        <w:t>prepared by the oxidation of Ce!" (“cerous”)</w:t>
      </w:r>
    </w:p>
    <w:p>
      <w:r>
        <w:t>solutions with strong oxidizing agents such as</w:t>
      </w:r>
    </w:p>
    <w:p>
      <w:r>
        <w:t>peroxodisulfate, SOx", or bismuthate, BiOs~</w:t>
      </w:r>
    </w:p>
    <w:p>
      <w:r>
        <w:t>Complexation and hydrolysis combine to render</w:t>
      </w:r>
    </w:p>
    <w:p>
      <w:r>
        <w:t>E(Ce** /Ce**) markedly dependent on anion</w:t>
      </w:r>
    </w:p>
    <w:p>
      <w:r>
        <w:t>and acid concentration. In relatively strong</w:t>
      </w:r>
    </w:p>
    <w:p>
      <w:r>
        <w:t>perchloric acid the aquo ion is present but in</w:t>
      </w:r>
    </w:p>
    <w:p>
      <w:r>
        <w:t>other acids coordination of the anion is likely.</w:t>
      </w:r>
    </w:p>
    <w:p>
      <w:r>
        <w:t>Also, if the pH is increased, hydrolysis to</w:t>
      </w:r>
    </w:p>
    <w:p>
      <w:r>
        <w:t>SON, Sanparist, M. GuARDIOOLE and J-M. LEAN, Coord,</w:t>
      </w:r>
    </w:p>
    <w:p>
      <w:r>
        <w:t>Chem. Revs. 123, 201-28 (1993)</w:t>
      </w:r>
    </w:p>
    <w:p>
      <w:r>
        <w:t>314, V. Berrz, pp. 159-96, Vol. 18 (1994) of ret. 1.</w:t>
      </w:r>
    </w:p>
    <w:p>
      <w:r>
        <w:t>22, A. Hake, Scandium, Yosium and the Lanthanides,</w:t>
      </w:r>
    </w:p>
    <w:p>
      <w:r>
        <w:t>Chap. 38, pp. 1059-127, in. Comprehensive Coordination</w:t>
      </w:r>
    </w:p>
    <w:p>
      <w:r>
        <w:t>Chemistry, NOL 3, Pergarnon Press. Oxford, 1987.</w:t>
      </w:r>
    </w:p>
    <w:p>
      <w:r>
        <w:t>8, Yino and Y. RU-DONG, Polyhedron 11, 963-6 (1992)</w:t>
      </w:r>
    </w:p>
    <w:p>
      <w:r>
        <w:t>--- Page 1261 ---</w:t>
      </w:r>
    </w:p>
    <w:p>
      <w:r>
        <w:t>§30.3.4</w:t>
      </w:r>
    </w:p>
    <w:p>
      <w:r>
        <w:t>Complexes 1245</w:t>
      </w:r>
    </w:p>
    <w:p>
      <w:r>
        <w:t>© Orygen PhP</w:t>
      </w:r>
    </w:p>
    <w:p>
      <w:r>
        <w:t>w @ Nitrogen. ry</w:t>
      </w:r>
    </w:p>
    <w:p>
      <w:r>
        <w:t>Figure 305 Nitrato complenes of Ce. (a) [Co(NOs)4}*“: the Ce! is surrounded by 12 oxygen atoms from 6</w:t>
      </w:r>
    </w:p>
    <w:p>
      <w:r>
        <w:t>bidentate nitrate ions inthe form of an ieosahedron (in each case the third oxygen is omitted for clar-</w:t>
      </w:r>
    </w:p>
    <w:p>
      <w:r>
        <w:t>ity). Note that this implies an octahedral disposition ofthe 6 nitrogen atoms. (b) [Ce(NOs)4(OPPhs)a}</w:t>
      </w:r>
    </w:p>
    <w:p>
      <w:r>
        <w:t>Ce(OH)** occurs followed by polymerization</w:t>
      </w:r>
    </w:p>
    <w:p>
      <w:r>
        <w:t>and finally, as the solution becomes alkaline,</w:t>
      </w:r>
    </w:p>
    <w:p>
      <w:r>
        <w:t>by precipitation of the yellow, gelatinous</w:t>
      </w:r>
    </w:p>
    <w:p>
      <w:r>
        <w:t>Ce02.xF120.</w:t>
      </w:r>
    </w:p>
    <w:p>
      <w:r>
        <w:t>Of the various salts which can be isolated</w:t>
      </w:r>
    </w:p>
    <w:p>
      <w:r>
        <w:t>from aqueous solution, probably the most</w:t>
      </w:r>
    </w:p>
    <w:p>
      <w:r>
        <w:t>important is the water-soluble double nitrate,</w:t>
      </w:r>
    </w:p>
    <w:p>
      <w:r>
        <w:t>(NH,)a{Ce(NOs)o], which is the compound</w:t>
      </w:r>
    </w:p>
    <w:p>
      <w:r>
        <w:t>generally used in Ce! oxidations. The anion</w:t>
      </w:r>
    </w:p>
    <w:p>
      <w:r>
        <w:t>involves 12-coordinated Ce (Fig. 30.5a). Two</w:t>
      </w:r>
    </w:p>
    <w:p>
      <w:r>
        <w:t>trans-nitrates of this complex can be replaced by</w:t>
      </w:r>
    </w:p>
    <w:p>
      <w:r>
        <w:t>PhsPO to give the orange 10-coordinate neutral</w:t>
      </w:r>
    </w:p>
    <w:p>
      <w:r>
        <w:t>complex {Ce(NO3),(OPPh3),] (Fig. 30.5b). The</w:t>
      </w:r>
    </w:p>
    <w:p>
      <w:r>
        <w:t>sulfates Ce(SOz)p.nHl0 (n = 0, 4, 8, 12) and</w:t>
      </w:r>
    </w:p>
    <w:p>
      <w:r>
        <w:t>(NH,)2Ce(SO,)s, and the iodate are also known.</w:t>
      </w:r>
    </w:p>
    <w:p>
      <w:r>
        <w:t>Also obtainable from aqueous solutions are</w:t>
      </w:r>
    </w:p>
    <w:p>
      <w:r>
        <w:t>complexes with other O-donor ligands such as</w:t>
      </w:r>
    </w:p>
    <w:p>
      <w:r>
        <w:t>A-diketonates, and fluoro complexes such as</w:t>
      </w:r>
    </w:p>
    <w:p>
      <w:r>
        <w:t>[CeFs]*~ and [CeFe]?-. This last ion is not in</w:t>
      </w:r>
    </w:p>
    <w:p>
      <w:r>
        <w:t>fact 6-coordinated but achieves an 8-coordinate,</w:t>
      </w:r>
    </w:p>
    <w:p>
      <w:r>
        <w:t>square-antiprismatic geometry with the aid of</w:t>
      </w:r>
    </w:p>
    <w:p>
      <w:r>
        <w:t>fluoride bridges. In the orange [CeCl]*~ by</w:t>
      </w:r>
    </w:p>
    <w:p>
      <w:r>
        <w:t>contrast, the larger halide is able to stabilize a 6-</w:t>
      </w:r>
    </w:p>
    <w:p>
      <w:r>
        <w:t>coordinate, octahedral geometry. Its prepared by</w:t>
      </w:r>
    </w:p>
    <w:p>
      <w:r>
        <w:t>treatment of CeO? with HCI but, because Ce'Y in</w:t>
      </w:r>
    </w:p>
    <w:p>
      <w:r>
        <w:t>aqueous solution oxidizes HCl to Clp, the reaction</w:t>
      </w:r>
    </w:p>
    <w:p>
      <w:r>
        <w:t>rust be performed in a nonaqueous solvent such</w:t>
      </w:r>
    </w:p>
    <w:p>
      <w:r>
        <w:t>as pyridine or dioxan.</w:t>
      </w:r>
    </w:p>
    <w:p>
      <w:r>
        <w:t>Oxidation state It</w:t>
      </w:r>
    </w:p>
    <w:p>
      <w:r>
        <w:t>‘The coordination chemistry of the large, elec-</w:t>
      </w:r>
    </w:p>
    <w:p>
      <w:r>
        <w:t>‘opositive Ln!" ions is complicated, especially</w:t>
      </w:r>
    </w:p>
    <w:p>
      <w:r>
        <w:t>in solution, by ill-defined stereochemistries and</w:t>
      </w:r>
    </w:p>
    <w:p>
      <w:r>
        <w:t>uncertain coordination numbers. This is well illus-</w:t>
      </w:r>
    </w:p>
    <w:p>
      <w:r>
        <w:t>trated by the aquo ions themselves.) These are</w:t>
      </w:r>
    </w:p>
    <w:p>
      <w:r>
        <w:t>known for all the lanthanides, providing the solu-</w:t>
      </w:r>
    </w:p>
    <w:p>
      <w:r>
        <w:t>tions are moderately acidic to prevent hydrolysis,</w:t>
      </w:r>
    </w:p>
    <w:p>
      <w:r>
        <w:t>with hydration numbers probably about 8 or 9 but</w:t>
      </w:r>
    </w:p>
    <w:p>
      <w:r>
        <w:t>with reported values depending on the methods</w:t>
      </w:r>
    </w:p>
    <w:p>
      <w:r>
        <w:t>used to measure them. It is likely that the pri-</w:t>
      </w:r>
    </w:p>
    <w:p>
      <w:r>
        <w:t>mary hydration number decreases as the cationic</w:t>
      </w:r>
    </w:p>
    <w:p>
      <w:r>
        <w:t>radius falls across the series. However, confu-</w:t>
      </w:r>
    </w:p>
    <w:p>
      <w:r>
        <w:t>sion arises because the polarization of the H20</w:t>
      </w:r>
    </w:p>
    <w:p>
      <w:r>
        <w:t>molecules attached directly to the cation facili-</w:t>
      </w:r>
    </w:p>
    <w:p>
      <w:r>
        <w:t>tates hydrogen bonding to other HO molecules.</w:t>
      </w:r>
    </w:p>
    <w:p>
      <w:r>
        <w:t>As this tendency will be the greater, the smaller</w:t>
      </w:r>
    </w:p>
    <w:p>
      <w:r>
        <w:t>the cation, itis quite reasonable that the secondary</w:t>
      </w:r>
    </w:p>
    <w:p>
      <w:r>
        <w:t>hydration number increases across the series.</w:t>
      </w:r>
    </w:p>
    <w:p>
      <w:r>
        <w:t>Hydrated salts with all the common anions can</w:t>
      </w:r>
    </w:p>
    <w:p>
      <w:r>
        <w:t>be crystallized from aqueous solutions and fre-</w:t>
      </w:r>
    </w:p>
    <w:p>
      <w:r>
        <w:t>quently, but by no means invariably, they contain</w:t>
      </w:r>
    </w:p>
    <w:p>
      <w:r>
        <w:t>the [Ln(H20)9}** ion. An enormous number of</w:t>
      </w:r>
    </w:p>
    <w:p>
      <w:r>
        <w:t>salts of organic acids such as oxalic, citric and</w:t>
      </w:r>
    </w:p>
    <w:p>
      <w:r>
        <w:t>ME. N, RIZKALLA and G. R. CHOP#IN, pp. 529-58, Vol. 18</w:t>
      </w:r>
    </w:p>
    <w:p>
      <w:r>
        <w:t>(1994) "of ref 1; T. Kowain, F. Foot, L. HELM and</w:t>
      </w:r>
    </w:p>
    <w:p>
      <w:r>
        <w:t>AE. MEReacti, J. Am. Chem. Soc. 147, 3790-9 (1995).</w:t>
      </w:r>
    </w:p>
    <w:p>
      <w:r>
        <w:t>--- Page 1262 ---</w:t>
      </w:r>
    </w:p>
    <w:p>
      <w:r>
        <w:t>1246 The Lanthanide Elements (2=58 -71)</w:t>
      </w:r>
    </w:p>
    <w:p>
      <w:r>
        <w:t>tartaric have been studied,“ often for use in</w:t>
      </w:r>
    </w:p>
    <w:p>
      <w:r>
        <w:t>separation methods. These anions are, in fact,</w:t>
      </w:r>
    </w:p>
    <w:p>
      <w:r>
        <w:t>chelating O ligands which as a class provide the</w:t>
      </w:r>
    </w:p>
    <w:p>
      <w:r>
        <w:t>most extensive series of Ln'"" complexes. NOs~</w:t>
      </w:r>
    </w:p>
    <w:p>
      <w:r>
        <w:t>is an inorganic counterpart and is notable for the</w:t>
      </w:r>
    </w:p>
    <w:p>
      <w:r>
        <w:t>high coordination numbers it yields, as in the 10-</w:t>
      </w:r>
    </w:p>
    <w:p>
      <w:r>
        <w:t>coordinate bicapped dadecahedral (Ce(NOs)s}*</w:t>
      </w:r>
    </w:p>
    <w:p>
      <w:r>
        <w:t>and in (Ce(NOs).)*~ which like its Ce an:</w:t>
      </w:r>
    </w:p>
    <w:p>
      <w:r>
        <w:t>logue, has the 12-coordinate icosahedral geom-</w:t>
      </w:r>
    </w:p>
    <w:p>
      <w:r>
        <w:t>etry (Fig, 30.5a) (see also p. 469).</w:t>
      </w:r>
    </w:p>
    <w:p>
      <w:r>
        <w:t>B-diketonates (L-L) provide further important</w:t>
      </w:r>
    </w:p>
    <w:p>
      <w:r>
        <w:t>examples of this class of ligand, and yield</w:t>
      </w:r>
    </w:p>
    <w:p>
      <w:r>
        <w:t>complexes of the type [Ln(L-L)3L'} (L’ =</w:t>
      </w:r>
    </w:p>
    <w:p>
      <w:r>
        <w:t>H20, py, etc.) and [Ln(L-L),J-, which are</w:t>
      </w:r>
    </w:p>
    <w:p>
      <w:r>
        <w:t>respectively 7- and 8-coordinate. Dehydration,</w:t>
      </w:r>
    </w:p>
    <w:p>
      <w:r>
        <w:t>under vacuum, of the hydrated tris-diketonates</w:t>
      </w:r>
    </w:p>
    <w:p>
      <w:r>
        <w:t>produces [Ln(L-L)s] complexes which probably</w:t>
      </w:r>
    </w:p>
    <w:p>
      <w:r>
        <w:t>increase their coordination by dimerizing or</w:t>
      </w:r>
    </w:p>
    <w:p>
      <w:r>
        <w:t>polymerizing. They may be sublimed, the most</w:t>
      </w:r>
    </w:p>
    <w:p>
      <w:r>
        <w:t>volatile and thermally stable being those with</w:t>
      </w:r>
    </w:p>
    <w:p>
      <w:r>
        <w:t>bulky alkyl groups Rin [RC(O)CHC(OMR)-;</w:t>
      </w:r>
    </w:p>
    <w:p>
      <w:r>
        <w:t>they are soluble in non-polar solvents, and have</w:t>
      </w:r>
    </w:p>
    <w:p>
      <w:r>
        <w:t>received much attention as “nmr shift” reagents.</w:t>
      </w:r>
    </w:p>
    <w:p>
      <w:r>
        <w:t>‘Thus, in the case of organic molecules which are</w:t>
      </w:r>
    </w:p>
    <w:p>
      <w:r>
        <w:t>able to coordinate to Ln!!! (i.e. if they contain</w:t>
      </w:r>
    </w:p>
    <w:p>
      <w:r>
        <w:t>groups such as ~OH or ~COO™), the addition of</w:t>
      </w:r>
    </w:p>
    <w:p>
      <w:r>
        <w:t>one of these coordinatively unsaturated reagents</w:t>
      </w:r>
    </w:p>
    <w:p>
      <w:r>
        <w:t>produces a labile adduct; because this adduct</w:t>
      </w:r>
    </w:p>
    <w:p>
      <w:r>
        <w:t>is anisotropic the paramagnetic Ln"" ion shifts</w:t>
      </w:r>
    </w:p>
    <w:p>
      <w:r>
        <w:t>the resonance line of each proton by an amount</w:t>
      </w:r>
    </w:p>
    <w:p>
      <w:r>
        <w:t>which is critically dependent on the spatial</w:t>
      </w:r>
    </w:p>
    <w:p>
      <w:r>
        <w:t>relationship of the Ln" and the proton. Greatly</w:t>
      </w:r>
    </w:p>
    <w:p>
      <w:r>
        <w:t>improved resolution is thereby obtained along</w:t>
      </w:r>
    </w:p>
    <w:p>
      <w:r>
        <w:t>with the possibility of distinguishing between</w:t>
      </w:r>
    </w:p>
    <w:p>
      <w:r>
        <w:t>alternative structures of the organic molecule.</w:t>
      </w:r>
    </w:p>
    <w:p>
      <w:r>
        <w:t>Various crown ethers (p. 96) with differing</w:t>
      </w:r>
    </w:p>
    <w:p>
      <w:r>
        <w:t>cavity diameters provide a range of coordi-</w:t>
      </w:r>
    </w:p>
    <w:p>
      <w:r>
        <w:t>nation numbers and stoichiometties, although</w:t>
      </w:r>
    </w:p>
    <w:p>
      <w:r>
        <w:t>crystallographic data are sparse. An inter~</w:t>
      </w:r>
    </w:p>
    <w:p>
      <w:r>
        <w:t>esting series, ‘illustrating the dependence of</w:t>
      </w:r>
    </w:p>
    <w:p>
      <w:r>
        <w:t>coordination number on cationic radius and</w:t>
      </w:r>
    </w:p>
    <w:p>
      <w:r>
        <w:t>ligand cavity diameter, is provided by the</w:t>
      </w:r>
    </w:p>
    <w:p>
      <w:r>
        <w:t>complexes formed by the lanthanide nitrates</w:t>
      </w:r>
    </w:p>
    <w:p>
      <w:r>
        <w:t>and the 18-crown-6 ether (ie. 1,4,7,10,13,16-</w:t>
      </w:r>
    </w:p>
    <w:p>
      <w:r>
        <w:t>3A. Ouchi, Y. SuzvK, Y. Ont and Y. KoizuMi, Coord.</w:t>
      </w:r>
    </w:p>
    <w:p>
      <w:r>
        <w:t>Chem. Revs. 92, 29-43 (1988).</w:t>
      </w:r>
    </w:p>
    <w:p>
      <w:r>
        <w:t>Ch. 30</w:t>
      </w:r>
    </w:p>
    <w:p>
      <w:r>
        <w:t>hexaoxacyclo-octadecane). For Ln = La~Gd the</w:t>
      </w:r>
    </w:p>
    <w:p>
      <w:r>
        <w:t>most thermally-stable product is that with a ratio</w:t>
      </w:r>
    </w:p>
    <w:p>
      <w:r>
        <w:t>of Ln:crown ether = 4:3, but the larger of these</w:t>
      </w:r>
    </w:p>
    <w:p>
      <w:r>
        <w:t>lanthanides (ie. La, Ce, Pr and Nd) also form</w:t>
      </w:r>
    </w:p>
    <w:p>
      <w:r>
        <w:t>a 1:1 complex. This is [La(NO3)sL] in which</w:t>
      </w:r>
    </w:p>
    <w:p>
      <w:r>
        <w:t>the Ln!" is 12-coordinate®® (Fig. 30.6a). The</w:t>
      </w:r>
    </w:p>
    <w:p>
      <w:r>
        <w:t>4:3 complex, on the other hand, is probably</w:t>
      </w:r>
    </w:p>
    <w:p>
      <w:r>
        <w:t>(Ln(NOs)sL]s[Ln(NOs)6] in which, compared to</w:t>
      </w:r>
    </w:p>
    <w:p>
      <w:r>
        <w:t>the 1:1 complex, the Ln!" in the complex cation</w:t>
      </w:r>
    </w:p>
    <w:p>
      <w:r>
        <w:t>has lost one NOs”, so reducing its coordination</w:t>
      </w:r>
    </w:p>
    <w:p>
      <w:r>
        <w:t>number to 10. The remaining, still smaller lan-</w:t>
      </w:r>
    </w:p>
    <w:p>
      <w:r>
        <w:t>thanides (Tb-Lu) find the cavity of this ligand</w:t>
      </w:r>
    </w:p>
    <w:p>
      <w:r>
        <w:t>too large and form [Ln(NOs)3(H30)3]L, in which</w:t>
      </w:r>
    </w:p>
    <w:p>
      <w:r>
        <w:t>the ligand is uncoordinated</w:t>
      </w:r>
    </w:p>
    <w:p>
      <w:r>
        <w:t>Unidentate O donors such as pyridine-N-oxide</w:t>
      </w:r>
    </w:p>
    <w:p>
      <w:r>
        <w:t>and triphenylphosphine oxide also form many</w:t>
      </w:r>
    </w:p>
    <w:p>
      <w:r>
        <w:t>complexes, as do alkoxides. This last group,</w:t>
      </w:r>
    </w:p>
    <w:p>
      <w:r>
        <w:t>like the alkoxides of Sc and Y (p. 951) is of</w:t>
      </w:r>
    </w:p>
    <w:p>
      <w:r>
        <w:t>special interest because of possible applications</w:t>
      </w:r>
    </w:p>
    <w:p>
      <w:r>
        <w:t>in the deposition of pure metal oxides by</w:t>
      </w:r>
    </w:p>
    <w:p>
      <w:r>
        <w:t>MOCVD techniques.°” Attempts to prepare</w:t>
      </w:r>
    </w:p>
    <w:p>
      <w:r>
        <w:t>Ln(OR); usvally produce polynuclear clusters.</w:t>
      </w:r>
    </w:p>
    <w:p>
      <w:r>
        <w:t>Two examples will suffice: [Nds(OPr!)17Cl),</w:t>
      </w:r>
    </w:p>
    <w:p>
      <w:r>
        <w:t>made up of 6 Nd atoms held together around a</w:t>
      </w:r>
    </w:p>
    <w:p>
      <w:r>
        <w:t>central C1 atom by means of bridging OCHMe&gt;</w:t>
      </w:r>
    </w:p>
    <w:p>
      <w:r>
        <w:t>groups“) (Fig. 30.6b). [YbsO(OPr);3] which</w:t>
      </w:r>
    </w:p>
    <w:p>
      <w:r>
        <w:t>consists of a square pyramid of Yb atoms</w:t>
      </w:r>
    </w:p>
    <w:p>
      <w:r>
        <w:t>containing a j1s-O. Four j12-OPr’ groups cap the</w:t>
      </w:r>
    </w:p>
    <w:p>
      <w:r>
        <w:t>faces of the square pyramid. A single terminal</w:t>
      </w:r>
    </w:p>
    <w:p>
      <w:r>
        <w:t>alkoxide completes a distorted octahedral co-</w:t>
      </w:r>
    </w:p>
    <w:p>
      <w:r>
        <w:t>ordination sphere for each metal atom,</w:t>
      </w:r>
    </w:p>
    <w:p>
      <w:r>
        <w:t>Complexes with O-donor ligands are more</w:t>
      </w:r>
    </w:p>
    <w:p>
      <w:r>
        <w:t>numerous than those with N’ donors, proba-</w:t>
      </w:r>
    </w:p>
    <w:p>
      <w:r>
        <w:t>bly because the former ligands are more often</w:t>
      </w:r>
    </w:p>
    <w:p>
      <w:r>
        <w:t>negatively charged — a clear advantage when</w:t>
      </w:r>
    </w:p>
    <w:p>
      <w:r>
        <w:t>forming essentially ionic bonds. However, by</w:t>
      </w:r>
    </w:p>
    <w:p>
      <w:r>
        <w:t>using polar organic solvents such as ethanol,</w:t>
      </w:r>
    </w:p>
    <w:p>
      <w:r>
        <w:t>acetone or acetonitrile in order to avoid com-</w:t>
      </w:r>
    </w:p>
    <w:p>
      <w:r>
        <w:t>petitive coordination by water, complexes with</w:t>
      </w:r>
    </w:p>
    <w:p>
      <w:r>
        <w:t>36).C.G, BuNzu, B. KLEN and D. WESSNER, Inorg.</w:t>
      </w:r>
    </w:p>
    <w:p>
      <w:r>
        <w:t>Chim, Acta 44, L147-9 (1980)</w:t>
      </w:r>
    </w:p>
    <w:p>
      <w:r>
        <w:t>7D. C. BRADLEY, Chem. Revs. 89, 1317-22 (1989).</w:t>
      </w:r>
    </w:p>
    <w:p>
      <w:r>
        <w:t>SRA, ANDERSEN, D-H. TEMPLETON and A. ZALKIN,</w:t>
      </w:r>
    </w:p>
    <w:p>
      <w:r>
        <w:t>Inorg. Chem. 11, 1962-5 (1978).</w:t>
      </w:r>
    </w:p>
    <w:p>
      <w:r>
        <w:t>D.C. BRADLEY, H. CHUDZYNSKA, _D. M. FRG,</w:t>
      </w:r>
    </w:p>
    <w:p>
      <w:r>
        <w:t>M. E. Hasoioy, MB. HurstHouse and M. A. Mazio,</w:t>
      </w:r>
    </w:p>
    <w:p>
      <w:r>
        <w:t>Polyhedron 9, 719-26 (1990)</w:t>
      </w:r>
    </w:p>
    <w:p>
      <w:r>
        <w:t>--- Page 1263 ---</w:t>
      </w:r>
    </w:p>
    <w:p>
      <w:r>
        <w:t>§90.3.4</w:t>
      </w:r>
    </w:p>
    <w:p>
      <w:r>
        <w:t>Complexes 1247</w:t>
      </w:r>
    </w:p>
    <w:p>
      <w:r>
        <w:t>ata</w:t>
      </w:r>
    </w:p>
    <w:p>
      <w:r>
        <w:t>O Bae</w:t>
      </w:r>
    </w:p>
    <w:p>
      <w:r>
        <w:t>© Naver</w:t>
      </w:r>
    </w:p>
    <w:p>
      <w:r>
        <w:t>wo</w:t>
      </w:r>
    </w:p>
    <w:p>
      <w:r>
        <w:t>Qo</w:t>
      </w:r>
    </w:p>
    <w:p>
      <w:r>
        <w:t>© open tenomal OY</w:t>
      </w:r>
    </w:p>
    <w:p>
      <w:r>
        <w:t>© Oeyget of cigs breging OFF</w:t>
      </w:r>
    </w:p>
    <w:p>
      <w:r>
        <w:t>© hygenet tse dyn; OFF</w:t>
      </w:r>
    </w:p>
    <w:p>
      <w:r>
        <w:t>o</w:t>
      </w:r>
    </w:p>
    <w:p>
      <w:r>
        <w:t>Figure 30.6 (a) Ln(NOs)s (18-crown-6). For clarity only 2 of the oxygen atoms of each nitrate ion are shown, and</w:t>
      </w:r>
    </w:p>
    <w:p>
      <w:r>
        <w:t>only the 6 oxygen atoms of the crown ether. (Note the boat conformation of the crown ether which</w:t>
      </w:r>
    </w:p>
    <w:p>
      <w:r>
        <w:t>allows access to two NOs” on the open side and only one on the hindered side.) (b) [Ndg(OPr’)1/C1.</w:t>
      </w:r>
    </w:p>
    <w:p>
      <w:r>
        <w:t>Only the oxygens of the OPr’ groups are shown. Note that the 6 Nd atoms surrounding the C1 atom</w:t>
      </w:r>
    </w:p>
    <w:p>
      <w:r>
        <w:t>are situated at the corners of a trigonal prism, held together by 2 face-bridging and 9 edge-briding.</w:t>
      </w:r>
    </w:p>
    <w:p>
      <w:r>
        <w:t>alkoxides.</w:t>
      </w:r>
    </w:p>
    <w:p>
      <w:r>
        <w:t>chelating ligands such as en, dien, bipy,*)</w:t>
      </w:r>
    </w:p>
    <w:p>
      <w:r>
        <w:t>and terpy can be prepared. Coordination num-</w:t>
      </w:r>
    </w:p>
    <w:p>
      <w:r>
        <w:t>bers of 8 9 and 10 as in [Ln(en),]°*,</w:t>
      </w:r>
    </w:p>
    <w:p>
      <w:r>
        <w:t>[Ln(terpy)3}* and [Ln(dien)4(NO3)}?* are typ-</w:t>
      </w:r>
    </w:p>
    <w:p>
      <w:r>
        <w:t>ical. Nor do complexes such as the well-</w:t>
      </w:r>
    </w:p>
    <w:p>
      <w:r>
        <w:t>known [Ln(edta)(H,0)3]~ show any destabiliza-</w:t>
      </w:r>
    </w:p>
    <w:p>
      <w:r>
        <w:t>tion because of the N donor atoms (edta has</w:t>
      </w:r>
    </w:p>
    <w:p>
      <w:r>
        <w:t>4 oxygen and 2 nitrogen donor atoms). More</w:t>
      </w:r>
    </w:p>
    <w:p>
      <w:r>
        <w:t>pertinently, whereas the complexes of 18-crown-</w:t>
      </w:r>
    </w:p>
    <w:p>
      <w:r>
        <w:t>6-ethers mentioned above dissociate instantly in</w:t>
      </w:r>
    </w:p>
    <w:p>
      <w:r>
        <w:t>water, complexes of the N-donor analogues are</w:t>
      </w:r>
    </w:p>
    <w:p>
      <w:r>
        <w:t>sufficiently stable to remain unchanged.</w:t>
      </w:r>
    </w:p>
    <w:p>
      <w:r>
        <w:t>‘As with other transition elements, the</w:t>
      </w:r>
    </w:p>
    <w:p>
      <w:r>
        <w:t>lanthanides can be induced to form complexes</w:t>
      </w:r>
    </w:p>
    <w:p>
      <w:r>
        <w:t>with exceptionally low coordination numbers by</w:t>
      </w:r>
    </w:p>
    <w:p>
      <w:r>
        <w:t>use of the very bulky ligand, N(SiMes)2~:</w:t>
      </w:r>
    </w:p>
    <w:p>
      <w:r>
        <w:t>3LIN(SiMe3)2 + LnCl; —&gt; [La{N(SiMes)2]3]</w:t>
      </w:r>
    </w:p>
    <w:p>
      <w:r>
        <w:t>+ LiCl</w:t>
      </w:r>
    </w:p>
    <w:p>
      <w:r>
        <w:t>3 E. C. Constaste, Adv. Inorg. Chem. 34, 1-64 (1989),</w:t>
      </w:r>
    </w:p>
    <w:p>
      <w:r>
        <w:t>‘The volatile, but air-sensitive, and very easily</w:t>
      </w:r>
    </w:p>
    <w:p>
      <w:r>
        <w:t>hydrolysed products have a coordination number</w:t>
      </w:r>
    </w:p>
    <w:p>
      <w:r>
        <w:t>of 3, the lowest found for the lanthanides;</w:t>
      </w:r>
    </w:p>
    <w:p>
      <w:r>
        <w:t>they are apparently planar in solution (zero</w:t>
      </w:r>
    </w:p>
    <w:p>
      <w:r>
        <w:t>dipole moment) but pyramidal in the solid state.</w:t>
      </w:r>
    </w:p>
    <w:p>
      <w:r>
        <w:t>With PhsPO the 4-coordinate distorted tetrahedral</w:t>
      </w:r>
    </w:p>
    <w:p>
      <w:r>
        <w:t>adducts [Ln{N(SiMes )2}3(OPPhs)] are obtained.</w:t>
      </w:r>
    </w:p>
    <w:p>
      <w:r>
        <w:t>So difficult is it to expand the coordination</w:t>
      </w:r>
    </w:p>
    <w:p>
      <w:r>
        <w:t>sphere that attempts to prepare bis-(Ph3PO)</w:t>
      </w:r>
    </w:p>
    <w:p>
      <w:r>
        <w:t>adducts produce instead the dimeric peroxo</w:t>
      </w:r>
    </w:p>
    <w:p>
      <w:r>
        <w:t>bridged complex, [(PhsPO){(Me3Si)2N}2LnO2-</w:t>
      </w:r>
    </w:p>
    <w:p>
      <w:r>
        <w:t>Ln{N(SiMes )2}2(OPPhs)] (see p. 619).</w:t>
      </w:r>
    </w:p>
    <w:p>
      <w:r>
        <w:t>Coordination by halide ions is rather weak,</w:t>
      </w:r>
    </w:p>
    <w:p>
      <w:r>
        <w:t>that of I” especially so, but from non-</w:t>
      </w:r>
    </w:p>
    <w:p>
      <w:r>
        <w:t>aqueous solutions it is possible to isolate</w:t>
      </w:r>
    </w:p>
    <w:p>
      <w:r>
        <w:t>anionic complexes of the type [LnXe]~. These</w:t>
      </w:r>
    </w:p>
    <w:p>
      <w:r>
        <w:t>are apparently, and unusually for Lal", 6-</w:t>
      </w:r>
    </w:p>
    <w:p>
      <w:r>
        <w:t>coordinate and octahedral. ‘The heavier donor</w:t>
      </w:r>
    </w:p>
    <w:p>
      <w:r>
        <w:t>atoms S, Se, P“ and As form only a few</w:t>
      </w:r>
    </w:p>
    <w:p>
      <w:r>
        <w:t>“M.D. Fevzux, T.S. HADDAD and D. J. Ber, Coord.</w:t>
      </w:r>
    </w:p>
    <w:p>
      <w:r>
        <w:t>Chem. Revs, 99, 137-212 (1950).</w:t>
      </w:r>
    </w:p>
    <w:p>
      <w:r>
        <w:t>--- Page 1264 ---</w:t>
      </w:r>
    </w:p>
    <w:p>
      <w:r>
        <w:t>1248 The Lanthanide Elements (Z=58 -71)</w:t>
      </w:r>
    </w:p>
    <w:p>
      <w:r>
        <w:t>compounds, Chelating dithiocarbamate ligands</w:t>
      </w:r>
    </w:p>
    <w:p>
      <w:r>
        <w:t>provide the best known examples such as</w:t>
      </w:r>
    </w:p>
    <w:p>
      <w:r>
        <w:t>[Ln(S2CNMe)3] and [Ln(S:CNMe;);}”. Trigo-</w:t>
      </w:r>
    </w:p>
    <w:p>
      <w:r>
        <w:t>nal planar (Sm(SAn)3], (Ar = CoH2Bui-2,4,6) is</w:t>
      </w:r>
    </w:p>
    <w:p>
      <w:r>
        <w:t>a rare example of an Ln complex with a uniden-</w:t>
      </w:r>
    </w:p>
    <w:p>
      <w:r>
        <w:t>tate S-donor ligand and also an unusually low</w:t>
      </w:r>
    </w:p>
    <w:p>
      <w:r>
        <w:t>coordination number.“°)</w:t>
      </w:r>
    </w:p>
    <w:p>
      <w:r>
        <w:t>Oxidation state II")</w:t>
      </w:r>
    </w:p>
    <w:p>
      <w:r>
        <w:t>‘The coordination chemistry in this oxidation state</w:t>
      </w:r>
    </w:p>
    <w:p>
      <w:r>
        <w:t>is essentially confined to the ions Sm", Eu and</w:t>
      </w:r>
    </w:p>
    <w:p>
      <w:r>
        <w:t>Yb"! These are the only ones with an aqueous</w:t>
      </w:r>
    </w:p>
    <w:p>
      <w:r>
        <w:t>chemistry and their solutions may be prepared</w:t>
      </w:r>
    </w:p>
    <w:p>
      <w:r>
        <w:t>by electrolytic reduction of the Ln"" solutions</w:t>
      </w:r>
    </w:p>
    <w:p>
      <w:r>
        <w:t>or, in the case of Eu", by reduction with amal-</w:t>
      </w:r>
    </w:p>
    <w:p>
      <w:r>
        <w:t>gamated Zn, These solutions are blood-red for</w:t>
      </w:r>
    </w:p>
    <w:p>
      <w:r>
        <w:t>Sm", colourless or pale greenish-yellow for Bul!</w:t>
      </w:r>
    </w:p>
    <w:p>
      <w:r>
        <w:t>and yellow for Yb", and presumably contain the</w:t>
      </w:r>
    </w:p>
    <w:p>
      <w:r>
        <w:t>aquo ions. All are rapidly oxidized by air, and</w:t>
      </w:r>
    </w:p>
    <w:p>
      <w:r>
        <w:t>Sm’ and Yb! are also oxidized by water itself</w:t>
      </w:r>
    </w:p>
    <w:p>
      <w:r>
        <w:t>although aqueous Eu'' is relatively stable, espe-</w:t>
      </w:r>
    </w:p>
    <w:p>
      <w:r>
        <w:t>cially in the dark.</w:t>
      </w:r>
    </w:p>
    <w:p>
      <w:r>
        <w:t>‘A number of salts have been isolated but, espe-</w:t>
      </w:r>
    </w:p>
    <w:p>
      <w:r>
        <w:t>cially those of Sm!" and Yb", are susceptible to</w:t>
      </w:r>
    </w:p>
    <w:p>
      <w:r>
        <w:t>oxidation even by their own water of crystalliza-</w:t>
      </w:r>
    </w:p>
    <w:p>
      <w:r>
        <w:t>tion. Carbonates and sulfates, however, have been</w:t>
      </w:r>
    </w:p>
    <w:p>
      <w:r>
        <w:t>characterized and shown to be isomorphous with</w:t>
      </w:r>
    </w:p>
    <w:p>
      <w:r>
        <w:t>those of Sr!" and Ba"</w:t>
      </w:r>
    </w:p>
    <w:p>
      <w:r>
        <w:t>Europium and Yb display further similarity</w:t>
      </w:r>
    </w:p>
    <w:p>
      <w:r>
        <w:t>with the alkaline earth metals in dissolving in</w:t>
      </w:r>
    </w:p>
    <w:p>
      <w:r>
        <w:t>liquid ammonia to give intense blue solutions,</w:t>
      </w:r>
    </w:p>
    <w:p>
      <w:r>
        <w:t>characteristic of solvated electrons and presum-</w:t>
      </w:r>
    </w:p>
    <w:p>
      <w:r>
        <w:t>ably also containing [Ln(NHs),]**. The solutions</w:t>
      </w:r>
    </w:p>
    <w:p>
      <w:r>
        <w:t>are strongly reducing and decompose on stand-</w:t>
      </w:r>
    </w:p>
    <w:p>
      <w:r>
        <w:t>ing with the precipitation of orange Eu(NH2)2</w:t>
      </w:r>
    </w:p>
    <w:p>
      <w:r>
        <w:t>and brown Yb(NHs)2 (always contaminated with</w:t>
      </w:r>
    </w:p>
    <w:p>
      <w:r>
        <w:t>Yb(NH2)s) which are isostructural with the Ca</w:t>
      </w:r>
    </w:p>
    <w:p>
      <w:r>
        <w:t>and Sr amides,</w:t>
      </w:r>
    </w:p>
    <w:p>
      <w:r>
        <w:t>30.3.5 Organometallic compounds"</w:t>
      </w:r>
    </w:p>
    <w:p>
      <w:r>
        <w:t>‘The organometallic chemistry of lanthanides is,</w:t>
      </w:r>
    </w:p>
    <w:p>
      <w:r>
        <w:t>far less extensive than that of transition elements</w:t>
      </w:r>
    </w:p>
    <w:p>
      <w:r>
        <w:t>“1.1, ScuaveRieN, Ads. Organometallic Chem 36,</w:t>
      </w:r>
    </w:p>
    <w:p>
      <w:r>
        <w:t>283-362 (1994),</w:t>
      </w:r>
    </w:p>
    <w:p>
      <w:r>
        <w:t>Ch. 30</w:t>
      </w:r>
    </w:p>
    <w:p>
      <w:r>
        <w:t>but, in spite of the lanthanides’ inability to engage</w:t>
      </w:r>
    </w:p>
    <w:p>
      <w:r>
        <w:t>in 7 backbonding, it is one which has shown</w:t>
      </w:r>
    </w:p>
    <w:p>
      <w:r>
        <w:t>appreciable growth in the last quarter of a cen-</w:t>
      </w:r>
    </w:p>
    <w:p>
      <w:r>
        <w:t>tury. The compounds are of two main types: the</w:t>
      </w:r>
    </w:p>
    <w:p>
      <w:r>
        <w:t>predominantly ionic cyclopentadienides, and the</w:t>
      </w:r>
    </w:p>
    <w:p>
      <w:r>
        <w:t>g-bonded alkyls and aryls. Organolanthanides of</w:t>
      </w:r>
    </w:p>
    <w:p>
      <w:r>
        <w:t>any type are usually thermally stable, but unstable</w:t>
      </w:r>
    </w:p>
    <w:p>
      <w:r>
        <w:t>with respect to water and air.</w:t>
      </w:r>
    </w:p>
    <w:p>
      <w:r>
        <w:t>Cyclopentadienides and related</w:t>
      </w:r>
    </w:p>
    <w:p>
      <w:r>
        <w:t>compounds</w:t>
      </w:r>
    </w:p>
    <w:p>
      <w:r>
        <w:t>The series (Lm(CsHs)s] [Lm(CsHs)xCl] and</w:t>
      </w:r>
    </w:p>
    <w:p>
      <w:r>
        <w:t>the less numerous [Ln(CsHs)Cla] are salts</w:t>
      </w:r>
    </w:p>
    <w:p>
      <w:r>
        <w:t>of the CsHs~ anion and their most general</w:t>
      </w:r>
    </w:p>
    <w:p>
      <w:r>
        <w:t>preparation is by the reaction of anhydrous</w:t>
      </w:r>
    </w:p>
    <w:p>
      <w:r>
        <w:t>LnCl; and NaCsHs in appropriate molar ratios</w:t>
      </w:r>
    </w:p>
    <w:p>
      <w:r>
        <w:t>in thf. The metal atoms in these compounds</w:t>
      </w:r>
    </w:p>
    <w:p>
      <w:r>
        <w:t>display an apparent tendency to increase their</w:t>
      </w:r>
    </w:p>
    <w:p>
      <w:r>
        <w:t>coordination numbers: solvates and other adducts</w:t>
      </w:r>
    </w:p>
    <w:p>
      <w:r>
        <w:t>are readily formed. In polar solvents, where</w:t>
      </w:r>
    </w:p>
    <w:p>
      <w:r>
        <w:t>they are no doubt solvated, they are monomeric</w:t>
      </w:r>
    </w:p>
    <w:p>
      <w:r>
        <w:t>but, in non-polar solvents the tris(CsHs)</w:t>
      </w:r>
    </w:p>
    <w:p>
      <w:r>
        <w:t>compounds are insoluble, while the bis(CsHs)</w:t>
      </w:r>
    </w:p>
    <w:p>
      <w:r>
        <w:t>compounds dimerize. In the solid state the tris-</w:t>
      </w:r>
    </w:p>
    <w:p>
      <w:r>
        <w:t>(CsHs) compounds show considerable structural</w:t>
      </w:r>
    </w:p>
    <w:p>
      <w:r>
        <w:t>diversity. Those of Er and Tm have n° rings</w:t>
      </w:r>
    </w:p>
    <w:p>
      <w:r>
        <w:t>arranged in a trigonal plane around the metal</w:t>
      </w:r>
    </w:p>
    <w:p>
      <w:r>
        <w:t>and those of Lu and Pr are isostructural with</w:t>
      </w:r>
    </w:p>
    <w:p>
      <w:r>
        <w:t>the Sc and La analogues respectively (p. 953). In</w:t>
      </w:r>
    </w:p>
    <w:p>
      <w:r>
        <w:t>the Sm compound each CsHs~ ion is pentahapto</w:t>
      </w:r>
    </w:p>
    <w:p>
      <w:r>
        <w:t>towards | metal atom but some also act as bridges</w:t>
      </w:r>
    </w:p>
    <w:p>
      <w:r>
        <w:t>by presenting a ring vertex (n') or edge (n°)</w:t>
      </w:r>
    </w:p>
    <w:p>
      <w:r>
        <w:t>towards an adjacent metal atom, so producing a</w:t>
      </w:r>
    </w:p>
    <w:p>
      <w:r>
        <w:t>chain structure.* In a less complicated way the</w:t>
      </w:r>
    </w:p>
    <w:p>
      <w:r>
        <w:t>blue [Nd(CsH,Me)3] is actually tetrameric, each</w:t>
      </w:r>
    </w:p>
    <w:p>
      <w:r>
        <w:t>Nd being attached to three rings in a pentahapto</w:t>
      </w:r>
    </w:p>
    <w:p>
      <w:r>
        <w:t>‘mode with one ring being further attached in</w:t>
      </w:r>
    </w:p>
    <w:p>
      <w:r>
        <w:t>@ monohapto manner to an adjacent Nd. In</w:t>
      </w:r>
    </w:p>
    <w:p>
      <w:r>
        <w:t>spite of the steric bulk of the ligand, [Sm(n5-</w:t>
      </w:r>
    </w:p>
    <w:p>
      <w:r>
        <w:t>CsMes)3} has been obtained.“ (Ln(CsHs)2Cl]</w:t>
      </w:r>
    </w:p>
    <w:p>
      <w:r>
        <w:t>+ Ring bridges of these types are found in alkaline</w:t>
      </w:r>
    </w:p>
    <w:p>
      <w:r>
        <w:t>arth cyclopentadienides such as {Ca(CsH)2} and are</w:t>
      </w:r>
    </w:p>
    <w:p>
      <w:r>
        <w:t>characterise of the electrostatic nature of the bonding</w:t>
      </w:r>
    </w:p>
    <w:p>
      <w:r>
        <w:t>“2W. J. EVANS, S. L. GoNzaLes and J. W. ZiLLER, J. Am</w:t>
      </w:r>
    </w:p>
    <w:p>
      <w:r>
        <w:t>(Chem Soc. M13, 7423-4 (1991).</w:t>
      </w:r>
    </w:p>
    <w:p>
      <w:r>
        <w:t>--- Page 1265 ---</w:t>
      </w:r>
    </w:p>
    <w:p>
      <w:r>
        <w:t>$903.5</w:t>
      </w:r>
    </w:p>
    <w:p>
      <w:r>
        <w:t>are actually dimers [(9°-CsHs)pLn(-Cl)pLn(7°-</w:t>
      </w:r>
    </w:p>
    <w:p>
      <w:r>
        <w:t>CsHs)2]. The Cl bridges can be replaced by,</w:t>
      </w:r>
    </w:p>
    <w:p>
      <w:r>
        <w:t>for instance, H, CN and OR and donor solvents</w:t>
      </w:r>
    </w:p>
    <w:p>
      <w:r>
        <w:t>will cleave the bridges. Most mono (CsHs) and</w:t>
      </w:r>
    </w:p>
    <w:p>
      <w:r>
        <w:t>(CsMes) compounds are tris solvates such as</w:t>
      </w:r>
    </w:p>
    <w:p>
      <w:r>
        <w:t>[Ln(7°-CsHs)lo(thf)3}.</w:t>
      </w:r>
    </w:p>
    <w:p>
      <w:r>
        <w:t>‘Complexes with the two analogous ligands,</w:t>
      </w:r>
    </w:p>
    <w:p>
      <w:r>
        <w:t>indenide, CoH;~,</w:t>
      </w:r>
    </w:p>
    <w:p>
      <w:r>
        <w:t>ISO]</w:t>
      </w:r>
    </w:p>
    <w:p>
      <w:r>
        <w:t>and cyclooctatetraenide, cot, CsHg?-, ions can be</w:t>
      </w:r>
    </w:p>
    <w:p>
      <w:r>
        <w:t>prepared by similar means. In solid [Sm(CoH7)s]</w:t>
      </w:r>
    </w:p>
    <w:p>
      <w:r>
        <w:t>the 5-membered rings of the 3 ligands are bonded</w:t>
      </w:r>
    </w:p>
    <w:p>
      <w:r>
        <w:t>in a pentahapto manner and the compound shows</w:t>
      </w:r>
    </w:p>
    <w:p>
      <w:r>
        <w:t>little tendency to solvate, presumably because of</w:t>
      </w:r>
    </w:p>
    <w:p>
      <w:r>
        <w:t>the bulky nature of the CsHy~ ions. The lighter</w:t>
      </w:r>
    </w:p>
    <w:p>
      <w:r>
        <w:t>(and therefore larger) Ln'"' ions form K[Ln(n*-</w:t>
      </w:r>
    </w:p>
    <w:p>
      <w:r>
        <w:t>CoH)2]. The Cel"! member of the series has</w:t>
      </w:r>
    </w:p>
    <w:p>
      <w:r>
        <w:t>a similar “sandwich” structure to the so-called</w:t>
      </w:r>
    </w:p>
    <w:p>
      <w:r>
        <w:t>“uranocene” (p. 1279). The other members of the</w:t>
      </w:r>
    </w:p>
    <w:p>
      <w:r>
        <w:t>series have the same infrared spectrum and so</w:t>
      </w:r>
    </w:p>
    <w:p>
      <w:r>
        <w:t>also are presumed to have this structure.</w:t>
      </w:r>
    </w:p>
    <w:p>
      <w:r>
        <w:t>Cyclopentadienyl derivatives of divalent lan-</w:t>
      </w:r>
    </w:p>
    <w:p>
      <w:r>
        <w:t>thanides are also known“) [Ln!(y5-CsHs)2}</w:t>
      </w:r>
    </w:p>
    <w:p>
      <w:r>
        <w:t>(Ln=Sm, Eu, Yb) might be expected to be</w:t>
      </w:r>
    </w:p>
    <w:p>
      <w:r>
        <w:t>isostructural with ferrocene but are “bent” ie</w:t>
      </w:r>
    </w:p>
    <w:p>
      <w:r>
        <w:t>rather than the two rings being parallel they are</w:t>
      </w:r>
    </w:p>
    <w:p>
      <w:r>
        <w:t>tilted relative to each other.</w:t>
      </w:r>
    </w:p>
    <w:p>
      <w:r>
        <w:t>Alkyis and aryls</w:t>
      </w:r>
    </w:p>
    <w:p>
      <w:r>
        <w:t>‘These are prepared by metathesis in thf or ether</w:t>
      </w:r>
    </w:p>
    <w:p>
      <w:r>
        <w:t>solutions:</w:t>
      </w:r>
    </w:p>
    <w:p>
      <w:r>
        <w:t>LaCl + 3LiR</w:t>
      </w:r>
    </w:p>
    <w:p>
      <w:r>
        <w:t>Lal, +4LiR</w:t>
      </w:r>
    </w:p>
    <w:p>
      <w:r>
        <w:t>&gt; LnRs + 3LiCL</w:t>
      </w:r>
    </w:p>
    <w:p>
      <w:r>
        <w:t>+ LifLnRa] + 3LiCh,</w:t>
      </w:r>
    </w:p>
    <w:p>
      <w:r>
        <w:t>© W. J. Evans, Polyhedron, 6, 803-35 (1987).</w:t>
      </w:r>
    </w:p>
    <w:p>
      <w:r>
        <w:t>‘Organometallic compounds 1249</w:t>
      </w:r>
    </w:p>
    <w:p>
      <w:r>
        <w:t>The triphenyls are probably polymeric and</w:t>
      </w:r>
    </w:p>
    <w:p>
      <w:r>
        <w:t>the first fully-characterized compound was</w:t>
      </w:r>
    </w:p>
    <w:p>
      <w:r>
        <w:t>{Li(thf), IfLu(CeH3Me&gt;)4] in which the Lu is</w:t>
      </w:r>
    </w:p>
    <w:p>
      <w:r>
        <w:t>tetrahedrally coordinated to four o-aryl groups.</w:t>
      </w:r>
    </w:p>
    <w:p>
      <w:r>
        <w:t>More stable products, of the form [LnR3(thf)2,</w:t>
      </w:r>
    </w:p>
    <w:p>
      <w:r>
        <w:t>are obtained by the use of bulky alkyl groups</w:t>
      </w:r>
    </w:p>
    <w:p>
      <w:r>
        <w:t>such as ~CH2CMes and -CH2SiMe3.</w:t>
      </w:r>
    </w:p>
    <w:p>
      <w:r>
        <w:t>Methyl derivatives, octahedral [LnMeg|&gt;~</w:t>
      </w:r>
    </w:p>
    <w:p>
      <w:r>
        <w:t>species, are known for most of the lanthanides.</w:t>
      </w:r>
    </w:p>
    <w:p>
      <w:r>
        <w:t>‘The first homoleptic, neutral lanthanide alkyl</w:t>
      </w:r>
    </w:p>
    <w:p>
      <w:r>
        <w:t>was obtained using the bulky alkyl CH(SiMes)2:</w:t>
      </w:r>
    </w:p>
    <w:p>
      <w:r>
        <w:t>Sm(OR)s + 3LiCH(SiMe3)2 —&gt;</w:t>
      </w:r>
    </w:p>
    <w:p>
      <w:r>
        <w:t>[Sm{CH(SiMe;)2}3] + 3LiOR</w:t>
      </w:r>
    </w:p>
    <w:p>
      <w:r>
        <w:t>‘Compounds containing lanthanide-carbon o-</w:t>
      </w:r>
    </w:p>
    <w:p>
      <w:r>
        <w:t>bonds have recently been reviewed.)</w:t>
      </w:r>
    </w:p>
    <w:p>
      <w:r>
        <w:t>Novel, mixed alkyl cyclopentadienides have</w:t>
      </w:r>
    </w:p>
    <w:p>
      <w:r>
        <w:t>also been prepared for the heavy lanthanides:</w:t>
      </w:r>
    </w:p>
    <w:p>
      <w:r>
        <w:t>Peles</w:t>
      </w:r>
    </w:p>
    <w:p>
      <w:r>
        <w:t>BMY</w:t>
      </w:r>
    </w:p>
    <w:p>
      <w:r>
        <w:t>PCN CL</w:t>
      </w:r>
    </w:p>
    <w:p>
      <w:r>
        <w:t>Le</w:t>
      </w:r>
    </w:p>
    <w:p>
      <w:r>
        <w:t>i 7\</w:t>
      </w:r>
    </w:p>
    <w:p>
      <w:r>
        <w:t>«cab gy “aB-Gthy</w:t>
      </w:r>
    </w:p>
    <w:p>
      <w:r>
        <w:t>(8-08) Me F-CoHd</w:t>
      </w:r>
    </w:p>
    <w:p>
      <w:r>
        <w:t>a Ls, 7</w:t>
      </w:r>
    </w:p>
    <w:p>
      <w:r>
        <w:t>Os</w:t>
      </w:r>
    </w:p>
    <w:p>
      <w:r>
        <w:t>satanic} apoyo ep -csity</w:t>
      </w:r>
    </w:p>
    <w:p>
      <w:r>
        <w:t>‘mtchené</w:t>
      </w:r>
    </w:p>
    <w:p>
      <w:r>
        <w:t>enue</w:t>
      </w:r>
    </w:p>
    <w:p>
      <w:r>
        <w:t>pyatbey)</w:t>
      </w:r>
    </w:p>
    <w:p>
      <w:r>
        <w:t>ln GH) Me</w:t>
      </w:r>
    </w:p>
    <w:p>
      <w:r>
        <w:t>a NaN?</w:t>
      </w:r>
    </w:p>
    <w:p>
      <w:r>
        <w:t>3 aa fy</w:t>
      </w:r>
    </w:p>
    <w:p>
      <w:r>
        <w:t>lan CH Me M</w:t>
      </w:r>
    </w:p>
    <w:p>
      <w:r>
        <w:t>“PB. Hircucock, ML. Lapeer, RG. Sumi,</w:t>
      </w:r>
    </w:p>
    <w:p>
      <w:r>
        <w:t>RA. Barruerr and P.P. Power, J. Chem. Soc, Chem</w:t>
      </w:r>
    </w:p>
    <w:p>
      <w:r>
        <w:t>‘Commun., 1007-9 (1988).</w:t>
      </w:r>
    </w:p>
    <w:p>
      <w:r>
        <w:t>“58. A. CorTox, Coord. Chem. Revs. 160, 93-127 (1997).</w:t>
      </w:r>
    </w:p>
    <w:p>
      <w:r>
        <w:t>J, Howton, M. F. Larpexr, D. G. H, BALLARD,R, PEARCE,</w:t>
      </w:r>
    </w:p>
    <w:p>
      <w:r>
        <w:t>J.L: Arwooo and W. E. Husrer, J. Chem. Soc, Dalton</w:t>
      </w:r>
    </w:p>
    <w:p>
      <w:r>
        <w:t>Trans, 45-61 (1979),</w:t>
      </w:r>
    </w:p>
    <w:p>
      <w:r>
        <w:t>--- Page 1266 ---</w:t>
      </w:r>
    </w:p>
    <w:p>
      <w:r>
        <w:t>31</w:t>
      </w:r>
    </w:p>
    <w:p>
      <w:r>
        <w:t>The Actinide and</w:t>
      </w:r>
    </w:p>
    <w:p>
      <w:r>
        <w:t>Transactinide Elements</w:t>
      </w:r>
    </w:p>
    <w:p>
      <w:r>
        <w:t>(Z=90—103 and 104 —112)</w:t>
      </w:r>
    </w:p>
    <w:p>
      <w:r>
        <w:t>31.1 Introduction</w:t>
      </w:r>
    </w:p>
    <w:p>
      <w:r>
        <w:t>‘The “actinides” (“actinons” or “actinoids”) are</w:t>
      </w:r>
    </w:p>
    <w:p>
      <w:r>
        <w:t>the fourteen elements from thorium to lawren-</w:t>
      </w:r>
    </w:p>
    <w:p>
      <w:r>
        <w:t>cium inclusive, which follow actinium in the peri-</w:t>
      </w:r>
    </w:p>
    <w:p>
      <w:r>
        <w:t>odic table. They are analogous to the lanthanides</w:t>
      </w:r>
    </w:p>
    <w:p>
      <w:r>
        <w:t>and result from the filling of the 5f orbitals, as</w:t>
      </w:r>
    </w:p>
    <w:p>
      <w:r>
        <w:t>the lanthanides result from the filling of the 4f.</w:t>
      </w:r>
    </w:p>
    <w:p>
      <w:r>
        <w:t>The position of actinium, like that of lanthanum,</w:t>
      </w:r>
    </w:p>
    <w:p>
      <w:r>
        <w:t>is somewhat equivocal and, although not itself</w:t>
      </w:r>
    </w:p>
    <w:p>
      <w:r>
        <w:t>an actinide, it is often included with them for</w:t>
      </w:r>
    </w:p>
    <w:p>
      <w:r>
        <w:t>comparative purposes.</w:t>
      </w:r>
    </w:p>
    <w:p>
      <w:r>
        <w:t>Prior to 1940 only the naturally occurring</w:t>
      </w:r>
    </w:p>
    <w:p>
      <w:r>
        <w:t>actinides (thorium, protactinium and uranium)</w:t>
      </w:r>
    </w:p>
    <w:p>
      <w:r>
        <w:t>were known; the remainder have been produced</w:t>
      </w:r>
    </w:p>
    <w:p>
      <w:r>
        <w:t>artificially since then. ‘The “transactinides”</w:t>
      </w:r>
    </w:p>
    <w:p>
      <w:r>
        <w:t>are still being synthesized and so far the</w:t>
      </w:r>
    </w:p>
    <w:p>
      <w:r>
        <w:t>nine elements with atomic numbers 104-112</w:t>
      </w:r>
    </w:p>
    <w:p>
      <w:r>
        <w:t>have been reliably established. Indeed, the 20</w:t>
      </w:r>
    </w:p>
    <w:p>
      <w:r>
        <w:t>manmade transuranium elements together</w:t>
      </w:r>
    </w:p>
    <w:p>
      <w:r>
        <w:t>technetium and promethium now constitute one-</w:t>
      </w:r>
    </w:p>
    <w:p>
      <w:r>
        <w:t>fifth of all the known chemical elements.</w:t>
      </w:r>
    </w:p>
    <w:p>
      <w:r>
        <w:t>In 1789 M. H. Klaproth examined pitchblende,</w:t>
      </w:r>
    </w:p>
    <w:p>
      <w:r>
        <w:t>thought at the time to be a mixed oxide ore</w:t>
      </w:r>
    </w:p>
    <w:p>
      <w:r>
        <w:t>of zinc, iron and tungsten, and showed that</w:t>
      </w:r>
    </w:p>
    <w:p>
      <w:r>
        <w:t>it contained a new element which he named</w:t>
      </w:r>
    </w:p>
    <w:p>
      <w:r>
        <w:t>uranium afier the recently discovered planet,</w:t>
      </w:r>
    </w:p>
    <w:p>
      <w:r>
        <w:t>Uranus, Then in 1828 J. J. Berzelius obtained</w:t>
      </w:r>
    </w:p>
    <w:p>
      <w:r>
        <w:t>an oxide, from a Norwegian ore now known</w:t>
      </w:r>
    </w:p>
    <w:p>
      <w:r>
        <w:t>as “thorite”; he named this thoria after the</w:t>
      </w:r>
    </w:p>
    <w:p>
      <w:r>
        <w:t>‘Scandinavian god of war and, by reduction of its,</w:t>
      </w:r>
    </w:p>
    <w:p>
      <w:r>
        <w:t>tetrachloride with potassium, isolated the metal</w:t>
      </w:r>
    </w:p>
    <w:p>
      <w:r>
        <w:t>thorium. ‘The same method was subsequently</w:t>
      </w:r>
    </w:p>
    <w:p>
      <w:r>
        <w:t>used in 1841 by B. Peligot to effect the first</w:t>
      </w:r>
    </w:p>
    <w:p>
      <w:r>
        <w:t>preparation of metallic uranium.</w:t>
      </w:r>
    </w:p>
    <w:p>
      <w:r>
        <w:t>‘The much rarer element, protactinium, was not</w:t>
      </w:r>
    </w:p>
    <w:p>
      <w:r>
        <w:t>found until 1913 when K. Fajans and O. Gohring</w:t>
      </w:r>
    </w:p>
    <w:p>
      <w:r>
        <w:t>identified “Pa as an unstable member of the</w:t>
      </w:r>
    </w:p>
    <w:p>
      <w:r>
        <w:t>28U decay series:</w:t>
      </w:r>
    </w:p>
    <w:p>
      <w:r>
        <w:t>_ oe + aa</w:t>
      </w:r>
    </w:p>
    <w:p>
      <w:r>
        <w:t>gu ame pa</w:t>
      </w:r>
    </w:p>
    <w:p>
      <w:r>
        <w:t>— Hu</w:t>
      </w:r>
    </w:p>
    <w:p>
      <w:r>
        <w:t>They named it brevium because of its short</w:t>
      </w:r>
    </w:p>
    <w:p>
      <w:r>
        <w:t>half-life (6.70 h). The more stable isotope ?'Pa</w:t>
      </w:r>
    </w:p>
    <w:p>
      <w:r>
        <w:t>--- Page 1267 ---</w:t>
      </w:r>
    </w:p>
    <w:p>
      <w:r>
        <w:t>991.1</w:t>
      </w:r>
    </w:p>
    <w:p>
      <w:r>
        <w:t>(1, 32760 y) was identified 3 years later by</w:t>
      </w:r>
    </w:p>
    <w:p>
      <w:r>
        <w:t>O. Hahn and L. Meitner and independently by</w:t>
      </w:r>
    </w:p>
    <w:p>
      <w:r>
        <w:t>F. Soddy and J. A. Cranston as a product of</w:t>
      </w:r>
    </w:p>
    <w:p>
      <w:r>
        <w:t>28 decay:</w:t>
      </w:r>
    </w:p>
    <w:p>
      <w:r>
        <w:t>asy =, 2m, apy Zac</w:t>
      </w:r>
    </w:p>
    <w:p>
      <w:r>
        <w:t>As the parent of actinium in this series it</w:t>
      </w:r>
    </w:p>
    <w:p>
      <w:r>
        <w:t>was named protoactinium, shortened in 1949</w:t>
      </w:r>
    </w:p>
    <w:p>
      <w:r>
        <w:t>to protactinium. Because of its low natural</w:t>
      </w:r>
    </w:p>
    <w:p>
      <w:r>
        <w:t>abundance its chemistry was obscure until 1960</w:t>
      </w:r>
    </w:p>
    <w:p>
      <w:r>
        <w:t>when A. G. Maddock and co-workers at the UK</w:t>
      </w:r>
    </w:p>
    <w:p>
      <w:r>
        <w:t>‘Atomic Energy Authority worked up about 130</w:t>
      </w:r>
    </w:p>
    <w:p>
      <w:r>
        <w:t>from 60 tons of sludge which had accumulated</w:t>
      </w:r>
    </w:p>
    <w:p>
      <w:r>
        <w:t>during the extraction of uranium from UO ores.</w:t>
      </w:r>
    </w:p>
    <w:p>
      <w:r>
        <w:t>It is from this sample, distributed to numerous</w:t>
      </w:r>
    </w:p>
    <w:p>
      <w:r>
        <w:t>laboratories throughout the world, that the bulk</w:t>
      </w:r>
    </w:p>
    <w:p>
      <w:r>
        <w:t>of our knowledge of the element's chemistry was</w:t>
      </w:r>
    </w:p>
    <w:p>
      <w:r>
        <w:t>gleaned.</w:t>
      </w:r>
    </w:p>
    <w:p>
      <w:r>
        <w:t>In the early years of this century the</w:t>
      </w:r>
    </w:p>
    <w:p>
      <w:r>
        <w:t>periodic table ended with element 92 but,</w:t>
      </w:r>
    </w:p>
    <w:p>
      <w:r>
        <w:t>with J. Chadwick's discovery of the neutron in</w:t>
      </w:r>
    </w:p>
    <w:p>
      <w:r>
        <w:t>1932 and the realization that neutron-capture</w:t>
      </w:r>
    </w:p>
    <w:p>
      <w:r>
        <w:t>by a heavy atom is frequently followed by 6~</w:t>
      </w:r>
    </w:p>
    <w:p>
      <w:r>
        <w:t>emission yielding the next higher element, the</w:t>
      </w:r>
    </w:p>
    <w:p>
      <w:r>
        <w:t>synthesis of new elements became an exciting</w:t>
      </w:r>
    </w:p>
    <w:p>
      <w:r>
        <w:t>possibility. E. Fermi and others were quick to</w:t>
      </w:r>
    </w:p>
    <w:p>
      <w:r>
        <w:t>attempt the synthesis of element 93 by neutron</w:t>
      </w:r>
    </w:p>
    <w:p>
      <w:r>
        <w:t>bombardment of U, but it gradually became</w:t>
      </w:r>
    </w:p>
    <w:p>
      <w:r>
        <w:t>evident that the main result of the process was not</w:t>
      </w:r>
    </w:p>
    <w:p>
      <w:r>
        <w:t>the production of element 93 but nuclear fission,</w:t>
      </w:r>
    </w:p>
    <w:p>
      <w:r>
        <w:t>which produces lighter elements. However, in</w:t>
      </w:r>
    </w:p>
    <w:p>
      <w:r>
        <w:t>1940, E.M. McMillan and P. H. Abelson in</w:t>
      </w:r>
    </w:p>
    <w:p>
      <w:r>
        <w:t>Berkeley, California, were able to identify, along</w:t>
      </w:r>
    </w:p>
    <w:p>
      <w:r>
        <w:t>with the fission products, a short-lived isotope of</w:t>
      </w:r>
    </w:p>
    <w:p>
      <w:r>
        <w:t>element 93 (, 2.355 days):</w:t>
      </w:r>
    </w:p>
    <w:p>
      <w:r>
        <w:t>BAU + $n —&gt; BU &gt; Np</w:t>
      </w:r>
    </w:p>
    <w:p>
      <w:r>
        <w:t>As it was the next element after uranium in the</w:t>
      </w:r>
    </w:p>
    <w:p>
      <w:r>
        <w:t>now extended periodic table it was named nep</w:t>
      </w:r>
    </w:p>
    <w:p>
      <w:r>
        <w:t>tunium after Neptune, which is the next planet</w:t>
      </w:r>
    </w:p>
    <w:p>
      <w:r>
        <w:t>beyond Uranus,</w:t>
      </w:r>
    </w:p>
    <w:p>
      <w:r>
        <w:t>T3RNp elf also decays by ~ emission to produce</w:t>
      </w:r>
    </w:p>
    <w:p>
      <w:r>
        <w:t>clement 94, but Us was not appreciated unl afer that</w:t>
      </w:r>
    </w:p>
    <w:p>
      <w:r>
        <w:t>clement (plutonium) had been prepared from 73§Np.</w:t>
      </w:r>
    </w:p>
    <w:p>
      <w:r>
        <w:t>Introduction 1251</w:t>
      </w:r>
    </w:p>
    <w:p>
      <w:r>
        <w:t>‘The remaining actinide elements were pre-</w:t>
      </w:r>
    </w:p>
    <w:p>
      <w:r>
        <w:t>pared!“ by various “bombardment” tech-</w:t>
      </w:r>
    </w:p>
    <w:p>
      <w:r>
        <w:t>niques fairly regularly over the next 25 years</w:t>
      </w:r>
    </w:p>
    <w:p>
      <w:r>
        <w:t>(Table 31.1) though, for reasons of national secu-</w:t>
      </w:r>
    </w:p>
    <w:p>
      <w:r>
        <w:t>rity, publication of the results was sometimes</w:t>
      </w:r>
    </w:p>
    <w:p>
      <w:r>
        <w:t>delayed. The dominant figure in this field has</w:t>
      </w:r>
    </w:p>
    <w:p>
      <w:r>
        <w:t>been G. T. Seaborg, of the University of Cali-</w:t>
      </w:r>
    </w:p>
    <w:p>
      <w:r>
        <w:t>fornia, Berkeley, in early recognition of which,</w:t>
      </w:r>
    </w:p>
    <w:p>
      <w:r>
        <w:t>he and E. M. McMillan were awarded the 1951</w:t>
      </w:r>
    </w:p>
    <w:p>
      <w:r>
        <w:t>Nobel Prize for Chemistry.</w:t>
      </w:r>
    </w:p>
    <w:p>
      <w:r>
        <w:t>The isolation and characterization of these</w:t>
      </w:r>
    </w:p>
    <w:p>
      <w:r>
        <w:t>elements, particularly the heavier ones, has posed</w:t>
      </w:r>
    </w:p>
    <w:p>
      <w:r>
        <w:t>enormous problems. Individual elements are</w:t>
      </w:r>
    </w:p>
    <w:p>
      <w:r>
        <w:t>not produced cleanly in isolation, but must be</w:t>
      </w:r>
    </w:p>
    <w:p>
      <w:r>
        <w:t>separated from other actinides as well as from</w:t>
      </w:r>
    </w:p>
    <w:p>
      <w:r>
        <w:t>lanthanides produced simultaneously by fission,</w:t>
      </w:r>
    </w:p>
    <w:p>
      <w:r>
        <w:t>In addition, all the actinides are radioactive,</w:t>
      </w:r>
    </w:p>
    <w:p>
      <w:r>
        <w:t>their stability decreasing with increasing atomic</w:t>
      </w:r>
    </w:p>
    <w:p>
      <w:r>
        <w:t>number, and this has two serious consequences.</w:t>
      </w:r>
    </w:p>
    <w:p>
      <w:r>
        <w:t>Firstly, it is necessary to employ elaborate</w:t>
      </w:r>
    </w:p>
    <w:p>
      <w:r>
        <w:t>radiation shielding and so, in many cases,</w:t>
      </w:r>
    </w:p>
    <w:p>
      <w:r>
        <w:t>‘operations must be carried out by remote control.</w:t>
      </w:r>
    </w:p>
    <w:p>
      <w:r>
        <w:t>Secondly, the heavier elements are produced</w:t>
      </w:r>
    </w:p>
    <w:p>
      <w:r>
        <w:t>only in the minutest amounts. Thus mendelevium</w:t>
      </w:r>
    </w:p>
    <w:p>
      <w:r>
        <w:t>was first prepared in almost unbelievably small</w:t>
      </w:r>
    </w:p>
    <w:p>
      <w:r>
        <w:t>yields of the order of 1 to 3. atoms per</w:t>
      </w:r>
    </w:p>
    <w:p>
      <w:r>
        <w:t>experiment! Paradoxically, however, the intense</w:t>
      </w:r>
    </w:p>
    <w:p>
      <w:r>
        <w:t>radioactivity also facilitated the detection of</w:t>
      </w:r>
    </w:p>
    <w:p>
      <w:r>
        <w:t>these minute amounts: first by the development</w:t>
      </w:r>
    </w:p>
    <w:p>
      <w:r>
        <w:t>and utilization of radioactive decay systematics,</w:t>
      </w:r>
    </w:p>
    <w:p>
      <w:r>
        <w:t>which enabled the detailed properties of the</w:t>
      </w:r>
    </w:p>
    <w:p>
      <w:r>
        <w:t>expected radiation to be predicted, and secondly,</w:t>
      </w:r>
    </w:p>
    <w:p>
      <w:r>
        <w:t>by using the radioactive decay itself to detect</w:t>
      </w:r>
    </w:p>
    <w:p>
      <w:r>
        <w:t>and count the individual atoms synthesized.</w:t>
      </w:r>
    </w:p>
    <w:p>
      <w:r>
        <w:t>‘Accordingly, the separations were effected by</w:t>
      </w:r>
    </w:p>
    <w:p>
      <w:r>
        <w:t>ion-exchange techniques, and the elements</w:t>
      </w:r>
    </w:p>
    <w:p>
      <w:r>
        <w:t>1G. T, SeanoRo (ed), Transuranium Elements: Products of</w:t>
      </w:r>
    </w:p>
    <w:p>
      <w:r>
        <w:t>‘Modern Aichemy, Dowden, Hutchinson &amp; Ross, Stroudsburg,</w:t>
      </w:r>
    </w:p>
    <w:p>
      <w:r>
        <w:t>1978. This reproduces, in their original form, 122 key papers</w:t>
      </w:r>
    </w:p>
    <w:p>
      <w:r>
        <w:t>in the story of man-made elements.</w:t>
      </w:r>
    </w:p>
    <w:p>
      <w:r>
        <w:t>2G.T. Seanona and W.D. Love.ann, The Elements</w:t>
      </w:r>
    </w:p>
    <w:p>
      <w:r>
        <w:t>Beyond Uranium, Wiley, New York, 1990, 359 pp.</w:t>
      </w:r>
    </w:p>
    <w:p>
      <w:r>
        <w:t>34.4 Karz, LR. Moass and G. T. SeABORG (eds.) The</w:t>
      </w:r>
    </w:p>
    <w:p>
      <w:r>
        <w:t>Chemistry of the Actinide Elements, Chapman and Hi</w:t>
      </w:r>
    </w:p>
    <w:p>
      <w:r>
        <w:t>‘London, 1986; Vol. 1, 1004 pp; Vol 2, 912 pp.</w:t>
      </w:r>
    </w:p>
    <w:p>
      <w:r>
        <w:t>LR. Monss and. J. FUcER”(eds.), Transuraniwn Ele:</w:t>
      </w:r>
    </w:p>
    <w:p>
      <w:r>
        <w:t>tA Half Century, Am, Chem. Soc., Washington, 1992,</w:t>
      </w:r>
    </w:p>
    <w:p>
      <w:r>
        <w:t>--- Page 1268 ---</w:t>
      </w:r>
    </w:p>
    <w:p>
      <w:r>
        <w:t>1252 The Actinide and Transactinide Elements (Z = 90-112) Ch. 31</w:t>
      </w:r>
    </w:p>
    <w:p>
      <w:r>
        <w:t>Table 31.1 The discovery (synthesis) of the artificial actinides</w:t>
      </w:r>
    </w:p>
    <w:p>
      <w:r>
        <w:t>Element werers Date Synthesis Origin of name</w:t>
      </w:r>
    </w:p>
    <w:p>
      <w:r>
        <w:t>93 Neptunium, Np EM. McMillan and 1940 ‘Bombardment of °8U The planet Neptune</w:t>
      </w:r>
    </w:p>
    <w:p>
      <w:r>
        <w:t>P. Abelson with jn</w:t>
      </w:r>
    </w:p>
    <w:p>
      <w:r>
        <w:t>94 Plutonium, Pu «GT. Seaborg, 1940 Bombardment of “$U The planet Ptuto (next</w:t>
      </w:r>
    </w:p>
    <w:p>
      <w:r>
        <w:t>E.M. McMillan, with 7 planet beyond</w:t>
      </w:r>
    </w:p>
    <w:p>
      <w:r>
        <w:t>J.W. Kennedy and Neptune)</w:t>
      </w:r>
    </w:p>
    <w:p>
      <w:r>
        <w:t>A. Wahl</w:t>
      </w:r>
    </w:p>
    <w:p>
      <w:r>
        <w:t>95 Americium, Am —G. T. Seaberg, 1944 Bombardment of *%{Pu America (by analogy</w:t>
      </w:r>
    </w:p>
    <w:p>
      <w:r>
        <w:t>R.A. James, with jn with Eu, named after</w:t>
      </w:r>
    </w:p>
    <w:p>
      <w:r>
        <w:t>LO. Morgan and Europe)</w:t>
      </w:r>
    </w:p>
    <w:p>
      <w:r>
        <w:t>A. Ghiorso</w:t>
      </w:r>
    </w:p>
    <w:p>
      <w:r>
        <w:t>96 Curium, Cm G.T. Seaborg, 1944 Bombardment of °8{Pu __P. and M. Curie (by</w:t>
      </w:r>
    </w:p>
    <w:p>
      <w:r>
        <w:t>R.A. James and with $He analogy with Gd,</w:t>
      </w:r>
    </w:p>
    <w:p>
      <w:r>
        <w:t>A. Ghiorso named after</w:t>
      </w:r>
    </w:p>
    <w:p>
      <w:r>
        <w:t>J. Gadolin)</w:t>
      </w:r>
    </w:p>
    <w:p>
      <w:r>
        <w:t>97 Berkelium, Bk S. G. Thompson, 1949 Bombardment of %#Am Berkeley (by analogy</w:t>
      </w:r>
    </w:p>
    <w:p>
      <w:r>
        <w:t>A. Ghiorso and with He with Tb, named after</w:t>
      </w:r>
    </w:p>
    <w:p>
      <w:r>
        <w:t>GT. Seaborg the village of Yiterby)</w:t>
      </w:r>
    </w:p>
    <w:p>
      <w:r>
        <w:t>98 Californium, CS. G. Thompson, 1950 Bombardment of “Z3Cm California (location of</w:t>
      </w:r>
    </w:p>
    <w:p>
      <w:r>
        <w:t>K_ Sweet, A. Ghiorso with He the laboratory)</w:t>
      </w:r>
    </w:p>
    <w:p>
      <w:r>
        <w:t>and G. T. Seaborg</w:t>
      </w:r>
    </w:p>
    <w:p>
      <w:r>
        <w:t>99 Einsteinium, Es Workers at Berkeley, 1952 Found in debris of first</w:t>
      </w:r>
    </w:p>
    <w:p>
      <w:r>
        <w:t>‘Argonne and Los thermonuclear</w:t>
      </w:r>
    </w:p>
    <w:p>
      <w:r>
        <w:t>‘Alamos (USA) explosion</w:t>
      </w:r>
    </w:p>
    <w:p>
      <w:r>
        <w:t>100 Fermium, Fm Workers at Berkeley, 1952 Found in debris of first</w:t>
      </w:r>
    </w:p>
    <w:p>
      <w:r>
        <w:t>Argonne and Los thermonuclear (construction of first</w:t>
      </w:r>
    </w:p>
    <w:p>
      <w:r>
        <w:t>Alamos (USA) explosion self-sustaining nuclear</w:t>
      </w:r>
    </w:p>
    <w:p>
      <w:r>
        <w:t>reactor)</w:t>
      </w:r>
    </w:p>
    <w:p>
      <w:r>
        <w:t>101 Mendelevium, Md A. Ghiorso, 1955 Bombardment of Es Dimitri Mendeleev</w:t>
      </w:r>
    </w:p>
    <w:p>
      <w:r>
        <w:t>'B.H. Harvey, with $He (periodic table of the</w:t>
      </w:r>
    </w:p>
    <w:p>
      <w:r>
        <w:t>G. R. Choppin, elements)</w:t>
      </w:r>
    </w:p>
    <w:p>
      <w:r>
        <w:t>S. G. Thompson and</w:t>
      </w:r>
    </w:p>
    <w:p>
      <w:r>
        <w:t>G.T. Seaborg</w:t>
      </w:r>
    </w:p>
    <w:p>
      <w:r>
        <w:t>102 Nobelium, No® Workers at Dubna, 1965 Bombardment of "$3Am Alfred Nobel (benefactor</w:t>
      </w:r>
    </w:p>
    <w:p>
      <w:r>
        <w:t>ussR® with 'SN (or 38U with of science)®</w:t>
      </w:r>
    </w:p>
    <w:p>
      <w:r>
        <w:t>Ne)</w:t>
      </w:r>
    </w:p>
    <w:p>
      <w:r>
        <w:t>103 Lawrencium, Le Workers at Berkeley and 1961— Bombardment of mixed Emest Lawrence</w:t>
      </w:r>
    </w:p>
    <w:p>
      <w:r>
        <w:t>at Dubna? 1971 isotopes of CE with (developer of the</w:t>
      </w:r>
    </w:p>
    <w:p>
      <w:r>
        <w:t>"9B, 1B: and of cyclotron)</w:t>
      </w:r>
    </w:p>
    <w:p>
      <w:r>
        <w:t>28am with YO, ete.</w:t>
      </w:r>
    </w:p>
    <w:p>
      <w:r>
        <w:t>‘rT ist claim for element 102 was in 1957 by an international team working atthe Nobel Insitute for Physics in Stockholm.</w:t>
      </w:r>
    </w:p>
    <w:p>
      <w:r>
        <w:t>“Their ells could not be confirmed but their suggested name for the clement Was accepted.</w:t>
      </w:r>
    </w:p>
    <w:p>
      <w:r>
        <w:t>®/A full assessment of this work and that done at Berkcley and elsewhere has been carried out by the Transfermium Working</w:t>
      </w:r>
    </w:p>
    <w:p>
      <w:r>
        <w:t>Group, a neutral inteational group appointed jointly by IUPAC and IUPAP in 1987°).</w:t>
      </w:r>
    </w:p>
    <w:p>
      <w:r>
        <w:t>‘Formerly Lw; the present symbol was recommended by IUPAC in 1965.</w:t>
      </w:r>
    </w:p>
    <w:p>
      <w:r>
        <w:t>‘@rThe Transfermium Working Group concluded tat “I the complicated situation presented by clement 103, wih several papers</w:t>
      </w:r>
    </w:p>
    <w:p>
      <w:r>
        <w:t>cof varying degrees of completeness and conviction, nove conclusive, and referring to several isotopes, it is impossible to say</w:t>
      </w:r>
    </w:p>
    <w:p>
      <w:r>
        <w:t>‘ther than that fll conidence was bull up over a decade with credit ataching to work in both Berkeley and Dubna". The</w:t>
      </w:r>
    </w:p>
    <w:p>
      <w:r>
        <w:t>‘euled analysis of the many relevant publicalons is given i ret. 5.</w:t>
      </w:r>
    </w:p>
    <w:p>
      <w:r>
        <w:t>SRC. Banas, N.N. Gasexwoon, A. Z. HRyNKIEWICZ, Y. P. JEANNIN, M. LEFORT, M. SAKAI, I. ULEHLA, A. H. WAPSTRA and</w:t>
      </w:r>
    </w:p>
    <w:p>
      <w:r>
        <w:t>D. H. WILKINSON, Discovery of the Transfermium Elements, Prog. Particle Nucl. Phys. 29, 453-530 (1992). Also published,</w:t>
      </w:r>
    </w:p>
    <w:p>
      <w:r>
        <w:t>‘with comments in Pure Appl. Chem. 63, 879-86 (1991) and 6, 1757-814, 1815-24 (1993),</w:t>
      </w:r>
    </w:p>
    <w:p>
      <w:r>
        <w:t>--- Page 1269 ---</w:t>
      </w:r>
    </w:p>
    <w:p>
      <w:r>
        <w:t>691.21</w:t>
      </w:r>
    </w:p>
    <w:p>
      <w:r>
        <w:t>identified by chemical tracer methods and by their</w:t>
      </w:r>
    </w:p>
    <w:p>
      <w:r>
        <w:t>characteristic nuclear decay properties. In view of</w:t>
      </w:r>
    </w:p>
    <w:p>
      <w:r>
        <w:t>the quantities involved, especially of californium</w:t>
      </w:r>
    </w:p>
    <w:p>
      <w:r>
        <w:t>and later elements, it is clear that this would not</w:t>
      </w:r>
    </w:p>
    <w:p>
      <w:r>
        <w:t>have been feasible without accurate predictions</w:t>
      </w:r>
    </w:p>
    <w:p>
      <w:r>
        <w:t>of the chemical properties also. It was Seaborg’s</w:t>
      </w:r>
    </w:p>
    <w:p>
      <w:r>
        <w:t>realization in 1944 that these elements should</w:t>
      </w:r>
    </w:p>
    <w:p>
      <w:r>
        <w:t>be regarded as a second f series akin to the</w:t>
      </w:r>
    </w:p>
    <w:p>
      <w:r>
        <w:t>lanthanides that made this possible. (Thorium,</w:t>
      </w:r>
    </w:p>
    <w:p>
      <w:r>
        <w:t>protactinium and uranium had previously been</w:t>
      </w:r>
    </w:p>
    <w:p>
      <w:r>
        <w:t>regarded as transition elements belonging to</w:t>
      </w:r>
    </w:p>
    <w:p>
      <w:r>
        <w:t>groups 4, 5 and 6, respectively.)</w:t>
      </w:r>
    </w:p>
    <w:p>
      <w:r>
        <w:t>Elements beyond 103 are expected to be</w:t>
      </w:r>
    </w:p>
    <w:p>
      <w:r>
        <w:t>6d elements forming a fourth transition series,</w:t>
      </w:r>
    </w:p>
    <w:p>
      <w:r>
        <w:t>and attempts to synthesize them have continued</w:t>
      </w:r>
    </w:p>
    <w:p>
      <w:r>
        <w:t>during the past thiry years. All 10 (including,</w:t>
      </w:r>
    </w:p>
    <w:p>
      <w:r>
        <w:t>of course, actinium) are now known and are</w:t>
      </w:r>
    </w:p>
    <w:p>
      <w:r>
        <w:t>discussed in the section on transactinide elements</w:t>
      </w:r>
    </w:p>
    <w:p>
      <w:r>
        <w:t>on p. 1280. The work has required the dedicated</w:t>
      </w:r>
    </w:p>
    <w:p>
      <w:r>
        <w:t>commitment of extensive national facilities and</w:t>
      </w:r>
    </w:p>
    <w:p>
      <w:r>
        <w:t>has been carried out at the Lawrence-Berkeley</w:t>
      </w:r>
    </w:p>
    <w:p>
      <w:r>
        <w:t>Laboratories, the Joint Institute for Nuclear</w:t>
      </w:r>
    </w:p>
    <w:p>
      <w:r>
        <w:t>Research at Dubna, and the Heavy-Ion Research</w:t>
      </w:r>
    </w:p>
    <w:p>
      <w:r>
        <w:t>Centre (GSI) at Darmstadt, Germany.</w:t>
      </w:r>
    </w:p>
    <w:p>
      <w:r>
        <w:t>Superheavy elements</w:t>
      </w:r>
    </w:p>
    <w:p>
      <w:r>
        <w:t>Since the radioactive half-lives of the known</w:t>
      </w:r>
    </w:p>
    <w:p>
      <w:r>
        <w:t>transuranium elements and their resistance to</w:t>
      </w:r>
    </w:p>
    <w:p>
      <w:r>
        <w:t>spontaneous fission decrease with increase in</w:t>
      </w:r>
    </w:p>
    <w:p>
      <w:r>
        <w:t>atomic number, the outlook for the synthesis of</w:t>
      </w:r>
    </w:p>
    <w:p>
      <w:r>
        <w:t>further elements might appear increasingly bleak.</w:t>
      </w:r>
    </w:p>
    <w:p>
      <w:r>
        <w:t>However, theoretical calculations of nuclear</w:t>
      </w:r>
    </w:p>
    <w:p>
      <w:r>
        <w:t>stabilities, based on the concept of closed nucleon</w:t>
      </w:r>
    </w:p>
    <w:p>
      <w:r>
        <w:t>shells (p. 13) suggest the existence of an “island</w:t>
      </w:r>
    </w:p>
    <w:p>
      <w:r>
        <w:t>of stability” around Z= 114 and N = 184.</w:t>
      </w:r>
    </w:p>
    <w:p>
      <w:r>
        <w:t>Attention has therefore been directed towards</w:t>
      </w:r>
    </w:p>
    <w:p>
      <w:r>
        <w:t>the synthesis of element 114 (a congenor of</w:t>
      </w:r>
    </w:p>
    <w:p>
      <w:r>
        <w:t>Pb in Group 14 and adjacent “superheavy”</w:t>
      </w:r>
    </w:p>
    <w:p>
      <w:r>
        <w:t>elements, by bombardment of heavy nuclides</w:t>
      </w:r>
    </w:p>
    <w:p>
      <w:r>
        <w:t>with a wide range of heavy ions, but so far</w:t>
      </w:r>
    </w:p>
    <w:p>
      <w:r>
        <w:t>without success.</w:t>
      </w:r>
    </w:p>
    <w:p>
      <w:r>
        <w:t>Searches have been made for naturally occur-</w:t>
      </w:r>
    </w:p>
    <w:p>
      <w:r>
        <w:t>ring superheavies (Z = 112-15) in ores of Hg,</w:t>
      </w:r>
    </w:p>
    <w:p>
      <w:r>
        <w:t>©B, FRucxe, Struct. Bonding, (Berlin), 21, 89-144 (1975).</w:t>
      </w:r>
    </w:p>
    <w:p>
      <w:r>
        <w:t>Terrestrial abundance and distribution of the actinide elements 1253</w:t>
      </w:r>
    </w:p>
    <w:p>
      <w:r>
        <w:t>TI, Pb and Bi, on the assumption that they</w:t>
      </w:r>
    </w:p>
    <w:p>
      <w:r>
        <w:t>would follow their homologues in their geo-</w:t>
      </w:r>
    </w:p>
    <w:p>
      <w:r>
        <w:t>chemical evolution and could be recognized</w:t>
      </w:r>
    </w:p>
    <w:p>
      <w:r>
        <w:t>by the radiation damage caused over geo-</w:t>
      </w:r>
    </w:p>
    <w:p>
      <w:r>
        <w:t>logical time by their very energetic decay.</w:t>
      </w:r>
    </w:p>
    <w:p>
      <w:r>
        <w:t>Early claims to have detected such superheav-</w:t>
      </w:r>
    </w:p>
    <w:p>
      <w:r>
        <w:t>ies in natural ores have been convincingly di</w:t>
      </w:r>
    </w:p>
    <w:p>
      <w:r>
        <w:t>counted.” More recent uncorroborated claims</w:t>
      </w:r>
    </w:p>
    <w:p>
      <w:r>
        <w:t>to success have been made but, even if con-</w:t>
      </w:r>
    </w:p>
    <w:p>
      <w:r>
        <w:t>firmed, the concentrations found in the samples</w:t>
      </w:r>
    </w:p>
    <w:p>
      <w:r>
        <w:t>examined, are exceedingly small (less than 1</w:t>
      </w:r>
    </w:p>
    <w:p>
      <w:r>
        <w:t>in 10"),</w:t>
      </w:r>
    </w:p>
    <w:p>
      <w:r>
        <w:t>31.2 The Actinide</w:t>
      </w:r>
    </w:p>
    <w:p>
      <w:r>
        <w:t>Elements?*9-17)</w:t>
      </w:r>
    </w:p>
    <w:p>
      <w:r>
        <w:t>31.2.1 Terrestrial abundance and</w:t>
      </w:r>
    </w:p>
    <w:p>
      <w:r>
        <w:t>distribution</w:t>
      </w:r>
    </w:p>
    <w:p>
      <w:r>
        <w:t>Every known isotope of the actinide elements</w:t>
      </w:r>
    </w:p>
    <w:p>
      <w:r>
        <w:t>is radioactive and the half-lives are such that</w:t>
      </w:r>
    </w:p>
    <w:p>
      <w:r>
        <w:t>only Th, #5U, ™8U and possibly "Pu could</w:t>
      </w:r>
    </w:p>
    <w:p>
      <w:r>
        <w:t>have survived since the formation of the solar</w:t>
      </w:r>
    </w:p>
    <w:p>
      <w:r>
        <w:t>system. In addition, continuing processes produce</w:t>
      </w:r>
    </w:p>
    <w:p>
      <w:r>
        <w:t>equilibrium traces of some isotopes of which</w:t>
      </w:r>
    </w:p>
    <w:p>
      <w:r>
        <w:t>the most prominent is 7#U (t; 2.45 x 10° y,</w:t>
      </w:r>
    </w:p>
    <w:p>
      <w:r>
        <w:t>7 Bosh, A. ELGonssy, W. Ke&amp;rscimen, B. Many,</w:t>
      </w:r>
    </w:p>
    <w:p>
      <w:r>
        <w:t>3B. Pov, R.Nosiunc, K.TRAXE. and D. SCuWaLM, Z</w:t>
      </w:r>
    </w:p>
    <w:p>
      <w:r>
        <w:t>Physik “A280, 39-44 (1977). sce. also. C. J. SPARKS,</w:t>
      </w:r>
    </w:p>
    <w:p>
      <w:r>
        <w:t>S. RAMAN, H.L. TAKEL, R. V. GENTRY and M. O. KRAUSE</w:t>
      </w:r>
    </w:p>
    <w:p>
      <w:r>
        <w:t>Phys. Rey. Leters 38, 208-8 (1977), for retraction of theit</w:t>
      </w:r>
    </w:p>
    <w:p>
      <w:r>
        <w:t>carlicr claim to have detected naturally occuring primordial</w:t>
      </w:r>
    </w:p>
    <w:p>
      <w:r>
        <w:t>superheavy elements</w:t>
      </w:r>
    </w:p>
    <w:p>
      <w:r>
        <w:t>* See, for instance, B. L-TPREMAN, B.H. Keres and</w:t>
      </w:r>
    </w:p>
    <w:p>
      <w:r>
        <w:t>R, W, StovoifTON, J Inorg. Nucl. Chem. 41, 613-5 (1979)</w:t>
      </w:r>
    </w:p>
    <w:p>
      <w:r>
        <w:t>9 Kirk- Other Encyclopedia of Chemical Technology, 4h</w:t>
      </w:r>
    </w:p>
    <w:p>
      <w:r>
        <w:t>ex, Interscience, New Youk; for Actiides see VOL. 1 1991,</w:t>
      </w:r>
    </w:p>
    <w:p>
      <w:r>
        <w:t>fp. 412-48; for Thorium see Wl. 24, 1997, pp. 66-88; for</w:t>
      </w:r>
    </w:p>
    <w:p>
      <w:r>
        <w:t>Uranium see Vol. 24, 1997, pp. 638-94; for Plutonium see</w:t>
      </w:r>
    </w:p>
    <w:p>
      <w:r>
        <w:t>Vol 19,1956, pp. 407-43,</w:t>
      </w:r>
    </w:p>
    <w:p>
      <w:r>
        <w:t>"A, HaRren, Chap 17,” pp. 435-36 in D. TuoMrson</w:t>
      </w:r>
    </w:p>
    <w:p>
      <w:r>
        <w:t>(edd, Insights into Specialty Inorg: Chemicals. RSC.</w:t>
      </w:r>
    </w:p>
    <w:p>
      <w:r>
        <w:t>Cambridge. 1995.</w:t>
      </w:r>
    </w:p>
    <w:p>
      <w:r>
        <w:t>"'S. Corron, Lamhanides and Actinides, Macmillan,</w:t>
      </w:r>
    </w:p>
    <w:p>
      <w:r>
        <w:t>Basingstoke, 1991, 192 pp.</w:t>
      </w:r>
    </w:p>
    <w:p>
      <w:r>
        <w:t>"21. Manes (el) Semcowre and Bonding, Vol $160,</w:t>
      </w:r>
    </w:p>
    <w:p>
      <w:r>
        <w:t>Actinides ~ Chemistry and Physical Properties, Springer.</w:t>
      </w:r>
    </w:p>
    <w:p>
      <w:r>
        <w:t>Berlin, 1985, 305 pp.</w:t>
      </w:r>
    </w:p>
    <w:p>
      <w:r>
        <w:t>--- Page 1270 ---</w:t>
      </w:r>
    </w:p>
    <w:p>
      <w:r>
        <w:t>1254 The Actinide and Transactinide Elements (Z = 90-112)</w:t>
      </w:r>
    </w:p>
    <w:p>
      <w:r>
        <w:t>comprising 0.0054% of naturally occurring U</w:t>
      </w:r>
    </w:p>
    <w:p>
      <w:r>
        <w:t>isotopes). "Pa (and therefore *”’Ac) is formed</w:t>
      </w:r>
    </w:p>
    <w:p>
      <w:r>
        <w:t>‘as a product of the decay of *5U, while **’Np_</w:t>
      </w:r>
    </w:p>
    <w:p>
      <w:r>
        <w:t>and Pu are produced by the reactions of</w:t>
      </w:r>
    </w:p>
    <w:p>
      <w:r>
        <w:t>‘neutrons with, respectively, “5U and 7°U. Traces.</w:t>
      </w:r>
    </w:p>
    <w:p>
      <w:r>
        <w:t>of Pa, Np and Pu are consequently found, but</w:t>
      </w:r>
    </w:p>
    <w:p>
      <w:r>
        <w:t>‘only Th and U occur naturally to any useful</w:t>
      </w:r>
    </w:p>
    <w:p>
      <w:r>
        <w:t>extent. Indeed, these two elements are far from</w:t>
      </w:r>
    </w:p>
    <w:p>
      <w:r>
        <w:t>Ch. 31</w:t>
      </w:r>
    </w:p>
    <w:p>
      <w:r>
        <w:t>rare: thorium comprises 8.1 ppm of the earth's</w:t>
      </w:r>
    </w:p>
    <w:p>
      <w:r>
        <w:t>‘crust, and is almost as abundant as boron, whilst</w:t>
      </w:r>
    </w:p>
    <w:p>
      <w:r>
        <w:t>uranium at 23 ppm is rather more abundant</w:t>
      </w:r>
    </w:p>
    <w:p>
      <w:r>
        <w:t>than tin, The radioactive decay schemes of the</w:t>
      </w:r>
    </w:p>
    <w:p>
      <w:r>
        <w:t>naturally occurring long-lived isotopes of *°Th,</w:t>
      </w:r>
    </w:p>
    <w:p>
      <w:r>
        <w:t>235 and ™*U, together with the artificially</w:t>
      </w:r>
    </w:p>
    <w:p>
      <w:r>
        <w:t>series based on "Pu, are summarized</w:t>
      </w:r>
    </w:p>
    <w:p>
      <w:r>
        <w:t>in Fig 31.1.</w:t>
      </w:r>
    </w:p>
    <w:p>
      <w:r>
        <w:t>Figure 31.1 The radioactive decay series.</w:t>
      </w:r>
    </w:p>
    <w:p>
      <w:r>
        <w:t>--- Page 1271 ---</w:t>
      </w:r>
    </w:p>
    <w:p>
      <w:r>
        <w:t>$31.22</w:t>
      </w:r>
    </w:p>
    <w:p>
      <w:r>
        <w:t>‘Thorium is widely but rather sparsely</w:t>
      </w:r>
    </w:p>
    <w:p>
      <w:r>
        <w:t>distributed and its only commercial sources are</w:t>
      </w:r>
    </w:p>
    <w:p>
      <w:r>
        <w:t>monazite sands (see p. 1229) and the mineral</w:t>
      </w:r>
    </w:p>
    <w:p>
      <w:r>
        <w:t>conglomerates of Ontario. The former are found</w:t>
      </w:r>
    </w:p>
    <w:p>
      <w:r>
        <w:t>in India, South Africa, Brazil, Australia and</w:t>
      </w:r>
    </w:p>
    <w:p>
      <w:r>
        <w:t>Malaysia, and in exceptional cases may contain</w:t>
      </w:r>
    </w:p>
    <w:p>
      <w:r>
        <w:t>up to 20% ThO, but more usually contain less</w:t>
      </w:r>
    </w:p>
    <w:p>
      <w:r>
        <w:t>than 10%, In the Canadian ores the thorium is</w:t>
      </w:r>
    </w:p>
    <w:p>
      <w:r>
        <w:t>present as uranothorite, a mixed Th.U silicate,</w:t>
      </w:r>
    </w:p>
    <w:p>
      <w:r>
        <w:t>which is accompanied by pitchblende. Even</w:t>
      </w:r>
    </w:p>
    <w:p>
      <w:r>
        <w:t>though present as only 0.4% ThO2, the recovery</w:t>
      </w:r>
    </w:p>
    <w:p>
      <w:r>
        <w:t>of Th, as a co-product of the recovery of uranium,</w:t>
      </w:r>
    </w:p>
    <w:p>
      <w:r>
        <w:t>is viable.</w:t>
      </w:r>
    </w:p>
    <w:p>
      <w:r>
        <w:t>Uranium, too, is widely distributed and, since</w:t>
      </w:r>
    </w:p>
    <w:p>
      <w:r>
        <w:t>it probably crystallized late in the formation of</w:t>
      </w:r>
    </w:p>
    <w:p>
      <w:r>
        <w:t>igneous rocks, tends to be scattered in the faults</w:t>
      </w:r>
    </w:p>
    <w:p>
      <w:r>
        <w:t>of older rocks. Some concentration by leaching</w:t>
      </w:r>
    </w:p>
    <w:p>
      <w:r>
        <w:t>and subsequent re-precipitation has produced a</w:t>
      </w:r>
    </w:p>
    <w:p>
      <w:r>
        <w:t>large number of oxide minerals of which the most</w:t>
      </w:r>
    </w:p>
    <w:p>
      <w:r>
        <w:t>important are pitchblende or uraninite, Us0s,</w:t>
      </w:r>
    </w:p>
    <w:p>
      <w:r>
        <w:t>and carnotite, K&gt;(UO2)2(VOs)2.3H20. However,</w:t>
      </w:r>
    </w:p>
    <w:p>
      <w:r>
        <w:t>even these are usually dispersed so that typical</w:t>
      </w:r>
    </w:p>
    <w:p>
      <w:r>
        <w:t>‘ores contain only about 0.1% U, and many of</w:t>
      </w:r>
    </w:p>
    <w:p>
      <w:r>
        <w:t>the more readily exploited deposits are nearing</w:t>
      </w:r>
    </w:p>
    <w:p>
      <w:r>
        <w:t>exhaustion. The principal sources are Canada,</w:t>
      </w:r>
    </w:p>
    <w:p>
      <w:r>
        <w:t>Africa and countries of the former USSR.</w:t>
      </w:r>
    </w:p>
    <w:p>
      <w:r>
        <w:t>The transuranium elements must all be</w:t>
      </w:r>
    </w:p>
    <w:p>
      <w:r>
        <w:t>prepared artificially. In the case of plutonium</w:t>
      </w:r>
    </w:p>
    <w:p>
      <w:r>
        <w:t>about 1200 tonnes have so far been produced</w:t>
      </w:r>
    </w:p>
    <w:p>
      <w:r>
        <w:t>worldwide, about three-quarters of it in civilian</w:t>
      </w:r>
    </w:p>
    <w:p>
      <w:r>
        <w:t>reactors,</w:t>
      </w:r>
    </w:p>
    <w:p>
      <w:r>
        <w:t>31.2.2 Preparation and uses of the</w:t>
      </w:r>
    </w:p>
    <w:p>
      <w:r>
        <w:t>actinide elements?</w:t>
      </w:r>
    </w:p>
    <w:p>
      <w:r>
        <w:t>‘The separation of basic precipitates of hydrous</w:t>
      </w:r>
    </w:p>
    <w:p>
      <w:r>
        <w:t>ThO, from the lanthanides in monazite sands</w:t>
      </w:r>
    </w:p>
    <w:p>
      <w:r>
        <w:t>has been outlined in Fig. 30.1 (p. 1230). These</w:t>
      </w:r>
    </w:p>
    <w:p>
      <w:r>
        <w:t>precipitates may then be dissolved in nitric acid</w:t>
      </w:r>
    </w:p>
    <w:p>
      <w:r>
        <w:t>and the thorium extracted into tributyl phosphate,</w:t>
      </w:r>
    </w:p>
    <w:p>
      <w:r>
        <w:t>(Bu"O)sPO, diluted with kerosene. In the case</w:t>
      </w:r>
    </w:p>
    <w:p>
      <w:r>
        <w:t>of Canadian production, the uranium ores are</w:t>
      </w:r>
    </w:p>
    <w:p>
      <w:r>
        <w:t>leached with sulfuric acid and the anionic sulfato</w:t>
      </w:r>
    </w:p>
    <w:p>
      <w:r>
        <w:t>complex of U preferentially absorbed onto an</w:t>
      </w:r>
    </w:p>
    <w:p>
      <w:r>
        <w:t>anion exchange resin. The Th is separated from</w:t>
      </w:r>
    </w:p>
    <w:p>
      <w:r>
        <w:t>Fe, Al and other metals in the liquor by solvent</w:t>
      </w:r>
    </w:p>
    <w:p>
      <w:r>
        <w:t>extraction.</w:t>
      </w:r>
    </w:p>
    <w:p>
      <w:r>
        <w:t>Preparation and uses of the actinide elements 1255</w:t>
      </w:r>
    </w:p>
    <w:p>
      <w:r>
        <w:t>‘Metallic thorium can be obtained by reduction</w:t>
      </w:r>
    </w:p>
    <w:p>
      <w:r>
        <w:t>of Th, with Ca or by reduction of ThCly with</w:t>
      </w:r>
    </w:p>
    <w:p>
      <w:r>
        <w:t>Ca or Mg under an atmosphere of Ar (like Ti,</w:t>
      </w:r>
    </w:p>
    <w:p>
      <w:r>
        <w:t>finely divided Th is extremely reactive when hot).</w:t>
      </w:r>
    </w:p>
    <w:p>
      <w:r>
        <w:t>‘The uses of Th are at present limited and only a</w:t>
      </w:r>
    </w:p>
    <w:p>
      <w:r>
        <w:t>few hundred tonnes are produced annually, about</w:t>
      </w:r>
    </w:p>
    <w:p>
      <w:r>
        <w:t>half of this still being devoted to the production</w:t>
      </w:r>
    </w:p>
    <w:p>
      <w:r>
        <w:t>of gas mantles (p. 1228). In view of its availabil-</w:t>
      </w:r>
    </w:p>
    <w:p>
      <w:r>
        <w:t>ity as a by-product of lanthanide and uranium</w:t>
      </w:r>
    </w:p>
    <w:p>
      <w:r>
        <w:t>production, output could be increased easily if it</w:t>
      </w:r>
    </w:p>
    <w:p>
      <w:r>
        <w:t>were to be used on a large scale as a nuclear fuel</w:t>
      </w:r>
    </w:p>
    <w:p>
      <w:r>
        <w:t>(see below).</w:t>
      </w:r>
    </w:p>
    <w:p>
      <w:r>
        <w:t>Uranium production depends in detail on the</w:t>
      </w:r>
    </w:p>
    <w:p>
      <w:r>
        <w:t>nature of the ore involved but, after crushing and</w:t>
      </w:r>
    </w:p>
    <w:p>
      <w:r>
        <w:t>concentrating by conventional physical means,</w:t>
      </w:r>
    </w:p>
    <w:p>
      <w:r>
        <w:t>the ore is usually roasted and leached with</w:t>
      </w:r>
    </w:p>
    <w:p>
      <w:r>
        <w:t>sulfuric acid in the presence of an oxidizing agent</w:t>
      </w:r>
    </w:p>
    <w:p>
      <w:r>
        <w:t>such as MnO2 or NaCIO; to ensure conversion</w:t>
      </w:r>
    </w:p>
    <w:p>
      <w:r>
        <w:t>of all uranium to UO,**. In a typical process the</w:t>
      </w:r>
    </w:p>
    <w:p>
      <w:r>
        <w:t>uranium is concentrated as a sulfato complex on</w:t>
      </w:r>
    </w:p>
    <w:p>
      <w:r>
        <w:t>‘an anion exchange resin from which it is eluted</w:t>
      </w:r>
    </w:p>
    <w:p>
      <w:r>
        <w:t>with strong HNOs and further purified by solvent</w:t>
      </w:r>
    </w:p>
    <w:p>
      <w:r>
        <w:t>extraction into tributyl phosphate (TBP) in either</w:t>
      </w:r>
    </w:p>
    <w:p>
      <w:r>
        <w:t>kerosene or hexane. The uranium is then stripped</w:t>
      </w:r>
    </w:p>
    <w:p>
      <w:r>
        <w:t>from the organic phase to give an aqueous sulfate</w:t>
      </w:r>
    </w:p>
    <w:p>
      <w:r>
        <w:t>solution from which so-called “yellow cake” is</w:t>
      </w:r>
    </w:p>
    <w:p>
      <w:r>
        <w:t>precipitated" by addition of ammonia. This is</w:t>
      </w:r>
    </w:p>
    <w:p>
      <w:r>
        <w:t>converted to UOs by heating at 300°C, and then</w:t>
      </w:r>
    </w:p>
    <w:p>
      <w:r>
        <w:t>to UO2 by reducing in Hz at 700°C. Conversion</w:t>
      </w:r>
    </w:p>
    <w:p>
      <w:r>
        <w:t>to the metal is generally effected by reduction of</w:t>
      </w:r>
    </w:p>
    <w:p>
      <w:r>
        <w:t>UF with Mg at 700°C.</w:t>
      </w:r>
    </w:p>
    <w:p>
      <w:r>
        <w:t>Apart from its long-standing though small-</w:t>
      </w:r>
    </w:p>
    <w:p>
      <w:r>
        <w:t>scale use for colouring glass and ceramics,</w:t>
      </w:r>
    </w:p>
    <w:p>
      <w:r>
        <w:t>uranium’s only significant use is as a nuclear fuel.</w:t>
      </w:r>
    </w:p>
    <w:p>
      <w:r>
        <w:t>The extent of this use depends on environmental</w:t>
      </w:r>
    </w:p>
    <w:p>
      <w:r>
        <w:t>and political considerations. In 1994 world</w:t>
      </w:r>
    </w:p>
    <w:p>
      <w:r>
        <w:t>production after nearly a decade of decline was,</w:t>
      </w:r>
    </w:p>
    <w:p>
      <w:r>
        <w:t>31.000 tonnes, 30% of which came from Canada</w:t>
      </w:r>
    </w:p>
    <w:p>
      <w:r>
        <w:t>and 23% each from the former Soviet Union and</w:t>
      </w:r>
    </w:p>
    <w:p>
      <w:r>
        <w:t>African countries (Niger, Namibia, the Republic</w:t>
      </w:r>
    </w:p>
    <w:p>
      <w:r>
        <w:t>of South Africa and Gabon). This, however,</w:t>
      </w:r>
    </w:p>
    <w:p>
      <w:r>
        <w:t>represented only half the reactor requirements.</w:t>
      </w:r>
    </w:p>
    <w:p>
      <w:r>
        <w:t>‘The rest came from recycling and stockpiles</w:t>
      </w:r>
    </w:p>
    <w:p>
      <w:r>
        <w:t>* Yellow cake is a complicated mixture of salts and oxides,</w:t>
      </w:r>
    </w:p>
    <w:p>
      <w:r>
        <w:t>the composition of which approximates to (NHy)2U207 but</w:t>
      </w:r>
    </w:p>
    <w:p>
      <w:r>
        <w:t>is dependent on the method by which it is produced (see</w:t>
      </w:r>
    </w:p>
    <w:p>
      <w:r>
        <w:t>. 276 of ref. 2),</w:t>
      </w:r>
    </w:p>
    <w:p>
      <w:r>
        <w:t>--- Page 1272 ---</w:t>
      </w:r>
    </w:p>
    <w:p>
      <w:r>
        <w:t>1256 The Actinide and Transactinide Elements (Z= 90-112)</w:t>
      </w:r>
    </w:p>
    <w:p>
      <w:r>
        <w:t>(which were expected to be exhausted within 4</w:t>
      </w:r>
    </w:p>
    <w:p>
      <w:r>
        <w:t>or 5 years).</w:t>
      </w:r>
    </w:p>
    <w:p>
      <w:r>
        <w:t>Nuclear reactors and atomic energy''&gt;~'&gt;)</w:t>
      </w:r>
    </w:p>
    <w:p>
      <w:r>
        <w:t>In the process of nuclear fission a large nucleus</w:t>
      </w:r>
    </w:p>
    <w:p>
      <w:r>
        <w:t>splits into two highly energetic smaller nuclei</w:t>
      </w:r>
    </w:p>
    <w:p>
      <w:r>
        <w:t>and 4 number of neutrons; if there are sufficient</w:t>
      </w:r>
    </w:p>
    <w:p>
      <w:r>
        <w:t>neutrons and they have the correct energy, they</w:t>
      </w:r>
    </w:p>
    <w:p>
      <w:r>
        <w:t>can induce fission of further nuclei, so creating</w:t>
      </w:r>
    </w:p>
    <w:p>
      <w:r>
        <w:t>a self-propagating chain reaction. The kinetic</w:t>
      </w:r>
    </w:p>
    <w:p>
      <w:r>
        <w:t>energy of the main fragments is rapidly converted</w:t>
      </w:r>
    </w:p>
    <w:p>
      <w:r>
        <w:t>to heat as they collide with neighbouring atoms,</w:t>
      </w:r>
    </w:p>
    <w:p>
      <w:r>
        <w:t>the amount being of the order of 10° times that</w:t>
      </w:r>
    </w:p>
    <w:p>
      <w:r>
        <w:t>produced by chemically burning the same mass</w:t>
      </w:r>
    </w:p>
    <w:p>
      <w:r>
        <w:t>of combustible material such as coal,</w:t>
      </w:r>
    </w:p>
    <w:p>
      <w:r>
        <w:t>In practical terms, the only naturally occurring</w:t>
      </w:r>
    </w:p>
    <w:p>
      <w:r>
        <w:t>fissile nucleus is *33U (0.72% abundant):</w:t>
      </w:r>
    </w:p>
    <w:p>
      <w:r>
        <w:t>2SU 4 jn — 2 fragments +40 (x = 2-3)</w:t>
      </w:r>
    </w:p>
    <w:p>
      <w:r>
        <w:t>‘The so-called “fast” neutrons which this fission</w:t>
      </w:r>
    </w:p>
    <w:p>
      <w:r>
        <w:t>produces have energies of about 2MeV (190 x</w:t>
      </w:r>
    </w:p>
    <w:p>
      <w:r>
        <w:t>10°kJmol"!) and are not very effective in</w:t>
      </w:r>
    </w:p>
    <w:p>
      <w:r>
        <w:t>producing fission of further 23SU nuclei. Better</w:t>
      </w:r>
    </w:p>
    <w:p>
      <w:r>
        <w:t>this respect are “slow” or “thermal” neutrons</w:t>
      </w:r>
    </w:p>
    <w:p>
      <w:r>
        <w:t>whose energies are of the order of 0.025eV</w:t>
      </w:r>
    </w:p>
    <w:p>
      <w:r>
        <w:t>(24k mol"!), ie. equivalent to the thermal</w:t>
      </w:r>
    </w:p>
    <w:p>
      <w:r>
        <w:t>energy available at ambient temperatures. In</w:t>
      </w:r>
    </w:p>
    <w:p>
      <w:r>
        <w:t>order to produce and sustain a chain reaction</w:t>
      </w:r>
    </w:p>
    <w:p>
      <w:r>
        <w:t>in uranium it is therefore necessary to counter</w:t>
      </w:r>
    </w:p>
    <w:p>
      <w:r>
        <w:t>the inefficiency of fast neutrons by either</w:t>
      </w:r>
    </w:p>
    <w:p>
      <w:r>
        <w:t>(a) increasing the proportion of “SU (ie</w:t>
      </w:r>
    </w:p>
    <w:p>
      <w:r>
        <w:t>fuel enrichment) or (b) slowing down (i.</w:t>
      </w:r>
    </w:p>
    <w:p>
      <w:r>
        <w:t>moderating) the fast neutrons. In addition, there</w:t>
      </w:r>
    </w:p>
    <w:p>
      <w:r>
        <w:t>must be sufficient uranium to prevent excessive</w:t>
      </w:r>
    </w:p>
    <w:p>
      <w:r>
        <w:t>loss of neutrons from the surface (i.e. a “critical</w:t>
      </w:r>
    </w:p>
    <w:p>
      <w:r>
        <w:t>mass” must be exceeded). If the reaction is</w:t>
      </w:r>
    </w:p>
    <w:p>
      <w:r>
        <w:t>ot to run out of control, an adjustable neutron</w:t>
      </w:r>
    </w:p>
    <w:p>
      <w:r>
        <w:t>absorber is also required to ensure that the rate</w:t>
      </w:r>
    </w:p>
    <w:p>
      <w:r>
        <w:t>3S. GLassTONe and A, SesonsKe, Nuclear Reactor Enai-</w:t>
      </w:r>
    </w:p>
    <w:p>
      <w:r>
        <w:t>neering, 4h edn, Chapman and Hall, New York, 1994,</w:t>
      </w:r>
    </w:p>
    <w:p>
      <w:r>
        <w:t>852 pp.</w:t>
      </w:r>
    </w:p>
    <w:p>
      <w:r>
        <w:t>RL. Munnar, Nuclear Energy, 4th edn, Pergamon,</w:t>
      </w:r>
    </w:p>
    <w:p>
      <w:r>
        <w:t>Oxford, 1993, 437 pp.</w:t>
      </w:r>
    </w:p>
    <w:p>
      <w:r>
        <w:t>°S Kirk-Othmer Encyclopedia of Chemical Technology</w:t>
      </w:r>
    </w:p>
    <w:p>
      <w:r>
        <w:t>Vol. 17, 4th"edn,, 1996, ‘pp. 369-465. Interscience, New</w:t>
      </w:r>
    </w:p>
    <w:p>
      <w:r>
        <w:t>York.</w:t>
      </w:r>
    </w:p>
    <w:p>
      <w:r>
        <w:t>Ch. 31</w:t>
      </w:r>
    </w:p>
    <w:p>
      <w:r>
        <w:t>of production of neutrons is balanced by the rate</w:t>
      </w:r>
    </w:p>
    <w:p>
      <w:r>
        <w:t>of their absorption,</w:t>
      </w:r>
    </w:p>
    <w:p>
      <w:r>
        <w:t>‘The first manmade self-sustaining nuclear</w:t>
      </w:r>
    </w:p>
    <w:p>
      <w:r>
        <w:t>fission chain reaction was achieved on 2</w:t>
      </w:r>
    </w:p>
    <w:p>
      <w:r>
        <w:t>December 1942 in a disused squash court at</w:t>
      </w:r>
    </w:p>
    <w:p>
      <w:r>
        <w:t>the University of Chicago by a team which</w:t>
      </w:r>
    </w:p>
    <w:p>
      <w:r>
        <w:t>included E. Fermi, This was before nuclear-</w:t>
      </w:r>
    </w:p>
    <w:p>
      <w:r>
        <w:t>fuel enrichment had been developed: alternate</w:t>
      </w:r>
    </w:p>
    <w:p>
      <w:r>
        <w:t>sections of natural-abundance UO, and graphite</w:t>
      </w:r>
    </w:p>
    <w:p>
      <w:r>
        <w:t>moderator were piled on top of each other</w:t>
      </w:r>
    </w:p>
    <w:p>
      <w:r>
        <w:t>(hence, nuclear reactors were originally known as,</w:t>
      </w:r>
    </w:p>
    <w:p>
      <w:r>
        <w:t>“atomic piles”) and the reaction was controlled</w:t>
      </w:r>
    </w:p>
    <w:p>
      <w:r>
        <w:t>by strips of cadmium which could be inserted</w:t>
      </w:r>
    </w:p>
    <w:p>
      <w:r>
        <w:t>or withdrawn as necessary. In this crude</w:t>
      </w:r>
    </w:p>
    <w:p>
      <w:r>
        <w:t>structure, 6 tonnes of uranium metal, 50 tonnes</w:t>
      </w:r>
    </w:p>
    <w:p>
      <w:r>
        <w:t>of uranium oxide and nearly 400 tonnes of</w:t>
      </w:r>
    </w:p>
    <w:p>
      <w:r>
        <w:t>graphite were required to achieve criticality. The</w:t>
      </w:r>
    </w:p>
    <w:p>
      <w:r>
        <w:t>dramatic success of Fermi’s team in achieving</w:t>
      </w:r>
    </w:p>
    <w:p>
      <w:r>
        <w:t>@ self-sustaining nuclear reaction invited the</w:t>
      </w:r>
    </w:p>
    <w:p>
      <w:r>
        <w:t>speculation as to whether such a phenomenon</w:t>
      </w:r>
    </w:p>
    <w:p>
      <w:r>
        <w:t>could occur naturally.\'®) In one of the most</w:t>
      </w:r>
    </w:p>
    <w:p>
      <w:r>
        <w:t>spectacular pieces of scientific detection work</w:t>
      </w:r>
    </w:p>
    <w:p>
      <w:r>
        <w:t>ever conducted, it has now unambiguously been</w:t>
      </w:r>
    </w:p>
    <w:p>
      <w:r>
        <w:t>established that such natural chain reactions have</w:t>
      </w:r>
    </w:p>
    <w:p>
      <w:r>
        <w:t>indeed occurred in the geological past when</w:t>
      </w:r>
    </w:p>
    <w:p>
      <w:r>
        <w:t>conditions were far more favourable than at</w:t>
      </w:r>
    </w:p>
    <w:p>
      <w:r>
        <w:t>present (see Panel).</w:t>
      </w:r>
    </w:p>
    <w:p>
      <w:r>
        <w:t>If a chain reaction is to provide useful energy,</w:t>
      </w:r>
    </w:p>
    <w:p>
      <w:r>
        <w:t>the heat it generates must be extracted by means</w:t>
      </w:r>
    </w:p>
    <w:p>
      <w:r>
        <w:t>of a suitable coolant and converted, usually by</w:t>
      </w:r>
    </w:p>
    <w:p>
      <w:r>
        <w:t>steam turbines, into electrical energy. The high</w:t>
      </w:r>
    </w:p>
    <w:p>
      <w:r>
        <w:t>temperatures and the intense radioactivity gen-</w:t>
      </w:r>
    </w:p>
    <w:p>
      <w:r>
        <w:t>erated within a reactor pose severe, and ini-</w:t>
      </w:r>
    </w:p>
    <w:p>
      <w:r>
        <w:t>tially totally new, constraints on the design.</w:t>
      </w:r>
    </w:p>
    <w:p>
      <w:r>
        <w:t>The choices of fuel and its immediate con-</w:t>
      </w:r>
    </w:p>
    <w:p>
      <w:r>
        <w:t>tainer (cladding), of the moderator, coolant and</w:t>
      </w:r>
    </w:p>
    <w:p>
      <w:r>
        <w:t>controller involve problems in nuclear physics,</w:t>
      </w:r>
    </w:p>
    <w:p>
      <w:r>
        <w:t>chemistry, metallurgy and engineering. Never</w:t>
      </w:r>
    </w:p>
    <w:p>
      <w:r>
        <w:t>theless, the first commercial power station (as</w:t>
      </w:r>
    </w:p>
    <w:p>
      <w:r>
        <w:t>‘opposed to experimental reactors or those whose</w:t>
      </w:r>
    </w:p>
    <w:p>
      <w:r>
        <w:t>function was to produce plutonium for bomb</w:t>
      </w:r>
    </w:p>
    <w:p>
      <w:r>
        <w:t>manufacture) was commissioned in 1956 at</w:t>
      </w:r>
    </w:p>
    <w:p>
      <w:r>
        <w:t>Calder Hall in Cumberland, UK. Since then a</w:t>
      </w:r>
    </w:p>
    <w:p>
      <w:r>
        <w:t>variety of different types has been developed in</w:t>
      </w:r>
    </w:p>
    <w:p>
      <w:r>
        <w:t>several countries, as summarized in Fig. 31.2. At</w:t>
      </w:r>
    </w:p>
    <w:p>
      <w:r>
        <w:t>6P.K. Kukopa, Namre 187, 36-8 (1960).</w:t>
      </w:r>
    </w:p>
    <w:p>
      <w:r>
        <w:t>--- Page 1273 ---</w:t>
      </w:r>
    </w:p>
    <w:p>
      <w:r>
        <w:t>$31.22 Preparation and uses of the actinide elements 1257</w:t>
      </w:r>
    </w:p>
    <w:p>
      <w:r>
        <w:t>Natural Nuclear Reactors — The Oklo Phenomenon'!”!</w:t>
      </w:r>
    </w:p>
    <w:p>
      <w:r>
        <w:t>[Natural uranium consists almost entirely of the wemiters 8U and 24U. As *SU decays more than six times faster than</w:t>
      </w:r>
    </w:p>
    <w:p>
      <w:r>
        <w:t>28U (Fig. 31.1) the proportion of "SU is very slowly hut inexorably dete</w:t>
      </w:r>
    </w:p>
    <w:p>
      <w:r>
        <w:t>of naturally ovcurring txaniumy had shown this proportion 10 be notably constant at 0.7202 + 0.00064 * In that sear.</w:t>
      </w:r>
    </w:p>
    <w:p>
      <w:r>
        <w:t>however, workers at the French Atomic Energy laboratones in Piertelatte performing routine mass spectrometric analyses</w:t>
      </w:r>
    </w:p>
    <w:p>
      <w:r>
        <w:t>recorded value of 0.171%. The difference was small but significant</w:t>
      </w:r>
    </w:p>
    <w:p>
      <w:r>
        <w:t>Contamination with commercially depleted U was immediately assumed. but it way gradually realized thatthe depletion</w:t>
      </w:r>
    </w:p>
    <w:p>
      <w:r>
        <w:t>was characteristic of the ore. which came from a mine at Oklo in Gabwn. near the west coast (25'S, 13 10'W), An</w:t>
      </w:r>
    </w:p>
    <w:p>
      <w:r>
        <w:t>intensive examination of the mine was quickly mounted and it ws four that the depletion was not uniform but was</w:t>
      </w:r>
    </w:p>
    <w:p>
      <w:r>
        <w:t>relent neve those areas whete the total U content was highest. The record deplstion was am astonishingly howe 0.296%</w:t>
      </w:r>
    </w:p>
    <w:p>
      <w:r>
        <w:t>25 from an area where the (otal content of the ore rene to aronnd GON. Incredible &amp; it may appear in view oF the</w:t>
      </w:r>
    </w:p>
    <w:p>
      <w:r>
        <w:t>diverse and exacting requirements for the construction of sr manmade nuclear reactor. the only satisfaction’ explanation is</w:t>
      </w:r>
    </w:p>
    <w:p>
      <w:r>
        <w:t>that the Oklo mine isthe ste of a spent. prehistoric, natural nuclear reactor. There are now known to have been 14 such</w:t>
      </w:r>
    </w:p>
    <w:p>
      <w:r>
        <w:t>reactors in the Francevile basin at Oklo, all of which have been mined, play furher one some 30Km tothe southeast</w:t>
      </w:r>
    </w:p>
    <w:p>
      <w:r>
        <w:t>al Bangombé, which itis hoped to preserve essentially undisturbed</w:t>
      </w:r>
    </w:p>
    <w:p>
      <w:r>
        <w:t>‘The Oklo ore bed consists of sedimentary rocks believed to have been Iai doven about L810" y ago. US minora</w:t>
      </w:r>
    </w:p>
    <w:p>
      <w:r>
        <w:t>in the igneous rocks. formed in the early history of the earth when the atmosphere was a reducing one. were converted</w:t>
      </w:r>
    </w:p>
    <w:p>
      <w:r>
        <w:t>to soluble Ut salts by the atmosphere which had since become oxidizing. These wore then re-previpitaod as U'Y hy</w:t>
      </w:r>
    </w:p>
    <w:p>
      <w:r>
        <w:t>bacterial reduction in the sll of iver Jets and gradually buried under other sedimentary deposits. During this process</w:t>
      </w:r>
    </w:p>
    <w:p>
      <w:r>
        <w:t>the underlying granite rocks were tilted, the ores whieh contained about 0.54 Ui were fractured, and water percolating</w:t>
      </w:r>
    </w:p>
    <w:p>
      <w:r>
        <w:t>oxigh the fissures created rich pockels of ore which in places consisted of almoxt pure UOs” At that time the SU</w:t>
      </w:r>
    </w:p>
    <w:p>
      <w:r>
        <w:t>content of the uranium wax about 3 whichis the value (0 which the fac! use in mos! modern watet-mederated reactors</w:t>
      </w:r>
    </w:p>
    <w:p>
      <w:r>
        <w:t>is now artfially enriched</w:t>
      </w:r>
    </w:p>
    <w:p>
      <w:r>
        <w:t>Under these circumstances the critical mass could he atlained and nuclear chain reaction initiated, sith water as</w:t>
      </w:r>
    </w:p>
    <w:p>
      <w:r>
        <w:t>the necessaty moderator The 1% water of hydration contained in the clays associated with the ore would be ideal for</w:t>
      </w:r>
    </w:p>
    <w:p>
      <w:r>
        <w:t>this purpose” As the reaction proveeded, the consequent rise in temperature would have driven off water, so praducing</w:t>
      </w:r>
    </w:p>
    <w:p>
      <w:r>
        <w:t>“undermoderation” and slowing the reaction, thereby avoiding a "run away" reaction. Asa fev, a particular reactor may</w:t>
      </w:r>
    </w:p>
    <w:p>
      <w:r>
        <w:t>have operated in a steady manner or peshaps in Slowly pulsating annex, as water Was alerately driven off (causing</w:t>
      </w:r>
    </w:p>
    <w:p>
      <w:r>
        <w:t>loss of eritieality and cooling) and re-absorbed (recovering eiiclity and again heating)</w:t>
      </w:r>
    </w:p>
    <w:p>
      <w:r>
        <w:t>Further contol of the reactions must have been effected by neuleon-absorbing “poisons”, sueh as fithium and boro,</w:t>
      </w:r>
    </w:p>
    <w:p>
      <w:r>
        <w:t>which are neatly always presen in clays. That these are present inthe Oklo clays in comparatively low concentrations is</w:t>
      </w:r>
    </w:p>
    <w:p>
      <w:r>
        <w:t>‘one of the factors which allowed the reactions to take place. Ay the nuclear fact in the original. rich pockets Was bein</w:t>
      </w:r>
    </w:p>
    <w:p>
      <w:r>
        <w:t>‘sed up, the poisons in the surrounding ore would be simultaneously “harned out” by excapiy newton. Thus oxe of cay</w:t>
      </w:r>
    </w:p>
    <w:p>
      <w:r>
        <w:t>stihl poorer quality, which was inally prevented only by the poisons from being cenial. would gradwally hecame</w:t>
      </w:r>
    </w:p>
    <w:p>
      <w:r>
        <w:t>‘So and the chain reaction would be propogated Tarther though the ore bed. It is thought that these reactors operate! for</w:t>
      </w:r>
    </w:p>
    <w:p>
      <w:r>
        <w:t>shout (0.2 ~ 1) x 10° y with output in the tegion of 10-100KW. consuming altogether 4-6 tonnes of *U fron a total</w:t>
      </w:r>
    </w:p>
    <w:p>
      <w:r>
        <w:t>deposit of the order of 400000 tonnes of uranium. Subsequent preservation of the lowsil reactors result of continued</w:t>
      </w:r>
    </w:p>
    <w:p>
      <w:r>
        <w:t>burial which protected the uranium from redissolution</w:t>
      </w:r>
    </w:p>
    <w:p>
      <w:r>
        <w:t>‘Confirmation ofthis explanation is unequivocally provided by the presence inthe reactor zones of atleast half of the</w:t>
      </w:r>
    </w:p>
    <w:p>
      <w:r>
        <w:t>more than 30 fission products of uranium. Although soluble salts, soch as those ofthe alkali snd alkaline earth metals</w:t>
      </w:r>
    </w:p>
    <w:p>
      <w:r>
        <w:t>have been leached out, lanthanide and platinum metals rain along with taces of tapped krypion and xenon. Most</w:t>
      </w:r>
    </w:p>
    <w:p>
      <w:r>
        <w:t>decisively, the observed distribution ofthe various isotopes of these elements i that of fission products 3s oppoxed to the</w:t>
      </w:r>
    </w:p>
    <w:p>
      <w:r>
        <w:t>{istribution normally found terresnally. The reasons forthe retention of these elements on ths partitlar site #5 cleatly</w:t>
      </w:r>
    </w:p>
    <w:p>
      <w:r>
        <w:t>ftmane 10 the problem of the long-tchm storage of nuclear wastes. and is theefoee the subject of contig tidy</w:t>
      </w:r>
    </w:p>
    <w:p>
      <w:r>
        <w:t>“The circumstances which led 10 the Oklo phenomenon may well have occured in other a yet unidentified, places.</w:t>
      </w:r>
    </w:p>
    <w:p>
      <w:r>
        <w:t>but in view of the intervening natural depletion of =U, the possibilty of 3 natural chain resetion being inated at</w:t>
      </w:r>
    </w:p>
    <w:p>
      <w:r>
        <w:t>‘resent time or inthe future may be discounted</w:t>
      </w:r>
    </w:p>
    <w:p>
      <w:r>
        <w:t>with time, Prior to 1972, all analyses</w:t>
      </w:r>
    </w:p>
    <w:p>
      <w:r>
        <w:t>‘Le Phenomene d’Oklo, Proceedings of a Symposium on the Oklo Phenomenon, Intemational Atomic Energy Agency, Vienna,</w:t>
      </w:r>
    </w:p>
    <w:p>
      <w:r>
        <w:t>Proceedings Series, 1975. Natural Fission Reactions, ABA, Vienna, Pane! Proceedings Series STUPUB/47S, 1978, 754 pp.</w:t>
      </w:r>
    </w:p>
    <w:p>
      <w:r>
        <w:t>R, Wesr, Natural nuclear reactors J. Chem. Ed. $3, 336-40 (1976),</w:t>
      </w:r>
    </w:p>
    <w:p>
      <w:r>
        <w:t>‘Tif, as is believed (p. 13), the earth was formed about 4.6 x 10° y ago it follows that the proportion of 7°51 at that time must</w:t>
      </w:r>
    </w:p>
    <w:p>
      <w:r>
        <w:t>hhave'been about 25%.</w:t>
      </w:r>
    </w:p>
    <w:p>
      <w:r>
        <w:t>--- Page 1274 ---</w:t>
      </w:r>
    </w:p>
    <w:p>
      <w:r>
        <w:t>1258</w:t>
      </w:r>
    </w:p>
    <w:p>
      <w:r>
        <w:t>(onedertors eequced (qraphte wed</w:t>
      </w:r>
    </w:p>
    <w:p>
      <w:r>
        <w:t>‘slow down 8 moderator)</w:t>
      </w:r>
    </w:p>
    <w:p>
      <w:r>
        <w:t>the neutrom)</w:t>
      </w:r>
    </w:p>
    <w:p>
      <w:r>
        <w:t>(eater ako used</w:t>
      </w:r>
    </w:p>
    <w:p>
      <w:r>
        <w:t>sa moderstor)</w:t>
      </w:r>
    </w:p>
    <w:p>
      <w:r>
        <w:t>(00 moderator regted)</w:t>
      </w:r>
    </w:p>
    <w:p>
      <w:r>
        <w:t>Ft reactors are oot, as yet in commeweial use</w:t>
      </w:r>
    </w:p>
    <w:p>
      <w:r>
        <w:t>The Actinide and Transactinide Elements (Z=90 -112)</w:t>
      </w:r>
    </w:p>
    <w:p>
      <w:r>
        <w:t>Ch. 31</w:t>
      </w:r>
    </w:p>
    <w:p>
      <w:r>
        <w:t>FU metal ee</w:t>
      </w:r>
    </w:p>
    <w:p>
      <w:r>
        <w:t>(MYAIaMey. © natural 0725)</w:t>
      </w:r>
    </w:p>
    <w:p>
      <w:r>
        <w:t>“Magnex.used to Meraphite</w:t>
      </w:r>
    </w:p>
    <w:p>
      <w:r>
        <w:t>fal fl 108) cco,</w:t>
      </w:r>
    </w:p>
    <w:p>
      <w:r>
        <w:t>F UOzpeies</w:t>
      </w:r>
    </w:p>
    <w:p>
      <w:r>
        <w:t>(uence to</w:t>
      </w:r>
    </w:p>
    <w:p>
      <w:r>
        <w:t>pcos’ Mgaphte</w:t>
      </w:r>
    </w:p>
    <w:p>
      <w:r>
        <w:t>reactor), COO,</w:t>
      </w:r>
    </w:p>
    <w:p>
      <w:r>
        <w:t>F UC, particles</w:t>
      </w:r>
    </w:p>
    <w:p>
      <w:r>
        <w:t>Aim temp E28</w:t>
      </w:r>
    </w:p>
    <w:p>
      <w:r>
        <w:t>acto Mropbte</w:t>
      </w:r>
    </w:p>
    <w:p>
      <w:r>
        <w:t>che</w:t>
      </w:r>
    </w:p>
    <w:p>
      <w:r>
        <w:t>F U0, pat,</w:t>
      </w:r>
    </w:p>
    <w:p>
      <w:r>
        <w:t>(presurzed Es</w:t>
      </w:r>
    </w:p>
    <w:p>
      <w:r>
        <w:t>water reactor) MH</w:t>
      </w:r>
    </w:p>
    <w:p>
      <w:r>
        <w:t>cH0</w:t>
      </w:r>
    </w:p>
    <w:p>
      <w:r>
        <w:t>F UO,pcten</w:t>
      </w:r>
    </w:p>
    <w:p>
      <w:r>
        <w:t>Aboding water Ear</w:t>
      </w:r>
    </w:p>
    <w:p>
      <w:r>
        <w:t>recto nee</w:t>
      </w:r>
    </w:p>
    <w:p>
      <w:r>
        <w:t>cH</w:t>
      </w:r>
    </w:p>
    <w:p>
      <w:r>
        <w:t>F UOppates</w:t>
      </w:r>
    </w:p>
    <w:p>
      <w:r>
        <w:t>(steam-peneraimg: E213e</w:t>
      </w:r>
    </w:p>
    <w:p>
      <w:r>
        <w:t>heavy water MD.0</w:t>
      </w:r>
    </w:p>
    <w:p>
      <w:r>
        <w:t>reactor cHo</w:t>
      </w:r>
    </w:p>
    <w:p>
      <w:r>
        <w:t>F UO, pellets</w:t>
      </w:r>
    </w:p>
    <w:p>
      <w:r>
        <w:t>(Canadun E natural (0.72%)*</w:t>
      </w:r>
    </w:p>
    <w:p>
      <w:r>
        <w:t>eweruer- M'D,0</w:t>
      </w:r>
    </w:p>
    <w:p>
      <w:r>
        <w:t>unm c</w:t>
      </w:r>
    </w:p>
    <w:p>
      <w:r>
        <w:t>reactor’ ne</w:t>
      </w:r>
    </w:p>
    <w:p>
      <w:r>
        <w:t>laquid-metal</w:t>
      </w:r>
    </w:p>
    <w:p>
      <w:r>
        <w:t>ast breeder</w:t>
      </w:r>
    </w:p>
    <w:p>
      <w:r>
        <w:t>exter)</w:t>
      </w:r>
    </w:p>
    <w:p>
      <w:r>
        <w:t>Aear-cooted</w:t>
      </w:r>
    </w:p>
    <w:p>
      <w:r>
        <w:t>fot beret</w:t>
      </w:r>
    </w:p>
    <w:p>
      <w:r>
        <w:t>resee)</w:t>
      </w:r>
    </w:p>
    <w:p>
      <w:r>
        <w:t>HITR and CANDU could alo possibly use °Th-29U fuel</w:t>
      </w:r>
    </w:p>
    <w:p>
      <w:r>
        <w:t>Figure 31.2 Various types of nuclear reactor currently in use or being developed (F fuel; E enrichment, expressed</w:t>
      </w:r>
    </w:p>
    <w:p>
      <w:r>
        <w:t>as %°U present; M moderator, C coolant).</w:t>
      </w:r>
    </w:p>
    <w:p>
      <w:r>
        <w:t>the present time (1996) some 30 countries are</w:t>
      </w:r>
    </w:p>
    <w:p>
      <w:r>
        <w:t>operating nuclear power stations to supply energy.</w:t>
      </w:r>
    </w:p>
    <w:p>
      <w:r>
        <w:t>Fuels. Although the concentration of ?U</w:t>
      </w:r>
    </w:p>
    <w:p>
      <w:r>
        <w:t>in natural uranium is sufficient to sustain a</w:t>
      </w:r>
    </w:p>
    <w:p>
      <w:r>
        <w:t>chain reaction, its effective dilution by the fuel</w:t>
      </w:r>
    </w:p>
    <w:p>
      <w:r>
        <w:t>cladding and other materials used to construct</w:t>
      </w:r>
    </w:p>
    <w:p>
      <w:r>
        <w:t>the reactor make fuel enrichment advantageous.</w:t>
      </w:r>
    </w:p>
    <w:p>
      <w:r>
        <w:t>Indeed, if ordinary (light) water is used as</w:t>
      </w:r>
    </w:p>
    <w:p>
      <w:r>
        <w:t>moderator or coolant, a concentration of 2-3%</w:t>
      </w:r>
    </w:p>
    <w:p>
      <w:r>
        <w:t>238Y is necessary to compensate for the inevitable</w:t>
      </w:r>
    </w:p>
    <w:p>
      <w:r>
        <w:t>--- Page 1275 ---</w:t>
      </w:r>
    </w:p>
    <w:p>
      <w:r>
        <w:t>$31.22</w:t>
      </w:r>
    </w:p>
    <w:p>
      <w:r>
        <w:t>absorption of neutrons by the protons of the</w:t>
      </w:r>
    </w:p>
    <w:p>
      <w:r>
        <w:t>water. Enrichment also has the advantage of</w:t>
      </w:r>
    </w:p>
    <w:p>
      <w:r>
        <w:t>reducing the critical size of the reactor but this</w:t>
      </w:r>
    </w:p>
    <w:p>
      <w:r>
        <w:t>‘must be balanced against its enormous cost.</w:t>
      </w:r>
    </w:p>
    <w:p>
      <w:r>
        <w:t>Early reactors used uranium in metallic form</w:t>
      </w:r>
    </w:p>
    <w:p>
      <w:r>
        <w:t>but this has been superseded by UO which is</w:t>
      </w:r>
    </w:p>
    <w:p>
      <w:r>
        <w:t>chemically less reactive and has a higher melting</w:t>
      </w:r>
    </w:p>
    <w:p>
      <w:r>
        <w:t>point. UC; is also sometimes used but is reactive</w:t>
      </w:r>
    </w:p>
    <w:p>
      <w:r>
        <w:t>towards Op</w:t>
      </w:r>
    </w:p>
    <w:p>
      <w:r>
        <w:t>In addition to *3SU, which occurs naturally, two</w:t>
      </w:r>
    </w:p>
    <w:p>
      <w:r>
        <w:t>other fissile nuclei are available artificially. These</w:t>
      </w:r>
    </w:p>
    <w:p>
      <w:r>
        <w:t>are 3Pu and 333U which are obtained from 238U</w:t>
      </w:r>
    </w:p>
    <w:p>
      <w:r>
        <w:t>and *33Th respectively:</w:t>
      </w:r>
    </w:p>
    <w:p>
      <w:r>
        <w:t>BU + ja —&gt; StU =</w:t>
      </w:r>
    </w:p>
    <w:p>
      <w:r>
        <w:t>Pu &gt;</w:t>
      </w:r>
    </w:p>
    <w:p>
      <w:r>
        <w:t>159 10° y</w:t>
      </w:r>
    </w:p>
    <w:p>
      <w:r>
        <w:t>2°pu is therefore produced to some extent</w:t>
      </w:r>
    </w:p>
    <w:p>
      <w:r>
        <w:t>in all currently operating reactors because</w:t>
      </w:r>
    </w:p>
    <w:p>
      <w:r>
        <w:t>they contain *8U, and this contributes to</w:t>
      </w:r>
    </w:p>
    <w:p>
      <w:r>
        <w:t>the reactor efficiency. More significantly, it</w:t>
      </w:r>
    </w:p>
    <w:p>
      <w:r>
        <w:t>offers the possibility of generating more fissile</w:t>
      </w:r>
    </w:p>
    <w:p>
      <w:r>
        <w:t>material than is consumed in producing it. Such</w:t>
      </w:r>
    </w:p>
    <w:p>
      <w:r>
        <w:t>“breeding” of 29°Pu is not possible in thermal</w:t>
      </w:r>
    </w:p>
    <w:p>
      <w:r>
        <w:t>reactors because the net yield of neutrons from</w:t>
      </w:r>
    </w:p>
    <w:p>
      <w:r>
        <w:t>the fission of 25U is inadequate. But, if the</w:t>
      </w:r>
    </w:p>
    <w:p>
      <w:r>
        <w:t>moderator is dispensed with and the chain</w:t>
      </w:r>
    </w:p>
    <w:p>
      <w:r>
        <w:t>reaction sustained by using enriched fuel, then</w:t>
      </w:r>
    </w:p>
    <w:p>
      <w:r>
        <w:t>there are sufficient fast neutrons to “breed” new</w:t>
      </w:r>
    </w:p>
    <w:p>
      <w:r>
        <w:t>fissile material. Fast-breeder reactors are not yet</w:t>
      </w:r>
    </w:p>
    <w:p>
      <w:r>
        <w:t>in commercial use but prototypes are operating</w:t>
      </w:r>
    </w:p>
    <w:p>
      <w:r>
        <w:t>in France, the UK and Japan and use a core of</w:t>
      </w:r>
    </w:p>
    <w:p>
      <w:r>
        <w:t>PuO; in “depleted” UO? (i.e. **UO;) surrounded</w:t>
      </w:r>
    </w:p>
    <w:p>
      <w:r>
        <w:t>by a blanket of more depleted UO2 in which the</w:t>
      </w:r>
    </w:p>
    <w:p>
      <w:r>
        <w:t>2Pu is generated. By making use of the ™*U.</w:t>
      </w:r>
    </w:p>
    <w:p>
      <w:r>
        <w:t>as well as the SU, such reactors can extract</w:t>
      </w:r>
    </w:p>
    <w:p>
      <w:r>
        <w:t>50-60 times more energy from natural uranium,</w:t>
      </w:r>
    </w:p>
    <w:p>
      <w:r>
        <w:t>so using more efficiently the reserves of easily</w:t>
      </w:r>
    </w:p>
    <w:p>
      <w:r>
        <w:t>accessible ores. Sadly there are possible dangers</w:t>
      </w:r>
    </w:p>
    <w:p>
      <w:r>
        <w:t>associated with a “plutonium economy” which</w:t>
      </w:r>
    </w:p>
    <w:p>
      <w:r>
        <w:t>Preparation and uses of the actinide elements 1259</w:t>
      </w:r>
    </w:p>
    <w:p>
      <w:r>
        <w:t>have led to well-publicized objections, and future</w:t>
      </w:r>
    </w:p>
    <w:p>
      <w:r>
        <w:t>developments will be determined by social and</w:t>
      </w:r>
    </w:p>
    <w:p>
      <w:r>
        <w:t>political as well as by economic considerations.</w:t>
      </w:r>
    </w:p>
    <w:p>
      <w:r>
        <w:t>‘The net yield of thermal neutrons from the fis-</w:t>
      </w:r>
    </w:p>
    <w:p>
      <w:r>
        <w:t>sion of *U is higher than from that of SU</w:t>
      </w:r>
    </w:p>
    <w:p>
      <w:r>
        <w:t>and, furthermore, 7°°Th is a more effective neu-</w:t>
      </w:r>
    </w:p>
    <w:p>
      <w:r>
        <w:t>tron absorber than U. As a result, the breed-</w:t>
      </w:r>
    </w:p>
    <w:p>
      <w:r>
        <w:t>ing of 7U is feasible even in thermal reactors.</w:t>
      </w:r>
    </w:p>
    <w:p>
      <w:r>
        <w:t>‘Unfortunately the use of the ?Th/?9U cycle has.</w:t>
      </w:r>
    </w:p>
    <w:p>
      <w:r>
        <w:t>been inhibited by reprocessing problems caused</w:t>
      </w:r>
    </w:p>
    <w:p>
      <w:r>
        <w:t>by the very high energy y-radiation of some of</w:t>
      </w:r>
    </w:p>
    <w:p>
      <w:r>
        <w:t>the daughter products.</w:t>
      </w:r>
    </w:p>
    <w:p>
      <w:r>
        <w:t>Fuel enrichment. All practicable enrichment</w:t>
      </w:r>
    </w:p>
    <w:p>
      <w:r>
        <w:t>processes require the uranium to be in the form</w:t>
      </w:r>
    </w:p>
    <w:p>
      <w:r>
        <w:t>of a gas. UF, which readily sublimes (p. 1269),</w:t>
      </w:r>
    </w:p>
    <w:p>
      <w:r>
        <w:t>is universally used and, because fluorine occurs</w:t>
      </w:r>
    </w:p>
    <w:p>
      <w:r>
        <w:t>in nature only as a single isotope, the compound</w:t>
      </w:r>
    </w:p>
    <w:p>
      <w:r>
        <w:t>has the advantage that separation depends solely</w:t>
      </w:r>
    </w:p>
    <w:p>
      <w:r>
        <w:t>on the isotopes of uranium. The first, and</w:t>
      </w:r>
    </w:p>
    <w:p>
      <w:r>
        <w:t>until recently the only, large-scale enrichment</w:t>
      </w:r>
    </w:p>
    <w:p>
      <w:r>
        <w:t>process was by gaseous diffusion which was</w:t>
      </w:r>
    </w:p>
    <w:p>
      <w:r>
        <w:t>originally developed in the “Manhattan Project”</w:t>
      </w:r>
    </w:p>
    <w:p>
      <w:r>
        <w:t>to produce nearly pure *°5U for the first atomic</w:t>
      </w:r>
    </w:p>
    <w:p>
      <w:r>
        <w:t>bomb (exploded at Alamogordo, New Mexico,</w:t>
      </w:r>
    </w:p>
    <w:p>
      <w:r>
        <w:t>530 am, 16 July 1945). UFe is forced to</w:t>
      </w:r>
    </w:p>
    <w:p>
      <w:r>
        <w:t>diffuse through a porous membrane and becomes</w:t>
      </w:r>
    </w:p>
    <w:p>
      <w:r>
        <w:t>very slightly enriched in the lighter isotope.</w:t>
      </w:r>
    </w:p>
    <w:p>
      <w:r>
        <w:t>This operation is repeated thousands of times</w:t>
      </w:r>
    </w:p>
    <w:p>
      <w:r>
        <w:t>by pumping, in a kind of cascade process</w:t>
      </w:r>
    </w:p>
    <w:p>
      <w:r>
        <w:t>in which at each stage the lighter fraction</w:t>
      </w:r>
    </w:p>
    <w:p>
      <w:r>
        <w:t>is passed forward and the heavier fraction</w:t>
      </w:r>
    </w:p>
    <w:p>
      <w:r>
        <w:t>backwards. Unfortunately gaseous diffusion</w:t>
      </w:r>
    </w:p>
    <w:p>
      <w:r>
        <w:t>plants are large, very demanding in terms of</w:t>
      </w:r>
    </w:p>
    <w:p>
      <w:r>
        <w:t>‘membrane technology, and extremely expensive</w:t>
      </w:r>
    </w:p>
    <w:p>
      <w:r>
        <w:t>in energy: alternatives have therefore actively</w:t>
      </w:r>
    </w:p>
    <w:p>
      <w:r>
        <w:t>been sought.) So far the only viable alternative</w:t>
      </w:r>
    </w:p>
    <w:p>
      <w:r>
        <w:t>is the gas centrifuge process currently operating</w:t>
      </w:r>
    </w:p>
    <w:p>
      <w:r>
        <w:t>in the UK, The Netherlands, Germany, Japan</w:t>
      </w:r>
    </w:p>
    <w:p>
      <w:r>
        <w:t>and Russia. In a cylindrical centrifuge *UFs</w:t>
      </w:r>
    </w:p>
    <w:p>
      <w:r>
        <w:t>concentrates towards the walls and SUF,</w:t>
      </w:r>
    </w:p>
    <w:p>
      <w:r>
        <w:t>towards the centre. In practice the radial</w:t>
      </w:r>
    </w:p>
    <w:p>
      <w:r>
        <w:t>concentration gradient is transformed into a axial</w:t>
      </w:r>
    </w:p>
    <w:p>
      <w:r>
        <w:t>gradient by injecting the UF so as to set up an</w:t>
      </w:r>
    </w:p>
    <w:p>
      <w:r>
        <w:t>axial counter current so that both the enriched</w:t>
      </w:r>
    </w:p>
    <w:p>
      <w:r>
        <w:t>and depleted materials can be drawn off from</w:t>
      </w:r>
    </w:p>
    <w:p>
      <w:r>
        <w:t>$C, WurreneaD, Chem Brit. 26, 1161-4 (1990)</w:t>
      </w:r>
    </w:p>
    <w:p>
      <w:r>
        <w:t>--- Page 1276 ---</w:t>
      </w:r>
    </w:p>
    <w:p>
      <w:r>
        <w:t>1260 The Actinide and Transactinide Elements (Z=90 -112)</w:t>
      </w:r>
    </w:p>
    <w:p>
      <w:r>
        <w:t>peripheral positions where the pressure is higher.</w:t>
      </w:r>
    </w:p>
    <w:p>
      <w:r>
        <w:t>‘The centrifuges rotate at about 1000 revolutions</w:t>
      </w:r>
    </w:p>
    <w:p>
      <w:r>
        <w:t>per second and are arranged in a cascade system.</w:t>
      </w:r>
    </w:p>
    <w:p>
      <w:r>
        <w:t>‘A promising alternative is provided by “Laser</w:t>
      </w:r>
    </w:p>
    <w:p>
      <w:r>
        <w:t>isotope separation”. Because the ionization ener-</w:t>
      </w:r>
    </w:p>
    <w:p>
      <w:r>
        <w:t>gies of “SU and “U differ slightly, itis possible</w:t>
      </w:r>
    </w:p>
    <w:p>
      <w:r>
        <w:t>to ionize the former selectively by irradiating U</w:t>
      </w:r>
    </w:p>
    <w:p>
      <w:r>
        <w:t>vapour with laser beams precisely tuned to the</w:t>
      </w:r>
    </w:p>
    <w:p>
      <w:r>
        <w:t>appropriate wavelength. The ions can then be col-</w:t>
      </w:r>
    </w:p>
    <w:p>
      <w:r>
        <w:t>lected at a negative electrode.</w:t>
      </w:r>
    </w:p>
    <w:p>
      <w:r>
        <w:t>Cladding. “The Magnox reactors get their</w:t>
      </w:r>
    </w:p>
    <w:p>
      <w:r>
        <w:t>name from the magnesium-aluminium alloy</w:t>
      </w:r>
    </w:p>
    <w:p>
      <w:r>
        <w:t>used to clad the fuel elements, and stainless</w:t>
      </w:r>
    </w:p>
    <w:p>
      <w:r>
        <w:t>steels are used in other gas-cooled reactors. In</w:t>
      </w:r>
    </w:p>
    <w:p>
      <w:r>
        <w:t>water reactors zirconium alloys are the favoured</w:t>
      </w:r>
    </w:p>
    <w:p>
      <w:r>
        <w:t>cladding materials.</w:t>
      </w:r>
    </w:p>
    <w:p>
      <w:r>
        <w:t>Moderators. Neutrons are most effectively</w:t>
      </w:r>
    </w:p>
    <w:p>
      <w:r>
        <w:t>slowed by collisions with nuclei of about the</w:t>
      </w:r>
    </w:p>
    <w:p>
      <w:r>
        <w:t>same mass. Thus the best moderators are those</w:t>
      </w:r>
    </w:p>
    <w:p>
      <w:r>
        <w:t>light atoms which do not capture neutrons. These</w:t>
      </w:r>
    </w:p>
    <w:p>
      <w:r>
        <w:t>are 7H, ‘He, °Be and '°C. Of these He, being a</w:t>
      </w:r>
    </w:p>
    <w:p>
      <w:r>
        <w:t>gas, is insufficiently dense and Be is expensive</w:t>
      </w:r>
    </w:p>
    <w:p>
      <w:r>
        <w:t>and toxic, so the common moderators are highly</w:t>
      </w:r>
    </w:p>
    <w:p>
      <w:r>
        <w:t>purified graphite or the more expensive heavy</w:t>
      </w:r>
    </w:p>
    <w:p>
      <w:r>
        <w:t>water. In spite of its neutron-absorbing properties,</w:t>
      </w:r>
    </w:p>
    <w:p>
      <w:r>
        <w:t>which as mentioned above must be offset by</w:t>
      </w:r>
    </w:p>
    <w:p>
      <w:r>
        <w:t>using enriched fuel, ordinary water is also used</w:t>
      </w:r>
    </w:p>
    <w:p>
      <w:r>
        <w:t>because of its cheapness and excellent neutron-</w:t>
      </w:r>
    </w:p>
    <w:p>
      <w:r>
        <w:t>moderating ability</w:t>
      </w:r>
    </w:p>
    <w:p>
      <w:r>
        <w:t>Coolants. Because they must be mobile,</w:t>
      </w:r>
    </w:p>
    <w:p>
      <w:r>
        <w:t>coolants are either gases or liquids. CO, and He</w:t>
      </w:r>
    </w:p>
    <w:p>
      <w:r>
        <w:t>are appropriate gases and are used in conjunction</w:t>
      </w:r>
    </w:p>
    <w:p>
      <w:r>
        <w:t>with graphite moderators. The usual liquids</w:t>
      </w:r>
    </w:p>
    <w:p>
      <w:r>
        <w:t>are heavy and light water, with water also as</w:t>
      </w:r>
    </w:p>
    <w:p>
      <w:r>
        <w:t>‘moderator. In order to keep the water in the liquid</w:t>
      </w:r>
    </w:p>
    <w:p>
      <w:r>
        <w:t>phase it must be pressurized (PWR), otherwise it</w:t>
      </w:r>
    </w:p>
    <w:p>
      <w:r>
        <w:t>boils in the reactor core (BWR, etc.) in which</w:t>
      </w:r>
    </w:p>
    <w:p>
      <w:r>
        <w:t>case the coolant is actually steam. In the case</w:t>
      </w:r>
    </w:p>
    <w:p>
      <w:r>
        <w:t>of breeder reactors the higher temperatures of</w:t>
      </w:r>
    </w:p>
    <w:p>
      <w:r>
        <w:t>their more compact cores pose severe cooling</w:t>
      </w:r>
    </w:p>
    <w:p>
      <w:r>
        <w:t>problems and liquid Na (or Na/K alloy) is</w:t>
      </w:r>
    </w:p>
    <w:p>
      <w:r>
        <w:t>favoured, although highly compressed He is</w:t>
      </w:r>
    </w:p>
    <w:p>
      <w:r>
        <w:t>another possibility</w:t>
      </w:r>
    </w:p>
    <w:p>
      <w:r>
        <w:t>Control rods. These are usually made of boron</w:t>
      </w:r>
    </w:p>
    <w:p>
      <w:r>
        <w:t>steel or boron carbide (p. 149), but other good</w:t>
      </w:r>
    </w:p>
    <w:p>
      <w:r>
        <w:t>neutron absorbers which can be used are Cd</w:t>
      </w:r>
    </w:p>
    <w:p>
      <w:r>
        <w:t>and Hf.</w:t>
      </w:r>
    </w:p>
    <w:p>
      <w:r>
        <w:t>Ch. 31</w:t>
      </w:r>
    </w:p>
    <w:p>
      <w:r>
        <w:t>‘Nuclear fuel reprocessing *"°)</w:t>
      </w:r>
    </w:p>
    <w:p>
      <w:r>
        <w:t>Many of the fission products formed in a nuclear</w:t>
      </w:r>
    </w:p>
    <w:p>
      <w:r>
        <w:t>reactor are themselves strong neutron absorbers</w:t>
      </w:r>
    </w:p>
    <w:p>
      <w:r>
        <w:t>(ie. “poisons”) and so will stop the chain reac-</w:t>
      </w:r>
    </w:p>
    <w:p>
      <w:r>
        <w:t>jon before all the *°5U (and °Pu which has also</w:t>
      </w:r>
    </w:p>
    <w:p>
      <w:r>
        <w:t>been formed) has been consumed. If this wastage</w:t>
      </w:r>
    </w:p>
    <w:p>
      <w:r>
        <w:t>is to be avoided the irradiated fuel elements must</w:t>
      </w:r>
    </w:p>
    <w:p>
      <w:r>
        <w:t>be removed periodically and the fission prod-</w:t>
      </w:r>
    </w:p>
    <w:p>
      <w:r>
        <w:t>ucts separated from the remaining uranium and</w:t>
      </w:r>
    </w:p>
    <w:p>
      <w:r>
        <w:t>the plutonium. Such reprocessing is of course</w:t>
      </w:r>
    </w:p>
    <w:p>
      <w:r>
        <w:t>inherent in the operation of fast-breeder reactors,</w:t>
      </w:r>
    </w:p>
    <w:p>
      <w:r>
        <w:t>‘but whether or not it is used for thermal reac-</w:t>
      </w:r>
    </w:p>
    <w:p>
      <w:r>
        <w:t>tors depends on economic and political factors.</w:t>
      </w:r>
    </w:p>
    <w:p>
      <w:r>
        <w:t>Reprocessing is currently undertaken in the UK,</w:t>
      </w:r>
    </w:p>
    <w:p>
      <w:r>
        <w:t>France and Russia but is not considered to be</w:t>
      </w:r>
    </w:p>
    <w:p>
      <w:r>
        <w:t>economic in the USA.</w:t>
      </w:r>
    </w:p>
    <w:p>
      <w:r>
        <w:t>Irradiated nuclear fuel is one of the most</w:t>
      </w:r>
    </w:p>
    <w:p>
      <w:r>
        <w:t>complicated high-temperature systems found</w:t>
      </w:r>
    </w:p>
    <w:p>
      <w:r>
        <w:t>modem industry, and it has the further</w:t>
      </w:r>
    </w:p>
    <w:p>
      <w:r>
        <w:t>advantage of being intensely radioactive so</w:t>
      </w:r>
    </w:p>
    <w:p>
      <w:r>
        <w:t>that it must be handled exclusively by remote</w:t>
      </w:r>
    </w:p>
    <w:p>
      <w:r>
        <w:t>control. The composition of the irradiated nuclear</w:t>
      </w:r>
    </w:p>
    <w:p>
      <w:r>
        <w:t>fuel depends on the particular reactor in question,</w:t>
      </w:r>
    </w:p>
    <w:p>
      <w:r>
        <w:t>but in general it consists of uranium, plutonium,</w:t>
      </w:r>
    </w:p>
    <w:p>
      <w:r>
        <w:t>neptunium, americium and various isotopes of</w:t>
      </w:r>
    </w:p>
    <w:p>
      <w:r>
        <w:t>‘over 30 fission-product elements. The distribution</w:t>
      </w:r>
    </w:p>
    <w:p>
      <w:r>
        <w:t>of fission products is such as to produce high</w:t>
      </w:r>
    </w:p>
    <w:p>
      <w:r>
        <w:t>concentrations of elements with mass numbers in</w:t>
      </w:r>
    </w:p>
    <w:p>
      <w:r>
        <w:t>the regions 90-100 (second transition series) and</w:t>
      </w:r>
    </w:p>
    <w:p>
      <w:r>
        <w:t>130-145 (54Xe, ssCs, s¢Ba and lanthanides). The</w:t>
      </w:r>
    </w:p>
    <w:p>
      <w:r>
        <w:t>more noble metals, such as 44Ru, 4sRh and 4sPd,</w:t>
      </w:r>
    </w:p>
    <w:p>
      <w:r>
        <w:t>tend to form alloy pellets while class-a metals</w:t>
      </w:r>
    </w:p>
    <w:p>
      <w:r>
        <w:t>such as 39Sr, s6Ba, «0Zt, 41 Nb and the lanthanides</w:t>
      </w:r>
    </w:p>
    <w:p>
      <w:r>
        <w:t>are present in complex oxide phases.</w:t>
      </w:r>
    </w:p>
    <w:p>
      <w:r>
        <w:t>The first step is to immerse the fuel elements in</w:t>
      </w:r>
    </w:p>
    <w:p>
      <w:r>
        <w:t>large “cooling ponds” of water for a hundred days</w:t>
      </w:r>
    </w:p>
    <w:p>
      <w:r>
        <w:t>‘or So, during which time the short-lived, intensely</w:t>
      </w:r>
    </w:p>
    <w:p>
      <w:r>
        <w:t>radioactive species such as '31I (ty = 8.04 days)</w:t>
      </w:r>
    </w:p>
    <w:p>
      <w:r>
        <w:t>lose most of their activity and the generation of</w:t>
      </w:r>
    </w:p>
    <w:p>
      <w:r>
        <w:t>heat subsides,</w:t>
      </w:r>
    </w:p>
    <w:p>
      <w:r>
        <w:t>‘Then the fuel elements are dissolved in</w:t>
      </w:r>
    </w:p>
    <w:p>
      <w:r>
        <w:t>7m HNO; to give a solution containing</w:t>
      </w:r>
    </w:p>
    <w:p>
      <w:r>
        <w:t>UU“ and Pul¥ which, in the widely used</w:t>
      </w:r>
    </w:p>
    <w:p>
      <w:r>
        <w:t>plutonium-ranium-reduction, or Purex process,</w:t>
      </w:r>
    </w:p>
    <w:p>
      <w:r>
        <w:t>are extracted into 20% tributyl phosphate (TBP)</w:t>
      </w:r>
    </w:p>
    <w:p>
      <w:r>
        <w:t>in kerosene leaving most of the fission products</w:t>
      </w:r>
    </w:p>
    <w:p>
      <w:r>
        <w:t>--- Page 1277 ---</w:t>
      </w:r>
    </w:p>
    <w:p>
      <w:r>
        <w:t>$31.22</w:t>
      </w:r>
    </w:p>
    <w:p>
      <w:r>
        <w:t>(FP) in the aqueous phase. Subsequent separation</w:t>
      </w:r>
    </w:p>
    <w:p>
      <w:r>
        <w:t>of U and Pu depends on their differing</w:t>
      </w:r>
    </w:p>
    <w:p>
      <w:r>
        <w:t>redox properties (Fig. 31.3). The separations are</w:t>
      </w:r>
    </w:p>
    <w:p>
      <w:r>
        <w:t>far from perfect (see p. 1097), and recycling</w:t>
      </w:r>
    </w:p>
    <w:p>
      <w:r>
        <w:t>or secondary purification by ion-exchange</w:t>
      </w:r>
    </w:p>
    <w:p>
      <w:r>
        <w:t>techniques is required to achieve the necessary</w:t>
      </w:r>
    </w:p>
    <w:p>
      <w:r>
        <w:t>‘overall separations.</w:t>
      </w:r>
    </w:p>
    <w:p>
      <w:r>
        <w:t>This reprocessing requires the handling of kilo-</w:t>
      </w:r>
    </w:p>
    <w:p>
      <w:r>
        <w:t>‘gram quantities of Pu and must be adapted to</w:t>
      </w:r>
    </w:p>
    <w:p>
      <w:r>
        <w:t>Preparation and uses of the actinide elements 1261</w:t>
      </w:r>
    </w:p>
    <w:p>
      <w:r>
        <w:t>avoid a chain reaction (ie. a criticality accident).</w:t>
      </w:r>
    </w:p>
    <w:p>
      <w:r>
        <w:t>‘The critical mass for an isolated sphere of Pu is</w:t>
      </w:r>
    </w:p>
    <w:p>
      <w:r>
        <w:t>about 10 kg, but in saturated aqueous solutions</w:t>
      </w:r>
    </w:p>
    <w:p>
      <w:r>
        <w:t>‘may be little more than S00. (Because of the</w:t>
      </w:r>
    </w:p>
    <w:p>
      <w:r>
        <w:t>large amounts of “inert” *U present, U does</w:t>
      </w:r>
    </w:p>
    <w:p>
      <w:r>
        <w:t>not pose this problem.)</w:t>
      </w:r>
    </w:p>
    <w:p>
      <w:r>
        <w:t>The solution of waste products is concentrated</w:t>
      </w:r>
    </w:p>
    <w:p>
      <w:r>
        <w:t>and stored in double-walled, stainless steel tanks</w:t>
      </w:r>
    </w:p>
    <w:p>
      <w:r>
        <w:t>shielded by a metre or more of concrete.</w:t>
      </w:r>
    </w:p>
    <w:p>
      <w:r>
        <w:t>Figure 313. Flow diagram for the reprocessing of nuclear fuel [EP = fission products; TBP = (Bu"O)sPO).</w:t>
      </w:r>
    </w:p>
    <w:p>
      <w:r>
        <w:t>--- Page 1278 ---</w:t>
      </w:r>
    </w:p>
    <w:p>
      <w:r>
        <w:t>1262 The Actinide and Transactinide Elements (2=</w:t>
      </w:r>
    </w:p>
    <w:p>
      <w:r>
        <w:t>Vitrification processes are being developed in</w:t>
      </w:r>
    </w:p>
    <w:p>
      <w:r>
        <w:t>several countries in which the dried waste is</w:t>
      </w:r>
    </w:p>
    <w:p>
      <w:r>
        <w:t>calcined and heated with ground glass “frit” to</w:t>
      </w:r>
    </w:p>
    <w:p>
      <w:r>
        <w:t>produce a borosilicate glass which can be stored</w:t>
      </w:r>
    </w:p>
    <w:p>
      <w:r>
        <w:t>for disposed of more permanently if there is</w:t>
      </w:r>
    </w:p>
    <w:p>
      <w:r>
        <w:t>agreement on suitable sites.</w:t>
      </w:r>
    </w:p>
    <w:p>
      <w:r>
        <w:t>23Np, 2f{ Am and 743Am can be extracted from</w:t>
      </w:r>
    </w:p>
    <w:p>
      <w:r>
        <w:t>reactor wastes and are available in kg quantities.</w:t>
      </w:r>
    </w:p>
    <w:p>
      <w:r>
        <w:t>Prolonged neutron irradiation of 732Pu is used</w:t>
      </w:r>
    </w:p>
    <w:p>
      <w:r>
        <w:t>at the Oak Ridge laboratories in Tennessee to</w:t>
      </w:r>
    </w:p>
    <w:p>
      <w:r>
        <w:t>produce: *${Cm on a 100-g scale; "Cm, *$$Bk,</w:t>
      </w:r>
    </w:p>
    <w:p>
      <w:r>
        <w:t>?3Cf and *33Es all on a mg scale; and 7{,Fm on</w:t>
      </w:r>
    </w:p>
    <w:p>
      <w:r>
        <w:t>a 1g scale. For trace amounts of these mixtures,</w:t>
      </w:r>
    </w:p>
    <w:p>
      <w:r>
        <w:t>dissolution in nitric acid, absorption of the +3</w:t>
      </w:r>
    </w:p>
    <w:p>
      <w:r>
        <w:t>ions on to a cation exchange resin and elution</w:t>
      </w:r>
    </w:p>
    <w:p>
      <w:r>
        <w:t>with ammonium a-hydroxyisobutyrate provides</w:t>
      </w:r>
    </w:p>
    <w:p>
      <w:r>
        <w:t>an efficient separation of the elements from</w:t>
      </w:r>
    </w:p>
    <w:p>
      <w:r>
        <w:t>each other and from accompanying lanthanides,</w:t>
      </w:r>
    </w:p>
    <w:p>
      <w:r>
        <w:t>etc. The separation of macro amounts of these</w:t>
      </w:r>
    </w:p>
    <w:p>
      <w:r>
        <w:t>elements, however, is not feasible by this</w:t>
      </w:r>
    </w:p>
    <w:p>
      <w:r>
        <w:t>method because of radiolytic damage to the</w:t>
      </w:r>
    </w:p>
    <w:p>
      <w:r>
        <w:t>resin caused by their intense radioactivity. Much</w:t>
      </w:r>
    </w:p>
    <w:p>
      <w:r>
        <w:t>quicker solvent extraction processes similar to</w:t>
      </w:r>
    </w:p>
    <w:p>
      <w:r>
        <w:t>those used for reprocessing nuclear fuels are</w:t>
      </w:r>
    </w:p>
    <w:p>
      <w:r>
        <w:t>therefore used.</w:t>
      </w:r>
    </w:p>
    <w:p>
      <w:r>
        <w:t>Because the sequence of neutron captures</w:t>
      </w:r>
    </w:p>
    <w:p>
      <w:r>
        <w:t>inevitably leads to 738Fm which has a fission half-</w:t>
      </w:r>
    </w:p>
    <w:p>
      <w:r>
        <w:t>life of only a few seconds, the remaining three</w:t>
      </w:r>
    </w:p>
    <w:p>
      <w:r>
        <w:t>actinides, j;Md, yo2No and jo3Lr, can only be</w:t>
      </w:r>
    </w:p>
    <w:p>
      <w:r>
        <w:t>prepared by bombardment of heavy nuclei with</w:t>
      </w:r>
    </w:p>
    <w:p>
      <w:r>
        <w:t>the light atoms $He to Ne. This raises the mass</w:t>
      </w:r>
    </w:p>
    <w:p>
      <w:r>
        <w:t>number in multiple units and allows the 7$§Fm</w:t>
      </w:r>
    </w:p>
    <w:p>
      <w:r>
        <w:t>barrier to be avoided; even so, yields are minute</w:t>
      </w:r>
    </w:p>
    <w:p>
      <w:r>
        <w:t>and are measured in terms of the number of</w:t>
      </w:r>
    </w:p>
    <w:p>
      <w:r>
        <w:t>individual atoms produced.</w:t>
      </w:r>
    </w:p>
    <w:p>
      <w:r>
        <w:t>Apart from *32Pu, which is a nuclear fuel</w:t>
      </w:r>
    </w:p>
    <w:p>
      <w:r>
        <w:t>and explosive, the transuranium elements have</w:t>
      </w:r>
    </w:p>
    <w:p>
      <w:r>
        <w:t>in the past been produced mainly for research</w:t>
      </w:r>
    </w:p>
    <w:p>
      <w:r>
        <w:t>purposes. A number of specialized applications,</w:t>
      </w:r>
    </w:p>
    <w:p>
      <w:r>
        <w:t>however, have led to more widespread uses. 3{Pu</w:t>
      </w:r>
    </w:p>
    <w:p>
      <w:r>
        <w:t>(produced by neutron bombardment of *3)Np</w:t>
      </w:r>
    </w:p>
    <w:p>
      <w:r>
        <w:t>to form *3{Np which decays by A-emission to</w:t>
      </w:r>
    </w:p>
    <w:p>
      <w:r>
        <w:t>23§Pu) is a compact heat source (0.56W g~! as</w:t>
      </w:r>
    </w:p>
    <w:p>
      <w:r>
        <w:t>it decays by a-emission) which, in conjunction</w:t>
      </w:r>
    </w:p>
    <w:p>
      <w:r>
        <w:t>with PbTe thermoelectric elements, for instance,</w:t>
      </w:r>
    </w:p>
    <w:p>
      <w:r>
        <w:t>provides a stable and totally reliable source of</w:t>
      </w:r>
    </w:p>
    <w:p>
      <w:r>
        <w:t>electricity with no moving parts. It has been</w:t>
      </w:r>
    </w:p>
    <w:p>
      <w:r>
        <w:t>-112) Ch. 31</w:t>
      </w:r>
    </w:p>
    <w:p>
      <w:r>
        <w:t>used in the form of PuO&gt; in kg quantities in</w:t>
      </w:r>
    </w:p>
    <w:p>
      <w:r>
        <w:t>the American Apollo and Galileo spacecraft.</w:t>
      </w:r>
    </w:p>
    <w:p>
      <w:r>
        <w:t>Since its a-emission is harmless and is not</w:t>
      </w:r>
    </w:p>
    <w:p>
      <w:r>
        <w:t>accompanied by y-radiation it is also used in</w:t>
      </w:r>
    </w:p>
    <w:p>
      <w:r>
        <w:t>heart pacemakers (~160 mg 73{Pu) where it lasts</w:t>
      </w:r>
    </w:p>
    <w:p>
      <w:r>
        <w:t>about 5 times longer than conventional batteries</w:t>
      </w:r>
    </w:p>
    <w:p>
      <w:r>
        <w:t>before requiring replacements. *4Am is also</w:t>
      </w:r>
    </w:p>
    <w:p>
      <w:r>
        <w:t>widely used as an ionization source in smoke</w:t>
      </w:r>
    </w:p>
    <w:p>
      <w:r>
        <w:t>detectors and thickness gauges.</w:t>
      </w:r>
    </w:p>
    <w:p>
      <w:r>
        <w:t>31.2.3 Properties of the actinide</w:t>
      </w:r>
    </w:p>
    <w:p>
      <w:r>
        <w:t>elements</w:t>
      </w:r>
    </w:p>
    <w:p>
      <w:r>
        <w:t>The dominant feature of the actinides is</w:t>
      </w:r>
    </w:p>
    <w:p>
      <w:r>
        <w:t>their nuclear instability, as manifest in their</w:t>
      </w:r>
    </w:p>
    <w:p>
      <w:r>
        <w:t>radioactivity (mostly a-decay) and tendency to</w:t>
      </w:r>
    </w:p>
    <w:p>
      <w:r>
        <w:t>spontaneous fission; both of these modes of decay</w:t>
      </w:r>
    </w:p>
    <w:p>
      <w:r>
        <w:t>become more pronounced (shorter half-lives)</w:t>
      </w:r>
    </w:p>
    <w:p>
      <w:r>
        <w:t>with the heavier elements. The radioactivity of</w:t>
      </w:r>
    </w:p>
    <w:p>
      <w:r>
        <w:t>Th and U is probably responsible for much of the</w:t>
      </w:r>
    </w:p>
    <w:p>
      <w:r>
        <w:t>earth's internal heat, but is of a sufficiently low</w:t>
      </w:r>
    </w:p>
    <w:p>
      <w:r>
        <w:t>level to allow their compounds to be handled and</w:t>
      </w:r>
    </w:p>
    <w:p>
      <w:r>
        <w:t>transported without major problems. By contrast,</w:t>
      </w:r>
    </w:p>
    <w:p>
      <w:r>
        <w:t>the instability of the heavier elements not only</w:t>
      </w:r>
    </w:p>
    <w:p>
      <w:r>
        <w:t>imposes most severe handling problems" but</w:t>
      </w:r>
    </w:p>
    <w:p>
      <w:r>
        <w:t>drastically limits their availability. Thus, for</w:t>
      </w:r>
    </w:p>
    <w:p>
      <w:r>
        <w:t>instance, the crystal structures of Cf and Es</w:t>
      </w:r>
    </w:p>
    <w:p>
      <w:r>
        <w:t>were determined on only microgram quantities,</w:t>
      </w:r>
    </w:p>
    <w:p>
      <w:r>
        <w:t>while the concept of “bulk” properties is not</w:t>
      </w:r>
    </w:p>
    <w:p>
      <w:r>
        <w:t>applicable at all to elements such as Md, No and</w:t>
      </w:r>
    </w:p>
    <w:p>
      <w:r>
        <w:t>Lr which have never been seen and have only</w:t>
      </w:r>
    </w:p>
    <w:p>
      <w:r>
        <w:t>been produced in unweighably small amounts.</w:t>
      </w:r>
    </w:p>
    <w:p>
      <w:r>
        <w:t>Even where adequate amounts are available, the</w:t>
      </w:r>
    </w:p>
    <w:p>
      <w:r>
        <w:t>constant build-up of decay products and the</w:t>
      </w:r>
    </w:p>
    <w:p>
      <w:r>
        <w:t>associated generation of heat may seriously affect</w:t>
      </w:r>
    </w:p>
    <w:p>
      <w:r>
        <w:t>the measured properties (see also p. 753). An</w:t>
      </w:r>
    </w:p>
    <w:p>
      <w:r>
        <w:t>indication of the difficulties of working with these</w:t>
      </w:r>
    </w:p>
    <w:p>
      <w:r>
        <w:t>elements can be gained from the fact that two</w:t>
      </w:r>
    </w:p>
    <w:p>
      <w:r>
        <w:t>phases described in 1974 as two forms of Cf</w:t>
      </w:r>
    </w:p>
    <w:p>
      <w:r>
        <w:t>metal were subsequently shown, in fact, to be</w:t>
      </w:r>
    </w:p>
    <w:p>
      <w:r>
        <w:t>hexagonal Cf,02S and foc CfS.</w:t>
      </w:r>
    </w:p>
    <w:p>
      <w:r>
        <w:t>‘Some of the more important known properties</w:t>
      </w:r>
    </w:p>
    <w:p>
      <w:r>
        <w:t>of the actinides are summarized in Table 31.2.</w:t>
      </w:r>
    </w:p>
    <w:p>
      <w:r>
        <w:t>9R. A. BULMAN, Coord. Chem. Revs. 31, 221-50 (1980),</w:t>
      </w:r>
    </w:p>
    <w:p>
      <w:r>
        <w:t>20.W. HL ZACHARIASEN, J. Inorg. Nucl. Chem. 37, 1441-2</w:t>
      </w:r>
    </w:p>
    <w:p>
      <w:r>
        <w:t>ag".</w:t>
      </w:r>
    </w:p>
    <w:p>
      <w:r>
        <w:t>--- Page 1279 ---</w:t>
      </w:r>
    </w:p>
    <w:p>
      <w:r>
        <w:t>‘Table 31.2 Some properties of the actinide elements</w:t>
      </w:r>
    </w:p>
    <w:p>
      <w:r>
        <w:t>Pore Tm a v Ne An n~=OoS”*~&lt;a”*C~ia SSN</w:t>
      </w:r>
    </w:p>
    <w:p>
      <w:r>
        <w:t>‘Aone mer ~ a 2 * oe eT, eT)</w:t>
      </w:r>
    </w:p>
    <w:p>
      <w:r>
        <w:t>‘bee oy</w:t>
      </w:r>
    </w:p>
    <w:p>
      <w:r>
        <w:t>nner ' - 3 - Be</w:t>
      </w:r>
    </w:p>
    <w:p>
      <w:r>
        <w:t>Nis eer Po 2 ag 2» re ae aaa ase a</w:t>
      </w:r>
    </w:p>
    <w:p>
      <w:r>
        <w:t>aise aD y (a) 328.0%y (a) 447010 ye) 216610y fw) 2411 (a) A23y(@) IALy Ye) WOE) 264y (—) A72ECO) OSE Ce) TE min SE min AER (e)</w:t>
      </w:r>
    </w:p>
    <w:p>
      <w:r>
        <w:t>ERO) (ao,</w:t>
      </w:r>
    </w:p>
    <w:p>
      <w:r>
        <w:t>‘emive acdc mass —«2320MO—ILOW DIAC DMD — HOM DLO IsKGA D4PMTSO 22986 rOHO 2IgHs MAOH IHJ0I 22110</w:t>
      </w:r>
    </w:p>
    <w:p>
      <w:r>
        <w:t>rerone con taint Seale “Shading Steam! Set “arnt Seats Shut oe “sina “st st sth stent Sena</w:t>
      </w:r>
    </w:p>
    <w:p>
      <w:r>
        <w:t>a erste ose sreae</w:t>
      </w:r>
    </w:p>
    <w:p>
      <w:r>
        <w:t>Meal gat (CNI2I}pm 19 “s 6 is seo unse2 ee2 =</w:t>
      </w:r>
    </w:p>
    <w:p>
      <w:r>
        <w:t>Nase raus (CMa vt : = ” ® 2 moms mse</w:t>
      </w:r>
    </w:p>
    <w:p>
      <w:r>
        <w:t>woot = 2 a 2 fF SF EES</w:t>
      </w:r>
    </w:p>
    <w:p>
      <w:r>
        <w:t>voof ie % a SS SS Se</w:t>
      </w:r>
    </w:p>
    <w:p>
      <w:r>
        <w:t>Ne oo te B 6 8 @ FF fF fe</w:t>
      </w:r>
    </w:p>
    <w:p>
      <w:r>
        <w:t>mS me Moms DE =</w:t>
      </w:r>
    </w:p>
    <w:p>
      <w:r>
        <w:t>mt ° oc me 2 % = =</w:t>
      </w:r>
    </w:p>
    <w:p>
      <w:r>
        <w:t>E00. Mow = = ny = SSF</w:t>
      </w:r>
    </w:p>
    <w:p>
      <w:r>
        <w:t>EMAC IN = rr 2 ff</w:t>
      </w:r>
    </w:p>
    <w:p>
      <w:r>
        <w:t>Eatin aa ot 8 e oF ff</w:t>
      </w:r>
    </w:p>
    <w:p>
      <w:r>
        <w:t>EM anN oth a = =</w:t>
      </w:r>
    </w:p>
    <w:p>
      <w:r>
        <w:t>Ee aN = Sm &lt;2 28-200 io ine a</w:t>
      </w:r>
    </w:p>
    <w:p>
      <w:r>
        <w:t>wore 180 eo ies 1080 i a er ar</w:t>
      </w:r>
    </w:p>
    <w:p>
      <w:r>
        <w:t>re Se ma aan SF</w:t>
      </w:r>
    </w:p>
    <w:p>
      <w:r>
        <w:t>itm font po Se = =</w:t>
      </w:r>
    </w:p>
    <w:p>
      <w:r>
        <w:t>Seed sup ws mes DT Sf</w:t>
      </w:r>
    </w:p>
    <w:p>
      <w:r>
        <w:t>‘monatomic p</w:t>
      </w:r>
    </w:p>
    <w:p>
      <w:r>
        <w:t>‘or os - we - - - -</w:t>
      </w:r>
    </w:p>
    <w:p>
      <w:r>
        <w:t>Demy 260y¢em™ LT Pro aos ise st we = =</w:t>
      </w:r>
    </w:p>
    <w:p>
      <w:r>
        <w:t>Been osc</w:t>
      </w:r>
    </w:p>
    <w:p>
      <w:r>
        <w:t>‘BPCipaimen Isa wu wom</w:t>
      </w:r>
    </w:p>
    <w:p>
      <w:r>
        <w:t>‘he me of decay by potneous sion ceases with ame number ds a pra aol aoe of bin eter ais (nan 9)</w:t>
      </w:r>
    </w:p>
    <w:p>
      <w:r>
        <w:t>(Tse ele othe al mitre of rn Slopes eB he omic wept. Vasc eps bets (sone elo samples have anomalous top composes, ad) commercial arabe</w:t>
      </w:r>
    </w:p>
    <w:p>
      <w:r>
        <w:t>spe may have een epee UT ve or ™U Hal 2050</w:t>
      </w:r>
    </w:p>
    <w:p>
      <w:r>
        <w:t>‘or P: CN = 10 ad for U, Np and P the races a ate meu 5h he cotaon number i ta pei oer</w:t>
      </w:r>
    </w:p>
    <w:p>
      <w:r>
        <w:t>\2hee Anes toCN = 8</w:t>
      </w:r>
    </w:p>
    <w:p>
      <w:r>
        <w:t>‘efor a comton stg he tides ad tee dt fet the fr abe tom npr</w:t>
      </w:r>
    </w:p>
    <w:p>
      <w:r>
        <w:t>eres</w:t>
      </w:r>
    </w:p>
    <w:p>
      <w:r>
        <w:t>SsiuoWa/0 apjunse oy) Jo Semsodoig</w:t>
      </w:r>
    </w:p>
    <w:p>
      <w:r>
        <w:t>eset</w:t>
      </w:r>
    </w:p>
    <w:p>
      <w:r>
        <w:t>--- Page 1280 ---</w:t>
      </w:r>
    </w:p>
    <w:p>
      <w:r>
        <w:t>1264</w:t>
      </w:r>
    </w:p>
    <w:p>
      <w:r>
        <w:t>The Actinide and Transactinide Elements (Z=90 -112)</w:t>
      </w:r>
    </w:p>
    <w:p>
      <w:r>
        <w:t>U_Np RL AmCm Bk Cf Es Fm Md No Le</w:t>
      </w:r>
    </w:p>
    <w:p>
      <w:r>
        <w:t>96</w:t>
      </w:r>
    </w:p>
    <w:p>
      <w:r>
        <w:t>Ch. 31</w:t>
      </w:r>
    </w:p>
    <w:p>
      <w:r>
        <w:t>190</w:t>
      </w:r>
    </w:p>
    <w:p>
      <w:r>
        <w:t>180</w:t>
      </w:r>
    </w:p>
    <w:p>
      <w:r>
        <w:t>170</w:t>
      </w:r>
    </w:p>
    <w:p>
      <w:r>
        <w:t>‘Metal radiuspen</w:t>
      </w:r>
    </w:p>
    <w:p>
      <w:r>
        <w:t>38 100 102</w:t>
      </w:r>
    </w:p>
    <w:p>
      <w:r>
        <w:t>‘Atomic number, Z</w:t>
      </w:r>
    </w:p>
    <w:p>
      <w:r>
        <w:t>100}</w:t>
      </w:r>
    </w:p>
    <w:p>
      <w:r>
        <w:t>i</w:t>
      </w:r>
    </w:p>
    <w:p>
      <w:r>
        <w:t>4%</w:t>
      </w:r>
    </w:p>
    <w:p>
      <w:r>
        <w:t>a)</w:t>
      </w:r>
    </w:p>
    <w:p>
      <w:r>
        <w:t>rob</w:t>
      </w:r>
    </w:p>
    <w:p>
      <w:r>
        <w:t>50928</w:t>
      </w:r>
    </w:p>
    <w:p>
      <w:r>
        <w:t>Figure 31.4</w:t>
      </w:r>
    </w:p>
    <w:p>
      <w:r>
        <w:t>‘The metals are silvery in appearance but display</w:t>
      </w:r>
    </w:p>
    <w:p>
      <w:r>
        <w:t>a variety of structures. All except Cf have</w:t>
      </w:r>
    </w:p>
    <w:p>
      <w:r>
        <w:t>‘more than one crystalline form (Pu has six)</w:t>
      </w:r>
    </w:p>
    <w:p>
      <w:r>
        <w:t>but most of these are based on typically</w:t>
      </w:r>
    </w:p>
    <w:p>
      <w:r>
        <w:t>metallic close-packed arrangements. Structural</w:t>
      </w:r>
    </w:p>
    <w:p>
      <w:r>
        <w:t>variability is mirrored by irregularities in metal</w:t>
      </w:r>
    </w:p>
    <w:p>
      <w:r>
        <w:t>radii (Fig. 31.4) which are far greater than are</w:t>
      </w:r>
    </w:p>
    <w:p>
      <w:r>
        <w:t>found in lanthanides and probably arise from</w:t>
      </w:r>
    </w:p>
    <w:p>
      <w:r>
        <w:t>a variability in the number of electrons in the</w:t>
      </w:r>
    </w:p>
    <w:p>
      <w:r>
        <w:t>metallic bands of the actinide elements. From</w:t>
      </w:r>
    </w:p>
    <w:p>
      <w:r>
        <w:t>Ac to U, since the most stable oxidation state</w:t>
      </w:r>
    </w:p>
    <w:p>
      <w:r>
        <w:t>increases from +3 to +6, it seems likely that</w:t>
      </w:r>
    </w:p>
    <w:p>
      <w:r>
        <w:t>the sharp fall in metal radius is due to an</w:t>
      </w:r>
    </w:p>
    <w:p>
      <w:r>
        <w:t>increasing number of electrons being involved in</w:t>
      </w:r>
    </w:p>
    <w:p>
      <w:r>
        <w:t>metallic bonding. Neptunium and Pu are much</w:t>
      </w:r>
    </w:p>
    <w:p>
      <w:r>
        <w:t>the same as U but thereafter increasing metal</w:t>
      </w:r>
    </w:p>
    <w:p>
      <w:r>
        <w:t>radius is presumably a result of fewer electrons</w:t>
      </w:r>
    </w:p>
    <w:p>
      <w:r>
        <w:t>being involved in metallic bonding since it</w:t>
      </w:r>
    </w:p>
    <w:p>
      <w:r>
        <w:t>roughly parallels the reversion to a lanthanide-</w:t>
      </w:r>
    </w:p>
    <w:p>
      <w:r>
        <w:t>like preference for tervalency in the heavier</w:t>
      </w:r>
    </w:p>
    <w:p>
      <w:r>
        <w:t>actinides,</w:t>
      </w:r>
    </w:p>
    <w:p>
      <w:r>
        <w:t>By contrast, the ionic radius in a given oxida-</w:t>
      </w:r>
    </w:p>
    <w:p>
      <w:r>
        <w:t>tion state falls steadily and, though the available</w:t>
      </w:r>
    </w:p>
    <w:p>
      <w:r>
        <w:t>data are less extensive, itis clear that an “actinide</w:t>
      </w:r>
    </w:p>
    <w:p>
      <w:r>
        <w:t>contraction” exists, especially for the +3 state,</w:t>
      </w:r>
    </w:p>
    <w:p>
      <w:r>
        <w:t>which is closely similar to the “lanthanide con-</w:t>
      </w:r>
    </w:p>
    <w:p>
      <w:r>
        <w:t>traction” (see p. 1232).</w:t>
      </w:r>
    </w:p>
    <w:p>
      <w:r>
        <w:t>‘Metal and ionic radii of Ac and the actinides.</w:t>
      </w:r>
    </w:p>
    <w:p>
      <w:r>
        <w:t>31.2.4 Chemical reactivity and trends</w:t>
      </w:r>
    </w:p>
    <w:p>
      <w:r>
        <w:t>The actinide metals are electropositive and reac-</w:t>
      </w:r>
    </w:p>
    <w:p>
      <w:r>
        <w:t>tive, apparently becoming increasingly so with</w:t>
      </w:r>
    </w:p>
    <w:p>
      <w:r>
        <w:t>atomic number. They tarnish rapidly in air, form-</w:t>
      </w:r>
    </w:p>
    <w:p>
      <w:r>
        <w:t>ing an oxide coating which is protective in the</w:t>
      </w:r>
    </w:p>
    <w:p>
      <w:r>
        <w:t>case of Th but less so for the other elements.</w:t>
      </w:r>
    </w:p>
    <w:p>
      <w:r>
        <w:t>Because of the self-heating associated with its</w:t>
      </w:r>
    </w:p>
    <w:p>
      <w:r>
        <w:t>radioactivity (100g *°Pu generates ~0.2 watts</w:t>
      </w:r>
    </w:p>
    <w:p>
      <w:r>
        <w:t>of heat) Pu is best stored in circulating dried air.</w:t>
      </w:r>
    </w:p>
    <w:p>
      <w:r>
        <w:t>All are pyrophoric when finely divided</w:t>
      </w:r>
    </w:p>
    <w:p>
      <w:r>
        <w:t>‘The metals react with most non-metals espe-</w:t>
      </w:r>
    </w:p>
    <w:p>
      <w:r>
        <w:t>cially if heated, but resist alkali attack and are less</w:t>
      </w:r>
    </w:p>
    <w:p>
      <w:r>
        <w:t>reactive towards acids than might be expected.</w:t>
      </w:r>
    </w:p>
    <w:p>
      <w:r>
        <w:t>Concentrated HCI probably reacts most rapidly,</w:t>
      </w:r>
    </w:p>
    <w:p>
      <w:r>
        <w:t>but even here insoluble residues remain in the</w:t>
      </w:r>
    </w:p>
    <w:p>
      <w:r>
        <w:t>cases of Th (black), Pa (white) and U (black).</w:t>
      </w:r>
    </w:p>
    <w:p>
      <w:r>
        <w:t>Those of Th and U have the approximate compo-</w:t>
      </w:r>
    </w:p>
    <w:p>
      <w:r>
        <w:t>sitions HThO(OH) and UH(OH)2. Concentrated</w:t>
      </w:r>
    </w:p>
    <w:p>
      <w:r>
        <w:t>HNO passivates Th, U and Pu, but the addi-</w:t>
      </w:r>
    </w:p>
    <w:p>
      <w:r>
        <w:t>tion of F~ ions avoids this and provides the best</w:t>
      </w:r>
    </w:p>
    <w:p>
      <w:r>
        <w:t>general method for dissolving these metals.</w:t>
      </w:r>
    </w:p>
    <w:p>
      <w:r>
        <w:t>Reactions with water are complicated and are</w:t>
      </w:r>
    </w:p>
    <w:p>
      <w:r>
        <w:t>affected by the presence of oxygen. With boiling</w:t>
      </w:r>
    </w:p>
    <w:p>
      <w:r>
        <w:t>water or steam, oxide is formed on the surface</w:t>
      </w:r>
    </w:p>
    <w:p>
      <w:r>
        <w:t>of the metal and Hz is liberated. Since the</w:t>
      </w:r>
    </w:p>
    <w:p>
      <w:r>
        <w:t>metals react readily with the latter, hydrides are</w:t>
      </w:r>
    </w:p>
    <w:p>
      <w:r>
        <w:t>produced which themselves react rapidly with</w:t>
      </w:r>
    </w:p>
    <w:p>
      <w:r>
        <w:t>--- Page 1281 ---</w:t>
      </w:r>
    </w:p>
    <w:p>
      <w:r>
        <w:t>$91.24</w:t>
      </w:r>
    </w:p>
    <w:p>
      <w:r>
        <w:t>Table 31.3 Oxi</w:t>
      </w:r>
    </w:p>
    <w:p>
      <w:r>
        <w:t>Chemical reactivity and trends</w:t>
      </w:r>
    </w:p>
    <w:p>
      <w:r>
        <w:t>1265</w:t>
      </w:r>
    </w:p>
    <w:p>
      <w:r>
        <w:t>tion states of actinide elements</w:t>
      </w:r>
    </w:p>
    <w:p>
      <w:r>
        <w:t>Oxidation states found only in solids are given in brackets; numbers in bold indicate the most stable oxidation</w:t>
      </w:r>
    </w:p>
    <w:p>
      <w:r>
        <w:t>states in aqueous solution, Colours refer to aqueous solutions®?</w:t>
      </w:r>
    </w:p>
    <w:p>
      <w:r>
        <w:t>Species</w:t>
      </w:r>
    </w:p>
    <w:p>
      <w:r>
        <w:t>sent</w:t>
      </w:r>
    </w:p>
    <w:p>
      <w:r>
        <w:t>InfhO| Th = Pa.—sUONp Pus Ams Cm_—siB Css“ Fm Md_-No_Lr</w:t>
      </w:r>
    </w:p>
    <w:p>
      <w:r>
        <w:t>M! ~ &gt; ~ &gt; Q) &gt; ~ @ @® 2 202 -</w:t>
      </w:r>
    </w:p>
    <w:p>
      <w:r>
        <w:t>m™ 3 GB) 3 3 3 3 3 3 3.03 3 3 3 3</w:t>
      </w:r>
    </w:p>
    <w:p>
      <w:r>
        <w:t>r bl ov pink paleg gg</w:t>
      </w:r>
    </w:p>
    <w:p>
      <w:r>
        <w:t>MY 44 4 4 4 4 4 4 @ — — ~~ =</w:t>
      </w:r>
    </w:p>
    <w:p>
      <w:r>
        <w:t>cless cles g ygbr pink paleyy</w:t>
      </w:r>
    </w:p>
    <w:p>
      <w:r>
        <w:t>Mo;* 8 5 Je 5 Bs MEY</w:t>
      </w:r>
    </w:p>
    <w:p>
      <w:r>
        <w:t>c-less unknown g purple = y</w:t>
      </w:r>
    </w:p>
    <w:p>
      <w:r>
        <w:t>MO — — 6 6 6 6 ~~ @ ee ee ee</w:t>
      </w:r>
    </w:p>
    <w:p>
      <w:r>
        <w:t>yop 6 b&amp;</w:t>
      </w:r>
    </w:p>
    <w:p>
      <w:r>
        <w:t>Moe — Fe</w:t>
      </w:r>
    </w:p>
    <w:p>
      <w:r>
        <w:t>g 8</w:t>
      </w:r>
    </w:p>
    <w:p>
      <w:r>
        <w:t>(pt = blue; br = brown; cess = colouress; gr = green; © = orange; 1 = red; v = violet; y = yellow</w:t>
      </w:r>
    </w:p>
    <w:p>
      <w:r>
        <w:t>Because ofdisproportionation, PuO, is never observed on its own and its colour must therefore be deduced from the spectrum</w:t>
      </w:r>
    </w:p>
    <w:p>
      <w:r>
        <w:t>of a mixture involving Pu in several oxidation states.</w:t>
      </w:r>
    </w:p>
    <w:p>
      <w:r>
        <w:t>(OTRis is probably too simple, hydroxo species such as [MO4(OH)s}°~ being more likely.</w:t>
      </w:r>
    </w:p>
    <w:p>
      <w:r>
        <w:t>water and so facilitate further attack on the</w:t>
      </w:r>
    </w:p>
    <w:p>
      <w:r>
        <w:t>metals</w:t>
      </w:r>
    </w:p>
    <w:p>
      <w:r>
        <w:t>Knowledge of the detailed chemistry of the</w:t>
      </w:r>
    </w:p>
    <w:p>
      <w:r>
        <w:t>actinides is concentrated mainly on U and, to</w:t>
      </w:r>
    </w:p>
    <w:p>
      <w:r>
        <w:t>a lesser extent, Th and Pu.” Availability and</w:t>
      </w:r>
    </w:p>
    <w:p>
      <w:r>
        <w:t>safety are, of course, major problems for the</w:t>
      </w:r>
    </w:p>
    <w:p>
      <w:r>
        <w:t>remaining elements, but self-heating and radio-</w:t>
      </w:r>
    </w:p>
    <w:p>
      <w:r>
        <w:t>lytic damage can be troublesome, the energy</w:t>
      </w:r>
    </w:p>
    <w:p>
      <w:r>
        <w:t>evolved in radioactive decay being far greater</w:t>
      </w:r>
    </w:p>
    <w:p>
      <w:r>
        <w:t>than that of chemical bonds. Thus in aque-</w:t>
      </w:r>
    </w:p>
    <w:p>
      <w:r>
        <w:t>fous solutions of concentrations greater than</w:t>
      </w:r>
    </w:p>
    <w:p>
      <w:r>
        <w:t>Imgem™ (ie. 1g1"'), isotopes with half-lives</w:t>
      </w:r>
    </w:p>
    <w:p>
      <w:r>
        <w:t>less than, say, 20 years, will produce sufficient</w:t>
      </w:r>
    </w:p>
    <w:p>
      <w:r>
        <w:t>H,0; to produce appreciable oxidation or reduc-</w:t>
      </w:r>
    </w:p>
    <w:p>
      <w:r>
        <w:t>tion where the redox behaviour of the element</w:t>
      </w:r>
    </w:p>
    <w:p>
      <w:r>
        <w:t>allows this. Fortunately, the nuclear instability</w:t>
      </w:r>
    </w:p>
    <w:p>
      <w:r>
        <w:t>which produces these problems also assists in</w:t>
      </w:r>
    </w:p>
    <w:p>
      <w:r>
        <w:t>overcoming them: by performing chemical reac-</w:t>
      </w:r>
    </w:p>
    <w:p>
      <w:r>
        <w:t>tions with appropriate, non-radioactive, carrier</w:t>
      </w:r>
    </w:p>
    <w:p>
      <w:r>
        <w:t>elements containing only trace amounts of the</w:t>
      </w:r>
    </w:p>
    <w:p>
      <w:r>
        <w:t>actinide in question, it is possible to detect the</w:t>
      </w:r>
    </w:p>
    <w:p>
      <w:r>
        <w:t>presence of the latter, and hence explore its</w:t>
      </w:r>
    </w:p>
    <w:p>
      <w:r>
        <w:t>chemistry because of the extreme sensitivity of</w:t>
      </w:r>
    </w:p>
    <w:p>
      <w:r>
        <w:t>radiation detectors. Such “tracer” techniques have</w:t>
      </w:r>
    </w:p>
    <w:p>
      <w:r>
        <w:t>21. R. Cope and B. E. Stour, Chem. Brit, 27, 1126-9</w:t>
      </w:r>
    </w:p>
    <w:p>
      <w:r>
        <w:t>1991).</w:t>
      </w:r>
    </w:p>
    <w:p>
      <w:r>
        <w:t>provided remarkably extensive information par-</w:t>
      </w:r>
    </w:p>
    <w:p>
      <w:r>
        <w:t>ticularly about the aqueous solution chemistry of</w:t>
      </w:r>
    </w:p>
    <w:p>
      <w:r>
        <w:t>the actinides.</w:t>
      </w:r>
    </w:p>
    <w:p>
      <w:r>
        <w:t>Table 31.3 lists the known oxidation states. For</w:t>
      </w:r>
    </w:p>
    <w:p>
      <w:r>
        <w:t>the first three elements (Th, Pa and U) the most</w:t>
      </w:r>
    </w:p>
    <w:p>
      <w:r>
        <w:t>stable oxidation state is that involving all the</w:t>
      </w:r>
    </w:p>
    <w:p>
      <w:r>
        <w:t>valence electrons, but after this the most stable</w:t>
      </w:r>
    </w:p>
    <w:p>
      <w:r>
        <w:t>becomes progressively lower until, in the second</w:t>
      </w:r>
    </w:p>
    <w:p>
      <w:r>
        <w:t>half of the series, the +3 state becomes domi-</w:t>
      </w:r>
    </w:p>
    <w:p>
      <w:r>
        <w:t>nant. Appropriate quantitative data for elements</w:t>
      </w:r>
    </w:p>
    <w:p>
      <w:r>
        <w:t>up to Am are summarized in Fig. 31.5. The high-</w:t>
      </w:r>
    </w:p>
    <w:p>
      <w:r>
        <w:t>est oxidation state attainable by Th, and the only</w:t>
      </w:r>
    </w:p>
    <w:p>
      <w:r>
        <w:t>‘one occurring in solution, is +4. Data for Pa are</w:t>
      </w:r>
    </w:p>
    <w:p>
      <w:r>
        <w:t>difficult to obtain because of its propensity for</w:t>
      </w:r>
    </w:p>
    <w:p>
      <w:r>
        <w:t>hydrolysis which results in the formation of col-</w:t>
      </w:r>
    </w:p>
    <w:p>
      <w:r>
        <w:t>loidal precipitates, except in concentrated acids</w:t>
      </w:r>
    </w:p>
    <w:p>
      <w:r>
        <w:t>or in the presence of complexing anions such as</w:t>
      </w:r>
    </w:p>
    <w:p>
      <w:r>
        <w:t>F &gt; or Cz0,?&gt;. However, it is clear that +5 is its</w:t>
      </w:r>
    </w:p>
    <w:p>
      <w:r>
        <w:t>most stable oxidation state since its reduction to</w:t>
      </w:r>
    </w:p>
    <w:p>
      <w:r>
        <w:t>+4 requires rather strong reducing agents such</w:t>
      </w:r>
    </w:p>
    <w:p>
      <w:r>
        <w:t>as Zn/H*, Cr"! or Ti!” and the +4 state in solu-</w:t>
      </w:r>
    </w:p>
    <w:p>
      <w:r>
        <w:t>tion is rapidly reoxidized to +5 by air. In the</w:t>
      </w:r>
    </w:p>
    <w:p>
      <w:r>
        <w:t>case of uranium the shape of the volt-equivalent</w:t>
      </w:r>
    </w:p>
    <w:p>
      <w:r>
        <w:t>versus oxidation state curve (pp. 435-8) reflects</w:t>
      </w:r>
    </w:p>
    <w:p>
      <w:r>
        <w:t>the ready disproportionation of UO3* into the</w:t>
      </w:r>
    </w:p>
    <w:p>
      <w:r>
        <w:t>more stable U'Y and UO "+; it should also be</w:t>
      </w:r>
    </w:p>
    <w:p>
      <w:r>
        <w:t>possible for atmospheric oxygen (JO + 2H* +</w:t>
      </w:r>
    </w:p>
    <w:p>
      <w:r>
        <w:t>--- Page 1282 ---</w:t>
      </w:r>
    </w:p>
    <w:p>
      <w:r>
        <w:t>1266 The Actinide and Transactinide Elements (Z=90 ~112)</w:t>
      </w:r>
    </w:p>
    <w:p>
      <w:r>
        <w:t>hos i</w:t>
      </w:r>
    </w:p>
    <w:p>
      <w:r>
        <w:t>Vott-equivalent</w:t>
      </w:r>
    </w:p>
    <w:p>
      <w:r>
        <w:t>ott 3 a</w:t>
      </w:r>
    </w:p>
    <w:p>
      <w:r>
        <w:t>Oxidation sate</w:t>
      </w:r>
    </w:p>
    <w:p>
      <w:r>
        <w:t>Figure 31.5. Volt-equivalent versus oxidation state</w:t>
      </w:r>
    </w:p>
    <w:p>
      <w:r>
        <w:t>for actinide ions,</w:t>
      </w:r>
    </w:p>
    <w:p>
      <w:r>
        <w:t>2e~ = H2O, E” = 1.229 V) to oxidize UY to</w:t>
      </w:r>
    </w:p>
    <w:p>
      <w:r>
        <w:t>UO,** though in practice this occurs only slowly.</w:t>
      </w:r>
    </w:p>
    <w:p>
      <w:r>
        <w:t>For the heavier elements the increasingly steep-</w:t>
      </w:r>
    </w:p>
    <w:p>
      <w:r>
        <w:t>sided trough indicates the increasing stability of</w:t>
      </w:r>
    </w:p>
    <w:p>
      <w:r>
        <w:t>the +3 state.</w:t>
      </w:r>
    </w:p>
    <w:p>
      <w:r>
        <w:t>‘The redox behaviour of Th, Pa and U is of</w:t>
      </w:r>
    </w:p>
    <w:p>
      <w:r>
        <w:t>the kind expected for d-transition elements which</w:t>
      </w:r>
    </w:p>
    <w:p>
      <w:r>
        <w:t>is why, prior to the 1940s, these elements were</w:t>
      </w:r>
    </w:p>
    <w:p>
      <w:r>
        <w:t>commonly placed respectively in groups 4, 5</w:t>
      </w:r>
    </w:p>
    <w:p>
      <w:r>
        <w:t>and 6 of the periodic table. Behaviour obviously</w:t>
      </w:r>
    </w:p>
    <w:p>
      <w:r>
        <w:t>like that of the lanthanides is not evident until</w:t>
      </w:r>
    </w:p>
    <w:p>
      <w:r>
        <w:t>the second half of the series. However, even</w:t>
      </w:r>
    </w:p>
    <w:p>
      <w:r>
        <w:t>the early actinides resemble the lanthanides</w:t>
      </w:r>
    </w:p>
    <w:p>
      <w:r>
        <w:t>in showing close similarities with each other</w:t>
      </w:r>
    </w:p>
    <w:p>
      <w:r>
        <w:t>and gradual variations in properties, providing</w:t>
      </w:r>
    </w:p>
    <w:p>
      <w:r>
        <w:t>comparisons are restricted to those properties</w:t>
      </w:r>
    </w:p>
    <w:p>
      <w:r>
        <w:t>which do not entail a change in oxidation state.</w:t>
      </w:r>
    </w:p>
    <w:p>
      <w:r>
        <w:t>The smooth variation with atomic number found</w:t>
      </w:r>
    </w:p>
    <w:p>
      <w:r>
        <w:t>for stability constants, for instance, is like that</w:t>
      </w:r>
    </w:p>
    <w:p>
      <w:r>
        <w:t>of the lanthanides rather than the d-transition</w:t>
      </w:r>
    </w:p>
    <w:p>
      <w:r>
        <w:t>elements, as is the smooth variation in ionic radii</w:t>
      </w:r>
    </w:p>
    <w:p>
      <w:r>
        <w:t>noted in Fig. 31.4. This last factor is responsible</w:t>
      </w:r>
    </w:p>
    <w:p>
      <w:r>
        <w:t>for the close similarity in the structures of many</w:t>
      </w:r>
    </w:p>
    <w:p>
      <w:r>
        <w:t>actinide and lanthanide compounds especially</w:t>
      </w:r>
    </w:p>
    <w:p>
      <w:r>
        <w:t>noticeable in the +3 oxidation state for which</w:t>
      </w:r>
    </w:p>
    <w:p>
      <w:r>
        <w:t>Ch, 31</w:t>
      </w:r>
    </w:p>
    <w:p>
      <w:r>
        <w:t>a given actinide ion is only about 4 pm larger</w:t>
      </w:r>
    </w:p>
    <w:p>
      <w:r>
        <w:t>than the corresponding Ln°*.</w:t>
      </w:r>
    </w:p>
    <w:p>
      <w:r>
        <w:t>It is evident from the above behaviour that the</w:t>
      </w:r>
    </w:p>
    <w:p>
      <w:r>
        <w:t>ionization energies of the early actinides, though</w:t>
      </w:r>
    </w:p>
    <w:p>
      <w:r>
        <w:t>not accurately known, must be lower than for the</w:t>
      </w:r>
    </w:p>
    <w:p>
      <w:r>
        <w:t>early lanthanides. This is quite reasonable since</w:t>
      </w:r>
    </w:p>
    <w:p>
      <w:r>
        <w:t>it is to be expected that, when the Sf orbitals</w:t>
      </w:r>
    </w:p>
    <w:p>
      <w:r>
        <w:t>of the actinides are beginning to be occupied,</w:t>
      </w:r>
    </w:p>
    <w:p>
      <w:r>
        <w:t>they will penetrate less into the inner core of</w:t>
      </w:r>
    </w:p>
    <w:p>
      <w:r>
        <w:t>electrons, and the Sf electrons will therefore be</w:t>
      </w:r>
    </w:p>
    <w:p>
      <w:r>
        <w:t>more effectively shielded from the nuclear charge</w:t>
      </w:r>
    </w:p>
    <w:p>
      <w:r>
        <w:t>than are the 4f electrons of the corresponding lan-</w:t>
      </w:r>
    </w:p>
    <w:p>
      <w:r>
        <w:t>thanides (ie. the relationship between 4f and Sf</w:t>
      </w:r>
    </w:p>
    <w:p>
      <w:r>
        <w:t>series may be compared to that between 3d and</w:t>
      </w:r>
    </w:p>
    <w:p>
      <w:r>
        <w:t>4d). Because the outer electrons are less firmly</w:t>
      </w:r>
    </w:p>
    <w:p>
      <w:r>
        <w:t>held, they are all available for bonding in the</w:t>
      </w:r>
    </w:p>
    <w:p>
      <w:r>
        <w:t>actinide series as far as Np (4th member), but</w:t>
      </w:r>
    </w:p>
    <w:p>
      <w:r>
        <w:t>only for Ce (1st member) in the lanthanides, and</w:t>
      </w:r>
    </w:p>
    <w:p>
      <w:r>
        <w:t>the onset of the dominance of the +3 state is</w:t>
      </w:r>
    </w:p>
    <w:p>
      <w:r>
        <w:t>accordingly delayed in the actinides. That the Sf</w:t>
      </w:r>
    </w:p>
    <w:p>
      <w:r>
        <w:t>and 6d orbitals of the early actinides are ener-</w:t>
      </w:r>
    </w:p>
    <w:p>
      <w:r>
        <w:t>getically closer than the 4f and 5d orbitals of the</w:t>
      </w:r>
    </w:p>
    <w:p>
      <w:r>
        <w:t>early lanthanides is evidenced by the more exten-</w:t>
      </w:r>
    </w:p>
    <w:p>
      <w:r>
        <w:t>sive occupation of the 6d orbitals in the neutral</w:t>
      </w:r>
    </w:p>
    <w:p>
      <w:r>
        <w:t>atoms of the former (compare the outer elec-</w:t>
      </w:r>
    </w:p>
    <w:p>
      <w:r>
        <w:t>tron configuration in Tables 31.2 and 30.2). These</w:t>
      </w:r>
    </w:p>
    <w:p>
      <w:r>
        <w:t>‘Sf orbitals also extend spatially further than the</w:t>
      </w:r>
    </w:p>
    <w:p>
      <w:r>
        <w:t>4f and are able to make a covalent contribution</w:t>
      </w:r>
    </w:p>
    <w:p>
      <w:r>
        <w:t>to the bonding which is much greater than that,</w:t>
      </w:r>
    </w:p>
    <w:p>
      <w:r>
        <w:t>in lanthanide compounds. This leads to a more</w:t>
      </w:r>
    </w:p>
    <w:p>
      <w:r>
        <w:t>extensive actinide coordination chemistry and to</w:t>
      </w:r>
    </w:p>
    <w:p>
      <w:r>
        <w:t>crystal-field effects, especially with ions in oxi-</w:t>
      </w:r>
    </w:p>
    <w:p>
      <w:r>
        <w:t>dation states above +3, much larger than those</w:t>
      </w:r>
    </w:p>
    <w:p>
      <w:r>
        <w:t>found for lanthanide complexes. It is also impor-</w:t>
      </w:r>
    </w:p>
    <w:p>
      <w:r>
        <w:t>tant to remember that relativistic effects on the</w:t>
      </w:r>
    </w:p>
    <w:p>
      <w:r>
        <w:t>atomic properties and chemistry of these heavy</w:t>
      </w:r>
    </w:p>
    <w:p>
      <w:r>
        <w:t>elements cannot be safely ignored in attempts to</w:t>
      </w:r>
    </w:p>
    <w:p>
      <w:r>
        <w:t>explain or predict their behaviour.</w:t>
      </w:r>
    </w:p>
    <w:p>
      <w:r>
        <w:t>Table 31.4 is a list of typical compounds</w:t>
      </w:r>
    </w:p>
    <w:p>
      <w:r>
        <w:t>of the actinides and demonstrates the wider</w:t>
      </w:r>
    </w:p>
    <w:p>
      <w:r>
        <w:t>range of oxidation states compared to lanthanide</w:t>
      </w:r>
    </w:p>
    <w:p>
      <w:r>
        <w:t>compounds. High coordination numbers are</w:t>
      </w:r>
    </w:p>
    <w:p>
      <w:r>
        <w:t>still evident, and distortions from the idealized</w:t>
      </w:r>
    </w:p>
    <w:p>
      <w:r>
        <w:t>stereochemistries which are quoted are again</w:t>
      </w:r>
    </w:p>
    <w:p>
      <w:r>
        <w:t>general. However, no doubt at least partly</w:t>
      </w:r>
    </w:p>
    <w:p>
      <w:r>
        <w:t>because the early actinides have received most</w:t>
      </w:r>
    </w:p>
    <w:p>
      <w:r>
        <w:t>attention, the widest range of stereochemistries is,</w:t>
      </w:r>
    </w:p>
    <w:p>
      <w:r>
        <w:t>--- Page 1283 ---</w:t>
      </w:r>
    </w:p>
    <w:p>
      <w:r>
        <w:t>691.3 Compounds of the actinides 1267</w:t>
      </w:r>
    </w:p>
    <w:p>
      <w:r>
        <w:t>Table 31.4 Oxidation states and stereochemistries of compounds of the actinides</w:t>
      </w:r>
    </w:p>
    <w:p>
      <w:r>
        <w:t>“Anis used as a general symbol for the actinide elements</w:t>
      </w:r>
    </w:p>
    <w:p>
      <w:r>
        <w:t>Oxidation Coordination</w:t>
      </w:r>
    </w:p>
    <w:p>
      <w:r>
        <w:t>tae umber Stereachemistry Examples</w:t>
      </w:r>
    </w:p>
    <w:p>
      <w:r>
        <w:t>° 16 ‘See Figs. 19.31 and 31.10 {An(a®-CoHla)2} (Aa = Th —» Pu), [U(a#-CoHPha)2}</w:t>
      </w:r>
    </w:p>
    <w:p>
      <w:r>
        <w:t>3 6 Ocahedral [anCig}'= (An = Np, Am, Bk)</w:t>
      </w:r>
    </w:p>
    <w:p>
      <w:r>
        <w:t>8 Bicapped trigonal prismatic ‘AnCly (X= Br, An = Pu “&gt; Bk; X =I, An = Pa Pu)</w:t>
      </w:r>
    </w:p>
    <w:p>
      <w:r>
        <w:t>9 Tricapped trigonal prismatic AnCh, (An = U &gt; Cm)</w:t>
      </w:r>
    </w:p>
    <w:p>
      <w:r>
        <w:t>Is See p. 1278 {Th{y?-CsHy(SiMes)}3}</w:t>
      </w:r>
    </w:p>
    <w:p>
      <w:r>
        <w:t>‘ 4 Complex U(NPn)e</w:t>
      </w:r>
    </w:p>
    <w:p>
      <w:r>
        <w:t>3 “Trigonal bipyramidal Ux(NE</w:t>
      </w:r>
    </w:p>
    <w:p>
      <w:r>
        <w:t>6 Octahedral [AnXe}? (An =U, Np, Pu; X= Cl, Be)</w:t>
      </w:r>
    </w:p>
    <w:p>
      <w:r>
        <w:t>7 Pentagonal bipyramidal UBr,</w:t>
      </w:r>
    </w:p>
    <w:p>
      <w:r>
        <w:t>8 Gabie [An(NCS)e}*= (Aa = Th -+ Puy</w:t>
      </w:r>
    </w:p>
    <w:p>
      <w:r>
        <w:t>Dodecahedral {(ThyCz04)4}*, [An(S2CNEt x} (An = Th, U, Np, Pu)</w:t>
      </w:r>
    </w:p>
    <w:p>
      <w:r>
        <w:t>Square anirismatic {Antacac)«] (An = Th, U, Np, Pu)</w:t>
      </w:r>
    </w:p>
    <w:p>
      <w:r>
        <w:t>9 ‘Tricapped tigonal prismatic (NH4)s(THE7)</w:t>
      </w:r>
    </w:p>
    <w:p>
      <w:r>
        <w:t>Capped square antprismatic __[Th(tropolonate)(H20)]</w:t>
      </w:r>
    </w:p>
    <w:p>
      <w:r>
        <w:t>10 Bicapped square anuiprismatic —_-Ka(Th(C20,)e] 440</w:t>
      </w:r>
    </w:p>
    <w:p>
      <w:r>
        <w:t>Complex [rtiNOs)«(OPPhs n}</w:t>
      </w:r>
    </w:p>
    <w:p>
      <w:r>
        <w:t>u See Fig. 31.83 [fiNOs)e(H20)3} 2420</w:t>
      </w:r>
    </w:p>
    <w:p>
      <w:r>
        <w:t>2 Teosahedral [THNOs)¢P</w:t>
      </w:r>
    </w:p>
    <w:p>
      <w:r>
        <w:t>4 Bicapped hexagonal antipismatic  [UBH)a}</w:t>
      </w:r>
    </w:p>
    <w:p>
      <w:r>
        <w:t>20 See Hig. 319 (ncnCsHs)y) (An = Th, U)</w:t>
      </w:r>
    </w:p>
    <w:p>
      <w:r>
        <w:t>s 6 Ociahedral Np, Pu)</w:t>
      </w:r>
    </w:p>
    <w:p>
      <w:r>
        <w:t>7 Pentagonal bipyramidal</w:t>
      </w:r>
    </w:p>
    <w:p>
      <w:r>
        <w:t>8 Cabie = Pa, U,Np)</w:t>
      </w:r>
    </w:p>
    <w:p>
      <w:r>
        <w:t>9 Tricapped trigonal prismatic MalPaF] (M = NH, K, Rb, C3)</w:t>
      </w:r>
    </w:p>
    <w:p>
      <w:r>
        <w:t>6 6 —— Octahedral U, Np, Pu), UCls, Cso{UOrXa]® (X = Cl, Br)</w:t>
      </w:r>
    </w:p>
    <w:p>
      <w:r>
        <w:t>7 Pentagon bipyramidal [U0x(S2CNEy)n(ONMes)}®</w:t>
      </w:r>
    </w:p>
    <w:p>
      <w:r>
        <w:t>8 ‘Hexagonal bipyramidal [UOHNOs)240}</w:t>
      </w:r>
    </w:p>
    <w:p>
      <w:r>
        <w:t>1 6 Ocahedral LislAnOe] (An= Np, Pu)</w:t>
      </w:r>
    </w:p>
    <w:p>
      <w:r>
        <w:t>‘artes compounds ae isostructural with the corresponding compounds of Ce (see Fig. 30.5, p. 1248) and can be vsulied as octabedra if each</w:t>
      </w:r>
    </w:p>
    <w:p>
      <w:r>
        <w:t>[NOs is considered 1 occupy single coordination ste</w:t>
      </w:r>
    </w:p>
    <w:p>
      <w:r>
        <w:t>(&gt;The polyhedra ofthese complexes ae actually flattened because the two tans U-O bonds ofthe UO;** group are shorter than the bonds to</w:t>
      </w:r>
    </w:p>
    <w:p>
      <w:r>
        <w:t>the remaining groups which for an equatorial plane.</w:t>
      </w:r>
    </w:p>
    <w:p>
      <w:r>
        <w:t>now to be found in the +4 oxidation state rather</w:t>
      </w:r>
    </w:p>
    <w:p>
      <w:r>
        <w:t>than +3 as in the lanthanides.</w:t>
      </w:r>
    </w:p>
    <w:p>
      <w:r>
        <w:t>31.3 Compounds of the</w:t>
      </w:r>
    </w:p>
    <w:p>
      <w:r>
        <w:t>Actinides® 9172-24</w:t>
      </w:r>
    </w:p>
    <w:p>
      <w:r>
        <w:t>‘Compounds with many non-metals are prepared,</w:t>
      </w:r>
    </w:p>
    <w:p>
      <w:r>
        <w:t>in principle simply, by heating the elements.</w:t>
      </w:r>
    </w:p>
    <w:p>
      <w:r>
        <w:t>2G, MEvER and L. R. MoRSS (eds.) Synthesis of Lantha-</w:t>
      </w:r>
    </w:p>
    <w:p>
      <w:r>
        <w:t>‘mide and Actinide Compounds, Kluwer, Dordrecht, 1991,</w:t>
      </w:r>
    </w:p>
    <w:p>
      <w:r>
        <w:t>367 pp.</w:t>
      </w:r>
    </w:p>
    <w:p>
      <w:r>
        <w:t>23K. W, BAGNALL, Chap. 40, pp. 1129-228, in Compre</w:t>
      </w:r>
    </w:p>
    <w:p>
      <w:r>
        <w:t>‘hensive Coordination Chemisiry, Vol. 3, Pergamon Press,</w:t>
      </w:r>
    </w:p>
    <w:p>
      <w:r>
        <w:t>Oxford, 1987,</w:t>
      </w:r>
    </w:p>
    <w:p>
      <w:r>
        <w:t>24], Santos, A. P. de MATOS and A. G. MAD0OCK, Adv</w:t>
      </w:r>
    </w:p>
    <w:p>
      <w:r>
        <w:t>Inorg. Chem. 34, 65-144 (1989),</w:t>
      </w:r>
    </w:p>
    <w:p>
      <w:r>
        <w:t>Hydrides of the types AnH; (An = Th, Np, Pu,</w:t>
      </w:r>
    </w:p>
    <w:p>
      <w:r>
        <w:t>Am, Cm) and AnHy (Pa—&gt; Am), as well as</w:t>
      </w:r>
    </w:p>
    <w:p>
      <w:r>
        <w:t>ThsHis (ie. ThHs.7s) have been so obtained but</w:t>
      </w:r>
    </w:p>
    <w:p>
      <w:r>
        <w:t>are not very stable thermally and are decidedly</w:t>
      </w:r>
    </w:p>
    <w:p>
      <w:r>
        <w:t>unstable with respect to air and moisture,</w:t>
      </w:r>
    </w:p>
    <w:p>
      <w:r>
        <w:t>Borides, carbides, silicides and nitrides (qv.)</w:t>
      </w:r>
    </w:p>
    <w:p>
      <w:r>
        <w:t>are mostly less sensitive chemically and, being</w:t>
      </w:r>
    </w:p>
    <w:p>
      <w:r>
        <w:t>refractory materials, those of Th, U and Pu</w:t>
      </w:r>
    </w:p>
    <w:p>
      <w:r>
        <w:t>in particular have been studied extensively as</w:t>
      </w:r>
    </w:p>
    <w:p>
      <w:r>
        <w:t>possible nuclear fuels.!*25 Their stoichiometries</w:t>
      </w:r>
    </w:p>
    <w:p>
      <w:r>
        <w:t>are very varied but the more important ones</w:t>
      </w:r>
    </w:p>
    <w:p>
      <w:r>
        <w:t>are the semi-metallic monocarbides, AnC, and</w:t>
      </w:r>
    </w:p>
    <w:p>
      <w:r>
        <w:t>mononitrides, AnN, all of which have the</w:t>
      </w:r>
    </w:p>
    <w:p>
      <w:r>
        <w:t>rock-salt structure: they are predominantly ionic</w:t>
      </w:r>
    </w:p>
    <w:p>
      <w:r>
        <w:t>25K. Narto and N. KAGBOASHIRA, Adv. Nucl. Sci. Tech 9,</w:t>
      </w:r>
    </w:p>
    <w:p>
      <w:r>
        <w:t>99-180 (1976),</w:t>
      </w:r>
    </w:p>
    <w:p>
      <w:r>
        <w:t>--- Page 1284 ---</w:t>
      </w:r>
    </w:p>
    <w:p>
      <w:r>
        <w:t>1268 The Actinide and Transactinide Elements (Z= 90-112) Ch. 31</w:t>
      </w:r>
    </w:p>
    <w:p>
      <w:r>
        <w:t>Table 31.5 Oxides of the Actinide Elements"</w:t>
      </w:r>
    </w:p>
    <w:p>
      <w:r>
        <w:t>The most stable oxide of each elemeat is prised in bold</w:t>
      </w:r>
    </w:p>
    <w:p>
      <w:r>
        <w:t>Formal</w:t>
      </w:r>
    </w:p>
    <w:p>
      <w:r>
        <w:t>onidation</w:t>
      </w:r>
    </w:p>
    <w:p>
      <w:r>
        <w:t>saeofmeal Th Pa v Np Pu Am mk SE</w:t>
      </w:r>
    </w:p>
    <w:p>
      <w:r>
        <w:t>+6 = — vo = = = &gt; UO</w:t>
      </w:r>
    </w:p>
    <w:p>
      <w:r>
        <w:t>oy</w:t>
      </w:r>
    </w:p>
    <w:p>
      <w:r>
        <w:t>- = U0s - - - - - - ~</w:t>
      </w:r>
    </w:p>
    <w:p>
      <w:r>
        <w:t>‘dak g</w:t>
      </w:r>
    </w:p>
    <w:p>
      <w:r>
        <w:t>+5 = POs U0 NO</w:t>
      </w:r>
    </w:p>
    <w:p>
      <w:r>
        <w:t>white “black “ark br</w:t>
      </w:r>
    </w:p>
    <w:p>
      <w:r>
        <w:t>+4 TO; Pay” Up NpO Pu; AMO; C02 BRO: CMs -</w:t>
      </w:r>
    </w:p>
    <w:p>
      <w:r>
        <w:t>white black —darkbr beg yb Black Dlack tr black.</w:t>
      </w:r>
    </w:p>
    <w:p>
      <w:r>
        <w:t>8 - = - = P20) AmO) €m0y Bk; CLO) E20”</w:t>
      </w:r>
    </w:p>
    <w:p>
      <w:r>
        <w:t>‘ack “rhe” white yrs) pale g white</w:t>
      </w:r>
    </w:p>
    <w:p>
      <w:r>
        <w:t>orange: = red: y = yellow.</w:t>
      </w:r>
    </w:p>
    <w:p>
      <w:r>
        <w:t>‘This is the only known oxide of Es. It is expected to be the most si</w:t>
      </w:r>
    </w:p>
    <w:p>
      <w:r>
        <w:t>TS days which causes exystls 10 iterate. Es</w:t>
      </w:r>
    </w:p>
    <w:p>
      <w:r>
        <w:t>not only by low avalaity but also by the high acti (</w:t>
      </w:r>
    </w:p>
    <w:p>
      <w:r>
        <w:t>fe or this acinide bu jnvesigaon ofthe EO system is hampered</w:t>
      </w:r>
    </w:p>
    <w:p>
      <w:r>
        <w:t>yas character) by</w:t>
      </w:r>
    </w:p>
    <w:p>
      <w:r>
        <w:t>lectondifaction using microgram samples measuring only about 0.03 jam on edge</w:t>
      </w:r>
    </w:p>
    <w:p>
      <w:r>
        <w:t>but with supernumerary electrons in a delocalized</w:t>
      </w:r>
    </w:p>
    <w:p>
      <w:r>
        <w:t>conduction band.</w:t>
      </w:r>
    </w:p>
    <w:p>
      <w:r>
        <w:t>31.3.1 Oxides and chalcogenides of</w:t>
      </w:r>
    </w:p>
    <w:p>
      <w:r>
        <w:t>the actinides &gt;?</w:t>
      </w:r>
    </w:p>
    <w:p>
      <w:r>
        <w:t>Oxides of the actinides are refractory materials</w:t>
      </w:r>
    </w:p>
    <w:p>
      <w:r>
        <w:t>and, in fact, ThO2 has the highest mp (3390°C)</w:t>
      </w:r>
    </w:p>
    <w:p>
      <w:r>
        <w:t>of any oxide. They have been extensively studied</w:t>
      </w:r>
    </w:p>
    <w:p>
      <w:r>
        <w:t>because of their importance as nuclear fuels.)</w:t>
      </w:r>
    </w:p>
    <w:p>
      <w:r>
        <w:t>However, they are exceedingly complicated</w:t>
      </w:r>
    </w:p>
    <w:p>
      <w:r>
        <w:t>because of the prevalence of polymorphism,</w:t>
      </w:r>
    </w:p>
    <w:p>
      <w:r>
        <w:t>nonstoichiometry and intermediate phases. The</w:t>
      </w:r>
    </w:p>
    <w:p>
      <w:r>
        <w:t>simple stoichiometries quoted in Table 31.5,</w:t>
      </w:r>
    </w:p>
    <w:p>
      <w:r>
        <w:t>should therefore be regarded as idealized</w:t>
      </w:r>
    </w:p>
    <w:p>
      <w:r>
        <w:t>compositions.</w:t>
      </w:r>
    </w:p>
    <w:p>
      <w:r>
        <w:t>The only anhydrous trioxide is UOs, a com-</w:t>
      </w:r>
    </w:p>
    <w:p>
      <w:r>
        <w:t>mon form of which (y-UOs) is obtained by heat.</w:t>
      </w:r>
    </w:p>
    <w:p>
      <w:r>
        <w:t>ing UO2(NOs).6H20 in air at 400°C; six other</w:t>
      </w:r>
    </w:p>
    <w:p>
      <w:r>
        <w:t>forms are also known.” Heating any of these,</w:t>
      </w:r>
    </w:p>
    <w:p>
      <w:r>
        <w:t>or indeed any other oxide of uranium, in ait at</w:t>
      </w:r>
    </w:p>
    <w:p>
      <w:r>
        <w:t>800-900°C yields UsOs which contains pentag-</w:t>
      </w:r>
    </w:p>
    <w:p>
      <w:r>
        <w:t>onal bipyramidal UO; units and can be used in</w:t>
      </w:r>
    </w:p>
    <w:p>
      <w:r>
        <w:t>gravimetric determinations of uranium. Reduction</w:t>
      </w:r>
    </w:p>
    <w:p>
      <w:r>
        <w:t>with Hz or HyS leads to a series of intermediate</w:t>
      </w:r>
    </w:p>
    <w:p>
      <w:r>
        <w:t>% 1. Chem. Soc., Faraday Trans. I! 83, 1065-285 (1987): a</w:t>
      </w:r>
    </w:p>
    <w:p>
      <w:r>
        <w:t>collection of papers on UOa.</w:t>
      </w:r>
    </w:p>
    <w:p>
      <w:r>
        <w:t>2 See for instance M.T. WELLER, P. G. DICKENS and</w:t>
      </w:r>
    </w:p>
    <w:p>
      <w:r>
        <w:t>D. 5. Prany, Polyhedron 7, 243-4 (1988),</w:t>
      </w:r>
    </w:p>
    <w:p>
      <w:r>
        <w:t>nonstoichiometric phases (of which UzOs may</w:t>
      </w:r>
    </w:p>
    <w:p>
      <w:r>
        <w:t>be mentioned) and ending with UO. Pentox-</w:t>
      </w:r>
    </w:p>
    <w:p>
      <w:r>
        <w:t>ides are known also for Pa and Np. PazOs is</w:t>
      </w:r>
    </w:p>
    <w:p>
      <w:r>
        <w:t>prepared by igniting PaY hydroxide in air, and</w:t>
      </w:r>
    </w:p>
    <w:p>
      <w:r>
        <w:t>the nonstoichiometric Np2Os by treating Np'¥</w:t>
      </w:r>
    </w:p>
    <w:p>
      <w:r>
        <w:t>hydroxide with ozone and heating the resulting</w:t>
      </w:r>
    </w:p>
    <w:p>
      <w:r>
        <w:t>NpOs.H20 at 300°C under vacuum,</w:t>
      </w:r>
    </w:p>
    <w:p>
      <w:r>
        <w:t>Dioxides are known for all the actinides as</w:t>
      </w:r>
    </w:p>
    <w:p>
      <w:r>
        <w:t>far as Cf. They have the fcc fluorite structure</w:t>
      </w:r>
    </w:p>
    <w:p>
      <w:r>
        <w:t>(p. 118) in which each metal atom has CN = 8;</w:t>
      </w:r>
    </w:p>
    <w:p>
      <w:r>
        <w:t>the most common preparative method is ignition</w:t>
      </w:r>
    </w:p>
    <w:p>
      <w:r>
        <w:t>of the appropriate oxalate or hydroxide in air.</w:t>
      </w:r>
    </w:p>
    <w:p>
      <w:r>
        <w:t>Exceptions are CmOz and CfO2, which require</w:t>
      </w:r>
    </w:p>
    <w:p>
      <w:r>
        <w:t>Oz rather than air, and PaO2 and UO2, which are</w:t>
      </w:r>
    </w:p>
    <w:p>
      <w:r>
        <w:t>obtained by reduction of higher oxides.</w:t>
      </w:r>
    </w:p>
    <w:p>
      <w:r>
        <w:t>From Pu onwards, sesquioxides become</w:t>
      </w:r>
    </w:p>
    <w:p>
      <w:r>
        <w:t>increasingly stable with structures analogous</w:t>
      </w:r>
    </w:p>
    <w:p>
      <w:r>
        <w:t>to those of Lnz03 (p. 1238); BkO2 is out-of-</w:t>
      </w:r>
    </w:p>
    <w:p>
      <w:r>
        <w:t>sequence but this is presumably due to the</w:t>
      </w:r>
    </w:p>
    <w:p>
      <w:r>
        <w:t>stability of the { configuration in Bk’. For</w:t>
      </w:r>
    </w:p>
    <w:p>
      <w:r>
        <w:t>each actinide the C-type M203 structure (metal</w:t>
      </w:r>
    </w:p>
    <w:p>
      <w:r>
        <w:t>CN = 6) is the most common but A and B types</w:t>
      </w:r>
    </w:p>
    <w:p>
      <w:r>
        <w:t>(metal CN = 7) are often also obtainable</w:t>
      </w:r>
    </w:p>
    <w:p>
      <w:r>
        <w:t>Reports of monoxides formed as surface lay-</w:t>
      </w:r>
    </w:p>
    <w:p>
      <w:r>
        <w:t>ers on the metals have not been substantiated</w:t>
      </w:r>
    </w:p>
    <w:p>
      <w:r>
        <w:t>although their existence in the vapour phase is</w:t>
      </w:r>
    </w:p>
    <w:p>
      <w:r>
        <w:t>not disputed (see pp. 237-8 of ref. 22)</w:t>
      </w:r>
    </w:p>
    <w:p>
      <w:r>
        <w:t>‘The oxides are basic in character but their reac-</w:t>
      </w:r>
    </w:p>
    <w:p>
      <w:r>
        <w:t>tivity is usually strongly influenced by their ther-</w:t>
      </w:r>
    </w:p>
    <w:p>
      <w:r>
        <w:t>mal history, being much more inert if they have</w:t>
      </w:r>
    </w:p>
    <w:p>
      <w:r>
        <w:t>--- Page 1285 ---</w:t>
      </w:r>
    </w:p>
    <w:p>
      <w:r>
        <w:t>91.3.3</w:t>
      </w:r>
    </w:p>
    <w:p>
      <w:r>
        <w:t>been ignited. Dioxides of Th, Np and Pu are best</w:t>
      </w:r>
    </w:p>
    <w:p>
      <w:r>
        <w:t>dissolved in cone HNO with added F&gt;, but all</w:t>
      </w:r>
    </w:p>
    <w:p>
      <w:r>
        <w:t>oxides of U dissolve readily in conc HNO or</w:t>
      </w:r>
    </w:p>
    <w:p>
      <w:r>
        <w:t>cone HCIOs to yield salts of UO,?*</w:t>
      </w:r>
    </w:p>
    <w:p>
      <w:r>
        <w:t>Hydroxides are not well-characterized but</w:t>
      </w:r>
    </w:p>
    <w:p>
      <w:r>
        <w:t>‘gelantinous precipitates, which redissolve in</w:t>
      </w:r>
    </w:p>
    <w:p>
      <w:r>
        <w:t>acid, are produced by the addition of alkali</w:t>
      </w:r>
    </w:p>
    <w:p>
      <w:r>
        <w:t>to aqueous solutions of the actinides. Those</w:t>
      </w:r>
    </w:p>
    <w:p>
      <w:r>
        <w:t>of Th”, PaY, Np’, Pu, Am" and Cm'™</w:t>
      </w:r>
    </w:p>
    <w:p>
      <w:r>
        <w:t>are stable to oxidation but lower oxidation</w:t>
      </w:r>
    </w:p>
    <w:p>
      <w:r>
        <w:t>states of these metals are rapidly oxidized</w:t>
      </w:r>
    </w:p>
    <w:p>
      <w:r>
        <w:t>Aqueous solutions of hexavalent U, Np and Pu</w:t>
      </w:r>
    </w:p>
    <w:p>
      <w:r>
        <w:t>yield hydrous precipitates of AnO,(OH)2, which</w:t>
      </w:r>
    </w:p>
    <w:p>
      <w:r>
        <w:t>contain AnO,** units linked by OH bridges, but</w:t>
      </w:r>
    </w:p>
    <w:p>
      <w:r>
        <w:t>they are often formulted as hydrated trioxides</w:t>
      </w:r>
    </w:p>
    <w:p>
      <w:r>
        <w:t>AnO3.xH20.</w:t>
      </w:r>
    </w:p>
    <w:p>
      <w:r>
        <w:t>‘Actinide chalcogenides can be obtained for</w:t>
      </w:r>
    </w:p>
    <w:p>
      <w:r>
        <w:t>instance by reaction of the elements, and thermal</w:t>
      </w:r>
    </w:p>
    <w:p>
      <w:r>
        <w:t>stability decreases S &gt; Se &gt; Te. Those of a given</w:t>
      </w:r>
    </w:p>
    <w:p>
      <w:r>
        <w:t>actinide differ from those of another in much the</w:t>
      </w:r>
    </w:p>
    <w:p>
      <w:r>
        <w:t>same way as do the oxides. Nonstoichiometry is</w:t>
      </w:r>
    </w:p>
    <w:p>
      <w:r>
        <w:t>again prevalent and, where the actinide appears to</w:t>
      </w:r>
    </w:p>
    <w:p>
      <w:r>
        <w:t>have an uncharacteristically low oxidation state,</w:t>
      </w:r>
    </w:p>
    <w:p>
      <w:r>
        <w:t>semimetallic behaviour is usually observed.</w:t>
      </w:r>
    </w:p>
    <w:p>
      <w:r>
        <w:t>31.3.2 Mixed metal oxides</w:t>
      </w:r>
    </w:p>
    <w:p>
      <w:r>
        <w:t>Alkali and alkaline earth metallates are obtained</w:t>
      </w:r>
    </w:p>
    <w:p>
      <w:r>
        <w:t>by heating the appropriate oxides, in the pres-</w:t>
      </w:r>
    </w:p>
    <w:p>
      <w:r>
        <w:t>ence of oxygen where necessary. For instance,</w:t>
      </w:r>
    </w:p>
    <w:p>
      <w:r>
        <w:t>the reaction</w:t>
      </w:r>
    </w:p>
    <w:p>
      <w:r>
        <w:t>3 1ix04An0, —°&gt; &gt; LigAntOg (An = Np, Pu</w:t>
      </w:r>
    </w:p>
    <w:p>
      <w:r>
        <w:t>3 aoc</w:t>
      </w:r>
    </w:p>
    <w:p>
      <w:r>
        <w:t>provides a means of stabilizing Np" and PuY!</w:t>
      </w:r>
    </w:p>
    <w:p>
      <w:r>
        <w:t>in the form of isolated [AnOg]*~ octahedra.</w:t>
      </w:r>
    </w:p>
    <w:p>
      <w:r>
        <w:t>By suitable adjustment of the proportions of</w:t>
      </w:r>
    </w:p>
    <w:p>
      <w:r>
        <w:t>the reactants, An! species (An = U—&gt; Am) are</w:t>
      </w:r>
    </w:p>
    <w:p>
      <w:r>
        <w:t>obtained of which the “uranates” are the best</w:t>
      </w:r>
    </w:p>
    <w:p>
      <w:r>
        <w:t>known, These are of the types MSU;0,, MSUO,,</w:t>
      </w:r>
    </w:p>
    <w:p>
      <w:r>
        <w:t>MUO, and M!'UO, in each of which the U</w:t>
      </w:r>
    </w:p>
    <w:p>
      <w:r>
        <w:t>atoms are coordinated by 6 O atoms disposed</w:t>
      </w:r>
    </w:p>
    <w:p>
      <w:r>
        <w:t>‘octahedrally but distorted by the presence of 2</w:t>
      </w:r>
    </w:p>
    <w:p>
      <w:r>
        <w:t>short trans U-O bonds, characteristic of the</w:t>
      </w:r>
    </w:p>
    <w:p>
      <w:r>
        <w:t>uranyl UO,?* group. In view of the earlier</w:t>
      </w:r>
    </w:p>
    <w:p>
      <w:r>
        <w:t>inclusion of U in Group 6 it is interesting to note</w:t>
      </w:r>
    </w:p>
    <w:p>
      <w:r>
        <w:t>that, unlike Mo¥! and WY!, UY! apparently does</w:t>
      </w:r>
    </w:p>
    <w:p>
      <w:r>
        <w:t>Halides of the actinide elements 1269</w:t>
      </w:r>
    </w:p>
    <w:p>
      <w:r>
        <w:t>not show any tendency to form iso- or hetero-poly</w:t>
      </w:r>
    </w:p>
    <w:p>
      <w:r>
        <w:t>anions in aqueous solution.</w:t>
      </w:r>
    </w:p>
    <w:p>
      <w:r>
        <w:t>MIAnYO3, MJAnYOs and M}AnYO, have</w:t>
      </w:r>
    </w:p>
    <w:p>
      <w:r>
        <w:t>been characterized for An=Pa—&gt; Am. Com-</w:t>
      </w:r>
    </w:p>
    <w:p>
      <w:r>
        <w:t>pounds of the first of these types have the per-</w:t>
      </w:r>
    </w:p>
    <w:p>
      <w:r>
        <w:t>ovskite structure (p. 963), those of the second a</w:t>
      </w:r>
    </w:p>
    <w:p>
      <w:r>
        <w:t>defect-rock-salt structure (p. 242), and those of</w:t>
      </w:r>
    </w:p>
    <w:p>
      <w:r>
        <w:t>the third have structures based on hexagonally</w:t>
      </w:r>
    </w:p>
    <w:p>
      <w:r>
        <w:t>close-packed O atoms. In all cases, therefore, the</w:t>
      </w:r>
    </w:p>
    <w:p>
      <w:r>
        <w:t>actinide atom is octahedrally coordinated. It is</w:t>
      </w:r>
    </w:p>
    <w:p>
      <w:r>
        <w:t>also notable that magnetic and spectroscopic evi-</w:t>
      </w:r>
    </w:p>
    <w:p>
      <w:r>
        <w:t>dence shows that, for uranium, these compounds</w:t>
      </w:r>
    </w:p>
    <w:p>
      <w:r>
        <w:t>contain the usually unstable UY and not, as might</w:t>
      </w:r>
    </w:p>
    <w:p>
      <w:r>
        <w:t>have been supposed, a mixture of U'Y and UY!</w:t>
      </w:r>
    </w:p>
    <w:p>
      <w:r>
        <w:t>BaAnO; (An=Th—&gt; Am) all have the</w:t>
      </w:r>
    </w:p>
    <w:p>
      <w:r>
        <w:t>perovskite structure and are obtained from the</w:t>
      </w:r>
    </w:p>
    <w:p>
      <w:r>
        <w:t>actinide dioxide. In accord with normal redox</w:t>
      </w:r>
    </w:p>
    <w:p>
      <w:r>
        <w:t>behaviour, the Pa and U compounds are only</w:t>
      </w:r>
    </w:p>
    <w:p>
      <w:r>
        <w:t>obtainable if O2 is rigorously excluded, and</w:t>
      </w:r>
    </w:p>
    <w:p>
      <w:r>
        <w:t>the Am compound if O is present. Actinide</w:t>
      </w:r>
    </w:p>
    <w:p>
      <w:r>
        <w:t>dioxides also yield an extensive series of</w:t>
      </w:r>
    </w:p>
    <w:p>
      <w:r>
        <w:t>nonstoichiometric, mixed oxide phases in which</w:t>
      </w:r>
    </w:p>
    <w:p>
      <w:r>
        <w:t>a second oxide is incorporated into the fluorite</w:t>
      </w:r>
    </w:p>
    <w:p>
      <w:r>
        <w:t>lattice of the AnO2. The UO,/PuO, system, for</w:t>
      </w:r>
    </w:p>
    <w:p>
      <w:r>
        <w:t>example, is of great importance in the fuel of</w:t>
      </w:r>
    </w:p>
    <w:p>
      <w:r>
        <w:t>fast-breeder reactors.</w:t>
      </w:r>
    </w:p>
    <w:p>
      <w:r>
        <w:t>31.3.3 Halides of the actinide</w:t>
      </w:r>
    </w:p>
    <w:p>
      <w:r>
        <w:t>elements</w:t>
      </w:r>
    </w:p>
    <w:p>
      <w:r>
        <w:t>‘The known actinide halides are listed in</w:t>
      </w:r>
    </w:p>
    <w:p>
      <w:r>
        <w:t>‘Table 31.6. They range from AnXe to AnX and</w:t>
      </w:r>
    </w:p>
    <w:p>
      <w:r>
        <w:t>their distribution follows much the same trends</w:t>
      </w:r>
    </w:p>
    <w:p>
      <w:r>
        <w:t>as have been seen already in Tables 31.3 and</w:t>
      </w:r>
    </w:p>
    <w:p>
      <w:r>
        <w:t>31.5. Thus the hexahalides are confined to the</w:t>
      </w:r>
    </w:p>
    <w:p>
      <w:r>
        <w:t>hexafluorides of U, Np and Pu (which are volatile</w:t>
      </w:r>
    </w:p>
    <w:p>
      <w:r>
        <w:t>solids obtained by fluorinating AnFs) and the</w:t>
      </w:r>
    </w:p>
    <w:p>
      <w:r>
        <w:t>hexachloride of U, which is obtained by the</w:t>
      </w:r>
    </w:p>
    <w:p>
      <w:r>
        <w:t>reaction of AlCl; and UF. All are powerful</w:t>
      </w:r>
    </w:p>
    <w:p>
      <w:r>
        <w:t>oxidizing agents and are extremely sensitive to</w:t>
      </w:r>
    </w:p>
    <w:p>
      <w:r>
        <w:t>moisture:</w:t>
      </w:r>
    </w:p>
    <w:p>
      <w:r>
        <w:t>AnXe +2H;0 —&gt; AnO:X2 +4HX</w:t>
      </w:r>
    </w:p>
    <w:p>
      <w:r>
        <w:t>785. C. Taytor, Cont, Chem. Rev. 20, 197-273 (1976)</w:t>
      </w:r>
    </w:p>
    <w:p>
      <w:r>
        <w:t>--- Page 1286 ---</w:t>
      </w:r>
    </w:p>
    <w:p>
      <w:r>
        <w:t>1270 The Actinide and Transactinide Elements (Z=90 -112) Ch. 31</w:t>
      </w:r>
    </w:p>
    <w:p>
      <w:r>
        <w:t>Table 31.6 Properties of actinide halides</w:t>
      </w:r>
    </w:p>
    <w:p>
      <w:r>
        <w:t>Th Pa U Np. Pu Am) Cm Es</w:t>
      </w:r>
    </w:p>
    <w:p>
      <w:r>
        <w:t>AnPe White Orange Brown</w:t>
      </w:r>
    </w:p>
    <w:p>
      <w:r>
        <w:t>6s SPD</w:t>
      </w:r>
    </w:p>
    <w:p>
      <w:r>
        <w:t>60 60 60</w:t>
      </w:r>
    </w:p>
    <w:p>
      <w:r>
        <w:t>AaCls Dark</w:t>
      </w:r>
    </w:p>
    <w:p>
      <w:r>
        <w:t>‘green</w:t>
      </w:r>
    </w:p>
    <w:p>
      <w:r>
        <w:t>Ww</w:t>
      </w:r>
    </w:p>
    <w:p>
      <w:r>
        <w:t>60</w:t>
      </w:r>
    </w:p>
    <w:p>
      <w:r>
        <w:t>AnEs White Pale blue Pale blue</w:t>
      </w:r>
    </w:p>
    <w:p>
      <w:r>
        <w:t>na 348" ma</w:t>
      </w:r>
    </w:p>
    <w:p>
      <w:r>
        <w:t>Tpbp 60 7 php</w:t>
      </w:r>
    </w:p>
    <w:p>
      <w:r>
        <w:t>AnCls Yellow Brown</w:t>
      </w:r>
    </w:p>
    <w:p>
      <w:r>
        <w:t>306° ma</w:t>
      </w:r>
    </w:p>
    <w:p>
      <w:r>
        <w:t>7p 60</w:t>
      </w:r>
    </w:p>
    <w:p>
      <w:r>
        <w:t>AnBrs Dark red Brown</w:t>
      </w:r>
    </w:p>
    <w:p>
      <w:r>
        <w:t>60 60</w:t>
      </w:r>
    </w:p>
    <w:p>
      <w:r>
        <w:t>Ans Black</w:t>
      </w:r>
    </w:p>
    <w:p>
      <w:r>
        <w:t>AmFs Black Black</w:t>
      </w:r>
    </w:p>
    <w:p>
      <w:r>
        <w:t>o 0</w:t>
      </w:r>
    </w:p>
    <w:p>
      <w:r>
        <w:t>AnFi Black Red</w:t>
      </w:r>
    </w:p>
    <w:p>
      <w:r>
        <w:t>Ank; White Brown Green = Green. Brown Tan. = Brown Yellow Green</w:t>
      </w:r>
    </w:p>
    <w:p>
      <w:r>
        <w:t>1068" a 960 a 10s" na a na ra</w:t>
      </w:r>
    </w:p>
    <w:p>
      <w:r>
        <w:t>Bsa Bsa Bsa Bsa Bsa Bsa Bsa Bk Be</w:t>
      </w:r>
    </w:p>
    <w:p>
      <w:r>
        <w:t>AnCl, White, Green. Green. Red</w:t>
      </w:r>
    </w:p>
    <w:p>
      <w:r>
        <w:t>710° yellow 590" ‘brown</w:t>
      </w:r>
    </w:p>
    <w:p>
      <w:r>
        <w:t>Bde 8d sir</w:t>
      </w:r>
    </w:p>
    <w:p>
      <w:r>
        <w:t>Ba Bd</w:t>
      </w:r>
    </w:p>
    <w:p>
      <w:r>
        <w:t>AnBr, White Brown Brown —Dark-red</w:t>
      </w:r>
    </w:p>
    <w:p>
      <w:r>
        <w:t>6" na 319° 460</w:t>
      </w:r>
    </w:p>
    <w:p>
      <w:r>
        <w:t>Bd 8d Tpbp 7 php</w:t>
      </w:r>
    </w:p>
    <w:p>
      <w:r>
        <w:t>Anl Yellow Black Back</w:t>
      </w:r>
    </w:p>
    <w:p>
      <w:r>
        <w:t>556° na 505"</w:t>
      </w:r>
    </w:p>
    <w:p>
      <w:r>
        <w:t>Bsa na Gol</w:t>
      </w:r>
    </w:p>
    <w:p>
      <w:r>
        <w:t>nF Black Purple -—-Violet_—-Pink «White Yellow Green ¢</w:t>
      </w:r>
    </w:p>
    <w:p>
      <w:r>
        <w:t>decomp. na 142s" 13951406" na na na</w:t>
      </w:r>
    </w:p>
    <w:p>
      <w:r>
        <w:t>Sup rr ee ee er ee</w:t>
      </w:r>
    </w:p>
    <w:p>
      <w:r>
        <w:t>AnCly Green Green’ Green. Pink» White. Green Green’ White</w:t>
      </w:r>
    </w:p>
    <w:p>
      <w:r>
        <w:t>37 00 Ter Tt OS UT STS na</w:t>
      </w:r>
    </w:p>
    <w:p>
      <w:r>
        <w:t>Sup Sup 9p Sup up up Dp</w:t>
      </w:r>
    </w:p>
    <w:p>
      <w:r>
        <w:t>AnBrs Red Green’ Green’ White’ White Yellow. Pale-—_Light-brown</w:t>
      </w:r>
    </w:p>
    <w:p>
      <w:r>
        <w:t>green green</w:t>
      </w:r>
    </w:p>
    <w:p>
      <w:r>
        <w:t>nr na esa esta mona</w:t>
      </w:r>
    </w:p>
    <w:p>
      <w:r>
        <w:t>Sup Sup bp -Sbp ~—Sbpt_—«Sbp GO</w:t>
      </w:r>
    </w:p>
    <w:p>
      <w:r>
        <w:t>An Black Brown Black = Purple. © Green Yellow White Yellow Yellow</w:t>
      </w:r>
    </w:p>
    <w:p>
      <w:r>
        <w:t>na na 766° 760° (77) 950" a nna</w:t>
      </w:r>
    </w:p>
    <w:p>
      <w:r>
        <w:t>8 Shp bp = Bip Shp Bp «8 Ok</w:t>
      </w:r>
    </w:p>
    <w:p>
      <w:r>
        <w:t>AnCle Black Amber</w:t>
      </w:r>
    </w:p>
    <w:p>
      <w:r>
        <w:t>9 up</w:t>
      </w:r>
    </w:p>
    <w:p>
      <w:r>
        <w:t>AnBrs Black Amber</w:t>
      </w:r>
    </w:p>
    <w:p>
      <w:r>
        <w:t>87 87</w:t>
      </w:r>
    </w:p>
    <w:p>
      <w:r>
        <w:t>‘An; Gold Black Violet</w:t>
      </w:r>
    </w:p>
    <w:p>
      <w:r>
        <w:t>complex Teo</w:t>
      </w:r>
    </w:p>
    <w:p>
      <w:r>
        <w:t>key, Clu (nda epton at mo on of kta on nics valent cepa orton 9p — taped ig</w:t>
      </w:r>
    </w:p>
    <w:p>
      <w:r>
        <w:t>‘lapped tigonl prismatic 8) ~ mined 8- and 7-coordinaon (Sets</w:t>
      </w:r>
    </w:p>
    <w:p>
      <w:r>
        <w:t>ral prismatic, 8</w:t>
      </w:r>
    </w:p>
    <w:p>
      <w:r>
        <w:t>dodecahedral: 8 x= sque amlpismatic,</w:t>
      </w:r>
    </w:p>
    <w:p>
      <w:r>
        <w:t>Soc c= capped coubearat 1 pop © pemngod bipyramidal, 6 = Cabal © sch = cabal chan, 6 =</w:t>
      </w:r>
    </w:p>
    <w:p>
      <w:r>
        <w:t>taeda layered</w:t>
      </w:r>
    </w:p>
    <w:p>
      <w:r>
        <w:t>--- Page 1287 ---</w:t>
      </w:r>
    </w:p>
    <w:p>
      <w:r>
        <w:t>$31.33</w:t>
      </w:r>
    </w:p>
    <w:p>
      <w:r>
        <w:t>UF. is important in the separation of uranium</w:t>
      </w:r>
    </w:p>
    <w:p>
      <w:r>
        <w:t>isotopes by gaseous diffusion (p. 1259).</w:t>
      </w:r>
    </w:p>
    <w:p>
      <w:r>
        <w:t>Pentahalides are, perhaps surprisingly, not</w:t>
      </w:r>
    </w:p>
    <w:p>
      <w:r>
        <w:t>found beyond Np (for which the pentafluoride</w:t>
      </w:r>
    </w:p>
    <w:p>
      <w:r>
        <w:t>alone is known) but all four are known for</w:t>
      </w:r>
    </w:p>
    <w:p>
      <w:r>
        <w:t>Pa. All the pentafluorides as well as PaCls are</w:t>
      </w:r>
    </w:p>
    <w:p>
      <w:r>
        <w:t>polymeric and attain 7-coordination by means</w:t>
      </w:r>
    </w:p>
    <w:p>
      <w:r>
        <w:t>of double X-bridges between adjacent metal</w:t>
      </w:r>
    </w:p>
    <w:p>
      <w:r>
        <w:t>atoms (Fig. 31.6); by contrast UCls and PaBrs</w:t>
      </w:r>
    </w:p>
    <w:p>
      <w:r>
        <w:t>consist of halogen-bridged dimeric AnXo units,</w:t>
      </w:r>
    </w:p>
    <w:p>
      <w:r>
        <w:t>eg. CU(u-CD2UCK. All are very sensitive to</w:t>
      </w:r>
    </w:p>
    <w:p>
      <w:r>
        <w:t>water, the hydrolysis of the UY halides being.</w:t>
      </w:r>
    </w:p>
    <w:p>
      <w:r>
        <w:t>complicated by simultaneous disproportionation</w:t>
      </w:r>
    </w:p>
    <w:p>
      <w:r>
        <w:t>Fluorides of intermediate compositions An2Fo</w:t>
      </w:r>
    </w:p>
    <w:p>
      <w:r>
        <w:t>(An = Pa, U) and AnjFy7 (An =U, Pu) have</w:t>
      </w:r>
    </w:p>
    <w:p>
      <w:r>
        <w:t>also been reported. U2Fo is the best known; its</w:t>
      </w:r>
    </w:p>
    <w:p>
      <w:r>
        <w:t>black colour probably results from charge transfer</w:t>
      </w:r>
    </w:p>
    <w:p>
      <w:r>
        <w:t>between UY and UY</w:t>
      </w:r>
    </w:p>
    <w:p>
      <w:r>
        <w:t>l</w:t>
      </w:r>
    </w:p>
    <w:p>
      <w:r>
        <w:t>Figure 31.6 The polymeric structure of AnFs (A\</w:t>
      </w:r>
    </w:p>
    <w:p>
      <w:r>
        <w:t>Pa, U, Np) and PaCls, showing the dis-</w:t>
      </w:r>
    </w:p>
    <w:p>
      <w:r>
        <w:t>torted pentagonal bipyramidal coordina-</w:t>
      </w:r>
    </w:p>
    <w:p>
      <w:r>
        <w:t>tion of the metal</w:t>
      </w:r>
    </w:p>
    <w:p>
      <w:r>
        <w:t>‘A much more extensive series is formed by the</w:t>
      </w:r>
    </w:p>
    <w:p>
      <w:r>
        <w:t>tetrahalides of which the tetrafluorides are known</w:t>
      </w:r>
    </w:p>
    <w:p>
      <w:r>
        <w:t>as faras Cf. The early tetrafluorides ThE; —&gt; PuFs</w:t>
      </w:r>
    </w:p>
    <w:p>
      <w:r>
        <w:t>are produced by heating the dioxides in HF in</w:t>
      </w:r>
    </w:p>
    <w:p>
      <w:r>
        <w:t>the presence of Hp for PaF, (in order to prevent</w:t>
      </w:r>
    </w:p>
    <w:p>
      <w:r>
        <w:t>oxidation) and in the presence of O2 for NpFs</w:t>
      </w:r>
    </w:p>
    <w:p>
      <w:r>
        <w:t>and PuF, (in order to prevent reduction). ‘The</w:t>
      </w:r>
    </w:p>
    <w:p>
      <w:r>
        <w:t>later tetrafluorides AmF, &gt; CfF; are obtained by</w:t>
      </w:r>
    </w:p>
    <w:p>
      <w:r>
        <w:t>heating the corresponding trifluoride with Fp. In all</w:t>
      </w:r>
    </w:p>
    <w:p>
      <w:r>
        <w:t>cases the metal is 8-coordinated, being surrounded</w:t>
      </w:r>
    </w:p>
    <w:p>
      <w:r>
        <w:t>by a slightly distorted square-antiprismatic array</w:t>
      </w:r>
    </w:p>
    <w:p>
      <w:r>
        <w:t>of F&gt; ions. The tetrachlorides (‘Th &gt; Np) are</w:t>
      </w:r>
    </w:p>
    <w:p>
      <w:r>
        <w:t>prepared by heating the dioxides in CCl,</w:t>
      </w:r>
    </w:p>
    <w:p>
      <w:r>
        <w:t>or a similar chlorinated hydrocarbon, whereas</w:t>
      </w:r>
    </w:p>
    <w:p>
      <w:r>
        <w:t>the tetrabromides (Th —&gt; Np) and tetraiodides</w:t>
      </w:r>
    </w:p>
    <w:p>
      <w:r>
        <w:t>(Th—&gt; U) are obtained from the elements.</w:t>
      </w:r>
    </w:p>
    <w:p>
      <w:r>
        <w:t>Eight-coordination is again common (this time</w:t>
      </w:r>
    </w:p>
    <w:p>
      <w:r>
        <w:t>Halides of the actinide elements tart</w:t>
      </w:r>
    </w:p>
    <w:p>
      <w:r>
        <w:t>dodecahedral) but a reduction to 7-coordination</w:t>
      </w:r>
    </w:p>
    <w:p>
      <w:r>
        <w:t>occurs with UBr, and NpBra, and to octahedral</w:t>
      </w:r>
    </w:p>
    <w:p>
      <w:r>
        <w:t>coordination for Ul,. An are insoluble in water</w:t>
      </w:r>
    </w:p>
    <w:p>
      <w:r>
        <w:t>and, for Th, U and Pu at least, are precipitated</w:t>
      </w:r>
    </w:p>
    <w:p>
      <w:r>
        <w:t>as the hydrate AnF;.24H20 when F~ is added</w:t>
      </w:r>
    </w:p>
    <w:p>
      <w:r>
        <w:t>to any aqueous solution of An. AnCl,, AnBry</w:t>
      </w:r>
    </w:p>
    <w:p>
      <w:r>
        <w:t>and Anl, are rather hygroscopic, and dissolve</w:t>
      </w:r>
    </w:p>
    <w:p>
      <w:r>
        <w:t>readily in water and other polar solvents. An</w:t>
      </w:r>
    </w:p>
    <w:p>
      <w:r>
        <w:t>extensive coordination chemistry is based on the</w:t>
      </w:r>
    </w:p>
    <w:p>
      <w:r>
        <w:t>actinide tetrahalides, and UCI, is one of the best-</w:t>
      </w:r>
    </w:p>
    <w:p>
      <w:r>
        <w:t>known compounds of uranium, providing the usual</w:t>
      </w:r>
    </w:p>
    <w:p>
      <w:r>
        <w:t>starting point for most studies of UY chemistry.</w:t>
      </w:r>
    </w:p>
    <w:p>
      <w:r>
        <w:t>‘The trihalides are the most nearly complete</w:t>
      </w:r>
    </w:p>
    <w:p>
      <w:r>
        <w:t>series, all members having been obtained for the</w:t>
      </w:r>
    </w:p>
    <w:p>
      <w:r>
        <w:t>elements U —&gt; Es and the series could no doubt</w:t>
      </w:r>
    </w:p>
    <w:p>
      <w:r>
        <w:t>be extended. Preparative methods are varied and</w:t>
      </w:r>
    </w:p>
    <w:p>
      <w:r>
        <w:t>depend in particular on the actinide involved.</w:t>
      </w:r>
    </w:p>
    <w:p>
      <w:r>
        <w:t>For the heavier actinides (Am —&gt; Cf) heating the</w:t>
      </w:r>
    </w:p>
    <w:p>
      <w:r>
        <w:t>sesquioxide or dioxide in HX is generally appli-</w:t>
      </w:r>
    </w:p>
    <w:p>
      <w:r>
        <w:t>cable, but the lighter actinides require reducing</w:t>
      </w:r>
    </w:p>
    <w:p>
      <w:r>
        <w:t>conditions. For NpF3 and PuF; the addition of H&gt;</w:t>
      </w:r>
    </w:p>
    <w:p>
      <w:r>
        <w:t>to the reaction suffices, but UF; is best obtained</w:t>
      </w:r>
    </w:p>
    <w:p>
      <w:r>
        <w:t>by the reduction of UF; with metallic U or</w:t>
      </w:r>
    </w:p>
    <w:p>
      <w:r>
        <w:t>Al. Trichlorides and tribromides of these lighter</w:t>
      </w:r>
    </w:p>
    <w:p>
      <w:r>
        <w:t>actinides can be obtained by heating the actinide</w:t>
      </w:r>
    </w:p>
    <w:p>
      <w:r>
        <w:t>hydride with HX, and the triiodides by heating</w:t>
      </w:r>
    </w:p>
    <w:p>
      <w:r>
        <w:t>the metal with Ip (U, Np) or HI (Pu). Pals is said</w:t>
      </w:r>
    </w:p>
    <w:p>
      <w:r>
        <w:t>to be obtained by heating Pals in a vacuum.</w:t>
      </w:r>
    </w:p>
    <w:p>
      <w:r>
        <w:t>With the exception of their redox properties,</w:t>
      </w:r>
    </w:p>
    <w:p>
      <w:r>
        <w:t>the actinide tribalides form a homogeneous group</w:t>
      </w:r>
    </w:p>
    <w:p>
      <w:r>
        <w:t>showing strong similarities with the lanthanide</w:t>
      </w:r>
    </w:p>
    <w:p>
      <w:r>
        <w:t>trihalides. The ionic, high-melting trifluorides</w:t>
      </w:r>
    </w:p>
    <w:p>
      <w:r>
        <w:t>are insoluble in water, from which they can</w:t>
      </w:r>
    </w:p>
    <w:p>
      <w:r>
        <w:t>be precipitated as monohydrates; at Cf" (ionic</w:t>
      </w:r>
    </w:p>
    <w:p>
      <w:r>
        <w:t>radius = 95pm) they show the same structural</w:t>
      </w:r>
    </w:p>
    <w:p>
      <w:r>
        <w:t>change from CN 9 to CN 8 as the lanthanides</w:t>
      </w:r>
    </w:p>
    <w:p>
      <w:r>
        <w:t>do at Gdl (ionic radius = 93.8 pm). The other</w:t>
      </w:r>
    </w:p>
    <w:p>
      <w:r>
        <w:t>tihalides are all hygroscopic, water-soluble</w:t>
      </w:r>
    </w:p>
    <w:p>
      <w:r>
        <w:t>solids, many of which crystallize as hexahydrates</w:t>
      </w:r>
    </w:p>
    <w:p>
      <w:r>
        <w:t>featuring 8-coordinate cations [AnX2(H2O)«]*.</w:t>
      </w:r>
    </w:p>
    <w:p>
      <w:r>
        <w:t>Reduction in coordination number as the cations</w:t>
      </w:r>
    </w:p>
    <w:p>
      <w:r>
        <w:t>‘get smaller, again parallels behaviour observed</w:t>
      </w:r>
    </w:p>
    <w:p>
      <w:r>
        <w:t>the lanthanide trihalides but of course it occurs</w:t>
      </w:r>
    </w:p>
    <w:p>
      <w:r>
        <w:t>further along the series because of the larger size</w:t>
      </w:r>
    </w:p>
    <w:p>
      <w:r>
        <w:t>of the actinides.</w:t>
      </w:r>
    </w:p>
    <w:p>
      <w:r>
        <w:t>Not surprisingly, in view of the stability of</w:t>
      </w:r>
    </w:p>
    <w:p>
      <w:r>
        <w:t>Th”, Thh; is quite different from the above</w:t>
      </w:r>
    </w:p>
    <w:p>
      <w:r>
        <w:t>--- Page 1288 ---</w:t>
      </w:r>
    </w:p>
    <w:p>
      <w:r>
        <w:t>1272 The Actinide and Transactinide Elements (Z=90 -112)</w:t>
      </w:r>
    </w:p>
    <w:p>
      <w:r>
        <w:t>trihalides. It is rapidly oxidized by air, reduces</w:t>
      </w:r>
    </w:p>
    <w:p>
      <w:r>
        <w:t>water with vigorous evolution of Hz, and is</w:t>
      </w:r>
    </w:p>
    <w:p>
      <w:r>
        <w:t>probably best regarded as [Th!Y, 31~, e]. The</w:t>
      </w:r>
    </w:p>
    <w:p>
      <w:r>
        <w:t>air-sensitive Thiz, which is obtained by heating</w:t>
      </w:r>
    </w:p>
    <w:p>
      <w:r>
        <w:t>Thl, with stoichiometric amounts of the metal,</w:t>
      </w:r>
    </w:p>
    <w:p>
      <w:r>
        <w:t>is similarly best formulated as [Th'Y, 21”, 2e7]</w:t>
      </w:r>
    </w:p>
    <w:p>
      <w:r>
        <w:t>It has a complicated layer structure and its lustre</w:t>
      </w:r>
    </w:p>
    <w:p>
      <w:r>
        <w:t>and high electrical conductivity indicate a close</w:t>
      </w:r>
    </w:p>
    <w:p>
      <w:r>
        <w:t>similarity with the diiodides of Ce, Pr and Gd</w:t>
      </w:r>
    </w:p>
    <w:p>
      <w:r>
        <w:t>Halides of truly divalent americium, however,</w:t>
      </w:r>
    </w:p>
    <w:p>
      <w:r>
        <w:t>can be prepared:</w:t>
      </w:r>
    </w:p>
    <w:p>
      <w:r>
        <w:t>Am-+HeX, “28S amxs + Hg (X= Cl, Br, D</w:t>
      </w:r>
    </w:p>
    <w:p>
      <w:r>
        <w:t>Like those of Eu with which they are structurally</w:t>
      </w:r>
    </w:p>
    <w:p>
      <w:r>
        <w:t>similar, these dihalides presumably owe their</w:t>
      </w:r>
    </w:p>
    <w:p>
      <w:r>
        <w:t>existence to their {7 configuration. CfBr; and</w:t>
      </w:r>
    </w:p>
    <w:p>
      <w:r>
        <w:t>Cflz are also known and it seems probable that</w:t>
      </w:r>
    </w:p>
    <w:p>
      <w:r>
        <w:t>actinide dihalides would be increasingly stable</w:t>
      </w:r>
    </w:p>
    <w:p>
      <w:r>
        <w:t>as far as No if the problems of availability, etc.,</w:t>
      </w:r>
    </w:p>
    <w:p>
      <w:r>
        <w:t>were overcome.</w:t>
      </w:r>
    </w:p>
    <w:p>
      <w:r>
        <w:t>Several oxohalides®22*9) are also_known,</w:t>
      </w:r>
    </w:p>
    <w:p>
      <w:r>
        <w:t>mostly of the types AnY!0.X2, AnYO:X,</w:t>
      </w:r>
    </w:p>
    <w:p>
      <w:r>
        <w:t>Anl¥OX; and An “OX, but they have been less</w:t>
      </w:r>
    </w:p>
    <w:p>
      <w:r>
        <w:t>thoroughly studied than the halides. They are</w:t>
      </w:r>
    </w:p>
    <w:p>
      <w:r>
        <w:t>commonly prepared by oxygenation of the halide</w:t>
      </w:r>
    </w:p>
    <w:p>
      <w:r>
        <w:t>with O2 or Sb2Os, or in case of AnOX by</w:t>
      </w:r>
    </w:p>
    <w:p>
      <w:r>
        <w:t>hydrolysis (sometimes accidental) of AnXs. As</w:t>
      </w:r>
    </w:p>
    <w:p>
      <w:r>
        <w:t>is to be expected, the higher oxidation states</w:t>
      </w:r>
    </w:p>
    <w:p>
      <w:r>
        <w:t>are formed more readily by the lighter actinides;</w:t>
      </w:r>
    </w:p>
    <w:p>
      <w:r>
        <w:t>thus AnO2X2, apart from the fluoro compounds,</w:t>
      </w:r>
    </w:p>
    <w:p>
      <w:r>
        <w:t>are confined to An =U. Conversely the lower</w:t>
      </w:r>
    </w:p>
    <w:p>
      <w:r>
        <w:t>oxidation states are favoured by the heavier</w:t>
      </w:r>
    </w:p>
    <w:p>
      <w:r>
        <w:t>actinides (from Am onwards)</w:t>
      </w:r>
    </w:p>
    <w:p>
      <w:r>
        <w:t>31.3.4 Magnetic and spectroscopic</w:t>
      </w:r>
    </w:p>
    <w:p>
      <w:r>
        <w:t>properties?</w:t>
      </w:r>
    </w:p>
    <w:p>
      <w:r>
        <w:t>As the actinides are a second f series it</w:t>
      </w:r>
    </w:p>
    <w:p>
      <w:r>
        <w:t>is natural to expect similarities with the</w:t>
      </w:r>
    </w:p>
    <w:p>
      <w:r>
        <w:t>lanthanides in their magnetic and spectroscopic</w:t>
      </w:r>
    </w:p>
    <w:p>
      <w:r>
        <w:t>properties. However, while previous treatments</w:t>
      </w:r>
    </w:p>
    <w:p>
      <w:r>
        <w:t>of the lanthanides (p. 1242) provide a useful</w:t>
      </w:r>
    </w:p>
    <w:p>
      <w:r>
        <w:t>starting point in discussing the actinides,</w:t>
      </w:r>
    </w:p>
    <w:p>
      <w:r>
        <w:t>important differences are to be noted. Spin—orbit</w:t>
      </w:r>
    </w:p>
    <w:p>
      <w:r>
        <w:t>coupling is again strong (2000-4000cm~') but,</w:t>
      </w:r>
    </w:p>
    <w:p>
      <w:r>
        <w:t>because of the greater exposure of the Sf</w:t>
      </w:r>
    </w:p>
    <w:p>
      <w:r>
        <w:t>Ch. 31</w:t>
      </w:r>
    </w:p>
    <w:p>
      <w:r>
        <w:t>electrons, crystal-field splittings are now of</w:t>
      </w:r>
    </w:p>
    <w:p>
      <w:r>
        <w:t>comparable magnitude and J is no longer</w:t>
      </w:r>
    </w:p>
    <w:p>
      <w:r>
        <w:t>such a good quantum number. Furthermore,</w:t>
      </w:r>
    </w:p>
    <w:p>
      <w:r>
        <w:t>as already mentioned (p. 1266), the energy</w:t>
      </w:r>
    </w:p>
    <w:p>
      <w:r>
        <w:t>levels of the Sf and 6d orbitals are sufficiently</w:t>
      </w:r>
    </w:p>
    <w:p>
      <w:r>
        <w:t>close for the lighter actinides at least, to</w:t>
      </w:r>
    </w:p>
    <w:p>
      <w:r>
        <w:t>render the 6d orbitals accessible. As a result,</w:t>
      </w:r>
    </w:p>
    <w:p>
      <w:r>
        <w:t>rigorous treatments of electronic properties must</w:t>
      </w:r>
    </w:p>
    <w:p>
      <w:r>
        <w:t>consider each actinide compound individually.</w:t>
      </w:r>
    </w:p>
    <w:p>
      <w:r>
        <w:t>‘They must allow for the mixing of “J levels”</w:t>
      </w:r>
    </w:p>
    <w:p>
      <w:r>
        <w:t>obtained from Russell~Saunders coupling and</w:t>
      </w:r>
    </w:p>
    <w:p>
      <w:r>
        <w:t>for the population of thermally accessible</w:t>
      </w:r>
    </w:p>
    <w:p>
      <w:r>
        <w:t>excited levels. Accordingly, the expression jie =</w:t>
      </w:r>
    </w:p>
    <w:p>
      <w:r>
        <w:t>gVIT+1) is less applicable than for the</w:t>
      </w:r>
    </w:p>
    <w:p>
      <w:r>
        <w:t>lanthanides: the values of magnetic moment</w:t>
      </w:r>
    </w:p>
    <w:p>
      <w:r>
        <w:t>obtained at room temperature roughly parallel</w:t>
      </w:r>
    </w:p>
    <w:p>
      <w:r>
        <w:t>those obtained for compounds of corresponding</w:t>
      </w:r>
    </w:p>
    <w:p>
      <w:r>
        <w:t>lanthanides (See Table 30.6), but they are</w:t>
      </w:r>
    </w:p>
    <w:p>
      <w:r>
        <w:t>usually appreciably lower and are much more</w:t>
      </w:r>
    </w:p>
    <w:p>
      <w:r>
        <w:t>temperature-dependent,</w:t>
      </w:r>
    </w:p>
    <w:p>
      <w:r>
        <w:t>‘The electronic spectra of actinide compounds</w:t>
      </w:r>
    </w:p>
    <w:p>
      <w:r>
        <w:t>arise from three types of electronic transition:</w:t>
      </w:r>
    </w:p>
    <w:p>
      <w:r>
        <w:t>()_ fF transitions (see p. 1243). These ate</w:t>
      </w:r>
    </w:p>
    <w:p>
      <w:r>
        <w:t>orbitally forbidden, but the selection rule</w:t>
      </w:r>
    </w:p>
    <w:p>
      <w:r>
        <w:t>is partially relaxed by the action of the</w:t>
      </w:r>
    </w:p>
    <w:p>
      <w:r>
        <w:t>crystal field in distorting the symmetry of</w:t>
      </w:r>
    </w:p>
    <w:p>
      <w:r>
        <w:t>the metal ion, Because the field is stronger</w:t>
      </w:r>
    </w:p>
    <w:p>
      <w:r>
        <w:t>than for the lanthanides, the bands are</w:t>
      </w:r>
    </w:p>
    <w:p>
      <w:r>
        <w:t>more intense by about a factor of 10 and,</w:t>
      </w:r>
    </w:p>
    <w:p>
      <w:r>
        <w:t>though still narrow, are about twice as</w:t>
      </w:r>
    </w:p>
    <w:p>
      <w:r>
        <w:t>broad and are more complex than those</w:t>
      </w:r>
    </w:p>
    <w:p>
      <w:r>
        <w:t>of the lanthanides. They are observed in</w:t>
      </w:r>
    </w:p>
    <w:p>
      <w:r>
        <w:t>the visible and ultraviolet regions and</w:t>
      </w:r>
    </w:p>
    <w:p>
      <w:r>
        <w:t>produce the colours of aqueous solutions</w:t>
      </w:r>
    </w:p>
    <w:p>
      <w:r>
        <w:t>of simple actinide salts as given in</w:t>
      </w:r>
    </w:p>
    <w:p>
      <w:r>
        <w:t>Table 31.3.</w:t>
      </w:r>
    </w:p>
    <w:p>
      <w:r>
        <w:t>(ii) 5f&gt;6d transitions. These are orbitally</w:t>
      </w:r>
    </w:p>
    <w:p>
      <w:r>
        <w:t>allowed and give rise to bands which are</w:t>
      </w:r>
    </w:p>
    <w:p>
      <w:r>
        <w:t>therefore much more intense than those</w:t>
      </w:r>
    </w:p>
    <w:p>
      <w:r>
        <w:t>of type (i) and are usually rather broader.</w:t>
      </w:r>
    </w:p>
    <w:p>
      <w:r>
        <w:t>They occur at lower energies than do the</w:t>
      </w:r>
    </w:p>
    <w:p>
      <w:r>
        <w:t>4f &gt; 5d transitions of the lanthanides but</w:t>
      </w:r>
    </w:p>
    <w:p>
      <w:r>
        <w:t>are still normally confined to the ultra~</w:t>
      </w:r>
    </w:p>
    <w:p>
      <w:r>
        <w:t>violet region and do not affect the colour</w:t>
      </w:r>
    </w:p>
    <w:p>
      <w:r>
        <w:t>of the ion.</w:t>
      </w:r>
    </w:p>
    <w:p>
      <w:r>
        <w:t>(iii) Metal—&gt;ligand charge transfer. These</w:t>
      </w:r>
    </w:p>
    <w:p>
      <w:r>
        <w:t>again are fully allowed transitions and</w:t>
      </w:r>
    </w:p>
    <w:p>
      <w:r>
        <w:t>--- Page 1289 ---</w:t>
      </w:r>
    </w:p>
    <w:p>
      <w:r>
        <w:t>$313.5</w:t>
      </w:r>
    </w:p>
    <w:p>
      <w:r>
        <w:t>produce broad, intense absorptions usually</w:t>
      </w:r>
    </w:p>
    <w:p>
      <w:r>
        <w:t>found in the ultraviolet but sometimes</w:t>
      </w:r>
    </w:p>
    <w:p>
      <w:r>
        <w:t>trailing into the visible region. They pro-</w:t>
      </w:r>
    </w:p>
    <w:p>
      <w:r>
        <w:t>duce the intense colours which character-</w:t>
      </w:r>
    </w:p>
    <w:p>
      <w:r>
        <w:t>ize many actinide complexes, especially</w:t>
      </w:r>
    </w:p>
    <w:p>
      <w:r>
        <w:t>those involving the actinide in a high</w:t>
      </w:r>
    </w:p>
    <w:p>
      <w:r>
        <w:t>oxidation state with readily oxidizable</w:t>
      </w:r>
    </w:p>
    <w:p>
      <w:r>
        <w:t>ligands.</w:t>
      </w:r>
    </w:p>
    <w:p>
      <w:r>
        <w:t>In view of the magnitude of crystal-field effects</w:t>
      </w:r>
    </w:p>
    <w:p>
      <w:r>
        <w:t>it is not surprising that the spectra of actinide ions</w:t>
      </w:r>
    </w:p>
    <w:p>
      <w:r>
        <w:t>are sensitive to the latter's environment and, in</w:t>
      </w:r>
    </w:p>
    <w:p>
      <w:r>
        <w:t>contrast to the lanthanides, may change drasti-</w:t>
      </w:r>
    </w:p>
    <w:p>
      <w:r>
        <w:t>cally from one compound to another. Unfortu-</w:t>
      </w:r>
    </w:p>
    <w:p>
      <w:r>
        <w:t>nately, because of the complexity of the spectra</w:t>
      </w:r>
    </w:p>
    <w:p>
      <w:r>
        <w:t>and the low symmetry of many of the complexes,</w:t>
      </w:r>
    </w:p>
    <w:p>
      <w:r>
        <w:t>spectra are not easily used as a means of deduc-</w:t>
      </w:r>
    </w:p>
    <w:p>
      <w:r>
        <w:t>ing stereochemistry except when used as “finger-</w:t>
      </w:r>
    </w:p>
    <w:p>
      <w:r>
        <w:t>prints” for comparison with spectra of previously</w:t>
      </w:r>
    </w:p>
    <w:p>
      <w:r>
        <w:t>characterized compounds. However, the depen-</w:t>
      </w:r>
    </w:p>
    <w:p>
      <w:r>
        <w:t>dence on ligand concentration of the positions</w:t>
      </w:r>
    </w:p>
    <w:p>
      <w:r>
        <w:t>and intensities, especially of the charge-transfer</w:t>
      </w:r>
    </w:p>
    <w:p>
      <w:r>
        <w:t>bands, can profitably be used to estimate stability</w:t>
      </w:r>
    </w:p>
    <w:p>
      <w:r>
        <w:t>constants.</w:t>
      </w:r>
    </w:p>
    <w:p>
      <w:r>
        <w:t>31.3.5 Complexes of the actinide</w:t>
      </w:r>
    </w:p>
    <w:p>
      <w:r>
        <w:t>elements "2329</w:t>
      </w:r>
    </w:p>
    <w:p>
      <w:r>
        <w:t>Because of the technical importance of solvent</w:t>
      </w:r>
    </w:p>
    <w:p>
      <w:r>
        <w:t>extraction, ion-exchange and precipitation pro-</w:t>
      </w:r>
    </w:p>
    <w:p>
      <w:r>
        <w:t>cesses for the actinides, a major part of their</w:t>
      </w:r>
    </w:p>
    <w:p>
      <w:r>
        <w:t>coordination chemistry has been concemed with</w:t>
      </w:r>
    </w:p>
    <w:p>
      <w:r>
        <w:t>aqueous solutions, particularly that involving ura-</w:t>
      </w:r>
    </w:p>
    <w:p>
      <w:r>
        <w:t>nium. It is, however, evident that the actinides as</w:t>
      </w:r>
    </w:p>
    <w:p>
      <w:r>
        <w:t>a whole have a much stronger tendency to form</w:t>
      </w:r>
    </w:p>
    <w:p>
      <w:r>
        <w:t>complexes than the lanthanides and, as a result</w:t>
      </w:r>
    </w:p>
    <w:p>
      <w:r>
        <w:t>of the wider range of available oxidation states,</w:t>
      </w:r>
    </w:p>
    <w:p>
      <w:r>
        <w:t>their coordination chemistry is more varied</w:t>
      </w:r>
    </w:p>
    <w:p>
      <w:r>
        <w:t>Oxidation state Vil</w:t>
      </w:r>
    </w:p>
    <w:p>
      <w:r>
        <w:t>This has been established only for Np and</w:t>
      </w:r>
    </w:p>
    <w:p>
      <w:r>
        <w:t>Pu, alkaline An¥! solutions of which can</w:t>
      </w:r>
    </w:p>
    <w:p>
      <w:r>
        <w:t>2. B. Minsieey and AN. KaMENsKavA, Coord. Chem</w:t>
      </w:r>
    </w:p>
    <w:p>
      <w:r>
        <w:t>Revs, 109, 1~59 (1991).</w:t>
      </w:r>
    </w:p>
    <w:p>
      <w:r>
        <w:t>Complexes of the actinide elements 1273</w:t>
      </w:r>
    </w:p>
    <w:p>
      <w:r>
        <w:t>be electrolytically oxidized to give dark-green</w:t>
      </w:r>
    </w:p>
    <w:p>
      <w:r>
        <w:t>solutions probably containing species such</w:t>
      </w:r>
    </w:p>
    <w:p>
      <w:r>
        <w:t>as [AnO,(OH),|*. Similar strongly oxidizing</w:t>
      </w:r>
    </w:p>
    <w:p>
      <w:r>
        <w:t>solutions (the more so if made acidic) are</w:t>
      </w:r>
    </w:p>
    <w:p>
      <w:r>
        <w:t>obtained when the mixed oxides LisAnO, are</w:t>
      </w:r>
    </w:p>
    <w:p>
      <w:r>
        <w:t>dissolved in water.</w:t>
      </w:r>
    </w:p>
    <w:p>
      <w:r>
        <w:t>Oxidation state VI</w:t>
      </w:r>
    </w:p>
    <w:p>
      <w:r>
        <w:t>Fluorocomplexes of UY! are known of which</w:t>
      </w:r>
    </w:p>
    <w:p>
      <w:r>
        <w:t>(NH,),UF jp with a probable coordination number</w:t>
      </w:r>
    </w:p>
    <w:p>
      <w:r>
        <w:t>of ten is notable. Otherwise, apart from UO3</w:t>
      </w:r>
    </w:p>
    <w:p>
      <w:r>
        <w:t>and the AnY! halides already discussed, this</w:t>
      </w:r>
    </w:p>
    <w:p>
      <w:r>
        <w:t>oxidation state is dominated by the dioxo, or</w:t>
      </w:r>
    </w:p>
    <w:p>
      <w:r>
        <w:t>“actinyl” AnO,** ions which are found both in</w:t>
      </w:r>
    </w:p>
    <w:p>
      <w:r>
        <w:t>aqueous solutions and in solid compounds of U,</w:t>
      </w:r>
    </w:p>
    <w:p>
      <w:r>
        <w:t>Np, Pu and Am. These dioxo ions retain their</w:t>
      </w:r>
    </w:p>
    <w:p>
      <w:r>
        <w:t>identity throughout a wide variety of reactions</w:t>
      </w:r>
    </w:p>
    <w:p>
      <w:r>
        <w:t>and are present, for instance, in the oxohalides</w:t>
      </w:r>
    </w:p>
    <w:p>
      <w:r>
        <w:t>AnOzX2. The An-O bond strength and the</w:t>
      </w:r>
    </w:p>
    <w:p>
      <w:r>
        <w:t>resistance of the group to reduction decreases</w:t>
      </w:r>
    </w:p>
    <w:p>
      <w:r>
        <w:t>in the order U &gt; Np &gt; Pu &gt; Am. Thus yellow</w:t>
      </w:r>
    </w:p>
    <w:p>
      <w:r>
        <w:t>uranyl salts are the most common salts of</w:t>
      </w:r>
    </w:p>
    <w:p>
      <w:r>
        <w:t>uranium and are the final products when other</w:t>
      </w:r>
    </w:p>
    <w:p>
      <w:r>
        <w:t>compounds of the element are exposed to air and</w:t>
      </w:r>
    </w:p>
    <w:p>
      <w:r>
        <w:t>moisture. The nitrate is the most familiar and has</w:t>
      </w:r>
    </w:p>
    <w:p>
      <w:r>
        <w:t>the remarkable property, utilized in the extraction</w:t>
      </w:r>
    </w:p>
    <w:p>
      <w:r>
        <w:t>of U, of being soluble in nonaqueous solvents</w:t>
      </w:r>
    </w:p>
    <w:p>
      <w:r>
        <w:t>such as tributyl phosphate. On the other hand,</w:t>
      </w:r>
    </w:p>
    <w:p>
      <w:r>
        <w:t>the formation of AmO,?* requires the use of</w:t>
      </w:r>
    </w:p>
    <w:p>
      <w:r>
        <w:t>such strong oxidizing agents as peroxodisulfate,</w:t>
      </w:r>
    </w:p>
    <w:p>
      <w:r>
        <w:t>S,05**. Similarly, whereas the oxofluorides</w:t>
      </w:r>
    </w:p>
    <w:p>
      <w:r>
        <w:t>‘AnO,F, are known for U, Np, Pu and Am,</w:t>
      </w:r>
    </w:p>
    <w:p>
      <w:r>
        <w:t>only U forms the corresponding oxochloride and</w:t>
      </w:r>
    </w:p>
    <w:p>
      <w:r>
        <w:t>‘oxobromide, CI” and Br~ reducing AmO,** to</w:t>
      </w:r>
    </w:p>
    <w:p>
      <w:r>
        <w:t>Am" species.</w:t>
      </w:r>
    </w:p>
    <w:p>
      <w:r>
        <w:t>In aqueous solutions hydrolysis of the actinyl</w:t>
      </w:r>
    </w:p>
    <w:p>
      <w:r>
        <w:t>ions is important and such solutions are distinctly</w:t>
      </w:r>
    </w:p>
    <w:p>
      <w:r>
        <w:t>acidic. The reactions are complicated but, at least</w:t>
      </w:r>
    </w:p>
    <w:p>
      <w:r>
        <w:t>in the case of UOz?*, it appears that loss of</w:t>
      </w:r>
    </w:p>
    <w:p>
      <w:r>
        <w:t>H* from coordinated HzO is followed by poly-</w:t>
      </w:r>
    </w:p>
    <w:p>
      <w:r>
        <w:t>merization involving ~OH— bridges and yielding</w:t>
      </w:r>
    </w:p>
    <w:p>
      <w:r>
        <w:t>species such as [(UO2(OH)]*, [(UO2):(OH)2]?"</w:t>
      </w:r>
    </w:p>
    <w:p>
      <w:r>
        <w:t>and [(UO,)3(OH)s]*.</w:t>
      </w:r>
    </w:p>
    <w:p>
      <w:r>
        <w:t>90S, Miuicev and B. DRUziNa, Polyhedron 9, 47-51 (1990).</w:t>
      </w:r>
    </w:p>
    <w:p>
      <w:r>
        <w:t>--- Page 1290 ---</w:t>
      </w:r>
    </w:p>
    <w:p>
      <w:r>
        <w:t>=</w:t>
      </w:r>
    </w:p>
    <w:p>
      <w:r>
        <w:t>o</w:t>
      </w:r>
    </w:p>
    <w:p>
      <w:r>
        <w:t>Figure 31.7</w:t>
      </w:r>
    </w:p>
    <w:p>
      <w:r>
        <w:t>@ Nitrogen.</w:t>
      </w:r>
    </w:p>
    <w:p>
      <w:r>
        <w:t>The Actinide and Transactinide Elements (2=90 -112)</w:t>
      </w:r>
    </w:p>
    <w:p>
      <w:r>
        <w:t>©</w:t>
      </w:r>
    </w:p>
    <w:p>
      <w:r>
        <w:t>O Oxygen</w:t>
      </w:r>
    </w:p>
    <w:p>
      <w:r>
        <w:t>Ch. 31</w:t>
      </w:r>
    </w:p>
    <w:p>
      <w:r>
        <w:t>(a) The octahedral anion in Cs2[UOzCl.]. (b) Pentagonal bipyramidal coordination of U in dinuclear</w:t>
      </w:r>
    </w:p>
    <w:p>
      <w:r>
        <w:t>[U0,(0,CMe)aL}, (L = OPPh, OAsPhs). (c) Hexagonal bipyramidal coordination of U in uranyl</w:t>
      </w:r>
    </w:p>
    <w:p>
      <w:r>
        <w:t>nitrate, UO;(NOs).6H20.</w:t>
      </w:r>
    </w:p>
    <w:p>
      <w:r>
        <w:t>Actinyl ions seem to behave rather like</w:t>
      </w:r>
    </w:p>
    <w:p>
      <w:r>
        <w:t>divalent, class-a, metal ions of smaller size</w:t>
      </w:r>
    </w:p>
    <w:p>
      <w:r>
        <w:t>(or metal ions of the same size but higher</w:t>
      </w:r>
    </w:p>
    <w:p>
      <w:r>
        <w:t>charge) and, accordingly, they readily form</w:t>
      </w:r>
    </w:p>
    <w:p>
      <w:r>
        <w:t>complexes with F~ and O-donor ligands such</w:t>
      </w:r>
    </w:p>
    <w:p>
      <w:r>
        <w:t>as OH, SO,2-, NO3~ and carboxylates.”</w:t>
      </w:r>
    </w:p>
    <w:p>
      <w:r>
        <w:t>The O=An=O groups are in all cases</w:t>
      </w:r>
    </w:p>
    <w:p>
      <w:r>
        <w:t>linear, and coordination of a further 4, 5</w:t>
      </w:r>
    </w:p>
    <w:p>
      <w:r>
        <w:t>or 6 ligands is possible in the equatorial</w:t>
      </w:r>
    </w:p>
    <w:p>
      <w:r>
        <w:t>plane. Octahedral, pentagonal bipyramidal, and</w:t>
      </w:r>
    </w:p>
    <w:p>
      <w:r>
        <w:t>hexagonal bipyramidal geometries _result;°”</w:t>
      </w:r>
    </w:p>
    <w:p>
      <w:r>
        <w:t>some examples are shown in Fig. 31.7. These</w:t>
      </w:r>
    </w:p>
    <w:p>
      <w:r>
        <w:t>ligands lying in the plane may be neutral</w:t>
      </w:r>
    </w:p>
    <w:p>
      <w:r>
        <w:t>molecules such as H2O, OPR3, OASRs, py or</w:t>
      </w:r>
    </w:p>
    <w:p>
      <w:r>
        <w:t>the anions mentioned above, many of which are</w:t>
      </w:r>
    </w:p>
    <w:p>
      <w:r>
        <w:t>bidentate.</w:t>
      </w:r>
    </w:p>
    <w:p>
      <w:r>
        <w:t>‘The axial O-An bonds are clearly very strong.</w:t>
      </w:r>
    </w:p>
    <w:p>
      <w:r>
        <w:t>‘They cannot be protonated and are nearly always</w:t>
      </w:r>
    </w:p>
    <w:p>
      <w:r>
        <w:t>shorter than the equatorial bonds. In the case</w:t>
      </w:r>
    </w:p>
    <w:p>
      <w:r>
        <w:t>of UO,?*, for instance, it is likely that the</w:t>
      </w:r>
    </w:p>
    <w:p>
      <w:r>
        <w:t>U-O bond order is even greater than 2, since</w:t>
      </w:r>
    </w:p>
    <w:p>
      <w:r>
        <w:t>the U-O distance is only about 180pm; in</w:t>
      </w:r>
    </w:p>
    <w:p>
      <w:r>
        <w:t>spite of the difference in the ionic radii of the</w:t>
      </w:r>
    </w:p>
    <w:p>
      <w:r>
        <w:t>metal ions (UY! = 73 pm, Os‘! = $4.5 pm), this</w:t>
      </w:r>
    </w:p>
    <w:p>
      <w:r>
        <w:t>is close to that of the Os=O double bond found</w:t>
      </w:r>
    </w:p>
    <w:p>
      <w:r>
        <w:t>in the isostructural, osmyl group (175 pm, see</w:t>
      </w:r>
    </w:p>
    <w:p>
      <w:r>
        <w:t>p. 1085). It is usually assumed that combinations</w:t>
      </w:r>
    </w:p>
    <w:p>
      <w:r>
        <w:t>314, Lecmsewacz, N. W. ALCOCK and 7. J. KEMP, Strcture</w:t>
      </w:r>
    </w:p>
    <w:p>
      <w:r>
        <w:t>‘and Bonding 82, 43-84 (1995).</w:t>
      </w:r>
    </w:p>
    <w:p>
      <w:r>
        <w:t>% See pp. 1424-31 of ref. 3</w:t>
      </w:r>
    </w:p>
    <w:p>
      <w:r>
        <w:t>of appropriate metal 6d and Sf orbitals overlap</w:t>
      </w:r>
    </w:p>
    <w:p>
      <w:r>
        <w:t>with the three p orbitals (or two p and one sp</w:t>
      </w:r>
    </w:p>
    <w:p>
      <w:r>
        <w:t>hybrid) of each oxygen to produce one o and</w:t>
      </w:r>
    </w:p>
    <w:p>
      <w:r>
        <w:t>two x bonds, ie. O= US O. This interpretation</w:t>
      </w:r>
    </w:p>
    <w:p>
      <w:r>
        <w:t>implies that the change from bent to linear</w:t>
      </w:r>
    </w:p>
    <w:p>
      <w:r>
        <w:t>geometries in comparing MoO,?* (p. 1024) and</w:t>
      </w:r>
    </w:p>
    <w:p>
      <w:r>
        <w:t>UO,2* is due to the involvement of empty</w:t>
      </w:r>
    </w:p>
    <w:p>
      <w:r>
        <w:t>f orbitals in the latter case. More pertinently,</w:t>
      </w:r>
    </w:p>
    <w:p>
      <w:r>
        <w:t>the unstable ThO, which is isoelectronic with</w:t>
      </w:r>
    </w:p>
    <w:p>
      <w:r>
        <w:t>UO;*, is bent (angle O-Th-O 122°) and the</w:t>
      </w:r>
    </w:p>
    <w:p>
      <w:r>
        <w:t>difference has been convincingly explained in</w:t>
      </w:r>
    </w:p>
    <w:p>
      <w:r>
        <w:t>a relativistic extended Huckel treatment, on the</w:t>
      </w:r>
    </w:p>
    <w:p>
      <w:r>
        <w:t>basis that d-orbitals favour bent and f-orbitals</w:t>
      </w:r>
    </w:p>
    <w:p>
      <w:r>
        <w:t>linear geometries; in UO,** the 6d orbitals are</w:t>
      </w:r>
    </w:p>
    <w:p>
      <w:r>
        <w:t>lower in energy than the 5 whereas in ThO the</w:t>
      </w:r>
    </w:p>
    <w:p>
      <w:r>
        <w:t>order is reversed.</w:t>
      </w:r>
    </w:p>
    <w:p>
      <w:r>
        <w:t>Oxidation state V</w:t>
      </w:r>
    </w:p>
    <w:p>
      <w:r>
        <w:t>In aqueous solution the AnO,* ions (An =</w:t>
      </w:r>
    </w:p>
    <w:p>
      <w:r>
        <w:t>Pa—&gt; Am) may be formed, at least in the</w:t>
      </w:r>
    </w:p>
    <w:p>
      <w:r>
        <w:t>absence of strongly coordinating ligands. They</w:t>
      </w:r>
    </w:p>
    <w:p>
      <w:r>
        <w:t>are linear cations like AnO2** but are less</w:t>
      </w:r>
    </w:p>
    <w:p>
      <w:r>
        <w:t>persistent and, indeed, it is probable that PaQ)*</w:t>
      </w:r>
    </w:p>
    <w:p>
      <w:r>
        <w:t>should be formulated as [PaQ(OH),]* and</w:t>
      </w:r>
    </w:p>
    <w:p>
      <w:r>
        <w:t>{P2O(OH)]**. Hydrolysis is extensive in aqueous</w:t>
      </w:r>
    </w:p>
    <w:p>
      <w:r>
        <w:t>solutions of PaY and colloidal hydroxo species</w:t>
      </w:r>
    </w:p>
    <w:p>
      <w:r>
        <w:t>are formed which readily lead to precipitation of</w:t>
      </w:r>
    </w:p>
    <w:p>
      <w:r>
        <w:t>33, PyyRKO, LS, LAAKKONEN and K. TATSUM, Inorg</w:t>
      </w:r>
    </w:p>
    <w:p>
      <w:r>
        <w:t>Chem, 28, 1801-5 (1989).</w:t>
      </w:r>
    </w:p>
    <w:p>
      <w:r>
        <w:t>--- Page 1291 ---</w:t>
      </w:r>
    </w:p>
    <w:p>
      <w:r>
        <w:t>$31.35</w:t>
      </w:r>
    </w:p>
    <w:p>
      <w:r>
        <w:t>PazOs.nH,0. NpO2* in aqueous HCIO, is stable</w:t>
      </w:r>
    </w:p>
    <w:p>
      <w:r>
        <w:t>but UO;*, PuO,* and AmO;* are unstable to</w:t>
      </w:r>
    </w:p>
    <w:p>
      <w:r>
        <w:t>disproportionation:</w:t>
      </w:r>
    </w:p>
    <w:p>
      <w:r>
        <w:t>2U0;* == UY + UOz** (very rapid</w:t>
      </w:r>
    </w:p>
    <w:p>
      <w:r>
        <w:t>except in the range pH 2-4)</w:t>
      </w:r>
    </w:p>
    <w:p>
      <w:r>
        <w:t>2Pu0,* == PulY + PuO,”*</w:t>
      </w:r>
    </w:p>
    <w:p>
      <w:r>
        <w:t>and then PuO2* + Pu'Y == Pull! + Puo,2*.7</w:t>
      </w:r>
    </w:p>
    <w:p>
      <w:r>
        <w:t>Likewise:</w:t>
      </w:r>
    </w:p>
    <w:p>
      <w:r>
        <w:t>3AmO;* —= Am’ +2Am0,"*</w:t>
      </w:r>
    </w:p>
    <w:p>
      <w:r>
        <w:t>Though the low charge on AnO;* ions precludes</w:t>
      </w:r>
    </w:p>
    <w:p>
      <w:r>
        <w:t>the formation of very stable complexes, and</w:t>
      </w:r>
    </w:p>
    <w:p>
      <w:r>
        <w:t>disproportionation into An'Y and An! species</w:t>
      </w:r>
    </w:p>
    <w:p>
      <w:r>
        <w:t>is common, a number of complexes of NpO2*</w:t>
      </w:r>
    </w:p>
    <w:p>
      <w:r>
        <w:t>have been prepared, several containing the</w:t>
      </w:r>
    </w:p>
    <w:p>
      <w:r>
        <w:t>pentagonal bipyramidal (NpO,(SO,)zL) unit. In</w:t>
      </w:r>
    </w:p>
    <w:p>
      <w:r>
        <w:t>other cases, strongly coordinating ligands are able</w:t>
      </w:r>
    </w:p>
    <w:p>
      <w:r>
        <w:t>to replace the oxygen atoms of the AnOz* ions</w:t>
      </w:r>
    </w:p>
    <w:p>
      <w:r>
        <w:t>and so inhibit disproportionation where this might</w:t>
      </w:r>
    </w:p>
    <w:p>
      <w:r>
        <w:t>otherwise occur. F~ is notable in this respect,</w:t>
      </w:r>
    </w:p>
    <w:p>
      <w:r>
        <w:t>and complex ions, AnFs~ (An = Pa, U, Np, Pu),</w:t>
      </w:r>
    </w:p>
    <w:p>
      <w:r>
        <w:t>PaF;?- and PaFs°~ can be precipitated from</w:t>
      </w:r>
    </w:p>
    <w:p>
      <w:r>
        <w:t>aqueous HF solutions. However, in nonaqueous</w:t>
      </w:r>
    </w:p>
    <w:p>
      <w:r>
        <w:t>solvents, preparations such as the oxidation of</w:t>
      </w:r>
    </w:p>
    <w:p>
      <w:r>
        <w:t>MIF and AnF by F are more common for U,</w:t>
      </w:r>
    </w:p>
    <w:p>
      <w:r>
        <w:t>Np and Pu and extend the range of complex ions</w:t>
      </w:r>
    </w:p>
    <w:p>
      <w:r>
        <w:t>to include AnF,?~ (An = U, Np, Pu) and AnFg?—</w:t>
      </w:r>
    </w:p>
    <w:p>
      <w:r>
        <w:t>(An =U, Np). The stereochemistries of these</w:t>
      </w:r>
    </w:p>
    <w:p>
      <w:r>
        <w:t>anions are dependent on the particular counter</w:t>
      </w:r>
    </w:p>
    <w:p>
      <w:r>
        <w:t>cation as well as on An, and involve 6-, 7-,</w:t>
      </w:r>
    </w:p>
    <w:p>
      <w:r>
        <w:t>&amp; and 9-coordination, The most remarkable of</w:t>
      </w:r>
    </w:p>
    <w:p>
      <w:r>
        <w:t>these complexes are the compounds Na;AnF</w:t>
      </w:r>
    </w:p>
    <w:p>
      <w:r>
        <w:t>(An = Pa, U, Np) in which the actinide ion is</w:t>
      </w:r>
    </w:p>
    <w:p>
      <w:r>
        <w:t>surrounded by 8 F~ at the comers of a nearly</w:t>
      </w:r>
    </w:p>
    <w:p>
      <w:r>
        <w:t>perfect cube in spite of the large inter-ligand</w:t>
      </w:r>
    </w:p>
    <w:p>
      <w:r>
        <w:t>repulsions which this entails.</w:t>
      </w:r>
    </w:p>
    <w:p>
      <w:r>
        <w:t>in the diagram of vol-equvalent versus oxidation sate</w:t>
      </w:r>
    </w:p>
    <w:p>
      <w:r>
        <w:t>of Pu ig 815) the nidaton sate I to V1 inchaive</w:t>
      </w:r>
    </w:p>
    <w:p>
      <w:r>
        <w:t>ie viualy ona saight le, I follows that if either</w:t>
      </w:r>
    </w:p>
    <w:p>
      <w:r>
        <w:t>Pul¥ or PuY is dissolved in water, disproportionations are</w:t>
      </w:r>
    </w:p>
    <w:p>
      <w:r>
        <w:t>therndyramically feasible, and wid 9 ater of ours</w:t>
      </w:r>
    </w:p>
    <w:p>
      <w:r>
        <w:t>Imistres of Pu in all four oxidation sates ae obtained,</w:t>
      </w:r>
    </w:p>
    <w:p>
      <w:r>
        <w:t>34M. S. Gricor’ev, 1. A. CHARUSHNIKOV, N,N. KRot,</w:t>
      </w:r>
    </w:p>
    <w:p>
      <w:r>
        <w:t>AL Yasover and. T. Stmucinoy, Rus Jinan. Chem</w:t>
      </w:r>
    </w:p>
    <w:p>
      <w:r>
        <w:t>(nee rans) 39,126) 70 0998),</w:t>
      </w:r>
    </w:p>
    <w:p>
      <w:r>
        <w:t>Complexes of the actinide elements 1275</w:t>
      </w:r>
    </w:p>
    <w:p>
      <w:r>
        <w:t>Finally, the alkoxides U(OR)s must be</w:t>
      </w:r>
    </w:p>
    <w:p>
      <w:r>
        <w:t>mentioned. Although easily hydrolysed, they</w:t>
      </w:r>
    </w:p>
    <w:p>
      <w:r>
        <w:t>are thermally stable and unusually resistant to</w:t>
      </w:r>
    </w:p>
    <w:p>
      <w:r>
        <w:t>disproportionation. They are usually dimeric,</w:t>
      </w:r>
    </w:p>
    <w:p>
      <w:r>
        <w:t>[(RO),U(4-OR)2U(OR)s], and are best obtained</w:t>
      </w:r>
    </w:p>
    <w:p>
      <w:r>
        <w:t>by the reactions:</w:t>
      </w:r>
    </w:p>
    <w:p>
      <w:r>
        <w:t>Bry + 2NaOEL 10ROH</w:t>
      </w:r>
    </w:p>
    <w:p>
      <w:r>
        <w:t>2{U(OED)4) NB) [{U(OED)s}2} &gt;</w:t>
      </w:r>
    </w:p>
    <w:p>
      <w:r>
        <w:t>{{U(OR)s}2]</w:t>
      </w:r>
    </w:p>
    <w:p>
      <w:r>
        <w:t>Oxidation state 1V</w:t>
      </w:r>
    </w:p>
    <w:p>
      <w:r>
        <w:t>‘This is the only important oxidation state for Th,</w:t>
      </w:r>
    </w:p>
    <w:p>
      <w:r>
        <w:t>and is one of the two for which U is stable in</w:t>
      </w:r>
    </w:p>
    <w:p>
      <w:r>
        <w:t>aqueous solution; it is moderately stable for Pa</w:t>
      </w:r>
    </w:p>
    <w:p>
      <w:r>
        <w:t>and Np also. In water Pu", like PuY, dispropor-</w:t>
      </w:r>
    </w:p>
    <w:p>
      <w:r>
        <w:t>nates into a mixture of oxidation states III, IV,</w:t>
      </w:r>
    </w:p>
    <w:p>
      <w:r>
        <w:t>V and VI, while Am! not only disproportionates</w:t>
      </w:r>
    </w:p>
    <w:p>
      <w:r>
        <w:t>into Am!" + Am‘O,* but also (like the strongly</w:t>
      </w:r>
    </w:p>
    <w:p>
      <w:r>
        <w:t>oxidizing Cm!) undergoes rapid self-reduction</w:t>
      </w:r>
    </w:p>
    <w:p>
      <w:r>
        <w:t>due to its a-radioactivity. As a result, aqueous</w:t>
      </w:r>
    </w:p>
    <w:p>
      <w:r>
        <w:t>Am'Y and Cm'Y require stabilization with high</w:t>
      </w:r>
    </w:p>
    <w:p>
      <w:r>
        <w:t>concentrations of F~ ion. Berkelium(IV), though</w:t>
      </w:r>
    </w:p>
    <w:p>
      <w:r>
        <w:t>easily reduced, clearly has an enhanced stability,</w:t>
      </w:r>
    </w:p>
    <w:p>
      <w:r>
        <w:t>presumably due to its {7 configuration, and the</w:t>
      </w:r>
    </w:p>
    <w:p>
      <w:r>
        <w:t>only other +4 ion is Cf’, found in the solids</w:t>
      </w:r>
    </w:p>
    <w:p>
      <w:r>
        <w:t>CAF, and CfO,</w:t>
      </w:r>
    </w:p>
    <w:p>
      <w:r>
        <w:t>In aqueous solutions the hydrated cations are</w:t>
      </w:r>
    </w:p>
    <w:p>
      <w:r>
        <w:t>probably 8 or even 9-coordinated and, because</w:t>
      </w:r>
    </w:p>
    <w:p>
      <w:r>
        <w:t>they are the most highly charged ions in the</w:t>
      </w:r>
    </w:p>
    <w:p>
      <w:r>
        <w:t>actinide series, they have the greatest tendency</w:t>
      </w:r>
    </w:p>
    <w:p>
      <w:r>
        <w:t>to split-off protons and so function as quite</w:t>
      </w:r>
    </w:p>
    <w:p>
      <w:r>
        <w:t>strong acids (slightly stronger in most cases</w:t>
      </w:r>
    </w:p>
    <w:p>
      <w:r>
        <w:t>than H2SO3). This hydrolysis is followed by</w:t>
      </w:r>
    </w:p>
    <w:p>
      <w:r>
        <w:t>polymerization which has been most extensively</w:t>
      </w:r>
    </w:p>
    <w:p>
      <w:r>
        <w:t>studied in the case of Th. The aquated, dimeric</w:t>
      </w:r>
    </w:p>
    <w:p>
      <w:r>
        <w:t>ion, (Tha(OH)2]*, which probably involves two</w:t>
      </w:r>
    </w:p>
    <w:p>
      <w:r>
        <w:t>OH bridges, seems to predominate even in quite</w:t>
      </w:r>
    </w:p>
    <w:p>
      <w:r>
        <w:t>acidic solutions, but in solutions more alkaline</w:t>
      </w:r>
    </w:p>
    <w:p>
      <w:r>
        <w:t>than pH 3 polymerization increases considerably</w:t>
      </w:r>
    </w:p>
    <w:p>
      <w:r>
        <w:t>and eventually yields an amorphous precipitate</w:t>
      </w:r>
    </w:p>
    <w:p>
      <w:r>
        <w:t>of the hydroxide. Just before precipitation it is</w:t>
      </w:r>
    </w:p>
    <w:p>
      <w:r>
        <w:t>noticeable that the polymerization process slows</w:t>
      </w:r>
    </w:p>
    <w:p>
      <w:r>
        <w:t>down and equilibrium may take weeks to attain,</w:t>
      </w:r>
    </w:p>
    <w:p>
      <w:r>
        <w:t>35 W.G. van der Swvys and A. P. SATTELBERGER, Chem.</w:t>
      </w:r>
    </w:p>
    <w:p>
      <w:r>
        <w:t>Revs. 96, 1027-40 (190).</w:t>
      </w:r>
    </w:p>
    <w:p>
      <w:r>
        <w:t>--- Page 1292 ---</w:t>
      </w:r>
    </w:p>
    <w:p>
      <w:r>
        <w:t>1276 The Actinide and Transactinide Elements (2 =</w:t>
      </w:r>
    </w:p>
    <w:p>
      <w:r>
        <w:t>po</w:t>
      </w:r>
    </w:p>
    <w:p>
      <w:r>
        <w:t>Ho. | v0</w:t>
      </w:r>
    </w:p>
    <w:p>
      <w:r>
        <w:t>o</w:t>
      </w:r>
    </w:p>
    <w:p>
      <w:r>
        <w:t>Ch. 31</w:t>
      </w:r>
    </w:p>
    <w:p>
      <w:r>
        <w:t>&lt;P</w:t>
      </w:r>
    </w:p>
    <w:p>
      <w:r>
        <w:t>Toren</w:t>
      </w:r>
    </w:p>
    <w:p>
      <w:r>
        <w:t>@ Niven</w:t>
      </w:r>
    </w:p>
    <w:p>
      <w:r>
        <w:t>© orysen</w:t>
      </w:r>
    </w:p>
    <w:p>
      <w:r>
        <w:t>OO Fonte</w:t>
      </w:r>
    </w:p>
    <w:p>
      <w:r>
        <w:t>route</w:t>
      </w:r>
    </w:p>
    <w:p>
      <w:r>
        <w:t>Figure 318 (a) Eleven-coordinate Th in Th(NOs)s.5H,0: av. Th-O (of NOs) = 257 pm; av. Th-O (of HO) =</w:t>
      </w:r>
    </w:p>
    <w:p>
      <w:r>
        <w:t>246 pm. (b) The 10-coord. bicapped square antiprismatic anion in K,[TI(C;0,).] 44,0. Note that</w:t>
      </w:r>
    </w:p>
    <w:p>
      <w:r>
        <w:t>two pyramidal (267 pm) and three equatorial edges (276 pm) are spanned by oxalate groups, but none</w:t>
      </w:r>
    </w:p>
    <w:p>
      <w:r>
        <w:t>‘of the longer edges of the squares (311 pm). The oxalate groups on the pyramidal edges are actually</w:t>
      </w:r>
    </w:p>
    <w:p>
      <w:r>
        <w:t>‘quadridentate, being coordinated also to adjacent Th atoms.</w:t>
      </w:r>
    </w:p>
    <w:p>
      <w:r>
        <w:t>‘The same effect is found also with PulY where the</w:t>
      </w:r>
    </w:p>
    <w:p>
      <w:r>
        <w:t>persistence of polymers, even at acidities which</w:t>
      </w:r>
    </w:p>
    <w:p>
      <w:r>
        <w:t>‘would prevent their formation, can cause serious</w:t>
      </w:r>
    </w:p>
    <w:p>
      <w:r>
        <w:t>problems in the reprocessing of nuclear fuels.</w:t>
      </w:r>
    </w:p>
    <w:p>
      <w:r>
        <w:t>The isolation of An'Y salts with oxoanions is</w:t>
      </w:r>
    </w:p>
    <w:p>
      <w:r>
        <w:t>limited by hydrolysis and redox compatibility</w:t>
      </w:r>
    </w:p>
    <w:p>
      <w:r>
        <w:t>Thus, with the possible exception of Pu(COs)2,</w:t>
      </w:r>
    </w:p>
    <w:p>
      <w:r>
        <w:t>carbonate ions furnish only basic carbonates</w:t>
      </w:r>
    </w:p>
    <w:p>
      <w:r>
        <w:t>‘or carbonato complexes such as [An(COs)s]®</w:t>
      </w:r>
    </w:p>
    <w:p>
      <w:r>
        <w:t>(An = Th, U, Pu). Stable tetranitrates are isolable</w:t>
      </w:r>
    </w:p>
    <w:p>
      <w:r>
        <w:t>only for Th and Pu, but Th(NOs),.520</w:t>
      </w:r>
    </w:p>
    <w:p>
      <w:r>
        <w:t>is the most common. salt of Th and is,</w:t>
      </w:r>
    </w:p>
    <w:p>
      <w:r>
        <w:t>notable as the first confirmed example of</w:t>
      </w:r>
    </w:p>
    <w:p>
      <w:r>
        <w:t>I1-coordination (Fig. 31.8(a). Pu(NOs)s.5Hz0</w:t>
      </w:r>
    </w:p>
    <w:p>
      <w:r>
        <w:t>is isomorphous, and stabilization of Pu” by</w:t>
      </w:r>
    </w:p>
    <w:p>
      <w:r>
        <w:t>strong nitric acid solutions is crucial in the</w:t>
      </w:r>
    </w:p>
    <w:p>
      <w:r>
        <w:t>recovery of Pu by solvent extraction. O-donor</w:t>
      </w:r>
    </w:p>
    <w:p>
      <w:r>
        <w:t>ligands’ such as dmso, PhsPO and CsHsNO</w:t>
      </w:r>
    </w:p>
    <w:p>
      <w:r>
        <w:t>form adducts, of which [Th(NOs),(OPPhs)2} is</w:t>
      </w:r>
    </w:p>
    <w:p>
      <w:r>
        <w:t>known to have a 10-coordinate structure like</w:t>
      </w:r>
    </w:p>
    <w:p>
      <w:r>
        <w:t>its Ce” analogue (Fig. 30.5b, p. 1245) and</w:t>
      </w:r>
    </w:p>
    <w:p>
      <w:r>
        <w:t>[Th(CsHsNO)«(NOs)2]** has a 10-coordinate</w:t>
      </w:r>
    </w:p>
    <w:p>
      <w:r>
        <w:t>distorted bicapped antiprismatic structure.°®</w:t>
      </w:r>
    </w:p>
    <w:p>
      <w:r>
        <w:t>36D. M. L. GoobcaMe, 5. NewnHan, C. A. O’MAHONEY</w:t>
      </w:r>
    </w:p>
    <w:p>
      <w:r>
        <w:t>and D.J. Wittiants, Polyhedron 9, 491~4 (1992).</w:t>
      </w:r>
    </w:p>
    <w:p>
      <w:r>
        <w:t>Anionic complexes [An(NOs)6)&gt;&gt; (An = Th, U,</w:t>
      </w:r>
    </w:p>
    <w:p>
      <w:r>
        <w:t>Np, Pu) are also obtained, that of Th, and</w:t>
      </w:r>
    </w:p>
    <w:p>
      <w:r>
        <w:t>probably the others, having bidentate NO;~</w:t>
      </w:r>
    </w:p>
    <w:p>
      <w:r>
        <w:t>ions forming a slightly distorted icosahedron</w:t>
      </w:r>
    </w:p>
    <w:p>
      <w:r>
        <w:t>similar to that of the CelY analogue (see</w:t>
      </w:r>
    </w:p>
    <w:p>
      <w:r>
        <w:t>Fig. 30.Sa). Th(C1O4)4.4H20 is readily obtained</w:t>
      </w:r>
    </w:p>
    <w:p>
      <w:r>
        <w:t>from aqueous solutions but attempts to prepare</w:t>
      </w:r>
    </w:p>
    <w:p>
      <w:r>
        <w:t>the U'¥ salt have produced a green explosive</w:t>
      </w:r>
    </w:p>
    <w:p>
      <w:r>
        <w:t>solid of uncertain composition. Hydrated sulfates</w:t>
      </w:r>
    </w:p>
    <w:p>
      <w:r>
        <w:t>are known for Th, U, Np and Pu. That of Np is of</w:t>
      </w:r>
    </w:p>
    <w:p>
      <w:r>
        <w:t>"uncertain hydration but the others can be prepared</w:t>
      </w:r>
    </w:p>
    <w:p>
      <w:r>
        <w:t>with both 4H;O and 8H:0, PuSO;.4H30 having.</w:t>
      </w:r>
    </w:p>
    <w:p>
      <w:r>
        <w:t>possible use as an analytical standard.</w:t>
      </w:r>
    </w:p>
    <w:p>
      <w:r>
        <w:t>The actinides provide a wider range of</w:t>
      </w:r>
    </w:p>
    <w:p>
      <w:r>
        <w:t>complexes in their +4 oxidation state than</w:t>
      </w:r>
    </w:p>
    <w:p>
      <w:r>
        <w:t>in any other, and these display the usual</w:t>
      </w:r>
    </w:p>
    <w:p>
      <w:r>
        <w:t>characteristics of actinide complexes, namely</w:t>
      </w:r>
    </w:p>
    <w:p>
      <w:r>
        <w:t>high coordination numbers and varied geometry.</w:t>
      </w:r>
    </w:p>
    <w:p>
      <w:r>
        <w:t>Complexes with halides and with O-donor</w:t>
      </w:r>
    </w:p>
    <w:p>
      <w:r>
        <w:t>chelating ligands are particularly numerous. The</w:t>
      </w:r>
    </w:p>
    <w:p>
      <w:r>
        <w:t>main fluoro-complexes are of the types [AnFs]~,</w:t>
      </w:r>
    </w:p>
    <w:p>
      <w:r>
        <w:t>[AnFeJ?-, [AnF7}*-, [AnFg]*~ and [AngFs1]”</w:t>
      </w:r>
    </w:p>
    <w:p>
      <w:r>
        <w:t>which are nearly all known for An=Th—&gt;</w:t>
      </w:r>
    </w:p>
    <w:p>
      <w:r>
        <w:t>Bk. Their stoichiometries have not all been</w:t>
      </w:r>
    </w:p>
    <w:p>
      <w:r>
        <w:t>determined but, in some cases at least, are known</w:t>
      </w:r>
    </w:p>
    <w:p>
      <w:r>
        <w:t>--- Page 1293 ---</w:t>
      </w:r>
    </w:p>
    <w:p>
      <w:r>
        <w:t>§31.3.5</w:t>
      </w:r>
    </w:p>
    <w:p>
      <w:r>
        <w:t>to depend on the counter cation. For instance,</w:t>
      </w:r>
    </w:p>
    <w:p>
      <w:r>
        <w:t>[UF6]?~ has a distorted cubic structure in its K*</w:t>
      </w:r>
    </w:p>
    <w:p>
      <w:r>
        <w:t>salt and a distorted dodecahedral structure in its</w:t>
      </w:r>
    </w:p>
    <w:p>
      <w:r>
        <w:t>Rb* salt.</w:t>
      </w:r>
    </w:p>
    <w:p>
      <w:r>
        <w:t>Several carboxylates, both simple salts and</w:t>
      </w:r>
    </w:p>
    <w:p>
      <w:r>
        <w:t>complex anions, have been prepared often as a</w:t>
      </w:r>
    </w:p>
    <w:p>
      <w:r>
        <w:t>means of precipitating the An'™ ion from solution</w:t>
      </w:r>
    </w:p>
    <w:p>
      <w:r>
        <w:t>or, as in the case of simple oxalates, in order to</w:t>
      </w:r>
    </w:p>
    <w:p>
      <w:r>
        <w:t>prepare the dioxides by thermal decomposition.</w:t>
      </w:r>
    </w:p>
    <w:p>
      <w:r>
        <w:t>In Ka[Th(C2,)s].4H20 the anion is known to</w:t>
      </w:r>
    </w:p>
    <w:p>
      <w:r>
        <w:t>have a 10-coordinate, bicapped square antipris-</w:t>
      </w:r>
    </w:p>
    <w:p>
      <w:r>
        <w:t>matic structure (Fig. 31.8). A-diketonates are</w:t>
      </w:r>
    </w:p>
    <w:p>
      <w:r>
        <w:t>precipitated from aqueous solutions of An'Y and</w:t>
      </w:r>
    </w:p>
    <w:p>
      <w:r>
        <w:t>the ligand by addition of alkali, and nearly all are</w:t>
      </w:r>
    </w:p>
    <w:p>
      <w:r>
        <w:t>sublimable under vacuum. [An(acac)], (An</w:t>
      </w:r>
    </w:p>
    <w:p>
      <w:r>
        <w:t>‘Th, U, Np, Pu) are apparently dimorphic but both</w:t>
      </w:r>
    </w:p>
    <w:p>
      <w:r>
        <w:t>structures are based on an 8-coordinate, distorted</w:t>
      </w:r>
    </w:p>
    <w:p>
      <w:r>
        <w:t>square antiprism.</w:t>
      </w:r>
    </w:p>
    <w:p>
      <w:r>
        <w:t>‘Complexes with S-donor ligands are generally</w:t>
      </w:r>
    </w:p>
    <w:p>
      <w:r>
        <w:t>less stable and more liable to hydrolysis than</w:t>
      </w:r>
    </w:p>
    <w:p>
      <w:r>
        <w:t>those with O-donors but can be obtained if the</w:t>
      </w:r>
    </w:p>
    <w:p>
      <w:r>
        <w:t>ligand is anionic and chelating. Diethyldithiocar-</w:t>
      </w:r>
    </w:p>
    <w:p>
      <w:r>
        <w:t>bamates [An(SyCNEtz)s] (An = Th, U, Np, Pu)</w:t>
      </w:r>
    </w:p>
    <w:p>
      <w:r>
        <w:t>are the best known and possess an almost ideal</w:t>
      </w:r>
    </w:p>
    <w:p>
      <w:r>
        <w:t>dodecahedral structure.</w:t>
      </w:r>
    </w:p>
    <w:p>
      <w:r>
        <w:t>Finally, the borohydrides An(BH,)y must be</w:t>
      </w:r>
    </w:p>
    <w:p>
      <w:r>
        <w:t>mentioned.°”) Those of Th and U were originally</w:t>
      </w:r>
    </w:p>
    <w:p>
      <w:r>
        <w:t>prepared as part of the Manhattan Project and</w:t>
      </w:r>
    </w:p>
    <w:p>
      <w:r>
        <w:t>those of Pa, Np and Pu have been prepared more</w:t>
      </w:r>
    </w:p>
    <w:p>
      <w:r>
        <w:t>recently, all by the general reaction</w:t>
      </w:r>
    </w:p>
    <w:p>
      <w:r>
        <w:t>AnF, + 2A1(BH,); ——&gt; An(BH,), + 2AIF:BHy</w:t>
      </w:r>
    </w:p>
    <w:p>
      <w:r>
        <w:t>‘The compounds are isolated by sublimation from</w:t>
      </w:r>
    </w:p>
    <w:p>
      <w:r>
        <w:t>the reaction mixture. Perhaps surprisingly the</w:t>
      </w:r>
    </w:p>
    <w:p>
      <w:r>
        <w:t>compounds fall into two quite distinct classes.</w:t>
      </w:r>
    </w:p>
    <w:p>
      <w:r>
        <w:t>Those of Np and Pu are unstable, volatile,</w:t>
      </w:r>
    </w:p>
    <w:p>
      <w:r>
        <w:t>monomeric liquids which at low temperatures</w:t>
      </w:r>
    </w:p>
    <w:p>
      <w:r>
        <w:t>crystallize with the 12-coordinate structure of</w:t>
      </w:r>
    </w:p>
    <w:p>
      <w:r>
        <w:t>‘Ze(BH,)s (Fig. 21,7, p. 969). The borohydrides</w:t>
      </w:r>
    </w:p>
    <w:p>
      <w:r>
        <w:t>of Th, Pa and U, on the other hand, are thermally</w:t>
      </w:r>
    </w:p>
    <w:p>
      <w:r>
        <w:t>more stable and less reactive solids. They possess</w:t>
      </w:r>
    </w:p>
    <w:p>
      <w:r>
        <w:t>‘a curious helical polymeric structure in which</w:t>
      </w:r>
    </w:p>
    <w:p>
      <w:r>
        <w:t>each An is surrounded by 6 BH,” ions, 4 being.</w:t>
      </w:r>
    </w:p>
    <w:p>
      <w:r>
        <w:t>bridging groups attached by 2 H atoms and</w:t>
      </w:r>
    </w:p>
    <w:p>
      <w:r>
        <w:t>27R. H, Banks and N. M. Hoe. stens, Lanthanide and Acti</w:t>
      </w:r>
    </w:p>
    <w:p>
      <w:r>
        <w:t>hide Chemistry and Spectroscopy, ACS Symposium, Series</w:t>
      </w:r>
    </w:p>
    <w:p>
      <w:r>
        <w:t>IL, Am. Chem. Soc., Washington, 1980, pp. 331~48</w:t>
      </w:r>
    </w:p>
    <w:p>
      <w:r>
        <w:t>Complexes of the actinide elements 127</w:t>
      </w:r>
    </w:p>
    <w:p>
      <w:r>
        <w:t>2 being cis terminal groups attached by 3 H</w:t>
      </w:r>
    </w:p>
    <w:p>
      <w:r>
        <w:t>atoms. The coordination number of the actinide</w:t>
      </w:r>
    </w:p>
    <w:p>
      <w:r>
        <w:t>is therefore 14 and the stereochemistry may be</w:t>
      </w:r>
    </w:p>
    <w:p>
      <w:r>
        <w:t>described as bicapped hexagonal antiprismatic.</w:t>
      </w:r>
    </w:p>
    <w:p>
      <w:r>
        <w:t>‘Oxidation state Ill</w:t>
      </w:r>
    </w:p>
    <w:p>
      <w:r>
        <w:t>This is the only oxidation state which, with</w:t>
      </w:r>
    </w:p>
    <w:p>
      <w:r>
        <w:t>the possible exception of Pa, is displayed by</w:t>
      </w:r>
    </w:p>
    <w:p>
      <w:r>
        <w:t>all actinides. From U onwards, its resistance</w:t>
      </w:r>
    </w:p>
    <w:p>
      <w:r>
        <w:t>to oxidation in aqueous solution increases</w:t>
      </w:r>
    </w:p>
    <w:p>
      <w:r>
        <w:t>progressively with increase in atomic number and</w:t>
      </w:r>
    </w:p>
    <w:p>
      <w:r>
        <w:t>it becomes the most stable oxidation state for Am</w:t>
      </w:r>
    </w:p>
    <w:p>
      <w:r>
        <w:t>and subsequent actinides (except No for which</w:t>
      </w:r>
    </w:p>
    <w:p>
      <w:r>
        <w:t>the f" configuration confers greater stability on</w:t>
      </w:r>
    </w:p>
    <w:p>
      <w:r>
        <w:t>the +2 state.</w:t>
      </w:r>
    </w:p>
    <w:p>
      <w:r>
        <w:t>Amber Th*+(aq) has recently been prepared</w:t>
      </w:r>
    </w:p>
    <w:p>
      <w:r>
        <w:t>from aqueous solutions of TaCl, and HINs, and</w:t>
      </w:r>
    </w:p>
    <w:p>
      <w:r>
        <w:t>is stable for over 1 h before being oxidized by</w:t>
      </w:r>
    </w:p>
    <w:p>
      <w:r>
        <w:t>water.97 Ul can be obtained by reduction of</w:t>
      </w:r>
    </w:p>
    <w:p>
      <w:r>
        <w:t>U0,"* or U'Y, either electrolytically or with Zn</w:t>
      </w:r>
    </w:p>
    <w:p>
      <w:r>
        <w:t>amalgam, but is thermodynamically unstable to</w:t>
      </w:r>
    </w:p>
    <w:p>
      <w:r>
        <w:t>oxidation not only by Oz and aqueous acids</w:t>
      </w:r>
    </w:p>
    <w:p>
      <w:r>
        <w:t>bat by pure water also.’ It is nevertheless</w:t>
      </w:r>
    </w:p>
    <w:p>
      <w:r>
        <w:t>possible to crystallize double sulfates or double</w:t>
      </w:r>
    </w:p>
    <w:p>
      <w:r>
        <w:t>chlorides from aqueous solution and these can</w:t>
      </w:r>
    </w:p>
    <w:p>
      <w:r>
        <w:t>then be used to prepare other U!"' complexes</w:t>
      </w:r>
    </w:p>
    <w:p>
      <w:r>
        <w:t>in nonaqueous solvents. Crystallographic data</w:t>
      </w:r>
    </w:p>
    <w:p>
      <w:r>
        <w:t>are not plentiful but it has been shown that in</w:t>
      </w:r>
    </w:p>
    <w:p>
      <w:r>
        <w:t>(NHs)U"(SOx)2(H20)s each S04?” is bidentate</w:t>
      </w:r>
    </w:p>
    <w:p>
      <w:r>
        <w:t>to one U and monodentate to a second. Three</w:t>
      </w:r>
    </w:p>
    <w:p>
      <w:r>
        <w:t>HO complete a coordination sphere of 9</w:t>
      </w:r>
    </w:p>
    <w:p>
      <w:r>
        <w:t>oxygens for each uranium with a geometry</w:t>
      </w:r>
    </w:p>
    <w:p>
      <w:r>
        <w:t>intermediate between tricapped trigonal prismatic</w:t>
      </w:r>
    </w:p>
    <w:p>
      <w:r>
        <w:t>and monocapped square antiprismatic.°® A</w:t>
      </w:r>
    </w:p>
    <w:p>
      <w:r>
        <w:t>number of cationic amide complexes are also</w:t>
      </w:r>
    </w:p>
    <w:p>
      <w:r>
        <w:t>known for which infrared evidence suggests)</w:t>
      </w:r>
    </w:p>
    <w:p>
      <w:r>
        <w:t>in pue water the activity of H* is only 10-? mold,</w:t>
      </w:r>
    </w:p>
    <w:p>
      <w:r>
        <w:t>and Eto the ty coupe consequendy falls 10-014</w:t>
      </w:r>
    </w:p>
    <w:p>
      <w:r>
        <w:t>compared to E* = 0. However, E° for U**/U* ven more</w:t>
      </w:r>
    </w:p>
    <w:p>
      <w:r>
        <w:t>negative (0.607 V) and U™ will accordingly reduce water.</w:t>
      </w:r>
    </w:p>
    <w:p>
      <w:r>
        <w:t>PAT. M.KianTKe and A. ScHULZ, Poyhedon 16, 989-91</w:t>
      </w:r>
    </w:p>
    <w:p>
      <w:r>
        <w:t>957,</w:t>
      </w:r>
    </w:p>
    <w:p>
      <w:r>
        <w:t>*8J, 1, Buttock, M.F.C. Lapp, D.C. Povey and</w:t>
      </w:r>
    </w:p>
    <w:p>
      <w:r>
        <w:t>AA. 1 Stoney, nor. Chim, Acta 3,101 (1980;</w:t>
      </w:r>
    </w:p>
    <w:p>
      <w:r>
        <w:t>394, 1, Buttock, A. E. Storey and P. THoMPson, J. Chem.</w:t>
      </w:r>
    </w:p>
    <w:p>
      <w:r>
        <w:t>Soe: Dalion Trane 1080 (1979)</w:t>
      </w:r>
    </w:p>
    <w:p>
      <w:r>
        <w:t>--- Page 1294 ---</w:t>
      </w:r>
    </w:p>
    <w:p>
      <w:r>
        <w:t>1278 The Actinide and Transactinide Elements (Z= 90-112)</w:t>
      </w:r>
    </w:p>
    <w:p>
      <w:r>
        <w:t>the low symmetry coordination of 8 oxygen</w:t>
      </w:r>
    </w:p>
    <w:p>
      <w:r>
        <w:t>atoms to each uranium atom.</w:t>
      </w:r>
    </w:p>
    <w:p>
      <w:r>
        <w:t>Instability also limits the number of complexes</w:t>
      </w:r>
    </w:p>
    <w:p>
      <w:r>
        <w:t>of Np and Pul"” but for Am" the number</w:t>
      </w:r>
    </w:p>
    <w:p>
      <w:r>
        <w:t>so far prepared is apparently limited mainly by</w:t>
      </w:r>
    </w:p>
    <w:p>
      <w:r>
        <w:t>unavailability of the element. As has already been</w:t>
      </w:r>
    </w:p>
    <w:p>
      <w:r>
        <w:t>pointed out, the problem becomes still more acute</w:t>
      </w:r>
    </w:p>
    <w:p>
      <w:r>
        <w:t>as the series is traversed. While it is clear that</w:t>
      </w:r>
    </w:p>
    <w:p>
      <w:r>
        <w:t>lanthanide-like dominance by the tervalent state</w:t>
      </w:r>
    </w:p>
    <w:p>
      <w:r>
        <w:t>‘occurs with the actinides after Pu, the experimen-</w:t>
      </w:r>
    </w:p>
    <w:p>
      <w:r>
        <w:t>tal evidence though compelling, is understand-</w:t>
      </w:r>
    </w:p>
    <w:p>
      <w:r>
        <w:t>ably sparse, being largely restricted to solvent</w:t>
      </w:r>
    </w:p>
    <w:p>
      <w:r>
        <w:t>extraction and ion-exchange behaviour.)</w:t>
      </w:r>
    </w:p>
    <w:p>
      <w:r>
        <w:t>Oxidation state 1!</w:t>
      </w:r>
    </w:p>
    <w:p>
      <w:r>
        <w:t>This state is found for the six elements Am and</w:t>
      </w:r>
    </w:p>
    <w:p>
      <w:r>
        <w:t>Cf No, though in aqueous solution only for</w:t>
      </w:r>
    </w:p>
    <w:p>
      <w:r>
        <w:t>Fm, Md and No. However, for No, alone amongst</w:t>
      </w:r>
    </w:p>
    <w:p>
      <w:r>
        <w:t>all the f-series elements, itis the normal oxidation</w:t>
      </w:r>
    </w:p>
    <w:p>
      <w:r>
        <w:t>state in aqueous solution. The greater stabiliza-</w:t>
      </w:r>
    </w:p>
    <w:p>
      <w:r>
        <w:t>tion of the +2 state at the end of the actinides</w:t>
      </w:r>
    </w:p>
    <w:p>
      <w:r>
        <w:t>as compared to that at the end of the lanthanides</w:t>
      </w:r>
    </w:p>
    <w:p>
      <w:r>
        <w:t>which this implies, has been taken to indicate</w:t>
      </w:r>
    </w:p>
    <w:p>
      <w:r>
        <w:t>a greater separation between the Sf and 6d than</w:t>
      </w:r>
    </w:p>
    <w:p>
      <w:r>
        <w:t>between the 4f and Sd orbitals at the ends of the</w:t>
      </w:r>
    </w:p>
    <w:p>
      <w:r>
        <w:t>two series. This is the reverse of the situation</w:t>
      </w:r>
    </w:p>
    <w:p>
      <w:r>
        <w:t>found at the beginnings of the series (p. 1266).</w:t>
      </w:r>
    </w:p>
    <w:p>
      <w:r>
        <w:t>Reports of the observation of the +1 oxidation</w:t>
      </w:r>
    </w:p>
    <w:p>
      <w:r>
        <w:t>state in aqueous solutions of Md have not been</w:t>
      </w:r>
    </w:p>
    <w:p>
      <w:r>
        <w:t>substantiated despite attempts in several major</w:t>
      </w:r>
    </w:p>
    <w:p>
      <w:r>
        <w:t>laboratories, and it has been concluded that Mad!</w:t>
      </w:r>
    </w:p>
    <w:p>
      <w:r>
        <w:t>does not exist in either aqueous or ethanolic</w:t>
      </w:r>
    </w:p>
    <w:p>
      <w:r>
        <w:t>solutions.”</w:t>
      </w:r>
    </w:p>
    <w:p>
      <w:r>
        <w:t>31.3.6 Organometallic compounds of</w:t>
      </w:r>
    </w:p>
    <w:p>
      <w:r>
        <w:t>the actinides“</w:t>
      </w:r>
    </w:p>
    <w:p>
      <w:r>
        <w:t>‘The growth of organoactinide chemistry, like that</w:t>
      </w:r>
    </w:p>
    <w:p>
      <w:r>
        <w:t>of organolanthanide chemistry, is comparatively</w:t>
      </w:r>
    </w:p>
    <w:p>
      <w:r>
        <w:t>See, for instance, E. K. HULET, ref. 37, pp. 239-63.</w:t>
      </w:r>
    </w:p>
    <w:p>
      <w:r>
        <w:t>“1K. Huuer, PA. BAISEN, R. DOUGAN, J. H. LANDRUM,</w:t>
      </w:r>
    </w:p>
    <w:p>
      <w:r>
        <w:t>RW. Louciicen and J.F. Wu, J. Inorg. Nucl. Chem. 43,</w:t>
      </w:r>
    </w:p>
    <w:p>
      <w:r>
        <w:t>2941-5 (198).</w:t>
      </w:r>
    </w:p>
    <w:p>
      <w:r>
        <w:t>“27. J. MARKS and R. D. Exsr, pp. 211-70 of Chap. 21 in</w:t>
      </w:r>
    </w:p>
    <w:p>
      <w:r>
        <w:t>Comprehensive Organometallic Chemistry, Vo. 3, Pergamon</w:t>
      </w:r>
    </w:p>
    <w:p>
      <w:r>
        <w:t>Press, Oxford, 1982. See also Vol. 4 of COMC Il, 1995,</w:t>
      </w:r>
    </w:p>
    <w:p>
      <w:r>
        <w:t>Ch. 31</w:t>
      </w:r>
    </w:p>
    <w:p>
      <w:r>
        <w:t>recent. Attempts in the 1940s to prepare volatile</w:t>
      </w:r>
    </w:p>
    <w:p>
      <w:r>
        <w:t>carbonyls and alkyls of uranium for isotopic</w:t>
      </w:r>
    </w:p>
    <w:p>
      <w:r>
        <w:t>separations were unsuccessful though, as with</w:t>
      </w:r>
    </w:p>
    <w:p>
      <w:r>
        <w:t>the lanthanides, simple carbonyls of uranium</w:t>
      </w:r>
    </w:p>
    <w:p>
      <w:r>
        <w:t>have since been obtained in argon matrices</w:t>
      </w:r>
    </w:p>
    <w:p>
      <w:r>
        <w:t>quenched to 4K. Subsequent work has mainly</w:t>
      </w:r>
    </w:p>
    <w:p>
      <w:r>
        <w:t>centred on cyclopentadienyls and, to a lesser</w:t>
      </w:r>
    </w:p>
    <w:p>
      <w:r>
        <w:t>extent, cyclooctatetraenyls; o-bonded alkyl and</w:t>
      </w:r>
    </w:p>
    <w:p>
      <w:r>
        <w:t>aryl derivatives of the cyclopentadienyls have</w:t>
      </w:r>
    </w:p>
    <w:p>
      <w:r>
        <w:t>also been obtained. In general, these compounds</w:t>
      </w:r>
    </w:p>
    <w:p>
      <w:r>
        <w:t>are thermally stable, sublimable, but extremely</w:t>
      </w:r>
    </w:p>
    <w:p>
      <w:r>
        <w:t>air-sensitive solids which are sometimes water-</w:t>
      </w:r>
    </w:p>
    <w:p>
      <w:r>
        <w:t>sensitive also, Their bonding is evidently</w:t>
      </w:r>
    </w:p>
    <w:p>
      <w:r>
        <w:t>more covalent than that in organolanthanides,</w:t>
      </w:r>
    </w:p>
    <w:p>
      <w:r>
        <w:t>presumably because of the involvement of Sf</w:t>
      </w:r>
    </w:p>
    <w:p>
      <w:r>
        <w:t>orbitals, and relativistic effects.</w:t>
      </w:r>
    </w:p>
    <w:p>
      <w:r>
        <w:t>The cyclopentadienyls are of the three main</w:t>
      </w:r>
    </w:p>
    <w:p>
      <w:r>
        <w:t>types: (a) [An"(CsHs)3], (6) (An! (°-CsHs)4]</w:t>
      </w:r>
    </w:p>
    <w:p>
      <w:r>
        <w:t>and (c) derivatives of the type [An'Y(°-</w:t>
      </w:r>
    </w:p>
    <w:p>
      <w:r>
        <w:t>CsHs)3X] where X is a halogen atom, an alkyl</w:t>
      </w:r>
    </w:p>
    <w:p>
      <w:r>
        <w:t>or alkoxy group, or BHs.</w:t>
      </w:r>
    </w:p>
    <w:p>
      <w:r>
        <w:t>(a) [An!"(CsHs)3] (An = Th — Cf): the ura-</w:t>
      </w:r>
    </w:p>
    <w:p>
      <w:r>
        <w:t>nium compound is prepared directly from UCI</w:t>
      </w:r>
    </w:p>
    <w:p>
      <w:r>
        <w:t>and K(CsHs) but those of the heavier actinides</w:t>
      </w:r>
    </w:p>
    <w:p>
      <w:r>
        <w:t>are best made by the reactior</w:t>
      </w:r>
    </w:p>
    <w:p>
      <w:r>
        <w:t>ose</w:t>
      </w:r>
    </w:p>
    <w:p>
      <w:r>
        <w:t>2AnCh + 3Be(CsHs)2 &gt; 2An(C3Hs)s + 3BeChe</w:t>
      </w:r>
    </w:p>
    <w:p>
      <w:r>
        <w:t>Complete structural data are sparse but X-</w:t>
      </w:r>
    </w:p>
    <w:p>
      <w:r>
        <w:t>ray diffraction patterns suggest that both 9° and</w:t>
      </w:r>
    </w:p>
    <w:p>
      <w:r>
        <w:t>n! bonding modes are involved (cf. Sm(CsHs)3</w:t>
      </w:r>
    </w:p>
    <w:p>
      <w:r>
        <w:t>p. 1248). In [Th'"(y°-CsH3(SiMes)z}3] the cen-</w:t>
      </w:r>
    </w:p>
    <w:p>
      <w:r>
        <w:t>tres of three rings form a trigonal plane around</w:t>
      </w:r>
    </w:p>
    <w:p>
      <w:r>
        <w:t>the Th atom.) The spectroscopic properties of</w:t>
      </w:r>
    </w:p>
    <w:p>
      <w:r>
        <w:t>this blue paramagnetic compound imply a 6d</w:t>
      </w:r>
    </w:p>
    <w:p>
      <w:r>
        <w:t>rather than Sf* configuration.</w:t>
      </w:r>
    </w:p>
    <w:p>
      <w:r>
        <w:t>(b) [An!Y(CsHs)q] (An = Th &gt; Np): the Pa</w:t>
      </w:r>
    </w:p>
    <w:p>
      <w:r>
        <w:t>compound is prepared by treating PaCl,</w:t>
      </w:r>
    </w:p>
    <w:p>
      <w:r>
        <w:t>with Be(CsHs)2 but the general method of</w:t>
      </w:r>
    </w:p>
    <w:p>
      <w:r>
        <w:t>preparation is:</w:t>
      </w:r>
    </w:p>
    <w:p>
      <w:r>
        <w:t>efx</w:t>
      </w:r>
    </w:p>
    <w:p>
      <w:r>
        <w:t>AnCle + 4K(CsHs) o&gt; (An(CsHs)e) + 4KCL</w:t>
      </w:r>
    </w:p>
    <w:p>
      <w:r>
        <w:t>“°C. BLaxe, M.F. Laprenr, J. L. ATwooD and H. ZHAN,</w:t>
      </w:r>
    </w:p>
    <w:p>
      <w:r>
        <w:t>J..Chem, Soe, Chem, Commur., 1138-9 (1986),</w:t>
      </w:r>
    </w:p>
    <w:p>
      <w:r>
        <w:t>“4W. K. Kor, G. V. SHALIMOFF and N. M. EDELSTEIN, J</w:t>
      </w:r>
    </w:p>
    <w:p>
      <w:r>
        <w:t>‘Am. Chem. Soc. 110, 986-7 (1988)</w:t>
      </w:r>
    </w:p>
    <w:p>
      <w:r>
        <w:t>--- Page 1295 ---</w:t>
      </w:r>
    </w:p>
    <w:p>
      <w:r>
        <w:t>$313.6</w:t>
      </w:r>
    </w:p>
    <w:p>
      <w:r>
        <w:t>[M(CsHs)s] (M= Th, U) contain four identical</w:t>
      </w:r>
    </w:p>
    <w:p>
      <w:r>
        <w:t>1 rings arranged tetrahedrally around the metal</w:t>
      </w:r>
    </w:p>
    <w:p>
      <w:r>
        <w:t>atom (Fig. 31.9). The corresponding compounds</w:t>
      </w:r>
    </w:p>
    <w:p>
      <w:r>
        <w:t>of Pa and Np are probably the same since all four</w:t>
      </w:r>
    </w:p>
    <w:p>
      <w:r>
        <w:t>‘compounds have very similar nmr and ir spectra.</w:t>
      </w:r>
    </w:p>
    <w:p>
      <w:r>
        <w:t>Figure 31.9 Structure of {An(y'-CsUis)e]_ showing.</w:t>
      </w:r>
    </w:p>
    <w:p>
      <w:r>
        <w:t>the tetrahedral arrangement of the four</w:t>
      </w:r>
    </w:p>
    <w:p>
      <w:r>
        <w:t>rings around the metal atom.</w:t>
      </w:r>
    </w:p>
    <w:p>
      <w:r>
        <w:t>(©) Halide derivatives: the most plentiful are of</w:t>
      </w:r>
    </w:p>
    <w:p>
      <w:r>
        <w:t>the type (An! (CsHs)X] (An = Th, Pa, U, Np);</w:t>
      </w:r>
    </w:p>
    <w:p>
      <w:r>
        <w:t>they can be prepared by the general reactior</w:t>
      </w:r>
    </w:p>
    <w:p>
      <w:r>
        <w:t>AnX, +3M!(C3Hs) —&gt; [An(C3Hs)sX] + 3MIX</w:t>
      </w:r>
    </w:p>
    <w:p>
      <w:r>
        <w:t>Indeed, the first report of an organoactinide</w:t>
      </w:r>
    </w:p>
    <w:p>
      <w:r>
        <w:t>was that of the pale brown [U(CsHs)sCl] by</w:t>
      </w:r>
    </w:p>
    <w:p>
      <w:r>
        <w:t>L. T. Reynolds and G. Wilkinson in 1956. They</w:t>
      </w:r>
    </w:p>
    <w:p>
      <w:r>
        <w:t>showed that, unlike Ln(CéHs)s, this compound</w:t>
      </w:r>
    </w:p>
    <w:p>
      <w:r>
        <w:t>does not yield ferrocene on reaction with FeCl,</w:t>
      </w:r>
    </w:p>
    <w:p>
      <w:r>
        <w:t>suggesting greater covalency in the bonding of</w:t>
      </w:r>
    </w:p>
    <w:p>
      <w:r>
        <w:t>CsHs~ to U'Y than to Lnl!,</w:t>
      </w:r>
    </w:p>
    <w:p>
      <w:r>
        <w:t>Replacement of Cl in (U(CsHs)sCl]_ and</w:t>
      </w:r>
    </w:p>
    <w:p>
      <w:r>
        <w:t>[Th(CsHs)sCl], by other halogens or by alkoxy,</w:t>
      </w:r>
    </w:p>
    <w:p>
      <w:r>
        <w:t>alkyl, aryl or BHg groups, provides the most</w:t>
      </w:r>
    </w:p>
    <w:p>
      <w:r>
        <w:t>extensive synthetic route in this field. An essen-</w:t>
      </w:r>
    </w:p>
    <w:p>
      <w:r>
        <w:t>tially tetrahedral disposition of three (1°-CsHs)</w:t>
      </w:r>
    </w:p>
    <w:p>
      <w:r>
        <w:t>rings and the fourth group around the metal</w:t>
      </w:r>
    </w:p>
    <w:p>
      <w:r>
        <w:t>appears to be general. The alkyl and aryl deriva-</w:t>
      </w:r>
    </w:p>
    <w:p>
      <w:r>
        <w:t>tives [An(y?-CsHs)sR] (An=Th, U), are of</w:t>
      </w:r>
    </w:p>
    <w:p>
      <w:r>
        <w:t>interest as they provide a means of investigating</w:t>
      </w:r>
    </w:p>
    <w:p>
      <w:r>
        <w:t>the An-C o bond, and mechanistic studies of</w:t>
      </w:r>
    </w:p>
    <w:p>
      <w:r>
        <w:t>their thermal decomposition (thermolysis) have</w:t>
      </w:r>
    </w:p>
    <w:p>
      <w:r>
        <w:t>been prominent. The precise mechanism is not</w:t>
      </w:r>
    </w:p>
    <w:p>
      <w:r>
        <w:t>yet certain but it is clearly not f-elimination</w:t>
      </w:r>
    </w:p>
    <w:p>
      <w:r>
        <w:t>Organometallic compounds of the actinides 1279</w:t>
      </w:r>
    </w:p>
    <w:p>
      <w:r>
        <w:t>(of an olefin, see p. 926) since the eliminated</w:t>
      </w:r>
    </w:p>
    <w:p>
      <w:r>
        <w:t>molecule is RH, the H of which originates</w:t>
      </w:r>
    </w:p>
    <w:p>
      <w:r>
        <w:t>from a cyclopentadienyl ring. The decompo-</w:t>
      </w:r>
    </w:p>
    <w:p>
      <w:r>
        <w:t>sition of the Th compounds are cleaner than</w:t>
      </w:r>
    </w:p>
    <w:p>
      <w:r>
        <w:t>those of U and a crystalline product can be iso-</w:t>
      </w:r>
    </w:p>
    <w:p>
      <w:r>
        <w:t>lated from the thermolysis at 170°C of a solu-</w:t>
      </w:r>
    </w:p>
    <w:p>
      <w:r>
        <w:t>tion of (Th(y°-CsHs);Bu"]. This product is a</w:t>
      </w:r>
    </w:p>
    <w:p>
      <w:r>
        <w:t>dimer with the 2 Th atoms bridged by a pair of</w:t>
      </w:r>
    </w:p>
    <w:p>
      <w:r>
        <w:t>(n°,n!-CsHs) rings, ite. (Th(n&gt;-CsHs)o-1-(&gt;,n!-</w:t>
      </w:r>
    </w:p>
    <w:p>
      <w:r>
        <w:t>CsHs)}2. This remarkable bridge system is like</w:t>
      </w:r>
    </w:p>
    <w:p>
      <w:r>
        <w:t>that in niobocene (Fig. 22.12a, p. 1001) but each</w:t>
      </w:r>
    </w:p>
    <w:p>
      <w:r>
        <w:t>‘Th has two additional (7°-CsHs) rings instead of</w:t>
      </w:r>
    </w:p>
    <w:p>
      <w:r>
        <w:t>one (7°-CsHs) and an H atom.</w:t>
      </w:r>
    </w:p>
    <w:p>
      <w:r>
        <w:t>It has not so far been possible to obtain either</w:t>
      </w:r>
    </w:p>
    <w:p>
      <w:r>
        <w:t>An!" or An'¥ compounds with three CsMes</w:t>
      </w:r>
    </w:p>
    <w:p>
      <w:r>
        <w:t>rings around a single metal atom. However,</w:t>
      </w:r>
    </w:p>
    <w:p>
      <w:r>
        <w:t>(M(7-CsMegH);Cl]) (M = Th, U) and (U(n?-</w:t>
      </w:r>
    </w:p>
    <w:p>
      <w:r>
        <w:t>CaMegP);C1] have been prepared.</w:t>
      </w:r>
    </w:p>
    <w:p>
      <w:r>
        <w:t>‘The complexes [An(y®-CsH)2] of cycloocta-</w:t>
      </w:r>
    </w:p>
    <w:p>
      <w:r>
        <w:t>tetraene (cot) have been prepared for An = Th &gt;</w:t>
      </w:r>
    </w:p>
    <w:p>
      <w:r>
        <w:t>Pu by the reactions:</w:t>
      </w:r>
    </w:p>
    <w:p>
      <w:r>
        <w:t>a</w:t>
      </w:r>
    </w:p>
    <w:p>
      <w:r>
        <w:t>AnCl, + 2KaCsHs &gt; [An(CyHs)al + 4KC]</w:t>
      </w:r>
    </w:p>
    <w:p>
      <w:r>
        <w:t>(An = Th — Np)</w:t>
      </w:r>
    </w:p>
    <w:p>
      <w:r>
        <w:t>and</w:t>
      </w:r>
    </w:p>
    <w:p>
      <w:r>
        <w:t>te</w:t>
      </w:r>
    </w:p>
    <w:p>
      <w:r>
        <w:t>(NEt,}2[PuCls] + 2K2CgHs ~~ &gt; [Pu(CsHs)2}</w:t>
      </w:r>
    </w:p>
    <w:p>
      <w:r>
        <w:t>+ 4KCI + 2(NEWJCL</w:t>
      </w:r>
    </w:p>
    <w:p>
      <w:r>
        <w:t>followed by sublimation under vacuum. They are</w:t>
      </w:r>
    </w:p>
    <w:p>
      <w:r>
        <w:t>“sandwich” molecules with parallel and eclipsed</w:t>
      </w:r>
    </w:p>
    <w:p>
      <w:r>
        <w:t>rings (see Fig. 19.31, p. 942). This structure is</w:t>
      </w:r>
    </w:p>
    <w:p>
      <w:r>
        <w:t>strikingly similar to that of ferrocene (Fig. 19.27,</w:t>
      </w:r>
    </w:p>
    <w:p>
      <w:r>
        <w:t>p. 937), and extensive discussions on the nature</w:t>
      </w:r>
    </w:p>
    <w:p>
      <w:r>
        <w:t>of the metal-ring bonding suggests that this too</w:t>
      </w:r>
    </w:p>
    <w:p>
      <w:r>
        <w:t>is very similar.” In order to emphasise these</w:t>
      </w:r>
    </w:p>
    <w:p>
      <w:r>
        <w:t>resemblances with the d-series cyclopentadienyls,</w:t>
      </w:r>
    </w:p>
    <w:p>
      <w:r>
        <w:t>the names “uranocene”, etc., have been coined.</w:t>
      </w:r>
    </w:p>
    <w:p>
      <w:r>
        <w:t>Although thermally stable, these compounds</w:t>
      </w:r>
    </w:p>
    <w:p>
      <w:r>
        <w:t>are extremely sensitive to air and, except</w:t>
      </w:r>
    </w:p>
    <w:p>
      <w:r>
        <w:t>for uranocene, are also decomposed by water.</w:t>
      </w:r>
    </w:p>
    <w:p>
      <w:r>
        <w:t>“SF.G.N.CLoKE, S.A. Hawnes, PB. Hircucock and</w:t>
      </w:r>
    </w:p>
    <w:p>
      <w:r>
        <w:t>P. Scor, Organometailics 13, 2895-7 (1954)</w:t>
      </w:r>
    </w:p>
    <w:p>
      <w:r>
        <w:t>“®P. Grapoz,C. BoIssoN, D. BavoRY, M. LANCE, M. Nies</w:t>
      </w:r>
    </w:p>
    <w:p>
      <w:r>
        <w:t>luce, J. VIONER and M. Ernminxinve, J. Chem. Soc., Chem</w:t>
      </w:r>
    </w:p>
    <w:p>
      <w:r>
        <w:t>Comimun., 1720-1 (1992)</w:t>
      </w:r>
    </w:p>
    <w:p>
      <w:r>
        <w:t>--- Page 1296 ---</w:t>
      </w:r>
    </w:p>
    <w:p>
      <w:r>
        <w:t>1280 The Actinide and Transactinide Elements (Z=90 -112)</w:t>
      </w:r>
    </w:p>
    <w:p>
      <w:r>
        <w:t>However, uranocene can be made more air-stable</w:t>
      </w:r>
    </w:p>
    <w:p>
      <w:r>
        <w:t>by use of sufficiently bulky substituents, and</w:t>
      </w:r>
    </w:p>
    <w:p>
      <w:r>
        <w:t>1,3.5,7-tetraphenyleyclo-octatetraene yields the</w:t>
      </w:r>
    </w:p>
    <w:p>
      <w:r>
        <w:t>completely air-stable (U(78-CgH4Ph,)], in which</w:t>
      </w:r>
    </w:p>
    <w:p>
      <w:r>
        <w:t>the parallel ligands are virtually eclipsed but</w:t>
      </w:r>
    </w:p>
    <w:p>
      <w:r>
        <w:t>the phenyl substituents staggered and rotated on</w:t>
      </w:r>
    </w:p>
    <w:p>
      <w:r>
        <w:t>average 42° out of the Cg ring plane (Fig. 31.10).</w:t>
      </w:r>
    </w:p>
    <w:p>
      <w:r>
        <w:t>£</w:t>
      </w:r>
    </w:p>
    <w:p>
      <w:r>
        <w:t>Stee</w:t>
      </w:r>
    </w:p>
    <w:p>
      <w:r>
        <w:t>ise</w:t>
      </w:r>
    </w:p>
    <w:p>
      <w:r>
        <w:t>Figure 31.10 The structure of [U0?-CeHlPhas}</w:t>
      </w:r>
    </w:p>
    <w:p>
      <w:r>
        <w:t>31.4 The Transactinide</w:t>
      </w:r>
    </w:p>
    <w:p>
      <w:r>
        <w:t>Elements (Z = 104—112)</w:t>
      </w:r>
    </w:p>
    <w:p>
      <w:r>
        <w:t>31.4.1 Introduction</w:t>
      </w:r>
    </w:p>
    <w:p>
      <w:r>
        <w:t>‘The addition of nine further elements (Z =</w:t>
      </w:r>
    </w:p>
    <w:p>
      <w:r>
        <w:t>104-112) to the Periodic Table during the past</w:t>
      </w:r>
    </w:p>
    <w:p>
      <w:r>
        <w:t>three decades has involved outstanding feats of</w:t>
      </w:r>
    </w:p>
    <w:p>
      <w:r>
        <w:t>intellectual and experimental virtuosity. Some</w:t>
      </w:r>
    </w:p>
    <w:p>
      <w:r>
        <w:t>of the discoveries have been widely accepted but</w:t>
      </w:r>
    </w:p>
    <w:p>
      <w:r>
        <w:t>others have been hotly contested and this has</w:t>
      </w:r>
    </w:p>
    <w:p>
      <w:r>
        <w:t>led to distressingly persistent disagreements con-</w:t>
      </w:r>
    </w:p>
    <w:p>
      <w:r>
        <w:t>cerning priority, For this reason TUPAC and</w:t>
      </w:r>
    </w:p>
    <w:p>
      <w:r>
        <w:t>TUPAP set up a neutral international group in</w:t>
      </w:r>
    </w:p>
    <w:p>
      <w:r>
        <w:t>1987 to establish “the criteria that must be sat-</w:t>
      </w:r>
    </w:p>
    <w:p>
      <w:r>
        <w:t>isfied for the discovery of a new element to be</w:t>
      </w:r>
    </w:p>
    <w:p>
      <w:r>
        <w:t>recognised” and to apply these criteria to ques-</w:t>
      </w:r>
    </w:p>
    <w:p>
      <w:r>
        <w:t>tions of priority in the discovery of the trans-</w:t>
      </w:r>
    </w:p>
    <w:p>
      <w:r>
        <w:t>fermium elements. Some of the conclusions of</w:t>
      </w:r>
    </w:p>
    <w:p>
      <w:r>
        <w:t>Ch. 31</w:t>
      </w:r>
    </w:p>
    <w:p>
      <w:r>
        <w:t>this group have already been briefly mentioned</w:t>
      </w:r>
    </w:p>
    <w:p>
      <w:r>
        <w:t>(see Table 31.1). Their detailed Reports) were</w:t>
      </w:r>
    </w:p>
    <w:p>
      <w:r>
        <w:t>accepted by both IUPAC and IUPAP and the</w:t>
      </w:r>
    </w:p>
    <w:p>
      <w:r>
        <w:t>group’s final recommendations, which form the</w:t>
      </w:r>
    </w:p>
    <w:p>
      <w:r>
        <w:t>basis of this Section, have been very widely</w:t>
      </w:r>
    </w:p>
    <w:p>
      <w:r>
        <w:t>though not universally accepted by the scientific</w:t>
      </w:r>
    </w:p>
    <w:p>
      <w:r>
        <w:t>community. Many subtle and difficult points are</w:t>
      </w:r>
    </w:p>
    <w:p>
      <w:r>
        <w:t>involved and the full reports repay careful read-</w:t>
      </w:r>
    </w:p>
    <w:p>
      <w:r>
        <w:t>ing. It is also worth noting that the word discov-</w:t>
      </w:r>
    </w:p>
    <w:p>
      <w:r>
        <w:t>ery is something of a misnomer in this context:</w:t>
      </w:r>
    </w:p>
    <w:p>
      <w:r>
        <w:t>synthesis and characterization of new elements</w:t>
      </w:r>
    </w:p>
    <w:p>
      <w:r>
        <w:t>‘would perhaps be a better discription.</w:t>
      </w:r>
    </w:p>
    <w:p>
      <w:r>
        <w:t>‘The separate question of names and symbols</w:t>
      </w:r>
    </w:p>
    <w:p>
      <w:r>
        <w:t>for the new elements has, unfortunately, taken</w:t>
      </w:r>
    </w:p>
    <w:p>
      <w:r>
        <w:t>even longer to resolve, but definitive recommen-</w:t>
      </w:r>
    </w:p>
    <w:p>
      <w:r>
        <w:t>dations were ratified by IUPAC in August 1997</w:t>
      </w:r>
    </w:p>
    <w:p>
      <w:r>
        <w:t>and have been generally accepted. It is clearly</w:t>
      </w:r>
    </w:p>
    <w:p>
      <w:r>
        <w:t>both unsatisfactory and confusing to have more</w:t>
      </w:r>
    </w:p>
    <w:p>
      <w:r>
        <w:t>than one name in current use for a given element</w:t>
      </w:r>
    </w:p>
    <w:p>
      <w:r>
        <w:t>and to have the same name being applied to two</w:t>
      </w:r>
    </w:p>
    <w:p>
      <w:r>
        <w:t>different elements. For this reason the present</w:t>
      </w:r>
    </w:p>
    <w:p>
      <w:r>
        <w:t>treatment refers to the individual elements by</w:t>
      </w:r>
    </w:p>
    <w:p>
      <w:r>
        <w:t>means of their atomic numbers. However, to</w:t>
      </w:r>
    </w:p>
    <w:p>
      <w:r>
        <w:t>help readers with the nomenclature used in the</w:t>
      </w:r>
    </w:p>
    <w:p>
      <w:r>
        <w:t>references cited, a list of the various names that</w:t>
      </w:r>
    </w:p>
    <w:p>
      <w:r>
        <w:t>are in use or that have been suggested from time</w:t>
      </w:r>
    </w:p>
    <w:p>
      <w:r>
        <w:t>to time is summarised in Table 31.7.</w:t>
      </w:r>
    </w:p>
    <w:p>
      <w:r>
        <w:t>‘Two general types of nuclear reaction have</w:t>
      </w:r>
    </w:p>
    <w:p>
      <w:r>
        <w:t>been used to produce transfermium elements. The</w:t>
      </w:r>
    </w:p>
    <w:p>
      <w:r>
        <w:t>first type, hot fusion reactions, uses accelerated</w:t>
      </w:r>
    </w:p>
    <w:p>
      <w:r>
        <w:t>light particles with Z in the range 5~10 (typically</w:t>
      </w:r>
    </w:p>
    <w:p>
      <w:r>
        <w:t>sB, 6C, 7N, sO oF joNe) to bombard targets with</w:t>
      </w:r>
    </w:p>
    <w:p>
      <w:r>
        <w:t>Z = 92-98 (typically oU, o«Pu, 9sAm, 96Cm</w:t>
      </w:r>
    </w:p>
    <w:p>
      <w:r>
        <w:t>or sgCf). This method can be used effectively</w:t>
      </w:r>
    </w:p>
    <w:p>
      <w:r>
        <w:t>up to about element 106 but, increasingly, the</w:t>
      </w:r>
    </w:p>
    <w:p>
      <w:r>
        <w:t>compound nucleus is formed with such high</w:t>
      </w:r>
    </w:p>
    <w:p>
      <w:r>
        <w:t>excitation energy that many particles, including</w:t>
      </w:r>
    </w:p>
    <w:p>
      <w:r>
        <w:t>charged ones, evaporate off before the desired</w:t>
      </w:r>
    </w:p>
    <w:p>
      <w:r>
        <w:t>product nucleus is reached. To solve this problem</w:t>
      </w:r>
    </w:p>
    <w:p>
      <w:r>
        <w:t>the group at Dubna suggested an ingenious</w:t>
      </w:r>
    </w:p>
    <w:p>
      <w:r>
        <w:t>alternative route, cold fusion, which exploits</w:t>
      </w:r>
    </w:p>
    <w:p>
      <w:r>
        <w:t>the fact that nuclei such as —Pb or ssBi have</w:t>
      </w:r>
    </w:p>
    <w:p>
      <w:r>
        <w:t>high binding energies due to closed nuclear</w:t>
      </w:r>
    </w:p>
    <w:p>
      <w:r>
        <w:t>shells. If these nuclei are bombarded with</w:t>
      </w:r>
    </w:p>
    <w:p>
      <w:r>
        <w:t>moderately heavy ions which are preferably</w:t>
      </w:r>
    </w:p>
    <w:p>
      <w:r>
        <w:t>also near closed nuclear shells (€.g. 2¢Cr, 26Fe</w:t>
      </w:r>
    </w:p>
    <w:p>
      <w:r>
        <w:t>or 2sNi) at energies just above the Coulomb</w:t>
      </w:r>
    </w:p>
    <w:p>
      <w:r>
        <w:t>--- Page 1297 ---</w:t>
      </w:r>
    </w:p>
    <w:p>
      <w:r>
        <w:t>$91.42 Element 104 1281</w:t>
      </w:r>
    </w:p>
    <w:p>
      <w:r>
        <w:t>‘Table 31.7 Names and symbols in current use (or proposed) for elements 104—112</w:t>
      </w:r>
    </w:p>
    <w:p>
      <w:r>
        <w:t>Z Systematic (1977) TUPAC (1997) Other names suggested from time to time</w:t>
      </w:r>
    </w:p>
    <w:p>
      <w:r>
        <w:t>104 Un-nil-quadium (Ung) Rutherfordium (RQ Kurchatovium (Ku), Dubnium (Db)</w:t>
      </w:r>
    </w:p>
    <w:p>
      <w:r>
        <w:t>105 Unni pentum (Unp) —Dubaium (Db) Nielsbohrium (Ns). Hahnium (Ha), Jtiotim (1)</w:t>
      </w:r>
    </w:p>
    <w:p>
      <w:r>
        <w:t>106 Un-nitchexium (Unh) —_Seaborgium (Sg) Rotherfordium (Rf)</w:t>
      </w:r>
    </w:p>
    <w:p>
      <w:r>
        <w:t>107 Un-nilseptum (Uns) ‘Bohrium (Bh) Nielsbohrium (Ns)</w:t>
      </w:r>
    </w:p>
    <w:p>
      <w:r>
        <w:t>108 Un-nil-octium (Uno) Hlassium (Hs) Hahaium (Ha)</w:t>
      </w:r>
    </w:p>
    <w:p>
      <w:r>
        <w:t>109 Un-nilennium (Une) Meitmerium (Mt) ~</w:t>
      </w:r>
    </w:p>
    <w:p>
      <w:r>
        <w:t>110 Un-unenilium (ur) - -</w:t>
      </w:r>
    </w:p>
    <w:p>
      <w:r>
        <w:t>AM Un-un-unium (Uau) - -</w:t>
      </w:r>
    </w:p>
    <w:p>
      <w:r>
        <w:t>112 Uncun-bium (Ub) = =</w:t>
      </w:r>
    </w:p>
    <w:p>
      <w:r>
        <w:t>The hyphens in the systematic names have been inserted here to assist comprehension and pronunciation; they are not part of</w:t>
      </w:r>
    </w:p>
    <w:p>
      <w:r>
        <w:t>the names. The roots nil, un, bi, etc. were chosen to allow a unique set of three-letter symbols to be generated for any (atomic)</w:t>
      </w:r>
    </w:p>
    <w:p>
      <w:r>
        <w:t>number,</w:t>
      </w:r>
    </w:p>
    <w:p>
      <w:r>
        <w:t>barrier, they produce compound product nuclei</w:t>
      </w:r>
    </w:p>
    <w:p>
      <w:r>
        <w:t>with much lower resultant excitation energies.</w:t>
      </w:r>
    </w:p>
    <w:p>
      <w:r>
        <w:t>As a result, the probability of (unwanted) fission</w:t>
      </w:r>
    </w:p>
    <w:p>
      <w:r>
        <w:t>is very much reduced and, under sufficiently</w:t>
      </w:r>
    </w:p>
    <w:p>
      <w:r>
        <w:t>fine-tuned conditions, neutron-only emission will</w:t>
      </w:r>
    </w:p>
    <w:p>
      <w:r>
        <w:t>dominate over all other light-particle emissions.</w:t>
      </w:r>
    </w:p>
    <w:p>
      <w:r>
        <w:t>This method has been outstandingly successful in</w:t>
      </w:r>
    </w:p>
    <w:p>
      <w:r>
        <w:t>producing elements with Z &gt; 106.</w:t>
      </w:r>
    </w:p>
    <w:p>
      <w:r>
        <w:t>31.4.2 Element 104</w:t>
      </w:r>
    </w:p>
    <w:p>
      <w:r>
        <w:t>‘The first (inconclusive) work bearing on the</w:t>
      </w:r>
    </w:p>
    <w:p>
      <w:r>
        <w:t>synthesis of element 104 was published by the</w:t>
      </w:r>
    </w:p>
    <w:p>
      <w:r>
        <w:t>Dubna group in 1964. However, the crucial</w:t>
      </w:r>
    </w:p>
    <w:p>
      <w:r>
        <w:t>Dubna evidence (1969-70) for the production</w:t>
      </w:r>
    </w:p>
    <w:p>
      <w:r>
        <w:t>of element 104 by bombardment of Pu</w:t>
      </w:r>
    </w:p>
    <w:p>
      <w:r>
        <w:t>with joNe came after the development of a</w:t>
      </w:r>
    </w:p>
    <w:p>
      <w:r>
        <w:t>sophisticated method for rapid in situ chlorination</w:t>
      </w:r>
    </w:p>
    <w:p>
      <w:r>
        <w:t>fof the product atoms followed by their gas-</w:t>
      </w:r>
    </w:p>
    <w:p>
      <w:r>
        <w:t>chromatographic separation on an atom-by-atom</w:t>
      </w:r>
    </w:p>
    <w:p>
      <w:r>
        <w:t>basis. This was a heroic enterprise which</w:t>
      </w:r>
    </w:p>
    <w:p>
      <w:r>
        <w:t>combined cyclotron nuclear physics and chemical</w:t>
      </w:r>
    </w:p>
    <w:p>
      <w:r>
        <w:t>separations. As we have seen, the actinide series</w:t>
      </w:r>
    </w:p>
    <w:p>
      <w:r>
        <w:t>of elements ends with ,gsLr. The next element</w:t>
      </w:r>
    </w:p>
    <w:p>
      <w:r>
        <w:t>should be in Group 4 of the transition elements,</w:t>
      </w:r>
    </w:p>
    <w:p>
      <w:r>
        <w:t>ie. a heavier congenor of Ti, Zr and Hf." As</w:t>
      </w:r>
    </w:p>
    <w:p>
      <w:r>
        <w:t>such it would be expected to have a chloride</w:t>
      </w:r>
    </w:p>
    <w:p>
      <w:r>
        <w:t>“A happy consequence of nuclear systematics is that</w:t>
      </w:r>
    </w:p>
    <w:p>
      <w:r>
        <w:t>element 104 is in Group 4, element 105 is in Group 5. etc.</w:t>
      </w:r>
    </w:p>
    <w:p>
      <w:r>
        <w:t>‘This mnemonic holds to the end of the transition series at</w:t>
      </w:r>
    </w:p>
    <w:p>
      <w:r>
        <w:t>clement 112 and presumably beyond; it can be compared</w:t>
      </w:r>
    </w:p>
    <w:p>
      <w:r>
        <w:t>With the similar relation between the group numbers of the</w:t>
      </w:r>
    </w:p>
    <w:p>
      <w:r>
        <w:t>postransition main-group elements (13-18) and the group</w:t>
      </w:r>
    </w:p>
    <w:p>
      <w:r>
        <w:t>rumbers of the preceding transition elements (3-8)</w:t>
      </w:r>
    </w:p>
    <w:p>
      <w:r>
        <w:t>which is significantly more volatile than those of</w:t>
      </w:r>
    </w:p>
    <w:p>
      <w:r>
        <w:t>the actinide elements. After extensive preliminary</w:t>
      </w:r>
    </w:p>
    <w:p>
      <w:r>
        <w:t>work to develop and prove the method, the</w:t>
      </w:r>
    </w:p>
    <w:p>
      <w:r>
        <w:t>recoil products emitted from the target were</w:t>
      </w:r>
    </w:p>
    <w:p>
      <w:r>
        <w:t>chlorinated with a stream of gaseous NbCIs</w:t>
      </w:r>
    </w:p>
    <w:p>
      <w:r>
        <w:t>or ZrCl; within a fraction of a second from</w:t>
      </w:r>
    </w:p>
    <w:p>
      <w:r>
        <w:t>the instant of formation of the new atom, and</w:t>
      </w:r>
    </w:p>
    <w:p>
      <w:r>
        <w:t>then separated gas-chromatographically in a 4-</w:t>
      </w:r>
    </w:p>
    <w:p>
      <w:r>
        <w:t>metre-long quartz tube at either 250° or 300°C</w:t>
      </w:r>
    </w:p>
    <w:p>
      <w:r>
        <w:t>before being detected by spontaneous fission</w:t>
      </w:r>
    </w:p>
    <w:p>
      <w:r>
        <w:t>When part of the tube was replaced by a</w:t>
      </w:r>
    </w:p>
    <w:p>
      <w:r>
        <w:t>KCI capillary the activity in the detection zone</w:t>
      </w:r>
    </w:p>
    <w:p>
      <w:r>
        <w:t>ceased, because of the formation of an involatile</w:t>
      </w:r>
    </w:p>
    <w:p>
      <w:r>
        <w:t>complex, presumably K2{104]Cls. As no nucleus</w:t>
      </w:r>
    </w:p>
    <w:p>
      <w:r>
        <w:t>with Z &gt; 104 can be formed by bombarding 9,Pu</w:t>
      </w:r>
    </w:p>
    <w:p>
      <w:r>
        <w:t>with :oNe, and no spontaneously fissioning atom</w:t>
      </w:r>
    </w:p>
    <w:p>
      <w:r>
        <w:t>with Z &lt; 104 forms a volatile chloride, the new</w:t>
      </w:r>
    </w:p>
    <w:p>
      <w:r>
        <w:t>activity must be due to element 104. During</w:t>
      </w:r>
    </w:p>
    <w:p>
      <w:r>
        <w:t>the later stages of this work, and essentially</w:t>
      </w:r>
    </w:p>
    <w:p>
      <w:r>
        <w:t>contemporaneously with it, the Berkeley group</w:t>
      </w:r>
    </w:p>
    <w:p>
      <w:r>
        <w:t>established the reactions ™9Cf(!C,4n)*"”104,</w:t>
      </w:r>
    </w:p>
    <w:p>
      <w:r>
        <w:t>249C4('3C,3n)? 104 and “8Cm('6O,6n)?*104 by</w:t>
      </w:r>
    </w:p>
    <w:p>
      <w:r>
        <w:t>elegant work which included the obsevation</w:t>
      </w:r>
    </w:p>
    <w:p>
      <w:r>
        <w:t>of generic parent—daughter a-decays to the</w:t>
      </w:r>
    </w:p>
    <w:p>
      <w:r>
        <w:t>known isotopes 5102 and 5102. It was</w:t>
      </w:r>
    </w:p>
    <w:p>
      <w:r>
        <w:t>concluded that credit for the discovery of element</w:t>
      </w:r>
    </w:p>
    <w:p>
      <w:r>
        <w:t>104 should be shared between the groups at</w:t>
      </w:r>
    </w:p>
    <w:p>
      <w:r>
        <w:t>Dubna and Berkeley. Detailed references to the</w:t>
      </w:r>
    </w:p>
    <w:p>
      <w:r>
        <w:t>original papers, and an assessment of the many</w:t>
      </w:r>
    </w:p>
    <w:p>
      <w:r>
        <w:t>scientific points involved are in ref. 5. The name</w:t>
      </w:r>
    </w:p>
    <w:p>
      <w:r>
        <w:t>rutherfordium now recommended and adopted by</w:t>
      </w:r>
    </w:p>
    <w:p>
      <w:r>
        <w:t>TUPAC for element 104 was first suggested by the</w:t>
      </w:r>
    </w:p>
    <w:p>
      <w:r>
        <w:t>Berkeley group in 1969.</w:t>
      </w:r>
    </w:p>
    <w:p>
      <w:r>
        <w:t>--- Page 1298 ---</w:t>
      </w:r>
    </w:p>
    <w:p>
      <w:r>
        <w:t>1282 The Actinide and Transactinide Elements (Z=90 -112)</w:t>
      </w:r>
    </w:p>
    <w:p>
      <w:r>
        <w:t>Nine isotopes of element 104 are now known</w:t>
      </w:r>
    </w:p>
    <w:p>
      <w:r>
        <w:t>with certainty in the mass range 255-264 and</w:t>
      </w:r>
    </w:p>
    <w:p>
      <w:r>
        <w:t>a tenth, "RE, is possible. They have half-lives</w:t>
      </w:r>
    </w:p>
    <w:p>
      <w:r>
        <w:t>in the range 7ms~65s and can only be pro-</w:t>
      </w:r>
    </w:p>
    <w:p>
      <w:r>
        <w:t>duced slowly one atom at a time. This clearly</w:t>
      </w:r>
    </w:p>
    <w:p>
      <w:r>
        <w:t>restricts chemical studies, though ingenious tech-</w:t>
      </w:r>
    </w:p>
    <w:p>
      <w:r>
        <w:t>niques have been developed to overcome some</w:t>
      </w:r>
    </w:p>
    <w:p>
      <w:r>
        <w:t>of the problems.*”) It has been found that ele-</w:t>
      </w:r>
    </w:p>
    <w:p>
      <w:r>
        <w:t>ment 104 is indeed a Group 4 homologue and</w:t>
      </w:r>
    </w:p>
    <w:p>
      <w:r>
        <w:t>tends to resemble Zr and Hf rather than Th in</w:t>
      </w:r>
    </w:p>
    <w:p>
      <w:r>
        <w:t>its aqueous solution chemistry and extractabil-</w:t>
      </w:r>
    </w:p>
    <w:p>
      <w:r>
        <w:t>ity, The predominant oxidation state is +4 and</w:t>
      </w:r>
    </w:p>
    <w:p>
      <w:r>
        <w:t>complexes such as RfClq?~ have been confirmed.</w:t>
      </w:r>
    </w:p>
    <w:p>
      <w:r>
        <w:t>Distribution coefficients obtained for its extrac-</w:t>
      </w:r>
    </w:p>
    <w:p>
      <w:r>
        <w:t>tion into thenoyltrifluoroacetone (TTA) lead to</w:t>
      </w:r>
    </w:p>
    <w:p>
      <w:r>
        <w:t>an ionic radius of 102pm for 8-coordinated Rf,</w:t>
      </w:r>
    </w:p>
    <w:p>
      <w:r>
        <w:t>between those of Th and Pu. Gas-phase studies of</w:t>
      </w:r>
    </w:p>
    <w:p>
      <w:r>
        <w:t>element 104 by isothermal chromatography indi-</w:t>
      </w:r>
    </w:p>
    <w:p>
      <w:r>
        <w:t>cate that its bromides are more volatile than those</w:t>
      </w:r>
    </w:p>
    <w:p>
      <w:r>
        <w:t>of Hf, and that the chlorides of both Hf and Rf</w:t>
      </w:r>
    </w:p>
    <w:p>
      <w:r>
        <w:t>are more volatile than the bromides. “*49)</w:t>
      </w:r>
    </w:p>
    <w:p>
      <w:r>
        <w:t>31.4.3 Element 105</w:t>
      </w:r>
    </w:p>
    <w:p>
      <w:r>
        <w:t>Attempts at the synthesis of element 105 were</w:t>
      </w:r>
    </w:p>
    <w:p>
      <w:r>
        <w:t>first reported from Dubna in 1968 but it was</w:t>
      </w:r>
    </w:p>
    <w:p>
      <w:r>
        <w:t>a further two years before cyclotron physics,</w:t>
      </w:r>
    </w:p>
    <w:p>
      <w:r>
        <w:t>combined with a thermal-gradient variant of gas-</w:t>
      </w:r>
    </w:p>
    <w:p>
      <w:r>
        <w:t>phase chromatography, plus parent-daughter a-</w:t>
      </w:r>
    </w:p>
    <w:p>
      <w:r>
        <w:t>particle generic relations finally succeeded in</w:t>
      </w:r>
    </w:p>
    <w:p>
      <w:r>
        <w:t>convincingly establishing its formation. The main</w:t>
      </w:r>
    </w:p>
    <w:p>
      <w:r>
        <w:t>reactions studied were“ Am(?Ne,4n)*5"105 and</w:t>
      </w:r>
    </w:p>
    <w:p>
      <w:r>
        <w:t>28 am(2Ne,5n)?105. During the later stages</w:t>
      </w:r>
    </w:p>
    <w:p>
      <w:r>
        <w:t>of this work the Berkeley group published</w:t>
      </w:r>
    </w:p>
    <w:p>
      <w:r>
        <w:t>a convincing synthesis via ™*Cf(!°N,4n)*°105</w:t>
      </w:r>
    </w:p>
    <w:p>
      <w:r>
        <w:t>which was also secured, amongst much other</w:t>
      </w:r>
    </w:p>
    <w:p>
      <w:r>
        <w:t>evidence, by an a-particle generic relation with</w:t>
      </w:r>
    </w:p>
    <w:p>
      <w:r>
        <w:t>256103. The independent work from the two</w:t>
      </w:r>
    </w:p>
    <w:p>
      <w:r>
        <w:t>laboratories was essentially contemporaneous and</w:t>
      </w:r>
    </w:p>
    <w:p>
      <w:r>
        <w:t>47D. C. HorPMAN, Proc, Robert_A. Welch Foundation</w:t>
      </w:r>
    </w:p>
    <w:p>
      <w:r>
        <w:t>Conference XXXIV. Fifty Years with Transuranium Elements,</w:t>
      </w:r>
    </w:p>
    <w:p>
      <w:r>
        <w:t>ctober 1990, pp. 255-76. D.C. Horan, Chem. &amp; Eng.</w:t>
      </w:r>
    </w:p>
    <w:p>
      <w:r>
        <w:t>News, May 2, 24-34 (1994).</w:t>
      </w:r>
    </w:p>
    <w:p>
      <w:r>
        <w:t>“*B. KADKWODAYAN, A. TURLER, _K. E. GREGORICH,</w:t>
      </w:r>
    </w:p>
    <w:p>
      <w:r>
        <w:t>M. J. Nurmi, D. M. Lee and D.C. Horan, Nucl Instr</w:t>
      </w:r>
    </w:p>
    <w:p>
      <w:r>
        <w:t>«and Methods in Phys. Res. A317, 254-61 (1992)</w:t>
      </w:r>
    </w:p>
    <w:p>
      <w:r>
        <w:t>“D.C. HorrMan, Radiochim. Acta 61, 123-8 (1993).</w:t>
      </w:r>
    </w:p>
    <w:p>
      <w:r>
        <w:t>Ch. 31</w:t>
      </w:r>
    </w:p>
    <w:p>
      <w:r>
        <w:t>credit for the discovery of element 105 was</w:t>
      </w:r>
    </w:p>
    <w:p>
      <w:r>
        <w:t>shared. The name now internationally accepted</w:t>
      </w:r>
    </w:p>
    <w:p>
      <w:r>
        <w:t>for element 105 is dubnium.</w:t>
      </w:r>
    </w:p>
    <w:p>
      <w:r>
        <w:t>‘The pioneering gas. thermochromatographic</w:t>
      </w:r>
    </w:p>
    <w:p>
      <w:r>
        <w:t>studies of I. Zvara and his group in the mid-1970s</w:t>
      </w:r>
    </w:p>
    <w:p>
      <w:r>
        <w:t>suggested that element 105 was a homologue of</w:t>
      </w:r>
    </w:p>
    <w:p>
      <w:r>
        <w:t>Nb and Ta. No further work on its chemistry</w:t>
      </w:r>
    </w:p>
    <w:p>
      <w:r>
        <w:t>was reported until 1988 when the first studies</w:t>
      </w:r>
    </w:p>
    <w:p>
      <w:r>
        <w:t>‘of aqueous solutions of element 105 were</w:t>
      </w:r>
    </w:p>
    <w:p>
      <w:r>
        <w:t>published.® Using the 355 isotope formed</w:t>
      </w:r>
    </w:p>
    <w:p>
      <w:r>
        <w:t>by the reaction ™°Bk('*O,Sn)"*7105, some 800</w:t>
      </w:r>
    </w:p>
    <w:p>
      <w:r>
        <w:t>manual experiments (taking about 50s each)</w:t>
      </w:r>
    </w:p>
    <w:p>
      <w:r>
        <w:t>were performed. It was found that, after fuming</w:t>
      </w:r>
    </w:p>
    <w:p>
      <w:r>
        <w:t>with concentrated nitric acid, atoms of element</w:t>
      </w:r>
    </w:p>
    <w:p>
      <w:r>
        <w:t>105, dubnium, sorbed on glass surfaces just like</w:t>
      </w:r>
    </w:p>
    <w:p>
      <w:r>
        <w:t>the Group 5 elements Nb and Ta but unlike</w:t>
      </w:r>
    </w:p>
    <w:p>
      <w:r>
        <w:t>Zr and Hf in the preceding Group. Extraction</w:t>
      </w:r>
    </w:p>
    <w:p>
      <w:r>
        <w:t>studies also confirmed the affinity to Group 5,</w:t>
      </w:r>
    </w:p>
    <w:p>
      <w:r>
        <w:t>though dubnium appeared closer to Nb than to</w:t>
      </w:r>
    </w:p>
    <w:p>
      <w:r>
        <w:t>Ta, perhaps due to the influence of relativistic</w:t>
      </w:r>
    </w:p>
    <w:p>
      <w:r>
        <w:t>effects. Later work using computer-controlled</w:t>
      </w:r>
    </w:p>
    <w:p>
      <w:r>
        <w:t>procedures reduced the timescale to less than</w:t>
      </w:r>
    </w:p>
    <w:p>
      <w:r>
        <w:t>40s per experiment; halide complexation and</w:t>
      </w:r>
    </w:p>
    <w:p>
      <w:r>
        <w:t>extraction behaviour showed element 105 to be</w:t>
      </w:r>
    </w:p>
    <w:p>
      <w:r>
        <w:t>most like Pa, a pseudo Group 5 element.</w:t>
      </w:r>
    </w:p>
    <w:p>
      <w:r>
        <w:t>31.4.4 Element 106</w:t>
      </w:r>
    </w:p>
    <w:p>
      <w:r>
        <w:t>Work at Berkeley-Livermore in 1974 first</w:t>
      </w:r>
    </w:p>
    <w:p>
      <w:r>
        <w:t>convincingly demonstrated the synthesis of this</w:t>
      </w:r>
    </w:p>
    <w:p>
      <w:r>
        <w:t>element via the reaction *°Cf('%0,4n)"® 106.</w:t>
      </w:r>
    </w:p>
    <w:p>
      <w:r>
        <w:t>Contemporaneous work at Dubna applied their</w:t>
      </w:r>
    </w:p>
    <w:p>
      <w:r>
        <w:t>novel cold fusion method (p. 1280) to reactions</w:t>
      </w:r>
    </w:p>
    <w:p>
      <w:r>
        <w:t>such as g)Pb + ,Cr: although this methodolgy</w:t>
      </w:r>
    </w:p>
    <w:p>
      <w:r>
        <w:t>was crucial to the synthesis of all later elements</w:t>
      </w:r>
    </w:p>
    <w:p>
      <w:r>
        <w:t>(107-112) it did not at that time demonstrate</w:t>
      </w:r>
    </w:p>
    <w:p>
      <w:r>
        <w:t>the formation of element 106 with adequate</w:t>
      </w:r>
    </w:p>
    <w:p>
      <w:r>
        <w:t>conviction. Very recently, element 106 was</w:t>
      </w:r>
    </w:p>
    <w:p>
      <w:r>
        <w:t>resynthesized by a new group at Berkeley</w:t>
      </w:r>
    </w:p>
    <w:p>
      <w:r>
        <w:t>using exactly the same reaction as employed in</w:t>
      </w:r>
    </w:p>
    <w:p>
      <w:r>
        <w:t>1974.5 The isotope 7106 decays with a half-</w:t>
      </w:r>
    </w:p>
    <w:p>
      <w:r>
        <w:t>life of 0.8 + 0.2s to 9104 and then by a second</w:t>
      </w:r>
    </w:p>
    <w:p>
      <w:r>
        <w:t>KE. Greoonicn (and 11 others), Radiochim. Acta 43,</w:t>
      </w:r>
    </w:p>
    <w:p>
      <w:r>
        <w:t>223-31 (1988),</w:t>
      </w:r>
    </w:p>
    <w:p>
      <w:r>
        <w:t>51K. GRscoRIC, MR. LANE, M.F. Moun, D. M. Le,</w:t>
      </w:r>
    </w:p>
    <w:p>
      <w:r>
        <w:t>C.D. Cacaer, E.R. SiuwesteR and D.C. HoFeMAN, Phys.</w:t>
      </w:r>
    </w:p>
    <w:p>
      <w:r>
        <w:t>Rev, Let, 72, 1423-6 (1994),</w:t>
      </w:r>
    </w:p>
    <w:p>
      <w:r>
        <w:t>--- Page 1299 ---</w:t>
      </w:r>
    </w:p>
    <w:p>
      <w:r>
        <w:t>991.46</w:t>
      </w:r>
    </w:p>
    <w:p>
      <w:r>
        <w:t>a-particle emission to “No, both of which were</w:t>
      </w:r>
    </w:p>
    <w:p>
      <w:r>
        <w:t>positively identified. The recommended name for</w:t>
      </w:r>
    </w:p>
    <w:p>
      <w:r>
        <w:t>element 106 is seaborgium, Sg.</w:t>
      </w:r>
    </w:p>
    <w:p>
      <w:r>
        <w:t>Six. isotopes of element 106 are now</w:t>
      </w:r>
    </w:p>
    <w:p>
      <w:r>
        <w:t>known (see Table 31.8) of which the most</w:t>
      </w:r>
    </w:p>
    <w:p>
      <w:r>
        <w:t>recent has a half-life in the range 10-305,</w:t>
      </w:r>
    </w:p>
    <w:p>
      <w:r>
        <w:t>encouraging the hope that some chemistry of</w:t>
      </w:r>
    </w:p>
    <w:p>
      <w:r>
        <w:t>this fugitive species might someday be revealed.t</w:t>
      </w:r>
    </w:p>
    <w:p>
      <w:r>
        <w:t>This heaviest isotope was synthsised by the</w:t>
      </w:r>
    </w:p>
    <w:p>
      <w:r>
        <w:t>reaction “*Cm(?Ne,4n)"%106 and the present</w:t>
      </w:r>
    </w:p>
    <w:p>
      <w:r>
        <w:t>uncertainty in the half-life is due to the very</w:t>
      </w:r>
    </w:p>
    <w:p>
      <w:r>
        <w:t>few atoms which have so far been observed.</w:t>
      </w:r>
    </w:p>
    <w:p>
      <w:r>
        <w:t>Indeed, one of the fascinating aspects of work</w:t>
      </w:r>
    </w:p>
    <w:p>
      <w:r>
        <w:t>in this area is the development of philosophical</w:t>
      </w:r>
    </w:p>
    <w:p>
      <w:r>
        <w:t>and mathematical techniques to define and deal</w:t>
      </w:r>
    </w:p>
    <w:p>
      <w:r>
        <w:t>with the statistics of a small number of random</w:t>
      </w:r>
    </w:p>
    <w:p>
      <w:r>
        <w:t>events or even of a single event.</w:t>
      </w:r>
    </w:p>
    <w:p>
      <w:r>
        <w:t>31.4.5 Elements 107, 108 and 109</w:t>
      </w:r>
    </w:p>
    <w:p>
      <w:r>
        <w:t>‘These three elements were all first synthesized</w:t>
      </w:r>
    </w:p>
    <w:p>
      <w:r>
        <w:t>by the cold fusion method at GSI, Darmstadt,®)</w:t>
      </w:r>
    </w:p>
    <w:p>
      <w:r>
        <w:t>using a very sophisticated set of techniques</w:t>
      </w:r>
    </w:p>
    <w:p>
      <w:r>
        <w:t>For element 107 (1981) an accelerated beam</w:t>
      </w:r>
    </w:p>
    <w:p>
      <w:r>
        <w:t>of ionized “Cr atoms was made to impinge</w:t>
      </w:r>
    </w:p>
    <w:p>
      <w:r>
        <w:t>on a thin **Bi foil; the reaction recoils were</w:t>
      </w:r>
    </w:p>
    <w:p>
      <w:r>
        <w:t>separated in flight from the incoming beam</w:t>
      </w:r>
    </w:p>
    <w:p>
      <w:r>
        <w:t>and from the unwanted products of transfer</w:t>
      </w:r>
    </w:p>
    <w:p>
      <w:r>
        <w:t>reactions by a velocity filter consisting of a</w:t>
      </w:r>
    </w:p>
    <w:p>
      <w:r>
        <w:t>combination of magnetic and electric fields.</w:t>
      </w:r>
    </w:p>
    <w:p>
      <w:r>
        <w:t>This facility is known by the acronym SHIP,</w:t>
      </w:r>
    </w:p>
    <w:p>
      <w:r>
        <w:t>i.e. separated heavy-ion reaction products. The</w:t>
      </w:r>
    </w:p>
    <w:p>
      <w:r>
        <w:t>product atoms were then implanted in position-</w:t>
      </w:r>
    </w:p>
    <w:p>
      <w:r>
        <w:t>sensitive solid-state detectors which recorded a-</w:t>
      </w:r>
    </w:p>
    <w:p>
      <w:r>
        <w:t>particle decay energies or spontaneous fission</w:t>
      </w:r>
    </w:p>
    <w:p>
      <w:r>
        <w:t>events in position- and time-correlation with each</w:t>
      </w:r>
    </w:p>
    <w:p>
      <w:r>
        <w:t>other and with the time of implantation, Time-</w:t>
      </w:r>
    </w:p>
    <w:p>
      <w:r>
        <w:t>offlight was also used to estimate the masses</w:t>
      </w:r>
    </w:p>
    <w:p>
      <w:r>
        <w:t>of these particles. Five atoms of 107 were</w:t>
      </w:r>
    </w:p>
    <w:p>
      <w:r>
        <w:t>detected and characterized in this way in the</w:t>
      </w:r>
    </w:p>
    <w:p>
      <w:r>
        <w:t>discovery experiments. Later work showed that</w:t>
      </w:r>
    </w:p>
    <w:p>
      <w:r>
        <w:t>The chemistry of 4 atoms of Sg in solution and of 3 atoms</w:t>
      </w:r>
    </w:p>
    <w:p>
      <w:r>
        <w:t>inthe gas phase indicate thatthe element resembles its lighter</w:t>
      </w:r>
    </w:p>
    <w:p>
      <w:r>
        <w:t>homologues in Group 6, Mo and W; see M. SCHADEL and 17</w:t>
      </w:r>
    </w:p>
    <w:p>
      <w:r>
        <w:t>others, Narure 388, 55-7 (1997)</w:t>
      </w:r>
    </w:p>
    <w:p>
      <w:r>
        <w:t>SUKAH, Sciipt,  C-C. Sana, K. PIRLENZ and,</w:t>
      </w:r>
    </w:p>
    <w:p>
      <w:r>
        <w:t>HG. Cusec, Z Phys. A 316, 19-26 (1984).</w:t>
      </w:r>
    </w:p>
    <w:p>
      <w:r>
        <w:t>Elements 110, 111 and 112 1283</w:t>
      </w:r>
    </w:p>
    <w:p>
      <w:r>
        <w:t>the half-life was 102 + 26 ms and also established</w:t>
      </w:r>
    </w:p>
    <w:p>
      <w:r>
        <w:t>‘a second isotope, ®*'107, with 11/211.8 ms having</w:t>
      </w:r>
    </w:p>
    <w:p>
      <w:r>
        <w:t>an (unsymmetrical) uncertainty at the 68% level</w:t>
      </w:r>
    </w:p>
    <w:p>
      <w:r>
        <w:t>of (+53, -2.8). The recommended name for</w:t>
      </w:r>
    </w:p>
    <w:p>
      <w:r>
        <w:t>element 107 is bohrium, Bh.</w:t>
      </w:r>
    </w:p>
    <w:p>
      <w:r>
        <w:t>Element 108 was unequivocally established</w:t>
      </w:r>
    </w:p>
    <w:p>
      <w:r>
        <w:t>in 1984 using the SHIP facilities in Darmstadt</w:t>
      </w:r>
    </w:p>
    <w:p>
      <w:r>
        <w:t>to detect three atoms formed by the reaction</w:t>
      </w:r>
    </w:p>
    <w:p>
      <w:r>
        <w:t>208Pb(**Fe,n)"°5108. The half-life for a-decay</w:t>
      </w:r>
    </w:p>
    <w:p>
      <w:r>
        <w:t>was 18ms with an uncertainty of (+2.2,</w:t>
      </w:r>
    </w:p>
    <w:p>
      <w:r>
        <w:t>=0.7)ms, and both the daughter and grand-</w:t>
      </w:r>
    </w:p>
    <w:p>
      <w:r>
        <w:t>daughter nuclides 71106 and 7104 were</w:t>
      </w:r>
    </w:p>
    <w:p>
      <w:r>
        <w:t>detected and characterized. Other isotopes of</w:t>
      </w:r>
    </w:p>
    <w:p>
      <w:r>
        <w:t>element 108 were in all probability obtained in</w:t>
      </w:r>
    </w:p>
    <w:p>
      <w:r>
        <w:t>Dubna at about the same time using reactions</w:t>
      </w:r>
    </w:p>
    <w:p>
      <w:r>
        <w:t>such as 2°Bi(°Mn,n)?°108, 2” Pb(°8Fe,n)?% 108</w:t>
      </w:r>
    </w:p>
    <w:p>
      <w:r>
        <w:t>and ?°Pb(*Fe,2n)?108.) The recommended</w:t>
      </w:r>
    </w:p>
    <w:p>
      <w:r>
        <w:t>name for element 108 is hassium, Hs, after the</w:t>
      </w:r>
    </w:p>
    <w:p>
      <w:r>
        <w:t>latin name for Hesse, the region of Germany in</w:t>
      </w:r>
    </w:p>
    <w:p>
      <w:r>
        <w:t>which the GSI Laboratories are located.</w:t>
      </w:r>
    </w:p>
    <w:p>
      <w:r>
        <w:t>Element 109 was also discovered by the Darm-</w:t>
      </w:r>
    </w:p>
    <w:p>
      <w:r>
        <w:t>stadt GSI group in 1982 in an astonishingly vir-</w:t>
      </w:r>
    </w:p>
    <w:p>
      <w:r>
        <w:t>twoso experiment which convincingly detected</w:t>
      </w:r>
    </w:p>
    <w:p>
      <w:r>
        <w:t>and unambiguously identified just one arom of</w:t>
      </w:r>
    </w:p>
    <w:p>
      <w:r>
        <w:t>266109 from the reaction *Bi(*Fen), A fur-</w:t>
      </w:r>
    </w:p>
    <w:p>
      <w:r>
        <w:t>ther two atoms were synthesized at GSI six years</w:t>
      </w:r>
    </w:p>
    <w:p>
      <w:r>
        <w:t>later in 1988. The isotope is an a-emitter with</w:t>
      </w:r>
    </w:p>
    <w:p>
      <w:r>
        <w:t>a “half-life” of 3.4ms (+1.6, ~1.3ms). The</w:t>
      </w:r>
    </w:p>
    <w:p>
      <w:r>
        <w:t>recommended name for element 109 is meitner-</w:t>
      </w:r>
    </w:p>
    <w:p>
      <w:r>
        <w:t>ium, Mt. It is salutory to contemplate the tower-</w:t>
      </w:r>
    </w:p>
    <w:p>
      <w:r>
        <w:t>ing intellectual insights and prodigious technical</w:t>
      </w:r>
    </w:p>
    <w:p>
      <w:r>
        <w:t>achievements required to accomplish such exper-</w:t>
      </w:r>
    </w:p>
    <w:p>
      <w:r>
        <w:t>iments which can precisely identify a single atom</w:t>
      </w:r>
    </w:p>
    <w:p>
      <w:r>
        <w:t>amongst some 10'* accompanying events.</w:t>
      </w:r>
    </w:p>
    <w:p>
      <w:r>
        <w:t>31.4.6 Elements 110, 111 and 112</w:t>
      </w:r>
    </w:p>
    <w:p>
      <w:r>
        <w:t>‘These three elements were first made during a 15-</w:t>
      </w:r>
    </w:p>
    <w:p>
      <w:r>
        <w:t>‘month period of intense activity from late 1994</w:t>
      </w:r>
    </w:p>
    <w:p>
      <w:r>
        <w:t>to early 1996 at GSI, Darmstadt. They therefore</w:t>
      </w:r>
    </w:p>
    <w:p>
      <w:r>
        <w:t>post-date the deliberations of the IUPAC/TUPAP.</w:t>
      </w:r>
    </w:p>
    <w:p>
      <w:r>
        <w:t>intemational working group, but the publica</w:t>
      </w:r>
    </w:p>
    <w:p>
      <w:r>
        <w:t>tions convincingly meet the stringent criteria for</w:t>
      </w:r>
    </w:p>
    <w:p>
      <w:r>
        <w:t>discovery elaborated by that group and have been</w:t>
      </w:r>
    </w:p>
    <w:p>
      <w:r>
        <w:t>widely accepted by the scientific community. So</w:t>
      </w:r>
    </w:p>
    <w:p>
      <w:r>
        <w:t>far, no names have been officially proposed or</w:t>
      </w:r>
    </w:p>
    <w:p>
      <w:r>
        <w:t>recommended for elements 110~112.</w:t>
      </w:r>
    </w:p>
    <w:p>
      <w:r>
        <w:t>--- Page 1300 ---</w:t>
      </w:r>
    </w:p>
    <w:p>
      <w:r>
        <w:t>1284 The Actinide and Transactinide Elements (Z=90 -112)</w:t>
      </w:r>
    </w:p>
    <w:p>
      <w:r>
        <w:t>Initially, one atom of 110 was detected on 9</w:t>
      </w:r>
    </w:p>
    <w:p>
      <w:r>
        <w:t>November 1994 by the SHIP facilities at Darm-</w:t>
      </w:r>
    </w:p>
    <w:p>
      <w:r>
        <w:t>stadt following the reaction 7*Pb(°?Ni,n)*?110,</w:t>
      </w:r>
    </w:p>
    <w:p>
      <w:r>
        <w:t>and observation of the subsequent chain of four</w:t>
      </w:r>
    </w:p>
    <w:p>
      <w:r>
        <w:t>aedecays:335)</w:t>
      </w:r>
    </w:p>
    <w:p>
      <w:r>
        <w:t>S soiyae 72</w:t>
      </w:r>
    </w:p>
    <w:p>
      <w:r>
        <w:t>26195 728</w:t>
      </w:r>
    </w:p>
    <w:p>
      <w:r>
        <w:t>779m</w:t>
      </w:r>
    </w:p>
    <w:p>
      <w:r>
        <w:t>257494 72M 2530</w:t>
      </w:r>
    </w:p>
    <w:p>
      <w:r>
        <w:t>2119 4 265105</w:t>
      </w:r>
    </w:p>
    <w:p>
      <w:r>
        <w:t>A further three atoms of 110 were observed</w:t>
      </w:r>
    </w:p>
    <w:p>
      <w:r>
        <w:t>during the next eight days leading to an average</w:t>
      </w:r>
    </w:p>
    <w:p>
      <w:r>
        <w:t>“half-life” of 170 ys (+160, ~60 ys). [Note that</w:t>
      </w:r>
    </w:p>
    <w:p>
      <w:r>
        <w:t>the decay times listed for the above single-atom</w:t>
      </w:r>
    </w:p>
    <w:p>
      <w:r>
        <w:t>observations are not identical with the best values</w:t>
      </w:r>
    </w:p>
    <w:p>
      <w:r>
        <w:t>of the statistical half-lives for the species men-</w:t>
      </w:r>
    </w:p>
    <w:p>
      <w:r>
        <w:t>tioned.} Subsequent work also identified a second</w:t>
      </w:r>
    </w:p>
    <w:p>
      <w:r>
        <w:t>isotope 77"110 with 112 623 ys.</w:t>
      </w:r>
    </w:p>
    <w:p>
      <w:r>
        <w:t>Element 111 was synthesized and character-</w:t>
      </w:r>
    </w:p>
    <w:p>
      <w:r>
        <w:t>ized by the same group during the period 8-17</w:t>
      </w:r>
    </w:p>
    <w:p>
      <w:r>
        <w:t>December 1994 using the analogous cold-fusion</w:t>
      </w:r>
    </w:p>
    <w:p>
      <w:r>
        <w:t>reaction, ®*Bi(“Ni,n)°7?111, followed by obser-</w:t>
      </w:r>
    </w:p>
    <w:p>
      <w:r>
        <w:t>vation of up to five successive a-emissions which</w:t>
      </w:r>
    </w:p>
    <w:p>
      <w:r>
        <w:t>could be assigned to the chain:°455)</w:t>
      </w:r>
    </w:p>
    <w:p>
      <w:r>
        <w:t>272441 2045, 268499 728 264 gy 1455</w:t>
      </w:r>
    </w:p>
    <w:p>
      <w:r>
        <w:t>2495 0575 2365, 5, 250n44</w:t>
      </w:r>
    </w:p>
    <w:p>
      <w:r>
        <w:t>Note also the production of new isotopes of ele-</w:t>
      </w:r>
    </w:p>
    <w:p>
      <w:r>
        <w:t>ments 107 and 109 in this chain.</w:t>
      </w:r>
    </w:p>
    <w:p>
      <w:r>
        <w:t>Element 112 emerged close to midnight</w:t>
      </w:r>
    </w:p>
    <w:p>
      <w:r>
        <w:t>‘on 9 February 1996 when the team at GSI</w:t>
      </w:r>
    </w:p>
    <w:p>
      <w:r>
        <w:t>unambiguously detected one atom of the new</w:t>
      </w:r>
    </w:p>
    <w:p>
      <w:r>
        <w:t>element after two weeks of bombarding a lead</w:t>
      </w:r>
    </w:p>
    <w:p>
      <w:r>
        <w:t>target with high-energy ionized atoms of zinc</w:t>
      </w:r>
    </w:p>
    <w:p>
      <w:r>
        <w:t>28Pb(7°Znn)?”” 112.) The new element emitted</w:t>
      </w:r>
    </w:p>
    <w:p>
      <w:r>
        <w:t>an a-particle afier 280s, followed by several</w:t>
      </w:r>
    </w:p>
    <w:p>
      <w:r>
        <w:t>59S. Hopman (and 11 others), Z Phys. A 380, 277-80)</w:t>
      </w:r>
    </w:p>
    <w:p>
      <w:r>
        <w:t>(1985).</w:t>
      </w:r>
    </w:p>
    <w:p>
      <w:r>
        <w:t>51M, PeseManris, Chem, dé Eng. News, 13 March, 35-40</w:t>
      </w:r>
    </w:p>
    <w:p>
      <w:r>
        <w:t>1995).</w:t>
      </w:r>
    </w:p>
    <w:p>
      <w:r>
        <w:t>558, Hopman (and 11 others), Z Phys. A 380, 281-2</w:t>
      </w:r>
    </w:p>
    <w:p>
      <w:r>
        <w:t>(1995),</w:t>
      </w:r>
    </w:p>
    <w:p>
      <w:r>
        <w:t>56S, Hopman (and 11 others), Z. Phys. A 384, 229-30</w:t>
      </w:r>
    </w:p>
    <w:p>
      <w:r>
        <w:t>(1996).</w:t>
      </w:r>
    </w:p>
    <w:p>
      <w:r>
        <w:t>Ch. 31</w:t>
      </w:r>
    </w:p>
    <w:p>
      <w:r>
        <w:t>others which formed a coherent decay scheme</w:t>
      </w:r>
    </w:p>
    <w:p>
      <w:r>
        <w:t>down to Fm:</w:t>
      </w:r>
    </w:p>
    <w:p>
      <w:r>
        <w:t>280 us Nous 1975</w:t>
      </w:r>
    </w:p>
    <w:p>
      <w:r>
        <w:t>272 24 710 8 99198 275</w:t>
      </w:r>
    </w:p>
    <w:p>
      <w:r>
        <w:t>5105 —&gt; 104 —s No —&gt; Fm</w:t>
      </w:r>
    </w:p>
    <w:p>
      <w:r>
        <w:t>This work is particularly significant for a num-</w:t>
      </w:r>
    </w:p>
    <w:p>
      <w:r>
        <w:t>ber of reasons. Not only does *77112 have the</w:t>
      </w:r>
    </w:p>
    <w:p>
      <w:r>
        <w:t>highest atomic number and the highest mass of</w:t>
      </w:r>
    </w:p>
    <w:p>
      <w:r>
        <w:t>any nuclide so far, but it is also expected to com-</w:t>
      </w:r>
    </w:p>
    <w:p>
      <w:r>
        <w:t>plete the 6d transition series of elements. Will the</w:t>
      </w:r>
    </w:p>
    <w:p>
      <w:r>
        <w:t>next elements 113, 114, etc. prove to be members</w:t>
      </w:r>
    </w:p>
    <w:p>
      <w:r>
        <w:t>of the boron and carbon groups or will relativi</w:t>
      </w:r>
    </w:p>
    <w:p>
      <w:r>
        <w:t>tic effects supervene to stabilize other electronic</w:t>
      </w:r>
    </w:p>
    <w:p>
      <w:r>
        <w:t>configurations? Perhaps even more significantly,</w:t>
      </w:r>
    </w:p>
    <w:p>
      <w:r>
        <w:t>the new atomic species is approaching the “island</w:t>
      </w:r>
    </w:p>
    <w:p>
      <w:r>
        <w:t>of stability” which has been predicted on the</w:t>
      </w:r>
    </w:p>
    <w:p>
      <w:r>
        <w:t>basis of the expected nuclear closed sheels of</w:t>
      </w:r>
    </w:p>
    <w:p>
      <w:r>
        <w:t>114 protons and 184 or 178 neutrons, and it does</w:t>
      </w:r>
    </w:p>
    <w:p>
      <w:r>
        <w:t>indeed show clear signs of this increasing stabil-</w:t>
      </w:r>
    </w:p>
    <w:p>
      <w:r>
        <w:t>ity (decreasing instability). Moreover, the decay</w:t>
      </w:r>
    </w:p>
    <w:p>
      <w:r>
        <w:t>chain generates two new isotopes of elements 110</w:t>
      </w:r>
    </w:p>
    <w:p>
      <w:r>
        <w:t>and 108 which themselves are the heaviest (and</w:t>
      </w:r>
    </w:p>
    <w:p>
      <w:r>
        <w:t>‘most stable) isotopes of these elements so far</w:t>
      </w:r>
    </w:p>
    <w:p>
      <w:r>
        <w:t>Further increases in stability might well make</w:t>
      </w:r>
    </w:p>
    <w:p>
      <w:r>
        <w:t>chemical experimentation feasible. Clearly, excit</w:t>
      </w:r>
    </w:p>
    <w:p>
      <w:r>
        <w:t>ing prospects lie ahead.</w:t>
      </w:r>
    </w:p>
    <w:p>
      <w:r>
        <w:t>‘AL present, some 36 isotopes of the transac~</w:t>
      </w:r>
    </w:p>
    <w:p>
      <w:r>
        <w:t>tinide elements have been characterized and these</w:t>
      </w:r>
    </w:p>
    <w:p>
      <w:r>
        <w:t>are summarized in Table 31.8.</w:t>
      </w:r>
    </w:p>
    <w:p>
      <w:r>
        <w:t>‘Table 31.8 Isotopes of the transactinide elements</w:t>
      </w:r>
    </w:p>
    <w:p>
      <w:r>
        <w:t>(1997)</w:t>
      </w:r>
    </w:p>
    <w:p>
      <w:r>
        <w:t>Z (Discovered) No.of Mass</w:t>
      </w:r>
    </w:p>
    <w:p>
      <w:r>
        <w:t>Isotopes range</w:t>
      </w:r>
    </w:p>
    <w:p>
      <w:r>
        <w:t>108 (196) 9°20) 253-262</w:t>
      </w:r>
    </w:p>
    <w:p>
      <w:r>
        <w:t>105 (1970) 7 255-263,</w:t>
      </w:r>
    </w:p>
    <w:p>
      <w:r>
        <w:t>106 (1978), 6 259-266 -3.6ms-308</w:t>
      </w:r>
    </w:p>
    <w:p>
      <w:r>
        <w:t>107 (1981) 3 261-264 12ms-Odds</w:t>
      </w:r>
    </w:p>
    <w:p>
      <w:r>
        <w:t>108 (1984) 3 264, 265,269 BOys-19.7s</w:t>
      </w:r>
    </w:p>
    <w:p>
      <w:r>
        <w:t>109 (1982) 2 266,268 34ms—70ms</w:t>
      </w:r>
    </w:p>
    <w:p>
      <w:r>
        <w:t>110 (1994) 3 268,271,273 0. ms-02ms</w:t>
      </w:r>
    </w:p>
    <w:p>
      <w:r>
        <w:t>1111994) 1 m 15ms</w:t>
      </w:r>
    </w:p>
    <w:p>
      <w:r>
        <w:t>112 (1996) 1 21 0281s</w:t>
      </w:r>
    </w:p>
    <w:p>
      <w:r>
        <w:t>--- Page 1301 ---</w:t>
      </w:r>
    </w:p>
    <w:p>
      <w:r>
        <w:t>Appendix 1</w:t>
      </w:r>
    </w:p>
    <w:p>
      <w:r>
        <w:t>Atomic Orbitals</w:t>
      </w:r>
    </w:p>
    <w:p>
      <w:r>
        <w:t>‘THE spacial distribution of electron density in an</w:t>
      </w:r>
    </w:p>
    <w:p>
      <w:r>
        <w:t>atom is described by means of atomic orbitals</w:t>
      </w:r>
    </w:p>
    <w:p>
      <w:r>
        <w:t>Wr, 8, ) such that for a given orbital yr the</w:t>
      </w:r>
    </w:p>
    <w:p>
      <w:r>
        <w:t>function ydv gives the probability of finding the</w:t>
      </w:r>
    </w:p>
    <w:p>
      <w:r>
        <w:t>electron in an element of volume dy at a point</w:t>
      </w:r>
    </w:p>
    <w:p>
      <w:r>
        <w:t>having the polar coordinates r, 8, $. Each orbital</w:t>
      </w:r>
    </w:p>
    <w:p>
      <w:r>
        <w:t>can be expressed as a product of two functions,</w:t>
      </w:r>
    </w:p>
    <w:p>
      <w:r>
        <w:t>ie. Yntm(t, 9 $) = Rns(Aim(, o), where</w:t>
      </w:r>
    </w:p>
    <w:p>
      <w:r>
        <w:t>(a) Ryi(r) is a radial function which depends</w:t>
      </w:r>
    </w:p>
    <w:p>
      <w:r>
        <w:t>only on the distance r from the nucleus (inde-</w:t>
      </w:r>
    </w:p>
    <w:p>
      <w:r>
        <w:t>pendent of direction) and is defined by the two</w:t>
      </w:r>
    </w:p>
    <w:p>
      <w:r>
        <w:t>quantum numbers 7, [;</w:t>
      </w:r>
    </w:p>
    <w:p>
      <w:r>
        <w:t>(b) Aim(9, @) is an angular function which is</w:t>
      </w:r>
    </w:p>
    <w:p>
      <w:r>
        <w:t>independent of distance but depends on the direc-</w:t>
      </w:r>
    </w:p>
    <w:p>
      <w:r>
        <w:t>tion as given by the angles @, ; it is defined by</w:t>
      </w:r>
    </w:p>
    <w:p>
      <w:r>
        <w:t>the two quantum numbers 1, m.</w:t>
      </w:r>
    </w:p>
    <w:p>
      <w:r>
        <w:t>‘Normalized radial functions for a hydrogen-</w:t>
      </w:r>
    </w:p>
    <w:p>
      <w:r>
        <w:t>like atom are given in Table Al.1 and plotted</w:t>
      </w:r>
    </w:p>
    <w:p>
      <w:r>
        <w:t>graphically in Fig. All for the first ten</w:t>
      </w:r>
    </w:p>
    <w:p>
      <w:r>
        <w:t>combinations of m and 1. It will be seen that</w:t>
      </w:r>
    </w:p>
    <w:p>
      <w:r>
        <w:t>the radial functions for Is, 2p, 3d, and 4f</w:t>
      </w:r>
    </w:p>
    <w:p>
      <w:r>
        <w:t>orbitals have no nodes and are everywhere of</w:t>
      </w:r>
    </w:p>
    <w:p>
      <w:r>
        <w:t>8s</w:t>
      </w:r>
    </w:p>
    <w:p>
      <w:r>
        <w:t>the same sign (e.g. positive). In general Ry.1(r)</w:t>
      </w:r>
    </w:p>
    <w:p>
      <w:r>
        <w:t>becomes zero (n — I — 1) times between r equals</w:t>
      </w:r>
    </w:p>
    <w:p>
      <w:r>
        <w:t>0 and oo. The probability of finding an electron</w:t>
      </w:r>
    </w:p>
    <w:p>
      <w:r>
        <w:t>ata distance r from the nucleus is given</w:t>
      </w:r>
    </w:p>
    <w:p>
      <w:r>
        <w:t>by 4xR2(r)rdr, and this is also plotted in</w:t>
      </w:r>
    </w:p>
    <w:p>
      <w:r>
        <w:t>Fig. A1.1. However, the probability of finding an</w:t>
      </w:r>
    </w:p>
    <w:p>
      <w:r>
        <w:t>electron frequently depends also on the direction</w:t>
      </w:r>
    </w:p>
    <w:p>
      <w:r>
        <w:t>chosen. The probability of finding an electron</w:t>
      </w:r>
    </w:p>
    <w:p>
      <w:r>
        <w:t>in a given direction, independently of distance</w:t>
      </w:r>
    </w:p>
    <w:p>
      <w:r>
        <w:t>from the nucleus, is given by the square of.</w:t>
      </w:r>
    </w:p>
    <w:p>
      <w:r>
        <w:t>the angular dependence function A?,,(8, @). The</w:t>
      </w:r>
    </w:p>
    <w:p>
      <w:r>
        <w:t>normalized functions Aj(8, @) are listed in</w:t>
      </w:r>
    </w:p>
    <w:p>
      <w:r>
        <w:t>‘Table Al.2 and illustrated schematically by the</w:t>
      </w:r>
    </w:p>
    <w:p>
      <w:r>
        <w:t>models in Fig. Al,2. It will be seen that for s</w:t>
      </w:r>
    </w:p>
    <w:p>
      <w:r>
        <w:t>‘orbitals (7 = 0) the angular dependence function</w:t>
      </w:r>
    </w:p>
    <w:p>
      <w:r>
        <w:t>A is constant, independent of 9, and ¢, i.e. the</w:t>
      </w:r>
    </w:p>
    <w:p>
      <w:r>
        <w:t>function is spherically symmetrical. For p orbitals</w:t>
      </w:r>
    </w:p>
    <w:p>
      <w:r>
        <w:t>(= 1) A comprises two spheres in contact, one</w:t>
      </w:r>
    </w:p>
    <w:p>
      <w:r>
        <w:t>being positive and one negative, i.e. there is one</w:t>
      </w:r>
    </w:p>
    <w:p>
      <w:r>
        <w:t>planar node. The d and f functions (! = 2, 3) have</w:t>
      </w:r>
    </w:p>
    <w:p>
      <w:r>
        <w:t>more complex angular dependence with 2 and 3</w:t>
      </w:r>
    </w:p>
    <w:p>
      <w:r>
        <w:t>nodes respectively.</w:t>
      </w:r>
    </w:p>
    <w:p>
      <w:r>
        <w:t>--- Page 1302 ---</w:t>
      </w:r>
    </w:p>
    <w:p>
      <w:r>
        <w:t>1286 Appendix 1</w:t>
      </w:r>
    </w:p>
    <w:p>
      <w:r>
        <w:t>‘Table A1.1 Normalized radial functions R,..(r) for hydrogen-like atoms</w:t>
      </w:r>
    </w:p>
    <w:p>
      <w:r>
        <w:t>to) RIDE (ay (2) sce</w:t>
      </w:r>
    </w:p>
    <w:p>
      <w:r>
        <w:t>mat DIPas * aan aon</w:t>
      </w:r>
    </w:p>
    <w:p>
      <w:r>
        <w:t>Orbital n 1 Ry; = Constant Polynomial =x ‘Exon,</w:t>
      </w:r>
    </w:p>
    <w:p>
      <w:r>
        <w:t>1s T ry Rio 2E/ag)"? 1 een</w:t>
      </w:r>
    </w:p>
    <w:p>
      <w:r>
        <w:t>(Z/aoy? ( 2) -</w:t>
      </w:r>
    </w:p>
    <w:p>
      <w:r>
        <w:t>2s 2 ° Rao Ciao)" 2 ene</w:t>
      </w:r>
    </w:p>
    <w:p>
      <w:r>
        <w:t>22 5</w:t>
      </w:r>
    </w:p>
    <w:p>
      <w:r>
        <w:t>(Z/aoy? Zr</w:t>
      </w:r>
    </w:p>
    <w:p>
      <w:r>
        <w:t>2 2 1 Re 2 Zr etm</w:t>
      </w:r>
    </w:p>
    <w:p>
      <w:r>
        <w:t>° ° 26 %</w:t>
      </w:r>
    </w:p>
    <w:p>
      <w:r>
        <w:t>2Z/ag)*? ( ar ze) .</w:t>
      </w:r>
    </w:p>
    <w:p>
      <w:r>
        <w:t>6 3 ° Ry laa? a7 1828 422 2m</w:t>
      </w:r>
    </w:p>
    <w:p>
      <w:r>
        <w:t>* aiv3 ay tg .</w:t>
      </w:r>
    </w:p>
    <w:p>
      <w:r>
        <w:t>A(Z/aq)” ( Zr 2) ~</w:t>
      </w:r>
    </w:p>
    <w:p>
      <w:r>
        <w:t>3 Ra - oor ete</w:t>
      </w:r>
    </w:p>
    <w:p>
      <w:r>
        <w:t>*P ‘ sive a” a</w:t>
      </w:r>
    </w:p>
    <w:p>
      <w:r>
        <w:t>3d 3 2 Ra ze ete</w:t>
      </w:r>
    </w:p>
    <w:p>
      <w:r>
        <w:t>@</w:t>
      </w:r>
    </w:p>
    <w:p>
      <w:r>
        <w:t>4s 4 ° Reo (192-1442</w:t>
      </w:r>
    </w:p>
    <w:p>
      <w:r>
        <w:t>Zag)? ( Zr Dr ze) .</w:t>
      </w:r>
    </w:p>
    <w:p>
      <w:r>
        <w:t>4 1 Ra 80m! - 2055 + Zils</w:t>
      </w:r>
    </w:p>
    <w:p>
      <w:r>
        <w:t>\ 265Vi8 ao age ty)</w:t>
      </w:r>
    </w:p>
    <w:p>
      <w:r>
        <w:t>(Z/ap)* ( BP ze) 2</w:t>
      </w:r>
    </w:p>
    <w:p>
      <w:r>
        <w:t>4 R, ° yee Zr 2rlhte</w:t>
      </w:r>
    </w:p>
    <w:p>
      <w:r>
        <w:t>2 2 7685 aa €</w:t>
      </w:r>
    </w:p>
    <w:p>
      <w:r>
        <w:t>a 2</w:t>
      </w:r>
    </w:p>
    <w:p>
      <w:r>
        <w:t>a 4 3 Rr, Cleo) ee ete</w:t>
      </w:r>
    </w:p>
    <w:p>
      <w:r>
        <w:t>76835 a</w:t>
      </w:r>
    </w:p>
    <w:p>
      <w:r>
        <w:t>--- Page 1303 ---</w:t>
      </w:r>
    </w:p>
    <w:p>
      <w:r>
        <w:t>Atomic orbitals 1287</w:t>
      </w:r>
    </w:p>
    <w:p>
      <w:r>
        <w:t>08;</w:t>
      </w:r>
    </w:p>
    <w:p>
      <w:r>
        <w:t>04</w:t>
      </w:r>
    </w:p>
    <w:p>
      <w:r>
        <w:t>03;</w:t>
      </w:r>
    </w:p>
    <w:p>
      <w:r>
        <w:t>01</w:t>
      </w:r>
    </w:p>
    <w:p>
      <w:r>
        <w:t>oa</w:t>
      </w:r>
    </w:p>
    <w:p>
      <w:r>
        <w:t>02]</w:t>
      </w:r>
    </w:p>
    <w:p>
      <w:r>
        <w:t>oy</w:t>
      </w:r>
    </w:p>
    <w:p>
      <w:r>
        <w:t>ou</w:t>
      </w:r>
    </w:p>
    <w:p>
      <w:r>
        <w:t>0s</w:t>
      </w:r>
    </w:p>
    <w:p>
      <w:r>
        <w:t>0.06</w:t>
      </w:r>
    </w:p>
    <w:p>
      <w:r>
        <w:t>0a)</w:t>
      </w:r>
    </w:p>
    <w:p>
      <w:r>
        <w:t>02</w:t>
      </w:r>
    </w:p>
    <w:p>
      <w:r>
        <w:t>on</w:t>
      </w:r>
    </w:p>
    <w:p>
      <w:r>
        <w:t>0.06</w:t>
      </w:r>
    </w:p>
    <w:p>
      <w:r>
        <w:t>0.03}</w:t>
      </w:r>
    </w:p>
    <w:p>
      <w:r>
        <w:t>08.</w:t>
      </w:r>
    </w:p>
    <w:p>
      <w:r>
        <w:t>02:</w:t>
      </w:r>
    </w:p>
    <w:p>
      <w:r>
        <w:t>01</w:t>
      </w:r>
    </w:p>
    <w:p>
      <w:r>
        <w:t>002</w:t>
      </w:r>
    </w:p>
    <w:p>
      <w:r>
        <w:t>oot</w:t>
      </w:r>
    </w:p>
    <w:p>
      <w:r>
        <w:t>o~ 31015 2a, «0S 10S «20 Pay</w:t>
      </w:r>
    </w:p>
    <w:p>
      <w:r>
        <w:t>Radial functions for hydrogen som,</w:t>
      </w:r>
    </w:p>
    <w:p>
      <w:r>
        <w:t>Figure A1.1 Radial functions for a hydrogen atom. (Note that the horizontal scale is the same in each graph but</w:t>
      </w:r>
    </w:p>
    <w:p>
      <w:r>
        <w:t>the vertical scale varies by as much as a factor of 100. The Bohr radius ay = 52.9 pm.)</w:t>
      </w:r>
    </w:p>
    <w:p>
      <w:r>
        <w:t>--- Page 1304 ---</w:t>
      </w:r>
    </w:p>
    <w:p>
      <w:r>
        <w:t>fo ry fo</w:t>
      </w:r>
    </w:p>
    <w:p>
      <w:r>
        <w:t>ically illustrating the angular dependence functions A,.(6, 6). There is no unique</w:t>
      </w:r>
    </w:p>
    <w:p>
      <w:r>
        <w:t>‘way of representing the angular dependence functions of all seven f orbitals. An alternative to the</w:t>
      </w:r>
    </w:p>
    <w:p>
      <w:r>
        <w:t>set shown is one fs, three fty fy2s fry2. and three fyy2-s,2y. fyy2-aety And fea</w:t>
      </w:r>
    </w:p>
    <w:p>
      <w:r>
        <w:t>--- Page 1305 ---</w:t>
      </w:r>
    </w:p>
    <w:p>
      <w:r>
        <w:t>Atomic orbitals 1289</w:t>
      </w:r>
    </w:p>
    <w:p>
      <w:r>
        <w:t>‘Table A1.2 Normalized angular dependence functions, Aim(®, $) = Oim()Pn()</w:t>
      </w:r>
    </w:p>
    <w:p>
      <w:r>
        <w:t>Orbital Angular dependence function Orbital Angular dependence function</w:t>
      </w:r>
    </w:p>
    <w:p>
      <w:r>
        <w:t>s a</w:t>
      </w:r>
    </w:p>
    <w:p>
      <w:r>
        <w:t>» ewe</w:t>
      </w:r>
    </w:p>
    <w:p>
      <w:r>
        <w:t>rina Aisa e- sen</w:t>
      </w:r>
    </w:p>
    <w:p>
      <w:r>
        <w:t>» Bosmoine tx ecate—nsnoans</w:t>
      </w:r>
    </w:p>
    <w:p>
      <w:r>
        <w:t>da Bowe fay Leas nsinosing</w:t>
      </w:r>
    </w:p>
    <w:p>
      <w:r>
        <w:t>dap eee 1) fag2y2) ue G(2cos*  — 1)</w:t>
      </w:r>
    </w:p>
    <w:p>
      <w:r>
        <w:t>&amp; Benoinnine ts Bavatew oso</w:t>
      </w:r>
    </w:p>
    <w:p>
      <w:r>
        <w:t>VIS v7 3 .</w:t>
      </w:r>
    </w:p>
    <w:p>
      <w:r>
        <w:t>de, Fg i asindeose fy Se St OB sing — Asin? 9)</w:t>
      </w:r>
    </w:p>
    <w:p>
      <w:r>
        <w:t>--- Page 1306 ---</w:t>
      </w:r>
    </w:p>
    <w:p>
      <w:r>
        <w:t>Appendix 2</w:t>
      </w:r>
    </w:p>
    <w:p>
      <w:r>
        <w:t>Symmetry Elements, Symmetry</w:t>
      </w:r>
    </w:p>
    <w:p>
      <w:r>
        <w:t>Operations and Point Groups</w:t>
      </w:r>
    </w:p>
    <w:p>
      <w:r>
        <w:t>‘An object has symmetry when certain parts of</w:t>
      </w:r>
    </w:p>
    <w:p>
      <w:r>
        <w:t>it can be interchanged with others without alter-</w:t>
      </w:r>
    </w:p>
    <w:p>
      <w:r>
        <w:t>ing either the identity or the apparent orientation</w:t>
      </w:r>
    </w:p>
    <w:p>
      <w:r>
        <w:t>of the object. For a discrete object such as a</w:t>
      </w:r>
    </w:p>
    <w:p>
      <w:r>
        <w:t>molecule 5 elements of symmetry can be envis-</w:t>
      </w:r>
    </w:p>
    <w:p>
      <w:r>
        <w:t>aged:</w:t>
      </w:r>
    </w:p>
    <w:p>
      <w:r>
        <w:t>axis of symmetry, C;</w:t>
      </w:r>
    </w:p>
    <w:p>
      <w:r>
        <w:t>plane of symmetry, 0;</w:t>
      </w:r>
    </w:p>
    <w:p>
      <w:r>
        <w:t>centre of inversion, is</w:t>
      </w:r>
    </w:p>
    <w:p>
      <w:r>
        <w:t>improper axis of symmetry, S; and</w:t>
      </w:r>
    </w:p>
    <w:p>
      <w:r>
        <w:t>identity, E.</w:t>
      </w:r>
    </w:p>
    <w:p>
      <w:r>
        <w:t>These elements of symmetry are best recognized</w:t>
      </w:r>
    </w:p>
    <w:p>
      <w:r>
        <w:t>by performing various symmetry operations,</w:t>
      </w:r>
    </w:p>
    <w:p>
      <w:r>
        <w:t>which are geometrically defined ways of</w:t>
      </w:r>
    </w:p>
    <w:p>
      <w:r>
        <w:t>exchanging equivalent parts of a molecule. The</w:t>
      </w:r>
    </w:p>
    <w:p>
      <w:r>
        <w:t>5 symmetry operations are:</w:t>
      </w:r>
    </w:p>
    <w:p>
      <w:r>
        <w:t>Ca, rotation of the molecule about a</w:t>
      </w:r>
    </w:p>
    <w:p>
      <w:r>
        <w:t>symmetry axis through an angle of</w:t>
      </w:r>
    </w:p>
    <w:p>
      <w:r>
        <w:t>360°/n; n is called the order of the</w:t>
      </w:r>
    </w:p>
    <w:p>
      <w:r>
        <w:t>rotation (twofold, threefold, etc.);</w:t>
      </w:r>
    </w:p>
    <w:p>
      <w:r>
        <w:t>reflection of all atoms through a plane</w:t>
      </w:r>
    </w:p>
    <w:p>
      <w:r>
        <w:t>of the molecul</w:t>
      </w:r>
    </w:p>
    <w:p>
      <w:r>
        <w:t>inversion of all atoms through a point</w:t>
      </w:r>
    </w:p>
    <w:p>
      <w:r>
        <w:t>of the molecule;</w:t>
      </w:r>
    </w:p>
    <w:p>
      <w:r>
        <w:t>1290</w:t>
      </w:r>
    </w:p>
    <w:p>
      <w:r>
        <w:t>Rotation of the molecule through an</w:t>
      </w:r>
    </w:p>
    <w:p>
      <w:r>
        <w:t>angle 360° /n followed by reflection of</w:t>
      </w:r>
    </w:p>
    <w:p>
      <w:r>
        <w:t>all atoms through a plane perpendicu-</w:t>
      </w:r>
    </w:p>
    <w:p>
      <w:r>
        <w:t>lar to the axis of rotation; the combined</w:t>
      </w:r>
    </w:p>
    <w:p>
      <w:r>
        <w:t>operation (which may equally follow</w:t>
      </w:r>
    </w:p>
    <w:p>
      <w:r>
        <w:t>the sequence reflection then rotation) is</w:t>
      </w:r>
    </w:p>
    <w:p>
      <w:r>
        <w:t>called improper rotation;</w:t>
      </w:r>
    </w:p>
    <w:p>
      <w:r>
        <w:t>the identity operation which leaves the</w:t>
      </w:r>
    </w:p>
    <w:p>
      <w:r>
        <w:t>molecule unchanged.</w:t>
      </w:r>
    </w:p>
    <w:p>
      <w:r>
        <w:t>E,</w:t>
      </w:r>
    </w:p>
    <w:p>
      <w:r>
        <w:t>The rotation axis of highest order is called the</w:t>
      </w:r>
    </w:p>
    <w:p>
      <w:r>
        <w:t>principal axis of rotation; it is usually placed</w:t>
      </w:r>
    </w:p>
    <w:p>
      <w:r>
        <w:t>the vertical direction and designated the z-</w:t>
      </w:r>
    </w:p>
    <w:p>
      <w:r>
        <w:t>axis of the molecule. Planes of reflection which</w:t>
      </w:r>
    </w:p>
    <w:p>
      <w:r>
        <w:t>are perpendicular to the principal axis are called</w:t>
      </w:r>
    </w:p>
    <w:p>
      <w:r>
        <w:t>horizontal planes (h). Planes of reflection which</w:t>
      </w:r>
    </w:p>
    <w:p>
      <w:r>
        <w:t>contain the principal axis are called vertical</w:t>
      </w:r>
    </w:p>
    <w:p>
      <w:r>
        <w:t>planes (v), ot dihedral planes (d) if they bisect</w:t>
      </w:r>
    </w:p>
    <w:p>
      <w:r>
        <w:t>2 twofold axes.</w:t>
      </w:r>
    </w:p>
    <w:p>
      <w:r>
        <w:t>The complete set of symmetry operations that</w:t>
      </w:r>
    </w:p>
    <w:p>
      <w:r>
        <w:t>can be performed on a molecule is called the sym-</w:t>
      </w:r>
    </w:p>
    <w:p>
      <w:r>
        <w:t>‘etry group or point group of the molecule and</w:t>
      </w:r>
    </w:p>
    <w:p>
      <w:r>
        <w:t>the order of the point group is the number of</w:t>
      </w:r>
    </w:p>
    <w:p>
      <w:r>
        <w:t>symmetry operations it contains. Table A2.1 lists</w:t>
      </w:r>
    </w:p>
    <w:p>
      <w:r>
        <w:t>the various point groups, together with their ele-</w:t>
      </w:r>
    </w:p>
    <w:p>
      <w:r>
        <w:t>ments of symmetry and with examples of each.</w:t>
      </w:r>
    </w:p>
    <w:p>
      <w:r>
        <w:t>--- Page 1307 ---</w:t>
      </w:r>
    </w:p>
    <w:p>
      <w:r>
        <w:t>‘Symmetry elements and operations</w:t>
      </w:r>
    </w:p>
    <w:p>
      <w:r>
        <w:t>Table A2.1 Point groups</w:t>
      </w:r>
    </w:p>
    <w:p>
      <w:r>
        <w:t>Point</w:t>
      </w:r>
    </w:p>
    <w:p>
      <w:r>
        <w:t>‘group Elements of symmetry Examples</w:t>
      </w:r>
    </w:p>
    <w:p>
      <w:r>
        <w:t>G E (CHFCIBr</w:t>
      </w:r>
    </w:p>
    <w:p>
      <w:r>
        <w:t>CG Eo ‘SO2FBr, HOCI, BFCIBr, SOC, SFNF:</w:t>
      </w:r>
    </w:p>
    <w:p>
      <w:r>
        <w:t>G Ei CHCIBr-CHCIBr (staggered)</w:t>
      </w:r>
    </w:p>
    <w:p>
      <w:r>
        <w:t>G EC: 02, cis-[Co(en);X:]</w:t>
      </w:r>
    </w:p>
    <w:p>
      <w:r>
        <w:t>G EG PPhs (propeller)</w:t>
      </w:r>
    </w:p>
    <w:p>
      <w:r>
        <w:t>Cw E, C3, 20 H,0 (V-Shaped), HCO (¥-shaped),</w:t>
      </w:r>
    </w:p>
    <w:p>
      <w:r>
        <w:t>CIF; (T-shaped), SF, (see-saw), SiHCh,</w:t>
      </w:r>
    </w:p>
    <w:p>
      <w:r>
        <w:t>cis-{PUNHy):Cla}, CoHisCl</w:t>
      </w:r>
    </w:p>
    <w:p>
      <w:r>
        <w:t>Cw E,C3, 30y GeHsCl, PC, OPE;</w:t>
      </w:r>
    </w:p>
    <w:p>
      <w:r>
        <w:t>Ce E, Ce, 40, SF,Cl, IFs, XeOF,</w:t>
      </w:r>
    </w:p>
    <w:p>
      <w:r>
        <w:t>Cs E, Cs, 50, [Ni(n?-CsH5)(NO)]</w:t>
      </w:r>
    </w:p>
    <w:p>
      <w:r>
        <w:t>Coe E, Co, 69 [Crnf-CeH)(nf-CeMe)}</w:t>
      </w:r>
    </w:p>
    <w:p>
      <w:r>
        <w:t>Coy E, Cray 2005 NO, HCN, COS</w:t>
      </w:r>
    </w:p>
    <w:p>
      <w:r>
        <w:t>Cu E,Cz Omi transN2F.</w:t>
      </w:r>
    </w:p>
    <w:p>
      <w:r>
        <w:t>Cu E, Cy. om B(OH),</w:t>
      </w:r>
    </w:p>
    <w:p>
      <w:r>
        <w:t>Cu Ey Cas Ons i fRep(u,9?-S0.)4)</w:t>
      </w:r>
    </w:p>
    <w:p>
      <w:r>
        <w:t>Ds E, Cs, 3C trischelates [M(chel)s], CoH (gauche)</w:t>
      </w:r>
    </w:p>
    <w:p>
      <w:r>
        <w:t>Dre E, C2, 2C4, 24, Se BrCl, (vapour, staggered), AsiSe</w:t>
      </w:r>
    </w:p>
    <w:p>
      <w:r>
        <w:t>Duy E, Cy, 3C3, 300 i Se R,W=WR; (staggered)</w:t>
      </w:r>
    </w:p>
    <w:p>
      <w:r>
        <w:t>Dug E, C4, 4C3, 404, Se Ss (crown), closo-BoHyo~</w:t>
      </w:r>
    </w:p>
    <w:p>
      <w:r>
        <w:t>Daw E, Cx, 2C4, 200, Ont B,Cl. (planar), BaHs, trans-[P(NH3):Ch},</w:t>
      </w:r>
    </w:p>
    <w:p>
      <w:r>
        <w:t>trans-{Co(NHs),ClaBr2}- 1.4-CgHaCh</w:t>
      </w:r>
    </w:p>
    <w:p>
      <w:r>
        <w:t>Du E, Cs, 3C4, 300 0% Ss BCh, PFs, ByNsHs, [Rell]</w:t>
      </w:r>
    </w:p>
    <w:p>
      <w:r>
        <w:t>Da E, C4, 8C), 400, On, i, Se XeFs, PICL?, trans-{Co(NHs).Ch]*,</w:t>
      </w:r>
    </w:p>
    <w:p>
      <w:r>
        <w:t>[RexCly}*, eloso-1,6-C2BuHy</w:t>
      </w:r>
    </w:p>
    <w:p>
      <w:r>
        <w:t>Ds. E, Csy SC, S00, On Ss [Fe(n?-CsHs)a] eclipsed, BH)? IF;</w:t>
      </w:r>
    </w:p>
    <w:p>
      <w:r>
        <w:t>Da E, Co, Cy 600» Ory iy Se Colle, [Cr(rP-CeH)] (eclipsed)</w:t>
      </w:r>
    </w:p>
    <w:p>
      <w:r>
        <w:t>Dan E, Cmy 000, 0005, 1 Ch, COz</w:t>
      </w:r>
    </w:p>
    <w:p>
      <w:r>
        <w:t>Se ES. cyclo-CUBaNRy</w:t>
      </w:r>
    </w:p>
    <w:p>
      <w:r>
        <w:t>r E, 3C2,4C3 Si(SiMey)., [PUPF:)¢)</w:t>
      </w:r>
    </w:p>
    <w:p>
      <w:r>
        <w:t>Ty, E, 4C3, 604, 38 SiFs, BeCl, (Ni(CO)a),{Tre(CO).a}</w:t>
      </w:r>
    </w:p>
    <w:p>
      <w:r>
        <w:t>th E, 4C5, 3Ci, 304, i, Se [CotN02)6]*- (trans NO2 groups eclipsed),</w:t>
      </w:r>
    </w:p>
    <w:p>
      <w:r>
        <w:t>[M(7?-NOs)6I"~, [WONMer)e]</w:t>
      </w:r>
    </w:p>
    <w:p>
      <w:r>
        <w:t>Oo E, 3C4, 4C3, 6C4, 304, 604, is 38, 4S SF, BeHe? (octahedron), CgH (cubane)</w:t>
      </w:r>
    </w:p>
    <w:p>
      <w:r>
        <w:t>Is E, 6Cs, 10C3, 15C2, 150, i, 12810, 108s __Bi2Hia*_ (icosahedron)</w:t>
      </w:r>
    </w:p>
    <w:p>
      <w:r>
        <w:t>It is instructive to add to these examples from</w:t>
      </w:r>
    </w:p>
    <w:p>
      <w:r>
        <w:t>the numerous instances of point group symme-</w:t>
      </w:r>
    </w:p>
    <w:p>
      <w:r>
        <w:t>‘ry mentioned throughout the text. In this way a</w:t>
      </w:r>
    </w:p>
    <w:p>
      <w:r>
        <w:t>facility will gradually be acquired in discerning</w:t>
      </w:r>
    </w:p>
    <w:p>
      <w:r>
        <w:t>the various elements of symmetry present in a</w:t>
      </w:r>
    </w:p>
    <w:p>
      <w:r>
        <w:t>molecule,</w:t>
      </w:r>
    </w:p>
    <w:p>
      <w:r>
        <w:t>‘A convenient scheme for identifying the point</w:t>
      </w:r>
    </w:p>
    <w:p>
      <w:r>
        <w:t>group symmetry of any given species is set out in</w:t>
      </w:r>
    </w:p>
    <w:p>
      <w:r>
        <w:t>the flow chart.) Starting at the top of the chart</w:t>
      </w:r>
    </w:p>
    <w:p>
      <w:r>
        <w:t>''5, Donowve, Sov. Phys. Crystallogr. 26, $16 (1981); Kris-</w:t>
      </w:r>
    </w:p>
    <w:p>
      <w:r>
        <w:t>taliografiya 26, 908-9 (1981).</w:t>
      </w:r>
    </w:p>
    <w:p>
      <w:r>
        <w:t>each vertical line asks a question: if the answer is</w:t>
      </w:r>
    </w:p>
    <w:p>
      <w:r>
        <w:t>“yes” then move to the right, if “no” then move</w:t>
      </w:r>
    </w:p>
    <w:p>
      <w:r>
        <w:t>to the left until the correct point group is arrived</w:t>
      </w:r>
    </w:p>
    <w:p>
      <w:r>
        <w:t>at. Other similar schemes have been devised.2-5)</w:t>
      </w:r>
    </w:p>
    <w:p>
      <w:r>
        <w:t>2 RL. Caner, J. Chem. Educ. 45, 44 (1968).</w:t>
      </w:r>
    </w:p>
    <w:p>
      <w:r>
        <w:t>3A. Corton, Chemical Applications of Group Theory,</w:t>
      </w:r>
    </w:p>
    <w:p>
      <w:r>
        <w:t>2nd edn., pp. 45-7, Wiley-Interscience, New York, 1971</w:t>
      </w:r>
    </w:p>
    <w:p>
      <w:r>
        <w:t>45. D. DONALDSON and S. D. ROSS, Symmetry and Stereo:</w:t>
      </w:r>
    </w:p>
    <w:p>
      <w:r>
        <w:t>chemistry, pp. 35-49, Intertext Books, London, 1972.</w:t>
      </w:r>
    </w:p>
    <w:p>
      <w:r>
        <w:t>54. A, SaLtHoust and M. J. WARE, Point Group Character</w:t>
      </w:r>
    </w:p>
    <w:p>
      <w:r>
        <w:t>Tables and Related Data, p. 29, Cambridge University Press,</w:t>
      </w:r>
    </w:p>
    <w:p>
      <w:r>
        <w:t>1972</w:t>
      </w:r>
    </w:p>
    <w:p>
      <w:r>
        <w:t>--- Page 1308 ---</w:t>
      </w:r>
    </w:p>
    <w:p>
      <w:r>
        <w:t>Figure A2.1 Point group symmetry flow chart.</w:t>
      </w:r>
    </w:p>
    <w:p>
      <w:r>
        <w:t>--- Page 1309 ---</w:t>
      </w:r>
    </w:p>
    <w:p>
      <w:r>
        <w:t>Appendix 3</w:t>
      </w:r>
    </w:p>
    <w:p>
      <w:r>
        <w:t>Some Non-SI Units‘</w:t>
      </w:r>
    </w:p>
    <w:p>
      <w:r>
        <w:t>Physical quantity ‘Name of unit Symbol for unit Definition of unit</w:t>
      </w:r>
    </w:p>
    <w:p>
      <w:r>
        <w:t>Length Ingen K 10m (100 pm)</w:t>
      </w:r>
    </w:p>
    <w:p>
      <w:r>
        <w:t>Time minute rin 60s</w:t>
      </w:r>
    </w:p>
    <w:p>
      <w:r>
        <w:t>hour h 3600s</w:t>
      </w:r>
    </w:p>
    <w:p>
      <w:r>
        <w:t>day 4 86.4005</w:t>
      </w:r>
    </w:p>
    <w:p>
      <w:r>
        <w:t>Energy erg erg 10")</w:t>
      </w:r>
    </w:p>
    <w:p>
      <w:r>
        <w:t>kilowatt hour kWh 3.6 x 10°)</w:t>
      </w:r>
    </w:p>
    <w:p>
      <w:r>
        <w:t>thermochemical calorie cal 4.184)</w:t>
      </w:r>
    </w:p>
    <w:p>
      <w:r>
        <w:t>Force dyne ayn 10-°N</w:t>
      </w:r>
    </w:p>
    <w:p>
      <w:r>
        <w:t>Pressure bar bar 10° Pa</w:t>
      </w:r>
    </w:p>
    <w:p>
      <w:r>
        <w:t>atmosphere atm 101325 Pa</w:t>
      </w:r>
    </w:p>
    <w:p>
      <w:r>
        <w:t>Conventional millimetre mmig 13.5951 x 9.80665 Pa</w:t>
      </w:r>
    </w:p>
    <w:p>
      <w:r>
        <w:t>of mercury ive. 133322 Pa</w:t>
      </w:r>
    </w:p>
    <w:p>
      <w:r>
        <w:t>tor Tor (101 325/760) Pa</w:t>
      </w:r>
    </w:p>
    <w:p>
      <w:r>
        <w:t>Magnetic flux maxwell Mx 10" Wo</w:t>
      </w:r>
    </w:p>
    <w:p>
      <w:r>
        <w:t>Magnetic flux density gauss G.Gs 10“</w:t>
      </w:r>
    </w:p>
    <w:p>
      <w:r>
        <w:t>(magnetic induction)</w:t>
      </w:r>
    </w:p>
    <w:p>
      <w:r>
        <w:t>Dynamic viseosity poise P 10"' Pas</w:t>
      </w:r>
    </w:p>
    <w:p>
      <w:r>
        <w:t>Concentration - M moldm"</w:t>
      </w:r>
    </w:p>
    <w:p>
      <w:r>
        <w:t>Radioactivity curie a 3.7 x 10s!</w:t>
      </w:r>
    </w:p>
    <w:p>
      <w:r>
        <w:t>Radioactive exposure riétgen R 2.58 x 10 Ckg"</w:t>
      </w:r>
    </w:p>
    <w:p>
      <w:r>
        <w:t>Absorbed dose rad 107 Skg"!</w:t>
      </w:r>
    </w:p>
    <w:p>
      <w:r>
        <w:t>‘Angle</w:t>
      </w:r>
    </w:p>
    <w:p>
      <w:r>
        <w:t>the unit “degree Celsius” CC)</w:t>
      </w:r>
    </w:p>
    <w:p>
      <w:r>
        <w:t>temperature T by the definition: fe =</w:t>
      </w:r>
    </w:p>
    <w:p>
      <w:r>
        <w:t>1° = (4/180) radian</w:t>
      </w:r>
    </w:p>
    <w:p>
      <w:r>
        <w:t>ith the Kelvin (K). The Celsius temperature (tc) is related to the thermodynamic</w:t>
      </w:r>
    </w:p>
    <w:p>
      <w:r>
        <w:t>T—23.15K.</w:t>
      </w:r>
    </w:p>
    <w:p>
      <w:r>
        <w:t>‘Some useful conversion factors:</w:t>
      </w:r>
    </w:p>
    <w:p>
      <w:r>
        <w:t>1 m= 3.280399 ft = 39.370079 inches</w:t>
      </w:r>
    </w:p>
    <w:p>
      <w:r>
        <w:t>1 inch = 25.4mm (defined)</w:t>
      </w:r>
    </w:p>
    <w:p>
      <w:r>
        <w:t>1 statute mile = 1.609344 km</w:t>
      </w:r>
    </w:p>
    <w:p>
      <w:r>
        <w:t>1 ight year = 9.46055 x 10!* km</w:t>
      </w:r>
    </w:p>
    <w:p>
      <w:r>
        <w:t>1 acre = 4046.8564 m=</w:t>
      </w:r>
    </w:p>
    <w:p>
      <w:r>
        <w:t>1 gal (Imperial) = 1200949 gat (US)</w:t>
      </w:r>
    </w:p>
    <w:p>
      <w:r>
        <w:t>1 gal (US) = 0.8326747 gal (Imp.)</w:t>
      </w:r>
    </w:p>
    <w:p>
      <w:r>
        <w:t>1 th (avoirdupois) = 0.455 592 37 kg</w:t>
      </w:r>
    </w:p>
    <w:p>
      <w:r>
        <w:t>1 02 (avoirdupos) = 28.349 527 g</w:t>
      </w:r>
    </w:p>
    <w:p>
      <w:r>
        <w:t>1 oz (toy, of pork.) = 31.103 486 g</w:t>
      </w:r>
    </w:p>
    <w:p>
      <w:r>
        <w:t>1 carat = 3.08647 grains = 200mg</w:t>
      </w:r>
    </w:p>
    <w:p>
      <w:r>
        <w:t>1 tonne = 1000 kg = 208,622.61 ~ 1.102311 3 short rons</w:t>
      </w:r>
    </w:p>
    <w:p>
      <w:r>
        <w:t>1 short ton = 907,184 74kg = 2000%b = 0.892 857 14 long tons</w:t>
      </w:r>
    </w:p>
    <w:p>
      <w:r>
        <w:t>1 Tong ton = 1016.0869 kg = 2240%b = 1.120 short tons</w:t>
      </w:r>
    </w:p>
    <w:p>
      <w:r>
        <w:t>1 atm = 101 325 Pa = 1,01325 bar = 760 Torr = 14.698 95 bin?</w:t>
      </w:r>
    </w:p>
    <w:p>
      <w:r>
        <w:t>1 Pas 1079 bar ~ 1.019716 x 10-! kgm? = 0.986923 x 10-9 aim</w:t>
      </w:r>
    </w:p>
    <w:p>
      <w:r>
        <w:t>1 mdyn A~! = 100 m=!</w:t>
      </w:r>
    </w:p>
    <w:p>
      <w:r>
        <w:t>1 calorie (thermochem) = 4.184 (defined)</w:t>
      </w:r>
    </w:p>
    <w:p>
      <w:r>
        <w:t>LeV = 1.60219 x 10-7</w:t>
      </w:r>
    </w:p>
    <w:p>
      <w:r>
        <w:t>1 eVimotecule = 96.488 561 mol™</w:t>
      </w:r>
    </w:p>
    <w:p>
      <w:r>
        <w:t>5459601</w:t>
      </w:r>
    </w:p>
    <w:p>
      <w:r>
        <w:t>78541181</w:t>
      </w:r>
    </w:p>
    <w:p>
      <w:r>
        <w:t>23.060 36 eal mol™</w:t>
      </w:r>
    </w:p>
    <w:p>
      <w:r>
        <w:t>1293</w:t>
      </w:r>
    </w:p>
    <w:p>
      <w:r>
        <w:t>--- Page 1310 ---</w:t>
      </w:r>
    </w:p>
    <w:p>
      <w:r>
        <w:t>Appendix 4</w:t>
      </w:r>
    </w:p>
    <w:p>
      <w:r>
        <w:t>Abundance of Elements in Crustal</w:t>
      </w:r>
    </w:p>
    <w:p>
      <w:r>
        <w:t>Rocks/ppm (i.e. g/tonne)'</w:t>
      </w:r>
    </w:p>
    <w:p>
      <w:r>
        <w:t>No. Elt. ppm l% No. Ett ppm — No. Elt. ppm No. Blt. ‘ppm</w:t>
      </w:r>
    </w:p>
    <w:p>
      <w:r>
        <w:t>PA ee Ge RS | PBB Bm es</w:t>
      </w:r>
    </w:p>
    <w:p>
      <w:r>
        <w:t>iG $8 a2 Ba BRR UY BBS</w:t>
      </w:r>
    </w:p>
    <w:p>
      <w:r>
        <w:t>feoRe ae BS fee eS hs</w:t>
      </w:r>
    </w:p>
    <w:p>
      <w:r>
        <w:t>oh Sogy Re Pk ee Se oe</w:t>
      </w:r>
    </w:p>
    <w:p>
      <w:r>
        <w:t>an 2 een eee</w:t>
      </w:r>
    </w:p>
    <w:p>
      <w:r>
        <w:t>EE BSE = G&amp; eee Ne oe</w:t>
      </w:r>
    </w:p>
    <w:p>
      <w:r>
        <w:t>Be mee Se eg 8 fom</w:t>
      </w:r>
    </w:p>
    <w:p>
      <w:r>
        <w:t>ee ome ee wm tk om,</w:t>
      </w:r>
    </w:p>
    <w:p>
      <w:r>
        <w:t>Be ie ge og Fo sie oR Som</w:t>
      </w:r>
    </w:p>
    <w:p>
      <w:r>
        <w:t>Faken from W. S. Fyfe, Geochemistry, Oxford University Press, 1974, with some modifications and additions to incorporate</w:t>
      </w:r>
    </w:p>
    <w:p>
      <w:r>
        <w:t>later data, The detailed numbers are subject 10 various assumptions in the models of the global distribution of the various</w:t>
      </w:r>
    </w:p>
    <w:p>
      <w:r>
        <w:t>rock types within the crust, but they are broadly acceptable as an indication of elemental abundances. See also Table 1 in</w:t>
      </w:r>
    </w:p>
    <w:p>
      <w:r>
        <w:t>CK. JORGENSEN, Comments Astrophys. 17, 49-101 (1993).</w:t>
      </w:r>
    </w:p>
    <w:p>
      <w:r>
        <w:t>1298</w:t>
      </w:r>
    </w:p>
    <w:p>
      <w:r>
        <w:t>--- Page 1311 ---</w:t>
      </w:r>
    </w:p>
    <w:p>
      <w:r>
        <w:t>Appendix 5</w:t>
      </w:r>
    </w:p>
    <w:p>
      <w:r>
        <w:t>Effective lonic Radii in pm for</w:t>
      </w:r>
    </w:p>
    <w:p>
      <w:r>
        <w:t>Various Oxidation States</w:t>
      </w:r>
    </w:p>
    <w:p>
      <w:r>
        <w:t>(in parentheses)</w:t>
      </w:r>
    </w:p>
    <w:p>
      <w:r>
        <w:t>20 from RD. Shanpon, Aca Cryst. 32, 751-67 (1976).</w:t>
      </w:r>
    </w:p>
    <w:p>
      <w:r>
        <w:t>--- Page 1312 ---</w:t>
      </w:r>
    </w:p>
    <w:p>
      <w:r>
        <w:t>Appendix 6</w:t>
      </w:r>
    </w:p>
    <w:p>
      <w:r>
        <w:t>Nobel Prize for Chemistry</w:t>
      </w:r>
    </w:p>
    <w:p>
      <w:r>
        <w:t>1901</w:t>
      </w:r>
    </w:p>
    <w:p>
      <w:r>
        <w:t>1902</w:t>
      </w:r>
    </w:p>
    <w:p>
      <w:r>
        <w:t>1903</w:t>
      </w:r>
    </w:p>
    <w:p>
      <w:r>
        <w:t>1904</w:t>
      </w:r>
    </w:p>
    <w:p>
      <w:r>
        <w:t>1906</w:t>
      </w:r>
    </w:p>
    <w:p>
      <w:r>
        <w:t>1907</w:t>
      </w:r>
    </w:p>
    <w:p>
      <w:r>
        <w:t>1908</w:t>
      </w:r>
    </w:p>
    <w:p>
      <w:r>
        <w:t>1909</w:t>
      </w:r>
    </w:p>
    <w:p>
      <w:r>
        <w:t>J. H. van’t Hoff (Berlin): discovery of the</w:t>
      </w:r>
    </w:p>
    <w:p>
      <w:r>
        <w:t>laws of chemical dynamics and osmotic</w:t>
      </w:r>
    </w:p>
    <w:p>
      <w:r>
        <w:t>pressure in solutions.</w:t>
      </w:r>
    </w:p>
    <w:p>
      <w:r>
        <w:t>E, Fischer (Berlin): sugar and purine</w:t>
      </w:r>
    </w:p>
    <w:p>
      <w:r>
        <w:t>syntheses.</w:t>
      </w:r>
    </w:p>
    <w:p>
      <w:r>
        <w:t>S. Arrhenius (Stockholm): electrolytic</w:t>
      </w:r>
    </w:p>
    <w:p>
      <w:r>
        <w:t>theory of dissociation,</w:t>
      </w:r>
    </w:p>
    <w:p>
      <w:r>
        <w:t>W. Ramsay (University College, London):</w:t>
      </w:r>
    </w:p>
    <w:p>
      <w:r>
        <w:t>discovery of the inert gaseous elements</w:t>
      </w:r>
    </w:p>
    <w:p>
      <w:r>
        <w:t>in air and their place in the periodic</w:t>
      </w:r>
    </w:p>
    <w:p>
      <w:r>
        <w:t>system,</w:t>
      </w:r>
    </w:p>
    <w:p>
      <w:r>
        <w:t>‘A. von Baeyer (Munich): advancement</w:t>
      </w:r>
    </w:p>
    <w:p>
      <w:r>
        <w:t>of organic chemistry and the chemical</w:t>
      </w:r>
    </w:p>
    <w:p>
      <w:r>
        <w:t>industry through work on organic dyes and</w:t>
      </w:r>
    </w:p>
    <w:p>
      <w:r>
        <w:t>hydroaromatic compounds.</w:t>
      </w:r>
    </w:p>
    <w:p>
      <w:r>
        <w:t>H. Moissan (Paris): isolation of the</w:t>
      </w:r>
    </w:p>
    <w:p>
      <w:r>
        <w:t>element fluorine and development of the</w:t>
      </w:r>
    </w:p>
    <w:p>
      <w:r>
        <w:t>electric furnace</w:t>
      </w:r>
    </w:p>
    <w:p>
      <w:r>
        <w:t>E. Buchner (Berlin): biochemical resear-</w:t>
      </w:r>
    </w:p>
    <w:p>
      <w:r>
        <w:t>ches and the discovery of cell-free</w:t>
      </w:r>
    </w:p>
    <w:p>
      <w:r>
        <w:t>fermentation</w:t>
      </w:r>
    </w:p>
    <w:p>
      <w:r>
        <w:t>E. Rutherford (Manchester): investiga-</w:t>
      </w:r>
    </w:p>
    <w:p>
      <w:r>
        <w:t>tions into the disintegration of the ele-</w:t>
      </w:r>
    </w:p>
    <w:p>
      <w:r>
        <w:t>ments and the chemistry of radioactive sub-</w:t>
      </w:r>
    </w:p>
    <w:p>
      <w:r>
        <w:t>stances,</w:t>
      </w:r>
    </w:p>
    <w:p>
      <w:r>
        <w:t>W. Ostwald (Gross-Bothen):</w:t>
      </w:r>
    </w:p>
    <w:p>
      <w:r>
        <w:t>catalysis and investigations</w:t>
      </w:r>
    </w:p>
    <w:p>
      <w:r>
        <w:t>work on</w:t>
      </w:r>
    </w:p>
    <w:p>
      <w:r>
        <w:t>imo the</w:t>
      </w:r>
    </w:p>
    <w:p>
      <w:r>
        <w:t>1296</w:t>
      </w:r>
    </w:p>
    <w:p>
      <w:r>
        <w:t>1910</w:t>
      </w:r>
    </w:p>
    <w:p>
      <w:r>
        <w:t>1911</w:t>
      </w:r>
    </w:p>
    <w:p>
      <w:r>
        <w:t>1912</w:t>
      </w:r>
    </w:p>
    <w:p>
      <w:r>
        <w:t>1913,</w:t>
      </w:r>
    </w:p>
    <w:p>
      <w:r>
        <w:t>1914</w:t>
      </w:r>
    </w:p>
    <w:p>
      <w:r>
        <w:t>1915</w:t>
      </w:r>
    </w:p>
    <w:p>
      <w:r>
        <w:t>1916</w:t>
      </w:r>
    </w:p>
    <w:p>
      <w:r>
        <w:t>1917</w:t>
      </w:r>
    </w:p>
    <w:p>
      <w:r>
        <w:t>1918</w:t>
      </w:r>
    </w:p>
    <w:p>
      <w:r>
        <w:t>fundamental principles governing chemical</w:t>
      </w:r>
    </w:p>
    <w:p>
      <w:r>
        <w:t>equilibria and rates of reaction.</w:t>
      </w:r>
    </w:p>
    <w:p>
      <w:r>
        <w:t>O. Wallach (Gottingen): pioneer work in</w:t>
      </w:r>
    </w:p>
    <w:p>
      <w:r>
        <w:t>the field of alicyclic compounds.</w:t>
      </w:r>
    </w:p>
    <w:p>
      <w:r>
        <w:t>Marie Curie (Paris): discovery of the ele-</w:t>
      </w:r>
    </w:p>
    <w:p>
      <w:r>
        <w:t>ments radium and polonium, the isolation</w:t>
      </w:r>
    </w:p>
    <w:p>
      <w:r>
        <w:t>of radium, and the study of the nature and</w:t>
      </w:r>
    </w:p>
    <w:p>
      <w:r>
        <w:t>compounds of this remarkable element.</w:t>
      </w:r>
    </w:p>
    <w:p>
      <w:r>
        <w:t>V. Grignard (Nancy): discovery of the</w:t>
      </w:r>
    </w:p>
    <w:p>
      <w:r>
        <w:t>Grignard reagent.</w:t>
      </w:r>
    </w:p>
    <w:p>
      <w:r>
        <w:t>P. Sabatier (Toulouse): method of hydro-</w:t>
      </w:r>
    </w:p>
    <w:p>
      <w:r>
        <w:t>genating organic compounds in the pres</w:t>
      </w:r>
    </w:p>
    <w:p>
      <w:r>
        <w:t>ence of finely disintegrated metals.</w:t>
      </w:r>
    </w:p>
    <w:p>
      <w:r>
        <w:t>‘A. Werner (Zilrich): work on the linkage</w:t>
      </w:r>
    </w:p>
    <w:p>
      <w:r>
        <w:t>of atoms in molecules which has thrown</w:t>
      </w:r>
    </w:p>
    <w:p>
      <w:r>
        <w:t>new light on earlier investigations and</w:t>
      </w:r>
    </w:p>
    <w:p>
      <w:r>
        <w:t>opened up new fields of research especially</w:t>
      </w:r>
    </w:p>
    <w:p>
      <w:r>
        <w:t>in inorganic chemistry.</w:t>
      </w:r>
    </w:p>
    <w:p>
      <w:r>
        <w:t>T. W. Richards (Harvard): accurate deter-</w:t>
      </w:r>
    </w:p>
    <w:p>
      <w:r>
        <w:t>mination of the atomic weight of a large</w:t>
      </w:r>
    </w:p>
    <w:p>
      <w:r>
        <w:t>number of chemical elements.</w:t>
      </w:r>
    </w:p>
    <w:p>
      <w:r>
        <w:t>R. Willstitter (Munich): plant pigments,</w:t>
      </w:r>
    </w:p>
    <w:p>
      <w:r>
        <w:t>especially chlorophyll.</w:t>
      </w:r>
    </w:p>
    <w:p>
      <w:r>
        <w:t>Not awarded</w:t>
      </w:r>
    </w:p>
    <w:p>
      <w:r>
        <w:t>Not awarded</w:t>
      </w:r>
    </w:p>
    <w:p>
      <w:r>
        <w:t>F. Haber (Berlin-Dahlem): the synthesis</w:t>
      </w:r>
    </w:p>
    <w:p>
      <w:r>
        <w:t>of ammonia from its elements.</w:t>
      </w:r>
    </w:p>
    <w:p>
      <w:r>
        <w:t>--- Page 1313 ---</w:t>
      </w:r>
    </w:p>
    <w:p>
      <w:r>
        <w:t>1919</w:t>
      </w:r>
    </w:p>
    <w:p>
      <w:r>
        <w:t>1920</w:t>
      </w:r>
    </w:p>
    <w:p>
      <w:r>
        <w:t>1921</w:t>
      </w:r>
    </w:p>
    <w:p>
      <w:r>
        <w:t>1922</w:t>
      </w:r>
    </w:p>
    <w:p>
      <w:r>
        <w:t>1923</w:t>
      </w:r>
    </w:p>
    <w:p>
      <w:r>
        <w:t>1924</w:t>
      </w:r>
    </w:p>
    <w:p>
      <w:r>
        <w:t>1925</w:t>
      </w:r>
    </w:p>
    <w:p>
      <w:r>
        <w:t>1926</w:t>
      </w:r>
    </w:p>
    <w:p>
      <w:r>
        <w:t>1927</w:t>
      </w:r>
    </w:p>
    <w:p>
      <w:r>
        <w:t>1928</w:t>
      </w:r>
    </w:p>
    <w:p>
      <w:r>
        <w:t>1929</w:t>
      </w:r>
    </w:p>
    <w:p>
      <w:r>
        <w:t>1930</w:t>
      </w:r>
    </w:p>
    <w:p>
      <w:r>
        <w:t>1931</w:t>
      </w:r>
    </w:p>
    <w:p>
      <w:r>
        <w:t>1932</w:t>
      </w:r>
    </w:p>
    <w:p>
      <w:r>
        <w:t>1933</w:t>
      </w:r>
    </w:p>
    <w:p>
      <w:r>
        <w:t>1934</w:t>
      </w:r>
    </w:p>
    <w:p>
      <w:r>
        <w:t>1935</w:t>
      </w:r>
    </w:p>
    <w:p>
      <w:r>
        <w:t>1936</w:t>
      </w:r>
    </w:p>
    <w:p>
      <w:r>
        <w:t>Nobel prize for chemistry</w:t>
      </w:r>
    </w:p>
    <w:p>
      <w:r>
        <w:t>Not awarded</w:t>
      </w:r>
    </w:p>
    <w:p>
      <w:r>
        <w:t>W. Nernst (Berlin): work in thermochem-</w:t>
      </w:r>
    </w:p>
    <w:p>
      <w:r>
        <w:t>istry.</w:t>
      </w:r>
    </w:p>
    <w:p>
      <w:r>
        <w:t>F. Soddy (Oxford): contributions to know!-</w:t>
      </w:r>
    </w:p>
    <w:p>
      <w:r>
        <w:t>edge of the chemistry of radioactive sub-</w:t>
      </w:r>
    </w:p>
    <w:p>
      <w:r>
        <w:t>stances and investigations into the origin</w:t>
      </w:r>
    </w:p>
    <w:p>
      <w:r>
        <w:t>and nature of isotopes.</w:t>
      </w:r>
    </w:p>
    <w:p>
      <w:r>
        <w:t>F. W. Aston (Cambridge): discovery, by</w:t>
      </w:r>
    </w:p>
    <w:p>
      <w:r>
        <w:t>means of the mass spectrograph, of</w:t>
      </w:r>
    </w:p>
    <w:p>
      <w:r>
        <w:t>isotopes in a large number of non-</w:t>
      </w:r>
    </w:p>
    <w:p>
      <w:r>
        <w:t>radioactive elements and for enunciation of</w:t>
      </w:r>
    </w:p>
    <w:p>
      <w:r>
        <w:t>the whole-number rule.</w:t>
      </w:r>
    </w:p>
    <w:p>
      <w:r>
        <w:t>F. Pregl (Graz): invention of the method</w:t>
      </w:r>
    </w:p>
    <w:p>
      <w:r>
        <w:t>of microanalysis of organic substances.</w:t>
      </w:r>
    </w:p>
    <w:p>
      <w:r>
        <w:t>Not awarded</w:t>
      </w:r>
    </w:p>
    <w:p>
      <w:r>
        <w:t>R. Zsigmondy (Gottingen): demonstration</w:t>
      </w:r>
    </w:p>
    <w:p>
      <w:r>
        <w:t>of the heterogeneous nature of colloid</w:t>
      </w:r>
    </w:p>
    <w:p>
      <w:r>
        <w:t>solutions by methods which have since</w:t>
      </w:r>
    </w:p>
    <w:p>
      <w:r>
        <w:t>become fundamental in modern colloid</w:t>
      </w:r>
    </w:p>
    <w:p>
      <w:r>
        <w:t>chemistry.</w:t>
      </w:r>
    </w:p>
    <w:p>
      <w:r>
        <w:t>T. Svedberg (Uppsala): work on disperse</w:t>
      </w:r>
    </w:p>
    <w:p>
      <w:r>
        <w:t>systems.</w:t>
      </w:r>
    </w:p>
    <w:p>
      <w:r>
        <w:t>H. Wieland (Munich): constitution of the</w:t>
      </w:r>
    </w:p>
    <w:p>
      <w:r>
        <w:t>bile acids and related substances,</w:t>
      </w:r>
    </w:p>
    <w:p>
      <w:r>
        <w:t>A. Windaus (Gottingen): constitution of</w:t>
      </w:r>
    </w:p>
    <w:p>
      <w:r>
        <w:t>the sterols and their connection with the</w:t>
      </w:r>
    </w:p>
    <w:p>
      <w:r>
        <w:t>vitamins.</w:t>
      </w:r>
    </w:p>
    <w:p>
      <w:r>
        <w:t>A, Harden (London) and H. von Euler-</w:t>
      </w:r>
    </w:p>
    <w:p>
      <w:r>
        <w:t>Chelpin (Stockholm): investigations on the</w:t>
      </w:r>
    </w:p>
    <w:p>
      <w:r>
        <w:t>fermentation of sugars and fermentative</w:t>
      </w:r>
    </w:p>
    <w:p>
      <w:r>
        <w:t>enzymes.</w:t>
      </w:r>
    </w:p>
    <w:p>
      <w:r>
        <w:t>H. Fischer (Munich): the constitution of</w:t>
      </w:r>
    </w:p>
    <w:p>
      <w:r>
        <w:t>haemin and chlorophyll and especially for</w:t>
      </w:r>
    </w:p>
    <w:p>
      <w:r>
        <w:t>the synthesis of haemin,</w:t>
      </w:r>
    </w:p>
    <w:p>
      <w:r>
        <w:t>C. Bosch and F, Bergius (Heidelberg): the</w:t>
      </w:r>
    </w:p>
    <w:p>
      <w:r>
        <w:t>invention and development of chemical</w:t>
      </w:r>
    </w:p>
    <w:p>
      <w:r>
        <w:t>high pressure methods.</w:t>
      </w:r>
    </w:p>
    <w:p>
      <w:r>
        <w:t>I. Langmuir (Schenectady, New York):</w:t>
      </w:r>
    </w:p>
    <w:p>
      <w:r>
        <w:t>discoveries and investigations in surface</w:t>
      </w:r>
    </w:p>
    <w:p>
      <w:r>
        <w:t>chemistry,</w:t>
      </w:r>
    </w:p>
    <w:p>
      <w:r>
        <w:t>Not awarded</w:t>
      </w:r>
    </w:p>
    <w:p>
      <w:r>
        <w:t>H.C. Urey (Columbia, New York): dis-</w:t>
      </w:r>
    </w:p>
    <w:p>
      <w:r>
        <w:t>covery of heavy hydrogen.</w:t>
      </w:r>
    </w:p>
    <w:p>
      <w:r>
        <w:t>F. Joliot and iréne Joliot-Curie (Paris):</w:t>
      </w:r>
    </w:p>
    <w:p>
      <w:r>
        <w:t>synthesis of new radioactive elements.</w:t>
      </w:r>
    </w:p>
    <w:p>
      <w:r>
        <w:t>P. Debye (Berlin-Dahlem): contributions</w:t>
      </w:r>
    </w:p>
    <w:p>
      <w:r>
        <w:t>to knowledge of molecular structure</w:t>
      </w:r>
    </w:p>
    <w:p>
      <w:r>
        <w:t>1937</w:t>
      </w:r>
    </w:p>
    <w:p>
      <w:r>
        <w:t>1938</w:t>
      </w:r>
    </w:p>
    <w:p>
      <w:r>
        <w:t>1939</w:t>
      </w:r>
    </w:p>
    <w:p>
      <w:r>
        <w:t>1940</w:t>
      </w:r>
    </w:p>
    <w:p>
      <w:r>
        <w:t>1941</w:t>
      </w:r>
    </w:p>
    <w:p>
      <w:r>
        <w:t>1942</w:t>
      </w:r>
    </w:p>
    <w:p>
      <w:r>
        <w:t>1943</w:t>
      </w:r>
    </w:p>
    <w:p>
      <w:r>
        <w:t>1946</w:t>
      </w:r>
    </w:p>
    <w:p>
      <w:r>
        <w:t>1947</w:t>
      </w:r>
    </w:p>
    <w:p>
      <w:r>
        <w:t>1948,</w:t>
      </w:r>
    </w:p>
    <w:p>
      <w:r>
        <w:t>1949</w:t>
      </w:r>
    </w:p>
    <w:p>
      <w:r>
        <w:t>1950</w:t>
      </w:r>
    </w:p>
    <w:p>
      <w:r>
        <w:t>1951</w:t>
      </w:r>
    </w:p>
    <w:p>
      <w:r>
        <w:t>1297</w:t>
      </w:r>
    </w:p>
    <w:p>
      <w:r>
        <w:t>through investigations on dipole moments</w:t>
      </w:r>
    </w:p>
    <w:p>
      <w:r>
        <w:t>and on the diffraction of X-rays and</w:t>
      </w:r>
    </w:p>
    <w:p>
      <w:r>
        <w:t>electrons in gases.</w:t>
      </w:r>
    </w:p>
    <w:p>
      <w:r>
        <w:t>W. N. Haworth (Birmingham): investiga-</w:t>
      </w:r>
    </w:p>
    <w:p>
      <w:r>
        <w:t>tions on carbohydrates and vitamin C.</w:t>
      </w:r>
    </w:p>
    <w:p>
      <w:r>
        <w:t>P. Karrer (Zitrich): investigations of</w:t>
      </w:r>
    </w:p>
    <w:p>
      <w:r>
        <w:t>carotenoids, flavins, and vitamins A and</w:t>
      </w:r>
    </w:p>
    <w:p>
      <w:r>
        <w:t>B,</w:t>
      </w:r>
    </w:p>
    <w:p>
      <w:r>
        <w:t>R. Kuhn (Heidelberg): work on carote-</w:t>
      </w:r>
    </w:p>
    <w:p>
      <w:r>
        <w:t>noids and vitamins.</w:t>
      </w:r>
    </w:p>
    <w:p>
      <w:r>
        <w:t>A. F, J. Butenandt (Berlin): work on sex</w:t>
      </w:r>
    </w:p>
    <w:p>
      <w:r>
        <w:t>hormones,</w:t>
      </w:r>
    </w:p>
    <w:p>
      <w:r>
        <w:t>L. Ruzicka (Zurich): work on _poly-</w:t>
      </w:r>
    </w:p>
    <w:p>
      <w:r>
        <w:t>methylenes and higher terpenes.</w:t>
      </w:r>
    </w:p>
    <w:p>
      <w:r>
        <w:t>Not awarded.</w:t>
      </w:r>
    </w:p>
    <w:p>
      <w:r>
        <w:t>Not awarded.</w:t>
      </w:r>
    </w:p>
    <w:p>
      <w:r>
        <w:t>Not awarded.</w:t>
      </w:r>
    </w:p>
    <w:p>
      <w:r>
        <w:t>G. Hevesy (Stockholm): use of isotopes as</w:t>
      </w:r>
    </w:p>
    <w:p>
      <w:r>
        <w:t>the study of chemical processes.</w:t>
      </w:r>
    </w:p>
    <w:p>
      <w:r>
        <w:t>jahn (Berlin-Dahlem): discovery of</w:t>
      </w:r>
    </w:p>
    <w:p>
      <w:r>
        <w:t>the fission of heavy nucle.</w:t>
      </w:r>
    </w:p>
    <w:p>
      <w:r>
        <w:t>A, J. Virtanen (Helsingfors): research and</w:t>
      </w:r>
    </w:p>
    <w:p>
      <w:r>
        <w:t>inventions in agricultural and nutrition</w:t>
      </w:r>
    </w:p>
    <w:p>
      <w:r>
        <w:t>chemistry, especially fodder preservation,</w:t>
      </w:r>
    </w:p>
    <w:p>
      <w:r>
        <w:t>J.B. Sumner (Comell): discovery that</w:t>
      </w:r>
    </w:p>
    <w:p>
      <w:r>
        <w:t>enzymes can be crystallized.</w:t>
      </w:r>
    </w:p>
    <w:p>
      <w:r>
        <w:t>J. H. Northrop and W. M. Stanley (Prin-</w:t>
      </w:r>
    </w:p>
    <w:p>
      <w:r>
        <w:t>ceton): preparation of enzymes and virus</w:t>
      </w:r>
    </w:p>
    <w:p>
      <w:r>
        <w:t>proteins in a pure form.</w:t>
      </w:r>
    </w:p>
    <w:p>
      <w:r>
        <w:t>R. Robinson (Oxford): investigations on</w:t>
      </w:r>
    </w:p>
    <w:p>
      <w:r>
        <w:t>plant products of biological importance,</w:t>
      </w:r>
    </w:p>
    <w:p>
      <w:r>
        <w:t>especially the alkaloids.</w:t>
      </w:r>
    </w:p>
    <w:p>
      <w:r>
        <w:t>A.W. K. Tiselius (Uppsala): electropho-</w:t>
      </w:r>
    </w:p>
    <w:p>
      <w:r>
        <w:t>resis and adsorption analysis, especially for</w:t>
      </w:r>
    </w:p>
    <w:p>
      <w:r>
        <w:t>discoveries concerning the complex nature</w:t>
      </w:r>
    </w:p>
    <w:p>
      <w:r>
        <w:t>of the serum proteins.</w:t>
      </w:r>
    </w:p>
    <w:p>
      <w:r>
        <w:t>W. F. Giauque (Berkeley): contributions</w:t>
      </w:r>
    </w:p>
    <w:p>
      <w:r>
        <w:t>in the field of chemical thermodynamics,</w:t>
      </w:r>
    </w:p>
    <w:p>
      <w:r>
        <w:t>Particularly concerning the behaviour of</w:t>
      </w:r>
    </w:p>
    <w:p>
      <w:r>
        <w:t>substances at extremely low temperatures.</w:t>
      </w:r>
    </w:p>
    <w:p>
      <w:r>
        <w:t>O. Diels (Kiel) and K. Alder (Cologne):</w:t>
      </w:r>
    </w:p>
    <w:p>
      <w:r>
        <w:t>discovery and development of the diene</w:t>
      </w:r>
    </w:p>
    <w:p>
      <w:r>
        <w:t>synthesis.</w:t>
      </w:r>
    </w:p>
    <w:p>
      <w:r>
        <w:t>E. M. McMillan and G. T. Seaborg (Ber-</w:t>
      </w:r>
    </w:p>
    <w:p>
      <w:r>
        <w:t>keley): discoveries in the chemistry of the</w:t>
      </w:r>
    </w:p>
    <w:p>
      <w:r>
        <w:t>transuranium elements.</w:t>
      </w:r>
    </w:p>
    <w:p>
      <w:r>
        <w:t>--- Page 1314 ---</w:t>
      </w:r>
    </w:p>
    <w:p>
      <w:r>
        <w:t>1298</w:t>
      </w:r>
    </w:p>
    <w:p>
      <w:r>
        <w:t>1952</w:t>
      </w:r>
    </w:p>
    <w:p>
      <w:r>
        <w:t>1953</w:t>
      </w:r>
    </w:p>
    <w:p>
      <w:r>
        <w:t>1954</w:t>
      </w:r>
    </w:p>
    <w:p>
      <w:r>
        <w:t>1955</w:t>
      </w:r>
    </w:p>
    <w:p>
      <w:r>
        <w:t>1956</w:t>
      </w:r>
    </w:p>
    <w:p>
      <w:r>
        <w:t>1957</w:t>
      </w:r>
    </w:p>
    <w:p>
      <w:r>
        <w:t>1958</w:t>
      </w:r>
    </w:p>
    <w:p>
      <w:r>
        <w:t>1959</w:t>
      </w:r>
    </w:p>
    <w:p>
      <w:r>
        <w:t>1960</w:t>
      </w:r>
    </w:p>
    <w:p>
      <w:r>
        <w:t>1961</w:t>
      </w:r>
    </w:p>
    <w:p>
      <w:r>
        <w:t>1962</w:t>
      </w:r>
    </w:p>
    <w:p>
      <w:r>
        <w:t>1963</w:t>
      </w:r>
    </w:p>
    <w:p>
      <w:r>
        <w:t>1964</w:t>
      </w:r>
    </w:p>
    <w:p>
      <w:r>
        <w:t>1965</w:t>
      </w:r>
    </w:p>
    <w:p>
      <w:r>
        <w:t>1966</w:t>
      </w:r>
    </w:p>
    <w:p>
      <w:r>
        <w:t>Appendix 6</w:t>
      </w:r>
    </w:p>
    <w:p>
      <w:r>
        <w:t>A. J.P. Martin (London) and R.L.</w:t>
      </w:r>
    </w:p>
    <w:p>
      <w:r>
        <w:t>M. Synge (Bucksburn): invention of par-</w:t>
      </w:r>
    </w:p>
    <w:p>
      <w:r>
        <w:t>tition chromatography.</w:t>
      </w:r>
    </w:p>
    <w:p>
      <w:r>
        <w:t>H, Staudinger (Freiburg): discoveries in</w:t>
      </w:r>
    </w:p>
    <w:p>
      <w:r>
        <w:t>the field of macromolecular chemistry</w:t>
      </w:r>
    </w:p>
    <w:p>
      <w:r>
        <w:t>L, Pauling (California Institute of Tech-</w:t>
      </w:r>
    </w:p>
    <w:p>
      <w:r>
        <w:t>nology, Pasadena): research into the nature</w:t>
      </w:r>
    </w:p>
    <w:p>
      <w:r>
        <w:t>of the chemical bond and its application to</w:t>
      </w:r>
    </w:p>
    <w:p>
      <w:r>
        <w:t>the elucidation of the structure of complex</w:t>
      </w:r>
    </w:p>
    <w:p>
      <w:r>
        <w:t>substances.</w:t>
      </w:r>
    </w:p>
    <w:p>
      <w:r>
        <w:t>V. du Vigneaud (New York): biochemi-</w:t>
      </w:r>
    </w:p>
    <w:p>
      <w:r>
        <w:t>cally important sulfur compounds, espe-</w:t>
      </w:r>
    </w:p>
    <w:p>
      <w:r>
        <w:t>cially the first synthesis of a polypepti</w:t>
      </w:r>
    </w:p>
    <w:p>
      <w:r>
        <w:t>hormone.</w:t>
      </w:r>
    </w:p>
    <w:p>
      <w:r>
        <w:t>C.N. Hinshelwood (Oxford) and N.N.</w:t>
      </w:r>
    </w:p>
    <w:p>
      <w:r>
        <w:t>Semenov (Moscow): the mechanism of</w:t>
      </w:r>
    </w:p>
    <w:p>
      <w:r>
        <w:t>chemical reactions.</w:t>
      </w:r>
    </w:p>
    <w:p>
      <w:r>
        <w:t>A. Todd (Cambridge)</w:t>
      </w:r>
    </w:p>
    <w:p>
      <w:r>
        <w:t>nucleotide co-enzymes.</w:t>
      </w:r>
    </w:p>
    <w:p>
      <w:r>
        <w:t>F. Sanger (Cambridge): the structure of</w:t>
      </w:r>
    </w:p>
    <w:p>
      <w:r>
        <w:t>proteins, especially that of insulin.</w:t>
      </w:r>
    </w:p>
    <w:p>
      <w:r>
        <w:t>J. Heyrovsk§ (Prague): discovery and</w:t>
      </w:r>
    </w:p>
    <w:p>
      <w:r>
        <w:t>development of the polarographic method</w:t>
      </w:r>
    </w:p>
    <w:p>
      <w:r>
        <w:t>of analysis.</w:t>
      </w:r>
    </w:p>
    <w:p>
      <w:r>
        <w:t>W. F. Libby (Los Angeles): use of carbon-</w:t>
      </w:r>
    </w:p>
    <w:p>
      <w:r>
        <w:t>14 for age determination in archeology,</w:t>
      </w:r>
    </w:p>
    <w:p>
      <w:r>
        <w:t>geology, geophysics, and other branches of</w:t>
      </w:r>
    </w:p>
    <w:p>
      <w:r>
        <w:t>science.</w:t>
      </w:r>
    </w:p>
    <w:p>
      <w:r>
        <w:t>M. Calvin (Berkeley): research on the</w:t>
      </w:r>
    </w:p>
    <w:p>
      <w:r>
        <w:t>carbon dioxide assimilation in plants.</w:t>
      </w:r>
    </w:p>
    <w:p>
      <w:r>
        <w:t>J.C. Kendrew and M. F. Perutz (Cam-</w:t>
      </w:r>
    </w:p>
    <w:p>
      <w:r>
        <w:t>bridge): the structures of globular proteins.</w:t>
      </w:r>
    </w:p>
    <w:p>
      <w:r>
        <w:t>K. Ziegler (Milhein/Ruhr) and G. Natta</w:t>
      </w:r>
    </w:p>
    <w:p>
      <w:r>
        <w:t>(Milan): the chemistry and technology of</w:t>
      </w:r>
    </w:p>
    <w:p>
      <w:r>
        <w:t>high polymers.</w:t>
      </w:r>
    </w:p>
    <w:p>
      <w:r>
        <w:t>Dorothy Crowfoot Hodgkin (Oxford):</w:t>
      </w:r>
    </w:p>
    <w:p>
      <w:r>
        <w:t>determinations by X-ray techniques of</w:t>
      </w:r>
    </w:p>
    <w:p>
      <w:r>
        <w:t>the structures of important biochemical</w:t>
      </w:r>
    </w:p>
    <w:p>
      <w:r>
        <w:t>substances.</w:t>
      </w:r>
    </w:p>
    <w:p>
      <w:r>
        <w:t>R. B. Woodward (Harvard): outstanding</w:t>
      </w:r>
    </w:p>
    <w:p>
      <w:r>
        <w:t>achievements in the art of organic</w:t>
      </w:r>
    </w:p>
    <w:p>
      <w:r>
        <w:t>synthesis.</w:t>
      </w:r>
    </w:p>
    <w:p>
      <w:r>
        <w:t>R.S. Mulliken (Chicago): fundamental</w:t>
      </w:r>
    </w:p>
    <w:p>
      <w:r>
        <w:t>work concerning chemical bonds and the</w:t>
      </w:r>
    </w:p>
    <w:p>
      <w:r>
        <w:t>electronic structure of molecules by the</w:t>
      </w:r>
    </w:p>
    <w:p>
      <w:r>
        <w:t>molecular orbital method.</w:t>
      </w:r>
    </w:p>
    <w:p>
      <w:r>
        <w:t>nucleotides and</w:t>
      </w:r>
    </w:p>
    <w:p>
      <w:r>
        <w:t>1967</w:t>
      </w:r>
    </w:p>
    <w:p>
      <w:r>
        <w:t>1968</w:t>
      </w:r>
    </w:p>
    <w:p>
      <w:r>
        <w:t>1969</w:t>
      </w:r>
    </w:p>
    <w:p>
      <w:r>
        <w:t>1970</w:t>
      </w:r>
    </w:p>
    <w:p>
      <w:r>
        <w:t>1971</w:t>
      </w:r>
    </w:p>
    <w:p>
      <w:r>
        <w:t>1972</w:t>
      </w:r>
    </w:p>
    <w:p>
      <w:r>
        <w:t>1973</w:t>
      </w:r>
    </w:p>
    <w:p>
      <w:r>
        <w:t>1974</w:t>
      </w:r>
    </w:p>
    <w:p>
      <w:r>
        <w:t>1975</w:t>
      </w:r>
    </w:p>
    <w:p>
      <w:r>
        <w:t>1976</w:t>
      </w:r>
    </w:p>
    <w:p>
      <w:r>
        <w:t>M. Eigen (Gottingen), R. G. W. Norrish</w:t>
      </w:r>
    </w:p>
    <w:p>
      <w:r>
        <w:t>(Cambridge) and G. Porter (London):</w:t>
      </w:r>
    </w:p>
    <w:p>
      <w:r>
        <w:t>studies of extremely fast chemical reac~</w:t>
      </w:r>
    </w:p>
    <w:p>
      <w:r>
        <w:t>ns, effected by disturbing the equilib-</w:t>
      </w:r>
    </w:p>
    <w:p>
      <w:r>
        <w:t>rium by means of very short pulses of</w:t>
      </w:r>
    </w:p>
    <w:p>
      <w:r>
        <w:t>energy.</w:t>
      </w:r>
    </w:p>
    <w:p>
      <w:r>
        <w:t>L. Onsager (Yale): discovery of the reci-</w:t>
      </w:r>
    </w:p>
    <w:p>
      <w:r>
        <w:t>procity relations bearing his name, which</w:t>
      </w:r>
    </w:p>
    <w:p>
      <w:r>
        <w:t>are fundamental for the thermodynamics of</w:t>
      </w:r>
    </w:p>
    <w:p>
      <w:r>
        <w:t>irreversible processes.</w:t>
      </w:r>
    </w:p>
    <w:p>
      <w:r>
        <w:t>D. H.R. Barton (Imperial College, Lon-</w:t>
      </w:r>
    </w:p>
    <w:p>
      <w:r>
        <w:t>don) and ©. Hassel (Oslo): development of</w:t>
      </w:r>
    </w:p>
    <w:p>
      <w:r>
        <w:t>the concept of conformation and its appli-</w:t>
      </w:r>
    </w:p>
    <w:p>
      <w:r>
        <w:t>cation in chemistry.</w:t>
      </w:r>
    </w:p>
    <w:p>
      <w:r>
        <w:t>L. F, Leloir (Buenos Aires): discovery of</w:t>
      </w:r>
    </w:p>
    <w:p>
      <w:r>
        <w:t>sugar nucleotides and their role in the</w:t>
      </w:r>
    </w:p>
    <w:p>
      <w:r>
        <w:t>biosynthesis of carbohydrates.</w:t>
      </w:r>
    </w:p>
    <w:p>
      <w:r>
        <w:t>G. Herzberg (Ottawa): contributions to</w:t>
      </w:r>
    </w:p>
    <w:p>
      <w:r>
        <w:t>the knowledge of electronic structure and</w:t>
      </w:r>
    </w:p>
    <w:p>
      <w:r>
        <w:t>geometry of molecules, particularly free</w:t>
      </w:r>
    </w:p>
    <w:p>
      <w:r>
        <w:t>radicals.</w:t>
      </w:r>
    </w:p>
    <w:p>
      <w:r>
        <w:t>€. B. Anfinsen (Bethesda): work on ribo-</w:t>
      </w:r>
    </w:p>
    <w:p>
      <w:r>
        <w:t>nuclease, especially concerning the con-</w:t>
      </w:r>
    </w:p>
    <w:p>
      <w:r>
        <w:t>nection between the amino-acid sequence</w:t>
      </w:r>
    </w:p>
    <w:p>
      <w:r>
        <w:t>and the biologically active conformation,</w:t>
      </w:r>
    </w:p>
    <w:p>
      <w:r>
        <w:t>S. Moore and W. H. Stein (Rockefeller,</w:t>
      </w:r>
    </w:p>
    <w:p>
      <w:r>
        <w:t>New York): contributions to the under-</w:t>
      </w:r>
    </w:p>
    <w:p>
      <w:r>
        <w:t>standing of the connection between chem-</w:t>
      </w:r>
    </w:p>
    <w:p>
      <w:r>
        <w:t>ical structure and catalytic activity of the</w:t>
      </w:r>
    </w:p>
    <w:p>
      <w:r>
        <w:t>active centre of the ribonuclease molecule.</w:t>
      </w:r>
    </w:p>
    <w:p>
      <w:r>
        <w:t>E. O. Fischer (Munich) and G. Wilkinson</w:t>
      </w:r>
    </w:p>
    <w:p>
      <w:r>
        <w:t>(Imperial College, London): pioneering</w:t>
      </w:r>
    </w:p>
    <w:p>
      <w:r>
        <w:t>work, performed independently, on the</w:t>
      </w:r>
    </w:p>
    <w:p>
      <w:r>
        <w:t>chemistry of the organometallic so-called</w:t>
      </w:r>
    </w:p>
    <w:p>
      <w:r>
        <w:t>sandwich compounds.</w:t>
      </w:r>
    </w:p>
    <w:p>
      <w:r>
        <w:t>P. J. Flory (Stanford): fundamental achi-</w:t>
      </w:r>
    </w:p>
    <w:p>
      <w:r>
        <w:t>evements both theoretical and experimen-</w:t>
      </w:r>
    </w:p>
    <w:p>
      <w:r>
        <w:t>tal in the physical chemistry of macro-</w:t>
      </w:r>
    </w:p>
    <w:p>
      <w:r>
        <w:t>molecules.</w:t>
      </w:r>
    </w:p>
    <w:p>
      <w:r>
        <w:t>J.W. Cornforth (Sussex):  stereochem-</w:t>
      </w:r>
    </w:p>
    <w:p>
      <w:r>
        <w:t>istry of enzyme-catalysed reactions.</w:t>
      </w:r>
    </w:p>
    <w:p>
      <w:r>
        <w:t>V. Prelog (Zurich): the stereochemistry of</w:t>
      </w:r>
    </w:p>
    <w:p>
      <w:r>
        <w:t>organic molecules and reactions.</w:t>
      </w:r>
    </w:p>
    <w:p>
      <w:r>
        <w:t>W. N. Lipscomb (Harvard): studies on the</w:t>
      </w:r>
    </w:p>
    <w:p>
      <w:r>
        <w:t>structure of boranes illuminating problems</w:t>
      </w:r>
    </w:p>
    <w:p>
      <w:r>
        <w:t>of chemical bonding,</w:t>
      </w:r>
    </w:p>
    <w:p>
      <w:r>
        <w:t>--- Page 1315 ---</w:t>
      </w:r>
    </w:p>
    <w:p>
      <w:r>
        <w:t>Nobel prize for chemistry</w:t>
      </w:r>
    </w:p>
    <w:p>
      <w:r>
        <w:t>1977 1. Prigogine (Brussels): non-equilibrium</w:t>
      </w:r>
    </w:p>
    <w:p>
      <w:r>
        <w:t>thermodynamics, particularly the theory of</w:t>
      </w:r>
    </w:p>
    <w:p>
      <w:r>
        <w:t>dissipative structures,</w:t>
      </w:r>
    </w:p>
    <w:p>
      <w:r>
        <w:t>1978 P. Mitchell (Bodmin, Comwall): contribu-</w:t>
      </w:r>
    </w:p>
    <w:p>
      <w:r>
        <w:t>tions to the understanding of biological</w:t>
      </w:r>
    </w:p>
    <w:p>
      <w:r>
        <w:t>energy transfer through the formulation of</w:t>
      </w:r>
    </w:p>
    <w:p>
      <w:r>
        <w:t>the chemiosmotic theory.</w:t>
      </w:r>
    </w:p>
    <w:p>
      <w:r>
        <w:t>1979 H. C. Brown (Purdue) and G. Wittig (Hei-</w:t>
      </w:r>
    </w:p>
    <w:p>
      <w:r>
        <w:t>delberg): for heir development of boron and</w:t>
      </w:r>
    </w:p>
    <w:p>
      <w:r>
        <w:t>phosphorus compounds, respectively, into</w:t>
      </w:r>
    </w:p>
    <w:p>
      <w:r>
        <w:t>important reagents in organic synthesis.</w:t>
      </w:r>
    </w:p>
    <w:p>
      <w:r>
        <w:t>1980 P. Berg (Stanford): the biochemistry of</w:t>
      </w:r>
    </w:p>
    <w:p>
      <w:r>
        <w:t>nucleic acids, with particular regard to</w:t>
      </w:r>
    </w:p>
    <w:p>
      <w:r>
        <w:t>recombinant-DNA.</w:t>
      </w:r>
    </w:p>
    <w:p>
      <w:r>
        <w:t>W. Gilbert (Harvard) and F. Sanger</w:t>
      </w:r>
    </w:p>
    <w:p>
      <w:r>
        <w:t>(Cambridge): the determination of base</w:t>
      </w:r>
    </w:p>
    <w:p>
      <w:r>
        <w:t>sequences in nucleic acids.</w:t>
      </w:r>
    </w:p>
    <w:p>
      <w:r>
        <w:t>K. Fukui (Kyoto) and R. Hoffmann (Cor-</w:t>
      </w:r>
    </w:p>
    <w:p>
      <w:r>
        <w:t>nell): quantum mechanical studies of chem-</w:t>
      </w:r>
    </w:p>
    <w:p>
      <w:r>
        <w:t>ical reactivity.</w:t>
      </w:r>
    </w:p>
    <w:p>
      <w:r>
        <w:t>1982 A. Klug (Cambridge): development of</w:t>
      </w:r>
    </w:p>
    <w:p>
      <w:r>
        <w:t>crystallographic electron microscopy and</w:t>
      </w:r>
    </w:p>
    <w:p>
      <w:r>
        <w:t>the structural elucidation of biologically</w:t>
      </w:r>
    </w:p>
    <w:p>
      <w:r>
        <w:t>important nucleic acid-protein complexes.</w:t>
      </w:r>
    </w:p>
    <w:p>
      <w:r>
        <w:t>1983 H. Taube (Stanford): mechanisms of elec</w:t>
      </w:r>
    </w:p>
    <w:p>
      <w:r>
        <w:t>tron transfer reactions of metal com-</w:t>
      </w:r>
    </w:p>
    <w:p>
      <w:r>
        <w:t>plexes.</w:t>
      </w:r>
    </w:p>
    <w:p>
      <w:r>
        <w:t>1984 R. B. Merrifield (Rockefeller, New York):</w:t>
      </w:r>
    </w:p>
    <w:p>
      <w:r>
        <w:t>development of methodology for the</w:t>
      </w:r>
    </w:p>
    <w:p>
      <w:r>
        <w:t>synthesis of peptides on a solid matrix.</w:t>
      </w:r>
    </w:p>
    <w:p>
      <w:r>
        <w:t>1985 H. A. Hauptman (Buffalo, NY) and</w:t>
      </w:r>
    </w:p>
    <w:p>
      <w:r>
        <w:t>J. Karle (Washington, DC): outstanding</w:t>
      </w:r>
    </w:p>
    <w:p>
      <w:r>
        <w:t>achievements in the development of direct</w:t>
      </w:r>
    </w:p>
    <w:p>
      <w:r>
        <w:t>methods for the determination of crystal</w:t>
      </w:r>
    </w:p>
    <w:p>
      <w:r>
        <w:t>structures,</w:t>
      </w:r>
    </w:p>
    <w:p>
      <w:r>
        <w:t>1986 D. R. Herschbach (Harvard), Y.T. Lee</w:t>
      </w:r>
    </w:p>
    <w:p>
      <w:r>
        <w:t>(Berkeley) and J.C. Polanyi (Toronto):</w:t>
      </w:r>
    </w:p>
    <w:p>
      <w:r>
        <w:t>contributions concerning the dynamics of</w:t>
      </w:r>
    </w:p>
    <w:p>
      <w:r>
        <w:t>chemical elementary processes.</w:t>
      </w:r>
    </w:p>
    <w:p>
      <w:r>
        <w:t>1987 D. J. Cram (Los Angeles), J.-M. Lehn</w:t>
      </w:r>
    </w:p>
    <w:p>
      <w:r>
        <w:t>(Strasbourg) and C. J. Pedersen (Wilm-</w:t>
      </w:r>
    </w:p>
    <w:p>
      <w:r>
        <w:t>ington, Delaware): development and use of</w:t>
      </w:r>
    </w:p>
    <w:p>
      <w:r>
        <w:t>molecules with structure specific interac-</w:t>
      </w:r>
    </w:p>
    <w:p>
      <w:r>
        <w:t>tions of high selectivity.</w:t>
      </w:r>
    </w:p>
    <w:p>
      <w:r>
        <w:t>1988 J. Deisenhofer (Dallas, Texas), R. Huber</w:t>
      </w:r>
    </w:p>
    <w:p>
      <w:r>
        <w:t>(Martinsried) and H. Michel (Frankfurt</w:t>
      </w:r>
    </w:p>
    <w:p>
      <w:r>
        <w:t>1981</w:t>
      </w:r>
    </w:p>
    <w:p>
      <w:r>
        <w:t>1989</w:t>
      </w:r>
    </w:p>
    <w:p>
      <w:r>
        <w:t>1990</w:t>
      </w:r>
    </w:p>
    <w:p>
      <w:r>
        <w:t>1991</w:t>
      </w:r>
    </w:p>
    <w:p>
      <w:r>
        <w:t>1992,</w:t>
      </w:r>
    </w:p>
    <w:p>
      <w:r>
        <w:t>1993</w:t>
      </w:r>
    </w:p>
    <w:p>
      <w:r>
        <w:t>1995</w:t>
      </w:r>
    </w:p>
    <w:p>
      <w:r>
        <w:t>1996</w:t>
      </w:r>
    </w:p>
    <w:p>
      <w:r>
        <w:t>1997</w:t>
      </w:r>
    </w:p>
    <w:p>
      <w:r>
        <w:t>1299</w:t>
      </w:r>
    </w:p>
    <w:p>
      <w:r>
        <w:t>am Main): determination of the three-</w:t>
      </w:r>
    </w:p>
    <w:p>
      <w:r>
        <w:t>dimensional structure of a photosynthetic</w:t>
      </w:r>
    </w:p>
    <w:p>
      <w:r>
        <w:t>reaction centre</w:t>
      </w:r>
    </w:p>
    <w:p>
      <w:r>
        <w:t>S. Altman (Yale) and T. Cech (Boulder,</w:t>
      </w:r>
    </w:p>
    <w:p>
      <w:r>
        <w:t>Colorado): discovery of the catalytic</w:t>
      </w:r>
    </w:p>
    <w:p>
      <w:r>
        <w:t>properties of RNA.</w:t>
      </w:r>
    </w:p>
    <w:p>
      <w:r>
        <w:t>E. J. Corey (Harvard): development of</w:t>
      </w:r>
    </w:p>
    <w:p>
      <w:r>
        <w:t>the theory and methodology of organic</w:t>
      </w:r>
    </w:p>
    <w:p>
      <w:r>
        <w:t>synthesis.</w:t>
      </w:r>
    </w:p>
    <w:p>
      <w:r>
        <w:t>R.R. Ernst (Eidgenissische Technische</w:t>
      </w:r>
    </w:p>
    <w:p>
      <w:r>
        <w:t>Hochschule, Ziirich): contributions to the</w:t>
      </w:r>
    </w:p>
    <w:p>
      <w:r>
        <w:t>development of the methodology of high</w:t>
      </w:r>
    </w:p>
    <w:p>
      <w:r>
        <w:t>resolution nmr spectroscopy.</w:t>
      </w:r>
    </w:p>
    <w:p>
      <w:r>
        <w:t>R.A. Mareus (California Institute of</w:t>
      </w:r>
    </w:p>
    <w:p>
      <w:r>
        <w:t>Technology): contributions to the theory</w:t>
      </w:r>
    </w:p>
    <w:p>
      <w:r>
        <w:t>of electron transfer reactions in chemical</w:t>
      </w:r>
    </w:p>
    <w:p>
      <w:r>
        <w:t>systems,</w:t>
      </w:r>
    </w:p>
    <w:p>
      <w:r>
        <w:t>K. B. Mullis (La Jolla, California): inven-</w:t>
      </w:r>
    </w:p>
    <w:p>
      <w:r>
        <w:t>tion of the polymerase chain reaction.</w:t>
      </w:r>
    </w:p>
    <w:p>
      <w:r>
        <w:t>M. Smith University of British Columbia)</w:t>
      </w:r>
    </w:p>
    <w:p>
      <w:r>
        <w:t>fundamental contributions to the establish-</w:t>
      </w:r>
    </w:p>
    <w:p>
      <w:r>
        <w:t>ment of oligonucleotide-based, site-directed</w:t>
      </w:r>
    </w:p>
    <w:p>
      <w:r>
        <w:t>‘mutagenesis and its development for protein</w:t>
      </w:r>
    </w:p>
    <w:p>
      <w:r>
        <w:t>studies,</w:t>
      </w:r>
    </w:p>
    <w:p>
      <w:r>
        <w:t>A. Olah (University of Southern Cali-</w:t>
      </w:r>
    </w:p>
    <w:p>
      <w:r>
        <w:t>fornia): contributions to carbocation chem-</w:t>
      </w:r>
    </w:p>
    <w:p>
      <w:r>
        <w:t>istry.</w:t>
      </w:r>
    </w:p>
    <w:p>
      <w:r>
        <w:t>P. Crutzen (Max Planck Institute for Che-</w:t>
      </w:r>
    </w:p>
    <w:p>
      <w:r>
        <w:t>mistry, Mainz), M. Molina (Massachusetts</w:t>
      </w:r>
    </w:p>
    <w:p>
      <w:r>
        <w:t>Institute of Technology) and F. S. Rowland</w:t>
      </w:r>
    </w:p>
    <w:p>
      <w:r>
        <w:t>(irvine, California): work in atmospheric</w:t>
      </w:r>
    </w:p>
    <w:p>
      <w:r>
        <w:t>chemistry, particularly concerning the for-</w:t>
      </w:r>
    </w:p>
    <w:p>
      <w:r>
        <w:t>‘mation and decomposition of ozone.</w:t>
      </w:r>
    </w:p>
    <w:p>
      <w:r>
        <w:t>RF.Curl ( University, Texas),</w:t>
      </w:r>
    </w:p>
    <w:p>
      <w:r>
        <w:t>H. Kroto (Sussex University) and</w:t>
      </w:r>
    </w:p>
    <w:p>
      <w:r>
        <w:t>R.E, Smalley (Rice University, Texas)</w:t>
      </w:r>
    </w:p>
    <w:p>
      <w:r>
        <w:t>discovery of a new form of carbon, the</w:t>
      </w:r>
    </w:p>
    <w:p>
      <w:r>
        <w:t>fullerenes.</w:t>
      </w:r>
    </w:p>
    <w:p>
      <w:r>
        <w:t>P. D. Boyer (Los Angeles) and</w:t>
      </w:r>
    </w:p>
    <w:p>
      <w:r>
        <w:t>JE. Walker (Cambridge): pioneering</w:t>
      </w:r>
    </w:p>
    <w:p>
      <w:r>
        <w:t>work on enzymes that participate in the</w:t>
      </w:r>
    </w:p>
    <w:p>
      <w:r>
        <w:t>conversion of ATP.</w:t>
      </w:r>
    </w:p>
    <w:p>
      <w:r>
        <w:t>J.C. Scou (Aarhus): discovery of the</w:t>
      </w:r>
    </w:p>
    <w:p>
      <w:r>
        <w:t>first molecular pump, an ion-transporting</w:t>
      </w:r>
    </w:p>
    <w:p>
      <w:r>
        <w:t>enzyme Na*-K* ATPase.</w:t>
      </w:r>
    </w:p>
    <w:p>
      <w:r>
        <w:t>--- Page 1316 ---</w:t>
      </w:r>
    </w:p>
    <w:p>
      <w:r>
        <w:t>Appendix 7</w:t>
      </w:r>
    </w:p>
    <w:p>
      <w:r>
        <w:t>Nobel Prize for Physics</w:t>
      </w:r>
    </w:p>
    <w:p>
      <w:r>
        <w:t>1901</w:t>
      </w:r>
    </w:p>
    <w:p>
      <w:r>
        <w:t>1902</w:t>
      </w:r>
    </w:p>
    <w:p>
      <w:r>
        <w:t>1903</w:t>
      </w:r>
    </w:p>
    <w:p>
      <w:r>
        <w:t>1904</w:t>
      </w:r>
    </w:p>
    <w:p>
      <w:r>
        <w:t>1905</w:t>
      </w:r>
    </w:p>
    <w:p>
      <w:r>
        <w:t>1906</w:t>
      </w:r>
    </w:p>
    <w:p>
      <w:r>
        <w:t>1907</w:t>
      </w:r>
    </w:p>
    <w:p>
      <w:r>
        <w:t>1908</w:t>
      </w:r>
    </w:p>
    <w:p>
      <w:r>
        <w:t>W. C. Réntgen (Munich): discovery of the</w:t>
      </w:r>
    </w:p>
    <w:p>
      <w:r>
        <w:t>remarkable rays subsequently named after</w:t>
      </w:r>
    </w:p>
    <w:p>
      <w:r>
        <w:t>him,</w:t>
      </w:r>
    </w:p>
    <w:p>
      <w:r>
        <w:t>H. A. Lorentz (Leiden) and P. Zeeman</w:t>
      </w:r>
    </w:p>
    <w:p>
      <w:r>
        <w:t>(Amsterdam): influence of magnetism upon</w:t>
      </w:r>
    </w:p>
    <w:p>
      <w:r>
        <w:t>radiation phenomena,</w:t>
      </w:r>
    </w:p>
    <w:p>
      <w:r>
        <w:t>H. A. Becquerel (Ecole Polytechnique,</w:t>
      </w:r>
    </w:p>
    <w:p>
      <w:r>
        <w:t>Paris): discovery of spontaneous radioac-</w:t>
      </w:r>
    </w:p>
    <w:p>
      <w:r>
        <w:t>tivity.</w:t>
      </w:r>
    </w:p>
    <w:p>
      <w:r>
        <w:t>P, Curie and Marie Curie (Paris): resear-</w:t>
      </w:r>
    </w:p>
    <w:p>
      <w:r>
        <w:t>ches on the radiation phenomena discov-</w:t>
      </w:r>
    </w:p>
    <w:p>
      <w:r>
        <w:t>ered by H. Becquerel.</w:t>
      </w:r>
    </w:p>
    <w:p>
      <w:r>
        <w:t>Lord Rayleigh (Royal Institution, Lon-</w:t>
      </w:r>
    </w:p>
    <w:p>
      <w:r>
        <w:t>don): investigations of the densities of the</w:t>
      </w:r>
    </w:p>
    <w:p>
      <w:r>
        <w:t>most important gases and for the discovery</w:t>
      </w:r>
    </w:p>
    <w:p>
      <w:r>
        <w:t>of argon in connection with these studies.</w:t>
      </w:r>
    </w:p>
    <w:p>
      <w:r>
        <w:t>P. Lenard (Kiel): work on cathode rays.</w:t>
      </w:r>
    </w:p>
    <w:p>
      <w:r>
        <w:t>J.J. Thomson (Cambridge): theoretical</w:t>
      </w:r>
    </w:p>
    <w:p>
      <w:r>
        <w:t>and experimental investigations on the</w:t>
      </w:r>
    </w:p>
    <w:p>
      <w:r>
        <w:t>conduction of electricity by gases.</w:t>
      </w:r>
    </w:p>
    <w:p>
      <w:r>
        <w:t>A. A. Michelson (Chicago): optical preci-</w:t>
      </w:r>
    </w:p>
    <w:p>
      <w:r>
        <w:t>sion instruments and the spectroscopic and</w:t>
      </w:r>
    </w:p>
    <w:p>
      <w:r>
        <w:t>metrological investigations carried out with</w:t>
      </w:r>
    </w:p>
    <w:p>
      <w:r>
        <w:t>their aid</w:t>
      </w:r>
    </w:p>
    <w:p>
      <w:r>
        <w:t>G. Lippmann (Paris): method of repro-</w:t>
      </w:r>
    </w:p>
    <w:p>
      <w:r>
        <w:t>ducing colours photographically based on</w:t>
      </w:r>
    </w:p>
    <w:p>
      <w:r>
        <w:t>the phenomenon of interference.</w:t>
      </w:r>
    </w:p>
    <w:p>
      <w:r>
        <w:t>1300</w:t>
      </w:r>
    </w:p>
    <w:p>
      <w:r>
        <w:t>1909</w:t>
      </w:r>
    </w:p>
    <w:p>
      <w:r>
        <w:t>1910</w:t>
      </w:r>
    </w:p>
    <w:p>
      <w:r>
        <w:t>1911</w:t>
      </w:r>
    </w:p>
    <w:p>
      <w:r>
        <w:t>1912</w:t>
      </w:r>
    </w:p>
    <w:p>
      <w:r>
        <w:t>1913</w:t>
      </w:r>
    </w:p>
    <w:p>
      <w:r>
        <w:t>1914</w:t>
      </w:r>
    </w:p>
    <w:p>
      <w:r>
        <w:t>1915</w:t>
      </w:r>
    </w:p>
    <w:p>
      <w:r>
        <w:t>1916</w:t>
      </w:r>
    </w:p>
    <w:p>
      <w:r>
        <w:t>1917</w:t>
      </w:r>
    </w:p>
    <w:p>
      <w:r>
        <w:t>1918</w:t>
      </w:r>
    </w:p>
    <w:p>
      <w:r>
        <w:t>G.Mareoni (London) and ¥. Braun</w:t>
      </w:r>
    </w:p>
    <w:p>
      <w:r>
        <w:t>(Strasbourg): the development of wireless</w:t>
      </w:r>
    </w:p>
    <w:p>
      <w:r>
        <w:t>telegraphy.</w:t>
      </w:r>
    </w:p>
    <w:p>
      <w:r>
        <w:t>J.D. van der Waals (Amsterdam):</w:t>
      </w:r>
    </w:p>
    <w:p>
      <w:r>
        <w:t>equation of state for gases and liquids.</w:t>
      </w:r>
    </w:p>
    <w:p>
      <w:r>
        <w:t>W. Wien (Wiirzburg): the laws governing</w:t>
      </w:r>
    </w:p>
    <w:p>
      <w:r>
        <w:t>the radiation of heat</w:t>
      </w:r>
    </w:p>
    <w:p>
      <w:r>
        <w:t>G. Dalén (Stockholm): invention of auto-</w:t>
      </w:r>
    </w:p>
    <w:p>
      <w:r>
        <w:t>matic regulators for use in conjunction with</w:t>
      </w:r>
    </w:p>
    <w:p>
      <w:r>
        <w:t>gas accumulators for illuminating light-</w:t>
      </w:r>
    </w:p>
    <w:p>
      <w:r>
        <w:t>houses and buoys.</w:t>
      </w:r>
    </w:p>
    <w:p>
      <w:r>
        <w:t>H. Kamerlingh Onnes (Leiden): proper-</w:t>
      </w:r>
    </w:p>
    <w:p>
      <w:r>
        <w:t>ties of matter at low temperatures and pro-</w:t>
      </w:r>
    </w:p>
    <w:p>
      <w:r>
        <w:t>duction of liquid helium.</w:t>
      </w:r>
    </w:p>
    <w:p>
      <w:r>
        <w:t>M. von Laue (Frankfurt): discovery of the</w:t>
      </w:r>
    </w:p>
    <w:p>
      <w:r>
        <w:t>diffraction of X-rays by crystals.</w:t>
      </w:r>
    </w:p>
    <w:p>
      <w:r>
        <w:t>W. H. Bragg (University College, Lon-</w:t>
      </w:r>
    </w:p>
    <w:p>
      <w:r>
        <w:t>don) and W. L. Bragg (Manchester): anal-</w:t>
      </w:r>
    </w:p>
    <w:p>
      <w:r>
        <w:t>ysis of crystal structure by means of X-</w:t>
      </w:r>
    </w:p>
    <w:p>
      <w:r>
        <w:t>rays.</w:t>
      </w:r>
    </w:p>
    <w:p>
      <w:r>
        <w:t>Not awarded.</w:t>
      </w:r>
    </w:p>
    <w:p>
      <w:r>
        <w:t>C. G. Barkla (Edinburgh): discovery of</w:t>
      </w:r>
    </w:p>
    <w:p>
      <w:r>
        <w:t>the characteristic Réntgen radiation of the</w:t>
      </w:r>
    </w:p>
    <w:p>
      <w:r>
        <w:t>elements.</w:t>
      </w:r>
    </w:p>
    <w:p>
      <w:r>
        <w:t>M. Planck (Berlin): services rendered to</w:t>
      </w:r>
    </w:p>
    <w:p>
      <w:r>
        <w:t>the advancement of physics by discovery</w:t>
      </w:r>
    </w:p>
    <w:p>
      <w:r>
        <w:t>of energy quanta.</w:t>
      </w:r>
    </w:p>
    <w:p>
      <w:r>
        <w:t>the</w:t>
      </w:r>
    </w:p>
    <w:p>
      <w:r>
        <w:t>--- Page 1317 ---</w:t>
      </w:r>
    </w:p>
    <w:p>
      <w:r>
        <w:t>Nobel prize for physics 1301</w:t>
      </w:r>
    </w:p>
    <w:p>
      <w:r>
        <w:t>1919 J. Stark (Greifswald): discovery of the</w:t>
      </w:r>
    </w:p>
    <w:p>
      <w:r>
        <w:t>Doppler effect on canal rays and of the</w:t>
      </w:r>
    </w:p>
    <w:p>
      <w:r>
        <w:t>splitting of spectral lines in electric fields</w:t>
      </w:r>
    </w:p>
    <w:p>
      <w:r>
        <w:t>1920 C. E. Guillaume (Sévres): service ren-</w:t>
      </w:r>
    </w:p>
    <w:p>
      <w:r>
        <w:t>dered to precise measurements in physics</w:t>
      </w:r>
    </w:p>
    <w:p>
      <w:r>
        <w:t>by discovery of anomalies in nickel steel</w:t>
      </w:r>
    </w:p>
    <w:p>
      <w:r>
        <w:t>alloys.</w:t>
      </w:r>
    </w:p>
    <w:p>
      <w:r>
        <w:t>1921 A. Einstein (Berlin): services to theoretical</w:t>
      </w:r>
    </w:p>
    <w:p>
      <w:r>
        <w:t>physics, especially discovery of the law of</w:t>
      </w:r>
    </w:p>
    <w:p>
      <w:r>
        <w:t>the photoelectric effect.</w:t>
      </w:r>
    </w:p>
    <w:p>
      <w:r>
        <w:t>1922 N. Bohr (Copenhagen): investigations of</w:t>
      </w:r>
    </w:p>
    <w:p>
      <w:r>
        <w:t>the structure of atoms, and of the radiation</w:t>
      </w:r>
    </w:p>
    <w:p>
      <w:r>
        <w:t>emanating from them.</w:t>
      </w:r>
    </w:p>
    <w:p>
      <w:r>
        <w:t>1923 R.A. Millikan (California Institute of</w:t>
      </w:r>
    </w:p>
    <w:p>
      <w:r>
        <w:t>Technology, Pasadena): work on the</w:t>
      </w:r>
    </w:p>
    <w:p>
      <w:r>
        <w:t>elementary charge of electricity and on the</w:t>
      </w:r>
    </w:p>
    <w:p>
      <w:r>
        <w:t>photo-electric effect.</w:t>
      </w:r>
    </w:p>
    <w:p>
      <w:r>
        <w:t>1924 M. Siegbahn (Uppsala): discoveries and</w:t>
      </w:r>
    </w:p>
    <w:p>
      <w:r>
        <w:t>researches in the field of X-ray spec-</w:t>
      </w:r>
    </w:p>
    <w:p>
      <w:r>
        <w:t>troscopy.</w:t>
      </w:r>
    </w:p>
    <w:p>
      <w:r>
        <w:t>1925 J. Franek (Géttingen) and G. Hertz</w:t>
      </w:r>
    </w:p>
    <w:p>
      <w:r>
        <w:t>(Halle): discovery of the laws governing</w:t>
      </w:r>
    </w:p>
    <w:p>
      <w:r>
        <w:t>the impact of an electron upon an atom.</w:t>
      </w:r>
    </w:p>
    <w:p>
      <w:r>
        <w:t>1926 J. Perrin (Paris): the discontinuous struc-</w:t>
      </w:r>
    </w:p>
    <w:p>
      <w:r>
        <w:t>ture of matter, and especially for the dis-</w:t>
      </w:r>
    </w:p>
    <w:p>
      <w:r>
        <w:t>covery of sedimentation equilibrium.</w:t>
      </w:r>
    </w:p>
    <w:p>
      <w:r>
        <w:t>1927 A. H. Compton (Chicago): discovery of the</w:t>
      </w:r>
    </w:p>
    <w:p>
      <w:r>
        <w:t>effect named after him,</w:t>
      </w:r>
    </w:p>
    <w:p>
      <w:r>
        <w:t>C. T. R. Wilson (Cambridge): method of</w:t>
      </w:r>
    </w:p>
    <w:p>
      <w:r>
        <w:t>making the paths of electrically charged</w:t>
      </w:r>
    </w:p>
    <w:p>
      <w:r>
        <w:t>particles visible by condensation of vapour.</w:t>
      </w:r>
    </w:p>
    <w:p>
      <w:r>
        <w:t>1928 ©. W. Richardson (King's College, Lon-</w:t>
      </w:r>
    </w:p>
    <w:p>
      <w:r>
        <w:t>don): thermionic phenomenon and espe-</w:t>
      </w:r>
    </w:p>
    <w:p>
      <w:r>
        <w:t>cially discovery of the law named after him,</w:t>
      </w:r>
    </w:p>
    <w:p>
      <w:r>
        <w:t>1929 L. V. de Broglie (Paris): discovery of the</w:t>
      </w:r>
    </w:p>
    <w:p>
      <w:r>
        <w:t>wave nature of electrons,</w:t>
      </w:r>
    </w:p>
    <w:p>
      <w:r>
        <w:t>1930 V. Raman (Calcutta): work on the scat-</w:t>
      </w:r>
    </w:p>
    <w:p>
      <w:r>
        <w:t>tering of light and discovery of the effect</w:t>
      </w:r>
    </w:p>
    <w:p>
      <w:r>
        <w:t>named after him.</w:t>
      </w:r>
    </w:p>
    <w:p>
      <w:r>
        <w:t>1931 Not awarded</w:t>
      </w:r>
    </w:p>
    <w:p>
      <w:r>
        <w:t>1932 W. Heisenberg (Leipzig): the creation of</w:t>
      </w:r>
    </w:p>
    <w:p>
      <w:r>
        <w:t>quantum mechanics, the application of</w:t>
      </w:r>
    </w:p>
    <w:p>
      <w:r>
        <w:t>which has, inter alia, led to the discovery</w:t>
      </w:r>
    </w:p>
    <w:p>
      <w:r>
        <w:t>of the allotropic forms of hydrogen.</w:t>
      </w:r>
    </w:p>
    <w:p>
      <w:r>
        <w:t>1933 E. Schrédinger (Berlin) and P, A. M.</w:t>
      </w:r>
    </w:p>
    <w:p>
      <w:r>
        <w:t>Dirac (Cambridge): discovery of new</w:t>
      </w:r>
    </w:p>
    <w:p>
      <w:r>
        <w:t>productive forms of atomic theory.</w:t>
      </w:r>
    </w:p>
    <w:p>
      <w:r>
        <w:t>1934 Not awarded.</w:t>
      </w:r>
    </w:p>
    <w:p>
      <w:r>
        <w:t>1935 J. Chadwick (Liverpool): discovery of the</w:t>
      </w:r>
    </w:p>
    <w:p>
      <w:r>
        <w:t>neutron.</w:t>
      </w:r>
    </w:p>
    <w:p>
      <w:r>
        <w:t>1936 V. B, Hess (Innsbruck): discovery of cos-</w:t>
      </w:r>
    </w:p>
    <w:p>
      <w:r>
        <w:t>mic radiation.</w:t>
      </w:r>
    </w:p>
    <w:p>
      <w:r>
        <w:t>C.D. Anderson (California Institute of</w:t>
      </w:r>
    </w:p>
    <w:p>
      <w:r>
        <w:t>Technology, Pasadena): discovery of the</w:t>
      </w:r>
    </w:p>
    <w:p>
      <w:r>
        <w:t>positron.</w:t>
      </w:r>
    </w:p>
    <w:p>
      <w:r>
        <w:t>1937 C. J. Davisson (New York) and G. P.</w:t>
      </w:r>
    </w:p>
    <w:p>
      <w:r>
        <w:t>‘Thomson (London): experimental discov-</w:t>
      </w:r>
    </w:p>
    <w:p>
      <w:r>
        <w:t>ery of the diffraction of electrons by crys-</w:t>
      </w:r>
    </w:p>
    <w:p>
      <w:r>
        <w:t>tals.</w:t>
      </w:r>
    </w:p>
    <w:p>
      <w:r>
        <w:t>1938 E. Fermi (Rome): demonstration of the</w:t>
      </w:r>
    </w:p>
    <w:p>
      <w:r>
        <w:t>existence of new radioactive elements</w:t>
      </w:r>
    </w:p>
    <w:p>
      <w:r>
        <w:t>produced by neutron irradiation and for</w:t>
      </w:r>
    </w:p>
    <w:p>
      <w:r>
        <w:t>the related discovery of nuclear reactions</w:t>
      </w:r>
    </w:p>
    <w:p>
      <w:r>
        <w:t>brought about by slow neutrons.</w:t>
      </w:r>
    </w:p>
    <w:p>
      <w:r>
        <w:t>1939 E. O. Lawrence (Berkeley): invention and</w:t>
      </w:r>
    </w:p>
    <w:p>
      <w:r>
        <w:t>development of the cyclotron and for</w:t>
      </w:r>
    </w:p>
    <w:p>
      <w:r>
        <w:t>results obtained with it, especially with</w:t>
      </w:r>
    </w:p>
    <w:p>
      <w:r>
        <w:t>ial radioactive elements</w:t>
      </w:r>
    </w:p>
    <w:p>
      <w:r>
        <w:t>1940 Not awarded</w:t>
      </w:r>
    </w:p>
    <w:p>
      <w:r>
        <w:t>1941 Not awarded.</w:t>
      </w:r>
    </w:p>
    <w:p>
      <w:r>
        <w:t>1942 Not awarded.</w:t>
      </w:r>
    </w:p>
    <w:p>
      <w:r>
        <w:t>1943 O, Stern (Pittsburgh): development of the</w:t>
      </w:r>
    </w:p>
    <w:p>
      <w:r>
        <w:t>molecular ray method and discovery of the</w:t>
      </w:r>
    </w:p>
    <w:p>
      <w:r>
        <w:t>magnetic moment of the proton</w:t>
      </w:r>
    </w:p>
    <w:p>
      <w:r>
        <w:t>1944 1.1. Rabi (Columbia, New York): reso-</w:t>
      </w:r>
    </w:p>
    <w:p>
      <w:r>
        <w:t>nance method for recording the magnetic</w:t>
      </w:r>
    </w:p>
    <w:p>
      <w:r>
        <w:t>properties of atomic nuclei</w:t>
      </w:r>
    </w:p>
    <w:p>
      <w:r>
        <w:t>1945 W. Pauli (Zirich): discovery of the</w:t>
      </w:r>
    </w:p>
    <w:p>
      <w:r>
        <w:t>Exclusion Principle, also called the Pauli</w:t>
      </w:r>
    </w:p>
    <w:p>
      <w:r>
        <w:t>Principle.</w:t>
      </w:r>
    </w:p>
    <w:p>
      <w:r>
        <w:t>1946 P, W. Bridgman (Harvard): invention of</w:t>
      </w:r>
    </w:p>
    <w:p>
      <w:r>
        <w:t>an apparatus to produce extremely high</w:t>
      </w:r>
    </w:p>
    <w:p>
      <w:r>
        <w:t>pressures and discoveries in the ficld of</w:t>
      </w:r>
    </w:p>
    <w:p>
      <w:r>
        <w:t>high-pressure physics.</w:t>
      </w:r>
    </w:p>
    <w:p>
      <w:r>
        <w:t>1947 E. V. Appleton (London): physics of the</w:t>
      </w:r>
    </w:p>
    <w:p>
      <w:r>
        <w:t>upper atmosphere, especially the discovery</w:t>
      </w:r>
    </w:p>
    <w:p>
      <w:r>
        <w:t>of the so-called Appleton layer.</w:t>
      </w:r>
    </w:p>
    <w:p>
      <w:r>
        <w:t>1948 P.M. S. Blackett (Manchester): develop-</w:t>
      </w:r>
    </w:p>
    <w:p>
      <w:r>
        <w:t>‘ment of the Wilson cloud chamber method</w:t>
      </w:r>
    </w:p>
    <w:p>
      <w:r>
        <w:t>and discoveries therewith in the field of</w:t>
      </w:r>
    </w:p>
    <w:p>
      <w:r>
        <w:t>nuclear physics and cosmic radiation,</w:t>
      </w:r>
    </w:p>
    <w:p>
      <w:r>
        <w:t>1949 H. Yukawa (Kyoto): prediction of the</w:t>
      </w:r>
    </w:p>
    <w:p>
      <w:r>
        <w:t>existence of mesons on the basis of</w:t>
      </w:r>
    </w:p>
    <w:p>
      <w:r>
        <w:t>theoretical work on nuclear forces.</w:t>
      </w:r>
    </w:p>
    <w:p>
      <w:r>
        <w:t>--- Page 1318 ---</w:t>
      </w:r>
    </w:p>
    <w:p>
      <w:r>
        <w:t>1302</w:t>
      </w:r>
    </w:p>
    <w:p>
      <w:r>
        <w:t>1950</w:t>
      </w:r>
    </w:p>
    <w:p>
      <w:r>
        <w:t>1951</w:t>
      </w:r>
    </w:p>
    <w:p>
      <w:r>
        <w:t>1952</w:t>
      </w:r>
    </w:p>
    <w:p>
      <w:r>
        <w:t>1953</w:t>
      </w:r>
    </w:p>
    <w:p>
      <w:r>
        <w:t>1954</w:t>
      </w:r>
    </w:p>
    <w:p>
      <w:r>
        <w:t>1955</w:t>
      </w:r>
    </w:p>
    <w:p>
      <w:r>
        <w:t>1956</w:t>
      </w:r>
    </w:p>
    <w:p>
      <w:r>
        <w:t>1957</w:t>
      </w:r>
    </w:p>
    <w:p>
      <w:r>
        <w:t>1958</w:t>
      </w:r>
    </w:p>
    <w:p>
      <w:r>
        <w:t>1959</w:t>
      </w:r>
    </w:p>
    <w:p>
      <w:r>
        <w:t>1960</w:t>
      </w:r>
    </w:p>
    <w:p>
      <w:r>
        <w:t>1961</w:t>
      </w:r>
    </w:p>
    <w:p>
      <w:r>
        <w:t>Appendix 7</w:t>
      </w:r>
    </w:p>
    <w:p>
      <w:r>
        <w:t>C.F. Powell (Bristol): development of</w:t>
      </w:r>
    </w:p>
    <w:p>
      <w:r>
        <w:t>the photographic method of studying</w:t>
      </w:r>
    </w:p>
    <w:p>
      <w:r>
        <w:t>nuclear processes and discoveries regard-</w:t>
      </w:r>
    </w:p>
    <w:p>
      <w:r>
        <w:t>ing mesons made with this method,</w:t>
      </w:r>
    </w:p>
    <w:p>
      <w:r>
        <w:t>J.D. Cockroft (Harwell) and E. T. S. Wal-</w:t>
      </w:r>
    </w:p>
    <w:p>
      <w:r>
        <w:t>ton (Dublin): pioneer work on the trans-</w:t>
      </w:r>
    </w:p>
    <w:p>
      <w:r>
        <w:t>mutation of atomic nuclei by artificially</w:t>
      </w:r>
    </w:p>
    <w:p>
      <w:r>
        <w:t>accelerated atomic particles.</w:t>
      </w:r>
    </w:p>
    <w:p>
      <w:r>
        <w:t>F. Bloch (Stanford) and E,M. Purcell</w:t>
      </w:r>
    </w:p>
    <w:p>
      <w:r>
        <w:t>(Harvard): development of new methods</w:t>
      </w:r>
    </w:p>
    <w:p>
      <w:r>
        <w:t>for nuclear magnetic precision measure-</w:t>
      </w:r>
    </w:p>
    <w:p>
      <w:r>
        <w:t>ments and discoveries in connection there-</w:t>
      </w:r>
    </w:p>
    <w:p>
      <w:r>
        <w:t>with.</w:t>
      </w:r>
    </w:p>
    <w:p>
      <w:r>
        <w:t>F. Zernike (Groningen): demonstration of</w:t>
      </w:r>
    </w:p>
    <w:p>
      <w:r>
        <w:t>the phase contrast method and invention of</w:t>
      </w:r>
    </w:p>
    <w:p>
      <w:r>
        <w:t>the phase contrast microscope.</w:t>
      </w:r>
    </w:p>
    <w:p>
      <w:r>
        <w:t>M. Born (Edinburgh): fundamental re-</w:t>
      </w:r>
    </w:p>
    <w:p>
      <w:r>
        <w:t>search in quantum mechanics, especially</w:t>
      </w:r>
    </w:p>
    <w:p>
      <w:r>
        <w:t>for the statistical interpretation of the wave</w:t>
      </w:r>
    </w:p>
    <w:p>
      <w:r>
        <w:t>function</w:t>
      </w:r>
    </w:p>
    <w:p>
      <w:r>
        <w:t>W. Bothe (Heidelberg): the coincidence</w:t>
      </w:r>
    </w:p>
    <w:p>
      <w:r>
        <w:t>method and discoveries made therewith.</w:t>
      </w:r>
    </w:p>
    <w:p>
      <w:r>
        <w:t>W. E. Lamb (Stanford): the fine structure</w:t>
      </w:r>
    </w:p>
    <w:p>
      <w:r>
        <w:t>of the hydrogen spectrum,</w:t>
      </w:r>
    </w:p>
    <w:p>
      <w:r>
        <w:t>P. Kusch (Columbia, New York): preci</w:t>
      </w:r>
    </w:p>
    <w:p>
      <w:r>
        <w:t>sion determination of the magnetic moment</w:t>
      </w:r>
    </w:p>
    <w:p>
      <w:r>
        <w:t>of the electron</w:t>
      </w:r>
    </w:p>
    <w:p>
      <w:r>
        <w:t>W. Shockley (Pasadena), J. Bardeen</w:t>
      </w:r>
    </w:p>
    <w:p>
      <w:r>
        <w:t>(Urbana) and W. H. Brattain (Murray</w:t>
      </w:r>
    </w:p>
    <w:p>
      <w:r>
        <w:t>Hill): investigations on semiconductors and</w:t>
      </w:r>
    </w:p>
    <w:p>
      <w:r>
        <w:t>discovery of the transistor effect.</w:t>
      </w:r>
    </w:p>
    <w:p>
      <w:r>
        <w:t>T. Lee (Columbia) and C. Yang (Prince-</w:t>
      </w:r>
    </w:p>
    <w:p>
      <w:r>
        <w:t>ton): penetrating investigation of the so-</w:t>
      </w:r>
    </w:p>
    <w:p>
      <w:r>
        <w:t>called parity laws, which has led to impor-</w:t>
      </w:r>
    </w:p>
    <w:p>
      <w:r>
        <w:t>tant discoveries regarding the elementary</w:t>
      </w:r>
    </w:p>
    <w:p>
      <w:r>
        <w:t>particles.</w:t>
      </w:r>
    </w:p>
    <w:p>
      <w:r>
        <w:t>P. A. Cherenkov, I. M. Frank — and</w:t>
      </w:r>
    </w:p>
    <w:p>
      <w:r>
        <w:t>1. E. Tamm (Moscow): discovery and the</w:t>
      </w:r>
    </w:p>
    <w:p>
      <w:r>
        <w:t>interpretation of the Cherenkov effect.</w:t>
      </w:r>
    </w:p>
    <w:p>
      <w:r>
        <w:t>E. Segr® and O, Chamberlain (Berkeley):</w:t>
      </w:r>
    </w:p>
    <w:p>
      <w:r>
        <w:t>discovery of the antiproton.</w:t>
      </w:r>
    </w:p>
    <w:p>
      <w:r>
        <w:t>D. A. Glaser (Berkeley): invention of the</w:t>
      </w:r>
    </w:p>
    <w:p>
      <w:r>
        <w:t>bubble chamber.</w:t>
      </w:r>
    </w:p>
    <w:p>
      <w:r>
        <w:t>R. Hofstadter (Stanford): pioneering stud-</w:t>
      </w:r>
    </w:p>
    <w:p>
      <w:r>
        <w:t>ies of electron scattering in atomic nuclei</w:t>
      </w:r>
    </w:p>
    <w:p>
      <w:r>
        <w:t>and discoveries concerning the structure of</w:t>
      </w:r>
    </w:p>
    <w:p>
      <w:r>
        <w:t>the nucleons,</w:t>
      </w:r>
    </w:p>
    <w:p>
      <w:r>
        <w:t>R.L, Méssbauer (Munich): resonance</w:t>
      </w:r>
    </w:p>
    <w:p>
      <w:r>
        <w:t>absorption of gamma radiation and discov-</w:t>
      </w:r>
    </w:p>
    <w:p>
      <w:r>
        <w:t>ery of the effect which bears his name</w:t>
      </w:r>
    </w:p>
    <w:p>
      <w:r>
        <w:t>1962 L. D, Landau (Moscow): pioneering theo-</w:t>
      </w:r>
    </w:p>
    <w:p>
      <w:r>
        <w:t>ries for condensed matter, especially liquid</w:t>
      </w:r>
    </w:p>
    <w:p>
      <w:r>
        <w:t>helium,</w:t>
      </w:r>
    </w:p>
    <w:p>
      <w:r>
        <w:t>1963 E. P. Wigner (Princeton): the theory of the</w:t>
      </w:r>
    </w:p>
    <w:p>
      <w:r>
        <w:t>atomic nucleus and elementary particles,</w:t>
      </w:r>
    </w:p>
    <w:p>
      <w:r>
        <w:t>particularly through the discovery and</w:t>
      </w:r>
    </w:p>
    <w:p>
      <w:r>
        <w:t>application of fundamental symmetry</w:t>
      </w:r>
    </w:p>
    <w:p>
      <w:r>
        <w:t>principles.</w:t>
      </w:r>
    </w:p>
    <w:p>
      <w:r>
        <w:t>Maria Goeppert-Mayer (La Jolla) and</w:t>
      </w:r>
    </w:p>
    <w:p>
      <w:r>
        <w:t>J. H.D, Jensen (Heidelberg): discoveries</w:t>
      </w:r>
    </w:p>
    <w:p>
      <w:r>
        <w:t>‘concerning nuclear shell structure,</w:t>
      </w:r>
    </w:p>
    <w:p>
      <w:r>
        <w:t>1964 C,H. Townes (Massachusetts Institute of</w:t>
      </w:r>
    </w:p>
    <w:p>
      <w:r>
        <w:t>Technology), and N.G. Basov and</w:t>
      </w:r>
    </w:p>
    <w:p>
      <w:r>
        <w:t>‘A. M, Prokhorov (Moscow): fundamental</w:t>
      </w:r>
    </w:p>
    <w:p>
      <w:r>
        <w:t>work in the field of quantum electronics,</w:t>
      </w:r>
    </w:p>
    <w:p>
      <w:r>
        <w:t>which led to the construction of oscillators</w:t>
      </w:r>
    </w:p>
    <w:p>
      <w:r>
        <w:t>and amplifiers based on the maser-laser~</w:t>
      </w:r>
    </w:p>
    <w:p>
      <w:r>
        <w:t>principle,</w:t>
      </w:r>
    </w:p>
    <w:p>
      <w:r>
        <w:t>1965 S. Tomonaga (Tokyo), _J. Schwinger</w:t>
      </w:r>
    </w:p>
    <w:p>
      <w:r>
        <w:t>(Cambridge, Mass.,) and R. P. Feynman</w:t>
      </w:r>
    </w:p>
    <w:p>
      <w:r>
        <w:t>(California Institute of Technology, Pasa-</w:t>
      </w:r>
    </w:p>
    <w:p>
      <w:r>
        <w:t>dena): fundamental work in quantum elec-</w:t>
      </w:r>
    </w:p>
    <w:p>
      <w:r>
        <w:t>trodynamics, with deep-ploughing conse-</w:t>
      </w:r>
    </w:p>
    <w:p>
      <w:r>
        <w:t>quences for the physics of elementary</w:t>
      </w:r>
    </w:p>
    <w:p>
      <w:r>
        <w:t>particles.</w:t>
      </w:r>
    </w:p>
    <w:p>
      <w:r>
        <w:t>1966 A. Kastler (Paris): discovery and devel-</w:t>
      </w:r>
    </w:p>
    <w:p>
      <w:r>
        <w:t>‘opment of optical methods for studying</w:t>
      </w:r>
    </w:p>
    <w:p>
      <w:r>
        <w:t>hertzian resonances in atoms</w:t>
      </w:r>
    </w:p>
    <w:p>
      <w:r>
        <w:t>1967 H. A. Bethe (Comell): contributions to the</w:t>
      </w:r>
    </w:p>
    <w:p>
      <w:r>
        <w:t>theory of nuclear reactions, especially dis-</w:t>
      </w:r>
    </w:p>
    <w:p>
      <w:r>
        <w:t>coveries concerning the energy production</w:t>
      </w:r>
    </w:p>
    <w:p>
      <w:r>
        <w:t>in stars.</w:t>
      </w:r>
    </w:p>
    <w:p>
      <w:r>
        <w:t>1968 L. W. Alvarez (Berkeley): decisive contri-</w:t>
      </w:r>
    </w:p>
    <w:p>
      <w:r>
        <w:t>butions to elementary particle physics, in</w:t>
      </w:r>
    </w:p>
    <w:p>
      <w:r>
        <w:t>particular the discovery of a large number</w:t>
      </w:r>
    </w:p>
    <w:p>
      <w:r>
        <w:t>of resonance states, made possible by the</w:t>
      </w:r>
    </w:p>
    <w:p>
      <w:r>
        <w:t>hydrogen bubble chamber technique and</w:t>
      </w:r>
    </w:p>
    <w:p>
      <w:r>
        <w:t>data analysis.</w:t>
      </w:r>
    </w:p>
    <w:p>
      <w:r>
        <w:t>1969 M. Gell-Mann (California Institute of</w:t>
      </w:r>
    </w:p>
    <w:p>
      <w:r>
        <w:t>Technology, Pasadena): contributions and</w:t>
      </w:r>
    </w:p>
    <w:p>
      <w:r>
        <w:t>discoveries concerning the classification</w:t>
      </w:r>
    </w:p>
    <w:p>
      <w:r>
        <w:t>of elementary particles and their interac-</w:t>
      </w:r>
    </w:p>
    <w:p>
      <w:r>
        <w:t>tions,</w:t>
      </w:r>
    </w:p>
    <w:p>
      <w:r>
        <w:t>--- Page 1319 ---</w:t>
      </w:r>
    </w:p>
    <w:p>
      <w:r>
        <w:t>1970</w:t>
      </w:r>
    </w:p>
    <w:p>
      <w:r>
        <w:t>1971</w:t>
      </w:r>
    </w:p>
    <w:p>
      <w:r>
        <w:t>1972</w:t>
      </w:r>
    </w:p>
    <w:p>
      <w:r>
        <w:t>1973</w:t>
      </w:r>
    </w:p>
    <w:p>
      <w:r>
        <w:t>1974</w:t>
      </w:r>
    </w:p>
    <w:p>
      <w:r>
        <w:t>1975</w:t>
      </w:r>
    </w:p>
    <w:p>
      <w:r>
        <w:t>1976</w:t>
      </w:r>
    </w:p>
    <w:p>
      <w:r>
        <w:t>1977</w:t>
      </w:r>
    </w:p>
    <w:p>
      <w:r>
        <w:t>Nobel prize for physics</w:t>
      </w:r>
    </w:p>
    <w:p>
      <w:r>
        <w:t>H. Alfvén (Stockholm): discoveries in</w:t>
      </w:r>
    </w:p>
    <w:p>
      <w:r>
        <w:t>magneto-hydrodynamics with fruitful apy</w:t>
      </w:r>
    </w:p>
    <w:p>
      <w:r>
        <w:t>cations in different parts of plasma physics.</w:t>
      </w:r>
    </w:p>
    <w:p>
      <w:r>
        <w:t>L. Néel Grenoble): discoveries concem-</w:t>
      </w:r>
    </w:p>
    <w:p>
      <w:r>
        <w:t>ing antiferromagnetism and ferrimagnetism</w:t>
      </w:r>
    </w:p>
    <w:p>
      <w:r>
        <w:t>which have led to important applications in</w:t>
      </w:r>
    </w:p>
    <w:p>
      <w:r>
        <w:t>solid state physics.</w:t>
      </w:r>
    </w:p>
    <w:p>
      <w:r>
        <w:t>D. Gabor (Imperial College, London):</w:t>
      </w:r>
    </w:p>
    <w:p>
      <w:r>
        <w:t>invention and development of the holo-</w:t>
      </w:r>
    </w:p>
    <w:p>
      <w:r>
        <w:t>graphic method.</w:t>
      </w:r>
    </w:p>
    <w:p>
      <w:r>
        <w:t>J. Bardeen (Urbana), L. N. Cooper (Prov-</w:t>
      </w:r>
    </w:p>
    <w:p>
      <w:r>
        <w:t>idence) and J. R. Schrieffer (Philadel-</w:t>
      </w:r>
    </w:p>
    <w:p>
      <w:r>
        <w:t>phia): theory of superconductivity, usually</w:t>
      </w:r>
    </w:p>
    <w:p>
      <w:r>
        <w:t>called the BCS theory.</w:t>
      </w:r>
    </w:p>
    <w:p>
      <w:r>
        <w:t>L. Esaki (Yorktown Heights) and 1. Gia-</w:t>
      </w:r>
    </w:p>
    <w:p>
      <w:r>
        <w:t>ever (Schenectady): experimental dis-</w:t>
      </w:r>
    </w:p>
    <w:p>
      <w:r>
        <w:t>coveries regarding tunnelling phenomena</w:t>
      </w:r>
    </w:p>
    <w:p>
      <w:r>
        <w:t>in semiconductors and superconductors</w:t>
      </w:r>
    </w:p>
    <w:p>
      <w:r>
        <w:t>respectively.</w:t>
      </w:r>
    </w:p>
    <w:p>
      <w:r>
        <w:t>B. D. Josephson (Cambridge): theoretical</w:t>
      </w:r>
    </w:p>
    <w:p>
      <w:r>
        <w:t>predictions of the properties of a supercur-</w:t>
      </w:r>
    </w:p>
    <w:p>
      <w:r>
        <w:t>rent through a tunnel barrier, in particu-</w:t>
      </w:r>
    </w:p>
    <w:p>
      <w:r>
        <w:t>lar those phenomena which are generally</w:t>
      </w:r>
    </w:p>
    <w:p>
      <w:r>
        <w:t>known as the Josephson effects.</w:t>
      </w:r>
    </w:p>
    <w:p>
      <w:r>
        <w:t>M. Ryle and A. Hewish (Cambridge):</w:t>
      </w:r>
    </w:p>
    <w:p>
      <w:r>
        <w:t>pioneering research in radioastrophysics:</w:t>
      </w:r>
    </w:p>
    <w:p>
      <w:r>
        <w:t>Ryle for his observations and inventions,</w:t>
      </w:r>
    </w:p>
    <w:p>
      <w:r>
        <w:t>in particular of the aperture-synthesis</w:t>
      </w:r>
    </w:p>
    <w:p>
      <w:r>
        <w:t>technique, and Hewish for his decisive role</w:t>
      </w:r>
    </w:p>
    <w:p>
      <w:r>
        <w:t>in the discovery of pulsars.</w:t>
      </w:r>
    </w:p>
    <w:p>
      <w:r>
        <w:t>A. Bohr (Copenhagen), B. Mottelson</w:t>
      </w:r>
    </w:p>
    <w:p>
      <w:r>
        <w:t>(Copenhagen) and J. Rainwater (New</w:t>
      </w:r>
    </w:p>
    <w:p>
      <w:r>
        <w:t>York): discovery of the connection between</w:t>
      </w:r>
    </w:p>
    <w:p>
      <w:r>
        <w:t>collective motion and particle motion in</w:t>
      </w:r>
    </w:p>
    <w:p>
      <w:r>
        <w:t>atomic nuclei and the development of</w:t>
      </w:r>
    </w:p>
    <w:p>
      <w:r>
        <w:t>the theory of the structure of the atomic</w:t>
      </w:r>
    </w:p>
    <w:p>
      <w:r>
        <w:t>nucleus based on this connection.</w:t>
      </w:r>
    </w:p>
    <w:p>
      <w:r>
        <w:t>B. Richter (Stanford) and S. C. C. Ting</w:t>
      </w:r>
    </w:p>
    <w:p>
      <w:r>
        <w:t>(Massachusetts Institute of Technology):</w:t>
      </w:r>
    </w:p>
    <w:p>
      <w:r>
        <w:t>discovery of a heavy elementary particle</w:t>
      </w:r>
    </w:p>
    <w:p>
      <w:r>
        <w:t>of a new kind.</w:t>
      </w:r>
    </w:p>
    <w:p>
      <w:r>
        <w:t>P. W. Anderson (Murray Hill), N. F. Mott</w:t>
      </w:r>
    </w:p>
    <w:p>
      <w:r>
        <w:t>(Cambridge) and J. H. van Vleck (Har-</w:t>
      </w:r>
    </w:p>
    <w:p>
      <w:r>
        <w:t>vard): fundamental theoretical investiga-</w:t>
      </w:r>
    </w:p>
    <w:p>
      <w:r>
        <w:t>tions of the electronic structure of magnetic</w:t>
      </w:r>
    </w:p>
    <w:p>
      <w:r>
        <w:t>and disordered systems.</w:t>
      </w:r>
    </w:p>
    <w:p>
      <w:r>
        <w:t>1978</w:t>
      </w:r>
    </w:p>
    <w:p>
      <w:r>
        <w:t>1979</w:t>
      </w:r>
    </w:p>
    <w:p>
      <w:r>
        <w:t>1980</w:t>
      </w:r>
    </w:p>
    <w:p>
      <w:r>
        <w:t>1981</w:t>
      </w:r>
    </w:p>
    <w:p>
      <w:r>
        <w:t>1982</w:t>
      </w:r>
    </w:p>
    <w:p>
      <w:r>
        <w:t>1983</w:t>
      </w:r>
    </w:p>
    <w:p>
      <w:r>
        <w:t>1984</w:t>
      </w:r>
    </w:p>
    <w:p>
      <w:r>
        <w:t>1985</w:t>
      </w:r>
    </w:p>
    <w:p>
      <w:r>
        <w:t>1986</w:t>
      </w:r>
    </w:p>
    <w:p>
      <w:r>
        <w:t>1303</w:t>
      </w:r>
    </w:p>
    <w:p>
      <w:r>
        <w:t>P. L. Kapitsa (Moscow): basic inventions</w:t>
      </w:r>
    </w:p>
    <w:p>
      <w:r>
        <w:t>and discoveries in the area of low-</w:t>
      </w:r>
    </w:p>
    <w:p>
      <w:r>
        <w:t>temperature physics.</w:t>
      </w:r>
    </w:p>
    <w:p>
      <w:r>
        <w:t>A. A. Penzias and R. W. Wilson (Holm-</w:t>
      </w:r>
    </w:p>
    <w:p>
      <w:r>
        <w:t>del): discovery of cosmic microwave</w:t>
      </w:r>
    </w:p>
    <w:p>
      <w:r>
        <w:t>background radiation.</w:t>
      </w:r>
    </w:p>
    <w:p>
      <w:r>
        <w:t>S.L. Glashow (Harvard), A. Salam (Impe-</w:t>
      </w:r>
    </w:p>
    <w:p>
      <w:r>
        <w:t>rial College, London) and S. Weinberg</w:t>
      </w:r>
    </w:p>
    <w:p>
      <w:r>
        <w:t>(Harvard): contributions to the theory</w:t>
      </w:r>
    </w:p>
    <w:p>
      <w:r>
        <w:t>of the unified weak and electromagnetic</w:t>
      </w:r>
    </w:p>
    <w:p>
      <w:r>
        <w:t>interaction between elementary particles,</w:t>
      </w:r>
    </w:p>
    <w:p>
      <w:r>
        <w:t>including, inter alia, the prediction of the</w:t>
      </w:r>
    </w:p>
    <w:p>
      <w:r>
        <w:t>weak neutral current.</w:t>
      </w:r>
    </w:p>
    <w:p>
      <w:r>
        <w:t>J. W. Cronin (Chicago) and V. L. Fitch</w:t>
      </w:r>
    </w:p>
    <w:p>
      <w:r>
        <w:t>(Princeton): discovery of violations of</w:t>
      </w:r>
    </w:p>
    <w:p>
      <w:r>
        <w:t>fundamental symmetry principles in the</w:t>
      </w:r>
    </w:p>
    <w:p>
      <w:r>
        <w:t>decay of neutral K-mesons.</w:t>
      </w:r>
    </w:p>
    <w:p>
      <w:r>
        <w:t>K.M. Siegbahn (Uppsala): development</w:t>
      </w:r>
    </w:p>
    <w:p>
      <w:r>
        <w:t>of high-resolution electron spectroscopy.</w:t>
      </w:r>
    </w:p>
    <w:p>
      <w:r>
        <w:t>N. Bloembergen (Harvard) and A. L.</w:t>
      </w:r>
    </w:p>
    <w:p>
      <w:r>
        <w:t>Schawlow (Stanford): development of</w:t>
      </w:r>
    </w:p>
    <w:p>
      <w:r>
        <w:t>laser spectroscopy.</w:t>
      </w:r>
    </w:p>
    <w:p>
      <w:r>
        <w:t>K. G. Wilson (Comell): theory for critical</w:t>
      </w:r>
    </w:p>
    <w:p>
      <w:r>
        <w:t>phenomena in connection with phase</w:t>
      </w:r>
    </w:p>
    <w:p>
      <w:r>
        <w:t>transitions.</w:t>
      </w:r>
    </w:p>
    <w:p>
      <w:r>
        <w:t>S.Chandrasekar (Chicago): theoretical</w:t>
      </w:r>
    </w:p>
    <w:p>
      <w:r>
        <w:t>studies of the physical processes of impor-</w:t>
      </w:r>
    </w:p>
    <w:p>
      <w:r>
        <w:t>tance (o the structure and evolution of the</w:t>
      </w:r>
    </w:p>
    <w:p>
      <w:r>
        <w:t>stars</w:t>
      </w:r>
    </w:p>
    <w:p>
      <w:r>
        <w:t>W. A. Fowler (California Institute of</w:t>
      </w:r>
    </w:p>
    <w:p>
      <w:r>
        <w:t>Technology, Pasadena): theoretical and</w:t>
      </w:r>
    </w:p>
    <w:p>
      <w:r>
        <w:t>experimental studies of the nuclear reac-</w:t>
      </w:r>
    </w:p>
    <w:p>
      <w:r>
        <w:t>tions of importance in the formation of the</w:t>
      </w:r>
    </w:p>
    <w:p>
      <w:r>
        <w:t>chemical elements in the universe.</w:t>
      </w:r>
    </w:p>
    <w:p>
      <w:r>
        <w:t>C. Rubia and S. Van der Meer (CERN,</w:t>
      </w:r>
    </w:p>
    <w:p>
      <w:r>
        <w:t>Geneva): decisive contributions to the</w:t>
      </w:r>
    </w:p>
    <w:p>
      <w:r>
        <w:t>discovery of the field particles W and Z,</w:t>
      </w:r>
    </w:p>
    <w:p>
      <w:r>
        <w:t>communicators of weak interaction.</w:t>
      </w:r>
    </w:p>
    <w:p>
      <w:r>
        <w:t>K. von Klitzing (Stuttgart): discovery of</w:t>
      </w:r>
    </w:p>
    <w:p>
      <w:r>
        <w:t>the quantized Hall effect.</w:t>
      </w:r>
    </w:p>
    <w:p>
      <w:r>
        <w:t>E. Ruska (Berlin): fundamental work in</w:t>
      </w:r>
    </w:p>
    <w:p>
      <w:r>
        <w:t>electron optics and the design of the first</w:t>
      </w:r>
    </w:p>
    <w:p>
      <w:r>
        <w:t>electron microscope.</w:t>
      </w:r>
    </w:p>
    <w:p>
      <w:r>
        <w:t>G. Binning and H. Rohrer (Zurich):</w:t>
      </w:r>
    </w:p>
    <w:p>
      <w:r>
        <w:t>design of the scanning tunneling micro-</w:t>
      </w:r>
    </w:p>
    <w:p>
      <w:r>
        <w:t>scope.</w:t>
      </w:r>
    </w:p>
    <w:p>
      <w:r>
        <w:t>--- Page 1320 ---</w:t>
      </w:r>
    </w:p>
    <w:p>
      <w:r>
        <w:t>1304</w:t>
      </w:r>
    </w:p>
    <w:p>
      <w:r>
        <w:t>1987</w:t>
      </w:r>
    </w:p>
    <w:p>
      <w:r>
        <w:t>1988</w:t>
      </w:r>
    </w:p>
    <w:p>
      <w:r>
        <w:t>1989</w:t>
      </w:r>
    </w:p>
    <w:p>
      <w:r>
        <w:t>1990</w:t>
      </w:r>
    </w:p>
    <w:p>
      <w:r>
        <w:t>1991</w:t>
      </w:r>
    </w:p>
    <w:p>
      <w:r>
        <w:t>Appendix 7</w:t>
      </w:r>
    </w:p>
    <w:p>
      <w:r>
        <w:t>G. Bednorz and K. A. Miller (Zitrich):</w:t>
      </w:r>
    </w:p>
    <w:p>
      <w:r>
        <w:t>for their important breakthrough in the</w:t>
      </w:r>
    </w:p>
    <w:p>
      <w:r>
        <w:t>discovery of superconductivity in ceramic</w:t>
      </w:r>
    </w:p>
    <w:p>
      <w:r>
        <w:t>material.</w:t>
      </w:r>
    </w:p>
    <w:p>
      <w:r>
        <w:t>L. Lederman (Batavia, Illinois), M. Seh-</w:t>
      </w:r>
    </w:p>
    <w:p>
      <w:r>
        <w:t>wartz (Mountain View, California) and</w:t>
      </w:r>
    </w:p>
    <w:p>
      <w:r>
        <w:t>J. Steinberger (Geneva): for the neutrino</w:t>
      </w:r>
    </w:p>
    <w:p>
      <w:r>
        <w:t>beam method and the demonstration of the</w:t>
      </w:r>
    </w:p>
    <w:p>
      <w:r>
        <w:t>doublet structure of the leptons through the</w:t>
      </w:r>
    </w:p>
    <w:p>
      <w:r>
        <w:t>discovery of the muon neutrino.</w:t>
      </w:r>
    </w:p>
    <w:p>
      <w:r>
        <w:t>N. F, Ramsey (Harvard): invention of the</w:t>
      </w:r>
    </w:p>
    <w:p>
      <w:r>
        <w:t>separated oscillatory fields method and its</w:t>
      </w:r>
    </w:p>
    <w:p>
      <w:r>
        <w:t>use in the hydrogen maser and other atomic</w:t>
      </w:r>
    </w:p>
    <w:p>
      <w:r>
        <w:t>clocks.</w:t>
      </w:r>
    </w:p>
    <w:p>
      <w:r>
        <w:t>H. G. Dehmelt (University of Washington,</w:t>
      </w:r>
    </w:p>
    <w:p>
      <w:r>
        <w:t>Seattle) and W. Paul (Bonn): development</w:t>
      </w:r>
    </w:p>
    <w:p>
      <w:r>
        <w:t>of the ion trap technique.</w:t>
      </w:r>
    </w:p>
    <w:p>
      <w:r>
        <w:t>J. L Friedman and H. W. Kendall (Mas-</w:t>
      </w:r>
    </w:p>
    <w:p>
      <w:r>
        <w:t>sachusetts Institute of Technology) and</w:t>
      </w:r>
    </w:p>
    <w:p>
      <w:r>
        <w:t>R. E. Taylor (Stanford): pioneering inves-</w:t>
      </w:r>
    </w:p>
    <w:p>
      <w:r>
        <w:t>tigations concerning deep elastic scatter-</w:t>
      </w:r>
    </w:p>
    <w:p>
      <w:r>
        <w:t>ing of electrons on protons and bound</w:t>
      </w:r>
    </w:p>
    <w:p>
      <w:r>
        <w:t>neutrons, of essential importance for the</w:t>
      </w:r>
    </w:p>
    <w:p>
      <w:r>
        <w:t>development of the quark model in particle</w:t>
      </w:r>
    </w:p>
    <w:p>
      <w:r>
        <w:t>physics.</w:t>
      </w:r>
    </w:p>
    <w:p>
      <w:r>
        <w:t>P.G.de Gennes (College de France,</w:t>
      </w:r>
    </w:p>
    <w:p>
      <w:r>
        <w:t>Paris): discovery that methods developed</w:t>
      </w:r>
    </w:p>
    <w:p>
      <w:r>
        <w:t>for studying order phenomena in simple</w:t>
      </w:r>
    </w:p>
    <w:p>
      <w:r>
        <w:t>systems can be generalized to more</w:t>
      </w:r>
    </w:p>
    <w:p>
      <w:r>
        <w:t>complex forms of matter, in particular to</w:t>
      </w:r>
    </w:p>
    <w:p>
      <w:r>
        <w:t>liquid crystals and polymers.</w:t>
      </w:r>
    </w:p>
    <w:p>
      <w:r>
        <w:t>1992</w:t>
      </w:r>
    </w:p>
    <w:p>
      <w:r>
        <w:t>1993</w:t>
      </w:r>
    </w:p>
    <w:p>
      <w:r>
        <w:t>1994</w:t>
      </w:r>
    </w:p>
    <w:p>
      <w:r>
        <w:t>1995</w:t>
      </w:r>
    </w:p>
    <w:p>
      <w:r>
        <w:t>1996</w:t>
      </w:r>
    </w:p>
    <w:p>
      <w:r>
        <w:t>1997</w:t>
      </w:r>
    </w:p>
    <w:p>
      <w:r>
        <w:t>G. Charpak (Ecole Supérieure de Physi-</w:t>
      </w:r>
    </w:p>
    <w:p>
      <w:r>
        <w:t>que et Chemie, Paris, and CERN Geneva):</w:t>
      </w:r>
    </w:p>
    <w:p>
      <w:r>
        <w:t>invention and development of particle</w:t>
      </w:r>
    </w:p>
    <w:p>
      <w:r>
        <w:t>detectors, in particular the multiwire</w:t>
      </w:r>
    </w:p>
    <w:p>
      <w:r>
        <w:t>proportional chamber.</w:t>
      </w:r>
    </w:p>
    <w:p>
      <w:r>
        <w:t>R. A. Hulse and J. H. Taylor (Princeton):</w:t>
      </w:r>
    </w:p>
    <w:p>
      <w:r>
        <w:t>discovery of a new type of pulsar, that has</w:t>
      </w:r>
    </w:p>
    <w:p>
      <w:r>
        <w:t>‘opened up new possibilities for the study</w:t>
      </w:r>
    </w:p>
    <w:p>
      <w:r>
        <w:t>of gravitation</w:t>
      </w:r>
    </w:p>
    <w:p>
      <w:r>
        <w:t>B. N, Brockhouse (McMaster University)</w:t>
      </w:r>
    </w:p>
    <w:p>
      <w:r>
        <w:t>and C. G. Sehull (Massachusetts Institute</w:t>
      </w:r>
    </w:p>
    <w:p>
      <w:r>
        <w:t>of Technology): pioneering contributions</w:t>
      </w:r>
    </w:p>
    <w:p>
      <w:r>
        <w:t>to neutron scattering techniques for stud-</w:t>
      </w:r>
    </w:p>
    <w:p>
      <w:r>
        <w:t>ies of condensed matter (namely neutron</w:t>
      </w:r>
    </w:p>
    <w:p>
      <w:r>
        <w:t>spectroscopy and neutron diffraction tech-</w:t>
      </w:r>
    </w:p>
    <w:p>
      <w:r>
        <w:t>niques, respectively).</w:t>
      </w:r>
    </w:p>
    <w:p>
      <w:r>
        <w:t>M.L. Perl (Stanford) and F, Reines</w:t>
      </w:r>
    </w:p>
    <w:p>
      <w:r>
        <w:t>(lrvine, California): pioneering experimen-</w:t>
      </w:r>
    </w:p>
    <w:p>
      <w:r>
        <w:t>tal contributions to lepton physics (discov-</w:t>
      </w:r>
    </w:p>
    <w:p>
      <w:r>
        <w:t>cry of the tau particle and detection of the</w:t>
      </w:r>
    </w:p>
    <w:p>
      <w:r>
        <w:t>neutrino, respectively).</w:t>
      </w:r>
    </w:p>
    <w:p>
      <w:r>
        <w:t>D. M. Lee (Comell), D. D. Osheroff (Stan-</w:t>
      </w:r>
    </w:p>
    <w:p>
      <w:r>
        <w:t>ford) and R. C. Richardson (Cornell): dis-</w:t>
      </w:r>
    </w:p>
    <w:p>
      <w:r>
        <w:t>covery of the superfluid phase of helium-3,</w:t>
      </w:r>
    </w:p>
    <w:p>
      <w:r>
        <w:t>S, Chu (Stanford), C. Cohen-Tannoudji</w:t>
      </w:r>
    </w:p>
    <w:p>
      <w:r>
        <w:t>(Ecole Normal Supérieure, Paris) and</w:t>
      </w:r>
    </w:p>
    <w:p>
      <w:r>
        <w:t>W. D. Phillips (NIST, Gaithersburg):</w:t>
      </w:r>
    </w:p>
    <w:p>
      <w:r>
        <w:t>development of methods to cool and trap</w:t>
      </w:r>
    </w:p>
    <w:p>
      <w:r>
        <w:t>neutral atoms with laser light.</w:t>
      </w:r>
    </w:p>
    <w:p>
      <w:r>
        <w:t>--- Page 1321 ---</w:t>
      </w:r>
    </w:p>
    <w:p>
      <w:r>
        <w:t>Index</w:t>
      </w:r>
    </w:p>
    <w:p>
      <w:r>
        <w:t>e-Process in stars 11</w:t>
      </w:r>
    </w:p>
    <w:p>
      <w:r>
        <w:t>‘Absolute configuration, determination of</w:t>
      </w:r>
    </w:p>
    <w:p>
      <w:r>
        <w:t>‘Abundance of elements, Tables of 1294</w:t>
      </w:r>
    </w:p>
    <w:p>
      <w:r>
        <w:t>‘Acetylides see Catbides</w:t>
      </w:r>
    </w:p>
    <w:p>
      <w:r>
        <w:t>Acidity function Ho (Hammett) 51, $2</w:t>
      </w:r>
    </w:p>
    <w:p>
      <w:r>
        <w:t>Acid strength of binary hydrides 49, $1</w:t>
      </w:r>
    </w:p>
    <w:p>
      <w:r>
        <w:t>‘of oxoacids (Pavling's rules) SO</w:t>
      </w:r>
    </w:p>
    <w:p>
      <w:r>
        <w:t>of HF BIS</w:t>
      </w:r>
    </w:p>
    <w:p>
      <w:r>
        <w:t>1125, 1126</w:t>
      </w:r>
    </w:p>
    <w:p>
      <w:r>
        <w:t>‘Actinide contraction 1264</w:t>
      </w:r>
    </w:p>
    <w:p>
      <w:r>
        <w:t>‘Actinide elements</w:t>
      </w:r>
    </w:p>
    <w:p>
      <w:r>
        <w:t>‘abundance 1253,</w:t>
      </w:r>
    </w:p>
    <w:p>
      <w:r>
        <w:t>alkyls and aryls 1278</w:t>
      </w:r>
    </w:p>
    <w:p>
      <w:r>
        <w:t>‘atomic and physical properties 1263</w:t>
      </w:r>
    </w:p>
    <w:p>
      <w:r>
        <w:t>carbonyls 1278</w:t>
      </w:r>
    </w:p>
    <w:p>
      <w:r>
        <w:t>cchaleogenides 1471</w:t>
      </w:r>
    </w:p>
    <w:p>
      <w:r>
        <w:t>complexes</w:t>
      </w:r>
    </w:p>
    <w:p>
      <w:r>
        <w:t>“+7 oxidation state 1273</w:t>
      </w:r>
    </w:p>
    <w:p>
      <w:r>
        <w:t>$6 oxidation state 1273</w:t>
      </w:r>
    </w:p>
    <w:p>
      <w:r>
        <w:t>+5 oxidation state 1274</w:t>
      </w:r>
    </w:p>
    <w:p>
      <w:r>
        <w:t>+4 oxidation state 1275</w:t>
      </w:r>
    </w:p>
    <w:p>
      <w:r>
        <w:t>43 oxidation state 1277</w:t>
      </w:r>
    </w:p>
    <w:p>
      <w:r>
        <w:t>42 oxidation state 1278</w:t>
      </w:r>
    </w:p>
    <w:p>
      <w:r>
        <w:t>+1 oxidation state 1278</w:t>
      </w:r>
    </w:p>
    <w:p>
      <w:r>
        <w:t>‘coordination numbers and stereochemistries 1267</w:t>
      </w:r>
    </w:p>
    <w:p>
      <w:r>
        <w:t>ceyclopentadienyls 1278</w:t>
      </w:r>
    </w:p>
    <w:p>
      <w:r>
        <w:t>discovery 1252</w:t>
      </w:r>
    </w:p>
    <w:p>
      <w:r>
        <w:t>‘group trends 1264~ 1267</w:t>
      </w:r>
    </w:p>
    <w:p>
      <w:r>
        <w:t>halides 1269-1272</w:t>
      </w:r>
    </w:p>
    <w:p>
      <w:r>
        <w:t>hydrides 64, 1267</w:t>
      </w:r>
    </w:p>
    <w:p>
      <w:r>
        <w:t>lanthanide-like behaviour 1251. 1264, 1266</w:t>
      </w:r>
    </w:p>
    <w:p>
      <w:r>
        <w:t>‘magnetic properties 1272, 1273</w:t>
      </w:r>
    </w:p>
    <w:p>
      <w:r>
        <w:t>mixed metal oxides 1269)</w:t>
      </w:r>
    </w:p>
    <w:p>
      <w:r>
        <w:t>‘organometallic compounds 1278-1280</w:t>
      </w:r>
    </w:p>
    <w:p>
      <w:r>
        <w:t>oxidation states” 1268,</w:t>
      </w:r>
    </w:p>
    <w:p>
      <w:r>
        <w:t>‘oxides 1268-1269</w:t>
      </w:r>
    </w:p>
    <w:p>
      <w:r>
        <w:t>preparation of artificial elements 1282-1262</w:t>
      </w:r>
    </w:p>
    <w:p>
      <w:r>
        <w:t>problems of isolation and characterization 1251, 1260,</w:t>
      </w:r>
    </w:p>
    <w:p>
      <w:r>
        <w:t>1262, 1264,</w:t>
      </w:r>
    </w:p>
    <w:p>
      <w:r>
        <w:t>redox behaviour  1265~ 1266</w:t>
      </w:r>
    </w:p>
    <w:p>
      <w:r>
        <w:t>Separation from used nuclear fuels 1260-1262</w:t>
      </w:r>
    </w:p>
    <w:p>
      <w:r>
        <w:t>1272-1273</w:t>
      </w:r>
    </w:p>
    <w:p>
      <w:r>
        <w:t>discovery 944</w:t>
      </w:r>
    </w:p>
    <w:p>
      <w:r>
        <w:t>radioactive decay series 1254</w:t>
      </w:r>
    </w:p>
    <w:p>
      <w:r>
        <w:t>see also Actinide elements, Group 2 elements</w:t>
      </w:r>
    </w:p>
    <w:p>
      <w:r>
        <w:t>Actinoid” see Actinide elements</w:t>
      </w:r>
    </w:p>
    <w:p>
      <w:r>
        <w:t>1305</w:t>
      </w:r>
    </w:p>
    <w:p>
      <w:r>
        <w:t>‘Actinon see Actinide elements</w:t>
      </w:r>
    </w:p>
    <w:p>
      <w:r>
        <w:t>‘Actinyl ions 1273, 1274</w:t>
      </w:r>
    </w:p>
    <w:p>
      <w:r>
        <w:t>‘Activated carbon 274</w:t>
      </w:r>
    </w:p>
    <w:p>
      <w:r>
        <w:t>see also Carbon</w:t>
      </w:r>
    </w:p>
    <w:p>
      <w:r>
        <w:t>Adenine 61, 62</w:t>
      </w:r>
    </w:p>
    <w:p>
      <w:r>
        <w:t>‘Adenosine triphosphate (ATP)</w:t>
      </w:r>
    </w:p>
    <w:p>
      <w:r>
        <w:t>‘discovery in muscle fibre 474</w:t>
      </w:r>
    </w:p>
    <w:p>
      <w:r>
        <w:t>in life processes 528, 1101</w:t>
      </w:r>
    </w:p>
    <w:p>
      <w:r>
        <w:t>in nitrogen fixation 1035, 1036</w:t>
      </w:r>
    </w:p>
    <w:p>
      <w:r>
        <w:t>phosphorus cycle 476</w:t>
      </w:r>
    </w:p>
    <w:p>
      <w:r>
        <w:t>in photosynthesis 125</w:t>
      </w:r>
    </w:p>
    <w:p>
      <w:r>
        <w:t>Agate 342</w:t>
      </w:r>
    </w:p>
    <w:p>
      <w:r>
        <w:t>Air 411, 604, 889, 890</w:t>
      </w:r>
    </w:p>
    <w:p>
      <w:r>
        <w:t>Alane 227</w:t>
      </w:r>
    </w:p>
    <w:p>
      <w:r>
        <w:t>Albite 357</w:t>
      </w:r>
    </w:p>
    <w:p>
      <w:r>
        <w:t>Alkali metals (Li, Na, K, Rb, Cs, Fe)</w:t>
      </w:r>
    </w:p>
    <w:p>
      <w:r>
        <w:t>abundance 68</w:t>
      </w:r>
    </w:p>
    <w:p>
      <w:r>
        <w:t>alkoxides 87</w:t>
      </w:r>
    </w:p>
    <w:p>
      <w:r>
        <w:t>atomic properties 75</w:t>
      </w:r>
    </w:p>
    <w:p>
      <w:r>
        <w:t>biological systems containing 70, 71, 73, 97</w:t>
      </w:r>
    </w:p>
    <w:p>
      <w:r>
        <w:t>carbonates.” 59-90</w:t>
      </w:r>
    </w:p>
    <w:p>
      <w:r>
        <w:t>chelated complexes of</w:t>
      </w:r>
    </w:p>
    <w:p>
      <w:r>
        <w:t>chemical reactivity of 76</w:t>
      </w:r>
    </w:p>
    <w:p>
      <w:r>
        <w:t>complexes of 90</w:t>
      </w:r>
    </w:p>
    <w:p>
      <w:r>
        <w:t>crown-ether complexes of 90</w:t>
      </w:r>
    </w:p>
    <w:p>
      <w:r>
        <w:t>cexyplates of 90</w:t>
      </w:r>
    </w:p>
    <w:p>
      <w:r>
        <w:t>coyanates 324</w:t>
      </w:r>
    </w:p>
    <w:p>
      <w:r>
        <w:t>ceyanides 321</w:t>
      </w:r>
    </w:p>
    <w:p>
      <w:r>
        <w:t>discovery of 68, 69</w:t>
      </w:r>
    </w:p>
    <w:p>
      <w:r>
        <w:t>fame colours of 75,</w:t>
      </w:r>
    </w:p>
    <w:p>
      <w:r>
        <w:t>halides</w:t>
      </w:r>
    </w:p>
    <w:p>
      <w:r>
        <w:t>limides, amides 99-102</w:t>
      </w:r>
    </w:p>
    <w:p>
      <w:r>
        <w:t>bonding in 80</w:t>
      </w:r>
    </w:p>
    <w:p>
      <w:r>
        <w:t>properties of 82-83</w:t>
      </w:r>
    </w:p>
    <w:p>
      <w:r>
        <w:t>hydrides.</w:t>
      </w:r>
    </w:p>
    <w:p>
      <w:r>
        <w:t>reactions of 84</w:t>
      </w:r>
    </w:p>
    <w:p>
      <w:r>
        <w:t>hydroxides 86, 87</w:t>
      </w:r>
    </w:p>
    <w:p>
      <w:r>
        <w:t>hydrogen carbonates (bicarbonates) 88</w:t>
      </w:r>
    </w:p>
    <w:p>
      <w:r>
        <w:t>intercalation compounds with graphite</w:t>
      </w:r>
    </w:p>
    <w:p>
      <w:r>
        <w:t>intermetallic compounds with As, Sb, Bi</w:t>
      </w:r>
    </w:p>
    <w:p>
      <w:r>
        <w:t>isolation of | 68, 69</w:t>
      </w:r>
    </w:p>
    <w:p>
      <w:r>
        <w:t>nitrates 89</w:t>
      </w:r>
    </w:p>
    <w:p>
      <w:r>
        <w:t>nitrites 90)</w:t>
      </w:r>
    </w:p>
    <w:p>
      <w:r>
        <w:t>‘organometallic compounds</w:t>
      </w:r>
    </w:p>
    <w:p>
      <w:r>
        <w:t>‘oxoacid salts 87-90</w:t>
      </w:r>
    </w:p>
    <w:p>
      <w:r>
        <w:t>oxides 84</w:t>
      </w:r>
    </w:p>
    <w:p>
      <w:r>
        <w:t>‘ozonides 85</w:t>
      </w:r>
    </w:p>
    <w:p>
      <w:r>
        <w:t>293, 298</w:t>
      </w:r>
    </w:p>
    <w:p>
      <w:r>
        <w:t>554, 555</w:t>
      </w:r>
    </w:p>
    <w:p>
      <w:r>
        <w:t>105,</w:t>
      </w:r>
    </w:p>
    <w:p>
      <w:r>
        <w:t>--- Page 1322 ---</w:t>
      </w:r>
    </w:p>
    <w:p>
      <w:r>
        <w:t>1306</w:t>
      </w:r>
    </w:p>
    <w:p>
      <w:r>
        <w:t>Alkali metals — contd</w:t>
      </w:r>
    </w:p>
    <w:p>
      <w:r>
        <w:t>peroxides 84, 85,</w:t>
      </w:r>
    </w:p>
    <w:p>
      <w:r>
        <w:t>Physical properties 74, 75</w:t>
      </w:r>
    </w:p>
    <w:p>
      <w:r>
        <w:t>polysulfides 677-679, 679, 681</w:t>
      </w:r>
    </w:p>
    <w:p>
      <w:r>
        <w:t>reactions in liquid ammonia’ 78-79</w:t>
      </w:r>
    </w:p>
    <w:p>
      <w:r>
        <w:t>Sesquioxides 85</w:t>
      </w:r>
    </w:p>
    <w:p>
      <w:r>
        <w:t>Solubilites in liquid ammonia 78</w:t>
      </w:r>
    </w:p>
    <w:p>
      <w:r>
        <w:t>Solutions in amines 79</w:t>
      </w:r>
    </w:p>
    <w:p>
      <w:r>
        <w:t>Solutions in liquid ammonia 77-79</w:t>
      </w:r>
    </w:p>
    <w:p>
      <w:r>
        <w:t>solutions in polyethers 79</w:t>
      </w:r>
    </w:p>
    <w:p>
      <w:r>
        <w:t>suboxides 84, 85, 86</w:t>
      </w:r>
    </w:p>
    <w:p>
      <w:r>
        <w:t>sulfides 679, 681, 682</w:t>
      </w:r>
    </w:p>
    <w:p>
      <w:r>
        <w:t>superoxides 84, 85,</w:t>
      </w:r>
    </w:p>
    <w:p>
      <w:r>
        <w:t>see also individual metals; Li, Na, K, Rb, Cs, Fr</w:t>
      </w:r>
    </w:p>
    <w:p>
      <w:r>
        <w:t>Alkaline earth metals (Be, Mg, Ca, Sr, Ba, Ra)</w:t>
      </w:r>
    </w:p>
    <w:p>
      <w:r>
        <w:t>abundance 108-110</w:t>
      </w:r>
    </w:p>
    <w:p>
      <w:r>
        <w:t>atomic properties 11</w:t>
      </w:r>
    </w:p>
    <w:p>
      <w:r>
        <w:t>chemical reactivity of 112</w:t>
      </w:r>
    </w:p>
    <w:p>
      <w:r>
        <w:t>complexes of 122-127</w:t>
      </w:r>
    </w:p>
    <w:p>
      <w:r>
        <w:t>halides</w:t>
      </w:r>
    </w:p>
    <w:p>
      <w:r>
        <w:t>crystal strctures of 117-118</w:t>
      </w:r>
    </w:p>
    <w:p>
      <w:r>
        <w:t>uses 118</w:t>
      </w:r>
    </w:p>
    <w:p>
      <w:r>
        <w:t>hnydride halides, MAX. 119</w:t>
      </w:r>
    </w:p>
    <w:p>
      <w:r>
        <w:t>hydrides. 64, 115,</w:t>
      </w:r>
    </w:p>
    <w:p>
      <w:r>
        <w:t>hydroxides 119-122</w:t>
      </w:r>
    </w:p>
    <w:p>
      <w:r>
        <w:t>intermetallic compounds with As, $b, Bi 534, 555</w:t>
      </w:r>
    </w:p>
    <w:p>
      <w:r>
        <w:t>organometallic compounds | 127~ 138</w:t>
      </w:r>
    </w:p>
    <w:p>
      <w:r>
        <w:t>oxides 119, 121</w:t>
      </w:r>
    </w:p>
    <w:p>
      <w:r>
        <w:t>foxoacid sas 122</w:t>
      </w:r>
    </w:p>
    <w:p>
      <w:r>
        <w:t>cozonides 119</w:t>
      </w:r>
    </w:p>
    <w:p>
      <w:r>
        <w:t>peroxides 119</w:t>
      </w:r>
    </w:p>
    <w:p>
      <w:r>
        <w:t>physical properties 112</w:t>
      </w:r>
    </w:p>
    <w:p>
      <w:r>
        <w:t>stereochemistry of 114</w:t>
      </w:r>
    </w:p>
    <w:p>
      <w:r>
        <w:t>sulfides. 679</w:t>
      </w:r>
    </w:p>
    <w:p>
      <w:r>
        <w:t>Superoxides 121</w:t>
      </w:r>
    </w:p>
    <w:p>
      <w:r>
        <w:t>thermal stability of oxoacid salts 113</w:t>
      </w:r>
    </w:p>
    <w:p>
      <w:r>
        <w:t>‘univalent compounds of 113</w:t>
      </w:r>
    </w:p>
    <w:p>
      <w:r>
        <w:t>see also individual metals: Be, Mg, Ca, Sr, Ba, Ra</w:t>
      </w:r>
    </w:p>
    <w:p>
      <w:r>
        <w:t>Alkene insertion reactions (Ziegler) 259, 260</w:t>
      </w:r>
    </w:p>
    <w:p>
      <w:r>
        <w:t>‘Alkene metathesis 1038</w:t>
      </w:r>
    </w:p>
    <w:p>
      <w:r>
        <w:t>polymerization (Ziepler-Natta) 240, 241, 972</w:t>
      </w:r>
    </w:p>
    <w:p>
      <w:r>
        <w:t>Allotelurie acid 782</w:t>
      </w:r>
    </w:p>
    <w:p>
      <w:r>
        <w:t>Allotropy see individual elements: B, C, P, $ ete</w:t>
      </w:r>
    </w:p>
    <w:p>
      <w:r>
        <w:t>‘Alnico steel” 1114, 1146</w:t>
      </w:r>
    </w:p>
    <w:p>
      <w:r>
        <w:t>‘Alurainium</w:t>
      </w:r>
    </w:p>
    <w:p>
      <w:r>
        <w:t>abundance 217</w:t>
      </w:r>
    </w:p>
    <w:p>
      <w:r>
        <w:t>alloys 220</w:t>
      </w:r>
    </w:p>
    <w:p>
      <w:r>
        <w:t>borohydride 169, 228</w:t>
      </w:r>
    </w:p>
    <w:p>
      <w:r>
        <w:t>chaleogenides 252</w:t>
      </w:r>
    </w:p>
    <w:p>
      <w:r>
        <w:t>HE-V compounds 255, 258</w:t>
      </w:r>
    </w:p>
    <w:p>
      <w:r>
        <w:t>halide complexes 233-237</w:t>
      </w:r>
    </w:p>
    <w:p>
      <w:r>
        <w:t>heterocyelic organo-AIN oligomers 265, 266</w:t>
      </w:r>
    </w:p>
    <w:p>
      <w:r>
        <w:t>history of 216</w:t>
      </w:r>
    </w:p>
    <w:p>
      <w:r>
        <w:t>hydrides 227</w:t>
      </w:r>
    </w:p>
    <w:p>
      <w:r>
        <w:t>hhydrido complexes 228-231</w:t>
      </w:r>
    </w:p>
    <w:p>
      <w:r>
        <w:t>lower halides AIX, AIX: 233</w:t>
      </w:r>
    </w:p>
    <w:p>
      <w:r>
        <w:t>‘organometallic compounds | 257-266</w:t>
      </w:r>
    </w:p>
    <w:p>
      <w:r>
        <w:t>‘orthophosphate AIPO, 526</w:t>
      </w:r>
    </w:p>
    <w:p>
      <w:r>
        <w:t>production 216, 218-226</w:t>
      </w:r>
    </w:p>
    <w:p>
      <w:r>
        <w:t>femary oxide phases 247-252</w:t>
      </w:r>
    </w:p>
    <w:p>
      <w:r>
        <w:t>Uwialkyls and tharyls 257, 258-260</w:t>
      </w:r>
    </w:p>
    <w:p>
      <w:r>
        <w:t>dimeric structure of 253</w:t>
      </w:r>
    </w:p>
    <w:p>
      <w:r>
        <w:t>in Ziegler-Natta catalysis 259-263, 972</w:t>
      </w:r>
    </w:p>
    <w:p>
      <w:r>
        <w:t>Wichloride 233</w:t>
      </w:r>
    </w:p>
    <w:p>
      <w:r>
        <w:t>Friedel-Crafts activity of 234, 236</w:t>
      </w:r>
    </w:p>
    <w:p>
      <w:r>
        <w:t>structure 234</w:t>
      </w:r>
    </w:p>
    <w:p>
      <w:r>
        <w:t>Iwichloride adducts, structure of 234, 235, 672</w:t>
      </w:r>
    </w:p>
    <w:p>
      <w:r>
        <w:t>twihalide complexes 233-237</w:t>
      </w:r>
    </w:p>
    <w:p>
      <w:r>
        <w:t>uses 220</w:t>
      </w:r>
    </w:p>
    <w:p>
      <w:r>
        <w:t>see also Group 13 elements</w:t>
      </w:r>
    </w:p>
    <w:p>
      <w:r>
        <w:t>‘Aluminium hydroxide</w:t>
      </w:r>
    </w:p>
    <w:p>
      <w:r>
        <w:t>bayerite and gibbsite 243, 245,</w:t>
      </w:r>
    </w:p>
    <w:p>
      <w:r>
        <w:t>Aluminium ion</w:t>
      </w:r>
    </w:p>
    <w:p>
      <w:r>
        <w:t>‘hydration number of | 604</w:t>
      </w:r>
    </w:p>
    <w:p>
      <w:r>
        <w:t>‘Aluminium oxide hydroxide</w:t>
      </w:r>
    </w:p>
    <w:p>
      <w:r>
        <w:t>diaspore and boehmite 243,</w:t>
      </w:r>
    </w:p>
    <w:p>
      <w:r>
        <w:t>‘Aluminium oxides</w:t>
      </w:r>
    </w:p>
    <w:p>
      <w:r>
        <w:t>catalytic activity 248</w:t>
      </w:r>
    </w:p>
    <w:p>
      <w:r>
        <w:t>corundum 242, 243</w:t>
      </w:r>
    </w:p>
    <w:p>
      <w:r>
        <w:t>Safi” fibres 244,</w:t>
      </w:r>
    </w:p>
    <w:p>
      <w:r>
        <w:t>structural classification 242, 243</w:t>
      </w:r>
    </w:p>
    <w:p>
      <w:r>
        <w:t>see also Portland cement, High-alumina cement</w:t>
      </w:r>
    </w:p>
    <w:p>
      <w:r>
        <w:t>Aluminium trimethyl, AlzMeg 291, 258, 259</w:t>
      </w:r>
    </w:p>
    <w:p>
      <w:r>
        <w:t>reactions with MgMez 131</w:t>
      </w:r>
    </w:p>
    <w:p>
      <w:r>
        <w:t>Alumino-silicates see Silicate minerals</w:t>
      </w:r>
    </w:p>
    <w:p>
      <w:r>
        <w:t>‘Alumino:thermic process 1003</w:t>
      </w:r>
    </w:p>
    <w:p>
      <w:r>
        <w:t>‘Alums 216</w:t>
      </w:r>
    </w:p>
    <w:p>
      <w:r>
        <w:t>chrome 1027</w:t>
      </w:r>
    </w:p>
    <w:p>
      <w:r>
        <w:t>iron 1088</w:t>
      </w:r>
    </w:p>
    <w:p>
      <w:r>
        <w:t>rhodium 1129</w:t>
      </w:r>
    </w:p>
    <w:p>
      <w:r>
        <w:t>titanium 970</w:t>
      </w:r>
    </w:p>
    <w:p>
      <w:r>
        <w:t>vanadium 993</w:t>
      </w:r>
    </w:p>
    <w:p>
      <w:r>
        <w:t>‘Amalagamation process. 1175, 1201, 1203</w:t>
      </w:r>
    </w:p>
    <w:p>
      <w:r>
        <w:t>‘Americium 1252, 1262</w:t>
      </w:r>
    </w:p>
    <w:p>
      <w:r>
        <w:t>‘ee also Actinide elements</w:t>
      </w:r>
    </w:p>
    <w:p>
      <w:r>
        <w:t>Amethyst 342</w:t>
      </w:r>
    </w:p>
    <w:p>
      <w:r>
        <w:t>‘Amidopolyphosphates 506</w:t>
      </w:r>
    </w:p>
    <w:p>
      <w:r>
        <w:t>‘Aminoboranes» 209</w:t>
      </w:r>
    </w:p>
    <w:p>
      <w:r>
        <w:t>‘Ammonia</w:t>
      </w:r>
    </w:p>
    <w:p>
      <w:r>
        <w:t>adduct with Ns 441</w:t>
      </w:r>
    </w:p>
    <w:p>
      <w:r>
        <w:t>chemical reactions 423, 424, 486</w:t>
      </w:r>
    </w:p>
    <w:p>
      <w:r>
        <w:t>fenilizer applications 422</w:t>
      </w:r>
    </w:p>
    <w:p>
      <w:r>
        <w:t>hydrazine, production from (Raschig synthesis) 427,</w:t>
      </w:r>
    </w:p>
    <w:p>
      <w:r>
        <w:t>28</w:t>
      </w:r>
    </w:p>
    <w:p>
      <w:r>
        <w:t>indostil production 408,419</w:t>
      </w:r>
    </w:p>
    <w:p>
      <w:r>
        <w:t>inversion Requency 423</w:t>
      </w:r>
    </w:p>
    <w:p>
      <w:r>
        <w:t>inversion of discovery 403</w:t>
      </w:r>
    </w:p>
    <w:p>
      <w:r>
        <w:t>sla acd ron from 466, $67</w:t>
      </w:r>
    </w:p>
    <w:p>
      <w:r>
        <w:t>oscar tab</w:t>
      </w:r>
    </w:p>
    <w:p>
      <w:r>
        <w:t>Physi properties 422,423</w:t>
      </w:r>
    </w:p>
    <w:p>
      <w:r>
        <w:t>Froducton sacs 420</w:t>
      </w:r>
    </w:p>
    <w:p>
      <w:r>
        <w:t>Sele of aber Boch) 408, 420</w:t>
      </w:r>
    </w:p>
    <w:p>
      <w:r>
        <w:t>sof ats</w:t>
      </w:r>
    </w:p>
    <w:p>
      <w:r>
        <w:t>Ammons, iid</w:t>
      </w:r>
    </w:p>
    <w:p>
      <w:r>
        <w:t>Teles ations in_ 425</w:t>
      </w:r>
    </w:p>
    <w:p>
      <w:r>
        <w:t>‘Ua meta solutions in 77-79, 392</w:t>
      </w:r>
    </w:p>
    <w:p>
      <w:r>
        <w:t>amimonayis of PC 535</w:t>
      </w:r>
    </w:p>
    <w:p>
      <w:r>
        <w:t>fmipotec havo in #25</w:t>
      </w:r>
    </w:p>
    <w:p>
      <w:r>
        <w:t>dincovery of coloured metal solsions 408</w:t>
      </w:r>
    </w:p>
    <w:p>
      <w:r>
        <w:t>bonding in 52-95 422</w:t>
      </w:r>
    </w:p>
    <w:p>
      <w:r>
        <w:t>mnetates eactons 25</w:t>
      </w:r>
    </w:p>
    <w:p>
      <w:r>
        <w:t>ton race in” 25</w:t>
      </w:r>
    </w:p>
    <w:p>
      <w:r>
        <w:t>‘Shbiy of compounih im 424, 425</w:t>
      </w:r>
    </w:p>
    <w:p>
      <w:r>
        <w:t>felvtefomaton in 25</w:t>
      </w:r>
    </w:p>
    <w:p>
      <w:r>
        <w:t>--- Page 1323 ---</w:t>
      </w:r>
    </w:p>
    <w:p>
      <w:r>
        <w:t>solvent properties of 77-79, 422, 424-426</w:t>
      </w:r>
    </w:p>
    <w:p>
      <w:r>
        <w:t>Syntheses in 426 and passim</w:t>
      </w:r>
    </w:p>
    <w:p>
      <w:r>
        <w:t>synthesis of metal cluster ions in</w:t>
      </w:r>
    </w:p>
    <w:p>
      <w:r>
        <w:t>‘Ammonium nitrate</w:t>
      </w:r>
    </w:p>
    <w:p>
      <w:r>
        <w:t>‘explosive decomposition of 466, 469</w:t>
      </w:r>
    </w:p>
    <w:p>
      <w:r>
        <w:t>thermolysis of 443, 469</w:t>
      </w:r>
    </w:p>
    <w:p>
      <w:r>
        <w:t>Ammonium nitrite, decomposition to Nz</w:t>
      </w:r>
    </w:p>
    <w:p>
      <w:r>
        <w:t>‘Ammonium phosphates 524</w:t>
      </w:r>
    </w:p>
    <w:p>
      <w:r>
        <w:t>‘Ammonium salts 422</w:t>
      </w:r>
    </w:p>
    <w:p>
      <w:r>
        <w:t>‘Amosites 351</w:t>
      </w:r>
    </w:p>
    <w:p>
      <w:r>
        <w:t>‘Amphibotes. 351</w:t>
      </w:r>
    </w:p>
    <w:p>
      <w:r>
        <w:t>‘Amphoteric behaviour</w:t>
      </w:r>
    </w:p>
    <w:p>
      <w:r>
        <w:t>efintion 225</w:t>
      </w:r>
    </w:p>
    <w:p>
      <w:r>
        <w:t>of Al and Ga_ 225,</w:t>
      </w:r>
    </w:p>
    <w:p>
      <w:r>
        <w:t>of SbCly 697</w:t>
      </w:r>
    </w:p>
    <w:p>
      <w:r>
        <w:t>of SFs (Lewis acid-base)</w:t>
      </w:r>
    </w:p>
    <w:p>
      <w:r>
        <w:t>of V205 981</w:t>
      </w:r>
    </w:p>
    <w:p>
      <w:r>
        <w:t>of 210° 1208</w:t>
      </w:r>
    </w:p>
    <w:p>
      <w:r>
        <w:t>“Amphoteric cations $2</w:t>
      </w:r>
    </w:p>
    <w:p>
      <w:r>
        <w:t>‘Anderson structure 1011</w:t>
      </w:r>
    </w:p>
    <w:p>
      <w:r>
        <w:t>Andiieux’s phosphide synthesis 489</w:t>
      </w:r>
    </w:p>
    <w:p>
      <w:r>
        <w:t>‘Angeli’s salt 459, 460</w:t>
      </w:r>
    </w:p>
    <w:p>
      <w:r>
        <w:t>‘Angular functions "1285, 1288, 1289</w:t>
      </w:r>
    </w:p>
    <w:p>
      <w:r>
        <w:t>Andrussow process for HCN 321</w:t>
      </w:r>
    </w:p>
    <w:p>
      <w:r>
        <w:t>Anomhite 357, 358</w:t>
      </w:r>
    </w:p>
    <w:p>
      <w:r>
        <w:t>Antferroeletrics 58</w:t>
      </w:r>
    </w:p>
    <w:p>
      <w:r>
        <w:t>AAnti-knock additives 371, 799</w:t>
      </w:r>
    </w:p>
    <w:p>
      <w:r>
        <w:t>Antimonates $77</w:t>
      </w:r>
    </w:p>
    <w:p>
      <w:r>
        <w:t>‘Amtimonides 5S4</w:t>
      </w:r>
    </w:p>
    <w:p>
      <w:r>
        <w:t>392, 393</w:t>
      </w:r>
    </w:p>
    <w:p>
      <w:r>
        <w:t>409</w:t>
      </w:r>
    </w:p>
    <w:p>
      <w:r>
        <w:t>on</w:t>
      </w:r>
    </w:p>
    <w:p>
      <w:r>
        <w:t>‘Antimonious acid, HsSbOs 575, S78</w:t>
      </w:r>
    </w:p>
    <w:p>
      <w:r>
        <w:t>‘Antimonite estes’ $61</w:t>
      </w:r>
    </w:p>
    <w:p>
      <w:r>
        <w:t>‘Antimony</w:t>
      </w:r>
    </w:p>
    <w:p>
      <w:r>
        <w:t>abundance and distribution $4849</w:t>
      </w:r>
    </w:p>
    <w:p>
      <w:r>
        <w:t>alloys $49, 554</w:t>
      </w:r>
    </w:p>
    <w:p>
      <w:r>
        <w:t>allotropes 551-552</w:t>
      </w:r>
    </w:p>
    <w:p>
      <w:r>
        <w:t>amino derivatives $61</w:t>
      </w:r>
    </w:p>
    <w:p>
      <w:r>
        <w:t>atomic properties 580</w:t>
      </w:r>
    </w:p>
    <w:p>
      <w:r>
        <w:t>catenation $83,</w:t>
      </w:r>
    </w:p>
    <w:p>
      <w:r>
        <w:t>chalcogenides S81, $82</w:t>
      </w:r>
    </w:p>
    <w:p>
      <w:r>
        <w:t>‘chemical reactivity "$52, $53, 577</w:t>
      </w:r>
    </w:p>
    <w:p>
      <w:r>
        <w:t>cluster anions 553, 588</w:t>
      </w:r>
    </w:p>
    <w:p>
      <w:r>
        <w:t>coordination geometries $54</w:t>
      </w:r>
    </w:p>
    <w:p>
      <w:r>
        <w:t>‘encapsulated 554</w:t>
      </w:r>
    </w:p>
    <w:p>
      <w:r>
        <w:t>‘extraction and production</w:t>
      </w:r>
    </w:p>
    <w:p>
      <w:r>
        <w:t>halide complexes 564-570</w:t>
      </w:r>
    </w:p>
    <w:p>
      <w:r>
        <w:t>halides 558-566</w:t>
      </w:r>
    </w:p>
    <w:p>
      <w:r>
        <w:t>see also tialides, pentahalides, oxide-halides, mined</w:t>
      </w:r>
    </w:p>
    <w:p>
      <w:r>
        <w:t>halides, halide Complexes</w:t>
      </w:r>
    </w:p>
    <w:p>
      <w:r>
        <w:t>hhalogeno-organic compounds</w:t>
      </w:r>
    </w:p>
    <w:p>
      <w:r>
        <w:t>history 547</w:t>
      </w:r>
    </w:p>
    <w:p>
      <w:r>
        <w:t>hydride 581-358</w:t>
      </w:r>
    </w:p>
    <w:p>
      <w:r>
        <w:t>imermetalic compounds see Antimonides</w:t>
      </w:r>
    </w:p>
    <w:p>
      <w:r>
        <w:t>metal-metal bonded clusters $83, $88, 589</w:t>
      </w:r>
    </w:p>
    <w:p>
      <w:r>
        <w:t>mixed halides $63, 562</w:t>
      </w:r>
    </w:p>
    <w:p>
      <w:r>
        <w:t>‘ganometallic compounds $92, 395-598</w:t>
      </w:r>
    </w:p>
    <w:p>
      <w:r>
        <w:t>‘organometallic halides.» 596, 397</w:t>
      </w:r>
    </w:p>
    <w:p>
      <w:r>
        <w:t>‘oxoacid sats of | S91</w:t>
      </w:r>
    </w:p>
    <w:p>
      <w:r>
        <w:t>oxidation state diagram $78</w:t>
      </w:r>
    </w:p>
    <w:p>
      <w:r>
        <w:t>‘oxide SbyO, 572-74</w:t>
      </w:r>
    </w:p>
    <w:p>
      <w:r>
        <w:t>halides 570-872</w:t>
      </w:r>
    </w:p>
    <w:p>
      <w:r>
        <w:t>‘oxides and oxocompounds _$72-578</w:t>
      </w:r>
    </w:p>
    <w:p>
      <w:r>
        <w:t>ppentahalides S61 ~562, 568-370, 785</w:t>
      </w:r>
    </w:p>
    <w:p>
      <w:r>
        <w:t>pentaphenyl 545</w:t>
      </w:r>
    </w:p>
    <w:p>
      <w:r>
        <w:t>596, $98</w:t>
      </w:r>
    </w:p>
    <w:p>
      <w:r>
        <w:t>Index</w:t>
      </w:r>
    </w:p>
    <w:p>
      <w:r>
        <w:t>1307</w:t>
      </w:r>
    </w:p>
    <w:p>
      <w:r>
        <w:t>physical propenies SSI, $52</w:t>
      </w:r>
    </w:p>
    <w:p>
      <w:r>
        <w:t>selenium complex anions $81</w:t>
      </w:r>
    </w:p>
    <w:p>
      <w:r>
        <w:t>sulfide, SbySy 547, 549, 580-581, 648</w:t>
      </w:r>
    </w:p>
    <w:p>
      <w:r>
        <w:t>trichloride solvent system 560</w:t>
      </w:r>
    </w:p>
    <w:p>
      <w:r>
        <w:t>tifluorde as uorinating agent 560</w:t>
      </w:r>
    </w:p>
    <w:p>
      <w:r>
        <w:t>trhalides 558-561, S6.1~566, 569</w:t>
      </w:r>
    </w:p>
    <w:p>
      <w:r>
        <w:t>uses 539</w:t>
      </w:r>
    </w:p>
    <w:p>
      <w:r>
        <w:t>volt-equivalent diagram 578</w:t>
      </w:r>
    </w:p>
    <w:p>
      <w:r>
        <w:t>Anti-tumour activity of Pt! complexes 1163</w:t>
      </w:r>
    </w:p>
    <w:p>
      <w:r>
        <w:t>Apatites 109, 475, 480, 525</w:t>
      </w:r>
    </w:p>
    <w:p>
      <w:r>
        <w:t>reduction to phosphides 489</w:t>
      </w:r>
    </w:p>
    <w:p>
      <w:r>
        <w:t>‘Aqua regia 790, 792, 1179</w:t>
      </w:r>
    </w:p>
    <w:p>
      <w:r>
        <w:t>‘Aragonite 109</w:t>
      </w:r>
    </w:p>
    <w:p>
      <w:r>
        <w:t>‘Arenes as 7 ligands 940)</w:t>
      </w:r>
    </w:p>
    <w:p>
      <w:r>
        <w:t>‘Argentite (silver glance)</w:t>
      </w:r>
    </w:p>
    <w:p>
      <w:r>
        <w:t>‘Argon</w:t>
      </w:r>
    </w:p>
    <w:p>
      <w:r>
        <w:t>‘atomic and physical properties 891</w:t>
      </w:r>
    </w:p>
    <w:p>
      <w:r>
        <w:t>clathrates 893,</w:t>
      </w:r>
    </w:p>
    <w:p>
      <w:r>
        <w:t>fiscovery 889</w:t>
      </w:r>
    </w:p>
    <w:p>
      <w:r>
        <w:t>Production and uses $89</w:t>
      </w:r>
    </w:p>
    <w:p>
      <w:r>
        <w:t>see also Noble gases</w:t>
      </w:r>
    </w:p>
    <w:p>
      <w:r>
        <w:t>Arsenates 577</w:t>
      </w:r>
    </w:p>
    <w:p>
      <w:r>
        <w:t>‘Arsenic</w:t>
      </w:r>
    </w:p>
    <w:p>
      <w:r>
        <w:t>abundance and distribution S48, $49</w:t>
      </w:r>
    </w:p>
    <w:p>
      <w:r>
        <w:t>allotropes 551</w:t>
      </w:r>
    </w:p>
    <w:p>
      <w:r>
        <w:t>alloys. $49, $54</w:t>
      </w:r>
    </w:p>
    <w:p>
      <w:r>
        <w:t>amino derivatives S61</w:t>
      </w:r>
    </w:p>
    <w:p>
      <w:r>
        <w:t>atomic properties 50</w:t>
      </w:r>
    </w:p>
    <w:p>
      <w:r>
        <w:t>catenation » 583-590</w:t>
      </w:r>
    </w:p>
    <w:p>
      <w:r>
        <w:t>chalcogenide cluster cations $79</w:t>
      </w:r>
    </w:p>
    <w:p>
      <w:r>
        <w:t>cchaleogenides. 78-583</w:t>
      </w:r>
    </w:p>
    <w:p>
      <w:r>
        <w:t>chemical reactivity $52-$84, $7</w:t>
      </w:r>
    </w:p>
    <w:p>
      <w:r>
        <w:t>cluster anions $83, 588-591</w:t>
      </w:r>
    </w:p>
    <w:p>
      <w:r>
        <w:t>Coordination geometries $53,</w:t>
      </w:r>
    </w:p>
    <w:p>
      <w:r>
        <w:t>diiodide S64</w:t>
      </w:r>
    </w:p>
    <w:p>
      <w:r>
        <w:t>encapsulated 554</w:t>
      </w:r>
    </w:p>
    <w:p>
      <w:r>
        <w:t>extraction and production S48, 549</w:t>
      </w:r>
    </w:p>
    <w:p>
      <w:r>
        <w:t>halide complexes 564-569</w:t>
      </w:r>
    </w:p>
    <w:p>
      <w:r>
        <w:t>halides. 58-366</w:t>
      </w:r>
    </w:p>
    <w:p>
      <w:r>
        <w:t>see also tehalides, pentahalides, diiodide, oxide</w:t>
      </w:r>
    </w:p>
    <w:p>
      <w:r>
        <w:t>halides, mixed halides, halide complexes</w:t>
      </w:r>
    </w:p>
    <w:p>
      <w:r>
        <w:t>halogenoorganoarsenic compounds 393-596</w:t>
      </w:r>
    </w:p>
    <w:p>
      <w:r>
        <w:t>history 547</w:t>
      </w:r>
    </w:p>
    <w:p>
      <w:r>
        <w:t>hydrides "557, $58, 583, 679</w:t>
      </w:r>
    </w:p>
    <w:p>
      <w:r>
        <w:t>imermetalic compounds’ see Arsenides</w:t>
      </w:r>
    </w:p>
    <w:p>
      <w:r>
        <w:t>‘metal-metal bonded species 583-390</w:t>
      </w:r>
    </w:p>
    <w:p>
      <w:r>
        <w:t>‘mixed halides "$63,</w:t>
      </w:r>
    </w:p>
    <w:p>
      <w:r>
        <w:t>‘rganoarsenie(2) compounds 597</w:t>
      </w:r>
    </w:p>
    <w:p>
      <w:r>
        <w:t>‘organoarsenic(lll) compounds $83~$87, $92-$94, $96</w:t>
      </w:r>
    </w:p>
    <w:p>
      <w:r>
        <w:t>sasabenzene 593</w:t>
      </w:r>
    </w:p>
    <w:p>
      <w:r>
        <w:t>‘arsanaphihalene, 593</w:t>
      </w:r>
    </w:p>
    <w:p>
      <w:r>
        <w:t>physiological activity | $96</w:t>
      </w:r>
    </w:p>
    <w:p>
      <w:r>
        <w:t>preparation of $93, 95,</w:t>
      </w:r>
    </w:p>
    <w:p>
      <w:r>
        <w:t>reactions of | 593, $95</w:t>
      </w:r>
    </w:p>
    <w:p>
      <w:r>
        <w:t>corganoarsenic(V) compounds</w:t>
      </w:r>
    </w:p>
    <w:p>
      <w:r>
        <w:t>‘organic compounds "353,</w:t>
      </w:r>
    </w:p>
    <w:p>
      <w:r>
        <w:t>‘oxoacid salts of 591</w:t>
      </w:r>
    </w:p>
    <w:p>
      <w:r>
        <w:t>‘oxidation state diagram $78</w:t>
      </w:r>
    </w:p>
    <w:p>
      <w:r>
        <w:t>oxide AS05549, 572-575</w:t>
      </w:r>
    </w:p>
    <w:p>
      <w:r>
        <w:t>reactions S74</w:t>
      </w:r>
    </w:p>
    <w:p>
      <w:r>
        <w:t>structure and polymorphism $73,</w:t>
      </w:r>
    </w:p>
    <w:p>
      <w:r>
        <w:t>uses 549, 574</w:t>
      </w:r>
    </w:p>
    <w:p>
      <w:r>
        <w:t>oxide halides» S70~572</w:t>
      </w:r>
    </w:p>
    <w:p>
      <w:r>
        <w:t>174</w:t>
      </w:r>
    </w:p>
    <w:p>
      <w:r>
        <w:t>594, 596</w:t>
      </w:r>
    </w:p>
    <w:p>
      <w:r>
        <w:t>--- Page 1324 ---</w:t>
      </w:r>
    </w:p>
    <w:p>
      <w:r>
        <w:t>1308</w:t>
      </w:r>
    </w:p>
    <w:p>
      <w:r>
        <w:t>Axsenic — contd</w:t>
      </w:r>
    </w:p>
    <w:p>
      <w:r>
        <w:t>oxides and oxocompounds $70-578</w:t>
      </w:r>
    </w:p>
    <w:p>
      <w:r>
        <w:t>penhalides 561. 661,</w:t>
      </w:r>
    </w:p>
    <w:p>
      <w:r>
        <w:t>Physical properties 551, $52</w:t>
      </w:r>
    </w:p>
    <w:p>
      <w:r>
        <w:t>Selenides S81</w:t>
      </w:r>
    </w:p>
    <w:p>
      <w:r>
        <w:t>sulfide, AS2Sy $47, $48, $78, 579, 648</w:t>
      </w:r>
    </w:p>
    <w:p>
      <w:r>
        <w:t>chemical reactions $80, 581</w:t>
      </w:r>
    </w:p>
    <w:p>
      <w:r>
        <w:t>structure "S78. 579</w:t>
      </w:r>
    </w:p>
    <w:p>
      <w:r>
        <w:t>sulfide, ASS: 548, 578-581, 649</w:t>
      </w:r>
    </w:p>
    <w:p>
      <w:r>
        <w:t>sulfides, ASS» 578-580</w:t>
      </w:r>
    </w:p>
    <w:p>
      <w:r>
        <w:t>Uangulr species $83, 586-589</w:t>
      </w:r>
    </w:p>
    <w:p>
      <w:r>
        <w:t>trichloride solvent system 560</w:t>
      </w:r>
    </w:p>
    <w:p>
      <w:r>
        <w:t>thaides 588-561, S64, $66</w:t>
      </w:r>
    </w:p>
    <w:p>
      <w:r>
        <w:t>uses 549</w:t>
      </w:r>
    </w:p>
    <w:p>
      <w:r>
        <w:t>vol-equivalent diagram $78</w:t>
      </w:r>
    </w:p>
    <w:p>
      <w:r>
        <w:t>Ansenicals, therapeutic ses 593,</w:t>
      </w:r>
    </w:p>
    <w:p>
      <w:r>
        <w:t>see also Organcarenic(I1) and Organoarsenic(V)</w:t>
      </w:r>
    </w:p>
    <w:p>
      <w:r>
        <w:t>compounds</w:t>
      </w:r>
    </w:p>
    <w:p>
      <w:r>
        <w:t>Arsenides 554-558</w:t>
      </w:r>
    </w:p>
    <w:p>
      <w:r>
        <w:t>Stoichiometres. 588</w:t>
      </w:r>
    </w:p>
    <w:p>
      <w:r>
        <w:t>serutures 584-557</w:t>
      </w:r>
    </w:p>
    <w:p>
      <w:r>
        <w:t>Arsenious acid ASOH) 574</w:t>
      </w:r>
    </w:p>
    <w:p>
      <w:r>
        <w:t>Anenite 575, 575,577</w:t>
      </w:r>
    </w:p>
    <w:p>
      <w:r>
        <w:t>Arsenite esters S61</w:t>
      </w:r>
    </w:p>
    <w:p>
      <w:r>
        <w:t>Arsenopyrte 649</w:t>
      </w:r>
    </w:p>
    <w:p>
      <w:r>
        <w:t>Arsenidine complexes $97</w:t>
      </w:r>
    </w:p>
    <w:p>
      <w:r>
        <w:t>Aine 358</w:t>
      </w:r>
    </w:p>
    <w:p>
      <w:r>
        <w:t>Asin acids R2ASO(OH) $04</w:t>
      </w:r>
    </w:p>
    <w:p>
      <w:r>
        <w:t>Asinous acids RZASOH S94</w:t>
      </w:r>
    </w:p>
    <w:p>
      <w:r>
        <w:t>‘Arsonie acids RAO(OH) 596</w:t>
      </w:r>
    </w:p>
    <w:p>
      <w:r>
        <w:t>Arsonous acids RAS(OH), 594</w:t>
      </w:r>
    </w:p>
    <w:p>
      <w:r>
        <w:t>‘Asbestos 108, 381</w:t>
      </w:r>
    </w:p>
    <w:p>
      <w:r>
        <w:t>Asbestos minerals 349, 351</w:t>
      </w:r>
    </w:p>
    <w:p>
      <w:r>
        <w:t>Astatate ion, AIOs~ 886</w:t>
      </w:r>
    </w:p>
    <w:p>
      <w:r>
        <w:t>Astatide ion AX 886</w:t>
      </w:r>
    </w:p>
    <w:p>
      <w:r>
        <w:t>Asatine</w:t>
      </w:r>
    </w:p>
    <w:p>
      <w:r>
        <w:t>abundance 796</w:t>
      </w:r>
    </w:p>
    <w:p>
      <w:r>
        <w:t>omic properties 800</w:t>
      </w:r>
    </w:p>
    <w:p>
      <w:r>
        <w:t>chemistry "$85, 886</w:t>
      </w:r>
    </w:p>
    <w:p>
      <w:r>
        <w:t>tuclear synthesis 791, 795</w:t>
      </w:r>
    </w:p>
    <w:p>
      <w:r>
        <w:t>radioactivity of isotopes 795, 885</w:t>
      </w:r>
    </w:p>
    <w:p>
      <w:r>
        <w:t>redox systematics 885</w:t>
      </w:r>
    </w:p>
    <w:p>
      <w:r>
        <w:t>tmihalide fons $86</w:t>
      </w:r>
    </w:p>
    <w:p>
      <w:r>
        <w:t>se alo Halogens</w:t>
      </w:r>
    </w:p>
    <w:p>
      <w:r>
        <w:t>‘Atactic polymer 972</w:t>
      </w:r>
    </w:p>
    <w:p>
      <w:r>
        <w:t>Axmophile elements 648</w:t>
      </w:r>
    </w:p>
    <w:p>
      <w:r>
        <w:t>Atmosphere</w:t>
      </w:r>
    </w:p>
    <w:p>
      <w:r>
        <w:t>‘compostion 409, 603</w:t>
      </w:r>
    </w:p>
    <w:p>
      <w:r>
        <w:t>industrial production of gases from 409, 604</w:t>
      </w:r>
    </w:p>
    <w:p>
      <w:r>
        <w:t>origin of O&gt; in 602</w:t>
      </w:r>
    </w:p>
    <w:p>
      <w:r>
        <w:t>‘Atomat-atime chemistry 1282</w:t>
      </w:r>
    </w:p>
    <w:p>
      <w:r>
        <w:t>Atomic enersy 1256</w:t>
      </w:r>
    </w:p>
    <w:p>
      <w:r>
        <w:t>‘Atomic orbitals 1285-1289</w:t>
      </w:r>
    </w:p>
    <w:p>
      <w:r>
        <w:t>Atomic piles 1256</w:t>
      </w:r>
    </w:p>
    <w:p>
      <w:r>
        <w:t>"ee also Nuclear reactors</w:t>
      </w:r>
    </w:p>
    <w:p>
      <w:r>
        <w:t>‘Acomie properties, periodic tends in 23-27</w:t>
      </w:r>
    </w:p>
    <w:p>
      <w:r>
        <w:t>‘Atomic volume curve, periodicity of 23, 24</w:t>
      </w:r>
    </w:p>
    <w:p>
      <w:r>
        <w:t>Atomic weiak, definition 1S</w:t>
      </w:r>
    </w:p>
    <w:p>
      <w:r>
        <w:t>‘Atomic weights</w:t>
      </w:r>
    </w:p>
    <w:p>
      <w:r>
        <w:t>History of 15, 60</w:t>
      </w:r>
    </w:p>
    <w:p>
      <w:r>
        <w:t>precision of 15-19</w:t>
      </w:r>
    </w:p>
    <w:p>
      <w:r>
        <w:t>felative uncertainty of</w:t>
      </w:r>
    </w:p>
    <w:p>
      <w:r>
        <w:t>Index</w:t>
      </w:r>
    </w:p>
    <w:p>
      <w:r>
        <w:t>Table of see front end paper</w:t>
      </w:r>
    </w:p>
    <w:p>
      <w:r>
        <w:t>variability of 17-19, 368.</w:t>
      </w:r>
    </w:p>
    <w:p>
      <w:r>
        <w:t>ATP. see Adenosine triphosphate</w:t>
      </w:r>
    </w:p>
    <w:p>
      <w:r>
        <w:t>‘Austenite</w:t>
      </w:r>
    </w:p>
    <w:p>
      <w:r>
        <w:t>‘Autoprotolyss constants of anhydrous acids 710</w:t>
      </w:r>
    </w:p>
    <w:p>
      <w:r>
        <w:t>‘Azides 433</w:t>
      </w:r>
    </w:p>
    <w:p>
      <w:r>
        <w:t>‘Azoferredoxin 1036, 1098</w:t>
      </w:r>
    </w:p>
    <w:p>
      <w:r>
        <w:t>Azotobacter 999, 1036</w:t>
      </w:r>
    </w:p>
    <w:p>
      <w:r>
        <w:t>\zotobacter vinelandii 1036</w:t>
      </w:r>
    </w:p>
    <w:p>
      <w:r>
        <w:t>Palumina see Sodium f.alumina,</w:t>
      </w:r>
    </w:p>
    <w:p>
      <w:r>
        <w:t>felimination reactions 926</w:t>
      </w:r>
    </w:p>
    <w:p>
      <w:r>
        <w:t>Back (x) bonding 923, 926, 927, 931, 1166</w:t>
      </w:r>
    </w:p>
    <w:p>
      <w:r>
        <w:t>Baddeleyte 955,</w:t>
      </w:r>
    </w:p>
    <w:p>
      <w:r>
        <w:t>‘structure of 955</w:t>
      </w:r>
    </w:p>
    <w:p>
      <w:r>
        <w:t>Baking powders 524, 25</w:t>
      </w:r>
    </w:p>
    <w:p>
      <w:r>
        <w:t>Barium</w:t>
      </w:r>
    </w:p>
    <w:p>
      <w:r>
        <w:t>history of 108,</w:t>
      </w:r>
    </w:p>
    <w:p>
      <w:r>
        <w:t>crganomenlic compounds 136</w:t>
      </w:r>
    </w:p>
    <w:p>
      <w:r>
        <w:t>polysulices 681</w:t>
      </w:r>
    </w:p>
    <w:p>
      <w:r>
        <w:t>See also Alkaline earth metals</w:t>
      </w:r>
    </w:p>
    <w:p>
      <w:r>
        <w:t>Bart reaction $96</w:t>
      </w:r>
    </w:p>
    <w:p>
      <w:r>
        <w:t>Basic oxygen sie! process 120, 1072</w:t>
      </w:r>
    </w:p>
    <w:p>
      <w:r>
        <w:t>Basinaesite 945, 1229, 1232</w:t>
      </w:r>
    </w:p>
    <w:p>
      <w:r>
        <w:t>Bateres</w:t>
      </w:r>
    </w:p>
    <w:p>
      <w:r>
        <w:t>dry 1204</w:t>
      </w:r>
    </w:p>
    <w:p>
      <w:r>
        <w:t>lead 371, $99</w:t>
      </w:r>
    </w:p>
    <w:p>
      <w:r>
        <w:t>sodium-sulfur 678</w:t>
      </w:r>
    </w:p>
    <w:p>
      <w:r>
        <w:t>Bauxite 243</w:t>
      </w:r>
    </w:p>
    <w:p>
      <w:r>
        <w:t>Production statistics 218</w:t>
      </w:r>
    </w:p>
    <w:p>
      <w:r>
        <w:t>In Al production 219</w:t>
      </w:r>
    </w:p>
    <w:p>
      <w:r>
        <w:t>Bayer process 167</w:t>
      </w:r>
    </w:p>
    <w:p>
      <w:r>
        <w:t>Bayente 243, 285</w:t>
      </w:r>
    </w:p>
    <w:p>
      <w:r>
        <w:t>Belousov-Zhebotnsit oscillating reactions 865</w:t>
      </w:r>
    </w:p>
    <w:p>
      <w:r>
        <w:t>Bentonite re Montmorillonite</w:t>
      </w:r>
    </w:p>
    <w:p>
      <w:r>
        <w:t>Benzene as 7 ligand 940-941</w:t>
      </w:r>
    </w:p>
    <w:p>
      <w:r>
        <w:t>Berkelium 1252, 1262</w:t>
      </w:r>
    </w:p>
    <w:p>
      <w:r>
        <w:t>See also Actnide elements</w:t>
      </w:r>
    </w:p>
    <w:p>
      <w:r>
        <w:t>Berry pseudorotation 475, 499, 914</w:t>
      </w:r>
    </w:p>
    <w:p>
      <w:r>
        <w:t>see ali Steeochemical non-igidity</w:t>
      </w:r>
    </w:p>
    <w:p>
      <w:r>
        <w:t>Bersl 107, 108, 349</w:t>
      </w:r>
    </w:p>
    <w:p>
      <w:r>
        <w:t>Beryllia see Beryllium oxide</w:t>
      </w:r>
    </w:p>
    <w:p>
      <w:r>
        <w:t>Berylium</w:t>
      </w:r>
    </w:p>
    <w:p>
      <w:r>
        <w:t>alkoxides ete 122, 129</w:t>
      </w:r>
    </w:p>
    <w:p>
      <w:r>
        <w:t>alkyls 126-130</w:t>
      </w:r>
    </w:p>
    <w:p>
      <w:r>
        <w:t>‘anomalous’ properties of 114, 122</w:t>
      </w:r>
    </w:p>
    <w:p>
      <w:r>
        <w:t>“basic acetate’ 122, 123,</w:t>
      </w:r>
    </w:p>
    <w:p>
      <w:r>
        <w:t>“basic nitrate’ 122</w:t>
      </w:r>
    </w:p>
    <w:p>
      <w:r>
        <w:t>borohydride 115, 116</w:t>
      </w:r>
    </w:p>
    <w:p>
      <w:r>
        <w:t>chloride 116, 117</w:t>
      </w:r>
    </w:p>
    <w:p>
      <w:r>
        <w:t>‘complexes of | 122-125</w:t>
      </w:r>
    </w:p>
    <w:p>
      <w:r>
        <w:t>cyclopentadienyl complexes 130,</w:t>
      </w:r>
    </w:p>
    <w:p>
      <w:r>
        <w:t>discovery 107, 108</w:t>
      </w:r>
    </w:p>
    <w:p>
      <w:r>
        <w:t>fluoride 116</w:t>
      </w:r>
    </w:p>
    <w:p>
      <w:r>
        <w:t>hydride 115, 115, 128</w:t>
      </w:r>
    </w:p>
    <w:p>
      <w:r>
        <w:t>107, 119-120</w:t>
      </w:r>
    </w:p>
    <w:p>
      <w:r>
        <w:t>salts, hydrolysis of | 121</w:t>
      </w:r>
    </w:p>
    <w:p>
      <w:r>
        <w:t>‘uses of metal and alloys 110</w:t>
      </w:r>
    </w:p>
    <w:p>
      <w:r>
        <w:t>see also Alkaline earth metals</w:t>
      </w:r>
    </w:p>
    <w:p>
      <w:r>
        <w:t>Beryllium compounds, toxicity of 107</w:t>
      </w:r>
    </w:p>
    <w:p>
      <w:r>
        <w:t>Beryllium ion, hydration number of | 605</w:t>
      </w:r>
    </w:p>
    <w:p>
      <w:r>
        <w:t>Bessemer process 1072</w:t>
      </w:r>
    </w:p>
    <w:p>
      <w:r>
        <w:t>--- Page 1325 ---</w:t>
      </w:r>
    </w:p>
    <w:p>
      <w:r>
        <w:t>BHB bridge bond, comparison with H bond 64, 70</w:t>
      </w:r>
    </w:p>
    <w:p>
      <w:r>
        <w:t>‘see also Three-centre bonds</w:t>
      </w:r>
    </w:p>
    <w:p>
      <w:r>
        <w:t>“Bigebang” 1, 5, 10</w:t>
      </w:r>
    </w:p>
    <w:p>
      <w:r>
        <w:t>Biotite see Micas</w:t>
      </w:r>
    </w:p>
    <w:p>
      <w:r>
        <w:t>Bismuth</w:t>
      </w:r>
    </w:p>
    <w:p>
      <w:r>
        <w:t>‘abundance and distribution $48, $49, $50</w:t>
      </w:r>
    </w:p>
    <w:p>
      <w:r>
        <w:t>allotropes $51, $51</w:t>
      </w:r>
    </w:p>
    <w:p>
      <w:r>
        <w:t>alloys 549, 554</w:t>
      </w:r>
    </w:p>
    <w:p>
      <w:r>
        <w:t>atomic properties | $80</w:t>
      </w:r>
    </w:p>
    <w:p>
      <w:r>
        <w:t>Bi cation 564, 591</w:t>
      </w:r>
    </w:p>
    <w:p>
      <w:r>
        <w:t>catenation 582</w:t>
      </w:r>
    </w:p>
    <w:p>
      <w:r>
        <w:t>chaleogenides $81, $82</w:t>
      </w:r>
    </w:p>
    <w:p>
      <w:r>
        <w:t>chemical reactivity "$52, $53, $77</w:t>
      </w:r>
    </w:p>
    <w:p>
      <w:r>
        <w:t>cluster cations $64, 565, $83, S88-S91</w:t>
      </w:r>
    </w:p>
    <w:p>
      <w:r>
        <w:t>fextraction and production $49, $50</w:t>
      </w:r>
    </w:p>
    <w:p>
      <w:r>
        <w:t>halide complexes S64~567</w:t>
      </w:r>
    </w:p>
    <w:p>
      <w:r>
        <w:t>halides 558-564</w:t>
      </w:r>
    </w:p>
    <w:p>
      <w:r>
        <w:t>see also wibalides, pentahaides, oxide halides, lower</w:t>
      </w:r>
    </w:p>
    <w:p>
      <w:r>
        <w:t>halides, mixed halides, halide complexes</w:t>
      </w:r>
    </w:p>
    <w:p>
      <w:r>
        <w:t>history 547</w:t>
      </w:r>
    </w:p>
    <w:p>
      <w:r>
        <w:t>hydride $57, 558</w:t>
      </w:r>
    </w:p>
    <w:p>
      <w:r>
        <w:t>hhydroxide, Bi(OH)s $75</w:t>
      </w:r>
    </w:p>
    <w:p>
      <w:r>
        <w:t>lnydroxo cluster cation, [Bis(OH),2I** $75, $91, $92</w:t>
      </w:r>
    </w:p>
    <w:p>
      <w:r>
        <w:t>intermetallic compounds see Bismuthides</w:t>
      </w:r>
    </w:p>
    <w:p>
      <w:r>
        <w:t>lower halides S04</w:t>
      </w:r>
    </w:p>
    <w:p>
      <w:r>
        <w:t>metal-metal bonded clusters $83, $83-591</w:t>
      </w:r>
    </w:p>
    <w:p>
      <w:r>
        <w:t>mixed halides 564)</w:t>
      </w:r>
    </w:p>
    <w:p>
      <w:r>
        <w:t>nitrate and elated complexes 591, $92</w:t>
      </w:r>
    </w:p>
    <w:p>
      <w:r>
        <w:t>‘organometallic compounds 592, $96, 599</w:t>
      </w:r>
    </w:p>
    <w:p>
      <w:r>
        <w:t>oxidation state diagram 578</w:t>
      </w:r>
    </w:p>
    <w:p>
      <w:r>
        <w:t>‘oxide, BizOs 573, 574</w:t>
      </w:r>
    </w:p>
    <w:p>
      <w:r>
        <w:t>‘oxide halides $72, 572</w:t>
      </w:r>
    </w:p>
    <w:p>
      <w:r>
        <w:t>‘oxides and oxo compounds 573-575</w:t>
      </w:r>
    </w:p>
    <w:p>
      <w:r>
        <w:t>‘oxoacid salts of $81</w:t>
      </w:r>
    </w:p>
    <w:p>
      <w:r>
        <w:t>pentafluoride S61</w:t>
      </w:r>
    </w:p>
    <w:p>
      <w:r>
        <w:t>Daysical properties 550, 552</w:t>
      </w:r>
    </w:p>
    <w:p>
      <w:r>
        <w:t>Urihalides. $$8~561, 564, 566</w:t>
      </w:r>
    </w:p>
    <w:p>
      <w:r>
        <w:t>uses 549</w:t>
      </w:r>
    </w:p>
    <w:p>
      <w:r>
        <w:t>volt-equivalent diagram 578</w:t>
      </w:r>
    </w:p>
    <w:p>
      <w:r>
        <w:t>Bismuthates $77</w:t>
      </w:r>
    </w:p>
    <w:p>
      <w:r>
        <w:t>Bismuthides 354</w:t>
      </w:r>
    </w:p>
    <w:p>
      <w:r>
        <w:t>Bismathine $87</w:t>
      </w:r>
    </w:p>
    <w:p>
      <w:r>
        <w:t>Biuret 205, 1191</w:t>
      </w:r>
    </w:p>
    <w:p>
      <w:r>
        <w:t>“Black oxide" of mercury 1213,</w:t>
      </w:r>
    </w:p>
    <w:p>
      <w:r>
        <w:t>Blast furnace 1073</w:t>
      </w:r>
    </w:p>
    <w:p>
      <w:r>
        <w:t>Bleaching powder 790, 860</w:t>
      </w:r>
    </w:p>
    <w:p>
      <w:r>
        <w:t>“Blister” copper 1175,</w:t>
      </w:r>
    </w:p>
    <w:p>
      <w:r>
        <w:t>“Blue proteins” 1198-1199</w:t>
      </w:r>
    </w:p>
    <w:p>
      <w:r>
        <w:t>Bue vitiol 1190</w:t>
      </w:r>
    </w:p>
    <w:p>
      <w:r>
        <w:t>Boehmite 243,</w:t>
      </w:r>
    </w:p>
    <w:p>
      <w:r>
        <w:t>Bohrium 1281, 1283</w:t>
      </w:r>
    </w:p>
    <w:p>
      <w:r>
        <w:t>Boiling points, influence of H bonding $4</w:t>
      </w:r>
    </w:p>
    <w:p>
      <w:r>
        <w:t>Borane adducts, LBHy | 165</w:t>
      </w:r>
    </w:p>
    <w:p>
      <w:r>
        <w:t>amine-boranes._ 208-209)</w:t>
      </w:r>
    </w:p>
    <w:p>
      <w:r>
        <w:t>Borane anions 151, 166, 178, 181, $90</w:t>
      </w:r>
    </w:p>
    <w:p>
      <w:r>
        <w:t>see also Boranes</w:t>
      </w:r>
    </w:p>
    <w:p>
      <w:r>
        <w:t>Boranes.</w:t>
      </w:r>
    </w:p>
    <w:p>
      <w:r>
        <w:t>“Grachno-structres 152, 154, 159</w:t>
      </w:r>
    </w:p>
    <w:p>
      <w:r>
        <w:t>bonding 157-162, $90</w:t>
      </w:r>
    </w:p>
    <w:p>
      <w:r>
        <w:t>classification 151</w:t>
      </w:r>
    </w:p>
    <w:p>
      <w:r>
        <w:t>closo-suctures 152, 153, 161</w:t>
      </w:r>
    </w:p>
    <w:p>
      <w:r>
        <w:t>Cconjuncto-structares 152, 185-157</w:t>
      </w:r>
    </w:p>
    <w:p>
      <w:r>
        <w:t>Inypho-stroctures 152, 153, 172</w:t>
      </w:r>
    </w:p>
    <w:p>
      <w:r>
        <w:t>Index 1309</w:t>
      </w:r>
    </w:p>
    <w:p>
      <w:r>
        <w:t>as ligands 177</w:t>
      </w:r>
    </w:p>
    <w:p>
      <w:r>
        <w:t>nido-stractures 152, 154, 161</w:t>
      </w:r>
    </w:p>
    <w:p>
      <w:r>
        <w:t>nomenclature 157</w:t>
      </w:r>
    </w:p>
    <w:p>
      <w:r>
        <w:t>‘optical resolution of /-BysHs&gt; 670</w:t>
      </w:r>
    </w:p>
    <w:p>
      <w:r>
        <w:t>physical properties 162, 163</w:t>
      </w:r>
    </w:p>
    <w:p>
      <w:r>
        <w:t>Preparation » 162</w:t>
      </w:r>
    </w:p>
    <w:p>
      <w:r>
        <w:t>topology 158-160, 175</w:t>
      </w:r>
    </w:p>
    <w:p>
      <w:r>
        <w:t>see also Diborane, Petaborane, Decaborane,</w:t>
      </w:r>
    </w:p>
    <w:p>
      <w:r>
        <w:t>‘Metalloboranes, Carboranes, etc.</w:t>
      </w:r>
    </w:p>
    <w:p>
      <w:r>
        <w:t>Borate minerals</w:t>
      </w:r>
    </w:p>
    <w:p>
      <w:r>
        <w:t>‘currence 140</w:t>
      </w:r>
    </w:p>
    <w:p>
      <w:r>
        <w:t>production and uses 140</w:t>
      </w:r>
    </w:p>
    <w:p>
      <w:r>
        <w:t>See also Borates</w:t>
      </w:r>
    </w:p>
    <w:p>
      <w:r>
        <w:t>Borates 208-207</w:t>
      </w:r>
    </w:p>
    <w:p>
      <w:r>
        <w:t>B-O distances in 206,</w:t>
      </w:r>
    </w:p>
    <w:p>
      <w:r>
        <w:t>industrial uses 207</w:t>
      </w:r>
    </w:p>
    <w:p>
      <w:r>
        <w:t>structural principles 205</w:t>
      </w:r>
    </w:p>
    <w:p>
      <w:r>
        <w:t>Borax 139)</w:t>
      </w:r>
    </w:p>
    <w:p>
      <w:r>
        <w:t>see also Borate minerals</w:t>
      </w:r>
    </w:p>
    <w:p>
      <w:r>
        <w:t>Borazanes 208</w:t>
      </w:r>
    </w:p>
    <w:p>
      <w:r>
        <w:t>Borazine 210, 408</w:t>
      </w:r>
    </w:p>
    <w:p>
      <w:r>
        <w:t>Bordeaux mixture (fungicide) 1190</w:t>
      </w:r>
    </w:p>
    <w:p>
      <w:r>
        <w:t>Borie acids</w:t>
      </w:r>
    </w:p>
    <w:p>
      <w:r>
        <w:t>B(OH); 203</w:t>
      </w:r>
    </w:p>
    <w:p>
      <w:r>
        <w:t>HBO; 204</w:t>
      </w:r>
    </w:p>
    <w:p>
      <w:r>
        <w:t>Borides</w:t>
      </w:r>
    </w:p>
    <w:p>
      <w:r>
        <w:t>bonding 151</w:t>
      </w:r>
    </w:p>
    <w:p>
      <w:r>
        <w:t>ccatenation in 148</w:t>
      </w:r>
    </w:p>
    <w:p>
      <w:r>
        <w:t>preparation 146</w:t>
      </w:r>
    </w:p>
    <w:p>
      <w:r>
        <w:t>properties and uses 146</w:t>
      </w:r>
    </w:p>
    <w:p>
      <w:r>
        <w:t>Stoichiometry 145, 147</w:t>
      </w:r>
    </w:p>
    <w:p>
      <w:r>
        <w:t>structure 147-15</w:t>
      </w:r>
    </w:p>
    <w:p>
      <w:r>
        <w:t>Bom-HHaber cycle 94-96, 79, 82-83</w:t>
      </w:r>
    </w:p>
    <w:p>
      <w:r>
        <w:t>Borohydrides see Borane anions, Tetrahydro- borates, etc</w:t>
      </w:r>
    </w:p>
    <w:p>
      <w:r>
        <w:t>Boron 167</w:t>
      </w:r>
    </w:p>
    <w:p>
      <w:r>
        <w:t>‘abundance 139</w:t>
      </w:r>
    </w:p>
    <w:p>
      <w:r>
        <w:t>allowopes 141-144</w:t>
      </w:r>
    </w:p>
    <w:p>
      <w:r>
        <w:t>atomic properties 144, 222</w:t>
      </w:r>
    </w:p>
    <w:p>
      <w:r>
        <w:t>chemical properties 144, 145,</w:t>
      </w:r>
    </w:p>
    <w:p>
      <w:r>
        <w:t>crystal strictures of allotropes 141</w:t>
      </w:r>
    </w:p>
    <w:p>
      <w:r>
        <w:t>hydrides see Boranes</w:t>
      </w:r>
    </w:p>
    <w:p>
      <w:r>
        <w:t>isolation 139-140, 144</w:t>
      </w:r>
    </w:p>
    <w:p>
      <w:r>
        <w:t>neutron capture therapy using !°B. 179</w:t>
      </w:r>
    </w:p>
    <w:p>
      <w:r>
        <w:t>nitide 208, 2081</w:t>
      </w:r>
    </w:p>
    <w:p>
      <w:r>
        <w:t>nuclear properties 144</w:t>
      </w:r>
    </w:p>
    <w:p>
      <w:r>
        <w:t>oxide 203)</w:t>
      </w:r>
    </w:p>
    <w:p>
      <w:r>
        <w:t>physical properties 144, 222</w:t>
      </w:r>
    </w:p>
    <w:p>
      <w:r>
        <w:t>sulfides “213-214</w:t>
      </w:r>
    </w:p>
    <w:p>
      <w:r>
        <w:t>Variables atomic weight of 17</w:t>
      </w:r>
    </w:p>
    <w:p>
      <w:r>
        <w:t>see also Group 13 elements</w:t>
      </w:r>
    </w:p>
    <w:p>
      <w:r>
        <w:t>Boron carbide</w:t>
      </w:r>
    </w:p>
    <w:p>
      <w:r>
        <w:t>BC 149</w:t>
      </w:r>
    </w:p>
    <w:p>
      <w:r>
        <w:t>Buc: 149</w:t>
      </w:r>
    </w:p>
    <w:p>
      <w:r>
        <w:t>Boo) 143,</w:t>
      </w:r>
    </w:p>
    <w:p>
      <w:r>
        <w:t>Boron halides 195-202</w:t>
      </w:r>
    </w:p>
    <w:p>
      <w:r>
        <w:t>‘BX: 200</w:t>
      </w:r>
    </w:p>
    <w:p>
      <w:r>
        <w:t>ByX, 200, 202</w:t>
      </w:r>
    </w:p>
    <w:p>
      <w:r>
        <w:t>lower halides 199-202</w:t>
      </w:r>
    </w:p>
    <w:p>
      <w:r>
        <w:t>see also Boron tsihalides</w:t>
      </w:r>
    </w:p>
    <w:p>
      <w:r>
        <w:t>Boron nitride, BsoNz 143</w:t>
      </w:r>
    </w:p>
    <w:p>
      <w:r>
        <w:t>Boron-nitrogen compounds 207-211</w:t>
      </w:r>
    </w:p>
    <w:p>
      <w:r>
        <w:t>‘Boron-oxygen compounds 203-207</w:t>
      </w:r>
    </w:p>
    <w:p>
      <w:r>
        <w:t>‘organic derivatives. 207</w:t>
      </w:r>
    </w:p>
    <w:p>
      <w:r>
        <w:t>--- Page 1326 ---</w:t>
      </w:r>
    </w:p>
    <w:p>
      <w:r>
        <w:t>1310 Index</w:t>
      </w:r>
    </w:p>
    <w:p>
      <w:r>
        <w:t>Boron trifluoride see Boron trihalides</w:t>
      </w:r>
    </w:p>
    <w:p>
      <w:r>
        <w:t>[Boron tialides</w:t>
      </w:r>
    </w:p>
    <w:p>
      <w:r>
        <w:t>adducts 198-199)</w:t>
      </w:r>
    </w:p>
    <w:p>
      <w:r>
        <w:t>Yonding 196</w:t>
      </w:r>
    </w:p>
    <w:p>
      <w:r>
        <w:t>physical properties 196</w:t>
      </w:r>
    </w:p>
    <w:p>
      <w:r>
        <w:t>preparation "196</w:t>
      </w:r>
    </w:p>
    <w:p>
      <w:r>
        <w:t>scrambling reactions 197, 198</w:t>
      </w:r>
    </w:p>
    <w:p>
      <w:r>
        <w:t>Brass 1175, 1178, 1178, 1201, 1203, 1397</w:t>
      </w:r>
    </w:p>
    <w:p>
      <w:r>
        <w:t>Brimstone 645, 646</w:t>
      </w:r>
    </w:p>
    <w:p>
      <w:r>
        <w:t>Bronsted’s acid-base theory 32, 48ff</w:t>
      </w:r>
    </w:p>
    <w:p>
      <w:r>
        <w:t>Jin non-aqueous solutions $1</w:t>
      </w:r>
    </w:p>
    <w:p>
      <w:r>
        <w:t>‘im aqueous solutions 628</w:t>
      </w:r>
    </w:p>
    <w:p>
      <w:r>
        <w:t>Bromates, Bry” 862-864</w:t>
      </w:r>
    </w:p>
    <w:p>
      <w:r>
        <w:t>reaction scheme 866</w:t>
      </w:r>
    </w:p>
    <w:p>
      <w:r>
        <w:t>redox systematics 853-856</w:t>
      </w:r>
    </w:p>
    <w:p>
      <w:r>
        <w:t>Bromic acid, HBrO, 863</w:t>
      </w:r>
    </w:p>
    <w:p>
      <w:r>
        <w:t>Bromides, synthesis of | 821, 822</w:t>
      </w:r>
    </w:p>
    <w:p>
      <w:r>
        <w:t>'see also individual elements</w:t>
      </w:r>
    </w:p>
    <w:p>
      <w:r>
        <w:t>Bromine</w:t>
      </w:r>
    </w:p>
    <w:p>
      <w:r>
        <w:t>‘abundance and distribution 795</w:t>
      </w:r>
    </w:p>
    <w:p>
      <w:r>
        <w:t>atomic and physical properties 800-808</w:t>
      </w:r>
    </w:p>
    <w:p>
      <w:r>
        <w:t>cations Brq* 842-844</w:t>
      </w:r>
    </w:p>
    <w:p>
      <w:r>
        <w:t>history 790, 790, 792, 794, 925</w:t>
      </w:r>
    </w:p>
    <w:p>
      <w:r>
        <w:t>rmonochleride 824-835, 833,</w:t>
      </w:r>
    </w:p>
    <w:p>
      <w:r>
        <w:t>monofiuoride $25, 833</w:t>
      </w:r>
    </w:p>
    <w:p>
      <w:r>
        <w:t>‘oxide fluorides 880-881</w:t>
      </w:r>
    </w:p>
    <w:p>
      <w:r>
        <w:t>‘oxides 850, 851</w:t>
      </w:r>
    </w:p>
    <w:p>
      <w:r>
        <w:t>nomenclature 853</w:t>
      </w:r>
    </w:p>
    <w:p>
      <w:r>
        <w:t>redox properties 853-855</w:t>
      </w:r>
    </w:p>
    <w:p>
      <w:r>
        <w:t>see also individual compounds, bromic acid,</w:t>
      </w:r>
    </w:p>
    <w:p>
      <w:r>
        <w:t>bromates, perbromates, et.</w:t>
      </w:r>
    </w:p>
    <w:p>
      <w:r>
        <w:t>pentafuoride’ 832-834</w:t>
      </w:r>
    </w:p>
    <w:p>
      <w:r>
        <w:t>production and uses 798, 800</w:t>
      </w:r>
    </w:p>
    <w:p>
      <w:r>
        <w:t>radioactive isotopes 801, 802</w:t>
      </w:r>
    </w:p>
    <w:p>
      <w:r>
        <w:t>reactivity $05</w:t>
      </w:r>
    </w:p>
    <w:p>
      <w:r>
        <w:t>standard reduction potentials 854</w:t>
      </w:r>
    </w:p>
    <w:p>
      <w:r>
        <w:t>stereochemistry 806</w:t>
      </w:r>
    </w:p>
    <w:p>
      <w:r>
        <w:t>trifluoride | §27-831, 832</w:t>
      </w:r>
    </w:p>
    <w:p>
      <w:r>
        <w:t>‘ol-equivalent diagram 855</w:t>
      </w:r>
    </w:p>
    <w:p>
      <w:r>
        <w:t>ee also Halogens</w:t>
      </w:r>
    </w:p>
    <w:p>
      <w:r>
        <w:t>Bronze 1173, 1175,</w:t>
      </w:r>
    </w:p>
    <w:p>
      <w:r>
        <w:t>Bronzes</w:t>
      </w:r>
    </w:p>
    <w:p>
      <w:r>
        <w:t>molybdenum 1016</w:t>
      </w:r>
    </w:p>
    <w:p>
      <w:r>
        <w:t>Sitanium 964</w:t>
      </w:r>
    </w:p>
    <w:p>
      <w:r>
        <w:t>tungsten 1016</w:t>
      </w:r>
    </w:p>
    <w:p>
      <w:r>
        <w:t>vanadium 987</w:t>
      </w:r>
    </w:p>
    <w:p>
      <w:r>
        <w:t>““Brown-ting” complex 447, 1094</w:t>
      </w:r>
    </w:p>
    <w:p>
      <w:r>
        <w:t>Brucite 121, 352, 385</w:t>
      </w:r>
    </w:p>
    <w:p>
      <w:r>
        <w:t>Buffer solutions 48, 49, 521, $24</w:t>
      </w:r>
    </w:p>
    <w:p>
      <w:r>
        <w:t>Bulky tertiary phosphine ligands, special properties of 494</w:t>
      </w:r>
    </w:p>
    <w:p>
      <w:r>
        <w:t>Butadiene as a n* ligand 935-936</w:t>
      </w:r>
    </w:p>
    <w:p>
      <w:r>
        <w:t>Cadmium</w:t>
      </w:r>
    </w:p>
    <w:p>
      <w:r>
        <w:t>‘abundance 1208</w:t>
      </w:r>
    </w:p>
    <w:p>
      <w:r>
        <w:t>chaleogenides 1208, 1210</w:t>
      </w:r>
    </w:p>
    <w:p>
      <w:r>
        <w:t>coordination chemistry 1215-1217</w:t>
      </w:r>
    </w:p>
    <w:p>
      <w:r>
        <w:t>discovery 1201</w:t>
      </w:r>
    </w:p>
    <w:p>
      <w:r>
        <w:t>halides 1211-1212</w:t>
      </w:r>
    </w:p>
    <w:p>
      <w:r>
        <w:t>‘organometalic compounds 1221</w:t>
      </w:r>
    </w:p>
    <w:p>
      <w:r>
        <w:t>oxides 1211, 1212</w:t>
      </w:r>
    </w:p>
    <w:p>
      <w:r>
        <w:t>production and uses 1202-120</w:t>
      </w:r>
    </w:p>
    <w:p>
      <w:r>
        <w:t>tonicity 1204</w:t>
      </w:r>
    </w:p>
    <w:p>
      <w:r>
        <w:t>see also Group 12 elements</w:t>
      </w:r>
    </w:p>
    <w:p>
      <w:r>
        <w:t>‘Cadmium chloride structure 1211</w:t>
      </w:r>
    </w:p>
    <w:p>
      <w:r>
        <w:t>Cadmium iodide structure type $56, 680, 680, 1211</w:t>
      </w:r>
    </w:p>
    <w:p>
      <w:r>
        <w:t>relation to NiAs 556, 680, 680</w:t>
      </w:r>
    </w:p>
    <w:p>
      <w:r>
        <w:t>nonstoinchiometry in "679</w:t>
      </w:r>
    </w:p>
    <w:p>
      <w:r>
        <w:t>Caesium</w:t>
      </w:r>
    </w:p>
    <w:p>
      <w:r>
        <w:t>‘abundance 70</w:t>
      </w:r>
    </w:p>
    <w:p>
      <w:r>
        <w:t>‘compounds with oxygen 83-86</w:t>
      </w:r>
    </w:p>
    <w:p>
      <w:r>
        <w:t>discovery 69</w:t>
      </w:r>
    </w:p>
    <w:p>
      <w:r>
        <w:t>Calamine (smithsonite) 1202</w:t>
      </w:r>
    </w:p>
    <w:p>
      <w:r>
        <w:t>Calcite 109)</w:t>
      </w:r>
    </w:p>
    <w:p>
      <w:r>
        <w:t>Calcium</w:t>
      </w:r>
    </w:p>
    <w:p>
      <w:r>
        <w:t>‘in biochemical processes 125</w:t>
      </w:r>
    </w:p>
    <w:p>
      <w:r>
        <w:t>carbide 297, 298, 320</w:t>
      </w:r>
    </w:p>
    <w:p>
      <w:r>
        <w:t>carbonate’ see Fimestone</w:t>
      </w:r>
    </w:p>
    <w:p>
      <w:r>
        <w:t>ceyclopentadienyl 136, 137</w:t>
      </w:r>
    </w:p>
    <w:p>
      <w:r>
        <w:t>history of | 108</w:t>
      </w:r>
    </w:p>
    <w:p>
      <w:r>
        <w:t>‘organometallic compounds 136, 137</w:t>
      </w:r>
    </w:p>
    <w:p>
      <w:r>
        <w:t>phosphates. 524-526</w:t>
      </w:r>
    </w:p>
    <w:p>
      <w:r>
        <w:t>See aio Alkaline earth metals, Lime, et.</w:t>
      </w:r>
    </w:p>
    <w:p>
      <w:r>
        <w:t>CCaliche (Chilean nitre) 796</w:t>
      </w:r>
    </w:p>
    <w:p>
      <w:r>
        <w:t>Californium 1252, 1262</w:t>
      </w:r>
    </w:p>
    <w:p>
      <w:r>
        <w:t>"see also Actinide elements</w:t>
      </w:r>
    </w:p>
    <w:p>
      <w:r>
        <w:t>Calomel 1213</w:t>
      </w:r>
    </w:p>
    <w:p>
      <w:r>
        <w:t>Capped octahedral complexes 916</w:t>
      </w:r>
    </w:p>
    <w:p>
      <w:r>
        <w:t>(Capped trigonal prismatic complex 916</w:t>
      </w:r>
    </w:p>
    <w:p>
      <w:r>
        <w:t>CCaprolactam, for nylon-6 422</w:t>
      </w:r>
    </w:p>
    <w:p>
      <w:r>
        <w:t>Carat 272, 1176</w:t>
      </w:r>
    </w:p>
    <w:p>
      <w:r>
        <w:t>CCarbaboranes see Catboranes</w:t>
      </w:r>
    </w:p>
    <w:p>
      <w:r>
        <w:t>Carbene ligands 929</w:t>
      </w:r>
    </w:p>
    <w:p>
      <w:r>
        <w:t>Carbides 297-301</w:t>
      </w:r>
    </w:p>
    <w:p>
      <w:r>
        <w:t>silicon (SiC) 334</w:t>
      </w:r>
    </w:p>
    <w:p>
      <w:r>
        <w:t>CCatbido complexes 927, 1107-1108</w:t>
      </w:r>
    </w:p>
    <w:p>
      <w:r>
        <w:t>Carbohydrates, photosyntheses of 125</w:t>
      </w:r>
    </w:p>
    <w:p>
      <w:r>
        <w:t>Carbon</w:t>
      </w:r>
    </w:p>
    <w:p>
      <w:r>
        <w:t>abundance 270</w:t>
      </w:r>
    </w:p>
    <w:p>
      <w:r>
        <w:t>allotropes 274-278, see also Fullerenes</w:t>
      </w:r>
    </w:p>
    <w:p>
      <w:r>
        <w:t>‘atomic properties 276, 372-372</w:t>
      </w:r>
    </w:p>
    <w:p>
      <w:r>
        <w:t>hond lengths (interatomic dstences) 290, 292</w:t>
      </w:r>
    </w:p>
    <w:p>
      <w:r>
        <w:t>chalcogenides 314-319</w:t>
      </w:r>
    </w:p>
    <w:p>
      <w:r>
        <w:t>{chemical properties 289</w:t>
      </w:r>
    </w:p>
    <w:p>
      <w:r>
        <w:t>coordination numbers 290, 291, 292</w:t>
      </w:r>
    </w:p>
    <w:p>
      <w:r>
        <w:t>cycle (global) 273,</w:t>
      </w:r>
    </w:p>
    <w:p>
      <w:r>
        <w:t>disulfide 313-318, 653</w:t>
      </w:r>
    </w:p>
    <w:p>
      <w:r>
        <w:t>halides 301, 308</w:t>
      </w:r>
    </w:p>
    <w:p>
      <w:r>
        <w:t>history of 268-270</w:t>
      </w:r>
    </w:p>
    <w:p>
      <w:r>
        <w:t>hydrides of 301</w:t>
      </w:r>
    </w:p>
    <w:p>
      <w:r>
        <w:t>interatomic distances in compounds 290-292</w:t>
      </w:r>
    </w:p>
    <w:p>
      <w:r>
        <w:t>‘occurrence and distribution 270-274</w:t>
      </w:r>
    </w:p>
    <w:p>
      <w:r>
        <w:t>oxides 305</w:t>
      </w:r>
    </w:p>
    <w:p>
      <w:r>
        <w:t>‘ee also Carbon monoxide, Carbon dioxide</w:t>
      </w:r>
    </w:p>
    <w:p>
      <w:r>
        <w:t>“monofluoride” 289</w:t>
      </w:r>
    </w:p>
    <w:p>
      <w:r>
        <w:t>radioactive "C276</w:t>
      </w:r>
    </w:p>
    <w:p>
      <w:r>
        <w:t>suboxides 305</w:t>
      </w:r>
    </w:p>
    <w:p>
      <w:r>
        <w:t>Carbon dioxide 305, 314</w:t>
      </w:r>
    </w:p>
    <w:p>
      <w:r>
        <w:t>‘aqueous solutions (acidity of) 308, 310,</w:t>
      </w:r>
    </w:p>
    <w:p>
      <w:r>
        <w:t>atmospheric 273-274</w:t>
      </w:r>
    </w:p>
    <w:p>
      <w:r>
        <w:t>‘coordination chemistry 312</w:t>
      </w:r>
    </w:p>
    <w:p>
      <w:r>
        <w:t>industrial importance 307, 308</w:t>
      </w:r>
    </w:p>
    <w:p>
      <w:r>
        <w:t>insertion into M-C bonds" 134, 312</w:t>
      </w:r>
    </w:p>
    <w:p>
      <w:r>
        <w:t>as a ligand. 312, 313.</w:t>
      </w:r>
    </w:p>
    <w:p>
      <w:r>
        <w:t>in photosynthesis 125</w:t>
      </w:r>
    </w:p>
    <w:p>
      <w:r>
        <w:t>--- Page 1327 ---</w:t>
      </w:r>
    </w:p>
    <w:p>
      <w:r>
        <w:t>physical properties 305</w:t>
      </w:r>
    </w:p>
    <w:p>
      <w:r>
        <w:t>production and uses of 311</w:t>
      </w:r>
    </w:p>
    <w:p>
      <w:r>
        <w:t>use in MC syntheses 310</w:t>
      </w:r>
    </w:p>
    <w:p>
      <w:r>
        <w:t>‘Carbon monoxide 305-310</w:t>
      </w:r>
    </w:p>
    <w:p>
      <w:r>
        <w:t>‘bonding in 926, 927</w:t>
      </w:r>
    </w:p>
    <w:p>
      <w:r>
        <w:t>chemical reactions 306, 308</w:t>
      </w:r>
    </w:p>
    <w:p>
      <w:r>
        <w:t>Industrial importance 307</w:t>
      </w:r>
    </w:p>
    <w:p>
      <w:r>
        <w:t>asa ligand 926-929</w:t>
      </w:r>
    </w:p>
    <w:p>
      <w:r>
        <w:t>physical properties 306</w:t>
      </w:r>
    </w:p>
    <w:p>
      <w:r>
        <w:t>poisoning effect of 306, 1101</w:t>
      </w:r>
    </w:p>
    <w:p>
      <w:r>
        <w:t>Preparation of pure 306</w:t>
      </w:r>
    </w:p>
    <w:p>
      <w:r>
        <w:t>similarity to PF as a ligand 496</w:t>
      </w:r>
    </w:p>
    <w:p>
      <w:r>
        <w:t>CCarbonates,terestral distribution 274, 273</w:t>
      </w:r>
    </w:p>
    <w:p>
      <w:r>
        <w:t>Carbonic acid 310</w:t>
      </w:r>
    </w:p>
    <w:p>
      <w:r>
        <w:t>‘Carbonic anhydrase 1225</w:t>
      </w:r>
    </w:p>
    <w:p>
      <w:r>
        <w:t>‘Carbonyl luoride, reaction with OF; 640</w:t>
      </w:r>
    </w:p>
    <w:p>
      <w:r>
        <w:t>‘Carbonyl halides see Carbon oxohalides</w:t>
      </w:r>
    </w:p>
    <w:p>
      <w:r>
        <w:t>‘Carhonyls see Carbon monoxide as a ligand</w:t>
      </w:r>
    </w:p>
    <w:p>
      <w:r>
        <w:t>‘see also individual elements</w:t>
      </w:r>
    </w:p>
    <w:p>
      <w:r>
        <w:t>Carboplatin 1165</w:t>
      </w:r>
    </w:p>
    <w:p>
      <w:r>
        <w:t>Carboranes 161, I8Iff</w:t>
      </w:r>
    </w:p>
    <w:p>
      <w:r>
        <w:t>‘bonding 181</w:t>
      </w:r>
    </w:p>
    <w:p>
      <w:r>
        <w:t>chemical reactions 186, 189</w:t>
      </w:r>
    </w:p>
    <w:p>
      <w:r>
        <w:t>Isomerization 185~ 187</w:t>
      </w:r>
    </w:p>
    <w:p>
      <w:r>
        <w:t>preparation 181-185</w:t>
      </w:r>
    </w:p>
    <w:p>
      <w:r>
        <w:t>Sructures 181, 185</w:t>
      </w:r>
    </w:p>
    <w:p>
      <w:r>
        <w:t>CCarborundum see Silicon carbide</w:t>
      </w:r>
    </w:p>
    <w:p>
      <w:r>
        <w:t>Carbosilanes 362</w:t>
      </w:r>
    </w:p>
    <w:p>
      <w:r>
        <w:t>Carboxypeptidase A 1224</w:t>
      </w:r>
    </w:p>
    <w:p>
      <w:r>
        <w:t>Carbyne ligands 928-930</w:t>
      </w:r>
    </w:p>
    <w:p>
      <w:r>
        <w:t>Camotite 977</w:t>
      </w:r>
    </w:p>
    <w:p>
      <w:r>
        <w:t>CCaro's acid see Peroxomonosulfuric acid</w:t>
      </w:r>
    </w:p>
    <w:p>
      <w:r>
        <w:t>Castiron 1071</w:t>
      </w:r>
    </w:p>
    <w:p>
      <w:r>
        <w:t>Cassiterite see Tin dioxide</w:t>
      </w:r>
    </w:p>
    <w:p>
      <w:r>
        <w:t>Caster Kelner proces (chloral) 790, 1203</w:t>
      </w:r>
    </w:p>
    <w:p>
      <w:r>
        <w:t>Catalysis</w:t>
      </w:r>
    </w:p>
    <w:p>
      <w:r>
        <w:t>‘ammonia, oxidation to NO, NO2 423, 468, 466</w:t>
      </w:r>
    </w:p>
    <w:p>
      <w:r>
        <w:t>synthesis (Haber-Bosch} 43, 421-22</w:t>
      </w:r>
    </w:p>
    <w:p>
      <w:r>
        <w:t>ammonia()/metal solutions, effects of impurities 78</w:t>
      </w:r>
    </w:p>
    <w:p>
      <w:r>
        <w:t>conjuncto boranes, preparation of 162</w:t>
      </w:r>
    </w:p>
    <w:p>
      <w:r>
        <w:t>Cap, hydroxylation by base 284</w:t>
      </w:r>
    </w:p>
    <w:p>
      <w:r>
        <w:t>carbonylation of BiaHi2? 180</w:t>
      </w:r>
    </w:p>
    <w:p>
      <w:r>
        <w:t>H bonds, homogeneous catalytic activity of 494</w:t>
      </w:r>
    </w:p>
    <w:p>
      <w:r>
        <w:t>chlorination of organic compounds by CuCl 798</w:t>
      </w:r>
    </w:p>
    <w:p>
      <w:r>
        <w:t>S2Ch t0 SClz by FeCl; | 689</w:t>
      </w:r>
    </w:p>
    <w:p>
      <w:r>
        <w:t>SiC to Sic by Nich 811</w:t>
      </w:r>
    </w:p>
    <w:p>
      <w:r>
        <w:t>$0; t0 O;SCly by C or FeChy 694</w:t>
      </w:r>
    </w:p>
    <w:p>
      <w:r>
        <w:t>CClaus process for recovery of $ from HS 651, 699</w:t>
      </w:r>
    </w:p>
    <w:p>
      <w:r>
        <w:t>“clock” reactions, aurocatlysis 864</w:t>
      </w:r>
    </w:p>
    <w:p>
      <w:r>
        <w:t>C-N-O cycle in stars 9</w:t>
      </w:r>
    </w:p>
    <w:p>
      <w:r>
        <w:t>contact process for HS, 646, 700, 708, 981</w:t>
      </w:r>
    </w:p>
    <w:p>
      <w:r>
        <w:t>‘CO, organic reactions of "309</w:t>
      </w:r>
    </w:p>
    <w:p>
      <w:r>
        <w:t>(CSp, chlorination by Fe/FeCls and by I 317</w:t>
      </w:r>
    </w:p>
    <w:p>
      <w:r>
        <w:t>synthesis by SiOz or AOs 317</w:t>
      </w:r>
    </w:p>
    <w:p>
      <w:r>
        <w:t>Fischer-Tropsch process. 309, 1106</w:t>
      </w:r>
    </w:p>
    <w:p>
      <w:r>
        <w:t>fluorination of ammonia by Cu 439</w:t>
      </w:r>
    </w:p>
    <w:p>
      <w:r>
        <w:t>‘graphite by acid 289</w:t>
      </w:r>
    </w:p>
    <w:p>
      <w:r>
        <w:t>SOF; by CsF 685</w:t>
      </w:r>
    </w:p>
    <w:p>
      <w:r>
        <w:t>S03 by AgF 640</w:t>
      </w:r>
    </w:p>
    <w:p>
      <w:r>
        <w:t>graphite -» diamond transition by molten metals 278</w:t>
      </w:r>
    </w:p>
    <w:p>
      <w:r>
        <w:t>Hb, ortho-para conversion by paramagnetic species</w:t>
      </w:r>
    </w:p>
    <w:p>
      <w:r>
        <w:t>HCN, production of 321</w:t>
      </w:r>
    </w:p>
    <w:p>
      <w:r>
        <w:t>hhydrazine, decomposition by heavy metals 428</w:t>
      </w:r>
    </w:p>
    <w:p>
      <w:r>
        <w:t>35</w:t>
      </w:r>
    </w:p>
    <w:p>
      <w:r>
        <w:t>1311</w:t>
      </w:r>
    </w:p>
    <w:p>
      <w:r>
        <w:t>hhydrodesulfurization (HDS) by Mo compounds 1005</w:t>
      </w:r>
    </w:p>
    <w:p>
      <w:r>
        <w:t>hhydroformylation of alkenes 309, 593, 1135, 1140</w:t>
      </w:r>
    </w:p>
    <w:p>
      <w:r>
        <w:t>hydrogen peroxide, decomposition of 63S</w:t>
      </w:r>
    </w:p>
    <w:p>
      <w:r>
        <w:t>production of 634</w:t>
      </w:r>
    </w:p>
    <w:p>
      <w:r>
        <w:t>hydrogenation by metal hydrides 47</w:t>
      </w:r>
    </w:p>
    <w:p>
      <w:r>
        <w:t>hydrogenation of alkenes.” 1134-1138</w:t>
      </w:r>
    </w:p>
    <w:p>
      <w:r>
        <w:t>NO by Puchatcoal 431</w:t>
      </w:r>
    </w:p>
    <w:p>
      <w:r>
        <w:t>unsaturated organic compounds 38, 43, 1146</w:t>
      </w:r>
    </w:p>
    <w:p>
      <w:r>
        <w:t>bbypohalous acids, decompesition of | 858</w:t>
      </w:r>
    </w:p>
    <w:p>
      <w:r>
        <w:t>hhyponitrous acid (HONNOH), base decomposition of</w:t>
      </w:r>
    </w:p>
    <w:p>
      <w:r>
        <w:t>460</w:t>
      </w:r>
    </w:p>
    <w:p>
      <w:r>
        <w:t>nitramide (HNNOz), hase decomposition of 459</w:t>
      </w:r>
    </w:p>
    <w:p>
      <w:r>
        <w:t>(0,, preparation from H20: 603</w:t>
      </w:r>
    </w:p>
    <w:p>
      <w:r>
        <w:t>‘organotin compounds, synthesis of 399</w:t>
      </w:r>
    </w:p>
    <w:p>
      <w:r>
        <w:t>oxidation of SF, by O2/NO&gt; 687</w:t>
      </w:r>
    </w:p>
    <w:p>
      <w:r>
        <w:t>$02 700, 708</w:t>
      </w:r>
    </w:p>
    <w:p>
      <w:r>
        <w:t>phase transfer catalysis by Br-containing</w:t>
      </w:r>
    </w:p>
    <w:p>
      <w:r>
        <w:t>compounds 794</w:t>
      </w:r>
    </w:p>
    <w:p>
      <w:r>
        <w:t>exyptands 97</w:t>
      </w:r>
    </w:p>
    <w:p>
      <w:r>
        <w:t>Reppe synthesis by Ni" complexes 309, 1167, 1172</w:t>
      </w:r>
    </w:p>
    <w:p>
      <w:r>
        <w:t>propene, dimerization by AIPr} 260</w:t>
      </w:r>
    </w:p>
    <w:p>
      <w:r>
        <w:t>S4Ns, depolymerization to 2S2N2 by Ag»S 725</w:t>
      </w:r>
    </w:p>
    <w:p>
      <w:r>
        <w:t>silanes, formation by Cu 338, 363,</w:t>
      </w:r>
    </w:p>
    <w:p>
      <w:r>
        <w:t>hydrolysis by base 339</w:t>
      </w:r>
    </w:p>
    <w:p>
      <w:r>
        <w:t>silicone polymers, crosslinking of 365</w:t>
      </w:r>
    </w:p>
    <w:p>
      <w:r>
        <w:t>steam- hydrocarbon reforming process 39, 421</w:t>
      </w:r>
    </w:p>
    <w:p>
      <w:r>
        <w:t>‘Wacker process by PACI,/CuCl 1172</w:t>
      </w:r>
    </w:p>
    <w:p>
      <w:r>
        <w:t>‘water-gas shift reaction 38-39, 311, 421, 1106</w:t>
      </w:r>
    </w:p>
    <w:p>
      <w:r>
        <w:t>see also Catalysts</w:t>
      </w:r>
    </w:p>
    <w:p>
      <w:r>
        <w:t>Catalysts</w:t>
      </w:r>
    </w:p>
    <w:p>
      <w:r>
        <w:t>‘alumina (activated) 243, 245</w:t>
      </w:r>
    </w:p>
    <w:p>
      <w:r>
        <w:t>BF; 199, 200, 686</w:t>
      </w:r>
    </w:p>
    <w:p>
      <w:r>
        <w:t>carbon (activated)</w:t>
      </w:r>
    </w:p>
    <w:p>
      <w:r>
        <w:t>carbonyl complexes of metals</w:t>
      </w:r>
    </w:p>
    <w:p>
      <w:r>
        <w:t>1135, 1142,</w:t>
      </w:r>
    </w:p>
    <w:p>
      <w:r>
        <w:t>crown ethers in synthesis of organoantimony</w:t>
      </w:r>
    </w:p>
    <w:p>
      <w:r>
        <w:t>compounds $96</w:t>
      </w:r>
    </w:p>
    <w:p>
      <w:r>
        <w:t>&lt;ithiolato complexes in polymerizations and</w:t>
      </w:r>
    </w:p>
    <w:p>
      <w:r>
        <w:t>oxidations 674</w:t>
      </w:r>
    </w:p>
    <w:p>
      <w:r>
        <w:t>Friedel Crafts 171, 176, 186, 199, 235-6, 338, 385</w:t>
      </w:r>
    </w:p>
    <w:p>
      <w:r>
        <w:t>HBr 812</w:t>
      </w:r>
    </w:p>
    <w:p>
      <w:r>
        <w:t>HCL in hydrolysis of glucose 812</w:t>
      </w:r>
    </w:p>
    <w:p>
      <w:r>
        <w:t>hheteropolymetalltes in petrochemical industry 1014</w:t>
      </w:r>
    </w:p>
    <w:p>
      <w:r>
        <w:t>HF 200, 810</w:t>
      </w:r>
    </w:p>
    <w:p>
      <w:r>
        <w:t>1 317, 508, 800</w:t>
      </w:r>
    </w:p>
    <w:p>
      <w:r>
        <w:t>Ir 321. 1115</w:t>
      </w:r>
    </w:p>
    <w:p>
      <w:r>
        <w:t>lanthanide oxides 1232</w:t>
      </w:r>
    </w:p>
    <w:p>
      <w:r>
        <w:t>“magic acid” in organic catalytic processes _ 570</w:t>
      </w:r>
    </w:p>
    <w:p>
      <w:r>
        <w:t>metalloenzymes in biological systems 1138</w:t>
      </w:r>
    </w:p>
    <w:p>
      <w:r>
        <w:t>‘MoS2 in bydrogenations 1018</w:t>
      </w:r>
    </w:p>
    <w:p>
      <w:r>
        <w:t>[NE&amp; in malathion production $09</w:t>
      </w:r>
    </w:p>
    <w:p>
      <w:r>
        <w:t>Ni, Pd, PL 43, 321, 421, 431, 603, 634, 646, 810, 1148,</w:t>
      </w:r>
    </w:p>
    <w:p>
      <w:r>
        <w:t>[NO complexes in homogeneous catalysis’ 450, 452</w:t>
      </w:r>
    </w:p>
    <w:p>
      <w:r>
        <w:t>'Na0s in decomposition of ozone 458</w:t>
      </w:r>
    </w:p>
    <w:p>
      <w:r>
        <w:t>nonstoichiometric oxides in heterogeneous</w:t>
      </w:r>
    </w:p>
    <w:p>
      <w:r>
        <w:t>catalysis 644</w:t>
      </w:r>
    </w:p>
    <w:p>
      <w:r>
        <w:t>‘organotin compounds for polyurethanes _ 400</w:t>
      </w:r>
    </w:p>
    <w:p>
      <w:r>
        <w:t>PhsPO as an O atom transfer catalyst. 504</w:t>
      </w:r>
    </w:p>
    <w:p>
      <w:r>
        <w:t>polymerization catalysts 105, 200, 229</w:t>
      </w:r>
    </w:p>
    <w:p>
      <w:r>
        <w:t>polyphosphoric acid in petrochemical processes $20</w:t>
      </w:r>
    </w:p>
    <w:p>
      <w:r>
        <w:t>PURE for lead-free petroleum products. 1083</w:t>
      </w:r>
    </w:p>
    <w:p>
      <w:r>
        <w:t>Rh 321, 1115</w:t>
      </w:r>
    </w:p>
    <w:p>
      <w:r>
        <w:t>SOFCIs in fuorinations 304</w:t>
      </w:r>
    </w:p>
    <w:p>
      <w:r>
        <w:t>274, 305, 321, 694</w:t>
      </w:r>
    </w:p>
    <w:p>
      <w:r>
        <w:t>309, 593, 1106,</w:t>
      </w:r>
    </w:p>
    <w:p>
      <w:r>
        <w:t>--- Page 1328 ---</w:t>
      </w:r>
    </w:p>
    <w:p>
      <w:r>
        <w:t>1312</w:t>
      </w:r>
    </w:p>
    <w:p>
      <w:r>
        <w:t>Catalysts — contd</w:t>
      </w:r>
    </w:p>
    <w:p>
      <w:r>
        <w:t>Tin oxide systems 385</w:t>
      </w:r>
    </w:p>
    <w:p>
      <w:r>
        <w:t>Vaska’s compound 615, 1135-1136</w:t>
      </w:r>
    </w:p>
    <w:p>
      <w:r>
        <w:t>V0; 708, 981</w:t>
      </w:r>
    </w:p>
    <w:p>
      <w:r>
        <w:t>Witkinson’s catalyst 43, 1134-1135</w:t>
      </w:r>
    </w:p>
    <w:p>
      <w:r>
        <w:t>zedlites 309, 389</w:t>
      </w:r>
    </w:p>
    <w:p>
      <w:r>
        <w:t>Zielgler-Natta catalysts 260-261, 972</w:t>
      </w:r>
    </w:p>
    <w:p>
      <w:r>
        <w:t>See also Catalysis</w:t>
      </w:r>
    </w:p>
    <w:p>
      <w:r>
        <w:t>CCatenation in Group 14 elements 374, 402</w:t>
      </w:r>
    </w:p>
    <w:p>
      <w:r>
        <w:t>Catena-polyarsanes $84~587</w:t>
      </w:r>
    </w:p>
    <w:p>
      <w:r>
        <w:t>Catena-Ss diradical 660, 662</w:t>
      </w:r>
    </w:p>
    <w:p>
      <w:r>
        <w:t>CatenaS, 656, 659</w:t>
      </w:r>
    </w:p>
    <w:p>
      <w:r>
        <w:t>formation at X point 660</w:t>
      </w:r>
    </w:p>
    <w:p>
      <w:r>
        <w:t>Caustic soda see Sodium hydroxide</w:t>
      </w:r>
    </w:p>
    <w:p>
      <w:r>
        <w:t>Cellophane 317</w:t>
      </w:r>
    </w:p>
    <w:p>
      <w:r>
        <w:t>Cement 251, 252</w:t>
      </w:r>
    </w:p>
    <w:p>
      <w:r>
        <w:t>Cementite 1075</w:t>
      </w:r>
    </w:p>
    <w:p>
      <w:r>
        <w:t>Cerium 1229</w:t>
      </w:r>
    </w:p>
    <w:p>
      <w:r>
        <w:t>‘diiodide 1240</w:t>
      </w:r>
    </w:p>
    <w:p>
      <w:r>
        <w:t>‘+4 oxidation state 1236, 1239, 1244</w:t>
      </w:r>
    </w:p>
    <w:p>
      <w:r>
        <w:t>production 1230</w:t>
      </w:r>
    </w:p>
    <w:p>
      <w:r>
        <w:t>See also Lanthanide elements</w:t>
      </w:r>
    </w:p>
    <w:p>
      <w:r>
        <w:t>Chabazite see Zeolites</w:t>
      </w:r>
    </w:p>
    <w:p>
      <w:r>
        <w:t>Chain polyphosphates 526-529</w:t>
      </w:r>
    </w:p>
    <w:p>
      <w:r>
        <w:t>diphosphates 526</w:t>
      </w:r>
    </w:p>
    <w:p>
      <w:r>
        <w:t>tripolyphosphates $28, $28</w:t>
      </w:r>
    </w:p>
    <w:p>
      <w:r>
        <w:t>see also Adenosine triphosphate, Sodium</w:t>
      </w:r>
    </w:p>
    <w:p>
      <w:r>
        <w:t>twipolyphosphate. Graham's salt, Kurrol's salt,</w:t>
      </w:r>
    </w:p>
    <w:p>
      <w:r>
        <w:t>Maddrell’s salt</w:t>
      </w:r>
    </w:p>
    <w:p>
      <w:r>
        <w:t>‘Chain reactions, nuclear 1256, 1261</w:t>
      </w:r>
    </w:p>
    <w:p>
      <w:r>
        <w:t>‘Chalcocite (copper glance) 1174</w:t>
      </w:r>
    </w:p>
    <w:p>
      <w:r>
        <w:t>CChalcogens, group trends 754-759</w:t>
      </w:r>
    </w:p>
    <w:p>
      <w:r>
        <w:t>see also 8, Se, Te, Po</w:t>
      </w:r>
    </w:p>
    <w:p>
      <w:r>
        <w:t>Chalcoptile elements 646, 648</w:t>
      </w:r>
    </w:p>
    <w:p>
      <w:r>
        <w:t>‘Chaleopyrite (copper pyrite) CuFeS&gt; 649, 1174, 1365</w:t>
      </w:r>
    </w:p>
    <w:p>
      <w:r>
        <w:t>Chaoite 275, 276</w:t>
      </w:r>
    </w:p>
    <w:p>
      <w:r>
        <w:t>Chelate effect “910-911</w:t>
      </w:r>
    </w:p>
    <w:p>
      <w:r>
        <w:t>Chelation 906, 910,</w:t>
      </w:r>
    </w:p>
    <w:p>
      <w:r>
        <w:t>‘Chemical periodicity 20fF</w:t>
      </w:r>
    </w:p>
    <w:p>
      <w:r>
        <w:t>‘Chemical properties of the elements, periodic trends in 23</w:t>
      </w:r>
    </w:p>
    <w:p>
      <w:r>
        <w:t>‘Chemical shear structures. 644</w:t>
      </w:r>
    </w:p>
    <w:p>
      <w:r>
        <w:t>see also oxides of Ti, Mo, W, Re, ee</w:t>
      </w:r>
    </w:p>
    <w:p>
      <w:r>
        <w:t>‘Chemiluminescence of phosphorus "483</w:t>
      </w:r>
    </w:p>
    <w:p>
      <w:r>
        <w:t>‘Chermobyl, nuclear reactor disaster 146</w:t>
      </w:r>
    </w:p>
    <w:p>
      <w:r>
        <w:t>CChevrel phases 1018, 1031</w:t>
      </w:r>
    </w:p>
    <w:p>
      <w:r>
        <w:t>Chile saltpetre 407</w:t>
      </w:r>
    </w:p>
    <w:p>
      <w:r>
        <w:t>‘ee also Sodium nitate</w:t>
      </w:r>
    </w:p>
    <w:p>
      <w:r>
        <w:t>CChlorates, CIO)” 862-865</w:t>
      </w:r>
    </w:p>
    <w:p>
      <w:r>
        <w:t>redox properties 1001, 1002</w:t>
      </w:r>
    </w:p>
    <w:p>
      <w:r>
        <w:t>Chiorie acids HCIOs $63</w:t>
      </w:r>
    </w:p>
    <w:p>
      <w:r>
        <w:t>Chlorides, synthesis of 821, 822</w:t>
      </w:r>
    </w:p>
    <w:p>
      <w:r>
        <w:t>see also individual elements</w:t>
      </w:r>
    </w:p>
    <w:p>
      <w:r>
        <w:t>Chorin 126</w:t>
      </w:r>
    </w:p>
    <w:p>
      <w:r>
        <w:t>Chlorine</w:t>
      </w:r>
    </w:p>
    <w:p>
      <w:r>
        <w:t>abundance and distibution 798</w:t>
      </w:r>
    </w:p>
    <w:p>
      <w:r>
        <w:t>atomic and physical properties 800-804</w:t>
      </w:r>
    </w:p>
    <w:p>
      <w:r>
        <w:t>bleaching power 790, 793</w:t>
      </w:r>
    </w:p>
    <w:p>
      <w:r>
        <w:t>cations Ch*, Chh* 842, 843,</w:t>
      </w:r>
    </w:p>
    <w:p>
      <w:r>
        <w:t>dioxide, ClO; 844, 845, 846-848</w:t>
      </w:r>
    </w:p>
    <w:p>
      <w:r>
        <w:t>history 790-793</w:t>
      </w:r>
    </w:p>
    <w:p>
      <w:r>
        <w:t>hydrate 790)</w:t>
      </w:r>
    </w:p>
    <w:p>
      <w:r>
        <w:t>monofluorides 824-827, 832</w:t>
      </w:r>
    </w:p>
    <w:p>
      <w:r>
        <w:t>‘oxide fluorides 875-880</w:t>
      </w:r>
    </w:p>
    <w:p>
      <w:r>
        <w:t>Index</w:t>
      </w:r>
    </w:p>
    <w:p>
      <w:r>
        <w:t>oxides 844-850</w:t>
      </w:r>
    </w:p>
    <w:p>
      <w:r>
        <w:t>foxoacids and oxoacid salts 8531f</w:t>
      </w:r>
    </w:p>
    <w:p>
      <w:r>
        <w:t>‘nomenclature 853</w:t>
      </w:r>
    </w:p>
    <w:p>
      <w:r>
        <w:t>redox properties 853-885</w:t>
      </w:r>
    </w:p>
    <w:p>
      <w:r>
        <w:t>See individual compounds, Hypochlorous ac</w:t>
      </w:r>
    </w:p>
    <w:p>
      <w:r>
        <w:t>Hypochlonites, Chlorous ach,</w:t>
      </w:r>
    </w:p>
    <w:p>
      <w:r>
        <w:t>pemafvorde "632-834</w:t>
      </w:r>
    </w:p>
    <w:p>
      <w:r>
        <w:t>production and uses 797-798</w:t>
      </w:r>
    </w:p>
    <w:p>
      <w:r>
        <w:t>fadioactive isotopes 801, 802</w:t>
      </w:r>
    </w:p>
    <w:p>
      <w:r>
        <w:t>reactivity 808</w:t>
      </w:r>
    </w:p>
    <w:p>
      <w:r>
        <w:t>Standard reduction potentials 850</w:t>
      </w:r>
    </w:p>
    <w:p>
      <w:r>
        <w:t>stereochemistry 806</w:t>
      </w:r>
    </w:p>
    <w:p>
      <w:r>
        <w:t>toxicity 793,</w:t>
      </w:r>
    </w:p>
    <w:p>
      <w:r>
        <w:t>trifluoride 827-830, 852</w:t>
      </w:r>
    </w:p>
    <w:p>
      <w:r>
        <w:t>volt equivalent diagram 885</w:t>
      </w:r>
    </w:p>
    <w:p>
      <w:r>
        <w:t>se also Halogens</w:t>
      </w:r>
    </w:p>
    <w:p>
      <w:r>
        <w:t>chlorite 385, 357.413</w:t>
      </w:r>
    </w:p>
    <w:p>
      <w:r>
        <w:t>Chiorites, C10; 884, 885, 859-862, 1002, 1007-1009,</w:t>
      </w:r>
    </w:p>
    <w:p>
      <w:r>
        <w:t>Chlorofiorccarbons 608,393, 848</w:t>
      </w:r>
    </w:p>
    <w:p>
      <w:r>
        <w:t>Chlorophyils 109, 125-127</w:t>
      </w:r>
    </w:p>
    <w:p>
      <w:r>
        <w:t>CChloropatnic acid! 1184</w:t>
      </w:r>
    </w:p>
    <w:p>
      <w:r>
        <w:t>CClorosulfanes sce Sulu chlorides</w:t>
      </w:r>
    </w:p>
    <w:p>
      <w:r>
        <w:t>CClorous acid, HCIO: "854, 855,859, 861</w:t>
      </w:r>
    </w:p>
    <w:p>
      <w:r>
        <w:t>Chromate on 1008, 1024, 1193</w:t>
      </w:r>
    </w:p>
    <w:p>
      <w:r>
        <w:t>CChromate alum 1028</w:t>
      </w:r>
    </w:p>
    <w:p>
      <w:r>
        <w:t>{Chrome cchre™ 1003</w:t>
      </w:r>
    </w:p>
    <w:p>
      <w:r>
        <w:t>Chromic acid 1007</w:t>
      </w:r>
    </w:p>
    <w:p>
      <w:r>
        <w:t>Chromite 1003</w:t>
      </w:r>
    </w:p>
    <w:p>
      <w:r>
        <w:t>Chroma</w:t>
      </w:r>
    </w:p>
    <w:p>
      <w:r>
        <w:t>abundance 1003</w:t>
      </w:r>
    </w:p>
    <w:p>
      <w:r>
        <w:t>bisteyclopenadinyl) 939, 1038</w:t>
      </w:r>
    </w:p>
    <w:p>
      <w:r>
        <w:t>borazine complex 210</w:t>
      </w:r>
    </w:p>
    <w:p>
      <w:r>
        <w:t>catbonyls 928-929, 1037</w:t>
      </w:r>
    </w:p>
    <w:p>
      <w:r>
        <w:t>catbyne complexes 929</w:t>
      </w:r>
    </w:p>
    <w:p>
      <w:r>
        <w:t>chaleogenides 680, 1017, 1018,</w:t>
      </w:r>
    </w:p>
    <w:p>
      <w:r>
        <w:t>complexes</w:t>
      </w:r>
    </w:p>
    <w:p>
      <w:r>
        <w:t>“+6 oxidation state 1023-1024</w:t>
      </w:r>
    </w:p>
    <w:p>
      <w:r>
        <w:t>+5 oxidation sate 1026-1025</w:t>
      </w:r>
    </w:p>
    <w:p>
      <w:r>
        <w:t>$4 oxidation sate 1025-1027</w:t>
      </w:r>
    </w:p>
    <w:p>
      <w:r>
        <w:t>#3 oxidation sate 1027-1031</w:t>
      </w:r>
    </w:p>
    <w:p>
      <w:r>
        <w:t>++2 oxidation state 1031-1038</w:t>
      </w:r>
    </w:p>
    <w:p>
      <w:r>
        <w:t>with S666</w:t>
      </w:r>
    </w:p>
    <w:p>
      <w:r>
        <w:t>compounds with quadruple metal-metal honds</w:t>
      </w:r>
    </w:p>
    <w:p>
      <w:r>
        <w:t>1032~1034</w:t>
      </w:r>
    </w:p>
    <w:p>
      <w:r>
        <w:t>cycloocatetaene complex 943</w:t>
      </w:r>
    </w:p>
    <w:p>
      <w:r>
        <w:t>ejclopentadienyls 939, 1037</w:t>
      </w:r>
    </w:p>
    <w:p>
      <w:r>
        <w:t>dibenzene “sandwich” compound 940, 1039</w:t>
      </w:r>
    </w:p>
    <w:p>
      <w:r>
        <w:t>discovery 1002</w:t>
      </w:r>
    </w:p>
    <w:p>
      <w:r>
        <w:t>dithiolene complex redox series 675</w:t>
      </w:r>
    </w:p>
    <w:p>
      <w:r>
        <w:t>halides and exohalides. 1019-1023</w:t>
      </w:r>
    </w:p>
    <w:p>
      <w:r>
        <w:t>hexacarbonyl 928, 1037</w:t>
      </w:r>
    </w:p>
    <w:p>
      <w:r>
        <w:t>importance of Cail in erly coordination</w:t>
      </w:r>
    </w:p>
    <w:p>
      <w:r>
        <w:t>Chemistry” 914, 1027</w:t>
      </w:r>
    </w:p>
    <w:p>
      <w:r>
        <w:t>conganometalic compounds 371, 373-375, 1207-1210</w:t>
      </w:r>
    </w:p>
    <w:p>
      <w:r>
        <w:t>fnides "10071009</w:t>
      </w:r>
    </w:p>
    <w:p>
      <w:r>
        <w:t>peroxo complexes 636, 637</w:t>
      </w:r>
    </w:p>
    <w:p>
      <w:r>
        <w:t>polynuclear complexes in dyeing and tanning. 1030</w:t>
      </w:r>
    </w:p>
    <w:p>
      <w:r>
        <w:t>Epolyphenyl" compounds. 940</w:t>
      </w:r>
    </w:p>
    <w:p>
      <w:r>
        <w:t>production and uses 1008</w:t>
      </w:r>
    </w:p>
    <w:p>
      <w:r>
        <w:t>Sulfides, nonstoichiometry in 679</w:t>
      </w:r>
    </w:p>
    <w:p>
      <w:r>
        <w:t>sce also Group 6 elements</w:t>
      </w:r>
    </w:p>
    <w:p>
      <w:r>
        <w:t>CChromocene 1038,</w:t>
      </w:r>
    </w:p>
    <w:p>
      <w:r>
        <w:t>Chrysotile 351, 352,357</w:t>
      </w:r>
    </w:p>
    <w:p>
      <w:r>
        <w:t>--- Page 1329 ---</w:t>
      </w:r>
    </w:p>
    <w:p>
      <w:r>
        <w:t>Cinnabar (vermillion), HS 649, 1202, 1210</w:t>
      </w:r>
    </w:p>
    <w:p>
      <w:r>
        <w:t>Greular dichroism (CD) 1125</w:t>
      </w:r>
    </w:p>
    <w:p>
      <w:r>
        <w:t>Cisplatin 1164</w:t>
      </w:r>
    </w:p>
    <w:p>
      <w:r>
        <w:t>‘Class-a and classb metal jons 909</w:t>
      </w:r>
    </w:p>
    <w:p>
      <w:r>
        <w:t>see also Ligands</w:t>
      </w:r>
    </w:p>
    <w:p>
      <w:r>
        <w:t>CClathrate compounds 893, 1161</w:t>
      </w:r>
    </w:p>
    <w:p>
      <w:r>
        <w:t>Claus process (S from HpS) 651, 652, 699</w:t>
      </w:r>
    </w:p>
    <w:p>
      <w:r>
        <w:t>tse of 356</w:t>
      </w:r>
    </w:p>
    <w:p>
      <w:r>
        <w:t>‘Clock reaction (H. Landolt) 864</w:t>
      </w:r>
    </w:p>
    <w:p>
      <w:r>
        <w:t>‘Cluster compounds</w:t>
      </w:r>
    </w:p>
    <w:p>
      <w:r>
        <w:t>boranes incorporating P, As or Sb 212</w:t>
      </w:r>
    </w:p>
    <w:p>
      <w:r>
        <w:t>boron carbide 149</w:t>
      </w:r>
    </w:p>
    <w:p>
      <w:r>
        <w:t>boron hydrides 151-180</w:t>
      </w:r>
    </w:p>
    <w:p>
      <w:r>
        <w:t>catbido metal carbonyls 1107—1108</w:t>
      </w:r>
    </w:p>
    <w:p>
      <w:r>
        <w:t>carboranes 181-189</w:t>
      </w:r>
    </w:p>
    <w:p>
      <w:r>
        <w:t>cobalt, rhodium and iridium carbonyls 9286,</w:t>
      </w:r>
    </w:p>
    <w:p>
      <w:r>
        <w:t>1140-1143</w:t>
      </w:r>
    </w:p>
    <w:p>
      <w:r>
        <w:t>cobalt~sulfur complexes 1119</w:t>
      </w:r>
    </w:p>
    <w:p>
      <w:r>
        <w:t>fof germanium, tin and lead 383, 392-396, 455-458</w:t>
      </w:r>
    </w:p>
    <w:p>
      <w:r>
        <w:t>of indium 256-7</w:t>
      </w:r>
    </w:p>
    <w:p>
      <w:r>
        <w:t>gold phosphines 1197</w:t>
      </w:r>
    </w:p>
    <w:p>
      <w:r>
        <w:t>lton, ruthenium and osmium carbonyls 928ff,</w:t>
      </w:r>
    </w:p>
    <w:p>
      <w:r>
        <w:t>1104-1108</w:t>
      </w:r>
    </w:p>
    <w:p>
      <w:r>
        <w:t>lanthanide halides 1242</w:t>
      </w:r>
    </w:p>
    <w:p>
      <w:r>
        <w:t>Tihium alkyls 103-105</w:t>
      </w:r>
    </w:p>
    <w:p>
      <w:r>
        <w:t>lithium imides 100</w:t>
      </w:r>
    </w:p>
    <w:p>
      <w:r>
        <w:t>rmercury-coniaining 1120</w:t>
      </w:r>
    </w:p>
    <w:p>
      <w:r>
        <w:t>metal borides 148, 149-151</w:t>
      </w:r>
    </w:p>
    <w:p>
      <w:r>
        <w:t>metalloboranes 171-173, 178</w:t>
      </w:r>
    </w:p>
    <w:p>
      <w:r>
        <w:t>metallocarboranes._ 189-195</w:t>
      </w:r>
    </w:p>
    <w:p>
      <w:r>
        <w:t>molybdenum and tungsten dihalides 1022</w:t>
      </w:r>
    </w:p>
    <w:p>
      <w:r>
        <w:t>nickel, palladium and platinum carbonyls 1168-71</w:t>
      </w:r>
    </w:p>
    <w:p>
      <w:r>
        <w:t>niobium and tantalum halides 991</w:t>
      </w:r>
    </w:p>
    <w:p>
      <w:r>
        <w:t>‘of phosphorus, arsenic, antimony and bismuth 563,</w:t>
      </w:r>
    </w:p>
    <w:p>
      <w:r>
        <w:t>388-591</w:t>
      </w:r>
    </w:p>
    <w:p>
      <w:r>
        <w:t>shenium alkyls 1068, 1069</w:t>
      </w:r>
    </w:p>
    <w:p>
      <w:r>
        <w:t>thenium earbidocarbonyls 1065</w:t>
      </w:r>
    </w:p>
    <w:p>
      <w:r>
        <w:t>scandium halides 950</w:t>
      </w:r>
    </w:p>
    <w:p>
      <w:r>
        <w:t>stabilization by encapsulated heteroatoms 950, 966,</w:t>
      </w:r>
    </w:p>
    <w:p>
      <w:r>
        <w:t>‘992, 1065, 1107, 1141, 1169, 1242</w:t>
      </w:r>
    </w:p>
    <w:p>
      <w:r>
        <w:t>of tellarium 761, 768</w:t>
      </w:r>
    </w:p>
    <w:p>
      <w:r>
        <w:t>Tee!* 161, 761</w:t>
      </w:r>
    </w:p>
    <w:p>
      <w:r>
        <w:t>technetium and rhenium chalcogenides 1049</w:t>
      </w:r>
    </w:p>
    <w:p>
      <w:r>
        <w:t>lungsten and molybdenum halides 1021~ 1022</w:t>
      </w:r>
    </w:p>
    <w:p>
      <w:r>
        <w:t>Zirconium halides 965</w:t>
      </w:r>
    </w:p>
    <w:p>
      <w:r>
        <w:t>(Cluster and cage structure 918</w:t>
      </w:r>
    </w:p>
    <w:p>
      <w:r>
        <w:t>see also Cluster compounds</w:t>
      </w:r>
    </w:p>
    <w:p>
      <w:r>
        <w:t>Cobalt</w:t>
      </w:r>
    </w:p>
    <w:p>
      <w:r>
        <w:t>abundance 1113</w:t>
      </w:r>
    </w:p>
    <w:p>
      <w:r>
        <w:t>allyl complexes | 933</w:t>
      </w:r>
    </w:p>
    <w:p>
      <w:r>
        <w:t>arsenide 555, 556</w:t>
      </w:r>
    </w:p>
    <w:p>
      <w:r>
        <w:t>‘atomic and physical properties 1115-1116</w:t>
      </w:r>
    </w:p>
    <w:p>
      <w:r>
        <w:t>biochemistry of 1138, 1139, 1322</w:t>
      </w:r>
    </w:p>
    <w:p>
      <w:r>
        <w:t>carbidocarbonyls 1141-1142</w:t>
      </w:r>
    </w:p>
    <w:p>
      <w:r>
        <w:t>carbonyls 928, 929, 1140-1143</w:t>
      </w:r>
    </w:p>
    <w:p>
      <w:r>
        <w:t>complexes</w:t>
      </w:r>
    </w:p>
    <w:p>
      <w:r>
        <w:t>+5 oxidation state 1121</w:t>
      </w:r>
    </w:p>
    <w:p>
      <w:r>
        <w:t>44 oxidation sate 1121</w:t>
      </w:r>
    </w:p>
    <w:p>
      <w:r>
        <w:t>43 oxidation state 1122-1129</w:t>
      </w:r>
    </w:p>
    <w:p>
      <w:r>
        <w:t>42 oxidation state 1129-1133</w:t>
      </w:r>
    </w:p>
    <w:p>
      <w:r>
        <w:t>+1 oxidation state 1133</w:t>
      </w:r>
    </w:p>
    <w:p>
      <w:r>
        <w:t>lower oxidation states 1137</w:t>
      </w:r>
    </w:p>
    <w:p>
      <w:r>
        <w:t>Index 1313</w:t>
      </w:r>
    </w:p>
    <w:p>
      <w:r>
        <w:t>with $_ 666-669</w:t>
      </w:r>
    </w:p>
    <w:p>
      <w:r>
        <w:t>with $02 701</w:t>
      </w:r>
    </w:p>
    <w:p>
      <w:r>
        <w:t>coordination numbers and stereochemisies 1117</w:t>
      </w:r>
    </w:p>
    <w:p>
      <w:r>
        <w:t>cyelobutadiene complex 936</w:t>
      </w:r>
    </w:p>
    <w:p>
      <w:r>
        <w:t>cjeloncatetraene complexes" 942</w:t>
      </w:r>
    </w:p>
    <w:p>
      <w:r>
        <w:t>yelopentadienyls 1143</w:t>
      </w:r>
    </w:p>
    <w:p>
      <w:r>
        <w:t>dithiolene complexes, redox series 676</w:t>
      </w:r>
    </w:p>
    <w:p>
      <w:r>
        <w:t>halides 1119-1121</w:t>
      </w:r>
    </w:p>
    <w:p>
      <w:r>
        <w:t>Importance of Co! in early coordination chemistey</w:t>
      </w:r>
    </w:p>
    <w:p>
      <w:r>
        <w:t>31d, 1122, 1123, 1302</w:t>
      </w:r>
    </w:p>
    <w:p>
      <w:r>
        <w:t>nitrate (anbydrous) 69</w:t>
      </w:r>
    </w:p>
    <w:p>
      <w:r>
        <w:t>mirato complexes 469, 470, 543</w:t>
      </w:r>
    </w:p>
    <w:p>
      <w:r>
        <w:t>‘opical resolution of (Co[(u-OH)aCo(NHs)4}5 670, 915</w:t>
      </w:r>
    </w:p>
    <w:p>
      <w:r>
        <w:t>coxganometalic compounds. 1139-1143</w:t>
      </w:r>
    </w:p>
    <w:p>
      <w:r>
        <w:t>oxidation sates 1117</w:t>
      </w:r>
    </w:p>
    <w:p>
      <w:r>
        <w:t>oxides 117-1119</w:t>
      </w:r>
    </w:p>
    <w:p>
      <w:r>
        <w:t>fxoanions 1120, 1121</w:t>
      </w:r>
    </w:p>
    <w:p>
      <w:r>
        <w:t>production and uses 1114, 1115</w:t>
      </w:r>
    </w:p>
    <w:p>
      <w:r>
        <w:t>Feactvty of element 1116</w:t>
      </w:r>
    </w:p>
    <w:p>
      <w:r>
        <w:t>relationship with otter vansion elements 1116-1117</w:t>
      </w:r>
    </w:p>
    <w:p>
      <w:r>
        <w:t>Standard reduction potentials 1122</w:t>
      </w:r>
    </w:p>
    <w:p>
      <w:r>
        <w:t>sulfides. 1118</w:t>
      </w:r>
    </w:p>
    <w:p>
      <w:r>
        <w:t>Cobalt (cobalt glance) 114</w:t>
      </w:r>
    </w:p>
    <w:p>
      <w:r>
        <w:t>Cobalocene 939, 1143</w:t>
      </w:r>
    </w:p>
    <w:p>
      <w:r>
        <w:t>Coeste 342,313</w:t>
      </w:r>
    </w:p>
    <w:p>
      <w:r>
        <w:t>‘Coinage metals (Ca, Ag, Au) 1173</w:t>
      </w:r>
    </w:p>
    <w:p>
      <w:r>
        <w:t>‘se aso Group 1 elements and individual element</w:t>
      </w:r>
    </w:p>
    <w:p>
      <w:r>
        <w:t>coke “274</w:t>
      </w:r>
    </w:p>
    <w:p>
      <w:r>
        <w:t>historical importance is see! making 1070, 1072</w:t>
      </w:r>
    </w:p>
    <w:p>
      <w:r>
        <w:t>see also Carbon</w:t>
      </w:r>
    </w:p>
    <w:p>
      <w:r>
        <w:t>*Cold fasion” 1151</w:t>
      </w:r>
    </w:p>
    <w:p>
      <w:r>
        <w:t>Coldfusion (nuclear) 1280, 1283-4</w:t>
      </w:r>
    </w:p>
    <w:p>
      <w:r>
        <w:t>Columbite 977</w:t>
      </w:r>
    </w:p>
    <w:p>
      <w:r>
        <w:t>Columbium 976</w:t>
      </w:r>
    </w:p>
    <w:p>
      <w:r>
        <w:t>see also Niobium</w:t>
      </w:r>
    </w:p>
    <w:p>
      <w:r>
        <w:t>combustion 600-602, 612</w:t>
      </w:r>
    </w:p>
    <w:p>
      <w:r>
        <w:t>Complesometc tivation of Bi with EDTA 577</w:t>
      </w:r>
    </w:p>
    <w:p>
      <w:r>
        <w:t>Contac process see Sulfuric acid manufacture</w:t>
      </w:r>
    </w:p>
    <w:p>
      <w:r>
        <w:t>Cooperativiy 1100, 1199</w:t>
      </w:r>
    </w:p>
    <w:p>
      <w:r>
        <w:t>Cooper pairs 1183,</w:t>
      </w:r>
    </w:p>
    <w:p>
      <w:r>
        <w:t>Coordinate bond 198, 921</w:t>
      </w:r>
    </w:p>
    <w:p>
      <w:r>
        <w:t>see also Donor-aceptor complexes</w:t>
      </w:r>
    </w:p>
    <w:p>
      <w:r>
        <w:t>‘Coordination nummer 912</w:t>
      </w:r>
    </w:p>
    <w:p>
      <w:r>
        <w:t>wo 45,</w:t>
      </w:r>
    </w:p>
    <w:p>
      <w:r>
        <w:t>three 913</w:t>
      </w:r>
    </w:p>
    <w:p>
      <w:r>
        <w:t>four 913</w:t>
      </w:r>
    </w:p>
    <w:p>
      <w:r>
        <w:t>five 914</w:t>
      </w:r>
    </w:p>
    <w:p>
      <w:r>
        <w:t>sk 916</w:t>
      </w:r>
    </w:p>
    <w:p>
      <w:r>
        <w:t>Seven 916</w:t>
      </w:r>
    </w:p>
    <w:p>
      <w:r>
        <w:t>eight 916,</w:t>
      </w:r>
    </w:p>
    <w:p>
      <w:r>
        <w:t>nine 917</w:t>
      </w:r>
    </w:p>
    <w:p>
      <w:r>
        <w:t>above nine 917</w:t>
      </w:r>
    </w:p>
    <w:p>
      <w:r>
        <w:t>copper</w:t>
      </w:r>
    </w:p>
    <w:p>
      <w:r>
        <w:t>aundance 1174</w:t>
      </w:r>
    </w:p>
    <w:p>
      <w:r>
        <w:t>scetylide 1180</w:t>
      </w:r>
    </w:p>
    <w:p>
      <w:r>
        <w:t>alkenes and alkynes 1199</w:t>
      </w:r>
    </w:p>
    <w:p>
      <w:r>
        <w:t>alkys and aryls 1200,</w:t>
      </w:r>
    </w:p>
    <w:p>
      <w:r>
        <w:t>biochemistry of 1197</w:t>
      </w:r>
    </w:p>
    <w:p>
      <w:r>
        <w:t>carboxslates 1192-1193</w:t>
      </w:r>
    </w:p>
    <w:p>
      <w:r>
        <w:t>chakogenies “1181-1182</w:t>
      </w:r>
    </w:p>
    <w:p>
      <w:r>
        <w:t>complexes</w:t>
      </w:r>
    </w:p>
    <w:p>
      <w:r>
        <w:t>“+3 oxidation state 1187</w:t>
      </w:r>
    </w:p>
    <w:p>
      <w:r>
        <w:t>+2 oxidation sate 1189-1194</w:t>
      </w:r>
    </w:p>
    <w:p>
      <w:r>
        <w:t>--- Page 1330 ---</w:t>
      </w:r>
    </w:p>
    <w:p>
      <w:r>
        <w:t>1314 Index</w:t>
      </w:r>
    </w:p>
    <w:p>
      <w:r>
        <w:t>Copper — contd</w:t>
      </w:r>
    </w:p>
    <w:p>
      <w:r>
        <w:t>"+1 oxidation state_ 1194-1197</w:t>
      </w:r>
    </w:p>
    <w:p>
      <w:r>
        <w:t>Cu-$-0 system 677</w:t>
      </w:r>
    </w:p>
    <w:p>
      <w:r>
        <w:t>halides 1183~1185</w:t>
      </w:r>
    </w:p>
    <w:p>
      <w:r>
        <w:t>history 1173</w:t>
      </w:r>
    </w:p>
    <w:p>
      <w:r>
        <w:t>nite, seueture of 471, 1190</w:t>
      </w:r>
    </w:p>
    <w:p>
      <w:r>
        <w:t>nitato complexes 469, 470,471, sus</w:t>
      </w:r>
    </w:p>
    <w:p>
      <w:r>
        <w:t>‘rpatomeuallic compounds 925, 1199, 1200</w:t>
      </w:r>
    </w:p>
    <w:p>
      <w:r>
        <w:t>Oudes "118</w:t>
      </w:r>
    </w:p>
    <w:p>
      <w:r>
        <w:t>production and uses 1174, 1175,</w:t>
      </w:r>
    </w:p>
    <w:p>
      <w:r>
        <w:t>see also Group 11 elements</w:t>
      </w:r>
    </w:p>
    <w:p>
      <w:r>
        <w:t>Copper oxide Ciz-s0, nonsoichiomety in 642</w:t>
      </w:r>
    </w:p>
    <w:p>
      <w:r>
        <w:t>“Corrosive sublimate"” 1212</w:t>
      </w:r>
    </w:p>
    <w:p>
      <w:r>
        <w:t>Corundum “see Aluminitm oxides</w:t>
      </w:r>
    </w:p>
    <w:p>
      <w:r>
        <w:t>Cosmic blackbody radiation 2</w:t>
      </w:r>
    </w:p>
    <w:p>
      <w:r>
        <w:t>CCossee mechanism 261</w:t>
      </w:r>
    </w:p>
    <w:p>
      <w:r>
        <w:t>Cotton effet "1128</w:t>
      </w:r>
    </w:p>
    <w:p>
      <w:r>
        <w:t>Greut-Taube anion 1097</w:t>
      </w:r>
    </w:p>
    <w:p>
      <w:r>
        <w:t>Cristobalite 343, 648</w:t>
      </w:r>
    </w:p>
    <w:p>
      <w:r>
        <w:t>rical mass 1256, 1287, 1261</w:t>
      </w:r>
    </w:p>
    <w:p>
      <w:r>
        <w:t>Crocidolite 351</w:t>
      </w:r>
    </w:p>
    <w:p>
      <w:r>
        <w:t>Grocoite 1003</w:t>
      </w:r>
    </w:p>
    <w:p>
      <w:r>
        <w:t>Grown ethers 96,97</w:t>
      </w:r>
    </w:p>
    <w:p>
      <w:r>
        <w:t>‘complexes with alkali metals 95, 97</w:t>
      </w:r>
    </w:p>
    <w:p>
      <w:r>
        <w:t>complexes with alkaline earth metals 124</w:t>
      </w:r>
    </w:p>
    <w:p>
      <w:r>
        <w:t>“hole sizes” of 96</w:t>
      </w:r>
    </w:p>
    <w:p>
      <w:r>
        <w:t>“trple-decker” complex</w:t>
      </w:r>
    </w:p>
    <w:p>
      <w:r>
        <w:t>Croll 219</w:t>
      </w:r>
    </w:p>
    <w:p>
      <w:r>
        <w:t>Crypt molecular structure of 98</w:t>
      </w:r>
    </w:p>
    <w:p>
      <w:r>
        <w:t>Complexes with alkali metals 97, 393, 394</w:t>
      </w:r>
    </w:p>
    <w:p>
      <w:r>
        <w:t>complexes with alkaline eath metals 125</w:t>
      </w:r>
    </w:p>
    <w:p>
      <w:r>
        <w:t>Cys fel</w:t>
      </w:r>
    </w:p>
    <w:p>
      <w:r>
        <w:t>‘oaabedral_ 922</w:t>
      </w:r>
    </w:p>
    <w:p>
      <w:r>
        <w:t>strong. 923,</w:t>
      </w:r>
    </w:p>
    <w:p>
      <w:r>
        <w:t>weak. 922</w:t>
      </w:r>
    </w:p>
    <w:p>
      <w:r>
        <w:t>Ceysal eld spliuings 922-923</w:t>
      </w:r>
    </w:p>
    <w:p>
      <w:r>
        <w:t>Crystal eld stabilization energy 1131</w:t>
      </w:r>
    </w:p>
    <w:p>
      <w:r>
        <w:t>CCeystal field theary 922</w:t>
      </w:r>
    </w:p>
    <w:p>
      <w:r>
        <w:t>Cubic, eight coordination 916, 1278, 1480</w:t>
      </w:r>
    </w:p>
    <w:p>
      <w:r>
        <w:t>Capetiation “1193,</w:t>
      </w:r>
    </w:p>
    <w:p>
      <w:r>
        <w:t>Gupte 1178</w:t>
      </w:r>
    </w:p>
    <w:p>
      <w:r>
        <w:t>Garin 1252, 1262</w:t>
      </w:r>
    </w:p>
    <w:p>
      <w:r>
        <w:t>‘ee also Actnide elements</w:t>
      </w:r>
    </w:p>
    <w:p>
      <w:r>
        <w:t>‘cyanamide 319</w:t>
      </w:r>
    </w:p>
    <w:p>
      <w:r>
        <w:t>‘industrial production 324</w:t>
      </w:r>
    </w:p>
    <w:p>
      <w:r>
        <w:t>(Cyanates | 320, 324</w:t>
      </w:r>
    </w:p>
    <w:p>
      <w:r>
        <w:t>2s ligands 225</w:t>
      </w:r>
    </w:p>
    <w:p>
      <w:r>
        <w:t>Cyanide ion as ligand 322, 926</w:t>
      </w:r>
    </w:p>
    <w:p>
      <w:r>
        <w:t>Ghanide pocess 1175, 1196</w:t>
      </w:r>
    </w:p>
    <w:p>
      <w:r>
        <w:t>anogen 319-321</w:t>
      </w:r>
    </w:p>
    <w:p>
      <w:r>
        <w:t>Opies 520.388 30</w:t>
      </w:r>
    </w:p>
    <w:p>
      <w:r>
        <w:t>cyanuric acd 308,</w:t>
      </w:r>
    </w:p>
    <w:p>
      <w:r>
        <w:t>GJanurie compounds 320,323,</w:t>
      </w:r>
    </w:p>
    <w:p>
      <w:r>
        <w:t>Cyclobuadiene as ntgand 935-938</w:t>
      </w:r>
    </w:p>
    <w:p>
      <w:r>
        <w:t>Gyelohepiatienyl a 9 ligand 941</w:t>
      </w:r>
    </w:p>
    <w:p>
      <w:r>
        <w:t>Ghelometaphospimic acids "S41, 812</w:t>
      </w:r>
    </w:p>
    <w:p>
      <w:r>
        <w:t>(Cyelometaphosphonc acids (HPO}), $12</w:t>
      </w:r>
    </w:p>
    <w:p>
      <w:r>
        <w:t>“tee dlso.Cyele-polyphosphoric acd, Cyelo-poly-phospates</w:t>
      </w:r>
    </w:p>
    <w:p>
      <w:r>
        <w:t>Cyeloocta- Siene (God) as ligand 932</w:t>
      </w:r>
    </w:p>
    <w:p>
      <w:r>
        <w:t>Cyeloocatraene a nf Ligand 942</w:t>
      </w:r>
    </w:p>
    <w:p>
      <w:r>
        <w:t>as nerfs ete, ligand 3</w:t>
      </w:r>
    </w:p>
    <w:p>
      <w:r>
        <w:t>Cyclopentadien)t</w:t>
      </w:r>
    </w:p>
    <w:p>
      <w:r>
        <w:t>‘81 ligand 937-940</w:t>
      </w:r>
    </w:p>
    <w:p>
      <w:r>
        <w:t>as n! ligand 940</w:t>
      </w:r>
    </w:p>
    <w:p>
      <w:r>
        <w:t>see also Ferrocene, individual metals</w:t>
      </w:r>
    </w:p>
    <w:p>
      <w:r>
        <w:t>delo-polyarsanes 584-586</w:t>
      </w:r>
    </w:p>
    <w:p>
      <w:r>
        <w:t>elo-polyphosphates 529-531</w:t>
      </w:r>
    </w:p>
    <w:p>
      <w:r>
        <w:t>Cyclophosphazanes 533, 534</w:t>
      </w:r>
    </w:p>
    <w:p>
      <w:r>
        <w:t>clo polyphosphoric acids 529</w:t>
      </w:r>
    </w:p>
    <w:p>
      <w:r>
        <w:t>see also Cyclo-metaphosphoric acids</w:t>
      </w:r>
    </w:p>
    <w:p>
      <w:r>
        <w:t>pelo Se (e-silfur) 656</w:t>
      </w:r>
    </w:p>
    <w:p>
      <w:r>
        <w:t>Cyelo-S) 656-657</w:t>
      </w:r>
    </w:p>
    <w:p>
      <w:r>
        <w:t>CyeloSs (a)</w:t>
      </w:r>
    </w:p>
    <w:p>
      <w:r>
        <w:t>crystal and molecular structure 654</w:t>
      </w:r>
    </w:p>
    <w:p>
      <w:r>
        <w:t>physical properties 654~656</w:t>
      </w:r>
    </w:p>
    <w:p>
      <w:r>
        <w:t>polymerization at 2 point 660</w:t>
      </w:r>
    </w:p>
    <w:p>
      <w:r>
        <w:t>Solubility 68</w:t>
      </w:r>
    </w:p>
    <w:p>
      <w:r>
        <w:t>ansition a-Sy == f-Ss 654</w:t>
      </w:r>
    </w:p>
    <w:p>
      <w:r>
        <w:t>‘vapour pressure 660</w:t>
      </w:r>
    </w:p>
    <w:p>
      <w:r>
        <w:t>Qyelo-S "657</w:t>
      </w:r>
    </w:p>
    <w:p>
      <w:r>
        <w:t>Cyelo Sto 686-657</w:t>
      </w:r>
    </w:p>
    <w:p>
      <w:r>
        <w:t>Cyelo-Sy, 657</w:t>
      </w:r>
    </w:p>
    <w:p>
      <w:r>
        <w:t>Cyelo-Si2 656-658</w:t>
      </w:r>
    </w:p>
    <w:p>
      <w:r>
        <w:t>CoclorSis 656, 658, 778</w:t>
      </w:r>
    </w:p>
    <w:p>
      <w:r>
        <w:t>Cyclo-San 656, 659</w:t>
      </w:r>
    </w:p>
    <w:p>
      <w:r>
        <w:t>Gyclowsilicates 347, 349</w:t>
      </w:r>
    </w:p>
    <w:p>
      <w:r>
        <w:t>Cytochromes 1095, 1101, 1198, 1279</w:t>
      </w:r>
    </w:p>
    <w:p>
      <w:r>
        <w:t>CHtosine 61, 62</w:t>
      </w:r>
    </w:p>
    <w:p>
      <w:r>
        <w:t>‘block contraction 27, 222, 251, $61, 655, 1234</w:t>
      </w:r>
    </w:p>
    <w:p>
      <w:r>
        <w:t>orbitals 922-923, 1385-1289</w:t>
      </w:r>
    </w:p>
    <w:p>
      <w:r>
        <w:t>spliting by crystal fields 922-923,</w:t>
      </w:r>
    </w:p>
    <w:p>
      <w:r>
        <w:t>Dalton’s atomic theory 508</w:t>
      </w:r>
    </w:p>
    <w:p>
      <w:r>
        <w:t>Dalton’s law of multiple proportions $09</w:t>
      </w:r>
    </w:p>
    <w:p>
      <w:r>
        <w:t>Dawson strucure 1015</w:t>
      </w:r>
    </w:p>
    <w:p>
      <w:r>
        <w:t>Decaborane, BroHiye 159, 163</w:t>
      </w:r>
    </w:p>
    <w:p>
      <w:r>
        <w:t>adduct formation 176</w:t>
      </w:r>
    </w:p>
    <w:p>
      <w:r>
        <w:t>Bronsted acidity 175</w:t>
      </w:r>
    </w:p>
    <w:p>
      <w:r>
        <w:t>‘chemical reactions 178-177</w:t>
      </w:r>
    </w:p>
    <w:p>
      <w:r>
        <w:t>preparations 187</w:t>
      </w:r>
    </w:p>
    <w:p>
      <w:r>
        <w:t>structure 175</w:t>
      </w:r>
    </w:p>
    <w:p>
      <w:r>
        <w:t>Degussa process for HCN 321</w:t>
      </w:r>
    </w:p>
    <w:p>
      <w:r>
        <w:t>Density of the elements</w:t>
      </w:r>
    </w:p>
    <w:p>
      <w:r>
        <w:t>periodic tends in 24</w:t>
      </w:r>
    </w:p>
    <w:p>
      <w:r>
        <w:t>Denticity 906</w:t>
      </w:r>
    </w:p>
    <w:p>
      <w:r>
        <w:t>Deoxyribonucleic acids 476</w:t>
      </w:r>
    </w:p>
    <w:p>
      <w:r>
        <w:t>Detergents</w:t>
      </w:r>
    </w:p>
    <w:p>
      <w:r>
        <w:t>polyphosphates in 474, 477</w:t>
      </w:r>
    </w:p>
    <w:p>
      <w:r>
        <w:t>sodium tripolyphosphate in 528</w:t>
      </w:r>
    </w:p>
    <w:p>
      <w:r>
        <w:t>Deuterium</w:t>
      </w:r>
    </w:p>
    <w:p>
      <w:r>
        <w:t>atomic properties 4</w:t>
      </w:r>
    </w:p>
    <w:p>
      <w:r>
        <w:t>discovery 32</w:t>
      </w:r>
    </w:p>
    <w:p>
      <w:r>
        <w:t>ortho- and para- 36</w:t>
      </w:r>
    </w:p>
    <w:p>
      <w:r>
        <w:t>physical properties 35,</w:t>
      </w:r>
    </w:p>
    <w:p>
      <w:r>
        <w:t>preparation 39</w:t>
      </w:r>
    </w:p>
    <w:p>
      <w:r>
        <w:t>Dewar-Chatt-Duncansom theory 931</w:t>
      </w:r>
    </w:p>
    <w:p>
      <w:r>
        <w:t>Diagonal relationship 27</w:t>
      </w:r>
    </w:p>
    <w:p>
      <w:r>
        <w:t>B and Si 202, 347</w:t>
      </w:r>
    </w:p>
    <w:p>
      <w:r>
        <w:t>Be and Al 107</w:t>
      </w:r>
    </w:p>
    <w:p>
      <w:r>
        <w:t>Li and Mg_ 76, 102, 1113</w:t>
      </w:r>
    </w:p>
    <w:p>
      <w:r>
        <w:t>Nand $722</w:t>
      </w:r>
    </w:p>
    <w:p>
      <w:r>
        <w:t>Diamond</w:t>
      </w:r>
    </w:p>
    <w:p>
      <w:r>
        <w:t>‘chemical properties | 278</w:t>
      </w:r>
    </w:p>
    <w:p>
      <w:r>
        <w:t>‘occurrence and distribution 271, 272</w:t>
      </w:r>
    </w:p>
    <w:p>
      <w:r>
        <w:t>--- Page 1331 ---</w:t>
      </w:r>
    </w:p>
    <w:p>
      <w:r>
        <w:t>physical properties 278,</w:t>
      </w:r>
    </w:p>
    <w:p>
      <w:r>
        <w:t>production and uses 272</w:t>
      </w:r>
    </w:p>
    <w:p>
      <w:r>
        <w:t>Diarsane, AspHy 583</w:t>
      </w:r>
    </w:p>
    <w:p>
      <w:r>
        <w:t>‘ee also Arsenic hydrides</w:t>
      </w:r>
    </w:p>
    <w:p>
      <w:r>
        <w:t>Diaspore 243</w:t>
      </w:r>
    </w:p>
    <w:p>
      <w:r>
        <w:t>Distomaceous earth 342</w:t>
      </w:r>
    </w:p>
    <w:p>
      <w:r>
        <w:t>Diatomic molecules (homonuclear), bond dissociation</w:t>
      </w:r>
    </w:p>
    <w:p>
      <w:r>
        <w:t>‘energies of 584</w:t>
      </w:r>
    </w:p>
    <w:p>
      <w:r>
        <w:t>Diazotization of aromatic amines 463,</w:t>
      </w:r>
    </w:p>
    <w:p>
      <w:r>
        <w:t>Dibenzenechromium 940, 1039</w:t>
      </w:r>
    </w:p>
    <w:p>
      <w:r>
        <w:t>see also Benzene as 7 ligand</w:t>
      </w:r>
    </w:p>
    <w:p>
      <w:r>
        <w:t>Diborane, BoHs 154, 159</w:t>
      </w:r>
    </w:p>
    <w:p>
      <w:r>
        <w:t>‘chemical eactions "163-170</w:t>
      </w:r>
    </w:p>
    <w:p>
      <w:r>
        <w:t>cleavage reactions 165</w:t>
      </w:r>
    </w:p>
    <w:p>
      <w:r>
        <w:t>hhydroboration reactions 166, 183</w:t>
      </w:r>
    </w:p>
    <w:p>
      <w:r>
        <w:t>Preparation 164</w:t>
      </w:r>
    </w:p>
    <w:p>
      <w:r>
        <w:t>pyrolysis 164</w:t>
      </w:r>
    </w:p>
    <w:p>
      <w:r>
        <w:t>Dibromonium cation Br2*, compound with SbsFig~ 569</w:t>
      </w:r>
    </w:p>
    <w:p>
      <w:r>
        <w:t>Dicacodyl, AsyMes 583-585</w:t>
      </w:r>
    </w:p>
    <w:p>
      <w:r>
        <w:t>Dichlorine hexoxide, ClhOg 844, 845, 849, 850</w:t>
      </w:r>
    </w:p>
    <w:p>
      <w:r>
        <w:t>Dichlorine monoxide, CO 844-847</w:t>
      </w:r>
    </w:p>
    <w:p>
      <w:r>
        <w:t>Dietiomate ion, Cro)? 1009</w:t>
      </w:r>
    </w:p>
    <w:p>
      <w:r>
        <w:t>Dicyandiamide 320, 324</w:t>
      </w:r>
    </w:p>
    <w:p>
      <w:r>
        <w:t>Dielectric constant, influence of H bonding 55</w:t>
      </w:r>
    </w:p>
    <w:p>
      <w:r>
        <w:t>Dihydrogen 34</w:t>
      </w:r>
    </w:p>
    <w:p>
      <w:r>
        <w:t>‘coordination chemistry of | 44—7</w:t>
      </w:r>
    </w:p>
    <w:p>
      <w:r>
        <w:t>Dimethylaminophosphorus dibalides $33</w:t>
      </w:r>
    </w:p>
    <w:p>
      <w:r>
        <w:t>Dimethyl sulfoxide as ionizing solvent 694</w:t>
      </w:r>
    </w:p>
    <w:p>
      <w:r>
        <w:t>Dinitrogen</w:t>
      </w:r>
    </w:p>
    <w:p>
      <w:r>
        <w:t>‘complexes, synthesis of | 413, 414</w:t>
      </w:r>
    </w:p>
    <w:p>
      <w:r>
        <w:t>‘coordination modes 415</w:t>
      </w:r>
    </w:p>
    <w:p>
      <w:r>
        <w:t>discovery of donor properties 414, 1097</w:t>
      </w:r>
    </w:p>
    <w:p>
      <w:r>
        <w:t>isoelectronic with CO, CoHy 416</w:t>
      </w:r>
    </w:p>
    <w:p>
      <w:r>
        <w:t>a8 ligand 408, 413-416</w:t>
      </w:r>
    </w:p>
    <w:p>
      <w:r>
        <w:t>Dinitrogen monoxide see Nitrous oxide</w:t>
      </w:r>
    </w:p>
    <w:p>
      <w:r>
        <w:t>Dinitrogen pentoxide NOs 444, 458</w:t>
      </w:r>
    </w:p>
    <w:p>
      <w:r>
        <w:t>Dinitrogen tewoxide 444, 454—458</w:t>
      </w:r>
    </w:p>
    <w:p>
      <w:r>
        <w:t>chemical reactions 456-458</w:t>
      </w:r>
    </w:p>
    <w:p>
      <w:r>
        <w:t>‘nonaqueous solvent properties 456~45</w:t>
      </w:r>
    </w:p>
    <w:p>
      <w:r>
        <w:t>physical properties "486, 457</w:t>
      </w:r>
    </w:p>
    <w:p>
      <w:r>
        <w:t>preparation "456</w:t>
      </w:r>
    </w:p>
    <w:p>
      <w:r>
        <w:t>Structure 455</w:t>
      </w:r>
    </w:p>
    <w:p>
      <w:r>
        <w:t>see also Nitrogen dioxide</w:t>
      </w:r>
    </w:p>
    <w:p>
      <w:r>
        <w:t>Dinitrogen trioxide, N20; 444</w:t>
      </w:r>
    </w:p>
    <w:p>
      <w:r>
        <w:t>Diopside 349</w:t>
      </w:r>
    </w:p>
    <w:p>
      <w:r>
        <w:t>Diioxygen</w:t>
      </w:r>
    </w:p>
    <w:p>
      <w:r>
        <w:t>bonding in metal complexes 619-620</w:t>
      </w:r>
    </w:p>
    <w:p>
      <w:r>
        <w:t>‘chemical properties 612, 613</w:t>
      </w:r>
    </w:p>
    <w:p>
      <w:r>
        <w:t>‘coordination chemistry of 615</w:t>
      </w:r>
    </w:p>
    <w:p>
      <w:r>
        <w:t>difluoride 639</w:t>
      </w:r>
    </w:p>
    <w:p>
      <w:r>
        <w:t>molecular-orital diagram 606</w:t>
      </w:r>
    </w:p>
    <w:p>
      <w:r>
        <w:t>paramagnetic behaviour 601</w:t>
      </w:r>
    </w:p>
    <w:p>
      <w:r>
        <w:t>Factions of coordinated O2 619-620</w:t>
      </w:r>
    </w:p>
    <w:p>
      <w:r>
        <w:t>reaction with haemoglobin 614, 1099-1101,</w:t>
      </w:r>
    </w:p>
    <w:p>
      <w:r>
        <w:t>Singlet state 607, 614, 716</w:t>
      </w:r>
    </w:p>
    <w:p>
      <w:r>
        <w:t>Singlet-triplet transitions 606</w:t>
      </w:r>
    </w:p>
    <w:p>
      <w:r>
        <w:t>superoxo and peroxo complenes 615, 616</w:t>
      </w:r>
    </w:p>
    <w:p>
      <w:r>
        <w:t>Vaska’s discovery of reversible coordination 615, 1135</w:t>
      </w:r>
    </w:p>
    <w:p>
      <w:r>
        <w:t>see also Oxygen, Oxygen caries, Singlet</w:t>
      </w:r>
    </w:p>
    <w:p>
      <w:r>
        <w:t>Diphosphazenes | 535</w:t>
      </w:r>
    </w:p>
    <w:p>
      <w:r>
        <w:t>Diphosphonic acid see Diphosphorous acid</w:t>
      </w:r>
    </w:p>
    <w:p>
      <w:r>
        <w:t>Diphosphoric acid, HyPsO7_ 510, 516, 518</w:t>
      </w:r>
    </w:p>
    <w:p>
      <w:r>
        <w:t>Diphosphorous acid, HP;05 $12</w:t>
      </w:r>
    </w:p>
    <w:p>
      <w:r>
        <w:t>Index 1315</w:t>
      </w:r>
    </w:p>
    <w:p>
      <w:r>
        <w:t>Diphosphorus tetrahalides 497</w:t>
      </w:r>
    </w:p>
    <w:p>
      <w:r>
        <w:t>Disilenes 362</w:t>
      </w:r>
    </w:p>
    <w:p>
      <w:r>
        <w:t>Disulfates, $207? 705, 712</w:t>
      </w:r>
    </w:p>
    <w:p>
      <w:r>
        <w:t>imido derivatives 743</w:t>
      </w:r>
    </w:p>
    <w:p>
      <w:r>
        <w:t>preparation in liquid SO&gt; 700</w:t>
      </w:r>
    </w:p>
    <w:p>
      <w:r>
        <w:t>Disulntes, $205” 705, 720</w:t>
      </w:r>
    </w:p>
    <w:p>
      <w:r>
        <w:t>Disuifuric acid, HpS30) 705, 711</w:t>
      </w:r>
    </w:p>
    <w:p>
      <w:r>
        <w:t>Disulfurous acid, HpS305 853, 705, 720</w:t>
      </w:r>
    </w:p>
    <w:p>
      <w:r>
        <w:t>Dithiocarbamates 317</w:t>
      </w:r>
    </w:p>
    <w:p>
      <w:r>
        <w:t>135 ligands 665, 673, 674, 796</w:t>
      </w:r>
    </w:p>
    <w:p>
      <w:r>
        <w:t>Dithiolenes as ligands. "665, 674-676</w:t>
      </w:r>
    </w:p>
    <w:p>
      <w:r>
        <w:t>Dithionates, $202" 705, 715</w:t>
      </w:r>
    </w:p>
    <w:p>
      <w:r>
        <w:t>Dithionie acid, H,S20¢ 705, 715</w:t>
      </w:r>
    </w:p>
    <w:p>
      <w:r>
        <w:t>Dithionites, $2042" 708, 720</w:t>
      </w:r>
    </w:p>
    <w:p>
      <w:r>
        <w:t>Dithionous acid, HyS20, 705, 720</w:t>
      </w:r>
    </w:p>
    <w:p>
      <w:r>
        <w:t>DNA. see Deoxyribonucleic acids</w:t>
      </w:r>
    </w:p>
    <w:p>
      <w:r>
        <w:t>Dobereiner’s triads 21</w:t>
      </w:r>
    </w:p>
    <w:p>
      <w:r>
        <w:t>Dodecahedral complexes 916</w:t>
      </w:r>
    </w:p>
    <w:p>
      <w:r>
        <w:t>Dolomite 109, 272</w:t>
      </w:r>
    </w:p>
    <w:p>
      <w:r>
        <w:t>Donor-acceptor complexes</w:t>
      </w:r>
    </w:p>
    <w:p>
      <w:r>
        <w:t>of AIX; 235-237</w:t>
      </w:r>
    </w:p>
    <w:p>
      <w:r>
        <w:t>of AsXs 552, 564</w:t>
      </w:r>
    </w:p>
    <w:p>
      <w:r>
        <w:t>of CN” 321,322,</w:t>
      </w:r>
    </w:p>
    <w:p>
      <w:r>
        <w:t>‘of CO see Catbonyis</w:t>
      </w:r>
    </w:p>
    <w:p>
      <w:r>
        <w:t>of cyelo-polyarsanes 584-586</w:t>
      </w:r>
    </w:p>
    <w:p>
      <w:r>
        <w:t>‘of cyelo-polyphosphazenes $40</w:t>
      </w:r>
    </w:p>
    <w:p>
      <w:r>
        <w:t>of dithiocarbamates and xanthates 673, 674, 1080</w:t>
      </w:r>
    </w:p>
    <w:p>
      <w:r>
        <w:t>fof ditiolenes 674</w:t>
      </w:r>
    </w:p>
    <w:p>
      <w:r>
        <w:t>first (HSNBFs) 408</w:t>
      </w:r>
    </w:p>
    <w:p>
      <w:r>
        <w:t>of Gals 232</w:t>
      </w:r>
    </w:p>
    <w:p>
      <w:r>
        <w:t>‘of Group 13 halides 237-239</w:t>
      </w:r>
    </w:p>
    <w:p>
      <w:r>
        <w:t>of HS "673, 673, 714</w:t>
      </w:r>
    </w:p>
    <w:p>
      <w:r>
        <w:t>of Nz 414-416, 1097</w:t>
      </w:r>
    </w:p>
    <w:p>
      <w:r>
        <w:t>of NO see Nitosyls</w:t>
      </w:r>
    </w:p>
    <w:p>
      <w:r>
        <w:t>of 2 615-620</w:t>
      </w:r>
    </w:p>
    <w:p>
      <w:r>
        <w:t>of PHs and tertiary phosphines 493-495</w:t>
      </w:r>
    </w:p>
    <w:p>
      <w:r>
        <w:t>of PXs 495, 497</w:t>
      </w:r>
    </w:p>
    <w:p>
      <w:r>
        <w:t>ofS, 665-672</w:t>
      </w:r>
    </w:p>
    <w:p>
      <w:r>
        <w:t>of SbFs 561, 569, $70, 702</w:t>
      </w:r>
    </w:p>
    <w:p>
      <w:r>
        <w:t>fof SCN~ 324-327, 345</w:t>
      </w:r>
    </w:p>
    <w:p>
      <w:r>
        <w:t>of SFe 686</w:t>
      </w:r>
    </w:p>
    <w:p>
      <w:r>
        <w:t>of Say 723</w:t>
      </w:r>
    </w:p>
    <w:p>
      <w:r>
        <w:t>9f SO, $203, $02 700-703</w:t>
      </w:r>
    </w:p>
    <w:p>
      <w:r>
        <w:t>of $05 708, 704</w:t>
      </w:r>
    </w:p>
    <w:p>
      <w:r>
        <w:t>stability of 198</w:t>
      </w:r>
    </w:p>
    <w:p>
      <w:r>
        <w:t>see also Class-a and class-b metal ions, Coordinate bond,</w:t>
      </w:r>
    </w:p>
    <w:p>
      <w:r>
        <w:t>Ligands, individual elements</w:t>
      </w:r>
    </w:p>
    <w:p>
      <w:r>
        <w:t>‘Doubleshelix structure of nucleic acids 474</w:t>
      </w:r>
    </w:p>
    <w:p>
      <w:r>
        <w:t>Downs cell 72, 73,</w:t>
      </w:r>
    </w:p>
    <w:p>
      <w:r>
        <w:t>Dry batteries 1208</w:t>
      </w:r>
    </w:p>
    <w:p>
      <w:r>
        <w:t>Dubnium 1281-2</w:t>
      </w:r>
    </w:p>
    <w:p>
      <w:r>
        <w:t>Dysprosium 1229</w:t>
      </w:r>
    </w:p>
    <w:p>
      <w:r>
        <w:t>“+4 oxidation state 1248</w:t>
      </w:r>
    </w:p>
    <w:p>
      <w:r>
        <w:t>see also Lanthanide elements</w:t>
      </w:r>
    </w:p>
    <w:p>
      <w:r>
        <w:t>e-Process in stars 8</w:t>
      </w:r>
    </w:p>
    <w:p>
      <w:r>
        <w:t>Effective atomic number (EAN) rule 921</w:t>
      </w:r>
    </w:p>
    <w:p>
      <w:r>
        <w:t>see also Eighteen electron rule</w:t>
      </w:r>
    </w:p>
    <w:p>
      <w:r>
        <w:t>Effective ionic radi, Table of 1295</w:t>
      </w:r>
    </w:p>
    <w:p>
      <w:r>
        <w:t>Eighteen electron rule 1037, 1108, 1109, 1112, 1134</w:t>
      </w:r>
    </w:p>
    <w:p>
      <w:r>
        <w:t>Einsteinium 1252, 1262</w:t>
      </w:r>
    </w:p>
    <w:p>
      <w:r>
        <w:t>‘ee also Actinide elements</w:t>
      </w:r>
    </w:p>
    <w:p>
      <w:r>
        <w:t>--- Page 1332 ---</w:t>
      </w:r>
    </w:p>
    <w:p>
      <w:r>
        <w:t>1316 Index</w:t>
      </w:r>
    </w:p>
    <w:p>
      <w:r>
        <w:t>Ekasticon, Menele’s pein 29 since 937</w:t>
      </w:r>
    </w:p>
    <w:p>
      <w:r>
        <w:t>cui popes tucce of boning $3 Syibess_938 109</w:t>
      </w:r>
    </w:p>
    <w:p>
      <w:r>
        <w:t>Eectie at proces of elnaing, 12 rermchrone 1003</w:t>
      </w:r>
    </w:p>
    <w:p>
      <w:r>
        <w:t>Ecrofnnton, 8 Fermelsnciy 978, 38 71</w:t>
      </w:r>
    </w:p>
    <w:p>
      <w:r>
        <w:t>Eon afiy 9,42, 80 Fema Tot</w:t>
      </w:r>
    </w:p>
    <w:p>
      <w:r>
        <w:t>Eien coming ne Femme 1003</w:t>
      </w:r>
    </w:p>
    <w:p>
      <w:r>
        <w:t>fortress Fermponport 80 #92, 525</w:t>
      </w:r>
    </w:p>
    <w:p>
      <w:r>
        <w:t>fer caonyt cates. 110,142, 1169 Ferwtliztn allys 8D</w:t>
      </w:r>
    </w:p>
    <w:p>
      <w:r>
        <w:t>forcaorres I "Faroun onde Fey 10, nnsoitomeny in 648, 64</w:t>
      </w:r>
    </w:p>
    <w:p>
      <w:r>
        <w:t>foglipingine tastes 1197 Ferovanad 893</w:t>
      </w:r>
    </w:p>
    <w:p>
      <w:r>
        <w:t>for eae cate 96, 1018, 1022 Flot sr ped, “anamals”proparies of 27</w:t>
      </w:r>
    </w:p>
    <w:p>
      <w:r>
        <w:t>formas 198 Face (a ape 0</w:t>
      </w:r>
    </w:p>
    <w:p>
      <w:r>
        <w:t>ton tafe sects mechs of 1124 Fuchs Troch process 209, 1106</w:t>
      </w:r>
    </w:p>
    <w:p>
      <w:r>
        <w:t>Ecce Fu poplin nice ophsphech wars 479</w:t>
      </w:r>
    </w:p>
    <w:p>
      <w:r>
        <w:t>etnon of 26 Fin "ad</w:t>
      </w:r>
    </w:p>
    <w:p>
      <w:r>
        <w:t>mini wedsin_26 Forage ie Aptis</w:t>
      </w:r>
    </w:p>
    <w:p>
      <w:r>
        <w:t>sxlrone staan chemical peitety. 21-23 Fondation and dal cares 47,525, 70,792</w:t>
      </w:r>
    </w:p>
    <w:p>
      <w:r>
        <w:t>Elector statue of ome “31°23 Flues "20-807</w:t>
      </w:r>
    </w:p>
    <w:p>
      <w:r>
        <w:t>Bement ‘cay 817</w:t>
      </w:r>
    </w:p>
    <w:p>
      <w:r>
        <w:t>hufance inci rocks 1204 Some R208</w:t>
      </w:r>
    </w:p>
    <w:p>
      <w:r>
        <w:t>Pont disclaim meri of gies Giaomic SH Flaine prone fompounds 639,610</w:t>
      </w:r>
    </w:p>
    <w:p>
      <w:r>
        <w:t>Cre Sundance at Fonnatag gens 30-301</w:t>
      </w:r>
    </w:p>
    <w:p>
      <w:r>
        <w:t>Spi ompon ef ‘ir ste 300</w:t>
      </w:r>
    </w:p>
    <w:p>
      <w:r>
        <w:t>tha a wes se sie back cover PBS Shs 62, 563</w:t>
      </w:r>
    </w:p>
    <w:p>
      <w:r>
        <w:t>rpm 15 ois worn</w:t>
      </w:r>
    </w:p>
    <w:p>
      <w:r>
        <w:t>eo ese sie font cover Shundnce and dssbation 795</w:t>
      </w:r>
    </w:p>
    <w:p>
      <w:r>
        <w:t>Fess in poste 20-51 foment pope 300-804</w:t>
      </w:r>
    </w:p>
    <w:p>
      <w:r>
        <w:t>Fe ioa ibe Tamas mca ates of</w:t>
      </w:r>
    </w:p>
    <w:p>
      <w:r>
        <w:t>lingam Sam 308 307 39 ey 3808</w:t>
      </w:r>
    </w:p>
    <w:p>
      <w:r>
        <w:t>Ener” lor fo0 Savon “789291</w:t>
      </w:r>
    </w:p>
    <w:p>
      <w:r>
        <w:t>Ena 3 ler” sr Oxpn ies</w:t>
      </w:r>
    </w:p>
    <w:p>
      <w:r>
        <w:t>Entoy and e cla elect 910 Shona HOF, 8956</w:t>
      </w:r>
    </w:p>
    <w:p>
      <w:r>
        <w:t>Eom poss nso foprsen) 3 prepare of aces ing £20</w:t>
      </w:r>
    </w:p>
    <w:p>
      <w:r>
        <w:t>Eun BB Predation ade 1368</w:t>
      </w:r>
    </w:p>
    <w:p>
      <w:r>
        <w:t>teal Lannie elements Tasontve ape, 802, 936</w:t>
      </w:r>
    </w:p>
    <w:p>
      <w:r>
        <w:t>‘hee (cen) sigan 520,931 recy 40805</w:t>
      </w:r>
    </w:p>
    <w:p>
      <w:r>
        <w:t>Envptcan 8 8 Seoctemity 505</w:t>
      </w:r>
    </w:p>
    <w:p>
      <w:r>
        <w:t>Ep 129 sy 0</w:t>
      </w:r>
    </w:p>
    <w:p>
      <w:r>
        <w:t>‘owaton ste 1239, 20,141,188 tre ale Halogen</w:t>
      </w:r>
    </w:p>
    <w:p>
      <w:r>
        <w:t>imapete popes of 128 Fists CaF 108</w:t>
      </w:r>
    </w:p>
    <w:p>
      <w:r>
        <w:t>tala Cann ements raise or 17</w:t>
      </w:r>
    </w:p>
    <w:p>
      <w:r>
        <w:t>hon pipe Pa) soap 8,90</w:t>
      </w:r>
    </w:p>
    <w:p>
      <w:r>
        <w:t>enol Siny somo fine seucne (EXAFS) 1036 Mhlene 8, 750</w:t>
      </w:r>
    </w:p>
    <w:p>
      <w:r>
        <w:t>see also Fluorite</w:t>
      </w:r>
    </w:p>
    <w:p>
      <w:r>
        <w:t>Flyorosulfuric acid 689</w:t>
      </w:r>
    </w:p>
    <w:p>
      <w:r>
        <w:t>E-lock contraction $62, 1234 Fluxional behaviour see Stereochemical non-rigidity</w:t>
      </w:r>
    </w:p>
    <w:p>
      <w:r>
        <w:t>Faraday’s phosphide synthesis 489 Francium</w:t>
      </w:r>
    </w:p>
    <w:p>
      <w:r>
        <w:t>Faujasite 358 abundance 68</w:t>
      </w:r>
    </w:p>
    <w:p>
      <w:r>
        <w:t>Febling’s test 1181 Aiscovery 68</w:t>
      </w:r>
    </w:p>
    <w:p>
      <w:r>
        <w:t>Feldspars 354, 358, 414 see also Alkali metals</w:t>
      </w:r>
    </w:p>
    <w:p>
      <w:r>
        <w:t>Fenton's reagent 636 Frasch process for sulfur 646</w:t>
      </w:r>
    </w:p>
    <w:p>
      <w:r>
        <w:t>Fermium 1252. 1262 Freons (eg CClaF2) 304, 791</w:t>
      </w:r>
    </w:p>
    <w:p>
      <w:r>
        <w:t>See also Actinide elements Friedel-Crafts catalysis</w:t>
      </w:r>
    </w:p>
    <w:p>
      <w:r>
        <w:t>Fermi level, definition of 332 AIXs complexes 171, 176, 186, 235, 236, 338</w:t>
      </w:r>
    </w:p>
    <w:p>
      <w:r>
        <w:t>Ferredoxins 1035, 1036, 1098, 1101-1103 BFy complexes 199</w:t>
      </w:r>
    </w:p>
    <w:p>
      <w:r>
        <w:t>Ferricinium jon 1109) Sac, 385</w:t>
      </w:r>
    </w:p>
    <w:p>
      <w:r>
        <w:t>Ferrites 1081, 1209 Fallerenes</w:t>
      </w:r>
    </w:p>
    <w:p>
      <w:r>
        <w:t>Ferrin 1098) 1108 chemical properties 282-7</w:t>
      </w:r>
    </w:p>
    <w:p>
      <w:r>
        <w:t>Ferrocene discovery” 279</w:t>
      </w:r>
    </w:p>
    <w:p>
      <w:r>
        <w:t>bonding 938-939 incorporation of heteroatoms 287-9</w:t>
      </w:r>
    </w:p>
    <w:p>
      <w:r>
        <w:t>historical importance of 924, 1070, 1108 structure 280</w:t>
      </w:r>
    </w:p>
    <w:p>
      <w:r>
        <w:t>physical properties 937 Fullerides 285</w:t>
      </w:r>
    </w:p>
    <w:p>
      <w:r>
        <w:t>eactions” 1109-1112 Fullerols 28</w:t>
      </w:r>
    </w:p>
    <w:p>
      <w:r>
        <w:t>--- Page 1333 ---</w:t>
      </w:r>
    </w:p>
    <w:p>
      <w:r>
        <w:t>Fuller's earth see Montmorillonite</w:t>
      </w:r>
    </w:p>
    <w:p>
      <w:r>
        <w:t>““Fulminating” silver and gold 1180</w:t>
      </w:r>
    </w:p>
    <w:p>
      <w:r>
        <w:t>Fulminate ion 319, 433.</w:t>
      </w:r>
    </w:p>
    <w:p>
      <w:r>
        <w:t>Fundamental physical constants, Table of values hack end,</w:t>
      </w:r>
    </w:p>
    <w:p>
      <w:r>
        <w:t>paper</w:t>
      </w:r>
    </w:p>
    <w:p>
      <w:r>
        <w:t>“Fusible white precipitate” 1219</w:t>
      </w:r>
    </w:p>
    <w:p>
      <w:r>
        <w:t>§ (gerade), definition 938</w:t>
      </w:r>
    </w:p>
    <w:p>
      <w:r>
        <w:t>Gabbro rock 358</w:t>
      </w:r>
    </w:p>
    <w:p>
      <w:r>
        <w:t>Gadolinium 1229</w:t>
      </w:r>
    </w:p>
    <w:p>
      <w:r>
        <w:t>liodide 1242</w:t>
      </w:r>
    </w:p>
    <w:p>
      <w:r>
        <w:t>see also Lanthanide elements</w:t>
      </w:r>
    </w:p>
    <w:p>
      <w:r>
        <w:t>Galena (Pb glance) 649</w:t>
      </w:r>
    </w:p>
    <w:p>
      <w:r>
        <w:t>roasting reactions 677</w:t>
      </w:r>
    </w:p>
    <w:p>
      <w:r>
        <w:t>see also Lead sulfide</w:t>
      </w:r>
    </w:p>
    <w:p>
      <w:r>
        <w:t>Gallane 231</w:t>
      </w:r>
    </w:p>
    <w:p>
      <w:r>
        <w:t>Gallium</w:t>
      </w:r>
    </w:p>
    <w:p>
      <w:r>
        <w:t>‘abundance 218</w:t>
      </w:r>
    </w:p>
    <w:p>
      <w:r>
        <w:t>arsenide, semiconductor 221</w:t>
      </w:r>
    </w:p>
    <w:p>
      <w:r>
        <w:t>chaleogenides 252, 253,</w:t>
      </w:r>
    </w:p>
    <w:p>
      <w:r>
        <w:t>ML=V compounds 256</w:t>
      </w:r>
    </w:p>
    <w:p>
      <w:r>
        <w:t>discovery 216</w:t>
      </w:r>
    </w:p>
    <w:p>
      <w:r>
        <w:t>as eka-aluminium 216</w:t>
      </w:r>
    </w:p>
    <w:p>
      <w:r>
        <w:t>hydride | 231</w:t>
      </w:r>
    </w:p>
    <w:p>
      <w:r>
        <w:t>hydride halides 232</w:t>
      </w:r>
    </w:p>
    <w:p>
      <w:r>
        <w:t>lower halides "240</w:t>
      </w:r>
    </w:p>
    <w:p>
      <w:r>
        <w:t>‘organometallic compoends 262-266</w:t>
      </w:r>
    </w:p>
    <w:p>
      <w:r>
        <w:t>oxides 246</w:t>
      </w:r>
    </w:p>
    <w:p>
      <w:r>
        <w:t>production and uses 219</w:t>
      </w:r>
    </w:p>
    <w:p>
      <w:r>
        <w:t>sulfides 285, 286</w:t>
      </w:r>
    </w:p>
    <w:p>
      <w:r>
        <w:t>thalides | 237</w:t>
      </w:r>
    </w:p>
    <w:p>
      <w:r>
        <w:t>see also Group 13 elements</w:t>
      </w:r>
    </w:p>
    <w:p>
      <w:r>
        <w:t>Gallium, ion, hydration number of 605</w:t>
      </w:r>
    </w:p>
    <w:p>
      <w:r>
        <w:t>Gamers 348</w:t>
      </w:r>
    </w:p>
    <w:p>
      <w:r>
        <w:t>magnetic properties of 946, 1081</w:t>
      </w:r>
    </w:p>
    <w:p>
      <w:r>
        <w:t>Garierite 1145</w:t>
      </w:r>
    </w:p>
    <w:p>
      <w:r>
        <w:t>Germanes see Germanium hydrides</w:t>
      </w:r>
    </w:p>
    <w:p>
      <w:r>
        <w:t>Germanium</w:t>
      </w:r>
    </w:p>
    <w:p>
      <w:r>
        <w:t>abundance 368</w:t>
      </w:r>
    </w:p>
    <w:p>
      <w:r>
        <w:t>atomic properties 371, 372</w:t>
      </w:r>
    </w:p>
    <w:p>
      <w:r>
        <w:t>chaleogenides 389, 350</w:t>
      </w:r>
    </w:p>
    <w:p>
      <w:r>
        <w:t>chemical reactivity and group ends 373, 375</w:t>
      </w:r>
    </w:p>
    <w:p>
      <w:r>
        <w:t>closter anions 393</w:t>
      </w:r>
    </w:p>
    <w:p>
      <w:r>
        <w:t>halides 376</w:t>
      </w:r>
    </w:p>
    <w:p>
      <w:r>
        <w:t>hydroxide | 382</w:t>
      </w:r>
    </w:p>
    <w:p>
      <w:r>
        <w:t>‘dioxide 383</w:t>
      </w:r>
    </w:p>
    <w:p>
      <w:r>
        <w:t>discovery 367</w:t>
      </w:r>
    </w:p>
    <w:p>
      <w:r>
        <w:t>halogeno complexes 376</w:t>
      </w:r>
    </w:p>
    <w:p>
      <w:r>
        <w:t>hydrides 374, 373,</w:t>
      </w:r>
    </w:p>
    <w:p>
      <w:r>
        <w:t>hydrobalides 375</w:t>
      </w:r>
    </w:p>
    <w:p>
      <w:r>
        <w:t>isolation from fue dust 369</w:t>
      </w:r>
    </w:p>
    <w:p>
      <w:r>
        <w:t>monomeric Ge(OAr)&gt; 390</w:t>
      </w:r>
    </w:p>
    <w:p>
      <w:r>
        <w:t>monoxide 376, 382</w:t>
      </w:r>
    </w:p>
    <w:p>
      <w:r>
        <w:t>‘organo compounds 376, 396, 404</w:t>
      </w:r>
    </w:p>
    <w:p>
      <w:r>
        <w:t>physical properties 371, 372</w:t>
      </w:r>
    </w:p>
    <w:p>
      <w:r>
        <w:t>Silicate analogues</w:t>
      </w:r>
    </w:p>
    <w:p>
      <w:r>
        <w:t>sulfate "387</w:t>
      </w:r>
    </w:p>
    <w:p>
      <w:r>
        <w:t>tevraacetate 387</w:t>
      </w:r>
    </w:p>
    <w:p>
      <w:r>
        <w:t>tevahalides 375, 377</w:t>
      </w:r>
    </w:p>
    <w:p>
      <w:r>
        <w:t>ses 369)</w:t>
      </w:r>
    </w:p>
    <w:p>
      <w:r>
        <w:t>Germanocene 398</w:t>
      </w:r>
    </w:p>
    <w:p>
      <w:r>
        <w:t>German silver 1146</w:t>
      </w:r>
    </w:p>
    <w:p>
      <w:r>
        <w:t>Index 1317</w:t>
      </w:r>
    </w:p>
    <w:p>
      <w:r>
        <w:t>Germenes 397</w:t>
      </w:r>
    </w:p>
    <w:p>
      <w:r>
        <w:t>Germylenes 397</w:t>
      </w:r>
    </w:p>
    <w:p>
      <w:r>
        <w:t>Gibbs’ phase rule 676</w:t>
      </w:r>
    </w:p>
    <w:p>
      <w:r>
        <w:t>Gibbsite 243, 245, 352</w:t>
      </w:r>
    </w:p>
    <w:p>
      <w:r>
        <w:t>Girhotol process 311</w:t>
      </w:r>
    </w:p>
    <w:p>
      <w:r>
        <w:t>Glassmaker's soap 1048,</w:t>
      </w:r>
    </w:p>
    <w:p>
      <w:r>
        <w:t>Goid</w:t>
      </w:r>
    </w:p>
    <w:p>
      <w:r>
        <w:t>‘abundance 1174</w:t>
      </w:r>
    </w:p>
    <w:p>
      <w:r>
        <w:t>alkyls 1180, 1200</w:t>
      </w:r>
    </w:p>
    <w:p>
      <w:r>
        <w:t>chaleogenides 1181-1182</w:t>
      </w:r>
    </w:p>
    <w:p>
      <w:r>
        <w:t>cluster compounds 1197, 1198</w:t>
      </w:r>
    </w:p>
    <w:p>
      <w:r>
        <w:t>complexes</w:t>
      </w:r>
    </w:p>
    <w:p>
      <w:r>
        <w:t>“£3 oxidation state 1188-1189</w:t>
      </w:r>
    </w:p>
    <w:p>
      <w:r>
        <w:t>42 oxidation state 1189,</w:t>
      </w:r>
    </w:p>
    <w:p>
      <w:r>
        <w:t>+1 oxidation staet 1196</w:t>
      </w:r>
    </w:p>
    <w:p>
      <w:r>
        <w:t>lower oxidation states 1197</w:t>
      </w:r>
    </w:p>
    <w:p>
      <w:r>
        <w:t>with S666</w:t>
      </w:r>
    </w:p>
    <w:p>
      <w:r>
        <w:t>halides 1183-1184</w:t>
      </w:r>
    </w:p>
    <w:p>
      <w:r>
        <w:t>bistory 1173</w:t>
      </w:r>
    </w:p>
    <w:p>
      <w:r>
        <w:t>nitrato complexes 469, 471</w:t>
      </w:r>
    </w:p>
    <w:p>
      <w:r>
        <w:t>‘organometallic compounds 925, 1199-1200</w:t>
      </w:r>
    </w:p>
    <w:p>
      <w:r>
        <w:t>oxide 1181</w:t>
      </w:r>
    </w:p>
    <w:p>
      <w:r>
        <w:t>production and uses. 1367, 1174,</w:t>
      </w:r>
    </w:p>
    <w:p>
      <w:r>
        <w:t>see also Group 11 elements</w:t>
      </w:r>
    </w:p>
    <w:p>
      <w:r>
        <w:t>Goldschmidt’s geochemical classification</w:t>
      </w:r>
    </w:p>
    <w:p>
      <w:r>
        <w:t>Graham's salt 528-531</w:t>
      </w:r>
    </w:p>
    <w:p>
      <w:r>
        <w:t>Graphite</w:t>
      </w:r>
    </w:p>
    <w:p>
      <w:r>
        <w:t>alkali metal intercalates 293</w:t>
      </w:r>
    </w:p>
    <w:p>
      <w:r>
        <w:t>‘chemical properties, 289-292</w:t>
      </w:r>
    </w:p>
    <w:p>
      <w:r>
        <w:t>halide imtercalates 295, 295</w:t>
      </w:r>
    </w:p>
    <w:p>
      <w:r>
        <w:t>iterealation compounds 293-294</w:t>
      </w:r>
    </w:p>
    <w:p>
      <w:r>
        <w:t>‘monoftuoride 289</w:t>
      </w:r>
    </w:p>
    <w:p>
      <w:r>
        <w:t>‘occurrence and distribution 270</w:t>
      </w:r>
    </w:p>
    <w:p>
      <w:r>
        <w:t>oxide 289, 290</w:t>
      </w:r>
    </w:p>
    <w:p>
      <w:r>
        <w:t>oxide intercalates 296</w:t>
      </w:r>
    </w:p>
    <w:p>
      <w:r>
        <w:t>physical properties 278</w:t>
      </w:r>
    </w:p>
    <w:p>
      <w:r>
        <w:t>production and uses 271</w:t>
      </w:r>
    </w:p>
    <w:p>
      <w:r>
        <w:t>structure 275</w:t>
      </w:r>
    </w:p>
    <w:p>
      <w:r>
        <w:t>subfluoride 289-290</w:t>
      </w:r>
    </w:p>
    <w:p>
      <w:r>
        <w:t>Greek alphabet see back end paper</w:t>
      </w:r>
    </w:p>
    <w:p>
      <w:r>
        <w:t>Greenhouse effect 273, 687</w:t>
      </w:r>
    </w:p>
    <w:p>
      <w:r>
        <w:t>Grignard reagents 131-136</w:t>
      </w:r>
    </w:p>
    <w:p>
      <w:r>
        <w:t>allyl 933</w:t>
      </w:r>
    </w:p>
    <w:p>
      <w:r>
        <w:t>‘constitution of 131, 132</w:t>
      </w:r>
    </w:p>
    <w:p>
      <w:r>
        <w:t>crystalline adducts of 133</w:t>
      </w:r>
    </w:p>
    <w:p>
      <w:r>
        <w:t>preparation of 132</w:t>
      </w:r>
    </w:p>
    <w:p>
      <w:r>
        <w:t>Schlenk equilibrium 131, 132</w:t>
      </w:r>
    </w:p>
    <w:p>
      <w:r>
        <w:t>synthetic uses of 134, 135, 151</w:t>
      </w:r>
    </w:p>
    <w:p>
      <w:r>
        <w:t>Group O elements see Noble gases</w:t>
      </w:r>
    </w:p>
    <w:p>
      <w:r>
        <w:t>Group | elements see Alkali metals</w:t>
      </w:r>
    </w:p>
    <w:p>
      <w:r>
        <w:t>Group 2 elements see Alkaline earth metals</w:t>
      </w:r>
    </w:p>
    <w:p>
      <w:r>
        <w:t>Group 3 elements (Sc, ¥, La; Ac)</w:t>
      </w:r>
    </w:p>
    <w:p>
      <w:r>
        <w:t>atomic and physical properties 946, 947</w:t>
      </w:r>
    </w:p>
    <w:p>
      <w:r>
        <w:t>chemical reactivity 948-949</w:t>
      </w:r>
    </w:p>
    <w:p>
      <w:r>
        <w:t>group trends 948-949</w:t>
      </w:r>
    </w:p>
    <w:p>
      <w:r>
        <w:t>high coordination, numbers 952</w:t>
      </w:r>
    </w:p>
    <w:p>
      <w:r>
        <w:t>‘oxidation states lower than +3949, 950</w:t>
      </w:r>
    </w:p>
    <w:p>
      <w:r>
        <w:t>see also individual elements and Lanthanide elements.</w:t>
      </w:r>
    </w:p>
    <w:p>
      <w:r>
        <w:t>Group 4 elements (Ti, Zs, HD)</w:t>
      </w:r>
    </w:p>
    <w:p>
      <w:r>
        <w:t>‘atomic and physical properties 957-958</w:t>
      </w:r>
    </w:p>
    <w:p>
      <w:r>
        <w:t>coordination numbers and stereochemistries 960</w:t>
      </w:r>
    </w:p>
    <w:p>
      <w:r>
        <w:t>{group trends 957-960</w:t>
      </w:r>
    </w:p>
    <w:p>
      <w:r>
        <w:t>--- Page 1334 ---</w:t>
      </w:r>
    </w:p>
    <w:p>
      <w:r>
        <w:t>1318</w:t>
      </w:r>
    </w:p>
    <w:p>
      <w:r>
        <w:t>Group 4 elements (Ti, Zr, HD) — contd</w:t>
      </w:r>
    </w:p>
    <w:p>
      <w:r>
        <w:t>‘oxidation states 960</w:t>
      </w:r>
    </w:p>
    <w:p>
      <w:r>
        <w:t>see also Titanium. Zitconium, Hafnium, Rutherfordiam</w:t>
      </w:r>
    </w:p>
    <w:p>
      <w:r>
        <w:t>Group 5 elements (V, Nb, Ta)</w:t>
      </w:r>
    </w:p>
    <w:p>
      <w:r>
        <w:t>‘atomic and physical properties 978</w:t>
      </w:r>
    </w:p>
    <w:p>
      <w:r>
        <w:t>coordination numbers and stereochemisties 98)</w:t>
      </w:r>
    </w:p>
    <w:p>
      <w:r>
        <w:t>group trends 979, 980</w:t>
      </w:r>
    </w:p>
    <w:p>
      <w:r>
        <w:t>‘oxidation states 980</w:t>
      </w:r>
    </w:p>
    <w:p>
      <w:r>
        <w:t>see also Vanadium Niobium, Tantalum, Dubnium</w:t>
      </w:r>
    </w:p>
    <w:p>
      <w:r>
        <w:t>Group 6 elements (Cr, Mo, W)</w:t>
      </w:r>
    </w:p>
    <w:p>
      <w:r>
        <w:t>atomic and physica properties 1004, 1008</w:t>
      </w:r>
    </w:p>
    <w:p>
      <w:r>
        <w:t>coordination numbers and stereochemistries</w:t>
      </w:r>
    </w:p>
    <w:p>
      <w:r>
        <w:t>‘group trends 1005</w:t>
      </w:r>
    </w:p>
    <w:p>
      <w:r>
        <w:t>oxidation states 1006</w:t>
      </w:r>
    </w:p>
    <w:p>
      <w:r>
        <w:t>see also Chromium, Molybdenum, Tungsten</w:t>
      </w:r>
    </w:p>
    <w:p>
      <w:r>
        <w:t>Group 7 elements (Mn, Te, Re)</w:t>
      </w:r>
    </w:p>
    <w:p>
      <w:r>
        <w:t>‘atomic and physical properties 1043</w:t>
      </w:r>
    </w:p>
    <w:p>
      <w:r>
        <w:t>‘coordination numbers and stereochemistries</w:t>
      </w:r>
    </w:p>
    <w:p>
      <w:r>
        <w:t>‘group trends 1044, 1045</w:t>
      </w:r>
    </w:p>
    <w:p>
      <w:r>
        <w:t>‘oxidation states 1046</w:t>
      </w:r>
    </w:p>
    <w:p>
      <w:r>
        <w:t>‘exoanions 1049, 1050,</w:t>
      </w:r>
    </w:p>
    <w:p>
      <w:r>
        <w:t>redox properties "1044, 1045</w:t>
      </w:r>
    </w:p>
    <w:p>
      <w:r>
        <w:t>see also Manganese, Technetium, Rhenium</w:t>
      </w:r>
    </w:p>
    <w:p>
      <w:r>
        <w:t>Group 8 elements see Tron, Ruthenium, Osmium</w:t>
      </w:r>
    </w:p>
    <w:p>
      <w:r>
        <w:t>Group 9 elements see Cobalt, Rhodium, iridium</w:t>
      </w:r>
    </w:p>
    <w:p>
      <w:r>
        <w:t>‘up 10 elements see Nickel, Palladivm, Platinum</w:t>
      </w:r>
    </w:p>
    <w:p>
      <w:r>
        <w:t>Group 11 elements (Cu, Ag. Au)</w:t>
      </w:r>
    </w:p>
    <w:p>
      <w:r>
        <w:t>‘atomic and physical properties 1176, 1177</w:t>
      </w:r>
    </w:p>
    <w:p>
      <w:r>
        <w:t>‘coordination numbers and stereochemistries</w:t>
      </w:r>
    </w:p>
    <w:p>
      <w:r>
        <w:t>soup trends 1177-1180,</w:t>
      </w:r>
    </w:p>
    <w:p>
      <w:r>
        <w:t>oxidation states 1179</w:t>
      </w:r>
    </w:p>
    <w:p>
      <w:r>
        <w:t>see aiso Copper, Silver, Gold</w:t>
      </w:r>
    </w:p>
    <w:p>
      <w:r>
        <w:t>Group 12 elements Za, Cd, Hg)</w:t>
      </w:r>
    </w:p>
    <w:p>
      <w:r>
        <w:t>‘atomic and physical properties 1203, 1208</w:t>
      </w:r>
    </w:p>
    <w:p>
      <w:r>
        <w:t>‘coordination numbers and stereochemistries</w:t>
      </w:r>
    </w:p>
    <w:p>
      <w:r>
        <w:t>group trends 1205-1208</w:t>
      </w:r>
    </w:p>
    <w:p>
      <w:r>
        <w:t>see also Zine, Cadmium, Mercury, Element 112</w:t>
      </w:r>
    </w:p>
    <w:p>
      <w:r>
        <w:t>Group 13 elements (B. Al, Ga, In, T})</w:t>
      </w:r>
    </w:p>
    <w:p>
      <w:r>
        <w:t>‘amphoteric behaviour of Al, Ga 225</w:t>
      </w:r>
    </w:p>
    <w:p>
      <w:r>
        <w:t>atomic properties 222</w:t>
      </w:r>
    </w:p>
    <w:p>
      <w:r>
        <w:t>‘chemical reactivity 224-227</w:t>
      </w:r>
    </w:p>
    <w:p>
      <w:r>
        <w:t>‘group trends 223-227, 237</w:t>
      </w:r>
    </w:p>
    <w:p>
      <w:r>
        <w:t>+1 oxidation state 224,227</w:t>
      </w:r>
    </w:p>
    <w:p>
      <w:r>
        <w:t>physical properties 222, 224</w:t>
      </w:r>
    </w:p>
    <w:p>
      <w:r>
        <w:t>trbalide complexes, sablity of 237-239</w:t>
      </w:r>
    </w:p>
    <w:p>
      <w:r>
        <w:t>unusual sterochemisties 256</w:t>
      </w:r>
    </w:p>
    <w:p>
      <w:r>
        <w:t>see also individual elements</w:t>
      </w:r>
    </w:p>
    <w:p>
      <w:r>
        <w:t>Group 14 elements see Carbon, Silicon, Germanium, Tin,</w:t>
      </w:r>
    </w:p>
    <w:p>
      <w:r>
        <w:t>Lead</w:t>
      </w:r>
    </w:p>
    <w:p>
      <w:r>
        <w:t>Group 15 elements</w:t>
      </w:r>
    </w:p>
    <w:p>
      <w:r>
        <w:t>see Nitrogen, Phosphorus, Arsenic, Antimony, Bismuth</w:t>
      </w:r>
    </w:p>
    <w:p>
      <w:r>
        <w:t>Group 16 elements see Oxygen, Suifur, Selenium,</w:t>
      </w:r>
    </w:p>
    <w:p>
      <w:r>
        <w:t>Tellurium, Polonium</w:t>
      </w:r>
    </w:p>
    <w:p>
      <w:r>
        <w:t>Group 17 elements see Halogens</w:t>
      </w:r>
    </w:p>
    <w:p>
      <w:r>
        <w:t>Guanidine 305</w:t>
      </w:r>
    </w:p>
    <w:p>
      <w:r>
        <w:t>Guanine 61, 62</w:t>
      </w:r>
    </w:p>
    <w:p>
      <w:r>
        <w:t>Guano 408)</w:t>
      </w:r>
    </w:p>
    <w:p>
      <w:r>
        <w:t>Gunpowder 645, 646</w:t>
      </w:r>
    </w:p>
    <w:p>
      <w:r>
        <w:t>Gypsum 109, 122</w:t>
      </w:r>
    </w:p>
    <w:p>
      <w:r>
        <w:t>‘diluent in superphosphate fertilizer $25,</w:t>
      </w:r>
    </w:p>
    <w:p>
      <w:r>
        <w:t>‘eccurrence in evaportes 647</w:t>
      </w:r>
    </w:p>
    <w:p>
      <w:r>
        <w:t>process for HPO, manufacture $21, $22</w:t>
      </w:r>
    </w:p>
    <w:p>
      <w:r>
        <w:t>S recovery from 651, 652</w:t>
      </w:r>
    </w:p>
    <w:p>
      <w:r>
        <w:t>1006</w:t>
      </w:r>
    </w:p>
    <w:p>
      <w:r>
        <w:t>1046</w:t>
      </w:r>
    </w:p>
    <w:p>
      <w:r>
        <w:t>1179, 1180</w:t>
      </w:r>
    </w:p>
    <w:p>
      <w:r>
        <w:t>1207</w:t>
      </w:r>
    </w:p>
    <w:p>
      <w:r>
        <w:t>Index</w:t>
      </w:r>
    </w:p>
    <w:p>
      <w:r>
        <w:t>H bridge-bond in horanes and carboranes 154</w:t>
      </w:r>
    </w:p>
    <w:p>
      <w:r>
        <w:t>Haber-Bosch ammonia synthesis 408, 409,</w:t>
      </w:r>
    </w:p>
    <w:p>
      <w:r>
        <w:t>historical development 421</w:t>
      </w:r>
    </w:p>
    <w:p>
      <w:r>
        <w:t>production statistics 421</w:t>
      </w:r>
    </w:p>
    <w:p>
      <w:r>
        <w:t>technical details 421</w:t>
      </w:r>
    </w:p>
    <w:p>
      <w:r>
        <w:t>Haem 126, 1099</w:t>
      </w:r>
    </w:p>
    <w:p>
      <w:r>
        <w:t>Haematin 1099</w:t>
      </w:r>
    </w:p>
    <w:p>
      <w:r>
        <w:t>Haematite 1071</w:t>
      </w:r>
    </w:p>
    <w:p>
      <w:r>
        <w:t>Haemocyanin 1199</w:t>
      </w:r>
    </w:p>
    <w:p>
      <w:r>
        <w:t>Haemoglobin 1098-1101</w:t>
      </w:r>
    </w:p>
    <w:p>
      <w:r>
        <w:t>Hafnates 964</w:t>
      </w:r>
    </w:p>
    <w:p>
      <w:r>
        <w:t>Hafoium</w:t>
      </w:r>
    </w:p>
    <w:p>
      <w:r>
        <w:t>abundance 955</w:t>
      </w:r>
    </w:p>
    <w:p>
      <w:r>
        <w:t>alkyis and aryls 973</w:t>
      </w:r>
    </w:p>
    <w:p>
      <w:r>
        <w:t>carbonyls 973</w:t>
      </w:r>
    </w:p>
    <w:p>
      <w:r>
        <w:t>complexes</w:t>
      </w:r>
    </w:p>
    <w:p>
      <w:r>
        <w:t>“+4 oxidation stae 967-969</w:t>
      </w:r>
    </w:p>
    <w:p>
      <w:r>
        <w:t>£3 oxidation sate 969)</w:t>
      </w:r>
    </w:p>
    <w:p>
      <w:r>
        <w:t>lower oxidation states 971</w:t>
      </w:r>
    </w:p>
    <w:p>
      <w:r>
        <w:t>compounds with oxoanions 966, 967</w:t>
      </w:r>
    </w:p>
    <w:p>
      <w:r>
        <w:t>cyclopentadienyis 973-975</w:t>
      </w:r>
    </w:p>
    <w:p>
      <w:r>
        <w:t>dioxide 962</w:t>
      </w:r>
    </w:p>
    <w:p>
      <w:r>
        <w:t>discovery 984</w:t>
      </w:r>
    </w:p>
    <w:p>
      <w:r>
        <w:t>halides 964-966</w:t>
      </w:r>
    </w:p>
    <w:p>
      <w:r>
        <w:t>neutron absorber 965, 1258,</w:t>
      </w:r>
    </w:p>
    <w:p>
      <w:r>
        <w:t>‘organometallic compounds</w:t>
      </w:r>
    </w:p>
    <w:p>
      <w:r>
        <w:t>production and uses 956</w:t>
      </w:r>
    </w:p>
    <w:p>
      <w:r>
        <w:t>sulfides 962</w:t>
      </w:r>
    </w:p>
    <w:p>
      <w:r>
        <w:t>sce also Group 4 elements</w:t>
      </w:r>
    </w:p>
    <w:p>
      <w:r>
        <w:t>Hahnium, see Dubnium</w:t>
      </w:r>
    </w:p>
    <w:p>
      <w:r>
        <w:t>Hoalates, XO;~ 862-866</w:t>
      </w:r>
    </w:p>
    <w:p>
      <w:r>
        <w:t>astaate 885</w:t>
      </w:r>
    </w:p>
    <w:p>
      <w:r>
        <w:t>isproportionation 855</w:t>
      </w:r>
    </w:p>
    <w:p>
      <w:r>
        <w:t>Halic acids, HOXO, 862-863,</w:t>
      </w:r>
    </w:p>
    <w:p>
      <w:r>
        <w:t>Halides 819-824</w:t>
      </w:r>
    </w:p>
    <w:p>
      <w:r>
        <w:t>astaide 885</w:t>
      </w:r>
    </w:p>
    <w:p>
      <w:r>
        <w:t>ierealation into graphite 294, 295</w:t>
      </w:r>
    </w:p>
    <w:p>
      <w:r>
        <w:t>synthesis of 819-823</w:t>
      </w:r>
    </w:p>
    <w:p>
      <w:r>
        <w:t>trends in properties | 823</w:t>
      </w:r>
    </w:p>
    <w:p>
      <w:r>
        <w:t>see also individual elements: Al, As, Be, B, etc. and</w:t>
      </w:r>
    </w:p>
    <w:p>
      <w:r>
        <w:t>individual halides: Br~, CI~, et.</w:t>
      </w:r>
    </w:p>
    <w:p>
      <w:r>
        <w:t>Halites, XO)~ 859-862</w:t>
      </w:r>
    </w:p>
    <w:p>
      <w:r>
        <w:t>Hall effect "258, $49, $52, 1017</w:t>
      </w:r>
    </w:p>
    <w:p>
      <w:r>
        <w:t>Halogen cations, X,*" 842-844</w:t>
      </w:r>
    </w:p>
    <w:p>
      <w:r>
        <w:t>‘se also Polyhalonium cations</w:t>
      </w:r>
    </w:p>
    <w:p>
      <w:r>
        <w:t>Halogen(1) luorosulfates, XOSOoF 883-885</w:t>
      </w:r>
    </w:p>
    <w:p>
      <w:r>
        <w:t>Halogen() nitrates XONO $83, 884</w:t>
      </w:r>
    </w:p>
    <w:p>
      <w:r>
        <w:t>Hialogen(T) perchlorates, XOCIOs 883, 884</w:t>
      </w:r>
    </w:p>
    <w:p>
      <w:r>
        <w:t>Hialogens (F, Ci. Br, I, At) 784-887</w:t>
      </w:r>
    </w:p>
    <w:p>
      <w:r>
        <w:t>abundance and distribution 795, 796</w:t>
      </w:r>
    </w:p>
    <w:p>
      <w:r>
        <w:t>atomic and physical properties 800-804</w:t>
      </w:r>
    </w:p>
    <w:p>
      <w:r>
        <w:t>‘charge-transfer complexes 806-809</w:t>
      </w:r>
    </w:p>
    <w:p>
      <w:r>
        <w:t>history (time charts) 790, 791,</w:t>
      </w:r>
    </w:p>
    <w:p>
      <w:r>
        <w:t>‘origin of name 789, 790</w:t>
      </w:r>
    </w:p>
    <w:p>
      <w:r>
        <w:t>production and uses "796, 800</w:t>
      </w:r>
    </w:p>
    <w:p>
      <w:r>
        <w:t>reactivity towards graphite 296</w:t>
      </w:r>
    </w:p>
    <w:p>
      <w:r>
        <w:t>stereochemistry 806</w:t>
      </w:r>
    </w:p>
    <w:p>
      <w:r>
        <w:t>ee also individual elements, Inerkalogen compounds</w:t>
      </w:r>
    </w:p>
    <w:p>
      <w:r>
        <w:t>Halous acids, HOXO » 859, 861</w:t>
      </w:r>
    </w:p>
    <w:p>
      <w:r>
        <w:t>Hammett acidity funetion Ho $1, 52</w:t>
      </w:r>
    </w:p>
    <w:p>
      <w:r>
        <w:t>Hapiicity</w:t>
      </w:r>
    </w:p>
    <w:p>
      <w:r>
        <w:t>classification of organometallic compounds</w:t>
      </w:r>
    </w:p>
    <w:p>
      <w:r>
        <w:t>distinction from connectivity 925, 928,</w:t>
      </w:r>
    </w:p>
    <w:p>
      <w:r>
        <w:t>973-975</w:t>
      </w:r>
    </w:p>
    <w:p>
      <w:r>
        <w:t>92s</w:t>
      </w:r>
    </w:p>
    <w:p>
      <w:r>
        <w:t>--- Page 1335 ---</w:t>
      </w:r>
    </w:p>
    <w:p>
      <w:r>
        <w:t>Hiassium 1281, 1283</w:t>
      </w:r>
    </w:p>
    <w:p>
      <w:r>
        <w:t>Hausmannite 081, 1049</w:t>
      </w:r>
    </w:p>
    <w:p>
      <w:r>
        <w:t>Heat of vaporization, influence of H bonding 54</w:t>
      </w:r>
    </w:p>
    <w:p>
      <w:r>
        <w:t>Heavy water 39</w:t>
      </w:r>
    </w:p>
    <w:p>
      <w:r>
        <w:t>Helium,</w:t>
      </w:r>
    </w:p>
    <w:p>
      <w:r>
        <w:t>‘abundance in universe 3</w:t>
      </w:r>
    </w:p>
    <w:p>
      <w:r>
        <w:t>atomic and physical properties 891, 890</w:t>
      </w:r>
    </w:p>
    <w:p>
      <w:r>
        <w:t>discovery 888</w:t>
      </w:r>
    </w:p>
    <w:p>
      <w:r>
        <w:t>production and uses 889, 890</w:t>
      </w:r>
    </w:p>
    <w:p>
      <w:r>
        <w:t>thermonuclear reactions in stars 10</w:t>
      </w:r>
    </w:p>
    <w:p>
      <w:r>
        <w:t>see also Noble gases</w:t>
      </w:r>
    </w:p>
    <w:p>
      <w:r>
        <w:t>Hemimorphite 348</w:t>
      </w:r>
    </w:p>
    <w:p>
      <w:r>
        <w:t>Heerasprung Russel diagrams 6</w:t>
      </w:r>
    </w:p>
    <w:p>
      <w:r>
        <w:t>Heteropoly blues 1015</w:t>
      </w:r>
    </w:p>
    <w:p>
      <w:r>
        <w:t>Heteropolymolybdates 1013, 1015,</w:t>
      </w:r>
    </w:p>
    <w:p>
      <w:r>
        <w:t>Heteropolytungstates 1013, 1015</w:t>
      </w:r>
    </w:p>
    <w:p>
      <w:r>
        <w:t>Heteropolyvanadates</w:t>
      </w:r>
    </w:p>
    <w:p>
      <w:r>
        <w:t>Hexamethylphosphoramide 532</w:t>
      </w:r>
    </w:p>
    <w:p>
      <w:r>
        <w:t>Hexathionates, $s0s?™, preparation and structure 717,</w:t>
      </w:r>
    </w:p>
    <w:p>
      <w:r>
        <w:t>718, 851</w:t>
      </w:r>
    </w:p>
    <w:p>
      <w:r>
        <w:t>High temperature superconductivity 945, 1183-3, 1232</w:t>
      </w:r>
    </w:p>
    <w:p>
      <w:r>
        <w:t>High-alumina cement 251</w:t>
      </w:r>
    </w:p>
    <w:p>
      <w:r>
        <w:t>High-spin complexes 923</w:t>
      </w:r>
    </w:p>
    <w:p>
      <w:r>
        <w:t>Hittor's allotrope of phosphoras 482</w:t>
      </w:r>
    </w:p>
    <w:p>
      <w:r>
        <w:t>Holmium 1229</w:t>
      </w:r>
    </w:p>
    <w:p>
      <w:r>
        <w:t>see also Lanthanide elements</w:t>
      </w:r>
    </w:p>
    <w:p>
      <w:r>
        <w:t>“Hom silver” 1174</w:t>
      </w:r>
    </w:p>
    <w:p>
      <w:r>
        <w:t>Hume-Rothery rules 1178</w:t>
      </w:r>
    </w:p>
    <w:p>
      <w:r>
        <w:t>Hydrarillite 243, 245</w:t>
      </w:r>
    </w:p>
    <w:p>
      <w:r>
        <w:t>Hydrazido complexes with metals 430</w:t>
      </w:r>
    </w:p>
    <w:p>
      <w:r>
        <w:t>see also Dinitrogen as a ligand</w:t>
      </w:r>
    </w:p>
    <w:p>
      <w:r>
        <w:t>Hydrazine 408, 422, 427-431</w:t>
      </w:r>
    </w:p>
    <w:p>
      <w:r>
        <w:t>‘acid-base properties 428</w:t>
      </w:r>
    </w:p>
    <w:p>
      <w:r>
        <w:t>asa bridging ligand 431</w:t>
      </w:r>
    </w:p>
    <w:p>
      <w:r>
        <w:t>hydrate 429, 430</w:t>
      </w:r>
    </w:p>
    <w:p>
      <w:r>
        <w:t>industrial production 429</w:t>
      </w:r>
    </w:p>
    <w:p>
      <w:r>
        <w:t>methyl derivatives as fuels 429</w:t>
      </w:r>
    </w:p>
    <w:p>
      <w:r>
        <w:t>molecular structure and conformation 427, 428</w:t>
      </w:r>
    </w:p>
    <w:p>
      <w:r>
        <w:t>‘oxidation of 434</w:t>
      </w:r>
    </w:p>
    <w:p>
      <w:r>
        <w:t>preparation 427</w:t>
      </w:r>
    </w:p>
    <w:p>
      <w:r>
        <w:t>Properties of 427</w:t>
      </w:r>
    </w:p>
    <w:p>
      <w:r>
        <w:t>reaction with nitrous acid 432</w:t>
      </w:r>
    </w:p>
    <w:p>
      <w:r>
        <w:t>reducing properties 430</w:t>
      </w:r>
    </w:p>
    <w:p>
      <w:r>
        <w:t>uses 429)</w:t>
      </w:r>
    </w:p>
    <w:p>
      <w:r>
        <w:t>water treatment using 429</w:t>
      </w:r>
    </w:p>
    <w:p>
      <w:r>
        <w:t>Hydrides, binary 64-67</w:t>
      </w:r>
    </w:p>
    <w:p>
      <w:r>
        <w:t>‘acid strength of 48</w:t>
      </w:r>
    </w:p>
    <w:p>
      <w:r>
        <w:t>bonding in 64</w:t>
      </w:r>
    </w:p>
    <w:p>
      <w:r>
        <w:t>of boron see Boranes</w:t>
      </w:r>
    </w:p>
    <w:p>
      <w:r>
        <w:t>classification of 64</w:t>
      </w:r>
    </w:p>
    <w:p>
      <w:r>
        <w:t>complex 67</w:t>
      </w:r>
    </w:p>
    <w:p>
      <w:r>
        <w:t>covalent 64, 67</w:t>
      </w:r>
    </w:p>
    <w:p>
      <w:r>
        <w:t>interstitial 67</w:t>
      </w:r>
    </w:p>
    <w:p>
      <w:r>
        <w:t>ionic 64, 65</w:t>
      </w:r>
    </w:p>
    <w:p>
      <w:r>
        <w:t>nonstoichiometric 66, 67</w:t>
      </w:r>
    </w:p>
    <w:p>
      <w:r>
        <w:t>and periodic table 65</w:t>
      </w:r>
    </w:p>
    <w:p>
      <w:r>
        <w:t>of sulfur see Sulfanes</w:t>
      </w:r>
    </w:p>
    <w:p>
      <w:r>
        <w:t>see also individual elements</w:t>
      </w:r>
    </w:p>
    <w:p>
      <w:r>
        <w:t>Hyéroboration see Diborane</w:t>
      </w:r>
    </w:p>
    <w:p>
      <w:r>
        <w:t>Hydrochloric acid, HC(aq) 790, 792, 809, 812</w:t>
      </w:r>
    </w:p>
    <w:p>
      <w:r>
        <w:t>azeotrope 815</w:t>
      </w:r>
    </w:p>
    <w:p>
      <w:r>
        <w:t>Hydrofluoric acid, HF(aq) 790</w:t>
      </w:r>
    </w:p>
    <w:p>
      <w:r>
        <w:t>‘acid strength of 814</w:t>
      </w:r>
    </w:p>
    <w:p>
      <w:r>
        <w:t>Index 1319</w:t>
      </w:r>
    </w:p>
    <w:p>
      <w:r>
        <w:t>azeotrope 815</w:t>
      </w:r>
    </w:p>
    <w:p>
      <w:r>
        <w:t>preparation of fluorides using 820-821</w:t>
      </w:r>
    </w:p>
    <w:p>
      <w:r>
        <w:t>Hydroformlation of alkenes 309, 1138, 1140</w:t>
      </w:r>
    </w:p>
    <w:p>
      <w:r>
        <w:t>Hydrogen</w:t>
      </w:r>
    </w:p>
    <w:p>
      <w:r>
        <w:t>abundance (terrestrial) 32</w:t>
      </w:r>
    </w:p>
    <w:p>
      <w:r>
        <w:t>fbundance in universe 2</w:t>
      </w:r>
    </w:p>
    <w:p>
      <w:r>
        <w:t>atomic properties 34</w:t>
      </w:r>
    </w:p>
    <w:p>
      <w:r>
        <w:t>chemical properties 43</w:t>
      </w:r>
    </w:p>
    <w:p>
      <w:r>
        <w:t>cyanide, H bonding in $5</w:t>
      </w:r>
    </w:p>
    <w:p>
      <w:r>
        <w:t>asthe essential element in acids 32</w:t>
      </w:r>
    </w:p>
    <w:p>
      <w:r>
        <w:t>history of 32, 33,</w:t>
      </w:r>
    </w:p>
    <w:p>
      <w:r>
        <w:t>industrial production 38</w:t>
      </w:r>
    </w:p>
    <w:p>
      <w:r>
        <w:t>ionized forms of 36</w:t>
      </w:r>
    </w:p>
    <w:p>
      <w:r>
        <w:t>Isotopes of 34</w:t>
      </w:r>
    </w:p>
    <w:p>
      <w:r>
        <w:t>see also Deuterium, Tritium</w:t>
      </w:r>
    </w:p>
    <w:p>
      <w:r>
        <w:t>cortho- and para- 32, 35,</w:t>
      </w:r>
    </w:p>
    <w:p>
      <w:r>
        <w:t>physical properties of 34</w:t>
      </w:r>
    </w:p>
    <w:p>
      <w:r>
        <w:t>porable generator for 39</w:t>
      </w:r>
    </w:p>
    <w:p>
      <w:r>
        <w:t>preparation 38</w:t>
      </w:r>
    </w:p>
    <w:p>
      <w:r>
        <w:t>stereochemistry of 44</w:t>
      </w:r>
    </w:p>
    <w:p>
      <w:r>
        <w:t>see also Dihydrogen</w:t>
      </w:r>
    </w:p>
    <w:p>
      <w:r>
        <w:t>thermonuclear reactions in stars 9</w:t>
      </w:r>
    </w:p>
    <w:p>
      <w:r>
        <w:t>variable atomic weight of 17</w:t>
      </w:r>
    </w:p>
    <w:p>
      <w:r>
        <w:t>Hydrogen azide, HN3 432, 433</w:t>
      </w:r>
    </w:p>
    <w:p>
      <w:r>
        <w:t>Hydrogen bond 33, 52-64</w:t>
      </w:r>
    </w:p>
    <w:p>
      <w:r>
        <w:t>in ammonia 423</w:t>
      </w:r>
    </w:p>
    <w:p>
      <w:r>
        <w:t>in aquo complexes 625</w:t>
      </w:r>
    </w:p>
    <w:p>
      <w:r>
        <w:t>‘bond lengths (able) 60</w:t>
      </w:r>
    </w:p>
    <w:p>
      <w:r>
        <w:t>‘comparison with BHB bonds 64</w:t>
      </w:r>
    </w:p>
    <w:p>
      <w:r>
        <w:t>in DNA. 61, 62</w:t>
      </w:r>
    </w:p>
    <w:p>
      <w:r>
        <w:t>and ferroelectricity 57</w:t>
      </w:r>
    </w:p>
    <w:p>
      <w:r>
        <w:t>in HF 812,813</w:t>
      </w:r>
    </w:p>
    <w:p>
      <w:r>
        <w:t>influence on properties $3</w:t>
      </w:r>
    </w:p>
    <w:p>
      <w:r>
        <w:t>influence on stricture | $8</w:t>
      </w:r>
    </w:p>
    <w:p>
      <w:r>
        <w:t>in proteins and nucleic acids 61, 62,</w:t>
      </w:r>
    </w:p>
    <w:p>
      <w:r>
        <w:t>and proton nmr $6</w:t>
      </w:r>
    </w:p>
    <w:p>
      <w:r>
        <w:t>strength of X-ray and neutron diffraction $6</w:t>
      </w:r>
    </w:p>
    <w:p>
      <w:r>
        <w:t>theory of 63</w:t>
      </w:r>
    </w:p>
    <w:p>
      <w:r>
        <w:t>and vibrational spectroscopy 56</w:t>
      </w:r>
    </w:p>
    <w:p>
      <w:r>
        <w:t>in water 623</w:t>
      </w:r>
    </w:p>
    <w:p>
      <w:r>
        <w:t>Hydrogen bromide, HBr</w:t>
      </w:r>
    </w:p>
    <w:p>
      <w:r>
        <w:t>azeotrope 815</w:t>
      </w:r>
    </w:p>
    <w:p>
      <w:r>
        <w:t>hydrates 815</w:t>
      </w:r>
    </w:p>
    <w:p>
      <w:r>
        <w:t>physical properties 813</w:t>
      </w:r>
    </w:p>
    <w:p>
      <w:r>
        <w:t>production and uses 811, 812</w:t>
      </w:r>
    </w:p>
    <w:p>
      <w:r>
        <w:t>Hydrogen chloride, HCI</w:t>
      </w:r>
    </w:p>
    <w:p>
      <w:r>
        <w:t>hydrates 813, 814</w:t>
      </w:r>
    </w:p>
    <w:p>
      <w:r>
        <w:t>nonaqueous solvent properties 813</w:t>
      </w:r>
    </w:p>
    <w:p>
      <w:r>
        <w:t>physical properties 813</w:t>
      </w:r>
    </w:p>
    <w:p>
      <w:r>
        <w:t>production and uses 811-812</w:t>
      </w:r>
    </w:p>
    <w:p>
      <w:r>
        <w:t>See also Hydrochloric acid</w:t>
      </w:r>
    </w:p>
    <w:p>
      <w:r>
        <w:t>Hydrogen dinitrate ion, [H(NOs)a]~ 468</w:t>
      </w:r>
    </w:p>
    <w:p>
      <w:r>
        <w:t>“Hydrogen economy” "39, 39</w:t>
      </w:r>
    </w:p>
    <w:p>
      <w:r>
        <w:t>Hydrogen fluoride, HF 809-810</w:t>
      </w:r>
    </w:p>
    <w:p>
      <w:r>
        <w:t>H bonding in 52-53, 812</w:t>
      </w:r>
    </w:p>
    <w:p>
      <w:r>
        <w:t>hydrates 814</w:t>
      </w:r>
    </w:p>
    <w:p>
      <w:r>
        <w:t>nonaqueous solvent properties 816-818.</w:t>
      </w:r>
    </w:p>
    <w:p>
      <w:r>
        <w:t>physical properties 812, 813</w:t>
      </w:r>
    </w:p>
    <w:p>
      <w:r>
        <w:t>preparation of fluorides using 820</w:t>
      </w:r>
    </w:p>
    <w:p>
      <w:r>
        <w:t>production and uses 809-811</w:t>
      </w:r>
    </w:p>
    <w:p>
      <w:r>
        <w:t>skin burns, treatment of | 810</w:t>
      </w:r>
    </w:p>
    <w:p>
      <w:r>
        <w:t>see also Hydrofiuoric acid</w:t>
      </w:r>
    </w:p>
    <w:p>
      <w:r>
        <w:t>--- Page 1336 ---</w:t>
      </w:r>
    </w:p>
    <w:p>
      <w:r>
        <w:t>1320</w:t>
      </w:r>
    </w:p>
    <w:p>
      <w:r>
        <w:t>Hydrogen halides, HX. 809-819</w:t>
      </w:r>
    </w:p>
    <w:p>
      <w:r>
        <w:t>chemical reactivity 813-816</w:t>
      </w:r>
    </w:p>
    <w:p>
      <w:r>
        <w:t>nonaqueous solvent properties 816-819</w:t>
      </w:r>
    </w:p>
    <w:p>
      <w:r>
        <w:t>Physical properties 812, 813</w:t>
      </w:r>
    </w:p>
    <w:p>
      <w:r>
        <w:t>reparation and uses 809-812</w:t>
      </w:r>
    </w:p>
    <w:p>
      <w:r>
        <w:t>Hydrogen iodide, HI</w:t>
      </w:r>
    </w:p>
    <w:p>
      <w:r>
        <w:t>‘azeotrope 815</w:t>
      </w:r>
    </w:p>
    <w:p>
      <w:r>
        <w:t>hydrates 815</w:t>
      </w:r>
    </w:p>
    <w:p>
      <w:r>
        <w:t>physical properties 812</w:t>
      </w:r>
    </w:p>
    <w:p>
      <w:r>
        <w:t>Production and uses 811, 812</w:t>
      </w:r>
    </w:p>
    <w:p>
      <w:r>
        <w:t>Hydrogen-ion concentration" see pH scale</w:t>
      </w:r>
    </w:p>
    <w:p>
      <w:r>
        <w:t>Hydrogen peroxide 633,</w:t>
      </w:r>
    </w:p>
    <w:p>
      <w:r>
        <w:t>‘acid-base properties 636-638</w:t>
      </w:r>
    </w:p>
    <w:p>
      <w:r>
        <w:t>chemical properties 634, 638</w:t>
      </w:r>
    </w:p>
    <w:p>
      <w:r>
        <w:t>Physical properties 633, 634, 635</w:t>
      </w:r>
    </w:p>
    <w:p>
      <w:r>
        <w:t>reparation 633</w:t>
      </w:r>
    </w:p>
    <w:p>
      <w:r>
        <w:t>Production statistics 634</w:t>
      </w:r>
    </w:p>
    <w:p>
      <w:r>
        <w:t>redox properties 634-637</w:t>
      </w:r>
    </w:p>
    <w:p>
      <w:r>
        <w:t>structure "635,</w:t>
      </w:r>
    </w:p>
    <w:p>
      <w:r>
        <w:t>ses of 633-634</w:t>
      </w:r>
    </w:p>
    <w:p>
      <w:r>
        <w:t>Hydrogen sulfate ion, HSO,~</w:t>
      </w:r>
    </w:p>
    <w:p>
      <w:r>
        <w:t>Hydrogen sulfide, HS</w:t>
      </w:r>
    </w:p>
    <w:p>
      <w:r>
        <w:t>‘chemistry 682</w:t>
      </w:r>
    </w:p>
    <w:p>
      <w:r>
        <w:t>as ligand 665, 673</w:t>
      </w:r>
    </w:p>
    <w:p>
      <w:r>
        <w:t>‘molecular properties 682, 767</w:t>
      </w:r>
    </w:p>
    <w:p>
      <w:r>
        <w:t>‘occurrence in nature 646-648, 651, 771</w:t>
      </w:r>
    </w:p>
    <w:p>
      <w:r>
        <w:t>Physical properties 682, 767</w:t>
      </w:r>
    </w:p>
    <w:p>
      <w:r>
        <w:t>‘Preparation (laboratory) "682</w:t>
      </w:r>
    </w:p>
    <w:p>
      <w:r>
        <w:t>Protonated [SHs}" 683</w:t>
      </w:r>
    </w:p>
    <w:p>
      <w:r>
        <w:t>see also Sulfanes, Wackenroder’s solution</w:t>
      </w:r>
    </w:p>
    <w:p>
      <w:r>
        <w:t>Hydrogen sulfite ion, HSO;~ 705, 719</w:t>
      </w:r>
    </w:p>
    <w:p>
      <w:r>
        <w:t>Hydrometalation 936</w:t>
      </w:r>
    </w:p>
    <w:p>
      <w:r>
        <w:t>Hydronitrous acid see Nitroxylic acid</w:t>
      </w:r>
    </w:p>
    <w:p>
      <w:r>
        <w:t>Hydroperoxides 636</w:t>
      </w:r>
    </w:p>
    <w:p>
      <w:r>
        <w:t>Hydroxonium ion, HsO* 628-631, 814, 815,</w:t>
      </w:r>
    </w:p>
    <w:p>
      <w:r>
        <w:t>Hydroxy! ion, hydration of 630, 632</w:t>
      </w:r>
    </w:p>
    <w:p>
      <w:r>
        <w:t>Hydroxylamine | 422, 431-432</w:t>
      </w:r>
    </w:p>
    <w:p>
      <w:r>
        <w:t>‘configurational isomers 432, 432</w:t>
      </w:r>
    </w:p>
    <w:p>
      <w:r>
        <w:t>hhydroxylamides of sulfuric acid 744-746</w:t>
      </w:r>
    </w:p>
    <w:p>
      <w:r>
        <w:t>Preparation 495. 431, 432</w:t>
      </w:r>
    </w:p>
    <w:p>
      <w:r>
        <w:t>properties 495, 431, 432</w:t>
      </w:r>
    </w:p>
    <w:p>
      <w:r>
        <w:t>Hypersensitve bands in spectra of lanthanides 1244</w:t>
      </w:r>
    </w:p>
    <w:p>
      <w:r>
        <w:t>Hypobromous acid, HOBr 853. 855, 857, 858</w:t>
      </w:r>
    </w:p>
    <w:p>
      <w:r>
        <w:t>Hypochlorite, OCI~ 854, 855, 857-859</w:t>
      </w:r>
    </w:p>
    <w:p>
      <w:r>
        <w:t>‘molecular hypochlortes 859</w:t>
      </w:r>
    </w:p>
    <w:p>
      <w:r>
        <w:t>Hypochlotous acid, HOC! 853-859</w:t>
      </w:r>
    </w:p>
    <w:p>
      <w:r>
        <w:t>Preparation 857</w:t>
      </w:r>
    </w:p>
    <w:p>
      <w:r>
        <w:t>reactions 858-859</w:t>
      </w:r>
    </w:p>
    <w:p>
      <w:r>
        <w:t>ses 860,</w:t>
      </w:r>
    </w:p>
    <w:p>
      <w:r>
        <w:t>Hyportuorites (covalent) 639, 688</w:t>
      </w:r>
    </w:p>
    <w:p>
      <w:r>
        <w:t>Hypoftuorous acid, HOF 638, 639</w:t>
      </w:r>
    </w:p>
    <w:p>
      <w:r>
        <w:t>‘reparation 791, 853, 856</w:t>
      </w:r>
    </w:p>
    <w:p>
      <w:r>
        <w:t>Hypohalates, OX" 853-859</w:t>
      </w:r>
    </w:p>
    <w:p>
      <w:r>
        <w:t>Hypohalous acids, HOX 853-859</w:t>
      </w:r>
    </w:p>
    <w:p>
      <w:r>
        <w:t>Hypoiodous acid, HOT 853-859</w:t>
      </w:r>
    </w:p>
    <w:p>
      <w:r>
        <w:t>Hyponitric acid, HyNz0s 530, 459</w:t>
      </w:r>
    </w:p>
    <w:p>
      <w:r>
        <w:t>Hyponitrites 439-461</w:t>
      </w:r>
    </w:p>
    <w:p>
      <w:r>
        <w:t>Hyponitrous acid, HNz02 459-459</w:t>
      </w:r>
    </w:p>
    <w:p>
      <w:r>
        <w:t>Hypophosphoric aid (diphosphoric(IV) acid), H4P2Og</w:t>
      </w:r>
    </w:p>
    <w:p>
      <w:r>
        <w:t>512, 515-516</w:t>
      </w:r>
    </w:p>
    <w:p>
      <w:r>
        <w:t>‘isomerism to isohypophosphoric acid $15,</w:t>
      </w:r>
    </w:p>
    <w:p>
      <w:r>
        <w:t>Hypophosphorous acid, H3PO2 $12, 13,</w:t>
      </w:r>
    </w:p>
    <w:p>
      <w:r>
        <w:t>705, 706, 711-713,</w:t>
      </w:r>
    </w:p>
    <w:p>
      <w:r>
        <w:t>Index</w:t>
      </w:r>
    </w:p>
    <w:p>
      <w:r>
        <w:t>Hypophosphites 513, 516</w:t>
      </w:r>
    </w:p>
    <w:p>
      <w:r>
        <w:t>‘Hyposulphite” used in photography</w:t>
      </w:r>
    </w:p>
    <w:p>
      <w:r>
        <w:t>1186, 1196</w:t>
      </w:r>
    </w:p>
    <w:p>
      <w:r>
        <w:t>Tcosagens 227</w:t>
      </w:r>
    </w:p>
    <w:p>
      <w:r>
        <w:t>Tcosahedron, symmetry elements of 141</w:t>
      </w:r>
    </w:p>
    <w:p>
      <w:r>
        <w:t>IImenite 935, 960, 963,</w:t>
      </w:r>
    </w:p>
    <w:p>
      <w:r>
        <w:t>Inclusion compounds 985</w:t>
      </w:r>
    </w:p>
    <w:p>
      <w:r>
        <w:t>see also Clathrate compounds</w:t>
      </w:r>
    </w:p>
    <w:p>
      <w:r>
        <w:t>Indium’</w:t>
      </w:r>
    </w:p>
    <w:p>
      <w:r>
        <w:t>abundance 218</w:t>
      </w:r>
    </w:p>
    <w:p>
      <w:r>
        <w:t>chalcogenises 252-254</w:t>
      </w:r>
    </w:p>
    <w:p>
      <w:r>
        <w:t>TI-V compounds 255-258</w:t>
      </w:r>
    </w:p>
    <w:p>
      <w:r>
        <w:t>discovery 216</w:t>
      </w:r>
    </w:p>
    <w:p>
      <w:r>
        <w:t>lower halides. 240</w:t>
      </w:r>
    </w:p>
    <w:p>
      <w:r>
        <w:t>‘organometallic compounds 262,</w:t>
      </w:r>
    </w:p>
    <w:p>
      <w:r>
        <w:t>oxide 247</w:t>
      </w:r>
    </w:p>
    <w:p>
      <w:r>
        <w:t>production and uses 219</w:t>
      </w:r>
    </w:p>
    <w:p>
      <w:r>
        <w:t>twihalides 237, 238</w:t>
      </w:r>
    </w:p>
    <w:p>
      <w:r>
        <w:t>see also Group 13 elements</w:t>
      </w:r>
    </w:p>
    <w:p>
      <w:r>
        <w:t>Industnal chemicals, production statistics 407</w:t>
      </w:r>
    </w:p>
    <w:p>
      <w:r>
        <w:t>se also individual elements</w:t>
      </w:r>
    </w:p>
    <w:p>
      <w:r>
        <w:t>Industrial Revolution 1070, 1072</w:t>
      </w:r>
    </w:p>
    <w:p>
      <w:r>
        <w:t>Tner-pair effect 27</w:t>
      </w:r>
    </w:p>
    <w:p>
      <w:r>
        <w:t>in Al, Ga, In, T1226</w:t>
      </w:r>
    </w:p>
    <w:p>
      <w:r>
        <w:t>in Ge, Sn, Pb 374</w:t>
      </w:r>
    </w:p>
    <w:p>
      <w:r>
        <w:t>in P. As, Sb, Bi $53, $66, 568</w:t>
      </w:r>
    </w:p>
    <w:p>
      <w:r>
        <w:t>“Infusible white precipitate” "1219</w:t>
      </w:r>
    </w:p>
    <w:p>
      <w:r>
        <w:t>Inner-sphere reactions 1124</w:t>
      </w:r>
    </w:p>
    <w:p>
      <w:r>
        <w:t>Ino-silicates 347, 349-351</w:t>
      </w:r>
    </w:p>
    <w:p>
      <w:r>
        <w:t>Tnterelectronic repulsion parameter</w:t>
      </w:r>
    </w:p>
    <w:p>
      <w:r>
        <w:t>for hexaguochromium(I1) 1029</w:t>
      </w:r>
    </w:p>
    <w:p>
      <w:r>
        <w:t>for hexaguovanadium(ll) 996</w:t>
      </w:r>
    </w:p>
    <w:p>
      <w:r>
        <w:t>for high-spin complexes of cobalt) 1127</w:t>
      </w:r>
    </w:p>
    <w:p>
      <w:r>
        <w:t>for high-spin complexes of cobalt(II) 1132</w:t>
      </w:r>
    </w:p>
    <w:p>
      <w:r>
        <w:t>Interhalogen compounds §24-828</w:t>
      </w:r>
    </w:p>
    <w:p>
      <w:r>
        <w:t>diatomic, XY 824-828, 833,</w:t>
      </w:r>
    </w:p>
    <w:p>
      <w:r>
        <w:t>first preparation 790, 791</w:t>
      </w:r>
    </w:p>
    <w:p>
      <w:r>
        <w:t>hexa-atomic, XFs 832-835</w:t>
      </w:r>
    </w:p>
    <w:p>
      <w:r>
        <w:t>‘octaatomic, IF) $32-835</w:t>
      </w:r>
    </w:p>
    <w:p>
      <w:r>
        <w:t>tetra-atomic, XYs 828-831, 833</w:t>
      </w:r>
    </w:p>
    <w:p>
      <w:r>
        <w:t>see also Polyhalide anions, Polyhatonium cations</w:t>
      </w:r>
    </w:p>
    <w:p>
      <w:r>
        <w:t>Invar 1146</w:t>
      </w:r>
    </w:p>
    <w:p>
      <w:r>
        <w:t>Todates, 10~ 862, 863</w:t>
      </w:r>
    </w:p>
    <w:p>
      <w:r>
        <w:t>reaction scheme "866</w:t>
      </w:r>
    </w:p>
    <w:p>
      <w:r>
        <w:t>redox systematics | 854-856</w:t>
      </w:r>
    </w:p>
    <w:p>
      <w:r>
        <w:t>Todic acid, HIO, 863, 864, 866</w:t>
      </w:r>
    </w:p>
    <w:p>
      <w:r>
        <w:t>Todides, synthesis of | 822</w:t>
      </w:r>
    </w:p>
    <w:p>
      <w:r>
        <w:t>see also individual elements</w:t>
      </w:r>
    </w:p>
    <w:p>
      <w:r>
        <w:t>Iodine</w:t>
      </w:r>
    </w:p>
    <w:p>
      <w:r>
        <w:t>‘abundance and distribution 79S</w:t>
      </w:r>
    </w:p>
    <w:p>
      <w:r>
        <w:t>atomic and physical properties 800-804</w:t>
      </w:r>
    </w:p>
    <w:p>
      <w:r>
        <w:t>cations I," 842-844</w:t>
      </w:r>
    </w:p>
    <w:p>
      <w:r>
        <w:t>charge-transfer complexes 806-809</w:t>
      </w:r>
    </w:p>
    <w:p>
      <w:r>
        <w:t>colour of solutions » 806-809</w:t>
      </w:r>
    </w:p>
    <w:p>
      <w:r>
        <w:t>exystal surcture 803,</w:t>
      </w:r>
    </w:p>
    <w:p>
      <w:r>
        <w:t>goitte treatment 790, 794</w:t>
      </w:r>
    </w:p>
    <w:p>
      <w:r>
        <w:t>heptafuoride | 832-835</w:t>
      </w:r>
    </w:p>
    <w:p>
      <w:r>
        <w:t>history 790, 791, 793</w:t>
      </w:r>
    </w:p>
    <w:p>
      <w:r>
        <w:t>Karl Fischer reagent for HO 627</w:t>
      </w:r>
    </w:p>
    <w:p>
      <w:r>
        <w:t>rmonohalides "824-828, 833,</w:t>
      </w:r>
    </w:p>
    <w:p>
      <w:r>
        <w:t>joxoacids and oxoacid salts 853</w:t>
      </w:r>
    </w:p>
    <w:p>
      <w:r>
        <w:t>‘nomenclature 853</w:t>
      </w:r>
    </w:p>
    <w:p>
      <w:r>
        <w:t>--- Page 1337 ---</w:t>
      </w:r>
    </w:p>
    <w:p>
      <w:r>
        <w:t>redox properties 854-856</w:t>
      </w:r>
    </w:p>
    <w:p>
      <w:r>
        <w:t>see also jndividual compounds, lodic acid, Todates,</w:t>
      </w:r>
    </w:p>
    <w:p>
      <w:r>
        <w:t>Periodic acids, Periodates, et.</w:t>
      </w:r>
    </w:p>
    <w:p>
      <w:r>
        <w:t>oxide fluorides 881-883</w:t>
      </w:r>
    </w:p>
    <w:p>
      <w:r>
        <w:t>oxides 851-853</w:t>
      </w:r>
    </w:p>
    <w:p>
      <w:r>
        <w:t>pentafluoride 832-834</w:t>
      </w:r>
    </w:p>
    <w:p>
      <w:r>
        <w:t>“pentoxide”, 10s 851-853</w:t>
      </w:r>
    </w:p>
    <w:p>
      <w:r>
        <w:t>production and uses 799, 800</w:t>
      </w:r>
    </w:p>
    <w:p>
      <w:r>
        <w:t>radioactive isotopes 801, 802</w:t>
      </w:r>
    </w:p>
    <w:p>
      <w:r>
        <w:t>reactivity 805</w:t>
      </w:r>
    </w:p>
    <w:p>
      <w:r>
        <w:t>standard reduction potentials 854</w:t>
      </w:r>
    </w:p>
    <w:p>
      <w:r>
        <w:t>stereochemistry 806</w:t>
      </w:r>
    </w:p>
    <w:p>
      <w:r>
        <w:t>Uichloride  §28-829, 831, 833,</w:t>
      </w:r>
    </w:p>
    <w:p>
      <w:r>
        <w:t>trifluoride $28, 830, 831, 833</w:t>
      </w:r>
    </w:p>
    <w:p>
      <w:r>
        <w:t>volt equivalent diagram 855</w:t>
      </w:r>
    </w:p>
    <w:p>
      <w:r>
        <w:t>see also Halogens</w:t>
      </w:r>
    </w:p>
    <w:p>
      <w:r>
        <w:t>Tdine trichloride, complex and SbCIs</w:t>
      </w:r>
    </w:p>
    <w:p>
      <w:r>
        <w:t>Todyl Auorosulfate, 1O3S02F 882</w:t>
      </w:r>
    </w:p>
    <w:p>
      <w:r>
        <w:t>Tnic-bond model 79-81, 963</w:t>
      </w:r>
    </w:p>
    <w:p>
      <w:r>
        <w:t>deviations from 81</w:t>
      </w:r>
    </w:p>
    <w:p>
      <w:r>
        <w:t>Tonic radii 80. 81</w:t>
      </w:r>
    </w:p>
    <w:p>
      <w:r>
        <w:t>table of 1295</w:t>
      </w:r>
    </w:p>
    <w:p>
      <w:r>
        <w:t>Ionization energy, periodicity of 24</w:t>
      </w:r>
    </w:p>
    <w:p>
      <w:r>
        <w:t>Iridium</w:t>
      </w:r>
    </w:p>
    <w:p>
      <w:r>
        <w:t>abundance 1113</w:t>
      </w:r>
    </w:p>
    <w:p>
      <w:r>
        <w:t>atomic and physical properties 1115~1116</w:t>
      </w:r>
    </w:p>
    <w:p>
      <w:r>
        <w:t>carbonyls 928, 1140-1143</w:t>
      </w:r>
    </w:p>
    <w:p>
      <w:r>
        <w:t>complexes</w:t>
      </w:r>
    </w:p>
    <w:p>
      <w:r>
        <w:t>“+5 oxidation state 1121</w:t>
      </w:r>
    </w:p>
    <w:p>
      <w:r>
        <w:t>44 oxidation state 1121-1122</w:t>
      </w:r>
    </w:p>
    <w:p>
      <w:r>
        <w:t>568</w:t>
      </w:r>
    </w:p>
    <w:p>
      <w:r>
        <w:t>+3 oxidation state 1121, 1127, 1129</w:t>
      </w:r>
    </w:p>
    <w:p>
      <w:r>
        <w:t>42 oxidation state 11291130</w:t>
      </w:r>
    </w:p>
    <w:p>
      <w:r>
        <w:t>#1 oxidation sate 1133-1137</w:t>
      </w:r>
    </w:p>
    <w:p>
      <w:r>
        <w:t>lower oxidation states 1137</w:t>
      </w:r>
    </w:p>
    <w:p>
      <w:r>
        <w:t>with $03 702</w:t>
      </w:r>
    </w:p>
    <w:p>
      <w:r>
        <w:t>‘coordination numbers and stereochemisties</w:t>
      </w:r>
    </w:p>
    <w:p>
      <w:r>
        <w:t>cyclopentadienyls 1143</w:t>
      </w:r>
    </w:p>
    <w:p>
      <w:r>
        <w:t>discovery 1113</w:t>
      </w:r>
    </w:p>
    <w:p>
      <w:r>
        <w:t>halides 1119-1121,</w:t>
      </w:r>
    </w:p>
    <w:p>
      <w:r>
        <w:t>organometallic compounds 1139!</w:t>
      </w:r>
    </w:p>
    <w:p>
      <w:r>
        <w:t>oxidation states 1117</w:t>
      </w:r>
    </w:p>
    <w:p>
      <w:r>
        <w:t>oxides 1117, 1118</w:t>
      </w:r>
    </w:p>
    <w:p>
      <w:r>
        <w:t>production and uses 1114</w:t>
      </w:r>
    </w:p>
    <w:p>
      <w:r>
        <w:t>reactivity of element 1116</w:t>
      </w:r>
    </w:p>
    <w:p>
      <w:r>
        <w:t>relationship with other transition elements</w:t>
      </w:r>
    </w:p>
    <w:p>
      <w:r>
        <w:t>sulfides 1117</w:t>
      </w:r>
    </w:p>
    <w:p>
      <w:r>
        <w:t>Iron</w:t>
      </w:r>
    </w:p>
    <w:p>
      <w:r>
        <w:t>abundance 1071</w:t>
      </w:r>
    </w:p>
    <w:p>
      <w:r>
        <w:t>allyls 933</w:t>
      </w:r>
    </w:p>
    <w:p>
      <w:r>
        <w:t>alums 1088</w:t>
      </w:r>
    </w:p>
    <w:p>
      <w:r>
        <w:t>43</w:t>
      </w:r>
    </w:p>
    <w:p>
      <w:r>
        <w:t>atomic and physical properties 1074</w:t>
      </w:r>
    </w:p>
    <w:p>
      <w:r>
        <w:t>biochemistry of 1098</w:t>
      </w:r>
    </w:p>
    <w:p>
      <w:r>
        <w:t>bis (eyclopentadienyl) _see Ferrocene</w:t>
      </w:r>
    </w:p>
    <w:p>
      <w:r>
        <w:t>catbidocarbonyls. 1107-1108</w:t>
      </w:r>
    </w:p>
    <w:p>
      <w:r>
        <w:t>‘carbonyl halides 1108</w:t>
      </w:r>
    </w:p>
    <w:p>
      <w:r>
        <w:t>carbonyl hydrides and carbonylate</w:t>
      </w:r>
    </w:p>
    <w:p>
      <w:r>
        <w:t>carbonyls” 928, 1071, 1104</w:t>
      </w:r>
    </w:p>
    <w:p>
      <w:r>
        <w:t>chaleogenides "1080, 1081</w:t>
      </w:r>
    </w:p>
    <w:p>
      <w:r>
        <w:t>complexes</w:t>
      </w:r>
    </w:p>
    <w:p>
      <w:r>
        <w:t>+3 oxidation state 1088-1091</w:t>
      </w:r>
    </w:p>
    <w:p>
      <w:r>
        <w:t>+2 oxidation state 1091</w:t>
      </w:r>
    </w:p>
    <w:p>
      <w:r>
        <w:t>lower oxidation states</w:t>
      </w:r>
    </w:p>
    <w:p>
      <w:r>
        <w:t>07</w:t>
      </w:r>
    </w:p>
    <w:p>
      <w:r>
        <w:t>7</w:t>
      </w:r>
    </w:p>
    <w:p>
      <w:r>
        <w:t>Hi6-1117</w:t>
      </w:r>
    </w:p>
    <w:p>
      <w:r>
        <w:t>with $666, 671</w:t>
      </w:r>
    </w:p>
    <w:p>
      <w:r>
        <w:t>‘with SO 656</w:t>
      </w:r>
    </w:p>
    <w:p>
      <w:r>
        <w:t>with $02 702</w:t>
      </w:r>
    </w:p>
    <w:p>
      <w:r>
        <w:t>coordination numbers and stereochemistries</w:t>
      </w:r>
    </w:p>
    <w:p>
      <w:r>
        <w:t>cyclooctatetraene complexes 945,</w:t>
      </w:r>
    </w:p>
    <w:p>
      <w:r>
        <w:t>cyclopentadienyls 1109-1112</w:t>
      </w:r>
    </w:p>
    <w:p>
      <w:r>
        <w:t>See also Ferrocene</w:t>
      </w:r>
    </w:p>
    <w:p>
      <w:r>
        <w:t>dithiocarbamate complexes 673, 1080</w:t>
      </w:r>
    </w:p>
    <w:p>
      <w:r>
        <w:t>electronic spin states 1079</w:t>
      </w:r>
    </w:p>
    <w:p>
      <w:r>
        <w:t>halides 1083-1085</w:t>
      </w:r>
    </w:p>
    <w:p>
      <w:r>
        <w:t>history 1070, 1072</w:t>
      </w:r>
    </w:p>
    <w:p>
      <w:r>
        <w:t>‘mixed metal oxides (ferrites) 1081</w:t>
      </w:r>
    </w:p>
    <w:p>
      <w:r>
        <w:t>organometallic compounds 937, 1104-1112</w:t>
      </w:r>
    </w:p>
    <w:p>
      <w:r>
        <w:t>oxidation states 1077, 1078</w:t>
      </w:r>
    </w:p>
    <w:p>
      <w:r>
        <w:t>oxides 1079, 1080</w:t>
      </w:r>
    </w:p>
    <w:p>
      <w:r>
        <w:t>foxoanions 1081, 1121</w:t>
      </w:r>
    </w:p>
    <w:p>
      <w:r>
        <w:t>production and uses 1071-1072</w:t>
      </w:r>
    </w:p>
    <w:p>
      <w:r>
        <w:t>Proteins 1098-1104</w:t>
      </w:r>
    </w:p>
    <w:p>
      <w:r>
        <w:t>reactivity of element 1075</w:t>
      </w:r>
    </w:p>
    <w:p>
      <w:r>
        <w:t>relationship with other transition elements 1077</w:t>
      </w:r>
    </w:p>
    <w:p>
      <w:r>
        <w:t>Sandard reduction potentials 1077, 1093, 1101</w:t>
      </w:r>
    </w:p>
    <w:p>
      <w:r>
        <w:t>Iron age 1070</w:t>
      </w:r>
    </w:p>
    <w:p>
      <w:r>
        <w:t>Iron pyrites|</w:t>
      </w:r>
    </w:p>
    <w:p>
      <w:r>
        <w:t>reserves of 651</w:t>
      </w:r>
    </w:p>
    <w:p>
      <w:r>
        <w:t>source of § 759-649</w:t>
      </w:r>
    </w:p>
    <w:p>
      <w:r>
        <w:t>structure 555, $57, 680</w:t>
      </w:r>
    </w:p>
    <w:p>
      <w:r>
        <w:t>Iron-sulfur proteins 1102~ 1104</w:t>
      </w:r>
    </w:p>
    <w:p>
      <w:r>
        <w:t>Irving Williams order 909,</w:t>
      </w:r>
    </w:p>
    <w:p>
      <w:r>
        <w:t>Tsocyanates 319, 322</w:t>
      </w:r>
    </w:p>
    <w:p>
      <w:r>
        <w:t>as polyurethane intermediates 305</w:t>
      </w:r>
    </w:p>
    <w:p>
      <w:r>
        <w:t>Isohypophosphoric acid (diphosphoric (Il, HxP20s)) $12,</w:t>
      </w:r>
    </w:p>
    <w:p>
      <w:r>
        <w:t>515, 316</w:t>
      </w:r>
    </w:p>
    <w:p>
      <w:r>
        <w:t>Isomerism 918</w:t>
      </w:r>
    </w:p>
    <w:p>
      <w:r>
        <w:t>cis-trans 919, 1128</w:t>
      </w:r>
    </w:p>
    <w:p>
      <w:r>
        <w:t>“classical-nonclassical’ in organoboron structures 186</w:t>
      </w:r>
    </w:p>
    <w:p>
      <w:r>
        <w:t>conformational 918</w:t>
      </w:r>
    </w:p>
    <w:p>
      <w:r>
        <w:t>coordination 920</w:t>
      </w:r>
    </w:p>
    <w:p>
      <w:r>
        <w:t>fac-mer 919</w:t>
      </w:r>
    </w:p>
    <w:p>
      <w:r>
        <w:t>‘geometrical 919</w:t>
      </w:r>
    </w:p>
    <w:p>
      <w:r>
        <w:t>lonization 920</w:t>
      </w:r>
    </w:p>
    <w:p>
      <w:r>
        <w:t>ligand 921</w:t>
      </w:r>
    </w:p>
    <w:p>
      <w:r>
        <w:t>linkage 920</w:t>
      </w:r>
    </w:p>
    <w:p>
      <w:r>
        <w:t>optical 919</w:t>
      </w:r>
    </w:p>
    <w:p>
      <w:r>
        <w:t>polymerization 921</w:t>
      </w:r>
    </w:p>
    <w:p>
      <w:r>
        <w:t>polytopal 918.</w:t>
      </w:r>
    </w:p>
    <w:p>
      <w:r>
        <w:t>syn-ant 935</w:t>
      </w:r>
    </w:p>
    <w:p>
      <w:r>
        <w:t>Isopolymolybdates 1175-1183</w:t>
      </w:r>
    </w:p>
    <w:p>
      <w:r>
        <w:t>Isopolyniobates 987</w:t>
      </w:r>
    </w:p>
    <w:p>
      <w:r>
        <w:t>Isopolytantaates 987</w:t>
      </w:r>
    </w:p>
    <w:p>
      <w:r>
        <w:t>Isopolytungstates 1175-1183</w:t>
      </w:r>
    </w:p>
    <w:p>
      <w:r>
        <w:t>Isopolyvanadates 1146-1150</w:t>
      </w:r>
    </w:p>
    <w:p>
      <w:r>
        <w:t>Isotopes, definition of 22</w:t>
      </w:r>
    </w:p>
    <w:p>
      <w:r>
        <w:t>Jahn-Teller effect 1021</w:t>
      </w:r>
    </w:p>
    <w:p>
      <w:r>
        <w:t>in Cul" 1190)</w:t>
      </w:r>
    </w:p>
    <w:p>
      <w:r>
        <w:t>in high-spin Ce" 1021, 1032</w:t>
      </w:r>
    </w:p>
    <w:p>
      <w:r>
        <w:t>in high-spin Mr” 1049, 1057</w:t>
      </w:r>
    </w:p>
    <w:p>
      <w:r>
        <w:t>in low-spin Col 1133,</w:t>
      </w:r>
    </w:p>
    <w:p>
      <w:r>
        <w:t>in T9790</w:t>
      </w:r>
    </w:p>
    <w:p>
      <w:r>
        <w:t>Jasper 342,</w:t>
      </w:r>
    </w:p>
    <w:p>
      <w:r>
        <w:t>Joliotium, see Dubaiuen</w:t>
      </w:r>
    </w:p>
    <w:p>
      <w:r>
        <w:t>--- Page 1338 ---</w:t>
      </w:r>
    </w:p>
    <w:p>
      <w:r>
        <w:t>Keatite 342, 343,</w:t>
      </w:r>
    </w:p>
    <w:p>
      <w:r>
        <w:t>Keggin strcture 1014, 1015</w:t>
      </w:r>
    </w:p>
    <w:p>
      <w:r>
        <w:t>Keiselguhr 342</w:t>
      </w:r>
    </w:p>
    <w:p>
      <w:r>
        <w:t>Kinetic inertness</w:t>
      </w:r>
    </w:p>
    <w:p>
      <w:r>
        <w:t>‘of chromium(Il}) complexes 1027</w:t>
      </w:r>
    </w:p>
    <w:p>
      <w:r>
        <w:t>of cobalt(II} complexes 1123,</w:t>
      </w:r>
    </w:p>
    <w:p>
      <w:r>
        <w:t>Kirsanov reactions 535</w:t>
      </w:r>
    </w:p>
    <w:p>
      <w:r>
        <w:t>Kraft cheese process 524</w:t>
      </w:r>
    </w:p>
    <w:p>
      <w:r>
        <w:t>Kratt paper process. 89)</w:t>
      </w:r>
    </w:p>
    <w:p>
      <w:r>
        <w:t>Kroll process 955, 956</w:t>
      </w:r>
    </w:p>
    <w:p>
      <w:r>
        <w:t>Krypton</w:t>
      </w:r>
    </w:p>
    <w:p>
      <w:r>
        <w:t>atomic and physical properties 801, 890</w:t>
      </w:r>
    </w:p>
    <w:p>
      <w:r>
        <w:t>clathrates 893</w:t>
      </w:r>
    </w:p>
    <w:p>
      <w:r>
        <w:t>compounds of 903</w:t>
      </w:r>
    </w:p>
    <w:p>
      <w:r>
        <w:t>aiscovery 889</w:t>
      </w:r>
    </w:p>
    <w:p>
      <w:r>
        <w:t>see also Noble pases</w:t>
      </w:r>
    </w:p>
    <w:p>
      <w:r>
        <w:t>Kupferickel 1144, 1145</w:t>
      </w:r>
    </w:p>
    <w:p>
      <w:r>
        <w:t>Kurchatovium see Rutherfordium</w:t>
      </w:r>
    </w:p>
    <w:p>
      <w:r>
        <w:t>Kurrol’s sale 528-531</w:t>
      </w:r>
    </w:p>
    <w:p>
      <w:r>
        <w:t>Landolt's chemical clock 864</w:t>
      </w:r>
    </w:p>
    <w:p>
      <w:r>
        <w:t>Lanthanide contraction 27, 1232, 1234</w:t>
      </w:r>
    </w:p>
    <w:p>
      <w:r>
        <w:t>Lanthanide elements</w:t>
      </w:r>
    </w:p>
    <w:p>
      <w:r>
        <w:t>abundance 1229,</w:t>
      </w:r>
    </w:p>
    <w:p>
      <w:r>
        <w:t>alkyls and aryls 249</w:t>
      </w:r>
    </w:p>
    <w:p>
      <w:r>
        <w:t>aguo ions 1245</w:t>
      </w:r>
    </w:p>
    <w:p>
      <w:r>
        <w:t>arsenides $35</w:t>
      </w:r>
    </w:p>
    <w:p>
      <w:r>
        <w:t>atomic and physical properties 1232-1235,</w:t>
      </w:r>
    </w:p>
    <w:p>
      <w:r>
        <w:t>carbonyls 1238</w:t>
      </w:r>
    </w:p>
    <w:p>
      <w:r>
        <w:t>cchaleogenides 679, 1238, 1239</w:t>
      </w:r>
    </w:p>
    <w:p>
      <w:r>
        <w:t>complexes 1244-1248</w:t>
      </w:r>
    </w:p>
    <w:p>
      <w:r>
        <w:t>‘coordination numbers and stereochemisries 1236, 1237</w:t>
      </w:r>
    </w:p>
    <w:p>
      <w:r>
        <w:t>‘eyclopentadienides. 1238</w:t>
      </w:r>
    </w:p>
    <w:p>
      <w:r>
        <w:t>group trends 1232-1237</w:t>
      </w:r>
    </w:p>
    <w:p>
      <w:r>
        <w:t>halides. 1240-1242</w:t>
      </w:r>
    </w:p>
    <w:p>
      <w:r>
        <w:t>history 1228, 1228</w:t>
      </w:r>
    </w:p>
    <w:p>
      <w:r>
        <w:t>magnetic properties 1242-1244</w:t>
      </w:r>
    </w:p>
    <w:p>
      <w:r>
        <w:t>‘organometallic compounds 1248, 1249</w:t>
      </w:r>
    </w:p>
    <w:p>
      <w:r>
        <w:t>“42 oxidation state 1240, 1248</w:t>
      </w:r>
    </w:p>
    <w:p>
      <w:r>
        <w:t>“+4 oxidation state 1240, 1244</w:t>
      </w:r>
    </w:p>
    <w:p>
      <w:r>
        <w:t>oxides 1238, 1239</w:t>
      </w:r>
    </w:p>
    <w:p>
      <w:r>
        <w:t>production and uses 1230-1232</w:t>
      </w:r>
    </w:p>
    <w:p>
      <w:r>
        <w:t>as products of nuclear fission 1228, 1251, 1260</w:t>
      </w:r>
    </w:p>
    <w:p>
      <w:r>
        <w:t>Separation of individual elements 1824, 1426-1428</w:t>
      </w:r>
    </w:p>
    <w:p>
      <w:r>
        <w:t>spectroscopic properties 1242-1244</w:t>
      </w:r>
    </w:p>
    <w:p>
      <w:r>
        <w:t>see also individual elements and Group 3 elements</w:t>
      </w:r>
    </w:p>
    <w:p>
      <w:r>
        <w:t>Lanthanoid see Lanthanide elements</w:t>
      </w:r>
    </w:p>
    <w:p>
      <w:r>
        <w:t>Lanthanon see Lanthanide elements</w:t>
      </w:r>
    </w:p>
    <w:p>
      <w:r>
        <w:t>Lanthanum</w:t>
      </w:r>
    </w:p>
    <w:p>
      <w:r>
        <w:t>abundance 945</w:t>
      </w:r>
    </w:p>
    <w:p>
      <w:r>
        <w:t>complexes 950-953</w:t>
      </w:r>
    </w:p>
    <w:p>
      <w:r>
        <w:t>discovery 944, 1228</w:t>
      </w:r>
    </w:p>
    <w:p>
      <w:r>
        <w:t>halides 949-950,</w:t>
      </w:r>
    </w:p>
    <w:p>
      <w:r>
        <w:t>organometallic compounds 953,</w:t>
      </w:r>
    </w:p>
    <w:p>
      <w:r>
        <w:t>oxide | 949</w:t>
      </w:r>
    </w:p>
    <w:p>
      <w:r>
        <w:t>production and uses 945-946</w:t>
      </w:r>
    </w:p>
    <w:p>
      <w:r>
        <w:t>Salts with oxoanions 949</w:t>
      </w:r>
    </w:p>
    <w:p>
      <w:r>
        <w:t>see also Group 3 elements, Lanthanide elements</w:t>
      </w:r>
    </w:p>
    <w:p>
      <w:r>
        <w:t>Lapiz lazuli 359</w:t>
      </w:r>
    </w:p>
    <w:p>
      <w:r>
        <w:t>Laser, ruby 1029</w:t>
      </w:r>
    </w:p>
    <w:p>
      <w:r>
        <w:t>Index</w:t>
      </w:r>
    </w:p>
    <w:p>
      <w:r>
        <w:t>Lattice defects, nonstoichiomeiry 643</w:t>
      </w:r>
    </w:p>
    <w:p>
      <w:r>
        <w:t>see also Spinel (inverse) and individual elements</w:t>
      </w:r>
    </w:p>
    <w:p>
      <w:r>
        <w:t>Lattice energy</w:t>
      </w:r>
    </w:p>
    <w:p>
      <w:r>
        <w:t>calculation of | 82</w:t>
      </w:r>
    </w:p>
    <w:p>
      <w:r>
        <w:t>‘of hypothetical compounds 83</w:t>
      </w:r>
    </w:p>
    <w:p>
      <w:r>
        <w:t>Lawrencium 1252, 1262</w:t>
      </w:r>
    </w:p>
    <w:p>
      <w:r>
        <w:t>see also Actinide elements</w:t>
      </w:r>
    </w:p>
    <w:p>
      <w:r>
        <w:t>Lead</w:t>
      </w:r>
    </w:p>
    <w:p>
      <w:r>
        <w:t>‘abundance 368</w:t>
      </w:r>
    </w:p>
    <w:p>
      <w:r>
        <w:t>alloys 371</w:t>
      </w:r>
    </w:p>
    <w:p>
      <w:r>
        <w:t>in antiquity 367</w:t>
      </w:r>
    </w:p>
    <w:p>
      <w:r>
        <w:t>atomic properties 371</w:t>
      </w:r>
    </w:p>
    <w:p>
      <w:r>
        <w:t>atomic weight variability 368,</w:t>
      </w:r>
    </w:p>
    <w:p>
      <w:r>
        <w:t>benzene complex with Pb! 40s</w:t>
      </w:r>
    </w:p>
    <w:p>
      <w:r>
        <w:t>bis(eyclopentadienyl) 395, 404</w:t>
      </w:r>
    </w:p>
    <w:p>
      <w:r>
        <w:t>cchaleogenides 389</w:t>
      </w:r>
    </w:p>
    <w:p>
      <w:r>
        <w:t>‘chemical reactivity and group trends 435, 373,</w:t>
      </w:r>
    </w:p>
    <w:p>
      <w:r>
        <w:t>cluster anions 374, 393</w:t>
      </w:r>
    </w:p>
    <w:p>
      <w:r>
        <w:t>cluster complexes 387, 395,</w:t>
      </w:r>
    </w:p>
    <w:p>
      <w:r>
        <w:t>halides 375, 381, 382</w:t>
      </w:r>
    </w:p>
    <w:p>
      <w:r>
        <w:t>dinitrate 388</w:t>
      </w:r>
    </w:p>
    <w:p>
      <w:r>
        <w:t>hhalogeno complexes 382</w:t>
      </w:r>
    </w:p>
    <w:p>
      <w:r>
        <w:t>hydride 375,</w:t>
      </w:r>
    </w:p>
    <w:p>
      <w:r>
        <w:t>hhydroxo cluster cation 395</w:t>
      </w:r>
    </w:p>
    <w:p>
      <w:r>
        <w:t>‘solation and purification 369-371</w:t>
      </w:r>
    </w:p>
    <w:p>
      <w:r>
        <w:t>metal-metal bonded compounds 392</w:t>
      </w:r>
    </w:p>
    <w:p>
      <w:r>
        <w:t>mixed dihaldes 382</w:t>
      </w:r>
    </w:p>
    <w:p>
      <w:r>
        <w:t>‘monomeric POA» 390</w:t>
      </w:r>
    </w:p>
    <w:p>
      <w:r>
        <w:t>monoxide 383, 384, 386, 395</w:t>
      </w:r>
    </w:p>
    <w:p>
      <w:r>
        <w:t>nitrate, thermolysis of 456, 469</w:t>
      </w:r>
    </w:p>
    <w:p>
      <w:r>
        <w:t>nonstoichiometrc oxides 385-387</w:t>
      </w:r>
    </w:p>
    <w:p>
      <w:r>
        <w:t>‘organohydrides 375</w:t>
      </w:r>
    </w:p>
    <w:p>
      <w:r>
        <w:t>‘organometallic compounds 402-405</w:t>
      </w:r>
    </w:p>
    <w:p>
      <w:r>
        <w:t>‘oxides, nonstoichiometric 384-387</w:t>
      </w:r>
    </w:p>
    <w:p>
      <w:r>
        <w:t>‘ides, uses of 386</w:t>
      </w:r>
    </w:p>
    <w:p>
      <w:r>
        <w:t>oxcacid salis 388</w:t>
      </w:r>
    </w:p>
    <w:p>
      <w:r>
        <w:t>Pb-S-0 system 677</w:t>
      </w:r>
    </w:p>
    <w:p>
      <w:r>
        <w:t>physical properties 371, 372</w:t>
      </w:r>
    </w:p>
    <w:p>
      <w:r>
        <w:t>Pigments. 386, 388</w:t>
      </w:r>
    </w:p>
    <w:p>
      <w:r>
        <w:t>Production statistics 369, 370, 371</w:t>
      </w:r>
    </w:p>
    <w:p>
      <w:r>
        <w:t>eudohalogen derivatives 389</w:t>
      </w:r>
    </w:p>
    <w:p>
      <w:r>
        <w:t>dogenic origin 368</w:t>
      </w:r>
    </w:p>
    <w:p>
      <w:r>
        <w:t>sulfate 388</w:t>
      </w:r>
    </w:p>
    <w:p>
      <w:r>
        <w:t>feyaacetate 388</w:t>
      </w:r>
    </w:p>
    <w:p>
      <w:r>
        <w:t>tetrafuoride 388</w:t>
      </w:r>
    </w:p>
    <w:p>
      <w:r>
        <w:t>tetrahalides 375, 381</w:t>
      </w:r>
    </w:p>
    <w:p>
      <w:r>
        <w:t>toxicity 367, 368</w:t>
      </w:r>
    </w:p>
    <w:p>
      <w:r>
        <w:t>uses 371, 386</w:t>
      </w:r>
    </w:p>
    <w:p>
      <w:r>
        <w:t>Lead chamber process for HsSO4 646</w:t>
      </w:r>
    </w:p>
    <w:p>
      <w:r>
        <w:t>Leblane process for NaOH 71, 790</w:t>
      </w:r>
    </w:p>
    <w:p>
      <w:r>
        <w:t>Lewis acid (acceptor) 905</w:t>
      </w:r>
    </w:p>
    <w:p>
      <w:r>
        <w:t>see aly Donor aeceptr completes, Clas and cas</w:t>
      </w:r>
    </w:p>
    <w:p>
      <w:r>
        <w:t>Lewis base (donor) 198, 905</w:t>
      </w:r>
    </w:p>
    <w:p>
      <w:r>
        <w:t>see also Donor-acceptor complexes, Ligands</w:t>
      </w:r>
    </w:p>
    <w:p>
      <w:r>
        <w:t>Lifschita salts 1156, 1160</w:t>
      </w:r>
    </w:p>
    <w:p>
      <w:r>
        <w:t>Ligand field theory 922</w:t>
      </w:r>
    </w:p>
    <w:p>
      <w:r>
        <w:t>Ligands</w:t>
      </w:r>
    </w:p>
    <w:p>
      <w:r>
        <w:t>ambidentate 907, 920</w:t>
      </w:r>
    </w:p>
    <w:p>
      <w:r>
        <w:t>chelating 906</w:t>
      </w:r>
    </w:p>
    <w:p>
      <w:r>
        <w:t>classification as “hard” and “soft” 326, 909</w:t>
      </w:r>
    </w:p>
    <w:p>
      <w:r>
        <w:t>classification by number of donor atoms 906-907</w:t>
      </w:r>
    </w:p>
    <w:p>
      <w:r>
        <w:t>macrocyclic 907</w:t>
      </w:r>
    </w:p>
    <w:p>
      <w:r>
        <w:t>--- Page 1339 ---</w:t>
      </w:r>
    </w:p>
    <w:p>
      <w:r>
        <w:t>ron-innocent 108</w:t>
      </w:r>
    </w:p>
    <w:p>
      <w:r>
        <w:t>see also Class-a and class-b metals, Haptcity, Linkage</w:t>
      </w:r>
    </w:p>
    <w:p>
      <w:r>
        <w:t>isomerism, Synergic bonding</w:t>
      </w:r>
    </w:p>
    <w:p>
      <w:r>
        <w:t>Ligand polyhedral model 1105, 1140-1</w:t>
      </w:r>
    </w:p>
    <w:p>
      <w:r>
        <w:t>Lime, production and uses of 119-121</w:t>
      </w:r>
    </w:p>
    <w:p>
      <w:r>
        <w:t>Limestone, occurrence and uses 109, 120-121, 274</w:t>
      </w:r>
    </w:p>
    <w:p>
      <w:r>
        <w:t>Limonite 1071, 1146</w:t>
      </w:r>
    </w:p>
    <w:p>
      <w:r>
        <w:t>Linde synthetic zeolites 388, 359</w:t>
      </w:r>
    </w:p>
    <w:p>
      <w:r>
        <w:t>Linkage isomerism</w:t>
      </w:r>
    </w:p>
    <w:p>
      <w:r>
        <w:t>of nitrite ion 463, 464, 920</w:t>
      </w:r>
    </w:p>
    <w:p>
      <w:r>
        <w:t>‘of SO, 702</w:t>
      </w:r>
    </w:p>
    <w:p>
      <w:r>
        <w:t>‘of thiocyanate ion 326, 920</w:t>
      </w:r>
    </w:p>
    <w:p>
      <w:r>
        <w:t>Litharge see Lead monoxide</w:t>
      </w:r>
    </w:p>
    <w:p>
      <w:r>
        <w:t>Lithium</w:t>
      </w:r>
    </w:p>
    <w:p>
      <w:r>
        <w:t>abundance 69</w:t>
      </w:r>
    </w:p>
    <w:p>
      <w:r>
        <w:t>acetyl, synthetic use of 103</w:t>
      </w:r>
    </w:p>
    <w:p>
      <w:r>
        <w:t>alkyls and aryls 102-106</w:t>
      </w:r>
    </w:p>
    <w:p>
      <w:r>
        <w:t>aluminium hydride 228-9</w:t>
      </w:r>
    </w:p>
    <w:p>
      <w:r>
        <w:t>“anomalous” properties of | 75-76</w:t>
      </w:r>
    </w:p>
    <w:p>
      <w:r>
        <w:t>‘compounds with oxygen 84, 85,</w:t>
      </w:r>
    </w:p>
    <w:p>
      <w:r>
        <w:t>coordination chemistry of 90-4</w:t>
      </w:r>
    </w:p>
    <w:p>
      <w:r>
        <w:t>‘diagonal relationship with Mg. 76, 102</w:t>
      </w:r>
    </w:p>
    <w:p>
      <w:r>
        <w:t>discovery of | 68</w:t>
      </w:r>
    </w:p>
    <w:p>
      <w:r>
        <w:t>methyl, bonding in 103</w:t>
      </w:r>
    </w:p>
    <w:p>
      <w:r>
        <w:t>‘methyl, structure of tetrameric cluster 103, 104, 113,</w:t>
      </w:r>
    </w:p>
    <w:p>
      <w:r>
        <w:t>‘organometallic compounds 102-106</w:t>
      </w:r>
    </w:p>
    <w:p>
      <w:r>
        <w:t>production of metal 71, 73</w:t>
      </w:r>
    </w:p>
    <w:p>
      <w:r>
        <w:t>reduction potential of 75, 76</w:t>
      </w:r>
    </w:p>
    <w:p>
      <w:r>
        <w:t>stereochemistry of 91</w:t>
      </w:r>
    </w:p>
    <w:p>
      <w:r>
        <w:t>terrestrial distribution of | 69</w:t>
      </w:r>
    </w:p>
    <w:p>
      <w:r>
        <w:t>variable atomic weight of 18</w:t>
      </w:r>
    </w:p>
    <w:p>
      <w:r>
        <w:t>also Alkali metas,</w:t>
      </w:r>
    </w:p>
    <w:p>
      <w:r>
        <w:t>Lithium compounds</w:t>
      </w:r>
    </w:p>
    <w:p>
      <w:r>
        <w:t>industrial uses of 70</w:t>
      </w:r>
    </w:p>
    <w:p>
      <w:r>
        <w:t>organometallics, synthesis of 102, 103,</w:t>
      </w:r>
    </w:p>
    <w:p>
      <w:r>
        <w:t>organometllics, synthetic uses of "105-106</w:t>
      </w:r>
    </w:p>
    <w:p>
      <w:r>
        <w:t>Lithium tetrahydroaluminate</w:t>
      </w:r>
    </w:p>
    <w:p>
      <w:r>
        <w:t>synthetic reactions of | 229</w:t>
      </w:r>
    </w:p>
    <w:p>
      <w:r>
        <w:t>Lithophle elements 648</w:t>
      </w:r>
    </w:p>
    <w:p>
      <w:r>
        <w:t>Ledestone | 1080</w:t>
      </w:r>
    </w:p>
    <w:p>
      <w:r>
        <w:t>LLoellingite structure 587</w:t>
      </w:r>
    </w:p>
    <w:p>
      <w:r>
        <w:t>Lone pair, stereochemical influence 377, 772, 775.777</w:t>
      </w:r>
    </w:p>
    <w:p>
      <w:r>
        <w:t>Lonsdalete 274, 276</w:t>
      </w:r>
    </w:p>
    <w:p>
      <w:r>
        <w:t>Low-spin complexes</w:t>
      </w:r>
    </w:p>
    <w:p>
      <w:r>
        <w:t>of cobalt(M}, electronic spectra</w:t>
      </w:r>
    </w:p>
    <w:p>
      <w:r>
        <w:t>‘of octahedral, d* ions, 1087</w:t>
      </w:r>
    </w:p>
    <w:p>
      <w:r>
        <w:t>Laxetium 1228</w:t>
      </w:r>
    </w:p>
    <w:p>
      <w:r>
        <w:t>see also Lanthanide elements</w:t>
      </w:r>
    </w:p>
    <w:p>
      <w:r>
        <w:t>Macrocyelic effect 911</w:t>
      </w:r>
    </w:p>
    <w:p>
      <w:r>
        <w:t>Macrocyelie polyethers see Crown ethers</w:t>
      </w:r>
    </w:p>
    <w:p>
      <w:r>
        <w:t>Maddell’s salt 528-531</w:t>
      </w:r>
    </w:p>
    <w:p>
      <w:r>
        <w:t>Madelung constant 83</w:t>
      </w:r>
    </w:p>
    <w:p>
      <w:r>
        <w:t>“Magic acid" $70</w:t>
      </w:r>
    </w:p>
    <w:p>
      <w:r>
        <w:t>‘Magic numbers” in nuclear structure 3, 13</w:t>
      </w:r>
    </w:p>
    <w:p>
      <w:r>
        <w:t>Magma, crystallization of silicates from "329</w:t>
      </w:r>
    </w:p>
    <w:p>
      <w:r>
        <w:t>Magneli-type phases</w:t>
      </w:r>
    </w:p>
    <w:p>
      <w:r>
        <w:t>‘of molybdenum and tungsten oxides</w:t>
      </w:r>
    </w:p>
    <w:p>
      <w:r>
        <w:t>of titanium oxides 959</w:t>
      </w:r>
    </w:p>
    <w:p>
      <w:r>
        <w:t>‘of vanadium oxides 952</w:t>
      </w:r>
    </w:p>
    <w:p>
      <w:r>
        <w:t>Index 1323</w:t>
      </w:r>
    </w:p>
    <w:p>
      <w:r>
        <w:t>Magnesium</w:t>
      </w:r>
    </w:p>
    <w:p>
      <w:r>
        <w:t>alkyl alkoxides 133, 136</w:t>
      </w:r>
    </w:p>
    <w:p>
      <w:r>
        <w:t>in biochemical processes. 125</w:t>
      </w:r>
    </w:p>
    <w:p>
      <w:r>
        <w:t>complexes of 123-126</w:t>
      </w:r>
    </w:p>
    <w:p>
      <w:r>
        <w:t>‘yclopentadienyl 136</w:t>
      </w:r>
    </w:p>
    <w:p>
      <w:r>
        <w:t>diagonal relationship with Li 76, 102</w:t>
      </w:r>
    </w:p>
    <w:p>
      <w:r>
        <w:t>ialkyls and diaryls 131-133</w:t>
      </w:r>
    </w:p>
    <w:p>
      <w:r>
        <w:t>history of | 108</w:t>
      </w:r>
    </w:p>
    <w:p>
      <w:r>
        <w:t>organometallic ompounds 131</w:t>
      </w:r>
    </w:p>
    <w:p>
      <w:r>
        <w:t>See also Grignard reagents</w:t>
      </w:r>
    </w:p>
    <w:p>
      <w:r>
        <w:t>porphyrin complexes of see Chlorophyl</w:t>
      </w:r>
    </w:p>
    <w:p>
      <w:r>
        <w:t>Production and uses of 110, 111</w:t>
      </w:r>
    </w:p>
    <w:p>
      <w:r>
        <w:t>sce also Alkaline earth metals</w:t>
      </w:r>
    </w:p>
    <w:p>
      <w:r>
        <w:t>Magnetic moment</w:t>
      </w:r>
    </w:p>
    <w:p>
      <w:r>
        <w:t>of low-spin, octahedral, d* ions 1087</w:t>
      </w:r>
    </w:p>
    <w:p>
      <w:r>
        <w:t>orbital contribution to "1132, 1138</w:t>
      </w:r>
    </w:p>
    <w:p>
      <w:r>
        <w:t>see aso individual transition elements, Spin equilibria</w:t>
      </w:r>
    </w:p>
    <w:p>
      <w:r>
        <w:t>Magnetic quantum number m 22</w:t>
      </w:r>
    </w:p>
    <w:p>
      <w:r>
        <w:t>Magnette, Fes, 1071</w:t>
      </w:r>
    </w:p>
    <w:p>
      <w:r>
        <w:t>inverse spinel structute 249, 1080</w:t>
      </w:r>
    </w:p>
    <w:p>
      <w:r>
        <w:t>Magnus’s salt” 1163</w:t>
      </w:r>
    </w:p>
    <w:p>
      <w:r>
        <w:t>Malachite 1174</w:t>
      </w:r>
    </w:p>
    <w:p>
      <w:r>
        <w:t>Malathion $09</w:t>
      </w:r>
    </w:p>
    <w:p>
      <w:r>
        <w:t>Manganates 1050, 1081, 1222</w:t>
      </w:r>
    </w:p>
    <w:p>
      <w:r>
        <w:t>Manganese</w:t>
      </w:r>
    </w:p>
    <w:p>
      <w:r>
        <w:t>abundance 1040</w:t>
      </w:r>
    </w:p>
    <w:p>
      <w:r>
        <w:t>allyl complenes 934</w:t>
      </w:r>
    </w:p>
    <w:p>
      <w:r>
        <w:t>biochemistry of 1061.2</w:t>
      </w:r>
    </w:p>
    <w:p>
      <w:r>
        <w:t>cearbonyls 928, 1062~ 1064</w:t>
      </w:r>
    </w:p>
    <w:p>
      <w:r>
        <w:t>chalocogenides 1089</w:t>
      </w:r>
    </w:p>
    <w:p>
      <w:r>
        <w:t>complexes</w:t>
      </w:r>
    </w:p>
    <w:p>
      <w:r>
        <w:t>“+4 oxidation state {056</w:t>
      </w:r>
    </w:p>
    <w:p>
      <w:r>
        <w:t>+3 oxidation state 1057-1058</w:t>
      </w:r>
    </w:p>
    <w:p>
      <w:r>
        <w:t>42 oxidation state 1058-1061</w:t>
      </w:r>
    </w:p>
    <w:p>
      <w:r>
        <w:t>lower oxidation states 1061</w:t>
      </w:r>
    </w:p>
    <w:p>
      <w:r>
        <w:t>with $" 667-669</w:t>
      </w:r>
    </w:p>
    <w:p>
      <w:r>
        <w:t>with $0. 702</w:t>
      </w:r>
    </w:p>
    <w:p>
      <w:r>
        <w:t>eyclooctatetraene complex 943</w:t>
      </w:r>
    </w:p>
    <w:p>
      <w:r>
        <w:t>cyclopentadienyls. 1065-1067</w:t>
      </w:r>
    </w:p>
    <w:p>
      <w:r>
        <w:t>ioxides "1043-1048,</w:t>
      </w:r>
    </w:p>
    <w:p>
      <w:r>
        <w:t>uses of 1048</w:t>
      </w:r>
    </w:p>
    <w:p>
      <w:r>
        <w:t>halides and oxohalides 1081</w:t>
      </w:r>
    </w:p>
    <w:p>
      <w:r>
        <w:t>nodules 1041,</w:t>
      </w:r>
    </w:p>
    <w:p>
      <w:r>
        <w:t>organometallic compounds 935, 943, 1062-1069,</w:t>
      </w:r>
    </w:p>
    <w:p>
      <w:r>
        <w:t>oxides 1045</w:t>
      </w:r>
    </w:p>
    <w:p>
      <w:r>
        <w:t>production and uses 1041-1043</w:t>
      </w:r>
    </w:p>
    <w:p>
      <w:r>
        <w:t>see also Group 7 elements</w:t>
      </w:r>
    </w:p>
    <w:p>
      <w:r>
        <w:t>Manganin 1042</w:t>
      </w:r>
    </w:p>
    <w:p>
      <w:r>
        <w:t>‘Manganocene</w:t>
      </w:r>
    </w:p>
    <w:p>
      <w:r>
        <w:t>Marcasite structure $55-557, 680</w:t>
      </w:r>
    </w:p>
    <w:p>
      <w:r>
        <w:t>mineral FeS&gt; 648</w:t>
      </w:r>
    </w:p>
    <w:p>
      <w:r>
        <w:t>Marine acid 793</w:t>
      </w:r>
    </w:p>
    <w:p>
      <w:r>
        <w:t>Marsh's test for As $58</w:t>
      </w:r>
    </w:p>
    <w:p>
      <w:r>
        <w:t>Martensite 1075,</w:t>
      </w:r>
    </w:p>
    <w:p>
      <w:r>
        <w:t>Masurinm 1040</w:t>
      </w:r>
    </w:p>
    <w:p>
      <w:r>
        <w:t>see also Technetium,</w:t>
      </w:r>
    </w:p>
    <w:p>
      <w:r>
        <w:t>Mass number of atom 22</w:t>
      </w:r>
    </w:p>
    <w:p>
      <w:r>
        <w:t>Matches 474, 509</w:t>
      </w:r>
    </w:p>
    <w:p>
      <w:r>
        <w:t>Meitnerium 1281, 1283,</w:t>
      </w:r>
    </w:p>
    <w:p>
      <w:r>
        <w:t>Melamine 323</w:t>
      </w:r>
    </w:p>
    <w:p>
      <w:r>
        <w:t>Mellitic acid 289</w:t>
      </w:r>
    </w:p>
    <w:p>
      <w:r>
        <w:t>‘Melting poins, influence of H bonding 54</w:t>
      </w:r>
    </w:p>
    <w:p>
      <w:r>
        <w:t>Mendeleev’s periodic table 20</w:t>
      </w:r>
    </w:p>
    <w:p>
      <w:r>
        <w:t>--- Page 1340 ---</w:t>
      </w:r>
    </w:p>
    <w:p>
      <w:r>
        <w:t>1324</w:t>
      </w:r>
    </w:p>
    <w:p>
      <w:r>
        <w:t>Mendeleev, prediction of new elements 29, 217</w:t>
      </w:r>
    </w:p>
    <w:p>
      <w:r>
        <w:t>Mendelevium 1252, 1262</w:t>
      </w:r>
    </w:p>
    <w:p>
      <w:r>
        <w:t>see also Actinide elements</w:t>
      </w:r>
    </w:p>
    <w:p>
      <w:r>
        <w:t>Mercaptans, origin of name” 1220</w:t>
      </w:r>
    </w:p>
    <w:p>
      <w:r>
        <w:t>Mercuration 1222</w:t>
      </w:r>
    </w:p>
    <w:p>
      <w:r>
        <w:t>Mercury</w:t>
      </w:r>
    </w:p>
    <w:p>
      <w:r>
        <w:t>‘abundance 1202</w:t>
      </w:r>
    </w:p>
    <w:p>
      <w:r>
        <w:t>alkyls and aryls 1222</w:t>
      </w:r>
    </w:p>
    <w:p>
      <w:r>
        <w:t>chalcogenides | 1208, 1211</w:t>
      </w:r>
    </w:p>
    <w:p>
      <w:r>
        <w:t>cyclopentadienyls 1223</w:t>
      </w:r>
    </w:p>
    <w:p>
      <w:r>
        <w:t>halides 1211-1213</w:t>
      </w:r>
    </w:p>
    <w:p>
      <w:r>
        <w:t>story 1173</w:t>
      </w:r>
    </w:p>
    <w:p>
      <w:r>
        <w:t>‘rganometllic compounds 926, 1222-1224</w:t>
      </w:r>
    </w:p>
    <w:p>
      <w:r>
        <w:t>+H oxidation state 1213-1215</w:t>
      </w:r>
    </w:p>
    <w:p>
      <w:r>
        <w:t>42 oxidation state 1413-1416</w:t>
      </w:r>
    </w:p>
    <w:p>
      <w:r>
        <w:t>oxide 1208-1209</w:t>
      </w:r>
    </w:p>
    <w:p>
      <w:r>
        <w:t>polyeations 1214, 1215</w:t>
      </w:r>
    </w:p>
    <w:p>
      <w:r>
        <w:t>production and uses 1203</w:t>
      </w:r>
    </w:p>
    <w:p>
      <w:r>
        <w:t>sulfide solubility of 638, 679</w:t>
      </w:r>
    </w:p>
    <w:p>
      <w:r>
        <w:t>toxicity 1225</w:t>
      </w:r>
    </w:p>
    <w:p>
      <w:r>
        <w:t>Mesoperiodic acid see Periodic acids</w:t>
      </w:r>
    </w:p>
    <w:p>
      <w:r>
        <w:t>Metal cations</w:t>
      </w:r>
    </w:p>
    <w:p>
      <w:r>
        <w:t>amphoteric 52</w:t>
      </w:r>
    </w:p>
    <w:p>
      <w:r>
        <w:t>hydrolysis of 51</w:t>
      </w:r>
    </w:p>
    <w:p>
      <w:r>
        <w:t>Meallocarbohedrenes (mei-cars) 300</w:t>
      </w:r>
    </w:p>
    <w:p>
      <w:r>
        <w:t>Meallobecanes 172-174, 178</w:t>
      </w:r>
    </w:p>
    <w:p>
      <w:r>
        <w:t>Metllocarboranes 189-195</w:t>
      </w:r>
    </w:p>
    <w:p>
      <w:r>
        <w:t>bonding 188, 190, 194</w:t>
      </w:r>
    </w:p>
    <w:p>
      <w:r>
        <w:t>chemical reactions 195</w:t>
      </w:r>
    </w:p>
    <w:p>
      <w:r>
        <w:t>siructures 188</w:t>
      </w:r>
    </w:p>
    <w:p>
      <w:r>
        <w:t>synthesis 189-191</w:t>
      </w:r>
    </w:p>
    <w:p>
      <w:r>
        <w:t>Metallocenes see Ferrocene, indivi</w:t>
      </w:r>
    </w:p>
    <w:p>
      <w:r>
        <w:t>Meialloregulatory proteins "1226</w:t>
      </w:r>
    </w:p>
    <w:p>
      <w:r>
        <w:t>Metaperiodic acid see Periodic acids</w:t>
      </w:r>
    </w:p>
    <w:p>
      <w:r>
        <w:t>Metaphosphates see Chain polyphosphates,</w:t>
      </w:r>
    </w:p>
    <w:p>
      <w:r>
        <w:t>Cyelo-polyphosphates</w:t>
      </w:r>
    </w:p>
    <w:p>
      <w:r>
        <w:t>Meuaphosphimic acid tautomers SAL</w:t>
      </w:r>
    </w:p>
    <w:p>
      <w:r>
        <w:t>see also Tetrametaphosphimates</w:t>
      </w:r>
    </w:p>
    <w:p>
      <w:r>
        <w:t>Meuateliurc acid (H)TeO4)y, 781</w:t>
      </w:r>
    </w:p>
    <w:p>
      <w:r>
        <w:t>Methane 300</w:t>
      </w:r>
    </w:p>
    <w:p>
      <w:r>
        <w:t>‘as greenhouse gas 274, 302</w:t>
      </w:r>
    </w:p>
    <w:p>
      <w:r>
        <w:t>in Haber-Bosch NH synthesis 420</w:t>
      </w:r>
    </w:p>
    <w:p>
      <w:r>
        <w:t>Methanides see Carbides</w:t>
      </w:r>
    </w:p>
    <w:p>
      <w:r>
        <w:t>Methyl bridges</w:t>
      </w:r>
    </w:p>
    <w:p>
      <w:r>
        <w:t>in AlpMeg 258, 259</w:t>
      </w:r>
    </w:p>
    <w:p>
      <w:r>
        <w:t>jin BeMez 127</w:t>
      </w:r>
    </w:p>
    <w:p>
      <w:r>
        <w:t>in MeMe&gt; and Mg(A\Me,)2 131</w:t>
      </w:r>
    </w:p>
    <w:p>
      <w:r>
        <w:t>Methyl methacrylate 321</w:t>
      </w:r>
    </w:p>
    <w:p>
      <w:r>
        <w:t>Methylene complexes see Carbene</w:t>
      </w:r>
    </w:p>
    <w:p>
      <w:r>
        <w:t>Mettylparathion 509</w:t>
      </w:r>
    </w:p>
    <w:p>
      <w:r>
        <w:t>Meyer's periodic table 21, 23</w:t>
      </w:r>
    </w:p>
    <w:p>
      <w:r>
        <w:t>Meyer reaction 596</w:t>
      </w:r>
    </w:p>
    <w:p>
      <w:r>
        <w:t>Mica 108, 349, 356-413,</w:t>
      </w:r>
    </w:p>
    <w:p>
      <w:r>
        <w:t>Millon's base 1218, 1230</w:t>
      </w:r>
    </w:p>
    <w:p>
      <w:r>
        <w:t>Mischmetall 946, 1228</w:t>
      </w:r>
    </w:p>
    <w:p>
      <w:r>
        <w:t>Mhorevicic discontinuity 358</w:t>
      </w:r>
    </w:p>
    <w:p>
      <w:r>
        <w:t>‘Monr’s sale 1092</w:t>
      </w:r>
    </w:p>
    <w:p>
      <w:r>
        <w:t>“Molecular orbital theory of coordination compounds</w:t>
      </w:r>
    </w:p>
    <w:p>
      <w:r>
        <w:t>BI mee</w:t>
      </w:r>
    </w:p>
    <w:p>
      <w:r>
        <w:t>Molecular sieves see Zeolites</w:t>
      </w:r>
    </w:p>
    <w:p>
      <w:r>
        <w:t>Molybdates 1008-1016</w:t>
      </w:r>
    </w:p>
    <w:p>
      <w:r>
        <w:t>Molybdenite, MoS&gt; 649, 1003</w:t>
      </w:r>
    </w:p>
    <w:p>
      <w:r>
        <w:t>ual metals</w:t>
      </w:r>
    </w:p>
    <w:p>
      <w:r>
        <w:t>Index</w:t>
      </w:r>
    </w:p>
    <w:p>
      <w:r>
        <w:t>Melybdenum</w:t>
      </w:r>
    </w:p>
    <w:p>
      <w:r>
        <w:t>abundance 1002</w:t>
      </w:r>
    </w:p>
    <w:p>
      <w:r>
        <w:t>benzene tricarbonyl 941</w:t>
      </w:r>
    </w:p>
    <w:p>
      <w:r>
        <w:t>biological activity” 1035-7</w:t>
      </w:r>
    </w:p>
    <w:p>
      <w:r>
        <w:t>blues 1008;</w:t>
      </w:r>
    </w:p>
    <w:p>
      <w:r>
        <w:t>bronzes 1016</w:t>
      </w:r>
    </w:p>
    <w:p>
      <w:r>
        <w:t>carbonyls 928, 1037, 1038</w:t>
      </w:r>
    </w:p>
    <w:p>
      <w:r>
        <w:t>carbyne complexes 929</w:t>
      </w:r>
    </w:p>
    <w:p>
      <w:r>
        <w:t>chalcogenides 1017-1018</w:t>
      </w:r>
    </w:p>
    <w:p>
      <w:r>
        <w:t>complexes</w:t>
      </w:r>
    </w:p>
    <w:p>
      <w:r>
        <w:t>46 odixation state 1023-1024</w:t>
      </w:r>
    </w:p>
    <w:p>
      <w:r>
        <w:t>45 oxidation state 1024-1025</w:t>
      </w:r>
    </w:p>
    <w:p>
      <w:r>
        <w:t>+4 oxidation state 1025-1027</w:t>
      </w:r>
    </w:p>
    <w:p>
      <w:r>
        <w:t>+3 oxidation state 1027-1031,</w:t>
      </w:r>
    </w:p>
    <w:p>
      <w:r>
        <w:t>42 oxidation state 1031-1035</w:t>
      </w:r>
    </w:p>
    <w:p>
      <w:r>
        <w:t>with $ 666-669, 672</w:t>
      </w:r>
    </w:p>
    <w:p>
      <w:r>
        <w:t>‘with $Op 702</w:t>
      </w:r>
    </w:p>
    <w:p>
      <w:r>
        <w:t>‘compounds with quadruple metal-metal bonds</w:t>
      </w:r>
    </w:p>
    <w:p>
      <w:r>
        <w:t>1032-1034</w:t>
      </w:r>
    </w:p>
    <w:p>
      <w:r>
        <w:t>‘eyclopentadienyl compounds 933, 1038</w:t>
      </w:r>
    </w:p>
    <w:p>
      <w:r>
        <w:t>discovery 1002,</w:t>
      </w:r>
    </w:p>
    <w:p>
      <w:r>
        <w:t>halides and exohalides 1019</w:t>
      </w:r>
    </w:p>
    <w:p>
      <w:r>
        <w:t>heteropolyacids and salts 1014-1016</w:t>
      </w:r>
    </w:p>
    <w:p>
      <w:r>
        <w:t>isopolyacids and salts 1009-1014</w:t>
      </w:r>
    </w:p>
    <w:p>
      <w:r>
        <w:t>nitrogen fixation, role in 1035~1037</w:t>
      </w:r>
    </w:p>
    <w:p>
      <w:r>
        <w:t>ronsicichiometric oxides 1008</w:t>
      </w:r>
    </w:p>
    <w:p>
      <w:r>
        <w:t>‘organometallic compounds 1037-1039</w:t>
      </w:r>
    </w:p>
    <w:p>
      <w:r>
        <w:t>oxides 10071008</w:t>
      </w:r>
    </w:p>
    <w:p>
      <w:r>
        <w:t>production and uses 1003, 1008</w:t>
      </w:r>
    </w:p>
    <w:p>
      <w:r>
        <w:t>see also Group 6 elements</w:t>
      </w:r>
    </w:p>
    <w:p>
      <w:r>
        <w:t>Molybdic acid 1010</w:t>
      </w:r>
    </w:p>
    <w:p>
      <w:r>
        <w:t>Molybdocene 1038</w:t>
      </w:r>
    </w:p>
    <w:p>
      <w:r>
        <w:t>Molybdoferredoxin 1035, 1098</w:t>
      </w:r>
    </w:p>
    <w:p>
      <w:r>
        <w:t>Monactin 96</w:t>
      </w:r>
    </w:p>
    <w:p>
      <w:r>
        <w:t>Monazite 945, 1230, 1232, 1254</w:t>
      </w:r>
    </w:p>
    <w:p>
      <w:r>
        <w:t>Mond process 1146,</w:t>
      </w:r>
    </w:p>
    <w:p>
      <w:r>
        <w:t>Monel 1146</w:t>
      </w:r>
    </w:p>
    <w:p>
      <w:r>
        <w:t>‘yeMonoclinic sulfur 655</w:t>
      </w:r>
    </w:p>
    <w:p>
      <w:r>
        <w:t>Montmorillonite 349, 353, 356</w:t>
      </w:r>
    </w:p>
    <w:p>
      <w:r>
        <w:t>Mossbauer spectroscopy</w:t>
      </w:r>
    </w:p>
    <w:p>
      <w:r>
        <w:t>with S7Fe 1094, 1095, 1096, 1101</w:t>
      </w:r>
    </w:p>
    <w:p>
      <w:r>
        <w:t>with 71, "1 $02, 838, 841</w:t>
      </w:r>
    </w:p>
    <w:p>
      <w:r>
        <w:t>‘of nonstoichiomettic oxides 642</w:t>
      </w:r>
    </w:p>
    <w:p>
      <w:r>
        <w:t>with Ru 1062</w:t>
      </w:r>
    </w:p>
    <w:p>
      <w:r>
        <w:t>with Sn 371</w:t>
      </w:r>
    </w:p>
    <w:p>
      <w:r>
        <w:t>with Te 753</w:t>
      </w:r>
    </w:p>
    <w:p>
      <w:r>
        <w:t>with Xe 808</w:t>
      </w:r>
    </w:p>
    <w:p>
      <w:r>
        <w:t>Maother-of-pearl_ 122</w:t>
      </w:r>
    </w:p>
    <w:p>
      <w:r>
        <w:t>Muriatc acid 792</w:t>
      </w:r>
    </w:p>
    <w:p>
      <w:r>
        <w:t>Muscovite see Mica</w:t>
      </w:r>
    </w:p>
    <w:p>
      <w:r>
        <w:t>Myoglobin 1098-1101</w:t>
      </w:r>
    </w:p>
    <w:p>
      <w:r>
        <w:t>n-p-n junction see Transistor</w:t>
      </w:r>
    </w:p>
    <w:p>
      <w:r>
        <w:t>itype semiconductor see Semiconductor, Transistor</w:t>
      </w:r>
    </w:p>
    <w:p>
      <w:r>
        <w:t>Nacreous sulfur 655</w:t>
      </w:r>
    </w:p>
    <w:p>
      <w:r>
        <w:t>NADP. 125</w:t>
      </w:r>
    </w:p>
    <w:p>
      <w:r>
        <w:t>Names of elements having Z &gt; 100 20, 1252, 1280-1283</w:t>
      </w:r>
    </w:p>
    <w:p>
      <w:r>
        <w:t>NbS:Ch structure’ 671</w:t>
      </w:r>
    </w:p>
    <w:p>
      <w:r>
        <w:t>NOSX2_ 667</w:t>
      </w:r>
    </w:p>
    <w:p>
      <w:r>
        <w:t>Neodymium 1228</w:t>
      </w:r>
    </w:p>
    <w:p>
      <w:r>
        <w:t>“42 oxidation state 1237, 1239, 1241</w:t>
      </w:r>
    </w:p>
    <w:p>
      <w:r>
        <w:t>--- Page 1341 ---</w:t>
      </w:r>
    </w:p>
    <w:p>
      <w:r>
        <w:t>“+4 oxidation state 1244</w:t>
      </w:r>
    </w:p>
    <w:p>
      <w:r>
        <w:t>see also Lanthanide elements</w:t>
      </w:r>
    </w:p>
    <w:p>
      <w:r>
        <w:t>Neon</w:t>
      </w:r>
    </w:p>
    <w:p>
      <w:r>
        <w:t>atomic and physical properties $91, 892</w:t>
      </w:r>
    </w:p>
    <w:p>
      <w:r>
        <w:t>discovery 889</w:t>
      </w:r>
    </w:p>
    <w:p>
      <w:r>
        <w:t>see also Noble gases</w:t>
      </w:r>
    </w:p>
    <w:p>
      <w:r>
        <w:t>Neptunium 1252, 1262</w:t>
      </w:r>
    </w:p>
    <w:p>
      <w:r>
        <w:t>biseyclooctatetraene) 942</w:t>
      </w:r>
    </w:p>
    <w:p>
      <w:r>
        <w:t>radioactive decay series 1254</w:t>
      </w:r>
    </w:p>
    <w:p>
      <w:r>
        <w:t>see also Actinide elements</w:t>
      </w:r>
    </w:p>
    <w:p>
      <w:r>
        <w:t>erst equation (for electrode potentials) 435</w:t>
      </w:r>
    </w:p>
    <w:p>
      <w:r>
        <w:t>Neso-silicates 347, 348</w:t>
      </w:r>
    </w:p>
    <w:p>
      <w:r>
        <w:t>Nessler’s reagent 1218.</w:t>
      </w:r>
    </w:p>
    <w:p>
      <w:r>
        <w:t>Neutrons.</w:t>
      </w:r>
    </w:p>
    <w:p>
      <w:r>
        <w:t>fast 1256</w:t>
      </w:r>
    </w:p>
    <w:p>
      <w:r>
        <w:t>slow, thermal 1256</w:t>
      </w:r>
    </w:p>
    <w:p>
      <w:r>
        <w:t>Newnham process for roasting PbS 677</w:t>
      </w:r>
    </w:p>
    <w:p>
      <w:r>
        <w:t>Niccolite (Kupfernickel) 1145</w:t>
      </w:r>
    </w:p>
    <w:p>
      <w:r>
        <w:t>Nichrome 1146</w:t>
      </w:r>
    </w:p>
    <w:p>
      <w:r>
        <w:t>Nickel</w:t>
      </w:r>
    </w:p>
    <w:p>
      <w:r>
        <w:t>sbundance 1145</w:t>
      </w:r>
    </w:p>
    <w:p>
      <w:r>
        <w:t>alkene and aklyne complexes 1170-1172</w:t>
      </w:r>
    </w:p>
    <w:p>
      <w:r>
        <w:t>allylic complexes 933, 1172</w:t>
      </w:r>
    </w:p>
    <w:p>
      <w:r>
        <w:t>“anomalous” behaviour of Ni'* 1160, 1159</w:t>
      </w:r>
    </w:p>
    <w:p>
      <w:r>
        <w:t>als 1168</w:t>
      </w:r>
    </w:p>
    <w:p>
      <w:r>
        <w:t>atomic and physical properties 1148-1150</w:t>
      </w:r>
    </w:p>
    <w:p>
      <w:r>
        <w:t>biochemistry of 1167</w:t>
      </w:r>
    </w:p>
    <w:p>
      <w:r>
        <w:t>catbonyls 928, 929, 1168-1170</w:t>
      </w:r>
    </w:p>
    <w:p>
      <w:r>
        <w:t>chalocogenides 1152</w:t>
      </w:r>
    </w:p>
    <w:p>
      <w:r>
        <w:t>complexes</w:t>
      </w:r>
    </w:p>
    <w:p>
      <w:r>
        <w:t>“+4 oxidation state 1184</w:t>
      </w:r>
    </w:p>
    <w:p>
      <w:r>
        <w:t>+3 oxidation state 1155</w:t>
      </w:r>
    </w:p>
    <w:p>
      <w:r>
        <w:t>£2 oxidation state 1136-1162</w:t>
      </w:r>
    </w:p>
    <w:p>
      <w:r>
        <w:t>+1 oxidation state 1166</w:t>
      </w:r>
    </w:p>
    <w:p>
      <w:r>
        <w:t>zero oxidation state 1166, 1167</w:t>
      </w:r>
    </w:p>
    <w:p>
      <w:r>
        <w:t>with SO, 702</w:t>
      </w:r>
    </w:p>
    <w:p>
      <w:r>
        <w:t>‘coordination numbers and stereochemistries 1150</w:t>
      </w:r>
    </w:p>
    <w:p>
      <w:r>
        <w:t>cyclobutadiene complexes 936</w:t>
      </w:r>
    </w:p>
    <w:p>
      <w:r>
        <w:t>cyclopentadienyis 1170</w:t>
      </w:r>
    </w:p>
    <w:p>
      <w:r>
        <w:t>dithiolene complexes, redox series 675,</w:t>
      </w:r>
    </w:p>
    <w:p>
      <w:r>
        <w:t>halides 1152, 1153</w:t>
      </w:r>
    </w:p>
    <w:p>
      <w:r>
        <w:t>organometallic compounds 1167-1172</w:t>
      </w:r>
    </w:p>
    <w:p>
      <w:r>
        <w:t>oxidation states 1150</w:t>
      </w:r>
    </w:p>
    <w:p>
      <w:r>
        <w:t>oxides 1151, 1152</w:t>
      </w:r>
    </w:p>
    <w:p>
      <w:r>
        <w:t>phosphides 489</w:t>
      </w:r>
    </w:p>
    <w:p>
      <w:r>
        <w:t>production and uses 1145—1148</w:t>
      </w:r>
    </w:p>
    <w:p>
      <w:r>
        <w:t>reactivity of elements 1149</w:t>
      </w:r>
    </w:p>
    <w:p>
      <w:r>
        <w:t>tetracatboayl 928, $29, 1168</w:t>
      </w:r>
    </w:p>
    <w:p>
      <w:r>
        <w:t>Nickel arsenide 555, $56, 649</w:t>
      </w:r>
    </w:p>
    <w:p>
      <w:r>
        <w:t>relation to Cal, $56, 697</w:t>
      </w:r>
    </w:p>
    <w:p>
      <w:r>
        <w:t>structure type $55, 356,</w:t>
      </w:r>
    </w:p>
    <w:p>
      <w:r>
        <w:t>Nickelocene” 939, 1170,</w:t>
      </w:r>
    </w:p>
    <w:p>
      <w:r>
        <w:t>Nickel silver 1146</w:t>
      </w:r>
    </w:p>
    <w:p>
      <w:r>
        <w:t>Nielsbobriam, see Bohrium</w:t>
      </w:r>
    </w:p>
    <w:p>
      <w:r>
        <w:t>Niobates 987</w:t>
      </w:r>
    </w:p>
    <w:p>
      <w:r>
        <w:t>Niobium</w:t>
      </w:r>
    </w:p>
    <w:p>
      <w:r>
        <w:t>abundance 977</w:t>
      </w:r>
    </w:p>
    <w:p>
      <w:r>
        <w:t>alikyls and aryls 999</w:t>
      </w:r>
    </w:p>
    <w:p>
      <w:r>
        <w:t>bronzes 987</w:t>
      </w:r>
    </w:p>
    <w:p>
      <w:r>
        <w:t>carbonylate anions 980, 1000</w:t>
      </w:r>
    </w:p>
    <w:p>
      <w:r>
        <w:t>chalcogenides 988</w:t>
      </w:r>
    </w:p>
    <w:p>
      <w:r>
        <w:t>complexes</w:t>
      </w:r>
    </w:p>
    <w:p>
      <w:r>
        <w:t>Index 1325</w:t>
      </w:r>
    </w:p>
    <w:p>
      <w:r>
        <w:t>+45 oxidation state 994</w:t>
      </w:r>
    </w:p>
    <w:p>
      <w:r>
        <w:t>“+4 oxidation state 994-995</w:t>
      </w:r>
    </w:p>
    <w:p>
      <w:r>
        <w:t>compounds with oxoanions 993</w:t>
      </w:r>
    </w:p>
    <w:p>
      <w:r>
        <w:t>eyclopentadienyls 940, 1000-1001</w:t>
      </w:r>
    </w:p>
    <w:p>
      <w:r>
        <w:t>discovery 976</w:t>
      </w:r>
    </w:p>
    <w:p>
      <w:r>
        <w:t>halides and oxohalides 988</w:t>
      </w:r>
    </w:p>
    <w:p>
      <w:r>
        <w:t>rnonstoichiometric oxides. 982</w:t>
      </w:r>
    </w:p>
    <w:p>
      <w:r>
        <w:t>‘organometallic compounds 999-1001</w:t>
      </w:r>
    </w:p>
    <w:p>
      <w:r>
        <w:t>oxides 982, 983</w:t>
      </w:r>
    </w:p>
    <w:p>
      <w:r>
        <w:t>production and uses 97</w:t>
      </w:r>
    </w:p>
    <w:p>
      <w:r>
        <w:t>see also Group $ elements</w:t>
      </w:r>
    </w:p>
    <w:p>
      <w:r>
        <w:t>Nitramide, HyNNO&gt; 459</w:t>
      </w:r>
    </w:p>
    <w:p>
      <w:r>
        <w:t>Nitrates 465, 467-472, 539-545</w:t>
      </w:r>
    </w:p>
    <w:p>
      <w:r>
        <w:t>‘coordination modes. 469-471</w:t>
      </w:r>
    </w:p>
    <w:p>
      <w:r>
        <w:t>thermal stability 469</w:t>
      </w:r>
    </w:p>
    <w:p>
      <w:r>
        <w:t>see also individual elements</w:t>
      </w:r>
    </w:p>
    <w:p>
      <w:r>
        <w:t>Nitric avid 422, 456, 457, 459, 465-268,</w:t>
      </w:r>
    </w:p>
    <w:p>
      <w:r>
        <w:t>‘anhydrous 465, 467</w:t>
      </w:r>
    </w:p>
    <w:p>
      <w:r>
        <w:t>hydrates 469, 468</w:t>
      </w:r>
    </w:p>
    <w:p>
      <w:r>
        <w:t>industrial production 466, 467</w:t>
      </w:r>
    </w:p>
    <w:p>
      <w:r>
        <w:t>industrial uses 467</w:t>
      </w:r>
    </w:p>
    <w:p>
      <w:r>
        <w:t>ionization in 50, 71</w:t>
      </w:r>
    </w:p>
    <w:p>
      <w:r>
        <w:t>self-ionic dissociation</w:t>
      </w:r>
    </w:p>
    <w:p>
      <w:r>
        <w:t>Nitric oxide, NO 422, 442</w:t>
      </w:r>
    </w:p>
    <w:p>
      <w:r>
        <w:t>bonding in paramagnetic molecule 446</w:t>
      </w:r>
    </w:p>
    <w:p>
      <w:r>
        <w:t>catalytic production from NH 466</w:t>
      </w:r>
    </w:p>
    <w:p>
      <w:r>
        <w:t>chemical reactions 446</w:t>
      </w:r>
    </w:p>
    <w:p>
      <w:r>
        <w:t>colourless, not blue 46</w:t>
      </w:r>
    </w:p>
    <w:p>
      <w:r>
        <w:t>complexes with transition metals see Nitrosyl</w:t>
      </w:r>
    </w:p>
    <w:p>
      <w:r>
        <w:t>complexes</w:t>
      </w:r>
    </w:p>
    <w:p>
      <w:r>
        <w:t>crystal structure 446</w:t>
      </w:r>
    </w:p>
    <w:p>
      <w:r>
        <w:t>dimeric 446</w:t>
      </w:r>
    </w:p>
    <w:p>
      <w:r>
        <w:t>physical properties 446</w:t>
      </w:r>
    </w:p>
    <w:p>
      <w:r>
        <w:t>reparation 445</w:t>
      </w:r>
    </w:p>
    <w:p>
      <w:r>
        <w:t>reaction with atomic N- 413</w:t>
      </w:r>
    </w:p>
    <w:p>
      <w:r>
        <w:t>Nitride ion, N~ 417</w:t>
      </w:r>
    </w:p>
    <w:p>
      <w:r>
        <w:t>as ligand 418-419</w:t>
      </w:r>
    </w:p>
    <w:p>
      <w:r>
        <w:t>Nitrides 417-19</w:t>
      </w:r>
    </w:p>
    <w:p>
      <w:r>
        <w:t>Nitrido complexes see Nitride ion a ligand, also</w:t>
      </w:r>
    </w:p>
    <w:p>
      <w:r>
        <w:t>individoal elements</w:t>
      </w:r>
    </w:p>
    <w:p>
      <w:r>
        <w:t>Nitrles see Cyanides</w:t>
      </w:r>
    </w:p>
    <w:p>
      <w:r>
        <w:t>Nitrite jon, NO&gt;~</w:t>
      </w:r>
    </w:p>
    <w:p>
      <w:r>
        <w:t>coordination modes 463</w:t>
      </w:r>
    </w:p>
    <w:p>
      <w:r>
        <w:t>nitro-nitrito isomerism 463. 464, 920,</w:t>
      </w:r>
    </w:p>
    <w:p>
      <w:r>
        <w:t>Nivites 422, 461-465</w:t>
      </w:r>
    </w:p>
    <w:p>
      <w:r>
        <w:t>see also Nitro</w:t>
      </w:r>
    </w:p>
    <w:p>
      <w:r>
        <w:t>Nitrogen</w:t>
      </w:r>
    </w:p>
    <w:p>
      <w:r>
        <w:t>abundance in atmosphere 406, 407-409</w:t>
      </w:r>
    </w:p>
    <w:p>
      <w:r>
        <w:t>abundance in crustal rocks 407</w:t>
      </w:r>
    </w:p>
    <w:p>
      <w:r>
        <w:t>active see atomic</w:t>
      </w:r>
    </w:p>
    <w:p>
      <w:r>
        <w:t>atomic, production and reactivity of 41</w:t>
      </w:r>
    </w:p>
    <w:p>
      <w:r>
        <w:t>atomic properties 411, 412, $50</w:t>
      </w:r>
    </w:p>
    <w:p>
      <w:r>
        <w:t>atypical group properties 416, $50</w:t>
      </w:r>
    </w:p>
    <w:p>
      <w:r>
        <w:t>chemical reactivity 412~416</w:t>
      </w:r>
    </w:p>
    <w:p>
      <w:r>
        <w:t>‘comparison with C and 0 416</w:t>
      </w:r>
    </w:p>
    <w:p>
      <w:r>
        <w:t>‘compatison with heavier Group 1 elements 416, $51,</w:t>
      </w:r>
    </w:p>
    <w:p>
      <w:r>
        <w:t>377</w:t>
      </w:r>
    </w:p>
    <w:p>
      <w:r>
        <w:t>cele in nature 406, 408, 310,</w:t>
      </w:r>
    </w:p>
    <w:p>
      <w:r>
        <w:t>dinitrogen tetravoride 439, 440,</w:t>
      </w:r>
    </w:p>
    <w:p>
      <w:r>
        <w:t>dioxide 444, 455, 612</w:t>
      </w:r>
    </w:p>
    <w:p>
      <w:r>
        <w:t>see also Dinitrogen tetroxide</w:t>
      </w:r>
    </w:p>
    <w:p>
      <w:r>
        <w:t>discovery 406</w:t>
      </w:r>
    </w:p>
    <w:p>
      <w:r>
        <w:t>413</w:t>
      </w:r>
    </w:p>
    <w:p>
      <w:r>
        <w:t>--- Page 1342 ---</w:t>
      </w:r>
    </w:p>
    <w:p>
      <w:r>
        <w:t>1326</w:t>
      </w:r>
    </w:p>
    <w:p>
      <w:r>
        <w:t>Nitrogen — contd</w:t>
      </w:r>
    </w:p>
    <w:p>
      <w:r>
        <w:t>fixation, industrial 466</w:t>
      </w:r>
    </w:p>
    <w:p>
      <w:r>
        <w:t>see also Haber-Bosch ammonia synthesis</w:t>
      </w:r>
    </w:p>
    <w:p>
      <w:r>
        <w:t>fixation, natural 999, 1035-1037, 1098, 1102</w:t>
      </w:r>
    </w:p>
    <w:p>
      <w:r>
        <w:t>halides 438-44),</w:t>
      </w:r>
    </w:p>
    <w:p>
      <w:r>
        <w:t>history 407, 408</w:t>
      </w:r>
    </w:p>
    <w:p>
      <w:r>
        <w:t>hydrides of "426-433,</w:t>
      </w:r>
    </w:p>
    <w:p>
      <w:r>
        <w:t>see also Ammonia, Hydrazine, Hydroxylamine</w:t>
      </w:r>
    </w:p>
    <w:p>
      <w:r>
        <w:t>industrial uses 409</w:t>
      </w:r>
    </w:p>
    <w:p>
      <w:r>
        <w:t>isotopes, discovery of 408</w:t>
      </w:r>
    </w:p>
    <w:p>
      <w:r>
        <w:t>Isotopes, separation of (42</w:t>
      </w:r>
    </w:p>
    <w:p>
      <w:r>
        <w:t>ligand. “408,</w:t>
      </w:r>
    </w:p>
    <w:p>
      <w:r>
        <w:t>monoxide see Nitric oxide</w:t>
      </w:r>
    </w:p>
    <w:p>
      <w:r>
        <w:t>multiple bond formation 416, 417</w:t>
      </w:r>
    </w:p>
    <w:p>
      <w:r>
        <w:t>oxidation states 434, 437</w:t>
      </w:r>
    </w:p>
    <w:p>
      <w:r>
        <w:t>oxides 443-438</w:t>
      </w:r>
    </w:p>
    <w:p>
      <w:r>
        <w:t>see also individual oxides</w:t>
      </w:r>
    </w:p>
    <w:p>
      <w:r>
        <w:t>oxoacids 439-466</w:t>
      </w:r>
    </w:p>
    <w:p>
      <w:r>
        <w:t>‘see also individual oxoanions</w:t>
      </w:r>
    </w:p>
    <w:p>
      <w:r>
        <w:t>oxoanion sas see Nirosyl halides, Nitryl halides</w:t>
      </w:r>
    </w:p>
    <w:p>
      <w:r>
        <w:t>physical properties 412</w:t>
      </w:r>
    </w:p>
    <w:p>
      <w:r>
        <w:t>production 411</w:t>
      </w:r>
    </w:p>
    <w:p>
      <w:r>
        <w:t>‘standard reduction potential for N species 434</w:t>
      </w:r>
    </w:p>
    <w:p>
      <w:r>
        <w:t>Stereochemisiy 413</w:t>
      </w:r>
    </w:p>
    <w:p>
      <w:r>
        <w:t>synthesis of pure 409</w:t>
      </w:r>
    </w:p>
    <w:p>
      <w:r>
        <w:t>tribromide 441</w:t>
      </w:r>
    </w:p>
    <w:p>
      <w:r>
        <w:t>Wichloride 441</w:t>
      </w:r>
    </w:p>
    <w:p>
      <w:r>
        <w:t>twilluoride 438-439</w:t>
      </w:r>
    </w:p>
    <w:p>
      <w:r>
        <w:t>triiodide, ammonia adduct 44</w:t>
      </w:r>
    </w:p>
    <w:p>
      <w:r>
        <w:t>Uwioxide | 444, 458</w:t>
      </w:r>
    </w:p>
    <w:p>
      <w:r>
        <w:t>see also Diniteogen</w:t>
      </w:r>
    </w:p>
    <w:p>
      <w:r>
        <w:t>Nitrogenase 1035, 1098</w:t>
      </w:r>
    </w:p>
    <w:p>
      <w:r>
        <w:t>Nitro-nitrito isomerism 463, 464, 920</w:t>
      </w:r>
    </w:p>
    <w:p>
      <w:r>
        <w:t>Nitronium jon 458, 712</w:t>
      </w:r>
    </w:p>
    <w:p>
      <w:r>
        <w:t>Nitroprussde ion 1084, 1095</w:t>
      </w:r>
    </w:p>
    <w:p>
      <w:r>
        <w:t>Nitrosyl azide 433, 443,</w:t>
      </w:r>
    </w:p>
    <w:p>
      <w:r>
        <w:t>Nitrosyltrftoride, ONF3 438, 439</w:t>
      </w:r>
    </w:p>
    <w:p>
      <w:r>
        <w:t>Nitrosyl halides 441, 442</w:t>
      </w:r>
    </w:p>
    <w:p>
      <w:r>
        <w:t>Nitrosyl complexes 447-453</w:t>
      </w:r>
    </w:p>
    <w:p>
      <w:r>
        <w:t>‘coordination modes 450, 480-452</w:t>
      </w:r>
    </w:p>
    <w:p>
      <w:r>
        <w:t>electronic structure of 450, 451</w:t>
      </w:r>
    </w:p>
    <w:p>
      <w:r>
        <w:t>preparation 448, 449</w:t>
      </w:r>
    </w:p>
    <w:p>
      <w:r>
        <w:t>see also individual elements</w:t>
      </w:r>
    </w:p>
    <w:p>
      <w:r>
        <w:t>Nitrous acid 459, 461-462</w:t>
      </w:r>
    </w:p>
    <w:p>
      <w:r>
        <w:t>reaction with hydrazine 432</w:t>
      </w:r>
    </w:p>
    <w:p>
      <w:r>
        <w:t>Nitrous oxide, N20 443~445</w:t>
      </w:r>
    </w:p>
    <w:p>
      <w:r>
        <w:t>chemical reactions 443, 445</w:t>
      </w:r>
    </w:p>
    <w:p>
      <w:r>
        <w:t>isotopically labelled 443</w:t>
      </w:r>
    </w:p>
    <w:p>
      <w:r>
        <w:t>Dhysical properties 442, 445</w:t>
      </w:r>
    </w:p>
    <w:p>
      <w:r>
        <w:t>Preparation | 443</w:t>
      </w:r>
    </w:p>
    <w:p>
      <w:r>
        <w:t>use in “whipped” ice cream 445,</w:t>
      </w:r>
    </w:p>
    <w:p>
      <w:r>
        <w:t>Nitroxy! 459, 461</w:t>
      </w:r>
    </w:p>
    <w:p>
      <w:r>
        <w:t>Nitcoxylie acid 459</w:t>
      </w:r>
    </w:p>
    <w:p>
      <w:r>
        <w:t>Nite halides, XNO: 441</w:t>
      </w:r>
    </w:p>
    <w:p>
      <w:r>
        <w:t>Nine spectroscopy with:</w:t>
      </w:r>
    </w:p>
    <w:p>
      <w:r>
        <w:t>OB 14a</w:t>
      </w:r>
    </w:p>
    <w:p>
      <w:r>
        <w:t>Mp 14a, 197</w:t>
      </w:r>
    </w:p>
    <w:p>
      <w:r>
        <w:t>B02, 803</w:t>
      </w:r>
    </w:p>
    <w:p>
      <w:r>
        <w:t>8c 276, 326, 914, 995, 1108, 1105</w:t>
      </w:r>
    </w:p>
    <w:p>
      <w:r>
        <w:t>357] 791, 802, $03</w:t>
      </w:r>
    </w:p>
    <w:p>
      <w:r>
        <w:t>'9R (97, 499, S62, 563, 684, 739, 791, 802-803, 817,</w:t>
      </w:r>
    </w:p>
    <w:p>
      <w:r>
        <w:t>841, 904, 1022</w:t>
      </w:r>
    </w:p>
    <w:p>
      <w:r>
        <w:t>"HL 34, 56, 230, $32, 933, 935, 940, 973, 1111</w:t>
      </w:r>
    </w:p>
    <w:p>
      <w:r>
        <w:t>1135, 1168, 1223</w:t>
      </w:r>
    </w:p>
    <w:p>
      <w:r>
        <w:t>oan 34</w:t>
      </w:r>
    </w:p>
    <w:p>
      <w:r>
        <w:t>2) §02, 803</w:t>
      </w:r>
    </w:p>
    <w:p>
      <w:r>
        <w:t>mo 1025</w:t>
      </w:r>
    </w:p>
    <w:p>
      <w:r>
        <w:t>"EN" 326,408, 411, 1025</w:t>
      </w:r>
    </w:p>
    <w:p>
      <w:r>
        <w:t>SN 408, 411</w:t>
      </w:r>
    </w:p>
    <w:p>
      <w:r>
        <w:t>170601, 604, 605, 630, 984, 1012</w:t>
      </w:r>
    </w:p>
    <w:p>
      <w:r>
        <w:t>Mp 474, 482, 516, 1165</w:t>
      </w:r>
    </w:p>
    <w:p>
      <w:r>
        <w:t>PC 1165</w:t>
      </w:r>
    </w:p>
    <w:p>
      <w:r>
        <w:t>BS 662</w:t>
      </w:r>
    </w:p>
    <w:p>
      <w:r>
        <w:t>Se 762, 169</w:t>
      </w:r>
    </w:p>
    <w:p>
      <w:r>
        <w:t>2S 330</w:t>
      </w:r>
    </w:p>
    <w:p>
      <w:r>
        <w:t>W8Sq 371</w:t>
      </w:r>
    </w:p>
    <w:p>
      <w:r>
        <w:t>BSTe 762</w:t>
      </w:r>
    </w:p>
    <w:p>
      <w:r>
        <w:t>Siv’ 985,</w:t>
      </w:r>
    </w:p>
    <w:p>
      <w:r>
        <w:t>Sw 1012</w:t>
      </w:r>
    </w:p>
    <w:p>
      <w:r>
        <w:t>NO see Nithic oxide</w:t>
      </w:r>
    </w:p>
    <w:p>
      <w:r>
        <w:t>[Nobel prize for Chemistry, list of laureates 1296~ 1299</w:t>
      </w:r>
    </w:p>
    <w:p>
      <w:r>
        <w:t>[Nobel prize for Physics, list of laureates 1300-1304</w:t>
      </w:r>
    </w:p>
    <w:p>
      <w:r>
        <w:t>NNobelium 252, 1463,</w:t>
      </w:r>
    </w:p>
    <w:p>
      <w:r>
        <w:t>sce also Actinide elements</w:t>
      </w:r>
    </w:p>
    <w:p>
      <w:r>
        <w:t>Noble gases (He, Ne, Ar, Kr, Xe, Ra) 888-904</w:t>
      </w:r>
    </w:p>
    <w:p>
      <w:r>
        <w:t>atomic and physical properties 890-891</w:t>
      </w:r>
    </w:p>
    <w:p>
      <w:r>
        <w:t>bonding in compounds of | 897</w:t>
      </w:r>
    </w:p>
    <w:p>
      <w:r>
        <w:t>chemical properties 892-908</w:t>
      </w:r>
    </w:p>
    <w:p>
      <w:r>
        <w:t>clathraes. 893</w:t>
      </w:r>
    </w:p>
    <w:p>
      <w:r>
        <w:t>discovery 888, 889</w:t>
      </w:r>
    </w:p>
    <w:p>
      <w:r>
        <w:t>production and uses 889, 890, 1044</w:t>
      </w:r>
    </w:p>
    <w:p>
      <w:r>
        <w:t>See also individual elements</w:t>
      </w:r>
    </w:p>
    <w:p>
      <w:r>
        <w:t>[Nomenclature of elements having Z &gt; 100 30, 1252,</w:t>
      </w:r>
    </w:p>
    <w:p>
      <w:r>
        <w:t>1280-1283,</w:t>
      </w:r>
    </w:p>
    <w:p>
      <w:r>
        <w:t>Nonactin 96</w:t>
      </w:r>
    </w:p>
    <w:p>
      <w:r>
        <w:t>Nonagucous solvent systems</w:t>
      </w:r>
    </w:p>
    <w:p>
      <w:r>
        <w:t>Asch S61</w:t>
      </w:r>
    </w:p>
    <w:p>
      <w:r>
        <w:t>Bik #29, 934</w:t>
      </w:r>
    </w:p>
    <w:p>
      <w:r>
        <w:t>CIF: 829</w:t>
      </w:r>
    </w:p>
    <w:p>
      <w:r>
        <w:t>Hci 819</w:t>
      </w:r>
    </w:p>
    <w:p>
      <w:r>
        <w:t>HP. 570, 816-819</w:t>
      </w:r>
    </w:p>
    <w:p>
      <w:r>
        <w:t>H,S0, 710-712, 759</w:t>
      </w:r>
    </w:p>
    <w:p>
      <w:r>
        <w:t>Ich 827</w:t>
      </w:r>
    </w:p>
    <w:p>
      <w:r>
        <w:t>Irs 834</w:t>
      </w:r>
    </w:p>
    <w:p>
      <w:r>
        <w:t>NH 77-79, 424-426</w:t>
      </w:r>
    </w:p>
    <w:p>
      <w:r>
        <w:t>SbCIs 561, 655,</w:t>
      </w:r>
    </w:p>
    <w:p>
      <w:r>
        <w:t>$02 "664, 700, 759</w:t>
      </w:r>
    </w:p>
    <w:p>
      <w:r>
        <w:t>superacids’ 570</w:t>
      </w:r>
    </w:p>
    <w:p>
      <w:r>
        <w:t>Non-haem iron proteins (NHIP) 1102, 1103</w:t>
      </w:r>
    </w:p>
    <w:p>
      <w:r>
        <w:t>Norstichiometry</w:t>
      </w:r>
    </w:p>
    <w:p>
      <w:r>
        <w:t>in chalcogenides 768, 766</w:t>
      </w:r>
    </w:p>
    <w:p>
      <w:r>
        <w:t>in oxides 642-644</w:t>
      </w:r>
    </w:p>
    <w:p>
      <w:r>
        <w:t>in sulfides 679</w:t>
      </w:r>
    </w:p>
    <w:p>
      <w:r>
        <w:t>See also individual compounds</w:t>
      </w:r>
    </w:p>
    <w:p>
      <w:r>
        <w:t>Nuclear fission 1256</w:t>
      </w:r>
    </w:p>
    <w:p>
      <w:r>
        <w:t>products 1257, 1260</w:t>
      </w:r>
    </w:p>
    <w:p>
      <w:r>
        <w:t>Spontancous 1253, 1262</w:t>
      </w:r>
    </w:p>
    <w:p>
      <w:r>
        <w:t>Nuclear fuels” 1257~ 1262</w:t>
      </w:r>
    </w:p>
    <w:p>
      <w:r>
        <w:t>‘oeeding 1259</w:t>
      </w:r>
    </w:p>
    <w:p>
      <w:r>
        <w:t>enrichment 1259</w:t>
      </w:r>
    </w:p>
    <w:p>
      <w:r>
        <w:t>reprocessing 1097, 1260- 1262</w:t>
      </w:r>
    </w:p>
    <w:p>
      <w:r>
        <w:t>Nuclear reactions instars 7-13</w:t>
      </w:r>
    </w:p>
    <w:p>
      <w:r>
        <w:t>Nuclear reactors 1256-1260</w:t>
      </w:r>
    </w:p>
    <w:p>
      <w:r>
        <w:t>ifferent types. 1258</w:t>
      </w:r>
    </w:p>
    <w:p>
      <w:r>
        <w:t>patural 1257</w:t>
      </w:r>
    </w:p>
    <w:p>
      <w:r>
        <w:t>--- Page 1343 ---</w:t>
      </w:r>
    </w:p>
    <w:p>
      <w:r>
        <w:t>Nuclear structure of atoms, 22</w:t>
      </w:r>
    </w:p>
    <w:p>
      <w:r>
        <w:t>Nuclear waste, storage 1257, 1261</w:t>
      </w:r>
    </w:p>
    <w:p>
      <w:r>
        <w:t>‘Nucleic</w:t>
      </w:r>
    </w:p>
    <w:p>
      <w:r>
        <w:t>‘double helix structure of 474</w:t>
      </w:r>
    </w:p>
    <w:p>
      <w:r>
        <w:t>and H bonding 60, 62</w:t>
      </w:r>
    </w:p>
    <w:p>
      <w:r>
        <w:t>Nucleogenesis ff</w:t>
      </w:r>
    </w:p>
    <w:p>
      <w:r>
        <w:t>Nylon-6 and -66, 422</w:t>
      </w:r>
    </w:p>
    <w:p>
      <w:r>
        <w:t>Obsidian 342</w:t>
      </w:r>
    </w:p>
    <w:p>
      <w:r>
        <w:t>Octahedral complexes 914-916, 922-923</w:t>
      </w:r>
    </w:p>
    <w:p>
      <w:r>
        <w:t>Aistorions in 915-916 see also Jahn-Teller effect</w:t>
      </w:r>
    </w:p>
    <w:p>
      <w:r>
        <w:t>“Octopus” ligands 99</w:t>
      </w:r>
    </w:p>
    <w:p>
      <w:r>
        <w:t>‘Oddo's rule 3</w:t>
      </w:r>
    </w:p>
    <w:p>
      <w:r>
        <w:t>Oklo phenomenon 1257</w:t>
      </w:r>
    </w:p>
    <w:p>
      <w:r>
        <w:t>Oligomerization of acetylene</w:t>
      </w:r>
    </w:p>
    <w:p>
      <w:r>
        <w:t>Olivine | 109, 347</w:t>
      </w:r>
    </w:p>
    <w:p>
      <w:r>
        <w:t>‘One-dimensional conductors</w:t>
      </w:r>
    </w:p>
    <w:p>
      <w:r>
        <w:t>Onyx 342</w:t>
      </w:r>
    </w:p>
    <w:p>
      <w:r>
        <w:t>Opal 342</w:t>
      </w:r>
    </w:p>
    <w:p>
      <w:r>
        <w:t>‘Openhearth process 1072</w:t>
      </w:r>
    </w:p>
    <w:p>
      <w:r>
        <w:t>Optical activity 919, 1125</w:t>
      </w:r>
    </w:p>
    <w:p>
      <w:r>
        <w:t>‘Optical isomers 915, 919, 1125</w:t>
      </w:r>
    </w:p>
    <w:p>
      <w:r>
        <w:t>Optically active metal cluster compound 667</w:t>
      </w:r>
    </w:p>
    <w:p>
      <w:r>
        <w:t>Optical rotatory dispersion (ORD) 1125</w:t>
      </w:r>
    </w:p>
    <w:p>
      <w:r>
        <w:t>Otbital contribution to magnetic moment</w:t>
      </w:r>
    </w:p>
    <w:p>
      <w:r>
        <w:t>ur</w:t>
      </w:r>
    </w:p>
    <w:p>
      <w:r>
        <w:t>1156, 1165</w:t>
      </w:r>
    </w:p>
    <w:p>
      <w:r>
        <w:t>‘of high-spin complexes of Col! 1132</w:t>
      </w:r>
    </w:p>
    <w:p>
      <w:r>
        <w:t>of octahedral d? ions 996</w:t>
      </w:r>
    </w:p>
    <w:p>
      <w:r>
        <w:t>fof octahedral d* ions 1089</w:t>
      </w:r>
    </w:p>
    <w:p>
      <w:r>
        <w:t>of tetrahedral complexes of Nil! 1158</w:t>
      </w:r>
    </w:p>
    <w:p>
      <w:r>
        <w:t>Orbital degeneracy 1244</w:t>
      </w:r>
    </w:p>
    <w:p>
      <w:r>
        <w:t>Orbital quantum number, 1 26,</w:t>
      </w:r>
    </w:p>
    <w:p>
      <w:r>
        <w:t>Orford process 1146</w:t>
      </w:r>
    </w:p>
    <w:p>
      <w:r>
        <w:t>Organometallic compounds 924-943,</w:t>
      </w:r>
    </w:p>
    <w:p>
      <w:r>
        <w:t>classification 924-925,</w:t>
      </w:r>
    </w:p>
    <w:p>
      <w:r>
        <w:t>heptahapto ligands 941</w:t>
      </w:r>
    </w:p>
    <w:p>
      <w:r>
        <w:t>hhexahapto ligands 940-941</w:t>
      </w:r>
    </w:p>
    <w:p>
      <w:r>
        <w:t>rmonohapto ligands | 925-930</w:t>
      </w:r>
    </w:p>
    <w:p>
      <w:r>
        <w:t>‘ctahapto ligands 941-943</w:t>
      </w:r>
    </w:p>
    <w:p>
      <w:r>
        <w:t>apto ligands 937-940</w:t>
      </w:r>
    </w:p>
    <w:p>
      <w:r>
        <w:t>tetrahapto ligands | 935-937</w:t>
      </w:r>
    </w:p>
    <w:p>
      <w:r>
        <w:t>trihapto ligands 933-935</w:t>
      </w:r>
    </w:p>
    <w:p>
      <w:r>
        <w:t>see also individual elements and ligands</w:t>
      </w:r>
    </w:p>
    <w:p>
      <w:r>
        <w:t>Orpiment see Arsenic sulfide, ASS</w:t>
      </w:r>
    </w:p>
    <w:p>
      <w:r>
        <w:t>Orhonitrae ion, NO. 472</w:t>
      </w:r>
    </w:p>
    <w:p>
      <w:r>
        <w:t>Onthoperiodic acid see Periodic acids</w:t>
      </w:r>
    </w:p>
    <w:p>
      <w:r>
        <w:t>Orthophosphates 523-526</w:t>
      </w:r>
    </w:p>
    <w:p>
      <w:r>
        <w:t>‘AIPOs, structural analogy with SiO 526</w:t>
      </w:r>
    </w:p>
    <w:p>
      <w:r>
        <w:t>tases of 524-525</w:t>
      </w:r>
    </w:p>
    <w:p>
      <w:r>
        <w:t>see also individual metals</w:t>
      </w:r>
    </w:p>
    <w:p>
      <w:r>
        <w:t>Orthophosphoric acid see Phosphoric acid</w:t>
      </w:r>
    </w:p>
    <w:p>
      <w:r>
        <w:t>Osmates "1082</w:t>
      </w:r>
    </w:p>
    <w:p>
      <w:r>
        <w:t>Osmiamates 1085,</w:t>
      </w:r>
    </w:p>
    <w:p>
      <w:r>
        <w:t>Osmium</w:t>
      </w:r>
    </w:p>
    <w:p>
      <w:r>
        <w:t>‘abundance 1071</w:t>
      </w:r>
    </w:p>
    <w:p>
      <w:r>
        <w:t>‘anomalous atomic weight of in Re ores. 19</w:t>
      </w:r>
    </w:p>
    <w:p>
      <w:r>
        <w:t>atomic and physical properties 1074-1075</w:t>
      </w:r>
    </w:p>
    <w:p>
      <w:r>
        <w:t>carbidocarbonyls 1107-1108</w:t>
      </w:r>
    </w:p>
    <w:p>
      <w:r>
        <w:t>carbonyl halides 1108</w:t>
      </w:r>
    </w:p>
    <w:p>
      <w:r>
        <w:t>carbonyl hydrides and carbonylate anions 1105~1108</w:t>
      </w:r>
    </w:p>
    <w:p>
      <w:r>
        <w:t>Index 1327</w:t>
      </w:r>
    </w:p>
    <w:p>
      <w:r>
        <w:t>carbonyls 928, 929, 1104-1105</w:t>
      </w:r>
    </w:p>
    <w:p>
      <w:r>
        <w:t>chalcogenides 1081</w:t>
      </w:r>
    </w:p>
    <w:p>
      <w:r>
        <w:t>complexes</w:t>
      </w:r>
    </w:p>
    <w:p>
      <w:r>
        <w:t>+8 oxidation state 1085</w:t>
      </w:r>
    </w:p>
    <w:p>
      <w:r>
        <w:t>+7 oxidation state 1085</w:t>
      </w:r>
    </w:p>
    <w:p>
      <w:r>
        <w:t>+6 oxidation state 1085-1086</w:t>
      </w:r>
    </w:p>
    <w:p>
      <w:r>
        <w:t>45 oxidation state 1086</w:t>
      </w:r>
    </w:p>
    <w:p>
      <w:r>
        <w:t>“Fontan state</w:t>
      </w:r>
    </w:p>
    <w:p>
      <w:r>
        <w:t>53 extant</w:t>
      </w:r>
    </w:p>
    <w:p>
      <w:r>
        <w:t>$2 onan sate</w:t>
      </w:r>
    </w:p>
    <w:p>
      <w:r>
        <w:t>wit SOs 02</w:t>
      </w:r>
    </w:p>
    <w:p>
      <w:r>
        <w:t>coordination numbers and stereachemisties</w:t>
      </w:r>
    </w:p>
    <w:p>
      <w:r>
        <w:t>Sjeloctterene complex 33</w:t>
      </w:r>
    </w:p>
    <w:p>
      <w:r>
        <w:t>Sicovery 1070</w:t>
      </w:r>
    </w:p>
    <w:p>
      <w:r>
        <w:t>halide and oxalides</w:t>
      </w:r>
    </w:p>
    <w:p>
      <w:r>
        <w:t>crranemetats compounds</w:t>
      </w:r>
    </w:p>
    <w:p>
      <w:r>
        <w:t>onion sates T0TT, 1079</w:t>
      </w:r>
    </w:p>
    <w:p>
      <w:r>
        <w:t>brides "107, 1081</w:t>
      </w:r>
    </w:p>
    <w:p>
      <w:r>
        <w:t>Sroanions 12</w:t>
      </w:r>
    </w:p>
    <w:p>
      <w:r>
        <w:t>Production ands 1072-1074</w:t>
      </w:r>
    </w:p>
    <w:p>
      <w:r>
        <w:t>fexctviy of element 1075</w:t>
      </w:r>
    </w:p>
    <w:p>
      <w:r>
        <w:t>tlaonship with ter trarsion elements</w:t>
      </w:r>
    </w:p>
    <w:p>
      <w:r>
        <w:t>Standard reduction potentials 1077</w:t>
      </w:r>
    </w:p>
    <w:p>
      <w:r>
        <w:t>onocene "937 Itt</w:t>
      </w:r>
    </w:p>
    <w:p>
      <w:r>
        <w:t>Ship complexes 1085, 1086</w:t>
      </w:r>
    </w:p>
    <w:p>
      <w:r>
        <w:t>Outersphere reactions i124</w:t>
      </w:r>
    </w:p>
    <w:p>
      <w:r>
        <w:t>Oncaten state</w:t>
      </w:r>
    </w:p>
    <w:p>
      <w:r>
        <w:t>Periodic tends in 27-28</w:t>
      </w:r>
    </w:p>
    <w:p>
      <w:r>
        <w:t>Sanbiiy of 27 905</w:t>
      </w:r>
    </w:p>
    <w:p>
      <w:r>
        <w:t>oniges 610-644</w:t>
      </w:r>
    </w:p>
    <w:p>
      <w:r>
        <w:t>Scidtase properies 628,640, 641</w:t>
      </w:r>
    </w:p>
    <w:p>
      <w:r>
        <w:t>Shasifesion 610-642</w:t>
      </w:r>
    </w:p>
    <w:p>
      <w:r>
        <w:t>nomoitiomety 2-644</w:t>
      </w:r>
    </w:p>
    <w:p>
      <w:r>
        <w:t>Svctre types 6, 153</w:t>
      </w:r>
    </w:p>
    <w:p>
      <w:r>
        <w:t>See aly india cements</w:t>
      </w:r>
    </w:p>
    <w:p>
      <w:r>
        <w:t>Oxon ion 88</w:t>
      </w:r>
    </w:p>
    <w:p>
      <w:r>
        <w:t>XO proces (hyrformylton) 309,135, 1140</w:t>
      </w:r>
    </w:p>
    <w:p>
      <w:r>
        <w:t>Oxovamom (ara) hon 982,95</w:t>
      </w:r>
    </w:p>
    <w:p>
      <w:r>
        <w:t>Onsen</w:t>
      </w:r>
    </w:p>
    <w:p>
      <w:r>
        <w:t>Sundance 600, 602</w:t>
      </w:r>
    </w:p>
    <w:p>
      <w:r>
        <w:t>ceropes 607</w:t>
      </w:r>
    </w:p>
    <w:p>
      <w:r>
        <w:t>some 611,612</w:t>
      </w:r>
    </w:p>
    <w:p>
      <w:r>
        <w:t>omic proper 604, 05</w:t>
      </w:r>
    </w:p>
    <w:p>
      <w:r>
        <w:t>Shemical poperies 612-615</w:t>
      </w:r>
    </w:p>
    <w:p>
      <w:r>
        <w:t>Seorinaton geometies "613-615</w:t>
      </w:r>
    </w:p>
    <w:p>
      <w:r>
        <w:t>Srown eter compouns 95-97 124, 61</w:t>
      </w:r>
    </w:p>
    <w:p>
      <w:r>
        <w:t>Sitorse 68</w:t>
      </w:r>
    </w:p>
    <w:p>
      <w:r>
        <w:t>fuori 68 610</w:t>
      </w:r>
    </w:p>
    <w:p>
      <w:r>
        <w:t>sory 0, 6,604</w:t>
      </w:r>
    </w:p>
    <w:p>
      <w:r>
        <w:t>instil prouction 604</w:t>
      </w:r>
    </w:p>
    <w:p>
      <w:r>
        <w:t>india tse. 608</w:t>
      </w:r>
    </w:p>
    <w:p>
      <w:r>
        <w:t>Sotopes seperation of 0s</w:t>
      </w:r>
    </w:p>
    <w:p>
      <w:r>
        <w:t>Tgueacion 60 6s</w:t>
      </w:r>
    </w:p>
    <w:p>
      <w:r>
        <w:t>igus 60, 03608, 606</w:t>
      </w:r>
    </w:p>
    <w:p>
      <w:r>
        <w:t>cectmence a monger, hydrospere and thosphere</w:t>
      </w:r>
    </w:p>
    <w:p>
      <w:r>
        <w:t>600, 602, 605 ere ydrosph Phe</w:t>
      </w:r>
    </w:p>
    <w:p>
      <w:r>
        <w:t>cxein of in susphere 602</w:t>
      </w:r>
    </w:p>
    <w:p>
      <w:r>
        <w:t>cei of bu eur ged 607</w:t>
      </w:r>
    </w:p>
    <w:p>
      <w:r>
        <w:t>Onidton sates 613</w:t>
      </w:r>
    </w:p>
    <w:p>
      <w:r>
        <w:t>Bhysialproperics 60S</w:t>
      </w:r>
    </w:p>
    <w:p>
      <w:r>
        <w:t>preparation e608</w:t>
      </w:r>
    </w:p>
    <w:p>
      <w:r>
        <w:t>Taloatve istopes 605</w:t>
      </w:r>
    </w:p>
    <w:p>
      <w:r>
        <w:t>reduction penta Et dependence 628-629</w:t>
      </w:r>
    </w:p>
    <w:p>
      <w:r>
        <w:t>1086-1088</w:t>
      </w:r>
    </w:p>
    <w:p>
      <w:r>
        <w:t>1088 1089</w:t>
      </w:r>
    </w:p>
    <w:p>
      <w:r>
        <w:t>1091-1098</w:t>
      </w:r>
    </w:p>
    <w:p>
      <w:r>
        <w:t>1078</w:t>
      </w:r>
    </w:p>
    <w:p>
      <w:r>
        <w:t>1082-1083</w:t>
      </w:r>
    </w:p>
    <w:p>
      <w:r>
        <w:t>Hod 1112</w:t>
      </w:r>
    </w:p>
    <w:p>
      <w:r>
        <w:t>1075-1079,</w:t>
      </w:r>
    </w:p>
    <w:p>
      <w:r>
        <w:t>--- Page 1344 ---</w:t>
      </w:r>
    </w:p>
    <w:p>
      <w:r>
        <w:t>1328</w:t>
      </w:r>
    </w:p>
    <w:p>
      <w:r>
        <w:t>Oxygen — contd</w:t>
      </w:r>
    </w:p>
    <w:p>
      <w:r>
        <w:t>roasting of metal sulfides 676-678</w:t>
      </w:r>
    </w:p>
    <w:p>
      <w:r>
        <w:t>standard reduction potentials 628, 629, 737</w:t>
      </w:r>
    </w:p>
    <w:p>
      <w:r>
        <w:t>see also Dioxygen, Ozone</w:t>
      </w:r>
    </w:p>
    <w:p>
      <w:r>
        <w:t>Oxygen carters</w:t>
      </w:r>
    </w:p>
    <w:p>
      <w:r>
        <w:t>complexes of cobalt 1132</w:t>
      </w:r>
    </w:p>
    <w:p>
      <w:r>
        <w:t>haemocyanin 1199</w:t>
      </w:r>
    </w:p>
    <w:p>
      <w:r>
        <w:t>hhaemoglobin and synthetic models 1098-1101</w:t>
      </w:r>
    </w:p>
    <w:p>
      <w:r>
        <w:t>\Vaska’s compound” 615, 617, 1136, 1137</w:t>
      </w:r>
    </w:p>
    <w:p>
      <w:r>
        <w:t>see also Dioxygen</w:t>
      </w:r>
    </w:p>
    <w:p>
      <w:r>
        <w:t>Oxyhyponitrous acid see Hyponitric acids</w:t>
      </w:r>
    </w:p>
    <w:p>
      <w:r>
        <w:t>Ozone, Os,</w:t>
      </w:r>
    </w:p>
    <w:p>
      <w:r>
        <w:t>‘bonding. 607, 608</w:t>
      </w:r>
    </w:p>
    <w:p>
      <w:r>
        <w:t>chemical reactions 609-611, 848, 849</w:t>
      </w:r>
    </w:p>
    <w:p>
      <w:r>
        <w:t>discovery 607</w:t>
      </w:r>
    </w:p>
    <w:p>
      <w:r>
        <w:t>environmental implications 608, 848</w:t>
      </w:r>
    </w:p>
    <w:p>
      <w:r>
        <w:t>hole 608</w:t>
      </w:r>
    </w:p>
    <w:p>
      <w:r>
        <w:t>see also Chlorofluerocarbons</w:t>
      </w:r>
    </w:p>
    <w:p>
      <w:r>
        <w:t>‘molecular structure 607, 608, 708</w:t>
      </w:r>
    </w:p>
    <w:p>
      <w:r>
        <w:t>physical properties 607, 608</w:t>
      </w:r>
    </w:p>
    <w:p>
      <w:r>
        <w:t>reparation 609, 611</w:t>
      </w:r>
    </w:p>
    <w:p>
      <w:r>
        <w:t>zonide ion, 03" 610</w:t>
      </w:r>
    </w:p>
    <w:p>
      <w:r>
        <w:t>Ozonides (organic) 610, 611</w:t>
      </w:r>
    </w:p>
    <w:p>
      <w:r>
        <w:t>Ozonolysis 610, 611, 849</w:t>
      </w:r>
    </w:p>
    <w:p>
      <w:r>
        <w:t>Process instars 13</w:t>
      </w:r>
    </w:p>
    <w:p>
      <w:r>
        <w:t>ype semiconductors see Semiconductor, Transistor</w:t>
      </w:r>
    </w:p>
    <w:p>
      <w:r>
        <w:t>Palladium,</w:t>
      </w:r>
    </w:p>
    <w:p>
      <w:r>
        <w:t>absorption of hydrogen 1150, 1151</w:t>
      </w:r>
    </w:p>
    <w:p>
      <w:r>
        <w:t>abundance 1145</w:t>
      </w:r>
    </w:p>
    <w:p>
      <w:r>
        <w:t>alkene and alkyne complexes 1170-1172</w:t>
      </w:r>
    </w:p>
    <w:p>
      <w:r>
        <w:t>alkyls and aryls 1167, 1168.</w:t>
      </w:r>
    </w:p>
    <w:p>
      <w:r>
        <w:t>‘allylic complexes 953, 1172, 1172</w:t>
      </w:r>
    </w:p>
    <w:p>
      <w:r>
        <w:t>stomic and physical properties "1148-1149</w:t>
      </w:r>
    </w:p>
    <w:p>
      <w:r>
        <w:t>carbonyl chloride | 1168</w:t>
      </w:r>
    </w:p>
    <w:p>
      <w:r>
        <w:t>cchaleogenides 1152</w:t>
      </w:r>
    </w:p>
    <w:p>
      <w:r>
        <w:t>complexes</w:t>
      </w:r>
    </w:p>
    <w:p>
      <w:r>
        <w:t>4 oxidation state 1154</w:t>
      </w:r>
    </w:p>
    <w:p>
      <w:r>
        <w:t>3 oxidation state 1154, 1156</w:t>
      </w:r>
    </w:p>
    <w:p>
      <w:r>
        <w:t>2 oxidation state 1156-1166</w:t>
      </w:r>
    </w:p>
    <w:p>
      <w:r>
        <w:t>ze10 oxidation state 1166-1167</w:t>
      </w:r>
    </w:p>
    <w:p>
      <w:r>
        <w:t>coordination numbers and stereochemistries 1150</w:t>
      </w:r>
    </w:p>
    <w:p>
      <w:r>
        <w:t>discovery 1144</w:t>
      </w:r>
    </w:p>
    <w:p>
      <w:r>
        <w:t>halides 1152-1154</w:t>
      </w:r>
    </w:p>
    <w:p>
      <w:r>
        <w:t>organometallic compounds 1167-1172</w:t>
      </w:r>
    </w:p>
    <w:p>
      <w:r>
        <w:t>oxidation states 1130,</w:t>
      </w:r>
    </w:p>
    <w:p>
      <w:r>
        <w:t>oxides 1151, 1152</w:t>
      </w:r>
    </w:p>
    <w:p>
      <w:r>
        <w:t>production and uses 1146, 1147</w:t>
      </w:r>
    </w:p>
    <w:p>
      <w:r>
        <w:t>reactivity of element 1149</w:t>
      </w:r>
    </w:p>
    <w:p>
      <w:r>
        <w:t>Paraperiodic acid see Periodic aids</w:t>
      </w:r>
    </w:p>
    <w:p>
      <w:r>
        <w:t>Parathion 509</w:t>
      </w:r>
    </w:p>
    <w:p>
      <w:r>
        <w:t>Paronite 977</w:t>
      </w:r>
    </w:p>
    <w:p>
      <w:r>
        <w:t>Pauli exclusion principle 22</w:t>
      </w:r>
    </w:p>
    <w:p>
      <w:r>
        <w:t>Pearlite 1075</w:t>
      </w:r>
    </w:p>
    <w:p>
      <w:r>
        <w:t>Pentaborane, BsHy 154, 159, 163</w:t>
      </w:r>
    </w:p>
    <w:p>
      <w:r>
        <w:t>Bronsted acidity 171, 172</w:t>
      </w:r>
    </w:p>
    <w:p>
      <w:r>
        <w:t>‘chemical reactivity 171</w:t>
      </w:r>
    </w:p>
    <w:p>
      <w:r>
        <w:t>‘metalloborane derivatives 171-173</w:t>
      </w:r>
    </w:p>
    <w:p>
      <w:r>
        <w:t>preparation 165</w:t>
      </w:r>
    </w:p>
    <w:p>
      <w:r>
        <w:t>properties 170</w:t>
      </w:r>
    </w:p>
    <w:p>
      <w:r>
        <w:t>Sracture 171</w:t>
      </w:r>
    </w:p>
    <w:p>
      <w:r>
        <w:t>Pentagonal bipyramidal complexes 916</w:t>
      </w:r>
    </w:p>
    <w:p>
      <w:r>
        <w:t>Index</w:t>
      </w:r>
    </w:p>
    <w:p>
      <w:r>
        <w:t>Pentathionates, $sO?~, preparation and structure 717,</w:t>
      </w:r>
    </w:p>
    <w:p>
      <w:r>
        <w:t>718, 851</w:t>
      </w:r>
    </w:p>
    <w:p>
      <w:r>
        <w:t>Pentlandite 1145</w:t>
      </w:r>
    </w:p>
    <w:p>
      <w:r>
        <w:t>Perbromates, BO,” 871-872</w:t>
      </w:r>
    </w:p>
    <w:p>
      <w:r>
        <w:t>discovery 789, 871</w:t>
      </w:r>
    </w:p>
    <w:p>
      <w:r>
        <w:t>radiochemical synthesis 871</w:t>
      </w:r>
    </w:p>
    <w:p>
      <w:r>
        <w:t>redox systematics 854, 855, 872</w:t>
      </w:r>
    </w:p>
    <w:p>
      <w:r>
        <w:t>structure 871</w:t>
      </w:r>
    </w:p>
    <w:p>
      <w:r>
        <w:t>Perbromic acid, HBrOy 871</w:t>
      </w:r>
    </w:p>
    <w:p>
      <w:r>
        <w:t>Perbromy! fluoride, FBrO; 881</w:t>
      </w:r>
    </w:p>
    <w:p>
      <w:r>
        <w:t>Perchiorates, C1O,~ 865-871</w:t>
      </w:r>
    </w:p>
    <w:p>
      <w:r>
        <w:t>bridging ligand 791, 868-871</w:t>
      </w:r>
    </w:p>
    <w:p>
      <w:r>
        <w:t>chelating ligand 868-871</w:t>
      </w:r>
    </w:p>
    <w:p>
      <w:r>
        <w:t>coordinating ability 791, 868-871, 1020</w:t>
      </w:r>
    </w:p>
    <w:p>
      <w:r>
        <w:t>‘monodentate ligand 791, 868-871</w:t>
      </w:r>
    </w:p>
    <w:p>
      <w:r>
        <w:t>production and uses 865, 867</w:t>
      </w:r>
    </w:p>
    <w:p>
      <w:r>
        <w:t>redox systematics 854, 855</w:t>
      </w:r>
    </w:p>
    <w:p>
      <w:r>
        <w:t>structure’ 868,</w:t>
      </w:r>
    </w:p>
    <w:p>
      <w:r>
        <w:t>Perchloric acid, HCI, 865-868</w:t>
      </w:r>
    </w:p>
    <w:p>
      <w:r>
        <w:t>chemical reactions "867, 868</w:t>
      </w:r>
    </w:p>
    <w:p>
      <w:r>
        <w:t>hydrates 867</w:t>
      </w:r>
    </w:p>
    <w:p>
      <w:r>
        <w:t>physical properties 865, 866</w:t>
      </w:r>
    </w:p>
    <w:p>
      <w:r>
        <w:t>aration 865, 866</w:t>
      </w:r>
    </w:p>
    <w:p>
      <w:r>
        <w:t>Srature 868</w:t>
      </w:r>
    </w:p>
    <w:p>
      <w:r>
        <w:t>Perchloryl fluoride, FCIO3 _ 876, 879, 880</w:t>
      </w:r>
    </w:p>
    <w:p>
      <w:r>
        <w:t>Perhalates, XOy™ "854, 855, 865-875</w:t>
      </w:r>
    </w:p>
    <w:p>
      <w:r>
        <w:t>Pethalic acids, HOXOs 865-875</w:t>
      </w:r>
    </w:p>
    <w:p>
      <w:r>
        <w:t>Periodates 872-875,</w:t>
      </w:r>
    </w:p>
    <w:p>
      <w:r>
        <w:t>redox systematics 854, 855</w:t>
      </w:r>
    </w:p>
    <w:p>
      <w:r>
        <w:t>reaction schemes 874</w:t>
      </w:r>
    </w:p>
    <w:p>
      <w:r>
        <w:t>structural relations 873,</w:t>
      </w:r>
    </w:p>
    <w:p>
      <w:r>
        <w:t>synthesis 872, 873</w:t>
      </w:r>
    </w:p>
    <w:p>
      <w:r>
        <w:t>tansition metal complexes 875</w:t>
      </w:r>
    </w:p>
    <w:p>
      <w:r>
        <w:t>Periodic acids 872-875</w:t>
      </w:r>
    </w:p>
    <w:p>
      <w:r>
        <w:t>‘acid-base systematics 874</w:t>
      </w:r>
    </w:p>
    <w:p>
      <w:r>
        <w:t>nomenclature 872</w:t>
      </w:r>
    </w:p>
    <w:p>
      <w:r>
        <w:t>Preparation 873</w:t>
      </w:r>
    </w:p>
    <w:p>
      <w:r>
        <w:t>redox systematics 854, 855</w:t>
      </w:r>
    </w:p>
    <w:p>
      <w:r>
        <w:t>Steuctural relations 873</w:t>
      </w:r>
    </w:p>
    <w:p>
      <w:r>
        <w:t>Periodic reactions</w:t>
      </w:r>
    </w:p>
    <w:p>
      <w:r>
        <w:t>‘Belousov-Zhabotinski reactions 865, 865</w:t>
      </w:r>
    </w:p>
    <w:p>
      <w:r>
        <w:t>Bray's reaction 865</w:t>
      </w:r>
    </w:p>
    <w:p>
      <w:r>
        <w:t>Periodic table see inside front cover</w:t>
      </w:r>
    </w:p>
    <w:p>
      <w:r>
        <w:t>‘and atomic strcture 20-23</w:t>
      </w:r>
    </w:p>
    <w:p>
      <w:r>
        <w:t>history of 20, 21</w:t>
      </w:r>
    </w:p>
    <w:p>
      <w:r>
        <w:t>and predictions of new elements 29-31</w:t>
      </w:r>
    </w:p>
    <w:p>
      <w:r>
        <w:t>Permanganates 1050, 1051</w:t>
      </w:r>
    </w:p>
    <w:p>
      <w:r>
        <w:t>Perosmate 1082, 1085</w:t>
      </w:r>
    </w:p>
    <w:p>
      <w:r>
        <w:t>Perovskite stracture 963,</w:t>
      </w:r>
    </w:p>
    <w:p>
      <w:r>
        <w:t>in ternary sulfides 681</w:t>
      </w:r>
    </w:p>
    <w:p>
      <w:r>
        <w:t>Peroxo anions 638,</w:t>
      </w:r>
    </w:p>
    <w:p>
      <w:r>
        <w:t>Peroxodisulfates, $203? 713</w:t>
      </w:r>
    </w:p>
    <w:p>
      <w:r>
        <w:t>Peroxodisulfuric cid, H2S20s 713</w:t>
      </w:r>
    </w:p>
    <w:p>
      <w:r>
        <w:t>eroxo complexes of 02 616</w:t>
      </w:r>
    </w:p>
    <w:p>
      <w:r>
        <w:t>eroxo compounds, fluorinated 639, 640</w:t>
      </w:r>
    </w:p>
    <w:p>
      <w:r>
        <w:t>Peroxochromium complexes 637, 1024</w:t>
      </w:r>
    </w:p>
    <w:p>
      <w:r>
        <w:t>Peroxodiphosphoric acid, HiPsOx 512</w:t>
      </w:r>
    </w:p>
    <w:p>
      <w:r>
        <w:t>Peroxomonophosphoric acid, HsPOs 512</w:t>
      </w:r>
    </w:p>
    <w:p>
      <w:r>
        <w:t>Peroxomonosulfuric acid, H3SOs 705, 712</w:t>
      </w:r>
    </w:p>
    <w:p>
      <w:r>
        <w:t>Peroxonitric acid, HOONO? 438</w:t>
      </w:r>
    </w:p>
    <w:p>
      <w:r>
        <w:t>Peroxonitrous acid, HOONO 439</w:t>
      </w:r>
    </w:p>
    <w:p>
      <w:r>
        <w:t>Peroxoselenous acid 783</w:t>
      </w:r>
    </w:p>
    <w:p>
      <w:r>
        <w:t>Peroxotellurates 783</w:t>
      </w:r>
    </w:p>
    <w:p>
      <w:r>
        <w:t>--- Page 1345 ---</w:t>
      </w:r>
    </w:p>
    <w:p>
      <w:r>
        <w:t>Pehenates 1050</w:t>
      </w:r>
    </w:p>
    <w:p>
      <w:r>
        <w:t>Perruthenates 1082</w:t>
      </w:r>
    </w:p>
    <w:p>
      <w:r>
        <w:t>Pertechnetate ion , 1080</w:t>
      </w:r>
    </w:p>
    <w:p>
      <w:r>
        <w:t>Perxenates, XeO,* 901</w:t>
      </w:r>
    </w:p>
    <w:p>
      <w:r>
        <w:t>pli seale 32, 49</w:t>
      </w:r>
    </w:p>
    <w:p>
      <w:r>
        <w:t>“Pharaoh's serpents” 1218</w:t>
      </w:r>
    </w:p>
    <w:p>
      <w:r>
        <w:t>Phase rule 676</w:t>
      </w:r>
    </w:p>
    <w:p>
      <w:r>
        <w:t>Phase-ransfer catalysis 97</w:t>
      </w:r>
    </w:p>
    <w:p>
      <w:r>
        <w:t>Phenacite 347</w:t>
      </w:r>
    </w:p>
    <w:p>
      <w:r>
        <w:t>Phlogiston theory 30, 600, 601, 793</w:t>
      </w:r>
    </w:p>
    <w:p>
      <w:r>
        <w:t>Phiogopite see Micas</w:t>
      </w:r>
    </w:p>
    <w:p>
      <w:r>
        <w:t>Phosgene 305</w:t>
      </w:r>
    </w:p>
    <w:p>
      <w:r>
        <w:t>Phospha-alkenes $45,</w:t>
      </w:r>
    </w:p>
    <w:p>
      <w:r>
        <w:t>Phospha-alkynes 545,</w:t>
      </w:r>
    </w:p>
    <w:p>
      <w:r>
        <w:t>Phosphate cycles in nature 475-479</w:t>
      </w:r>
    </w:p>
    <w:p>
      <w:r>
        <w:t>Phosphate rock</w:t>
      </w:r>
    </w:p>
    <w:p>
      <w:r>
        <w:t>‘occurrence and reserves 476</w:t>
      </w:r>
    </w:p>
    <w:p>
      <w:r>
        <w:t>phosphorus production from 480, $20, 525</w:t>
      </w:r>
    </w:p>
    <w:p>
      <w:r>
        <w:t>Statistics of Uses. 525</w:t>
      </w:r>
    </w:p>
    <w:p>
      <w:r>
        <w:t>Phosphates see Chain phosphates, Cyclophosphates</w:t>
      </w:r>
    </w:p>
    <w:p>
      <w:r>
        <w:t>‘Orthophosphates, Superphosphates, Tripolyphosphates</w:t>
      </w:r>
    </w:p>
    <w:p>
      <w:r>
        <w:t>Phosphatic fertilizers 474, 477-479, 520, 524-526</w:t>
      </w:r>
    </w:p>
    <w:p>
      <w:r>
        <w:t>Phosphazenes 534-536</w:t>
      </w:r>
    </w:p>
    <w:p>
      <w:r>
        <w:t>Phosphides 489-492</w:t>
      </w:r>
    </w:p>
    <w:p>
      <w:r>
        <w:t>Phosphine, PH;</w:t>
      </w:r>
    </w:p>
    <w:p>
      <w:r>
        <w:t>chemical reactions 492, 493</w:t>
      </w:r>
    </w:p>
    <w:p>
      <w:r>
        <w:t>‘comparison with NH, AsH, SbHs, BiH $57</w:t>
      </w:r>
    </w:p>
    <w:p>
      <w:r>
        <w:t>inversion frequency 493</w:t>
      </w:r>
    </w:p>
    <w:p>
      <w:r>
        <w:t>Lewis hase activity 493-495</w:t>
      </w:r>
    </w:p>
    <w:p>
      <w:r>
        <w:t>molecular structure 492, 493</w:t>
      </w:r>
    </w:p>
    <w:p>
      <w:r>
        <w:t>preparation 492</w:t>
      </w:r>
    </w:p>
    <w:p>
      <w:r>
        <w:t>tertiary phosphine ligands 494</w:t>
      </w:r>
    </w:p>
    <w:p>
      <w:r>
        <w:t>Phosphinic acid see Hypophosphorous acid</w:t>
      </w:r>
    </w:p>
    <w:p>
      <w:r>
        <w:t>Phosphinoboranes 211</w:t>
      </w:r>
    </w:p>
    <w:p>
      <w:r>
        <w:t>Phosphites 513, 514</w:t>
      </w:r>
    </w:p>
    <w:p>
      <w:r>
        <w:t>Phosphonic acid’ see Phosphorous acid</w:t>
      </w:r>
    </w:p>
    <w:p>
      <w:r>
        <w:t>Phosphonitrlc chloride (NPCI&gt;), 403</w:t>
      </w:r>
    </w:p>
    <w:p>
      <w:r>
        <w:t>see also Polyphosphazenes</w:t>
      </w:r>
    </w:p>
    <w:p>
      <w:r>
        <w:t>Phosphoramidic acid 532</w:t>
      </w:r>
    </w:p>
    <w:p>
      <w:r>
        <w:t>Phosphorescence</w:t>
      </w:r>
    </w:p>
    <w:p>
      <w:r>
        <w:t>fof arsenic $50</w:t>
      </w:r>
    </w:p>
    <w:p>
      <w:r>
        <w:t>fof phosphorus 474, 485</w:t>
      </w:r>
    </w:p>
    <w:p>
      <w:r>
        <w:t>Phosphoric acid, HPO, $16, $17, 518-322</w:t>
      </w:r>
    </w:p>
    <w:p>
      <w:r>
        <w:t>autoprotolysis S18</w:t>
      </w:r>
    </w:p>
    <w:p>
      <w:r>
        <w:t>in colas and soft drinks 520</w:t>
      </w:r>
    </w:p>
    <w:p>
      <w:r>
        <w:t>Demihydrate 518-521</w:t>
      </w:r>
    </w:p>
    <w:p>
      <w:r>
        <w:t>industrial production $21 -S22</w:t>
      </w:r>
    </w:p>
    <w:p>
      <w:r>
        <w:t>industrial uses 520</w:t>
      </w:r>
    </w:p>
    <w:p>
      <w:r>
        <w:t>polyphosphoric acids in $22</w:t>
      </w:r>
    </w:p>
    <w:p>
      <w:r>
        <w:t>proton-switch conduction in $18, $98</w:t>
      </w:r>
    </w:p>
    <w:p>
      <w:r>
        <w:t>Self-dehydration to diphosphoric acid S18,</w:t>
      </w:r>
    </w:p>
    <w:p>
      <w:r>
        <w:t>selfionization 518</w:t>
      </w:r>
    </w:p>
    <w:p>
      <w:r>
        <w:t>structure 518</w:t>
      </w:r>
    </w:p>
    <w:p>
      <w:r>
        <w:t>successive replacement of H in 519, S21</w:t>
      </w:r>
    </w:p>
    <w:p>
      <w:r>
        <w:t>“thermal” process "S21, $22</w:t>
      </w:r>
    </w:p>
    <w:p>
      <w:r>
        <w:t>tcideutero "518</w:t>
      </w:r>
    </w:p>
    <w:p>
      <w:r>
        <w:t>“wet” process $20, S21</w:t>
      </w:r>
    </w:p>
    <w:p>
      <w:r>
        <w:t>Phosphoric triamide $32</w:t>
      </w:r>
    </w:p>
    <w:p>
      <w:r>
        <w:t>Phosphorus acid, HsPO; 512, S14</w:t>
      </w:r>
    </w:p>
    <w:p>
      <w:r>
        <w:t>Phosphorus</w:t>
      </w:r>
    </w:p>
    <w:p>
      <w:r>
        <w:t>‘abundance and distibution 475,</w:t>
      </w:r>
    </w:p>
    <w:p>
      <w:r>
        <w:t>allotropes 473, 474, 479-483</w:t>
      </w:r>
    </w:p>
    <w:p>
      <w:r>
        <w:t>alloys 492</w:t>
      </w:r>
    </w:p>
    <w:p>
      <w:r>
        <w:t>Index 1329</w:t>
      </w:r>
    </w:p>
    <w:p>
      <w:r>
        <w:t>atomic properties 482—483</w:t>
      </w:r>
    </w:p>
    <w:p>
      <w:r>
        <w:t>black allowopes 481-483, 551</w:t>
      </w:r>
    </w:p>
    <w:p>
      <w:r>
        <w:t>bond eneepes 683</w:t>
      </w:r>
    </w:p>
    <w:p>
      <w:r>
        <w:t>catenation 473,483, 485,</w:t>
      </w:r>
    </w:p>
    <w:p>
      <w:r>
        <w:t>chemical reactivity 483, 578</w:t>
      </w:r>
    </w:p>
    <w:p>
      <w:r>
        <w:t>cluster anions "491, S88</w:t>
      </w:r>
    </w:p>
    <w:p>
      <w:r>
        <w:t>coordination gomeiries 483</w:t>
      </w:r>
    </w:p>
    <w:p>
      <w:r>
        <w:t>disproportionaton in aqueous soluions $1113</w:t>
      </w:r>
    </w:p>
    <w:p>
      <w:r>
        <w:t>encapsulated 54</w:t>
      </w:r>
    </w:p>
    <w:p>
      <w:r>
        <w:t>Ferilzers 474, 477-479, 520,604</w:t>
      </w:r>
    </w:p>
    <w:p>
      <w:r>
        <w:t>halides 495</w:t>
      </w:r>
    </w:p>
    <w:p>
      <w:r>
        <w:t>ce also individual wiahalides and pentsalides</w:t>
      </w:r>
    </w:p>
    <w:p>
      <w:r>
        <w:t>history 473,474</w:t>
      </w:r>
    </w:p>
    <w:p>
      <w:r>
        <w:t>Hittot's violet allotrope 481</w:t>
      </w:r>
    </w:p>
    <w:p>
      <w:r>
        <w:t>hydrides "492-495</w:t>
      </w:r>
    </w:p>
    <w:p>
      <w:r>
        <w:t>‘ce also Phospine</w:t>
      </w:r>
    </w:p>
    <w:p>
      <w:r>
        <w:t>sixed halides "495</w:t>
      </w:r>
    </w:p>
    <w:p>
      <w:r>
        <w:t>Iltiple bond formation 473</w:t>
      </w:r>
    </w:p>
    <w:p>
      <w:r>
        <w:t>organic compounds 42-546</w:t>
      </w:r>
    </w:p>
    <w:p>
      <w:r>
        <w:t>oxides 303506,</w:t>
      </w:r>
    </w:p>
    <w:p>
      <w:r>
        <w:t>se also “Phosphorus trioxide", “Phosphorus</w:t>
      </w:r>
    </w:p>
    <w:p>
      <w:r>
        <w:t>pentoxide”</w:t>
      </w:r>
    </w:p>
    <w:p>
      <w:r>
        <w:t>cxohilies $01, $02</w:t>
      </w:r>
    </w:p>
    <w:p>
      <w:r>
        <w:t>oxosulfides 507, 510</w:t>
      </w:r>
    </w:p>
    <w:p>
      <w:r>
        <w:t>Peotaphenyl S45</w:t>
      </w:r>
    </w:p>
    <w:p>
      <w:r>
        <w:t>Petoxide, P20, 506</w:t>
      </w:r>
    </w:p>
    <w:p>
      <w:r>
        <w:t>Production and uses 479, 480, $20, 325</w:t>
      </w:r>
    </w:p>
    <w:p>
      <w:r>
        <w:t>Psewdohalides 495, 501</w:t>
      </w:r>
    </w:p>
    <w:p>
      <w:r>
        <w:t>radioactive *P 482</w:t>
      </w:r>
    </w:p>
    <w:p>
      <w:r>
        <w:t>red, amorphous 481, 482,483</w:t>
      </w:r>
    </w:p>
    <w:p>
      <w:r>
        <w:t>Stereochemisty 485-486</w:t>
      </w:r>
    </w:p>
    <w:p>
      <w:r>
        <w:t>sulfides 506-509</w:t>
      </w:r>
    </w:p>
    <w:p>
      <w:r>
        <w:t>industial uses of $09</w:t>
      </w:r>
    </w:p>
    <w:p>
      <w:r>
        <w:t>organic derivatives 09</w:t>
      </w:r>
    </w:p>
    <w:p>
      <w:r>
        <w:t>physical properties 507</w:t>
      </w:r>
    </w:p>
    <w:p>
      <w:r>
        <w:t>stoichiometry 506</w:t>
      </w:r>
    </w:p>
    <w:p>
      <w:r>
        <w:t>structures 307</w:t>
      </w:r>
    </w:p>
    <w:p>
      <w:r>
        <w:t>synthesis 506, $08</w:t>
      </w:r>
    </w:p>
    <w:p>
      <w:r>
        <w:t>thiohaldes 498, 501-803, S08</w:t>
      </w:r>
    </w:p>
    <w:p>
      <w:r>
        <w:t>teangulo-ys-Py species 587, 588</w:t>
      </w:r>
    </w:p>
    <w:p>
      <w:r>
        <w:t>white, «Be 480"481, 483, 351</w:t>
      </w:r>
    </w:p>
    <w:p>
      <w:r>
        <w:t>Ylides Sa</w:t>
      </w:r>
    </w:p>
    <w:p>
      <w:r>
        <w:t>Phosphorus oxoacids $10-$31</w:t>
      </w:r>
    </w:p>
    <w:p>
      <w:r>
        <w:t>lower oxoacids _$16-517,</w:t>
      </w:r>
    </w:p>
    <w:p>
      <w:r>
        <w:t>romenelatre Si1~512, 517</w:t>
      </w:r>
    </w:p>
    <w:p>
      <w:r>
        <w:t>standard reduction potenils $13</w:t>
      </w:r>
    </w:p>
    <w:p>
      <w:r>
        <w:t>stractral principles 510-512, 517</w:t>
      </w:r>
    </w:p>
    <w:p>
      <w:r>
        <w:t>volteguivalest diagram 513</w:t>
      </w:r>
    </w:p>
    <w:p>
      <w:r>
        <w:t>see also individual acids and ther salts, e 8. Phosphoric</w:t>
      </w:r>
    </w:p>
    <w:p>
      <w:r>
        <w:t>acid, Phosphates, et.</w:t>
      </w:r>
    </w:p>
    <w:p>
      <w:r>
        <w:t>Phosphorus pentaalides 495, 498-501</w:t>
      </w:r>
    </w:p>
    <w:p>
      <w:r>
        <w:t>ammonolysis of PCIs with liquid NHy 538,</w:t>
      </w:r>
    </w:p>
    <w:p>
      <w:r>
        <w:t>fuxionalty of PFs 498</w:t>
      </w:r>
    </w:p>
    <w:p>
      <w:r>
        <w:t>industrial production of PCls 500</w:t>
      </w:r>
    </w:p>
    <w:p>
      <w:r>
        <w:t>onic and Eovalent forms 498-501, $37</w:t>
      </w:r>
    </w:p>
    <w:p>
      <w:r>
        <w:t>mixed pentahalides 499</w:t>
      </w:r>
    </w:p>
    <w:p>
      <w:r>
        <w:t>ongano derivatives 499-501</w:t>
      </w:r>
    </w:p>
    <w:p>
      <w:r>
        <w:t>reactions of PCiy with NHsCl-iphosphazenes 535</w:t>
      </w:r>
    </w:p>
    <w:p>
      <w:r>
        <w:t>structural isomerism 499, 500</w:t>
      </w:r>
    </w:p>
    <w:p>
      <w:r>
        <w:t>“Phosphomas pentoxide”, PsOrn 508-506</w:t>
      </w:r>
    </w:p>
    <w:p>
      <w:r>
        <w:t>chemical reactions 508</w:t>
      </w:r>
    </w:p>
    <w:p>
      <w:r>
        <w:t>‘xelo-phosphates, relation to $30</w:t>
      </w:r>
    </w:p>
    <w:p>
      <w:r>
        <w:t>hydrolysis 508, 520</w:t>
      </w:r>
    </w:p>
    <w:p>
      <w:r>
        <w:t>--- Page 1346 ---</w:t>
      </w:r>
    </w:p>
    <w:p>
      <w:r>
        <w:t>1330</w:t>
      </w:r>
    </w:p>
    <w:p>
      <w:r>
        <w:t>“Phosphorus pentoxide”, PyOs9 — contd</w:t>
      </w:r>
    </w:p>
    <w:p>
      <w:r>
        <w:t>polymorphism S04, 505</w:t>
      </w:r>
    </w:p>
    <w:p>
      <w:r>
        <w:t>preparation S04</w:t>
      </w:r>
    </w:p>
    <w:p>
      <w:r>
        <w:t>Structure 508</w:t>
      </w:r>
    </w:p>
    <w:p>
      <w:r>
        <w:t>Phosphorus wibromide 496, 497, 500</w:t>
      </w:r>
    </w:p>
    <w:p>
      <w:r>
        <w:t>Phosphorus trichloride</w:t>
      </w:r>
    </w:p>
    <w:p>
      <w:r>
        <w:t>‘chemical reactions 497</w:t>
      </w:r>
    </w:p>
    <w:p>
      <w:r>
        <w:t>hydrolysis to phosphates Sta</w:t>
      </w:r>
    </w:p>
    <w:p>
      <w:r>
        <w:t>industrial production 496</w:t>
      </w:r>
    </w:p>
    <w:p>
      <w:r>
        <w:t>‘organophosphorus derivatives 496, 497, 514</w:t>
      </w:r>
    </w:p>
    <w:p>
      <w:r>
        <w:t>Phosphorus wifluoride 495, 496</w:t>
      </w:r>
    </w:p>
    <w:p>
      <w:r>
        <w:t>asa poison 1101,</w:t>
      </w:r>
    </w:p>
    <w:p>
      <w:r>
        <w:t>similarity to CO as ligand 496</w:t>
      </w:r>
    </w:p>
    <w:p>
      <w:r>
        <w:t>Phosphorus triiodide | 495, 497</w:t>
      </w:r>
    </w:p>
    <w:p>
      <w:r>
        <w:t>“Phosphorus tioxide”, Psy</w:t>
      </w:r>
    </w:p>
    <w:p>
      <w:r>
        <w:t>disproportionation to PsO, S04</w:t>
      </w:r>
    </w:p>
    <w:p>
      <w:r>
        <w:t>hydrolysis 504</w:t>
      </w:r>
    </w:p>
    <w:p>
      <w:r>
        <w:t>Preparation 503, S04</w:t>
      </w:r>
    </w:p>
    <w:p>
      <w:r>
        <w:t>Sructore S08</w:t>
      </w:r>
    </w:p>
    <w:p>
      <w:r>
        <w:t>Phosphory!</w:t>
      </w:r>
    </w:p>
    <w:p>
      <w:r>
        <w:t>halides, POXs $02</w:t>
      </w:r>
    </w:p>
    <w:p>
      <w:r>
        <w:t>pseudohalides 501</w:t>
      </w:r>
    </w:p>
    <w:p>
      <w:r>
        <w:t>Photographic image intensification with 8S_ 662</w:t>
      </w:r>
    </w:p>
    <w:p>
      <w:r>
        <w:t>Photographic process 790, 794, 1185-1187</w:t>
      </w:r>
    </w:p>
    <w:p>
      <w:r>
        <w:t>Photosynthes!</w:t>
      </w:r>
    </w:p>
    <w:p>
      <w:r>
        <w:t>‘manganese in 1061</w:t>
      </w:r>
    </w:p>
    <w:p>
      <w:r>
        <w:t>NADP in 125</w:t>
      </w:r>
    </w:p>
    <w:p>
      <w:r>
        <w:t>"0 tracer experiments 601, 602</w:t>
      </w:r>
    </w:p>
    <w:p>
      <w:r>
        <w:t>as origin of atmospheric Op "602</w:t>
      </w:r>
    </w:p>
    <w:p>
      <w:r>
        <w:t>sce also Chlorophills</w:t>
      </w:r>
    </w:p>
    <w:p>
      <w:r>
        <w:t>Photosystem II 1056, 1061</w:t>
      </w:r>
    </w:p>
    <w:p>
      <w:r>
        <w:t>Phyllosiicates 347, 349-358</w:t>
      </w:r>
    </w:p>
    <w:p>
      <w:r>
        <w:t>Physical constants, table of consistent valves: end paper</w:t>
      </w:r>
    </w:p>
    <w:p>
      <w:r>
        <w:t>Physical properties, periodic trends in 23</w:t>
      </w:r>
    </w:p>
    <w:p>
      <w:r>
        <w:t>see also individual elements</w:t>
      </w:r>
    </w:p>
    <w:p>
      <w:r>
        <w:t>Piezoelectrcity $8, 345</w:t>
      </w:r>
    </w:p>
    <w:p>
      <w:r>
        <w:t>Pigiron 1072</w:t>
      </w:r>
    </w:p>
    <w:p>
      <w:r>
        <w:t>itchblende 1250, 1255</w:t>
      </w:r>
    </w:p>
    <w:p>
      <w:r>
        <w:t>Plagioclase see Feldspars</w:t>
      </w:r>
    </w:p>
    <w:p>
      <w:r>
        <w:t>Plaster of Paris 122</w:t>
      </w:r>
    </w:p>
    <w:p>
      <w:r>
        <w:t>Platinum</w:t>
      </w:r>
    </w:p>
    <w:p>
      <w:r>
        <w:t>‘abundance 1145</w:t>
      </w:r>
    </w:p>
    <w:p>
      <w:r>
        <w:t>alkene and alkyne complexes 1170-1172</w:t>
      </w:r>
    </w:p>
    <w:p>
      <w:r>
        <w:t>alkyls and aryls »1167~1168</w:t>
      </w:r>
    </w:p>
    <w:p>
      <w:r>
        <w:t>‘allylic complexes 934, 1172</w:t>
      </w:r>
    </w:p>
    <w:p>
      <w:r>
        <w:t>anti-tomour compounds 1163)</w:t>
      </w:r>
    </w:p>
    <w:p>
      <w:r>
        <w:t>atomic and physical properties 1148-1149</w:t>
      </w:r>
    </w:p>
    <w:p>
      <w:r>
        <w:t>blues 1165</w:t>
      </w:r>
    </w:p>
    <w:p>
      <w:r>
        <w:t>{elimination in alkyls and aryls 926</w:t>
      </w:r>
    </w:p>
    <w:p>
      <w:r>
        <w:t>black 1148</w:t>
      </w:r>
    </w:p>
    <w:p>
      <w:r>
        <w:t>ccazbonylate anions 1169</w:t>
      </w:r>
    </w:p>
    <w:p>
      <w:r>
        <w:t>catalytic uses 466, 467, 1145</w:t>
      </w:r>
    </w:p>
    <w:p>
      <w:r>
        <w:t>chaleogenides 1152</w:t>
      </w:r>
    </w:p>
    <w:p>
      <w:r>
        <w:t>complexes</w:t>
      </w:r>
    </w:p>
    <w:p>
      <w:r>
        <w:t>+6 and +5 oxidation states 1154</w:t>
      </w:r>
    </w:p>
    <w:p>
      <w:r>
        <w:t>+4 oxidation state 1154—1155</w:t>
      </w:r>
    </w:p>
    <w:p>
      <w:r>
        <w:t>+3 oxidation state 1155-1156</w:t>
      </w:r>
    </w:p>
    <w:p>
      <w:r>
        <w:t>+42 oxidation state 1156-1166</w:t>
      </w:r>
    </w:p>
    <w:p>
      <w:r>
        <w:t>2210 oxidation state 1166-1167</w:t>
      </w:r>
    </w:p>
    <w:p>
      <w:r>
        <w:t>with S666</w:t>
      </w:r>
    </w:p>
    <w:p>
      <w:r>
        <w:t>with S03) 702</w:t>
      </w:r>
    </w:p>
    <w:p>
      <w:r>
        <w:t>‘coordination numbers and stereochemistries 1150</w:t>
      </w:r>
    </w:p>
    <w:p>
      <w:r>
        <w:t>halides 1152-1154</w:t>
      </w:r>
    </w:p>
    <w:p>
      <w:r>
        <w:t>‘optical resolution of (PXSs)3]°~ 670</w:t>
      </w:r>
    </w:p>
    <w:p>
      <w:r>
        <w:t>organometallic compounds 931, 932, 1167—1172</w:t>
      </w:r>
    </w:p>
    <w:p>
      <w:r>
        <w:t>sce also Zeise's salt</w:t>
      </w:r>
    </w:p>
    <w:p>
      <w:r>
        <w:t>oxidation states 1150</w:t>
      </w:r>
    </w:p>
    <w:p>
      <w:r>
        <w:t>oxides 1151, 1152</w:t>
      </w:r>
    </w:p>
    <w:p>
      <w:r>
        <w:t>production and uses 1146, 1147</w:t>
      </w:r>
    </w:p>
    <w:p>
      <w:r>
        <w:t>Feactivity of element 1149</w:t>
      </w:r>
    </w:p>
    <w:p>
      <w:r>
        <w:t>sulfide, structure 679</w:t>
      </w:r>
    </w:p>
    <w:p>
      <w:r>
        <w:t>Platioum metals, definition 1070</w:t>
      </w:r>
    </w:p>
    <w:p>
      <w:r>
        <w:t>Phutonium</w:t>
      </w:r>
    </w:p>
    <w:p>
      <w:r>
        <w:t>“breeding” 1259</w:t>
      </w:r>
    </w:p>
    <w:p>
      <w:r>
        <w:t>bis(cyclooctatetraene) 942</w:t>
      </w:r>
    </w:p>
    <w:p>
      <w:r>
        <w:t>critical mass 1261</w:t>
      </w:r>
    </w:p>
    <w:p>
      <w:r>
        <w:t>discovery 1252</w:t>
      </w:r>
    </w:p>
    <w:p>
      <w:r>
        <w:t>extraction from iradiated nuclear fuel 1260, 1261</w:t>
      </w:r>
    </w:p>
    <w:p>
      <w:r>
        <w:t>natural abundance 1253</w:t>
      </w:r>
    </w:p>
    <w:p>
      <w:r>
        <w:t>redox behaviour 1265-1267</w:t>
      </w:r>
    </w:p>
    <w:p>
      <w:r>
        <w:t>self-heating 1264</w:t>
      </w:r>
    </w:p>
    <w:p>
      <w:r>
        <w:t>sce also Actinide elements</w:t>
      </w:r>
    </w:p>
    <w:p>
      <w:r>
        <w:t>Plutonium economy 1259</w:t>
      </w:r>
    </w:p>
    <w:p>
      <w:r>
        <w:t>P-N compounds 532-542</w:t>
      </w:r>
    </w:p>
    <w:p>
      <w:r>
        <w:t>Point groups 1290-1292</w:t>
      </w:r>
    </w:p>
    <w:p>
      <w:r>
        <w:t>Pollution, atmospheric by S02 646, 698-699, 710</w:t>
      </w:r>
    </w:p>
    <w:p>
      <w:r>
        <w:t>see also Eutrophication, Water</w:t>
      </w:r>
    </w:p>
    <w:p>
      <w:r>
        <w:t>Polonium</w:t>
      </w:r>
    </w:p>
    <w:p>
      <w:r>
        <w:t>abundance _747</w:t>
      </w:r>
    </w:p>
    <w:p>
      <w:r>
        <w:t>alloropy 751</w:t>
      </w:r>
    </w:p>
    <w:p>
      <w:r>
        <w:t>atomic and physical properties 753, 754, 890</w:t>
      </w:r>
    </w:p>
    <w:p>
      <w:r>
        <w:t>chemical reactivity 754-759</w:t>
      </w:r>
    </w:p>
    <w:p>
      <w:r>
        <w:t>coordination geometries 756</w:t>
      </w:r>
    </w:p>
    <w:p>
      <w:r>
        <w:t>‘dioxide 780</w:t>
      </w:r>
    </w:p>
    <w:p>
      <w:r>
        <w:t>discovery 747</w:t>
      </w:r>
    </w:p>
    <w:p>
      <w:r>
        <w:t>halides "767, 768, 769, 770</w:t>
      </w:r>
    </w:p>
    <w:p>
      <w:r>
        <w:t>hydride, HyPo 766, 767</w:t>
      </w:r>
    </w:p>
    <w:p>
      <w:r>
        <w:t>hydroxide | 781</w:t>
      </w:r>
    </w:p>
    <w:p>
      <w:r>
        <w:t>nitrate 786</w:t>
      </w:r>
    </w:p>
    <w:p>
      <w:r>
        <w:t>oxides 779-780</w:t>
      </w:r>
    </w:p>
    <w:p>
      <w:r>
        <w:t>polonides 765, 766</w:t>
      </w:r>
    </w:p>
    <w:p>
      <w:r>
        <w:t>production and uses. 750</w:t>
      </w:r>
    </w:p>
    <w:p>
      <w:r>
        <w:t>radioactivity 748, 750</w:t>
      </w:r>
    </w:p>
    <w:p>
      <w:r>
        <w:t>redox properties 755</w:t>
      </w:r>
    </w:p>
    <w:p>
      <w:r>
        <w:t>selenate 786</w:t>
      </w:r>
    </w:p>
    <w:p>
      <w:r>
        <w:t>sulfate 786</w:t>
      </w:r>
    </w:p>
    <w:p>
      <w:r>
        <w:t>toxicity 757-759</w:t>
      </w:r>
    </w:p>
    <w:p>
      <w:r>
        <w:t>olyethene (polythene) 261, 262, 972</w:t>
      </w:r>
    </w:p>
    <w:p>
      <w:r>
        <w:t>Polyhalide anions 827, 829-831, 834-839</w:t>
      </w:r>
    </w:p>
    <w:p>
      <w:r>
        <w:t>bonding 838, 839</w:t>
      </w:r>
    </w:p>
    <w:p>
      <w:r>
        <w:t>containing asttine 887</w:t>
      </w:r>
    </w:p>
    <w:p>
      <w:r>
        <w:t>stetural data 836-839</w:t>
      </w:r>
    </w:p>
    <w:p>
      <w:r>
        <w:t>Polyhalonium cations 827, 829-831, 833-835,</w:t>
      </w:r>
    </w:p>
    <w:p>
      <w:r>
        <w:t>soichiometries 839</w:t>
      </w:r>
    </w:p>
    <w:p>
      <w:r>
        <w:t>structures 840</w:t>
      </w:r>
    </w:p>
    <w:p>
      <w:r>
        <w:t>Polyiodides 806, 835-839</w:t>
      </w:r>
    </w:p>
    <w:p>
      <w:r>
        <w:t>Polypeptide chains 61, 62</w:t>
      </w:r>
    </w:p>
    <w:p>
      <w:r>
        <w:t>Polymetaphosphoric acid S12</w:t>
      </w:r>
    </w:p>
    <w:p>
      <w:r>
        <w:t>Polyphosphates, factors affecting rate of degradation 523</w:t>
      </w:r>
    </w:p>
    <w:p>
      <w:r>
        <w:t>see also Chain polyphosphates, Cyclo-polyphosphates</w:t>
      </w:r>
    </w:p>
    <w:p>
      <w:r>
        <w:t>Polyphosphazenes. $36</w:t>
      </w:r>
    </w:p>
    <w:p>
      <w:r>
        <w:t>‘analogy with silicones 536</w:t>
      </w:r>
    </w:p>
    <w:p>
      <w:r>
        <w:t>applications 542-543</w:t>
      </w:r>
    </w:p>
    <w:p>
      <w:r>
        <w:t>basicies 540</w:t>
      </w:r>
    </w:p>
    <w:p>
      <w:r>
        <w:t>bonding in 537-540</w:t>
      </w:r>
    </w:p>
    <w:p>
      <w:r>
        <w:t>hydrolysis $41</w:t>
      </w:r>
    </w:p>
    <w:p>
      <w:r>
        <w:t>--- Page 1347 ---</w:t>
      </w:r>
    </w:p>
    <w:p>
      <w:r>
        <w:t>Index 1331</w:t>
      </w:r>
    </w:p>
    <w:p>
      <w:r>
        <w:t>‘melting points of (NPX2), 538</w:t>
      </w:r>
    </w:p>
    <w:p>
      <w:r>
        <w:t>pentameric (NPCh)s 538</w:t>
      </w:r>
    </w:p>
    <w:p>
      <w:r>
        <w:t>reparation $36, $37</w:t>
      </w:r>
    </w:p>
    <w:p>
      <w:r>
        <w:t>reactions 540-542</w:t>
      </w:r>
    </w:p>
    <w:p>
      <w:r>
        <w:t>structure 536-538</w:t>
      </w:r>
    </w:p>
    <w:p>
      <w:r>
        <w:t>tetrameric (NPCI2)4__ 537, 538</w:t>
      </w:r>
    </w:p>
    <w:p>
      <w:r>
        <w:t>twimeric (NPX2)3_ $37</w:t>
      </w:r>
    </w:p>
    <w:p>
      <w:r>
        <w:t>Polyphosphoric acid 511</w:t>
      </w:r>
    </w:p>
    <w:p>
      <w:r>
        <w:t>catalyst for petrochemical processes 52</w:t>
      </w:r>
    </w:p>
    <w:p>
      <w:r>
        <w:t>Polysulfanes see Sulfanes</w:t>
      </w:r>
    </w:p>
    <w:p>
      <w:r>
        <w:t>Polysulfates, SxQses1?” 712</w:t>
      </w:r>
    </w:p>
    <w:p>
      <w:r>
        <w:t>Polysulfides</w:t>
      </w:r>
    </w:p>
    <w:p>
      <w:r>
        <w:t>‘of chlorine see Sulfur chlorides</w:t>
      </w:r>
    </w:p>
    <w:p>
      <w:r>
        <w:t>of hydrogen see Sulfanes</w:t>
      </w:r>
    </w:p>
    <w:p>
      <w:r>
        <w:t>use in Na/S batteries 678</w:t>
      </w:r>
    </w:p>
    <w:p>
      <w:r>
        <w:t>Polythiazyl see (SN).</w:t>
      </w:r>
    </w:p>
    <w:p>
      <w:r>
        <w:t>Polythionates, $0?" | 705, 714, 716-718</w:t>
      </w:r>
    </w:p>
    <w:p>
      <w:r>
        <w:t>seleno- and telluro- derivatives’ 717, 782</w:t>
      </w:r>
    </w:p>
    <w:p>
      <w:r>
        <w:t>Polythionic acids, HS,0s 705, 716</w:t>
      </w:r>
    </w:p>
    <w:p>
      <w:r>
        <w:t>Polyurethane 305, 422</w:t>
      </w:r>
    </w:p>
    <w:p>
      <w:r>
        <w:t>Polywater 632, 633</w:t>
      </w:r>
    </w:p>
    <w:p>
      <w:r>
        <w:t>Porphin 126</w:t>
      </w:r>
    </w:p>
    <w:p>
      <w:r>
        <w:t>Porphyrin complexes of Mg see Chlorophylls</w:t>
      </w:r>
    </w:p>
    <w:p>
      <w:r>
        <w:t>Portland cement</w:t>
      </w:r>
    </w:p>
    <w:p>
      <w:r>
        <w:t>‘constitution of | 252</w:t>
      </w:r>
    </w:p>
    <w:p>
      <w:r>
        <w:t>manufacture of 252</w:t>
      </w:r>
    </w:p>
    <w:p>
      <w:r>
        <w:t>see also High-alumina cement</w:t>
      </w:r>
    </w:p>
    <w:p>
      <w:r>
        <w:t>Potassium</w:t>
      </w:r>
    </w:p>
    <w:p>
      <w:r>
        <w:t>abundance 69</w:t>
      </w:r>
    </w:p>
    <w:p>
      <w:r>
        <w:t>compounds with oxygen 84-85</w:t>
      </w:r>
    </w:p>
    <w:p>
      <w:r>
        <w:t>discovery 68</w:t>
      </w:r>
    </w:p>
    <w:p>
      <w:r>
        <w:t>‘graphite imtercalates 293-295</w:t>
      </w:r>
    </w:p>
    <w:p>
      <w:r>
        <w:t>nitrate, thermolysis of 468, 469, S41</w:t>
      </w:r>
    </w:p>
    <w:p>
      <w:r>
        <w:t>‘orthonitrate 474</w:t>
      </w:r>
    </w:p>
    <w:p>
      <w:r>
        <w:t>phosphates 524</w:t>
      </w:r>
    </w:p>
    <w:p>
      <w:r>
        <w:t>polysulfides 681, 682</w:t>
      </w:r>
    </w:p>
    <w:p>
      <w:r>
        <w:t>polythionates, preparation and structure 717</w:t>
      </w:r>
    </w:p>
    <w:p>
      <w:r>
        <w:t>production of metal 73, 74</w:t>
      </w:r>
    </w:p>
    <w:p>
      <w:r>
        <w:t>silyl 339, 340</w:t>
      </w:r>
    </w:p>
    <w:p>
      <w:r>
        <w:t>terrestrial distribution of 70</w:t>
      </w:r>
    </w:p>
    <w:p>
      <w:r>
        <w:t>see also Alkali metals</w:t>
      </w:r>
    </w:p>
    <w:p>
      <w:r>
        <w:t>Potassium chlorate, thermal decomposition to give O; 603,</w:t>
      </w:r>
    </w:p>
    <w:p>
      <w:r>
        <w:t>Potassium compounds</w:t>
      </w:r>
    </w:p>
    <w:p>
      <w:r>
        <w:t>as fertilizers 73</w:t>
      </w:r>
    </w:p>
    <w:p>
      <w:r>
        <w:t>production and uses of 73, 74</w:t>
      </w:r>
    </w:p>
    <w:p>
      <w:r>
        <w:t>Poasium permanganate, thera eeomporion 10 give Oz</w:t>
      </w:r>
    </w:p>
    <w:p>
      <w:r>
        <w:t>Powder metaliurgy 1005, 1144</w:t>
      </w:r>
    </w:p>
    <w:p>
      <w:r>
        <w:t>Praseodymium 1229</w:t>
      </w:r>
    </w:p>
    <w:p>
      <w:r>
        <w:t>diiodide 1441</w:t>
      </w:r>
    </w:p>
    <w:p>
      <w:r>
        <w:t>“+4 oxidation state 1237, 1239, 1244</w:t>
      </w:r>
    </w:p>
    <w:p>
      <w:r>
        <w:t>see also Lanthanide elements</w:t>
      </w:r>
    </w:p>
    <w:p>
      <w:r>
        <w:t>Praseodymium-oxygen system</w:t>
      </w:r>
    </w:p>
    <w:p>
      <w:r>
        <w:t>‘ordered defects and nonstaichiometry in 643-644</w:t>
      </w:r>
    </w:p>
    <w:p>
      <w:r>
        <w:t>Principal quantum number nm 22</w:t>
      </w:r>
    </w:p>
    <w:p>
      <w:r>
        <w:t>Promethium 1228</w:t>
      </w:r>
    </w:p>
    <w:p>
      <w:r>
        <w:t>see also Lanthanide elements</w:t>
      </w:r>
    </w:p>
    <w:p>
      <w:r>
        <w:t>Prosactinium</w:t>
      </w:r>
    </w:p>
    <w:p>
      <w:r>
        <w:t>sbundance 1253</w:t>
      </w:r>
    </w:p>
    <w:p>
      <w:r>
        <w:t>bis(eyclooctatetraene) 942</w:t>
      </w:r>
    </w:p>
    <w:p>
      <w:r>
        <w:t>discovery 1250</w:t>
      </w:r>
    </w:p>
    <w:p>
      <w:r>
        <w:t>redox behaviour 1265-67</w:t>
      </w:r>
    </w:p>
    <w:p>
      <w:r>
        <w:t>see also Actinide elements 628-631, 814, 815</w:t>
      </w:r>
    </w:p>
    <w:p>
      <w:r>
        <w:t>Proton hydration of 951, 952</w:t>
      </w:r>
    </w:p>
    <w:p>
      <w:r>
        <w:t>Sse alio Hydrogen, ionized forms and pit</w:t>
      </w:r>
    </w:p>
    <w:p>
      <w:r>
        <w:t>Prowon-switch conduction</w:t>
      </w:r>
    </w:p>
    <w:p>
      <w:r>
        <w:t>ino 623</w:t>
      </w:r>
    </w:p>
    <w:p>
      <w:r>
        <w:t>in HPO. 318</w:t>
      </w:r>
    </w:p>
    <w:p>
      <w:r>
        <w:t>in H350,_ 833</w:t>
      </w:r>
    </w:p>
    <w:p>
      <w:r>
        <w:t>Protoporphyrin IX (PIX) 1099</w:t>
      </w:r>
    </w:p>
    <w:p>
      <w:r>
        <w:t>Prous hypothesis 888</w:t>
      </w:r>
    </w:p>
    <w:p>
      <w:r>
        <w:t>Prasian ble "1098</w:t>
      </w:r>
    </w:p>
    <w:p>
      <w:r>
        <w:t>Poeadohalogen concept 319,324</w:t>
      </w:r>
    </w:p>
    <w:p>
      <w:r>
        <w:t>See lio indvidal elements for pseudbhalo derivatives</w:t>
      </w:r>
    </w:p>
    <w:p>
      <w:r>
        <w:t>PTFE. see Teflon</w:t>
      </w:r>
    </w:p>
    <w:p>
      <w:r>
        <w:t>Prex process 1261</w:t>
      </w:r>
    </w:p>
    <w:p>
      <w:r>
        <w:t>Purple of Cassi 1177</w:t>
      </w:r>
    </w:p>
    <w:p>
      <w:r>
        <w:t>PVE plastics, orgaotin stabilizers for 409</w:t>
      </w:r>
    </w:p>
    <w:p>
      <w:r>
        <w:t>Pye stare 385, 557, 680</w:t>
      </w:r>
    </w:p>
    <w:p>
      <w:r>
        <w:t>ee also Tron pies</w:t>
      </w:r>
    </w:p>
    <w:p>
      <w:r>
        <w:t>Pyrochlore 977</w:t>
      </w:r>
    </w:p>
    <w:p>
      <w:r>
        <w:t>Pyrophosphoric acid see Diphosphoric acid</w:t>
      </w:r>
    </w:p>
    <w:p>
      <w:r>
        <w:t>Pyrophosphory! halides 502, 503, 506</w:t>
      </w:r>
    </w:p>
    <w:p>
      <w:r>
        <w:t>Pyrophyllite 352-355, 413</w:t>
      </w:r>
    </w:p>
    <w:p>
      <w:r>
        <w:t>Pymhotte Fe, 5) 689</w:t>
      </w:r>
    </w:p>
    <w:p>
      <w:r>
        <w:t>‘Quadruple metal-metal bonds 1031-1085</w:t>
      </w:r>
    </w:p>
    <w:p>
      <w:r>
        <w:t>‘Quantum numbers 22</w:t>
      </w:r>
    </w:p>
    <w:p>
      <w:r>
        <w:t>Quartz 342-344</w:t>
      </w:r>
    </w:p>
    <w:p>
      <w:r>
        <w:t>enantiomorphism 342</w:t>
      </w:r>
    </w:p>
    <w:p>
      <w:r>
        <w:t>uses 346</w:t>
      </w:r>
    </w:p>
    <w:p>
      <w:r>
        <w:t>Quaternary arsonium compounds $94</w:t>
      </w:r>
    </w:p>
    <w:p>
      <w:r>
        <w:t>Quaternary bismuth cations, BiRy* $99</w:t>
      </w:r>
    </w:p>
    <w:p>
      <w:r>
        <w:t>uatemary posphonim cations’ 485,495, 498-S01, 54,</w:t>
      </w:r>
    </w:p>
    <w:p>
      <w:r>
        <w:t>Process in tars 12</w:t>
      </w:r>
    </w:p>
    <w:p>
      <w:r>
        <w:t>Racah parameter see Interelectronic repulsion parameter</w:t>
      </w:r>
    </w:p>
    <w:p>
      <w:r>
        <w:t>Radial functions 1285-1287</w:t>
      </w:r>
    </w:p>
    <w:p>
      <w:r>
        <w:t>Radioactive decay series 1254</w:t>
      </w:r>
    </w:p>
    <w:p>
      <w:r>
        <w:t>Radioactive elements</w:t>
      </w:r>
    </w:p>
    <w:p>
      <w:r>
        <w:t>discovery 21</w:t>
      </w:r>
    </w:p>
    <w:p>
      <w:r>
        <w:t>varying atomic weights of 18</w:t>
      </w:r>
    </w:p>
    <w:p>
      <w:r>
        <w:t>Radiocarbon dating 277</w:t>
      </w:r>
    </w:p>
    <w:p>
      <w:r>
        <w:t>Radium, history of 108</w:t>
      </w:r>
    </w:p>
    <w:p>
      <w:r>
        <w:t>see also Alkaline earth elements</w:t>
      </w:r>
    </w:p>
    <w:p>
      <w:r>
        <w:t>Radius ratio rules 80</w:t>
      </w:r>
    </w:p>
    <w:p>
      <w:r>
        <w:t>Radon</w:t>
      </w:r>
    </w:p>
    <w:p>
      <w:r>
        <w:t>‘atomic and physical properties 890, 891</w:t>
      </w:r>
    </w:p>
    <w:p>
      <w:r>
        <w:t>difluoride 903</w:t>
      </w:r>
    </w:p>
    <w:p>
      <w:r>
        <w:t>discovery 889</w:t>
      </w:r>
    </w:p>
    <w:p>
      <w:r>
        <w:t>fluoro complexes 903</w:t>
      </w:r>
    </w:p>
    <w:p>
      <w:r>
        <w:t>sce also Noble gases</w:t>
      </w:r>
    </w:p>
    <w:p>
      <w:r>
        <w:t>Rare earths see Lanthanide elements</w:t>
      </w:r>
    </w:p>
    <w:p>
      <w:r>
        <w:t>Raschig synthesis of hydrazine 427, 428</w:t>
      </w:r>
    </w:p>
    <w:p>
      <w:r>
        <w:t>Rayon 317, 422, 653</w:t>
      </w:r>
    </w:p>
    <w:p>
      <w:r>
        <w:t>Realgar see Arsenic sulfide, AssSs</w:t>
      </w:r>
    </w:p>
    <w:p>
      <w:r>
        <w:t>Red cake 977</w:t>
      </w:r>
    </w:p>
    <w:p>
      <w:r>
        <w:t>Red lead, PbyOs 385, 288</w:t>
      </w:r>
    </w:p>
    <w:p>
      <w:r>
        <w:t>Reduction potentials See Standard reduction potentials</w:t>
      </w:r>
    </w:p>
    <w:p>
      <w:r>
        <w:t>Reinecke's salt 1028</w:t>
      </w:r>
    </w:p>
    <w:p>
      <w:r>
        <w:t>Relativistic effects 599, 1180</w:t>
      </w:r>
    </w:p>
    <w:p>
      <w:r>
        <w:t>Reppe synthesis 309, 1167, 1172</w:t>
      </w:r>
    </w:p>
    <w:p>
      <w:r>
        <w:t>Rhenates 1051</w:t>
      </w:r>
    </w:p>
    <w:p>
      <w:r>
        <w:t>--- Page 1348 ---</w:t>
      </w:r>
    </w:p>
    <w:p>
      <w:r>
        <w:t>1332</w:t>
      </w:r>
    </w:p>
    <w:p>
      <w:r>
        <w:t>Rhenium</w:t>
      </w:r>
    </w:p>
    <w:p>
      <w:r>
        <w:t>abundance 1041,</w:t>
      </w:r>
    </w:p>
    <w:p>
      <w:r>
        <w:t>aikyls 1062, 1068-1069</w:t>
      </w:r>
    </w:p>
    <w:p>
      <w:r>
        <w:t>‘cabidocarbonyls 1065-1066</w:t>
      </w:r>
    </w:p>
    <w:p>
      <w:r>
        <w:t>carbonyls. 928, 1062-1064</w:t>
      </w:r>
    </w:p>
    <w:p>
      <w:r>
        <w:t>chalcogenides 1049</w:t>
      </w:r>
    </w:p>
    <w:p>
      <w:r>
        <w:t>complexes</w:t>
      </w:r>
    </w:p>
    <w:p>
      <w:r>
        <w:t>“+7 oxidation state 1084</w:t>
      </w:r>
    </w:p>
    <w:p>
      <w:r>
        <w:t>+6 oxidation state 1055</w:t>
      </w:r>
    </w:p>
    <w:p>
      <w:r>
        <w:t>+5 oxidation state 1055</w:t>
      </w:r>
    </w:p>
    <w:p>
      <w:r>
        <w:t>+4 oxidation state 1056</w:t>
      </w:r>
    </w:p>
    <w:p>
      <w:r>
        <w:t>+3 oxidation state 1057-1058</w:t>
      </w:r>
    </w:p>
    <w:p>
      <w:r>
        <w:t>42 oxidation state 1058</w:t>
      </w:r>
    </w:p>
    <w:p>
      <w:r>
        <w:t>lower oxidation states 1061</w:t>
      </w:r>
    </w:p>
    <w:p>
      <w:r>
        <w:t>‘compounds with metal-metal multiple bonds 1057,</w:t>
      </w:r>
    </w:p>
    <w:p>
      <w:r>
        <w:t>1058, 1230</w:t>
      </w:r>
    </w:p>
    <w:p>
      <w:r>
        <w:t>eyclopentadienyls 1067-1068</w:t>
      </w:r>
    </w:p>
    <w:p>
      <w:r>
        <w:t>discovery 1040</w:t>
      </w:r>
    </w:p>
    <w:p>
      <w:r>
        <w:t>halides and oxobalides 1051-1084</w:t>
      </w:r>
    </w:p>
    <w:p>
      <w:r>
        <w:t>sine-coordinate bydrido complex 1046, 1054</w:t>
      </w:r>
    </w:p>
    <w:p>
      <w:r>
        <w:t>organometallic compounds 1062-1068</w:t>
      </w:r>
    </w:p>
    <w:p>
      <w:r>
        <w:t>oxides. 1045-1049</w:t>
      </w:r>
    </w:p>
    <w:p>
      <w:r>
        <w:t>production and uses 1081</w:t>
      </w:r>
    </w:p>
    <w:p>
      <w:r>
        <w:t>‘ioxide 1047</w:t>
      </w:r>
    </w:p>
    <w:p>
      <w:r>
        <w:t>structure of 1047</w:t>
      </w:r>
    </w:p>
    <w:p>
      <w:r>
        <w:t>Rhodium</w:t>
      </w:r>
    </w:p>
    <w:p>
      <w:r>
        <w:t>‘abundance 1113,</w:t>
      </w:r>
    </w:p>
    <w:p>
      <w:r>
        <w:t>‘atomic and physical properties 1114~1115</w:t>
      </w:r>
    </w:p>
    <w:p>
      <w:r>
        <w:t>carbidocarbonyls1141~ 1142</w:t>
      </w:r>
    </w:p>
    <w:p>
      <w:r>
        <w:t>carbonyls 928, 1140-1143</w:t>
      </w:r>
    </w:p>
    <w:p>
      <w:r>
        <w:t>‘complexes</w:t>
      </w:r>
    </w:p>
    <w:p>
      <w:r>
        <w:t>“+4 oxidation state 1121</w:t>
      </w:r>
    </w:p>
    <w:p>
      <w:r>
        <w:t>+3 oxidation state 1122-1129</w:t>
      </w:r>
    </w:p>
    <w:p>
      <w:r>
        <w:t>42 oxidation state 1129</w:t>
      </w:r>
    </w:p>
    <w:p>
      <w:r>
        <w:t>+1 oxidation states 1133-1136</w:t>
      </w:r>
    </w:p>
    <w:p>
      <w:r>
        <w:t>lower oxidation states 1137</w:t>
      </w:r>
    </w:p>
    <w:p>
      <w:r>
        <w:t>with $02 702</w:t>
      </w:r>
    </w:p>
    <w:p>
      <w:r>
        <w:t>‘coordination numbers and stereochemisties 1117</w:t>
      </w:r>
    </w:p>
    <w:p>
      <w:r>
        <w:t>‘eyclopentadienyls 1143</w:t>
      </w:r>
    </w:p>
    <w:p>
      <w:r>
        <w:t>discovery 1113,</w:t>
      </w:r>
    </w:p>
    <w:p>
      <w:r>
        <w:t>halides 1119-1121,</w:t>
      </w:r>
    </w:p>
    <w:p>
      <w:r>
        <w:t>‘optical resolution of</w:t>
      </w:r>
    </w:p>
    <w:p>
      <w:r>
        <w:t>cis-{Rbl72-(NH)3802}(OH)2)2)” 670</w:t>
      </w:r>
    </w:p>
    <w:p>
      <w:r>
        <w:t>organometallic compounds 1139-1143</w:t>
      </w:r>
    </w:p>
    <w:p>
      <w:r>
        <w:t>‘oxidation states 1117</w:t>
      </w:r>
    </w:p>
    <w:p>
      <w:r>
        <w:t>oxides 1117, 1118</w:t>
      </w:r>
    </w:p>
    <w:p>
      <w:r>
        <w:t>production and uses 1114</w:t>
      </w:r>
    </w:p>
    <w:p>
      <w:r>
        <w:t>reactivity of element 1116</w:t>
      </w:r>
    </w:p>
    <w:p>
      <w:r>
        <w:t>relationship with otber transition elements 1119, 1285</w:t>
      </w:r>
    </w:p>
    <w:p>
      <w:r>
        <w:t>sulfides 1118</w:t>
      </w:r>
    </w:p>
    <w:p>
      <w:r>
        <w:t>Rhodocene 1143</w:t>
      </w:r>
    </w:p>
    <w:p>
      <w:r>
        <w:t>Ribonucleic acids 476</w:t>
      </w:r>
    </w:p>
    <w:p>
      <w:r>
        <w:t>Ring-laddering 99)</w:t>
      </w:r>
    </w:p>
    <w:p>
      <w:r>
        <w:t>Ring-stacking 99</w:t>
      </w:r>
    </w:p>
    <w:p>
      <w:r>
        <w:t>“Ring whizzing” 1112, 1223</w:t>
      </w:r>
    </w:p>
    <w:p>
      <w:r>
        <w:t>RNA 476</w:t>
      </w:r>
    </w:p>
    <w:p>
      <w:r>
        <w:t>Rochelle salt, discovery of ferroelectrcity in. $7, 963</w:t>
      </w:r>
    </w:p>
    <w:p>
      <w:r>
        <w:t>Roussin's sats 447, 1094</w:t>
      </w:r>
    </w:p>
    <w:p>
      <w:r>
        <w:t>Robidivm</w:t>
      </w:r>
    </w:p>
    <w:p>
      <w:r>
        <w:t>abundance 70</w:t>
      </w:r>
    </w:p>
    <w:p>
      <w:r>
        <w:t>compounds with oxygen 70-71</w:t>
      </w:r>
    </w:p>
    <w:p>
      <w:r>
        <w:t>discovery 69</w:t>
      </w:r>
    </w:p>
    <w:p>
      <w:r>
        <w:t>see also Alkali metas</w:t>
      </w:r>
    </w:p>
    <w:p>
      <w:r>
        <w:t>Index</w:t>
      </w:r>
    </w:p>
    <w:p>
      <w:r>
        <w:t>Rubridoxins 1098, 1101, 1102</w:t>
      </w:r>
    </w:p>
    <w:p>
      <w:r>
        <w:t>Ruby 242, 1003</w:t>
      </w:r>
    </w:p>
    <w:p>
      <w:r>
        <w:t>Taser 1029</w:t>
      </w:r>
    </w:p>
    <w:p>
      <w:r>
        <w:t>Russell Saunders coupling 1242</w:t>
      </w:r>
    </w:p>
    <w:p>
      <w:r>
        <w:t>Rusting of iron 1076, 1076</w:t>
      </w:r>
    </w:p>
    <w:p>
      <w:r>
        <w:t>Ruthenates 1082</w:t>
      </w:r>
    </w:p>
    <w:p>
      <w:r>
        <w:t>Rothenium</w:t>
      </w:r>
    </w:p>
    <w:p>
      <w:r>
        <w:t>abundance 1071</w:t>
      </w:r>
    </w:p>
    <w:p>
      <w:r>
        <w:t>atomic and physical properties 1074-1076</w:t>
      </w:r>
    </w:p>
    <w:p>
      <w:r>
        <w:t>bipyridy! complexes and solar energy conversion 1096</w:t>
      </w:r>
    </w:p>
    <w:p>
      <w:r>
        <w:t>blue 1097</w:t>
      </w:r>
    </w:p>
    <w:p>
      <w:r>
        <w:t>carbidocarbonyls 1107-1108</w:t>
      </w:r>
    </w:p>
    <w:p>
      <w:r>
        <w:t>carbonyl halides 1108</w:t>
      </w:r>
    </w:p>
    <w:p>
      <w:r>
        <w:t>‘carbonyl hydrides and carbonylate anions 1105-1108</w:t>
      </w:r>
    </w:p>
    <w:p>
      <w:r>
        <w:t>carbonyl 928, 1104-1105</w:t>
      </w:r>
    </w:p>
    <w:p>
      <w:r>
        <w:t>cchaleogenides "1081</w:t>
      </w:r>
    </w:p>
    <w:p>
      <w:r>
        <w:t>‘complexes</w:t>
      </w:r>
    </w:p>
    <w:p>
      <w:r>
        <w:t>+8 oxidation state 1085,</w:t>
      </w:r>
    </w:p>
    <w:p>
      <w:r>
        <w:t>+7 oxidation state 1085</w:t>
      </w:r>
    </w:p>
    <w:p>
      <w:r>
        <w:t>+6 oxidation state 1085</w:t>
      </w:r>
    </w:p>
    <w:p>
      <w:r>
        <w:t>45 oxidation state 1086</w:t>
      </w:r>
    </w:p>
    <w:p>
      <w:r>
        <w:t>+4 oxidation state 1086-1088</w:t>
      </w:r>
    </w:p>
    <w:p>
      <w:r>
        <w:t>+3 oxidation state 1088, 1091</w:t>
      </w:r>
    </w:p>
    <w:p>
      <w:r>
        <w:t>+2 oxidation state 1091"-1097</w:t>
      </w:r>
    </w:p>
    <w:p>
      <w:r>
        <w:t>with S- 668-670</w:t>
      </w:r>
    </w:p>
    <w:p>
      <w:r>
        <w:t>with $02 702</w:t>
      </w:r>
    </w:p>
    <w:p>
      <w:r>
        <w:t>coordination numbers and stereochemistries 1078</w:t>
      </w:r>
    </w:p>
    <w:p>
      <w:r>
        <w:t>discovery 1070</w:t>
      </w:r>
    </w:p>
    <w:p>
      <w:r>
        <w:t>halides "1082-1084</w:t>
      </w:r>
    </w:p>
    <w:p>
      <w:r>
        <w:t>‘mixed valence compounds of 1097</w:t>
      </w:r>
    </w:p>
    <w:p>
      <w:r>
        <w:t>nitrosyl complexes 1097</w:t>
      </w:r>
    </w:p>
    <w:p>
      <w:r>
        <w:t>‘organometallic compounds 1104-1287</w:t>
      </w:r>
    </w:p>
    <w:p>
      <w:r>
        <w:t>oxidation states 1077, 1078</w:t>
      </w:r>
    </w:p>
    <w:p>
      <w:r>
        <w:t>oxides 1079, 1080, 1255</w:t>
      </w:r>
    </w:p>
    <w:p>
      <w:r>
        <w:t>foxoanions 1081</w:t>
      </w:r>
    </w:p>
    <w:p>
      <w:r>
        <w:t>production and uses 1073</w:t>
      </w:r>
    </w:p>
    <w:p>
      <w:r>
        <w:t>reactivity of element 1075</w:t>
      </w:r>
    </w:p>
    <w:p>
      <w:r>
        <w:t>relationship to other transition elements 1075-1079</w:t>
      </w:r>
    </w:p>
    <w:p>
      <w:r>
        <w:t>standard reduction potentials 1077</w:t>
      </w:r>
    </w:p>
    <w:p>
      <w:r>
        <w:t>Ruthenium red 1091</w:t>
      </w:r>
    </w:p>
    <w:p>
      <w:r>
        <w:t>Ruthenocene 937, 1111</w:t>
      </w:r>
    </w:p>
    <w:p>
      <w:r>
        <w:t>Rutherfordium 1281-2</w:t>
      </w:r>
    </w:p>
    <w:p>
      <w:r>
        <w:t>Rutile 955, 961, 1119</w:t>
      </w:r>
    </w:p>
    <w:p>
      <w:r>
        <w:t>structure type 962</w:t>
      </w:r>
    </w:p>
    <w:p>
      <w:r>
        <w:t>Process in stars 12</w:t>
      </w:r>
    </w:p>
    <w:p>
      <w:r>
        <w:t>“Safi” fibres 244</w:t>
      </w:r>
    </w:p>
    <w:p>
      <w:r>
        <w:t>Salt (NaC)</w:t>
      </w:r>
    </w:p>
    <w:p>
      <w:r>
        <w:t>history 790, 792</w:t>
      </w:r>
    </w:p>
    <w:p>
      <w:r>
        <w:t>location of deposits 793, 795</w:t>
      </w:r>
    </w:p>
    <w:p>
      <w:r>
        <w:t>uses in chemical industry 71, 72</w:t>
      </w:r>
    </w:p>
    <w:p>
      <w:r>
        <w:t>world production statistics</w:t>
      </w:r>
    </w:p>
    <w:p>
      <w:r>
        <w:t>alt cake” 89, 810</w:t>
      </w:r>
    </w:p>
    <w:p>
      <w:r>
        <w:t>Salipetee 407</w:t>
      </w:r>
    </w:p>
    <w:p>
      <w:r>
        <w:t>see also Potassium nitrate</w:t>
      </w:r>
    </w:p>
    <w:p>
      <w:r>
        <w:t>Samarium 1228</w:t>
      </w:r>
    </w:p>
    <w:p>
      <w:r>
        <w:t>‘magnetic properties 1243</w:t>
      </w:r>
    </w:p>
    <w:p>
      <w:r>
        <w:t>+2 oxidation state 1239, 1240, 1241, 1248</w:t>
      </w:r>
    </w:p>
    <w:p>
      <w:r>
        <w:t>see also Lanthanide elements</w:t>
      </w:r>
    </w:p>
    <w:p>
      <w:r>
        <w:t>“Sandwich” molecules 189, 264, 924, 1109</w:t>
      </w:r>
    </w:p>
    <w:p>
      <w:r>
        <w:t>see also Ferrocene, cyclopentadienyls of individual</w:t>
      </w:r>
    </w:p>
    <w:p>
      <w:r>
        <w:t>elements, Dibenzenechromium, Uranocene</w:t>
      </w:r>
    </w:p>
    <w:p>
      <w:r>
        <w:t>--- Page 1349 ---</w:t>
      </w:r>
    </w:p>
    <w:p>
      <w:r>
        <w:t>‘Scandium</w:t>
      </w:r>
    </w:p>
    <w:p>
      <w:r>
        <w:t>‘abundance 945</w:t>
      </w:r>
    </w:p>
    <w:p>
      <w:r>
        <w:t>complexes 950-953</w:t>
      </w:r>
    </w:p>
    <w:p>
      <w:r>
        <w:t>discovery 944, 1228</w:t>
      </w:r>
    </w:p>
    <w:p>
      <w:r>
        <w:t>aseka-boron 944</w:t>
      </w:r>
    </w:p>
    <w:p>
      <w:r>
        <w:t>halides 949, 950</w:t>
      </w:r>
    </w:p>
    <w:p>
      <w:r>
        <w:t>‘organometallic compounds 953</w:t>
      </w:r>
    </w:p>
    <w:p>
      <w:r>
        <w:t>oxide 949)</w:t>
      </w:r>
    </w:p>
    <w:p>
      <w:r>
        <w:t>production 945</w:t>
      </w:r>
    </w:p>
    <w:p>
      <w:r>
        <w:t>salts with oxcanions 949</w:t>
      </w:r>
    </w:p>
    <w:p>
      <w:r>
        <w:t>see also Group 3 elements</w:t>
      </w:r>
    </w:p>
    <w:p>
      <w:r>
        <w:t>‘Scheelite 1003, 1004, 1169,</w:t>
      </w:r>
    </w:p>
    <w:p>
      <w:r>
        <w:t>Schénites 1196</w:t>
      </w:r>
    </w:p>
    <w:p>
      <w:r>
        <w:t>SCOPE 273</w:t>
      </w:r>
    </w:p>
    <w:p>
      <w:r>
        <w:t>‘Scotch hearth process for roasting POS 677</w:t>
      </w:r>
    </w:p>
    <w:p>
      <w:r>
        <w:t>Seaborgium 1281-3</w:t>
      </w:r>
    </w:p>
    <w:p>
      <w:r>
        <w:t>Sep as ligand 758, 759</w:t>
      </w:r>
    </w:p>
    <w:p>
      <w:r>
        <w:t>Secondary valency | 912</w:t>
      </w:r>
    </w:p>
    <w:p>
      <w:r>
        <w:t>Selenates 781</w:t>
      </w:r>
    </w:p>
    <w:p>
      <w:r>
        <w:t>‘Selenic acid, H»SeO, 782</w:t>
      </w:r>
    </w:p>
    <w:p>
      <w:r>
        <w:t>Selenides 765, 766</w:t>
      </w:r>
    </w:p>
    <w:p>
      <w:r>
        <w:t>Seienites and diselenites 781</w:t>
      </w:r>
    </w:p>
    <w:p>
      <w:r>
        <w:t>Seenium</w:t>
      </w:r>
    </w:p>
    <w:p>
      <w:r>
        <w:t>‘abundance 748</w:t>
      </w:r>
    </w:p>
    <w:p>
      <w:r>
        <w:t>allotropy 761-753</w:t>
      </w:r>
    </w:p>
    <w:p>
      <w:r>
        <w:t>atomic and physical properties 783, 754</w:t>
      </w:r>
    </w:p>
    <w:p>
      <w:r>
        <w:t>chemical reactivity 754-759</w:t>
      </w:r>
    </w:p>
    <w:p>
      <w:r>
        <w:t>‘coordination geometties 756-757</w:t>
      </w:r>
    </w:p>
    <w:p>
      <w:r>
        <w:t>dioxide 779, 780</w:t>
      </w:r>
    </w:p>
    <w:p>
      <w:r>
        <w:t>iscovery 747</w:t>
      </w:r>
    </w:p>
    <w:p>
      <w:r>
        <w:t>halide complexes 776</w:t>
      </w:r>
    </w:p>
    <w:p>
      <w:r>
        <w:t>halides 767, 768, 772</w:t>
      </w:r>
    </w:p>
    <w:p>
      <w:r>
        <w:t>hydride, HaSe 759, 766-767</w:t>
      </w:r>
    </w:p>
    <w:p>
      <w:r>
        <w:t>nite, SeaNs 783</w:t>
      </w:r>
    </w:p>
    <w:p>
      <w:r>
        <w:t>‘organocompounds 759, 786, 787</w:t>
      </w:r>
    </w:p>
    <w:p>
      <w:r>
        <w:t>oxides 779-780</w:t>
      </w:r>
    </w:p>
    <w:p>
      <w:r>
        <w:t>‘oxoacids 781-783</w:t>
      </w:r>
    </w:p>
    <w:p>
      <w:r>
        <w:t>‘oxohalides 777, 910</w:t>
      </w:r>
    </w:p>
    <w:p>
      <w:r>
        <w:t>polyatomic anions 762-5</w:t>
      </w:r>
    </w:p>
    <w:p>
      <w:r>
        <w:t>polyatomic cations, Sey?*, [Tey Sey</w:t>
      </w:r>
    </w:p>
    <w:p>
      <w:r>
        <w:t>production and uses 748, 749,</w:t>
      </w:r>
    </w:p>
    <w:p>
      <w:r>
        <w:t>seudohalides 78, 779, 911</w:t>
      </w:r>
    </w:p>
    <w:p>
      <w:r>
        <w:t>redox properties 755,</w:t>
      </w:r>
    </w:p>
    <w:p>
      <w:r>
        <w:t>sulfate 786</w:t>
      </w:r>
    </w:p>
    <w:p>
      <w:r>
        <w:t>sulfides 783,</w:t>
      </w:r>
    </w:p>
    <w:p>
      <w:r>
        <w:t>toxicity 759</w:t>
      </w:r>
    </w:p>
    <w:p>
      <w:r>
        <w:t>trioxide 780</w:t>
      </w:r>
    </w:p>
    <w:p>
      <w:r>
        <w:t>Selenocyanate ion 329, 324-325</w:t>
      </w:r>
    </w:p>
    <w:p>
      <w:r>
        <w:t>ambidentate properties 757, 778</w:t>
      </w:r>
    </w:p>
    <w:p>
      <w:r>
        <w:t>Selenopolythionates 783,</w:t>
      </w:r>
    </w:p>
    <w:p>
      <w:r>
        <w:t>Selenosulfates 783</w:t>
      </w:r>
    </w:p>
    <w:p>
      <w:r>
        <w:t>Selenous acid, HySeO5 781</w:t>
      </w:r>
    </w:p>
    <w:p>
      <w:r>
        <w:t>Semiconductors</w:t>
      </w:r>
    </w:p>
    <w:p>
      <w:r>
        <w:t>U-VI_ 255</w:t>
      </w:r>
    </w:p>
    <w:p>
      <w:r>
        <w:t>MLV 221, 255, 258, 549</w:t>
      </w:r>
    </w:p>
    <w:p>
      <w:r>
        <w:t>‘As, Sb and Bi chalcogenides $8), 679</w:t>
      </w:r>
    </w:p>
    <w:p>
      <w:r>
        <w:t>ronstoichiometric oxides 644</w:t>
      </w:r>
    </w:p>
    <w:p>
      <w:r>
        <w:t>‘Shear plane</w:t>
      </w:r>
    </w:p>
    <w:p>
      <w:r>
        <w:t>SHIP technique 1283</w:t>
      </w:r>
    </w:p>
    <w:p>
      <w:r>
        <w:t>SI prefixes, origin of inside back cover</w:t>
      </w:r>
    </w:p>
    <w:p>
      <w:r>
        <w:t>‘SH units inside back cover</w:t>
      </w:r>
    </w:p>
    <w:p>
      <w:r>
        <w:t>conversion to non ST units 1293</w:t>
      </w:r>
    </w:p>
    <w:p>
      <w:r>
        <w:t>Siderite 1071</w:t>
      </w:r>
    </w:p>
    <w:p>
      <w:r>
        <w:t>759-761</w:t>
      </w:r>
    </w:p>
    <w:p>
      <w:r>
        <w:t>Index 1333</w:t>
      </w:r>
    </w:p>
    <w:p>
      <w:r>
        <w:t>Siderophile elements 648</w:t>
      </w:r>
    </w:p>
    <w:p>
      <w:r>
        <w:t>Silaethenes 362</w:t>
      </w:r>
    </w:p>
    <w:p>
      <w:r>
        <w:t>Silaneimines 36</w:t>
      </w:r>
    </w:p>
    <w:p>
      <w:r>
        <w:t>Silanethiones 360</w:t>
      </w:r>
    </w:p>
    <w:p>
      <w:r>
        <w:t>Silanes</w:t>
      </w:r>
    </w:p>
    <w:p>
      <w:r>
        <w:t>chemical reaction 338-339</w:t>
      </w:r>
    </w:p>
    <w:p>
      <w:r>
        <w:t>hhomoeyetic polysilanes 363</w:t>
      </w:r>
    </w:p>
    <w:p>
      <w:r>
        <w:t>physical properties 337</w:t>
      </w:r>
    </w:p>
    <w:p>
      <w:r>
        <w:t>silyl halides. 339, 340</w:t>
      </w:r>
    </w:p>
    <w:p>
      <w:r>
        <w:t>silyl potassium 339, 340</w:t>
      </w:r>
    </w:p>
    <w:p>
      <w:r>
        <w:t>synthesis 337</w:t>
      </w:r>
    </w:p>
    <w:p>
      <w:r>
        <w:t>Silenes 362</w:t>
      </w:r>
    </w:p>
    <w:p>
      <w:r>
        <w:t>Silica</w:t>
      </w:r>
    </w:p>
    <w:p>
      <w:r>
        <w:t>fumed 345;</w:t>
      </w:r>
    </w:p>
    <w:p>
      <w:r>
        <w:t>gel 345</w:t>
      </w:r>
    </w:p>
    <w:p>
      <w:r>
        <w:t>historical importance 328</w:t>
      </w:r>
    </w:p>
    <w:p>
      <w:r>
        <w:t>hydrated 346</w:t>
      </w:r>
    </w:p>
    <w:p>
      <w:r>
        <w:t>phase diagram 344</w:t>
      </w:r>
    </w:p>
    <w:p>
      <w:r>
        <w:t>polymorphism 342-346</w:t>
      </w:r>
    </w:p>
    <w:p>
      <w:r>
        <w:t>in transistor technology 383</w:t>
      </w:r>
    </w:p>
    <w:p>
      <w:r>
        <w:t>uses 345, 346,</w:t>
      </w:r>
    </w:p>
    <w:p>
      <w:r>
        <w:t>vitreous 344</w:t>
      </w:r>
    </w:p>
    <w:p>
      <w:r>
        <w:t>see also Quartz. Tridymite, Cristobaite, Coesite,</w:t>
      </w:r>
    </w:p>
    <w:p>
      <w:r>
        <w:t>Stishovite</w:t>
      </w:r>
    </w:p>
    <w:p>
      <w:r>
        <w:t>Silicate minerals 347-389</w:t>
      </w:r>
    </w:p>
    <w:p>
      <w:r>
        <w:t>‘comparison with silicones 364</w:t>
      </w:r>
    </w:p>
    <w:p>
      <w:r>
        <w:t>Silicates 328-330, 347-359</w:t>
      </w:r>
    </w:p>
    <w:p>
      <w:r>
        <w:t>‘with chain strctures (metasiicates) 349, 350</w:t>
      </w:r>
    </w:p>
    <w:p>
      <w:r>
        <w:t>with diserete units 347-348</w:t>
      </w:r>
    </w:p>
    <w:p>
      <w:r>
        <w:t>disilcates 348</w:t>
      </w:r>
    </w:p>
    <w:p>
      <w:r>
        <w:t>with framework structures 354-359</w:t>
      </w:r>
    </w:p>
    <w:p>
      <w:r>
        <w:t>with layer strucures 349-357</w:t>
      </w:r>
    </w:p>
    <w:p>
      <w:r>
        <w:t>rmetasiicates 348, 350</w:t>
      </w:r>
    </w:p>
    <w:p>
      <w:r>
        <w:t>orthoslicates 347, 348</w:t>
      </w:r>
    </w:p>
    <w:p>
      <w:r>
        <w:t>soluble (Na, K) 344, 346</w:t>
      </w:r>
    </w:p>
    <w:p>
      <w:r>
        <w:t>Silicdes 336-237</w:t>
      </w:r>
    </w:p>
    <w:p>
      <w:r>
        <w:t>preparation 336</w:t>
      </w:r>
    </w:p>
    <w:p>
      <w:r>
        <w:t>structural units in 337</w:t>
      </w:r>
    </w:p>
    <w:p>
      <w:r>
        <w:t>Silicomanganese’ 104)</w:t>
      </w:r>
    </w:p>
    <w:p>
      <w:r>
        <w:t>Silicon</w:t>
      </w:r>
    </w:p>
    <w:p>
      <w:r>
        <w:t>abundance and distribution 329,</w:t>
      </w:r>
    </w:p>
    <w:p>
      <w:r>
        <w:t>atomic properties 330, 371</w:t>
      </w:r>
    </w:p>
    <w:p>
      <w:r>
        <w:t>carbide 334</w:t>
      </w:r>
    </w:p>
    <w:p>
      <w:r>
        <w:t>chemical properties of 328, 331, 372</w:t>
      </w:r>
    </w:p>
    <w:p>
      <w:r>
        <w:t>coordination numbers 335</w:t>
      </w:r>
    </w:p>
    <w:p>
      <w:r>
        <w:t>dioxide see Silica</w:t>
      </w:r>
    </w:p>
    <w:p>
      <w:r>
        <w:t>double bonds to 362</w:t>
      </w:r>
    </w:p>
    <w:p>
      <w:r>
        <w:t>halides 340-342</w:t>
      </w:r>
    </w:p>
    <w:p>
      <w:r>
        <w:t>history 328</w:t>
      </w:r>
    </w:p>
    <w:p>
      <w:r>
        <w:t>hydrides see Silanes</w:t>
      </w:r>
    </w:p>
    <w:p>
      <w:r>
        <w:t>isolation 329, 330)</w:t>
      </w:r>
    </w:p>
    <w:p>
      <w:r>
        <w:t>nitride 360</w:t>
      </w:r>
    </w:p>
    <w:p>
      <w:r>
        <w:t>organic compounds 361-366</w:t>
      </w:r>
    </w:p>
    <w:p>
      <w:r>
        <w:t>physical properties 330, 371, 372</w:t>
      </w:r>
    </w:p>
    <w:p>
      <w:r>
        <w:t>purification 330</w:t>
      </w:r>
    </w:p>
    <w:p>
      <w:r>
        <w:t>sulfide 359</w:t>
      </w:r>
    </w:p>
    <w:p>
      <w:r>
        <w:t>Silicones 361-366</w:t>
      </w:r>
    </w:p>
    <w:p>
      <w:r>
        <w:t>comparison with mineral</w:t>
      </w:r>
    </w:p>
    <w:p>
      <w:r>
        <w:t>elastomers 365,</w:t>
      </w:r>
    </w:p>
    <w:p>
      <w:r>
        <w:t>wile 365</w:t>
      </w:r>
    </w:p>
    <w:p>
      <w:r>
        <w:t>‘organotin, curing agents for 400</w:t>
      </w:r>
    </w:p>
    <w:p>
      <w:r>
        <w:t>resins 365</w:t>
      </w:r>
    </w:p>
    <w:p>
      <w:r>
        <w:t>cates 364</w:t>
      </w:r>
    </w:p>
    <w:p>
      <w:r>
        <w:t>--- Page 1350 ---</w:t>
      </w:r>
    </w:p>
    <w:p>
      <w:r>
        <w:t>1334</w:t>
      </w:r>
    </w:p>
    <w:p>
      <w:r>
        <w:t>Silicones — contd</w:t>
      </w:r>
    </w:p>
    <w:p>
      <w:r>
        <w:t>synthesis 364, 365</w:t>
      </w:r>
    </w:p>
    <w:p>
      <w:r>
        <w:t>uses 365</w:t>
      </w:r>
    </w:p>
    <w:p>
      <w:r>
        <w:t>Siloxanes 364, 366</w:t>
      </w:r>
    </w:p>
    <w:p>
      <w:r>
        <w:t>Silylamides 360, 361</w:t>
      </w:r>
    </w:p>
    <w:p>
      <w:r>
        <w:t>Silver</w:t>
      </w:r>
    </w:p>
    <w:p>
      <w:r>
        <w:t>abundance 1174</w:t>
      </w:r>
    </w:p>
    <w:p>
      <w:r>
        <w:t>acetylide 1180</w:t>
      </w:r>
    </w:p>
    <w:p>
      <w:r>
        <w:t>alkenes and alkynes 1199</w:t>
      </w:r>
    </w:p>
    <w:p>
      <w:r>
        <w:t>chaleogenides 1181-1182</w:t>
      </w:r>
    </w:p>
    <w:p>
      <w:r>
        <w:t>complexes</w:t>
      </w:r>
    </w:p>
    <w:p>
      <w:r>
        <w:t>“+3 oxidation state 1187, 1188</w:t>
      </w:r>
    </w:p>
    <w:p>
      <w:r>
        <w:t>+2 oxidation state 1189)</w:t>
      </w:r>
    </w:p>
    <w:p>
      <w:r>
        <w:t>+1 oxidation state 1195, 1196</w:t>
      </w:r>
    </w:p>
    <w:p>
      <w:r>
        <w:t>halides 1183-1185</w:t>
      </w:r>
    </w:p>
    <w:p>
      <w:r>
        <w:t>history 1173</w:t>
      </w:r>
    </w:p>
    <w:p>
      <w:r>
        <w:t>nitrate, thermolysis of 469</w:t>
      </w:r>
    </w:p>
    <w:p>
      <w:r>
        <w:t>organometallic compounds 1199-1200</w:t>
      </w:r>
    </w:p>
    <w:p>
      <w:r>
        <w:t>oxides 1181</w:t>
      </w:r>
    </w:p>
    <w:p>
      <w:r>
        <w:t>production and uses 1174</w:t>
      </w:r>
    </w:p>
    <w:p>
      <w:r>
        <w:t>Silver halides in photographic emulsions</w:t>
      </w:r>
    </w:p>
    <w:p>
      <w:r>
        <w:t>Singlet oxygen 607</w:t>
      </w:r>
    </w:p>
    <w:p>
      <w:r>
        <w:t>generation of 614</w:t>
      </w:r>
    </w:p>
    <w:p>
      <w:r>
        <w:t>reactions of 615</w:t>
      </w:r>
    </w:p>
    <w:p>
      <w:r>
        <w:t>Skutterudte see Cobalt anenide</w:t>
      </w:r>
    </w:p>
    <w:p>
      <w:r>
        <w:t>Smalt 1113</w:t>
      </w:r>
    </w:p>
    <w:p>
      <w:r>
        <w:t>‘Smaltie 1114, 1145</w:t>
      </w:r>
    </w:p>
    <w:p>
      <w:r>
        <w:t>S=N heterocycles incorporating a third element 736, 737</w:t>
      </w:r>
    </w:p>
    <w:p>
      <w:r>
        <w:t>(SN)s polymer</w:t>
      </w:r>
    </w:p>
    <w:p>
      <w:r>
        <w:t>Partially halogenated derivatives 728</w:t>
      </w:r>
    </w:p>
    <w:p>
      <w:r>
        <w:t>structure 727, 728</w:t>
      </w:r>
    </w:p>
    <w:p>
      <w:r>
        <w:t>superconducting properties of 408, 646, 722, 727, 728</w:t>
      </w:r>
    </w:p>
    <w:p>
      <w:r>
        <w:t>synthesis 726, 728</w:t>
      </w:r>
    </w:p>
    <w:p>
      <w:r>
        <w:t>SiN2 725, 726</w:t>
      </w:r>
    </w:p>
    <w:p>
      <w:r>
        <w:t>polymerization t0 (SN)s qv</w:t>
      </w:r>
    </w:p>
    <w:p>
      <w:r>
        <w:t>preparation 727</w:t>
      </w:r>
    </w:p>
    <w:p>
      <w:r>
        <w:t>Structure and bonding, 726</w:t>
      </w:r>
    </w:p>
    <w:p>
      <w:r>
        <w:t>SiNp 727, 728</w:t>
      </w:r>
    </w:p>
    <w:p>
      <w:r>
        <w:t>SiNe 408, 646, 722-725</w:t>
      </w:r>
    </w:p>
    <w:p>
      <w:r>
        <w:t>‘preparation 722</w:t>
      </w:r>
    </w:p>
    <w:p>
      <w:r>
        <w:t>reactions 725, 730, 734, 736</w:t>
      </w:r>
    </w:p>
    <w:p>
      <w:r>
        <w:t>structure and bonding 856, 857</w:t>
      </w:r>
    </w:p>
    <w:p>
      <w:r>
        <w:t>1186</w:t>
      </w:r>
    </w:p>
    <w:p>
      <w:r>
        <w:t>76-77</w:t>
      </w:r>
    </w:p>
    <w:p>
      <w:r>
        <w:t>SsNp 729</w:t>
      </w:r>
    </w:p>
    <w:p>
      <w:r>
        <w:t>SiiNq_ 728-729,</w:t>
      </w:r>
    </w:p>
    <w:p>
      <w:r>
        <w:t>SteyaNo 728-729</w:t>
      </w:r>
    </w:p>
    <w:p>
      <w:r>
        <w:t>Soapstone see Tale</w:t>
      </w:r>
    </w:p>
    <w:p>
      <w:r>
        <w:t>Sodalite see Uramarines</w:t>
      </w:r>
    </w:p>
    <w:p>
      <w:r>
        <w:t>Sodanitre see Chile salipere</w:t>
      </w:r>
    </w:p>
    <w:p>
      <w:r>
        <w:t>Sodide anion, Na~ 99</w:t>
      </w:r>
    </w:p>
    <w:p>
      <w:r>
        <w:t>Sodium.</w:t>
      </w:r>
    </w:p>
    <w:p>
      <w:r>
        <w:t>abundance 69</w:t>
      </w:r>
    </w:p>
    <w:p>
      <w:r>
        <w:t>alumina</w:t>
      </w:r>
    </w:p>
    <w:p>
      <w:r>
        <w:t>structure and properties 249, 250</w:t>
      </w:r>
    </w:p>
    <w:p>
      <w:r>
        <w:t>tse in Na/S batteries 678</w:t>
      </w:r>
    </w:p>
    <w:p>
      <w:r>
        <w:t>arsenide 554</w:t>
      </w:r>
    </w:p>
    <w:p>
      <w:r>
        <w:t>azide 409, 453, 440</w:t>
      </w:r>
    </w:p>
    <w:p>
      <w:r>
        <w:t>bismuthate | 554</w:t>
      </w:r>
    </w:p>
    <w:p>
      <w:r>
        <w:t>‘carbonate</w:t>
      </w:r>
    </w:p>
    <w:p>
      <w:r>
        <w:t>hydrates of 88, 89, 104</w:t>
      </w:r>
    </w:p>
    <w:p>
      <w:r>
        <w:t>production and uses of $9</w:t>
      </w:r>
    </w:p>
    <w:p>
      <w:r>
        <w:t>chlorate 862</w:t>
      </w:r>
    </w:p>
    <w:p>
      <w:r>
        <w:t>compounds with oxygen 84-86</w:t>
      </w:r>
    </w:p>
    <w:p>
      <w:r>
        <w:t>diphosphates 526, 527</w:t>
      </w:r>
    </w:p>
    <w:p>
      <w:r>
        <w:t>Index</w:t>
      </w:r>
    </w:p>
    <w:p>
      <w:r>
        <w:t>discovery 68</w:t>
      </w:r>
    </w:p>
    <w:p>
      <w:r>
        <w:t>distribution 69, 70</w:t>
      </w:r>
    </w:p>
    <w:p>
      <w:r>
        <w:t>dithionite 721,722</w:t>
      </w:r>
    </w:p>
    <w:p>
      <w:r>
        <w:t>hydroxide, production and uses of 72, 89</w:t>
      </w:r>
    </w:p>
    <w:p>
      <w:r>
        <w:t>hypophosphite $13,</w:t>
      </w:r>
    </w:p>
    <w:p>
      <w:r>
        <w:t>nitrae, thermolysis of 468, 469</w:t>
      </w:r>
    </w:p>
    <w:p>
      <w:r>
        <w:t>nittoprusside 447</w:t>
      </w:r>
    </w:p>
    <w:p>
      <w:r>
        <w:t>nitroxylate 459</w:t>
      </w:r>
    </w:p>
    <w:p>
      <w:r>
        <w:t>forthonirate 471</w:t>
      </w:r>
    </w:p>
    <w:p>
      <w:r>
        <w:t>phosphates 512, $21, $23, 524-525</w:t>
      </w:r>
    </w:p>
    <w:p>
      <w:r>
        <w:t>ppolysulfides 677-679, 681, 688</w:t>
      </w:r>
    </w:p>
    <w:p>
      <w:r>
        <w:t>polythionates, preparation and structure 717-718</w:t>
      </w:r>
    </w:p>
    <w:p>
      <w:r>
        <w:t>production of metal 71</w:t>
      </w:r>
    </w:p>
    <w:p>
      <w:r>
        <w:t>silicates, soluble 343, 346</w:t>
      </w:r>
    </w:p>
    <w:p>
      <w:r>
        <w:t>solutions in liquid ammonia 77-79, 393</w:t>
      </w:r>
    </w:p>
    <w:p>
      <w:r>
        <w:t>sulfate, production and uses of 89</w:t>
      </w:r>
    </w:p>
    <w:p>
      <w:r>
        <w:t>sulfide batteries 678, 679</w:t>
      </w:r>
    </w:p>
    <w:p>
      <w:r>
        <w:t>thiosulfate, in photography 714, 1186, 1187</w:t>
      </w:r>
    </w:p>
    <w:p>
      <w:r>
        <w:t>tripolyphosphate $27, 528</w:t>
      </w:r>
    </w:p>
    <w:p>
      <w:r>
        <w:t>see also Alkali metals</w:t>
      </w:r>
    </w:p>
    <w:p>
      <w:r>
        <w:t>Sodium chloride structure 80, 242, 983</w:t>
      </w:r>
    </w:p>
    <w:p>
      <w:r>
        <w:t>see also Salt</w:t>
      </w:r>
    </w:p>
    <w:p>
      <w:r>
        <w:t>Sodium hypochlorite</w:t>
      </w:r>
    </w:p>
    <w:p>
      <w:r>
        <w:t>industrial wses 860</w:t>
      </w:r>
    </w:p>
    <w:p>
      <w:r>
        <w:t>Raschig synthesis of hydrazine using 427, 428</w:t>
      </w:r>
    </w:p>
    <w:p>
      <w:r>
        <w:t>Solar energy conversion 1096</w:t>
      </w:r>
    </w:p>
    <w:p>
      <w:r>
        <w:t>Solvo-acids and bases</w:t>
      </w:r>
    </w:p>
    <w:p>
      <w:r>
        <w:t>in anhydrous HsS0,_ 711</w:t>
      </w:r>
    </w:p>
    <w:p>
      <w:r>
        <w:t>in liquid ASCh, SbCl, 560</w:t>
      </w:r>
    </w:p>
    <w:p>
      <w:r>
        <w:t>in liquid BrP" 831,</w:t>
      </w:r>
    </w:p>
    <w:p>
      <w:r>
        <w:t>in liquid NHy 425,</w:t>
      </w:r>
    </w:p>
    <w:p>
      <w:r>
        <w:t>in liguid NzOg 457</w:t>
      </w:r>
    </w:p>
    <w:p>
      <w:r>
        <w:t>in water 628</w:t>
      </w:r>
    </w:p>
    <w:p>
      <w:r>
        <w:t>Sorosilicates 347-349</w:t>
      </w:r>
    </w:p>
    <w:p>
      <w:r>
        <w:t>Solvay process 71</w:t>
      </w:r>
    </w:p>
    <w:p>
      <w:r>
        <w:t>byproduct Ca from</w:t>
      </w:r>
    </w:p>
    <w:p>
      <w:r>
        <w:t>Spallaion 14</w:t>
      </w:r>
    </w:p>
    <w:p>
      <w:r>
        <w:t>Spectral sensitization of photographic emulsions</w:t>
      </w:r>
    </w:p>
    <w:p>
      <w:r>
        <w:t>Spectroscopic terms 1242</w:t>
      </w:r>
    </w:p>
    <w:p>
      <w:r>
        <w:t>Sphalerite (Zinc blende) 649, 1202</w:t>
      </w:r>
    </w:p>
    <w:p>
      <w:r>
        <w:t>structure of 679, 1209</w:t>
      </w:r>
    </w:p>
    <w:p>
      <w:r>
        <w:t>12</w:t>
      </w:r>
    </w:p>
    <w:p>
      <w:r>
        <w:t>1136</w:t>
      </w:r>
    </w:p>
    <w:p>
      <w:r>
        <w:t>Spiegeleisen 1041</w:t>
      </w:r>
    </w:p>
    <w:p>
      <w:r>
        <w:t>Spin crossover see Spin equilibria</w:t>
      </w:r>
    </w:p>
    <w:p>
      <w:r>
        <w:t>Spin equilibria</w:t>
      </w:r>
    </w:p>
    <w:p>
      <w:r>
        <w:t>jn Ce and Mo! compounds 1034</w:t>
      </w:r>
    </w:p>
    <w:p>
      <w:r>
        <w:t>in Fe! compounds 1095</w:t>
      </w:r>
    </w:p>
    <w:p>
      <w:r>
        <w:t>in Fe! compounds 1096</w:t>
      </w:r>
    </w:p>
    <w:p>
      <w:r>
        <w:t>jn Mn!" compounds _ 1066-1067</w:t>
      </w:r>
    </w:p>
    <w:p>
      <w:r>
        <w:t>in niobium halides 992</w:t>
      </w:r>
    </w:p>
    <w:p>
      <w:r>
        <w:t>Spinel 109</w:t>
      </w:r>
    </w:p>
    <w:p>
      <w:r>
        <w:t>Spinel structure</w:t>
      </w:r>
    </w:p>
    <w:p>
      <w:r>
        <w:t>in CoO, 1118</w:t>
      </w:r>
    </w:p>
    <w:p>
      <w:r>
        <w:t>defect structure of y-Alz0) 243</w:t>
      </w:r>
    </w:p>
    <w:p>
      <w:r>
        <w:t>in FeyOq (inverse) 1079</w:t>
      </w:r>
    </w:p>
    <w:p>
      <w:r>
        <w:t>in ferrites and gamets 1081</w:t>
      </w:r>
    </w:p>
    <w:p>
      <w:r>
        <w:t>in MnxOg 1088</w:t>
      </w:r>
    </w:p>
    <w:p>
      <w:r>
        <w:t>normal and inverse 247-249, 1080</w:t>
      </w:r>
    </w:p>
    <w:p>
      <w:r>
        <w:t>in ternary sulfides 681</w:t>
      </w:r>
    </w:p>
    <w:p>
      <w:r>
        <w:t>valence disordered types 249</w:t>
      </w:r>
    </w:p>
    <w:p>
      <w:r>
        <w:t>Spin-forbiden bands</w:t>
      </w:r>
    </w:p>
    <w:p>
      <w:r>
        <w:t>in compounds of Fe"!</w:t>
      </w:r>
    </w:p>
    <w:p>
      <w:r>
        <w:t>1089</w:t>
      </w:r>
    </w:p>
    <w:p>
      <w:r>
        <w:t>--- Page 1351 ---</w:t>
      </w:r>
    </w:p>
    <w:p>
      <w:r>
        <w:t>in compounds of Ma! 1060</w:t>
      </w:r>
    </w:p>
    <w:p>
      <w:r>
        <w:t>in compounds of Ni! 1158</w:t>
      </w:r>
    </w:p>
    <w:p>
      <w:r>
        <w:t>Spin-orbit coupling</w:t>
      </w:r>
    </w:p>
    <w:p>
      <w:r>
        <w:t>in actinide ions 1271</w:t>
      </w:r>
    </w:p>
    <w:p>
      <w:r>
        <w:t>ind ions 1087</w:t>
      </w:r>
    </w:p>
    <w:p>
      <w:r>
        <w:t>‘octahedral Ni!’ 1158</w:t>
      </w:r>
    </w:p>
    <w:p>
      <w:r>
        <w:t>in lanthanide ions 1242</w:t>
      </w:r>
    </w:p>
    <w:p>
      <w:r>
        <w:t>in tetrahedral Co 1132</w:t>
      </w:r>
    </w:p>
    <w:p>
      <w:r>
        <w:t>‘Spin quantum number m, 22</w:t>
      </w:r>
    </w:p>
    <w:p>
      <w:r>
        <w:t>Spodumene 69, 349</w:t>
      </w:r>
    </w:p>
    <w:p>
      <w:r>
        <w:t>Square antiprismatic complexes 916</w:t>
      </w:r>
    </w:p>
    <w:p>
      <w:r>
        <w:t>Square planar complexes. 913</w:t>
      </w:r>
    </w:p>
    <w:p>
      <w:r>
        <w:t>Square pyramidal complexes 914</w:t>
      </w:r>
    </w:p>
    <w:p>
      <w:r>
        <w:t>Stability Constants of coordination compound</w:t>
      </w:r>
    </w:p>
    <w:p>
      <w:r>
        <w:t>factors affecting 908-911</w:t>
      </w:r>
    </w:p>
    <w:p>
      <w:r>
        <w:t>overall 908</w:t>
      </w:r>
    </w:p>
    <w:p>
      <w:r>
        <w:t>Sepwise 908</w:t>
      </w:r>
    </w:p>
    <w:p>
      <w:r>
        <w:t>Staging see Graphite intercalation compound</w:t>
      </w:r>
    </w:p>
    <w:p>
      <w:r>
        <w:t>Standard reduction potentials 434</w:t>
      </w:r>
    </w:p>
    <w:p>
      <w:r>
        <w:t>TUPAC sign convention 436</w:t>
      </w:r>
    </w:p>
    <w:p>
      <w:r>
        <w:t>see alo individual elements</w:t>
      </w:r>
    </w:p>
    <w:p>
      <w:r>
        <w:t>Stannates 354</w:t>
      </w:r>
    </w:p>
    <w:p>
      <w:r>
        <w:t>Stannocene 402</w:t>
      </w:r>
    </w:p>
    <w:p>
      <w:r>
        <w:t>StarcWiodine reaction 790, 864</w:t>
      </w:r>
    </w:p>
    <w:p>
      <w:r>
        <w:t>Stars</w:t>
      </w:r>
    </w:p>
    <w:p>
      <w:r>
        <w:t>spectral classification of |S</w:t>
      </w:r>
    </w:p>
    <w:p>
      <w:r>
        <w:t>temperatures of 5</w:t>
      </w:r>
    </w:p>
    <w:p>
      <w:r>
        <w:t>Steel "1072-1075</w:t>
      </w:r>
    </w:p>
    <w:p>
      <w:r>
        <w:t>Stella evolution 5</w:t>
      </w:r>
    </w:p>
    <w:p>
      <w:r>
        <w:t>‘Stereochemical non-rigidity (luxional heheviour)</w:t>
      </w:r>
    </w:p>
    <w:p>
      <w:r>
        <w:t>AMBH.)3, (AMBH,)2H,}2 230</w:t>
      </w:r>
    </w:p>
    <w:p>
      <w:r>
        <w:t>allyl complexes 934</w:t>
      </w:r>
    </w:p>
    <w:p>
      <w:r>
        <w:t>Berry pseudorotation mechanism 474, 499)</w:t>
      </w:r>
    </w:p>
    <w:p>
      <w:r>
        <w:t>S-coordinate compounds 914</w:t>
      </w:r>
    </w:p>
    <w:p>
      <w:r>
        <w:t>S-coordinate compounds 995</w:t>
      </w:r>
    </w:p>
    <w:p>
      <w:r>
        <w:t>Fe(CO)s 914, 1104</w:t>
      </w:r>
    </w:p>
    <w:p>
      <w:r>
        <w:t>iron cyclopentadienyl complexes 1111</w:t>
      </w:r>
    </w:p>
    <w:p>
      <w:r>
        <w:t>PRs 498</w:t>
      </w:r>
    </w:p>
    <w:p>
      <w:r>
        <w:t>SF, 684</w:t>
      </w:r>
    </w:p>
    <w:p>
      <w:r>
        <w:t>titanium cyclopentadienyl 974</w:t>
      </w:r>
    </w:p>
    <w:p>
      <w:r>
        <w:t>Stine</w:t>
      </w:r>
    </w:p>
    <w:p>
      <w:r>
        <w:t>Stibinidene complexes 597</w:t>
      </w:r>
    </w:p>
    <w:p>
      <w:r>
        <w:t>Stinnite see Antimony sulfide, ShySs</w:t>
      </w:r>
    </w:p>
    <w:p>
      <w:r>
        <w:t>Stishovite 342</w:t>
      </w:r>
    </w:p>
    <w:p>
      <w:r>
        <w:t>Strength of oxo, Paing’s rues 50</w:t>
      </w:r>
    </w:p>
    <w:p>
      <w:r>
        <w:t>Strontium</w:t>
      </w:r>
    </w:p>
    <w:p>
      <w:r>
        <w:t>history 108</w:t>
      </w:r>
    </w:p>
    <w:p>
      <w:r>
        <w:t>‘rganometallic compounds 136</w:t>
      </w:r>
    </w:p>
    <w:p>
      <w:r>
        <w:t>polysulfides 68)</w:t>
      </w:r>
    </w:p>
    <w:p>
      <w:r>
        <w:t>sce also Alkaline earth metals</w:t>
      </w:r>
    </w:p>
    <w:p>
      <w:r>
        <w:t>styx numbers see Boranes, topology</w:t>
      </w:r>
    </w:p>
    <w:p>
      <w:r>
        <w:t>Sulfamic acid, H[HaNSOs}' 408, 741, 742</w:t>
      </w:r>
    </w:p>
    <w:p>
      <w:r>
        <w:t>Sulfamide (H2NjzSO2 742, 743</w:t>
      </w:r>
    </w:p>
    <w:p>
      <w:r>
        <w:t>Sulfanes 682-683</w:t>
      </w:r>
    </w:p>
    <w:p>
      <w:r>
        <w:t>nonexistence of SHy and SHs 685</w:t>
      </w:r>
    </w:p>
    <w:p>
      <w:r>
        <w:t>Physical properties 683</w:t>
      </w:r>
    </w:p>
    <w:p>
      <w:r>
        <w:t>Preparation » 682</w:t>
      </w:r>
    </w:p>
    <w:p>
      <w:r>
        <w:t>Synthesis of polythionic acids from 716</w:t>
      </w:r>
    </w:p>
    <w:p>
      <w:r>
        <w:t>see also Hydrogen sulfide</w:t>
      </w:r>
    </w:p>
    <w:p>
      <w:r>
        <w:t>Sulfate ion as ligand (n!, 12, 2) 712</w:t>
      </w:r>
    </w:p>
    <w:p>
      <w:r>
        <w:t>Sulfates 711, 712</w:t>
      </w:r>
    </w:p>
    <w:p>
      <w:r>
        <w:t>see also individual elements</w:t>
      </w:r>
    </w:p>
    <w:p>
      <w:r>
        <w:t>Index 1335</w:t>
      </w:r>
    </w:p>
    <w:p>
      <w:r>
        <w:t>Sulfide minerals</w:t>
      </w:r>
    </w:p>
    <w:p>
      <w:r>
        <w:t>‘geochemical classification 648</w:t>
      </w:r>
    </w:p>
    <w:p>
      <w:r>
        <w:t>names and formulae 649</w:t>
      </w:r>
    </w:p>
    <w:p>
      <w:r>
        <w:t>Slides</w:t>
      </w:r>
    </w:p>
    <w:p>
      <w:r>
        <w:t>anionic polysulfides 678. 681, 682</w:t>
      </w:r>
    </w:p>
    <w:p>
      <w:r>
        <w:t>applications and uses _ 677-679</w:t>
      </w:r>
    </w:p>
    <w:p>
      <w:r>
        <w:t>electrical properties 681</w:t>
      </w:r>
    </w:p>
    <w:p>
      <w:r>
        <w:t>hydrolysis 678, 679, 682</w:t>
      </w:r>
    </w:p>
    <w:p>
      <w:r>
        <w:t>Industral production 678</w:t>
      </w:r>
    </w:p>
    <w:p>
      <w:r>
        <w:t>‘magnetic properties 681</w:t>
      </w:r>
    </w:p>
    <w:p>
      <w:r>
        <w:t>preparation (laboratory) 677</w:t>
      </w:r>
    </w:p>
    <w:p>
      <w:r>
        <w:t>roasting in air 676-678</w:t>
      </w:r>
    </w:p>
    <w:p>
      <w:r>
        <w:t>solubility in water 678, 679</w:t>
      </w:r>
    </w:p>
    <w:p>
      <w:r>
        <w:t>Sy? structures 631, 681</w:t>
      </w:r>
    </w:p>
    <w:p>
      <w:r>
        <w:t>structural chemistry "679-681</w:t>
      </w:r>
    </w:p>
    <w:p>
      <w:r>
        <w:t>see also individual elements</w:t>
      </w:r>
    </w:p>
    <w:p>
      <w:r>
        <w:t>Sulfinates 703</w:t>
      </w:r>
    </w:p>
    <w:p>
      <w:r>
        <w:t>Sulfites, SOs? 705, 719</w:t>
      </w:r>
    </w:p>
    <w:p>
      <w:r>
        <w:t>in paper manufacture 652</w:t>
      </w:r>
    </w:p>
    <w:p>
      <w:r>
        <w:t>protonation to HSO;~ 719</w:t>
      </w:r>
    </w:p>
    <w:p>
      <w:r>
        <w:t>Sulfoxylates, MS(O}OR 703</w:t>
      </w:r>
    </w:p>
    <w:p>
      <w:r>
        <w:t>Sulfur</w:t>
      </w:r>
    </w:p>
    <w:p>
      <w:r>
        <w:t>abundance 647</w:t>
      </w:r>
    </w:p>
    <w:p>
      <w:r>
        <w:t>allotropes 646, 652-661</w:t>
      </w:r>
    </w:p>
    <w:p>
      <w:r>
        <w:t>see also individual allotropes, e.g. Cyelo-Sq Catena-Sy</w:t>
      </w:r>
    </w:p>
    <w:p>
      <w:r>
        <w:t>ete</w:t>
      </w:r>
    </w:p>
    <w:p>
      <w:r>
        <w:t>atomic properties 661</w:t>
      </w:r>
    </w:p>
    <w:p>
      <w:r>
        <w:t>atomic 5 664</w:t>
      </w:r>
    </w:p>
    <w:p>
      <w:r>
        <w:t>atomic weight, variability of 18, 661, 662</w:t>
      </w:r>
    </w:p>
    <w:p>
      <w:r>
        <w:t>in biological complexes 667</w:t>
      </w:r>
    </w:p>
    <w:p>
      <w:r>
        <w:t>bromides S,Br&gt; 691</w:t>
      </w:r>
    </w:p>
    <w:p>
      <w:r>
        <w:t>‘catenation "652, 656ff, 681683, 689, 690, 716-718</w:t>
      </w:r>
    </w:p>
    <w:p>
      <w:r>
        <w:t>‘chemical reactivity 662-664</w:t>
      </w:r>
    </w:p>
    <w:p>
      <w:r>
        <w:t>chiral helices 660</w:t>
      </w:r>
    </w:p>
    <w:p>
      <w:r>
        <w:t>chlorides 689-692, 716</w:t>
      </w:r>
    </w:p>
    <w:p>
      <w:r>
        <w:t>industrial applications of SC and $:Clz 690</w:t>
      </w:r>
    </w:p>
    <w:p>
      <w:r>
        <w:t>preparation "690, 691</w:t>
      </w:r>
    </w:p>
    <w:p>
      <w:r>
        <w:t>Properties of SpClp 690, 691</w:t>
      </w:r>
    </w:p>
    <w:p>
      <w:r>
        <w:t>[sc}* 691, 693</w:t>
      </w:r>
    </w:p>
    <w:p>
      <w:r>
        <w:t>SChi 693</w:t>
      </w:r>
    </w:p>
    <w:p>
      <w:r>
        <w:t>chlorofluerides 640, 686-689</w:t>
      </w:r>
    </w:p>
    <w:p>
      <w:r>
        <w:t>‘conformations (c dt, It) 656, 659, 665</w:t>
      </w:r>
    </w:p>
    <w:p>
      <w:r>
        <w:t>conversion to S02/S03 for 350s see Sulfuric acid</w:t>
      </w:r>
    </w:p>
    <w:p>
      <w:r>
        <w:t>663</w:t>
      </w:r>
    </w:p>
    <w:p>
      <w:r>
        <w:t>dihedal angles in Sq _ 654, 655</w:t>
      </w:r>
    </w:p>
    <w:p>
      <w:r>
        <w:t>Fibrous (Wy, 4) 659660,</w:t>
      </w:r>
    </w:p>
    <w:p>
      <w:r>
        <w:t>fluorides. 683-689</w:t>
      </w:r>
    </w:p>
    <w:p>
      <w:r>
        <w:t>‘chemical reactions 685-689</w:t>
      </w:r>
    </w:p>
    <w:p>
      <w:r>
        <w:t>fluxionality of SEs 685</w:t>
      </w:r>
    </w:p>
    <w:p>
      <w:r>
        <w:t>isomeric SF 684</w:t>
      </w:r>
    </w:p>
    <w:p>
      <w:r>
        <w:t>Physical properties 685, 687</w:t>
      </w:r>
    </w:p>
    <w:p>
      <w:r>
        <w:t>Stoichiometries 684</w:t>
      </w:r>
    </w:p>
    <w:p>
      <w:r>
        <w:t>structures 684~685</w:t>
      </w:r>
    </w:p>
    <w:p>
      <w:r>
        <w:t>Synthesis 685688</w:t>
      </w:r>
    </w:p>
    <w:p>
      <w:r>
        <w:t>gaseous species 61</w:t>
      </w:r>
    </w:p>
    <w:p>
      <w:r>
        <w:t>halides 683-693</w:t>
      </w:r>
    </w:p>
    <w:p>
      <w:r>
        <w:t>see also individual halides</w:t>
      </w:r>
    </w:p>
    <w:p>
      <w:r>
        <w:t>hexafluoride 685, 687</w:t>
      </w:r>
    </w:p>
    <w:p>
      <w:r>
        <w:t>applications as a dielectric gus 687</w:t>
      </w:r>
    </w:p>
    <w:p>
      <w:r>
        <w:t>reaction with $0; 695,</w:t>
      </w:r>
    </w:p>
    <w:p>
      <w:r>
        <w:t>history 685, 646</w:t>
      </w:r>
    </w:p>
    <w:p>
      <w:r>
        <w:t>iodides 691-693,</w:t>
      </w:r>
    </w:p>
    <w:p>
      <w:r>
        <w:t>--- Page 1352 ---</w:t>
      </w:r>
    </w:p>
    <w:p>
      <w:r>
        <w:t>1336</w:t>
      </w:r>
    </w:p>
    <w:p>
      <w:r>
        <w:t>Sulfur — contd</w:t>
      </w:r>
    </w:p>
    <w:p>
      <w:r>
        <w:t>bond eneray relations in 691</w:t>
      </w:r>
    </w:p>
    <w:p>
      <w:r>
        <w:t>SCht 693</w:t>
      </w:r>
    </w:p>
    <w:p>
      <w:r>
        <w:t>[Sola 692, 693</w:t>
      </w:r>
    </w:p>
    <w:p>
      <w:r>
        <w:t>[Sut/* 692</w:t>
      </w:r>
    </w:p>
    <w:p>
      <w:r>
        <w:t>[Siehi'* 692</w:t>
      </w:r>
    </w:p>
    <w:p>
      <w:r>
        <w:t>2 point 660</w:t>
      </w:r>
    </w:p>
    <w:p>
      <w:r>
        <w:t>as ligands 701-703,</w:t>
      </w:r>
    </w:p>
    <w:p>
      <w:r>
        <w:t>ligand properties of chelating ~S,~ 665, 670, 672</w:t>
      </w:r>
    </w:p>
    <w:p>
      <w:r>
        <w:t>ligand properties of $ atom 665-666</w:t>
      </w:r>
    </w:p>
    <w:p>
      <w:r>
        <w:t>ligand properties of S;? 665-669, 668, 671</w:t>
      </w:r>
    </w:p>
    <w:p>
      <w:r>
        <w:t>liquid 684, 660</w:t>
      </w:r>
    </w:p>
    <w:p>
      <w:r>
        <w:t>monoxide 698</w:t>
      </w:r>
    </w:p>
    <w:p>
      <w:r>
        <w:t>nitrides 722-729</w:t>
      </w:r>
    </w:p>
    <w:p>
      <w:r>
        <w:t>organic thio ligands 673</w:t>
      </w:r>
    </w:p>
    <w:p>
      <w:r>
        <w:t>‘origin in caprock of salt domes 647</w:t>
      </w:r>
    </w:p>
    <w:p>
      <w:r>
        <w:t>‘oxidation states 668</w:t>
      </w:r>
    </w:p>
    <w:p>
      <w:r>
        <w:t>‘oxidation state diagram of species 706</w:t>
      </w:r>
    </w:p>
    <w:p>
      <w:r>
        <w:t>oxides 695-704</w:t>
      </w:r>
    </w:p>
    <w:p>
      <w:r>
        <w:t>higher, SOs.y, $0, 704,</w:t>
      </w:r>
    </w:p>
    <w:p>
      <w:r>
        <w:t>lower dioxides 695-698</w:t>
      </w:r>
    </w:p>
    <w:p>
      <w:r>
        <w:t>lower oxides $,0 695-698</w:t>
      </w:r>
    </w:p>
    <w:p>
      <w:r>
        <w:t>see also Sulfur dioxide, Sulfur tioxide</w:t>
      </w:r>
    </w:p>
    <w:p>
      <w:r>
        <w:t>oxoacids 706-721,</w:t>
      </w:r>
    </w:p>
    <w:p>
      <w:r>
        <w:t>‘schematic classification 707</w:t>
      </w:r>
    </w:p>
    <w:p>
      <w:r>
        <w:t>table of 705</w:t>
      </w:r>
    </w:p>
    <w:p>
      <w:r>
        <w:t>thermodynamic interrelations 706</w:t>
      </w:r>
    </w:p>
    <w:p>
      <w:r>
        <w:t>see also individual oxoacids and oxoacid anion</w:t>
      </w:r>
    </w:p>
    <w:p>
      <w:r>
        <w:t>oxoflurides 688</w:t>
      </w:r>
    </w:p>
    <w:p>
      <w:r>
        <w:t>see also Thionyl uorides, Sulfury! fluorides</w:t>
      </w:r>
    </w:p>
    <w:p>
      <w:r>
        <w:t>peroxofluorides 689</w:t>
      </w:r>
    </w:p>
    <w:p>
      <w:r>
        <w:t>Blastic (x) 659</w:t>
      </w:r>
    </w:p>
    <w:p>
      <w:r>
        <w:t>polyatomic cations 664, 665,</w:t>
      </w:r>
    </w:p>
    <w:p>
      <w:r>
        <w:t>polymeric (u) 659</w:t>
      </w:r>
    </w:p>
    <w:p>
      <w:r>
        <w:t>production 649-652</w:t>
      </w:r>
    </w:p>
    <w:p>
      <w:r>
        <w:t>Frasch process 619-650</w:t>
      </w:r>
    </w:p>
    <w:p>
      <w:r>
        <w:t>from pyrite 651</w:t>
      </w:r>
    </w:p>
    <w:p>
      <w:r>
        <w:t>from sour gas and crude oil 651</w:t>
      </w:r>
    </w:p>
    <w:p>
      <w:r>
        <w:t>statistics 762, 768</w:t>
      </w:r>
    </w:p>
    <w:p>
      <w:r>
        <w:t>radioactive isotopes 661</w:t>
      </w:r>
    </w:p>
    <w:p>
      <w:r>
        <w:t>reserves. 651</w:t>
      </w:r>
    </w:p>
    <w:p>
      <w:r>
        <w:t>thombohedral see Cyclo-a-Sy</w:t>
      </w:r>
    </w:p>
    <w:p>
      <w:r>
        <w:t>rubbery $659,</w:t>
      </w:r>
    </w:p>
    <w:p>
      <w:r>
        <w:t>S-S bonds 652, 654, 662, 667, 681-683, 716-718</w:t>
      </w:r>
    </w:p>
    <w:p>
      <w:r>
        <w:t>S: 656, 661</w:t>
      </w:r>
    </w:p>
    <w:p>
      <w:r>
        <w:t>8} 656. 661</w:t>
      </w:r>
    </w:p>
    <w:p>
      <w:r>
        <w:t>Se, 661</w:t>
      </w:r>
    </w:p>
    <w:p>
      <w:r>
        <w:t>Se? see polyatomic cations</w:t>
      </w:r>
    </w:p>
    <w:p>
      <w:r>
        <w:t>Se, see Cylo-Sp</w:t>
      </w:r>
    </w:p>
    <w:p>
      <w:r>
        <w:t>Si°* see polyatomic cations</w:t>
      </w:r>
    </w:p>
    <w:p>
      <w:r>
        <w:t>8, _ see Cyelo-S,</w:t>
      </w:r>
    </w:p>
    <w:p>
      <w:r>
        <w:t>Sig? _see polyatomic cations</w:t>
      </w:r>
    </w:p>
    <w:p>
      <w:r>
        <w:t>SN compounds 686, 721-746</w:t>
      </w:r>
    </w:p>
    <w:p>
      <w:r>
        <w:t>see also SsNg, S2No, (SN)s. S-N-X compunds,</w:t>
      </w:r>
    </w:p>
    <w:p>
      <w:r>
        <w:t>‘Sulfur imides, S-N-O compounds, Sulfur-nitrogen</w:t>
      </w:r>
    </w:p>
    <w:p>
      <w:r>
        <w:t>anions, Sulfur-nitrogen cations</w:t>
      </w:r>
    </w:p>
    <w:p>
      <w:r>
        <w:t>Singlet state S266</w:t>
      </w:r>
    </w:p>
    <w:p>
      <w:r>
        <w:t>standard reduction potentials of $ species 706</w:t>
      </w:r>
    </w:p>
    <w:p>
      <w:r>
        <w:t>terrestrial distribution 687</w:t>
      </w:r>
    </w:p>
    <w:p>
      <w:r>
        <w:t>triplet state Sp 661</w:t>
      </w:r>
    </w:p>
    <w:p>
      <w:r>
        <w:t>uses 651, 653</w:t>
      </w:r>
    </w:p>
    <w:p>
      <w:r>
        <w:t>uses of radioactive 8S 661, 714</w:t>
      </w:r>
    </w:p>
    <w:p>
      <w:r>
        <w:t>Index</w:t>
      </w:r>
    </w:p>
    <w:p>
      <w:r>
        <w:t>voltequivalent diagram ofS species 706</w:t>
      </w:r>
    </w:p>
    <w:p>
      <w:r>
        <w:t>sce also Chalcogenides</w:t>
      </w:r>
    </w:p>
    <w:p>
      <w:r>
        <w:t>‘Sulfur chloride pentafluoride SFsCt</w:t>
      </w:r>
    </w:p>
    <w:p>
      <w:r>
        <w:t>photolyic reduction to S2Fjp 687</w:t>
      </w:r>
    </w:p>
    <w:p>
      <w:r>
        <w:t>Feaction with Oz 640</w:t>
      </w:r>
    </w:p>
    <w:p>
      <w:r>
        <w:t>synthetically useful reactions of 688, 689</w:t>
      </w:r>
    </w:p>
    <w:p>
      <w:r>
        <w:t>Sulfur dioxide 698-701,</w:t>
      </w:r>
    </w:p>
    <w:p>
      <w:r>
        <w:t>‘atmospheric pollution by 646, 698-700, 699</w:t>
      </w:r>
    </w:p>
    <w:p>
      <w:r>
        <w:t>chemical reactions 700</w:t>
      </w:r>
    </w:p>
    <w:p>
      <w:r>
        <w:t>clathrate hydrate 700</w:t>
      </w:r>
    </w:p>
    <w:p>
      <w:r>
        <w:t>industrial production 698, 708</w:t>
      </w:r>
    </w:p>
    <w:p>
      <w:r>
        <w:t>insertion ito M-C bonds "702, 703,</w:t>
      </w:r>
    </w:p>
    <w:p>
      <w:r>
        <w:t>as ligand 701-703</w:t>
      </w:r>
    </w:p>
    <w:p>
      <w:r>
        <w:t>‘molecular and physical properties 700, 780</w:t>
      </w:r>
    </w:p>
    <w:p>
      <w:r>
        <w:t>in M-~S-O phase diagrams 677</w:t>
      </w:r>
    </w:p>
    <w:p>
      <w:r>
        <w:t>solvent for chemical reactions 662, 701</w:t>
      </w:r>
    </w:p>
    <w:p>
      <w:r>
        <w:t>toxicity 700</w:t>
      </w:r>
    </w:p>
    <w:p>
      <w:r>
        <w:t>uses 700,</w:t>
      </w:r>
    </w:p>
    <w:p>
      <w:r>
        <w:t>se also Wackenroder's solution, Sulfuric acid production</w:t>
      </w:r>
    </w:p>
    <w:p>
      <w:r>
        <w:t>‘Sulfur imides, Sp_y(NH)q 735-735</w:t>
      </w:r>
    </w:p>
    <w:p>
      <w:r>
        <w:t>Sulfurniteogen anions, S|N,~ 733-734</w:t>
      </w:r>
    </w:p>
    <w:p>
      <w:r>
        <w:t>Sulfur-nitrogen cations, SyNy* 730-733</w:t>
      </w:r>
    </w:p>
    <w:p>
      <w:r>
        <w:t>Sulfur-nitroger-halogen compounds 736-740</w:t>
      </w:r>
    </w:p>
    <w:p>
      <w:r>
        <w:t>eclo(NSF)y 736-738</w:t>
      </w:r>
    </w:p>
    <w:p>
      <w:r>
        <w:t>NiSich 738</w:t>
      </w:r>
    </w:p>
    <w:p>
      <w:r>
        <w:t>N3S3X303 738</w:t>
      </w:r>
    </w:p>
    <w:p>
      <w:r>
        <w:t>SuNjCl and SsNyCl. 739</w:t>
      </w:r>
    </w:p>
    <w:p>
      <w:r>
        <w:t>thiaeyl halides NSX 736-738</w:t>
      </w:r>
    </w:p>
    <w:p>
      <w:r>
        <w:t>Salfur-nitrogen-oxygen compounds 740</w:t>
      </w:r>
    </w:p>
    <w:p>
      <w:r>
        <w:t>amides of HaSO, 741</w:t>
      </w:r>
    </w:p>
    <w:p>
      <w:r>
        <w:t>see also Sulfamic acid, Sufamide</w:t>
      </w:r>
    </w:p>
    <w:p>
      <w:r>
        <w:t>hydrazine derivatives of HS, 743</w:t>
      </w:r>
    </w:p>
    <w:p>
      <w:r>
        <w:t>hydroxylamine derivatives of H2SO, 743-746</w:t>
      </w:r>
    </w:p>
    <w:p>
      <w:r>
        <w:t>imido and ritrido derivatives of H»SO, 743,</w:t>
      </w:r>
    </w:p>
    <w:p>
      <w:r>
        <w:t>sulfur-nitrogen oxides 740, 741</w:t>
      </w:r>
    </w:p>
    <w:p>
      <w:r>
        <w:t>Sulfur teionide</w:t>
      </w:r>
    </w:p>
    <w:p>
      <w:r>
        <w:t>‘chemical reactions 703, 704</w:t>
      </w:r>
    </w:p>
    <w:p>
      <w:r>
        <w:t>molecular and physical properties 703, 704</w:t>
      </w:r>
    </w:p>
    <w:p>
      <w:r>
        <w:t>monomeric 703, 708</w:t>
      </w:r>
    </w:p>
    <w:p>
      <w:r>
        <w:t>polymeric 703, 704</w:t>
      </w:r>
    </w:p>
    <w:p>
      <w:r>
        <w:t>polymorphism 703, 704</w:t>
      </w:r>
    </w:p>
    <w:p>
      <w:r>
        <w:t>‘reparation by catalytic oxida</w:t>
      </w:r>
    </w:p>
    <w:p>
      <w:r>
        <w:t>reaction with F&gt; 640</w:t>
      </w:r>
    </w:p>
    <w:p>
      <w:r>
        <w:t>reaction With SF 695</w:t>
      </w:r>
    </w:p>
    <w:p>
      <w:r>
        <w:t>tnimerie 703, 708</w:t>
      </w:r>
    </w:p>
    <w:p>
      <w:r>
        <w:t>sce also Sulfuric acd production</w:t>
      </w:r>
    </w:p>
    <w:p>
      <w:r>
        <w:t>Sulfurie acid 706, 712</w:t>
      </w:r>
    </w:p>
    <w:p>
      <w:r>
        <w:t>amides of 741-743</w:t>
      </w:r>
    </w:p>
    <w:p>
      <w:r>
        <w:t>autoprovolysis in anhydrous 710</w:t>
      </w:r>
    </w:p>
    <w:p>
      <w:r>
        <w:t>contact process 646, 700, 708-710, 981</w:t>
      </w:r>
    </w:p>
    <w:p>
      <w:r>
        <w:t>DeS0s 710, 711</w:t>
      </w:r>
    </w:p>
    <w:p>
      <w:r>
        <w:t>history 636.708</w:t>
      </w:r>
    </w:p>
    <w:p>
      <w:r>
        <w:t>hydrates 710</w:t>
      </w:r>
    </w:p>
    <w:p>
      <w:r>
        <w:t>hydrazine derivatives of 744</w:t>
      </w:r>
    </w:p>
    <w:p>
      <w:r>
        <w:t>hydroxylamine derivatives of 744-746</w:t>
      </w:r>
    </w:p>
    <w:p>
      <w:r>
        <w:t>imido derivatives of 743, 744</w:t>
      </w:r>
    </w:p>
    <w:p>
      <w:r>
        <w:t>onic dissociation equiitsa in anhydrous 711</w:t>
      </w:r>
    </w:p>
    <w:p>
      <w:r>
        <w:t>lead chamber process 646, 708,</w:t>
      </w:r>
    </w:p>
    <w:p>
      <w:r>
        <w:t>nitrido derivatives of | 743,'744</w:t>
      </w:r>
    </w:p>
    <w:p>
      <w:r>
        <w:t>physical properties</w:t>
      </w:r>
    </w:p>
    <w:p>
      <w:r>
        <w:t>physical properties of DSO</w:t>
      </w:r>
    </w:p>
    <w:p>
      <w:r>
        <w:t>production from sulfide ores 708</w:t>
      </w:r>
    </w:p>
    <w:p>
      <w:r>
        <w:t>production from sulfur 652-652, 708</w:t>
      </w:r>
    </w:p>
    <w:p>
      <w:r>
        <w:t>mn of SO 700, 708</w:t>
      </w:r>
    </w:p>
    <w:p>
      <w:r>
        <w:t>--- Page 1353 ---</w:t>
      </w:r>
    </w:p>
    <w:p>
      <w:r>
        <w:t>Index 1337</w:t>
      </w:r>
    </w:p>
    <w:p>
      <w:r>
        <w:t>production statistics 407, 708, 710 complexes</w:t>
      </w:r>
    </w:p>
    <w:p>
      <w:r>
        <w:t>solvent system 711 +7 oxidation sate 1054</w:t>
      </w:r>
    </w:p>
    <w:p>
      <w:r>
        <w:t>uses 710 +6 oxidation state 1055</w:t>
      </w:r>
    </w:p>
    <w:p>
      <w:r>
        <w:t>Sulfurous acid, HySO) 652, 700, 705, 717, 718 +S oxidation state 1055,</w:t>
      </w:r>
    </w:p>
    <w:p>
      <w:r>
        <w:t>Sulfuryl chloride 694, 695 £4 oxidation state 1086</w:t>
      </w:r>
    </w:p>
    <w:p>
      <w:r>
        <w:t>Sulfuryl Guoride 688, 694 43 oxidation sate 1057-1058</w:t>
      </w:r>
    </w:p>
    <w:p>
      <w:r>
        <w:t>mixed fluoride halides 694 +2 oxidation state 1058</w:t>
      </w:r>
    </w:p>
    <w:p>
      <w:r>
        <w:t>Super acids lower oxidation states 1061</w:t>
      </w:r>
    </w:p>
    <w:p>
      <w:r>
        <w:t>F/SOySbFs cyclopentadienyls 1067-1068</w:t>
      </w:r>
    </w:p>
    <w:p>
      <w:r>
        <w:t>HSO3F/SOF discovery 1040</w:t>
      </w:r>
    </w:p>
    <w:p>
      <w:r>
        <w:t>Superconductivity halides and oxohalides 1051~ 1054</w:t>
      </w:r>
    </w:p>
    <w:p>
      <w:r>
        <w:t>in Chevrel phases 1018, 1031, nuclear medicine, role in 1042</w:t>
      </w:r>
    </w:p>
    <w:p>
      <w:r>
        <w:t>high temperature 945, 1182-3, 1232 ‘organometallic compounds 1062~ 1067</w:t>
      </w:r>
    </w:p>
    <w:p>
      <w:r>
        <w:t>fof metal sulfides 680 oxides 1045</w:t>
      </w:r>
    </w:p>
    <w:p>
      <w:r>
        <w:t>use of NeZrin magnets 978 production and uses 1041</w:t>
      </w:r>
    </w:p>
    <w:p>
      <w:r>
        <w:t>‘Superteavy elements 30, 1253 ee also Group 7 elements</w:t>
      </w:r>
    </w:p>
    <w:p>
      <w:r>
        <w:t>‘Supernucteophiles 1139 ‘Tetites 394</w:t>
      </w:r>
    </w:p>
    <w:p>
      <w:r>
        <w:t>Saperoxo complexes of O2 616, 1127 Tecto-silcates 414-416, 347</w:t>
      </w:r>
    </w:p>
    <w:p>
      <w:r>
        <w:t>‘Superphosphate fertilizer 474, $25 Teflon (PTFE) 204, 791</w:t>
      </w:r>
    </w:p>
    <w:p>
      <w:r>
        <w:t>Swarts reaction $60 ‘ellurates 782</w:t>
      </w:r>
    </w:p>
    <w:p>
      <w:r>
        <w:t>Symmetry elements 1290-1292 ‘Telluric acid, Te(OH)g 782</w:t>
      </w:r>
    </w:p>
    <w:p>
      <w:r>
        <w:t>‘Symmetry operations 1290-1292 Tellurides 765, 766</w:t>
      </w:r>
    </w:p>
    <w:p>
      <w:r>
        <w:t>Synergic bonding ‘ellurtes 781,</w:t>
      </w:r>
    </w:p>
    <w:p>
      <w:r>
        <w:t>in alkene complexes 926, 927 Tellurium</w:t>
      </w:r>
    </w:p>
    <w:p>
      <w:r>
        <w:t>in CO and CN- complexes 931 abundance 748</w:t>
      </w:r>
    </w:p>
    <w:p>
      <w:r>
        <w:t>in cobalt eyanides 1122 allotropy 751</w:t>
      </w:r>
    </w:p>
    <w:p>
      <w:r>
        <w:t>see also Back (x) bonding ‘omic and physical properties 753, 754</w:t>
      </w:r>
    </w:p>
    <w:p>
      <w:r>
        <w:t>Synthesis gas 1106 chemical reactivity 754-759</w:t>
      </w:r>
    </w:p>
    <w:p>
      <w:r>
        <w:t>coordination geometries 756-757</w:t>
      </w:r>
    </w:p>
    <w:p>
      <w:r>
        <w:t>dioxide 779, 780</w:t>
      </w:r>
    </w:p>
    <w:p>
      <w:r>
        <w:t>Tale 109 discovery 747</w:t>
      </w:r>
    </w:p>
    <w:p>
      <w:r>
        <w:t>‘Tanabe-Sugano diagrams halide complexes 776</w:t>
      </w:r>
    </w:p>
    <w:p>
      <w:r>
        <w:t>for d ions 997 halides 767-716</w:t>
      </w:r>
    </w:p>
    <w:p>
      <w:r>
        <w:t>for ® ions 1029 hydride, Hye 759, 766</w:t>
      </w:r>
    </w:p>
    <w:p>
      <w:r>
        <w:t>for d° ions 1096, 1128 nitrate "786</w:t>
      </w:r>
    </w:p>
    <w:p>
      <w:r>
        <w:t>for d ions 1136 nitride, Tess 783</w:t>
      </w:r>
    </w:p>
    <w:p>
      <w:r>
        <w:t>for Mn" 1156 forgano compounds 786-788</w:t>
      </w:r>
    </w:p>
    <w:p>
      <w:r>
        <w:t>Tantaates 987 Oxides | 779-780</w:t>
      </w:r>
    </w:p>
    <w:p>
      <w:r>
        <w:t>‘Tantalite 97 foxoacids 781-783,</w:t>
      </w:r>
    </w:p>
    <w:p>
      <w:r>
        <w:t>‘Tantalum oxohalides 777</w:t>
      </w:r>
    </w:p>
    <w:p>
      <w:r>
        <w:t>‘abundance 977 polyatomic anions 762-5</w:t>
      </w:r>
    </w:p>
    <w:p>
      <w:r>
        <w:t>alkyls and aryls 999 ions</w:t>
      </w:r>
    </w:p>
    <w:p>
      <w:r>
        <w:t>carbene complex 926 ‘Test 759, 761</w:t>
      </w:r>
    </w:p>
    <w:p>
      <w:r>
        <w:t>‘arbonylate anions 999-1000 [TeySean}* 761</w:t>
      </w:r>
    </w:p>
    <w:p>
      <w:r>
        <w:t>chaleogenides 987 production and uses 748, 749</w:t>
      </w:r>
    </w:p>
    <w:p>
      <w:r>
        <w:t>complexes redox properties 755-756</w:t>
      </w:r>
    </w:p>
    <w:p>
      <w:r>
        <w:t>+5 oxidation stale 994 sulfide, TeS) 783</w:t>
      </w:r>
    </w:p>
    <w:p>
      <w:r>
        <w:t>+4 oxidation state 944-996 toxicity 759)</w:t>
      </w:r>
    </w:p>
    <w:p>
      <w:r>
        <w:t>‘compounds with oxoanions 993 lwioxide 780</w:t>
      </w:r>
    </w:p>
    <w:p>
      <w:r>
        <w:t>eyclopentadienyls 1000-1001 Tellurocyanate ion, TeCN- 779</w:t>
      </w:r>
    </w:p>
    <w:p>
      <w:r>
        <w:t>discovery 976 ‘elluropotythionates 783</w:t>
      </w:r>
    </w:p>
    <w:p>
      <w:r>
        <w:t>halides and oxohalides 988-999 Tellurous acid 781</w:t>
      </w:r>
    </w:p>
    <w:p>
      <w:r>
        <w:t>‘organometallic compounds Terbium 1229</w:t>
      </w:r>
    </w:p>
    <w:p>
      <w:r>
        <w:t>‘oxides 929, 982, 983, 999-1000 “+4 oxidation stale 1237, 1239</w:t>
      </w:r>
    </w:p>
    <w:p>
      <w:r>
        <w:t>production and uses 977 see also Lanthanide elements</w:t>
      </w:r>
    </w:p>
    <w:p>
      <w:r>
        <w:t>see also Group $ elements ‘etracyanoethylene complexes, bonding in 931</w:t>
      </w:r>
    </w:p>
    <w:p>
      <w:r>
        <w:t>‘Technetates 1050 ‘Teratuoroethylene complexes, bonding in 932</w:t>
      </w:r>
    </w:p>
    <w:p>
      <w:r>
        <w:t>‘Technetium ‘Tetrafuoronitronium cation NFg* 439</w:t>
      </w:r>
    </w:p>
    <w:p>
      <w:r>
        <w:t>‘abundance 1081 ‘Fetrahalogenophosphonium cations PX.* 499-500</w:t>
      </w:r>
    </w:p>
    <w:p>
      <w:r>
        <w:t>‘carbonyls 928, 1062-1063, ‘Tetrahedral complexes 914</w:t>
      </w:r>
    </w:p>
    <w:p>
      <w:r>
        <w:t>chaleogenides 1049 Tetrahydroaluminate ion, as ligand 231,</w:t>
      </w:r>
    </w:p>
    <w:p>
      <w:r>
        <w:t>--- Page 1354 ---</w:t>
      </w:r>
    </w:p>
    <w:p>
      <w:r>
        <w:t>1338</w:t>
      </w:r>
    </w:p>
    <w:p>
      <w:r>
        <w:t>Tetrahydroborates</w:t>
      </w:r>
    </w:p>
    <w:p>
      <w:r>
        <w:t>‘of All 260, 228, 229</w:t>
      </w:r>
    </w:p>
    <w:p>
      <w:r>
        <w:t>of Ga 231</w:t>
      </w:r>
    </w:p>
    <w:p>
      <w:r>
        <w:t>of Zr and HE 969)</w:t>
      </w:r>
    </w:p>
    <w:p>
      <w:r>
        <w:t>use in synthesis 166-168</w:t>
      </w:r>
    </w:p>
    <w:p>
      <w:r>
        <w:t>‘Tetrametaphosphimate conforters S42</w:t>
      </w:r>
    </w:p>
    <w:p>
      <w:r>
        <w:t>‘Tetrathionates, S,04?™, preparation and structure 717, 718</w:t>
      </w:r>
    </w:p>
    <w:p>
      <w:r>
        <w:t>‘Thallium</w:t>
      </w:r>
    </w:p>
    <w:p>
      <w:r>
        <w:t>abundance 217</w:t>
      </w:r>
    </w:p>
    <w:p>
      <w:r>
        <w:t>‘chalcogenides 252-254</w:t>
      </w:r>
    </w:p>
    <w:p>
      <w:r>
        <w:t>TI-V compounds 255-258</w:t>
      </w:r>
    </w:p>
    <w:p>
      <w:r>
        <w:t>discovery 217</w:t>
      </w:r>
    </w:p>
    <w:p>
      <w:r>
        <w:t>halide complexes 240</w:t>
      </w:r>
    </w:p>
    <w:p>
      <w:r>
        <w:t>lower halides 241</w:t>
      </w:r>
    </w:p>
    <w:p>
      <w:r>
        <w:t>‘monohalides 241, 242</w:t>
      </w:r>
    </w:p>
    <w:p>
      <w:r>
        <w:t>‘organometallic compounds 261, 265</w:t>
      </w:r>
    </w:p>
    <w:p>
      <w:r>
        <w:t>oxides 246</w:t>
      </w:r>
    </w:p>
    <w:p>
      <w:r>
        <w:t>production 221</w:t>
      </w:r>
    </w:p>
    <w:p>
      <w:r>
        <w:t>similarity of TI! to alkali metals 226</w:t>
      </w:r>
    </w:p>
    <w:p>
      <w:r>
        <w:t>twihalides 239)</w:t>
      </w:r>
    </w:p>
    <w:p>
      <w:r>
        <w:t>twiiodide TH{ls}~_ 239, 240</w:t>
      </w:r>
    </w:p>
    <w:p>
      <w:r>
        <w:t>see also Group 13 elements</w:t>
      </w:r>
    </w:p>
    <w:p>
      <w:r>
        <w:t>‘Thiazyl halides NSX. 736-738</w:t>
      </w:r>
    </w:p>
    <w:p>
      <w:r>
        <w:t>Thioarsenites $80</w:t>
      </w:r>
    </w:p>
    <w:p>
      <w:r>
        <w:t>‘Thiocarbonyl (CS) complexes 319</w:t>
      </w:r>
    </w:p>
    <w:p>
      <w:r>
        <w:t>‘Thiocyanates 320, 324</w:t>
      </w:r>
    </w:p>
    <w:p>
      <w:r>
        <w:t>as ambidentate ligands 326-327, 907, 920</w:t>
      </w:r>
    </w:p>
    <w:p>
      <w:r>
        <w:t>‘Thioethers as ligands 673</w:t>
      </w:r>
    </w:p>
    <w:p>
      <w:r>
        <w:t>Thionitrosyl (NS) complexes 453, 454</w:t>
      </w:r>
    </w:p>
    <w:p>
      <w:r>
        <w:t>‘Thionyl bromide 694</w:t>
      </w:r>
    </w:p>
    <w:p>
      <w:r>
        <w:t>‘Thionyl chloride 693, 694</w:t>
      </w:r>
    </w:p>
    <w:p>
      <w:r>
        <w:t>relation 1o $03 and Me:SO as jonizing solvent 694</w:t>
      </w:r>
    </w:p>
    <w:p>
      <w:r>
        <w:t>Thionyl fluoride 688, 693, 694</w:t>
      </w:r>
    </w:p>
    <w:p>
      <w:r>
        <w:t>mixed fluoride chloride 694</w:t>
      </w:r>
    </w:p>
    <w:p>
      <w:r>
        <w:t>‘Thiophosphory!</w:t>
      </w:r>
    </w:p>
    <w:p>
      <w:r>
        <w:t>halides. PSX; 500, 502</w:t>
      </w:r>
    </w:p>
    <w:p>
      <w:r>
        <w:t>ppseudohalides S01</w:t>
      </w:r>
    </w:p>
    <w:p>
      <w:r>
        <w:t>Thioselenates 783</w:t>
      </w:r>
    </w:p>
    <w:p>
      <w:r>
        <w:t>Thiosulfates, $303? 705, 714, 715</w:t>
      </w:r>
    </w:p>
    <w:p>
      <w:r>
        <w:t>as ligands 714, 715</w:t>
      </w:r>
    </w:p>
    <w:p>
      <w:r>
        <w:t>redox reactions in analysis 714, 715,</w:t>
      </w:r>
    </w:p>
    <w:p>
      <w:r>
        <w:t>structure 714, 715</w:t>
      </w:r>
    </w:p>
    <w:p>
      <w:r>
        <w:t>‘se in photography 714, 1186, 1187</w:t>
      </w:r>
    </w:p>
    <w:p>
      <w:r>
        <w:t>Thiosulfuric acid, HS;03 "705, 714</w:t>
      </w:r>
    </w:p>
    <w:p>
      <w:r>
        <w:t>isomeric H38.$05 714</w:t>
      </w:r>
    </w:p>
    <w:p>
      <w:r>
        <w:t>redox inteconversions in water 714</w:t>
      </w:r>
    </w:p>
    <w:p>
      <w:r>
        <w:t>Thio-wrea 317</w:t>
      </w:r>
    </w:p>
    <w:p>
      <w:r>
        <w:t>Thiovanadyl ion</w:t>
      </w:r>
    </w:p>
    <w:p>
      <w:r>
        <w:t>‘Thixotropy 356, 968</w:t>
      </w:r>
    </w:p>
    <w:p>
      <w:r>
        <w:t>Thorium</w:t>
      </w:r>
    </w:p>
    <w:p>
      <w:r>
        <w:t>abundance 1253</w:t>
      </w:r>
    </w:p>
    <w:p>
      <w:r>
        <w:t>bisicyelooctatetrene) 942</w:t>
      </w:r>
    </w:p>
    <w:p>
      <w:r>
        <w:t>production and uses 1255</w:t>
      </w:r>
    </w:p>
    <w:p>
      <w:r>
        <w:t>radioactive decay series 1254</w:t>
      </w:r>
    </w:p>
    <w:p>
      <w:r>
        <w:t>redox behaviour 1265-1267</w:t>
      </w:r>
    </w:p>
    <w:p>
      <w:r>
        <w:t>tse as a nuclear fuel 1258, 1259</w:t>
      </w:r>
    </w:p>
    <w:p>
      <w:r>
        <w:t>see also Actinide elements</w:t>
      </w:r>
    </w:p>
    <w:p>
      <w:r>
        <w:t>‘Thorveitie 348</w:t>
      </w:r>
    </w:p>
    <w:p>
      <w:r>
        <w:t>Three-cenire bonds</w:t>
      </w:r>
    </w:p>
    <w:p>
      <w:r>
        <w:t>‘Al tratkyls and traryls 258</w:t>
      </w:r>
    </w:p>
    <w:p>
      <w:r>
        <w:t>in beryllium alkyls 127</w:t>
      </w:r>
    </w:p>
    <w:p>
      <w:r>
        <w:t>BHB bond 64, 1517</w:t>
      </w:r>
    </w:p>
    <w:p>
      <w:r>
        <w:t>BBB bond 158</w:t>
      </w:r>
    </w:p>
    <w:p>
      <w:r>
        <w:t>Index</w:t>
      </w:r>
    </w:p>
    <w:p>
      <w:r>
        <w:t>BHM bond _177</w:t>
      </w:r>
    </w:p>
    <w:p>
      <w:r>
        <w:t>H* on 37</w:t>
      </w:r>
    </w:p>
    <w:p>
      <w:r>
        <w:t>in magnesium alkyls 127</w:t>
      </w:r>
    </w:p>
    <w:p>
      <w:r>
        <w:t>‘Thulium 1228</w:t>
      </w:r>
    </w:p>
    <w:p>
      <w:r>
        <w:t>sce also Lanthanide elements</w:t>
      </w:r>
    </w:p>
    <w:p>
      <w:r>
        <w:t>‘Thymine 61, 62</w:t>
      </w:r>
    </w:p>
    <w:p>
      <w:r>
        <w:t>‘Thyroxine 794, 795</w:t>
      </w:r>
    </w:p>
    <w:p>
      <w:r>
        <w:t>Tin</w:t>
      </w:r>
    </w:p>
    <w:p>
      <w:r>
        <w:t>bundance 368</w:t>
      </w:r>
    </w:p>
    <w:p>
      <w:r>
        <w:t>allotropes. 373</w:t>
      </w:r>
    </w:p>
    <w:p>
      <w:r>
        <w:t>alloys 370</w:t>
      </w:r>
    </w:p>
    <w:p>
      <w:r>
        <w:t>in antiquity 367, 368,</w:t>
      </w:r>
    </w:p>
    <w:p>
      <w:r>
        <w:t>atomic properties 371-372</w:t>
      </w:r>
    </w:p>
    <w:p>
      <w:r>
        <w:t>bis(cyelopentadienyl) 402</w:t>
      </w:r>
    </w:p>
    <w:p>
      <w:r>
        <w:t>chalcogenides 389</w:t>
      </w:r>
    </w:p>
    <w:p>
      <w:r>
        <w:t>‘chemical reactivity and group tends 373</w:t>
      </w:r>
    </w:p>
    <w:p>
      <w:r>
        <w:t>cluster anions "374, 393</w:t>
      </w:r>
    </w:p>
    <w:p>
      <w:r>
        <w:t>cluster complexes "383, 295</w:t>
      </w:r>
    </w:p>
    <w:p>
      <w:r>
        <w:t>compounds, use of 385, 400</w:t>
      </w:r>
    </w:p>
    <w:p>
      <w:r>
        <w:t>dibromide * 380</w:t>
      </w:r>
    </w:p>
    <w:p>
      <w:r>
        <w:t>dichloride 379, 380</w:t>
      </w:r>
    </w:p>
    <w:p>
      <w:r>
        <w:t>difluoride 379</w:t>
      </w:r>
    </w:p>
    <w:p>
      <w:r>
        <w:t>dihalides 375, 377-381</w:t>
      </w:r>
    </w:p>
    <w:p>
      <w:r>
        <w:t>diiodide 380</w:t>
      </w:r>
    </w:p>
    <w:p>
      <w:r>
        <w:t>dioxide 384, 286, 387, 388, 400</w:t>
      </w:r>
    </w:p>
    <w:p>
      <w:r>
        <w:t>hhalogeno complexes 377-381, 399</w:t>
      </w:r>
    </w:p>
    <w:p>
      <w:r>
        <w:t>hydrides 375</w:t>
      </w:r>
    </w:p>
    <w:p>
      <w:r>
        <w:t>hhydroxo species 383, 395</w:t>
      </w:r>
    </w:p>
    <w:p>
      <w:r>
        <w:t>‘solation and purification 369</w:t>
      </w:r>
    </w:p>
    <w:p>
      <w:r>
        <w:t>metal-metal bonded compounds 391, 396, 399-404</w:t>
      </w:r>
    </w:p>
    <w:p>
      <w:r>
        <w:t>monomeric Sn(OAr)2 391</w:t>
      </w:r>
    </w:p>
    <w:p>
      <w:r>
        <w:t>monoxide 377, 383, 387, 388</w:t>
      </w:r>
    </w:p>
    <w:p>
      <w:r>
        <w:t>nitrates. 387)</w:t>
      </w:r>
    </w:p>
    <w:p>
      <w:r>
        <w:t>‘organometallic compounds 396-403</w:t>
      </w:r>
    </w:p>
    <w:p>
      <w:r>
        <w:t>‘oligomerization 396</w:t>
      </w:r>
    </w:p>
    <w:p>
      <w:r>
        <w:t>400</w:t>
      </w:r>
    </w:p>
    <w:p>
      <w:r>
        <w:t>foxoacid salts 387, 388</w:t>
      </w:r>
    </w:p>
    <w:p>
      <w:r>
        <w:t>physical properties 371, 373,</w:t>
      </w:r>
    </w:p>
    <w:p>
      <w:r>
        <w:t>production statistics 368, 379</w:t>
      </w:r>
    </w:p>
    <w:p>
      <w:r>
        <w:t>pseudohalogen derivatives 389</w:t>
      </w:r>
    </w:p>
    <w:p>
      <w:r>
        <w:t>sulfide 389</w:t>
      </w:r>
    </w:p>
    <w:p>
      <w:r>
        <w:t>tetrahalides 375, 381, 385</w:t>
      </w:r>
    </w:p>
    <w:p>
      <w:r>
        <w:t>uses 370, 385</w:t>
      </w:r>
    </w:p>
    <w:p>
      <w:r>
        <w:t>Titanates 963-964</w:t>
      </w:r>
    </w:p>
    <w:p>
      <w:r>
        <w:t>ferroelectric properties 963</w:t>
      </w:r>
    </w:p>
    <w:p>
      <w:r>
        <w:t>‘Titanium</w:t>
      </w:r>
    </w:p>
    <w:p>
      <w:r>
        <w:t>abundance 955</w:t>
      </w:r>
    </w:p>
    <w:p>
      <w:r>
        <w:t>alkoxides 967</w:t>
      </w:r>
    </w:p>
    <w:p>
      <w:r>
        <w:t>alkyls and aryls 973</w:t>
      </w:r>
    </w:p>
    <w:p>
      <w:r>
        <w:t>alum’ 970</w:t>
      </w:r>
    </w:p>
    <w:p>
      <w:r>
        <w:t>bronzes 964</w:t>
      </w:r>
    </w:p>
    <w:p>
      <w:r>
        <w:t>carbonyls 973</w:t>
      </w:r>
    </w:p>
    <w:p>
      <w:r>
        <w:t>complexes</w:t>
      </w:r>
    </w:p>
    <w:p>
      <w:r>
        <w:t>“#4 oxidation state 967-969</w:t>
      </w:r>
    </w:p>
    <w:p>
      <w:r>
        <w:t>+3 oxidation state 969-971</w:t>
      </w:r>
    </w:p>
    <w:p>
      <w:r>
        <w:t>lower oxidation states 971-975</w:t>
      </w:r>
    </w:p>
    <w:p>
      <w:r>
        <w:t>with S670, 672</w:t>
      </w:r>
    </w:p>
    <w:p>
      <w:r>
        <w:t>compounds with oxoanions 96</w:t>
      </w:r>
    </w:p>
    <w:p>
      <w:r>
        <w:t>cyelooctateaene complex 943</w:t>
      </w:r>
    </w:p>
    <w:p>
      <w:r>
        <w:t>cyclopentadienyls 973-975</w:t>
      </w:r>
    </w:p>
    <w:p>
      <w:r>
        <w:t>dioxide 959)</w:t>
      </w:r>
    </w:p>
    <w:p>
      <w:r>
        <w:t>--- Page 1355 ---</w:t>
      </w:r>
    </w:p>
    <w:p>
      <w:r>
        <w:t>discovery 954</w:t>
      </w:r>
    </w:p>
    <w:p>
      <w:r>
        <w:t>‘estimation using H02 968</w:t>
      </w:r>
    </w:p>
    <w:p>
      <w:r>
        <w:t>halides 964-966</w:t>
      </w:r>
    </w:p>
    <w:p>
      <w:r>
        <w:t>‘mixed metal oxides (tanates) 963-964</w:t>
      </w:r>
    </w:p>
    <w:p>
      <w:r>
        <w:t>nonstoichiometric oxide phases 642, 961</w:t>
      </w:r>
    </w:p>
    <w:p>
      <w:r>
        <w:t>‘organometallic compounds 972-975</w:t>
      </w:r>
    </w:p>
    <w:p>
      <w:r>
        <w:t>production and uses 955-956</w:t>
      </w:r>
    </w:p>
    <w:p>
      <w:r>
        <w:t>“sponge” 956</w:t>
      </w:r>
    </w:p>
    <w:p>
      <w:r>
        <w:t>sulfides 962</w:t>
      </w:r>
    </w:p>
    <w:p>
      <w:r>
        <w:t>see also Group 4 elements</w:t>
      </w:r>
    </w:p>
    <w:p>
      <w:r>
        <w:t>‘Titanocene” 973</w:t>
      </w:r>
    </w:p>
    <w:p>
      <w:r>
        <w:t>‘Tobermorite gel 252</w:t>
      </w:r>
    </w:p>
    <w:p>
      <w:r>
        <w:t>‘Tolman's cone angle 494</w:t>
      </w:r>
    </w:p>
    <w:p>
      <w:r>
        <w:t>‘Tooth enamel 477</w:t>
      </w:r>
    </w:p>
    <w:p>
      <w:r>
        <w:t>‘Toothpastes, calcium compounds in $28</w:t>
      </w:r>
    </w:p>
    <w:p>
      <w:r>
        <w:t>“Tops and bottoms” process. 1146</w:t>
      </w:r>
    </w:p>
    <w:p>
      <w:r>
        <w:t>Trans-effect 1168</w:t>
      </w:r>
    </w:p>
    <w:p>
      <w:r>
        <w:t>jn (OsNCis}?~ 1085</w:t>
      </w:r>
    </w:p>
    <w:p>
      <w:r>
        <w:t>in Pe complexes 1163, 1164</w:t>
      </w:r>
    </w:p>
    <w:p>
      <w:r>
        <w:t>in RM complexes 1127</w:t>
      </w:r>
    </w:p>
    <w:p>
      <w:r>
        <w:t>Traneinflvence 1164, 1165</w:t>
      </w:r>
    </w:p>
    <w:p>
      <w:r>
        <w:t>[OaNCIs 1085</w:t>
      </w:r>
    </w:p>
    <w:p>
      <w:r>
        <w:t>in Pt! complexes 1165</w:t>
      </w:r>
    </w:p>
    <w:p>
      <w:r>
        <w:t>‘Transaetinide elements 1280-4</w:t>
      </w:r>
    </w:p>
    <w:p>
      <w:r>
        <w:t>‘Transferrin 1103,</w:t>
      </w:r>
    </w:p>
    <w:p>
      <w:r>
        <w:t>‘Transistor action 331, 332</w:t>
      </w:r>
    </w:p>
    <w:p>
      <w:r>
        <w:t>chemistry of manufacture 332</w:t>
      </w:r>
    </w:p>
    <w:p>
      <w:r>
        <w:t>discovery 331</w:t>
      </w:r>
    </w:p>
    <w:p>
      <w:r>
        <w:t>‘Transition element ions</w:t>
      </w:r>
    </w:p>
    <w:p>
      <w:r>
        <w:t>‘coordination chemistry 905-943</w:t>
      </w:r>
    </w:p>
    <w:p>
      <w:r>
        <w:t>see also individual elements</w:t>
      </w:r>
    </w:p>
    <w:p>
      <w:r>
        <w:t>‘Transition elements</w:t>
      </w:r>
    </w:p>
    <w:p>
      <w:r>
        <w:t>definition of 905</w:t>
      </w:r>
    </w:p>
    <w:p>
      <w:r>
        <w:t>‘characteristic properties | 905</w:t>
      </w:r>
    </w:p>
    <w:p>
      <w:r>
        <w:t>see also Transition element jons and individual elements.</w:t>
      </w:r>
    </w:p>
    <w:p>
      <w:r>
        <w:t>‘Transuranium elements</w:t>
      </w:r>
    </w:p>
    <w:p>
      <w:r>
        <w:t>discovery of 21, 29, 1252</w:t>
      </w:r>
    </w:p>
    <w:p>
      <w:r>
        <w:t>‘extraction from reactor wastes 1262</w:t>
      </w:r>
    </w:p>
    <w:p>
      <w:r>
        <w:t>see also Actinide elements</w:t>
      </w:r>
    </w:p>
    <w:p>
      <w:r>
        <w:t>Tricalcium alominate, CayAl,Oe, structure 251</w:t>
      </w:r>
    </w:p>
    <w:p>
      <w:r>
        <w:t>‘see also Portland cement</w:t>
      </w:r>
    </w:p>
    <w:p>
      <w:r>
        <w:t>Tricalcium phosphate (Cas(PO,) OH] 524</w:t>
      </w:r>
    </w:p>
    <w:p>
      <w:r>
        <w:t>‘ri-capped trigonal prismatic complexes 917</w:t>
      </w:r>
    </w:p>
    <w:p>
      <w:r>
        <w:t>‘Tridymite 343</w:t>
      </w:r>
    </w:p>
    <w:p>
      <w:r>
        <w:t>‘rigonal bipyramidal complexes 914</w:t>
      </w:r>
    </w:p>
    <w:p>
      <w:r>
        <w:t>‘Trigonal prismatic complexes 915</w:t>
      </w:r>
    </w:p>
    <w:p>
      <w:r>
        <w:t>‘Tiperiodic acid see Periodic acids</w:t>
      </w:r>
    </w:p>
    <w:p>
      <w:r>
        <w:t>‘Triphosphoric acid HsPsOio 512</w:t>
      </w:r>
    </w:p>
    <w:p>
      <w:r>
        <w:t>‘“Triple-decker” completes” 1170</w:t>
      </w:r>
    </w:p>
    <w:p>
      <w:r>
        <w:t>‘Tris(dimethylamino)phosphine $33</w:t>
      </w:r>
    </w:p>
    <w:p>
      <w:r>
        <w:t>‘Trithiocarbonates | 317</w:t>
      </w:r>
    </w:p>
    <w:p>
      <w:r>
        <w:t>‘Tithionates, $)0¢2-, reparation and structure 717, 718</w:t>
      </w:r>
    </w:p>
    <w:p>
      <w:r>
        <w:t>‘Tritium,</w:t>
      </w:r>
    </w:p>
    <w:p>
      <w:r>
        <w:t>atomic properties 34</w:t>
      </w:r>
    </w:p>
    <w:p>
      <w:r>
        <w:t>discovery 33</w:t>
      </w:r>
    </w:p>
    <w:p>
      <w:r>
        <w:t>physical properties 35</w:t>
      </w:r>
    </w:p>
    <w:p>
      <w:r>
        <w:t>‘reparation of tritiated compounds 42</w:t>
      </w:r>
    </w:p>
    <w:p>
      <w:r>
        <w:t>radioactivity of 42</w:t>
      </w:r>
    </w:p>
    <w:p>
      <w:r>
        <w:t>syntbesis 41</w:t>
      </w:r>
    </w:p>
    <w:p>
      <w:r>
        <w:t>ses as a tracer 42</w:t>
      </w:r>
    </w:p>
    <w:p>
      <w:r>
        <w:t>‘Tropylium (cycloheptatrienyl) 942</w:t>
      </w:r>
    </w:p>
    <w:p>
      <w:r>
        <w:t>Tungstates 1009-1016</w:t>
      </w:r>
    </w:p>
    <w:p>
      <w:r>
        <w:t>Index 1339</w:t>
      </w:r>
    </w:p>
    <w:p>
      <w:r>
        <w:t>‘Tungsten</w:t>
      </w:r>
    </w:p>
    <w:p>
      <w:r>
        <w:t>abundance 1003</w:t>
      </w:r>
    </w:p>
    <w:p>
      <w:r>
        <w:t>benzene tricarbonyl 941</w:t>
      </w:r>
    </w:p>
    <w:p>
      <w:r>
        <w:t>blues 1008</w:t>
      </w:r>
    </w:p>
    <w:p>
      <w:r>
        <w:t>bronzes. 1016</w:t>
      </w:r>
    </w:p>
    <w:p>
      <w:r>
        <w:t>carbonyls 928, 1037-1038</w:t>
      </w:r>
    </w:p>
    <w:p>
      <w:r>
        <w:t>carbyne complexes 929</w:t>
      </w:r>
    </w:p>
    <w:p>
      <w:r>
        <w:t>chaleogenides 1017-1018</w:t>
      </w:r>
    </w:p>
    <w:p>
      <w:r>
        <w:t>complexes</w:t>
      </w:r>
    </w:p>
    <w:p>
      <w:r>
        <w:t>+6 oxidation state 1023-1024</w:t>
      </w:r>
    </w:p>
    <w:p>
      <w:r>
        <w:t>+S oxidation sate 1024, 1025</w:t>
      </w:r>
    </w:p>
    <w:p>
      <w:r>
        <w:t>“+4 oxidation state 1025-1027</w:t>
      </w:r>
    </w:p>
    <w:p>
      <w:r>
        <w:t>+3 oxidation state 1027-1031,</w:t>
      </w:r>
    </w:p>
    <w:p>
      <w:r>
        <w:t>+2 oxidation state 1031-1034</w:t>
      </w:r>
    </w:p>
    <w:p>
      <w:r>
        <w:t>with $670</w:t>
      </w:r>
    </w:p>
    <w:p>
      <w:r>
        <w:t>clopentadienyl derivatives 1039</w:t>
      </w:r>
    </w:p>
    <w:p>
      <w:r>
        <w:t>discovery 1002</w:t>
      </w:r>
    </w:p>
    <w:p>
      <w:r>
        <w:t>halides and oxohalides 1019-1023</w:t>
      </w:r>
    </w:p>
    <w:p>
      <w:r>
        <w:t>hhexacarbonyl 928, 1038</w:t>
      </w:r>
    </w:p>
    <w:p>
      <w:r>
        <w:t>heteropolyacids and salts 1014~1016</w:t>
      </w:r>
    </w:p>
    <w:p>
      <w:r>
        <w:t>isopolyacids and salts 1009-1014</w:t>
      </w:r>
    </w:p>
    <w:p>
      <w:r>
        <w:t>ronstoichiometric oxides 1008</w:t>
      </w:r>
    </w:p>
    <w:p>
      <w:r>
        <w:t>‘organometallic compounds $29, 940, 941, 1037-1039</w:t>
      </w:r>
    </w:p>
    <w:p>
      <w:r>
        <w:t>oxides 1007-1008</w:t>
      </w:r>
    </w:p>
    <w:p>
      <w:r>
        <w:t>production and uses 1003</w:t>
      </w:r>
    </w:p>
    <w:p>
      <w:r>
        <w:t>See also Group 6 elements</w:t>
      </w:r>
    </w:p>
    <w:p>
      <w:r>
        <w:t>‘Tungstic acid 1010</w:t>
      </w:r>
    </w:p>
    <w:p>
      <w:r>
        <w:t>‘Tungstocene 1038</w:t>
      </w:r>
    </w:p>
    <w:p>
      <w:r>
        <w:t>‘Tumbull’s blue 1094</w:t>
      </w:r>
    </w:p>
    <w:p>
      <w:r>
        <w:t>‘Tatton salts</w:t>
      </w:r>
    </w:p>
    <w:p>
      <w:r>
        <w:t>‘of copper 1190</w:t>
      </w:r>
    </w:p>
    <w:p>
      <w:r>
        <w:t>of vanadium 993,</w:t>
      </w:r>
    </w:p>
    <w:p>
      <w:r>
        <w:t>‘Type metal 547, $49</w:t>
      </w:r>
    </w:p>
    <w:p>
      <w:r>
        <w:t>‘Tytian purple 790, 791, 793</w:t>
      </w:r>
    </w:p>
    <w:p>
      <w:r>
        <w:t>4 (ungerade), definition of 938</w:t>
      </w:r>
    </w:p>
    <w:p>
      <w:r>
        <w:t>Ultramarines’ 384, 359</w:t>
      </w:r>
    </w:p>
    <w:p>
      <w:r>
        <w:t>Units</w:t>
      </w:r>
    </w:p>
    <w:p>
      <w:r>
        <w:t>‘conversion factors 1293</w:t>
      </w:r>
    </w:p>
    <w:p>
      <w:r>
        <w:t>fnon-St 1293,</w:t>
      </w:r>
    </w:p>
    <w:p>
      <w:r>
        <w:t>SI, definitions see inside back cover</w:t>
      </w:r>
    </w:p>
    <w:p>
      <w:r>
        <w:t>SI, derived see inside back cover</w:t>
      </w:r>
    </w:p>
    <w:p>
      <w:r>
        <w:t>Universe</w:t>
      </w:r>
    </w:p>
    <w:p>
      <w:r>
        <w:t>‘expansion of 2, 5</w:t>
      </w:r>
    </w:p>
    <w:p>
      <w:r>
        <w:t>origin of 1,2</w:t>
      </w:r>
    </w:p>
    <w:p>
      <w:r>
        <w:t>Uranium</w:t>
      </w:r>
    </w:p>
    <w:p>
      <w:r>
        <w:t>‘abundance 1283</w:t>
      </w:r>
    </w:p>
    <w:p>
      <w:r>
        <w:t>bis(eyclooctateraene) 942</w:t>
      </w:r>
    </w:p>
    <w:p>
      <w:r>
        <w:t>isotopic enrichment 1259</w:t>
      </w:r>
    </w:p>
    <w:p>
      <w:r>
        <w:t>production 1255</w:t>
      </w:r>
    </w:p>
    <w:p>
      <w:r>
        <w:t>radioactive decay series 1254</w:t>
      </w:r>
    </w:p>
    <w:p>
      <w:r>
        <w:t>redox behaviour 1265-1267</w:t>
      </w:r>
    </w:p>
    <w:p>
      <w:r>
        <w:t>variable atomic weight 17</w:t>
      </w:r>
    </w:p>
    <w:p>
      <w:r>
        <w:t>see also Actinide elements</w:t>
      </w:r>
    </w:p>
    <w:p>
      <w:r>
        <w:t>Uranium hexafluoride 1259, 1269-1271</w:t>
      </w:r>
    </w:p>
    <w:p>
      <w:r>
        <w:t>Uranium oxides, nonstoichiometry in 643</w:t>
      </w:r>
    </w:p>
    <w:p>
      <w:r>
        <w:t>“Uranocene” 1279</w:t>
      </w:r>
    </w:p>
    <w:p>
      <w:r>
        <w:t>Uranyl jon 1266, 1269, 1273-1274</w:t>
      </w:r>
    </w:p>
    <w:p>
      <w:r>
        <w:t>Urea 305,311, 323, 422</w:t>
      </w:r>
    </w:p>
    <w:p>
      <w:r>
        <w:t>hydrazine production from 429</w:t>
      </w:r>
    </w:p>
    <w:p>
      <w:r>
        <w:t>phosphate S24</w:t>
      </w:r>
    </w:p>
    <w:p>
      <w:r>
        <w:t>Wobler’s synthesis 408</w:t>
      </w:r>
    </w:p>
    <w:p>
      <w:r>
        <w:t>--- Page 1356 ---</w:t>
      </w:r>
    </w:p>
    <w:p>
      <w:r>
        <w:t>1340</w:t>
      </w:r>
    </w:p>
    <w:p>
      <w:r>
        <w:t>Valence. periodic wends in 27</w:t>
      </w:r>
    </w:p>
    <w:p>
      <w:r>
        <w:t>Valence bond theory of transition metal complexes</w:t>
      </w:r>
    </w:p>
    <w:p>
      <w:r>
        <w:t>921-924</w:t>
      </w:r>
    </w:p>
    <w:p>
      <w:r>
        <w:t>Valinomycin 96</w:t>
      </w:r>
    </w:p>
    <w:p>
      <w:r>
        <w:t>Vanadates 981, 983-987</w:t>
      </w:r>
    </w:p>
    <w:p>
      <w:r>
        <w:t>Vanadium</w:t>
      </w:r>
    </w:p>
    <w:p>
      <w:r>
        <w:t>abundance 977</w:t>
      </w:r>
    </w:p>
    <w:p>
      <w:r>
        <w:t>accumulation in blood of invertebrates 999</w:t>
      </w:r>
    </w:p>
    <w:p>
      <w:r>
        <w:t>alkyls and aryls 999</w:t>
      </w:r>
    </w:p>
    <w:p>
      <w:r>
        <w:t>biochemistry of 999</w:t>
      </w:r>
    </w:p>
    <w:p>
      <w:r>
        <w:t>bronzes.” 987</w:t>
      </w:r>
    </w:p>
    <w:p>
      <w:r>
        <w:t>carbonyl 928, 1000</w:t>
      </w:r>
    </w:p>
    <w:p>
      <w:r>
        <w:t>‘chalcogenides "988</w:t>
      </w:r>
    </w:p>
    <w:p>
      <w:r>
        <w:t>‘complexes</w:t>
      </w:r>
    </w:p>
    <w:p>
      <w:r>
        <w:t>“+5 oxidation state 994</w:t>
      </w:r>
    </w:p>
    <w:p>
      <w:r>
        <w:t>“+4 oxidation state 994-996</w:t>
      </w:r>
    </w:p>
    <w:p>
      <w:r>
        <w:t>“+3 oxidation state 996:</w:t>
      </w:r>
    </w:p>
    <w:p>
      <w:r>
        <w:t>+2 oxidation state 998</w:t>
      </w:r>
    </w:p>
    <w:p>
      <w:r>
        <w:t>‘compounds with oxoanions 993</w:t>
      </w:r>
    </w:p>
    <w:p>
      <w:r>
        <w:t>‘eyclopentadienyls 939, 1000</w:t>
      </w:r>
    </w:p>
    <w:p>
      <w:r>
        <w:t>discovery 916</w:t>
      </w:r>
    </w:p>
    <w:p>
      <w:r>
        <w:t>dithiolene complexes 674, 675</w:t>
      </w:r>
    </w:p>
    <w:p>
      <w:r>
        <w:t>halides and oxohalides 988-993</w:t>
      </w:r>
    </w:p>
    <w:p>
      <w:r>
        <w:t>hexacarbonyl $28, 928,</w:t>
      </w:r>
    </w:p>
    <w:p>
      <w:r>
        <w:t>isopolyacids and salts 983~987</w:t>
      </w:r>
    </w:p>
    <w:p>
      <w:r>
        <w:t>norstoichiometrc oxides 982</w:t>
      </w:r>
    </w:p>
    <w:p>
      <w:r>
        <w:t>‘organometallic compounds 927, 939, 941, 942,</w:t>
      </w:r>
    </w:p>
    <w:p>
      <w:r>
        <w:t>‘997-1001,</w:t>
      </w:r>
    </w:p>
    <w:p>
      <w:r>
        <w:t>oxides 981-983</w:t>
      </w:r>
    </w:p>
    <w:p>
      <w:r>
        <w:t>Droduction and uses 977</w:t>
      </w:r>
    </w:p>
    <w:p>
      <w:r>
        <w:t>see also Group 5 elements</w:t>
      </w:r>
    </w:p>
    <w:p>
      <w:r>
        <w:t>Vanadocene 1000</w:t>
      </w:r>
    </w:p>
    <w:p>
      <w:r>
        <w:t>‘Vanadyl compounds 982, 995, 996</w:t>
      </w:r>
    </w:p>
    <w:p>
      <w:r>
        <w:t>Van Arkel-de Boer process 956</w:t>
      </w:r>
    </w:p>
    <w:p>
      <w:r>
        <w:t>‘Vaska's compound 615, 616, 1135-1137</w:t>
      </w:r>
    </w:p>
    <w:p>
      <w:r>
        <w:t>Venus, atmosphere of | 645, 646</w:t>
      </w:r>
    </w:p>
    <w:p>
      <w:r>
        <w:t>Vermiculite 349, 357</w:t>
      </w:r>
    </w:p>
    <w:p>
      <w:r>
        <w:t>Viscose rayon 317</w:t>
      </w:r>
    </w:p>
    <w:p>
      <w:r>
        <w:t>Vitamin Bj, 1138, 1139, 1226</w:t>
      </w:r>
    </w:p>
    <w:p>
      <w:r>
        <w:t>Volt equivalent</w:t>
      </w:r>
    </w:p>
    <w:p>
      <w:r>
        <w:t>‘definition 434</w:t>
      </w:r>
    </w:p>
    <w:p>
      <w:r>
        <w:t>diagrams 436-438</w:t>
      </w:r>
    </w:p>
    <w:p>
      <w:r>
        <w:t>see also individual elements for volt equivalent diagrams</w:t>
      </w:r>
    </w:p>
    <w:p>
      <w:r>
        <w:t>Vortmann's sulfate 1127</w:t>
      </w:r>
    </w:p>
    <w:p>
      <w:r>
        <w:t>Vuleanization of rubber 646</w:t>
      </w:r>
    </w:p>
    <w:p>
      <w:r>
        <w:t>Wackenrode:’s solution 717, 719</w:t>
      </w:r>
    </w:p>
    <w:p>
      <w:r>
        <w:t>Wacker process 1172</w:t>
      </w:r>
    </w:p>
    <w:p>
      <w:r>
        <w:t>‘Wade's rules 161, 162, 181, $53, $90, $91</w:t>
      </w:r>
    </w:p>
    <w:p>
      <w:r>
        <w:t>Wier</w:t>
      </w:r>
    </w:p>
    <w:p>
      <w:r>
        <w:t>acid-base behaviour 48, 628</w:t>
      </w:r>
    </w:p>
    <w:p>
      <w:r>
        <w:t>‘aquo complexes 625</w:t>
      </w:r>
    </w:p>
    <w:p>
      <w:r>
        <w:t>autoprocolysis constant 48</w:t>
      </w:r>
    </w:p>
    <w:p>
      <w:r>
        <w:t>‘chemical properties 627</w:t>
      </w:r>
    </w:p>
    <w:p>
      <w:r>
        <w:t>clathrate hydrates 626, 627</w:t>
      </w:r>
    </w:p>
    <w:p>
      <w:r>
        <w:t>distribution and availablity 621-623,</w:t>
      </w:r>
    </w:p>
    <w:p>
      <w:r>
        <w:t>H bonding in 52-55</w:t>
      </w:r>
    </w:p>
    <w:p>
      <w:r>
        <w:t>heavy (D20) 623</w:t>
      </w:r>
    </w:p>
    <w:p>
      <w:r>
        <w:t>history 620.</w:t>
      </w:r>
    </w:p>
    <w:p>
      <w:r>
        <w:t>hydrates 625-627</w:t>
      </w:r>
    </w:p>
    <w:p>
      <w:r>
        <w:t>hydrolysis reactions 627</w:t>
      </w:r>
    </w:p>
    <w:p>
      <w:r>
        <w:t>jee, polymorphism 624</w:t>
      </w:r>
    </w:p>
    <w:p>
      <w:r>
        <w:t>Index</w:t>
      </w:r>
    </w:p>
    <w:p>
      <w:r>
        <w:t>ionic product of 48</w:t>
      </w:r>
    </w:p>
    <w:p>
      <w:r>
        <w:t>Karl Fischer reagent for 627</w:t>
      </w:r>
    </w:p>
    <w:p>
      <w:r>
        <w:t>latice water 625</w:t>
      </w:r>
    </w:p>
    <w:p>
      <w:r>
        <w:t>physical properties 623-625, 754</w:t>
      </w:r>
    </w:p>
    <w:p>
      <w:r>
        <w:t>Pollution of 622,</w:t>
      </w:r>
    </w:p>
    <w:p>
      <w:r>
        <w:t>polywater 632, 633,</w:t>
      </w:r>
    </w:p>
    <w:p>
      <w:r>
        <w:t>Purification and recycling 622, 623</w:t>
      </w:r>
    </w:p>
    <w:p>
      <w:r>
        <w:t>self ionic dissociation of 48</w:t>
      </w:r>
    </w:p>
    <w:p>
      <w:r>
        <w:t>tritiated (130) 623</w:t>
      </w:r>
    </w:p>
    <w:p>
      <w:r>
        <w:t>eoliic water 625,</w:t>
      </w:r>
    </w:p>
    <w:p>
      <w:r>
        <w:t>Water-gas shift reaction 38, 311, 421, 1106</w:t>
      </w:r>
    </w:p>
    <w:p>
      <w:r>
        <w:t>in Haber-Bosch NH synthesis 421</w:t>
      </w:r>
    </w:p>
    <w:p>
      <w:r>
        <w:t>Water supplies, teatment of 120</w:t>
      </w:r>
    </w:p>
    <w:p>
      <w:r>
        <w:t>White arsenic "see Arsenic oxide, A205</w:t>
      </w:r>
    </w:p>
    <w:p>
      <w:r>
        <w:t>“White goid” [144</w:t>
      </w:r>
    </w:p>
    <w:p>
      <w:r>
        <w:t>“White lead” 388, 1209</w:t>
      </w:r>
    </w:p>
    <w:p>
      <w:r>
        <w:t>Wilkinson's catalyst “43, 1134-1135</w:t>
      </w:r>
    </w:p>
    <w:p>
      <w:r>
        <w:t>n's disease” 1198</w:t>
      </w:r>
    </w:p>
    <w:p>
      <w:r>
        <w:t>Wittig eaction 474, 475, $45,</w:t>
      </w:r>
    </w:p>
    <w:p>
      <w:r>
        <w:t>with arsenic ylides 594</w:t>
      </w:r>
    </w:p>
    <w:p>
      <w:r>
        <w:t>Wolfram’s red salt 1135,</w:t>
      </w:r>
    </w:p>
    <w:p>
      <w:r>
        <w:t>Wolfram 1002</w:t>
      </w:r>
    </w:p>
    <w:p>
      <w:r>
        <w:t>see also Tungsten</w:t>
      </w:r>
    </w:p>
    <w:p>
      <w:r>
        <w:t>Wolframize 1003, 1008</w:t>
      </w:r>
    </w:p>
    <w:p>
      <w:r>
        <w:t>Wrought-iron 1073</w:t>
      </w:r>
    </w:p>
    <w:p>
      <w:r>
        <w:t>‘Wartzite sircture (ZnS) 679, 1209</w:t>
      </w:r>
    </w:p>
    <w:p>
      <w:r>
        <w:t>x Process in stars 13</w:t>
      </w:r>
    </w:p>
    <w:p>
      <w:r>
        <w:t>X-ray absorption spectroscopy 1036</w:t>
      </w:r>
    </w:p>
    <w:p>
      <w:r>
        <w:t>Xanthates 317, 646</w:t>
      </w:r>
    </w:p>
    <w:p>
      <w:r>
        <w:t>Ss from Cul ethyl xanthate 655</w:t>
      </w:r>
    </w:p>
    <w:p>
      <w:r>
        <w:t>as ligands 693,</w:t>
      </w:r>
    </w:p>
    <w:p>
      <w:r>
        <w:t>XeF; 394-894</w:t>
      </w:r>
    </w:p>
    <w:p>
      <w:r>
        <w:t>bonding 897, 898</w:t>
      </w:r>
    </w:p>
    <w:p>
      <w:r>
        <w:t>bonding compared with H bond 6#</w:t>
      </w:r>
    </w:p>
    <w:p>
      <w:r>
        <w:t>XeFy 894-896</w:t>
      </w:r>
    </w:p>
    <w:p>
      <w:r>
        <w:t>XeF4 894, 895, 896, 898, 900, 901</w:t>
      </w:r>
    </w:p>
    <w:p>
      <w:r>
        <w:t>Xenite ion, HXeO,~" 901</w:t>
      </w:r>
    </w:p>
    <w:p>
      <w:r>
        <w:t>Xenon</w:t>
      </w:r>
    </w:p>
    <w:p>
      <w:r>
        <w:t>‘atomic and physical properties $90, 891</w:t>
      </w:r>
    </w:p>
    <w:p>
      <w:r>
        <w:t>‘carbon bonds "902-903</w:t>
      </w:r>
    </w:p>
    <w:p>
      <w:r>
        <w:t>‘chemical reactivity discovered 893</w:t>
      </w:r>
    </w:p>
    <w:p>
      <w:r>
        <w:t>chloride 896</w:t>
      </w:r>
    </w:p>
    <w:p>
      <w:r>
        <w:t>clathrates $93</w:t>
      </w:r>
    </w:p>
    <w:p>
      <w:r>
        <w:t>discovery 889</w:t>
      </w:r>
    </w:p>
    <w:p>
      <w:r>
        <w:t>fluorides 893-903</w:t>
      </w:r>
    </w:p>
    <w:p>
      <w:r>
        <w:t>fluorocomplexes 898, 901</w:t>
      </w:r>
    </w:p>
    <w:p>
      <w:r>
        <w:t>Auorosulfate 899, 900</w:t>
      </w:r>
    </w:p>
    <w:p>
      <w:r>
        <w:t>nitrogen bonds 902</w:t>
      </w:r>
    </w:p>
    <w:p>
      <w:r>
        <w:t>oxidation states 894</w:t>
      </w:r>
    </w:p>
    <w:p>
      <w:r>
        <w:t>‘oxides 894-896</w:t>
      </w:r>
    </w:p>
    <w:p>
      <w:r>
        <w:t>‘oxoanions (xenate, perxenate) 901</w:t>
      </w:r>
    </w:p>
    <w:p>
      <w:r>
        <w:t>‘oxofluondes 900</w:t>
      </w:r>
    </w:p>
    <w:p>
      <w:r>
        <w:t>perchlorate 899</w:t>
      </w:r>
    </w:p>
    <w:p>
      <w:r>
        <w:t>Sereochemisty 894, 895</w:t>
      </w:r>
    </w:p>
    <w:p>
      <w:r>
        <w:t>trifluoromethyl compounds</w:t>
      </w:r>
    </w:p>
    <w:p>
      <w:r>
        <w:t>Xerography 750</w:t>
      </w:r>
    </w:p>
    <w:p>
      <w:r>
        <w:t>Xerox process (xerography) 750</w:t>
      </w:r>
    </w:p>
    <w:p>
      <w:r>
        <w:t>“Yellow cake” 1255</w:t>
      </w:r>
    </w:p>
    <w:p>
      <w:r>
        <w:t>Ylides 545)</w:t>
      </w:r>
    </w:p>
    <w:p>
      <w:r>
        <w:t>arsonium $94</w:t>
      </w:r>
    </w:p>
    <w:p>
      <w:r>
        <w:t>--- Page 1357 ---</w:t>
      </w:r>
    </w:p>
    <w:p>
      <w:r>
        <w:t>Yoerbium 1228</w:t>
      </w:r>
    </w:p>
    <w:p>
      <w:r>
        <w:t>+2 oxidation state 1237, 1239, 1240, 1241, 1248</w:t>
      </w:r>
    </w:p>
    <w:p>
      <w:r>
        <w:t>see also Lanthanide elements</w:t>
      </w:r>
    </w:p>
    <w:p>
      <w:r>
        <w:t>Yerium</w:t>
      </w:r>
    </w:p>
    <w:p>
      <w:r>
        <w:t>abundance 945</w:t>
      </w:r>
    </w:p>
    <w:p>
      <w:r>
        <w:t>complexes 950-953,</w:t>
      </w:r>
    </w:p>
    <w:p>
      <w:r>
        <w:t>discovery 944, 1228</w:t>
      </w:r>
    </w:p>
    <w:p>
      <w:r>
        <w:t>halides "949-950</w:t>
      </w:r>
    </w:p>
    <w:p>
      <w:r>
        <w:t>‘organometallic compounds 953,</w:t>
      </w:r>
    </w:p>
    <w:p>
      <w:r>
        <w:t>oxide 949</w:t>
      </w:r>
    </w:p>
    <w:p>
      <w:r>
        <w:t>oxo salts 949</w:t>
      </w:r>
    </w:p>
    <w:p>
      <w:r>
        <w:t>production and uses 945, 946</w:t>
      </w:r>
    </w:p>
    <w:p>
      <w:r>
        <w:t>see also Group 3 elements, Lanthanide</w:t>
      </w:r>
    </w:p>
    <w:p>
      <w:r>
        <w:t>elements</w:t>
      </w:r>
    </w:p>
    <w:p>
      <w:r>
        <w:t>Zeise’s salt 930, 931, 1167, 1170</w:t>
      </w:r>
    </w:p>
    <w:p>
      <w:r>
        <w:t>Zeolite 354-359</w:t>
      </w:r>
    </w:p>
    <w:p>
      <w:r>
        <w:t>Ziegler Nata catalysis 240, 261, 972</w:t>
      </w:r>
    </w:p>
    <w:p>
      <w:r>
        <w:t>‘abundance 1202</w:t>
      </w:r>
    </w:p>
    <w:p>
      <w:r>
        <w:t>alkyls and aryls | 1221</w:t>
      </w:r>
    </w:p>
    <w:p>
      <w:r>
        <w:t>biochemistry 1224</w:t>
      </w:r>
    </w:p>
    <w:p>
      <w:r>
        <w:t>chalcogenides 1208, 1209, 1210</w:t>
      </w:r>
    </w:p>
    <w:p>
      <w:r>
        <w:t>coordination chemistry | 1215~ 1217</w:t>
      </w:r>
    </w:p>
    <w:p>
      <w:r>
        <w:t>ferrites 1209</w:t>
      </w:r>
    </w:p>
    <w:p>
      <w:r>
        <w:t>halides 1211-1213</w:t>
      </w:r>
    </w:p>
    <w:p>
      <w:r>
        <w:t>history 1201,</w:t>
      </w:r>
    </w:p>
    <w:p>
      <w:r>
        <w:t>‘organometallic compounds 1221</w:t>
      </w:r>
    </w:p>
    <w:p>
      <w:r>
        <w:t>“+2 oxidation state 1215-1217</w:t>
      </w:r>
    </w:p>
    <w:p>
      <w:r>
        <w:t>Index 1344</w:t>
      </w:r>
    </w:p>
    <w:p>
      <w:r>
        <w:t>oxides 1202, 1208,</w:t>
      </w:r>
    </w:p>
    <w:p>
      <w:r>
        <w:t>‘onstoichiometry in 642, 1208</w:t>
      </w:r>
    </w:p>
    <w:p>
      <w:r>
        <w:t>production and uses 1202-1203</w:t>
      </w:r>
    </w:p>
    <w:p>
      <w:r>
        <w:t>see also Group 12 elements</w:t>
      </w:r>
    </w:p>
    <w:p>
      <w:r>
        <w:t>Zine blende (sphalerite) 1202</w:t>
      </w:r>
    </w:p>
    <w:p>
      <w:r>
        <w:t>structure 679, 1209)</w:t>
      </w:r>
    </w:p>
    <w:p>
      <w:r>
        <w:t>Zinc-finger proteins 1225</w:t>
      </w:r>
    </w:p>
    <w:p>
      <w:r>
        <w:t>Zintl phases 78, 257. 393, $53, 762</w:t>
      </w:r>
    </w:p>
    <w:p>
      <w:r>
        <w:t>Zitcon 347, 955,</w:t>
      </w:r>
    </w:p>
    <w:p>
      <w:r>
        <w:t>Zirconates 964</w:t>
      </w:r>
    </w:p>
    <w:p>
      <w:r>
        <w:t>Zisconium dioxide 244, 955, 967</w:t>
      </w:r>
    </w:p>
    <w:p>
      <w:r>
        <w:t>“Sahl” fibres 248</w:t>
      </w:r>
    </w:p>
    <w:p>
      <w:r>
        <w:t>Zirconium</w:t>
      </w:r>
    </w:p>
    <w:p>
      <w:r>
        <w:t>abundance 95S</w:t>
      </w:r>
    </w:p>
    <w:p>
      <w:r>
        <w:t>alkyls and aryls 973</w:t>
      </w:r>
    </w:p>
    <w:p>
      <w:r>
        <w:t>borohydride "969</w:t>
      </w:r>
    </w:p>
    <w:p>
      <w:r>
        <w:t>carbonyls 974</w:t>
      </w:r>
    </w:p>
    <w:p>
      <w:r>
        <w:t>‘complexes</w:t>
      </w:r>
    </w:p>
    <w:p>
      <w:r>
        <w:t>+4 oxidation state 967-969</w:t>
      </w:r>
    </w:p>
    <w:p>
      <w:r>
        <w:t>43 oxidation state 969</w:t>
      </w:r>
    </w:p>
    <w:p>
      <w:r>
        <w:t>lower oxidation states 971</w:t>
      </w:r>
    </w:p>
    <w:p>
      <w:r>
        <w:t>‘compounds with oxounions 966, 1226</w:t>
      </w:r>
    </w:p>
    <w:p>
      <w:r>
        <w:t>ceyclopentadienyls 974-975</w:t>
      </w:r>
    </w:p>
    <w:p>
      <w:r>
        <w:t>dioxide (baddeleyite) 275, 955, 961</w:t>
      </w:r>
    </w:p>
    <w:p>
      <w:r>
        <w:t>discovery 954</w:t>
      </w:r>
    </w:p>
    <w:p>
      <w:r>
        <w:t>disulfide” 962.</w:t>
      </w:r>
    </w:p>
    <w:p>
      <w:r>
        <w:t>halides 964, 966</w:t>
      </w:r>
    </w:p>
    <w:p>
      <w:r>
        <w:t>in nuclear reactors 956, 1461</w:t>
      </w:r>
    </w:p>
    <w:p>
      <w:r>
        <w:t>organometallic compounds 973</w:t>
      </w:r>
    </w:p>
    <w:p>
      <w:r>
        <w:t>production and uses. 955</w:t>
      </w:r>
    </w:p>
    <w:p>
      <w:r>
        <w:t>tetrahydroborate 166</w:t>
      </w:r>
    </w:p>
    <w:p>
      <w:r>
        <w:t>--- Page 1358 ---</w:t>
      </w:r>
    </w:p>
    <w:p>
      <w:r>
        <w:t>‘Standard Atami Weight af he Elements 1985</w:t>
      </w:r>
    </w:p>
    <w:p>
      <w:r>
        <w:t>[Sealed o AC) = 12 where ea aa aom in is acer an cai rot te</w:t>
      </w:r>
    </w:p>
    <w:p>
      <w:r>
        <w:t>“These weighs of many element ot oi i depend he xa An ett of the mua The standard ves of A(E al the uncees</w:t>
      </w:r>
    </w:p>
    <w:p>
      <w:r>
        <w:t>Feats, folowing he at mgsica: Bret whic ey ae tb) apy foes fatal esta ogi. The osteo as Tle aor pes</w:t>
      </w:r>
    </w:p>
    <w:p>
      <w:r>
        <w:t>[Sette wich sty ccs inva! elemecs and wich may be rer an the ed uncer of vas of ACE). Names ave ste ben ne</w:t>
      </w:r>
    </w:p>
    <w:p>
      <w:r>
        <w:t>‘Soest wih tom umber 110 11 and 12 ae 1290s</w:t>
      </w:r>
    </w:p>
    <w:p>
      <w:r>
        <w:t>Name Symbol umber NORE estes Name Symt—Nomber—MephtPote</w:t>
      </w:r>
    </w:p>
    <w:p>
      <w:r>
        <w:t>Reisen ® mH Mew) He 8 —-2008H2)</w:t>
      </w:r>
    </w:p>
    <w:p>
      <w:r>
        <w:t>mm 1 265815380) Naicenum Mo 2 98a) .</w:t>
      </w:r>
    </w:p>
    <w:p>
      <w:r>
        <w:t>eet % 2) eyo Ne teen) t</w:t>
      </w:r>
    </w:p>
    <w:p>
      <w:r>
        <w:t>‘ximony Si ata) . New Ne fo hom) Em</w:t>
      </w:r>
    </w:p>
    <w:p>
      <w:r>
        <w:t>ease er be Newari 8 a</w:t>
      </w:r>
    </w:p>
    <w:p>
      <w:r>
        <w:t>etc Ss Tagatet) Nae No be sttey</w:t>
      </w:r>
    </w:p>
    <w:p>
      <w:r>
        <w:t>eatin 210) Nobum Re Stas)</w:t>
      </w:r>
    </w:p>
    <w:p>
      <w:r>
        <w:t>Sete Se s752n Steceen N The) ke</w:t>
      </w:r>
    </w:p>
    <w:p>
      <w:r>
        <w:t>Beteiont a ‘on obetmt ho 239)</w:t>
      </w:r>
    </w:p>
    <w:p>
      <w:r>
        <w:t>Beam ” obiateag) nme ote laa) .</w:t>
      </w:r>
    </w:p>
    <w:p>
      <w:r>
        <w:t>Boma ss amon) Ove ° S "issue</w:t>
      </w:r>
    </w:p>
    <w:p>
      <w:r>
        <w:t>Bota o oa Pala Neosat) '</w:t>
      </w:r>
    </w:p>
    <w:p>
      <w:r>
        <w:t>Bowe’ 3 osticn amr Prepon P is “Shorea</w:t>
      </w:r>
    </w:p>
    <w:p>
      <w:r>
        <w:t>Brose 3904) Pam m7 soraay</w:t>
      </w:r>
    </w:p>
    <w:p>
      <w:r>
        <w:t>Cadi = ina . Pico mot aw)</w:t>
      </w:r>
    </w:p>
    <w:p>
      <w:r>
        <w:t>(Cau SS ts2o0seet Pot at fi,</w:t>
      </w:r>
    </w:p>
    <w:p>
      <w:r>
        <w:t>actin “oom . Pee r 1 sso)</w:t>
      </w:r>
    </w:p>
    <w:p>
      <w:r>
        <w:t>(Caiomian o cs) Prsecdpriam Fe $92)</w:t>
      </w:r>
    </w:p>
    <w:p>
      <w:r>
        <w:t>‘Caton © mown gt Pomahan Pa ss)</w:t>
      </w:r>
    </w:p>
    <w:p>
      <w:r>
        <w:t>‘Ceo ss oni) i Prominin’ Pr a5103582)</w:t>
      </w:r>
    </w:p>
    <w:p>
      <w:r>
        <w:t>Choroe "seasons = Rasa ms G20)</w:t>
      </w:r>
    </w:p>
    <w:p>
      <w:r>
        <w:t>Chem M3586) ar" mi (zp</w:t>
      </w:r>
    </w:p>
    <w:p>
      <w:r>
        <w:t>(Cobat D Sos. oe Re 8st</w:t>
      </w:r>
    </w:p>
    <w:p>
      <w:r>
        <w:t>Cope sia) : Ret Btn</w:t>
      </w:r>
    </w:p>
    <w:p>
      <w:r>
        <w:t>Sem se ‘any etn Ro Seaway</w:t>
      </w:r>
    </w:p>
    <w:p>
      <w:r>
        <w:t>Setem ns Gap Rien m4 oma) t</w:t>
      </w:r>
    </w:p>
    <w:p>
      <w:r>
        <w:t>Dysposam % 1280) . Rotedim R10 ea)</w:t>
      </w:r>
    </w:p>
    <w:p>
      <w:r>
        <w:t>enter” S cy Seman Sm 5H) .</w:t>
      </w:r>
    </w:p>
    <w:p>
      <w:r>
        <w:t>Eten &amp; serdei) . Sam Sn ESsso108)</w:t>
      </w:r>
    </w:p>
    <w:p>
      <w:r>
        <w:t>Ecropum Stu) Setergam Se 6 2)</w:t>
      </w:r>
    </w:p>
    <w:p>
      <w:r>
        <w:t>Yer no a) Sees se e5ea)</w:t>
      </w:r>
    </w:p>
    <w:p>
      <w:r>
        <w:t>Hone 3 sa99storas) Sioa So owas) '</w:t>
      </w:r>
    </w:p>
    <w:p>
      <w:r>
        <w:t>Paton " ro Sine Ay 7 onsusaa)</w:t>
      </w:r>
    </w:p>
    <w:p>
      <w:r>
        <w:t>Caoiasim 13738) . Sedum Saber</w:t>
      </w:r>
    </w:p>
    <w:p>
      <w:r>
        <w:t>atta Sez Seontum Se at) er</w:t>
      </w:r>
    </w:p>
    <w:p>
      <w:r>
        <w:t>erat nm Raa) Sure 5 We Bowel) be</w:t>
      </w:r>
    </w:p>
    <w:p>
      <w:r>
        <w:t>co %— aseesse) Tema a)</w:t>
      </w:r>
    </w:p>
    <w:p>
      <w:r>
        <w:t>Wats mks) Trove a ‘86</w:t>
      </w:r>
    </w:p>
    <w:p>
      <w:r>
        <w:t>His 108 Ge) Tern 2 nan .</w:t>
      </w:r>
    </w:p>
    <w:p>
      <w:r>
        <w:t>Helm 2 stone og Py &amp;% 505340)</w:t>
      </w:r>
    </w:p>
    <w:p>
      <w:r>
        <w:t>mun eh seassosac) Tha Hh oesnsa)</w:t>
      </w:r>
    </w:p>
    <w:p>
      <w:r>
        <w:t>etoren u 1 Treat) pm Pec % omit) og</w:t>
      </w:r>
    </w:p>
    <w:p>
      <w:r>
        <w:t>teu usta Tat &amp; —eassiay</w:t>
      </w:r>
    </w:p>
    <w:p>
      <w:r>
        <w:t>tere t $3 1nespH9 Te $ iteria7) ®</w:t>
      </w:r>
    </w:p>
    <w:p>
      <w:r>
        <w:t>‘som &amp; gpa) True 2 "Sten</w:t>
      </w:r>
    </w:p>
    <w:p>
      <w:r>
        <w:t>ct Fe Ssh) Tonge aM)</w:t>
      </w:r>
    </w:p>
    <w:p>
      <w:r>
        <w:t>Kiyo Ke gk) om Uni 2 am</w:t>
      </w:r>
    </w:p>
    <w:p>
      <w:r>
        <w:t>Lam Ss eomssay Unni u0 fe)</w:t>
      </w:r>
    </w:p>
    <w:p>
      <w:r>
        <w:t>Greenomt —10 20) Unseanm mn ry</w:t>
      </w:r>
    </w:p>
    <w:p>
      <w:r>
        <w:t>tent mR am) em Urarom soa)</w:t>
      </w:r>
    </w:p>
    <w:p>
      <w:r>
        <w:t>iam u 3 tesuiant me veniam B—sosaisuy</w:t>
      </w:r>
    </w:p>
    <w:p>
      <w:r>
        <w:t>sen Bon ff : Xenon i) am</w:t>
      </w:r>
    </w:p>
    <w:p>
      <w:r>
        <w:t>Naeem Me 240s) Yesiom yy tsa) '</w:t>
      </w:r>
    </w:p>
    <w:p>
      <w:r>
        <w:t>Maspee Me Stone) Yeram 3 “Tasosese)</w:t>
      </w:r>
    </w:p>
    <w:p>
      <w:r>
        <w:t>Meter Me ‘2a doe so esa</w:t>
      </w:r>
    </w:p>
    <w:p>
      <w:r>
        <w:t>Mende’ M100 Gs) Pecsiom @ Sia</w:t>
      </w:r>
    </w:p>
    <w:p>
      <w:r>
        <w:t>“Element sno ale nce; te vale given in pce the smi mate mabe of he woop of longest Knows ha ie However, re ach ments Th</w:t>
      </w:r>
    </w:p>
    <w:p>
      <w:r>
        <w:t>Patou Udo hve «chance eesti top compost. a for fave a aomac weigh abused</w:t>
      </w:r>
    </w:p>
    <w:p>
      <w:r>
        <w:t>‘Commerc vale Ls maealrhae slomic wp at age between 6939 ad 6996 4 more ascarevale i oie, mes be demise forthe specie</w:t>
      </w:r>
    </w:p>
    <w:p>
      <w:r>
        <w:t>{Geto specimens a Agow in which be ele asa sop composition Cue he infor norma mat The dfeencebewee the ar wip</w:t>
      </w:r>
    </w:p>
    <w:p>
      <w:r>
        <w:t>ie cemesm sch species aod hat pen be Tale may ected ne sated uncer</w:t>
      </w:r>
    </w:p>
    <w:p>
      <w:r>
        <w:t>1m Modi top ompossions maybe fun is conmercialy vale nc bcs has ben subjected an unscoed o avertentsope fons</w:t>
      </w:r>
    </w:p>
    <w:p>
      <w:r>
        <w:t>(oe Subaun! devisees in ture wept fhe men fom tht ier ste Tale case</w:t>
      </w:r>
    </w:p>
    <w:p>
      <w:r>
        <w:t>+ Ringe fe tet compoion of arma esa neal preven a more pee (8) beng ies the buted AE) abe souk be applicable ay</w:t>
      </w:r>
    </w:p>
    <w:p>
      <w:r>
        <w:t>--- Page 1359 ---</w:t>
      </w:r>
    </w:p>
    <w:p>
      <w:r>
        <w:t>Recommended Consistent Values of Some Fundamental Physical Constants (1986)</w:t>
      </w:r>
    </w:p>
    <w:p>
      <w:r>
        <w:t>(The numbers in parentheses are the standard deviation in the last digits of the</w:t>
      </w:r>
    </w:p>
    <w:p>
      <w:r>
        <w:t>‘quoted value.)</w:t>
      </w:r>
    </w:p>
    <w:p>
      <w:r>
        <w:t>Uncertainty</w:t>
      </w:r>
    </w:p>
    <w:p>
      <w:r>
        <w:t>Quantity Symbol Value Units (ppm)</w:t>
      </w:r>
    </w:p>
    <w:p>
      <w:r>
        <w:t>Permeability of vaccum bo 4x x 10-7 NA?</w:t>
      </w:r>
    </w:p>
    <w:p>
      <w:r>
        <w:t>2.566370614...  10-7NA&gt; (exact)</w:t>
      </w:r>
    </w:p>
    <w:p>
      <w:r>
        <w:t>Speed of light in vaccum ¢ 299792458 ms (exact)</w:t>
      </w:r>
    </w:p>
    <w:p>
      <w:r>
        <w:t>Permittivity of vacuum % 8.854 187817 10? Fm! (exact)</w:t>
      </w:r>
    </w:p>
    <w:p>
      <w:r>
        <w:t>Elementary charge e 1.602177 3349) 10-8 030</w:t>
      </w:r>
    </w:p>
    <w:p>
      <w:r>
        <w:t>Planck constant h 6.6260755(40) 10"Fs 0.60</w:t>
      </w:r>
    </w:p>
    <w:p>
      <w:r>
        <w:t>h=h/2x  1,05457266(63) 103s 0.60</w:t>
      </w:r>
    </w:p>
    <w:p>
      <w:r>
        <w:t>‘Avogadro constant Na 6.022 136738) 10 mol! 059</w:t>
      </w:r>
    </w:p>
    <w:p>
      <w:r>
        <w:t>Cnified) atomic mass unit u 1.660 5402(10) 10°" kg 059</w:t>
      </w:r>
    </w:p>
    <w:p>
      <w:r>
        <w:t>lum, = fy m(7C)</w:t>
      </w:r>
    </w:p>
    <w:p>
      <w:r>
        <w:t>Electron mass me 9.109 389754) 10 kg 059</w:t>
      </w:r>
    </w:p>
    <w:p>
      <w:r>
        <w:t>0.51099906(15) MeV 030</w:t>
      </w:r>
    </w:p>
    <w:p>
      <w:r>
        <w:t>Proton mass my 1.672.623 1(10) 10-7" kg 039</w:t>
      </w:r>
    </w:p>
    <w:p>
      <w:r>
        <w:t>938.27231(28) MeV. 030</w:t>
      </w:r>
    </w:p>
    <w:p>
      <w:r>
        <w:t>Neutron mass my 1.674928 6(10) 107" kg 059</w:t>
      </w:r>
    </w:p>
    <w:p>
      <w:r>
        <w:t>939.565 63(28) MeV 030</w:t>
      </w:r>
    </w:p>
    <w:p>
      <w:r>
        <w:t>Proton-election mass ratio mpfme —_1836.152701(37) 0.020</w:t>
      </w:r>
    </w:p>
    <w:p>
      <w:r>
        <w:t>Faraday constant Nae F 96.485.309(29) Cmol" 030</w:t>
      </w:r>
    </w:p>
    <w:p>
      <w:r>
        <w:t>Rydberg constant Row 1097373153403) m=! 0.0012</w:t>
      </w:r>
    </w:p>
    <w:p>
      <w:r>
        <w:t>Bohr radius “ 0.529 17724924) 10" m 0.045</w:t>
      </w:r>
    </w:p>
    <w:p>
      <w:r>
        <w:t>Electron magnetic moment anomaly, ae 1.159652 193(10) 10 0.0086</w:t>
      </w:r>
    </w:p>
    <w:p>
      <w:r>
        <w:t>Hel Ha</w:t>
      </w:r>
    </w:p>
    <w:p>
      <w:r>
        <w:t>Blectron g-factor, 2(1 +.) ke 2,002319304 386(20) 1x 107°</w:t>
      </w:r>
    </w:p>
    <w:p>
      <w:r>
        <w:t>Bohr magneton wo 9274015431) 10st 034</w:t>
      </w:r>
    </w:p>
    <w:p>
      <w:r>
        <w:t>Nuclear magneton as 5.0507866(17) 105" 034</w:t>
      </w:r>
    </w:p>
    <w:p>
      <w:r>
        <w:t>Electron magnetic moment He 928.4770131) 10%) T! 034</w:t>
      </w:r>
    </w:p>
    <w:p>
      <w:r>
        <w:t>Proton magnetic moment Mp 1.41060761(47) 1023 T! 034</w:t>
      </w:r>
    </w:p>
    <w:p>
      <w:r>
        <w:t>in Bohr magnetons uy/us 1.521 03220215) 10° 0.010</w:t>
      </w:r>
    </w:p>
    <w:p>
      <w:r>
        <w:t>Electron-proton magnetic ue/ity 658.210 688 1(66) 0.010</w:t>
      </w:r>
    </w:p>
    <w:p>
      <w:r>
        <w:t>‘moment ratio</w:t>
      </w:r>
    </w:p>
    <w:p>
      <w:r>
        <w:t>Proton gyromagnetic ratio % 26752.2128(81) lots! 030</w:t>
      </w:r>
    </w:p>
    <w:p>
      <w:r>
        <w:t>Molar gas constant R 8.314510(70) Jmol! K-! 84</w:t>
      </w:r>
    </w:p>
    <w:p>
      <w:r>
        <w:t>Molar volume (ideal gas) Vo 22.414 10(19) LUmol 84</w:t>
      </w:r>
    </w:p>
    <w:p>
      <w:r>
        <w:t>Boltzmann constant R/V, k 1,380658(12) 10-8JK! 85</w:t>
      </w:r>
    </w:p>
    <w:p>
      <w:r>
        <w:t>Constant of gravitation G 6.67259(85) JO kgs? 128</w:t>
      </w:r>
    </w:p>
    <w:p>
      <w:r>
        <w:t>Greek Alphabet</w:t>
      </w:r>
    </w:p>
    <w:p>
      <w:r>
        <w:t>@ A Alpha n WH Bt voN Nu eT Tw</w:t>
      </w:r>
    </w:p>
    <w:p>
      <w:r>
        <w:t>BB Bea o 0 Thea BB xi bv YUpsiion</w:t>
      </w:r>
    </w:p>
    <w:p>
      <w:r>
        <w:t>y TP Gamma : 1 Iota © © Omicron oo Phi</w:t>
      </w:r>
    </w:p>
    <w:p>
      <w:r>
        <w:t>3 a Dela « K Kapp xn Pt XX Chi</w:t>
      </w:r>
    </w:p>
    <w:p>
      <w:r>
        <w:t>© EB Epsilon 2A Lambda bP Rho vv Ps</w:t>
      </w:r>
    </w:p>
    <w:p>
      <w:r>
        <w:t>£2 ea nM Mu oh Sigma © 2 Omega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