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5CC8" w14:textId="1E432F5E" w:rsidR="00F679E9" w:rsidRPr="00F679E9" w:rsidRDefault="00F679E9" w:rsidP="00F679E9">
      <w:pPr>
        <w:jc w:val="center"/>
        <w:rPr>
          <w:b/>
          <w:bCs/>
          <w:sz w:val="40"/>
          <w:szCs w:val="40"/>
        </w:rPr>
      </w:pPr>
      <w:r w:rsidRPr="00F679E9">
        <w:rPr>
          <w:b/>
          <w:bCs/>
          <w:sz w:val="40"/>
          <w:szCs w:val="40"/>
        </w:rPr>
        <w:t xml:space="preserve">Ocijeni API  - </w:t>
      </w:r>
      <w:r w:rsidRPr="00F679E9">
        <w:rPr>
          <w:b/>
          <w:bCs/>
          <w:sz w:val="40"/>
          <w:szCs w:val="40"/>
        </w:rPr>
        <w:t>Copernicus OData</w:t>
      </w:r>
    </w:p>
    <w:p w14:paraId="2AB840BE" w14:textId="77777777" w:rsidR="00F679E9" w:rsidRPr="00F679E9" w:rsidRDefault="00F679E9" w:rsidP="00F679E9">
      <w:pPr>
        <w:rPr>
          <w:b/>
          <w:bCs/>
          <w:sz w:val="32"/>
          <w:szCs w:val="32"/>
        </w:rPr>
      </w:pPr>
      <w:r w:rsidRPr="00F679E9">
        <w:rPr>
          <w:b/>
          <w:bCs/>
          <w:sz w:val="32"/>
          <w:szCs w:val="32"/>
        </w:rPr>
        <w:t>Analiza razine zrelosti API-ja</w:t>
      </w:r>
    </w:p>
    <w:p w14:paraId="7998958F" w14:textId="77777777" w:rsidR="00F679E9" w:rsidRPr="00F679E9" w:rsidRDefault="00F679E9" w:rsidP="00F679E9">
      <w:r w:rsidRPr="00F679E9">
        <w:t>Copernicus OData API trenutno ne zadovoljava razinu 3 prema Richardsonovom modelu zrelosti. Analiza po razinama:</w:t>
      </w:r>
    </w:p>
    <w:p w14:paraId="6DAE754C" w14:textId="77777777" w:rsidR="00F679E9" w:rsidRPr="00F679E9" w:rsidRDefault="00F679E9" w:rsidP="00F679E9">
      <w:pPr>
        <w:numPr>
          <w:ilvl w:val="0"/>
          <w:numId w:val="1"/>
        </w:numPr>
      </w:pPr>
      <w:r w:rsidRPr="00F679E9">
        <w:t>Ravnina 0 (Početna razina): API koristi HTTP kao protokol, što ispunjava osnovnu pretpostavku za ovu razinu.</w:t>
      </w:r>
    </w:p>
    <w:p w14:paraId="58D6E99B" w14:textId="77777777" w:rsidR="00F679E9" w:rsidRPr="00F679E9" w:rsidRDefault="00F679E9" w:rsidP="00F679E9">
      <w:pPr>
        <w:numPr>
          <w:ilvl w:val="0"/>
          <w:numId w:val="1"/>
        </w:numPr>
      </w:pPr>
      <w:r w:rsidRPr="00F679E9">
        <w:t>Ravnina 1 (Resursi): API identificira osnovne resurse kao što su “korisnici”, “urađaji” i “povijest urađaja” putem URL-ova. Međutim, postoje značajne nejasnoće u organizaciji i hijerarhiji resursa. Npr. operacije nad resursima poput “pretraživanja” provode se putem nejasnih parametara unutar URL-a.</w:t>
      </w:r>
    </w:p>
    <w:p w14:paraId="47CCC908" w14:textId="77777777" w:rsidR="00F679E9" w:rsidRPr="00F679E9" w:rsidRDefault="00F679E9" w:rsidP="00F679E9">
      <w:pPr>
        <w:numPr>
          <w:ilvl w:val="0"/>
          <w:numId w:val="1"/>
        </w:numPr>
      </w:pPr>
      <w:r w:rsidRPr="00F679E9">
        <w:t>Ravnina 2 (Verbi): API koristi različite HTTP metode (GET, POST, PUT, DELETE) za manipulaciju resursima. Međutim, neka funkcionalnost nije u skladu s REST principima, poput pretraživanja koje se implementira putem GET zahtjeva s previše parametara umjesto putem specifičnih kraćih i strukturiranih URL-ova.</w:t>
      </w:r>
    </w:p>
    <w:p w14:paraId="16491D10" w14:textId="77777777" w:rsidR="00F679E9" w:rsidRPr="00F679E9" w:rsidRDefault="00F679E9" w:rsidP="00F679E9">
      <w:pPr>
        <w:numPr>
          <w:ilvl w:val="0"/>
          <w:numId w:val="1"/>
        </w:numPr>
      </w:pPr>
      <w:r w:rsidRPr="00F679E9">
        <w:t>Ravnina 3 (Hypermedia Controls): API ne implementira HATEOAS (Hypermedia as the Engine of Application State). Odgovori API-ja ne uključuju linkove prema povezanom sadržaju ili akcijama koje bi klijent mogao poduzeti. Ovo znatno smanjuje fleksibilnost i interoperabilnost API-ja.</w:t>
      </w:r>
    </w:p>
    <w:p w14:paraId="0DECAA89" w14:textId="77777777" w:rsidR="00F679E9" w:rsidRPr="00F679E9" w:rsidRDefault="00F679E9" w:rsidP="00F679E9">
      <w:r w:rsidRPr="00F679E9">
        <w:t>Primjer nedostatka razine 3:</w:t>
      </w:r>
    </w:p>
    <w:p w14:paraId="4B56F454" w14:textId="77777777" w:rsidR="00F679E9" w:rsidRPr="00F679E9" w:rsidRDefault="00F679E9" w:rsidP="00F679E9">
      <w:pPr>
        <w:numPr>
          <w:ilvl w:val="0"/>
          <w:numId w:val="2"/>
        </w:numPr>
      </w:pPr>
      <w:r w:rsidRPr="00F679E9">
        <w:t>Kada klijent zatraži podatke o određenom uređaju, odgovor ne sadrži linkove prema povezanom resursu povijesti uređaja ili prema operacijama kao što su brisanje ili uređivanje uređaja.</w:t>
      </w:r>
    </w:p>
    <w:p w14:paraId="74692430" w14:textId="4B3E9A70" w:rsidR="00F679E9" w:rsidRDefault="00F679E9" w:rsidP="00F679E9">
      <w:pPr>
        <w:rPr>
          <w:b/>
          <w:bCs/>
          <w:sz w:val="32"/>
          <w:szCs w:val="32"/>
        </w:rPr>
      </w:pPr>
      <w:r w:rsidRPr="00F679E9">
        <w:rPr>
          <w:b/>
          <w:bCs/>
          <w:sz w:val="32"/>
          <w:szCs w:val="32"/>
        </w:rPr>
        <w:t>Prijedlog nadogradnji</w:t>
      </w:r>
    </w:p>
    <w:p w14:paraId="49E1CB23" w14:textId="77777777" w:rsidR="00F679E9" w:rsidRPr="00F679E9" w:rsidRDefault="00F679E9" w:rsidP="00F679E9">
      <w:r w:rsidRPr="00F679E9">
        <w:t>Kako bi Copernicus OData API postigao razinu 3 zrelosti, potrebno je implementirati sljedeće promjene:</w:t>
      </w:r>
    </w:p>
    <w:p w14:paraId="68A2DFC1" w14:textId="77777777" w:rsidR="00642A28" w:rsidRPr="00642A28" w:rsidRDefault="00F679E9" w:rsidP="00642A28">
      <w:pPr>
        <w:numPr>
          <w:ilvl w:val="0"/>
          <w:numId w:val="2"/>
        </w:numPr>
      </w:pPr>
      <w:r w:rsidRPr="00F679E9">
        <w:t>Dodavanje</w:t>
      </w:r>
      <w:r w:rsidRPr="00F679E9">
        <w:rPr>
          <w:b/>
          <w:bCs/>
        </w:rPr>
        <w:t xml:space="preserve"> </w:t>
      </w:r>
      <w:r w:rsidRPr="00F679E9">
        <w:t>HATEOAS</w:t>
      </w:r>
      <w:r w:rsidRPr="00F679E9">
        <w:rPr>
          <w:b/>
          <w:bCs/>
        </w:rPr>
        <w:t>-a:</w:t>
      </w:r>
      <w:r w:rsidR="00642A28">
        <w:t xml:space="preserve"> </w:t>
      </w:r>
      <w:r w:rsidR="00642A28" w:rsidRPr="00642A28">
        <w:t>U odgovore API-ja potrebno je uključiti hiperlinkove prema povezanim resursima i akcijama. Na primjer:</w:t>
      </w:r>
    </w:p>
    <w:p w14:paraId="123CC4A6" w14:textId="4050CC34" w:rsidR="00D121FA" w:rsidRDefault="00642A28" w:rsidP="00D121FA">
      <w:pPr>
        <w:jc w:val="center"/>
      </w:pPr>
      <w:r w:rsidRPr="00642A28">
        <w:lastRenderedPageBreak/>
        <w:drawing>
          <wp:inline distT="0" distB="0" distL="0" distR="0" wp14:anchorId="10BB0B33" wp14:editId="50E638F3">
            <wp:extent cx="3209925" cy="1868601"/>
            <wp:effectExtent l="0" t="0" r="0" b="0"/>
            <wp:docPr id="791015561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5561" name="Picture 1" descr="A screen shot of a computer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385" cy="18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31C1" w14:textId="2B23A9FB" w:rsidR="00F679E9" w:rsidRDefault="00642A28" w:rsidP="00D121FA">
      <w:pPr>
        <w:jc w:val="center"/>
      </w:pPr>
      <w:r>
        <w:t>Primjer odgovora kod dohvaćanja uređaja.</w:t>
      </w:r>
    </w:p>
    <w:p w14:paraId="49575833" w14:textId="07CAA091" w:rsidR="00642A28" w:rsidRDefault="00835F6F" w:rsidP="00835F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>
        <w:rPr>
          <w:rFonts w:eastAsia="Times New Roman" w:cs="Times New Roman"/>
          <w:kern w:val="0"/>
          <w:lang w:eastAsia="hr-HR"/>
          <w14:ligatures w14:val="none"/>
        </w:rPr>
        <w:t xml:space="preserve">Standardizacija URL-ova: </w:t>
      </w:r>
      <w:r w:rsidR="00642A28" w:rsidRPr="00642A28">
        <w:rPr>
          <w:rFonts w:eastAsia="Times New Roman" w:cs="Times New Roman"/>
          <w:kern w:val="0"/>
          <w:lang w:eastAsia="hr-HR"/>
          <w14:ligatures w14:val="none"/>
        </w:rPr>
        <w:t xml:space="preserve">Trenutni URL-ovi trebaju biti pojednostavljeni i strukturirani. </w:t>
      </w:r>
      <w:r w:rsidR="00642A28">
        <w:rPr>
          <w:rFonts w:eastAsia="Times New Roman" w:cs="Times New Roman"/>
          <w:kern w:val="0"/>
          <w:lang w:eastAsia="hr-HR"/>
          <w14:ligatures w14:val="none"/>
        </w:rPr>
        <w:t>Na primjer</w:t>
      </w:r>
      <w:r w:rsidR="00642A28" w:rsidRPr="00642A28">
        <w:rPr>
          <w:rFonts w:eastAsia="Times New Roman" w:cs="Times New Roman"/>
          <w:kern w:val="0"/>
          <w:lang w:eastAsia="hr-HR"/>
          <w14:ligatures w14:val="none"/>
        </w:rPr>
        <w:t>:</w:t>
      </w:r>
    </w:p>
    <w:p w14:paraId="1E159B96" w14:textId="17C6DB66" w:rsidR="00835F6F" w:rsidRPr="00835F6F" w:rsidRDefault="00642A28" w:rsidP="00835F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642A28">
        <w:rPr>
          <w:rFonts w:eastAsia="Times New Roman" w:cs="Times New Roman"/>
          <w:kern w:val="0"/>
          <w:lang w:eastAsia="hr-HR"/>
          <w14:ligatures w14:val="none"/>
        </w:rPr>
        <w:t xml:space="preserve">Umjesto </w:t>
      </w:r>
      <w:r w:rsidRPr="00642A28">
        <w:rPr>
          <w:rFonts w:eastAsia="Times New Roman"/>
          <w:kern w:val="0"/>
          <w:lang w:eastAsia="hr-HR"/>
          <w14:ligatures w14:val="none"/>
        </w:rPr>
        <w:t>/search?type=device&amp;id=123</w:t>
      </w:r>
      <w:r w:rsidRPr="00642A28">
        <w:rPr>
          <w:rFonts w:eastAsia="Times New Roman"/>
          <w:kern w:val="0"/>
          <w:lang w:eastAsia="hr-HR"/>
          <w14:ligatures w14:val="none"/>
        </w:rPr>
        <w:t xml:space="preserve"> koristiti </w:t>
      </w:r>
      <w:r w:rsidRPr="00642A28">
        <w:rPr>
          <w:rFonts w:eastAsia="Times New Roman"/>
          <w:kern w:val="0"/>
          <w:lang w:eastAsia="hr-HR"/>
          <w14:ligatures w14:val="none"/>
        </w:rPr>
        <w:t>/device/123</w:t>
      </w:r>
    </w:p>
    <w:p w14:paraId="7DB818BA" w14:textId="77777777" w:rsidR="00835F6F" w:rsidRPr="00835F6F" w:rsidRDefault="00835F6F" w:rsidP="00835F6F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hr-HR"/>
          <w14:ligatures w14:val="none"/>
        </w:rPr>
      </w:pPr>
    </w:p>
    <w:p w14:paraId="28628861" w14:textId="471314FD" w:rsidR="00835F6F" w:rsidRDefault="00D121FA" w:rsidP="00D121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121FA">
        <w:rPr>
          <w:rFonts w:eastAsia="Times New Roman" w:cs="Times New Roman"/>
          <w:kern w:val="0"/>
          <w:lang w:eastAsia="hr-HR"/>
          <w14:ligatures w14:val="none"/>
        </w:rPr>
        <w:t>Implementacija paginacije i metapodataka</w:t>
      </w:r>
      <w:r>
        <w:rPr>
          <w:rFonts w:eastAsia="Times New Roman" w:cs="Times New Roman"/>
          <w:kern w:val="0"/>
          <w:lang w:eastAsia="hr-HR"/>
          <w14:ligatures w14:val="none"/>
        </w:rPr>
        <w:t xml:space="preserve"> za zahtjeve koji vračaju više rezultata:</w:t>
      </w:r>
    </w:p>
    <w:p w14:paraId="549EAA2E" w14:textId="3F930D09" w:rsidR="00D121FA" w:rsidRDefault="00D121FA" w:rsidP="00D121FA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kern w:val="0"/>
          <w:lang w:eastAsia="hr-HR"/>
          <w14:ligatures w14:val="none"/>
        </w:rPr>
      </w:pPr>
      <w:r w:rsidRPr="00D121FA">
        <w:rPr>
          <w:rFonts w:eastAsia="Times New Roman" w:cs="Times New Roman"/>
          <w:kern w:val="0"/>
          <w:lang w:eastAsia="hr-HR"/>
          <w14:ligatures w14:val="none"/>
        </w:rPr>
        <w:drawing>
          <wp:inline distT="0" distB="0" distL="0" distR="0" wp14:anchorId="0767E5AB" wp14:editId="08FA0844">
            <wp:extent cx="3134162" cy="1924319"/>
            <wp:effectExtent l="0" t="0" r="0" b="0"/>
            <wp:docPr id="19522708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7088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7874" w14:textId="254E4341" w:rsidR="00D121FA" w:rsidRDefault="00D121FA" w:rsidP="00D121FA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kern w:val="0"/>
          <w:lang w:eastAsia="hr-HR"/>
          <w14:ligatures w14:val="none"/>
        </w:rPr>
      </w:pPr>
      <w:r>
        <w:rPr>
          <w:rFonts w:eastAsia="Times New Roman" w:cs="Times New Roman"/>
          <w:kern w:val="0"/>
          <w:lang w:eastAsia="hr-HR"/>
          <w14:ligatures w14:val="none"/>
        </w:rPr>
        <w:t>Primjer odgovora s više rezultata</w:t>
      </w:r>
    </w:p>
    <w:p w14:paraId="580BF353" w14:textId="77777777" w:rsidR="00D121FA" w:rsidRPr="00D121FA" w:rsidRDefault="00D121FA" w:rsidP="00D121FA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hr-HR"/>
          <w14:ligatures w14:val="none"/>
        </w:rPr>
      </w:pPr>
    </w:p>
    <w:p w14:paraId="1A2F99F5" w14:textId="3565B282" w:rsidR="00D121FA" w:rsidRPr="00D121FA" w:rsidRDefault="00D121FA" w:rsidP="00D121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 w:eastAsia="hr-HR"/>
          <w14:ligatures w14:val="none"/>
        </w:rPr>
      </w:pPr>
      <w:r>
        <w:rPr>
          <w:rFonts w:eastAsia="Times New Roman" w:cs="Times New Roman"/>
          <w:kern w:val="0"/>
          <w:lang w:eastAsia="hr-HR"/>
          <w14:ligatures w14:val="none"/>
        </w:rPr>
        <w:t xml:space="preserve">Dokumentacija: </w:t>
      </w:r>
      <w:r w:rsidRPr="00D121FA">
        <w:rPr>
          <w:rFonts w:eastAsia="Times New Roman"/>
          <w:kern w:val="0"/>
          <w:lang w:eastAsia="hr-HR"/>
          <w14:ligatures w14:val="none"/>
        </w:rPr>
        <w:t>Dokumentaciju API-ja potrebno je nadograditi kako bi opisivala sve hiperlinkove i relacije između resursa. Također, dodati primjere upotrebe API-ja s implementiranim HATEOAS-om.</w:t>
      </w:r>
    </w:p>
    <w:p w14:paraId="3AD54C5B" w14:textId="77777777" w:rsidR="00642A28" w:rsidRPr="00F679E9" w:rsidRDefault="00642A28" w:rsidP="00642A28"/>
    <w:sectPr w:rsidR="00642A28" w:rsidRPr="00F6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6A3E"/>
    <w:multiLevelType w:val="multilevel"/>
    <w:tmpl w:val="3F52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2EA"/>
    <w:multiLevelType w:val="multilevel"/>
    <w:tmpl w:val="B25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C74F7"/>
    <w:multiLevelType w:val="hybridMultilevel"/>
    <w:tmpl w:val="CBFAE6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566576">
    <w:abstractNumId w:val="0"/>
  </w:num>
  <w:num w:numId="2" w16cid:durableId="362367988">
    <w:abstractNumId w:val="1"/>
  </w:num>
  <w:num w:numId="3" w16cid:durableId="2131705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E9"/>
    <w:rsid w:val="00642A28"/>
    <w:rsid w:val="00835F6F"/>
    <w:rsid w:val="009C61F9"/>
    <w:rsid w:val="00D121FA"/>
    <w:rsid w:val="00F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78F3"/>
  <w15:chartTrackingRefBased/>
  <w15:docId w15:val="{A5396C3A-7341-4F1D-8C67-54A99E60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9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A2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2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Boronjek</dc:creator>
  <cp:keywords/>
  <dc:description/>
  <cp:lastModifiedBy>Boris Boronjek</cp:lastModifiedBy>
  <cp:revision>1</cp:revision>
  <dcterms:created xsi:type="dcterms:W3CDTF">2024-12-29T14:06:00Z</dcterms:created>
  <dcterms:modified xsi:type="dcterms:W3CDTF">2024-12-29T14:44:00Z</dcterms:modified>
</cp:coreProperties>
</file>