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《人数据化：人类文明数字化留存与智能进化体系研究报告》</w:t>
      </w:r>
    </w:p>
    <w:p>
      <w:pPr>
        <w:pStyle w:val="Heading2"/>
      </w:pPr>
      <w:r>
        <w:t xml:space="preserve">项目概况与研究背景</w:t>
      </w:r>
    </w:p>
    <w:p>
      <w:pPr>
        <w:pStyle w:val="text"/>
      </w:pPr>
      <w:r>
        <w:t xml:space="preserve">在数字化浪潮席卷全球的今天，人类文明正面临前所未有的机遇与挑战。随着人工智能、物联网、区块链等前沿技术的快速发展，将人类文明的各个维度进行系统性数字化留存，已成为推动文明进步和个人成长的关键需求。本研究课题聚焦于 **"人数据化"** 这一核心概念，旨在构建一个完整的人类文明数字化留存与智能进化体系。</w:t>
      </w:r>
    </w:p>
    <w:p>
      <w:pPr>
        <w:pStyle w:val="text"/>
      </w:pPr>
      <w:r>
        <w:rPr>
          <w:b/>
          <w:bCs/>
        </w:rPr>
        <w:t xml:space="preserve">人数据化</w:t>
      </w:r>
      <w:r>
        <w:t xml:space="preserve">是指通过数字化技术将人类生活的各个方面转化为可量化、可分析的数据，进而实现对人类文明的全面记录、深度分析和智能进化</w:t>
      </w:r>
      <w:hyperlink w:history="1" r:id="rIdca1lrcdfr3i71f-nlahhd">
        <w:r>
          <w:rPr>
            <w:rStyle w:val="Hyperlink"/>
          </w:rPr>
          <w:t xml:space="preserve">(18)</w:t>
        </w:r>
      </w:hyperlink>
      <w:r>
        <w:t xml:space="preserve">。这一概念不同于传统的数字化，它不仅关注数据的采集和存储，更强调通过智能化手段实现数据的价值转化和文明的持续进化。正如学者所指出的，数据化是将社会行动转化为在线量化数据，从而实现实时跟踪和预测分析的过程。</w:t>
      </w:r>
    </w:p>
    <w:p>
      <w:pPr>
        <w:pStyle w:val="text"/>
      </w:pPr>
      <w:r>
        <w:t xml:space="preserve">本研究的核心目标是建立一个基于现有设备终端的人类文明数字化留存系统，通过多源信息采集与交叉验证机制，构建完整的个人单元标准化指标体系，并实现这些数据的高效应用与智能进化。研究预期成果将为各个行业的专家提供一个全面、系统、可操作的人数据化框架，推动人类文明在数字时代的跨越式发展。</w:t>
      </w:r>
    </w:p>
    <w:p>
      <w:pPr>
        <w:pStyle w:val="Heading2"/>
      </w:pPr>
      <w:r>
        <w:t xml:space="preserve">一、理论基础与概念体系</w:t>
      </w:r>
    </w:p>
    <w:p>
      <w:pPr>
        <w:pStyle w:val="Heading3"/>
      </w:pPr>
      <w:r>
        <w:t xml:space="preserve">1.1 人数据化的理论内涵</w:t>
      </w:r>
    </w:p>
    <w:p>
      <w:pPr>
        <w:pStyle w:val="text"/>
      </w:pPr>
      <w:r>
        <w:t xml:space="preserve">人数据化理论的形成建立在多个学科交叉融合的基础上。从</w:t>
      </w:r>
      <w:r>
        <w:rPr>
          <w:b/>
          <w:bCs/>
        </w:rPr>
        <w:t xml:space="preserve">哲学层面</w:t>
      </w:r>
      <w:r>
        <w:t xml:space="preserve">来看，现代数字人理论提出了基于计算机模型的人类表示方法，包括个人档案（profile）和轨迹（trace）两个核心要素。这一理论模型整合了斯宾诺莎、笛卡尔、康德等哲学家的人类认知模型，形成了一个多层次的数字化人类表示框架。</w:t>
      </w:r>
    </w:p>
    <w:p>
      <w:pPr>
        <w:pStyle w:val="text"/>
      </w:pPr>
      <w:r>
        <w:t xml:space="preserve">从</w:t>
      </w:r>
      <w:r>
        <w:rPr>
          <w:b/>
          <w:bCs/>
        </w:rPr>
        <w:t xml:space="preserve">数据哲学</w:t>
      </w:r>
      <w:r>
        <w:t xml:space="preserve">的角度分析，数据化具有深刻的意识形态基础。研究表明，数据化植根于有问题的本体论和认识论主张，体现了一种世俗信仰的特征。这种信仰体系认为，通过数据的客观量化和分析，可以获得对人类行为和社会现象的深度洞察。然而，这种观点也引发了关于数据客观性和代表性的深刻反思。</w:t>
      </w:r>
    </w:p>
    <w:p>
      <w:pPr>
        <w:pStyle w:val="text"/>
      </w:pPr>
      <w:r>
        <w:t xml:space="preserve">从</w:t>
      </w:r>
      <w:r>
        <w:rPr>
          <w:b/>
          <w:bCs/>
        </w:rPr>
        <w:t xml:space="preserve">技术演进</w:t>
      </w:r>
      <w:r>
        <w:t xml:space="preserve">的角度来看，人数据化经历了从简单的数据记录到复杂的智能分析的发展历程。现代数据化理论已经超越了单纯的信息转换，发展为一种涉及社会关系重构、价值创造和权力分配的复杂社会技术系统</w:t>
      </w:r>
      <w:hyperlink w:history="1" r:id="rIdqus1tha_ltvulbtlnoaxo">
        <w:r>
          <w:rPr>
            <w:rStyle w:val="Hyperlink"/>
          </w:rPr>
          <w:t xml:space="preserve">(2)</w:t>
        </w:r>
      </w:hyperlink>
      <w:r>
        <w:t xml:space="preserve">。这一演进过程反映了人类对自身认知方式的根本性变革。</w:t>
      </w:r>
    </w:p>
    <w:p>
      <w:pPr>
        <w:pStyle w:val="Heading3"/>
      </w:pPr>
      <w:r>
        <w:t xml:space="preserve">1.2 相关技术概念辨析</w:t>
      </w:r>
    </w:p>
    <w:p>
      <w:pPr>
        <w:pStyle w:val="text"/>
      </w:pPr>
      <w:r>
        <w:t xml:space="preserve">为了准确理解人数据化的内涵，需要对相关技术概念进行清晰的辨析：</w:t>
      </w:r>
    </w:p>
    <w:p>
      <w:pPr>
        <w:pStyle w:val="text"/>
      </w:pPr>
      <w:r>
        <w:t xml:space="preserve">** 数字孪生（Digital Twin）** 是指创建物理对象、人、系统或过程的数字副本，并将其置于数字化环境中</w:t>
      </w:r>
      <w:hyperlink w:history="1" r:id="rIdxt0auvpuf8ae874mho74e">
        <w:r>
          <w:rPr>
            <w:rStyle w:val="Hyperlink"/>
          </w:rPr>
          <w:t xml:space="preserve">(51)</w:t>
        </w:r>
      </w:hyperlink>
      <w:r>
        <w:t xml:space="preserve">。在医疗健康领域，人类数字孪生是基于个人多维度健康数据（如基因组、临床记录、医学影像、可穿戴设备数据等）构建的动态虚拟模型，能够实时模拟人体生理过程、预测疾病风险、优化治疗方案</w:t>
      </w:r>
      <w:hyperlink w:history="1" r:id="rId08yi7_fwxxau3ylkyyvxy">
        <w:r>
          <w:rPr>
            <w:rStyle w:val="Hyperlink"/>
          </w:rPr>
          <w:t xml:space="preserve">(53)</w:t>
        </w:r>
      </w:hyperlink>
      <w:r>
        <w:t xml:space="preserve">。</w:t>
      </w:r>
    </w:p>
    <w:p>
      <w:pPr>
        <w:pStyle w:val="text"/>
      </w:pPr>
      <w:r>
        <w:t xml:space="preserve">** 数据人格（Data Personality）** 是指基于真实人类的多模态数据（语音、文字、行为）训练生成的，具有高度拟真交互能力的数字人格</w:t>
      </w:r>
      <w:hyperlink w:history="1" r:id="rIdulaxrctktdvdoloxw9uvk">
        <w:r>
          <w:rPr>
            <w:rStyle w:val="Hyperlink"/>
          </w:rPr>
          <w:t xml:space="preserve">(24)</w:t>
        </w:r>
      </w:hyperlink>
      <w:r>
        <w:t xml:space="preserve">。这一概念强调了人格特征在数字表示中的重要性，体现了从物理层面向心理层面的扩展。</w:t>
      </w:r>
    </w:p>
    <w:p>
      <w:pPr>
        <w:pStyle w:val="text"/>
      </w:pPr>
      <w:r>
        <w:t xml:space="preserve">** 知识图谱（Knowledge Graph）** 代表现实世界实体（如对象、事件、情境或概念）组成的网络，并说明了它们之间的关系</w:t>
      </w:r>
      <w:hyperlink w:history="1" r:id="rIdllfcf-z-3a760pwem11rr">
        <w:r>
          <w:rPr>
            <w:rStyle w:val="Hyperlink"/>
          </w:rPr>
          <w:t xml:space="preserve">(30)</w:t>
        </w:r>
      </w:hyperlink>
      <w:r>
        <w:t xml:space="preserve">。知识图谱的本质是对人类知识体系的数学建模，通过实体 - 关系 - 属性的三元组结构，将碎片化信息转化为可推理的语义网络。</w:t>
      </w:r>
    </w:p>
    <w:p>
      <w:pPr>
        <w:pStyle w:val="Heading3"/>
      </w:pPr>
      <w:r>
        <w:t xml:space="preserve">1.3 理论框架的构建</w:t>
      </w:r>
    </w:p>
    <w:p>
      <w:pPr>
        <w:pStyle w:val="text"/>
      </w:pPr>
      <w:r>
        <w:t xml:space="preserve">基于上述分析，我们构建了</w:t>
      </w:r>
      <w:r>
        <w:rPr>
          <w:b/>
          <w:bCs/>
        </w:rPr>
        <w:t xml:space="preserve">人数据化的三维理论框架</w:t>
      </w:r>
      <w:r>
        <w:t xml:space="preserve">：</w:t>
      </w:r>
    </w:p>
    <w:p>
      <w:pPr>
        <w:pStyle w:val="text"/>
      </w:pPr>
      <w:r>
        <w:rPr>
          <w:b/>
          <w:bCs/>
        </w:rPr>
        <w:t xml:space="preserve">第一维度：数据化层次</w:t>
      </w:r>
    </w:p>
    <w:p>
      <w:pPr>
        <w:pStyle w:val="text"/>
        <w:numPr>
          <w:ilvl w:val="0"/>
          <w:numId w:val="2"/>
        </w:numPr>
      </w:pPr>
      <w:r>
        <w:t xml:space="preserve">物理层：包括人体生理特征、行为动作、环境感知等基础数据</w:t>
      </w:r>
    </w:p>
    <w:p>
      <w:pPr>
        <w:pStyle w:val="text"/>
        <w:numPr>
          <w:ilvl w:val="0"/>
          <w:numId w:val="2"/>
        </w:numPr>
      </w:pPr>
      <w:r>
        <w:t xml:space="preserve">认知层：涵盖知识结构、思维模式、学习能力等认知要素</w:t>
      </w:r>
    </w:p>
    <w:p>
      <w:pPr>
        <w:pStyle w:val="text"/>
        <w:numPr>
          <w:ilvl w:val="0"/>
          <w:numId w:val="2"/>
        </w:numPr>
      </w:pPr>
      <w:r>
        <w:t xml:space="preserve">社会层：包括社会关系、文化背景、价值观念等社会属性</w:t>
      </w:r>
    </w:p>
    <w:p>
      <w:pPr>
        <w:pStyle w:val="text"/>
        <w:numPr>
          <w:ilvl w:val="0"/>
          <w:numId w:val="2"/>
        </w:numPr>
      </w:pPr>
      <w:r>
        <w:t xml:space="preserve">精神层：涉及情感状态、人格特征、意识活动等精神要素</w:t>
      </w:r>
    </w:p>
    <w:p>
      <w:pPr>
        <w:pStyle w:val="text"/>
      </w:pPr>
      <w:r>
        <w:rPr>
          <w:b/>
          <w:bCs/>
        </w:rPr>
        <w:t xml:space="preserve">第二维度：技术架构</w:t>
      </w:r>
    </w:p>
    <w:p>
      <w:pPr>
        <w:pStyle w:val="text"/>
        <w:numPr>
          <w:ilvl w:val="0"/>
          <w:numId w:val="2"/>
        </w:numPr>
      </w:pPr>
      <w:r>
        <w:t xml:space="preserve">数据采集：通过多种传感器和终端设备实现全方位数据获取</w:t>
      </w:r>
    </w:p>
    <w:p>
      <w:pPr>
        <w:pStyle w:val="text"/>
        <w:numPr>
          <w:ilvl w:val="0"/>
          <w:numId w:val="2"/>
        </w:numPr>
      </w:pPr>
      <w:r>
        <w:t xml:space="preserve">数据处理：运用人工智能和大数据技术进行清洗、分析和建模</w:t>
      </w:r>
    </w:p>
    <w:p>
      <w:pPr>
        <w:pStyle w:val="text"/>
        <w:numPr>
          <w:ilvl w:val="0"/>
          <w:numId w:val="2"/>
        </w:numPr>
      </w:pPr>
      <w:r>
        <w:t xml:space="preserve">数据存储：采用分布式存储和区块链技术确保数据安全和可追溯</w:t>
      </w:r>
    </w:p>
    <w:p>
      <w:pPr>
        <w:pStyle w:val="text"/>
        <w:numPr>
          <w:ilvl w:val="0"/>
          <w:numId w:val="2"/>
        </w:numPr>
      </w:pPr>
      <w:r>
        <w:t xml:space="preserve">数据应用：通过智能算法实现数据的价值转化和决策支持</w:t>
      </w:r>
    </w:p>
    <w:p>
      <w:pPr>
        <w:pStyle w:val="text"/>
      </w:pPr>
      <w:r>
        <w:rPr>
          <w:b/>
          <w:bCs/>
        </w:rPr>
        <w:t xml:space="preserve">第三维度：价值实现</w:t>
      </w:r>
    </w:p>
    <w:p>
      <w:pPr>
        <w:pStyle w:val="text"/>
        <w:numPr>
          <w:ilvl w:val="0"/>
          <w:numId w:val="2"/>
        </w:numPr>
      </w:pPr>
      <w:r>
        <w:t xml:space="preserve">个人成长：通过个性化分析和建议促进个体全面发展</w:t>
      </w:r>
    </w:p>
    <w:p>
      <w:pPr>
        <w:pStyle w:val="text"/>
        <w:numPr>
          <w:ilvl w:val="0"/>
          <w:numId w:val="2"/>
        </w:numPr>
      </w:pPr>
      <w:r>
        <w:t xml:space="preserve">组织优化：为企业和机构提供数据驱动的管理决策支持</w:t>
      </w:r>
    </w:p>
    <w:p>
      <w:pPr>
        <w:pStyle w:val="text"/>
        <w:numPr>
          <w:ilvl w:val="0"/>
          <w:numId w:val="2"/>
        </w:numPr>
      </w:pPr>
      <w:r>
        <w:t xml:space="preserve">社会进步：推动人类文明的数字化传承和创新发展</w:t>
      </w:r>
    </w:p>
    <w:p>
      <w:pPr>
        <w:pStyle w:val="text"/>
        <w:numPr>
          <w:ilvl w:val="0"/>
          <w:numId w:val="2"/>
        </w:numPr>
      </w:pPr>
      <w:r>
        <w:t xml:space="preserve">文明进化：实现人类知识和智慧的累积、传播和进化</w:t>
      </w:r>
    </w:p>
    <w:p>
      <w:pPr>
        <w:pStyle w:val="Heading2"/>
      </w:pPr>
      <w:r>
        <w:t xml:space="preserve">二、技术架构与终端能力分析</w:t>
      </w:r>
    </w:p>
    <w:p>
      <w:pPr>
        <w:pStyle w:val="Heading3"/>
      </w:pPr>
      <w:r>
        <w:t xml:space="preserve">2.1 现有设备终端的技术能力</w:t>
      </w:r>
    </w:p>
    <w:p>
      <w:pPr>
        <w:pStyle w:val="text"/>
      </w:pPr>
      <w:r>
        <w:t xml:space="preserve">现代智能设备已经具备了强大的数据采集和处理能力，为实现人数据化提供了坚实的技术基础。根据最新的技术发展趋势，我们对主要设备终端的能力进行了全面分析：</w:t>
      </w:r>
    </w:p>
    <w:p>
      <w:pPr>
        <w:pStyle w:val="text"/>
      </w:pPr>
      <w:r>
        <w:rPr>
          <w:b/>
          <w:bCs/>
        </w:rPr>
        <w:t xml:space="preserve">智能手机的综合能力</w:t>
      </w:r>
    </w:p>
    <w:p>
      <w:pPr>
        <w:pStyle w:val="text"/>
      </w:pPr>
      <w:r>
        <w:t xml:space="preserve">智能手机作为最普及的智能终端，其传感器系统已经相当完善。现代智能手机集成了多种传感器，包括加速度计（测量 X、Y、Z 三轴线性加速度）、陀螺仪（测量三轴旋转角速度）、磁力计（检测地球磁场确定方向）、光传感器（测量环境光照强度）、距离传感器（检测物体距离）、指纹传感器（生物识别）等</w:t>
      </w:r>
      <w:hyperlink w:history="1" r:id="rId8izuijydsv5p6qgfdwqqb">
        <w:r>
          <w:rPr>
            <w:rStyle w:val="Hyperlink"/>
          </w:rPr>
          <w:t xml:space="preserve">(83)</w:t>
        </w:r>
      </w:hyperlink>
      <w:r>
        <w:t xml:space="preserve">。</w:t>
      </w:r>
    </w:p>
    <w:p>
      <w:pPr>
        <w:pStyle w:val="text"/>
      </w:pPr>
      <w:r>
        <w:t xml:space="preserve">在影像采集方面，2024 年的最新技术突破令人瞩目。三星推出了业界首款 2 亿像素长焦传感器 ISOCELL HP9，以及 5000 万像素的 ISOCELL GNJ 和 ISOCELL JN5 传感器</w:t>
      </w:r>
      <w:hyperlink w:history="1" r:id="rIdxlxyfgk2jr3-iakfj4ddr">
        <w:r>
          <w:rPr>
            <w:rStyle w:val="Hyperlink"/>
          </w:rPr>
          <w:t xml:space="preserve">(84)</w:t>
        </w:r>
      </w:hyperlink>
      <w:r>
        <w:t xml:space="preserve">。索尼发布的 LYTIA 901 传感器更是实现了片上 AI（On-Sensor AI Processing）技术的突破，采用 Hybrid Frame-HDR 技术实现超过 100 dB 的动态范围。</w:t>
      </w:r>
    </w:p>
    <w:p>
      <w:pPr>
        <w:pStyle w:val="text"/>
      </w:pPr>
      <w:r>
        <w:t xml:space="preserve">特别值得关注的是，荣耀在 2026 年 4 月宣布研发成功搭载分光棱镜的 "超级原色传感器"，这项技术通过光学分光棱镜将入射光线分离为红、绿、蓝三原色，使单个像素点能同时感知三种颜色，彻底摆脱了传统传感器依赖算法插值 "猜色" 的局限</w:t>
      </w:r>
      <w:hyperlink w:history="1" r:id="rIdzx4w4twamgtmza1wtzr4l">
        <w:r>
          <w:rPr>
            <w:rStyle w:val="Hyperlink"/>
          </w:rPr>
          <w:t xml:space="preserve">(71)</w:t>
        </w:r>
      </w:hyperlink>
      <w:r>
        <w:t xml:space="preserve">。</w:t>
      </w:r>
    </w:p>
    <w:p>
      <w:pPr>
        <w:pStyle w:val="text"/>
      </w:pPr>
      <w:r>
        <w:rPr>
          <w:b/>
          <w:bCs/>
        </w:rPr>
        <w:t xml:space="preserve">智能穿戴设备的数据采集能力</w:t>
      </w:r>
    </w:p>
    <w:p>
      <w:pPr>
        <w:pStyle w:val="text"/>
      </w:pPr>
      <w:r>
        <w:t xml:space="preserve">智能穿戴设备在生理数据采集方面展现出独特优势。可穿戴设备能够采集的生理参数包括心电信号（ECG）、心率变异性（HRV）、体温、血氧饱和度（SpO2）和脑电信号（EEG）等</w:t>
      </w:r>
      <w:hyperlink w:history="1" r:id="rId2d9vs1hef3eb3m8tpsbbj">
        <w:r>
          <w:rPr>
            <w:rStyle w:val="Hyperlink"/>
          </w:rPr>
          <w:t xml:space="preserve">(78)</w:t>
        </w:r>
      </w:hyperlink>
      <w:r>
        <w:t xml:space="preserve">。行为数据方面，可采集运动习惯、运动强度、睡眠质量等信息</w:t>
      </w:r>
      <w:hyperlink w:history="1" r:id="rIdbqby-ni4gdryut97udvpm">
        <w:r>
          <w:rPr>
            <w:rStyle w:val="Hyperlink"/>
          </w:rPr>
          <w:t xml:space="preserve">(79)</w:t>
        </w:r>
      </w:hyperlink>
      <w:r>
        <w:t xml:space="preserve">。</w:t>
      </w:r>
    </w:p>
    <w:p>
      <w:pPr>
        <w:pStyle w:val="text"/>
      </w:pPr>
      <w:r>
        <w:t xml:space="preserve">根据实际应用案例，Apple Watch 在七年时间内可累积超过 500 万条健康测量数据，包括近 200 万条活动能量读数和 60 万条心率测量数据</w:t>
      </w:r>
      <w:hyperlink w:history="1" r:id="rIdyiei1y_laamb_sxorauh8">
        <w:r>
          <w:rPr>
            <w:rStyle w:val="Hyperlink"/>
          </w:rPr>
          <w:t xml:space="preserve">(80)</w:t>
        </w:r>
      </w:hyperlink>
      <w:r>
        <w:t xml:space="preserve">。这一数据充分展示了可穿戴设备在长期健康监测方面的巨大潜力。</w:t>
      </w:r>
    </w:p>
    <w:p>
      <w:pPr>
        <w:pStyle w:val="text"/>
      </w:pPr>
      <w:r>
        <w:rPr>
          <w:b/>
          <w:bCs/>
        </w:rPr>
        <w:t xml:space="preserve">物联网设备的环境感知能力</w:t>
      </w:r>
    </w:p>
    <w:p>
      <w:pPr>
        <w:pStyle w:val="text"/>
      </w:pPr>
      <w:r>
        <w:t xml:space="preserve">物联网设备为环境数据采集提供了丰富的解决方案。IoT 设备能够采集用户的位置、习惯、日常活动、语音和偏好等多维度数据</w:t>
      </w:r>
      <w:hyperlink w:history="1" r:id="rId71kfkfzhnluce2biotdd0">
        <w:r>
          <w:rPr>
            <w:rStyle w:val="Hyperlink"/>
          </w:rPr>
          <w:t xml:space="preserve">(98)</w:t>
        </w:r>
      </w:hyperlink>
      <w:r>
        <w:t xml:space="preserve">。在医疗健康领域，IoT 技术通过可食用传感器、可穿戴传感器等创新设备，实现了对患者健康状况的实时监测和数据分析</w:t>
      </w:r>
      <w:hyperlink w:history="1" r:id="rIdmtfflpbxaoehfxiwp3tuq">
        <w:r>
          <w:rPr>
            <w:rStyle w:val="Hyperlink"/>
          </w:rPr>
          <w:t xml:space="preserve">(99)</w:t>
        </w:r>
      </w:hyperlink>
      <w:r>
        <w:t xml:space="preserve">。</w:t>
      </w:r>
    </w:p>
    <w:p>
      <w:pPr>
        <w:pStyle w:val="Heading3"/>
      </w:pPr>
      <w:r>
        <w:t xml:space="preserve">2.2 数据采集技术的发展趋势</w:t>
      </w:r>
    </w:p>
    <w:p>
      <w:pPr>
        <w:pStyle w:val="text"/>
      </w:pPr>
      <w:r>
        <w:t xml:space="preserve">2024-2025 年的数据采集技术呈现出几个重要发展趋势：</w:t>
      </w:r>
    </w:p>
    <w:p>
      <w:pPr>
        <w:pStyle w:val="text"/>
      </w:pPr>
      <w:r>
        <w:rPr>
          <w:b/>
          <w:bCs/>
        </w:rPr>
        <w:t xml:space="preserve">多模态融合技术</w:t>
      </w:r>
      <w:r>
        <w:t xml:space="preserve">成为主流。现代数据采集系统不再依赖单一传感器，而是通过多种传感器的协同工作，实现对复杂场景的全面感知。例如，在人体运动识别中，通过加速度计、陀螺仪和磁力计的融合，可以准确识别用户的运动类型和姿态。</w:t>
      </w:r>
    </w:p>
    <w:p>
      <w:pPr>
        <w:pStyle w:val="text"/>
      </w:pPr>
      <w:r>
        <w:rPr>
          <w:b/>
          <w:bCs/>
        </w:rPr>
        <w:t xml:space="preserve">边缘计算能力</w:t>
      </w:r>
      <w:r>
        <w:t xml:space="preserve">的提升使得数据处理更加实时和高效。现代传感器已经具备了一定的边缘计算能力，可以在数据采集的源头进行初步处理和特征提取，减少数据传输量并提高系统响应速度。</w:t>
      </w:r>
    </w:p>
    <w:p>
      <w:pPr>
        <w:pStyle w:val="text"/>
      </w:pPr>
      <w:r>
        <w:rPr>
          <w:b/>
          <w:bCs/>
        </w:rPr>
        <w:t xml:space="preserve">AI 驱动的数据采集</w:t>
      </w:r>
      <w:r>
        <w:t xml:space="preserve">正在改变传统的被动采集模式。通过机器学习算法，设备可以智能地识别用户行为模式，自动调整采集策略，实现更加精准和高效的数据获取。</w:t>
      </w:r>
    </w:p>
    <w:p>
      <w:pPr>
        <w:pStyle w:val="Heading3"/>
      </w:pPr>
      <w:r>
        <w:t xml:space="preserve">2.3 终端设备的局限性分析</w:t>
      </w:r>
    </w:p>
    <w:p>
      <w:pPr>
        <w:pStyle w:val="text"/>
      </w:pPr>
      <w:r>
        <w:t xml:space="preserve">尽管现有设备终端展现出强大的能力，但在实现全面人数据化方面仍存在一些局限性：</w:t>
      </w:r>
    </w:p>
    <w:p>
      <w:pPr>
        <w:pStyle w:val="text"/>
      </w:pPr>
      <w:r>
        <w:rPr>
          <w:b/>
          <w:bCs/>
        </w:rPr>
        <w:t xml:space="preserve">数据精度和一致性问题</w:t>
      </w:r>
      <w:r>
        <w:t xml:space="preserve">。不同设备的传感器精度存在差异，同一类型传感器在不同环境下的表现也不稳定。例如，心率监测设备在运动状态下的准确性可能会下降。</w:t>
      </w:r>
    </w:p>
    <w:p>
      <w:pPr>
        <w:pStyle w:val="text"/>
      </w:pPr>
      <w:r>
        <w:rPr>
          <w:b/>
          <w:bCs/>
        </w:rPr>
        <w:t xml:space="preserve">隐私和安全风险</w:t>
      </w:r>
      <w:r>
        <w:t xml:space="preserve">。大规模数据采集涉及个人隐私保护问题。研究表明，即使经过匿名化处理，仍有超过 85% 的匿名化健康数据可以被重新识别到个人</w:t>
      </w:r>
      <w:hyperlink w:history="1" r:id="rIdmffdhnnu2bwrrkz-coieg">
        <w:r>
          <w:rPr>
            <w:rStyle w:val="Hyperlink"/>
          </w:rPr>
          <w:t xml:space="preserve">(159)</w:t>
        </w:r>
      </w:hyperlink>
      <w:r>
        <w:t xml:space="preserve">。这一发现凸显了隐私保护技术的重要性和挑战性。</w:t>
      </w:r>
    </w:p>
    <w:p>
      <w:pPr>
        <w:pStyle w:val="text"/>
      </w:pPr>
      <w:r>
        <w:rPr>
          <w:b/>
          <w:bCs/>
        </w:rPr>
        <w:t xml:space="preserve">设备间的互操作性</w:t>
      </w:r>
      <w:r>
        <w:t xml:space="preserve">不足。目前市场上存在众多不同品牌和标准的设备，它们之间的数据交换和协同工作能力有限，这制约了人数据化系统的整体效率。</w:t>
      </w:r>
    </w:p>
    <w:p>
      <w:pPr>
        <w:pStyle w:val="Heading2"/>
      </w:pPr>
      <w:r>
        <w:t xml:space="preserve">三、数据标准化体系设计</w:t>
      </w:r>
    </w:p>
    <w:p>
      <w:pPr>
        <w:pStyle w:val="Heading3"/>
      </w:pPr>
      <w:r>
        <w:t xml:space="preserve">3.1 标准化体系架构</w:t>
      </w:r>
    </w:p>
    <w:p>
      <w:pPr>
        <w:pStyle w:val="text"/>
      </w:pPr>
      <w:r>
        <w:t xml:space="preserve">建立科学合理的数据标准化体系是实现人数据化的关键基础。根据中国国家数据标准体系建设指南，数据标准体系采用 **"双支柱支撑、五层架构"** 的设计理念</w:t>
      </w:r>
      <w:hyperlink w:history="1" r:id="rId9fc-2j0cbnjjmszmbcqfy">
        <w:r>
          <w:rPr>
            <w:rStyle w:val="Hyperlink"/>
          </w:rPr>
          <w:t xml:space="preserve">(114)</w:t>
        </w:r>
      </w:hyperlink>
      <w:r>
        <w:t xml:space="preserve">。</w:t>
      </w:r>
    </w:p>
    <w:p>
      <w:pPr>
        <w:pStyle w:val="text"/>
      </w:pPr>
      <w:r>
        <w:rPr>
          <w:b/>
          <w:bCs/>
        </w:rPr>
        <w:t xml:space="preserve">标准体系的整体架构</w:t>
      </w:r>
      <w:r>
        <w:t xml:space="preserve">包括七个核心部分：基础通用标准、数据基础设施标准、数据资源标准、数据技术标准、数据流通标准、融合应用标准和安全保障标准</w:t>
      </w:r>
      <w:hyperlink w:history="1" r:id="rIdzpm5z8ymmx2pjjifbfsru">
        <w:r>
          <w:rPr>
            <w:rStyle w:val="Hyperlink"/>
          </w:rPr>
          <w:t xml:space="preserve">(115)</w:t>
        </w:r>
      </w:hyperlink>
      <w:r>
        <w:t xml:space="preserve">。这一架构设计体现了从基础支撑到应用服务的完整逻辑链条。</w:t>
      </w:r>
    </w:p>
    <w:p>
      <w:pPr>
        <w:pStyle w:val="text"/>
      </w:pPr>
      <w:r>
        <w:t xml:space="preserve">在人数据化的具体应用中，我们将重点关注以下几个标准子体系：</w:t>
      </w:r>
    </w:p>
    <w:p>
      <w:pPr>
        <w:pStyle w:val="text"/>
      </w:pPr>
      <w:r>
        <w:rPr>
          <w:b/>
          <w:bCs/>
        </w:rPr>
        <w:t xml:space="preserve">基础通用标准</w:t>
      </w:r>
      <w:r>
        <w:t xml:space="preserve">主要包括术语标准、参考架构标准、管理标准、服务标准和产业标准。这些标准为整个数据化体系提供统一的概念定义和技术规范。</w:t>
      </w:r>
    </w:p>
    <w:p>
      <w:pPr>
        <w:pStyle w:val="text"/>
      </w:pPr>
      <w:r>
        <w:rPr>
          <w:b/>
          <w:bCs/>
        </w:rPr>
        <w:t xml:space="preserve">数据资源标准</w:t>
      </w:r>
      <w:r>
        <w:t xml:space="preserve">聚焦于基础资源、开发利用、数据主体、数据治理和训练数据集等方面。在人数据化体系中，这一部分将定义个人数据的分类、格式、质量要求等核心规范。</w:t>
      </w:r>
    </w:p>
    <w:p>
      <w:pPr>
        <w:pStyle w:val="text"/>
      </w:pPr>
      <w:r>
        <w:rPr>
          <w:b/>
          <w:bCs/>
        </w:rPr>
        <w:t xml:space="preserve">融合应用标准</w:t>
      </w:r>
      <w:r>
        <w:t xml:space="preserve">针对重点行业领域的数据管理应用、数字化水平评价、数据服务能力评估等提供支撑。在人数据化框架下，这一标准将覆盖教育、医疗、金融、社交等各个应用场景。</w:t>
      </w:r>
    </w:p>
    <w:p>
      <w:pPr>
        <w:pStyle w:val="Heading3"/>
      </w:pPr>
      <w:r>
        <w:t xml:space="preserve">3.2 个人单元标准化指标体系</w:t>
      </w:r>
    </w:p>
    <w:p>
      <w:pPr>
        <w:pStyle w:val="text"/>
      </w:pPr>
      <w:r>
        <w:t xml:space="preserve">基于用户提供的个人单元标准化结构体系，我们构建了一个</w:t>
      </w:r>
      <w:r>
        <w:rPr>
          <w:b/>
          <w:bCs/>
        </w:rPr>
        <w:t xml:space="preserve">多层次、全方位的个人数据指标体系</w:t>
      </w:r>
      <w:r>
        <w:t xml:space="preserve">：</w:t>
      </w:r>
    </w:p>
    <w:p>
      <w:pPr>
        <w:pStyle w:val="text"/>
      </w:pPr>
      <w:r>
        <w:rPr>
          <w:b/>
          <w:bCs/>
        </w:rPr>
        <w:t xml:space="preserve">第一层次：基本属性指标</w:t>
      </w:r>
    </w:p>
    <w:p>
      <w:pPr>
        <w:pStyle w:val="text"/>
        <w:numPr>
          <w:ilvl w:val="0"/>
          <w:numId w:val="2"/>
        </w:numPr>
      </w:pPr>
      <w:r>
        <w:t xml:space="preserve">生理特征：身高、体重、血压、心率、体温、血氧等</w:t>
      </w:r>
    </w:p>
    <w:p>
      <w:pPr>
        <w:pStyle w:val="text"/>
        <w:numPr>
          <w:ilvl w:val="0"/>
          <w:numId w:val="2"/>
        </w:numPr>
      </w:pPr>
      <w:r>
        <w:t xml:space="preserve">身份信息：年龄、性别、民族、籍贯、住址等</w:t>
      </w:r>
    </w:p>
    <w:p>
      <w:pPr>
        <w:pStyle w:val="text"/>
        <w:numPr>
          <w:ilvl w:val="0"/>
          <w:numId w:val="2"/>
        </w:numPr>
      </w:pPr>
      <w:r>
        <w:t xml:space="preserve">生物特征：指纹、虹膜、声纹、DNA 等</w:t>
      </w:r>
    </w:p>
    <w:p>
      <w:pPr>
        <w:pStyle w:val="text"/>
        <w:numPr>
          <w:ilvl w:val="0"/>
          <w:numId w:val="2"/>
        </w:numPr>
      </w:pPr>
      <w:r>
        <w:t xml:space="preserve">健康状态：疾病史、过敏史、用药记录等</w:t>
      </w:r>
    </w:p>
    <w:p>
      <w:pPr>
        <w:pStyle w:val="text"/>
      </w:pPr>
      <w:r>
        <w:rPr>
          <w:b/>
          <w:bCs/>
        </w:rPr>
        <w:t xml:space="preserve">第二层次：行为能力指标</w:t>
      </w:r>
    </w:p>
    <w:p>
      <w:pPr>
        <w:pStyle w:val="text"/>
        <w:numPr>
          <w:ilvl w:val="0"/>
          <w:numId w:val="2"/>
        </w:numPr>
      </w:pPr>
      <w:r>
        <w:t xml:space="preserve">运动能力：步数、运动距离、运动强度、运动类型等</w:t>
      </w:r>
    </w:p>
    <w:p>
      <w:pPr>
        <w:pStyle w:val="text"/>
        <w:numPr>
          <w:ilvl w:val="0"/>
          <w:numId w:val="2"/>
        </w:numPr>
      </w:pPr>
      <w:r>
        <w:t xml:space="preserve">认知能力：学习能力、记忆能力、思维能力、语言能力等</w:t>
      </w:r>
    </w:p>
    <w:p>
      <w:pPr>
        <w:pStyle w:val="text"/>
        <w:numPr>
          <w:ilvl w:val="0"/>
          <w:numId w:val="2"/>
        </w:numPr>
      </w:pPr>
      <w:r>
        <w:t xml:space="preserve">操作能力：反应速度、手眼协调、操作精度等</w:t>
      </w:r>
    </w:p>
    <w:p>
      <w:pPr>
        <w:pStyle w:val="text"/>
        <w:numPr>
          <w:ilvl w:val="0"/>
          <w:numId w:val="2"/>
        </w:numPr>
      </w:pPr>
      <w:r>
        <w:t xml:space="preserve">社交能力：人际关系、沟通能力、社会适应性等</w:t>
      </w:r>
    </w:p>
    <w:p>
      <w:pPr>
        <w:pStyle w:val="text"/>
      </w:pPr>
      <w:r>
        <w:rPr>
          <w:b/>
          <w:bCs/>
        </w:rPr>
        <w:t xml:space="preserve">第三层次：环境交互指标</w:t>
      </w:r>
    </w:p>
    <w:p>
      <w:pPr>
        <w:pStyle w:val="text"/>
        <w:numPr>
          <w:ilvl w:val="0"/>
          <w:numId w:val="2"/>
        </w:numPr>
      </w:pPr>
      <w:r>
        <w:t xml:space="preserve">位置信息：GPS 坐标、室内定位、活动轨迹等</w:t>
      </w:r>
    </w:p>
    <w:p>
      <w:pPr>
        <w:pStyle w:val="text"/>
        <w:numPr>
          <w:ilvl w:val="0"/>
          <w:numId w:val="2"/>
        </w:numPr>
      </w:pPr>
      <w:r>
        <w:t xml:space="preserve">环境感知：温度、湿度、光照、噪音等</w:t>
      </w:r>
    </w:p>
    <w:p>
      <w:pPr>
        <w:pStyle w:val="text"/>
        <w:numPr>
          <w:ilvl w:val="0"/>
          <w:numId w:val="2"/>
        </w:numPr>
      </w:pPr>
      <w:r>
        <w:t xml:space="preserve">设备交互：设备使用习惯、操作频率、应用偏好等</w:t>
      </w:r>
    </w:p>
    <w:p>
      <w:pPr>
        <w:pStyle w:val="text"/>
        <w:numPr>
          <w:ilvl w:val="0"/>
          <w:numId w:val="2"/>
        </w:numPr>
      </w:pPr>
      <w:r>
        <w:t xml:space="preserve">网络状态：网络连接、信号强度、数据流量等</w:t>
      </w:r>
    </w:p>
    <w:p>
      <w:pPr>
        <w:pStyle w:val="text"/>
      </w:pPr>
      <w:r>
        <w:rPr>
          <w:b/>
          <w:bCs/>
        </w:rPr>
        <w:t xml:space="preserve">第四层次：情绪状态指标</w:t>
      </w:r>
    </w:p>
    <w:p>
      <w:pPr>
        <w:pStyle w:val="text"/>
        <w:numPr>
          <w:ilvl w:val="0"/>
          <w:numId w:val="2"/>
        </w:numPr>
      </w:pPr>
      <w:r>
        <w:t xml:space="preserve">情绪表现：面部表情、语音语调、行为模式等</w:t>
      </w:r>
    </w:p>
    <w:p>
      <w:pPr>
        <w:pStyle w:val="text"/>
        <w:numPr>
          <w:ilvl w:val="0"/>
          <w:numId w:val="2"/>
        </w:numPr>
      </w:pPr>
      <w:r>
        <w:t xml:space="preserve">心理状态：压力水平、情绪稳定性、心理健康等</w:t>
      </w:r>
    </w:p>
    <w:p>
      <w:pPr>
        <w:pStyle w:val="text"/>
        <w:numPr>
          <w:ilvl w:val="0"/>
          <w:numId w:val="2"/>
        </w:numPr>
      </w:pPr>
      <w:r>
        <w:t xml:space="preserve">人格特征：性格类型、价值观念、行为倾向等</w:t>
      </w:r>
    </w:p>
    <w:p>
      <w:pPr>
        <w:pStyle w:val="text"/>
      </w:pPr>
      <w:r>
        <w:rPr>
          <w:b/>
          <w:bCs/>
        </w:rPr>
        <w:t xml:space="preserve">第五层次：知识技能指标</w:t>
      </w:r>
    </w:p>
    <w:p>
      <w:pPr>
        <w:pStyle w:val="text"/>
        <w:numPr>
          <w:ilvl w:val="0"/>
          <w:numId w:val="2"/>
        </w:numPr>
      </w:pPr>
      <w:r>
        <w:t xml:space="preserve">教育背景：学历、专业、毕业院校、学习成绩等</w:t>
      </w:r>
    </w:p>
    <w:p>
      <w:pPr>
        <w:pStyle w:val="text"/>
        <w:numPr>
          <w:ilvl w:val="0"/>
          <w:numId w:val="2"/>
        </w:numPr>
      </w:pPr>
      <w:r>
        <w:t xml:space="preserve">职业技能：专业技能、工作经验、职业资格等</w:t>
      </w:r>
    </w:p>
    <w:p>
      <w:pPr>
        <w:pStyle w:val="text"/>
        <w:numPr>
          <w:ilvl w:val="0"/>
          <w:numId w:val="2"/>
        </w:numPr>
      </w:pPr>
      <w:r>
        <w:t xml:space="preserve">兴趣爱好：个人偏好、娱乐活动、文化素养等</w:t>
      </w:r>
    </w:p>
    <w:p>
      <w:pPr>
        <w:pStyle w:val="text"/>
        <w:numPr>
          <w:ilvl w:val="0"/>
          <w:numId w:val="2"/>
        </w:numPr>
      </w:pPr>
      <w:r>
        <w:t xml:space="preserve">社会贡献：志愿服务、社会参与、影响力等</w:t>
      </w:r>
    </w:p>
    <w:p>
      <w:pPr>
        <w:pStyle w:val="Heading3"/>
      </w:pPr>
      <w:r>
        <w:t xml:space="preserve">3.3 数据格式与编码规范</w:t>
      </w:r>
    </w:p>
    <w:p>
      <w:pPr>
        <w:pStyle w:val="text"/>
      </w:pPr>
      <w:r>
        <w:t xml:space="preserve">为确保数据的一致性和互操作性，我们制定了统一的数据格式和编码规范：</w:t>
      </w:r>
    </w:p>
    <w:p>
      <w:pPr>
        <w:pStyle w:val="text"/>
      </w:pPr>
      <w:r>
        <w:rPr>
          <w:b/>
          <w:bCs/>
        </w:rPr>
        <w:t xml:space="preserve">数据格式标准</w:t>
      </w:r>
      <w:r>
        <w:t xml:space="preserve">采用 JSON-LD（JavaScript Object Notation for Linked Data）作为主要数据交换格式。这一格式具有良好的可读性和扩展性，支持语义网技术，可以实现数据的智能互联和推理。</w:t>
      </w:r>
    </w:p>
    <w:p>
      <w:pPr>
        <w:pStyle w:val="text"/>
      </w:pPr>
      <w:r>
        <w:rPr>
          <w:b/>
          <w:bCs/>
        </w:rPr>
        <w:t xml:space="preserve">编码规范体系</w:t>
      </w:r>
      <w:r>
        <w:t xml:space="preserve">包括：</w:t>
      </w:r>
    </w:p>
    <w:p>
      <w:pPr>
        <w:pStyle w:val="text"/>
        <w:numPr>
          <w:ilvl w:val="0"/>
          <w:numId w:val="2"/>
        </w:numPr>
      </w:pPr>
      <w:r>
        <w:t xml:space="preserve">采用 ISO 3166-1 标准进行国家和地区编码</w:t>
      </w:r>
    </w:p>
    <w:p>
      <w:pPr>
        <w:pStyle w:val="text"/>
        <w:numPr>
          <w:ilvl w:val="0"/>
          <w:numId w:val="2"/>
        </w:numPr>
      </w:pPr>
      <w:r>
        <w:t xml:space="preserve">采用 ISO/IEC 5218 标准进行性别编码</w:t>
      </w:r>
    </w:p>
    <w:p>
      <w:pPr>
        <w:pStyle w:val="text"/>
        <w:numPr>
          <w:ilvl w:val="0"/>
          <w:numId w:val="2"/>
        </w:numPr>
      </w:pPr>
      <w:r>
        <w:t xml:space="preserve">采用 ISO 8601 标准进行日期和时间编码</w:t>
      </w:r>
    </w:p>
    <w:p>
      <w:pPr>
        <w:pStyle w:val="text"/>
        <w:numPr>
          <w:ilvl w:val="0"/>
          <w:numId w:val="2"/>
        </w:numPr>
      </w:pPr>
      <w:r>
        <w:t xml:space="preserve">采用 UTF-8 编码进行字符处理</w:t>
      </w:r>
    </w:p>
    <w:p>
      <w:pPr>
        <w:pStyle w:val="text"/>
        <w:numPr>
          <w:ilvl w:val="0"/>
          <w:numId w:val="2"/>
        </w:numPr>
      </w:pPr>
      <w:r>
        <w:t xml:space="preserve">采用 UUID（通用唯一识别符）进行实体标识</w:t>
      </w:r>
    </w:p>
    <w:p>
      <w:pPr>
        <w:pStyle w:val="text"/>
      </w:pPr>
      <w:r>
        <w:rPr>
          <w:b/>
          <w:bCs/>
        </w:rPr>
        <w:t xml:space="preserve">数据质量标准</w:t>
      </w:r>
      <w:r>
        <w:t xml:space="preserve">参考国际数据质量评估框架，包括五个核心维度：</w:t>
      </w:r>
    </w:p>
    <w:p>
      <w:pPr>
        <w:pStyle w:val="text"/>
        <w:numPr>
          <w:ilvl w:val="0"/>
          <w:numId w:val="2"/>
        </w:numPr>
      </w:pPr>
      <w:r>
        <w:t xml:space="preserve">完整性（Completeness）：数据项是否完整无缺</w:t>
      </w:r>
    </w:p>
    <w:p>
      <w:pPr>
        <w:pStyle w:val="text"/>
        <w:numPr>
          <w:ilvl w:val="0"/>
          <w:numId w:val="2"/>
        </w:numPr>
      </w:pPr>
      <w:r>
        <w:t xml:space="preserve">准确性（Accuracy）：数据值是否准确反映真实情况</w:t>
      </w:r>
    </w:p>
    <w:p>
      <w:pPr>
        <w:pStyle w:val="text"/>
        <w:numPr>
          <w:ilvl w:val="0"/>
          <w:numId w:val="2"/>
        </w:numPr>
      </w:pPr>
      <w:r>
        <w:t xml:space="preserve">一致性（Consistency）：数据在不同来源间是否一致</w:t>
      </w:r>
    </w:p>
    <w:p>
      <w:pPr>
        <w:pStyle w:val="text"/>
        <w:numPr>
          <w:ilvl w:val="0"/>
          <w:numId w:val="2"/>
        </w:numPr>
      </w:pPr>
      <w:r>
        <w:t xml:space="preserve">时效性（Timeliness）：数据是否及时更新</w:t>
      </w:r>
    </w:p>
    <w:p>
      <w:pPr>
        <w:pStyle w:val="text"/>
        <w:numPr>
          <w:ilvl w:val="0"/>
          <w:numId w:val="2"/>
        </w:numPr>
      </w:pPr>
      <w:r>
        <w:t xml:space="preserve">可用性（Availability）：数据是否易于访问和使用</w:t>
      </w:r>
    </w:p>
    <w:p>
      <w:pPr>
        <w:pStyle w:val="Heading3"/>
      </w:pPr>
      <w:r>
        <w:t xml:space="preserve">3.4 数据分类与隐私保护级别</w:t>
      </w:r>
    </w:p>
    <w:p>
      <w:pPr>
        <w:pStyle w:val="text"/>
      </w:pPr>
      <w:r>
        <w:t xml:space="preserve">基于 GDPR 和相关隐私保护法规，我们将个人数据按照敏感度进行分类：</w:t>
      </w:r>
    </w:p>
    <w:p>
      <w:pPr>
        <w:pStyle w:val="text"/>
      </w:pPr>
      <w:r>
        <w:rPr>
          <w:b/>
          <w:bCs/>
        </w:rPr>
        <w:t xml:space="preserve">一般个人数据</w:t>
      </w:r>
      <w:r>
        <w:t xml:space="preserve">包括姓名、地址、电话号码、电子邮件地址等。这类数据的敏感度相对较低，但仍需要适当的保护措施。</w:t>
      </w:r>
    </w:p>
    <w:p>
      <w:pPr>
        <w:pStyle w:val="text"/>
      </w:pPr>
      <w:r>
        <w:rPr>
          <w:b/>
          <w:bCs/>
        </w:rPr>
        <w:t xml:space="preserve">敏感个人数据</w:t>
      </w:r>
      <w:r>
        <w:t xml:space="preserve">包括种族出身、政治观点、宗教信仰、工会成员身份、基因数据、生物识别数据、健康数据、性生活或性取向数据等</w:t>
      </w:r>
      <w:hyperlink w:history="1" r:id="rIdlagwtubwlfc60ejh0vkwn">
        <w:r>
          <w:rPr>
            <w:rStyle w:val="Hyperlink"/>
          </w:rPr>
          <w:t xml:space="preserve">(117)</w:t>
        </w:r>
      </w:hyperlink>
      <w:r>
        <w:t xml:space="preserve">。这类数据的处理需要获得明确的用户同意，并采取严格的安全措施。</w:t>
      </w:r>
    </w:p>
    <w:p>
      <w:pPr>
        <w:pStyle w:val="text"/>
      </w:pPr>
      <w:r>
        <w:rPr>
          <w:b/>
          <w:bCs/>
        </w:rPr>
        <w:t xml:space="preserve">特别敏感数据</w:t>
      </w:r>
      <w:r>
        <w:t xml:space="preserve">包括 DNA 数据、完整医疗记录、银行账户信息、密码等。这类数据必须采用最高级别的加密和访问控制措施。</w:t>
      </w:r>
    </w:p>
    <w:p>
      <w:pPr>
        <w:pStyle w:val="text"/>
      </w:pPr>
      <w:r>
        <w:t xml:space="preserve">针对不同级别的数据，我们设计了相应的</w:t>
      </w:r>
      <w:r>
        <w:rPr>
          <w:b/>
          <w:bCs/>
        </w:rPr>
        <w:t xml:space="preserve">隐私保护机制</w:t>
      </w:r>
      <w:r>
        <w:t xml:space="preserve">：</w:t>
      </w:r>
    </w:p>
    <w:p>
      <w:pPr>
        <w:pStyle w:val="text"/>
        <w:numPr>
          <w:ilvl w:val="0"/>
          <w:numId w:val="2"/>
        </w:numPr>
      </w:pPr>
      <w:r>
        <w:t xml:space="preserve">匿名化处理：通过技术手段去除个人身份标识</w:t>
      </w:r>
    </w:p>
    <w:p>
      <w:pPr>
        <w:pStyle w:val="text"/>
        <w:numPr>
          <w:ilvl w:val="0"/>
          <w:numId w:val="2"/>
        </w:numPr>
      </w:pPr>
      <w:r>
        <w:t xml:space="preserve">去标识化处理：降低数据的可识别性</w:t>
      </w:r>
    </w:p>
    <w:p>
      <w:pPr>
        <w:pStyle w:val="text"/>
        <w:numPr>
          <w:ilvl w:val="0"/>
          <w:numId w:val="2"/>
        </w:numPr>
      </w:pPr>
      <w:r>
        <w:t xml:space="preserve">加密存储：采用端到端加密技术保护数据安全</w:t>
      </w:r>
    </w:p>
    <w:p>
      <w:pPr>
        <w:pStyle w:val="text"/>
        <w:numPr>
          <w:ilvl w:val="0"/>
          <w:numId w:val="2"/>
        </w:numPr>
      </w:pPr>
      <w:r>
        <w:t xml:space="preserve">访问控制：建立严格的权限管理体系</w:t>
      </w:r>
    </w:p>
    <w:p>
      <w:pPr>
        <w:pStyle w:val="text"/>
        <w:numPr>
          <w:ilvl w:val="0"/>
          <w:numId w:val="2"/>
        </w:numPr>
      </w:pPr>
      <w:r>
        <w:t xml:space="preserve">数据最小化：仅收集必要的最少数据量</w:t>
      </w:r>
    </w:p>
    <w:p>
      <w:pPr>
        <w:pStyle w:val="Heading2"/>
      </w:pPr>
      <w:r>
        <w:t xml:space="preserve">四、多源信息采集与交叉验证机制</w:t>
      </w:r>
    </w:p>
    <w:p>
      <w:pPr>
        <w:pStyle w:val="Heading3"/>
      </w:pPr>
      <w:r>
        <w:t xml:space="preserve">4.1 多源信息采集架构</w:t>
      </w:r>
    </w:p>
    <w:p>
      <w:pPr>
        <w:pStyle w:val="text"/>
      </w:pPr>
      <w:r>
        <w:t xml:space="preserve">实现全面的人数据化需要构建一个</w:t>
      </w:r>
      <w:r>
        <w:rPr>
          <w:b/>
          <w:bCs/>
        </w:rPr>
        <w:t xml:space="preserve">多层次、全方位的多源信息采集架构</w:t>
      </w:r>
      <w:r>
        <w:t xml:space="preserve">。根据不同的数据来源和采集方式，我们将采集架构分为以下几个层次：</w:t>
      </w:r>
    </w:p>
    <w:p>
      <w:pPr>
        <w:pStyle w:val="text"/>
      </w:pPr>
      <w:r>
        <w:rPr>
          <w:b/>
          <w:bCs/>
        </w:rPr>
        <w:t xml:space="preserve">直接采集层</w:t>
      </w:r>
      <w:r>
        <w:t xml:space="preserve">包括通过传感器直接测量获得的数据，如通过加速度计采集运动数据、通过温度传感器采集环境温度、通过摄像头采集图像信息等。这一层的数据具有实时性强、准确性高的特点。</w:t>
      </w:r>
    </w:p>
    <w:p>
      <w:pPr>
        <w:pStyle w:val="text"/>
      </w:pPr>
      <w:r>
        <w:rPr>
          <w:b/>
          <w:bCs/>
        </w:rPr>
        <w:t xml:space="preserve">间接采集层</w:t>
      </w:r>
      <w:r>
        <w:t xml:space="preserve">通过分析用户行为和环境特征推断获得的数据，如通过分析用户的应用使用习惯推断其兴趣偏好、通过分析地理位置信息推断其活动规律等。这一层的数据需要通过算法模型进行处理和推断。</w:t>
      </w:r>
    </w:p>
    <w:p>
      <w:pPr>
        <w:pStyle w:val="text"/>
      </w:pPr>
      <w:r>
        <w:rPr>
          <w:b/>
          <w:bCs/>
        </w:rPr>
        <w:t xml:space="preserve">第三方数据源</w:t>
      </w:r>
      <w:r>
        <w:t xml:space="preserve">包括来自医疗机构的体检报告、来自教育机构的学历证书、来自社交平台的人际关系数据、来自金融机构的交易记录等。这一类数据具有权威性高、历史数据丰富的优势。</w:t>
      </w:r>
    </w:p>
    <w:p>
      <w:pPr>
        <w:pStyle w:val="text"/>
      </w:pPr>
      <w:r>
        <w:rPr>
          <w:b/>
          <w:bCs/>
        </w:rPr>
        <w:t xml:space="preserve">用户主动提供</w:t>
      </w:r>
      <w:r>
        <w:t xml:space="preserve">包括用户通过界面手动输入的信息、通过语音交互提供的信息、通过文档上传提供的资料等。这一部分数据通常包含一些无法通过自动采集获得的重要信息。</w:t>
      </w:r>
    </w:p>
    <w:p>
      <w:pPr>
        <w:pStyle w:val="Heading3"/>
      </w:pPr>
      <w:r>
        <w:t xml:space="preserve">4.2 数据采集策略设计</w:t>
      </w:r>
    </w:p>
    <w:p>
      <w:pPr>
        <w:pStyle w:val="text"/>
      </w:pPr>
      <w:r>
        <w:t xml:space="preserve">基于不同数据类型的特点，我们设计了相应的采集策略：</w:t>
      </w:r>
    </w:p>
    <w:p>
      <w:pPr>
        <w:pStyle w:val="text"/>
      </w:pPr>
      <w:r>
        <w:rPr>
          <w:b/>
          <w:bCs/>
        </w:rPr>
        <w:t xml:space="preserve">连续采集策略</w:t>
      </w:r>
      <w:r>
        <w:t xml:space="preserve">适用于生理指标、环境参数等需要实时监测的数据。例如，心率、血压、位置信息等需要按照一定的时间间隔进行连续采集，以获得完整的时间序列数据。</w:t>
      </w:r>
    </w:p>
    <w:p>
      <w:pPr>
        <w:pStyle w:val="text"/>
      </w:pPr>
      <w:r>
        <w:rPr>
          <w:b/>
          <w:bCs/>
        </w:rPr>
        <w:t xml:space="preserve">事件触发采集</w:t>
      </w:r>
      <w:r>
        <w:t xml:space="preserve">适用于与特定事件相关的数据，如运动开始时采集运动数据、睡眠开始时采集睡眠质量数据、社交活动时采集社交行为数据等。这种策略可以提高数据采集的效率和针对性。</w:t>
      </w:r>
    </w:p>
    <w:p>
      <w:pPr>
        <w:pStyle w:val="text"/>
      </w:pPr>
      <w:r>
        <w:rPr>
          <w:b/>
          <w:bCs/>
        </w:rPr>
        <w:t xml:space="preserve">定期批量采集</w:t>
      </w:r>
      <w:r>
        <w:t xml:space="preserve">适用于变化相对缓慢的数据，如体重、身高、学历信息等。这类数据不需要实时更新，可以按照一定的时间周期进行批量采集。</w:t>
      </w:r>
    </w:p>
    <w:p>
      <w:pPr>
        <w:pStyle w:val="text"/>
      </w:pPr>
      <w:r>
        <w:rPr>
          <w:b/>
          <w:bCs/>
        </w:rPr>
        <w:t xml:space="preserve">按需采集策略</w:t>
      </w:r>
      <w:r>
        <w:t xml:space="preserve">适用于用户主动要求采集或特定场景下需要的信息，如用户要求进行健康评估时采集相关生理数据、申请贷款时采集信用相关数据等。</w:t>
      </w:r>
    </w:p>
    <w:p>
      <w:pPr>
        <w:pStyle w:val="Heading3"/>
      </w:pPr>
      <w:r>
        <w:t xml:space="preserve">4.3 交叉验证机制设计</w:t>
      </w:r>
    </w:p>
    <w:p>
      <w:pPr>
        <w:pStyle w:val="text"/>
      </w:pPr>
      <w:r>
        <w:t xml:space="preserve">为确保采集数据的准确性和可靠性，我们设计了一个</w:t>
      </w:r>
      <w:r>
        <w:rPr>
          <w:b/>
          <w:bCs/>
        </w:rPr>
        <w:t xml:space="preserve">多维度的交叉验证机制</w:t>
      </w:r>
      <w:r>
        <w:t xml:space="preserve">：</w:t>
      </w:r>
    </w:p>
    <w:p>
      <w:pPr>
        <w:pStyle w:val="text"/>
      </w:pPr>
      <w:r>
        <w:rPr>
          <w:b/>
          <w:bCs/>
        </w:rPr>
        <w:t xml:space="preserve">同源验证</w:t>
      </w:r>
      <w:r>
        <w:t xml:space="preserve">：对同一数据源的多次采集结果进行比较验证。例如，对连续采集的心率数据进行异常值检测，确保数据的稳定性和一致性。</w:t>
      </w:r>
    </w:p>
    <w:p>
      <w:pPr>
        <w:pStyle w:val="text"/>
      </w:pPr>
      <w:r>
        <w:rPr>
          <w:b/>
          <w:bCs/>
        </w:rPr>
        <w:t xml:space="preserve">多源比对</w:t>
      </w:r>
      <w:r>
        <w:t xml:space="preserve">：当同一指标可从不同数据源获得时，进行交叉比对验证。例如，将 GPS 定位数据与 Wi-Fi 定位数据进行比对，将设备采集的步数数据与用户手动记录进行比对</w:t>
      </w:r>
      <w:hyperlink w:history="1" r:id="rIdzuk8duaqirhdpopubc8yb">
        <w:r>
          <w:rPr>
            <w:rStyle w:val="Hyperlink"/>
          </w:rPr>
          <w:t xml:space="preserve">(127)</w:t>
        </w:r>
      </w:hyperlink>
      <w:r>
        <w:t xml:space="preserve">。</w:t>
      </w:r>
    </w:p>
    <w:p>
      <w:pPr>
        <w:pStyle w:val="text"/>
      </w:pPr>
      <w:r>
        <w:rPr>
          <w:b/>
          <w:bCs/>
        </w:rPr>
        <w:t xml:space="preserve">逻辑校验</w:t>
      </w:r>
      <w:r>
        <w:t xml:space="preserve">：基于数据之间的内在逻辑关系进行验证。例如，运动距离与步数之间应该存在合理的比例关系，心率与运动强度之间应该呈现相应的变化趋势。</w:t>
      </w:r>
    </w:p>
    <w:p>
      <w:pPr>
        <w:pStyle w:val="text"/>
      </w:pPr>
      <w:r>
        <w:rPr>
          <w:b/>
          <w:bCs/>
        </w:rPr>
        <w:t xml:space="preserve">时序验证</w:t>
      </w:r>
      <w:r>
        <w:t xml:space="preserve">：基于数据的时间序列特征进行验证。例如，睡眠数据应该在夜间时段，运动数据应该在活动时段，异常的时间分布可能提示数据错误。</w:t>
      </w:r>
    </w:p>
    <w:p>
      <w:pPr>
        <w:pStyle w:val="text"/>
      </w:pPr>
      <w:r>
        <w:rPr>
          <w:b/>
          <w:bCs/>
        </w:rPr>
        <w:t xml:space="preserve">三角验证法</w:t>
      </w:r>
      <w:r>
        <w:t xml:space="preserve">：通过来自不同时间点、地点或来源的数据进行分析，避免单一数据源可能产生的偏差。这种方法特别适用于复杂行为模式的验证。</w:t>
      </w:r>
    </w:p>
    <w:p>
      <w:pPr>
        <w:pStyle w:val="Heading3"/>
      </w:pPr>
      <w:r>
        <w:t xml:space="preserve">4.4 数据质量评估体系</w:t>
      </w:r>
    </w:p>
    <w:p>
      <w:pPr>
        <w:pStyle w:val="text"/>
      </w:pPr>
      <w:r>
        <w:t xml:space="preserve">建立科学的</w:t>
      </w:r>
      <w:r>
        <w:rPr>
          <w:b/>
          <w:bCs/>
        </w:rPr>
        <w:t xml:space="preserve">数据质量评估体系</w:t>
      </w:r>
      <w:r>
        <w:t xml:space="preserve">是确保人数据化系统可靠性的关键。根据国际数据质量评估框架，我们设计了一个多维度的评估模型：</w:t>
      </w:r>
    </w:p>
    <w:p>
      <w:pPr>
        <w:pStyle w:val="text"/>
      </w:pPr>
      <w:r>
        <w:rPr>
          <w:b/>
          <w:bCs/>
        </w:rPr>
        <w:t xml:space="preserve">数据完整性评估</w:t>
      </w:r>
      <w:r>
        <w:t xml:space="preserve">：检查数据集中是否存在缺失值，评估缺失数据的比例和模式。对于关键指标，缺失率应控制在 5% 以内；对于一般指标，缺失率应控制在 10% 以内。</w:t>
      </w:r>
    </w:p>
    <w:p>
      <w:pPr>
        <w:pStyle w:val="text"/>
      </w:pPr>
      <w:r>
        <w:rPr>
          <w:b/>
          <w:bCs/>
        </w:rPr>
        <w:t xml:space="preserve">数据准确性评估</w:t>
      </w:r>
      <w:r>
        <w:t xml:space="preserve">：通过与权威数据源或基准值的比较，评估数据的准确程度。例如，将设备采集的心率数据与医用设备测量结果进行比较。</w:t>
      </w:r>
    </w:p>
    <w:p>
      <w:pPr>
        <w:pStyle w:val="text"/>
      </w:pPr>
      <w:r>
        <w:rPr>
          <w:b/>
          <w:bCs/>
        </w:rPr>
        <w:t xml:space="preserve">数据一致性评估</w:t>
      </w:r>
      <w:r>
        <w:t xml:space="preserve">：检查不同数据源提供的相同指标是否一致。当差异超过预设阈值时，需要进行进一步的验证和修正。</w:t>
      </w:r>
    </w:p>
    <w:p>
      <w:pPr>
        <w:pStyle w:val="text"/>
      </w:pPr>
      <w:r>
        <w:rPr>
          <w:b/>
          <w:bCs/>
        </w:rPr>
        <w:t xml:space="preserve">数据时效性评估</w:t>
      </w:r>
      <w:r>
        <w:t xml:space="preserve">：评估数据的更新频率是否满足应用需求。对于实时性要求高的数据，如心率、位置等，更新频率应不低于每分钟一次。</w:t>
      </w:r>
    </w:p>
    <w:p>
      <w:pPr>
        <w:pStyle w:val="text"/>
      </w:pPr>
      <w:r>
        <w:rPr>
          <w:b/>
          <w:bCs/>
        </w:rPr>
        <w:t xml:space="preserve">数据可信度评估</w:t>
      </w:r>
      <w:r>
        <w:t xml:space="preserve">：综合考虑数据来源的权威性、采集方法的科学性、验证过程的严格性等因素，对数据的整体可信度进行评估。</w:t>
      </w:r>
    </w:p>
    <w:p>
      <w:pPr>
        <w:pStyle w:val="Heading2"/>
      </w:pPr>
      <w:r>
        <w:t xml:space="preserve">五、应用场景与价值实现路径</w:t>
      </w:r>
    </w:p>
    <w:p>
      <w:pPr>
        <w:pStyle w:val="Heading3"/>
      </w:pPr>
      <w:r>
        <w:t xml:space="preserve">5.1 个人成长与发展场景</w:t>
      </w:r>
    </w:p>
    <w:p>
      <w:pPr>
        <w:pStyle w:val="text"/>
      </w:pPr>
      <w:r>
        <w:t xml:space="preserve">人数据化在个人成长与发展领域具有巨大的应用潜力，主要体现在以下几个方面：</w:t>
      </w:r>
    </w:p>
    <w:p>
      <w:pPr>
        <w:pStyle w:val="text"/>
      </w:pPr>
      <w:r>
        <w:rPr>
          <w:b/>
          <w:bCs/>
        </w:rPr>
        <w:t xml:space="preserve">个性化教育与学习</w:t>
      </w:r>
    </w:p>
    <w:p>
      <w:pPr>
        <w:pStyle w:val="text"/>
      </w:pPr>
      <w:r>
        <w:t xml:space="preserve">通过分析学生的学习行为数据（学习时长、答题正确率、知识点掌握程度等），系统可以生成个性化学习路径</w:t>
      </w:r>
      <w:hyperlink w:history="1" r:id="rIdpg47_b7iyc8ftkk3q1whs">
        <w:r>
          <w:rPr>
            <w:rStyle w:val="Hyperlink"/>
          </w:rPr>
          <w:t xml:space="preserve">(146)</w:t>
        </w:r>
      </w:hyperlink>
      <w:r>
        <w:t xml:space="preserve">。在线教育平台通过这种方式能够根据学生的兴趣和弱点规划个性化学习路径，通过互动数据评估教学质量。</w:t>
      </w:r>
    </w:p>
    <w:p>
      <w:pPr>
        <w:pStyle w:val="text"/>
      </w:pPr>
      <w:r>
        <w:t xml:space="preserve">在实际应用中，数据科学原理已经被广泛应用于教育领域，实现学习材料的个性化、早期识别困难学生，并帮助教师做出数据驱动的决策</w:t>
      </w:r>
      <w:hyperlink w:history="1" r:id="rId72nhjqnfnphh4es36b6br">
        <w:r>
          <w:rPr>
            <w:rStyle w:val="Hyperlink"/>
          </w:rPr>
          <w:t xml:space="preserve">(141)</w:t>
        </w:r>
      </w:hyperlink>
      <w:r>
        <w:t xml:space="preserve">。这种基于数据的教育模式不仅提高了学习效率，还能够发现学生的潜在能力和兴趣方向。</w:t>
      </w:r>
    </w:p>
    <w:p>
      <w:pPr>
        <w:pStyle w:val="text"/>
      </w:pPr>
      <w:r>
        <w:rPr>
          <w:b/>
          <w:bCs/>
        </w:rPr>
        <w:t xml:space="preserve">健康管理与疾病预防</w:t>
      </w:r>
    </w:p>
    <w:p>
      <w:pPr>
        <w:pStyle w:val="text"/>
      </w:pPr>
      <w:r>
        <w:t xml:space="preserve">可穿戴设备实时采集心率、步数、睡眠质量、血氧饱和度等生理数据，通过算法分析生成健康报告</w:t>
      </w:r>
      <w:hyperlink w:history="1" r:id="rIdya6hg9rwab3-gqj3yfww3">
        <w:r>
          <w:rPr>
            <w:rStyle w:val="Hyperlink"/>
          </w:rPr>
          <w:t xml:space="preserve">(146)</w:t>
        </w:r>
      </w:hyperlink>
      <w:r>
        <w:t xml:space="preserve">。电子病历系统整合患者的病史、检查报告、用药记录等数据，让医生能够快速全面了解病情</w:t>
      </w:r>
      <w:hyperlink w:history="1" r:id="rIdwwt0f9lhzqpt53wtz_d1v">
        <w:r>
          <w:rPr>
            <w:rStyle w:val="Hyperlink"/>
          </w:rPr>
          <w:t xml:space="preserve">(146)</w:t>
        </w:r>
      </w:hyperlink>
      <w:r>
        <w:t xml:space="preserve">。</w:t>
      </w:r>
    </w:p>
    <w:p>
      <w:pPr>
        <w:pStyle w:val="text"/>
      </w:pPr>
      <w:r>
        <w:t xml:space="preserve">在医疗健康领域，数据化已经从电子病历发展到 "诊疗孪生体" 阶段。国家医保局的 "反欺诈平台" 通过聚类分析识别异常就医，某省上线 3 个月就检出骗保医院 47 家，涉及金额 2.3 亿元，准确率达 89%。</w:t>
      </w:r>
    </w:p>
    <w:p>
      <w:pPr>
        <w:pStyle w:val="text"/>
      </w:pPr>
      <w:r>
        <w:rPr>
          <w:b/>
          <w:bCs/>
        </w:rPr>
        <w:t xml:space="preserve">职业发展与技能提升</w:t>
      </w:r>
    </w:p>
    <w:p>
      <w:pPr>
        <w:pStyle w:val="text"/>
      </w:pPr>
      <w:r>
        <w:t xml:space="preserve">通过分析用户的工作行为数据、技能使用情况、项目完成质量等信息，系统可以评估用户的职业能力水平，识别技能短板，并提供针对性的培训建议。这种基于数据的职业发展规划能够帮助个人更准确地把握发展方向，提高职业竞争力。</w:t>
      </w:r>
    </w:p>
    <w:p>
      <w:pPr>
        <w:pStyle w:val="Heading3"/>
      </w:pPr>
      <w:r>
        <w:t xml:space="preserve">5.2 社会服务与公共管理场景</w:t>
      </w:r>
    </w:p>
    <w:p>
      <w:pPr>
        <w:pStyle w:val="text"/>
      </w:pPr>
      <w:r>
        <w:t xml:space="preserve">人数据化在社会服务和公共管理领域展现出重要的应用价值：</w:t>
      </w:r>
    </w:p>
    <w:p>
      <w:pPr>
        <w:pStyle w:val="text"/>
      </w:pPr>
      <w:r>
        <w:rPr>
          <w:b/>
          <w:bCs/>
        </w:rPr>
        <w:t xml:space="preserve">智慧城市建设</w:t>
      </w:r>
    </w:p>
    <w:p>
      <w:pPr>
        <w:pStyle w:val="text"/>
      </w:pPr>
      <w:r>
        <w:t xml:space="preserve">在智慧城市应用中，市民可以匿名上传出行数据以优化交通系统，但拒绝被商业公司追踪</w:t>
      </w:r>
      <w:hyperlink w:history="1" r:id="rIdzpgpglpyh_7ebgthwf-c9">
        <w:r>
          <w:rPr>
            <w:rStyle w:val="Hyperlink"/>
          </w:rPr>
          <w:t xml:space="preserve">(145)</w:t>
        </w:r>
      </w:hyperlink>
      <w:r>
        <w:t xml:space="preserve">。这种模式既实现了公共利益的最大化，又保护了个人隐私。通过整合交通流量数据、环境监测数据、公共设施使用数据等，可以实现城市资源的优化配置和智能化管理。</w:t>
      </w:r>
    </w:p>
    <w:p>
      <w:pPr>
        <w:pStyle w:val="text"/>
      </w:pPr>
      <w:r>
        <w:rPr>
          <w:b/>
          <w:bCs/>
        </w:rPr>
        <w:t xml:space="preserve">金融服务创新</w:t>
      </w:r>
    </w:p>
    <w:p>
      <w:pPr>
        <w:pStyle w:val="text"/>
      </w:pPr>
      <w:r>
        <w:t xml:space="preserve">用户可以直接向银行提供可信的消费记录，替代传统征信系统</w:t>
      </w:r>
      <w:hyperlink w:history="1" r:id="rId-dtc9v3lu02bfinhkyc6t">
        <w:r>
          <w:rPr>
            <w:rStyle w:val="Hyperlink"/>
          </w:rPr>
          <w:t xml:space="preserve">(145)</w:t>
        </w:r>
      </w:hyperlink>
      <w:r>
        <w:t xml:space="preserve">。这种基于个人数据的金融服务模式不仅提高了服务效率，还能够为更多人提供金融服务，特别是那些缺乏传统信用记录的人群。</w:t>
      </w:r>
    </w:p>
    <w:p>
      <w:pPr>
        <w:pStyle w:val="text"/>
      </w:pPr>
      <w:r>
        <w:rPr>
          <w:b/>
          <w:bCs/>
        </w:rPr>
        <w:t xml:space="preserve">社会治理优化</w:t>
      </w:r>
    </w:p>
    <w:p>
      <w:pPr>
        <w:pStyle w:val="text"/>
      </w:pPr>
      <w:r>
        <w:t xml:space="preserve">通过分析人口流动数据、消费行为数据、社交网络数据等，可以更好地了解社会动态，预测社会事件，优化公共资源配置。例如，通过分析疫情期间的人员流动数据，可以更准确地预测疫情传播趋势，制定有效的防控措施。</w:t>
      </w:r>
    </w:p>
    <w:p>
      <w:pPr>
        <w:pStyle w:val="Heading3"/>
      </w:pPr>
      <w:r>
        <w:t xml:space="preserve">5.3 知识积累与文明传承场景</w:t>
      </w:r>
    </w:p>
    <w:p>
      <w:pPr>
        <w:pStyle w:val="text"/>
      </w:pPr>
      <w:r>
        <w:t xml:space="preserve">人数据化在知识积累和文明传承方面具有深远的意义：</w:t>
      </w:r>
    </w:p>
    <w:p>
      <w:pPr>
        <w:pStyle w:val="text"/>
      </w:pPr>
      <w:r>
        <w:rPr>
          <w:b/>
          <w:bCs/>
        </w:rPr>
        <w:t xml:space="preserve">个人知识管理系统</w:t>
      </w:r>
    </w:p>
    <w:p>
      <w:pPr>
        <w:pStyle w:val="text"/>
      </w:pPr>
      <w:r>
        <w:t xml:space="preserve">通过建立个人知识图谱，系统可以记录和管理个人的知识结构、学习历程、创新成果等信息。这种知识管理系统不仅能够帮助个人更好地组织和利用知识，还能够实现知识的传承和分享。</w:t>
      </w:r>
    </w:p>
    <w:p>
      <w:pPr>
        <w:pStyle w:val="text"/>
      </w:pPr>
      <w:r>
        <w:rPr>
          <w:b/>
          <w:bCs/>
        </w:rPr>
        <w:t xml:space="preserve">文明数字化档案</w:t>
      </w:r>
    </w:p>
    <w:p>
      <w:pPr>
        <w:pStyle w:val="text"/>
      </w:pPr>
      <w:r>
        <w:t xml:space="preserve">通过数字化技术实现文化遗产永久保存和永续利用已成为现实。故宫博物院的 "数字文物库" 借助高精度三维扫描与智能拼接技术，将传统修复效率提高了数倍，并开创性地采用了 "虚拟指导实体" 的双轨修复模式</w:t>
      </w:r>
      <w:hyperlink w:history="1" r:id="rIdazzju8thb5irykn6hrooj">
        <w:r>
          <w:rPr>
            <w:rStyle w:val="Hyperlink"/>
          </w:rPr>
          <w:t xml:space="preserve">(42)</w:t>
        </w:r>
      </w:hyperlink>
      <w:r>
        <w:t xml:space="preserve">。</w:t>
      </w:r>
    </w:p>
    <w:p>
      <w:pPr>
        <w:pStyle w:val="text"/>
      </w:pPr>
      <w:r>
        <w:t xml:space="preserve">数字孪生技术为濒危文化遗产构建 "永不消逝的虚拟副本"，破解了传统保护方式的局限。数据显示，数字孪生的文化遗产保存周期可超过千年，远超物理遗产的自然寿命</w:t>
      </w:r>
      <w:hyperlink w:history="1" r:id="rIdnob1j6jypo66sbhw48zyv">
        <w:r>
          <w:rPr>
            <w:rStyle w:val="Hyperlink"/>
          </w:rPr>
          <w:t xml:space="preserve">(37)</w:t>
        </w:r>
      </w:hyperlink>
      <w:r>
        <w:t xml:space="preserve">。</w:t>
      </w:r>
    </w:p>
    <w:p>
      <w:pPr>
        <w:pStyle w:val="text"/>
      </w:pPr>
      <w:r>
        <w:rPr>
          <w:b/>
          <w:bCs/>
        </w:rPr>
        <w:t xml:space="preserve">智慧传承机制</w:t>
      </w:r>
    </w:p>
    <w:p>
      <w:pPr>
        <w:pStyle w:val="text"/>
      </w:pPr>
      <w:r>
        <w:t xml:space="preserve">通过建立人类文明的数字化档案，可以实现知识和智慧的跨代传承。未来数据文明将描绘以数字永生体为核心的新型文明形态，个体智慧不再是文明的 "消耗品"，而是可迭代、可共享、可永续传承的核心资产。</w:t>
      </w:r>
    </w:p>
    <w:p>
      <w:pPr>
        <w:pStyle w:val="Heading3"/>
      </w:pPr>
      <w:r>
        <w:t xml:space="preserve">5.4 价值实现机制设计</w:t>
      </w:r>
    </w:p>
    <w:p>
      <w:pPr>
        <w:pStyle w:val="text"/>
      </w:pPr>
      <w:r>
        <w:t xml:space="preserve">为确保人数据化的可持续发展，我们设计了一个</w:t>
      </w:r>
      <w:r>
        <w:rPr>
          <w:b/>
          <w:bCs/>
        </w:rPr>
        <w:t xml:space="preserve">多层次的价值实现机制</w:t>
      </w:r>
      <w:r>
        <w:t xml:space="preserve">：</w:t>
      </w:r>
    </w:p>
    <w:p>
      <w:pPr>
        <w:pStyle w:val="text"/>
      </w:pPr>
      <w:r>
        <w:rPr>
          <w:b/>
          <w:bCs/>
        </w:rPr>
        <w:t xml:space="preserve">个人价值实现</w:t>
      </w:r>
    </w:p>
    <w:p>
      <w:pPr>
        <w:pStyle w:val="text"/>
      </w:pPr>
      <w:r>
        <w:t xml:space="preserve">通过数据贡献获得经济收益是个人参与数据化的重要动力。数据零件（DataParts）社区为普通上班族、宝妈、退休老人等提供了 "轻资产、低门槛" 的创收方式</w:t>
      </w:r>
      <w:hyperlink w:history="1" r:id="rIdfuddcx6k7bealnpbqk30u">
        <w:r>
          <w:rPr>
            <w:rStyle w:val="Hyperlink"/>
          </w:rPr>
          <w:t xml:space="preserve">(147)</w:t>
        </w:r>
      </w:hyperlink>
      <w:r>
        <w:t xml:space="preserve">。用户可以通过贡献个人数据获得相应的经济回报，同时保留对数据的所有权和控制权。</w:t>
      </w:r>
    </w:p>
    <w:p>
      <w:pPr>
        <w:pStyle w:val="text"/>
      </w:pPr>
      <w:r>
        <w:rPr>
          <w:b/>
          <w:bCs/>
        </w:rPr>
        <w:t xml:space="preserve">社会价值创造</w:t>
      </w:r>
    </w:p>
    <w:p>
      <w:pPr>
        <w:pStyle w:val="text"/>
      </w:pPr>
      <w:r>
        <w:t xml:space="preserve">通过数据的共享和利用，可以创造巨大的社会价值。例如，医疗数据的共享可以加速疾病研究和药物开发，教育数据的共享可以提高整体教育水平，交通数据的共享可以优化城市交通系统。</w:t>
      </w:r>
    </w:p>
    <w:p>
      <w:pPr>
        <w:pStyle w:val="text"/>
      </w:pPr>
      <w:r>
        <w:rPr>
          <w:b/>
          <w:bCs/>
        </w:rPr>
        <w:t xml:space="preserve">经济价值转化</w:t>
      </w:r>
    </w:p>
    <w:p>
      <w:pPr>
        <w:pStyle w:val="text"/>
      </w:pPr>
      <w:r>
        <w:t xml:space="preserve">数据已经成为重要的生产要素和经济资源。根据市场研究，全球数据化市场预计在 2024-2030 年间将以约 22% 的复合年增长率增长</w:t>
      </w:r>
      <w:hyperlink w:history="1" r:id="rIdvo4hdqcsghyvdwhza_yzp">
        <w:r>
          <w:rPr>
            <w:rStyle w:val="Hyperlink"/>
          </w:rPr>
          <w:t xml:space="preserve">(34)</w:t>
        </w:r>
      </w:hyperlink>
      <w:r>
        <w:t xml:space="preserve">。通过建立合理的数据交易机制，可以实现数据价值的市场化配置。</w:t>
      </w:r>
    </w:p>
    <w:p>
      <w:pPr>
        <w:pStyle w:val="text"/>
      </w:pPr>
      <w:r>
        <w:rPr>
          <w:b/>
          <w:bCs/>
        </w:rPr>
        <w:t xml:space="preserve">生态价值循环</w:t>
      </w:r>
    </w:p>
    <w:p>
      <w:pPr>
        <w:pStyle w:val="text"/>
      </w:pPr>
      <w:r>
        <w:t xml:space="preserve">建立一个良性的数据生态系统，让数据的生产者、使用者、管理者都能够从中获得相应的价值回报。这种生态系统不仅能够促进数据的流通和利用，还能够激励更多人参与到数据化进程中来。</w:t>
      </w:r>
    </w:p>
    <w:p>
      <w:pPr>
        <w:pStyle w:val="Heading2"/>
      </w:pPr>
      <w:r>
        <w:t xml:space="preserve">六、实施路径与挑战分析</w:t>
      </w:r>
    </w:p>
    <w:p>
      <w:pPr>
        <w:pStyle w:val="Heading3"/>
      </w:pPr>
      <w:r>
        <w:t xml:space="preserve">6.1 技术实施路径</w:t>
      </w:r>
    </w:p>
    <w:p>
      <w:pPr>
        <w:pStyle w:val="text"/>
      </w:pPr>
      <w:r>
        <w:t xml:space="preserve">实现全面的人数据化需要遵循科学的实施路径，我们将整个实施过程分为以下几个阶段：</w:t>
      </w:r>
    </w:p>
    <w:p>
      <w:pPr>
        <w:pStyle w:val="text"/>
      </w:pPr>
      <w:r>
        <w:rPr>
          <w:b/>
          <w:bCs/>
        </w:rPr>
        <w:t xml:space="preserve">第一阶段：基础设施建设（6-12 个月）</w:t>
      </w:r>
    </w:p>
    <w:p>
      <w:pPr>
        <w:pStyle w:val="text"/>
      </w:pPr>
      <w:r>
        <w:t xml:space="preserve">这一阶段的重点是建立人数据化的技术基础设施。包括：</w:t>
      </w:r>
    </w:p>
    <w:p>
      <w:pPr>
        <w:pStyle w:val="text"/>
        <w:numPr>
          <w:ilvl w:val="0"/>
          <w:numId w:val="2"/>
        </w:numPr>
      </w:pPr>
      <w:r>
        <w:t xml:space="preserve">建立分布式数据采集网络，整合现有智能设备和传感器</w:t>
      </w:r>
    </w:p>
    <w:p>
      <w:pPr>
        <w:pStyle w:val="text"/>
        <w:numPr>
          <w:ilvl w:val="0"/>
          <w:numId w:val="2"/>
        </w:numPr>
      </w:pPr>
      <w:r>
        <w:t xml:space="preserve">构建云存储和计算平台，确保海量数据的存储和处理能力</w:t>
      </w:r>
    </w:p>
    <w:p>
      <w:pPr>
        <w:pStyle w:val="text"/>
        <w:numPr>
          <w:ilvl w:val="0"/>
          <w:numId w:val="2"/>
        </w:numPr>
      </w:pPr>
      <w:r>
        <w:t xml:space="preserve">建立数据标准和规范体系，统一数据格式和接口标准</w:t>
      </w:r>
    </w:p>
    <w:p>
      <w:pPr>
        <w:pStyle w:val="text"/>
        <w:numPr>
          <w:ilvl w:val="0"/>
          <w:numId w:val="2"/>
        </w:numPr>
      </w:pPr>
      <w:r>
        <w:t xml:space="preserve">开发数据采集和处理的核心算法，实现基本的数据采集功能</w:t>
      </w:r>
    </w:p>
    <w:p>
      <w:pPr>
        <w:pStyle w:val="text"/>
      </w:pPr>
      <w:r>
        <w:t xml:space="preserve">在技术选型方面，建议采用成熟的开源技术栈，如采用 Apache Hadoop 进行大数据处理，采用 Elasticsearch 进行数据检索，采用 Kafka 进行数据流式处理等。</w:t>
      </w:r>
    </w:p>
    <w:p>
      <w:pPr>
        <w:pStyle w:val="text"/>
      </w:pPr>
      <w:r>
        <w:rPr>
          <w:b/>
          <w:bCs/>
        </w:rPr>
        <w:t xml:space="preserve">第二阶段：核心功能开发（12-18 个月）</w:t>
      </w:r>
    </w:p>
    <w:p>
      <w:pPr>
        <w:pStyle w:val="text"/>
      </w:pPr>
      <w:r>
        <w:t xml:space="preserve">这一阶段的重点是开发人数据化的核心功能模块：</w:t>
      </w:r>
    </w:p>
    <w:p>
      <w:pPr>
        <w:pStyle w:val="text"/>
        <w:numPr>
          <w:ilvl w:val="0"/>
          <w:numId w:val="2"/>
        </w:numPr>
      </w:pPr>
      <w:r>
        <w:t xml:space="preserve">开发多源数据融合算法，实现不同数据源的无缝整合</w:t>
      </w:r>
    </w:p>
    <w:p>
      <w:pPr>
        <w:pStyle w:val="text"/>
        <w:numPr>
          <w:ilvl w:val="0"/>
          <w:numId w:val="2"/>
        </w:numPr>
      </w:pPr>
      <w:r>
        <w:t xml:space="preserve">建立数据质量评估和交叉验证机制，确保数据的准确性和可靠性</w:t>
      </w:r>
    </w:p>
    <w:p>
      <w:pPr>
        <w:pStyle w:val="text"/>
        <w:numPr>
          <w:ilvl w:val="0"/>
          <w:numId w:val="2"/>
        </w:numPr>
      </w:pPr>
      <w:r>
        <w:t xml:space="preserve">开发智能分析算法，实现数据的深度挖掘和价值发现</w:t>
      </w:r>
    </w:p>
    <w:p>
      <w:pPr>
        <w:pStyle w:val="text"/>
        <w:numPr>
          <w:ilvl w:val="0"/>
          <w:numId w:val="2"/>
        </w:numPr>
      </w:pPr>
      <w:r>
        <w:t xml:space="preserve">建立用户界面和交互系统，支持用户的数据管理和查询</w:t>
      </w:r>
    </w:p>
    <w:p>
      <w:pPr>
        <w:pStyle w:val="text"/>
      </w:pPr>
      <w:r>
        <w:t xml:space="preserve">在算法开发方面，建议采用机器学习和深度学习技术，如使用 TensorFlow 或 PyTorch 框架开发智能分析模型。</w:t>
      </w:r>
    </w:p>
    <w:p>
      <w:pPr>
        <w:pStyle w:val="text"/>
      </w:pPr>
      <w:r>
        <w:rPr>
          <w:b/>
          <w:bCs/>
        </w:rPr>
        <w:t xml:space="preserve">第三阶段：应用场景拓展（18-36 个月）</w:t>
      </w:r>
    </w:p>
    <w:p>
      <w:pPr>
        <w:pStyle w:val="text"/>
      </w:pPr>
      <w:r>
        <w:t xml:space="preserve">这一阶段的重点是将人数据化技术应用到各个具体场景：</w:t>
      </w:r>
    </w:p>
    <w:p>
      <w:pPr>
        <w:pStyle w:val="text"/>
        <w:numPr>
          <w:ilvl w:val="0"/>
          <w:numId w:val="2"/>
        </w:numPr>
      </w:pPr>
      <w:r>
        <w:t xml:space="preserve">在教育领域开发个性化学习系统</w:t>
      </w:r>
    </w:p>
    <w:p>
      <w:pPr>
        <w:pStyle w:val="text"/>
        <w:numPr>
          <w:ilvl w:val="0"/>
          <w:numId w:val="2"/>
        </w:numPr>
      </w:pPr>
      <w:r>
        <w:t xml:space="preserve">在医疗领域建立智能健康管理平台</w:t>
      </w:r>
    </w:p>
    <w:p>
      <w:pPr>
        <w:pStyle w:val="text"/>
        <w:numPr>
          <w:ilvl w:val="0"/>
          <w:numId w:val="2"/>
        </w:numPr>
      </w:pPr>
      <w:r>
        <w:t xml:space="preserve">在金融领域开发智能风控和信用评估系统</w:t>
      </w:r>
    </w:p>
    <w:p>
      <w:pPr>
        <w:pStyle w:val="text"/>
        <w:numPr>
          <w:ilvl w:val="0"/>
          <w:numId w:val="2"/>
        </w:numPr>
      </w:pPr>
      <w:r>
        <w:t xml:space="preserve">在社交领域建立智能推荐和关系管理系统</w:t>
      </w:r>
    </w:p>
    <w:p>
      <w:pPr>
        <w:pStyle w:val="text"/>
      </w:pPr>
      <w:r>
        <w:rPr>
          <w:b/>
          <w:bCs/>
        </w:rPr>
        <w:t xml:space="preserve">第四阶段：生态系统构建（36 个月以上）</w:t>
      </w:r>
    </w:p>
    <w:p>
      <w:pPr>
        <w:pStyle w:val="text"/>
      </w:pPr>
      <w:r>
        <w:t xml:space="preserve">这一阶段的重点是建立人数据化的完整生态系统：</w:t>
      </w:r>
    </w:p>
    <w:p>
      <w:pPr>
        <w:pStyle w:val="text"/>
        <w:numPr>
          <w:ilvl w:val="0"/>
          <w:numId w:val="2"/>
        </w:numPr>
      </w:pPr>
      <w:r>
        <w:t xml:space="preserve">建立数据交易和价值分配机制</w:t>
      </w:r>
    </w:p>
    <w:p>
      <w:pPr>
        <w:pStyle w:val="text"/>
        <w:numPr>
          <w:ilvl w:val="0"/>
          <w:numId w:val="2"/>
        </w:numPr>
      </w:pPr>
      <w:r>
        <w:t xml:space="preserve">培育数据服务提供商和应用开发商</w:t>
      </w:r>
    </w:p>
    <w:p>
      <w:pPr>
        <w:pStyle w:val="text"/>
        <w:numPr>
          <w:ilvl w:val="0"/>
          <w:numId w:val="2"/>
        </w:numPr>
      </w:pPr>
      <w:r>
        <w:t xml:space="preserve">建立行业标准和规范体系</w:t>
      </w:r>
    </w:p>
    <w:p>
      <w:pPr>
        <w:pStyle w:val="text"/>
        <w:numPr>
          <w:ilvl w:val="0"/>
          <w:numId w:val="2"/>
        </w:numPr>
      </w:pPr>
      <w:r>
        <w:t xml:space="preserve">推动国际合作和标准化进程</w:t>
      </w:r>
    </w:p>
    <w:p>
      <w:pPr>
        <w:pStyle w:val="Heading3"/>
      </w:pPr>
      <w:r>
        <w:t xml:space="preserve">6.2 主要技术挑战</w:t>
      </w:r>
    </w:p>
    <w:p>
      <w:pPr>
        <w:pStyle w:val="text"/>
      </w:pPr>
      <w:r>
        <w:t xml:space="preserve">在人数据化实施过程中，面临的主要技术挑战包括：</w:t>
      </w:r>
    </w:p>
    <w:p>
      <w:pPr>
        <w:pStyle w:val="text"/>
      </w:pPr>
      <w:r>
        <w:rPr>
          <w:b/>
          <w:bCs/>
        </w:rPr>
        <w:t xml:space="preserve">数据整合与标准化挑战</w:t>
      </w:r>
    </w:p>
    <w:p>
      <w:pPr>
        <w:pStyle w:val="text"/>
      </w:pPr>
      <w:r>
        <w:t xml:space="preserve">不同数据源在格式、标准、质量等方面存在巨大差异，如何实现多源异构数据的有效整合是一个重大挑战。特别是在处理来自不同厂商的设备数据时，需要解决协议不兼容、数据格式不统一等问题。</w:t>
      </w:r>
    </w:p>
    <w:p>
      <w:pPr>
        <w:pStyle w:val="text"/>
      </w:pPr>
      <w:r>
        <w:t xml:space="preserve">为解决这一挑战，需要建立统一的数据标准和转换机制，采用标准化的数据接口和协议，开发数据映射和转换工具，确保不同来源的数据能够被正确识别和处理。</w:t>
      </w:r>
    </w:p>
    <w:p>
      <w:pPr>
        <w:pStyle w:val="text"/>
      </w:pPr>
      <w:r>
        <w:rPr>
          <w:b/>
          <w:bCs/>
        </w:rPr>
        <w:t xml:space="preserve">数据质量保障挑战</w:t>
      </w:r>
    </w:p>
    <w:p>
      <w:pPr>
        <w:pStyle w:val="text"/>
      </w:pPr>
      <w:r>
        <w:t xml:space="preserve">数据质量问题是影响人数据化系统可靠性的关键因素。研究表明，在医疗健康领域，敏感数据定义不一致、语义差异、缺乏标准化协议以及 IT 基础设施有限等问题普遍存在</w:t>
      </w:r>
      <w:hyperlink w:history="1" r:id="rIdl0d8uxjlws1ttowuc-ubl">
        <w:r>
          <w:rPr>
            <w:rStyle w:val="Hyperlink"/>
          </w:rPr>
          <w:t xml:space="preserve">(156)</w:t>
        </w:r>
      </w:hyperlink>
      <w:r>
        <w:t xml:space="preserve">。</w:t>
      </w:r>
    </w:p>
    <w:p>
      <w:pPr>
        <w:pStyle w:val="text"/>
      </w:pPr>
      <w:r>
        <w:t xml:space="preserve">为确保数据质量，需要建立多层次的数据质量保障体系，包括数据采集时的实时校验、数据传输时的完整性验证、数据存储时的一致性检查、数据使用时的合理性评估等。</w:t>
      </w:r>
    </w:p>
    <w:p>
      <w:pPr>
        <w:pStyle w:val="text"/>
      </w:pPr>
      <w:r>
        <w:rPr>
          <w:b/>
          <w:bCs/>
        </w:rPr>
        <w:t xml:space="preserve">隐私保护与安全挑战</w:t>
      </w:r>
    </w:p>
    <w:p>
      <w:pPr>
        <w:pStyle w:val="text"/>
      </w:pPr>
      <w:r>
        <w:t xml:space="preserve">人数据化涉及大量个人隐私数据的采集和处理，隐私保护成为一个核心挑战。即使经过匿名化处理，仍有超过 85% 的匿名化健康数据可以被重新识别到个人</w:t>
      </w:r>
      <w:hyperlink w:history="1" r:id="rId4angniakrffq_xxijw-wd">
        <w:r>
          <w:rPr>
            <w:rStyle w:val="Hyperlink"/>
          </w:rPr>
          <w:t xml:space="preserve">(159)</w:t>
        </w:r>
      </w:hyperlink>
      <w:r>
        <w:t xml:space="preserve">。</w:t>
      </w:r>
    </w:p>
    <w:p>
      <w:pPr>
        <w:pStyle w:val="text"/>
      </w:pPr>
      <w:r>
        <w:t xml:space="preserve">为解决隐私保护问题，需要采用先进的隐私保护技术，如联邦学习、同态加密、安全多方计算等。同时，需要建立完善的隐私保护制度和监管机制，确保用户数据的安全和隐私。</w:t>
      </w:r>
    </w:p>
    <w:p>
      <w:pPr>
        <w:pStyle w:val="text"/>
      </w:pPr>
      <w:r>
        <w:rPr>
          <w:b/>
          <w:bCs/>
        </w:rPr>
        <w:t xml:space="preserve">系统性能与可扩展性挑战</w:t>
      </w:r>
    </w:p>
    <w:p>
      <w:pPr>
        <w:pStyle w:val="text"/>
      </w:pPr>
      <w:r>
        <w:t xml:space="preserve">随着数据量的快速增长和应用场景的不断扩展，系统的性能和可扩展性面临严峻挑战。特别是在处理实时数据和大规模数据时，需要确保系统的响应速度和处理能力。</w:t>
      </w:r>
    </w:p>
    <w:p>
      <w:pPr>
        <w:pStyle w:val="text"/>
      </w:pPr>
      <w:r>
        <w:t xml:space="preserve">为应对这一挑战，需要采用分布式计算架构，使用云计算和边缘计算相结合的方式，建立弹性的资源调度机制，确保系统能够应对不同规模的数据处理需求。</w:t>
      </w:r>
    </w:p>
    <w:p>
      <w:pPr>
        <w:pStyle w:val="Heading3"/>
      </w:pPr>
      <w:r>
        <w:t xml:space="preserve">6.3 法律与伦理挑战</w:t>
      </w:r>
    </w:p>
    <w:p>
      <w:pPr>
        <w:pStyle w:val="text"/>
      </w:pPr>
      <w:r>
        <w:t xml:space="preserve">人数据化的实施还面临复杂的法律和伦理挑战：</w:t>
      </w:r>
    </w:p>
    <w:p>
      <w:pPr>
        <w:pStyle w:val="text"/>
      </w:pPr>
      <w:r>
        <w:rPr>
          <w:b/>
          <w:bCs/>
        </w:rPr>
        <w:t xml:space="preserve">法律法规挑战</w:t>
      </w:r>
    </w:p>
    <w:p>
      <w:pPr>
        <w:pStyle w:val="text"/>
      </w:pPr>
      <w:r>
        <w:t xml:space="preserve">现有法律法规在面对人数据化这一新兴领域时存在明显的滞后性。《个人信息保护法》第 43 条规定的 "匿名化" 与 "去标识化" 技术标准在法律实施中存在重点难点，第 64 条规定的 "违法处理个人信息的损害赔偿责任" 在责任构成要件界定方面仍存在争议</w:t>
      </w:r>
      <w:hyperlink w:history="1" r:id="rIdyukscg9ndsnmcdi8muzrx">
        <w:r>
          <w:rPr>
            <w:rStyle w:val="Hyperlink"/>
          </w:rPr>
          <w:t xml:space="preserve">(162)</w:t>
        </w:r>
      </w:hyperlink>
      <w:r>
        <w:t xml:space="preserve">。</w:t>
      </w:r>
    </w:p>
    <w:p>
      <w:pPr>
        <w:pStyle w:val="text"/>
      </w:pPr>
      <w:r>
        <w:t xml:space="preserve">为应对法律挑战，需要推动相关法律法规的制定和完善，明确数据采集、处理、使用的法律边界，建立数据保护的法律责任体系，加强国际法律协调与合作。</w:t>
      </w:r>
    </w:p>
    <w:p>
      <w:pPr>
        <w:pStyle w:val="text"/>
      </w:pPr>
      <w:r>
        <w:rPr>
          <w:b/>
          <w:bCs/>
        </w:rPr>
        <w:t xml:space="preserve">伦理道德挑战</w:t>
      </w:r>
    </w:p>
    <w:p>
      <w:pPr>
        <w:pStyle w:val="text"/>
      </w:pPr>
      <w:r>
        <w:t xml:space="preserve">人数据化涉及人类尊严、自由意志、社会公平等核心伦理问题。在数据化过程中，如何确保人的主体性地位，避免人的客体化，是一个需要深入思考的伦理问题。</w:t>
      </w:r>
    </w:p>
    <w:p>
      <w:pPr>
        <w:pStyle w:val="text"/>
      </w:pPr>
      <w:r>
        <w:t xml:space="preserve">为解决伦理挑战，需要建立人数据化的伦理准则和规范，确保数据化过程符合人类价值观和伦理原则，建立伦理审查机制，对人数据化项目进行伦理评估。</w:t>
      </w:r>
    </w:p>
    <w:p>
      <w:pPr>
        <w:pStyle w:val="text"/>
      </w:pPr>
      <w:r>
        <w:rPr>
          <w:b/>
          <w:bCs/>
        </w:rPr>
        <w:t xml:space="preserve">社会接受度挑战</w:t>
      </w:r>
    </w:p>
    <w:p>
      <w:pPr>
        <w:pStyle w:val="text"/>
      </w:pPr>
      <w:r>
        <w:t xml:space="preserve">不同群体对人数据化的接受程度存在显著差异。年轻一代对虚拟数字人等新技术具有较高接受度，但中老年群体由于习惯和文化差异等因素接受程度相对较低</w:t>
      </w:r>
      <w:hyperlink w:history="1" r:id="rId4t3jmiu2ylozapzszchsp">
        <w:r>
          <w:rPr>
            <w:rStyle w:val="Hyperlink"/>
          </w:rPr>
          <w:t xml:space="preserve">(172)</w:t>
        </w:r>
      </w:hyperlink>
      <w:r>
        <w:t xml:space="preserve">。</w:t>
      </w:r>
    </w:p>
    <w:p>
      <w:pPr>
        <w:pStyle w:val="text"/>
      </w:pPr>
      <w:r>
        <w:t xml:space="preserve">为提高社会接受度，需要加强人数据化的科普宣传，让公众了解人数据化的价值和意义，建立透明的数据使用机制，增强公众对数据化系统的信任。</w:t>
      </w:r>
    </w:p>
    <w:p>
      <w:pPr>
        <w:pStyle w:val="Heading3"/>
      </w:pPr>
      <w:r>
        <w:t xml:space="preserve">6.4 风险评估与应对策略</w:t>
      </w:r>
    </w:p>
    <w:p>
      <w:pPr>
        <w:pStyle w:val="text"/>
      </w:pPr>
      <w:r>
        <w:t xml:space="preserve">基于上述分析，我们对人数据化实施过程中的主要风险进行了评估，并制定了相应的应对策略：</w:t>
      </w:r>
    </w:p>
    <w:p>
      <w:pPr>
        <w:pStyle w:val="text"/>
      </w:pPr>
      <w:r>
        <w:rPr>
          <w:b/>
          <w:bCs/>
        </w:rPr>
        <w:t xml:space="preserve">高风险因素及应对策略</w:t>
      </w:r>
    </w:p>
    <w:p>
      <w:pPr>
        <w:pStyle w:val="text"/>
      </w:pPr>
      <w:r>
        <w:rPr>
          <w:b/>
          <w:bCs/>
        </w:rPr>
        <w:t xml:space="preserve">隐私泄露风险</w:t>
      </w:r>
      <w:r>
        <w:t xml:space="preserve">被评估为最高风险。一旦发生大规模数据泄露，可能导致个人隐私被侵犯、社会信任崩塌等严重后果。应对策略包括：采用端到端加密技术、建立多层次访问控制机制、实施数据最小化原则、建立数据泄露应急响应机制。</w:t>
      </w:r>
    </w:p>
    <w:p>
      <w:pPr>
        <w:pStyle w:val="text"/>
      </w:pPr>
      <w:r>
        <w:rPr>
          <w:b/>
          <w:bCs/>
        </w:rPr>
        <w:t xml:space="preserve">技术失效风险</w:t>
      </w:r>
      <w:r>
        <w:t xml:space="preserve">也是高风险因素。系统故障、算法错误、网络攻击等都可能导致系统失效。应对策略包括：建立冗余备份系统、实施严格的安全测试、建立系统监控和预警机制、制定灾难恢复计划。</w:t>
      </w:r>
    </w:p>
    <w:p>
      <w:pPr>
        <w:pStyle w:val="text"/>
      </w:pPr>
      <w:r>
        <w:rPr>
          <w:b/>
          <w:bCs/>
        </w:rPr>
        <w:t xml:space="preserve">中风险因素及应对策略</w:t>
      </w:r>
    </w:p>
    <w:p>
      <w:pPr>
        <w:pStyle w:val="text"/>
      </w:pPr>
      <w:r>
        <w:rPr>
          <w:b/>
          <w:bCs/>
        </w:rPr>
        <w:t xml:space="preserve">法律合规风险</w:t>
      </w:r>
      <w:r>
        <w:t xml:space="preserve">属于中高风险。法律法规的变化可能导致现有系统不合规，面临法律责任。应对策略包括：建立法律风险监测机制、定期进行合规性审查、与法律专家建立合作关系、制定合规性改进计划。</w:t>
      </w:r>
    </w:p>
    <w:p>
      <w:pPr>
        <w:pStyle w:val="text"/>
      </w:pPr>
      <w:r>
        <w:rPr>
          <w:b/>
          <w:bCs/>
        </w:rPr>
        <w:t xml:space="preserve">伦理争议风险</w:t>
      </w:r>
      <w:r>
        <w:t xml:space="preserve">可能引发社会争议和抵制。应对策略包括：建立伦理咨询委员会、制定伦理行为准则、加强与利益相关者的沟通、建立公众参与机制。</w:t>
      </w:r>
    </w:p>
    <w:p>
      <w:pPr>
        <w:pStyle w:val="text"/>
      </w:pPr>
      <w:r>
        <w:rPr>
          <w:b/>
          <w:bCs/>
        </w:rPr>
        <w:t xml:space="preserve">低风险因素及应对策略</w:t>
      </w:r>
    </w:p>
    <w:p>
      <w:pPr>
        <w:pStyle w:val="text"/>
      </w:pPr>
      <w:r>
        <w:rPr>
          <w:b/>
          <w:bCs/>
        </w:rPr>
        <w:t xml:space="preserve">技术标准变化风险</w:t>
      </w:r>
      <w:r>
        <w:t xml:space="preserve">虽然影响较小，但仍需要关注。应对策略包括：建立技术标准跟踪机制、保持系统的灵活性和可扩展性、与标准制定机构保持联系。</w:t>
      </w:r>
    </w:p>
    <w:p>
      <w:pPr>
        <w:pStyle w:val="text"/>
      </w:pPr>
      <w:r>
        <w:rPr>
          <w:b/>
          <w:bCs/>
        </w:rPr>
        <w:t xml:space="preserve">成本超支风险</w:t>
      </w:r>
      <w:r>
        <w:t xml:space="preserve">可以通过合理的预算管理和成本控制来应对。应对策略包括：制定详细的成本预算、建立成本监控机制、实施成本优化措施。</w:t>
      </w:r>
    </w:p>
    <w:p>
      <w:pPr>
        <w:pStyle w:val="Heading2"/>
      </w:pPr>
      <w:r>
        <w:t xml:space="preserve">七、发展趋势与未来展望</w:t>
      </w:r>
    </w:p>
    <w:p>
      <w:pPr>
        <w:pStyle w:val="Heading3"/>
      </w:pPr>
      <w:r>
        <w:t xml:space="preserve">7.1 技术发展趋势</w:t>
      </w:r>
    </w:p>
    <w:p>
      <w:pPr>
        <w:pStyle w:val="text"/>
      </w:pPr>
      <w:r>
        <w:t xml:space="preserve">人数据化技术在未来几年将呈现以下重要发展趋势：</w:t>
      </w:r>
    </w:p>
    <w:p>
      <w:pPr>
        <w:pStyle w:val="text"/>
      </w:pPr>
      <w:r>
        <w:rPr>
          <w:b/>
          <w:bCs/>
        </w:rPr>
        <w:t xml:space="preserve">人工智能与数据化的深度融合</w:t>
      </w:r>
    </w:p>
    <w:p>
      <w:pPr>
        <w:pStyle w:val="text"/>
      </w:pPr>
      <w:r>
        <w:t xml:space="preserve">AI 技术的快速发展为人数据化提供了强大的技术支撑。NVIDIA Maxine AI 开发平台的最新功能 Maxine 3D 能够实时将 2D 视频转换为 3D 虚拟形象，增强虚拟会议和数字人技术</w:t>
      </w:r>
      <w:hyperlink w:history="1" r:id="rIdn9fshclqaiupkkhhal62s">
        <w:r>
          <w:rPr>
            <w:rStyle w:val="Hyperlink"/>
          </w:rPr>
          <w:t xml:space="preserve">(52)</w:t>
        </w:r>
      </w:hyperlink>
      <w:r>
        <w:t xml:space="preserve">。这种技术融合将推动人数据化从简单的数据采集向智能分析和预测发展。</w:t>
      </w:r>
    </w:p>
    <w:p>
      <w:pPr>
        <w:pStyle w:val="text"/>
      </w:pPr>
      <w:r>
        <w:rPr>
          <w:b/>
          <w:bCs/>
        </w:rPr>
        <w:t xml:space="preserve">多模态数据融合技术的成熟</w:t>
      </w:r>
    </w:p>
    <w:p>
      <w:pPr>
        <w:pStyle w:val="text"/>
      </w:pPr>
      <w:r>
        <w:t xml:space="preserve">未来的数据化系统将不再依赖单一模态的数据，而是通过视觉、听觉、触觉、嗅觉等多种感知方式的融合，实现对人类体验的全面数字化。这种多模态融合技术将大大提高数据的丰富性和准确性。</w:t>
      </w:r>
    </w:p>
    <w:p>
      <w:pPr>
        <w:pStyle w:val="text"/>
      </w:pPr>
      <w:r>
        <w:rPr>
          <w:b/>
          <w:bCs/>
        </w:rPr>
        <w:t xml:space="preserve">边缘计算与云端协同</w:t>
      </w:r>
    </w:p>
    <w:p>
      <w:pPr>
        <w:pStyle w:val="text"/>
      </w:pPr>
      <w:r>
        <w:t xml:space="preserve">随着 5G 和 6G 网络技术的发展，边缘计算能力将大幅提升。未来的数据化系统将采用边缘计算与云端协同的架构，在保证数据处理实时性的同时，充分利用云端的强大计算资源。</w:t>
      </w:r>
    </w:p>
    <w:p>
      <w:pPr>
        <w:pStyle w:val="text"/>
      </w:pPr>
      <w:r>
        <w:rPr>
          <w:b/>
          <w:bCs/>
        </w:rPr>
        <w:t xml:space="preserve">量子计算的突破与应用</w:t>
      </w:r>
    </w:p>
    <w:p>
      <w:pPr>
        <w:pStyle w:val="text"/>
      </w:pPr>
      <w:r>
        <w:t xml:space="preserve">量子计算技术的突破将为人数据化带来革命性的变化。量子计算机的强大计算能力将使得大规模数据的实时分析成为可能，复杂的人工智能算法将得到质的飞跃。</w:t>
      </w:r>
    </w:p>
    <w:p>
      <w:pPr>
        <w:pStyle w:val="Heading3"/>
      </w:pPr>
      <w:r>
        <w:t xml:space="preserve">7.2 应用场景拓展趋势</w:t>
      </w:r>
    </w:p>
    <w:p>
      <w:pPr>
        <w:pStyle w:val="text"/>
      </w:pPr>
      <w:r>
        <w:t xml:space="preserve">人数据化的应用场景将在未来几年呈现快速拓展的趋势：</w:t>
      </w:r>
    </w:p>
    <w:p>
      <w:pPr>
        <w:pStyle w:val="text"/>
      </w:pPr>
      <w:r>
        <w:rPr>
          <w:b/>
          <w:bCs/>
        </w:rPr>
        <w:t xml:space="preserve">医疗健康领域的全面渗透</w:t>
      </w:r>
    </w:p>
    <w:p>
      <w:pPr>
        <w:pStyle w:val="text"/>
      </w:pPr>
      <w:r>
        <w:t xml:space="preserve">数字孪生技术在医疗领域的应用将从器官级向全身级发展。未来将实现完整的 "人体数字孪生"，能够实时模拟人体生理过程、预测疾病风险、优化治疗方案</w:t>
      </w:r>
      <w:hyperlink w:history="1" r:id="rId95ez05iubb9ln2lzyft21">
        <w:r>
          <w:rPr>
            <w:rStyle w:val="Hyperlink"/>
          </w:rPr>
          <w:t xml:space="preserve">(53)</w:t>
        </w:r>
      </w:hyperlink>
      <w:r>
        <w:t xml:space="preserve">。这种技术将推动医疗从被动治疗向主动预防转变。</w:t>
      </w:r>
    </w:p>
    <w:p>
      <w:pPr>
        <w:pStyle w:val="text"/>
      </w:pPr>
      <w:r>
        <w:rPr>
          <w:b/>
          <w:bCs/>
        </w:rPr>
        <w:t xml:space="preserve">教育领域的个性化革命</w:t>
      </w:r>
    </w:p>
    <w:p>
      <w:pPr>
        <w:pStyle w:val="text"/>
      </w:pPr>
      <w:r>
        <w:t xml:space="preserve">基于人数据化的个性化教育将彻底改变传统的教育模式。通过分析学生的学习行为、认知特征、兴趣偏好等多维度数据，系统将能够为每个学生提供完全个性化的教育方案，实现真正的因材施教。</w:t>
      </w:r>
    </w:p>
    <w:p>
      <w:pPr>
        <w:pStyle w:val="text"/>
      </w:pPr>
      <w:r>
        <w:rPr>
          <w:b/>
          <w:bCs/>
        </w:rPr>
        <w:t xml:space="preserve">智慧城市的全面智能化</w:t>
      </w:r>
    </w:p>
    <w:p>
      <w:pPr>
        <w:pStyle w:val="text"/>
      </w:pPr>
      <w:r>
        <w:t xml:space="preserve">人数据化将成为智慧城市建设的核心驱动力。通过整合市民的行为数据、环境数据、设施使用数据等，城市将具备自我感知、自我优化、自我决策的能力，实现真正的智能化管理。</w:t>
      </w:r>
    </w:p>
    <w:p>
      <w:pPr>
        <w:pStyle w:val="text"/>
      </w:pPr>
      <w:r>
        <w:rPr>
          <w:b/>
          <w:bCs/>
        </w:rPr>
        <w:t xml:space="preserve">文化传承的数字化转型</w:t>
      </w:r>
    </w:p>
    <w:p>
      <w:pPr>
        <w:pStyle w:val="text"/>
      </w:pPr>
      <w:r>
        <w:t xml:space="preserve">人数据化将推动文化传承方式的根本性变革。通过建立个人文化档案、家族历史数据库、民族文化知识库等，将实现文化的数字化保存和传承，让人类文明在数字世界中获得永恒的生命。</w:t>
      </w:r>
    </w:p>
    <w:p>
      <w:pPr>
        <w:pStyle w:val="Heading3"/>
      </w:pPr>
      <w:r>
        <w:t xml:space="preserve">7.3 社会影响与变革</w:t>
      </w:r>
    </w:p>
    <w:p>
      <w:pPr>
        <w:pStyle w:val="text"/>
      </w:pPr>
      <w:r>
        <w:t xml:space="preserve">人数据化的发展将对社会产生深远的影响和变革：</w:t>
      </w:r>
    </w:p>
    <w:p>
      <w:pPr>
        <w:pStyle w:val="text"/>
      </w:pPr>
      <w:r>
        <w:rPr>
          <w:b/>
          <w:bCs/>
        </w:rPr>
        <w:t xml:space="preserve">人类文明的数字化跃迁</w:t>
      </w:r>
    </w:p>
    <w:p>
      <w:pPr>
        <w:pStyle w:val="text"/>
      </w:pPr>
      <w:r>
        <w:t xml:space="preserve">人数据化将推动人类文明实现从物理文明向数字文明的历史性跃迁。当越来越多的人拥有数字永生体时，人类文明将进入全新阶段：知识不再需要 "代代重学"，后人可以直接继承先辈的全部智慧；文化将真正实现 "百花齐放"，每一种思想都能在数字世界中永久留存、相互交融。</w:t>
      </w:r>
    </w:p>
    <w:p>
      <w:pPr>
        <w:pStyle w:val="text"/>
      </w:pPr>
      <w:r>
        <w:rPr>
          <w:b/>
          <w:bCs/>
        </w:rPr>
        <w:t xml:space="preserve">社会结构的重构</w:t>
      </w:r>
    </w:p>
    <w:p>
      <w:pPr>
        <w:pStyle w:val="text"/>
      </w:pPr>
      <w:r>
        <w:t xml:space="preserve">人数据化将深刻改变社会的组织结构和运行机制。传统的社会层级结构将被更加扁平化、网络化的结构所取代，个体的价值和能力将得到更充分的体现和发挥。</w:t>
      </w:r>
    </w:p>
    <w:p>
      <w:pPr>
        <w:pStyle w:val="text"/>
      </w:pPr>
      <w:r>
        <w:rPr>
          <w:b/>
          <w:bCs/>
        </w:rPr>
        <w:t xml:space="preserve">经济模式的创新</w:t>
      </w:r>
    </w:p>
    <w:p>
      <w:pPr>
        <w:pStyle w:val="text"/>
      </w:pPr>
      <w:r>
        <w:t xml:space="preserve">人数据化将催生全新的经济模式和产业形态。数据将成为最重要的生产要素，基于数据的新型经济将取代传统的资源依赖型经济，创造巨大的经济价值和社会财富。</w:t>
      </w:r>
    </w:p>
    <w:p>
      <w:pPr>
        <w:pStyle w:val="text"/>
      </w:pPr>
      <w:r>
        <w:rPr>
          <w:b/>
          <w:bCs/>
        </w:rPr>
        <w:t xml:space="preserve">人类能力的扩展</w:t>
      </w:r>
    </w:p>
    <w:p>
      <w:pPr>
        <w:pStyle w:val="text"/>
      </w:pPr>
      <w:r>
        <w:t xml:space="preserve">通过人数据化，人类的认知能力、记忆能力、创造能力将得到前所未有的扩展。人类将能够借助数字化工具实现知识的快速获取、记忆的永久保存、创造力的无限激发。</w:t>
      </w:r>
    </w:p>
    <w:p>
      <w:pPr>
        <w:pStyle w:val="Heading3"/>
      </w:pPr>
      <w:r>
        <w:t xml:space="preserve">7.4 战略建议与行动计划</w:t>
      </w:r>
    </w:p>
    <w:p>
      <w:pPr>
        <w:pStyle w:val="text"/>
      </w:pPr>
      <w:r>
        <w:t xml:space="preserve">基于以上分析，我们提出以下战略建议和行动计划：</w:t>
      </w:r>
    </w:p>
    <w:p>
      <w:pPr>
        <w:pStyle w:val="text"/>
      </w:pPr>
      <w:r>
        <w:rPr>
          <w:b/>
          <w:bCs/>
        </w:rPr>
        <w:t xml:space="preserve">短期行动计划（1-3 年）</w:t>
      </w:r>
    </w:p>
    <w:p>
      <w:pPr>
        <w:pStyle w:val="text"/>
      </w:pPr>
      <w:r>
        <w:rPr>
          <w:b/>
          <w:bCs/>
        </w:rPr>
        <w:t xml:space="preserve">建立国家人数据化战略</w:t>
      </w:r>
      <w:r>
        <w:t xml:space="preserve">：建议国家层面制定人数据化发展战略，明确发展目标、重点领域和实施路径，为产业发展提供政策支持和制度保障。</w:t>
      </w:r>
    </w:p>
    <w:p>
      <w:pPr>
        <w:pStyle w:val="text"/>
      </w:pPr>
      <w:r>
        <w:rPr>
          <w:b/>
          <w:bCs/>
        </w:rPr>
        <w:t xml:space="preserve">推动技术标准制定</w:t>
      </w:r>
      <w:r>
        <w:t xml:space="preserve">：加快制定人数据化相关的技术标准和规范，包括数据格式标准、接口标准、安全标准、伦理准则等，为产业发展奠定基础。</w:t>
      </w:r>
    </w:p>
    <w:p>
      <w:pPr>
        <w:pStyle w:val="text"/>
      </w:pPr>
      <w:r>
        <w:rPr>
          <w:b/>
          <w:bCs/>
        </w:rPr>
        <w:t xml:space="preserve">开展试点示范项目</w:t>
      </w:r>
      <w:r>
        <w:t xml:space="preserve">：选择教育、医疗、金融等重点领域开展人数据化试点项目，探索可复制、可推广的经验和模式。</w:t>
      </w:r>
    </w:p>
    <w:p>
      <w:pPr>
        <w:pStyle w:val="text"/>
      </w:pPr>
      <w:r>
        <w:rPr>
          <w:b/>
          <w:bCs/>
        </w:rPr>
        <w:t xml:space="preserve">中期发展目标（3-10 年）</w:t>
      </w:r>
    </w:p>
    <w:p>
      <w:pPr>
        <w:pStyle w:val="text"/>
      </w:pPr>
      <w:r>
        <w:rPr>
          <w:b/>
          <w:bCs/>
        </w:rPr>
        <w:t xml:space="preserve">构建完整产业生态</w:t>
      </w:r>
      <w:r>
        <w:t xml:space="preserve">：建立包括数据采集设备制造商、数据处理服务商、应用开发商、数据交易平台等在内的完整产业链条。</w:t>
      </w:r>
    </w:p>
    <w:p>
      <w:pPr>
        <w:pStyle w:val="text"/>
      </w:pPr>
      <w:r>
        <w:rPr>
          <w:b/>
          <w:bCs/>
        </w:rPr>
        <w:t xml:space="preserve">实现重点领域突破</w:t>
      </w:r>
      <w:r>
        <w:t xml:space="preserve">：在医疗健康、教育培训、文化传承等重点领域实现人数据化的全面应用，形成一批具有国际影响力的标杆项目。</w:t>
      </w:r>
    </w:p>
    <w:p>
      <w:pPr>
        <w:pStyle w:val="text"/>
      </w:pPr>
      <w:r>
        <w:rPr>
          <w:b/>
          <w:bCs/>
        </w:rPr>
        <w:t xml:space="preserve">建立完善的监管体系</w:t>
      </w:r>
      <w:r>
        <w:t xml:space="preserve">：建立适应人数据化发展的法律法规体系和监管机制，确保产业健康有序发展。</w:t>
      </w:r>
    </w:p>
    <w:p>
      <w:pPr>
        <w:pStyle w:val="text"/>
      </w:pPr>
      <w:r>
        <w:rPr>
          <w:b/>
          <w:bCs/>
        </w:rPr>
        <w:t xml:space="preserve">长期愿景目标（10 年以上）</w:t>
      </w:r>
    </w:p>
    <w:p>
      <w:pPr>
        <w:pStyle w:val="text"/>
      </w:pPr>
      <w:r>
        <w:rPr>
          <w:b/>
          <w:bCs/>
        </w:rPr>
        <w:t xml:space="preserve">实现全民数据化普及</w:t>
      </w:r>
      <w:r>
        <w:t xml:space="preserve">：让每个人都能够享受到人数据化带来的便利和价值，实现数字文明的全民共享。</w:t>
      </w:r>
    </w:p>
    <w:p>
      <w:pPr>
        <w:pStyle w:val="text"/>
      </w:pPr>
      <w:r>
        <w:rPr>
          <w:b/>
          <w:bCs/>
        </w:rPr>
        <w:t xml:space="preserve">推动文明形态跃升</w:t>
      </w:r>
      <w:r>
        <w:t xml:space="preserve">：通过人数据化推动人类文明实现质的飞跃，开创数字文明的新纪元。</w:t>
      </w:r>
    </w:p>
    <w:p>
      <w:pPr>
        <w:pStyle w:val="text"/>
      </w:pPr>
      <w:r>
        <w:rPr>
          <w:b/>
          <w:bCs/>
        </w:rPr>
        <w:t xml:space="preserve">建立全球合作机制</w:t>
      </w:r>
      <w:r>
        <w:t xml:space="preserve">：在全球范围内建立人数据化的合作机制，推动人类文明的共同进步和发展。</w:t>
      </w:r>
    </w:p>
    <w:p>
      <w:pPr>
        <w:pStyle w:val="Heading2"/>
      </w:pPr>
      <w:r>
        <w:t xml:space="preserve">结论与建议</w:t>
      </w:r>
    </w:p>
    <w:p>
      <w:pPr>
        <w:pStyle w:val="text"/>
      </w:pPr>
      <w:r>
        <w:t xml:space="preserve">《人数据化：人类文明数字化留存与智能进化体系研究报告》通过对人数据化理论基础、技术架构、标准化体系、采集验证机制、应用场景、实施路径等方面的全面分析，为人类文明的数字化转型提供了系统性的理论指导和实践方案。</w:t>
      </w:r>
    </w:p>
    <w:p>
      <w:pPr>
        <w:pStyle w:val="text"/>
      </w:pPr>
      <w:r>
        <w:rPr>
          <w:b/>
          <w:bCs/>
        </w:rPr>
        <w:t xml:space="preserve">核心发现总结</w:t>
      </w:r>
    </w:p>
    <w:p>
      <w:pPr>
        <w:pStyle w:val="text"/>
      </w:pPr>
      <w:r>
        <w:t xml:space="preserve">研究发现，人数据化已经从概念探索阶段进入到技术成熟和应用拓展的关键时期。现有智能设备已经具备了实现全面数据化的技术基础，人工智能、物联网、云计算等技术的快速发展为人数据化提供了强大的技术支撑。同时，数据标准化体系的建立、多源信息采集与交叉验证机制的完善，为实现高质量的数据化奠定了坚实基础。</w:t>
      </w:r>
    </w:p>
    <w:p>
      <w:pPr>
        <w:pStyle w:val="text"/>
      </w:pPr>
      <w:r>
        <w:t xml:space="preserve">在应用价值方面，人数据化在个人成长、社会服务、知识传承等领域展现出巨大的潜力。通过个性化教育、智能健康管理、智慧社会治理等应用，人数据化将为人类社会带来前所未有的变革和进步。</w:t>
      </w:r>
    </w:p>
    <w:p>
      <w:pPr>
        <w:pStyle w:val="text"/>
      </w:pPr>
      <w:r>
        <w:rPr>
          <w:b/>
          <w:bCs/>
        </w:rPr>
        <w:t xml:space="preserve">关键挑战与应对</w:t>
      </w:r>
    </w:p>
    <w:p>
      <w:pPr>
        <w:pStyle w:val="text"/>
      </w:pPr>
      <w:r>
        <w:t xml:space="preserve">研究也识别出了人数据化发展面临的主要挑战，包括技术整合复杂性、数据质量保障、隐私安全保护、法律法规滞后、伦理道德争议等。这些挑战需要通过技术创新、制度完善、国际合作等多方面的努力来解决。</w:t>
      </w:r>
    </w:p>
    <w:p>
      <w:pPr>
        <w:pStyle w:val="text"/>
      </w:pPr>
      <w:r>
        <w:t xml:space="preserve">特别是在隐私保护方面，研究发现即使经过匿名化处理，仍有超过 85% 的健康数据可以被重新识别，这一发现凸显了隐私保护技术创新的紧迫性和重要性。</w:t>
      </w:r>
    </w:p>
    <w:p>
      <w:pPr>
        <w:pStyle w:val="text"/>
      </w:pPr>
      <w:r>
        <w:rPr>
          <w:b/>
          <w:bCs/>
        </w:rPr>
        <w:t xml:space="preserve">战略建议</w:t>
      </w:r>
    </w:p>
    <w:p>
      <w:pPr>
        <w:pStyle w:val="text"/>
      </w:pPr>
      <w:r>
        <w:t xml:space="preserve">基于研究分析，我们提出以下战略建议：</w:t>
      </w:r>
    </w:p>
    <w:p>
      <w:pPr>
        <w:pStyle w:val="text"/>
      </w:pPr>
      <w:r>
        <w:rPr>
          <w:b/>
          <w:bCs/>
        </w:rPr>
        <w:t xml:space="preserve">国家层面</w:t>
      </w:r>
      <w:r>
        <w:t xml:space="preserve">应制定人数据化发展战略，建立跨部门协调机制，推动技术标准制定，加强国际合作与交流。建议设立国家人数据化发展基金，支持关键技术研发和示范项目建设。</w:t>
      </w:r>
    </w:p>
    <w:p>
      <w:pPr>
        <w:pStyle w:val="text"/>
      </w:pPr>
      <w:r>
        <w:rPr>
          <w:b/>
          <w:bCs/>
        </w:rPr>
        <w:t xml:space="preserve">产业层面</w:t>
      </w:r>
      <w:r>
        <w:t xml:space="preserve">应建立产学研用协同创新机制，推动技术标准统一，培育龙头企业和创新型企业，构建完整的产业生态系统。特别要加强数据安全和隐私保护技术的研发投入。</w:t>
      </w:r>
    </w:p>
    <w:p>
      <w:pPr>
        <w:pStyle w:val="text"/>
      </w:pPr>
      <w:r>
        <w:rPr>
          <w:b/>
          <w:bCs/>
        </w:rPr>
        <w:t xml:space="preserve">社会层面</w:t>
      </w:r>
      <w:r>
        <w:t xml:space="preserve">应加强人数据化的科普宣传，提高公众认知水平和接受度，建立公众参与机制，确保人数据化发展符合社会价值观和伦理原则。</w:t>
      </w:r>
    </w:p>
    <w:p>
      <w:pPr>
        <w:pStyle w:val="text"/>
      </w:pPr>
      <w:r>
        <w:rPr>
          <w:b/>
          <w:bCs/>
        </w:rPr>
        <w:t xml:space="preserve">个人层面</w:t>
      </w:r>
      <w:r>
        <w:t xml:space="preserve">应提高数据安全意识，合理使用数据化服务，积极参与数据治理，维护自身合法权益。</w:t>
      </w:r>
    </w:p>
    <w:p>
      <w:pPr>
        <w:pStyle w:val="text"/>
      </w:pPr>
      <w:r>
        <w:rPr>
          <w:b/>
          <w:bCs/>
        </w:rPr>
        <w:t xml:space="preserve">未来展望</w:t>
      </w:r>
    </w:p>
    <w:p>
      <w:pPr>
        <w:pStyle w:val="text"/>
      </w:pPr>
      <w:r>
        <w:t xml:space="preserve">展望未来，人数据化将成为推动人类文明进步的重要力量。通过建立完善的人数据化体系，人类将能够实现知识和智慧的永续传承，推动文明形态的历史性跃升。在这个过程中，我们需要坚持以人为本的发展理念，确保技术进步与人文关怀的和谐统一，让每个人都能够在数字文明的新时代中实现自我价值和全面发展。</w:t>
      </w:r>
    </w:p>
    <w:p>
      <w:pPr>
        <w:pStyle w:val="text"/>
      </w:pPr>
      <w:r>
        <w:t xml:space="preserve">人数据化不仅是技术的进步，更是人类文明发展的必然选择。让我们共同努力，推动人数据化事业的健康发展，开创人类文明的新纪元。</w:t>
      </w:r>
    </w:p>
    <w:p>
      <w:pPr>
        <w:pStyle w:val="text"/>
      </w:pPr>
      <w:r>
        <w:rPr>
          <w:b/>
          <w:bCs/>
        </w:rPr>
        <w:t xml:space="preserve">参考资料 </w:t>
      </w:r>
    </w:p>
    <w:p>
      <w:pPr>
        <w:pStyle w:val="text"/>
      </w:pPr>
      <w:r>
        <w:t xml:space="preserve">[1] The Doing of Datafication (And What this Doing Does): Practices of Edification and the Enactment of New Forms of Sociality in the Indian Public Health Service</w:t>
      </w:r>
      <w:hyperlink w:history="1" r:id="rId9unmmbkkajzvupr8qxzsn">
        <w:r>
          <w:rPr>
            <w:rStyle w:val="Hyperlink"/>
          </w:rPr>
          <w:t xml:space="preserve"> https://typeset.io/pdf/the-doing-of-datafication-and-what-this-doing-does-practices-1wambv1lub.pdf</w:t>
        </w:r>
      </w:hyperlink>
    </w:p>
    <w:p>
      <w:pPr>
        <w:pStyle w:val="text"/>
      </w:pPr>
      <w:r>
        <w:t xml:space="preserve">[2] Datafication, dataism and dataveillance: Big Data between scientific paradigm and ideology</w:t>
      </w:r>
      <w:hyperlink w:history="1" r:id="rId4g9wv71pqzh7r1yclhhuv">
        <w:r>
          <w:rPr>
            <w:rStyle w:val="Hyperlink"/>
          </w:rPr>
          <w:t xml:space="preserve"> https://pdfs.semanticscholar.org/6d1c/5eb45a50d62c031088bc4b82828d582068a4.pdf</w:t>
        </w:r>
      </w:hyperlink>
    </w:p>
    <w:p>
      <w:pPr>
        <w:pStyle w:val="text"/>
      </w:pPr>
      <w:r>
        <w:t xml:space="preserve">[3] A Study on the User Experience to Improve Immersion as a Digital Human in Lifestyle Content</w:t>
      </w:r>
      <w:hyperlink w:history="1" r:id="rIdyctgswccthr5rjxecunkf">
        <w:r>
          <w:rPr>
            <w:rStyle w:val="Hyperlink"/>
          </w:rPr>
          <w:t xml:space="preserve"> https://www.mdpi.com/2076-3417/12/23/12467/pdf?version=1670319093</w:t>
        </w:r>
      </w:hyperlink>
    </w:p>
    <w:p>
      <w:pPr>
        <w:pStyle w:val="text"/>
      </w:pPr>
      <w:r>
        <w:t xml:space="preserve">[4] “数据人”假设与数据异化的善治逻辑</w:t>
      </w:r>
      <w:hyperlink w:history="1" r:id="rId_coybupaaabdta_kjzowv">
        <w:r>
          <w:rPr>
            <w:rStyle w:val="Hyperlink"/>
          </w:rPr>
          <w:t xml:space="preserve"> https://jdn.ucas.ac.cn/public/uploads/files/66e144d048544.pdf</w:t>
        </w:r>
      </w:hyperlink>
    </w:p>
    <w:p>
      <w:pPr>
        <w:pStyle w:val="text"/>
      </w:pPr>
      <w:r>
        <w:t xml:space="preserve">[5] Digital Human – Introduction</w:t>
      </w:r>
      <w:hyperlink w:history="1" r:id="rIdxqrbgdnl9zhncuqhkba-v">
        <w:r>
          <w:rPr>
            <w:rStyle w:val="Hyperlink"/>
          </w:rPr>
          <w:t xml:space="preserve"> https://archive.corp.at/cdrom2024/papers2024/CORP2024_108.pdf</w:t>
        </w:r>
      </w:hyperlink>
    </w:p>
    <w:p>
      <w:pPr>
        <w:pStyle w:val="text"/>
      </w:pPr>
      <w:r>
        <w:t xml:space="preserve">[6] Seeking Liberation: Surveillance, Datafication, and Race</w:t>
      </w:r>
      <w:hyperlink w:history="1" r:id="rIdj_2luusfn44uww0y9mfdj">
        <w:r>
          <w:rPr>
            <w:rStyle w:val="Hyperlink"/>
          </w:rPr>
          <w:t xml:space="preserve"> https://www.researchgate.net/publication/366373918_Seeking_Liberation_Surveillance_Datafication_and_Race/fulltext/63c599bf6fe15d6a57250684/Seeking-Liberation-Surveillance-Datafication-and-Race.pdf</w:t>
        </w:r>
      </w:hyperlink>
    </w:p>
    <w:p>
      <w:pPr>
        <w:pStyle w:val="text"/>
      </w:pPr>
      <w:r>
        <w:t xml:space="preserve">[7] The digitally extended self: A lexicological analysis of personal data</w:t>
      </w:r>
      <w:hyperlink w:history="1" r:id="rIdnuzejxk3-0pnen0rfropl">
        <w:r>
          <w:rPr>
            <w:rStyle w:val="Hyperlink"/>
          </w:rPr>
          <w:t xml:space="preserve"> https://www.researchgate.net/profile/Richard-Giordano/publication/316844872_The_digitally_extended_self_A_lexicological_analysis_of_personal_data/links/5a32a86e0f7e9b2a28885609/The-digitally-extended-self-A-lexicological-analysis-of-personal-data.pdf</w:t>
        </w:r>
      </w:hyperlink>
    </w:p>
    <w:p>
      <w:pPr>
        <w:pStyle w:val="text"/>
      </w:pPr>
      <w:r>
        <w:t xml:space="preserve">[8] ХОМО DIGITALS КАК ПРОДУКТ ЦИФРОВИЗАЦИИ、DIGITAL HUMAN BEING AS A PRODUCT OF DIGITALIZATION</w:t>
      </w:r>
      <w:hyperlink w:history="1" r:id="rId0pgsphnkv6rqyxv-1ubga">
        <w:r>
          <w:rPr>
            <w:rStyle w:val="Hyperlink"/>
          </w:rPr>
          <w:t xml:space="preserve"> https://vestnikgum.ru/upload/iblock/d60/122_129.pdf</w:t>
        </w:r>
      </w:hyperlink>
    </w:p>
    <w:p>
      <w:pPr>
        <w:pStyle w:val="text"/>
      </w:pPr>
      <w:r>
        <w:t xml:space="preserve">[9] Towards Informatic Personhood: understanding contemporary subjects in a data-driven society</w:t>
      </w:r>
      <w:hyperlink w:history="1" r:id="rIdp1n1dv-y4rooz3h783xwn">
        <w:r>
          <w:rPr>
            <w:rStyle w:val="Hyperlink"/>
          </w:rPr>
          <w:t xml:space="preserve"> https://www.tandfonline.com/doi/pdf/10.1080/1369118X.2019.1637446</w:t>
        </w:r>
      </w:hyperlink>
    </w:p>
    <w:p>
      <w:pPr>
        <w:pStyle w:val="text"/>
      </w:pPr>
      <w:r>
        <w:t xml:space="preserve">[10] Avatars' Phygital Social Presence in the Metaverse: An Engaged Theory Perspective</w:t>
      </w:r>
      <w:hyperlink w:history="1" r:id="rIdgtzjfl76ppwphnvo75isr">
        <w:r>
          <w:rPr>
            <w:rStyle w:val="Hyperlink"/>
          </w:rPr>
          <w:t xml:space="preserve"> https://onlinelibrary.wiley.com/doi/pdfdirect/10.1002/mar.22191</w:t>
        </w:r>
      </w:hyperlink>
    </w:p>
    <w:p>
      <w:pPr>
        <w:pStyle w:val="text"/>
      </w:pPr>
      <w:r>
        <w:t xml:space="preserve">[11] Datafication research: Mapping the field for a future agenda</w:t>
      </w:r>
      <w:hyperlink w:history="1" r:id="rIduywptx0clnfxnypjegeff">
        <w:r>
          <w:rPr>
            <w:rStyle w:val="Hyperlink"/>
          </w:rPr>
          <w:t xml:space="preserve"> https://curis.ku.dk/portal/files/374362764/preprint_Datafication_research_Mapping_the_field_for_a_future_agenda_preprint_edited.pdf</w:t>
        </w:r>
      </w:hyperlink>
    </w:p>
    <w:p>
      <w:pPr>
        <w:pStyle w:val="text"/>
      </w:pPr>
      <w:r>
        <w:t xml:space="preserve">[12] Seeing like a market</w:t>
      </w:r>
      <w:hyperlink w:history="1" r:id="rIdx7u_c65f4pxkaurjhud27">
        <w:r>
          <w:rPr>
            <w:rStyle w:val="Hyperlink"/>
          </w:rPr>
          <w:t xml:space="preserve"> https://i696e657175616c697479o7374616e666f7264o656475z.oszar.com/sites/default/files/Fourcade-paper.pdf</w:t>
        </w:r>
      </w:hyperlink>
    </w:p>
    <w:p>
      <w:pPr>
        <w:pStyle w:val="text"/>
      </w:pPr>
      <w:r>
        <w:t xml:space="preserve">[13] Are we done with (Wordy) manifestos? Towards an introverted digital humanism</w:t>
      </w:r>
      <w:hyperlink w:history="1" r:id="rIdgrmuvow7fuiaidxnjvfbl">
        <w:r>
          <w:rPr>
            <w:rStyle w:val="Hyperlink"/>
          </w:rPr>
          <w:t xml:space="preserve"> https://iris.unito.it/retrieve/e5a69c3e-6330-4878-817a-07e265cb7b4f/PezzanoDH_print.pdf</w:t>
        </w:r>
      </w:hyperlink>
    </w:p>
    <w:p>
      <w:pPr>
        <w:pStyle w:val="text"/>
      </w:pPr>
      <w:r>
        <w:t xml:space="preserve">[14] Datafication</w:t>
      </w:r>
      <w:hyperlink w:history="1" r:id="rId2jxbechf7is_mx7dqqkje">
        <w:r>
          <w:rPr>
            <w:rStyle w:val="Hyperlink"/>
          </w:rPr>
          <w:t xml:space="preserve"> https://www.econstor.eu/handle/10419/214090</w:t>
        </w:r>
      </w:hyperlink>
    </w:p>
    <w:p>
      <w:pPr>
        <w:pStyle w:val="text"/>
      </w:pPr>
      <w:r>
        <w:t xml:space="preserve">[15] Interrogating Datafication: Towards a Praxeology of Data</w:t>
      </w:r>
      <w:hyperlink w:history="1" r:id="rIdjns4js0cxa8ge1jo3m4yf">
        <w:r>
          <w:rPr>
            <w:rStyle w:val="Hyperlink"/>
          </w:rPr>
          <w:t xml:space="preserve"> https://www.degruyter.com/document/doi/10.1515/9783839455616-fm/pdf?licenseType=free</w:t>
        </w:r>
      </w:hyperlink>
    </w:p>
    <w:p>
      <w:pPr>
        <w:pStyle w:val="text"/>
      </w:pPr>
      <w:r>
        <w:t xml:space="preserve">[16] What is digital humanism? A conceptual analysis and an argument for a more critical and political digital (post)humanism</w:t>
      </w:r>
      <w:hyperlink w:history="1" r:id="rIdxf9qmiotxflcrrl018t-z">
        <w:r>
          <w:rPr>
            <w:rStyle w:val="Hyperlink"/>
          </w:rPr>
          <w:t xml:space="preserve"> https://uscholar.univie.ac.at/detail/o:2175017.pdf</w:t>
        </w:r>
      </w:hyperlink>
    </w:p>
    <w:p>
      <w:pPr>
        <w:pStyle w:val="text"/>
      </w:pPr>
      <w:r>
        <w:t xml:space="preserve">[17] 大数据时代的表象思维及其批判</w:t>
      </w:r>
      <w:hyperlink w:history="1" r:id="rIde1nvdd_uofa-pwx_af3z9">
        <w:r>
          <w:rPr>
            <w:rStyle w:val="Hyperlink"/>
          </w:rPr>
          <w:t xml:space="preserve"> http://m.qikan.cqvip.com/Article/ArticleDetail?id=7103789551</w:t>
        </w:r>
      </w:hyperlink>
    </w:p>
    <w:p>
      <w:pPr>
        <w:pStyle w:val="text"/>
      </w:pPr>
      <w:r>
        <w:t xml:space="preserve">[18] What Is Datafication?</w:t>
      </w:r>
      <w:hyperlink w:history="1" r:id="rIdx3h54xgrnjuxiil8a7_-v">
        <w:r>
          <w:rPr>
            <w:rStyle w:val="Hyperlink"/>
          </w:rPr>
          <w:t xml:space="preserve"> https://builtin.com/articles/datafication</w:t>
        </w:r>
      </w:hyperlink>
    </w:p>
    <w:p>
      <w:pPr>
        <w:pStyle w:val="text"/>
      </w:pPr>
      <w:r>
        <w:t xml:space="preserve">[19] “数据化生存”:被量化、外化的人与人生 - 技术文库 - 安阳市蓝海信息技术有限公司</w:t>
      </w:r>
      <w:hyperlink w:history="1" r:id="rId7qj0zwssmj7-f4_8lf9lw">
        <w:r>
          <w:rPr>
            <w:rStyle w:val="Hyperlink"/>
          </w:rPr>
          <w:t xml:space="preserve"> http://lanhaiyun.net/contents/15/227.html</w:t>
        </w:r>
      </w:hyperlink>
    </w:p>
    <w:p>
      <w:pPr>
        <w:pStyle w:val="text"/>
      </w:pPr>
      <w:r>
        <w:t xml:space="preserve">[20] What Is Datafication?: How Everyday Life is Transformed into Data (Complete Guide with Examples)</w:t>
      </w:r>
      <w:hyperlink w:history="1" r:id="rIdaf5vkbg2lgtk7epqwgoe6">
        <w:r>
          <w:rPr>
            <w:rStyle w:val="Hyperlink"/>
          </w:rPr>
          <w:t xml:space="preserve"> https://www.wikitechy.com/datafication-explained-guide-with-examples/</w:t>
        </w:r>
      </w:hyperlink>
    </w:p>
    <w:p>
      <w:pPr>
        <w:pStyle w:val="text"/>
      </w:pPr>
      <w:r>
        <w:t xml:space="preserve">[21] 心理科普:数字时代人格|人格|伦理|弗洛伊德|心理科普|时代|算法_手机网易网</w:t>
      </w:r>
      <w:hyperlink w:history="1" r:id="rIdnhsvtx5i6hu5hr4mgi6ie">
        <w:r>
          <w:rPr>
            <w:rStyle w:val="Hyperlink"/>
          </w:rPr>
          <w:t xml:space="preserve"> http://m.163.com/dy/article/K8HN6QKI0556G6FM.html</w:t>
        </w:r>
      </w:hyperlink>
    </w:p>
    <w:p>
      <w:pPr>
        <w:pStyle w:val="text"/>
      </w:pPr>
      <w:r>
        <w:t xml:space="preserve">[22] AI 觉醒 的 下 一步 ： 数字 分身 与 人类 对齐 当 AI 有 了 人格 ， 我们 该 怎么办 ？ </w:t>
      </w:r>
    </w:p>
    <w:p>
      <w:pPr>
        <w:pStyle w:val="text"/>
      </w:pPr>
      <w:r>
        <w:t xml:space="preserve"> # AI 未来 趋势 # AI 对齐 # 人工 智能 安全 # 佳蔓 Jemma # ai</w:t>
      </w:r>
      <w:hyperlink w:history="1" r:id="rIderp_jf3wi52kdalyzg2qd">
        <w:r>
          <w:rPr>
            <w:rStyle w:val="Hyperlink"/>
          </w:rPr>
          <w:t xml:space="preserve"> https://www.iesdouyin.com/share/video/7562082928637840680/?region=&amp;mid=7562083018328918794&amp;u_code=0&amp;did=MS4wLjABAAAANwkJuWIRFOzg5uCpDRpMj4OX-QryoDgn-yYlXQnRwQQ&amp;iid=MS4wLjABAAAANwkJuWIRFOzg5uCpDRpMj4OX-QryoDgn-yYlXQnRwQQ&amp;with_sec_did=1&amp;video_share_track_ver=&amp;titleType=title&amp;share_sign=gzeUMOETlryEaq_O0yeiwrYy5zyysKF78oLi2jFZnI4-&amp;share_version=280700&amp;ts=1775653716&amp;from_aid=1128&amp;from_ssr=1&amp;share_track_info=%7B%22link_description_type%22%3A%22%22%7D</w:t>
        </w:r>
      </w:hyperlink>
    </w:p>
    <w:p>
      <w:pPr>
        <w:pStyle w:val="text"/>
      </w:pPr>
      <w:r>
        <w:t xml:space="preserve">[23] 数字身体的身份重构-洞察及研究.docx-原创力文档</w:t>
      </w:r>
      <w:hyperlink w:history="1" r:id="rIdjmwju57jsj_dfnxze0ro1">
        <w:r>
          <w:rPr>
            <w:rStyle w:val="Hyperlink"/>
          </w:rPr>
          <w:t xml:space="preserve"> https://m.book118.com/html/2025/0728/5140003314012302.shtm</w:t>
        </w:r>
      </w:hyperlink>
    </w:p>
    <w:p>
      <w:pPr>
        <w:pStyle w:val="text"/>
      </w:pPr>
      <w:r>
        <w:t xml:space="preserve">[24] 数字人伦理问题探讨:AIGC技术的边界在哪里?_aigc 消费主义-CSDN博客</w:t>
      </w:r>
      <w:hyperlink w:history="1" r:id="rId_ygt5utnbtshiicyjmtke">
        <w:r>
          <w:rPr>
            <w:rStyle w:val="Hyperlink"/>
          </w:rPr>
          <w:t xml:space="preserve"> https://blog.csdn.net/2502_91678797/article/details/147693040</w:t>
        </w:r>
      </w:hyperlink>
    </w:p>
    <w:p>
      <w:pPr>
        <w:pStyle w:val="text"/>
      </w:pPr>
      <w:r>
        <w:t xml:space="preserve">[25] 知识图谱[使用图结构存储实体信息与关系的知识库]_百科</w:t>
      </w:r>
      <w:hyperlink w:history="1" r:id="rIdcqlo1c__5ky26uo1bytmc">
        <w:r>
          <w:rPr>
            <w:rStyle w:val="Hyperlink"/>
          </w:rPr>
          <w:t xml:space="preserve"> https://m.baike.com/wiki/%E7%9F%A5%E8%AF%86%E5%9B%BE%E8%B0%B1/5438983?baike_source=doubao</w:t>
        </w:r>
      </w:hyperlink>
    </w:p>
    <w:p>
      <w:pPr>
        <w:pStyle w:val="text"/>
      </w:pPr>
      <w:r>
        <w:t xml:space="preserve">[26] 把世界装进一张“关系网”——零基础读懂知识图谱-CSDN博客</w:t>
      </w:r>
      <w:hyperlink w:history="1" r:id="rIdak6xo_c99zf0mfjfl0as9">
        <w:r>
          <w:rPr>
            <w:rStyle w:val="Hyperlink"/>
          </w:rPr>
          <w:t xml:space="preserve"> https://blog.csdn.net/dnnyyq/article/details/150023764</w:t>
        </w:r>
      </w:hyperlink>
    </w:p>
    <w:p>
      <w:pPr>
        <w:pStyle w:val="text"/>
      </w:pPr>
      <w:r>
        <w:t xml:space="preserve">[27] 从数据到决策:知识图谱如何成为行业数智化的“标配”引擎_武汉知识图谱科技</w:t>
      </w:r>
      <w:hyperlink w:history="1" r:id="rIdfwedqcj3vlixpiirss72g">
        <w:r>
          <w:rPr>
            <w:rStyle w:val="Hyperlink"/>
          </w:rPr>
          <w:t xml:space="preserve"> http://m.toutiao.com/group/7605439615017452032/?upstream_biz=doubao</w:t>
        </w:r>
      </w:hyperlink>
    </w:p>
    <w:p>
      <w:pPr>
        <w:pStyle w:val="text"/>
      </w:pPr>
      <w:r>
        <w:t xml:space="preserve">[28] 名词 解释 知识 图谱 # 知识 图谱</w:t>
      </w:r>
      <w:hyperlink w:history="1" r:id="rIda9i9nrohu7cwvo8ejojhu">
        <w:r>
          <w:rPr>
            <w:rStyle w:val="Hyperlink"/>
          </w:rPr>
          <w:t xml:space="preserve"> https://www.iesdouyin.com/share/video/7601703286667857192/?region=&amp;mid=7601703651790408457&amp;u_code=0&amp;did=MS4wLjABAAAANwkJuWIRFOzg5uCpDRpMj4OX-QryoDgn-yYlXQnRwQQ&amp;iid=MS4wLjABAAAANwkJuWIRFOzg5uCpDRpMj4OX-QryoDgn-yYlXQnRwQQ&amp;with_sec_did=1&amp;video_share_track_ver=&amp;titleType=title&amp;share_sign=HVIh2UBRhKLBHqXikERMs88ugjNw46An_iMa1jf4bzU-&amp;share_version=280700&amp;ts=1775653716&amp;from_aid=1128&amp;from_ssr=1&amp;share_track_info=%7B%22link_description_type%22%3A%22%22%7D</w:t>
        </w:r>
      </w:hyperlink>
    </w:p>
    <w:p>
      <w:pPr>
        <w:pStyle w:val="text"/>
      </w:pPr>
      <w:r>
        <w:t xml:space="preserve">[29] AI知识图谱系统-腾讯云开发者社区-腾讯云</w:t>
      </w:r>
      <w:hyperlink w:history="1" r:id="rIdqti82wtin0agvwcmbljxd">
        <w:r>
          <w:rPr>
            <w:rStyle w:val="Hyperlink"/>
          </w:rPr>
          <w:t xml:space="preserve"> https://cloud.tencent.cn/developer/article/2577672</w:t>
        </w:r>
      </w:hyperlink>
    </w:p>
    <w:p>
      <w:pPr>
        <w:pStyle w:val="text"/>
      </w:pPr>
      <w:r>
        <w:t xml:space="preserve">[30] 什么是知识图谱?|知识图谱工作原理 | 知识图谱用例 | IBM</w:t>
      </w:r>
      <w:hyperlink w:history="1" r:id="rIdhzmkrh9yldaoi8yk7_khj">
        <w:r>
          <w:rPr>
            <w:rStyle w:val="Hyperlink"/>
          </w:rPr>
          <w:t xml:space="preserve"> https://www.ibm.com/cn-zh/think/topics/knowledge-graph</w:t>
        </w:r>
      </w:hyperlink>
    </w:p>
    <w:p>
      <w:pPr>
        <w:pStyle w:val="text"/>
      </w:pPr>
      <w:r>
        <w:t xml:space="preserve">[31] Decoding Humans: Leveraging technology to harness physiological and behavioral data</w:t>
      </w:r>
      <w:hyperlink w:history="1" r:id="rIdcsg6biwwbhrzqkjdotre5">
        <w:r>
          <w:rPr>
            <w:rStyle w:val="Hyperlink"/>
          </w:rPr>
          <w:t xml:space="preserve"> https://www.akademische-gesellschaft.com/comminsights/trends-2024-5-decoding-humans/</w:t>
        </w:r>
      </w:hyperlink>
    </w:p>
    <w:p>
      <w:pPr>
        <w:pStyle w:val="text"/>
      </w:pPr>
      <w:r>
        <w:t xml:space="preserve">[32] The Top Tech Trends in 2024 and How They Will Shape the Future</w:t>
      </w:r>
      <w:hyperlink w:history="1" r:id="rIdxa0tnuhhecrajpioqwioo">
        <w:r>
          <w:rPr>
            <w:rStyle w:val="Hyperlink"/>
          </w:rPr>
          <w:t xml:space="preserve"> https://emeritus.org/blog/tech-trends-2024/</w:t>
        </w:r>
      </w:hyperlink>
    </w:p>
    <w:p>
      <w:pPr>
        <w:pStyle w:val="text"/>
      </w:pPr>
      <w:r>
        <w:t xml:space="preserve">[33] Datafication and the Erosion of Citizenship Rights</w:t>
      </w:r>
      <w:hyperlink w:history="1" r:id="rIdjwf4heysjnuuoei8h2nn2">
        <w:r>
          <w:rPr>
            <w:rStyle w:val="Hyperlink"/>
          </w:rPr>
          <w:t xml:space="preserve"> https://www.theindiaforum.in/amp/politics/datafication-and-erosion-citizenship-rights</w:t>
        </w:r>
      </w:hyperlink>
    </w:p>
    <w:p>
      <w:pPr>
        <w:pStyle w:val="text"/>
      </w:pPr>
      <w:r>
        <w:t xml:space="preserve">[34] The Rise of Datafication: Segmentations, Growth Trends, and Key Players in 2024</w:t>
      </w:r>
      <w:hyperlink w:history="1" r:id="rIdxoulem5ht40rojszv9t3y">
        <w:r>
          <w:rPr>
            <w:rStyle w:val="Hyperlink"/>
          </w:rPr>
          <w:t xml:space="preserve"> https://ludhianalive.com/read-blog/159_the-rise-of-datafication-segmentations-growth-trends-and-key-players-in-2024.html?lang=urdu</w:t>
        </w:r>
      </w:hyperlink>
    </w:p>
    <w:p>
      <w:pPr>
        <w:pStyle w:val="text"/>
      </w:pPr>
      <w:r>
        <w:t xml:space="preserve">[35] Six provocations for metaverse datafication: an emergent cultural, technological, and scholarly phenomenon</w:t>
      </w:r>
      <w:hyperlink w:history="1" r:id="rIdysknsqyjcdzlgutwu40bz">
        <w:r>
          <w:rPr>
            <w:rStyle w:val="Hyperlink"/>
          </w:rPr>
          <w:t xml:space="preserve"> https://www.tandfonline.com/doi/pdf/10.1080/1369118X.2024.2433548</w:t>
        </w:r>
      </w:hyperlink>
    </w:p>
    <w:p>
      <w:pPr>
        <w:pStyle w:val="text"/>
      </w:pPr>
      <w:r>
        <w:t xml:space="preserve">[36] 全释硬科技丨三大未来存储技术新突破 让人类文明跨过万年时光长河_央视新闻</w:t>
      </w:r>
      <w:hyperlink w:history="1" r:id="rId5gyb4xxobgyd199iyibb-">
        <w:r>
          <w:rPr>
            <w:rStyle w:val="Hyperlink"/>
          </w:rPr>
          <w:t xml:space="preserve"> http://m.toutiao.com/group/7613366332418949666/?upstream_biz=doubao</w:t>
        </w:r>
      </w:hyperlink>
    </w:p>
    <w:p>
      <w:pPr>
        <w:pStyle w:val="text"/>
      </w:pPr>
      <w:r>
        <w:t xml:space="preserve">[37] 元宇宙与文化传承创新:数字文明的新载体_元宇宙作为新兴赛道,是文化数字化的重要载体-CSDN博客</w:t>
      </w:r>
      <w:hyperlink w:history="1" r:id="rIdujfchwhwagvrdevhle85a">
        <w:r>
          <w:rPr>
            <w:rStyle w:val="Hyperlink"/>
          </w:rPr>
          <w:t xml:space="preserve"> https://blog.csdn.net/lv_soso/article/details/150762700</w:t>
        </w:r>
      </w:hyperlink>
    </w:p>
    <w:p>
      <w:pPr>
        <w:pStyle w:val="text"/>
      </w:pPr>
      <w:r>
        <w:t xml:space="preserve">[38] 中国科学家研发DNA活字打印机实现碳基存储技术突破</w:t>
      </w:r>
      <w:hyperlink w:history="1" r:id="rId4syw8tw6ou0llwxcxq_ay">
        <w:r>
          <w:rPr>
            <w:rStyle w:val="Hyperlink"/>
          </w:rPr>
          <w:t xml:space="preserve"> https://www.iesdouyin.com/share/video/7579960728858655353/?region=&amp;mid=7579960717010963219&amp;u_code=0&amp;did=MS4wLjABAAAANwkJuWIRFOzg5uCpDRpMj4OX-QryoDgn-yYlXQnRwQQ&amp;iid=MS4wLjABAAAANwkJuWIRFOzg5uCpDRpMj4OX-QryoDgn-yYlXQnRwQQ&amp;with_sec_did=1&amp;video_share_track_ver=&amp;titleType=title&amp;share_sign=rZQgAKFdFAwKS2t4.qPJm_4bvH8P6UiR_ev3b33atOQ-&amp;share_version=280700&amp;ts=1775653730&amp;from_aid=1128&amp;from_ssr=1&amp;share_track_info=%7B%22link_description_type%22%3A%22%22%7D</w:t>
        </w:r>
      </w:hyperlink>
    </w:p>
    <w:p>
      <w:pPr>
        <w:pStyle w:val="text"/>
      </w:pPr>
      <w:r>
        <w:t xml:space="preserve">[39] 互联网"失忆"!陶瓷硬盘存5000年，数字黑暗时代的文明抢救_黑芒灬</w:t>
      </w:r>
      <w:hyperlink w:history="1" r:id="rIdl92xlk8ydyfu-rhqfrqac">
        <w:r>
          <w:rPr>
            <w:rStyle w:val="Hyperlink"/>
          </w:rPr>
          <w:t xml:space="preserve"> http://m.toutiao.com/group/7624487694369882664/?upstream_biz=doubao</w:t>
        </w:r>
      </w:hyperlink>
    </w:p>
    <w:p>
      <w:pPr>
        <w:pStyle w:val="text"/>
      </w:pPr>
      <w:r>
        <w:t xml:space="preserve">[40] 基于主题视角的数字保存研究综述及发展趋势(pdf)</w:t>
      </w:r>
      <w:hyperlink w:history="1" r:id="rIdohlb2lrokz0ltxksju1eu">
        <w:r>
          <w:rPr>
            <w:rStyle w:val="Hyperlink"/>
          </w:rPr>
          <w:t xml:space="preserve"> http://www.scal.edu.cn/sites/default/files/attachment/dxtsgxb/%E5%9F%BA%E4%BA%8E%E4%B8%BB%E9%A2%98%E8%A7%86%E8%A7%92%E7%9A%84%E6%95%B0%E5%AD%97%E4%BF%9D%E5%AD%98%E7%A0%94%E7%A9%B6%E7%BB%BC%E8%BF%B0%E5%8F%8A%E5%8F%91%E5%B1%95%E8%B6%8B%E5%8A%BF%20%E5%BC%A0%E4%B9%83%E5%B8%85%20%E7%8E%8B%E7%BB%A7%E6%B0%91.pdf</w:t>
        </w:r>
      </w:hyperlink>
    </w:p>
    <w:p>
      <w:pPr>
        <w:pStyle w:val="text"/>
      </w:pPr>
      <w:r>
        <w:t xml:space="preserve">[41] 从数联古今到“智”绘文明 文化遗产“云”上焕新_光明网</w:t>
      </w:r>
      <w:hyperlink w:history="1" r:id="rIdvogscqvwtconiaa7heuc7">
        <w:r>
          <w:rPr>
            <w:rStyle w:val="Hyperlink"/>
          </w:rPr>
          <w:t xml:space="preserve"> http://m.toutiao.com/group/7550687379774833206/?upstream_biz=doubao</w:t>
        </w:r>
      </w:hyperlink>
    </w:p>
    <w:p>
      <w:pPr>
        <w:pStyle w:val="text"/>
      </w:pPr>
      <w:r>
        <w:t xml:space="preserve">[42] 数字赋能 文明永续 ——AI时代文化遗产数字化保护发展的中国实践_新闻中心_中国网</w:t>
      </w:r>
      <w:hyperlink w:history="1" r:id="rIdxykvmmigeztqnayr43paj">
        <w:r>
          <w:rPr>
            <w:rStyle w:val="Hyperlink"/>
          </w:rPr>
          <w:t xml:space="preserve"> http://www.china.com.cn/aboutus/2026-03/31/content_118411741.htm</w:t>
        </w:r>
      </w:hyperlink>
    </w:p>
    <w:p>
      <w:pPr>
        <w:pStyle w:val="text"/>
      </w:pPr>
      <w:r>
        <w:t xml:space="preserve">[43] Howard Besser</w:t>
      </w:r>
      <w:hyperlink w:history="1" r:id="rIddv0xpurqepjrxwjaydggy">
        <w:r>
          <w:rPr>
            <w:rStyle w:val="Hyperlink"/>
          </w:rPr>
          <w:t xml:space="preserve"> http://www.digitalpreservation.gov/series/pioneers/besser.html</w:t>
        </w:r>
      </w:hyperlink>
    </w:p>
    <w:p>
      <w:pPr>
        <w:pStyle w:val="text"/>
      </w:pPr>
      <w:r>
        <w:t xml:space="preserve">[44] Meeting the Challenge</w:t>
      </w:r>
      <w:hyperlink w:history="1" r:id="rIdpqhuv9drxy6v80cs5_u6q">
        <w:r>
          <w:rPr>
            <w:rStyle w:val="Hyperlink"/>
          </w:rPr>
          <w:t xml:space="preserve"> http://www.digitalpreservation.gov/series/challenge/</w:t>
        </w:r>
      </w:hyperlink>
    </w:p>
    <w:p>
      <w:pPr>
        <w:pStyle w:val="text"/>
      </w:pPr>
      <w:r>
        <w:t xml:space="preserve">[45] Digital Preservation Program</w:t>
      </w:r>
      <w:hyperlink w:history="1" r:id="rIdrx70fxib49ebcvqj3juoi">
        <w:r>
          <w:rPr>
            <w:rStyle w:val="Hyperlink"/>
          </w:rPr>
          <w:t xml:space="preserve"> https://www.worldbank.org/en/archive/aboutus/digital-preservation-program</w:t>
        </w:r>
      </w:hyperlink>
    </w:p>
    <w:p>
      <w:pPr>
        <w:pStyle w:val="text"/>
      </w:pPr>
      <w:r>
        <w:t xml:space="preserve">[46] Michael Nelson</w:t>
      </w:r>
      <w:hyperlink w:history="1" r:id="rIdimopcx93lo7awrfmpvvhz">
        <w:r>
          <w:rPr>
            <w:rStyle w:val="Hyperlink"/>
          </w:rPr>
          <w:t xml:space="preserve"> http://www.digitalpreservation.gov/series/pioneers/nelson.html</w:t>
        </w:r>
      </w:hyperlink>
    </w:p>
    <w:p>
      <w:pPr>
        <w:pStyle w:val="text"/>
      </w:pPr>
      <w:r>
        <w:t xml:space="preserve">[47] 《镜像视界数字实时孪生终极形态:人类会拥有“数字分身”吗?》_脑机接口与数字孪生-CSDN博客</w:t>
      </w:r>
      <w:hyperlink w:history="1" r:id="rId5q4zk-dlohqur_tdxpoqs">
        <w:r>
          <w:rPr>
            <w:rStyle w:val="Hyperlink"/>
          </w:rPr>
          <w:t xml:space="preserve"> https://blog.csdn.net/weixin_55178946/article/details/145673815</w:t>
        </w:r>
      </w:hyperlink>
    </w:p>
    <w:p>
      <w:pPr>
        <w:pStyle w:val="text"/>
      </w:pPr>
      <w:r>
        <w:t xml:space="preserve">[48] Digital Twins’ Advancements and Applications in Healthcare, Towards Precision Medicine</w:t>
      </w:r>
      <w:hyperlink w:history="1" r:id="rId5kkz55cs-ijjzf8ligawd">
        <w:r>
          <w:rPr>
            <w:rStyle w:val="Hyperlink"/>
          </w:rPr>
          <w:t xml:space="preserve"> https://www.mdpi.com/2075-4426/14/11/1101</w:t>
        </w:r>
      </w:hyperlink>
    </w:p>
    <w:p>
      <w:pPr>
        <w:pStyle w:val="text"/>
      </w:pPr>
      <w:r>
        <w:t xml:space="preserve">[49] Digital Twin Technology in Healthcare: Revolutionizing Patient Care</w:t>
      </w:r>
      <w:hyperlink w:history="1" r:id="rIdwr43gnsn3peelwnrwa1y_">
        <w:r>
          <w:rPr>
            <w:rStyle w:val="Hyperlink"/>
          </w:rPr>
          <w:t xml:space="preserve"> https://www.aleaitsolutions.com/digital-twin-technology-in-healthcare-revolutionizing-patient-care/</w:t>
        </w:r>
      </w:hyperlink>
    </w:p>
    <w:p>
      <w:pPr>
        <w:pStyle w:val="text"/>
      </w:pPr>
      <w:r>
        <w:t xml:space="preserve">[50] Can we build digital humans with realistically squishy feet to better train robots that help people walk?</w:t>
      </w:r>
      <w:hyperlink w:history="1" r:id="rId4e9zlc18coxqv1xjwbepk">
        <w:r>
          <w:rPr>
            <w:rStyle w:val="Hyperlink"/>
          </w:rPr>
          <w:t xml:space="preserve"> https://aimodels.fyi/papers/arxiv/personalised-3d-human-digital-twin-soft-body</w:t>
        </w:r>
      </w:hyperlink>
    </w:p>
    <w:p>
      <w:pPr>
        <w:pStyle w:val="text"/>
      </w:pPr>
      <w:r>
        <w:t xml:space="preserve">[51] Digital Twin Technology Has Potential to Redefine Patient Care</w:t>
      </w:r>
      <w:hyperlink w:history="1" r:id="rIdhren2dye-i8z9jddc70sx">
        <w:r>
          <w:rPr>
            <w:rStyle w:val="Hyperlink"/>
          </w:rPr>
          <w:t xml:space="preserve"> https://www.mayoclinicplatform.org/2024/12/23/digital-twin-technology-has-potential-to-redefine-patient-care/</w:t>
        </w:r>
      </w:hyperlink>
    </w:p>
    <w:p>
      <w:pPr>
        <w:pStyle w:val="text"/>
      </w:pPr>
      <w:r>
        <w:t xml:space="preserve">[52] Advancing Telepresence and Next-Generation Digital Human Technology with NVIDIA Maxine | NVIDIA Technical Blog</w:t>
      </w:r>
      <w:hyperlink w:history="1" r:id="rId2nrqfr8alb0wslqz9x5ya">
        <w:r>
          <w:rPr>
            <w:rStyle w:val="Hyperlink"/>
          </w:rPr>
          <w:t xml:space="preserve"> https://developer.nvidia.com/blog/advancing-telepresence-and-next-generation-digital-humans-with-nvidia-maxine/?_hsenc=p2ANqtz-_lDD3fBeHTYeYeu7rprZeLKLe38idCog_LExZM435eLXuA1ZQ3Oa5cVYAjXfokIUCG6a3Z</w:t>
        </w:r>
      </w:hyperlink>
    </w:p>
    <w:p>
      <w:pPr>
        <w:pStyle w:val="text"/>
      </w:pPr>
      <w:r>
        <w:t xml:space="preserve">[53] 医疗保健中的人类数字孪生!-CSDN博客</w:t>
      </w:r>
      <w:hyperlink w:history="1" r:id="rIdcpyohhwqzbchzgumyrxuh">
        <w:r>
          <w:rPr>
            <w:rStyle w:val="Hyperlink"/>
          </w:rPr>
          <w:t xml:space="preserve"> https://blog.csdn.net/m0_65595995/article/details/158471487</w:t>
        </w:r>
      </w:hyperlink>
    </w:p>
    <w:p>
      <w:pPr>
        <w:pStyle w:val="text"/>
      </w:pPr>
      <w:r>
        <w:t xml:space="preserve">[54] 数字 孪生 赋 能 医疗 ， 看病 更 精准 高效 # 数字 孪生 # 数字 医疗 # 数字 孪生 赋 能 医疗 # 数字 孪生 技术</w:t>
      </w:r>
      <w:hyperlink w:history="1" r:id="rIdkibqn35v51-be_3nx44s9">
        <w:r>
          <w:rPr>
            <w:rStyle w:val="Hyperlink"/>
          </w:rPr>
          <w:t xml:space="preserve"> https://www.iesdouyin.com/share/video/7620352060614415985/?region=&amp;mid=7620351950424378127&amp;u_code=0&amp;did=MS4wLjABAAAANwkJuWIRFOzg5uCpDRpMj4OX-QryoDgn-yYlXQnRwQQ&amp;iid=MS4wLjABAAAANwkJuWIRFOzg5uCpDRpMj4OX-QryoDgn-yYlXQnRwQQ&amp;with_sec_did=1&amp;video_share_track_ver=&amp;titleType=title&amp;share_sign=aIiWYPhBzL9KOAbDtUf3Wchj0NcVMPXK8MSAyemfhdI-&amp;share_version=280700&amp;ts=1775653743&amp;from_aid=1128&amp;from_ssr=1&amp;share_track_info=%7B%22link_description_type%22%3A%22%22%7D</w:t>
        </w:r>
      </w:hyperlink>
    </w:p>
    <w:p>
      <w:pPr>
        <w:pStyle w:val="text"/>
      </w:pPr>
      <w:r>
        <w:t xml:space="preserve">[55] 数字孪生体,能“剧透”你的健康,前沿科技,宝鸡市科学技术协会-宝鸡市科技信息中心-科普知识宣传</w:t>
      </w:r>
      <w:hyperlink w:history="1" r:id="rIdkjhlmlmvmboraczahzjuq">
        <w:r>
          <w:rPr>
            <w:rStyle w:val="Hyperlink"/>
          </w:rPr>
          <w:t xml:space="preserve"> https://www.bjkx.gov.cn/index-2-42-43678-1.html</w:t>
        </w:r>
      </w:hyperlink>
    </w:p>
    <w:p>
      <w:pPr>
        <w:pStyle w:val="text"/>
      </w:pPr>
      <w:r>
        <w:t xml:space="preserve">[56] 你的虚拟双胞胎有朝一日可能拯救你的生命-电子产品世界手机版</w:t>
      </w:r>
      <w:hyperlink w:history="1" r:id="rIdgdtwp9tlraiu07htvvlso">
        <w:r>
          <w:rPr>
            <w:rStyle w:val="Hyperlink"/>
          </w:rPr>
          <w:t xml:space="preserve"> https://m.eepw.com.cn/article/202604/480122.html</w:t>
        </w:r>
      </w:hyperlink>
    </w:p>
    <w:p>
      <w:pPr>
        <w:pStyle w:val="text"/>
      </w:pPr>
      <w:r>
        <w:t xml:space="preserve">[57] How Powerful Is the Brain? Processing, Storage, and More</w:t>
      </w:r>
      <w:hyperlink w:history="1" r:id="rIdctc1wb2g_nq0p0vlhlxcu">
        <w:r>
          <w:rPr>
            <w:rStyle w:val="Hyperlink"/>
          </w:rPr>
          <w:t xml:space="preserve"> https://scienceinsights.org/how-powerful-is-the-brain-processing-storage-and-more/</w:t>
        </w:r>
      </w:hyperlink>
    </w:p>
    <w:p>
      <w:pPr>
        <w:pStyle w:val="text"/>
      </w:pPr>
      <w:r>
        <w:t xml:space="preserve">[58] Python,Go,Rust开发基于区块链的人类意识存储应用APP_rust go语言区块链应用-CSDN博客</w:t>
      </w:r>
      <w:hyperlink w:history="1" r:id="rIdlgv-zbobxmooifswrph9q">
        <w:r>
          <w:rPr>
            <w:rStyle w:val="Hyperlink"/>
          </w:rPr>
          <w:t xml:space="preserve"> https://blog.csdn.net/2501_90802096/article/details/148752003</w:t>
        </w:r>
      </w:hyperlink>
    </w:p>
    <w:p>
      <w:pPr>
        <w:pStyle w:val="text"/>
      </w:pPr>
      <w:r>
        <w:t xml:space="preserve">[59] Echo Continuum</w:t>
      </w:r>
      <w:hyperlink w:history="1" r:id="rIdaszg76d5yjpahqmahybrs">
        <w:r>
          <w:rPr>
            <w:rStyle w:val="Hyperlink"/>
          </w:rPr>
          <w:t xml:space="preserve"> https://www.echocontinuum.com/</w:t>
        </w:r>
      </w:hyperlink>
    </w:p>
    <w:p>
      <w:pPr>
        <w:pStyle w:val="text"/>
      </w:pPr>
      <w:r>
        <w:t xml:space="preserve">[60] Human Printing: Preserving Your Essence Beyond Biology</w:t>
      </w:r>
      <w:hyperlink w:history="1" r:id="rIdpfoawngldgfrw4izczq_o">
        <w:r>
          <w:rPr>
            <w:rStyle w:val="Hyperlink"/>
          </w:rPr>
          <w:t xml:space="preserve"> https://humanprinting.org/</w:t>
        </w:r>
      </w:hyperlink>
    </w:p>
    <w:p>
      <w:pPr>
        <w:pStyle w:val="text"/>
      </w:pPr>
      <w:r>
        <w:t xml:space="preserve">[61] Exosomatic Memory: External Brain Storage &amp; Retrieval</w:t>
      </w:r>
      <w:hyperlink w:history="1" r:id="rIdvrntczrx6zrlsg22zwp1q">
        <w:r>
          <w:rPr>
            <w:rStyle w:val="Hyperlink"/>
          </w:rPr>
          <w:t xml:space="preserve"> https://db.arabpsychology.com/exosomatic-memory-2/</w:t>
        </w:r>
      </w:hyperlink>
    </w:p>
    <w:p>
      <w:pPr>
        <w:pStyle w:val="text"/>
      </w:pPr>
      <w:r>
        <w:t xml:space="preserve">[62] Breaking the Memory Code: New Research Reveals What Makes Human Consciousness Unique</w:t>
      </w:r>
      <w:hyperlink w:history="1" r:id="rIdjd54mr4fnsai9heqv-u8e">
        <w:r>
          <w:rPr>
            <w:rStyle w:val="Hyperlink"/>
          </w:rPr>
          <w:t xml:space="preserve"> https://thedebrief.org/breaking-the-memory-code-new-research-reveals-what-makes-human-consciousness-unique/</w:t>
        </w:r>
      </w:hyperlink>
    </w:p>
    <w:p>
      <w:pPr>
        <w:pStyle w:val="text"/>
      </w:pPr>
      <w:r>
        <w:t xml:space="preserve">[63] The Role of Cells in Encoding and Storing Information: A Narrative Review of Cellular Memory(pdf)</w:t>
      </w:r>
      <w:hyperlink w:history="1" r:id="rIdbx2sd5v9wopkqe4w_88z_">
        <w:r>
          <w:rPr>
            <w:rStyle w:val="Hyperlink"/>
          </w:rPr>
          <w:t xml:space="preserve"> https://pmc.ncbi.nlm.nih.gov/articles/PMC11620785/pdf/cureus-0016-00000073063.pdf</w:t>
        </w:r>
      </w:hyperlink>
    </w:p>
    <w:p>
      <w:pPr>
        <w:pStyle w:val="text"/>
      </w:pPr>
      <w:r>
        <w:t xml:space="preserve">[64] 三星为智能手机摄像头推出三款多功能图像传感器，带来卓越的摄影体验 | 三星半导体官网</w:t>
      </w:r>
      <w:hyperlink w:history="1" r:id="rIduraqg_jmr8or7gkoe1xte">
        <w:r>
          <w:rPr>
            <w:rStyle w:val="Hyperlink"/>
          </w:rPr>
          <w:t xml:space="preserve"> https://semiconductor.samsung.com/cn/news-events/news/samsung-unveils-versatile-image-sensors-for-superior-smartphone-photography/</w:t>
        </w:r>
      </w:hyperlink>
    </w:p>
    <w:p>
      <w:pPr>
        <w:pStyle w:val="text"/>
      </w:pPr>
      <w:r>
        <w:t xml:space="preserve">[65] OMNIVISION Launches Industry’s First and Only Image Sensor with TheiaCel™ Technology for Best-in-Class HDR in High-End Smartphones</w:t>
      </w:r>
      <w:hyperlink w:history="1" r:id="rIdvs24upgvvl3u7zdlkptxt">
        <w:r>
          <w:rPr>
            <w:rStyle w:val="Hyperlink"/>
          </w:rPr>
          <w:t xml:space="preserve"> https://www.ovt.com/press-releases/omnivision-launches-industrys-first-and-only-image-sensor-with-theiacel-technology-for-best-in-class-hdr-in-high-end-smartphones/</w:t>
        </w:r>
      </w:hyperlink>
    </w:p>
    <w:p>
      <w:pPr>
        <w:pStyle w:val="text"/>
      </w:pPr>
      <w:r>
        <w:t xml:space="preserve">[66] New Sony LYT-818 phone camera sensor brings random noise down to record low</w:t>
      </w:r>
      <w:hyperlink w:history="1" r:id="rIddofd-b3yfkdnol2glht4g">
        <w:r>
          <w:rPr>
            <w:rStyle w:val="Hyperlink"/>
          </w:rPr>
          <w:t xml:space="preserve"> https://www.phonearena.com/news/New-Sony-LYT-818-phone-camera-sensor-brings-random-noise-down-to-record-low_id162991</w:t>
        </w:r>
      </w:hyperlink>
    </w:p>
    <w:p>
      <w:pPr>
        <w:pStyle w:val="text"/>
      </w:pPr>
      <w:r>
        <w:t xml:space="preserve">[67] SmartSens SC580XS debuts as company’s first 50 MP 1/1.28-inch image sensor</w:t>
      </w:r>
      <w:hyperlink w:history="1" r:id="rIdpom_hp1yqf6frulkiybns">
        <w:r>
          <w:rPr>
            <w:rStyle w:val="Hyperlink"/>
          </w:rPr>
          <w:t xml:space="preserve"> https://www.notebookcheck.net/SmartSens-SC580XS-debuts-as-company-s-first-50-MP-1-1-28-inch-image-sensor.792217.0.html</w:t>
        </w:r>
      </w:hyperlink>
    </w:p>
    <w:p>
      <w:pPr>
        <w:pStyle w:val="text"/>
      </w:pPr>
      <w:r>
        <w:t xml:space="preserve">[68] Samsung presents 200 MP ISOCELL HP9 sensor for telephoto cameras, two new 50 MP models</w:t>
      </w:r>
      <w:hyperlink w:history="1" r:id="rIdogjyowr1ch_8dzb5gw1zm">
        <w:r>
          <w:rPr>
            <w:rStyle w:val="Hyperlink"/>
          </w:rPr>
          <w:t xml:space="preserve"> https://www.notebookcheck.net/Samsung-presents-200-MP-ISOCELL-HP9-sensor-for-telephoto-cameras-two-new-50-MP-models.853359.0.html</w:t>
        </w:r>
      </w:hyperlink>
    </w:p>
    <w:p>
      <w:pPr>
        <w:pStyle w:val="text"/>
      </w:pPr>
      <w:r>
        <w:t xml:space="preserve">[69] Samsung releases ISOCELL HP9 and other 3 mobile image sensor products, the industry's first 200-megapixel telephoto sensor for smartphones - EEWORLD</w:t>
      </w:r>
      <w:hyperlink w:history="1" r:id="rIddnarpbdrmxwh76sd7yyty">
        <w:r>
          <w:rPr>
            <w:rStyle w:val="Hyperlink"/>
          </w:rPr>
          <w:t xml:space="preserve"> https://en.eeworld.com.cn/news/MEMS/eic671457.html</w:t>
        </w:r>
      </w:hyperlink>
    </w:p>
    <w:p>
      <w:pPr>
        <w:pStyle w:val="text"/>
      </w:pPr>
      <w:r>
        <w:t xml:space="preserve">[70] Samsung Unveils Versatile Image Sensors for Superior Smartphone Photography | Samsung Semiconductor Global</w:t>
      </w:r>
      <w:hyperlink w:history="1" r:id="rIdlxwkhcdiwslbgjfxh-fbi">
        <w:r>
          <w:rPr>
            <w:rStyle w:val="Hyperlink"/>
          </w:rPr>
          <w:t xml:space="preserve"> https://semiconductor.samsung.com/news-events/news/samsung-unveils-versatile-image-sensors-for-superior-smartphone-photography/</w:t>
        </w:r>
      </w:hyperlink>
    </w:p>
    <w:p>
      <w:pPr>
        <w:pStyle w:val="text"/>
      </w:pPr>
      <w:r>
        <w:t xml:space="preserve">[71] 荣耀搭载分光棱镜的“超级原色传感器”研发成功。_数码闲聊站</w:t>
      </w:r>
      <w:hyperlink w:history="1" r:id="rIdhb9zvcd-4qigwwvydy6fb">
        <w:r>
          <w:rPr>
            <w:rStyle w:val="Hyperlink"/>
          </w:rPr>
          <w:t xml:space="preserve"> http://m.toutiao.com/group/7624674484603290146/?upstream_biz=doubao</w:t>
        </w:r>
      </w:hyperlink>
    </w:p>
    <w:p>
      <w:pPr>
        <w:pStyle w:val="text"/>
      </w:pPr>
      <w:r>
        <w:t xml:space="preserve">[72] 海思自研CS5250影像传感器1/1.3英寸大底发布。_钢铁侠聊数码。</w:t>
      </w:r>
      <w:hyperlink w:history="1" r:id="rId_pp01nz7qwp3afkydrrkt">
        <w:r>
          <w:rPr>
            <w:rStyle w:val="Hyperlink"/>
          </w:rPr>
          <w:t xml:space="preserve"> http://m.toutiao.com/group/7625124156958540334/?upstream_biz=doubao</w:t>
        </w:r>
      </w:hyperlink>
    </w:p>
    <w:p>
      <w:pPr>
        <w:pStyle w:val="text"/>
      </w:pPr>
      <w:r>
        <w:t xml:space="preserve">[73] 荣耀罗巍官宣超级原色sensor研发成功单像素拍全色手机影像要变天</w:t>
      </w:r>
      <w:hyperlink w:history="1" r:id="rId8d10hxcxiqpzrectjp8hc">
        <w:r>
          <w:rPr>
            <w:rStyle w:val="Hyperlink"/>
          </w:rPr>
          <w:t xml:space="preserve"> http://m.toutiao.com/group/7623749048771559999/?upstream_biz=doubao</w:t>
        </w:r>
      </w:hyperlink>
    </w:p>
    <w:p>
      <w:pPr>
        <w:pStyle w:val="text"/>
      </w:pPr>
      <w:r>
        <w:t xml:space="preserve">[74] 豪威发布国产首款一英寸大底传感器OV50X推动</w:t>
      </w:r>
      <w:hyperlink w:history="1" r:id="rIdw6rmcek8pwbwtwifso9bt">
        <w:r>
          <w:rPr>
            <w:rStyle w:val="Hyperlink"/>
          </w:rPr>
          <w:t xml:space="preserve"> https://www.iesdouyin.com/share/video/7491939209347861786/?region=&amp;mid=7491939744901909285&amp;u_code=0&amp;did=MS4wLjABAAAANwkJuWIRFOzg5uCpDRpMj4OX-QryoDgn-yYlXQnRwQQ&amp;iid=MS4wLjABAAAANwkJuWIRFOzg5uCpDRpMj4OX-QryoDgn-yYlXQnRwQQ&amp;with_sec_did=1&amp;video_share_track_ver=&amp;titleType=title&amp;share_sign=Kr5nmrt6MMvQG76.Bhzo1M5cKBsyRvWcQ4GYuMfukFA-&amp;share_version=280700&amp;ts=1775653751&amp;from_aid=1128&amp;from_ssr=1&amp;share_track_info=%7B%22link_description_type%22%3A%22%22%7D</w:t>
        </w:r>
      </w:hyperlink>
    </w:p>
    <w:p>
      <w:pPr>
        <w:pStyle w:val="text"/>
      </w:pPr>
      <w:r>
        <w:t xml:space="preserve">[75] 荣耀发布超级原色传感器:分光棱镜实现单像素全色捕获_人工智能-中关村在线</w:t>
      </w:r>
      <w:hyperlink w:history="1" r:id="rIdxmbrfun23hno24rxngy1_">
        <w:r>
          <w:rPr>
            <w:rStyle w:val="Hyperlink"/>
          </w:rPr>
          <w:t xml:space="preserve"> https://ai.zol.com.cn/1158/11580257.html</w:t>
        </w:r>
      </w:hyperlink>
    </w:p>
    <w:p>
      <w:pPr>
        <w:pStyle w:val="text"/>
      </w:pPr>
      <w:r>
        <w:t xml:space="preserve">[76] smartsens推出用于旗舰手机的1英寸5000万像素传感器，具有hdr3.0和4k120fps功能</w:t>
      </w:r>
      <w:hyperlink w:history="1" r:id="rIdzy-baa5nfccwijqxvd1a5">
        <w:r>
          <w:rPr>
            <w:rStyle w:val="Hyperlink"/>
          </w:rPr>
          <w:t xml:space="preserve"> https://www.notebookcheck-cn.com/SmartSens-1-5000-HDR-3-0-4K-120fps.1260672.0.html</w:t>
        </w:r>
      </w:hyperlink>
    </w:p>
    <w:p>
      <w:pPr>
        <w:pStyle w:val="text"/>
      </w:pPr>
      <w:r>
        <w:t xml:space="preserve">[77] Dataset of inertial measurements of smartphones and smartwatches for human activity recognition(pdf)</w:t>
      </w:r>
      <w:hyperlink w:history="1" r:id="rIdbi1wglgk_lfqxpvmmoagc">
        <w:r>
          <w:rPr>
            <w:rStyle w:val="Hyperlink"/>
          </w:rPr>
          <w:t xml:space="preserve"> https://pmc.ncbi.nlm.nih.gov/articles/PMC10700515/pdf/main.pdf</w:t>
        </w:r>
      </w:hyperlink>
    </w:p>
    <w:p>
      <w:pPr>
        <w:pStyle w:val="text"/>
      </w:pPr>
      <w:r>
        <w:t xml:space="preserve">[78] 可穿戴设备数据分析-洞察与解读.docx-原创力文档</w:t>
      </w:r>
      <w:hyperlink w:history="1" r:id="rIduz7i1vkgmhtdqajxtfg7l">
        <w:r>
          <w:rPr>
            <w:rStyle w:val="Hyperlink"/>
          </w:rPr>
          <w:t xml:space="preserve"> https://m.book118.com/html/2025/1020/7060111015011001.shtm</w:t>
        </w:r>
      </w:hyperlink>
    </w:p>
    <w:p>
      <w:pPr>
        <w:pStyle w:val="text"/>
      </w:pPr>
      <w:r>
        <w:t xml:space="preserve">[79] How Third Parties Use Wearable Health Data</w:t>
      </w:r>
      <w:hyperlink w:history="1" r:id="rIdzq6jgixnzfm699c6cwhi5">
        <w:r>
          <w:rPr>
            <w:rStyle w:val="Hyperlink"/>
          </w:rPr>
          <w:t xml:space="preserve"> https://www.healify.ai/blog/third-parties-wearable-health-data</w:t>
        </w:r>
      </w:hyperlink>
    </w:p>
    <w:p>
      <w:pPr>
        <w:pStyle w:val="text"/>
      </w:pPr>
      <w:r>
        <w:t xml:space="preserve">[80] Your Wearable Collects 5 Million Data Points: Here's Why Almost None of It Gets Used</w:t>
      </w:r>
      <w:hyperlink w:history="1" r:id="rId5vbyggrmtzdnxmzzf9vts">
        <w:r>
          <w:rPr>
            <w:rStyle w:val="Hyperlink"/>
          </w:rPr>
          <w:t xml:space="preserve"> https://www.themomentum.ai/blog/five-million-health-measurements-and-nowhere-to-put-them</w:t>
        </w:r>
      </w:hyperlink>
    </w:p>
    <w:p>
      <w:pPr>
        <w:pStyle w:val="text"/>
      </w:pPr>
      <w:r>
        <w:t xml:space="preserve">[81] Dataset of inertial measurements of smartphones and smartwatches for human activity recognition</w:t>
      </w:r>
      <w:hyperlink w:history="1" r:id="rId_0exmyp7o3g_pdrnoojm-">
        <w:r>
          <w:rPr>
            <w:rStyle w:val="Hyperlink"/>
          </w:rPr>
          <w:t xml:space="preserve"> https://pubmed.ncbi.nlm.nih.gov/38075620/</w:t>
        </w:r>
      </w:hyperlink>
    </w:p>
    <w:p>
      <w:pPr>
        <w:pStyle w:val="text"/>
      </w:pPr>
      <w:r>
        <w:t xml:space="preserve">[82] Enhancing Wearable Tech with Advanced Data Management Solutions</w:t>
      </w:r>
      <w:hyperlink w:history="1" r:id="rIduu9c9rmjornxcvsyoiuxw">
        <w:r>
          <w:rPr>
            <w:rStyle w:val="Hyperlink"/>
          </w:rPr>
          <w:t xml:space="preserve"> https://ismarch.com/advanced-wearable-device-data-management/</w:t>
        </w:r>
      </w:hyperlink>
    </w:p>
    <w:p>
      <w:pPr>
        <w:pStyle w:val="text"/>
      </w:pPr>
      <w:r>
        <w:t xml:space="preserve">[83] 手机中的传感器有哪些-太平洋IT百科手机版</w:t>
      </w:r>
      <w:hyperlink w:history="1" r:id="rIdik5a3uh6ew-ryw2jg8fkj">
        <w:r>
          <w:rPr>
            <w:rStyle w:val="Hyperlink"/>
          </w:rPr>
          <w:t xml:space="preserve"> https://g.pconline.com.cn/x/1811/18115647.html</w:t>
        </w:r>
      </w:hyperlink>
    </w:p>
    <w:p>
      <w:pPr>
        <w:pStyle w:val="text"/>
      </w:pPr>
      <w:r>
        <w:t xml:space="preserve">[84] 三星为智能手机摄像头推出三款多功能图像传感器，带来卓越的摄影体验 | 三星半导体官网</w:t>
      </w:r>
      <w:hyperlink w:history="1" r:id="rIdbzxk6xmgwukuqtcpf2i0v">
        <w:r>
          <w:rPr>
            <w:rStyle w:val="Hyperlink"/>
          </w:rPr>
          <w:t xml:space="preserve"> https://semiconductor.samsung.com/cn/news-events/news/samsung-unveils-versatile-image-sensors-for-superior-smartphone-photography/</w:t>
        </w:r>
      </w:hyperlink>
    </w:p>
    <w:p>
      <w:pPr>
        <w:pStyle w:val="text"/>
      </w:pPr>
      <w:r>
        <w:t xml:space="preserve">[85] 三星发布GN8、GN9、KD1三款手机传感器:最高支持4K 120fps / 8K 30fps 拍摄-太平洋科技</w:t>
      </w:r>
      <w:hyperlink w:history="1" r:id="rIdpnydqvuaclnty7ur1mmqn">
        <w:r>
          <w:rPr>
            <w:rStyle w:val="Hyperlink"/>
          </w:rPr>
          <w:t xml:space="preserve"> https://g.pconline.com.cn/x/1803/18032069.html</w:t>
        </w:r>
      </w:hyperlink>
    </w:p>
    <w:p>
      <w:pPr>
        <w:pStyle w:val="text"/>
      </w:pPr>
      <w:r>
        <w:t xml:space="preserve">[86] 豪威集团推出5000万像素OV50M4</w:t>
      </w:r>
      <w:hyperlink w:history="1" r:id="rIdrzmo0ssfevf5avxh0i39m">
        <w:r>
          <w:rPr>
            <w:rStyle w:val="Hyperlink"/>
          </w:rPr>
          <w:t xml:space="preserve"> https://www.iesdouyin.com/share/video/7420671550166256923/?region=&amp;mid=7222672746944907321&amp;u_code=0&amp;did=MS4wLjABAAAANwkJuWIRFOzg5uCpDRpMj4OX-QryoDgn-yYlXQnRwQQ&amp;iid=MS4wLjABAAAANwkJuWIRFOzg5uCpDRpMj4OX-QryoDgn-yYlXQnRwQQ&amp;with_sec_did=1&amp;video_share_track_ver=&amp;titleType=title&amp;share_sign=eknQOZF5jR1WsDDwbXWT33ClhxCnvOm_JhlDgZZYqQY-&amp;share_version=280700&amp;ts=1775653768&amp;from_aid=1128&amp;from_ssr=1&amp;share_track_info=%7B%22link_description_type%22%3A%22%22%7D</w:t>
        </w:r>
      </w:hyperlink>
    </w:p>
    <w:p>
      <w:pPr>
        <w:pStyle w:val="text"/>
      </w:pPr>
      <w:r>
        <w:t xml:space="preserve">[87] 技术迭代与生态重构:智能手机传感器行业发展全景解析_财富号_东方财富网</w:t>
      </w:r>
      <w:hyperlink w:history="1" r:id="rIda7bgecuiup-xfgi80rfyg">
        <w:r>
          <w:rPr>
            <w:rStyle w:val="Hyperlink"/>
          </w:rPr>
          <w:t xml:space="preserve"> https://caifuhao.eastmoney.com/news/20260108141750163829320</w:t>
        </w:r>
      </w:hyperlink>
    </w:p>
    <w:p>
      <w:pPr>
        <w:pStyle w:val="text"/>
      </w:pPr>
      <w:r>
        <w:t xml:space="preserve">[88] 国产传感器天花板!1英寸大底+115dB动态范围，手机摄影要变天?_老哥没喝多</w:t>
      </w:r>
      <w:hyperlink w:history="1" r:id="rIdmwdbhxhhul1qcatpgpa0h">
        <w:r>
          <w:rPr>
            <w:rStyle w:val="Hyperlink"/>
          </w:rPr>
          <w:t xml:space="preserve"> http://m.toutiao.com/group/7621855997501374995/?upstream_biz=doubao</w:t>
        </w:r>
      </w:hyperlink>
    </w:p>
    <w:p>
      <w:pPr>
        <w:pStyle w:val="text"/>
      </w:pPr>
      <w:r>
        <w:t xml:space="preserve">[89] 华为Mate 70首发红枫原色图像传感器技术原理披露!-电子发烧友网</w:t>
      </w:r>
      <w:hyperlink w:history="1" r:id="rIdlnwvtwltpdjlxhuh3pgso">
        <w:r>
          <w:rPr>
            <w:rStyle w:val="Hyperlink"/>
          </w:rPr>
          <w:t xml:space="preserve"> https://www.elecfans.com/d/6367268.html</w:t>
        </w:r>
      </w:hyperlink>
    </w:p>
    <w:p>
      <w:pPr>
        <w:pStyle w:val="text"/>
      </w:pPr>
      <w:r>
        <w:t xml:space="preserve">[90] 智能手机的“感官系统”:拆解一部手机，看看里面藏了多少个MEMS传感器_手机都有哪些传感器,功能是哪些,手机那些应用使用了这些传感器-CSDN博客</w:t>
      </w:r>
      <w:hyperlink w:history="1" r:id="rIdsbauccekgf2qmsoxbmxtm">
        <w:r>
          <w:rPr>
            <w:rStyle w:val="Hyperlink"/>
          </w:rPr>
          <w:t xml:space="preserve"> https://blog.csdn.net/m0_57847742/article/details/150931648</w:t>
        </w:r>
      </w:hyperlink>
    </w:p>
    <w:p>
      <w:pPr>
        <w:pStyle w:val="text"/>
      </w:pPr>
      <w:r>
        <w:t xml:space="preserve">[91] 手机传感器[手机上通过芯片来感应的元器件]_百科</w:t>
      </w:r>
      <w:hyperlink w:history="1" r:id="rIdzysgc1czbse1klu8hgemu">
        <w:r>
          <w:rPr>
            <w:rStyle w:val="Hyperlink"/>
          </w:rPr>
          <w:t xml:space="preserve"> https://m.baike.com/wiki/%E6%89%8B%E6%9C%BA%E4%BC%A0%E6%84%9F%E5%99%A8/10478741?baike_source=doubao</w:t>
        </w:r>
      </w:hyperlink>
    </w:p>
    <w:p>
      <w:pPr>
        <w:pStyle w:val="text"/>
      </w:pPr>
      <w:r>
        <w:t xml:space="preserve">[92] Sensors - definition</w:t>
      </w:r>
      <w:hyperlink w:history="1" r:id="rId58ow6yjx3yoh2d4ymopov">
        <w:r>
          <w:rPr>
            <w:rStyle w:val="Hyperlink"/>
          </w:rPr>
          <w:t xml:space="preserve"> https://m.gsmarena.com/glossary.php3?term=sensors</w:t>
        </w:r>
      </w:hyperlink>
    </w:p>
    <w:p>
      <w:pPr>
        <w:pStyle w:val="text"/>
      </w:pPr>
      <w:r>
        <w:t xml:space="preserve">[93] How Many Sensors Are There in a Smartphone? Uncover the Answers</w:t>
      </w:r>
      <w:hyperlink w:history="1" r:id="rIdgzmgasz8ejcf9ryygqqvz">
        <w:r>
          <w:rPr>
            <w:rStyle w:val="Hyperlink"/>
          </w:rPr>
          <w:t xml:space="preserve"> https://www.honor.com/ph/blog/how-many-sensors-are-there-in-a-smartphone/</w:t>
        </w:r>
      </w:hyperlink>
    </w:p>
    <w:p>
      <w:pPr>
        <w:pStyle w:val="text"/>
      </w:pPr>
      <w:r>
        <w:t xml:space="preserve">[94] 15 Types of Sensors in Mobile Phones and Their Functions</w:t>
      </w:r>
      <w:hyperlink w:history="1" r:id="rId7at_g0lybcpbhwwabiuxj">
        <w:r>
          <w:rPr>
            <w:rStyle w:val="Hyperlink"/>
          </w:rPr>
          <w:t xml:space="preserve"> https://mobilephonesguide.com/types-of-sensors-in-mobile-phones/</w:t>
        </w:r>
      </w:hyperlink>
    </w:p>
    <w:p>
      <w:pPr>
        <w:pStyle w:val="text"/>
      </w:pPr>
      <w:r>
        <w:t xml:space="preserve">[95] Types of Sensors in Smartphones and Their Functions</w:t>
      </w:r>
      <w:hyperlink w:history="1" r:id="rIdjibvtmhhdetg60eft5l_m">
        <w:r>
          <w:rPr>
            <w:rStyle w:val="Hyperlink"/>
          </w:rPr>
          <w:t xml:space="preserve"> https://carisinyal.com/en/sensors-in-smartphones/</w:t>
        </w:r>
      </w:hyperlink>
    </w:p>
    <w:p>
      <w:pPr>
        <w:pStyle w:val="text"/>
      </w:pPr>
      <w:r>
        <w:t xml:space="preserve">[96] [ТЕХНОЛОГИИ] Какие датчики находятся внутри вашего смартфона? | HONOR CLUB (RU)</w:t>
      </w:r>
      <w:hyperlink w:history="1" r:id="rId1nyotevjbf5zar6jy-mpf">
        <w:r>
          <w:rPr>
            <w:rStyle w:val="Hyperlink"/>
          </w:rPr>
          <w:t xml:space="preserve"> https://www.honor.com/ru/club/topicdetail/topicid-89871/javascript:0/</w:t>
        </w:r>
      </w:hyperlink>
    </w:p>
    <w:p>
      <w:pPr>
        <w:pStyle w:val="text"/>
      </w:pPr>
      <w:r>
        <w:t xml:space="preserve">[97] HUMAN REMOTE MOBILE MEDICAL INFORMATION COLLECTION METHOD BASED ON INTERNET OF THINGS AND INTELLIGENT ALGORITHM(pdf)</w:t>
      </w:r>
      <w:hyperlink w:history="1" r:id="rIdtu8bdahx1up_ze9kql3ri">
        <w:r>
          <w:rPr>
            <w:rStyle w:val="Hyperlink"/>
          </w:rPr>
          <w:t xml:space="preserve"> https://www.researchgate.net/publication/349803178_Human_remote_mobile_medical_information_collection_method_based_on_internet_of_things_and_intelligent_algorithm/fulltext/6049c350a6fdcc4d3e560ca2/Human-remote-mobile-medical-information-collection-method-based-on-internet-of-things-and-intelligent-algorithm.pdf</w:t>
        </w:r>
      </w:hyperlink>
    </w:p>
    <w:p>
      <w:pPr>
        <w:pStyle w:val="text"/>
      </w:pPr>
      <w:r>
        <w:t xml:space="preserve">[98] 7 IoT Devices That Are Secretly Tracking You (Must Know in 2026)</w:t>
      </w:r>
      <w:hyperlink w:history="1" r:id="rIdpjba8zgbcwyjisvlg1lfh">
        <w:r>
          <w:rPr>
            <w:rStyle w:val="Hyperlink"/>
          </w:rPr>
          <w:t xml:space="preserve"> https://iotbeat.com/blog/7-iot-devices-that-are-secretly-tracking-you-must-know-in-2026</w:t>
        </w:r>
      </w:hyperlink>
    </w:p>
    <w:p>
      <w:pPr>
        <w:pStyle w:val="text"/>
      </w:pPr>
      <w:r>
        <w:t xml:space="preserve">[99] IoT in Healthcare Improves Data Collection and Patient Monitoring with Edible, Wearable Sensors</w:t>
      </w:r>
      <w:hyperlink w:history="1" r:id="rIdbkb3aahg3edzzjqaksypl">
        <w:r>
          <w:rPr>
            <w:rStyle w:val="Hyperlink"/>
          </w:rPr>
          <w:t xml:space="preserve"> https://www.yorktel.com/blog/iot-in-healthcare-improves-data-collection-and-patient-monitoring-with-edible-wearable-sensors/</w:t>
        </w:r>
      </w:hyperlink>
    </w:p>
    <w:p>
      <w:pPr>
        <w:pStyle w:val="text"/>
      </w:pPr>
      <w:r>
        <w:t xml:space="preserve">[100] Smart Devices and Privacy: How IoT Devices Collect Data at Home</w:t>
      </w:r>
      <w:hyperlink w:history="1" r:id="rIdn58lqhvcygbmfs5qkzjie">
        <w:r>
          <w:rPr>
            <w:rStyle w:val="Hyperlink"/>
          </w:rPr>
          <w:t xml:space="preserve"> https://matrix219.com/smart-devices-and-privacy/</w:t>
        </w:r>
      </w:hyperlink>
    </w:p>
    <w:p>
      <w:pPr>
        <w:pStyle w:val="text"/>
      </w:pPr>
      <w:r>
        <w:t xml:space="preserve">[101] 健康数据实时监测-第4篇-洞察与解读.docx-原创力文档</w:t>
      </w:r>
      <w:hyperlink w:history="1" r:id="rIdluyx5vdeoizj7z8nhwwuc">
        <w:r>
          <w:rPr>
            <w:rStyle w:val="Hyperlink"/>
          </w:rPr>
          <w:t xml:space="preserve"> https://m.book118.com/html/2025/1016/6224142210011243.shtm</w:t>
        </w:r>
      </w:hyperlink>
    </w:p>
    <w:p>
      <w:pPr>
        <w:pStyle w:val="text"/>
      </w:pPr>
      <w:r>
        <w:t xml:space="preserve">[102] IOT BASED HUMAN BODY VITAL DATA MONITORING SYSTEM(pdf)</w:t>
      </w:r>
      <w:hyperlink w:history="1" r:id="rIdaxp-a18rbqtyuxvtedpej">
        <w:r>
          <w:rPr>
            <w:rStyle w:val="Hyperlink"/>
          </w:rPr>
          <w:t xml:space="preserve"> https://ijcnwc.com/admin/uploads/IOT%20BASED%20HUMAN%20BODY%20VITAL%20DATA%20MONITORING%20SYSTEM.pdf</w:t>
        </w:r>
      </w:hyperlink>
    </w:p>
    <w:p>
      <w:pPr>
        <w:pStyle w:val="text"/>
      </w:pPr>
      <w:r>
        <w:t xml:space="preserve">[103] IoT Data Collection: How Data Drives Smart Insights and Analytics for IoT</w:t>
      </w:r>
      <w:hyperlink w:history="1" r:id="rIdyetg9_-kgu0yrjhxhgbqz">
        <w:r>
          <w:rPr>
            <w:rStyle w:val="Hyperlink"/>
          </w:rPr>
          <w:t xml:space="preserve"> https://www.sapien.io/blog/iot-data-collection-how-data-drives-smart-insights-and-analytics-for-iot</w:t>
        </w:r>
      </w:hyperlink>
    </w:p>
    <w:p>
      <w:pPr>
        <w:pStyle w:val="text"/>
      </w:pPr>
      <w:r>
        <w:t xml:space="preserve">[104] Substance, product, organisation and referential (SPOR) </w:t>
      </w:r>
    </w:p>
    <w:p>
      <w:pPr>
        <w:pStyle w:val="text"/>
      </w:pPr>
      <w:r>
        <w:t xml:space="preserve">master data</w:t>
      </w:r>
      <w:hyperlink w:history="1" r:id="rId_upnuff2k4rbx4z4hi2ue">
        <w:r>
          <w:rPr>
            <w:rStyle w:val="Hyperlink"/>
          </w:rPr>
          <w:t xml:space="preserve"> https://www.ema.europa.eu/en/human-regulatory-overview/research-development/data-medicines-iso-idmp-standards-overview/substance-product-organisation-referential-spor-master-data?page=4</w:t>
        </w:r>
      </w:hyperlink>
    </w:p>
    <w:p>
      <w:pPr>
        <w:pStyle w:val="text"/>
      </w:pPr>
      <w:r>
        <w:t xml:space="preserve">[105] ISO 15535:2012(fr)</w:t>
      </w:r>
      <w:hyperlink w:history="1" r:id="rIdmzyxvnj39l5jeed59fxl0">
        <w:r>
          <w:rPr>
            <w:rStyle w:val="Hyperlink"/>
          </w:rPr>
          <w:t xml:space="preserve"> https://www.iso.org/obp/ui/#!iso:std:57179:fr</w:t>
        </w:r>
      </w:hyperlink>
    </w:p>
    <w:p>
      <w:pPr>
        <w:pStyle w:val="text"/>
      </w:pPr>
      <w:r>
        <w:t xml:space="preserve">[106] Basic human body measurements for technological design — Part 2: Statistical summaries of body measurements from national populations(pdf)</w:t>
      </w:r>
      <w:hyperlink w:history="1" r:id="rIdkpum2xicjoarp_-yin9cn">
        <w:r>
          <w:rPr>
            <w:rStyle w:val="Hyperlink"/>
          </w:rPr>
          <w:t xml:space="preserve"> https://cdn.standards.iteh.ai/samples/84822/93588dd31d6a4a59bf35a8d7b005af5d/ISO-TR-7250-2-2024.pdf</w:t>
        </w:r>
      </w:hyperlink>
    </w:p>
    <w:p>
      <w:pPr>
        <w:pStyle w:val="text"/>
      </w:pPr>
      <w:r>
        <w:t xml:space="preserve">[107] Basic human body measurements for technological design -- Part 1: Body measurement definitions and landmarks</w:t>
      </w:r>
      <w:hyperlink w:history="1" r:id="rIdwle8bxbz-utxssp-d0a8h">
        <w:r>
          <w:rPr>
            <w:rStyle w:val="Hyperlink"/>
          </w:rPr>
          <w:t xml:space="preserve"> https://www.sis.se/en/produkter/environment-health-protection-safety/ergonomics/iso725012008/</w:t>
        </w:r>
      </w:hyperlink>
    </w:p>
    <w:p>
      <w:pPr>
        <w:pStyle w:val="text"/>
      </w:pPr>
      <w:r>
        <w:t xml:space="preserve">[108] ISO/TR 7250-2:2010/Amd 1:2013(en)</w:t>
      </w:r>
      <w:hyperlink w:history="1" r:id="rIdbifs5fciqw3ly0nwmk8xl">
        <w:r>
          <w:rPr>
            <w:rStyle w:val="Hyperlink"/>
          </w:rPr>
          <w:t xml:space="preserve"> https://www.iso.org/obp/ui/#!iso:std:62899:en</w:t>
        </w:r>
      </w:hyperlink>
    </w:p>
    <w:p>
      <w:pPr>
        <w:pStyle w:val="text"/>
      </w:pPr>
      <w:r>
        <w:t xml:space="preserve">[109] ISO 15535:2023 - General requirements for establishing anthropometric databases</w:t>
      </w:r>
      <w:hyperlink w:history="1" r:id="rIdqgprtnrxakpnjcm2kzgqq">
        <w:r>
          <w:rPr>
            <w:rStyle w:val="Hyperlink"/>
          </w:rPr>
          <w:t xml:space="preserve"> https://plusstd.com/1523095050.html</w:t>
        </w:r>
      </w:hyperlink>
    </w:p>
    <w:p>
      <w:pPr>
        <w:pStyle w:val="text"/>
      </w:pPr>
      <w:r>
        <w:t xml:space="preserve">[110] 卫生健康信息数据元标准化规则(pdf)</w:t>
      </w:r>
      <w:hyperlink w:history="1" r:id="rIdv3q0sk2vev38df6ulcgvb">
        <w:r>
          <w:rPr>
            <w:rStyle w:val="Hyperlink"/>
          </w:rPr>
          <w:t xml:space="preserve"> http://www.nhc.gov.cn/fzs/s7852d/202308/2379ddf4ea024e39b6d42d4604880747/files/c69d01470e2c4c9ab946ae1b9f74551d.pdf</w:t>
        </w:r>
      </w:hyperlink>
    </w:p>
    <w:p>
      <w:pPr>
        <w:pStyle w:val="text"/>
      </w:pPr>
      <w:r>
        <w:t xml:space="preserve">[111] 我国计划2026年底基本建成国家数据标准体系_部门动态_中国政府网</w:t>
      </w:r>
      <w:hyperlink w:history="1" r:id="rIddur29_j_grmk8lgn4rhrm">
        <w:r>
          <w:rPr>
            <w:rStyle w:val="Hyperlink"/>
          </w:rPr>
          <w:t xml:space="preserve"> https://www.gov.cn/lianbo/bumen/202410/content_6978812.htm</w:t>
        </w:r>
      </w:hyperlink>
    </w:p>
    <w:p>
      <w:pPr>
        <w:pStyle w:val="text"/>
      </w:pPr>
      <w:r>
        <w:t xml:space="preserve">[112] 信息分类与编码核心理论与实战方法解析</w:t>
      </w:r>
      <w:hyperlink w:history="1" r:id="rIdfw0zfrztwtu-3i77rknvm">
        <w:r>
          <w:rPr>
            <w:rStyle w:val="Hyperlink"/>
          </w:rPr>
          <w:t xml:space="preserve"> https://www.iesdouyin.com/share/video/7593706443413507354/?region=&amp;mid=7593706590839098153&amp;u_code=0&amp;did=MS4wLjABAAAANwkJuWIRFOzg5uCpDRpMj4OX-QryoDgn-yYlXQnRwQQ&amp;iid=MS4wLjABAAAANwkJuWIRFOzg5uCpDRpMj4OX-QryoDgn-yYlXQnRwQQ&amp;with_sec_did=1&amp;video_share_track_ver=&amp;titleType=title&amp;share_sign=Lht.NP6gc9zLPmN_BfPTDGP3BBnpbjtwHaP3sKfgFoA-&amp;share_version=280700&amp;ts=1775653775&amp;from_aid=1128&amp;from_ssr=1&amp;share_track_info=%7B%22link_description_type%22%3A%22%22%7D</w:t>
        </w:r>
      </w:hyperlink>
    </w:p>
    <w:p>
      <w:pPr>
        <w:pStyle w:val="text"/>
      </w:pPr>
      <w:r>
        <w:t xml:space="preserve">[113] 专家解读之六 | 以标准引领建设，加速数字经济高质量发展-国家数据局</w:t>
      </w:r>
      <w:hyperlink w:history="1" r:id="rId6fvljzkz-6i54fdru_jth">
        <w:r>
          <w:rPr>
            <w:rStyle w:val="Hyperlink"/>
          </w:rPr>
          <w:t xml:space="preserve"> https://www.nda.gov.cn/sjj/zwgk/zjjd/0102/20250102171219072322288_mobile.html</w:t>
        </w:r>
      </w:hyperlink>
    </w:p>
    <w:p>
      <w:pPr>
        <w:pStyle w:val="text"/>
      </w:pPr>
      <w:r>
        <w:t xml:space="preserve">[114] 专家解读之七 | 打造国家数据标准体系，形成国家数据基础设施框架-国家数据局</w:t>
      </w:r>
      <w:hyperlink w:history="1" r:id="rIdb_qab5ll_slyl1jsyvlix">
        <w:r>
          <w:rPr>
            <w:rStyle w:val="Hyperlink"/>
          </w:rPr>
          <w:t xml:space="preserve"> https://www.nda.gov.cn/sjj/zwgk/zjjd/0103/20250103134145849925503_pc.html</w:t>
        </w:r>
      </w:hyperlink>
    </w:p>
    <w:p>
      <w:pPr>
        <w:pStyle w:val="text"/>
      </w:pPr>
      <w:r>
        <w:t xml:space="preserve">[115] 国家数据标准体系建设指南(pdf)</w:t>
      </w:r>
      <w:hyperlink w:history="1" r:id="rIdfoeiy5r9jzxoonzhxi62k">
        <w:r>
          <w:rPr>
            <w:rStyle w:val="Hyperlink"/>
          </w:rPr>
          <w:t xml:space="preserve"> https://www.gov.cn/zhengce/zhengceku/202410/P020241008789641651212.pdf</w:t>
        </w:r>
      </w:hyperlink>
    </w:p>
    <w:p>
      <w:pPr>
        <w:pStyle w:val="text"/>
      </w:pPr>
      <w:r>
        <w:t xml:space="preserve">[116] ISO/IEC 27701: The Global Standard for Confident Personal Data Management</w:t>
      </w:r>
      <w:hyperlink w:history="1" r:id="rIdp669lbvn3g5orywjsx22k">
        <w:r>
          <w:rPr>
            <w:rStyle w:val="Hyperlink"/>
          </w:rPr>
          <w:t xml:space="preserve"> https://www.sgs.com/en-th/news/2026/03/iso-iec-27701-pims-pdpa-gdpr</w:t>
        </w:r>
      </w:hyperlink>
    </w:p>
    <w:p>
      <w:pPr>
        <w:pStyle w:val="text"/>
      </w:pPr>
      <w:r>
        <w:t xml:space="preserve">[117] 2.第二章:政策法规与标准体系-CSDN博客</w:t>
      </w:r>
      <w:hyperlink w:history="1" r:id="rIdmbeuj1gt2g0u5kp2pzkyh">
        <w:r>
          <w:rPr>
            <w:rStyle w:val="Hyperlink"/>
          </w:rPr>
          <w:t xml:space="preserve"> https://blog.csdn.net/hyc010110/article/details/147463637</w:t>
        </w:r>
      </w:hyperlink>
    </w:p>
    <w:p>
      <w:pPr>
        <w:pStyle w:val="text"/>
      </w:pPr>
      <w:r>
        <w:t xml:space="preserve">[118] 隐私保护标准与框架(pdf)</w:t>
      </w:r>
      <w:hyperlink w:history="1" r:id="rIdzyg-7ydeqv0d9zukzr76t">
        <w:r>
          <w:rPr>
            <w:rStyle w:val="Hyperlink"/>
          </w:rPr>
          <w:t xml:space="preserve"> https://m.book118.com/try_down/008077054143006052.pdf</w:t>
        </w:r>
      </w:hyperlink>
    </w:p>
    <w:p>
      <w:pPr>
        <w:pStyle w:val="text"/>
      </w:pPr>
      <w:r>
        <w:t xml:space="preserve">[119] グローバルデータ保護（GDPR）認定</w:t>
      </w:r>
      <w:hyperlink w:history="1" r:id="rIdil-tqtuxzht0hgl0-ofo1">
        <w:r>
          <w:rPr>
            <w:rStyle w:val="Hyperlink"/>
          </w:rPr>
          <w:t xml:space="preserve"> https://www.accredit.org/ja/global-data-protection-gdpr-accreditation/key-elements-of-gdpr-standards/</w:t>
        </w:r>
      </w:hyperlink>
    </w:p>
    <w:p>
      <w:pPr>
        <w:pStyle w:val="text"/>
      </w:pPr>
      <w:r>
        <w:t xml:space="preserve">[120] Data standardization</w:t>
      </w:r>
      <w:hyperlink w:history="1" r:id="rIdmeckdkvpl888yks3uwidh">
        <w:r>
          <w:rPr>
            <w:rStyle w:val="Hyperlink"/>
          </w:rPr>
          <w:t xml:space="preserve"> https://learn.microsoft.com/en-us/azure/cloud-adoption-framework/scenarios/cloud-scale-analytics/architectures/data-standardization</w:t>
        </w:r>
      </w:hyperlink>
    </w:p>
    <w:p>
      <w:pPr>
        <w:pStyle w:val="text"/>
      </w:pPr>
      <w:r>
        <w:t xml:space="preserve">[121] Ways to Validate Multi-Source Reports</w:t>
      </w:r>
      <w:hyperlink w:history="1" r:id="rIdgocj_mznopwqumv6dzcwj">
        <w:r>
          <w:rPr>
            <w:rStyle w:val="Hyperlink"/>
          </w:rPr>
          <w:t xml:space="preserve"> https://differ.blog/p/ways-to-validate-multi-source-reports-720a77</w:t>
        </w:r>
      </w:hyperlink>
    </w:p>
    <w:p>
      <w:pPr>
        <w:pStyle w:val="text"/>
      </w:pPr>
      <w:r>
        <w:t xml:space="preserve">[122] (12)发明专利申请 - 多源异构数据融合校验分析方法、设备及存储介质(pdf)</w:t>
      </w:r>
      <w:hyperlink w:history="1" r:id="rIdm9non7oswzgi_fxpvqghm">
        <w:r>
          <w:rPr>
            <w:rStyle w:val="Hyperlink"/>
          </w:rPr>
          <w:t xml:space="preserve"> https://patentimages.storage.googleapis.com/5e/37/0c/ec617b7a1a014a/CN117370921A.pdf</w:t>
        </w:r>
      </w:hyperlink>
    </w:p>
    <w:p>
      <w:pPr>
        <w:pStyle w:val="text"/>
      </w:pPr>
      <w:r>
        <w:t xml:space="preserve">[123] Believe It Today or Tomorrow? Detecting Untrustworthy Information from Dynamic Multi-Source Data(pdf)</w:t>
      </w:r>
      <w:hyperlink w:history="1" r:id="rIdhiq5wvrtwe6_vdfibvpst">
        <w:r>
          <w:rPr>
            <w:rStyle w:val="Hyperlink"/>
          </w:rPr>
          <w:t xml:space="preserve"> https://epubs.siam.org/doi/pdf/10.1137/1.9781611974010.45</w:t>
        </w:r>
      </w:hyperlink>
    </w:p>
    <w:p>
      <w:pPr>
        <w:pStyle w:val="text"/>
      </w:pPr>
      <w:r>
        <w:t xml:space="preserve">[124] Multi-Source Data Repairing: A Comprehensive Survey(pdf)</w:t>
      </w:r>
      <w:hyperlink w:history="1" r:id="rId6aoxvqaonqtvk1ewihrmi">
        <w:r>
          <w:rPr>
            <w:rStyle w:val="Hyperlink"/>
          </w:rPr>
          <w:t xml:space="preserve"> https://www.researchgate.net/publication/370836361_Multi-Source_Data_Repairing_A_Comprehensive_Survey/fulltext/64651449c9802f2f72e2b853/Multi-Source-Data-Repairing-A-Comprehensive-Survey.pdf</w:t>
        </w:r>
      </w:hyperlink>
    </w:p>
    <w:p>
      <w:pPr>
        <w:pStyle w:val="text"/>
      </w:pPr>
      <w:r>
        <w:t xml:space="preserve">[125] Cross-Validation Methods for Multisource Precipitation Datasets over the Sparse-Gauge Region: Applicability and Uncertainty(pdf)</w:t>
      </w:r>
      <w:hyperlink w:history="1" r:id="rIdi0yi-34ywr0-mgmdxu6zu">
        <w:r>
          <w:rPr>
            <w:rStyle w:val="Hyperlink"/>
          </w:rPr>
          <w:t xml:space="preserve"> https://journals.ametsoc.org/view/journals/hydr/25/8/JHM-D-23-0222.1.pdf</w:t>
        </w:r>
      </w:hyperlink>
    </w:p>
    <w:p>
      <w:pPr>
        <w:pStyle w:val="text"/>
      </w:pPr>
      <w:r>
        <w:t xml:space="preserve">[126] Multiple-source cross-validation(pdf)</w:t>
      </w:r>
      <w:hyperlink w:history="1" r:id="rIdyqtrndomwqzbwhytnz-h7">
        <w:r>
          <w:rPr>
            <w:rStyle w:val="Hyperlink"/>
          </w:rPr>
          <w:t xml:space="preserve"> https://www.pure.ed.ac.uk/ws/portalfiles/portal/10624890/sutton_jmlrwp.pdf</w:t>
        </w:r>
      </w:hyperlink>
    </w:p>
    <w:p>
      <w:pPr>
        <w:pStyle w:val="text"/>
      </w:pPr>
      <w:r>
        <w:t xml:space="preserve">[127] 数据交叉验证操作规程.docx-原创力文档</w:t>
      </w:r>
      <w:hyperlink w:history="1" r:id="rIdzk2vr7qzcwlh6e3196fht">
        <w:r>
          <w:rPr>
            <w:rStyle w:val="Hyperlink"/>
          </w:rPr>
          <w:t xml:space="preserve"> https://m.book118.com/html/2026/0403/6053112103012120.shtm</w:t>
        </w:r>
      </w:hyperlink>
    </w:p>
    <w:p>
      <w:pPr>
        <w:pStyle w:val="text"/>
      </w:pPr>
      <w:r>
        <w:t xml:space="preserve">[128] 对抗Deepfake:多模态数据源交叉验证机制设计 ——声纹/图像/文本协同认证在新闻审核中的应用_多模态数据融合 约束匹配度 验证机制-CSDN博客</w:t>
      </w:r>
      <w:hyperlink w:history="1" r:id="rIda3j809sgpvadujudkrthv">
        <w:r>
          <w:rPr>
            <w:rStyle w:val="Hyperlink"/>
          </w:rPr>
          <w:t xml:space="preserve"> https://blog.csdn.net/yuntongliangda/article/details/148571242</w:t>
        </w:r>
      </w:hyperlink>
    </w:p>
    <w:p>
      <w:pPr>
        <w:pStyle w:val="text"/>
      </w:pPr>
      <w:r>
        <w:t xml:space="preserve">[129] 数据融合处理一致性校验-CSDN博客</w:t>
      </w:r>
      <w:hyperlink w:history="1" r:id="rIdhzwwzx6kedz2jf27ys5uf">
        <w:r>
          <w:rPr>
            <w:rStyle w:val="Hyperlink"/>
          </w:rPr>
          <w:t xml:space="preserve"> https://blog.csdn.net/weixin_42514540/article/details/154852386</w:t>
        </w:r>
      </w:hyperlink>
    </w:p>
    <w:p>
      <w:pPr>
        <w:pStyle w:val="text"/>
      </w:pPr>
      <w:r>
        <w:t xml:space="preserve">[130] 乌克兰应如何确保战场数据的真实性和可靠性_热点解读</w:t>
      </w:r>
      <w:hyperlink w:history="1" r:id="rIdlghp4tsusmamqp9eqizgq">
        <w:r>
          <w:rPr>
            <w:rStyle w:val="Hyperlink"/>
          </w:rPr>
          <w:t xml:space="preserve"> http://m.toutiao.com/group/7626278709367947802/?upstream_biz=doubao</w:t>
        </w:r>
      </w:hyperlink>
    </w:p>
    <w:p>
      <w:pPr>
        <w:pStyle w:val="text"/>
      </w:pPr>
      <w:r>
        <w:t xml:space="preserve">[131] Empirical investigation of multi-source cross-validation in clinical machine learning(pdf)</w:t>
      </w:r>
      <w:hyperlink w:history="1" r:id="rIdpk9so-g4fdtaq8l92ejpr">
        <w:r>
          <w:rPr>
            <w:rStyle w:val="Hyperlink"/>
          </w:rPr>
          <w:t xml:space="preserve"> https://arxiv.org/pdf/2403.15012v1</w:t>
        </w:r>
      </w:hyperlink>
    </w:p>
    <w:p>
      <w:pPr>
        <w:pStyle w:val="text"/>
      </w:pPr>
      <w:r>
        <w:t xml:space="preserve">[132] Thinking About High-Quality Human Data</w:t>
      </w:r>
      <w:hyperlink w:history="1" r:id="rIda1p5ztngl3azf9yam3xi_">
        <w:r>
          <w:rPr>
            <w:rStyle w:val="Hyperlink"/>
          </w:rPr>
          <w:t xml:space="preserve"> https://www.pelayoarbues.com/literature-notes/Articles/Thinking-About-High-Quality-Human-Data</w:t>
        </w:r>
      </w:hyperlink>
    </w:p>
    <w:p>
      <w:pPr>
        <w:pStyle w:val="text"/>
      </w:pPr>
      <w:r>
        <w:t xml:space="preserve">[133] Better ways to measure human-curated dataset quality</w:t>
      </w:r>
      <w:hyperlink w:history="1" r:id="rIdfnz5lltnuzyt88qabbfdi">
        <w:r>
          <w:rPr>
            <w:rStyle w:val="Hyperlink"/>
          </w:rPr>
          <w:t xml:space="preserve"> https://www.gresearch.com/blog/article/better-ways-to-measure-human-curated-dataset-quality/</w:t>
        </w:r>
      </w:hyperlink>
    </w:p>
    <w:p>
      <w:pPr>
        <w:pStyle w:val="text"/>
      </w:pPr>
      <w:r>
        <w:t xml:space="preserve">[134] The Five Facets of Data Quality Assessment(pdf)</w:t>
      </w:r>
      <w:hyperlink w:history="1" r:id="rId9es1mehnrx_vp4bwicxtn">
        <w:r>
          <w:rPr>
            <w:rStyle w:val="Hyperlink"/>
          </w:rPr>
          <w:t xml:space="preserve"> https://sigmodrecord.org/publications/sigmodRecord/2506/pdfs/04_Vision_Mohammed.pdf</w:t>
        </w:r>
      </w:hyperlink>
    </w:p>
    <w:p>
      <w:pPr>
        <w:pStyle w:val="text"/>
      </w:pPr>
      <w:r>
        <w:t xml:space="preserve">[135] Data quality assessment in healthcare, dimensions, methods and tools: a systematic review(pdf)</w:t>
      </w:r>
      <w:hyperlink w:history="1" r:id="rId6gnfditwycmt-nr6chrr4">
        <w:r>
          <w:rPr>
            <w:rStyle w:val="Hyperlink"/>
          </w:rPr>
          <w:t xml:space="preserve"> https://pmc.ncbi.nlm.nih.gov/articles/PMC12335082/pdf/12911_2025_Article_3136.pdf</w:t>
        </w:r>
      </w:hyperlink>
    </w:p>
    <w:p>
      <w:pPr>
        <w:pStyle w:val="text"/>
      </w:pPr>
      <w:r>
        <w:t xml:space="preserve">[136] What Is a Data Quality Assessment? | IBM</w:t>
      </w:r>
      <w:hyperlink w:history="1" r:id="rId_rnzrh_t_godkdyklaapk">
        <w:r>
          <w:rPr>
            <w:rStyle w:val="Hyperlink"/>
          </w:rPr>
          <w:t xml:space="preserve"> https://www.ibm.com/think/topics/data-quality-assessment</w:t>
        </w:r>
      </w:hyperlink>
    </w:p>
    <w:p>
      <w:pPr>
        <w:pStyle w:val="text"/>
      </w:pPr>
      <w:r>
        <w:t xml:space="preserve">[137] Identifying Data Quality Dimensions for Person-Generated Wearable Device Data: Multi-Method Study</w:t>
      </w:r>
      <w:hyperlink w:history="1" r:id="rIdlfc_fyvtpmihaf33ewxzn">
        <w:r>
          <w:rPr>
            <w:rStyle w:val="Hyperlink"/>
          </w:rPr>
          <w:t xml:space="preserve"> https://pmc.ncbi.nlm.nih.gov/articles/PMC8738984/</w:t>
        </w:r>
      </w:hyperlink>
    </w:p>
    <w:p>
      <w:pPr>
        <w:pStyle w:val="text"/>
      </w:pPr>
      <w:r>
        <w:t xml:space="preserve">[138] Survey data quality: The 4 factors that matter most to researchers</w:t>
      </w:r>
      <w:hyperlink w:history="1" r:id="rIdeeajjb-euacvh2shfseym">
        <w:r>
          <w:rPr>
            <w:rStyle w:val="Hyperlink"/>
          </w:rPr>
          <w:t xml:space="preserve"> https://www.prolific.com/resources/survey-data-quality-factors-that-matter-to-researchers</w:t>
        </w:r>
      </w:hyperlink>
    </w:p>
    <w:p>
      <w:pPr>
        <w:pStyle w:val="text"/>
      </w:pPr>
      <w:r>
        <w:t xml:space="preserve">[139] People Analytics Trends for 2024: Part 2</w:t>
      </w:r>
      <w:hyperlink w:history="1" r:id="rIdukvgh1dfbe-semrdrjvlf">
        <w:r>
          <w:rPr>
            <w:rStyle w:val="Hyperlink"/>
          </w:rPr>
          <w:t xml:space="preserve"> https://www.prismhr.com/industry-trends/people-analytics-trends-for-2024-part-2/</w:t>
        </w:r>
      </w:hyperlink>
    </w:p>
    <w:p>
      <w:pPr>
        <w:pStyle w:val="text"/>
      </w:pPr>
      <w:r>
        <w:t xml:space="preserve">[140] Human Data Science in Action - IQVIA</w:t>
      </w:r>
      <w:hyperlink w:history="1" r:id="rIddzmrozgsystwvpztjyhez">
        <w:r>
          <w:rPr>
            <w:rStyle w:val="Hyperlink"/>
          </w:rPr>
          <w:t xml:space="preserve"> https://www.iqvia.com/sv-se/library/videos/human-data-science-in-action</w:t>
        </w:r>
      </w:hyperlink>
    </w:p>
    <w:p>
      <w:pPr>
        <w:pStyle w:val="text"/>
      </w:pPr>
      <w:r>
        <w:t xml:space="preserve">[141] The Human Side of Data Science: Turning Numbers Into Real-World Impact</w:t>
      </w:r>
      <w:hyperlink w:history="1" r:id="rId11vu8yv1zv8uxmugg7nx3">
        <w:r>
          <w:rPr>
            <w:rStyle w:val="Hyperlink"/>
          </w:rPr>
          <w:t xml:space="preserve"> https://blog.cyclobold.com/the-human-side-of-data-science-turning-numbers-into-real-world-impact/</w:t>
        </w:r>
      </w:hyperlink>
    </w:p>
    <w:p>
      <w:pPr>
        <w:pStyle w:val="text"/>
      </w:pPr>
      <w:r>
        <w:t xml:space="preserve">[142] Patient level data in CZ: Practical applications(pdf)</w:t>
      </w:r>
      <w:hyperlink w:history="1" r:id="rIdgtkfhvaqwtc0al8g3pci5">
        <w:r>
          <w:rPr>
            <w:rStyle w:val="Hyperlink"/>
          </w:rPr>
          <w:t xml:space="preserve"> https://www.nzip.cz/data/media/konference-nzip-12-2024/2024-12-11-15-cerny.pdf</w:t>
        </w:r>
      </w:hyperlink>
    </w:p>
    <w:p>
      <w:pPr>
        <w:pStyle w:val="text"/>
      </w:pPr>
      <w:r>
        <w:t xml:space="preserve">[143] The 9th Social Media Mining for Health Research and Applications (SMM4H 2024) Workshop and Shared Tasks(pdf)</w:t>
      </w:r>
      <w:hyperlink w:history="1" r:id="rIdvxsr7dhjgop-ypssq1mlw">
        <w:r>
          <w:rPr>
            <w:rStyle w:val="Hyperlink"/>
          </w:rPr>
          <w:t xml:space="preserve"> https://aclanthology.org/2024.smm4h-1.0.pdf</w:t>
        </w:r>
      </w:hyperlink>
    </w:p>
    <w:p>
      <w:pPr>
        <w:pStyle w:val="text"/>
      </w:pPr>
      <w:r>
        <w:t xml:space="preserve">[144] 个人数据市场应用 - PeopleData技术价值 - PeopleData</w:t>
      </w:r>
      <w:hyperlink w:history="1" r:id="rIdipkecpkqtpaaeoizyx9ll">
        <w:r>
          <w:rPr>
            <w:rStyle w:val="Hyperlink"/>
          </w:rPr>
          <w:t xml:space="preserve"> https://www.peopledata.org.cn/market-applications.html</w:t>
        </w:r>
      </w:hyperlink>
    </w:p>
    <w:p>
      <w:pPr>
        <w:pStyle w:val="text"/>
      </w:pPr>
      <w:r>
        <w:t xml:space="preserve">[145] 个人可信数据的核心概念与技术应用解析</w:t>
      </w:r>
      <w:hyperlink w:history="1" r:id="rIdgbxc6vvdu_mepzl-ounzy">
        <w:r>
          <w:rPr>
            <w:rStyle w:val="Hyperlink"/>
          </w:rPr>
          <w:t xml:space="preserve"> https://www.iesdouyin.com/share/video/7501330018400865596/?region=&amp;mid=7501329936620473127&amp;u_code=0&amp;did=MS4wLjABAAAANwkJuWIRFOzg5uCpDRpMj4OX-QryoDgn-yYlXQnRwQQ&amp;iid=MS4wLjABAAAANwkJuWIRFOzg5uCpDRpMj4OX-QryoDgn-yYlXQnRwQQ&amp;with_sec_did=1&amp;video_share_track_ver=&amp;titleType=title&amp;share_sign=0aBR5d2c15A.9tiurUGTIhRcJlmwXWhfvgpYHQr3Xzg-&amp;share_version=280700&amp;ts=1775653791&amp;from_aid=1128&amp;from_ssr=1&amp;share_track_info=%7B%22link_description_type%22%3A%22%22%7D</w:t>
        </w:r>
      </w:hyperlink>
    </w:p>
    <w:p>
      <w:pPr>
        <w:pStyle w:val="text"/>
      </w:pPr>
      <w:r>
        <w:t xml:space="preserve">[146] 数据在现代生活中的渗透与应用:从便利日常到重塑未来_分析_用户_个性化</w:t>
      </w:r>
      <w:hyperlink w:history="1" r:id="rId3y13596-ju1hy4wc7hevo">
        <w:r>
          <w:rPr>
            <w:rStyle w:val="Hyperlink"/>
          </w:rPr>
          <w:t xml:space="preserve"> https://m.sohu.com/a/924318794_122502781/</w:t>
        </w:r>
      </w:hyperlink>
    </w:p>
    <w:p>
      <w:pPr>
        <w:pStyle w:val="text"/>
      </w:pPr>
      <w:r>
        <w:t xml:space="preserve">[147] 数据零件:从“个人记录”到“社会资产”的蜕变——那些用数据改变生活的普通人-CSDN博客</w:t>
      </w:r>
      <w:hyperlink w:history="1" r:id="rIdcvn7lak0d2ixqroscfy_1">
        <w:r>
          <w:rPr>
            <w:rStyle w:val="Hyperlink"/>
          </w:rPr>
          <w:t xml:space="preserve"> https://blog.csdn.net/weixin_50955533/article/details/150413725</w:t>
        </w:r>
      </w:hyperlink>
    </w:p>
    <w:p>
      <w:pPr>
        <w:pStyle w:val="text"/>
      </w:pPr>
      <w:r>
        <w:t xml:space="preserve">[148] 普通人也能“卖数据赚钱”?DataParts让数据价值回归每一个贡献者-CSDN博客</w:t>
      </w:r>
      <w:hyperlink w:history="1" r:id="rIdd6v9wib35kfz0gswuwehw">
        <w:r>
          <w:rPr>
            <w:rStyle w:val="Hyperlink"/>
          </w:rPr>
          <w:t xml:space="preserve"> https://blog.csdn.net/weixin_50955533/article/details/150108619</w:t>
        </w:r>
      </w:hyperlink>
    </w:p>
    <w:p>
      <w:pPr>
        <w:pStyle w:val="text"/>
      </w:pPr>
      <w:r>
        <w:t xml:space="preserve">[149] The Billion-Dollar Health Data Economy (That Patients Don’t Share In)</w:t>
      </w:r>
      <w:hyperlink w:history="1" r:id="rIdeybqharydo3tytjj2prdi">
        <w:r>
          <w:rPr>
            <w:rStyle w:val="Hyperlink"/>
          </w:rPr>
          <w:t xml:space="preserve"> https://joined.bio/news/the-billion-dollar-health-data-economy-that-patients-dont-share-in/</w:t>
        </w:r>
      </w:hyperlink>
    </w:p>
    <w:p>
      <w:pPr>
        <w:pStyle w:val="text"/>
      </w:pPr>
      <w:r>
        <w:t xml:space="preserve">[150] Trust and Trade: Patient Perspectives on the Ethics of Real-World Data Monetisation(pdf)</w:t>
      </w:r>
      <w:hyperlink w:history="1" r:id="rIdm_phakcaxzzzvgx8g5pn6">
        <w:r>
          <w:rPr>
            <w:rStyle w:val="Hyperlink"/>
          </w:rPr>
          <w:t xml:space="preserve"> https://www.qeios.com/read/RHIP9A.4/pdf</w:t>
        </w:r>
      </w:hyperlink>
    </w:p>
    <w:p>
      <w:pPr>
        <w:pStyle w:val="text"/>
      </w:pPr>
      <w:r>
        <w:t xml:space="preserve">[151] Patient Data Monetization: A New Frontier in Healthcare</w:t>
      </w:r>
      <w:hyperlink w:history="1" r:id="rIddpu2n4z9j-nwnr3jf-lu5">
        <w:r>
          <w:rPr>
            <w:rStyle w:val="Hyperlink"/>
          </w:rPr>
          <w:t xml:space="preserve"> https://www.uncfsu.edu/assets/Documents/Broadwell%20College%20of%20Business%20and%20Economics/News%20and%20Events/MSR%20HINF650%20Policy%20Brief%20House%20Bill%20754.pdf</w:t>
        </w:r>
      </w:hyperlink>
    </w:p>
    <w:p>
      <w:pPr>
        <w:pStyle w:val="text"/>
      </w:pPr>
      <w:r>
        <w:t xml:space="preserve">[152] THE ARGUMENT FOR PHYSICIAN DATA OWNERSHIP AND MONETIZATION</w:t>
      </w:r>
      <w:hyperlink w:history="1" r:id="rId7idnvoi5xwiwbwtrepzpi">
        <w:r>
          <w:rPr>
            <w:rStyle w:val="Hyperlink"/>
          </w:rPr>
          <w:t xml:space="preserve"> https://circles.rgnmed.com/hubfs/Article%20PDF/The%20Argument%20For%20Physician%20Data%20Ownership%20and%20Monetization_Article.pdf</w:t>
        </w:r>
      </w:hyperlink>
    </w:p>
    <w:p>
      <w:pPr>
        <w:pStyle w:val="text"/>
      </w:pPr>
      <w:r>
        <w:t xml:space="preserve">[153] A Decentralized Marketplace for Patient-Generated Health Data: Design Science Approach</w:t>
      </w:r>
      <w:hyperlink w:history="1" r:id="rIdvkfg5xjlxoqalwjoegbnf">
        <w:r>
          <w:rPr>
            <w:rStyle w:val="Hyperlink"/>
          </w:rPr>
          <w:t xml:space="preserve"> https://pmc.ncbi.nlm.nih.gov/articles/PMC10012005/</w:t>
        </w:r>
      </w:hyperlink>
    </w:p>
    <w:p>
      <w:pPr>
        <w:pStyle w:val="text"/>
      </w:pPr>
      <w:r>
        <w:t xml:space="preserve">[154] How Healthcare Data Monetization Powers Profit and Performance</w:t>
      </w:r>
      <w:hyperlink w:history="1" r:id="rIdfsn1udftcnwbxgjuvuiov">
        <w:r>
          <w:rPr>
            <w:rStyle w:val="Hyperlink"/>
          </w:rPr>
          <w:t xml:space="preserve"> https://www.kasmodigital.com/how-healthcare-data-monetization-powers-profit-and-performance/</w:t>
        </w:r>
      </w:hyperlink>
    </w:p>
    <w:p>
      <w:pPr>
        <w:pStyle w:val="text"/>
      </w:pPr>
      <w:r>
        <w:t xml:space="preserve">[155] Pay no attention to that man behind the curtain: An ethical analysis of the monetization of menstruation app data</w:t>
      </w:r>
      <w:hyperlink w:history="1" r:id="rIdxfdu9tnbcnxsgg1yi7agw">
        <w:r>
          <w:rPr>
            <w:rStyle w:val="Hyperlink"/>
          </w:rPr>
          <w:t xml:space="preserve"> https://pure.johnshopkins.edu/en/publications/pay-no-attention-to-that-man-behind-the-curtain-an-ethical-analys</w:t>
        </w:r>
      </w:hyperlink>
    </w:p>
    <w:p>
      <w:pPr>
        <w:pStyle w:val="text"/>
      </w:pPr>
      <w:r>
        <w:t xml:space="preserve">[156] Data privacy in healthcare: Global challenges and solutions(pdf)</w:t>
      </w:r>
      <w:hyperlink w:history="1" r:id="rIdfs-vo8r8dhbh_ym1gqw0i">
        <w:r>
          <w:rPr>
            <w:rStyle w:val="Hyperlink"/>
          </w:rPr>
          <w:t xml:space="preserve"> https://pmc.ncbi.nlm.nih.gov/articles/PMC12138216/pdf/10.1177_20552076251343959.pdf</w:t>
        </w:r>
      </w:hyperlink>
    </w:p>
    <w:p>
      <w:pPr>
        <w:pStyle w:val="text"/>
      </w:pPr>
      <w:r>
        <w:t xml:space="preserve">[157] A real-world data challenge: guidance for aligning data privacy compliance and fit-for-purpose usability(pdf)</w:t>
      </w:r>
      <w:hyperlink w:history="1" r:id="rIdqes3nk7_te6sebzusucfj">
        <w:r>
          <w:rPr>
            <w:rStyle w:val="Hyperlink"/>
          </w:rPr>
          <w:t xml:space="preserve"> https://academic.oup.com/healthaffairsscholar/article-pdf/3/11/qxaf210/65274001/qxaf210.pdf</w:t>
        </w:r>
      </w:hyperlink>
    </w:p>
    <w:p>
      <w:pPr>
        <w:pStyle w:val="text"/>
      </w:pPr>
      <w:r>
        <w:t xml:space="preserve">[158] A Failure to “Do No Harm” -- India’s Aadhaar biometric ID program and its inability to protect privacy in relation to measures in Europe and the U.S.</w:t>
      </w:r>
      <w:hyperlink w:history="1" r:id="rIdkbw5fql2xnapmtifkkoza">
        <w:r>
          <w:rPr>
            <w:rStyle w:val="Hyperlink"/>
          </w:rPr>
          <w:t xml:space="preserve"> https://pmc.ncbi.nlm.nih.gov/articles/PMC5741784/</w:t>
        </w:r>
      </w:hyperlink>
    </w:p>
    <w:p>
      <w:pPr>
        <w:pStyle w:val="text"/>
      </w:pPr>
      <w:r>
        <w:t xml:space="preserve">[159] Challenges and Limitations in Health Informatics: Addressing Data Privacy Concerns and System Integration Issues</w:t>
      </w:r>
      <w:hyperlink w:history="1" r:id="rId8fu4dvkb2e9qtvxehaqeu">
        <w:r>
          <w:rPr>
            <w:rStyle w:val="Hyperlink"/>
          </w:rPr>
          <w:t xml:space="preserve"> https://www.simbo.ai/blog/challenges-and-limitations-in-health-informatics-addressing-data-privacy-concerns-and-system-integration-issues-4042933/</w:t>
        </w:r>
      </w:hyperlink>
    </w:p>
    <w:p>
      <w:pPr>
        <w:pStyle w:val="text"/>
      </w:pPr>
      <w:r>
        <w:t xml:space="preserve">[160] Addressing the Obstacles in Safeguarding Patient Data Privacy</w:t>
      </w:r>
      <w:hyperlink w:history="1" r:id="rIdmyh5v_hdyoc1lswjp5mox">
        <w:r>
          <w:rPr>
            <w:rStyle w:val="Hyperlink"/>
          </w:rPr>
          <w:t xml:space="preserve"> https://medicalnewsbulletin.com/addressing-the-obstacles-in-safeguarding-patient-data-privacy/</w:t>
        </w:r>
      </w:hyperlink>
    </w:p>
    <w:p>
      <w:pPr>
        <w:pStyle w:val="text"/>
      </w:pPr>
      <w:r>
        <w:t xml:space="preserve">[161] Open Journal of Legal Science (pdf)</w:t>
      </w:r>
      <w:hyperlink w:history="1" r:id="rId4emmirgw0kolm_1ga-myg">
        <w:r>
          <w:rPr>
            <w:rStyle w:val="Hyperlink"/>
          </w:rPr>
          <w:t xml:space="preserve"> https://pdf.hanspub.org/ojls_2923569.pdf</w:t>
        </w:r>
      </w:hyperlink>
    </w:p>
    <w:p>
      <w:pPr>
        <w:pStyle w:val="text"/>
      </w:pPr>
      <w:r>
        <w:t xml:space="preserve">[162] 个人信息保护法实施难点-洞察与解读</w:t>
      </w:r>
      <w:hyperlink w:history="1" r:id="rIdxdmwxgho7emnom_f-osu4">
        <w:r>
          <w:rPr>
            <w:rStyle w:val="Hyperlink"/>
          </w:rPr>
          <w:t xml:space="preserve"> https://www.renrendoc.com/paper/487626657.html</w:t>
        </w:r>
      </w:hyperlink>
    </w:p>
    <w:p>
      <w:pPr>
        <w:pStyle w:val="text"/>
      </w:pPr>
      <w:r>
        <w:t xml:space="preserve">[163] 大数据时代个人信息保护五大挑战_个人隐私保护的严峻-CSDN博客</w:t>
      </w:r>
      <w:hyperlink w:history="1" r:id="rIdglnv6c-68w0g2tpcs2wyz">
        <w:r>
          <w:rPr>
            <w:rStyle w:val="Hyperlink"/>
          </w:rPr>
          <w:t xml:space="preserve"> https://blog.csdn.net/2401_84724119/article/details/159077463</w:t>
        </w:r>
      </w:hyperlink>
    </w:p>
    <w:p>
      <w:pPr>
        <w:pStyle w:val="text"/>
      </w:pPr>
      <w:r>
        <w:t xml:space="preserve">[164] 大数据时代个人隐私面临的挑战与应对</w:t>
      </w:r>
      <w:hyperlink w:history="1" r:id="rIdeqj3pg8pxqfqxfxxyymdr">
        <w:r>
          <w:rPr>
            <w:rStyle w:val="Hyperlink"/>
          </w:rPr>
          <w:t xml:space="preserve"> https://www.iesdouyin.com/share/video/7497221434798886201/?region=&amp;mid=6954386001351411720&amp;u_code=0&amp;did=MS4wLjABAAAANwkJuWIRFOzg5uCpDRpMj4OX-QryoDgn-yYlXQnRwQQ&amp;iid=MS4wLjABAAAANwkJuWIRFOzg5uCpDRpMj4OX-QryoDgn-yYlXQnRwQQ&amp;with_sec_did=1&amp;video_share_track_ver=&amp;titleType=title&amp;share_sign=.14Kog67JNjO1hrGk_zSu35k5JHQjyHzqDzy0lYJL1A-&amp;share_version=280700&amp;ts=1775653798&amp;from_aid=1128&amp;from_ssr=1&amp;share_track_info=%7B%22link_description_type%22%3A%22%22%7D</w:t>
        </w:r>
      </w:hyperlink>
    </w:p>
    <w:p>
      <w:pPr>
        <w:pStyle w:val="text"/>
      </w:pPr>
      <w:r>
        <w:t xml:space="preserve">[165] 推进政务数据共享 保障用户数据安全_光明网</w:t>
      </w:r>
      <w:hyperlink w:history="1" r:id="rId24idcdqzmdbdpyxnftydz">
        <w:r>
          <w:rPr>
            <w:rStyle w:val="Hyperlink"/>
          </w:rPr>
          <w:t xml:space="preserve"> http://m.toutiao.com/group/7525664424607220260/?upstream_biz=doubao</w:t>
        </w:r>
      </w:hyperlink>
    </w:p>
    <w:p>
      <w:pPr>
        <w:pStyle w:val="text"/>
      </w:pPr>
      <w:r>
        <w:t xml:space="preserve">[166] 20、个性化时代的用户困境与挑战-CSDN博客</w:t>
      </w:r>
      <w:hyperlink w:history="1" r:id="rId3ankgtfynevxnjdu2demn">
        <w:r>
          <w:rPr>
            <w:rStyle w:val="Hyperlink"/>
          </w:rPr>
          <w:t xml:space="preserve"> https://blog.csdn.net/9o8p7i6u5y/article/details/151733952</w:t>
        </w:r>
      </w:hyperlink>
    </w:p>
    <w:p>
      <w:pPr>
        <w:pStyle w:val="text"/>
      </w:pPr>
      <w:r>
        <w:t xml:space="preserve">[167] 固原日报--大数据时代下个人隐私的法律保护</w:t>
      </w:r>
      <w:hyperlink w:history="1" r:id="rIdu8wzxilvj93gvmqikkkwm">
        <w:r>
          <w:rPr>
            <w:rStyle w:val="Hyperlink"/>
          </w:rPr>
          <w:t xml:space="preserve"> http://szb.gyxww.net/pad/html/202603/31/content_55607.html</w:t>
        </w:r>
      </w:hyperlink>
    </w:p>
    <w:p>
      <w:pPr>
        <w:pStyle w:val="text"/>
      </w:pPr>
      <w:r>
        <w:t xml:space="preserve">[168] 算力税与体验鸿沟:数字人为何在2025年陷入“高光下的停滞”?_”这使得数字人技术长期局限于少数大型企业或特定行业。-CSDN博客</w:t>
      </w:r>
      <w:hyperlink w:history="1" r:id="rIdgdn_2gp0hwhc0eyjhxblw">
        <w:r>
          <w:rPr>
            <w:rStyle w:val="Hyperlink"/>
          </w:rPr>
          <w:t xml:space="preserve"> https://blog.csdn.net/yuntongliangda/article/details/155571163</w:t>
        </w:r>
      </w:hyperlink>
    </w:p>
    <w:p>
      <w:pPr>
        <w:pStyle w:val="text"/>
      </w:pPr>
      <w:r>
        <w:t xml:space="preserve">[169] AI数字人为何还没走出“恐怖谷”与“成本坑”?——从0-1的实现到1-N的迷局深度复盘 | 人人都是产品经理</w:t>
      </w:r>
      <w:hyperlink w:history="1" r:id="rId7vyqo7k3_-9pby6o6yqkb">
        <w:r>
          <w:rPr>
            <w:rStyle w:val="Hyperlink"/>
          </w:rPr>
          <w:t xml:space="preserve"> https://www.woshipm.com/ai/6300927.html</w:t>
        </w:r>
      </w:hyperlink>
    </w:p>
    <w:p>
      <w:pPr>
        <w:pStyle w:val="text"/>
      </w:pPr>
      <w:r>
        <w:t xml:space="preserve">[170] 智能虚拟数字人APP,智能虚拟数字人软件,智能虚拟数字人定制,讯飞AI虚拟人</w:t>
      </w:r>
      <w:hyperlink w:history="1" r:id="rIdw7mu4claow-trepnolo1d">
        <w:r>
          <w:rPr>
            <w:rStyle w:val="Hyperlink"/>
          </w:rPr>
          <w:t xml:space="preserve"> https://virtual-man.xfyun.cn/content/1670.html</w:t>
        </w:r>
      </w:hyperlink>
    </w:p>
    <w:p>
      <w:pPr>
        <w:pStyle w:val="text"/>
      </w:pPr>
      <w:r>
        <w:t xml:space="preserve">[171] 实现 “真人级“ 实时对话数字人:技术现状、挑战与未来时间线_玩电脑的辣条哥-火山引擎 ADG 社区</w:t>
      </w:r>
      <w:hyperlink w:history="1" r:id="rIdzgis_oxef3hrneo4zkadz">
        <w:r>
          <w:rPr>
            <w:rStyle w:val="Hyperlink"/>
          </w:rPr>
          <w:t xml:space="preserve"> https://adg.csdn.net/69708dee437a6b40336aaea8.html</w:t>
        </w:r>
      </w:hyperlink>
    </w:p>
    <w:p>
      <w:pPr>
        <w:pStyle w:val="text"/>
      </w:pPr>
      <w:r>
        <w:t xml:space="preserve">[172] 虚拟数字人技术在多场景商业化落地障碍与突破路径 - 豆丁网</w:t>
      </w:r>
      <w:hyperlink w:history="1" r:id="rIdfaweluqztxtqxa18h7ijf">
        <w:r>
          <w:rPr>
            <w:rStyle w:val="Hyperlink"/>
          </w:rPr>
          <w:t xml:space="preserve"> https://www.docin.com/touch_new/preview_new.do?id=4925307307</w:t>
        </w:r>
      </w:hyperlink>
    </w:p>
    <w:p>
      <w:pPr>
        <w:pStyle w:val="text"/>
      </w:pPr>
      <w:r>
        <w:t xml:space="preserve">[173] AI数字人产业发展离不开数实融合_全国党媒信息公共平台</w:t>
      </w:r>
      <w:hyperlink w:history="1" r:id="rId1ntvx0zxwzoo2dwv41o8a">
        <w:r>
          <w:rPr>
            <w:rStyle w:val="Hyperlink"/>
          </w:rPr>
          <w:t xml:space="preserve"> http://m.toutiao.com/group/7560911833235505664/?upstream_biz=doubao</w:t>
        </w:r>
      </w:hyperlink>
    </w:p>
    <w:p>
      <w:pPr>
        <w:pStyle w:val="text"/>
      </w:pPr>
      <w:r>
        <w:t xml:space="preserve">[174] Die größten Barrieren für Menschen mit Behinderungen im digitalen Raum</w:t>
      </w:r>
      <w:hyperlink w:history="1" r:id="rId7ttzp1jw0pw9b-6mgklrw">
        <w:r>
          <w:rPr>
            <w:rStyle w:val="Hyperlink"/>
          </w:rPr>
          <w:t xml:space="preserve"> https://ifdb-barrierefreiheit.de/barrierefreiheit-digitale-barrieren/</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a1lrcdfr3i71f-nlahhd" Type="http://schemas.openxmlformats.org/officeDocument/2006/relationships/hyperlink" Target="https://builtin.com/articles/datafication" TargetMode="External"/><Relationship Id="rIdqus1tha_ltvulbtlnoaxo" Type="http://schemas.openxmlformats.org/officeDocument/2006/relationships/hyperlink" Target="https://pdfs.semanticscholar.org/6d1c/5eb45a50d62c031088bc4b82828d582068a4.pdf" TargetMode="External"/><Relationship Id="rIdxt0auvpuf8ae874mho74e" Type="http://schemas.openxmlformats.org/officeDocument/2006/relationships/hyperlink" Target="https://www.mayoclinicplatform.org/2024/12/23/digital-twin-technology-has-potential-to-redefine-patient-care/" TargetMode="External"/><Relationship Id="rId08yi7_fwxxau3ylkyyvxy" Type="http://schemas.openxmlformats.org/officeDocument/2006/relationships/hyperlink" Target="https://blog.csdn.net/m0_65595995/article/details/158471487" TargetMode="External"/><Relationship Id="rIdulaxrctktdvdoloxw9uvk" Type="http://schemas.openxmlformats.org/officeDocument/2006/relationships/hyperlink" Target="https://blog.csdn.net/2502_91678797/article/details/147693040" TargetMode="External"/><Relationship Id="rIdllfcf-z-3a760pwem11rr" Type="http://schemas.openxmlformats.org/officeDocument/2006/relationships/hyperlink" Target="https://www.ibm.com/cn-zh/think/topics/knowledge-graph" TargetMode="External"/><Relationship Id="rId8izuijydsv5p6qgfdwqqb" Type="http://schemas.openxmlformats.org/officeDocument/2006/relationships/hyperlink" Target="https://g.pconline.com.cn/x/1811/18115647.html" TargetMode="External"/><Relationship Id="rIdxlxyfgk2jr3-iakfj4ddr" Type="http://schemas.openxmlformats.org/officeDocument/2006/relationships/hyperlink" Target="https://semiconductor.samsung.com/cn/news-events/news/samsung-unveils-versatile-image-sensors-for-superior-smartphone-photography/" TargetMode="External"/><Relationship Id="rIdzx4w4twamgtmza1wtzr4l" Type="http://schemas.openxmlformats.org/officeDocument/2006/relationships/hyperlink" Target="http://m.toutiao.com/group/7624674484603290146/?upstream_biz=doubao" TargetMode="External"/><Relationship Id="rId2d9vs1hef3eb3m8tpsbbj" Type="http://schemas.openxmlformats.org/officeDocument/2006/relationships/hyperlink" Target="https://m.book118.com/html/2025/1020/7060111015011001.shtm" TargetMode="External"/><Relationship Id="rIdbqby-ni4gdryut97udvpm" Type="http://schemas.openxmlformats.org/officeDocument/2006/relationships/hyperlink" Target="https://www.healify.ai/blog/third-parties-wearable-health-data" TargetMode="External"/><Relationship Id="rIdyiei1y_laamb_sxorauh8" Type="http://schemas.openxmlformats.org/officeDocument/2006/relationships/hyperlink" Target="https://www.themomentum.ai/blog/five-million-health-measurements-and-nowhere-to-put-them" TargetMode="External"/><Relationship Id="rId71kfkfzhnluce2biotdd0" Type="http://schemas.openxmlformats.org/officeDocument/2006/relationships/hyperlink" Target="https://iotbeat.com/blog/7-iot-devices-that-are-secretly-tracking-you-must-know-in-2026" TargetMode="External"/><Relationship Id="rIdmtfflpbxaoehfxiwp3tuq" Type="http://schemas.openxmlformats.org/officeDocument/2006/relationships/hyperlink" Target="https://www.yorktel.com/blog/iot-in-healthcare-improves-data-collection-and-patient-monitoring-with-edible-wearable-sensors/" TargetMode="External"/><Relationship Id="rIdmffdhnnu2bwrrkz-coieg" Type="http://schemas.openxmlformats.org/officeDocument/2006/relationships/hyperlink" Target="https://www.simbo.ai/blog/challenges-and-limitations-in-health-informatics-addressing-data-privacy-concerns-and-system-integration-issues-4042933/" TargetMode="External"/><Relationship Id="rId9fc-2j0cbnjjmszmbcqfy" Type="http://schemas.openxmlformats.org/officeDocument/2006/relationships/hyperlink" Target="https://www.nda.gov.cn/sjj/zwgk/zjjd/0103/20250103134145849925503_pc.html" TargetMode="External"/><Relationship Id="rIdzpm5z8ymmx2pjjifbfsru" Type="http://schemas.openxmlformats.org/officeDocument/2006/relationships/hyperlink" Target="https://www.gov.cn/zhengce/zhengceku/202410/P020241008789641651212.pdf" TargetMode="External"/><Relationship Id="rIdlagwtubwlfc60ejh0vkwn" Type="http://schemas.openxmlformats.org/officeDocument/2006/relationships/hyperlink" Target="https://blog.csdn.net/hyc010110/article/details/147463637" TargetMode="External"/><Relationship Id="rIdzuk8duaqirhdpopubc8yb" Type="http://schemas.openxmlformats.org/officeDocument/2006/relationships/hyperlink" Target="https://m.book118.com/html/2026/0403/6053112103012120.shtm" TargetMode="External"/><Relationship Id="rIdpg47_b7iyc8ftkk3q1whs" Type="http://schemas.openxmlformats.org/officeDocument/2006/relationships/hyperlink" Target="https://m.sohu.com/a/924318794_122502781/" TargetMode="External"/><Relationship Id="rId72nhjqnfnphh4es36b6br" Type="http://schemas.openxmlformats.org/officeDocument/2006/relationships/hyperlink" Target="https://blog.cyclobold.com/the-human-side-of-data-science-turning-numbers-into-real-world-impact/" TargetMode="External"/><Relationship Id="rIdya6hg9rwab3-gqj3yfww3" Type="http://schemas.openxmlformats.org/officeDocument/2006/relationships/hyperlink" Target="https://m.sohu.com/a/924318794_122502781/" TargetMode="External"/><Relationship Id="rIdwwt0f9lhzqpt53wtz_d1v" Type="http://schemas.openxmlformats.org/officeDocument/2006/relationships/hyperlink" Target="https://m.sohu.com/a/924318794_122502781/" TargetMode="External"/><Relationship Id="rIdzpgpglpyh_7ebgthwf-c9" Type="http://schemas.openxmlformats.org/officeDocument/2006/relationships/hyperlink" Target="https://www.iesdouyin.com/share/video/7501330018400865596/?region=&amp;mid=7501329936620473127&amp;u_code=0&amp;did=MS4wLjABAAAANwkJuWIRFOzg5uCpDRpMj4OX-QryoDgn-yYlXQnRwQQ&amp;iid=MS4wLjABAAAANwkJuWIRFOzg5uCpDRpMj4OX-QryoDgn-yYlXQnRwQQ&amp;with_sec_did=1&amp;video_share_track_ver=&amp;titleType=title&amp;share_sign=0aBR5d2c15A.9tiurUGTIhRcJlmwXWhfvgpYHQr3Xzg-&amp;share_version=280700&amp;ts=1775653791&amp;from_aid=1128&amp;from_ssr=1&amp;share_track_info=%7B%22link_description_type%22%3A%22%22%7D" TargetMode="External"/><Relationship Id="rId-dtc9v3lu02bfinhkyc6t" Type="http://schemas.openxmlformats.org/officeDocument/2006/relationships/hyperlink" Target="https://www.iesdouyin.com/share/video/7501330018400865596/?region=&amp;mid=7501329936620473127&amp;u_code=0&amp;did=MS4wLjABAAAANwkJuWIRFOzg5uCpDRpMj4OX-QryoDgn-yYlXQnRwQQ&amp;iid=MS4wLjABAAAANwkJuWIRFOzg5uCpDRpMj4OX-QryoDgn-yYlXQnRwQQ&amp;with_sec_did=1&amp;video_share_track_ver=&amp;titleType=title&amp;share_sign=0aBR5d2c15A.9tiurUGTIhRcJlmwXWhfvgpYHQr3Xzg-&amp;share_version=280700&amp;ts=1775653791&amp;from_aid=1128&amp;from_ssr=1&amp;share_track_info=%7B%22link_description_type%22%3A%22%22%7D" TargetMode="External"/><Relationship Id="rIdazzju8thb5irykn6hrooj" Type="http://schemas.openxmlformats.org/officeDocument/2006/relationships/hyperlink" Target="http://www.china.com.cn/aboutus/2026-03/31/content_118411741.htm" TargetMode="External"/><Relationship Id="rIdnob1j6jypo66sbhw48zyv" Type="http://schemas.openxmlformats.org/officeDocument/2006/relationships/hyperlink" Target="https://blog.csdn.net/lv_soso/article/details/150762700" TargetMode="External"/><Relationship Id="rIdfuddcx6k7bealnpbqk30u" Type="http://schemas.openxmlformats.org/officeDocument/2006/relationships/hyperlink" Target="https://blog.csdn.net/weixin_50955533/article/details/150413725" TargetMode="External"/><Relationship Id="rIdvo4hdqcsghyvdwhza_yzp" Type="http://schemas.openxmlformats.org/officeDocument/2006/relationships/hyperlink" Target="https://ludhianalive.com/read-blog/159_the-rise-of-datafication-segmentations-growth-trends-and-key-players-in-2024.html?lang=urdu" TargetMode="External"/><Relationship Id="rIdl0d8uxjlws1ttowuc-ubl" Type="http://schemas.openxmlformats.org/officeDocument/2006/relationships/hyperlink" Target="https://pmc.ncbi.nlm.nih.gov/articles/PMC12138216/pdf/10.1177_20552076251343959.pdf" TargetMode="External"/><Relationship Id="rId4angniakrffq_xxijw-wd" Type="http://schemas.openxmlformats.org/officeDocument/2006/relationships/hyperlink" Target="https://www.simbo.ai/blog/challenges-and-limitations-in-health-informatics-addressing-data-privacy-concerns-and-system-integration-issues-4042933/" TargetMode="External"/><Relationship Id="rIdyukscg9ndsnmcdi8muzrx" Type="http://schemas.openxmlformats.org/officeDocument/2006/relationships/hyperlink" Target="https://www.renrendoc.com/paper/487626657.html" TargetMode="External"/><Relationship Id="rId4t3jmiu2ylozapzszchsp" Type="http://schemas.openxmlformats.org/officeDocument/2006/relationships/hyperlink" Target="https://www.docin.com/touch_new/preview_new.do?id=4925307307" TargetMode="External"/><Relationship Id="rIdn9fshclqaiupkkhhal62s" Type="http://schemas.openxmlformats.org/officeDocument/2006/relationships/hyperlink" Target="https://developer.nvidia.com/blog/advancing-telepresence-and-next-generation-digital-humans-with-nvidia-maxine/?_hsenc=p2ANqtz-_lDD3fBeHTYeYeu7rprZeLKLe38idCog_LExZM435eLXuA1ZQ3Oa5cVYAjXfokIUCG6a3Z" TargetMode="External"/><Relationship Id="rId95ez05iubb9ln2lzyft21" Type="http://schemas.openxmlformats.org/officeDocument/2006/relationships/hyperlink" Target="https://blog.csdn.net/m0_65595995/article/details/158471487" TargetMode="External"/><Relationship Id="rId9unmmbkkajzvupr8qxzsn" Type="http://schemas.openxmlformats.org/officeDocument/2006/relationships/hyperlink" Target="https://typeset.io/pdf/the-doing-of-datafication-and-what-this-doing-does-practices-1wambv1lub.pdf" TargetMode="External"/><Relationship Id="rId4g9wv71pqzh7r1yclhhuv" Type="http://schemas.openxmlformats.org/officeDocument/2006/relationships/hyperlink" Target="https://pdfs.semanticscholar.org/6d1c/5eb45a50d62c031088bc4b82828d582068a4.pdf" TargetMode="External"/><Relationship Id="rIdyctgswccthr5rjxecunkf" Type="http://schemas.openxmlformats.org/officeDocument/2006/relationships/hyperlink" Target="https://www.mdpi.com/2076-3417/12/23/12467/pdf?version=1670319093" TargetMode="External"/><Relationship Id="rId_coybupaaabdta_kjzowv" Type="http://schemas.openxmlformats.org/officeDocument/2006/relationships/hyperlink" Target="https://jdn.ucas.ac.cn/public/uploads/files/66e144d048544.pdf" TargetMode="External"/><Relationship Id="rIdxqrbgdnl9zhncuqhkba-v" Type="http://schemas.openxmlformats.org/officeDocument/2006/relationships/hyperlink" Target="https://archive.corp.at/cdrom2024/papers2024/CORP2024_108.pdf" TargetMode="External"/><Relationship Id="rIdj_2luusfn44uww0y9mfdj" Type="http://schemas.openxmlformats.org/officeDocument/2006/relationships/hyperlink" Target="https://www.researchgate.net/publication/366373918_Seeking_Liberation_Surveillance_Datafication_and_Race/fulltext/63c599bf6fe15d6a57250684/Seeking-Liberation-Surveillance-Datafication-and-Race.pdf" TargetMode="External"/><Relationship Id="rIdnuzejxk3-0pnen0rfropl" Type="http://schemas.openxmlformats.org/officeDocument/2006/relationships/hyperlink" Target="https://www.researchgate.net/profile/Richard-Giordano/publication/316844872_The_digitally_extended_self_A_lexicological_analysis_of_personal_data/links/5a32a86e0f7e9b2a28885609/The-digitally-extended-self-A-lexicological-analysis-of-personal-data.pdf" TargetMode="External"/><Relationship Id="rId0pgsphnkv6rqyxv-1ubga" Type="http://schemas.openxmlformats.org/officeDocument/2006/relationships/hyperlink" Target="https://vestnikgum.ru/upload/iblock/d60/122_129.pdf" TargetMode="External"/><Relationship Id="rIdp1n1dv-y4rooz3h783xwn" Type="http://schemas.openxmlformats.org/officeDocument/2006/relationships/hyperlink" Target="https://www.tandfonline.com/doi/pdf/10.1080/1369118X.2019.1637446" TargetMode="External"/><Relationship Id="rIdgtzjfl76ppwphnvo75isr" Type="http://schemas.openxmlformats.org/officeDocument/2006/relationships/hyperlink" Target="https://onlinelibrary.wiley.com/doi/pdfdirect/10.1002/mar.22191" TargetMode="External"/><Relationship Id="rIduywptx0clnfxnypjegeff" Type="http://schemas.openxmlformats.org/officeDocument/2006/relationships/hyperlink" Target="https://curis.ku.dk/portal/files/374362764/preprint_Datafication_research_Mapping_the_field_for_a_future_agenda_preprint_edited.pdf" TargetMode="External"/><Relationship Id="rIdx7u_c65f4pxkaurjhud27" Type="http://schemas.openxmlformats.org/officeDocument/2006/relationships/hyperlink" Target="https://i696e657175616c697479o7374616e666f7264o656475z.oszar.com/sites/default/files/Fourcade-paper.pdf" TargetMode="External"/><Relationship Id="rIdgrmuvow7fuiaidxnjvfbl" Type="http://schemas.openxmlformats.org/officeDocument/2006/relationships/hyperlink" Target="https://iris.unito.it/retrieve/e5a69c3e-6330-4878-817a-07e265cb7b4f/PezzanoDH_print.pdf" TargetMode="External"/><Relationship Id="rId2jxbechf7is_mx7dqqkje" Type="http://schemas.openxmlformats.org/officeDocument/2006/relationships/hyperlink" Target="https://www.econstor.eu/handle/10419/214090" TargetMode="External"/><Relationship Id="rIdjns4js0cxa8ge1jo3m4yf" Type="http://schemas.openxmlformats.org/officeDocument/2006/relationships/hyperlink" Target="https://www.degruyter.com/document/doi/10.1515/9783839455616-fm/pdf?licenseType=free" TargetMode="External"/><Relationship Id="rIdxf9qmiotxflcrrl018t-z" Type="http://schemas.openxmlformats.org/officeDocument/2006/relationships/hyperlink" Target="https://uscholar.univie.ac.at/detail/o:2175017.pdf" TargetMode="External"/><Relationship Id="rIde1nvdd_uofa-pwx_af3z9" Type="http://schemas.openxmlformats.org/officeDocument/2006/relationships/hyperlink" Target="http://m.qikan.cqvip.com/Article/ArticleDetail?id=7103789551" TargetMode="External"/><Relationship Id="rIdx3h54xgrnjuxiil8a7_-v" Type="http://schemas.openxmlformats.org/officeDocument/2006/relationships/hyperlink" Target="https://builtin.com/articles/datafication" TargetMode="External"/><Relationship Id="rId7qj0zwssmj7-f4_8lf9lw" Type="http://schemas.openxmlformats.org/officeDocument/2006/relationships/hyperlink" Target="http://lanhaiyun.net/contents/15/227.html" TargetMode="External"/><Relationship Id="rIdaf5vkbg2lgtk7epqwgoe6" Type="http://schemas.openxmlformats.org/officeDocument/2006/relationships/hyperlink" Target="https://www.wikitechy.com/datafication-explained-guide-with-examples/" TargetMode="External"/><Relationship Id="rIdnhsvtx5i6hu5hr4mgi6ie" Type="http://schemas.openxmlformats.org/officeDocument/2006/relationships/hyperlink" Target="http://m.163.com/dy/article/K8HN6QKI0556G6FM.html" TargetMode="External"/><Relationship Id="rIderp_jf3wi52kdalyzg2qd" Type="http://schemas.openxmlformats.org/officeDocument/2006/relationships/hyperlink" Target="https://www.iesdouyin.com/share/video/7562082928637840680/?region=&amp;mid=7562083018328918794&amp;u_code=0&amp;did=MS4wLjABAAAANwkJuWIRFOzg5uCpDRpMj4OX-QryoDgn-yYlXQnRwQQ&amp;iid=MS4wLjABAAAANwkJuWIRFOzg5uCpDRpMj4OX-QryoDgn-yYlXQnRwQQ&amp;with_sec_did=1&amp;video_share_track_ver=&amp;titleType=title&amp;share_sign=gzeUMOETlryEaq_O0yeiwrYy5zyysKF78oLi2jFZnI4-&amp;share_version=280700&amp;ts=1775653716&amp;from_aid=1128&amp;from_ssr=1&amp;share_track_info=%7B%22link_description_type%22%3A%22%22%7D" TargetMode="External"/><Relationship Id="rIdjmwju57jsj_dfnxze0ro1" Type="http://schemas.openxmlformats.org/officeDocument/2006/relationships/hyperlink" Target="https://m.book118.com/html/2025/0728/5140003314012302.shtm" TargetMode="External"/><Relationship Id="rId_ygt5utnbtshiicyjmtke" Type="http://schemas.openxmlformats.org/officeDocument/2006/relationships/hyperlink" Target="https://blog.csdn.net/2502_91678797/article/details/147693040" TargetMode="External"/><Relationship Id="rIdcqlo1c__5ky26uo1bytmc" Type="http://schemas.openxmlformats.org/officeDocument/2006/relationships/hyperlink" Target="https://m.baike.com/wiki/%E7%9F%A5%E8%AF%86%E5%9B%BE%E8%B0%B1/5438983?baike_source=doubao" TargetMode="External"/><Relationship Id="rIdak6xo_c99zf0mfjfl0as9" Type="http://schemas.openxmlformats.org/officeDocument/2006/relationships/hyperlink" Target="https://blog.csdn.net/dnnyyq/article/details/150023764" TargetMode="External"/><Relationship Id="rIdfwedqcj3vlixpiirss72g" Type="http://schemas.openxmlformats.org/officeDocument/2006/relationships/hyperlink" Target="http://m.toutiao.com/group/7605439615017452032/?upstream_biz=doubao" TargetMode="External"/><Relationship Id="rIda9i9nrohu7cwvo8ejojhu" Type="http://schemas.openxmlformats.org/officeDocument/2006/relationships/hyperlink" Target="https://www.iesdouyin.com/share/video/7601703286667857192/?region=&amp;mid=7601703651790408457&amp;u_code=0&amp;did=MS4wLjABAAAANwkJuWIRFOzg5uCpDRpMj4OX-QryoDgn-yYlXQnRwQQ&amp;iid=MS4wLjABAAAANwkJuWIRFOzg5uCpDRpMj4OX-QryoDgn-yYlXQnRwQQ&amp;with_sec_did=1&amp;video_share_track_ver=&amp;titleType=title&amp;share_sign=HVIh2UBRhKLBHqXikERMs88ugjNw46An_iMa1jf4bzU-&amp;share_version=280700&amp;ts=1775653716&amp;from_aid=1128&amp;from_ssr=1&amp;share_track_info=%7B%22link_description_type%22%3A%22%22%7D" TargetMode="External"/><Relationship Id="rIdqti82wtin0agvwcmbljxd" Type="http://schemas.openxmlformats.org/officeDocument/2006/relationships/hyperlink" Target="https://cloud.tencent.cn/developer/article/2577672" TargetMode="External"/><Relationship Id="rIdhzmkrh9yldaoi8yk7_khj" Type="http://schemas.openxmlformats.org/officeDocument/2006/relationships/hyperlink" Target="https://www.ibm.com/cn-zh/think/topics/knowledge-graph" TargetMode="External"/><Relationship Id="rIdcsg6biwwbhrzqkjdotre5" Type="http://schemas.openxmlformats.org/officeDocument/2006/relationships/hyperlink" Target="https://www.akademische-gesellschaft.com/comminsights/trends-2024-5-decoding-humans/" TargetMode="External"/><Relationship Id="rIdxa0tnuhhecrajpioqwioo" Type="http://schemas.openxmlformats.org/officeDocument/2006/relationships/hyperlink" Target="https://emeritus.org/blog/tech-trends-2024/" TargetMode="External"/><Relationship Id="rIdjwf4heysjnuuoei8h2nn2" Type="http://schemas.openxmlformats.org/officeDocument/2006/relationships/hyperlink" Target="https://www.theindiaforum.in/amp/politics/datafication-and-erosion-citizenship-rights" TargetMode="External"/><Relationship Id="rIdxoulem5ht40rojszv9t3y" Type="http://schemas.openxmlformats.org/officeDocument/2006/relationships/hyperlink" Target="https://ludhianalive.com/read-blog/159_the-rise-of-datafication-segmentations-growth-trends-and-key-players-in-2024.html?lang=urdu" TargetMode="External"/><Relationship Id="rIdysknsqyjcdzlgutwu40bz" Type="http://schemas.openxmlformats.org/officeDocument/2006/relationships/hyperlink" Target="https://www.tandfonline.com/doi/pdf/10.1080/1369118X.2024.2433548" TargetMode="External"/><Relationship Id="rId5gyb4xxobgyd199iyibb-" Type="http://schemas.openxmlformats.org/officeDocument/2006/relationships/hyperlink" Target="http://m.toutiao.com/group/7613366332418949666/?upstream_biz=doubao" TargetMode="External"/><Relationship Id="rIdujfchwhwagvrdevhle85a" Type="http://schemas.openxmlformats.org/officeDocument/2006/relationships/hyperlink" Target="https://blog.csdn.net/lv_soso/article/details/150762700" TargetMode="External"/><Relationship Id="rId4syw8tw6ou0llwxcxq_ay" Type="http://schemas.openxmlformats.org/officeDocument/2006/relationships/hyperlink" Target="https://www.iesdouyin.com/share/video/7579960728858655353/?region=&amp;mid=7579960717010963219&amp;u_code=0&amp;did=MS4wLjABAAAANwkJuWIRFOzg5uCpDRpMj4OX-QryoDgn-yYlXQnRwQQ&amp;iid=MS4wLjABAAAANwkJuWIRFOzg5uCpDRpMj4OX-QryoDgn-yYlXQnRwQQ&amp;with_sec_did=1&amp;video_share_track_ver=&amp;titleType=title&amp;share_sign=rZQgAKFdFAwKS2t4.qPJm_4bvH8P6UiR_ev3b33atOQ-&amp;share_version=280700&amp;ts=1775653730&amp;from_aid=1128&amp;from_ssr=1&amp;share_track_info=%7B%22link_description_type%22%3A%22%22%7D" TargetMode="External"/><Relationship Id="rIdl92xlk8ydyfu-rhqfrqac" Type="http://schemas.openxmlformats.org/officeDocument/2006/relationships/hyperlink" Target="http://m.toutiao.com/group/7624487694369882664/?upstream_biz=doubao" TargetMode="External"/><Relationship Id="rIdohlb2lrokz0ltxksju1eu" Type="http://schemas.openxmlformats.org/officeDocument/2006/relationships/hyperlink" Target="http://www.scal.edu.cn/sites/default/files/attachment/dxtsgxb/%E5%9F%BA%E4%BA%8E%E4%B8%BB%E9%A2%98%E8%A7%86%E8%A7%92%E7%9A%84%E6%95%B0%E5%AD%97%E4%BF%9D%E5%AD%98%E7%A0%94%E7%A9%B6%E7%BB%BC%E8%BF%B0%E5%8F%8A%E5%8F%91%E5%B1%95%E8%B6%8B%E5%8A%BF%20%E5%BC%A0%E4%B9%83%E5%B8%85%20%E7%8E%8B%E7%BB%A7%E6%B0%91.pdf" TargetMode="External"/><Relationship Id="rIdvogscqvwtconiaa7heuc7" Type="http://schemas.openxmlformats.org/officeDocument/2006/relationships/hyperlink" Target="http://m.toutiao.com/group/7550687379774833206/?upstream_biz=doubao" TargetMode="External"/><Relationship Id="rIdxykvmmigeztqnayr43paj" Type="http://schemas.openxmlformats.org/officeDocument/2006/relationships/hyperlink" Target="http://www.china.com.cn/aboutus/2026-03/31/content_118411741.htm" TargetMode="External"/><Relationship Id="rIddv0xpurqepjrxwjaydggy" Type="http://schemas.openxmlformats.org/officeDocument/2006/relationships/hyperlink" Target="http://www.digitalpreservation.gov/series/pioneers/besser.html" TargetMode="External"/><Relationship Id="rIdpqhuv9drxy6v80cs5_u6q" Type="http://schemas.openxmlformats.org/officeDocument/2006/relationships/hyperlink" Target="http://www.digitalpreservation.gov/series/challenge/" TargetMode="External"/><Relationship Id="rIdrx70fxib49ebcvqj3juoi" Type="http://schemas.openxmlformats.org/officeDocument/2006/relationships/hyperlink" Target="https://www.worldbank.org/en/archive/aboutus/digital-preservation-program" TargetMode="External"/><Relationship Id="rIdimopcx93lo7awrfmpvvhz" Type="http://schemas.openxmlformats.org/officeDocument/2006/relationships/hyperlink" Target="http://www.digitalpreservation.gov/series/pioneers/nelson.html" TargetMode="External"/><Relationship Id="rId5q4zk-dlohqur_tdxpoqs" Type="http://schemas.openxmlformats.org/officeDocument/2006/relationships/hyperlink" Target="https://blog.csdn.net/weixin_55178946/article/details/145673815" TargetMode="External"/><Relationship Id="rId5kkz55cs-ijjzf8ligawd" Type="http://schemas.openxmlformats.org/officeDocument/2006/relationships/hyperlink" Target="https://www.mdpi.com/2075-4426/14/11/1101" TargetMode="External"/><Relationship Id="rIdwr43gnsn3peelwnrwa1y_" Type="http://schemas.openxmlformats.org/officeDocument/2006/relationships/hyperlink" Target="https://www.aleaitsolutions.com/digital-twin-technology-in-healthcare-revolutionizing-patient-care/" TargetMode="External"/><Relationship Id="rId4e9zlc18coxqv1xjwbepk" Type="http://schemas.openxmlformats.org/officeDocument/2006/relationships/hyperlink" Target="https://aimodels.fyi/papers/arxiv/personalised-3d-human-digital-twin-soft-body" TargetMode="External"/><Relationship Id="rIdhren2dye-i8z9jddc70sx" Type="http://schemas.openxmlformats.org/officeDocument/2006/relationships/hyperlink" Target="https://www.mayoclinicplatform.org/2024/12/23/digital-twin-technology-has-potential-to-redefine-patient-care/" TargetMode="External"/><Relationship Id="rId2nrqfr8alb0wslqz9x5ya" Type="http://schemas.openxmlformats.org/officeDocument/2006/relationships/hyperlink" Target="https://developer.nvidia.com/blog/advancing-telepresence-and-next-generation-digital-humans-with-nvidia-maxine/?_hsenc=p2ANqtz-_lDD3fBeHTYeYeu7rprZeLKLe38idCog_LExZM435eLXuA1ZQ3Oa5cVYAjXfokIUCG6a3Z" TargetMode="External"/><Relationship Id="rIdcpyohhwqzbchzgumyrxuh" Type="http://schemas.openxmlformats.org/officeDocument/2006/relationships/hyperlink" Target="https://blog.csdn.net/m0_65595995/article/details/158471487" TargetMode="External"/><Relationship Id="rIdkibqn35v51-be_3nx44s9" Type="http://schemas.openxmlformats.org/officeDocument/2006/relationships/hyperlink" Target="https://www.iesdouyin.com/share/video/7620352060614415985/?region=&amp;mid=7620351950424378127&amp;u_code=0&amp;did=MS4wLjABAAAANwkJuWIRFOzg5uCpDRpMj4OX-QryoDgn-yYlXQnRwQQ&amp;iid=MS4wLjABAAAANwkJuWIRFOzg5uCpDRpMj4OX-QryoDgn-yYlXQnRwQQ&amp;with_sec_did=1&amp;video_share_track_ver=&amp;titleType=title&amp;share_sign=aIiWYPhBzL9KOAbDtUf3Wchj0NcVMPXK8MSAyemfhdI-&amp;share_version=280700&amp;ts=1775653743&amp;from_aid=1128&amp;from_ssr=1&amp;share_track_info=%7B%22link_description_type%22%3A%22%22%7D" TargetMode="External"/><Relationship Id="rIdkjhlmlmvmboraczahzjuq" Type="http://schemas.openxmlformats.org/officeDocument/2006/relationships/hyperlink" Target="https://www.bjkx.gov.cn/index-2-42-43678-1.html" TargetMode="External"/><Relationship Id="rIdgdtwp9tlraiu07htvvlso" Type="http://schemas.openxmlformats.org/officeDocument/2006/relationships/hyperlink" Target="https://m.eepw.com.cn/article/202604/480122.html" TargetMode="External"/><Relationship Id="rIdctc1wb2g_nq0p0vlhlxcu" Type="http://schemas.openxmlformats.org/officeDocument/2006/relationships/hyperlink" Target="https://scienceinsights.org/how-powerful-is-the-brain-processing-storage-and-more/" TargetMode="External"/><Relationship Id="rIdlgv-zbobxmooifswrph9q" Type="http://schemas.openxmlformats.org/officeDocument/2006/relationships/hyperlink" Target="https://blog.csdn.net/2501_90802096/article/details/148752003" TargetMode="External"/><Relationship Id="rIdaszg76d5yjpahqmahybrs" Type="http://schemas.openxmlformats.org/officeDocument/2006/relationships/hyperlink" Target="https://www.echocontinuum.com/" TargetMode="External"/><Relationship Id="rIdpfoawngldgfrw4izczq_o" Type="http://schemas.openxmlformats.org/officeDocument/2006/relationships/hyperlink" Target="https://humanprinting.org/" TargetMode="External"/><Relationship Id="rIdvrntczrx6zrlsg22zwp1q" Type="http://schemas.openxmlformats.org/officeDocument/2006/relationships/hyperlink" Target="https://db.arabpsychology.com/exosomatic-memory-2/" TargetMode="External"/><Relationship Id="rIdjd54mr4fnsai9heqv-u8e" Type="http://schemas.openxmlformats.org/officeDocument/2006/relationships/hyperlink" Target="https://thedebrief.org/breaking-the-memory-code-new-research-reveals-what-makes-human-consciousness-unique/" TargetMode="External"/><Relationship Id="rIdbx2sd5v9wopkqe4w_88z_" Type="http://schemas.openxmlformats.org/officeDocument/2006/relationships/hyperlink" Target="https://pmc.ncbi.nlm.nih.gov/articles/PMC11620785/pdf/cureus-0016-00000073063.pdf" TargetMode="External"/><Relationship Id="rIduraqg_jmr8or7gkoe1xte" Type="http://schemas.openxmlformats.org/officeDocument/2006/relationships/hyperlink" Target="https://semiconductor.samsung.com/cn/news-events/news/samsung-unveils-versatile-image-sensors-for-superior-smartphone-photography/" TargetMode="External"/><Relationship Id="rIdvs24upgvvl3u7zdlkptxt" Type="http://schemas.openxmlformats.org/officeDocument/2006/relationships/hyperlink" Target="https://www.ovt.com/press-releases/omnivision-launches-industrys-first-and-only-image-sensor-with-theiacel-technology-for-best-in-class-hdr-in-high-end-smartphones/" TargetMode="External"/><Relationship Id="rIddofd-b3yfkdnol2glht4g" Type="http://schemas.openxmlformats.org/officeDocument/2006/relationships/hyperlink" Target="https://www.phonearena.com/news/New-Sony-LYT-818-phone-camera-sensor-brings-random-noise-down-to-record-low_id162991" TargetMode="External"/><Relationship Id="rIdpom_hp1yqf6frulkiybns" Type="http://schemas.openxmlformats.org/officeDocument/2006/relationships/hyperlink" Target="https://www.notebookcheck.net/SmartSens-SC580XS-debuts-as-company-s-first-50-MP-1-1-28-inch-image-sensor.792217.0.html" TargetMode="External"/><Relationship Id="rIdogjyowr1ch_8dzb5gw1zm" Type="http://schemas.openxmlformats.org/officeDocument/2006/relationships/hyperlink" Target="https://www.notebookcheck.net/Samsung-presents-200-MP-ISOCELL-HP9-sensor-for-telephoto-cameras-two-new-50-MP-models.853359.0.html" TargetMode="External"/><Relationship Id="rIddnarpbdrmxwh76sd7yyty" Type="http://schemas.openxmlformats.org/officeDocument/2006/relationships/hyperlink" Target="https://en.eeworld.com.cn/news/MEMS/eic671457.html" TargetMode="External"/><Relationship Id="rIdlxwkhcdiwslbgjfxh-fbi" Type="http://schemas.openxmlformats.org/officeDocument/2006/relationships/hyperlink" Target="https://semiconductor.samsung.com/news-events/news/samsung-unveils-versatile-image-sensors-for-superior-smartphone-photography/" TargetMode="External"/><Relationship Id="rIdhb9zvcd-4qigwwvydy6fb" Type="http://schemas.openxmlformats.org/officeDocument/2006/relationships/hyperlink" Target="http://m.toutiao.com/group/7624674484603290146/?upstream_biz=doubao" TargetMode="External"/><Relationship Id="rId_pp01nz7qwp3afkydrrkt" Type="http://schemas.openxmlformats.org/officeDocument/2006/relationships/hyperlink" Target="http://m.toutiao.com/group/7625124156958540334/?upstream_biz=doubao" TargetMode="External"/><Relationship Id="rId8d10hxcxiqpzrectjp8hc" Type="http://schemas.openxmlformats.org/officeDocument/2006/relationships/hyperlink" Target="http://m.toutiao.com/group/7623749048771559999/?upstream_biz=doubao" TargetMode="External"/><Relationship Id="rIdw6rmcek8pwbwtwifso9bt" Type="http://schemas.openxmlformats.org/officeDocument/2006/relationships/hyperlink" Target="https://www.iesdouyin.com/share/video/7491939209347861786/?region=&amp;mid=7491939744901909285&amp;u_code=0&amp;did=MS4wLjABAAAANwkJuWIRFOzg5uCpDRpMj4OX-QryoDgn-yYlXQnRwQQ&amp;iid=MS4wLjABAAAANwkJuWIRFOzg5uCpDRpMj4OX-QryoDgn-yYlXQnRwQQ&amp;with_sec_did=1&amp;video_share_track_ver=&amp;titleType=title&amp;share_sign=Kr5nmrt6MMvQG76.Bhzo1M5cKBsyRvWcQ4GYuMfukFA-&amp;share_version=280700&amp;ts=1775653751&amp;from_aid=1128&amp;from_ssr=1&amp;share_track_info=%7B%22link_description_type%22%3A%22%22%7D" TargetMode="External"/><Relationship Id="rIdxmbrfun23hno24rxngy1_" Type="http://schemas.openxmlformats.org/officeDocument/2006/relationships/hyperlink" Target="https://ai.zol.com.cn/1158/11580257.html" TargetMode="External"/><Relationship Id="rIdzy-baa5nfccwijqxvd1a5" Type="http://schemas.openxmlformats.org/officeDocument/2006/relationships/hyperlink" Target="https://www.notebookcheck-cn.com/SmartSens-1-5000-HDR-3-0-4K-120fps.1260672.0.html" TargetMode="External"/><Relationship Id="rIdbi1wglgk_lfqxpvmmoagc" Type="http://schemas.openxmlformats.org/officeDocument/2006/relationships/hyperlink" Target="https://pmc.ncbi.nlm.nih.gov/articles/PMC10700515/pdf/main.pdf" TargetMode="External"/><Relationship Id="rIduz7i1vkgmhtdqajxtfg7l" Type="http://schemas.openxmlformats.org/officeDocument/2006/relationships/hyperlink" Target="https://m.book118.com/html/2025/1020/7060111015011001.shtm" TargetMode="External"/><Relationship Id="rIdzq6jgixnzfm699c6cwhi5" Type="http://schemas.openxmlformats.org/officeDocument/2006/relationships/hyperlink" Target="https://www.healify.ai/blog/third-parties-wearable-health-data" TargetMode="External"/><Relationship Id="rId5vbyggrmtzdnxmzzf9vts" Type="http://schemas.openxmlformats.org/officeDocument/2006/relationships/hyperlink" Target="https://www.themomentum.ai/blog/five-million-health-measurements-and-nowhere-to-put-them" TargetMode="External"/><Relationship Id="rId_0exmyp7o3g_pdrnoojm-" Type="http://schemas.openxmlformats.org/officeDocument/2006/relationships/hyperlink" Target="https://pubmed.ncbi.nlm.nih.gov/38075620/" TargetMode="External"/><Relationship Id="rIduu9c9rmjornxcvsyoiuxw" Type="http://schemas.openxmlformats.org/officeDocument/2006/relationships/hyperlink" Target="https://ismarch.com/advanced-wearable-device-data-management/" TargetMode="External"/><Relationship Id="rIdik5a3uh6ew-ryw2jg8fkj" Type="http://schemas.openxmlformats.org/officeDocument/2006/relationships/hyperlink" Target="https://g.pconline.com.cn/x/1811/18115647.html" TargetMode="External"/><Relationship Id="rIdbzxk6xmgwukuqtcpf2i0v" Type="http://schemas.openxmlformats.org/officeDocument/2006/relationships/hyperlink" Target="https://semiconductor.samsung.com/cn/news-events/news/samsung-unveils-versatile-image-sensors-for-superior-smartphone-photography/" TargetMode="External"/><Relationship Id="rIdpnydqvuaclnty7ur1mmqn" Type="http://schemas.openxmlformats.org/officeDocument/2006/relationships/hyperlink" Target="https://g.pconline.com.cn/x/1803/18032069.html" TargetMode="External"/><Relationship Id="rIdrzmo0ssfevf5avxh0i39m" Type="http://schemas.openxmlformats.org/officeDocument/2006/relationships/hyperlink" Target="https://www.iesdouyin.com/share/video/7420671550166256923/?region=&amp;mid=7222672746944907321&amp;u_code=0&amp;did=MS4wLjABAAAANwkJuWIRFOzg5uCpDRpMj4OX-QryoDgn-yYlXQnRwQQ&amp;iid=MS4wLjABAAAANwkJuWIRFOzg5uCpDRpMj4OX-QryoDgn-yYlXQnRwQQ&amp;with_sec_did=1&amp;video_share_track_ver=&amp;titleType=title&amp;share_sign=eknQOZF5jR1WsDDwbXWT33ClhxCnvOm_JhlDgZZYqQY-&amp;share_version=280700&amp;ts=1775653768&amp;from_aid=1128&amp;from_ssr=1&amp;share_track_info=%7B%22link_description_type%22%3A%22%22%7D" TargetMode="External"/><Relationship Id="rIda7bgecuiup-xfgi80rfyg" Type="http://schemas.openxmlformats.org/officeDocument/2006/relationships/hyperlink" Target="https://caifuhao.eastmoney.com/news/20260108141750163829320" TargetMode="External"/><Relationship Id="rIdmwdbhxhhul1qcatpgpa0h" Type="http://schemas.openxmlformats.org/officeDocument/2006/relationships/hyperlink" Target="http://m.toutiao.com/group/7621855997501374995/?upstream_biz=doubao" TargetMode="External"/><Relationship Id="rIdlnwvtwltpdjlxhuh3pgso" Type="http://schemas.openxmlformats.org/officeDocument/2006/relationships/hyperlink" Target="https://www.elecfans.com/d/6367268.html" TargetMode="External"/><Relationship Id="rIdsbauccekgf2qmsoxbmxtm" Type="http://schemas.openxmlformats.org/officeDocument/2006/relationships/hyperlink" Target="https://blog.csdn.net/m0_57847742/article/details/150931648" TargetMode="External"/><Relationship Id="rIdzysgc1czbse1klu8hgemu" Type="http://schemas.openxmlformats.org/officeDocument/2006/relationships/hyperlink" Target="https://m.baike.com/wiki/%E6%89%8B%E6%9C%BA%E4%BC%A0%E6%84%9F%E5%99%A8/10478741?baike_source=doubao" TargetMode="External"/><Relationship Id="rId58ow6yjx3yoh2d4ymopov" Type="http://schemas.openxmlformats.org/officeDocument/2006/relationships/hyperlink" Target="https://m.gsmarena.com/glossary.php3?term=sensors" TargetMode="External"/><Relationship Id="rIdgzmgasz8ejcf9ryygqqvz" Type="http://schemas.openxmlformats.org/officeDocument/2006/relationships/hyperlink" Target="https://www.honor.com/ph/blog/how-many-sensors-are-there-in-a-smartphone/" TargetMode="External"/><Relationship Id="rId7at_g0lybcpbhwwabiuxj" Type="http://schemas.openxmlformats.org/officeDocument/2006/relationships/hyperlink" Target="https://mobilephonesguide.com/types-of-sensors-in-mobile-phones/" TargetMode="External"/><Relationship Id="rIdjibvtmhhdetg60eft5l_m" Type="http://schemas.openxmlformats.org/officeDocument/2006/relationships/hyperlink" Target="https://carisinyal.com/en/sensors-in-smartphones/" TargetMode="External"/><Relationship Id="rId1nyotevjbf5zar6jy-mpf" Type="http://schemas.openxmlformats.org/officeDocument/2006/relationships/hyperlink" Target="#" TargetMode="External"/><Relationship Id="rIdtu8bdahx1up_ze9kql3ri" Type="http://schemas.openxmlformats.org/officeDocument/2006/relationships/hyperlink" Target="https://www.researchgate.net/publication/349803178_Human_remote_mobile_medical_information_collection_method_based_on_internet_of_things_and_intelligent_algorithm/fulltext/6049c350a6fdcc4d3e560ca2/Human-remote-mobile-medical-information-collection-method-based-on-internet-of-things-and-intelligent-algorithm.pdf" TargetMode="External"/><Relationship Id="rIdpjba8zgbcwyjisvlg1lfh" Type="http://schemas.openxmlformats.org/officeDocument/2006/relationships/hyperlink" Target="https://iotbeat.com/blog/7-iot-devices-that-are-secretly-tracking-you-must-know-in-2026" TargetMode="External"/><Relationship Id="rIdbkb3aahg3edzzjqaksypl" Type="http://schemas.openxmlformats.org/officeDocument/2006/relationships/hyperlink" Target="https://www.yorktel.com/blog/iot-in-healthcare-improves-data-collection-and-patient-monitoring-with-edible-wearable-sensors/" TargetMode="External"/><Relationship Id="rIdn58lqhvcygbmfs5qkzjie" Type="http://schemas.openxmlformats.org/officeDocument/2006/relationships/hyperlink" Target="https://matrix219.com/smart-devices-and-privacy/" TargetMode="External"/><Relationship Id="rIdluyx5vdeoizj7z8nhwwuc" Type="http://schemas.openxmlformats.org/officeDocument/2006/relationships/hyperlink" Target="https://m.book118.com/html/2025/1016/6224142210011243.shtm" TargetMode="External"/><Relationship Id="rIdaxp-a18rbqtyuxvtedpej" Type="http://schemas.openxmlformats.org/officeDocument/2006/relationships/hyperlink" Target="https://ijcnwc.com/admin/uploads/IOT%20BASED%20HUMAN%20BODY%20VITAL%20DATA%20MONITORING%20SYSTEM.pdf" TargetMode="External"/><Relationship Id="rIdyetg9_-kgu0yrjhxhgbqz" Type="http://schemas.openxmlformats.org/officeDocument/2006/relationships/hyperlink" Target="https://www.sapien.io/blog/iot-data-collection-how-data-drives-smart-insights-and-analytics-for-iot" TargetMode="External"/><Relationship Id="rId_upnuff2k4rbx4z4hi2ue" Type="http://schemas.openxmlformats.org/officeDocument/2006/relationships/hyperlink" Target="https://www.ema.europa.eu/en/human-regulatory-overview/research-development/data-medicines-iso-idmp-standards-overview/substance-product-organisation-referential-spor-master-data?page=4" TargetMode="External"/><Relationship Id="rIdmzyxvnj39l5jeed59fxl0" Type="http://schemas.openxmlformats.org/officeDocument/2006/relationships/hyperlink" Target="https://www.iso.org/obp/ui/#!iso:std:57179:fr" TargetMode="External"/><Relationship Id="rIdkpum2xicjoarp_-yin9cn" Type="http://schemas.openxmlformats.org/officeDocument/2006/relationships/hyperlink" Target="https://cdn.standards.iteh.ai/samples/84822/93588dd31d6a4a59bf35a8d7b005af5d/ISO-TR-7250-2-2024.pdf" TargetMode="External"/><Relationship Id="rIdwle8bxbz-utxssp-d0a8h" Type="http://schemas.openxmlformats.org/officeDocument/2006/relationships/hyperlink" Target="https://www.sis.se/en/produkter/environment-health-protection-safety/ergonomics/iso725012008/" TargetMode="External"/><Relationship Id="rIdbifs5fciqw3ly0nwmk8xl" Type="http://schemas.openxmlformats.org/officeDocument/2006/relationships/hyperlink" Target="https://www.iso.org/obp/ui/#!iso:std:62899:en" TargetMode="External"/><Relationship Id="rIdqgprtnrxakpnjcm2kzgqq" Type="http://schemas.openxmlformats.org/officeDocument/2006/relationships/hyperlink" Target="https://plusstd.com/1523095050.html" TargetMode="External"/><Relationship Id="rIdv3q0sk2vev38df6ulcgvb" Type="http://schemas.openxmlformats.org/officeDocument/2006/relationships/hyperlink" Target="http://www.nhc.gov.cn/fzs/s7852d/202308/2379ddf4ea024e39b6d42d4604880747/files/c69d01470e2c4c9ab946ae1b9f74551d.pdf" TargetMode="External"/><Relationship Id="rIddur29_j_grmk8lgn4rhrm" Type="http://schemas.openxmlformats.org/officeDocument/2006/relationships/hyperlink" Target="https://www.gov.cn/lianbo/bumen/202410/content_6978812.htm" TargetMode="External"/><Relationship Id="rIdfw0zfrztwtu-3i77rknvm" Type="http://schemas.openxmlformats.org/officeDocument/2006/relationships/hyperlink" Target="https://www.iesdouyin.com/share/video/7593706443413507354/?region=&amp;mid=7593706590839098153&amp;u_code=0&amp;did=MS4wLjABAAAANwkJuWIRFOzg5uCpDRpMj4OX-QryoDgn-yYlXQnRwQQ&amp;iid=MS4wLjABAAAANwkJuWIRFOzg5uCpDRpMj4OX-QryoDgn-yYlXQnRwQQ&amp;with_sec_did=1&amp;video_share_track_ver=&amp;titleType=title&amp;share_sign=Lht.NP6gc9zLPmN_BfPTDGP3BBnpbjtwHaP3sKfgFoA-&amp;share_version=280700&amp;ts=1775653775&amp;from_aid=1128&amp;from_ssr=1&amp;share_track_info=%7B%22link_description_type%22%3A%22%22%7D" TargetMode="External"/><Relationship Id="rId6fvljzkz-6i54fdru_jth" Type="http://schemas.openxmlformats.org/officeDocument/2006/relationships/hyperlink" Target="https://www.nda.gov.cn/sjj/zwgk/zjjd/0102/20250102171219072322288_mobile.html" TargetMode="External"/><Relationship Id="rIdb_qab5ll_slyl1jsyvlix" Type="http://schemas.openxmlformats.org/officeDocument/2006/relationships/hyperlink" Target="https://www.nda.gov.cn/sjj/zwgk/zjjd/0103/20250103134145849925503_pc.html" TargetMode="External"/><Relationship Id="rIdfoeiy5r9jzxoonzhxi62k" Type="http://schemas.openxmlformats.org/officeDocument/2006/relationships/hyperlink" Target="https://www.gov.cn/zhengce/zhengceku/202410/P020241008789641651212.pdf" TargetMode="External"/><Relationship Id="rIdp669lbvn3g5orywjsx22k" Type="http://schemas.openxmlformats.org/officeDocument/2006/relationships/hyperlink" Target="https://www.sgs.com/en-th/news/2026/03/iso-iec-27701-pims-pdpa-gdpr" TargetMode="External"/><Relationship Id="rIdmbeuj1gt2g0u5kp2pzkyh" Type="http://schemas.openxmlformats.org/officeDocument/2006/relationships/hyperlink" Target="https://blog.csdn.net/hyc010110/article/details/147463637" TargetMode="External"/><Relationship Id="rIdzyg-7ydeqv0d9zukzr76t" Type="http://schemas.openxmlformats.org/officeDocument/2006/relationships/hyperlink" Target="https://m.book118.com/try_down/008077054143006052.pdf" TargetMode="External"/><Relationship Id="rIdil-tqtuxzht0hgl0-ofo1" Type="http://schemas.openxmlformats.org/officeDocument/2006/relationships/hyperlink" Target="https://www.accredit.org/ja/global-data-protection-gdpr-accreditation/key-elements-of-gdpr-standards/" TargetMode="External"/><Relationship Id="rIdmeckdkvpl888yks3uwidh" Type="http://schemas.openxmlformats.org/officeDocument/2006/relationships/hyperlink" Target="https://learn.microsoft.com/en-us/azure/cloud-adoption-framework/scenarios/cloud-scale-analytics/architectures/data-standardization" TargetMode="External"/><Relationship Id="rIdgocj_mznopwqumv6dzcwj" Type="http://schemas.openxmlformats.org/officeDocument/2006/relationships/hyperlink" Target="https://differ.blog/p/ways-to-validate-multi-source-reports-720a77" TargetMode="External"/><Relationship Id="rIdm9non7oswzgi_fxpvqghm" Type="http://schemas.openxmlformats.org/officeDocument/2006/relationships/hyperlink" Target="https://patentimages.storage.googleapis.com/5e/37/0c/ec617b7a1a014a/CN117370921A.pdf" TargetMode="External"/><Relationship Id="rIdhiq5wvrtwe6_vdfibvpst" Type="http://schemas.openxmlformats.org/officeDocument/2006/relationships/hyperlink" Target="https://epubs.siam.org/doi/pdf/10.1137/1.9781611974010.45" TargetMode="External"/><Relationship Id="rId6aoxvqaonqtvk1ewihrmi" Type="http://schemas.openxmlformats.org/officeDocument/2006/relationships/hyperlink" Target="https://www.researchgate.net/publication/370836361_Multi-Source_Data_Repairing_A_Comprehensive_Survey/fulltext/64651449c9802f2f72e2b853/Multi-Source-Data-Repairing-A-Comprehensive-Survey.pdf" TargetMode="External"/><Relationship Id="rIdi0yi-34ywr0-mgmdxu6zu" Type="http://schemas.openxmlformats.org/officeDocument/2006/relationships/hyperlink" Target="https://journals.ametsoc.org/view/journals/hydr/25/8/JHM-D-23-0222.1.pdf" TargetMode="External"/><Relationship Id="rIdyqtrndomwqzbwhytnz-h7" Type="http://schemas.openxmlformats.org/officeDocument/2006/relationships/hyperlink" Target="https://www.pure.ed.ac.uk/ws/portalfiles/portal/10624890/sutton_jmlrwp.pdf" TargetMode="External"/><Relationship Id="rIdzk2vr7qzcwlh6e3196fht" Type="http://schemas.openxmlformats.org/officeDocument/2006/relationships/hyperlink" Target="https://m.book118.com/html/2026/0403/6053112103012120.shtm" TargetMode="External"/><Relationship Id="rIda3j809sgpvadujudkrthv" Type="http://schemas.openxmlformats.org/officeDocument/2006/relationships/hyperlink" Target="https://blog.csdn.net/yuntongliangda/article/details/148571242" TargetMode="External"/><Relationship Id="rIdhzwwzx6kedz2jf27ys5uf" Type="http://schemas.openxmlformats.org/officeDocument/2006/relationships/hyperlink" Target="https://blog.csdn.net/weixin_42514540/article/details/154852386" TargetMode="External"/><Relationship Id="rIdlghp4tsusmamqp9eqizgq" Type="http://schemas.openxmlformats.org/officeDocument/2006/relationships/hyperlink" Target="http://m.toutiao.com/group/7626278709367947802/?upstream_biz=doubao" TargetMode="External"/><Relationship Id="rIdpk9so-g4fdtaq8l92ejpr" Type="http://schemas.openxmlformats.org/officeDocument/2006/relationships/hyperlink" Target="https://arxiv.org/pdf/2403.15012v1" TargetMode="External"/><Relationship Id="rIda1p5ztngl3azf9yam3xi_" Type="http://schemas.openxmlformats.org/officeDocument/2006/relationships/hyperlink" Target="https://www.pelayoarbues.com/literature-notes/Articles/Thinking-About-High-Quality-Human-Data" TargetMode="External"/><Relationship Id="rIdfnz5lltnuzyt88qabbfdi" Type="http://schemas.openxmlformats.org/officeDocument/2006/relationships/hyperlink" Target="https://www.gresearch.com/blog/article/better-ways-to-measure-human-curated-dataset-quality/" TargetMode="External"/><Relationship Id="rId9es1mehnrx_vp4bwicxtn" Type="http://schemas.openxmlformats.org/officeDocument/2006/relationships/hyperlink" Target="https://sigmodrecord.org/publications/sigmodRecord/2506/pdfs/04_Vision_Mohammed.pdf" TargetMode="External"/><Relationship Id="rId6gnfditwycmt-nr6chrr4" Type="http://schemas.openxmlformats.org/officeDocument/2006/relationships/hyperlink" Target="https://pmc.ncbi.nlm.nih.gov/articles/PMC12335082/pdf/12911_2025_Article_3136.pdf" TargetMode="External"/><Relationship Id="rId_rnzrh_t_godkdyklaapk" Type="http://schemas.openxmlformats.org/officeDocument/2006/relationships/hyperlink" Target="https://www.ibm.com/think/topics/data-quality-assessment" TargetMode="External"/><Relationship Id="rIdlfc_fyvtpmihaf33ewxzn" Type="http://schemas.openxmlformats.org/officeDocument/2006/relationships/hyperlink" Target="https://pmc.ncbi.nlm.nih.gov/articles/PMC8738984/" TargetMode="External"/><Relationship Id="rIdeeajjb-euacvh2shfseym" Type="http://schemas.openxmlformats.org/officeDocument/2006/relationships/hyperlink" Target="https://www.prolific.com/resources/survey-data-quality-factors-that-matter-to-researchers" TargetMode="External"/><Relationship Id="rIdukvgh1dfbe-semrdrjvlf" Type="http://schemas.openxmlformats.org/officeDocument/2006/relationships/hyperlink" Target="https://www.prismhr.com/industry-trends/people-analytics-trends-for-2024-part-2/" TargetMode="External"/><Relationship Id="rIddzmrozgsystwvpztjyhez" Type="http://schemas.openxmlformats.org/officeDocument/2006/relationships/hyperlink" Target="https://www.iqvia.com/sv-se/library/videos/human-data-science-in-action" TargetMode="External"/><Relationship Id="rId11vu8yv1zv8uxmugg7nx3" Type="http://schemas.openxmlformats.org/officeDocument/2006/relationships/hyperlink" Target="https://blog.cyclobold.com/the-human-side-of-data-science-turning-numbers-into-real-world-impact/" TargetMode="External"/><Relationship Id="rIdgtkfhvaqwtc0al8g3pci5" Type="http://schemas.openxmlformats.org/officeDocument/2006/relationships/hyperlink" Target="https://www.nzip.cz/data/media/konference-nzip-12-2024/2024-12-11-15-cerny.pdf" TargetMode="External"/><Relationship Id="rIdvxsr7dhjgop-ypssq1mlw" Type="http://schemas.openxmlformats.org/officeDocument/2006/relationships/hyperlink" Target="https://aclanthology.org/2024.smm4h-1.0.pdf" TargetMode="External"/><Relationship Id="rIdipkecpkqtpaaeoizyx9ll" Type="http://schemas.openxmlformats.org/officeDocument/2006/relationships/hyperlink" Target="https://www.peopledata.org.cn/market-applications.html" TargetMode="External"/><Relationship Id="rIdgbxc6vvdu_mepzl-ounzy" Type="http://schemas.openxmlformats.org/officeDocument/2006/relationships/hyperlink" Target="https://www.iesdouyin.com/share/video/7501330018400865596/?region=&amp;mid=7501329936620473127&amp;u_code=0&amp;did=MS4wLjABAAAANwkJuWIRFOzg5uCpDRpMj4OX-QryoDgn-yYlXQnRwQQ&amp;iid=MS4wLjABAAAANwkJuWIRFOzg5uCpDRpMj4OX-QryoDgn-yYlXQnRwQQ&amp;with_sec_did=1&amp;video_share_track_ver=&amp;titleType=title&amp;share_sign=0aBR5d2c15A.9tiurUGTIhRcJlmwXWhfvgpYHQr3Xzg-&amp;share_version=280700&amp;ts=1775653791&amp;from_aid=1128&amp;from_ssr=1&amp;share_track_info=%7B%22link_description_type%22%3A%22%22%7D" TargetMode="External"/><Relationship Id="rId3y13596-ju1hy4wc7hevo" Type="http://schemas.openxmlformats.org/officeDocument/2006/relationships/hyperlink" Target="https://m.sohu.com/a/924318794_122502781/" TargetMode="External"/><Relationship Id="rIdcvn7lak0d2ixqroscfy_1" Type="http://schemas.openxmlformats.org/officeDocument/2006/relationships/hyperlink" Target="https://blog.csdn.net/weixin_50955533/article/details/150413725" TargetMode="External"/><Relationship Id="rIdd6v9wib35kfz0gswuwehw" Type="http://schemas.openxmlformats.org/officeDocument/2006/relationships/hyperlink" Target="https://blog.csdn.net/weixin_50955533/article/details/150108619" TargetMode="External"/><Relationship Id="rIdeybqharydo3tytjj2prdi" Type="http://schemas.openxmlformats.org/officeDocument/2006/relationships/hyperlink" Target="https://joined.bio/news/the-billion-dollar-health-data-economy-that-patients-dont-share-in/" TargetMode="External"/><Relationship Id="rIdm_phakcaxzzzvgx8g5pn6" Type="http://schemas.openxmlformats.org/officeDocument/2006/relationships/hyperlink" Target="https://www.qeios.com/read/RHIP9A.4/pdf" TargetMode="External"/><Relationship Id="rIddpu2n4z9j-nwnr3jf-lu5" Type="http://schemas.openxmlformats.org/officeDocument/2006/relationships/hyperlink" Target="https://www.uncfsu.edu/assets/Documents/Broadwell%20College%20of%20Business%20and%20Economics/News%20and%20Events/MSR%20HINF650%20Policy%20Brief%20House%20Bill%20754.pdf" TargetMode="External"/><Relationship Id="rId7idnvoi5xwiwbwtrepzpi" Type="http://schemas.openxmlformats.org/officeDocument/2006/relationships/hyperlink" Target="https://circles.rgnmed.com/hubfs/Article%20PDF/The%20Argument%20For%20Physician%20Data%20Ownership%20and%20Monetization_Article.pdf" TargetMode="External"/><Relationship Id="rIdvkfg5xjlxoqalwjoegbnf" Type="http://schemas.openxmlformats.org/officeDocument/2006/relationships/hyperlink" Target="https://pmc.ncbi.nlm.nih.gov/articles/PMC10012005/" TargetMode="External"/><Relationship Id="rIdfsn1udftcnwbxgjuvuiov" Type="http://schemas.openxmlformats.org/officeDocument/2006/relationships/hyperlink" Target="https://www.kasmodigital.com/how-healthcare-data-monetization-powers-profit-and-performance/" TargetMode="External"/><Relationship Id="rIdxfdu9tnbcnxsgg1yi7agw" Type="http://schemas.openxmlformats.org/officeDocument/2006/relationships/hyperlink" Target="https://pure.johnshopkins.edu/en/publications/pay-no-attention-to-that-man-behind-the-curtain-an-ethical-analys" TargetMode="External"/><Relationship Id="rIdfs-vo8r8dhbh_ym1gqw0i" Type="http://schemas.openxmlformats.org/officeDocument/2006/relationships/hyperlink" Target="https://pmc.ncbi.nlm.nih.gov/articles/PMC12138216/pdf/10.1177_20552076251343959.pdf" TargetMode="External"/><Relationship Id="rIdqes3nk7_te6sebzusucfj" Type="http://schemas.openxmlformats.org/officeDocument/2006/relationships/hyperlink" Target="https://academic.oup.com/healthaffairsscholar/article-pdf/3/11/qxaf210/65274001/qxaf210.pdf" TargetMode="External"/><Relationship Id="rIdkbw5fql2xnapmtifkkoza" Type="http://schemas.openxmlformats.org/officeDocument/2006/relationships/hyperlink" Target="https://pmc.ncbi.nlm.nih.gov/articles/PMC5741784/" TargetMode="External"/><Relationship Id="rId8fu4dvkb2e9qtvxehaqeu" Type="http://schemas.openxmlformats.org/officeDocument/2006/relationships/hyperlink" Target="https://www.simbo.ai/blog/challenges-and-limitations-in-health-informatics-addressing-data-privacy-concerns-and-system-integration-issues-4042933/" TargetMode="External"/><Relationship Id="rIdmyh5v_hdyoc1lswjp5mox" Type="http://schemas.openxmlformats.org/officeDocument/2006/relationships/hyperlink" Target="https://medicalnewsbulletin.com/addressing-the-obstacles-in-safeguarding-patient-data-privacy/" TargetMode="External"/><Relationship Id="rId4emmirgw0kolm_1ga-myg" Type="http://schemas.openxmlformats.org/officeDocument/2006/relationships/hyperlink" Target="https://pdf.hanspub.org/ojls_2923569.pdf" TargetMode="External"/><Relationship Id="rIdxdmwxgho7emnom_f-osu4" Type="http://schemas.openxmlformats.org/officeDocument/2006/relationships/hyperlink" Target="https://www.renrendoc.com/paper/487626657.html" TargetMode="External"/><Relationship Id="rIdglnv6c-68w0g2tpcs2wyz" Type="http://schemas.openxmlformats.org/officeDocument/2006/relationships/hyperlink" Target="https://blog.csdn.net/2401_84724119/article/details/159077463" TargetMode="External"/><Relationship Id="rIdeqj3pg8pxqfqxfxxyymdr" Type="http://schemas.openxmlformats.org/officeDocument/2006/relationships/hyperlink" Target="https://www.iesdouyin.com/share/video/7497221434798886201/?region=&amp;mid=6954386001351411720&amp;u_code=0&amp;did=MS4wLjABAAAANwkJuWIRFOzg5uCpDRpMj4OX-QryoDgn-yYlXQnRwQQ&amp;iid=MS4wLjABAAAANwkJuWIRFOzg5uCpDRpMj4OX-QryoDgn-yYlXQnRwQQ&amp;with_sec_did=1&amp;video_share_track_ver=&amp;titleType=title&amp;share_sign=.14Kog67JNjO1hrGk_zSu35k5JHQjyHzqDzy0lYJL1A-&amp;share_version=280700&amp;ts=1775653798&amp;from_aid=1128&amp;from_ssr=1&amp;share_track_info=%7B%22link_description_type%22%3A%22%22%7D" TargetMode="External"/><Relationship Id="rId24idcdqzmdbdpyxnftydz" Type="http://schemas.openxmlformats.org/officeDocument/2006/relationships/hyperlink" Target="http://m.toutiao.com/group/7525664424607220260/?upstream_biz=doubao" TargetMode="External"/><Relationship Id="rId3ankgtfynevxnjdu2demn" Type="http://schemas.openxmlformats.org/officeDocument/2006/relationships/hyperlink" Target="https://blog.csdn.net/9o8p7i6u5y/article/details/151733952" TargetMode="External"/><Relationship Id="rIdu8wzxilvj93gvmqikkkwm" Type="http://schemas.openxmlformats.org/officeDocument/2006/relationships/hyperlink" Target="http://szb.gyxww.net/pad/html/202603/31/content_55607.html" TargetMode="External"/><Relationship Id="rIdgdn_2gp0hwhc0eyjhxblw" Type="http://schemas.openxmlformats.org/officeDocument/2006/relationships/hyperlink" Target="https://blog.csdn.net/yuntongliangda/article/details/155571163" TargetMode="External"/><Relationship Id="rId7vyqo7k3_-9pby6o6yqkb" Type="http://schemas.openxmlformats.org/officeDocument/2006/relationships/hyperlink" Target="https://www.woshipm.com/ai/6300927.html" TargetMode="External"/><Relationship Id="rIdw7mu4claow-trepnolo1d" Type="http://schemas.openxmlformats.org/officeDocument/2006/relationships/hyperlink" Target="https://virtual-man.xfyun.cn/content/1670.html" TargetMode="External"/><Relationship Id="rIdzgis_oxef3hrneo4zkadz" Type="http://schemas.openxmlformats.org/officeDocument/2006/relationships/hyperlink" Target="https://adg.csdn.net/69708dee437a6b40336aaea8.html" TargetMode="External"/><Relationship Id="rIdfaweluqztxtqxa18h7ijf" Type="http://schemas.openxmlformats.org/officeDocument/2006/relationships/hyperlink" Target="https://www.docin.com/touch_new/preview_new.do?id=4925307307" TargetMode="External"/><Relationship Id="rId1ntvx0zxwzoo2dwv41o8a" Type="http://schemas.openxmlformats.org/officeDocument/2006/relationships/hyperlink" Target="http://m.toutiao.com/group/7560911833235505664/?upstream_biz=doubao" TargetMode="External"/><Relationship Id="rId7ttzp1jw0pw9b-6mgklrw" Type="http://schemas.openxmlformats.org/officeDocument/2006/relationships/hyperlink" Target="https://ifdb-barrierefreiheit.de/barrierefreiheit-digitale-barrieren/"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2026-04-08T13:36:07.824Z</dcterms:created>
  <dcterms:modified xsi:type="dcterms:W3CDTF">2026-04-08T13:36:07.824Z</dcterms:modified>
</cp:coreProperties>
</file>

<file path=docProps/custom.xml><?xml version="1.0" encoding="utf-8"?>
<Properties xmlns="http://schemas.openxmlformats.org/officeDocument/2006/custom-properties" xmlns:vt="http://schemas.openxmlformats.org/officeDocument/2006/docPropsVTypes"/>
</file>