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21" w:rsidRDefault="001B1C21" w:rsidP="001B1C21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Санкт-Петербургский политехнический университет Петра Великого</w:t>
      </w:r>
    </w:p>
    <w:p w:rsidR="001B1C21" w:rsidRDefault="001B1C21" w:rsidP="001B1C21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Институт компьютерных наук и технологий</w:t>
      </w:r>
    </w:p>
    <w:p w:rsidR="001B1C21" w:rsidRDefault="001B1C21" w:rsidP="001B1C21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Кафедра компьютерных систем и программных технологий</w:t>
      </w: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2575B3" w:rsidP="001B1C21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b/>
          <w:color w:val="auto"/>
          <w:sz w:val="32"/>
          <w:szCs w:val="40"/>
          <w:lang w:eastAsia="en-US"/>
        </w:rPr>
      </w:pPr>
      <w:r>
        <w:rPr>
          <w:rFonts w:eastAsia="Calibri"/>
          <w:b/>
          <w:color w:val="auto"/>
          <w:sz w:val="32"/>
          <w:szCs w:val="40"/>
          <w:lang w:eastAsia="en-US"/>
        </w:rPr>
        <w:t>Отчёт по лабораторной работе №4</w:t>
      </w:r>
    </w:p>
    <w:p w:rsidR="001B1C21" w:rsidRDefault="001B1C21" w:rsidP="001B1C21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 xml:space="preserve">Дисциплина: </w:t>
      </w:r>
      <w:r w:rsidR="00E3663B">
        <w:rPr>
          <w:rFonts w:eastAsia="Calibri"/>
          <w:color w:val="auto"/>
          <w:szCs w:val="40"/>
          <w:lang w:eastAsia="en-US"/>
        </w:rPr>
        <w:t>Низкоуровневое программирование</w:t>
      </w:r>
    </w:p>
    <w:p w:rsidR="001B1C21" w:rsidRDefault="001B1C21" w:rsidP="001B1C21">
      <w:pPr>
        <w:tabs>
          <w:tab w:val="left" w:pos="2268"/>
        </w:tabs>
        <w:spacing w:after="0" w:line="360" w:lineRule="auto"/>
        <w:ind w:left="0" w:firstLine="567"/>
        <w:jc w:val="center"/>
        <w:rPr>
          <w:szCs w:val="28"/>
        </w:rPr>
      </w:pPr>
      <w:r>
        <w:rPr>
          <w:rFonts w:eastAsia="Calibri"/>
          <w:color w:val="auto"/>
          <w:szCs w:val="40"/>
          <w:lang w:eastAsia="en-US"/>
        </w:rPr>
        <w:t xml:space="preserve">Тема: </w:t>
      </w:r>
      <w:r w:rsidR="00E3663B">
        <w:rPr>
          <w:szCs w:val="28"/>
        </w:rPr>
        <w:t>Раздельная компиляция</w:t>
      </w:r>
    </w:p>
    <w:p w:rsidR="00E3663B" w:rsidRPr="00E3663B" w:rsidRDefault="00E3663B" w:rsidP="001B1C21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>Вариант: 3</w:t>
      </w:r>
    </w:p>
    <w:p w:rsidR="001B1C21" w:rsidRDefault="001B1C21" w:rsidP="001B1C21">
      <w:pPr>
        <w:tabs>
          <w:tab w:val="left" w:pos="2268"/>
        </w:tabs>
        <w:spacing w:after="0" w:line="240" w:lineRule="auto"/>
        <w:ind w:left="0" w:firstLine="567"/>
        <w:jc w:val="center"/>
        <w:rPr>
          <w:rFonts w:eastAsia="Calibri"/>
          <w:color w:val="auto"/>
          <w:sz w:val="24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Выполнил студент</w:t>
      </w:r>
    </w:p>
    <w:p w:rsidR="001B1C21" w:rsidRDefault="001B1C21" w:rsidP="001B1C21">
      <w:pPr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гр. 3530901/90002</w:t>
      </w:r>
    </w:p>
    <w:p w:rsidR="001B1C21" w:rsidRDefault="001B1C21" w:rsidP="001B1C21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</w:r>
      <w:r w:rsidRPr="002E4F51">
        <w:rPr>
          <w:rFonts w:eastAsia="Calibri"/>
          <w:color w:val="auto"/>
          <w:szCs w:val="28"/>
          <w:lang w:eastAsia="en-US"/>
        </w:rPr>
        <w:t xml:space="preserve">_________________________ </w:t>
      </w:r>
      <w:r>
        <w:rPr>
          <w:rFonts w:eastAsia="Calibri"/>
          <w:color w:val="auto"/>
          <w:szCs w:val="28"/>
          <w:lang w:eastAsia="en-US"/>
        </w:rPr>
        <w:tab/>
        <w:t>Белых Б.А.</w:t>
      </w:r>
    </w:p>
    <w:p w:rsidR="001B1C21" w:rsidRDefault="001B1C21" w:rsidP="001B1C21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>(подпись)</w:t>
      </w:r>
    </w:p>
    <w:p w:rsidR="001B1C21" w:rsidRDefault="001B1C21" w:rsidP="001B1C21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tabs>
          <w:tab w:val="left" w:pos="7385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Руководитель </w:t>
      </w:r>
      <w:r>
        <w:rPr>
          <w:rFonts w:eastAsia="Calibri"/>
          <w:color w:val="auto"/>
          <w:szCs w:val="28"/>
          <w:lang w:eastAsia="en-US"/>
        </w:rPr>
        <w:tab/>
      </w:r>
    </w:p>
    <w:p w:rsidR="001B1C21" w:rsidRDefault="001B1C21" w:rsidP="001B1C21">
      <w:pPr>
        <w:tabs>
          <w:tab w:val="center" w:pos="5387"/>
          <w:tab w:val="right" w:pos="9639"/>
        </w:tabs>
        <w:spacing w:after="0" w:line="240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 xml:space="preserve">_________________________ </w:t>
      </w:r>
      <w:r>
        <w:rPr>
          <w:rFonts w:eastAsia="Calibri"/>
          <w:color w:val="auto"/>
          <w:szCs w:val="28"/>
          <w:lang w:eastAsia="en-US"/>
        </w:rPr>
        <w:tab/>
      </w:r>
      <w:r w:rsidR="00E3663B">
        <w:rPr>
          <w:rFonts w:eastAsia="Calibri"/>
          <w:color w:val="auto"/>
          <w:szCs w:val="28"/>
          <w:lang w:eastAsia="en-US"/>
        </w:rPr>
        <w:t>Степанов Д.С.</w:t>
      </w:r>
    </w:p>
    <w:p w:rsidR="001B1C21" w:rsidRDefault="001B1C21" w:rsidP="001B1C21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>(подпись)</w:t>
      </w:r>
    </w:p>
    <w:p w:rsidR="001B1C21" w:rsidRDefault="001B1C21" w:rsidP="001B1C21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«___» ______________ 2021 г.</w:t>
      </w:r>
    </w:p>
    <w:p w:rsidR="001B1C21" w:rsidRDefault="001B1C21" w:rsidP="001B1C21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1B1C21" w:rsidRDefault="001B1C21" w:rsidP="001B1C21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Санкт-Петербург </w:t>
      </w:r>
      <w:r>
        <w:rPr>
          <w:rFonts w:eastAsia="Calibri"/>
          <w:color w:val="auto"/>
          <w:szCs w:val="28"/>
          <w:lang w:eastAsia="en-US"/>
        </w:rPr>
        <w:br/>
        <w:t xml:space="preserve">      2021</w:t>
      </w:r>
    </w:p>
    <w:p w:rsidR="00613D72" w:rsidRDefault="00613D72"/>
    <w:p w:rsidR="00E3663B" w:rsidRPr="00E3663B" w:rsidRDefault="00E3663B" w:rsidP="00E3663B">
      <w:pPr>
        <w:spacing w:line="360" w:lineRule="auto"/>
        <w:jc w:val="center"/>
        <w:rPr>
          <w:b/>
        </w:rPr>
      </w:pPr>
      <w:r w:rsidRPr="00580B69">
        <w:rPr>
          <w:b/>
        </w:rPr>
        <w:lastRenderedPageBreak/>
        <w:t>Постановка задачи</w:t>
      </w:r>
    </w:p>
    <w:p w:rsidR="00E3663B" w:rsidRDefault="00E3663B" w:rsidP="00E3663B">
      <w:pPr>
        <w:pStyle w:val="TextBody"/>
        <w:ind w:firstLine="567"/>
        <w:jc w:val="left"/>
        <w:rPr>
          <w:iCs/>
          <w:szCs w:val="24"/>
        </w:rPr>
      </w:pPr>
      <w:r>
        <w:rPr>
          <w:szCs w:val="24"/>
        </w:rPr>
        <w:t xml:space="preserve">На языке C разработать функцию, реализующую </w:t>
      </w:r>
      <w:r w:rsidRPr="00794689">
        <w:t xml:space="preserve">сортировку выбором массива чисел </w:t>
      </w:r>
      <w:proofErr w:type="spellStart"/>
      <w:r w:rsidRPr="00794689">
        <w:t>in-place</w:t>
      </w:r>
      <w:proofErr w:type="spellEnd"/>
      <w:r>
        <w:rPr>
          <w:szCs w:val="24"/>
        </w:rPr>
        <w:t xml:space="preserve">. Поместить определение функции в отдельный исходный файл, оформить заголовочный файл. Разработать тестовую программу на языке C. </w:t>
      </w:r>
      <w:r>
        <w:rPr>
          <w:iCs/>
          <w:szCs w:val="24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</w:t>
      </w:r>
      <w:bookmarkStart w:id="0" w:name="_GoBack"/>
      <w:bookmarkEnd w:id="0"/>
      <w:r>
        <w:rPr>
          <w:iCs/>
          <w:szCs w:val="24"/>
        </w:rPr>
        <w:t>ся в объектных файлах и исполняемом файле.</w:t>
      </w:r>
      <w:r>
        <w:rPr>
          <w:szCs w:val="24"/>
        </w:rPr>
        <w:t xml:space="preserve"> </w:t>
      </w:r>
      <w:r>
        <w:rPr>
          <w:iCs/>
          <w:szCs w:val="24"/>
        </w:rPr>
        <w:t xml:space="preserve">Выделить разработанную функцию в статическую библиотеку. Разработать </w:t>
      </w:r>
      <w:proofErr w:type="spellStart"/>
      <w:r>
        <w:rPr>
          <w:iCs/>
          <w:szCs w:val="24"/>
        </w:rPr>
        <w:t>make</w:t>
      </w:r>
      <w:proofErr w:type="spellEnd"/>
      <w:r>
        <w:rPr>
          <w:iCs/>
          <w:szCs w:val="24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E3663B" w:rsidRDefault="00E3663B" w:rsidP="00E3663B">
      <w:pPr>
        <w:pStyle w:val="TextBody"/>
        <w:jc w:val="center"/>
        <w:rPr>
          <w:b/>
          <w:iCs/>
          <w:szCs w:val="24"/>
        </w:rPr>
      </w:pPr>
      <w:r w:rsidRPr="00E3663B">
        <w:rPr>
          <w:b/>
          <w:iCs/>
          <w:szCs w:val="24"/>
        </w:rPr>
        <w:t>Текст программы</w:t>
      </w:r>
    </w:p>
    <w:p w:rsidR="00E3663B" w:rsidRDefault="00E3663B" w:rsidP="00E3663B">
      <w:pPr>
        <w:pStyle w:val="TextBody"/>
        <w:jc w:val="center"/>
        <w:rPr>
          <w:szCs w:val="24"/>
        </w:rPr>
      </w:pPr>
      <w:r w:rsidRPr="00E3663B">
        <w:rPr>
          <w:noProof/>
          <w:szCs w:val="24"/>
        </w:rPr>
        <w:drawing>
          <wp:inline distT="0" distB="0" distL="0" distR="0">
            <wp:extent cx="3741420" cy="2233186"/>
            <wp:effectExtent l="0" t="0" r="0" b="0"/>
            <wp:docPr id="13" name="Рисунок 13" descr="C:\Users\Administrator\Desktop\se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l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11" cy="223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3B" w:rsidRPr="00E3663B" w:rsidRDefault="00E3663B" w:rsidP="00E3663B">
      <w:pPr>
        <w:pStyle w:val="TextBody"/>
        <w:jc w:val="center"/>
        <w:rPr>
          <w:szCs w:val="24"/>
        </w:rPr>
      </w:pPr>
      <w:r>
        <w:rPr>
          <w:szCs w:val="24"/>
        </w:rPr>
        <w:t xml:space="preserve">Рис. 1 Основной файл </w:t>
      </w:r>
      <w:r>
        <w:rPr>
          <w:szCs w:val="24"/>
          <w:lang w:val="en-US"/>
        </w:rPr>
        <w:t>selection</w:t>
      </w:r>
      <w:r w:rsidRPr="00E3663B">
        <w:rPr>
          <w:szCs w:val="24"/>
        </w:rPr>
        <w:t>.</w:t>
      </w:r>
      <w:r>
        <w:rPr>
          <w:szCs w:val="24"/>
          <w:lang w:val="en-US"/>
        </w:rPr>
        <w:t>c</w:t>
      </w:r>
      <w:r w:rsidRPr="00E3663B">
        <w:rPr>
          <w:szCs w:val="24"/>
        </w:rPr>
        <w:t>.</w:t>
      </w:r>
    </w:p>
    <w:p w:rsidR="00E3663B" w:rsidRDefault="00E3663B" w:rsidP="00E3663B">
      <w:pPr>
        <w:pStyle w:val="TextBody"/>
        <w:jc w:val="center"/>
        <w:rPr>
          <w:szCs w:val="24"/>
          <w:lang w:val="en-US"/>
        </w:rPr>
      </w:pPr>
      <w:r w:rsidRPr="00E3663B">
        <w:rPr>
          <w:noProof/>
          <w:szCs w:val="24"/>
        </w:rPr>
        <w:drawing>
          <wp:inline distT="0" distB="0" distL="0" distR="0">
            <wp:extent cx="3779520" cy="548783"/>
            <wp:effectExtent l="0" t="0" r="0" b="3810"/>
            <wp:docPr id="18" name="Рисунок 18" descr="C:\Users\Administrator\Desktop\se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el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44" cy="5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3B" w:rsidRPr="00E3663B" w:rsidRDefault="00E3663B" w:rsidP="00E3663B">
      <w:pPr>
        <w:pStyle w:val="TextBody"/>
        <w:jc w:val="center"/>
        <w:rPr>
          <w:szCs w:val="24"/>
        </w:rPr>
      </w:pPr>
      <w:r>
        <w:rPr>
          <w:szCs w:val="24"/>
        </w:rPr>
        <w:t xml:space="preserve">Рис. 2 Заголовочный файл </w:t>
      </w:r>
      <w:r>
        <w:rPr>
          <w:szCs w:val="24"/>
          <w:lang w:val="en-US"/>
        </w:rPr>
        <w:t>selection</w:t>
      </w:r>
      <w:r w:rsidRPr="00E3663B">
        <w:rPr>
          <w:szCs w:val="24"/>
        </w:rPr>
        <w:t>.</w:t>
      </w:r>
      <w:r>
        <w:rPr>
          <w:szCs w:val="24"/>
          <w:lang w:val="en-US"/>
        </w:rPr>
        <w:t>h</w:t>
      </w:r>
      <w:r w:rsidRPr="00E3663B">
        <w:rPr>
          <w:szCs w:val="24"/>
        </w:rPr>
        <w:t>.</w:t>
      </w:r>
    </w:p>
    <w:p w:rsidR="00E3663B" w:rsidRDefault="00E3663B" w:rsidP="00E3663B">
      <w:pPr>
        <w:pStyle w:val="TextBody"/>
        <w:jc w:val="center"/>
        <w:rPr>
          <w:szCs w:val="24"/>
        </w:rPr>
      </w:pPr>
      <w:r w:rsidRPr="00E3663B">
        <w:rPr>
          <w:noProof/>
          <w:szCs w:val="24"/>
        </w:rPr>
        <w:lastRenderedPageBreak/>
        <w:drawing>
          <wp:inline distT="0" distB="0" distL="0" distR="0">
            <wp:extent cx="4137660" cy="2013477"/>
            <wp:effectExtent l="0" t="0" r="0" b="6350"/>
            <wp:docPr id="19" name="Рисунок 19" descr="C:\Users\Administrato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58" cy="204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3B" w:rsidRPr="00E3663B" w:rsidRDefault="00E3663B" w:rsidP="00E3663B">
      <w:pPr>
        <w:pStyle w:val="TextBody"/>
        <w:jc w:val="center"/>
        <w:rPr>
          <w:szCs w:val="24"/>
        </w:rPr>
      </w:pPr>
      <w:r>
        <w:rPr>
          <w:szCs w:val="24"/>
        </w:rPr>
        <w:t xml:space="preserve">Рис. 3 Тестовая программа </w:t>
      </w:r>
      <w:r>
        <w:rPr>
          <w:szCs w:val="24"/>
          <w:lang w:val="en-US"/>
        </w:rPr>
        <w:t>main</w:t>
      </w:r>
      <w:r w:rsidRPr="00E3663B">
        <w:rPr>
          <w:szCs w:val="24"/>
        </w:rPr>
        <w:t>.</w:t>
      </w:r>
      <w:r>
        <w:rPr>
          <w:szCs w:val="24"/>
          <w:lang w:val="en-US"/>
        </w:rPr>
        <w:t>c</w:t>
      </w:r>
      <w:r w:rsidRPr="00E3663B">
        <w:rPr>
          <w:szCs w:val="24"/>
        </w:rPr>
        <w:t>.</w:t>
      </w:r>
    </w:p>
    <w:p w:rsidR="00E3663B" w:rsidRDefault="00E3663B" w:rsidP="00E3663B">
      <w:pPr>
        <w:pStyle w:val="TextBody"/>
        <w:jc w:val="center"/>
        <w:rPr>
          <w:b/>
          <w:szCs w:val="24"/>
          <w:lang w:val="en-US"/>
        </w:rPr>
      </w:pPr>
      <w:r w:rsidRPr="00E3663B">
        <w:rPr>
          <w:b/>
          <w:szCs w:val="24"/>
        </w:rPr>
        <w:t xml:space="preserve">Сборка программы </w:t>
      </w:r>
      <w:r>
        <w:rPr>
          <w:b/>
          <w:szCs w:val="24"/>
          <w:lang w:val="en-US"/>
        </w:rPr>
        <w:t>“</w:t>
      </w:r>
      <w:r w:rsidRPr="00E3663B">
        <w:rPr>
          <w:b/>
          <w:szCs w:val="24"/>
        </w:rPr>
        <w:t>по шагам</w:t>
      </w:r>
      <w:r>
        <w:rPr>
          <w:b/>
          <w:szCs w:val="24"/>
          <w:lang w:val="en-US"/>
        </w:rPr>
        <w:t>”</w:t>
      </w:r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E3663B">
        <w:rPr>
          <w:rFonts w:cs="Mangal"/>
          <w:color w:val="auto"/>
          <w:kern w:val="2"/>
          <w:szCs w:val="28"/>
          <w:lang w:eastAsia="zh-CN" w:bidi="hi-IN"/>
        </w:rPr>
        <w:t xml:space="preserve">Первым шагом является </w:t>
      </w:r>
      <w:proofErr w:type="spellStart"/>
      <w:r w:rsidRPr="00E3663B">
        <w:rPr>
          <w:rFonts w:cs="Mangal"/>
          <w:color w:val="auto"/>
          <w:kern w:val="2"/>
          <w:szCs w:val="28"/>
          <w:lang w:eastAsia="zh-CN" w:bidi="hi-IN"/>
        </w:rPr>
        <w:t>препроцессирование</w:t>
      </w:r>
      <w:proofErr w:type="spellEnd"/>
      <w:r w:rsidRPr="00E3663B">
        <w:rPr>
          <w:rFonts w:cs="Mangal"/>
          <w:color w:val="auto"/>
          <w:kern w:val="2"/>
          <w:szCs w:val="28"/>
          <w:lang w:eastAsia="zh-CN" w:bidi="hi-IN"/>
        </w:rPr>
        <w:t xml:space="preserve"> файлов исходного текста (файлов “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>.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c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>” и “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>.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c</w:t>
      </w:r>
      <w:r>
        <w:rPr>
          <w:rFonts w:cs="Mangal"/>
          <w:color w:val="auto"/>
          <w:kern w:val="2"/>
          <w:szCs w:val="28"/>
          <w:lang w:eastAsia="zh-CN" w:bidi="hi-IN"/>
        </w:rPr>
        <w:t>”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>), результаты записываются в файлы “</w:t>
      </w:r>
      <w:proofErr w:type="gramStart"/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proofErr w:type="gramEnd"/>
      <w:r w:rsidRPr="00E3663B">
        <w:rPr>
          <w:rFonts w:cs="Mangal"/>
          <w:color w:val="auto"/>
          <w:kern w:val="2"/>
          <w:szCs w:val="28"/>
          <w:lang w:eastAsia="zh-CN" w:bidi="hi-IN"/>
        </w:rPr>
        <w:t>” и “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r w:rsidRPr="00E3663B">
        <w:rPr>
          <w:rFonts w:cs="Mangal"/>
          <w:color w:val="auto"/>
          <w:kern w:val="2"/>
          <w:szCs w:val="28"/>
          <w:lang w:eastAsia="zh-CN" w:bidi="hi-IN"/>
        </w:rPr>
        <w:t>”:</w:t>
      </w:r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riscv64-unknown-elf-gcc</w:t>
      </w:r>
      <w:proofErr w:type="gramEnd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=ilp32 -O1 -E </w:t>
      </w:r>
      <w:proofErr w:type="spell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main.c</w:t>
      </w:r>
      <w:proofErr w:type="spellEnd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</w:t>
      </w:r>
      <w:proofErr w:type="spell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main.i</w:t>
      </w:r>
      <w:proofErr w:type="spellEnd"/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riscv64-unknown-elf-gcc</w:t>
      </w:r>
      <w:proofErr w:type="gramEnd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=ilp32 -O1 -E </w:t>
      </w:r>
      <w:proofErr w:type="spell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selection.c</w:t>
      </w:r>
      <w:proofErr w:type="spellEnd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</w:t>
      </w:r>
      <w:proofErr w:type="spellStart"/>
      <w:r w:rsidRPr="00E3663B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selection.i</w:t>
      </w:r>
      <w:proofErr w:type="spellEnd"/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val="en-US" w:eastAsia="zh-CN" w:bidi="hi-IN"/>
        </w:rPr>
      </w:pPr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E3663B">
        <w:rPr>
          <w:rFonts w:cs="Mangal"/>
          <w:color w:val="auto"/>
          <w:kern w:val="2"/>
          <w:szCs w:val="28"/>
          <w:lang w:eastAsia="zh-CN" w:bidi="hi-IN"/>
        </w:rPr>
        <w:t>Параметры:</w:t>
      </w:r>
    </w:p>
    <w:p w:rsidR="00E3663B" w:rsidRPr="00E3663B" w:rsidRDefault="00E3663B" w:rsidP="00E3663B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8"/>
        </w:rPr>
      </w:pPr>
      <w:r w:rsidRPr="00E3663B">
        <w:rPr>
          <w:color w:val="auto"/>
          <w:szCs w:val="28"/>
        </w:rPr>
        <w:t>-</w:t>
      </w:r>
      <w:r w:rsidRPr="00E3663B">
        <w:rPr>
          <w:color w:val="auto"/>
          <w:szCs w:val="28"/>
          <w:lang w:val="en-US"/>
        </w:rPr>
        <w:t>march</w:t>
      </w:r>
      <w:r w:rsidRPr="00E3663B">
        <w:rPr>
          <w:color w:val="auto"/>
          <w:szCs w:val="28"/>
        </w:rPr>
        <w:t>=</w:t>
      </w:r>
      <w:proofErr w:type="spellStart"/>
      <w:r w:rsidRPr="00E3663B">
        <w:rPr>
          <w:color w:val="auto"/>
          <w:szCs w:val="28"/>
          <w:lang w:val="en-US"/>
        </w:rPr>
        <w:t>rv</w:t>
      </w:r>
      <w:proofErr w:type="spellEnd"/>
      <w:r w:rsidRPr="00E3663B">
        <w:rPr>
          <w:color w:val="auto"/>
          <w:szCs w:val="28"/>
        </w:rPr>
        <w:t>32</w:t>
      </w:r>
      <w:proofErr w:type="spellStart"/>
      <w:r w:rsidRPr="00E3663B">
        <w:rPr>
          <w:color w:val="auto"/>
          <w:szCs w:val="28"/>
          <w:lang w:val="en-US"/>
        </w:rPr>
        <w:t>ic</w:t>
      </w:r>
      <w:proofErr w:type="spellEnd"/>
      <w:r w:rsidRPr="00E3663B">
        <w:rPr>
          <w:color w:val="auto"/>
          <w:szCs w:val="28"/>
        </w:rPr>
        <w:t xml:space="preserve"> -</w:t>
      </w:r>
      <w:proofErr w:type="spellStart"/>
      <w:r w:rsidRPr="00E3663B">
        <w:rPr>
          <w:color w:val="auto"/>
          <w:szCs w:val="28"/>
          <w:lang w:val="en-US"/>
        </w:rPr>
        <w:t>mabi</w:t>
      </w:r>
      <w:proofErr w:type="spellEnd"/>
      <w:r w:rsidRPr="00E3663B">
        <w:rPr>
          <w:color w:val="auto"/>
          <w:szCs w:val="28"/>
        </w:rPr>
        <w:t>=</w:t>
      </w:r>
      <w:proofErr w:type="spellStart"/>
      <w:r w:rsidRPr="00E3663B">
        <w:rPr>
          <w:color w:val="auto"/>
          <w:szCs w:val="28"/>
          <w:lang w:val="en-US"/>
        </w:rPr>
        <w:t>ilp</w:t>
      </w:r>
      <w:proofErr w:type="spellEnd"/>
      <w:r w:rsidRPr="00E3663B">
        <w:rPr>
          <w:color w:val="auto"/>
          <w:szCs w:val="28"/>
        </w:rPr>
        <w:t xml:space="preserve">32 - целевым является процессор с базовой архитектурой системы команд </w:t>
      </w:r>
      <w:r w:rsidRPr="00E3663B">
        <w:rPr>
          <w:color w:val="auto"/>
          <w:szCs w:val="28"/>
          <w:lang w:val="en-US"/>
        </w:rPr>
        <w:t>RV</w:t>
      </w:r>
      <w:r w:rsidRPr="00E3663B">
        <w:rPr>
          <w:color w:val="auto"/>
          <w:szCs w:val="28"/>
        </w:rPr>
        <w:t>32</w:t>
      </w:r>
      <w:r w:rsidRPr="00E3663B">
        <w:rPr>
          <w:color w:val="auto"/>
          <w:szCs w:val="28"/>
          <w:lang w:val="en-US"/>
        </w:rPr>
        <w:t>I</w:t>
      </w:r>
      <w:r w:rsidRPr="00E3663B">
        <w:rPr>
          <w:color w:val="auto"/>
          <w:szCs w:val="28"/>
        </w:rPr>
        <w:t>;</w:t>
      </w:r>
    </w:p>
    <w:p w:rsidR="00E3663B" w:rsidRPr="00E3663B" w:rsidRDefault="00E3663B" w:rsidP="00E3663B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8"/>
        </w:rPr>
      </w:pPr>
      <w:r w:rsidRPr="00E3663B">
        <w:rPr>
          <w:color w:val="auto"/>
          <w:szCs w:val="28"/>
        </w:rPr>
        <w:t>-</w:t>
      </w:r>
      <w:r w:rsidRPr="00E3663B">
        <w:rPr>
          <w:color w:val="auto"/>
          <w:szCs w:val="28"/>
          <w:lang w:val="en-US"/>
        </w:rPr>
        <w:t>O</w:t>
      </w:r>
      <w:r w:rsidRPr="00E3663B">
        <w:rPr>
          <w:color w:val="auto"/>
          <w:szCs w:val="28"/>
        </w:rPr>
        <w:t>1 -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E3663B">
        <w:rPr>
          <w:rFonts w:cs="Mangal"/>
          <w:color w:val="auto"/>
          <w:kern w:val="2"/>
          <w:szCs w:val="28"/>
          <w:lang w:eastAsia="zh-CN" w:bidi="hi-IN"/>
        </w:rPr>
        <w:t>-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E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 xml:space="preserve"> - остановить процесс сборки после </w:t>
      </w:r>
      <w:proofErr w:type="spellStart"/>
      <w:r w:rsidRPr="00E3663B">
        <w:rPr>
          <w:rFonts w:cs="Mangal"/>
          <w:color w:val="auto"/>
          <w:kern w:val="2"/>
          <w:szCs w:val="28"/>
          <w:lang w:eastAsia="zh-CN" w:bidi="hi-IN"/>
        </w:rPr>
        <w:t>препроцессирования</w:t>
      </w:r>
      <w:proofErr w:type="spellEnd"/>
      <w:r w:rsidRPr="00E3663B">
        <w:rPr>
          <w:rFonts w:cs="Mangal"/>
          <w:color w:val="auto"/>
          <w:kern w:val="2"/>
          <w:szCs w:val="28"/>
          <w:lang w:eastAsia="zh-CN" w:bidi="hi-IN"/>
        </w:rPr>
        <w:t>;</w:t>
      </w:r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E3663B">
        <w:rPr>
          <w:rFonts w:cs="Mangal"/>
          <w:color w:val="auto"/>
          <w:kern w:val="2"/>
          <w:szCs w:val="28"/>
          <w:lang w:eastAsia="zh-CN" w:bidi="hi-IN"/>
        </w:rPr>
        <w:t>-</w:t>
      </w:r>
      <w:r w:rsidRPr="00E3663B">
        <w:rPr>
          <w:rFonts w:cs="Mangal"/>
          <w:color w:val="auto"/>
          <w:kern w:val="2"/>
          <w:szCs w:val="28"/>
          <w:lang w:val="en-US" w:eastAsia="zh-CN" w:bidi="hi-IN"/>
        </w:rPr>
        <w:t>o</w:t>
      </w:r>
      <w:r w:rsidRPr="00E3663B">
        <w:rPr>
          <w:rFonts w:cs="Mangal"/>
          <w:color w:val="auto"/>
          <w:kern w:val="2"/>
          <w:szCs w:val="28"/>
          <w:lang w:eastAsia="zh-CN" w:bidi="hi-IN"/>
        </w:rPr>
        <w:t xml:space="preserve"> - путь к выходному файлу.</w:t>
      </w:r>
    </w:p>
    <w:p w:rsidR="00E3663B" w:rsidRP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E3663B" w:rsidRDefault="000B7F15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>Выход пре</w:t>
      </w:r>
      <w:r w:rsidR="00E3663B" w:rsidRPr="00E3663B">
        <w:rPr>
          <w:rFonts w:cs="Mangal"/>
          <w:color w:val="auto"/>
          <w:kern w:val="2"/>
          <w:szCs w:val="28"/>
          <w:lang w:eastAsia="zh-CN" w:bidi="hi-IN"/>
        </w:rPr>
        <w:t>процессора (фрагмент</w:t>
      </w:r>
      <w:r>
        <w:rPr>
          <w:rFonts w:cs="Mangal"/>
          <w:color w:val="auto"/>
          <w:kern w:val="2"/>
          <w:szCs w:val="28"/>
          <w:lang w:eastAsia="zh-CN" w:bidi="hi-IN"/>
        </w:rPr>
        <w:t>ы из файлов</w:t>
      </w:r>
      <w:r w:rsidR="00E3663B" w:rsidRPr="00E3663B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proofErr w:type="gramStart"/>
      <w:r w:rsidR="00E3663B" w:rsidRPr="00E3663B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="00E3663B" w:rsidRPr="00E3663B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 w:rsidR="00E3663B" w:rsidRPr="00E3663B"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proofErr w:type="gramEnd"/>
      <w:r>
        <w:rPr>
          <w:rFonts w:cs="Mangal"/>
          <w:color w:val="auto"/>
          <w:kern w:val="2"/>
          <w:szCs w:val="28"/>
          <w:lang w:eastAsia="zh-CN" w:bidi="hi-IN"/>
        </w:rPr>
        <w:t xml:space="preserve"> и </w:t>
      </w:r>
      <w:r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r w:rsidR="00E3663B">
        <w:rPr>
          <w:rFonts w:cs="Mangal"/>
          <w:color w:val="auto"/>
          <w:kern w:val="2"/>
          <w:szCs w:val="28"/>
          <w:lang w:eastAsia="zh-CN" w:bidi="hi-IN"/>
        </w:rPr>
        <w:t>) приведён на рис. 4</w:t>
      </w:r>
      <w:r>
        <w:rPr>
          <w:rFonts w:cs="Mangal"/>
          <w:color w:val="auto"/>
          <w:kern w:val="2"/>
          <w:szCs w:val="28"/>
          <w:lang w:eastAsia="zh-CN" w:bidi="hi-IN"/>
        </w:rPr>
        <w:t xml:space="preserve"> и рис. 5</w:t>
      </w:r>
      <w:r w:rsidR="00E3663B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 w:rsidRPr="00E3663B">
        <w:rPr>
          <w:rFonts w:cs="Mangal"/>
          <w:noProof/>
          <w:color w:val="auto"/>
          <w:kern w:val="2"/>
          <w:szCs w:val="28"/>
        </w:rPr>
        <w:lastRenderedPageBreak/>
        <w:drawing>
          <wp:inline distT="0" distB="0" distL="0" distR="0">
            <wp:extent cx="4030980" cy="2415540"/>
            <wp:effectExtent l="0" t="0" r="7620" b="3810"/>
            <wp:docPr id="20" name="Рисунок 20" descr="C:\Users\Administrator\Desktop\maini f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maini fra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3B" w:rsidRDefault="00E3663B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val="en-US"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 xml:space="preserve">Рис. 4 Фрагмент </w:t>
      </w:r>
      <w:proofErr w:type="spellStart"/>
      <w:r>
        <w:rPr>
          <w:rFonts w:cs="Mangal"/>
          <w:color w:val="auto"/>
          <w:kern w:val="2"/>
          <w:szCs w:val="28"/>
          <w:lang w:val="en-US" w:eastAsia="zh-CN" w:bidi="hi-IN"/>
        </w:rPr>
        <w:t>main.i</w:t>
      </w:r>
      <w:proofErr w:type="spellEnd"/>
      <w:r>
        <w:rPr>
          <w:rFonts w:cs="Mangal"/>
          <w:color w:val="auto"/>
          <w:kern w:val="2"/>
          <w:szCs w:val="28"/>
          <w:lang w:val="en-US" w:eastAsia="zh-CN" w:bidi="hi-IN"/>
        </w:rPr>
        <w:t>.</w:t>
      </w:r>
    </w:p>
    <w:p w:rsidR="000B7F15" w:rsidRDefault="000B7F15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val="en-US" w:eastAsia="zh-CN" w:bidi="hi-IN"/>
        </w:rPr>
      </w:pPr>
      <w:r w:rsidRPr="000B7F15">
        <w:rPr>
          <w:rFonts w:cs="Mangal"/>
          <w:noProof/>
          <w:color w:val="auto"/>
          <w:kern w:val="2"/>
          <w:szCs w:val="28"/>
        </w:rPr>
        <w:drawing>
          <wp:inline distT="0" distB="0" distL="0" distR="0">
            <wp:extent cx="3147060" cy="2509579"/>
            <wp:effectExtent l="0" t="0" r="0" b="5080"/>
            <wp:docPr id="21" name="Рисунок 21" descr="C:\Users\Administrator\Desktop\selectioni f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electioni fra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13" cy="25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15" w:rsidRPr="000B7F15" w:rsidRDefault="000B7F15" w:rsidP="00E3663B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 xml:space="preserve">Рис. 5 Фрагмент </w:t>
      </w:r>
      <w:r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Результат </w:t>
      </w:r>
      <w:proofErr w:type="spellStart"/>
      <w:r w:rsidRPr="000B7F15">
        <w:rPr>
          <w:rFonts w:cs="Mangal"/>
          <w:color w:val="auto"/>
          <w:kern w:val="2"/>
          <w:szCs w:val="28"/>
          <w:lang w:eastAsia="zh-CN" w:bidi="hi-IN"/>
        </w:rPr>
        <w:t>препроцессирования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 содержится в файле </w:t>
      </w:r>
      <w:proofErr w:type="spellStart"/>
      <w:proofErr w:type="gramStart"/>
      <w:r w:rsidRPr="000B7F15">
        <w:rPr>
          <w:rFonts w:cs="Mangal"/>
          <w:color w:val="auto"/>
          <w:kern w:val="2"/>
          <w:szCs w:val="28"/>
          <w:lang w:eastAsia="zh-CN" w:bidi="hi-IN"/>
        </w:rPr>
        <w:t>selection.i</w:t>
      </w:r>
      <w:proofErr w:type="spellEnd"/>
      <w:proofErr w:type="gramEnd"/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 и </w:t>
      </w:r>
      <w:proofErr w:type="spellStart"/>
      <w:r w:rsidRPr="000B7F15">
        <w:rPr>
          <w:rFonts w:cs="Mangal"/>
          <w:color w:val="auto"/>
          <w:kern w:val="2"/>
          <w:szCs w:val="28"/>
          <w:lang w:eastAsia="zh-CN" w:bidi="hi-IN"/>
        </w:rPr>
        <w:t>main.i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. По причине того, что исходные файлы содержат заголовочные файлы нескольких стандартных библиотек С, результат </w:t>
      </w:r>
      <w:proofErr w:type="spellStart"/>
      <w:r w:rsidRPr="000B7F15">
        <w:rPr>
          <w:rFonts w:cs="Mangal"/>
          <w:color w:val="auto"/>
          <w:kern w:val="2"/>
          <w:szCs w:val="28"/>
          <w:lang w:eastAsia="zh-CN" w:bidi="hi-IN"/>
        </w:rPr>
        <w:t>препроцессирования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 отличается от исходных файлов и имеет достаточно много добавочных строк, среди которых и исходные программы. Также можно заметить, что препроцессор включил содержимое файла </w:t>
      </w:r>
      <w:proofErr w:type="spellStart"/>
      <w:r w:rsidRPr="000B7F15">
        <w:rPr>
          <w:rFonts w:cs="Mangal"/>
          <w:color w:val="auto"/>
          <w:kern w:val="2"/>
          <w:szCs w:val="28"/>
          <w:lang w:eastAsia="zh-CN" w:bidi="hi-IN"/>
        </w:rPr>
        <w:t>selection.h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</w:t>
      </w:r>
    </w:p>
    <w:p w:rsid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lastRenderedPageBreak/>
        <w:t>Далее необходимо выполнить компиляцию файлов “</w:t>
      </w:r>
      <w:proofErr w:type="gramStart"/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proofErr w:type="gramEnd"/>
      <w:r w:rsidRPr="000B7F15">
        <w:rPr>
          <w:rFonts w:cs="Mangal"/>
          <w:color w:val="auto"/>
          <w:kern w:val="2"/>
          <w:szCs w:val="28"/>
          <w:lang w:eastAsia="zh-CN" w:bidi="hi-IN"/>
        </w:rPr>
        <w:t>” и “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proofErr w:type="spellStart"/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i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>”, сохранив результат - сгенерированный код на языке ассемблера - в файлы “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” и “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”.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riscv64-unknown-elf-gcc</w:t>
      </w:r>
      <w:proofErr w:type="gram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=ilp32 -O1 -S -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fpreprocessed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main.i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main.s</w:t>
      </w:r>
      <w:proofErr w:type="spellEnd"/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riscv64-unknown-elf-gcc</w:t>
      </w:r>
      <w:proofErr w:type="gram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=ilp32 -O1 -S -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fpreprocessed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selection.i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selection.s</w:t>
      </w:r>
      <w:proofErr w:type="spellEnd"/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val="en-US" w:eastAsia="zh-CN" w:bidi="hi-IN"/>
        </w:rPr>
      </w:pP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>Параметры:</w:t>
      </w:r>
    </w:p>
    <w:p w:rsidR="000B7F15" w:rsidRPr="000B7F15" w:rsidRDefault="000B7F15" w:rsidP="000B7F15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8"/>
        </w:rPr>
      </w:pPr>
      <w:r w:rsidRPr="000B7F15">
        <w:rPr>
          <w:color w:val="auto"/>
          <w:szCs w:val="28"/>
        </w:rPr>
        <w:t>-</w:t>
      </w:r>
      <w:r w:rsidRPr="000B7F15">
        <w:rPr>
          <w:color w:val="auto"/>
          <w:szCs w:val="28"/>
          <w:lang w:val="en-US"/>
        </w:rPr>
        <w:t>S</w:t>
      </w:r>
      <w:r w:rsidRPr="000B7F15">
        <w:rPr>
          <w:color w:val="auto"/>
          <w:szCs w:val="28"/>
        </w:rPr>
        <w:t xml:space="preserve"> - остановить процесс сборки после компиляции, не запуская ассемблер;</w:t>
      </w:r>
    </w:p>
    <w:p w:rsidR="000B7F15" w:rsidRPr="000B7F15" w:rsidRDefault="000B7F15" w:rsidP="000B7F15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8"/>
        </w:rPr>
      </w:pPr>
      <w:r w:rsidRPr="000B7F15">
        <w:rPr>
          <w:color w:val="auto"/>
          <w:szCs w:val="28"/>
        </w:rPr>
        <w:t>-</w:t>
      </w:r>
      <w:proofErr w:type="spellStart"/>
      <w:r w:rsidRPr="000B7F15">
        <w:rPr>
          <w:color w:val="auto"/>
          <w:szCs w:val="28"/>
          <w:lang w:val="en-US"/>
        </w:rPr>
        <w:t>fpreprocessed</w:t>
      </w:r>
      <w:proofErr w:type="spellEnd"/>
      <w:r w:rsidRPr="000B7F15">
        <w:rPr>
          <w:color w:val="auto"/>
          <w:szCs w:val="28"/>
        </w:rPr>
        <w:t xml:space="preserve"> - выполняется компиляция файла, уже отработанного процесса;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>Все остальные параметры из прошлого пункта означают тоже самое.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Выход компилятора (файл </w:t>
      </w:r>
      <w:proofErr w:type="gramStart"/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</w:t>
      </w:r>
      <w:proofErr w:type="gramEnd"/>
      <w:r w:rsidRPr="000B7F15">
        <w:rPr>
          <w:rFonts w:cs="Mangal"/>
          <w:color w:val="auto"/>
          <w:kern w:val="2"/>
          <w:szCs w:val="28"/>
          <w:lang w:eastAsia="zh-CN" w:bidi="hi-IN"/>
        </w:rPr>
        <w:t>):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345"/>
      </w:tblGrid>
      <w:tr w:rsidR="000B7F15" w:rsidRPr="002575B3" w:rsidTr="000B7F15">
        <w:tc>
          <w:tcPr>
            <w:tcW w:w="9345" w:type="dxa"/>
          </w:tcPr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.file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main.c</w:t>
            </w:r>
            <w:proofErr w:type="spellEnd"/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.option 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nopic</w:t>
            </w:r>
            <w:proofErr w:type="spellEnd"/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.attribute arch, </w:t>
            </w:r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"rv32i2p0_c2p0"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.attribute 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unaligned_access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, 0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.attribute 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stack_align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, 16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.text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.section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.rodata.str1.4,</w:t>
            </w:r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"aMS"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B012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progbits,1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.align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2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.LC1</w:t>
            </w:r>
            <w:r w:rsidRPr="00B012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.string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"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.text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.align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globl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main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.type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main, </w:t>
            </w:r>
            <w:r w:rsidRPr="00B012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@function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main</w:t>
            </w:r>
            <w:r w:rsidRPr="00B012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sp,sp,-64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ra,60(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s0,56(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s1,52(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lui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a5,%hi(.LANCHOR0)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a5,a5,%lo(.LANCHOR0)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t3,0(a5)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t1,4(a5)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a7,8(a5)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a6,12(a5)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a0,16(a5)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a1,20(a5)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a2,24(a5)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a3,28(a5)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a4,32(a5)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a5,36(a5)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t3,8(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t1,12(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a7,16(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a6,20(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a0,24(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a1,28(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a2,32(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a3,36(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a4,40(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a5,44(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a1,sp,8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li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a0,10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call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selection_sort</w:t>
            </w:r>
            <w:proofErr w:type="spellEnd"/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s0,sp,8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lui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s1,%hi(.LC1)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.L2</w:t>
            </w:r>
            <w:r w:rsidRPr="00B012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a1,0(s0)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a0,s1,%lo(.LC1)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call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s0,s0,4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a5,sp,48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bne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s0,a5,.L2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li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a0,0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ra,60(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s0,56(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lw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s1,52(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sp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addi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sp,sp,64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jr</w:t>
            </w:r>
            <w:proofErr w:type="spell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ra</w:t>
            </w:r>
            <w:proofErr w:type="spellEnd"/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.size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main, .-main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.section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</w:t>
            </w:r>
            <w:proofErr w:type="spell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rodata</w:t>
            </w:r>
            <w:proofErr w:type="spellEnd"/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.align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2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.set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.LANCHOR0</w:t>
            </w:r>
            <w:proofErr w:type="gramStart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,.</w:t>
            </w:r>
            <w:proofErr w:type="gramEnd"/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+ 0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.LC0</w:t>
            </w:r>
            <w:r w:rsidRPr="00B012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5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3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10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6</w:t>
            </w:r>
          </w:p>
          <w:p w:rsidR="000B7F15" w:rsidRPr="00B01286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4</w:t>
            </w:r>
          </w:p>
          <w:p w:rsidR="000B7F15" w:rsidRPr="000B7F15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>.word</w:t>
            </w: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9</w:t>
            </w:r>
          </w:p>
          <w:p w:rsidR="000B7F15" w:rsidRPr="000B7F15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2</w:t>
            </w:r>
          </w:p>
          <w:p w:rsidR="000B7F15" w:rsidRPr="000B7F15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8</w:t>
            </w:r>
          </w:p>
          <w:p w:rsidR="000B7F15" w:rsidRPr="000B7F15" w:rsidRDefault="000B7F15" w:rsidP="006C6F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.word</w:t>
            </w: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7</w:t>
            </w:r>
          </w:p>
          <w:p w:rsidR="000B7F15" w:rsidRPr="00B01286" w:rsidRDefault="000B7F15" w:rsidP="006C6FF4">
            <w:pPr>
              <w:rPr>
                <w:lang w:val="en-US"/>
              </w:rPr>
            </w:pPr>
            <w:r w:rsidRPr="000B7F1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>.ident</w:t>
            </w:r>
            <w:r w:rsidRPr="00B0128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"GCC: (</w:t>
            </w:r>
            <w:proofErr w:type="spellStart"/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SiFive</w:t>
            </w:r>
            <w:proofErr w:type="spellEnd"/>
            <w:r w:rsidRPr="00B012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GCC-Metal 10.2.0-2020.12.8) 10.2.0"</w:t>
            </w:r>
          </w:p>
        </w:tc>
      </w:tr>
    </w:tbl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val="en-US" w:eastAsia="zh-CN" w:bidi="hi-IN"/>
        </w:rPr>
      </w:pPr>
    </w:p>
    <w:p w:rsid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708"/>
        <w:contextualSpacing/>
        <w:jc w:val="left"/>
        <w:rPr>
          <w:szCs w:val="28"/>
        </w:rPr>
      </w:pPr>
      <w:r w:rsidRPr="000B7F15">
        <w:rPr>
          <w:szCs w:val="28"/>
        </w:rPr>
        <w:t xml:space="preserve">Наибольший интерес представляет файл </w:t>
      </w:r>
      <w:proofErr w:type="spellStart"/>
      <w:proofErr w:type="gramStart"/>
      <w:r w:rsidRPr="000B7F15">
        <w:rPr>
          <w:szCs w:val="28"/>
        </w:rPr>
        <w:t>main.s</w:t>
      </w:r>
      <w:proofErr w:type="spellEnd"/>
      <w:proofErr w:type="gramEnd"/>
      <w:r w:rsidRPr="000B7F15">
        <w:rPr>
          <w:szCs w:val="28"/>
        </w:rPr>
        <w:t xml:space="preserve">, так как в нем можно заметить обращение к подпрограмме </w:t>
      </w:r>
      <w:r w:rsidRPr="000B7F15">
        <w:rPr>
          <w:szCs w:val="28"/>
          <w:lang w:val="en-US"/>
        </w:rPr>
        <w:t>selection</w:t>
      </w:r>
      <w:r w:rsidRPr="000B7F15">
        <w:rPr>
          <w:szCs w:val="28"/>
        </w:rPr>
        <w:t>_</w:t>
      </w:r>
      <w:r>
        <w:rPr>
          <w:szCs w:val="28"/>
          <w:lang w:val="en-US"/>
        </w:rPr>
        <w:t>sort</w:t>
      </w:r>
      <w:r>
        <w:rPr>
          <w:szCs w:val="28"/>
        </w:rPr>
        <w:t xml:space="preserve">. </w:t>
      </w:r>
      <w:r w:rsidRPr="000B7F15">
        <w:rPr>
          <w:szCs w:val="28"/>
        </w:rPr>
        <w:t xml:space="preserve">Следует отметить, что символ </w:t>
      </w:r>
      <w:r w:rsidRPr="000B7F15">
        <w:rPr>
          <w:szCs w:val="28"/>
          <w:lang w:val="en-US"/>
        </w:rPr>
        <w:t>selection</w:t>
      </w:r>
      <w:r w:rsidRPr="000B7F15">
        <w:rPr>
          <w:szCs w:val="28"/>
        </w:rPr>
        <w:t>_</w:t>
      </w:r>
      <w:r>
        <w:rPr>
          <w:szCs w:val="28"/>
          <w:lang w:val="en-US"/>
        </w:rPr>
        <w:t>sort</w:t>
      </w:r>
      <w:r w:rsidRPr="000B7F15">
        <w:rPr>
          <w:szCs w:val="28"/>
        </w:rPr>
        <w:t xml:space="preserve"> используется в файле, но никак не определяется.</w:t>
      </w:r>
    </w:p>
    <w:p w:rsid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0B7F15" w:rsidRPr="000B7F15" w:rsidRDefault="000B7F15" w:rsidP="00E42412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>Ассемблирование файлов “</w:t>
      </w:r>
      <w:proofErr w:type="gramStart"/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</w:t>
      </w:r>
      <w:proofErr w:type="gramEnd"/>
      <w:r w:rsidRPr="000B7F15">
        <w:rPr>
          <w:rFonts w:cs="Mangal"/>
          <w:color w:val="auto"/>
          <w:kern w:val="2"/>
          <w:szCs w:val="28"/>
          <w:lang w:eastAsia="zh-CN" w:bidi="hi-IN"/>
        </w:rPr>
        <w:t>” и “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” выполняется по следующей команде: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lastRenderedPageBreak/>
        <w:t>riscv64-unknown-elf-gcc</w:t>
      </w:r>
      <w:proofErr w:type="gram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=ilp32 -O1 -c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main.s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main.o</w:t>
      </w:r>
      <w:proofErr w:type="spellEnd"/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riscv64-unknown-elf-gcc</w:t>
      </w:r>
      <w:proofErr w:type="gram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=ilp32 -O1 -c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selection.s</w:t>
      </w:r>
      <w:proofErr w:type="spellEnd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</w:t>
      </w:r>
      <w:proofErr w:type="spellStart"/>
      <w:r w:rsidRPr="000B7F15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selection.o</w:t>
      </w:r>
      <w:proofErr w:type="spellEnd"/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val="en-US" w:eastAsia="zh-CN" w:bidi="hi-IN"/>
        </w:rPr>
      </w:pP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>Параметры:</w:t>
      </w:r>
    </w:p>
    <w:p w:rsidR="000B7F15" w:rsidRPr="000B7F15" w:rsidRDefault="000B7F15" w:rsidP="000B7F15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8"/>
        </w:rPr>
      </w:pPr>
      <w:r w:rsidRPr="000B7F15">
        <w:rPr>
          <w:color w:val="auto"/>
          <w:szCs w:val="28"/>
        </w:rPr>
        <w:t>-</w:t>
      </w:r>
      <w:r w:rsidRPr="000B7F15">
        <w:rPr>
          <w:color w:val="auto"/>
          <w:szCs w:val="28"/>
          <w:lang w:val="en-US"/>
        </w:rPr>
        <w:t>c</w:t>
      </w:r>
      <w:r w:rsidRPr="000B7F15">
        <w:rPr>
          <w:color w:val="auto"/>
          <w:szCs w:val="28"/>
        </w:rPr>
        <w:t xml:space="preserve"> - остановить процесс сборки после ассемблирования.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На выходе получили объектные файлы </w:t>
      </w:r>
      <w:proofErr w:type="gramStart"/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o</w:t>
      </w:r>
      <w:proofErr w:type="gramEnd"/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 и 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o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 Они содержат коды инструкций, таблицу символов и таблицу перемещений (</w:t>
      </w:r>
      <w:proofErr w:type="spellStart"/>
      <w:r w:rsidRPr="000B7F15">
        <w:rPr>
          <w:rFonts w:cs="Mangal"/>
          <w:color w:val="auto"/>
          <w:kern w:val="2"/>
          <w:szCs w:val="28"/>
          <w:lang w:eastAsia="zh-CN" w:bidi="hi-IN"/>
        </w:rPr>
        <w:t>relocations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 xml:space="preserve">). В отличие от ранее рассмотренных файлов, объектный файл не является текстовым, для изучения его содержимого используем утилиту </w:t>
      </w:r>
      <w:proofErr w:type="spellStart"/>
      <w:r w:rsidRPr="000B7F15">
        <w:rPr>
          <w:rFonts w:cs="Mangal"/>
          <w:color w:val="auto"/>
          <w:kern w:val="2"/>
          <w:szCs w:val="28"/>
          <w:lang w:eastAsia="zh-CN" w:bidi="hi-IN"/>
        </w:rPr>
        <w:t>objdump</w:t>
      </w:r>
      <w:proofErr w:type="spellEnd"/>
      <w:r w:rsidRPr="000B7F15">
        <w:rPr>
          <w:rFonts w:cs="Mangal"/>
          <w:color w:val="auto"/>
          <w:kern w:val="2"/>
          <w:szCs w:val="28"/>
          <w:lang w:eastAsia="zh-CN" w:bidi="hi-IN"/>
        </w:rPr>
        <w:t>, отображающую содержимое бинарных файлов в текстовом виде.</w:t>
      </w: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0B7F15" w:rsidRP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0B7F15">
        <w:rPr>
          <w:rFonts w:cs="Mangal"/>
          <w:color w:val="auto"/>
          <w:kern w:val="2"/>
          <w:szCs w:val="28"/>
          <w:lang w:eastAsia="zh-CN" w:bidi="hi-IN"/>
        </w:rPr>
        <w:t>Как известно, содержательная часть объектного файла разбита на «разделы», называемые обычно секциями (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). Следующая команда обеспечивает отображение заголовков секций файлов “</w:t>
      </w:r>
      <w:proofErr w:type="spellStart"/>
      <w:proofErr w:type="gramStart"/>
      <w:r w:rsidRPr="000B7F15">
        <w:rPr>
          <w:rFonts w:cs="Mangal"/>
          <w:color w:val="auto"/>
          <w:kern w:val="2"/>
          <w:szCs w:val="28"/>
          <w:lang w:eastAsia="zh-CN" w:bidi="hi-IN"/>
        </w:rPr>
        <w:t>main.o</w:t>
      </w:r>
      <w:proofErr w:type="spellEnd"/>
      <w:proofErr w:type="gramEnd"/>
      <w:r w:rsidRPr="000B7F15">
        <w:rPr>
          <w:rFonts w:cs="Mangal"/>
          <w:color w:val="auto"/>
          <w:kern w:val="2"/>
          <w:szCs w:val="28"/>
          <w:lang w:eastAsia="zh-CN" w:bidi="hi-IN"/>
        </w:rPr>
        <w:t>” и “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.</w:t>
      </w:r>
      <w:r w:rsidRPr="000B7F15">
        <w:rPr>
          <w:rFonts w:cs="Mangal"/>
          <w:color w:val="auto"/>
          <w:kern w:val="2"/>
          <w:szCs w:val="28"/>
          <w:lang w:val="en-US" w:eastAsia="zh-CN" w:bidi="hi-IN"/>
        </w:rPr>
        <w:t>o</w:t>
      </w:r>
      <w:r w:rsidRPr="000B7F15">
        <w:rPr>
          <w:rFonts w:cs="Mangal"/>
          <w:color w:val="auto"/>
          <w:kern w:val="2"/>
          <w:szCs w:val="28"/>
          <w:lang w:eastAsia="zh-CN" w:bidi="hi-IN"/>
        </w:rPr>
        <w:t>”:</w:t>
      </w:r>
    </w:p>
    <w:p w:rsidR="000B7F15" w:rsidRDefault="000B7F15" w:rsidP="000B7F15">
      <w:pPr>
        <w:widowControl w:val="0"/>
        <w:suppressAutoHyphens/>
        <w:autoSpaceDN w:val="0"/>
        <w:adjustRightInd w:val="0"/>
        <w:spacing w:after="0" w:line="360" w:lineRule="auto"/>
        <w:ind w:left="0" w:firstLine="708"/>
        <w:contextualSpacing/>
        <w:jc w:val="left"/>
        <w:rPr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0B7F15">
        <w:rPr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riscv64-unknown-elf-objdump</w:t>
      </w:r>
      <w:proofErr w:type="gramEnd"/>
      <w:r w:rsidRPr="000B7F15">
        <w:rPr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-h </w:t>
      </w:r>
      <w:proofErr w:type="spellStart"/>
      <w:r w:rsidRPr="000B7F15">
        <w:rPr>
          <w:i/>
          <w:iCs/>
          <w:color w:val="auto"/>
          <w:kern w:val="2"/>
          <w:sz w:val="24"/>
          <w:szCs w:val="24"/>
          <w:lang w:val="en-US" w:eastAsia="zh-CN" w:bidi="hi-IN"/>
        </w:rPr>
        <w:t>main.o</w:t>
      </w:r>
      <w:proofErr w:type="spellEnd"/>
      <w:r w:rsidRPr="000B7F15">
        <w:rPr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0B7F15">
        <w:rPr>
          <w:i/>
          <w:iCs/>
          <w:color w:val="auto"/>
          <w:kern w:val="2"/>
          <w:sz w:val="24"/>
          <w:szCs w:val="24"/>
          <w:lang w:val="en-US" w:eastAsia="zh-CN" w:bidi="hi-IN"/>
        </w:rPr>
        <w:t>selection.o</w:t>
      </w:r>
      <w:proofErr w:type="spellEnd"/>
    </w:p>
    <w:p w:rsidR="00E42412" w:rsidRDefault="00E42412" w:rsidP="00E42412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ab/>
      </w:r>
      <w:r>
        <w:rPr>
          <w:rFonts w:cs="Mangal"/>
          <w:color w:val="auto"/>
          <w:kern w:val="2"/>
          <w:szCs w:val="28"/>
          <w:lang w:eastAsia="zh-CN" w:bidi="hi-IN"/>
        </w:rPr>
        <w:t xml:space="preserve">Заголовки секций файлов </w:t>
      </w:r>
      <w:proofErr w:type="gramStart"/>
      <w:r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E42412">
        <w:rPr>
          <w:rFonts w:cs="Mangal"/>
          <w:color w:val="auto"/>
          <w:kern w:val="2"/>
          <w:szCs w:val="28"/>
          <w:lang w:eastAsia="zh-CN" w:bidi="hi-IN"/>
        </w:rPr>
        <w:t>.</w:t>
      </w:r>
      <w:r>
        <w:rPr>
          <w:rFonts w:cs="Mangal"/>
          <w:color w:val="auto"/>
          <w:kern w:val="2"/>
          <w:szCs w:val="28"/>
          <w:lang w:val="en-US" w:eastAsia="zh-CN" w:bidi="hi-IN"/>
        </w:rPr>
        <w:t>o</w:t>
      </w:r>
      <w:proofErr w:type="gramEnd"/>
      <w:r w:rsidRPr="00E42412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r>
        <w:rPr>
          <w:rFonts w:cs="Mangal"/>
          <w:color w:val="auto"/>
          <w:kern w:val="2"/>
          <w:szCs w:val="28"/>
          <w:lang w:eastAsia="zh-CN" w:bidi="hi-IN"/>
        </w:rPr>
        <w:t xml:space="preserve">и </w:t>
      </w:r>
      <w:r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E42412">
        <w:rPr>
          <w:rFonts w:cs="Mangal"/>
          <w:color w:val="auto"/>
          <w:kern w:val="2"/>
          <w:szCs w:val="28"/>
          <w:lang w:eastAsia="zh-CN" w:bidi="hi-IN"/>
        </w:rPr>
        <w:t>.</w:t>
      </w:r>
      <w:r>
        <w:rPr>
          <w:rFonts w:cs="Mangal"/>
          <w:color w:val="auto"/>
          <w:kern w:val="2"/>
          <w:szCs w:val="28"/>
          <w:lang w:val="en-US" w:eastAsia="zh-CN" w:bidi="hi-IN"/>
        </w:rPr>
        <w:t>o</w:t>
      </w:r>
      <w:r w:rsidRPr="00E42412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r>
        <w:rPr>
          <w:rFonts w:cs="Mangal"/>
          <w:color w:val="auto"/>
          <w:kern w:val="2"/>
          <w:szCs w:val="28"/>
          <w:lang w:eastAsia="zh-CN" w:bidi="hi-IN"/>
        </w:rPr>
        <w:t>приведены на рис. 6.</w:t>
      </w:r>
    </w:p>
    <w:p w:rsidR="00E42412" w:rsidRDefault="00E42412" w:rsidP="00E42412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 w:rsidRPr="00E42412">
        <w:rPr>
          <w:rFonts w:cs="Mangal"/>
          <w:noProof/>
          <w:color w:val="auto"/>
          <w:kern w:val="2"/>
          <w:szCs w:val="28"/>
        </w:rPr>
        <w:drawing>
          <wp:inline distT="0" distB="0" distL="0" distR="0">
            <wp:extent cx="3443893" cy="3877159"/>
            <wp:effectExtent l="0" t="0" r="4445" b="9525"/>
            <wp:docPr id="22" name="Рисунок 22" descr="C:\Users\Administrator\Desktop\GOOD o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GOOD o fi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98" cy="392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12" w:rsidRDefault="00E42412" w:rsidP="00E42412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>Рис. 6 Заголовки секций полученных файлов.</w:t>
      </w:r>
    </w:p>
    <w:p w:rsidR="00E42412" w:rsidRDefault="00E42412" w:rsidP="00E42412">
      <w:pPr>
        <w:pStyle w:val="TextBody"/>
        <w:ind w:firstLine="567"/>
        <w:rPr>
          <w:szCs w:val="24"/>
        </w:rPr>
      </w:pPr>
      <w:r>
        <w:rPr>
          <w:szCs w:val="24"/>
        </w:rPr>
        <w:lastRenderedPageBreak/>
        <w:t>В файлах “</w:t>
      </w:r>
      <w:proofErr w:type="gramStart"/>
      <w:r>
        <w:rPr>
          <w:szCs w:val="24"/>
          <w:lang w:val="en-US"/>
        </w:rPr>
        <w:t>main</w:t>
      </w:r>
      <w:r>
        <w:rPr>
          <w:szCs w:val="24"/>
        </w:rPr>
        <w:t>.o</w:t>
      </w:r>
      <w:proofErr w:type="gramEnd"/>
      <w:r>
        <w:rPr>
          <w:szCs w:val="24"/>
        </w:rPr>
        <w:t>” и “</w:t>
      </w:r>
      <w:r>
        <w:rPr>
          <w:szCs w:val="24"/>
          <w:lang w:val="en-US"/>
        </w:rPr>
        <w:t>selection</w:t>
      </w:r>
      <w:r>
        <w:rPr>
          <w:szCs w:val="24"/>
        </w:rPr>
        <w:t>.</w:t>
      </w:r>
      <w:r>
        <w:rPr>
          <w:szCs w:val="24"/>
          <w:lang w:val="en-US"/>
        </w:rPr>
        <w:t>o</w:t>
      </w:r>
      <w:r>
        <w:rPr>
          <w:szCs w:val="24"/>
        </w:rPr>
        <w:t>” имеются следующие секции:</w:t>
      </w:r>
    </w:p>
    <w:p w:rsidR="00E42412" w:rsidRDefault="00E42412" w:rsidP="00E42412">
      <w:pPr>
        <w:pStyle w:val="TextBody"/>
        <w:ind w:firstLine="567"/>
        <w:rPr>
          <w:szCs w:val="24"/>
        </w:rPr>
      </w:pPr>
      <w:r>
        <w:rPr>
          <w:szCs w:val="24"/>
        </w:rPr>
        <w:t>.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- секция кода, в которой содержатся коды инструкций (название секции обусловлено историческими причинами);</w:t>
      </w:r>
    </w:p>
    <w:p w:rsidR="00E42412" w:rsidRDefault="00E42412" w:rsidP="00E42412">
      <w:pPr>
        <w:pStyle w:val="TextBody"/>
        <w:ind w:firstLine="567"/>
        <w:rPr>
          <w:szCs w:val="24"/>
        </w:rPr>
      </w:pPr>
      <w:r>
        <w:rPr>
          <w:szCs w:val="24"/>
        </w:rPr>
        <w:t>.</w:t>
      </w:r>
      <w:proofErr w:type="spellStart"/>
      <w:r>
        <w:rPr>
          <w:szCs w:val="24"/>
        </w:rPr>
        <w:t>data</w:t>
      </w:r>
      <w:proofErr w:type="spellEnd"/>
      <w:r>
        <w:rPr>
          <w:szCs w:val="24"/>
        </w:rPr>
        <w:t xml:space="preserve"> - секция инициализированных данных;</w:t>
      </w:r>
    </w:p>
    <w:p w:rsidR="00E42412" w:rsidRDefault="00E42412" w:rsidP="00E42412">
      <w:pPr>
        <w:pStyle w:val="TextBody"/>
        <w:ind w:firstLine="567"/>
        <w:rPr>
          <w:szCs w:val="24"/>
        </w:rPr>
      </w:pPr>
      <w:proofErr w:type="gramStart"/>
      <w:r>
        <w:rPr>
          <w:szCs w:val="24"/>
        </w:rPr>
        <w:t>.</w:t>
      </w:r>
      <w:proofErr w:type="spellStart"/>
      <w:r>
        <w:rPr>
          <w:szCs w:val="24"/>
        </w:rPr>
        <w:t>bss</w:t>
      </w:r>
      <w:proofErr w:type="spellEnd"/>
      <w:proofErr w:type="gramEnd"/>
      <w:r>
        <w:rPr>
          <w:szCs w:val="24"/>
        </w:rPr>
        <w:t xml:space="preserve"> - секция неинициализированных статических переменных (название секции также обусловлено историческими причинами);</w:t>
      </w:r>
    </w:p>
    <w:p w:rsidR="00E42412" w:rsidRDefault="00E42412" w:rsidP="00E42412">
      <w:pPr>
        <w:pStyle w:val="TextBody"/>
        <w:ind w:firstLine="567"/>
        <w:rPr>
          <w:szCs w:val="24"/>
        </w:rPr>
      </w:pPr>
      <w:proofErr w:type="gramStart"/>
      <w:r>
        <w:rPr>
          <w:szCs w:val="24"/>
        </w:rPr>
        <w:t>.</w:t>
      </w:r>
      <w:proofErr w:type="spellStart"/>
      <w:r>
        <w:rPr>
          <w:szCs w:val="24"/>
        </w:rPr>
        <w:t>rodata</w:t>
      </w:r>
      <w:proofErr w:type="spellEnd"/>
      <w:proofErr w:type="gramEnd"/>
      <w:r>
        <w:rPr>
          <w:szCs w:val="24"/>
        </w:rPr>
        <w:t xml:space="preserve"> - аналог .</w:t>
      </w:r>
      <w:proofErr w:type="spellStart"/>
      <w:r>
        <w:rPr>
          <w:szCs w:val="24"/>
        </w:rPr>
        <w:t>data</w:t>
      </w:r>
      <w:proofErr w:type="spellEnd"/>
      <w:r>
        <w:rPr>
          <w:szCs w:val="24"/>
        </w:rPr>
        <w:t xml:space="preserve"> для неизменяемых данных</w:t>
      </w:r>
    </w:p>
    <w:p w:rsidR="00E42412" w:rsidRDefault="00E42412" w:rsidP="00E42412">
      <w:pPr>
        <w:pStyle w:val="TextBody"/>
        <w:ind w:firstLine="567"/>
        <w:rPr>
          <w:szCs w:val="24"/>
        </w:rPr>
      </w:pPr>
      <w:proofErr w:type="gramStart"/>
      <w:r>
        <w:rPr>
          <w:szCs w:val="24"/>
        </w:rPr>
        <w:t>.</w:t>
      </w:r>
      <w:proofErr w:type="spellStart"/>
      <w:r>
        <w:rPr>
          <w:szCs w:val="24"/>
        </w:rPr>
        <w:t>comment</w:t>
      </w:r>
      <w:proofErr w:type="spellEnd"/>
      <w:proofErr w:type="gramEnd"/>
      <w:r>
        <w:rPr>
          <w:szCs w:val="24"/>
        </w:rPr>
        <w:t xml:space="preserve"> - секция данных о версиях размером 12 байт</w:t>
      </w:r>
    </w:p>
    <w:p w:rsidR="00E42412" w:rsidRDefault="00E42412" w:rsidP="00E42412">
      <w:pPr>
        <w:pStyle w:val="TextBody"/>
        <w:ind w:firstLine="567"/>
        <w:jc w:val="left"/>
        <w:rPr>
          <w:szCs w:val="24"/>
        </w:rPr>
      </w:pPr>
      <w:proofErr w:type="gramStart"/>
      <w:r>
        <w:rPr>
          <w:szCs w:val="24"/>
        </w:rPr>
        <w:t>.</w:t>
      </w:r>
      <w:proofErr w:type="spellStart"/>
      <w:r>
        <w:rPr>
          <w:szCs w:val="24"/>
        </w:rPr>
        <w:t>riscv</w:t>
      </w:r>
      <w:proofErr w:type="gramEnd"/>
      <w:r>
        <w:rPr>
          <w:szCs w:val="24"/>
        </w:rPr>
        <w:t>.attributes</w:t>
      </w:r>
      <w:proofErr w:type="spellEnd"/>
      <w:r>
        <w:rPr>
          <w:szCs w:val="24"/>
        </w:rPr>
        <w:t xml:space="preserve"> - информация про RISC-V</w:t>
      </w:r>
    </w:p>
    <w:p w:rsidR="00E42412" w:rsidRDefault="00E42412" w:rsidP="00E42412">
      <w:pPr>
        <w:pStyle w:val="a7"/>
        <w:spacing w:line="360" w:lineRule="auto"/>
        <w:ind w:left="0" w:firstLine="567"/>
        <w:rPr>
          <w:szCs w:val="28"/>
        </w:rPr>
      </w:pPr>
    </w:p>
    <w:p w:rsidR="00E42412" w:rsidRDefault="00E42412" w:rsidP="00E42412">
      <w:pPr>
        <w:pStyle w:val="TextBody"/>
        <w:ind w:firstLine="567"/>
        <w:jc w:val="left"/>
        <w:rPr>
          <w:szCs w:val="24"/>
        </w:rPr>
      </w:pPr>
      <w:r>
        <w:rPr>
          <w:szCs w:val="24"/>
        </w:rPr>
        <w:t>Изучим содержимое таблиц символов объектных файлов “</w:t>
      </w:r>
      <w:proofErr w:type="gramStart"/>
      <w:r>
        <w:rPr>
          <w:szCs w:val="24"/>
          <w:lang w:val="en-US"/>
        </w:rPr>
        <w:t>main</w:t>
      </w:r>
      <w:r>
        <w:rPr>
          <w:szCs w:val="24"/>
        </w:rPr>
        <w:t>.</w:t>
      </w:r>
      <w:r>
        <w:rPr>
          <w:szCs w:val="24"/>
          <w:lang w:val="en-US"/>
        </w:rPr>
        <w:t>o</w:t>
      </w:r>
      <w:proofErr w:type="gramEnd"/>
      <w:r>
        <w:rPr>
          <w:szCs w:val="24"/>
        </w:rPr>
        <w:t>” и “</w:t>
      </w:r>
      <w:r>
        <w:rPr>
          <w:szCs w:val="24"/>
          <w:lang w:val="en-US"/>
        </w:rPr>
        <w:t>selection</w:t>
      </w:r>
      <w:r>
        <w:rPr>
          <w:szCs w:val="24"/>
        </w:rPr>
        <w:t>.</w:t>
      </w:r>
      <w:r>
        <w:rPr>
          <w:szCs w:val="24"/>
          <w:lang w:val="en-US"/>
        </w:rPr>
        <w:t>o</w:t>
      </w:r>
      <w:r>
        <w:rPr>
          <w:szCs w:val="24"/>
        </w:rPr>
        <w:t>”:</w:t>
      </w:r>
    </w:p>
    <w:p w:rsidR="00E42412" w:rsidRPr="00CC253F" w:rsidRDefault="00E42412" w:rsidP="00CC253F">
      <w:pPr>
        <w:pStyle w:val="TextBody"/>
        <w:ind w:firstLine="567"/>
        <w:jc w:val="left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riscv64-unknown-elf-objdump</w:t>
      </w:r>
      <w:proofErr w:type="gramEnd"/>
      <w:r>
        <w:rPr>
          <w:i/>
          <w:iCs/>
          <w:sz w:val="24"/>
          <w:szCs w:val="24"/>
          <w:lang w:val="en-US"/>
        </w:rPr>
        <w:t xml:space="preserve"> -t </w:t>
      </w:r>
      <w:proofErr w:type="spellStart"/>
      <w:r>
        <w:rPr>
          <w:i/>
          <w:iCs/>
          <w:sz w:val="24"/>
          <w:szCs w:val="24"/>
          <w:lang w:val="en-US"/>
        </w:rPr>
        <w:t>main.o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selection.o</w:t>
      </w:r>
      <w:proofErr w:type="spellEnd"/>
    </w:p>
    <w:p w:rsidR="00CC253F" w:rsidRDefault="00CC253F" w:rsidP="00E42412">
      <w:pPr>
        <w:pStyle w:val="a7"/>
        <w:spacing w:line="360" w:lineRule="auto"/>
        <w:ind w:left="0" w:firstLine="567"/>
        <w:rPr>
          <w:szCs w:val="28"/>
        </w:rPr>
      </w:pPr>
      <w:r>
        <w:rPr>
          <w:szCs w:val="28"/>
        </w:rPr>
        <w:t xml:space="preserve">Таблица символов файлов </w:t>
      </w:r>
      <w:proofErr w:type="gramStart"/>
      <w:r>
        <w:rPr>
          <w:szCs w:val="28"/>
          <w:lang w:val="en-US"/>
        </w:rPr>
        <w:t>main</w:t>
      </w:r>
      <w:r w:rsidRPr="00CC253F">
        <w:rPr>
          <w:szCs w:val="28"/>
        </w:rPr>
        <w:t>.</w:t>
      </w:r>
      <w:r>
        <w:rPr>
          <w:szCs w:val="28"/>
          <w:lang w:val="en-US"/>
        </w:rPr>
        <w:t>o</w:t>
      </w:r>
      <w:proofErr w:type="gramEnd"/>
      <w:r w:rsidRPr="00CC253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selection</w:t>
      </w:r>
      <w:r w:rsidRPr="00CC253F">
        <w:rPr>
          <w:szCs w:val="28"/>
        </w:rPr>
        <w:t>.</w:t>
      </w:r>
      <w:r>
        <w:rPr>
          <w:szCs w:val="28"/>
          <w:lang w:val="en-US"/>
        </w:rPr>
        <w:t>o</w:t>
      </w:r>
      <w:r w:rsidRPr="00CC253F">
        <w:rPr>
          <w:szCs w:val="28"/>
        </w:rPr>
        <w:t xml:space="preserve"> </w:t>
      </w:r>
      <w:r>
        <w:rPr>
          <w:szCs w:val="28"/>
        </w:rPr>
        <w:t>приведена на рис. 7.</w:t>
      </w:r>
    </w:p>
    <w:p w:rsidR="00CC253F" w:rsidRDefault="00CC253F" w:rsidP="00CC253F">
      <w:pPr>
        <w:pStyle w:val="a7"/>
        <w:spacing w:line="360" w:lineRule="auto"/>
        <w:ind w:left="0" w:firstLine="0"/>
        <w:jc w:val="center"/>
        <w:rPr>
          <w:szCs w:val="28"/>
        </w:rPr>
      </w:pPr>
      <w:r w:rsidRPr="00CC253F">
        <w:rPr>
          <w:noProof/>
          <w:szCs w:val="28"/>
        </w:rPr>
        <w:drawing>
          <wp:inline distT="0" distB="0" distL="0" distR="0">
            <wp:extent cx="3749040" cy="4528541"/>
            <wp:effectExtent l="0" t="0" r="3810" b="5715"/>
            <wp:docPr id="23" name="Рисунок 23" descr="C:\Users\Administrator\Desktop\GOOD o symbol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GOOD o symbol tab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79" cy="455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F" w:rsidRDefault="00CC253F" w:rsidP="00CC253F">
      <w:pPr>
        <w:pStyle w:val="a7"/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7 Таблица символов полученных файлов.</w:t>
      </w:r>
    </w:p>
    <w:p w:rsidR="00CC253F" w:rsidRDefault="00CC253F" w:rsidP="00CC253F">
      <w:pPr>
        <w:pStyle w:val="a7"/>
        <w:spacing w:line="360" w:lineRule="auto"/>
        <w:ind w:left="0" w:firstLine="567"/>
        <w:rPr>
          <w:color w:val="auto"/>
          <w:szCs w:val="28"/>
        </w:rPr>
      </w:pPr>
      <w:r>
        <w:rPr>
          <w:szCs w:val="28"/>
        </w:rPr>
        <w:lastRenderedPageBreak/>
        <w:t xml:space="preserve">В таблице символов </w:t>
      </w:r>
      <w:proofErr w:type="spellStart"/>
      <w:proofErr w:type="gramStart"/>
      <w:r>
        <w:rPr>
          <w:szCs w:val="28"/>
        </w:rPr>
        <w:t>main.o</w:t>
      </w:r>
      <w:proofErr w:type="spellEnd"/>
      <w:proofErr w:type="gramEnd"/>
      <w:r>
        <w:rPr>
          <w:szCs w:val="28"/>
        </w:rPr>
        <w:t xml:space="preserve"> имеется запись: символ “</w:t>
      </w:r>
      <w:proofErr w:type="spellStart"/>
      <w:r>
        <w:rPr>
          <w:szCs w:val="28"/>
        </w:rPr>
        <w:t>selection</w:t>
      </w:r>
      <w:proofErr w:type="spellEnd"/>
      <w:r>
        <w:rPr>
          <w:szCs w:val="28"/>
        </w:rPr>
        <w:t>” типа *UND*. Эта запись означает, что символ “</w:t>
      </w:r>
      <w:proofErr w:type="spellStart"/>
      <w:r>
        <w:rPr>
          <w:szCs w:val="28"/>
        </w:rPr>
        <w:t>selection</w:t>
      </w:r>
      <w:proofErr w:type="spellEnd"/>
      <w:r>
        <w:rPr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</w:t>
      </w:r>
    </w:p>
    <w:p w:rsidR="00CC253F" w:rsidRDefault="00CC253F" w:rsidP="00CC253F">
      <w:pPr>
        <w:pStyle w:val="a7"/>
        <w:spacing w:line="360" w:lineRule="auto"/>
        <w:ind w:left="0" w:firstLine="0"/>
        <w:jc w:val="left"/>
        <w:rPr>
          <w:szCs w:val="28"/>
        </w:rPr>
      </w:pPr>
    </w:p>
    <w:p w:rsidR="00CC253F" w:rsidRDefault="00CC253F" w:rsidP="00CC253F">
      <w:pPr>
        <w:pStyle w:val="a7"/>
        <w:spacing w:line="360" w:lineRule="auto"/>
        <w:ind w:left="0" w:firstLine="567"/>
        <w:rPr>
          <w:color w:val="auto"/>
          <w:szCs w:val="28"/>
        </w:rPr>
      </w:pPr>
      <w:r>
        <w:rPr>
          <w:szCs w:val="28"/>
        </w:rPr>
        <w:t>Изучим содержимое секции “.</w:t>
      </w:r>
      <w:proofErr w:type="spellStart"/>
      <w:r>
        <w:rPr>
          <w:szCs w:val="28"/>
        </w:rPr>
        <w:t>text</w:t>
      </w:r>
      <w:proofErr w:type="spellEnd"/>
      <w:r>
        <w:rPr>
          <w:szCs w:val="28"/>
        </w:rPr>
        <w:t>” объектных файлов “</w:t>
      </w:r>
      <w:proofErr w:type="spellStart"/>
      <w:proofErr w:type="gramStart"/>
      <w:r>
        <w:rPr>
          <w:szCs w:val="28"/>
        </w:rPr>
        <w:t>main.o</w:t>
      </w:r>
      <w:proofErr w:type="spellEnd"/>
      <w:proofErr w:type="gramEnd"/>
      <w:r>
        <w:rPr>
          <w:szCs w:val="28"/>
        </w:rPr>
        <w:t>” и “</w:t>
      </w:r>
      <w:r>
        <w:rPr>
          <w:szCs w:val="28"/>
          <w:lang w:val="en-US"/>
        </w:rPr>
        <w:t>selection</w:t>
      </w:r>
      <w:r>
        <w:rPr>
          <w:szCs w:val="28"/>
        </w:rPr>
        <w:t>.o”:</w:t>
      </w:r>
    </w:p>
    <w:p w:rsidR="00CC253F" w:rsidRPr="00CC253F" w:rsidRDefault="00CC253F" w:rsidP="00CC253F">
      <w:pPr>
        <w:pStyle w:val="a7"/>
        <w:spacing w:line="360" w:lineRule="auto"/>
        <w:ind w:left="0" w:firstLine="567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Cs w:val="24"/>
          <w:lang w:val="en-US"/>
        </w:rPr>
        <w:t>riscv64-unknown-elf-objdump</w:t>
      </w:r>
      <w:proofErr w:type="gramEnd"/>
      <w:r>
        <w:rPr>
          <w:i/>
          <w:iCs/>
          <w:szCs w:val="24"/>
          <w:lang w:val="en-US"/>
        </w:rPr>
        <w:t xml:space="preserve"> -s -j .text </w:t>
      </w:r>
      <w:proofErr w:type="spellStart"/>
      <w:r>
        <w:rPr>
          <w:i/>
          <w:iCs/>
          <w:szCs w:val="24"/>
          <w:lang w:val="en-US"/>
        </w:rPr>
        <w:t>main.o</w:t>
      </w:r>
      <w:proofErr w:type="spellEnd"/>
      <w:r w:rsidRPr="00CC253F">
        <w:rPr>
          <w:i/>
          <w:iCs/>
          <w:szCs w:val="24"/>
          <w:lang w:val="en-US"/>
        </w:rPr>
        <w:t xml:space="preserve"> </w:t>
      </w:r>
      <w:proofErr w:type="spellStart"/>
      <w:r>
        <w:rPr>
          <w:i/>
          <w:iCs/>
          <w:szCs w:val="24"/>
          <w:lang w:val="en-US"/>
        </w:rPr>
        <w:t>selection.o</w:t>
      </w:r>
      <w:proofErr w:type="spellEnd"/>
    </w:p>
    <w:p w:rsidR="00CC253F" w:rsidRDefault="00CC253F" w:rsidP="00CC253F">
      <w:pPr>
        <w:pStyle w:val="a7"/>
        <w:spacing w:line="360" w:lineRule="auto"/>
        <w:ind w:left="0" w:firstLine="567"/>
        <w:rPr>
          <w:szCs w:val="28"/>
        </w:rPr>
      </w:pPr>
      <w:r>
        <w:rPr>
          <w:szCs w:val="28"/>
        </w:rPr>
        <w:t>Вывод утилиты приведён на рис. 8.</w:t>
      </w:r>
    </w:p>
    <w:p w:rsidR="00CC253F" w:rsidRDefault="00CC253F" w:rsidP="00CC253F">
      <w:pPr>
        <w:pStyle w:val="a7"/>
        <w:spacing w:line="360" w:lineRule="auto"/>
        <w:ind w:left="0" w:firstLine="567"/>
        <w:jc w:val="center"/>
        <w:rPr>
          <w:szCs w:val="28"/>
        </w:rPr>
      </w:pPr>
      <w:r w:rsidRPr="00CC253F">
        <w:rPr>
          <w:noProof/>
          <w:szCs w:val="28"/>
        </w:rPr>
        <w:drawing>
          <wp:inline distT="0" distB="0" distL="0" distR="0">
            <wp:extent cx="3939540" cy="3229843"/>
            <wp:effectExtent l="0" t="0" r="3810" b="8890"/>
            <wp:docPr id="24" name="Рисунок 24" descr="C:\Users\Administrator\Desktop\GOOD o cont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GOOD o conten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40" cy="32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F" w:rsidRDefault="00CC253F" w:rsidP="00CC253F">
      <w:pPr>
        <w:pStyle w:val="a7"/>
        <w:spacing w:line="360" w:lineRule="auto"/>
        <w:ind w:left="0" w:firstLine="567"/>
        <w:jc w:val="center"/>
        <w:rPr>
          <w:szCs w:val="28"/>
        </w:rPr>
      </w:pPr>
      <w:r>
        <w:rPr>
          <w:szCs w:val="28"/>
        </w:rPr>
        <w:t xml:space="preserve">Рис. 8 </w:t>
      </w:r>
      <w:r w:rsidRPr="00CC253F">
        <w:rPr>
          <w:szCs w:val="28"/>
        </w:rPr>
        <w:t>Коды инструкций программы, сформированные ассемблером и размещенные в секции “.</w:t>
      </w:r>
      <w:proofErr w:type="spellStart"/>
      <w:r w:rsidRPr="00CC253F">
        <w:rPr>
          <w:szCs w:val="28"/>
        </w:rPr>
        <w:t>text</w:t>
      </w:r>
      <w:proofErr w:type="spellEnd"/>
      <w:r w:rsidRPr="00CC253F">
        <w:rPr>
          <w:szCs w:val="28"/>
        </w:rPr>
        <w:t>”</w:t>
      </w:r>
      <w:r>
        <w:rPr>
          <w:szCs w:val="28"/>
        </w:rPr>
        <w:t>.</w:t>
      </w:r>
    </w:p>
    <w:p w:rsidR="00CC253F" w:rsidRDefault="00CC253F" w:rsidP="00CC253F">
      <w:pPr>
        <w:pStyle w:val="a7"/>
        <w:spacing w:line="360" w:lineRule="auto"/>
        <w:ind w:left="0" w:firstLine="567"/>
        <w:rPr>
          <w:color w:val="auto"/>
          <w:szCs w:val="28"/>
        </w:rPr>
      </w:pPr>
      <w:r>
        <w:rPr>
          <w:szCs w:val="28"/>
        </w:rPr>
        <w:t>Процедура декодирования кодов инструкций является «механической» (иначе как бы ее реализовывало техническое устройство - процессор), следовательно, разумно поручить ее выполнение ЭВМ:</w:t>
      </w:r>
    </w:p>
    <w:p w:rsidR="00CC253F" w:rsidRDefault="00CC253F" w:rsidP="00CC253F">
      <w:pPr>
        <w:pStyle w:val="a7"/>
        <w:spacing w:line="360" w:lineRule="auto"/>
        <w:ind w:left="0" w:firstLine="567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Cs w:val="24"/>
          <w:lang w:val="en-US"/>
        </w:rPr>
        <w:t>riscv64-unknown-elf-objdump</w:t>
      </w:r>
      <w:proofErr w:type="gramEnd"/>
      <w:r>
        <w:rPr>
          <w:i/>
          <w:iCs/>
          <w:szCs w:val="24"/>
          <w:lang w:val="en-US"/>
        </w:rPr>
        <w:t xml:space="preserve"> -d -M no-aliases -j .text </w:t>
      </w:r>
      <w:proofErr w:type="spellStart"/>
      <w:r>
        <w:rPr>
          <w:i/>
          <w:iCs/>
          <w:szCs w:val="24"/>
          <w:lang w:val="en-US"/>
        </w:rPr>
        <w:t>selection.o</w:t>
      </w:r>
      <w:proofErr w:type="spellEnd"/>
      <w:r>
        <w:rPr>
          <w:i/>
          <w:iCs/>
          <w:szCs w:val="24"/>
          <w:lang w:val="en-US"/>
        </w:rPr>
        <w:t xml:space="preserve"> </w:t>
      </w:r>
      <w:proofErr w:type="spellStart"/>
      <w:r>
        <w:rPr>
          <w:i/>
          <w:iCs/>
          <w:szCs w:val="24"/>
          <w:lang w:val="en-US"/>
        </w:rPr>
        <w:t>main.o</w:t>
      </w:r>
      <w:proofErr w:type="spellEnd"/>
    </w:p>
    <w:p w:rsidR="00CC253F" w:rsidRDefault="00CC253F" w:rsidP="00CC253F">
      <w:pPr>
        <w:pStyle w:val="a7"/>
        <w:spacing w:line="360" w:lineRule="auto"/>
        <w:ind w:left="0" w:firstLine="567"/>
        <w:rPr>
          <w:szCs w:val="21"/>
        </w:rPr>
      </w:pPr>
      <w:r>
        <w:rPr>
          <w:szCs w:val="28"/>
        </w:rPr>
        <w:t>Опция “-d” инициирует процесс дизассемблирования (</w:t>
      </w:r>
      <w:proofErr w:type="spellStart"/>
      <w:r>
        <w:rPr>
          <w:szCs w:val="28"/>
        </w:rPr>
        <w:t>disassemble</w:t>
      </w:r>
      <w:proofErr w:type="spellEnd"/>
      <w:r>
        <w:rPr>
          <w:szCs w:val="28"/>
        </w:rPr>
        <w:t xml:space="preserve">), опция “-M </w:t>
      </w:r>
      <w:proofErr w:type="spellStart"/>
      <w:r>
        <w:rPr>
          <w:szCs w:val="28"/>
        </w:rPr>
        <w:t>no-aliases</w:t>
      </w:r>
      <w:proofErr w:type="spellEnd"/>
      <w:r>
        <w:rPr>
          <w:szCs w:val="28"/>
        </w:rPr>
        <w:t xml:space="preserve">” требует использовать в выводе только инструкции системы команд (но не </w:t>
      </w:r>
      <w:proofErr w:type="spellStart"/>
      <w:r>
        <w:rPr>
          <w:szCs w:val="28"/>
        </w:rPr>
        <w:t>псевдоинструкции</w:t>
      </w:r>
      <w:proofErr w:type="spellEnd"/>
      <w:r>
        <w:rPr>
          <w:szCs w:val="28"/>
        </w:rPr>
        <w:t xml:space="preserve"> ассемблера).</w:t>
      </w:r>
    </w:p>
    <w:p w:rsidR="00CC253F" w:rsidRDefault="00CC253F" w:rsidP="00CC253F">
      <w:pPr>
        <w:pStyle w:val="a7"/>
        <w:spacing w:line="360" w:lineRule="auto"/>
        <w:ind w:left="0" w:firstLine="567"/>
        <w:rPr>
          <w:szCs w:val="28"/>
        </w:rPr>
      </w:pPr>
    </w:p>
    <w:p w:rsidR="00CC253F" w:rsidRDefault="00CC253F" w:rsidP="00CC253F">
      <w:pPr>
        <w:pStyle w:val="a7"/>
        <w:spacing w:line="360" w:lineRule="auto"/>
        <w:ind w:left="0" w:firstLine="567"/>
        <w:rPr>
          <w:szCs w:val="28"/>
        </w:rPr>
      </w:pPr>
      <w:r>
        <w:rPr>
          <w:szCs w:val="28"/>
        </w:rPr>
        <w:lastRenderedPageBreak/>
        <w:t xml:space="preserve">Вывод утилиты (фрагмент из </w:t>
      </w:r>
      <w:proofErr w:type="gramStart"/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o</w:t>
      </w:r>
      <w:proofErr w:type="gramEnd"/>
      <w:r>
        <w:rPr>
          <w:szCs w:val="28"/>
        </w:rPr>
        <w:t>) приведён на рис. 9.</w:t>
      </w:r>
    </w:p>
    <w:p w:rsidR="00CC253F" w:rsidRDefault="00CC253F" w:rsidP="00CC253F">
      <w:pPr>
        <w:pStyle w:val="a7"/>
        <w:spacing w:line="360" w:lineRule="auto"/>
        <w:ind w:left="0" w:firstLine="567"/>
        <w:jc w:val="center"/>
        <w:rPr>
          <w:szCs w:val="28"/>
        </w:rPr>
      </w:pPr>
      <w:r w:rsidRPr="00CC253F">
        <w:rPr>
          <w:noProof/>
          <w:szCs w:val="28"/>
        </w:rPr>
        <w:drawing>
          <wp:inline distT="0" distB="0" distL="0" distR="0">
            <wp:extent cx="4930140" cy="8400081"/>
            <wp:effectExtent l="0" t="0" r="3810" b="1270"/>
            <wp:docPr id="25" name="Рисунок 25" descr="C:\Users\Administrator\Desktop\GOOD o disassemb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GOOD o disassembl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39" cy="840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F" w:rsidRDefault="00CC253F" w:rsidP="00CC253F">
      <w:pPr>
        <w:pStyle w:val="a7"/>
        <w:spacing w:line="360" w:lineRule="auto"/>
        <w:ind w:left="0" w:firstLine="567"/>
        <w:jc w:val="center"/>
        <w:rPr>
          <w:szCs w:val="28"/>
          <w:lang w:val="en-US"/>
        </w:rPr>
      </w:pPr>
      <w:r>
        <w:rPr>
          <w:szCs w:val="28"/>
        </w:rPr>
        <w:t xml:space="preserve">Рис. 9 Дизассемблирование </w:t>
      </w:r>
      <w:proofErr w:type="spellStart"/>
      <w:r>
        <w:rPr>
          <w:szCs w:val="28"/>
          <w:lang w:val="en-US"/>
        </w:rPr>
        <w:t>main.o</w:t>
      </w:r>
      <w:proofErr w:type="spellEnd"/>
      <w:r>
        <w:rPr>
          <w:szCs w:val="28"/>
          <w:lang w:val="en-US"/>
        </w:rPr>
        <w:t>.</w:t>
      </w:r>
    </w:p>
    <w:p w:rsidR="00335455" w:rsidRDefault="00335455" w:rsidP="00335455">
      <w:pPr>
        <w:pStyle w:val="a7"/>
        <w:spacing w:line="360" w:lineRule="auto"/>
        <w:ind w:left="0" w:firstLine="567"/>
        <w:jc w:val="left"/>
        <w:rPr>
          <w:szCs w:val="28"/>
        </w:rPr>
      </w:pPr>
      <w:r>
        <w:rPr>
          <w:szCs w:val="28"/>
        </w:rPr>
        <w:lastRenderedPageBreak/>
        <w:t>Интерес представляет результат дизассемблирования “</w:t>
      </w:r>
      <w:proofErr w:type="gramStart"/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o</w:t>
      </w:r>
      <w:proofErr w:type="gramEnd"/>
      <w:r>
        <w:rPr>
          <w:szCs w:val="28"/>
        </w:rPr>
        <w:t>”: сравнивая его с “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s</w:t>
      </w:r>
      <w:r>
        <w:rPr>
          <w:szCs w:val="28"/>
        </w:rPr>
        <w:t xml:space="preserve">”, легко понять, что </w:t>
      </w:r>
      <w:proofErr w:type="spellStart"/>
      <w:r>
        <w:rPr>
          <w:szCs w:val="28"/>
        </w:rPr>
        <w:t>псевдоинструкция</w:t>
      </w:r>
      <w:proofErr w:type="spellEnd"/>
      <w:r>
        <w:rPr>
          <w:szCs w:val="28"/>
        </w:rPr>
        <w:t xml:space="preserve"> вызова подпрограммы “</w:t>
      </w:r>
      <w:r>
        <w:rPr>
          <w:szCs w:val="28"/>
          <w:lang w:val="en-US"/>
        </w:rPr>
        <w:t>selection</w:t>
      </w:r>
      <w:r>
        <w:rPr>
          <w:szCs w:val="28"/>
        </w:rPr>
        <w:t>”, транслировалась ассемблером в следующую пару инструкций:</w:t>
      </w:r>
    </w:p>
    <w:p w:rsidR="00335455" w:rsidRPr="00335455" w:rsidRDefault="00335455" w:rsidP="00335455">
      <w:pPr>
        <w:pStyle w:val="a7"/>
        <w:spacing w:line="360" w:lineRule="auto"/>
        <w:ind w:left="0" w:firstLine="567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625340" cy="3115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64" cy="32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55" w:rsidRPr="00335455" w:rsidRDefault="00335455" w:rsidP="00335455">
      <w:pPr>
        <w:pStyle w:val="a7"/>
        <w:spacing w:line="360" w:lineRule="auto"/>
        <w:ind w:left="0" w:firstLine="567"/>
        <w:jc w:val="left"/>
        <w:rPr>
          <w:color w:val="auto"/>
          <w:szCs w:val="28"/>
        </w:rPr>
      </w:pPr>
      <w:r>
        <w:rPr>
          <w:szCs w:val="28"/>
        </w:rPr>
        <w:t>Результатом выполнения этой пары инструкций станет переход на адрес 44, то есть зацикливанием. Ассемблер не имел возможности определить целевой адрес перехода (кроме того, что этот адрес обозначен символом “</w:t>
      </w:r>
      <w:proofErr w:type="spellStart"/>
      <w:r>
        <w:rPr>
          <w:szCs w:val="28"/>
        </w:rPr>
        <w:t>selection</w:t>
      </w:r>
      <w:proofErr w:type="spellEnd"/>
      <w:r>
        <w:rPr>
          <w:szCs w:val="28"/>
        </w:rPr>
        <w:t>_</w:t>
      </w:r>
      <w:r>
        <w:rPr>
          <w:szCs w:val="28"/>
          <w:lang w:val="en-US"/>
        </w:rPr>
        <w:t>sort</w:t>
      </w:r>
      <w:r>
        <w:rPr>
          <w:szCs w:val="28"/>
        </w:rPr>
        <w:t>”), поэтому не мог сформировать корректную инструкцию (пару инструкций) передачи управления. В результате была сформирована пара инструкций с некорректными (нулевыми) значениями непосредственных операндов. Для получения исполняемого кода эта пара инструкций должна быть исправлена компоновщиком.</w:t>
      </w:r>
    </w:p>
    <w:p w:rsidR="00335455" w:rsidRDefault="00335455" w:rsidP="00335455">
      <w:pPr>
        <w:pStyle w:val="a7"/>
        <w:spacing w:line="360" w:lineRule="auto"/>
        <w:ind w:left="0" w:firstLine="567"/>
        <w:rPr>
          <w:szCs w:val="28"/>
        </w:rPr>
      </w:pPr>
      <w:r>
        <w:rPr>
          <w:szCs w:val="28"/>
        </w:rPr>
        <w:t>Информация обо всех «неоконченных» инструкциях передается ассемблером компоновщику посредством таблицы перемещений:</w:t>
      </w:r>
    </w:p>
    <w:p w:rsidR="00335455" w:rsidRDefault="00335455" w:rsidP="00335455">
      <w:pPr>
        <w:pStyle w:val="TextBody"/>
        <w:ind w:firstLine="567"/>
        <w:jc w:val="left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riscv64-unknown-elf-objdump</w:t>
      </w:r>
      <w:proofErr w:type="gramEnd"/>
      <w:r>
        <w:rPr>
          <w:i/>
          <w:iCs/>
          <w:sz w:val="24"/>
          <w:szCs w:val="24"/>
          <w:lang w:val="en-US"/>
        </w:rPr>
        <w:t xml:space="preserve"> -r </w:t>
      </w:r>
      <w:proofErr w:type="spellStart"/>
      <w:r>
        <w:rPr>
          <w:i/>
          <w:iCs/>
          <w:sz w:val="24"/>
          <w:szCs w:val="24"/>
          <w:lang w:val="en-US"/>
        </w:rPr>
        <w:t>main.o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selection.o</w:t>
      </w:r>
      <w:proofErr w:type="spellEnd"/>
    </w:p>
    <w:p w:rsidR="00335455" w:rsidRDefault="00335455" w:rsidP="00335455">
      <w:pPr>
        <w:pStyle w:val="a7"/>
        <w:spacing w:line="360" w:lineRule="auto"/>
        <w:ind w:left="0" w:firstLine="567"/>
        <w:rPr>
          <w:szCs w:val="28"/>
        </w:rPr>
      </w:pPr>
      <w:r>
        <w:rPr>
          <w:szCs w:val="28"/>
        </w:rPr>
        <w:t>Вывод утилиты (фрагмент) приведён на рис. 10.</w:t>
      </w:r>
    </w:p>
    <w:p w:rsidR="00CC253F" w:rsidRDefault="00335455" w:rsidP="00335455">
      <w:pPr>
        <w:pStyle w:val="a7"/>
        <w:spacing w:line="360" w:lineRule="auto"/>
        <w:ind w:left="0" w:firstLine="0"/>
        <w:jc w:val="center"/>
        <w:rPr>
          <w:szCs w:val="28"/>
        </w:rPr>
      </w:pPr>
      <w:r w:rsidRPr="00335455">
        <w:rPr>
          <w:noProof/>
          <w:szCs w:val="28"/>
        </w:rPr>
        <w:drawing>
          <wp:inline distT="0" distB="0" distL="0" distR="0">
            <wp:extent cx="3055620" cy="2960627"/>
            <wp:effectExtent l="0" t="0" r="0" b="0"/>
            <wp:docPr id="27" name="Рисунок 27" descr="C:\Users\Administrator\Desktop\GOOD o rel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GOOD o rello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76" cy="29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55" w:rsidRPr="00335455" w:rsidRDefault="00335455" w:rsidP="00335455">
      <w:pPr>
        <w:pStyle w:val="a7"/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Рис. 10 Таблица перемещения для </w:t>
      </w:r>
      <w:r>
        <w:rPr>
          <w:szCs w:val="28"/>
          <w:lang w:val="en-US"/>
        </w:rPr>
        <w:t>main</w:t>
      </w:r>
      <w:r w:rsidRPr="00335455">
        <w:rPr>
          <w:szCs w:val="28"/>
        </w:rPr>
        <w:t>.</w:t>
      </w:r>
      <w:r>
        <w:rPr>
          <w:szCs w:val="28"/>
          <w:lang w:val="en-US"/>
        </w:rPr>
        <w:t>o</w:t>
      </w:r>
      <w:r w:rsidRPr="00335455">
        <w:rPr>
          <w:szCs w:val="28"/>
        </w:rPr>
        <w:t>.</w:t>
      </w:r>
    </w:p>
    <w:p w:rsidR="00335455" w:rsidRDefault="00335455" w:rsidP="00335455">
      <w:pPr>
        <w:pStyle w:val="a7"/>
        <w:spacing w:line="360" w:lineRule="auto"/>
        <w:ind w:left="0" w:firstLine="567"/>
        <w:jc w:val="left"/>
        <w:rPr>
          <w:color w:val="auto"/>
          <w:szCs w:val="28"/>
        </w:rPr>
      </w:pPr>
      <w:r>
        <w:rPr>
          <w:szCs w:val="28"/>
        </w:rPr>
        <w:tab/>
        <w:t>В файле “</w:t>
      </w:r>
      <w:proofErr w:type="gramStart"/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o</w:t>
      </w:r>
      <w:proofErr w:type="gramEnd"/>
      <w:r>
        <w:rPr>
          <w:szCs w:val="28"/>
        </w:rPr>
        <w:t>” имеется две записи, относящиеся к адресу 44 (как мы видели выше, по этому адресу в “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o</w:t>
      </w:r>
      <w:r>
        <w:rPr>
          <w:szCs w:val="28"/>
        </w:rPr>
        <w:t xml:space="preserve">” находится первая инструкция пары </w:t>
      </w:r>
      <w:proofErr w:type="spellStart"/>
      <w:r>
        <w:rPr>
          <w:szCs w:val="28"/>
          <w:lang w:val="en-US"/>
        </w:rPr>
        <w:lastRenderedPageBreak/>
        <w:t>auipc</w:t>
      </w:r>
      <w:proofErr w:type="spellEnd"/>
      <w:r>
        <w:rPr>
          <w:szCs w:val="28"/>
        </w:rPr>
        <w:t>+</w:t>
      </w:r>
      <w:proofErr w:type="spellStart"/>
      <w:r>
        <w:rPr>
          <w:szCs w:val="28"/>
          <w:lang w:val="en-US"/>
        </w:rPr>
        <w:t>jalr</w:t>
      </w:r>
      <w:proofErr w:type="spellEnd"/>
      <w:r>
        <w:rPr>
          <w:szCs w:val="28"/>
        </w:rPr>
        <w:t>). Дизассемблирование и вывод таблицы перемещений можно совместить:</w:t>
      </w:r>
    </w:p>
    <w:p w:rsidR="00335455" w:rsidRPr="002575B3" w:rsidRDefault="00335455" w:rsidP="00335455">
      <w:pPr>
        <w:pStyle w:val="a7"/>
        <w:spacing w:line="360" w:lineRule="auto"/>
        <w:ind w:left="0" w:firstLine="567"/>
        <w:jc w:val="left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Cs w:val="24"/>
          <w:lang w:val="en-US"/>
        </w:rPr>
        <w:t>riscv</w:t>
      </w:r>
      <w:r w:rsidRPr="002575B3">
        <w:rPr>
          <w:i/>
          <w:iCs/>
          <w:szCs w:val="24"/>
          <w:lang w:val="en-US"/>
        </w:rPr>
        <w:t>64-</w:t>
      </w:r>
      <w:r>
        <w:rPr>
          <w:i/>
          <w:iCs/>
          <w:szCs w:val="24"/>
          <w:lang w:val="en-US"/>
        </w:rPr>
        <w:t>unknown</w:t>
      </w:r>
      <w:r w:rsidRPr="002575B3">
        <w:rPr>
          <w:i/>
          <w:iCs/>
          <w:szCs w:val="24"/>
          <w:lang w:val="en-US"/>
        </w:rPr>
        <w:t>-</w:t>
      </w:r>
      <w:r>
        <w:rPr>
          <w:i/>
          <w:iCs/>
          <w:szCs w:val="24"/>
          <w:lang w:val="en-US"/>
        </w:rPr>
        <w:t>elf</w:t>
      </w:r>
      <w:r w:rsidRPr="002575B3">
        <w:rPr>
          <w:i/>
          <w:iCs/>
          <w:szCs w:val="24"/>
          <w:lang w:val="en-US"/>
        </w:rPr>
        <w:t>-</w:t>
      </w:r>
      <w:r>
        <w:rPr>
          <w:i/>
          <w:iCs/>
          <w:szCs w:val="24"/>
          <w:lang w:val="en-US"/>
        </w:rPr>
        <w:t>objdump</w:t>
      </w:r>
      <w:proofErr w:type="gramEnd"/>
      <w:r w:rsidRPr="002575B3">
        <w:rPr>
          <w:i/>
          <w:iCs/>
          <w:szCs w:val="24"/>
          <w:lang w:val="en-US"/>
        </w:rPr>
        <w:t xml:space="preserve"> -</w:t>
      </w:r>
      <w:r>
        <w:rPr>
          <w:i/>
          <w:iCs/>
          <w:szCs w:val="24"/>
          <w:lang w:val="en-US"/>
        </w:rPr>
        <w:t>d</w:t>
      </w:r>
      <w:r w:rsidRPr="002575B3">
        <w:rPr>
          <w:i/>
          <w:iCs/>
          <w:szCs w:val="24"/>
          <w:lang w:val="en-US"/>
        </w:rPr>
        <w:t xml:space="preserve"> -</w:t>
      </w:r>
      <w:r>
        <w:rPr>
          <w:i/>
          <w:iCs/>
          <w:szCs w:val="24"/>
          <w:lang w:val="en-US"/>
        </w:rPr>
        <w:t>M</w:t>
      </w:r>
      <w:r w:rsidRPr="002575B3">
        <w:rPr>
          <w:i/>
          <w:iCs/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no</w:t>
      </w:r>
      <w:r w:rsidRPr="002575B3">
        <w:rPr>
          <w:i/>
          <w:iCs/>
          <w:szCs w:val="24"/>
          <w:lang w:val="en-US"/>
        </w:rPr>
        <w:t>-</w:t>
      </w:r>
      <w:r>
        <w:rPr>
          <w:i/>
          <w:iCs/>
          <w:szCs w:val="24"/>
          <w:lang w:val="en-US"/>
        </w:rPr>
        <w:t>aliases</w:t>
      </w:r>
      <w:r w:rsidRPr="002575B3">
        <w:rPr>
          <w:i/>
          <w:iCs/>
          <w:szCs w:val="24"/>
          <w:lang w:val="en-US"/>
        </w:rPr>
        <w:t xml:space="preserve"> -</w:t>
      </w:r>
      <w:r>
        <w:rPr>
          <w:i/>
          <w:iCs/>
          <w:szCs w:val="24"/>
          <w:lang w:val="en-US"/>
        </w:rPr>
        <w:t>r</w:t>
      </w:r>
      <w:r w:rsidRPr="002575B3">
        <w:rPr>
          <w:i/>
          <w:iCs/>
          <w:szCs w:val="24"/>
          <w:lang w:val="en-US"/>
        </w:rPr>
        <w:t xml:space="preserve"> </w:t>
      </w:r>
      <w:proofErr w:type="spellStart"/>
      <w:r>
        <w:rPr>
          <w:i/>
          <w:iCs/>
          <w:szCs w:val="24"/>
          <w:lang w:val="en-US"/>
        </w:rPr>
        <w:t>main</w:t>
      </w:r>
      <w:r w:rsidRPr="002575B3">
        <w:rPr>
          <w:i/>
          <w:iCs/>
          <w:szCs w:val="24"/>
          <w:lang w:val="en-US"/>
        </w:rPr>
        <w:t>.</w:t>
      </w:r>
      <w:r>
        <w:rPr>
          <w:i/>
          <w:iCs/>
          <w:szCs w:val="24"/>
          <w:lang w:val="en-US"/>
        </w:rPr>
        <w:t>o</w:t>
      </w:r>
      <w:proofErr w:type="spellEnd"/>
    </w:p>
    <w:p w:rsidR="00335455" w:rsidRDefault="00335455" w:rsidP="00335455">
      <w:pPr>
        <w:pStyle w:val="a7"/>
        <w:spacing w:line="360" w:lineRule="auto"/>
        <w:ind w:left="0" w:firstLine="567"/>
        <w:jc w:val="left"/>
        <w:rPr>
          <w:szCs w:val="28"/>
        </w:rPr>
      </w:pPr>
      <w:r>
        <w:rPr>
          <w:szCs w:val="28"/>
        </w:rPr>
        <w:t>Вывод утилиты (фрагмент)</w:t>
      </w:r>
      <w:r w:rsidRPr="00335455">
        <w:rPr>
          <w:szCs w:val="28"/>
        </w:rPr>
        <w:t xml:space="preserve"> </w:t>
      </w:r>
      <w:r>
        <w:rPr>
          <w:szCs w:val="28"/>
        </w:rPr>
        <w:t>приведён на рис. 11.</w:t>
      </w:r>
    </w:p>
    <w:p w:rsidR="00335455" w:rsidRDefault="00335455" w:rsidP="00335455">
      <w:pPr>
        <w:pStyle w:val="a7"/>
        <w:spacing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617720" cy="64312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59" w:rsidRDefault="00335455" w:rsidP="00C11559">
      <w:pPr>
        <w:pStyle w:val="a7"/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11</w:t>
      </w:r>
      <w:r w:rsidR="00C11559">
        <w:rPr>
          <w:szCs w:val="28"/>
        </w:rPr>
        <w:t xml:space="preserve"> Дизассемблирование и вывод таблицы перемещения для </w:t>
      </w:r>
      <w:r w:rsidR="00C11559">
        <w:rPr>
          <w:szCs w:val="28"/>
          <w:lang w:val="en-US"/>
        </w:rPr>
        <w:t>main</w:t>
      </w:r>
      <w:r w:rsidR="00C11559" w:rsidRPr="00C11559">
        <w:rPr>
          <w:szCs w:val="28"/>
        </w:rPr>
        <w:t>.</w:t>
      </w:r>
      <w:r w:rsidR="00C11559">
        <w:rPr>
          <w:szCs w:val="28"/>
          <w:lang w:val="en-US"/>
        </w:rPr>
        <w:t>o</w:t>
      </w:r>
      <w:r w:rsidR="00C11559" w:rsidRPr="00C11559">
        <w:rPr>
          <w:szCs w:val="28"/>
        </w:rPr>
        <w:t>.</w:t>
      </w:r>
    </w:p>
    <w:p w:rsidR="00C11559" w:rsidRDefault="00C11559" w:rsidP="00C11559">
      <w:pPr>
        <w:pStyle w:val="a7"/>
        <w:spacing w:line="360" w:lineRule="auto"/>
        <w:ind w:left="0" w:firstLine="0"/>
        <w:jc w:val="center"/>
        <w:rPr>
          <w:szCs w:val="28"/>
        </w:rPr>
      </w:pPr>
    </w:p>
    <w:p w:rsidR="00C11559" w:rsidRP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color w:val="auto"/>
          <w:kern w:val="2"/>
          <w:szCs w:val="28"/>
          <w:lang w:eastAsia="zh-CN" w:bidi="hi-IN"/>
        </w:rPr>
        <w:t xml:space="preserve">Для того чтобы внести необходимые исправления, требуется знать, что исправить, как исправить и какой символ следует использовать, именно эта 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lastRenderedPageBreak/>
        <w:t>информация и содержится в записях о перемещениях. Так, в таблице перемещений указано, что по адресу 44 следует исправить пару инструкций (тип перемещения “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R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_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RISCV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_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CALL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”) так, чтобы результат соответствовал вызову подпрограммы “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”. Типы перемещений специфичны для каждой архитектуры системы команд и обычно определены в ABI (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Application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 xml:space="preserve"> Binary 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Interface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>).</w:t>
      </w:r>
    </w:p>
    <w:p w:rsidR="00C11559" w:rsidRP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color w:val="auto"/>
          <w:kern w:val="2"/>
          <w:szCs w:val="28"/>
          <w:lang w:eastAsia="zh-CN" w:bidi="hi-IN"/>
        </w:rPr>
        <w:t>Следующая запись таблицы перемещений специфична для средств разработки RISC-V.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оптимизирована. Для удобства изложения запретим компоновщику выполнять такую оптимизацию:</w:t>
      </w:r>
    </w:p>
    <w:p w:rsidR="00C11559" w:rsidRPr="002575B3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64-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unknown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elf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gcc</w:t>
      </w:r>
      <w:proofErr w:type="gram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march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=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rv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32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i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=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ilp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32 -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Wl</w:t>
      </w:r>
      <w:proofErr w:type="spell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,--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no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relax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.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o</w:t>
      </w:r>
      <w:proofErr w:type="spell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.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o</w:t>
      </w:r>
      <w:proofErr w:type="spell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o</w:t>
      </w:r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</w:t>
      </w:r>
    </w:p>
    <w:p w:rsid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color w:val="auto"/>
          <w:kern w:val="2"/>
          <w:szCs w:val="28"/>
          <w:lang w:eastAsia="zh-CN" w:bidi="hi-IN"/>
        </w:rPr>
        <w:t>Опция “-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Wl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>” драйвера “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gcc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>” позволяет передавать дополнительные аргументы компоновщику. Здесь мы используем опцию компоновщика “--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no-relax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>”, отключающую оптимизацию, о которой шла речь выше.</w:t>
      </w:r>
    </w:p>
    <w:p w:rsid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C11559" w:rsidRP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color w:val="auto"/>
          <w:kern w:val="2"/>
          <w:szCs w:val="28"/>
          <w:lang w:eastAsia="zh-CN" w:bidi="hi-IN"/>
        </w:rPr>
        <w:t>Компоновка программы выполняется по следующей команде:</w:t>
      </w:r>
    </w:p>
    <w:p w:rsidR="00C11559" w:rsidRP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val="en-US" w:eastAsia="zh-CN" w:bidi="hi-IN"/>
        </w:rPr>
      </w:pPr>
      <w:proofErr w:type="gram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riscv64-unknown-elf-gcc</w:t>
      </w:r>
      <w:proofErr w:type="gramEnd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-march=rv32ic -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mabi</w:t>
      </w:r>
      <w:proofErr w:type="spellEnd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=ilp32 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main.o</w:t>
      </w:r>
      <w:proofErr w:type="spellEnd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selection.o</w:t>
      </w:r>
      <w:proofErr w:type="spellEnd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-o main</w:t>
      </w:r>
    </w:p>
    <w:p w:rsidR="00C11559" w:rsidRP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color w:val="auto"/>
          <w:kern w:val="2"/>
          <w:szCs w:val="28"/>
          <w:lang w:eastAsia="zh-CN" w:bidi="hi-IN"/>
        </w:rPr>
        <w:t>Результатом является исполняемый файл “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”. Изучим содержимое секции “.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text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” полученного в результате компоновки программы исполняемого файла:</w:t>
      </w:r>
    </w:p>
    <w:p w:rsidR="00C11559" w:rsidRP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riscv64-unknown-elf-objdump</w:t>
      </w:r>
      <w:proofErr w:type="gramEnd"/>
      <w:r w:rsidRPr="00C11559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-j .text -d -M no-aliases main &gt;main.ds</w:t>
      </w:r>
    </w:p>
    <w:p w:rsid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color w:val="auto"/>
          <w:kern w:val="2"/>
          <w:szCs w:val="28"/>
          <w:lang w:eastAsia="zh-CN" w:bidi="hi-IN"/>
        </w:rPr>
        <w:t>Нас интересует только фрагмент результирующего файла “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.</w:t>
      </w:r>
      <w:r w:rsidRPr="00C11559">
        <w:rPr>
          <w:rFonts w:cs="Mangal"/>
          <w:color w:val="auto"/>
          <w:kern w:val="2"/>
          <w:szCs w:val="28"/>
          <w:lang w:val="en-US" w:eastAsia="zh-CN" w:bidi="hi-IN"/>
        </w:rPr>
        <w:t>ds</w:t>
      </w:r>
      <w:r>
        <w:rPr>
          <w:rFonts w:cs="Mangal"/>
          <w:color w:val="auto"/>
          <w:kern w:val="2"/>
          <w:szCs w:val="28"/>
          <w:lang w:eastAsia="zh-CN" w:bidi="hi-IN"/>
        </w:rPr>
        <w:t xml:space="preserve">” 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(</w:t>
      </w:r>
      <w:r>
        <w:rPr>
          <w:rFonts w:cs="Mangal"/>
          <w:color w:val="auto"/>
          <w:kern w:val="2"/>
          <w:szCs w:val="28"/>
          <w:lang w:eastAsia="zh-CN" w:bidi="hi-IN"/>
        </w:rPr>
        <w:t>рис. 12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>)</w:t>
      </w:r>
      <w:r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C11559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 w:rsidRPr="00C11559">
        <w:rPr>
          <w:rFonts w:cs="Mangal"/>
          <w:noProof/>
          <w:color w:val="auto"/>
          <w:kern w:val="2"/>
          <w:szCs w:val="28"/>
        </w:rPr>
        <w:lastRenderedPageBreak/>
        <w:drawing>
          <wp:inline distT="0" distB="0" distL="0" distR="0">
            <wp:extent cx="5105400" cy="6485600"/>
            <wp:effectExtent l="0" t="0" r="0" b="0"/>
            <wp:docPr id="30" name="Рисунок 30" descr="C:\Users\Administrator\Desktop\GOOD o kompono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GOOD o komponovk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74" cy="649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59" w:rsidRPr="002575B3" w:rsidRDefault="00C11559" w:rsidP="00C11559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 xml:space="preserve">Рис. 12 Фрагмент </w:t>
      </w:r>
      <w:r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</w:t>
      </w:r>
      <w:r>
        <w:rPr>
          <w:rFonts w:cs="Mangal"/>
          <w:color w:val="auto"/>
          <w:kern w:val="2"/>
          <w:szCs w:val="28"/>
          <w:lang w:val="en-US" w:eastAsia="zh-CN" w:bidi="hi-IN"/>
        </w:rPr>
        <w:t>ds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C11559" w:rsidRPr="00C11559" w:rsidRDefault="00C11559" w:rsidP="00C11559">
      <w:pPr>
        <w:pStyle w:val="a7"/>
        <w:spacing w:line="360" w:lineRule="auto"/>
        <w:ind w:left="0" w:firstLine="567"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ab/>
      </w:r>
      <w:r w:rsidRPr="00C11559">
        <w:rPr>
          <w:rFonts w:cs="Mangal"/>
          <w:color w:val="auto"/>
          <w:kern w:val="2"/>
          <w:szCs w:val="28"/>
          <w:lang w:eastAsia="zh-CN" w:bidi="hi-IN"/>
        </w:rPr>
        <w:t xml:space="preserve">Можно </w:t>
      </w:r>
      <w:r>
        <w:rPr>
          <w:rFonts w:cs="Mangal"/>
          <w:color w:val="auto"/>
          <w:kern w:val="2"/>
          <w:szCs w:val="28"/>
          <w:lang w:eastAsia="zh-CN" w:bidi="hi-IN"/>
        </w:rPr>
        <w:t>у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 xml:space="preserve">видеть, пара инструкций 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auipc+jalr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r>
        <w:rPr>
          <w:rFonts w:cs="Mangal"/>
          <w:color w:val="auto"/>
          <w:kern w:val="2"/>
          <w:szCs w:val="28"/>
          <w:lang w:eastAsia="zh-CN" w:bidi="hi-IN"/>
        </w:rPr>
        <w:t xml:space="preserve">в подпрограмме </w:t>
      </w:r>
      <w:r>
        <w:rPr>
          <w:rFonts w:cs="Mangal"/>
          <w:color w:val="auto"/>
          <w:kern w:val="2"/>
          <w:szCs w:val="28"/>
          <w:lang w:val="en-US" w:eastAsia="zh-CN" w:bidi="hi-IN"/>
        </w:rPr>
        <w:t>main</w:t>
      </w:r>
      <w:r w:rsidRPr="00C11559">
        <w:rPr>
          <w:rFonts w:cs="Mangal"/>
          <w:color w:val="auto"/>
          <w:kern w:val="2"/>
          <w:szCs w:val="28"/>
          <w:lang w:eastAsia="zh-CN" w:bidi="hi-IN"/>
        </w:rPr>
        <w:t xml:space="preserve"> заменена компоновщиком одной инструкцией </w:t>
      </w:r>
      <w:proofErr w:type="spellStart"/>
      <w:r w:rsidRPr="00C11559">
        <w:rPr>
          <w:rFonts w:cs="Mangal"/>
          <w:color w:val="auto"/>
          <w:kern w:val="2"/>
          <w:szCs w:val="28"/>
          <w:lang w:eastAsia="zh-CN" w:bidi="hi-IN"/>
        </w:rPr>
        <w:t>jal</w:t>
      </w:r>
      <w:proofErr w:type="spellEnd"/>
      <w:r w:rsidRPr="00C11559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E3663B" w:rsidRDefault="00E3663B" w:rsidP="002575B3">
      <w:pPr>
        <w:ind w:left="0" w:firstLine="0"/>
        <w:jc w:val="center"/>
      </w:pPr>
    </w:p>
    <w:p w:rsidR="002575B3" w:rsidRPr="002575B3" w:rsidRDefault="002575B3" w:rsidP="002575B3">
      <w:pPr>
        <w:ind w:left="0" w:firstLine="0"/>
        <w:jc w:val="center"/>
        <w:rPr>
          <w:b/>
        </w:rPr>
      </w:pPr>
      <w:r w:rsidRPr="002575B3">
        <w:rPr>
          <w:b/>
        </w:rPr>
        <w:t>Создание статической библиотеки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>Статическая библиотека (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static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library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>) является, по сути, архивом (набором, коллекцией) объектных файлов.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Поместим </w:t>
      </w:r>
      <w:proofErr w:type="spellStart"/>
      <w:proofErr w:type="gramStart"/>
      <w:r w:rsidRPr="002575B3">
        <w:rPr>
          <w:rFonts w:cs="Mangal"/>
          <w:color w:val="auto"/>
          <w:kern w:val="2"/>
          <w:szCs w:val="28"/>
          <w:lang w:eastAsia="zh-CN" w:bidi="hi-IN"/>
        </w:rPr>
        <w:t>selection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>.</w:t>
      </w: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o</w:t>
      </w:r>
      <w:proofErr w:type="gram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в статическую библиотеку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lib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>: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</w:pPr>
      <w:proofErr w:type="gramStart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riscv64-unknown-elf-ar</w:t>
      </w:r>
      <w:proofErr w:type="gram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</w:t>
      </w:r>
      <w:proofErr w:type="spellStart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rsc</w:t>
      </w:r>
      <w:proofErr w:type="spell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lib.a</w:t>
      </w:r>
      <w:proofErr w:type="spellEnd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2575B3">
        <w:rPr>
          <w:rFonts w:cs="Mangal"/>
          <w:i/>
          <w:iCs/>
          <w:color w:val="auto"/>
          <w:kern w:val="2"/>
          <w:sz w:val="24"/>
          <w:szCs w:val="24"/>
          <w:lang w:val="en-US" w:eastAsia="zh-CN" w:bidi="hi-IN"/>
        </w:rPr>
        <w:t>selection.o</w:t>
      </w:r>
      <w:proofErr w:type="spellEnd"/>
    </w:p>
    <w:p w:rsidR="002575B3" w:rsidRPr="002575B3" w:rsidRDefault="002575B3" w:rsidP="002575B3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4"/>
        </w:rPr>
      </w:pPr>
      <w:r w:rsidRPr="002575B3">
        <w:rPr>
          <w:color w:val="auto"/>
          <w:szCs w:val="24"/>
        </w:rPr>
        <w:lastRenderedPageBreak/>
        <w:t>Параметры:</w:t>
      </w:r>
    </w:p>
    <w:p w:rsidR="002575B3" w:rsidRPr="002575B3" w:rsidRDefault="002575B3" w:rsidP="002575B3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4"/>
        </w:rPr>
      </w:pPr>
      <w:r w:rsidRPr="002575B3">
        <w:rPr>
          <w:color w:val="auto"/>
          <w:szCs w:val="24"/>
        </w:rPr>
        <w:t>-</w:t>
      </w:r>
      <w:r w:rsidRPr="002575B3">
        <w:rPr>
          <w:color w:val="auto"/>
          <w:szCs w:val="24"/>
          <w:lang w:val="en-US"/>
        </w:rPr>
        <w:t>r</w:t>
      </w:r>
      <w:r w:rsidRPr="002575B3">
        <w:rPr>
          <w:color w:val="auto"/>
          <w:szCs w:val="24"/>
        </w:rPr>
        <w:t xml:space="preserve"> - заменить старые файлы с такими названиями (</w:t>
      </w:r>
      <w:proofErr w:type="gramStart"/>
      <w:r w:rsidRPr="002575B3">
        <w:rPr>
          <w:color w:val="auto"/>
          <w:szCs w:val="24"/>
          <w:lang w:val="en-US"/>
        </w:rPr>
        <w:t>selection</w:t>
      </w:r>
      <w:r w:rsidRPr="002575B3">
        <w:rPr>
          <w:color w:val="auto"/>
          <w:szCs w:val="24"/>
        </w:rPr>
        <w:t>.</w:t>
      </w:r>
      <w:r w:rsidRPr="002575B3">
        <w:rPr>
          <w:color w:val="auto"/>
          <w:szCs w:val="24"/>
          <w:lang w:val="en-US"/>
        </w:rPr>
        <w:t>o</w:t>
      </w:r>
      <w:proofErr w:type="gramEnd"/>
      <w:r w:rsidRPr="002575B3">
        <w:rPr>
          <w:color w:val="auto"/>
          <w:szCs w:val="24"/>
        </w:rPr>
        <w:t>), если они уже есть в архиве;</w:t>
      </w:r>
    </w:p>
    <w:p w:rsidR="002575B3" w:rsidRPr="002575B3" w:rsidRDefault="002575B3" w:rsidP="002575B3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4"/>
        </w:rPr>
      </w:pPr>
      <w:r w:rsidRPr="002575B3">
        <w:rPr>
          <w:color w:val="auto"/>
          <w:szCs w:val="24"/>
        </w:rPr>
        <w:t>-</w:t>
      </w:r>
      <w:r w:rsidRPr="002575B3">
        <w:rPr>
          <w:color w:val="auto"/>
          <w:szCs w:val="24"/>
          <w:lang w:val="en-US"/>
        </w:rPr>
        <w:t>s</w:t>
      </w:r>
      <w:r w:rsidRPr="002575B3">
        <w:rPr>
          <w:color w:val="auto"/>
          <w:szCs w:val="24"/>
        </w:rPr>
        <w:t xml:space="preserve"> - записать «</w:t>
      </w:r>
      <w:r w:rsidRPr="002575B3">
        <w:rPr>
          <w:color w:val="auto"/>
          <w:szCs w:val="24"/>
          <w:lang w:val="en-US"/>
        </w:rPr>
        <w:t>index</w:t>
      </w:r>
      <w:r w:rsidRPr="002575B3">
        <w:rPr>
          <w:color w:val="auto"/>
          <w:szCs w:val="24"/>
        </w:rPr>
        <w:t xml:space="preserve">» в архив. </w:t>
      </w:r>
      <w:r w:rsidRPr="002575B3">
        <w:rPr>
          <w:color w:val="auto"/>
          <w:szCs w:val="24"/>
          <w:lang w:val="en-US"/>
        </w:rPr>
        <w:t>Index</w:t>
      </w:r>
      <w:r w:rsidRPr="002575B3">
        <w:rPr>
          <w:color w:val="auto"/>
          <w:szCs w:val="24"/>
        </w:rPr>
        <w:t xml:space="preserve"> - это список всех символов, объявленных во включенных в архив объектных файлах, и его присутствие ускоряет линковку;</w:t>
      </w:r>
    </w:p>
    <w:p w:rsidR="002575B3" w:rsidRPr="002575B3" w:rsidRDefault="002575B3" w:rsidP="002575B3">
      <w:pPr>
        <w:widowControl w:val="0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color w:val="auto"/>
          <w:szCs w:val="24"/>
        </w:rPr>
      </w:pPr>
      <w:r w:rsidRPr="002575B3">
        <w:rPr>
          <w:color w:val="auto"/>
          <w:szCs w:val="24"/>
        </w:rPr>
        <w:t>-с - создать архив, если его еще не было.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Используем статическую библиотеку для сборки программ, для этого напишем </w:t>
      </w: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make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-файл. </w:t>
      </w:r>
      <w:proofErr w:type="spellStart"/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Makefile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- это набор инструкций для программы </w:t>
      </w: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make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, которая помогает собирать программу из файлов в один вызов </w:t>
      </w: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make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</w:t>
      </w:r>
      <w:r>
        <w:rPr>
          <w:rFonts w:cs="Mangal"/>
          <w:color w:val="auto"/>
          <w:kern w:val="2"/>
          <w:szCs w:val="28"/>
          <w:lang w:eastAsia="zh-CN" w:bidi="hi-IN"/>
        </w:rPr>
        <w:t xml:space="preserve"> Полученный </w:t>
      </w:r>
      <w:proofErr w:type="spellStart"/>
      <w:r>
        <w:rPr>
          <w:rFonts w:cs="Mangal"/>
          <w:color w:val="auto"/>
          <w:kern w:val="2"/>
          <w:szCs w:val="28"/>
          <w:lang w:val="en-US" w:eastAsia="zh-CN" w:bidi="hi-IN"/>
        </w:rPr>
        <w:t>Makefile</w:t>
      </w:r>
      <w:proofErr w:type="spellEnd"/>
      <w:r>
        <w:rPr>
          <w:rFonts w:cs="Mangal"/>
          <w:color w:val="auto"/>
          <w:kern w:val="2"/>
          <w:szCs w:val="28"/>
          <w:lang w:val="en-US" w:eastAsia="zh-CN" w:bidi="hi-IN"/>
        </w:rPr>
        <w:t xml:space="preserve"> </w:t>
      </w:r>
      <w:r>
        <w:rPr>
          <w:rFonts w:cs="Mangal"/>
          <w:color w:val="auto"/>
          <w:kern w:val="2"/>
          <w:szCs w:val="28"/>
          <w:lang w:eastAsia="zh-CN" w:bidi="hi-IN"/>
        </w:rPr>
        <w:t>приведён на рис. 13.</w:t>
      </w: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noProof/>
          <w:color w:val="auto"/>
          <w:kern w:val="2"/>
          <w:szCs w:val="28"/>
        </w:rPr>
        <w:drawing>
          <wp:inline distT="0" distB="0" distL="0" distR="0">
            <wp:extent cx="3352800" cy="1785467"/>
            <wp:effectExtent l="0" t="0" r="0" b="5715"/>
            <wp:docPr id="1" name="Рисунок 1" descr="B:\Всякое добро\учёба\Универ\4 сем\Прога\4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Всякое добро\учёба\Универ\4 сем\Прога\4\mak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86" cy="179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 xml:space="preserve">Рис. 13 Файл </w:t>
      </w:r>
      <w:r>
        <w:rPr>
          <w:rFonts w:cs="Mangal"/>
          <w:color w:val="auto"/>
          <w:kern w:val="2"/>
          <w:szCs w:val="28"/>
          <w:lang w:val="en-US" w:eastAsia="zh-CN" w:bidi="hi-IN"/>
        </w:rPr>
        <w:t>make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Что происходит в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Makefile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>: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1. Создаём объектный файл </w:t>
      </w:r>
      <w:proofErr w:type="spellStart"/>
      <w:proofErr w:type="gramStart"/>
      <w:r w:rsidRPr="002575B3">
        <w:rPr>
          <w:rFonts w:cs="Mangal"/>
          <w:color w:val="auto"/>
          <w:kern w:val="2"/>
          <w:szCs w:val="28"/>
          <w:lang w:eastAsia="zh-CN" w:bidi="hi-IN"/>
        </w:rPr>
        <w:t>main.o</w:t>
      </w:r>
      <w:proofErr w:type="spellEnd"/>
      <w:proofErr w:type="gram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из исходного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main.c</w:t>
      </w:r>
      <w:proofErr w:type="spellEnd"/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2. Создаём объектный файл </w:t>
      </w:r>
      <w:proofErr w:type="gramStart"/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.o</w:t>
      </w:r>
      <w:proofErr w:type="gram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из исходного </w:t>
      </w: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.c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3. Архивируем объектный файл </w:t>
      </w:r>
      <w:proofErr w:type="gramStart"/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selection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.o</w:t>
      </w:r>
      <w:proofErr w:type="gram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(создаём статическую библиотеку </w:t>
      </w:r>
      <w:r w:rsidRPr="002575B3">
        <w:rPr>
          <w:rFonts w:cs="Mangal"/>
          <w:color w:val="auto"/>
          <w:kern w:val="2"/>
          <w:szCs w:val="28"/>
          <w:lang w:val="en-US" w:eastAsia="zh-CN" w:bidi="hi-IN"/>
        </w:rPr>
        <w:t>l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ib.a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>)</w:t>
      </w: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color w:val="auto"/>
          <w:kern w:val="2"/>
          <w:szCs w:val="28"/>
          <w:lang w:eastAsia="zh-CN" w:bidi="hi-IN"/>
        </w:rPr>
      </w:pPr>
      <w:r w:rsidRPr="002575B3">
        <w:rPr>
          <w:color w:val="auto"/>
          <w:kern w:val="2"/>
          <w:szCs w:val="28"/>
          <w:lang w:eastAsia="zh-CN" w:bidi="hi-IN"/>
        </w:rPr>
        <w:t xml:space="preserve">4. Компонуем статическую библиотеку </w:t>
      </w:r>
      <w:proofErr w:type="gramStart"/>
      <w:r w:rsidRPr="002575B3">
        <w:rPr>
          <w:color w:val="auto"/>
          <w:kern w:val="2"/>
          <w:szCs w:val="28"/>
          <w:lang w:val="en-US" w:eastAsia="zh-CN" w:bidi="hi-IN"/>
        </w:rPr>
        <w:t>lib</w:t>
      </w:r>
      <w:r w:rsidRPr="002575B3">
        <w:rPr>
          <w:color w:val="auto"/>
          <w:kern w:val="2"/>
          <w:szCs w:val="28"/>
          <w:lang w:eastAsia="zh-CN" w:bidi="hi-IN"/>
        </w:rPr>
        <w:t>.a</w:t>
      </w:r>
      <w:proofErr w:type="gramEnd"/>
      <w:r w:rsidRPr="002575B3">
        <w:rPr>
          <w:color w:val="auto"/>
          <w:kern w:val="2"/>
          <w:szCs w:val="28"/>
          <w:lang w:eastAsia="zh-CN" w:bidi="hi-IN"/>
        </w:rPr>
        <w:t xml:space="preserve"> с объектным файлом </w:t>
      </w:r>
      <w:proofErr w:type="spellStart"/>
      <w:r w:rsidRPr="002575B3">
        <w:rPr>
          <w:color w:val="auto"/>
          <w:kern w:val="2"/>
          <w:szCs w:val="28"/>
          <w:lang w:eastAsia="zh-CN" w:bidi="hi-IN"/>
        </w:rPr>
        <w:t>main.o</w:t>
      </w:r>
      <w:proofErr w:type="spellEnd"/>
      <w:r w:rsidRPr="002575B3">
        <w:rPr>
          <w:color w:val="auto"/>
          <w:kern w:val="2"/>
          <w:szCs w:val="28"/>
          <w:lang w:eastAsia="zh-CN" w:bidi="hi-IN"/>
        </w:rPr>
        <w:t xml:space="preserve"> и получаем исполняемый файл </w:t>
      </w:r>
      <w:proofErr w:type="spellStart"/>
      <w:r w:rsidRPr="002575B3">
        <w:rPr>
          <w:color w:val="auto"/>
          <w:kern w:val="2"/>
          <w:szCs w:val="28"/>
          <w:lang w:eastAsia="zh-CN" w:bidi="hi-IN"/>
        </w:rPr>
        <w:t>output</w:t>
      </w:r>
      <w:proofErr w:type="spellEnd"/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 xml:space="preserve">Соберём программу при помощи терминала ОС </w:t>
      </w:r>
      <w:r>
        <w:rPr>
          <w:rFonts w:cs="Mangal"/>
          <w:color w:val="auto"/>
          <w:kern w:val="2"/>
          <w:szCs w:val="28"/>
          <w:lang w:val="en-US" w:eastAsia="zh-CN" w:bidi="hi-IN"/>
        </w:rPr>
        <w:t>Linux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(</w:t>
      </w:r>
      <w:r>
        <w:rPr>
          <w:rFonts w:cs="Mangal"/>
          <w:color w:val="auto"/>
          <w:kern w:val="2"/>
          <w:szCs w:val="28"/>
          <w:lang w:eastAsia="zh-CN" w:bidi="hi-IN"/>
        </w:rPr>
        <w:t>рис. 14).</w:t>
      </w: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noProof/>
          <w:color w:val="auto"/>
          <w:kern w:val="2"/>
          <w:szCs w:val="28"/>
        </w:rPr>
        <w:lastRenderedPageBreak/>
        <w:drawing>
          <wp:inline distT="0" distB="0" distL="0" distR="0">
            <wp:extent cx="5390147" cy="16459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73" cy="16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center"/>
        <w:rPr>
          <w:rFonts w:cs="Mangal"/>
          <w:color w:val="auto"/>
          <w:kern w:val="2"/>
          <w:szCs w:val="28"/>
          <w:lang w:eastAsia="zh-CN" w:bidi="hi-IN"/>
        </w:rPr>
      </w:pPr>
      <w:r>
        <w:rPr>
          <w:rFonts w:cs="Mangal"/>
          <w:color w:val="auto"/>
          <w:kern w:val="2"/>
          <w:szCs w:val="28"/>
          <w:lang w:eastAsia="zh-CN" w:bidi="hi-IN"/>
        </w:rPr>
        <w:t xml:space="preserve">Рис. 14 Тестирование </w:t>
      </w:r>
      <w:r>
        <w:rPr>
          <w:rFonts w:cs="Mangal"/>
          <w:color w:val="auto"/>
          <w:kern w:val="2"/>
          <w:szCs w:val="28"/>
          <w:lang w:val="en-US" w:eastAsia="zh-CN" w:bidi="hi-IN"/>
        </w:rPr>
        <w:t>make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>.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1. С помощью команды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make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собираем программу: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make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обращается к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Makefile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и выполняет инструкции в нём</w:t>
      </w: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2. Получаем исполняемый файл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output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. Проверяем его работу. Он работает верно </w:t>
      </w:r>
      <w:r>
        <w:rPr>
          <w:rFonts w:cs="Mangal"/>
          <w:color w:val="auto"/>
          <w:kern w:val="2"/>
          <w:szCs w:val="28"/>
          <w:lang w:eastAsia="zh-CN" w:bidi="hi-IN"/>
        </w:rPr>
        <w:t>–</w:t>
      </w: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r>
        <w:rPr>
          <w:rFonts w:cs="Mangal"/>
          <w:color w:val="auto"/>
          <w:kern w:val="2"/>
          <w:szCs w:val="28"/>
          <w:lang w:eastAsia="zh-CN" w:bidi="hi-IN"/>
        </w:rPr>
        <w:t>программа сортирует входной массив по возрастанию</w:t>
      </w: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3. С помощью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make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clean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обращаемся к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target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clean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в </w:t>
      </w:r>
      <w:proofErr w:type="spellStart"/>
      <w:r w:rsidRPr="002575B3">
        <w:rPr>
          <w:rFonts w:cs="Mangal"/>
          <w:color w:val="auto"/>
          <w:kern w:val="2"/>
          <w:szCs w:val="28"/>
          <w:lang w:eastAsia="zh-CN" w:bidi="hi-IN"/>
        </w:rPr>
        <w:t>Makefile</w:t>
      </w:r>
      <w:proofErr w:type="spellEnd"/>
      <w:r w:rsidRPr="002575B3">
        <w:rPr>
          <w:rFonts w:cs="Mangal"/>
          <w:color w:val="auto"/>
          <w:kern w:val="2"/>
          <w:szCs w:val="28"/>
          <w:lang w:eastAsia="zh-CN" w:bidi="hi-IN"/>
        </w:rPr>
        <w:t xml:space="preserve"> и очищаем все объектные файлы, которые использовались в сборке</w:t>
      </w:r>
    </w:p>
    <w:p w:rsid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3213F6" w:rsidRPr="003213F6" w:rsidRDefault="003213F6" w:rsidP="003213F6">
      <w:pPr>
        <w:pStyle w:val="TextBody"/>
        <w:ind w:firstLine="567"/>
        <w:jc w:val="left"/>
        <w:rPr>
          <w:iCs/>
          <w:szCs w:val="24"/>
        </w:rPr>
      </w:pPr>
      <w:r>
        <w:rPr>
          <w:rFonts w:cs="Mangal"/>
          <w:kern w:val="2"/>
          <w:lang w:eastAsia="zh-CN" w:bidi="hi-IN"/>
        </w:rPr>
        <w:t xml:space="preserve">Таким образом, поставленная нам задача выполнена. </w:t>
      </w:r>
      <w:r>
        <w:t xml:space="preserve">В ходе выполнения данной лабораторной работы была разработана функция на языке C, реализующая </w:t>
      </w:r>
      <w:r w:rsidRPr="00794689">
        <w:t xml:space="preserve">сортировку выбором массива чисел </w:t>
      </w:r>
      <w:proofErr w:type="spellStart"/>
      <w:r w:rsidRPr="00794689">
        <w:t>in-place</w:t>
      </w:r>
      <w:proofErr w:type="spellEnd"/>
      <w:r>
        <w:t xml:space="preserve">. </w:t>
      </w:r>
      <w:r w:rsidRPr="003213F6">
        <w:rPr>
          <w:iCs/>
          <w:szCs w:val="24"/>
        </w:rPr>
        <w:t>Затем была выполнена сборка программы «по шагам». Проанализированы выход препроцессора и компилятора. Проанализированы состав и содержимое секций, таблицы символов, таблицы перемещений и отладочная информация, содержащаяся в объектных файлах и исполняемом файле.</w:t>
      </w:r>
      <w:r>
        <w:rPr>
          <w:iCs/>
          <w:szCs w:val="24"/>
        </w:rPr>
        <w:t xml:space="preserve"> </w:t>
      </w:r>
      <w:r w:rsidRPr="003213F6">
        <w:rPr>
          <w:iCs/>
          <w:szCs w:val="24"/>
        </w:rPr>
        <w:t xml:space="preserve">Разработанная функция была выделена в статическую библиотеку. Разработаны </w:t>
      </w:r>
      <w:proofErr w:type="spellStart"/>
      <w:r w:rsidRPr="003213F6">
        <w:rPr>
          <w:iCs/>
          <w:szCs w:val="24"/>
        </w:rPr>
        <w:t>make</w:t>
      </w:r>
      <w:proofErr w:type="spellEnd"/>
      <w:r w:rsidRPr="003213F6">
        <w:rPr>
          <w:iCs/>
          <w:szCs w:val="24"/>
        </w:rPr>
        <w:t>-файлы для сборки библиотеки и использующей ее тестовой программы. Проанализированы ход сборки библиотеки и программы, созданные файлы зависимостей.</w:t>
      </w:r>
    </w:p>
    <w:p w:rsidR="002575B3" w:rsidRPr="002575B3" w:rsidRDefault="002575B3" w:rsidP="003213F6">
      <w:pPr>
        <w:widowControl w:val="0"/>
        <w:suppressAutoHyphens/>
        <w:autoSpaceDN w:val="0"/>
        <w:adjustRightInd w:val="0"/>
        <w:spacing w:after="0" w:line="360" w:lineRule="auto"/>
        <w:ind w:left="0" w:firstLine="567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p w:rsidR="002575B3" w:rsidRPr="002575B3" w:rsidRDefault="002575B3" w:rsidP="002575B3">
      <w:pPr>
        <w:widowControl w:val="0"/>
        <w:suppressAutoHyphens/>
        <w:autoSpaceDN w:val="0"/>
        <w:adjustRightInd w:val="0"/>
        <w:spacing w:after="0" w:line="360" w:lineRule="auto"/>
        <w:ind w:left="0" w:firstLine="0"/>
        <w:contextualSpacing/>
        <w:jc w:val="left"/>
        <w:rPr>
          <w:rFonts w:cs="Mangal"/>
          <w:color w:val="auto"/>
          <w:kern w:val="2"/>
          <w:szCs w:val="28"/>
          <w:lang w:eastAsia="zh-CN" w:bidi="hi-IN"/>
        </w:rPr>
      </w:pPr>
    </w:p>
    <w:sectPr w:rsidR="002575B3" w:rsidRPr="002575B3" w:rsidSect="001B1C21">
      <w:footerReference w:type="default" r:id="rId2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B6F" w:rsidRDefault="006A6B6F" w:rsidP="001B1C21">
      <w:pPr>
        <w:spacing w:after="0" w:line="240" w:lineRule="auto"/>
      </w:pPr>
      <w:r>
        <w:separator/>
      </w:r>
    </w:p>
  </w:endnote>
  <w:endnote w:type="continuationSeparator" w:id="0">
    <w:p w:rsidR="006A6B6F" w:rsidRDefault="006A6B6F" w:rsidP="001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559017"/>
      <w:docPartObj>
        <w:docPartGallery w:val="Page Numbers (Bottom of Page)"/>
        <w:docPartUnique/>
      </w:docPartObj>
    </w:sdtPr>
    <w:sdtEndPr/>
    <w:sdtContent>
      <w:p w:rsidR="00181DE4" w:rsidRDefault="00181D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3F6">
          <w:rPr>
            <w:noProof/>
          </w:rPr>
          <w:t>2</w:t>
        </w:r>
        <w:r>
          <w:fldChar w:fldCharType="end"/>
        </w:r>
      </w:p>
    </w:sdtContent>
  </w:sdt>
  <w:p w:rsidR="00181DE4" w:rsidRDefault="00181D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B6F" w:rsidRDefault="006A6B6F" w:rsidP="001B1C21">
      <w:pPr>
        <w:spacing w:after="0" w:line="240" w:lineRule="auto"/>
      </w:pPr>
      <w:r>
        <w:separator/>
      </w:r>
    </w:p>
  </w:footnote>
  <w:footnote w:type="continuationSeparator" w:id="0">
    <w:p w:rsidR="006A6B6F" w:rsidRDefault="006A6B6F" w:rsidP="001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C5E6F"/>
    <w:multiLevelType w:val="multilevel"/>
    <w:tmpl w:val="BF20A412"/>
    <w:lvl w:ilvl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56"/>
    <w:rsid w:val="00010488"/>
    <w:rsid w:val="00013802"/>
    <w:rsid w:val="000B7F15"/>
    <w:rsid w:val="001730B9"/>
    <w:rsid w:val="00181DE4"/>
    <w:rsid w:val="001B1C21"/>
    <w:rsid w:val="001E089E"/>
    <w:rsid w:val="002575B3"/>
    <w:rsid w:val="002E4F51"/>
    <w:rsid w:val="002F2978"/>
    <w:rsid w:val="003213F6"/>
    <w:rsid w:val="00335455"/>
    <w:rsid w:val="0035719C"/>
    <w:rsid w:val="004F6AEB"/>
    <w:rsid w:val="00613D72"/>
    <w:rsid w:val="006708C7"/>
    <w:rsid w:val="006A6B6F"/>
    <w:rsid w:val="008833A1"/>
    <w:rsid w:val="00926BD1"/>
    <w:rsid w:val="00A76356"/>
    <w:rsid w:val="00BA7F13"/>
    <w:rsid w:val="00C11559"/>
    <w:rsid w:val="00C13EB4"/>
    <w:rsid w:val="00CC253F"/>
    <w:rsid w:val="00D82CB5"/>
    <w:rsid w:val="00E3663B"/>
    <w:rsid w:val="00E4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3964"/>
  <w15:chartTrackingRefBased/>
  <w15:docId w15:val="{D7001B87-6320-460C-BDBF-D57A72AA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21"/>
    <w:pPr>
      <w:spacing w:after="3" w:line="264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C2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1B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C2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1B1C21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E3663B"/>
    <w:pPr>
      <w:widowControl w:val="0"/>
      <w:autoSpaceDE w:val="0"/>
      <w:autoSpaceDN w:val="0"/>
      <w:adjustRightInd w:val="0"/>
      <w:spacing w:after="0" w:line="360" w:lineRule="auto"/>
      <w:ind w:left="0" w:firstLine="0"/>
    </w:pPr>
    <w:rPr>
      <w:rFonts w:eastAsiaTheme="minorEastAsia"/>
      <w:color w:val="auto"/>
      <w:szCs w:val="28"/>
    </w:rPr>
  </w:style>
  <w:style w:type="table" w:styleId="a8">
    <w:name w:val="Table Grid"/>
    <w:basedOn w:val="a1"/>
    <w:uiPriority w:val="39"/>
    <w:rsid w:val="000B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11E4-8F8E-4DA4-8835-9BA6A54A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Белых Борис Александрович</cp:lastModifiedBy>
  <cp:revision>11</cp:revision>
  <dcterms:created xsi:type="dcterms:W3CDTF">2021-04-09T13:17:00Z</dcterms:created>
  <dcterms:modified xsi:type="dcterms:W3CDTF">2021-08-17T11:07:00Z</dcterms:modified>
</cp:coreProperties>
</file>